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E20" w:rsidRDefault="007D7E20">
      <w:pPr>
        <w:pStyle w:val="Title"/>
        <w:rPr>
          <w:sz w:val="24"/>
        </w:rPr>
      </w:pPr>
      <w:smartTag w:uri="urn:schemas-microsoft-com:office:smarttags" w:element="place">
        <w:smartTag w:uri="urn:schemas-microsoft-com:office:smarttags" w:element="PlaceType">
          <w:r>
            <w:rPr>
              <w:sz w:val="24"/>
            </w:rPr>
            <w:t>COMMONWEA</w:t>
          </w:r>
          <w:r w:rsidR="00E045CD">
            <w:rPr>
              <w:sz w:val="24"/>
            </w:rPr>
            <w:t>LTH</w:t>
          </w:r>
        </w:smartTag>
        <w:r>
          <w:rPr>
            <w:sz w:val="24"/>
          </w:rPr>
          <w:t xml:space="preserve"> OF </w:t>
        </w:r>
        <w:smartTag w:uri="urn:schemas-microsoft-com:office:smarttags" w:element="PlaceName">
          <w:r>
            <w:rPr>
              <w:sz w:val="24"/>
            </w:rPr>
            <w:t>VIRGINIA</w:t>
          </w:r>
        </w:smartTag>
      </w:smartTag>
    </w:p>
    <w:p w:rsidR="007D7E20" w:rsidRDefault="007D7E20">
      <w:pPr>
        <w:jc w:val="center"/>
        <w:rPr>
          <w:b/>
          <w:kern w:val="2"/>
          <w:sz w:val="24"/>
        </w:rPr>
      </w:pPr>
      <w:r>
        <w:rPr>
          <w:b/>
          <w:kern w:val="2"/>
          <w:sz w:val="24"/>
        </w:rPr>
        <w:t>DEPARTMENT OF EDUCATION</w:t>
      </w:r>
    </w:p>
    <w:p w:rsidR="007D7E20" w:rsidRDefault="007D7E20">
      <w:pPr>
        <w:jc w:val="center"/>
        <w:rPr>
          <w:b/>
          <w:kern w:val="2"/>
          <w:sz w:val="24"/>
        </w:rPr>
      </w:pPr>
      <w:r>
        <w:rPr>
          <w:b/>
          <w:kern w:val="2"/>
          <w:sz w:val="24"/>
        </w:rPr>
        <w:t>REQUEST FOR PROPOSAL (RFP)</w:t>
      </w:r>
    </w:p>
    <w:p w:rsidR="007D7E20" w:rsidRDefault="007D7E20">
      <w:pPr>
        <w:jc w:val="center"/>
        <w:rPr>
          <w:b/>
          <w:kern w:val="2"/>
        </w:rPr>
      </w:pPr>
    </w:p>
    <w:p w:rsidR="007D7E20" w:rsidRDefault="007D7E20">
      <w:pPr>
        <w:jc w:val="center"/>
        <w:rPr>
          <w:kern w:val="2"/>
        </w:rPr>
      </w:pPr>
    </w:p>
    <w:p w:rsidR="007D7E20" w:rsidRDefault="007D7E20">
      <w:pPr>
        <w:tabs>
          <w:tab w:val="left" w:pos="3240"/>
          <w:tab w:val="right" w:pos="10080"/>
        </w:tabs>
        <w:rPr>
          <w:kern w:val="2"/>
          <w:sz w:val="22"/>
        </w:rPr>
      </w:pPr>
    </w:p>
    <w:p w:rsidR="007D7E20" w:rsidRPr="00871F7A" w:rsidRDefault="007D7E20" w:rsidP="00583E11">
      <w:pPr>
        <w:tabs>
          <w:tab w:val="left" w:pos="3240"/>
          <w:tab w:val="left" w:pos="6480"/>
          <w:tab w:val="right" w:pos="10080"/>
        </w:tabs>
        <w:rPr>
          <w:color w:val="FF0000"/>
          <w:kern w:val="2"/>
          <w:sz w:val="22"/>
        </w:rPr>
      </w:pPr>
      <w:r>
        <w:rPr>
          <w:kern w:val="2"/>
          <w:sz w:val="22"/>
        </w:rPr>
        <w:t xml:space="preserve">Issue Date: </w:t>
      </w:r>
      <w:r>
        <w:rPr>
          <w:kern w:val="2"/>
          <w:sz w:val="22"/>
        </w:rPr>
        <w:tab/>
      </w:r>
      <w:r w:rsidR="0058535A">
        <w:rPr>
          <w:kern w:val="2"/>
          <w:sz w:val="22"/>
        </w:rPr>
        <w:t>April</w:t>
      </w:r>
      <w:r w:rsidR="00873CBA" w:rsidRPr="00583E11">
        <w:rPr>
          <w:kern w:val="2"/>
          <w:sz w:val="22"/>
        </w:rPr>
        <w:t xml:space="preserve"> </w:t>
      </w:r>
      <w:r w:rsidR="00487C49">
        <w:rPr>
          <w:kern w:val="2"/>
          <w:sz w:val="22"/>
        </w:rPr>
        <w:t>18</w:t>
      </w:r>
      <w:r w:rsidR="00873CBA" w:rsidRPr="00583E11">
        <w:rPr>
          <w:kern w:val="2"/>
          <w:sz w:val="22"/>
        </w:rPr>
        <w:t>, 201</w:t>
      </w:r>
      <w:r w:rsidR="00BF2DB0">
        <w:rPr>
          <w:kern w:val="2"/>
          <w:sz w:val="22"/>
        </w:rPr>
        <w:t>1</w:t>
      </w:r>
      <w:r w:rsidR="00B80E83" w:rsidRPr="00871F7A">
        <w:rPr>
          <w:kern w:val="2"/>
          <w:sz w:val="22"/>
        </w:rPr>
        <w:tab/>
      </w:r>
      <w:r w:rsidRPr="00583E11">
        <w:rPr>
          <w:kern w:val="2"/>
          <w:sz w:val="22"/>
        </w:rPr>
        <w:t xml:space="preserve">RFP# </w:t>
      </w:r>
      <w:r w:rsidR="00583E11" w:rsidRPr="00583E11">
        <w:rPr>
          <w:kern w:val="2"/>
          <w:sz w:val="22"/>
        </w:rPr>
        <w:t>DOE-GFLA-</w:t>
      </w:r>
      <w:r w:rsidR="004524EF" w:rsidRPr="00583E11">
        <w:rPr>
          <w:kern w:val="2"/>
          <w:sz w:val="22"/>
        </w:rPr>
        <w:t>201</w:t>
      </w:r>
      <w:r w:rsidR="00EE5C1C" w:rsidRPr="00583E11">
        <w:rPr>
          <w:kern w:val="2"/>
          <w:sz w:val="22"/>
        </w:rPr>
        <w:t>1</w:t>
      </w:r>
      <w:r w:rsidR="004524EF" w:rsidRPr="00583E11">
        <w:rPr>
          <w:kern w:val="2"/>
          <w:sz w:val="22"/>
        </w:rPr>
        <w:t>-</w:t>
      </w:r>
      <w:r w:rsidR="00583E11" w:rsidRPr="00583E11">
        <w:rPr>
          <w:kern w:val="2"/>
          <w:sz w:val="22"/>
        </w:rPr>
        <w:t>0</w:t>
      </w:r>
      <w:r w:rsidR="00487C49">
        <w:rPr>
          <w:kern w:val="2"/>
          <w:sz w:val="22"/>
        </w:rPr>
        <w:t>7</w:t>
      </w:r>
    </w:p>
    <w:p w:rsidR="007D7E20" w:rsidRPr="00871F7A" w:rsidRDefault="007D7E20">
      <w:pPr>
        <w:tabs>
          <w:tab w:val="left" w:pos="3240"/>
        </w:tabs>
        <w:rPr>
          <w:kern w:val="2"/>
          <w:sz w:val="22"/>
        </w:rPr>
      </w:pPr>
    </w:p>
    <w:p w:rsidR="007D7E20" w:rsidRPr="00871F7A" w:rsidRDefault="007D7E20">
      <w:pPr>
        <w:ind w:left="3240" w:hanging="3240"/>
        <w:rPr>
          <w:kern w:val="2"/>
          <w:sz w:val="22"/>
        </w:rPr>
      </w:pPr>
      <w:r w:rsidRPr="00871F7A">
        <w:rPr>
          <w:kern w:val="2"/>
          <w:sz w:val="22"/>
        </w:rPr>
        <w:t xml:space="preserve">Title:  </w:t>
      </w:r>
      <w:r w:rsidRPr="00871F7A">
        <w:rPr>
          <w:kern w:val="2"/>
          <w:sz w:val="22"/>
        </w:rPr>
        <w:tab/>
      </w:r>
      <w:r w:rsidR="001B1708" w:rsidRPr="00871F7A">
        <w:rPr>
          <w:kern w:val="2"/>
          <w:sz w:val="22"/>
        </w:rPr>
        <w:t>Hosting of the Governor’s Foreign Language Academies</w:t>
      </w:r>
    </w:p>
    <w:p w:rsidR="007D7E20" w:rsidRPr="00871F7A" w:rsidRDefault="007D7E20">
      <w:pPr>
        <w:tabs>
          <w:tab w:val="left" w:pos="3240"/>
        </w:tabs>
        <w:rPr>
          <w:kern w:val="2"/>
          <w:sz w:val="22"/>
        </w:rPr>
      </w:pPr>
    </w:p>
    <w:p w:rsidR="007D7E20" w:rsidRDefault="007D7E20">
      <w:pPr>
        <w:tabs>
          <w:tab w:val="left" w:pos="3240"/>
        </w:tabs>
        <w:rPr>
          <w:kern w:val="2"/>
          <w:sz w:val="22"/>
        </w:rPr>
      </w:pPr>
      <w:r w:rsidRPr="00871F7A">
        <w:rPr>
          <w:kern w:val="2"/>
          <w:sz w:val="22"/>
        </w:rPr>
        <w:t>Commodity Code:</w:t>
      </w:r>
      <w:r w:rsidRPr="00871F7A">
        <w:rPr>
          <w:kern w:val="2"/>
          <w:sz w:val="22"/>
        </w:rPr>
        <w:tab/>
        <w:t xml:space="preserve">92471 - </w:t>
      </w:r>
      <w:r w:rsidRPr="00871F7A">
        <w:rPr>
          <w:sz w:val="22"/>
        </w:rPr>
        <w:t>School Operation and Management Services</w:t>
      </w:r>
    </w:p>
    <w:p w:rsidR="007D7E20" w:rsidRDefault="007D7E20">
      <w:pPr>
        <w:tabs>
          <w:tab w:val="left" w:pos="3240"/>
        </w:tabs>
        <w:rPr>
          <w:kern w:val="2"/>
          <w:sz w:val="22"/>
        </w:rPr>
      </w:pPr>
    </w:p>
    <w:p w:rsidR="007D7E20" w:rsidRDefault="007D7E20">
      <w:pPr>
        <w:pStyle w:val="Header"/>
        <w:tabs>
          <w:tab w:val="clear" w:pos="4320"/>
          <w:tab w:val="clear" w:pos="8640"/>
          <w:tab w:val="left" w:pos="3240"/>
        </w:tabs>
        <w:rPr>
          <w:kern w:val="2"/>
          <w:sz w:val="22"/>
        </w:rPr>
      </w:pPr>
      <w:r>
        <w:rPr>
          <w:kern w:val="2"/>
          <w:sz w:val="22"/>
        </w:rPr>
        <w:t>Issuing Agency:</w:t>
      </w:r>
      <w:r>
        <w:rPr>
          <w:kern w:val="2"/>
          <w:sz w:val="22"/>
        </w:rPr>
        <w:tab/>
      </w:r>
      <w:smartTag w:uri="urn:schemas-microsoft-com:office:smarttags" w:element="place">
        <w:smartTag w:uri="urn:schemas-microsoft-com:office:smarttags" w:element="PlaceType">
          <w:r>
            <w:rPr>
              <w:kern w:val="2"/>
              <w:sz w:val="22"/>
            </w:rPr>
            <w:t>Commonwealth</w:t>
          </w:r>
        </w:smartTag>
        <w:r>
          <w:rPr>
            <w:kern w:val="2"/>
            <w:sz w:val="22"/>
          </w:rPr>
          <w:t xml:space="preserve"> of </w:t>
        </w:r>
        <w:smartTag w:uri="urn:schemas-microsoft-com:office:smarttags" w:element="PlaceName">
          <w:r>
            <w:rPr>
              <w:kern w:val="2"/>
              <w:sz w:val="22"/>
            </w:rPr>
            <w:t>Virginia</w:t>
          </w:r>
        </w:smartTag>
      </w:smartTag>
    </w:p>
    <w:p w:rsidR="007D7E20" w:rsidRDefault="007D7E20">
      <w:pPr>
        <w:pStyle w:val="Header"/>
        <w:tabs>
          <w:tab w:val="clear" w:pos="4320"/>
          <w:tab w:val="clear" w:pos="8640"/>
          <w:tab w:val="left" w:pos="3240"/>
        </w:tabs>
        <w:rPr>
          <w:kern w:val="2"/>
          <w:sz w:val="22"/>
        </w:rPr>
      </w:pPr>
      <w:r>
        <w:rPr>
          <w:kern w:val="2"/>
          <w:sz w:val="22"/>
        </w:rPr>
        <w:tab/>
        <w:t>Department of Education</w:t>
      </w:r>
    </w:p>
    <w:p w:rsidR="007D7E20" w:rsidRDefault="007D7E20">
      <w:pPr>
        <w:tabs>
          <w:tab w:val="left" w:pos="3240"/>
        </w:tabs>
        <w:rPr>
          <w:kern w:val="2"/>
          <w:sz w:val="22"/>
        </w:rPr>
      </w:pPr>
      <w:r>
        <w:rPr>
          <w:kern w:val="2"/>
          <w:sz w:val="22"/>
        </w:rPr>
        <w:tab/>
      </w:r>
      <w:smartTag w:uri="urn:schemas-microsoft-com:office:smarttags" w:element="Street">
        <w:smartTag w:uri="urn:schemas-microsoft-com:office:smarttags" w:element="address">
          <w:r>
            <w:rPr>
              <w:kern w:val="2"/>
              <w:sz w:val="22"/>
            </w:rPr>
            <w:t>101 North 14</w:t>
          </w:r>
          <w:r>
            <w:rPr>
              <w:kern w:val="2"/>
              <w:sz w:val="22"/>
              <w:vertAlign w:val="superscript"/>
            </w:rPr>
            <w:t>th</w:t>
          </w:r>
          <w:r>
            <w:rPr>
              <w:kern w:val="2"/>
              <w:sz w:val="22"/>
            </w:rPr>
            <w:t xml:space="preserve"> Street</w:t>
          </w:r>
        </w:smartTag>
      </w:smartTag>
      <w:r>
        <w:rPr>
          <w:kern w:val="2"/>
          <w:sz w:val="22"/>
        </w:rPr>
        <w:t xml:space="preserve">, </w:t>
      </w:r>
      <w:r w:rsidR="001C13CE">
        <w:rPr>
          <w:kern w:val="2"/>
          <w:sz w:val="22"/>
        </w:rPr>
        <w:t>21</w:t>
      </w:r>
      <w:r w:rsidR="001C13CE" w:rsidRPr="001C13CE">
        <w:rPr>
          <w:kern w:val="2"/>
          <w:sz w:val="22"/>
          <w:vertAlign w:val="superscript"/>
        </w:rPr>
        <w:t>st</w:t>
      </w:r>
      <w:r w:rsidR="001C13CE">
        <w:rPr>
          <w:kern w:val="2"/>
          <w:sz w:val="22"/>
        </w:rPr>
        <w:t xml:space="preserve"> </w:t>
      </w:r>
      <w:r>
        <w:rPr>
          <w:kern w:val="2"/>
          <w:sz w:val="22"/>
        </w:rPr>
        <w:t>Floor</w:t>
      </w:r>
    </w:p>
    <w:p w:rsidR="007D7E20" w:rsidRDefault="007D7E20">
      <w:pPr>
        <w:tabs>
          <w:tab w:val="left" w:pos="3240"/>
        </w:tabs>
        <w:rPr>
          <w:kern w:val="2"/>
          <w:sz w:val="22"/>
        </w:rPr>
      </w:pPr>
      <w:r>
        <w:rPr>
          <w:kern w:val="2"/>
          <w:sz w:val="22"/>
        </w:rPr>
        <w:tab/>
      </w:r>
      <w:smartTag w:uri="urn:schemas-microsoft-com:office:smarttags" w:element="place">
        <w:smartTag w:uri="urn:schemas-microsoft-com:office:smarttags" w:element="City">
          <w:r>
            <w:rPr>
              <w:kern w:val="2"/>
              <w:sz w:val="22"/>
            </w:rPr>
            <w:t>Richmond</w:t>
          </w:r>
        </w:smartTag>
        <w:r>
          <w:rPr>
            <w:kern w:val="2"/>
            <w:sz w:val="22"/>
          </w:rPr>
          <w:t xml:space="preserve">, </w:t>
        </w:r>
        <w:smartTag w:uri="urn:schemas-microsoft-com:office:smarttags" w:element="State">
          <w:r>
            <w:rPr>
              <w:kern w:val="2"/>
              <w:sz w:val="22"/>
            </w:rPr>
            <w:t>Virginia</w:t>
          </w:r>
        </w:smartTag>
        <w:r>
          <w:rPr>
            <w:kern w:val="2"/>
            <w:sz w:val="22"/>
          </w:rPr>
          <w:t xml:space="preserve"> </w:t>
        </w:r>
        <w:smartTag w:uri="urn:schemas-microsoft-com:office:smarttags" w:element="PostalCode">
          <w:r>
            <w:rPr>
              <w:kern w:val="2"/>
              <w:sz w:val="22"/>
            </w:rPr>
            <w:t>23219</w:t>
          </w:r>
        </w:smartTag>
      </w:smartTag>
    </w:p>
    <w:p w:rsidR="007D7E20" w:rsidRDefault="007D7E20">
      <w:pPr>
        <w:pStyle w:val="Header"/>
        <w:tabs>
          <w:tab w:val="clear" w:pos="4320"/>
          <w:tab w:val="clear" w:pos="8640"/>
          <w:tab w:val="left" w:pos="3240"/>
        </w:tabs>
        <w:rPr>
          <w:kern w:val="2"/>
          <w:sz w:val="22"/>
        </w:rPr>
      </w:pPr>
    </w:p>
    <w:p w:rsidR="007D7E20" w:rsidRDefault="008A751A" w:rsidP="000E11DD">
      <w:pPr>
        <w:tabs>
          <w:tab w:val="left" w:pos="3240"/>
          <w:tab w:val="left" w:pos="6480"/>
        </w:tabs>
        <w:ind w:left="3240" w:hanging="3240"/>
        <w:rPr>
          <w:kern w:val="2"/>
          <w:sz w:val="22"/>
        </w:rPr>
      </w:pPr>
      <w:r w:rsidRPr="00DF7A40">
        <w:rPr>
          <w:kern w:val="2"/>
          <w:sz w:val="22"/>
        </w:rPr>
        <w:t xml:space="preserve">Initial Period </w:t>
      </w:r>
      <w:r w:rsidR="001D072E" w:rsidRPr="00DF7A40">
        <w:rPr>
          <w:kern w:val="2"/>
          <w:sz w:val="22"/>
        </w:rPr>
        <w:t>of</w:t>
      </w:r>
      <w:r w:rsidR="001A0ACB">
        <w:rPr>
          <w:kern w:val="2"/>
          <w:sz w:val="22"/>
        </w:rPr>
        <w:t xml:space="preserve"> Contract:</w:t>
      </w:r>
      <w:r w:rsidR="001A0ACB">
        <w:rPr>
          <w:kern w:val="2"/>
          <w:sz w:val="22"/>
        </w:rPr>
        <w:tab/>
        <w:t>September 30, 2011</w:t>
      </w:r>
      <w:r w:rsidRPr="00DF7A40">
        <w:rPr>
          <w:kern w:val="2"/>
          <w:sz w:val="22"/>
        </w:rPr>
        <w:t xml:space="preserve"> through </w:t>
      </w:r>
      <w:r w:rsidR="00473C45">
        <w:rPr>
          <w:kern w:val="2"/>
          <w:sz w:val="22"/>
        </w:rPr>
        <w:t>December</w:t>
      </w:r>
      <w:r w:rsidR="00487C49">
        <w:rPr>
          <w:kern w:val="2"/>
          <w:sz w:val="22"/>
        </w:rPr>
        <w:t xml:space="preserve"> </w:t>
      </w:r>
      <w:r w:rsidR="00473C45">
        <w:rPr>
          <w:kern w:val="2"/>
          <w:sz w:val="22"/>
        </w:rPr>
        <w:t>3</w:t>
      </w:r>
      <w:r w:rsidR="001B1708" w:rsidRPr="00DF7A40">
        <w:rPr>
          <w:kern w:val="2"/>
          <w:sz w:val="22"/>
        </w:rPr>
        <w:t>1</w:t>
      </w:r>
      <w:r w:rsidR="00873CBA" w:rsidRPr="00DF7A40">
        <w:rPr>
          <w:kern w:val="2"/>
          <w:sz w:val="22"/>
        </w:rPr>
        <w:t>, 201</w:t>
      </w:r>
      <w:r w:rsidR="0058535A">
        <w:rPr>
          <w:kern w:val="2"/>
          <w:sz w:val="22"/>
        </w:rPr>
        <w:t>2</w:t>
      </w:r>
      <w:r w:rsidR="000E11DD" w:rsidRPr="00DF7A40">
        <w:rPr>
          <w:kern w:val="2"/>
          <w:sz w:val="22"/>
        </w:rPr>
        <w:t>;</w:t>
      </w:r>
      <w:r w:rsidR="00877594" w:rsidRPr="00DF7A40">
        <w:rPr>
          <w:kern w:val="2"/>
          <w:sz w:val="22"/>
        </w:rPr>
        <w:t xml:space="preserve"> Renewable</w:t>
      </w:r>
      <w:r w:rsidR="000E11DD" w:rsidRPr="00DF7A40">
        <w:rPr>
          <w:kern w:val="2"/>
          <w:sz w:val="22"/>
        </w:rPr>
        <w:t xml:space="preserve"> annually through </w:t>
      </w:r>
      <w:r w:rsidR="00732179" w:rsidRPr="00DF7A40">
        <w:rPr>
          <w:kern w:val="2"/>
          <w:sz w:val="22"/>
        </w:rPr>
        <w:t>December</w:t>
      </w:r>
      <w:r w:rsidR="000E11DD" w:rsidRPr="00DF7A40">
        <w:rPr>
          <w:kern w:val="2"/>
          <w:sz w:val="22"/>
        </w:rPr>
        <w:t xml:space="preserve"> </w:t>
      </w:r>
      <w:r w:rsidR="001668A1">
        <w:rPr>
          <w:kern w:val="2"/>
          <w:sz w:val="22"/>
        </w:rPr>
        <w:t xml:space="preserve">31, </w:t>
      </w:r>
      <w:r w:rsidR="000E11DD" w:rsidRPr="00DF7A40">
        <w:rPr>
          <w:kern w:val="2"/>
          <w:sz w:val="22"/>
        </w:rPr>
        <w:t>201</w:t>
      </w:r>
      <w:r w:rsidR="0058535A">
        <w:rPr>
          <w:kern w:val="2"/>
          <w:sz w:val="22"/>
        </w:rPr>
        <w:t>6</w:t>
      </w:r>
      <w:r w:rsidR="001668A1">
        <w:rPr>
          <w:kern w:val="2"/>
          <w:sz w:val="22"/>
        </w:rPr>
        <w:t>.</w:t>
      </w:r>
    </w:p>
    <w:p w:rsidR="007D7E20" w:rsidRDefault="007D7E20">
      <w:pPr>
        <w:tabs>
          <w:tab w:val="left" w:pos="3240"/>
          <w:tab w:val="left" w:pos="6480"/>
        </w:tabs>
        <w:rPr>
          <w:kern w:val="2"/>
          <w:sz w:val="22"/>
        </w:rPr>
      </w:pPr>
      <w:r>
        <w:rPr>
          <w:kern w:val="2"/>
          <w:sz w:val="22"/>
        </w:rPr>
        <w:tab/>
      </w:r>
    </w:p>
    <w:p w:rsidR="00473C45" w:rsidRPr="00C91293" w:rsidRDefault="00473C45" w:rsidP="00473C45">
      <w:pPr>
        <w:tabs>
          <w:tab w:val="left" w:pos="2160"/>
        </w:tabs>
        <w:autoSpaceDE w:val="0"/>
        <w:autoSpaceDN w:val="0"/>
        <w:adjustRightInd w:val="0"/>
        <w:jc w:val="both"/>
        <w:rPr>
          <w:color w:val="000000"/>
        </w:rPr>
      </w:pPr>
      <w:r>
        <w:rPr>
          <w:color w:val="000000"/>
        </w:rPr>
        <w:t>To be considered, sealed proposals must be received in the Procurement Office on the 21</w:t>
      </w:r>
      <w:r w:rsidRPr="00ED3BA6">
        <w:rPr>
          <w:color w:val="000000"/>
          <w:vertAlign w:val="superscript"/>
        </w:rPr>
        <w:t>st</w:t>
      </w:r>
      <w:r>
        <w:rPr>
          <w:color w:val="000000"/>
        </w:rPr>
        <w:t xml:space="preserve"> floor of the Monroe Building (101 North 14</w:t>
      </w:r>
      <w:r w:rsidRPr="00ED3BA6">
        <w:rPr>
          <w:color w:val="000000"/>
          <w:vertAlign w:val="superscript"/>
        </w:rPr>
        <w:t>th</w:t>
      </w:r>
      <w:r>
        <w:rPr>
          <w:color w:val="000000"/>
        </w:rPr>
        <w:t xml:space="preserve"> Street Richmond VA 23219) before 2:00</w:t>
      </w:r>
      <w:r w:rsidR="001668A1">
        <w:rPr>
          <w:color w:val="000000"/>
        </w:rPr>
        <w:t xml:space="preserve"> </w:t>
      </w:r>
      <w:r>
        <w:rPr>
          <w:color w:val="000000"/>
        </w:rPr>
        <w:t>pm, June 1, 2011</w:t>
      </w:r>
      <w:r w:rsidRPr="00C91293">
        <w:rPr>
          <w:color w:val="000000"/>
        </w:rPr>
        <w:t>. No proposal shall be accepted after this deadline unless</w:t>
      </w:r>
      <w:r>
        <w:rPr>
          <w:color w:val="000000"/>
        </w:rPr>
        <w:t xml:space="preserve"> the due date has been previously</w:t>
      </w:r>
      <w:r w:rsidRPr="00C91293">
        <w:rPr>
          <w:color w:val="000000"/>
        </w:rPr>
        <w:t xml:space="preserve"> changed by an Addendum.</w:t>
      </w:r>
    </w:p>
    <w:p w:rsidR="00473C45" w:rsidRPr="00C91293" w:rsidRDefault="00473C45" w:rsidP="00473C45">
      <w:pPr>
        <w:tabs>
          <w:tab w:val="left" w:pos="2160"/>
        </w:tabs>
        <w:autoSpaceDE w:val="0"/>
        <w:autoSpaceDN w:val="0"/>
        <w:adjustRightInd w:val="0"/>
        <w:jc w:val="both"/>
        <w:rPr>
          <w:color w:val="000000"/>
        </w:rPr>
      </w:pPr>
    </w:p>
    <w:p w:rsidR="00473C45" w:rsidRPr="00A96B96" w:rsidRDefault="00473C45" w:rsidP="00473C45">
      <w:pPr>
        <w:autoSpaceDE w:val="0"/>
        <w:autoSpaceDN w:val="0"/>
        <w:rPr>
          <w:u w:val="single"/>
        </w:rPr>
      </w:pPr>
      <w:r w:rsidRPr="00A96B96">
        <w:rPr>
          <w:u w:val="single"/>
        </w:rPr>
        <w:t>Proposals must be delivered to t</w:t>
      </w:r>
      <w:r w:rsidR="00320E8A">
        <w:rPr>
          <w:u w:val="single"/>
        </w:rPr>
        <w:t xml:space="preserve">he attention of Martin Fields, </w:t>
      </w:r>
      <w:r w:rsidRPr="00A96B96">
        <w:rPr>
          <w:u w:val="single"/>
        </w:rPr>
        <w:t>Virginia Department of Education, Procurement Office, James Monroe Building, 21st Floor, 101 North 14</w:t>
      </w:r>
      <w:r w:rsidRPr="00A96B96">
        <w:rPr>
          <w:u w:val="single"/>
          <w:vertAlign w:val="superscript"/>
        </w:rPr>
        <w:t>th</w:t>
      </w:r>
      <w:r w:rsidRPr="00A96B96">
        <w:rPr>
          <w:u w:val="single"/>
        </w:rPr>
        <w:t xml:space="preserve"> Street, Richmond, Virginia 23219</w:t>
      </w:r>
    </w:p>
    <w:p w:rsidR="00473C45" w:rsidRDefault="00473C45">
      <w:pPr>
        <w:tabs>
          <w:tab w:val="left" w:pos="3240"/>
          <w:tab w:val="left" w:pos="6480"/>
        </w:tabs>
        <w:rPr>
          <w:kern w:val="2"/>
          <w:sz w:val="22"/>
        </w:rPr>
      </w:pPr>
    </w:p>
    <w:p w:rsidR="007D7E20" w:rsidRDefault="007D7E20">
      <w:pPr>
        <w:tabs>
          <w:tab w:val="left" w:pos="6480"/>
        </w:tabs>
        <w:rPr>
          <w:kern w:val="2"/>
          <w:sz w:val="22"/>
        </w:rPr>
      </w:pPr>
      <w:r>
        <w:rPr>
          <w:kern w:val="2"/>
          <w:sz w:val="22"/>
        </w:rPr>
        <w:t xml:space="preserve">All inquiries, questions, and requests for information should be directed via e-mail to </w:t>
      </w:r>
      <w:hyperlink r:id="rId8" w:history="1">
        <w:r w:rsidR="00844697" w:rsidRPr="007A0AE9">
          <w:rPr>
            <w:rStyle w:val="Hyperlink"/>
            <w:kern w:val="2"/>
            <w:sz w:val="22"/>
          </w:rPr>
          <w:t>martin.fields@doe.virginia.gov</w:t>
        </w:r>
      </w:hyperlink>
      <w:r>
        <w:rPr>
          <w:kern w:val="2"/>
          <w:sz w:val="22"/>
        </w:rPr>
        <w:t xml:space="preserve"> or by phone at 804-225-3</w:t>
      </w:r>
      <w:r w:rsidR="00844697">
        <w:rPr>
          <w:kern w:val="2"/>
          <w:sz w:val="22"/>
        </w:rPr>
        <w:t>375</w:t>
      </w:r>
      <w:r>
        <w:rPr>
          <w:kern w:val="2"/>
          <w:sz w:val="22"/>
        </w:rPr>
        <w:t>.</w:t>
      </w:r>
    </w:p>
    <w:p w:rsidR="007D7E20" w:rsidRDefault="007D7E20">
      <w:pPr>
        <w:tabs>
          <w:tab w:val="left" w:pos="6480"/>
        </w:tabs>
        <w:rPr>
          <w:kern w:val="2"/>
        </w:rPr>
      </w:pPr>
    </w:p>
    <w:p w:rsidR="007D7E20" w:rsidRDefault="007D7E20">
      <w:pPr>
        <w:tabs>
          <w:tab w:val="left" w:pos="3330"/>
          <w:tab w:val="left" w:pos="6480"/>
        </w:tabs>
        <w:rPr>
          <w:kern w:val="2"/>
        </w:rPr>
      </w:pPr>
      <w:r>
        <w:rPr>
          <w:kern w:val="2"/>
        </w:rPr>
        <w:t>In Compliance With This Request For Proposal And To All The Conditions Imposed Therein And Hereby Incorporated By Reference, The Undersigned Offers And Agrees To Furnish The Services In Accordance With The Attached Signed Proposal Or As Mutually Agreed Upon By Subsequent Negotiation.</w:t>
      </w:r>
    </w:p>
    <w:p w:rsidR="007D7E20" w:rsidRDefault="007D7E20">
      <w:pPr>
        <w:pStyle w:val="Header"/>
        <w:tabs>
          <w:tab w:val="clear" w:pos="4320"/>
          <w:tab w:val="clear" w:pos="8640"/>
          <w:tab w:val="left" w:pos="3330"/>
          <w:tab w:val="left" w:pos="6480"/>
        </w:tabs>
        <w:rPr>
          <w:kern w:val="2"/>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716"/>
        <w:gridCol w:w="4605"/>
      </w:tblGrid>
      <w:tr w:rsidR="00586192" w:rsidTr="002C0536">
        <w:trPr>
          <w:trHeight w:val="341"/>
        </w:trPr>
        <w:tc>
          <w:tcPr>
            <w:tcW w:w="0" w:type="auto"/>
          </w:tcPr>
          <w:p w:rsidR="00586192" w:rsidRDefault="00586192" w:rsidP="00EE5C1C">
            <w:pPr>
              <w:tabs>
                <w:tab w:val="left" w:pos="6480"/>
              </w:tabs>
              <w:rPr>
                <w:b/>
                <w:bCs/>
                <w:kern w:val="2"/>
              </w:rPr>
            </w:pPr>
            <w:r>
              <w:rPr>
                <w:b/>
                <w:bCs/>
                <w:kern w:val="2"/>
              </w:rPr>
              <w:t>OFFEROR Information:</w:t>
            </w:r>
          </w:p>
        </w:tc>
        <w:tc>
          <w:tcPr>
            <w:tcW w:w="0" w:type="auto"/>
          </w:tcPr>
          <w:p w:rsidR="00586192" w:rsidRPr="00026D93" w:rsidRDefault="00026D93" w:rsidP="00EE5C1C">
            <w:pPr>
              <w:tabs>
                <w:tab w:val="left" w:pos="6480"/>
              </w:tabs>
              <w:rPr>
                <w:bCs/>
                <w:kern w:val="2"/>
              </w:rPr>
            </w:pPr>
            <w:r w:rsidRPr="00026D93">
              <w:rPr>
                <w:bCs/>
                <w:kern w:val="2"/>
              </w:rPr>
              <w:t>D</w:t>
            </w:r>
            <w:r>
              <w:rPr>
                <w:bCs/>
                <w:kern w:val="2"/>
              </w:rPr>
              <w:t>ate:</w:t>
            </w:r>
            <w:r w:rsidR="00F7687B">
              <w:rPr>
                <w:bCs/>
                <w:kern w:val="2"/>
              </w:rPr>
              <w:t xml:space="preserve"> </w:t>
            </w:r>
            <w:r w:rsidR="002C0536">
              <w:rPr>
                <w:bCs/>
                <w:kern w:val="2"/>
              </w:rPr>
              <w:t>_______________________________________</w:t>
            </w:r>
            <w:r w:rsidR="00F7687B">
              <w:rPr>
                <w:bCs/>
                <w:kern w:val="2"/>
              </w:rPr>
              <w:t xml:space="preserve"> </w:t>
            </w:r>
          </w:p>
        </w:tc>
      </w:tr>
      <w:tr w:rsidR="00586192" w:rsidTr="002C0536">
        <w:trPr>
          <w:trHeight w:val="350"/>
        </w:trPr>
        <w:tc>
          <w:tcPr>
            <w:tcW w:w="0" w:type="auto"/>
          </w:tcPr>
          <w:p w:rsidR="00586192" w:rsidRDefault="002C0536" w:rsidP="00EE5C1C">
            <w:pPr>
              <w:tabs>
                <w:tab w:val="left" w:pos="6480"/>
              </w:tabs>
              <w:rPr>
                <w:b/>
                <w:bCs/>
                <w:kern w:val="2"/>
              </w:rPr>
            </w:pPr>
            <w:r>
              <w:rPr>
                <w:b/>
                <w:bCs/>
                <w:kern w:val="2"/>
              </w:rPr>
              <w:t>_____________________________________________</w:t>
            </w:r>
          </w:p>
        </w:tc>
        <w:tc>
          <w:tcPr>
            <w:tcW w:w="0" w:type="auto"/>
          </w:tcPr>
          <w:p w:rsidR="00586192" w:rsidRPr="00026D93" w:rsidRDefault="00026D93" w:rsidP="00EE5C1C">
            <w:pPr>
              <w:tabs>
                <w:tab w:val="left" w:pos="6480"/>
              </w:tabs>
              <w:rPr>
                <w:bCs/>
                <w:kern w:val="2"/>
              </w:rPr>
            </w:pPr>
            <w:r w:rsidRPr="00026D93">
              <w:rPr>
                <w:bCs/>
                <w:kern w:val="2"/>
              </w:rPr>
              <w:t>By:</w:t>
            </w:r>
            <w:r w:rsidR="00F7687B">
              <w:rPr>
                <w:bCs/>
                <w:kern w:val="2"/>
              </w:rPr>
              <w:t xml:space="preserve">  </w:t>
            </w:r>
            <w:r w:rsidR="002C0536">
              <w:rPr>
                <w:bCs/>
                <w:kern w:val="2"/>
              </w:rPr>
              <w:t>________________________________________</w:t>
            </w:r>
            <w:r w:rsidR="00F7687B">
              <w:rPr>
                <w:bCs/>
                <w:kern w:val="2"/>
              </w:rPr>
              <w:t xml:space="preserve">   </w:t>
            </w:r>
          </w:p>
        </w:tc>
      </w:tr>
      <w:tr w:rsidR="00586192" w:rsidTr="002C0536">
        <w:trPr>
          <w:trHeight w:val="800"/>
        </w:trPr>
        <w:tc>
          <w:tcPr>
            <w:tcW w:w="0" w:type="auto"/>
          </w:tcPr>
          <w:p w:rsidR="009466B9" w:rsidRDefault="002C0536" w:rsidP="00F7687B">
            <w:r>
              <w:t>_____________________________________________</w:t>
            </w:r>
          </w:p>
          <w:p w:rsidR="002C0536" w:rsidRDefault="002C0536" w:rsidP="00F7687B"/>
          <w:p w:rsidR="00586192" w:rsidRPr="002C0536" w:rsidRDefault="002C0536" w:rsidP="002C0536">
            <w:r>
              <w:t>_____________________________________________</w:t>
            </w:r>
          </w:p>
        </w:tc>
        <w:tc>
          <w:tcPr>
            <w:tcW w:w="0" w:type="auto"/>
          </w:tcPr>
          <w:p w:rsidR="00026D93" w:rsidRPr="00F7687B" w:rsidRDefault="00026D93" w:rsidP="00EE5C1C">
            <w:pPr>
              <w:tabs>
                <w:tab w:val="left" w:pos="6480"/>
              </w:tabs>
              <w:rPr>
                <w:bCs/>
                <w:kern w:val="2"/>
                <w:sz w:val="18"/>
                <w:szCs w:val="18"/>
              </w:rPr>
            </w:pPr>
            <w:r w:rsidRPr="00F7687B">
              <w:rPr>
                <w:bCs/>
                <w:kern w:val="2"/>
                <w:sz w:val="18"/>
                <w:szCs w:val="18"/>
              </w:rPr>
              <w:t xml:space="preserve">                                (Signature in Ink)</w:t>
            </w:r>
          </w:p>
          <w:p w:rsidR="00586192" w:rsidRDefault="00026D93" w:rsidP="00EE5C1C">
            <w:pPr>
              <w:tabs>
                <w:tab w:val="left" w:pos="6480"/>
              </w:tabs>
              <w:rPr>
                <w:bCs/>
                <w:kern w:val="2"/>
              </w:rPr>
            </w:pPr>
            <w:r>
              <w:rPr>
                <w:bCs/>
                <w:kern w:val="2"/>
              </w:rPr>
              <w:t>Name: ______________________________________</w:t>
            </w:r>
          </w:p>
          <w:p w:rsidR="00026D93" w:rsidRPr="00F7687B" w:rsidRDefault="00026D93" w:rsidP="00EE5C1C">
            <w:pPr>
              <w:tabs>
                <w:tab w:val="left" w:pos="6480"/>
              </w:tabs>
              <w:rPr>
                <w:bCs/>
                <w:kern w:val="2"/>
                <w:sz w:val="18"/>
                <w:szCs w:val="18"/>
              </w:rPr>
            </w:pPr>
            <w:r w:rsidRPr="00F7687B">
              <w:rPr>
                <w:bCs/>
                <w:kern w:val="2"/>
                <w:sz w:val="18"/>
                <w:szCs w:val="18"/>
              </w:rPr>
              <w:t xml:space="preserve">                                  (Please Print)</w:t>
            </w:r>
          </w:p>
        </w:tc>
      </w:tr>
      <w:tr w:rsidR="00586192" w:rsidTr="002C0536">
        <w:trPr>
          <w:trHeight w:val="350"/>
        </w:trPr>
        <w:tc>
          <w:tcPr>
            <w:tcW w:w="0" w:type="auto"/>
          </w:tcPr>
          <w:p w:rsidR="00586192" w:rsidRPr="00586192" w:rsidRDefault="00586192" w:rsidP="00EE5C1C">
            <w:pPr>
              <w:tabs>
                <w:tab w:val="left" w:pos="6480"/>
              </w:tabs>
              <w:rPr>
                <w:bCs/>
                <w:kern w:val="2"/>
              </w:rPr>
            </w:pPr>
            <w:r>
              <w:rPr>
                <w:b/>
                <w:bCs/>
                <w:kern w:val="2"/>
              </w:rPr>
              <w:t xml:space="preserve"> </w:t>
            </w:r>
            <w:r w:rsidR="002C0536">
              <w:rPr>
                <w:b/>
                <w:bCs/>
                <w:kern w:val="2"/>
              </w:rPr>
              <w:softHyphen/>
            </w:r>
            <w:r w:rsidR="002C0536">
              <w:rPr>
                <w:b/>
                <w:bCs/>
                <w:kern w:val="2"/>
              </w:rPr>
              <w:softHyphen/>
            </w:r>
            <w:r w:rsidR="002C0536">
              <w:rPr>
                <w:b/>
                <w:bCs/>
                <w:kern w:val="2"/>
              </w:rPr>
              <w:softHyphen/>
            </w:r>
            <w:r w:rsidR="002C0536">
              <w:rPr>
                <w:b/>
                <w:bCs/>
                <w:kern w:val="2"/>
              </w:rPr>
              <w:softHyphen/>
            </w:r>
            <w:r w:rsidR="002C0536">
              <w:rPr>
                <w:b/>
                <w:bCs/>
                <w:kern w:val="2"/>
              </w:rPr>
              <w:softHyphen/>
            </w:r>
            <w:r w:rsidR="002C0536">
              <w:rPr>
                <w:b/>
                <w:bCs/>
                <w:kern w:val="2"/>
              </w:rPr>
              <w:softHyphen/>
            </w:r>
            <w:r>
              <w:rPr>
                <w:bCs/>
                <w:kern w:val="2"/>
              </w:rPr>
              <w:t>Zip Code</w:t>
            </w:r>
            <w:r w:rsidR="002C0536">
              <w:rPr>
                <w:bCs/>
                <w:kern w:val="2"/>
              </w:rPr>
              <w:t>_____________________________________</w:t>
            </w:r>
          </w:p>
        </w:tc>
        <w:tc>
          <w:tcPr>
            <w:tcW w:w="0" w:type="auto"/>
          </w:tcPr>
          <w:p w:rsidR="00586192" w:rsidRPr="00026D93" w:rsidRDefault="00026D93" w:rsidP="00EE5C1C">
            <w:pPr>
              <w:tabs>
                <w:tab w:val="left" w:pos="6480"/>
              </w:tabs>
              <w:rPr>
                <w:bCs/>
                <w:kern w:val="2"/>
              </w:rPr>
            </w:pPr>
            <w:r>
              <w:rPr>
                <w:bCs/>
                <w:kern w:val="2"/>
              </w:rPr>
              <w:t xml:space="preserve">                                  </w:t>
            </w:r>
          </w:p>
        </w:tc>
      </w:tr>
      <w:tr w:rsidR="00586192" w:rsidTr="002C0536">
        <w:trPr>
          <w:trHeight w:val="341"/>
        </w:trPr>
        <w:tc>
          <w:tcPr>
            <w:tcW w:w="0" w:type="auto"/>
          </w:tcPr>
          <w:p w:rsidR="00586192" w:rsidRPr="00026D93" w:rsidRDefault="00026D93" w:rsidP="00EE5C1C">
            <w:pPr>
              <w:tabs>
                <w:tab w:val="left" w:pos="6480"/>
              </w:tabs>
              <w:rPr>
                <w:bCs/>
                <w:kern w:val="2"/>
              </w:rPr>
            </w:pPr>
            <w:r w:rsidRPr="00026D93">
              <w:rPr>
                <w:bCs/>
                <w:kern w:val="2"/>
              </w:rPr>
              <w:t>FEI/FIN NO.</w:t>
            </w:r>
            <w:r w:rsidR="002C0536">
              <w:rPr>
                <w:bCs/>
                <w:kern w:val="2"/>
              </w:rPr>
              <w:t>__________________________________</w:t>
            </w:r>
          </w:p>
        </w:tc>
        <w:tc>
          <w:tcPr>
            <w:tcW w:w="0" w:type="auto"/>
          </w:tcPr>
          <w:p w:rsidR="00586192" w:rsidRPr="00026D93" w:rsidRDefault="00026D93" w:rsidP="00EE5C1C">
            <w:pPr>
              <w:tabs>
                <w:tab w:val="left" w:pos="6480"/>
              </w:tabs>
              <w:rPr>
                <w:bCs/>
                <w:kern w:val="2"/>
              </w:rPr>
            </w:pPr>
            <w:r w:rsidRPr="00026D93">
              <w:rPr>
                <w:bCs/>
                <w:kern w:val="2"/>
              </w:rPr>
              <w:t>Phone:</w:t>
            </w:r>
            <w:r>
              <w:rPr>
                <w:bCs/>
                <w:kern w:val="2"/>
              </w:rPr>
              <w:t xml:space="preserve">  (          )</w:t>
            </w:r>
            <w:r w:rsidR="002C0536">
              <w:rPr>
                <w:bCs/>
                <w:kern w:val="2"/>
              </w:rPr>
              <w:t>_______________________________</w:t>
            </w:r>
            <w:r w:rsidR="009466B9">
              <w:rPr>
                <w:bCs/>
                <w:kern w:val="2"/>
              </w:rPr>
              <w:t xml:space="preserve"> </w:t>
            </w:r>
          </w:p>
        </w:tc>
      </w:tr>
      <w:tr w:rsidR="00586192" w:rsidTr="002C0536">
        <w:trPr>
          <w:trHeight w:val="242"/>
        </w:trPr>
        <w:tc>
          <w:tcPr>
            <w:tcW w:w="0" w:type="auto"/>
          </w:tcPr>
          <w:p w:rsidR="00586192" w:rsidRPr="00026D93" w:rsidRDefault="002C0536" w:rsidP="00EE5C1C">
            <w:pPr>
              <w:tabs>
                <w:tab w:val="left" w:pos="6480"/>
              </w:tabs>
              <w:rPr>
                <w:bCs/>
                <w:kern w:val="2"/>
              </w:rPr>
            </w:pPr>
            <w:r>
              <w:rPr>
                <w:bCs/>
                <w:kern w:val="2"/>
              </w:rPr>
              <w:t>E-mail _______________________________________</w:t>
            </w:r>
          </w:p>
        </w:tc>
        <w:tc>
          <w:tcPr>
            <w:tcW w:w="0" w:type="auto"/>
          </w:tcPr>
          <w:p w:rsidR="00586192" w:rsidRPr="00026D93" w:rsidRDefault="00F7687B" w:rsidP="00EE5C1C">
            <w:pPr>
              <w:tabs>
                <w:tab w:val="left" w:pos="6480"/>
              </w:tabs>
              <w:rPr>
                <w:bCs/>
                <w:kern w:val="2"/>
              </w:rPr>
            </w:pPr>
            <w:r>
              <w:rPr>
                <w:bCs/>
                <w:kern w:val="2"/>
              </w:rPr>
              <w:t xml:space="preserve">Fax:      (          </w:t>
            </w:r>
            <w:r w:rsidR="00026D93" w:rsidRPr="00026D93">
              <w:rPr>
                <w:bCs/>
                <w:kern w:val="2"/>
              </w:rPr>
              <w:t>)</w:t>
            </w:r>
            <w:r w:rsidR="002C0536">
              <w:rPr>
                <w:bCs/>
                <w:kern w:val="2"/>
              </w:rPr>
              <w:t>_______________________________</w:t>
            </w:r>
            <w:r>
              <w:rPr>
                <w:bCs/>
                <w:kern w:val="2"/>
              </w:rPr>
              <w:t xml:space="preserve"> </w:t>
            </w:r>
          </w:p>
        </w:tc>
      </w:tr>
    </w:tbl>
    <w:p w:rsidR="00EE5C1C" w:rsidRDefault="00EE5C1C" w:rsidP="00EE5C1C">
      <w:pPr>
        <w:tabs>
          <w:tab w:val="left" w:pos="6480"/>
        </w:tabs>
        <w:rPr>
          <w:kern w:val="2"/>
        </w:rPr>
      </w:pPr>
    </w:p>
    <w:p w:rsidR="00473C45" w:rsidRPr="00AA2B24" w:rsidRDefault="00473C45" w:rsidP="00473C45">
      <w:pPr>
        <w:tabs>
          <w:tab w:val="left" w:pos="720"/>
          <w:tab w:val="right" w:pos="6300"/>
        </w:tabs>
        <w:jc w:val="both"/>
        <w:rPr>
          <w:kern w:val="2"/>
        </w:rPr>
      </w:pPr>
      <w:r w:rsidRPr="00AA2B24">
        <w:rPr>
          <w:kern w:val="2"/>
        </w:rPr>
        <w:t xml:space="preserve">State Corporation Commission ID Number: </w:t>
      </w:r>
      <w:r w:rsidRPr="00AA2B24">
        <w:rPr>
          <w:kern w:val="2"/>
        </w:rPr>
        <w:tab/>
        <w:t>____________________    (See Special Terms and Conditions)</w:t>
      </w:r>
      <w:r w:rsidRPr="00AA2B24">
        <w:rPr>
          <w:kern w:val="2"/>
        </w:rPr>
        <w:tab/>
      </w:r>
    </w:p>
    <w:p w:rsidR="00473C45" w:rsidRPr="002D0649" w:rsidRDefault="00473C45" w:rsidP="00473C45">
      <w:pPr>
        <w:tabs>
          <w:tab w:val="left" w:pos="720"/>
          <w:tab w:val="left" w:pos="2160"/>
        </w:tabs>
        <w:rPr>
          <w:kern w:val="2"/>
        </w:rPr>
      </w:pPr>
      <w:r>
        <w:rPr>
          <w:kern w:val="2"/>
        </w:rPr>
        <w:tab/>
      </w:r>
      <w:proofErr w:type="gramStart"/>
      <w:r w:rsidRPr="002D0649">
        <w:rPr>
          <w:kern w:val="2"/>
        </w:rPr>
        <w:t>* Virginia Contractor License No.</w:t>
      </w:r>
      <w:proofErr w:type="gramEnd"/>
      <w:r w:rsidRPr="002D0649">
        <w:rPr>
          <w:kern w:val="2"/>
        </w:rPr>
        <w:t xml:space="preserve"> _____________________</w:t>
      </w:r>
    </w:p>
    <w:p w:rsidR="00473C45" w:rsidRDefault="00473C45" w:rsidP="00473C45">
      <w:pPr>
        <w:tabs>
          <w:tab w:val="left" w:pos="720"/>
        </w:tabs>
        <w:rPr>
          <w:kern w:val="2"/>
        </w:rPr>
      </w:pPr>
      <w:r w:rsidRPr="002D0649">
        <w:rPr>
          <w:kern w:val="2"/>
        </w:rPr>
        <w:t xml:space="preserve">  </w:t>
      </w:r>
      <w:r>
        <w:rPr>
          <w:kern w:val="2"/>
        </w:rPr>
        <w:tab/>
      </w:r>
      <w:r w:rsidRPr="002D0649">
        <w:rPr>
          <w:kern w:val="2"/>
        </w:rPr>
        <w:t>Class</w:t>
      </w:r>
      <w:proofErr w:type="gramStart"/>
      <w:r w:rsidRPr="002D0649">
        <w:rPr>
          <w:kern w:val="2"/>
        </w:rPr>
        <w:t>:_</w:t>
      </w:r>
      <w:proofErr w:type="gramEnd"/>
      <w:r w:rsidRPr="002D0649">
        <w:rPr>
          <w:kern w:val="2"/>
        </w:rPr>
        <w:t>_________  Specialty Codes: __________________</w:t>
      </w:r>
    </w:p>
    <w:p w:rsidR="00473C45" w:rsidRDefault="00473C45" w:rsidP="00EE5C1C">
      <w:pPr>
        <w:tabs>
          <w:tab w:val="left" w:pos="6480"/>
        </w:tabs>
        <w:rPr>
          <w:kern w:val="2"/>
        </w:rPr>
      </w:pPr>
    </w:p>
    <w:p w:rsidR="00586192" w:rsidRDefault="00586192" w:rsidP="00586192">
      <w:pPr>
        <w:tabs>
          <w:tab w:val="left" w:pos="6480"/>
        </w:tabs>
        <w:rPr>
          <w:b/>
          <w:bCs/>
          <w:kern w:val="2"/>
        </w:rPr>
      </w:pPr>
      <w:r>
        <w:rPr>
          <w:b/>
          <w:bCs/>
          <w:kern w:val="2"/>
        </w:rPr>
        <w:t xml:space="preserve">Note: This public body does not discriminate against faith-based organizations in accordance with the </w:t>
      </w:r>
      <w:r>
        <w:rPr>
          <w:b/>
          <w:bCs/>
          <w:i/>
          <w:iCs/>
          <w:kern w:val="2"/>
        </w:rPr>
        <w:t>Code of Virginia</w:t>
      </w:r>
      <w:r>
        <w:rPr>
          <w:b/>
          <w:bCs/>
          <w:kern w:val="2"/>
        </w:rPr>
        <w:t>, § 2.2-4343.1 or against an Offeror because of race, religion, color, sex, national origin, age, disability, or any other basis prohibited by state law relating to discrimination in employment.</w:t>
      </w:r>
    </w:p>
    <w:p w:rsidR="007D7E20" w:rsidRDefault="007D7E20">
      <w:pPr>
        <w:tabs>
          <w:tab w:val="left" w:pos="6210"/>
        </w:tabs>
        <w:rPr>
          <w:kern w:val="2"/>
        </w:rPr>
      </w:pPr>
    </w:p>
    <w:p w:rsidR="00EE5C1C" w:rsidRDefault="00EE5C1C">
      <w:pPr>
        <w:rPr>
          <w:kern w:val="2"/>
          <w:sz w:val="22"/>
          <w:szCs w:val="22"/>
        </w:rPr>
      </w:pPr>
    </w:p>
    <w:p w:rsidR="007D7E20" w:rsidRPr="00E067A4" w:rsidRDefault="007D7E20">
      <w:pPr>
        <w:tabs>
          <w:tab w:val="left" w:pos="6210"/>
          <w:tab w:val="left" w:pos="9000"/>
        </w:tabs>
        <w:jc w:val="center"/>
        <w:rPr>
          <w:color w:val="000000"/>
          <w:kern w:val="2"/>
          <w:sz w:val="22"/>
          <w:szCs w:val="22"/>
        </w:rPr>
      </w:pPr>
      <w:r w:rsidRPr="00E067A4">
        <w:rPr>
          <w:kern w:val="2"/>
          <w:sz w:val="22"/>
          <w:szCs w:val="22"/>
        </w:rPr>
        <w:t>TABLE OF CONTENTS FOR RFP</w:t>
      </w:r>
      <w:r w:rsidR="00583E11">
        <w:rPr>
          <w:kern w:val="2"/>
          <w:sz w:val="22"/>
          <w:szCs w:val="22"/>
        </w:rPr>
        <w:t>#</w:t>
      </w:r>
      <w:r w:rsidR="009F36A2">
        <w:rPr>
          <w:kern w:val="2"/>
          <w:sz w:val="22"/>
          <w:szCs w:val="22"/>
        </w:rPr>
        <w:t xml:space="preserve"> </w:t>
      </w:r>
      <w:r w:rsidR="006F4DE0" w:rsidRPr="00871F7A">
        <w:rPr>
          <w:kern w:val="2"/>
          <w:sz w:val="22"/>
          <w:szCs w:val="22"/>
        </w:rPr>
        <w:t>DOE</w:t>
      </w:r>
      <w:r w:rsidR="00583E11">
        <w:rPr>
          <w:kern w:val="2"/>
          <w:sz w:val="22"/>
          <w:szCs w:val="22"/>
        </w:rPr>
        <w:t>-GFLA</w:t>
      </w:r>
      <w:r w:rsidR="00583E11" w:rsidRPr="00583E11">
        <w:rPr>
          <w:kern w:val="2"/>
          <w:sz w:val="22"/>
          <w:szCs w:val="22"/>
        </w:rPr>
        <w:t>-</w:t>
      </w:r>
      <w:r w:rsidR="004524EF" w:rsidRPr="00583E11">
        <w:rPr>
          <w:color w:val="000000"/>
          <w:kern w:val="2"/>
          <w:sz w:val="22"/>
          <w:szCs w:val="22"/>
        </w:rPr>
        <w:t>201</w:t>
      </w:r>
      <w:r w:rsidR="00EE5C1C" w:rsidRPr="00583E11">
        <w:rPr>
          <w:color w:val="000000"/>
          <w:kern w:val="2"/>
          <w:sz w:val="22"/>
          <w:szCs w:val="22"/>
        </w:rPr>
        <w:t>1</w:t>
      </w:r>
      <w:r w:rsidR="004524EF" w:rsidRPr="00583E11">
        <w:rPr>
          <w:color w:val="000000"/>
          <w:kern w:val="2"/>
          <w:sz w:val="22"/>
          <w:szCs w:val="22"/>
        </w:rPr>
        <w:t>-</w:t>
      </w:r>
      <w:r w:rsidR="00473C45">
        <w:rPr>
          <w:color w:val="000000"/>
          <w:kern w:val="2"/>
          <w:sz w:val="22"/>
          <w:szCs w:val="22"/>
        </w:rPr>
        <w:t>07</w:t>
      </w:r>
    </w:p>
    <w:p w:rsidR="007D7E20" w:rsidRPr="00E067A4" w:rsidRDefault="007D7E20">
      <w:pPr>
        <w:tabs>
          <w:tab w:val="left" w:pos="6210"/>
          <w:tab w:val="left" w:pos="9000"/>
        </w:tabs>
        <w:ind w:firstLine="6210"/>
        <w:rPr>
          <w:kern w:val="2"/>
          <w:sz w:val="22"/>
          <w:szCs w:val="22"/>
        </w:rPr>
      </w:pPr>
    </w:p>
    <w:p w:rsidR="007D7E20" w:rsidRPr="00E067A4" w:rsidRDefault="007D7E20">
      <w:pPr>
        <w:pStyle w:val="Heading2"/>
        <w:tabs>
          <w:tab w:val="clear" w:pos="720"/>
          <w:tab w:val="clear" w:pos="6210"/>
          <w:tab w:val="left" w:pos="8460"/>
        </w:tabs>
        <w:ind w:right="-180"/>
        <w:rPr>
          <w:color w:val="000000"/>
          <w:sz w:val="22"/>
          <w:szCs w:val="22"/>
        </w:rPr>
      </w:pPr>
      <w:r w:rsidRPr="00E067A4">
        <w:rPr>
          <w:sz w:val="22"/>
          <w:szCs w:val="22"/>
          <w:u w:val="none"/>
        </w:rPr>
        <w:tab/>
      </w:r>
      <w:r w:rsidRPr="00E067A4">
        <w:rPr>
          <w:color w:val="000000"/>
          <w:sz w:val="22"/>
          <w:szCs w:val="22"/>
        </w:rPr>
        <w:t>PAGE</w:t>
      </w:r>
      <w:r w:rsidR="00F035F8" w:rsidRPr="00E067A4">
        <w:rPr>
          <w:color w:val="000000"/>
          <w:sz w:val="22"/>
          <w:szCs w:val="22"/>
        </w:rPr>
        <w:tab/>
      </w:r>
    </w:p>
    <w:p w:rsidR="007D7E20" w:rsidRPr="00E067A4" w:rsidRDefault="007D7E20">
      <w:pPr>
        <w:tabs>
          <w:tab w:val="left" w:pos="720"/>
          <w:tab w:val="left" w:pos="6210"/>
          <w:tab w:val="left" w:pos="9090"/>
        </w:tabs>
        <w:rPr>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Purpose" w:history="1">
        <w:r w:rsidR="007D7E20" w:rsidRPr="00B34B3F">
          <w:rPr>
            <w:rStyle w:val="Hyperlink"/>
            <w:color w:val="000000" w:themeColor="text1"/>
            <w:kern w:val="2"/>
            <w:sz w:val="22"/>
            <w:szCs w:val="22"/>
            <w:u w:val="none"/>
          </w:rPr>
          <w:t>I.</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PURPOSE</w:t>
        </w:r>
        <w:r w:rsidR="00B80E83" w:rsidRPr="00B34B3F">
          <w:rPr>
            <w:rStyle w:val="Hyperlink"/>
            <w:color w:val="000000" w:themeColor="text1"/>
            <w:kern w:val="2"/>
            <w:sz w:val="22"/>
            <w:szCs w:val="22"/>
            <w:u w:val="none"/>
          </w:rPr>
          <w:tab/>
        </w:r>
        <w:r w:rsidR="00CC44E2" w:rsidRPr="00B34B3F">
          <w:rPr>
            <w:rStyle w:val="Hyperlink"/>
            <w:color w:val="000000" w:themeColor="text1"/>
            <w:kern w:val="2"/>
            <w:sz w:val="22"/>
            <w:szCs w:val="22"/>
            <w:u w:val="none"/>
          </w:rPr>
          <w:t xml:space="preserve">  </w:t>
        </w:r>
        <w:r w:rsidR="00F035F8" w:rsidRPr="00B34B3F">
          <w:rPr>
            <w:rStyle w:val="Hyperlink"/>
            <w:color w:val="000000" w:themeColor="text1"/>
            <w:kern w:val="2"/>
            <w:sz w:val="22"/>
            <w:szCs w:val="22"/>
            <w:u w:val="none"/>
          </w:rPr>
          <w:t>3</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Background" w:history="1">
        <w:r w:rsidR="007D7E20" w:rsidRPr="00B34B3F">
          <w:rPr>
            <w:rStyle w:val="Hyperlink"/>
            <w:color w:val="000000" w:themeColor="text1"/>
            <w:kern w:val="2"/>
            <w:sz w:val="22"/>
            <w:szCs w:val="22"/>
            <w:u w:val="none"/>
          </w:rPr>
          <w:t>II.</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BACKGROUND</w:t>
        </w:r>
        <w:r w:rsidR="00B80E83" w:rsidRPr="00B34B3F">
          <w:rPr>
            <w:rStyle w:val="Hyperlink"/>
            <w:color w:val="000000" w:themeColor="text1"/>
            <w:kern w:val="2"/>
            <w:sz w:val="22"/>
            <w:szCs w:val="22"/>
            <w:u w:val="none"/>
          </w:rPr>
          <w:tab/>
        </w:r>
        <w:r w:rsidR="00792E0B" w:rsidRPr="00B34B3F">
          <w:rPr>
            <w:rStyle w:val="Hyperlink"/>
            <w:color w:val="000000" w:themeColor="text1"/>
            <w:kern w:val="2"/>
            <w:sz w:val="22"/>
            <w:szCs w:val="22"/>
            <w:u w:val="none"/>
          </w:rPr>
          <w:t xml:space="preserve">  </w:t>
        </w:r>
        <w:r w:rsidR="000E1A5A">
          <w:rPr>
            <w:rStyle w:val="Hyperlink"/>
            <w:color w:val="000000" w:themeColor="text1"/>
            <w:kern w:val="2"/>
            <w:sz w:val="22"/>
            <w:szCs w:val="22"/>
            <w:u w:val="none"/>
          </w:rPr>
          <w:t>3</w:t>
        </w:r>
        <w:r w:rsidR="00CC44E2" w:rsidRPr="00B34B3F">
          <w:rPr>
            <w:rStyle w:val="Hyperlink"/>
            <w:color w:val="000000" w:themeColor="text1"/>
            <w:kern w:val="2"/>
            <w:sz w:val="22"/>
            <w:szCs w:val="22"/>
            <w:u w:val="none"/>
          </w:rPr>
          <w:tab/>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Needs" w:history="1">
        <w:r w:rsidR="007D7E20" w:rsidRPr="00B34B3F">
          <w:rPr>
            <w:rStyle w:val="Hyperlink"/>
            <w:color w:val="000000" w:themeColor="text1"/>
            <w:kern w:val="2"/>
            <w:sz w:val="22"/>
            <w:szCs w:val="22"/>
            <w:u w:val="none"/>
          </w:rPr>
          <w:t>III.</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STATEMENT OF NEEDS</w:t>
        </w:r>
        <w:r w:rsidR="00B80E83" w:rsidRPr="00B34B3F">
          <w:rPr>
            <w:rStyle w:val="Hyperlink"/>
            <w:color w:val="000000" w:themeColor="text1"/>
            <w:kern w:val="2"/>
            <w:sz w:val="22"/>
            <w:szCs w:val="22"/>
            <w:u w:val="none"/>
          </w:rPr>
          <w:tab/>
        </w:r>
        <w:r w:rsidR="00CC44E2" w:rsidRPr="00B34B3F">
          <w:rPr>
            <w:rStyle w:val="Hyperlink"/>
            <w:color w:val="000000" w:themeColor="text1"/>
            <w:kern w:val="2"/>
            <w:sz w:val="22"/>
            <w:szCs w:val="22"/>
            <w:u w:val="none"/>
          </w:rPr>
          <w:t xml:space="preserve">  </w:t>
        </w:r>
        <w:r w:rsidR="000E1A5A">
          <w:rPr>
            <w:rStyle w:val="Hyperlink"/>
            <w:color w:val="000000" w:themeColor="text1"/>
            <w:kern w:val="2"/>
            <w:sz w:val="22"/>
            <w:szCs w:val="22"/>
            <w:u w:val="none"/>
          </w:rPr>
          <w:t>5</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ProposalPrep" w:history="1">
        <w:r w:rsidR="007D7E20" w:rsidRPr="00B34B3F">
          <w:rPr>
            <w:rStyle w:val="Hyperlink"/>
            <w:color w:val="000000" w:themeColor="text1"/>
            <w:kern w:val="2"/>
            <w:sz w:val="22"/>
            <w:szCs w:val="22"/>
            <w:u w:val="none"/>
          </w:rPr>
          <w:t>IV.</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PROPOSAL PREPARATION AND SUBMISSION INSTRUCTIONS</w:t>
        </w:r>
        <w:r w:rsidR="00B80E83" w:rsidRPr="00B34B3F">
          <w:rPr>
            <w:rStyle w:val="Hyperlink"/>
            <w:color w:val="000000" w:themeColor="text1"/>
            <w:kern w:val="2"/>
            <w:sz w:val="22"/>
            <w:szCs w:val="22"/>
            <w:u w:val="none"/>
          </w:rPr>
          <w:tab/>
        </w:r>
        <w:r w:rsidR="00792E0B" w:rsidRPr="00B34B3F">
          <w:rPr>
            <w:rStyle w:val="Hyperlink"/>
            <w:color w:val="000000" w:themeColor="text1"/>
            <w:kern w:val="2"/>
            <w:sz w:val="22"/>
            <w:szCs w:val="22"/>
            <w:u w:val="none"/>
          </w:rPr>
          <w:t xml:space="preserve">  </w:t>
        </w:r>
        <w:r w:rsidR="003C7792" w:rsidRPr="00B34B3F">
          <w:rPr>
            <w:rStyle w:val="Hyperlink"/>
            <w:color w:val="000000" w:themeColor="text1"/>
            <w:kern w:val="2"/>
            <w:sz w:val="22"/>
            <w:szCs w:val="22"/>
            <w:u w:val="none"/>
          </w:rPr>
          <w:t>9</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Evaluation" w:history="1">
        <w:r w:rsidR="007D7E20" w:rsidRPr="00B34B3F">
          <w:rPr>
            <w:rStyle w:val="Hyperlink"/>
            <w:color w:val="000000" w:themeColor="text1"/>
            <w:kern w:val="2"/>
            <w:sz w:val="22"/>
            <w:szCs w:val="22"/>
            <w:u w:val="none"/>
          </w:rPr>
          <w:t>V.</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EVALUATION AND AWARD CRITERIA</w:t>
        </w:r>
        <w:r w:rsidR="00B80E83" w:rsidRPr="00B34B3F">
          <w:rPr>
            <w:rStyle w:val="Hyperlink"/>
            <w:color w:val="000000" w:themeColor="text1"/>
            <w:kern w:val="2"/>
            <w:sz w:val="22"/>
            <w:szCs w:val="22"/>
            <w:u w:val="none"/>
          </w:rPr>
          <w:tab/>
        </w:r>
        <w:r w:rsidR="003C7792" w:rsidRPr="00B34B3F">
          <w:rPr>
            <w:rStyle w:val="Hyperlink"/>
            <w:color w:val="000000" w:themeColor="text1"/>
            <w:kern w:val="2"/>
            <w:sz w:val="22"/>
            <w:szCs w:val="22"/>
            <w:u w:val="none"/>
          </w:rPr>
          <w:t>1</w:t>
        </w:r>
        <w:r w:rsidR="00895049" w:rsidRPr="00B34B3F">
          <w:rPr>
            <w:rStyle w:val="Hyperlink"/>
            <w:color w:val="000000" w:themeColor="text1"/>
            <w:kern w:val="2"/>
            <w:sz w:val="22"/>
            <w:szCs w:val="22"/>
            <w:u w:val="none"/>
          </w:rPr>
          <w:t>1</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Reporting" w:history="1">
        <w:r w:rsidR="007D7E20" w:rsidRPr="00B34B3F">
          <w:rPr>
            <w:rStyle w:val="Hyperlink"/>
            <w:color w:val="000000" w:themeColor="text1"/>
            <w:kern w:val="2"/>
            <w:sz w:val="22"/>
            <w:szCs w:val="22"/>
            <w:u w:val="none"/>
          </w:rPr>
          <w:t>VI.</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REPORTING AND DELIVERY INSTRUCTIONS</w:t>
        </w:r>
        <w:r w:rsidR="00B80E83" w:rsidRPr="00B34B3F">
          <w:rPr>
            <w:rStyle w:val="Hyperlink"/>
            <w:color w:val="000000" w:themeColor="text1"/>
            <w:kern w:val="2"/>
            <w:sz w:val="22"/>
            <w:szCs w:val="22"/>
            <w:u w:val="none"/>
          </w:rPr>
          <w:tab/>
        </w:r>
        <w:r w:rsidR="006F5938">
          <w:rPr>
            <w:rStyle w:val="Hyperlink"/>
            <w:color w:val="000000" w:themeColor="text1"/>
            <w:kern w:val="2"/>
            <w:sz w:val="22"/>
            <w:szCs w:val="22"/>
            <w:u w:val="none"/>
          </w:rPr>
          <w:t>1</w:t>
        </w:r>
        <w:r w:rsidR="00D3165B">
          <w:rPr>
            <w:rStyle w:val="Hyperlink"/>
            <w:color w:val="000000" w:themeColor="text1"/>
            <w:kern w:val="2"/>
            <w:sz w:val="22"/>
            <w:szCs w:val="22"/>
            <w:u w:val="none"/>
          </w:rPr>
          <w:t>2</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GeneralTerms" w:history="1">
        <w:r w:rsidR="001B1708" w:rsidRPr="00B34B3F">
          <w:rPr>
            <w:rStyle w:val="Hyperlink"/>
            <w:color w:val="000000" w:themeColor="text1"/>
            <w:kern w:val="2"/>
            <w:sz w:val="22"/>
            <w:szCs w:val="22"/>
            <w:u w:val="none"/>
          </w:rPr>
          <w:t>VII.</w:t>
        </w:r>
        <w:r w:rsidR="001B1708"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GENERAL TERMS AND CONDITIONS</w:t>
        </w:r>
        <w:r w:rsidR="00B80E83" w:rsidRPr="00B34B3F">
          <w:rPr>
            <w:rStyle w:val="Hyperlink"/>
            <w:color w:val="000000" w:themeColor="text1"/>
            <w:kern w:val="2"/>
            <w:sz w:val="22"/>
            <w:szCs w:val="22"/>
            <w:u w:val="none"/>
          </w:rPr>
          <w:tab/>
        </w:r>
        <w:r w:rsidR="003C7792" w:rsidRPr="00B34B3F">
          <w:rPr>
            <w:rStyle w:val="Hyperlink"/>
            <w:color w:val="000000" w:themeColor="text1"/>
            <w:kern w:val="2"/>
            <w:sz w:val="22"/>
            <w:szCs w:val="22"/>
            <w:u w:val="none"/>
          </w:rPr>
          <w:t>12</w:t>
        </w:r>
      </w:hyperlink>
    </w:p>
    <w:p w:rsidR="007D7E20" w:rsidRPr="00B34B3F" w:rsidRDefault="007D7E20">
      <w:pPr>
        <w:tabs>
          <w:tab w:val="left" w:pos="720"/>
          <w:tab w:val="left" w:pos="1224"/>
          <w:tab w:val="left" w:pos="9090"/>
        </w:tabs>
        <w:rPr>
          <w:color w:val="000000" w:themeColor="text1"/>
          <w:kern w:val="2"/>
          <w:sz w:val="22"/>
          <w:szCs w:val="22"/>
        </w:rPr>
      </w:pPr>
    </w:p>
    <w:p w:rsidR="007D7E20" w:rsidRPr="00B34B3F" w:rsidRDefault="00311C41">
      <w:pPr>
        <w:tabs>
          <w:tab w:val="left" w:pos="720"/>
          <w:tab w:val="left" w:pos="1224"/>
          <w:tab w:val="left" w:leader="dot" w:pos="8928"/>
        </w:tabs>
        <w:ind w:right="-360"/>
        <w:rPr>
          <w:color w:val="000000" w:themeColor="text1"/>
          <w:kern w:val="2"/>
          <w:sz w:val="22"/>
          <w:szCs w:val="22"/>
        </w:rPr>
      </w:pPr>
      <w:hyperlink w:anchor="SpecialTerms" w:history="1">
        <w:r w:rsidR="00DE0643">
          <w:rPr>
            <w:rStyle w:val="Hyperlink"/>
            <w:color w:val="000000" w:themeColor="text1"/>
            <w:kern w:val="2"/>
            <w:sz w:val="22"/>
            <w:szCs w:val="22"/>
            <w:u w:val="none"/>
          </w:rPr>
          <w:t>VIII</w:t>
        </w:r>
        <w:r w:rsidR="007D7E20" w:rsidRPr="00B34B3F">
          <w:rPr>
            <w:rStyle w:val="Hyperlink"/>
            <w:color w:val="000000" w:themeColor="text1"/>
            <w:kern w:val="2"/>
            <w:sz w:val="22"/>
            <w:szCs w:val="22"/>
            <w:u w:val="none"/>
          </w:rPr>
          <w:t>.</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SPECIAL TERMS AND CONDITIONS</w:t>
        </w:r>
        <w:r w:rsidR="00B80E83" w:rsidRPr="00B34B3F">
          <w:rPr>
            <w:rStyle w:val="Hyperlink"/>
            <w:color w:val="000000" w:themeColor="text1"/>
            <w:kern w:val="2"/>
            <w:sz w:val="22"/>
            <w:szCs w:val="22"/>
            <w:u w:val="none"/>
          </w:rPr>
          <w:tab/>
        </w:r>
        <w:r w:rsidR="006F5938">
          <w:rPr>
            <w:rStyle w:val="Hyperlink"/>
            <w:color w:val="000000" w:themeColor="text1"/>
            <w:kern w:val="2"/>
            <w:sz w:val="22"/>
            <w:szCs w:val="22"/>
            <w:u w:val="none"/>
          </w:rPr>
          <w:t>1</w:t>
        </w:r>
        <w:r w:rsidR="0039735F">
          <w:rPr>
            <w:rStyle w:val="Hyperlink"/>
            <w:color w:val="000000" w:themeColor="text1"/>
            <w:kern w:val="2"/>
            <w:sz w:val="22"/>
            <w:szCs w:val="22"/>
            <w:u w:val="none"/>
          </w:rPr>
          <w:t>8</w:t>
        </w:r>
      </w:hyperlink>
    </w:p>
    <w:p w:rsidR="007D7E20" w:rsidRPr="00B34B3F" w:rsidRDefault="007D7E20">
      <w:pPr>
        <w:tabs>
          <w:tab w:val="left" w:pos="720"/>
          <w:tab w:val="left" w:pos="1224"/>
          <w:tab w:val="left" w:pos="9090"/>
        </w:tabs>
        <w:rPr>
          <w:color w:val="000000" w:themeColor="text1"/>
          <w:kern w:val="2"/>
          <w:sz w:val="22"/>
          <w:szCs w:val="22"/>
        </w:rPr>
      </w:pPr>
    </w:p>
    <w:p w:rsidR="00200E6D" w:rsidRPr="00B34B3F" w:rsidRDefault="00DE0643" w:rsidP="006B5F03">
      <w:pPr>
        <w:tabs>
          <w:tab w:val="left" w:pos="720"/>
          <w:tab w:val="left" w:pos="1224"/>
          <w:tab w:val="left" w:leader="dot" w:pos="8928"/>
        </w:tabs>
        <w:ind w:right="-360"/>
        <w:rPr>
          <w:color w:val="000000" w:themeColor="text1"/>
          <w:kern w:val="2"/>
          <w:sz w:val="22"/>
          <w:szCs w:val="22"/>
        </w:rPr>
      </w:pPr>
      <w:r w:rsidRPr="00DE0643">
        <w:rPr>
          <w:rStyle w:val="Hyperlink"/>
          <w:color w:val="000000" w:themeColor="text1"/>
          <w:kern w:val="2"/>
          <w:sz w:val="22"/>
          <w:szCs w:val="22"/>
          <w:u w:val="none"/>
        </w:rPr>
        <w:t>I</w:t>
      </w:r>
      <w:hyperlink w:anchor="Payment" w:history="1">
        <w:r w:rsidR="007D7E20" w:rsidRPr="00B34B3F">
          <w:rPr>
            <w:rStyle w:val="Hyperlink"/>
            <w:color w:val="000000" w:themeColor="text1"/>
            <w:kern w:val="2"/>
            <w:sz w:val="22"/>
            <w:szCs w:val="22"/>
            <w:u w:val="none"/>
          </w:rPr>
          <w:t>X.</w:t>
        </w:r>
        <w:r w:rsidR="007D7E20" w:rsidRPr="00B34B3F">
          <w:rPr>
            <w:rStyle w:val="Hyperlink"/>
            <w:color w:val="000000" w:themeColor="text1"/>
            <w:kern w:val="2"/>
            <w:sz w:val="22"/>
            <w:szCs w:val="22"/>
            <w:u w:val="none"/>
          </w:rPr>
          <w:tab/>
        </w:r>
        <w:r w:rsidR="007D7E20" w:rsidRPr="00B34B3F">
          <w:rPr>
            <w:rStyle w:val="Hyperlink"/>
            <w:color w:val="000000" w:themeColor="text1"/>
            <w:kern w:val="2"/>
            <w:sz w:val="22"/>
            <w:szCs w:val="22"/>
          </w:rPr>
          <w:t>METHOD OF PAYMENT</w:t>
        </w:r>
        <w:r w:rsidR="00B80E83" w:rsidRPr="00B34B3F">
          <w:rPr>
            <w:rStyle w:val="Hyperlink"/>
            <w:color w:val="000000" w:themeColor="text1"/>
            <w:kern w:val="2"/>
            <w:sz w:val="22"/>
            <w:szCs w:val="22"/>
            <w:u w:val="none"/>
          </w:rPr>
          <w:tab/>
        </w:r>
        <w:r w:rsidR="003C7792" w:rsidRPr="00B34B3F">
          <w:rPr>
            <w:rStyle w:val="Hyperlink"/>
            <w:color w:val="000000" w:themeColor="text1"/>
            <w:kern w:val="2"/>
            <w:sz w:val="22"/>
            <w:szCs w:val="22"/>
            <w:u w:val="none"/>
          </w:rPr>
          <w:t>2</w:t>
        </w:r>
        <w:r w:rsidR="00465C52">
          <w:rPr>
            <w:rStyle w:val="Hyperlink"/>
            <w:color w:val="000000" w:themeColor="text1"/>
            <w:kern w:val="2"/>
            <w:sz w:val="22"/>
            <w:szCs w:val="22"/>
            <w:u w:val="none"/>
          </w:rPr>
          <w:t>1</w:t>
        </w:r>
      </w:hyperlink>
    </w:p>
    <w:p w:rsidR="0073364C" w:rsidRPr="00B34B3F" w:rsidRDefault="0073364C" w:rsidP="006B5F03">
      <w:pPr>
        <w:tabs>
          <w:tab w:val="left" w:pos="720"/>
          <w:tab w:val="left" w:pos="1224"/>
          <w:tab w:val="left" w:leader="dot" w:pos="8928"/>
        </w:tabs>
        <w:ind w:right="-360"/>
        <w:rPr>
          <w:color w:val="000000" w:themeColor="text1"/>
          <w:kern w:val="2"/>
          <w:sz w:val="22"/>
          <w:szCs w:val="22"/>
        </w:rPr>
      </w:pPr>
    </w:p>
    <w:p w:rsidR="0073364C" w:rsidRPr="00B34B3F" w:rsidRDefault="00311C41" w:rsidP="006B5F03">
      <w:pPr>
        <w:tabs>
          <w:tab w:val="left" w:pos="720"/>
          <w:tab w:val="left" w:pos="1224"/>
          <w:tab w:val="left" w:leader="dot" w:pos="8928"/>
        </w:tabs>
        <w:ind w:right="-360"/>
        <w:rPr>
          <w:color w:val="000000" w:themeColor="text1"/>
          <w:kern w:val="2"/>
          <w:sz w:val="22"/>
          <w:szCs w:val="22"/>
        </w:rPr>
      </w:pPr>
      <w:hyperlink w:anchor="Attachments" w:history="1">
        <w:r w:rsidR="0073364C" w:rsidRPr="00B34B3F">
          <w:rPr>
            <w:rStyle w:val="Hyperlink"/>
            <w:color w:val="000000" w:themeColor="text1"/>
            <w:kern w:val="2"/>
            <w:sz w:val="22"/>
            <w:szCs w:val="22"/>
            <w:u w:val="none"/>
          </w:rPr>
          <w:t>X.</w:t>
        </w:r>
        <w:r w:rsidR="0073364C" w:rsidRPr="00B34B3F">
          <w:rPr>
            <w:rStyle w:val="Hyperlink"/>
            <w:color w:val="000000" w:themeColor="text1"/>
            <w:kern w:val="2"/>
            <w:sz w:val="22"/>
            <w:szCs w:val="22"/>
            <w:u w:val="none"/>
          </w:rPr>
          <w:tab/>
        </w:r>
        <w:r w:rsidR="001B1708" w:rsidRPr="00B34B3F">
          <w:rPr>
            <w:rStyle w:val="Hyperlink"/>
            <w:color w:val="000000" w:themeColor="text1"/>
            <w:kern w:val="2"/>
            <w:sz w:val="22"/>
            <w:szCs w:val="22"/>
          </w:rPr>
          <w:t>ATTACHMENTS</w:t>
        </w:r>
        <w:r w:rsidR="001B1708" w:rsidRPr="00B34B3F">
          <w:rPr>
            <w:rStyle w:val="Hyperlink"/>
            <w:color w:val="000000" w:themeColor="text1"/>
            <w:kern w:val="2"/>
            <w:sz w:val="22"/>
            <w:szCs w:val="22"/>
            <w:u w:val="none"/>
          </w:rPr>
          <w:tab/>
        </w:r>
        <w:r w:rsidR="003C7792" w:rsidRPr="00B34B3F">
          <w:rPr>
            <w:rStyle w:val="Hyperlink"/>
            <w:color w:val="000000" w:themeColor="text1"/>
            <w:kern w:val="2"/>
            <w:sz w:val="22"/>
            <w:szCs w:val="22"/>
            <w:u w:val="none"/>
          </w:rPr>
          <w:t>2</w:t>
        </w:r>
        <w:r w:rsidR="00465C52">
          <w:rPr>
            <w:rStyle w:val="Hyperlink"/>
            <w:color w:val="000000" w:themeColor="text1"/>
            <w:kern w:val="2"/>
            <w:sz w:val="22"/>
            <w:szCs w:val="22"/>
            <w:u w:val="none"/>
          </w:rPr>
          <w:t>1</w:t>
        </w:r>
      </w:hyperlink>
    </w:p>
    <w:p w:rsidR="00200E6D" w:rsidRPr="00B34B3F" w:rsidRDefault="00200E6D" w:rsidP="00200E6D">
      <w:pPr>
        <w:tabs>
          <w:tab w:val="left" w:pos="720"/>
          <w:tab w:val="left" w:pos="7515"/>
          <w:tab w:val="left" w:pos="11175"/>
          <w:tab w:val="left" w:pos="15135"/>
          <w:tab w:val="left" w:pos="19515"/>
          <w:tab w:val="left" w:pos="23335"/>
        </w:tabs>
        <w:ind w:left="95"/>
        <w:rPr>
          <w:color w:val="000000" w:themeColor="text1"/>
          <w:sz w:val="22"/>
          <w:szCs w:val="22"/>
        </w:rPr>
      </w:pPr>
    </w:p>
    <w:p w:rsidR="001B1708" w:rsidRPr="009413AA" w:rsidRDefault="00311C41" w:rsidP="009413AA">
      <w:pPr>
        <w:tabs>
          <w:tab w:val="left" w:pos="720"/>
          <w:tab w:val="left" w:pos="1224"/>
          <w:tab w:val="left" w:leader="dot" w:pos="8928"/>
        </w:tabs>
        <w:ind w:right="-360"/>
        <w:rPr>
          <w:rStyle w:val="Hyperlink"/>
          <w:color w:val="000000" w:themeColor="text1"/>
          <w:kern w:val="2"/>
          <w:u w:val="none"/>
        </w:rPr>
      </w:pPr>
      <w:hyperlink w:anchor="AttA" w:history="1">
        <w:r w:rsidR="001B1708" w:rsidRPr="0039735F">
          <w:rPr>
            <w:rStyle w:val="Hyperlink"/>
            <w:color w:val="000000" w:themeColor="text1"/>
            <w:kern w:val="2"/>
            <w:sz w:val="22"/>
            <w:szCs w:val="22"/>
            <w:u w:val="none"/>
          </w:rPr>
          <w:tab/>
          <w:t>A - Small Business Subcontracting Plan</w:t>
        </w:r>
        <w:r w:rsidR="009413AA" w:rsidRPr="0039735F">
          <w:rPr>
            <w:rStyle w:val="Hyperlink"/>
            <w:color w:val="000000" w:themeColor="text1"/>
            <w:kern w:val="2"/>
            <w:sz w:val="22"/>
            <w:szCs w:val="22"/>
            <w:u w:val="none"/>
          </w:rPr>
          <w:tab/>
          <w:t>2</w:t>
        </w:r>
        <w:r w:rsidR="00465C52">
          <w:rPr>
            <w:rStyle w:val="Hyperlink"/>
            <w:color w:val="000000" w:themeColor="text1"/>
            <w:kern w:val="2"/>
            <w:sz w:val="22"/>
            <w:szCs w:val="22"/>
            <w:u w:val="none"/>
          </w:rPr>
          <w:t>2</w:t>
        </w:r>
      </w:hyperlink>
    </w:p>
    <w:p w:rsidR="001B1708" w:rsidRPr="00B34B3F" w:rsidRDefault="001B1708" w:rsidP="001B1708">
      <w:pPr>
        <w:tabs>
          <w:tab w:val="left" w:pos="720"/>
          <w:tab w:val="left" w:pos="7515"/>
          <w:tab w:val="left" w:pos="11175"/>
          <w:tab w:val="left" w:pos="15135"/>
          <w:tab w:val="left" w:pos="19515"/>
          <w:tab w:val="left" w:pos="23335"/>
        </w:tabs>
        <w:ind w:left="95"/>
        <w:rPr>
          <w:color w:val="000000" w:themeColor="text1"/>
          <w:sz w:val="22"/>
          <w:szCs w:val="22"/>
        </w:rPr>
      </w:pPr>
    </w:p>
    <w:p w:rsidR="001B1708" w:rsidRPr="0039735F" w:rsidRDefault="00311C41" w:rsidP="009413AA">
      <w:pPr>
        <w:tabs>
          <w:tab w:val="left" w:pos="720"/>
          <w:tab w:val="left" w:pos="1224"/>
          <w:tab w:val="left" w:leader="dot" w:pos="8928"/>
        </w:tabs>
        <w:ind w:right="-360"/>
        <w:rPr>
          <w:rStyle w:val="Hyperlink"/>
          <w:color w:val="000000" w:themeColor="text1"/>
          <w:kern w:val="2"/>
          <w:u w:val="none"/>
        </w:rPr>
      </w:pPr>
      <w:hyperlink w:anchor="AttB" w:history="1">
        <w:r w:rsidR="001B1708" w:rsidRPr="0039735F">
          <w:rPr>
            <w:rStyle w:val="Hyperlink"/>
            <w:color w:val="000000" w:themeColor="text1"/>
            <w:kern w:val="2"/>
            <w:sz w:val="22"/>
            <w:szCs w:val="22"/>
            <w:u w:val="none"/>
          </w:rPr>
          <w:tab/>
          <w:t>B - Cost Proposal</w:t>
        </w:r>
        <w:r w:rsidR="009413AA" w:rsidRPr="0039735F">
          <w:rPr>
            <w:rStyle w:val="Hyperlink"/>
            <w:color w:val="000000" w:themeColor="text1"/>
            <w:kern w:val="2"/>
            <w:sz w:val="22"/>
            <w:szCs w:val="22"/>
            <w:u w:val="none"/>
          </w:rPr>
          <w:tab/>
          <w:t>2</w:t>
        </w:r>
        <w:r w:rsidR="00465C52">
          <w:rPr>
            <w:rStyle w:val="Hyperlink"/>
            <w:color w:val="000000" w:themeColor="text1"/>
            <w:kern w:val="2"/>
            <w:sz w:val="22"/>
            <w:szCs w:val="22"/>
            <w:u w:val="none"/>
          </w:rPr>
          <w:t>5</w:t>
        </w:r>
      </w:hyperlink>
    </w:p>
    <w:p w:rsidR="001B1708" w:rsidRPr="00B34B3F" w:rsidRDefault="001B1708" w:rsidP="001B1708">
      <w:pPr>
        <w:tabs>
          <w:tab w:val="left" w:pos="720"/>
          <w:tab w:val="left" w:pos="7515"/>
          <w:tab w:val="left" w:pos="11175"/>
          <w:tab w:val="left" w:pos="15135"/>
          <w:tab w:val="left" w:pos="19515"/>
          <w:tab w:val="left" w:pos="23335"/>
        </w:tabs>
        <w:ind w:left="95"/>
        <w:rPr>
          <w:color w:val="000000" w:themeColor="text1"/>
          <w:sz w:val="22"/>
          <w:szCs w:val="22"/>
        </w:rPr>
      </w:pPr>
    </w:p>
    <w:p w:rsidR="001B1708" w:rsidRPr="0039735F" w:rsidRDefault="00311C41" w:rsidP="009413AA">
      <w:pPr>
        <w:tabs>
          <w:tab w:val="left" w:pos="720"/>
          <w:tab w:val="left" w:pos="1224"/>
          <w:tab w:val="left" w:leader="dot" w:pos="8928"/>
        </w:tabs>
        <w:ind w:right="-360"/>
        <w:rPr>
          <w:rStyle w:val="Hyperlink"/>
          <w:color w:val="000000" w:themeColor="text1"/>
          <w:kern w:val="2"/>
          <w:u w:val="none"/>
        </w:rPr>
      </w:pPr>
      <w:hyperlink w:anchor="AttC" w:history="1">
        <w:r w:rsidR="001B1708" w:rsidRPr="0039735F">
          <w:rPr>
            <w:rStyle w:val="Hyperlink"/>
            <w:color w:val="000000" w:themeColor="text1"/>
            <w:kern w:val="2"/>
            <w:sz w:val="22"/>
            <w:szCs w:val="22"/>
            <w:u w:val="none"/>
          </w:rPr>
          <w:tab/>
          <w:t xml:space="preserve">C </w:t>
        </w:r>
        <w:r w:rsidR="003C7792" w:rsidRPr="0039735F">
          <w:rPr>
            <w:rStyle w:val="Hyperlink"/>
            <w:color w:val="000000" w:themeColor="text1"/>
            <w:kern w:val="2"/>
            <w:sz w:val="22"/>
            <w:szCs w:val="22"/>
            <w:u w:val="none"/>
          </w:rPr>
          <w:t>-</w:t>
        </w:r>
        <w:r w:rsidR="001B1708" w:rsidRPr="0039735F">
          <w:rPr>
            <w:rStyle w:val="Hyperlink"/>
            <w:color w:val="000000" w:themeColor="text1"/>
            <w:kern w:val="2"/>
            <w:sz w:val="22"/>
            <w:szCs w:val="22"/>
            <w:u w:val="none"/>
          </w:rPr>
          <w:t xml:space="preserve"> </w:t>
        </w:r>
        <w:r w:rsidR="003C7792" w:rsidRPr="0039735F">
          <w:rPr>
            <w:rStyle w:val="Hyperlink"/>
            <w:color w:val="000000" w:themeColor="text1"/>
            <w:kern w:val="2"/>
            <w:sz w:val="22"/>
            <w:szCs w:val="22"/>
            <w:u w:val="none"/>
          </w:rPr>
          <w:t>Governor’s Foreign Language Academies</w:t>
        </w:r>
        <w:r w:rsidR="001B1708" w:rsidRPr="0039735F">
          <w:rPr>
            <w:rStyle w:val="Hyperlink"/>
            <w:color w:val="000000" w:themeColor="text1"/>
            <w:kern w:val="2"/>
            <w:sz w:val="22"/>
            <w:szCs w:val="22"/>
            <w:u w:val="none"/>
          </w:rPr>
          <w:t xml:space="preserve"> Application</w:t>
        </w:r>
        <w:r w:rsidR="009413AA" w:rsidRPr="0039735F">
          <w:rPr>
            <w:rStyle w:val="Hyperlink"/>
            <w:color w:val="000000" w:themeColor="text1"/>
            <w:kern w:val="2"/>
            <w:sz w:val="22"/>
            <w:szCs w:val="22"/>
            <w:u w:val="none"/>
          </w:rPr>
          <w:tab/>
          <w:t>2</w:t>
        </w:r>
        <w:r w:rsidR="00465C52">
          <w:rPr>
            <w:rStyle w:val="Hyperlink"/>
            <w:color w:val="000000" w:themeColor="text1"/>
            <w:kern w:val="2"/>
            <w:sz w:val="22"/>
            <w:szCs w:val="22"/>
            <w:u w:val="none"/>
          </w:rPr>
          <w:t>6</w:t>
        </w:r>
      </w:hyperlink>
    </w:p>
    <w:p w:rsidR="00200E6D" w:rsidRPr="00E067A4" w:rsidRDefault="00200E6D">
      <w:pPr>
        <w:tabs>
          <w:tab w:val="left" w:pos="720"/>
          <w:tab w:val="left" w:pos="1224"/>
          <w:tab w:val="left" w:leader="dot" w:pos="8928"/>
        </w:tabs>
        <w:ind w:right="-360"/>
        <w:rPr>
          <w:kern w:val="2"/>
          <w:sz w:val="22"/>
          <w:szCs w:val="22"/>
        </w:rPr>
      </w:pPr>
    </w:p>
    <w:p w:rsidR="007D7E20" w:rsidRPr="00E067A4" w:rsidRDefault="007D7E20">
      <w:pPr>
        <w:tabs>
          <w:tab w:val="left" w:pos="720"/>
          <w:tab w:val="left" w:pos="1224"/>
          <w:tab w:val="left" w:pos="9090"/>
        </w:tabs>
        <w:rPr>
          <w:kern w:val="2"/>
          <w:sz w:val="22"/>
          <w:szCs w:val="22"/>
        </w:rPr>
      </w:pPr>
    </w:p>
    <w:p w:rsidR="007D7E20" w:rsidRPr="00E067A4" w:rsidRDefault="007D7E20">
      <w:pPr>
        <w:tabs>
          <w:tab w:val="right" w:pos="540"/>
          <w:tab w:val="left" w:pos="820"/>
          <w:tab w:val="right" w:leader="dot" w:pos="9100"/>
        </w:tabs>
        <w:spacing w:line="240" w:lineRule="exact"/>
        <w:rPr>
          <w:b/>
          <w:sz w:val="22"/>
          <w:szCs w:val="22"/>
        </w:rPr>
        <w:sectPr w:rsidR="007D7E20" w:rsidRPr="00E067A4" w:rsidSect="00F035F8">
          <w:headerReference w:type="even" r:id="rId9"/>
          <w:headerReference w:type="default" r:id="rId10"/>
          <w:footerReference w:type="even" r:id="rId11"/>
          <w:footerReference w:type="default" r:id="rId12"/>
          <w:headerReference w:type="first" r:id="rId13"/>
          <w:footerReference w:type="first" r:id="rId14"/>
          <w:pgSz w:w="12240" w:h="15840"/>
          <w:pgMar w:top="1440" w:right="1620" w:bottom="1440" w:left="1440" w:header="720" w:footer="720" w:gutter="0"/>
          <w:cols w:space="720"/>
          <w:titlePg/>
          <w:docGrid w:linePitch="360"/>
        </w:sectPr>
      </w:pPr>
    </w:p>
    <w:p w:rsidR="007D7E20" w:rsidRPr="00045E09" w:rsidRDefault="007D7E20" w:rsidP="00D3440C">
      <w:pPr>
        <w:pStyle w:val="ListParagraph"/>
        <w:numPr>
          <w:ilvl w:val="0"/>
          <w:numId w:val="32"/>
        </w:numPr>
        <w:tabs>
          <w:tab w:val="left" w:pos="540"/>
        </w:tabs>
        <w:spacing w:line="240" w:lineRule="exact"/>
        <w:ind w:left="540" w:hanging="540"/>
        <w:rPr>
          <w:b/>
          <w:bCs/>
          <w:sz w:val="22"/>
          <w:szCs w:val="22"/>
        </w:rPr>
      </w:pPr>
      <w:bookmarkStart w:id="0" w:name="Purpose"/>
      <w:bookmarkEnd w:id="0"/>
      <w:r w:rsidRPr="00045E09">
        <w:rPr>
          <w:b/>
          <w:bCs/>
          <w:sz w:val="22"/>
          <w:szCs w:val="22"/>
          <w:u w:val="single"/>
        </w:rPr>
        <w:lastRenderedPageBreak/>
        <w:t>PURPOSE</w:t>
      </w:r>
    </w:p>
    <w:p w:rsidR="00DF7A40" w:rsidRDefault="00DF7A40" w:rsidP="00DF7A40">
      <w:pPr>
        <w:ind w:left="547"/>
        <w:rPr>
          <w:color w:val="000000"/>
          <w:sz w:val="22"/>
          <w:szCs w:val="22"/>
        </w:rPr>
      </w:pPr>
    </w:p>
    <w:p w:rsidR="00CD3EF5" w:rsidRPr="00E067A4" w:rsidRDefault="00BF4B76" w:rsidP="00DF7A40">
      <w:pPr>
        <w:ind w:left="547"/>
        <w:rPr>
          <w:color w:val="000000"/>
          <w:sz w:val="22"/>
          <w:szCs w:val="22"/>
        </w:rPr>
      </w:pPr>
      <w:r w:rsidRPr="00F233DD">
        <w:rPr>
          <w:color w:val="000000"/>
          <w:sz w:val="22"/>
          <w:szCs w:val="22"/>
        </w:rPr>
        <w:t xml:space="preserve">The Virginia </w:t>
      </w:r>
      <w:r w:rsidR="00135903" w:rsidRPr="00F233DD">
        <w:rPr>
          <w:color w:val="000000"/>
          <w:sz w:val="22"/>
          <w:szCs w:val="22"/>
        </w:rPr>
        <w:t>Department of Education</w:t>
      </w:r>
      <w:r w:rsidRPr="00F233DD">
        <w:rPr>
          <w:color w:val="000000"/>
          <w:sz w:val="22"/>
          <w:szCs w:val="22"/>
        </w:rPr>
        <w:t xml:space="preserve"> </w:t>
      </w:r>
      <w:r w:rsidR="00135903" w:rsidRPr="00F233DD">
        <w:rPr>
          <w:color w:val="000000"/>
          <w:sz w:val="22"/>
          <w:szCs w:val="22"/>
        </w:rPr>
        <w:t>(VDOE)</w:t>
      </w:r>
      <w:r w:rsidRPr="00F233DD">
        <w:rPr>
          <w:color w:val="000000"/>
          <w:sz w:val="22"/>
          <w:szCs w:val="22"/>
        </w:rPr>
        <w:t xml:space="preserve"> is seeking</w:t>
      </w:r>
      <w:r w:rsidRPr="00E067A4">
        <w:rPr>
          <w:color w:val="000000"/>
          <w:sz w:val="22"/>
          <w:szCs w:val="22"/>
        </w:rPr>
        <w:t xml:space="preserve"> sealed proposals from qualified </w:t>
      </w:r>
      <w:r>
        <w:rPr>
          <w:color w:val="000000"/>
          <w:sz w:val="22"/>
          <w:szCs w:val="22"/>
        </w:rPr>
        <w:t xml:space="preserve">public and private colleges, universities, and other suitable institutions </w:t>
      </w:r>
      <w:r w:rsidR="00EE5C1C">
        <w:rPr>
          <w:color w:val="000000"/>
          <w:sz w:val="22"/>
          <w:szCs w:val="22"/>
        </w:rPr>
        <w:t xml:space="preserve">located within Virginia </w:t>
      </w:r>
      <w:r w:rsidR="00CD3EF5" w:rsidRPr="00E067A4">
        <w:rPr>
          <w:color w:val="000000"/>
          <w:sz w:val="22"/>
          <w:szCs w:val="22"/>
        </w:rPr>
        <w:t>to host the 201</w:t>
      </w:r>
      <w:r w:rsidR="0058535A">
        <w:rPr>
          <w:color w:val="000000"/>
          <w:sz w:val="22"/>
          <w:szCs w:val="22"/>
        </w:rPr>
        <w:t>2</w:t>
      </w:r>
      <w:r w:rsidR="00EE5C1C">
        <w:rPr>
          <w:color w:val="000000"/>
          <w:sz w:val="22"/>
          <w:szCs w:val="22"/>
        </w:rPr>
        <w:t xml:space="preserve"> </w:t>
      </w:r>
      <w:r w:rsidR="00CD3EF5" w:rsidRPr="00E067A4">
        <w:rPr>
          <w:color w:val="000000"/>
          <w:sz w:val="22"/>
          <w:szCs w:val="22"/>
        </w:rPr>
        <w:t xml:space="preserve">Summer Residential Governor’s Foreign Language Academies. </w:t>
      </w:r>
      <w:r w:rsidR="002D235A">
        <w:rPr>
          <w:color w:val="000000"/>
          <w:sz w:val="22"/>
          <w:szCs w:val="22"/>
        </w:rPr>
        <w:t xml:space="preserve"> </w:t>
      </w:r>
      <w:r w:rsidR="00CD3EF5" w:rsidRPr="00E067A4">
        <w:rPr>
          <w:color w:val="000000"/>
          <w:sz w:val="22"/>
          <w:szCs w:val="22"/>
        </w:rPr>
        <w:t xml:space="preserve">These </w:t>
      </w:r>
      <w:r w:rsidR="00C034C5">
        <w:rPr>
          <w:color w:val="000000"/>
          <w:sz w:val="22"/>
          <w:szCs w:val="22"/>
        </w:rPr>
        <w:t>Academies</w:t>
      </w:r>
      <w:r w:rsidR="00C034C5" w:rsidRPr="00E067A4">
        <w:rPr>
          <w:color w:val="000000"/>
          <w:sz w:val="22"/>
          <w:szCs w:val="22"/>
        </w:rPr>
        <w:t xml:space="preserve"> </w:t>
      </w:r>
      <w:r w:rsidR="00CD3EF5" w:rsidRPr="00E067A4">
        <w:rPr>
          <w:color w:val="000000"/>
          <w:sz w:val="22"/>
          <w:szCs w:val="22"/>
        </w:rPr>
        <w:t>provide intensive, academically innovative</w:t>
      </w:r>
      <w:r w:rsidR="00BF2DB0">
        <w:rPr>
          <w:color w:val="000000"/>
          <w:sz w:val="22"/>
          <w:szCs w:val="22"/>
        </w:rPr>
        <w:t>,</w:t>
      </w:r>
      <w:r w:rsidR="00CD3EF5" w:rsidRPr="00E067A4">
        <w:rPr>
          <w:color w:val="000000"/>
          <w:sz w:val="22"/>
          <w:szCs w:val="22"/>
        </w:rPr>
        <w:t xml:space="preserve"> and rigorous programs to approximately </w:t>
      </w:r>
      <w:r w:rsidR="009F393E">
        <w:rPr>
          <w:color w:val="000000"/>
          <w:sz w:val="22"/>
          <w:szCs w:val="22"/>
        </w:rPr>
        <w:t>250</w:t>
      </w:r>
      <w:r w:rsidR="009F393E" w:rsidRPr="00E067A4">
        <w:rPr>
          <w:color w:val="000000"/>
          <w:sz w:val="22"/>
          <w:szCs w:val="22"/>
        </w:rPr>
        <w:t xml:space="preserve"> </w:t>
      </w:r>
      <w:r w:rsidR="00CD3EF5" w:rsidRPr="00E067A4">
        <w:rPr>
          <w:color w:val="000000"/>
          <w:sz w:val="22"/>
          <w:szCs w:val="22"/>
        </w:rPr>
        <w:t>talented high school foreign language students (rising eleventh and twelfth graders) in French, German, Japanese, Latin, and Spanish.</w:t>
      </w:r>
      <w:r w:rsidR="00501234">
        <w:rPr>
          <w:color w:val="000000"/>
          <w:sz w:val="22"/>
          <w:szCs w:val="22"/>
        </w:rPr>
        <w:t xml:space="preserve"> </w:t>
      </w:r>
      <w:r w:rsidR="00CD3EF5" w:rsidRPr="00E067A4">
        <w:rPr>
          <w:color w:val="000000"/>
          <w:sz w:val="22"/>
          <w:szCs w:val="22"/>
        </w:rPr>
        <w:t xml:space="preserve"> Each of the </w:t>
      </w:r>
      <w:r w:rsidR="009F393E">
        <w:rPr>
          <w:color w:val="000000"/>
          <w:sz w:val="22"/>
          <w:szCs w:val="22"/>
        </w:rPr>
        <w:t>five</w:t>
      </w:r>
      <w:r w:rsidR="009F393E" w:rsidRPr="00E067A4">
        <w:rPr>
          <w:color w:val="000000"/>
          <w:sz w:val="22"/>
          <w:szCs w:val="22"/>
        </w:rPr>
        <w:t xml:space="preserve"> </w:t>
      </w:r>
      <w:r w:rsidR="00CD3EF5" w:rsidRPr="00E067A4">
        <w:rPr>
          <w:color w:val="000000"/>
          <w:sz w:val="22"/>
          <w:szCs w:val="22"/>
        </w:rPr>
        <w:t xml:space="preserve">language </w:t>
      </w:r>
      <w:r w:rsidR="002D235A">
        <w:rPr>
          <w:color w:val="000000"/>
          <w:sz w:val="22"/>
          <w:szCs w:val="22"/>
        </w:rPr>
        <w:t>Academ</w:t>
      </w:r>
      <w:r w:rsidR="00CD3EF5" w:rsidRPr="00E067A4">
        <w:rPr>
          <w:color w:val="000000"/>
          <w:sz w:val="22"/>
          <w:szCs w:val="22"/>
        </w:rPr>
        <w:t xml:space="preserve">ies should be able to function independently and be isolated from the others, but also be able to implement certain activities together as a global community. </w:t>
      </w:r>
      <w:r w:rsidR="0058121F">
        <w:rPr>
          <w:color w:val="000000"/>
          <w:sz w:val="22"/>
          <w:szCs w:val="22"/>
        </w:rPr>
        <w:t xml:space="preserve"> </w:t>
      </w:r>
      <w:r w:rsidR="00CD3EF5" w:rsidRPr="00E067A4">
        <w:rPr>
          <w:color w:val="000000"/>
          <w:sz w:val="22"/>
          <w:szCs w:val="22"/>
        </w:rPr>
        <w:t xml:space="preserve">The selected contractor will serve as the host site and fiscal agent for the residential programs. </w:t>
      </w:r>
      <w:r w:rsidR="0058121F">
        <w:rPr>
          <w:color w:val="000000"/>
          <w:sz w:val="22"/>
          <w:szCs w:val="22"/>
        </w:rPr>
        <w:t xml:space="preserve"> </w:t>
      </w:r>
      <w:r w:rsidR="00CD3EF5" w:rsidRPr="00E067A4">
        <w:rPr>
          <w:color w:val="000000"/>
          <w:sz w:val="22"/>
          <w:szCs w:val="22"/>
        </w:rPr>
        <w:t xml:space="preserve">Dates to be agreed upon will include </w:t>
      </w:r>
      <w:r w:rsidR="00E10A2F">
        <w:rPr>
          <w:color w:val="000000"/>
          <w:sz w:val="22"/>
          <w:szCs w:val="22"/>
        </w:rPr>
        <w:t>four</w:t>
      </w:r>
      <w:r w:rsidR="00CD3EF5" w:rsidRPr="00E067A4">
        <w:rPr>
          <w:color w:val="000000"/>
          <w:sz w:val="22"/>
          <w:szCs w:val="22"/>
        </w:rPr>
        <w:t xml:space="preserve"> staff-only days for planning and evaluation of the program and at least 2</w:t>
      </w:r>
      <w:r w:rsidR="00AB3CC1">
        <w:rPr>
          <w:color w:val="000000"/>
          <w:sz w:val="22"/>
          <w:szCs w:val="22"/>
        </w:rPr>
        <w:t>2</w:t>
      </w:r>
      <w:r w:rsidR="00CD3EF5" w:rsidRPr="00E067A4">
        <w:rPr>
          <w:color w:val="000000"/>
          <w:sz w:val="22"/>
          <w:szCs w:val="22"/>
        </w:rPr>
        <w:t xml:space="preserve"> days of instruction with students</w:t>
      </w:r>
      <w:r w:rsidR="00AB3CC1">
        <w:rPr>
          <w:color w:val="000000"/>
          <w:sz w:val="22"/>
          <w:szCs w:val="22"/>
        </w:rPr>
        <w:t>, including opening and closing days</w:t>
      </w:r>
      <w:r w:rsidR="00CD3EF5" w:rsidRPr="00E067A4">
        <w:rPr>
          <w:color w:val="000000"/>
          <w:sz w:val="22"/>
          <w:szCs w:val="22"/>
        </w:rPr>
        <w:t xml:space="preserve">. </w:t>
      </w:r>
    </w:p>
    <w:p w:rsidR="00137539" w:rsidRDefault="00CD3EF5" w:rsidP="00137539">
      <w:pPr>
        <w:spacing w:before="120"/>
        <w:ind w:left="547"/>
        <w:rPr>
          <w:color w:val="000000"/>
          <w:sz w:val="22"/>
          <w:szCs w:val="22"/>
        </w:rPr>
      </w:pPr>
      <w:r w:rsidRPr="00E067A4">
        <w:rPr>
          <w:color w:val="000000"/>
          <w:sz w:val="22"/>
          <w:szCs w:val="22"/>
        </w:rPr>
        <w:t xml:space="preserve">This RFP will result in </w:t>
      </w:r>
      <w:r w:rsidR="00C034C5">
        <w:rPr>
          <w:color w:val="000000"/>
          <w:sz w:val="22"/>
          <w:szCs w:val="22"/>
        </w:rPr>
        <w:t>one or more</w:t>
      </w:r>
      <w:r w:rsidR="00C034C5" w:rsidRPr="00E067A4">
        <w:rPr>
          <w:color w:val="000000"/>
          <w:sz w:val="22"/>
          <w:szCs w:val="22"/>
        </w:rPr>
        <w:t xml:space="preserve"> </w:t>
      </w:r>
      <w:r w:rsidRPr="00E067A4">
        <w:rPr>
          <w:color w:val="000000"/>
          <w:sz w:val="22"/>
          <w:szCs w:val="22"/>
        </w:rPr>
        <w:t>contract</w:t>
      </w:r>
      <w:r w:rsidR="00C034C5">
        <w:rPr>
          <w:color w:val="000000"/>
          <w:sz w:val="22"/>
          <w:szCs w:val="22"/>
        </w:rPr>
        <w:t>(s)</w:t>
      </w:r>
      <w:r w:rsidRPr="00E067A4">
        <w:rPr>
          <w:color w:val="000000"/>
          <w:sz w:val="22"/>
          <w:szCs w:val="22"/>
        </w:rPr>
        <w:t xml:space="preserve"> being awarded for the Governor’s Foreign Language Academies.  </w:t>
      </w:r>
      <w:r w:rsidR="00D021F7">
        <w:rPr>
          <w:color w:val="000000"/>
          <w:sz w:val="22"/>
          <w:szCs w:val="22"/>
        </w:rPr>
        <w:t>Institutions may submit proposal</w:t>
      </w:r>
      <w:r w:rsidR="00596B42">
        <w:rPr>
          <w:color w:val="000000"/>
          <w:sz w:val="22"/>
          <w:szCs w:val="22"/>
        </w:rPr>
        <w:t>s</w:t>
      </w:r>
      <w:r w:rsidR="00D021F7">
        <w:rPr>
          <w:color w:val="000000"/>
          <w:sz w:val="22"/>
          <w:szCs w:val="22"/>
        </w:rPr>
        <w:t xml:space="preserve"> to host </w:t>
      </w:r>
      <w:r w:rsidR="00137539">
        <w:rPr>
          <w:color w:val="000000"/>
          <w:sz w:val="22"/>
          <w:szCs w:val="22"/>
        </w:rPr>
        <w:t>the following programs:</w:t>
      </w:r>
    </w:p>
    <w:p w:rsidR="00137539" w:rsidRPr="00137539" w:rsidRDefault="00137539" w:rsidP="00137539">
      <w:pPr>
        <w:pStyle w:val="ListParagraph"/>
        <w:numPr>
          <w:ilvl w:val="0"/>
          <w:numId w:val="35"/>
        </w:numPr>
        <w:rPr>
          <w:color w:val="000000"/>
          <w:sz w:val="22"/>
          <w:szCs w:val="22"/>
        </w:rPr>
      </w:pPr>
      <w:r w:rsidRPr="00137539">
        <w:rPr>
          <w:color w:val="000000"/>
          <w:sz w:val="22"/>
          <w:szCs w:val="22"/>
        </w:rPr>
        <w:t>A</w:t>
      </w:r>
      <w:r w:rsidR="00BF4B76" w:rsidRPr="00137539">
        <w:rPr>
          <w:color w:val="000000"/>
          <w:sz w:val="22"/>
          <w:szCs w:val="22"/>
        </w:rPr>
        <w:t xml:space="preserve">ll </w:t>
      </w:r>
      <w:r>
        <w:rPr>
          <w:color w:val="000000"/>
          <w:sz w:val="22"/>
          <w:szCs w:val="22"/>
        </w:rPr>
        <w:t xml:space="preserve">three </w:t>
      </w:r>
      <w:r w:rsidR="00D021F7" w:rsidRPr="00137539">
        <w:rPr>
          <w:color w:val="000000"/>
          <w:sz w:val="22"/>
          <w:szCs w:val="22"/>
        </w:rPr>
        <w:t>full-immersion Academies</w:t>
      </w:r>
      <w:r w:rsidR="00B0208D" w:rsidRPr="00137539">
        <w:rPr>
          <w:color w:val="000000"/>
          <w:sz w:val="22"/>
          <w:szCs w:val="22"/>
        </w:rPr>
        <w:t xml:space="preserve"> </w:t>
      </w:r>
      <w:r w:rsidR="000F28A2" w:rsidRPr="00137539">
        <w:rPr>
          <w:color w:val="000000"/>
          <w:sz w:val="22"/>
          <w:szCs w:val="22"/>
        </w:rPr>
        <w:t xml:space="preserve">(French, German, and Spanish) </w:t>
      </w:r>
    </w:p>
    <w:p w:rsidR="00137539" w:rsidRPr="00137539" w:rsidRDefault="00137539" w:rsidP="00137539">
      <w:pPr>
        <w:pStyle w:val="ListParagraph"/>
        <w:numPr>
          <w:ilvl w:val="0"/>
          <w:numId w:val="35"/>
        </w:numPr>
        <w:rPr>
          <w:color w:val="000000"/>
          <w:sz w:val="22"/>
          <w:szCs w:val="22"/>
        </w:rPr>
      </w:pPr>
      <w:r w:rsidRPr="00137539">
        <w:rPr>
          <w:color w:val="000000"/>
          <w:sz w:val="22"/>
          <w:szCs w:val="22"/>
        </w:rPr>
        <w:t>B</w:t>
      </w:r>
      <w:r w:rsidR="00C034C5" w:rsidRPr="00137539">
        <w:rPr>
          <w:color w:val="000000"/>
          <w:sz w:val="22"/>
          <w:szCs w:val="22"/>
        </w:rPr>
        <w:t xml:space="preserve">oth </w:t>
      </w:r>
      <w:r w:rsidR="00D021F7" w:rsidRPr="00137539">
        <w:rPr>
          <w:color w:val="000000"/>
          <w:sz w:val="22"/>
          <w:szCs w:val="22"/>
        </w:rPr>
        <w:t>partial-immersion Academies</w:t>
      </w:r>
      <w:r w:rsidR="000F28A2" w:rsidRPr="00137539">
        <w:rPr>
          <w:color w:val="000000"/>
          <w:sz w:val="22"/>
          <w:szCs w:val="22"/>
        </w:rPr>
        <w:t xml:space="preserve"> (Japanese</w:t>
      </w:r>
      <w:r w:rsidR="00907FAE" w:rsidRPr="00137539">
        <w:rPr>
          <w:color w:val="000000"/>
          <w:sz w:val="22"/>
          <w:szCs w:val="22"/>
        </w:rPr>
        <w:t xml:space="preserve"> and</w:t>
      </w:r>
      <w:r w:rsidR="000F28A2" w:rsidRPr="00137539">
        <w:rPr>
          <w:color w:val="000000"/>
          <w:sz w:val="22"/>
          <w:szCs w:val="22"/>
        </w:rPr>
        <w:t xml:space="preserve"> Latin)</w:t>
      </w:r>
      <w:r w:rsidR="00596B42" w:rsidRPr="00137539">
        <w:rPr>
          <w:color w:val="000000"/>
          <w:sz w:val="22"/>
          <w:szCs w:val="22"/>
        </w:rPr>
        <w:t xml:space="preserve">   </w:t>
      </w:r>
    </w:p>
    <w:p w:rsidR="007C3FAA" w:rsidRDefault="00D021F7" w:rsidP="00137539">
      <w:pPr>
        <w:ind w:left="547"/>
        <w:rPr>
          <w:sz w:val="22"/>
          <w:szCs w:val="22"/>
        </w:rPr>
      </w:pPr>
      <w:r w:rsidRPr="00F233DD">
        <w:rPr>
          <w:color w:val="000000"/>
          <w:sz w:val="22"/>
          <w:szCs w:val="22"/>
        </w:rPr>
        <w:t>Full-immersion and partial-immersion propos</w:t>
      </w:r>
      <w:r w:rsidR="00135903" w:rsidRPr="00F233DD">
        <w:rPr>
          <w:color w:val="000000"/>
          <w:sz w:val="22"/>
          <w:szCs w:val="22"/>
        </w:rPr>
        <w:t>als will be evaluated separately</w:t>
      </w:r>
      <w:r w:rsidRPr="00F233DD">
        <w:rPr>
          <w:color w:val="000000"/>
          <w:sz w:val="22"/>
          <w:szCs w:val="22"/>
        </w:rPr>
        <w:t xml:space="preserve"> and </w:t>
      </w:r>
      <w:r w:rsidR="00135903" w:rsidRPr="00F233DD">
        <w:rPr>
          <w:color w:val="000000"/>
          <w:sz w:val="22"/>
          <w:szCs w:val="22"/>
        </w:rPr>
        <w:t>the award may result in one or two contracts.</w:t>
      </w:r>
      <w:r w:rsidR="00501234">
        <w:rPr>
          <w:color w:val="000000"/>
          <w:sz w:val="22"/>
          <w:szCs w:val="22"/>
        </w:rPr>
        <w:t xml:space="preserve"> </w:t>
      </w:r>
      <w:r w:rsidR="009A0F31">
        <w:rPr>
          <w:color w:val="000000"/>
          <w:sz w:val="22"/>
          <w:szCs w:val="22"/>
        </w:rPr>
        <w:t xml:space="preserve"> Institutions wishing to host all five language Academies must submit separate proposals for the two programs above. </w:t>
      </w:r>
    </w:p>
    <w:p w:rsidR="009A0460" w:rsidRPr="00E067A4" w:rsidRDefault="00212C1B" w:rsidP="009A0460">
      <w:pPr>
        <w:spacing w:before="120" w:after="120"/>
        <w:ind w:left="547"/>
        <w:rPr>
          <w:color w:val="000000"/>
          <w:sz w:val="22"/>
          <w:szCs w:val="22"/>
        </w:rPr>
      </w:pPr>
      <w:r w:rsidRPr="00E067A4">
        <w:rPr>
          <w:color w:val="000000"/>
          <w:sz w:val="22"/>
          <w:szCs w:val="22"/>
        </w:rPr>
        <w:t>Approximately $5</w:t>
      </w:r>
      <w:r>
        <w:rPr>
          <w:color w:val="000000"/>
          <w:sz w:val="22"/>
          <w:szCs w:val="22"/>
        </w:rPr>
        <w:t>3</w:t>
      </w:r>
      <w:r w:rsidR="00D8541A">
        <w:rPr>
          <w:color w:val="000000"/>
          <w:sz w:val="22"/>
          <w:szCs w:val="22"/>
        </w:rPr>
        <w:t>6</w:t>
      </w:r>
      <w:r w:rsidRPr="00E067A4">
        <w:rPr>
          <w:color w:val="000000"/>
          <w:sz w:val="22"/>
          <w:szCs w:val="22"/>
        </w:rPr>
        <w:t xml:space="preserve">,000 in general and special funds </w:t>
      </w:r>
      <w:proofErr w:type="gramStart"/>
      <w:r w:rsidRPr="00E067A4">
        <w:rPr>
          <w:color w:val="000000"/>
          <w:sz w:val="22"/>
          <w:szCs w:val="22"/>
        </w:rPr>
        <w:t>are</w:t>
      </w:r>
      <w:proofErr w:type="gramEnd"/>
      <w:r w:rsidRPr="00E067A4">
        <w:rPr>
          <w:color w:val="000000"/>
          <w:sz w:val="22"/>
          <w:szCs w:val="22"/>
        </w:rPr>
        <w:t xml:space="preserve"> available to support </w:t>
      </w:r>
      <w:r>
        <w:rPr>
          <w:color w:val="000000"/>
          <w:sz w:val="22"/>
          <w:szCs w:val="22"/>
        </w:rPr>
        <w:t>the full</w:t>
      </w:r>
      <w:r w:rsidRPr="00E067A4">
        <w:rPr>
          <w:color w:val="000000"/>
          <w:sz w:val="22"/>
          <w:szCs w:val="22"/>
        </w:rPr>
        <w:t xml:space="preserve"> program</w:t>
      </w:r>
      <w:r>
        <w:rPr>
          <w:color w:val="000000"/>
          <w:sz w:val="22"/>
          <w:szCs w:val="22"/>
        </w:rPr>
        <w:t xml:space="preserve"> for all five Academies for 201</w:t>
      </w:r>
      <w:r w:rsidR="0058535A">
        <w:rPr>
          <w:color w:val="000000"/>
          <w:sz w:val="22"/>
          <w:szCs w:val="22"/>
        </w:rPr>
        <w:t>2</w:t>
      </w:r>
      <w:r>
        <w:rPr>
          <w:color w:val="000000"/>
          <w:sz w:val="22"/>
          <w:szCs w:val="22"/>
        </w:rPr>
        <w:t>, pending annual General Assembly approval</w:t>
      </w:r>
      <w:r w:rsidRPr="00E067A4">
        <w:rPr>
          <w:color w:val="000000"/>
          <w:sz w:val="22"/>
          <w:szCs w:val="22"/>
        </w:rPr>
        <w:t xml:space="preserve">. </w:t>
      </w:r>
      <w:r>
        <w:rPr>
          <w:color w:val="000000"/>
          <w:sz w:val="22"/>
          <w:szCs w:val="22"/>
        </w:rPr>
        <w:t xml:space="preserve"> The table below shows </w:t>
      </w:r>
      <w:r w:rsidR="002F42F5">
        <w:rPr>
          <w:color w:val="000000"/>
          <w:sz w:val="22"/>
          <w:szCs w:val="22"/>
        </w:rPr>
        <w:t xml:space="preserve">expected </w:t>
      </w:r>
      <w:r>
        <w:rPr>
          <w:color w:val="000000"/>
          <w:sz w:val="22"/>
          <w:szCs w:val="22"/>
        </w:rPr>
        <w:t>allocations based on 201</w:t>
      </w:r>
      <w:r w:rsidR="0058535A">
        <w:rPr>
          <w:color w:val="000000"/>
          <w:sz w:val="22"/>
          <w:szCs w:val="22"/>
        </w:rPr>
        <w:t>1</w:t>
      </w:r>
      <w:r>
        <w:rPr>
          <w:color w:val="000000"/>
          <w:sz w:val="22"/>
          <w:szCs w:val="22"/>
        </w:rPr>
        <w:t xml:space="preserve"> membership.</w:t>
      </w:r>
      <w:r w:rsidR="00BC5556">
        <w:rPr>
          <w:color w:val="000000"/>
          <w:sz w:val="22"/>
          <w:szCs w:val="22"/>
        </w:rPr>
        <w:t xml:space="preserve">  Staff salaries, not including the salary for </w:t>
      </w:r>
      <w:r w:rsidR="00EF0F57">
        <w:rPr>
          <w:color w:val="000000"/>
          <w:sz w:val="22"/>
          <w:szCs w:val="22"/>
        </w:rPr>
        <w:t>the</w:t>
      </w:r>
      <w:r w:rsidR="00BC5556">
        <w:rPr>
          <w:color w:val="000000"/>
          <w:sz w:val="22"/>
          <w:szCs w:val="22"/>
        </w:rPr>
        <w:t xml:space="preserve"> program coordinator, typically account for up to one third of the total allocation per Academy.</w:t>
      </w:r>
    </w:p>
    <w:tbl>
      <w:tblPr>
        <w:tblW w:w="8550" w:type="dxa"/>
        <w:tblInd w:w="648" w:type="dxa"/>
        <w:tblBorders>
          <w:top w:val="nil"/>
          <w:left w:val="nil"/>
          <w:bottom w:val="nil"/>
          <w:right w:val="nil"/>
        </w:tblBorders>
        <w:tblLayout w:type="fixed"/>
        <w:tblLook w:val="0000"/>
      </w:tblPr>
      <w:tblGrid>
        <w:gridCol w:w="4050"/>
        <w:gridCol w:w="2250"/>
        <w:gridCol w:w="2250"/>
      </w:tblGrid>
      <w:tr w:rsidR="00CD3EF5" w:rsidRPr="00E067A4" w:rsidTr="00CD3EF5">
        <w:trPr>
          <w:trHeight w:val="147"/>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b/>
                <w:bCs/>
                <w:i/>
                <w:iCs/>
                <w:color w:val="auto"/>
                <w:sz w:val="22"/>
                <w:szCs w:val="22"/>
              </w:rPr>
              <w:t xml:space="preserve">Program </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b/>
                <w:bCs/>
                <w:i/>
                <w:iCs/>
                <w:color w:val="auto"/>
                <w:sz w:val="22"/>
                <w:szCs w:val="22"/>
              </w:rPr>
              <w:t xml:space="preserve">Allocation </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b/>
                <w:bCs/>
                <w:i/>
                <w:iCs/>
                <w:color w:val="auto"/>
                <w:sz w:val="22"/>
                <w:szCs w:val="22"/>
              </w:rPr>
              <w:t xml:space="preserve">Membership </w:t>
            </w: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F220A0" w:rsidP="00AB3CC1">
            <w:pPr>
              <w:pStyle w:val="Default"/>
              <w:rPr>
                <w:color w:val="auto"/>
                <w:sz w:val="22"/>
                <w:szCs w:val="22"/>
              </w:rPr>
            </w:pPr>
            <w:r>
              <w:rPr>
                <w:color w:val="auto"/>
                <w:sz w:val="22"/>
                <w:szCs w:val="22"/>
              </w:rPr>
              <w:t>Full-</w:t>
            </w:r>
            <w:r w:rsidR="00CD3EF5" w:rsidRPr="00E067A4">
              <w:rPr>
                <w:color w:val="auto"/>
                <w:sz w:val="22"/>
                <w:szCs w:val="22"/>
              </w:rPr>
              <w:t>Immersion Academies</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color w:val="auto"/>
                <w:sz w:val="22"/>
                <w:szCs w:val="22"/>
              </w:rPr>
              <w:t xml:space="preserve">     Governor’s French Academy</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2A7AB8">
            <w:pPr>
              <w:pStyle w:val="Default"/>
              <w:jc w:val="center"/>
              <w:rPr>
                <w:color w:val="auto"/>
                <w:sz w:val="22"/>
                <w:szCs w:val="22"/>
              </w:rPr>
            </w:pPr>
            <w:r w:rsidRPr="00E067A4">
              <w:rPr>
                <w:color w:val="auto"/>
                <w:sz w:val="22"/>
                <w:szCs w:val="22"/>
              </w:rPr>
              <w:t>$</w:t>
            </w:r>
            <w:r w:rsidR="009F393E">
              <w:rPr>
                <w:color w:val="auto"/>
                <w:sz w:val="22"/>
                <w:szCs w:val="22"/>
              </w:rPr>
              <w:t>12</w:t>
            </w:r>
            <w:r w:rsidR="00D8541A">
              <w:rPr>
                <w:color w:val="auto"/>
                <w:sz w:val="22"/>
                <w:szCs w:val="22"/>
              </w:rPr>
              <w:t>8</w:t>
            </w:r>
            <w:r w:rsidR="009F393E">
              <w:rPr>
                <w:color w:val="auto"/>
                <w:sz w:val="22"/>
                <w:szCs w:val="22"/>
              </w:rPr>
              <w:t>,</w:t>
            </w:r>
            <w:r w:rsidR="002A7AB8">
              <w:rPr>
                <w:color w:val="auto"/>
                <w:sz w:val="22"/>
                <w:szCs w:val="22"/>
              </w:rPr>
              <w:t>0</w:t>
            </w:r>
            <w:r w:rsidR="009F393E">
              <w:rPr>
                <w:color w:val="auto"/>
                <w:sz w:val="22"/>
                <w:szCs w:val="22"/>
              </w:rPr>
              <w:t>00</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color w:val="auto"/>
                <w:sz w:val="22"/>
                <w:szCs w:val="22"/>
              </w:rPr>
              <w:t>60 students/12 staff</w:t>
            </w: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color w:val="auto"/>
                <w:sz w:val="22"/>
                <w:szCs w:val="22"/>
              </w:rPr>
              <w:t xml:space="preserve">     Governor’s Spanish Academy</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2A7AB8">
            <w:pPr>
              <w:pStyle w:val="Default"/>
              <w:jc w:val="center"/>
              <w:rPr>
                <w:color w:val="auto"/>
                <w:sz w:val="22"/>
                <w:szCs w:val="22"/>
              </w:rPr>
            </w:pPr>
            <w:r w:rsidRPr="00E067A4">
              <w:rPr>
                <w:color w:val="auto"/>
                <w:sz w:val="22"/>
                <w:szCs w:val="22"/>
              </w:rPr>
              <w:t>$</w:t>
            </w:r>
            <w:r w:rsidR="009F393E">
              <w:rPr>
                <w:color w:val="auto"/>
                <w:sz w:val="22"/>
                <w:szCs w:val="22"/>
              </w:rPr>
              <w:t>12</w:t>
            </w:r>
            <w:r w:rsidR="00D8541A">
              <w:rPr>
                <w:color w:val="auto"/>
                <w:sz w:val="22"/>
                <w:szCs w:val="22"/>
              </w:rPr>
              <w:t>8</w:t>
            </w:r>
            <w:r w:rsidR="009F393E">
              <w:rPr>
                <w:color w:val="auto"/>
                <w:sz w:val="22"/>
                <w:szCs w:val="22"/>
              </w:rPr>
              <w:t>,</w:t>
            </w:r>
            <w:r w:rsidR="002A7AB8">
              <w:rPr>
                <w:color w:val="auto"/>
                <w:sz w:val="22"/>
                <w:szCs w:val="22"/>
              </w:rPr>
              <w:t>0</w:t>
            </w:r>
            <w:r w:rsidR="009F393E">
              <w:rPr>
                <w:color w:val="auto"/>
                <w:sz w:val="22"/>
                <w:szCs w:val="22"/>
              </w:rPr>
              <w:t>00</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color w:val="auto"/>
                <w:sz w:val="22"/>
                <w:szCs w:val="22"/>
              </w:rPr>
              <w:t>60 students/12 staff</w:t>
            </w: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color w:val="auto"/>
                <w:sz w:val="22"/>
                <w:szCs w:val="22"/>
              </w:rPr>
              <w:t xml:space="preserve">     Governor’s German Academy</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2A7AB8">
            <w:pPr>
              <w:pStyle w:val="Default"/>
              <w:jc w:val="center"/>
              <w:rPr>
                <w:color w:val="auto"/>
                <w:sz w:val="22"/>
                <w:szCs w:val="22"/>
              </w:rPr>
            </w:pPr>
            <w:r w:rsidRPr="00E067A4">
              <w:rPr>
                <w:color w:val="auto"/>
                <w:sz w:val="22"/>
                <w:szCs w:val="22"/>
              </w:rPr>
              <w:t>$</w:t>
            </w:r>
            <w:r w:rsidR="002A7AB8">
              <w:rPr>
                <w:color w:val="auto"/>
                <w:sz w:val="22"/>
                <w:szCs w:val="22"/>
              </w:rPr>
              <w:t>99</w:t>
            </w:r>
            <w:r w:rsidR="009F393E">
              <w:rPr>
                <w:color w:val="auto"/>
                <w:sz w:val="22"/>
                <w:szCs w:val="22"/>
              </w:rPr>
              <w:t>,</w:t>
            </w:r>
            <w:r w:rsidR="009C4FFE">
              <w:rPr>
                <w:color w:val="auto"/>
                <w:sz w:val="22"/>
                <w:szCs w:val="22"/>
              </w:rPr>
              <w:t>0</w:t>
            </w:r>
            <w:r w:rsidR="009F393E">
              <w:rPr>
                <w:color w:val="auto"/>
                <w:sz w:val="22"/>
                <w:szCs w:val="22"/>
              </w:rPr>
              <w:t>00</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color w:val="auto"/>
                <w:sz w:val="22"/>
                <w:szCs w:val="22"/>
              </w:rPr>
              <w:t>45 students/9 staff</w:t>
            </w: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F220A0" w:rsidP="00AB3CC1">
            <w:pPr>
              <w:pStyle w:val="Default"/>
              <w:rPr>
                <w:color w:val="auto"/>
                <w:sz w:val="22"/>
                <w:szCs w:val="22"/>
              </w:rPr>
            </w:pPr>
            <w:r>
              <w:rPr>
                <w:color w:val="auto"/>
                <w:sz w:val="22"/>
                <w:szCs w:val="22"/>
              </w:rPr>
              <w:t>Partial-</w:t>
            </w:r>
            <w:r w:rsidR="00CD3EF5" w:rsidRPr="00E067A4">
              <w:rPr>
                <w:color w:val="auto"/>
                <w:sz w:val="22"/>
                <w:szCs w:val="22"/>
              </w:rPr>
              <w:t>Immersion Academies</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color w:val="auto"/>
                <w:sz w:val="22"/>
                <w:szCs w:val="22"/>
              </w:rPr>
              <w:t xml:space="preserve">     Governor’s Latin Academy</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2A7AB8">
            <w:pPr>
              <w:pStyle w:val="Default"/>
              <w:jc w:val="center"/>
              <w:rPr>
                <w:color w:val="auto"/>
                <w:sz w:val="22"/>
                <w:szCs w:val="22"/>
              </w:rPr>
            </w:pPr>
            <w:r w:rsidRPr="00E067A4">
              <w:rPr>
                <w:color w:val="auto"/>
                <w:sz w:val="22"/>
                <w:szCs w:val="22"/>
              </w:rPr>
              <w:t>$</w:t>
            </w:r>
            <w:r w:rsidR="009C4FFE">
              <w:rPr>
                <w:color w:val="auto"/>
                <w:sz w:val="22"/>
                <w:szCs w:val="22"/>
              </w:rPr>
              <w:t>9</w:t>
            </w:r>
            <w:r w:rsidR="002A7AB8">
              <w:rPr>
                <w:color w:val="auto"/>
                <w:sz w:val="22"/>
                <w:szCs w:val="22"/>
              </w:rPr>
              <w:t>9</w:t>
            </w:r>
            <w:r w:rsidR="009F393E">
              <w:rPr>
                <w:color w:val="auto"/>
                <w:sz w:val="22"/>
                <w:szCs w:val="22"/>
              </w:rPr>
              <w:t>,</w:t>
            </w:r>
            <w:r w:rsidR="009C4FFE">
              <w:rPr>
                <w:color w:val="auto"/>
                <w:sz w:val="22"/>
                <w:szCs w:val="22"/>
              </w:rPr>
              <w:t>0</w:t>
            </w:r>
            <w:r w:rsidR="009F393E">
              <w:rPr>
                <w:color w:val="auto"/>
                <w:sz w:val="22"/>
                <w:szCs w:val="22"/>
              </w:rPr>
              <w:t>00</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color w:val="auto"/>
                <w:sz w:val="22"/>
                <w:szCs w:val="22"/>
              </w:rPr>
              <w:t>45 students/9 staff</w:t>
            </w:r>
          </w:p>
        </w:tc>
      </w:tr>
      <w:tr w:rsidR="00CD3EF5" w:rsidRPr="00E067A4" w:rsidTr="00CD3EF5">
        <w:trPr>
          <w:trHeight w:val="144"/>
        </w:trPr>
        <w:tc>
          <w:tcPr>
            <w:tcW w:w="40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rPr>
                <w:color w:val="auto"/>
                <w:sz w:val="22"/>
                <w:szCs w:val="22"/>
              </w:rPr>
            </w:pPr>
            <w:r w:rsidRPr="00E067A4">
              <w:rPr>
                <w:color w:val="auto"/>
                <w:sz w:val="22"/>
                <w:szCs w:val="22"/>
              </w:rPr>
              <w:t xml:space="preserve">     Governor’s Japanese Academy</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2A7AB8">
            <w:pPr>
              <w:pStyle w:val="Default"/>
              <w:jc w:val="center"/>
              <w:rPr>
                <w:color w:val="auto"/>
                <w:sz w:val="22"/>
                <w:szCs w:val="22"/>
              </w:rPr>
            </w:pPr>
            <w:r w:rsidRPr="00E067A4">
              <w:rPr>
                <w:color w:val="auto"/>
                <w:sz w:val="22"/>
                <w:szCs w:val="22"/>
              </w:rPr>
              <w:t>$</w:t>
            </w:r>
            <w:r w:rsidR="009C4FFE">
              <w:rPr>
                <w:color w:val="auto"/>
                <w:sz w:val="22"/>
                <w:szCs w:val="22"/>
              </w:rPr>
              <w:t>8</w:t>
            </w:r>
            <w:r w:rsidR="002A7AB8">
              <w:rPr>
                <w:color w:val="auto"/>
                <w:sz w:val="22"/>
                <w:szCs w:val="22"/>
              </w:rPr>
              <w:t>2</w:t>
            </w:r>
            <w:r w:rsidR="009F393E">
              <w:rPr>
                <w:color w:val="auto"/>
                <w:sz w:val="22"/>
                <w:szCs w:val="22"/>
              </w:rPr>
              <w:t>,</w:t>
            </w:r>
            <w:r w:rsidR="009C4FFE">
              <w:rPr>
                <w:color w:val="auto"/>
                <w:sz w:val="22"/>
                <w:szCs w:val="22"/>
              </w:rPr>
              <w:t>0</w:t>
            </w:r>
            <w:r w:rsidR="009F393E">
              <w:rPr>
                <w:color w:val="auto"/>
                <w:sz w:val="22"/>
                <w:szCs w:val="22"/>
              </w:rPr>
              <w:t>00</w:t>
            </w:r>
          </w:p>
        </w:tc>
        <w:tc>
          <w:tcPr>
            <w:tcW w:w="2250" w:type="dxa"/>
            <w:tcBorders>
              <w:top w:val="single" w:sz="8" w:space="0" w:color="000000"/>
              <w:left w:val="single" w:sz="8" w:space="0" w:color="000000"/>
              <w:bottom w:val="single" w:sz="8" w:space="0" w:color="000000"/>
              <w:right w:val="single" w:sz="8" w:space="0" w:color="000000"/>
            </w:tcBorders>
          </w:tcPr>
          <w:p w:rsidR="00CD3EF5" w:rsidRPr="00E067A4" w:rsidRDefault="00CD3EF5" w:rsidP="00CD3EF5">
            <w:pPr>
              <w:pStyle w:val="Default"/>
              <w:jc w:val="center"/>
              <w:rPr>
                <w:color w:val="auto"/>
                <w:sz w:val="22"/>
                <w:szCs w:val="22"/>
              </w:rPr>
            </w:pPr>
            <w:r w:rsidRPr="00E067A4">
              <w:rPr>
                <w:color w:val="auto"/>
                <w:sz w:val="22"/>
                <w:szCs w:val="22"/>
              </w:rPr>
              <w:t>38 students/7 staff</w:t>
            </w:r>
          </w:p>
        </w:tc>
      </w:tr>
    </w:tbl>
    <w:p w:rsidR="00DF7A40" w:rsidRPr="00E067A4" w:rsidRDefault="00DF7A40" w:rsidP="00DF7A40">
      <w:pPr>
        <w:ind w:left="547"/>
        <w:rPr>
          <w:color w:val="000000"/>
          <w:sz w:val="22"/>
          <w:szCs w:val="22"/>
        </w:rPr>
      </w:pPr>
    </w:p>
    <w:p w:rsidR="007D7E20" w:rsidRPr="00E067A4" w:rsidRDefault="007D7E20" w:rsidP="00DF7A40">
      <w:pPr>
        <w:pStyle w:val="ListParagraph"/>
        <w:numPr>
          <w:ilvl w:val="0"/>
          <w:numId w:val="32"/>
        </w:numPr>
        <w:tabs>
          <w:tab w:val="left" w:pos="540"/>
        </w:tabs>
        <w:ind w:left="547" w:hanging="547"/>
        <w:rPr>
          <w:b/>
          <w:bCs/>
          <w:sz w:val="22"/>
          <w:szCs w:val="22"/>
          <w:u w:val="single"/>
        </w:rPr>
      </w:pPr>
      <w:bookmarkStart w:id="1" w:name="Background"/>
      <w:bookmarkEnd w:id="1"/>
      <w:r w:rsidRPr="00E067A4">
        <w:rPr>
          <w:b/>
          <w:bCs/>
          <w:sz w:val="22"/>
          <w:szCs w:val="22"/>
          <w:u w:val="single"/>
        </w:rPr>
        <w:t>BACKGROUND</w:t>
      </w:r>
    </w:p>
    <w:p w:rsidR="00DF7A40" w:rsidRDefault="00DF7A40" w:rsidP="00DF7A40">
      <w:pPr>
        <w:ind w:left="547"/>
        <w:rPr>
          <w:color w:val="000000"/>
          <w:sz w:val="22"/>
          <w:szCs w:val="22"/>
        </w:rPr>
      </w:pPr>
    </w:p>
    <w:p w:rsidR="00CD3EF5" w:rsidRPr="00E067A4" w:rsidRDefault="00CD3EF5" w:rsidP="00DF7A40">
      <w:pPr>
        <w:ind w:left="547"/>
        <w:rPr>
          <w:color w:val="000000"/>
          <w:sz w:val="22"/>
          <w:szCs w:val="22"/>
        </w:rPr>
      </w:pPr>
      <w:r w:rsidRPr="00E067A4">
        <w:rPr>
          <w:color w:val="000000"/>
          <w:sz w:val="22"/>
          <w:szCs w:val="22"/>
        </w:rPr>
        <w:t xml:space="preserve">The Governor’s Foreign Language Academies originated in 1986 with a request from a member of the Virginia Board of Education to prepare a proposal for a “demonstration and exemplary project” in foreign language education. </w:t>
      </w:r>
      <w:r w:rsidR="0058121F">
        <w:rPr>
          <w:color w:val="000000"/>
          <w:sz w:val="22"/>
          <w:szCs w:val="22"/>
        </w:rPr>
        <w:t xml:space="preserve"> </w:t>
      </w:r>
      <w:r w:rsidRPr="00E067A4">
        <w:rPr>
          <w:color w:val="000000"/>
          <w:sz w:val="22"/>
          <w:szCs w:val="22"/>
        </w:rPr>
        <w:t>The result of that proposal was the first Governor’s French Academy, with funding for the first year provided by federal grants.</w:t>
      </w:r>
    </w:p>
    <w:p w:rsidR="00BF4B76" w:rsidRPr="00E067A4" w:rsidRDefault="00BF4B76" w:rsidP="00BF4B76">
      <w:pPr>
        <w:spacing w:before="120"/>
        <w:ind w:left="547"/>
        <w:rPr>
          <w:color w:val="000000"/>
          <w:sz w:val="22"/>
          <w:szCs w:val="22"/>
        </w:rPr>
      </w:pPr>
      <w:r w:rsidRPr="00E067A4">
        <w:rPr>
          <w:color w:val="000000"/>
          <w:sz w:val="22"/>
          <w:szCs w:val="22"/>
        </w:rPr>
        <w:t xml:space="preserve">After the first year, the state funded the operating costs, which were included in the general budget for the </w:t>
      </w:r>
      <w:r>
        <w:rPr>
          <w:color w:val="000000"/>
          <w:sz w:val="22"/>
          <w:szCs w:val="22"/>
        </w:rPr>
        <w:t xml:space="preserve">Virginia </w:t>
      </w:r>
      <w:r w:rsidRPr="00E067A4">
        <w:rPr>
          <w:color w:val="000000"/>
          <w:sz w:val="22"/>
          <w:szCs w:val="22"/>
        </w:rPr>
        <w:t>Department of Education</w:t>
      </w:r>
      <w:r>
        <w:rPr>
          <w:color w:val="000000"/>
          <w:sz w:val="22"/>
          <w:szCs w:val="22"/>
        </w:rPr>
        <w:t>.  Over the next two years,</w:t>
      </w:r>
      <w:r w:rsidRPr="00E067A4">
        <w:rPr>
          <w:color w:val="000000"/>
          <w:sz w:val="22"/>
          <w:szCs w:val="22"/>
        </w:rPr>
        <w:t xml:space="preserve"> Governor’s Foreign Language Academies were added in </w:t>
      </w:r>
      <w:r>
        <w:rPr>
          <w:color w:val="000000"/>
          <w:sz w:val="22"/>
          <w:szCs w:val="22"/>
        </w:rPr>
        <w:t xml:space="preserve">Asian Studies, </w:t>
      </w:r>
      <w:r w:rsidRPr="00E067A4">
        <w:rPr>
          <w:color w:val="000000"/>
          <w:sz w:val="22"/>
          <w:szCs w:val="22"/>
        </w:rPr>
        <w:t xml:space="preserve">German, </w:t>
      </w:r>
      <w:r>
        <w:rPr>
          <w:color w:val="000000"/>
          <w:sz w:val="22"/>
          <w:szCs w:val="22"/>
        </w:rPr>
        <w:t xml:space="preserve">Latin, Russian Studies, and </w:t>
      </w:r>
      <w:r w:rsidRPr="00E067A4">
        <w:rPr>
          <w:color w:val="000000"/>
          <w:sz w:val="22"/>
          <w:szCs w:val="22"/>
        </w:rPr>
        <w:t xml:space="preserve">Spanish. </w:t>
      </w:r>
      <w:r>
        <w:rPr>
          <w:color w:val="000000"/>
          <w:sz w:val="22"/>
          <w:szCs w:val="22"/>
        </w:rPr>
        <w:t xml:space="preserve"> </w:t>
      </w:r>
      <w:r w:rsidRPr="00E067A4">
        <w:rPr>
          <w:color w:val="000000"/>
          <w:sz w:val="22"/>
          <w:szCs w:val="22"/>
        </w:rPr>
        <w:t>Presently</w:t>
      </w:r>
      <w:r w:rsidR="004E0C6F">
        <w:rPr>
          <w:color w:val="000000"/>
          <w:sz w:val="22"/>
          <w:szCs w:val="22"/>
        </w:rPr>
        <w:t>,</w:t>
      </w:r>
      <w:r w:rsidRPr="00E067A4">
        <w:rPr>
          <w:color w:val="000000"/>
          <w:sz w:val="22"/>
          <w:szCs w:val="22"/>
        </w:rPr>
        <w:t xml:space="preserve"> there are Foreign Language Academies in French, German, </w:t>
      </w:r>
      <w:r>
        <w:rPr>
          <w:color w:val="000000"/>
          <w:sz w:val="22"/>
          <w:szCs w:val="22"/>
        </w:rPr>
        <w:t xml:space="preserve">Japanese, </w:t>
      </w:r>
      <w:r w:rsidRPr="00E067A4">
        <w:rPr>
          <w:color w:val="000000"/>
          <w:sz w:val="22"/>
          <w:szCs w:val="22"/>
        </w:rPr>
        <w:t xml:space="preserve">Latin, and </w:t>
      </w:r>
      <w:r>
        <w:rPr>
          <w:color w:val="000000"/>
          <w:sz w:val="22"/>
          <w:szCs w:val="22"/>
        </w:rPr>
        <w:t>Spanish</w:t>
      </w:r>
      <w:r w:rsidRPr="00E067A4">
        <w:rPr>
          <w:color w:val="000000"/>
          <w:sz w:val="22"/>
          <w:szCs w:val="22"/>
        </w:rPr>
        <w:t xml:space="preserve">. </w:t>
      </w:r>
      <w:r>
        <w:rPr>
          <w:color w:val="000000"/>
          <w:sz w:val="22"/>
          <w:szCs w:val="22"/>
        </w:rPr>
        <w:t xml:space="preserve"> </w:t>
      </w:r>
      <w:r w:rsidRPr="00E067A4">
        <w:rPr>
          <w:color w:val="000000"/>
          <w:sz w:val="22"/>
          <w:szCs w:val="22"/>
        </w:rPr>
        <w:t>The state and local school divisions now share in the cost of the participants.</w:t>
      </w:r>
    </w:p>
    <w:p w:rsidR="00CD3EF5" w:rsidRPr="00E067A4" w:rsidRDefault="00CD3EF5" w:rsidP="00DF7A40">
      <w:pPr>
        <w:spacing w:before="120"/>
        <w:ind w:left="547"/>
        <w:rPr>
          <w:color w:val="000000"/>
          <w:sz w:val="22"/>
          <w:szCs w:val="22"/>
        </w:rPr>
      </w:pPr>
      <w:r w:rsidRPr="00E067A4">
        <w:rPr>
          <w:color w:val="000000"/>
          <w:sz w:val="22"/>
          <w:szCs w:val="22"/>
        </w:rPr>
        <w:t>The Governor’s French, German,</w:t>
      </w:r>
      <w:r w:rsidR="00F220A0">
        <w:rPr>
          <w:color w:val="000000"/>
          <w:sz w:val="22"/>
          <w:szCs w:val="22"/>
        </w:rPr>
        <w:t xml:space="preserve"> and Spanish Academies are full-immersion</w:t>
      </w:r>
      <w:r w:rsidRPr="00E067A4">
        <w:rPr>
          <w:color w:val="000000"/>
          <w:sz w:val="22"/>
          <w:szCs w:val="22"/>
        </w:rPr>
        <w:t xml:space="preserve"> experiences in using and communicating in the target language. </w:t>
      </w:r>
      <w:r w:rsidR="0058121F">
        <w:rPr>
          <w:color w:val="000000"/>
          <w:sz w:val="22"/>
          <w:szCs w:val="22"/>
        </w:rPr>
        <w:t xml:space="preserve"> </w:t>
      </w:r>
      <w:r w:rsidRPr="00E067A4">
        <w:rPr>
          <w:color w:val="000000"/>
          <w:sz w:val="22"/>
          <w:szCs w:val="22"/>
        </w:rPr>
        <w:t xml:space="preserve">Students promise to speak the foreign language 100 percent of the time and may be dismissed for deliberate or repeated use of English or another non-Academy language. </w:t>
      </w:r>
      <w:r w:rsidR="0058121F">
        <w:rPr>
          <w:color w:val="000000"/>
          <w:sz w:val="22"/>
          <w:szCs w:val="22"/>
        </w:rPr>
        <w:t xml:space="preserve"> </w:t>
      </w:r>
      <w:r w:rsidRPr="00E067A4">
        <w:rPr>
          <w:color w:val="000000"/>
          <w:sz w:val="22"/>
          <w:szCs w:val="22"/>
        </w:rPr>
        <w:t>The Latin</w:t>
      </w:r>
      <w:r w:rsidR="00212C1B">
        <w:rPr>
          <w:color w:val="000000"/>
          <w:sz w:val="22"/>
          <w:szCs w:val="22"/>
        </w:rPr>
        <w:t xml:space="preserve"> and</w:t>
      </w:r>
      <w:r w:rsidRPr="00E067A4">
        <w:rPr>
          <w:color w:val="000000"/>
          <w:sz w:val="22"/>
          <w:szCs w:val="22"/>
        </w:rPr>
        <w:t xml:space="preserve"> Japanese Academies are partial</w:t>
      </w:r>
      <w:r w:rsidR="00F220A0">
        <w:rPr>
          <w:color w:val="000000"/>
          <w:sz w:val="22"/>
          <w:szCs w:val="22"/>
        </w:rPr>
        <w:t>-immersion</w:t>
      </w:r>
      <w:r w:rsidRPr="00E067A4">
        <w:rPr>
          <w:color w:val="000000"/>
          <w:sz w:val="22"/>
          <w:szCs w:val="22"/>
        </w:rPr>
        <w:t xml:space="preserve">, culture and language studies programs. </w:t>
      </w:r>
      <w:r w:rsidR="0058121F">
        <w:rPr>
          <w:color w:val="000000"/>
          <w:sz w:val="22"/>
          <w:szCs w:val="22"/>
        </w:rPr>
        <w:t xml:space="preserve"> </w:t>
      </w:r>
      <w:r w:rsidRPr="00E067A4">
        <w:rPr>
          <w:color w:val="000000"/>
          <w:sz w:val="22"/>
          <w:szCs w:val="22"/>
        </w:rPr>
        <w:t xml:space="preserve">Students for all </w:t>
      </w:r>
      <w:r w:rsidR="006C6C40">
        <w:rPr>
          <w:color w:val="000000"/>
          <w:sz w:val="22"/>
          <w:szCs w:val="22"/>
        </w:rPr>
        <w:t>A</w:t>
      </w:r>
      <w:r w:rsidRPr="00E067A4">
        <w:rPr>
          <w:color w:val="000000"/>
          <w:sz w:val="22"/>
          <w:szCs w:val="22"/>
        </w:rPr>
        <w:t xml:space="preserve">cademies are nominated by their school divisions and are selected based on the strength of their applications in a competitive statewide process. </w:t>
      </w:r>
      <w:r w:rsidR="0058121F">
        <w:rPr>
          <w:color w:val="000000"/>
          <w:sz w:val="22"/>
          <w:szCs w:val="22"/>
        </w:rPr>
        <w:t xml:space="preserve"> </w:t>
      </w:r>
      <w:r w:rsidRPr="00E067A4">
        <w:rPr>
          <w:color w:val="000000"/>
          <w:sz w:val="22"/>
          <w:szCs w:val="22"/>
        </w:rPr>
        <w:t xml:space="preserve">Schools </w:t>
      </w:r>
      <w:r w:rsidRPr="00E067A4">
        <w:rPr>
          <w:color w:val="000000"/>
          <w:sz w:val="22"/>
          <w:szCs w:val="22"/>
        </w:rPr>
        <w:lastRenderedPageBreak/>
        <w:t>are limited in the number of students they may nominate for each language program, ensuring that the student participants are highly motivated learner</w:t>
      </w:r>
      <w:r w:rsidR="00BF2DB0">
        <w:rPr>
          <w:color w:val="000000"/>
          <w:sz w:val="22"/>
          <w:szCs w:val="22"/>
        </w:rPr>
        <w:t>s and among the top-</w:t>
      </w:r>
      <w:r w:rsidRPr="00E067A4">
        <w:rPr>
          <w:color w:val="000000"/>
          <w:sz w:val="22"/>
          <w:szCs w:val="22"/>
        </w:rPr>
        <w:t xml:space="preserve">performing students from their schools. </w:t>
      </w:r>
    </w:p>
    <w:p w:rsidR="00CD3EF5" w:rsidRPr="00E067A4" w:rsidRDefault="0058535A" w:rsidP="00DF7A40">
      <w:pPr>
        <w:spacing w:before="120"/>
        <w:ind w:left="547"/>
        <w:rPr>
          <w:color w:val="000000"/>
          <w:sz w:val="22"/>
          <w:szCs w:val="22"/>
        </w:rPr>
      </w:pPr>
      <w:r>
        <w:rPr>
          <w:color w:val="000000"/>
          <w:sz w:val="22"/>
          <w:szCs w:val="22"/>
        </w:rPr>
        <w:t>From</w:t>
      </w:r>
      <w:r w:rsidR="00CD3EF5" w:rsidRPr="00E067A4">
        <w:rPr>
          <w:color w:val="000000"/>
          <w:sz w:val="22"/>
          <w:szCs w:val="22"/>
        </w:rPr>
        <w:t xml:space="preserve"> 2004</w:t>
      </w:r>
      <w:r>
        <w:rPr>
          <w:color w:val="000000"/>
          <w:sz w:val="22"/>
          <w:szCs w:val="22"/>
        </w:rPr>
        <w:t>-2010</w:t>
      </w:r>
      <w:r w:rsidR="00CD3EF5" w:rsidRPr="00E067A4">
        <w:rPr>
          <w:color w:val="000000"/>
          <w:sz w:val="22"/>
          <w:szCs w:val="22"/>
        </w:rPr>
        <w:t xml:space="preserve">, all of the Governor’s Foreign Language Academies operated concurrently at a single host site as a Global Village. </w:t>
      </w:r>
      <w:r w:rsidR="0058121F">
        <w:rPr>
          <w:color w:val="000000"/>
          <w:sz w:val="22"/>
          <w:szCs w:val="22"/>
        </w:rPr>
        <w:t xml:space="preserve"> </w:t>
      </w:r>
      <w:r w:rsidR="00CD3EF5" w:rsidRPr="00E067A4">
        <w:rPr>
          <w:color w:val="000000"/>
          <w:sz w:val="22"/>
          <w:szCs w:val="22"/>
        </w:rPr>
        <w:t xml:space="preserve">The concept of the Global Village </w:t>
      </w:r>
      <w:r w:rsidR="00212C1B">
        <w:rPr>
          <w:color w:val="000000"/>
          <w:sz w:val="22"/>
          <w:szCs w:val="22"/>
        </w:rPr>
        <w:t>allowed for</w:t>
      </w:r>
      <w:r w:rsidR="00212C1B" w:rsidRPr="00E067A4">
        <w:rPr>
          <w:color w:val="000000"/>
          <w:sz w:val="22"/>
          <w:szCs w:val="22"/>
        </w:rPr>
        <w:t xml:space="preserve"> </w:t>
      </w:r>
      <w:r w:rsidR="005843AF">
        <w:rPr>
          <w:color w:val="000000"/>
          <w:sz w:val="22"/>
          <w:szCs w:val="22"/>
        </w:rPr>
        <w:t xml:space="preserve">a variety of </w:t>
      </w:r>
      <w:r w:rsidR="00CD3EF5" w:rsidRPr="00E067A4">
        <w:rPr>
          <w:color w:val="000000"/>
          <w:sz w:val="22"/>
          <w:szCs w:val="22"/>
        </w:rPr>
        <w:t xml:space="preserve">cooperative arrangements among the programs. </w:t>
      </w:r>
      <w:r w:rsidR="0058121F">
        <w:rPr>
          <w:color w:val="000000"/>
          <w:sz w:val="22"/>
          <w:szCs w:val="22"/>
        </w:rPr>
        <w:t xml:space="preserve"> </w:t>
      </w:r>
      <w:r w:rsidR="00CD3EF5" w:rsidRPr="00E067A4">
        <w:rPr>
          <w:color w:val="000000"/>
          <w:sz w:val="22"/>
          <w:szCs w:val="22"/>
        </w:rPr>
        <w:t>Thus, all programs operate</w:t>
      </w:r>
      <w:r w:rsidR="00212C1B">
        <w:rPr>
          <w:color w:val="000000"/>
          <w:sz w:val="22"/>
          <w:szCs w:val="22"/>
        </w:rPr>
        <w:t>d</w:t>
      </w:r>
      <w:r w:rsidR="00CD3EF5" w:rsidRPr="00E067A4">
        <w:rPr>
          <w:color w:val="000000"/>
          <w:sz w:val="22"/>
          <w:szCs w:val="22"/>
        </w:rPr>
        <w:t xml:space="preserve"> at the same time using the same facilities, with student arrival staggered over two days.  However, each program </w:t>
      </w:r>
      <w:r w:rsidR="00212C1B" w:rsidRPr="00E067A4">
        <w:rPr>
          <w:color w:val="000000"/>
          <w:sz w:val="22"/>
          <w:szCs w:val="22"/>
        </w:rPr>
        <w:t>retain</w:t>
      </w:r>
      <w:r w:rsidR="00212C1B">
        <w:rPr>
          <w:color w:val="000000"/>
          <w:sz w:val="22"/>
          <w:szCs w:val="22"/>
        </w:rPr>
        <w:t>ed</w:t>
      </w:r>
      <w:r w:rsidR="00212C1B" w:rsidRPr="00E067A4">
        <w:rPr>
          <w:color w:val="000000"/>
          <w:sz w:val="22"/>
          <w:szCs w:val="22"/>
        </w:rPr>
        <w:t xml:space="preserve"> </w:t>
      </w:r>
      <w:r w:rsidR="00CD3EF5" w:rsidRPr="00E067A4">
        <w:rPr>
          <w:color w:val="000000"/>
          <w:sz w:val="22"/>
          <w:szCs w:val="22"/>
        </w:rPr>
        <w:t xml:space="preserve">its own identity through much of the summer’s coursework. </w:t>
      </w:r>
      <w:r w:rsidR="0058121F">
        <w:rPr>
          <w:color w:val="000000"/>
          <w:sz w:val="22"/>
          <w:szCs w:val="22"/>
        </w:rPr>
        <w:t xml:space="preserve"> </w:t>
      </w:r>
      <w:r w:rsidR="00BF4B76" w:rsidRPr="00E067A4">
        <w:rPr>
          <w:color w:val="000000"/>
          <w:sz w:val="22"/>
          <w:szCs w:val="22"/>
        </w:rPr>
        <w:t xml:space="preserve">The joint programs concept allows all participants to experience the intercultural connections among </w:t>
      </w:r>
      <w:r w:rsidR="00BF4B76">
        <w:rPr>
          <w:color w:val="000000"/>
          <w:sz w:val="22"/>
          <w:szCs w:val="22"/>
        </w:rPr>
        <w:t>multiple</w:t>
      </w:r>
      <w:r w:rsidR="00BF4B76" w:rsidRPr="00E067A4">
        <w:rPr>
          <w:color w:val="000000"/>
          <w:sz w:val="22"/>
          <w:szCs w:val="22"/>
        </w:rPr>
        <w:t xml:space="preserve"> target languages and thus</w:t>
      </w:r>
      <w:r w:rsidR="004E0C6F">
        <w:rPr>
          <w:color w:val="000000"/>
          <w:sz w:val="22"/>
          <w:szCs w:val="22"/>
        </w:rPr>
        <w:t>,</w:t>
      </w:r>
      <w:r w:rsidR="00BF4B76" w:rsidRPr="00E067A4">
        <w:rPr>
          <w:color w:val="000000"/>
          <w:sz w:val="22"/>
          <w:szCs w:val="22"/>
        </w:rPr>
        <w:t xml:space="preserve"> enrich their educational experience. </w:t>
      </w:r>
      <w:r w:rsidR="00BF4B76">
        <w:rPr>
          <w:color w:val="000000"/>
          <w:sz w:val="22"/>
          <w:szCs w:val="22"/>
        </w:rPr>
        <w:t xml:space="preserve"> This RFP will </w:t>
      </w:r>
      <w:r w:rsidR="00FC63A0">
        <w:rPr>
          <w:color w:val="000000"/>
          <w:sz w:val="22"/>
          <w:szCs w:val="22"/>
        </w:rPr>
        <w:t xml:space="preserve">allow for the establishment of two smaller Global Villages, although a single institution may submit two separate proposals to host all five Academies as one Global Village.  </w:t>
      </w:r>
      <w:r w:rsidR="00BF4B76" w:rsidRPr="00E067A4">
        <w:rPr>
          <w:color w:val="000000"/>
          <w:sz w:val="22"/>
          <w:szCs w:val="22"/>
        </w:rPr>
        <w:t xml:space="preserve">To facilitate the coordination of </w:t>
      </w:r>
      <w:r w:rsidR="00FC63A0">
        <w:rPr>
          <w:color w:val="000000"/>
          <w:sz w:val="22"/>
          <w:szCs w:val="22"/>
        </w:rPr>
        <w:t>multiple</w:t>
      </w:r>
      <w:r w:rsidR="00FC63A0" w:rsidRPr="00E067A4">
        <w:rPr>
          <w:color w:val="000000"/>
          <w:sz w:val="22"/>
          <w:szCs w:val="22"/>
        </w:rPr>
        <w:t xml:space="preserve"> </w:t>
      </w:r>
      <w:r w:rsidR="00BF4B76" w:rsidRPr="00E067A4">
        <w:rPr>
          <w:color w:val="000000"/>
          <w:sz w:val="22"/>
          <w:szCs w:val="22"/>
        </w:rPr>
        <w:t xml:space="preserve">independent programs, the host site selects a Program Coordinator with the approval of the VDOE. </w:t>
      </w:r>
      <w:r w:rsidR="00BF4B76">
        <w:rPr>
          <w:color w:val="000000"/>
          <w:sz w:val="22"/>
          <w:szCs w:val="22"/>
        </w:rPr>
        <w:t xml:space="preserve"> </w:t>
      </w:r>
      <w:r w:rsidR="00BF4B76" w:rsidRPr="00E067A4">
        <w:rPr>
          <w:color w:val="000000"/>
          <w:sz w:val="22"/>
          <w:szCs w:val="22"/>
        </w:rPr>
        <w:t xml:space="preserve">This individual selects directors for each of the language </w:t>
      </w:r>
      <w:r w:rsidR="00BF4B76">
        <w:rPr>
          <w:color w:val="000000"/>
          <w:sz w:val="22"/>
          <w:szCs w:val="22"/>
        </w:rPr>
        <w:t>Academ</w:t>
      </w:r>
      <w:r w:rsidR="00BF4B76" w:rsidRPr="00E067A4">
        <w:rPr>
          <w:color w:val="000000"/>
          <w:sz w:val="22"/>
          <w:szCs w:val="22"/>
        </w:rPr>
        <w:t xml:space="preserve">ies with approval by the VDOE and coordinates all </w:t>
      </w:r>
      <w:r w:rsidR="00BF4B76">
        <w:rPr>
          <w:color w:val="000000"/>
          <w:sz w:val="22"/>
          <w:szCs w:val="22"/>
        </w:rPr>
        <w:t>A</w:t>
      </w:r>
      <w:r w:rsidR="00BF4B76" w:rsidRPr="00E067A4">
        <w:rPr>
          <w:color w:val="000000"/>
          <w:sz w:val="22"/>
          <w:szCs w:val="22"/>
        </w:rPr>
        <w:t xml:space="preserve">cademy activities with </w:t>
      </w:r>
      <w:r w:rsidR="00BF4B76">
        <w:rPr>
          <w:color w:val="000000"/>
          <w:sz w:val="22"/>
          <w:szCs w:val="22"/>
        </w:rPr>
        <w:t xml:space="preserve">the host site’s </w:t>
      </w:r>
      <w:r w:rsidR="00BF4B76" w:rsidRPr="00E067A4">
        <w:rPr>
          <w:color w:val="000000"/>
          <w:sz w:val="22"/>
          <w:szCs w:val="22"/>
        </w:rPr>
        <w:t>conference services or a liaison appointed by the host institution.</w:t>
      </w:r>
      <w:r w:rsidR="00FC63A0">
        <w:rPr>
          <w:color w:val="000000"/>
          <w:sz w:val="22"/>
          <w:szCs w:val="22"/>
        </w:rPr>
        <w:t xml:space="preserve"> </w:t>
      </w:r>
    </w:p>
    <w:p w:rsidR="008D6076" w:rsidRPr="00E067A4" w:rsidRDefault="008D6076" w:rsidP="008D6076">
      <w:pPr>
        <w:spacing w:before="120"/>
        <w:ind w:left="547"/>
        <w:rPr>
          <w:color w:val="000000"/>
          <w:sz w:val="22"/>
          <w:szCs w:val="22"/>
        </w:rPr>
      </w:pPr>
      <w:r>
        <w:rPr>
          <w:color w:val="000000"/>
          <w:sz w:val="22"/>
          <w:szCs w:val="22"/>
        </w:rPr>
        <w:t>Students of the full-immersion</w:t>
      </w:r>
      <w:r w:rsidRPr="00E067A4">
        <w:rPr>
          <w:color w:val="000000"/>
          <w:sz w:val="22"/>
          <w:szCs w:val="22"/>
        </w:rPr>
        <w:t xml:space="preserve"> French, German, and Spanish Academies enjoy courses on a variety of topics depending on the unique qualifications and interests of the </w:t>
      </w:r>
      <w:r>
        <w:rPr>
          <w:color w:val="000000"/>
          <w:sz w:val="22"/>
          <w:szCs w:val="22"/>
        </w:rPr>
        <w:t>faculty</w:t>
      </w:r>
      <w:r w:rsidRPr="00E067A4">
        <w:rPr>
          <w:color w:val="000000"/>
          <w:sz w:val="22"/>
          <w:szCs w:val="22"/>
        </w:rPr>
        <w:t xml:space="preserve">, such as German through Pop Music, French Art History, Phonetics, Modern Spanish </w:t>
      </w:r>
      <w:r>
        <w:rPr>
          <w:color w:val="000000"/>
          <w:sz w:val="22"/>
          <w:szCs w:val="22"/>
        </w:rPr>
        <w:t>Film</w:t>
      </w:r>
      <w:r w:rsidRPr="00E067A4">
        <w:rPr>
          <w:color w:val="000000"/>
          <w:sz w:val="22"/>
          <w:szCs w:val="22"/>
        </w:rPr>
        <w:t>, etc.  Students are also introduced to a third, less-commonly taught language such as Russian, Arabic, or Japanese, which is taught throu</w:t>
      </w:r>
      <w:r>
        <w:rPr>
          <w:color w:val="000000"/>
          <w:sz w:val="22"/>
          <w:szCs w:val="22"/>
        </w:rPr>
        <w:t>gh the language of the Academy.</w:t>
      </w:r>
      <w:r w:rsidRPr="00E067A4">
        <w:rPr>
          <w:color w:val="000000"/>
          <w:sz w:val="22"/>
          <w:szCs w:val="22"/>
        </w:rPr>
        <w:t xml:space="preserve"> </w:t>
      </w:r>
      <w:r>
        <w:rPr>
          <w:color w:val="000000"/>
          <w:sz w:val="22"/>
          <w:szCs w:val="22"/>
        </w:rPr>
        <w:t xml:space="preserve"> </w:t>
      </w:r>
      <w:r w:rsidRPr="00E067A4">
        <w:rPr>
          <w:color w:val="000000"/>
          <w:sz w:val="22"/>
          <w:szCs w:val="22"/>
        </w:rPr>
        <w:t>The choice of language depends on the a</w:t>
      </w:r>
      <w:r>
        <w:rPr>
          <w:color w:val="000000"/>
          <w:sz w:val="22"/>
          <w:szCs w:val="22"/>
        </w:rPr>
        <w:t xml:space="preserve">vailability of qualified staff. </w:t>
      </w:r>
      <w:r w:rsidRPr="00E067A4">
        <w:rPr>
          <w:color w:val="000000"/>
          <w:sz w:val="22"/>
          <w:szCs w:val="22"/>
        </w:rPr>
        <w:t xml:space="preserve"> Sports, music, dance, theater, creative projects, cooking, field trips, production of a m</w:t>
      </w:r>
      <w:r>
        <w:rPr>
          <w:color w:val="000000"/>
          <w:sz w:val="22"/>
          <w:szCs w:val="22"/>
        </w:rPr>
        <w:t>emory book or DVD, and other co-</w:t>
      </w:r>
      <w:r w:rsidRPr="00E067A4">
        <w:rPr>
          <w:color w:val="000000"/>
          <w:sz w:val="22"/>
          <w:szCs w:val="22"/>
        </w:rPr>
        <w:t xml:space="preserve">curricular and social activities complement the instructional program. </w:t>
      </w:r>
      <w:r>
        <w:rPr>
          <w:color w:val="000000"/>
          <w:sz w:val="22"/>
          <w:szCs w:val="22"/>
        </w:rPr>
        <w:t xml:space="preserve"> </w:t>
      </w:r>
      <w:r w:rsidRPr="00E067A4">
        <w:rPr>
          <w:color w:val="000000"/>
          <w:sz w:val="22"/>
          <w:szCs w:val="22"/>
        </w:rPr>
        <w:t xml:space="preserve">All activities are conducted in the target language, providing the students with over 300 hours of language immersion. </w:t>
      </w:r>
    </w:p>
    <w:p w:rsidR="00CD3EF5" w:rsidRPr="00E067A4" w:rsidRDefault="00CD3EF5" w:rsidP="00DF7A40">
      <w:pPr>
        <w:spacing w:before="120"/>
        <w:ind w:left="547"/>
        <w:rPr>
          <w:color w:val="000000"/>
          <w:sz w:val="22"/>
          <w:szCs w:val="22"/>
        </w:rPr>
      </w:pPr>
      <w:r w:rsidRPr="00E067A4">
        <w:rPr>
          <w:color w:val="000000"/>
          <w:sz w:val="22"/>
          <w:szCs w:val="22"/>
        </w:rPr>
        <w:t xml:space="preserve">Students of the partial-immersion Japanese </w:t>
      </w:r>
      <w:r w:rsidR="00FA402B">
        <w:rPr>
          <w:color w:val="000000"/>
          <w:sz w:val="22"/>
          <w:szCs w:val="22"/>
        </w:rPr>
        <w:t>Academy</w:t>
      </w:r>
      <w:r w:rsidRPr="00E067A4">
        <w:rPr>
          <w:color w:val="000000"/>
          <w:sz w:val="22"/>
          <w:szCs w:val="22"/>
        </w:rPr>
        <w:t xml:space="preserve"> are introduced to </w:t>
      </w:r>
      <w:r w:rsidR="00C034C5">
        <w:rPr>
          <w:color w:val="000000"/>
          <w:sz w:val="22"/>
          <w:szCs w:val="22"/>
        </w:rPr>
        <w:t>the Japanese</w:t>
      </w:r>
      <w:r w:rsidR="00FA402B" w:rsidRPr="00E067A4">
        <w:rPr>
          <w:color w:val="000000"/>
          <w:sz w:val="22"/>
          <w:szCs w:val="22"/>
        </w:rPr>
        <w:t xml:space="preserve"> </w:t>
      </w:r>
      <w:r w:rsidRPr="00E067A4">
        <w:rPr>
          <w:color w:val="000000"/>
          <w:sz w:val="22"/>
          <w:szCs w:val="22"/>
        </w:rPr>
        <w:t xml:space="preserve">culture and language, which </w:t>
      </w:r>
      <w:r w:rsidR="00FA402B">
        <w:rPr>
          <w:color w:val="000000"/>
          <w:sz w:val="22"/>
          <w:szCs w:val="22"/>
        </w:rPr>
        <w:t>has</w:t>
      </w:r>
      <w:r w:rsidR="00FA402B" w:rsidRPr="00E067A4">
        <w:rPr>
          <w:color w:val="000000"/>
          <w:sz w:val="22"/>
          <w:szCs w:val="22"/>
        </w:rPr>
        <w:t xml:space="preserve"> </w:t>
      </w:r>
      <w:r w:rsidRPr="00E067A4">
        <w:rPr>
          <w:color w:val="000000"/>
          <w:sz w:val="22"/>
          <w:szCs w:val="22"/>
        </w:rPr>
        <w:t xml:space="preserve">been designated as </w:t>
      </w:r>
      <w:r w:rsidR="00FA402B">
        <w:rPr>
          <w:color w:val="000000"/>
          <w:sz w:val="22"/>
          <w:szCs w:val="22"/>
        </w:rPr>
        <w:t xml:space="preserve">a </w:t>
      </w:r>
      <w:r w:rsidRPr="00E067A4">
        <w:rPr>
          <w:color w:val="000000"/>
          <w:sz w:val="22"/>
          <w:szCs w:val="22"/>
        </w:rPr>
        <w:t xml:space="preserve">critical-need language by the federal government but </w:t>
      </w:r>
      <w:r w:rsidR="00FA402B">
        <w:rPr>
          <w:color w:val="000000"/>
          <w:sz w:val="22"/>
          <w:szCs w:val="22"/>
        </w:rPr>
        <w:t>is</w:t>
      </w:r>
      <w:r w:rsidR="00FA402B" w:rsidRPr="00E067A4">
        <w:rPr>
          <w:color w:val="000000"/>
          <w:sz w:val="22"/>
          <w:szCs w:val="22"/>
        </w:rPr>
        <w:t xml:space="preserve"> </w:t>
      </w:r>
      <w:r w:rsidRPr="00E067A4">
        <w:rPr>
          <w:color w:val="000000"/>
          <w:sz w:val="22"/>
          <w:szCs w:val="22"/>
        </w:rPr>
        <w:t xml:space="preserve">not widely taught across the Commonwealth. </w:t>
      </w:r>
      <w:r w:rsidR="0058121F">
        <w:rPr>
          <w:color w:val="000000"/>
          <w:sz w:val="22"/>
          <w:szCs w:val="22"/>
        </w:rPr>
        <w:t xml:space="preserve"> </w:t>
      </w:r>
      <w:r w:rsidRPr="00E067A4">
        <w:rPr>
          <w:color w:val="000000"/>
          <w:sz w:val="22"/>
          <w:szCs w:val="22"/>
        </w:rPr>
        <w:t xml:space="preserve">In addition to receiving instruction in the language, the students are introduced to the history, literature, and culture of </w:t>
      </w:r>
      <w:r w:rsidR="00FA402B">
        <w:rPr>
          <w:color w:val="000000"/>
          <w:sz w:val="22"/>
          <w:szCs w:val="22"/>
        </w:rPr>
        <w:t>Japan</w:t>
      </w:r>
      <w:r w:rsidRPr="00E067A4">
        <w:rPr>
          <w:color w:val="000000"/>
          <w:sz w:val="22"/>
          <w:szCs w:val="22"/>
        </w:rPr>
        <w:t xml:space="preserve">. </w:t>
      </w:r>
      <w:r w:rsidR="0058121F">
        <w:rPr>
          <w:color w:val="000000"/>
          <w:sz w:val="22"/>
          <w:szCs w:val="22"/>
        </w:rPr>
        <w:t xml:space="preserve"> </w:t>
      </w:r>
      <w:r w:rsidRPr="00E067A4">
        <w:rPr>
          <w:color w:val="000000"/>
          <w:sz w:val="22"/>
          <w:szCs w:val="22"/>
        </w:rPr>
        <w:t xml:space="preserve">Activities complementing the instructional program include art, dance, music, crafts, sports, creative projects, </w:t>
      </w:r>
      <w:r w:rsidR="00BF2DB0">
        <w:rPr>
          <w:color w:val="000000"/>
          <w:sz w:val="22"/>
          <w:szCs w:val="22"/>
        </w:rPr>
        <w:t>cooking</w:t>
      </w:r>
      <w:r w:rsidRPr="00E067A4">
        <w:rPr>
          <w:color w:val="000000"/>
          <w:sz w:val="22"/>
          <w:szCs w:val="22"/>
        </w:rPr>
        <w:t xml:space="preserve">, and field trips. </w:t>
      </w:r>
      <w:r w:rsidR="0058121F">
        <w:rPr>
          <w:color w:val="000000"/>
          <w:sz w:val="22"/>
          <w:szCs w:val="22"/>
        </w:rPr>
        <w:t xml:space="preserve"> </w:t>
      </w:r>
      <w:r w:rsidRPr="00E067A4">
        <w:rPr>
          <w:color w:val="000000"/>
          <w:sz w:val="22"/>
          <w:szCs w:val="22"/>
        </w:rPr>
        <w:t xml:space="preserve">The students may be </w:t>
      </w:r>
      <w:r w:rsidR="00C034C5">
        <w:rPr>
          <w:color w:val="000000"/>
          <w:sz w:val="22"/>
          <w:szCs w:val="22"/>
        </w:rPr>
        <w:t>new</w:t>
      </w:r>
      <w:r w:rsidR="00C034C5" w:rsidRPr="00E067A4">
        <w:rPr>
          <w:color w:val="000000"/>
          <w:sz w:val="22"/>
          <w:szCs w:val="22"/>
        </w:rPr>
        <w:t xml:space="preserve"> </w:t>
      </w:r>
      <w:r w:rsidRPr="00E067A4">
        <w:rPr>
          <w:color w:val="000000"/>
          <w:sz w:val="22"/>
          <w:szCs w:val="22"/>
        </w:rPr>
        <w:t xml:space="preserve">to the study of Japanese but must have successfully </w:t>
      </w:r>
      <w:r w:rsidR="0058535A">
        <w:rPr>
          <w:color w:val="000000"/>
          <w:sz w:val="22"/>
          <w:szCs w:val="22"/>
        </w:rPr>
        <w:t xml:space="preserve">completed level two of </w:t>
      </w:r>
      <w:r w:rsidRPr="00E067A4">
        <w:rPr>
          <w:color w:val="000000"/>
          <w:sz w:val="22"/>
          <w:szCs w:val="22"/>
        </w:rPr>
        <w:t>any foreign language.</w:t>
      </w:r>
    </w:p>
    <w:p w:rsidR="00CD3EF5" w:rsidRPr="00E067A4" w:rsidRDefault="00CD3EF5" w:rsidP="00DF7A40">
      <w:pPr>
        <w:spacing w:before="120"/>
        <w:ind w:left="547"/>
        <w:rPr>
          <w:color w:val="000000"/>
          <w:sz w:val="22"/>
          <w:szCs w:val="22"/>
        </w:rPr>
      </w:pPr>
      <w:r w:rsidRPr="00E067A4">
        <w:rPr>
          <w:color w:val="000000"/>
          <w:sz w:val="22"/>
          <w:szCs w:val="22"/>
        </w:rPr>
        <w:t>The Latin Academy provides an intensive experience for students who have excelled in the study of Latin and is designed to provide a greater knowledge of the language and related cultural topics than are typically offered in the regular school curriculum.</w:t>
      </w:r>
      <w:r w:rsidR="0058121F">
        <w:rPr>
          <w:color w:val="000000"/>
          <w:sz w:val="22"/>
          <w:szCs w:val="22"/>
        </w:rPr>
        <w:t xml:space="preserve"> </w:t>
      </w:r>
      <w:r w:rsidRPr="00E067A4">
        <w:rPr>
          <w:color w:val="000000"/>
          <w:sz w:val="22"/>
          <w:szCs w:val="22"/>
        </w:rPr>
        <w:t xml:space="preserve"> In the past, such topics as nonliterary Latin, philosophy, composition, sight reading, comedy, grammar, drama, ancient art, and numismatics have made up the program. </w:t>
      </w:r>
      <w:r w:rsidR="0058121F">
        <w:rPr>
          <w:color w:val="000000"/>
          <w:sz w:val="22"/>
          <w:szCs w:val="22"/>
        </w:rPr>
        <w:t xml:space="preserve"> </w:t>
      </w:r>
      <w:r w:rsidRPr="00E067A4">
        <w:rPr>
          <w:color w:val="000000"/>
          <w:sz w:val="22"/>
          <w:szCs w:val="22"/>
        </w:rPr>
        <w:t xml:space="preserve">Students are also introduced to Classical Greek and have an opportunity to study and discuss some of the great literature and philosophy of the western world. </w:t>
      </w:r>
      <w:r w:rsidR="0058121F">
        <w:rPr>
          <w:color w:val="000000"/>
          <w:sz w:val="22"/>
          <w:szCs w:val="22"/>
        </w:rPr>
        <w:t xml:space="preserve"> </w:t>
      </w:r>
      <w:r w:rsidRPr="00E067A4">
        <w:rPr>
          <w:color w:val="000000"/>
          <w:sz w:val="22"/>
          <w:szCs w:val="22"/>
        </w:rPr>
        <w:t xml:space="preserve">Olympic games, sports, films, music, Greek dancing, guest speakers, cultural simulations, field trips, and other topics may be featured during the </w:t>
      </w:r>
      <w:r w:rsidR="006C6C40">
        <w:rPr>
          <w:color w:val="000000"/>
          <w:sz w:val="22"/>
          <w:szCs w:val="22"/>
        </w:rPr>
        <w:t>A</w:t>
      </w:r>
      <w:r w:rsidRPr="00E067A4">
        <w:rPr>
          <w:color w:val="000000"/>
          <w:sz w:val="22"/>
          <w:szCs w:val="22"/>
        </w:rPr>
        <w:t xml:space="preserve">cademy.  </w:t>
      </w:r>
    </w:p>
    <w:p w:rsidR="00CD3EF5" w:rsidRPr="00E067A4" w:rsidRDefault="000A7FEA" w:rsidP="00DF7A40">
      <w:pPr>
        <w:spacing w:before="120"/>
        <w:ind w:left="547"/>
        <w:rPr>
          <w:color w:val="000000"/>
          <w:sz w:val="22"/>
          <w:szCs w:val="22"/>
        </w:rPr>
      </w:pPr>
      <w:r>
        <w:rPr>
          <w:color w:val="000000"/>
          <w:sz w:val="22"/>
          <w:szCs w:val="22"/>
        </w:rPr>
        <w:t>Historically, t</w:t>
      </w:r>
      <w:r w:rsidR="00CD3EF5" w:rsidRPr="00E067A4">
        <w:rPr>
          <w:color w:val="000000"/>
          <w:sz w:val="22"/>
          <w:szCs w:val="22"/>
        </w:rPr>
        <w:t xml:space="preserve">he Governor’s Foreign Language Academy teaching staff </w:t>
      </w:r>
      <w:r>
        <w:rPr>
          <w:color w:val="000000"/>
          <w:sz w:val="22"/>
          <w:szCs w:val="22"/>
        </w:rPr>
        <w:t>has been</w:t>
      </w:r>
      <w:r w:rsidR="00CD3EF5" w:rsidRPr="00E067A4">
        <w:rPr>
          <w:color w:val="000000"/>
          <w:sz w:val="22"/>
          <w:szCs w:val="22"/>
        </w:rPr>
        <w:t xml:space="preserve"> made up of public and private school teachers as well as instructors from higher education and other language experts, many of whom are native speakers. </w:t>
      </w:r>
      <w:r w:rsidR="0058121F">
        <w:rPr>
          <w:color w:val="000000"/>
          <w:sz w:val="22"/>
          <w:szCs w:val="22"/>
        </w:rPr>
        <w:t xml:space="preserve"> </w:t>
      </w:r>
      <w:r w:rsidR="00CD3EF5" w:rsidRPr="00E067A4">
        <w:rPr>
          <w:color w:val="000000"/>
          <w:sz w:val="22"/>
          <w:szCs w:val="22"/>
        </w:rPr>
        <w:t xml:space="preserve">College-aged resident advisors </w:t>
      </w:r>
      <w:r w:rsidR="00FA402B">
        <w:rPr>
          <w:color w:val="000000"/>
          <w:sz w:val="22"/>
          <w:szCs w:val="22"/>
        </w:rPr>
        <w:t xml:space="preserve">(RA) </w:t>
      </w:r>
      <w:r w:rsidR="00CD3EF5" w:rsidRPr="00E067A4">
        <w:rPr>
          <w:color w:val="000000"/>
          <w:sz w:val="22"/>
          <w:szCs w:val="22"/>
        </w:rPr>
        <w:t xml:space="preserve">assist with afternoon and evening activities, and enforcing dormitory rules. </w:t>
      </w:r>
      <w:r w:rsidR="0058121F">
        <w:rPr>
          <w:color w:val="000000"/>
          <w:sz w:val="22"/>
          <w:szCs w:val="22"/>
        </w:rPr>
        <w:t xml:space="preserve"> </w:t>
      </w:r>
      <w:r w:rsidR="00CD3EF5" w:rsidRPr="00E067A4">
        <w:rPr>
          <w:color w:val="000000"/>
          <w:sz w:val="22"/>
          <w:szCs w:val="22"/>
        </w:rPr>
        <w:t xml:space="preserve">The </w:t>
      </w:r>
      <w:r w:rsidR="004E0C6F">
        <w:rPr>
          <w:color w:val="000000"/>
          <w:sz w:val="22"/>
          <w:szCs w:val="22"/>
        </w:rPr>
        <w:t>RAs</w:t>
      </w:r>
      <w:r w:rsidR="00CD3EF5" w:rsidRPr="00E067A4">
        <w:rPr>
          <w:color w:val="000000"/>
          <w:sz w:val="22"/>
          <w:szCs w:val="22"/>
        </w:rPr>
        <w:t xml:space="preserve"> are generally college students who are native or heritage speakers or are majoring in the language of the </w:t>
      </w:r>
      <w:r w:rsidR="006C6C40">
        <w:rPr>
          <w:color w:val="000000"/>
          <w:sz w:val="22"/>
          <w:szCs w:val="22"/>
        </w:rPr>
        <w:t>A</w:t>
      </w:r>
      <w:r w:rsidR="00CD3EF5" w:rsidRPr="00E067A4">
        <w:rPr>
          <w:color w:val="000000"/>
          <w:sz w:val="22"/>
          <w:szCs w:val="22"/>
        </w:rPr>
        <w:t xml:space="preserve">cademy, and many are former </w:t>
      </w:r>
      <w:r w:rsidR="006C6C40">
        <w:rPr>
          <w:color w:val="000000"/>
          <w:sz w:val="22"/>
          <w:szCs w:val="22"/>
        </w:rPr>
        <w:t>A</w:t>
      </w:r>
      <w:r w:rsidR="00CD3EF5" w:rsidRPr="00E067A4">
        <w:rPr>
          <w:color w:val="000000"/>
          <w:sz w:val="22"/>
          <w:szCs w:val="22"/>
        </w:rPr>
        <w:t xml:space="preserve">cademy students themselves. </w:t>
      </w:r>
      <w:r w:rsidR="0058121F">
        <w:rPr>
          <w:color w:val="000000"/>
          <w:sz w:val="22"/>
          <w:szCs w:val="22"/>
        </w:rPr>
        <w:t xml:space="preserve"> </w:t>
      </w:r>
      <w:r w:rsidR="00CD3EF5" w:rsidRPr="00E067A4">
        <w:rPr>
          <w:color w:val="000000"/>
          <w:sz w:val="22"/>
          <w:szCs w:val="22"/>
        </w:rPr>
        <w:t xml:space="preserve">The student-staff ratio is approximately 5:1. </w:t>
      </w:r>
      <w:r w:rsidR="0058121F">
        <w:rPr>
          <w:color w:val="000000"/>
          <w:sz w:val="22"/>
          <w:szCs w:val="22"/>
        </w:rPr>
        <w:t xml:space="preserve"> </w:t>
      </w:r>
      <w:r w:rsidR="00CD3EF5" w:rsidRPr="00E067A4">
        <w:rPr>
          <w:color w:val="000000"/>
          <w:sz w:val="22"/>
          <w:szCs w:val="22"/>
        </w:rPr>
        <w:t xml:space="preserve">Because of the unique opportunity to teach and interact with </w:t>
      </w:r>
      <w:r w:rsidR="00C034C5">
        <w:rPr>
          <w:color w:val="000000"/>
          <w:sz w:val="22"/>
          <w:szCs w:val="22"/>
        </w:rPr>
        <w:t xml:space="preserve">some of </w:t>
      </w:r>
      <w:r w:rsidR="00CD3EF5" w:rsidRPr="00E067A4">
        <w:rPr>
          <w:color w:val="000000"/>
          <w:sz w:val="22"/>
          <w:szCs w:val="22"/>
        </w:rPr>
        <w:t xml:space="preserve">the brightest and most motivated language students in the Commonwealth, faculty and staff members often return for multiple summers and many have a great deal of experience with the </w:t>
      </w:r>
      <w:r w:rsidR="006C6C40">
        <w:rPr>
          <w:color w:val="000000"/>
          <w:sz w:val="22"/>
          <w:szCs w:val="22"/>
        </w:rPr>
        <w:t>A</w:t>
      </w:r>
      <w:r w:rsidR="00CD3EF5" w:rsidRPr="00E067A4">
        <w:rPr>
          <w:color w:val="000000"/>
          <w:sz w:val="22"/>
          <w:szCs w:val="22"/>
        </w:rPr>
        <w:t>cademies.</w:t>
      </w:r>
    </w:p>
    <w:p w:rsidR="00CD3EF5" w:rsidRPr="00E067A4" w:rsidRDefault="00CD3EF5" w:rsidP="00DF7A40">
      <w:pPr>
        <w:spacing w:before="120"/>
        <w:ind w:left="547"/>
        <w:rPr>
          <w:color w:val="000000"/>
          <w:sz w:val="22"/>
          <w:szCs w:val="22"/>
        </w:rPr>
      </w:pPr>
      <w:r w:rsidRPr="00E067A4">
        <w:rPr>
          <w:color w:val="000000"/>
          <w:sz w:val="22"/>
          <w:szCs w:val="22"/>
        </w:rPr>
        <w:lastRenderedPageBreak/>
        <w:t>In order to maximize the benefits of the program, every day, Monday through Saturday, is filled with activities beginning with breakfast; classes until at least lunch; lectures, field trips, projects and recreation time in the afternoons; and dinner and evening activities that do not end until shortly before lights out.</w:t>
      </w:r>
      <w:r w:rsidR="0058121F">
        <w:rPr>
          <w:color w:val="000000"/>
          <w:sz w:val="22"/>
          <w:szCs w:val="22"/>
        </w:rPr>
        <w:t xml:space="preserve"> </w:t>
      </w:r>
      <w:r w:rsidRPr="00E067A4">
        <w:rPr>
          <w:color w:val="000000"/>
          <w:sz w:val="22"/>
          <w:szCs w:val="22"/>
        </w:rPr>
        <w:t xml:space="preserve"> Sunday mornings are unencumbered to allow students to attend nearby religious services, but Sunday afternoons and evenings are packed with activities.  </w:t>
      </w:r>
    </w:p>
    <w:p w:rsidR="00CD3EF5" w:rsidRDefault="0058535A" w:rsidP="0058535A">
      <w:pPr>
        <w:spacing w:before="120"/>
        <w:ind w:left="547"/>
        <w:rPr>
          <w:color w:val="000000"/>
          <w:sz w:val="22"/>
          <w:szCs w:val="22"/>
        </w:rPr>
      </w:pPr>
      <w:r>
        <w:rPr>
          <w:color w:val="000000"/>
          <w:sz w:val="22"/>
          <w:szCs w:val="22"/>
        </w:rPr>
        <w:t>The closing ceremonies allow each Academy to demonstrate project results and highlight improved linguistic and cultural proficiency</w:t>
      </w:r>
      <w:r w:rsidR="00CD3EF5" w:rsidRPr="00E067A4">
        <w:rPr>
          <w:color w:val="000000"/>
          <w:sz w:val="22"/>
          <w:szCs w:val="22"/>
        </w:rPr>
        <w:t xml:space="preserve">. </w:t>
      </w:r>
      <w:r w:rsidR="0058121F">
        <w:rPr>
          <w:color w:val="000000"/>
          <w:sz w:val="22"/>
          <w:szCs w:val="22"/>
        </w:rPr>
        <w:t xml:space="preserve"> </w:t>
      </w:r>
      <w:r w:rsidR="00CD3EF5" w:rsidRPr="00E067A4">
        <w:rPr>
          <w:color w:val="000000"/>
          <w:sz w:val="22"/>
          <w:szCs w:val="22"/>
        </w:rPr>
        <w:t xml:space="preserve">Neither grades nor credit are given for the completion of coursework, but students receive Certificates of Commendation at the close of the program. </w:t>
      </w:r>
      <w:r w:rsidR="0058121F">
        <w:rPr>
          <w:color w:val="000000"/>
          <w:sz w:val="22"/>
          <w:szCs w:val="22"/>
        </w:rPr>
        <w:t xml:space="preserve"> </w:t>
      </w:r>
      <w:r w:rsidR="00CD3EF5" w:rsidRPr="00E067A4">
        <w:rPr>
          <w:color w:val="000000"/>
          <w:sz w:val="22"/>
          <w:szCs w:val="22"/>
        </w:rPr>
        <w:t xml:space="preserve">The number of students who apply for the programs each year serves as a strong indication of their success and popularity. </w:t>
      </w:r>
    </w:p>
    <w:p w:rsidR="00DF7A40" w:rsidRDefault="00DF7A40" w:rsidP="00DF7A40">
      <w:pPr>
        <w:ind w:left="547"/>
        <w:rPr>
          <w:color w:val="000000"/>
          <w:sz w:val="22"/>
          <w:szCs w:val="22"/>
        </w:rPr>
      </w:pPr>
    </w:p>
    <w:p w:rsidR="003252D7" w:rsidRDefault="00F85FDC" w:rsidP="00DF7A40">
      <w:pPr>
        <w:pStyle w:val="ListParagraph"/>
        <w:numPr>
          <w:ilvl w:val="0"/>
          <w:numId w:val="32"/>
        </w:numPr>
        <w:tabs>
          <w:tab w:val="left" w:pos="540"/>
        </w:tabs>
        <w:ind w:left="547" w:hanging="547"/>
        <w:rPr>
          <w:b/>
          <w:sz w:val="22"/>
          <w:szCs w:val="22"/>
          <w:u w:val="single"/>
        </w:rPr>
      </w:pPr>
      <w:bookmarkStart w:id="2" w:name="Needs"/>
      <w:bookmarkEnd w:id="2"/>
      <w:r w:rsidRPr="00045E09">
        <w:rPr>
          <w:b/>
          <w:bCs/>
          <w:sz w:val="22"/>
          <w:szCs w:val="22"/>
          <w:u w:val="single"/>
        </w:rPr>
        <w:t>STATEMENT</w:t>
      </w:r>
      <w:r w:rsidRPr="00E067A4">
        <w:rPr>
          <w:b/>
          <w:sz w:val="22"/>
          <w:szCs w:val="22"/>
          <w:u w:val="single"/>
        </w:rPr>
        <w:t xml:space="preserve"> OF NEEDS</w:t>
      </w:r>
    </w:p>
    <w:p w:rsidR="00DF7A40" w:rsidRPr="00E067A4" w:rsidRDefault="00DF7A40" w:rsidP="00DF7A40">
      <w:pPr>
        <w:pStyle w:val="ListParagraph"/>
        <w:tabs>
          <w:tab w:val="left" w:pos="540"/>
        </w:tabs>
        <w:ind w:left="547"/>
        <w:rPr>
          <w:b/>
          <w:sz w:val="22"/>
          <w:szCs w:val="22"/>
          <w:u w:val="single"/>
        </w:rPr>
      </w:pPr>
    </w:p>
    <w:p w:rsidR="00FC63A0" w:rsidRPr="00E067A4" w:rsidRDefault="00FC63A0" w:rsidP="00FC63A0">
      <w:pPr>
        <w:spacing w:after="120"/>
        <w:ind w:left="547"/>
        <w:rPr>
          <w:color w:val="000000"/>
          <w:sz w:val="22"/>
          <w:szCs w:val="22"/>
        </w:rPr>
      </w:pPr>
      <w:r w:rsidRPr="00E067A4">
        <w:rPr>
          <w:color w:val="000000"/>
          <w:sz w:val="22"/>
          <w:szCs w:val="22"/>
        </w:rPr>
        <w:t xml:space="preserve">The </w:t>
      </w:r>
      <w:r>
        <w:rPr>
          <w:color w:val="000000"/>
          <w:sz w:val="22"/>
          <w:szCs w:val="22"/>
        </w:rPr>
        <w:t xml:space="preserve">Virginia </w:t>
      </w:r>
      <w:r w:rsidRPr="00E067A4">
        <w:rPr>
          <w:color w:val="000000"/>
          <w:sz w:val="22"/>
          <w:szCs w:val="22"/>
        </w:rPr>
        <w:t xml:space="preserve">Department of Education </w:t>
      </w:r>
      <w:r>
        <w:rPr>
          <w:color w:val="000000"/>
          <w:sz w:val="22"/>
          <w:szCs w:val="22"/>
        </w:rPr>
        <w:t>desires</w:t>
      </w:r>
      <w:r w:rsidRPr="00E067A4">
        <w:rPr>
          <w:color w:val="000000"/>
          <w:sz w:val="22"/>
          <w:szCs w:val="22"/>
        </w:rPr>
        <w:t xml:space="preserve"> to operate all of its Summer Residential Governor’s Foreign Language Academies concurrently at a single site; however, </w:t>
      </w:r>
      <w:r>
        <w:rPr>
          <w:color w:val="000000"/>
          <w:sz w:val="22"/>
          <w:szCs w:val="22"/>
        </w:rPr>
        <w:t xml:space="preserve">it is possible to offer the programs as </w:t>
      </w:r>
      <w:r w:rsidRPr="00E067A4">
        <w:rPr>
          <w:color w:val="000000"/>
          <w:sz w:val="22"/>
          <w:szCs w:val="22"/>
        </w:rPr>
        <w:t xml:space="preserve">concurrent full-immersion </w:t>
      </w:r>
      <w:r>
        <w:rPr>
          <w:color w:val="000000"/>
          <w:sz w:val="22"/>
          <w:szCs w:val="22"/>
        </w:rPr>
        <w:t>Academ</w:t>
      </w:r>
      <w:r w:rsidRPr="00E067A4">
        <w:rPr>
          <w:color w:val="000000"/>
          <w:sz w:val="22"/>
          <w:szCs w:val="22"/>
        </w:rPr>
        <w:t xml:space="preserve">ies (French, German, and Spanish) and concurrent partial-immersion </w:t>
      </w:r>
      <w:r>
        <w:rPr>
          <w:color w:val="000000"/>
          <w:sz w:val="22"/>
          <w:szCs w:val="22"/>
        </w:rPr>
        <w:t>Academ</w:t>
      </w:r>
      <w:r w:rsidRPr="00E067A4">
        <w:rPr>
          <w:color w:val="000000"/>
          <w:sz w:val="22"/>
          <w:szCs w:val="22"/>
        </w:rPr>
        <w:t>ies (Japanese</w:t>
      </w:r>
      <w:r>
        <w:rPr>
          <w:color w:val="000000"/>
          <w:sz w:val="22"/>
          <w:szCs w:val="22"/>
        </w:rPr>
        <w:t xml:space="preserve"> and </w:t>
      </w:r>
      <w:r w:rsidRPr="00E067A4">
        <w:rPr>
          <w:color w:val="000000"/>
          <w:sz w:val="22"/>
          <w:szCs w:val="22"/>
        </w:rPr>
        <w:t>Latin)</w:t>
      </w:r>
      <w:r>
        <w:rPr>
          <w:color w:val="000000"/>
          <w:sz w:val="22"/>
          <w:szCs w:val="22"/>
        </w:rPr>
        <w:t xml:space="preserve"> operating at different times at a single site or at different host sites</w:t>
      </w:r>
      <w:r w:rsidRPr="00E067A4">
        <w:rPr>
          <w:color w:val="000000"/>
          <w:sz w:val="22"/>
          <w:szCs w:val="22"/>
        </w:rPr>
        <w:t xml:space="preserve">. </w:t>
      </w:r>
      <w:r>
        <w:rPr>
          <w:color w:val="000000"/>
          <w:sz w:val="22"/>
          <w:szCs w:val="22"/>
        </w:rPr>
        <w:t xml:space="preserve"> </w:t>
      </w:r>
      <w:r w:rsidRPr="00E067A4">
        <w:rPr>
          <w:color w:val="000000"/>
          <w:sz w:val="22"/>
          <w:szCs w:val="22"/>
        </w:rPr>
        <w:t xml:space="preserve">Typically, the programs run from the last week </w:t>
      </w:r>
      <w:r>
        <w:rPr>
          <w:color w:val="000000"/>
          <w:sz w:val="22"/>
          <w:szCs w:val="22"/>
        </w:rPr>
        <w:t>of</w:t>
      </w:r>
      <w:r w:rsidRPr="00E067A4">
        <w:rPr>
          <w:color w:val="000000"/>
          <w:sz w:val="22"/>
          <w:szCs w:val="22"/>
        </w:rPr>
        <w:t xml:space="preserve"> June until the middle of July</w:t>
      </w:r>
      <w:r w:rsidR="00AC3B53">
        <w:rPr>
          <w:color w:val="000000"/>
          <w:sz w:val="22"/>
          <w:szCs w:val="22"/>
        </w:rPr>
        <w:t xml:space="preserve">.  </w:t>
      </w:r>
      <w:r w:rsidR="00AB3CC1">
        <w:rPr>
          <w:color w:val="000000"/>
          <w:sz w:val="22"/>
          <w:szCs w:val="22"/>
        </w:rPr>
        <w:t>P</w:t>
      </w:r>
      <w:r w:rsidR="00AC3B53">
        <w:rPr>
          <w:color w:val="000000"/>
          <w:sz w:val="22"/>
          <w:szCs w:val="22"/>
        </w:rPr>
        <w:t xml:space="preserve">rograms </w:t>
      </w:r>
      <w:r w:rsidR="00AB3CC1">
        <w:rPr>
          <w:color w:val="000000"/>
          <w:sz w:val="22"/>
          <w:szCs w:val="22"/>
        </w:rPr>
        <w:t xml:space="preserve">may run </w:t>
      </w:r>
      <w:r w:rsidRPr="00E067A4">
        <w:rPr>
          <w:color w:val="000000"/>
          <w:sz w:val="22"/>
          <w:szCs w:val="22"/>
        </w:rPr>
        <w:t>Saturday-</w:t>
      </w:r>
      <w:r w:rsidR="00AB3CC1">
        <w:rPr>
          <w:color w:val="000000"/>
          <w:sz w:val="22"/>
          <w:szCs w:val="22"/>
        </w:rPr>
        <w:t xml:space="preserve">Saturday or Sunday-Sunday for a </w:t>
      </w:r>
      <w:r w:rsidRPr="00E067A4">
        <w:rPr>
          <w:color w:val="000000"/>
          <w:sz w:val="22"/>
          <w:szCs w:val="22"/>
        </w:rPr>
        <w:t>2</w:t>
      </w:r>
      <w:r w:rsidR="00AB3CC1">
        <w:rPr>
          <w:color w:val="000000"/>
          <w:sz w:val="22"/>
          <w:szCs w:val="22"/>
        </w:rPr>
        <w:t>2</w:t>
      </w:r>
      <w:r w:rsidR="00AC3B53">
        <w:rPr>
          <w:color w:val="000000"/>
          <w:sz w:val="22"/>
          <w:szCs w:val="22"/>
        </w:rPr>
        <w:t xml:space="preserve">-day </w:t>
      </w:r>
      <w:r w:rsidR="00AB3CC1">
        <w:rPr>
          <w:color w:val="000000"/>
          <w:sz w:val="22"/>
          <w:szCs w:val="22"/>
        </w:rPr>
        <w:t xml:space="preserve">(21-night) </w:t>
      </w:r>
      <w:r w:rsidR="00AC3B53">
        <w:rPr>
          <w:color w:val="000000"/>
          <w:sz w:val="22"/>
          <w:szCs w:val="22"/>
        </w:rPr>
        <w:t>program</w:t>
      </w:r>
      <w:r w:rsidR="00AB3CC1">
        <w:rPr>
          <w:color w:val="000000"/>
          <w:sz w:val="22"/>
          <w:szCs w:val="22"/>
        </w:rPr>
        <w:t xml:space="preserve">. </w:t>
      </w:r>
      <w:r w:rsidRPr="00E067A4">
        <w:rPr>
          <w:color w:val="000000"/>
          <w:sz w:val="22"/>
          <w:szCs w:val="22"/>
        </w:rPr>
        <w:t xml:space="preserve"> </w:t>
      </w:r>
      <w:r>
        <w:rPr>
          <w:color w:val="000000"/>
          <w:sz w:val="22"/>
          <w:szCs w:val="22"/>
        </w:rPr>
        <w:t xml:space="preserve"> </w:t>
      </w:r>
    </w:p>
    <w:p w:rsidR="000A7FEA" w:rsidRPr="00E067A4" w:rsidRDefault="003A0DA5" w:rsidP="000A7FEA">
      <w:pPr>
        <w:spacing w:before="120"/>
        <w:ind w:left="547"/>
        <w:rPr>
          <w:color w:val="000000"/>
          <w:sz w:val="22"/>
          <w:szCs w:val="22"/>
        </w:rPr>
      </w:pPr>
      <w:r>
        <w:rPr>
          <w:color w:val="000000"/>
          <w:sz w:val="22"/>
          <w:szCs w:val="22"/>
        </w:rPr>
        <w:t>The contractor shall furnish l</w:t>
      </w:r>
      <w:r w:rsidR="000A7FEA" w:rsidRPr="00E067A4">
        <w:rPr>
          <w:color w:val="000000"/>
          <w:sz w:val="22"/>
          <w:szCs w:val="22"/>
        </w:rPr>
        <w:t>odging, room, and board</w:t>
      </w:r>
      <w:r>
        <w:rPr>
          <w:color w:val="000000"/>
          <w:sz w:val="22"/>
          <w:szCs w:val="22"/>
        </w:rPr>
        <w:t xml:space="preserve"> for Academy students and staff</w:t>
      </w:r>
      <w:r w:rsidR="000A7FEA" w:rsidRPr="00E067A4">
        <w:rPr>
          <w:color w:val="000000"/>
          <w:sz w:val="22"/>
          <w:szCs w:val="22"/>
        </w:rPr>
        <w:t xml:space="preserve">. </w:t>
      </w:r>
      <w:r w:rsidR="000A7FEA">
        <w:rPr>
          <w:color w:val="000000"/>
          <w:sz w:val="22"/>
          <w:szCs w:val="22"/>
        </w:rPr>
        <w:t xml:space="preserve"> </w:t>
      </w:r>
      <w:r w:rsidR="000A7FEA" w:rsidRPr="00E067A4">
        <w:rPr>
          <w:color w:val="000000"/>
          <w:sz w:val="22"/>
          <w:szCs w:val="22"/>
        </w:rPr>
        <w:t xml:space="preserve">The </w:t>
      </w:r>
      <w:r w:rsidR="000A7FEA">
        <w:rPr>
          <w:color w:val="000000"/>
          <w:sz w:val="22"/>
          <w:szCs w:val="22"/>
        </w:rPr>
        <w:t>contractor</w:t>
      </w:r>
      <w:r w:rsidR="000A7FEA" w:rsidRPr="00E067A4">
        <w:rPr>
          <w:color w:val="000000"/>
          <w:sz w:val="22"/>
          <w:szCs w:val="22"/>
        </w:rPr>
        <w:t xml:space="preserve"> shall provide access to other facilities such as photocopying services, use of A/V equipment (including DVD players and video cameras), student </w:t>
      </w:r>
      <w:r w:rsidR="006638B1">
        <w:rPr>
          <w:color w:val="000000"/>
          <w:sz w:val="22"/>
          <w:szCs w:val="22"/>
        </w:rPr>
        <w:t xml:space="preserve">and staff </w:t>
      </w:r>
      <w:r w:rsidR="000A7FEA" w:rsidRPr="00E067A4">
        <w:rPr>
          <w:color w:val="000000"/>
          <w:sz w:val="22"/>
          <w:szCs w:val="22"/>
        </w:rPr>
        <w:t xml:space="preserve">access to computers, and other equipment or facilities necessary to carry out the objectives of the programs. </w:t>
      </w:r>
      <w:r w:rsidR="000A7FEA">
        <w:rPr>
          <w:color w:val="000000"/>
          <w:sz w:val="22"/>
          <w:szCs w:val="22"/>
        </w:rPr>
        <w:t xml:space="preserve"> </w:t>
      </w:r>
      <w:r w:rsidR="000A7FEA" w:rsidRPr="00E067A4">
        <w:rPr>
          <w:color w:val="000000"/>
          <w:sz w:val="22"/>
          <w:szCs w:val="22"/>
        </w:rPr>
        <w:t xml:space="preserve">Classrooms, an auditorium, large lounges, faculty workrooms, sports facilities, laundry facilities, and kitchen facilities are essential. </w:t>
      </w:r>
      <w:r w:rsidR="000A7FEA">
        <w:rPr>
          <w:color w:val="000000"/>
          <w:sz w:val="22"/>
          <w:szCs w:val="22"/>
        </w:rPr>
        <w:t xml:space="preserve"> </w:t>
      </w:r>
      <w:r w:rsidR="000A7FEA" w:rsidRPr="00E067A4">
        <w:rPr>
          <w:color w:val="000000"/>
          <w:sz w:val="22"/>
          <w:szCs w:val="22"/>
        </w:rPr>
        <w:t xml:space="preserve">Student health services must be available 24 hours a day throughout the </w:t>
      </w:r>
      <w:r w:rsidR="00A61E5F">
        <w:rPr>
          <w:color w:val="000000"/>
          <w:sz w:val="22"/>
          <w:szCs w:val="22"/>
        </w:rPr>
        <w:t>full time</w:t>
      </w:r>
      <w:r w:rsidR="000A7FEA" w:rsidRPr="00E067A4">
        <w:rPr>
          <w:color w:val="000000"/>
          <w:sz w:val="22"/>
          <w:szCs w:val="22"/>
        </w:rPr>
        <w:t xml:space="preserve"> that students are </w:t>
      </w:r>
      <w:r w:rsidR="00CD76B7">
        <w:rPr>
          <w:color w:val="000000"/>
          <w:sz w:val="22"/>
          <w:szCs w:val="22"/>
        </w:rPr>
        <w:t>on-site</w:t>
      </w:r>
      <w:r w:rsidR="000A7FEA" w:rsidRPr="00E067A4">
        <w:rPr>
          <w:color w:val="000000"/>
          <w:sz w:val="22"/>
          <w:szCs w:val="22"/>
        </w:rPr>
        <w:t xml:space="preserve">. </w:t>
      </w:r>
      <w:r w:rsidR="00AC3B53">
        <w:rPr>
          <w:color w:val="000000"/>
          <w:sz w:val="22"/>
          <w:szCs w:val="22"/>
        </w:rPr>
        <w:t xml:space="preserve"> </w:t>
      </w:r>
      <w:r w:rsidR="00AC3B53" w:rsidRPr="00AA7C7A">
        <w:rPr>
          <w:color w:val="000000"/>
          <w:sz w:val="22"/>
          <w:szCs w:val="22"/>
        </w:rPr>
        <w:t xml:space="preserve">Host </w:t>
      </w:r>
      <w:r w:rsidR="00AA7C7A">
        <w:rPr>
          <w:color w:val="000000"/>
          <w:sz w:val="22"/>
          <w:szCs w:val="22"/>
        </w:rPr>
        <w:t>institutions</w:t>
      </w:r>
      <w:r w:rsidR="00AC3B53" w:rsidRPr="00AA7C7A">
        <w:rPr>
          <w:color w:val="000000"/>
          <w:sz w:val="22"/>
          <w:szCs w:val="22"/>
        </w:rPr>
        <w:t xml:space="preserve"> </w:t>
      </w:r>
      <w:r w:rsidR="00AA7C7A">
        <w:rPr>
          <w:color w:val="000000"/>
          <w:sz w:val="22"/>
          <w:szCs w:val="22"/>
        </w:rPr>
        <w:t>shall</w:t>
      </w:r>
      <w:r w:rsidR="00AC3B53" w:rsidRPr="00AA7C7A">
        <w:rPr>
          <w:color w:val="000000"/>
          <w:sz w:val="22"/>
          <w:szCs w:val="22"/>
        </w:rPr>
        <w:t xml:space="preserve"> pro</w:t>
      </w:r>
      <w:r w:rsidR="00AA7C7A">
        <w:rPr>
          <w:color w:val="000000"/>
          <w:sz w:val="22"/>
          <w:szCs w:val="22"/>
        </w:rPr>
        <w:t>cure</w:t>
      </w:r>
      <w:r w:rsidR="00AC3B53" w:rsidRPr="00AA7C7A">
        <w:rPr>
          <w:color w:val="000000"/>
          <w:sz w:val="22"/>
          <w:szCs w:val="22"/>
        </w:rPr>
        <w:t xml:space="preserve"> short-term camp or gap insurance to cover student participants</w:t>
      </w:r>
      <w:r w:rsidR="00AA7C7A" w:rsidRPr="00AA7C7A">
        <w:rPr>
          <w:color w:val="000000"/>
          <w:sz w:val="22"/>
          <w:szCs w:val="22"/>
        </w:rPr>
        <w:t xml:space="preserve"> for medical accidents and sickness</w:t>
      </w:r>
      <w:r w:rsidR="00AC3B53" w:rsidRPr="00AA7C7A">
        <w:rPr>
          <w:color w:val="000000"/>
          <w:sz w:val="22"/>
          <w:szCs w:val="22"/>
        </w:rPr>
        <w:t>.</w:t>
      </w:r>
    </w:p>
    <w:p w:rsidR="00CD3EF5" w:rsidRPr="00E067A4" w:rsidRDefault="00CD3EF5" w:rsidP="000A7FEA">
      <w:pPr>
        <w:spacing w:before="120"/>
        <w:ind w:left="547"/>
        <w:rPr>
          <w:sz w:val="22"/>
          <w:szCs w:val="22"/>
        </w:rPr>
      </w:pPr>
      <w:r w:rsidRPr="00E067A4">
        <w:rPr>
          <w:sz w:val="22"/>
          <w:szCs w:val="22"/>
        </w:rPr>
        <w:t xml:space="preserve">The </w:t>
      </w:r>
      <w:r w:rsidRPr="00E067A4">
        <w:rPr>
          <w:color w:val="000000"/>
          <w:sz w:val="22"/>
          <w:szCs w:val="22"/>
        </w:rPr>
        <w:t>Statement</w:t>
      </w:r>
      <w:r w:rsidRPr="00E067A4">
        <w:rPr>
          <w:sz w:val="22"/>
          <w:szCs w:val="22"/>
        </w:rPr>
        <w:t xml:space="preserve"> of Needs includes the following components: </w:t>
      </w:r>
    </w:p>
    <w:p w:rsidR="00CD3EF5" w:rsidRPr="00E067A4" w:rsidRDefault="00CD3EF5" w:rsidP="0058121F">
      <w:pPr>
        <w:pStyle w:val="Default"/>
        <w:numPr>
          <w:ilvl w:val="1"/>
          <w:numId w:val="2"/>
        </w:numPr>
        <w:spacing w:before="120"/>
        <w:ind w:left="1094" w:hanging="547"/>
        <w:rPr>
          <w:color w:val="auto"/>
          <w:sz w:val="22"/>
          <w:szCs w:val="22"/>
        </w:rPr>
      </w:pPr>
      <w:r w:rsidRPr="00E067A4">
        <w:rPr>
          <w:color w:val="auto"/>
          <w:sz w:val="22"/>
          <w:szCs w:val="22"/>
        </w:rPr>
        <w:t xml:space="preserve">Select a Program Coordinator and staff. </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The </w:t>
      </w:r>
      <w:r w:rsidRPr="00F26800">
        <w:rPr>
          <w:color w:val="auto"/>
          <w:sz w:val="22"/>
          <w:szCs w:val="22"/>
        </w:rPr>
        <w:t>contractor</w:t>
      </w:r>
      <w:r w:rsidRPr="00E067A4">
        <w:rPr>
          <w:color w:val="auto"/>
          <w:sz w:val="22"/>
          <w:szCs w:val="22"/>
        </w:rPr>
        <w:t xml:space="preserve"> shall select a Program Coordinator to oversee all aspects of the summer program and serve as a liaison between the </w:t>
      </w:r>
      <w:r w:rsidR="006C6C40">
        <w:rPr>
          <w:color w:val="auto"/>
          <w:sz w:val="22"/>
          <w:szCs w:val="22"/>
        </w:rPr>
        <w:t>A</w:t>
      </w:r>
      <w:r w:rsidRPr="00E067A4">
        <w:rPr>
          <w:color w:val="auto"/>
          <w:sz w:val="22"/>
          <w:szCs w:val="22"/>
        </w:rPr>
        <w:t xml:space="preserve">cademy directors and the host institution.  It is </w:t>
      </w:r>
      <w:r w:rsidR="00AC3B53">
        <w:rPr>
          <w:color w:val="auto"/>
          <w:sz w:val="22"/>
          <w:szCs w:val="22"/>
        </w:rPr>
        <w:t>recommended</w:t>
      </w:r>
      <w:r w:rsidRPr="00E067A4">
        <w:rPr>
          <w:color w:val="auto"/>
          <w:sz w:val="22"/>
          <w:szCs w:val="22"/>
        </w:rPr>
        <w:t xml:space="preserve"> that the Program Coordinator be from the host institution since he or she will work closely with </w:t>
      </w:r>
      <w:r w:rsidR="00AC3B53">
        <w:rPr>
          <w:color w:val="auto"/>
          <w:sz w:val="22"/>
          <w:szCs w:val="22"/>
        </w:rPr>
        <w:t xml:space="preserve">the </w:t>
      </w:r>
      <w:r w:rsidRPr="00E067A4">
        <w:rPr>
          <w:color w:val="auto"/>
          <w:sz w:val="22"/>
          <w:szCs w:val="22"/>
        </w:rPr>
        <w:t>university/college</w:t>
      </w:r>
      <w:r w:rsidR="00AC3B53">
        <w:rPr>
          <w:color w:val="auto"/>
          <w:sz w:val="22"/>
          <w:szCs w:val="22"/>
        </w:rPr>
        <w:t xml:space="preserve"> conference services or equivalent</w:t>
      </w:r>
      <w:r w:rsidRPr="00E067A4">
        <w:rPr>
          <w:color w:val="auto"/>
          <w:sz w:val="22"/>
          <w:szCs w:val="22"/>
        </w:rPr>
        <w:t xml:space="preserve">.  </w:t>
      </w:r>
      <w:r w:rsidR="008D6076" w:rsidRPr="00E067A4">
        <w:rPr>
          <w:color w:val="auto"/>
          <w:sz w:val="22"/>
          <w:szCs w:val="22"/>
        </w:rPr>
        <w:t xml:space="preserve">The choice of the </w:t>
      </w:r>
      <w:r w:rsidR="008D6076">
        <w:rPr>
          <w:color w:val="auto"/>
          <w:sz w:val="22"/>
          <w:szCs w:val="22"/>
        </w:rPr>
        <w:t>Program Coordinator</w:t>
      </w:r>
      <w:r w:rsidR="008D6076" w:rsidRPr="00E067A4">
        <w:rPr>
          <w:color w:val="auto"/>
          <w:sz w:val="22"/>
          <w:szCs w:val="22"/>
        </w:rPr>
        <w:t xml:space="preserve"> is subject to approval by the VDOE and the host institution.</w:t>
      </w:r>
      <w:r w:rsidR="008D6076">
        <w:rPr>
          <w:color w:val="auto"/>
          <w:sz w:val="22"/>
          <w:szCs w:val="22"/>
        </w:rPr>
        <w:t xml:space="preserve">  </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The Program Coordinator </w:t>
      </w:r>
      <w:r w:rsidR="004B22FB">
        <w:rPr>
          <w:color w:val="auto"/>
          <w:sz w:val="22"/>
          <w:szCs w:val="22"/>
        </w:rPr>
        <w:t>shall</w:t>
      </w:r>
      <w:r w:rsidRPr="00E067A4">
        <w:rPr>
          <w:color w:val="auto"/>
          <w:sz w:val="22"/>
          <w:szCs w:val="22"/>
        </w:rPr>
        <w:t xml:space="preserve"> </w:t>
      </w:r>
      <w:r w:rsidR="00AC3B53">
        <w:rPr>
          <w:color w:val="auto"/>
          <w:sz w:val="22"/>
          <w:szCs w:val="22"/>
        </w:rPr>
        <w:t>recommend</w:t>
      </w:r>
      <w:r w:rsidRPr="00E067A4">
        <w:rPr>
          <w:color w:val="auto"/>
          <w:sz w:val="22"/>
          <w:szCs w:val="22"/>
        </w:rPr>
        <w:t xml:space="preserve"> a director for each </w:t>
      </w:r>
      <w:r w:rsidR="006C6C40">
        <w:rPr>
          <w:color w:val="auto"/>
          <w:sz w:val="22"/>
          <w:szCs w:val="22"/>
        </w:rPr>
        <w:t>A</w:t>
      </w:r>
      <w:r w:rsidRPr="00E067A4">
        <w:rPr>
          <w:color w:val="auto"/>
          <w:sz w:val="22"/>
          <w:szCs w:val="22"/>
        </w:rPr>
        <w:t>cademy program</w:t>
      </w:r>
      <w:r w:rsidR="003A0DA5">
        <w:rPr>
          <w:color w:val="auto"/>
          <w:sz w:val="22"/>
          <w:szCs w:val="22"/>
        </w:rPr>
        <w:t xml:space="preserve"> </w:t>
      </w:r>
      <w:r w:rsidR="00AC3B53">
        <w:rPr>
          <w:color w:val="auto"/>
          <w:sz w:val="22"/>
          <w:szCs w:val="22"/>
        </w:rPr>
        <w:t xml:space="preserve">to the VDOE </w:t>
      </w:r>
      <w:r w:rsidR="003A0DA5">
        <w:rPr>
          <w:color w:val="auto"/>
          <w:sz w:val="22"/>
          <w:szCs w:val="22"/>
        </w:rPr>
        <w:t>by November 30, 201</w:t>
      </w:r>
      <w:r w:rsidR="00AC3B53">
        <w:rPr>
          <w:color w:val="auto"/>
          <w:sz w:val="22"/>
          <w:szCs w:val="22"/>
        </w:rPr>
        <w:t>1</w:t>
      </w:r>
      <w:r w:rsidR="00A61E5F">
        <w:rPr>
          <w:color w:val="auto"/>
          <w:sz w:val="22"/>
          <w:szCs w:val="22"/>
        </w:rPr>
        <w:t>, or as soon as possible thereafter</w:t>
      </w:r>
      <w:r w:rsidRPr="00E067A4">
        <w:rPr>
          <w:color w:val="auto"/>
          <w:sz w:val="22"/>
          <w:szCs w:val="22"/>
        </w:rPr>
        <w:t xml:space="preserve">. </w:t>
      </w:r>
      <w:r w:rsidR="0058121F">
        <w:rPr>
          <w:color w:val="auto"/>
          <w:sz w:val="22"/>
          <w:szCs w:val="22"/>
        </w:rPr>
        <w:t xml:space="preserve"> </w:t>
      </w:r>
      <w:r w:rsidR="0084493D">
        <w:rPr>
          <w:color w:val="auto"/>
          <w:sz w:val="22"/>
          <w:szCs w:val="22"/>
        </w:rPr>
        <w:t>Directors should have prior Academy teaching experience, and i</w:t>
      </w:r>
      <w:r w:rsidRPr="00E067A4">
        <w:rPr>
          <w:color w:val="auto"/>
          <w:sz w:val="22"/>
          <w:szCs w:val="22"/>
        </w:rPr>
        <w:t xml:space="preserve">t is not </w:t>
      </w:r>
      <w:r w:rsidR="0084493D">
        <w:rPr>
          <w:color w:val="auto"/>
          <w:sz w:val="22"/>
          <w:szCs w:val="22"/>
        </w:rPr>
        <w:t>necessary for</w:t>
      </w:r>
      <w:r w:rsidRPr="00E067A4">
        <w:rPr>
          <w:color w:val="auto"/>
          <w:sz w:val="22"/>
          <w:szCs w:val="22"/>
        </w:rPr>
        <w:t xml:space="preserve"> the directors </w:t>
      </w:r>
      <w:r w:rsidR="004E0C6F">
        <w:rPr>
          <w:color w:val="auto"/>
          <w:sz w:val="22"/>
          <w:szCs w:val="22"/>
        </w:rPr>
        <w:t xml:space="preserve">to </w:t>
      </w:r>
      <w:r w:rsidRPr="00E067A4">
        <w:rPr>
          <w:color w:val="auto"/>
          <w:sz w:val="22"/>
          <w:szCs w:val="22"/>
        </w:rPr>
        <w:t xml:space="preserve">be faculty or staff members of the host institution. </w:t>
      </w:r>
      <w:r w:rsidR="0058121F">
        <w:rPr>
          <w:color w:val="auto"/>
          <w:sz w:val="22"/>
          <w:szCs w:val="22"/>
        </w:rPr>
        <w:t xml:space="preserve"> </w:t>
      </w:r>
      <w:r w:rsidRPr="00E067A4">
        <w:rPr>
          <w:color w:val="auto"/>
          <w:sz w:val="22"/>
          <w:szCs w:val="22"/>
        </w:rPr>
        <w:t xml:space="preserve">The </w:t>
      </w:r>
      <w:r w:rsidR="00607C89">
        <w:rPr>
          <w:color w:val="auto"/>
          <w:sz w:val="22"/>
          <w:szCs w:val="22"/>
        </w:rPr>
        <w:t>hiring</w:t>
      </w:r>
      <w:r w:rsidR="00607C89" w:rsidRPr="00E067A4">
        <w:rPr>
          <w:color w:val="auto"/>
          <w:sz w:val="22"/>
          <w:szCs w:val="22"/>
        </w:rPr>
        <w:t xml:space="preserve"> </w:t>
      </w:r>
      <w:r w:rsidRPr="00E067A4">
        <w:rPr>
          <w:color w:val="auto"/>
          <w:sz w:val="22"/>
          <w:szCs w:val="22"/>
        </w:rPr>
        <w:t xml:space="preserve">of directors is subject to approval by the VDOE and the host institution. </w:t>
      </w:r>
      <w:r w:rsidR="0058121F">
        <w:rPr>
          <w:color w:val="auto"/>
          <w:sz w:val="22"/>
          <w:szCs w:val="22"/>
        </w:rPr>
        <w:t xml:space="preserve"> </w:t>
      </w:r>
      <w:r w:rsidRPr="00E067A4">
        <w:rPr>
          <w:color w:val="auto"/>
          <w:sz w:val="22"/>
          <w:szCs w:val="22"/>
        </w:rPr>
        <w:t xml:space="preserve">The directors shall reside on campus for the duration of the program. </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The Program Coordinator shall make the physical arrangements for the program, e.g., scheduling and assigning residence hall lodging, classrooms, recreation facilities, auditorium, kitchen facilities, co- and extracurricular transportation, and food services, according to the needs submitted by </w:t>
      </w:r>
      <w:r w:rsidR="000253BB">
        <w:rPr>
          <w:color w:val="auto"/>
          <w:sz w:val="22"/>
          <w:szCs w:val="22"/>
        </w:rPr>
        <w:t>the</w:t>
      </w:r>
      <w:r w:rsidRPr="00E067A4">
        <w:rPr>
          <w:color w:val="auto"/>
          <w:sz w:val="22"/>
          <w:szCs w:val="22"/>
        </w:rPr>
        <w:t xml:space="preserve"> </w:t>
      </w:r>
      <w:r w:rsidR="006C6C40">
        <w:rPr>
          <w:color w:val="auto"/>
          <w:sz w:val="22"/>
          <w:szCs w:val="22"/>
        </w:rPr>
        <w:t>A</w:t>
      </w:r>
      <w:r w:rsidRPr="00E067A4">
        <w:rPr>
          <w:color w:val="auto"/>
          <w:sz w:val="22"/>
          <w:szCs w:val="22"/>
        </w:rPr>
        <w:t>cademy director</w:t>
      </w:r>
      <w:r w:rsidR="000253BB">
        <w:rPr>
          <w:color w:val="auto"/>
          <w:sz w:val="22"/>
          <w:szCs w:val="22"/>
        </w:rPr>
        <w:t>s</w:t>
      </w:r>
      <w:r w:rsidRPr="00E067A4">
        <w:rPr>
          <w:color w:val="auto"/>
          <w:sz w:val="22"/>
          <w:szCs w:val="22"/>
        </w:rPr>
        <w:t xml:space="preserve">. </w:t>
      </w:r>
      <w:r w:rsidR="0058121F">
        <w:rPr>
          <w:color w:val="auto"/>
          <w:sz w:val="22"/>
          <w:szCs w:val="22"/>
        </w:rPr>
        <w:t xml:space="preserve"> </w:t>
      </w:r>
      <w:r w:rsidRPr="00E067A4">
        <w:rPr>
          <w:color w:val="auto"/>
          <w:sz w:val="22"/>
          <w:szCs w:val="22"/>
        </w:rPr>
        <w:t xml:space="preserve">The </w:t>
      </w:r>
      <w:r w:rsidR="000253BB">
        <w:rPr>
          <w:color w:val="auto"/>
          <w:sz w:val="22"/>
          <w:szCs w:val="22"/>
        </w:rPr>
        <w:t xml:space="preserve">Academy </w:t>
      </w:r>
      <w:r w:rsidRPr="00E067A4">
        <w:rPr>
          <w:color w:val="auto"/>
          <w:sz w:val="22"/>
          <w:szCs w:val="22"/>
        </w:rPr>
        <w:t xml:space="preserve">directors </w:t>
      </w:r>
      <w:r w:rsidR="003A0DA5">
        <w:rPr>
          <w:color w:val="auto"/>
          <w:sz w:val="22"/>
          <w:szCs w:val="22"/>
        </w:rPr>
        <w:t>shall</w:t>
      </w:r>
      <w:r w:rsidR="003A0DA5" w:rsidRPr="00E067A4">
        <w:rPr>
          <w:color w:val="auto"/>
          <w:sz w:val="22"/>
          <w:szCs w:val="22"/>
        </w:rPr>
        <w:t xml:space="preserve"> </w:t>
      </w:r>
      <w:r w:rsidRPr="00E067A4">
        <w:rPr>
          <w:color w:val="auto"/>
          <w:sz w:val="22"/>
          <w:szCs w:val="22"/>
        </w:rPr>
        <w:t>report directly to the Program Coordinator to facilitate scheduling activities and processing requests with the host site.</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lastRenderedPageBreak/>
        <w:t xml:space="preserve">The Program Coordinator </w:t>
      </w:r>
      <w:r w:rsidR="004B22FB">
        <w:rPr>
          <w:color w:val="auto"/>
          <w:sz w:val="22"/>
          <w:szCs w:val="22"/>
        </w:rPr>
        <w:t>shall</w:t>
      </w:r>
      <w:r w:rsidRPr="00E067A4">
        <w:rPr>
          <w:color w:val="auto"/>
          <w:sz w:val="22"/>
          <w:szCs w:val="22"/>
        </w:rPr>
        <w:t xml:space="preserve"> develop and implement an overall schedule that allows each language </w:t>
      </w:r>
      <w:r w:rsidR="006C6C40">
        <w:rPr>
          <w:color w:val="auto"/>
          <w:sz w:val="22"/>
          <w:szCs w:val="22"/>
        </w:rPr>
        <w:t>A</w:t>
      </w:r>
      <w:r w:rsidRPr="00E067A4">
        <w:rPr>
          <w:color w:val="auto"/>
          <w:sz w:val="22"/>
          <w:szCs w:val="22"/>
        </w:rPr>
        <w:t>cademy to function independently and</w:t>
      </w:r>
      <w:r w:rsidR="00A61E5F">
        <w:rPr>
          <w:color w:val="auto"/>
          <w:sz w:val="22"/>
          <w:szCs w:val="22"/>
        </w:rPr>
        <w:t xml:space="preserve">, </w:t>
      </w:r>
      <w:r w:rsidR="007208DC">
        <w:rPr>
          <w:color w:val="auto"/>
          <w:sz w:val="22"/>
          <w:szCs w:val="22"/>
        </w:rPr>
        <w:t xml:space="preserve">if three or more Academies are operating concurrently </w:t>
      </w:r>
      <w:r w:rsidR="00CD76B7">
        <w:rPr>
          <w:color w:val="auto"/>
          <w:sz w:val="22"/>
          <w:szCs w:val="22"/>
        </w:rPr>
        <w:t>on-site</w:t>
      </w:r>
      <w:r w:rsidR="00A61E5F">
        <w:rPr>
          <w:color w:val="auto"/>
          <w:sz w:val="22"/>
          <w:szCs w:val="22"/>
        </w:rPr>
        <w:t>,</w:t>
      </w:r>
      <w:r w:rsidRPr="00E067A4">
        <w:rPr>
          <w:color w:val="auto"/>
          <w:sz w:val="22"/>
          <w:szCs w:val="22"/>
        </w:rPr>
        <w:t xml:space="preserve"> will create </w:t>
      </w:r>
      <w:r w:rsidR="00AC3B53">
        <w:rPr>
          <w:color w:val="auto"/>
          <w:sz w:val="22"/>
          <w:szCs w:val="22"/>
        </w:rPr>
        <w:t xml:space="preserve">at least two </w:t>
      </w:r>
      <w:r w:rsidRPr="00E067A4">
        <w:rPr>
          <w:color w:val="auto"/>
          <w:sz w:val="22"/>
          <w:szCs w:val="22"/>
        </w:rPr>
        <w:t xml:space="preserve">activities where all </w:t>
      </w:r>
      <w:r w:rsidR="006C6C40">
        <w:rPr>
          <w:color w:val="auto"/>
          <w:sz w:val="22"/>
          <w:szCs w:val="22"/>
        </w:rPr>
        <w:t>A</w:t>
      </w:r>
      <w:r w:rsidRPr="00E067A4">
        <w:rPr>
          <w:color w:val="auto"/>
          <w:sz w:val="22"/>
          <w:szCs w:val="22"/>
        </w:rPr>
        <w:t>cademies meet together to foster global awareness and cultural understanding.</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The Program Coordinator as well as </w:t>
      </w:r>
      <w:r w:rsidR="0084493D">
        <w:rPr>
          <w:color w:val="auto"/>
          <w:sz w:val="22"/>
          <w:szCs w:val="22"/>
        </w:rPr>
        <w:t xml:space="preserve">each </w:t>
      </w:r>
      <w:r w:rsidR="00AC3B53">
        <w:rPr>
          <w:color w:val="auto"/>
          <w:sz w:val="22"/>
          <w:szCs w:val="22"/>
        </w:rPr>
        <w:t>Academy</w:t>
      </w:r>
      <w:r w:rsidRPr="00E067A4">
        <w:rPr>
          <w:color w:val="auto"/>
          <w:sz w:val="22"/>
          <w:szCs w:val="22"/>
        </w:rPr>
        <w:t xml:space="preserve"> director shall have use of </w:t>
      </w:r>
      <w:r w:rsidR="0084493D">
        <w:rPr>
          <w:color w:val="auto"/>
          <w:sz w:val="22"/>
          <w:szCs w:val="22"/>
        </w:rPr>
        <w:t xml:space="preserve">a </w:t>
      </w:r>
      <w:r w:rsidRPr="00E067A4">
        <w:rPr>
          <w:color w:val="auto"/>
          <w:sz w:val="22"/>
          <w:szCs w:val="22"/>
        </w:rPr>
        <w:t>centrally-located air-conditioned office</w:t>
      </w:r>
      <w:r w:rsidR="000253BB">
        <w:rPr>
          <w:color w:val="auto"/>
          <w:sz w:val="22"/>
          <w:szCs w:val="22"/>
        </w:rPr>
        <w:t xml:space="preserve"> that is</w:t>
      </w:r>
      <w:r w:rsidRPr="00E067A4">
        <w:rPr>
          <w:color w:val="auto"/>
          <w:sz w:val="22"/>
          <w:szCs w:val="22"/>
        </w:rPr>
        <w:t xml:space="preserve"> adequate for the management of the program, equipped with a telephone, </w:t>
      </w:r>
      <w:r w:rsidR="004E0C6F">
        <w:rPr>
          <w:color w:val="auto"/>
          <w:sz w:val="22"/>
          <w:szCs w:val="22"/>
        </w:rPr>
        <w:t>voice</w:t>
      </w:r>
      <w:r w:rsidR="00A61E5F">
        <w:rPr>
          <w:color w:val="auto"/>
          <w:sz w:val="22"/>
          <w:szCs w:val="22"/>
        </w:rPr>
        <w:t xml:space="preserve">mail, </w:t>
      </w:r>
      <w:r w:rsidRPr="00E067A4">
        <w:rPr>
          <w:color w:val="auto"/>
          <w:sz w:val="22"/>
          <w:szCs w:val="22"/>
        </w:rPr>
        <w:t xml:space="preserve">office furniture, computer, Internet access, </w:t>
      </w:r>
      <w:r w:rsidR="000253BB">
        <w:rPr>
          <w:color w:val="auto"/>
          <w:sz w:val="22"/>
          <w:szCs w:val="22"/>
        </w:rPr>
        <w:t xml:space="preserve">and a </w:t>
      </w:r>
      <w:r w:rsidR="007208DC">
        <w:rPr>
          <w:color w:val="auto"/>
          <w:sz w:val="22"/>
          <w:szCs w:val="22"/>
        </w:rPr>
        <w:t xml:space="preserve">color </w:t>
      </w:r>
      <w:r w:rsidRPr="00E067A4">
        <w:rPr>
          <w:color w:val="auto"/>
          <w:sz w:val="22"/>
          <w:szCs w:val="22"/>
        </w:rPr>
        <w:t xml:space="preserve">printer. </w:t>
      </w:r>
      <w:r w:rsidR="0058121F">
        <w:rPr>
          <w:color w:val="auto"/>
          <w:sz w:val="22"/>
          <w:szCs w:val="22"/>
        </w:rPr>
        <w:t xml:space="preserve"> </w:t>
      </w:r>
      <w:r w:rsidR="0084493D">
        <w:rPr>
          <w:color w:val="auto"/>
          <w:sz w:val="22"/>
          <w:szCs w:val="22"/>
        </w:rPr>
        <w:t xml:space="preserve">Each </w:t>
      </w:r>
      <w:r w:rsidR="000253BB">
        <w:rPr>
          <w:color w:val="auto"/>
          <w:sz w:val="22"/>
          <w:szCs w:val="22"/>
        </w:rPr>
        <w:t xml:space="preserve">Academy director’s </w:t>
      </w:r>
      <w:r w:rsidR="0084493D">
        <w:rPr>
          <w:color w:val="auto"/>
          <w:sz w:val="22"/>
          <w:szCs w:val="22"/>
        </w:rPr>
        <w:t xml:space="preserve">office should be </w:t>
      </w:r>
      <w:r w:rsidR="000253BB">
        <w:rPr>
          <w:color w:val="auto"/>
          <w:sz w:val="22"/>
          <w:szCs w:val="22"/>
        </w:rPr>
        <w:t xml:space="preserve">in or near the residence hall and </w:t>
      </w:r>
      <w:r w:rsidR="0084493D">
        <w:rPr>
          <w:color w:val="auto"/>
          <w:sz w:val="22"/>
          <w:szCs w:val="22"/>
        </w:rPr>
        <w:t xml:space="preserve">large enough to hold staff meetings for that Academy.  </w:t>
      </w:r>
      <w:r w:rsidRPr="00E067A4">
        <w:rPr>
          <w:color w:val="auto"/>
          <w:sz w:val="22"/>
          <w:szCs w:val="22"/>
        </w:rPr>
        <w:t xml:space="preserve">Incoming telephone calls shall be receivable by the facility 24 hours per day. </w:t>
      </w:r>
      <w:r w:rsidR="0058121F">
        <w:rPr>
          <w:color w:val="auto"/>
          <w:sz w:val="22"/>
          <w:szCs w:val="22"/>
        </w:rPr>
        <w:t xml:space="preserve"> </w:t>
      </w:r>
      <w:r w:rsidRPr="00E067A4">
        <w:rPr>
          <w:color w:val="auto"/>
          <w:sz w:val="22"/>
          <w:szCs w:val="22"/>
        </w:rPr>
        <w:t xml:space="preserve">The contractor will provide local and long-distance telephone service </w:t>
      </w:r>
      <w:r w:rsidR="00FD217F">
        <w:rPr>
          <w:color w:val="auto"/>
          <w:sz w:val="22"/>
          <w:szCs w:val="22"/>
        </w:rPr>
        <w:t xml:space="preserve">to be </w:t>
      </w:r>
      <w:r w:rsidRPr="00E067A4">
        <w:rPr>
          <w:color w:val="auto"/>
          <w:sz w:val="22"/>
          <w:szCs w:val="22"/>
        </w:rPr>
        <w:t xml:space="preserve">used for </w:t>
      </w:r>
      <w:r w:rsidR="00A73E85">
        <w:rPr>
          <w:color w:val="auto"/>
          <w:sz w:val="22"/>
          <w:szCs w:val="22"/>
        </w:rPr>
        <w:t>A</w:t>
      </w:r>
      <w:r w:rsidRPr="00E067A4">
        <w:rPr>
          <w:color w:val="auto"/>
          <w:sz w:val="22"/>
          <w:szCs w:val="22"/>
        </w:rPr>
        <w:t xml:space="preserve">cademy business only. </w:t>
      </w:r>
      <w:r w:rsidR="0058121F">
        <w:rPr>
          <w:color w:val="auto"/>
          <w:sz w:val="22"/>
          <w:szCs w:val="22"/>
        </w:rPr>
        <w:t xml:space="preserve"> </w:t>
      </w:r>
      <w:r w:rsidR="000253BB">
        <w:rPr>
          <w:color w:val="auto"/>
          <w:sz w:val="22"/>
          <w:szCs w:val="22"/>
        </w:rPr>
        <w:t>T</w:t>
      </w:r>
      <w:r w:rsidRPr="00E067A4">
        <w:rPr>
          <w:color w:val="auto"/>
          <w:sz w:val="22"/>
          <w:szCs w:val="22"/>
        </w:rPr>
        <w:t xml:space="preserve">he </w:t>
      </w:r>
      <w:r w:rsidR="009F36A2">
        <w:rPr>
          <w:color w:val="auto"/>
          <w:sz w:val="22"/>
          <w:szCs w:val="22"/>
        </w:rPr>
        <w:t>P</w:t>
      </w:r>
      <w:r w:rsidRPr="00E067A4">
        <w:rPr>
          <w:color w:val="auto"/>
          <w:sz w:val="22"/>
          <w:szCs w:val="22"/>
        </w:rPr>
        <w:t xml:space="preserve">rogram </w:t>
      </w:r>
      <w:r w:rsidR="009F36A2">
        <w:rPr>
          <w:color w:val="auto"/>
          <w:sz w:val="22"/>
          <w:szCs w:val="22"/>
        </w:rPr>
        <w:t>C</w:t>
      </w:r>
      <w:r w:rsidRPr="00E067A4">
        <w:rPr>
          <w:color w:val="auto"/>
          <w:sz w:val="22"/>
          <w:szCs w:val="22"/>
        </w:rPr>
        <w:t>oordinator shall provide appropriate phone numbers to parents and the VDOE</w:t>
      </w:r>
      <w:r w:rsidR="000253BB">
        <w:rPr>
          <w:color w:val="auto"/>
          <w:sz w:val="22"/>
          <w:szCs w:val="22"/>
        </w:rPr>
        <w:t xml:space="preserve"> during or prior to student check-in</w:t>
      </w:r>
      <w:r w:rsidRPr="00E067A4">
        <w:rPr>
          <w:color w:val="auto"/>
          <w:sz w:val="22"/>
          <w:szCs w:val="22"/>
        </w:rPr>
        <w:t xml:space="preserve">. </w:t>
      </w:r>
      <w:r w:rsidR="0058121F">
        <w:rPr>
          <w:color w:val="auto"/>
          <w:sz w:val="22"/>
          <w:szCs w:val="22"/>
        </w:rPr>
        <w:t xml:space="preserve"> </w:t>
      </w:r>
      <w:r w:rsidRPr="00E067A4">
        <w:rPr>
          <w:color w:val="auto"/>
          <w:sz w:val="22"/>
          <w:szCs w:val="22"/>
        </w:rPr>
        <w:t xml:space="preserve">This shall include specific numbers for after-hours or emergency contact. </w:t>
      </w:r>
    </w:p>
    <w:p w:rsidR="00CD3EF5"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Each </w:t>
      </w:r>
      <w:r w:rsidR="00A73E85">
        <w:rPr>
          <w:color w:val="auto"/>
          <w:sz w:val="22"/>
          <w:szCs w:val="22"/>
        </w:rPr>
        <w:t>A</w:t>
      </w:r>
      <w:r w:rsidRPr="00E067A4">
        <w:rPr>
          <w:color w:val="auto"/>
          <w:sz w:val="22"/>
          <w:szCs w:val="22"/>
        </w:rPr>
        <w:t xml:space="preserve">cademy director shall interview and recommend the faculty/staff members to the </w:t>
      </w:r>
      <w:r w:rsidR="009F36A2">
        <w:rPr>
          <w:color w:val="auto"/>
          <w:sz w:val="22"/>
          <w:szCs w:val="22"/>
        </w:rPr>
        <w:t>P</w:t>
      </w:r>
      <w:r w:rsidRPr="00E067A4">
        <w:rPr>
          <w:color w:val="auto"/>
          <w:sz w:val="22"/>
          <w:szCs w:val="22"/>
        </w:rPr>
        <w:t xml:space="preserve">rogram </w:t>
      </w:r>
      <w:r w:rsidR="009F36A2">
        <w:rPr>
          <w:color w:val="auto"/>
          <w:sz w:val="22"/>
          <w:szCs w:val="22"/>
        </w:rPr>
        <w:t>C</w:t>
      </w:r>
      <w:r w:rsidRPr="00E067A4">
        <w:rPr>
          <w:color w:val="auto"/>
          <w:sz w:val="22"/>
          <w:szCs w:val="22"/>
        </w:rPr>
        <w:t xml:space="preserve">oordinator and VDOE for approval </w:t>
      </w:r>
      <w:r w:rsidR="00562C65">
        <w:rPr>
          <w:color w:val="auto"/>
          <w:sz w:val="22"/>
          <w:szCs w:val="22"/>
        </w:rPr>
        <w:t>by March 15</w:t>
      </w:r>
      <w:r w:rsidR="009F36A2">
        <w:rPr>
          <w:color w:val="auto"/>
          <w:sz w:val="22"/>
          <w:szCs w:val="22"/>
        </w:rPr>
        <w:t>, 2012,</w:t>
      </w:r>
      <w:r w:rsidR="00562C65">
        <w:rPr>
          <w:color w:val="auto"/>
          <w:sz w:val="22"/>
          <w:szCs w:val="22"/>
        </w:rPr>
        <w:t xml:space="preserve"> </w:t>
      </w:r>
      <w:r w:rsidRPr="00E067A4">
        <w:rPr>
          <w:color w:val="auto"/>
          <w:sz w:val="22"/>
          <w:szCs w:val="22"/>
        </w:rPr>
        <w:t xml:space="preserve">prior to hiring by the host institution. </w:t>
      </w:r>
      <w:r w:rsidR="0058121F">
        <w:rPr>
          <w:color w:val="auto"/>
          <w:sz w:val="22"/>
          <w:szCs w:val="22"/>
        </w:rPr>
        <w:t xml:space="preserve"> </w:t>
      </w:r>
      <w:r w:rsidRPr="00E067A4">
        <w:rPr>
          <w:color w:val="auto"/>
          <w:sz w:val="22"/>
          <w:szCs w:val="22"/>
        </w:rPr>
        <w:t xml:space="preserve">Contracts for employment of faculty/staff shall not be executed prior to such approval. </w:t>
      </w:r>
      <w:r w:rsidR="0058121F">
        <w:rPr>
          <w:color w:val="auto"/>
          <w:sz w:val="22"/>
          <w:szCs w:val="22"/>
        </w:rPr>
        <w:t xml:space="preserve"> </w:t>
      </w:r>
      <w:r w:rsidRPr="00E067A4">
        <w:rPr>
          <w:color w:val="auto"/>
          <w:sz w:val="22"/>
          <w:szCs w:val="22"/>
        </w:rPr>
        <w:t xml:space="preserve">Selected faculty shall have experience working with and/or teaching upper level high school foreign language students as well as expertise in the </w:t>
      </w:r>
      <w:r w:rsidR="00A73E85">
        <w:rPr>
          <w:color w:val="auto"/>
          <w:sz w:val="22"/>
          <w:szCs w:val="22"/>
        </w:rPr>
        <w:t>A</w:t>
      </w:r>
      <w:r w:rsidRPr="00E067A4">
        <w:rPr>
          <w:color w:val="auto"/>
          <w:sz w:val="22"/>
          <w:szCs w:val="22"/>
        </w:rPr>
        <w:t>cademy language</w:t>
      </w:r>
      <w:r w:rsidR="000253BB">
        <w:rPr>
          <w:color w:val="auto"/>
          <w:sz w:val="22"/>
          <w:szCs w:val="22"/>
        </w:rPr>
        <w:t>(</w:t>
      </w:r>
      <w:r w:rsidRPr="00E067A4">
        <w:rPr>
          <w:color w:val="auto"/>
          <w:sz w:val="22"/>
          <w:szCs w:val="22"/>
        </w:rPr>
        <w:t>s</w:t>
      </w:r>
      <w:r w:rsidR="000253BB">
        <w:rPr>
          <w:color w:val="auto"/>
          <w:sz w:val="22"/>
          <w:szCs w:val="22"/>
        </w:rPr>
        <w:t>)</w:t>
      </w:r>
      <w:r w:rsidRPr="00E067A4">
        <w:rPr>
          <w:color w:val="auto"/>
          <w:sz w:val="22"/>
          <w:szCs w:val="22"/>
        </w:rPr>
        <w:t>.</w:t>
      </w:r>
      <w:r w:rsidR="00B13D4E">
        <w:rPr>
          <w:color w:val="auto"/>
          <w:sz w:val="22"/>
          <w:szCs w:val="22"/>
        </w:rPr>
        <w:t xml:space="preserve"> </w:t>
      </w:r>
      <w:r w:rsidRPr="00E067A4">
        <w:rPr>
          <w:color w:val="auto"/>
          <w:sz w:val="22"/>
          <w:szCs w:val="22"/>
        </w:rPr>
        <w:t xml:space="preserve"> All full-time faculty members must live on-site for the duration of the program. </w:t>
      </w:r>
      <w:r w:rsidR="00BC5556">
        <w:rPr>
          <w:color w:val="auto"/>
          <w:sz w:val="22"/>
          <w:szCs w:val="22"/>
        </w:rPr>
        <w:t xml:space="preserve"> See below for </w:t>
      </w:r>
      <w:r w:rsidR="008D6076">
        <w:rPr>
          <w:color w:val="auto"/>
          <w:sz w:val="22"/>
          <w:szCs w:val="22"/>
        </w:rPr>
        <w:t xml:space="preserve">past </w:t>
      </w:r>
      <w:r w:rsidR="00BC5556">
        <w:rPr>
          <w:color w:val="auto"/>
          <w:sz w:val="22"/>
          <w:szCs w:val="22"/>
        </w:rPr>
        <w:t>staff make-up of each Academy:</w:t>
      </w:r>
    </w:p>
    <w:p w:rsidR="00BC5556" w:rsidRDefault="00BC5556" w:rsidP="00BC5556">
      <w:pPr>
        <w:pStyle w:val="Default"/>
        <w:numPr>
          <w:ilvl w:val="0"/>
          <w:numId w:val="4"/>
        </w:numPr>
        <w:spacing w:before="120"/>
        <w:ind w:left="2160" w:hanging="540"/>
        <w:rPr>
          <w:color w:val="auto"/>
          <w:sz w:val="22"/>
          <w:szCs w:val="22"/>
        </w:rPr>
      </w:pPr>
      <w:r>
        <w:rPr>
          <w:color w:val="auto"/>
          <w:sz w:val="22"/>
          <w:szCs w:val="22"/>
        </w:rPr>
        <w:t xml:space="preserve">French Academy: </w:t>
      </w:r>
      <w:r w:rsidR="008D6076">
        <w:rPr>
          <w:color w:val="auto"/>
          <w:sz w:val="22"/>
          <w:szCs w:val="22"/>
        </w:rPr>
        <w:t xml:space="preserve"> </w:t>
      </w:r>
      <w:r>
        <w:rPr>
          <w:color w:val="auto"/>
          <w:sz w:val="22"/>
          <w:szCs w:val="22"/>
        </w:rPr>
        <w:t xml:space="preserve">one director, one lead </w:t>
      </w:r>
      <w:r w:rsidR="008D6076">
        <w:rPr>
          <w:color w:val="auto"/>
          <w:sz w:val="22"/>
          <w:szCs w:val="22"/>
        </w:rPr>
        <w:t>instructor</w:t>
      </w:r>
      <w:r>
        <w:rPr>
          <w:color w:val="auto"/>
          <w:sz w:val="22"/>
          <w:szCs w:val="22"/>
        </w:rPr>
        <w:t xml:space="preserve">, </w:t>
      </w:r>
      <w:r w:rsidR="008D6076">
        <w:rPr>
          <w:color w:val="auto"/>
          <w:sz w:val="22"/>
          <w:szCs w:val="22"/>
        </w:rPr>
        <w:t>four</w:t>
      </w:r>
      <w:r>
        <w:rPr>
          <w:color w:val="auto"/>
          <w:sz w:val="22"/>
          <w:szCs w:val="22"/>
        </w:rPr>
        <w:t xml:space="preserve"> </w:t>
      </w:r>
      <w:r w:rsidR="008D6076">
        <w:rPr>
          <w:color w:val="auto"/>
          <w:sz w:val="22"/>
          <w:szCs w:val="22"/>
        </w:rPr>
        <w:t>instructors</w:t>
      </w:r>
      <w:r>
        <w:rPr>
          <w:color w:val="auto"/>
          <w:sz w:val="22"/>
          <w:szCs w:val="22"/>
        </w:rPr>
        <w:t>, one lead resident advisor, five resident advisors</w:t>
      </w:r>
    </w:p>
    <w:p w:rsidR="008D6076" w:rsidRDefault="008D6076" w:rsidP="008D6076">
      <w:pPr>
        <w:pStyle w:val="Default"/>
        <w:numPr>
          <w:ilvl w:val="0"/>
          <w:numId w:val="4"/>
        </w:numPr>
        <w:spacing w:before="120"/>
        <w:ind w:left="2160" w:hanging="540"/>
        <w:rPr>
          <w:color w:val="auto"/>
          <w:sz w:val="22"/>
          <w:szCs w:val="22"/>
        </w:rPr>
      </w:pPr>
      <w:r>
        <w:rPr>
          <w:color w:val="auto"/>
          <w:sz w:val="22"/>
          <w:szCs w:val="22"/>
        </w:rPr>
        <w:t>German Academy:  one director, one lead instructor, two instructors, one lead resident advisor, four resident advisors</w:t>
      </w:r>
    </w:p>
    <w:p w:rsidR="008D6076" w:rsidRDefault="008D6076" w:rsidP="00BC5556">
      <w:pPr>
        <w:pStyle w:val="Default"/>
        <w:numPr>
          <w:ilvl w:val="0"/>
          <w:numId w:val="4"/>
        </w:numPr>
        <w:spacing w:before="120"/>
        <w:ind w:left="2160" w:hanging="540"/>
        <w:rPr>
          <w:color w:val="auto"/>
          <w:sz w:val="22"/>
          <w:szCs w:val="22"/>
        </w:rPr>
      </w:pPr>
      <w:r>
        <w:rPr>
          <w:color w:val="auto"/>
          <w:sz w:val="22"/>
          <w:szCs w:val="22"/>
        </w:rPr>
        <w:t>Japanese Academy:  one director, one lead instructor, two instructors, one lead resident advisor, two resident advisors</w:t>
      </w:r>
    </w:p>
    <w:p w:rsidR="008D6076" w:rsidRDefault="008D6076" w:rsidP="00BC5556">
      <w:pPr>
        <w:pStyle w:val="Default"/>
        <w:numPr>
          <w:ilvl w:val="0"/>
          <w:numId w:val="4"/>
        </w:numPr>
        <w:spacing w:before="120"/>
        <w:ind w:left="2160" w:hanging="540"/>
        <w:rPr>
          <w:color w:val="auto"/>
          <w:sz w:val="22"/>
          <w:szCs w:val="22"/>
        </w:rPr>
      </w:pPr>
      <w:r>
        <w:rPr>
          <w:color w:val="auto"/>
          <w:sz w:val="22"/>
          <w:szCs w:val="22"/>
        </w:rPr>
        <w:t>Latin Academy:  one director, one lead instructor, four instructors, one lead resident advisor, two resident advisors</w:t>
      </w:r>
    </w:p>
    <w:p w:rsidR="008D6076" w:rsidRPr="00E067A4" w:rsidRDefault="008D6076" w:rsidP="00BC5556">
      <w:pPr>
        <w:pStyle w:val="Default"/>
        <w:numPr>
          <w:ilvl w:val="0"/>
          <w:numId w:val="4"/>
        </w:numPr>
        <w:spacing w:before="120"/>
        <w:ind w:left="2160" w:hanging="540"/>
        <w:rPr>
          <w:color w:val="auto"/>
          <w:sz w:val="22"/>
          <w:szCs w:val="22"/>
        </w:rPr>
      </w:pPr>
      <w:r>
        <w:rPr>
          <w:color w:val="auto"/>
          <w:sz w:val="22"/>
          <w:szCs w:val="22"/>
        </w:rPr>
        <w:t>Spanish Academy:  one director, one lead instructor, four instructors, one lead resident advisor, five resident advisors</w:t>
      </w:r>
    </w:p>
    <w:p w:rsidR="00CD3EF5" w:rsidRPr="00E067A4" w:rsidRDefault="00AA7C7A" w:rsidP="00D3440C">
      <w:pPr>
        <w:pStyle w:val="Default"/>
        <w:numPr>
          <w:ilvl w:val="2"/>
          <w:numId w:val="3"/>
        </w:numPr>
        <w:spacing w:before="120"/>
        <w:ind w:left="1620" w:hanging="540"/>
        <w:rPr>
          <w:color w:val="auto"/>
          <w:sz w:val="22"/>
          <w:szCs w:val="22"/>
        </w:rPr>
      </w:pPr>
      <w:r>
        <w:rPr>
          <w:color w:val="auto"/>
          <w:sz w:val="22"/>
          <w:szCs w:val="22"/>
        </w:rPr>
        <w:t xml:space="preserve">Faculty shall be responsible for </w:t>
      </w:r>
      <w:r w:rsidR="00CC65B2">
        <w:rPr>
          <w:color w:val="auto"/>
          <w:sz w:val="22"/>
          <w:szCs w:val="22"/>
        </w:rPr>
        <w:t xml:space="preserve">planning and providing </w:t>
      </w:r>
      <w:r>
        <w:rPr>
          <w:color w:val="auto"/>
          <w:sz w:val="22"/>
          <w:szCs w:val="22"/>
        </w:rPr>
        <w:t>instruction</w:t>
      </w:r>
      <w:r w:rsidR="00CC65B2">
        <w:rPr>
          <w:color w:val="auto"/>
          <w:sz w:val="22"/>
          <w:szCs w:val="22"/>
        </w:rPr>
        <w:t xml:space="preserve"> for courses approved by the Academy director and Program Coordinator,</w:t>
      </w:r>
      <w:r>
        <w:rPr>
          <w:color w:val="auto"/>
          <w:sz w:val="22"/>
          <w:szCs w:val="22"/>
        </w:rPr>
        <w:t xml:space="preserve"> and assisting with the supervision of co- and extracurricular </w:t>
      </w:r>
      <w:r w:rsidR="00CC65B2">
        <w:rPr>
          <w:color w:val="auto"/>
          <w:sz w:val="22"/>
          <w:szCs w:val="22"/>
        </w:rPr>
        <w:t>cultural, social, and recreational activities</w:t>
      </w:r>
      <w:r>
        <w:rPr>
          <w:color w:val="auto"/>
          <w:sz w:val="22"/>
          <w:szCs w:val="22"/>
        </w:rPr>
        <w:t xml:space="preserve">.  </w:t>
      </w:r>
      <w:r w:rsidR="004E0C6F">
        <w:rPr>
          <w:color w:val="auto"/>
          <w:sz w:val="22"/>
          <w:szCs w:val="22"/>
        </w:rPr>
        <w:t>RAs</w:t>
      </w:r>
      <w:r>
        <w:rPr>
          <w:color w:val="auto"/>
          <w:sz w:val="22"/>
          <w:szCs w:val="22"/>
        </w:rPr>
        <w:t xml:space="preserve"> shall be primarily responsible for monitoring dormitory behavior and planning/supervising most </w:t>
      </w:r>
      <w:r w:rsidR="00CD3EF5" w:rsidRPr="00E067A4">
        <w:rPr>
          <w:color w:val="auto"/>
          <w:sz w:val="22"/>
          <w:szCs w:val="22"/>
        </w:rPr>
        <w:t xml:space="preserve">co- and extracurricular activities. </w:t>
      </w:r>
      <w:r w:rsidR="00CC65B2">
        <w:rPr>
          <w:color w:val="auto"/>
          <w:sz w:val="22"/>
          <w:szCs w:val="22"/>
        </w:rPr>
        <w:t xml:space="preserve"> Directors may assign additional duties as necessary.</w:t>
      </w:r>
      <w:r w:rsidR="00C95B5D">
        <w:rPr>
          <w:color w:val="auto"/>
          <w:sz w:val="22"/>
          <w:szCs w:val="22"/>
        </w:rPr>
        <w:t xml:space="preserve">  Complete job descriptions are available online at </w:t>
      </w:r>
      <w:hyperlink r:id="rId15" w:history="1">
        <w:r w:rsidR="00C95B5D" w:rsidRPr="00E97D2C">
          <w:rPr>
            <w:rStyle w:val="Hyperlink"/>
            <w:sz w:val="22"/>
            <w:szCs w:val="22"/>
          </w:rPr>
          <w:t>http://www.doe.virginia.gov/instruction/foreign_language/language_academies/index.shtml</w:t>
        </w:r>
      </w:hyperlink>
      <w:r w:rsidR="00C95B5D">
        <w:rPr>
          <w:color w:val="auto"/>
          <w:sz w:val="22"/>
          <w:szCs w:val="22"/>
        </w:rPr>
        <w:t xml:space="preserve">. </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All full-time personnel shall have passed background checks and fingerprinting </w:t>
      </w:r>
      <w:r w:rsidR="004B22FB">
        <w:rPr>
          <w:color w:val="auto"/>
          <w:sz w:val="22"/>
          <w:szCs w:val="22"/>
        </w:rPr>
        <w:t xml:space="preserve">conducted by the contractor as </w:t>
      </w:r>
      <w:r w:rsidRPr="00E067A4">
        <w:rPr>
          <w:color w:val="auto"/>
          <w:sz w:val="22"/>
          <w:szCs w:val="22"/>
        </w:rPr>
        <w:t xml:space="preserve">required for all persons who work with students under the age of 18 as cited in § </w:t>
      </w:r>
      <w:bookmarkStart w:id="3" w:name="OLE_LINK1"/>
      <w:bookmarkStart w:id="4" w:name="OLE_LINK2"/>
      <w:r w:rsidRPr="00E067A4">
        <w:rPr>
          <w:color w:val="auto"/>
          <w:sz w:val="22"/>
          <w:szCs w:val="22"/>
        </w:rPr>
        <w:t xml:space="preserve">63.2-1726, </w:t>
      </w:r>
      <w:r w:rsidRPr="004E0C6F">
        <w:rPr>
          <w:i/>
          <w:color w:val="auto"/>
          <w:sz w:val="22"/>
          <w:szCs w:val="22"/>
        </w:rPr>
        <w:t>Code of Virginia</w:t>
      </w:r>
      <w:bookmarkEnd w:id="3"/>
      <w:bookmarkEnd w:id="4"/>
      <w:r w:rsidRPr="00E067A4">
        <w:rPr>
          <w:color w:val="auto"/>
          <w:sz w:val="22"/>
          <w:szCs w:val="22"/>
        </w:rPr>
        <w:t xml:space="preserve">. </w:t>
      </w:r>
      <w:r w:rsidR="0058121F">
        <w:rPr>
          <w:color w:val="auto"/>
          <w:sz w:val="22"/>
          <w:szCs w:val="22"/>
        </w:rPr>
        <w:t xml:space="preserve"> </w:t>
      </w:r>
      <w:r w:rsidR="00CC65B2">
        <w:rPr>
          <w:color w:val="auto"/>
          <w:sz w:val="22"/>
          <w:szCs w:val="22"/>
        </w:rPr>
        <w:t xml:space="preserve">Resident advisors </w:t>
      </w:r>
      <w:r w:rsidR="00CC65B2" w:rsidRPr="00E067A4">
        <w:rPr>
          <w:color w:val="auto"/>
          <w:sz w:val="22"/>
          <w:szCs w:val="22"/>
        </w:rPr>
        <w:t>shall be at least of college age and</w:t>
      </w:r>
      <w:r w:rsidR="00CC65B2">
        <w:rPr>
          <w:color w:val="auto"/>
          <w:sz w:val="22"/>
          <w:szCs w:val="22"/>
        </w:rPr>
        <w:t xml:space="preserve"> preferably at least 20 years old.</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t xml:space="preserve">The Program Coordinator and the directors of each language </w:t>
      </w:r>
      <w:r w:rsidR="00A73E85">
        <w:rPr>
          <w:color w:val="auto"/>
          <w:sz w:val="22"/>
          <w:szCs w:val="22"/>
        </w:rPr>
        <w:t>A</w:t>
      </w:r>
      <w:r w:rsidRPr="00E067A4">
        <w:rPr>
          <w:color w:val="auto"/>
          <w:sz w:val="22"/>
          <w:szCs w:val="22"/>
        </w:rPr>
        <w:t>cademy shall support and fully participate in the student and staff evaluation</w:t>
      </w:r>
      <w:r w:rsidR="00F347B2">
        <w:rPr>
          <w:color w:val="auto"/>
          <w:sz w:val="22"/>
          <w:szCs w:val="22"/>
        </w:rPr>
        <w:t>s</w:t>
      </w:r>
      <w:r w:rsidRPr="00E067A4">
        <w:rPr>
          <w:color w:val="auto"/>
          <w:sz w:val="22"/>
          <w:szCs w:val="22"/>
        </w:rPr>
        <w:t xml:space="preserve"> of the Governor’s Foreign Language Academy program. </w:t>
      </w:r>
      <w:r w:rsidR="0058121F">
        <w:rPr>
          <w:color w:val="auto"/>
          <w:sz w:val="22"/>
          <w:szCs w:val="22"/>
        </w:rPr>
        <w:t xml:space="preserve"> </w:t>
      </w:r>
      <w:r w:rsidRPr="00E067A4">
        <w:rPr>
          <w:color w:val="auto"/>
          <w:sz w:val="22"/>
          <w:szCs w:val="22"/>
        </w:rPr>
        <w:t xml:space="preserve">All newly designated programs </w:t>
      </w:r>
      <w:r w:rsidR="00562C65">
        <w:rPr>
          <w:color w:val="auto"/>
          <w:sz w:val="22"/>
          <w:szCs w:val="22"/>
        </w:rPr>
        <w:t>will be</w:t>
      </w:r>
      <w:r w:rsidR="00562C65" w:rsidRPr="00E067A4">
        <w:rPr>
          <w:color w:val="auto"/>
          <w:sz w:val="22"/>
          <w:szCs w:val="22"/>
        </w:rPr>
        <w:t xml:space="preserve"> </w:t>
      </w:r>
      <w:r w:rsidRPr="00E067A4">
        <w:rPr>
          <w:color w:val="auto"/>
          <w:sz w:val="22"/>
          <w:szCs w:val="22"/>
        </w:rPr>
        <w:t xml:space="preserve">evaluated </w:t>
      </w:r>
      <w:r w:rsidR="004B22FB">
        <w:rPr>
          <w:color w:val="auto"/>
          <w:sz w:val="22"/>
          <w:szCs w:val="22"/>
        </w:rPr>
        <w:t xml:space="preserve">by VDOE </w:t>
      </w:r>
      <w:r w:rsidRPr="00E067A4">
        <w:rPr>
          <w:color w:val="auto"/>
          <w:sz w:val="22"/>
          <w:szCs w:val="22"/>
        </w:rPr>
        <w:t>through an on-site visit during the first summer of operation.</w:t>
      </w:r>
    </w:p>
    <w:p w:rsidR="00CD3EF5" w:rsidRPr="00E067A4" w:rsidRDefault="00CD3EF5" w:rsidP="00D3440C">
      <w:pPr>
        <w:pStyle w:val="Default"/>
        <w:numPr>
          <w:ilvl w:val="2"/>
          <w:numId w:val="3"/>
        </w:numPr>
        <w:spacing w:before="120"/>
        <w:ind w:left="1620" w:hanging="540"/>
        <w:rPr>
          <w:color w:val="auto"/>
          <w:sz w:val="22"/>
          <w:szCs w:val="22"/>
        </w:rPr>
      </w:pPr>
      <w:r w:rsidRPr="00E067A4">
        <w:rPr>
          <w:color w:val="auto"/>
          <w:sz w:val="22"/>
          <w:szCs w:val="22"/>
        </w:rPr>
        <w:lastRenderedPageBreak/>
        <w:t xml:space="preserve">The Program Coordinator and </w:t>
      </w:r>
      <w:r w:rsidR="00A73E85">
        <w:rPr>
          <w:color w:val="auto"/>
          <w:sz w:val="22"/>
          <w:szCs w:val="22"/>
        </w:rPr>
        <w:t>A</w:t>
      </w:r>
      <w:r w:rsidRPr="00E067A4">
        <w:rPr>
          <w:color w:val="auto"/>
          <w:sz w:val="22"/>
          <w:szCs w:val="22"/>
        </w:rPr>
        <w:t xml:space="preserve">cademy directors shall participate in any and all organizational meetings required </w:t>
      </w:r>
      <w:r w:rsidR="004B22FB">
        <w:rPr>
          <w:color w:val="auto"/>
          <w:sz w:val="22"/>
          <w:szCs w:val="22"/>
        </w:rPr>
        <w:t xml:space="preserve">by VDOE </w:t>
      </w:r>
      <w:r w:rsidRPr="00E067A4">
        <w:rPr>
          <w:color w:val="auto"/>
          <w:sz w:val="22"/>
          <w:szCs w:val="22"/>
        </w:rPr>
        <w:t xml:space="preserve">for Governor’s Foreign Language Academy directors. </w:t>
      </w:r>
    </w:p>
    <w:p w:rsidR="00CD3EF5" w:rsidRPr="00E067A4" w:rsidRDefault="00CD3EF5" w:rsidP="0058121F">
      <w:pPr>
        <w:pStyle w:val="Default"/>
        <w:numPr>
          <w:ilvl w:val="1"/>
          <w:numId w:val="2"/>
        </w:numPr>
        <w:spacing w:before="120"/>
        <w:ind w:left="1094" w:hanging="547"/>
        <w:rPr>
          <w:color w:val="auto"/>
          <w:sz w:val="22"/>
          <w:szCs w:val="22"/>
        </w:rPr>
      </w:pPr>
      <w:r w:rsidRPr="00E067A4">
        <w:rPr>
          <w:color w:val="auto"/>
          <w:sz w:val="22"/>
          <w:szCs w:val="22"/>
        </w:rPr>
        <w:t xml:space="preserve">Design and implement a variety of ancillary activities that support the program, students, and teachers. </w:t>
      </w:r>
    </w:p>
    <w:p w:rsidR="00CD3EF5" w:rsidRPr="00E067A4" w:rsidRDefault="00CD3EF5" w:rsidP="00D3440C">
      <w:pPr>
        <w:pStyle w:val="Default"/>
        <w:numPr>
          <w:ilvl w:val="0"/>
          <w:numId w:val="7"/>
        </w:numPr>
        <w:spacing w:before="120"/>
        <w:ind w:left="1620" w:hanging="540"/>
        <w:rPr>
          <w:color w:val="auto"/>
          <w:sz w:val="22"/>
          <w:szCs w:val="22"/>
        </w:rPr>
      </w:pPr>
      <w:r w:rsidRPr="00E067A4">
        <w:rPr>
          <w:color w:val="auto"/>
          <w:sz w:val="22"/>
          <w:szCs w:val="22"/>
        </w:rPr>
        <w:t xml:space="preserve">Staff members shall be provided with two days of planning time during a spring meeting held at the host site, which may coincide with completion of hiring paperwork and some required training. </w:t>
      </w:r>
      <w:r w:rsidR="0058121F">
        <w:rPr>
          <w:color w:val="auto"/>
          <w:sz w:val="22"/>
          <w:szCs w:val="22"/>
        </w:rPr>
        <w:t xml:space="preserve"> </w:t>
      </w:r>
      <w:r w:rsidR="000253BB" w:rsidRPr="00E067A4">
        <w:rPr>
          <w:color w:val="auto"/>
          <w:sz w:val="22"/>
          <w:szCs w:val="22"/>
        </w:rPr>
        <w:t xml:space="preserve">The </w:t>
      </w:r>
      <w:r w:rsidR="000253BB">
        <w:rPr>
          <w:color w:val="auto"/>
          <w:sz w:val="22"/>
          <w:szCs w:val="22"/>
        </w:rPr>
        <w:t>contractor</w:t>
      </w:r>
      <w:r w:rsidR="000253BB" w:rsidRPr="00E067A4">
        <w:rPr>
          <w:color w:val="auto"/>
          <w:sz w:val="22"/>
          <w:szCs w:val="22"/>
        </w:rPr>
        <w:t xml:space="preserve"> </w:t>
      </w:r>
      <w:r w:rsidR="000253BB">
        <w:rPr>
          <w:color w:val="auto"/>
          <w:sz w:val="22"/>
          <w:szCs w:val="22"/>
        </w:rPr>
        <w:t xml:space="preserve">shall </w:t>
      </w:r>
      <w:r w:rsidR="000253BB" w:rsidRPr="00E067A4">
        <w:rPr>
          <w:color w:val="auto"/>
          <w:sz w:val="22"/>
          <w:szCs w:val="22"/>
        </w:rPr>
        <w:t xml:space="preserve">provide </w:t>
      </w:r>
      <w:r w:rsidR="00E10A2F">
        <w:rPr>
          <w:color w:val="auto"/>
          <w:sz w:val="22"/>
          <w:szCs w:val="22"/>
        </w:rPr>
        <w:t xml:space="preserve">meals, lodging, travel reimbursements, and </w:t>
      </w:r>
      <w:r w:rsidR="000253BB">
        <w:rPr>
          <w:color w:val="auto"/>
          <w:sz w:val="22"/>
          <w:szCs w:val="22"/>
        </w:rPr>
        <w:t>adequate</w:t>
      </w:r>
      <w:r w:rsidR="000253BB" w:rsidRPr="00E067A4">
        <w:rPr>
          <w:color w:val="auto"/>
          <w:sz w:val="22"/>
          <w:szCs w:val="22"/>
        </w:rPr>
        <w:t xml:space="preserve"> meeting </w:t>
      </w:r>
      <w:r w:rsidR="000253BB">
        <w:rPr>
          <w:color w:val="auto"/>
          <w:sz w:val="22"/>
          <w:szCs w:val="22"/>
        </w:rPr>
        <w:t>space</w:t>
      </w:r>
      <w:r w:rsidR="000253BB" w:rsidRPr="00E067A4">
        <w:rPr>
          <w:color w:val="auto"/>
          <w:sz w:val="22"/>
          <w:szCs w:val="22"/>
        </w:rPr>
        <w:t xml:space="preserve"> </w:t>
      </w:r>
      <w:r w:rsidR="000253BB">
        <w:rPr>
          <w:color w:val="auto"/>
          <w:sz w:val="22"/>
          <w:szCs w:val="22"/>
        </w:rPr>
        <w:t xml:space="preserve">including </w:t>
      </w:r>
      <w:r w:rsidR="000253BB" w:rsidRPr="00E067A4">
        <w:rPr>
          <w:color w:val="auto"/>
          <w:sz w:val="22"/>
          <w:szCs w:val="22"/>
        </w:rPr>
        <w:t xml:space="preserve">breakout rooms </w:t>
      </w:r>
      <w:r w:rsidR="000253BB">
        <w:rPr>
          <w:color w:val="auto"/>
          <w:sz w:val="22"/>
          <w:szCs w:val="22"/>
        </w:rPr>
        <w:t>for individual Academies as necessary</w:t>
      </w:r>
      <w:r w:rsidR="000253BB" w:rsidRPr="00E067A4">
        <w:rPr>
          <w:color w:val="auto"/>
          <w:sz w:val="22"/>
          <w:szCs w:val="22"/>
        </w:rPr>
        <w:t xml:space="preserve">. </w:t>
      </w:r>
      <w:r w:rsidR="000253BB">
        <w:rPr>
          <w:color w:val="auto"/>
          <w:sz w:val="22"/>
          <w:szCs w:val="22"/>
        </w:rPr>
        <w:t xml:space="preserve"> </w:t>
      </w:r>
    </w:p>
    <w:p w:rsidR="00CD3EF5" w:rsidRPr="00E067A4" w:rsidRDefault="00CD3EF5" w:rsidP="00D3440C">
      <w:pPr>
        <w:pStyle w:val="Default"/>
        <w:numPr>
          <w:ilvl w:val="0"/>
          <w:numId w:val="7"/>
        </w:numPr>
        <w:spacing w:before="120"/>
        <w:ind w:left="1620" w:hanging="540"/>
        <w:rPr>
          <w:color w:val="auto"/>
          <w:sz w:val="22"/>
          <w:szCs w:val="22"/>
        </w:rPr>
      </w:pPr>
      <w:r w:rsidRPr="00E067A4">
        <w:rPr>
          <w:color w:val="auto"/>
          <w:sz w:val="22"/>
          <w:szCs w:val="22"/>
        </w:rPr>
        <w:t xml:space="preserve">Staff members shall be provided with lodging, meals, and parking </w:t>
      </w:r>
      <w:r w:rsidR="004B22FB">
        <w:rPr>
          <w:color w:val="auto"/>
          <w:sz w:val="22"/>
          <w:szCs w:val="22"/>
        </w:rPr>
        <w:t xml:space="preserve">by the contractor </w:t>
      </w:r>
      <w:r w:rsidRPr="00E067A4">
        <w:rPr>
          <w:color w:val="auto"/>
          <w:sz w:val="22"/>
          <w:szCs w:val="22"/>
        </w:rPr>
        <w:t xml:space="preserve">for at least </w:t>
      </w:r>
      <w:r w:rsidR="00E10A2F">
        <w:rPr>
          <w:color w:val="auto"/>
          <w:sz w:val="22"/>
          <w:szCs w:val="22"/>
        </w:rPr>
        <w:t>two</w:t>
      </w:r>
      <w:r w:rsidRPr="00E067A4">
        <w:rPr>
          <w:color w:val="auto"/>
          <w:sz w:val="22"/>
          <w:szCs w:val="22"/>
        </w:rPr>
        <w:t xml:space="preserve"> pre-</w:t>
      </w:r>
      <w:r w:rsidR="00A73E85">
        <w:rPr>
          <w:color w:val="auto"/>
          <w:sz w:val="22"/>
          <w:szCs w:val="22"/>
        </w:rPr>
        <w:t>A</w:t>
      </w:r>
      <w:r w:rsidRPr="00E067A4">
        <w:rPr>
          <w:color w:val="auto"/>
          <w:sz w:val="22"/>
          <w:szCs w:val="22"/>
        </w:rPr>
        <w:t xml:space="preserve">cademy staff work days prior to the start of the student program.  </w:t>
      </w:r>
    </w:p>
    <w:p w:rsidR="00CD3EF5" w:rsidRPr="00E067A4" w:rsidRDefault="00E33C1E" w:rsidP="00D3440C">
      <w:pPr>
        <w:pStyle w:val="Default"/>
        <w:numPr>
          <w:ilvl w:val="0"/>
          <w:numId w:val="7"/>
        </w:numPr>
        <w:spacing w:before="120"/>
        <w:ind w:left="1620" w:hanging="540"/>
        <w:rPr>
          <w:color w:val="auto"/>
          <w:sz w:val="22"/>
          <w:szCs w:val="22"/>
        </w:rPr>
      </w:pPr>
      <w:r>
        <w:rPr>
          <w:color w:val="auto"/>
          <w:sz w:val="22"/>
          <w:szCs w:val="22"/>
        </w:rPr>
        <w:t xml:space="preserve">The host site </w:t>
      </w:r>
      <w:r w:rsidR="00CD3EF5" w:rsidRPr="00E067A4">
        <w:rPr>
          <w:color w:val="auto"/>
          <w:sz w:val="22"/>
          <w:szCs w:val="22"/>
        </w:rPr>
        <w:t xml:space="preserve">shall provide </w:t>
      </w:r>
      <w:r>
        <w:rPr>
          <w:color w:val="auto"/>
          <w:sz w:val="22"/>
          <w:szCs w:val="22"/>
        </w:rPr>
        <w:t>staff</w:t>
      </w:r>
      <w:r w:rsidR="00CD3EF5" w:rsidRPr="00E067A4">
        <w:rPr>
          <w:color w:val="auto"/>
          <w:sz w:val="22"/>
          <w:szCs w:val="22"/>
        </w:rPr>
        <w:t xml:space="preserve"> development </w:t>
      </w:r>
      <w:r>
        <w:rPr>
          <w:color w:val="auto"/>
          <w:sz w:val="22"/>
          <w:szCs w:val="22"/>
        </w:rPr>
        <w:t>for a</w:t>
      </w:r>
      <w:r w:rsidRPr="00E067A4">
        <w:rPr>
          <w:color w:val="auto"/>
          <w:sz w:val="22"/>
          <w:szCs w:val="22"/>
        </w:rPr>
        <w:t xml:space="preserve">ll personnel </w:t>
      </w:r>
      <w:r w:rsidR="00CD3EF5" w:rsidRPr="00E067A4">
        <w:rPr>
          <w:color w:val="auto"/>
          <w:sz w:val="22"/>
          <w:szCs w:val="22"/>
        </w:rPr>
        <w:t xml:space="preserve">that includes information regarding </w:t>
      </w:r>
      <w:r w:rsidR="00A76470" w:rsidRPr="00A33AC0">
        <w:rPr>
          <w:color w:val="auto"/>
          <w:sz w:val="22"/>
          <w:szCs w:val="22"/>
        </w:rPr>
        <w:t xml:space="preserve">emergency situations and </w:t>
      </w:r>
      <w:r w:rsidR="00572E05">
        <w:rPr>
          <w:color w:val="auto"/>
          <w:sz w:val="22"/>
          <w:szCs w:val="22"/>
        </w:rPr>
        <w:t xml:space="preserve">university </w:t>
      </w:r>
      <w:r w:rsidR="00A76470" w:rsidRPr="00A33AC0">
        <w:rPr>
          <w:color w:val="auto"/>
          <w:sz w:val="22"/>
          <w:szCs w:val="22"/>
        </w:rPr>
        <w:t>procedures</w:t>
      </w:r>
      <w:r>
        <w:rPr>
          <w:color w:val="auto"/>
          <w:sz w:val="22"/>
          <w:szCs w:val="22"/>
        </w:rPr>
        <w:t xml:space="preserve">, </w:t>
      </w:r>
      <w:r w:rsidR="0084493D" w:rsidRPr="00E067A4">
        <w:rPr>
          <w:color w:val="auto"/>
          <w:sz w:val="22"/>
          <w:szCs w:val="22"/>
        </w:rPr>
        <w:t xml:space="preserve">sexual harassment </w:t>
      </w:r>
      <w:r>
        <w:rPr>
          <w:color w:val="auto"/>
          <w:sz w:val="22"/>
          <w:szCs w:val="22"/>
        </w:rPr>
        <w:t xml:space="preserve">training, </w:t>
      </w:r>
      <w:r w:rsidR="0084493D" w:rsidRPr="00E067A4">
        <w:rPr>
          <w:color w:val="auto"/>
          <w:sz w:val="22"/>
          <w:szCs w:val="22"/>
        </w:rPr>
        <w:t xml:space="preserve">and </w:t>
      </w:r>
      <w:r>
        <w:rPr>
          <w:color w:val="auto"/>
          <w:sz w:val="22"/>
          <w:szCs w:val="22"/>
        </w:rPr>
        <w:t xml:space="preserve">an overview of </w:t>
      </w:r>
      <w:r w:rsidR="0084493D" w:rsidRPr="00E067A4">
        <w:rPr>
          <w:color w:val="auto"/>
          <w:sz w:val="22"/>
          <w:szCs w:val="22"/>
        </w:rPr>
        <w:t xml:space="preserve">search and seizure </w:t>
      </w:r>
      <w:r>
        <w:rPr>
          <w:color w:val="auto"/>
          <w:sz w:val="22"/>
          <w:szCs w:val="22"/>
        </w:rPr>
        <w:t>policies</w:t>
      </w:r>
      <w:r w:rsidR="0084493D" w:rsidRPr="00E067A4">
        <w:rPr>
          <w:color w:val="auto"/>
          <w:sz w:val="22"/>
          <w:szCs w:val="22"/>
        </w:rPr>
        <w:t>.</w:t>
      </w:r>
      <w:r>
        <w:rPr>
          <w:color w:val="auto"/>
          <w:sz w:val="22"/>
          <w:szCs w:val="22"/>
        </w:rPr>
        <w:t xml:space="preserve">  S</w:t>
      </w:r>
      <w:r w:rsidR="00A76470" w:rsidRPr="00A33AC0">
        <w:rPr>
          <w:color w:val="auto"/>
          <w:sz w:val="22"/>
          <w:szCs w:val="22"/>
        </w:rPr>
        <w:t xml:space="preserve">taff </w:t>
      </w:r>
      <w:r w:rsidR="00CD3EF5" w:rsidRPr="00A33AC0">
        <w:rPr>
          <w:color w:val="auto"/>
          <w:sz w:val="22"/>
          <w:szCs w:val="22"/>
        </w:rPr>
        <w:t>development may take place during</w:t>
      </w:r>
      <w:r w:rsidR="00CD3EF5" w:rsidRPr="00E067A4">
        <w:rPr>
          <w:color w:val="auto"/>
          <w:sz w:val="22"/>
          <w:szCs w:val="22"/>
        </w:rPr>
        <w:t xml:space="preserve"> the two-day staff meeting and/or the pre-</w:t>
      </w:r>
      <w:r w:rsidR="00A73E85">
        <w:rPr>
          <w:color w:val="auto"/>
          <w:sz w:val="22"/>
          <w:szCs w:val="22"/>
        </w:rPr>
        <w:t>A</w:t>
      </w:r>
      <w:r w:rsidR="00CD3EF5" w:rsidRPr="00E067A4">
        <w:rPr>
          <w:color w:val="auto"/>
          <w:sz w:val="22"/>
          <w:szCs w:val="22"/>
        </w:rPr>
        <w:t>cademy staff work days.</w:t>
      </w:r>
      <w:r w:rsidR="0084493D" w:rsidRPr="0084493D">
        <w:rPr>
          <w:color w:val="auto"/>
          <w:sz w:val="22"/>
          <w:szCs w:val="22"/>
        </w:rPr>
        <w:t xml:space="preserve"> </w:t>
      </w:r>
    </w:p>
    <w:p w:rsidR="00CD3EF5" w:rsidRPr="00E067A4" w:rsidRDefault="00A61E5F" w:rsidP="00D3440C">
      <w:pPr>
        <w:pStyle w:val="Default"/>
        <w:numPr>
          <w:ilvl w:val="0"/>
          <w:numId w:val="7"/>
        </w:numPr>
        <w:spacing w:before="120"/>
        <w:ind w:left="1620" w:hanging="540"/>
        <w:rPr>
          <w:color w:val="auto"/>
          <w:sz w:val="22"/>
          <w:szCs w:val="22"/>
        </w:rPr>
      </w:pPr>
      <w:r>
        <w:rPr>
          <w:color w:val="auto"/>
          <w:sz w:val="22"/>
          <w:szCs w:val="22"/>
        </w:rPr>
        <w:t xml:space="preserve">For institutions hosting </w:t>
      </w:r>
      <w:r w:rsidR="008E720C">
        <w:rPr>
          <w:color w:val="auto"/>
          <w:sz w:val="22"/>
          <w:szCs w:val="22"/>
        </w:rPr>
        <w:t xml:space="preserve">all </w:t>
      </w:r>
      <w:r>
        <w:rPr>
          <w:color w:val="auto"/>
          <w:sz w:val="22"/>
          <w:szCs w:val="22"/>
        </w:rPr>
        <w:t xml:space="preserve">three </w:t>
      </w:r>
      <w:r w:rsidR="008E720C">
        <w:rPr>
          <w:color w:val="auto"/>
          <w:sz w:val="22"/>
          <w:szCs w:val="22"/>
        </w:rPr>
        <w:t>full-immersion</w:t>
      </w:r>
      <w:r>
        <w:rPr>
          <w:color w:val="auto"/>
          <w:sz w:val="22"/>
          <w:szCs w:val="22"/>
        </w:rPr>
        <w:t xml:space="preserve"> Academies, t</w:t>
      </w:r>
      <w:r w:rsidR="00CD3EF5" w:rsidRPr="00E067A4">
        <w:rPr>
          <w:color w:val="auto"/>
          <w:sz w:val="22"/>
          <w:szCs w:val="22"/>
        </w:rPr>
        <w:t xml:space="preserve">he program shall include </w:t>
      </w:r>
      <w:r w:rsidR="004B22FB">
        <w:rPr>
          <w:color w:val="auto"/>
          <w:sz w:val="22"/>
          <w:szCs w:val="22"/>
        </w:rPr>
        <w:t>at least two</w:t>
      </w:r>
      <w:r w:rsidR="00CD3EF5" w:rsidRPr="00E067A4">
        <w:rPr>
          <w:color w:val="auto"/>
          <w:sz w:val="22"/>
          <w:szCs w:val="22"/>
        </w:rPr>
        <w:t xml:space="preserve"> joint “Global Village” activities to promote international understanding among the students of all </w:t>
      </w:r>
      <w:r w:rsidR="00A73E85">
        <w:rPr>
          <w:color w:val="auto"/>
          <w:sz w:val="22"/>
          <w:szCs w:val="22"/>
        </w:rPr>
        <w:t>A</w:t>
      </w:r>
      <w:r w:rsidR="00CD3EF5" w:rsidRPr="00E067A4">
        <w:rPr>
          <w:color w:val="auto"/>
          <w:sz w:val="22"/>
          <w:szCs w:val="22"/>
        </w:rPr>
        <w:t xml:space="preserve">cademies </w:t>
      </w:r>
      <w:r w:rsidR="00CD76B7">
        <w:rPr>
          <w:color w:val="auto"/>
          <w:sz w:val="22"/>
          <w:szCs w:val="22"/>
        </w:rPr>
        <w:t>on-site</w:t>
      </w:r>
      <w:r w:rsidR="00CD3EF5" w:rsidRPr="00E067A4">
        <w:rPr>
          <w:color w:val="auto"/>
          <w:sz w:val="22"/>
          <w:szCs w:val="22"/>
        </w:rPr>
        <w:t xml:space="preserve">. </w:t>
      </w:r>
      <w:r w:rsidR="0058121F">
        <w:rPr>
          <w:color w:val="auto"/>
          <w:sz w:val="22"/>
          <w:szCs w:val="22"/>
        </w:rPr>
        <w:t xml:space="preserve"> </w:t>
      </w:r>
      <w:r w:rsidR="00CD3EF5" w:rsidRPr="00E067A4">
        <w:rPr>
          <w:color w:val="auto"/>
          <w:sz w:val="22"/>
          <w:szCs w:val="22"/>
        </w:rPr>
        <w:t xml:space="preserve">During joint activities, only </w:t>
      </w:r>
      <w:r w:rsidR="00A73E85">
        <w:rPr>
          <w:color w:val="auto"/>
          <w:sz w:val="22"/>
          <w:szCs w:val="22"/>
        </w:rPr>
        <w:t>A</w:t>
      </w:r>
      <w:r w:rsidR="00CD3EF5" w:rsidRPr="00E067A4">
        <w:rPr>
          <w:color w:val="auto"/>
          <w:sz w:val="22"/>
          <w:szCs w:val="22"/>
        </w:rPr>
        <w:t xml:space="preserve">cademy languages may be used (i.e., no English). </w:t>
      </w:r>
    </w:p>
    <w:p w:rsidR="00CD3EF5" w:rsidRPr="00E067A4" w:rsidRDefault="00CD3EF5" w:rsidP="0058121F">
      <w:pPr>
        <w:pStyle w:val="Default"/>
        <w:numPr>
          <w:ilvl w:val="1"/>
          <w:numId w:val="2"/>
        </w:numPr>
        <w:spacing w:before="120"/>
        <w:ind w:left="1094" w:hanging="547"/>
        <w:rPr>
          <w:color w:val="auto"/>
          <w:sz w:val="22"/>
          <w:szCs w:val="22"/>
        </w:rPr>
      </w:pPr>
      <w:r w:rsidRPr="00E067A4">
        <w:rPr>
          <w:color w:val="auto"/>
          <w:sz w:val="22"/>
          <w:szCs w:val="22"/>
        </w:rPr>
        <w:t xml:space="preserve">Provide for residential, social, and emotional needs of high school students to live on the </w:t>
      </w:r>
      <w:r w:rsidR="002649D3" w:rsidRPr="00E067A4">
        <w:rPr>
          <w:color w:val="auto"/>
          <w:sz w:val="22"/>
          <w:szCs w:val="22"/>
        </w:rPr>
        <w:t>college</w:t>
      </w:r>
      <w:r w:rsidR="002649D3">
        <w:rPr>
          <w:color w:val="auto"/>
          <w:sz w:val="22"/>
          <w:szCs w:val="22"/>
        </w:rPr>
        <w:t>,</w:t>
      </w:r>
      <w:r w:rsidR="002649D3" w:rsidRPr="00E067A4">
        <w:rPr>
          <w:color w:val="auto"/>
          <w:sz w:val="22"/>
          <w:szCs w:val="22"/>
        </w:rPr>
        <w:t xml:space="preserve"> university</w:t>
      </w:r>
      <w:r w:rsidR="002649D3">
        <w:rPr>
          <w:color w:val="auto"/>
          <w:sz w:val="22"/>
          <w:szCs w:val="22"/>
        </w:rPr>
        <w:t>,</w:t>
      </w:r>
      <w:r w:rsidR="0011168D">
        <w:rPr>
          <w:color w:val="auto"/>
          <w:sz w:val="22"/>
          <w:szCs w:val="22"/>
        </w:rPr>
        <w:t xml:space="preserve"> or institution</w:t>
      </w:r>
      <w:r w:rsidRPr="00E067A4">
        <w:rPr>
          <w:color w:val="auto"/>
          <w:sz w:val="22"/>
          <w:szCs w:val="22"/>
        </w:rPr>
        <w:t xml:space="preserve"> campus for </w:t>
      </w:r>
      <w:r w:rsidR="00CC324E">
        <w:rPr>
          <w:color w:val="auto"/>
          <w:sz w:val="22"/>
          <w:szCs w:val="22"/>
        </w:rPr>
        <w:t>at least 2</w:t>
      </w:r>
      <w:r w:rsidR="00AB3CC1">
        <w:rPr>
          <w:color w:val="auto"/>
          <w:sz w:val="22"/>
          <w:szCs w:val="22"/>
        </w:rPr>
        <w:t>2</w:t>
      </w:r>
      <w:r w:rsidRPr="00E067A4">
        <w:rPr>
          <w:color w:val="auto"/>
          <w:sz w:val="22"/>
          <w:szCs w:val="22"/>
        </w:rPr>
        <w:t xml:space="preserve"> days. </w:t>
      </w:r>
    </w:p>
    <w:p w:rsidR="00CD3EF5" w:rsidRPr="00E067A4" w:rsidRDefault="004B22FB" w:rsidP="00B13D4E">
      <w:pPr>
        <w:pStyle w:val="Default"/>
        <w:numPr>
          <w:ilvl w:val="0"/>
          <w:numId w:val="37"/>
        </w:numPr>
        <w:spacing w:before="120"/>
        <w:ind w:left="1620" w:hanging="540"/>
        <w:rPr>
          <w:color w:val="auto"/>
          <w:sz w:val="22"/>
          <w:szCs w:val="22"/>
        </w:rPr>
      </w:pPr>
      <w:r>
        <w:rPr>
          <w:color w:val="auto"/>
          <w:sz w:val="22"/>
          <w:szCs w:val="22"/>
        </w:rPr>
        <w:t>The contractor shall provide l</w:t>
      </w:r>
      <w:r w:rsidR="00CD3EF5" w:rsidRPr="00E067A4">
        <w:rPr>
          <w:color w:val="auto"/>
          <w:sz w:val="22"/>
          <w:szCs w:val="22"/>
        </w:rPr>
        <w:t>odging and meal</w:t>
      </w:r>
      <w:r>
        <w:rPr>
          <w:color w:val="auto"/>
          <w:sz w:val="22"/>
          <w:szCs w:val="22"/>
        </w:rPr>
        <w:t>s</w:t>
      </w:r>
      <w:r w:rsidR="00CD3EF5" w:rsidRPr="00E067A4">
        <w:rPr>
          <w:color w:val="auto"/>
          <w:sz w:val="22"/>
          <w:szCs w:val="22"/>
        </w:rPr>
        <w:t xml:space="preserve"> for students, staff, faculty, and guest instructors</w:t>
      </w:r>
      <w:r>
        <w:rPr>
          <w:color w:val="auto"/>
          <w:sz w:val="22"/>
          <w:szCs w:val="22"/>
        </w:rPr>
        <w:t xml:space="preserve"> that meet the following minimum requirements:</w:t>
      </w:r>
      <w:r w:rsidR="00CD3EF5" w:rsidRPr="00E067A4">
        <w:rPr>
          <w:color w:val="auto"/>
          <w:sz w:val="22"/>
          <w:szCs w:val="22"/>
        </w:rPr>
        <w:t xml:space="preserve"> </w:t>
      </w:r>
    </w:p>
    <w:p w:rsidR="00CD3EF5" w:rsidRPr="00E067A4" w:rsidRDefault="00CD3EF5" w:rsidP="00572E05">
      <w:pPr>
        <w:pStyle w:val="Default"/>
        <w:numPr>
          <w:ilvl w:val="0"/>
          <w:numId w:val="40"/>
        </w:numPr>
        <w:spacing w:before="120"/>
        <w:ind w:left="2160" w:hanging="540"/>
        <w:rPr>
          <w:color w:val="auto"/>
          <w:sz w:val="22"/>
          <w:szCs w:val="22"/>
        </w:rPr>
      </w:pPr>
      <w:r w:rsidRPr="00E067A4">
        <w:rPr>
          <w:color w:val="auto"/>
          <w:sz w:val="22"/>
          <w:szCs w:val="22"/>
        </w:rPr>
        <w:t xml:space="preserve">Dormitories, classrooms, laboratories, dining rooms, </w:t>
      </w:r>
      <w:r w:rsidR="00B13D4E">
        <w:rPr>
          <w:color w:val="auto"/>
          <w:sz w:val="22"/>
          <w:szCs w:val="22"/>
        </w:rPr>
        <w:t xml:space="preserve">and </w:t>
      </w:r>
      <w:r w:rsidRPr="00E067A4">
        <w:rPr>
          <w:color w:val="auto"/>
          <w:sz w:val="22"/>
          <w:szCs w:val="22"/>
        </w:rPr>
        <w:t>recreational</w:t>
      </w:r>
      <w:r w:rsidR="00B13D4E">
        <w:rPr>
          <w:color w:val="auto"/>
          <w:sz w:val="22"/>
          <w:szCs w:val="22"/>
        </w:rPr>
        <w:t xml:space="preserve"> or</w:t>
      </w:r>
      <w:r w:rsidRPr="00E067A4">
        <w:rPr>
          <w:color w:val="auto"/>
          <w:sz w:val="22"/>
          <w:szCs w:val="22"/>
        </w:rPr>
        <w:t xml:space="preserve"> other facilities shall be appropriat</w:t>
      </w:r>
      <w:r w:rsidR="00CD76B7">
        <w:rPr>
          <w:color w:val="auto"/>
          <w:sz w:val="22"/>
          <w:szCs w:val="22"/>
        </w:rPr>
        <w:t xml:space="preserve">e for the needs of </w:t>
      </w:r>
      <w:r w:rsidR="005630F5">
        <w:rPr>
          <w:color w:val="auto"/>
          <w:sz w:val="22"/>
          <w:szCs w:val="22"/>
        </w:rPr>
        <w:t xml:space="preserve">the </w:t>
      </w:r>
      <w:r w:rsidR="00CD76B7">
        <w:rPr>
          <w:color w:val="auto"/>
          <w:sz w:val="22"/>
          <w:szCs w:val="22"/>
        </w:rPr>
        <w:t>participants</w:t>
      </w:r>
      <w:r w:rsidRPr="00E067A4">
        <w:rPr>
          <w:color w:val="auto"/>
          <w:sz w:val="22"/>
          <w:szCs w:val="22"/>
        </w:rPr>
        <w:t xml:space="preserve"> and the purposes of the program. </w:t>
      </w:r>
      <w:r w:rsidR="00085816">
        <w:rPr>
          <w:color w:val="auto"/>
          <w:sz w:val="22"/>
          <w:szCs w:val="22"/>
        </w:rPr>
        <w:t xml:space="preserve"> </w:t>
      </w:r>
      <w:r w:rsidR="00085816" w:rsidRPr="00E067A4">
        <w:rPr>
          <w:color w:val="auto"/>
          <w:sz w:val="22"/>
          <w:szCs w:val="22"/>
        </w:rPr>
        <w:t xml:space="preserve">Residence halls must be air-conditioned. </w:t>
      </w:r>
      <w:r w:rsidR="00085816">
        <w:rPr>
          <w:color w:val="auto"/>
          <w:sz w:val="22"/>
          <w:szCs w:val="22"/>
        </w:rPr>
        <w:t xml:space="preserve"> </w:t>
      </w:r>
    </w:p>
    <w:p w:rsidR="00CD3EF5" w:rsidRPr="00E067A4" w:rsidRDefault="00CD3EF5" w:rsidP="00572E05">
      <w:pPr>
        <w:pStyle w:val="Default"/>
        <w:numPr>
          <w:ilvl w:val="0"/>
          <w:numId w:val="40"/>
        </w:numPr>
        <w:spacing w:before="120"/>
        <w:ind w:left="2160" w:hanging="540"/>
        <w:rPr>
          <w:color w:val="auto"/>
          <w:sz w:val="22"/>
          <w:szCs w:val="22"/>
        </w:rPr>
      </w:pPr>
      <w:r w:rsidRPr="00E067A4">
        <w:rPr>
          <w:color w:val="auto"/>
          <w:sz w:val="22"/>
          <w:szCs w:val="22"/>
        </w:rPr>
        <w:t xml:space="preserve">Dormitories, classrooms, and other facilities used by the participants shall be safe and clean. </w:t>
      </w:r>
      <w:r w:rsidR="0058121F">
        <w:rPr>
          <w:color w:val="auto"/>
          <w:sz w:val="22"/>
          <w:szCs w:val="22"/>
        </w:rPr>
        <w:t xml:space="preserve"> </w:t>
      </w:r>
      <w:r w:rsidR="00085816">
        <w:rPr>
          <w:color w:val="auto"/>
          <w:sz w:val="22"/>
          <w:szCs w:val="22"/>
        </w:rPr>
        <w:t xml:space="preserve">Residence halls shall provide for secure, restricted entry.  </w:t>
      </w:r>
      <w:r w:rsidRPr="00E067A4">
        <w:rPr>
          <w:color w:val="auto"/>
          <w:sz w:val="22"/>
          <w:szCs w:val="22"/>
        </w:rPr>
        <w:t xml:space="preserve">All facilities including classrooms, special purpose rooms, </w:t>
      </w:r>
      <w:r w:rsidR="00085816">
        <w:rPr>
          <w:color w:val="auto"/>
          <w:sz w:val="22"/>
          <w:szCs w:val="22"/>
        </w:rPr>
        <w:t xml:space="preserve">residence halls, </w:t>
      </w:r>
      <w:r w:rsidRPr="00E067A4">
        <w:rPr>
          <w:color w:val="auto"/>
          <w:sz w:val="22"/>
          <w:szCs w:val="22"/>
        </w:rPr>
        <w:t xml:space="preserve">and the cafeteria must be accessible to persons with disabilities. </w:t>
      </w:r>
      <w:r w:rsidR="00085816">
        <w:rPr>
          <w:color w:val="auto"/>
          <w:sz w:val="22"/>
          <w:szCs w:val="22"/>
        </w:rPr>
        <w:t xml:space="preserve"> </w:t>
      </w:r>
    </w:p>
    <w:p w:rsidR="00CD3EF5" w:rsidRPr="00E067A4" w:rsidRDefault="00CD3EF5" w:rsidP="00572E05">
      <w:pPr>
        <w:pStyle w:val="Default"/>
        <w:numPr>
          <w:ilvl w:val="0"/>
          <w:numId w:val="40"/>
        </w:numPr>
        <w:spacing w:before="120"/>
        <w:ind w:left="2160" w:hanging="540"/>
        <w:rPr>
          <w:color w:val="auto"/>
          <w:sz w:val="22"/>
          <w:szCs w:val="22"/>
        </w:rPr>
      </w:pPr>
      <w:r w:rsidRPr="00E067A4">
        <w:rPr>
          <w:color w:val="auto"/>
          <w:sz w:val="22"/>
          <w:szCs w:val="22"/>
        </w:rPr>
        <w:t xml:space="preserve">Separate dormitory space for male and female participants shall be provided. </w:t>
      </w:r>
      <w:r w:rsidR="00E33C1E">
        <w:rPr>
          <w:color w:val="auto"/>
          <w:sz w:val="22"/>
          <w:szCs w:val="22"/>
        </w:rPr>
        <w:t xml:space="preserve"> </w:t>
      </w:r>
      <w:r w:rsidR="00F347B2">
        <w:rPr>
          <w:color w:val="auto"/>
          <w:sz w:val="22"/>
          <w:szCs w:val="22"/>
        </w:rPr>
        <w:t>Instructors and resident advisors</w:t>
      </w:r>
      <w:r w:rsidR="00B13D4E">
        <w:rPr>
          <w:color w:val="auto"/>
          <w:sz w:val="22"/>
          <w:szCs w:val="22"/>
        </w:rPr>
        <w:t xml:space="preserve"> shall be housed </w:t>
      </w:r>
      <w:r w:rsidR="00F347B2">
        <w:rPr>
          <w:color w:val="auto"/>
          <w:sz w:val="22"/>
          <w:szCs w:val="22"/>
        </w:rPr>
        <w:t xml:space="preserve">according to gender </w:t>
      </w:r>
      <w:r w:rsidR="00B13D4E">
        <w:rPr>
          <w:color w:val="auto"/>
          <w:sz w:val="22"/>
          <w:szCs w:val="22"/>
        </w:rPr>
        <w:t>on the same floors/wings as students</w:t>
      </w:r>
      <w:r w:rsidR="00F347B2">
        <w:rPr>
          <w:color w:val="auto"/>
          <w:sz w:val="22"/>
          <w:szCs w:val="22"/>
        </w:rPr>
        <w:t xml:space="preserve"> </w:t>
      </w:r>
      <w:r w:rsidR="00B13D4E">
        <w:rPr>
          <w:color w:val="auto"/>
          <w:sz w:val="22"/>
          <w:szCs w:val="22"/>
        </w:rPr>
        <w:t xml:space="preserve">to provide supervision.  </w:t>
      </w:r>
    </w:p>
    <w:p w:rsidR="00CD3EF5" w:rsidRPr="00572E05" w:rsidRDefault="00CD3EF5" w:rsidP="00572E05">
      <w:pPr>
        <w:pStyle w:val="Default"/>
        <w:numPr>
          <w:ilvl w:val="0"/>
          <w:numId w:val="40"/>
        </w:numPr>
        <w:spacing w:before="120"/>
        <w:ind w:left="2160" w:hanging="540"/>
        <w:rPr>
          <w:color w:val="auto"/>
          <w:sz w:val="22"/>
          <w:szCs w:val="22"/>
        </w:rPr>
      </w:pPr>
      <w:r w:rsidRPr="00E067A4">
        <w:rPr>
          <w:color w:val="auto"/>
          <w:sz w:val="22"/>
          <w:szCs w:val="22"/>
        </w:rPr>
        <w:t xml:space="preserve">Each language </w:t>
      </w:r>
      <w:r w:rsidR="00A73E85">
        <w:rPr>
          <w:color w:val="auto"/>
          <w:sz w:val="22"/>
          <w:szCs w:val="22"/>
        </w:rPr>
        <w:t>A</w:t>
      </w:r>
      <w:r w:rsidRPr="00E067A4">
        <w:rPr>
          <w:color w:val="auto"/>
          <w:sz w:val="22"/>
          <w:szCs w:val="22"/>
        </w:rPr>
        <w:t xml:space="preserve">cademy’s participants </w:t>
      </w:r>
      <w:r w:rsidR="00E33C1E">
        <w:rPr>
          <w:color w:val="auto"/>
          <w:sz w:val="22"/>
          <w:szCs w:val="22"/>
        </w:rPr>
        <w:t xml:space="preserve">(students and staff) </w:t>
      </w:r>
      <w:r w:rsidRPr="00E067A4">
        <w:rPr>
          <w:color w:val="auto"/>
          <w:sz w:val="22"/>
          <w:szCs w:val="22"/>
        </w:rPr>
        <w:t xml:space="preserve">shall be housed as a </w:t>
      </w:r>
      <w:r w:rsidR="00FA6FC5">
        <w:rPr>
          <w:color w:val="auto"/>
          <w:sz w:val="22"/>
          <w:szCs w:val="22"/>
        </w:rPr>
        <w:t xml:space="preserve">separate </w:t>
      </w:r>
      <w:r w:rsidRPr="00E067A4">
        <w:rPr>
          <w:color w:val="auto"/>
          <w:sz w:val="22"/>
          <w:szCs w:val="22"/>
        </w:rPr>
        <w:t xml:space="preserve">group on the campus and, at a minimum, on floors with no other group(s) on the campus. </w:t>
      </w:r>
      <w:r w:rsidR="00572E05">
        <w:rPr>
          <w:color w:val="auto"/>
          <w:sz w:val="22"/>
          <w:szCs w:val="22"/>
        </w:rPr>
        <w:t xml:space="preserve"> </w:t>
      </w:r>
    </w:p>
    <w:p w:rsidR="00CD3EF5" w:rsidRPr="00E067A4" w:rsidRDefault="00F347B2" w:rsidP="00572E05">
      <w:pPr>
        <w:pStyle w:val="Default"/>
        <w:numPr>
          <w:ilvl w:val="0"/>
          <w:numId w:val="40"/>
        </w:numPr>
        <w:spacing w:before="120"/>
        <w:ind w:left="2160" w:hanging="540"/>
        <w:rPr>
          <w:color w:val="auto"/>
          <w:sz w:val="22"/>
          <w:szCs w:val="22"/>
        </w:rPr>
      </w:pPr>
      <w:r>
        <w:rPr>
          <w:color w:val="auto"/>
          <w:sz w:val="22"/>
          <w:szCs w:val="22"/>
        </w:rPr>
        <w:t>Exclusive use of a</w:t>
      </w:r>
      <w:r w:rsidR="00CD3EF5" w:rsidRPr="00E067A4">
        <w:rPr>
          <w:color w:val="auto"/>
          <w:sz w:val="22"/>
          <w:szCs w:val="22"/>
        </w:rPr>
        <w:t xml:space="preserve"> lounge or other indoor space must be provided for </w:t>
      </w:r>
      <w:r w:rsidR="00CD3EF5" w:rsidRPr="00735406">
        <w:rPr>
          <w:color w:val="auto"/>
          <w:sz w:val="22"/>
          <w:szCs w:val="22"/>
        </w:rPr>
        <w:t>each</w:t>
      </w:r>
      <w:r w:rsidR="00CD3EF5" w:rsidRPr="00E067A4">
        <w:rPr>
          <w:color w:val="auto"/>
          <w:sz w:val="22"/>
          <w:szCs w:val="22"/>
        </w:rPr>
        <w:t xml:space="preserve"> </w:t>
      </w:r>
      <w:r w:rsidR="00A73E85">
        <w:rPr>
          <w:color w:val="auto"/>
          <w:sz w:val="22"/>
          <w:szCs w:val="22"/>
        </w:rPr>
        <w:t>A</w:t>
      </w:r>
      <w:r w:rsidR="00CD3EF5" w:rsidRPr="00E067A4">
        <w:rPr>
          <w:color w:val="auto"/>
          <w:sz w:val="22"/>
          <w:szCs w:val="22"/>
        </w:rPr>
        <w:t>cademy where students can congregate during unsc</w:t>
      </w:r>
      <w:r w:rsidR="004E0C6F">
        <w:rPr>
          <w:color w:val="auto"/>
          <w:sz w:val="22"/>
          <w:szCs w:val="22"/>
        </w:rPr>
        <w:t>heduled time for supervised, co</w:t>
      </w:r>
      <w:r w:rsidR="00CD3EF5" w:rsidRPr="00E067A4">
        <w:rPr>
          <w:color w:val="auto"/>
          <w:sz w:val="22"/>
          <w:szCs w:val="22"/>
        </w:rPr>
        <w:t xml:space="preserve">educational activities. </w:t>
      </w:r>
      <w:r w:rsidR="00B13D4E">
        <w:rPr>
          <w:color w:val="auto"/>
          <w:sz w:val="22"/>
          <w:szCs w:val="22"/>
        </w:rPr>
        <w:t xml:space="preserve"> The lounge must be in or near the residence hall.</w:t>
      </w:r>
    </w:p>
    <w:p w:rsidR="00CD3EF5" w:rsidRPr="00E067A4" w:rsidRDefault="00CD3EF5" w:rsidP="00572E05">
      <w:pPr>
        <w:pStyle w:val="Default"/>
        <w:numPr>
          <w:ilvl w:val="0"/>
          <w:numId w:val="40"/>
        </w:numPr>
        <w:spacing w:before="120"/>
        <w:ind w:left="2160" w:hanging="540"/>
        <w:rPr>
          <w:color w:val="auto"/>
          <w:sz w:val="22"/>
          <w:szCs w:val="22"/>
        </w:rPr>
      </w:pPr>
      <w:r w:rsidRPr="00E067A4">
        <w:rPr>
          <w:color w:val="auto"/>
          <w:sz w:val="22"/>
          <w:szCs w:val="22"/>
        </w:rPr>
        <w:t xml:space="preserve">The host </w:t>
      </w:r>
      <w:r w:rsidR="00CC324E">
        <w:rPr>
          <w:color w:val="auto"/>
          <w:sz w:val="22"/>
          <w:szCs w:val="22"/>
        </w:rPr>
        <w:t>institution</w:t>
      </w:r>
      <w:r w:rsidRPr="00E067A4">
        <w:rPr>
          <w:color w:val="auto"/>
          <w:sz w:val="22"/>
          <w:szCs w:val="22"/>
        </w:rPr>
        <w:t xml:space="preserve"> shall arrange for three nutritious meals per day that provide options for various dietary considerations such as vegetarians, diabetics, and students with food allergies with an option of substituting box lunches at an equal or lesser price for special activity days. </w:t>
      </w:r>
    </w:p>
    <w:p w:rsidR="00CD3EF5" w:rsidRPr="00E067A4" w:rsidRDefault="00CD3EF5" w:rsidP="00572E05">
      <w:pPr>
        <w:pStyle w:val="Default"/>
        <w:numPr>
          <w:ilvl w:val="0"/>
          <w:numId w:val="40"/>
        </w:numPr>
        <w:spacing w:before="120"/>
        <w:ind w:left="2160" w:hanging="540"/>
        <w:rPr>
          <w:color w:val="auto"/>
          <w:sz w:val="22"/>
          <w:szCs w:val="22"/>
        </w:rPr>
      </w:pPr>
      <w:r w:rsidRPr="00E067A4">
        <w:rPr>
          <w:color w:val="auto"/>
          <w:sz w:val="22"/>
          <w:szCs w:val="22"/>
        </w:rPr>
        <w:lastRenderedPageBreak/>
        <w:t xml:space="preserve">Free parking shall be available for </w:t>
      </w:r>
      <w:r w:rsidR="00572E05">
        <w:rPr>
          <w:color w:val="auto"/>
          <w:sz w:val="22"/>
          <w:szCs w:val="22"/>
        </w:rPr>
        <w:t>faculty and staff</w:t>
      </w:r>
      <w:r w:rsidRPr="00E067A4">
        <w:rPr>
          <w:color w:val="auto"/>
          <w:sz w:val="22"/>
          <w:szCs w:val="22"/>
        </w:rPr>
        <w:t xml:space="preserve"> throughout the program</w:t>
      </w:r>
      <w:r w:rsidR="00572E05">
        <w:rPr>
          <w:color w:val="auto"/>
          <w:sz w:val="22"/>
          <w:szCs w:val="22"/>
        </w:rPr>
        <w:t>, including the five staff development days,</w:t>
      </w:r>
      <w:r w:rsidRPr="00E067A4">
        <w:rPr>
          <w:color w:val="auto"/>
          <w:sz w:val="22"/>
          <w:szCs w:val="22"/>
        </w:rPr>
        <w:t xml:space="preserve"> and for parents during opening and closing day activities. </w:t>
      </w:r>
      <w:r w:rsidR="00BF2DB0">
        <w:rPr>
          <w:color w:val="auto"/>
          <w:sz w:val="22"/>
          <w:szCs w:val="22"/>
        </w:rPr>
        <w:t xml:space="preserve"> (Students are not allowed to bring vehicles.)</w:t>
      </w:r>
    </w:p>
    <w:p w:rsidR="00CD3EF5" w:rsidRPr="00E067A4" w:rsidRDefault="00CD3EF5" w:rsidP="00B13D4E">
      <w:pPr>
        <w:pStyle w:val="Default"/>
        <w:numPr>
          <w:ilvl w:val="0"/>
          <w:numId w:val="37"/>
        </w:numPr>
        <w:spacing w:before="120"/>
        <w:ind w:left="1620" w:hanging="540"/>
        <w:rPr>
          <w:color w:val="auto"/>
          <w:sz w:val="22"/>
          <w:szCs w:val="22"/>
        </w:rPr>
      </w:pPr>
      <w:r w:rsidRPr="00E067A4">
        <w:rPr>
          <w:color w:val="auto"/>
          <w:sz w:val="22"/>
          <w:szCs w:val="22"/>
        </w:rPr>
        <w:t xml:space="preserve">The contractor shall provide transportation to and from field-based activities and </w:t>
      </w:r>
      <w:r w:rsidR="007208DC">
        <w:rPr>
          <w:color w:val="auto"/>
          <w:sz w:val="22"/>
          <w:szCs w:val="22"/>
        </w:rPr>
        <w:t>co</w:t>
      </w:r>
      <w:r w:rsidRPr="00E067A4">
        <w:rPr>
          <w:color w:val="auto"/>
          <w:sz w:val="22"/>
          <w:szCs w:val="22"/>
        </w:rPr>
        <w:t xml:space="preserve">- or </w:t>
      </w:r>
      <w:r w:rsidR="007208DC">
        <w:rPr>
          <w:color w:val="auto"/>
          <w:sz w:val="22"/>
          <w:szCs w:val="22"/>
        </w:rPr>
        <w:t>extra</w:t>
      </w:r>
      <w:r w:rsidR="007208DC" w:rsidRPr="00E067A4">
        <w:rPr>
          <w:color w:val="auto"/>
          <w:sz w:val="22"/>
          <w:szCs w:val="22"/>
        </w:rPr>
        <w:t xml:space="preserve">curricular </w:t>
      </w:r>
      <w:r w:rsidRPr="00E067A4">
        <w:rPr>
          <w:color w:val="auto"/>
          <w:sz w:val="22"/>
          <w:szCs w:val="22"/>
        </w:rPr>
        <w:t xml:space="preserve">activities that enhance the programs. </w:t>
      </w:r>
      <w:r w:rsidR="0058121F">
        <w:rPr>
          <w:color w:val="auto"/>
          <w:sz w:val="22"/>
          <w:szCs w:val="22"/>
        </w:rPr>
        <w:t xml:space="preserve"> </w:t>
      </w:r>
      <w:r w:rsidRPr="00E067A4">
        <w:rPr>
          <w:color w:val="auto"/>
          <w:sz w:val="22"/>
          <w:szCs w:val="22"/>
        </w:rPr>
        <w:t xml:space="preserve">Transportation for local field trips may be accomplished through a subcontract with a nearby </w:t>
      </w:r>
      <w:r w:rsidR="00572E05">
        <w:rPr>
          <w:color w:val="auto"/>
          <w:sz w:val="22"/>
          <w:szCs w:val="22"/>
        </w:rPr>
        <w:t xml:space="preserve">public </w:t>
      </w:r>
      <w:r w:rsidRPr="00E067A4">
        <w:rPr>
          <w:color w:val="auto"/>
          <w:sz w:val="22"/>
          <w:szCs w:val="22"/>
        </w:rPr>
        <w:t xml:space="preserve">school division for the use of school buses and drivers. </w:t>
      </w:r>
      <w:r w:rsidR="0058121F">
        <w:rPr>
          <w:color w:val="auto"/>
          <w:sz w:val="22"/>
          <w:szCs w:val="22"/>
        </w:rPr>
        <w:t xml:space="preserve"> </w:t>
      </w:r>
      <w:r w:rsidRPr="00E067A4">
        <w:rPr>
          <w:color w:val="auto"/>
          <w:sz w:val="22"/>
          <w:szCs w:val="22"/>
        </w:rPr>
        <w:t xml:space="preserve">Appropriate insurance for the transportation of minors </w:t>
      </w:r>
      <w:r w:rsidR="00607C89">
        <w:rPr>
          <w:color w:val="auto"/>
          <w:sz w:val="22"/>
          <w:szCs w:val="22"/>
        </w:rPr>
        <w:t>must be</w:t>
      </w:r>
      <w:r w:rsidR="00607C89" w:rsidRPr="00E067A4">
        <w:rPr>
          <w:color w:val="auto"/>
          <w:sz w:val="22"/>
          <w:szCs w:val="22"/>
        </w:rPr>
        <w:t xml:space="preserve"> </w:t>
      </w:r>
      <w:r w:rsidRPr="00E067A4">
        <w:rPr>
          <w:color w:val="auto"/>
          <w:sz w:val="22"/>
          <w:szCs w:val="22"/>
        </w:rPr>
        <w:t>secured</w:t>
      </w:r>
      <w:r w:rsidR="004B22FB">
        <w:rPr>
          <w:color w:val="auto"/>
          <w:sz w:val="22"/>
          <w:szCs w:val="22"/>
        </w:rPr>
        <w:t xml:space="preserve"> by the contractor</w:t>
      </w:r>
      <w:r w:rsidRPr="00E067A4">
        <w:rPr>
          <w:color w:val="auto"/>
          <w:sz w:val="22"/>
          <w:szCs w:val="22"/>
        </w:rPr>
        <w:t xml:space="preserve">. </w:t>
      </w:r>
    </w:p>
    <w:p w:rsidR="00572E05" w:rsidRPr="00572E05" w:rsidRDefault="00CD3EF5" w:rsidP="00572E05">
      <w:pPr>
        <w:pStyle w:val="Default"/>
        <w:numPr>
          <w:ilvl w:val="0"/>
          <w:numId w:val="37"/>
        </w:numPr>
        <w:spacing w:before="120"/>
        <w:ind w:left="1620" w:hanging="540"/>
        <w:rPr>
          <w:color w:val="auto"/>
          <w:sz w:val="22"/>
          <w:szCs w:val="22"/>
        </w:rPr>
      </w:pPr>
      <w:r w:rsidRPr="00E067A4">
        <w:rPr>
          <w:color w:val="auto"/>
          <w:sz w:val="22"/>
          <w:szCs w:val="22"/>
        </w:rPr>
        <w:t xml:space="preserve">The contractor shall provide access to a variety of recreational facilities for participants, which include, but are not limited to swimming pools, gymnasium or sports facilities, basketball courts, softball fields, volleyball courts, tennis courts, soccer fields, </w:t>
      </w:r>
      <w:r w:rsidR="00FD217F">
        <w:rPr>
          <w:color w:val="auto"/>
          <w:sz w:val="22"/>
          <w:szCs w:val="22"/>
        </w:rPr>
        <w:t xml:space="preserve">and </w:t>
      </w:r>
      <w:r w:rsidRPr="00E067A4">
        <w:rPr>
          <w:color w:val="auto"/>
          <w:sz w:val="22"/>
          <w:szCs w:val="22"/>
        </w:rPr>
        <w:t xml:space="preserve">folk dance area. </w:t>
      </w:r>
      <w:r w:rsidR="0058121F">
        <w:rPr>
          <w:color w:val="auto"/>
          <w:sz w:val="22"/>
          <w:szCs w:val="22"/>
        </w:rPr>
        <w:t xml:space="preserve"> </w:t>
      </w:r>
      <w:r w:rsidRPr="00E067A4">
        <w:rPr>
          <w:color w:val="auto"/>
          <w:sz w:val="22"/>
          <w:szCs w:val="22"/>
        </w:rPr>
        <w:t xml:space="preserve">All swimming facilities and activities must be supervised by a certified lifeguard provided by the contractor. </w:t>
      </w:r>
      <w:r w:rsidR="0058121F">
        <w:rPr>
          <w:color w:val="auto"/>
          <w:sz w:val="22"/>
          <w:szCs w:val="22"/>
        </w:rPr>
        <w:t xml:space="preserve"> </w:t>
      </w:r>
      <w:r w:rsidR="00572E05">
        <w:rPr>
          <w:color w:val="auto"/>
          <w:sz w:val="22"/>
          <w:szCs w:val="22"/>
        </w:rPr>
        <w:t xml:space="preserve">Ideally, Academy students will participate in some </w:t>
      </w:r>
      <w:r w:rsidR="00F347B2">
        <w:rPr>
          <w:color w:val="auto"/>
          <w:sz w:val="22"/>
          <w:szCs w:val="22"/>
        </w:rPr>
        <w:t xml:space="preserve">physical </w:t>
      </w:r>
      <w:r w:rsidR="00572E05">
        <w:rPr>
          <w:color w:val="auto"/>
          <w:sz w:val="22"/>
          <w:szCs w:val="22"/>
        </w:rPr>
        <w:t>recreation daily.</w:t>
      </w:r>
    </w:p>
    <w:p w:rsidR="00CD3EF5" w:rsidRPr="00E067A4" w:rsidRDefault="00CD3EF5" w:rsidP="00B13D4E">
      <w:pPr>
        <w:pStyle w:val="Default"/>
        <w:numPr>
          <w:ilvl w:val="0"/>
          <w:numId w:val="37"/>
        </w:numPr>
        <w:spacing w:before="120"/>
        <w:ind w:left="1620" w:hanging="540"/>
        <w:rPr>
          <w:color w:val="auto"/>
          <w:sz w:val="22"/>
          <w:szCs w:val="22"/>
        </w:rPr>
      </w:pPr>
      <w:r w:rsidRPr="00E067A4">
        <w:rPr>
          <w:color w:val="auto"/>
          <w:sz w:val="22"/>
          <w:szCs w:val="22"/>
        </w:rPr>
        <w:t xml:space="preserve">The contractor shall provide the </w:t>
      </w:r>
      <w:r w:rsidR="00A73E85">
        <w:rPr>
          <w:color w:val="auto"/>
          <w:sz w:val="22"/>
          <w:szCs w:val="22"/>
        </w:rPr>
        <w:t>A</w:t>
      </w:r>
      <w:r w:rsidRPr="00E067A4">
        <w:rPr>
          <w:color w:val="auto"/>
          <w:sz w:val="22"/>
          <w:szCs w:val="22"/>
        </w:rPr>
        <w:t>cademy directors with information concerning available cultural activities in the vicinity</w:t>
      </w:r>
      <w:r w:rsidR="00A02894">
        <w:rPr>
          <w:color w:val="auto"/>
          <w:sz w:val="22"/>
          <w:szCs w:val="22"/>
        </w:rPr>
        <w:t xml:space="preserve"> as well as access to nearby religious services</w:t>
      </w:r>
      <w:r w:rsidRPr="00E067A4">
        <w:rPr>
          <w:color w:val="auto"/>
          <w:sz w:val="22"/>
          <w:szCs w:val="22"/>
        </w:rPr>
        <w:t>.</w:t>
      </w:r>
    </w:p>
    <w:p w:rsidR="00CD3EF5" w:rsidRPr="00E067A4" w:rsidRDefault="00B13D4E" w:rsidP="00B13D4E">
      <w:pPr>
        <w:pStyle w:val="Default"/>
        <w:numPr>
          <w:ilvl w:val="0"/>
          <w:numId w:val="37"/>
        </w:numPr>
        <w:spacing w:before="120"/>
        <w:ind w:left="1620" w:hanging="540"/>
        <w:rPr>
          <w:color w:val="auto"/>
          <w:sz w:val="22"/>
          <w:szCs w:val="22"/>
        </w:rPr>
      </w:pPr>
      <w:r>
        <w:rPr>
          <w:color w:val="auto"/>
          <w:sz w:val="22"/>
          <w:szCs w:val="22"/>
        </w:rPr>
        <w:t>Health and safety</w:t>
      </w:r>
      <w:r w:rsidR="00085816">
        <w:rPr>
          <w:color w:val="auto"/>
          <w:sz w:val="22"/>
          <w:szCs w:val="22"/>
        </w:rPr>
        <w:t>:</w:t>
      </w:r>
      <w:r w:rsidR="00CD3EF5" w:rsidRPr="00E067A4">
        <w:rPr>
          <w:color w:val="auto"/>
          <w:sz w:val="22"/>
          <w:szCs w:val="22"/>
        </w:rPr>
        <w:t xml:space="preserve"> </w:t>
      </w:r>
    </w:p>
    <w:p w:rsidR="00CD3EF5" w:rsidRPr="00E067A4" w:rsidRDefault="00CD3EF5" w:rsidP="00B13D4E">
      <w:pPr>
        <w:pStyle w:val="Default"/>
        <w:numPr>
          <w:ilvl w:val="0"/>
          <w:numId w:val="38"/>
        </w:numPr>
        <w:spacing w:before="120"/>
        <w:ind w:left="2070" w:hanging="450"/>
        <w:rPr>
          <w:color w:val="auto"/>
          <w:sz w:val="22"/>
          <w:szCs w:val="22"/>
        </w:rPr>
      </w:pPr>
      <w:r w:rsidRPr="00E067A4">
        <w:rPr>
          <w:color w:val="auto"/>
          <w:sz w:val="22"/>
          <w:szCs w:val="22"/>
        </w:rPr>
        <w:t xml:space="preserve">The </w:t>
      </w:r>
      <w:r w:rsidR="00F220A0">
        <w:rPr>
          <w:color w:val="auto"/>
          <w:sz w:val="22"/>
          <w:szCs w:val="22"/>
        </w:rPr>
        <w:t>contractor</w:t>
      </w:r>
      <w:r w:rsidRPr="00E067A4">
        <w:rPr>
          <w:color w:val="auto"/>
          <w:sz w:val="22"/>
          <w:szCs w:val="22"/>
        </w:rPr>
        <w:t xml:space="preserve"> shall be responsible for the health and safety of the participants in the program. </w:t>
      </w:r>
      <w:r w:rsidR="0058121F">
        <w:rPr>
          <w:color w:val="auto"/>
          <w:sz w:val="22"/>
          <w:szCs w:val="22"/>
        </w:rPr>
        <w:t xml:space="preserve"> </w:t>
      </w:r>
      <w:r w:rsidRPr="00E067A4">
        <w:rPr>
          <w:color w:val="auto"/>
          <w:sz w:val="22"/>
          <w:szCs w:val="22"/>
        </w:rPr>
        <w:t xml:space="preserve">The </w:t>
      </w:r>
      <w:r w:rsidR="00F220A0">
        <w:rPr>
          <w:color w:val="auto"/>
          <w:sz w:val="22"/>
          <w:szCs w:val="22"/>
        </w:rPr>
        <w:t>contractor</w:t>
      </w:r>
      <w:r w:rsidRPr="00E067A4">
        <w:rPr>
          <w:color w:val="auto"/>
          <w:sz w:val="22"/>
          <w:szCs w:val="22"/>
        </w:rPr>
        <w:t xml:space="preserve"> shall identify an area hospital/clinic that will provide emergency medical service to participants and shall provide a university vehicle to be driven by a staff/faculty member to transport students to the designated emergency facility. </w:t>
      </w:r>
      <w:r w:rsidR="0058121F">
        <w:rPr>
          <w:color w:val="auto"/>
          <w:sz w:val="22"/>
          <w:szCs w:val="22"/>
        </w:rPr>
        <w:t xml:space="preserve"> </w:t>
      </w:r>
      <w:r w:rsidRPr="00E067A4">
        <w:rPr>
          <w:color w:val="auto"/>
          <w:sz w:val="22"/>
          <w:szCs w:val="22"/>
        </w:rPr>
        <w:t xml:space="preserve">Under no conditions should a private car be used to transport an injured or ill student. </w:t>
      </w:r>
      <w:r w:rsidR="0058121F">
        <w:rPr>
          <w:color w:val="auto"/>
          <w:sz w:val="22"/>
          <w:szCs w:val="22"/>
        </w:rPr>
        <w:t xml:space="preserve"> </w:t>
      </w:r>
      <w:r w:rsidRPr="00E067A4">
        <w:rPr>
          <w:color w:val="auto"/>
          <w:sz w:val="22"/>
          <w:szCs w:val="22"/>
        </w:rPr>
        <w:t xml:space="preserve">Adult members of the faculty/staff who use private vehicles for the transport of students may become personally responsible for any injury or death that might occur during such trips. </w:t>
      </w:r>
    </w:p>
    <w:p w:rsidR="00A02894" w:rsidRDefault="00A02894" w:rsidP="00B13D4E">
      <w:pPr>
        <w:pStyle w:val="Default"/>
        <w:numPr>
          <w:ilvl w:val="0"/>
          <w:numId w:val="38"/>
        </w:numPr>
        <w:spacing w:before="120"/>
        <w:ind w:left="2070" w:hanging="450"/>
        <w:rPr>
          <w:color w:val="auto"/>
          <w:sz w:val="22"/>
          <w:szCs w:val="22"/>
        </w:rPr>
      </w:pPr>
      <w:r>
        <w:rPr>
          <w:color w:val="auto"/>
          <w:sz w:val="22"/>
          <w:szCs w:val="22"/>
        </w:rPr>
        <w:t xml:space="preserve">The contractor shall provide short-term camp </w:t>
      </w:r>
      <w:r w:rsidR="00F347B2">
        <w:rPr>
          <w:color w:val="auto"/>
          <w:sz w:val="22"/>
          <w:szCs w:val="22"/>
        </w:rPr>
        <w:t xml:space="preserve">accident and medical </w:t>
      </w:r>
      <w:r>
        <w:rPr>
          <w:color w:val="auto"/>
          <w:sz w:val="22"/>
          <w:szCs w:val="22"/>
        </w:rPr>
        <w:t>insurance for student participants.</w:t>
      </w:r>
    </w:p>
    <w:p w:rsidR="00572E05" w:rsidRDefault="00572E05" w:rsidP="00572E05">
      <w:pPr>
        <w:pStyle w:val="Default"/>
        <w:numPr>
          <w:ilvl w:val="0"/>
          <w:numId w:val="38"/>
        </w:numPr>
        <w:spacing w:before="120"/>
        <w:ind w:left="2070" w:hanging="450"/>
        <w:rPr>
          <w:color w:val="auto"/>
          <w:sz w:val="22"/>
          <w:szCs w:val="22"/>
        </w:rPr>
      </w:pPr>
      <w:r w:rsidRPr="00DE0643">
        <w:rPr>
          <w:color w:val="auto"/>
          <w:sz w:val="22"/>
          <w:szCs w:val="22"/>
        </w:rPr>
        <w:t xml:space="preserve">Access to a full-time </w:t>
      </w:r>
      <w:r>
        <w:rPr>
          <w:color w:val="auto"/>
          <w:sz w:val="22"/>
          <w:szCs w:val="22"/>
        </w:rPr>
        <w:t xml:space="preserve">on-site </w:t>
      </w:r>
      <w:r w:rsidRPr="00DE0643">
        <w:rPr>
          <w:color w:val="auto"/>
          <w:sz w:val="22"/>
          <w:szCs w:val="22"/>
        </w:rPr>
        <w:t xml:space="preserve">registered nurse is </w:t>
      </w:r>
      <w:r>
        <w:rPr>
          <w:color w:val="auto"/>
          <w:sz w:val="22"/>
          <w:szCs w:val="22"/>
        </w:rPr>
        <w:t xml:space="preserve">highly </w:t>
      </w:r>
      <w:r w:rsidRPr="00DE0643">
        <w:rPr>
          <w:color w:val="auto"/>
          <w:sz w:val="22"/>
          <w:szCs w:val="22"/>
        </w:rPr>
        <w:t xml:space="preserve">desirable. </w:t>
      </w:r>
      <w:r>
        <w:rPr>
          <w:color w:val="auto"/>
          <w:sz w:val="22"/>
          <w:szCs w:val="22"/>
        </w:rPr>
        <w:t xml:space="preserve"> </w:t>
      </w:r>
      <w:r w:rsidRPr="00DE0643">
        <w:rPr>
          <w:color w:val="auto"/>
          <w:sz w:val="22"/>
          <w:szCs w:val="22"/>
        </w:rPr>
        <w:t>This individual should be available at all times throughout the duration of the program.</w:t>
      </w:r>
    </w:p>
    <w:p w:rsidR="00CD3EF5" w:rsidRDefault="00CD3EF5" w:rsidP="00B13D4E">
      <w:pPr>
        <w:pStyle w:val="Default"/>
        <w:numPr>
          <w:ilvl w:val="0"/>
          <w:numId w:val="38"/>
        </w:numPr>
        <w:spacing w:before="120"/>
        <w:ind w:left="2070" w:hanging="450"/>
        <w:rPr>
          <w:color w:val="auto"/>
          <w:sz w:val="22"/>
          <w:szCs w:val="22"/>
        </w:rPr>
      </w:pPr>
      <w:r w:rsidRPr="00E067A4">
        <w:rPr>
          <w:color w:val="auto"/>
          <w:sz w:val="22"/>
          <w:szCs w:val="22"/>
        </w:rPr>
        <w:t xml:space="preserve">Prior to beginning the program, the </w:t>
      </w:r>
      <w:r w:rsidR="00D00271">
        <w:rPr>
          <w:color w:val="auto"/>
          <w:sz w:val="22"/>
          <w:szCs w:val="22"/>
        </w:rPr>
        <w:t>institution</w:t>
      </w:r>
      <w:r w:rsidRPr="00E067A4">
        <w:rPr>
          <w:color w:val="auto"/>
          <w:sz w:val="22"/>
          <w:szCs w:val="22"/>
        </w:rPr>
        <w:t xml:space="preserve"> shall provide to the VDOE proof of institutional liability insurance. </w:t>
      </w:r>
    </w:p>
    <w:p w:rsidR="00B13D4E" w:rsidRPr="00DE0643" w:rsidRDefault="00A02894" w:rsidP="00B13D4E">
      <w:pPr>
        <w:pStyle w:val="Default"/>
        <w:numPr>
          <w:ilvl w:val="0"/>
          <w:numId w:val="38"/>
        </w:numPr>
        <w:spacing w:before="120"/>
        <w:ind w:left="2070" w:hanging="450"/>
        <w:rPr>
          <w:color w:val="auto"/>
          <w:sz w:val="22"/>
          <w:szCs w:val="22"/>
        </w:rPr>
      </w:pPr>
      <w:r>
        <w:rPr>
          <w:color w:val="auto"/>
          <w:sz w:val="22"/>
          <w:szCs w:val="22"/>
        </w:rPr>
        <w:t>The contractor shall s</w:t>
      </w:r>
      <w:r w:rsidR="00B13D4E" w:rsidRPr="00E067A4">
        <w:rPr>
          <w:color w:val="auto"/>
          <w:sz w:val="22"/>
          <w:szCs w:val="22"/>
        </w:rPr>
        <w:t>upervise and/or monitor students 24 hours a day, seven days a week for the entire program.</w:t>
      </w:r>
      <w:r>
        <w:rPr>
          <w:color w:val="auto"/>
          <w:sz w:val="22"/>
          <w:szCs w:val="22"/>
        </w:rPr>
        <w:t xml:space="preserve">  Residence halls shall provide for secure, restricted entry.  </w:t>
      </w:r>
    </w:p>
    <w:p w:rsidR="0049711D" w:rsidRPr="00E067A4" w:rsidRDefault="0049711D" w:rsidP="0049711D">
      <w:pPr>
        <w:pStyle w:val="Default"/>
        <w:numPr>
          <w:ilvl w:val="0"/>
          <w:numId w:val="37"/>
        </w:numPr>
        <w:spacing w:before="120"/>
        <w:ind w:left="1620" w:hanging="540"/>
        <w:rPr>
          <w:color w:val="auto"/>
          <w:sz w:val="22"/>
          <w:szCs w:val="22"/>
        </w:rPr>
      </w:pPr>
      <w:r w:rsidRPr="00E067A4">
        <w:rPr>
          <w:color w:val="auto"/>
          <w:sz w:val="22"/>
          <w:szCs w:val="22"/>
        </w:rPr>
        <w:t xml:space="preserve">The contractor shall </w:t>
      </w:r>
      <w:r>
        <w:rPr>
          <w:color w:val="auto"/>
          <w:sz w:val="22"/>
          <w:szCs w:val="22"/>
        </w:rPr>
        <w:t>conduct an evaluation of the program for the purpose of improvement and modification</w:t>
      </w:r>
      <w:r w:rsidR="002359C3">
        <w:rPr>
          <w:color w:val="auto"/>
          <w:sz w:val="22"/>
          <w:szCs w:val="22"/>
        </w:rPr>
        <w:t xml:space="preserve"> for future years</w:t>
      </w:r>
      <w:r w:rsidRPr="00E067A4">
        <w:rPr>
          <w:color w:val="auto"/>
          <w:sz w:val="22"/>
          <w:szCs w:val="22"/>
        </w:rPr>
        <w:t>.</w:t>
      </w:r>
      <w:r>
        <w:rPr>
          <w:color w:val="auto"/>
          <w:sz w:val="22"/>
          <w:szCs w:val="22"/>
        </w:rPr>
        <w:t xml:space="preserve">  The evaluation should include surveys </w:t>
      </w:r>
      <w:r w:rsidR="002359C3">
        <w:rPr>
          <w:color w:val="auto"/>
          <w:sz w:val="22"/>
          <w:szCs w:val="22"/>
        </w:rPr>
        <w:t>allowing</w:t>
      </w:r>
      <w:r>
        <w:rPr>
          <w:color w:val="auto"/>
          <w:sz w:val="22"/>
          <w:szCs w:val="22"/>
        </w:rPr>
        <w:t xml:space="preserve"> students and staff </w:t>
      </w:r>
      <w:r w:rsidR="002359C3">
        <w:rPr>
          <w:color w:val="auto"/>
          <w:sz w:val="22"/>
          <w:szCs w:val="22"/>
        </w:rPr>
        <w:t xml:space="preserve">to rate the quality of the facilities, instruction, overall program design, etc. </w:t>
      </w:r>
    </w:p>
    <w:p w:rsidR="00CD3EF5" w:rsidRPr="00E067A4" w:rsidRDefault="00CD3EF5" w:rsidP="00B13D4E">
      <w:pPr>
        <w:pStyle w:val="Default"/>
        <w:numPr>
          <w:ilvl w:val="0"/>
          <w:numId w:val="37"/>
        </w:numPr>
        <w:spacing w:before="120"/>
        <w:ind w:left="1620" w:hanging="540"/>
        <w:rPr>
          <w:color w:val="auto"/>
          <w:sz w:val="22"/>
          <w:szCs w:val="22"/>
        </w:rPr>
      </w:pPr>
      <w:r w:rsidRPr="00E067A4">
        <w:rPr>
          <w:color w:val="auto"/>
          <w:sz w:val="22"/>
          <w:szCs w:val="22"/>
        </w:rPr>
        <w:t xml:space="preserve">Communication, administrative support, and other ancillary system-wide support. </w:t>
      </w:r>
      <w:r w:rsidR="00A33AC0">
        <w:rPr>
          <w:color w:val="auto"/>
          <w:sz w:val="22"/>
          <w:szCs w:val="22"/>
        </w:rPr>
        <w:t xml:space="preserve"> The contractor shall provide the following:</w:t>
      </w:r>
    </w:p>
    <w:p w:rsidR="00CD3EF5" w:rsidRPr="00E067A4" w:rsidRDefault="00A33AC0" w:rsidP="00B13D4E">
      <w:pPr>
        <w:pStyle w:val="Default"/>
        <w:numPr>
          <w:ilvl w:val="0"/>
          <w:numId w:val="39"/>
        </w:numPr>
        <w:spacing w:before="120"/>
        <w:ind w:left="2070" w:hanging="450"/>
        <w:rPr>
          <w:color w:val="auto"/>
          <w:sz w:val="22"/>
          <w:szCs w:val="22"/>
        </w:rPr>
      </w:pPr>
      <w:r>
        <w:rPr>
          <w:color w:val="auto"/>
          <w:sz w:val="22"/>
          <w:szCs w:val="22"/>
        </w:rPr>
        <w:t>A</w:t>
      </w:r>
      <w:r w:rsidR="00CD3EF5" w:rsidRPr="00E067A4">
        <w:rPr>
          <w:color w:val="auto"/>
          <w:sz w:val="22"/>
          <w:szCs w:val="22"/>
        </w:rPr>
        <w:t xml:space="preserve">ppropriate </w:t>
      </w:r>
      <w:r w:rsidR="00BF2DB0">
        <w:rPr>
          <w:color w:val="auto"/>
          <w:sz w:val="22"/>
          <w:szCs w:val="22"/>
        </w:rPr>
        <w:t>administrative</w:t>
      </w:r>
      <w:r w:rsidR="00CD3EF5" w:rsidRPr="00E067A4">
        <w:rPr>
          <w:color w:val="auto"/>
          <w:sz w:val="22"/>
          <w:szCs w:val="22"/>
        </w:rPr>
        <w:t xml:space="preserve"> assistance </w:t>
      </w:r>
      <w:r w:rsidR="004B22FB">
        <w:rPr>
          <w:color w:val="auto"/>
          <w:sz w:val="22"/>
          <w:szCs w:val="22"/>
        </w:rPr>
        <w:t xml:space="preserve">to the Program Coordinator </w:t>
      </w:r>
      <w:r w:rsidR="00CD3EF5" w:rsidRPr="00E067A4">
        <w:rPr>
          <w:color w:val="auto"/>
          <w:sz w:val="22"/>
          <w:szCs w:val="22"/>
        </w:rPr>
        <w:t xml:space="preserve">prior to, during, and after the program. </w:t>
      </w:r>
    </w:p>
    <w:p w:rsidR="00CD3EF5" w:rsidRPr="00E067A4" w:rsidRDefault="00A33AC0" w:rsidP="00B13D4E">
      <w:pPr>
        <w:pStyle w:val="Default"/>
        <w:numPr>
          <w:ilvl w:val="0"/>
          <w:numId w:val="39"/>
        </w:numPr>
        <w:spacing w:before="120"/>
        <w:ind w:left="2070" w:hanging="450"/>
        <w:rPr>
          <w:color w:val="auto"/>
          <w:sz w:val="22"/>
          <w:szCs w:val="22"/>
        </w:rPr>
      </w:pPr>
      <w:r>
        <w:rPr>
          <w:color w:val="auto"/>
          <w:sz w:val="22"/>
          <w:szCs w:val="22"/>
        </w:rPr>
        <w:t>R</w:t>
      </w:r>
      <w:r w:rsidR="00CD3EF5" w:rsidRPr="00E067A4">
        <w:rPr>
          <w:color w:val="auto"/>
          <w:sz w:val="22"/>
          <w:szCs w:val="22"/>
        </w:rPr>
        <w:t xml:space="preserve">ecord keeping, supervision of student activities, and the dissemination of student information packets and other communication prepared by the </w:t>
      </w:r>
      <w:r w:rsidR="00A73E85">
        <w:rPr>
          <w:color w:val="auto"/>
          <w:sz w:val="22"/>
          <w:szCs w:val="22"/>
        </w:rPr>
        <w:t>A</w:t>
      </w:r>
      <w:r w:rsidR="00CD3EF5" w:rsidRPr="00E067A4">
        <w:rPr>
          <w:color w:val="auto"/>
          <w:sz w:val="22"/>
          <w:szCs w:val="22"/>
        </w:rPr>
        <w:t xml:space="preserve">cademy directors as specified by the VDOE to the participants and/or their home schools. </w:t>
      </w:r>
    </w:p>
    <w:p w:rsidR="00CD3EF5" w:rsidRPr="00E067A4" w:rsidRDefault="00AB3CC1" w:rsidP="00B13D4E">
      <w:pPr>
        <w:pStyle w:val="Default"/>
        <w:numPr>
          <w:ilvl w:val="0"/>
          <w:numId w:val="39"/>
        </w:numPr>
        <w:spacing w:before="120"/>
        <w:ind w:left="2070" w:hanging="450"/>
        <w:rPr>
          <w:color w:val="auto"/>
          <w:sz w:val="22"/>
          <w:szCs w:val="22"/>
        </w:rPr>
      </w:pPr>
      <w:proofErr w:type="gramStart"/>
      <w:r>
        <w:rPr>
          <w:color w:val="auto"/>
          <w:sz w:val="22"/>
          <w:szCs w:val="22"/>
        </w:rPr>
        <w:lastRenderedPageBreak/>
        <w:t>S</w:t>
      </w:r>
      <w:r w:rsidRPr="00E067A4">
        <w:rPr>
          <w:color w:val="auto"/>
          <w:sz w:val="22"/>
          <w:szCs w:val="22"/>
        </w:rPr>
        <w:t>ecure</w:t>
      </w:r>
      <w:r>
        <w:rPr>
          <w:color w:val="auto"/>
          <w:sz w:val="22"/>
          <w:szCs w:val="22"/>
        </w:rPr>
        <w:t>,</w:t>
      </w:r>
      <w:proofErr w:type="gramEnd"/>
      <w:r w:rsidR="00CD3EF5" w:rsidRPr="00E067A4">
        <w:rPr>
          <w:color w:val="auto"/>
          <w:sz w:val="22"/>
          <w:szCs w:val="22"/>
        </w:rPr>
        <w:t xml:space="preserve"> climate-controlled storage of </w:t>
      </w:r>
      <w:r w:rsidR="00A73E85">
        <w:rPr>
          <w:color w:val="auto"/>
          <w:sz w:val="22"/>
          <w:szCs w:val="22"/>
        </w:rPr>
        <w:t>A</w:t>
      </w:r>
      <w:r w:rsidR="00CD3EF5" w:rsidRPr="00E067A4">
        <w:rPr>
          <w:color w:val="auto"/>
          <w:sz w:val="22"/>
          <w:szCs w:val="22"/>
        </w:rPr>
        <w:t xml:space="preserve">cademy materials </w:t>
      </w:r>
      <w:r w:rsidR="009C3CB6">
        <w:rPr>
          <w:color w:val="auto"/>
          <w:sz w:val="22"/>
          <w:szCs w:val="22"/>
        </w:rPr>
        <w:t xml:space="preserve">and equipment </w:t>
      </w:r>
      <w:r w:rsidR="00CD3EF5" w:rsidRPr="00E067A4">
        <w:rPr>
          <w:color w:val="auto"/>
          <w:sz w:val="22"/>
          <w:szCs w:val="22"/>
        </w:rPr>
        <w:t>between summer programs.</w:t>
      </w:r>
    </w:p>
    <w:p w:rsidR="00CD3EF5" w:rsidRPr="00E067A4" w:rsidRDefault="00A33AC0" w:rsidP="00B13D4E">
      <w:pPr>
        <w:pStyle w:val="Default"/>
        <w:numPr>
          <w:ilvl w:val="0"/>
          <w:numId w:val="39"/>
        </w:numPr>
        <w:spacing w:before="120"/>
        <w:ind w:left="2070" w:hanging="450"/>
        <w:rPr>
          <w:color w:val="auto"/>
          <w:sz w:val="22"/>
          <w:szCs w:val="22"/>
        </w:rPr>
      </w:pPr>
      <w:r>
        <w:rPr>
          <w:color w:val="auto"/>
          <w:sz w:val="22"/>
          <w:szCs w:val="22"/>
        </w:rPr>
        <w:t>A</w:t>
      </w:r>
      <w:r w:rsidR="00CD3EF5" w:rsidRPr="00E067A4">
        <w:rPr>
          <w:color w:val="auto"/>
          <w:sz w:val="22"/>
          <w:szCs w:val="22"/>
        </w:rPr>
        <w:t xml:space="preserve">ccess </w:t>
      </w:r>
      <w:r>
        <w:rPr>
          <w:color w:val="auto"/>
          <w:sz w:val="22"/>
          <w:szCs w:val="22"/>
        </w:rPr>
        <w:t xml:space="preserve">for </w:t>
      </w:r>
      <w:r w:rsidRPr="00E067A4">
        <w:rPr>
          <w:color w:val="auto"/>
          <w:sz w:val="22"/>
          <w:szCs w:val="22"/>
        </w:rPr>
        <w:t xml:space="preserve">Governor's Academy participants and staff </w:t>
      </w:r>
      <w:r w:rsidR="00CD3EF5" w:rsidRPr="00E067A4">
        <w:rPr>
          <w:color w:val="auto"/>
          <w:sz w:val="22"/>
          <w:szCs w:val="22"/>
        </w:rPr>
        <w:t xml:space="preserve">to all facilities necessary for the delivery of the approved Governor's Foreign Language Academy program. </w:t>
      </w:r>
    </w:p>
    <w:p w:rsidR="00CD3EF5" w:rsidRPr="00E067A4" w:rsidRDefault="00CD3EF5" w:rsidP="00B13D4E">
      <w:pPr>
        <w:pStyle w:val="Default"/>
        <w:numPr>
          <w:ilvl w:val="0"/>
          <w:numId w:val="39"/>
        </w:numPr>
        <w:spacing w:before="120"/>
        <w:ind w:left="2070" w:hanging="450"/>
        <w:rPr>
          <w:color w:val="auto"/>
          <w:sz w:val="22"/>
          <w:szCs w:val="22"/>
        </w:rPr>
      </w:pPr>
      <w:r w:rsidRPr="00E067A4">
        <w:rPr>
          <w:color w:val="auto"/>
          <w:sz w:val="22"/>
          <w:szCs w:val="22"/>
        </w:rPr>
        <w:t>Rules of student conduct and procedures, including disciplinary actions</w:t>
      </w:r>
      <w:r w:rsidR="00A33AC0">
        <w:rPr>
          <w:color w:val="auto"/>
          <w:sz w:val="22"/>
          <w:szCs w:val="22"/>
        </w:rPr>
        <w:t>.</w:t>
      </w:r>
      <w:r w:rsidRPr="00E067A4">
        <w:rPr>
          <w:color w:val="auto"/>
          <w:sz w:val="22"/>
          <w:szCs w:val="22"/>
        </w:rPr>
        <w:t xml:space="preserve"> </w:t>
      </w:r>
      <w:r w:rsidR="0058121F">
        <w:rPr>
          <w:color w:val="auto"/>
          <w:sz w:val="22"/>
          <w:szCs w:val="22"/>
        </w:rPr>
        <w:t xml:space="preserve"> </w:t>
      </w:r>
      <w:r w:rsidRPr="00E067A4">
        <w:rPr>
          <w:color w:val="auto"/>
          <w:sz w:val="22"/>
          <w:szCs w:val="22"/>
        </w:rPr>
        <w:t xml:space="preserve">This information should include </w:t>
      </w:r>
      <w:r w:rsidR="00BC5556">
        <w:rPr>
          <w:color w:val="auto"/>
          <w:sz w:val="22"/>
          <w:szCs w:val="22"/>
        </w:rPr>
        <w:t xml:space="preserve">all medical, liability, and permission forms required by the host site and/or VDOE as well as </w:t>
      </w:r>
      <w:r w:rsidRPr="00E067A4">
        <w:rPr>
          <w:color w:val="auto"/>
          <w:sz w:val="22"/>
          <w:szCs w:val="22"/>
        </w:rPr>
        <w:t xml:space="preserve">procedures for students to leave campus, with adult supervision and prior parental permission, to attend religious activities. </w:t>
      </w:r>
      <w:r w:rsidR="0058121F">
        <w:rPr>
          <w:color w:val="auto"/>
          <w:sz w:val="22"/>
          <w:szCs w:val="22"/>
        </w:rPr>
        <w:t xml:space="preserve"> </w:t>
      </w:r>
      <w:r w:rsidRPr="00E067A4">
        <w:rPr>
          <w:color w:val="auto"/>
          <w:sz w:val="22"/>
          <w:szCs w:val="22"/>
        </w:rPr>
        <w:t xml:space="preserve">This information shall be </w:t>
      </w:r>
      <w:r w:rsidR="00DE0643">
        <w:rPr>
          <w:color w:val="auto"/>
          <w:sz w:val="22"/>
          <w:szCs w:val="22"/>
        </w:rPr>
        <w:t xml:space="preserve">approved by VDOE and </w:t>
      </w:r>
      <w:r w:rsidRPr="00E067A4">
        <w:rPr>
          <w:color w:val="auto"/>
          <w:sz w:val="22"/>
          <w:szCs w:val="22"/>
        </w:rPr>
        <w:t xml:space="preserve">provided in writing to participants and parents prior to the program. </w:t>
      </w:r>
    </w:p>
    <w:p w:rsidR="00FA402B" w:rsidRDefault="00A33AC0" w:rsidP="00B13D4E">
      <w:pPr>
        <w:pStyle w:val="Default"/>
        <w:numPr>
          <w:ilvl w:val="0"/>
          <w:numId w:val="39"/>
        </w:numPr>
        <w:spacing w:before="120"/>
        <w:ind w:left="2070" w:hanging="450"/>
        <w:rPr>
          <w:color w:val="auto"/>
          <w:sz w:val="22"/>
          <w:szCs w:val="22"/>
        </w:rPr>
      </w:pPr>
      <w:r>
        <w:rPr>
          <w:color w:val="auto"/>
          <w:sz w:val="22"/>
          <w:szCs w:val="22"/>
        </w:rPr>
        <w:t>A</w:t>
      </w:r>
      <w:r w:rsidR="00CD3EF5" w:rsidRPr="00E067A4">
        <w:rPr>
          <w:color w:val="auto"/>
          <w:sz w:val="22"/>
          <w:szCs w:val="22"/>
        </w:rPr>
        <w:t>ssur</w:t>
      </w:r>
      <w:r>
        <w:rPr>
          <w:color w:val="auto"/>
          <w:sz w:val="22"/>
          <w:szCs w:val="22"/>
        </w:rPr>
        <w:t>ance</w:t>
      </w:r>
      <w:r w:rsidR="00CD3EF5" w:rsidRPr="00E067A4">
        <w:rPr>
          <w:color w:val="auto"/>
          <w:sz w:val="22"/>
          <w:szCs w:val="22"/>
        </w:rPr>
        <w:t xml:space="preserve"> of maximum isolation from an English-speaking environment</w:t>
      </w:r>
      <w:r w:rsidRPr="00A33AC0">
        <w:rPr>
          <w:color w:val="auto"/>
          <w:sz w:val="22"/>
          <w:szCs w:val="22"/>
        </w:rPr>
        <w:t xml:space="preserve"> </w:t>
      </w:r>
      <w:r>
        <w:rPr>
          <w:color w:val="auto"/>
          <w:sz w:val="22"/>
          <w:szCs w:val="22"/>
        </w:rPr>
        <w:t>for t</w:t>
      </w:r>
      <w:r w:rsidRPr="00E067A4">
        <w:rPr>
          <w:color w:val="auto"/>
          <w:sz w:val="22"/>
          <w:szCs w:val="22"/>
        </w:rPr>
        <w:t xml:space="preserve">he full-immersion </w:t>
      </w:r>
      <w:r>
        <w:rPr>
          <w:color w:val="auto"/>
          <w:sz w:val="22"/>
          <w:szCs w:val="22"/>
        </w:rPr>
        <w:t>A</w:t>
      </w:r>
      <w:r w:rsidRPr="00E067A4">
        <w:rPr>
          <w:color w:val="auto"/>
          <w:sz w:val="22"/>
          <w:szCs w:val="22"/>
        </w:rPr>
        <w:t>cademies</w:t>
      </w:r>
      <w:r>
        <w:rPr>
          <w:color w:val="auto"/>
          <w:sz w:val="22"/>
          <w:szCs w:val="22"/>
        </w:rPr>
        <w:t>, if applicable</w:t>
      </w:r>
      <w:r w:rsidR="00CD3EF5" w:rsidRPr="00E067A4">
        <w:rPr>
          <w:color w:val="auto"/>
          <w:sz w:val="22"/>
          <w:szCs w:val="22"/>
        </w:rPr>
        <w:t xml:space="preserve">. </w:t>
      </w:r>
      <w:r w:rsidR="0058121F">
        <w:rPr>
          <w:color w:val="auto"/>
          <w:sz w:val="22"/>
          <w:szCs w:val="22"/>
        </w:rPr>
        <w:t xml:space="preserve"> </w:t>
      </w:r>
      <w:r w:rsidR="00CD3EF5" w:rsidRPr="00E067A4">
        <w:rPr>
          <w:color w:val="auto"/>
          <w:sz w:val="22"/>
          <w:szCs w:val="22"/>
        </w:rPr>
        <w:t xml:space="preserve">Service personnel (cafeteria workers, custodial staff, etc.) cannot be avoided; however, other students or groups, if present on campus, should be separated as much as possible from the </w:t>
      </w:r>
      <w:r w:rsidR="00A73E85">
        <w:rPr>
          <w:color w:val="auto"/>
          <w:sz w:val="22"/>
          <w:szCs w:val="22"/>
        </w:rPr>
        <w:t>A</w:t>
      </w:r>
      <w:r w:rsidR="00CD3EF5" w:rsidRPr="00E067A4">
        <w:rPr>
          <w:color w:val="auto"/>
          <w:sz w:val="22"/>
          <w:szCs w:val="22"/>
        </w:rPr>
        <w:t xml:space="preserve">cademy students in order to preserve the immersion environment. </w:t>
      </w:r>
      <w:r w:rsidR="0058121F">
        <w:rPr>
          <w:color w:val="auto"/>
          <w:sz w:val="22"/>
          <w:szCs w:val="22"/>
        </w:rPr>
        <w:t xml:space="preserve"> </w:t>
      </w:r>
      <w:r w:rsidR="00CD3EF5" w:rsidRPr="00E067A4">
        <w:rPr>
          <w:color w:val="auto"/>
          <w:sz w:val="22"/>
          <w:szCs w:val="22"/>
        </w:rPr>
        <w:t xml:space="preserve">Each </w:t>
      </w:r>
      <w:r>
        <w:rPr>
          <w:color w:val="auto"/>
          <w:sz w:val="22"/>
          <w:szCs w:val="22"/>
        </w:rPr>
        <w:t xml:space="preserve">full-immersion </w:t>
      </w:r>
      <w:r w:rsidR="00CD3EF5" w:rsidRPr="00E067A4">
        <w:rPr>
          <w:color w:val="auto"/>
          <w:sz w:val="22"/>
          <w:szCs w:val="22"/>
        </w:rPr>
        <w:t xml:space="preserve">language </w:t>
      </w:r>
      <w:r w:rsidR="00A73E85">
        <w:rPr>
          <w:color w:val="auto"/>
          <w:sz w:val="22"/>
          <w:szCs w:val="22"/>
        </w:rPr>
        <w:t>A</w:t>
      </w:r>
      <w:r w:rsidR="00CD3EF5" w:rsidRPr="00E067A4">
        <w:rPr>
          <w:color w:val="auto"/>
          <w:sz w:val="22"/>
          <w:szCs w:val="22"/>
        </w:rPr>
        <w:t xml:space="preserve">cademy should also be separated from the other </w:t>
      </w:r>
      <w:r>
        <w:rPr>
          <w:color w:val="auto"/>
          <w:sz w:val="22"/>
          <w:szCs w:val="22"/>
        </w:rPr>
        <w:t xml:space="preserve">full- or partial-immersion </w:t>
      </w:r>
      <w:r w:rsidR="00CD3EF5" w:rsidRPr="00E067A4">
        <w:rPr>
          <w:color w:val="auto"/>
          <w:sz w:val="22"/>
          <w:szCs w:val="22"/>
        </w:rPr>
        <w:t xml:space="preserve">language </w:t>
      </w:r>
      <w:r w:rsidR="00A73E85">
        <w:rPr>
          <w:color w:val="auto"/>
          <w:sz w:val="22"/>
          <w:szCs w:val="22"/>
        </w:rPr>
        <w:t>A</w:t>
      </w:r>
      <w:r w:rsidR="00CD3EF5" w:rsidRPr="00E067A4">
        <w:rPr>
          <w:color w:val="auto"/>
          <w:sz w:val="22"/>
          <w:szCs w:val="22"/>
        </w:rPr>
        <w:t>cademies in lodging, classroom instruction, and during meals in order to preserve the immersion environment.</w:t>
      </w:r>
    </w:p>
    <w:p w:rsidR="00894BA9" w:rsidRDefault="00894BA9">
      <w:pPr>
        <w:rPr>
          <w:b/>
          <w:sz w:val="22"/>
          <w:szCs w:val="22"/>
          <w:u w:val="single"/>
        </w:rPr>
      </w:pPr>
      <w:bookmarkStart w:id="5" w:name="ProposalPrep"/>
      <w:bookmarkEnd w:id="5"/>
    </w:p>
    <w:p w:rsidR="007D7E20" w:rsidRPr="00E067A4" w:rsidRDefault="007D7E20" w:rsidP="00DF7A40">
      <w:pPr>
        <w:pStyle w:val="ListParagraph"/>
        <w:numPr>
          <w:ilvl w:val="0"/>
          <w:numId w:val="32"/>
        </w:numPr>
        <w:tabs>
          <w:tab w:val="left" w:pos="540"/>
        </w:tabs>
        <w:ind w:left="547" w:hanging="547"/>
        <w:rPr>
          <w:b/>
          <w:bCs/>
          <w:kern w:val="2"/>
          <w:sz w:val="22"/>
          <w:szCs w:val="22"/>
        </w:rPr>
      </w:pPr>
      <w:r w:rsidRPr="00DF7A40">
        <w:rPr>
          <w:b/>
          <w:sz w:val="22"/>
          <w:szCs w:val="22"/>
          <w:u w:val="single"/>
        </w:rPr>
        <w:t>PROPOSAL</w:t>
      </w:r>
      <w:r w:rsidRPr="00DF7A40">
        <w:rPr>
          <w:b/>
          <w:bCs/>
          <w:kern w:val="2"/>
          <w:sz w:val="22"/>
          <w:szCs w:val="22"/>
          <w:u w:val="single"/>
        </w:rPr>
        <w:t xml:space="preserve"> PREPARATION</w:t>
      </w:r>
      <w:r w:rsidRPr="00E067A4">
        <w:rPr>
          <w:b/>
          <w:bCs/>
          <w:kern w:val="2"/>
          <w:sz w:val="22"/>
          <w:szCs w:val="22"/>
          <w:u w:val="single"/>
        </w:rPr>
        <w:t xml:space="preserve"> AND SUBMISSION INSTRUCTIONS</w:t>
      </w:r>
      <w:r w:rsidRPr="00E067A4">
        <w:rPr>
          <w:b/>
          <w:bCs/>
          <w:kern w:val="2"/>
          <w:sz w:val="22"/>
          <w:szCs w:val="22"/>
        </w:rPr>
        <w:t>:</w:t>
      </w:r>
    </w:p>
    <w:p w:rsidR="007D7E20" w:rsidRPr="00E067A4" w:rsidRDefault="007D7E20">
      <w:pPr>
        <w:tabs>
          <w:tab w:val="left" w:pos="720"/>
          <w:tab w:val="left" w:pos="1080"/>
          <w:tab w:val="left" w:pos="1152"/>
          <w:tab w:val="left" w:pos="1440"/>
          <w:tab w:val="left" w:pos="1584"/>
          <w:tab w:val="left" w:pos="1800"/>
          <w:tab w:val="left" w:pos="2016"/>
          <w:tab w:val="left" w:pos="2160"/>
          <w:tab w:val="left" w:pos="2448"/>
          <w:tab w:val="left" w:pos="2520"/>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jc w:val="both"/>
        <w:rPr>
          <w:kern w:val="2"/>
          <w:sz w:val="22"/>
          <w:szCs w:val="22"/>
        </w:rPr>
      </w:pPr>
    </w:p>
    <w:p w:rsidR="007D7E20" w:rsidRPr="00E067A4" w:rsidRDefault="007D7E20" w:rsidP="00D3440C">
      <w:pPr>
        <w:pStyle w:val="Default"/>
        <w:numPr>
          <w:ilvl w:val="0"/>
          <w:numId w:val="14"/>
        </w:numPr>
        <w:ind w:left="1080" w:hanging="540"/>
        <w:rPr>
          <w:kern w:val="2"/>
          <w:sz w:val="22"/>
          <w:szCs w:val="22"/>
        </w:rPr>
      </w:pPr>
      <w:r w:rsidRPr="00E067A4">
        <w:rPr>
          <w:kern w:val="2"/>
          <w:sz w:val="22"/>
          <w:szCs w:val="22"/>
          <w:u w:val="single"/>
        </w:rPr>
        <w:t>GENERAL INSTRUCTIONS</w:t>
      </w:r>
      <w:r w:rsidRPr="00E067A4">
        <w:rPr>
          <w:kern w:val="2"/>
          <w:sz w:val="22"/>
          <w:szCs w:val="22"/>
        </w:rPr>
        <w:t xml:space="preserve">: </w:t>
      </w:r>
    </w:p>
    <w:p w:rsidR="007D7E20" w:rsidRPr="00E067A4" w:rsidRDefault="007D7E20" w:rsidP="0058121F">
      <w:pPr>
        <w:pStyle w:val="ListParagraph"/>
        <w:numPr>
          <w:ilvl w:val="0"/>
          <w:numId w:val="12"/>
        </w:numPr>
        <w:spacing w:before="120"/>
        <w:ind w:left="1627" w:hanging="547"/>
        <w:rPr>
          <w:kern w:val="2"/>
          <w:sz w:val="22"/>
          <w:szCs w:val="22"/>
        </w:rPr>
      </w:pPr>
      <w:r w:rsidRPr="00E067A4">
        <w:rPr>
          <w:kern w:val="2"/>
          <w:sz w:val="22"/>
          <w:szCs w:val="22"/>
          <w:u w:val="single"/>
        </w:rPr>
        <w:t>RFP Response</w:t>
      </w:r>
      <w:r w:rsidRPr="00E067A4">
        <w:rPr>
          <w:kern w:val="2"/>
          <w:sz w:val="22"/>
          <w:szCs w:val="22"/>
        </w:rPr>
        <w:t xml:space="preserve">: </w:t>
      </w:r>
      <w:r w:rsidR="0058121F">
        <w:rPr>
          <w:kern w:val="2"/>
          <w:sz w:val="22"/>
          <w:szCs w:val="22"/>
        </w:rPr>
        <w:t xml:space="preserve"> </w:t>
      </w:r>
      <w:r w:rsidRPr="00E067A4">
        <w:rPr>
          <w:kern w:val="2"/>
          <w:sz w:val="22"/>
          <w:szCs w:val="22"/>
        </w:rPr>
        <w:t xml:space="preserve">In order to be </w:t>
      </w:r>
      <w:r w:rsidRPr="00120526">
        <w:rPr>
          <w:sz w:val="22"/>
          <w:szCs w:val="22"/>
        </w:rPr>
        <w:t>considered</w:t>
      </w:r>
      <w:r w:rsidRPr="00E067A4">
        <w:rPr>
          <w:kern w:val="2"/>
          <w:sz w:val="22"/>
          <w:szCs w:val="22"/>
        </w:rPr>
        <w:t xml:space="preserve"> for selection, </w:t>
      </w:r>
      <w:r w:rsidR="00873CBA" w:rsidRPr="00E067A4">
        <w:rPr>
          <w:kern w:val="2"/>
          <w:sz w:val="22"/>
          <w:szCs w:val="22"/>
        </w:rPr>
        <w:t>offerors must submit a complete</w:t>
      </w:r>
      <w:r w:rsidR="00A447AC" w:rsidRPr="00E067A4">
        <w:rPr>
          <w:kern w:val="2"/>
          <w:sz w:val="22"/>
          <w:szCs w:val="22"/>
        </w:rPr>
        <w:t xml:space="preserve"> </w:t>
      </w:r>
      <w:r w:rsidRPr="00E067A4">
        <w:rPr>
          <w:kern w:val="2"/>
          <w:sz w:val="22"/>
          <w:szCs w:val="22"/>
        </w:rPr>
        <w:t>response to t</w:t>
      </w:r>
      <w:r w:rsidR="00A447AC" w:rsidRPr="00E067A4">
        <w:rPr>
          <w:kern w:val="2"/>
          <w:sz w:val="22"/>
          <w:szCs w:val="22"/>
        </w:rPr>
        <w:t>his RFP.  One (1) original</w:t>
      </w:r>
      <w:r w:rsidR="004F2210" w:rsidRPr="00E067A4">
        <w:rPr>
          <w:kern w:val="2"/>
          <w:sz w:val="22"/>
          <w:szCs w:val="22"/>
        </w:rPr>
        <w:t xml:space="preserve"> and five (5) copies of each proposal </w:t>
      </w:r>
      <w:r w:rsidRPr="00E067A4">
        <w:rPr>
          <w:kern w:val="2"/>
          <w:sz w:val="22"/>
          <w:szCs w:val="22"/>
        </w:rPr>
        <w:t>must be</w:t>
      </w:r>
      <w:r w:rsidR="00A447AC" w:rsidRPr="00E067A4">
        <w:rPr>
          <w:kern w:val="2"/>
          <w:sz w:val="22"/>
          <w:szCs w:val="22"/>
        </w:rPr>
        <w:t xml:space="preserve"> submitted to the </w:t>
      </w:r>
      <w:r w:rsidR="004F2210" w:rsidRPr="00E067A4">
        <w:rPr>
          <w:kern w:val="2"/>
          <w:sz w:val="22"/>
          <w:szCs w:val="22"/>
        </w:rPr>
        <w:t>issuing agency</w:t>
      </w:r>
      <w:r w:rsidRPr="00DE0643">
        <w:rPr>
          <w:kern w:val="2"/>
          <w:sz w:val="22"/>
          <w:szCs w:val="22"/>
        </w:rPr>
        <w:t xml:space="preserve">.  </w:t>
      </w:r>
      <w:r w:rsidR="00A447AC" w:rsidRPr="00DE0643">
        <w:rPr>
          <w:kern w:val="2"/>
          <w:sz w:val="22"/>
          <w:szCs w:val="22"/>
        </w:rPr>
        <w:t>In addition,</w:t>
      </w:r>
      <w:r w:rsidR="00AE0989" w:rsidRPr="00DE0643">
        <w:rPr>
          <w:kern w:val="2"/>
          <w:sz w:val="22"/>
          <w:szCs w:val="22"/>
        </w:rPr>
        <w:t xml:space="preserve"> </w:t>
      </w:r>
      <w:r w:rsidR="004F2210" w:rsidRPr="00DE0643">
        <w:rPr>
          <w:kern w:val="2"/>
          <w:sz w:val="22"/>
          <w:szCs w:val="22"/>
        </w:rPr>
        <w:t xml:space="preserve">submit </w:t>
      </w:r>
      <w:r w:rsidR="00AE0989" w:rsidRPr="00DE0643">
        <w:rPr>
          <w:kern w:val="2"/>
          <w:sz w:val="22"/>
          <w:szCs w:val="22"/>
        </w:rPr>
        <w:t>one (1) electronic copy on a CD</w:t>
      </w:r>
      <w:r w:rsidR="00A447AC" w:rsidRPr="00DE0643">
        <w:rPr>
          <w:kern w:val="2"/>
          <w:sz w:val="22"/>
          <w:szCs w:val="22"/>
        </w:rPr>
        <w:t xml:space="preserve"> or USB flash drive </w:t>
      </w:r>
      <w:r w:rsidR="004F2210" w:rsidRPr="00DE0643">
        <w:rPr>
          <w:kern w:val="2"/>
          <w:sz w:val="22"/>
          <w:szCs w:val="22"/>
        </w:rPr>
        <w:t>and one (1) electronic</w:t>
      </w:r>
      <w:r w:rsidR="00184674" w:rsidRPr="00DE0643">
        <w:rPr>
          <w:kern w:val="2"/>
          <w:sz w:val="22"/>
          <w:szCs w:val="22"/>
        </w:rPr>
        <w:t xml:space="preserve"> redacted version if applicable (see below paragraph </w:t>
      </w:r>
      <w:r w:rsidR="006D6212">
        <w:rPr>
          <w:kern w:val="2"/>
          <w:sz w:val="22"/>
          <w:szCs w:val="22"/>
        </w:rPr>
        <w:t>2.</w:t>
      </w:r>
      <w:r w:rsidR="00BF2DB0">
        <w:rPr>
          <w:kern w:val="2"/>
          <w:sz w:val="22"/>
          <w:szCs w:val="22"/>
        </w:rPr>
        <w:t>f</w:t>
      </w:r>
      <w:r w:rsidR="00184674" w:rsidRPr="00DE0643">
        <w:rPr>
          <w:kern w:val="2"/>
          <w:sz w:val="22"/>
          <w:szCs w:val="22"/>
        </w:rPr>
        <w:t>).</w:t>
      </w:r>
      <w:r w:rsidR="00A447AC" w:rsidRPr="00DE0643">
        <w:rPr>
          <w:kern w:val="2"/>
          <w:sz w:val="22"/>
          <w:szCs w:val="22"/>
        </w:rPr>
        <w:t xml:space="preserve">  </w:t>
      </w:r>
      <w:r w:rsidRPr="00DE0643">
        <w:rPr>
          <w:kern w:val="2"/>
          <w:sz w:val="22"/>
          <w:szCs w:val="22"/>
        </w:rPr>
        <w:t>No other distribution</w:t>
      </w:r>
      <w:r w:rsidRPr="00E067A4">
        <w:rPr>
          <w:kern w:val="2"/>
          <w:sz w:val="22"/>
          <w:szCs w:val="22"/>
        </w:rPr>
        <w:t xml:space="preserve"> of the proposal shall be made by the offeror.</w:t>
      </w:r>
    </w:p>
    <w:p w:rsidR="007D7E20" w:rsidRPr="00E067A4" w:rsidRDefault="007D7E20" w:rsidP="00D3440C">
      <w:pPr>
        <w:pStyle w:val="ListParagraph"/>
        <w:numPr>
          <w:ilvl w:val="0"/>
          <w:numId w:val="12"/>
        </w:numPr>
        <w:spacing w:before="120" w:line="240" w:lineRule="exact"/>
        <w:ind w:left="1620" w:hanging="540"/>
        <w:rPr>
          <w:kern w:val="2"/>
          <w:sz w:val="22"/>
          <w:szCs w:val="22"/>
        </w:rPr>
      </w:pPr>
      <w:r w:rsidRPr="00E067A4">
        <w:rPr>
          <w:kern w:val="2"/>
          <w:sz w:val="22"/>
          <w:szCs w:val="22"/>
          <w:u w:val="single"/>
        </w:rPr>
        <w:t>Proposal Preparation</w:t>
      </w:r>
      <w:r w:rsidRPr="00E067A4">
        <w:rPr>
          <w:kern w:val="2"/>
          <w:sz w:val="22"/>
          <w:szCs w:val="22"/>
        </w:rPr>
        <w:t>:</w:t>
      </w:r>
    </w:p>
    <w:p w:rsidR="007D7E20" w:rsidRPr="00E067A4" w:rsidRDefault="007D7E20" w:rsidP="0058121F">
      <w:pPr>
        <w:pStyle w:val="Default"/>
        <w:numPr>
          <w:ilvl w:val="0"/>
          <w:numId w:val="13"/>
        </w:numPr>
        <w:spacing w:before="120"/>
        <w:ind w:left="2174" w:hanging="547"/>
        <w:rPr>
          <w:kern w:val="2"/>
          <w:sz w:val="22"/>
          <w:szCs w:val="22"/>
        </w:rPr>
      </w:pPr>
      <w:r w:rsidRPr="00E067A4">
        <w:rPr>
          <w:kern w:val="2"/>
          <w:sz w:val="22"/>
          <w:szCs w:val="22"/>
        </w:rPr>
        <w:t>Proposals shall be signed by an authorized repr</w:t>
      </w:r>
      <w:r w:rsidR="0006471E" w:rsidRPr="00E067A4">
        <w:rPr>
          <w:kern w:val="2"/>
          <w:sz w:val="22"/>
          <w:szCs w:val="22"/>
        </w:rPr>
        <w:t xml:space="preserve">esentative of the offeror.  All </w:t>
      </w:r>
      <w:r w:rsidRPr="00E067A4">
        <w:rPr>
          <w:kern w:val="2"/>
          <w:sz w:val="22"/>
          <w:szCs w:val="22"/>
        </w:rPr>
        <w:t>information requested should be submitted.  Failure to submit all information requested may result in the purchasing agency requiring prompt submission of missing information and/or giving a lowered evaluation of the proposal.  Proposals which are substantially incomplete or lack key information may be rejected by the purchasing agency.  Mandatory requirements are those required by law or regulation or are such that they cannot be waived and are not subject to negotiation.</w:t>
      </w:r>
    </w:p>
    <w:p w:rsidR="007D7E20" w:rsidRPr="00E067A4" w:rsidRDefault="007D7E20" w:rsidP="00D3440C">
      <w:pPr>
        <w:pStyle w:val="Default"/>
        <w:numPr>
          <w:ilvl w:val="0"/>
          <w:numId w:val="13"/>
        </w:numPr>
        <w:spacing w:before="120"/>
        <w:ind w:left="2160" w:hanging="540"/>
        <w:rPr>
          <w:kern w:val="2"/>
          <w:sz w:val="22"/>
          <w:szCs w:val="22"/>
        </w:rPr>
      </w:pPr>
      <w:r w:rsidRPr="00E067A4">
        <w:rPr>
          <w:kern w:val="2"/>
          <w:sz w:val="22"/>
          <w:szCs w:val="22"/>
        </w:rPr>
        <w:t>Proposals should be prepared simply and economically, providing a straightforward, concise description of capabilities to satisfy the requirements of the RFP.  Emphasis should be placed on completeness and clarity of content.</w:t>
      </w:r>
    </w:p>
    <w:p w:rsidR="007D7E20" w:rsidRPr="00E067A4" w:rsidRDefault="007D7E20" w:rsidP="00D3440C">
      <w:pPr>
        <w:pStyle w:val="Default"/>
        <w:numPr>
          <w:ilvl w:val="0"/>
          <w:numId w:val="13"/>
        </w:numPr>
        <w:spacing w:before="120"/>
        <w:ind w:left="2160" w:hanging="540"/>
        <w:rPr>
          <w:kern w:val="2"/>
          <w:sz w:val="22"/>
          <w:szCs w:val="22"/>
        </w:rPr>
      </w:pPr>
      <w:r w:rsidRPr="00E067A4">
        <w:rPr>
          <w:kern w:val="2"/>
          <w:sz w:val="22"/>
          <w:szCs w:val="22"/>
        </w:rPr>
        <w:t xml:space="preserve">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w:t>
      </w:r>
      <w:proofErr w:type="spellStart"/>
      <w:r w:rsidRPr="00E067A4">
        <w:rPr>
          <w:kern w:val="2"/>
          <w:sz w:val="22"/>
          <w:szCs w:val="22"/>
        </w:rPr>
        <w:t>subletter</w:t>
      </w:r>
      <w:proofErr w:type="spellEnd"/>
      <w:r w:rsidRPr="00E067A4">
        <w:rPr>
          <w:kern w:val="2"/>
          <w:sz w:val="22"/>
          <w:szCs w:val="22"/>
        </w:rPr>
        <w:t xml:space="preserve">, and repeat the text of the requirement as it appears in the RFP.  If a response covers more than one page, the paragraph number and </w:t>
      </w:r>
      <w:proofErr w:type="spellStart"/>
      <w:r w:rsidRPr="00E067A4">
        <w:rPr>
          <w:kern w:val="2"/>
          <w:sz w:val="22"/>
          <w:szCs w:val="22"/>
        </w:rPr>
        <w:t>subletter</w:t>
      </w:r>
      <w:proofErr w:type="spellEnd"/>
      <w:r w:rsidRPr="00E067A4">
        <w:rPr>
          <w:kern w:val="2"/>
          <w:sz w:val="22"/>
          <w:szCs w:val="22"/>
        </w:rPr>
        <w:t xml:space="preserve"> should be repeated at the top of the next page.  The proposal should contain a table of contents </w:t>
      </w:r>
      <w:r w:rsidR="00085816">
        <w:rPr>
          <w:kern w:val="2"/>
          <w:sz w:val="22"/>
          <w:szCs w:val="22"/>
        </w:rPr>
        <w:t>that</w:t>
      </w:r>
      <w:r w:rsidR="00085816" w:rsidRPr="00E067A4">
        <w:rPr>
          <w:kern w:val="2"/>
          <w:sz w:val="22"/>
          <w:szCs w:val="22"/>
        </w:rPr>
        <w:t xml:space="preserve"> </w:t>
      </w:r>
      <w:r w:rsidRPr="00E067A4">
        <w:rPr>
          <w:kern w:val="2"/>
          <w:sz w:val="22"/>
          <w:szCs w:val="22"/>
        </w:rPr>
        <w:t xml:space="preserve">cross-references the RFP requirements.  Information </w:t>
      </w:r>
      <w:r w:rsidR="00085816">
        <w:rPr>
          <w:kern w:val="2"/>
          <w:sz w:val="22"/>
          <w:szCs w:val="22"/>
        </w:rPr>
        <w:t>that</w:t>
      </w:r>
      <w:r w:rsidR="00085816" w:rsidRPr="00E067A4">
        <w:rPr>
          <w:kern w:val="2"/>
          <w:sz w:val="22"/>
          <w:szCs w:val="22"/>
        </w:rPr>
        <w:t xml:space="preserve"> </w:t>
      </w:r>
      <w:r w:rsidRPr="00E067A4">
        <w:rPr>
          <w:kern w:val="2"/>
          <w:sz w:val="22"/>
          <w:szCs w:val="22"/>
        </w:rPr>
        <w:t xml:space="preserve">the offeror </w:t>
      </w:r>
      <w:r w:rsidRPr="00E067A4">
        <w:rPr>
          <w:kern w:val="2"/>
          <w:sz w:val="22"/>
          <w:szCs w:val="22"/>
        </w:rPr>
        <w:lastRenderedPageBreak/>
        <w:t>desires to present that does not fall within any of the requirements of the RFP should be inserted at an appropriate place or be attached at the end of the proposal and designated as additional material.  Proposals that are not organized in this manner risk elimination from consideration if the evaluators are unable to find where the RFP requirements are specifically addressed.</w:t>
      </w:r>
    </w:p>
    <w:p w:rsidR="007D7E20" w:rsidRPr="00120526" w:rsidRDefault="007E6F56" w:rsidP="00D3440C">
      <w:pPr>
        <w:pStyle w:val="Default"/>
        <w:numPr>
          <w:ilvl w:val="0"/>
          <w:numId w:val="13"/>
        </w:numPr>
        <w:spacing w:before="120"/>
        <w:ind w:left="2160" w:hanging="540"/>
        <w:rPr>
          <w:kern w:val="2"/>
          <w:sz w:val="22"/>
          <w:szCs w:val="22"/>
        </w:rPr>
      </w:pPr>
      <w:r w:rsidRPr="00120526">
        <w:rPr>
          <w:kern w:val="2"/>
          <w:sz w:val="22"/>
          <w:szCs w:val="22"/>
        </w:rPr>
        <w:t xml:space="preserve">As </w:t>
      </w:r>
      <w:r w:rsidR="007D7E20" w:rsidRPr="00120526">
        <w:rPr>
          <w:kern w:val="2"/>
          <w:sz w:val="22"/>
          <w:szCs w:val="22"/>
        </w:rPr>
        <w:t xml:space="preserve">used in this RFP, the terms </w:t>
      </w:r>
      <w:r w:rsidR="005630F5">
        <w:rPr>
          <w:kern w:val="2"/>
          <w:sz w:val="22"/>
          <w:szCs w:val="22"/>
        </w:rPr>
        <w:t>“</w:t>
      </w:r>
      <w:r w:rsidR="007D7E20" w:rsidRPr="00120526">
        <w:rPr>
          <w:kern w:val="2"/>
          <w:sz w:val="22"/>
          <w:szCs w:val="22"/>
        </w:rPr>
        <w:t>must</w:t>
      </w:r>
      <w:r w:rsidR="00085816">
        <w:rPr>
          <w:kern w:val="2"/>
          <w:sz w:val="22"/>
          <w:szCs w:val="22"/>
        </w:rPr>
        <w:t>,</w:t>
      </w:r>
      <w:r w:rsidR="005630F5">
        <w:rPr>
          <w:kern w:val="2"/>
          <w:sz w:val="22"/>
          <w:szCs w:val="22"/>
        </w:rPr>
        <w:t>”</w:t>
      </w:r>
      <w:r w:rsidR="007D7E20" w:rsidRPr="00120526">
        <w:rPr>
          <w:kern w:val="2"/>
          <w:sz w:val="22"/>
          <w:szCs w:val="22"/>
        </w:rPr>
        <w:t xml:space="preserve"> </w:t>
      </w:r>
      <w:r w:rsidR="005630F5">
        <w:rPr>
          <w:kern w:val="2"/>
          <w:sz w:val="22"/>
          <w:szCs w:val="22"/>
        </w:rPr>
        <w:t>“</w:t>
      </w:r>
      <w:r w:rsidR="007D7E20" w:rsidRPr="00120526">
        <w:rPr>
          <w:kern w:val="2"/>
          <w:sz w:val="22"/>
          <w:szCs w:val="22"/>
        </w:rPr>
        <w:t>shall</w:t>
      </w:r>
      <w:r w:rsidR="00085816">
        <w:rPr>
          <w:kern w:val="2"/>
          <w:sz w:val="22"/>
          <w:szCs w:val="22"/>
        </w:rPr>
        <w:t>,</w:t>
      </w:r>
      <w:r w:rsidR="005630F5">
        <w:rPr>
          <w:kern w:val="2"/>
          <w:sz w:val="22"/>
          <w:szCs w:val="22"/>
        </w:rPr>
        <w:t>”</w:t>
      </w:r>
      <w:r w:rsidR="007D7E20" w:rsidRPr="00120526">
        <w:rPr>
          <w:kern w:val="2"/>
          <w:sz w:val="22"/>
          <w:szCs w:val="22"/>
        </w:rPr>
        <w:t xml:space="preserve"> </w:t>
      </w:r>
      <w:r w:rsidR="005630F5">
        <w:rPr>
          <w:kern w:val="2"/>
          <w:sz w:val="22"/>
          <w:szCs w:val="22"/>
        </w:rPr>
        <w:t>“</w:t>
      </w:r>
      <w:r w:rsidR="007D7E20" w:rsidRPr="00120526">
        <w:rPr>
          <w:kern w:val="2"/>
          <w:sz w:val="22"/>
          <w:szCs w:val="22"/>
        </w:rPr>
        <w:t>should</w:t>
      </w:r>
      <w:r w:rsidR="00085816">
        <w:rPr>
          <w:kern w:val="2"/>
          <w:sz w:val="22"/>
          <w:szCs w:val="22"/>
        </w:rPr>
        <w:t>,</w:t>
      </w:r>
      <w:r w:rsidR="005630F5">
        <w:rPr>
          <w:kern w:val="2"/>
          <w:sz w:val="22"/>
          <w:szCs w:val="22"/>
        </w:rPr>
        <w:t>”</w:t>
      </w:r>
      <w:r w:rsidR="007D7E20" w:rsidRPr="00120526">
        <w:rPr>
          <w:kern w:val="2"/>
          <w:sz w:val="22"/>
          <w:szCs w:val="22"/>
        </w:rPr>
        <w:t xml:space="preserve"> and “may” identify the criticality of requirements.  </w:t>
      </w:r>
      <w:r w:rsidR="005630F5">
        <w:rPr>
          <w:kern w:val="2"/>
          <w:sz w:val="22"/>
          <w:szCs w:val="22"/>
        </w:rPr>
        <w:t>“</w:t>
      </w:r>
      <w:r w:rsidR="007D7E20" w:rsidRPr="00120526">
        <w:rPr>
          <w:kern w:val="2"/>
          <w:sz w:val="22"/>
          <w:szCs w:val="22"/>
        </w:rPr>
        <w:t>Must</w:t>
      </w:r>
      <w:r w:rsidR="005630F5">
        <w:rPr>
          <w:kern w:val="2"/>
          <w:sz w:val="22"/>
          <w:szCs w:val="22"/>
        </w:rPr>
        <w:t>”</w:t>
      </w:r>
      <w:r w:rsidR="007D7E20" w:rsidRPr="00120526">
        <w:rPr>
          <w:kern w:val="2"/>
          <w:sz w:val="22"/>
          <w:szCs w:val="22"/>
        </w:rPr>
        <w:t xml:space="preserve"> and </w:t>
      </w:r>
      <w:r w:rsidR="005630F5">
        <w:rPr>
          <w:kern w:val="2"/>
          <w:sz w:val="22"/>
          <w:szCs w:val="22"/>
        </w:rPr>
        <w:t>“</w:t>
      </w:r>
      <w:r w:rsidR="007D7E20" w:rsidRPr="00120526">
        <w:rPr>
          <w:kern w:val="2"/>
          <w:sz w:val="22"/>
          <w:szCs w:val="22"/>
        </w:rPr>
        <w:t>shall</w:t>
      </w:r>
      <w:r w:rsidR="005630F5">
        <w:rPr>
          <w:kern w:val="2"/>
          <w:sz w:val="22"/>
          <w:szCs w:val="22"/>
        </w:rPr>
        <w:t>”</w:t>
      </w:r>
      <w:r w:rsidR="007D7E20" w:rsidRPr="00120526">
        <w:rPr>
          <w:kern w:val="2"/>
          <w:sz w:val="22"/>
          <w:szCs w:val="22"/>
        </w:rPr>
        <w:t xml:space="preserve"> identify requirements whose absence will have a major negative impact on the suitability of the proposed solution.  Items labeled as </w:t>
      </w:r>
      <w:r w:rsidR="005630F5">
        <w:rPr>
          <w:kern w:val="2"/>
          <w:sz w:val="22"/>
          <w:szCs w:val="22"/>
        </w:rPr>
        <w:t>“</w:t>
      </w:r>
      <w:r w:rsidR="007D7E20" w:rsidRPr="00120526">
        <w:rPr>
          <w:kern w:val="2"/>
          <w:sz w:val="22"/>
          <w:szCs w:val="22"/>
        </w:rPr>
        <w:t>should</w:t>
      </w:r>
      <w:r w:rsidR="005630F5">
        <w:rPr>
          <w:kern w:val="2"/>
          <w:sz w:val="22"/>
          <w:szCs w:val="22"/>
        </w:rPr>
        <w:t>”</w:t>
      </w:r>
      <w:r w:rsidR="007D7E20" w:rsidRPr="00120526">
        <w:rPr>
          <w:kern w:val="2"/>
          <w:sz w:val="22"/>
          <w:szCs w:val="22"/>
        </w:rPr>
        <w:t xml:space="preserve"> or “may” are highly desirable, although their absence will not have a large impact and would be useful, but are not necessary.  Depending on the overall response to the RFP, some individual </w:t>
      </w:r>
      <w:r w:rsidR="005630F5">
        <w:rPr>
          <w:kern w:val="2"/>
          <w:sz w:val="22"/>
          <w:szCs w:val="22"/>
        </w:rPr>
        <w:t>“</w:t>
      </w:r>
      <w:r w:rsidR="007D7E20" w:rsidRPr="00120526">
        <w:rPr>
          <w:kern w:val="2"/>
          <w:sz w:val="22"/>
          <w:szCs w:val="22"/>
        </w:rPr>
        <w:t>must</w:t>
      </w:r>
      <w:r w:rsidR="005630F5">
        <w:rPr>
          <w:kern w:val="2"/>
          <w:sz w:val="22"/>
          <w:szCs w:val="22"/>
        </w:rPr>
        <w:t>”</w:t>
      </w:r>
      <w:r w:rsidR="007D7E20" w:rsidRPr="00120526">
        <w:rPr>
          <w:kern w:val="2"/>
          <w:sz w:val="22"/>
          <w:szCs w:val="22"/>
        </w:rPr>
        <w:t xml:space="preserve"> and </w:t>
      </w:r>
      <w:r w:rsidR="005630F5">
        <w:rPr>
          <w:kern w:val="2"/>
          <w:sz w:val="22"/>
          <w:szCs w:val="22"/>
        </w:rPr>
        <w:t>“</w:t>
      </w:r>
      <w:r w:rsidR="007D7E20" w:rsidRPr="00120526">
        <w:rPr>
          <w:kern w:val="2"/>
          <w:sz w:val="22"/>
          <w:szCs w:val="22"/>
        </w:rPr>
        <w:t>shall</w:t>
      </w:r>
      <w:r w:rsidR="005630F5">
        <w:rPr>
          <w:kern w:val="2"/>
          <w:sz w:val="22"/>
          <w:szCs w:val="22"/>
        </w:rPr>
        <w:t>”</w:t>
      </w:r>
      <w:r w:rsidR="007D7E20" w:rsidRPr="00120526">
        <w:rPr>
          <w:kern w:val="2"/>
          <w:sz w:val="22"/>
          <w:szCs w:val="22"/>
        </w:rPr>
        <w:t xml:space="preserve"> items may not be fully satisfied, but it is the intent to satisfy most, if not all, </w:t>
      </w:r>
      <w:r w:rsidR="005630F5">
        <w:rPr>
          <w:kern w:val="2"/>
          <w:sz w:val="22"/>
          <w:szCs w:val="22"/>
        </w:rPr>
        <w:t>“</w:t>
      </w:r>
      <w:r w:rsidR="007D7E20" w:rsidRPr="00120526">
        <w:rPr>
          <w:kern w:val="2"/>
          <w:sz w:val="22"/>
          <w:szCs w:val="22"/>
        </w:rPr>
        <w:t>must</w:t>
      </w:r>
      <w:r w:rsidR="005630F5">
        <w:rPr>
          <w:kern w:val="2"/>
          <w:sz w:val="22"/>
          <w:szCs w:val="22"/>
        </w:rPr>
        <w:t>”</w:t>
      </w:r>
      <w:r w:rsidR="007D7E20" w:rsidRPr="00120526">
        <w:rPr>
          <w:kern w:val="2"/>
          <w:sz w:val="22"/>
          <w:szCs w:val="22"/>
        </w:rPr>
        <w:t xml:space="preserve"> and </w:t>
      </w:r>
      <w:r w:rsidR="005630F5">
        <w:rPr>
          <w:kern w:val="2"/>
          <w:sz w:val="22"/>
          <w:szCs w:val="22"/>
        </w:rPr>
        <w:t>“</w:t>
      </w:r>
      <w:r w:rsidR="007D7E20" w:rsidRPr="00120526">
        <w:rPr>
          <w:kern w:val="2"/>
          <w:sz w:val="22"/>
          <w:szCs w:val="22"/>
        </w:rPr>
        <w:t>shall</w:t>
      </w:r>
      <w:r w:rsidR="005630F5">
        <w:rPr>
          <w:kern w:val="2"/>
          <w:sz w:val="22"/>
          <w:szCs w:val="22"/>
        </w:rPr>
        <w:t>”</w:t>
      </w:r>
      <w:r w:rsidR="007D7E20" w:rsidRPr="00120526">
        <w:rPr>
          <w:kern w:val="2"/>
          <w:sz w:val="22"/>
          <w:szCs w:val="22"/>
        </w:rPr>
        <w:t xml:space="preserve"> requirements.  The inability of an Offeror to satisfy a </w:t>
      </w:r>
      <w:r w:rsidR="005630F5">
        <w:rPr>
          <w:kern w:val="2"/>
          <w:sz w:val="22"/>
          <w:szCs w:val="22"/>
        </w:rPr>
        <w:t>“</w:t>
      </w:r>
      <w:r w:rsidR="007D7E20" w:rsidRPr="00120526">
        <w:rPr>
          <w:kern w:val="2"/>
          <w:sz w:val="22"/>
          <w:szCs w:val="22"/>
        </w:rPr>
        <w:t>must</w:t>
      </w:r>
      <w:r w:rsidR="005630F5">
        <w:rPr>
          <w:kern w:val="2"/>
          <w:sz w:val="22"/>
          <w:szCs w:val="22"/>
        </w:rPr>
        <w:t>”</w:t>
      </w:r>
      <w:r w:rsidR="007D7E20" w:rsidRPr="00120526">
        <w:rPr>
          <w:kern w:val="2"/>
          <w:sz w:val="22"/>
          <w:szCs w:val="22"/>
        </w:rPr>
        <w:t xml:space="preserve"> or </w:t>
      </w:r>
      <w:r w:rsidR="005630F5">
        <w:rPr>
          <w:kern w:val="2"/>
          <w:sz w:val="22"/>
          <w:szCs w:val="22"/>
        </w:rPr>
        <w:t>“</w:t>
      </w:r>
      <w:r w:rsidR="007D7E20" w:rsidRPr="00120526">
        <w:rPr>
          <w:kern w:val="2"/>
          <w:sz w:val="22"/>
          <w:szCs w:val="22"/>
        </w:rPr>
        <w:t>shall</w:t>
      </w:r>
      <w:r w:rsidR="005630F5">
        <w:rPr>
          <w:kern w:val="2"/>
          <w:sz w:val="22"/>
          <w:szCs w:val="22"/>
        </w:rPr>
        <w:t>”</w:t>
      </w:r>
      <w:r w:rsidR="007D7E20" w:rsidRPr="00120526">
        <w:rPr>
          <w:kern w:val="2"/>
          <w:sz w:val="22"/>
          <w:szCs w:val="22"/>
        </w:rPr>
        <w:t xml:space="preserve"> requirement does not automatically remove that Offeror from consideration; however, it may seriously affect the overall rating of the Offeror</w:t>
      </w:r>
      <w:r w:rsidR="00E76FA2">
        <w:rPr>
          <w:kern w:val="2"/>
          <w:sz w:val="22"/>
          <w:szCs w:val="22"/>
        </w:rPr>
        <w:t>’</w:t>
      </w:r>
      <w:r w:rsidR="007D7E20" w:rsidRPr="00120526">
        <w:rPr>
          <w:kern w:val="2"/>
          <w:sz w:val="22"/>
          <w:szCs w:val="22"/>
        </w:rPr>
        <w:t>s proposal.</w:t>
      </w:r>
    </w:p>
    <w:p w:rsidR="007D7E20" w:rsidRPr="00E067A4" w:rsidRDefault="007D7E20" w:rsidP="00D3440C">
      <w:pPr>
        <w:pStyle w:val="Default"/>
        <w:numPr>
          <w:ilvl w:val="0"/>
          <w:numId w:val="13"/>
        </w:numPr>
        <w:spacing w:before="120"/>
        <w:ind w:left="2160" w:hanging="540"/>
        <w:rPr>
          <w:kern w:val="2"/>
          <w:sz w:val="22"/>
          <w:szCs w:val="22"/>
        </w:rPr>
      </w:pPr>
      <w:r w:rsidRPr="00E067A4">
        <w:rPr>
          <w:kern w:val="2"/>
          <w:sz w:val="22"/>
          <w:szCs w:val="22"/>
        </w:rPr>
        <w:t>Each copy of the proposal should be bound or contained in a single volume where practical.  All documentation submitted with the proposal should be contained in that single volume.</w:t>
      </w:r>
    </w:p>
    <w:p w:rsidR="007D7E20" w:rsidRDefault="007D7E20" w:rsidP="00D3440C">
      <w:pPr>
        <w:pStyle w:val="Default"/>
        <w:numPr>
          <w:ilvl w:val="0"/>
          <w:numId w:val="13"/>
        </w:numPr>
        <w:spacing w:before="120"/>
        <w:ind w:left="2160" w:hanging="540"/>
        <w:rPr>
          <w:kern w:val="2"/>
          <w:sz w:val="22"/>
          <w:szCs w:val="22"/>
        </w:rPr>
      </w:pPr>
      <w:r w:rsidRPr="00E067A4">
        <w:rPr>
          <w:kern w:val="2"/>
          <w:sz w:val="22"/>
          <w:szCs w:val="22"/>
        </w:rPr>
        <w:t xml:space="preserve">Ownership of all data, materials, and documentation originated and prepared for the State pursuant to the RFP shall belong exclusively to the State and be subject to public inspection in accordance with the </w:t>
      </w:r>
      <w:r w:rsidRPr="00120526">
        <w:rPr>
          <w:kern w:val="2"/>
          <w:sz w:val="22"/>
          <w:szCs w:val="22"/>
        </w:rPr>
        <w:t>Virginia Freedom of Information Act</w:t>
      </w:r>
      <w:r w:rsidRPr="00E067A4">
        <w:rPr>
          <w:kern w:val="2"/>
          <w:sz w:val="22"/>
          <w:szCs w:val="22"/>
        </w:rPr>
        <w:t xml:space="preserve">.  Trade secrets or proprietary information submitted by an offeror shall not be subject to public disclosure under the </w:t>
      </w:r>
      <w:r w:rsidRPr="00120526">
        <w:rPr>
          <w:kern w:val="2"/>
          <w:sz w:val="22"/>
          <w:szCs w:val="22"/>
        </w:rPr>
        <w:t>Virginia Freedom of Information Act</w:t>
      </w:r>
      <w:r w:rsidRPr="00E067A4">
        <w:rPr>
          <w:kern w:val="2"/>
          <w:sz w:val="22"/>
          <w:szCs w:val="22"/>
        </w:rPr>
        <w:t xml:space="preserve">; however, the offeror must invoke the protections of § 2.2-4342F of the </w:t>
      </w:r>
      <w:r w:rsidRPr="00E067A4">
        <w:rPr>
          <w:i/>
          <w:kern w:val="2"/>
          <w:sz w:val="22"/>
          <w:szCs w:val="22"/>
        </w:rPr>
        <w:t>Code of Virginia</w:t>
      </w:r>
      <w:r w:rsidRPr="00E067A4">
        <w:rPr>
          <w:kern w:val="2"/>
          <w:sz w:val="22"/>
          <w:szCs w:val="22"/>
        </w:rPr>
        <w:t xml:space="preserve">, in writing, either before or at the time the data or other material </w:t>
      </w:r>
      <w:r w:rsidR="00E76FA2">
        <w:rPr>
          <w:kern w:val="2"/>
          <w:sz w:val="22"/>
          <w:szCs w:val="22"/>
        </w:rPr>
        <w:t>are</w:t>
      </w:r>
      <w:r w:rsidR="00E76FA2" w:rsidRPr="00E067A4">
        <w:rPr>
          <w:kern w:val="2"/>
          <w:sz w:val="22"/>
          <w:szCs w:val="22"/>
        </w:rPr>
        <w:t xml:space="preserve"> </w:t>
      </w:r>
      <w:r w:rsidRPr="00E067A4">
        <w:rPr>
          <w:kern w:val="2"/>
          <w:sz w:val="22"/>
          <w:szCs w:val="22"/>
        </w:rPr>
        <w:t>submitted.  The written notice must specifically identify the data or materials to be protected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total proposal prices as proprietary or trade secrets is not acceptable and will result in rejection of the proposal.</w:t>
      </w:r>
    </w:p>
    <w:p w:rsidR="00DC4562" w:rsidRPr="00E067A4" w:rsidRDefault="007D7E20" w:rsidP="00683386">
      <w:pPr>
        <w:pStyle w:val="ListParagraph"/>
        <w:numPr>
          <w:ilvl w:val="0"/>
          <w:numId w:val="12"/>
        </w:numPr>
        <w:spacing w:before="120"/>
        <w:ind w:left="1627" w:hanging="547"/>
        <w:rPr>
          <w:kern w:val="2"/>
          <w:sz w:val="22"/>
          <w:szCs w:val="22"/>
        </w:rPr>
      </w:pPr>
      <w:r w:rsidRPr="00E067A4">
        <w:rPr>
          <w:kern w:val="2"/>
          <w:sz w:val="22"/>
          <w:szCs w:val="22"/>
          <w:u w:val="single"/>
        </w:rPr>
        <w:t>Oral Presentati</w:t>
      </w:r>
      <w:r w:rsidR="007D0B20">
        <w:rPr>
          <w:kern w:val="2"/>
          <w:sz w:val="22"/>
          <w:szCs w:val="22"/>
          <w:u w:val="single"/>
        </w:rPr>
        <w:t>o</w:t>
      </w:r>
      <w:r w:rsidRPr="00E067A4">
        <w:rPr>
          <w:kern w:val="2"/>
          <w:sz w:val="22"/>
          <w:szCs w:val="22"/>
          <w:u w:val="single"/>
        </w:rPr>
        <w:t>n</w:t>
      </w:r>
      <w:r w:rsidRPr="00E067A4">
        <w:rPr>
          <w:kern w:val="2"/>
          <w:sz w:val="22"/>
          <w:szCs w:val="22"/>
        </w:rPr>
        <w:t>: Offerors who submit a proposal in response to this RFP may be required to give an oral presentation of their proposal to the agency.  This provides an opportunity for the offeror to clarify or elaborate on the proposal.  This is a fact finding and explanation session only and does not include negotiation. The issuing agency will schedule the time and location of these presentations.  Oral presentations are an option of the purchasing agency and may or may not be conducted.</w:t>
      </w:r>
    </w:p>
    <w:p w:rsidR="007D7269" w:rsidRPr="00DE0643" w:rsidRDefault="007D7269" w:rsidP="00683386">
      <w:pPr>
        <w:pStyle w:val="ListParagraph"/>
        <w:numPr>
          <w:ilvl w:val="0"/>
          <w:numId w:val="12"/>
        </w:numPr>
        <w:spacing w:before="120"/>
        <w:ind w:left="1627" w:hanging="547"/>
        <w:rPr>
          <w:kern w:val="2"/>
          <w:sz w:val="22"/>
          <w:szCs w:val="22"/>
        </w:rPr>
      </w:pPr>
      <w:r w:rsidRPr="00DE0643">
        <w:rPr>
          <w:kern w:val="2"/>
          <w:sz w:val="22"/>
          <w:szCs w:val="22"/>
          <w:u w:val="single"/>
        </w:rPr>
        <w:t>Site Visits:</w:t>
      </w:r>
      <w:r w:rsidRPr="00DE0643">
        <w:rPr>
          <w:kern w:val="2"/>
          <w:sz w:val="22"/>
          <w:szCs w:val="22"/>
        </w:rPr>
        <w:t xml:space="preserve">  A</w:t>
      </w:r>
      <w:r w:rsidRPr="00DE0643">
        <w:rPr>
          <w:sz w:val="22"/>
          <w:szCs w:val="22"/>
        </w:rPr>
        <w:t xml:space="preserve"> one-day site visit to </w:t>
      </w:r>
      <w:r w:rsidRPr="00DE0643">
        <w:rPr>
          <w:kern w:val="2"/>
          <w:sz w:val="22"/>
          <w:szCs w:val="22"/>
        </w:rPr>
        <w:t>the</w:t>
      </w:r>
      <w:r w:rsidRPr="00DE0643">
        <w:rPr>
          <w:sz w:val="22"/>
          <w:szCs w:val="22"/>
        </w:rPr>
        <w:t xml:space="preserve"> top two ranked institutions for each program </w:t>
      </w:r>
      <w:r w:rsidR="00DE0643" w:rsidRPr="00DE0643">
        <w:rPr>
          <w:sz w:val="22"/>
          <w:szCs w:val="22"/>
        </w:rPr>
        <w:t>may</w:t>
      </w:r>
      <w:r w:rsidRPr="00DE0643">
        <w:rPr>
          <w:sz w:val="22"/>
          <w:szCs w:val="22"/>
        </w:rPr>
        <w:t xml:space="preserve"> be conducted by a quorum of the review </w:t>
      </w:r>
      <w:r w:rsidRPr="00DE0643">
        <w:rPr>
          <w:kern w:val="2"/>
          <w:sz w:val="22"/>
          <w:szCs w:val="22"/>
        </w:rPr>
        <w:t>committee</w:t>
      </w:r>
      <w:r w:rsidRPr="00DE0643">
        <w:rPr>
          <w:sz w:val="22"/>
          <w:szCs w:val="22"/>
        </w:rPr>
        <w:t>.</w:t>
      </w:r>
    </w:p>
    <w:p w:rsidR="007D7E20" w:rsidRPr="00E067A4" w:rsidRDefault="007D7E20" w:rsidP="00683386">
      <w:pPr>
        <w:pStyle w:val="Default"/>
        <w:numPr>
          <w:ilvl w:val="0"/>
          <w:numId w:val="14"/>
        </w:numPr>
        <w:spacing w:before="120"/>
        <w:ind w:left="1080" w:hanging="547"/>
        <w:rPr>
          <w:kern w:val="2"/>
          <w:sz w:val="22"/>
          <w:szCs w:val="22"/>
        </w:rPr>
      </w:pPr>
      <w:r w:rsidRPr="00E067A4">
        <w:rPr>
          <w:kern w:val="2"/>
          <w:sz w:val="22"/>
          <w:szCs w:val="22"/>
          <w:u w:val="single"/>
        </w:rPr>
        <w:t>SPECIFIC PROPOSAL INSTRUCTIONS</w:t>
      </w:r>
      <w:r w:rsidRPr="00E067A4">
        <w:rPr>
          <w:kern w:val="2"/>
          <w:sz w:val="22"/>
          <w:szCs w:val="22"/>
        </w:rPr>
        <w:t xml:space="preserve">: </w:t>
      </w:r>
      <w:r w:rsidR="007D0B20">
        <w:rPr>
          <w:kern w:val="2"/>
          <w:sz w:val="22"/>
          <w:szCs w:val="22"/>
        </w:rPr>
        <w:t xml:space="preserve"> </w:t>
      </w:r>
      <w:r w:rsidRPr="00E067A4">
        <w:rPr>
          <w:kern w:val="2"/>
          <w:sz w:val="22"/>
          <w:szCs w:val="22"/>
        </w:rPr>
        <w:t xml:space="preserve">Proposals should be as thorough and detailed as possible so that the </w:t>
      </w:r>
      <w:r w:rsidR="005C7DD4" w:rsidRPr="00E067A4">
        <w:rPr>
          <w:kern w:val="2"/>
          <w:sz w:val="22"/>
          <w:szCs w:val="22"/>
        </w:rPr>
        <w:t xml:space="preserve">VDOE </w:t>
      </w:r>
      <w:r w:rsidRPr="00E067A4">
        <w:rPr>
          <w:kern w:val="2"/>
          <w:sz w:val="22"/>
          <w:szCs w:val="22"/>
        </w:rPr>
        <w:t>may properly evaluate your capabi</w:t>
      </w:r>
      <w:r w:rsidR="007231C8" w:rsidRPr="00E067A4">
        <w:rPr>
          <w:kern w:val="2"/>
          <w:sz w:val="22"/>
          <w:szCs w:val="22"/>
        </w:rPr>
        <w:t xml:space="preserve">lities to provide the required </w:t>
      </w:r>
      <w:r w:rsidRPr="00E067A4">
        <w:rPr>
          <w:kern w:val="2"/>
          <w:sz w:val="22"/>
          <w:szCs w:val="22"/>
        </w:rPr>
        <w:t>services.  Offerors are required to submit the following items as a complete proposal:</w:t>
      </w:r>
    </w:p>
    <w:p w:rsidR="007D7E20" w:rsidRPr="00E067A4" w:rsidRDefault="007D7E20" w:rsidP="00683386">
      <w:pPr>
        <w:pStyle w:val="ListParagraph"/>
        <w:numPr>
          <w:ilvl w:val="0"/>
          <w:numId w:val="15"/>
        </w:numPr>
        <w:spacing w:before="120"/>
        <w:ind w:left="1620" w:hanging="547"/>
        <w:rPr>
          <w:kern w:val="2"/>
          <w:sz w:val="22"/>
          <w:szCs w:val="22"/>
        </w:rPr>
      </w:pPr>
      <w:r w:rsidRPr="00E067A4">
        <w:rPr>
          <w:kern w:val="2"/>
          <w:sz w:val="22"/>
          <w:szCs w:val="22"/>
        </w:rPr>
        <w:t>Return the RFP cover sheet and all addenda acknowledgments, if any, signed and filled out as required.</w:t>
      </w:r>
    </w:p>
    <w:p w:rsidR="007C3FAA" w:rsidRDefault="00562C65" w:rsidP="000B0677">
      <w:pPr>
        <w:pStyle w:val="ListParagraph"/>
        <w:numPr>
          <w:ilvl w:val="0"/>
          <w:numId w:val="15"/>
        </w:numPr>
        <w:spacing w:before="120"/>
        <w:ind w:left="1620" w:hanging="547"/>
        <w:rPr>
          <w:sz w:val="22"/>
          <w:szCs w:val="22"/>
        </w:rPr>
      </w:pPr>
      <w:r w:rsidRPr="001F2DB0">
        <w:rPr>
          <w:kern w:val="2"/>
          <w:sz w:val="22"/>
          <w:szCs w:val="22"/>
        </w:rPr>
        <w:lastRenderedPageBreak/>
        <w:t>Provide</w:t>
      </w:r>
      <w:r w:rsidRPr="00E067A4">
        <w:rPr>
          <w:sz w:val="22"/>
          <w:szCs w:val="22"/>
        </w:rPr>
        <w:t xml:space="preserve"> a </w:t>
      </w:r>
      <w:r w:rsidR="002134F9">
        <w:rPr>
          <w:sz w:val="22"/>
          <w:szCs w:val="22"/>
        </w:rPr>
        <w:t>c</w:t>
      </w:r>
      <w:r w:rsidRPr="00E067A4">
        <w:rPr>
          <w:sz w:val="22"/>
          <w:szCs w:val="22"/>
        </w:rPr>
        <w:t xml:space="preserve">ost </w:t>
      </w:r>
      <w:r w:rsidR="002134F9">
        <w:rPr>
          <w:sz w:val="22"/>
          <w:szCs w:val="22"/>
        </w:rPr>
        <w:t>p</w:t>
      </w:r>
      <w:r w:rsidRPr="00E067A4">
        <w:rPr>
          <w:sz w:val="22"/>
          <w:szCs w:val="22"/>
        </w:rPr>
        <w:t xml:space="preserve">roposal that details the per-pupil costs in the areas of staff, lodging, meals, transportation, staff development, and other ancillary costs associated with direct program activities. </w:t>
      </w:r>
      <w:r>
        <w:rPr>
          <w:sz w:val="22"/>
          <w:szCs w:val="22"/>
        </w:rPr>
        <w:t xml:space="preserve"> Please refer to Attachment B.</w:t>
      </w:r>
    </w:p>
    <w:p w:rsidR="007C3FAA" w:rsidRDefault="00562C65">
      <w:pPr>
        <w:pStyle w:val="Default"/>
        <w:numPr>
          <w:ilvl w:val="0"/>
          <w:numId w:val="34"/>
        </w:numPr>
        <w:spacing w:before="120"/>
        <w:ind w:left="1980"/>
        <w:rPr>
          <w:sz w:val="22"/>
          <w:szCs w:val="22"/>
        </w:rPr>
      </w:pPr>
      <w:r w:rsidRPr="00120526">
        <w:rPr>
          <w:sz w:val="22"/>
          <w:szCs w:val="22"/>
        </w:rPr>
        <w:t xml:space="preserve">The </w:t>
      </w:r>
      <w:r w:rsidR="00A60D72" w:rsidRPr="00A60D72">
        <w:rPr>
          <w:kern w:val="2"/>
          <w:sz w:val="22"/>
          <w:szCs w:val="22"/>
        </w:rPr>
        <w:t>contractor</w:t>
      </w:r>
      <w:r w:rsidRPr="00120526">
        <w:rPr>
          <w:sz w:val="22"/>
          <w:szCs w:val="22"/>
        </w:rPr>
        <w:t xml:space="preserve"> shall pay all costs of the program based upon the approved budget with the understanding that such costs will be reimbursed by the </w:t>
      </w:r>
      <w:r>
        <w:rPr>
          <w:sz w:val="22"/>
          <w:szCs w:val="22"/>
        </w:rPr>
        <w:t>VDOE</w:t>
      </w:r>
      <w:r w:rsidRPr="00120526">
        <w:rPr>
          <w:sz w:val="22"/>
          <w:szCs w:val="22"/>
        </w:rPr>
        <w:t xml:space="preserve">. </w:t>
      </w:r>
    </w:p>
    <w:p w:rsidR="007C3FAA" w:rsidRDefault="00562C65">
      <w:pPr>
        <w:pStyle w:val="Default"/>
        <w:numPr>
          <w:ilvl w:val="0"/>
          <w:numId w:val="34"/>
        </w:numPr>
        <w:spacing w:before="120"/>
        <w:ind w:left="1980"/>
        <w:rPr>
          <w:sz w:val="22"/>
          <w:szCs w:val="22"/>
        </w:rPr>
      </w:pPr>
      <w:r w:rsidRPr="00E067A4">
        <w:rPr>
          <w:sz w:val="22"/>
          <w:szCs w:val="22"/>
        </w:rPr>
        <w:t xml:space="preserve">The </w:t>
      </w:r>
      <w:r w:rsidRPr="001F2DB0">
        <w:rPr>
          <w:sz w:val="22"/>
          <w:szCs w:val="22"/>
        </w:rPr>
        <w:t>business</w:t>
      </w:r>
      <w:r w:rsidRPr="00E067A4">
        <w:rPr>
          <w:sz w:val="22"/>
          <w:szCs w:val="22"/>
        </w:rPr>
        <w:t xml:space="preserve"> manager, or such person as may be designated by the president of the host </w:t>
      </w:r>
      <w:r w:rsidR="00CC324E">
        <w:rPr>
          <w:sz w:val="22"/>
          <w:szCs w:val="22"/>
        </w:rPr>
        <w:t>institution</w:t>
      </w:r>
      <w:r w:rsidRPr="00E067A4">
        <w:rPr>
          <w:sz w:val="22"/>
          <w:szCs w:val="22"/>
        </w:rPr>
        <w:t xml:space="preserve">, shall work with the </w:t>
      </w:r>
      <w:r w:rsidR="009F36A2">
        <w:rPr>
          <w:sz w:val="22"/>
          <w:szCs w:val="22"/>
        </w:rPr>
        <w:t>P</w:t>
      </w:r>
      <w:r w:rsidRPr="00E067A4">
        <w:rPr>
          <w:sz w:val="22"/>
          <w:szCs w:val="22"/>
        </w:rPr>
        <w:t xml:space="preserve">rogram </w:t>
      </w:r>
      <w:r w:rsidR="009F36A2">
        <w:rPr>
          <w:sz w:val="22"/>
          <w:szCs w:val="22"/>
        </w:rPr>
        <w:t>C</w:t>
      </w:r>
      <w:r w:rsidRPr="00E067A4">
        <w:rPr>
          <w:sz w:val="22"/>
          <w:szCs w:val="22"/>
        </w:rPr>
        <w:t xml:space="preserve">oordinator in establishing a budget to ensure that expenditures do not exceed the approved budget. </w:t>
      </w:r>
    </w:p>
    <w:p w:rsidR="007D7269" w:rsidRPr="00DE0643" w:rsidRDefault="007D7269" w:rsidP="00683386">
      <w:pPr>
        <w:pStyle w:val="ListParagraph"/>
        <w:numPr>
          <w:ilvl w:val="0"/>
          <w:numId w:val="15"/>
        </w:numPr>
        <w:spacing w:before="120"/>
        <w:ind w:left="1620" w:hanging="547"/>
        <w:rPr>
          <w:kern w:val="2"/>
          <w:sz w:val="22"/>
          <w:szCs w:val="22"/>
        </w:rPr>
      </w:pPr>
      <w:r w:rsidRPr="00DE0643">
        <w:rPr>
          <w:kern w:val="2"/>
          <w:sz w:val="22"/>
          <w:szCs w:val="22"/>
        </w:rPr>
        <w:t xml:space="preserve">Please complete an application and </w:t>
      </w:r>
      <w:r w:rsidR="009F36A2">
        <w:rPr>
          <w:kern w:val="2"/>
          <w:sz w:val="22"/>
          <w:szCs w:val="22"/>
        </w:rPr>
        <w:t>cost proposal</w:t>
      </w:r>
      <w:r w:rsidRPr="00DE0643">
        <w:rPr>
          <w:kern w:val="2"/>
          <w:sz w:val="22"/>
          <w:szCs w:val="22"/>
        </w:rPr>
        <w:t xml:space="preserve"> for each program being proposed, either to host the three full-immersion or </w:t>
      </w:r>
      <w:r w:rsidR="009C3CB6">
        <w:rPr>
          <w:kern w:val="2"/>
          <w:sz w:val="22"/>
          <w:szCs w:val="22"/>
        </w:rPr>
        <w:t xml:space="preserve">the </w:t>
      </w:r>
      <w:r w:rsidR="00E76FA2">
        <w:rPr>
          <w:kern w:val="2"/>
          <w:sz w:val="22"/>
          <w:szCs w:val="22"/>
        </w:rPr>
        <w:t>two</w:t>
      </w:r>
      <w:r w:rsidR="00E76FA2" w:rsidRPr="00DE0643">
        <w:rPr>
          <w:kern w:val="2"/>
          <w:sz w:val="22"/>
          <w:szCs w:val="22"/>
        </w:rPr>
        <w:t xml:space="preserve"> </w:t>
      </w:r>
      <w:r w:rsidRPr="00DE0643">
        <w:rPr>
          <w:kern w:val="2"/>
          <w:sz w:val="22"/>
          <w:szCs w:val="22"/>
        </w:rPr>
        <w:t xml:space="preserve">partial-immersion Academies. </w:t>
      </w:r>
      <w:r w:rsidR="007D0B20">
        <w:rPr>
          <w:kern w:val="2"/>
          <w:sz w:val="22"/>
          <w:szCs w:val="22"/>
        </w:rPr>
        <w:t xml:space="preserve"> </w:t>
      </w:r>
      <w:r w:rsidR="00562C65">
        <w:rPr>
          <w:kern w:val="2"/>
          <w:sz w:val="22"/>
          <w:szCs w:val="22"/>
        </w:rPr>
        <w:t xml:space="preserve">Institutions </w:t>
      </w:r>
      <w:r w:rsidR="008D252E">
        <w:rPr>
          <w:kern w:val="2"/>
          <w:sz w:val="22"/>
          <w:szCs w:val="22"/>
        </w:rPr>
        <w:t xml:space="preserve">wishing to host all </w:t>
      </w:r>
      <w:r w:rsidR="00E76FA2">
        <w:rPr>
          <w:kern w:val="2"/>
          <w:sz w:val="22"/>
          <w:szCs w:val="22"/>
        </w:rPr>
        <w:t xml:space="preserve">five </w:t>
      </w:r>
      <w:r w:rsidR="008D252E">
        <w:rPr>
          <w:kern w:val="2"/>
          <w:sz w:val="22"/>
          <w:szCs w:val="22"/>
        </w:rPr>
        <w:t xml:space="preserve">Governor’s Foreign Language Academies should </w:t>
      </w:r>
      <w:r w:rsidR="00562C65">
        <w:rPr>
          <w:kern w:val="2"/>
          <w:sz w:val="22"/>
          <w:szCs w:val="22"/>
        </w:rPr>
        <w:t xml:space="preserve">submit </w:t>
      </w:r>
      <w:r w:rsidR="008D252E">
        <w:rPr>
          <w:kern w:val="2"/>
          <w:sz w:val="22"/>
          <w:szCs w:val="22"/>
        </w:rPr>
        <w:t xml:space="preserve">two separate </w:t>
      </w:r>
      <w:r w:rsidR="00E76FA2">
        <w:rPr>
          <w:kern w:val="2"/>
          <w:sz w:val="22"/>
          <w:szCs w:val="22"/>
        </w:rPr>
        <w:t xml:space="preserve">proposals with separate </w:t>
      </w:r>
      <w:r w:rsidR="00124301">
        <w:rPr>
          <w:kern w:val="2"/>
          <w:sz w:val="22"/>
          <w:szCs w:val="22"/>
        </w:rPr>
        <w:t>application</w:t>
      </w:r>
      <w:r w:rsidR="008D252E">
        <w:rPr>
          <w:kern w:val="2"/>
          <w:sz w:val="22"/>
          <w:szCs w:val="22"/>
        </w:rPr>
        <w:t>s</w:t>
      </w:r>
      <w:r w:rsidR="00124301">
        <w:rPr>
          <w:kern w:val="2"/>
          <w:sz w:val="22"/>
          <w:szCs w:val="22"/>
        </w:rPr>
        <w:t xml:space="preserve"> and </w:t>
      </w:r>
      <w:r w:rsidR="009F36A2">
        <w:rPr>
          <w:kern w:val="2"/>
          <w:sz w:val="22"/>
          <w:szCs w:val="22"/>
        </w:rPr>
        <w:t>cost proposals</w:t>
      </w:r>
      <w:r w:rsidR="008D252E">
        <w:rPr>
          <w:kern w:val="2"/>
          <w:sz w:val="22"/>
          <w:szCs w:val="22"/>
        </w:rPr>
        <w:t xml:space="preserve">; most information requested </w:t>
      </w:r>
      <w:r w:rsidR="00BF2DB0">
        <w:rPr>
          <w:kern w:val="2"/>
          <w:sz w:val="22"/>
          <w:szCs w:val="22"/>
        </w:rPr>
        <w:t xml:space="preserve">on </w:t>
      </w:r>
      <w:r w:rsidR="00AB3CC1">
        <w:rPr>
          <w:kern w:val="2"/>
          <w:sz w:val="22"/>
          <w:szCs w:val="22"/>
        </w:rPr>
        <w:t>A</w:t>
      </w:r>
      <w:r w:rsidR="00BF2DB0">
        <w:rPr>
          <w:kern w:val="2"/>
          <w:sz w:val="22"/>
          <w:szCs w:val="22"/>
        </w:rPr>
        <w:t xml:space="preserve">ttachment C, </w:t>
      </w:r>
      <w:r w:rsidR="008D252E">
        <w:rPr>
          <w:kern w:val="2"/>
          <w:sz w:val="22"/>
          <w:szCs w:val="22"/>
        </w:rPr>
        <w:t xml:space="preserve">parts </w:t>
      </w:r>
      <w:r w:rsidR="002D115B">
        <w:rPr>
          <w:kern w:val="2"/>
          <w:sz w:val="22"/>
          <w:szCs w:val="22"/>
        </w:rPr>
        <w:t>4</w:t>
      </w:r>
      <w:r w:rsidR="008D252E">
        <w:rPr>
          <w:kern w:val="2"/>
          <w:sz w:val="22"/>
          <w:szCs w:val="22"/>
        </w:rPr>
        <w:t>-1</w:t>
      </w:r>
      <w:r w:rsidR="002D115B">
        <w:rPr>
          <w:kern w:val="2"/>
          <w:sz w:val="22"/>
          <w:szCs w:val="22"/>
        </w:rPr>
        <w:t>0</w:t>
      </w:r>
      <w:r w:rsidR="00BF2DB0">
        <w:rPr>
          <w:kern w:val="2"/>
          <w:sz w:val="22"/>
          <w:szCs w:val="22"/>
        </w:rPr>
        <w:t>,</w:t>
      </w:r>
      <w:r w:rsidR="008D252E">
        <w:rPr>
          <w:kern w:val="2"/>
          <w:sz w:val="22"/>
          <w:szCs w:val="22"/>
        </w:rPr>
        <w:t xml:space="preserve"> will be identical.  </w:t>
      </w:r>
      <w:r w:rsidR="002134F9">
        <w:rPr>
          <w:kern w:val="2"/>
          <w:sz w:val="22"/>
          <w:szCs w:val="22"/>
        </w:rPr>
        <w:t>A</w:t>
      </w:r>
      <w:r w:rsidR="009F36A2">
        <w:rPr>
          <w:kern w:val="2"/>
          <w:sz w:val="22"/>
          <w:szCs w:val="22"/>
        </w:rPr>
        <w:t xml:space="preserve"> cost proposal form and a</w:t>
      </w:r>
      <w:r w:rsidR="002134F9">
        <w:rPr>
          <w:kern w:val="2"/>
          <w:sz w:val="22"/>
          <w:szCs w:val="22"/>
        </w:rPr>
        <w:t>n a</w:t>
      </w:r>
      <w:r w:rsidRPr="00DE0643">
        <w:rPr>
          <w:kern w:val="2"/>
          <w:sz w:val="22"/>
          <w:szCs w:val="22"/>
        </w:rPr>
        <w:t>pplication are found in Attachments B</w:t>
      </w:r>
      <w:r w:rsidR="003F3EA5" w:rsidRPr="00DE0643">
        <w:rPr>
          <w:kern w:val="2"/>
          <w:sz w:val="22"/>
          <w:szCs w:val="22"/>
        </w:rPr>
        <w:t xml:space="preserve"> and </w:t>
      </w:r>
      <w:r w:rsidRPr="00DE0643">
        <w:rPr>
          <w:kern w:val="2"/>
          <w:sz w:val="22"/>
          <w:szCs w:val="22"/>
        </w:rPr>
        <w:t>C.  Please submit these forms as part of the proposal.  Additional documentation is welcome and may</w:t>
      </w:r>
      <w:r w:rsidR="00E76FA2">
        <w:rPr>
          <w:kern w:val="2"/>
          <w:sz w:val="22"/>
          <w:szCs w:val="22"/>
        </w:rPr>
        <w:t xml:space="preserve"> </w:t>
      </w:r>
      <w:r w:rsidRPr="00DE0643">
        <w:rPr>
          <w:kern w:val="2"/>
          <w:sz w:val="22"/>
          <w:szCs w:val="22"/>
        </w:rPr>
        <w:t>be included as an attachment.</w:t>
      </w:r>
      <w:r w:rsidR="00562C65">
        <w:rPr>
          <w:kern w:val="2"/>
          <w:sz w:val="22"/>
          <w:szCs w:val="22"/>
        </w:rPr>
        <w:t xml:space="preserve">  </w:t>
      </w:r>
    </w:p>
    <w:p w:rsidR="007D7269" w:rsidRPr="00DE0643" w:rsidRDefault="007D7269" w:rsidP="00683386">
      <w:pPr>
        <w:pStyle w:val="ListParagraph"/>
        <w:numPr>
          <w:ilvl w:val="0"/>
          <w:numId w:val="15"/>
        </w:numPr>
        <w:spacing w:before="120"/>
        <w:ind w:left="1620" w:hanging="547"/>
        <w:rPr>
          <w:kern w:val="2"/>
          <w:sz w:val="22"/>
          <w:szCs w:val="22"/>
        </w:rPr>
      </w:pPr>
      <w:r w:rsidRPr="00DE0643">
        <w:rPr>
          <w:kern w:val="2"/>
          <w:sz w:val="22"/>
          <w:szCs w:val="22"/>
        </w:rPr>
        <w:t xml:space="preserve">Small Business Subcontracting Plan – Summarize the planned utilization of DMBE-certified small </w:t>
      </w:r>
      <w:r w:rsidR="00E76FA2">
        <w:rPr>
          <w:kern w:val="2"/>
          <w:sz w:val="22"/>
          <w:szCs w:val="22"/>
        </w:rPr>
        <w:t>businesses</w:t>
      </w:r>
      <w:r w:rsidR="00CE0986">
        <w:rPr>
          <w:kern w:val="2"/>
          <w:sz w:val="22"/>
          <w:szCs w:val="22"/>
        </w:rPr>
        <w:t>,</w:t>
      </w:r>
      <w:r w:rsidR="00E76FA2">
        <w:rPr>
          <w:kern w:val="2"/>
          <w:sz w:val="22"/>
          <w:szCs w:val="22"/>
        </w:rPr>
        <w:t xml:space="preserve"> </w:t>
      </w:r>
      <w:r w:rsidRPr="00DE0643">
        <w:rPr>
          <w:kern w:val="2"/>
          <w:sz w:val="22"/>
          <w:szCs w:val="22"/>
        </w:rPr>
        <w:t>which include businesses owned by women and minorities, when they have received DMBE businesses small business certification, under the contract to be awarded as a result of this solicitation.</w:t>
      </w:r>
      <w:r w:rsidR="007D0B20">
        <w:rPr>
          <w:kern w:val="2"/>
          <w:sz w:val="22"/>
          <w:szCs w:val="22"/>
        </w:rPr>
        <w:t xml:space="preserve"> </w:t>
      </w:r>
      <w:r w:rsidRPr="00DE0643">
        <w:rPr>
          <w:kern w:val="2"/>
          <w:sz w:val="22"/>
          <w:szCs w:val="22"/>
        </w:rPr>
        <w:t xml:space="preserve"> This is a requirement for all prime contracts in excess of $100,000.  Also summarize any good faith efforts planned to provide subcontracting opportunities to DMBE-certified small business firms.  Complete Attachment A.</w:t>
      </w:r>
    </w:p>
    <w:p w:rsidR="007D7E20" w:rsidRPr="00E067A4" w:rsidRDefault="007D7E20">
      <w:pPr>
        <w:tabs>
          <w:tab w:val="left" w:pos="720"/>
          <w:tab w:val="left" w:pos="1080"/>
          <w:tab w:val="left" w:pos="1440"/>
          <w:tab w:val="left" w:pos="1800"/>
          <w:tab w:val="left" w:pos="2160"/>
          <w:tab w:val="left" w:pos="2520"/>
          <w:tab w:val="left" w:pos="2880"/>
        </w:tabs>
        <w:ind w:right="-540" w:hanging="720"/>
        <w:jc w:val="both"/>
        <w:rPr>
          <w:sz w:val="22"/>
          <w:szCs w:val="22"/>
        </w:rPr>
      </w:pPr>
    </w:p>
    <w:p w:rsidR="007D7E20" w:rsidRPr="00E067A4" w:rsidRDefault="007D7E20" w:rsidP="00D3440C">
      <w:pPr>
        <w:pStyle w:val="ListParagraph"/>
        <w:numPr>
          <w:ilvl w:val="0"/>
          <w:numId w:val="32"/>
        </w:numPr>
        <w:tabs>
          <w:tab w:val="left" w:pos="540"/>
        </w:tabs>
        <w:spacing w:line="240" w:lineRule="exact"/>
        <w:ind w:left="540" w:hanging="540"/>
        <w:rPr>
          <w:b/>
          <w:bCs/>
          <w:kern w:val="2"/>
          <w:sz w:val="22"/>
          <w:szCs w:val="22"/>
        </w:rPr>
      </w:pPr>
      <w:bookmarkStart w:id="6" w:name="Evaluation"/>
      <w:bookmarkEnd w:id="6"/>
      <w:r w:rsidRPr="00045E09">
        <w:rPr>
          <w:b/>
          <w:bCs/>
          <w:sz w:val="22"/>
          <w:szCs w:val="22"/>
          <w:u w:val="single"/>
        </w:rPr>
        <w:t>EVALUATION</w:t>
      </w:r>
      <w:r w:rsidRPr="00E067A4">
        <w:rPr>
          <w:b/>
          <w:bCs/>
          <w:kern w:val="2"/>
          <w:sz w:val="22"/>
          <w:szCs w:val="22"/>
          <w:u w:val="single"/>
        </w:rPr>
        <w:t xml:space="preserve"> AND AWARD CRITERIA</w:t>
      </w:r>
      <w:r w:rsidRPr="00E067A4">
        <w:rPr>
          <w:b/>
          <w:bCs/>
          <w:kern w:val="2"/>
          <w:sz w:val="22"/>
          <w:szCs w:val="22"/>
        </w:rPr>
        <w:t xml:space="preserve">: </w:t>
      </w:r>
    </w:p>
    <w:p w:rsidR="007D7E20" w:rsidRPr="00E067A4" w:rsidRDefault="007D7E20">
      <w:pPr>
        <w:tabs>
          <w:tab w:val="left" w:pos="720"/>
          <w:tab w:val="left" w:pos="1080"/>
          <w:tab w:val="left" w:pos="1152"/>
          <w:tab w:val="left" w:pos="1440"/>
          <w:tab w:val="left" w:pos="1584"/>
          <w:tab w:val="left" w:pos="1800"/>
          <w:tab w:val="left" w:pos="2016"/>
          <w:tab w:val="left" w:pos="2160"/>
          <w:tab w:val="left" w:pos="2448"/>
          <w:tab w:val="left" w:pos="2520"/>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ind w:right="-540"/>
        <w:jc w:val="both"/>
        <w:rPr>
          <w:kern w:val="2"/>
          <w:sz w:val="22"/>
          <w:szCs w:val="22"/>
        </w:rPr>
      </w:pPr>
    </w:p>
    <w:p w:rsidR="007D7E20" w:rsidRPr="00E067A4" w:rsidRDefault="007D7E20" w:rsidP="00D3440C">
      <w:pPr>
        <w:pStyle w:val="Default"/>
        <w:numPr>
          <w:ilvl w:val="0"/>
          <w:numId w:val="16"/>
        </w:numPr>
        <w:ind w:left="1080" w:hanging="540"/>
        <w:rPr>
          <w:kern w:val="2"/>
          <w:sz w:val="22"/>
          <w:szCs w:val="22"/>
        </w:rPr>
      </w:pPr>
      <w:r w:rsidRPr="00E067A4">
        <w:rPr>
          <w:kern w:val="2"/>
          <w:sz w:val="22"/>
          <w:szCs w:val="22"/>
          <w:u w:val="single"/>
        </w:rPr>
        <w:t>EVALUATION CRITERIA</w:t>
      </w:r>
      <w:r w:rsidRPr="00E067A4">
        <w:rPr>
          <w:kern w:val="2"/>
          <w:sz w:val="22"/>
          <w:szCs w:val="22"/>
        </w:rPr>
        <w:t xml:space="preserve">: </w:t>
      </w:r>
      <w:r w:rsidR="007D0B20">
        <w:rPr>
          <w:kern w:val="2"/>
          <w:sz w:val="22"/>
          <w:szCs w:val="22"/>
        </w:rPr>
        <w:t xml:space="preserve"> </w:t>
      </w:r>
      <w:r w:rsidRPr="00120526">
        <w:rPr>
          <w:sz w:val="22"/>
          <w:szCs w:val="22"/>
        </w:rPr>
        <w:t>Proposals</w:t>
      </w:r>
      <w:r w:rsidRPr="00E067A4">
        <w:rPr>
          <w:kern w:val="2"/>
          <w:sz w:val="22"/>
          <w:szCs w:val="22"/>
        </w:rPr>
        <w:t xml:space="preserve"> shall be evaluated by the </w:t>
      </w:r>
      <w:r w:rsidR="005C7DD4" w:rsidRPr="00E067A4">
        <w:rPr>
          <w:kern w:val="2"/>
          <w:sz w:val="22"/>
          <w:szCs w:val="22"/>
        </w:rPr>
        <w:t xml:space="preserve">VDOE </w:t>
      </w:r>
      <w:r w:rsidR="001E599B" w:rsidRPr="00E067A4">
        <w:rPr>
          <w:kern w:val="2"/>
          <w:sz w:val="22"/>
          <w:szCs w:val="22"/>
        </w:rPr>
        <w:t xml:space="preserve">using the following </w:t>
      </w:r>
      <w:r w:rsidRPr="00E067A4">
        <w:rPr>
          <w:kern w:val="2"/>
          <w:sz w:val="22"/>
          <w:szCs w:val="22"/>
        </w:rPr>
        <w:t>criteria:</w:t>
      </w:r>
    </w:p>
    <w:p w:rsidR="007D7E20" w:rsidRPr="00683386" w:rsidRDefault="007D7E20" w:rsidP="001E599B">
      <w:pPr>
        <w:tabs>
          <w:tab w:val="left" w:pos="720"/>
          <w:tab w:val="left" w:pos="1152"/>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ind w:left="1170" w:hanging="630"/>
        <w:jc w:val="both"/>
        <w:rPr>
          <w:kern w:val="2"/>
          <w:sz w:val="12"/>
          <w:szCs w:val="12"/>
        </w:rPr>
      </w:pPr>
      <w:r w:rsidRPr="00683386">
        <w:rPr>
          <w:b/>
          <w:kern w:val="2"/>
          <w:sz w:val="12"/>
          <w:szCs w:val="12"/>
        </w:rPr>
        <w:tab/>
      </w:r>
      <w:r w:rsidRPr="00683386">
        <w:rPr>
          <w:kern w:val="2"/>
          <w:sz w:val="12"/>
          <w:szCs w:val="12"/>
        </w:rPr>
        <w:t xml:space="preserve"> </w:t>
      </w:r>
      <w:r w:rsidRPr="00683386">
        <w:rPr>
          <w:kern w:val="2"/>
          <w:sz w:val="12"/>
          <w:szCs w:val="12"/>
        </w:rPr>
        <w:tab/>
      </w:r>
      <w:r w:rsidRPr="00683386">
        <w:rPr>
          <w:kern w:val="2"/>
          <w:sz w:val="12"/>
          <w:szCs w:val="12"/>
        </w:rPr>
        <w:tab/>
      </w:r>
      <w:r w:rsidRPr="00683386">
        <w:rPr>
          <w:kern w:val="2"/>
          <w:sz w:val="12"/>
          <w:szCs w:val="12"/>
        </w:rPr>
        <w:tab/>
      </w:r>
      <w:r w:rsidRPr="00683386">
        <w:rPr>
          <w:kern w:val="2"/>
          <w:sz w:val="12"/>
          <w:szCs w:val="12"/>
        </w:rPr>
        <w:tab/>
      </w:r>
      <w:r w:rsidRPr="00683386">
        <w:rPr>
          <w:kern w:val="2"/>
          <w:sz w:val="12"/>
          <w:szCs w:val="12"/>
        </w:rPr>
        <w:tab/>
      </w:r>
    </w:p>
    <w:tbl>
      <w:tblPr>
        <w:tblW w:w="0" w:type="auto"/>
        <w:tblInd w:w="648" w:type="dxa"/>
        <w:tblBorders>
          <w:top w:val="nil"/>
          <w:left w:val="nil"/>
          <w:bottom w:val="nil"/>
          <w:right w:val="nil"/>
        </w:tblBorders>
        <w:tblLook w:val="0000"/>
      </w:tblPr>
      <w:tblGrid>
        <w:gridCol w:w="803"/>
        <w:gridCol w:w="7138"/>
        <w:gridCol w:w="987"/>
      </w:tblGrid>
      <w:tr w:rsidR="00CD3EF5" w:rsidRPr="009D4767" w:rsidTr="009D4767">
        <w:trPr>
          <w:trHeight w:val="20"/>
        </w:trPr>
        <w:tc>
          <w:tcPr>
            <w:tcW w:w="0" w:type="auto"/>
            <w:tcBorders>
              <w:top w:val="single" w:sz="8" w:space="0" w:color="000000"/>
              <w:left w:val="single" w:sz="8" w:space="0" w:color="000000"/>
              <w:bottom w:val="single" w:sz="8" w:space="0" w:color="000000"/>
              <w:right w:val="single" w:sz="8" w:space="0" w:color="000000"/>
            </w:tcBorders>
            <w:vAlign w:val="center"/>
          </w:tcPr>
          <w:p w:rsidR="00CD3EF5" w:rsidRPr="009D4767" w:rsidRDefault="00CD3EF5" w:rsidP="009D4767">
            <w:pPr>
              <w:pStyle w:val="Default"/>
              <w:jc w:val="center"/>
              <w:rPr>
                <w:color w:val="auto"/>
                <w:sz w:val="22"/>
                <w:szCs w:val="22"/>
              </w:rPr>
            </w:pPr>
            <w:r w:rsidRPr="009D4767">
              <w:rPr>
                <w:b/>
                <w:bCs/>
                <w:iCs/>
                <w:color w:val="auto"/>
                <w:sz w:val="22"/>
                <w:szCs w:val="22"/>
              </w:rPr>
              <w:t>ITEM</w:t>
            </w:r>
          </w:p>
        </w:tc>
        <w:tc>
          <w:tcPr>
            <w:tcW w:w="0" w:type="auto"/>
            <w:tcBorders>
              <w:top w:val="single" w:sz="8" w:space="0" w:color="000000"/>
              <w:left w:val="single" w:sz="8" w:space="0" w:color="000000"/>
              <w:bottom w:val="single" w:sz="8" w:space="0" w:color="000000"/>
              <w:right w:val="single" w:sz="8" w:space="0" w:color="000000"/>
            </w:tcBorders>
            <w:vAlign w:val="center"/>
          </w:tcPr>
          <w:p w:rsidR="00CD3EF5" w:rsidRPr="009D4767" w:rsidRDefault="00CD3EF5" w:rsidP="009D4767">
            <w:pPr>
              <w:pStyle w:val="Default"/>
              <w:jc w:val="center"/>
              <w:rPr>
                <w:color w:val="auto"/>
                <w:sz w:val="22"/>
                <w:szCs w:val="22"/>
              </w:rPr>
            </w:pPr>
            <w:r w:rsidRPr="009D4767">
              <w:rPr>
                <w:b/>
                <w:bCs/>
                <w:iCs/>
                <w:color w:val="auto"/>
                <w:sz w:val="22"/>
                <w:szCs w:val="22"/>
              </w:rPr>
              <w:t>CRITERIA</w:t>
            </w:r>
          </w:p>
        </w:tc>
        <w:tc>
          <w:tcPr>
            <w:tcW w:w="0" w:type="auto"/>
            <w:tcBorders>
              <w:top w:val="single" w:sz="8" w:space="0" w:color="000000"/>
              <w:left w:val="single" w:sz="8" w:space="0" w:color="000000"/>
              <w:bottom w:val="single" w:sz="8" w:space="0" w:color="000000"/>
              <w:right w:val="single" w:sz="8" w:space="0" w:color="000000"/>
            </w:tcBorders>
            <w:vAlign w:val="center"/>
          </w:tcPr>
          <w:p w:rsidR="00CD3EF5" w:rsidRPr="009D4767" w:rsidRDefault="00CD3EF5" w:rsidP="009D4767">
            <w:pPr>
              <w:pStyle w:val="Default"/>
              <w:jc w:val="center"/>
              <w:rPr>
                <w:color w:val="auto"/>
                <w:sz w:val="22"/>
                <w:szCs w:val="22"/>
              </w:rPr>
            </w:pPr>
            <w:r w:rsidRPr="009D4767">
              <w:rPr>
                <w:b/>
                <w:bCs/>
                <w:iCs/>
                <w:color w:val="auto"/>
                <w:sz w:val="22"/>
                <w:szCs w:val="22"/>
              </w:rPr>
              <w:t>POINT</w:t>
            </w:r>
          </w:p>
          <w:p w:rsidR="00CD3EF5" w:rsidRPr="009D4767" w:rsidRDefault="00CD3EF5" w:rsidP="009D4767">
            <w:pPr>
              <w:pStyle w:val="Default"/>
              <w:jc w:val="center"/>
              <w:rPr>
                <w:color w:val="auto"/>
                <w:sz w:val="22"/>
                <w:szCs w:val="22"/>
              </w:rPr>
            </w:pPr>
            <w:r w:rsidRPr="009D4767">
              <w:rPr>
                <w:b/>
                <w:bCs/>
                <w:iCs/>
                <w:color w:val="auto"/>
                <w:sz w:val="22"/>
                <w:szCs w:val="22"/>
              </w:rPr>
              <w:t>VALUE</w:t>
            </w:r>
          </w:p>
        </w:tc>
      </w:tr>
      <w:tr w:rsidR="00E867E8"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E867E8" w:rsidRDefault="00E867E8" w:rsidP="00E867E8">
            <w:pPr>
              <w:pStyle w:val="Default"/>
              <w:jc w:val="center"/>
              <w:rPr>
                <w:color w:val="auto"/>
                <w:sz w:val="22"/>
                <w:szCs w:val="22"/>
              </w:rPr>
            </w:pPr>
            <w:r>
              <w:rPr>
                <w:color w:val="auto"/>
                <w:sz w:val="22"/>
                <w:szCs w:val="22"/>
              </w:rPr>
              <w:t>1.</w:t>
            </w:r>
          </w:p>
        </w:tc>
        <w:tc>
          <w:tcPr>
            <w:tcW w:w="0" w:type="auto"/>
            <w:tcBorders>
              <w:top w:val="single" w:sz="8" w:space="0" w:color="000000"/>
              <w:left w:val="single" w:sz="8" w:space="0" w:color="000000"/>
              <w:bottom w:val="single" w:sz="8" w:space="0" w:color="000000"/>
              <w:right w:val="single" w:sz="8" w:space="0" w:color="000000"/>
            </w:tcBorders>
            <w:vAlign w:val="center"/>
          </w:tcPr>
          <w:p w:rsidR="00E867E8" w:rsidRDefault="00E867E8" w:rsidP="00AA7C7A">
            <w:pPr>
              <w:autoSpaceDE w:val="0"/>
              <w:autoSpaceDN w:val="0"/>
              <w:adjustRightInd w:val="0"/>
              <w:rPr>
                <w:sz w:val="22"/>
                <w:szCs w:val="22"/>
              </w:rPr>
            </w:pPr>
            <w:r>
              <w:rPr>
                <w:sz w:val="22"/>
                <w:szCs w:val="22"/>
              </w:rPr>
              <w:t xml:space="preserve">Attachment A:  </w:t>
            </w:r>
            <w:r w:rsidRPr="00E067A4">
              <w:rPr>
                <w:sz w:val="22"/>
                <w:szCs w:val="22"/>
              </w:rPr>
              <w:t>Small Business Subcontracting Plan</w:t>
            </w:r>
          </w:p>
        </w:tc>
        <w:tc>
          <w:tcPr>
            <w:tcW w:w="0" w:type="auto"/>
            <w:tcBorders>
              <w:top w:val="single" w:sz="8" w:space="0" w:color="000000"/>
              <w:left w:val="single" w:sz="8" w:space="0" w:color="000000"/>
              <w:bottom w:val="single" w:sz="8" w:space="0" w:color="000000"/>
              <w:right w:val="single" w:sz="8" w:space="0" w:color="000000"/>
            </w:tcBorders>
            <w:vAlign w:val="center"/>
          </w:tcPr>
          <w:p w:rsidR="00E867E8" w:rsidRDefault="00E867E8" w:rsidP="00E867E8">
            <w:pPr>
              <w:pStyle w:val="Default"/>
              <w:jc w:val="center"/>
              <w:rPr>
                <w:color w:val="auto"/>
                <w:sz w:val="22"/>
                <w:szCs w:val="22"/>
              </w:rPr>
            </w:pPr>
            <w:r>
              <w:rPr>
                <w:color w:val="auto"/>
                <w:sz w:val="22"/>
                <w:szCs w:val="22"/>
              </w:rPr>
              <w:t>20</w:t>
            </w:r>
          </w:p>
        </w:tc>
      </w:tr>
      <w:tr w:rsidR="005F6085"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2</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5F6085" w:rsidP="009F36A2">
            <w:pPr>
              <w:autoSpaceDE w:val="0"/>
              <w:autoSpaceDN w:val="0"/>
              <w:adjustRightInd w:val="0"/>
              <w:rPr>
                <w:sz w:val="22"/>
                <w:szCs w:val="22"/>
              </w:rPr>
            </w:pPr>
            <w:r>
              <w:rPr>
                <w:sz w:val="22"/>
                <w:szCs w:val="22"/>
              </w:rPr>
              <w:t xml:space="preserve">Attachment B: </w:t>
            </w:r>
            <w:r w:rsidRPr="00E067A4">
              <w:rPr>
                <w:sz w:val="22"/>
                <w:szCs w:val="22"/>
              </w:rPr>
              <w:t xml:space="preserve"> </w:t>
            </w:r>
            <w:r w:rsidR="009F36A2">
              <w:rPr>
                <w:sz w:val="22"/>
                <w:szCs w:val="22"/>
              </w:rPr>
              <w:t>Cost proposal</w:t>
            </w:r>
            <w:r w:rsidRPr="00E067A4">
              <w:rPr>
                <w:sz w:val="22"/>
                <w:szCs w:val="22"/>
              </w:rPr>
              <w:t xml:space="preserve"> </w:t>
            </w:r>
            <w:r>
              <w:rPr>
                <w:sz w:val="22"/>
                <w:szCs w:val="22"/>
              </w:rPr>
              <w:t xml:space="preserve">including a </w:t>
            </w:r>
            <w:r w:rsidRPr="00E067A4">
              <w:rPr>
                <w:sz w:val="22"/>
                <w:szCs w:val="22"/>
              </w:rPr>
              <w:t xml:space="preserve">cost analysis on a per pupil basis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5F6085" w:rsidP="00E867E8">
            <w:pPr>
              <w:pStyle w:val="Default"/>
              <w:jc w:val="center"/>
              <w:rPr>
                <w:color w:val="auto"/>
                <w:sz w:val="22"/>
                <w:szCs w:val="22"/>
              </w:rPr>
            </w:pPr>
            <w:r w:rsidRPr="00E067A4">
              <w:rPr>
                <w:color w:val="auto"/>
                <w:sz w:val="22"/>
                <w:szCs w:val="22"/>
              </w:rPr>
              <w:t>1</w:t>
            </w:r>
            <w:r w:rsidR="002D115B">
              <w:rPr>
                <w:color w:val="auto"/>
                <w:sz w:val="22"/>
                <w:szCs w:val="22"/>
              </w:rPr>
              <w:t>0</w:t>
            </w:r>
          </w:p>
        </w:tc>
      </w:tr>
      <w:tr w:rsidR="005F6085"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3</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pStyle w:val="Default"/>
              <w:rPr>
                <w:color w:val="auto"/>
                <w:sz w:val="22"/>
                <w:szCs w:val="22"/>
              </w:rPr>
            </w:pPr>
            <w:r>
              <w:rPr>
                <w:color w:val="auto"/>
                <w:sz w:val="22"/>
                <w:szCs w:val="22"/>
              </w:rPr>
              <w:t xml:space="preserve">Attachment C, </w:t>
            </w:r>
            <w:r w:rsidR="005F6085">
              <w:rPr>
                <w:color w:val="auto"/>
                <w:sz w:val="22"/>
                <w:szCs w:val="22"/>
              </w:rPr>
              <w:t xml:space="preserve">Part </w:t>
            </w:r>
            <w:r w:rsidR="002D115B">
              <w:rPr>
                <w:color w:val="auto"/>
                <w:sz w:val="22"/>
                <w:szCs w:val="22"/>
              </w:rPr>
              <w:t>4</w:t>
            </w:r>
            <w:r w:rsidR="005F6085">
              <w:rPr>
                <w:color w:val="auto"/>
                <w:sz w:val="22"/>
                <w:szCs w:val="22"/>
              </w:rPr>
              <w:t xml:space="preserve">:  Selection </w:t>
            </w:r>
            <w:r w:rsidR="00607C89">
              <w:rPr>
                <w:color w:val="auto"/>
                <w:sz w:val="22"/>
                <w:szCs w:val="22"/>
              </w:rPr>
              <w:t xml:space="preserve">Process </w:t>
            </w:r>
            <w:r w:rsidR="005F6085">
              <w:rPr>
                <w:color w:val="auto"/>
                <w:sz w:val="22"/>
                <w:szCs w:val="22"/>
              </w:rPr>
              <w:t xml:space="preserve">and </w:t>
            </w:r>
            <w:r w:rsidR="00607C89">
              <w:rPr>
                <w:color w:val="auto"/>
                <w:sz w:val="22"/>
                <w:szCs w:val="22"/>
              </w:rPr>
              <w:t>Training</w:t>
            </w:r>
            <w:r w:rsidR="005F6085">
              <w:rPr>
                <w:color w:val="auto"/>
                <w:sz w:val="22"/>
                <w:szCs w:val="22"/>
              </w:rPr>
              <w:t xml:space="preserve"> of Faculty and Staff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596B42" w:rsidP="00E867E8">
            <w:pPr>
              <w:pStyle w:val="Default"/>
              <w:jc w:val="center"/>
              <w:rPr>
                <w:color w:val="auto"/>
                <w:sz w:val="22"/>
                <w:szCs w:val="22"/>
              </w:rPr>
            </w:pPr>
            <w:r>
              <w:rPr>
                <w:color w:val="auto"/>
                <w:sz w:val="22"/>
                <w:szCs w:val="22"/>
              </w:rPr>
              <w:t>5</w:t>
            </w:r>
          </w:p>
        </w:tc>
      </w:tr>
      <w:tr w:rsidR="005F6085" w:rsidRPr="00E067A4" w:rsidTr="00E867E8">
        <w:trPr>
          <w:trHeight w:val="340"/>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4</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pStyle w:val="Default"/>
              <w:rPr>
                <w:sz w:val="22"/>
                <w:szCs w:val="22"/>
              </w:rPr>
            </w:pPr>
            <w:r>
              <w:rPr>
                <w:color w:val="auto"/>
                <w:sz w:val="22"/>
                <w:szCs w:val="22"/>
              </w:rPr>
              <w:t xml:space="preserve">Attachment C, </w:t>
            </w:r>
            <w:r w:rsidR="005F6085">
              <w:rPr>
                <w:sz w:val="22"/>
                <w:szCs w:val="22"/>
              </w:rPr>
              <w:t xml:space="preserve">Part </w:t>
            </w:r>
            <w:r w:rsidR="002D115B">
              <w:rPr>
                <w:sz w:val="22"/>
                <w:szCs w:val="22"/>
              </w:rPr>
              <w:t>5</w:t>
            </w:r>
            <w:r w:rsidR="005F6085">
              <w:rPr>
                <w:sz w:val="22"/>
                <w:szCs w:val="22"/>
              </w:rPr>
              <w:t xml:space="preserve">:  </w:t>
            </w:r>
            <w:r w:rsidR="00607C89">
              <w:rPr>
                <w:sz w:val="22"/>
                <w:szCs w:val="22"/>
              </w:rPr>
              <w:t xml:space="preserve">Suitability of </w:t>
            </w:r>
            <w:r w:rsidR="005F6085">
              <w:rPr>
                <w:sz w:val="22"/>
                <w:szCs w:val="22"/>
              </w:rPr>
              <w:t>Facilities</w:t>
            </w:r>
            <w:r w:rsidR="00607C89">
              <w:rPr>
                <w:sz w:val="22"/>
                <w:szCs w:val="22"/>
              </w:rPr>
              <w:t xml:space="preserve"> and Services to Support the Program</w:t>
            </w:r>
            <w:r w:rsidR="005F6085">
              <w:rPr>
                <w:sz w:val="22"/>
                <w:szCs w:val="22"/>
              </w:rPr>
              <w:t xml:space="preserve">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F061BA" w:rsidP="00E867E8">
            <w:pPr>
              <w:pStyle w:val="Default"/>
              <w:jc w:val="center"/>
              <w:rPr>
                <w:color w:val="auto"/>
                <w:sz w:val="22"/>
                <w:szCs w:val="22"/>
              </w:rPr>
            </w:pPr>
            <w:r>
              <w:rPr>
                <w:color w:val="auto"/>
                <w:sz w:val="22"/>
                <w:szCs w:val="22"/>
              </w:rPr>
              <w:t>15</w:t>
            </w:r>
          </w:p>
        </w:tc>
      </w:tr>
      <w:tr w:rsidR="005F6085" w:rsidRPr="00E067A4" w:rsidTr="00E867E8">
        <w:trPr>
          <w:trHeight w:val="340"/>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5</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autoSpaceDE w:val="0"/>
              <w:autoSpaceDN w:val="0"/>
              <w:adjustRightInd w:val="0"/>
              <w:rPr>
                <w:sz w:val="22"/>
                <w:szCs w:val="22"/>
              </w:rPr>
            </w:pPr>
            <w:r>
              <w:rPr>
                <w:sz w:val="22"/>
                <w:szCs w:val="22"/>
              </w:rPr>
              <w:t xml:space="preserve">Attachment C, </w:t>
            </w:r>
            <w:r w:rsidR="005F6085">
              <w:rPr>
                <w:sz w:val="22"/>
                <w:szCs w:val="22"/>
              </w:rPr>
              <w:t xml:space="preserve">Part </w:t>
            </w:r>
            <w:r w:rsidR="002D115B">
              <w:rPr>
                <w:sz w:val="22"/>
                <w:szCs w:val="22"/>
              </w:rPr>
              <w:t>6</w:t>
            </w:r>
            <w:r w:rsidR="005F6085">
              <w:rPr>
                <w:sz w:val="22"/>
                <w:szCs w:val="22"/>
              </w:rPr>
              <w:t xml:space="preserve">:  </w:t>
            </w:r>
            <w:r w:rsidR="005F6085" w:rsidRPr="00E067A4">
              <w:rPr>
                <w:sz w:val="22"/>
                <w:szCs w:val="22"/>
              </w:rPr>
              <w:t xml:space="preserve">Unique </w:t>
            </w:r>
            <w:r w:rsidR="00607C89">
              <w:rPr>
                <w:sz w:val="22"/>
                <w:szCs w:val="22"/>
              </w:rPr>
              <w:t>Qualities of the I</w:t>
            </w:r>
            <w:r w:rsidR="005F6085" w:rsidRPr="00E067A4">
              <w:rPr>
                <w:sz w:val="22"/>
                <w:szCs w:val="22"/>
              </w:rPr>
              <w:t>nstitution</w:t>
            </w:r>
            <w:r w:rsidR="00607C89">
              <w:rPr>
                <w:sz w:val="22"/>
                <w:szCs w:val="22"/>
              </w:rPr>
              <w:t xml:space="preserve"> and the Surrounding Area</w:t>
            </w:r>
            <w:r w:rsidR="005F6085" w:rsidRPr="00E067A4">
              <w:rPr>
                <w:sz w:val="22"/>
                <w:szCs w:val="22"/>
              </w:rPr>
              <w:t xml:space="preserve">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596B42" w:rsidP="00E867E8">
            <w:pPr>
              <w:pStyle w:val="Default"/>
              <w:jc w:val="center"/>
              <w:rPr>
                <w:color w:val="auto"/>
                <w:sz w:val="22"/>
                <w:szCs w:val="22"/>
              </w:rPr>
            </w:pPr>
            <w:r>
              <w:rPr>
                <w:color w:val="auto"/>
                <w:sz w:val="22"/>
                <w:szCs w:val="22"/>
              </w:rPr>
              <w:t>15</w:t>
            </w:r>
          </w:p>
        </w:tc>
      </w:tr>
      <w:tr w:rsidR="005F6085" w:rsidRPr="00E067A4" w:rsidTr="00E867E8">
        <w:trPr>
          <w:trHeight w:val="340"/>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6</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autoSpaceDE w:val="0"/>
              <w:autoSpaceDN w:val="0"/>
              <w:adjustRightInd w:val="0"/>
              <w:rPr>
                <w:sz w:val="22"/>
                <w:szCs w:val="22"/>
              </w:rPr>
            </w:pPr>
            <w:r>
              <w:rPr>
                <w:sz w:val="22"/>
                <w:szCs w:val="22"/>
              </w:rPr>
              <w:t xml:space="preserve">Attachment C, </w:t>
            </w:r>
            <w:r w:rsidR="005F6085">
              <w:rPr>
                <w:sz w:val="22"/>
                <w:szCs w:val="22"/>
              </w:rPr>
              <w:t xml:space="preserve">Part </w:t>
            </w:r>
            <w:r w:rsidR="002D115B">
              <w:rPr>
                <w:sz w:val="22"/>
                <w:szCs w:val="22"/>
              </w:rPr>
              <w:t>7</w:t>
            </w:r>
            <w:r w:rsidR="005F6085">
              <w:rPr>
                <w:sz w:val="22"/>
                <w:szCs w:val="22"/>
              </w:rPr>
              <w:t xml:space="preserve">:  </w:t>
            </w:r>
            <w:r w:rsidR="00607C89">
              <w:rPr>
                <w:sz w:val="22"/>
                <w:szCs w:val="22"/>
              </w:rPr>
              <w:t xml:space="preserve">Institution’s Ability to Provide Needed </w:t>
            </w:r>
            <w:r w:rsidR="005F6085">
              <w:rPr>
                <w:sz w:val="22"/>
                <w:szCs w:val="22"/>
              </w:rPr>
              <w:t xml:space="preserve">Health and Safety Services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5F6085" w:rsidP="00E867E8">
            <w:pPr>
              <w:pStyle w:val="Default"/>
              <w:jc w:val="center"/>
              <w:rPr>
                <w:color w:val="auto"/>
                <w:sz w:val="22"/>
                <w:szCs w:val="22"/>
              </w:rPr>
            </w:pPr>
            <w:r>
              <w:rPr>
                <w:color w:val="auto"/>
                <w:sz w:val="22"/>
                <w:szCs w:val="22"/>
              </w:rPr>
              <w:t>1</w:t>
            </w:r>
            <w:r w:rsidR="00F061BA">
              <w:rPr>
                <w:color w:val="auto"/>
                <w:sz w:val="22"/>
                <w:szCs w:val="22"/>
              </w:rPr>
              <w:t>5</w:t>
            </w:r>
          </w:p>
        </w:tc>
      </w:tr>
      <w:tr w:rsidR="005F6085"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Default="00E867E8" w:rsidP="00E867E8">
            <w:pPr>
              <w:pStyle w:val="Default"/>
              <w:jc w:val="center"/>
              <w:rPr>
                <w:color w:val="auto"/>
                <w:sz w:val="22"/>
                <w:szCs w:val="22"/>
              </w:rPr>
            </w:pPr>
            <w:r>
              <w:rPr>
                <w:color w:val="auto"/>
                <w:sz w:val="22"/>
                <w:szCs w:val="22"/>
              </w:rPr>
              <w:t>7</w:t>
            </w:r>
            <w:r w:rsidR="005F6085">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pStyle w:val="Default"/>
              <w:rPr>
                <w:color w:val="auto"/>
                <w:sz w:val="22"/>
                <w:szCs w:val="22"/>
              </w:rPr>
            </w:pPr>
            <w:r>
              <w:rPr>
                <w:color w:val="auto"/>
                <w:sz w:val="22"/>
                <w:szCs w:val="22"/>
              </w:rPr>
              <w:t xml:space="preserve">Attachment C, </w:t>
            </w:r>
            <w:r w:rsidR="005F6085">
              <w:rPr>
                <w:color w:val="auto"/>
                <w:sz w:val="22"/>
                <w:szCs w:val="22"/>
              </w:rPr>
              <w:t xml:space="preserve">Part </w:t>
            </w:r>
            <w:r w:rsidR="002D115B">
              <w:rPr>
                <w:color w:val="auto"/>
                <w:sz w:val="22"/>
                <w:szCs w:val="22"/>
              </w:rPr>
              <w:t>8</w:t>
            </w:r>
            <w:r w:rsidR="005F6085">
              <w:rPr>
                <w:color w:val="auto"/>
                <w:sz w:val="22"/>
                <w:szCs w:val="22"/>
              </w:rPr>
              <w:t xml:space="preserve">:  </w:t>
            </w:r>
            <w:r w:rsidR="00607C89">
              <w:rPr>
                <w:color w:val="auto"/>
                <w:sz w:val="22"/>
                <w:szCs w:val="22"/>
              </w:rPr>
              <w:t xml:space="preserve">The Overall </w:t>
            </w:r>
            <w:r w:rsidR="005F6085">
              <w:rPr>
                <w:color w:val="auto"/>
                <w:sz w:val="22"/>
                <w:szCs w:val="22"/>
              </w:rPr>
              <w:t xml:space="preserve">Comprehensive Program Description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Default="005F6085" w:rsidP="00E867E8">
            <w:pPr>
              <w:pStyle w:val="Default"/>
              <w:jc w:val="center"/>
              <w:rPr>
                <w:color w:val="auto"/>
                <w:sz w:val="22"/>
                <w:szCs w:val="22"/>
              </w:rPr>
            </w:pPr>
            <w:r>
              <w:rPr>
                <w:color w:val="auto"/>
                <w:sz w:val="22"/>
                <w:szCs w:val="22"/>
              </w:rPr>
              <w:t>10</w:t>
            </w:r>
          </w:p>
        </w:tc>
      </w:tr>
      <w:tr w:rsidR="005F6085"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8</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2D115B">
            <w:pPr>
              <w:pStyle w:val="Default"/>
              <w:rPr>
                <w:color w:val="auto"/>
                <w:sz w:val="22"/>
                <w:szCs w:val="22"/>
              </w:rPr>
            </w:pPr>
            <w:r>
              <w:rPr>
                <w:color w:val="auto"/>
                <w:sz w:val="22"/>
                <w:szCs w:val="22"/>
              </w:rPr>
              <w:t xml:space="preserve">Attachment C, </w:t>
            </w:r>
            <w:r w:rsidR="005F6085">
              <w:rPr>
                <w:color w:val="auto"/>
                <w:sz w:val="22"/>
                <w:szCs w:val="22"/>
              </w:rPr>
              <w:t xml:space="preserve">Part </w:t>
            </w:r>
            <w:r w:rsidR="002D115B">
              <w:rPr>
                <w:color w:val="auto"/>
                <w:sz w:val="22"/>
                <w:szCs w:val="22"/>
              </w:rPr>
              <w:t>9</w:t>
            </w:r>
            <w:r w:rsidR="005F6085">
              <w:rPr>
                <w:color w:val="auto"/>
                <w:sz w:val="22"/>
                <w:szCs w:val="22"/>
              </w:rPr>
              <w:t xml:space="preserve">:  Program Evaluation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2D115B" w:rsidP="00E867E8">
            <w:pPr>
              <w:pStyle w:val="Default"/>
              <w:jc w:val="center"/>
              <w:rPr>
                <w:color w:val="auto"/>
                <w:sz w:val="22"/>
                <w:szCs w:val="22"/>
              </w:rPr>
            </w:pPr>
            <w:r>
              <w:rPr>
                <w:color w:val="auto"/>
                <w:sz w:val="22"/>
                <w:szCs w:val="22"/>
              </w:rPr>
              <w:t>5</w:t>
            </w:r>
          </w:p>
        </w:tc>
      </w:tr>
      <w:tr w:rsidR="005F6085" w:rsidRPr="00E067A4" w:rsidTr="002359C3">
        <w:trPr>
          <w:trHeight w:val="432"/>
        </w:trPr>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E867E8">
            <w:pPr>
              <w:pStyle w:val="Default"/>
              <w:jc w:val="center"/>
              <w:rPr>
                <w:color w:val="auto"/>
                <w:sz w:val="22"/>
                <w:szCs w:val="22"/>
              </w:rPr>
            </w:pPr>
            <w:r>
              <w:rPr>
                <w:color w:val="auto"/>
                <w:sz w:val="22"/>
                <w:szCs w:val="22"/>
              </w:rPr>
              <w:t>9</w:t>
            </w:r>
            <w:r w:rsidR="005F6085" w:rsidRPr="00E067A4">
              <w:rPr>
                <w:color w:val="auto"/>
                <w:sz w:val="22"/>
                <w:szCs w:val="22"/>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E867E8" w:rsidP="009D54FD">
            <w:pPr>
              <w:autoSpaceDE w:val="0"/>
              <w:autoSpaceDN w:val="0"/>
              <w:adjustRightInd w:val="0"/>
              <w:rPr>
                <w:sz w:val="22"/>
                <w:szCs w:val="22"/>
              </w:rPr>
            </w:pPr>
            <w:r>
              <w:rPr>
                <w:sz w:val="22"/>
                <w:szCs w:val="22"/>
              </w:rPr>
              <w:t xml:space="preserve">Attachment C, </w:t>
            </w:r>
            <w:r w:rsidR="005F6085">
              <w:rPr>
                <w:sz w:val="22"/>
                <w:szCs w:val="22"/>
              </w:rPr>
              <w:t>Part 1</w:t>
            </w:r>
            <w:r w:rsidR="002D115B">
              <w:rPr>
                <w:sz w:val="22"/>
                <w:szCs w:val="22"/>
              </w:rPr>
              <w:t>0</w:t>
            </w:r>
            <w:r w:rsidR="005F6085">
              <w:rPr>
                <w:sz w:val="22"/>
                <w:szCs w:val="22"/>
              </w:rPr>
              <w:t xml:space="preserve">:  Communication </w:t>
            </w:r>
          </w:p>
        </w:tc>
        <w:tc>
          <w:tcPr>
            <w:tcW w:w="0" w:type="auto"/>
            <w:tcBorders>
              <w:top w:val="single" w:sz="8" w:space="0" w:color="000000"/>
              <w:left w:val="single" w:sz="8" w:space="0" w:color="000000"/>
              <w:bottom w:val="single" w:sz="8" w:space="0" w:color="000000"/>
              <w:right w:val="single" w:sz="8" w:space="0" w:color="000000"/>
            </w:tcBorders>
            <w:vAlign w:val="center"/>
          </w:tcPr>
          <w:p w:rsidR="005F6085" w:rsidRPr="00E067A4" w:rsidRDefault="002D115B" w:rsidP="00E867E8">
            <w:pPr>
              <w:pStyle w:val="Default"/>
              <w:jc w:val="center"/>
              <w:rPr>
                <w:color w:val="auto"/>
                <w:sz w:val="22"/>
                <w:szCs w:val="22"/>
              </w:rPr>
            </w:pPr>
            <w:r>
              <w:rPr>
                <w:color w:val="auto"/>
                <w:sz w:val="22"/>
                <w:szCs w:val="22"/>
              </w:rPr>
              <w:t>5</w:t>
            </w:r>
          </w:p>
        </w:tc>
      </w:tr>
      <w:tr w:rsidR="00CD3EF5" w:rsidRPr="00E067A4" w:rsidTr="002359C3">
        <w:trPr>
          <w:trHeight w:val="432"/>
        </w:trPr>
        <w:tc>
          <w:tcPr>
            <w:tcW w:w="0" w:type="auto"/>
            <w:gridSpan w:val="2"/>
            <w:tcBorders>
              <w:top w:val="single" w:sz="8" w:space="0" w:color="000000"/>
              <w:left w:val="single" w:sz="8" w:space="0" w:color="000000"/>
              <w:bottom w:val="single" w:sz="8" w:space="0" w:color="000000"/>
              <w:right w:val="single" w:sz="8" w:space="0" w:color="000000"/>
            </w:tcBorders>
            <w:vAlign w:val="center"/>
          </w:tcPr>
          <w:p w:rsidR="00CD3EF5" w:rsidRPr="00E067A4" w:rsidRDefault="00CD3EF5" w:rsidP="009D4767">
            <w:pPr>
              <w:pStyle w:val="Default"/>
              <w:rPr>
                <w:color w:val="auto"/>
                <w:sz w:val="22"/>
                <w:szCs w:val="22"/>
              </w:rPr>
            </w:pPr>
            <w:r w:rsidRPr="00E067A4">
              <w:rPr>
                <w:b/>
                <w:bCs/>
                <w:i/>
                <w:iCs/>
                <w:color w:val="auto"/>
                <w:sz w:val="22"/>
                <w:szCs w:val="22"/>
              </w:rPr>
              <w:t xml:space="preserve">Total </w:t>
            </w:r>
          </w:p>
        </w:tc>
        <w:tc>
          <w:tcPr>
            <w:tcW w:w="0" w:type="auto"/>
            <w:tcBorders>
              <w:top w:val="single" w:sz="8" w:space="0" w:color="000000"/>
              <w:left w:val="single" w:sz="8" w:space="0" w:color="000000"/>
              <w:bottom w:val="single" w:sz="8" w:space="0" w:color="000000"/>
              <w:right w:val="single" w:sz="8" w:space="0" w:color="000000"/>
            </w:tcBorders>
            <w:vAlign w:val="center"/>
          </w:tcPr>
          <w:p w:rsidR="00CD3EF5" w:rsidRPr="00E067A4" w:rsidRDefault="00CD3EF5" w:rsidP="009D4767">
            <w:pPr>
              <w:pStyle w:val="Default"/>
              <w:jc w:val="center"/>
              <w:rPr>
                <w:color w:val="auto"/>
                <w:sz w:val="22"/>
                <w:szCs w:val="22"/>
              </w:rPr>
            </w:pPr>
            <w:r w:rsidRPr="00E067A4">
              <w:rPr>
                <w:b/>
                <w:bCs/>
                <w:i/>
                <w:iCs/>
                <w:color w:val="auto"/>
                <w:sz w:val="22"/>
                <w:szCs w:val="22"/>
              </w:rPr>
              <w:t>100</w:t>
            </w:r>
          </w:p>
        </w:tc>
      </w:tr>
    </w:tbl>
    <w:p w:rsidR="0073364C" w:rsidRPr="00E067A4" w:rsidRDefault="007D7E20" w:rsidP="00683386">
      <w:pPr>
        <w:pStyle w:val="Default"/>
        <w:numPr>
          <w:ilvl w:val="0"/>
          <w:numId w:val="16"/>
        </w:numPr>
        <w:spacing w:before="120"/>
        <w:ind w:left="1094" w:hanging="547"/>
        <w:rPr>
          <w:sz w:val="22"/>
          <w:szCs w:val="22"/>
        </w:rPr>
      </w:pPr>
      <w:r w:rsidRPr="00E067A4">
        <w:rPr>
          <w:kern w:val="2"/>
          <w:sz w:val="22"/>
          <w:szCs w:val="22"/>
          <w:u w:val="single"/>
        </w:rPr>
        <w:lastRenderedPageBreak/>
        <w:t>AWARD</w:t>
      </w:r>
      <w:r w:rsidRPr="00E067A4">
        <w:rPr>
          <w:kern w:val="2"/>
          <w:sz w:val="22"/>
          <w:szCs w:val="22"/>
        </w:rPr>
        <w:t xml:space="preserve">:  </w:t>
      </w:r>
      <w:r w:rsidRPr="00120526">
        <w:rPr>
          <w:kern w:val="2"/>
          <w:sz w:val="22"/>
          <w:szCs w:val="22"/>
        </w:rPr>
        <w:t>Selection</w:t>
      </w:r>
      <w:r w:rsidRPr="00E067A4">
        <w:rPr>
          <w:sz w:val="22"/>
          <w:szCs w:val="22"/>
        </w:rPr>
        <w:t xml:space="preserve"> shall be made of two or more offerors </w:t>
      </w:r>
      <w:r w:rsidR="001401DA">
        <w:rPr>
          <w:sz w:val="22"/>
          <w:szCs w:val="22"/>
        </w:rPr>
        <w:t xml:space="preserve">per program </w:t>
      </w:r>
      <w:r w:rsidRPr="00E067A4">
        <w:rPr>
          <w:sz w:val="22"/>
          <w:szCs w:val="22"/>
        </w:rPr>
        <w:t xml:space="preserve">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w:t>
      </w:r>
      <w:r w:rsidR="00AD40A2" w:rsidRPr="00E067A4">
        <w:rPr>
          <w:sz w:val="22"/>
          <w:szCs w:val="22"/>
        </w:rPr>
        <w:t xml:space="preserve"> </w:t>
      </w:r>
      <w:r w:rsidRPr="00E067A4">
        <w:rPr>
          <w:sz w:val="22"/>
          <w:szCs w:val="22"/>
        </w:rPr>
        <w:t>The Commonwealth reserves the right to make multiple awards as a result of this solicitation.  The Commonwealth may cancel this Request for Proposals or reject proposals at any time prior to an award, and is not required to furnish a statement of the reasons why a particular proposal was not deem</w:t>
      </w:r>
      <w:r w:rsidR="00AD40A2" w:rsidRPr="00E067A4">
        <w:rPr>
          <w:sz w:val="22"/>
          <w:szCs w:val="22"/>
        </w:rPr>
        <w:t xml:space="preserve">ed to be the most advantageous </w:t>
      </w:r>
      <w:r w:rsidRPr="00E067A4">
        <w:rPr>
          <w:sz w:val="22"/>
          <w:szCs w:val="22"/>
        </w:rPr>
        <w:t>(</w:t>
      </w:r>
      <w:r w:rsidRPr="00E067A4">
        <w:rPr>
          <w:i/>
          <w:sz w:val="22"/>
          <w:szCs w:val="22"/>
        </w:rPr>
        <w:t xml:space="preserve">Code of Virginia, </w:t>
      </w:r>
      <w:r w:rsidRPr="00E067A4">
        <w:rPr>
          <w:sz w:val="22"/>
          <w:szCs w:val="22"/>
        </w:rPr>
        <w:t>§ 2.2-4359D).  Should the Commonwealth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p>
    <w:p w:rsidR="006B4B8D" w:rsidRPr="00E067A4" w:rsidRDefault="006B4B8D">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22"/>
          <w:szCs w:val="22"/>
        </w:rPr>
      </w:pPr>
    </w:p>
    <w:p w:rsidR="007D7E20" w:rsidRPr="00A96075" w:rsidRDefault="007D7E20" w:rsidP="00D3440C">
      <w:pPr>
        <w:pStyle w:val="ListParagraph"/>
        <w:numPr>
          <w:ilvl w:val="0"/>
          <w:numId w:val="32"/>
        </w:numPr>
        <w:tabs>
          <w:tab w:val="left" w:pos="540"/>
        </w:tabs>
        <w:spacing w:line="240" w:lineRule="exact"/>
        <w:ind w:left="540" w:hanging="540"/>
        <w:rPr>
          <w:b/>
          <w:bCs/>
          <w:kern w:val="2"/>
          <w:sz w:val="22"/>
          <w:szCs w:val="22"/>
        </w:rPr>
      </w:pPr>
      <w:bookmarkStart w:id="7" w:name="Reporting"/>
      <w:bookmarkEnd w:id="7"/>
      <w:r w:rsidRPr="00A96075">
        <w:rPr>
          <w:b/>
          <w:bCs/>
          <w:sz w:val="22"/>
          <w:szCs w:val="22"/>
          <w:u w:val="single"/>
        </w:rPr>
        <w:t>REPORTING</w:t>
      </w:r>
      <w:r w:rsidRPr="00A96075">
        <w:rPr>
          <w:b/>
          <w:bCs/>
          <w:kern w:val="2"/>
          <w:sz w:val="22"/>
          <w:szCs w:val="22"/>
          <w:u w:val="single"/>
        </w:rPr>
        <w:t xml:space="preserve"> AND DELIVERY INSTRUCTIONS</w:t>
      </w:r>
      <w:r w:rsidRPr="00A96075">
        <w:rPr>
          <w:b/>
          <w:bCs/>
          <w:kern w:val="2"/>
          <w:sz w:val="22"/>
          <w:szCs w:val="22"/>
        </w:rPr>
        <w:t xml:space="preserve">: </w:t>
      </w:r>
    </w:p>
    <w:p w:rsidR="00F30026" w:rsidRPr="00A96075" w:rsidRDefault="00F30026" w:rsidP="00F30026">
      <w:pPr>
        <w:tabs>
          <w:tab w:val="left" w:pos="900"/>
        </w:tabs>
        <w:ind w:left="900"/>
        <w:rPr>
          <w:b/>
          <w:bCs/>
          <w:kern w:val="2"/>
          <w:sz w:val="22"/>
          <w:szCs w:val="22"/>
        </w:rPr>
      </w:pPr>
    </w:p>
    <w:p w:rsidR="0019058D" w:rsidRPr="00A96075" w:rsidRDefault="0019058D" w:rsidP="00D3440C">
      <w:pPr>
        <w:pStyle w:val="Default"/>
        <w:numPr>
          <w:ilvl w:val="0"/>
          <w:numId w:val="17"/>
        </w:numPr>
        <w:ind w:left="1080" w:hanging="540"/>
        <w:rPr>
          <w:sz w:val="22"/>
          <w:szCs w:val="22"/>
        </w:rPr>
      </w:pPr>
      <w:r w:rsidRPr="00A96075">
        <w:rPr>
          <w:bCs/>
          <w:sz w:val="22"/>
          <w:szCs w:val="22"/>
          <w:u w:val="single"/>
        </w:rPr>
        <w:t>SMALL BUSINESS SUBCONTRACTING PLAN</w:t>
      </w:r>
      <w:r w:rsidRPr="00A96075">
        <w:rPr>
          <w:bCs/>
          <w:sz w:val="22"/>
          <w:szCs w:val="22"/>
        </w:rPr>
        <w:t xml:space="preserve">: </w:t>
      </w:r>
      <w:r w:rsidR="007D0B20">
        <w:rPr>
          <w:bCs/>
          <w:sz w:val="22"/>
          <w:szCs w:val="22"/>
        </w:rPr>
        <w:t xml:space="preserve"> </w:t>
      </w:r>
      <w:r w:rsidRPr="00A96075">
        <w:rPr>
          <w:sz w:val="22"/>
          <w:szCs w:val="22"/>
        </w:rPr>
        <w:t>Each contractor who wins an award in which provision of a small business subcontracting plan is a condition of the award, shall deliver to the VDOE by July 30</w:t>
      </w:r>
      <w:r w:rsidRPr="00A96075">
        <w:rPr>
          <w:sz w:val="22"/>
          <w:szCs w:val="22"/>
          <w:vertAlign w:val="superscript"/>
        </w:rPr>
        <w:t>th</w:t>
      </w:r>
      <w:r w:rsidRPr="00A96075">
        <w:rPr>
          <w:sz w:val="22"/>
          <w:szCs w:val="22"/>
        </w:rPr>
        <w:t xml:space="preserve"> of each year a report substantiating compliance in accordance with the small business subcontracting plan (see Attachment A).  Should the </w:t>
      </w:r>
      <w:r w:rsidR="00E76FA2">
        <w:rPr>
          <w:sz w:val="22"/>
          <w:szCs w:val="22"/>
        </w:rPr>
        <w:t>Academy</w:t>
      </w:r>
      <w:r w:rsidR="00E76FA2" w:rsidRPr="00A96075">
        <w:rPr>
          <w:sz w:val="22"/>
          <w:szCs w:val="22"/>
        </w:rPr>
        <w:t xml:space="preserve"> </w:t>
      </w:r>
      <w:r w:rsidRPr="00A96075">
        <w:rPr>
          <w:sz w:val="22"/>
          <w:szCs w:val="22"/>
        </w:rPr>
        <w:t>take place or end after July 30</w:t>
      </w:r>
      <w:r w:rsidRPr="00A96075">
        <w:rPr>
          <w:sz w:val="22"/>
          <w:szCs w:val="22"/>
          <w:vertAlign w:val="superscript"/>
        </w:rPr>
        <w:t>th</w:t>
      </w:r>
      <w:r w:rsidRPr="00A96075">
        <w:rPr>
          <w:sz w:val="22"/>
          <w:szCs w:val="22"/>
        </w:rPr>
        <w:t>, a second report shall be provided no later than October 31</w:t>
      </w:r>
      <w:r w:rsidRPr="00A96075">
        <w:rPr>
          <w:sz w:val="22"/>
          <w:szCs w:val="22"/>
          <w:vertAlign w:val="superscript"/>
        </w:rPr>
        <w:t>st</w:t>
      </w:r>
      <w:r w:rsidRPr="00A96075">
        <w:rPr>
          <w:sz w:val="22"/>
          <w:szCs w:val="22"/>
        </w:rPr>
        <w:t xml:space="preserve">. </w:t>
      </w:r>
      <w:r w:rsidR="007D0B20">
        <w:rPr>
          <w:sz w:val="22"/>
          <w:szCs w:val="22"/>
        </w:rPr>
        <w:t xml:space="preserve"> </w:t>
      </w:r>
      <w:r w:rsidRPr="00A96075">
        <w:rPr>
          <w:sz w:val="22"/>
          <w:szCs w:val="22"/>
        </w:rPr>
        <w:t>When such business has been subcontracted to these firms, the contractor agrees to furnish the purchasing office at a minimum, the following information:  name of firm, phone number, total dollar amount subcontracted, category type (small; small and women-owned; or small and minority-owned), and type of product/service provided, at the frequency required in the contract.  Final payment under the contract may be withheld until such certification is delivered and, if necessary, confirmed by the agency or institution, or other appropriate remedies may be assessed in lieu of withholding such payment.</w:t>
      </w:r>
      <w:r w:rsidRPr="00A96075" w:rsidDel="00990743">
        <w:rPr>
          <w:sz w:val="22"/>
          <w:szCs w:val="22"/>
        </w:rPr>
        <w:t xml:space="preserve"> </w:t>
      </w:r>
    </w:p>
    <w:p w:rsidR="006B4B8D" w:rsidRPr="00E067A4" w:rsidRDefault="006B4B8D" w:rsidP="0019058D">
      <w:pPr>
        <w:ind w:left="720"/>
        <w:rPr>
          <w:kern w:val="2"/>
          <w:sz w:val="22"/>
          <w:szCs w:val="22"/>
        </w:rPr>
      </w:pPr>
    </w:p>
    <w:p w:rsidR="007D7E20" w:rsidRPr="00735406" w:rsidRDefault="007D7E20" w:rsidP="00D3440C">
      <w:pPr>
        <w:pStyle w:val="ListParagraph"/>
        <w:numPr>
          <w:ilvl w:val="0"/>
          <w:numId w:val="32"/>
        </w:numPr>
        <w:tabs>
          <w:tab w:val="left" w:pos="540"/>
        </w:tabs>
        <w:spacing w:line="240" w:lineRule="exact"/>
        <w:ind w:left="540" w:hanging="540"/>
        <w:rPr>
          <w:b/>
          <w:sz w:val="22"/>
          <w:szCs w:val="22"/>
          <w:u w:val="single"/>
        </w:rPr>
      </w:pPr>
      <w:bookmarkStart w:id="8" w:name="PreproposalConf"/>
      <w:bookmarkStart w:id="9" w:name="GeneralTerms"/>
      <w:bookmarkEnd w:id="8"/>
      <w:bookmarkEnd w:id="9"/>
      <w:r w:rsidRPr="00735406">
        <w:rPr>
          <w:b/>
          <w:bCs/>
          <w:sz w:val="22"/>
          <w:szCs w:val="22"/>
          <w:u w:val="single"/>
        </w:rPr>
        <w:t>GENERAL</w:t>
      </w:r>
      <w:r w:rsidRPr="00735406">
        <w:rPr>
          <w:b/>
          <w:sz w:val="22"/>
          <w:szCs w:val="22"/>
          <w:u w:val="single"/>
        </w:rPr>
        <w:t xml:space="preserve"> TERMS AND CONDITIONS</w:t>
      </w:r>
    </w:p>
    <w:p w:rsidR="007D7E20" w:rsidRPr="00E067A4" w:rsidRDefault="007D7E20">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22"/>
          <w:szCs w:val="22"/>
        </w:rPr>
      </w:pPr>
    </w:p>
    <w:p w:rsidR="007D7E20" w:rsidRPr="00E067A4" w:rsidRDefault="007D7E20" w:rsidP="00D3440C">
      <w:pPr>
        <w:pStyle w:val="Default"/>
        <w:numPr>
          <w:ilvl w:val="0"/>
          <w:numId w:val="18"/>
        </w:numPr>
        <w:ind w:left="1080" w:hanging="540"/>
        <w:rPr>
          <w:sz w:val="22"/>
          <w:szCs w:val="22"/>
        </w:rPr>
      </w:pPr>
      <w:r w:rsidRPr="00073B82">
        <w:rPr>
          <w:bCs/>
          <w:sz w:val="22"/>
          <w:szCs w:val="22"/>
          <w:u w:val="single"/>
        </w:rPr>
        <w:t>VENDORS</w:t>
      </w:r>
      <w:r w:rsidRPr="00073B82">
        <w:rPr>
          <w:sz w:val="22"/>
          <w:szCs w:val="22"/>
          <w:u w:val="single"/>
        </w:rPr>
        <w:t xml:space="preserve"> MANUAL</w:t>
      </w:r>
      <w:r w:rsidRPr="00073B82">
        <w:rPr>
          <w:sz w:val="22"/>
          <w:szCs w:val="22"/>
        </w:rPr>
        <w:t>:  This solicitation is subject to the provisions of the Commonwealth of</w:t>
      </w:r>
      <w:r w:rsidRPr="00E067A4">
        <w:rPr>
          <w:sz w:val="22"/>
          <w:szCs w:val="22"/>
        </w:rPr>
        <w:t xml:space="preserve"> Virginia </w:t>
      </w:r>
      <w:r w:rsidRPr="00E067A4">
        <w:rPr>
          <w:i/>
          <w:sz w:val="22"/>
          <w:szCs w:val="22"/>
        </w:rPr>
        <w:t>Vendors Manual</w:t>
      </w:r>
      <w:r w:rsidRPr="00E067A4">
        <w:rPr>
          <w:sz w:val="22"/>
          <w:szCs w:val="22"/>
        </w:rPr>
        <w:t xml:space="preserve"> and any changes or revisions thereto, which are hereby incorporated into this contract in their entirety.  The procedure for filing contractual claims is in section 7.19 of the </w:t>
      </w:r>
      <w:r w:rsidRPr="00E067A4">
        <w:rPr>
          <w:i/>
          <w:sz w:val="22"/>
          <w:szCs w:val="22"/>
        </w:rPr>
        <w:t>Vendors Manual</w:t>
      </w:r>
      <w:r w:rsidRPr="00E067A4">
        <w:rPr>
          <w:sz w:val="22"/>
          <w:szCs w:val="22"/>
        </w:rPr>
        <w:t xml:space="preserve">.  A copy of the manual is normally available for review at the purchasing office and is accessible on the Internet at </w:t>
      </w:r>
      <w:hyperlink r:id="rId16" w:history="1">
        <w:r w:rsidR="00D93659" w:rsidRPr="009C2FA6">
          <w:rPr>
            <w:rStyle w:val="Hyperlink"/>
            <w:sz w:val="22"/>
            <w:szCs w:val="22"/>
          </w:rPr>
          <w:t>www.eva.virginia.gov</w:t>
        </w:r>
      </w:hyperlink>
      <w:r w:rsidR="002649D3">
        <w:rPr>
          <w:sz w:val="22"/>
          <w:szCs w:val="22"/>
        </w:rPr>
        <w:t xml:space="preserve">, </w:t>
      </w:r>
      <w:r w:rsidR="002649D3" w:rsidRPr="00E067A4">
        <w:rPr>
          <w:sz w:val="22"/>
          <w:szCs w:val="22"/>
        </w:rPr>
        <w:t>under</w:t>
      </w:r>
      <w:r w:rsidRPr="00E067A4">
        <w:rPr>
          <w:sz w:val="22"/>
          <w:szCs w:val="22"/>
        </w:rPr>
        <w:t xml:space="preserve"> “Manuals.”  </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APPLICABLE</w:t>
      </w:r>
      <w:r w:rsidRPr="00073B82">
        <w:rPr>
          <w:sz w:val="22"/>
          <w:szCs w:val="22"/>
          <w:u w:val="single"/>
        </w:rPr>
        <w:t xml:space="preserve"> LAWS AND COURTS</w:t>
      </w:r>
      <w:r w:rsidRPr="00073B82">
        <w:rPr>
          <w:sz w:val="22"/>
          <w:szCs w:val="22"/>
        </w:rPr>
        <w:t xml:space="preserve">: </w:t>
      </w:r>
      <w:r w:rsidR="007D0B20">
        <w:rPr>
          <w:sz w:val="22"/>
          <w:szCs w:val="22"/>
        </w:rPr>
        <w:t xml:space="preserve"> </w:t>
      </w:r>
      <w:r w:rsidRPr="00073B82">
        <w:rPr>
          <w:sz w:val="22"/>
          <w:szCs w:val="22"/>
        </w:rPr>
        <w:t>This solicitation and any resulting contract shall be</w:t>
      </w:r>
      <w:r w:rsidRPr="00E067A4">
        <w:rPr>
          <w:sz w:val="22"/>
          <w:szCs w:val="22"/>
        </w:rPr>
        <w:t xml:space="preserve"> governed in all respects by the laws of the Commonwealth of Virginia and any litigation with respect thereto shall be brought in the courts of the Commonwealth.  The agency and the contractor are encouraged to resolve any issues in controversy arising from the award of the contract or any contractual dispute using Alternative Dispute Resolution (ADR) procedures (</w:t>
      </w:r>
      <w:r w:rsidRPr="00E067A4">
        <w:rPr>
          <w:i/>
          <w:sz w:val="22"/>
          <w:szCs w:val="22"/>
        </w:rPr>
        <w:t>Code of Virginia</w:t>
      </w:r>
      <w:r w:rsidRPr="00E067A4">
        <w:rPr>
          <w:sz w:val="22"/>
          <w:szCs w:val="22"/>
        </w:rPr>
        <w:t xml:space="preserve">, § 2.2-4366).  ADR procedures are described in Chapter 9 of the </w:t>
      </w:r>
      <w:r w:rsidRPr="00E067A4">
        <w:rPr>
          <w:i/>
          <w:sz w:val="22"/>
          <w:szCs w:val="22"/>
        </w:rPr>
        <w:t>Vendors Manual.</w:t>
      </w:r>
      <w:r w:rsidRPr="00E067A4">
        <w:rPr>
          <w:sz w:val="22"/>
          <w:szCs w:val="22"/>
        </w:rPr>
        <w:t xml:space="preserve">  The contractor shall comply with all applicable federal, state and local laws, rules and regulations.</w:t>
      </w:r>
    </w:p>
    <w:p w:rsidR="007D7E20" w:rsidRPr="00E067A4" w:rsidRDefault="007D7E20" w:rsidP="00683386">
      <w:pPr>
        <w:pStyle w:val="Default"/>
        <w:numPr>
          <w:ilvl w:val="0"/>
          <w:numId w:val="18"/>
        </w:numPr>
        <w:spacing w:before="120"/>
        <w:ind w:left="1094" w:hanging="547"/>
        <w:rPr>
          <w:i/>
          <w:sz w:val="22"/>
          <w:szCs w:val="22"/>
        </w:rPr>
      </w:pPr>
      <w:r w:rsidRPr="00073B82">
        <w:rPr>
          <w:bCs/>
          <w:sz w:val="22"/>
          <w:szCs w:val="22"/>
          <w:u w:val="single"/>
        </w:rPr>
        <w:t>ANTI</w:t>
      </w:r>
      <w:r w:rsidRPr="00073B82">
        <w:rPr>
          <w:sz w:val="22"/>
          <w:szCs w:val="22"/>
          <w:u w:val="single"/>
        </w:rPr>
        <w:t>-</w:t>
      </w:r>
      <w:r w:rsidRPr="00735406">
        <w:rPr>
          <w:bCs/>
          <w:sz w:val="22"/>
          <w:szCs w:val="22"/>
          <w:u w:val="single"/>
        </w:rPr>
        <w:t>DISCRIMINATION</w:t>
      </w:r>
      <w:r w:rsidRPr="00073B82">
        <w:rPr>
          <w:sz w:val="22"/>
          <w:szCs w:val="22"/>
        </w:rPr>
        <w:t xml:space="preserve">: </w:t>
      </w:r>
      <w:r w:rsidR="007D0B20">
        <w:rPr>
          <w:sz w:val="22"/>
          <w:szCs w:val="22"/>
        </w:rPr>
        <w:t xml:space="preserve"> </w:t>
      </w:r>
      <w:r w:rsidRPr="00073B82">
        <w:rPr>
          <w:sz w:val="22"/>
          <w:szCs w:val="22"/>
        </w:rPr>
        <w:t>By submitting their proposals, offerors certify to the</w:t>
      </w:r>
      <w:r w:rsidRPr="00E067A4">
        <w:rPr>
          <w:sz w:val="22"/>
          <w:szCs w:val="22"/>
        </w:rPr>
        <w:t xml:space="preserve"> Commonwealth that they will conform to the provisions of the Federal Civil Rights Act of 1964, as amended, as well as the Virginia Fair Employment Contracting Act of 1975, as </w:t>
      </w:r>
      <w:r w:rsidRPr="00E067A4">
        <w:rPr>
          <w:sz w:val="22"/>
          <w:szCs w:val="22"/>
        </w:rPr>
        <w:lastRenderedPageBreak/>
        <w:t xml:space="preserve">amended, where applicable, the Virginians With Disabilities Act, the Americans With Disabilities Act and § 2.2-4311 of the </w:t>
      </w:r>
      <w:r w:rsidRPr="00E067A4">
        <w:rPr>
          <w:i/>
          <w:sz w:val="22"/>
          <w:szCs w:val="22"/>
        </w:rPr>
        <w:t>Virginia Public Procurement Act (VPPA).</w:t>
      </w:r>
      <w:r w:rsidRPr="00E067A4">
        <w:rPr>
          <w:sz w:val="22"/>
          <w:szCs w:val="22"/>
        </w:rPr>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E067A4">
        <w:rPr>
          <w:i/>
          <w:sz w:val="22"/>
          <w:szCs w:val="22"/>
        </w:rPr>
        <w:t>Code of Virginia</w:t>
      </w:r>
      <w:r w:rsidRPr="00E067A4">
        <w:rPr>
          <w:sz w:val="22"/>
          <w:szCs w:val="22"/>
        </w:rPr>
        <w:t>, § 2.2-4343.1E).</w:t>
      </w:r>
    </w:p>
    <w:p w:rsidR="007D7E20" w:rsidRPr="00E067A4" w:rsidRDefault="007D7E20" w:rsidP="00683386">
      <w:pPr>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before="120"/>
        <w:ind w:left="1080"/>
        <w:jc w:val="both"/>
        <w:rPr>
          <w:sz w:val="22"/>
          <w:szCs w:val="22"/>
        </w:rPr>
      </w:pPr>
      <w:proofErr w:type="gramStart"/>
      <w:r w:rsidRPr="00E067A4">
        <w:rPr>
          <w:sz w:val="22"/>
          <w:szCs w:val="22"/>
        </w:rPr>
        <w:t>In every contract over $10,000 the provisions in 1.</w:t>
      </w:r>
      <w:proofErr w:type="gramEnd"/>
      <w:r w:rsidRPr="00E067A4">
        <w:rPr>
          <w:sz w:val="22"/>
          <w:szCs w:val="22"/>
        </w:rPr>
        <w:t xml:space="preserve"> </w:t>
      </w:r>
      <w:proofErr w:type="gramStart"/>
      <w:r w:rsidRPr="00E067A4">
        <w:rPr>
          <w:sz w:val="22"/>
          <w:szCs w:val="22"/>
        </w:rPr>
        <w:t>and</w:t>
      </w:r>
      <w:proofErr w:type="gramEnd"/>
      <w:r w:rsidRPr="00E067A4">
        <w:rPr>
          <w:sz w:val="22"/>
          <w:szCs w:val="22"/>
        </w:rPr>
        <w:t xml:space="preserve"> 2. </w:t>
      </w:r>
      <w:proofErr w:type="gramStart"/>
      <w:r w:rsidRPr="00E067A4">
        <w:rPr>
          <w:sz w:val="22"/>
          <w:szCs w:val="22"/>
        </w:rPr>
        <w:t>below</w:t>
      </w:r>
      <w:proofErr w:type="gramEnd"/>
      <w:r w:rsidRPr="00E067A4">
        <w:rPr>
          <w:sz w:val="22"/>
          <w:szCs w:val="22"/>
        </w:rPr>
        <w:t xml:space="preserve"> apply:</w:t>
      </w:r>
    </w:p>
    <w:p w:rsidR="007D7E20" w:rsidRDefault="007D7E20" w:rsidP="00562C65">
      <w:pPr>
        <w:pStyle w:val="ListParagraph"/>
        <w:numPr>
          <w:ilvl w:val="3"/>
          <w:numId w:val="34"/>
        </w:numPr>
        <w:tabs>
          <w:tab w:val="left" w:pos="9072"/>
          <w:tab w:val="left" w:pos="9504"/>
          <w:tab w:val="left" w:pos="9936"/>
        </w:tabs>
        <w:spacing w:before="120"/>
        <w:ind w:left="1620" w:hanging="540"/>
        <w:rPr>
          <w:sz w:val="22"/>
          <w:szCs w:val="22"/>
        </w:rPr>
      </w:pPr>
      <w:r w:rsidRPr="00073B82">
        <w:rPr>
          <w:sz w:val="22"/>
          <w:szCs w:val="22"/>
        </w:rPr>
        <w:t>During the performance of this contract, the contractor agrees as follows:</w:t>
      </w:r>
    </w:p>
    <w:p w:rsidR="007D7E20" w:rsidRPr="00073B82" w:rsidRDefault="007D7E20" w:rsidP="00F061BA">
      <w:pPr>
        <w:pStyle w:val="ListParagraph"/>
        <w:numPr>
          <w:ilvl w:val="0"/>
          <w:numId w:val="19"/>
        </w:numPr>
        <w:spacing w:before="120"/>
        <w:ind w:left="2160" w:hanging="540"/>
        <w:rPr>
          <w:sz w:val="22"/>
          <w:szCs w:val="22"/>
        </w:rPr>
      </w:pPr>
      <w:r w:rsidRPr="00073B82">
        <w:rPr>
          <w:sz w:val="22"/>
          <w:szCs w:val="22"/>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7D7E20" w:rsidRPr="00E067A4" w:rsidRDefault="007D7E20" w:rsidP="00F061BA">
      <w:pPr>
        <w:pStyle w:val="ListParagraph"/>
        <w:numPr>
          <w:ilvl w:val="0"/>
          <w:numId w:val="19"/>
        </w:numPr>
        <w:spacing w:before="120"/>
        <w:ind w:left="2160" w:hanging="540"/>
        <w:rPr>
          <w:sz w:val="22"/>
          <w:szCs w:val="22"/>
        </w:rPr>
      </w:pPr>
      <w:r w:rsidRPr="00E067A4">
        <w:rPr>
          <w:sz w:val="22"/>
          <w:szCs w:val="22"/>
        </w:rPr>
        <w:t>The contractor, in all solicitations or advertisements for employees placed by or on behalf of the contractor, will state that such contractor is an equal opportunity employer.</w:t>
      </w:r>
    </w:p>
    <w:p w:rsidR="007D7E20" w:rsidRPr="00E067A4" w:rsidRDefault="007D7E20" w:rsidP="00F061BA">
      <w:pPr>
        <w:pStyle w:val="ListParagraph"/>
        <w:numPr>
          <w:ilvl w:val="0"/>
          <w:numId w:val="19"/>
        </w:numPr>
        <w:spacing w:before="120"/>
        <w:ind w:left="2160" w:hanging="540"/>
        <w:rPr>
          <w:sz w:val="22"/>
          <w:szCs w:val="22"/>
        </w:rPr>
      </w:pPr>
      <w:r w:rsidRPr="00E067A4">
        <w:rPr>
          <w:sz w:val="22"/>
          <w:szCs w:val="22"/>
        </w:rPr>
        <w:t>Notices, advertisements and solicitations placed in accordance with federal law, rule or regulation shall be deemed sufficient for the purpose of meeting these requirements.</w:t>
      </w:r>
    </w:p>
    <w:p w:rsidR="007D7E20" w:rsidRPr="00E067A4" w:rsidRDefault="007D7E20" w:rsidP="00562C65">
      <w:pPr>
        <w:pStyle w:val="ListParagraph"/>
        <w:numPr>
          <w:ilvl w:val="3"/>
          <w:numId w:val="34"/>
        </w:numPr>
        <w:tabs>
          <w:tab w:val="left" w:pos="9072"/>
          <w:tab w:val="left" w:pos="9504"/>
          <w:tab w:val="left" w:pos="9936"/>
        </w:tabs>
        <w:spacing w:before="120"/>
        <w:ind w:left="1620" w:hanging="540"/>
        <w:rPr>
          <w:sz w:val="22"/>
          <w:szCs w:val="22"/>
        </w:rPr>
      </w:pPr>
      <w:r w:rsidRPr="00E067A4">
        <w:rPr>
          <w:sz w:val="22"/>
          <w:szCs w:val="22"/>
        </w:rPr>
        <w:t xml:space="preserve">The contractor will include the provisions of 1. </w:t>
      </w:r>
      <w:proofErr w:type="gramStart"/>
      <w:r w:rsidRPr="00E067A4">
        <w:rPr>
          <w:sz w:val="22"/>
          <w:szCs w:val="22"/>
        </w:rPr>
        <w:t>above</w:t>
      </w:r>
      <w:proofErr w:type="gramEnd"/>
      <w:r w:rsidRPr="00E067A4">
        <w:rPr>
          <w:sz w:val="22"/>
          <w:szCs w:val="22"/>
        </w:rPr>
        <w:t xml:space="preserve"> in every subcontract or purchase order over $10,000, so that the provisions will be binding upon each subcontractor or vendor.</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ETHICS</w:t>
      </w:r>
      <w:r w:rsidRPr="00073B82">
        <w:rPr>
          <w:sz w:val="22"/>
          <w:szCs w:val="22"/>
          <w:u w:val="single"/>
        </w:rPr>
        <w:t xml:space="preserve"> IN PUBLIC CONTRACTING</w:t>
      </w:r>
      <w:r w:rsidRPr="00073B82">
        <w:rPr>
          <w:sz w:val="22"/>
          <w:szCs w:val="22"/>
        </w:rPr>
        <w:t xml:space="preserve">: </w:t>
      </w:r>
      <w:r w:rsidR="007D0B20">
        <w:rPr>
          <w:sz w:val="22"/>
          <w:szCs w:val="22"/>
        </w:rPr>
        <w:t xml:space="preserve"> </w:t>
      </w:r>
      <w:r w:rsidRPr="00073B82">
        <w:rPr>
          <w:sz w:val="22"/>
          <w:szCs w:val="22"/>
        </w:rPr>
        <w:t>By sub</w:t>
      </w:r>
      <w:r w:rsidRPr="00E067A4">
        <w:rPr>
          <w:sz w:val="22"/>
          <w:szCs w:val="22"/>
        </w:rPr>
        <w:t>mitting their proposals, offerors certify that their proposals are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IMMIGRATION</w:t>
      </w:r>
      <w:r w:rsidRPr="00073B82">
        <w:rPr>
          <w:sz w:val="22"/>
          <w:szCs w:val="22"/>
          <w:u w:val="single"/>
        </w:rPr>
        <w:t xml:space="preserve"> REFORM AND CONTROL ACT OF 1986</w:t>
      </w:r>
      <w:r w:rsidRPr="00073B82">
        <w:rPr>
          <w:sz w:val="22"/>
          <w:szCs w:val="22"/>
        </w:rPr>
        <w:t xml:space="preserve">: </w:t>
      </w:r>
      <w:r w:rsidR="007D0B20">
        <w:rPr>
          <w:sz w:val="22"/>
          <w:szCs w:val="22"/>
        </w:rPr>
        <w:t xml:space="preserve"> </w:t>
      </w:r>
      <w:r w:rsidRPr="00073B82">
        <w:rPr>
          <w:sz w:val="22"/>
          <w:szCs w:val="22"/>
        </w:rPr>
        <w:t>By submitting their proposals,</w:t>
      </w:r>
      <w:r w:rsidRPr="00E067A4">
        <w:rPr>
          <w:sz w:val="22"/>
          <w:szCs w:val="22"/>
        </w:rPr>
        <w:t xml:space="preserve"> offerors certify that they do not and will not during the performance of this contract employ illegal alien workers or otherwise violate the provisions of the federal Immigration Reform and Control Act of 1986.</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DEBARMENT</w:t>
      </w:r>
      <w:r w:rsidRPr="00073B82">
        <w:rPr>
          <w:sz w:val="22"/>
          <w:szCs w:val="22"/>
          <w:u w:val="single"/>
        </w:rPr>
        <w:t xml:space="preserve"> STATUS</w:t>
      </w:r>
      <w:r w:rsidRPr="00073B82">
        <w:rPr>
          <w:sz w:val="22"/>
          <w:szCs w:val="22"/>
        </w:rPr>
        <w:t>:</w:t>
      </w:r>
      <w:r w:rsidR="007D0B20">
        <w:rPr>
          <w:sz w:val="22"/>
          <w:szCs w:val="22"/>
        </w:rPr>
        <w:t xml:space="preserve"> </w:t>
      </w:r>
      <w:r w:rsidRPr="00073B82">
        <w:rPr>
          <w:sz w:val="22"/>
          <w:szCs w:val="22"/>
        </w:rPr>
        <w:t xml:space="preserve"> By submitting their proposals, offerors certify that they are not</w:t>
      </w:r>
      <w:r w:rsidRPr="00E067A4">
        <w:rPr>
          <w:sz w:val="22"/>
          <w:szCs w:val="22"/>
        </w:rPr>
        <w:t xml:space="preserve"> currently debarred by the Commonwealth of Virginia from submitting bids or proposals on contracts for the type of goods and/or services covered by this solicitation, nor are they an agent of any person or entity that is currently so debarred.</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ANTITRUST</w:t>
      </w:r>
      <w:r w:rsidRPr="00073B82">
        <w:rPr>
          <w:sz w:val="22"/>
          <w:szCs w:val="22"/>
        </w:rPr>
        <w:t xml:space="preserve">: </w:t>
      </w:r>
      <w:r w:rsidR="007D0B20">
        <w:rPr>
          <w:sz w:val="22"/>
          <w:szCs w:val="22"/>
        </w:rPr>
        <w:t xml:space="preserve"> </w:t>
      </w:r>
      <w:r w:rsidRPr="00073B82">
        <w:rPr>
          <w:sz w:val="22"/>
          <w:szCs w:val="22"/>
        </w:rPr>
        <w:t>By entering into a contract, the contractor conveys, sells, assigns, and transfers</w:t>
      </w:r>
      <w:r w:rsidRPr="00E067A4">
        <w:rPr>
          <w:sz w:val="22"/>
          <w:szCs w:val="22"/>
        </w:rPr>
        <w:t xml:space="preserve"> to the Commonwealth of Virginia all rights, title and interest in and to all causes of action it may now have or hereafter acquire under the antitrust laws of the United States and </w:t>
      </w:r>
      <w:r w:rsidRPr="00E067A4">
        <w:rPr>
          <w:sz w:val="22"/>
          <w:szCs w:val="22"/>
        </w:rPr>
        <w:lastRenderedPageBreak/>
        <w:t>the Commonwealth of Virginia, relating to the particular goods or services purchased or acquired by the Commonwealth of Virginia under said contract.</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MANDATORY</w:t>
      </w:r>
      <w:r w:rsidRPr="00073B82">
        <w:rPr>
          <w:sz w:val="22"/>
          <w:szCs w:val="22"/>
          <w:u w:val="single"/>
        </w:rPr>
        <w:t xml:space="preserve"> USE OF STATE FORM AND TERMS AND CONDITIONS</w:t>
      </w:r>
      <w:r w:rsidRPr="00073B82">
        <w:rPr>
          <w:sz w:val="22"/>
          <w:szCs w:val="22"/>
        </w:rPr>
        <w:t>:  Failure to</w:t>
      </w:r>
      <w:r w:rsidRPr="00E067A4">
        <w:rPr>
          <w:sz w:val="22"/>
          <w:szCs w:val="22"/>
        </w:rPr>
        <w:t xml:space="preserve"> submit a proposal on the official state form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CLARIFICATION</w:t>
      </w:r>
      <w:r w:rsidRPr="00073B82">
        <w:rPr>
          <w:sz w:val="22"/>
          <w:szCs w:val="22"/>
          <w:u w:val="single"/>
        </w:rPr>
        <w:t xml:space="preserve"> OF TERMS</w:t>
      </w:r>
      <w:r w:rsidRPr="00073B82">
        <w:rPr>
          <w:sz w:val="22"/>
          <w:szCs w:val="22"/>
        </w:rPr>
        <w:t xml:space="preserve">: </w:t>
      </w:r>
      <w:r w:rsidR="007D0B20">
        <w:rPr>
          <w:sz w:val="22"/>
          <w:szCs w:val="22"/>
        </w:rPr>
        <w:t xml:space="preserve"> </w:t>
      </w:r>
      <w:r w:rsidRPr="00073B82">
        <w:rPr>
          <w:sz w:val="22"/>
          <w:szCs w:val="22"/>
        </w:rPr>
        <w:t>If any prospective offeror has questions about the</w:t>
      </w:r>
      <w:r w:rsidRPr="00E067A4">
        <w:rPr>
          <w:sz w:val="22"/>
          <w:szCs w:val="22"/>
        </w:rPr>
        <w:t xml:space="preserve"> specifications or other solicitation documents, the prospective offeror should contact the buyer whose name appears on the face of the solicitation no later than five working days before the due date.  Any revisions to the solicitation will be made only by addendum issued by the buyer.</w:t>
      </w:r>
    </w:p>
    <w:p w:rsidR="007D7E20" w:rsidRPr="00073B82" w:rsidRDefault="007D7E20" w:rsidP="00683386">
      <w:pPr>
        <w:pStyle w:val="Default"/>
        <w:numPr>
          <w:ilvl w:val="0"/>
          <w:numId w:val="18"/>
        </w:numPr>
        <w:spacing w:before="120"/>
        <w:ind w:left="1094" w:hanging="547"/>
        <w:rPr>
          <w:bCs/>
          <w:sz w:val="22"/>
          <w:szCs w:val="22"/>
        </w:rPr>
      </w:pPr>
      <w:r w:rsidRPr="00073B82">
        <w:rPr>
          <w:bCs/>
          <w:sz w:val="22"/>
          <w:szCs w:val="22"/>
          <w:u w:val="single"/>
        </w:rPr>
        <w:t>PAYMENT</w:t>
      </w:r>
      <w:r w:rsidRPr="00073B82">
        <w:rPr>
          <w:bCs/>
          <w:sz w:val="22"/>
          <w:szCs w:val="22"/>
        </w:rPr>
        <w:t>:</w:t>
      </w:r>
    </w:p>
    <w:p w:rsidR="007D7E20" w:rsidRPr="00E067A4" w:rsidRDefault="007D7E20" w:rsidP="00D3440C">
      <w:pPr>
        <w:pStyle w:val="ListParagraph"/>
        <w:numPr>
          <w:ilvl w:val="0"/>
          <w:numId w:val="20"/>
        </w:numPr>
        <w:tabs>
          <w:tab w:val="left" w:pos="9072"/>
          <w:tab w:val="left" w:pos="9504"/>
          <w:tab w:val="left" w:pos="9936"/>
        </w:tabs>
        <w:spacing w:before="120"/>
        <w:ind w:left="1620" w:hanging="540"/>
        <w:rPr>
          <w:sz w:val="22"/>
          <w:szCs w:val="22"/>
        </w:rPr>
      </w:pPr>
      <w:r w:rsidRPr="00780239">
        <w:rPr>
          <w:sz w:val="22"/>
          <w:szCs w:val="22"/>
          <w:u w:val="single"/>
        </w:rPr>
        <w:t>To</w:t>
      </w:r>
      <w:r w:rsidRPr="00E067A4">
        <w:rPr>
          <w:sz w:val="22"/>
          <w:szCs w:val="22"/>
          <w:u w:val="single"/>
        </w:rPr>
        <w:t xml:space="preserve"> Prime Contractor</w:t>
      </w:r>
      <w:r w:rsidRPr="00E067A4">
        <w:rPr>
          <w:sz w:val="22"/>
          <w:szCs w:val="22"/>
        </w:rPr>
        <w:t>:</w:t>
      </w:r>
    </w:p>
    <w:p w:rsidR="007D7E20" w:rsidRPr="00E067A4" w:rsidRDefault="007D7E20" w:rsidP="00D3440C">
      <w:pPr>
        <w:pStyle w:val="ListParagraph"/>
        <w:numPr>
          <w:ilvl w:val="0"/>
          <w:numId w:val="21"/>
        </w:numPr>
        <w:spacing w:before="120"/>
        <w:ind w:left="2160" w:hanging="540"/>
        <w:rPr>
          <w:sz w:val="22"/>
          <w:szCs w:val="22"/>
        </w:rPr>
      </w:pPr>
      <w:r w:rsidRPr="00E067A4">
        <w:rPr>
          <w:sz w:val="22"/>
          <w:szCs w:val="22"/>
        </w:rPr>
        <w:t xml:space="preserve">Invoices for items ordered, delivered and accepted shall be submitted by the contractor directly to the payment address shown on the purchase order/contract.  All invoices shall show the state contract number and/or purchase order number; social security number (for individual contractors) or the federal employer identification number (for proprietorships, partnerships, and corporations). </w:t>
      </w:r>
    </w:p>
    <w:p w:rsidR="007D7E20" w:rsidRPr="00E067A4" w:rsidRDefault="00780239" w:rsidP="00D3440C">
      <w:pPr>
        <w:pStyle w:val="ListParagraph"/>
        <w:numPr>
          <w:ilvl w:val="0"/>
          <w:numId w:val="21"/>
        </w:numPr>
        <w:spacing w:before="120"/>
        <w:ind w:left="2160" w:hanging="540"/>
        <w:rPr>
          <w:sz w:val="22"/>
          <w:szCs w:val="22"/>
        </w:rPr>
      </w:pPr>
      <w:r>
        <w:rPr>
          <w:sz w:val="22"/>
          <w:szCs w:val="22"/>
        </w:rPr>
        <w:t>A</w:t>
      </w:r>
      <w:r w:rsidR="007D7E20" w:rsidRPr="00E067A4">
        <w:rPr>
          <w:sz w:val="22"/>
          <w:szCs w:val="22"/>
        </w:rPr>
        <w:t xml:space="preserve">ny payment terms requiring payment in less than </w:t>
      </w:r>
      <w:r w:rsidR="00FA6FC5">
        <w:rPr>
          <w:sz w:val="22"/>
          <w:szCs w:val="22"/>
        </w:rPr>
        <w:t>30</w:t>
      </w:r>
      <w:r w:rsidR="007D7E20" w:rsidRPr="00E067A4">
        <w:rPr>
          <w:sz w:val="22"/>
          <w:szCs w:val="22"/>
        </w:rPr>
        <w:t xml:space="preserve"> days will be regarded as requiring payment </w:t>
      </w:r>
      <w:r w:rsidR="00FA6FC5">
        <w:rPr>
          <w:sz w:val="22"/>
          <w:szCs w:val="22"/>
        </w:rPr>
        <w:t>30</w:t>
      </w:r>
      <w:r w:rsidR="007D7E20" w:rsidRPr="00E067A4">
        <w:rPr>
          <w:sz w:val="22"/>
          <w:szCs w:val="22"/>
        </w:rPr>
        <w:t xml:space="preserve"> days after invoice or delivery, whichever occurs last.  This shall not affect offers of discounts for payment in less than </w:t>
      </w:r>
      <w:r w:rsidR="00FA6FC5">
        <w:rPr>
          <w:sz w:val="22"/>
          <w:szCs w:val="22"/>
        </w:rPr>
        <w:t>30</w:t>
      </w:r>
      <w:r w:rsidR="007D7E20" w:rsidRPr="00E067A4">
        <w:rPr>
          <w:sz w:val="22"/>
          <w:szCs w:val="22"/>
        </w:rPr>
        <w:t xml:space="preserve"> days, however.</w:t>
      </w:r>
    </w:p>
    <w:p w:rsidR="007D7E20" w:rsidRPr="00E067A4" w:rsidRDefault="007D7E20" w:rsidP="00D3440C">
      <w:pPr>
        <w:pStyle w:val="ListParagraph"/>
        <w:numPr>
          <w:ilvl w:val="0"/>
          <w:numId w:val="21"/>
        </w:numPr>
        <w:spacing w:before="120"/>
        <w:ind w:left="2160" w:hanging="540"/>
        <w:rPr>
          <w:sz w:val="22"/>
          <w:szCs w:val="22"/>
        </w:rPr>
      </w:pPr>
      <w:r w:rsidRPr="00E067A4">
        <w:rPr>
          <w:sz w:val="22"/>
          <w:szCs w:val="22"/>
        </w:rPr>
        <w:t>All goods or services provided under this contract or purchase order, that are to be paid for with public funds, shall be billed by the contractor at the contract price, regardless of which public agency is being billed.</w:t>
      </w:r>
    </w:p>
    <w:p w:rsidR="007D7E20" w:rsidRPr="00E067A4" w:rsidRDefault="007D7E20" w:rsidP="00D3440C">
      <w:pPr>
        <w:pStyle w:val="ListParagraph"/>
        <w:numPr>
          <w:ilvl w:val="0"/>
          <w:numId w:val="21"/>
        </w:numPr>
        <w:spacing w:before="120"/>
        <w:ind w:left="2160" w:hanging="540"/>
        <w:rPr>
          <w:sz w:val="22"/>
          <w:szCs w:val="22"/>
        </w:rPr>
      </w:pPr>
      <w:r w:rsidRPr="00E067A4">
        <w:rPr>
          <w:sz w:val="22"/>
          <w:szCs w:val="22"/>
        </w:rPr>
        <w:t>The following shall be deemed to be the date of payment: the date of postmark in all cases where payment is made by mail, or the date of offset when offset proceedings have been instituted as authorized under the Virginia Debt Collection Act.</w:t>
      </w:r>
    </w:p>
    <w:p w:rsidR="007D7E20" w:rsidRPr="00E067A4" w:rsidRDefault="007D7E20" w:rsidP="00D3440C">
      <w:pPr>
        <w:pStyle w:val="ListParagraph"/>
        <w:numPr>
          <w:ilvl w:val="0"/>
          <w:numId w:val="21"/>
        </w:numPr>
        <w:spacing w:before="120"/>
        <w:ind w:left="2160" w:hanging="540"/>
        <w:rPr>
          <w:sz w:val="22"/>
          <w:szCs w:val="22"/>
        </w:rPr>
      </w:pPr>
      <w:r w:rsidRPr="00E067A4">
        <w:rPr>
          <w:b/>
          <w:sz w:val="22"/>
          <w:szCs w:val="22"/>
        </w:rPr>
        <w:t>Unreasonable Charges</w:t>
      </w:r>
      <w:r w:rsidRPr="00E067A4">
        <w:rPr>
          <w:sz w:val="22"/>
          <w:szCs w:val="22"/>
        </w:rPr>
        <w:t>.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The provisions of this section do not relieve an agency of its prompt payment obligations with respect to those charges which are not in dispute (</w:t>
      </w:r>
      <w:r w:rsidRPr="00E067A4">
        <w:rPr>
          <w:i/>
          <w:sz w:val="22"/>
          <w:szCs w:val="22"/>
        </w:rPr>
        <w:t xml:space="preserve">Code of Virginia, </w:t>
      </w:r>
      <w:r w:rsidRPr="00E067A4">
        <w:rPr>
          <w:sz w:val="22"/>
          <w:szCs w:val="22"/>
        </w:rPr>
        <w:t>§ 2.2-4363).</w:t>
      </w:r>
    </w:p>
    <w:p w:rsidR="007D7E20" w:rsidRPr="00E067A4" w:rsidRDefault="007D7E20" w:rsidP="00D3440C">
      <w:pPr>
        <w:pStyle w:val="ListParagraph"/>
        <w:numPr>
          <w:ilvl w:val="0"/>
          <w:numId w:val="20"/>
        </w:numPr>
        <w:tabs>
          <w:tab w:val="left" w:pos="9072"/>
          <w:tab w:val="left" w:pos="9504"/>
          <w:tab w:val="left" w:pos="9936"/>
        </w:tabs>
        <w:spacing w:before="120"/>
        <w:ind w:left="1620" w:hanging="540"/>
        <w:rPr>
          <w:sz w:val="22"/>
          <w:szCs w:val="22"/>
        </w:rPr>
      </w:pPr>
      <w:r w:rsidRPr="00E067A4">
        <w:rPr>
          <w:sz w:val="22"/>
          <w:szCs w:val="22"/>
          <w:u w:val="single"/>
        </w:rPr>
        <w:t>To Subcontractors</w:t>
      </w:r>
      <w:r w:rsidRPr="00E067A4">
        <w:rPr>
          <w:sz w:val="22"/>
          <w:szCs w:val="22"/>
        </w:rPr>
        <w:t xml:space="preserve">:  </w:t>
      </w:r>
    </w:p>
    <w:p w:rsidR="007D7E20" w:rsidRPr="00E067A4" w:rsidRDefault="007D7E20" w:rsidP="00D3440C">
      <w:pPr>
        <w:pStyle w:val="ListParagraph"/>
        <w:numPr>
          <w:ilvl w:val="0"/>
          <w:numId w:val="22"/>
        </w:numPr>
        <w:spacing w:before="120"/>
        <w:ind w:left="2160" w:hanging="540"/>
        <w:rPr>
          <w:sz w:val="22"/>
          <w:szCs w:val="22"/>
        </w:rPr>
      </w:pPr>
      <w:r w:rsidRPr="00E067A4">
        <w:rPr>
          <w:sz w:val="22"/>
          <w:szCs w:val="22"/>
        </w:rPr>
        <w:t>A contractor awarded a contract under this solicitation is hereby obligated:</w:t>
      </w:r>
    </w:p>
    <w:p w:rsidR="007D7E20" w:rsidRPr="00780239" w:rsidRDefault="007D7E20" w:rsidP="001401DA">
      <w:pPr>
        <w:pStyle w:val="ListParagraph"/>
        <w:numPr>
          <w:ilvl w:val="0"/>
          <w:numId w:val="33"/>
        </w:numPr>
        <w:tabs>
          <w:tab w:val="left" w:pos="432"/>
          <w:tab w:val="left" w:pos="9504"/>
          <w:tab w:val="left" w:pos="9936"/>
        </w:tabs>
        <w:spacing w:before="120"/>
        <w:ind w:left="2707" w:hanging="547"/>
        <w:rPr>
          <w:sz w:val="22"/>
          <w:szCs w:val="22"/>
        </w:rPr>
      </w:pPr>
      <w:r w:rsidRPr="00780239">
        <w:rPr>
          <w:sz w:val="22"/>
          <w:szCs w:val="22"/>
        </w:rPr>
        <w:lastRenderedPageBreak/>
        <w:t>To pay the subcontractor(s) within seven (7) days of the contractor’s receipt of payment from the Commonwealth for the proportionate share of the payment received for work performed by the subcontractor(s) under the contract; or</w:t>
      </w:r>
    </w:p>
    <w:p w:rsidR="007D7E20" w:rsidRPr="00E067A4" w:rsidRDefault="007D7E20" w:rsidP="001401DA">
      <w:pPr>
        <w:pStyle w:val="ListParagraph"/>
        <w:numPr>
          <w:ilvl w:val="0"/>
          <w:numId w:val="33"/>
        </w:numPr>
        <w:tabs>
          <w:tab w:val="left" w:pos="432"/>
          <w:tab w:val="left" w:pos="9504"/>
          <w:tab w:val="left" w:pos="9936"/>
        </w:tabs>
        <w:spacing w:before="120"/>
        <w:ind w:left="2707" w:hanging="547"/>
        <w:rPr>
          <w:sz w:val="22"/>
          <w:szCs w:val="22"/>
        </w:rPr>
      </w:pPr>
      <w:r w:rsidRPr="00E067A4">
        <w:rPr>
          <w:sz w:val="22"/>
          <w:szCs w:val="22"/>
        </w:rPr>
        <w:t>To notify the agency and the subcontractor(s), in writing, of the contractor’s intention to withhold payment and the reason.</w:t>
      </w:r>
    </w:p>
    <w:p w:rsidR="007D7E20" w:rsidRPr="00E067A4" w:rsidRDefault="007D7E20" w:rsidP="00D3440C">
      <w:pPr>
        <w:pStyle w:val="ListParagraph"/>
        <w:numPr>
          <w:ilvl w:val="0"/>
          <w:numId w:val="22"/>
        </w:numPr>
        <w:spacing w:before="120"/>
        <w:ind w:left="2160" w:hanging="540"/>
        <w:rPr>
          <w:sz w:val="22"/>
          <w:szCs w:val="22"/>
        </w:rPr>
      </w:pPr>
      <w:r w:rsidRPr="00E067A4">
        <w:rPr>
          <w:sz w:val="22"/>
          <w:szCs w:val="22"/>
        </w:rPr>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w:t>
      </w:r>
      <w:r w:rsidR="00E76FA2">
        <w:rPr>
          <w:sz w:val="22"/>
          <w:szCs w:val="22"/>
        </w:rPr>
        <w:t>ii</w:t>
      </w:r>
      <w:r w:rsidRPr="00E067A4">
        <w:rPr>
          <w:sz w:val="22"/>
          <w:szCs w:val="22"/>
        </w:rPr>
        <w:t xml:space="preserve">) above.  The date of mailing of any payment by U. S. Mail is deemed to be payment to the addressee.  These provisions apply to each </w:t>
      </w:r>
      <w:proofErr w:type="spellStart"/>
      <w:r w:rsidRPr="00E067A4">
        <w:rPr>
          <w:sz w:val="22"/>
          <w:szCs w:val="22"/>
        </w:rPr>
        <w:t>subtier</w:t>
      </w:r>
      <w:proofErr w:type="spellEnd"/>
      <w:r w:rsidRPr="00E067A4">
        <w:rPr>
          <w:sz w:val="22"/>
          <w:szCs w:val="22"/>
        </w:rPr>
        <w:t xml:space="preserve"> contractor performing under the primary contract.  A contractor’s obligation to pay an interest charge to a subcontractor may not be construed to be an obligation of the Commonwealth.</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PRECEDENCE</w:t>
      </w:r>
      <w:r w:rsidRPr="00073B82">
        <w:rPr>
          <w:sz w:val="22"/>
          <w:szCs w:val="22"/>
          <w:u w:val="single"/>
        </w:rPr>
        <w:t xml:space="preserve"> OF TERMS</w:t>
      </w:r>
      <w:r w:rsidRPr="00073B82">
        <w:rPr>
          <w:sz w:val="22"/>
          <w:szCs w:val="22"/>
        </w:rPr>
        <w:t xml:space="preserve">: </w:t>
      </w:r>
      <w:r w:rsidR="00896DB8">
        <w:rPr>
          <w:sz w:val="22"/>
          <w:szCs w:val="22"/>
        </w:rPr>
        <w:t xml:space="preserve"> </w:t>
      </w:r>
      <w:r w:rsidRPr="00073B82">
        <w:rPr>
          <w:sz w:val="22"/>
          <w:szCs w:val="22"/>
        </w:rPr>
        <w:t xml:space="preserve">The following General Terms and Conditions </w:t>
      </w:r>
      <w:r w:rsidRPr="00073B82">
        <w:rPr>
          <w:i/>
          <w:sz w:val="22"/>
          <w:szCs w:val="22"/>
        </w:rPr>
        <w:t>VENDORS</w:t>
      </w:r>
      <w:r w:rsidRPr="00E067A4">
        <w:rPr>
          <w:i/>
          <w:sz w:val="22"/>
          <w:szCs w:val="22"/>
        </w:rPr>
        <w:t xml:space="preserve"> MANUAL, </w:t>
      </w:r>
      <w:r w:rsidRPr="00E067A4">
        <w:rPr>
          <w:sz w:val="22"/>
          <w:szCs w:val="22"/>
        </w:rPr>
        <w:t>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QUALIFICATIONS</w:t>
      </w:r>
      <w:r w:rsidRPr="00073B82">
        <w:rPr>
          <w:sz w:val="22"/>
          <w:szCs w:val="22"/>
          <w:u w:val="single"/>
        </w:rPr>
        <w:t xml:space="preserve"> OF </w:t>
      </w:r>
      <w:r w:rsidRPr="00073B82">
        <w:rPr>
          <w:caps/>
          <w:sz w:val="22"/>
          <w:szCs w:val="22"/>
          <w:u w:val="single"/>
        </w:rPr>
        <w:t>offerors</w:t>
      </w:r>
      <w:r w:rsidRPr="00073B82">
        <w:rPr>
          <w:sz w:val="22"/>
          <w:szCs w:val="22"/>
        </w:rPr>
        <w:t xml:space="preserve">: </w:t>
      </w:r>
      <w:r w:rsidR="00896DB8">
        <w:rPr>
          <w:sz w:val="22"/>
          <w:szCs w:val="22"/>
        </w:rPr>
        <w:t xml:space="preserve"> </w:t>
      </w:r>
      <w:r w:rsidRPr="00073B82">
        <w:rPr>
          <w:sz w:val="22"/>
          <w:szCs w:val="22"/>
        </w:rPr>
        <w:t>The Commonwealth may make such reasonable</w:t>
      </w:r>
      <w:r w:rsidRPr="00E067A4">
        <w:rPr>
          <w:sz w:val="22"/>
          <w:szCs w:val="22"/>
        </w:rPr>
        <w:t xml:space="preserve"> investigations as deemed proper and necessary to determine the ability of the offeror to perform the services/furnish the goods and the offeror shall furnish to the Commonwealth all such information and data for this purpose as may be requested.  The Commonwealth reserves the right to inspect offeror’s physical facilities prior to award to satisfy questions regardi</w:t>
      </w:r>
      <w:r w:rsidR="00896DB8">
        <w:rPr>
          <w:sz w:val="22"/>
          <w:szCs w:val="22"/>
        </w:rPr>
        <w:t xml:space="preserve">ng the offeror’s capabilities. </w:t>
      </w:r>
      <w:r w:rsidRPr="00E067A4">
        <w:rPr>
          <w:sz w:val="22"/>
          <w:szCs w:val="22"/>
        </w:rPr>
        <w:t>The Commonwealth further reserves the right to reject any proposal if the evidence submitted by, or investigations of, such offeror fails to satisfy the Commonwealth that such offeror is properly qualified to carry out the obligations of the contract and to provide the services and/or furnish the goods contemplated therein.</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TESTING</w:t>
      </w:r>
      <w:r w:rsidRPr="00073B82">
        <w:rPr>
          <w:sz w:val="22"/>
          <w:szCs w:val="22"/>
          <w:u w:val="single"/>
        </w:rPr>
        <w:t xml:space="preserve"> AND INSPECTION</w:t>
      </w:r>
      <w:r w:rsidRPr="00073B82">
        <w:rPr>
          <w:sz w:val="22"/>
          <w:szCs w:val="22"/>
        </w:rPr>
        <w:t xml:space="preserve">: </w:t>
      </w:r>
      <w:r w:rsidR="00896DB8">
        <w:rPr>
          <w:sz w:val="22"/>
          <w:szCs w:val="22"/>
        </w:rPr>
        <w:t xml:space="preserve"> </w:t>
      </w:r>
      <w:r w:rsidRPr="00073B82">
        <w:rPr>
          <w:sz w:val="22"/>
          <w:szCs w:val="22"/>
        </w:rPr>
        <w:t>The Commonwealth reserves the right to conduct any</w:t>
      </w:r>
      <w:r w:rsidRPr="00E067A4">
        <w:rPr>
          <w:sz w:val="22"/>
          <w:szCs w:val="22"/>
        </w:rPr>
        <w:t xml:space="preserve"> test/inspection it may deem advisable to assure goods and services conform to the specifications.</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ASSIGNMENT</w:t>
      </w:r>
      <w:r w:rsidRPr="00073B82">
        <w:rPr>
          <w:sz w:val="22"/>
          <w:szCs w:val="22"/>
          <w:u w:val="single"/>
        </w:rPr>
        <w:t xml:space="preserve"> OF CONTRACT</w:t>
      </w:r>
      <w:r w:rsidRPr="00073B82">
        <w:rPr>
          <w:sz w:val="22"/>
          <w:szCs w:val="22"/>
        </w:rPr>
        <w:t xml:space="preserve">: </w:t>
      </w:r>
      <w:r w:rsidR="00896DB8">
        <w:rPr>
          <w:sz w:val="22"/>
          <w:szCs w:val="22"/>
        </w:rPr>
        <w:t xml:space="preserve"> </w:t>
      </w:r>
      <w:r w:rsidRPr="00073B82">
        <w:rPr>
          <w:sz w:val="22"/>
          <w:szCs w:val="22"/>
        </w:rPr>
        <w:t>A contract shall not be assignable by the contractor in</w:t>
      </w:r>
      <w:r w:rsidRPr="00E067A4">
        <w:rPr>
          <w:sz w:val="22"/>
          <w:szCs w:val="22"/>
        </w:rPr>
        <w:t xml:space="preserve"> whole or in part without the written consent of the Commonwealth.</w:t>
      </w:r>
    </w:p>
    <w:p w:rsidR="007D7E20" w:rsidRPr="00E067A4" w:rsidRDefault="007D7E20" w:rsidP="00683386">
      <w:pPr>
        <w:pStyle w:val="Default"/>
        <w:numPr>
          <w:ilvl w:val="0"/>
          <w:numId w:val="18"/>
        </w:numPr>
        <w:spacing w:before="120"/>
        <w:ind w:left="1094" w:hanging="547"/>
        <w:rPr>
          <w:sz w:val="22"/>
          <w:szCs w:val="22"/>
        </w:rPr>
      </w:pPr>
      <w:r w:rsidRPr="00073B82">
        <w:rPr>
          <w:bCs/>
          <w:sz w:val="22"/>
          <w:szCs w:val="22"/>
          <w:u w:val="single"/>
        </w:rPr>
        <w:t>CHANGES</w:t>
      </w:r>
      <w:r w:rsidRPr="00073B82">
        <w:rPr>
          <w:sz w:val="22"/>
          <w:szCs w:val="22"/>
          <w:u w:val="single"/>
        </w:rPr>
        <w:t xml:space="preserve"> TO THE CONTRACT</w:t>
      </w:r>
      <w:r w:rsidRPr="00073B82">
        <w:rPr>
          <w:sz w:val="22"/>
          <w:szCs w:val="22"/>
        </w:rPr>
        <w:t xml:space="preserve">: </w:t>
      </w:r>
      <w:r w:rsidR="00896DB8">
        <w:rPr>
          <w:sz w:val="22"/>
          <w:szCs w:val="22"/>
        </w:rPr>
        <w:t xml:space="preserve"> </w:t>
      </w:r>
      <w:r w:rsidRPr="00073B82">
        <w:rPr>
          <w:sz w:val="22"/>
          <w:szCs w:val="22"/>
        </w:rPr>
        <w:t>Changes can be made to the contract in any of the</w:t>
      </w:r>
      <w:r w:rsidRPr="00E067A4">
        <w:rPr>
          <w:sz w:val="22"/>
          <w:szCs w:val="22"/>
        </w:rPr>
        <w:t xml:space="preserve"> following ways:</w:t>
      </w:r>
    </w:p>
    <w:p w:rsidR="007D7E20" w:rsidRPr="00E067A4" w:rsidRDefault="007D7E20" w:rsidP="00D3440C">
      <w:pPr>
        <w:pStyle w:val="ListParagraph"/>
        <w:numPr>
          <w:ilvl w:val="0"/>
          <w:numId w:val="24"/>
        </w:numPr>
        <w:tabs>
          <w:tab w:val="left" w:pos="9072"/>
          <w:tab w:val="left" w:pos="9504"/>
          <w:tab w:val="left" w:pos="9936"/>
        </w:tabs>
        <w:spacing w:before="120"/>
        <w:ind w:left="1620" w:hanging="540"/>
        <w:rPr>
          <w:sz w:val="22"/>
          <w:szCs w:val="22"/>
        </w:rPr>
      </w:pPr>
      <w:r w:rsidRPr="00E067A4">
        <w:rPr>
          <w:sz w:val="22"/>
          <w:szCs w:val="22"/>
        </w:rPr>
        <w:t xml:space="preserve">The </w:t>
      </w:r>
      <w:r w:rsidRPr="00780239">
        <w:rPr>
          <w:sz w:val="22"/>
          <w:szCs w:val="22"/>
        </w:rPr>
        <w:t>parties</w:t>
      </w:r>
      <w:r w:rsidRPr="00E067A4">
        <w:rPr>
          <w:sz w:val="22"/>
          <w:szCs w:val="22"/>
        </w:rPr>
        <w:t xml:space="preserve"> may agree in writing to modify the scope of the contract.  An increase or decrease in the price of the contract resulting from such modification shall be agreed to by the parties as a part of their written agreement to modify the scope of the contract.</w:t>
      </w:r>
    </w:p>
    <w:p w:rsidR="007D7E20" w:rsidRPr="00E067A4" w:rsidRDefault="007D7E20" w:rsidP="00D3440C">
      <w:pPr>
        <w:pStyle w:val="ListParagraph"/>
        <w:numPr>
          <w:ilvl w:val="0"/>
          <w:numId w:val="24"/>
        </w:numPr>
        <w:tabs>
          <w:tab w:val="left" w:pos="9072"/>
          <w:tab w:val="left" w:pos="9504"/>
          <w:tab w:val="left" w:pos="9936"/>
        </w:tabs>
        <w:spacing w:before="120"/>
        <w:ind w:left="1620" w:hanging="540"/>
        <w:rPr>
          <w:sz w:val="22"/>
          <w:szCs w:val="22"/>
        </w:rPr>
      </w:pPr>
      <w:r w:rsidRPr="00E067A4">
        <w:rPr>
          <w:sz w:val="22"/>
          <w:szCs w:val="22"/>
        </w:rPr>
        <w:t xml:space="preserve">The </w:t>
      </w:r>
      <w:r w:rsidR="00A52841">
        <w:rPr>
          <w:sz w:val="22"/>
          <w:szCs w:val="22"/>
        </w:rPr>
        <w:t>p</w:t>
      </w:r>
      <w:r w:rsidRPr="00E067A4">
        <w:rPr>
          <w:sz w:val="22"/>
          <w:szCs w:val="22"/>
        </w:rPr>
        <w:t xml:space="preserve">urchasing </w:t>
      </w:r>
      <w:r w:rsidR="00A52841">
        <w:rPr>
          <w:sz w:val="22"/>
          <w:szCs w:val="22"/>
        </w:rPr>
        <w:t>a</w:t>
      </w:r>
      <w:r w:rsidRPr="00E067A4">
        <w:rPr>
          <w:sz w:val="22"/>
          <w:szCs w:val="22"/>
        </w:rPr>
        <w:t xml:space="preserve">gency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comply with the notice upon receipt.  The contractor shall be compensated for any additional costs incurred as the result of such order and shall give the </w:t>
      </w:r>
      <w:r w:rsidR="00A52841">
        <w:rPr>
          <w:sz w:val="22"/>
          <w:szCs w:val="22"/>
        </w:rPr>
        <w:t>p</w:t>
      </w:r>
      <w:r w:rsidRPr="00E067A4">
        <w:rPr>
          <w:sz w:val="22"/>
          <w:szCs w:val="22"/>
        </w:rPr>
        <w:t xml:space="preserve">urchasing </w:t>
      </w:r>
      <w:r w:rsidR="00A52841">
        <w:rPr>
          <w:sz w:val="22"/>
          <w:szCs w:val="22"/>
        </w:rPr>
        <w:lastRenderedPageBreak/>
        <w:t>a</w:t>
      </w:r>
      <w:r w:rsidRPr="00E067A4">
        <w:rPr>
          <w:sz w:val="22"/>
          <w:szCs w:val="22"/>
        </w:rPr>
        <w:t>gency a credit for any savings.  Said compensation shall be determined by one of the following methods:</w:t>
      </w:r>
    </w:p>
    <w:p w:rsidR="007D7E20" w:rsidRPr="00E067A4" w:rsidRDefault="007D7E20" w:rsidP="00D3440C">
      <w:pPr>
        <w:pStyle w:val="ListParagraph"/>
        <w:numPr>
          <w:ilvl w:val="0"/>
          <w:numId w:val="25"/>
        </w:numPr>
        <w:spacing w:before="120"/>
        <w:ind w:left="2160" w:hanging="540"/>
        <w:rPr>
          <w:sz w:val="22"/>
          <w:szCs w:val="22"/>
        </w:rPr>
      </w:pPr>
      <w:r w:rsidRPr="00E067A4">
        <w:rPr>
          <w:sz w:val="22"/>
          <w:szCs w:val="22"/>
        </w:rPr>
        <w:t>By mutual agreement between the parties in writing; or</w:t>
      </w:r>
    </w:p>
    <w:p w:rsidR="007D7E20" w:rsidRPr="00E067A4" w:rsidRDefault="007D7E20" w:rsidP="00D3440C">
      <w:pPr>
        <w:pStyle w:val="ListParagraph"/>
        <w:numPr>
          <w:ilvl w:val="0"/>
          <w:numId w:val="25"/>
        </w:numPr>
        <w:spacing w:before="120"/>
        <w:ind w:left="2160" w:hanging="540"/>
        <w:rPr>
          <w:sz w:val="22"/>
          <w:szCs w:val="22"/>
        </w:rPr>
      </w:pPr>
      <w:r w:rsidRPr="00E067A4">
        <w:rPr>
          <w:sz w:val="22"/>
          <w:szCs w:val="22"/>
        </w:rPr>
        <w:t xml:space="preserve">By agreeing upon a unit price or using a unit price set forth in the contract, if the work to be done can be expressed in units, and the contractor accounts for the number of units of work performed, subject to the </w:t>
      </w:r>
      <w:r w:rsidR="00A52841">
        <w:rPr>
          <w:sz w:val="22"/>
          <w:szCs w:val="22"/>
        </w:rPr>
        <w:t>p</w:t>
      </w:r>
      <w:r w:rsidRPr="00E067A4">
        <w:rPr>
          <w:sz w:val="22"/>
          <w:szCs w:val="22"/>
        </w:rPr>
        <w:t xml:space="preserve">urchasing </w:t>
      </w:r>
      <w:r w:rsidR="00A52841">
        <w:rPr>
          <w:sz w:val="22"/>
          <w:szCs w:val="22"/>
        </w:rPr>
        <w:t>a</w:t>
      </w:r>
      <w:r w:rsidRPr="00E067A4">
        <w:rPr>
          <w:sz w:val="22"/>
          <w:szCs w:val="22"/>
        </w:rPr>
        <w:t>gency’s right to audit the contractor’s records and/or to determine the correct number of units independently; or</w:t>
      </w:r>
    </w:p>
    <w:p w:rsidR="007D7E20" w:rsidRPr="00E067A4" w:rsidRDefault="007D7E20" w:rsidP="00D3440C">
      <w:pPr>
        <w:pStyle w:val="ListParagraph"/>
        <w:numPr>
          <w:ilvl w:val="0"/>
          <w:numId w:val="25"/>
        </w:numPr>
        <w:spacing w:before="120"/>
        <w:ind w:left="2160" w:hanging="540"/>
        <w:rPr>
          <w:sz w:val="22"/>
          <w:szCs w:val="22"/>
        </w:rPr>
      </w:pPr>
      <w:r w:rsidRPr="00E067A4">
        <w:rPr>
          <w:sz w:val="22"/>
          <w:szCs w:val="22"/>
        </w:rPr>
        <w:t xml:space="preserve">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the </w:t>
      </w:r>
      <w:r w:rsidR="00A52841">
        <w:rPr>
          <w:sz w:val="22"/>
          <w:szCs w:val="22"/>
        </w:rPr>
        <w:t>p</w:t>
      </w:r>
      <w:r w:rsidRPr="00E067A4">
        <w:rPr>
          <w:sz w:val="22"/>
          <w:szCs w:val="22"/>
        </w:rPr>
        <w:t xml:space="preserve">urchasing </w:t>
      </w:r>
      <w:r w:rsidR="00A52841">
        <w:rPr>
          <w:sz w:val="22"/>
          <w:szCs w:val="22"/>
        </w:rPr>
        <w:t>a</w:t>
      </w:r>
      <w:r w:rsidRPr="00E067A4">
        <w:rPr>
          <w:sz w:val="22"/>
          <w:szCs w:val="22"/>
        </w:rPr>
        <w:t xml:space="preserve">gency with all vouchers and records of expenses incurred and savings realized.  The </w:t>
      </w:r>
      <w:r w:rsidR="00A52841">
        <w:rPr>
          <w:sz w:val="22"/>
          <w:szCs w:val="22"/>
        </w:rPr>
        <w:t>p</w:t>
      </w:r>
      <w:r w:rsidRPr="00E067A4">
        <w:rPr>
          <w:sz w:val="22"/>
          <w:szCs w:val="22"/>
        </w:rPr>
        <w:t xml:space="preserve">urchasing </w:t>
      </w:r>
      <w:r w:rsidR="00A52841">
        <w:rPr>
          <w:sz w:val="22"/>
          <w:szCs w:val="22"/>
        </w:rPr>
        <w:t>a</w:t>
      </w:r>
      <w:r w:rsidRPr="00E067A4">
        <w:rPr>
          <w:sz w:val="22"/>
          <w:szCs w:val="22"/>
        </w:rPr>
        <w:t xml:space="preserve">gency shall have the right to audit the records of the contractor as it deems necessary to determine costs or savings.  Any claim for an adjustment in price under this provision must be asserted by written notice to the </w:t>
      </w:r>
      <w:r w:rsidR="00A52841">
        <w:rPr>
          <w:sz w:val="22"/>
          <w:szCs w:val="22"/>
        </w:rPr>
        <w:t>p</w:t>
      </w:r>
      <w:r w:rsidRPr="00E067A4">
        <w:rPr>
          <w:sz w:val="22"/>
          <w:szCs w:val="22"/>
        </w:rPr>
        <w:t xml:space="preserve">urchasing </w:t>
      </w:r>
      <w:r w:rsidR="00A52841">
        <w:rPr>
          <w:sz w:val="22"/>
          <w:szCs w:val="22"/>
        </w:rPr>
        <w:t>a</w:t>
      </w:r>
      <w:r w:rsidRPr="00E067A4">
        <w:rPr>
          <w:sz w:val="22"/>
          <w:szCs w:val="22"/>
        </w:rPr>
        <w:t xml:space="preserve">gency within thirty (30) days from the date of receipt of the written order from the </w:t>
      </w:r>
      <w:r w:rsidR="00A52841">
        <w:rPr>
          <w:sz w:val="22"/>
          <w:szCs w:val="22"/>
        </w:rPr>
        <w:t>p</w:t>
      </w:r>
      <w:r w:rsidRPr="00E067A4">
        <w:rPr>
          <w:sz w:val="22"/>
          <w:szCs w:val="22"/>
        </w:rPr>
        <w:t xml:space="preserve">urchasing </w:t>
      </w:r>
      <w:r w:rsidR="00A52841">
        <w:rPr>
          <w:sz w:val="22"/>
          <w:szCs w:val="22"/>
        </w:rPr>
        <w:t>a</w:t>
      </w:r>
      <w:r w:rsidRPr="00E067A4">
        <w:rPr>
          <w:sz w:val="22"/>
          <w:szCs w:val="22"/>
        </w:rPr>
        <w:t xml:space="preserve">gency.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w:t>
      </w:r>
      <w:r w:rsidRPr="00E067A4">
        <w:rPr>
          <w:i/>
          <w:sz w:val="22"/>
          <w:szCs w:val="22"/>
        </w:rPr>
        <w:t>Vendors Manual</w:t>
      </w:r>
      <w:r w:rsidRPr="00E067A4">
        <w:rPr>
          <w:sz w:val="22"/>
          <w:szCs w:val="22"/>
        </w:rPr>
        <w:t xml:space="preserve">.  Neither the  existence of a claim nor a dispute resolution process, litigation or any other provision of this contract shall excuse the contractor from promptly complying with the changes ordered by the </w:t>
      </w:r>
      <w:r w:rsidR="00A52841">
        <w:rPr>
          <w:sz w:val="22"/>
          <w:szCs w:val="22"/>
        </w:rPr>
        <w:t>p</w:t>
      </w:r>
      <w:r w:rsidRPr="00E067A4">
        <w:rPr>
          <w:sz w:val="22"/>
          <w:szCs w:val="22"/>
        </w:rPr>
        <w:t xml:space="preserve">urchasing </w:t>
      </w:r>
      <w:r w:rsidR="00A52841">
        <w:rPr>
          <w:sz w:val="22"/>
          <w:szCs w:val="22"/>
        </w:rPr>
        <w:t>a</w:t>
      </w:r>
      <w:r w:rsidRPr="00E067A4">
        <w:rPr>
          <w:sz w:val="22"/>
          <w:szCs w:val="22"/>
        </w:rPr>
        <w:t>gency or with the performance of the contract generally.</w:t>
      </w:r>
    </w:p>
    <w:p w:rsidR="007D7E20" w:rsidRPr="00E067A4" w:rsidRDefault="007D7E20" w:rsidP="00713A99">
      <w:pPr>
        <w:pStyle w:val="Default"/>
        <w:numPr>
          <w:ilvl w:val="0"/>
          <w:numId w:val="18"/>
        </w:numPr>
        <w:spacing w:before="120"/>
        <w:ind w:left="1094" w:hanging="547"/>
        <w:rPr>
          <w:sz w:val="22"/>
          <w:szCs w:val="22"/>
        </w:rPr>
      </w:pPr>
      <w:r w:rsidRPr="00073B82">
        <w:rPr>
          <w:bCs/>
          <w:sz w:val="22"/>
          <w:szCs w:val="22"/>
          <w:u w:val="single"/>
        </w:rPr>
        <w:t>DEFAULT</w:t>
      </w:r>
      <w:r w:rsidRPr="00073B82">
        <w:rPr>
          <w:sz w:val="22"/>
          <w:szCs w:val="22"/>
        </w:rPr>
        <w:t xml:space="preserve">: </w:t>
      </w:r>
      <w:r w:rsidR="00896DB8">
        <w:rPr>
          <w:sz w:val="22"/>
          <w:szCs w:val="22"/>
        </w:rPr>
        <w:t xml:space="preserve"> </w:t>
      </w:r>
      <w:r w:rsidRPr="00073B82">
        <w:rPr>
          <w:sz w:val="22"/>
          <w:szCs w:val="22"/>
        </w:rPr>
        <w:t>In case of failure to deliver goods or services in accordance with the contract terms</w:t>
      </w:r>
      <w:r w:rsidRPr="00E067A4">
        <w:rPr>
          <w:sz w:val="22"/>
          <w:szCs w:val="22"/>
        </w:rPr>
        <w:t xml:space="preserve"> and conditions, the Commonwealth, after due oral or written notice, may procure them from other sources and hold the contractor responsible for any resulting additional purchase and administrative costs.  This remedy shall be in addition to any other remedies which the Commonwealth may have.</w:t>
      </w:r>
    </w:p>
    <w:p w:rsidR="007D7E20" w:rsidRPr="00E067A4" w:rsidRDefault="007D7E20" w:rsidP="00713A99">
      <w:pPr>
        <w:pStyle w:val="Default"/>
        <w:numPr>
          <w:ilvl w:val="0"/>
          <w:numId w:val="18"/>
        </w:numPr>
        <w:spacing w:before="120"/>
        <w:ind w:left="1094" w:hanging="547"/>
        <w:rPr>
          <w:sz w:val="22"/>
          <w:szCs w:val="22"/>
        </w:rPr>
      </w:pPr>
      <w:r w:rsidRPr="00073B82">
        <w:rPr>
          <w:bCs/>
          <w:sz w:val="22"/>
          <w:szCs w:val="22"/>
          <w:u w:val="single"/>
        </w:rPr>
        <w:t>TAXES</w:t>
      </w:r>
      <w:r w:rsidRPr="00073B82">
        <w:rPr>
          <w:sz w:val="22"/>
          <w:szCs w:val="22"/>
        </w:rPr>
        <w:t xml:space="preserve">: </w:t>
      </w:r>
      <w:r w:rsidR="00896DB8">
        <w:rPr>
          <w:sz w:val="22"/>
          <w:szCs w:val="22"/>
        </w:rPr>
        <w:t xml:space="preserve"> </w:t>
      </w:r>
      <w:r w:rsidRPr="00073B82">
        <w:rPr>
          <w:sz w:val="22"/>
          <w:szCs w:val="22"/>
        </w:rPr>
        <w:t>Sales to the Commonwealth of Virginia are normally exempt from State sales tax.</w:t>
      </w:r>
      <w:r w:rsidRPr="00E067A4">
        <w:rPr>
          <w:sz w:val="22"/>
          <w:szCs w:val="22"/>
        </w:rPr>
        <w:t xml:space="preserve">  State sales and use tax certificates of exemption, Form ST-12, will be issued upon request.  Deliveries against this contract shall usually be free of Federal excise and transportation taxes.  The Commonwealth’s excise tax exemption registration number is 54-73-0076K.</w:t>
      </w:r>
    </w:p>
    <w:p w:rsidR="007D7E20" w:rsidRPr="00E067A4" w:rsidRDefault="007D7E20" w:rsidP="00713A99">
      <w:pPr>
        <w:pStyle w:val="Default"/>
        <w:numPr>
          <w:ilvl w:val="0"/>
          <w:numId w:val="18"/>
        </w:numPr>
        <w:spacing w:before="120"/>
        <w:ind w:left="1094" w:hanging="547"/>
        <w:rPr>
          <w:b/>
          <w:sz w:val="22"/>
          <w:szCs w:val="22"/>
        </w:rPr>
      </w:pPr>
      <w:r w:rsidRPr="00073B82">
        <w:rPr>
          <w:bCs/>
          <w:sz w:val="22"/>
          <w:szCs w:val="22"/>
          <w:u w:val="single"/>
        </w:rPr>
        <w:t>INSURANCE</w:t>
      </w:r>
      <w:r w:rsidRPr="00073B82">
        <w:rPr>
          <w:bCs/>
          <w:sz w:val="22"/>
          <w:szCs w:val="22"/>
        </w:rPr>
        <w:t>:</w:t>
      </w:r>
      <w:r w:rsidRPr="00073B82">
        <w:rPr>
          <w:sz w:val="22"/>
          <w:szCs w:val="22"/>
        </w:rPr>
        <w:t xml:space="preserve"> </w:t>
      </w:r>
      <w:r w:rsidR="004524EF" w:rsidRPr="00073B82">
        <w:rPr>
          <w:sz w:val="22"/>
          <w:szCs w:val="22"/>
        </w:rPr>
        <w:t xml:space="preserve"> </w:t>
      </w:r>
      <w:r w:rsidRPr="00073B82">
        <w:rPr>
          <w:sz w:val="22"/>
          <w:szCs w:val="22"/>
        </w:rPr>
        <w:t>By signing and submitting a bid or proposal under this solicitation, the bidder</w:t>
      </w:r>
      <w:r w:rsidRPr="00E067A4">
        <w:rPr>
          <w:sz w:val="22"/>
          <w:szCs w:val="22"/>
        </w:rPr>
        <w:t xml:space="preserve"> or offeror certifies that if awarded the contract, it will have the following insurance coverage at the time the contract is awarded.  For construction contracts, if any subcontractors are involved, the subcontractor will have workers’ compensation insurance in accordance with §§ 2.2-4332 and 65.2-800 et seq. of the </w:t>
      </w:r>
      <w:r w:rsidRPr="00E067A4">
        <w:rPr>
          <w:i/>
          <w:iCs/>
          <w:sz w:val="22"/>
          <w:szCs w:val="22"/>
        </w:rPr>
        <w:t>Code of Virginia</w:t>
      </w:r>
      <w:r w:rsidRPr="00E067A4">
        <w:rPr>
          <w:sz w:val="22"/>
          <w:szCs w:val="22"/>
        </w:rPr>
        <w:t xml:space="preserve">.  The bidder or offeror further certifies that the contractor and any subcontractors will maintain these insurance </w:t>
      </w:r>
      <w:proofErr w:type="spellStart"/>
      <w:r w:rsidRPr="00E067A4">
        <w:rPr>
          <w:sz w:val="22"/>
          <w:szCs w:val="22"/>
        </w:rPr>
        <w:t>coverage</w:t>
      </w:r>
      <w:r w:rsidR="005C7DD4" w:rsidRPr="00E067A4">
        <w:rPr>
          <w:sz w:val="22"/>
          <w:szCs w:val="22"/>
        </w:rPr>
        <w:t>s</w:t>
      </w:r>
      <w:proofErr w:type="spellEnd"/>
      <w:r w:rsidRPr="00E067A4">
        <w:rPr>
          <w:sz w:val="22"/>
          <w:szCs w:val="22"/>
        </w:rPr>
        <w:t xml:space="preserve"> during the entire term of the contract and that all insurance coverage will be provided by insurance companies authorized to sell insurance in Virginia by the Virginia State Corporation Commission.</w:t>
      </w:r>
    </w:p>
    <w:p w:rsidR="007D7E20" w:rsidRPr="00E067A4" w:rsidRDefault="007D7E20" w:rsidP="00713A99">
      <w:pPr>
        <w:pStyle w:val="Default"/>
        <w:spacing w:before="120"/>
        <w:ind w:left="1080"/>
        <w:rPr>
          <w:sz w:val="22"/>
          <w:szCs w:val="22"/>
        </w:rPr>
      </w:pPr>
      <w:r w:rsidRPr="00E067A4">
        <w:rPr>
          <w:sz w:val="22"/>
          <w:szCs w:val="22"/>
          <w:u w:val="single"/>
        </w:rPr>
        <w:t>MINIMUM INSURANCE COVERAGES AND LIMITS REQUIRED FOR MOST CONTRACTS</w:t>
      </w:r>
      <w:r w:rsidRPr="00E067A4">
        <w:rPr>
          <w:sz w:val="22"/>
          <w:szCs w:val="22"/>
        </w:rPr>
        <w:t>:</w:t>
      </w:r>
    </w:p>
    <w:p w:rsidR="007D7E20" w:rsidRPr="00E067A4" w:rsidRDefault="007D7E20" w:rsidP="00713A99">
      <w:pPr>
        <w:pStyle w:val="ListParagraph"/>
        <w:numPr>
          <w:ilvl w:val="0"/>
          <w:numId w:val="26"/>
        </w:numPr>
        <w:tabs>
          <w:tab w:val="left" w:pos="9072"/>
          <w:tab w:val="left" w:pos="9504"/>
          <w:tab w:val="left" w:pos="9936"/>
        </w:tabs>
        <w:spacing w:before="120"/>
        <w:ind w:left="1627" w:hanging="547"/>
        <w:rPr>
          <w:sz w:val="22"/>
          <w:szCs w:val="22"/>
        </w:rPr>
      </w:pPr>
      <w:r w:rsidRPr="00E067A4">
        <w:rPr>
          <w:sz w:val="22"/>
          <w:szCs w:val="22"/>
        </w:rPr>
        <w:t xml:space="preserve">Workers’ Compensation - Statutory requirements and benefits.  Coverage is compulsory for employers of three or more employees, to include the employer. </w:t>
      </w:r>
      <w:r w:rsidRPr="00E067A4">
        <w:rPr>
          <w:sz w:val="22"/>
          <w:szCs w:val="22"/>
        </w:rPr>
        <w:lastRenderedPageBreak/>
        <w:t xml:space="preserve">Contractors who fail to notify the Commonwealth of increases in the number of employees that change their workers’ compensation requirements under the </w:t>
      </w:r>
      <w:r w:rsidRPr="004E0C6F">
        <w:rPr>
          <w:i/>
          <w:iCs/>
          <w:sz w:val="22"/>
          <w:szCs w:val="22"/>
        </w:rPr>
        <w:t>Code of Virginia</w:t>
      </w:r>
      <w:r w:rsidRPr="00E067A4">
        <w:rPr>
          <w:sz w:val="22"/>
          <w:szCs w:val="22"/>
        </w:rPr>
        <w:t xml:space="preserve"> during the course of the contract shall be in noncompliance with the contract.</w:t>
      </w:r>
    </w:p>
    <w:p w:rsidR="007D7E20" w:rsidRPr="00E067A4" w:rsidRDefault="007D7E20" w:rsidP="00D3440C">
      <w:pPr>
        <w:pStyle w:val="ListParagraph"/>
        <w:numPr>
          <w:ilvl w:val="0"/>
          <w:numId w:val="26"/>
        </w:numPr>
        <w:tabs>
          <w:tab w:val="left" w:pos="9072"/>
          <w:tab w:val="left" w:pos="9504"/>
          <w:tab w:val="left" w:pos="9936"/>
        </w:tabs>
        <w:spacing w:before="120"/>
        <w:ind w:left="1620" w:hanging="540"/>
        <w:rPr>
          <w:sz w:val="22"/>
          <w:szCs w:val="22"/>
        </w:rPr>
      </w:pPr>
      <w:r w:rsidRPr="00E067A4">
        <w:rPr>
          <w:sz w:val="22"/>
          <w:szCs w:val="22"/>
        </w:rPr>
        <w:t>Employer’s Liability - $100,000.</w:t>
      </w:r>
    </w:p>
    <w:p w:rsidR="007D7E20" w:rsidRPr="00E067A4" w:rsidRDefault="007D7E20" w:rsidP="00D3440C">
      <w:pPr>
        <w:pStyle w:val="ListParagraph"/>
        <w:numPr>
          <w:ilvl w:val="0"/>
          <w:numId w:val="26"/>
        </w:numPr>
        <w:tabs>
          <w:tab w:val="left" w:pos="9072"/>
          <w:tab w:val="left" w:pos="9504"/>
          <w:tab w:val="left" w:pos="9936"/>
        </w:tabs>
        <w:spacing w:before="120"/>
        <w:ind w:left="1620" w:hanging="540"/>
        <w:rPr>
          <w:sz w:val="22"/>
          <w:szCs w:val="22"/>
        </w:rPr>
      </w:pPr>
      <w:r w:rsidRPr="00E067A4">
        <w:rPr>
          <w:sz w:val="22"/>
          <w:szCs w:val="22"/>
        </w:rPr>
        <w:t>Commercial General Liability - $1,000,000 per occurrence.  Commercial General Liability is to include bodily injury and property damage, personal injury and advertising injury, products and completed operations coverage.  The Commonwealth of Virginia must be named as an additional insured and so endorsed on the policy.</w:t>
      </w:r>
    </w:p>
    <w:p w:rsidR="007D7E20" w:rsidRPr="00E067A4" w:rsidRDefault="00780239" w:rsidP="00D3440C">
      <w:pPr>
        <w:pStyle w:val="ListParagraph"/>
        <w:numPr>
          <w:ilvl w:val="0"/>
          <w:numId w:val="26"/>
        </w:numPr>
        <w:tabs>
          <w:tab w:val="left" w:pos="9072"/>
          <w:tab w:val="left" w:pos="9504"/>
          <w:tab w:val="left" w:pos="9936"/>
        </w:tabs>
        <w:spacing w:before="120"/>
        <w:ind w:left="1620" w:hanging="540"/>
        <w:rPr>
          <w:sz w:val="22"/>
          <w:szCs w:val="22"/>
        </w:rPr>
      </w:pPr>
      <w:r>
        <w:rPr>
          <w:sz w:val="22"/>
          <w:szCs w:val="22"/>
        </w:rPr>
        <w:t>A</w:t>
      </w:r>
      <w:r w:rsidR="007D7E20" w:rsidRPr="00E067A4">
        <w:rPr>
          <w:sz w:val="22"/>
          <w:szCs w:val="22"/>
        </w:rPr>
        <w:t>utomobile Liability - $1,000,000 per occurrence. (Only used if motor vehicle is to be used in the contract.)</w:t>
      </w:r>
    </w:p>
    <w:p w:rsidR="007D7E20" w:rsidRPr="00E067A4" w:rsidRDefault="007D7E20" w:rsidP="00713A99">
      <w:pPr>
        <w:pStyle w:val="Default"/>
        <w:numPr>
          <w:ilvl w:val="0"/>
          <w:numId w:val="18"/>
        </w:numPr>
        <w:spacing w:before="120"/>
        <w:ind w:left="1094" w:hanging="547"/>
        <w:rPr>
          <w:sz w:val="22"/>
          <w:szCs w:val="22"/>
        </w:rPr>
      </w:pPr>
      <w:r w:rsidRPr="00073B82">
        <w:rPr>
          <w:bCs/>
          <w:sz w:val="22"/>
          <w:szCs w:val="22"/>
          <w:u w:val="single"/>
        </w:rPr>
        <w:t>ANNOUNCEMENT</w:t>
      </w:r>
      <w:r w:rsidRPr="00073B82">
        <w:rPr>
          <w:sz w:val="22"/>
          <w:szCs w:val="22"/>
          <w:u w:val="single"/>
        </w:rPr>
        <w:t xml:space="preserve"> OF AWARD</w:t>
      </w:r>
      <w:r w:rsidRPr="00073B82">
        <w:rPr>
          <w:sz w:val="22"/>
          <w:szCs w:val="22"/>
        </w:rPr>
        <w:t>:  Upon the award or the announcement of the decision to</w:t>
      </w:r>
      <w:r w:rsidRPr="00E067A4">
        <w:rPr>
          <w:sz w:val="22"/>
          <w:szCs w:val="22"/>
        </w:rPr>
        <w:t xml:space="preserve"> award a contract over $50,000,</w:t>
      </w:r>
      <w:r w:rsidRPr="00E067A4">
        <w:rPr>
          <w:b/>
          <w:sz w:val="22"/>
          <w:szCs w:val="22"/>
        </w:rPr>
        <w:t xml:space="preserve"> </w:t>
      </w:r>
      <w:r w:rsidRPr="00E067A4">
        <w:rPr>
          <w:sz w:val="22"/>
          <w:szCs w:val="22"/>
        </w:rPr>
        <w:t xml:space="preserve">as a result of this solicitation, the purchasing agency will publicly post such notice on the DGS/DPS eVA </w:t>
      </w:r>
      <w:r w:rsidR="00E76FA2">
        <w:rPr>
          <w:sz w:val="22"/>
          <w:szCs w:val="22"/>
        </w:rPr>
        <w:t>W</w:t>
      </w:r>
      <w:r w:rsidR="00E76FA2" w:rsidRPr="00E067A4">
        <w:rPr>
          <w:sz w:val="22"/>
          <w:szCs w:val="22"/>
        </w:rPr>
        <w:t xml:space="preserve">eb </w:t>
      </w:r>
      <w:r w:rsidRPr="00E067A4">
        <w:rPr>
          <w:sz w:val="22"/>
          <w:szCs w:val="22"/>
        </w:rPr>
        <w:t>site (</w:t>
      </w:r>
      <w:hyperlink r:id="rId17" w:history="1">
        <w:r w:rsidR="00D93659" w:rsidRPr="009C2FA6">
          <w:rPr>
            <w:rStyle w:val="Hyperlink"/>
            <w:sz w:val="22"/>
            <w:szCs w:val="22"/>
          </w:rPr>
          <w:t>www.eva.virginia.gov</w:t>
        </w:r>
      </w:hyperlink>
      <w:r w:rsidR="00D93659">
        <w:rPr>
          <w:sz w:val="22"/>
          <w:szCs w:val="22"/>
        </w:rPr>
        <w:t xml:space="preserve">) </w:t>
      </w:r>
      <w:r w:rsidRPr="00E067A4">
        <w:rPr>
          <w:sz w:val="22"/>
          <w:szCs w:val="22"/>
        </w:rPr>
        <w:t>for a minimum of 10 days.</w:t>
      </w:r>
    </w:p>
    <w:p w:rsidR="007D7E20" w:rsidRPr="00E067A4" w:rsidRDefault="007D7E20" w:rsidP="00713A99">
      <w:pPr>
        <w:pStyle w:val="Default"/>
        <w:numPr>
          <w:ilvl w:val="0"/>
          <w:numId w:val="18"/>
        </w:numPr>
        <w:spacing w:before="120"/>
        <w:ind w:left="1094" w:hanging="547"/>
        <w:rPr>
          <w:sz w:val="22"/>
          <w:szCs w:val="22"/>
        </w:rPr>
      </w:pPr>
      <w:r w:rsidRPr="00073B82">
        <w:rPr>
          <w:bCs/>
          <w:sz w:val="22"/>
          <w:szCs w:val="22"/>
          <w:u w:val="single"/>
        </w:rPr>
        <w:t>DRUG</w:t>
      </w:r>
      <w:r w:rsidRPr="00073B82">
        <w:rPr>
          <w:sz w:val="22"/>
          <w:szCs w:val="22"/>
          <w:u w:val="single"/>
        </w:rPr>
        <w:t>-FREE WORKPLACE:</w:t>
      </w:r>
      <w:r w:rsidRPr="00073B82">
        <w:rPr>
          <w:sz w:val="22"/>
          <w:szCs w:val="22"/>
        </w:rPr>
        <w:t xml:space="preserve"> </w:t>
      </w:r>
      <w:r w:rsidR="00896DB8">
        <w:rPr>
          <w:sz w:val="22"/>
          <w:szCs w:val="22"/>
        </w:rPr>
        <w:t xml:space="preserve"> </w:t>
      </w:r>
      <w:r w:rsidRPr="00073B82">
        <w:rPr>
          <w:sz w:val="22"/>
          <w:szCs w:val="22"/>
        </w:rPr>
        <w:t>During the performance of this contract, the contractor agrees</w:t>
      </w:r>
      <w:r w:rsidRPr="00E067A4">
        <w:rPr>
          <w:sz w:val="22"/>
          <w:szCs w:val="22"/>
        </w:rPr>
        <w:t xml:space="preserve"> to (</w:t>
      </w:r>
      <w:proofErr w:type="spellStart"/>
      <w:r w:rsidRPr="00E067A4">
        <w:rPr>
          <w:sz w:val="22"/>
          <w:szCs w:val="22"/>
        </w:rPr>
        <w:t>i</w:t>
      </w:r>
      <w:proofErr w:type="spellEnd"/>
      <w:r w:rsidRPr="00E067A4">
        <w:rPr>
          <w:sz w:val="22"/>
          <w:szCs w:val="22"/>
        </w:rPr>
        <w:t xml:space="preserve">)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rsidR="007D7E20" w:rsidRPr="00E067A4" w:rsidRDefault="007D7E20" w:rsidP="00713A99">
      <w:pPr>
        <w:pStyle w:val="Default"/>
        <w:spacing w:before="120"/>
        <w:ind w:left="1094"/>
        <w:rPr>
          <w:sz w:val="22"/>
          <w:szCs w:val="22"/>
        </w:rPr>
      </w:pPr>
      <w:r w:rsidRPr="00E067A4">
        <w:rPr>
          <w:sz w:val="22"/>
          <w:szCs w:val="22"/>
        </w:rPr>
        <w:t xml:space="preserve">For the purposes of this section, </w:t>
      </w:r>
      <w:r w:rsidRPr="000E4D14">
        <w:rPr>
          <w:i/>
          <w:sz w:val="22"/>
          <w:szCs w:val="22"/>
        </w:rPr>
        <w:t>“</w:t>
      </w:r>
      <w:r w:rsidRPr="00E067A4">
        <w:rPr>
          <w:i/>
          <w:sz w:val="22"/>
          <w:szCs w:val="22"/>
        </w:rPr>
        <w:t>drug-free workplace”</w:t>
      </w:r>
      <w:r w:rsidRPr="00E067A4">
        <w:rPr>
          <w:sz w:val="22"/>
          <w:szCs w:val="22"/>
        </w:rPr>
        <w:t xml:space="preserv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the contract.</w:t>
      </w:r>
    </w:p>
    <w:p w:rsidR="007D7E20" w:rsidRPr="00E067A4" w:rsidRDefault="007D7E20" w:rsidP="00713A99">
      <w:pPr>
        <w:pStyle w:val="Default"/>
        <w:numPr>
          <w:ilvl w:val="0"/>
          <w:numId w:val="18"/>
        </w:numPr>
        <w:spacing w:before="120"/>
        <w:ind w:left="1094" w:hanging="547"/>
        <w:rPr>
          <w:sz w:val="22"/>
          <w:szCs w:val="22"/>
        </w:rPr>
      </w:pPr>
      <w:r w:rsidRPr="00073B82">
        <w:rPr>
          <w:bCs/>
          <w:sz w:val="22"/>
          <w:szCs w:val="22"/>
          <w:u w:val="single"/>
        </w:rPr>
        <w:t>NONDISCRIMINATION</w:t>
      </w:r>
      <w:r w:rsidRPr="00073B82">
        <w:rPr>
          <w:sz w:val="22"/>
          <w:szCs w:val="22"/>
          <w:u w:val="single"/>
        </w:rPr>
        <w:t xml:space="preserve"> OF CONTRACTORS</w:t>
      </w:r>
      <w:r w:rsidRPr="00A96075">
        <w:rPr>
          <w:sz w:val="22"/>
          <w:szCs w:val="22"/>
        </w:rPr>
        <w:t>:</w:t>
      </w:r>
      <w:r w:rsidRPr="00073B82">
        <w:rPr>
          <w:sz w:val="22"/>
          <w:szCs w:val="22"/>
        </w:rPr>
        <w:t xml:space="preserve">  A bidder, offeror, or contractor shall not be</w:t>
      </w:r>
      <w:r w:rsidRPr="00E067A4">
        <w:rPr>
          <w:sz w:val="22"/>
          <w:szCs w:val="22"/>
        </w:rPr>
        <w:t xml:space="preserve"> discriminated against in the solicitation or award of this contract because of </w:t>
      </w:r>
      <w:r w:rsidRPr="00E067A4">
        <w:rPr>
          <w:kern w:val="2"/>
          <w:sz w:val="22"/>
          <w:szCs w:val="22"/>
        </w:rPr>
        <w:t xml:space="preserve">race, religion, color, sex, </w:t>
      </w:r>
      <w:r w:rsidRPr="00533FD4">
        <w:rPr>
          <w:sz w:val="22"/>
          <w:szCs w:val="22"/>
        </w:rPr>
        <w:t>national</w:t>
      </w:r>
      <w:r w:rsidRPr="00E067A4">
        <w:rPr>
          <w:kern w:val="2"/>
          <w:sz w:val="22"/>
          <w:szCs w:val="22"/>
        </w:rPr>
        <w:t xml:space="preserve"> origin, age, disability, </w:t>
      </w:r>
      <w:r w:rsidRPr="00E067A4">
        <w:rPr>
          <w:sz w:val="22"/>
          <w:szCs w:val="22"/>
        </w:rPr>
        <w:t xml:space="preserve">faith-based organizational status, any other basis prohibited by state law relating to discrimination in employment or because the bidder or offeror employs ex-offenders </w:t>
      </w:r>
      <w:r w:rsidRPr="00E067A4">
        <w:rPr>
          <w:iCs/>
          <w:sz w:val="22"/>
          <w:szCs w:val="22"/>
        </w:rPr>
        <w:t>unless the state agency, department or institution has made a written determination that employing ex-offenders on the specific contract is not in its best interest</w:t>
      </w:r>
      <w:r w:rsidRPr="00E067A4">
        <w:rPr>
          <w:sz w:val="22"/>
          <w:szCs w:val="22"/>
        </w:rPr>
        <w: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rsidR="0019058D" w:rsidRPr="00A96075" w:rsidRDefault="0019058D" w:rsidP="00713A99">
      <w:pPr>
        <w:pStyle w:val="Default"/>
        <w:numPr>
          <w:ilvl w:val="0"/>
          <w:numId w:val="18"/>
        </w:numPr>
        <w:spacing w:before="120"/>
        <w:ind w:left="1094" w:hanging="547"/>
        <w:rPr>
          <w:b/>
          <w:snapToGrid w:val="0"/>
          <w:sz w:val="22"/>
          <w:szCs w:val="22"/>
        </w:rPr>
      </w:pPr>
      <w:proofErr w:type="gramStart"/>
      <w:r w:rsidRPr="00A96075">
        <w:rPr>
          <w:bCs/>
          <w:snapToGrid w:val="0"/>
          <w:sz w:val="22"/>
          <w:szCs w:val="22"/>
          <w:u w:val="single"/>
        </w:rPr>
        <w:t>eVA</w:t>
      </w:r>
      <w:proofErr w:type="gramEnd"/>
      <w:r w:rsidRPr="00A96075">
        <w:rPr>
          <w:snapToGrid w:val="0"/>
          <w:sz w:val="22"/>
          <w:szCs w:val="22"/>
          <w:u w:val="single"/>
        </w:rPr>
        <w:t xml:space="preserve"> </w:t>
      </w:r>
      <w:r w:rsidR="00073B82" w:rsidRPr="00A96075">
        <w:rPr>
          <w:snapToGrid w:val="0"/>
          <w:sz w:val="22"/>
          <w:szCs w:val="22"/>
          <w:u w:val="single"/>
        </w:rPr>
        <w:t>BUSINESS-TO-GOVERNMENT VENDOR REGISTRATION</w:t>
      </w:r>
      <w:r w:rsidR="00073B82" w:rsidRPr="00A96075">
        <w:rPr>
          <w:snapToGrid w:val="0"/>
          <w:sz w:val="22"/>
          <w:szCs w:val="22"/>
        </w:rPr>
        <w:t>:</w:t>
      </w:r>
      <w:r w:rsidR="00896DB8">
        <w:rPr>
          <w:snapToGrid w:val="0"/>
          <w:sz w:val="22"/>
          <w:szCs w:val="22"/>
        </w:rPr>
        <w:t xml:space="preserve"> </w:t>
      </w:r>
      <w:r w:rsidR="00073B82" w:rsidRPr="00A96075">
        <w:rPr>
          <w:snapToGrid w:val="0"/>
          <w:sz w:val="22"/>
          <w:szCs w:val="22"/>
        </w:rPr>
        <w:t xml:space="preserve"> </w:t>
      </w:r>
      <w:r w:rsidR="00A96075" w:rsidRPr="00A96075">
        <w:rPr>
          <w:bCs/>
          <w:sz w:val="22"/>
          <w:szCs w:val="22"/>
        </w:rPr>
        <w:t xml:space="preserve">(THIS PROVISION WILL NOT APPLY TO A PUBLIC </w:t>
      </w:r>
      <w:r w:rsidR="00D00271">
        <w:rPr>
          <w:bCs/>
          <w:sz w:val="22"/>
          <w:szCs w:val="22"/>
        </w:rPr>
        <w:t>INSTITUTION</w:t>
      </w:r>
      <w:r w:rsidR="00A96075" w:rsidRPr="00A96075">
        <w:rPr>
          <w:bCs/>
          <w:sz w:val="22"/>
          <w:szCs w:val="22"/>
        </w:rPr>
        <w:t xml:space="preserve">) </w:t>
      </w:r>
      <w:r w:rsidR="00A96075">
        <w:rPr>
          <w:bCs/>
          <w:sz w:val="22"/>
          <w:szCs w:val="22"/>
        </w:rPr>
        <w:t xml:space="preserve"> </w:t>
      </w:r>
      <w:r w:rsidRPr="00A96075">
        <w:rPr>
          <w:snapToGrid w:val="0"/>
          <w:sz w:val="22"/>
          <w:szCs w:val="22"/>
        </w:rPr>
        <w:t xml:space="preserve">The eVA Internet electronic procurement solution, </w:t>
      </w:r>
      <w:r w:rsidR="00E76FA2">
        <w:rPr>
          <w:snapToGrid w:val="0"/>
          <w:sz w:val="22"/>
          <w:szCs w:val="22"/>
        </w:rPr>
        <w:t>W</w:t>
      </w:r>
      <w:r w:rsidR="00E76FA2" w:rsidRPr="00A96075">
        <w:rPr>
          <w:snapToGrid w:val="0"/>
          <w:sz w:val="22"/>
          <w:szCs w:val="22"/>
        </w:rPr>
        <w:t>eb</w:t>
      </w:r>
      <w:r w:rsidR="00E76FA2">
        <w:rPr>
          <w:snapToGrid w:val="0"/>
          <w:sz w:val="22"/>
          <w:szCs w:val="22"/>
        </w:rPr>
        <w:t xml:space="preserve"> </w:t>
      </w:r>
      <w:r w:rsidR="00E76FA2" w:rsidRPr="00A96075">
        <w:rPr>
          <w:snapToGrid w:val="0"/>
          <w:sz w:val="22"/>
          <w:szCs w:val="22"/>
        </w:rPr>
        <w:t xml:space="preserve">site </w:t>
      </w:r>
      <w:r w:rsidRPr="00A96075">
        <w:rPr>
          <w:snapToGrid w:val="0"/>
          <w:sz w:val="22"/>
          <w:szCs w:val="22"/>
        </w:rPr>
        <w:t xml:space="preserve">portal </w:t>
      </w:r>
      <w:hyperlink r:id="rId18" w:history="1">
        <w:r w:rsidRPr="00A96075">
          <w:rPr>
            <w:rStyle w:val="Hyperlink"/>
            <w:snapToGrid w:val="0"/>
            <w:sz w:val="22"/>
            <w:szCs w:val="22"/>
          </w:rPr>
          <w:t>www.eVA.virginia.gov</w:t>
        </w:r>
      </w:hyperlink>
      <w:r w:rsidRPr="00A96075">
        <w:rPr>
          <w:snapToGrid w:val="0"/>
          <w:sz w:val="22"/>
          <w:szCs w:val="22"/>
        </w:rPr>
        <w:t xml:space="preserve">, streamlines and </w:t>
      </w:r>
      <w:r w:rsidRPr="00A96075">
        <w:rPr>
          <w:sz w:val="22"/>
          <w:szCs w:val="22"/>
        </w:rPr>
        <w:t>automates</w:t>
      </w:r>
      <w:r w:rsidRPr="00A96075">
        <w:rPr>
          <w:snapToGrid w:val="0"/>
          <w:sz w:val="22"/>
          <w:szCs w:val="22"/>
        </w:rPr>
        <w:t xml:space="preserve"> government purchasing </w:t>
      </w:r>
      <w:r w:rsidRPr="00713A99">
        <w:rPr>
          <w:sz w:val="22"/>
          <w:szCs w:val="22"/>
        </w:rPr>
        <w:t>activities</w:t>
      </w:r>
      <w:r w:rsidRPr="00A96075">
        <w:rPr>
          <w:snapToGrid w:val="0"/>
          <w:sz w:val="22"/>
          <w:szCs w:val="22"/>
        </w:rPr>
        <w:t xml:space="preserve"> in the Commonwealth.  The eVA portal is the gateway for vendors to conduct business with state agencies and public bodies.  All vendors desiring to provide goods and/or services to the Commonwealth shall participate in the eVA Internet e-procurement solution either through the eVA Basic Vendor Registration Service or eVA </w:t>
      </w:r>
      <w:r w:rsidRPr="00A96075">
        <w:rPr>
          <w:snapToGrid w:val="0"/>
          <w:sz w:val="22"/>
          <w:szCs w:val="22"/>
        </w:rPr>
        <w:lastRenderedPageBreak/>
        <w:t xml:space="preserve">Premium Vendor Registration Service.  </w:t>
      </w:r>
      <w:r w:rsidRPr="00A96075">
        <w:rPr>
          <w:sz w:val="22"/>
          <w:szCs w:val="22"/>
        </w:rPr>
        <w:t xml:space="preserve">All bidders or offerors must register in eVA; failure to register will result in the bid/proposal being rejected.  </w:t>
      </w:r>
    </w:p>
    <w:p w:rsidR="0019058D" w:rsidRPr="00A96075" w:rsidRDefault="0019058D" w:rsidP="00D3440C">
      <w:pPr>
        <w:pStyle w:val="ListParagraph"/>
        <w:numPr>
          <w:ilvl w:val="0"/>
          <w:numId w:val="27"/>
        </w:numPr>
        <w:tabs>
          <w:tab w:val="left" w:pos="9072"/>
          <w:tab w:val="left" w:pos="9504"/>
          <w:tab w:val="left" w:pos="9936"/>
        </w:tabs>
        <w:spacing w:before="120"/>
        <w:ind w:left="1620" w:hanging="540"/>
        <w:rPr>
          <w:snapToGrid w:val="0"/>
          <w:sz w:val="22"/>
          <w:szCs w:val="22"/>
        </w:rPr>
      </w:pPr>
      <w:proofErr w:type="gramStart"/>
      <w:r w:rsidRPr="00A96075">
        <w:rPr>
          <w:sz w:val="22"/>
          <w:szCs w:val="22"/>
        </w:rPr>
        <w:t>eVA</w:t>
      </w:r>
      <w:proofErr w:type="gramEnd"/>
      <w:r w:rsidRPr="00A96075">
        <w:rPr>
          <w:snapToGrid w:val="0"/>
          <w:sz w:val="22"/>
          <w:szCs w:val="22"/>
        </w:rPr>
        <w:t xml:space="preserve"> Basic Vendor Registration Service: $25 Annual Registration Fee plus the appropriate order Transaction Fee specified below. </w:t>
      </w:r>
      <w:r w:rsidR="00896DB8">
        <w:rPr>
          <w:snapToGrid w:val="0"/>
          <w:sz w:val="22"/>
          <w:szCs w:val="22"/>
        </w:rPr>
        <w:t xml:space="preserve"> </w:t>
      </w:r>
      <w:proofErr w:type="gramStart"/>
      <w:r w:rsidRPr="00A96075">
        <w:rPr>
          <w:snapToGrid w:val="0"/>
          <w:sz w:val="22"/>
          <w:szCs w:val="22"/>
        </w:rPr>
        <w:t>eVA</w:t>
      </w:r>
      <w:proofErr w:type="gramEnd"/>
      <w:r w:rsidRPr="00A96075">
        <w:rPr>
          <w:snapToGrid w:val="0"/>
          <w:sz w:val="22"/>
          <w:szCs w:val="22"/>
        </w:rPr>
        <w:t xml:space="preserve"> Basic Vendor Registration Service includes electronic order receipt, vendor catalog posting, online registration, electronic bidding, and the ability to research historical procurement data available in the eVA purchase transaction data warehouse.</w:t>
      </w:r>
    </w:p>
    <w:p w:rsidR="0019058D" w:rsidRPr="00A96075" w:rsidRDefault="0019058D" w:rsidP="00D3440C">
      <w:pPr>
        <w:pStyle w:val="ListParagraph"/>
        <w:numPr>
          <w:ilvl w:val="0"/>
          <w:numId w:val="27"/>
        </w:numPr>
        <w:tabs>
          <w:tab w:val="left" w:pos="9072"/>
          <w:tab w:val="left" w:pos="9504"/>
          <w:tab w:val="left" w:pos="9936"/>
        </w:tabs>
        <w:spacing w:before="120"/>
        <w:ind w:left="1620" w:hanging="540"/>
        <w:rPr>
          <w:snapToGrid w:val="0"/>
          <w:sz w:val="22"/>
          <w:szCs w:val="22"/>
        </w:rPr>
      </w:pPr>
      <w:proofErr w:type="gramStart"/>
      <w:r w:rsidRPr="00A96075">
        <w:rPr>
          <w:snapToGrid w:val="0"/>
          <w:sz w:val="22"/>
          <w:szCs w:val="22"/>
        </w:rPr>
        <w:t>eVA</w:t>
      </w:r>
      <w:proofErr w:type="gramEnd"/>
      <w:r w:rsidRPr="00A96075">
        <w:rPr>
          <w:snapToGrid w:val="0"/>
          <w:sz w:val="22"/>
          <w:szCs w:val="22"/>
        </w:rPr>
        <w:t xml:space="preserve"> </w:t>
      </w:r>
      <w:r w:rsidRPr="00A96075">
        <w:rPr>
          <w:sz w:val="22"/>
          <w:szCs w:val="22"/>
        </w:rPr>
        <w:t>Premium</w:t>
      </w:r>
      <w:r w:rsidRPr="00A96075">
        <w:rPr>
          <w:snapToGrid w:val="0"/>
          <w:sz w:val="22"/>
          <w:szCs w:val="22"/>
        </w:rPr>
        <w:t xml:space="preserve"> Vendor Registration Service:  $25 Annual Registration Fee plus the appropriate order Transaction Fee specified below.  eVA Premium Vendor Registration Service includes all benefits of the eVA Basic Vendor Registration Service plus automatic e</w:t>
      </w:r>
      <w:r w:rsidR="00E76FA2">
        <w:rPr>
          <w:snapToGrid w:val="0"/>
          <w:sz w:val="22"/>
          <w:szCs w:val="22"/>
        </w:rPr>
        <w:t>-</w:t>
      </w:r>
      <w:r w:rsidRPr="00A96075">
        <w:rPr>
          <w:snapToGrid w:val="0"/>
          <w:sz w:val="22"/>
          <w:szCs w:val="22"/>
        </w:rPr>
        <w:t>mail or fax notification of solicitations and amendments.</w:t>
      </w:r>
    </w:p>
    <w:p w:rsidR="0019058D" w:rsidRPr="00A96075" w:rsidRDefault="0019058D" w:rsidP="00D3440C">
      <w:pPr>
        <w:pStyle w:val="ListParagraph"/>
        <w:numPr>
          <w:ilvl w:val="0"/>
          <w:numId w:val="27"/>
        </w:numPr>
        <w:tabs>
          <w:tab w:val="left" w:pos="9072"/>
          <w:tab w:val="left" w:pos="9504"/>
          <w:tab w:val="left" w:pos="9936"/>
        </w:tabs>
        <w:spacing w:before="120"/>
        <w:ind w:left="1620" w:hanging="540"/>
        <w:rPr>
          <w:snapToGrid w:val="0"/>
          <w:sz w:val="22"/>
          <w:szCs w:val="22"/>
        </w:rPr>
      </w:pPr>
      <w:r w:rsidRPr="00A96075">
        <w:rPr>
          <w:snapToGrid w:val="0"/>
          <w:sz w:val="22"/>
          <w:szCs w:val="22"/>
        </w:rPr>
        <w:t xml:space="preserve">For </w:t>
      </w:r>
      <w:r w:rsidRPr="00A96075">
        <w:rPr>
          <w:sz w:val="22"/>
          <w:szCs w:val="22"/>
        </w:rPr>
        <w:t>orders</w:t>
      </w:r>
      <w:r w:rsidRPr="00A96075">
        <w:rPr>
          <w:snapToGrid w:val="0"/>
          <w:sz w:val="22"/>
          <w:szCs w:val="22"/>
        </w:rPr>
        <w:t xml:space="preserve"> issued prior to August 16, 2006, the Vendor Transaction Fee is 1%, capped at a maximum of $500 per order.</w:t>
      </w:r>
    </w:p>
    <w:p w:rsidR="0019058D" w:rsidRPr="00A96075" w:rsidRDefault="0019058D" w:rsidP="00D3440C">
      <w:pPr>
        <w:pStyle w:val="ListParagraph"/>
        <w:numPr>
          <w:ilvl w:val="0"/>
          <w:numId w:val="27"/>
        </w:numPr>
        <w:tabs>
          <w:tab w:val="left" w:pos="9072"/>
          <w:tab w:val="left" w:pos="9504"/>
          <w:tab w:val="left" w:pos="9936"/>
        </w:tabs>
        <w:spacing w:before="120"/>
        <w:ind w:left="1620" w:hanging="540"/>
        <w:rPr>
          <w:snapToGrid w:val="0"/>
          <w:sz w:val="22"/>
          <w:szCs w:val="22"/>
        </w:rPr>
      </w:pPr>
      <w:r w:rsidRPr="00A96075">
        <w:rPr>
          <w:snapToGrid w:val="0"/>
          <w:sz w:val="22"/>
          <w:szCs w:val="22"/>
        </w:rPr>
        <w:t>For orders issued August 16, 2006 and after, the Vendor Transaction Fee is:</w:t>
      </w:r>
    </w:p>
    <w:p w:rsidR="0019058D" w:rsidRPr="00A96075" w:rsidRDefault="0019058D" w:rsidP="00D3440C">
      <w:pPr>
        <w:pStyle w:val="ListParagraph"/>
        <w:numPr>
          <w:ilvl w:val="0"/>
          <w:numId w:val="28"/>
        </w:numPr>
        <w:spacing w:before="120"/>
        <w:ind w:left="2160" w:hanging="540"/>
        <w:rPr>
          <w:snapToGrid w:val="0"/>
          <w:sz w:val="22"/>
          <w:szCs w:val="22"/>
        </w:rPr>
      </w:pPr>
      <w:r w:rsidRPr="00A96075">
        <w:rPr>
          <w:sz w:val="22"/>
          <w:szCs w:val="22"/>
        </w:rPr>
        <w:t>DMBE</w:t>
      </w:r>
      <w:r w:rsidRPr="00A96075">
        <w:rPr>
          <w:snapToGrid w:val="0"/>
          <w:sz w:val="22"/>
          <w:szCs w:val="22"/>
        </w:rPr>
        <w:t>-certified Small Businesses:  1%, capped at $500 per order.</w:t>
      </w:r>
    </w:p>
    <w:p w:rsidR="0019058D" w:rsidRPr="00A96075" w:rsidRDefault="0019058D" w:rsidP="00D3440C">
      <w:pPr>
        <w:pStyle w:val="ListParagraph"/>
        <w:numPr>
          <w:ilvl w:val="0"/>
          <w:numId w:val="28"/>
        </w:numPr>
        <w:spacing w:before="120"/>
        <w:ind w:left="2160" w:hanging="540"/>
        <w:rPr>
          <w:snapToGrid w:val="0"/>
          <w:sz w:val="22"/>
          <w:szCs w:val="22"/>
        </w:rPr>
      </w:pPr>
      <w:r w:rsidRPr="00A96075">
        <w:rPr>
          <w:snapToGrid w:val="0"/>
          <w:sz w:val="22"/>
          <w:szCs w:val="22"/>
        </w:rPr>
        <w:t xml:space="preserve">Businesses that are </w:t>
      </w:r>
      <w:r w:rsidRPr="00A96075">
        <w:rPr>
          <w:snapToGrid w:val="0"/>
          <w:sz w:val="22"/>
          <w:szCs w:val="22"/>
          <w:u w:val="single"/>
        </w:rPr>
        <w:t>not</w:t>
      </w:r>
      <w:r w:rsidRPr="00A96075">
        <w:rPr>
          <w:snapToGrid w:val="0"/>
          <w:sz w:val="22"/>
          <w:szCs w:val="22"/>
        </w:rPr>
        <w:t xml:space="preserve"> DMBE-certified Small Businesses:  1%, capped at $1,500 per order.</w:t>
      </w:r>
    </w:p>
    <w:p w:rsidR="007D7E20" w:rsidRPr="00E067A4" w:rsidRDefault="007D7E20" w:rsidP="00713A99">
      <w:pPr>
        <w:pStyle w:val="Default"/>
        <w:numPr>
          <w:ilvl w:val="0"/>
          <w:numId w:val="18"/>
        </w:numPr>
        <w:spacing w:before="120"/>
        <w:ind w:left="1094" w:hanging="547"/>
        <w:rPr>
          <w:snapToGrid w:val="0"/>
          <w:sz w:val="22"/>
          <w:szCs w:val="22"/>
        </w:rPr>
      </w:pPr>
      <w:r w:rsidRPr="00073B82">
        <w:rPr>
          <w:bCs/>
          <w:sz w:val="22"/>
          <w:szCs w:val="22"/>
          <w:u w:val="single"/>
        </w:rPr>
        <w:t>AV</w:t>
      </w:r>
      <w:r w:rsidRPr="00073B82">
        <w:rPr>
          <w:sz w:val="22"/>
          <w:szCs w:val="22"/>
          <w:u w:val="single"/>
        </w:rPr>
        <w:t>AILABILITY</w:t>
      </w:r>
      <w:r w:rsidRPr="00073B82">
        <w:rPr>
          <w:snapToGrid w:val="0"/>
          <w:sz w:val="22"/>
          <w:szCs w:val="22"/>
          <w:u w:val="single"/>
        </w:rPr>
        <w:t xml:space="preserve"> OF FUNDS:</w:t>
      </w:r>
      <w:r w:rsidRPr="00073B82">
        <w:rPr>
          <w:snapToGrid w:val="0"/>
          <w:sz w:val="22"/>
          <w:szCs w:val="22"/>
        </w:rPr>
        <w:t xml:space="preserve">  It is understood and agreed between the parties herein that the</w:t>
      </w:r>
      <w:r w:rsidRPr="00E067A4">
        <w:rPr>
          <w:snapToGrid w:val="0"/>
          <w:sz w:val="22"/>
          <w:szCs w:val="22"/>
        </w:rPr>
        <w:t xml:space="preserve"> agency shall be bound hereunder only to the extent of the funds available or which may hereafter become available for the purpose of this agreement.</w:t>
      </w:r>
    </w:p>
    <w:p w:rsidR="00170B6F" w:rsidRPr="00A96075" w:rsidRDefault="009A59E1" w:rsidP="00713A99">
      <w:pPr>
        <w:pStyle w:val="Default"/>
        <w:numPr>
          <w:ilvl w:val="0"/>
          <w:numId w:val="18"/>
        </w:numPr>
        <w:spacing w:before="120"/>
        <w:ind w:left="1094" w:hanging="547"/>
        <w:rPr>
          <w:snapToGrid w:val="0"/>
          <w:sz w:val="22"/>
          <w:szCs w:val="22"/>
        </w:rPr>
      </w:pPr>
      <w:r w:rsidRPr="00A96075">
        <w:rPr>
          <w:sz w:val="22"/>
          <w:szCs w:val="22"/>
          <w:u w:val="single"/>
        </w:rPr>
        <w:t>OFFERED</w:t>
      </w:r>
      <w:r w:rsidR="00496D67" w:rsidRPr="00A96075">
        <w:rPr>
          <w:snapToGrid w:val="0"/>
          <w:sz w:val="22"/>
          <w:szCs w:val="22"/>
          <w:u w:val="single"/>
        </w:rPr>
        <w:t xml:space="preserve"> PRICE CURRENCY</w:t>
      </w:r>
      <w:r w:rsidR="00496D67" w:rsidRPr="00A96075">
        <w:rPr>
          <w:snapToGrid w:val="0"/>
          <w:sz w:val="22"/>
          <w:szCs w:val="22"/>
        </w:rPr>
        <w:t>:  Unless stated otherwise in the solicitation, offerors shall state offer</w:t>
      </w:r>
      <w:r w:rsidR="00766CC9" w:rsidRPr="00A96075">
        <w:rPr>
          <w:snapToGrid w:val="0"/>
          <w:sz w:val="22"/>
          <w:szCs w:val="22"/>
        </w:rPr>
        <w:t>ed</w:t>
      </w:r>
      <w:r w:rsidR="00496D67" w:rsidRPr="00A96075">
        <w:rPr>
          <w:snapToGrid w:val="0"/>
          <w:sz w:val="22"/>
          <w:szCs w:val="22"/>
        </w:rPr>
        <w:t xml:space="preserve"> prices in U</w:t>
      </w:r>
      <w:r w:rsidR="00B2656E">
        <w:rPr>
          <w:snapToGrid w:val="0"/>
          <w:sz w:val="22"/>
          <w:szCs w:val="22"/>
        </w:rPr>
        <w:t>.</w:t>
      </w:r>
      <w:r w:rsidR="00496D67" w:rsidRPr="00A96075">
        <w:rPr>
          <w:snapToGrid w:val="0"/>
          <w:sz w:val="22"/>
          <w:szCs w:val="22"/>
        </w:rPr>
        <w:t>S</w:t>
      </w:r>
      <w:r w:rsidR="00B2656E">
        <w:rPr>
          <w:snapToGrid w:val="0"/>
          <w:sz w:val="22"/>
          <w:szCs w:val="22"/>
        </w:rPr>
        <w:t>.</w:t>
      </w:r>
      <w:r w:rsidR="00496D67" w:rsidRPr="00A96075">
        <w:rPr>
          <w:snapToGrid w:val="0"/>
          <w:sz w:val="22"/>
          <w:szCs w:val="22"/>
        </w:rPr>
        <w:t xml:space="preserve"> dollars.</w:t>
      </w:r>
    </w:p>
    <w:p w:rsidR="006B4B8D" w:rsidRDefault="006B4B8D">
      <w:pPr>
        <w:ind w:left="450" w:hanging="450"/>
        <w:jc w:val="both"/>
        <w:rPr>
          <w:snapToGrid w:val="0"/>
          <w:sz w:val="22"/>
          <w:szCs w:val="22"/>
        </w:rPr>
      </w:pPr>
    </w:p>
    <w:p w:rsidR="006A4982" w:rsidRPr="00181F51" w:rsidRDefault="006A4982" w:rsidP="006A4982">
      <w:pPr>
        <w:keepNext/>
        <w:tabs>
          <w:tab w:val="left" w:pos="90"/>
          <w:tab w:val="left" w:pos="630"/>
          <w:tab w:val="left" w:pos="990"/>
        </w:tabs>
        <w:ind w:left="990" w:hanging="450"/>
        <w:jc w:val="both"/>
        <w:rPr>
          <w:sz w:val="22"/>
          <w:szCs w:val="22"/>
        </w:rPr>
      </w:pPr>
      <w:r>
        <w:rPr>
          <w:sz w:val="22"/>
          <w:szCs w:val="22"/>
        </w:rPr>
        <w:t>Y.</w:t>
      </w:r>
      <w:r>
        <w:rPr>
          <w:sz w:val="22"/>
          <w:szCs w:val="22"/>
        </w:rPr>
        <w:tab/>
      </w:r>
      <w:r w:rsidRPr="00181F51">
        <w:rPr>
          <w:sz w:val="22"/>
          <w:szCs w:val="22"/>
          <w:u w:val="single"/>
        </w:rPr>
        <w:t>AUTHORIZATION TO CONDUCT BUSINESS IN THE COMMONWEALTH</w:t>
      </w:r>
      <w:r w:rsidRPr="00181F51">
        <w:rPr>
          <w:sz w:val="22"/>
          <w:szCs w:val="22"/>
        </w:rPr>
        <w:t xml:space="preserve">:  A contractor organized as a stock or </w:t>
      </w:r>
      <w:proofErr w:type="spellStart"/>
      <w:r w:rsidRPr="00181F51">
        <w:rPr>
          <w:sz w:val="22"/>
          <w:szCs w:val="22"/>
        </w:rPr>
        <w:t>nonstock</w:t>
      </w:r>
      <w:proofErr w:type="spellEnd"/>
      <w:r w:rsidRPr="00181F51">
        <w:rPr>
          <w:sz w:val="22"/>
          <w:szCs w:val="22"/>
        </w:rPr>
        <w:t xml:space="preserve"> corporation, limited liability company, business trust, or limited partnership or registered as a registered limited liability partnership shall be authorized to transact business in the Commonwealth as a domestic or foreign business entity if so required by Title 13.1 or Title 50 of the </w:t>
      </w:r>
      <w:r w:rsidRPr="00181F51">
        <w:rPr>
          <w:i/>
          <w:sz w:val="22"/>
          <w:szCs w:val="22"/>
        </w:rPr>
        <w:t xml:space="preserve">Code of Virginia </w:t>
      </w:r>
      <w:r w:rsidRPr="00181F51">
        <w:rPr>
          <w:sz w:val="22"/>
          <w:szCs w:val="22"/>
        </w:rPr>
        <w:t xml:space="preserve">or as otherwise required by law. Any business entity described above that enters into a contract with a public body pursuant to the </w:t>
      </w:r>
      <w:r w:rsidRPr="00181F51">
        <w:rPr>
          <w:i/>
          <w:sz w:val="22"/>
          <w:szCs w:val="22"/>
        </w:rPr>
        <w:t>Virginia Public Procurement Act</w:t>
      </w:r>
      <w:r w:rsidRPr="00181F51">
        <w:rPr>
          <w:sz w:val="22"/>
          <w:szCs w:val="22"/>
        </w:rPr>
        <w:t xml:space="preserve"> shall not allow its existence to lapse or its certificate of authority or registration to transact business in the Commonwealth, if so required under Title 13.1 or Title 50, to be revoked or cancelled at any time during the term of the contract. A public body may void any contract with a business entity if the business entity fails to remain in compliance with the provisions of this section</w:t>
      </w:r>
      <w:r>
        <w:rPr>
          <w:sz w:val="22"/>
          <w:szCs w:val="22"/>
        </w:rPr>
        <w:t>.</w:t>
      </w:r>
    </w:p>
    <w:p w:rsidR="006A4982" w:rsidRPr="00E067A4" w:rsidRDefault="006A4982" w:rsidP="006A4982">
      <w:pPr>
        <w:jc w:val="both"/>
        <w:rPr>
          <w:snapToGrid w:val="0"/>
          <w:sz w:val="22"/>
          <w:szCs w:val="22"/>
        </w:rPr>
      </w:pPr>
    </w:p>
    <w:p w:rsidR="007D7E20" w:rsidRPr="00735406" w:rsidRDefault="007D7E20" w:rsidP="00D3440C">
      <w:pPr>
        <w:pStyle w:val="ListParagraph"/>
        <w:numPr>
          <w:ilvl w:val="0"/>
          <w:numId w:val="32"/>
        </w:numPr>
        <w:tabs>
          <w:tab w:val="left" w:pos="540"/>
        </w:tabs>
        <w:spacing w:line="240" w:lineRule="exact"/>
        <w:ind w:left="540" w:hanging="540"/>
        <w:rPr>
          <w:b/>
          <w:bCs/>
          <w:kern w:val="2"/>
          <w:sz w:val="22"/>
          <w:szCs w:val="22"/>
        </w:rPr>
      </w:pPr>
      <w:bookmarkStart w:id="10" w:name="SpecialTerms"/>
      <w:bookmarkEnd w:id="10"/>
      <w:r w:rsidRPr="00735406">
        <w:rPr>
          <w:b/>
          <w:bCs/>
          <w:sz w:val="22"/>
          <w:szCs w:val="22"/>
          <w:u w:val="single"/>
        </w:rPr>
        <w:t>SPECIAL</w:t>
      </w:r>
      <w:r w:rsidRPr="00735406">
        <w:rPr>
          <w:b/>
          <w:bCs/>
          <w:kern w:val="2"/>
          <w:sz w:val="22"/>
          <w:szCs w:val="22"/>
          <w:u w:val="single"/>
        </w:rPr>
        <w:t xml:space="preserve"> TERMS AND CONDITIONS</w:t>
      </w:r>
      <w:r w:rsidRPr="00735406">
        <w:rPr>
          <w:b/>
          <w:bCs/>
          <w:kern w:val="2"/>
          <w:sz w:val="22"/>
          <w:szCs w:val="22"/>
        </w:rPr>
        <w:t xml:space="preserve">: </w:t>
      </w:r>
    </w:p>
    <w:p w:rsidR="007D7E20" w:rsidRPr="00E067A4" w:rsidRDefault="007D7E20">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1152" w:hanging="1152"/>
        <w:jc w:val="both"/>
        <w:rPr>
          <w:kern w:val="2"/>
          <w:sz w:val="22"/>
          <w:szCs w:val="22"/>
        </w:rPr>
      </w:pPr>
    </w:p>
    <w:p w:rsidR="007D7E20" w:rsidRPr="00E067A4" w:rsidRDefault="007D7E20" w:rsidP="00D3440C">
      <w:pPr>
        <w:pStyle w:val="Default"/>
        <w:numPr>
          <w:ilvl w:val="0"/>
          <w:numId w:val="29"/>
        </w:numPr>
        <w:ind w:hanging="540"/>
        <w:rPr>
          <w:sz w:val="22"/>
          <w:szCs w:val="22"/>
        </w:rPr>
      </w:pPr>
      <w:r w:rsidRPr="00780239">
        <w:rPr>
          <w:sz w:val="22"/>
          <w:szCs w:val="22"/>
          <w:u w:val="single"/>
        </w:rPr>
        <w:t>ADVERTISING</w:t>
      </w:r>
      <w:r w:rsidR="00045E09" w:rsidRPr="00045E09">
        <w:rPr>
          <w:sz w:val="22"/>
          <w:szCs w:val="22"/>
        </w:rPr>
        <w:t>:</w:t>
      </w:r>
      <w:r w:rsidRPr="00E067A4">
        <w:rPr>
          <w:sz w:val="22"/>
          <w:szCs w:val="22"/>
        </w:rPr>
        <w:t xml:space="preserve"> </w:t>
      </w:r>
      <w:r w:rsidR="00896DB8">
        <w:rPr>
          <w:sz w:val="22"/>
          <w:szCs w:val="22"/>
        </w:rPr>
        <w:t xml:space="preserve"> </w:t>
      </w:r>
      <w:r w:rsidRPr="00E067A4">
        <w:rPr>
          <w:sz w:val="22"/>
          <w:szCs w:val="22"/>
        </w:rPr>
        <w:t xml:space="preserve">In the event a contract is awarded for supplies, equipment, or services resulting from this proposal, no indication of such sales or services to the </w:t>
      </w:r>
      <w:r w:rsidR="005C7DD4" w:rsidRPr="00E067A4">
        <w:rPr>
          <w:sz w:val="22"/>
          <w:szCs w:val="22"/>
        </w:rPr>
        <w:t xml:space="preserve">VDOE </w:t>
      </w:r>
      <w:r w:rsidR="009A59E1" w:rsidRPr="00E067A4">
        <w:rPr>
          <w:sz w:val="22"/>
          <w:szCs w:val="22"/>
        </w:rPr>
        <w:t xml:space="preserve">and public schools </w:t>
      </w:r>
      <w:r w:rsidRPr="00E067A4">
        <w:rPr>
          <w:sz w:val="22"/>
          <w:szCs w:val="22"/>
        </w:rPr>
        <w:t>will be used in product literature or advertising.  The contractor shall not state in any of its advertising or product literature that the Commonwealth of Virginia or any agency or institution of the Commonwealth has purchased or uses its products or services.</w:t>
      </w:r>
    </w:p>
    <w:p w:rsidR="007D7E20" w:rsidRPr="00E067A4" w:rsidRDefault="007D7E20" w:rsidP="00713A99">
      <w:pPr>
        <w:pStyle w:val="Default"/>
        <w:numPr>
          <w:ilvl w:val="0"/>
          <w:numId w:val="29"/>
        </w:numPr>
        <w:spacing w:before="120"/>
        <w:ind w:left="1094" w:hanging="547"/>
        <w:rPr>
          <w:sz w:val="22"/>
          <w:szCs w:val="22"/>
        </w:rPr>
      </w:pPr>
      <w:r w:rsidRPr="00045E09">
        <w:rPr>
          <w:sz w:val="22"/>
          <w:szCs w:val="22"/>
          <w:u w:val="single"/>
        </w:rPr>
        <w:t>AUDIT</w:t>
      </w:r>
      <w:r w:rsidRPr="00045E09">
        <w:rPr>
          <w:sz w:val="22"/>
          <w:szCs w:val="22"/>
        </w:rPr>
        <w:t xml:space="preserve">: </w:t>
      </w:r>
      <w:r w:rsidR="00896DB8">
        <w:rPr>
          <w:sz w:val="22"/>
          <w:szCs w:val="22"/>
        </w:rPr>
        <w:t xml:space="preserve"> </w:t>
      </w:r>
      <w:r w:rsidRPr="00E067A4">
        <w:rPr>
          <w:sz w:val="22"/>
          <w:szCs w:val="22"/>
        </w:rPr>
        <w:t>The contractor shall retain all books, records, and other documents relative to this contract for five (5) years after final payment, or until audited by the Commonwealth of Virginia, whichever is sooner.  The agency, its authorized agents, and/or state auditors shall have full access to and the right to examine any of said materials during said period.</w:t>
      </w:r>
    </w:p>
    <w:p w:rsidR="007D7E20" w:rsidRPr="00E067A4" w:rsidRDefault="007D7E20" w:rsidP="00713A99">
      <w:pPr>
        <w:pStyle w:val="Default"/>
        <w:numPr>
          <w:ilvl w:val="0"/>
          <w:numId w:val="29"/>
        </w:numPr>
        <w:spacing w:before="120"/>
        <w:ind w:left="1094" w:hanging="547"/>
        <w:rPr>
          <w:sz w:val="22"/>
          <w:szCs w:val="22"/>
        </w:rPr>
      </w:pPr>
      <w:r w:rsidRPr="00045E09">
        <w:rPr>
          <w:sz w:val="22"/>
          <w:szCs w:val="22"/>
          <w:u w:val="single"/>
        </w:rPr>
        <w:lastRenderedPageBreak/>
        <w:t>CANCELLATION OF CONTRACT</w:t>
      </w:r>
      <w:r w:rsidRPr="00045E09">
        <w:rPr>
          <w:sz w:val="22"/>
          <w:szCs w:val="22"/>
        </w:rPr>
        <w:t xml:space="preserve">: </w:t>
      </w:r>
      <w:r w:rsidR="00896DB8">
        <w:rPr>
          <w:sz w:val="22"/>
          <w:szCs w:val="22"/>
        </w:rPr>
        <w:t xml:space="preserve"> </w:t>
      </w:r>
      <w:r w:rsidRPr="00045E09">
        <w:rPr>
          <w:sz w:val="22"/>
          <w:szCs w:val="22"/>
        </w:rPr>
        <w:t>The purchasing</w:t>
      </w:r>
      <w:r w:rsidRPr="00E067A4">
        <w:rPr>
          <w:sz w:val="22"/>
          <w:szCs w:val="22"/>
        </w:rPr>
        <w:t xml:space="preserve"> agency reserves the right to 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rsidR="007D7E20" w:rsidRPr="00E067A4" w:rsidRDefault="007D7E20" w:rsidP="00713A99">
      <w:pPr>
        <w:pStyle w:val="Default"/>
        <w:numPr>
          <w:ilvl w:val="0"/>
          <w:numId w:val="29"/>
        </w:numPr>
        <w:spacing w:before="120"/>
        <w:ind w:left="1094" w:hanging="547"/>
        <w:rPr>
          <w:sz w:val="22"/>
          <w:szCs w:val="22"/>
        </w:rPr>
      </w:pPr>
      <w:r w:rsidRPr="00045E09">
        <w:rPr>
          <w:sz w:val="22"/>
          <w:szCs w:val="22"/>
          <w:u w:val="single"/>
        </w:rPr>
        <w:t>IDENTIFICATION OF PROPOSAL ENVELOPE</w:t>
      </w:r>
      <w:r w:rsidRPr="00045E09">
        <w:rPr>
          <w:sz w:val="22"/>
          <w:szCs w:val="22"/>
        </w:rPr>
        <w:t>:</w:t>
      </w:r>
      <w:r w:rsidRPr="00E067A4">
        <w:rPr>
          <w:sz w:val="22"/>
          <w:szCs w:val="22"/>
        </w:rPr>
        <w:t xml:space="preserve"> </w:t>
      </w:r>
      <w:r w:rsidR="009A59E1" w:rsidRPr="00E067A4">
        <w:rPr>
          <w:sz w:val="22"/>
          <w:szCs w:val="22"/>
        </w:rPr>
        <w:t xml:space="preserve"> The </w:t>
      </w:r>
      <w:r w:rsidRPr="00E067A4">
        <w:rPr>
          <w:sz w:val="22"/>
          <w:szCs w:val="22"/>
        </w:rPr>
        <w:t xml:space="preserve">proposal </w:t>
      </w:r>
      <w:r w:rsidR="009A59E1" w:rsidRPr="00E067A4">
        <w:rPr>
          <w:sz w:val="22"/>
          <w:szCs w:val="22"/>
        </w:rPr>
        <w:t>must</w:t>
      </w:r>
      <w:r w:rsidRPr="00E067A4">
        <w:rPr>
          <w:sz w:val="22"/>
          <w:szCs w:val="22"/>
        </w:rPr>
        <w:t xml:space="preserve"> be returned in a sealed </w:t>
      </w:r>
      <w:r w:rsidR="009A59E1" w:rsidRPr="00E067A4">
        <w:rPr>
          <w:sz w:val="22"/>
          <w:szCs w:val="22"/>
        </w:rPr>
        <w:t xml:space="preserve">envelope or package </w:t>
      </w:r>
      <w:r w:rsidRPr="00E067A4">
        <w:rPr>
          <w:sz w:val="22"/>
          <w:szCs w:val="22"/>
        </w:rPr>
        <w:t xml:space="preserve">and </w:t>
      </w:r>
      <w:r w:rsidR="009A59E1" w:rsidRPr="00E067A4">
        <w:rPr>
          <w:sz w:val="22"/>
          <w:szCs w:val="22"/>
        </w:rPr>
        <w:t xml:space="preserve">should be </w:t>
      </w:r>
      <w:r w:rsidRPr="00E067A4">
        <w:rPr>
          <w:sz w:val="22"/>
          <w:szCs w:val="22"/>
        </w:rPr>
        <w:t>identified as follows:</w:t>
      </w:r>
    </w:p>
    <w:tbl>
      <w:tblPr>
        <w:tblW w:w="8550" w:type="dxa"/>
        <w:tblInd w:w="1188" w:type="dxa"/>
        <w:tblLayout w:type="fixed"/>
        <w:tblLook w:val="0000"/>
      </w:tblPr>
      <w:tblGrid>
        <w:gridCol w:w="810"/>
        <w:gridCol w:w="3960"/>
        <w:gridCol w:w="236"/>
        <w:gridCol w:w="1688"/>
        <w:gridCol w:w="236"/>
        <w:gridCol w:w="1620"/>
      </w:tblGrid>
      <w:tr w:rsidR="0019058D" w:rsidRPr="00E067A4" w:rsidTr="00533FD4">
        <w:trPr>
          <w:cantSplit/>
        </w:trPr>
        <w:tc>
          <w:tcPr>
            <w:tcW w:w="810" w:type="dxa"/>
          </w:tcPr>
          <w:p w:rsidR="0019058D" w:rsidRPr="00713A99"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8"/>
              <w:jc w:val="both"/>
              <w:rPr>
                <w:sz w:val="12"/>
                <w:szCs w:val="12"/>
              </w:rPr>
            </w:pPr>
          </w:p>
          <w:p w:rsidR="0019058D" w:rsidRPr="00E067A4" w:rsidRDefault="0019058D" w:rsidP="003D6770">
            <w:pPr>
              <w:tabs>
                <w:tab w:val="left" w:pos="432"/>
                <w:tab w:val="left" w:pos="864"/>
                <w:tab w:val="left" w:pos="1296"/>
                <w:tab w:val="left" w:pos="1728"/>
                <w:tab w:val="left" w:pos="2160"/>
                <w:tab w:val="left" w:pos="2592"/>
                <w:tab w:val="left" w:pos="3024"/>
                <w:tab w:val="left" w:pos="3456"/>
                <w:tab w:val="left" w:pos="3888"/>
                <w:tab w:val="left" w:pos="4320"/>
                <w:tab w:val="left" w:pos="466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8"/>
              <w:jc w:val="both"/>
              <w:rPr>
                <w:sz w:val="22"/>
                <w:szCs w:val="22"/>
              </w:rPr>
            </w:pPr>
            <w:r w:rsidRPr="00E067A4">
              <w:rPr>
                <w:sz w:val="22"/>
                <w:szCs w:val="22"/>
              </w:rPr>
              <w:t>From:</w:t>
            </w:r>
          </w:p>
        </w:tc>
        <w:tc>
          <w:tcPr>
            <w:tcW w:w="3960" w:type="dxa"/>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
              <w:jc w:val="both"/>
              <w:rPr>
                <w:sz w:val="22"/>
                <w:szCs w:val="22"/>
              </w:rPr>
            </w:pP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1688" w:type="dxa"/>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1620" w:type="dxa"/>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r>
      <w:tr w:rsidR="0019058D" w:rsidRPr="00E067A4" w:rsidTr="00533FD4">
        <w:tc>
          <w:tcPr>
            <w:tcW w:w="81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96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5"/>
              <w:rPr>
                <w:sz w:val="22"/>
                <w:szCs w:val="22"/>
              </w:rPr>
            </w:pPr>
            <w:r w:rsidRPr="00E067A4">
              <w:rPr>
                <w:sz w:val="22"/>
                <w:szCs w:val="22"/>
              </w:rPr>
              <w:t>Name of Bidder/Offeror</w:t>
            </w: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1924" w:type="dxa"/>
            <w:gridSpan w:val="2"/>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
              <w:jc w:val="both"/>
              <w:rPr>
                <w:sz w:val="22"/>
                <w:szCs w:val="22"/>
              </w:rPr>
            </w:pPr>
            <w:r w:rsidRPr="00E067A4">
              <w:rPr>
                <w:sz w:val="22"/>
                <w:szCs w:val="22"/>
              </w:rPr>
              <w:t>Due Date</w:t>
            </w:r>
          </w:p>
        </w:tc>
        <w:tc>
          <w:tcPr>
            <w:tcW w:w="162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7"/>
              <w:jc w:val="both"/>
              <w:rPr>
                <w:sz w:val="22"/>
                <w:szCs w:val="22"/>
              </w:rPr>
            </w:pPr>
            <w:r w:rsidRPr="00E067A4">
              <w:rPr>
                <w:sz w:val="22"/>
                <w:szCs w:val="22"/>
              </w:rPr>
              <w:t>Time</w:t>
            </w:r>
          </w:p>
        </w:tc>
      </w:tr>
      <w:tr w:rsidR="0019058D" w:rsidRPr="00E067A4" w:rsidTr="00533FD4">
        <w:trPr>
          <w:cantSplit/>
        </w:trPr>
        <w:tc>
          <w:tcPr>
            <w:tcW w:w="81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960" w:type="dxa"/>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
              <w:rPr>
                <w:sz w:val="22"/>
                <w:szCs w:val="22"/>
              </w:rPr>
            </w:pP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544" w:type="dxa"/>
            <w:gridSpan w:val="3"/>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center"/>
              <w:rPr>
                <w:b/>
                <w:bCs/>
                <w:sz w:val="22"/>
                <w:szCs w:val="22"/>
              </w:rPr>
            </w:pPr>
          </w:p>
        </w:tc>
      </w:tr>
      <w:tr w:rsidR="0019058D" w:rsidRPr="00E067A4" w:rsidTr="00533FD4">
        <w:trPr>
          <w:cantSplit/>
        </w:trPr>
        <w:tc>
          <w:tcPr>
            <w:tcW w:w="81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960" w:type="dxa"/>
            <w:tcBorders>
              <w:top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5"/>
              <w:rPr>
                <w:sz w:val="22"/>
                <w:szCs w:val="22"/>
              </w:rPr>
            </w:pPr>
            <w:r w:rsidRPr="00E067A4">
              <w:rPr>
                <w:sz w:val="22"/>
                <w:szCs w:val="22"/>
              </w:rPr>
              <w:t>Street or Box Number</w:t>
            </w:r>
          </w:p>
        </w:tc>
        <w:tc>
          <w:tcPr>
            <w:tcW w:w="3780" w:type="dxa"/>
            <w:gridSpan w:val="4"/>
          </w:tcPr>
          <w:p w:rsidR="0019058D" w:rsidRPr="00E067A4" w:rsidRDefault="0019058D" w:rsidP="00895049">
            <w:pPr>
              <w:tabs>
                <w:tab w:val="left" w:pos="25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before="40"/>
              <w:jc w:val="both"/>
              <w:rPr>
                <w:sz w:val="22"/>
                <w:szCs w:val="22"/>
              </w:rPr>
            </w:pPr>
            <w:r w:rsidRPr="00E067A4">
              <w:rPr>
                <w:sz w:val="22"/>
                <w:szCs w:val="22"/>
              </w:rPr>
              <w:tab/>
              <w:t>IFB No. / RFP No.</w:t>
            </w:r>
          </w:p>
        </w:tc>
      </w:tr>
      <w:tr w:rsidR="0019058D" w:rsidRPr="00E067A4" w:rsidTr="00533FD4">
        <w:trPr>
          <w:cantSplit/>
        </w:trPr>
        <w:tc>
          <w:tcPr>
            <w:tcW w:w="81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960" w:type="dxa"/>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
              <w:rPr>
                <w:sz w:val="22"/>
                <w:szCs w:val="22"/>
              </w:rPr>
            </w:pP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544" w:type="dxa"/>
            <w:gridSpan w:val="3"/>
            <w:tcBorders>
              <w:bottom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bCs/>
                <w:sz w:val="22"/>
                <w:szCs w:val="22"/>
              </w:rPr>
            </w:pPr>
          </w:p>
        </w:tc>
      </w:tr>
      <w:tr w:rsidR="0019058D" w:rsidRPr="00E067A4" w:rsidTr="00533FD4">
        <w:trPr>
          <w:cantSplit/>
        </w:trPr>
        <w:tc>
          <w:tcPr>
            <w:tcW w:w="810"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2"/>
                <w:szCs w:val="22"/>
              </w:rPr>
            </w:pPr>
          </w:p>
        </w:tc>
        <w:tc>
          <w:tcPr>
            <w:tcW w:w="3960" w:type="dxa"/>
            <w:tcBorders>
              <w:top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5"/>
              <w:rPr>
                <w:sz w:val="22"/>
                <w:szCs w:val="22"/>
              </w:rPr>
            </w:pPr>
            <w:r w:rsidRPr="00E067A4">
              <w:rPr>
                <w:sz w:val="22"/>
                <w:szCs w:val="22"/>
              </w:rPr>
              <w:t>City, State, Zip Code</w:t>
            </w:r>
          </w:p>
        </w:tc>
        <w:tc>
          <w:tcPr>
            <w:tcW w:w="236" w:type="dxa"/>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before="40"/>
              <w:jc w:val="both"/>
              <w:rPr>
                <w:sz w:val="22"/>
                <w:szCs w:val="22"/>
              </w:rPr>
            </w:pPr>
          </w:p>
        </w:tc>
        <w:tc>
          <w:tcPr>
            <w:tcW w:w="3544" w:type="dxa"/>
            <w:gridSpan w:val="3"/>
            <w:tcBorders>
              <w:top w:val="single" w:sz="4" w:space="0" w:color="auto"/>
            </w:tcBorders>
          </w:tcPr>
          <w:p w:rsidR="0019058D" w:rsidRPr="00E067A4" w:rsidRDefault="0019058D" w:rsidP="008950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before="40"/>
              <w:jc w:val="both"/>
              <w:rPr>
                <w:sz w:val="22"/>
                <w:szCs w:val="22"/>
              </w:rPr>
            </w:pPr>
            <w:r w:rsidRPr="00E067A4">
              <w:rPr>
                <w:sz w:val="22"/>
                <w:szCs w:val="22"/>
              </w:rPr>
              <w:t>IFB/RFP Title</w:t>
            </w:r>
          </w:p>
        </w:tc>
      </w:tr>
    </w:tbl>
    <w:p w:rsidR="007D7E20" w:rsidRPr="00713A99" w:rsidRDefault="007D7E2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12"/>
          <w:szCs w:val="12"/>
        </w:rPr>
      </w:pPr>
    </w:p>
    <w:p w:rsidR="003D6770" w:rsidRPr="00E067A4" w:rsidRDefault="003D6770" w:rsidP="00533FD4">
      <w:pPr>
        <w:tabs>
          <w:tab w:val="left" w:pos="7015"/>
          <w:tab w:val="left" w:pos="9504"/>
          <w:tab w:val="left" w:pos="9936"/>
        </w:tabs>
        <w:ind w:left="1080"/>
        <w:rPr>
          <w:sz w:val="22"/>
          <w:szCs w:val="22"/>
          <w:u w:val="single"/>
        </w:rPr>
      </w:pPr>
      <w:r w:rsidRPr="00E067A4">
        <w:rPr>
          <w:sz w:val="22"/>
          <w:szCs w:val="22"/>
        </w:rPr>
        <w:t xml:space="preserve">Name of Contract/Purchase Officer or Buyer: </w:t>
      </w:r>
      <w:r w:rsidR="00D93659">
        <w:rPr>
          <w:sz w:val="22"/>
          <w:szCs w:val="22"/>
        </w:rPr>
        <w:t>Martin Fields</w:t>
      </w:r>
    </w:p>
    <w:p w:rsidR="007D7E20" w:rsidRPr="00713A99" w:rsidRDefault="007D7E20">
      <w:pPr>
        <w:tabs>
          <w:tab w:val="left" w:pos="1296"/>
          <w:tab w:val="left" w:pos="1728"/>
          <w:tab w:val="left" w:pos="2160"/>
          <w:tab w:val="left" w:pos="2592"/>
          <w:tab w:val="left" w:pos="3024"/>
          <w:tab w:val="left" w:pos="3456"/>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540"/>
        <w:jc w:val="both"/>
        <w:rPr>
          <w:sz w:val="12"/>
          <w:szCs w:val="12"/>
        </w:rPr>
      </w:pPr>
    </w:p>
    <w:p w:rsidR="007D7E20" w:rsidRPr="00E067A4" w:rsidRDefault="007D7E20" w:rsidP="00533FD4">
      <w:pPr>
        <w:tabs>
          <w:tab w:val="left" w:pos="7015"/>
          <w:tab w:val="left" w:pos="9504"/>
          <w:tab w:val="left" w:pos="9936"/>
        </w:tabs>
        <w:ind w:left="1080"/>
        <w:rPr>
          <w:sz w:val="22"/>
          <w:szCs w:val="22"/>
        </w:rPr>
      </w:pPr>
      <w:r w:rsidRPr="00E067A4">
        <w:rPr>
          <w:sz w:val="22"/>
          <w:szCs w:val="22"/>
        </w:rPr>
        <w:t xml:space="preserve">The envelope </w:t>
      </w:r>
      <w:r w:rsidR="009A59E1" w:rsidRPr="00E067A4">
        <w:rPr>
          <w:sz w:val="22"/>
          <w:szCs w:val="22"/>
        </w:rPr>
        <w:t xml:space="preserve">or package </w:t>
      </w:r>
      <w:r w:rsidRPr="00E067A4">
        <w:rPr>
          <w:sz w:val="22"/>
          <w:szCs w:val="22"/>
        </w:rPr>
        <w:t>should be addressed as directed on Page 1 of the solicitation.</w:t>
      </w:r>
    </w:p>
    <w:p w:rsidR="007D7E20" w:rsidRPr="00713A99" w:rsidRDefault="007D7E20" w:rsidP="00533FD4">
      <w:pPr>
        <w:tabs>
          <w:tab w:val="left" w:pos="7015"/>
          <w:tab w:val="left" w:pos="9504"/>
          <w:tab w:val="left" w:pos="9936"/>
        </w:tabs>
        <w:ind w:left="1080"/>
        <w:rPr>
          <w:sz w:val="12"/>
          <w:szCs w:val="12"/>
        </w:rPr>
      </w:pPr>
    </w:p>
    <w:p w:rsidR="007D7E20" w:rsidRPr="00E067A4" w:rsidRDefault="007D7E20" w:rsidP="00533FD4">
      <w:pPr>
        <w:tabs>
          <w:tab w:val="left" w:pos="7015"/>
          <w:tab w:val="left" w:pos="9504"/>
          <w:tab w:val="left" w:pos="9936"/>
        </w:tabs>
        <w:ind w:left="1080"/>
        <w:rPr>
          <w:sz w:val="22"/>
          <w:szCs w:val="22"/>
        </w:rPr>
      </w:pPr>
      <w:r w:rsidRPr="00E067A4">
        <w:rPr>
          <w:sz w:val="22"/>
          <w:szCs w:val="22"/>
        </w:rPr>
        <w:t xml:space="preserve">If a proposal </w:t>
      </w:r>
      <w:r w:rsidR="009A59E1" w:rsidRPr="00E067A4">
        <w:rPr>
          <w:sz w:val="22"/>
          <w:szCs w:val="22"/>
        </w:rPr>
        <w:t xml:space="preserve">is </w:t>
      </w:r>
      <w:r w:rsidRPr="00E067A4">
        <w:rPr>
          <w:sz w:val="22"/>
          <w:szCs w:val="22"/>
        </w:rPr>
        <w:t xml:space="preserve">not </w:t>
      </w:r>
      <w:r w:rsidR="009A59E1" w:rsidRPr="00E067A4">
        <w:rPr>
          <w:sz w:val="22"/>
          <w:szCs w:val="22"/>
        </w:rPr>
        <w:t>clearly</w:t>
      </w:r>
      <w:r w:rsidRPr="00E067A4">
        <w:rPr>
          <w:sz w:val="22"/>
          <w:szCs w:val="22"/>
        </w:rPr>
        <w:t xml:space="preserve"> marked as described above, </w:t>
      </w:r>
      <w:r w:rsidR="009A59E1" w:rsidRPr="00E067A4">
        <w:rPr>
          <w:sz w:val="22"/>
          <w:szCs w:val="22"/>
        </w:rPr>
        <w:t xml:space="preserve">it </w:t>
      </w:r>
      <w:r w:rsidRPr="00E067A4">
        <w:rPr>
          <w:sz w:val="22"/>
          <w:szCs w:val="22"/>
        </w:rPr>
        <w:t xml:space="preserve">may be inadvertently opened and the information compromised which may cause the proposal to be disqualified.  </w:t>
      </w:r>
      <w:r w:rsidR="009A59E1" w:rsidRPr="00E067A4">
        <w:rPr>
          <w:sz w:val="22"/>
          <w:szCs w:val="22"/>
        </w:rPr>
        <w:t>P</w:t>
      </w:r>
      <w:r w:rsidRPr="00E067A4">
        <w:rPr>
          <w:sz w:val="22"/>
          <w:szCs w:val="22"/>
        </w:rPr>
        <w:t>roposals may be hand delivered to the designated location in the office issuing the solicitation.  No other correspondence or other proposals should be placed in the envelope</w:t>
      </w:r>
      <w:r w:rsidR="009A59E1" w:rsidRPr="00E067A4">
        <w:rPr>
          <w:sz w:val="22"/>
          <w:szCs w:val="22"/>
        </w:rPr>
        <w:t xml:space="preserve"> or package</w:t>
      </w:r>
      <w:r w:rsidRPr="00E067A4">
        <w:rPr>
          <w:sz w:val="22"/>
          <w:szCs w:val="22"/>
        </w:rPr>
        <w:t>.</w:t>
      </w:r>
    </w:p>
    <w:p w:rsidR="003D6770" w:rsidRPr="00E067A4" w:rsidRDefault="007D7E20" w:rsidP="00713A99">
      <w:pPr>
        <w:pStyle w:val="Default"/>
        <w:numPr>
          <w:ilvl w:val="0"/>
          <w:numId w:val="29"/>
        </w:numPr>
        <w:spacing w:before="120"/>
        <w:ind w:left="1094" w:hanging="547"/>
        <w:rPr>
          <w:sz w:val="22"/>
          <w:szCs w:val="22"/>
        </w:rPr>
      </w:pPr>
      <w:r w:rsidRPr="001F2DB0">
        <w:rPr>
          <w:sz w:val="22"/>
          <w:szCs w:val="22"/>
          <w:u w:val="single"/>
        </w:rPr>
        <w:t>RENEWAL OF CONTRACT</w:t>
      </w:r>
      <w:r w:rsidRPr="001F2DB0">
        <w:rPr>
          <w:sz w:val="22"/>
          <w:szCs w:val="22"/>
        </w:rPr>
        <w:t>:</w:t>
      </w:r>
      <w:r w:rsidRPr="00045E09">
        <w:rPr>
          <w:sz w:val="22"/>
          <w:szCs w:val="22"/>
        </w:rPr>
        <w:t xml:space="preserve"> </w:t>
      </w:r>
      <w:r w:rsidR="00896DB8">
        <w:rPr>
          <w:sz w:val="22"/>
          <w:szCs w:val="22"/>
        </w:rPr>
        <w:t xml:space="preserve"> </w:t>
      </w:r>
      <w:r w:rsidRPr="00045E09">
        <w:rPr>
          <w:sz w:val="22"/>
          <w:szCs w:val="22"/>
        </w:rPr>
        <w:t xml:space="preserve">This contract may be renewed by the Commonwealth </w:t>
      </w:r>
      <w:r w:rsidRPr="00A96075">
        <w:rPr>
          <w:sz w:val="22"/>
          <w:szCs w:val="22"/>
        </w:rPr>
        <w:t>for</w:t>
      </w:r>
      <w:r w:rsidR="009A59E1" w:rsidRPr="00A96075">
        <w:rPr>
          <w:sz w:val="22"/>
          <w:szCs w:val="22"/>
        </w:rPr>
        <w:t xml:space="preserve"> </w:t>
      </w:r>
      <w:r w:rsidR="003D6770" w:rsidRPr="00A96075">
        <w:rPr>
          <w:sz w:val="22"/>
          <w:szCs w:val="22"/>
        </w:rPr>
        <w:t>four (4) successive one</w:t>
      </w:r>
      <w:r w:rsidR="00B2656E">
        <w:rPr>
          <w:sz w:val="22"/>
          <w:szCs w:val="22"/>
        </w:rPr>
        <w:t>-</w:t>
      </w:r>
      <w:r w:rsidR="003D6770" w:rsidRPr="00A96075">
        <w:rPr>
          <w:sz w:val="22"/>
          <w:szCs w:val="22"/>
        </w:rPr>
        <w:t>year periods under the terms and conditions of the original contract e</w:t>
      </w:r>
      <w:r w:rsidR="003D6770" w:rsidRPr="00E067A4">
        <w:rPr>
          <w:sz w:val="22"/>
          <w:szCs w:val="22"/>
        </w:rPr>
        <w:t xml:space="preserve">xcept as stated in 1. </w:t>
      </w:r>
      <w:proofErr w:type="gramStart"/>
      <w:r w:rsidR="003D6770" w:rsidRPr="00E067A4">
        <w:rPr>
          <w:sz w:val="22"/>
          <w:szCs w:val="22"/>
        </w:rPr>
        <w:t>and</w:t>
      </w:r>
      <w:proofErr w:type="gramEnd"/>
      <w:r w:rsidR="003D6770" w:rsidRPr="00E067A4">
        <w:rPr>
          <w:sz w:val="22"/>
          <w:szCs w:val="22"/>
        </w:rPr>
        <w:t xml:space="preserve"> 2. </w:t>
      </w:r>
      <w:proofErr w:type="gramStart"/>
      <w:r w:rsidR="003D6770" w:rsidRPr="00E067A4">
        <w:rPr>
          <w:sz w:val="22"/>
          <w:szCs w:val="22"/>
        </w:rPr>
        <w:t>below</w:t>
      </w:r>
      <w:proofErr w:type="gramEnd"/>
      <w:r w:rsidR="003D6770" w:rsidRPr="00E067A4">
        <w:rPr>
          <w:sz w:val="22"/>
          <w:szCs w:val="22"/>
        </w:rPr>
        <w:t>.  Price increases may be negotiated only at the time of renewal.  Written notice of the Commonwealth’s intention to renew shall be given approximately 90 days prior to the expiration date of each contract period.</w:t>
      </w:r>
    </w:p>
    <w:p w:rsidR="003D6770" w:rsidRPr="00E067A4" w:rsidRDefault="003D6770" w:rsidP="00D3440C">
      <w:pPr>
        <w:pStyle w:val="ListParagraph"/>
        <w:numPr>
          <w:ilvl w:val="0"/>
          <w:numId w:val="30"/>
        </w:numPr>
        <w:tabs>
          <w:tab w:val="left" w:pos="9072"/>
          <w:tab w:val="left" w:pos="9504"/>
          <w:tab w:val="left" w:pos="9936"/>
        </w:tabs>
        <w:spacing w:before="120"/>
        <w:ind w:left="1620" w:hanging="540"/>
        <w:rPr>
          <w:sz w:val="22"/>
          <w:szCs w:val="22"/>
        </w:rPr>
      </w:pPr>
      <w:r w:rsidRPr="00045E09">
        <w:rPr>
          <w:snapToGrid w:val="0"/>
          <w:sz w:val="22"/>
          <w:szCs w:val="22"/>
        </w:rPr>
        <w:t>If</w:t>
      </w:r>
      <w:r w:rsidRPr="00E067A4">
        <w:rPr>
          <w:sz w:val="22"/>
          <w:szCs w:val="22"/>
        </w:rPr>
        <w:t xml:space="preserve"> the Commonwealth elects to exercise the option to renew the contract for an additional one-year period, the contract price(s) for the additional one year shall not exceed the contract price(s) of the original contract increased/decreased by more than the percentage increase/decrease of the Other Services category of the CPI-W section of the Consumer Price Index of the United States Bureau of Labor Statistics for the latest twelve months for which statistics are available.</w:t>
      </w:r>
    </w:p>
    <w:p w:rsidR="00B71524" w:rsidRPr="00B71524" w:rsidRDefault="003D6770" w:rsidP="00B71524">
      <w:pPr>
        <w:pStyle w:val="ListParagraph"/>
        <w:numPr>
          <w:ilvl w:val="0"/>
          <w:numId w:val="30"/>
        </w:numPr>
        <w:tabs>
          <w:tab w:val="left" w:pos="9072"/>
          <w:tab w:val="left" w:pos="9504"/>
          <w:tab w:val="left" w:pos="9936"/>
        </w:tabs>
        <w:spacing w:before="120"/>
        <w:ind w:left="1620" w:hanging="540"/>
        <w:rPr>
          <w:sz w:val="22"/>
          <w:szCs w:val="22"/>
        </w:rPr>
      </w:pPr>
      <w:r w:rsidRPr="00E067A4">
        <w:rPr>
          <w:sz w:val="22"/>
          <w:szCs w:val="22"/>
        </w:rPr>
        <w:t>If during any subsequent renewal periods, the Commonwealth elects to exercise the option to renew the contract, the contract price(s) for the subsequent renewal period shall not exceed the contract price(s) of the previous renewal period increased/decreased by more than the percentage increase/decrease of the Other Services category of the CPI-W section of the Consumer Price Index of the United States Bureau of Labor Statistics for the latest twelve months for which statistics are available.</w:t>
      </w:r>
    </w:p>
    <w:p w:rsidR="003D6770" w:rsidRPr="00A96075" w:rsidRDefault="003D6770" w:rsidP="00713A99">
      <w:pPr>
        <w:pStyle w:val="Default"/>
        <w:numPr>
          <w:ilvl w:val="0"/>
          <w:numId w:val="29"/>
        </w:numPr>
        <w:spacing w:before="120"/>
        <w:ind w:hanging="533"/>
        <w:rPr>
          <w:sz w:val="22"/>
          <w:szCs w:val="22"/>
        </w:rPr>
      </w:pPr>
      <w:proofErr w:type="gramStart"/>
      <w:r w:rsidRPr="00A96075">
        <w:rPr>
          <w:sz w:val="22"/>
          <w:szCs w:val="22"/>
          <w:u w:val="single"/>
        </w:rPr>
        <w:t>eVA</w:t>
      </w:r>
      <w:proofErr w:type="gramEnd"/>
      <w:r w:rsidRPr="00A96075">
        <w:rPr>
          <w:sz w:val="22"/>
          <w:szCs w:val="22"/>
          <w:u w:val="single"/>
        </w:rPr>
        <w:t xml:space="preserve"> </w:t>
      </w:r>
      <w:r w:rsidR="00045E09" w:rsidRPr="00A96075">
        <w:rPr>
          <w:sz w:val="22"/>
          <w:szCs w:val="22"/>
          <w:u w:val="single"/>
        </w:rPr>
        <w:t>BUSINESS-TO-GOVERNMENT CONTRACTS AND ORDERS</w:t>
      </w:r>
      <w:r w:rsidRPr="00A96075">
        <w:rPr>
          <w:sz w:val="22"/>
          <w:szCs w:val="22"/>
        </w:rPr>
        <w:t xml:space="preserve">: </w:t>
      </w:r>
      <w:r w:rsidR="00896DB8">
        <w:rPr>
          <w:sz w:val="22"/>
          <w:szCs w:val="22"/>
        </w:rPr>
        <w:t xml:space="preserve"> </w:t>
      </w:r>
      <w:r w:rsidR="00A96075" w:rsidRPr="00A96075">
        <w:rPr>
          <w:bCs/>
          <w:sz w:val="22"/>
          <w:szCs w:val="22"/>
        </w:rPr>
        <w:t xml:space="preserve">(THIS PROVISION WILL NOT APPLY TO A PUBLIC </w:t>
      </w:r>
      <w:r w:rsidR="00D00271">
        <w:rPr>
          <w:bCs/>
          <w:sz w:val="22"/>
          <w:szCs w:val="22"/>
        </w:rPr>
        <w:t>INSTITUTION</w:t>
      </w:r>
      <w:r w:rsidR="00A96075" w:rsidRPr="00A96075">
        <w:rPr>
          <w:bCs/>
          <w:sz w:val="22"/>
          <w:szCs w:val="22"/>
        </w:rPr>
        <w:t>)</w:t>
      </w:r>
      <w:r w:rsidRPr="00A96075">
        <w:rPr>
          <w:sz w:val="22"/>
          <w:szCs w:val="22"/>
        </w:rPr>
        <w:t xml:space="preserve"> </w:t>
      </w:r>
      <w:r w:rsidR="00896DB8">
        <w:rPr>
          <w:sz w:val="22"/>
          <w:szCs w:val="22"/>
        </w:rPr>
        <w:t xml:space="preserve"> </w:t>
      </w:r>
      <w:r w:rsidRPr="00A96075">
        <w:rPr>
          <w:sz w:val="22"/>
          <w:szCs w:val="22"/>
        </w:rPr>
        <w:t>The solicitation/contract will result in one</w:t>
      </w:r>
      <w:r w:rsidR="00D93659">
        <w:rPr>
          <w:sz w:val="22"/>
          <w:szCs w:val="22"/>
        </w:rPr>
        <w:t xml:space="preserve"> or two</w:t>
      </w:r>
      <w:r w:rsidRPr="00A96075">
        <w:rPr>
          <w:sz w:val="22"/>
          <w:szCs w:val="22"/>
        </w:rPr>
        <w:t xml:space="preserve"> purchase order</w:t>
      </w:r>
      <w:r w:rsidR="00D93659">
        <w:rPr>
          <w:sz w:val="22"/>
          <w:szCs w:val="22"/>
        </w:rPr>
        <w:t>(s)</w:t>
      </w:r>
      <w:r w:rsidRPr="00A96075">
        <w:rPr>
          <w:sz w:val="22"/>
          <w:szCs w:val="22"/>
        </w:rPr>
        <w:t xml:space="preserve"> with the eVA transaction fee specified below assessed for each order.</w:t>
      </w:r>
    </w:p>
    <w:p w:rsidR="003D6770" w:rsidRPr="00A96075" w:rsidRDefault="003D6770" w:rsidP="00D3440C">
      <w:pPr>
        <w:pStyle w:val="ListParagraph"/>
        <w:numPr>
          <w:ilvl w:val="0"/>
          <w:numId w:val="31"/>
        </w:numPr>
        <w:tabs>
          <w:tab w:val="left" w:pos="9072"/>
          <w:tab w:val="left" w:pos="9504"/>
          <w:tab w:val="left" w:pos="9936"/>
        </w:tabs>
        <w:spacing w:before="120"/>
        <w:ind w:left="1620" w:hanging="540"/>
        <w:rPr>
          <w:sz w:val="22"/>
          <w:szCs w:val="22"/>
        </w:rPr>
      </w:pPr>
      <w:r w:rsidRPr="00A96075">
        <w:rPr>
          <w:sz w:val="22"/>
          <w:szCs w:val="22"/>
        </w:rPr>
        <w:t>For orders issued prior to August 16, 2006, the Vendor Transaction Fee is 1%, capped at a maximum of $500 per order.</w:t>
      </w:r>
    </w:p>
    <w:p w:rsidR="00045E09" w:rsidRDefault="003D6770" w:rsidP="00D3440C">
      <w:pPr>
        <w:pStyle w:val="ListParagraph"/>
        <w:numPr>
          <w:ilvl w:val="0"/>
          <w:numId w:val="31"/>
        </w:numPr>
        <w:tabs>
          <w:tab w:val="left" w:pos="9072"/>
          <w:tab w:val="left" w:pos="9504"/>
          <w:tab w:val="left" w:pos="9936"/>
        </w:tabs>
        <w:spacing w:before="120"/>
        <w:ind w:left="1620" w:hanging="540"/>
        <w:rPr>
          <w:sz w:val="22"/>
          <w:szCs w:val="22"/>
        </w:rPr>
      </w:pPr>
      <w:r w:rsidRPr="00533FD4">
        <w:rPr>
          <w:sz w:val="22"/>
          <w:szCs w:val="22"/>
        </w:rPr>
        <w:t>For</w:t>
      </w:r>
      <w:r w:rsidRPr="00045E09">
        <w:rPr>
          <w:sz w:val="22"/>
          <w:szCs w:val="22"/>
        </w:rPr>
        <w:t xml:space="preserve"> orders</w:t>
      </w:r>
      <w:r w:rsidRPr="00E067A4">
        <w:rPr>
          <w:sz w:val="22"/>
          <w:szCs w:val="22"/>
        </w:rPr>
        <w:t xml:space="preserve"> issued August 16, 2006 and </w:t>
      </w:r>
      <w:r w:rsidRPr="00045E09">
        <w:rPr>
          <w:sz w:val="22"/>
          <w:szCs w:val="22"/>
        </w:rPr>
        <w:t>after</w:t>
      </w:r>
      <w:r w:rsidRPr="00E067A4">
        <w:rPr>
          <w:sz w:val="22"/>
          <w:szCs w:val="22"/>
        </w:rPr>
        <w:t>, the Vendor Transaction Fee is:</w:t>
      </w:r>
    </w:p>
    <w:p w:rsidR="003D6770" w:rsidRPr="00045E09" w:rsidRDefault="003D6770" w:rsidP="00D3440C">
      <w:pPr>
        <w:pStyle w:val="ListParagraph"/>
        <w:numPr>
          <w:ilvl w:val="1"/>
          <w:numId w:val="31"/>
        </w:numPr>
        <w:tabs>
          <w:tab w:val="left" w:pos="9072"/>
          <w:tab w:val="left" w:pos="9504"/>
          <w:tab w:val="left" w:pos="9936"/>
        </w:tabs>
        <w:spacing w:before="120"/>
        <w:ind w:left="2160" w:hanging="540"/>
        <w:rPr>
          <w:sz w:val="22"/>
          <w:szCs w:val="22"/>
        </w:rPr>
      </w:pPr>
      <w:r w:rsidRPr="00045E09">
        <w:rPr>
          <w:sz w:val="22"/>
          <w:szCs w:val="22"/>
        </w:rPr>
        <w:lastRenderedPageBreak/>
        <w:t>DMBE-certified Small Businesses:  1%, Capped at $500 per order.</w:t>
      </w:r>
    </w:p>
    <w:p w:rsidR="003D6770" w:rsidRPr="00E067A4" w:rsidRDefault="003D6770" w:rsidP="00D3440C">
      <w:pPr>
        <w:pStyle w:val="ListParagraph"/>
        <w:numPr>
          <w:ilvl w:val="1"/>
          <w:numId w:val="31"/>
        </w:numPr>
        <w:tabs>
          <w:tab w:val="left" w:pos="9072"/>
          <w:tab w:val="left" w:pos="9504"/>
          <w:tab w:val="left" w:pos="9936"/>
        </w:tabs>
        <w:spacing w:before="120"/>
        <w:ind w:left="2160" w:hanging="540"/>
        <w:rPr>
          <w:sz w:val="22"/>
          <w:szCs w:val="22"/>
        </w:rPr>
      </w:pPr>
      <w:r w:rsidRPr="00E067A4">
        <w:rPr>
          <w:sz w:val="22"/>
          <w:szCs w:val="22"/>
        </w:rPr>
        <w:t>Businesses that are not DMBE-certified Small Businesses:  1%, Capped at $1,500 per order.</w:t>
      </w:r>
    </w:p>
    <w:p w:rsidR="003D6770" w:rsidRPr="00E067A4" w:rsidRDefault="003D6770" w:rsidP="00713A99">
      <w:pPr>
        <w:tabs>
          <w:tab w:val="left" w:pos="9504"/>
          <w:tab w:val="left" w:pos="9936"/>
        </w:tabs>
        <w:spacing w:before="120"/>
        <w:ind w:left="1080"/>
        <w:rPr>
          <w:sz w:val="22"/>
          <w:szCs w:val="22"/>
        </w:rPr>
      </w:pPr>
      <w:r w:rsidRPr="00E067A4">
        <w:rPr>
          <w:sz w:val="22"/>
          <w:szCs w:val="22"/>
        </w:rPr>
        <w:t>The eVA transaction fee will be assessed approximately 30 days after each purchase order is issued.  Any adjustments (increases/decreases) will be handled through eVA change orders.</w:t>
      </w:r>
    </w:p>
    <w:p w:rsidR="003D6770" w:rsidRPr="00E067A4" w:rsidRDefault="003D6770" w:rsidP="00713A99">
      <w:pPr>
        <w:tabs>
          <w:tab w:val="left" w:pos="9504"/>
          <w:tab w:val="left" w:pos="9936"/>
        </w:tabs>
        <w:spacing w:before="120"/>
        <w:ind w:left="1080"/>
        <w:rPr>
          <w:sz w:val="22"/>
          <w:szCs w:val="22"/>
        </w:rPr>
      </w:pPr>
      <w:r w:rsidRPr="00E067A4">
        <w:rPr>
          <w:sz w:val="22"/>
          <w:szCs w:val="22"/>
        </w:rPr>
        <w:t xml:space="preserve">Internet electronic procurement solution, </w:t>
      </w:r>
      <w:r w:rsidR="00B2656E">
        <w:rPr>
          <w:sz w:val="22"/>
          <w:szCs w:val="22"/>
        </w:rPr>
        <w:t>W</w:t>
      </w:r>
      <w:r w:rsidR="00B2656E" w:rsidRPr="00E067A4">
        <w:rPr>
          <w:sz w:val="22"/>
          <w:szCs w:val="22"/>
        </w:rPr>
        <w:t>eb</w:t>
      </w:r>
      <w:r w:rsidR="00B2656E">
        <w:rPr>
          <w:sz w:val="22"/>
          <w:szCs w:val="22"/>
        </w:rPr>
        <w:t xml:space="preserve"> </w:t>
      </w:r>
      <w:r w:rsidR="00B2656E" w:rsidRPr="00E067A4">
        <w:rPr>
          <w:sz w:val="22"/>
          <w:szCs w:val="22"/>
        </w:rPr>
        <w:t xml:space="preserve">site </w:t>
      </w:r>
      <w:r w:rsidRPr="00E067A4">
        <w:rPr>
          <w:sz w:val="22"/>
          <w:szCs w:val="22"/>
        </w:rPr>
        <w:t xml:space="preserve">portal </w:t>
      </w:r>
      <w:hyperlink r:id="rId19" w:history="1">
        <w:r w:rsidR="00E23CD3" w:rsidRPr="00740A9B">
          <w:rPr>
            <w:rStyle w:val="Hyperlink"/>
            <w:sz w:val="22"/>
            <w:szCs w:val="22"/>
          </w:rPr>
          <w:t>www.eVA.virginia.gov</w:t>
        </w:r>
      </w:hyperlink>
      <w:r w:rsidRPr="00896DB8">
        <w:rPr>
          <w:sz w:val="22"/>
          <w:szCs w:val="22"/>
        </w:rPr>
        <w:t>,</w:t>
      </w:r>
      <w:r w:rsidRPr="00E067A4">
        <w:rPr>
          <w:sz w:val="22"/>
          <w:szCs w:val="22"/>
        </w:rPr>
        <w:t xml:space="preserve"> streamlines and automates government purchasing activities in the Commonwealth.  The portal is the gateway for vendors to conduct business with state agencies and public bodies.</w:t>
      </w:r>
    </w:p>
    <w:p w:rsidR="003D6770" w:rsidRPr="00E067A4" w:rsidRDefault="003D6770" w:rsidP="00713A99">
      <w:pPr>
        <w:tabs>
          <w:tab w:val="left" w:pos="9504"/>
          <w:tab w:val="left" w:pos="9936"/>
        </w:tabs>
        <w:spacing w:before="120"/>
        <w:ind w:left="1080"/>
        <w:rPr>
          <w:sz w:val="22"/>
          <w:szCs w:val="22"/>
        </w:rPr>
      </w:pPr>
      <w:r w:rsidRPr="00E067A4">
        <w:rPr>
          <w:sz w:val="22"/>
          <w:szCs w:val="22"/>
        </w:rPr>
        <w:t>Vendors desiring to provide goods and/or services to the Commonwealth shall participate in the eVA Internet e-procurement solution and agree to comply with the following:</w:t>
      </w:r>
    </w:p>
    <w:p w:rsidR="003D6770" w:rsidRPr="00E067A4" w:rsidRDefault="003D6770" w:rsidP="00713A99">
      <w:pPr>
        <w:tabs>
          <w:tab w:val="left" w:pos="9504"/>
          <w:tab w:val="left" w:pos="9936"/>
        </w:tabs>
        <w:spacing w:before="120"/>
        <w:ind w:left="1080"/>
        <w:rPr>
          <w:sz w:val="22"/>
          <w:szCs w:val="22"/>
        </w:rPr>
      </w:pPr>
      <w:r w:rsidRPr="00E067A4">
        <w:rPr>
          <w:sz w:val="22"/>
          <w:szCs w:val="22"/>
        </w:rPr>
        <w:t xml:space="preserve">If this solicitation is for a term contract, failure to provide an electronic catalog (price list) or index page catalog for items awarded will be just cause for the Commonwealth to reject </w:t>
      </w:r>
      <w:r w:rsidR="004E0C6F">
        <w:rPr>
          <w:sz w:val="22"/>
          <w:szCs w:val="22"/>
        </w:rPr>
        <w:t>a</w:t>
      </w:r>
      <w:r w:rsidRPr="00E067A4">
        <w:rPr>
          <w:sz w:val="22"/>
          <w:szCs w:val="22"/>
        </w:rPr>
        <w:t xml:space="preserve"> bid/offer or terminate this contract for default.  The format of this electronic catalog shall conform to the eVA Catalog Interchange Format (CIF) Specification that can be accessed and downloaded from </w:t>
      </w:r>
      <w:hyperlink r:id="rId20" w:history="1">
        <w:r w:rsidRPr="00E067A4">
          <w:rPr>
            <w:rStyle w:val="Hyperlink"/>
            <w:sz w:val="22"/>
            <w:szCs w:val="22"/>
          </w:rPr>
          <w:t>www.eVA.virginia.gov</w:t>
        </w:r>
      </w:hyperlink>
      <w:r w:rsidRPr="00E067A4">
        <w:rPr>
          <w:sz w:val="22"/>
          <w:szCs w:val="22"/>
        </w:rPr>
        <w:t>.  Contractors should e</w:t>
      </w:r>
      <w:r w:rsidR="00B2656E">
        <w:rPr>
          <w:sz w:val="22"/>
          <w:szCs w:val="22"/>
        </w:rPr>
        <w:t>-</w:t>
      </w:r>
      <w:r w:rsidRPr="00E067A4">
        <w:rPr>
          <w:sz w:val="22"/>
          <w:szCs w:val="22"/>
        </w:rPr>
        <w:t>mail Catalog or Index Page information to eVA-catalog-manager@dgs.virginia.gov.</w:t>
      </w:r>
    </w:p>
    <w:p w:rsidR="007835F5" w:rsidRPr="00E067A4" w:rsidRDefault="007835F5" w:rsidP="00713A99">
      <w:pPr>
        <w:pStyle w:val="Default"/>
        <w:numPr>
          <w:ilvl w:val="0"/>
          <w:numId w:val="29"/>
        </w:numPr>
        <w:spacing w:before="120"/>
        <w:ind w:hanging="533"/>
        <w:rPr>
          <w:sz w:val="22"/>
          <w:szCs w:val="22"/>
        </w:rPr>
      </w:pPr>
      <w:r w:rsidRPr="00895049">
        <w:rPr>
          <w:sz w:val="22"/>
          <w:szCs w:val="22"/>
          <w:u w:val="single"/>
        </w:rPr>
        <w:t>SUBCONTRACTS</w:t>
      </w:r>
      <w:r w:rsidRPr="00895049">
        <w:rPr>
          <w:sz w:val="22"/>
          <w:szCs w:val="22"/>
        </w:rPr>
        <w:t>:  No portion of the work shall be subcontracted without prior written</w:t>
      </w:r>
      <w:r w:rsidRPr="00E067A4">
        <w:rPr>
          <w:sz w:val="22"/>
          <w:szCs w:val="22"/>
        </w:rPr>
        <w:t xml:space="preserve"> consent of the purchasing agency.  In the event that the contractor desires to subcontract some part of the work specified herein, the contractor shall furnish the purchasing agency the names, qualifications and experience of their proposed subcontractors.  The contractor shall, however, remain fully liable and responsible for the work to be done by its subcontractor(s) and shall assure compliance with all requirements of the contract.</w:t>
      </w:r>
    </w:p>
    <w:p w:rsidR="007835F5" w:rsidRPr="00E067A4" w:rsidRDefault="007835F5" w:rsidP="00713A99">
      <w:pPr>
        <w:pStyle w:val="Default"/>
        <w:numPr>
          <w:ilvl w:val="0"/>
          <w:numId w:val="29"/>
        </w:numPr>
        <w:spacing w:before="120"/>
        <w:ind w:hanging="533"/>
        <w:rPr>
          <w:sz w:val="22"/>
          <w:szCs w:val="22"/>
        </w:rPr>
      </w:pPr>
      <w:r w:rsidRPr="00A33AC0">
        <w:rPr>
          <w:sz w:val="22"/>
          <w:szCs w:val="22"/>
          <w:u w:val="single"/>
        </w:rPr>
        <w:t>CONFIDENTIALITY</w:t>
      </w:r>
      <w:r w:rsidRPr="00A33AC0">
        <w:rPr>
          <w:bCs/>
          <w:kern w:val="2"/>
          <w:sz w:val="22"/>
          <w:szCs w:val="22"/>
          <w:u w:val="single"/>
        </w:rPr>
        <w:t xml:space="preserve"> OF PERSONALLY IDENTIFIABLE INFORMATION:</w:t>
      </w:r>
      <w:r w:rsidRPr="00A96075">
        <w:rPr>
          <w:bCs/>
          <w:kern w:val="2"/>
          <w:sz w:val="22"/>
          <w:szCs w:val="22"/>
        </w:rPr>
        <w:t xml:space="preserve">  The</w:t>
      </w:r>
      <w:r w:rsidRPr="00E067A4">
        <w:rPr>
          <w:bCs/>
          <w:kern w:val="2"/>
          <w:sz w:val="22"/>
          <w:szCs w:val="22"/>
        </w:rPr>
        <w:t xml:space="preserve"> contractor assures that information and data obtained as to personal facts and circumstances related to </w:t>
      </w:r>
      <w:r w:rsidR="00DA3350" w:rsidRPr="00E067A4">
        <w:rPr>
          <w:bCs/>
          <w:kern w:val="2"/>
          <w:sz w:val="22"/>
          <w:szCs w:val="22"/>
        </w:rPr>
        <w:t>students and staff</w:t>
      </w:r>
      <w:r w:rsidRPr="00E067A4">
        <w:rPr>
          <w:bCs/>
          <w:kern w:val="2"/>
          <w:sz w:val="22"/>
          <w:szCs w:val="22"/>
        </w:rPr>
        <w:t xml:space="preserve"> will be </w:t>
      </w:r>
      <w:r w:rsidRPr="00713A99">
        <w:rPr>
          <w:sz w:val="22"/>
          <w:szCs w:val="22"/>
        </w:rPr>
        <w:t>collected</w:t>
      </w:r>
      <w:r w:rsidRPr="00E067A4">
        <w:rPr>
          <w:bCs/>
          <w:kern w:val="2"/>
          <w:sz w:val="22"/>
          <w:szCs w:val="22"/>
        </w:rPr>
        <w:t xml:space="preserve"> and held confidential, during and following the term of this agreement, and will not be divulged without the individual’s and the agency’s written consent and only in accordance with federal law or the </w:t>
      </w:r>
      <w:r w:rsidRPr="004E0C6F">
        <w:rPr>
          <w:bCs/>
          <w:i/>
          <w:kern w:val="2"/>
          <w:sz w:val="22"/>
          <w:szCs w:val="22"/>
        </w:rPr>
        <w:t>Code of Virginia</w:t>
      </w:r>
      <w:r w:rsidRPr="00E067A4">
        <w:rPr>
          <w:bCs/>
          <w:kern w:val="2"/>
          <w:sz w:val="22"/>
          <w:szCs w:val="22"/>
        </w:rPr>
        <w:t xml:space="preserve">.  Contractors who utilize, access, or store personally identifiable information as part of the performance of a contract are </w:t>
      </w:r>
      <w:r w:rsidRPr="00533FD4">
        <w:rPr>
          <w:sz w:val="22"/>
          <w:szCs w:val="22"/>
        </w:rPr>
        <w:t>required</w:t>
      </w:r>
      <w:r w:rsidRPr="00E067A4">
        <w:rPr>
          <w:bCs/>
          <w:kern w:val="2"/>
          <w:sz w:val="22"/>
          <w:szCs w:val="22"/>
        </w:rPr>
        <w:t xml:space="preserve"> to safeguard this information and immediately notify the agency of any breach or suspected breach in the security of such information. </w:t>
      </w:r>
      <w:r w:rsidR="00ED4214">
        <w:rPr>
          <w:bCs/>
          <w:kern w:val="2"/>
          <w:sz w:val="22"/>
          <w:szCs w:val="22"/>
        </w:rPr>
        <w:t xml:space="preserve"> </w:t>
      </w:r>
      <w:r w:rsidRPr="00E067A4">
        <w:rPr>
          <w:bCs/>
          <w:kern w:val="2"/>
          <w:sz w:val="22"/>
          <w:szCs w:val="22"/>
        </w:rPr>
        <w:t>Contractors shall allow the agency to both participate in the investigation of incidents and exercise control over decisions regarding external reporting.  Contractors and their employees working on this project may be required to sign a confidentiality statement.</w:t>
      </w:r>
    </w:p>
    <w:p w:rsidR="00831750" w:rsidRPr="00E067A4" w:rsidRDefault="00831750" w:rsidP="00713A99">
      <w:pPr>
        <w:pStyle w:val="Default"/>
        <w:numPr>
          <w:ilvl w:val="0"/>
          <w:numId w:val="29"/>
        </w:numPr>
        <w:spacing w:before="120"/>
        <w:ind w:hanging="533"/>
        <w:rPr>
          <w:sz w:val="22"/>
          <w:szCs w:val="22"/>
        </w:rPr>
      </w:pPr>
      <w:r w:rsidRPr="00A96075">
        <w:rPr>
          <w:sz w:val="22"/>
          <w:szCs w:val="22"/>
          <w:u w:val="single"/>
        </w:rPr>
        <w:t>CERTAIN</w:t>
      </w:r>
      <w:r w:rsidRPr="00A96075">
        <w:rPr>
          <w:bCs/>
          <w:kern w:val="2"/>
          <w:sz w:val="22"/>
          <w:szCs w:val="22"/>
          <w:u w:val="single"/>
        </w:rPr>
        <w:t xml:space="preserve"> CRIMES AND CHILD ABUSE:</w:t>
      </w:r>
      <w:r w:rsidRPr="00A96075">
        <w:rPr>
          <w:bCs/>
          <w:kern w:val="2"/>
          <w:sz w:val="22"/>
          <w:szCs w:val="22"/>
        </w:rPr>
        <w:t xml:space="preserve">  Pursuant to </w:t>
      </w:r>
      <w:r w:rsidR="004E0C6F">
        <w:rPr>
          <w:bCs/>
          <w:kern w:val="2"/>
          <w:sz w:val="22"/>
          <w:szCs w:val="22"/>
        </w:rPr>
        <w:t>S</w:t>
      </w:r>
      <w:r w:rsidRPr="00A96075">
        <w:rPr>
          <w:bCs/>
          <w:kern w:val="2"/>
          <w:sz w:val="22"/>
          <w:szCs w:val="22"/>
        </w:rPr>
        <w:t>ubsection C of § 22.1-296.1 of the</w:t>
      </w:r>
      <w:r w:rsidRPr="00E067A4">
        <w:rPr>
          <w:bCs/>
          <w:kern w:val="2"/>
          <w:sz w:val="22"/>
          <w:szCs w:val="22"/>
        </w:rPr>
        <w:t xml:space="preserve"> </w:t>
      </w:r>
      <w:r w:rsidRPr="00E067A4">
        <w:rPr>
          <w:bCs/>
          <w:i/>
          <w:kern w:val="2"/>
          <w:sz w:val="22"/>
          <w:szCs w:val="22"/>
        </w:rPr>
        <w:t>Code of Virginia</w:t>
      </w:r>
      <w:r w:rsidRPr="00E067A4">
        <w:rPr>
          <w:bCs/>
          <w:kern w:val="2"/>
          <w:sz w:val="22"/>
          <w:szCs w:val="22"/>
        </w:rPr>
        <w:t xml:space="preserve"> the contractor shall, prior to commencing performance, provide certification to the </w:t>
      </w:r>
      <w:r w:rsidR="008D252E">
        <w:rPr>
          <w:bCs/>
          <w:kern w:val="2"/>
          <w:sz w:val="22"/>
          <w:szCs w:val="22"/>
        </w:rPr>
        <w:t>VDOE</w:t>
      </w:r>
      <w:r w:rsidRPr="00E067A4">
        <w:rPr>
          <w:bCs/>
          <w:kern w:val="2"/>
          <w:sz w:val="22"/>
          <w:szCs w:val="22"/>
        </w:rPr>
        <w:t xml:space="preserve"> that all employees who will have direct contact with students on school property have not been convicted of a felony or any offense involving the sexual molestation or physical abuse or rape of a child.  Any additional or replacement contractor employee assigned to work on school property during performance of the specific contract shall require prior certification.</w:t>
      </w:r>
    </w:p>
    <w:p w:rsidR="006B4B8D" w:rsidRDefault="006B4B8D">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22"/>
          <w:szCs w:val="22"/>
        </w:rPr>
      </w:pPr>
    </w:p>
    <w:p w:rsidR="006A4982" w:rsidRPr="00181F51" w:rsidRDefault="006A4982" w:rsidP="006A4982">
      <w:pPr>
        <w:tabs>
          <w:tab w:val="left" w:pos="180"/>
          <w:tab w:val="num" w:pos="540"/>
        </w:tabs>
        <w:ind w:left="720" w:hanging="720"/>
        <w:jc w:val="both"/>
        <w:rPr>
          <w:sz w:val="22"/>
          <w:szCs w:val="22"/>
        </w:rPr>
      </w:pPr>
      <w:r w:rsidRPr="000C7CDA">
        <w:rPr>
          <w:b/>
          <w:sz w:val="22"/>
          <w:szCs w:val="22"/>
        </w:rPr>
        <w:t>IX.</w:t>
      </w:r>
      <w:r w:rsidRPr="000C7CDA">
        <w:rPr>
          <w:b/>
          <w:sz w:val="22"/>
          <w:szCs w:val="22"/>
        </w:rPr>
        <w:tab/>
      </w:r>
      <w:r w:rsidRPr="000C7CDA">
        <w:rPr>
          <w:b/>
          <w:sz w:val="22"/>
          <w:szCs w:val="22"/>
          <w:u w:val="single"/>
        </w:rPr>
        <w:t>STATE CORPORATION COMMISSION IDENTIFICATION NUMBER:</w:t>
      </w:r>
      <w:r w:rsidRPr="00181F51">
        <w:rPr>
          <w:b/>
          <w:sz w:val="22"/>
          <w:szCs w:val="22"/>
        </w:rPr>
        <w:t xml:space="preserve">  </w:t>
      </w:r>
      <w:r w:rsidRPr="00181F51">
        <w:rPr>
          <w:sz w:val="22"/>
          <w:szCs w:val="22"/>
        </w:rPr>
        <w:t xml:space="preserve">Pursuant to Code of Virginia, §2.2-4311.2 subsection B, a bidder or </w:t>
      </w:r>
      <w:proofErr w:type="spellStart"/>
      <w:r w:rsidRPr="00181F51">
        <w:rPr>
          <w:sz w:val="22"/>
          <w:szCs w:val="22"/>
        </w:rPr>
        <w:t>offeror</w:t>
      </w:r>
      <w:proofErr w:type="spellEnd"/>
      <w:r w:rsidRPr="00181F51">
        <w:rPr>
          <w:sz w:val="22"/>
          <w:szCs w:val="22"/>
        </w:rPr>
        <w:t xml:space="preserve"> organized or authorized to transact business in the Commonwealth pursuant to Title 13.1 or Title 50 is required to include in its bid or proposal the identification number issued to it by the State Corporation Commission (SCC). Any bidder or </w:t>
      </w:r>
      <w:proofErr w:type="spellStart"/>
      <w:r w:rsidRPr="00181F51">
        <w:rPr>
          <w:sz w:val="22"/>
          <w:szCs w:val="22"/>
        </w:rPr>
        <w:t>offeror</w:t>
      </w:r>
      <w:proofErr w:type="spellEnd"/>
      <w:r w:rsidRPr="00181F51">
        <w:rPr>
          <w:sz w:val="22"/>
          <w:szCs w:val="22"/>
        </w:rPr>
        <w:t xml:space="preserve"> that is not required to be authorized to transact business in the Commonwealth as a foreign business entity under Title 13.1 or Title 50 or as otherwise required </w:t>
      </w:r>
      <w:r w:rsidRPr="00181F51">
        <w:rPr>
          <w:sz w:val="22"/>
          <w:szCs w:val="22"/>
        </w:rPr>
        <w:lastRenderedPageBreak/>
        <w:t xml:space="preserve">by law is required to include in its bid or proposal a statement describing why the bidder or </w:t>
      </w:r>
      <w:proofErr w:type="spellStart"/>
      <w:r w:rsidRPr="00181F51">
        <w:rPr>
          <w:sz w:val="22"/>
          <w:szCs w:val="22"/>
        </w:rPr>
        <w:t>offeror</w:t>
      </w:r>
      <w:proofErr w:type="spellEnd"/>
      <w:r w:rsidRPr="00181F51">
        <w:rPr>
          <w:sz w:val="22"/>
          <w:szCs w:val="22"/>
        </w:rPr>
        <w:t xml:space="preserve"> is not required to be so authorized. </w:t>
      </w:r>
    </w:p>
    <w:p w:rsidR="006A4982" w:rsidRPr="00E067A4" w:rsidRDefault="006A4982">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22"/>
          <w:szCs w:val="22"/>
        </w:rPr>
      </w:pPr>
    </w:p>
    <w:p w:rsidR="0032651E" w:rsidRPr="000C7CDA" w:rsidRDefault="000C7CDA" w:rsidP="000C7CDA">
      <w:pPr>
        <w:tabs>
          <w:tab w:val="left" w:pos="540"/>
        </w:tabs>
        <w:spacing w:line="240" w:lineRule="exact"/>
        <w:rPr>
          <w:b/>
          <w:kern w:val="2"/>
          <w:sz w:val="22"/>
          <w:szCs w:val="22"/>
        </w:rPr>
      </w:pPr>
      <w:bookmarkStart w:id="11" w:name="Payment"/>
      <w:bookmarkEnd w:id="11"/>
      <w:r>
        <w:rPr>
          <w:b/>
          <w:bCs/>
          <w:sz w:val="22"/>
          <w:szCs w:val="22"/>
        </w:rPr>
        <w:t>X.</w:t>
      </w:r>
      <w:r>
        <w:rPr>
          <w:b/>
          <w:bCs/>
          <w:sz w:val="22"/>
          <w:szCs w:val="22"/>
        </w:rPr>
        <w:tab/>
      </w:r>
      <w:r w:rsidR="007D7E20" w:rsidRPr="000C7CDA">
        <w:rPr>
          <w:b/>
          <w:bCs/>
          <w:sz w:val="22"/>
          <w:szCs w:val="22"/>
          <w:u w:val="single"/>
        </w:rPr>
        <w:t>METHOD</w:t>
      </w:r>
      <w:r w:rsidR="007D7E20" w:rsidRPr="000C7CDA">
        <w:rPr>
          <w:b/>
          <w:bCs/>
          <w:kern w:val="2"/>
          <w:sz w:val="22"/>
          <w:szCs w:val="22"/>
          <w:u w:val="single"/>
        </w:rPr>
        <w:t xml:space="preserve"> OF PAYMENT</w:t>
      </w:r>
      <w:r w:rsidR="007D7E20" w:rsidRPr="000C7CDA">
        <w:rPr>
          <w:b/>
          <w:kern w:val="2"/>
          <w:sz w:val="22"/>
          <w:szCs w:val="22"/>
        </w:rPr>
        <w:t xml:space="preserve">: </w:t>
      </w:r>
    </w:p>
    <w:p w:rsidR="0032651E" w:rsidRPr="00E067A4" w:rsidRDefault="0032651E" w:rsidP="00735406">
      <w:pPr>
        <w:tabs>
          <w:tab w:val="left" w:pos="9504"/>
          <w:tab w:val="left" w:pos="9936"/>
        </w:tabs>
        <w:ind w:left="540"/>
        <w:rPr>
          <w:color w:val="000000"/>
          <w:sz w:val="22"/>
          <w:szCs w:val="22"/>
        </w:rPr>
      </w:pPr>
      <w:r w:rsidRPr="00E067A4">
        <w:rPr>
          <w:kern w:val="2"/>
          <w:sz w:val="22"/>
          <w:szCs w:val="22"/>
        </w:rPr>
        <w:t xml:space="preserve">Contractor shall </w:t>
      </w:r>
      <w:r w:rsidRPr="00A96075">
        <w:rPr>
          <w:kern w:val="2"/>
          <w:sz w:val="22"/>
          <w:szCs w:val="22"/>
        </w:rPr>
        <w:t xml:space="preserve">submit one invoice </w:t>
      </w:r>
      <w:r w:rsidR="00A96075" w:rsidRPr="00A96075">
        <w:rPr>
          <w:kern w:val="2"/>
          <w:sz w:val="22"/>
          <w:szCs w:val="22"/>
        </w:rPr>
        <w:t>within</w:t>
      </w:r>
      <w:r w:rsidR="00A96075">
        <w:rPr>
          <w:kern w:val="2"/>
          <w:sz w:val="22"/>
          <w:szCs w:val="22"/>
        </w:rPr>
        <w:t xml:space="preserve"> ninety (90) days of </w:t>
      </w:r>
      <w:r w:rsidRPr="00E067A4">
        <w:rPr>
          <w:kern w:val="2"/>
          <w:sz w:val="22"/>
          <w:szCs w:val="22"/>
        </w:rPr>
        <w:t xml:space="preserve">the conclusion of the </w:t>
      </w:r>
      <w:r w:rsidR="009413AA">
        <w:rPr>
          <w:kern w:val="2"/>
          <w:sz w:val="22"/>
          <w:szCs w:val="22"/>
        </w:rPr>
        <w:t>program</w:t>
      </w:r>
      <w:r w:rsidRPr="00E067A4">
        <w:rPr>
          <w:kern w:val="2"/>
          <w:sz w:val="22"/>
          <w:szCs w:val="22"/>
        </w:rPr>
        <w:t xml:space="preserve">.  </w:t>
      </w:r>
      <w:r w:rsidRPr="00E067A4">
        <w:rPr>
          <w:color w:val="000000"/>
          <w:sz w:val="22"/>
          <w:szCs w:val="22"/>
        </w:rPr>
        <w:t>The Commonwealth shall make payments, within thirty (30) days of receipt of complete and accurate invoices, and in accordance with the pricing schedule agreed to as part of the award of this contract.  Invoices must be submitted in accordance with the contract to:</w:t>
      </w:r>
    </w:p>
    <w:p w:rsidR="0032651E" w:rsidRPr="00713A99" w:rsidRDefault="0032651E" w:rsidP="0032651E">
      <w:pPr>
        <w:pStyle w:val="BodyTextIndent"/>
        <w:jc w:val="both"/>
        <w:rPr>
          <w:color w:val="000000"/>
          <w:sz w:val="12"/>
          <w:szCs w:val="12"/>
        </w:rPr>
      </w:pPr>
    </w:p>
    <w:p w:rsidR="0032651E" w:rsidRPr="00E067A4" w:rsidRDefault="0032651E" w:rsidP="00CE0986">
      <w:pPr>
        <w:ind w:left="1080"/>
        <w:jc w:val="both"/>
        <w:rPr>
          <w:color w:val="000000"/>
          <w:sz w:val="22"/>
          <w:szCs w:val="22"/>
        </w:rPr>
      </w:pPr>
      <w:r w:rsidRPr="00E067A4">
        <w:rPr>
          <w:color w:val="000000"/>
          <w:sz w:val="22"/>
          <w:szCs w:val="22"/>
        </w:rPr>
        <w:t>Virginia Department of Education</w:t>
      </w:r>
    </w:p>
    <w:p w:rsidR="0032651E" w:rsidRPr="00E067A4" w:rsidRDefault="0032651E" w:rsidP="00735406">
      <w:pPr>
        <w:ind w:left="1080"/>
        <w:jc w:val="both"/>
        <w:rPr>
          <w:color w:val="000000"/>
          <w:sz w:val="22"/>
          <w:szCs w:val="22"/>
        </w:rPr>
      </w:pPr>
      <w:r w:rsidRPr="00E067A4">
        <w:rPr>
          <w:color w:val="000000"/>
          <w:sz w:val="22"/>
          <w:szCs w:val="22"/>
        </w:rPr>
        <w:t>Attn: Accounts Payable</w:t>
      </w:r>
    </w:p>
    <w:p w:rsidR="0032651E" w:rsidRPr="009A0460" w:rsidRDefault="0032651E" w:rsidP="00735406">
      <w:pPr>
        <w:ind w:left="1080"/>
        <w:jc w:val="both"/>
        <w:rPr>
          <w:color w:val="000000"/>
          <w:sz w:val="22"/>
          <w:szCs w:val="22"/>
          <w:lang w:val="fr-FR"/>
        </w:rPr>
      </w:pPr>
      <w:r w:rsidRPr="009A0460">
        <w:rPr>
          <w:color w:val="000000"/>
          <w:sz w:val="22"/>
          <w:szCs w:val="22"/>
          <w:lang w:val="fr-FR"/>
        </w:rPr>
        <w:t>P</w:t>
      </w:r>
      <w:r w:rsidR="00B2656E" w:rsidRPr="009A0460">
        <w:rPr>
          <w:color w:val="000000"/>
          <w:sz w:val="22"/>
          <w:szCs w:val="22"/>
          <w:lang w:val="fr-FR"/>
        </w:rPr>
        <w:t>.</w:t>
      </w:r>
      <w:r w:rsidRPr="009A0460">
        <w:rPr>
          <w:color w:val="000000"/>
          <w:sz w:val="22"/>
          <w:szCs w:val="22"/>
          <w:lang w:val="fr-FR"/>
        </w:rPr>
        <w:t>O</w:t>
      </w:r>
      <w:r w:rsidR="00B2656E" w:rsidRPr="009A0460">
        <w:rPr>
          <w:color w:val="000000"/>
          <w:sz w:val="22"/>
          <w:szCs w:val="22"/>
          <w:lang w:val="fr-FR"/>
        </w:rPr>
        <w:t>.</w:t>
      </w:r>
      <w:r w:rsidRPr="009A0460">
        <w:rPr>
          <w:color w:val="000000"/>
          <w:sz w:val="22"/>
          <w:szCs w:val="22"/>
          <w:lang w:val="fr-FR"/>
        </w:rPr>
        <w:t xml:space="preserve"> Box 2120</w:t>
      </w:r>
    </w:p>
    <w:p w:rsidR="0032651E" w:rsidRPr="009A0460" w:rsidRDefault="0032651E" w:rsidP="00735406">
      <w:pPr>
        <w:ind w:left="1080"/>
        <w:jc w:val="both"/>
        <w:rPr>
          <w:color w:val="000000"/>
          <w:sz w:val="22"/>
          <w:szCs w:val="22"/>
          <w:lang w:val="fr-FR"/>
        </w:rPr>
      </w:pPr>
      <w:r w:rsidRPr="009A0460">
        <w:rPr>
          <w:color w:val="000000"/>
          <w:sz w:val="22"/>
          <w:szCs w:val="22"/>
          <w:lang w:val="fr-FR"/>
        </w:rPr>
        <w:t>Richmond, VA 23218-2120</w:t>
      </w:r>
    </w:p>
    <w:p w:rsidR="006B4B8D" w:rsidRPr="009A0460" w:rsidRDefault="006B4B8D" w:rsidP="0032651E">
      <w:pPr>
        <w:tabs>
          <w:tab w:val="left" w:pos="0"/>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1080"/>
        <w:rPr>
          <w:color w:val="000000"/>
          <w:sz w:val="22"/>
          <w:szCs w:val="22"/>
          <w:lang w:val="fr-FR"/>
        </w:rPr>
      </w:pPr>
    </w:p>
    <w:p w:rsidR="0032651E" w:rsidRPr="000C7CDA" w:rsidRDefault="000C7CDA" w:rsidP="000C7CDA">
      <w:pPr>
        <w:tabs>
          <w:tab w:val="left" w:pos="270"/>
          <w:tab w:val="left" w:pos="540"/>
        </w:tabs>
        <w:spacing w:line="240" w:lineRule="exact"/>
        <w:rPr>
          <w:kern w:val="2"/>
          <w:sz w:val="22"/>
          <w:szCs w:val="22"/>
        </w:rPr>
      </w:pPr>
      <w:bookmarkStart w:id="12" w:name="Attachments"/>
      <w:bookmarkEnd w:id="12"/>
      <w:r>
        <w:rPr>
          <w:b/>
          <w:bCs/>
          <w:sz w:val="22"/>
          <w:szCs w:val="22"/>
        </w:rPr>
        <w:t xml:space="preserve">XI. </w:t>
      </w:r>
      <w:r>
        <w:rPr>
          <w:b/>
          <w:bCs/>
          <w:sz w:val="22"/>
          <w:szCs w:val="22"/>
        </w:rPr>
        <w:tab/>
      </w:r>
      <w:r w:rsidR="0032651E" w:rsidRPr="000C7CDA">
        <w:rPr>
          <w:b/>
          <w:bCs/>
          <w:sz w:val="22"/>
          <w:szCs w:val="22"/>
          <w:u w:val="single"/>
        </w:rPr>
        <w:t>ATTACHMENTS</w:t>
      </w:r>
      <w:r w:rsidR="0032651E" w:rsidRPr="000C7CDA">
        <w:rPr>
          <w:kern w:val="2"/>
          <w:sz w:val="22"/>
          <w:szCs w:val="22"/>
        </w:rPr>
        <w:t xml:space="preserve">: </w:t>
      </w:r>
    </w:p>
    <w:p w:rsidR="0032651E" w:rsidRPr="00E067A4" w:rsidRDefault="0032651E" w:rsidP="0032651E">
      <w:pPr>
        <w:tabs>
          <w:tab w:val="left" w:pos="1440"/>
          <w:tab w:val="left" w:pos="7515"/>
          <w:tab w:val="left" w:pos="11175"/>
          <w:tab w:val="left" w:pos="15135"/>
          <w:tab w:val="left" w:pos="19515"/>
          <w:tab w:val="left" w:pos="23335"/>
        </w:tabs>
        <w:ind w:left="1440" w:hanging="985"/>
        <w:rPr>
          <w:bCs/>
          <w:sz w:val="22"/>
          <w:szCs w:val="22"/>
        </w:rPr>
      </w:pPr>
      <w:r w:rsidRPr="00E067A4">
        <w:rPr>
          <w:rFonts w:ascii="Arial" w:hAnsi="Arial" w:cs="Arial"/>
          <w:bCs/>
          <w:sz w:val="22"/>
          <w:szCs w:val="22"/>
        </w:rPr>
        <w:tab/>
      </w:r>
    </w:p>
    <w:p w:rsidR="0032651E" w:rsidRPr="00E067A4" w:rsidRDefault="0032651E" w:rsidP="00735406">
      <w:pPr>
        <w:tabs>
          <w:tab w:val="left" w:pos="540"/>
          <w:tab w:val="left" w:pos="7515"/>
          <w:tab w:val="left" w:pos="11175"/>
          <w:tab w:val="left" w:pos="15135"/>
          <w:tab w:val="left" w:pos="19515"/>
          <w:tab w:val="left" w:pos="23335"/>
        </w:tabs>
        <w:ind w:left="540"/>
        <w:rPr>
          <w:bCs/>
          <w:sz w:val="22"/>
          <w:szCs w:val="22"/>
        </w:rPr>
      </w:pPr>
      <w:r w:rsidRPr="00E067A4">
        <w:rPr>
          <w:kern w:val="2"/>
          <w:sz w:val="22"/>
          <w:szCs w:val="22"/>
        </w:rPr>
        <w:t xml:space="preserve">A - </w:t>
      </w:r>
      <w:r w:rsidRPr="00E067A4">
        <w:rPr>
          <w:bCs/>
          <w:sz w:val="22"/>
          <w:szCs w:val="22"/>
        </w:rPr>
        <w:t>Small Business Subcontracting Plan</w:t>
      </w:r>
    </w:p>
    <w:p w:rsidR="0032651E" w:rsidRPr="00E067A4" w:rsidRDefault="0032651E" w:rsidP="00713A99">
      <w:pPr>
        <w:tabs>
          <w:tab w:val="left" w:pos="540"/>
          <w:tab w:val="left" w:pos="7515"/>
          <w:tab w:val="left" w:pos="11175"/>
          <w:tab w:val="left" w:pos="15135"/>
          <w:tab w:val="left" w:pos="19515"/>
          <w:tab w:val="left" w:pos="23335"/>
        </w:tabs>
        <w:spacing w:before="120"/>
        <w:ind w:left="547"/>
        <w:rPr>
          <w:bCs/>
          <w:sz w:val="22"/>
          <w:szCs w:val="22"/>
        </w:rPr>
      </w:pPr>
      <w:r w:rsidRPr="00E067A4">
        <w:rPr>
          <w:sz w:val="22"/>
          <w:szCs w:val="22"/>
        </w:rPr>
        <w:t xml:space="preserve">B - </w:t>
      </w:r>
      <w:r w:rsidRPr="00735406">
        <w:rPr>
          <w:bCs/>
          <w:sz w:val="22"/>
          <w:szCs w:val="22"/>
        </w:rPr>
        <w:t>Cost</w:t>
      </w:r>
      <w:r w:rsidRPr="00E067A4">
        <w:rPr>
          <w:sz w:val="22"/>
          <w:szCs w:val="22"/>
        </w:rPr>
        <w:t xml:space="preserve"> </w:t>
      </w:r>
      <w:r w:rsidRPr="00E067A4">
        <w:rPr>
          <w:bCs/>
          <w:sz w:val="22"/>
          <w:szCs w:val="22"/>
        </w:rPr>
        <w:t>Proposal</w:t>
      </w:r>
    </w:p>
    <w:p w:rsidR="00777C20" w:rsidRDefault="0032651E" w:rsidP="00713A99">
      <w:pPr>
        <w:tabs>
          <w:tab w:val="left" w:pos="540"/>
          <w:tab w:val="left" w:pos="7515"/>
          <w:tab w:val="left" w:pos="11175"/>
          <w:tab w:val="left" w:pos="15135"/>
          <w:tab w:val="left" w:pos="19515"/>
          <w:tab w:val="left" w:pos="23335"/>
        </w:tabs>
        <w:spacing w:before="120"/>
        <w:ind w:left="547"/>
        <w:rPr>
          <w:bCs/>
          <w:sz w:val="22"/>
          <w:szCs w:val="22"/>
        </w:rPr>
        <w:sectPr w:rsidR="00777C20" w:rsidSect="00894BA9">
          <w:pgSz w:w="12240" w:h="15840"/>
          <w:pgMar w:top="1440" w:right="1440" w:bottom="1170" w:left="1440" w:header="720" w:footer="720" w:gutter="0"/>
          <w:cols w:space="720"/>
          <w:docGrid w:linePitch="360"/>
        </w:sectPr>
      </w:pPr>
      <w:r w:rsidRPr="00E067A4">
        <w:rPr>
          <w:bCs/>
          <w:sz w:val="22"/>
          <w:szCs w:val="22"/>
        </w:rPr>
        <w:t xml:space="preserve">C </w:t>
      </w:r>
      <w:r w:rsidR="00735406">
        <w:rPr>
          <w:bCs/>
          <w:sz w:val="22"/>
          <w:szCs w:val="22"/>
        </w:rPr>
        <w:t>-</w:t>
      </w:r>
      <w:r w:rsidRPr="00E067A4">
        <w:rPr>
          <w:bCs/>
          <w:sz w:val="22"/>
          <w:szCs w:val="22"/>
        </w:rPr>
        <w:t xml:space="preserve"> Governor’s Foreign Language Academies: A Global Village Application</w:t>
      </w:r>
    </w:p>
    <w:p w:rsidR="0032651E" w:rsidRPr="0032651E" w:rsidRDefault="00DA3350" w:rsidP="0032651E">
      <w:pPr>
        <w:tabs>
          <w:tab w:val="left" w:pos="11175"/>
          <w:tab w:val="left" w:pos="15135"/>
          <w:tab w:val="left" w:pos="19515"/>
          <w:tab w:val="left" w:pos="23335"/>
        </w:tabs>
        <w:jc w:val="center"/>
        <w:rPr>
          <w:b/>
          <w:bCs/>
          <w:sz w:val="24"/>
          <w:szCs w:val="24"/>
        </w:rPr>
      </w:pPr>
      <w:r w:rsidRPr="00E067A4">
        <w:rPr>
          <w:color w:val="000000"/>
          <w:sz w:val="22"/>
          <w:szCs w:val="22"/>
        </w:rPr>
        <w:lastRenderedPageBreak/>
        <w:br w:type="page"/>
      </w:r>
      <w:bookmarkStart w:id="13" w:name="AttA"/>
      <w:bookmarkEnd w:id="13"/>
      <w:r w:rsidR="0032651E" w:rsidRPr="00A96075">
        <w:rPr>
          <w:sz w:val="24"/>
          <w:szCs w:val="24"/>
        </w:rPr>
        <w:lastRenderedPageBreak/>
        <w:t>ATTACHMENT A</w:t>
      </w:r>
    </w:p>
    <w:p w:rsidR="0032651E" w:rsidRPr="0032651E" w:rsidRDefault="0032651E" w:rsidP="0032651E">
      <w:pPr>
        <w:tabs>
          <w:tab w:val="left" w:pos="7515"/>
          <w:tab w:val="left" w:pos="11175"/>
          <w:tab w:val="left" w:pos="15135"/>
          <w:tab w:val="left" w:pos="19515"/>
          <w:tab w:val="left" w:pos="23335"/>
        </w:tabs>
        <w:ind w:left="95"/>
        <w:jc w:val="center"/>
        <w:rPr>
          <w:sz w:val="24"/>
          <w:szCs w:val="24"/>
        </w:rPr>
      </w:pPr>
      <w:bookmarkStart w:id="14" w:name="SmallBusiness"/>
      <w:bookmarkEnd w:id="14"/>
      <w:r w:rsidRPr="0032651E">
        <w:rPr>
          <w:b/>
          <w:bCs/>
          <w:sz w:val="24"/>
          <w:szCs w:val="24"/>
        </w:rPr>
        <w:t>Small Business Subcontracting Plan</w:t>
      </w:r>
    </w:p>
    <w:p w:rsidR="0032651E" w:rsidRPr="0032651E" w:rsidRDefault="0032651E" w:rsidP="0032651E">
      <w:pPr>
        <w:tabs>
          <w:tab w:val="left" w:pos="360"/>
          <w:tab w:val="left" w:pos="7515"/>
          <w:tab w:val="left" w:pos="11175"/>
          <w:tab w:val="left" w:pos="15135"/>
          <w:tab w:val="left" w:pos="19515"/>
          <w:tab w:val="left" w:pos="23335"/>
        </w:tabs>
        <w:ind w:left="360" w:hanging="360"/>
        <w:rPr>
          <w:b/>
          <w:sz w:val="24"/>
          <w:szCs w:val="24"/>
        </w:rPr>
      </w:pPr>
    </w:p>
    <w:p w:rsidR="0032651E" w:rsidRPr="00193BF1" w:rsidRDefault="0032651E" w:rsidP="0032651E">
      <w:pPr>
        <w:tabs>
          <w:tab w:val="left" w:pos="360"/>
          <w:tab w:val="left" w:pos="7515"/>
          <w:tab w:val="left" w:pos="11175"/>
          <w:tab w:val="left" w:pos="15135"/>
          <w:tab w:val="left" w:pos="19515"/>
          <w:tab w:val="left" w:pos="23335"/>
        </w:tabs>
        <w:ind w:left="360" w:hanging="360"/>
        <w:rPr>
          <w:b/>
          <w:sz w:val="22"/>
          <w:szCs w:val="22"/>
        </w:rPr>
      </w:pPr>
      <w:r w:rsidRPr="00193BF1">
        <w:rPr>
          <w:b/>
          <w:sz w:val="22"/>
          <w:szCs w:val="22"/>
        </w:rPr>
        <w:t>Definitions</w:t>
      </w:r>
    </w:p>
    <w:p w:rsidR="0032651E" w:rsidRPr="00193BF1" w:rsidRDefault="0032651E" w:rsidP="0032651E">
      <w:pPr>
        <w:tabs>
          <w:tab w:val="left" w:pos="360"/>
          <w:tab w:val="left" w:pos="7515"/>
          <w:tab w:val="left" w:pos="11175"/>
          <w:tab w:val="left" w:pos="15135"/>
          <w:tab w:val="left" w:pos="19515"/>
          <w:tab w:val="left" w:pos="23335"/>
        </w:tabs>
        <w:ind w:left="360" w:hanging="360"/>
        <w:rPr>
          <w:sz w:val="22"/>
          <w:szCs w:val="22"/>
        </w:rPr>
      </w:pPr>
      <w:r w:rsidRPr="00193BF1">
        <w:rPr>
          <w:sz w:val="22"/>
          <w:szCs w:val="22"/>
        </w:rPr>
        <w:t xml:space="preserve"> </w:t>
      </w:r>
    </w:p>
    <w:p w:rsidR="0032651E" w:rsidRPr="00193BF1" w:rsidRDefault="0032651E" w:rsidP="0032651E">
      <w:pPr>
        <w:rPr>
          <w:iCs/>
          <w:sz w:val="22"/>
          <w:szCs w:val="22"/>
        </w:rPr>
      </w:pPr>
      <w:r w:rsidRPr="00193BF1">
        <w:rPr>
          <w:b/>
          <w:bCs/>
          <w:sz w:val="22"/>
          <w:szCs w:val="22"/>
          <w:u w:val="single"/>
        </w:rPr>
        <w:t>Small Business</w:t>
      </w:r>
      <w:r w:rsidRPr="00193BF1">
        <w:rPr>
          <w:b/>
          <w:bCs/>
          <w:sz w:val="22"/>
          <w:szCs w:val="22"/>
        </w:rPr>
        <w:t xml:space="preserve">:  </w:t>
      </w:r>
      <w:r w:rsidR="00193BF1" w:rsidRPr="00193BF1">
        <w:rPr>
          <w:iCs/>
          <w:sz w:val="22"/>
          <w:szCs w:val="22"/>
        </w:rPr>
        <w:t>“</w:t>
      </w:r>
      <w:r w:rsidRPr="00193BF1">
        <w:rPr>
          <w:iCs/>
          <w:sz w:val="22"/>
          <w:szCs w:val="22"/>
        </w:rPr>
        <w:t>Small business</w:t>
      </w:r>
      <w:r w:rsidR="00193BF1" w:rsidRPr="00193BF1">
        <w:rPr>
          <w:iCs/>
          <w:sz w:val="22"/>
          <w:szCs w:val="22"/>
        </w:rPr>
        <w:t>”</w:t>
      </w:r>
      <w:r w:rsidRPr="00193BF1">
        <w:rPr>
          <w:iCs/>
          <w:sz w:val="22"/>
          <w:szCs w:val="22"/>
        </w:rPr>
        <w:t xml:space="preserve"> means an independently owned and operated business which, together with affiliates, has 250</w:t>
      </w:r>
      <w:r w:rsidRPr="00193BF1">
        <w:rPr>
          <w:i/>
          <w:sz w:val="22"/>
          <w:szCs w:val="22"/>
        </w:rPr>
        <w:t xml:space="preserve"> </w:t>
      </w:r>
      <w:r w:rsidRPr="00193BF1">
        <w:rPr>
          <w:iCs/>
          <w:sz w:val="22"/>
          <w:szCs w:val="22"/>
        </w:rPr>
        <w:t>or fewer employees, or average annual gross receipts of $10 million or less averaged over the previous three years.  Note: DMBE-certified women- and minority-owned businesses shall also be considered small businesses when they have received DMBE small business certification.</w:t>
      </w:r>
    </w:p>
    <w:p w:rsidR="0032651E" w:rsidRPr="00193BF1" w:rsidRDefault="0032651E" w:rsidP="0032651E">
      <w:pPr>
        <w:ind w:left="95"/>
        <w:rPr>
          <w:b/>
          <w:bCs/>
          <w:sz w:val="22"/>
          <w:szCs w:val="22"/>
          <w:u w:val="single"/>
        </w:rPr>
      </w:pPr>
    </w:p>
    <w:p w:rsidR="0032651E" w:rsidRPr="00193BF1" w:rsidRDefault="0032651E" w:rsidP="0032651E">
      <w:pPr>
        <w:jc w:val="both"/>
        <w:rPr>
          <w:sz w:val="22"/>
          <w:szCs w:val="22"/>
        </w:rPr>
      </w:pPr>
      <w:r w:rsidRPr="00193BF1">
        <w:rPr>
          <w:b/>
          <w:bCs/>
          <w:sz w:val="22"/>
          <w:szCs w:val="22"/>
          <w:u w:val="single"/>
        </w:rPr>
        <w:t>Women-Owned Business</w:t>
      </w:r>
      <w:r w:rsidRPr="00193BF1">
        <w:rPr>
          <w:b/>
          <w:bCs/>
          <w:sz w:val="22"/>
          <w:szCs w:val="22"/>
        </w:rPr>
        <w:t xml:space="preserve">:  </w:t>
      </w:r>
      <w:r w:rsidRPr="00193BF1">
        <w:rPr>
          <w:sz w:val="22"/>
          <w:szCs w:val="22"/>
        </w:rPr>
        <w:t>Women-owned business means a business concern that is at least 51% owned by one or more women who are citizens of the United States or noncitizens who are in full compliance with United States immigration law, or in the case of a corporation, partnership or limited liability company or other entity, at least 51% of the equity ownership interest is owned by one or more women who are citizens of the United States or noncitizens who are in full compliance with United States immigration law, and both the management and daily business operations are controlled by one or more women who are citizens of the United States or noncitizens who are in full compliance with the United States immigration law.</w:t>
      </w:r>
    </w:p>
    <w:p w:rsidR="0032651E" w:rsidRPr="00193BF1" w:rsidRDefault="0032651E" w:rsidP="0032651E">
      <w:pPr>
        <w:ind w:left="95"/>
        <w:rPr>
          <w:b/>
          <w:bCs/>
          <w:sz w:val="22"/>
          <w:szCs w:val="22"/>
          <w:u w:val="single"/>
        </w:rPr>
      </w:pPr>
    </w:p>
    <w:p w:rsidR="0032651E" w:rsidRPr="00193BF1" w:rsidRDefault="0032651E" w:rsidP="0032651E">
      <w:pPr>
        <w:jc w:val="both"/>
        <w:rPr>
          <w:sz w:val="22"/>
          <w:szCs w:val="22"/>
        </w:rPr>
      </w:pPr>
      <w:r w:rsidRPr="00193BF1">
        <w:rPr>
          <w:b/>
          <w:bCs/>
          <w:sz w:val="22"/>
          <w:szCs w:val="22"/>
          <w:u w:val="single"/>
        </w:rPr>
        <w:t>Minority-Owned Business</w:t>
      </w:r>
      <w:r w:rsidRPr="00796087">
        <w:rPr>
          <w:b/>
          <w:bCs/>
          <w:sz w:val="22"/>
          <w:szCs w:val="22"/>
        </w:rPr>
        <w:t>:</w:t>
      </w:r>
      <w:r w:rsidRPr="00193BF1">
        <w:rPr>
          <w:sz w:val="22"/>
          <w:szCs w:val="22"/>
        </w:rPr>
        <w:t xml:space="preserve">  Minority-owned business means a business concern that is at least 51% owned by one or more minority individuals or in the case of a corporation, partnership or limited liability company or other entity, at least 51% of the equity ownership interest in the corporation, partnership, or limited liability company or other entity is owned by one or more minority individuals and both the management and daily business operations are controlled by one or more minority individuals.</w:t>
      </w:r>
    </w:p>
    <w:p w:rsidR="0032651E" w:rsidRPr="00193BF1" w:rsidRDefault="0032651E" w:rsidP="0032651E">
      <w:pPr>
        <w:rPr>
          <w:b/>
          <w:bCs/>
          <w:sz w:val="22"/>
          <w:szCs w:val="22"/>
          <w:u w:val="single"/>
        </w:rPr>
      </w:pPr>
    </w:p>
    <w:p w:rsidR="0032651E" w:rsidRPr="00193BF1" w:rsidRDefault="0032651E" w:rsidP="0032651E">
      <w:pPr>
        <w:jc w:val="both"/>
        <w:rPr>
          <w:b/>
          <w:bCs/>
          <w:sz w:val="22"/>
          <w:szCs w:val="22"/>
          <w:u w:val="single"/>
        </w:rPr>
      </w:pPr>
      <w:r w:rsidRPr="00193BF1">
        <w:rPr>
          <w:b/>
          <w:bCs/>
          <w:sz w:val="22"/>
          <w:szCs w:val="22"/>
          <w:u w:val="single"/>
        </w:rPr>
        <w:t>All small businesses must be certified by the Commonwealth of Virginia, Department of Minority Business Enterprise (DMBE) to participate in the SWAM program.   Certification applications are available through DMBE online at www.dmbe.virginia.gov (Customer Service).</w:t>
      </w:r>
    </w:p>
    <w:p w:rsidR="0032651E" w:rsidRPr="00193BF1" w:rsidRDefault="0032651E" w:rsidP="0032651E">
      <w:pPr>
        <w:rPr>
          <w:b/>
          <w:bCs/>
          <w:sz w:val="22"/>
          <w:szCs w:val="22"/>
          <w:u w:val="single"/>
        </w:rPr>
      </w:pPr>
    </w:p>
    <w:p w:rsidR="0032651E" w:rsidRPr="00193BF1" w:rsidRDefault="0032651E" w:rsidP="0032651E">
      <w:pPr>
        <w:rPr>
          <w:b/>
          <w:bCs/>
          <w:sz w:val="22"/>
          <w:szCs w:val="22"/>
        </w:rPr>
      </w:pPr>
      <w:r w:rsidRPr="00193BF1">
        <w:rPr>
          <w:b/>
          <w:bCs/>
          <w:sz w:val="22"/>
          <w:szCs w:val="22"/>
        </w:rPr>
        <w:t xml:space="preserve">Offeror Name: ____________________________________________  </w:t>
      </w:r>
    </w:p>
    <w:p w:rsidR="0032651E" w:rsidRPr="00193BF1" w:rsidRDefault="0032651E" w:rsidP="0032651E">
      <w:pPr>
        <w:rPr>
          <w:b/>
          <w:bCs/>
          <w:sz w:val="22"/>
          <w:szCs w:val="22"/>
        </w:rPr>
      </w:pPr>
    </w:p>
    <w:p w:rsidR="0032651E" w:rsidRPr="00193BF1" w:rsidRDefault="0032651E" w:rsidP="0032651E">
      <w:pPr>
        <w:rPr>
          <w:b/>
          <w:sz w:val="22"/>
          <w:szCs w:val="22"/>
        </w:rPr>
      </w:pPr>
      <w:r w:rsidRPr="00193BF1">
        <w:rPr>
          <w:b/>
          <w:bCs/>
          <w:sz w:val="22"/>
          <w:szCs w:val="22"/>
        </w:rPr>
        <w:t xml:space="preserve">Preparer Name: ___________________________________________  </w:t>
      </w:r>
      <w:r w:rsidRPr="00193BF1">
        <w:rPr>
          <w:b/>
          <w:bCs/>
          <w:sz w:val="22"/>
          <w:szCs w:val="22"/>
        </w:rPr>
        <w:tab/>
        <w:t>Date: ____________________</w:t>
      </w:r>
    </w:p>
    <w:p w:rsidR="0032651E" w:rsidRPr="00193BF1" w:rsidRDefault="0032651E" w:rsidP="0032651E">
      <w:pPr>
        <w:tabs>
          <w:tab w:val="left" w:pos="360"/>
          <w:tab w:val="left" w:pos="7515"/>
          <w:tab w:val="left" w:pos="11175"/>
          <w:tab w:val="left" w:pos="15135"/>
          <w:tab w:val="left" w:pos="19515"/>
          <w:tab w:val="left" w:pos="23335"/>
        </w:tabs>
        <w:ind w:left="360" w:hanging="360"/>
        <w:rPr>
          <w:b/>
          <w:sz w:val="22"/>
          <w:szCs w:val="22"/>
        </w:rPr>
      </w:pPr>
    </w:p>
    <w:p w:rsidR="0032651E" w:rsidRPr="00193BF1" w:rsidRDefault="0032651E" w:rsidP="0032651E">
      <w:pPr>
        <w:tabs>
          <w:tab w:val="left" w:pos="360"/>
          <w:tab w:val="left" w:pos="7515"/>
          <w:tab w:val="left" w:pos="11175"/>
          <w:tab w:val="left" w:pos="15135"/>
          <w:tab w:val="left" w:pos="19515"/>
          <w:tab w:val="left" w:pos="23335"/>
        </w:tabs>
        <w:ind w:left="360" w:hanging="360"/>
        <w:rPr>
          <w:b/>
          <w:sz w:val="22"/>
          <w:szCs w:val="22"/>
        </w:rPr>
      </w:pPr>
      <w:r w:rsidRPr="00193BF1">
        <w:rPr>
          <w:b/>
          <w:sz w:val="22"/>
          <w:szCs w:val="22"/>
        </w:rPr>
        <w:t>Instructions</w:t>
      </w:r>
    </w:p>
    <w:p w:rsidR="0032651E" w:rsidRPr="00193BF1" w:rsidRDefault="0032651E" w:rsidP="0032651E">
      <w:pPr>
        <w:tabs>
          <w:tab w:val="left" w:pos="360"/>
          <w:tab w:val="left" w:pos="7515"/>
          <w:tab w:val="left" w:pos="11175"/>
          <w:tab w:val="left" w:pos="15135"/>
          <w:tab w:val="left" w:pos="19515"/>
          <w:tab w:val="left" w:pos="23335"/>
        </w:tabs>
        <w:ind w:left="360" w:hanging="360"/>
        <w:rPr>
          <w:sz w:val="16"/>
          <w:szCs w:val="16"/>
        </w:rPr>
      </w:pPr>
    </w:p>
    <w:p w:rsidR="0032651E" w:rsidRPr="00193BF1" w:rsidRDefault="0032651E" w:rsidP="0032651E">
      <w:pPr>
        <w:tabs>
          <w:tab w:val="left" w:pos="15135"/>
          <w:tab w:val="left" w:pos="19515"/>
          <w:tab w:val="left" w:pos="23335"/>
        </w:tabs>
        <w:ind w:left="540" w:hanging="540"/>
        <w:rPr>
          <w:bCs/>
          <w:sz w:val="22"/>
          <w:szCs w:val="22"/>
        </w:rPr>
      </w:pPr>
      <w:r w:rsidRPr="00193BF1">
        <w:rPr>
          <w:bCs/>
          <w:sz w:val="22"/>
          <w:szCs w:val="22"/>
        </w:rPr>
        <w:t>A.</w:t>
      </w:r>
      <w:r w:rsidRPr="00193BF1">
        <w:rPr>
          <w:bCs/>
          <w:sz w:val="22"/>
          <w:szCs w:val="22"/>
        </w:rPr>
        <w:tab/>
        <w:t>If you are certified by the Department of Minority Business Enterprise (DMBE) as a small business, complete only Section A of this form. This shall include DMBE-certified women-owned and minority-owned businesses when they have received DMBE small business certification.</w:t>
      </w:r>
    </w:p>
    <w:p w:rsidR="0032651E" w:rsidRPr="00193BF1" w:rsidRDefault="0032651E" w:rsidP="0032651E">
      <w:pPr>
        <w:tabs>
          <w:tab w:val="left" w:pos="360"/>
          <w:tab w:val="left" w:pos="15135"/>
          <w:tab w:val="left" w:pos="19515"/>
          <w:tab w:val="left" w:pos="23335"/>
        </w:tabs>
        <w:ind w:left="360" w:hanging="360"/>
        <w:rPr>
          <w:bCs/>
          <w:sz w:val="16"/>
          <w:szCs w:val="16"/>
        </w:rPr>
      </w:pPr>
    </w:p>
    <w:p w:rsidR="0032651E" w:rsidRPr="00193BF1" w:rsidRDefault="0032651E" w:rsidP="0032651E">
      <w:pPr>
        <w:tabs>
          <w:tab w:val="left" w:pos="15135"/>
          <w:tab w:val="left" w:pos="19515"/>
          <w:tab w:val="left" w:pos="23335"/>
        </w:tabs>
        <w:ind w:left="540" w:hanging="540"/>
        <w:rPr>
          <w:bCs/>
          <w:sz w:val="22"/>
          <w:szCs w:val="22"/>
        </w:rPr>
      </w:pPr>
      <w:r w:rsidRPr="00193BF1">
        <w:rPr>
          <w:bCs/>
          <w:sz w:val="22"/>
          <w:szCs w:val="22"/>
        </w:rPr>
        <w:t xml:space="preserve">B.   </w:t>
      </w:r>
      <w:r w:rsidRPr="00193BF1">
        <w:rPr>
          <w:bCs/>
          <w:sz w:val="22"/>
          <w:szCs w:val="22"/>
        </w:rPr>
        <w:tab/>
        <w:t>If you are not certified by DMBE as a small business and plan to subcontract part of this contract with a DMBE certified business, complete only Section B of this form.</w:t>
      </w:r>
    </w:p>
    <w:p w:rsidR="0032651E" w:rsidRPr="00193BF1" w:rsidRDefault="0032651E" w:rsidP="0032651E">
      <w:pPr>
        <w:ind w:left="360" w:hanging="360"/>
        <w:rPr>
          <w:bCs/>
          <w:sz w:val="16"/>
          <w:szCs w:val="16"/>
        </w:rPr>
      </w:pPr>
    </w:p>
    <w:p w:rsidR="0032651E" w:rsidRPr="00193BF1" w:rsidRDefault="0032651E" w:rsidP="0032651E">
      <w:pPr>
        <w:tabs>
          <w:tab w:val="left" w:pos="15135"/>
          <w:tab w:val="left" w:pos="19515"/>
          <w:tab w:val="left" w:pos="23335"/>
        </w:tabs>
        <w:ind w:left="540" w:hanging="540"/>
        <w:rPr>
          <w:b/>
          <w:sz w:val="22"/>
          <w:szCs w:val="22"/>
        </w:rPr>
      </w:pPr>
      <w:r w:rsidRPr="00193BF1">
        <w:rPr>
          <w:bCs/>
          <w:sz w:val="22"/>
          <w:szCs w:val="22"/>
        </w:rPr>
        <w:t>C.</w:t>
      </w:r>
      <w:r w:rsidRPr="00193BF1">
        <w:rPr>
          <w:bCs/>
          <w:sz w:val="22"/>
          <w:szCs w:val="22"/>
        </w:rPr>
        <w:tab/>
        <w:t>If you are not certified by DMBE as a small business and cannot identify any subcontracting opportunities to subcontract part of this contract with a DMBE-certified business, only provide the information requested in Section C of this form.</w:t>
      </w:r>
    </w:p>
    <w:p w:rsidR="0032651E" w:rsidRPr="00193BF1" w:rsidRDefault="0032651E" w:rsidP="0032651E">
      <w:pPr>
        <w:rPr>
          <w:b/>
          <w:sz w:val="22"/>
          <w:szCs w:val="22"/>
        </w:rPr>
      </w:pPr>
    </w:p>
    <w:p w:rsidR="0032651E" w:rsidRPr="00193BF1" w:rsidRDefault="0032651E" w:rsidP="0032651E">
      <w:pPr>
        <w:rPr>
          <w:sz w:val="22"/>
          <w:szCs w:val="22"/>
        </w:rPr>
      </w:pPr>
      <w:r w:rsidRPr="00193BF1">
        <w:rPr>
          <w:b/>
          <w:sz w:val="22"/>
          <w:szCs w:val="22"/>
        </w:rPr>
        <w:t>Section A</w:t>
      </w:r>
      <w:r w:rsidRPr="00193BF1">
        <w:rPr>
          <w:sz w:val="22"/>
          <w:szCs w:val="22"/>
        </w:rPr>
        <w:t xml:space="preserve"> </w:t>
      </w:r>
    </w:p>
    <w:p w:rsidR="0032651E" w:rsidRPr="00193BF1" w:rsidRDefault="0032651E" w:rsidP="00533FD4">
      <w:pPr>
        <w:rPr>
          <w:sz w:val="22"/>
          <w:szCs w:val="22"/>
        </w:rPr>
      </w:pPr>
      <w:r w:rsidRPr="00193BF1">
        <w:rPr>
          <w:sz w:val="22"/>
          <w:szCs w:val="22"/>
        </w:rPr>
        <w:t>If your firm is certified by the Department of Minority Business Enterprise (DMBE), are you certified as a (</w:t>
      </w:r>
      <w:r w:rsidRPr="00193BF1">
        <w:rPr>
          <w:b/>
          <w:sz w:val="22"/>
          <w:szCs w:val="22"/>
        </w:rPr>
        <w:t>check only one below</w:t>
      </w:r>
      <w:r w:rsidRPr="00193BF1">
        <w:rPr>
          <w:sz w:val="22"/>
          <w:szCs w:val="22"/>
        </w:rPr>
        <w:t>)</w:t>
      </w:r>
      <w:proofErr w:type="gramStart"/>
      <w:r w:rsidRPr="00193BF1">
        <w:rPr>
          <w:sz w:val="22"/>
          <w:szCs w:val="22"/>
        </w:rPr>
        <w:t>:</w:t>
      </w:r>
      <w:proofErr w:type="gramEnd"/>
      <w:r w:rsidRPr="00193BF1">
        <w:rPr>
          <w:sz w:val="22"/>
          <w:szCs w:val="22"/>
        </w:rPr>
        <w:t xml:space="preserve">                          </w:t>
      </w:r>
    </w:p>
    <w:p w:rsidR="0032651E" w:rsidRPr="00193BF1" w:rsidRDefault="0032651E" w:rsidP="0032651E">
      <w:pPr>
        <w:ind w:left="95"/>
        <w:rPr>
          <w:sz w:val="22"/>
          <w:szCs w:val="22"/>
        </w:rPr>
      </w:pPr>
      <w:r w:rsidRPr="00193BF1">
        <w:rPr>
          <w:sz w:val="22"/>
          <w:szCs w:val="22"/>
        </w:rPr>
        <w:tab/>
        <w:t xml:space="preserve">______ </w:t>
      </w:r>
      <w:r w:rsidRPr="00193BF1">
        <w:rPr>
          <w:sz w:val="22"/>
          <w:szCs w:val="22"/>
        </w:rPr>
        <w:tab/>
        <w:t>Small Business</w:t>
      </w:r>
    </w:p>
    <w:p w:rsidR="0032651E" w:rsidRPr="00193BF1" w:rsidRDefault="0032651E" w:rsidP="0032651E">
      <w:pPr>
        <w:ind w:left="95"/>
        <w:rPr>
          <w:sz w:val="16"/>
          <w:szCs w:val="16"/>
        </w:rPr>
      </w:pPr>
    </w:p>
    <w:p w:rsidR="0032651E" w:rsidRPr="00193BF1" w:rsidRDefault="00DE504C" w:rsidP="0032651E">
      <w:pPr>
        <w:ind w:left="95"/>
        <w:rPr>
          <w:sz w:val="22"/>
          <w:szCs w:val="22"/>
        </w:rPr>
      </w:pPr>
      <w:r>
        <w:rPr>
          <w:sz w:val="22"/>
          <w:szCs w:val="22"/>
        </w:rPr>
        <w:tab/>
        <w:t xml:space="preserve">______ </w:t>
      </w:r>
      <w:r w:rsidR="0032651E" w:rsidRPr="00193BF1">
        <w:rPr>
          <w:sz w:val="22"/>
          <w:szCs w:val="22"/>
        </w:rPr>
        <w:t>Small and Women-owned Business</w:t>
      </w:r>
    </w:p>
    <w:p w:rsidR="0032651E" w:rsidRPr="00193BF1" w:rsidRDefault="0032651E" w:rsidP="0032651E">
      <w:pPr>
        <w:ind w:left="95"/>
        <w:rPr>
          <w:sz w:val="16"/>
          <w:szCs w:val="16"/>
        </w:rPr>
      </w:pPr>
    </w:p>
    <w:p w:rsidR="0032651E" w:rsidRPr="00193BF1" w:rsidRDefault="00DE504C" w:rsidP="0032651E">
      <w:pPr>
        <w:ind w:left="95"/>
        <w:rPr>
          <w:sz w:val="22"/>
          <w:szCs w:val="22"/>
        </w:rPr>
      </w:pPr>
      <w:r>
        <w:rPr>
          <w:sz w:val="22"/>
          <w:szCs w:val="22"/>
        </w:rPr>
        <w:tab/>
        <w:t xml:space="preserve">______ </w:t>
      </w:r>
      <w:r w:rsidR="0032651E" w:rsidRPr="00193BF1">
        <w:rPr>
          <w:sz w:val="22"/>
          <w:szCs w:val="22"/>
        </w:rPr>
        <w:t>Small and Minority-owned Business</w:t>
      </w:r>
    </w:p>
    <w:p w:rsidR="0032651E" w:rsidRPr="00193BF1" w:rsidRDefault="0032651E" w:rsidP="0032651E">
      <w:pPr>
        <w:ind w:left="95"/>
        <w:rPr>
          <w:sz w:val="22"/>
          <w:szCs w:val="22"/>
        </w:rPr>
      </w:pPr>
    </w:p>
    <w:p w:rsidR="0032651E" w:rsidRPr="00193BF1" w:rsidRDefault="0032651E" w:rsidP="00533FD4">
      <w:pPr>
        <w:rPr>
          <w:sz w:val="22"/>
          <w:szCs w:val="22"/>
        </w:rPr>
      </w:pPr>
      <w:r w:rsidRPr="00193BF1">
        <w:rPr>
          <w:sz w:val="22"/>
          <w:szCs w:val="22"/>
        </w:rPr>
        <w:t>Certification number</w:t>
      </w:r>
      <w:proofErr w:type="gramStart"/>
      <w:r w:rsidRPr="00193BF1">
        <w:rPr>
          <w:sz w:val="22"/>
          <w:szCs w:val="22"/>
        </w:rPr>
        <w:t>:_</w:t>
      </w:r>
      <w:proofErr w:type="gramEnd"/>
      <w:r w:rsidRPr="00193BF1">
        <w:rPr>
          <w:sz w:val="22"/>
          <w:szCs w:val="22"/>
        </w:rPr>
        <w:t>__</w:t>
      </w:r>
      <w:r w:rsidRPr="00193BF1">
        <w:rPr>
          <w:b/>
          <w:bCs/>
          <w:sz w:val="22"/>
          <w:szCs w:val="22"/>
        </w:rPr>
        <w:t>________</w:t>
      </w:r>
      <w:r w:rsidRPr="00193BF1">
        <w:rPr>
          <w:sz w:val="22"/>
          <w:szCs w:val="22"/>
        </w:rPr>
        <w:t>__________</w:t>
      </w:r>
      <w:r w:rsidRPr="00193BF1">
        <w:rPr>
          <w:b/>
          <w:bCs/>
          <w:sz w:val="22"/>
          <w:szCs w:val="22"/>
        </w:rPr>
        <w:t>_</w:t>
      </w:r>
      <w:r w:rsidRPr="00193BF1">
        <w:rPr>
          <w:sz w:val="22"/>
          <w:szCs w:val="22"/>
        </w:rPr>
        <w:t>_</w:t>
      </w:r>
      <w:r w:rsidRPr="00193BF1">
        <w:rPr>
          <w:sz w:val="22"/>
          <w:szCs w:val="22"/>
        </w:rPr>
        <w:tab/>
        <w:t>Certification date:___</w:t>
      </w:r>
      <w:r w:rsidRPr="00193BF1">
        <w:rPr>
          <w:b/>
          <w:bCs/>
          <w:sz w:val="22"/>
          <w:szCs w:val="22"/>
        </w:rPr>
        <w:t>____</w:t>
      </w:r>
      <w:r w:rsidRPr="00193BF1">
        <w:rPr>
          <w:sz w:val="22"/>
          <w:szCs w:val="22"/>
        </w:rPr>
        <w:t>___</w:t>
      </w:r>
      <w:r w:rsidRPr="00193BF1">
        <w:rPr>
          <w:b/>
          <w:bCs/>
          <w:sz w:val="22"/>
          <w:szCs w:val="22"/>
        </w:rPr>
        <w:t>______</w:t>
      </w:r>
      <w:r w:rsidRPr="00193BF1">
        <w:rPr>
          <w:sz w:val="22"/>
          <w:szCs w:val="22"/>
        </w:rPr>
        <w:t>________</w:t>
      </w:r>
    </w:p>
    <w:p w:rsidR="0032651E" w:rsidRPr="004C4C01" w:rsidRDefault="0032651E" w:rsidP="0032651E">
      <w:pPr>
        <w:tabs>
          <w:tab w:val="left" w:pos="360"/>
          <w:tab w:val="left" w:pos="7515"/>
          <w:tab w:val="left" w:pos="11175"/>
          <w:tab w:val="left" w:pos="15135"/>
          <w:tab w:val="left" w:pos="19515"/>
          <w:tab w:val="left" w:pos="23335"/>
        </w:tabs>
        <w:rPr>
          <w:bCs/>
          <w:sz w:val="22"/>
          <w:szCs w:val="22"/>
        </w:rPr>
      </w:pPr>
      <w:r w:rsidRPr="004C4C01">
        <w:rPr>
          <w:b/>
          <w:bCs/>
          <w:sz w:val="22"/>
          <w:szCs w:val="22"/>
        </w:rPr>
        <w:lastRenderedPageBreak/>
        <w:t>Section B</w:t>
      </w:r>
    </w:p>
    <w:p w:rsidR="0032651E" w:rsidRPr="004C4C01" w:rsidRDefault="0032651E" w:rsidP="00533FD4">
      <w:pPr>
        <w:tabs>
          <w:tab w:val="left" w:pos="15135"/>
          <w:tab w:val="left" w:pos="19515"/>
          <w:tab w:val="left" w:pos="23335"/>
        </w:tabs>
        <w:rPr>
          <w:bCs/>
          <w:sz w:val="22"/>
          <w:szCs w:val="22"/>
        </w:rPr>
      </w:pPr>
      <w:r w:rsidRPr="004C4C01">
        <w:rPr>
          <w:iCs/>
          <w:sz w:val="22"/>
          <w:szCs w:val="22"/>
        </w:rPr>
        <w:t xml:space="preserve">Populate the table below to show your firm's plans for utilization of DMBE-certified small businesses in the performance of this contract. </w:t>
      </w:r>
      <w:r w:rsidRPr="004C4C01">
        <w:rPr>
          <w:bCs/>
          <w:sz w:val="22"/>
          <w:szCs w:val="22"/>
        </w:rPr>
        <w:t xml:space="preserve">This shall include DMBE-certified women-owned and minority-owned businesses that meet the small business definition and have received the DMBE small business certification. </w:t>
      </w:r>
      <w:r w:rsidRPr="004C4C01">
        <w:rPr>
          <w:iCs/>
          <w:sz w:val="22"/>
          <w:szCs w:val="22"/>
        </w:rPr>
        <w:t>Include plans to utilize small businesses as part of joint ventures, partnerships, subcontractors, suppliers, etc.</w:t>
      </w:r>
      <w:r w:rsidRPr="004C4C01">
        <w:rPr>
          <w:sz w:val="22"/>
          <w:szCs w:val="22"/>
        </w:rPr>
        <w:t> </w:t>
      </w:r>
      <w:r w:rsidRPr="004C4C01">
        <w:rPr>
          <w:sz w:val="22"/>
          <w:szCs w:val="22"/>
        </w:rPr>
        <w:tab/>
        <w:t> </w:t>
      </w:r>
      <w:r w:rsidRPr="004C4C01">
        <w:rPr>
          <w:sz w:val="22"/>
          <w:szCs w:val="22"/>
        </w:rPr>
        <w:tab/>
        <w:t> </w:t>
      </w:r>
    </w:p>
    <w:p w:rsidR="0032651E" w:rsidRPr="004C4C01" w:rsidRDefault="0032651E" w:rsidP="0032651E">
      <w:pPr>
        <w:ind w:left="95"/>
        <w:rPr>
          <w:b/>
          <w:bCs/>
          <w:sz w:val="22"/>
          <w:szCs w:val="22"/>
        </w:rPr>
      </w:pPr>
    </w:p>
    <w:p w:rsidR="0032651E" w:rsidRPr="004C4C01" w:rsidRDefault="0032651E" w:rsidP="00533FD4">
      <w:pPr>
        <w:tabs>
          <w:tab w:val="left" w:pos="540"/>
        </w:tabs>
        <w:rPr>
          <w:b/>
          <w:bCs/>
          <w:sz w:val="22"/>
          <w:szCs w:val="22"/>
        </w:rPr>
      </w:pPr>
      <w:r w:rsidRPr="004C4C01">
        <w:rPr>
          <w:b/>
          <w:sz w:val="22"/>
          <w:szCs w:val="22"/>
        </w:rPr>
        <w:t xml:space="preserve">B.  </w:t>
      </w:r>
      <w:r w:rsidRPr="004C4C01">
        <w:rPr>
          <w:b/>
          <w:sz w:val="22"/>
          <w:szCs w:val="22"/>
        </w:rPr>
        <w:tab/>
        <w:t>Plans for Utilization of DMBE-Certified Small Businesses for this Procurement</w:t>
      </w:r>
      <w:r w:rsidRPr="004C4C01" w:rsidDel="006942D0">
        <w:rPr>
          <w:b/>
          <w:bCs/>
          <w:sz w:val="22"/>
          <w:szCs w:val="22"/>
        </w:rPr>
        <w:t xml:space="preserve"> </w:t>
      </w:r>
    </w:p>
    <w:p w:rsidR="0032651E" w:rsidRPr="004C4C01" w:rsidRDefault="0032651E" w:rsidP="0032651E">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5"/>
        <w:gridCol w:w="1537"/>
        <w:gridCol w:w="1572"/>
        <w:gridCol w:w="1452"/>
        <w:gridCol w:w="1686"/>
        <w:gridCol w:w="1686"/>
      </w:tblGrid>
      <w:tr w:rsidR="0032651E" w:rsidRPr="004C4C01" w:rsidTr="004C4C01">
        <w:trPr>
          <w:trHeight w:val="1952"/>
        </w:trPr>
        <w:tc>
          <w:tcPr>
            <w:tcW w:w="1535" w:type="dxa"/>
            <w:shd w:val="clear" w:color="auto" w:fill="E6E6E6"/>
          </w:tcPr>
          <w:p w:rsidR="0032651E" w:rsidRPr="004C4C01" w:rsidRDefault="0032651E" w:rsidP="00895049">
            <w:pPr>
              <w:rPr>
                <w:b/>
                <w:sz w:val="22"/>
                <w:szCs w:val="22"/>
              </w:rPr>
            </w:pPr>
            <w:r w:rsidRPr="004C4C01">
              <w:rPr>
                <w:b/>
                <w:sz w:val="22"/>
                <w:szCs w:val="22"/>
              </w:rPr>
              <w:t>Small Business Name &amp; Address</w:t>
            </w:r>
          </w:p>
          <w:p w:rsidR="0032651E" w:rsidRPr="004C4C01" w:rsidRDefault="0032651E" w:rsidP="00895049">
            <w:pPr>
              <w:rPr>
                <w:b/>
                <w:sz w:val="22"/>
                <w:szCs w:val="22"/>
              </w:rPr>
            </w:pPr>
          </w:p>
          <w:p w:rsidR="0032651E" w:rsidRPr="004C4C01" w:rsidRDefault="0032651E" w:rsidP="00895049">
            <w:pPr>
              <w:rPr>
                <w:b/>
                <w:sz w:val="22"/>
                <w:szCs w:val="22"/>
              </w:rPr>
            </w:pPr>
            <w:r w:rsidRPr="004C4C01">
              <w:rPr>
                <w:b/>
                <w:sz w:val="22"/>
                <w:szCs w:val="22"/>
              </w:rPr>
              <w:t xml:space="preserve">DMBE Certificate #  </w:t>
            </w:r>
          </w:p>
        </w:tc>
        <w:tc>
          <w:tcPr>
            <w:tcW w:w="1537" w:type="dxa"/>
            <w:shd w:val="clear" w:color="auto" w:fill="E6E6E6"/>
          </w:tcPr>
          <w:p w:rsidR="0032651E" w:rsidRPr="004C4C01" w:rsidRDefault="0032651E" w:rsidP="00895049">
            <w:pPr>
              <w:rPr>
                <w:b/>
                <w:sz w:val="22"/>
                <w:szCs w:val="22"/>
              </w:rPr>
            </w:pPr>
            <w:r w:rsidRPr="004C4C01">
              <w:rPr>
                <w:b/>
                <w:sz w:val="22"/>
                <w:szCs w:val="22"/>
              </w:rPr>
              <w:t xml:space="preserve">Status if Small Business is also: Women (W), Minority (M) </w:t>
            </w:r>
          </w:p>
          <w:p w:rsidR="0032651E" w:rsidRPr="004C4C01" w:rsidRDefault="0032651E" w:rsidP="00895049">
            <w:pPr>
              <w:rPr>
                <w:b/>
                <w:sz w:val="22"/>
                <w:szCs w:val="22"/>
              </w:rPr>
            </w:pPr>
          </w:p>
        </w:tc>
        <w:tc>
          <w:tcPr>
            <w:tcW w:w="1572" w:type="dxa"/>
            <w:shd w:val="clear" w:color="auto" w:fill="E6E6E6"/>
          </w:tcPr>
          <w:p w:rsidR="0032651E" w:rsidRPr="004C4C01" w:rsidRDefault="0032651E" w:rsidP="00895049">
            <w:pPr>
              <w:rPr>
                <w:b/>
                <w:sz w:val="22"/>
                <w:szCs w:val="22"/>
              </w:rPr>
            </w:pPr>
            <w:r w:rsidRPr="004C4C01">
              <w:rPr>
                <w:b/>
                <w:sz w:val="22"/>
                <w:szCs w:val="22"/>
              </w:rPr>
              <w:t>Contact Person, Telephone &amp; E</w:t>
            </w:r>
            <w:r w:rsidR="00B2656E">
              <w:rPr>
                <w:b/>
                <w:sz w:val="22"/>
                <w:szCs w:val="22"/>
              </w:rPr>
              <w:t>-</w:t>
            </w:r>
            <w:r w:rsidRPr="004C4C01">
              <w:rPr>
                <w:b/>
                <w:sz w:val="22"/>
                <w:szCs w:val="22"/>
              </w:rPr>
              <w:t>mail</w:t>
            </w:r>
          </w:p>
        </w:tc>
        <w:tc>
          <w:tcPr>
            <w:tcW w:w="1452" w:type="dxa"/>
            <w:shd w:val="clear" w:color="auto" w:fill="E6E6E6"/>
          </w:tcPr>
          <w:p w:rsidR="0032651E" w:rsidRPr="004C4C01" w:rsidRDefault="0032651E" w:rsidP="00895049">
            <w:pPr>
              <w:rPr>
                <w:b/>
                <w:sz w:val="22"/>
                <w:szCs w:val="22"/>
              </w:rPr>
            </w:pPr>
            <w:r w:rsidRPr="004C4C01">
              <w:rPr>
                <w:b/>
                <w:sz w:val="22"/>
                <w:szCs w:val="22"/>
              </w:rPr>
              <w:t>Type of Goods and/or Services</w:t>
            </w:r>
          </w:p>
        </w:tc>
        <w:tc>
          <w:tcPr>
            <w:tcW w:w="1686" w:type="dxa"/>
            <w:shd w:val="clear" w:color="auto" w:fill="E6E6E6"/>
          </w:tcPr>
          <w:p w:rsidR="0032651E" w:rsidRPr="004C4C01" w:rsidRDefault="0032651E" w:rsidP="00895049">
            <w:pPr>
              <w:rPr>
                <w:b/>
                <w:sz w:val="22"/>
                <w:szCs w:val="22"/>
              </w:rPr>
            </w:pPr>
            <w:r w:rsidRPr="004C4C01">
              <w:rPr>
                <w:b/>
                <w:sz w:val="22"/>
                <w:szCs w:val="22"/>
              </w:rPr>
              <w:t>Planned Contract Involvement</w:t>
            </w:r>
          </w:p>
        </w:tc>
        <w:tc>
          <w:tcPr>
            <w:tcW w:w="1686" w:type="dxa"/>
            <w:shd w:val="clear" w:color="auto" w:fill="E6E6E6"/>
          </w:tcPr>
          <w:p w:rsidR="0032651E" w:rsidRPr="004C4C01" w:rsidRDefault="0032651E" w:rsidP="00895049">
            <w:pPr>
              <w:rPr>
                <w:b/>
                <w:sz w:val="22"/>
                <w:szCs w:val="22"/>
              </w:rPr>
            </w:pPr>
            <w:r w:rsidRPr="004C4C01">
              <w:rPr>
                <w:b/>
                <w:sz w:val="22"/>
                <w:szCs w:val="22"/>
              </w:rPr>
              <w:t>Planned Annual Contract Dollar Expenditure Amount</w:t>
            </w:r>
          </w:p>
        </w:tc>
      </w:tr>
      <w:tr w:rsidR="0032651E" w:rsidRPr="004C4C01" w:rsidTr="00895049">
        <w:trPr>
          <w:trHeight w:val="1109"/>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1110"/>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1110"/>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1110"/>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1110"/>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1110"/>
        </w:trPr>
        <w:tc>
          <w:tcPr>
            <w:tcW w:w="1535" w:type="dxa"/>
          </w:tcPr>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p w:rsidR="0032651E" w:rsidRPr="004C4C01" w:rsidRDefault="0032651E" w:rsidP="00895049">
            <w:pPr>
              <w:rPr>
                <w:sz w:val="22"/>
                <w:szCs w:val="22"/>
              </w:rPr>
            </w:pPr>
          </w:p>
        </w:tc>
        <w:tc>
          <w:tcPr>
            <w:tcW w:w="1537" w:type="dxa"/>
          </w:tcPr>
          <w:p w:rsidR="0032651E" w:rsidRPr="004C4C01" w:rsidRDefault="0032651E" w:rsidP="00895049">
            <w:pPr>
              <w:rPr>
                <w:sz w:val="22"/>
                <w:szCs w:val="22"/>
              </w:rPr>
            </w:pPr>
          </w:p>
        </w:tc>
        <w:tc>
          <w:tcPr>
            <w:tcW w:w="1572" w:type="dxa"/>
          </w:tcPr>
          <w:p w:rsidR="0032651E" w:rsidRPr="004C4C01" w:rsidRDefault="0032651E" w:rsidP="00895049">
            <w:pPr>
              <w:rPr>
                <w:sz w:val="22"/>
                <w:szCs w:val="22"/>
              </w:rPr>
            </w:pPr>
          </w:p>
        </w:tc>
        <w:tc>
          <w:tcPr>
            <w:tcW w:w="1452"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c>
          <w:tcPr>
            <w:tcW w:w="1686" w:type="dxa"/>
          </w:tcPr>
          <w:p w:rsidR="0032651E" w:rsidRPr="004C4C01" w:rsidRDefault="0032651E" w:rsidP="00895049">
            <w:pPr>
              <w:rPr>
                <w:sz w:val="22"/>
                <w:szCs w:val="22"/>
              </w:rPr>
            </w:pPr>
          </w:p>
        </w:tc>
      </w:tr>
      <w:tr w:rsidR="0032651E" w:rsidRPr="004C4C01" w:rsidTr="00895049">
        <w:trPr>
          <w:trHeight w:val="290"/>
        </w:trPr>
        <w:tc>
          <w:tcPr>
            <w:tcW w:w="1535" w:type="dxa"/>
          </w:tcPr>
          <w:p w:rsidR="0032651E" w:rsidRPr="004C4C01" w:rsidRDefault="0032651E" w:rsidP="00895049">
            <w:pPr>
              <w:rPr>
                <w:b/>
                <w:sz w:val="22"/>
                <w:szCs w:val="22"/>
              </w:rPr>
            </w:pPr>
            <w:r w:rsidRPr="004C4C01">
              <w:rPr>
                <w:b/>
                <w:sz w:val="22"/>
                <w:szCs w:val="22"/>
              </w:rPr>
              <w:t>Totals $</w:t>
            </w:r>
          </w:p>
        </w:tc>
        <w:tc>
          <w:tcPr>
            <w:tcW w:w="1537" w:type="dxa"/>
          </w:tcPr>
          <w:p w:rsidR="0032651E" w:rsidRPr="004C4C01" w:rsidRDefault="0032651E" w:rsidP="00895049">
            <w:pPr>
              <w:rPr>
                <w:b/>
                <w:sz w:val="22"/>
                <w:szCs w:val="22"/>
              </w:rPr>
            </w:pPr>
          </w:p>
        </w:tc>
        <w:tc>
          <w:tcPr>
            <w:tcW w:w="1572" w:type="dxa"/>
          </w:tcPr>
          <w:p w:rsidR="0032651E" w:rsidRPr="004C4C01" w:rsidRDefault="0032651E" w:rsidP="00895049">
            <w:pPr>
              <w:rPr>
                <w:b/>
                <w:sz w:val="22"/>
                <w:szCs w:val="22"/>
              </w:rPr>
            </w:pPr>
          </w:p>
        </w:tc>
        <w:tc>
          <w:tcPr>
            <w:tcW w:w="1452" w:type="dxa"/>
          </w:tcPr>
          <w:p w:rsidR="0032651E" w:rsidRPr="004C4C01" w:rsidRDefault="0032651E" w:rsidP="00895049">
            <w:pPr>
              <w:rPr>
                <w:b/>
                <w:sz w:val="22"/>
                <w:szCs w:val="22"/>
              </w:rPr>
            </w:pPr>
          </w:p>
        </w:tc>
        <w:tc>
          <w:tcPr>
            <w:tcW w:w="1686" w:type="dxa"/>
          </w:tcPr>
          <w:p w:rsidR="0032651E" w:rsidRPr="004C4C01" w:rsidRDefault="0032651E" w:rsidP="00895049">
            <w:pPr>
              <w:rPr>
                <w:b/>
                <w:sz w:val="22"/>
                <w:szCs w:val="22"/>
              </w:rPr>
            </w:pPr>
          </w:p>
        </w:tc>
        <w:tc>
          <w:tcPr>
            <w:tcW w:w="1686" w:type="dxa"/>
          </w:tcPr>
          <w:p w:rsidR="0032651E" w:rsidRPr="004C4C01" w:rsidRDefault="0032651E" w:rsidP="00895049">
            <w:pPr>
              <w:rPr>
                <w:b/>
                <w:sz w:val="22"/>
                <w:szCs w:val="22"/>
              </w:rPr>
            </w:pPr>
          </w:p>
        </w:tc>
      </w:tr>
    </w:tbl>
    <w:p w:rsidR="0032651E" w:rsidRPr="004C4C01" w:rsidRDefault="0032651E" w:rsidP="0032651E">
      <w:pPr>
        <w:pStyle w:val="Heading5"/>
        <w:ind w:left="360"/>
        <w:rPr>
          <w:b w:val="0"/>
          <w:szCs w:val="22"/>
        </w:rPr>
      </w:pPr>
    </w:p>
    <w:p w:rsidR="0032651E" w:rsidRPr="004C4C01" w:rsidRDefault="0032651E" w:rsidP="004C4C01">
      <w:pPr>
        <w:pStyle w:val="Heading5"/>
        <w:jc w:val="left"/>
        <w:rPr>
          <w:szCs w:val="22"/>
        </w:rPr>
      </w:pPr>
      <w:r w:rsidRPr="004C4C01">
        <w:rPr>
          <w:szCs w:val="22"/>
        </w:rPr>
        <w:t>Section C</w:t>
      </w:r>
    </w:p>
    <w:p w:rsidR="0032651E" w:rsidRPr="004C4C01" w:rsidRDefault="0032651E" w:rsidP="00533FD4">
      <w:pPr>
        <w:rPr>
          <w:sz w:val="22"/>
          <w:szCs w:val="22"/>
        </w:rPr>
      </w:pPr>
      <w:r w:rsidRPr="004C4C01">
        <w:rPr>
          <w:sz w:val="22"/>
          <w:szCs w:val="22"/>
        </w:rPr>
        <w:t xml:space="preserve">Respond to how your business has met or exceeded </w:t>
      </w:r>
      <w:r w:rsidRPr="004C4C01">
        <w:rPr>
          <w:sz w:val="22"/>
          <w:szCs w:val="22"/>
          <w:u w:val="single"/>
        </w:rPr>
        <w:t>at least two</w:t>
      </w:r>
      <w:r w:rsidRPr="004C4C01">
        <w:rPr>
          <w:sz w:val="22"/>
          <w:szCs w:val="22"/>
        </w:rPr>
        <w:t xml:space="preserve"> of the following indicators within the past 24 months.  Your response may include any good faith efforts made regarding this procurement.</w:t>
      </w:r>
    </w:p>
    <w:p w:rsidR="0032651E" w:rsidRPr="0032651E" w:rsidRDefault="0032651E" w:rsidP="0032651E">
      <w:pPr>
        <w:ind w:left="360"/>
        <w:rPr>
          <w:sz w:val="24"/>
          <w:szCs w:val="24"/>
        </w:rPr>
      </w:pPr>
    </w:p>
    <w:p w:rsidR="0032651E" w:rsidRPr="004C4C01" w:rsidRDefault="0032651E" w:rsidP="00533FD4">
      <w:pPr>
        <w:tabs>
          <w:tab w:val="left" w:pos="540"/>
        </w:tabs>
        <w:rPr>
          <w:b/>
          <w:sz w:val="22"/>
          <w:szCs w:val="22"/>
        </w:rPr>
      </w:pPr>
      <w:r w:rsidRPr="004C4C01">
        <w:rPr>
          <w:b/>
          <w:sz w:val="22"/>
          <w:szCs w:val="22"/>
        </w:rPr>
        <w:t xml:space="preserve">C.  </w:t>
      </w:r>
      <w:r w:rsidR="004C4C01" w:rsidRPr="004C4C01">
        <w:rPr>
          <w:b/>
          <w:sz w:val="22"/>
          <w:szCs w:val="22"/>
        </w:rPr>
        <w:tab/>
      </w:r>
      <w:r w:rsidRPr="004C4C01">
        <w:rPr>
          <w:b/>
          <w:sz w:val="22"/>
          <w:szCs w:val="22"/>
        </w:rPr>
        <w:t>Good Faith Effort Indicators by the Offeror</w:t>
      </w:r>
    </w:p>
    <w:p w:rsidR="0032651E" w:rsidRPr="004C4C01" w:rsidRDefault="0032651E" w:rsidP="0032651E">
      <w:pPr>
        <w:tabs>
          <w:tab w:val="left" w:pos="1080"/>
        </w:tabs>
        <w:ind w:left="72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Identify areas of work your business has subcontracted to DMBE-certified small businesses for other contracts.  Include company names, dates, dollar amounts, and percentages on a per contract basis.</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List research efforts conducted by your business in the past to locate DMBE-certified small businesses by advertising in publications or in the classified section of the newspaper where small businesses are likely to see it.  List specific publications and dates.</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List small business outreach meetings, conferences, or workshops conducted by your firm to locate DMBE-certified small businesses—including the dates, participation numbers, and results.</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Provide documented correspondence (i.e., certified mail, e</w:t>
      </w:r>
      <w:r w:rsidR="00B2656E">
        <w:rPr>
          <w:sz w:val="22"/>
          <w:szCs w:val="22"/>
        </w:rPr>
        <w:t>-</w:t>
      </w:r>
      <w:r w:rsidRPr="004C4C01">
        <w:rPr>
          <w:sz w:val="22"/>
          <w:szCs w:val="22"/>
        </w:rPr>
        <w:t>mail, receipt of fax transmissions, etc.) to small businesses from the lists provided by DMBE and other outreach agencies and organizations which indicates your solicitation of such for utilization of subcontracting opportunities on other contracts for which your business has competed.</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List areas of work which your business has subcontracted with DMBE-certified small businesses for upcoming contracts—including the name of the business, certification number, dates, dollar amounts, and percentages on a per contract basis.</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Provide documentation of any assistance offered to interested small businesses in obtaining bonds, lines of credit, and/or insurance for any present or past contracts your business has in place.</w:t>
      </w: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32651E">
      <w:pPr>
        <w:ind w:left="1080"/>
        <w:rPr>
          <w:sz w:val="22"/>
          <w:szCs w:val="22"/>
        </w:rPr>
      </w:pPr>
    </w:p>
    <w:p w:rsidR="0032651E" w:rsidRPr="004C4C01" w:rsidRDefault="0032651E" w:rsidP="00D3440C">
      <w:pPr>
        <w:numPr>
          <w:ilvl w:val="1"/>
          <w:numId w:val="8"/>
        </w:numPr>
        <w:tabs>
          <w:tab w:val="clear" w:pos="1800"/>
        </w:tabs>
        <w:ind w:left="1080" w:hanging="540"/>
        <w:rPr>
          <w:sz w:val="22"/>
          <w:szCs w:val="22"/>
        </w:rPr>
      </w:pPr>
      <w:r w:rsidRPr="004C4C01">
        <w:rPr>
          <w:sz w:val="22"/>
          <w:szCs w:val="22"/>
        </w:rPr>
        <w:t>Provide documentation of follow-up on initial contacts with DMBE-certified small businesses (e.g., telephone call logs, e</w:t>
      </w:r>
      <w:r w:rsidR="00B2656E">
        <w:rPr>
          <w:sz w:val="22"/>
          <w:szCs w:val="22"/>
        </w:rPr>
        <w:t>-</w:t>
      </w:r>
      <w:r w:rsidRPr="004C4C01">
        <w:rPr>
          <w:sz w:val="22"/>
          <w:szCs w:val="22"/>
        </w:rPr>
        <w:t>mails, certified letters, etc.).  Be sure to list the small business name and dates of contact.</w:t>
      </w:r>
    </w:p>
    <w:p w:rsidR="00D3165B" w:rsidRDefault="00D3165B">
      <w:pPr>
        <w:rPr>
          <w:rFonts w:eastAsiaTheme="minorHAnsi"/>
          <w:b/>
          <w:bCs/>
          <w:color w:val="000000"/>
          <w:sz w:val="22"/>
          <w:szCs w:val="22"/>
        </w:rPr>
      </w:pPr>
      <w:bookmarkStart w:id="15" w:name="AttB"/>
      <w:bookmarkEnd w:id="15"/>
      <w:r>
        <w:rPr>
          <w:b/>
          <w:bCs/>
          <w:sz w:val="22"/>
          <w:szCs w:val="22"/>
        </w:rPr>
        <w:br w:type="page"/>
      </w:r>
    </w:p>
    <w:p w:rsidR="004C4C01" w:rsidRDefault="004C4C01" w:rsidP="004C4C01">
      <w:pPr>
        <w:pStyle w:val="Default"/>
        <w:ind w:left="-720" w:right="-720"/>
        <w:jc w:val="center"/>
        <w:rPr>
          <w:sz w:val="22"/>
          <w:szCs w:val="22"/>
        </w:rPr>
      </w:pPr>
      <w:r>
        <w:rPr>
          <w:b/>
          <w:bCs/>
          <w:sz w:val="22"/>
          <w:szCs w:val="22"/>
        </w:rPr>
        <w:lastRenderedPageBreak/>
        <w:t xml:space="preserve">ATTACHMENT B </w:t>
      </w:r>
    </w:p>
    <w:p w:rsidR="004C4C01" w:rsidRPr="00E34D36" w:rsidRDefault="004C4C01" w:rsidP="004C4C01">
      <w:pPr>
        <w:pStyle w:val="Default"/>
        <w:ind w:left="-720" w:right="-720"/>
        <w:jc w:val="center"/>
        <w:rPr>
          <w:color w:val="auto"/>
          <w:sz w:val="22"/>
          <w:szCs w:val="22"/>
        </w:rPr>
      </w:pPr>
      <w:r w:rsidRPr="00DF7A40">
        <w:rPr>
          <w:b/>
          <w:bCs/>
          <w:color w:val="auto"/>
          <w:sz w:val="22"/>
          <w:szCs w:val="22"/>
        </w:rPr>
        <w:t xml:space="preserve">RFP </w:t>
      </w:r>
      <w:r w:rsidR="009F36A2">
        <w:rPr>
          <w:b/>
          <w:bCs/>
          <w:color w:val="auto"/>
          <w:sz w:val="22"/>
          <w:szCs w:val="22"/>
        </w:rPr>
        <w:t>#</w:t>
      </w:r>
      <w:r w:rsidRPr="00DF7A40">
        <w:rPr>
          <w:b/>
          <w:bCs/>
          <w:color w:val="auto"/>
          <w:sz w:val="22"/>
          <w:szCs w:val="22"/>
        </w:rPr>
        <w:t xml:space="preserve"> </w:t>
      </w:r>
      <w:r w:rsidRPr="000B0677">
        <w:rPr>
          <w:b/>
          <w:bCs/>
          <w:color w:val="auto"/>
          <w:sz w:val="22"/>
          <w:szCs w:val="22"/>
        </w:rPr>
        <w:t>DOE</w:t>
      </w:r>
      <w:r w:rsidR="008D252E" w:rsidRPr="000B0677">
        <w:rPr>
          <w:b/>
          <w:bCs/>
          <w:color w:val="auto"/>
          <w:sz w:val="22"/>
          <w:szCs w:val="22"/>
        </w:rPr>
        <w:t>-GFLA-</w:t>
      </w:r>
      <w:r w:rsidRPr="000B0677">
        <w:rPr>
          <w:b/>
          <w:bCs/>
          <w:color w:val="auto"/>
          <w:sz w:val="22"/>
          <w:szCs w:val="22"/>
        </w:rPr>
        <w:t>201</w:t>
      </w:r>
      <w:r w:rsidR="00D3165B">
        <w:rPr>
          <w:b/>
          <w:bCs/>
          <w:color w:val="auto"/>
          <w:sz w:val="22"/>
          <w:szCs w:val="22"/>
        </w:rPr>
        <w:t>1</w:t>
      </w:r>
      <w:r w:rsidRPr="000B0677">
        <w:rPr>
          <w:b/>
          <w:bCs/>
          <w:color w:val="auto"/>
          <w:sz w:val="22"/>
          <w:szCs w:val="22"/>
        </w:rPr>
        <w:t>-</w:t>
      </w:r>
      <w:r w:rsidR="008D252E">
        <w:rPr>
          <w:b/>
          <w:bCs/>
          <w:color w:val="auto"/>
          <w:sz w:val="22"/>
          <w:szCs w:val="22"/>
        </w:rPr>
        <w:t>0</w:t>
      </w:r>
      <w:r w:rsidR="00D3165B">
        <w:rPr>
          <w:b/>
          <w:bCs/>
          <w:color w:val="auto"/>
          <w:sz w:val="22"/>
          <w:szCs w:val="22"/>
        </w:rPr>
        <w:t>3</w:t>
      </w:r>
      <w:r w:rsidR="008D252E" w:rsidRPr="00E34D36">
        <w:rPr>
          <w:b/>
          <w:bCs/>
          <w:color w:val="auto"/>
          <w:sz w:val="22"/>
          <w:szCs w:val="22"/>
        </w:rPr>
        <w:t xml:space="preserve"> </w:t>
      </w:r>
    </w:p>
    <w:p w:rsidR="004C4C01" w:rsidRDefault="004C4C01" w:rsidP="004C4C01">
      <w:pPr>
        <w:pStyle w:val="Default"/>
        <w:ind w:left="-720" w:right="-720"/>
        <w:jc w:val="center"/>
        <w:rPr>
          <w:sz w:val="22"/>
          <w:szCs w:val="22"/>
        </w:rPr>
      </w:pPr>
      <w:r>
        <w:rPr>
          <w:b/>
          <w:bCs/>
          <w:sz w:val="22"/>
          <w:szCs w:val="22"/>
        </w:rPr>
        <w:t xml:space="preserve">COMMONWEALTH OF VIRGINIA </w:t>
      </w:r>
    </w:p>
    <w:p w:rsidR="004C4C01" w:rsidRDefault="004C4C01" w:rsidP="004C4C01">
      <w:pPr>
        <w:pStyle w:val="Default"/>
        <w:ind w:left="-720" w:right="-720"/>
        <w:jc w:val="center"/>
        <w:rPr>
          <w:sz w:val="22"/>
          <w:szCs w:val="22"/>
        </w:rPr>
      </w:pPr>
      <w:r>
        <w:rPr>
          <w:b/>
          <w:bCs/>
          <w:sz w:val="22"/>
          <w:szCs w:val="22"/>
        </w:rPr>
        <w:t xml:space="preserve">DEPARTMENT OF EDUCATION </w:t>
      </w:r>
    </w:p>
    <w:p w:rsidR="004C4C01" w:rsidRDefault="004C4C01" w:rsidP="004C4C01">
      <w:pPr>
        <w:pStyle w:val="Default"/>
        <w:ind w:left="-720" w:right="-720"/>
        <w:jc w:val="center"/>
        <w:rPr>
          <w:b/>
          <w:bCs/>
          <w:sz w:val="22"/>
          <w:szCs w:val="22"/>
        </w:rPr>
      </w:pPr>
    </w:p>
    <w:p w:rsidR="004C4C01" w:rsidRDefault="004C4C01" w:rsidP="004C4C01">
      <w:pPr>
        <w:pStyle w:val="Default"/>
        <w:ind w:left="-720" w:right="-720"/>
        <w:jc w:val="center"/>
        <w:rPr>
          <w:sz w:val="22"/>
          <w:szCs w:val="22"/>
        </w:rPr>
      </w:pPr>
      <w:bookmarkStart w:id="16" w:name="Budget"/>
      <w:bookmarkEnd w:id="16"/>
      <w:r>
        <w:rPr>
          <w:b/>
          <w:bCs/>
          <w:sz w:val="22"/>
          <w:szCs w:val="22"/>
        </w:rPr>
        <w:t>201</w:t>
      </w:r>
      <w:r w:rsidR="006F0224">
        <w:rPr>
          <w:b/>
          <w:bCs/>
          <w:sz w:val="22"/>
          <w:szCs w:val="22"/>
        </w:rPr>
        <w:t>2</w:t>
      </w:r>
      <w:r>
        <w:rPr>
          <w:b/>
          <w:bCs/>
          <w:sz w:val="22"/>
          <w:szCs w:val="22"/>
        </w:rPr>
        <w:t xml:space="preserve"> (FY 201</w:t>
      </w:r>
      <w:r w:rsidR="006F0224">
        <w:rPr>
          <w:b/>
          <w:bCs/>
          <w:sz w:val="22"/>
          <w:szCs w:val="22"/>
        </w:rPr>
        <w:t>3</w:t>
      </w:r>
      <w:r>
        <w:rPr>
          <w:b/>
          <w:bCs/>
          <w:sz w:val="22"/>
          <w:szCs w:val="22"/>
        </w:rPr>
        <w:t xml:space="preserve">) GOVERNOR’S FOREIGN LANGUAGE ACADEMIES COST PROPOSAL </w:t>
      </w:r>
    </w:p>
    <w:p w:rsidR="004C4C01" w:rsidRDefault="004C4C01" w:rsidP="004C4C01">
      <w:pPr>
        <w:pStyle w:val="Default"/>
        <w:ind w:left="-180" w:right="-720"/>
        <w:rPr>
          <w:sz w:val="20"/>
          <w:szCs w:val="20"/>
        </w:rPr>
      </w:pPr>
    </w:p>
    <w:p w:rsidR="004C4C01" w:rsidRDefault="004C4C01" w:rsidP="004C4C01">
      <w:pPr>
        <w:pStyle w:val="Default"/>
        <w:ind w:left="-180" w:right="-720"/>
        <w:rPr>
          <w:sz w:val="20"/>
          <w:szCs w:val="20"/>
        </w:rPr>
      </w:pPr>
      <w:r>
        <w:rPr>
          <w:sz w:val="20"/>
          <w:szCs w:val="20"/>
        </w:rPr>
        <w:t xml:space="preserve">The ________________________________________ proposes the following budget </w:t>
      </w:r>
    </w:p>
    <w:p w:rsidR="004C4C01" w:rsidRDefault="004C4C01" w:rsidP="004C4C01">
      <w:pPr>
        <w:pStyle w:val="Default"/>
        <w:ind w:left="-180" w:right="-720" w:firstLine="900"/>
        <w:rPr>
          <w:b/>
          <w:bCs/>
          <w:sz w:val="20"/>
          <w:szCs w:val="20"/>
        </w:rPr>
      </w:pPr>
      <w:r>
        <w:rPr>
          <w:b/>
          <w:bCs/>
          <w:sz w:val="20"/>
          <w:szCs w:val="20"/>
        </w:rPr>
        <w:t>(College</w:t>
      </w:r>
      <w:r w:rsidR="00CE0986">
        <w:rPr>
          <w:b/>
          <w:bCs/>
          <w:sz w:val="20"/>
          <w:szCs w:val="20"/>
        </w:rPr>
        <w:t>/</w:t>
      </w:r>
      <w:r>
        <w:rPr>
          <w:b/>
          <w:bCs/>
          <w:sz w:val="20"/>
          <w:szCs w:val="20"/>
        </w:rPr>
        <w:t>University</w:t>
      </w:r>
      <w:r w:rsidR="00CE0986">
        <w:rPr>
          <w:b/>
          <w:bCs/>
          <w:sz w:val="20"/>
          <w:szCs w:val="20"/>
        </w:rPr>
        <w:t>/Institution</w:t>
      </w:r>
      <w:r>
        <w:rPr>
          <w:b/>
          <w:bCs/>
          <w:sz w:val="20"/>
          <w:szCs w:val="20"/>
        </w:rPr>
        <w:t xml:space="preserve">) </w:t>
      </w:r>
    </w:p>
    <w:p w:rsidR="004C4C01" w:rsidRDefault="004C4C01" w:rsidP="004C4C01">
      <w:pPr>
        <w:pStyle w:val="Default"/>
        <w:ind w:left="-180" w:right="-720" w:firstLine="900"/>
        <w:rPr>
          <w:sz w:val="20"/>
          <w:szCs w:val="20"/>
        </w:rPr>
      </w:pPr>
    </w:p>
    <w:p w:rsidR="004C4C01" w:rsidRDefault="004C4C01" w:rsidP="004C4C01">
      <w:pPr>
        <w:pStyle w:val="Default"/>
        <w:ind w:left="-180" w:right="-720"/>
        <w:rPr>
          <w:sz w:val="20"/>
          <w:szCs w:val="20"/>
          <w:u w:val="single"/>
        </w:rPr>
      </w:pPr>
      <w:proofErr w:type="gramStart"/>
      <w:r>
        <w:rPr>
          <w:sz w:val="20"/>
          <w:szCs w:val="20"/>
        </w:rPr>
        <w:t>for</w:t>
      </w:r>
      <w:proofErr w:type="gramEnd"/>
      <w:r>
        <w:rPr>
          <w:sz w:val="20"/>
          <w:szCs w:val="20"/>
        </w:rPr>
        <w:t xml:space="preserve"> the period of _______________ through _______________ for the ____________________________________</w:t>
      </w:r>
      <w:r>
        <w:rPr>
          <w:sz w:val="20"/>
          <w:szCs w:val="20"/>
          <w:u w:val="single"/>
        </w:rPr>
        <w:t xml:space="preserve">. </w:t>
      </w:r>
    </w:p>
    <w:p w:rsidR="00DE504C" w:rsidRDefault="00C72BC3" w:rsidP="00DE504C">
      <w:pPr>
        <w:pStyle w:val="Default"/>
        <w:ind w:left="5760" w:right="-720"/>
        <w:rPr>
          <w:color w:val="auto"/>
          <w:sz w:val="16"/>
          <w:szCs w:val="16"/>
        </w:rPr>
      </w:pPr>
      <w:r w:rsidRPr="00E34D36">
        <w:rPr>
          <w:color w:val="auto"/>
          <w:sz w:val="16"/>
          <w:szCs w:val="16"/>
        </w:rPr>
        <w:t>(</w:t>
      </w:r>
      <w:r w:rsidR="00533FD4" w:rsidRPr="00E34D36">
        <w:rPr>
          <w:color w:val="auto"/>
          <w:sz w:val="16"/>
          <w:szCs w:val="16"/>
        </w:rPr>
        <w:t>Governor’s</w:t>
      </w:r>
      <w:r w:rsidR="004C4C01" w:rsidRPr="00E34D36">
        <w:rPr>
          <w:color w:val="auto"/>
          <w:sz w:val="16"/>
          <w:szCs w:val="16"/>
        </w:rPr>
        <w:t xml:space="preserve"> </w:t>
      </w:r>
      <w:r w:rsidR="00DE504C">
        <w:rPr>
          <w:color w:val="auto"/>
          <w:sz w:val="16"/>
          <w:szCs w:val="16"/>
        </w:rPr>
        <w:t xml:space="preserve">Full-Immersion </w:t>
      </w:r>
      <w:r w:rsidR="004C4C01" w:rsidRPr="00E34D36">
        <w:rPr>
          <w:color w:val="auto"/>
          <w:sz w:val="16"/>
          <w:szCs w:val="16"/>
        </w:rPr>
        <w:t>Foreign Language Academies</w:t>
      </w:r>
      <w:r w:rsidR="00DE504C">
        <w:rPr>
          <w:color w:val="auto"/>
          <w:sz w:val="16"/>
          <w:szCs w:val="16"/>
        </w:rPr>
        <w:t xml:space="preserve"> </w:t>
      </w:r>
    </w:p>
    <w:p w:rsidR="004C4C01" w:rsidRPr="00E34D36" w:rsidRDefault="00DE504C" w:rsidP="00DE504C">
      <w:pPr>
        <w:pStyle w:val="Default"/>
        <w:ind w:left="5760" w:right="-720"/>
        <w:rPr>
          <w:color w:val="auto"/>
          <w:sz w:val="16"/>
          <w:szCs w:val="16"/>
        </w:rPr>
      </w:pPr>
      <w:r>
        <w:rPr>
          <w:color w:val="auto"/>
          <w:sz w:val="16"/>
          <w:szCs w:val="16"/>
        </w:rPr>
        <w:t xml:space="preserve">OR Governor’s </w:t>
      </w:r>
      <w:r w:rsidR="00B2656E">
        <w:rPr>
          <w:color w:val="auto"/>
          <w:sz w:val="16"/>
          <w:szCs w:val="16"/>
        </w:rPr>
        <w:t>Partial-</w:t>
      </w:r>
      <w:r>
        <w:rPr>
          <w:color w:val="auto"/>
          <w:sz w:val="16"/>
          <w:szCs w:val="16"/>
        </w:rPr>
        <w:t>Immersion Academies</w:t>
      </w:r>
      <w:r w:rsidR="00C72BC3" w:rsidRPr="00E34D36">
        <w:rPr>
          <w:color w:val="auto"/>
          <w:sz w:val="16"/>
          <w:szCs w:val="16"/>
        </w:rPr>
        <w:t>)</w:t>
      </w:r>
    </w:p>
    <w:p w:rsidR="004C4C01" w:rsidRDefault="004C4C01" w:rsidP="004C4C01">
      <w:pPr>
        <w:pStyle w:val="Default"/>
        <w:ind w:left="4860" w:right="-720" w:firstLine="900"/>
        <w:rPr>
          <w:sz w:val="20"/>
          <w:szCs w:val="20"/>
        </w:rPr>
      </w:pPr>
    </w:p>
    <w:tbl>
      <w:tblPr>
        <w:tblW w:w="9558"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068"/>
        <w:gridCol w:w="1350"/>
        <w:gridCol w:w="1260"/>
        <w:gridCol w:w="1530"/>
        <w:gridCol w:w="1350"/>
      </w:tblGrid>
      <w:tr w:rsidR="004C4C01" w:rsidTr="007F7FB9">
        <w:trPr>
          <w:trHeight w:val="131"/>
        </w:trPr>
        <w:tc>
          <w:tcPr>
            <w:tcW w:w="4068" w:type="dxa"/>
          </w:tcPr>
          <w:p w:rsidR="004C4C01" w:rsidRDefault="004C4C01" w:rsidP="00895049">
            <w:pPr>
              <w:pStyle w:val="Default"/>
              <w:jc w:val="center"/>
              <w:rPr>
                <w:sz w:val="20"/>
                <w:szCs w:val="20"/>
              </w:rPr>
            </w:pPr>
            <w:r>
              <w:rPr>
                <w:sz w:val="20"/>
                <w:szCs w:val="20"/>
              </w:rPr>
              <w:t xml:space="preserve">Subcategories </w:t>
            </w:r>
          </w:p>
        </w:tc>
        <w:tc>
          <w:tcPr>
            <w:tcW w:w="1350" w:type="dxa"/>
          </w:tcPr>
          <w:p w:rsidR="004C4C01" w:rsidRDefault="004C4C01" w:rsidP="00895049">
            <w:pPr>
              <w:pStyle w:val="Default"/>
              <w:jc w:val="center"/>
              <w:rPr>
                <w:sz w:val="20"/>
                <w:szCs w:val="20"/>
              </w:rPr>
            </w:pPr>
            <w:r>
              <w:rPr>
                <w:sz w:val="20"/>
                <w:szCs w:val="20"/>
              </w:rPr>
              <w:t xml:space="preserve">State </w:t>
            </w:r>
          </w:p>
        </w:tc>
        <w:tc>
          <w:tcPr>
            <w:tcW w:w="1260" w:type="dxa"/>
          </w:tcPr>
          <w:p w:rsidR="004C4C01" w:rsidRDefault="004C4C01" w:rsidP="00895049">
            <w:pPr>
              <w:pStyle w:val="Default"/>
              <w:jc w:val="center"/>
              <w:rPr>
                <w:sz w:val="20"/>
                <w:szCs w:val="20"/>
              </w:rPr>
            </w:pPr>
            <w:r>
              <w:rPr>
                <w:sz w:val="20"/>
                <w:szCs w:val="20"/>
              </w:rPr>
              <w:t xml:space="preserve">In-Kind </w:t>
            </w:r>
          </w:p>
        </w:tc>
        <w:tc>
          <w:tcPr>
            <w:tcW w:w="1530" w:type="dxa"/>
          </w:tcPr>
          <w:p w:rsidR="004C4C01" w:rsidRPr="00E703A4" w:rsidRDefault="004C4C01" w:rsidP="00895049">
            <w:pPr>
              <w:pStyle w:val="Default"/>
              <w:jc w:val="center"/>
              <w:rPr>
                <w:sz w:val="20"/>
                <w:szCs w:val="20"/>
              </w:rPr>
            </w:pPr>
            <w:r w:rsidRPr="00E703A4">
              <w:rPr>
                <w:sz w:val="20"/>
                <w:szCs w:val="20"/>
              </w:rPr>
              <w:t xml:space="preserve">Other (Specify) </w:t>
            </w:r>
          </w:p>
        </w:tc>
        <w:tc>
          <w:tcPr>
            <w:tcW w:w="1350" w:type="dxa"/>
          </w:tcPr>
          <w:p w:rsidR="004C4C01" w:rsidRDefault="004C4C01" w:rsidP="00895049">
            <w:pPr>
              <w:pStyle w:val="Default"/>
              <w:jc w:val="center"/>
              <w:rPr>
                <w:sz w:val="20"/>
                <w:szCs w:val="20"/>
              </w:rPr>
            </w:pPr>
            <w:r>
              <w:rPr>
                <w:sz w:val="20"/>
                <w:szCs w:val="20"/>
              </w:rPr>
              <w:t xml:space="preserve">TOTAL </w:t>
            </w:r>
          </w:p>
        </w:tc>
      </w:tr>
      <w:tr w:rsidR="004C4C01" w:rsidTr="007F7FB9">
        <w:trPr>
          <w:trHeight w:val="131"/>
        </w:trPr>
        <w:tc>
          <w:tcPr>
            <w:tcW w:w="4068" w:type="dxa"/>
          </w:tcPr>
          <w:p w:rsidR="004C4C01" w:rsidRDefault="006F0224" w:rsidP="00895049">
            <w:pPr>
              <w:pStyle w:val="Default"/>
              <w:rPr>
                <w:sz w:val="20"/>
                <w:szCs w:val="20"/>
              </w:rPr>
            </w:pPr>
            <w:r>
              <w:rPr>
                <w:sz w:val="22"/>
                <w:szCs w:val="22"/>
              </w:rPr>
              <w:t xml:space="preserve">1. </w:t>
            </w:r>
            <w:r w:rsidR="004C4C01">
              <w:rPr>
                <w:sz w:val="22"/>
                <w:szCs w:val="22"/>
              </w:rPr>
              <w:t xml:space="preserve">Salaries </w:t>
            </w:r>
          </w:p>
          <w:p w:rsidR="004C4C01" w:rsidRPr="00E703A4" w:rsidRDefault="007F7FB9" w:rsidP="00895049">
            <w:pPr>
              <w:pStyle w:val="Default"/>
              <w:rPr>
                <w:sz w:val="20"/>
                <w:szCs w:val="20"/>
              </w:rPr>
            </w:pPr>
            <w:r>
              <w:rPr>
                <w:sz w:val="20"/>
                <w:szCs w:val="20"/>
              </w:rPr>
              <w:t xml:space="preserve">    </w:t>
            </w:r>
            <w:r w:rsidR="006F0224" w:rsidRPr="00E703A4">
              <w:rPr>
                <w:sz w:val="20"/>
                <w:szCs w:val="20"/>
              </w:rPr>
              <w:t>Coordinator</w:t>
            </w:r>
            <w:r w:rsidR="004C4C01" w:rsidRPr="00E703A4">
              <w:rPr>
                <w:sz w:val="20"/>
                <w:szCs w:val="20"/>
              </w:rPr>
              <w:t xml:space="preserve"> </w:t>
            </w:r>
            <w:r w:rsidR="00D3165B">
              <w:rPr>
                <w:sz w:val="20"/>
                <w:szCs w:val="20"/>
              </w:rPr>
              <w:t>1</w:t>
            </w:r>
            <w:r w:rsidR="004C4C01" w:rsidRPr="00E703A4">
              <w:rPr>
                <w:sz w:val="20"/>
                <w:szCs w:val="20"/>
              </w:rPr>
              <w:t>@</w:t>
            </w:r>
            <w:r w:rsidR="00D3165B">
              <w:rPr>
                <w:sz w:val="20"/>
                <w:szCs w:val="20"/>
              </w:rPr>
              <w:t xml:space="preserve"> $2,500/Academy</w:t>
            </w:r>
          </w:p>
          <w:p w:rsidR="004C4C01" w:rsidRPr="00E703A4" w:rsidRDefault="007F7FB9" w:rsidP="00895049">
            <w:pPr>
              <w:pStyle w:val="Default"/>
              <w:rPr>
                <w:sz w:val="20"/>
                <w:szCs w:val="20"/>
              </w:rPr>
            </w:pPr>
            <w:r>
              <w:rPr>
                <w:sz w:val="20"/>
                <w:szCs w:val="20"/>
              </w:rPr>
              <w:t xml:space="preserve">    </w:t>
            </w:r>
            <w:r w:rsidR="006F0224" w:rsidRPr="00E703A4">
              <w:rPr>
                <w:sz w:val="20"/>
                <w:szCs w:val="20"/>
              </w:rPr>
              <w:t>Directors</w:t>
            </w:r>
            <w:r w:rsidR="004C4C01" w:rsidRPr="00E703A4">
              <w:rPr>
                <w:sz w:val="20"/>
                <w:szCs w:val="20"/>
              </w:rPr>
              <w:t xml:space="preserve"> </w:t>
            </w:r>
            <w:r w:rsidR="00D3165B">
              <w:rPr>
                <w:sz w:val="20"/>
                <w:szCs w:val="20"/>
              </w:rPr>
              <w:t>_____ @ $6,100</w:t>
            </w:r>
          </w:p>
          <w:p w:rsidR="006F0224" w:rsidRPr="00E703A4" w:rsidRDefault="007F7FB9" w:rsidP="00895049">
            <w:pPr>
              <w:pStyle w:val="Default"/>
              <w:rPr>
                <w:sz w:val="20"/>
                <w:szCs w:val="20"/>
              </w:rPr>
            </w:pPr>
            <w:r>
              <w:rPr>
                <w:sz w:val="20"/>
                <w:szCs w:val="20"/>
              </w:rPr>
              <w:t xml:space="preserve">    </w:t>
            </w:r>
            <w:r w:rsidR="006F0224" w:rsidRPr="00E703A4">
              <w:rPr>
                <w:sz w:val="20"/>
                <w:szCs w:val="20"/>
              </w:rPr>
              <w:t xml:space="preserve">Lead Teachers </w:t>
            </w:r>
            <w:r w:rsidR="00E703A4" w:rsidRPr="00E703A4">
              <w:rPr>
                <w:sz w:val="20"/>
                <w:szCs w:val="20"/>
              </w:rPr>
              <w:t>_____</w:t>
            </w:r>
            <w:r w:rsidR="00D3165B">
              <w:rPr>
                <w:sz w:val="20"/>
                <w:szCs w:val="20"/>
              </w:rPr>
              <w:t xml:space="preserve"> </w:t>
            </w:r>
            <w:r w:rsidR="00E703A4" w:rsidRPr="00E703A4">
              <w:rPr>
                <w:sz w:val="20"/>
                <w:szCs w:val="20"/>
              </w:rPr>
              <w:t>@</w:t>
            </w:r>
            <w:r w:rsidR="00D3165B">
              <w:rPr>
                <w:sz w:val="20"/>
                <w:szCs w:val="20"/>
              </w:rPr>
              <w:t xml:space="preserve"> $4,800</w:t>
            </w:r>
          </w:p>
          <w:p w:rsidR="006F0224" w:rsidRPr="00E703A4" w:rsidRDefault="007F7FB9" w:rsidP="00895049">
            <w:pPr>
              <w:pStyle w:val="Default"/>
              <w:rPr>
                <w:sz w:val="20"/>
                <w:szCs w:val="20"/>
              </w:rPr>
            </w:pPr>
            <w:r>
              <w:rPr>
                <w:sz w:val="20"/>
                <w:szCs w:val="20"/>
              </w:rPr>
              <w:t xml:space="preserve">    </w:t>
            </w:r>
            <w:r w:rsidR="006F0224" w:rsidRPr="00E703A4">
              <w:rPr>
                <w:sz w:val="20"/>
                <w:szCs w:val="20"/>
              </w:rPr>
              <w:t xml:space="preserve">Teachers </w:t>
            </w:r>
            <w:r w:rsidR="00E703A4" w:rsidRPr="00E703A4">
              <w:rPr>
                <w:sz w:val="20"/>
                <w:szCs w:val="20"/>
              </w:rPr>
              <w:t>_____</w:t>
            </w:r>
            <w:r w:rsidR="00D3165B">
              <w:rPr>
                <w:sz w:val="20"/>
                <w:szCs w:val="20"/>
              </w:rPr>
              <w:t xml:space="preserve"> </w:t>
            </w:r>
            <w:r w:rsidR="00E703A4" w:rsidRPr="00E703A4">
              <w:rPr>
                <w:sz w:val="20"/>
                <w:szCs w:val="20"/>
              </w:rPr>
              <w:t>@</w:t>
            </w:r>
            <w:r w:rsidR="00D3165B">
              <w:rPr>
                <w:sz w:val="20"/>
                <w:szCs w:val="20"/>
              </w:rPr>
              <w:t xml:space="preserve"> </w:t>
            </w:r>
            <w:r w:rsidR="00E703A4" w:rsidRPr="00E703A4">
              <w:rPr>
                <w:sz w:val="20"/>
                <w:szCs w:val="20"/>
              </w:rPr>
              <w:t>$</w:t>
            </w:r>
            <w:r w:rsidR="00D3165B">
              <w:rPr>
                <w:sz w:val="20"/>
                <w:szCs w:val="20"/>
              </w:rPr>
              <w:t>4,100</w:t>
            </w:r>
          </w:p>
          <w:p w:rsidR="006F0224" w:rsidRPr="00E703A4" w:rsidRDefault="007F7FB9" w:rsidP="00895049">
            <w:pPr>
              <w:pStyle w:val="Default"/>
              <w:rPr>
                <w:sz w:val="20"/>
                <w:szCs w:val="20"/>
              </w:rPr>
            </w:pPr>
            <w:r>
              <w:rPr>
                <w:sz w:val="20"/>
                <w:szCs w:val="20"/>
              </w:rPr>
              <w:t xml:space="preserve">    </w:t>
            </w:r>
            <w:r w:rsidR="006F0224" w:rsidRPr="00E703A4">
              <w:rPr>
                <w:sz w:val="20"/>
                <w:szCs w:val="20"/>
              </w:rPr>
              <w:t xml:space="preserve">Lead RAs </w:t>
            </w:r>
            <w:r w:rsidR="00E703A4" w:rsidRPr="00E703A4">
              <w:rPr>
                <w:sz w:val="20"/>
                <w:szCs w:val="20"/>
              </w:rPr>
              <w:t>_____</w:t>
            </w:r>
            <w:r w:rsidR="00D3165B">
              <w:rPr>
                <w:sz w:val="20"/>
                <w:szCs w:val="20"/>
              </w:rPr>
              <w:t xml:space="preserve"> </w:t>
            </w:r>
            <w:r w:rsidR="00E703A4" w:rsidRPr="00E703A4">
              <w:rPr>
                <w:sz w:val="20"/>
                <w:szCs w:val="20"/>
              </w:rPr>
              <w:t>@</w:t>
            </w:r>
            <w:r w:rsidR="00D3165B">
              <w:rPr>
                <w:sz w:val="20"/>
                <w:szCs w:val="20"/>
              </w:rPr>
              <w:t xml:space="preserve"> </w:t>
            </w:r>
            <w:r w:rsidR="00E703A4" w:rsidRPr="00E703A4">
              <w:rPr>
                <w:sz w:val="20"/>
                <w:szCs w:val="20"/>
              </w:rPr>
              <w:t>$</w:t>
            </w:r>
            <w:r w:rsidR="00D3165B">
              <w:rPr>
                <w:sz w:val="20"/>
                <w:szCs w:val="20"/>
              </w:rPr>
              <w:t>2,000</w:t>
            </w:r>
          </w:p>
          <w:p w:rsidR="006F0224" w:rsidRPr="00E703A4" w:rsidRDefault="007F7FB9" w:rsidP="00895049">
            <w:pPr>
              <w:pStyle w:val="Default"/>
              <w:rPr>
                <w:sz w:val="20"/>
                <w:szCs w:val="20"/>
              </w:rPr>
            </w:pPr>
            <w:r>
              <w:rPr>
                <w:sz w:val="20"/>
                <w:szCs w:val="20"/>
              </w:rPr>
              <w:t xml:space="preserve">    </w:t>
            </w:r>
            <w:r w:rsidR="006F0224" w:rsidRPr="00E703A4">
              <w:rPr>
                <w:sz w:val="20"/>
                <w:szCs w:val="20"/>
              </w:rPr>
              <w:t>RA</w:t>
            </w:r>
            <w:r w:rsidR="00E703A4" w:rsidRPr="00E703A4">
              <w:rPr>
                <w:sz w:val="20"/>
                <w:szCs w:val="20"/>
              </w:rPr>
              <w:t>s</w:t>
            </w:r>
            <w:r w:rsidR="006F0224" w:rsidRPr="00E703A4">
              <w:rPr>
                <w:sz w:val="20"/>
                <w:szCs w:val="20"/>
              </w:rPr>
              <w:t xml:space="preserve"> </w:t>
            </w:r>
            <w:r w:rsidR="00E703A4" w:rsidRPr="00E703A4">
              <w:rPr>
                <w:sz w:val="20"/>
                <w:szCs w:val="20"/>
              </w:rPr>
              <w:t>_____</w:t>
            </w:r>
            <w:r w:rsidR="00D3165B">
              <w:rPr>
                <w:sz w:val="20"/>
                <w:szCs w:val="20"/>
              </w:rPr>
              <w:t xml:space="preserve"> </w:t>
            </w:r>
            <w:r w:rsidR="00E703A4" w:rsidRPr="00E703A4">
              <w:rPr>
                <w:sz w:val="20"/>
                <w:szCs w:val="20"/>
              </w:rPr>
              <w:t>@</w:t>
            </w:r>
            <w:r w:rsidR="00D3165B">
              <w:rPr>
                <w:sz w:val="20"/>
                <w:szCs w:val="20"/>
              </w:rPr>
              <w:t xml:space="preserve"> </w:t>
            </w:r>
            <w:r w:rsidR="00E703A4" w:rsidRPr="00E703A4">
              <w:rPr>
                <w:sz w:val="20"/>
                <w:szCs w:val="20"/>
              </w:rPr>
              <w:t>$</w:t>
            </w:r>
            <w:r w:rsidR="00D3165B">
              <w:rPr>
                <w:sz w:val="20"/>
                <w:szCs w:val="20"/>
              </w:rPr>
              <w:t>1,500</w:t>
            </w:r>
          </w:p>
          <w:p w:rsidR="004C4C01" w:rsidRPr="00E703A4" w:rsidRDefault="007F7FB9" w:rsidP="00895049">
            <w:pPr>
              <w:pStyle w:val="Default"/>
              <w:rPr>
                <w:sz w:val="20"/>
                <w:szCs w:val="20"/>
              </w:rPr>
            </w:pPr>
            <w:r>
              <w:rPr>
                <w:sz w:val="20"/>
                <w:szCs w:val="20"/>
              </w:rPr>
              <w:t xml:space="preserve">    </w:t>
            </w:r>
            <w:r w:rsidR="00B2656E" w:rsidRPr="00E703A4">
              <w:rPr>
                <w:sz w:val="20"/>
                <w:szCs w:val="20"/>
              </w:rPr>
              <w:t xml:space="preserve">Nurse </w:t>
            </w:r>
            <w:r w:rsidR="002F7613" w:rsidRPr="00E703A4">
              <w:rPr>
                <w:sz w:val="20"/>
                <w:szCs w:val="20"/>
              </w:rPr>
              <w:t>(optional)</w:t>
            </w:r>
            <w:r w:rsidR="00E703A4" w:rsidRPr="00E703A4">
              <w:rPr>
                <w:sz w:val="20"/>
                <w:szCs w:val="20"/>
              </w:rPr>
              <w:t xml:space="preserve"> _____</w:t>
            </w:r>
            <w:r w:rsidR="00D3165B">
              <w:rPr>
                <w:sz w:val="20"/>
                <w:szCs w:val="20"/>
              </w:rPr>
              <w:t xml:space="preserve"> </w:t>
            </w:r>
            <w:r w:rsidR="00E703A4" w:rsidRPr="00E703A4">
              <w:rPr>
                <w:sz w:val="20"/>
                <w:szCs w:val="20"/>
              </w:rPr>
              <w:t>@</w:t>
            </w:r>
            <w:r w:rsidR="00D3165B">
              <w:rPr>
                <w:sz w:val="20"/>
                <w:szCs w:val="20"/>
              </w:rPr>
              <w:t xml:space="preserve"> </w:t>
            </w:r>
            <w:r w:rsidR="00E703A4" w:rsidRPr="00E703A4">
              <w:rPr>
                <w:sz w:val="20"/>
                <w:szCs w:val="20"/>
              </w:rPr>
              <w:t>$_____</w:t>
            </w:r>
          </w:p>
          <w:p w:rsidR="004C4C01" w:rsidRDefault="007F7FB9" w:rsidP="006F0224">
            <w:pPr>
              <w:pStyle w:val="Default"/>
              <w:rPr>
                <w:sz w:val="20"/>
                <w:szCs w:val="20"/>
              </w:rPr>
            </w:pPr>
            <w:r>
              <w:rPr>
                <w:sz w:val="20"/>
                <w:szCs w:val="20"/>
              </w:rPr>
              <w:t xml:space="preserve">    </w:t>
            </w:r>
            <w:r w:rsidR="004C4C01" w:rsidRPr="00E703A4">
              <w:rPr>
                <w:sz w:val="20"/>
                <w:szCs w:val="20"/>
              </w:rPr>
              <w:t xml:space="preserve">Clerical </w:t>
            </w:r>
            <w:r w:rsidR="00E703A4" w:rsidRPr="00E703A4">
              <w:rPr>
                <w:sz w:val="20"/>
                <w:szCs w:val="20"/>
              </w:rPr>
              <w:t>_____</w:t>
            </w:r>
            <w:r w:rsidR="00D3165B">
              <w:rPr>
                <w:sz w:val="20"/>
                <w:szCs w:val="20"/>
              </w:rPr>
              <w:t xml:space="preserve"> </w:t>
            </w:r>
            <w:r w:rsidR="00E703A4" w:rsidRPr="00E703A4">
              <w:rPr>
                <w:sz w:val="20"/>
                <w:szCs w:val="20"/>
              </w:rPr>
              <w:t>@</w:t>
            </w:r>
            <w:r w:rsidR="00D3165B">
              <w:rPr>
                <w:sz w:val="20"/>
                <w:szCs w:val="20"/>
              </w:rPr>
              <w:t xml:space="preserve"> </w:t>
            </w:r>
            <w:r w:rsidR="00E703A4" w:rsidRPr="00E703A4">
              <w:rPr>
                <w:sz w:val="20"/>
                <w:szCs w:val="20"/>
              </w:rPr>
              <w:t>$_____</w:t>
            </w:r>
          </w:p>
        </w:tc>
        <w:tc>
          <w:tcPr>
            <w:tcW w:w="1350" w:type="dxa"/>
          </w:tcPr>
          <w:p w:rsidR="004C4C01" w:rsidRDefault="00E703A4" w:rsidP="00895049">
            <w:pPr>
              <w:pStyle w:val="Default"/>
              <w:jc w:val="center"/>
              <w:rPr>
                <w:sz w:val="20"/>
                <w:szCs w:val="20"/>
              </w:rPr>
            </w:pPr>
            <w:r>
              <w:rPr>
                <w:sz w:val="20"/>
                <w:szCs w:val="20"/>
              </w:rPr>
              <w:t xml:space="preserve"> </w:t>
            </w: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799"/>
        </w:trPr>
        <w:tc>
          <w:tcPr>
            <w:tcW w:w="4068" w:type="dxa"/>
          </w:tcPr>
          <w:p w:rsidR="004C4C01" w:rsidRDefault="004C4C01" w:rsidP="00895049">
            <w:pPr>
              <w:pStyle w:val="Default"/>
              <w:rPr>
                <w:sz w:val="22"/>
                <w:szCs w:val="22"/>
              </w:rPr>
            </w:pPr>
            <w:r>
              <w:rPr>
                <w:sz w:val="22"/>
                <w:szCs w:val="22"/>
              </w:rPr>
              <w:t xml:space="preserve">2. Staff Development </w:t>
            </w:r>
          </w:p>
          <w:p w:rsidR="004C4C01" w:rsidRDefault="007F7FB9" w:rsidP="00895049">
            <w:pPr>
              <w:pStyle w:val="Default"/>
              <w:rPr>
                <w:sz w:val="22"/>
                <w:szCs w:val="22"/>
              </w:rPr>
            </w:pPr>
            <w:r>
              <w:rPr>
                <w:sz w:val="22"/>
                <w:szCs w:val="22"/>
              </w:rPr>
              <w:t xml:space="preserve">    </w:t>
            </w:r>
            <w:r w:rsidR="004C4C01">
              <w:rPr>
                <w:sz w:val="22"/>
                <w:szCs w:val="22"/>
              </w:rPr>
              <w:t xml:space="preserve">Consultants </w:t>
            </w:r>
            <w:r w:rsidR="00E703A4">
              <w:rPr>
                <w:sz w:val="22"/>
                <w:szCs w:val="22"/>
              </w:rPr>
              <w:t>_____</w:t>
            </w:r>
            <w:r w:rsidR="00EF0F57">
              <w:rPr>
                <w:sz w:val="22"/>
                <w:szCs w:val="22"/>
              </w:rPr>
              <w:t xml:space="preserve"> </w:t>
            </w:r>
            <w:r w:rsidR="00E703A4">
              <w:rPr>
                <w:sz w:val="22"/>
                <w:szCs w:val="22"/>
              </w:rPr>
              <w:t>@</w:t>
            </w:r>
            <w:r w:rsidR="00EF0F57">
              <w:rPr>
                <w:sz w:val="22"/>
                <w:szCs w:val="22"/>
              </w:rPr>
              <w:t xml:space="preserve"> </w:t>
            </w:r>
            <w:r w:rsidR="00E703A4">
              <w:rPr>
                <w:sz w:val="22"/>
                <w:szCs w:val="22"/>
              </w:rPr>
              <w:t>$_____</w:t>
            </w:r>
            <w:r w:rsidR="004C4C01">
              <w:rPr>
                <w:sz w:val="22"/>
                <w:szCs w:val="22"/>
              </w:rPr>
              <w:t xml:space="preserve"> </w:t>
            </w:r>
          </w:p>
          <w:p w:rsidR="004C4C01" w:rsidRDefault="007F7FB9" w:rsidP="00E703A4">
            <w:pPr>
              <w:pStyle w:val="Default"/>
              <w:rPr>
                <w:sz w:val="20"/>
                <w:szCs w:val="20"/>
              </w:rPr>
            </w:pPr>
            <w:r>
              <w:rPr>
                <w:sz w:val="22"/>
                <w:szCs w:val="22"/>
              </w:rPr>
              <w:t xml:space="preserve">    </w:t>
            </w:r>
            <w:r w:rsidR="004C4C01">
              <w:rPr>
                <w:sz w:val="22"/>
                <w:szCs w:val="22"/>
              </w:rPr>
              <w:t>Materials @</w:t>
            </w:r>
            <w:r w:rsidR="00EF0F57">
              <w:rPr>
                <w:sz w:val="22"/>
                <w:szCs w:val="22"/>
              </w:rPr>
              <w:t xml:space="preserve"> </w:t>
            </w:r>
            <w:r w:rsidR="004C4C01">
              <w:rPr>
                <w:sz w:val="22"/>
                <w:szCs w:val="22"/>
              </w:rPr>
              <w:t>$</w:t>
            </w:r>
            <w:r w:rsidR="00E703A4">
              <w:rPr>
                <w:sz w:val="22"/>
                <w:szCs w:val="22"/>
              </w:rPr>
              <w:t>_____</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322"/>
        </w:trPr>
        <w:tc>
          <w:tcPr>
            <w:tcW w:w="4068" w:type="dxa"/>
          </w:tcPr>
          <w:p w:rsidR="004C4C01" w:rsidRDefault="004C4C01" w:rsidP="00895049">
            <w:pPr>
              <w:pStyle w:val="Default"/>
              <w:rPr>
                <w:sz w:val="22"/>
                <w:szCs w:val="22"/>
              </w:rPr>
            </w:pPr>
            <w:r>
              <w:rPr>
                <w:sz w:val="22"/>
                <w:szCs w:val="22"/>
              </w:rPr>
              <w:t xml:space="preserve">3. Materials and Equipment </w:t>
            </w:r>
            <w:r w:rsidR="00EF0F57">
              <w:rPr>
                <w:sz w:val="22"/>
                <w:szCs w:val="22"/>
              </w:rPr>
              <w:t>(~$60/student)</w:t>
            </w:r>
          </w:p>
          <w:p w:rsidR="007F7FB9" w:rsidRDefault="007F7FB9" w:rsidP="00895049">
            <w:pPr>
              <w:pStyle w:val="Default"/>
              <w:rPr>
                <w:sz w:val="22"/>
                <w:szCs w:val="22"/>
              </w:rPr>
            </w:pPr>
            <w:r>
              <w:rPr>
                <w:sz w:val="22"/>
                <w:szCs w:val="22"/>
              </w:rPr>
              <w:t xml:space="preserve">    </w:t>
            </w:r>
            <w:r w:rsidR="00E703A4">
              <w:rPr>
                <w:sz w:val="22"/>
                <w:szCs w:val="22"/>
              </w:rPr>
              <w:t>Instructional @</w:t>
            </w:r>
            <w:r w:rsidR="00EF0F57">
              <w:rPr>
                <w:sz w:val="22"/>
                <w:szCs w:val="22"/>
              </w:rPr>
              <w:t xml:space="preserve"> </w:t>
            </w:r>
            <w:r w:rsidR="00E703A4">
              <w:rPr>
                <w:sz w:val="22"/>
                <w:szCs w:val="22"/>
              </w:rPr>
              <w:t>$_____</w:t>
            </w:r>
            <w:r w:rsidR="00EF0F57">
              <w:rPr>
                <w:sz w:val="22"/>
                <w:szCs w:val="22"/>
              </w:rPr>
              <w:t xml:space="preserve"> </w:t>
            </w:r>
          </w:p>
          <w:p w:rsidR="00E703A4" w:rsidRDefault="007F7FB9" w:rsidP="00895049">
            <w:pPr>
              <w:pStyle w:val="Default"/>
              <w:rPr>
                <w:sz w:val="22"/>
                <w:szCs w:val="22"/>
              </w:rPr>
            </w:pPr>
            <w:r>
              <w:rPr>
                <w:sz w:val="22"/>
                <w:szCs w:val="22"/>
              </w:rPr>
              <w:t xml:space="preserve">    </w:t>
            </w:r>
            <w:r w:rsidR="00E703A4">
              <w:rPr>
                <w:sz w:val="22"/>
                <w:szCs w:val="22"/>
              </w:rPr>
              <w:t>Equipment @</w:t>
            </w:r>
            <w:r w:rsidR="00EF0F57">
              <w:rPr>
                <w:sz w:val="22"/>
                <w:szCs w:val="22"/>
              </w:rPr>
              <w:t xml:space="preserve"> </w:t>
            </w:r>
            <w:r w:rsidR="00E703A4">
              <w:rPr>
                <w:sz w:val="22"/>
                <w:szCs w:val="22"/>
              </w:rPr>
              <w:t>$_____</w:t>
            </w:r>
          </w:p>
          <w:p w:rsidR="00E703A4" w:rsidRPr="004833FD" w:rsidRDefault="007F7FB9" w:rsidP="00895049">
            <w:pPr>
              <w:pStyle w:val="Default"/>
              <w:rPr>
                <w:sz w:val="22"/>
                <w:szCs w:val="22"/>
              </w:rPr>
            </w:pPr>
            <w:r>
              <w:rPr>
                <w:sz w:val="22"/>
                <w:szCs w:val="22"/>
              </w:rPr>
              <w:t xml:space="preserve">    </w:t>
            </w:r>
            <w:r w:rsidR="00E703A4">
              <w:rPr>
                <w:sz w:val="22"/>
                <w:szCs w:val="22"/>
              </w:rPr>
              <w:t>Office supplies @</w:t>
            </w:r>
            <w:r w:rsidR="00EF0F57">
              <w:rPr>
                <w:sz w:val="22"/>
                <w:szCs w:val="22"/>
              </w:rPr>
              <w:t xml:space="preserve"> </w:t>
            </w:r>
            <w:r w:rsidR="00E703A4">
              <w:rPr>
                <w:sz w:val="22"/>
                <w:szCs w:val="22"/>
              </w:rPr>
              <w:t>$_____</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131"/>
        </w:trPr>
        <w:tc>
          <w:tcPr>
            <w:tcW w:w="4068" w:type="dxa"/>
          </w:tcPr>
          <w:p w:rsidR="004C4C01" w:rsidRDefault="004C4C01" w:rsidP="00895049">
            <w:pPr>
              <w:pStyle w:val="Default"/>
              <w:rPr>
                <w:sz w:val="22"/>
                <w:szCs w:val="22"/>
              </w:rPr>
            </w:pPr>
            <w:r>
              <w:rPr>
                <w:sz w:val="22"/>
                <w:szCs w:val="22"/>
              </w:rPr>
              <w:t xml:space="preserve">4. Contractual Services </w:t>
            </w:r>
          </w:p>
          <w:p w:rsidR="004C4C01" w:rsidRDefault="007F7FB9" w:rsidP="00895049">
            <w:pPr>
              <w:pStyle w:val="Default"/>
              <w:rPr>
                <w:sz w:val="22"/>
                <w:szCs w:val="22"/>
              </w:rPr>
            </w:pPr>
            <w:r>
              <w:rPr>
                <w:sz w:val="22"/>
                <w:szCs w:val="22"/>
              </w:rPr>
              <w:t xml:space="preserve">    </w:t>
            </w:r>
            <w:r w:rsidR="004C4C01">
              <w:rPr>
                <w:sz w:val="22"/>
                <w:szCs w:val="22"/>
              </w:rPr>
              <w:t xml:space="preserve">Rent </w:t>
            </w:r>
            <w:r w:rsidR="00E703A4">
              <w:rPr>
                <w:sz w:val="22"/>
                <w:szCs w:val="22"/>
              </w:rPr>
              <w:t>@</w:t>
            </w:r>
            <w:r w:rsidR="00EF0F57">
              <w:rPr>
                <w:sz w:val="22"/>
                <w:szCs w:val="22"/>
              </w:rPr>
              <w:t xml:space="preserve"> </w:t>
            </w:r>
            <w:r w:rsidR="00E703A4">
              <w:rPr>
                <w:sz w:val="22"/>
                <w:szCs w:val="22"/>
              </w:rPr>
              <w:t>$_____</w:t>
            </w:r>
            <w:r w:rsidR="004C4C01">
              <w:rPr>
                <w:sz w:val="22"/>
                <w:szCs w:val="22"/>
              </w:rPr>
              <w:t xml:space="preserve"> </w:t>
            </w:r>
          </w:p>
          <w:p w:rsidR="004C4C01" w:rsidRDefault="007F7FB9" w:rsidP="00895049">
            <w:pPr>
              <w:pStyle w:val="Default"/>
              <w:rPr>
                <w:sz w:val="22"/>
                <w:szCs w:val="22"/>
              </w:rPr>
            </w:pPr>
            <w:r>
              <w:rPr>
                <w:sz w:val="22"/>
                <w:szCs w:val="22"/>
              </w:rPr>
              <w:t xml:space="preserve">    </w:t>
            </w:r>
            <w:r w:rsidR="004C4C01">
              <w:rPr>
                <w:sz w:val="22"/>
                <w:szCs w:val="22"/>
              </w:rPr>
              <w:t xml:space="preserve">Insurance </w:t>
            </w:r>
            <w:r w:rsidR="00E703A4">
              <w:rPr>
                <w:sz w:val="22"/>
                <w:szCs w:val="22"/>
              </w:rPr>
              <w:t>@</w:t>
            </w:r>
            <w:r w:rsidR="00EF0F57">
              <w:rPr>
                <w:sz w:val="22"/>
                <w:szCs w:val="22"/>
              </w:rPr>
              <w:t xml:space="preserve"> </w:t>
            </w:r>
            <w:r w:rsidR="00E703A4">
              <w:rPr>
                <w:sz w:val="22"/>
                <w:szCs w:val="22"/>
              </w:rPr>
              <w:t>$_____</w:t>
            </w:r>
            <w:r w:rsidR="004C4C01">
              <w:rPr>
                <w:sz w:val="22"/>
                <w:szCs w:val="22"/>
              </w:rPr>
              <w:t xml:space="preserve"> </w:t>
            </w:r>
          </w:p>
          <w:p w:rsidR="004C4C01" w:rsidRDefault="007F7FB9" w:rsidP="00895049">
            <w:pPr>
              <w:pStyle w:val="Default"/>
              <w:rPr>
                <w:sz w:val="20"/>
                <w:szCs w:val="20"/>
              </w:rPr>
            </w:pPr>
            <w:r>
              <w:rPr>
                <w:sz w:val="22"/>
                <w:szCs w:val="22"/>
              </w:rPr>
              <w:t xml:space="preserve">    </w:t>
            </w:r>
            <w:r w:rsidR="004C4C01">
              <w:rPr>
                <w:sz w:val="22"/>
                <w:szCs w:val="22"/>
              </w:rPr>
              <w:t xml:space="preserve">Other (Specify) </w:t>
            </w:r>
            <w:r w:rsidR="00E703A4">
              <w:rPr>
                <w:sz w:val="22"/>
                <w:szCs w:val="22"/>
              </w:rPr>
              <w:t>_____</w:t>
            </w:r>
            <w:r w:rsidR="00EF0F57">
              <w:rPr>
                <w:sz w:val="22"/>
                <w:szCs w:val="22"/>
              </w:rPr>
              <w:t xml:space="preserve"> </w:t>
            </w:r>
            <w:r w:rsidR="00E703A4">
              <w:rPr>
                <w:sz w:val="22"/>
                <w:szCs w:val="22"/>
              </w:rPr>
              <w:t>@</w:t>
            </w:r>
            <w:r w:rsidR="00EF0F57">
              <w:rPr>
                <w:sz w:val="22"/>
                <w:szCs w:val="22"/>
              </w:rPr>
              <w:t xml:space="preserve"> </w:t>
            </w:r>
            <w:r w:rsidR="00E703A4">
              <w:rPr>
                <w:sz w:val="22"/>
                <w:szCs w:val="22"/>
              </w:rPr>
              <w:t>$_____</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131"/>
        </w:trPr>
        <w:tc>
          <w:tcPr>
            <w:tcW w:w="4068" w:type="dxa"/>
          </w:tcPr>
          <w:p w:rsidR="004C4C01" w:rsidRDefault="004C4C01" w:rsidP="00E703A4">
            <w:pPr>
              <w:pStyle w:val="Default"/>
              <w:rPr>
                <w:sz w:val="20"/>
                <w:szCs w:val="20"/>
              </w:rPr>
            </w:pPr>
            <w:r>
              <w:rPr>
                <w:sz w:val="22"/>
                <w:szCs w:val="22"/>
              </w:rPr>
              <w:t xml:space="preserve">5. </w:t>
            </w:r>
            <w:r w:rsidR="00E703A4">
              <w:rPr>
                <w:sz w:val="22"/>
                <w:szCs w:val="22"/>
              </w:rPr>
              <w:t>Communication</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131"/>
        </w:trPr>
        <w:tc>
          <w:tcPr>
            <w:tcW w:w="4068" w:type="dxa"/>
          </w:tcPr>
          <w:p w:rsidR="004C4C01" w:rsidRDefault="004C4C01" w:rsidP="00895049">
            <w:pPr>
              <w:pStyle w:val="Default"/>
              <w:rPr>
                <w:sz w:val="20"/>
                <w:szCs w:val="20"/>
              </w:rPr>
            </w:pPr>
            <w:r w:rsidRPr="004833FD">
              <w:rPr>
                <w:sz w:val="22"/>
                <w:szCs w:val="22"/>
              </w:rPr>
              <w:t>6. Pro</w:t>
            </w:r>
            <w:r>
              <w:rPr>
                <w:sz w:val="22"/>
                <w:szCs w:val="22"/>
              </w:rPr>
              <w:t>gram</w:t>
            </w:r>
            <w:r w:rsidRPr="004833FD">
              <w:rPr>
                <w:sz w:val="22"/>
                <w:szCs w:val="22"/>
              </w:rPr>
              <w:t xml:space="preserve"> Evaluation </w:t>
            </w:r>
            <w:r>
              <w:rPr>
                <w:sz w:val="22"/>
                <w:szCs w:val="22"/>
              </w:rPr>
              <w:t>(internal)</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131"/>
        </w:trPr>
        <w:tc>
          <w:tcPr>
            <w:tcW w:w="4068" w:type="dxa"/>
          </w:tcPr>
          <w:p w:rsidR="004C4C01" w:rsidRPr="001C1CAF" w:rsidRDefault="004C4C01" w:rsidP="00895049">
            <w:pPr>
              <w:pStyle w:val="Default"/>
              <w:rPr>
                <w:sz w:val="22"/>
                <w:szCs w:val="22"/>
              </w:rPr>
            </w:pPr>
            <w:r>
              <w:rPr>
                <w:sz w:val="22"/>
                <w:szCs w:val="22"/>
              </w:rPr>
              <w:t xml:space="preserve">7. Meals </w:t>
            </w:r>
            <w:r w:rsidR="00E703A4">
              <w:rPr>
                <w:sz w:val="22"/>
                <w:szCs w:val="22"/>
              </w:rPr>
              <w:t>(students and staff)</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131"/>
        </w:trPr>
        <w:tc>
          <w:tcPr>
            <w:tcW w:w="4068" w:type="dxa"/>
          </w:tcPr>
          <w:p w:rsidR="004C4C01" w:rsidRDefault="004C4C01" w:rsidP="00895049">
            <w:pPr>
              <w:pStyle w:val="Default"/>
              <w:rPr>
                <w:sz w:val="20"/>
                <w:szCs w:val="20"/>
              </w:rPr>
            </w:pPr>
            <w:r>
              <w:rPr>
                <w:sz w:val="22"/>
                <w:szCs w:val="22"/>
              </w:rPr>
              <w:t>8. Lodging</w:t>
            </w:r>
            <w:r w:rsidR="00E703A4">
              <w:rPr>
                <w:sz w:val="22"/>
                <w:szCs w:val="22"/>
              </w:rPr>
              <w:t xml:space="preserve"> (students and staff)</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331"/>
        </w:trPr>
        <w:tc>
          <w:tcPr>
            <w:tcW w:w="4068" w:type="dxa"/>
          </w:tcPr>
          <w:p w:rsidR="004C4C01" w:rsidRDefault="004C4C01" w:rsidP="00895049">
            <w:pPr>
              <w:pStyle w:val="Default"/>
              <w:rPr>
                <w:sz w:val="22"/>
                <w:szCs w:val="22"/>
              </w:rPr>
            </w:pPr>
            <w:r>
              <w:rPr>
                <w:sz w:val="22"/>
                <w:szCs w:val="22"/>
              </w:rPr>
              <w:t>9. Field Trips</w:t>
            </w:r>
          </w:p>
          <w:p w:rsidR="004C4C01" w:rsidRDefault="007F7FB9" w:rsidP="00895049">
            <w:pPr>
              <w:pStyle w:val="Default"/>
              <w:rPr>
                <w:sz w:val="22"/>
                <w:szCs w:val="22"/>
              </w:rPr>
            </w:pPr>
            <w:r>
              <w:rPr>
                <w:sz w:val="22"/>
                <w:szCs w:val="22"/>
              </w:rPr>
              <w:t xml:space="preserve">    </w:t>
            </w:r>
            <w:r w:rsidR="00E703A4">
              <w:rPr>
                <w:sz w:val="22"/>
                <w:szCs w:val="22"/>
              </w:rPr>
              <w:t>Transportation</w:t>
            </w:r>
            <w:r w:rsidR="004C4C01">
              <w:rPr>
                <w:sz w:val="22"/>
                <w:szCs w:val="22"/>
              </w:rPr>
              <w:t xml:space="preserve"> ____________ </w:t>
            </w:r>
          </w:p>
          <w:p w:rsidR="004C4C01" w:rsidRPr="004833FD" w:rsidRDefault="007F7FB9" w:rsidP="00E703A4">
            <w:pPr>
              <w:pStyle w:val="Default"/>
              <w:rPr>
                <w:sz w:val="22"/>
                <w:szCs w:val="22"/>
              </w:rPr>
            </w:pPr>
            <w:r>
              <w:rPr>
                <w:sz w:val="22"/>
                <w:szCs w:val="22"/>
              </w:rPr>
              <w:t xml:space="preserve">    </w:t>
            </w:r>
            <w:r w:rsidR="004C4C01">
              <w:rPr>
                <w:sz w:val="22"/>
                <w:szCs w:val="22"/>
              </w:rPr>
              <w:t>Meals</w:t>
            </w:r>
            <w:r w:rsidR="00894BA9">
              <w:rPr>
                <w:sz w:val="22"/>
                <w:szCs w:val="22"/>
              </w:rPr>
              <w:t xml:space="preserve"> </w:t>
            </w:r>
            <w:r w:rsidR="004C4C01">
              <w:rPr>
                <w:sz w:val="22"/>
                <w:szCs w:val="22"/>
              </w:rPr>
              <w:t xml:space="preserve">____________ </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BF2DB0" w:rsidTr="007F7FB9">
        <w:trPr>
          <w:trHeight w:val="331"/>
        </w:trPr>
        <w:tc>
          <w:tcPr>
            <w:tcW w:w="4068" w:type="dxa"/>
          </w:tcPr>
          <w:p w:rsidR="00BF2DB0" w:rsidRDefault="00BF2DB0" w:rsidP="00895049">
            <w:pPr>
              <w:pStyle w:val="Default"/>
              <w:rPr>
                <w:sz w:val="22"/>
                <w:szCs w:val="22"/>
              </w:rPr>
            </w:pPr>
            <w:r>
              <w:rPr>
                <w:sz w:val="22"/>
                <w:szCs w:val="22"/>
              </w:rPr>
              <w:t xml:space="preserve">10. Spring </w:t>
            </w:r>
            <w:r w:rsidR="00E10A2F">
              <w:rPr>
                <w:sz w:val="22"/>
                <w:szCs w:val="22"/>
              </w:rPr>
              <w:t xml:space="preserve">staff </w:t>
            </w:r>
            <w:r>
              <w:rPr>
                <w:sz w:val="22"/>
                <w:szCs w:val="22"/>
              </w:rPr>
              <w:t>meeting (lodging, meals, travel reimbursement</w:t>
            </w:r>
            <w:r w:rsidR="007F7FB9">
              <w:rPr>
                <w:sz w:val="22"/>
                <w:szCs w:val="22"/>
              </w:rPr>
              <w:t>s</w:t>
            </w:r>
            <w:r>
              <w:rPr>
                <w:sz w:val="22"/>
                <w:szCs w:val="22"/>
              </w:rPr>
              <w:t xml:space="preserve">, meeting space) </w:t>
            </w:r>
          </w:p>
        </w:tc>
        <w:tc>
          <w:tcPr>
            <w:tcW w:w="1350" w:type="dxa"/>
          </w:tcPr>
          <w:p w:rsidR="00BF2DB0" w:rsidRDefault="00BF2DB0" w:rsidP="00895049">
            <w:pPr>
              <w:pStyle w:val="Default"/>
              <w:jc w:val="center"/>
              <w:rPr>
                <w:sz w:val="20"/>
                <w:szCs w:val="20"/>
              </w:rPr>
            </w:pPr>
          </w:p>
        </w:tc>
        <w:tc>
          <w:tcPr>
            <w:tcW w:w="1260" w:type="dxa"/>
          </w:tcPr>
          <w:p w:rsidR="00BF2DB0" w:rsidRDefault="00BF2DB0" w:rsidP="00895049">
            <w:pPr>
              <w:pStyle w:val="Default"/>
              <w:jc w:val="center"/>
              <w:rPr>
                <w:sz w:val="20"/>
                <w:szCs w:val="20"/>
              </w:rPr>
            </w:pPr>
          </w:p>
        </w:tc>
        <w:tc>
          <w:tcPr>
            <w:tcW w:w="1530" w:type="dxa"/>
          </w:tcPr>
          <w:p w:rsidR="00BF2DB0" w:rsidRDefault="00BF2DB0" w:rsidP="00895049">
            <w:pPr>
              <w:pStyle w:val="Default"/>
              <w:jc w:val="center"/>
              <w:rPr>
                <w:sz w:val="18"/>
                <w:szCs w:val="18"/>
              </w:rPr>
            </w:pPr>
          </w:p>
        </w:tc>
        <w:tc>
          <w:tcPr>
            <w:tcW w:w="1350" w:type="dxa"/>
          </w:tcPr>
          <w:p w:rsidR="00BF2DB0" w:rsidRDefault="00BF2DB0" w:rsidP="00895049">
            <w:pPr>
              <w:pStyle w:val="Default"/>
              <w:jc w:val="center"/>
              <w:rPr>
                <w:sz w:val="20"/>
                <w:szCs w:val="20"/>
              </w:rPr>
            </w:pPr>
          </w:p>
        </w:tc>
      </w:tr>
      <w:tr w:rsidR="004C4C01" w:rsidTr="007F7FB9">
        <w:trPr>
          <w:trHeight w:val="331"/>
        </w:trPr>
        <w:tc>
          <w:tcPr>
            <w:tcW w:w="4068" w:type="dxa"/>
          </w:tcPr>
          <w:p w:rsidR="004C4C01" w:rsidRDefault="004C4C01" w:rsidP="00895049">
            <w:pPr>
              <w:pStyle w:val="Default"/>
              <w:rPr>
                <w:sz w:val="22"/>
                <w:szCs w:val="22"/>
              </w:rPr>
            </w:pPr>
            <w:r>
              <w:rPr>
                <w:sz w:val="22"/>
                <w:szCs w:val="22"/>
              </w:rPr>
              <w:t>1</w:t>
            </w:r>
            <w:r w:rsidR="00BF2DB0">
              <w:rPr>
                <w:sz w:val="22"/>
                <w:szCs w:val="22"/>
              </w:rPr>
              <w:t>1</w:t>
            </w:r>
            <w:r>
              <w:rPr>
                <w:sz w:val="22"/>
                <w:szCs w:val="22"/>
              </w:rPr>
              <w:t xml:space="preserve">. Miscellaneous </w:t>
            </w:r>
          </w:p>
          <w:p w:rsidR="004C4C01" w:rsidRDefault="004C4C01" w:rsidP="00895049">
            <w:pPr>
              <w:pStyle w:val="Default"/>
              <w:rPr>
                <w:sz w:val="20"/>
                <w:szCs w:val="20"/>
              </w:rPr>
            </w:pPr>
            <w:r>
              <w:rPr>
                <w:sz w:val="20"/>
                <w:szCs w:val="20"/>
              </w:rPr>
              <w:t>(Must be documented on back or with attachment.)</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r w:rsidR="004C4C01" w:rsidTr="007F7FB9">
        <w:trPr>
          <w:trHeight w:val="331"/>
        </w:trPr>
        <w:tc>
          <w:tcPr>
            <w:tcW w:w="4068" w:type="dxa"/>
          </w:tcPr>
          <w:p w:rsidR="004C4C01" w:rsidRDefault="004C4C01" w:rsidP="00895049">
            <w:pPr>
              <w:pStyle w:val="Default"/>
              <w:rPr>
                <w:sz w:val="22"/>
                <w:szCs w:val="22"/>
              </w:rPr>
            </w:pPr>
            <w:r>
              <w:rPr>
                <w:sz w:val="22"/>
                <w:szCs w:val="22"/>
              </w:rPr>
              <w:t>COLUMN TOTALS</w:t>
            </w:r>
          </w:p>
        </w:tc>
        <w:tc>
          <w:tcPr>
            <w:tcW w:w="1350" w:type="dxa"/>
          </w:tcPr>
          <w:p w:rsidR="004C4C01" w:rsidRDefault="004C4C01" w:rsidP="00895049">
            <w:pPr>
              <w:pStyle w:val="Default"/>
              <w:jc w:val="center"/>
              <w:rPr>
                <w:sz w:val="20"/>
                <w:szCs w:val="20"/>
              </w:rPr>
            </w:pPr>
          </w:p>
        </w:tc>
        <w:tc>
          <w:tcPr>
            <w:tcW w:w="1260" w:type="dxa"/>
          </w:tcPr>
          <w:p w:rsidR="004C4C01" w:rsidRDefault="004C4C01" w:rsidP="00895049">
            <w:pPr>
              <w:pStyle w:val="Default"/>
              <w:jc w:val="center"/>
              <w:rPr>
                <w:sz w:val="20"/>
                <w:szCs w:val="20"/>
              </w:rPr>
            </w:pPr>
          </w:p>
        </w:tc>
        <w:tc>
          <w:tcPr>
            <w:tcW w:w="1530" w:type="dxa"/>
          </w:tcPr>
          <w:p w:rsidR="004C4C01" w:rsidRDefault="004C4C01" w:rsidP="00895049">
            <w:pPr>
              <w:pStyle w:val="Default"/>
              <w:jc w:val="center"/>
              <w:rPr>
                <w:sz w:val="18"/>
                <w:szCs w:val="18"/>
              </w:rPr>
            </w:pPr>
          </w:p>
        </w:tc>
        <w:tc>
          <w:tcPr>
            <w:tcW w:w="1350" w:type="dxa"/>
          </w:tcPr>
          <w:p w:rsidR="004C4C01" w:rsidRDefault="004C4C01" w:rsidP="00895049">
            <w:pPr>
              <w:pStyle w:val="Default"/>
              <w:jc w:val="center"/>
              <w:rPr>
                <w:sz w:val="20"/>
                <w:szCs w:val="20"/>
              </w:rPr>
            </w:pPr>
          </w:p>
        </w:tc>
      </w:tr>
    </w:tbl>
    <w:p w:rsidR="00C72BC3" w:rsidRDefault="00C72BC3" w:rsidP="004C4C01"/>
    <w:p w:rsidR="004C4C01" w:rsidRDefault="004C4C01" w:rsidP="004C4C01">
      <w:r>
        <w:rPr>
          <w:b/>
          <w:bCs/>
        </w:rPr>
        <w:t xml:space="preserve">Average </w:t>
      </w:r>
      <w:proofErr w:type="gramStart"/>
      <w:r>
        <w:rPr>
          <w:b/>
          <w:bCs/>
        </w:rPr>
        <w:t>Per</w:t>
      </w:r>
      <w:proofErr w:type="gramEnd"/>
      <w:r>
        <w:rPr>
          <w:b/>
          <w:bCs/>
        </w:rPr>
        <w:t xml:space="preserve"> Pupil Cost $____________ GRAND TOTAL OF PROPOSAL $_____________</w:t>
      </w:r>
    </w:p>
    <w:p w:rsidR="004C4C01" w:rsidRDefault="00777C20" w:rsidP="007F7FB9">
      <w:pPr>
        <w:pStyle w:val="ListParagraph"/>
        <w:spacing w:before="120"/>
        <w:ind w:left="0"/>
        <w:rPr>
          <w:rFonts w:ascii="Arial" w:hAnsi="Arial" w:cs="Arial"/>
          <w:b/>
          <w:bCs/>
          <w:color w:val="000000"/>
          <w:sz w:val="23"/>
          <w:szCs w:val="23"/>
          <w:u w:val="single"/>
        </w:rPr>
      </w:pPr>
      <w:r w:rsidRPr="00E703A4">
        <w:rPr>
          <w:color w:val="000000"/>
          <w:sz w:val="22"/>
          <w:szCs w:val="22"/>
        </w:rPr>
        <w:t xml:space="preserve">A combination of general and special funds, determined by the Virginia General Assembly, supports these Governor’s </w:t>
      </w:r>
      <w:r w:rsidR="009413AA" w:rsidRPr="00E703A4">
        <w:rPr>
          <w:color w:val="000000"/>
          <w:sz w:val="22"/>
          <w:szCs w:val="22"/>
        </w:rPr>
        <w:t>Academies</w:t>
      </w:r>
      <w:r w:rsidRPr="00E703A4">
        <w:rPr>
          <w:color w:val="000000"/>
          <w:sz w:val="22"/>
          <w:szCs w:val="22"/>
        </w:rPr>
        <w:t xml:space="preserve">.  The actual budgeted amounts for instructional materials, lodging, meals, field trips, travel, consultants, staff development, printing, mailing, project evaluation, and miscellaneous items should be determined based on the needs of each program.  Funds must be designated for fingerprinting and background checks on all program personnel.  </w:t>
      </w:r>
      <w:r w:rsidR="004C4C01">
        <w:rPr>
          <w:rFonts w:ascii="Arial" w:hAnsi="Arial" w:cs="Arial"/>
          <w:b/>
          <w:bCs/>
          <w:color w:val="000000"/>
          <w:sz w:val="23"/>
          <w:szCs w:val="23"/>
          <w:u w:val="single"/>
        </w:rPr>
        <w:br w:type="page"/>
      </w:r>
    </w:p>
    <w:p w:rsidR="004C4C01" w:rsidRPr="003C7792" w:rsidRDefault="004C4C01" w:rsidP="004C4C01">
      <w:pPr>
        <w:autoSpaceDE w:val="0"/>
        <w:autoSpaceDN w:val="0"/>
        <w:adjustRightInd w:val="0"/>
        <w:spacing w:before="240" w:after="60"/>
        <w:jc w:val="center"/>
        <w:rPr>
          <w:color w:val="000000"/>
          <w:sz w:val="22"/>
          <w:szCs w:val="22"/>
        </w:rPr>
      </w:pPr>
      <w:bookmarkStart w:id="17" w:name="AttC"/>
      <w:bookmarkEnd w:id="17"/>
      <w:r w:rsidRPr="003C7792">
        <w:rPr>
          <w:b/>
          <w:bCs/>
          <w:color w:val="000000"/>
          <w:sz w:val="22"/>
          <w:szCs w:val="22"/>
          <w:u w:val="single"/>
        </w:rPr>
        <w:lastRenderedPageBreak/>
        <w:t xml:space="preserve">ATTACHMENT C </w:t>
      </w:r>
    </w:p>
    <w:p w:rsidR="004C4C01" w:rsidRPr="003C7792" w:rsidRDefault="004C4C01" w:rsidP="004C4C01">
      <w:pPr>
        <w:autoSpaceDE w:val="0"/>
        <w:autoSpaceDN w:val="0"/>
        <w:adjustRightInd w:val="0"/>
        <w:spacing w:before="240" w:after="60"/>
        <w:jc w:val="center"/>
        <w:rPr>
          <w:color w:val="000000"/>
          <w:sz w:val="22"/>
          <w:szCs w:val="22"/>
        </w:rPr>
      </w:pPr>
      <w:r w:rsidRPr="003C7792">
        <w:rPr>
          <w:b/>
          <w:bCs/>
          <w:color w:val="000000"/>
          <w:sz w:val="22"/>
          <w:szCs w:val="22"/>
          <w:u w:val="single"/>
        </w:rPr>
        <w:t>The 201</w:t>
      </w:r>
      <w:r w:rsidR="00E703A4">
        <w:rPr>
          <w:b/>
          <w:bCs/>
          <w:color w:val="000000"/>
          <w:sz w:val="22"/>
          <w:szCs w:val="22"/>
          <w:u w:val="single"/>
        </w:rPr>
        <w:t>2</w:t>
      </w:r>
      <w:r w:rsidRPr="003C7792">
        <w:rPr>
          <w:b/>
          <w:bCs/>
          <w:color w:val="000000"/>
          <w:sz w:val="22"/>
          <w:szCs w:val="22"/>
          <w:u w:val="single"/>
        </w:rPr>
        <w:t xml:space="preserve"> Virginia Summer Residential Governor’s Foreign Language Academies</w:t>
      </w:r>
      <w:r w:rsidR="009F36A2">
        <w:rPr>
          <w:b/>
          <w:bCs/>
          <w:color w:val="000000"/>
          <w:sz w:val="22"/>
          <w:szCs w:val="22"/>
          <w:u w:val="single"/>
        </w:rPr>
        <w:t xml:space="preserve">: </w:t>
      </w:r>
      <w:proofErr w:type="gramStart"/>
      <w:r w:rsidR="009F36A2">
        <w:rPr>
          <w:b/>
          <w:bCs/>
          <w:color w:val="000000"/>
          <w:sz w:val="22"/>
          <w:szCs w:val="22"/>
          <w:u w:val="single"/>
        </w:rPr>
        <w:t>A</w:t>
      </w:r>
      <w:proofErr w:type="gramEnd"/>
      <w:r w:rsidR="009F36A2">
        <w:rPr>
          <w:b/>
          <w:bCs/>
          <w:color w:val="000000"/>
          <w:sz w:val="22"/>
          <w:szCs w:val="22"/>
          <w:u w:val="single"/>
        </w:rPr>
        <w:t xml:space="preserve"> Global Village</w:t>
      </w:r>
      <w:r w:rsidRPr="003C7792">
        <w:rPr>
          <w:b/>
          <w:bCs/>
          <w:color w:val="000000"/>
          <w:sz w:val="22"/>
          <w:szCs w:val="22"/>
          <w:u w:val="single"/>
        </w:rPr>
        <w:t xml:space="preserve"> </w:t>
      </w:r>
    </w:p>
    <w:p w:rsidR="004C4C01" w:rsidRPr="003C7792" w:rsidRDefault="004C4C01" w:rsidP="004C4C01">
      <w:pPr>
        <w:autoSpaceDE w:val="0"/>
        <w:autoSpaceDN w:val="0"/>
        <w:adjustRightInd w:val="0"/>
        <w:spacing w:before="240" w:after="60"/>
        <w:jc w:val="center"/>
        <w:rPr>
          <w:color w:val="000000"/>
          <w:sz w:val="22"/>
          <w:szCs w:val="22"/>
        </w:rPr>
      </w:pPr>
      <w:bookmarkStart w:id="18" w:name="Application"/>
      <w:bookmarkEnd w:id="18"/>
      <w:r w:rsidRPr="003C7792">
        <w:rPr>
          <w:b/>
          <w:bCs/>
          <w:color w:val="000000"/>
          <w:sz w:val="22"/>
          <w:szCs w:val="22"/>
          <w:u w:val="single"/>
        </w:rPr>
        <w:t xml:space="preserve">Application </w:t>
      </w:r>
    </w:p>
    <w:p w:rsidR="004C4C01" w:rsidRPr="000B0677" w:rsidRDefault="004C4C01" w:rsidP="004C4C01">
      <w:pPr>
        <w:rPr>
          <w:color w:val="000000"/>
          <w:sz w:val="22"/>
          <w:szCs w:val="22"/>
          <w:u w:val="single"/>
        </w:rPr>
      </w:pPr>
    </w:p>
    <w:p w:rsidR="004C4C01" w:rsidRPr="004C4C01" w:rsidRDefault="004C4C01" w:rsidP="004C4C01">
      <w:pPr>
        <w:pStyle w:val="Heading2"/>
        <w:rPr>
          <w:b/>
          <w:sz w:val="22"/>
          <w:szCs w:val="22"/>
        </w:rPr>
      </w:pPr>
      <w:r w:rsidRPr="004C4C01">
        <w:rPr>
          <w:b/>
          <w:sz w:val="22"/>
          <w:szCs w:val="22"/>
        </w:rPr>
        <w:t>Program Abstract</w:t>
      </w:r>
    </w:p>
    <w:p w:rsidR="004C4C01" w:rsidRPr="004C4C01" w:rsidRDefault="004C4C01" w:rsidP="004C4C01">
      <w:pPr>
        <w:rPr>
          <w:sz w:val="22"/>
          <w:szCs w:val="22"/>
        </w:rPr>
      </w:pPr>
    </w:p>
    <w:p w:rsidR="004C4C01" w:rsidRPr="004C4C01" w:rsidRDefault="004C4C01" w:rsidP="004C4C01">
      <w:pPr>
        <w:jc w:val="center"/>
        <w:rPr>
          <w:b/>
          <w:sz w:val="22"/>
          <w:szCs w:val="22"/>
          <w:u w:val="single"/>
        </w:rPr>
      </w:pPr>
    </w:p>
    <w:p w:rsidR="007973FA" w:rsidRDefault="004C4C01" w:rsidP="007973FA">
      <w:pPr>
        <w:rPr>
          <w:sz w:val="22"/>
          <w:szCs w:val="22"/>
          <w:u w:val="single"/>
        </w:rPr>
      </w:pPr>
      <w:r w:rsidRPr="004C4C01">
        <w:rPr>
          <w:sz w:val="22"/>
          <w:szCs w:val="22"/>
        </w:rPr>
        <w:t>Name of Program</w:t>
      </w:r>
      <w:r w:rsidR="007973FA">
        <w:rPr>
          <w:sz w:val="22"/>
          <w:szCs w:val="22"/>
        </w:rPr>
        <w:t xml:space="preserve">:  </w:t>
      </w:r>
      <w:r w:rsidR="00311C41" w:rsidRPr="009D54FD">
        <w:rPr>
          <w:sz w:val="22"/>
          <w:szCs w:val="22"/>
        </w:rPr>
        <w:fldChar w:fldCharType="begin">
          <w:ffData>
            <w:name w:val="Text1"/>
            <w:enabled/>
            <w:calcOnExit w:val="0"/>
            <w:textInput/>
          </w:ffData>
        </w:fldChar>
      </w:r>
      <w:bookmarkStart w:id="19" w:name="Text1"/>
      <w:r w:rsidR="00E703A4" w:rsidRPr="009D54FD">
        <w:rPr>
          <w:sz w:val="22"/>
          <w:szCs w:val="22"/>
        </w:rPr>
        <w:instrText xml:space="preserve"> FORMTEXT </w:instrText>
      </w:r>
      <w:r w:rsidR="00311C41" w:rsidRPr="009D54FD">
        <w:rPr>
          <w:sz w:val="22"/>
          <w:szCs w:val="22"/>
        </w:rPr>
      </w:r>
      <w:r w:rsidR="00311C41" w:rsidRPr="009D54FD">
        <w:rPr>
          <w:sz w:val="22"/>
          <w:szCs w:val="22"/>
        </w:rPr>
        <w:fldChar w:fldCharType="separate"/>
      </w:r>
      <w:r w:rsidR="00E703A4" w:rsidRPr="009D54FD">
        <w:rPr>
          <w:noProof/>
          <w:sz w:val="22"/>
          <w:szCs w:val="22"/>
        </w:rPr>
        <w:t> </w:t>
      </w:r>
      <w:r w:rsidR="00E703A4" w:rsidRPr="009D54FD">
        <w:rPr>
          <w:noProof/>
          <w:sz w:val="22"/>
          <w:szCs w:val="22"/>
        </w:rPr>
        <w:t> </w:t>
      </w:r>
      <w:r w:rsidR="00E703A4" w:rsidRPr="009D54FD">
        <w:rPr>
          <w:noProof/>
          <w:sz w:val="22"/>
          <w:szCs w:val="22"/>
        </w:rPr>
        <w:t> </w:t>
      </w:r>
      <w:r w:rsidR="00E703A4" w:rsidRPr="009D54FD">
        <w:rPr>
          <w:noProof/>
          <w:sz w:val="22"/>
          <w:szCs w:val="22"/>
        </w:rPr>
        <w:t> </w:t>
      </w:r>
      <w:r w:rsidR="00E703A4" w:rsidRPr="009D54FD">
        <w:rPr>
          <w:noProof/>
          <w:sz w:val="22"/>
          <w:szCs w:val="22"/>
        </w:rPr>
        <w:t> </w:t>
      </w:r>
      <w:r w:rsidR="00311C41" w:rsidRPr="009D54FD">
        <w:rPr>
          <w:sz w:val="22"/>
          <w:szCs w:val="22"/>
        </w:rPr>
        <w:fldChar w:fldCharType="end"/>
      </w:r>
      <w:bookmarkEnd w:id="19"/>
    </w:p>
    <w:p w:rsidR="004C4C01" w:rsidRPr="009A5A3E" w:rsidRDefault="003C7792" w:rsidP="009A5A3E">
      <w:pPr>
        <w:pBdr>
          <w:top w:val="single" w:sz="4" w:space="1" w:color="auto"/>
        </w:pBdr>
        <w:ind w:left="1800"/>
        <w:rPr>
          <w:sz w:val="18"/>
          <w:szCs w:val="18"/>
        </w:rPr>
      </w:pPr>
      <w:r w:rsidRPr="009A5A3E">
        <w:rPr>
          <w:sz w:val="18"/>
          <w:szCs w:val="18"/>
        </w:rPr>
        <w:t>(Governor’s Full-Immersion Foreign Language Academies OR Governor’s Partial-Immersion Foreign Language Academies)</w:t>
      </w:r>
    </w:p>
    <w:p w:rsidR="003C7792" w:rsidRPr="003C7792" w:rsidRDefault="003C7792" w:rsidP="003C7792">
      <w:pPr>
        <w:ind w:left="2160"/>
        <w:rPr>
          <w:sz w:val="22"/>
          <w:szCs w:val="22"/>
        </w:rPr>
      </w:pPr>
    </w:p>
    <w:p w:rsidR="004C4C01" w:rsidRPr="004C4C01" w:rsidRDefault="004C4C01" w:rsidP="004C4C01">
      <w:pPr>
        <w:rPr>
          <w:sz w:val="22"/>
          <w:szCs w:val="22"/>
        </w:rPr>
      </w:pPr>
    </w:p>
    <w:p w:rsidR="004C4C01" w:rsidRPr="004C4C01" w:rsidRDefault="004C4C01" w:rsidP="004C4C01">
      <w:pPr>
        <w:rPr>
          <w:sz w:val="22"/>
          <w:szCs w:val="22"/>
        </w:rPr>
      </w:pPr>
      <w:r w:rsidRPr="004C4C01">
        <w:rPr>
          <w:sz w:val="22"/>
          <w:szCs w:val="22"/>
        </w:rPr>
        <w:t>Sponsoring Institution</w:t>
      </w:r>
      <w:r w:rsidR="007973FA">
        <w:rPr>
          <w:sz w:val="22"/>
          <w:szCs w:val="22"/>
        </w:rPr>
        <w:t xml:space="preserve">:  </w:t>
      </w:r>
      <w:r w:rsidR="00311C41" w:rsidRPr="009D54FD">
        <w:rPr>
          <w:sz w:val="22"/>
          <w:szCs w:val="22"/>
        </w:rPr>
        <w:fldChar w:fldCharType="begin">
          <w:ffData>
            <w:name w:val="Text1"/>
            <w:enabled/>
            <w:calcOnExit w:val="0"/>
            <w:textInput/>
          </w:ffData>
        </w:fldChar>
      </w:r>
      <w:r w:rsidR="007973FA" w:rsidRPr="009D54FD">
        <w:rPr>
          <w:sz w:val="22"/>
          <w:szCs w:val="22"/>
        </w:rPr>
        <w:instrText xml:space="preserve"> FORMTEXT </w:instrText>
      </w:r>
      <w:r w:rsidR="00311C41" w:rsidRPr="009D54FD">
        <w:rPr>
          <w:sz w:val="22"/>
          <w:szCs w:val="22"/>
        </w:rPr>
      </w:r>
      <w:r w:rsidR="00311C41" w:rsidRPr="009D54FD">
        <w:rPr>
          <w:sz w:val="22"/>
          <w:szCs w:val="22"/>
        </w:rPr>
        <w:fldChar w:fldCharType="separate"/>
      </w:r>
      <w:r w:rsidR="007973FA" w:rsidRPr="009D54FD">
        <w:rPr>
          <w:noProof/>
          <w:sz w:val="22"/>
          <w:szCs w:val="22"/>
        </w:rPr>
        <w:t> </w:t>
      </w:r>
      <w:r w:rsidR="007973FA" w:rsidRPr="009D54FD">
        <w:rPr>
          <w:noProof/>
          <w:sz w:val="22"/>
          <w:szCs w:val="22"/>
        </w:rPr>
        <w:t> </w:t>
      </w:r>
      <w:r w:rsidR="007973FA" w:rsidRPr="009D54FD">
        <w:rPr>
          <w:noProof/>
          <w:sz w:val="22"/>
          <w:szCs w:val="22"/>
        </w:rPr>
        <w:t> </w:t>
      </w:r>
      <w:r w:rsidR="007973FA" w:rsidRPr="009D54FD">
        <w:rPr>
          <w:noProof/>
          <w:sz w:val="22"/>
          <w:szCs w:val="22"/>
        </w:rPr>
        <w:t> </w:t>
      </w:r>
      <w:r w:rsidR="007973FA" w:rsidRPr="009D54FD">
        <w:rPr>
          <w:noProof/>
          <w:sz w:val="22"/>
          <w:szCs w:val="22"/>
        </w:rPr>
        <w:t> </w:t>
      </w:r>
      <w:r w:rsidR="00311C41" w:rsidRPr="009D54FD">
        <w:rPr>
          <w:sz w:val="22"/>
          <w:szCs w:val="22"/>
        </w:rPr>
        <w:fldChar w:fldCharType="end"/>
      </w:r>
      <w:r w:rsidRPr="004C4C01">
        <w:rPr>
          <w:sz w:val="22"/>
          <w:szCs w:val="22"/>
        </w:rPr>
        <w:t xml:space="preserve"> </w:t>
      </w:r>
    </w:p>
    <w:p w:rsidR="004C4C01" w:rsidRPr="004C4C01" w:rsidRDefault="004C4C01" w:rsidP="009A5A3E">
      <w:pPr>
        <w:pBdr>
          <w:top w:val="single" w:sz="4" w:space="1" w:color="auto"/>
        </w:pBdr>
        <w:ind w:left="2160"/>
        <w:rPr>
          <w:sz w:val="22"/>
          <w:szCs w:val="22"/>
        </w:rPr>
      </w:pPr>
    </w:p>
    <w:p w:rsidR="004C4C01" w:rsidRPr="004C4C01" w:rsidRDefault="004C4C01" w:rsidP="004C4C01">
      <w:pPr>
        <w:rPr>
          <w:sz w:val="22"/>
          <w:szCs w:val="22"/>
        </w:rPr>
      </w:pPr>
    </w:p>
    <w:p w:rsidR="004C4C01" w:rsidRPr="004C4C01" w:rsidRDefault="004C4C01" w:rsidP="004C4C01">
      <w:pPr>
        <w:rPr>
          <w:sz w:val="22"/>
          <w:szCs w:val="22"/>
        </w:rPr>
      </w:pPr>
      <w:r w:rsidRPr="004C4C01">
        <w:rPr>
          <w:sz w:val="22"/>
          <w:szCs w:val="22"/>
        </w:rPr>
        <w:t xml:space="preserve">Program </w:t>
      </w:r>
      <w:r w:rsidR="00CC3008">
        <w:rPr>
          <w:sz w:val="22"/>
          <w:szCs w:val="22"/>
        </w:rPr>
        <w:t>Coordinator</w:t>
      </w:r>
      <w:r w:rsidR="007973FA">
        <w:rPr>
          <w:sz w:val="22"/>
          <w:szCs w:val="22"/>
        </w:rPr>
        <w:t xml:space="preserve">: </w:t>
      </w:r>
      <w:r w:rsidR="00CC3008">
        <w:rPr>
          <w:sz w:val="22"/>
          <w:szCs w:val="22"/>
        </w:rPr>
        <w:t xml:space="preserve"> </w:t>
      </w:r>
      <w:r w:rsidR="00311C41" w:rsidRPr="009D54FD">
        <w:rPr>
          <w:sz w:val="22"/>
          <w:szCs w:val="22"/>
        </w:rPr>
        <w:fldChar w:fldCharType="begin">
          <w:ffData>
            <w:name w:val="Text1"/>
            <w:enabled/>
            <w:calcOnExit w:val="0"/>
            <w:textInput/>
          </w:ffData>
        </w:fldChar>
      </w:r>
      <w:r w:rsidR="007973FA" w:rsidRPr="009D54FD">
        <w:rPr>
          <w:sz w:val="22"/>
          <w:szCs w:val="22"/>
        </w:rPr>
        <w:instrText xml:space="preserve"> FORMTEXT </w:instrText>
      </w:r>
      <w:r w:rsidR="00311C41" w:rsidRPr="009D54FD">
        <w:rPr>
          <w:sz w:val="22"/>
          <w:szCs w:val="22"/>
        </w:rPr>
      </w:r>
      <w:r w:rsidR="00311C41" w:rsidRPr="009D54FD">
        <w:rPr>
          <w:sz w:val="22"/>
          <w:szCs w:val="22"/>
        </w:rPr>
        <w:fldChar w:fldCharType="separate"/>
      </w:r>
      <w:r w:rsidR="007973FA" w:rsidRPr="009D54FD">
        <w:rPr>
          <w:noProof/>
          <w:sz w:val="22"/>
          <w:szCs w:val="22"/>
        </w:rPr>
        <w:t> </w:t>
      </w:r>
      <w:r w:rsidR="007973FA" w:rsidRPr="009D54FD">
        <w:rPr>
          <w:noProof/>
          <w:sz w:val="22"/>
          <w:szCs w:val="22"/>
        </w:rPr>
        <w:t> </w:t>
      </w:r>
      <w:r w:rsidR="007973FA" w:rsidRPr="009D54FD">
        <w:rPr>
          <w:noProof/>
          <w:sz w:val="22"/>
          <w:szCs w:val="22"/>
        </w:rPr>
        <w:t> </w:t>
      </w:r>
      <w:r w:rsidR="007973FA" w:rsidRPr="009D54FD">
        <w:rPr>
          <w:noProof/>
          <w:sz w:val="22"/>
          <w:szCs w:val="22"/>
        </w:rPr>
        <w:t> </w:t>
      </w:r>
      <w:r w:rsidR="007973FA" w:rsidRPr="009D54FD">
        <w:rPr>
          <w:noProof/>
          <w:sz w:val="22"/>
          <w:szCs w:val="22"/>
        </w:rPr>
        <w:t> </w:t>
      </w:r>
      <w:r w:rsidR="00311C41" w:rsidRPr="009D54FD">
        <w:rPr>
          <w:sz w:val="22"/>
          <w:szCs w:val="22"/>
        </w:rPr>
        <w:fldChar w:fldCharType="end"/>
      </w:r>
    </w:p>
    <w:p w:rsidR="009D54FD" w:rsidRDefault="009D54FD" w:rsidP="009A5A3E">
      <w:pPr>
        <w:pBdr>
          <w:top w:val="single" w:sz="4" w:space="1" w:color="auto"/>
        </w:pBdr>
        <w:ind w:left="2070"/>
        <w:rPr>
          <w:sz w:val="22"/>
          <w:szCs w:val="22"/>
        </w:rPr>
      </w:pPr>
    </w:p>
    <w:p w:rsidR="009D54FD" w:rsidRDefault="009D54FD" w:rsidP="004C4C01">
      <w:pPr>
        <w:rPr>
          <w:sz w:val="22"/>
          <w:szCs w:val="22"/>
        </w:rPr>
      </w:pPr>
    </w:p>
    <w:p w:rsidR="004C4C01" w:rsidRPr="004C4C01" w:rsidRDefault="004C4C01" w:rsidP="004C4C01">
      <w:pPr>
        <w:rPr>
          <w:sz w:val="22"/>
          <w:szCs w:val="22"/>
        </w:rPr>
      </w:pPr>
      <w:r w:rsidRPr="004C4C01">
        <w:rPr>
          <w:sz w:val="22"/>
          <w:szCs w:val="22"/>
        </w:rPr>
        <w:t>Application Information</w:t>
      </w:r>
    </w:p>
    <w:p w:rsidR="004C4C01" w:rsidRPr="004C4C01" w:rsidRDefault="004C4C01" w:rsidP="004C4C01">
      <w:pPr>
        <w:rPr>
          <w:sz w:val="22"/>
          <w:szCs w:val="22"/>
        </w:rPr>
      </w:pPr>
    </w:p>
    <w:p w:rsidR="004C4C01" w:rsidRPr="004C4C01" w:rsidRDefault="004C4C01" w:rsidP="009A5A3E">
      <w:pPr>
        <w:tabs>
          <w:tab w:val="left" w:pos="720"/>
          <w:tab w:val="left" w:pos="3240"/>
        </w:tabs>
        <w:rPr>
          <w:sz w:val="22"/>
          <w:szCs w:val="22"/>
        </w:rPr>
      </w:pPr>
      <w:r w:rsidRPr="004C4C01">
        <w:rPr>
          <w:sz w:val="22"/>
          <w:szCs w:val="22"/>
        </w:rPr>
        <w:tab/>
        <w:t>Program Beginning Date</w:t>
      </w:r>
      <w:r w:rsidR="009A5A3E">
        <w:rPr>
          <w:sz w:val="22"/>
          <w:szCs w:val="22"/>
        </w:rPr>
        <w:t xml:space="preserve"> and Time</w:t>
      </w:r>
      <w:r w:rsidR="007973FA">
        <w:rPr>
          <w:sz w:val="22"/>
          <w:szCs w:val="22"/>
        </w:rPr>
        <w:t>:</w:t>
      </w:r>
      <w:r w:rsidRPr="004C4C01">
        <w:rPr>
          <w:sz w:val="22"/>
          <w:szCs w:val="22"/>
        </w:rPr>
        <w:t xml:space="preserve"> </w:t>
      </w:r>
      <w:r w:rsidR="00ED4214">
        <w:rPr>
          <w:sz w:val="22"/>
          <w:szCs w:val="22"/>
        </w:rPr>
        <w:tab/>
      </w:r>
      <w:r w:rsidR="00311C41"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00311C41" w:rsidRPr="009A5A3E">
        <w:rPr>
          <w:sz w:val="22"/>
          <w:szCs w:val="22"/>
        </w:rPr>
      </w:r>
      <w:r w:rsidR="00311C41"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311C41" w:rsidRPr="009A5A3E">
        <w:rPr>
          <w:sz w:val="22"/>
          <w:szCs w:val="22"/>
        </w:rPr>
        <w:fldChar w:fldCharType="end"/>
      </w:r>
      <w:r w:rsidRPr="004C4C01">
        <w:rPr>
          <w:sz w:val="22"/>
          <w:szCs w:val="22"/>
        </w:rPr>
        <w:t xml:space="preserve">  </w:t>
      </w:r>
      <w:r w:rsidR="009A5A3E">
        <w:rPr>
          <w:sz w:val="22"/>
          <w:szCs w:val="22"/>
        </w:rPr>
        <w:tab/>
      </w:r>
    </w:p>
    <w:p w:rsidR="004C4C01" w:rsidRPr="004C4C01" w:rsidRDefault="004C4C01" w:rsidP="009A5A3E">
      <w:pPr>
        <w:pBdr>
          <w:top w:val="single" w:sz="4" w:space="1" w:color="auto"/>
        </w:pBdr>
        <w:ind w:left="4320"/>
        <w:rPr>
          <w:sz w:val="22"/>
          <w:szCs w:val="22"/>
        </w:rPr>
      </w:pPr>
    </w:p>
    <w:p w:rsidR="004C4C01" w:rsidRPr="004C4C01" w:rsidRDefault="004C4C01" w:rsidP="009A5A3E">
      <w:pPr>
        <w:tabs>
          <w:tab w:val="left" w:pos="720"/>
          <w:tab w:val="left" w:pos="3240"/>
        </w:tabs>
        <w:rPr>
          <w:sz w:val="22"/>
          <w:szCs w:val="22"/>
        </w:rPr>
      </w:pPr>
      <w:r w:rsidRPr="004C4C01">
        <w:rPr>
          <w:sz w:val="22"/>
          <w:szCs w:val="22"/>
        </w:rPr>
        <w:tab/>
        <w:t>Program Ending Date</w:t>
      </w:r>
      <w:r w:rsidR="009A5A3E">
        <w:rPr>
          <w:sz w:val="22"/>
          <w:szCs w:val="22"/>
        </w:rPr>
        <w:t xml:space="preserve"> and Time</w:t>
      </w:r>
      <w:r w:rsidR="007973FA">
        <w:rPr>
          <w:sz w:val="22"/>
          <w:szCs w:val="22"/>
        </w:rPr>
        <w:t>:</w:t>
      </w:r>
      <w:r w:rsidRPr="004C4C01">
        <w:rPr>
          <w:sz w:val="22"/>
          <w:szCs w:val="22"/>
        </w:rPr>
        <w:t xml:space="preserve">      </w:t>
      </w:r>
      <w:r w:rsidR="00ED4214">
        <w:rPr>
          <w:sz w:val="22"/>
          <w:szCs w:val="22"/>
        </w:rPr>
        <w:tab/>
      </w:r>
      <w:r w:rsidR="00311C41"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00311C41" w:rsidRPr="009A5A3E">
        <w:rPr>
          <w:sz w:val="22"/>
          <w:szCs w:val="22"/>
        </w:rPr>
      </w:r>
      <w:r w:rsidR="00311C41"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311C41" w:rsidRPr="009A5A3E">
        <w:rPr>
          <w:sz w:val="22"/>
          <w:szCs w:val="22"/>
        </w:rPr>
        <w:fldChar w:fldCharType="end"/>
      </w:r>
      <w:r w:rsidR="007973FA" w:rsidRPr="004C4C01">
        <w:rPr>
          <w:sz w:val="22"/>
          <w:szCs w:val="22"/>
        </w:rPr>
        <w:t xml:space="preserve">  </w:t>
      </w:r>
      <w:r w:rsidR="009A5A3E">
        <w:rPr>
          <w:sz w:val="22"/>
          <w:szCs w:val="22"/>
        </w:rPr>
        <w:tab/>
      </w:r>
    </w:p>
    <w:p w:rsidR="004C4C01" w:rsidRPr="004C4C01" w:rsidRDefault="004C4C01" w:rsidP="009A5A3E">
      <w:pPr>
        <w:pBdr>
          <w:top w:val="single" w:sz="4" w:space="1" w:color="auto"/>
        </w:pBdr>
        <w:ind w:left="4320"/>
        <w:rPr>
          <w:sz w:val="22"/>
          <w:szCs w:val="22"/>
        </w:rPr>
      </w:pPr>
    </w:p>
    <w:p w:rsidR="004C4C01" w:rsidRPr="004C4C01" w:rsidRDefault="004C4C01" w:rsidP="00ED4214">
      <w:pPr>
        <w:tabs>
          <w:tab w:val="left" w:pos="720"/>
          <w:tab w:val="left" w:pos="3240"/>
        </w:tabs>
        <w:rPr>
          <w:sz w:val="22"/>
          <w:szCs w:val="22"/>
        </w:rPr>
      </w:pPr>
      <w:r w:rsidRPr="004C4C01">
        <w:rPr>
          <w:sz w:val="22"/>
          <w:szCs w:val="22"/>
        </w:rPr>
        <w:tab/>
        <w:t>Total Number of Students</w:t>
      </w:r>
      <w:r w:rsidR="007973FA">
        <w:rPr>
          <w:sz w:val="22"/>
          <w:szCs w:val="22"/>
        </w:rPr>
        <w:t>:</w:t>
      </w:r>
      <w:r w:rsidRPr="004C4C01">
        <w:rPr>
          <w:sz w:val="22"/>
          <w:szCs w:val="22"/>
        </w:rPr>
        <w:t xml:space="preserve">  </w:t>
      </w:r>
      <w:r w:rsidR="00ED4214">
        <w:rPr>
          <w:sz w:val="22"/>
          <w:szCs w:val="22"/>
        </w:rPr>
        <w:tab/>
      </w:r>
      <w:r w:rsidR="00311C41"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00311C41" w:rsidRPr="009A5A3E">
        <w:rPr>
          <w:sz w:val="22"/>
          <w:szCs w:val="22"/>
        </w:rPr>
      </w:r>
      <w:r w:rsidR="00311C41"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311C41" w:rsidRPr="009A5A3E">
        <w:rPr>
          <w:sz w:val="22"/>
          <w:szCs w:val="22"/>
        </w:rPr>
        <w:fldChar w:fldCharType="end"/>
      </w:r>
    </w:p>
    <w:p w:rsidR="004C4C01" w:rsidRPr="004C4C01" w:rsidRDefault="004C4C01" w:rsidP="009A5A3E">
      <w:pPr>
        <w:pBdr>
          <w:top w:val="single" w:sz="4" w:space="1" w:color="auto"/>
        </w:pBdr>
        <w:ind w:left="3240" w:right="4410"/>
        <w:rPr>
          <w:sz w:val="22"/>
          <w:szCs w:val="22"/>
        </w:rPr>
      </w:pPr>
    </w:p>
    <w:p w:rsidR="004C4C01" w:rsidRDefault="004C4C01" w:rsidP="007973FA">
      <w:pPr>
        <w:tabs>
          <w:tab w:val="left" w:pos="720"/>
          <w:tab w:val="left" w:pos="3240"/>
        </w:tabs>
        <w:rPr>
          <w:sz w:val="22"/>
          <w:szCs w:val="22"/>
          <w:u w:val="single"/>
        </w:rPr>
      </w:pPr>
      <w:r w:rsidRPr="004C4C01">
        <w:rPr>
          <w:sz w:val="22"/>
          <w:szCs w:val="22"/>
        </w:rPr>
        <w:tab/>
        <w:t>Total Cost of Program</w:t>
      </w:r>
      <w:r w:rsidR="007973FA">
        <w:rPr>
          <w:sz w:val="22"/>
          <w:szCs w:val="22"/>
        </w:rPr>
        <w:t>:</w:t>
      </w:r>
      <w:r w:rsidRPr="004C4C01">
        <w:rPr>
          <w:sz w:val="22"/>
          <w:szCs w:val="22"/>
        </w:rPr>
        <w:t xml:space="preserve">       </w:t>
      </w:r>
      <w:r w:rsidR="00ED4214">
        <w:rPr>
          <w:sz w:val="22"/>
          <w:szCs w:val="22"/>
        </w:rPr>
        <w:tab/>
      </w:r>
      <w:r w:rsidR="00311C41"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00311C41" w:rsidRPr="009A5A3E">
        <w:rPr>
          <w:sz w:val="22"/>
          <w:szCs w:val="22"/>
        </w:rPr>
      </w:r>
      <w:r w:rsidR="00311C41"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311C41" w:rsidRPr="009A5A3E">
        <w:rPr>
          <w:sz w:val="22"/>
          <w:szCs w:val="22"/>
        </w:rPr>
        <w:fldChar w:fldCharType="end"/>
      </w:r>
    </w:p>
    <w:p w:rsidR="007973FA" w:rsidRPr="004C4C01" w:rsidRDefault="007973FA" w:rsidP="009A5A3E">
      <w:pPr>
        <w:pBdr>
          <w:top w:val="single" w:sz="4" w:space="1" w:color="auto"/>
        </w:pBdr>
        <w:ind w:left="3240" w:right="4410"/>
        <w:rPr>
          <w:sz w:val="22"/>
          <w:szCs w:val="22"/>
        </w:rPr>
      </w:pPr>
    </w:p>
    <w:p w:rsidR="004C4C01" w:rsidRPr="004C4C01" w:rsidRDefault="004C4C01" w:rsidP="004C4C01">
      <w:pPr>
        <w:rPr>
          <w:sz w:val="22"/>
          <w:szCs w:val="22"/>
        </w:rPr>
      </w:pPr>
      <w:r w:rsidRPr="004C4C01">
        <w:rPr>
          <w:sz w:val="22"/>
          <w:szCs w:val="22"/>
          <w:u w:val="single"/>
        </w:rPr>
        <w:t>Summary of Program</w:t>
      </w:r>
      <w:r w:rsidR="009A5A3E">
        <w:rPr>
          <w:sz w:val="22"/>
          <w:szCs w:val="22"/>
          <w:u w:val="single"/>
        </w:rPr>
        <w:t>:</w:t>
      </w:r>
    </w:p>
    <w:p w:rsidR="004C4C01" w:rsidRPr="004C4C01" w:rsidRDefault="004C4C01" w:rsidP="004C4C01">
      <w:pPr>
        <w:rPr>
          <w:sz w:val="22"/>
          <w:szCs w:val="22"/>
        </w:rPr>
      </w:pPr>
    </w:p>
    <w:p w:rsidR="004C4C01" w:rsidRPr="007973FA" w:rsidRDefault="00311C41" w:rsidP="004C4C01">
      <w:pPr>
        <w:rPr>
          <w:sz w:val="22"/>
          <w:szCs w:val="22"/>
        </w:rPr>
      </w:pPr>
      <w:r w:rsidRPr="007973FA">
        <w:rPr>
          <w:sz w:val="22"/>
          <w:szCs w:val="22"/>
        </w:rPr>
        <w:fldChar w:fldCharType="begin">
          <w:ffData>
            <w:name w:val="Text1"/>
            <w:enabled/>
            <w:calcOnExit w:val="0"/>
            <w:textInput/>
          </w:ffData>
        </w:fldChar>
      </w:r>
      <w:r w:rsidR="007973FA" w:rsidRPr="007973FA">
        <w:rPr>
          <w:sz w:val="22"/>
          <w:szCs w:val="22"/>
        </w:rPr>
        <w:instrText xml:space="preserve"> FORMTEXT </w:instrText>
      </w:r>
      <w:r w:rsidRPr="007973FA">
        <w:rPr>
          <w:sz w:val="22"/>
          <w:szCs w:val="22"/>
        </w:rPr>
      </w:r>
      <w:r w:rsidRPr="007973FA">
        <w:rPr>
          <w:sz w:val="22"/>
          <w:szCs w:val="22"/>
        </w:rPr>
        <w:fldChar w:fldCharType="separate"/>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Pr="007973FA">
        <w:rPr>
          <w:sz w:val="22"/>
          <w:szCs w:val="22"/>
        </w:rPr>
        <w:fldChar w:fldCharType="end"/>
      </w:r>
    </w:p>
    <w:p w:rsidR="004C4C01" w:rsidRDefault="004C4C01" w:rsidP="002F1FAC">
      <w:pPr>
        <w:rPr>
          <w:sz w:val="22"/>
          <w:szCs w:val="22"/>
        </w:rPr>
      </w:pPr>
    </w:p>
    <w:p w:rsidR="002F1FAC" w:rsidRDefault="002F1FAC" w:rsidP="002F1FAC">
      <w:pPr>
        <w:rPr>
          <w:sz w:val="22"/>
          <w:szCs w:val="22"/>
        </w:rPr>
      </w:pPr>
    </w:p>
    <w:p w:rsidR="002F1FAC" w:rsidRPr="004C4C01" w:rsidRDefault="002F1FAC" w:rsidP="002F1FAC">
      <w:pPr>
        <w:rPr>
          <w:sz w:val="22"/>
          <w:szCs w:val="22"/>
        </w:rPr>
      </w:pPr>
    </w:p>
    <w:p w:rsidR="004C4C01" w:rsidRPr="004C4C01" w:rsidRDefault="004C4C01" w:rsidP="002F1FAC">
      <w:pPr>
        <w:rPr>
          <w:sz w:val="22"/>
          <w:szCs w:val="22"/>
        </w:rPr>
      </w:pPr>
    </w:p>
    <w:p w:rsidR="004C4C01" w:rsidRPr="004C4C01" w:rsidRDefault="004C4C01" w:rsidP="002F1FAC">
      <w:pPr>
        <w:rPr>
          <w:sz w:val="22"/>
          <w:szCs w:val="22"/>
        </w:rPr>
      </w:pPr>
    </w:p>
    <w:p w:rsidR="004C4C01" w:rsidRPr="004C4C01" w:rsidRDefault="004C4C01" w:rsidP="002F1FAC">
      <w:pPr>
        <w:rPr>
          <w:sz w:val="22"/>
          <w:szCs w:val="22"/>
        </w:rPr>
      </w:pPr>
    </w:p>
    <w:p w:rsidR="004C4C01" w:rsidRPr="004C4C01" w:rsidRDefault="004C4C01" w:rsidP="002F1FAC">
      <w:pPr>
        <w:rPr>
          <w:sz w:val="22"/>
          <w:szCs w:val="22"/>
        </w:rPr>
      </w:pPr>
    </w:p>
    <w:p w:rsidR="004C4C01" w:rsidRPr="004C4C01" w:rsidRDefault="004C4C01" w:rsidP="004C4C01">
      <w:pPr>
        <w:rPr>
          <w:sz w:val="22"/>
          <w:szCs w:val="22"/>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4C4C01" w:rsidRPr="004C4C01" w:rsidRDefault="004C4C01" w:rsidP="004C4C01">
      <w:pPr>
        <w:rPr>
          <w:sz w:val="22"/>
          <w:szCs w:val="22"/>
          <w:u w:val="single"/>
        </w:rPr>
      </w:pPr>
    </w:p>
    <w:p w:rsidR="003C7792" w:rsidRDefault="003C7792" w:rsidP="004C4C01">
      <w:pPr>
        <w:pStyle w:val="Heading2"/>
        <w:rPr>
          <w:bCs/>
          <w:sz w:val="22"/>
          <w:szCs w:val="22"/>
        </w:rPr>
      </w:pPr>
    </w:p>
    <w:p w:rsidR="000B0677" w:rsidRDefault="000B0677">
      <w:pPr>
        <w:rPr>
          <w:bCs/>
          <w:kern w:val="2"/>
          <w:sz w:val="22"/>
          <w:szCs w:val="22"/>
          <w:u w:val="single"/>
        </w:rPr>
      </w:pPr>
      <w:r>
        <w:rPr>
          <w:bCs/>
          <w:sz w:val="22"/>
          <w:szCs w:val="22"/>
        </w:rPr>
        <w:br w:type="page"/>
      </w:r>
    </w:p>
    <w:p w:rsidR="004C4C01" w:rsidRPr="004C4C01" w:rsidRDefault="004C4C01" w:rsidP="004C4C01">
      <w:pPr>
        <w:pStyle w:val="Heading2"/>
        <w:rPr>
          <w:bCs/>
          <w:sz w:val="22"/>
          <w:szCs w:val="22"/>
        </w:rPr>
      </w:pPr>
      <w:r w:rsidRPr="009A5A3E">
        <w:rPr>
          <w:b/>
          <w:sz w:val="22"/>
          <w:szCs w:val="22"/>
        </w:rPr>
        <w:lastRenderedPageBreak/>
        <w:t>Certification of Assurances</w:t>
      </w:r>
    </w:p>
    <w:p w:rsidR="004C4C01" w:rsidRPr="004C4C01" w:rsidRDefault="004C4C01" w:rsidP="004C4C01">
      <w:pPr>
        <w:rPr>
          <w:sz w:val="22"/>
          <w:szCs w:val="22"/>
        </w:rPr>
      </w:pPr>
    </w:p>
    <w:p w:rsidR="003C7792" w:rsidRDefault="003C7792" w:rsidP="004C4C01">
      <w:pPr>
        <w:rPr>
          <w:sz w:val="22"/>
          <w:szCs w:val="22"/>
        </w:rPr>
      </w:pPr>
    </w:p>
    <w:p w:rsidR="004C4C01" w:rsidRPr="004C4C01" w:rsidRDefault="004C4C01" w:rsidP="009A5A3E">
      <w:pPr>
        <w:tabs>
          <w:tab w:val="left" w:pos="5040"/>
        </w:tabs>
        <w:rPr>
          <w:sz w:val="22"/>
          <w:szCs w:val="22"/>
        </w:rPr>
      </w:pPr>
      <w:r w:rsidRPr="004C4C01">
        <w:rPr>
          <w:sz w:val="22"/>
          <w:szCs w:val="22"/>
        </w:rPr>
        <w:t xml:space="preserve">I, </w:t>
      </w:r>
      <w:r w:rsidR="00311C41"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00311C41" w:rsidRPr="009A5A3E">
        <w:rPr>
          <w:sz w:val="22"/>
          <w:szCs w:val="22"/>
        </w:rPr>
      </w:r>
      <w:r w:rsidR="00311C41"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311C41" w:rsidRPr="009A5A3E">
        <w:rPr>
          <w:sz w:val="22"/>
          <w:szCs w:val="22"/>
        </w:rPr>
        <w:fldChar w:fldCharType="end"/>
      </w:r>
      <w:r w:rsidR="009A5A3E">
        <w:rPr>
          <w:sz w:val="22"/>
          <w:szCs w:val="22"/>
        </w:rPr>
        <w:t xml:space="preserve"> </w:t>
      </w:r>
      <w:r w:rsidR="009A5A3E">
        <w:rPr>
          <w:sz w:val="22"/>
          <w:szCs w:val="22"/>
        </w:rPr>
        <w:tab/>
      </w:r>
      <w:r w:rsidRPr="004C4C01">
        <w:rPr>
          <w:sz w:val="22"/>
          <w:szCs w:val="22"/>
        </w:rPr>
        <w:t xml:space="preserve">hereby certify that the </w:t>
      </w:r>
    </w:p>
    <w:p w:rsidR="004C4C01" w:rsidRPr="004C4C01" w:rsidRDefault="004C4C01" w:rsidP="009A5A3E">
      <w:pPr>
        <w:pBdr>
          <w:top w:val="single" w:sz="4" w:space="1" w:color="auto"/>
        </w:pBdr>
        <w:ind w:left="180" w:right="4410"/>
        <w:rPr>
          <w:sz w:val="22"/>
          <w:szCs w:val="22"/>
        </w:rPr>
      </w:pPr>
      <w:r w:rsidRPr="004C4C01">
        <w:rPr>
          <w:sz w:val="22"/>
          <w:szCs w:val="22"/>
        </w:rPr>
        <w:t>(Name of Authorized Representative)</w:t>
      </w:r>
      <w:r w:rsidR="009A5A3E">
        <w:rPr>
          <w:sz w:val="22"/>
          <w:szCs w:val="22"/>
        </w:rPr>
        <w:tab/>
      </w:r>
      <w:r w:rsidR="009A5A3E">
        <w:rPr>
          <w:sz w:val="22"/>
          <w:szCs w:val="22"/>
        </w:rPr>
        <w:tab/>
      </w:r>
    </w:p>
    <w:p w:rsidR="004C4C01" w:rsidRPr="004C4C01" w:rsidRDefault="004C4C01" w:rsidP="004C4C01">
      <w:pPr>
        <w:rPr>
          <w:sz w:val="22"/>
          <w:szCs w:val="22"/>
        </w:rPr>
      </w:pPr>
    </w:p>
    <w:p w:rsidR="004C4C01" w:rsidRPr="004C4C01" w:rsidRDefault="004C4C01" w:rsidP="004C4C01">
      <w:pPr>
        <w:rPr>
          <w:sz w:val="22"/>
          <w:szCs w:val="22"/>
        </w:rPr>
      </w:pPr>
    </w:p>
    <w:p w:rsidR="004C4C01" w:rsidRPr="004C4C01" w:rsidRDefault="00311C41" w:rsidP="009A5A3E">
      <w:pPr>
        <w:tabs>
          <w:tab w:val="left" w:pos="5040"/>
        </w:tabs>
        <w:rPr>
          <w:sz w:val="22"/>
          <w:szCs w:val="22"/>
        </w:rPr>
      </w:pPr>
      <w:r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Pr="009A5A3E">
        <w:rPr>
          <w:sz w:val="22"/>
          <w:szCs w:val="22"/>
        </w:rPr>
      </w:r>
      <w:r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Pr="009A5A3E">
        <w:rPr>
          <w:sz w:val="22"/>
          <w:szCs w:val="22"/>
        </w:rPr>
        <w:fldChar w:fldCharType="end"/>
      </w:r>
      <w:r w:rsidR="004C4C01" w:rsidRPr="004C4C01">
        <w:rPr>
          <w:sz w:val="22"/>
          <w:szCs w:val="22"/>
        </w:rPr>
        <w:t xml:space="preserve"> </w:t>
      </w:r>
      <w:r w:rsidR="009A5A3E">
        <w:rPr>
          <w:sz w:val="22"/>
          <w:szCs w:val="22"/>
        </w:rPr>
        <w:tab/>
      </w:r>
      <w:proofErr w:type="gramStart"/>
      <w:r w:rsidR="004C4C01" w:rsidRPr="004C4C01">
        <w:rPr>
          <w:sz w:val="22"/>
          <w:szCs w:val="22"/>
        </w:rPr>
        <w:t>has</w:t>
      </w:r>
      <w:proofErr w:type="gramEnd"/>
      <w:r w:rsidR="004C4C01" w:rsidRPr="004C4C01">
        <w:rPr>
          <w:sz w:val="22"/>
          <w:szCs w:val="22"/>
        </w:rPr>
        <w:t xml:space="preserve"> the legal authority to receive the </w:t>
      </w:r>
    </w:p>
    <w:p w:rsidR="004C4C01" w:rsidRPr="004C4C01" w:rsidRDefault="004C4C01" w:rsidP="009A5A3E">
      <w:pPr>
        <w:pBdr>
          <w:top w:val="single" w:sz="4" w:space="1" w:color="auto"/>
        </w:pBdr>
        <w:ind w:right="4410"/>
        <w:rPr>
          <w:sz w:val="22"/>
          <w:szCs w:val="22"/>
        </w:rPr>
      </w:pPr>
      <w:r w:rsidRPr="004C4C01">
        <w:rPr>
          <w:sz w:val="22"/>
          <w:szCs w:val="22"/>
        </w:rPr>
        <w:t>(Name of Institution)</w:t>
      </w:r>
    </w:p>
    <w:p w:rsidR="00DE504C" w:rsidRPr="00DE504C" w:rsidRDefault="00DE504C" w:rsidP="00F220A0">
      <w:pPr>
        <w:pStyle w:val="BodyText"/>
        <w:spacing w:line="240" w:lineRule="auto"/>
        <w:ind w:right="-547"/>
        <w:rPr>
          <w:sz w:val="16"/>
          <w:szCs w:val="16"/>
        </w:rPr>
      </w:pPr>
    </w:p>
    <w:p w:rsidR="004C4C01" w:rsidRPr="004C4C01" w:rsidRDefault="004C4C01" w:rsidP="00F220A0">
      <w:pPr>
        <w:pStyle w:val="BodyText"/>
        <w:spacing w:line="240" w:lineRule="auto"/>
        <w:ind w:right="-547"/>
        <w:rPr>
          <w:szCs w:val="22"/>
        </w:rPr>
      </w:pPr>
      <w:proofErr w:type="gramStart"/>
      <w:r w:rsidRPr="004C4C01">
        <w:rPr>
          <w:szCs w:val="22"/>
        </w:rPr>
        <w:t>proposed</w:t>
      </w:r>
      <w:proofErr w:type="gramEnd"/>
      <w:r w:rsidRPr="004C4C01">
        <w:rPr>
          <w:szCs w:val="22"/>
        </w:rPr>
        <w:t xml:space="preserve"> state funds, that the institution will implement the mandatory requirement and the assurance given herein, and that I am the authorized representative of the institution.</w:t>
      </w:r>
    </w:p>
    <w:p w:rsidR="004C4C01" w:rsidRPr="004C4C01" w:rsidRDefault="004C4C01" w:rsidP="004C4C01">
      <w:pPr>
        <w:rPr>
          <w:sz w:val="22"/>
          <w:szCs w:val="22"/>
        </w:rPr>
      </w:pPr>
    </w:p>
    <w:p w:rsidR="004C4C01" w:rsidRPr="004C4C01" w:rsidRDefault="004C4C01" w:rsidP="004C4C01">
      <w:pPr>
        <w:rPr>
          <w:sz w:val="22"/>
          <w:szCs w:val="22"/>
        </w:rPr>
      </w:pPr>
    </w:p>
    <w:p w:rsidR="004C4C01" w:rsidRPr="004C4C01" w:rsidRDefault="004C4C01" w:rsidP="004C4C01">
      <w:pPr>
        <w:rPr>
          <w:sz w:val="22"/>
          <w:szCs w:val="22"/>
        </w:rPr>
      </w:pPr>
    </w:p>
    <w:p w:rsidR="00562ACD" w:rsidRPr="009A5A3E" w:rsidRDefault="00311C41" w:rsidP="009A5A3E">
      <w:pPr>
        <w:rPr>
          <w:sz w:val="22"/>
          <w:szCs w:val="22"/>
        </w:rPr>
      </w:pPr>
      <w:r w:rsidRPr="009A5A3E">
        <w:rPr>
          <w:sz w:val="22"/>
          <w:szCs w:val="22"/>
        </w:rPr>
        <w:fldChar w:fldCharType="begin">
          <w:ffData>
            <w:name w:val="Text1"/>
            <w:enabled/>
            <w:calcOnExit w:val="0"/>
            <w:textInput/>
          </w:ffData>
        </w:fldChar>
      </w:r>
      <w:r w:rsidR="007973FA" w:rsidRPr="009A5A3E">
        <w:rPr>
          <w:sz w:val="22"/>
          <w:szCs w:val="22"/>
        </w:rPr>
        <w:instrText xml:space="preserve"> FORMTEXT </w:instrText>
      </w:r>
      <w:r w:rsidRPr="009A5A3E">
        <w:rPr>
          <w:sz w:val="22"/>
          <w:szCs w:val="22"/>
        </w:rPr>
      </w:r>
      <w:r w:rsidRPr="009A5A3E">
        <w:rPr>
          <w:sz w:val="22"/>
          <w:szCs w:val="22"/>
        </w:rPr>
        <w:fldChar w:fldCharType="separate"/>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007973FA" w:rsidRPr="009A5A3E">
        <w:rPr>
          <w:noProof/>
          <w:sz w:val="22"/>
          <w:szCs w:val="22"/>
        </w:rPr>
        <w:t> </w:t>
      </w:r>
      <w:r w:rsidRPr="009A5A3E">
        <w:rPr>
          <w:sz w:val="22"/>
          <w:szCs w:val="22"/>
        </w:rPr>
        <w:fldChar w:fldCharType="end"/>
      </w:r>
    </w:p>
    <w:p w:rsidR="004C4C01" w:rsidRPr="004C4C01" w:rsidRDefault="004C4C01" w:rsidP="009A5A3E">
      <w:pPr>
        <w:pBdr>
          <w:top w:val="single" w:sz="4" w:space="1" w:color="auto"/>
        </w:pBdr>
        <w:ind w:right="2160"/>
        <w:rPr>
          <w:sz w:val="22"/>
          <w:szCs w:val="22"/>
        </w:rPr>
      </w:pPr>
      <w:r w:rsidRPr="004C4C01">
        <w:rPr>
          <w:sz w:val="22"/>
          <w:szCs w:val="22"/>
        </w:rPr>
        <w:t>Legal Name of the Applicant Institution</w:t>
      </w:r>
    </w:p>
    <w:p w:rsidR="004C4C01" w:rsidRPr="004C4C01" w:rsidRDefault="004C4C01" w:rsidP="004C4C01">
      <w:pPr>
        <w:rPr>
          <w:sz w:val="22"/>
          <w:szCs w:val="22"/>
        </w:rPr>
      </w:pPr>
    </w:p>
    <w:p w:rsidR="004C4C01" w:rsidRPr="004C4C01" w:rsidRDefault="004C4C01" w:rsidP="004C4C01">
      <w:pPr>
        <w:rPr>
          <w:sz w:val="22"/>
          <w:szCs w:val="22"/>
        </w:rPr>
      </w:pPr>
    </w:p>
    <w:p w:rsidR="009A5A3E" w:rsidRDefault="009A5A3E" w:rsidP="009A5A3E">
      <w:pPr>
        <w:ind w:right="3600"/>
        <w:rPr>
          <w:sz w:val="22"/>
          <w:szCs w:val="22"/>
        </w:rPr>
      </w:pPr>
    </w:p>
    <w:p w:rsidR="004C4C01" w:rsidRPr="004C4C01" w:rsidRDefault="004C4C01" w:rsidP="009A5A3E">
      <w:pPr>
        <w:pBdr>
          <w:top w:val="single" w:sz="4" w:space="1" w:color="auto"/>
        </w:pBdr>
        <w:ind w:right="5760"/>
        <w:rPr>
          <w:sz w:val="22"/>
          <w:szCs w:val="22"/>
        </w:rPr>
      </w:pPr>
      <w:r w:rsidRPr="004C4C01">
        <w:rPr>
          <w:sz w:val="22"/>
          <w:szCs w:val="22"/>
        </w:rPr>
        <w:t xml:space="preserve">Date </w:t>
      </w:r>
    </w:p>
    <w:p w:rsidR="004C4C01" w:rsidRDefault="004C4C01" w:rsidP="004C4C01">
      <w:pPr>
        <w:rPr>
          <w:sz w:val="22"/>
          <w:szCs w:val="22"/>
        </w:rPr>
      </w:pPr>
    </w:p>
    <w:p w:rsidR="009A5A3E" w:rsidRPr="004C4C01" w:rsidRDefault="009A5A3E" w:rsidP="004C4C01">
      <w:pPr>
        <w:rPr>
          <w:sz w:val="22"/>
          <w:szCs w:val="22"/>
        </w:rPr>
      </w:pPr>
    </w:p>
    <w:p w:rsidR="004C4C01" w:rsidRPr="004C4C01" w:rsidRDefault="004C4C01" w:rsidP="004C4C01">
      <w:pPr>
        <w:pStyle w:val="Header"/>
        <w:tabs>
          <w:tab w:val="clear" w:pos="4320"/>
          <w:tab w:val="clear" w:pos="8640"/>
        </w:tabs>
        <w:rPr>
          <w:sz w:val="22"/>
          <w:szCs w:val="22"/>
        </w:rPr>
      </w:pPr>
    </w:p>
    <w:p w:rsidR="004C4C01" w:rsidRPr="004C4C01" w:rsidRDefault="004C4C01" w:rsidP="009A5A3E">
      <w:pPr>
        <w:pStyle w:val="Header"/>
        <w:pBdr>
          <w:top w:val="single" w:sz="4" w:space="1" w:color="auto"/>
        </w:pBdr>
        <w:tabs>
          <w:tab w:val="clear" w:pos="4320"/>
          <w:tab w:val="clear" w:pos="8640"/>
        </w:tabs>
        <w:ind w:right="2160"/>
        <w:rPr>
          <w:sz w:val="22"/>
          <w:szCs w:val="22"/>
        </w:rPr>
      </w:pPr>
      <w:r w:rsidRPr="004C4C01">
        <w:rPr>
          <w:sz w:val="22"/>
          <w:szCs w:val="22"/>
        </w:rPr>
        <w:t>Signature of Authorized Representative</w:t>
      </w:r>
    </w:p>
    <w:p w:rsidR="004C4C01" w:rsidRPr="004C4C01" w:rsidRDefault="004C4C01" w:rsidP="004C4C01">
      <w:pPr>
        <w:pStyle w:val="Header"/>
        <w:tabs>
          <w:tab w:val="clear" w:pos="4320"/>
          <w:tab w:val="clear" w:pos="8640"/>
        </w:tabs>
        <w:rPr>
          <w:sz w:val="22"/>
          <w:szCs w:val="22"/>
        </w:rPr>
      </w:pPr>
    </w:p>
    <w:p w:rsidR="004C4C01" w:rsidRPr="004C4C01" w:rsidRDefault="004C4C01" w:rsidP="004C4C01">
      <w:pPr>
        <w:pStyle w:val="Header"/>
        <w:tabs>
          <w:tab w:val="clear" w:pos="4320"/>
          <w:tab w:val="clear" w:pos="8640"/>
        </w:tabs>
        <w:rPr>
          <w:sz w:val="22"/>
          <w:szCs w:val="22"/>
        </w:rPr>
      </w:pPr>
    </w:p>
    <w:p w:rsidR="004C4C01" w:rsidRPr="004C4C01" w:rsidRDefault="004C4C01" w:rsidP="004C4C01">
      <w:pPr>
        <w:rPr>
          <w:color w:val="000000"/>
          <w:sz w:val="22"/>
          <w:szCs w:val="22"/>
          <w:u w:val="single"/>
        </w:rPr>
      </w:pPr>
      <w:r w:rsidRPr="004C4C01">
        <w:rPr>
          <w:b/>
          <w:sz w:val="22"/>
          <w:szCs w:val="22"/>
          <w:u w:val="single"/>
        </w:rPr>
        <w:br w:type="page"/>
      </w:r>
    </w:p>
    <w:p w:rsidR="004C4C01" w:rsidRDefault="004C4C01" w:rsidP="004C4C01">
      <w:pPr>
        <w:rPr>
          <w:color w:val="000000"/>
          <w:sz w:val="23"/>
          <w:szCs w:val="23"/>
          <w:u w:val="single"/>
        </w:rPr>
      </w:pPr>
    </w:p>
    <w:p w:rsidR="004C4C01" w:rsidRPr="004C4C01" w:rsidRDefault="004C4C01" w:rsidP="004C4C01">
      <w:pPr>
        <w:pStyle w:val="Default"/>
        <w:jc w:val="center"/>
        <w:rPr>
          <w:sz w:val="22"/>
          <w:szCs w:val="22"/>
        </w:rPr>
      </w:pPr>
      <w:r w:rsidRPr="004C4C01">
        <w:rPr>
          <w:b/>
          <w:bCs/>
          <w:sz w:val="22"/>
          <w:szCs w:val="22"/>
          <w:u w:val="single"/>
        </w:rPr>
        <w:t>The 201</w:t>
      </w:r>
      <w:r w:rsidR="009C3CB6">
        <w:rPr>
          <w:b/>
          <w:bCs/>
          <w:sz w:val="22"/>
          <w:szCs w:val="22"/>
          <w:u w:val="single"/>
        </w:rPr>
        <w:t>2</w:t>
      </w:r>
      <w:r w:rsidRPr="004C4C01">
        <w:rPr>
          <w:b/>
          <w:bCs/>
          <w:sz w:val="22"/>
          <w:szCs w:val="22"/>
          <w:u w:val="single"/>
        </w:rPr>
        <w:t xml:space="preserve"> Summer Residential Governor’s Foreign Language Academies </w:t>
      </w:r>
    </w:p>
    <w:p w:rsidR="004C4C01" w:rsidRDefault="004C4C01" w:rsidP="004C4C01">
      <w:pPr>
        <w:pStyle w:val="Default"/>
        <w:rPr>
          <w:sz w:val="22"/>
          <w:szCs w:val="22"/>
        </w:rPr>
      </w:pPr>
    </w:p>
    <w:p w:rsidR="009D54FD" w:rsidRPr="004C4C01" w:rsidRDefault="009D54FD" w:rsidP="004C4C01">
      <w:pPr>
        <w:pStyle w:val="Default"/>
        <w:rPr>
          <w:sz w:val="22"/>
          <w:szCs w:val="22"/>
        </w:rPr>
      </w:pPr>
    </w:p>
    <w:p w:rsidR="004C4C01" w:rsidRPr="004C4C01" w:rsidRDefault="004C4C01" w:rsidP="004C4C01">
      <w:pPr>
        <w:pStyle w:val="Default"/>
        <w:rPr>
          <w:sz w:val="22"/>
          <w:szCs w:val="22"/>
        </w:rPr>
      </w:pPr>
      <w:r w:rsidRPr="004C4C01">
        <w:rPr>
          <w:sz w:val="22"/>
          <w:szCs w:val="22"/>
        </w:rPr>
        <w:t xml:space="preserve">Part 1: </w:t>
      </w:r>
      <w:r w:rsidRPr="004C4C01">
        <w:rPr>
          <w:sz w:val="22"/>
          <w:szCs w:val="22"/>
        </w:rPr>
        <w:tab/>
        <w:t xml:space="preserve">Program </w:t>
      </w:r>
      <w:r w:rsidR="00B2656E">
        <w:rPr>
          <w:sz w:val="22"/>
          <w:szCs w:val="22"/>
        </w:rPr>
        <w:t>Coordinator</w:t>
      </w:r>
      <w:r w:rsidR="00295676">
        <w:rPr>
          <w:sz w:val="22"/>
          <w:szCs w:val="22"/>
        </w:rPr>
        <w:t xml:space="preserve"> </w:t>
      </w:r>
      <w:r w:rsidR="00295676" w:rsidRPr="004C4C01">
        <w:rPr>
          <w:sz w:val="22"/>
          <w:szCs w:val="22"/>
        </w:rPr>
        <w:t xml:space="preserve">(Attach </w:t>
      </w:r>
      <w:r w:rsidR="00295676">
        <w:rPr>
          <w:sz w:val="22"/>
          <w:szCs w:val="22"/>
        </w:rPr>
        <w:t xml:space="preserve">a </w:t>
      </w:r>
      <w:r w:rsidR="00295676" w:rsidRPr="004C4C01">
        <w:rPr>
          <w:sz w:val="22"/>
          <w:szCs w:val="22"/>
        </w:rPr>
        <w:t>vitae or r</w:t>
      </w:r>
      <w:r w:rsidR="00295676">
        <w:rPr>
          <w:sz w:val="22"/>
          <w:szCs w:val="22"/>
        </w:rPr>
        <w:t>é</w:t>
      </w:r>
      <w:r w:rsidR="00295676" w:rsidRPr="004C4C01">
        <w:rPr>
          <w:sz w:val="22"/>
          <w:szCs w:val="22"/>
        </w:rPr>
        <w:t>sum</w:t>
      </w:r>
      <w:r w:rsidR="00295676">
        <w:rPr>
          <w:sz w:val="22"/>
          <w:szCs w:val="22"/>
        </w:rPr>
        <w:t>é</w:t>
      </w:r>
      <w:r w:rsidR="00295676" w:rsidRPr="004C4C01">
        <w:rPr>
          <w:sz w:val="22"/>
          <w:szCs w:val="22"/>
        </w:rPr>
        <w:t>)</w:t>
      </w:r>
    </w:p>
    <w:p w:rsidR="004C4C01" w:rsidRPr="004C4C01" w:rsidRDefault="004C4C01" w:rsidP="00ED4214">
      <w:pPr>
        <w:pStyle w:val="Default"/>
        <w:rPr>
          <w:sz w:val="22"/>
          <w:szCs w:val="22"/>
        </w:rPr>
      </w:pPr>
    </w:p>
    <w:p w:rsidR="004C4C01" w:rsidRPr="00295676" w:rsidRDefault="00ED4214" w:rsidP="004C4C01">
      <w:pPr>
        <w:pStyle w:val="Header"/>
        <w:tabs>
          <w:tab w:val="clear" w:pos="4320"/>
          <w:tab w:val="clear" w:pos="8640"/>
        </w:tabs>
        <w:rPr>
          <w:sz w:val="22"/>
          <w:szCs w:val="22"/>
          <w:u w:val="single"/>
        </w:rPr>
      </w:pPr>
      <w:r>
        <w:rPr>
          <w:sz w:val="22"/>
          <w:szCs w:val="22"/>
        </w:rPr>
        <w:tab/>
        <w:t>Name</w:t>
      </w:r>
      <w:r w:rsidR="007973FA">
        <w:rPr>
          <w:sz w:val="22"/>
          <w:szCs w:val="22"/>
        </w:rPr>
        <w:t xml:space="preserve">:  </w:t>
      </w:r>
      <w:r w:rsidR="00311C41" w:rsidRPr="007973FA">
        <w:rPr>
          <w:sz w:val="22"/>
          <w:szCs w:val="22"/>
        </w:rPr>
        <w:fldChar w:fldCharType="begin">
          <w:ffData>
            <w:name w:val="Text1"/>
            <w:enabled/>
            <w:calcOnExit w:val="0"/>
            <w:textInput/>
          </w:ffData>
        </w:fldChar>
      </w:r>
      <w:r w:rsidR="002F1FAC"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F1FAC" w:rsidRPr="007973FA">
        <w:rPr>
          <w:noProof/>
          <w:sz w:val="22"/>
          <w:szCs w:val="22"/>
        </w:rPr>
        <w:t> </w:t>
      </w:r>
      <w:r w:rsidR="002F1FAC" w:rsidRPr="007973FA">
        <w:rPr>
          <w:noProof/>
          <w:sz w:val="22"/>
          <w:szCs w:val="22"/>
        </w:rPr>
        <w:t> </w:t>
      </w:r>
      <w:r w:rsidR="002F1FAC" w:rsidRPr="007973FA">
        <w:rPr>
          <w:noProof/>
          <w:sz w:val="22"/>
          <w:szCs w:val="22"/>
        </w:rPr>
        <w:t> </w:t>
      </w:r>
      <w:r w:rsidR="002F1FAC" w:rsidRPr="007973FA">
        <w:rPr>
          <w:noProof/>
          <w:sz w:val="22"/>
          <w:szCs w:val="22"/>
        </w:rPr>
        <w:t> </w:t>
      </w:r>
      <w:r w:rsidR="002F1FAC" w:rsidRPr="007973FA">
        <w:rPr>
          <w:noProof/>
          <w:sz w:val="22"/>
          <w:szCs w:val="22"/>
        </w:rPr>
        <w:t> </w:t>
      </w:r>
      <w:r w:rsidR="00311C41" w:rsidRPr="007973FA">
        <w:rPr>
          <w:sz w:val="22"/>
          <w:szCs w:val="22"/>
        </w:rPr>
        <w:fldChar w:fldCharType="end"/>
      </w:r>
    </w:p>
    <w:p w:rsidR="004C4C01" w:rsidRPr="004C4C01" w:rsidRDefault="004C4C01" w:rsidP="002F1FAC">
      <w:pPr>
        <w:pStyle w:val="Header"/>
        <w:pBdr>
          <w:top w:val="single" w:sz="4" w:space="1" w:color="auto"/>
        </w:pBdr>
        <w:tabs>
          <w:tab w:val="clear" w:pos="4320"/>
          <w:tab w:val="clear" w:pos="8640"/>
        </w:tabs>
        <w:ind w:left="1440" w:right="4320"/>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ab/>
        <w:t>Title</w:t>
      </w:r>
      <w:r w:rsidR="007973FA">
        <w:rPr>
          <w:sz w:val="22"/>
          <w:szCs w:val="22"/>
        </w:rPr>
        <w:t xml:space="preserve">:  </w:t>
      </w:r>
      <w:r w:rsidR="00311C41" w:rsidRPr="007973FA">
        <w:rPr>
          <w:sz w:val="22"/>
          <w:szCs w:val="22"/>
        </w:rPr>
        <w:fldChar w:fldCharType="begin">
          <w:ffData>
            <w:name w:val="Text1"/>
            <w:enabled/>
            <w:calcOnExit w:val="0"/>
            <w:textInput/>
          </w:ffData>
        </w:fldChar>
      </w:r>
      <w:r w:rsidR="007973FA"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311C41" w:rsidRPr="007973FA">
        <w:rPr>
          <w:sz w:val="22"/>
          <w:szCs w:val="22"/>
        </w:rPr>
        <w:fldChar w:fldCharType="end"/>
      </w:r>
      <w:r w:rsidR="007973FA">
        <w:rPr>
          <w:sz w:val="22"/>
          <w:szCs w:val="22"/>
        </w:rPr>
        <w:t xml:space="preserve"> </w:t>
      </w:r>
    </w:p>
    <w:p w:rsidR="004C4C01" w:rsidRPr="004C4C01" w:rsidRDefault="004C4C01" w:rsidP="002F1FAC">
      <w:pPr>
        <w:pStyle w:val="Header"/>
        <w:pBdr>
          <w:top w:val="single" w:sz="4" w:space="1" w:color="auto"/>
        </w:pBdr>
        <w:tabs>
          <w:tab w:val="clear" w:pos="4320"/>
          <w:tab w:val="clear" w:pos="8640"/>
        </w:tabs>
        <w:ind w:left="1260" w:right="4320"/>
        <w:rPr>
          <w:sz w:val="22"/>
          <w:szCs w:val="22"/>
        </w:rPr>
      </w:pPr>
    </w:p>
    <w:p w:rsidR="002F1FAC" w:rsidRDefault="004C4C01" w:rsidP="007973FA">
      <w:pPr>
        <w:pStyle w:val="Header"/>
        <w:tabs>
          <w:tab w:val="clear" w:pos="8640"/>
          <w:tab w:val="left" w:pos="4320"/>
        </w:tabs>
        <w:ind w:firstLine="720"/>
        <w:rPr>
          <w:sz w:val="22"/>
          <w:szCs w:val="22"/>
        </w:rPr>
      </w:pPr>
      <w:r w:rsidRPr="004C4C01">
        <w:rPr>
          <w:sz w:val="22"/>
          <w:szCs w:val="22"/>
        </w:rPr>
        <w:t>Telephone</w:t>
      </w:r>
      <w:r w:rsidR="007973FA">
        <w:rPr>
          <w:sz w:val="22"/>
          <w:szCs w:val="22"/>
        </w:rPr>
        <w:t xml:space="preserve">:  </w:t>
      </w:r>
      <w:r w:rsidR="00311C41" w:rsidRPr="007973FA">
        <w:rPr>
          <w:sz w:val="22"/>
          <w:szCs w:val="22"/>
        </w:rPr>
        <w:fldChar w:fldCharType="begin">
          <w:ffData>
            <w:name w:val="Text1"/>
            <w:enabled/>
            <w:calcOnExit w:val="0"/>
            <w:textInput/>
          </w:ffData>
        </w:fldChar>
      </w:r>
      <w:r w:rsidR="007973FA"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311C41" w:rsidRPr="007973FA">
        <w:rPr>
          <w:sz w:val="22"/>
          <w:szCs w:val="22"/>
        </w:rPr>
        <w:fldChar w:fldCharType="end"/>
      </w:r>
      <w:r w:rsidR="007973FA">
        <w:rPr>
          <w:sz w:val="22"/>
          <w:szCs w:val="22"/>
        </w:rPr>
        <w:tab/>
      </w:r>
    </w:p>
    <w:p w:rsidR="002F1FAC" w:rsidRDefault="002F1FAC" w:rsidP="002F1FAC">
      <w:pPr>
        <w:pStyle w:val="Header"/>
        <w:pBdr>
          <w:top w:val="single" w:sz="4" w:space="1" w:color="auto"/>
        </w:pBdr>
        <w:tabs>
          <w:tab w:val="clear" w:pos="4320"/>
          <w:tab w:val="clear" w:pos="8640"/>
        </w:tabs>
        <w:ind w:left="1800" w:right="4320"/>
        <w:rPr>
          <w:sz w:val="22"/>
          <w:szCs w:val="22"/>
        </w:rPr>
      </w:pPr>
    </w:p>
    <w:p w:rsidR="004C4C01" w:rsidRDefault="004C4C01" w:rsidP="007973FA">
      <w:pPr>
        <w:pStyle w:val="Header"/>
        <w:tabs>
          <w:tab w:val="clear" w:pos="8640"/>
          <w:tab w:val="left" w:pos="4320"/>
        </w:tabs>
        <w:ind w:firstLine="720"/>
        <w:rPr>
          <w:sz w:val="22"/>
          <w:szCs w:val="22"/>
        </w:rPr>
      </w:pPr>
      <w:r w:rsidRPr="004C4C01">
        <w:rPr>
          <w:sz w:val="22"/>
          <w:szCs w:val="22"/>
        </w:rPr>
        <w:t>E-mail</w:t>
      </w:r>
      <w:r w:rsidR="007973FA">
        <w:rPr>
          <w:sz w:val="22"/>
          <w:szCs w:val="22"/>
        </w:rPr>
        <w:t xml:space="preserve">: </w:t>
      </w:r>
      <w:r w:rsidRPr="004C4C01">
        <w:rPr>
          <w:sz w:val="22"/>
          <w:szCs w:val="22"/>
        </w:rPr>
        <w:t xml:space="preserve"> </w:t>
      </w:r>
      <w:r w:rsidR="00311C41" w:rsidRPr="007973FA">
        <w:rPr>
          <w:sz w:val="22"/>
          <w:szCs w:val="22"/>
        </w:rPr>
        <w:fldChar w:fldCharType="begin">
          <w:ffData>
            <w:name w:val="Text1"/>
            <w:enabled/>
            <w:calcOnExit w:val="0"/>
            <w:textInput/>
          </w:ffData>
        </w:fldChar>
      </w:r>
      <w:r w:rsidR="007973FA"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311C41" w:rsidRPr="007973FA">
        <w:rPr>
          <w:sz w:val="22"/>
          <w:szCs w:val="22"/>
        </w:rPr>
        <w:fldChar w:fldCharType="end"/>
      </w:r>
    </w:p>
    <w:p w:rsidR="007973FA" w:rsidRPr="004C4C01" w:rsidRDefault="007973FA" w:rsidP="002F1FAC">
      <w:pPr>
        <w:pStyle w:val="Header"/>
        <w:pBdr>
          <w:top w:val="single" w:sz="4" w:space="1" w:color="auto"/>
        </w:pBdr>
        <w:tabs>
          <w:tab w:val="clear" w:pos="4320"/>
          <w:tab w:val="clear" w:pos="8640"/>
        </w:tabs>
        <w:ind w:left="1440"/>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ab/>
        <w:t>Address</w:t>
      </w:r>
      <w:r w:rsidR="007973FA">
        <w:rPr>
          <w:sz w:val="22"/>
          <w:szCs w:val="22"/>
        </w:rPr>
        <w:t xml:space="preserve">:  </w:t>
      </w:r>
      <w:r w:rsidR="00311C41" w:rsidRPr="007973FA">
        <w:rPr>
          <w:sz w:val="22"/>
          <w:szCs w:val="22"/>
        </w:rPr>
        <w:fldChar w:fldCharType="begin">
          <w:ffData>
            <w:name w:val="Text1"/>
            <w:enabled/>
            <w:calcOnExit w:val="0"/>
            <w:textInput/>
          </w:ffData>
        </w:fldChar>
      </w:r>
      <w:r w:rsidR="007973FA"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7973FA" w:rsidRPr="007973FA">
        <w:rPr>
          <w:noProof/>
          <w:sz w:val="22"/>
          <w:szCs w:val="22"/>
        </w:rPr>
        <w:t> </w:t>
      </w:r>
      <w:r w:rsidR="00311C41" w:rsidRPr="007973FA">
        <w:rPr>
          <w:sz w:val="22"/>
          <w:szCs w:val="22"/>
        </w:rPr>
        <w:fldChar w:fldCharType="end"/>
      </w:r>
      <w:r w:rsidR="007973FA">
        <w:rPr>
          <w:sz w:val="22"/>
          <w:szCs w:val="22"/>
        </w:rPr>
        <w:tab/>
      </w:r>
      <w:r w:rsidRPr="004C4C01">
        <w:rPr>
          <w:sz w:val="22"/>
          <w:szCs w:val="22"/>
        </w:rPr>
        <w:t xml:space="preserve"> </w:t>
      </w:r>
    </w:p>
    <w:p w:rsidR="004C4C01" w:rsidRPr="004C4C01" w:rsidRDefault="004C4C01" w:rsidP="002F1FAC">
      <w:pPr>
        <w:pStyle w:val="Header"/>
        <w:pBdr>
          <w:top w:val="single" w:sz="4" w:space="1" w:color="auto"/>
        </w:pBdr>
        <w:tabs>
          <w:tab w:val="clear" w:pos="4320"/>
          <w:tab w:val="clear" w:pos="8640"/>
        </w:tabs>
        <w:ind w:left="1620"/>
        <w:rPr>
          <w:sz w:val="22"/>
          <w:szCs w:val="22"/>
        </w:rPr>
      </w:pPr>
      <w:r w:rsidRPr="004C4C01">
        <w:rPr>
          <w:sz w:val="22"/>
          <w:szCs w:val="22"/>
        </w:rPr>
        <w:tab/>
      </w:r>
      <w:r w:rsidRPr="004C4C01">
        <w:rPr>
          <w:sz w:val="22"/>
          <w:szCs w:val="22"/>
        </w:rPr>
        <w:tab/>
      </w:r>
    </w:p>
    <w:p w:rsidR="004C4C01" w:rsidRPr="004C4C01" w:rsidRDefault="004C4C01" w:rsidP="004C4C01">
      <w:pPr>
        <w:pStyle w:val="Default"/>
        <w:rPr>
          <w:sz w:val="22"/>
          <w:szCs w:val="22"/>
        </w:rPr>
      </w:pPr>
    </w:p>
    <w:p w:rsidR="004C4C01" w:rsidRPr="004C4C01" w:rsidRDefault="004C4C01" w:rsidP="004C4C01">
      <w:pPr>
        <w:pStyle w:val="Header"/>
        <w:tabs>
          <w:tab w:val="clear" w:pos="4320"/>
          <w:tab w:val="clear" w:pos="8640"/>
        </w:tabs>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 xml:space="preserve">Part </w:t>
      </w:r>
      <w:r w:rsidR="00B2656E">
        <w:rPr>
          <w:sz w:val="22"/>
          <w:szCs w:val="22"/>
        </w:rPr>
        <w:t>2</w:t>
      </w:r>
      <w:r w:rsidRPr="004C4C01">
        <w:rPr>
          <w:sz w:val="22"/>
          <w:szCs w:val="22"/>
        </w:rPr>
        <w:t>:</w:t>
      </w:r>
      <w:r w:rsidRPr="004C4C01">
        <w:rPr>
          <w:sz w:val="22"/>
          <w:szCs w:val="22"/>
        </w:rPr>
        <w:tab/>
        <w:t xml:space="preserve">Resources to be </w:t>
      </w:r>
      <w:proofErr w:type="gramStart"/>
      <w:r w:rsidRPr="004C4C01">
        <w:rPr>
          <w:sz w:val="22"/>
          <w:szCs w:val="22"/>
        </w:rPr>
        <w:t>Contributed</w:t>
      </w:r>
      <w:proofErr w:type="gramEnd"/>
      <w:r w:rsidRPr="004C4C01">
        <w:rPr>
          <w:sz w:val="22"/>
          <w:szCs w:val="22"/>
        </w:rPr>
        <w:t xml:space="preserve"> by Institution</w:t>
      </w:r>
    </w:p>
    <w:p w:rsidR="004C4C01" w:rsidRPr="004C4C01" w:rsidRDefault="004C4C01" w:rsidP="004C4C01">
      <w:pPr>
        <w:pStyle w:val="Header"/>
        <w:tabs>
          <w:tab w:val="clear" w:pos="4320"/>
          <w:tab w:val="clear" w:pos="8640"/>
        </w:tabs>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ab/>
        <w:t>Staff</w:t>
      </w:r>
      <w:r w:rsidR="007973FA">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4C4C01" w:rsidRPr="004C4C01" w:rsidRDefault="004C4C01" w:rsidP="002F1FAC">
      <w:pPr>
        <w:pStyle w:val="Header"/>
        <w:pBdr>
          <w:top w:val="single" w:sz="4" w:space="1" w:color="auto"/>
        </w:pBdr>
        <w:tabs>
          <w:tab w:val="clear" w:pos="4320"/>
          <w:tab w:val="clear" w:pos="8640"/>
        </w:tabs>
        <w:ind w:left="1350"/>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ab/>
        <w:t>Facilities</w:t>
      </w:r>
      <w:r w:rsidR="007973FA">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4C4C01" w:rsidRPr="004C4C01" w:rsidRDefault="004C4C01" w:rsidP="002F1FAC">
      <w:pPr>
        <w:pStyle w:val="Header"/>
        <w:pBdr>
          <w:top w:val="single" w:sz="4" w:space="1" w:color="auto"/>
        </w:pBdr>
        <w:tabs>
          <w:tab w:val="clear" w:pos="4320"/>
          <w:tab w:val="clear" w:pos="8640"/>
        </w:tabs>
        <w:ind w:left="1710"/>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ab/>
        <w:t>Equipment</w:t>
      </w:r>
      <w:r w:rsidR="007973FA">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4C4C01" w:rsidRPr="004C4C01" w:rsidRDefault="004C4C01" w:rsidP="002F1FAC">
      <w:pPr>
        <w:pStyle w:val="Header"/>
        <w:pBdr>
          <w:top w:val="single" w:sz="4" w:space="1" w:color="auto"/>
        </w:pBdr>
        <w:tabs>
          <w:tab w:val="clear" w:pos="4320"/>
          <w:tab w:val="clear" w:pos="8640"/>
        </w:tabs>
        <w:ind w:left="1890"/>
        <w:rPr>
          <w:sz w:val="22"/>
          <w:szCs w:val="22"/>
        </w:rPr>
      </w:pPr>
    </w:p>
    <w:p w:rsidR="004C4C01" w:rsidRDefault="004C4C01" w:rsidP="004C4C01">
      <w:pPr>
        <w:pStyle w:val="Header"/>
        <w:tabs>
          <w:tab w:val="clear" w:pos="4320"/>
          <w:tab w:val="clear" w:pos="8640"/>
        </w:tabs>
        <w:rPr>
          <w:sz w:val="22"/>
          <w:szCs w:val="22"/>
        </w:rPr>
      </w:pPr>
      <w:r w:rsidRPr="004C4C01">
        <w:rPr>
          <w:sz w:val="22"/>
          <w:szCs w:val="22"/>
        </w:rPr>
        <w:tab/>
        <w:t>Cooperative Endeavors (include agencies and/or businesses)</w:t>
      </w:r>
      <w:r w:rsidR="007973FA">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295676" w:rsidRPr="004C4C01" w:rsidRDefault="00295676" w:rsidP="002F1FAC">
      <w:pPr>
        <w:pStyle w:val="Header"/>
        <w:pBdr>
          <w:top w:val="single" w:sz="4" w:space="1" w:color="auto"/>
        </w:pBdr>
        <w:tabs>
          <w:tab w:val="clear" w:pos="4320"/>
          <w:tab w:val="clear" w:pos="8640"/>
        </w:tabs>
        <w:ind w:left="6210"/>
        <w:rPr>
          <w:sz w:val="22"/>
          <w:szCs w:val="22"/>
        </w:rPr>
      </w:pPr>
    </w:p>
    <w:p w:rsidR="003C7792" w:rsidRDefault="00311C41" w:rsidP="002F1FAC">
      <w:pPr>
        <w:pStyle w:val="Header"/>
        <w:tabs>
          <w:tab w:val="clear" w:pos="4320"/>
          <w:tab w:val="clear" w:pos="8640"/>
        </w:tabs>
        <w:ind w:left="720"/>
        <w:rPr>
          <w:sz w:val="22"/>
          <w:szCs w:val="22"/>
        </w:rPr>
      </w:pPr>
      <w:r w:rsidRPr="007973FA">
        <w:rPr>
          <w:sz w:val="22"/>
          <w:szCs w:val="22"/>
        </w:rPr>
        <w:fldChar w:fldCharType="begin">
          <w:ffData>
            <w:name w:val="Text1"/>
            <w:enabled/>
            <w:calcOnExit w:val="0"/>
            <w:textInput/>
          </w:ffData>
        </w:fldChar>
      </w:r>
      <w:r w:rsidR="002F1FAC" w:rsidRPr="007973FA">
        <w:rPr>
          <w:sz w:val="22"/>
          <w:szCs w:val="22"/>
        </w:rPr>
        <w:instrText xml:space="preserve"> FORMTEXT </w:instrText>
      </w:r>
      <w:r w:rsidRPr="007973FA">
        <w:rPr>
          <w:sz w:val="22"/>
          <w:szCs w:val="22"/>
        </w:rPr>
      </w:r>
      <w:r w:rsidRPr="007973FA">
        <w:rPr>
          <w:sz w:val="22"/>
          <w:szCs w:val="22"/>
        </w:rPr>
        <w:fldChar w:fldCharType="separate"/>
      </w:r>
      <w:r w:rsidR="002F1FAC" w:rsidRPr="007973FA">
        <w:rPr>
          <w:noProof/>
          <w:sz w:val="22"/>
          <w:szCs w:val="22"/>
        </w:rPr>
        <w:t> </w:t>
      </w:r>
      <w:r w:rsidR="002F1FAC" w:rsidRPr="007973FA">
        <w:rPr>
          <w:noProof/>
          <w:sz w:val="22"/>
          <w:szCs w:val="22"/>
        </w:rPr>
        <w:t> </w:t>
      </w:r>
      <w:r w:rsidR="002F1FAC" w:rsidRPr="007973FA">
        <w:rPr>
          <w:noProof/>
          <w:sz w:val="22"/>
          <w:szCs w:val="22"/>
        </w:rPr>
        <w:t> </w:t>
      </w:r>
      <w:r w:rsidR="002F1FAC" w:rsidRPr="007973FA">
        <w:rPr>
          <w:noProof/>
          <w:sz w:val="22"/>
          <w:szCs w:val="22"/>
        </w:rPr>
        <w:t> </w:t>
      </w:r>
      <w:r w:rsidR="002F1FAC" w:rsidRPr="007973FA">
        <w:rPr>
          <w:noProof/>
          <w:sz w:val="22"/>
          <w:szCs w:val="22"/>
        </w:rPr>
        <w:t> </w:t>
      </w:r>
      <w:r w:rsidRPr="007973FA">
        <w:rPr>
          <w:sz w:val="22"/>
          <w:szCs w:val="22"/>
        </w:rPr>
        <w:fldChar w:fldCharType="end"/>
      </w:r>
    </w:p>
    <w:p w:rsidR="002F1FAC" w:rsidRDefault="002F1FAC" w:rsidP="002F1FAC">
      <w:pPr>
        <w:pStyle w:val="Header"/>
        <w:pBdr>
          <w:top w:val="single" w:sz="4" w:space="1" w:color="auto"/>
        </w:pBdr>
        <w:tabs>
          <w:tab w:val="clear" w:pos="4320"/>
          <w:tab w:val="clear" w:pos="8640"/>
        </w:tabs>
        <w:ind w:left="720"/>
        <w:rPr>
          <w:sz w:val="22"/>
          <w:szCs w:val="22"/>
        </w:rPr>
      </w:pPr>
    </w:p>
    <w:p w:rsidR="00894BA9" w:rsidRDefault="00894BA9" w:rsidP="004C4C01">
      <w:pPr>
        <w:pStyle w:val="Header"/>
        <w:tabs>
          <w:tab w:val="clear" w:pos="4320"/>
          <w:tab w:val="clear" w:pos="8640"/>
        </w:tabs>
        <w:rPr>
          <w:sz w:val="22"/>
          <w:szCs w:val="22"/>
        </w:rPr>
      </w:pPr>
    </w:p>
    <w:p w:rsidR="002F1FAC" w:rsidRDefault="002F1FAC" w:rsidP="004C4C01">
      <w:pPr>
        <w:pStyle w:val="Header"/>
        <w:tabs>
          <w:tab w:val="clear" w:pos="4320"/>
          <w:tab w:val="clear" w:pos="8640"/>
        </w:tabs>
        <w:rPr>
          <w:sz w:val="22"/>
          <w:szCs w:val="22"/>
        </w:rPr>
      </w:pPr>
    </w:p>
    <w:p w:rsidR="004C4C01" w:rsidRPr="004C4C01" w:rsidRDefault="004C4C01" w:rsidP="004C4C01">
      <w:pPr>
        <w:pStyle w:val="Header"/>
        <w:tabs>
          <w:tab w:val="clear" w:pos="4320"/>
          <w:tab w:val="clear" w:pos="8640"/>
        </w:tabs>
        <w:rPr>
          <w:sz w:val="22"/>
          <w:szCs w:val="22"/>
        </w:rPr>
      </w:pPr>
      <w:r w:rsidRPr="004C4C01">
        <w:rPr>
          <w:sz w:val="22"/>
          <w:szCs w:val="22"/>
        </w:rPr>
        <w:t xml:space="preserve">Part </w:t>
      </w:r>
      <w:r w:rsidR="00B2656E">
        <w:rPr>
          <w:sz w:val="22"/>
          <w:szCs w:val="22"/>
        </w:rPr>
        <w:t>3</w:t>
      </w:r>
      <w:r w:rsidRPr="004C4C01">
        <w:rPr>
          <w:sz w:val="22"/>
          <w:szCs w:val="22"/>
        </w:rPr>
        <w:t>:</w:t>
      </w:r>
      <w:r w:rsidRPr="004C4C01">
        <w:rPr>
          <w:sz w:val="22"/>
          <w:szCs w:val="22"/>
        </w:rPr>
        <w:tab/>
        <w:t>Schedule for Proposed Residential Program</w:t>
      </w:r>
    </w:p>
    <w:p w:rsidR="004C4C01" w:rsidRPr="004C4C01" w:rsidRDefault="004C4C01" w:rsidP="004C4C01">
      <w:pPr>
        <w:pStyle w:val="Header"/>
        <w:tabs>
          <w:tab w:val="clear" w:pos="4320"/>
          <w:tab w:val="clear" w:pos="8640"/>
        </w:tabs>
        <w:rPr>
          <w:sz w:val="22"/>
          <w:szCs w:val="22"/>
        </w:rPr>
      </w:pPr>
    </w:p>
    <w:p w:rsidR="002F1FAC" w:rsidRDefault="00DE504C" w:rsidP="00DE504C">
      <w:pPr>
        <w:pStyle w:val="Header"/>
        <w:tabs>
          <w:tab w:val="clear" w:pos="4320"/>
          <w:tab w:val="clear" w:pos="8640"/>
          <w:tab w:val="left" w:pos="720"/>
          <w:tab w:val="left" w:pos="4680"/>
        </w:tabs>
        <w:rPr>
          <w:sz w:val="22"/>
          <w:szCs w:val="22"/>
        </w:rPr>
      </w:pPr>
      <w:r>
        <w:rPr>
          <w:sz w:val="22"/>
          <w:szCs w:val="22"/>
        </w:rPr>
        <w:tab/>
        <w:t>Begin</w:t>
      </w:r>
      <w:r w:rsidR="00295676">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r w:rsidR="004C4C01" w:rsidRPr="004C4C01">
        <w:rPr>
          <w:sz w:val="22"/>
          <w:szCs w:val="22"/>
        </w:rPr>
        <w:t xml:space="preserve">    </w:t>
      </w:r>
      <w:r>
        <w:rPr>
          <w:sz w:val="22"/>
          <w:szCs w:val="22"/>
        </w:rPr>
        <w:tab/>
      </w:r>
    </w:p>
    <w:p w:rsidR="002F1FAC" w:rsidRDefault="002F1FAC" w:rsidP="002F1FAC">
      <w:pPr>
        <w:pStyle w:val="Header"/>
        <w:pBdr>
          <w:top w:val="single" w:sz="4" w:space="1" w:color="auto"/>
        </w:pBdr>
        <w:tabs>
          <w:tab w:val="clear" w:pos="4320"/>
          <w:tab w:val="clear" w:pos="8640"/>
          <w:tab w:val="left" w:pos="720"/>
          <w:tab w:val="left" w:pos="4680"/>
        </w:tabs>
        <w:ind w:left="1440" w:right="5040"/>
        <w:rPr>
          <w:sz w:val="22"/>
          <w:szCs w:val="22"/>
        </w:rPr>
      </w:pPr>
    </w:p>
    <w:p w:rsidR="004C4C01" w:rsidRPr="004C4C01" w:rsidRDefault="002F1FAC" w:rsidP="00DE504C">
      <w:pPr>
        <w:pStyle w:val="Header"/>
        <w:tabs>
          <w:tab w:val="clear" w:pos="4320"/>
          <w:tab w:val="clear" w:pos="8640"/>
          <w:tab w:val="left" w:pos="720"/>
          <w:tab w:val="left" w:pos="4680"/>
        </w:tabs>
        <w:rPr>
          <w:sz w:val="22"/>
          <w:szCs w:val="22"/>
        </w:rPr>
      </w:pPr>
      <w:r>
        <w:rPr>
          <w:sz w:val="22"/>
          <w:szCs w:val="22"/>
        </w:rPr>
        <w:tab/>
      </w:r>
      <w:r w:rsidR="004C4C01" w:rsidRPr="004C4C01">
        <w:rPr>
          <w:sz w:val="22"/>
          <w:szCs w:val="22"/>
        </w:rPr>
        <w:t>End</w:t>
      </w:r>
      <w:r w:rsidR="00295676">
        <w:rPr>
          <w:sz w:val="22"/>
          <w:szCs w:val="22"/>
        </w:rPr>
        <w:t>:</w:t>
      </w:r>
      <w:r w:rsidR="004C4C01" w:rsidRPr="004C4C01">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4C4C01" w:rsidRPr="004C4C01" w:rsidRDefault="004C4C01" w:rsidP="002F1FAC">
      <w:pPr>
        <w:pStyle w:val="Header"/>
        <w:pBdr>
          <w:top w:val="single" w:sz="4" w:space="1" w:color="auto"/>
        </w:pBdr>
        <w:tabs>
          <w:tab w:val="clear" w:pos="4320"/>
          <w:tab w:val="clear" w:pos="8640"/>
          <w:tab w:val="left" w:pos="720"/>
          <w:tab w:val="left" w:pos="4680"/>
        </w:tabs>
        <w:ind w:left="1260" w:right="5040"/>
        <w:rPr>
          <w:sz w:val="22"/>
          <w:szCs w:val="22"/>
        </w:rPr>
      </w:pPr>
    </w:p>
    <w:p w:rsidR="002F1FAC" w:rsidRDefault="004C4C01" w:rsidP="00DE504C">
      <w:pPr>
        <w:pStyle w:val="Header"/>
        <w:tabs>
          <w:tab w:val="clear" w:pos="4320"/>
          <w:tab w:val="clear" w:pos="8640"/>
          <w:tab w:val="left" w:pos="720"/>
          <w:tab w:val="left" w:pos="4680"/>
        </w:tabs>
        <w:rPr>
          <w:sz w:val="22"/>
          <w:szCs w:val="22"/>
        </w:rPr>
      </w:pPr>
      <w:r w:rsidRPr="004C4C01">
        <w:rPr>
          <w:sz w:val="22"/>
          <w:szCs w:val="22"/>
        </w:rPr>
        <w:tab/>
        <w:t>Numb</w:t>
      </w:r>
      <w:r w:rsidR="00DE504C">
        <w:rPr>
          <w:sz w:val="22"/>
          <w:szCs w:val="22"/>
        </w:rPr>
        <w:t>er of Students</w:t>
      </w:r>
      <w:r w:rsidR="00295676">
        <w:rPr>
          <w:sz w:val="22"/>
          <w:szCs w:val="22"/>
        </w:rPr>
        <w:t xml:space="preserve">: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r w:rsidRPr="004C4C01">
        <w:rPr>
          <w:sz w:val="22"/>
          <w:szCs w:val="22"/>
        </w:rPr>
        <w:t xml:space="preserve">    </w:t>
      </w:r>
      <w:r w:rsidR="00DE504C">
        <w:rPr>
          <w:sz w:val="22"/>
          <w:szCs w:val="22"/>
        </w:rPr>
        <w:tab/>
      </w:r>
    </w:p>
    <w:p w:rsidR="002F1FAC" w:rsidRDefault="002F1FAC" w:rsidP="002F1FAC">
      <w:pPr>
        <w:pStyle w:val="Header"/>
        <w:pBdr>
          <w:top w:val="single" w:sz="4" w:space="1" w:color="auto"/>
        </w:pBdr>
        <w:tabs>
          <w:tab w:val="clear" w:pos="4320"/>
          <w:tab w:val="clear" w:pos="8640"/>
          <w:tab w:val="left" w:pos="720"/>
          <w:tab w:val="left" w:pos="4680"/>
        </w:tabs>
        <w:ind w:left="2700" w:right="5040"/>
        <w:rPr>
          <w:sz w:val="22"/>
          <w:szCs w:val="22"/>
        </w:rPr>
      </w:pPr>
    </w:p>
    <w:p w:rsidR="004C4C01" w:rsidRPr="004C4C01" w:rsidRDefault="002F1FAC" w:rsidP="00DE504C">
      <w:pPr>
        <w:pStyle w:val="Header"/>
        <w:tabs>
          <w:tab w:val="clear" w:pos="4320"/>
          <w:tab w:val="clear" w:pos="8640"/>
          <w:tab w:val="left" w:pos="720"/>
          <w:tab w:val="left" w:pos="4680"/>
        </w:tabs>
        <w:rPr>
          <w:sz w:val="22"/>
          <w:szCs w:val="22"/>
        </w:rPr>
      </w:pPr>
      <w:r>
        <w:rPr>
          <w:sz w:val="22"/>
          <w:szCs w:val="22"/>
        </w:rPr>
        <w:tab/>
      </w:r>
      <w:r w:rsidR="004C4C01" w:rsidRPr="004C4C01">
        <w:rPr>
          <w:sz w:val="22"/>
          <w:szCs w:val="22"/>
        </w:rPr>
        <w:t xml:space="preserve">Number of </w:t>
      </w:r>
      <w:r w:rsidR="00295676">
        <w:rPr>
          <w:sz w:val="22"/>
          <w:szCs w:val="22"/>
        </w:rPr>
        <w:t xml:space="preserve">Days:  </w:t>
      </w:r>
      <w:r w:rsidR="00311C41" w:rsidRPr="007973FA">
        <w:rPr>
          <w:sz w:val="22"/>
          <w:szCs w:val="22"/>
        </w:rPr>
        <w:fldChar w:fldCharType="begin">
          <w:ffData>
            <w:name w:val="Text1"/>
            <w:enabled/>
            <w:calcOnExit w:val="0"/>
            <w:textInput/>
          </w:ffData>
        </w:fldChar>
      </w:r>
      <w:r w:rsidR="00295676" w:rsidRPr="007973FA">
        <w:rPr>
          <w:sz w:val="22"/>
          <w:szCs w:val="22"/>
        </w:rPr>
        <w:instrText xml:space="preserve"> FORMTEXT </w:instrText>
      </w:r>
      <w:r w:rsidR="00311C41" w:rsidRPr="007973FA">
        <w:rPr>
          <w:sz w:val="22"/>
          <w:szCs w:val="22"/>
        </w:rPr>
      </w:r>
      <w:r w:rsidR="00311C41" w:rsidRPr="007973FA">
        <w:rPr>
          <w:sz w:val="22"/>
          <w:szCs w:val="22"/>
        </w:rPr>
        <w:fldChar w:fldCharType="separate"/>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295676" w:rsidRPr="007973FA">
        <w:rPr>
          <w:noProof/>
          <w:sz w:val="22"/>
          <w:szCs w:val="22"/>
        </w:rPr>
        <w:t> </w:t>
      </w:r>
      <w:r w:rsidR="00311C41" w:rsidRPr="007973FA">
        <w:rPr>
          <w:sz w:val="22"/>
          <w:szCs w:val="22"/>
        </w:rPr>
        <w:fldChar w:fldCharType="end"/>
      </w:r>
    </w:p>
    <w:p w:rsidR="004C4C01" w:rsidRDefault="004C4C01" w:rsidP="002F1FAC">
      <w:pPr>
        <w:pStyle w:val="Header"/>
        <w:pBdr>
          <w:top w:val="single" w:sz="4" w:space="1" w:color="auto"/>
        </w:pBdr>
        <w:tabs>
          <w:tab w:val="clear" w:pos="4320"/>
          <w:tab w:val="clear" w:pos="8640"/>
          <w:tab w:val="left" w:pos="720"/>
          <w:tab w:val="left" w:pos="4680"/>
        </w:tabs>
        <w:ind w:left="2340" w:right="5040"/>
        <w:rPr>
          <w:sz w:val="22"/>
          <w:szCs w:val="22"/>
        </w:rPr>
      </w:pPr>
    </w:p>
    <w:p w:rsidR="002F1FAC" w:rsidRPr="004C4C01" w:rsidRDefault="002F1FAC" w:rsidP="002F1FAC">
      <w:pPr>
        <w:rPr>
          <w:sz w:val="22"/>
          <w:szCs w:val="22"/>
        </w:rPr>
      </w:pPr>
      <w:r>
        <w:rPr>
          <w:sz w:val="22"/>
          <w:szCs w:val="22"/>
        </w:rPr>
        <w:br w:type="page"/>
      </w:r>
    </w:p>
    <w:p w:rsidR="00C72FA4" w:rsidRDefault="00C72FA4" w:rsidP="00C72FA4">
      <w:pPr>
        <w:pStyle w:val="Default"/>
        <w:pBdr>
          <w:top w:val="thinThickSmallGap" w:sz="24" w:space="1" w:color="auto"/>
          <w:left w:val="thinThickSmallGap" w:sz="24" w:space="4" w:color="auto"/>
          <w:bottom w:val="thickThinSmallGap" w:sz="24" w:space="1" w:color="auto"/>
          <w:right w:val="thickThinSmallGap" w:sz="24" w:space="4" w:color="auto"/>
        </w:pBdr>
        <w:rPr>
          <w:sz w:val="22"/>
          <w:szCs w:val="22"/>
        </w:rPr>
      </w:pPr>
      <w:r>
        <w:lastRenderedPageBreak/>
        <w:t xml:space="preserve">Part </w:t>
      </w:r>
      <w:r w:rsidR="00E703A4">
        <w:t>4</w:t>
      </w:r>
      <w:r>
        <w:t xml:space="preserve">:  </w:t>
      </w:r>
      <w:r>
        <w:rPr>
          <w:sz w:val="22"/>
          <w:szCs w:val="22"/>
        </w:rPr>
        <w:t xml:space="preserve">Selection </w:t>
      </w:r>
      <w:r w:rsidR="00607C89">
        <w:rPr>
          <w:sz w:val="22"/>
          <w:szCs w:val="22"/>
        </w:rPr>
        <w:t xml:space="preserve">Process </w:t>
      </w:r>
      <w:r>
        <w:rPr>
          <w:sz w:val="22"/>
          <w:szCs w:val="22"/>
        </w:rPr>
        <w:t xml:space="preserve">and </w:t>
      </w:r>
      <w:r w:rsidR="00607C89">
        <w:rPr>
          <w:sz w:val="22"/>
          <w:szCs w:val="22"/>
        </w:rPr>
        <w:t xml:space="preserve">Training </w:t>
      </w:r>
      <w:r>
        <w:rPr>
          <w:sz w:val="22"/>
          <w:szCs w:val="22"/>
        </w:rPr>
        <w:t xml:space="preserve">of </w:t>
      </w:r>
      <w:r w:rsidR="00607C89">
        <w:rPr>
          <w:sz w:val="22"/>
          <w:szCs w:val="22"/>
        </w:rPr>
        <w:t xml:space="preserve">Faculty and </w:t>
      </w:r>
      <w:r>
        <w:rPr>
          <w:sz w:val="22"/>
          <w:szCs w:val="22"/>
        </w:rPr>
        <w:t xml:space="preserve">Staff – Describe the </w:t>
      </w:r>
      <w:r w:rsidRPr="00501234">
        <w:rPr>
          <w:sz w:val="22"/>
          <w:szCs w:val="22"/>
        </w:rPr>
        <w:t xml:space="preserve">procedures for the </w:t>
      </w:r>
      <w:r w:rsidR="00A76470" w:rsidRPr="00501234">
        <w:rPr>
          <w:sz w:val="22"/>
          <w:szCs w:val="22"/>
        </w:rPr>
        <w:t xml:space="preserve">selection of the Program Coordinator; </w:t>
      </w:r>
      <w:r w:rsidR="00295676">
        <w:rPr>
          <w:sz w:val="22"/>
          <w:szCs w:val="22"/>
        </w:rPr>
        <w:t>the selection of the Academy director</w:t>
      </w:r>
      <w:r w:rsidR="004540A5">
        <w:rPr>
          <w:sz w:val="22"/>
          <w:szCs w:val="22"/>
        </w:rPr>
        <w:t>s</w:t>
      </w:r>
      <w:r w:rsidR="00295676">
        <w:rPr>
          <w:sz w:val="22"/>
          <w:szCs w:val="22"/>
        </w:rPr>
        <w:t xml:space="preserve">; </w:t>
      </w:r>
      <w:r w:rsidR="00A76470" w:rsidRPr="00501234">
        <w:rPr>
          <w:sz w:val="22"/>
          <w:szCs w:val="22"/>
        </w:rPr>
        <w:t xml:space="preserve">the </w:t>
      </w:r>
      <w:r w:rsidRPr="00501234">
        <w:rPr>
          <w:sz w:val="22"/>
          <w:szCs w:val="22"/>
        </w:rPr>
        <w:t>selection, orientation, and training of faculty and sta</w:t>
      </w:r>
      <w:r>
        <w:rPr>
          <w:sz w:val="22"/>
          <w:szCs w:val="22"/>
        </w:rPr>
        <w:t>ff; the establishment of policies and processes for the residence and supe</w:t>
      </w:r>
      <w:r w:rsidR="00A76470">
        <w:rPr>
          <w:sz w:val="22"/>
          <w:szCs w:val="22"/>
        </w:rPr>
        <w:t>rvision of high school students;</w:t>
      </w:r>
      <w:r>
        <w:rPr>
          <w:sz w:val="22"/>
          <w:szCs w:val="22"/>
        </w:rPr>
        <w:t xml:space="preserve"> and logistics of the program. </w:t>
      </w:r>
      <w:r w:rsidR="00ED4214">
        <w:rPr>
          <w:sz w:val="22"/>
          <w:szCs w:val="22"/>
        </w:rPr>
        <w:t xml:space="preserve"> </w:t>
      </w:r>
      <w:r>
        <w:rPr>
          <w:sz w:val="22"/>
          <w:szCs w:val="22"/>
        </w:rPr>
        <w:t>Staff development addressing emergency situations and procedures</w:t>
      </w:r>
      <w:r w:rsidR="00295676">
        <w:rPr>
          <w:sz w:val="22"/>
          <w:szCs w:val="22"/>
        </w:rPr>
        <w:t>, sexual harassment, and search and seizure</w:t>
      </w:r>
      <w:r>
        <w:rPr>
          <w:sz w:val="22"/>
          <w:szCs w:val="22"/>
        </w:rPr>
        <w:t xml:space="preserve"> must be included in the proposal and attendance at the training is required for resident advisors. </w:t>
      </w:r>
      <w:r w:rsidR="00124301">
        <w:rPr>
          <w:sz w:val="22"/>
          <w:szCs w:val="22"/>
        </w:rPr>
        <w:t xml:space="preserve"> </w:t>
      </w:r>
      <w:r w:rsidR="001401DA">
        <w:rPr>
          <w:sz w:val="22"/>
          <w:szCs w:val="22"/>
        </w:rPr>
        <w:t>This section should include a j</w:t>
      </w:r>
      <w:r w:rsidR="00124301" w:rsidRPr="00E067A4">
        <w:rPr>
          <w:color w:val="auto"/>
          <w:sz w:val="22"/>
          <w:szCs w:val="22"/>
        </w:rPr>
        <w:t xml:space="preserve">ob description </w:t>
      </w:r>
      <w:r w:rsidR="009F36A2">
        <w:rPr>
          <w:color w:val="auto"/>
          <w:sz w:val="22"/>
          <w:szCs w:val="22"/>
        </w:rPr>
        <w:t xml:space="preserve">for the Program Coordinator. </w:t>
      </w:r>
    </w:p>
    <w:p w:rsidR="00C72FA4" w:rsidRDefault="00C72FA4" w:rsidP="004C4C01">
      <w:pPr>
        <w:pStyle w:val="Default"/>
        <w:ind w:right="-540"/>
        <w:rPr>
          <w:sz w:val="22"/>
          <w:szCs w:val="22"/>
        </w:rPr>
      </w:pPr>
    </w:p>
    <w:p w:rsidR="00C72FA4" w:rsidRDefault="00311C41">
      <w:pPr>
        <w:rPr>
          <w:rFonts w:eastAsiaTheme="minorHAnsi"/>
          <w:color w:val="000000"/>
          <w:sz w:val="22"/>
          <w:szCs w:val="22"/>
        </w:rPr>
      </w:pPr>
      <w:r w:rsidRPr="00311C41">
        <w:rPr>
          <w:noProof/>
          <w:sz w:val="22"/>
          <w:szCs w:val="22"/>
        </w:rPr>
        <w:pict>
          <v:shapetype id="_x0000_t202" coordsize="21600,21600" o:spt="202" path="m,l,21600r21600,l21600,xe">
            <v:stroke joinstyle="miter"/>
            <v:path gradientshapeok="t" o:connecttype="rect"/>
          </v:shapetype>
          <v:shape id="_x0000_s1061" type="#_x0000_t202" style="position:absolute;margin-left:-7.45pt;margin-top:4.4pt;width:480.05pt;height:565.5pt;z-index:251696128" fillcolor="#eaeaea" stroked="f">
            <v:textbox>
              <w:txbxContent>
                <w:p w:rsidR="006A4982" w:rsidRDefault="006A4982" w:rsidP="00C72FA4">
                  <w:pPr>
                    <w:pStyle w:val="Header"/>
                    <w:tabs>
                      <w:tab w:val="clear" w:pos="4320"/>
                      <w:tab w:val="clear" w:pos="8640"/>
                    </w:tabs>
                    <w:rPr>
                      <w:rFonts w:cs="Times"/>
                    </w:rPr>
                  </w:pPr>
                </w:p>
              </w:txbxContent>
            </v:textbox>
          </v:shape>
        </w:pict>
      </w:r>
      <w:r w:rsidR="00C72FA4">
        <w:rPr>
          <w:sz w:val="22"/>
          <w:szCs w:val="22"/>
        </w:rPr>
        <w:br w:type="page"/>
      </w:r>
    </w:p>
    <w:p w:rsidR="00420327" w:rsidRPr="00596B42" w:rsidRDefault="004C4C01" w:rsidP="00C72FA4">
      <w:pPr>
        <w:pStyle w:val="Default"/>
        <w:pBdr>
          <w:top w:val="thinThickSmallGap" w:sz="24" w:space="1" w:color="auto"/>
          <w:left w:val="thinThickSmallGap" w:sz="24" w:space="4" w:color="auto"/>
          <w:bottom w:val="thickThinSmallGap" w:sz="24" w:space="1" w:color="auto"/>
          <w:right w:val="thickThinSmallGap" w:sz="24" w:space="4" w:color="auto"/>
        </w:pBdr>
        <w:rPr>
          <w:sz w:val="22"/>
          <w:szCs w:val="22"/>
        </w:rPr>
      </w:pPr>
      <w:r>
        <w:rPr>
          <w:sz w:val="22"/>
          <w:szCs w:val="22"/>
        </w:rPr>
        <w:lastRenderedPageBreak/>
        <w:t xml:space="preserve">Part </w:t>
      </w:r>
      <w:r w:rsidR="00E703A4">
        <w:rPr>
          <w:sz w:val="22"/>
          <w:szCs w:val="22"/>
        </w:rPr>
        <w:t>5:</w:t>
      </w:r>
      <w:r>
        <w:rPr>
          <w:sz w:val="22"/>
          <w:szCs w:val="22"/>
        </w:rPr>
        <w:t xml:space="preserve">  </w:t>
      </w:r>
      <w:r w:rsidR="00607C89">
        <w:rPr>
          <w:sz w:val="22"/>
          <w:szCs w:val="22"/>
        </w:rPr>
        <w:t xml:space="preserve">Suitability of </w:t>
      </w:r>
      <w:r>
        <w:rPr>
          <w:sz w:val="22"/>
          <w:szCs w:val="22"/>
        </w:rPr>
        <w:t>Facilities</w:t>
      </w:r>
      <w:r w:rsidR="00607C89">
        <w:rPr>
          <w:sz w:val="22"/>
          <w:szCs w:val="22"/>
        </w:rPr>
        <w:t xml:space="preserve"> and Services to Support the Program</w:t>
      </w:r>
      <w:r>
        <w:rPr>
          <w:sz w:val="22"/>
          <w:szCs w:val="22"/>
        </w:rPr>
        <w:t xml:space="preserve"> – Indicate specific facilities that would be utilized by the participants to make this a desirable site for the proposed program.</w:t>
      </w:r>
      <w:r w:rsidR="00ED4214">
        <w:rPr>
          <w:sz w:val="22"/>
          <w:szCs w:val="22"/>
        </w:rPr>
        <w:t xml:space="preserve"> </w:t>
      </w:r>
      <w:r>
        <w:rPr>
          <w:sz w:val="22"/>
          <w:szCs w:val="22"/>
        </w:rPr>
        <w:t xml:space="preserve"> This section should include information </w:t>
      </w:r>
      <w:r w:rsidRPr="00501234">
        <w:rPr>
          <w:sz w:val="22"/>
          <w:szCs w:val="22"/>
        </w:rPr>
        <w:t xml:space="preserve">about the </w:t>
      </w:r>
      <w:r w:rsidR="00A76470" w:rsidRPr="00501234">
        <w:rPr>
          <w:sz w:val="22"/>
          <w:szCs w:val="22"/>
        </w:rPr>
        <w:t>classrooms, lodging accommodations, lounges, dining facilities, workroom</w:t>
      </w:r>
      <w:r w:rsidR="004540A5">
        <w:rPr>
          <w:sz w:val="22"/>
          <w:szCs w:val="22"/>
        </w:rPr>
        <w:t>s</w:t>
      </w:r>
      <w:r w:rsidR="00A76470" w:rsidRPr="00501234">
        <w:rPr>
          <w:sz w:val="22"/>
          <w:szCs w:val="22"/>
        </w:rPr>
        <w:t>, office space</w:t>
      </w:r>
      <w:r w:rsidR="004540A5">
        <w:rPr>
          <w:sz w:val="22"/>
          <w:szCs w:val="22"/>
        </w:rPr>
        <w:t>s</w:t>
      </w:r>
      <w:r w:rsidR="00A76470" w:rsidRPr="00501234">
        <w:rPr>
          <w:sz w:val="22"/>
          <w:szCs w:val="22"/>
        </w:rPr>
        <w:t>, auditorium</w:t>
      </w:r>
      <w:r w:rsidR="004540A5">
        <w:rPr>
          <w:sz w:val="22"/>
          <w:szCs w:val="22"/>
        </w:rPr>
        <w:t>s</w:t>
      </w:r>
      <w:r w:rsidR="00A76470" w:rsidRPr="00501234">
        <w:rPr>
          <w:sz w:val="22"/>
          <w:szCs w:val="22"/>
        </w:rPr>
        <w:t>, multipurpose room</w:t>
      </w:r>
      <w:r w:rsidR="004540A5">
        <w:rPr>
          <w:sz w:val="22"/>
          <w:szCs w:val="22"/>
        </w:rPr>
        <w:t>s</w:t>
      </w:r>
      <w:r w:rsidR="00A76470" w:rsidRPr="00501234">
        <w:rPr>
          <w:sz w:val="22"/>
          <w:szCs w:val="22"/>
        </w:rPr>
        <w:t xml:space="preserve">, laundry facilities, kitchen facilities, vehicle parking area, </w:t>
      </w:r>
      <w:r w:rsidR="00F02DBC" w:rsidRPr="00501234">
        <w:rPr>
          <w:sz w:val="22"/>
          <w:szCs w:val="22"/>
        </w:rPr>
        <w:t xml:space="preserve">and </w:t>
      </w:r>
      <w:r w:rsidR="00A76470" w:rsidRPr="00501234">
        <w:rPr>
          <w:sz w:val="22"/>
          <w:szCs w:val="22"/>
        </w:rPr>
        <w:t>materials storage between programs</w:t>
      </w:r>
      <w:r w:rsidR="00F02DBC" w:rsidRPr="00501234">
        <w:rPr>
          <w:sz w:val="22"/>
          <w:szCs w:val="22"/>
        </w:rPr>
        <w:t xml:space="preserve">.  Include </w:t>
      </w:r>
      <w:r w:rsidRPr="00501234">
        <w:rPr>
          <w:sz w:val="22"/>
          <w:szCs w:val="22"/>
        </w:rPr>
        <w:t xml:space="preserve">the </w:t>
      </w:r>
      <w:r w:rsidRPr="00596B42">
        <w:rPr>
          <w:sz w:val="22"/>
          <w:szCs w:val="22"/>
        </w:rPr>
        <w:t xml:space="preserve">ability to </w:t>
      </w:r>
      <w:r w:rsidR="00420327" w:rsidRPr="00596B42">
        <w:rPr>
          <w:sz w:val="22"/>
          <w:szCs w:val="22"/>
        </w:rPr>
        <w:t xml:space="preserve">isolate </w:t>
      </w:r>
      <w:r w:rsidR="00A12C2D" w:rsidRPr="00596B42">
        <w:rPr>
          <w:sz w:val="22"/>
          <w:szCs w:val="22"/>
        </w:rPr>
        <w:t>individual</w:t>
      </w:r>
      <w:r w:rsidR="00420327" w:rsidRPr="00596B42">
        <w:rPr>
          <w:sz w:val="22"/>
          <w:szCs w:val="22"/>
        </w:rPr>
        <w:t xml:space="preserve"> language </w:t>
      </w:r>
    </w:p>
    <w:p w:rsidR="004C4C01" w:rsidRDefault="00420327" w:rsidP="00C72FA4">
      <w:pPr>
        <w:pStyle w:val="Default"/>
        <w:pBdr>
          <w:top w:val="thinThickSmallGap" w:sz="24" w:space="1" w:color="auto"/>
          <w:left w:val="thinThickSmallGap" w:sz="24" w:space="4" w:color="auto"/>
          <w:bottom w:val="thickThinSmallGap" w:sz="24" w:space="1" w:color="auto"/>
          <w:right w:val="thickThinSmallGap" w:sz="24" w:space="4" w:color="auto"/>
        </w:pBdr>
        <w:rPr>
          <w:sz w:val="22"/>
          <w:szCs w:val="22"/>
        </w:rPr>
      </w:pPr>
      <w:r w:rsidRPr="00596B42">
        <w:rPr>
          <w:sz w:val="22"/>
          <w:szCs w:val="22"/>
        </w:rPr>
        <w:t xml:space="preserve">Academies from one another and allow them to operate independently as well as </w:t>
      </w:r>
      <w:r w:rsidR="00A12C2D" w:rsidRPr="00596B42">
        <w:rPr>
          <w:sz w:val="22"/>
          <w:szCs w:val="22"/>
        </w:rPr>
        <w:t>the ability to</w:t>
      </w:r>
      <w:r w:rsidR="00A12C2D">
        <w:rPr>
          <w:sz w:val="22"/>
          <w:szCs w:val="22"/>
        </w:rPr>
        <w:t xml:space="preserve"> </w:t>
      </w:r>
      <w:r w:rsidR="004C4C01" w:rsidRPr="00501234">
        <w:rPr>
          <w:sz w:val="22"/>
          <w:szCs w:val="22"/>
        </w:rPr>
        <w:t>maintain an immersion environment with minimal intrusion from</w:t>
      </w:r>
      <w:r w:rsidR="004C4C01">
        <w:rPr>
          <w:sz w:val="22"/>
          <w:szCs w:val="22"/>
        </w:rPr>
        <w:t xml:space="preserve"> English language speakers for the full-immersion programs, if applicable</w:t>
      </w:r>
      <w:r w:rsidR="001401DA">
        <w:rPr>
          <w:sz w:val="22"/>
          <w:szCs w:val="22"/>
        </w:rPr>
        <w:t>.</w:t>
      </w:r>
    </w:p>
    <w:p w:rsidR="004C4C01" w:rsidRDefault="004C4C01" w:rsidP="004C4C01">
      <w:pPr>
        <w:pStyle w:val="Default"/>
        <w:ind w:right="-540"/>
        <w:rPr>
          <w:sz w:val="22"/>
          <w:szCs w:val="22"/>
        </w:rPr>
      </w:pPr>
    </w:p>
    <w:p w:rsidR="004C4C01" w:rsidRDefault="00311C41" w:rsidP="004C4C01">
      <w:pPr>
        <w:pStyle w:val="Default"/>
        <w:ind w:right="-540"/>
        <w:rPr>
          <w:sz w:val="22"/>
          <w:szCs w:val="22"/>
        </w:rPr>
      </w:pPr>
      <w:r>
        <w:rPr>
          <w:noProof/>
          <w:sz w:val="22"/>
          <w:szCs w:val="22"/>
        </w:rPr>
        <w:pict>
          <v:shape id="_x0000_s1062" type="#_x0000_t202" style="position:absolute;margin-left:-7.15pt;margin-top:5.55pt;width:482.4pt;height:545.65pt;z-index:251697152" fillcolor="#eaeaea" stroked="f">
            <v:textbox>
              <w:txbxContent>
                <w:p w:rsidR="006A4982" w:rsidRDefault="006A4982" w:rsidP="00C72FA4">
                  <w:pPr>
                    <w:pStyle w:val="Header"/>
                    <w:tabs>
                      <w:tab w:val="clear" w:pos="4320"/>
                      <w:tab w:val="clear" w:pos="8640"/>
                    </w:tabs>
                    <w:rPr>
                      <w:rFonts w:cs="Times"/>
                    </w:rPr>
                  </w:pPr>
                </w:p>
              </w:txbxContent>
            </v:textbox>
          </v:shape>
        </w:pict>
      </w:r>
    </w:p>
    <w:p w:rsidR="004C4C01" w:rsidRDefault="004C4C01" w:rsidP="004C4C01">
      <w:pPr>
        <w:pStyle w:val="Default"/>
        <w:ind w:right="-540"/>
        <w:rPr>
          <w:sz w:val="22"/>
          <w:szCs w:val="22"/>
        </w:rPr>
      </w:pPr>
    </w:p>
    <w:p w:rsidR="00C72FA4" w:rsidRDefault="00C72FA4">
      <w:pPr>
        <w:rPr>
          <w:rFonts w:eastAsiaTheme="minorHAnsi"/>
          <w:color w:val="000000"/>
          <w:sz w:val="22"/>
          <w:szCs w:val="22"/>
        </w:rPr>
      </w:pPr>
      <w:r>
        <w:rPr>
          <w:sz w:val="22"/>
          <w:szCs w:val="22"/>
        </w:rPr>
        <w:br w:type="page"/>
      </w:r>
    </w:p>
    <w:p w:rsidR="004C4C01" w:rsidRDefault="004C4C01" w:rsidP="00596B42">
      <w:pPr>
        <w:pStyle w:val="Default"/>
        <w:pBdr>
          <w:top w:val="thinThickSmallGap" w:sz="24" w:space="1" w:color="auto"/>
          <w:left w:val="thinThickSmallGap" w:sz="24" w:space="4" w:color="auto"/>
          <w:bottom w:val="thickThinSmallGap" w:sz="24" w:space="1" w:color="auto"/>
          <w:right w:val="thickThinSmallGap" w:sz="24" w:space="4" w:color="auto"/>
        </w:pBdr>
        <w:rPr>
          <w:color w:val="auto"/>
          <w:sz w:val="20"/>
          <w:szCs w:val="20"/>
        </w:rPr>
      </w:pPr>
      <w:r>
        <w:rPr>
          <w:sz w:val="22"/>
          <w:szCs w:val="22"/>
        </w:rPr>
        <w:lastRenderedPageBreak/>
        <w:t xml:space="preserve">Part </w:t>
      </w:r>
      <w:r w:rsidR="00E703A4">
        <w:rPr>
          <w:sz w:val="22"/>
          <w:szCs w:val="22"/>
        </w:rPr>
        <w:t>6</w:t>
      </w:r>
      <w:r>
        <w:rPr>
          <w:sz w:val="22"/>
          <w:szCs w:val="22"/>
        </w:rPr>
        <w:t xml:space="preserve">:  Unique Qualities of the </w:t>
      </w:r>
      <w:r w:rsidRPr="00596B42">
        <w:rPr>
          <w:color w:val="auto"/>
          <w:sz w:val="22"/>
          <w:szCs w:val="22"/>
        </w:rPr>
        <w:t>Institution</w:t>
      </w:r>
      <w:r w:rsidR="00607C89">
        <w:rPr>
          <w:sz w:val="22"/>
          <w:szCs w:val="22"/>
        </w:rPr>
        <w:t xml:space="preserve"> and the Surrounding Area</w:t>
      </w:r>
      <w:r>
        <w:rPr>
          <w:sz w:val="22"/>
          <w:szCs w:val="22"/>
        </w:rPr>
        <w:t xml:space="preserve"> – Describe why the proposed institution should be selected as a site for the 201</w:t>
      </w:r>
      <w:r w:rsidR="00295676">
        <w:rPr>
          <w:sz w:val="22"/>
          <w:szCs w:val="22"/>
        </w:rPr>
        <w:t>2</w:t>
      </w:r>
      <w:r>
        <w:rPr>
          <w:sz w:val="22"/>
          <w:szCs w:val="22"/>
        </w:rPr>
        <w:t xml:space="preserve"> Summer Residential Governor’s Foreign Language </w:t>
      </w:r>
      <w:r w:rsidRPr="00501234">
        <w:rPr>
          <w:sz w:val="22"/>
          <w:szCs w:val="22"/>
        </w:rPr>
        <w:t xml:space="preserve">Academies. </w:t>
      </w:r>
      <w:r w:rsidR="00ED4214" w:rsidRPr="00501234">
        <w:rPr>
          <w:sz w:val="22"/>
          <w:szCs w:val="22"/>
        </w:rPr>
        <w:t xml:space="preserve"> </w:t>
      </w:r>
      <w:r w:rsidR="00F02DBC" w:rsidRPr="00501234">
        <w:rPr>
          <w:sz w:val="22"/>
          <w:szCs w:val="22"/>
        </w:rPr>
        <w:t xml:space="preserve">Include resources to be contributed by the institution, such as staff, administrative support, and cooperative endeavors.  Indicate the availability of equipment to support the program, such as access to A/V equipment, photocopier, computers, and other technology.  </w:t>
      </w:r>
      <w:r w:rsidRPr="00501234">
        <w:rPr>
          <w:sz w:val="22"/>
          <w:szCs w:val="22"/>
        </w:rPr>
        <w:t xml:space="preserve">Describe local cultural opportunities available in the community/area, possible field trip destinations, </w:t>
      </w:r>
      <w:r w:rsidR="00F02DBC" w:rsidRPr="00501234">
        <w:rPr>
          <w:sz w:val="22"/>
          <w:szCs w:val="22"/>
        </w:rPr>
        <w:t>the provision of transportation for local and/or long-distance field trips,</w:t>
      </w:r>
      <w:r w:rsidR="00F02DBC">
        <w:rPr>
          <w:sz w:val="22"/>
          <w:szCs w:val="22"/>
        </w:rPr>
        <w:t xml:space="preserve"> </w:t>
      </w:r>
      <w:r w:rsidR="00295676">
        <w:rPr>
          <w:sz w:val="22"/>
          <w:szCs w:val="22"/>
        </w:rPr>
        <w:t xml:space="preserve">the availability of nearby religious services, </w:t>
      </w:r>
      <w:r>
        <w:rPr>
          <w:sz w:val="22"/>
          <w:szCs w:val="22"/>
        </w:rPr>
        <w:t xml:space="preserve">and other qualities unique to the institution that support its selection for hosting intensive summer language programs. </w:t>
      </w:r>
      <w:r w:rsidR="00F02DBC">
        <w:rPr>
          <w:sz w:val="22"/>
          <w:szCs w:val="22"/>
        </w:rPr>
        <w:t xml:space="preserve"> </w:t>
      </w:r>
      <w:r w:rsidR="00F02DBC" w:rsidRPr="008062B2">
        <w:rPr>
          <w:color w:val="auto"/>
          <w:sz w:val="22"/>
          <w:szCs w:val="22"/>
        </w:rPr>
        <w:t xml:space="preserve">The proposal must demonstrate the appropriate insurance for the vehicle(s) supplied for field trips/travel. </w:t>
      </w:r>
      <w:r w:rsidR="001401DA" w:rsidRPr="00E067A4">
        <w:rPr>
          <w:color w:val="auto"/>
          <w:sz w:val="22"/>
          <w:szCs w:val="22"/>
        </w:rPr>
        <w:t xml:space="preserve"> </w:t>
      </w:r>
      <w:r w:rsidR="001401DA">
        <w:rPr>
          <w:color w:val="auto"/>
          <w:sz w:val="22"/>
          <w:szCs w:val="22"/>
        </w:rPr>
        <w:t xml:space="preserve">  </w:t>
      </w:r>
    </w:p>
    <w:p w:rsidR="004C4C01" w:rsidRDefault="00311C41" w:rsidP="004C4C01">
      <w:pPr>
        <w:pStyle w:val="Default"/>
        <w:rPr>
          <w:color w:val="auto"/>
          <w:sz w:val="20"/>
          <w:szCs w:val="20"/>
        </w:rPr>
      </w:pPr>
      <w:r>
        <w:rPr>
          <w:noProof/>
          <w:color w:val="auto"/>
          <w:sz w:val="20"/>
          <w:szCs w:val="20"/>
        </w:rPr>
        <w:pict>
          <v:shape id="_x0000_s1063" type="#_x0000_t202" style="position:absolute;margin-left:-6.85pt;margin-top:6.05pt;width:482.4pt;height:536.3pt;z-index:251698176" fillcolor="#eaeaea" stroked="f">
            <v:textbox>
              <w:txbxContent>
                <w:p w:rsidR="006A4982" w:rsidRDefault="006A4982" w:rsidP="00346E63">
                  <w:pPr>
                    <w:pStyle w:val="Header"/>
                    <w:tabs>
                      <w:tab w:val="clear" w:pos="4320"/>
                      <w:tab w:val="clear" w:pos="8640"/>
                    </w:tabs>
                    <w:rPr>
                      <w:rFonts w:cs="Times"/>
                    </w:rPr>
                  </w:pPr>
                </w:p>
              </w:txbxContent>
            </v:textbox>
          </v:shape>
        </w:pict>
      </w:r>
    </w:p>
    <w:p w:rsidR="004C4C01" w:rsidRDefault="004C4C01" w:rsidP="004C4C01">
      <w:pPr>
        <w:pStyle w:val="Default"/>
        <w:rPr>
          <w:color w:val="auto"/>
          <w:sz w:val="20"/>
          <w:szCs w:val="20"/>
        </w:rPr>
      </w:pPr>
    </w:p>
    <w:p w:rsidR="00C72FA4" w:rsidRDefault="00C72FA4">
      <w:pPr>
        <w:rPr>
          <w:rFonts w:eastAsiaTheme="minorHAnsi"/>
          <w:sz w:val="22"/>
          <w:szCs w:val="22"/>
        </w:rPr>
      </w:pPr>
      <w:r>
        <w:rPr>
          <w:sz w:val="22"/>
          <w:szCs w:val="22"/>
        </w:rPr>
        <w:br w:type="page"/>
      </w:r>
    </w:p>
    <w:p w:rsidR="004C4C01" w:rsidRDefault="004C4C01" w:rsidP="00C72FA4">
      <w:pPr>
        <w:pStyle w:val="Default"/>
        <w:pBdr>
          <w:top w:val="thinThickSmallGap" w:sz="24" w:space="1" w:color="auto"/>
          <w:left w:val="thinThickSmallGap" w:sz="24" w:space="4" w:color="auto"/>
          <w:bottom w:val="thickThinSmallGap" w:sz="24" w:space="1" w:color="auto"/>
          <w:right w:val="thickThinSmallGap" w:sz="24" w:space="4" w:color="auto"/>
        </w:pBdr>
        <w:rPr>
          <w:color w:val="auto"/>
          <w:sz w:val="22"/>
          <w:szCs w:val="22"/>
        </w:rPr>
      </w:pPr>
      <w:r>
        <w:rPr>
          <w:color w:val="auto"/>
          <w:sz w:val="22"/>
          <w:szCs w:val="22"/>
        </w:rPr>
        <w:lastRenderedPageBreak/>
        <w:t xml:space="preserve">Part </w:t>
      </w:r>
      <w:r w:rsidR="00E703A4">
        <w:rPr>
          <w:color w:val="auto"/>
          <w:sz w:val="22"/>
          <w:szCs w:val="22"/>
        </w:rPr>
        <w:t>7</w:t>
      </w:r>
      <w:r>
        <w:rPr>
          <w:color w:val="auto"/>
          <w:sz w:val="22"/>
          <w:szCs w:val="22"/>
        </w:rPr>
        <w:t xml:space="preserve">:  </w:t>
      </w:r>
      <w:r w:rsidR="00607C89">
        <w:rPr>
          <w:color w:val="auto"/>
          <w:sz w:val="22"/>
          <w:szCs w:val="22"/>
        </w:rPr>
        <w:t xml:space="preserve">Institution’s Ability to Provide Needed </w:t>
      </w:r>
      <w:r>
        <w:rPr>
          <w:color w:val="auto"/>
          <w:sz w:val="22"/>
          <w:szCs w:val="22"/>
        </w:rPr>
        <w:t xml:space="preserve">Health and Safety Services – Describe </w:t>
      </w:r>
      <w:r w:rsidRPr="00C72FA4">
        <w:rPr>
          <w:sz w:val="22"/>
          <w:szCs w:val="22"/>
        </w:rPr>
        <w:t>how</w:t>
      </w:r>
      <w:r>
        <w:rPr>
          <w:color w:val="auto"/>
          <w:sz w:val="22"/>
          <w:szCs w:val="22"/>
        </w:rPr>
        <w:t xml:space="preserve"> the institution will provide full-time (24-hour a day) health and safety services for participants. </w:t>
      </w:r>
      <w:r w:rsidR="00ED4214">
        <w:rPr>
          <w:color w:val="auto"/>
          <w:sz w:val="22"/>
          <w:szCs w:val="22"/>
        </w:rPr>
        <w:t xml:space="preserve"> </w:t>
      </w:r>
      <w:r>
        <w:rPr>
          <w:color w:val="auto"/>
          <w:sz w:val="22"/>
          <w:szCs w:val="22"/>
        </w:rPr>
        <w:t xml:space="preserve">This description should include staff and staff’s credentials, </w:t>
      </w:r>
      <w:r w:rsidRPr="00501234">
        <w:rPr>
          <w:color w:val="auto"/>
          <w:sz w:val="22"/>
          <w:szCs w:val="22"/>
        </w:rPr>
        <w:t xml:space="preserve">facilities, </w:t>
      </w:r>
      <w:r w:rsidR="00F02DBC" w:rsidRPr="00501234">
        <w:rPr>
          <w:color w:val="auto"/>
          <w:sz w:val="22"/>
          <w:szCs w:val="22"/>
        </w:rPr>
        <w:t xml:space="preserve">procedures, </w:t>
      </w:r>
      <w:r w:rsidRPr="00501234">
        <w:rPr>
          <w:color w:val="auto"/>
          <w:sz w:val="22"/>
          <w:szCs w:val="22"/>
        </w:rPr>
        <w:t>and</w:t>
      </w:r>
      <w:r>
        <w:rPr>
          <w:color w:val="auto"/>
          <w:sz w:val="22"/>
          <w:szCs w:val="22"/>
        </w:rPr>
        <w:t xml:space="preserve"> persons directly involved </w:t>
      </w:r>
      <w:r w:rsidRPr="00051EA0">
        <w:rPr>
          <w:color w:val="auto"/>
          <w:sz w:val="22"/>
          <w:szCs w:val="22"/>
        </w:rPr>
        <w:t xml:space="preserve">in </w:t>
      </w:r>
      <w:r w:rsidR="00B2656E">
        <w:rPr>
          <w:color w:val="auto"/>
          <w:sz w:val="22"/>
          <w:szCs w:val="22"/>
        </w:rPr>
        <w:t>security</w:t>
      </w:r>
      <w:r w:rsidR="00B2656E" w:rsidRPr="00051EA0">
        <w:rPr>
          <w:color w:val="auto"/>
          <w:sz w:val="22"/>
          <w:szCs w:val="22"/>
        </w:rPr>
        <w:t xml:space="preserve"> </w:t>
      </w:r>
      <w:r w:rsidRPr="00051EA0">
        <w:rPr>
          <w:color w:val="auto"/>
          <w:sz w:val="22"/>
          <w:szCs w:val="22"/>
        </w:rPr>
        <w:t>and</w:t>
      </w:r>
      <w:r>
        <w:rPr>
          <w:color w:val="auto"/>
          <w:sz w:val="22"/>
          <w:szCs w:val="22"/>
        </w:rPr>
        <w:t xml:space="preserve"> medical services of the program. </w:t>
      </w:r>
      <w:r w:rsidR="00ED4214">
        <w:rPr>
          <w:color w:val="auto"/>
          <w:sz w:val="22"/>
          <w:szCs w:val="22"/>
        </w:rPr>
        <w:t xml:space="preserve"> </w:t>
      </w:r>
      <w:r>
        <w:rPr>
          <w:color w:val="auto"/>
          <w:sz w:val="22"/>
          <w:szCs w:val="22"/>
        </w:rPr>
        <w:t xml:space="preserve">The provision of </w:t>
      </w:r>
      <w:r w:rsidR="00295676">
        <w:rPr>
          <w:color w:val="auto"/>
          <w:sz w:val="22"/>
          <w:szCs w:val="22"/>
        </w:rPr>
        <w:t>short-term camp insurance for students and host site liability</w:t>
      </w:r>
      <w:r>
        <w:rPr>
          <w:color w:val="auto"/>
          <w:sz w:val="22"/>
          <w:szCs w:val="22"/>
        </w:rPr>
        <w:t xml:space="preserve"> insurance must be verified in this part. </w:t>
      </w:r>
    </w:p>
    <w:p w:rsidR="00C72FA4" w:rsidRDefault="00311C41">
      <w:pPr>
        <w:rPr>
          <w:rFonts w:eastAsiaTheme="minorHAnsi"/>
          <w:sz w:val="22"/>
          <w:szCs w:val="22"/>
        </w:rPr>
      </w:pPr>
      <w:r w:rsidRPr="00311C41">
        <w:rPr>
          <w:noProof/>
          <w:sz w:val="22"/>
          <w:szCs w:val="22"/>
        </w:rPr>
        <w:pict>
          <v:shape id="_x0000_s1064" type="#_x0000_t202" style="position:absolute;margin-left:-7.4pt;margin-top:16.9pt;width:482.4pt;height:583.4pt;z-index:251699200" fillcolor="#eaeaea" stroked="f">
            <v:textbox>
              <w:txbxContent>
                <w:p w:rsidR="006A4982" w:rsidRDefault="006A4982" w:rsidP="00346E63">
                  <w:pPr>
                    <w:pStyle w:val="Header"/>
                    <w:tabs>
                      <w:tab w:val="clear" w:pos="4320"/>
                      <w:tab w:val="clear" w:pos="8640"/>
                    </w:tabs>
                    <w:rPr>
                      <w:rFonts w:cs="Times"/>
                    </w:rPr>
                  </w:pPr>
                </w:p>
              </w:txbxContent>
            </v:textbox>
          </v:shape>
        </w:pict>
      </w:r>
      <w:r w:rsidR="00C72FA4">
        <w:rPr>
          <w:sz w:val="22"/>
          <w:szCs w:val="22"/>
        </w:rPr>
        <w:br w:type="page"/>
      </w:r>
    </w:p>
    <w:p w:rsidR="008E720C" w:rsidRPr="00E067A4" w:rsidRDefault="004C4C01" w:rsidP="008E720C">
      <w:pPr>
        <w:pStyle w:val="Default"/>
        <w:pBdr>
          <w:top w:val="thinThickSmallGap" w:sz="24" w:space="1" w:color="auto"/>
          <w:left w:val="thinThickSmallGap" w:sz="24" w:space="4" w:color="auto"/>
          <w:bottom w:val="thickThinSmallGap" w:sz="24" w:space="1" w:color="auto"/>
          <w:right w:val="thickThinSmallGap" w:sz="24" w:space="4" w:color="auto"/>
        </w:pBdr>
        <w:rPr>
          <w:color w:val="auto"/>
          <w:sz w:val="22"/>
          <w:szCs w:val="22"/>
        </w:rPr>
      </w:pPr>
      <w:r w:rsidRPr="008062B2">
        <w:rPr>
          <w:color w:val="auto"/>
          <w:sz w:val="22"/>
          <w:szCs w:val="22"/>
        </w:rPr>
        <w:lastRenderedPageBreak/>
        <w:t xml:space="preserve">Part </w:t>
      </w:r>
      <w:r w:rsidR="00E703A4">
        <w:rPr>
          <w:color w:val="auto"/>
          <w:sz w:val="22"/>
          <w:szCs w:val="22"/>
        </w:rPr>
        <w:t>8</w:t>
      </w:r>
      <w:r w:rsidRPr="008062B2">
        <w:rPr>
          <w:color w:val="auto"/>
          <w:sz w:val="22"/>
          <w:szCs w:val="22"/>
        </w:rPr>
        <w:t xml:space="preserve">:  </w:t>
      </w:r>
      <w:r w:rsidR="00607C89">
        <w:rPr>
          <w:color w:val="auto"/>
          <w:sz w:val="22"/>
          <w:szCs w:val="22"/>
        </w:rPr>
        <w:t xml:space="preserve">The Overall </w:t>
      </w:r>
      <w:r w:rsidRPr="008062B2">
        <w:rPr>
          <w:color w:val="auto"/>
          <w:sz w:val="22"/>
          <w:szCs w:val="22"/>
        </w:rPr>
        <w:t xml:space="preserve">Comprehensive Program Description – Describe the overall program design for </w:t>
      </w:r>
      <w:r w:rsidR="006226B1" w:rsidRPr="00596B42">
        <w:rPr>
          <w:color w:val="auto"/>
          <w:sz w:val="22"/>
          <w:szCs w:val="22"/>
        </w:rPr>
        <w:t>multiple</w:t>
      </w:r>
      <w:r w:rsidRPr="00596B42">
        <w:rPr>
          <w:color w:val="auto"/>
          <w:sz w:val="22"/>
          <w:szCs w:val="22"/>
        </w:rPr>
        <w:t xml:space="preserve"> concurrent</w:t>
      </w:r>
      <w:r w:rsidRPr="008062B2">
        <w:rPr>
          <w:color w:val="auto"/>
          <w:sz w:val="22"/>
          <w:szCs w:val="22"/>
        </w:rPr>
        <w:t xml:space="preserve"> three-week programs, including</w:t>
      </w:r>
      <w:r w:rsidR="00295676">
        <w:rPr>
          <w:color w:val="auto"/>
          <w:sz w:val="22"/>
          <w:szCs w:val="22"/>
        </w:rPr>
        <w:t xml:space="preserve"> </w:t>
      </w:r>
      <w:r w:rsidRPr="008062B2">
        <w:rPr>
          <w:color w:val="auto"/>
          <w:sz w:val="22"/>
          <w:szCs w:val="22"/>
        </w:rPr>
        <w:t>instructional time, cultural activities, and recreational or social activities designed to meet the needs of high school language stu</w:t>
      </w:r>
      <w:r w:rsidR="00510D57">
        <w:rPr>
          <w:color w:val="auto"/>
          <w:sz w:val="22"/>
          <w:szCs w:val="22"/>
        </w:rPr>
        <w:t xml:space="preserve">dents; and available resources.  </w:t>
      </w:r>
      <w:r w:rsidRPr="008062B2">
        <w:rPr>
          <w:color w:val="auto"/>
          <w:sz w:val="22"/>
          <w:szCs w:val="22"/>
        </w:rPr>
        <w:t xml:space="preserve">This section should include an outline of </w:t>
      </w:r>
      <w:r w:rsidR="00B2656E" w:rsidRPr="008062B2">
        <w:rPr>
          <w:color w:val="auto"/>
          <w:sz w:val="22"/>
          <w:szCs w:val="22"/>
        </w:rPr>
        <w:t>the opening and closing ceremonies</w:t>
      </w:r>
      <w:r w:rsidR="00B2656E">
        <w:rPr>
          <w:color w:val="auto"/>
          <w:sz w:val="22"/>
          <w:szCs w:val="22"/>
        </w:rPr>
        <w:t xml:space="preserve">. </w:t>
      </w:r>
      <w:r w:rsidR="008E720C">
        <w:rPr>
          <w:color w:val="auto"/>
          <w:sz w:val="22"/>
          <w:szCs w:val="22"/>
        </w:rPr>
        <w:t xml:space="preserve"> </w:t>
      </w:r>
      <w:r w:rsidR="00146678">
        <w:rPr>
          <w:color w:val="auto"/>
          <w:sz w:val="22"/>
          <w:szCs w:val="22"/>
        </w:rPr>
        <w:t>For i</w:t>
      </w:r>
      <w:r w:rsidR="008E720C">
        <w:rPr>
          <w:color w:val="auto"/>
          <w:sz w:val="22"/>
          <w:szCs w:val="22"/>
        </w:rPr>
        <w:t>nstitutions hosting all three full-immersion Academies</w:t>
      </w:r>
      <w:r w:rsidR="00146678">
        <w:rPr>
          <w:color w:val="auto"/>
          <w:sz w:val="22"/>
          <w:szCs w:val="22"/>
        </w:rPr>
        <w:t>, describe</w:t>
      </w:r>
      <w:r w:rsidR="008E720C" w:rsidRPr="00E067A4">
        <w:rPr>
          <w:color w:val="auto"/>
          <w:sz w:val="22"/>
          <w:szCs w:val="22"/>
        </w:rPr>
        <w:t xml:space="preserve"> </w:t>
      </w:r>
      <w:r w:rsidR="008E720C">
        <w:rPr>
          <w:color w:val="auto"/>
          <w:sz w:val="22"/>
          <w:szCs w:val="22"/>
        </w:rPr>
        <w:t>at least two</w:t>
      </w:r>
      <w:r w:rsidR="008E720C" w:rsidRPr="00E067A4">
        <w:rPr>
          <w:color w:val="auto"/>
          <w:sz w:val="22"/>
          <w:szCs w:val="22"/>
        </w:rPr>
        <w:t xml:space="preserve"> joint “Global Village” activities to promote international understanding among the students of all </w:t>
      </w:r>
      <w:r w:rsidR="008E720C">
        <w:rPr>
          <w:color w:val="auto"/>
          <w:sz w:val="22"/>
          <w:szCs w:val="22"/>
        </w:rPr>
        <w:t>A</w:t>
      </w:r>
      <w:r w:rsidR="008E720C" w:rsidRPr="00E067A4">
        <w:rPr>
          <w:color w:val="auto"/>
          <w:sz w:val="22"/>
          <w:szCs w:val="22"/>
        </w:rPr>
        <w:t xml:space="preserve">cademies </w:t>
      </w:r>
      <w:r w:rsidR="008E720C">
        <w:rPr>
          <w:color w:val="auto"/>
          <w:sz w:val="22"/>
          <w:szCs w:val="22"/>
        </w:rPr>
        <w:t>on-site</w:t>
      </w:r>
      <w:r w:rsidR="008E720C" w:rsidRPr="00E067A4">
        <w:rPr>
          <w:color w:val="auto"/>
          <w:sz w:val="22"/>
          <w:szCs w:val="22"/>
        </w:rPr>
        <w:t xml:space="preserve">. </w:t>
      </w:r>
      <w:r w:rsidR="008E720C">
        <w:rPr>
          <w:color w:val="auto"/>
          <w:sz w:val="22"/>
          <w:szCs w:val="22"/>
        </w:rPr>
        <w:t xml:space="preserve"> </w:t>
      </w:r>
      <w:r w:rsidR="008E720C" w:rsidRPr="00E067A4">
        <w:rPr>
          <w:color w:val="auto"/>
          <w:sz w:val="22"/>
          <w:szCs w:val="22"/>
        </w:rPr>
        <w:t xml:space="preserve">During joint activities that include the full-immersion programs, only </w:t>
      </w:r>
      <w:r w:rsidR="008E720C">
        <w:rPr>
          <w:color w:val="auto"/>
          <w:sz w:val="22"/>
          <w:szCs w:val="22"/>
        </w:rPr>
        <w:t>A</w:t>
      </w:r>
      <w:r w:rsidR="008E720C" w:rsidRPr="00E067A4">
        <w:rPr>
          <w:color w:val="auto"/>
          <w:sz w:val="22"/>
          <w:szCs w:val="22"/>
        </w:rPr>
        <w:t xml:space="preserve">cademy languages may be used (i.e., no English). </w:t>
      </w:r>
    </w:p>
    <w:p w:rsidR="004C4C01" w:rsidRDefault="004C4C01" w:rsidP="004C4C01">
      <w:pPr>
        <w:pStyle w:val="Default"/>
        <w:ind w:right="-540"/>
        <w:rPr>
          <w:color w:val="auto"/>
          <w:sz w:val="22"/>
          <w:szCs w:val="22"/>
        </w:rPr>
      </w:pPr>
    </w:p>
    <w:p w:rsidR="004C4C01" w:rsidRDefault="00311C41" w:rsidP="004C4C01">
      <w:pPr>
        <w:pStyle w:val="Default"/>
        <w:ind w:right="-540"/>
        <w:rPr>
          <w:color w:val="auto"/>
          <w:sz w:val="22"/>
          <w:szCs w:val="22"/>
        </w:rPr>
      </w:pPr>
      <w:r>
        <w:rPr>
          <w:noProof/>
          <w:color w:val="auto"/>
          <w:sz w:val="22"/>
          <w:szCs w:val="22"/>
        </w:rPr>
        <w:pict>
          <v:shape id="_x0000_s1065" type="#_x0000_t202" style="position:absolute;margin-left:-7.1pt;margin-top:1.15pt;width:482.4pt;height:555.75pt;z-index:251700224" fillcolor="#eaeaea" stroked="f">
            <v:textbox>
              <w:txbxContent>
                <w:p w:rsidR="006A4982" w:rsidRDefault="006A4982" w:rsidP="00346E63">
                  <w:pPr>
                    <w:pStyle w:val="Header"/>
                    <w:tabs>
                      <w:tab w:val="clear" w:pos="4320"/>
                      <w:tab w:val="clear" w:pos="8640"/>
                    </w:tabs>
                    <w:rPr>
                      <w:rFonts w:cs="Times"/>
                    </w:rPr>
                  </w:pPr>
                </w:p>
              </w:txbxContent>
            </v:textbox>
          </v:shape>
        </w:pict>
      </w:r>
    </w:p>
    <w:p w:rsidR="004C4C01" w:rsidRDefault="004C4C01" w:rsidP="004C4C01">
      <w:pPr>
        <w:pStyle w:val="Default"/>
        <w:ind w:right="-540"/>
        <w:rPr>
          <w:color w:val="auto"/>
          <w:sz w:val="22"/>
          <w:szCs w:val="22"/>
        </w:rPr>
      </w:pPr>
    </w:p>
    <w:p w:rsidR="00C72FA4" w:rsidRDefault="00C72FA4">
      <w:pPr>
        <w:rPr>
          <w:rFonts w:eastAsiaTheme="minorHAnsi"/>
          <w:sz w:val="22"/>
          <w:szCs w:val="22"/>
        </w:rPr>
      </w:pPr>
      <w:r>
        <w:rPr>
          <w:sz w:val="22"/>
          <w:szCs w:val="22"/>
        </w:rPr>
        <w:br w:type="page"/>
      </w:r>
    </w:p>
    <w:p w:rsidR="004C4C01" w:rsidRDefault="004C4C01" w:rsidP="00C72FA4">
      <w:pPr>
        <w:pStyle w:val="Default"/>
        <w:pBdr>
          <w:top w:val="thinThickSmallGap" w:sz="24" w:space="1" w:color="auto"/>
          <w:left w:val="thinThickSmallGap" w:sz="24" w:space="4" w:color="auto"/>
          <w:bottom w:val="thickThinSmallGap" w:sz="24" w:space="1" w:color="auto"/>
          <w:right w:val="thickThinSmallGap" w:sz="24" w:space="4" w:color="auto"/>
        </w:pBdr>
        <w:rPr>
          <w:color w:val="auto"/>
          <w:sz w:val="22"/>
          <w:szCs w:val="22"/>
        </w:rPr>
      </w:pPr>
      <w:r>
        <w:rPr>
          <w:color w:val="auto"/>
          <w:sz w:val="22"/>
          <w:szCs w:val="22"/>
        </w:rPr>
        <w:lastRenderedPageBreak/>
        <w:t xml:space="preserve">Part </w:t>
      </w:r>
      <w:r w:rsidR="00E703A4">
        <w:rPr>
          <w:color w:val="auto"/>
          <w:sz w:val="22"/>
          <w:szCs w:val="22"/>
        </w:rPr>
        <w:t>9</w:t>
      </w:r>
      <w:r>
        <w:rPr>
          <w:color w:val="auto"/>
          <w:sz w:val="22"/>
          <w:szCs w:val="22"/>
        </w:rPr>
        <w:t>:  Program Evaluation – Describe the internal program evaluation to be used by the institution</w:t>
      </w:r>
      <w:r w:rsidR="002E5CA2">
        <w:rPr>
          <w:color w:val="auto"/>
          <w:sz w:val="22"/>
          <w:szCs w:val="22"/>
        </w:rPr>
        <w:t xml:space="preserve"> during and immediately after the first session</w:t>
      </w:r>
      <w:r>
        <w:rPr>
          <w:color w:val="auto"/>
          <w:sz w:val="22"/>
          <w:szCs w:val="22"/>
        </w:rPr>
        <w:t xml:space="preserve">, including what is to be evaluated, what process and personnel will be used, and how information gathered will be used in the improvement and modification of the program. </w:t>
      </w:r>
    </w:p>
    <w:p w:rsidR="004C4C01" w:rsidRDefault="004C4C01" w:rsidP="004C4C01">
      <w:pPr>
        <w:pStyle w:val="Default"/>
        <w:ind w:right="-540"/>
        <w:rPr>
          <w:color w:val="auto"/>
          <w:sz w:val="22"/>
          <w:szCs w:val="22"/>
        </w:rPr>
      </w:pPr>
    </w:p>
    <w:p w:rsidR="004C4C01" w:rsidRDefault="00311C41" w:rsidP="004C4C01">
      <w:pPr>
        <w:pStyle w:val="Default"/>
        <w:ind w:right="-540"/>
        <w:rPr>
          <w:color w:val="auto"/>
          <w:sz w:val="22"/>
          <w:szCs w:val="22"/>
        </w:rPr>
      </w:pPr>
      <w:r>
        <w:rPr>
          <w:noProof/>
          <w:color w:val="auto"/>
          <w:sz w:val="22"/>
          <w:szCs w:val="22"/>
        </w:rPr>
        <w:pict>
          <v:shape id="_x0000_s1066" type="#_x0000_t202" style="position:absolute;margin-left:-7.1pt;margin-top:1.55pt;width:482.4pt;height:587.5pt;z-index:251701248" fillcolor="#eaeaea" stroked="f">
            <v:textbox>
              <w:txbxContent>
                <w:p w:rsidR="006A4982" w:rsidRDefault="006A4982" w:rsidP="00346E63">
                  <w:pPr>
                    <w:pStyle w:val="Header"/>
                    <w:tabs>
                      <w:tab w:val="clear" w:pos="4320"/>
                      <w:tab w:val="clear" w:pos="8640"/>
                    </w:tabs>
                    <w:rPr>
                      <w:rFonts w:cs="Times"/>
                    </w:rPr>
                  </w:pPr>
                </w:p>
              </w:txbxContent>
            </v:textbox>
          </v:shape>
        </w:pict>
      </w:r>
    </w:p>
    <w:p w:rsidR="00C72FA4" w:rsidRDefault="00C72FA4">
      <w:pPr>
        <w:rPr>
          <w:rFonts w:eastAsiaTheme="minorHAnsi"/>
          <w:sz w:val="22"/>
          <w:szCs w:val="22"/>
        </w:rPr>
      </w:pPr>
      <w:r>
        <w:rPr>
          <w:sz w:val="22"/>
          <w:szCs w:val="22"/>
        </w:rPr>
        <w:br w:type="page"/>
      </w:r>
    </w:p>
    <w:p w:rsidR="004C4C01" w:rsidRPr="008D1774" w:rsidRDefault="004C4C01" w:rsidP="00C72FA4">
      <w:pPr>
        <w:pStyle w:val="Default"/>
        <w:pBdr>
          <w:top w:val="thinThickSmallGap" w:sz="24" w:space="1" w:color="auto"/>
          <w:left w:val="thinThickSmallGap" w:sz="24" w:space="4" w:color="auto"/>
          <w:bottom w:val="thickThinSmallGap" w:sz="24" w:space="1" w:color="auto"/>
          <w:right w:val="thickThinSmallGap" w:sz="24" w:space="4" w:color="auto"/>
        </w:pBdr>
        <w:rPr>
          <w:color w:val="auto"/>
          <w:sz w:val="22"/>
          <w:szCs w:val="22"/>
        </w:rPr>
      </w:pPr>
      <w:r>
        <w:rPr>
          <w:color w:val="auto"/>
          <w:sz w:val="22"/>
          <w:szCs w:val="22"/>
        </w:rPr>
        <w:lastRenderedPageBreak/>
        <w:t>Part 1</w:t>
      </w:r>
      <w:r w:rsidR="00E703A4">
        <w:rPr>
          <w:color w:val="auto"/>
          <w:sz w:val="22"/>
          <w:szCs w:val="22"/>
        </w:rPr>
        <w:t>0</w:t>
      </w:r>
      <w:r>
        <w:rPr>
          <w:color w:val="auto"/>
          <w:sz w:val="22"/>
          <w:szCs w:val="22"/>
        </w:rPr>
        <w:t>:  Communication</w:t>
      </w:r>
      <w:r w:rsidR="009D54FD">
        <w:rPr>
          <w:color w:val="auto"/>
          <w:sz w:val="22"/>
          <w:szCs w:val="22"/>
        </w:rPr>
        <w:t xml:space="preserve"> </w:t>
      </w:r>
      <w:r>
        <w:rPr>
          <w:color w:val="auto"/>
          <w:sz w:val="22"/>
          <w:szCs w:val="22"/>
        </w:rPr>
        <w:t xml:space="preserve">– Describe the methods to provide prospective students, parents, and others with information about the Governor’s Foreign Language Academies. </w:t>
      </w:r>
      <w:r w:rsidR="00ED4214">
        <w:rPr>
          <w:color w:val="auto"/>
          <w:sz w:val="22"/>
          <w:szCs w:val="22"/>
        </w:rPr>
        <w:t xml:space="preserve"> </w:t>
      </w:r>
      <w:r>
        <w:rPr>
          <w:color w:val="auto"/>
          <w:sz w:val="22"/>
          <w:szCs w:val="22"/>
        </w:rPr>
        <w:t xml:space="preserve">Indicate the procedures to be used to facilitate communications before, during, and after the program among the host institution, parents, students, and the </w:t>
      </w:r>
      <w:r w:rsidR="00F220A0">
        <w:rPr>
          <w:color w:val="auto"/>
          <w:sz w:val="22"/>
          <w:szCs w:val="22"/>
        </w:rPr>
        <w:t xml:space="preserve">Virginia </w:t>
      </w:r>
      <w:r>
        <w:rPr>
          <w:color w:val="auto"/>
          <w:sz w:val="22"/>
          <w:szCs w:val="22"/>
        </w:rPr>
        <w:t xml:space="preserve">Department of Education. </w:t>
      </w:r>
      <w:r w:rsidR="00ED4214">
        <w:rPr>
          <w:color w:val="auto"/>
          <w:sz w:val="22"/>
          <w:szCs w:val="22"/>
        </w:rPr>
        <w:t xml:space="preserve"> </w:t>
      </w:r>
      <w:r w:rsidRPr="008062B2">
        <w:rPr>
          <w:color w:val="auto"/>
          <w:sz w:val="22"/>
          <w:szCs w:val="22"/>
        </w:rPr>
        <w:t xml:space="preserve">The proposal shall include the basic design of a Web </w:t>
      </w:r>
      <w:r w:rsidR="004540A5">
        <w:rPr>
          <w:color w:val="auto"/>
          <w:sz w:val="22"/>
          <w:szCs w:val="22"/>
        </w:rPr>
        <w:t>page</w:t>
      </w:r>
      <w:r w:rsidRPr="008062B2">
        <w:rPr>
          <w:color w:val="auto"/>
          <w:sz w:val="22"/>
          <w:szCs w:val="22"/>
        </w:rPr>
        <w:t xml:space="preserve"> </w:t>
      </w:r>
      <w:r w:rsidR="00530C1B">
        <w:rPr>
          <w:color w:val="auto"/>
          <w:sz w:val="22"/>
          <w:szCs w:val="22"/>
        </w:rPr>
        <w:t>that will</w:t>
      </w:r>
      <w:r w:rsidRPr="008062B2">
        <w:rPr>
          <w:color w:val="auto"/>
          <w:sz w:val="22"/>
          <w:szCs w:val="22"/>
        </w:rPr>
        <w:t xml:space="preserve"> enable students </w:t>
      </w:r>
      <w:r w:rsidR="00530C1B">
        <w:rPr>
          <w:color w:val="auto"/>
          <w:sz w:val="22"/>
          <w:szCs w:val="22"/>
        </w:rPr>
        <w:t xml:space="preserve">and parents </w:t>
      </w:r>
      <w:r w:rsidRPr="008062B2">
        <w:rPr>
          <w:color w:val="auto"/>
          <w:sz w:val="22"/>
          <w:szCs w:val="22"/>
        </w:rPr>
        <w:t xml:space="preserve">to preview each specific language </w:t>
      </w:r>
      <w:r w:rsidR="00ED4214">
        <w:rPr>
          <w:color w:val="auto"/>
          <w:sz w:val="22"/>
          <w:szCs w:val="22"/>
        </w:rPr>
        <w:t>A</w:t>
      </w:r>
      <w:r w:rsidRPr="008062B2">
        <w:rPr>
          <w:color w:val="auto"/>
          <w:sz w:val="22"/>
          <w:szCs w:val="22"/>
        </w:rPr>
        <w:t>cademy’s activities and curriculum</w:t>
      </w:r>
      <w:r w:rsidR="00530C1B">
        <w:rPr>
          <w:color w:val="auto"/>
          <w:sz w:val="22"/>
          <w:szCs w:val="22"/>
        </w:rPr>
        <w:t>, download necessary forms, and communicate with the Program Coordinator</w:t>
      </w:r>
      <w:r w:rsidRPr="008062B2">
        <w:rPr>
          <w:color w:val="auto"/>
          <w:sz w:val="22"/>
          <w:szCs w:val="22"/>
        </w:rPr>
        <w:t>.</w:t>
      </w:r>
      <w:r w:rsidR="00124301">
        <w:rPr>
          <w:color w:val="auto"/>
          <w:sz w:val="22"/>
          <w:szCs w:val="22"/>
        </w:rPr>
        <w:t xml:space="preserve"> </w:t>
      </w:r>
      <w:r w:rsidR="009D54FD">
        <w:rPr>
          <w:color w:val="auto"/>
          <w:sz w:val="22"/>
          <w:szCs w:val="22"/>
        </w:rPr>
        <w:t xml:space="preserve"> This section </w:t>
      </w:r>
      <w:r w:rsidR="00E867E8">
        <w:rPr>
          <w:color w:val="auto"/>
          <w:sz w:val="22"/>
          <w:szCs w:val="22"/>
        </w:rPr>
        <w:t>shall</w:t>
      </w:r>
      <w:r w:rsidR="009D54FD">
        <w:rPr>
          <w:color w:val="auto"/>
          <w:sz w:val="22"/>
          <w:szCs w:val="22"/>
        </w:rPr>
        <w:t xml:space="preserve"> include a list of forms requiring parental signature that may be </w:t>
      </w:r>
      <w:r w:rsidR="00E867E8">
        <w:rPr>
          <w:color w:val="auto"/>
          <w:sz w:val="22"/>
          <w:szCs w:val="22"/>
        </w:rPr>
        <w:t>needed</w:t>
      </w:r>
      <w:r w:rsidR="009D54FD">
        <w:rPr>
          <w:color w:val="auto"/>
          <w:sz w:val="22"/>
          <w:szCs w:val="22"/>
        </w:rPr>
        <w:t xml:space="preserve"> by the host institution and/or VDOE, such as liability waiver, </w:t>
      </w:r>
      <w:r w:rsidR="00E867E8">
        <w:rPr>
          <w:color w:val="auto"/>
          <w:sz w:val="22"/>
          <w:szCs w:val="22"/>
        </w:rPr>
        <w:t xml:space="preserve">acceptable </w:t>
      </w:r>
      <w:r w:rsidR="009D54FD">
        <w:rPr>
          <w:color w:val="auto"/>
          <w:sz w:val="22"/>
          <w:szCs w:val="22"/>
        </w:rPr>
        <w:t xml:space="preserve">use of students’ images, appropriate use of </w:t>
      </w:r>
      <w:r w:rsidR="00E867E8">
        <w:rPr>
          <w:color w:val="auto"/>
          <w:sz w:val="22"/>
          <w:szCs w:val="22"/>
        </w:rPr>
        <w:t>Internet</w:t>
      </w:r>
      <w:r w:rsidR="009D54FD">
        <w:rPr>
          <w:color w:val="auto"/>
          <w:sz w:val="22"/>
          <w:szCs w:val="22"/>
        </w:rPr>
        <w:t>, etc.</w:t>
      </w:r>
    </w:p>
    <w:p w:rsidR="0032651E" w:rsidRPr="004C4C01" w:rsidRDefault="0032651E" w:rsidP="0032651E">
      <w:pPr>
        <w:spacing w:line="240" w:lineRule="atLeast"/>
        <w:ind w:left="-720" w:right="-720"/>
        <w:rPr>
          <w:sz w:val="22"/>
          <w:szCs w:val="22"/>
        </w:rPr>
      </w:pPr>
    </w:p>
    <w:p w:rsidR="008D7F0F" w:rsidRPr="004C4C01" w:rsidRDefault="00311C41" w:rsidP="0032651E">
      <w:pPr>
        <w:tabs>
          <w:tab w:val="left" w:pos="0"/>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1080"/>
        <w:rPr>
          <w:iCs/>
          <w:color w:val="000000"/>
          <w:sz w:val="22"/>
          <w:szCs w:val="22"/>
        </w:rPr>
      </w:pPr>
      <w:r>
        <w:rPr>
          <w:iCs/>
          <w:noProof/>
          <w:color w:val="000000"/>
          <w:sz w:val="22"/>
          <w:szCs w:val="22"/>
        </w:rPr>
        <w:pict>
          <v:shape id="_x0000_s1067" type="#_x0000_t202" style="position:absolute;left:0;text-align:left;margin-left:-7.4pt;margin-top:3.6pt;width:486.9pt;height:534.1pt;z-index:251702272" fillcolor="#eaeaea" stroked="f">
            <v:textbox>
              <w:txbxContent>
                <w:p w:rsidR="006A4982" w:rsidRDefault="006A4982" w:rsidP="00346E63">
                  <w:pPr>
                    <w:pStyle w:val="Header"/>
                    <w:tabs>
                      <w:tab w:val="clear" w:pos="4320"/>
                      <w:tab w:val="clear" w:pos="8640"/>
                    </w:tabs>
                    <w:rPr>
                      <w:rFonts w:cs="Times"/>
                    </w:rPr>
                  </w:pPr>
                </w:p>
              </w:txbxContent>
            </v:textbox>
          </v:shape>
        </w:pict>
      </w:r>
    </w:p>
    <w:sectPr w:rsidR="008D7F0F" w:rsidRPr="004C4C01" w:rsidSect="00777C20">
      <w:type w:val="continuous"/>
      <w:pgSz w:w="12240" w:h="15840"/>
      <w:pgMar w:top="864"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982" w:rsidRDefault="006A4982">
      <w:r>
        <w:separator/>
      </w:r>
    </w:p>
  </w:endnote>
  <w:endnote w:type="continuationSeparator" w:id="0">
    <w:p w:rsidR="006A4982" w:rsidRDefault="006A4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311C41" w:rsidP="00942B10">
    <w:pPr>
      <w:pStyle w:val="Footer"/>
      <w:framePr w:wrap="around" w:vAnchor="text" w:hAnchor="margin" w:xAlign="center" w:y="1"/>
      <w:rPr>
        <w:rStyle w:val="PageNumber"/>
      </w:rPr>
    </w:pPr>
    <w:r>
      <w:rPr>
        <w:rStyle w:val="PageNumber"/>
      </w:rPr>
      <w:fldChar w:fldCharType="begin"/>
    </w:r>
    <w:r w:rsidR="006A4982">
      <w:rPr>
        <w:rStyle w:val="PageNumber"/>
      </w:rPr>
      <w:instrText xml:space="preserve">PAGE  </w:instrText>
    </w:r>
    <w:r>
      <w:rPr>
        <w:rStyle w:val="PageNumber"/>
      </w:rPr>
      <w:fldChar w:fldCharType="end"/>
    </w:r>
  </w:p>
  <w:p w:rsidR="006A4982" w:rsidRDefault="006A49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311C41" w:rsidP="00942B10">
    <w:pPr>
      <w:pStyle w:val="Footer"/>
      <w:framePr w:wrap="around" w:vAnchor="text" w:hAnchor="margin" w:xAlign="center" w:y="1"/>
      <w:rPr>
        <w:rStyle w:val="PageNumber"/>
      </w:rPr>
    </w:pPr>
    <w:r>
      <w:rPr>
        <w:rStyle w:val="PageNumber"/>
      </w:rPr>
      <w:fldChar w:fldCharType="begin"/>
    </w:r>
    <w:r w:rsidR="006A4982">
      <w:rPr>
        <w:rStyle w:val="PageNumber"/>
      </w:rPr>
      <w:instrText xml:space="preserve">PAGE  </w:instrText>
    </w:r>
    <w:r>
      <w:rPr>
        <w:rStyle w:val="PageNumber"/>
      </w:rPr>
      <w:fldChar w:fldCharType="separate"/>
    </w:r>
    <w:r w:rsidR="001A0ACB">
      <w:rPr>
        <w:rStyle w:val="PageNumber"/>
        <w:noProof/>
      </w:rPr>
      <w:t>35</w:t>
    </w:r>
    <w:r>
      <w:rPr>
        <w:rStyle w:val="PageNumber"/>
      </w:rPr>
      <w:fldChar w:fldCharType="end"/>
    </w:r>
  </w:p>
  <w:p w:rsidR="006A4982" w:rsidRDefault="006A49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6A49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982" w:rsidRDefault="006A4982">
      <w:r>
        <w:separator/>
      </w:r>
    </w:p>
  </w:footnote>
  <w:footnote w:type="continuationSeparator" w:id="0">
    <w:p w:rsidR="006A4982" w:rsidRDefault="006A49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6A49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6A49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82" w:rsidRDefault="006A49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0E"/>
    <w:multiLevelType w:val="hybridMultilevel"/>
    <w:tmpl w:val="D7207A5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19133B4"/>
    <w:multiLevelType w:val="hybridMultilevel"/>
    <w:tmpl w:val="5B204310"/>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511CF46A">
      <w:start w:val="1"/>
      <w:numFmt w:val="lowerRoman"/>
      <w:lvlText w:val="(%8)"/>
      <w:lvlJc w:val="left"/>
      <w:pPr>
        <w:ind w:left="9540" w:hanging="720"/>
      </w:pPr>
      <w:rPr>
        <w:rFonts w:hint="default"/>
      </w:rPr>
    </w:lvl>
    <w:lvl w:ilvl="8" w:tplc="0409001B" w:tentative="1">
      <w:start w:val="1"/>
      <w:numFmt w:val="lowerRoman"/>
      <w:lvlText w:val="%9."/>
      <w:lvlJc w:val="right"/>
      <w:pPr>
        <w:ind w:left="9900" w:hanging="180"/>
      </w:pPr>
    </w:lvl>
  </w:abstractNum>
  <w:abstractNum w:abstractNumId="2">
    <w:nsid w:val="02A8040F"/>
    <w:multiLevelType w:val="hybridMultilevel"/>
    <w:tmpl w:val="AA9E14F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3CB2F70"/>
    <w:multiLevelType w:val="hybridMultilevel"/>
    <w:tmpl w:val="D7207A5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0423552E"/>
    <w:multiLevelType w:val="hybridMultilevel"/>
    <w:tmpl w:val="21AAC0E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nsid w:val="05000258"/>
    <w:multiLevelType w:val="hybridMultilevel"/>
    <w:tmpl w:val="4F32B876"/>
    <w:lvl w:ilvl="0" w:tplc="CB18E2DC">
      <w:start w:val="10"/>
      <w:numFmt w:val="lowerLetter"/>
      <w:lvlText w:val="%1."/>
      <w:lvlJc w:val="left"/>
      <w:pPr>
        <w:tabs>
          <w:tab w:val="num" w:pos="1080"/>
        </w:tabs>
        <w:ind w:left="1080" w:hanging="360"/>
      </w:pPr>
      <w:rPr>
        <w:rFonts w:hint="default"/>
        <w:color w:val="auto"/>
      </w:rPr>
    </w:lvl>
    <w:lvl w:ilvl="1" w:tplc="0252460A">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9984362"/>
    <w:multiLevelType w:val="hybridMultilevel"/>
    <w:tmpl w:val="BEEE26F2"/>
    <w:lvl w:ilvl="0" w:tplc="9C329788">
      <w:start w:val="1"/>
      <w:numFmt w:val="decimal"/>
      <w:lvlText w:val="%1."/>
      <w:lvlJc w:val="left"/>
      <w:pPr>
        <w:ind w:left="4140" w:hanging="360"/>
      </w:pPr>
      <w:rPr>
        <w:rFonts w:hint="default"/>
        <w:sz w:val="22"/>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7">
    <w:nsid w:val="10A65181"/>
    <w:multiLevelType w:val="hybridMultilevel"/>
    <w:tmpl w:val="860CFA3E"/>
    <w:lvl w:ilvl="0" w:tplc="035AEB48">
      <w:start w:val="1"/>
      <w:numFmt w:val="lowerRoman"/>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8BB7210"/>
    <w:multiLevelType w:val="hybridMultilevel"/>
    <w:tmpl w:val="AA9E14F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92F5A29"/>
    <w:multiLevelType w:val="hybridMultilevel"/>
    <w:tmpl w:val="9BC8C66E"/>
    <w:lvl w:ilvl="0" w:tplc="7A127A16">
      <w:start w:val="1"/>
      <w:numFmt w:val="decimal"/>
      <w:lvlText w:val="(%1)"/>
      <w:lvlJc w:val="left"/>
      <w:pPr>
        <w:ind w:left="4140" w:hanging="360"/>
      </w:pPr>
      <w:rPr>
        <w:rFonts w:hint="default"/>
      </w:rPr>
    </w:lvl>
    <w:lvl w:ilvl="1" w:tplc="1D5CD85C">
      <w:start w:val="23"/>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35AEB48">
      <w:start w:val="1"/>
      <w:numFmt w:val="lowerRoman"/>
      <w:lvlText w:val="%4."/>
      <w:lvlJc w:val="left"/>
      <w:pPr>
        <w:ind w:left="216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7C537B"/>
    <w:multiLevelType w:val="hybridMultilevel"/>
    <w:tmpl w:val="3AEA92FC"/>
    <w:lvl w:ilvl="0" w:tplc="9C329788">
      <w:start w:val="1"/>
      <w:numFmt w:val="decimal"/>
      <w:lvlText w:val="%1."/>
      <w:lvlJc w:val="left"/>
      <w:pPr>
        <w:ind w:left="4140" w:hanging="360"/>
      </w:pPr>
      <w:rPr>
        <w:rFonts w:hint="default"/>
        <w:sz w:val="22"/>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11">
    <w:nsid w:val="19BA243E"/>
    <w:multiLevelType w:val="hybridMultilevel"/>
    <w:tmpl w:val="BEEE26F2"/>
    <w:lvl w:ilvl="0" w:tplc="9C329788">
      <w:start w:val="1"/>
      <w:numFmt w:val="decimal"/>
      <w:lvlText w:val="%1."/>
      <w:lvlJc w:val="left"/>
      <w:pPr>
        <w:ind w:left="1454" w:hanging="360"/>
      </w:pPr>
      <w:rPr>
        <w:rFonts w:hint="default"/>
        <w:sz w:val="22"/>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2">
    <w:nsid w:val="21086F03"/>
    <w:multiLevelType w:val="hybridMultilevel"/>
    <w:tmpl w:val="B7D28414"/>
    <w:lvl w:ilvl="0" w:tplc="04090019">
      <w:start w:val="1"/>
      <w:numFmt w:val="lowerLetter"/>
      <w:lvlText w:val="%1."/>
      <w:lvlJc w:val="left"/>
      <w:pPr>
        <w:ind w:left="1890" w:hanging="360"/>
      </w:pPr>
    </w:lvl>
    <w:lvl w:ilvl="1" w:tplc="04090019">
      <w:start w:val="1"/>
      <w:numFmt w:val="lowerLetter"/>
      <w:lvlText w:val="%2."/>
      <w:lvlJc w:val="left"/>
      <w:pPr>
        <w:ind w:left="4500" w:hanging="360"/>
      </w:pPr>
    </w:lvl>
    <w:lvl w:ilvl="2" w:tplc="0409001B">
      <w:start w:val="1"/>
      <w:numFmt w:val="lowerRoman"/>
      <w:lvlText w:val="%3."/>
      <w:lvlJc w:val="right"/>
      <w:pPr>
        <w:ind w:left="5220" w:hanging="180"/>
      </w:pPr>
    </w:lvl>
    <w:lvl w:ilvl="3" w:tplc="0409000F">
      <w:start w:val="1"/>
      <w:numFmt w:val="decimal"/>
      <w:lvlText w:val="%4."/>
      <w:lvlJc w:val="left"/>
      <w:pPr>
        <w:ind w:left="5940" w:hanging="360"/>
      </w:pPr>
    </w:lvl>
    <w:lvl w:ilvl="4" w:tplc="04090019">
      <w:start w:val="1"/>
      <w:numFmt w:val="lowerLetter"/>
      <w:lvlText w:val="%5."/>
      <w:lvlJc w:val="left"/>
      <w:pPr>
        <w:ind w:left="6660" w:hanging="360"/>
      </w:pPr>
    </w:lvl>
    <w:lvl w:ilvl="5" w:tplc="0409001B">
      <w:start w:val="1"/>
      <w:numFmt w:val="lowerRoman"/>
      <w:lvlText w:val="%6."/>
      <w:lvlJc w:val="right"/>
      <w:pPr>
        <w:ind w:left="7380" w:hanging="180"/>
      </w:pPr>
    </w:lvl>
    <w:lvl w:ilvl="6" w:tplc="0409000F">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13">
    <w:nsid w:val="23DB4DB6"/>
    <w:multiLevelType w:val="hybridMultilevel"/>
    <w:tmpl w:val="5AA6F288"/>
    <w:lvl w:ilvl="0" w:tplc="ED821FFC">
      <w:start w:val="1"/>
      <w:numFmt w:val="upp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6E37C00"/>
    <w:multiLevelType w:val="hybridMultilevel"/>
    <w:tmpl w:val="5A3AD428"/>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9">
      <w:start w:val="1"/>
      <w:numFmt w:val="lowerLetter"/>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D247621"/>
    <w:multiLevelType w:val="hybridMultilevel"/>
    <w:tmpl w:val="B7D28414"/>
    <w:lvl w:ilvl="0" w:tplc="04090019">
      <w:start w:val="1"/>
      <w:numFmt w:val="lowerLetter"/>
      <w:lvlText w:val="%1."/>
      <w:lvlJc w:val="left"/>
      <w:pPr>
        <w:ind w:left="1890" w:hanging="360"/>
      </w:pPr>
    </w:lvl>
    <w:lvl w:ilvl="1" w:tplc="04090019">
      <w:start w:val="1"/>
      <w:numFmt w:val="lowerLetter"/>
      <w:lvlText w:val="%2."/>
      <w:lvlJc w:val="left"/>
      <w:pPr>
        <w:ind w:left="4500" w:hanging="360"/>
      </w:pPr>
    </w:lvl>
    <w:lvl w:ilvl="2" w:tplc="0409001B">
      <w:start w:val="1"/>
      <w:numFmt w:val="lowerRoman"/>
      <w:lvlText w:val="%3."/>
      <w:lvlJc w:val="right"/>
      <w:pPr>
        <w:ind w:left="5220" w:hanging="180"/>
      </w:pPr>
    </w:lvl>
    <w:lvl w:ilvl="3" w:tplc="0409000F">
      <w:start w:val="1"/>
      <w:numFmt w:val="decimal"/>
      <w:lvlText w:val="%4."/>
      <w:lvlJc w:val="left"/>
      <w:pPr>
        <w:ind w:left="5940" w:hanging="360"/>
      </w:pPr>
    </w:lvl>
    <w:lvl w:ilvl="4" w:tplc="04090019">
      <w:start w:val="1"/>
      <w:numFmt w:val="lowerLetter"/>
      <w:lvlText w:val="%5."/>
      <w:lvlJc w:val="left"/>
      <w:pPr>
        <w:ind w:left="6660" w:hanging="360"/>
      </w:pPr>
    </w:lvl>
    <w:lvl w:ilvl="5" w:tplc="0409001B">
      <w:start w:val="1"/>
      <w:numFmt w:val="lowerRoman"/>
      <w:lvlText w:val="%6."/>
      <w:lvlJc w:val="right"/>
      <w:pPr>
        <w:ind w:left="7380" w:hanging="180"/>
      </w:pPr>
    </w:lvl>
    <w:lvl w:ilvl="6" w:tplc="0409000F">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16">
    <w:nsid w:val="2D3763B9"/>
    <w:multiLevelType w:val="hybridMultilevel"/>
    <w:tmpl w:val="D7207A5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nsid w:val="3026567A"/>
    <w:multiLevelType w:val="hybridMultilevel"/>
    <w:tmpl w:val="81D0A95A"/>
    <w:lvl w:ilvl="0" w:tplc="035AEB48">
      <w:start w:val="1"/>
      <w:numFmt w:val="lowerRoman"/>
      <w:lvlText w:val="%1."/>
      <w:lvlJc w:val="left"/>
      <w:pPr>
        <w:ind w:left="2700" w:hanging="360"/>
      </w:pPr>
      <w:rPr>
        <w:rFonts w:hint="default"/>
      </w:r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start w:val="1"/>
      <w:numFmt w:val="decimal"/>
      <w:lvlText w:val="%4."/>
      <w:lvlJc w:val="left"/>
      <w:pPr>
        <w:ind w:left="4860" w:hanging="360"/>
      </w:pPr>
    </w:lvl>
    <w:lvl w:ilvl="4" w:tplc="04090019">
      <w:start w:val="1"/>
      <w:numFmt w:val="lowerLetter"/>
      <w:lvlText w:val="%5."/>
      <w:lvlJc w:val="left"/>
      <w:pPr>
        <w:ind w:left="5580" w:hanging="360"/>
      </w:pPr>
    </w:lvl>
    <w:lvl w:ilvl="5" w:tplc="0409001B">
      <w:start w:val="1"/>
      <w:numFmt w:val="lowerRoman"/>
      <w:lvlText w:val="%6."/>
      <w:lvlJc w:val="right"/>
      <w:pPr>
        <w:ind w:left="6300" w:hanging="180"/>
      </w:pPr>
    </w:lvl>
    <w:lvl w:ilvl="6" w:tplc="0409000F">
      <w:start w:val="1"/>
      <w:numFmt w:val="decimal"/>
      <w:lvlText w:val="%7."/>
      <w:lvlJc w:val="left"/>
      <w:pPr>
        <w:ind w:left="7020" w:hanging="360"/>
      </w:pPr>
    </w:lvl>
    <w:lvl w:ilvl="7" w:tplc="04090019">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8">
    <w:nsid w:val="31FA00F1"/>
    <w:multiLevelType w:val="hybridMultilevel"/>
    <w:tmpl w:val="B7D28414"/>
    <w:lvl w:ilvl="0" w:tplc="04090019">
      <w:start w:val="1"/>
      <w:numFmt w:val="lowerLetter"/>
      <w:lvlText w:val="%1."/>
      <w:lvlJc w:val="left"/>
      <w:pPr>
        <w:ind w:left="1890" w:hanging="360"/>
      </w:pPr>
    </w:lvl>
    <w:lvl w:ilvl="1" w:tplc="04090019">
      <w:start w:val="1"/>
      <w:numFmt w:val="lowerLetter"/>
      <w:lvlText w:val="%2."/>
      <w:lvlJc w:val="left"/>
      <w:pPr>
        <w:ind w:left="4500" w:hanging="360"/>
      </w:pPr>
    </w:lvl>
    <w:lvl w:ilvl="2" w:tplc="0409001B">
      <w:start w:val="1"/>
      <w:numFmt w:val="lowerRoman"/>
      <w:lvlText w:val="%3."/>
      <w:lvlJc w:val="right"/>
      <w:pPr>
        <w:ind w:left="5220" w:hanging="180"/>
      </w:pPr>
    </w:lvl>
    <w:lvl w:ilvl="3" w:tplc="0409000F">
      <w:start w:val="1"/>
      <w:numFmt w:val="decimal"/>
      <w:lvlText w:val="%4."/>
      <w:lvlJc w:val="left"/>
      <w:pPr>
        <w:ind w:left="5940" w:hanging="360"/>
      </w:pPr>
    </w:lvl>
    <w:lvl w:ilvl="4" w:tplc="04090019">
      <w:start w:val="1"/>
      <w:numFmt w:val="lowerLetter"/>
      <w:lvlText w:val="%5."/>
      <w:lvlJc w:val="left"/>
      <w:pPr>
        <w:ind w:left="6660" w:hanging="360"/>
      </w:pPr>
    </w:lvl>
    <w:lvl w:ilvl="5" w:tplc="0409001B">
      <w:start w:val="1"/>
      <w:numFmt w:val="lowerRoman"/>
      <w:lvlText w:val="%6."/>
      <w:lvlJc w:val="right"/>
      <w:pPr>
        <w:ind w:left="7380" w:hanging="180"/>
      </w:pPr>
    </w:lvl>
    <w:lvl w:ilvl="6" w:tplc="0409000F">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19">
    <w:nsid w:val="34AE22F3"/>
    <w:multiLevelType w:val="hybridMultilevel"/>
    <w:tmpl w:val="DD801E24"/>
    <w:lvl w:ilvl="0" w:tplc="9C329788">
      <w:start w:val="1"/>
      <w:numFmt w:val="decimal"/>
      <w:lvlText w:val="%1."/>
      <w:lvlJc w:val="left"/>
      <w:pPr>
        <w:ind w:left="0" w:hanging="360"/>
      </w:pPr>
      <w:rPr>
        <w:rFonts w:hint="default"/>
        <w:sz w:val="22"/>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nsid w:val="35095F6A"/>
    <w:multiLevelType w:val="hybridMultilevel"/>
    <w:tmpl w:val="C46AC0F2"/>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9">
      <w:start w:val="1"/>
      <w:numFmt w:val="lowerLetter"/>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AF4652"/>
    <w:multiLevelType w:val="hybridMultilevel"/>
    <w:tmpl w:val="81D0A95A"/>
    <w:lvl w:ilvl="0" w:tplc="035AEB48">
      <w:start w:val="1"/>
      <w:numFmt w:val="lowerRoman"/>
      <w:lvlText w:val="%1."/>
      <w:lvlJc w:val="left"/>
      <w:pPr>
        <w:ind w:left="2700" w:hanging="360"/>
      </w:pPr>
      <w:rPr>
        <w:rFonts w:hint="default"/>
      </w:r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start w:val="1"/>
      <w:numFmt w:val="decimal"/>
      <w:lvlText w:val="%4."/>
      <w:lvlJc w:val="left"/>
      <w:pPr>
        <w:ind w:left="4860" w:hanging="360"/>
      </w:pPr>
    </w:lvl>
    <w:lvl w:ilvl="4" w:tplc="04090019">
      <w:start w:val="1"/>
      <w:numFmt w:val="lowerLetter"/>
      <w:lvlText w:val="%5."/>
      <w:lvlJc w:val="left"/>
      <w:pPr>
        <w:ind w:left="5580" w:hanging="360"/>
      </w:pPr>
    </w:lvl>
    <w:lvl w:ilvl="5" w:tplc="0409001B">
      <w:start w:val="1"/>
      <w:numFmt w:val="lowerRoman"/>
      <w:lvlText w:val="%6."/>
      <w:lvlJc w:val="right"/>
      <w:pPr>
        <w:ind w:left="6300" w:hanging="180"/>
      </w:pPr>
    </w:lvl>
    <w:lvl w:ilvl="6" w:tplc="0409000F">
      <w:start w:val="1"/>
      <w:numFmt w:val="decimal"/>
      <w:lvlText w:val="%7."/>
      <w:lvlJc w:val="left"/>
      <w:pPr>
        <w:ind w:left="7020" w:hanging="360"/>
      </w:pPr>
    </w:lvl>
    <w:lvl w:ilvl="7" w:tplc="04090019">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2">
    <w:nsid w:val="38C3470A"/>
    <w:multiLevelType w:val="hybridMultilevel"/>
    <w:tmpl w:val="0D3C320A"/>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23">
    <w:nsid w:val="39A41245"/>
    <w:multiLevelType w:val="hybridMultilevel"/>
    <w:tmpl w:val="0D3C320A"/>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24">
    <w:nsid w:val="3C27685E"/>
    <w:multiLevelType w:val="hybridMultilevel"/>
    <w:tmpl w:val="5AA6F288"/>
    <w:lvl w:ilvl="0" w:tplc="ED821FFC">
      <w:start w:val="1"/>
      <w:numFmt w:val="upperLetter"/>
      <w:lvlText w:val="%1."/>
      <w:lvlJc w:val="left"/>
      <w:pPr>
        <w:ind w:left="2160" w:hanging="360"/>
      </w:pPr>
      <w:rPr>
        <w:b w:val="0"/>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41F51AE5"/>
    <w:multiLevelType w:val="hybridMultilevel"/>
    <w:tmpl w:val="C46AC0F2"/>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9">
      <w:start w:val="1"/>
      <w:numFmt w:val="lowerLetter"/>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59F36C1"/>
    <w:multiLevelType w:val="hybridMultilevel"/>
    <w:tmpl w:val="B7D28414"/>
    <w:lvl w:ilvl="0" w:tplc="04090019">
      <w:start w:val="1"/>
      <w:numFmt w:val="lowerLetter"/>
      <w:lvlText w:val="%1."/>
      <w:lvlJc w:val="left"/>
      <w:pPr>
        <w:ind w:left="1890" w:hanging="360"/>
      </w:pPr>
    </w:lvl>
    <w:lvl w:ilvl="1" w:tplc="04090019">
      <w:start w:val="1"/>
      <w:numFmt w:val="lowerLetter"/>
      <w:lvlText w:val="%2."/>
      <w:lvlJc w:val="left"/>
      <w:pPr>
        <w:ind w:left="4500" w:hanging="360"/>
      </w:pPr>
    </w:lvl>
    <w:lvl w:ilvl="2" w:tplc="0409001B">
      <w:start w:val="1"/>
      <w:numFmt w:val="lowerRoman"/>
      <w:lvlText w:val="%3."/>
      <w:lvlJc w:val="right"/>
      <w:pPr>
        <w:ind w:left="5220" w:hanging="180"/>
      </w:pPr>
    </w:lvl>
    <w:lvl w:ilvl="3" w:tplc="0409000F">
      <w:start w:val="1"/>
      <w:numFmt w:val="decimal"/>
      <w:lvlText w:val="%4."/>
      <w:lvlJc w:val="left"/>
      <w:pPr>
        <w:ind w:left="5940" w:hanging="360"/>
      </w:pPr>
    </w:lvl>
    <w:lvl w:ilvl="4" w:tplc="04090019">
      <w:start w:val="1"/>
      <w:numFmt w:val="lowerLetter"/>
      <w:lvlText w:val="%5."/>
      <w:lvlJc w:val="left"/>
      <w:pPr>
        <w:ind w:left="6660" w:hanging="360"/>
      </w:pPr>
    </w:lvl>
    <w:lvl w:ilvl="5" w:tplc="0409001B">
      <w:start w:val="1"/>
      <w:numFmt w:val="lowerRoman"/>
      <w:lvlText w:val="%6."/>
      <w:lvlJc w:val="right"/>
      <w:pPr>
        <w:ind w:left="7380" w:hanging="180"/>
      </w:pPr>
    </w:lvl>
    <w:lvl w:ilvl="6" w:tplc="0409000F">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7">
    <w:nsid w:val="4E460C33"/>
    <w:multiLevelType w:val="hybridMultilevel"/>
    <w:tmpl w:val="0D3C320A"/>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28">
    <w:nsid w:val="51CE0A4D"/>
    <w:multiLevelType w:val="hybridMultilevel"/>
    <w:tmpl w:val="D7207A5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nsid w:val="54174ED9"/>
    <w:multiLevelType w:val="hybridMultilevel"/>
    <w:tmpl w:val="0D3C320A"/>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30">
    <w:nsid w:val="5A02394F"/>
    <w:multiLevelType w:val="hybridMultilevel"/>
    <w:tmpl w:val="C46AC0F2"/>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9">
      <w:start w:val="1"/>
      <w:numFmt w:val="lowerLetter"/>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02F30D4"/>
    <w:multiLevelType w:val="hybridMultilevel"/>
    <w:tmpl w:val="BEEE26F2"/>
    <w:lvl w:ilvl="0" w:tplc="9C329788">
      <w:start w:val="1"/>
      <w:numFmt w:val="decimal"/>
      <w:lvlText w:val="%1."/>
      <w:lvlJc w:val="left"/>
      <w:pPr>
        <w:ind w:left="4140" w:hanging="360"/>
      </w:pPr>
      <w:rPr>
        <w:rFonts w:hint="default"/>
        <w:sz w:val="22"/>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32">
    <w:nsid w:val="60986702"/>
    <w:multiLevelType w:val="hybridMultilevel"/>
    <w:tmpl w:val="90C8E834"/>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9C329788">
      <w:start w:val="1"/>
      <w:numFmt w:val="decimal"/>
      <w:lvlText w:val="%3."/>
      <w:lvlJc w:val="left"/>
      <w:pPr>
        <w:ind w:left="3960" w:hanging="180"/>
      </w:pPr>
      <w:rPr>
        <w:rFonts w:hint="default"/>
        <w:sz w:val="22"/>
      </w:r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nsid w:val="622F6E2F"/>
    <w:multiLevelType w:val="hybridMultilevel"/>
    <w:tmpl w:val="D7207A5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62DF57DF"/>
    <w:multiLevelType w:val="hybridMultilevel"/>
    <w:tmpl w:val="5B204310"/>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511CF46A">
      <w:start w:val="1"/>
      <w:numFmt w:val="lowerRoman"/>
      <w:lvlText w:val="(%8)"/>
      <w:lvlJc w:val="left"/>
      <w:pPr>
        <w:ind w:left="9540" w:hanging="720"/>
      </w:pPr>
      <w:rPr>
        <w:rFonts w:hint="default"/>
      </w:rPr>
    </w:lvl>
    <w:lvl w:ilvl="8" w:tplc="0409001B" w:tentative="1">
      <w:start w:val="1"/>
      <w:numFmt w:val="lowerRoman"/>
      <w:lvlText w:val="%9."/>
      <w:lvlJc w:val="right"/>
      <w:pPr>
        <w:ind w:left="9900" w:hanging="180"/>
      </w:pPr>
    </w:lvl>
  </w:abstractNum>
  <w:abstractNum w:abstractNumId="35">
    <w:nsid w:val="67AA2B55"/>
    <w:multiLevelType w:val="hybridMultilevel"/>
    <w:tmpl w:val="5B204310"/>
    <w:lvl w:ilvl="0" w:tplc="04090019">
      <w:start w:val="1"/>
      <w:numFmt w:val="lowerLetter"/>
      <w:lvlText w:val="%1."/>
      <w:lvlJc w:val="left"/>
      <w:pPr>
        <w:ind w:left="2250" w:hanging="360"/>
      </w:pPr>
    </w:lvl>
    <w:lvl w:ilvl="1" w:tplc="04090019">
      <w:start w:val="1"/>
      <w:numFmt w:val="lowerLetter"/>
      <w:lvlText w:val="%2."/>
      <w:lvlJc w:val="left"/>
      <w:pPr>
        <w:ind w:left="4860" w:hanging="360"/>
      </w:pPr>
    </w:lvl>
    <w:lvl w:ilvl="2" w:tplc="0409001B">
      <w:start w:val="1"/>
      <w:numFmt w:val="lowerRoman"/>
      <w:lvlText w:val="%3."/>
      <w:lvlJc w:val="right"/>
      <w:pPr>
        <w:ind w:left="5580" w:hanging="180"/>
      </w:pPr>
    </w:lvl>
    <w:lvl w:ilvl="3" w:tplc="0409000F">
      <w:start w:val="1"/>
      <w:numFmt w:val="decimal"/>
      <w:lvlText w:val="%4."/>
      <w:lvlJc w:val="left"/>
      <w:pPr>
        <w:ind w:left="6300" w:hanging="360"/>
      </w:pPr>
    </w:lvl>
    <w:lvl w:ilvl="4" w:tplc="04090019">
      <w:start w:val="1"/>
      <w:numFmt w:val="lowerLetter"/>
      <w:lvlText w:val="%5."/>
      <w:lvlJc w:val="left"/>
      <w:pPr>
        <w:ind w:left="7020" w:hanging="360"/>
      </w:pPr>
    </w:lvl>
    <w:lvl w:ilvl="5" w:tplc="0409001B">
      <w:start w:val="1"/>
      <w:numFmt w:val="lowerRoman"/>
      <w:lvlText w:val="%6."/>
      <w:lvlJc w:val="right"/>
      <w:pPr>
        <w:ind w:left="7740" w:hanging="180"/>
      </w:pPr>
    </w:lvl>
    <w:lvl w:ilvl="6" w:tplc="0409000F">
      <w:start w:val="1"/>
      <w:numFmt w:val="decimal"/>
      <w:lvlText w:val="%7."/>
      <w:lvlJc w:val="left"/>
      <w:pPr>
        <w:ind w:left="8460" w:hanging="360"/>
      </w:pPr>
    </w:lvl>
    <w:lvl w:ilvl="7" w:tplc="511CF46A">
      <w:start w:val="1"/>
      <w:numFmt w:val="lowerRoman"/>
      <w:lvlText w:val="(%8)"/>
      <w:lvlJc w:val="left"/>
      <w:pPr>
        <w:ind w:left="9540" w:hanging="720"/>
      </w:pPr>
      <w:rPr>
        <w:rFonts w:hint="default"/>
      </w:rPr>
    </w:lvl>
    <w:lvl w:ilvl="8" w:tplc="0409001B" w:tentative="1">
      <w:start w:val="1"/>
      <w:numFmt w:val="lowerRoman"/>
      <w:lvlText w:val="%9."/>
      <w:lvlJc w:val="right"/>
      <w:pPr>
        <w:ind w:left="9900" w:hanging="180"/>
      </w:pPr>
    </w:lvl>
  </w:abstractNum>
  <w:abstractNum w:abstractNumId="36">
    <w:nsid w:val="6C0F39EF"/>
    <w:multiLevelType w:val="hybridMultilevel"/>
    <w:tmpl w:val="D7207A5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7">
    <w:nsid w:val="71E369BC"/>
    <w:multiLevelType w:val="hybridMultilevel"/>
    <w:tmpl w:val="98103074"/>
    <w:lvl w:ilvl="0" w:tplc="2DD81232">
      <w:start w:val="1"/>
      <w:numFmt w:val="upperRoman"/>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474EC9"/>
    <w:multiLevelType w:val="hybridMultilevel"/>
    <w:tmpl w:val="AA9E14F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FDD1E7C"/>
    <w:multiLevelType w:val="hybridMultilevel"/>
    <w:tmpl w:val="860CFA3E"/>
    <w:lvl w:ilvl="0" w:tplc="035AEB48">
      <w:start w:val="1"/>
      <w:numFmt w:val="lowerRoman"/>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9"/>
  </w:num>
  <w:num w:numId="2">
    <w:abstractNumId w:val="25"/>
  </w:num>
  <w:num w:numId="3">
    <w:abstractNumId w:val="32"/>
  </w:num>
  <w:num w:numId="4">
    <w:abstractNumId w:val="26"/>
  </w:num>
  <w:num w:numId="5">
    <w:abstractNumId w:val="9"/>
  </w:num>
  <w:num w:numId="6">
    <w:abstractNumId w:val="10"/>
  </w:num>
  <w:num w:numId="7">
    <w:abstractNumId w:val="31"/>
  </w:num>
  <w:num w:numId="8">
    <w:abstractNumId w:val="5"/>
  </w:num>
  <w:num w:numId="9">
    <w:abstractNumId w:val="39"/>
  </w:num>
  <w:num w:numId="10">
    <w:abstractNumId w:val="7"/>
  </w:num>
  <w:num w:numId="11">
    <w:abstractNumId w:val="30"/>
  </w:num>
  <w:num w:numId="12">
    <w:abstractNumId w:val="20"/>
  </w:num>
  <w:num w:numId="13">
    <w:abstractNumId w:val="22"/>
  </w:num>
  <w:num w:numId="14">
    <w:abstractNumId w:val="2"/>
  </w:num>
  <w:num w:numId="15">
    <w:abstractNumId w:val="14"/>
  </w:num>
  <w:num w:numId="16">
    <w:abstractNumId w:val="38"/>
  </w:num>
  <w:num w:numId="17">
    <w:abstractNumId w:val="8"/>
  </w:num>
  <w:num w:numId="18">
    <w:abstractNumId w:val="24"/>
  </w:num>
  <w:num w:numId="19">
    <w:abstractNumId w:val="23"/>
  </w:num>
  <w:num w:numId="20">
    <w:abstractNumId w:val="0"/>
  </w:num>
  <w:num w:numId="21">
    <w:abstractNumId w:val="27"/>
  </w:num>
  <w:num w:numId="22">
    <w:abstractNumId w:val="1"/>
  </w:num>
  <w:num w:numId="23">
    <w:abstractNumId w:val="17"/>
  </w:num>
  <w:num w:numId="24">
    <w:abstractNumId w:val="16"/>
  </w:num>
  <w:num w:numId="25">
    <w:abstractNumId w:val="34"/>
  </w:num>
  <w:num w:numId="26">
    <w:abstractNumId w:val="28"/>
  </w:num>
  <w:num w:numId="27">
    <w:abstractNumId w:val="3"/>
  </w:num>
  <w:num w:numId="28">
    <w:abstractNumId w:val="35"/>
  </w:num>
  <w:num w:numId="29">
    <w:abstractNumId w:val="13"/>
  </w:num>
  <w:num w:numId="30">
    <w:abstractNumId w:val="33"/>
  </w:num>
  <w:num w:numId="31">
    <w:abstractNumId w:val="36"/>
  </w:num>
  <w:num w:numId="32">
    <w:abstractNumId w:val="37"/>
  </w:num>
  <w:num w:numId="33">
    <w:abstractNumId w:val="21"/>
  </w:num>
  <w:num w:numId="34">
    <w:abstractNumId w:val="29"/>
  </w:num>
  <w:num w:numId="35">
    <w:abstractNumId w:val="4"/>
  </w:num>
  <w:num w:numId="36">
    <w:abstractNumId w:val="6"/>
  </w:num>
  <w:num w:numId="37">
    <w:abstractNumId w:val="11"/>
  </w:num>
  <w:num w:numId="38">
    <w:abstractNumId w:val="18"/>
  </w:num>
  <w:num w:numId="39">
    <w:abstractNumId w:val="12"/>
  </w:num>
  <w:num w:numId="40">
    <w:abstractNumId w:val="1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noPunctuationKerning/>
  <w:characterSpacingControl w:val="doNotCompress"/>
  <w:hdrShapeDefaults>
    <o:shapedefaults v:ext="edit" spidmax="36865"/>
  </w:hdrShapeDefaults>
  <w:footnotePr>
    <w:footnote w:id="-1"/>
    <w:footnote w:id="0"/>
  </w:footnotePr>
  <w:endnotePr>
    <w:endnote w:id="-1"/>
    <w:endnote w:id="0"/>
  </w:endnotePr>
  <w:compat/>
  <w:rsids>
    <w:rsidRoot w:val="00DE28D3"/>
    <w:rsid w:val="00003F08"/>
    <w:rsid w:val="000042DE"/>
    <w:rsid w:val="00016AF2"/>
    <w:rsid w:val="00022A59"/>
    <w:rsid w:val="000253BB"/>
    <w:rsid w:val="00026D93"/>
    <w:rsid w:val="000319CA"/>
    <w:rsid w:val="00032FE6"/>
    <w:rsid w:val="00033CDB"/>
    <w:rsid w:val="00034701"/>
    <w:rsid w:val="00043929"/>
    <w:rsid w:val="000456F6"/>
    <w:rsid w:val="00045E09"/>
    <w:rsid w:val="00053D92"/>
    <w:rsid w:val="00054576"/>
    <w:rsid w:val="00056791"/>
    <w:rsid w:val="0006471E"/>
    <w:rsid w:val="00072351"/>
    <w:rsid w:val="00073038"/>
    <w:rsid w:val="00073B82"/>
    <w:rsid w:val="00081339"/>
    <w:rsid w:val="00085816"/>
    <w:rsid w:val="000904C7"/>
    <w:rsid w:val="000905D7"/>
    <w:rsid w:val="000A4C56"/>
    <w:rsid w:val="000A7513"/>
    <w:rsid w:val="000A7FEA"/>
    <w:rsid w:val="000B0677"/>
    <w:rsid w:val="000B1EA3"/>
    <w:rsid w:val="000C0494"/>
    <w:rsid w:val="000C6230"/>
    <w:rsid w:val="000C7CDA"/>
    <w:rsid w:val="000D232D"/>
    <w:rsid w:val="000E11DD"/>
    <w:rsid w:val="000E1A5A"/>
    <w:rsid w:val="000E32C2"/>
    <w:rsid w:val="000E3511"/>
    <w:rsid w:val="000E4D14"/>
    <w:rsid w:val="000F28A2"/>
    <w:rsid w:val="000F453F"/>
    <w:rsid w:val="00100B68"/>
    <w:rsid w:val="0010328A"/>
    <w:rsid w:val="00104CAD"/>
    <w:rsid w:val="0011168D"/>
    <w:rsid w:val="00112F8D"/>
    <w:rsid w:val="001173D3"/>
    <w:rsid w:val="00117A38"/>
    <w:rsid w:val="00120526"/>
    <w:rsid w:val="00124301"/>
    <w:rsid w:val="001258F5"/>
    <w:rsid w:val="001272EF"/>
    <w:rsid w:val="00131D89"/>
    <w:rsid w:val="00135903"/>
    <w:rsid w:val="00137539"/>
    <w:rsid w:val="001401DA"/>
    <w:rsid w:val="00146678"/>
    <w:rsid w:val="001668A1"/>
    <w:rsid w:val="00170B6F"/>
    <w:rsid w:val="00172CDD"/>
    <w:rsid w:val="00173967"/>
    <w:rsid w:val="00174161"/>
    <w:rsid w:val="00176328"/>
    <w:rsid w:val="00177BD0"/>
    <w:rsid w:val="00181BEB"/>
    <w:rsid w:val="00184674"/>
    <w:rsid w:val="0019058D"/>
    <w:rsid w:val="001908C4"/>
    <w:rsid w:val="00193BF1"/>
    <w:rsid w:val="001A0ACB"/>
    <w:rsid w:val="001A4FBF"/>
    <w:rsid w:val="001A5EAC"/>
    <w:rsid w:val="001B1708"/>
    <w:rsid w:val="001C1308"/>
    <w:rsid w:val="001C13CE"/>
    <w:rsid w:val="001C2C58"/>
    <w:rsid w:val="001C4101"/>
    <w:rsid w:val="001C5787"/>
    <w:rsid w:val="001C6F27"/>
    <w:rsid w:val="001D072E"/>
    <w:rsid w:val="001D0F95"/>
    <w:rsid w:val="001D4446"/>
    <w:rsid w:val="001D4C46"/>
    <w:rsid w:val="001D71E2"/>
    <w:rsid w:val="001D7724"/>
    <w:rsid w:val="001E5034"/>
    <w:rsid w:val="001E599B"/>
    <w:rsid w:val="001F2DB0"/>
    <w:rsid w:val="001F2EDB"/>
    <w:rsid w:val="001F6D4A"/>
    <w:rsid w:val="001F6EEB"/>
    <w:rsid w:val="00200E6D"/>
    <w:rsid w:val="00211953"/>
    <w:rsid w:val="00212C1B"/>
    <w:rsid w:val="00213351"/>
    <w:rsid w:val="002134F9"/>
    <w:rsid w:val="0021444A"/>
    <w:rsid w:val="002148AB"/>
    <w:rsid w:val="00215044"/>
    <w:rsid w:val="00220074"/>
    <w:rsid w:val="0022633F"/>
    <w:rsid w:val="002269E9"/>
    <w:rsid w:val="00232505"/>
    <w:rsid w:val="002359C3"/>
    <w:rsid w:val="00235D4D"/>
    <w:rsid w:val="00236472"/>
    <w:rsid w:val="00236C5F"/>
    <w:rsid w:val="00237A23"/>
    <w:rsid w:val="002417D8"/>
    <w:rsid w:val="0024634C"/>
    <w:rsid w:val="002532A1"/>
    <w:rsid w:val="002649D3"/>
    <w:rsid w:val="00266B80"/>
    <w:rsid w:val="00271F8A"/>
    <w:rsid w:val="00283D22"/>
    <w:rsid w:val="002948D9"/>
    <w:rsid w:val="00294D03"/>
    <w:rsid w:val="00295676"/>
    <w:rsid w:val="0029581C"/>
    <w:rsid w:val="002A69A8"/>
    <w:rsid w:val="002A7AB8"/>
    <w:rsid w:val="002B1FD0"/>
    <w:rsid w:val="002B637A"/>
    <w:rsid w:val="002C0536"/>
    <w:rsid w:val="002C13D2"/>
    <w:rsid w:val="002C3EA0"/>
    <w:rsid w:val="002D115B"/>
    <w:rsid w:val="002D235A"/>
    <w:rsid w:val="002D45D6"/>
    <w:rsid w:val="002D6C0C"/>
    <w:rsid w:val="002E07D8"/>
    <w:rsid w:val="002E3AC1"/>
    <w:rsid w:val="002E4E33"/>
    <w:rsid w:val="002E5CA2"/>
    <w:rsid w:val="002F1FAC"/>
    <w:rsid w:val="002F3BD9"/>
    <w:rsid w:val="002F42F5"/>
    <w:rsid w:val="002F49AF"/>
    <w:rsid w:val="002F7613"/>
    <w:rsid w:val="00301406"/>
    <w:rsid w:val="00310D14"/>
    <w:rsid w:val="00311C41"/>
    <w:rsid w:val="00320E8A"/>
    <w:rsid w:val="003252D7"/>
    <w:rsid w:val="00326047"/>
    <w:rsid w:val="0032651E"/>
    <w:rsid w:val="00327B39"/>
    <w:rsid w:val="00330760"/>
    <w:rsid w:val="00333616"/>
    <w:rsid w:val="00340226"/>
    <w:rsid w:val="00346334"/>
    <w:rsid w:val="00346E63"/>
    <w:rsid w:val="00356447"/>
    <w:rsid w:val="0036178C"/>
    <w:rsid w:val="00364D77"/>
    <w:rsid w:val="00376AF6"/>
    <w:rsid w:val="003773B3"/>
    <w:rsid w:val="00382B98"/>
    <w:rsid w:val="003904D1"/>
    <w:rsid w:val="003959C0"/>
    <w:rsid w:val="0039735F"/>
    <w:rsid w:val="003A0DA5"/>
    <w:rsid w:val="003A7656"/>
    <w:rsid w:val="003B17F8"/>
    <w:rsid w:val="003C1007"/>
    <w:rsid w:val="003C3867"/>
    <w:rsid w:val="003C5337"/>
    <w:rsid w:val="003C6228"/>
    <w:rsid w:val="003C7792"/>
    <w:rsid w:val="003D0B26"/>
    <w:rsid w:val="003D3BFD"/>
    <w:rsid w:val="003D6770"/>
    <w:rsid w:val="003E27D4"/>
    <w:rsid w:val="003E700D"/>
    <w:rsid w:val="003F3EA5"/>
    <w:rsid w:val="003F4E7F"/>
    <w:rsid w:val="00401CD1"/>
    <w:rsid w:val="00403B95"/>
    <w:rsid w:val="0040595A"/>
    <w:rsid w:val="00407CDD"/>
    <w:rsid w:val="00420327"/>
    <w:rsid w:val="00427D2B"/>
    <w:rsid w:val="00434AEF"/>
    <w:rsid w:val="00446424"/>
    <w:rsid w:val="004503B1"/>
    <w:rsid w:val="00450F6A"/>
    <w:rsid w:val="004524EF"/>
    <w:rsid w:val="004540A5"/>
    <w:rsid w:val="00457057"/>
    <w:rsid w:val="00462237"/>
    <w:rsid w:val="004637B1"/>
    <w:rsid w:val="00465C52"/>
    <w:rsid w:val="00470B71"/>
    <w:rsid w:val="00473C45"/>
    <w:rsid w:val="00481DA8"/>
    <w:rsid w:val="004840D8"/>
    <w:rsid w:val="00485F72"/>
    <w:rsid w:val="004872B2"/>
    <w:rsid w:val="00487735"/>
    <w:rsid w:val="00487B99"/>
    <w:rsid w:val="00487C49"/>
    <w:rsid w:val="00490BC4"/>
    <w:rsid w:val="00493F74"/>
    <w:rsid w:val="00495962"/>
    <w:rsid w:val="00496D67"/>
    <w:rsid w:val="0049711D"/>
    <w:rsid w:val="004A14CD"/>
    <w:rsid w:val="004A5211"/>
    <w:rsid w:val="004A7DAF"/>
    <w:rsid w:val="004B22FB"/>
    <w:rsid w:val="004B3D67"/>
    <w:rsid w:val="004B4288"/>
    <w:rsid w:val="004B4F21"/>
    <w:rsid w:val="004C0DE3"/>
    <w:rsid w:val="004C4C01"/>
    <w:rsid w:val="004C5DDF"/>
    <w:rsid w:val="004D0D15"/>
    <w:rsid w:val="004D2AE3"/>
    <w:rsid w:val="004D3F53"/>
    <w:rsid w:val="004E0C6F"/>
    <w:rsid w:val="004F0264"/>
    <w:rsid w:val="004F2210"/>
    <w:rsid w:val="004F2FFD"/>
    <w:rsid w:val="004F372D"/>
    <w:rsid w:val="004F3DD7"/>
    <w:rsid w:val="00501234"/>
    <w:rsid w:val="0050201D"/>
    <w:rsid w:val="00503B9E"/>
    <w:rsid w:val="00504A24"/>
    <w:rsid w:val="00507A1D"/>
    <w:rsid w:val="00510D57"/>
    <w:rsid w:val="0051269F"/>
    <w:rsid w:val="005145EA"/>
    <w:rsid w:val="00517B4E"/>
    <w:rsid w:val="00520B61"/>
    <w:rsid w:val="00526CB4"/>
    <w:rsid w:val="00530C1B"/>
    <w:rsid w:val="005315D0"/>
    <w:rsid w:val="00533FD4"/>
    <w:rsid w:val="005344FC"/>
    <w:rsid w:val="00546B31"/>
    <w:rsid w:val="005501BC"/>
    <w:rsid w:val="00562ACD"/>
    <w:rsid w:val="00562C65"/>
    <w:rsid w:val="005630F5"/>
    <w:rsid w:val="00571D11"/>
    <w:rsid w:val="00572E05"/>
    <w:rsid w:val="00580071"/>
    <w:rsid w:val="0058121F"/>
    <w:rsid w:val="00583250"/>
    <w:rsid w:val="00583E11"/>
    <w:rsid w:val="0058402C"/>
    <w:rsid w:val="005843AF"/>
    <w:rsid w:val="0058535A"/>
    <w:rsid w:val="0058540A"/>
    <w:rsid w:val="00585B48"/>
    <w:rsid w:val="00586192"/>
    <w:rsid w:val="00596B42"/>
    <w:rsid w:val="005975F9"/>
    <w:rsid w:val="005A4DA6"/>
    <w:rsid w:val="005B0E7C"/>
    <w:rsid w:val="005B12ED"/>
    <w:rsid w:val="005B5CDD"/>
    <w:rsid w:val="005C5C0D"/>
    <w:rsid w:val="005C7DD4"/>
    <w:rsid w:val="005D4A7F"/>
    <w:rsid w:val="005E498D"/>
    <w:rsid w:val="005F6085"/>
    <w:rsid w:val="00600959"/>
    <w:rsid w:val="006041C9"/>
    <w:rsid w:val="00607C89"/>
    <w:rsid w:val="00620F3D"/>
    <w:rsid w:val="006217D5"/>
    <w:rsid w:val="00622629"/>
    <w:rsid w:val="006226B1"/>
    <w:rsid w:val="006276AE"/>
    <w:rsid w:val="00631748"/>
    <w:rsid w:val="00653FA5"/>
    <w:rsid w:val="00654AAE"/>
    <w:rsid w:val="00655FE8"/>
    <w:rsid w:val="00660E79"/>
    <w:rsid w:val="006638B1"/>
    <w:rsid w:val="006645F4"/>
    <w:rsid w:val="00665860"/>
    <w:rsid w:val="00673C61"/>
    <w:rsid w:val="006754A7"/>
    <w:rsid w:val="00683386"/>
    <w:rsid w:val="00687F1F"/>
    <w:rsid w:val="006A4982"/>
    <w:rsid w:val="006A5179"/>
    <w:rsid w:val="006B1653"/>
    <w:rsid w:val="006B3040"/>
    <w:rsid w:val="006B4B8D"/>
    <w:rsid w:val="006B5F03"/>
    <w:rsid w:val="006B6037"/>
    <w:rsid w:val="006B749B"/>
    <w:rsid w:val="006B77D7"/>
    <w:rsid w:val="006C22C9"/>
    <w:rsid w:val="006C6C40"/>
    <w:rsid w:val="006C7D21"/>
    <w:rsid w:val="006D6212"/>
    <w:rsid w:val="006D6D46"/>
    <w:rsid w:val="006F0224"/>
    <w:rsid w:val="006F24C6"/>
    <w:rsid w:val="006F41BB"/>
    <w:rsid w:val="006F4DE0"/>
    <w:rsid w:val="006F5938"/>
    <w:rsid w:val="006F788A"/>
    <w:rsid w:val="00701285"/>
    <w:rsid w:val="00702E04"/>
    <w:rsid w:val="00703964"/>
    <w:rsid w:val="00703CB8"/>
    <w:rsid w:val="00706EE5"/>
    <w:rsid w:val="00713A99"/>
    <w:rsid w:val="007158EE"/>
    <w:rsid w:val="007208DC"/>
    <w:rsid w:val="007231C8"/>
    <w:rsid w:val="00726020"/>
    <w:rsid w:val="00732179"/>
    <w:rsid w:val="0073364C"/>
    <w:rsid w:val="00735406"/>
    <w:rsid w:val="00736B08"/>
    <w:rsid w:val="007444EC"/>
    <w:rsid w:val="00752FCA"/>
    <w:rsid w:val="00753818"/>
    <w:rsid w:val="00766CC9"/>
    <w:rsid w:val="007700AE"/>
    <w:rsid w:val="007720AD"/>
    <w:rsid w:val="00777C20"/>
    <w:rsid w:val="00780239"/>
    <w:rsid w:val="00781152"/>
    <w:rsid w:val="007835F5"/>
    <w:rsid w:val="00792E0B"/>
    <w:rsid w:val="00796087"/>
    <w:rsid w:val="007973FA"/>
    <w:rsid w:val="00797734"/>
    <w:rsid w:val="007A7FBD"/>
    <w:rsid w:val="007B0329"/>
    <w:rsid w:val="007B7011"/>
    <w:rsid w:val="007C3FAA"/>
    <w:rsid w:val="007C4552"/>
    <w:rsid w:val="007D0B20"/>
    <w:rsid w:val="007D1198"/>
    <w:rsid w:val="007D7269"/>
    <w:rsid w:val="007D7E20"/>
    <w:rsid w:val="007E0E06"/>
    <w:rsid w:val="007E198B"/>
    <w:rsid w:val="007E6611"/>
    <w:rsid w:val="007E6CF3"/>
    <w:rsid w:val="007E6F56"/>
    <w:rsid w:val="007F1757"/>
    <w:rsid w:val="007F2EA5"/>
    <w:rsid w:val="007F3E62"/>
    <w:rsid w:val="007F7FB9"/>
    <w:rsid w:val="008146FB"/>
    <w:rsid w:val="00824CED"/>
    <w:rsid w:val="00831201"/>
    <w:rsid w:val="00831750"/>
    <w:rsid w:val="00832304"/>
    <w:rsid w:val="0083720E"/>
    <w:rsid w:val="00842313"/>
    <w:rsid w:val="00844697"/>
    <w:rsid w:val="00844893"/>
    <w:rsid w:val="0084493D"/>
    <w:rsid w:val="008463B9"/>
    <w:rsid w:val="00871F7A"/>
    <w:rsid w:val="00873CBA"/>
    <w:rsid w:val="00874B53"/>
    <w:rsid w:val="00877594"/>
    <w:rsid w:val="00881687"/>
    <w:rsid w:val="00885880"/>
    <w:rsid w:val="0089013D"/>
    <w:rsid w:val="00894BA9"/>
    <w:rsid w:val="00895049"/>
    <w:rsid w:val="00896DB8"/>
    <w:rsid w:val="00897AB5"/>
    <w:rsid w:val="008A21A0"/>
    <w:rsid w:val="008A751A"/>
    <w:rsid w:val="008B77EE"/>
    <w:rsid w:val="008C0CA3"/>
    <w:rsid w:val="008C53A0"/>
    <w:rsid w:val="008C56DD"/>
    <w:rsid w:val="008D252E"/>
    <w:rsid w:val="008D4014"/>
    <w:rsid w:val="008D6076"/>
    <w:rsid w:val="008D7F0F"/>
    <w:rsid w:val="008E4135"/>
    <w:rsid w:val="008E720C"/>
    <w:rsid w:val="008E73B0"/>
    <w:rsid w:val="008F34C2"/>
    <w:rsid w:val="00906C05"/>
    <w:rsid w:val="00907FAE"/>
    <w:rsid w:val="0091352C"/>
    <w:rsid w:val="0091702E"/>
    <w:rsid w:val="009212AC"/>
    <w:rsid w:val="00935CAC"/>
    <w:rsid w:val="009410B7"/>
    <w:rsid w:val="009413AA"/>
    <w:rsid w:val="00942401"/>
    <w:rsid w:val="00942B10"/>
    <w:rsid w:val="00943B87"/>
    <w:rsid w:val="009466B9"/>
    <w:rsid w:val="0095227A"/>
    <w:rsid w:val="00955312"/>
    <w:rsid w:val="00956CAC"/>
    <w:rsid w:val="00957B34"/>
    <w:rsid w:val="00967B21"/>
    <w:rsid w:val="00983752"/>
    <w:rsid w:val="00983EE4"/>
    <w:rsid w:val="009A0460"/>
    <w:rsid w:val="009A0F31"/>
    <w:rsid w:val="009A40EF"/>
    <w:rsid w:val="009A59E1"/>
    <w:rsid w:val="009A5A3E"/>
    <w:rsid w:val="009B48CB"/>
    <w:rsid w:val="009C0021"/>
    <w:rsid w:val="009C3CB6"/>
    <w:rsid w:val="009C4FFE"/>
    <w:rsid w:val="009D4767"/>
    <w:rsid w:val="009D54FD"/>
    <w:rsid w:val="009E7904"/>
    <w:rsid w:val="009F1406"/>
    <w:rsid w:val="009F36A2"/>
    <w:rsid w:val="009F393E"/>
    <w:rsid w:val="00A02894"/>
    <w:rsid w:val="00A041F4"/>
    <w:rsid w:val="00A05559"/>
    <w:rsid w:val="00A07A8B"/>
    <w:rsid w:val="00A10413"/>
    <w:rsid w:val="00A12C2D"/>
    <w:rsid w:val="00A21CB4"/>
    <w:rsid w:val="00A22F6E"/>
    <w:rsid w:val="00A238A9"/>
    <w:rsid w:val="00A2565E"/>
    <w:rsid w:val="00A30858"/>
    <w:rsid w:val="00A33AC0"/>
    <w:rsid w:val="00A33C7A"/>
    <w:rsid w:val="00A447AC"/>
    <w:rsid w:val="00A451C7"/>
    <w:rsid w:val="00A46D72"/>
    <w:rsid w:val="00A500F8"/>
    <w:rsid w:val="00A52841"/>
    <w:rsid w:val="00A54122"/>
    <w:rsid w:val="00A57D74"/>
    <w:rsid w:val="00A60D72"/>
    <w:rsid w:val="00A61E5F"/>
    <w:rsid w:val="00A658D5"/>
    <w:rsid w:val="00A70695"/>
    <w:rsid w:val="00A739B3"/>
    <w:rsid w:val="00A73E85"/>
    <w:rsid w:val="00A76470"/>
    <w:rsid w:val="00A8004C"/>
    <w:rsid w:val="00A84D1F"/>
    <w:rsid w:val="00A8656C"/>
    <w:rsid w:val="00A86B48"/>
    <w:rsid w:val="00A96075"/>
    <w:rsid w:val="00AA28BF"/>
    <w:rsid w:val="00AA2997"/>
    <w:rsid w:val="00AA7C7A"/>
    <w:rsid w:val="00AB36F4"/>
    <w:rsid w:val="00AB3CC1"/>
    <w:rsid w:val="00AC3B53"/>
    <w:rsid w:val="00AD40A2"/>
    <w:rsid w:val="00AD4116"/>
    <w:rsid w:val="00AD5FDE"/>
    <w:rsid w:val="00AE0989"/>
    <w:rsid w:val="00AE15D4"/>
    <w:rsid w:val="00AF5C74"/>
    <w:rsid w:val="00B004E0"/>
    <w:rsid w:val="00B00A85"/>
    <w:rsid w:val="00B0208D"/>
    <w:rsid w:val="00B04A70"/>
    <w:rsid w:val="00B13A34"/>
    <w:rsid w:val="00B13D4E"/>
    <w:rsid w:val="00B2113C"/>
    <w:rsid w:val="00B225C5"/>
    <w:rsid w:val="00B2656E"/>
    <w:rsid w:val="00B323C8"/>
    <w:rsid w:val="00B34B3F"/>
    <w:rsid w:val="00B46AE2"/>
    <w:rsid w:val="00B660BE"/>
    <w:rsid w:val="00B71485"/>
    <w:rsid w:val="00B71524"/>
    <w:rsid w:val="00B764DF"/>
    <w:rsid w:val="00B80E83"/>
    <w:rsid w:val="00B85F96"/>
    <w:rsid w:val="00B9517F"/>
    <w:rsid w:val="00B951BD"/>
    <w:rsid w:val="00B952F0"/>
    <w:rsid w:val="00BA2C69"/>
    <w:rsid w:val="00BB11F2"/>
    <w:rsid w:val="00BB33AD"/>
    <w:rsid w:val="00BB3BCF"/>
    <w:rsid w:val="00BB41C5"/>
    <w:rsid w:val="00BC1E26"/>
    <w:rsid w:val="00BC2A5C"/>
    <w:rsid w:val="00BC5556"/>
    <w:rsid w:val="00BF2656"/>
    <w:rsid w:val="00BF2DB0"/>
    <w:rsid w:val="00BF4B76"/>
    <w:rsid w:val="00C034C5"/>
    <w:rsid w:val="00C04679"/>
    <w:rsid w:val="00C07B03"/>
    <w:rsid w:val="00C24496"/>
    <w:rsid w:val="00C2604E"/>
    <w:rsid w:val="00C34E99"/>
    <w:rsid w:val="00C37B90"/>
    <w:rsid w:val="00C42528"/>
    <w:rsid w:val="00C433A4"/>
    <w:rsid w:val="00C45E68"/>
    <w:rsid w:val="00C51E66"/>
    <w:rsid w:val="00C546F8"/>
    <w:rsid w:val="00C654CD"/>
    <w:rsid w:val="00C72BC3"/>
    <w:rsid w:val="00C72FA4"/>
    <w:rsid w:val="00C81CDC"/>
    <w:rsid w:val="00C95B5D"/>
    <w:rsid w:val="00CB0E08"/>
    <w:rsid w:val="00CB1E69"/>
    <w:rsid w:val="00CB33E9"/>
    <w:rsid w:val="00CC3008"/>
    <w:rsid w:val="00CC324E"/>
    <w:rsid w:val="00CC34BC"/>
    <w:rsid w:val="00CC44E2"/>
    <w:rsid w:val="00CC644A"/>
    <w:rsid w:val="00CC65B2"/>
    <w:rsid w:val="00CC6F96"/>
    <w:rsid w:val="00CD3EF5"/>
    <w:rsid w:val="00CD4DB1"/>
    <w:rsid w:val="00CD542A"/>
    <w:rsid w:val="00CD76B7"/>
    <w:rsid w:val="00CE0986"/>
    <w:rsid w:val="00CE3DF8"/>
    <w:rsid w:val="00CF4F46"/>
    <w:rsid w:val="00D00271"/>
    <w:rsid w:val="00D021F7"/>
    <w:rsid w:val="00D03734"/>
    <w:rsid w:val="00D040D3"/>
    <w:rsid w:val="00D10F97"/>
    <w:rsid w:val="00D26616"/>
    <w:rsid w:val="00D3165B"/>
    <w:rsid w:val="00D3440C"/>
    <w:rsid w:val="00D40A69"/>
    <w:rsid w:val="00D501DB"/>
    <w:rsid w:val="00D5253A"/>
    <w:rsid w:val="00D62486"/>
    <w:rsid w:val="00D739E2"/>
    <w:rsid w:val="00D744C5"/>
    <w:rsid w:val="00D8541A"/>
    <w:rsid w:val="00D856EC"/>
    <w:rsid w:val="00D85972"/>
    <w:rsid w:val="00D93659"/>
    <w:rsid w:val="00D95F44"/>
    <w:rsid w:val="00DA3350"/>
    <w:rsid w:val="00DA418E"/>
    <w:rsid w:val="00DA6E1C"/>
    <w:rsid w:val="00DC3CA0"/>
    <w:rsid w:val="00DC4562"/>
    <w:rsid w:val="00DC5A10"/>
    <w:rsid w:val="00DD2B29"/>
    <w:rsid w:val="00DE0643"/>
    <w:rsid w:val="00DE28D3"/>
    <w:rsid w:val="00DE504C"/>
    <w:rsid w:val="00DF7A40"/>
    <w:rsid w:val="00E045CD"/>
    <w:rsid w:val="00E067A4"/>
    <w:rsid w:val="00E102E8"/>
    <w:rsid w:val="00E10A2F"/>
    <w:rsid w:val="00E116E6"/>
    <w:rsid w:val="00E11DE9"/>
    <w:rsid w:val="00E128CB"/>
    <w:rsid w:val="00E13382"/>
    <w:rsid w:val="00E1345F"/>
    <w:rsid w:val="00E139CD"/>
    <w:rsid w:val="00E23CD3"/>
    <w:rsid w:val="00E320BC"/>
    <w:rsid w:val="00E33C1E"/>
    <w:rsid w:val="00E34CF5"/>
    <w:rsid w:val="00E34D36"/>
    <w:rsid w:val="00E406C7"/>
    <w:rsid w:val="00E417EC"/>
    <w:rsid w:val="00E45F03"/>
    <w:rsid w:val="00E4666B"/>
    <w:rsid w:val="00E667E2"/>
    <w:rsid w:val="00E67881"/>
    <w:rsid w:val="00E678D9"/>
    <w:rsid w:val="00E703A4"/>
    <w:rsid w:val="00E707CA"/>
    <w:rsid w:val="00E76FA2"/>
    <w:rsid w:val="00E800F5"/>
    <w:rsid w:val="00E81D13"/>
    <w:rsid w:val="00E8538D"/>
    <w:rsid w:val="00E867E8"/>
    <w:rsid w:val="00E901B6"/>
    <w:rsid w:val="00E90BD6"/>
    <w:rsid w:val="00EB25F7"/>
    <w:rsid w:val="00EB3E19"/>
    <w:rsid w:val="00ED1100"/>
    <w:rsid w:val="00ED1478"/>
    <w:rsid w:val="00ED395E"/>
    <w:rsid w:val="00ED4214"/>
    <w:rsid w:val="00EE0BFA"/>
    <w:rsid w:val="00EE0CE7"/>
    <w:rsid w:val="00EE1303"/>
    <w:rsid w:val="00EE5C1C"/>
    <w:rsid w:val="00EF0F57"/>
    <w:rsid w:val="00EF279B"/>
    <w:rsid w:val="00F02DBC"/>
    <w:rsid w:val="00F03096"/>
    <w:rsid w:val="00F035F8"/>
    <w:rsid w:val="00F046BA"/>
    <w:rsid w:val="00F050E6"/>
    <w:rsid w:val="00F061BA"/>
    <w:rsid w:val="00F06555"/>
    <w:rsid w:val="00F12E8A"/>
    <w:rsid w:val="00F12EDF"/>
    <w:rsid w:val="00F220A0"/>
    <w:rsid w:val="00F233DD"/>
    <w:rsid w:val="00F24C2F"/>
    <w:rsid w:val="00F26800"/>
    <w:rsid w:val="00F30026"/>
    <w:rsid w:val="00F347B2"/>
    <w:rsid w:val="00F403D4"/>
    <w:rsid w:val="00F6665A"/>
    <w:rsid w:val="00F70231"/>
    <w:rsid w:val="00F751BF"/>
    <w:rsid w:val="00F7687B"/>
    <w:rsid w:val="00F81A12"/>
    <w:rsid w:val="00F8298B"/>
    <w:rsid w:val="00F85FDC"/>
    <w:rsid w:val="00F93173"/>
    <w:rsid w:val="00FA2268"/>
    <w:rsid w:val="00FA2985"/>
    <w:rsid w:val="00FA402B"/>
    <w:rsid w:val="00FA6FC5"/>
    <w:rsid w:val="00FB288A"/>
    <w:rsid w:val="00FB41C2"/>
    <w:rsid w:val="00FB4CB0"/>
    <w:rsid w:val="00FC4C6A"/>
    <w:rsid w:val="00FC63A0"/>
    <w:rsid w:val="00FC6EEF"/>
    <w:rsid w:val="00FD217F"/>
    <w:rsid w:val="00FD244A"/>
    <w:rsid w:val="00FF0AE4"/>
    <w:rsid w:val="00FF4E74"/>
    <w:rsid w:val="00FF69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54A7"/>
  </w:style>
  <w:style w:type="paragraph" w:styleId="Heading1">
    <w:name w:val="heading 1"/>
    <w:basedOn w:val="Normal"/>
    <w:next w:val="Normal"/>
    <w:qFormat/>
    <w:rsid w:val="006754A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754A7"/>
    <w:pPr>
      <w:keepNext/>
      <w:tabs>
        <w:tab w:val="left" w:pos="720"/>
        <w:tab w:val="left" w:pos="6210"/>
        <w:tab w:val="left" w:pos="9090"/>
      </w:tabs>
      <w:outlineLvl w:val="1"/>
    </w:pPr>
    <w:rPr>
      <w:kern w:val="2"/>
      <w:u w:val="single"/>
    </w:rPr>
  </w:style>
  <w:style w:type="paragraph" w:styleId="Heading3">
    <w:name w:val="heading 3"/>
    <w:basedOn w:val="Normal"/>
    <w:next w:val="Normal"/>
    <w:qFormat/>
    <w:rsid w:val="006754A7"/>
    <w:pPr>
      <w:keepNext/>
      <w:tabs>
        <w:tab w:val="left" w:pos="720"/>
        <w:tab w:val="right" w:pos="9100"/>
      </w:tabs>
      <w:spacing w:line="240" w:lineRule="exact"/>
      <w:outlineLvl w:val="2"/>
    </w:pPr>
    <w:rPr>
      <w:b/>
      <w:i/>
      <w:sz w:val="22"/>
      <w:szCs w:val="24"/>
    </w:rPr>
  </w:style>
  <w:style w:type="paragraph" w:styleId="Heading4">
    <w:name w:val="heading 4"/>
    <w:basedOn w:val="Normal"/>
    <w:next w:val="Normal"/>
    <w:qFormat/>
    <w:rsid w:val="006754A7"/>
    <w:pPr>
      <w:keepNext/>
      <w:spacing w:before="240" w:after="60"/>
      <w:outlineLvl w:val="3"/>
    </w:pPr>
    <w:rPr>
      <w:b/>
      <w:bCs/>
      <w:sz w:val="28"/>
      <w:szCs w:val="28"/>
    </w:rPr>
  </w:style>
  <w:style w:type="paragraph" w:styleId="Heading5">
    <w:name w:val="heading 5"/>
    <w:basedOn w:val="Normal"/>
    <w:next w:val="Normal"/>
    <w:qFormat/>
    <w:rsid w:val="006754A7"/>
    <w:pPr>
      <w:keepNext/>
      <w:tabs>
        <w:tab w:val="left" w:pos="720"/>
        <w:tab w:val="left" w:pos="1080"/>
        <w:tab w:val="left" w:pos="1152"/>
        <w:tab w:val="left" w:pos="1440"/>
        <w:tab w:val="left" w:pos="1584"/>
        <w:tab w:val="left" w:pos="1800"/>
        <w:tab w:val="left" w:pos="2016"/>
        <w:tab w:val="left" w:pos="2160"/>
        <w:tab w:val="left" w:pos="2448"/>
        <w:tab w:val="left" w:pos="2520"/>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jc w:val="both"/>
      <w:outlineLvl w:val="4"/>
    </w:pPr>
    <w:rPr>
      <w:b/>
      <w:bCs/>
      <w:kern w:val="2"/>
      <w:sz w:val="2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754A7"/>
    <w:rPr>
      <w:color w:val="0000FF"/>
      <w:u w:val="single"/>
    </w:rPr>
  </w:style>
  <w:style w:type="paragraph" w:styleId="Header">
    <w:name w:val="header"/>
    <w:basedOn w:val="Normal"/>
    <w:link w:val="HeaderChar"/>
    <w:rsid w:val="006754A7"/>
    <w:pPr>
      <w:tabs>
        <w:tab w:val="center" w:pos="4320"/>
        <w:tab w:val="right" w:pos="8640"/>
      </w:tabs>
    </w:pPr>
  </w:style>
  <w:style w:type="paragraph" w:customStyle="1" w:styleId="WPDefaults">
    <w:name w:val="WP Defaults"/>
    <w:rsid w:val="006754A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Geneva" w:hAnsi="Geneva"/>
      <w:color w:val="000000"/>
      <w:sz w:val="24"/>
    </w:rPr>
  </w:style>
  <w:style w:type="paragraph" w:styleId="BodyTextIndent">
    <w:name w:val="Body Text Indent"/>
    <w:basedOn w:val="Normal"/>
    <w:rsid w:val="006754A7"/>
    <w:pPr>
      <w:ind w:left="1440" w:hanging="720"/>
    </w:pPr>
    <w:rPr>
      <w:rFonts w:eastAsia="Times"/>
      <w:sz w:val="22"/>
    </w:rPr>
  </w:style>
  <w:style w:type="paragraph" w:styleId="BodyTextIndent2">
    <w:name w:val="Body Text Indent 2"/>
    <w:basedOn w:val="Normal"/>
    <w:rsid w:val="006754A7"/>
    <w:p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080" w:hanging="360"/>
    </w:pPr>
    <w:rPr>
      <w:color w:val="000000"/>
      <w:sz w:val="22"/>
    </w:rPr>
  </w:style>
  <w:style w:type="character" w:styleId="CommentReference">
    <w:name w:val="annotation reference"/>
    <w:basedOn w:val="DefaultParagraphFont"/>
    <w:semiHidden/>
    <w:rsid w:val="006754A7"/>
    <w:rPr>
      <w:sz w:val="16"/>
    </w:rPr>
  </w:style>
  <w:style w:type="paragraph" w:styleId="CommentText">
    <w:name w:val="annotation text"/>
    <w:basedOn w:val="Normal"/>
    <w:semiHidden/>
    <w:rsid w:val="006754A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Times" w:hAnsi="Times"/>
      <w:color w:val="000000"/>
    </w:rPr>
  </w:style>
  <w:style w:type="paragraph" w:styleId="List3">
    <w:name w:val="List 3"/>
    <w:basedOn w:val="Normal"/>
    <w:rsid w:val="006754A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080" w:hanging="360"/>
    </w:pPr>
    <w:rPr>
      <w:rFonts w:ascii="Times" w:hAnsi="Times"/>
      <w:color w:val="000000"/>
      <w:sz w:val="24"/>
    </w:rPr>
  </w:style>
  <w:style w:type="character" w:styleId="FollowedHyperlink">
    <w:name w:val="FollowedHyperlink"/>
    <w:basedOn w:val="DefaultParagraphFont"/>
    <w:rsid w:val="006754A7"/>
    <w:rPr>
      <w:color w:val="800080"/>
      <w:u w:val="single"/>
    </w:rPr>
  </w:style>
  <w:style w:type="paragraph" w:styleId="BalloonText">
    <w:name w:val="Balloon Text"/>
    <w:basedOn w:val="Normal"/>
    <w:semiHidden/>
    <w:rsid w:val="006754A7"/>
    <w:rPr>
      <w:rFonts w:ascii="Tahoma" w:hAnsi="Tahoma" w:cs="Tahoma"/>
      <w:sz w:val="16"/>
      <w:szCs w:val="16"/>
    </w:rPr>
  </w:style>
  <w:style w:type="paragraph" w:styleId="BodyText">
    <w:name w:val="Body Text"/>
    <w:basedOn w:val="Normal"/>
    <w:link w:val="BodyTextChar"/>
    <w:rsid w:val="006754A7"/>
    <w:pPr>
      <w:tabs>
        <w:tab w:val="left" w:pos="720"/>
        <w:tab w:val="left" w:pos="1080"/>
        <w:tab w:val="left" w:pos="1440"/>
        <w:tab w:val="left" w:pos="1800"/>
        <w:tab w:val="left" w:pos="2160"/>
        <w:tab w:val="left" w:pos="2520"/>
        <w:tab w:val="left" w:pos="2880"/>
      </w:tabs>
      <w:spacing w:line="240" w:lineRule="exact"/>
      <w:ind w:right="-540"/>
    </w:pPr>
    <w:rPr>
      <w:sz w:val="22"/>
      <w:szCs w:val="24"/>
    </w:rPr>
  </w:style>
  <w:style w:type="paragraph" w:styleId="BlockText">
    <w:name w:val="Block Text"/>
    <w:basedOn w:val="Normal"/>
    <w:rsid w:val="006754A7"/>
    <w:pPr>
      <w:tabs>
        <w:tab w:val="left" w:pos="720"/>
        <w:tab w:val="left" w:pos="1080"/>
        <w:tab w:val="left" w:pos="1440"/>
        <w:tab w:val="left" w:pos="1800"/>
        <w:tab w:val="left" w:pos="2160"/>
        <w:tab w:val="left" w:pos="2520"/>
        <w:tab w:val="left" w:pos="2880"/>
      </w:tabs>
      <w:spacing w:line="240" w:lineRule="exact"/>
      <w:ind w:left="1080" w:right="-540" w:hanging="1080"/>
    </w:pPr>
    <w:rPr>
      <w:sz w:val="22"/>
      <w:szCs w:val="24"/>
    </w:rPr>
  </w:style>
  <w:style w:type="paragraph" w:styleId="BodyTextIndent3">
    <w:name w:val="Body Text Indent 3"/>
    <w:basedOn w:val="Normal"/>
    <w:rsid w:val="006754A7"/>
    <w:pPr>
      <w:tabs>
        <w:tab w:val="left" w:pos="1440"/>
        <w:tab w:val="left" w:pos="1800"/>
        <w:tab w:val="left" w:pos="2160"/>
        <w:tab w:val="left" w:pos="2520"/>
        <w:tab w:val="left" w:pos="2880"/>
      </w:tabs>
      <w:spacing w:line="240" w:lineRule="exact"/>
      <w:ind w:left="720" w:hanging="720"/>
    </w:pPr>
    <w:rPr>
      <w:kern w:val="2"/>
      <w:sz w:val="22"/>
      <w:szCs w:val="24"/>
    </w:rPr>
  </w:style>
  <w:style w:type="paragraph" w:styleId="BodyText2">
    <w:name w:val="Body Text 2"/>
    <w:basedOn w:val="Normal"/>
    <w:rsid w:val="006754A7"/>
    <w:pPr>
      <w:tabs>
        <w:tab w:val="left" w:pos="720"/>
        <w:tab w:val="left" w:pos="1440"/>
        <w:tab w:val="left" w:pos="1800"/>
        <w:tab w:val="left" w:pos="2160"/>
        <w:tab w:val="left" w:pos="2520"/>
        <w:tab w:val="left" w:pos="2880"/>
      </w:tabs>
      <w:spacing w:line="240" w:lineRule="exact"/>
    </w:pPr>
    <w:rPr>
      <w:sz w:val="22"/>
    </w:rPr>
  </w:style>
  <w:style w:type="paragraph" w:styleId="Footer">
    <w:name w:val="footer"/>
    <w:basedOn w:val="Normal"/>
    <w:rsid w:val="006754A7"/>
    <w:pPr>
      <w:tabs>
        <w:tab w:val="center" w:pos="4320"/>
        <w:tab w:val="right" w:pos="8640"/>
      </w:tabs>
    </w:pPr>
  </w:style>
  <w:style w:type="character" w:styleId="PageNumber">
    <w:name w:val="page number"/>
    <w:basedOn w:val="DefaultParagraphFont"/>
    <w:rsid w:val="006754A7"/>
  </w:style>
  <w:style w:type="paragraph" w:styleId="Title">
    <w:name w:val="Title"/>
    <w:basedOn w:val="Normal"/>
    <w:qFormat/>
    <w:rsid w:val="006754A7"/>
    <w:pPr>
      <w:jc w:val="center"/>
    </w:pPr>
    <w:rPr>
      <w:b/>
      <w:kern w:val="2"/>
    </w:rPr>
  </w:style>
  <w:style w:type="character" w:customStyle="1" w:styleId="maintext1">
    <w:name w:val="maintext1"/>
    <w:basedOn w:val="DefaultParagraphFont"/>
    <w:rsid w:val="00266B80"/>
    <w:rPr>
      <w:rFonts w:ascii="Verdana" w:hAnsi="Verdana" w:hint="default"/>
      <w:sz w:val="24"/>
    </w:rPr>
  </w:style>
  <w:style w:type="paragraph" w:styleId="ListParagraph">
    <w:name w:val="List Paragraph"/>
    <w:basedOn w:val="Normal"/>
    <w:uiPriority w:val="34"/>
    <w:qFormat/>
    <w:rsid w:val="00A05559"/>
    <w:pPr>
      <w:ind w:left="720"/>
    </w:pPr>
  </w:style>
  <w:style w:type="paragraph" w:customStyle="1" w:styleId="Default">
    <w:name w:val="Default"/>
    <w:rsid w:val="00CD3EF5"/>
    <w:pPr>
      <w:autoSpaceDE w:val="0"/>
      <w:autoSpaceDN w:val="0"/>
      <w:adjustRightInd w:val="0"/>
    </w:pPr>
    <w:rPr>
      <w:rFonts w:eastAsiaTheme="minorHAnsi"/>
      <w:color w:val="000000"/>
      <w:sz w:val="24"/>
      <w:szCs w:val="24"/>
    </w:rPr>
  </w:style>
  <w:style w:type="character" w:customStyle="1" w:styleId="BodyTextChar">
    <w:name w:val="Body Text Char"/>
    <w:basedOn w:val="DefaultParagraphFont"/>
    <w:link w:val="BodyText"/>
    <w:rsid w:val="00C72FA4"/>
    <w:rPr>
      <w:sz w:val="22"/>
      <w:szCs w:val="24"/>
    </w:rPr>
  </w:style>
  <w:style w:type="character" w:customStyle="1" w:styleId="HeaderChar">
    <w:name w:val="Header Char"/>
    <w:basedOn w:val="DefaultParagraphFont"/>
    <w:link w:val="Header"/>
    <w:rsid w:val="00C72FA4"/>
  </w:style>
  <w:style w:type="paragraph" w:styleId="Revision">
    <w:name w:val="Revision"/>
    <w:hidden/>
    <w:uiPriority w:val="99"/>
    <w:semiHidden/>
    <w:rsid w:val="007E6CF3"/>
  </w:style>
  <w:style w:type="table" w:styleId="TableGrid">
    <w:name w:val="Table Grid"/>
    <w:basedOn w:val="TableNormal"/>
    <w:rsid w:val="0058619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042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tin.fields@doe.virginia.gov" TargetMode="External"/><Relationship Id="rId13" Type="http://schemas.openxmlformats.org/officeDocument/2006/relationships/header" Target="header3.xml"/><Relationship Id="rId18" Type="http://schemas.openxmlformats.org/officeDocument/2006/relationships/hyperlink" Target="http://www.eVA.virginia.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eva.virginia.gov" TargetMode="External"/><Relationship Id="rId2" Type="http://schemas.openxmlformats.org/officeDocument/2006/relationships/numbering" Target="numbering.xml"/><Relationship Id="rId16" Type="http://schemas.openxmlformats.org/officeDocument/2006/relationships/hyperlink" Target="http://www.eva.virginia.gov" TargetMode="External"/><Relationship Id="rId20" Type="http://schemas.openxmlformats.org/officeDocument/2006/relationships/hyperlink" Target="http://www.eVA.virginia.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doe.virginia.gov/instruction/foreign_language/language_academies/index.shtml" TargetMode="External"/><Relationship Id="rId10" Type="http://schemas.openxmlformats.org/officeDocument/2006/relationships/header" Target="header2.xml"/><Relationship Id="rId19" Type="http://schemas.openxmlformats.org/officeDocument/2006/relationships/hyperlink" Target="http://www.eVA.virginia.gov"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FC819-6BCE-4CF4-A8D8-50A9C80B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35</Pages>
  <Words>12157</Words>
  <Characters>70614</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COMMONWEATLH OF VIRGINIA</vt:lpstr>
    </vt:vector>
  </TitlesOfParts>
  <Company>Commonwealth of Virginia</Company>
  <LinksUpToDate>false</LinksUpToDate>
  <CharactersWithSpaces>82606</CharactersWithSpaces>
  <SharedDoc>false</SharedDoc>
  <HLinks>
    <vt:vector size="90" baseType="variant">
      <vt:variant>
        <vt:i4>4063273</vt:i4>
      </vt:variant>
      <vt:variant>
        <vt:i4>48</vt:i4>
      </vt:variant>
      <vt:variant>
        <vt:i4>0</vt:i4>
      </vt:variant>
      <vt:variant>
        <vt:i4>5</vt:i4>
      </vt:variant>
      <vt:variant>
        <vt:lpwstr>https://p1pe.doe.virginia.gov/edudirectory/divisionList.do?region=8</vt:lpwstr>
      </vt:variant>
      <vt:variant>
        <vt:lpwstr/>
      </vt:variant>
      <vt:variant>
        <vt:i4>4063273</vt:i4>
      </vt:variant>
      <vt:variant>
        <vt:i4>45</vt:i4>
      </vt:variant>
      <vt:variant>
        <vt:i4>0</vt:i4>
      </vt:variant>
      <vt:variant>
        <vt:i4>5</vt:i4>
      </vt:variant>
      <vt:variant>
        <vt:lpwstr>https://p1pe.doe.virginia.gov/edudirectory/divisionList.do?region=7</vt:lpwstr>
      </vt:variant>
      <vt:variant>
        <vt:lpwstr/>
      </vt:variant>
      <vt:variant>
        <vt:i4>4063273</vt:i4>
      </vt:variant>
      <vt:variant>
        <vt:i4>42</vt:i4>
      </vt:variant>
      <vt:variant>
        <vt:i4>0</vt:i4>
      </vt:variant>
      <vt:variant>
        <vt:i4>5</vt:i4>
      </vt:variant>
      <vt:variant>
        <vt:lpwstr>https://p1pe.doe.virginia.gov/edudirectory/divisionList.do?region=6</vt:lpwstr>
      </vt:variant>
      <vt:variant>
        <vt:lpwstr/>
      </vt:variant>
      <vt:variant>
        <vt:i4>4063273</vt:i4>
      </vt:variant>
      <vt:variant>
        <vt:i4>39</vt:i4>
      </vt:variant>
      <vt:variant>
        <vt:i4>0</vt:i4>
      </vt:variant>
      <vt:variant>
        <vt:i4>5</vt:i4>
      </vt:variant>
      <vt:variant>
        <vt:lpwstr>https://p1pe.doe.virginia.gov/edudirectory/divisionList.do?region=5</vt:lpwstr>
      </vt:variant>
      <vt:variant>
        <vt:lpwstr/>
      </vt:variant>
      <vt:variant>
        <vt:i4>4063273</vt:i4>
      </vt:variant>
      <vt:variant>
        <vt:i4>36</vt:i4>
      </vt:variant>
      <vt:variant>
        <vt:i4>0</vt:i4>
      </vt:variant>
      <vt:variant>
        <vt:i4>5</vt:i4>
      </vt:variant>
      <vt:variant>
        <vt:lpwstr>https://p1pe.doe.virginia.gov/edudirectory/divisionList.do?region=4</vt:lpwstr>
      </vt:variant>
      <vt:variant>
        <vt:lpwstr/>
      </vt:variant>
      <vt:variant>
        <vt:i4>4063273</vt:i4>
      </vt:variant>
      <vt:variant>
        <vt:i4>33</vt:i4>
      </vt:variant>
      <vt:variant>
        <vt:i4>0</vt:i4>
      </vt:variant>
      <vt:variant>
        <vt:i4>5</vt:i4>
      </vt:variant>
      <vt:variant>
        <vt:lpwstr>https://p1pe.doe.virginia.gov/edudirectory/divisionList.do?region=3</vt:lpwstr>
      </vt:variant>
      <vt:variant>
        <vt:lpwstr/>
      </vt:variant>
      <vt:variant>
        <vt:i4>4063273</vt:i4>
      </vt:variant>
      <vt:variant>
        <vt:i4>30</vt:i4>
      </vt:variant>
      <vt:variant>
        <vt:i4>0</vt:i4>
      </vt:variant>
      <vt:variant>
        <vt:i4>5</vt:i4>
      </vt:variant>
      <vt:variant>
        <vt:lpwstr>https://p1pe.doe.virginia.gov/edudirectory/divisionList.do?region=2</vt:lpwstr>
      </vt:variant>
      <vt:variant>
        <vt:lpwstr/>
      </vt:variant>
      <vt:variant>
        <vt:i4>4063273</vt:i4>
      </vt:variant>
      <vt:variant>
        <vt:i4>27</vt:i4>
      </vt:variant>
      <vt:variant>
        <vt:i4>0</vt:i4>
      </vt:variant>
      <vt:variant>
        <vt:i4>5</vt:i4>
      </vt:variant>
      <vt:variant>
        <vt:lpwstr>https://p1pe.doe.virginia.gov/edudirectory/divisionList.do?region=1</vt:lpwstr>
      </vt:variant>
      <vt:variant>
        <vt:lpwstr/>
      </vt:variant>
      <vt:variant>
        <vt:i4>7536690</vt:i4>
      </vt:variant>
      <vt:variant>
        <vt:i4>24</vt:i4>
      </vt:variant>
      <vt:variant>
        <vt:i4>0</vt:i4>
      </vt:variant>
      <vt:variant>
        <vt:i4>5</vt:i4>
      </vt:variant>
      <vt:variant>
        <vt:lpwstr>http://www.eva.state.va.us/</vt:lpwstr>
      </vt:variant>
      <vt:variant>
        <vt:lpwstr/>
      </vt:variant>
      <vt:variant>
        <vt:i4>7536690</vt:i4>
      </vt:variant>
      <vt:variant>
        <vt:i4>21</vt:i4>
      </vt:variant>
      <vt:variant>
        <vt:i4>0</vt:i4>
      </vt:variant>
      <vt:variant>
        <vt:i4>5</vt:i4>
      </vt:variant>
      <vt:variant>
        <vt:lpwstr>http://www.eva.state.va.us/</vt:lpwstr>
      </vt:variant>
      <vt:variant>
        <vt:lpwstr/>
      </vt:variant>
      <vt:variant>
        <vt:i4>3866706</vt:i4>
      </vt:variant>
      <vt:variant>
        <vt:i4>18</vt:i4>
      </vt:variant>
      <vt:variant>
        <vt:i4>0</vt:i4>
      </vt:variant>
      <vt:variant>
        <vt:i4>5</vt:i4>
      </vt:variant>
      <vt:variant>
        <vt:lpwstr>http://www.doe.virginia.gov/administrators/superintendents_memos/2009/241-09.shtml</vt:lpwstr>
      </vt:variant>
      <vt:variant>
        <vt:lpwstr/>
      </vt:variant>
      <vt:variant>
        <vt:i4>3670064</vt:i4>
      </vt:variant>
      <vt:variant>
        <vt:i4>15</vt:i4>
      </vt:variant>
      <vt:variant>
        <vt:i4>0</vt:i4>
      </vt:variant>
      <vt:variant>
        <vt:i4>5</vt:i4>
      </vt:variant>
      <vt:variant>
        <vt:lpwstr>http://www.learnandserve.gov/pdf/sea_prov_09.pdf</vt:lpwstr>
      </vt:variant>
      <vt:variant>
        <vt:lpwstr/>
      </vt:variant>
      <vt:variant>
        <vt:i4>4587533</vt:i4>
      </vt:variant>
      <vt:variant>
        <vt:i4>12</vt:i4>
      </vt:variant>
      <vt:variant>
        <vt:i4>0</vt:i4>
      </vt:variant>
      <vt:variant>
        <vt:i4>5</vt:i4>
      </vt:variant>
      <vt:variant>
        <vt:lpwstr>http://www.nylc.org/objects/publications/StandardsDoc.pdf</vt:lpwstr>
      </vt:variant>
      <vt:variant>
        <vt:lpwstr/>
      </vt:variant>
      <vt:variant>
        <vt:i4>524337</vt:i4>
      </vt:variant>
      <vt:variant>
        <vt:i4>3</vt:i4>
      </vt:variant>
      <vt:variant>
        <vt:i4>0</vt:i4>
      </vt:variant>
      <vt:variant>
        <vt:i4>5</vt:i4>
      </vt:variant>
      <vt:variant>
        <vt:lpwstr>mailto:martin.fields@doe.virginia.gov</vt:lpwstr>
      </vt:variant>
      <vt:variant>
        <vt:lpwstr/>
      </vt:variant>
      <vt:variant>
        <vt:i4>7405641</vt:i4>
      </vt:variant>
      <vt:variant>
        <vt:i4>0</vt:i4>
      </vt:variant>
      <vt:variant>
        <vt:i4>0</vt:i4>
      </vt:variant>
      <vt:variant>
        <vt:i4>5</vt:i4>
      </vt:variant>
      <vt:variant>
        <vt:lpwstr>mailto:wiley.rowsey@doe.virginia.gov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COMMONWEATLH OF VIRGINIA</dc:title>
  <dc:subject/>
  <dc:creator>Virginia Dept. of Education</dc:creator>
  <cp:keywords/>
  <cp:lastModifiedBy>Martin Fields</cp:lastModifiedBy>
  <cp:revision>3</cp:revision>
  <cp:lastPrinted>2011-04-12T15:18:00Z</cp:lastPrinted>
  <dcterms:created xsi:type="dcterms:W3CDTF">2011-04-14T15:12:00Z</dcterms:created>
  <dcterms:modified xsi:type="dcterms:W3CDTF">2011-04-14T18:15:00Z</dcterms:modified>
</cp:coreProperties>
</file>