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653" w:rsidRPr="00DF0E67" w:rsidRDefault="00BF3653" w:rsidP="00BF3653">
      <w:pPr>
        <w:rPr>
          <w:rFonts w:asciiTheme="majorHAnsi" w:hAnsiTheme="majorHAnsi" w:cstheme="majorHAnsi"/>
          <w:sz w:val="21"/>
          <w:szCs w:val="21"/>
        </w:rPr>
      </w:pPr>
      <w:bookmarkStart w:id="0" w:name="_GoBack"/>
      <w:bookmarkEnd w:id="0"/>
    </w:p>
    <w:sdt>
      <w:sdtPr>
        <w:rPr>
          <w:rFonts w:asciiTheme="majorHAnsi" w:eastAsiaTheme="majorEastAsia" w:hAnsiTheme="majorHAnsi" w:cstheme="majorBidi"/>
        </w:rPr>
        <w:id w:val="477434110"/>
        <w:docPartObj>
          <w:docPartGallery w:val="Cover Pages"/>
          <w:docPartUnique/>
        </w:docPartObj>
      </w:sdtPr>
      <w:sdtEndPr>
        <w:rPr>
          <w:rFonts w:asciiTheme="minorHAnsi" w:eastAsiaTheme="minorHAnsi" w:hAnsiTheme="minorHAnsi" w:cstheme="minorBidi"/>
          <w:b/>
          <w:u w:val="single"/>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902"/>
          </w:tblGrid>
          <w:tr w:rsidR="00156503" w:rsidRPr="003130F6" w:rsidTr="007F0EAC">
            <w:sdt>
              <w:sdtPr>
                <w:rPr>
                  <w:rFonts w:asciiTheme="majorHAnsi" w:eastAsiaTheme="majorEastAsia" w:hAnsiTheme="majorHAnsi" w:cstheme="majorBidi"/>
                </w:rPr>
                <w:alias w:val="Company"/>
                <w:id w:val="13406915"/>
                <w:dataBinding w:prefixMappings="xmlns:ns0='http://schemas.openxmlformats.org/officeDocument/2006/extended-properties'" w:xpath="/ns0:Properties[1]/ns0:Company[1]" w:storeItemID="{6668398D-A668-4E3E-A5EB-62B293D839F1}"/>
                <w:text/>
              </w:sdtPr>
              <w:sdtEndPr>
                <w:rPr>
                  <w:rFonts w:ascii="Arial" w:eastAsiaTheme="minorEastAsia" w:hAnsi="Arial" w:cs="Arial"/>
                  <w:b/>
                  <w:color w:val="231F20"/>
                  <w:sz w:val="18"/>
                  <w:szCs w:val="18"/>
                  <w:lang w:eastAsia="ja-JP"/>
                </w:rPr>
              </w:sdtEndPr>
              <w:sdtContent>
                <w:tc>
                  <w:tcPr>
                    <w:tcW w:w="7672" w:type="dxa"/>
                    <w:tcMar>
                      <w:top w:w="216" w:type="dxa"/>
                      <w:left w:w="115" w:type="dxa"/>
                      <w:bottom w:w="216" w:type="dxa"/>
                      <w:right w:w="115" w:type="dxa"/>
                    </w:tcMar>
                  </w:tcPr>
                  <w:p w:rsidR="00156503" w:rsidRPr="003130F6" w:rsidRDefault="00156503" w:rsidP="007F0EAC">
                    <w:pPr>
                      <w:rPr>
                        <w:rFonts w:asciiTheme="majorHAnsi" w:eastAsiaTheme="majorEastAsia" w:hAnsiTheme="majorHAnsi" w:cstheme="majorBidi"/>
                        <w:lang w:eastAsia="ja-JP"/>
                      </w:rPr>
                    </w:pPr>
                    <w:r w:rsidRPr="00894D93">
                      <w:rPr>
                        <w:rFonts w:asciiTheme="majorHAnsi" w:eastAsiaTheme="majorEastAsia" w:hAnsiTheme="majorHAnsi" w:cstheme="majorBidi"/>
                        <w:b/>
                      </w:rPr>
                      <w:t>Special Olympics</w:t>
                    </w:r>
                    <w:r w:rsidR="0018142B">
                      <w:rPr>
                        <w:rFonts w:asciiTheme="majorHAnsi" w:eastAsiaTheme="majorEastAsia" w:hAnsiTheme="majorHAnsi" w:cstheme="majorBidi"/>
                        <w:b/>
                      </w:rPr>
                      <w:t xml:space="preserve"> International</w:t>
                    </w:r>
                  </w:p>
                </w:tc>
              </w:sdtContent>
            </w:sdt>
          </w:tr>
          <w:tr w:rsidR="00156503" w:rsidRPr="003130F6" w:rsidTr="007F0EAC">
            <w:tc>
              <w:tcPr>
                <w:tcW w:w="7672" w:type="dxa"/>
              </w:tcPr>
              <w:p w:rsidR="00156503" w:rsidRDefault="00DA5D89" w:rsidP="00DA5D89">
                <w:pPr>
                  <w:rPr>
                    <w:rFonts w:asciiTheme="majorHAnsi" w:eastAsiaTheme="majorEastAsia" w:hAnsiTheme="majorHAnsi" w:cstheme="majorBidi"/>
                    <w:b/>
                    <w:color w:val="4F81BD" w:themeColor="accent1"/>
                    <w:sz w:val="80"/>
                    <w:szCs w:val="80"/>
                    <w:lang w:eastAsia="ja-JP"/>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rFonts w:asciiTheme="majorHAnsi" w:eastAsiaTheme="majorEastAsia" w:hAnsiTheme="majorHAnsi" w:cstheme="majorBidi"/>
                    <w:b/>
                    <w:color w:val="4F81BD" w:themeColor="accent1"/>
                    <w:sz w:val="80"/>
                    <w:szCs w:val="80"/>
                    <w:lang w:eastAsia="ja-JP"/>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Web Based Social Inclusion </w:t>
                </w:r>
                <w:r w:rsidR="00156503" w:rsidRPr="00020257">
                  <w:rPr>
                    <w:rFonts w:asciiTheme="majorHAnsi" w:eastAsiaTheme="majorEastAsia" w:hAnsiTheme="majorHAnsi" w:cstheme="majorBidi"/>
                    <w:b/>
                    <w:color w:val="4F81BD" w:themeColor="accent1"/>
                    <w:sz w:val="80"/>
                    <w:szCs w:val="80"/>
                    <w:lang w:eastAsia="ja-JP"/>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Educational </w:t>
                </w:r>
                <w:r w:rsidR="00894D93">
                  <w:rPr>
                    <w:rFonts w:asciiTheme="majorHAnsi" w:eastAsiaTheme="majorEastAsia" w:hAnsiTheme="majorHAnsi" w:cstheme="majorBidi"/>
                    <w:b/>
                    <w:color w:val="4F81BD" w:themeColor="accent1"/>
                    <w:sz w:val="80"/>
                    <w:szCs w:val="80"/>
                    <w:lang w:eastAsia="ja-JP"/>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Learning </w:t>
                </w:r>
                <w:r>
                  <w:rPr>
                    <w:rFonts w:asciiTheme="majorHAnsi" w:eastAsiaTheme="majorEastAsia" w:hAnsiTheme="majorHAnsi" w:cstheme="majorBidi"/>
                    <w:b/>
                    <w:color w:val="4F81BD" w:themeColor="accent1"/>
                    <w:sz w:val="80"/>
                    <w:szCs w:val="80"/>
                    <w:lang w:eastAsia="ja-JP"/>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Tool</w:t>
                </w:r>
                <w:r w:rsidR="00156503" w:rsidRPr="00020257">
                  <w:rPr>
                    <w:rFonts w:asciiTheme="majorHAnsi" w:eastAsiaTheme="majorEastAsia" w:hAnsiTheme="majorHAnsi" w:cstheme="majorBidi"/>
                    <w:b/>
                    <w:color w:val="4F81BD" w:themeColor="accent1"/>
                    <w:sz w:val="80"/>
                    <w:szCs w:val="80"/>
                    <w:lang w:eastAsia="ja-JP"/>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w:t>
                </w:r>
              </w:p>
              <w:p w:rsidR="002757E2" w:rsidRPr="002757E2" w:rsidRDefault="002757E2" w:rsidP="002757E2">
                <w:pPr>
                  <w:spacing w:line="276" w:lineRule="auto"/>
                  <w:rPr>
                    <w:rFonts w:asciiTheme="majorHAnsi" w:eastAsiaTheme="majorEastAsia" w:hAnsiTheme="majorHAnsi" w:cstheme="majorBidi"/>
                    <w:b/>
                    <w:color w:val="4F81BD" w:themeColor="accent1"/>
                    <w:sz w:val="56"/>
                    <w:szCs w:val="56"/>
                    <w:lang w:eastAsia="ja-JP"/>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rFonts w:asciiTheme="majorHAnsi" w:eastAsiaTheme="majorEastAsia" w:hAnsiTheme="majorHAnsi" w:cstheme="majorBidi"/>
                    <w:b/>
                    <w:color w:val="4F81BD" w:themeColor="accent1"/>
                    <w:sz w:val="56"/>
                    <w:szCs w:val="56"/>
                    <w:lang w:eastAsia="ja-JP"/>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and R</w:t>
                </w:r>
                <w:r w:rsidRPr="002757E2">
                  <w:rPr>
                    <w:rFonts w:asciiTheme="majorHAnsi" w:eastAsiaTheme="majorEastAsia" w:hAnsiTheme="majorHAnsi" w:cstheme="majorBidi"/>
                    <w:b/>
                    <w:color w:val="4F81BD" w:themeColor="accent1"/>
                    <w:sz w:val="56"/>
                    <w:szCs w:val="56"/>
                    <w:lang w:eastAsia="ja-JP"/>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esources</w:t>
                </w:r>
              </w:p>
              <w:p w:rsidR="002757E2" w:rsidRPr="003130F6" w:rsidRDefault="002757E2" w:rsidP="00DA5D89">
                <w:pPr>
                  <w:rPr>
                    <w:rFonts w:asciiTheme="majorHAnsi" w:eastAsiaTheme="majorEastAsia" w:hAnsiTheme="majorHAnsi" w:cstheme="majorBidi"/>
                    <w:color w:val="4F81BD" w:themeColor="accent1"/>
                    <w:sz w:val="80"/>
                    <w:szCs w:val="80"/>
                    <w:lang w:eastAsia="ja-JP"/>
                  </w:rPr>
                </w:pPr>
              </w:p>
            </w:tc>
          </w:tr>
          <w:tr w:rsidR="00156503" w:rsidRPr="003130F6" w:rsidTr="007F0EAC">
            <w:sdt>
              <w:sdtPr>
                <w:rPr>
                  <w:rFonts w:asciiTheme="majorHAnsi" w:eastAsiaTheme="majorEastAsia" w:hAnsiTheme="majorHAnsi" w:cstheme="majorBidi"/>
                  <w:lang w:eastAsia="ja-JP"/>
                </w:rPr>
                <w:alias w:val="Subtitle"/>
                <w:id w:val="13406923"/>
                <w:showingPlcHd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156503" w:rsidRPr="003130F6" w:rsidRDefault="00156503" w:rsidP="007F0EAC">
                    <w:pPr>
                      <w:rPr>
                        <w:rFonts w:asciiTheme="majorHAnsi" w:eastAsiaTheme="majorEastAsia" w:hAnsiTheme="majorHAnsi" w:cstheme="majorBidi"/>
                        <w:lang w:eastAsia="ja-JP"/>
                      </w:rPr>
                    </w:pPr>
                    <w:r>
                      <w:rPr>
                        <w:rFonts w:asciiTheme="majorHAnsi" w:eastAsiaTheme="majorEastAsia" w:hAnsiTheme="majorHAnsi" w:cstheme="majorBidi"/>
                        <w:lang w:eastAsia="ja-JP"/>
                      </w:rPr>
                      <w:t xml:space="preserve">     </w:t>
                    </w:r>
                  </w:p>
                </w:tc>
              </w:sdtContent>
            </w:sdt>
          </w:tr>
        </w:tbl>
        <w:p w:rsidR="00156503" w:rsidRPr="003130F6" w:rsidRDefault="00156503" w:rsidP="00156503">
          <w:pPr>
            <w:spacing w:after="200" w:line="276" w:lineRule="auto"/>
          </w:pPr>
        </w:p>
        <w:p w:rsidR="00156503" w:rsidRPr="003130F6" w:rsidRDefault="00156503" w:rsidP="00156503">
          <w:pPr>
            <w:spacing w:after="200" w:line="276" w:lineRule="auto"/>
          </w:pPr>
        </w:p>
        <w:tbl>
          <w:tblPr>
            <w:tblpPr w:leftFromText="187" w:rightFromText="187" w:horzAnchor="margin" w:tblpXSpec="center" w:tblpYSpec="bottom"/>
            <w:tblW w:w="4000" w:type="pct"/>
            <w:tblLook w:val="04A0" w:firstRow="1" w:lastRow="0" w:firstColumn="1" w:lastColumn="0" w:noHBand="0" w:noVBand="1"/>
          </w:tblPr>
          <w:tblGrid>
            <w:gridCol w:w="7902"/>
          </w:tblGrid>
          <w:tr w:rsidR="00156503" w:rsidRPr="003130F6" w:rsidTr="007F0EAC">
            <w:tc>
              <w:tcPr>
                <w:tcW w:w="7672" w:type="dxa"/>
                <w:tcMar>
                  <w:top w:w="216" w:type="dxa"/>
                  <w:left w:w="115" w:type="dxa"/>
                  <w:bottom w:w="216" w:type="dxa"/>
                  <w:right w:w="115" w:type="dxa"/>
                </w:tcMar>
              </w:tcPr>
              <w:p w:rsidR="00156503" w:rsidRPr="003130F6" w:rsidRDefault="00156503" w:rsidP="007F0EAC">
                <w:pPr>
                  <w:rPr>
                    <w:rFonts w:eastAsiaTheme="minorEastAsia"/>
                    <w:color w:val="4F81BD" w:themeColor="accent1"/>
                    <w:lang w:eastAsia="ja-JP"/>
                  </w:rPr>
                </w:pPr>
                <w:r w:rsidRPr="003130F6">
                  <w:rPr>
                    <w:rFonts w:eastAsiaTheme="minorEastAsia"/>
                    <w:color w:val="4F81BD" w:themeColor="accent1"/>
                    <w:lang w:eastAsia="ja-JP"/>
                  </w:rPr>
                  <w:t xml:space="preserve"> </w:t>
                </w:r>
              </w:p>
            </w:tc>
          </w:tr>
        </w:tbl>
        <w:p w:rsidR="00156503" w:rsidRPr="003130F6" w:rsidRDefault="00156503" w:rsidP="00156503">
          <w:pPr>
            <w:spacing w:after="200" w:line="276" w:lineRule="auto"/>
          </w:pPr>
        </w:p>
        <w:p w:rsidR="00156503" w:rsidRPr="003130F6" w:rsidRDefault="00156503" w:rsidP="00156503">
          <w:pPr>
            <w:spacing w:after="200" w:line="276" w:lineRule="auto"/>
            <w:rPr>
              <w:b/>
              <w:u w:val="single"/>
            </w:rPr>
          </w:pPr>
          <w:r w:rsidRPr="003130F6">
            <w:rPr>
              <w:b/>
              <w:u w:val="single"/>
            </w:rPr>
            <w:br w:type="page"/>
          </w:r>
        </w:p>
      </w:sdtContent>
    </w:sdt>
    <w:p w:rsidR="00156503" w:rsidRDefault="00156503" w:rsidP="00156503">
      <w:pPr>
        <w:jc w:val="center"/>
        <w:rPr>
          <w:rFonts w:ascii="Calibri" w:hAnsi="Calibri" w:cs="Calibri"/>
          <w:b/>
          <w:sz w:val="28"/>
          <w:szCs w:val="22"/>
        </w:rPr>
      </w:pPr>
      <w:r>
        <w:rPr>
          <w:rFonts w:ascii="Calibri" w:hAnsi="Calibri" w:cs="Calibri"/>
          <w:b/>
          <w:noProof/>
          <w:sz w:val="28"/>
          <w:szCs w:val="22"/>
        </w:rPr>
        <w:lastRenderedPageBreak/>
        <w:drawing>
          <wp:inline distT="0" distB="0" distL="0" distR="0" wp14:anchorId="239195C4" wp14:editId="232B4C42">
            <wp:extent cx="1783080" cy="790843"/>
            <wp:effectExtent l="0" t="0" r="762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png"/>
                    <pic:cNvPicPr/>
                  </pic:nvPicPr>
                  <pic:blipFill>
                    <a:blip r:embed="rId8">
                      <a:extLst>
                        <a:ext uri="{28A0092B-C50C-407E-A947-70E740481C1C}">
                          <a14:useLocalDpi xmlns:a14="http://schemas.microsoft.com/office/drawing/2010/main" val="0"/>
                        </a:ext>
                      </a:extLst>
                    </a:blip>
                    <a:stretch>
                      <a:fillRect/>
                    </a:stretch>
                  </pic:blipFill>
                  <pic:spPr>
                    <a:xfrm>
                      <a:off x="0" y="0"/>
                      <a:ext cx="1785392" cy="791868"/>
                    </a:xfrm>
                    <a:prstGeom prst="rect">
                      <a:avLst/>
                    </a:prstGeom>
                  </pic:spPr>
                </pic:pic>
              </a:graphicData>
            </a:graphic>
          </wp:inline>
        </w:drawing>
      </w:r>
    </w:p>
    <w:p w:rsidR="00156503" w:rsidRPr="00175C18" w:rsidRDefault="00156503" w:rsidP="00156503">
      <w:pPr>
        <w:jc w:val="center"/>
        <w:rPr>
          <w:rFonts w:asciiTheme="majorHAnsi" w:hAnsiTheme="majorHAnsi" w:cstheme="majorHAnsi"/>
          <w:b/>
        </w:rPr>
      </w:pPr>
      <w:r w:rsidRPr="00175C18">
        <w:rPr>
          <w:rFonts w:asciiTheme="majorHAnsi" w:hAnsiTheme="majorHAnsi" w:cstheme="majorHAnsi"/>
          <w:b/>
        </w:rPr>
        <w:t>REQUEST FOR PROPOSAL</w:t>
      </w:r>
    </w:p>
    <w:p w:rsidR="00156503" w:rsidRPr="00175C18" w:rsidRDefault="00156503" w:rsidP="00156503">
      <w:pPr>
        <w:rPr>
          <w:rFonts w:asciiTheme="majorHAnsi" w:hAnsiTheme="majorHAnsi" w:cstheme="majorHAnsi"/>
        </w:rPr>
      </w:pPr>
    </w:p>
    <w:p w:rsidR="00156503" w:rsidRPr="00175C18" w:rsidRDefault="00156503" w:rsidP="00156503">
      <w:pPr>
        <w:rPr>
          <w:rFonts w:asciiTheme="majorHAnsi" w:hAnsiTheme="majorHAnsi" w:cstheme="majorHAnsi"/>
        </w:rPr>
      </w:pPr>
      <w:r w:rsidRPr="00175C18">
        <w:rPr>
          <w:rFonts w:asciiTheme="majorHAnsi" w:hAnsiTheme="majorHAnsi" w:cstheme="majorHAnsi"/>
          <w:b/>
          <w:u w:val="single"/>
        </w:rPr>
        <w:t>Scope of Work</w:t>
      </w:r>
    </w:p>
    <w:p w:rsidR="00156503" w:rsidRPr="00175C18" w:rsidRDefault="00156503" w:rsidP="00156503">
      <w:pPr>
        <w:rPr>
          <w:rFonts w:asciiTheme="majorHAnsi" w:hAnsiTheme="majorHAnsi" w:cstheme="majorHAnsi"/>
        </w:rPr>
      </w:pPr>
    </w:p>
    <w:p w:rsidR="002757E2" w:rsidRPr="00175C18" w:rsidRDefault="002757E2" w:rsidP="002757E2">
      <w:pPr>
        <w:rPr>
          <w:rFonts w:asciiTheme="majorHAnsi" w:hAnsiTheme="majorHAnsi" w:cstheme="majorHAnsi"/>
        </w:rPr>
      </w:pPr>
      <w:r w:rsidRPr="00175C18">
        <w:rPr>
          <w:rFonts w:asciiTheme="majorHAnsi" w:hAnsiTheme="majorHAnsi" w:cstheme="majorHAnsi"/>
        </w:rPr>
        <w:t xml:space="preserve">Special Olympics has grown from its modest beginnings in 1968 to a worldwide movement that provides opportunities in the areas of sports, health, education and community.  Special Olympics Project UNIFY® is an education-based project that uses sports and education programs to activate young people to develop school communities where all youth are agents of change – fostering respect, dignity and advocacy for people with intellectual disabilities. Project UNIFY initiatives offer resources for both youth and educators. </w:t>
      </w:r>
    </w:p>
    <w:p w:rsidR="002757E2" w:rsidRPr="00175C18" w:rsidRDefault="002757E2" w:rsidP="002757E2">
      <w:pPr>
        <w:rPr>
          <w:rFonts w:asciiTheme="majorHAnsi" w:hAnsiTheme="majorHAnsi" w:cstheme="majorHAnsi"/>
        </w:rPr>
      </w:pPr>
    </w:p>
    <w:p w:rsidR="002757E2" w:rsidRPr="00175C18" w:rsidRDefault="002757E2" w:rsidP="002757E2">
      <w:pPr>
        <w:rPr>
          <w:rFonts w:asciiTheme="majorHAnsi" w:hAnsiTheme="majorHAnsi" w:cstheme="majorHAnsi"/>
        </w:rPr>
      </w:pPr>
      <w:r w:rsidRPr="00175C18">
        <w:rPr>
          <w:rFonts w:asciiTheme="majorHAnsi" w:hAnsiTheme="majorHAnsi" w:cstheme="majorHAnsi"/>
        </w:rPr>
        <w:t>In order to better set the stage for the need for Project UNIFY as a programming resource to promote social inclusion, there is a need for a better understanding of the value and impact of positive social inclusion on school climate, and ultimately on the success of students in school. Special Olympics Project UNIFY is looking to create a series of interconnected products on social inclusion to support that goal.  The first product is a course or webinar overview on Social Inclusion that would be used and viewed by educators, teachers, parents, and in some cases by student leaders.  We envision this as being an interactive presentation housed on both the vendor’s and Special Olympics’ web sites, available for use in all our work and capable of being shared with all our existing and future partners and constituents. To serve as resources for that presentation, the webinar will be accompanied by an interactive set of three documents, the content of which have been created by a group of educators leaders working with Project UNIFY. These interactive documents also will be available for downloading and printing.  The working titles for these resources are “Characteristics of Socially Inclusive Schools,” Guidelines for Inclusive Youth Leadership,” and “Policy Guidelines for Socially Inclusive Schools.” These work products could become part of the selected vendor’s portfolio of internet offerings also. The draft versions of the documents are available upon request.</w:t>
      </w:r>
    </w:p>
    <w:p w:rsidR="002757E2" w:rsidRPr="00175C18" w:rsidRDefault="002757E2" w:rsidP="002757E2">
      <w:pPr>
        <w:rPr>
          <w:rFonts w:asciiTheme="majorHAnsi" w:hAnsiTheme="majorHAnsi" w:cstheme="majorHAnsi"/>
        </w:rPr>
      </w:pPr>
    </w:p>
    <w:p w:rsidR="002757E2" w:rsidRPr="00175C18" w:rsidRDefault="002757E2" w:rsidP="002757E2">
      <w:pPr>
        <w:rPr>
          <w:rFonts w:asciiTheme="majorHAnsi" w:hAnsiTheme="majorHAnsi" w:cstheme="majorHAnsi"/>
        </w:rPr>
      </w:pPr>
      <w:r w:rsidRPr="00175C18">
        <w:rPr>
          <w:rFonts w:asciiTheme="majorHAnsi" w:hAnsiTheme="majorHAnsi" w:cstheme="majorHAnsi"/>
        </w:rPr>
        <w:t xml:space="preserve">The web course would need to be researched and created, the components designed and interactive parts developed along with any media that accompanies the project.  We have developed the content for the guidelines that are resources for the course, but not the actual course. The selected vendor should have the ability to add academic content on social inclusion to this course. An ongoing marketing plan is also required for this project.   </w:t>
      </w:r>
    </w:p>
    <w:p w:rsidR="002757E2" w:rsidRPr="00175C18" w:rsidRDefault="002757E2" w:rsidP="002757E2">
      <w:pPr>
        <w:rPr>
          <w:rFonts w:asciiTheme="majorHAnsi" w:hAnsiTheme="majorHAnsi" w:cstheme="majorHAnsi"/>
        </w:rPr>
      </w:pPr>
    </w:p>
    <w:p w:rsidR="002757E2" w:rsidRPr="00175C18" w:rsidRDefault="002757E2" w:rsidP="002757E2">
      <w:pPr>
        <w:rPr>
          <w:rFonts w:asciiTheme="majorHAnsi" w:hAnsiTheme="majorHAnsi" w:cstheme="majorHAnsi"/>
        </w:rPr>
      </w:pPr>
      <w:r w:rsidRPr="00175C18">
        <w:rPr>
          <w:rFonts w:asciiTheme="majorHAnsi" w:hAnsiTheme="majorHAnsi" w:cstheme="majorHAnsi"/>
        </w:rPr>
        <w:t xml:space="preserve">The interactive working documents resource will require the selected vendor to provide editing, graphic design, adapting content to fit format, and online infrastructure to support the interactive use of the final documents. </w:t>
      </w:r>
    </w:p>
    <w:p w:rsidR="002757E2" w:rsidRPr="00175C18" w:rsidRDefault="002757E2" w:rsidP="002757E2">
      <w:pPr>
        <w:rPr>
          <w:rFonts w:asciiTheme="majorHAnsi" w:hAnsiTheme="majorHAnsi" w:cstheme="majorHAnsi"/>
        </w:rPr>
      </w:pPr>
    </w:p>
    <w:p w:rsidR="002757E2" w:rsidRPr="00175C18" w:rsidRDefault="002757E2" w:rsidP="002757E2">
      <w:pPr>
        <w:rPr>
          <w:rFonts w:asciiTheme="majorHAnsi" w:hAnsiTheme="majorHAnsi" w:cstheme="majorHAnsi"/>
        </w:rPr>
      </w:pPr>
      <w:r w:rsidRPr="00175C18">
        <w:rPr>
          <w:rFonts w:asciiTheme="majorHAnsi" w:hAnsiTheme="majorHAnsi" w:cstheme="majorHAnsi"/>
        </w:rPr>
        <w:t xml:space="preserve"> Special Olympics is looking for a company to finalize this work by </w:t>
      </w:r>
      <w:r w:rsidRPr="00175C18">
        <w:rPr>
          <w:rFonts w:asciiTheme="majorHAnsi" w:hAnsiTheme="majorHAnsi" w:cstheme="majorHAnsi"/>
          <w:b/>
        </w:rPr>
        <w:t>August 30, 2012.</w:t>
      </w:r>
    </w:p>
    <w:p w:rsidR="002757E2" w:rsidRPr="00175C18" w:rsidRDefault="002757E2" w:rsidP="002757E2">
      <w:pPr>
        <w:rPr>
          <w:rFonts w:asciiTheme="majorHAnsi" w:hAnsiTheme="majorHAnsi" w:cstheme="majorHAnsi"/>
        </w:rPr>
      </w:pPr>
    </w:p>
    <w:p w:rsidR="00971C02" w:rsidRPr="00175C18" w:rsidRDefault="00971C02" w:rsidP="00BF3653">
      <w:pPr>
        <w:rPr>
          <w:rFonts w:asciiTheme="majorHAnsi" w:hAnsiTheme="majorHAnsi" w:cstheme="majorHAnsi"/>
        </w:rPr>
      </w:pPr>
    </w:p>
    <w:p w:rsidR="002757E2" w:rsidRPr="00175C18" w:rsidRDefault="002757E2" w:rsidP="00BF3653">
      <w:pPr>
        <w:rPr>
          <w:rFonts w:asciiTheme="majorHAnsi" w:hAnsiTheme="majorHAnsi" w:cstheme="majorHAnsi"/>
        </w:rPr>
      </w:pPr>
    </w:p>
    <w:p w:rsidR="00971C02" w:rsidRPr="00175C18" w:rsidRDefault="00971C02" w:rsidP="00971C02">
      <w:pPr>
        <w:rPr>
          <w:rFonts w:asciiTheme="majorHAnsi" w:hAnsiTheme="majorHAnsi" w:cstheme="majorHAnsi"/>
          <w:b/>
          <w:u w:val="single"/>
        </w:rPr>
      </w:pPr>
      <w:r w:rsidRPr="00175C18">
        <w:rPr>
          <w:rFonts w:asciiTheme="majorHAnsi" w:hAnsiTheme="majorHAnsi" w:cstheme="majorHAnsi"/>
          <w:b/>
          <w:u w:val="single"/>
        </w:rPr>
        <w:t>General Requirements</w:t>
      </w:r>
    </w:p>
    <w:p w:rsidR="007F0EAC" w:rsidRPr="00175C18" w:rsidRDefault="007F0EAC" w:rsidP="00971C02">
      <w:pPr>
        <w:rPr>
          <w:rFonts w:asciiTheme="majorHAnsi" w:hAnsiTheme="majorHAnsi" w:cstheme="majorHAnsi"/>
        </w:rPr>
      </w:pPr>
    </w:p>
    <w:p w:rsidR="00971C02" w:rsidRPr="00175C18" w:rsidRDefault="00971C02" w:rsidP="00DA5D89">
      <w:pPr>
        <w:pStyle w:val="ListParagraph"/>
        <w:numPr>
          <w:ilvl w:val="0"/>
          <w:numId w:val="14"/>
        </w:numPr>
        <w:rPr>
          <w:rFonts w:asciiTheme="majorHAnsi" w:hAnsiTheme="majorHAnsi" w:cstheme="majorHAnsi"/>
        </w:rPr>
      </w:pPr>
      <w:r w:rsidRPr="00175C18">
        <w:rPr>
          <w:rFonts w:asciiTheme="majorHAnsi" w:hAnsiTheme="majorHAnsi" w:cstheme="majorHAnsi"/>
        </w:rPr>
        <w:t xml:space="preserve">This is an open and competitive process.  </w:t>
      </w:r>
    </w:p>
    <w:p w:rsidR="00971C02" w:rsidRPr="00175C18" w:rsidRDefault="00971C02" w:rsidP="00DA5D89">
      <w:pPr>
        <w:pStyle w:val="ListParagraph"/>
        <w:numPr>
          <w:ilvl w:val="0"/>
          <w:numId w:val="14"/>
        </w:numPr>
        <w:rPr>
          <w:rFonts w:asciiTheme="majorHAnsi" w:hAnsiTheme="majorHAnsi" w:cstheme="majorHAnsi"/>
        </w:rPr>
      </w:pPr>
      <w:r w:rsidRPr="00175C18">
        <w:rPr>
          <w:rFonts w:asciiTheme="majorHAnsi" w:hAnsiTheme="majorHAnsi" w:cstheme="majorHAnsi"/>
        </w:rPr>
        <w:t xml:space="preserve">Supplier should have the ability to adapt and integrate changes resulting from future business needs as warranted. </w:t>
      </w:r>
    </w:p>
    <w:p w:rsidR="00971C02" w:rsidRPr="00175C18" w:rsidRDefault="00971C02" w:rsidP="00DA5D89">
      <w:pPr>
        <w:pStyle w:val="ListParagraph"/>
        <w:numPr>
          <w:ilvl w:val="0"/>
          <w:numId w:val="14"/>
        </w:numPr>
        <w:rPr>
          <w:rFonts w:asciiTheme="majorHAnsi" w:hAnsiTheme="majorHAnsi" w:cstheme="majorHAnsi"/>
        </w:rPr>
      </w:pPr>
      <w:r w:rsidRPr="00175C18">
        <w:rPr>
          <w:rFonts w:asciiTheme="majorHAnsi" w:hAnsiTheme="majorHAnsi" w:cstheme="majorHAnsi"/>
        </w:rPr>
        <w:t>Supplier must respond to change requests quickly and accurately within committed timeframes.</w:t>
      </w:r>
    </w:p>
    <w:p w:rsidR="00971C02" w:rsidRPr="00175C18" w:rsidRDefault="00971C02" w:rsidP="00DA5D89">
      <w:pPr>
        <w:pStyle w:val="ListParagraph"/>
        <w:numPr>
          <w:ilvl w:val="0"/>
          <w:numId w:val="14"/>
        </w:numPr>
        <w:rPr>
          <w:rFonts w:asciiTheme="majorHAnsi" w:hAnsiTheme="majorHAnsi" w:cstheme="majorHAnsi"/>
        </w:rPr>
      </w:pPr>
      <w:r w:rsidRPr="00175C18">
        <w:rPr>
          <w:rFonts w:asciiTheme="majorHAnsi" w:hAnsiTheme="majorHAnsi" w:cstheme="majorHAnsi"/>
        </w:rPr>
        <w:t xml:space="preserve">Supplier should have the ability to adapt to and integrate changes resulting from future business events/needs, as warranted.        </w:t>
      </w:r>
    </w:p>
    <w:p w:rsidR="00DA5D89" w:rsidRPr="00175C18" w:rsidRDefault="00DA5D89" w:rsidP="00971C02">
      <w:pPr>
        <w:rPr>
          <w:rFonts w:asciiTheme="majorHAnsi" w:hAnsiTheme="majorHAnsi" w:cstheme="majorHAnsi"/>
          <w:b/>
          <w:u w:val="single"/>
        </w:rPr>
      </w:pPr>
    </w:p>
    <w:p w:rsidR="00894D93" w:rsidRPr="00175C18" w:rsidRDefault="00175C18" w:rsidP="00894D93">
      <w:pPr>
        <w:spacing w:after="240"/>
        <w:rPr>
          <w:rFonts w:asciiTheme="majorHAnsi" w:eastAsia="Times New Roman" w:hAnsiTheme="majorHAnsi" w:cstheme="majorHAnsi"/>
        </w:rPr>
      </w:pPr>
      <w:r w:rsidRPr="00175C18">
        <w:rPr>
          <w:rFonts w:asciiTheme="majorHAnsi" w:eastAsia="Times New Roman" w:hAnsiTheme="majorHAnsi" w:cstheme="majorHAnsi"/>
          <w:b/>
          <w:u w:val="single"/>
        </w:rPr>
        <w:t>Key qualifications. P</w:t>
      </w:r>
      <w:r w:rsidR="00894D93" w:rsidRPr="00175C18">
        <w:rPr>
          <w:rFonts w:asciiTheme="majorHAnsi" w:eastAsia="Times New Roman" w:hAnsiTheme="majorHAnsi" w:cstheme="majorHAnsi"/>
          <w:b/>
          <w:u w:val="single"/>
        </w:rPr>
        <w:t xml:space="preserve">lease </w:t>
      </w:r>
      <w:r w:rsidRPr="00175C18">
        <w:rPr>
          <w:rFonts w:asciiTheme="majorHAnsi" w:eastAsia="Times New Roman" w:hAnsiTheme="majorHAnsi" w:cstheme="majorHAnsi"/>
          <w:b/>
          <w:u w:val="single"/>
        </w:rPr>
        <w:t xml:space="preserve">document in </w:t>
      </w:r>
      <w:r w:rsidR="00894D93" w:rsidRPr="00175C18">
        <w:rPr>
          <w:rFonts w:asciiTheme="majorHAnsi" w:eastAsia="Times New Roman" w:hAnsiTheme="majorHAnsi" w:cstheme="majorHAnsi"/>
          <w:b/>
          <w:u w:val="single"/>
        </w:rPr>
        <w:t>your response</w:t>
      </w:r>
      <w:r w:rsidR="00C96461">
        <w:rPr>
          <w:rFonts w:asciiTheme="majorHAnsi" w:eastAsia="Times New Roman" w:hAnsiTheme="majorHAnsi" w:cstheme="majorHAnsi"/>
          <w:b/>
          <w:u w:val="single"/>
        </w:rPr>
        <w:t xml:space="preserve"> </w:t>
      </w:r>
      <w:r w:rsidRPr="00175C18">
        <w:rPr>
          <w:rFonts w:asciiTheme="majorHAnsi" w:eastAsia="Times New Roman" w:hAnsiTheme="majorHAnsi" w:cstheme="majorHAnsi"/>
          <w:b/>
          <w:u w:val="single"/>
        </w:rPr>
        <w:t xml:space="preserve"> the questions below</w:t>
      </w:r>
      <w:r w:rsidR="00894D93" w:rsidRPr="00175C18">
        <w:rPr>
          <w:rFonts w:asciiTheme="majorHAnsi" w:eastAsia="Times New Roman" w:hAnsiTheme="majorHAnsi" w:cstheme="majorHAnsi"/>
        </w:rPr>
        <w:t>:</w:t>
      </w:r>
    </w:p>
    <w:p w:rsidR="00894D93" w:rsidRPr="00175C18" w:rsidRDefault="00175C18"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Minimum 10 years of</w:t>
      </w:r>
      <w:r w:rsidR="00894D93" w:rsidRPr="00175C18">
        <w:rPr>
          <w:rFonts w:asciiTheme="majorHAnsi" w:eastAsia="Times New Roman" w:hAnsiTheme="majorHAnsi" w:cstheme="majorHAnsi"/>
        </w:rPr>
        <w:t xml:space="preserve"> experience in providing professional development for school and/or community systems </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 xml:space="preserve">Dedicated Service and Support Team </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 xml:space="preserve">Dedicated Training Staff </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 xml:space="preserve">Customer Support Staff </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 xml:space="preserve">Project Management Services </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 xml:space="preserve">Provide a minimum of three references of clients who have received similar course/product customization services </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 xml:space="preserve">Document research-based methods for development of course content </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 xml:space="preserve">Offer a course or learner management system with the ability to customize reports for Project UNIFY, with the option of publishing courses for public access </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 xml:space="preserve">Comply with the Americans with Disabilities Act – Federal Law 504 requirements and support accessibility for all users </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 xml:space="preserve">Ensure all participant data is secure and accurate </w:t>
      </w:r>
    </w:p>
    <w:p w:rsidR="00894D93" w:rsidRPr="00175C18" w:rsidRDefault="00894D93" w:rsidP="00894D93">
      <w:pPr>
        <w:spacing w:before="100" w:beforeAutospacing="1" w:after="100" w:afterAutospacing="1"/>
        <w:rPr>
          <w:rFonts w:asciiTheme="majorHAnsi" w:eastAsia="Times New Roman" w:hAnsiTheme="majorHAnsi" w:cstheme="majorHAnsi"/>
          <w:b/>
          <w:u w:val="single"/>
        </w:rPr>
      </w:pPr>
      <w:r w:rsidRPr="00175C18">
        <w:rPr>
          <w:rFonts w:asciiTheme="majorHAnsi" w:eastAsia="Times New Roman" w:hAnsiTheme="majorHAnsi" w:cstheme="majorHAnsi"/>
          <w:b/>
          <w:u w:val="single"/>
        </w:rPr>
        <w:t>Please supply the following information in your response</w:t>
      </w:r>
      <w:r w:rsidR="002565D3" w:rsidRPr="00175C18">
        <w:rPr>
          <w:rFonts w:asciiTheme="majorHAnsi" w:eastAsia="Times New Roman" w:hAnsiTheme="majorHAnsi" w:cstheme="majorHAnsi"/>
          <w:b/>
          <w:u w:val="single"/>
        </w:rPr>
        <w:t xml:space="preserve"> to the questions below</w:t>
      </w:r>
      <w:r w:rsidRPr="00175C18">
        <w:rPr>
          <w:rFonts w:asciiTheme="majorHAnsi" w:eastAsia="Times New Roman" w:hAnsiTheme="majorHAnsi" w:cstheme="majorHAnsi"/>
          <w:b/>
          <w:u w:val="single"/>
        </w:rPr>
        <w:t>:</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 xml:space="preserve">Comprehensive description of </w:t>
      </w:r>
      <w:r w:rsidR="002565D3" w:rsidRPr="00175C18">
        <w:rPr>
          <w:rFonts w:asciiTheme="majorHAnsi" w:eastAsia="Times New Roman" w:hAnsiTheme="majorHAnsi" w:cstheme="majorHAnsi"/>
        </w:rPr>
        <w:t>your</w:t>
      </w:r>
      <w:r w:rsidRPr="00175C18">
        <w:rPr>
          <w:rFonts w:asciiTheme="majorHAnsi" w:eastAsia="Times New Roman" w:hAnsiTheme="majorHAnsi" w:cstheme="majorHAnsi"/>
        </w:rPr>
        <w:t xml:space="preserve"> firm’s experience in supplying services/products required by the RFP</w:t>
      </w:r>
      <w:r w:rsidR="002565D3" w:rsidRPr="00175C18">
        <w:rPr>
          <w:rFonts w:asciiTheme="majorHAnsi" w:eastAsia="Times New Roman" w:hAnsiTheme="majorHAnsi" w:cstheme="majorHAnsi"/>
        </w:rPr>
        <w:t>.</w:t>
      </w:r>
      <w:r w:rsidRPr="00175C18">
        <w:rPr>
          <w:rFonts w:asciiTheme="majorHAnsi" w:eastAsia="Times New Roman" w:hAnsiTheme="majorHAnsi" w:cstheme="majorHAnsi"/>
        </w:rPr>
        <w:t xml:space="preserve"> </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References, including phone number and email and summary of similar projects</w:t>
      </w:r>
      <w:r w:rsidR="002565D3" w:rsidRPr="00175C18">
        <w:rPr>
          <w:rFonts w:asciiTheme="majorHAnsi" w:eastAsia="Times New Roman" w:hAnsiTheme="majorHAnsi" w:cstheme="majorHAnsi"/>
        </w:rPr>
        <w:t>.</w:t>
      </w:r>
      <w:r w:rsidRPr="00175C18">
        <w:rPr>
          <w:rFonts w:asciiTheme="majorHAnsi" w:eastAsia="Times New Roman" w:hAnsiTheme="majorHAnsi" w:cstheme="majorHAnsi"/>
        </w:rPr>
        <w:t xml:space="preserve"> </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 xml:space="preserve">Describe key features of online course/presentation. </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Describe options for accessing course or online presentation and accompanying materials/enrichment activities/resources</w:t>
      </w:r>
      <w:r w:rsidR="002565D3" w:rsidRPr="00175C18">
        <w:rPr>
          <w:rFonts w:asciiTheme="majorHAnsi" w:eastAsia="Times New Roman" w:hAnsiTheme="majorHAnsi" w:cstheme="majorHAnsi"/>
        </w:rPr>
        <w:t>.</w:t>
      </w:r>
      <w:r w:rsidRPr="00175C18">
        <w:rPr>
          <w:rFonts w:asciiTheme="majorHAnsi" w:eastAsia="Times New Roman" w:hAnsiTheme="majorHAnsi" w:cstheme="majorHAnsi"/>
        </w:rPr>
        <w:t xml:space="preserve"> </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 xml:space="preserve">Describe reporting features available. </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 xml:space="preserve">Describe what support is included. </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Describe how participant data is loaded, maintained, and secured</w:t>
      </w:r>
      <w:r w:rsidR="002565D3" w:rsidRPr="00175C18">
        <w:rPr>
          <w:rFonts w:asciiTheme="majorHAnsi" w:eastAsia="Times New Roman" w:hAnsiTheme="majorHAnsi" w:cstheme="majorHAnsi"/>
        </w:rPr>
        <w:t>.</w:t>
      </w:r>
      <w:r w:rsidRPr="00175C18">
        <w:rPr>
          <w:rFonts w:asciiTheme="majorHAnsi" w:eastAsia="Times New Roman" w:hAnsiTheme="majorHAnsi" w:cstheme="majorHAnsi"/>
        </w:rPr>
        <w:t xml:space="preserve"> </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List any technical, hardware, or software re</w:t>
      </w:r>
      <w:r w:rsidR="00175C18">
        <w:rPr>
          <w:rFonts w:asciiTheme="majorHAnsi" w:eastAsia="Times New Roman" w:hAnsiTheme="majorHAnsi" w:cstheme="majorHAnsi"/>
        </w:rPr>
        <w:t>quirements for accessing pre</w:t>
      </w:r>
      <w:r w:rsidRPr="00175C18">
        <w:rPr>
          <w:rFonts w:asciiTheme="majorHAnsi" w:eastAsia="Times New Roman" w:hAnsiTheme="majorHAnsi" w:cstheme="majorHAnsi"/>
        </w:rPr>
        <w:t>sentation content</w:t>
      </w:r>
      <w:r w:rsidR="002565D3" w:rsidRPr="00175C18">
        <w:rPr>
          <w:rFonts w:asciiTheme="majorHAnsi" w:eastAsia="Times New Roman" w:hAnsiTheme="majorHAnsi" w:cstheme="majorHAnsi"/>
        </w:rPr>
        <w:t>.</w:t>
      </w:r>
      <w:r w:rsidRPr="00175C18">
        <w:rPr>
          <w:rFonts w:asciiTheme="majorHAnsi" w:eastAsia="Times New Roman" w:hAnsiTheme="majorHAnsi" w:cstheme="majorHAnsi"/>
        </w:rPr>
        <w:t xml:space="preserve"> </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Proposed terms and conditions, guarantees, or maintenance terms</w:t>
      </w:r>
      <w:r w:rsidR="002565D3" w:rsidRPr="00175C18">
        <w:rPr>
          <w:rFonts w:asciiTheme="majorHAnsi" w:eastAsia="Times New Roman" w:hAnsiTheme="majorHAnsi" w:cstheme="majorHAnsi"/>
        </w:rPr>
        <w:t>.</w:t>
      </w:r>
      <w:r w:rsidRPr="00175C18">
        <w:rPr>
          <w:rFonts w:asciiTheme="majorHAnsi" w:eastAsia="Times New Roman" w:hAnsiTheme="majorHAnsi" w:cstheme="majorHAnsi"/>
        </w:rPr>
        <w:t xml:space="preserve"> </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Process for updating or revising the project and within what timeframe</w:t>
      </w:r>
      <w:r w:rsidR="002757E2" w:rsidRPr="00175C18">
        <w:rPr>
          <w:rFonts w:asciiTheme="majorHAnsi" w:eastAsia="Times New Roman" w:hAnsiTheme="majorHAnsi" w:cstheme="majorHAnsi"/>
        </w:rPr>
        <w:t>.</w:t>
      </w:r>
      <w:r w:rsidRPr="00175C18">
        <w:rPr>
          <w:rFonts w:asciiTheme="majorHAnsi" w:eastAsia="Times New Roman" w:hAnsiTheme="majorHAnsi" w:cstheme="majorHAnsi"/>
        </w:rPr>
        <w:t xml:space="preserve"> </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Provide samples, such as course objectives and materials, course evaluations</w:t>
      </w:r>
      <w:r w:rsidR="00175C18">
        <w:rPr>
          <w:rFonts w:asciiTheme="majorHAnsi" w:eastAsia="Times New Roman" w:hAnsiTheme="majorHAnsi" w:cstheme="majorHAnsi"/>
        </w:rPr>
        <w:t xml:space="preserve"> and</w:t>
      </w:r>
      <w:r w:rsidRPr="00175C18">
        <w:rPr>
          <w:rFonts w:asciiTheme="majorHAnsi" w:eastAsia="Times New Roman" w:hAnsiTheme="majorHAnsi" w:cstheme="majorHAnsi"/>
        </w:rPr>
        <w:t xml:space="preserve"> reports</w:t>
      </w:r>
      <w:r w:rsidR="002565D3" w:rsidRPr="00175C18">
        <w:rPr>
          <w:rFonts w:asciiTheme="majorHAnsi" w:eastAsia="Times New Roman" w:hAnsiTheme="majorHAnsi" w:cstheme="majorHAnsi"/>
        </w:rPr>
        <w:t>.</w:t>
      </w:r>
      <w:r w:rsidRPr="00175C18">
        <w:rPr>
          <w:rFonts w:asciiTheme="majorHAnsi" w:eastAsia="Times New Roman" w:hAnsiTheme="majorHAnsi" w:cstheme="majorHAnsi"/>
        </w:rPr>
        <w:t xml:space="preserve"> </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 xml:space="preserve">Provide resumes of course developers that reflect strong academic qualifications, experience in teaching adult learners, and advanced degree in </w:t>
      </w:r>
      <w:r w:rsidR="00175C18">
        <w:rPr>
          <w:rFonts w:asciiTheme="majorHAnsi" w:eastAsia="Times New Roman" w:hAnsiTheme="majorHAnsi" w:cstheme="majorHAnsi"/>
        </w:rPr>
        <w:t>relevant</w:t>
      </w:r>
      <w:r w:rsidRPr="00175C18">
        <w:rPr>
          <w:rFonts w:asciiTheme="majorHAnsi" w:eastAsia="Times New Roman" w:hAnsiTheme="majorHAnsi" w:cstheme="majorHAnsi"/>
        </w:rPr>
        <w:t xml:space="preserve"> content are</w:t>
      </w:r>
      <w:r w:rsidR="00175C18">
        <w:rPr>
          <w:rFonts w:asciiTheme="majorHAnsi" w:eastAsia="Times New Roman" w:hAnsiTheme="majorHAnsi" w:cstheme="majorHAnsi"/>
        </w:rPr>
        <w:t>a</w:t>
      </w:r>
      <w:r w:rsidR="002757E2" w:rsidRPr="00175C18">
        <w:rPr>
          <w:rFonts w:asciiTheme="majorHAnsi" w:eastAsia="Times New Roman" w:hAnsiTheme="majorHAnsi" w:cstheme="majorHAnsi"/>
        </w:rPr>
        <w:t>.</w:t>
      </w:r>
      <w:r w:rsidRPr="00175C18">
        <w:rPr>
          <w:rFonts w:asciiTheme="majorHAnsi" w:eastAsia="Times New Roman" w:hAnsiTheme="majorHAnsi" w:cstheme="majorHAnsi"/>
        </w:rPr>
        <w:t xml:space="preserve"> </w:t>
      </w:r>
    </w:p>
    <w:p w:rsidR="002757E2" w:rsidRPr="00175C18" w:rsidRDefault="002757E2" w:rsidP="002757E2">
      <w:pPr>
        <w:rPr>
          <w:rFonts w:asciiTheme="majorHAnsi" w:hAnsiTheme="majorHAnsi" w:cstheme="majorHAnsi"/>
          <w:b/>
          <w:u w:val="single"/>
        </w:rPr>
      </w:pPr>
      <w:r w:rsidRPr="00175C18">
        <w:rPr>
          <w:rFonts w:asciiTheme="majorHAnsi" w:hAnsiTheme="majorHAnsi" w:cstheme="majorHAnsi"/>
          <w:b/>
          <w:u w:val="single"/>
        </w:rPr>
        <w:lastRenderedPageBreak/>
        <w:t>Questions</w:t>
      </w:r>
    </w:p>
    <w:p w:rsidR="002757E2" w:rsidRPr="00175C18" w:rsidRDefault="002757E2" w:rsidP="002757E2">
      <w:pPr>
        <w:rPr>
          <w:rFonts w:asciiTheme="majorHAnsi" w:hAnsiTheme="majorHAnsi" w:cstheme="majorHAnsi"/>
        </w:rPr>
      </w:pPr>
    </w:p>
    <w:p w:rsidR="002757E2" w:rsidRPr="00175C18" w:rsidRDefault="002757E2" w:rsidP="002757E2">
      <w:pPr>
        <w:rPr>
          <w:rFonts w:asciiTheme="majorHAnsi" w:hAnsiTheme="majorHAnsi" w:cstheme="majorHAnsi"/>
        </w:rPr>
      </w:pPr>
      <w:r w:rsidRPr="00175C18">
        <w:rPr>
          <w:rFonts w:asciiTheme="majorHAnsi" w:hAnsiTheme="majorHAnsi" w:cstheme="majorHAnsi"/>
        </w:rPr>
        <w:t xml:space="preserve">Proposals will be considered that </w:t>
      </w:r>
      <w:r w:rsidR="00175C18" w:rsidRPr="00175C18">
        <w:rPr>
          <w:rFonts w:asciiTheme="majorHAnsi" w:hAnsiTheme="majorHAnsi" w:cstheme="majorHAnsi"/>
        </w:rPr>
        <w:t xml:space="preserve">also </w:t>
      </w:r>
      <w:r w:rsidRPr="00175C18">
        <w:rPr>
          <w:rFonts w:asciiTheme="majorHAnsi" w:hAnsiTheme="majorHAnsi" w:cstheme="majorHAnsi"/>
        </w:rPr>
        <w:t>answer the following questions:</w:t>
      </w:r>
    </w:p>
    <w:p w:rsidR="002757E2" w:rsidRPr="00175C18" w:rsidRDefault="002757E2" w:rsidP="002757E2">
      <w:pPr>
        <w:rPr>
          <w:rFonts w:asciiTheme="majorHAnsi" w:hAnsiTheme="majorHAnsi" w:cstheme="majorHAnsi"/>
        </w:rPr>
      </w:pPr>
    </w:p>
    <w:p w:rsidR="002757E2" w:rsidRPr="00175C18" w:rsidRDefault="002757E2" w:rsidP="002757E2">
      <w:pPr>
        <w:pStyle w:val="ListParagraph"/>
        <w:numPr>
          <w:ilvl w:val="0"/>
          <w:numId w:val="2"/>
        </w:numPr>
        <w:rPr>
          <w:rFonts w:asciiTheme="majorHAnsi" w:hAnsiTheme="majorHAnsi" w:cstheme="majorHAnsi"/>
        </w:rPr>
      </w:pPr>
      <w:r w:rsidRPr="00175C18">
        <w:rPr>
          <w:rFonts w:asciiTheme="majorHAnsi" w:hAnsiTheme="majorHAnsi" w:cstheme="majorHAnsi"/>
        </w:rPr>
        <w:t xml:space="preserve">Please provide a background on your company’s history and clients. Include your years in business, and specific experience with this type of work. </w:t>
      </w:r>
    </w:p>
    <w:p w:rsidR="002757E2" w:rsidRPr="00175C18" w:rsidRDefault="002757E2" w:rsidP="002757E2">
      <w:pPr>
        <w:pStyle w:val="ListParagraph"/>
        <w:rPr>
          <w:rFonts w:asciiTheme="majorHAnsi" w:hAnsiTheme="majorHAnsi" w:cstheme="majorHAnsi"/>
        </w:rPr>
      </w:pPr>
    </w:p>
    <w:p w:rsidR="002565D3" w:rsidRPr="00175C18" w:rsidRDefault="002757E2" w:rsidP="002757E2">
      <w:pPr>
        <w:pStyle w:val="ListParagraph"/>
        <w:numPr>
          <w:ilvl w:val="0"/>
          <w:numId w:val="2"/>
        </w:numPr>
        <w:rPr>
          <w:rFonts w:asciiTheme="majorHAnsi" w:hAnsiTheme="majorHAnsi" w:cstheme="majorHAnsi"/>
        </w:rPr>
      </w:pPr>
      <w:r w:rsidRPr="00175C18">
        <w:rPr>
          <w:rFonts w:asciiTheme="majorHAnsi" w:hAnsiTheme="majorHAnsi" w:cstheme="majorHAnsi"/>
        </w:rPr>
        <w:t xml:space="preserve">Please provide examples of web based courses that your company has created. If possible, can these resources be accessed? </w:t>
      </w:r>
    </w:p>
    <w:p w:rsidR="002565D3" w:rsidRPr="00175C18" w:rsidRDefault="002565D3" w:rsidP="002565D3">
      <w:pPr>
        <w:pStyle w:val="ListParagraph"/>
        <w:rPr>
          <w:rFonts w:asciiTheme="majorHAnsi" w:eastAsia="Times New Roman" w:hAnsiTheme="majorHAnsi" w:cstheme="majorHAnsi"/>
          <w:b/>
          <w:u w:val="single"/>
        </w:rPr>
      </w:pPr>
    </w:p>
    <w:p w:rsidR="002757E2" w:rsidRPr="00175C18" w:rsidRDefault="002565D3" w:rsidP="002757E2">
      <w:pPr>
        <w:pStyle w:val="ListParagraph"/>
        <w:numPr>
          <w:ilvl w:val="0"/>
          <w:numId w:val="2"/>
        </w:numPr>
        <w:rPr>
          <w:rFonts w:asciiTheme="majorHAnsi" w:hAnsiTheme="majorHAnsi" w:cstheme="majorHAnsi"/>
        </w:rPr>
      </w:pPr>
      <w:r w:rsidRPr="00175C18">
        <w:rPr>
          <w:rFonts w:asciiTheme="majorHAnsi" w:eastAsia="Times New Roman" w:hAnsiTheme="majorHAnsi" w:cstheme="majorHAnsi"/>
        </w:rPr>
        <w:t>Please describe your course and product development process.</w:t>
      </w:r>
    </w:p>
    <w:p w:rsidR="002757E2" w:rsidRPr="00175C18" w:rsidRDefault="002757E2" w:rsidP="002757E2">
      <w:pPr>
        <w:pStyle w:val="ListParagraph"/>
        <w:rPr>
          <w:rFonts w:asciiTheme="majorHAnsi" w:hAnsiTheme="majorHAnsi" w:cstheme="majorHAnsi"/>
        </w:rPr>
      </w:pPr>
    </w:p>
    <w:p w:rsidR="002757E2" w:rsidRPr="00175C18" w:rsidRDefault="002757E2" w:rsidP="002757E2">
      <w:pPr>
        <w:pStyle w:val="ListParagraph"/>
        <w:numPr>
          <w:ilvl w:val="0"/>
          <w:numId w:val="2"/>
        </w:numPr>
        <w:rPr>
          <w:rFonts w:asciiTheme="majorHAnsi" w:hAnsiTheme="majorHAnsi" w:cstheme="majorHAnsi"/>
        </w:rPr>
      </w:pPr>
      <w:r w:rsidRPr="00175C18">
        <w:rPr>
          <w:rFonts w:asciiTheme="majorHAnsi" w:hAnsiTheme="majorHAnsi" w:cstheme="majorHAnsi"/>
        </w:rPr>
        <w:t>Share the extent of your networks and experience with groups that serve the education community, and specifically any experience in the field of promoting inclusion, or social inclusion, among educators.</w:t>
      </w:r>
    </w:p>
    <w:p w:rsidR="002757E2" w:rsidRPr="00175C18" w:rsidRDefault="002757E2" w:rsidP="002757E2">
      <w:pPr>
        <w:pStyle w:val="ListParagraph"/>
        <w:rPr>
          <w:rFonts w:asciiTheme="majorHAnsi" w:hAnsiTheme="majorHAnsi" w:cstheme="majorHAnsi"/>
        </w:rPr>
      </w:pPr>
    </w:p>
    <w:p w:rsidR="002757E2" w:rsidRPr="00175C18" w:rsidRDefault="002757E2" w:rsidP="002757E2">
      <w:pPr>
        <w:pStyle w:val="ListParagraph"/>
        <w:numPr>
          <w:ilvl w:val="0"/>
          <w:numId w:val="2"/>
        </w:numPr>
        <w:rPr>
          <w:rFonts w:asciiTheme="majorHAnsi" w:hAnsiTheme="majorHAnsi" w:cstheme="majorHAnsi"/>
        </w:rPr>
      </w:pPr>
      <w:r w:rsidRPr="00175C18">
        <w:rPr>
          <w:rFonts w:asciiTheme="majorHAnsi" w:hAnsiTheme="majorHAnsi" w:cstheme="majorHAnsi"/>
        </w:rPr>
        <w:t>Please explain in detail exactly how your company would produce, create and finalize this course from pre-production, production and post-production.  Please provide a detailed timeline and list of technical staff/consultants that would be required to complete this project.</w:t>
      </w:r>
    </w:p>
    <w:p w:rsidR="002757E2" w:rsidRPr="00175C18" w:rsidRDefault="002757E2" w:rsidP="002757E2">
      <w:pPr>
        <w:pStyle w:val="ListParagraph"/>
        <w:rPr>
          <w:rFonts w:asciiTheme="majorHAnsi" w:hAnsiTheme="majorHAnsi" w:cstheme="majorHAnsi"/>
        </w:rPr>
      </w:pPr>
    </w:p>
    <w:p w:rsidR="002757E2" w:rsidRPr="00175C18" w:rsidRDefault="002757E2" w:rsidP="002757E2">
      <w:pPr>
        <w:pStyle w:val="ListParagraph"/>
        <w:numPr>
          <w:ilvl w:val="0"/>
          <w:numId w:val="2"/>
        </w:numPr>
        <w:rPr>
          <w:rFonts w:asciiTheme="majorHAnsi" w:hAnsiTheme="majorHAnsi" w:cstheme="majorHAnsi"/>
        </w:rPr>
      </w:pPr>
      <w:r w:rsidRPr="00175C18">
        <w:rPr>
          <w:rFonts w:asciiTheme="majorHAnsi" w:hAnsiTheme="majorHAnsi" w:cstheme="majorHAnsi"/>
        </w:rPr>
        <w:t>Please provide a list of questions you need answered to legitimately complete the work.</w:t>
      </w:r>
    </w:p>
    <w:p w:rsidR="002757E2" w:rsidRPr="00175C18" w:rsidRDefault="002757E2" w:rsidP="002757E2">
      <w:pPr>
        <w:rPr>
          <w:rFonts w:asciiTheme="majorHAnsi" w:hAnsiTheme="majorHAnsi" w:cstheme="majorHAnsi"/>
        </w:rPr>
      </w:pPr>
    </w:p>
    <w:p w:rsidR="002757E2" w:rsidRPr="00175C18" w:rsidRDefault="002757E2" w:rsidP="002757E2">
      <w:pPr>
        <w:pStyle w:val="ListParagraph"/>
        <w:numPr>
          <w:ilvl w:val="0"/>
          <w:numId w:val="2"/>
        </w:numPr>
        <w:rPr>
          <w:rFonts w:asciiTheme="majorHAnsi" w:hAnsiTheme="majorHAnsi" w:cstheme="majorHAnsi"/>
        </w:rPr>
      </w:pPr>
      <w:r w:rsidRPr="00175C18">
        <w:rPr>
          <w:rFonts w:asciiTheme="majorHAnsi" w:hAnsiTheme="majorHAnsi" w:cstheme="majorHAnsi"/>
        </w:rPr>
        <w:t>How do you believe Special Olympics would benefit from your services? What impact, networks, or associations is your company affiliated with?</w:t>
      </w:r>
    </w:p>
    <w:p w:rsidR="002757E2" w:rsidRPr="00175C18" w:rsidRDefault="002757E2" w:rsidP="002757E2">
      <w:pPr>
        <w:rPr>
          <w:rFonts w:asciiTheme="majorHAnsi" w:hAnsiTheme="majorHAnsi" w:cstheme="majorHAnsi"/>
        </w:rPr>
      </w:pPr>
    </w:p>
    <w:p w:rsidR="002757E2" w:rsidRPr="00175C18" w:rsidRDefault="002757E2" w:rsidP="002757E2">
      <w:pPr>
        <w:pStyle w:val="ListParagraph"/>
        <w:numPr>
          <w:ilvl w:val="0"/>
          <w:numId w:val="2"/>
        </w:numPr>
        <w:rPr>
          <w:rFonts w:asciiTheme="majorHAnsi" w:hAnsiTheme="majorHAnsi" w:cstheme="majorHAnsi"/>
        </w:rPr>
      </w:pPr>
      <w:r w:rsidRPr="00175C18">
        <w:rPr>
          <w:rFonts w:asciiTheme="majorHAnsi" w:hAnsiTheme="majorHAnsi" w:cstheme="majorHAnsi"/>
        </w:rPr>
        <w:t>Do you have additional services that we may not be aware of that would benefit Special Olympics?</w:t>
      </w:r>
    </w:p>
    <w:p w:rsidR="002757E2" w:rsidRPr="00175C18" w:rsidRDefault="002757E2" w:rsidP="002757E2">
      <w:pPr>
        <w:rPr>
          <w:rFonts w:asciiTheme="majorHAnsi" w:hAnsiTheme="majorHAnsi" w:cstheme="majorHAnsi"/>
        </w:rPr>
      </w:pPr>
    </w:p>
    <w:p w:rsidR="002757E2" w:rsidRPr="00175C18" w:rsidRDefault="002757E2" w:rsidP="002757E2">
      <w:pPr>
        <w:numPr>
          <w:ilvl w:val="0"/>
          <w:numId w:val="2"/>
        </w:numPr>
        <w:rPr>
          <w:rFonts w:asciiTheme="majorHAnsi" w:hAnsiTheme="majorHAnsi" w:cstheme="majorHAnsi"/>
        </w:rPr>
      </w:pPr>
      <w:r w:rsidRPr="00175C18">
        <w:rPr>
          <w:rFonts w:asciiTheme="majorHAnsi" w:hAnsiTheme="majorHAnsi" w:cstheme="majorHAnsi"/>
        </w:rPr>
        <w:t>Would you consider value-in-kind work to benefit Special Olympics on this project or in the future?</w:t>
      </w:r>
    </w:p>
    <w:p w:rsidR="002757E2" w:rsidRPr="00175C18" w:rsidRDefault="002757E2" w:rsidP="002757E2">
      <w:pPr>
        <w:spacing w:before="100" w:beforeAutospacing="1" w:after="100" w:afterAutospacing="1"/>
        <w:rPr>
          <w:rFonts w:asciiTheme="majorHAnsi" w:eastAsia="Times New Roman" w:hAnsiTheme="majorHAnsi" w:cstheme="majorHAnsi"/>
        </w:rPr>
      </w:pPr>
    </w:p>
    <w:p w:rsidR="00297C96" w:rsidRPr="00175C18" w:rsidRDefault="007F0EAC" w:rsidP="00297C96">
      <w:pPr>
        <w:rPr>
          <w:rFonts w:asciiTheme="majorHAnsi" w:hAnsiTheme="majorHAnsi" w:cstheme="majorHAnsi"/>
          <w:b/>
          <w:u w:val="single"/>
        </w:rPr>
      </w:pPr>
      <w:r w:rsidRPr="00175C18">
        <w:rPr>
          <w:rFonts w:asciiTheme="majorHAnsi" w:hAnsiTheme="majorHAnsi" w:cstheme="majorHAnsi"/>
          <w:b/>
          <w:u w:val="single"/>
        </w:rPr>
        <w:t>Budget</w:t>
      </w:r>
    </w:p>
    <w:p w:rsidR="00A964D2" w:rsidRPr="00175C18" w:rsidRDefault="00A964D2" w:rsidP="00A964D2">
      <w:pPr>
        <w:rPr>
          <w:rFonts w:asciiTheme="majorHAnsi" w:hAnsiTheme="majorHAnsi" w:cstheme="majorHAnsi"/>
        </w:rPr>
      </w:pPr>
    </w:p>
    <w:p w:rsidR="00A964D2" w:rsidRPr="00175C18" w:rsidRDefault="00A964D2" w:rsidP="00A964D2">
      <w:pPr>
        <w:rPr>
          <w:rFonts w:asciiTheme="majorHAnsi" w:hAnsiTheme="majorHAnsi" w:cstheme="majorHAnsi"/>
        </w:rPr>
      </w:pPr>
      <w:r w:rsidRPr="00175C18">
        <w:rPr>
          <w:rFonts w:asciiTheme="majorHAnsi" w:hAnsiTheme="majorHAnsi" w:cstheme="majorHAnsi"/>
        </w:rPr>
        <w:t>The bu</w:t>
      </w:r>
      <w:r w:rsidR="00894D93" w:rsidRPr="00175C18">
        <w:rPr>
          <w:rFonts w:asciiTheme="majorHAnsi" w:hAnsiTheme="majorHAnsi" w:cstheme="majorHAnsi"/>
        </w:rPr>
        <w:t>dget for this project is $</w:t>
      </w:r>
      <w:r w:rsidR="0018142B" w:rsidRPr="00175C18">
        <w:rPr>
          <w:rFonts w:asciiTheme="majorHAnsi" w:hAnsiTheme="majorHAnsi" w:cstheme="majorHAnsi"/>
        </w:rPr>
        <w:t>50,000 - $100,000</w:t>
      </w:r>
    </w:p>
    <w:p w:rsidR="00A964D2" w:rsidRPr="00175C18" w:rsidRDefault="00A964D2" w:rsidP="00A964D2">
      <w:pPr>
        <w:rPr>
          <w:rFonts w:asciiTheme="majorHAnsi" w:hAnsiTheme="majorHAnsi" w:cstheme="majorHAnsi"/>
          <w:b/>
          <w:u w:val="single"/>
        </w:rPr>
      </w:pPr>
    </w:p>
    <w:p w:rsidR="00A964D2" w:rsidRPr="00175C18" w:rsidRDefault="009745FF" w:rsidP="00A964D2">
      <w:pPr>
        <w:rPr>
          <w:rFonts w:asciiTheme="majorHAnsi" w:hAnsiTheme="majorHAnsi" w:cstheme="majorHAnsi"/>
          <w:b/>
          <w:u w:val="single"/>
        </w:rPr>
      </w:pPr>
      <w:r w:rsidRPr="00175C18">
        <w:rPr>
          <w:rFonts w:asciiTheme="majorHAnsi" w:hAnsiTheme="majorHAnsi" w:cstheme="majorHAnsi"/>
          <w:b/>
          <w:u w:val="single"/>
        </w:rPr>
        <w:t>Resources</w:t>
      </w:r>
    </w:p>
    <w:p w:rsidR="00A964D2" w:rsidRPr="00175C18" w:rsidRDefault="00A964D2" w:rsidP="00A964D2">
      <w:pPr>
        <w:rPr>
          <w:rFonts w:asciiTheme="majorHAnsi" w:hAnsiTheme="majorHAnsi" w:cstheme="majorHAnsi"/>
        </w:rPr>
      </w:pPr>
    </w:p>
    <w:p w:rsidR="00D15AC9" w:rsidRPr="00175C18" w:rsidRDefault="002243F9" w:rsidP="00A964D2">
      <w:pPr>
        <w:rPr>
          <w:rFonts w:asciiTheme="majorHAnsi" w:hAnsiTheme="majorHAnsi" w:cstheme="majorHAnsi"/>
        </w:rPr>
      </w:pPr>
      <w:hyperlink r:id="rId9" w:history="1">
        <w:r w:rsidR="00D15AC9" w:rsidRPr="00175C18">
          <w:rPr>
            <w:rStyle w:val="Hyperlink"/>
            <w:rFonts w:asciiTheme="majorHAnsi" w:hAnsiTheme="majorHAnsi" w:cstheme="majorHAnsi"/>
          </w:rPr>
          <w:t>www.specialolympics.org</w:t>
        </w:r>
      </w:hyperlink>
      <w:r w:rsidR="00D15AC9" w:rsidRPr="00175C18">
        <w:rPr>
          <w:rFonts w:asciiTheme="majorHAnsi" w:hAnsiTheme="majorHAnsi" w:cstheme="majorHAnsi"/>
        </w:rPr>
        <w:t xml:space="preserve"> </w:t>
      </w:r>
    </w:p>
    <w:p w:rsidR="00A964D2" w:rsidRPr="00175C18" w:rsidRDefault="002243F9" w:rsidP="009120BF">
      <w:pPr>
        <w:rPr>
          <w:rFonts w:asciiTheme="majorHAnsi" w:hAnsiTheme="majorHAnsi" w:cstheme="majorHAnsi"/>
        </w:rPr>
      </w:pPr>
      <w:hyperlink r:id="rId10" w:history="1">
        <w:r w:rsidR="00A964D2" w:rsidRPr="00175C18">
          <w:rPr>
            <w:rStyle w:val="Hyperlink"/>
            <w:rFonts w:asciiTheme="majorHAnsi" w:hAnsiTheme="majorHAnsi" w:cstheme="majorHAnsi"/>
          </w:rPr>
          <w:t>www.project-unify.org</w:t>
        </w:r>
      </w:hyperlink>
    </w:p>
    <w:p w:rsidR="00A964D2" w:rsidRPr="00175C18" w:rsidRDefault="00A964D2" w:rsidP="00297C96">
      <w:pPr>
        <w:rPr>
          <w:rFonts w:asciiTheme="majorHAnsi" w:hAnsiTheme="majorHAnsi" w:cstheme="majorHAnsi"/>
        </w:rPr>
      </w:pPr>
    </w:p>
    <w:p w:rsidR="002565D3" w:rsidRPr="00175C18" w:rsidRDefault="002565D3" w:rsidP="00586693">
      <w:pPr>
        <w:rPr>
          <w:rFonts w:asciiTheme="majorHAnsi" w:hAnsiTheme="majorHAnsi" w:cstheme="majorHAnsi"/>
          <w:b/>
          <w:u w:val="single"/>
        </w:rPr>
      </w:pPr>
    </w:p>
    <w:p w:rsidR="002565D3" w:rsidRPr="00175C18" w:rsidRDefault="002565D3" w:rsidP="00586693">
      <w:pPr>
        <w:rPr>
          <w:rFonts w:asciiTheme="majorHAnsi" w:hAnsiTheme="majorHAnsi" w:cstheme="majorHAnsi"/>
          <w:b/>
          <w:u w:val="single"/>
        </w:rPr>
      </w:pPr>
    </w:p>
    <w:p w:rsidR="002565D3" w:rsidRPr="00175C18" w:rsidRDefault="002565D3" w:rsidP="00586693">
      <w:pPr>
        <w:rPr>
          <w:rFonts w:asciiTheme="majorHAnsi" w:hAnsiTheme="majorHAnsi" w:cstheme="majorHAnsi"/>
          <w:b/>
          <w:u w:val="single"/>
        </w:rPr>
      </w:pPr>
    </w:p>
    <w:p w:rsidR="002565D3" w:rsidRPr="00175C18" w:rsidRDefault="002565D3" w:rsidP="00586693">
      <w:pPr>
        <w:rPr>
          <w:rFonts w:asciiTheme="majorHAnsi" w:hAnsiTheme="majorHAnsi" w:cstheme="majorHAnsi"/>
          <w:b/>
          <w:u w:val="single"/>
        </w:rPr>
      </w:pPr>
    </w:p>
    <w:p w:rsidR="002565D3" w:rsidRPr="00175C18" w:rsidRDefault="002565D3" w:rsidP="00586693">
      <w:pPr>
        <w:rPr>
          <w:rFonts w:asciiTheme="majorHAnsi" w:hAnsiTheme="majorHAnsi" w:cstheme="majorHAnsi"/>
          <w:b/>
          <w:u w:val="single"/>
        </w:rPr>
      </w:pPr>
    </w:p>
    <w:p w:rsidR="00586693" w:rsidRPr="00175C18" w:rsidRDefault="00586693" w:rsidP="00586693">
      <w:pPr>
        <w:rPr>
          <w:rFonts w:asciiTheme="majorHAnsi" w:hAnsiTheme="majorHAnsi" w:cstheme="majorHAnsi"/>
        </w:rPr>
      </w:pPr>
      <w:r w:rsidRPr="00175C18">
        <w:rPr>
          <w:rFonts w:asciiTheme="majorHAnsi" w:hAnsiTheme="majorHAnsi" w:cstheme="majorHAnsi"/>
          <w:b/>
          <w:u w:val="single"/>
        </w:rPr>
        <w:t>Contact</w:t>
      </w:r>
    </w:p>
    <w:p w:rsidR="00586693" w:rsidRPr="00175C18" w:rsidRDefault="00586693" w:rsidP="00586693">
      <w:pPr>
        <w:rPr>
          <w:rFonts w:asciiTheme="majorHAnsi" w:hAnsiTheme="majorHAnsi" w:cstheme="majorHAnsi"/>
        </w:rPr>
      </w:pPr>
    </w:p>
    <w:p w:rsidR="00586693" w:rsidRPr="00175C18" w:rsidRDefault="00586693" w:rsidP="00586693">
      <w:pPr>
        <w:rPr>
          <w:rFonts w:asciiTheme="majorHAnsi" w:hAnsiTheme="majorHAnsi" w:cstheme="majorHAnsi"/>
        </w:rPr>
      </w:pPr>
      <w:r w:rsidRPr="00175C18">
        <w:rPr>
          <w:rFonts w:asciiTheme="majorHAnsi" w:hAnsiTheme="majorHAnsi" w:cstheme="majorHAnsi"/>
        </w:rPr>
        <w:t xml:space="preserve">Please send </w:t>
      </w:r>
      <w:r w:rsidR="00F67C07" w:rsidRPr="00175C18">
        <w:rPr>
          <w:rFonts w:asciiTheme="majorHAnsi" w:hAnsiTheme="majorHAnsi" w:cstheme="majorHAnsi"/>
        </w:rPr>
        <w:t xml:space="preserve">responses indicating your interest in participating in </w:t>
      </w:r>
      <w:r w:rsidR="00A964D2" w:rsidRPr="00175C18">
        <w:rPr>
          <w:rFonts w:asciiTheme="majorHAnsi" w:hAnsiTheme="majorHAnsi" w:cstheme="majorHAnsi"/>
        </w:rPr>
        <w:t>this Request for Proposal</w:t>
      </w:r>
      <w:r w:rsidR="00F67C07" w:rsidRPr="00175C18">
        <w:rPr>
          <w:rFonts w:asciiTheme="majorHAnsi" w:hAnsiTheme="majorHAnsi" w:cstheme="majorHAnsi"/>
        </w:rPr>
        <w:t xml:space="preserve"> </w:t>
      </w:r>
      <w:r w:rsidR="00A964D2" w:rsidRPr="00175C18">
        <w:rPr>
          <w:rFonts w:asciiTheme="majorHAnsi" w:hAnsiTheme="majorHAnsi" w:cstheme="majorHAnsi"/>
        </w:rPr>
        <w:t>to:</w:t>
      </w:r>
    </w:p>
    <w:p w:rsidR="00586693" w:rsidRPr="00175C18" w:rsidRDefault="00586693" w:rsidP="00586693">
      <w:pPr>
        <w:rPr>
          <w:rFonts w:asciiTheme="majorHAnsi" w:hAnsiTheme="majorHAnsi" w:cstheme="majorHAnsi"/>
        </w:rPr>
      </w:pPr>
    </w:p>
    <w:p w:rsidR="00586693" w:rsidRPr="00175C18" w:rsidRDefault="00894D93" w:rsidP="00586693">
      <w:pPr>
        <w:rPr>
          <w:rFonts w:asciiTheme="majorHAnsi" w:hAnsiTheme="majorHAnsi" w:cstheme="majorHAnsi"/>
        </w:rPr>
      </w:pPr>
      <w:r w:rsidRPr="00175C18">
        <w:rPr>
          <w:rFonts w:asciiTheme="majorHAnsi" w:hAnsiTheme="majorHAnsi" w:cstheme="majorHAnsi"/>
        </w:rPr>
        <w:t>Andrea L. Cahn</w:t>
      </w:r>
    </w:p>
    <w:p w:rsidR="00586693" w:rsidRPr="00175C18" w:rsidRDefault="00894D93" w:rsidP="00586693">
      <w:pPr>
        <w:rPr>
          <w:rFonts w:asciiTheme="majorHAnsi" w:hAnsiTheme="majorHAnsi" w:cstheme="majorHAnsi"/>
        </w:rPr>
      </w:pPr>
      <w:r w:rsidRPr="00175C18">
        <w:rPr>
          <w:rFonts w:asciiTheme="majorHAnsi" w:hAnsiTheme="majorHAnsi" w:cstheme="majorHAnsi"/>
        </w:rPr>
        <w:t>Senior Director,</w:t>
      </w:r>
      <w:r w:rsidR="00854A9C" w:rsidRPr="00175C18">
        <w:rPr>
          <w:rFonts w:asciiTheme="majorHAnsi" w:hAnsiTheme="majorHAnsi" w:cstheme="majorHAnsi"/>
        </w:rPr>
        <w:t xml:space="preserve"> Project UNIFY</w:t>
      </w:r>
    </w:p>
    <w:p w:rsidR="00586693" w:rsidRPr="00175C18" w:rsidRDefault="00586693" w:rsidP="00586693">
      <w:pPr>
        <w:rPr>
          <w:rFonts w:asciiTheme="majorHAnsi" w:hAnsiTheme="majorHAnsi" w:cstheme="majorHAnsi"/>
        </w:rPr>
      </w:pPr>
      <w:r w:rsidRPr="00175C18">
        <w:rPr>
          <w:rFonts w:asciiTheme="majorHAnsi" w:hAnsiTheme="majorHAnsi" w:cstheme="majorHAnsi"/>
        </w:rPr>
        <w:t>Special Olympics</w:t>
      </w:r>
    </w:p>
    <w:p w:rsidR="00586693" w:rsidRPr="00175C18" w:rsidRDefault="00586693" w:rsidP="00586693">
      <w:pPr>
        <w:rPr>
          <w:rFonts w:asciiTheme="majorHAnsi" w:hAnsiTheme="majorHAnsi" w:cstheme="majorHAnsi"/>
        </w:rPr>
      </w:pPr>
      <w:r w:rsidRPr="00175C18">
        <w:rPr>
          <w:rFonts w:asciiTheme="majorHAnsi" w:hAnsiTheme="majorHAnsi" w:cstheme="majorHAnsi"/>
        </w:rPr>
        <w:t>1133 19</w:t>
      </w:r>
      <w:r w:rsidRPr="00175C18">
        <w:rPr>
          <w:rFonts w:asciiTheme="majorHAnsi" w:hAnsiTheme="majorHAnsi" w:cstheme="majorHAnsi"/>
          <w:vertAlign w:val="superscript"/>
        </w:rPr>
        <w:t>th</w:t>
      </w:r>
      <w:r w:rsidRPr="00175C18">
        <w:rPr>
          <w:rFonts w:asciiTheme="majorHAnsi" w:hAnsiTheme="majorHAnsi" w:cstheme="majorHAnsi"/>
        </w:rPr>
        <w:t xml:space="preserve"> Street, NW</w:t>
      </w:r>
    </w:p>
    <w:p w:rsidR="00D017B3" w:rsidRPr="00175C18" w:rsidRDefault="00586693" w:rsidP="00586693">
      <w:pPr>
        <w:rPr>
          <w:rFonts w:asciiTheme="majorHAnsi" w:hAnsiTheme="majorHAnsi" w:cstheme="majorHAnsi"/>
        </w:rPr>
      </w:pPr>
      <w:r w:rsidRPr="00175C18">
        <w:rPr>
          <w:rFonts w:asciiTheme="majorHAnsi" w:hAnsiTheme="majorHAnsi" w:cstheme="majorHAnsi"/>
        </w:rPr>
        <w:t>Washington, DC 20036</w:t>
      </w:r>
    </w:p>
    <w:p w:rsidR="006474ED" w:rsidRPr="00175C18" w:rsidRDefault="002243F9" w:rsidP="00586693">
      <w:pPr>
        <w:rPr>
          <w:rFonts w:asciiTheme="majorHAnsi" w:hAnsiTheme="majorHAnsi" w:cstheme="majorHAnsi"/>
        </w:rPr>
      </w:pPr>
      <w:hyperlink r:id="rId11" w:history="1">
        <w:r w:rsidR="00894D93" w:rsidRPr="00175C18">
          <w:rPr>
            <w:rStyle w:val="Hyperlink"/>
            <w:rFonts w:asciiTheme="majorHAnsi" w:hAnsiTheme="majorHAnsi" w:cstheme="majorHAnsi"/>
          </w:rPr>
          <w:t>acahn@specialolympics.org</w:t>
        </w:r>
      </w:hyperlink>
    </w:p>
    <w:p w:rsidR="006474ED" w:rsidRPr="00175C18" w:rsidRDefault="00854A9C" w:rsidP="00586693">
      <w:pPr>
        <w:rPr>
          <w:rFonts w:asciiTheme="majorHAnsi" w:hAnsiTheme="majorHAnsi" w:cstheme="majorHAnsi"/>
        </w:rPr>
      </w:pPr>
      <w:r w:rsidRPr="00175C18">
        <w:rPr>
          <w:rFonts w:asciiTheme="majorHAnsi" w:hAnsiTheme="majorHAnsi" w:cstheme="majorHAnsi"/>
        </w:rPr>
        <w:t>1-202-824-0229</w:t>
      </w:r>
    </w:p>
    <w:p w:rsidR="006474ED" w:rsidRPr="00175C18" w:rsidRDefault="006474ED" w:rsidP="00586693">
      <w:pPr>
        <w:rPr>
          <w:rFonts w:asciiTheme="majorHAnsi" w:hAnsiTheme="majorHAnsi" w:cstheme="majorHAnsi"/>
        </w:rPr>
      </w:pPr>
    </w:p>
    <w:p w:rsidR="00D017B3" w:rsidRPr="00175C18" w:rsidRDefault="00D017B3" w:rsidP="00D017B3">
      <w:pPr>
        <w:rPr>
          <w:rFonts w:asciiTheme="majorHAnsi" w:hAnsiTheme="majorHAnsi" w:cstheme="majorHAnsi"/>
        </w:rPr>
      </w:pPr>
    </w:p>
    <w:p w:rsidR="00C4542D" w:rsidRPr="00175C18" w:rsidRDefault="009B7B9E" w:rsidP="00C4542D">
      <w:pPr>
        <w:rPr>
          <w:rFonts w:asciiTheme="majorHAnsi" w:hAnsiTheme="majorHAnsi" w:cstheme="majorHAnsi"/>
        </w:rPr>
      </w:pPr>
      <w:r w:rsidRPr="00175C18">
        <w:rPr>
          <w:rFonts w:asciiTheme="majorHAnsi" w:hAnsiTheme="majorHAnsi" w:cstheme="majorHAnsi"/>
          <w:b/>
          <w:u w:val="single"/>
        </w:rPr>
        <w:t xml:space="preserve">More </w:t>
      </w:r>
      <w:r w:rsidR="00C4542D" w:rsidRPr="00175C18">
        <w:rPr>
          <w:rFonts w:asciiTheme="majorHAnsi" w:hAnsiTheme="majorHAnsi" w:cstheme="majorHAnsi"/>
          <w:b/>
          <w:u w:val="single"/>
        </w:rPr>
        <w:t>About Special Olympics</w:t>
      </w:r>
    </w:p>
    <w:p w:rsidR="00C4542D" w:rsidRPr="00175C18" w:rsidRDefault="00C4542D" w:rsidP="00C4542D">
      <w:pPr>
        <w:rPr>
          <w:rFonts w:asciiTheme="majorHAnsi" w:hAnsiTheme="majorHAnsi" w:cstheme="majorHAnsi"/>
        </w:rPr>
      </w:pPr>
    </w:p>
    <w:p w:rsidR="00C4542D" w:rsidRPr="00175C18" w:rsidRDefault="00C4542D" w:rsidP="00C4542D">
      <w:pPr>
        <w:rPr>
          <w:rFonts w:asciiTheme="majorHAnsi" w:hAnsiTheme="majorHAnsi" w:cstheme="majorHAnsi"/>
        </w:rPr>
      </w:pPr>
      <w:r w:rsidRPr="00175C18">
        <w:rPr>
          <w:rFonts w:asciiTheme="majorHAnsi" w:hAnsiTheme="majorHAnsi" w:cstheme="majorHAnsi"/>
        </w:rPr>
        <w:t xml:space="preserve">Special Olympics (SOI) is an international nonprofit organization dedicated to empowering the nearly 200 million individuals worldwide with intellectual disabilities to become physically fit, productive and respected members of society.  We offer our extensive, year-round schedule of sports training and competition to nearly 4 million athletes in 229 Accredited Programs in more than 170 countries where there are thousands of Special Olympics sports teams and clubs. In addition, Special Olympics </w:t>
      </w:r>
      <w:r w:rsidR="00D15AC9" w:rsidRPr="00175C18">
        <w:rPr>
          <w:rFonts w:asciiTheme="majorHAnsi" w:hAnsiTheme="majorHAnsi" w:cstheme="majorHAnsi"/>
        </w:rPr>
        <w:t>offer</w:t>
      </w:r>
      <w:r w:rsidRPr="00175C18">
        <w:rPr>
          <w:rFonts w:asciiTheme="majorHAnsi" w:hAnsiTheme="majorHAnsi" w:cstheme="majorHAnsi"/>
        </w:rPr>
        <w:t xml:space="preserve"> programs in the areas of health, education and community-building.  </w:t>
      </w:r>
    </w:p>
    <w:p w:rsidR="00C4542D" w:rsidRPr="00175C18" w:rsidRDefault="00C4542D" w:rsidP="00C4542D">
      <w:pPr>
        <w:rPr>
          <w:rFonts w:asciiTheme="majorHAnsi" w:hAnsiTheme="majorHAnsi" w:cstheme="majorHAnsi"/>
        </w:rPr>
      </w:pPr>
    </w:p>
    <w:p w:rsidR="00D017B3" w:rsidRPr="00175C18" w:rsidRDefault="00C4542D">
      <w:pPr>
        <w:rPr>
          <w:rFonts w:asciiTheme="majorHAnsi" w:hAnsiTheme="majorHAnsi" w:cstheme="majorHAnsi"/>
        </w:rPr>
      </w:pPr>
      <w:r w:rsidRPr="00175C18">
        <w:rPr>
          <w:rFonts w:asciiTheme="majorHAnsi" w:hAnsiTheme="majorHAnsi" w:cstheme="majorHAnsi"/>
        </w:rPr>
        <w:t xml:space="preserve">For more information on the work, programs, and impact of Special Olympics please visit </w:t>
      </w:r>
      <w:r w:rsidRPr="00175C18">
        <w:rPr>
          <w:rFonts w:asciiTheme="majorHAnsi" w:hAnsiTheme="majorHAnsi" w:cstheme="majorHAnsi"/>
          <w:i/>
        </w:rPr>
        <w:t>www.specialolympics.org</w:t>
      </w:r>
    </w:p>
    <w:sectPr w:rsidR="00D017B3" w:rsidRPr="00175C18" w:rsidSect="00175C18">
      <w:footerReference w:type="default" r:id="rId12"/>
      <w:pgSz w:w="12240" w:h="15840"/>
      <w:pgMar w:top="864" w:right="1296" w:bottom="720"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4E8B" w:rsidRDefault="00B94E8B" w:rsidP="00B3222E">
      <w:r>
        <w:separator/>
      </w:r>
    </w:p>
  </w:endnote>
  <w:endnote w:type="continuationSeparator" w:id="0">
    <w:p w:rsidR="00B94E8B" w:rsidRDefault="00B94E8B" w:rsidP="00B32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9650013"/>
      <w:docPartObj>
        <w:docPartGallery w:val="Page Numbers (Bottom of Page)"/>
        <w:docPartUnique/>
      </w:docPartObj>
    </w:sdtPr>
    <w:sdtEndPr/>
    <w:sdtContent>
      <w:sdt>
        <w:sdtPr>
          <w:id w:val="-1669238322"/>
          <w:docPartObj>
            <w:docPartGallery w:val="Page Numbers (Top of Page)"/>
            <w:docPartUnique/>
          </w:docPartObj>
        </w:sdtPr>
        <w:sdtEndPr/>
        <w:sdtContent>
          <w:p w:rsidR="002757E2" w:rsidRDefault="002757E2">
            <w:pPr>
              <w:pStyle w:val="Footer"/>
              <w:jc w:val="center"/>
            </w:pPr>
          </w:p>
          <w:p w:rsidR="002757E2" w:rsidRDefault="002757E2">
            <w:pPr>
              <w:pStyle w:val="Footer"/>
              <w:jc w:val="center"/>
            </w:pPr>
            <w:r w:rsidRPr="00B3222E">
              <w:rPr>
                <w:sz w:val="18"/>
                <w:szCs w:val="18"/>
              </w:rPr>
              <w:t xml:space="preserve">Page </w:t>
            </w:r>
            <w:r w:rsidRPr="00B3222E">
              <w:rPr>
                <w:b/>
                <w:bCs/>
                <w:sz w:val="18"/>
                <w:szCs w:val="18"/>
              </w:rPr>
              <w:fldChar w:fldCharType="begin"/>
            </w:r>
            <w:r w:rsidRPr="00B3222E">
              <w:rPr>
                <w:b/>
                <w:bCs/>
                <w:sz w:val="18"/>
                <w:szCs w:val="18"/>
              </w:rPr>
              <w:instrText xml:space="preserve"> PAGE </w:instrText>
            </w:r>
            <w:r w:rsidRPr="00B3222E">
              <w:rPr>
                <w:b/>
                <w:bCs/>
                <w:sz w:val="18"/>
                <w:szCs w:val="18"/>
              </w:rPr>
              <w:fldChar w:fldCharType="separate"/>
            </w:r>
            <w:r w:rsidR="002243F9">
              <w:rPr>
                <w:b/>
                <w:bCs/>
                <w:noProof/>
                <w:sz w:val="18"/>
                <w:szCs w:val="18"/>
              </w:rPr>
              <w:t>4</w:t>
            </w:r>
            <w:r w:rsidRPr="00B3222E">
              <w:rPr>
                <w:b/>
                <w:bCs/>
                <w:sz w:val="18"/>
                <w:szCs w:val="18"/>
              </w:rPr>
              <w:fldChar w:fldCharType="end"/>
            </w:r>
            <w:r w:rsidRPr="00B3222E">
              <w:rPr>
                <w:sz w:val="18"/>
                <w:szCs w:val="18"/>
              </w:rPr>
              <w:t xml:space="preserve"> of </w:t>
            </w:r>
            <w:r w:rsidRPr="00B3222E">
              <w:rPr>
                <w:b/>
                <w:bCs/>
                <w:sz w:val="18"/>
                <w:szCs w:val="18"/>
              </w:rPr>
              <w:fldChar w:fldCharType="begin"/>
            </w:r>
            <w:r w:rsidRPr="00B3222E">
              <w:rPr>
                <w:b/>
                <w:bCs/>
                <w:sz w:val="18"/>
                <w:szCs w:val="18"/>
              </w:rPr>
              <w:instrText xml:space="preserve"> NUMPAGES  </w:instrText>
            </w:r>
            <w:r w:rsidRPr="00B3222E">
              <w:rPr>
                <w:b/>
                <w:bCs/>
                <w:sz w:val="18"/>
                <w:szCs w:val="18"/>
              </w:rPr>
              <w:fldChar w:fldCharType="separate"/>
            </w:r>
            <w:r w:rsidR="002243F9">
              <w:rPr>
                <w:b/>
                <w:bCs/>
                <w:noProof/>
                <w:sz w:val="18"/>
                <w:szCs w:val="18"/>
              </w:rPr>
              <w:t>5</w:t>
            </w:r>
            <w:r w:rsidRPr="00B3222E">
              <w:rPr>
                <w:b/>
                <w:bCs/>
                <w:sz w:val="18"/>
                <w:szCs w:val="18"/>
              </w:rPr>
              <w:fldChar w:fldCharType="end"/>
            </w:r>
          </w:p>
        </w:sdtContent>
      </w:sdt>
    </w:sdtContent>
  </w:sdt>
  <w:p w:rsidR="002757E2" w:rsidRDefault="002757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4E8B" w:rsidRDefault="00B94E8B" w:rsidP="00B3222E">
      <w:r>
        <w:separator/>
      </w:r>
    </w:p>
  </w:footnote>
  <w:footnote w:type="continuationSeparator" w:id="0">
    <w:p w:rsidR="00B94E8B" w:rsidRDefault="00B94E8B" w:rsidP="00B322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376FF"/>
    <w:multiLevelType w:val="hybridMultilevel"/>
    <w:tmpl w:val="67581C8C"/>
    <w:lvl w:ilvl="0" w:tplc="F9329B0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087D4E"/>
    <w:multiLevelType w:val="multilevel"/>
    <w:tmpl w:val="F9C0E3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119E1F30"/>
    <w:multiLevelType w:val="hybridMultilevel"/>
    <w:tmpl w:val="E96A2A62"/>
    <w:lvl w:ilvl="0" w:tplc="C90C5602">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25482A"/>
    <w:multiLevelType w:val="hybridMultilevel"/>
    <w:tmpl w:val="6ED69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DE2AFA"/>
    <w:multiLevelType w:val="hybridMultilevel"/>
    <w:tmpl w:val="D80C0052"/>
    <w:lvl w:ilvl="0" w:tplc="EC5C1A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270187"/>
    <w:multiLevelType w:val="hybridMultilevel"/>
    <w:tmpl w:val="A698BD30"/>
    <w:lvl w:ilvl="0" w:tplc="B4F4959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1E2B4C"/>
    <w:multiLevelType w:val="hybridMultilevel"/>
    <w:tmpl w:val="88FCBBE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cs="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cs="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cs="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nsid w:val="2C433172"/>
    <w:multiLevelType w:val="hybridMultilevel"/>
    <w:tmpl w:val="40EE42E2"/>
    <w:lvl w:ilvl="0" w:tplc="F9329B0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F910CBD"/>
    <w:multiLevelType w:val="hybridMultilevel"/>
    <w:tmpl w:val="7F1A7F7A"/>
    <w:lvl w:ilvl="0" w:tplc="DAF0D1F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B609D1"/>
    <w:multiLevelType w:val="hybridMultilevel"/>
    <w:tmpl w:val="E550B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0678B6"/>
    <w:multiLevelType w:val="hybridMultilevel"/>
    <w:tmpl w:val="54E06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EBC46A0"/>
    <w:multiLevelType w:val="multilevel"/>
    <w:tmpl w:val="3124C2E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12">
    <w:nsid w:val="52FC53DD"/>
    <w:multiLevelType w:val="hybridMultilevel"/>
    <w:tmpl w:val="F6466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123DB1"/>
    <w:multiLevelType w:val="hybridMultilevel"/>
    <w:tmpl w:val="BE961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F46705"/>
    <w:multiLevelType w:val="hybridMultilevel"/>
    <w:tmpl w:val="D4C04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5785E1D"/>
    <w:multiLevelType w:val="multilevel"/>
    <w:tmpl w:val="A3706F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3"/>
  </w:num>
  <w:num w:numId="3">
    <w:abstractNumId w:val="7"/>
  </w:num>
  <w:num w:numId="4">
    <w:abstractNumId w:val="6"/>
  </w:num>
  <w:num w:numId="5">
    <w:abstractNumId w:val="4"/>
  </w:num>
  <w:num w:numId="6">
    <w:abstractNumId w:val="5"/>
  </w:num>
  <w:num w:numId="7">
    <w:abstractNumId w:val="3"/>
  </w:num>
  <w:num w:numId="8">
    <w:abstractNumId w:val="3"/>
  </w:num>
  <w:num w:numId="9">
    <w:abstractNumId w:val="8"/>
  </w:num>
  <w:num w:numId="10">
    <w:abstractNumId w:val="10"/>
  </w:num>
  <w:num w:numId="11">
    <w:abstractNumId w:val="2"/>
  </w:num>
  <w:num w:numId="12">
    <w:abstractNumId w:val="12"/>
  </w:num>
  <w:num w:numId="13">
    <w:abstractNumId w:val="11"/>
  </w:num>
  <w:num w:numId="14">
    <w:abstractNumId w:val="9"/>
  </w:num>
  <w:num w:numId="15">
    <w:abstractNumId w:val="14"/>
  </w:num>
  <w:num w:numId="16">
    <w:abstractNumId w:val="1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7B3"/>
    <w:rsid w:val="00020257"/>
    <w:rsid w:val="000404CE"/>
    <w:rsid w:val="00124F18"/>
    <w:rsid w:val="00156503"/>
    <w:rsid w:val="00175C18"/>
    <w:rsid w:val="0018142B"/>
    <w:rsid w:val="00190C4B"/>
    <w:rsid w:val="001D63A0"/>
    <w:rsid w:val="001E139B"/>
    <w:rsid w:val="0020113A"/>
    <w:rsid w:val="002017A3"/>
    <w:rsid w:val="002243F9"/>
    <w:rsid w:val="002565D3"/>
    <w:rsid w:val="002757E2"/>
    <w:rsid w:val="00297C96"/>
    <w:rsid w:val="002A31ED"/>
    <w:rsid w:val="0032604D"/>
    <w:rsid w:val="0036448D"/>
    <w:rsid w:val="003747FD"/>
    <w:rsid w:val="003C64B0"/>
    <w:rsid w:val="00473D77"/>
    <w:rsid w:val="005536FC"/>
    <w:rsid w:val="00586693"/>
    <w:rsid w:val="005B1D9C"/>
    <w:rsid w:val="005E45A9"/>
    <w:rsid w:val="00613B64"/>
    <w:rsid w:val="00614296"/>
    <w:rsid w:val="006474ED"/>
    <w:rsid w:val="006627D6"/>
    <w:rsid w:val="00690683"/>
    <w:rsid w:val="007018C3"/>
    <w:rsid w:val="007F0EAC"/>
    <w:rsid w:val="00805FCA"/>
    <w:rsid w:val="00830CBE"/>
    <w:rsid w:val="00854A9C"/>
    <w:rsid w:val="00883B39"/>
    <w:rsid w:val="00886D43"/>
    <w:rsid w:val="00894D93"/>
    <w:rsid w:val="009120BF"/>
    <w:rsid w:val="009647EE"/>
    <w:rsid w:val="00971C02"/>
    <w:rsid w:val="009745FF"/>
    <w:rsid w:val="009B7B9E"/>
    <w:rsid w:val="00A23568"/>
    <w:rsid w:val="00A57D7E"/>
    <w:rsid w:val="00A61A37"/>
    <w:rsid w:val="00A964D2"/>
    <w:rsid w:val="00B06573"/>
    <w:rsid w:val="00B3222E"/>
    <w:rsid w:val="00B407FA"/>
    <w:rsid w:val="00B94E8B"/>
    <w:rsid w:val="00BC3153"/>
    <w:rsid w:val="00BF3653"/>
    <w:rsid w:val="00BF3AEC"/>
    <w:rsid w:val="00C15995"/>
    <w:rsid w:val="00C4542D"/>
    <w:rsid w:val="00C4740D"/>
    <w:rsid w:val="00C91328"/>
    <w:rsid w:val="00C958F2"/>
    <w:rsid w:val="00C96461"/>
    <w:rsid w:val="00CC4099"/>
    <w:rsid w:val="00D017B3"/>
    <w:rsid w:val="00D15AC9"/>
    <w:rsid w:val="00DA5D89"/>
    <w:rsid w:val="00DF0E67"/>
    <w:rsid w:val="00E01FDC"/>
    <w:rsid w:val="00E11D7B"/>
    <w:rsid w:val="00E206D0"/>
    <w:rsid w:val="00EF23A2"/>
    <w:rsid w:val="00F54409"/>
    <w:rsid w:val="00F67C07"/>
    <w:rsid w:val="00F96C9F"/>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5D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18C3"/>
    <w:pPr>
      <w:ind w:left="720"/>
      <w:contextualSpacing/>
    </w:pPr>
  </w:style>
  <w:style w:type="character" w:styleId="Hyperlink">
    <w:name w:val="Hyperlink"/>
    <w:basedOn w:val="DefaultParagraphFont"/>
    <w:uiPriority w:val="99"/>
    <w:unhideWhenUsed/>
    <w:rsid w:val="006474ED"/>
    <w:rPr>
      <w:color w:val="0000FF" w:themeColor="hyperlink"/>
      <w:u w:val="single"/>
    </w:rPr>
  </w:style>
  <w:style w:type="paragraph" w:styleId="BalloonText">
    <w:name w:val="Balloon Text"/>
    <w:basedOn w:val="Normal"/>
    <w:link w:val="BalloonTextChar"/>
    <w:uiPriority w:val="99"/>
    <w:semiHidden/>
    <w:unhideWhenUsed/>
    <w:rsid w:val="00B3222E"/>
    <w:rPr>
      <w:rFonts w:ascii="Tahoma" w:hAnsi="Tahoma" w:cs="Tahoma"/>
      <w:sz w:val="16"/>
      <w:szCs w:val="16"/>
    </w:rPr>
  </w:style>
  <w:style w:type="character" w:customStyle="1" w:styleId="BalloonTextChar">
    <w:name w:val="Balloon Text Char"/>
    <w:basedOn w:val="DefaultParagraphFont"/>
    <w:link w:val="BalloonText"/>
    <w:uiPriority w:val="99"/>
    <w:semiHidden/>
    <w:rsid w:val="00B3222E"/>
    <w:rPr>
      <w:rFonts w:ascii="Tahoma" w:hAnsi="Tahoma" w:cs="Tahoma"/>
      <w:sz w:val="16"/>
      <w:szCs w:val="16"/>
    </w:rPr>
  </w:style>
  <w:style w:type="paragraph" w:styleId="Header">
    <w:name w:val="header"/>
    <w:basedOn w:val="Normal"/>
    <w:link w:val="HeaderChar"/>
    <w:uiPriority w:val="99"/>
    <w:unhideWhenUsed/>
    <w:rsid w:val="00B3222E"/>
    <w:pPr>
      <w:tabs>
        <w:tab w:val="center" w:pos="4680"/>
        <w:tab w:val="right" w:pos="9360"/>
      </w:tabs>
    </w:pPr>
  </w:style>
  <w:style w:type="character" w:customStyle="1" w:styleId="HeaderChar">
    <w:name w:val="Header Char"/>
    <w:basedOn w:val="DefaultParagraphFont"/>
    <w:link w:val="Header"/>
    <w:uiPriority w:val="99"/>
    <w:rsid w:val="00B3222E"/>
    <w:rPr>
      <w:sz w:val="24"/>
      <w:szCs w:val="24"/>
    </w:rPr>
  </w:style>
  <w:style w:type="paragraph" w:styleId="Footer">
    <w:name w:val="footer"/>
    <w:basedOn w:val="Normal"/>
    <w:link w:val="FooterChar"/>
    <w:uiPriority w:val="99"/>
    <w:unhideWhenUsed/>
    <w:rsid w:val="00B3222E"/>
    <w:pPr>
      <w:tabs>
        <w:tab w:val="center" w:pos="4680"/>
        <w:tab w:val="right" w:pos="9360"/>
      </w:tabs>
    </w:pPr>
  </w:style>
  <w:style w:type="character" w:customStyle="1" w:styleId="FooterChar">
    <w:name w:val="Footer Char"/>
    <w:basedOn w:val="DefaultParagraphFont"/>
    <w:link w:val="Footer"/>
    <w:uiPriority w:val="99"/>
    <w:rsid w:val="00B3222E"/>
    <w:rPr>
      <w:sz w:val="24"/>
      <w:szCs w:val="24"/>
    </w:rPr>
  </w:style>
  <w:style w:type="character" w:styleId="CommentReference">
    <w:name w:val="annotation reference"/>
    <w:basedOn w:val="DefaultParagraphFont"/>
    <w:uiPriority w:val="99"/>
    <w:semiHidden/>
    <w:unhideWhenUsed/>
    <w:rsid w:val="00DF0E67"/>
    <w:rPr>
      <w:sz w:val="16"/>
      <w:szCs w:val="16"/>
    </w:rPr>
  </w:style>
  <w:style w:type="paragraph" w:styleId="CommentText">
    <w:name w:val="annotation text"/>
    <w:basedOn w:val="Normal"/>
    <w:link w:val="CommentTextChar"/>
    <w:uiPriority w:val="99"/>
    <w:semiHidden/>
    <w:unhideWhenUsed/>
    <w:rsid w:val="00DF0E67"/>
    <w:rPr>
      <w:sz w:val="20"/>
      <w:szCs w:val="20"/>
    </w:rPr>
  </w:style>
  <w:style w:type="character" w:customStyle="1" w:styleId="CommentTextChar">
    <w:name w:val="Comment Text Char"/>
    <w:basedOn w:val="DefaultParagraphFont"/>
    <w:link w:val="CommentText"/>
    <w:uiPriority w:val="99"/>
    <w:semiHidden/>
    <w:rsid w:val="00DF0E67"/>
  </w:style>
  <w:style w:type="paragraph" w:styleId="CommentSubject">
    <w:name w:val="annotation subject"/>
    <w:basedOn w:val="CommentText"/>
    <w:next w:val="CommentText"/>
    <w:link w:val="CommentSubjectChar"/>
    <w:uiPriority w:val="99"/>
    <w:semiHidden/>
    <w:unhideWhenUsed/>
    <w:rsid w:val="00DF0E67"/>
    <w:rPr>
      <w:b/>
      <w:bCs/>
    </w:rPr>
  </w:style>
  <w:style w:type="character" w:customStyle="1" w:styleId="CommentSubjectChar">
    <w:name w:val="Comment Subject Char"/>
    <w:basedOn w:val="CommentTextChar"/>
    <w:link w:val="CommentSubject"/>
    <w:uiPriority w:val="99"/>
    <w:semiHidden/>
    <w:rsid w:val="00DF0E6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5D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18C3"/>
    <w:pPr>
      <w:ind w:left="720"/>
      <w:contextualSpacing/>
    </w:pPr>
  </w:style>
  <w:style w:type="character" w:styleId="Hyperlink">
    <w:name w:val="Hyperlink"/>
    <w:basedOn w:val="DefaultParagraphFont"/>
    <w:uiPriority w:val="99"/>
    <w:unhideWhenUsed/>
    <w:rsid w:val="006474ED"/>
    <w:rPr>
      <w:color w:val="0000FF" w:themeColor="hyperlink"/>
      <w:u w:val="single"/>
    </w:rPr>
  </w:style>
  <w:style w:type="paragraph" w:styleId="BalloonText">
    <w:name w:val="Balloon Text"/>
    <w:basedOn w:val="Normal"/>
    <w:link w:val="BalloonTextChar"/>
    <w:uiPriority w:val="99"/>
    <w:semiHidden/>
    <w:unhideWhenUsed/>
    <w:rsid w:val="00B3222E"/>
    <w:rPr>
      <w:rFonts w:ascii="Tahoma" w:hAnsi="Tahoma" w:cs="Tahoma"/>
      <w:sz w:val="16"/>
      <w:szCs w:val="16"/>
    </w:rPr>
  </w:style>
  <w:style w:type="character" w:customStyle="1" w:styleId="BalloonTextChar">
    <w:name w:val="Balloon Text Char"/>
    <w:basedOn w:val="DefaultParagraphFont"/>
    <w:link w:val="BalloonText"/>
    <w:uiPriority w:val="99"/>
    <w:semiHidden/>
    <w:rsid w:val="00B3222E"/>
    <w:rPr>
      <w:rFonts w:ascii="Tahoma" w:hAnsi="Tahoma" w:cs="Tahoma"/>
      <w:sz w:val="16"/>
      <w:szCs w:val="16"/>
    </w:rPr>
  </w:style>
  <w:style w:type="paragraph" w:styleId="Header">
    <w:name w:val="header"/>
    <w:basedOn w:val="Normal"/>
    <w:link w:val="HeaderChar"/>
    <w:uiPriority w:val="99"/>
    <w:unhideWhenUsed/>
    <w:rsid w:val="00B3222E"/>
    <w:pPr>
      <w:tabs>
        <w:tab w:val="center" w:pos="4680"/>
        <w:tab w:val="right" w:pos="9360"/>
      </w:tabs>
    </w:pPr>
  </w:style>
  <w:style w:type="character" w:customStyle="1" w:styleId="HeaderChar">
    <w:name w:val="Header Char"/>
    <w:basedOn w:val="DefaultParagraphFont"/>
    <w:link w:val="Header"/>
    <w:uiPriority w:val="99"/>
    <w:rsid w:val="00B3222E"/>
    <w:rPr>
      <w:sz w:val="24"/>
      <w:szCs w:val="24"/>
    </w:rPr>
  </w:style>
  <w:style w:type="paragraph" w:styleId="Footer">
    <w:name w:val="footer"/>
    <w:basedOn w:val="Normal"/>
    <w:link w:val="FooterChar"/>
    <w:uiPriority w:val="99"/>
    <w:unhideWhenUsed/>
    <w:rsid w:val="00B3222E"/>
    <w:pPr>
      <w:tabs>
        <w:tab w:val="center" w:pos="4680"/>
        <w:tab w:val="right" w:pos="9360"/>
      </w:tabs>
    </w:pPr>
  </w:style>
  <w:style w:type="character" w:customStyle="1" w:styleId="FooterChar">
    <w:name w:val="Footer Char"/>
    <w:basedOn w:val="DefaultParagraphFont"/>
    <w:link w:val="Footer"/>
    <w:uiPriority w:val="99"/>
    <w:rsid w:val="00B3222E"/>
    <w:rPr>
      <w:sz w:val="24"/>
      <w:szCs w:val="24"/>
    </w:rPr>
  </w:style>
  <w:style w:type="character" w:styleId="CommentReference">
    <w:name w:val="annotation reference"/>
    <w:basedOn w:val="DefaultParagraphFont"/>
    <w:uiPriority w:val="99"/>
    <w:semiHidden/>
    <w:unhideWhenUsed/>
    <w:rsid w:val="00DF0E67"/>
    <w:rPr>
      <w:sz w:val="16"/>
      <w:szCs w:val="16"/>
    </w:rPr>
  </w:style>
  <w:style w:type="paragraph" w:styleId="CommentText">
    <w:name w:val="annotation text"/>
    <w:basedOn w:val="Normal"/>
    <w:link w:val="CommentTextChar"/>
    <w:uiPriority w:val="99"/>
    <w:semiHidden/>
    <w:unhideWhenUsed/>
    <w:rsid w:val="00DF0E67"/>
    <w:rPr>
      <w:sz w:val="20"/>
      <w:szCs w:val="20"/>
    </w:rPr>
  </w:style>
  <w:style w:type="character" w:customStyle="1" w:styleId="CommentTextChar">
    <w:name w:val="Comment Text Char"/>
    <w:basedOn w:val="DefaultParagraphFont"/>
    <w:link w:val="CommentText"/>
    <w:uiPriority w:val="99"/>
    <w:semiHidden/>
    <w:rsid w:val="00DF0E67"/>
  </w:style>
  <w:style w:type="paragraph" w:styleId="CommentSubject">
    <w:name w:val="annotation subject"/>
    <w:basedOn w:val="CommentText"/>
    <w:next w:val="CommentText"/>
    <w:link w:val="CommentSubjectChar"/>
    <w:uiPriority w:val="99"/>
    <w:semiHidden/>
    <w:unhideWhenUsed/>
    <w:rsid w:val="00DF0E67"/>
    <w:rPr>
      <w:b/>
      <w:bCs/>
    </w:rPr>
  </w:style>
  <w:style w:type="character" w:customStyle="1" w:styleId="CommentSubjectChar">
    <w:name w:val="Comment Subject Char"/>
    <w:basedOn w:val="CommentTextChar"/>
    <w:link w:val="CommentSubject"/>
    <w:uiPriority w:val="99"/>
    <w:semiHidden/>
    <w:rsid w:val="00DF0E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307370">
      <w:bodyDiv w:val="1"/>
      <w:marLeft w:val="0"/>
      <w:marRight w:val="0"/>
      <w:marTop w:val="0"/>
      <w:marBottom w:val="0"/>
      <w:divBdr>
        <w:top w:val="none" w:sz="0" w:space="0" w:color="auto"/>
        <w:left w:val="none" w:sz="0" w:space="0" w:color="auto"/>
        <w:bottom w:val="none" w:sz="0" w:space="0" w:color="auto"/>
        <w:right w:val="none" w:sz="0" w:space="0" w:color="auto"/>
      </w:divBdr>
    </w:div>
    <w:div w:id="13659093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maldonado@specialolympics.org" TargetMode="External"/><Relationship Id="rId5" Type="http://schemas.openxmlformats.org/officeDocument/2006/relationships/webSettings" Target="webSettings.xml"/><Relationship Id="rId10" Type="http://schemas.openxmlformats.org/officeDocument/2006/relationships/hyperlink" Target="http://www.project-unify.org" TargetMode="External"/><Relationship Id="rId4" Type="http://schemas.openxmlformats.org/officeDocument/2006/relationships/settings" Target="settings.xml"/><Relationship Id="rId9" Type="http://schemas.openxmlformats.org/officeDocument/2006/relationships/hyperlink" Target="http://www.specialolympics.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1163</Words>
  <Characters>6631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Special Olympics International</Company>
  <LinksUpToDate>false</LinksUpToDate>
  <CharactersWithSpaces>7779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Stacy Kramer</dc:creator>
  <cp:lastModifiedBy>Oscar Harrell</cp:lastModifiedBy>
  <cp:revision>2</cp:revision>
  <cp:lastPrinted>2012-05-08T14:50:00Z</cp:lastPrinted>
  <dcterms:created xsi:type="dcterms:W3CDTF">2012-05-09T18:56:00Z</dcterms:created>
  <dcterms:modified xsi:type="dcterms:W3CDTF">2012-05-09T18:56:00Z</dcterms:modified>
</cp:coreProperties>
</file>