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106"/>
        <w:gridCol w:w="1872"/>
        <w:gridCol w:w="2868"/>
      </w:tblGrid>
      <w:tr w:rsidR="00486F1F" w:rsidRPr="00411AB1">
        <w:tblPrEx>
          <w:tblCellMar>
            <w:top w:w="0" w:type="dxa"/>
            <w:bottom w:w="0" w:type="dxa"/>
          </w:tblCellMar>
        </w:tblPrEx>
        <w:tc>
          <w:tcPr>
            <w:tcW w:w="3150" w:type="dxa"/>
            <w:gridSpan w:val="2"/>
          </w:tcPr>
          <w:p w:rsidR="00486F1F" w:rsidRDefault="00486F1F">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34768801" r:id="rId8"/>
              </w:object>
            </w:r>
          </w:p>
        </w:tc>
        <w:tc>
          <w:tcPr>
            <w:tcW w:w="2262" w:type="dxa"/>
            <w:gridSpan w:val="2"/>
            <w:vAlign w:val="center"/>
          </w:tcPr>
          <w:p w:rsidR="00486F1F" w:rsidRDefault="00486F1F">
            <w:pPr>
              <w:jc w:val="center"/>
              <w:rPr>
                <w:b/>
                <w:sz w:val="32"/>
              </w:rPr>
            </w:pPr>
            <w:r>
              <w:rPr>
                <w:b/>
                <w:sz w:val="32"/>
              </w:rPr>
              <w:t>INVITATION</w:t>
            </w:r>
          </w:p>
          <w:p w:rsidR="00486F1F" w:rsidRDefault="00486F1F">
            <w:pPr>
              <w:jc w:val="center"/>
              <w:rPr>
                <w:b/>
                <w:sz w:val="32"/>
              </w:rPr>
            </w:pPr>
            <w:r>
              <w:rPr>
                <w:b/>
                <w:sz w:val="32"/>
              </w:rPr>
              <w:t>FOR</w:t>
            </w:r>
          </w:p>
          <w:p w:rsidR="00486F1F" w:rsidRDefault="00486F1F">
            <w:pPr>
              <w:jc w:val="center"/>
              <w:rPr>
                <w:b/>
                <w:sz w:val="32"/>
              </w:rPr>
            </w:pPr>
            <w:r>
              <w:rPr>
                <w:b/>
                <w:sz w:val="32"/>
              </w:rPr>
              <w:t>BID</w:t>
            </w:r>
          </w:p>
          <w:p w:rsidR="00486F1F" w:rsidRDefault="00486F1F">
            <w:pPr>
              <w:jc w:val="center"/>
            </w:pPr>
          </w:p>
        </w:tc>
        <w:tc>
          <w:tcPr>
            <w:tcW w:w="187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tc>
        <w:tc>
          <w:tcPr>
            <w:tcW w:w="2868" w:type="dxa"/>
          </w:tcPr>
          <w:p w:rsidR="002E06AB" w:rsidRPr="00411AB1" w:rsidRDefault="00F41DB9">
            <w:pPr>
              <w:rPr>
                <w:highlight w:val="yellow"/>
              </w:rPr>
            </w:pPr>
            <w:bookmarkStart w:id="0" w:name="RunDate"/>
            <w:bookmarkEnd w:id="0"/>
            <w:r>
              <w:rPr>
                <w:highlight w:val="yellow"/>
              </w:rPr>
              <w:t>347818</w:t>
            </w:r>
          </w:p>
          <w:p w:rsidR="006E006C" w:rsidRPr="00411AB1" w:rsidRDefault="00F41DB9">
            <w:pPr>
              <w:rPr>
                <w:highlight w:val="yellow"/>
              </w:rPr>
            </w:pPr>
            <w:r>
              <w:rPr>
                <w:highlight w:val="yellow"/>
              </w:rPr>
              <w:t>April 27, 2010</w:t>
            </w:r>
          </w:p>
          <w:p w:rsidR="0024006E" w:rsidRPr="00411AB1" w:rsidRDefault="00F41DB9">
            <w:pPr>
              <w:rPr>
                <w:highlight w:val="yellow"/>
              </w:rPr>
            </w:pPr>
            <w:r>
              <w:rPr>
                <w:highlight w:val="yellow"/>
              </w:rPr>
              <w:t>May 18, 2010</w:t>
            </w:r>
          </w:p>
          <w:p w:rsidR="004A169A" w:rsidRPr="00411AB1" w:rsidRDefault="00F41DB9">
            <w:pPr>
              <w:rPr>
                <w:highlight w:val="yellow"/>
              </w:rPr>
            </w:pPr>
            <w:r>
              <w:rPr>
                <w:highlight w:val="yellow"/>
              </w:rPr>
              <w:t>Jeanne Parrish</w:t>
            </w:r>
          </w:p>
          <w:p w:rsidR="004A169A" w:rsidRPr="00411AB1" w:rsidRDefault="004A169A">
            <w:pPr>
              <w:rPr>
                <w:highlight w:val="yellow"/>
              </w:rPr>
            </w:pPr>
            <w:r w:rsidRPr="00411AB1">
              <w:rPr>
                <w:highlight w:val="yellow"/>
              </w:rPr>
              <w:t>803-896</w:t>
            </w:r>
            <w:r w:rsidR="00F41DB9">
              <w:rPr>
                <w:highlight w:val="yellow"/>
              </w:rPr>
              <w:t>-8582</w:t>
            </w:r>
          </w:p>
          <w:p w:rsidR="004A169A" w:rsidRPr="00411AB1" w:rsidRDefault="00F41DB9">
            <w:pPr>
              <w:rPr>
                <w:highlight w:val="yellow"/>
              </w:rPr>
            </w:pPr>
            <w:r>
              <w:rPr>
                <w:highlight w:val="yellow"/>
              </w:rPr>
              <w:t>Parrish.Jeanne</w:t>
            </w:r>
            <w:r w:rsidR="004A169A" w:rsidRPr="00411AB1">
              <w:rPr>
                <w:highlight w:val="yellow"/>
              </w:rPr>
              <w:t>@doc.state.sc.us</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562" w:type="dxa"/>
            <w:gridSpan w:val="5"/>
            <w:vAlign w:val="center"/>
          </w:tcPr>
          <w:p w:rsidR="00486F1F" w:rsidRPr="00EA3A9E" w:rsidRDefault="00F41DB9">
            <w:pPr>
              <w:rPr>
                <w:b/>
              </w:rPr>
            </w:pPr>
            <w:r>
              <w:rPr>
                <w:b/>
              </w:rPr>
              <w:t>Water &amp; Waste Water sampling testing</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6846"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2886"/>
        <w:gridCol w:w="3336"/>
      </w:tblGrid>
      <w:tr w:rsidR="00486F1F">
        <w:tblPrEx>
          <w:tblCellMar>
            <w:top w:w="0" w:type="dxa"/>
            <w:bottom w:w="0" w:type="dxa"/>
          </w:tblCellMar>
        </w:tblPrEx>
        <w:tc>
          <w:tcPr>
            <w:tcW w:w="3930" w:type="dxa"/>
            <w:vAlign w:val="center"/>
          </w:tcPr>
          <w:p w:rsidR="00486F1F" w:rsidRDefault="00486F1F">
            <w:r>
              <w:t>SUBMIT OFFER BY: (Opening Date/Time):</w:t>
            </w:r>
          </w:p>
        </w:tc>
        <w:tc>
          <w:tcPr>
            <w:tcW w:w="2886" w:type="dxa"/>
            <w:vAlign w:val="center"/>
          </w:tcPr>
          <w:p w:rsidR="00486F1F" w:rsidRPr="007008F3" w:rsidRDefault="00F41DB9">
            <w:pPr>
              <w:rPr>
                <w:b/>
                <w:sz w:val="22"/>
                <w:szCs w:val="22"/>
                <w:highlight w:val="yellow"/>
              </w:rPr>
            </w:pPr>
            <w:r>
              <w:rPr>
                <w:b/>
                <w:sz w:val="22"/>
                <w:szCs w:val="22"/>
              </w:rPr>
              <w:t>MAY 18</w:t>
            </w:r>
            <w:r w:rsidR="00411AB1" w:rsidRPr="007008F3">
              <w:rPr>
                <w:b/>
                <w:sz w:val="22"/>
                <w:szCs w:val="22"/>
              </w:rPr>
              <w:t>, 2010</w:t>
            </w:r>
            <w:r w:rsidR="004478CC" w:rsidRPr="007008F3">
              <w:rPr>
                <w:b/>
                <w:sz w:val="22"/>
                <w:szCs w:val="22"/>
              </w:rPr>
              <w:t xml:space="preserve"> @ 10:00 AM</w:t>
            </w:r>
          </w:p>
        </w:tc>
        <w:tc>
          <w:tcPr>
            <w:tcW w:w="3336"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r w:rsidR="00704CF8">
              <w:t xml:space="preserve"> </w:t>
            </w:r>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 xml:space="preserve">QUESTIONS MUST BE RECEIVED </w:t>
            </w:r>
            <w:r w:rsidR="001E1BCA">
              <w:t xml:space="preserve">IN WRITING </w:t>
            </w:r>
            <w:r>
              <w:t>BY:</w:t>
            </w:r>
          </w:p>
        </w:tc>
        <w:tc>
          <w:tcPr>
            <w:tcW w:w="2808" w:type="dxa"/>
          </w:tcPr>
          <w:p w:rsidR="00486F1F" w:rsidRDefault="000C06A2" w:rsidP="00E54D22">
            <w:r>
              <w:t>N/A</w:t>
            </w:r>
          </w:p>
        </w:tc>
        <w:tc>
          <w:tcPr>
            <w:tcW w:w="3648" w:type="dxa"/>
            <w:vAlign w:val="center"/>
          </w:tcPr>
          <w:p w:rsidR="00486F1F" w:rsidRDefault="00486F1F">
            <w:r>
              <w:rPr>
                <w:sz w:val="16"/>
              </w:rPr>
              <w:t>See provision entitled "Questions From Offerors"</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SUBMIT YOUR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486F1F" w:rsidRDefault="00486F1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Pr="00040FBD" w:rsidRDefault="00486F1F">
            <w:pPr>
              <w:rPr>
                <w:b/>
                <w:sz w:val="18"/>
              </w:rPr>
            </w:pPr>
            <w:r w:rsidRPr="00040FBD">
              <w:rPr>
                <w:sz w:val="18"/>
              </w:rPr>
              <w:t>Award will be posted at the Physical Address stated above on</w:t>
            </w:r>
            <w:r w:rsidRPr="00040FBD">
              <w:rPr>
                <w:b/>
                <w:sz w:val="18"/>
              </w:rPr>
              <w:t xml:space="preserve"> </w:t>
            </w:r>
            <w:r w:rsidR="00DE37E8">
              <w:rPr>
                <w:b/>
                <w:sz w:val="18"/>
                <w:u w:val="single"/>
              </w:rPr>
              <w:t xml:space="preserve"> </w:t>
            </w:r>
            <w:r w:rsidR="004A169A" w:rsidRPr="007008F3">
              <w:rPr>
                <w:b/>
                <w:sz w:val="18"/>
                <w:highlight w:val="yellow"/>
                <w:u w:val="single"/>
              </w:rPr>
              <w:t>_</w:t>
            </w:r>
            <w:r w:rsidR="00F41DB9">
              <w:rPr>
                <w:b/>
                <w:sz w:val="18"/>
                <w:highlight w:val="yellow"/>
                <w:u w:val="single"/>
              </w:rPr>
              <w:t>May 21</w:t>
            </w:r>
            <w:r w:rsidR="007008F3">
              <w:rPr>
                <w:b/>
                <w:sz w:val="18"/>
                <w:highlight w:val="yellow"/>
                <w:u w:val="single"/>
              </w:rPr>
              <w:t>, 2010</w:t>
            </w:r>
            <w:r w:rsidR="006E006C">
              <w:rPr>
                <w:b/>
                <w:sz w:val="18"/>
                <w:u w:val="single"/>
              </w:rPr>
              <w:t xml:space="preserve">   </w:t>
            </w:r>
            <w:r w:rsidR="006E006C">
              <w:rPr>
                <w:b/>
                <w:sz w:val="18"/>
              </w:rPr>
              <w:t xml:space="preserve"> </w:t>
            </w:r>
            <w:r w:rsidR="006E006C" w:rsidRPr="006E006C">
              <w:rPr>
                <w:sz w:val="18"/>
              </w:rPr>
              <w:t>Th</w:t>
            </w:r>
            <w:r w:rsidRPr="00040FBD">
              <w:rPr>
                <w:sz w:val="18"/>
              </w:rPr>
              <w:t xml:space="preserve">e award, this solicitation, and any amendments will be posted at the following web address: </w:t>
            </w:r>
            <w:hyperlink r:id="rId9" w:history="1">
              <w:r w:rsidRPr="00040FBD">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You must submit a signed copy of this form with Your Offer. By submitting a bid or proposal, You agree to be bound by the terms of the Solicitation. You agree to hold Your Offer open for a minimum of thirty (</w:t>
            </w:r>
            <w:r w:rsidR="004478CC">
              <w:t>6</w:t>
            </w:r>
            <w:r>
              <w:t>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8855CE" w:rsidRPr="00BC7B7F" w:rsidRDefault="00486F1F" w:rsidP="00201794">
      <w:pPr>
        <w:rPr>
          <w:sz w:val="22"/>
          <w:szCs w:val="22"/>
          <w:u w:val="single"/>
        </w:rPr>
      </w:pPr>
      <w:r>
        <w:rPr>
          <w:sz w:val="14"/>
        </w:rPr>
        <w:br w:type="page"/>
      </w:r>
    </w:p>
    <w:p w:rsidR="008855CE" w:rsidRPr="00BC7B7F" w:rsidRDefault="008855CE" w:rsidP="008855CE">
      <w:pPr>
        <w:jc w:val="center"/>
        <w:outlineLvl w:val="0"/>
        <w:rPr>
          <w:b/>
          <w:sz w:val="22"/>
          <w:szCs w:val="22"/>
          <w:u w:val="single"/>
        </w:rPr>
      </w:pPr>
      <w:r w:rsidRPr="00BC7B7F">
        <w:rPr>
          <w:b/>
          <w:sz w:val="22"/>
          <w:szCs w:val="22"/>
          <w:u w:val="single"/>
        </w:rPr>
        <w:t xml:space="preserve">SEND </w:t>
      </w:r>
      <w:r w:rsidR="00201794" w:rsidRPr="00BC7B7F">
        <w:rPr>
          <w:b/>
          <w:sz w:val="22"/>
          <w:szCs w:val="22"/>
          <w:u w:val="single"/>
        </w:rPr>
        <w:t>INVITATION FOR BIDS</w:t>
      </w:r>
      <w:r w:rsidRPr="00BC7B7F">
        <w:rPr>
          <w:b/>
          <w:sz w:val="22"/>
          <w:szCs w:val="22"/>
          <w:u w:val="single"/>
        </w:rPr>
        <w:t xml:space="preserve"> TO:</w:t>
      </w:r>
    </w:p>
    <w:p w:rsidR="008855CE" w:rsidRPr="00BC7B7F" w:rsidRDefault="008855CE" w:rsidP="008855CE">
      <w:pPr>
        <w:jc w:val="center"/>
        <w:outlineLvl w:val="0"/>
        <w:rPr>
          <w:b/>
          <w:sz w:val="22"/>
          <w:szCs w:val="22"/>
          <w:u w:val="single"/>
        </w:rPr>
      </w:pPr>
    </w:p>
    <w:p w:rsidR="008855CE" w:rsidRPr="00BC7B7F" w:rsidRDefault="008855CE" w:rsidP="008855CE">
      <w:pPr>
        <w:outlineLvl w:val="0"/>
        <w:rPr>
          <w:b/>
          <w:sz w:val="22"/>
          <w:szCs w:val="22"/>
          <w:u w:val="single"/>
        </w:rPr>
      </w:pPr>
      <w:r w:rsidRPr="00BC7B7F">
        <w:rPr>
          <w:b/>
          <w:sz w:val="22"/>
          <w:szCs w:val="22"/>
          <w:u w:val="single"/>
        </w:rPr>
        <w:t>HAND DELIVER/EXPRESS MAIL TO:</w:t>
      </w:r>
    </w:p>
    <w:p w:rsidR="008855CE" w:rsidRPr="00BC7B7F" w:rsidRDefault="008855CE" w:rsidP="008855CE">
      <w:pPr>
        <w:outlineLvl w:val="0"/>
        <w:rPr>
          <w:b/>
          <w:sz w:val="22"/>
          <w:szCs w:val="22"/>
          <w:u w:val="single"/>
        </w:rPr>
      </w:pPr>
      <w:r w:rsidRPr="00BC7B7F">
        <w:rPr>
          <w:b/>
          <w:sz w:val="22"/>
          <w:szCs w:val="22"/>
          <w:u w:val="single"/>
        </w:rPr>
        <w:t>SC Department of Corrections</w:t>
      </w:r>
    </w:p>
    <w:p w:rsidR="008855CE" w:rsidRPr="00BC7B7F" w:rsidRDefault="008855CE" w:rsidP="008855CE">
      <w:pPr>
        <w:outlineLvl w:val="0"/>
        <w:rPr>
          <w:b/>
          <w:sz w:val="22"/>
          <w:szCs w:val="22"/>
          <w:u w:val="single"/>
        </w:rPr>
      </w:pPr>
      <w:smartTag w:uri="urn:schemas-microsoft-com:office:smarttags" w:element="Street">
        <w:smartTag w:uri="urn:schemas-microsoft-com:office:smarttags" w:element="address">
          <w:r w:rsidRPr="00BC7B7F">
            <w:rPr>
              <w:b/>
              <w:sz w:val="22"/>
              <w:szCs w:val="22"/>
              <w:u w:val="single"/>
            </w:rPr>
            <w:t>4420 Broad River Road</w:t>
          </w:r>
        </w:smartTag>
      </w:smartTag>
    </w:p>
    <w:p w:rsidR="008855CE" w:rsidRDefault="008855CE" w:rsidP="008855CE">
      <w:pPr>
        <w:outlineLvl w:val="0"/>
        <w:rPr>
          <w:b/>
          <w:sz w:val="22"/>
          <w:szCs w:val="22"/>
          <w:u w:val="single"/>
        </w:rPr>
      </w:pPr>
      <w:smartTag w:uri="urn:schemas-microsoft-com:office:smarttags" w:element="place">
        <w:smartTag w:uri="urn:schemas-microsoft-com:office:smarttags" w:element="City">
          <w:r w:rsidRPr="00BC7B7F">
            <w:rPr>
              <w:b/>
              <w:sz w:val="22"/>
              <w:szCs w:val="22"/>
              <w:u w:val="single"/>
            </w:rPr>
            <w:t>Columbia</w:t>
          </w:r>
        </w:smartTag>
        <w:r w:rsidRPr="00BC7B7F">
          <w:rPr>
            <w:b/>
            <w:sz w:val="22"/>
            <w:szCs w:val="22"/>
            <w:u w:val="single"/>
          </w:rPr>
          <w:t xml:space="preserve">, </w:t>
        </w:r>
        <w:smartTag w:uri="urn:schemas-microsoft-com:office:smarttags" w:element="State">
          <w:r w:rsidRPr="00BC7B7F">
            <w:rPr>
              <w:b/>
              <w:sz w:val="22"/>
              <w:szCs w:val="22"/>
              <w:u w:val="single"/>
            </w:rPr>
            <w:t>SC</w:t>
          </w:r>
        </w:smartTag>
        <w:r w:rsidRPr="00BC7B7F">
          <w:rPr>
            <w:b/>
            <w:sz w:val="22"/>
            <w:szCs w:val="22"/>
            <w:u w:val="single"/>
          </w:rPr>
          <w:t xml:space="preserve"> </w:t>
        </w:r>
        <w:smartTag w:uri="urn:schemas-microsoft-com:office:smarttags" w:element="PostalCode">
          <w:r w:rsidRPr="00BC7B7F">
            <w:rPr>
              <w:b/>
              <w:sz w:val="22"/>
              <w:szCs w:val="22"/>
              <w:u w:val="single"/>
            </w:rPr>
            <w:t>29210</w:t>
          </w:r>
        </w:smartTag>
      </w:smartTag>
    </w:p>
    <w:p w:rsidR="00E54D22" w:rsidRPr="00BC7B7F" w:rsidRDefault="00E54D22" w:rsidP="008855CE">
      <w:pPr>
        <w:outlineLvl w:val="0"/>
        <w:rPr>
          <w:b/>
          <w:sz w:val="22"/>
          <w:szCs w:val="22"/>
          <w:u w:val="single"/>
        </w:rPr>
      </w:pPr>
    </w:p>
    <w:p w:rsidR="002A3750" w:rsidRPr="00D82711" w:rsidRDefault="002A3750" w:rsidP="002A3750">
      <w:pPr>
        <w:widowControl w:val="0"/>
        <w:autoSpaceDE w:val="0"/>
        <w:autoSpaceDN w:val="0"/>
        <w:adjustRightInd w:val="0"/>
        <w:spacing w:before="80"/>
        <w:rPr>
          <w:sz w:val="18"/>
          <w:szCs w:val="18"/>
        </w:rPr>
      </w:pPr>
      <w:bookmarkStart w:id="2" w:name="SC_04_4015_1"/>
      <w:r w:rsidRPr="00D82711">
        <w:rPr>
          <w:b/>
          <w:bCs/>
          <w:color w:val="000000"/>
          <w:sz w:val="18"/>
          <w:szCs w:val="18"/>
        </w:rPr>
        <w:t>MINORITY PARTICIPATION (JAN 2006)</w:t>
      </w:r>
    </w:p>
    <w:bookmarkEnd w:id="2"/>
    <w:p w:rsidR="002A3750" w:rsidRPr="00D82711" w:rsidRDefault="002A3750" w:rsidP="002A3750">
      <w:pPr>
        <w:widowControl w:val="0"/>
        <w:autoSpaceDE w:val="0"/>
        <w:autoSpaceDN w:val="0"/>
        <w:adjustRightInd w:val="0"/>
        <w:spacing w:before="4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Traditional minority</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Traditional minority, but female</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Women (Caucasian females)</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Hispanic minorities</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DOT referral (Traditional minority)</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DOT referral (Caucasian female)</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Temporary certification</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SBA 8 (a) certification referral</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Other minorities (Native American, Asian, etc.)</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2A3750" w:rsidRPr="00D82711" w:rsidRDefault="002A3750" w:rsidP="002A3750">
      <w:pPr>
        <w:widowControl w:val="0"/>
        <w:autoSpaceDE w:val="0"/>
        <w:autoSpaceDN w:val="0"/>
        <w:adjustRightInd w:val="0"/>
        <w:rPr>
          <w:sz w:val="18"/>
          <w:szCs w:val="18"/>
        </w:rPr>
      </w:pPr>
      <w:r w:rsidRPr="00D82711">
        <w:rPr>
          <w:color w:val="000000"/>
          <w:sz w:val="18"/>
          <w:szCs w:val="18"/>
        </w:rPr>
        <w:t>[04-4015-1]</w:t>
      </w:r>
    </w:p>
    <w:p w:rsidR="002A3750" w:rsidRPr="00D82711" w:rsidRDefault="002A3750" w:rsidP="002A3750">
      <w:pPr>
        <w:rPr>
          <w:sz w:val="18"/>
          <w:szCs w:val="18"/>
        </w:rPr>
      </w:pPr>
    </w:p>
    <w:p w:rsidR="00DB5F02" w:rsidRPr="00DB5F02" w:rsidRDefault="00DB5F02" w:rsidP="00DB5F02">
      <w:pPr>
        <w:jc w:val="both"/>
        <w:rPr>
          <w:b/>
          <w:color w:val="000000"/>
        </w:rPr>
      </w:pPr>
      <w:r w:rsidRPr="00DB5F02">
        <w:rPr>
          <w:b/>
          <w:bCs/>
          <w:color w:val="000000"/>
        </w:rPr>
        <w:t xml:space="preserve">PREFERENCES - RESIDENT CONTRACTOR PREFERENCE (SEP 2009): To qualify for the RCP,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w:t>
      </w:r>
      <w:r w:rsidRPr="00DB5F02">
        <w:rPr>
          <w:b/>
          <w:color w:val="000000"/>
        </w:rPr>
        <w:t>you must, at the time you submit your bid, 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 Upon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w:t>
      </w:r>
      <w:r>
        <w:rPr>
          <w:b/>
          <w:color w:val="000000"/>
        </w:rPr>
        <w:t xml:space="preserve">   _________MUST INITIAL HERE IF YOU ARE CLAIMING THIS PREFERENCE</w:t>
      </w:r>
    </w:p>
    <w:p w:rsidR="002A3750" w:rsidRDefault="002A3750"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Default="00DB5F02" w:rsidP="002A3750">
      <w:pPr>
        <w:widowControl w:val="0"/>
        <w:autoSpaceDE w:val="0"/>
        <w:autoSpaceDN w:val="0"/>
        <w:adjustRightInd w:val="0"/>
        <w:rPr>
          <w:b/>
          <w:color w:val="000000"/>
          <w:sz w:val="18"/>
          <w:szCs w:val="18"/>
        </w:rPr>
      </w:pPr>
    </w:p>
    <w:p w:rsidR="00DB5F02" w:rsidRPr="00DB5F02" w:rsidRDefault="00DB5F02" w:rsidP="002A3750">
      <w:pPr>
        <w:widowControl w:val="0"/>
        <w:autoSpaceDE w:val="0"/>
        <w:autoSpaceDN w:val="0"/>
        <w:adjustRightInd w:val="0"/>
        <w:rPr>
          <w:b/>
          <w:color w:val="000000"/>
          <w:sz w:val="18"/>
          <w:szCs w:val="18"/>
        </w:rPr>
      </w:pPr>
    </w:p>
    <w:p w:rsidR="00DB5F02" w:rsidRPr="00DB5F02" w:rsidRDefault="00DB5F02" w:rsidP="00DB5F02">
      <w:pPr>
        <w:jc w:val="both"/>
        <w:rPr>
          <w:b/>
          <w:color w:val="000000"/>
        </w:rPr>
      </w:pPr>
      <w:r w:rsidRPr="00DB5F02">
        <w:rPr>
          <w:b/>
          <w:color w:val="000000"/>
        </w:rPr>
        <w:t>PREFERENCES - RESIDENT SUBCONTRACTOR PREFERENCE (SEP 2009): To qualify for this preference, You must meet the following requirements. (1) You must -- at the time you submit your bid -- have a documented commitment from a single proposed first tier subcontractor to perform some portion of the services expressly required by the solicitation. (2) 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 as applicable, either twenty percent for a 2% preference or forty percent of bidder’s total bid price for a 4% preference. (3) You must identify the subcontractor that will perform the work, the work the subcontractor is to perform, and your factual basis for concluding that the subcontractor’s work constitutes the required percentage of the work to be performed in the procurement. [11-35-1524(D)] You can stack this preference, i.e., earn another 2% or 4% preference for each additional qualifying subcontractor, but the preference is capped. [11-35-1524(D)(4), (E)(7)] Upon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potentially, for other enforcement action). YOU WILL NOT RECEIVE THE PREFERENCE UNLESS YOU SPECIFY WHETHER YOUR ARE CLAIMING THE 2% OR 4% PREFERENCE AND YOU PROVIDE THE INFORMATION REQUIRED BY ITEM (3) ABOVE.</w:t>
      </w:r>
      <w:r>
        <w:rPr>
          <w:b/>
          <w:color w:val="000000"/>
        </w:rPr>
        <w:t xml:space="preserve">  _______</w:t>
      </w:r>
      <w:r w:rsidRPr="00DB5F02">
        <w:rPr>
          <w:b/>
          <w:color w:val="000000"/>
        </w:rPr>
        <w:t xml:space="preserve"> </w:t>
      </w:r>
      <w:r>
        <w:rPr>
          <w:b/>
          <w:color w:val="000000"/>
        </w:rPr>
        <w:t>MUST INITIAL HERE IF YOU ARE CLAIMING THIS PREFERENCE</w:t>
      </w:r>
    </w:p>
    <w:p w:rsidR="00DB5F02" w:rsidRPr="00DB5F02" w:rsidRDefault="00DB5F02" w:rsidP="00DB5F02">
      <w:pPr>
        <w:jc w:val="both"/>
        <w:rPr>
          <w:b/>
          <w:color w:val="000000"/>
        </w:rPr>
      </w:pPr>
    </w:p>
    <w:p w:rsidR="002A3750" w:rsidRPr="00DB5F02" w:rsidRDefault="002A3750" w:rsidP="002A3750">
      <w:pPr>
        <w:widowControl w:val="0"/>
        <w:autoSpaceDE w:val="0"/>
        <w:autoSpaceDN w:val="0"/>
        <w:adjustRightInd w:val="0"/>
        <w:rPr>
          <w:b/>
          <w:color w:val="000000"/>
          <w:sz w:val="18"/>
          <w:szCs w:val="18"/>
        </w:rPr>
      </w:pPr>
    </w:p>
    <w:p w:rsidR="002A3750" w:rsidRDefault="002A3750" w:rsidP="002A3750">
      <w:pPr>
        <w:widowControl w:val="0"/>
        <w:autoSpaceDE w:val="0"/>
        <w:autoSpaceDN w:val="0"/>
        <w:adjustRightInd w:val="0"/>
        <w:rPr>
          <w:color w:val="000000"/>
          <w:sz w:val="18"/>
          <w:szCs w:val="18"/>
        </w:rPr>
      </w:pPr>
    </w:p>
    <w:p w:rsidR="002A3750" w:rsidRPr="00D82711" w:rsidRDefault="002A3750" w:rsidP="002A3750">
      <w:pPr>
        <w:rPr>
          <w:sz w:val="18"/>
          <w:szCs w:val="18"/>
        </w:rPr>
      </w:pPr>
    </w:p>
    <w:p w:rsidR="002A3750" w:rsidRPr="00D82711" w:rsidRDefault="002A3750" w:rsidP="002A3750">
      <w:pPr>
        <w:jc w:val="center"/>
        <w:rPr>
          <w:sz w:val="18"/>
          <w:szCs w:val="18"/>
        </w:rPr>
      </w:pPr>
      <w:r w:rsidRPr="00D82711">
        <w:rPr>
          <w:b/>
          <w:sz w:val="18"/>
          <w:szCs w:val="18"/>
        </w:rPr>
        <w:t>&gt;&gt;&gt;&gt;&gt;PREFERENCE DOES NOT APPLY TO PROCUREMENTS UNDER $10,000.00&lt;&lt;&lt;&lt;&lt;&lt;</w:t>
      </w:r>
    </w:p>
    <w:p w:rsidR="00EE1F77" w:rsidRDefault="00EE1F77" w:rsidP="00EE1F77">
      <w:pPr>
        <w:jc w:val="center"/>
        <w:rPr>
          <w:sz w:val="22"/>
        </w:rPr>
      </w:pPr>
    </w:p>
    <w:p w:rsidR="00EE1F77"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Solicitation Outline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 xml:space="preserve">I. </w:t>
      </w:r>
      <w:r w:rsidRPr="00912AE2">
        <w:rPr>
          <w:noProof/>
          <w:sz w:val="18"/>
          <w:szCs w:val="18"/>
        </w:rPr>
        <w:tab/>
        <w:t>Scope of Solicitation</w:t>
      </w:r>
    </w:p>
    <w:p w:rsidR="00EE1F77" w:rsidRPr="00912AE2" w:rsidRDefault="00EE1F77" w:rsidP="00EE1F77">
      <w:pPr>
        <w:rPr>
          <w:noProof/>
          <w:sz w:val="18"/>
          <w:szCs w:val="18"/>
        </w:rPr>
      </w:pPr>
      <w:r w:rsidRPr="00912AE2">
        <w:rPr>
          <w:noProof/>
          <w:sz w:val="18"/>
          <w:szCs w:val="18"/>
        </w:rPr>
        <w:t>II.</w:t>
      </w:r>
      <w:r w:rsidRPr="00912AE2">
        <w:rPr>
          <w:noProof/>
          <w:sz w:val="18"/>
          <w:szCs w:val="18"/>
        </w:rPr>
        <w:tab/>
        <w:t>Instructions to Offerors</w:t>
      </w:r>
    </w:p>
    <w:p w:rsidR="00EE1F77" w:rsidRPr="00912AE2" w:rsidRDefault="00EE1F77" w:rsidP="00EE1F77">
      <w:pPr>
        <w:rPr>
          <w:noProof/>
          <w:sz w:val="18"/>
          <w:szCs w:val="18"/>
        </w:rPr>
      </w:pPr>
      <w:r w:rsidRPr="00912AE2">
        <w:rPr>
          <w:noProof/>
          <w:sz w:val="18"/>
          <w:szCs w:val="18"/>
        </w:rPr>
        <w:tab/>
        <w:t>A.</w:t>
      </w:r>
      <w:r w:rsidRPr="00912AE2">
        <w:rPr>
          <w:noProof/>
          <w:sz w:val="18"/>
          <w:szCs w:val="18"/>
        </w:rPr>
        <w:tab/>
        <w:t>General Instructions</w:t>
      </w:r>
    </w:p>
    <w:p w:rsidR="00EE1F77" w:rsidRPr="00912AE2" w:rsidRDefault="00EE1F77" w:rsidP="00EE1F77">
      <w:pPr>
        <w:rPr>
          <w:noProof/>
          <w:sz w:val="18"/>
          <w:szCs w:val="18"/>
        </w:rPr>
      </w:pPr>
      <w:r w:rsidRPr="00912AE2">
        <w:rPr>
          <w:noProof/>
          <w:sz w:val="18"/>
          <w:szCs w:val="18"/>
        </w:rPr>
        <w:tab/>
        <w:t>B.</w:t>
      </w:r>
      <w:r w:rsidRPr="00912AE2">
        <w:rPr>
          <w:noProof/>
          <w:sz w:val="18"/>
          <w:szCs w:val="18"/>
        </w:rPr>
        <w:tab/>
        <w:t>Special Instructions</w:t>
      </w:r>
    </w:p>
    <w:p w:rsidR="00EE1F77" w:rsidRPr="00912AE2" w:rsidRDefault="00EE1F77" w:rsidP="00EE1F77">
      <w:pPr>
        <w:rPr>
          <w:noProof/>
          <w:sz w:val="18"/>
          <w:szCs w:val="18"/>
        </w:rPr>
      </w:pPr>
      <w:r w:rsidRPr="00912AE2">
        <w:rPr>
          <w:noProof/>
          <w:sz w:val="18"/>
          <w:szCs w:val="18"/>
        </w:rPr>
        <w:t>III.</w:t>
      </w:r>
      <w:r w:rsidRPr="00912AE2">
        <w:rPr>
          <w:noProof/>
          <w:sz w:val="18"/>
          <w:szCs w:val="18"/>
        </w:rPr>
        <w:tab/>
        <w:t>Scope of Work / Specifications</w:t>
      </w:r>
    </w:p>
    <w:p w:rsidR="00EE1F77" w:rsidRPr="00912AE2" w:rsidRDefault="00EE1F77" w:rsidP="00EE1F77">
      <w:pPr>
        <w:rPr>
          <w:noProof/>
          <w:sz w:val="18"/>
          <w:szCs w:val="18"/>
        </w:rPr>
      </w:pPr>
      <w:r w:rsidRPr="00912AE2">
        <w:rPr>
          <w:noProof/>
          <w:sz w:val="18"/>
          <w:szCs w:val="18"/>
        </w:rPr>
        <w:tab/>
        <w:t>May be blank if Bidding Schedule / Cost Proposal attached</w:t>
      </w:r>
    </w:p>
    <w:p w:rsidR="00EE1F77" w:rsidRPr="00912AE2" w:rsidRDefault="00EE1F77" w:rsidP="00EE1F77">
      <w:pPr>
        <w:rPr>
          <w:noProof/>
          <w:sz w:val="18"/>
          <w:szCs w:val="18"/>
        </w:rPr>
      </w:pPr>
      <w:r w:rsidRPr="00912AE2">
        <w:rPr>
          <w:noProof/>
          <w:sz w:val="18"/>
          <w:szCs w:val="18"/>
        </w:rPr>
        <w:t>IV.</w:t>
      </w:r>
      <w:r w:rsidRPr="00912AE2">
        <w:rPr>
          <w:noProof/>
          <w:sz w:val="18"/>
          <w:szCs w:val="18"/>
        </w:rPr>
        <w:tab/>
        <w:t>Information for Offerors to Submit</w:t>
      </w:r>
    </w:p>
    <w:p w:rsidR="00EE1F77" w:rsidRPr="00912AE2" w:rsidRDefault="00EE1F77" w:rsidP="00EE1F77">
      <w:pPr>
        <w:rPr>
          <w:noProof/>
          <w:sz w:val="18"/>
          <w:szCs w:val="18"/>
        </w:rPr>
      </w:pPr>
      <w:r w:rsidRPr="00912AE2">
        <w:rPr>
          <w:noProof/>
          <w:sz w:val="18"/>
          <w:szCs w:val="18"/>
        </w:rPr>
        <w:t>V.</w:t>
      </w:r>
      <w:r w:rsidRPr="00912AE2">
        <w:rPr>
          <w:noProof/>
          <w:sz w:val="18"/>
          <w:szCs w:val="18"/>
        </w:rPr>
        <w:tab/>
        <w:t>Qualifications</w:t>
      </w:r>
    </w:p>
    <w:p w:rsidR="00EE1F77" w:rsidRPr="00912AE2" w:rsidRDefault="00EE1F77" w:rsidP="00EE1F77">
      <w:pPr>
        <w:rPr>
          <w:noProof/>
          <w:sz w:val="18"/>
          <w:szCs w:val="18"/>
        </w:rPr>
      </w:pPr>
      <w:r w:rsidRPr="00912AE2">
        <w:rPr>
          <w:noProof/>
          <w:sz w:val="18"/>
          <w:szCs w:val="18"/>
        </w:rPr>
        <w:t>VI.</w:t>
      </w:r>
      <w:r w:rsidRPr="00912AE2">
        <w:rPr>
          <w:noProof/>
          <w:sz w:val="18"/>
          <w:szCs w:val="18"/>
        </w:rPr>
        <w:tab/>
        <w:t>Award Criteria</w:t>
      </w:r>
    </w:p>
    <w:p w:rsidR="00EE1F77" w:rsidRPr="00912AE2" w:rsidRDefault="00EE1F77" w:rsidP="00EE1F77">
      <w:pPr>
        <w:rPr>
          <w:noProof/>
          <w:sz w:val="18"/>
          <w:szCs w:val="18"/>
        </w:rPr>
      </w:pPr>
      <w:r w:rsidRPr="00912AE2">
        <w:rPr>
          <w:noProof/>
          <w:sz w:val="18"/>
          <w:szCs w:val="18"/>
        </w:rPr>
        <w:t>VII.</w:t>
      </w:r>
      <w:r w:rsidRPr="00912AE2">
        <w:rPr>
          <w:noProof/>
          <w:sz w:val="18"/>
          <w:szCs w:val="18"/>
        </w:rPr>
        <w:tab/>
        <w:t>Terms and Conditions</w:t>
      </w:r>
    </w:p>
    <w:p w:rsidR="00EE1F77" w:rsidRPr="00912AE2" w:rsidRDefault="00EE1F77" w:rsidP="00EE1F77">
      <w:pPr>
        <w:rPr>
          <w:noProof/>
          <w:sz w:val="18"/>
          <w:szCs w:val="18"/>
        </w:rPr>
      </w:pPr>
      <w:r w:rsidRPr="00912AE2">
        <w:rPr>
          <w:noProof/>
          <w:sz w:val="18"/>
          <w:szCs w:val="18"/>
        </w:rPr>
        <w:tab/>
        <w:t>A.</w:t>
      </w:r>
      <w:r w:rsidRPr="00912AE2">
        <w:rPr>
          <w:noProof/>
          <w:sz w:val="18"/>
          <w:szCs w:val="18"/>
        </w:rPr>
        <w:tab/>
        <w:t xml:space="preserve">General </w:t>
      </w:r>
    </w:p>
    <w:p w:rsidR="00EE1F77" w:rsidRPr="00912AE2" w:rsidRDefault="00EE1F77" w:rsidP="00EE1F77">
      <w:pPr>
        <w:rPr>
          <w:noProof/>
          <w:sz w:val="18"/>
          <w:szCs w:val="18"/>
        </w:rPr>
      </w:pPr>
      <w:r w:rsidRPr="00912AE2">
        <w:rPr>
          <w:noProof/>
          <w:sz w:val="18"/>
          <w:szCs w:val="18"/>
        </w:rPr>
        <w:tab/>
        <w:t>B.</w:t>
      </w:r>
      <w:r w:rsidRPr="00912AE2">
        <w:rPr>
          <w:noProof/>
          <w:sz w:val="18"/>
          <w:szCs w:val="18"/>
        </w:rPr>
        <w:tab/>
        <w:t>Special</w:t>
      </w:r>
    </w:p>
    <w:p w:rsidR="00EE1F77" w:rsidRPr="00912AE2" w:rsidRDefault="00EE1F77" w:rsidP="00EE1F77">
      <w:pPr>
        <w:rPr>
          <w:noProof/>
          <w:sz w:val="18"/>
          <w:szCs w:val="18"/>
        </w:rPr>
      </w:pPr>
      <w:r w:rsidRPr="00912AE2">
        <w:rPr>
          <w:noProof/>
          <w:sz w:val="18"/>
          <w:szCs w:val="18"/>
        </w:rPr>
        <w:t>VIII.</w:t>
      </w:r>
      <w:r w:rsidRPr="00912AE2">
        <w:rPr>
          <w:noProof/>
          <w:sz w:val="18"/>
          <w:szCs w:val="18"/>
        </w:rPr>
        <w:tab/>
        <w:t>Bidding Schedule / Cost Proposal</w:t>
      </w:r>
    </w:p>
    <w:p w:rsidR="00EE1F77" w:rsidRPr="00912AE2" w:rsidRDefault="00EE1F77" w:rsidP="00EE1F77">
      <w:pPr>
        <w:rPr>
          <w:sz w:val="18"/>
          <w:szCs w:val="18"/>
        </w:rPr>
      </w:pPr>
      <w:r w:rsidRPr="00912AE2">
        <w:rPr>
          <w:noProof/>
          <w:sz w:val="18"/>
          <w:szCs w:val="18"/>
        </w:rPr>
        <w:t>IX.</w:t>
      </w:r>
      <w:r w:rsidRPr="00912AE2">
        <w:rPr>
          <w:noProof/>
          <w:sz w:val="18"/>
          <w:szCs w:val="18"/>
        </w:rPr>
        <w:tab/>
        <w:t>Attachments to Solicitation</w:t>
      </w: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I. Scope Of Solicitation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EE1F77" w:rsidRPr="00912AE2" w:rsidRDefault="00EE1F77" w:rsidP="00EE1F77">
      <w:pPr>
        <w:rPr>
          <w:sz w:val="18"/>
          <w:szCs w:val="18"/>
        </w:rPr>
      </w:pP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II. Instructions To Offerors - A. General Instructions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BID IN ENGLISH &amp; DOLLARS (JAN 2004) Offers submitted in response to this solicitation shall be in the English language and in US dollars, unless otherwise permitted by the Solicitation.</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CERTIFICATION REGARDING DEBARMENT AND OTHER RESPONSIBILITY MATTERS (JAN 2004)</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(a)(1) By submitting an Offer, Offeror certifies, to the best of its knowledge and belief, that-</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 Offeror and/or any of its Principals-</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EE1F77" w:rsidRPr="00912AE2" w:rsidRDefault="00EE1F77" w:rsidP="00EE1F77">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EE1F77" w:rsidRPr="00912AE2" w:rsidRDefault="00EE1F77" w:rsidP="00EE1F77">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EE1F77" w:rsidRPr="00912AE2" w:rsidRDefault="00EE1F77" w:rsidP="00EE1F77">
      <w:pPr>
        <w:rPr>
          <w:noProof/>
          <w:sz w:val="18"/>
          <w:szCs w:val="18"/>
        </w:rPr>
      </w:pPr>
    </w:p>
    <w:p w:rsidR="00EE1F77" w:rsidRPr="00912AE2" w:rsidRDefault="00EE1F77" w:rsidP="00EE1F77">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DEFINITIONS (JAN 2004) EXCEPT AS OTHERWISE PROVIDED HEREIN, THE FOLLOWING DEFINITIONS ARE APPLICABLE TO ALL PARTS OF THE SOLICITATION.</w:t>
      </w:r>
    </w:p>
    <w:p w:rsidR="00EE1F77" w:rsidRPr="00912AE2" w:rsidRDefault="00EE1F77" w:rsidP="00EE1F77">
      <w:pPr>
        <w:rPr>
          <w:noProof/>
          <w:sz w:val="18"/>
          <w:szCs w:val="18"/>
        </w:rPr>
      </w:pPr>
      <w:r w:rsidRPr="00912AE2">
        <w:rPr>
          <w:noProof/>
          <w:sz w:val="18"/>
          <w:szCs w:val="18"/>
        </w:rPr>
        <w:t>AMENDMENT – means a document issued to supplement the original solicitation document.</w:t>
      </w:r>
    </w:p>
    <w:p w:rsidR="00EE1F77" w:rsidRPr="00912AE2" w:rsidRDefault="00EE1F77" w:rsidP="00EE1F77">
      <w:pPr>
        <w:rPr>
          <w:noProof/>
          <w:sz w:val="18"/>
          <w:szCs w:val="18"/>
        </w:rPr>
      </w:pPr>
      <w:r w:rsidRPr="00912AE2">
        <w:rPr>
          <w:noProof/>
          <w:sz w:val="18"/>
          <w:szCs w:val="18"/>
        </w:rPr>
        <w:t>BUYER – means the Procurement Officer.</w:t>
      </w:r>
    </w:p>
    <w:p w:rsidR="00EE1F77" w:rsidRPr="00912AE2" w:rsidRDefault="00EE1F77" w:rsidP="00EE1F77">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EE1F77" w:rsidRPr="00912AE2" w:rsidRDefault="00EE1F77" w:rsidP="00EE1F77">
      <w:pPr>
        <w:rPr>
          <w:noProof/>
          <w:sz w:val="18"/>
          <w:szCs w:val="18"/>
        </w:rPr>
      </w:pPr>
      <w:r w:rsidRPr="00912AE2">
        <w:rPr>
          <w:noProof/>
          <w:sz w:val="18"/>
          <w:szCs w:val="18"/>
        </w:rPr>
        <w:t>CONTRACT - See clause entitled “Contract Documents &amp; Order of Precedence.”</w:t>
      </w:r>
    </w:p>
    <w:p w:rsidR="00EE1F77" w:rsidRPr="00912AE2" w:rsidRDefault="00EE1F77" w:rsidP="00EE1F77">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EE1F77" w:rsidRPr="00912AE2" w:rsidRDefault="00EE1F77" w:rsidP="00EE1F77">
      <w:pPr>
        <w:rPr>
          <w:noProof/>
          <w:sz w:val="18"/>
          <w:szCs w:val="18"/>
        </w:rPr>
      </w:pPr>
      <w:r w:rsidRPr="00912AE2">
        <w:rPr>
          <w:noProof/>
          <w:sz w:val="18"/>
          <w:szCs w:val="18"/>
        </w:rPr>
        <w:lastRenderedPageBreak/>
        <w:t>CONTRACTOR - means the Offeror receiving an award as a result of this solicitation.</w:t>
      </w:r>
    </w:p>
    <w:p w:rsidR="00EE1F77" w:rsidRPr="00912AE2" w:rsidRDefault="00EE1F77" w:rsidP="00EE1F77">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EE1F77" w:rsidRPr="00912AE2" w:rsidRDefault="00EE1F77" w:rsidP="00EE1F77">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EE1F77" w:rsidRPr="00912AE2" w:rsidRDefault="00EE1F77" w:rsidP="00EE1F77">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EE1F77" w:rsidRPr="00912AE2" w:rsidRDefault="00EE1F77" w:rsidP="00EE1F77">
      <w:pPr>
        <w:rPr>
          <w:noProof/>
          <w:sz w:val="18"/>
          <w:szCs w:val="18"/>
        </w:rPr>
      </w:pPr>
      <w:r w:rsidRPr="00912AE2">
        <w:rPr>
          <w:noProof/>
          <w:sz w:val="18"/>
          <w:szCs w:val="18"/>
        </w:rPr>
        <w:t>ORDERING ENTITY - Using Governmental Unit that has submitted a Purchase Order.</w:t>
      </w:r>
    </w:p>
    <w:p w:rsidR="00EE1F77" w:rsidRPr="00912AE2" w:rsidRDefault="00EE1F77" w:rsidP="00EE1F77">
      <w:pPr>
        <w:rPr>
          <w:noProof/>
          <w:sz w:val="18"/>
          <w:szCs w:val="18"/>
        </w:rPr>
      </w:pPr>
      <w:r w:rsidRPr="00912AE2">
        <w:rPr>
          <w:noProof/>
          <w:sz w:val="18"/>
          <w:szCs w:val="18"/>
        </w:rPr>
        <w:t xml:space="preserve">PAGE TWO – means the second page of the original solicitation, which is labeled Page Two. </w:t>
      </w:r>
    </w:p>
    <w:p w:rsidR="00EE1F77" w:rsidRPr="00912AE2" w:rsidRDefault="00EE1F77" w:rsidP="00EE1F77">
      <w:pPr>
        <w:rPr>
          <w:noProof/>
          <w:sz w:val="18"/>
          <w:szCs w:val="18"/>
        </w:rPr>
      </w:pPr>
      <w:r w:rsidRPr="00912AE2">
        <w:rPr>
          <w:noProof/>
          <w:sz w:val="18"/>
          <w:szCs w:val="18"/>
        </w:rPr>
        <w:t>PROCUREMENT OFFICER – means the person, or his successor, identified as such on the Cover Page.</w:t>
      </w:r>
    </w:p>
    <w:p w:rsidR="00EE1F77" w:rsidRPr="00912AE2" w:rsidRDefault="00EE1F77" w:rsidP="00EE1F77">
      <w:pPr>
        <w:rPr>
          <w:noProof/>
          <w:sz w:val="18"/>
          <w:szCs w:val="18"/>
        </w:rPr>
      </w:pPr>
      <w:r w:rsidRPr="00912AE2">
        <w:rPr>
          <w:noProof/>
          <w:sz w:val="18"/>
          <w:szCs w:val="18"/>
        </w:rPr>
        <w:t>YOU and YOUR – means Offeror.</w:t>
      </w:r>
    </w:p>
    <w:p w:rsidR="00EE1F77" w:rsidRPr="00912AE2" w:rsidRDefault="00EE1F77" w:rsidP="00EE1F77">
      <w:pPr>
        <w:rPr>
          <w:noProof/>
          <w:sz w:val="18"/>
          <w:szCs w:val="18"/>
        </w:rPr>
      </w:pPr>
      <w:r w:rsidRPr="00912AE2">
        <w:rPr>
          <w:noProof/>
          <w:sz w:val="18"/>
          <w:szCs w:val="18"/>
        </w:rPr>
        <w:t>SOLICITATION – means this document, including all its parts, attachments, and any Amendments.</w:t>
      </w:r>
    </w:p>
    <w:p w:rsidR="00EE1F77" w:rsidRPr="00912AE2" w:rsidRDefault="00EE1F77" w:rsidP="00EE1F77">
      <w:pPr>
        <w:rPr>
          <w:noProof/>
          <w:sz w:val="18"/>
          <w:szCs w:val="18"/>
        </w:rPr>
      </w:pPr>
      <w:r w:rsidRPr="00912AE2">
        <w:rPr>
          <w:noProof/>
          <w:sz w:val="18"/>
          <w:szCs w:val="18"/>
        </w:rPr>
        <w:t>STATE – means the Using Governmental Unit(s) identified on the Cover Page.</w:t>
      </w:r>
    </w:p>
    <w:p w:rsidR="00EE1F77" w:rsidRPr="00912AE2" w:rsidRDefault="00EE1F77" w:rsidP="00EE1F77">
      <w:pPr>
        <w:rPr>
          <w:noProof/>
          <w:sz w:val="18"/>
          <w:szCs w:val="18"/>
        </w:rPr>
      </w:pPr>
      <w:r w:rsidRPr="00912AE2">
        <w:rPr>
          <w:noProof/>
          <w:sz w:val="18"/>
          <w:szCs w:val="18"/>
        </w:rPr>
        <w:t>SUBCONTRACTOR – means any person having a contract to perform work or render service to Contractor as a part of the Contractor’s agreement arising from this solicitation.</w:t>
      </w:r>
    </w:p>
    <w:p w:rsidR="00EE1F77" w:rsidRPr="00912AE2" w:rsidRDefault="00EE1F77" w:rsidP="00EE1F77">
      <w:pPr>
        <w:rPr>
          <w:noProof/>
          <w:sz w:val="18"/>
          <w:szCs w:val="18"/>
        </w:rPr>
      </w:pPr>
      <w:r w:rsidRPr="00912AE2">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EE1F77" w:rsidRPr="00912AE2" w:rsidRDefault="00EE1F77" w:rsidP="00EE1F77">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OMIT TAXES FROM PRICE (JAN 2004): Do not include any sales or use taxes in Your price that the State may be required to pay.</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RESPONSIVENESS / IMPROPER OFFERS (JAN 2004)</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lastRenderedPageBreak/>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EE1F77" w:rsidRPr="00912AE2" w:rsidRDefault="00EE1F77" w:rsidP="00EE1F77">
      <w:pPr>
        <w:rPr>
          <w:noProof/>
          <w:sz w:val="18"/>
          <w:szCs w:val="18"/>
        </w:rPr>
      </w:pPr>
    </w:p>
    <w:p w:rsidR="00EE1F77" w:rsidRPr="00912AE2" w:rsidRDefault="00EE1F77" w:rsidP="00EE1F77">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EE1F77" w:rsidRPr="00912AE2" w:rsidRDefault="00EE1F77" w:rsidP="00EE1F77">
      <w:pPr>
        <w:rPr>
          <w:sz w:val="18"/>
          <w:szCs w:val="18"/>
        </w:rPr>
      </w:pPr>
    </w:p>
    <w:p w:rsidR="00EE1F77" w:rsidRPr="00912AE2" w:rsidRDefault="00EE1F77" w:rsidP="00632159">
      <w:pPr>
        <w:jc w:val="both"/>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TAXPAYER IDENTIFICATION NUMBER (JAN 2004): (a) If Offeror is owned or controlled by a common parent as defined in paragraph (b) of this provision, Offeror shall submit with its Offer the name and TIN of common parent.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II. Instructions To Offerors - B. Special Instructions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EE1F77" w:rsidRDefault="00EE1F77" w:rsidP="00EE1F77"/>
    <w:p w:rsidR="00EE1F77" w:rsidRPr="00912AE2" w:rsidRDefault="00EE1F77" w:rsidP="00EE1F77">
      <w:pPr>
        <w:rPr>
          <w:sz w:val="18"/>
          <w:szCs w:val="18"/>
        </w:rPr>
      </w:pPr>
      <w:r w:rsidRPr="00845FEC">
        <w:t>OFFERING BY ITEM</w:t>
      </w:r>
      <w:r>
        <w:t xml:space="preserve"> (JAN 2006)</w:t>
      </w:r>
      <w:r w:rsidRPr="00845FEC">
        <w:t>:  Offers may be submitted for one or more items</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PROTEST – CPO - MMO ADDRESS (JUNE 2006): Any protest must be addressed to the Chief Procurement</w:t>
      </w:r>
    </w:p>
    <w:p w:rsidR="00EE1F77" w:rsidRPr="00912AE2" w:rsidRDefault="00EE1F77" w:rsidP="00EE1F77">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EE1F77" w:rsidRPr="00912AE2" w:rsidRDefault="00EE1F77" w:rsidP="00EE1F77">
      <w:pPr>
        <w:rPr>
          <w:sz w:val="18"/>
          <w:szCs w:val="18"/>
        </w:rPr>
      </w:pPr>
    </w:p>
    <w:p w:rsidR="00EE1F77" w:rsidRDefault="00EE1F77" w:rsidP="00EE1F77">
      <w:pPr>
        <w:rPr>
          <w:b/>
          <w:noProof/>
          <w:sz w:val="18"/>
          <w:szCs w:val="18"/>
        </w:rPr>
      </w:pPr>
      <w:r w:rsidRPr="00912AE2">
        <w:rPr>
          <w:noProof/>
          <w:sz w:val="18"/>
          <w:szCs w:val="18"/>
        </w:rPr>
        <w:t>UNIT PRICES REQUIRED (JAN 2006): Unit price to be shown for each item.</w:t>
      </w:r>
    </w:p>
    <w:p w:rsidR="00EE1F77" w:rsidRDefault="00EE1F77" w:rsidP="00EE1F77">
      <w:pPr>
        <w:rPr>
          <w:b/>
          <w:noProof/>
          <w:sz w:val="18"/>
          <w:szCs w:val="18"/>
        </w:rPr>
      </w:pPr>
    </w:p>
    <w:p w:rsidR="00EE1F77" w:rsidRDefault="00EE1F77" w:rsidP="00EE1F77">
      <w:pPr>
        <w:rPr>
          <w:b/>
          <w:noProof/>
          <w:sz w:val="18"/>
          <w:szCs w:val="18"/>
        </w:rPr>
      </w:pPr>
    </w:p>
    <w:p w:rsidR="00EE1F77" w:rsidRDefault="00EE1F77" w:rsidP="00EE1F77">
      <w:pPr>
        <w:rPr>
          <w:b/>
          <w:noProof/>
          <w:sz w:val="18"/>
          <w:szCs w:val="18"/>
        </w:rPr>
      </w:pPr>
      <w:r w:rsidRPr="00912AE2">
        <w:rPr>
          <w:b/>
          <w:noProof/>
          <w:sz w:val="18"/>
          <w:szCs w:val="18"/>
        </w:rPr>
        <w:t>III. Scope of Work / Specifications</w:t>
      </w:r>
    </w:p>
    <w:p w:rsidR="00EE1F77" w:rsidRDefault="00EE1F77" w:rsidP="00EE1F77">
      <w:pPr>
        <w:rPr>
          <w:noProof/>
          <w:sz w:val="18"/>
          <w:szCs w:val="18"/>
        </w:rPr>
      </w:pPr>
    </w:p>
    <w:p w:rsidR="00F41DB9" w:rsidRPr="00BB16BC" w:rsidRDefault="00F41DB9" w:rsidP="00F41DB9">
      <w:pPr>
        <w:jc w:val="both"/>
        <w:rPr>
          <w:b/>
        </w:rPr>
      </w:pPr>
      <w:r w:rsidRPr="00875D22">
        <w:rPr>
          <w:b/>
        </w:rPr>
        <w:t xml:space="preserve">The purpose of this Bid Invitation </w:t>
      </w:r>
      <w:r>
        <w:rPr>
          <w:b/>
        </w:rPr>
        <w:t>is to provide all labor and materials as specified for the water and waste water sampling testing.</w:t>
      </w:r>
    </w:p>
    <w:p w:rsidR="00F41DB9" w:rsidRDefault="00F41DB9" w:rsidP="00EE1F77">
      <w:pPr>
        <w:rPr>
          <w:noProof/>
          <w:sz w:val="18"/>
          <w:szCs w:val="18"/>
        </w:rPr>
      </w:pPr>
    </w:p>
    <w:p w:rsidR="00F41DB9" w:rsidRDefault="00F41DB9" w:rsidP="00EE1F77">
      <w:pPr>
        <w:rPr>
          <w:noProof/>
          <w:sz w:val="18"/>
          <w:szCs w:val="18"/>
        </w:rPr>
      </w:pPr>
    </w:p>
    <w:p w:rsidR="00F41DB9" w:rsidRDefault="00F41DB9" w:rsidP="00EE1F77">
      <w:pPr>
        <w:rPr>
          <w:noProof/>
          <w:sz w:val="18"/>
          <w:szCs w:val="18"/>
        </w:rPr>
      </w:pPr>
    </w:p>
    <w:p w:rsidR="00EE1F77" w:rsidRDefault="00EE1F77" w:rsidP="00EE1F77">
      <w:r w:rsidRPr="00845FEC">
        <w:t xml:space="preserve">DELIVERY / PERFORMANCE </w:t>
      </w:r>
      <w:r>
        <w:t>LOCATION - SPECIFIED (JAN 2006)</w:t>
      </w:r>
      <w:r w:rsidRPr="00845FEC">
        <w:t xml:space="preserve">: </w:t>
      </w:r>
      <w:r>
        <w:t xml:space="preserve">After award, </w:t>
      </w:r>
      <w:r w:rsidRPr="00845FEC">
        <w:t>all deliveries shall be made and all services provided to the following address</w:t>
      </w:r>
      <w:r>
        <w:t>, u</w:t>
      </w:r>
      <w:r w:rsidRPr="00845FEC">
        <w:t>nless otherwise specified:</w:t>
      </w:r>
    </w:p>
    <w:p w:rsidR="00EE1F77" w:rsidRDefault="00EE1F77" w:rsidP="00EE1F77"/>
    <w:p w:rsidR="007008F3" w:rsidRDefault="007008F3" w:rsidP="00EE1F77">
      <w:pPr>
        <w:rPr>
          <w:b/>
        </w:rPr>
      </w:pPr>
      <w:r>
        <w:rPr>
          <w:b/>
        </w:rPr>
        <w:t>SERVICES WILL BE PROVIDED AT THE FOLLOWING INSTITUTIONS:</w:t>
      </w:r>
    </w:p>
    <w:p w:rsidR="00F41DB9" w:rsidRDefault="00F41DB9" w:rsidP="00EE1F77">
      <w:pPr>
        <w:rPr>
          <w:b/>
        </w:rPr>
      </w:pPr>
    </w:p>
    <w:p w:rsidR="00F41DB9" w:rsidRPr="005B2C02" w:rsidRDefault="00F41DB9" w:rsidP="00F41DB9">
      <w:pPr>
        <w:jc w:val="both"/>
        <w:rPr>
          <w:rFonts w:ascii="Tahoma" w:hAnsi="Tahoma" w:cs="Tahoma"/>
          <w:sz w:val="23"/>
          <w:szCs w:val="23"/>
        </w:rPr>
      </w:pPr>
      <w:r>
        <w:rPr>
          <w:b/>
        </w:rPr>
        <w:t xml:space="preserve">L0T   1      </w:t>
      </w:r>
      <w:r>
        <w:rPr>
          <w:b/>
        </w:rPr>
        <w:tab/>
      </w:r>
      <w:r>
        <w:rPr>
          <w:b/>
        </w:rPr>
        <w:tab/>
      </w:r>
      <w:r>
        <w:rPr>
          <w:b/>
        </w:rPr>
        <w:tab/>
      </w:r>
      <w:r w:rsidRPr="005B2C02">
        <w:rPr>
          <w:rFonts w:ascii="Tahoma" w:hAnsi="Tahoma" w:cs="Tahoma"/>
          <w:sz w:val="23"/>
          <w:szCs w:val="23"/>
        </w:rPr>
        <w:t>Allendale Correctional Institution</w:t>
      </w:r>
    </w:p>
    <w:p w:rsidR="00F41DB9" w:rsidRPr="005B2C02" w:rsidRDefault="00F41DB9" w:rsidP="00F41DB9">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t>1057 Revolutionary Trail</w:t>
      </w:r>
    </w:p>
    <w:p w:rsidR="00F41DB9" w:rsidRDefault="00F41DB9" w:rsidP="00F41DB9">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smartTag w:uri="urn:schemas-microsoft-com:office:smarttags" w:element="place">
        <w:smartTag w:uri="urn:schemas-microsoft-com:office:smarttags" w:element="City">
          <w:r w:rsidRPr="005B2C02">
            <w:rPr>
              <w:rFonts w:ascii="Tahoma" w:hAnsi="Tahoma" w:cs="Tahoma"/>
              <w:sz w:val="23"/>
              <w:szCs w:val="23"/>
            </w:rPr>
            <w:t>Fairfax</w:t>
          </w:r>
        </w:smartTag>
        <w:r w:rsidRPr="005B2C02">
          <w:rPr>
            <w:rFonts w:ascii="Tahoma" w:hAnsi="Tahoma" w:cs="Tahoma"/>
            <w:sz w:val="23"/>
            <w:szCs w:val="23"/>
          </w:rPr>
          <w:t xml:space="preserve">, </w:t>
        </w:r>
        <w:smartTag w:uri="urn:schemas-microsoft-com:office:smarttags" w:element="State">
          <w:r w:rsidRPr="005B2C02">
            <w:rPr>
              <w:rFonts w:ascii="Tahoma" w:hAnsi="Tahoma" w:cs="Tahoma"/>
              <w:sz w:val="23"/>
              <w:szCs w:val="23"/>
            </w:rPr>
            <w:t>SC</w:t>
          </w:r>
        </w:smartTag>
        <w:r w:rsidRPr="005B2C02">
          <w:rPr>
            <w:rFonts w:ascii="Tahoma" w:hAnsi="Tahoma" w:cs="Tahoma"/>
            <w:sz w:val="23"/>
            <w:szCs w:val="23"/>
          </w:rPr>
          <w:t xml:space="preserve"> </w:t>
        </w:r>
        <w:smartTag w:uri="urn:schemas-microsoft-com:office:smarttags" w:element="PostalCode">
          <w:r w:rsidRPr="005B2C02">
            <w:rPr>
              <w:rFonts w:ascii="Tahoma" w:hAnsi="Tahoma" w:cs="Tahoma"/>
              <w:sz w:val="23"/>
              <w:szCs w:val="23"/>
            </w:rPr>
            <w:t>29827</w:t>
          </w:r>
        </w:smartTag>
      </w:smartTag>
    </w:p>
    <w:p w:rsidR="00F41DB9" w:rsidRPr="005B2C02" w:rsidRDefault="00F41DB9" w:rsidP="00F41DB9">
      <w:pPr>
        <w:jc w:val="both"/>
        <w:rPr>
          <w:rFonts w:ascii="Tahoma" w:hAnsi="Tahoma" w:cs="Tahoma"/>
          <w:sz w:val="23"/>
          <w:szCs w:val="23"/>
        </w:rPr>
      </w:pPr>
    </w:p>
    <w:p w:rsidR="00F41DB9" w:rsidRDefault="00F41DB9" w:rsidP="00F41DB9">
      <w:pPr>
        <w:jc w:val="both"/>
        <w:rPr>
          <w:rFonts w:ascii="Tahoma" w:hAnsi="Tahoma" w:cs="Tahoma"/>
          <w:sz w:val="23"/>
          <w:szCs w:val="23"/>
        </w:rPr>
      </w:pPr>
      <w:smartTag w:uri="urn:schemas-microsoft-com:office:smarttags" w:element="place">
        <w:r>
          <w:rPr>
            <w:b/>
          </w:rPr>
          <w:t>LOT</w:t>
        </w:r>
      </w:smartTag>
      <w:r>
        <w:rPr>
          <w:b/>
        </w:rPr>
        <w:t xml:space="preserve">  2</w:t>
      </w:r>
      <w:r>
        <w:rPr>
          <w:b/>
        </w:rPr>
        <w:tab/>
      </w:r>
      <w:r>
        <w:rPr>
          <w:b/>
        </w:rPr>
        <w:tab/>
      </w:r>
      <w:r>
        <w:rPr>
          <w:b/>
        </w:rPr>
        <w:tab/>
      </w:r>
      <w:r>
        <w:rPr>
          <w:b/>
        </w:rPr>
        <w:tab/>
      </w:r>
      <w:r>
        <w:rPr>
          <w:rFonts w:ascii="Tahoma" w:hAnsi="Tahoma" w:cs="Tahoma"/>
          <w:sz w:val="23"/>
          <w:szCs w:val="23"/>
        </w:rPr>
        <w:t>Evans Correctional Institution</w:t>
      </w:r>
    </w:p>
    <w:p w:rsidR="00F41DB9" w:rsidRDefault="00F41DB9" w:rsidP="00F41DB9">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610 Highway 9 West</w:t>
      </w:r>
    </w:p>
    <w:p w:rsidR="00F41DB9" w:rsidRDefault="00F41DB9" w:rsidP="00F41DB9">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Bennettsville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29512</w:t>
          </w:r>
        </w:smartTag>
      </w:smartTag>
    </w:p>
    <w:p w:rsidR="00F41DB9" w:rsidRDefault="00F41DB9" w:rsidP="00F41DB9">
      <w:pPr>
        <w:jc w:val="both"/>
        <w:rPr>
          <w:rFonts w:ascii="Tahoma" w:hAnsi="Tahoma" w:cs="Tahoma"/>
          <w:sz w:val="23"/>
          <w:szCs w:val="23"/>
        </w:rPr>
      </w:pPr>
    </w:p>
    <w:p w:rsidR="00F41DB9" w:rsidRDefault="00F41DB9" w:rsidP="00F41DB9">
      <w:pPr>
        <w:jc w:val="both"/>
        <w:rPr>
          <w:rFonts w:ascii="Tahoma" w:hAnsi="Tahoma" w:cs="Tahoma"/>
          <w:sz w:val="23"/>
          <w:szCs w:val="23"/>
        </w:rPr>
      </w:pPr>
      <w:smartTag w:uri="urn:schemas-microsoft-com:office:smarttags" w:element="place">
        <w:r>
          <w:rPr>
            <w:b/>
          </w:rPr>
          <w:t>LOT</w:t>
        </w:r>
      </w:smartTag>
      <w:r>
        <w:rPr>
          <w:b/>
        </w:rPr>
        <w:t xml:space="preserve">  3</w:t>
      </w:r>
      <w:r>
        <w:rPr>
          <w:b/>
        </w:rPr>
        <w:tab/>
      </w:r>
      <w:r>
        <w:rPr>
          <w:b/>
        </w:rPr>
        <w:tab/>
      </w:r>
      <w:r>
        <w:rPr>
          <w:b/>
        </w:rPr>
        <w:tab/>
      </w:r>
      <w:r>
        <w:rPr>
          <w:b/>
        </w:rPr>
        <w:tab/>
      </w:r>
      <w:r>
        <w:rPr>
          <w:rFonts w:ascii="Tahoma" w:hAnsi="Tahoma" w:cs="Tahoma"/>
          <w:sz w:val="23"/>
          <w:szCs w:val="23"/>
        </w:rPr>
        <w:t>Kershaw Correctional Institution</w:t>
      </w:r>
    </w:p>
    <w:p w:rsidR="00F41DB9" w:rsidRDefault="00F41DB9" w:rsidP="00F41DB9">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4848 Gold Mine Highway</w:t>
          </w:r>
        </w:smartTag>
      </w:smartTag>
    </w:p>
    <w:p w:rsidR="00F41DB9" w:rsidRDefault="00F41DB9" w:rsidP="00F41DB9">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Kershaw</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29067</w:t>
          </w:r>
        </w:smartTag>
      </w:smartTag>
    </w:p>
    <w:p w:rsidR="00F41DB9" w:rsidRDefault="00F41DB9" w:rsidP="00F41DB9">
      <w:pPr>
        <w:jc w:val="both"/>
        <w:rPr>
          <w:rFonts w:ascii="Tahoma" w:hAnsi="Tahoma" w:cs="Tahoma"/>
          <w:sz w:val="23"/>
          <w:szCs w:val="23"/>
        </w:rPr>
      </w:pPr>
    </w:p>
    <w:p w:rsidR="004C5AF1" w:rsidRDefault="00F41DB9" w:rsidP="004C5AF1">
      <w:pPr>
        <w:jc w:val="both"/>
        <w:rPr>
          <w:rFonts w:ascii="Tahoma" w:hAnsi="Tahoma" w:cs="Tahoma"/>
          <w:sz w:val="23"/>
          <w:szCs w:val="23"/>
        </w:rPr>
      </w:pPr>
      <w:smartTag w:uri="urn:schemas-microsoft-com:office:smarttags" w:element="place">
        <w:r>
          <w:rPr>
            <w:b/>
          </w:rPr>
          <w:t>LOT</w:t>
        </w:r>
      </w:smartTag>
      <w:r>
        <w:rPr>
          <w:b/>
        </w:rPr>
        <w:t xml:space="preserve"> 4</w:t>
      </w:r>
      <w:r w:rsidR="004C5AF1">
        <w:rPr>
          <w:b/>
        </w:rPr>
        <w:tab/>
      </w:r>
      <w:r w:rsidR="004C5AF1">
        <w:rPr>
          <w:b/>
        </w:rPr>
        <w:tab/>
      </w:r>
      <w:r w:rsidR="004C5AF1">
        <w:rPr>
          <w:b/>
        </w:rPr>
        <w:tab/>
      </w:r>
      <w:r w:rsidR="004C5AF1">
        <w:rPr>
          <w:b/>
        </w:rPr>
        <w:tab/>
      </w:r>
      <w:r w:rsidR="004C5AF1">
        <w:rPr>
          <w:rFonts w:ascii="Tahoma" w:hAnsi="Tahoma" w:cs="Tahoma"/>
          <w:sz w:val="23"/>
          <w:szCs w:val="23"/>
        </w:rPr>
        <w:t>Lee Correctional Institution</w:t>
      </w:r>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990 Wisacky Highway</w:t>
          </w:r>
        </w:smartTag>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Bishopville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29010</w:t>
          </w:r>
        </w:smartTag>
      </w:smartTag>
    </w:p>
    <w:p w:rsidR="004C5AF1" w:rsidRDefault="004C5AF1" w:rsidP="004C5AF1">
      <w:pPr>
        <w:jc w:val="both"/>
        <w:rPr>
          <w:rFonts w:ascii="Tahoma" w:hAnsi="Tahoma" w:cs="Tahoma"/>
          <w:sz w:val="23"/>
          <w:szCs w:val="23"/>
        </w:rPr>
      </w:pPr>
    </w:p>
    <w:p w:rsidR="004C5AF1" w:rsidRDefault="004C5AF1" w:rsidP="004C5AF1">
      <w:pPr>
        <w:jc w:val="both"/>
        <w:rPr>
          <w:rFonts w:ascii="Tahoma" w:hAnsi="Tahoma" w:cs="Tahoma"/>
          <w:sz w:val="23"/>
          <w:szCs w:val="23"/>
        </w:rPr>
      </w:pPr>
      <w:r>
        <w:rPr>
          <w:b/>
        </w:rPr>
        <w:t>LOT 5</w:t>
      </w:r>
      <w:r>
        <w:rPr>
          <w:b/>
        </w:rPr>
        <w:tab/>
      </w:r>
      <w:r>
        <w:rPr>
          <w:b/>
        </w:rPr>
        <w:tab/>
      </w:r>
      <w:r>
        <w:rPr>
          <w:b/>
        </w:rPr>
        <w:tab/>
      </w:r>
      <w:r>
        <w:rPr>
          <w:b/>
        </w:rPr>
        <w:tab/>
      </w:r>
      <w:r>
        <w:rPr>
          <w:rFonts w:ascii="Tahoma" w:hAnsi="Tahoma" w:cs="Tahoma"/>
          <w:sz w:val="23"/>
          <w:szCs w:val="23"/>
        </w:rPr>
        <w:t>Lieber Correctional Institution</w:t>
      </w:r>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136 Wilborn Avenue</w:t>
          </w:r>
        </w:smartTag>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address">
        <w:smartTag w:uri="urn:schemas-microsoft-com:office:smarttags" w:element="Street">
          <w:r>
            <w:rPr>
              <w:rFonts w:ascii="Tahoma" w:hAnsi="Tahoma" w:cs="Tahoma"/>
              <w:sz w:val="23"/>
              <w:szCs w:val="23"/>
            </w:rPr>
            <w:t>P.O. Box</w:t>
          </w:r>
        </w:smartTag>
        <w:r>
          <w:rPr>
            <w:rFonts w:ascii="Tahoma" w:hAnsi="Tahoma" w:cs="Tahoma"/>
            <w:sz w:val="23"/>
            <w:szCs w:val="23"/>
          </w:rPr>
          <w:t xml:space="preserve"> 205</w:t>
        </w:r>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Ridgeville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29472</w:t>
          </w:r>
        </w:smartTag>
      </w:smartTag>
    </w:p>
    <w:p w:rsidR="004C5AF1" w:rsidRDefault="004C5AF1" w:rsidP="004C5AF1">
      <w:pPr>
        <w:jc w:val="both"/>
        <w:rPr>
          <w:rFonts w:ascii="Tahoma" w:hAnsi="Tahoma" w:cs="Tahoma"/>
          <w:sz w:val="23"/>
          <w:szCs w:val="23"/>
        </w:rPr>
      </w:pPr>
    </w:p>
    <w:p w:rsidR="004C5AF1" w:rsidRDefault="004C5AF1" w:rsidP="004C5AF1">
      <w:pPr>
        <w:jc w:val="both"/>
        <w:rPr>
          <w:rFonts w:ascii="Tahoma" w:hAnsi="Tahoma" w:cs="Tahoma"/>
          <w:sz w:val="23"/>
          <w:szCs w:val="23"/>
        </w:rPr>
      </w:pPr>
      <w:smartTag w:uri="urn:schemas-microsoft-com:office:smarttags" w:element="place">
        <w:r>
          <w:rPr>
            <w:b/>
          </w:rPr>
          <w:t>LOT</w:t>
        </w:r>
      </w:smartTag>
      <w:r>
        <w:rPr>
          <w:b/>
        </w:rPr>
        <w:t xml:space="preserve"> 6</w:t>
      </w:r>
      <w:r>
        <w:rPr>
          <w:b/>
        </w:rPr>
        <w:tab/>
      </w:r>
      <w:r>
        <w:rPr>
          <w:b/>
        </w:rPr>
        <w:tab/>
      </w:r>
      <w:r>
        <w:rPr>
          <w:b/>
        </w:rPr>
        <w:tab/>
      </w:r>
      <w:r>
        <w:rPr>
          <w:b/>
        </w:rPr>
        <w:tab/>
      </w:r>
      <w:r>
        <w:rPr>
          <w:rFonts w:ascii="Tahoma" w:hAnsi="Tahoma" w:cs="Tahoma"/>
          <w:sz w:val="23"/>
          <w:szCs w:val="23"/>
        </w:rPr>
        <w:t>Lieber Correctional Institution</w:t>
      </w:r>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136 Wilborn Avenue</w:t>
          </w:r>
        </w:smartTag>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address">
        <w:smartTag w:uri="urn:schemas-microsoft-com:office:smarttags" w:element="Street">
          <w:r>
            <w:rPr>
              <w:rFonts w:ascii="Tahoma" w:hAnsi="Tahoma" w:cs="Tahoma"/>
              <w:sz w:val="23"/>
              <w:szCs w:val="23"/>
            </w:rPr>
            <w:t>P.O. Box</w:t>
          </w:r>
        </w:smartTag>
        <w:r>
          <w:rPr>
            <w:rFonts w:ascii="Tahoma" w:hAnsi="Tahoma" w:cs="Tahoma"/>
            <w:sz w:val="23"/>
            <w:szCs w:val="23"/>
          </w:rPr>
          <w:t xml:space="preserve"> 205</w:t>
        </w:r>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Ridgeville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29472</w:t>
          </w:r>
        </w:smartTag>
      </w:smartTag>
    </w:p>
    <w:p w:rsidR="004C5AF1" w:rsidRDefault="004C5AF1" w:rsidP="004C5AF1">
      <w:pPr>
        <w:jc w:val="both"/>
        <w:rPr>
          <w:rFonts w:ascii="Tahoma" w:hAnsi="Tahoma" w:cs="Tahoma"/>
          <w:sz w:val="23"/>
          <w:szCs w:val="23"/>
        </w:rPr>
      </w:pPr>
    </w:p>
    <w:p w:rsidR="004C5AF1" w:rsidRDefault="004C5AF1" w:rsidP="004C5AF1">
      <w:pPr>
        <w:jc w:val="both"/>
        <w:rPr>
          <w:rFonts w:ascii="Tahoma" w:hAnsi="Tahoma" w:cs="Tahoma"/>
          <w:sz w:val="23"/>
          <w:szCs w:val="23"/>
        </w:rPr>
      </w:pPr>
      <w:smartTag w:uri="urn:schemas-microsoft-com:office:smarttags" w:element="place">
        <w:r>
          <w:rPr>
            <w:b/>
          </w:rPr>
          <w:t>LOT</w:t>
        </w:r>
      </w:smartTag>
      <w:r>
        <w:rPr>
          <w:b/>
        </w:rPr>
        <w:t xml:space="preserve"> 7</w:t>
      </w:r>
      <w:r>
        <w:rPr>
          <w:b/>
        </w:rPr>
        <w:tab/>
      </w:r>
      <w:r>
        <w:rPr>
          <w:b/>
        </w:rPr>
        <w:tab/>
      </w:r>
      <w:r>
        <w:rPr>
          <w:b/>
        </w:rPr>
        <w:tab/>
      </w:r>
      <w:r>
        <w:rPr>
          <w:b/>
        </w:rPr>
        <w:tab/>
      </w:r>
      <w:r>
        <w:rPr>
          <w:rFonts w:ascii="Tahoma" w:hAnsi="Tahoma" w:cs="Tahoma"/>
          <w:sz w:val="23"/>
          <w:szCs w:val="23"/>
        </w:rPr>
        <w:t>MacDougall Correctional Institution</w:t>
      </w:r>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1516 Old Gilliard Road</w:t>
          </w:r>
        </w:smartTag>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Ridgeville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29472</w:t>
          </w:r>
        </w:smartTag>
      </w:smartTag>
    </w:p>
    <w:p w:rsidR="004C5AF1" w:rsidRDefault="004C5AF1" w:rsidP="004C5AF1">
      <w:pPr>
        <w:jc w:val="both"/>
        <w:rPr>
          <w:rFonts w:ascii="Tahoma" w:hAnsi="Tahoma" w:cs="Tahoma"/>
          <w:sz w:val="23"/>
          <w:szCs w:val="23"/>
        </w:rPr>
      </w:pPr>
    </w:p>
    <w:p w:rsidR="004C5AF1" w:rsidRDefault="004C5AF1" w:rsidP="004C5AF1">
      <w:pPr>
        <w:jc w:val="both"/>
        <w:rPr>
          <w:rFonts w:ascii="Tahoma" w:hAnsi="Tahoma" w:cs="Tahoma"/>
          <w:sz w:val="23"/>
          <w:szCs w:val="23"/>
        </w:rPr>
      </w:pPr>
      <w:r>
        <w:rPr>
          <w:b/>
        </w:rPr>
        <w:t>LOT 8</w:t>
      </w:r>
      <w:r>
        <w:rPr>
          <w:b/>
        </w:rPr>
        <w:tab/>
      </w:r>
      <w:r>
        <w:rPr>
          <w:b/>
        </w:rPr>
        <w:tab/>
      </w:r>
      <w:r>
        <w:rPr>
          <w:b/>
        </w:rPr>
        <w:tab/>
      </w:r>
      <w:r>
        <w:rPr>
          <w:b/>
        </w:rPr>
        <w:tab/>
      </w:r>
      <w:smartTag w:uri="urn:schemas-microsoft-com:office:smarttags" w:element="place">
        <w:smartTag w:uri="urn:schemas-microsoft-com:office:smarttags" w:element="PlaceName">
          <w:r>
            <w:rPr>
              <w:rFonts w:ascii="Tahoma" w:hAnsi="Tahoma" w:cs="Tahoma"/>
              <w:sz w:val="23"/>
              <w:szCs w:val="23"/>
            </w:rPr>
            <w:t>Tyger</w:t>
          </w:r>
        </w:smartTag>
        <w:r>
          <w:rPr>
            <w:rFonts w:ascii="Tahoma" w:hAnsi="Tahoma" w:cs="Tahoma"/>
            <w:sz w:val="23"/>
            <w:szCs w:val="23"/>
          </w:rPr>
          <w:t xml:space="preserve"> </w:t>
        </w:r>
        <w:smartTag w:uri="urn:schemas-microsoft-com:office:smarttags" w:element="PlaceType">
          <w:r>
            <w:rPr>
              <w:rFonts w:ascii="Tahoma" w:hAnsi="Tahoma" w:cs="Tahoma"/>
              <w:sz w:val="23"/>
              <w:szCs w:val="23"/>
            </w:rPr>
            <w:t>River</w:t>
          </w:r>
        </w:smartTag>
      </w:smartTag>
      <w:r>
        <w:rPr>
          <w:rFonts w:ascii="Tahoma" w:hAnsi="Tahoma" w:cs="Tahoma"/>
          <w:sz w:val="23"/>
          <w:szCs w:val="23"/>
        </w:rPr>
        <w:t xml:space="preserve"> Correctional Institution</w:t>
      </w:r>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100 Prison Road</w:t>
          </w:r>
        </w:smartTag>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Enoree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29335</w:t>
          </w:r>
        </w:smartTag>
      </w:smartTag>
    </w:p>
    <w:p w:rsidR="004C5AF1" w:rsidRDefault="004C5AF1" w:rsidP="004C5AF1">
      <w:pPr>
        <w:jc w:val="both"/>
        <w:rPr>
          <w:rFonts w:ascii="Tahoma" w:hAnsi="Tahoma" w:cs="Tahoma"/>
          <w:sz w:val="23"/>
          <w:szCs w:val="23"/>
        </w:rPr>
      </w:pPr>
    </w:p>
    <w:p w:rsidR="004C5AF1" w:rsidRDefault="004C5AF1" w:rsidP="004C5AF1">
      <w:pPr>
        <w:jc w:val="both"/>
        <w:rPr>
          <w:rFonts w:ascii="Tahoma" w:hAnsi="Tahoma" w:cs="Tahoma"/>
          <w:sz w:val="23"/>
          <w:szCs w:val="23"/>
        </w:rPr>
      </w:pPr>
      <w:r>
        <w:rPr>
          <w:b/>
        </w:rPr>
        <w:t>LOT 9</w:t>
      </w:r>
      <w:r>
        <w:rPr>
          <w:b/>
        </w:rPr>
        <w:tab/>
      </w:r>
      <w:r>
        <w:rPr>
          <w:b/>
        </w:rPr>
        <w:tab/>
      </w:r>
      <w:r>
        <w:rPr>
          <w:b/>
        </w:rPr>
        <w:tab/>
      </w:r>
      <w:r>
        <w:rPr>
          <w:b/>
        </w:rPr>
        <w:tab/>
      </w:r>
      <w:smartTag w:uri="urn:schemas-microsoft-com:office:smarttags" w:element="place">
        <w:smartTag w:uri="urn:schemas-microsoft-com:office:smarttags" w:element="PlaceName">
          <w:r>
            <w:rPr>
              <w:rFonts w:ascii="Tahoma" w:hAnsi="Tahoma" w:cs="Tahoma"/>
              <w:sz w:val="23"/>
              <w:szCs w:val="23"/>
            </w:rPr>
            <w:t>Wateree</w:t>
          </w:r>
        </w:smartTag>
        <w:r>
          <w:rPr>
            <w:rFonts w:ascii="Tahoma" w:hAnsi="Tahoma" w:cs="Tahoma"/>
            <w:sz w:val="23"/>
            <w:szCs w:val="23"/>
          </w:rPr>
          <w:t xml:space="preserve"> </w:t>
        </w:r>
        <w:smartTag w:uri="urn:schemas-microsoft-com:office:smarttags" w:element="PlaceType">
          <w:r>
            <w:rPr>
              <w:rFonts w:ascii="Tahoma" w:hAnsi="Tahoma" w:cs="Tahoma"/>
              <w:sz w:val="23"/>
              <w:szCs w:val="23"/>
            </w:rPr>
            <w:t>River</w:t>
          </w:r>
        </w:smartTag>
      </w:smartTag>
      <w:r>
        <w:rPr>
          <w:rFonts w:ascii="Tahoma" w:hAnsi="Tahoma" w:cs="Tahoma"/>
          <w:sz w:val="23"/>
          <w:szCs w:val="23"/>
        </w:rPr>
        <w:t xml:space="preserve"> Correctional Institution</w:t>
      </w:r>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8200 State Farm Road</w:t>
          </w:r>
        </w:smartTag>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Rembert</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29128</w:t>
          </w:r>
        </w:smartTag>
      </w:smartTag>
    </w:p>
    <w:p w:rsidR="004C5AF1" w:rsidRDefault="004C5AF1" w:rsidP="004C5AF1">
      <w:pPr>
        <w:jc w:val="both"/>
        <w:rPr>
          <w:rFonts w:ascii="Tahoma" w:hAnsi="Tahoma" w:cs="Tahoma"/>
          <w:sz w:val="23"/>
          <w:szCs w:val="23"/>
        </w:rPr>
      </w:pPr>
    </w:p>
    <w:p w:rsidR="004C5AF1" w:rsidRDefault="004C5AF1" w:rsidP="004C5AF1">
      <w:pPr>
        <w:jc w:val="both"/>
        <w:rPr>
          <w:rFonts w:ascii="Tahoma" w:hAnsi="Tahoma" w:cs="Tahoma"/>
          <w:sz w:val="23"/>
          <w:szCs w:val="23"/>
        </w:rPr>
      </w:pPr>
    </w:p>
    <w:p w:rsidR="004C5AF1" w:rsidRDefault="004C5AF1" w:rsidP="004C5AF1">
      <w:pPr>
        <w:jc w:val="both"/>
        <w:rPr>
          <w:rFonts w:ascii="Tahoma" w:hAnsi="Tahoma" w:cs="Tahoma"/>
          <w:sz w:val="23"/>
          <w:szCs w:val="23"/>
        </w:rPr>
      </w:pPr>
      <w:r>
        <w:rPr>
          <w:b/>
        </w:rPr>
        <w:t>LOT 10</w:t>
      </w:r>
      <w:r>
        <w:rPr>
          <w:b/>
        </w:rPr>
        <w:tab/>
      </w:r>
      <w:r>
        <w:rPr>
          <w:b/>
        </w:rPr>
        <w:tab/>
      </w:r>
      <w:r>
        <w:rPr>
          <w:b/>
        </w:rPr>
        <w:tab/>
      </w:r>
      <w:r>
        <w:rPr>
          <w:b/>
        </w:rPr>
        <w:tab/>
      </w:r>
      <w:smartTag w:uri="urn:schemas-microsoft-com:office:smarttags" w:element="place">
        <w:r>
          <w:rPr>
            <w:rFonts w:ascii="Tahoma" w:hAnsi="Tahoma" w:cs="Tahoma"/>
            <w:sz w:val="23"/>
            <w:szCs w:val="23"/>
          </w:rPr>
          <w:t>Wateree</w:t>
        </w:r>
      </w:smartTag>
      <w:r>
        <w:rPr>
          <w:rFonts w:ascii="Tahoma" w:hAnsi="Tahoma" w:cs="Tahoma"/>
          <w:sz w:val="23"/>
          <w:szCs w:val="23"/>
        </w:rPr>
        <w:t xml:space="preserve"> river Correctional Institution</w:t>
      </w:r>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8200 State Farm Road</w:t>
          </w:r>
        </w:smartTag>
      </w:smartTag>
    </w:p>
    <w:p w:rsidR="004C5AF1" w:rsidRDefault="004C5AF1" w:rsidP="004C5AF1">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Rembert</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29128</w:t>
          </w:r>
        </w:smartTag>
      </w:smartTag>
    </w:p>
    <w:p w:rsidR="00F41DB9" w:rsidRDefault="004C5AF1" w:rsidP="00F41DB9">
      <w:pPr>
        <w:jc w:val="both"/>
        <w:rPr>
          <w:rFonts w:ascii="Tahoma" w:hAnsi="Tahoma" w:cs="Tahoma"/>
          <w:sz w:val="23"/>
          <w:szCs w:val="23"/>
        </w:rPr>
      </w:pPr>
      <w:r>
        <w:rPr>
          <w:b/>
        </w:rPr>
        <w:tab/>
      </w:r>
      <w:r>
        <w:rPr>
          <w:b/>
        </w:rPr>
        <w:tab/>
      </w:r>
      <w:r>
        <w:rPr>
          <w:b/>
        </w:rPr>
        <w:tab/>
      </w:r>
    </w:p>
    <w:p w:rsidR="00EE1F77" w:rsidRPr="004417D7" w:rsidRDefault="00EE1F77" w:rsidP="00EE1F77">
      <w:pPr>
        <w:rPr>
          <w:b/>
          <w:sz w:val="24"/>
          <w:szCs w:val="24"/>
        </w:rPr>
      </w:pPr>
      <w:r w:rsidRPr="004417D7">
        <w:rPr>
          <w:b/>
          <w:noProof/>
          <w:sz w:val="24"/>
          <w:szCs w:val="24"/>
        </w:rPr>
        <w:t xml:space="preserve">DELIVERY DATE - Purchase Order (JAN 2006): All </w:t>
      </w:r>
      <w:r w:rsidR="00D9194E" w:rsidRPr="004417D7">
        <w:rPr>
          <w:b/>
          <w:noProof/>
          <w:sz w:val="24"/>
          <w:szCs w:val="24"/>
        </w:rPr>
        <w:t>services</w:t>
      </w:r>
      <w:r w:rsidRPr="004417D7">
        <w:rPr>
          <w:b/>
          <w:noProof/>
          <w:sz w:val="24"/>
          <w:szCs w:val="24"/>
        </w:rPr>
        <w:t xml:space="preserve"> shall be delivered within </w:t>
      </w:r>
      <w:r w:rsidR="00D9194E" w:rsidRPr="004417D7">
        <w:rPr>
          <w:b/>
          <w:noProof/>
          <w:sz w:val="24"/>
          <w:szCs w:val="24"/>
        </w:rPr>
        <w:t xml:space="preserve">the period of </w:t>
      </w:r>
      <w:r w:rsidR="00F41DB9">
        <w:rPr>
          <w:b/>
          <w:noProof/>
          <w:sz w:val="24"/>
          <w:szCs w:val="24"/>
        </w:rPr>
        <w:t>July</w:t>
      </w:r>
      <w:r w:rsidR="00D9194E" w:rsidRPr="004417D7">
        <w:rPr>
          <w:b/>
          <w:noProof/>
          <w:sz w:val="24"/>
          <w:szCs w:val="24"/>
        </w:rPr>
        <w:t xml:space="preserve"> 1, 2010 – June 30, 2011.</w:t>
      </w:r>
    </w:p>
    <w:p w:rsidR="00EE1F77" w:rsidRDefault="00EE1F77" w:rsidP="00EE1F77">
      <w:pPr>
        <w:rPr>
          <w:sz w:val="18"/>
          <w:szCs w:val="18"/>
        </w:rPr>
      </w:pPr>
    </w:p>
    <w:p w:rsidR="006B5651" w:rsidRDefault="006B5651" w:rsidP="00EE1F77">
      <w:pPr>
        <w:rPr>
          <w:sz w:val="18"/>
          <w:szCs w:val="18"/>
        </w:rPr>
      </w:pPr>
    </w:p>
    <w:p w:rsidR="00F41DB9" w:rsidRPr="00E10F36" w:rsidRDefault="00F41DB9" w:rsidP="00F41DB9">
      <w:pPr>
        <w:jc w:val="both"/>
        <w:rPr>
          <w:rFonts w:ascii="Tahoma" w:hAnsi="Tahoma" w:cs="Tahoma"/>
          <w:sz w:val="23"/>
          <w:szCs w:val="23"/>
        </w:rPr>
      </w:pPr>
      <w:r>
        <w:rPr>
          <w:rFonts w:ascii="Tahoma" w:hAnsi="Tahoma" w:cs="Tahoma"/>
          <w:sz w:val="23"/>
          <w:szCs w:val="23"/>
        </w:rPr>
        <w:tab/>
      </w:r>
    </w:p>
    <w:p w:rsidR="00DB5F02" w:rsidRDefault="00DB5F02" w:rsidP="00EE1F77">
      <w:pPr>
        <w:rPr>
          <w:sz w:val="18"/>
          <w:szCs w:val="18"/>
        </w:rPr>
      </w:pPr>
    </w:p>
    <w:p w:rsidR="00DB5F02" w:rsidRDefault="00DB5F02" w:rsidP="00EE1F77">
      <w:pPr>
        <w:rPr>
          <w:sz w:val="18"/>
          <w:szCs w:val="18"/>
        </w:rPr>
      </w:pPr>
    </w:p>
    <w:p w:rsidR="00DB5F02" w:rsidRDefault="00DB5F02" w:rsidP="00EE1F77">
      <w:pPr>
        <w:rPr>
          <w:sz w:val="18"/>
          <w:szCs w:val="18"/>
        </w:rPr>
      </w:pPr>
    </w:p>
    <w:p w:rsidR="00EE1F77" w:rsidRPr="00912AE2" w:rsidRDefault="00EE1F77" w:rsidP="00EE1F77">
      <w:pPr>
        <w:rPr>
          <w:b/>
          <w:sz w:val="18"/>
          <w:szCs w:val="18"/>
        </w:rPr>
      </w:pPr>
      <w:r w:rsidRPr="00912AE2">
        <w:rPr>
          <w:b/>
          <w:noProof/>
          <w:sz w:val="18"/>
          <w:szCs w:val="18"/>
        </w:rPr>
        <w:t>IV. Information For Offerors To Submit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V. Qualifications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EE1F77" w:rsidRDefault="00EE1F77" w:rsidP="00EE1F77">
      <w:pPr>
        <w:rPr>
          <w:b/>
          <w:sz w:val="18"/>
          <w:szCs w:val="18"/>
        </w:rPr>
      </w:pPr>
    </w:p>
    <w:p w:rsidR="004417D7" w:rsidRPr="00912AE2" w:rsidRDefault="004417D7" w:rsidP="00EE1F77">
      <w:pPr>
        <w:rPr>
          <w:b/>
          <w:sz w:val="18"/>
          <w:szCs w:val="18"/>
        </w:rPr>
      </w:pPr>
    </w:p>
    <w:p w:rsidR="00EE1F77" w:rsidRPr="00912AE2" w:rsidRDefault="00EE1F77" w:rsidP="00EE1F77">
      <w:pPr>
        <w:rPr>
          <w:b/>
          <w:sz w:val="18"/>
          <w:szCs w:val="18"/>
        </w:rPr>
      </w:pPr>
      <w:r w:rsidRPr="00912AE2">
        <w:rPr>
          <w:b/>
          <w:noProof/>
          <w:sz w:val="18"/>
          <w:szCs w:val="18"/>
        </w:rPr>
        <w:t>VI. Award Criteria</w:t>
      </w:r>
    </w:p>
    <w:p w:rsidR="00EE1F77" w:rsidRPr="00912AE2" w:rsidRDefault="00EE1F77" w:rsidP="00EE1F77">
      <w:pPr>
        <w:rPr>
          <w:sz w:val="18"/>
          <w:szCs w:val="18"/>
        </w:rPr>
      </w:pPr>
    </w:p>
    <w:p w:rsidR="00EE1F77" w:rsidRDefault="007E1F2F" w:rsidP="00EE1F77">
      <w:pPr>
        <w:rPr>
          <w:sz w:val="18"/>
          <w:szCs w:val="18"/>
        </w:rPr>
      </w:pPr>
      <w:r>
        <w:rPr>
          <w:sz w:val="18"/>
          <w:szCs w:val="18"/>
        </w:rPr>
        <w:t>AWARDS MAY BE MADE BY LOTS.</w:t>
      </w:r>
    </w:p>
    <w:p w:rsidR="00720DA6" w:rsidRDefault="00720DA6" w:rsidP="00EE1F77">
      <w:pPr>
        <w:rPr>
          <w:sz w:val="18"/>
          <w:szCs w:val="18"/>
        </w:rPr>
      </w:pPr>
    </w:p>
    <w:p w:rsidR="00720DA6" w:rsidRDefault="00D56E49" w:rsidP="00EE1F77">
      <w:pPr>
        <w:rPr>
          <w:sz w:val="18"/>
          <w:szCs w:val="18"/>
        </w:rPr>
      </w:pPr>
      <w:r>
        <w:rPr>
          <w:sz w:val="18"/>
          <w:szCs w:val="18"/>
        </w:rPr>
        <w:t>AWARD WILL BE MADE TO ONE VENDOR.</w:t>
      </w:r>
    </w:p>
    <w:p w:rsidR="00EE1F77" w:rsidRPr="00912AE2" w:rsidRDefault="00EE1F77" w:rsidP="00EE1F77">
      <w:pPr>
        <w:rPr>
          <w:sz w:val="18"/>
          <w:szCs w:val="18"/>
        </w:rPr>
      </w:pPr>
    </w:p>
    <w:p w:rsidR="00EE1F77" w:rsidRDefault="00EE1F77" w:rsidP="00EE1F77">
      <w:pPr>
        <w:rPr>
          <w:b/>
          <w:noProof/>
          <w:sz w:val="18"/>
          <w:szCs w:val="18"/>
        </w:rPr>
      </w:pPr>
      <w:r w:rsidRPr="00912AE2">
        <w:rPr>
          <w:noProof/>
          <w:sz w:val="18"/>
          <w:szCs w:val="18"/>
        </w:rPr>
        <w:t>UNIT PRICE GOVERNS (JAN 2006): In determining award, unit prices will govern over extended prices unless otherwise stated.</w:t>
      </w:r>
    </w:p>
    <w:p w:rsidR="00EE1F77" w:rsidRDefault="00EE1F77" w:rsidP="00EE1F77">
      <w:pPr>
        <w:rPr>
          <w:b/>
          <w:noProof/>
          <w:sz w:val="18"/>
          <w:szCs w:val="18"/>
        </w:rPr>
      </w:pPr>
    </w:p>
    <w:p w:rsidR="00EE1F77" w:rsidRPr="00912AE2" w:rsidRDefault="00EE1F77" w:rsidP="00EE1F77">
      <w:pPr>
        <w:rPr>
          <w:b/>
          <w:sz w:val="18"/>
          <w:szCs w:val="18"/>
        </w:rPr>
      </w:pPr>
      <w:r w:rsidRPr="00912AE2">
        <w:rPr>
          <w:b/>
          <w:noProof/>
          <w:sz w:val="18"/>
          <w:szCs w:val="18"/>
        </w:rPr>
        <w:t>VII. Terms and Conditions - A. General</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ASSIGNMENT (JAN 2006):  No contract or its provisions may be assigned, sublet, or transferred without the written consent of the Procurement Officer.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DISCOUNT FOR PROMPT PAYMENT (JAN 2006)</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EE1F77" w:rsidRPr="00912AE2" w:rsidRDefault="00EE1F77" w:rsidP="00EE1F77">
      <w:pPr>
        <w:rPr>
          <w:noProof/>
          <w:sz w:val="18"/>
          <w:szCs w:val="18"/>
        </w:rPr>
      </w:pPr>
    </w:p>
    <w:p w:rsidR="00EE1F77" w:rsidRPr="00912AE2" w:rsidRDefault="00EE1F77" w:rsidP="00EE1F77">
      <w:pPr>
        <w:rPr>
          <w:sz w:val="18"/>
          <w:szCs w:val="18"/>
        </w:rPr>
      </w:pPr>
      <w:r w:rsidRPr="00912AE2">
        <w:rPr>
          <w:noProof/>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NON-INDEMNIFICATION (JAN 2006): Any term or condition is void to the extent it requires the State to indemnify anyone.</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EE1F77" w:rsidRDefault="00EE1F77" w:rsidP="00EE1F77"/>
    <w:p w:rsidR="00EE1F77" w:rsidRPr="00AD3D2D" w:rsidRDefault="00EE1F77" w:rsidP="00EE1F77">
      <w:r w:rsidRPr="00AD3D2D">
        <w:t xml:space="preserve">ILLEGAL IMMIGRATION (NOV. 2008) (An overview is available at </w:t>
      </w:r>
      <w:hyperlink r:id="rId10" w:history="1">
        <w:r w:rsidRPr="00AD3D2D">
          <w:rPr>
            <w:rStyle w:val="Hyperlink"/>
          </w:rPr>
          <w:t>www.procurment.sc.gov</w:t>
        </w:r>
      </w:hyperlink>
      <w:r w:rsidRPr="00AD3D2D">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VI</w:t>
      </w:r>
      <w:r w:rsidR="00317595">
        <w:rPr>
          <w:b/>
          <w:noProof/>
          <w:sz w:val="18"/>
          <w:szCs w:val="18"/>
        </w:rPr>
        <w:t>I</w:t>
      </w:r>
      <w:r w:rsidRPr="00912AE2">
        <w:rPr>
          <w:b/>
          <w:noProof/>
          <w:sz w:val="18"/>
          <w:szCs w:val="18"/>
        </w:rPr>
        <w:t>I. Terms and Conditions - B. Special</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DEFAULT (JAN 2006):</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(a)(1) The State may, subject to paragraphs (c) and (d) of this clause, by written notice of default to the Contractor, terminate this contract in whole or in part if the Contractor fails to-</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 Deliver the supplies or to perform the services within the time specified in this contract or any extension;</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(ii) Make progress, so as to endanger performance of this contract (but see paragraph (a)(2) of this clause); or</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(iii) Perform any of the other material provisions of this contract (but see paragraph (a)(2) of this clause).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EE1F77" w:rsidRPr="00912AE2" w:rsidRDefault="00EE1F77" w:rsidP="00EE1F77">
      <w:pPr>
        <w:rPr>
          <w:noProof/>
          <w:sz w:val="18"/>
          <w:szCs w:val="18"/>
        </w:rPr>
      </w:pPr>
    </w:p>
    <w:p w:rsidR="00EE1F77" w:rsidRPr="00912AE2" w:rsidRDefault="00EE1F77" w:rsidP="00EE1F77">
      <w:pPr>
        <w:rPr>
          <w:sz w:val="18"/>
          <w:szCs w:val="18"/>
        </w:rPr>
      </w:pPr>
      <w:r w:rsidRPr="00912AE2">
        <w:rPr>
          <w:noProof/>
          <w:sz w:val="18"/>
          <w:szCs w:val="18"/>
        </w:rPr>
        <w:t>(h) The rights and remedies of the State in this clause are in addition to any other rights and remedies provided by law or under this contract.</w:t>
      </w:r>
    </w:p>
    <w:p w:rsidR="00EE1F77" w:rsidRDefault="00EE1F77" w:rsidP="00EE1F77">
      <w:pPr>
        <w:rPr>
          <w:b/>
          <w:noProof/>
          <w:sz w:val="22"/>
          <w:szCs w:val="22"/>
        </w:rPr>
      </w:pPr>
    </w:p>
    <w:p w:rsidR="00EE1F77" w:rsidRPr="00FE4532" w:rsidRDefault="00EE1F77" w:rsidP="00EE1F77">
      <w:pPr>
        <w:rPr>
          <w:b/>
          <w:sz w:val="28"/>
          <w:szCs w:val="28"/>
        </w:rPr>
      </w:pPr>
      <w:r w:rsidRPr="00FE4532">
        <w:rPr>
          <w:b/>
          <w:noProof/>
          <w:sz w:val="28"/>
          <w:szCs w:val="28"/>
        </w:rPr>
        <w:t>SHIPPING / RISK OF LOSS (JAN 2006): F.O.B. Destination. Destination is the shipping dock of the Using Governmental Units' designated receiving site, or other location, as specified herein. (See Delivery clause)</w:t>
      </w:r>
    </w:p>
    <w:p w:rsidR="00317595" w:rsidRPr="005931AC" w:rsidRDefault="00317595" w:rsidP="00317595">
      <w:pPr>
        <w:pStyle w:val="p1"/>
        <w:spacing w:line="240" w:lineRule="auto"/>
        <w:jc w:val="both"/>
        <w:rPr>
          <w:b/>
          <w:sz w:val="22"/>
          <w:szCs w:val="22"/>
          <w:u w:val="single"/>
        </w:rPr>
      </w:pPr>
      <w:r w:rsidRPr="005931AC">
        <w:rPr>
          <w:b/>
          <w:sz w:val="22"/>
          <w:szCs w:val="22"/>
          <w:u w:val="single"/>
        </w:rPr>
        <w:t>TERM/OPTION TO EXTEND</w:t>
      </w:r>
    </w:p>
    <w:p w:rsidR="00317595" w:rsidRPr="005931AC" w:rsidRDefault="00317595" w:rsidP="00317595">
      <w:pPr>
        <w:pStyle w:val="p1"/>
        <w:spacing w:line="240" w:lineRule="auto"/>
        <w:jc w:val="both"/>
        <w:rPr>
          <w:b/>
          <w:sz w:val="22"/>
          <w:szCs w:val="22"/>
          <w:u w:val="single"/>
        </w:rPr>
      </w:pPr>
    </w:p>
    <w:p w:rsidR="00317595" w:rsidRDefault="00317595" w:rsidP="00317595">
      <w:pPr>
        <w:pStyle w:val="p1"/>
        <w:spacing w:line="240" w:lineRule="auto"/>
        <w:jc w:val="both"/>
        <w:rPr>
          <w:b/>
          <w:sz w:val="22"/>
          <w:szCs w:val="22"/>
        </w:rPr>
      </w:pPr>
      <w:r w:rsidRPr="005931AC">
        <w:rPr>
          <w:b/>
          <w:sz w:val="22"/>
          <w:szCs w:val="22"/>
        </w:rPr>
        <w:t xml:space="preserve">INITIAL CONTRACT PERIOD: ONE (1) YEAR BEGINNING </w:t>
      </w:r>
      <w:r>
        <w:rPr>
          <w:b/>
          <w:sz w:val="22"/>
          <w:szCs w:val="22"/>
        </w:rPr>
        <w:t>DATE OF AWARD</w:t>
      </w:r>
      <w:r w:rsidRPr="005931AC">
        <w:rPr>
          <w:b/>
          <w:sz w:val="22"/>
          <w:szCs w:val="22"/>
        </w:rPr>
        <w:t>. UNLESS TERMINATED BY EITHER PARTY AT THE END OF THE INITIAL TERM, AT THE END OF SUCCESSIVE “CONTRACTED” TERMS, OR AS OTHERWISE ALLOWED WITHIN THIS DOCUMENT, (SEE TERMINATION CLAUSE) THE CONTRACT WILL AUTOMATICALLY EXTEND AT THE PRICES, TERMS AND CONDITIONS AS APPROVED BY THE SOUTH CAROLINA DEPARTMENT OF CORRECTIONS. SAID EXTENSION MAY BE LESS THAN, BUT WILL NOT EXCEED (4) ADDITIONAL ONE-YEAR PERIODS.</w:t>
      </w:r>
    </w:p>
    <w:p w:rsidR="00317595" w:rsidRDefault="00317595" w:rsidP="00317595">
      <w:pPr>
        <w:pStyle w:val="p1"/>
        <w:spacing w:line="240" w:lineRule="auto"/>
        <w:jc w:val="both"/>
        <w:rPr>
          <w:b/>
          <w:sz w:val="22"/>
          <w:szCs w:val="22"/>
        </w:rPr>
      </w:pPr>
    </w:p>
    <w:p w:rsidR="00317595" w:rsidRPr="005931AC" w:rsidRDefault="00317595" w:rsidP="00317595">
      <w:pPr>
        <w:pStyle w:val="p1"/>
        <w:spacing w:line="240" w:lineRule="auto"/>
        <w:jc w:val="both"/>
        <w:rPr>
          <w:b/>
          <w:sz w:val="22"/>
          <w:szCs w:val="22"/>
          <w:u w:val="single"/>
        </w:rPr>
      </w:pPr>
      <w:r w:rsidRPr="005931AC">
        <w:rPr>
          <w:b/>
          <w:sz w:val="22"/>
          <w:szCs w:val="22"/>
          <w:u w:val="single"/>
        </w:rPr>
        <w:t xml:space="preserve">PRICE ADJUSTMENT </w:t>
      </w:r>
    </w:p>
    <w:p w:rsidR="00317595" w:rsidRPr="005931AC" w:rsidRDefault="00317595" w:rsidP="00317595">
      <w:pPr>
        <w:pStyle w:val="p1"/>
        <w:spacing w:line="240" w:lineRule="auto"/>
        <w:jc w:val="both"/>
        <w:rPr>
          <w:b/>
          <w:sz w:val="22"/>
          <w:szCs w:val="22"/>
        </w:rPr>
      </w:pPr>
      <w:r>
        <w:rPr>
          <w:b/>
          <w:sz w:val="22"/>
          <w:szCs w:val="22"/>
        </w:rPr>
        <w:t>PRICE ADJUSTMENTS WILL BE CONSIDERED EVERY 6 MONTHS.</w:t>
      </w:r>
    </w:p>
    <w:p w:rsidR="00317595" w:rsidRPr="005931AC" w:rsidRDefault="00317595" w:rsidP="00317595">
      <w:pPr>
        <w:pStyle w:val="p1"/>
        <w:spacing w:line="240" w:lineRule="auto"/>
        <w:jc w:val="both"/>
        <w:rPr>
          <w:b/>
          <w:sz w:val="22"/>
          <w:szCs w:val="22"/>
        </w:rPr>
      </w:pPr>
      <w:r w:rsidRPr="005931AC">
        <w:rPr>
          <w:b/>
          <w:sz w:val="22"/>
          <w:szCs w:val="22"/>
        </w:rPr>
        <w:t xml:space="preserve">ANY REQUEST FOR PRICE INCREASE MUST BE SUBMITTED TO THE S.C. DEPARTMENT OF CORRECTIONS AT LEAST </w:t>
      </w:r>
      <w:r>
        <w:rPr>
          <w:b/>
          <w:sz w:val="22"/>
          <w:szCs w:val="22"/>
        </w:rPr>
        <w:t>SIXTY</w:t>
      </w:r>
      <w:r w:rsidRPr="005931AC">
        <w:rPr>
          <w:b/>
          <w:sz w:val="22"/>
          <w:szCs w:val="22"/>
        </w:rPr>
        <w:t xml:space="preserve"> (</w:t>
      </w:r>
      <w:r>
        <w:rPr>
          <w:b/>
          <w:sz w:val="22"/>
          <w:szCs w:val="22"/>
        </w:rPr>
        <w:t>60</w:t>
      </w:r>
      <w:r w:rsidRPr="005931AC">
        <w:rPr>
          <w:b/>
          <w:sz w:val="22"/>
          <w:szCs w:val="22"/>
        </w:rPr>
        <w:t>) DAYS PRIOR TO THE AUTOMATIC EXTENSION (PRICE INCREASE WILL ONLY BECOME EFFECTIVE IF</w:t>
      </w:r>
      <w:r>
        <w:rPr>
          <w:b/>
          <w:sz w:val="22"/>
          <w:szCs w:val="22"/>
        </w:rPr>
        <w:t xml:space="preserve"> </w:t>
      </w:r>
      <w:r w:rsidRPr="005931AC">
        <w:rPr>
          <w:b/>
          <w:sz w:val="22"/>
          <w:szCs w:val="22"/>
        </w:rPr>
        <w:t>AGREED TO IN WRITING BY THE S.C. DEPARTMENT OF CORRECTIONS). THE MAXIMUM INCREASE WILL NOT EXCEED THE UNADJUSTED PERCENT CHANGE FROM THE PREVIOUS YEAR SHOWN IN PRODUCERS PRICE INDEX (PPI), TABLE 6 FOR ALL COMMODITIES OR IN THE CONSUMER PRICE INDEX (CPI) FOR ALL URBAN CONSUMERS (CPI—U) UNDER “ALL ITEMS.”</w:t>
      </w:r>
    </w:p>
    <w:p w:rsidR="00317595" w:rsidRDefault="00317595" w:rsidP="00EE1F77">
      <w:pPr>
        <w:rPr>
          <w:sz w:val="24"/>
          <w:szCs w:val="24"/>
        </w:rPr>
      </w:pPr>
    </w:p>
    <w:p w:rsidR="00EE1F77" w:rsidRPr="00FE4532" w:rsidRDefault="00EE1F77" w:rsidP="00EE1F77">
      <w:pPr>
        <w:rPr>
          <w:b/>
          <w:caps/>
          <w:sz w:val="24"/>
          <w:szCs w:val="24"/>
        </w:rPr>
      </w:pPr>
      <w:r w:rsidRPr="00FE4532">
        <w:rPr>
          <w:b/>
          <w:caps/>
          <w:sz w:val="24"/>
          <w:szCs w:val="24"/>
        </w:rPr>
        <w:t>Termination by State</w:t>
      </w:r>
    </w:p>
    <w:p w:rsidR="00EE1F77" w:rsidRPr="00FE4532" w:rsidRDefault="00EE1F77" w:rsidP="00EE1F77">
      <w:pPr>
        <w:pStyle w:val="Heading3"/>
        <w:jc w:val="both"/>
        <w:rPr>
          <w:rFonts w:ascii="Times New Roman" w:hAnsi="Times New Roman"/>
          <w:b w:val="0"/>
          <w:sz w:val="24"/>
          <w:szCs w:val="24"/>
        </w:rPr>
      </w:pPr>
      <w:r w:rsidRPr="00FE4532">
        <w:rPr>
          <w:rFonts w:ascii="Times New Roman" w:hAnsi="Times New Roman"/>
          <w:caps/>
          <w:sz w:val="24"/>
          <w:szCs w:val="24"/>
        </w:rPr>
        <w:t>Notice of Termination</w:t>
      </w:r>
      <w:r w:rsidRPr="00FE4532">
        <w:rPr>
          <w:rFonts w:ascii="Times New Roman" w:hAnsi="Times New Roman"/>
          <w:b w:val="0"/>
          <w:caps/>
          <w:sz w:val="24"/>
          <w:szCs w:val="24"/>
        </w:rPr>
        <w:t>:</w:t>
      </w:r>
      <w:r w:rsidRPr="00FE4532">
        <w:rPr>
          <w:rFonts w:ascii="Times New Roman" w:hAnsi="Times New Roman"/>
          <w:b w:val="0"/>
          <w:sz w:val="24"/>
          <w:szCs w:val="24"/>
        </w:rPr>
        <w:t xml:space="preserve">  In the event of any termination of the contract, the State shall give notice of such termination in writing to the contractor.  Notice of termination will be sent by certified mail, return receipt requested. </w:t>
      </w:r>
    </w:p>
    <w:p w:rsidR="00EE1F77" w:rsidRPr="00FE4532" w:rsidRDefault="00EE1F77" w:rsidP="00EE1F77">
      <w:pPr>
        <w:pStyle w:val="Heading3"/>
        <w:jc w:val="both"/>
        <w:rPr>
          <w:rFonts w:ascii="Times New Roman" w:hAnsi="Times New Roman"/>
          <w:b w:val="0"/>
          <w:sz w:val="24"/>
          <w:szCs w:val="24"/>
        </w:rPr>
      </w:pPr>
      <w:r w:rsidRPr="00FE4532">
        <w:rPr>
          <w:rFonts w:ascii="Times New Roman" w:hAnsi="Times New Roman"/>
          <w:caps/>
          <w:sz w:val="24"/>
          <w:szCs w:val="24"/>
        </w:rPr>
        <w:t>Termination for Convenience:</w:t>
      </w:r>
      <w:r w:rsidRPr="00FE4532">
        <w:rPr>
          <w:rFonts w:ascii="Times New Roman" w:hAnsi="Times New Roman"/>
          <w:sz w:val="24"/>
          <w:szCs w:val="24"/>
        </w:rPr>
        <w:t xml:space="preserve">  </w:t>
      </w:r>
      <w:r w:rsidRPr="00FE4532">
        <w:rPr>
          <w:rFonts w:ascii="Times New Roman" w:hAnsi="Times New Roman"/>
          <w:b w:val="0"/>
          <w:sz w:val="24"/>
          <w:szCs w:val="24"/>
        </w:rPr>
        <w:t>This contract may be terminated for any reason by the South Carolina Department of Corrections providing a 30 day advance notice, in writing, is given to the contractor. In the event that this contract is terminated or canceled upon request and for the convenience of the State without thirty (30) days advance written notice, then the State shall negotiate reasonable termination costs, if applicable.</w:t>
      </w:r>
    </w:p>
    <w:p w:rsidR="00EE1F77" w:rsidRPr="00FE4532" w:rsidRDefault="00EE1F77" w:rsidP="00EE1F77">
      <w:pPr>
        <w:pStyle w:val="Heading3"/>
        <w:jc w:val="both"/>
        <w:rPr>
          <w:rFonts w:ascii="Times New Roman" w:hAnsi="Times New Roman"/>
          <w:sz w:val="24"/>
          <w:szCs w:val="24"/>
        </w:rPr>
      </w:pPr>
      <w:r w:rsidRPr="00FE4532">
        <w:rPr>
          <w:rFonts w:ascii="Times New Roman" w:hAnsi="Times New Roman"/>
          <w:caps/>
          <w:sz w:val="24"/>
          <w:szCs w:val="24"/>
        </w:rPr>
        <w:t>Termination for Non-Appropriations:</w:t>
      </w:r>
      <w:r w:rsidRPr="00FE4532">
        <w:rPr>
          <w:rFonts w:ascii="Times New Roman" w:hAnsi="Times New Roman"/>
          <w:sz w:val="24"/>
          <w:szCs w:val="24"/>
        </w:rPr>
        <w:t xml:space="preserve">  </w:t>
      </w:r>
      <w:r w:rsidRPr="00FE4532">
        <w:rPr>
          <w:rFonts w:ascii="Times New Roman" w:hAnsi="Times New Roman"/>
          <w:b w:val="0"/>
          <w:sz w:val="24"/>
          <w:szCs w:val="24"/>
        </w:rPr>
        <w:t>Funds for this contract are payable from state and/or federal appropriations.  In the event no funds or insufficient funds are appropriated and budgeted in any fiscal year for payments due under this contract, the State shall immediately notify contractor or its assignee, of such occurrence, and this contract shall create no further obligation of the State as to such current or succeeding fiscal year, and shall be null and void, except as to the portions of payments herein agreed upon for funds which shall have been appropriated and budgeted.  In such event, this contract shall terminate on the last day of the year for which appropriations were received without penalty or expense to the State of any kind whatsoever.  After such termination of this contract, the State shall have no continuing obligation to make purchases under this contract.  No right of action or damages shall accrue to the benefit of the contractor or its assignee as to that portion of this contract, which may so terminate.</w:t>
      </w:r>
    </w:p>
    <w:p w:rsidR="00EE1F77" w:rsidRPr="00FE4532" w:rsidRDefault="00EE1F77" w:rsidP="00EE1F77">
      <w:pPr>
        <w:ind w:hanging="720"/>
        <w:rPr>
          <w:sz w:val="24"/>
          <w:szCs w:val="24"/>
        </w:rPr>
      </w:pPr>
      <w:r w:rsidRPr="00FE4532">
        <w:rPr>
          <w:sz w:val="24"/>
          <w:szCs w:val="24"/>
        </w:rPr>
        <w:tab/>
      </w:r>
    </w:p>
    <w:p w:rsidR="00EE1F77" w:rsidRPr="00FE4532" w:rsidRDefault="00EE1F77" w:rsidP="00EE1F77">
      <w:pPr>
        <w:ind w:hanging="720"/>
        <w:rPr>
          <w:sz w:val="24"/>
          <w:szCs w:val="24"/>
        </w:rPr>
      </w:pPr>
      <w:r w:rsidRPr="00FE4532">
        <w:rPr>
          <w:sz w:val="24"/>
          <w:szCs w:val="24"/>
        </w:rPr>
        <w:tab/>
      </w:r>
      <w:r w:rsidRPr="00FE4532">
        <w:rPr>
          <w:b/>
          <w:caps/>
          <w:sz w:val="24"/>
          <w:szCs w:val="24"/>
        </w:rPr>
        <w:t>Insolvency:</w:t>
      </w:r>
      <w:r w:rsidRPr="00FE4532">
        <w:rPr>
          <w:sz w:val="24"/>
          <w:szCs w:val="24"/>
        </w:rPr>
        <w:t xml:space="preserve">  This contract is voidable and subject to immediate termination by the State upon the contractor’s insolvency, including the filing of proceedings in bankruptcy.</w:t>
      </w:r>
    </w:p>
    <w:p w:rsidR="00EE1F77" w:rsidRPr="00FE4532" w:rsidRDefault="00EE1F77" w:rsidP="00EE1F77">
      <w:pPr>
        <w:pStyle w:val="Heading3"/>
        <w:rPr>
          <w:rFonts w:ascii="Times New Roman" w:hAnsi="Times New Roman"/>
          <w:caps/>
          <w:sz w:val="24"/>
          <w:szCs w:val="24"/>
        </w:rPr>
      </w:pPr>
      <w:r w:rsidRPr="00FE4532">
        <w:rPr>
          <w:rFonts w:ascii="Times New Roman" w:hAnsi="Times New Roman"/>
          <w:caps/>
          <w:sz w:val="24"/>
          <w:szCs w:val="24"/>
        </w:rPr>
        <w:t>Termination for Cause</w:t>
      </w:r>
    </w:p>
    <w:p w:rsidR="00EE1F77" w:rsidRPr="00FE4532" w:rsidRDefault="00EE1F77" w:rsidP="00EE1F77">
      <w:pPr>
        <w:rPr>
          <w:sz w:val="24"/>
          <w:szCs w:val="24"/>
        </w:rPr>
      </w:pPr>
      <w:r w:rsidRPr="00FE4532">
        <w:rPr>
          <w:sz w:val="24"/>
          <w:szCs w:val="24"/>
        </w:rPr>
        <w:t xml:space="preserve">This contract may be canceled and terminated by the State at any time within the contract period whenever it is determined by the State that the contractor has materially breached or otherwise materially failed to comply with its obligations hereunder.  The State will not be liable for any termination costs; the thirty (30) days advance notice requirement is waived.  </w:t>
      </w:r>
    </w:p>
    <w:p w:rsidR="00EE1F77" w:rsidRPr="00FE4532" w:rsidRDefault="00EE1F77" w:rsidP="00EE1F77">
      <w:pPr>
        <w:pStyle w:val="Heading3"/>
        <w:jc w:val="both"/>
        <w:rPr>
          <w:rFonts w:ascii="Times New Roman" w:hAnsi="Times New Roman"/>
          <w:b w:val="0"/>
          <w:sz w:val="24"/>
          <w:szCs w:val="24"/>
        </w:rPr>
      </w:pPr>
      <w:r w:rsidRPr="00FE4532">
        <w:rPr>
          <w:rFonts w:ascii="Times New Roman" w:hAnsi="Times New Roman"/>
          <w:caps/>
          <w:sz w:val="24"/>
          <w:szCs w:val="24"/>
        </w:rPr>
        <w:t>Contract Violation:</w:t>
      </w:r>
      <w:r w:rsidRPr="00FE4532">
        <w:rPr>
          <w:rFonts w:ascii="Times New Roman" w:hAnsi="Times New Roman"/>
          <w:sz w:val="24"/>
          <w:szCs w:val="24"/>
        </w:rPr>
        <w:t xml:space="preserve">  </w:t>
      </w:r>
      <w:r w:rsidRPr="00FE4532">
        <w:rPr>
          <w:rFonts w:ascii="Times New Roman" w:hAnsi="Times New Roman"/>
          <w:b w:val="0"/>
          <w:sz w:val="24"/>
          <w:szCs w:val="24"/>
        </w:rPr>
        <w:t>Vendors who violate this contract will be considered in breach and subject to cancellation for cause.  Vendors may be suspended or debarred from doing business with the State.  Examples of vendor violations include, but are not limited to:</w:t>
      </w:r>
    </w:p>
    <w:p w:rsidR="00EE1F77" w:rsidRPr="00FE4532" w:rsidRDefault="00EE1F77" w:rsidP="00EE1F77">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adding items to the contract without approval,</w:t>
      </w:r>
    </w:p>
    <w:p w:rsidR="00EE1F77" w:rsidRPr="00FE4532" w:rsidRDefault="00EE1F77" w:rsidP="00EE1F77">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increasing contract price without approval,</w:t>
      </w:r>
    </w:p>
    <w:p w:rsidR="00EE1F77" w:rsidRPr="00FE4532" w:rsidRDefault="00EE1F77" w:rsidP="00EE1F77">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Misrepresentation of the contract to any using governmental entity.</w:t>
      </w:r>
    </w:p>
    <w:p w:rsidR="00EE1F77" w:rsidRPr="00FE4532" w:rsidRDefault="00EE1F77" w:rsidP="00EE1F77">
      <w:pPr>
        <w:rPr>
          <w:sz w:val="24"/>
          <w:szCs w:val="24"/>
        </w:rPr>
      </w:pPr>
    </w:p>
    <w:p w:rsidR="00EE1F77" w:rsidRDefault="00EE1F77" w:rsidP="00EE1F77">
      <w:pPr>
        <w:jc w:val="both"/>
        <w:rPr>
          <w:sz w:val="24"/>
          <w:szCs w:val="24"/>
        </w:rPr>
      </w:pPr>
      <w:r w:rsidRPr="00FE4532">
        <w:rPr>
          <w:b/>
          <w:caps/>
          <w:color w:val="000000"/>
          <w:sz w:val="24"/>
          <w:szCs w:val="24"/>
        </w:rPr>
        <w:t>Termination For Non-Compliance With The Drug Free Workplace Act</w:t>
      </w:r>
      <w:r w:rsidRPr="00FE4532">
        <w:rPr>
          <w:sz w:val="24"/>
          <w:szCs w:val="24"/>
          <w:u w:val="single"/>
        </w:rPr>
        <w:t>:</w:t>
      </w:r>
      <w:r w:rsidRPr="00FE4532">
        <w:rPr>
          <w:sz w:val="24"/>
          <w:szCs w:val="24"/>
        </w:rPr>
        <w:t xml:space="preserve">  In accordance with S. C. Code Workplace Act, Sections 44-107-10, et seq., SC Code ann, (1976) this contract is subject to immediate termination, suspension of payment, or both if the CONTRACTOR fails to comply with the terms of the Drug Free Workplace Act.</w:t>
      </w:r>
    </w:p>
    <w:p w:rsidR="00EE1F77" w:rsidRPr="00FE4532" w:rsidRDefault="00EE1F77" w:rsidP="00EE1F77">
      <w:pPr>
        <w:pStyle w:val="Heading2"/>
        <w:jc w:val="both"/>
        <w:rPr>
          <w:rFonts w:ascii="Times New Roman" w:hAnsi="Times New Roman"/>
          <w:b w:val="0"/>
          <w:i w:val="0"/>
          <w:sz w:val="24"/>
          <w:szCs w:val="24"/>
        </w:rPr>
      </w:pPr>
      <w:r w:rsidRPr="00FE4532">
        <w:rPr>
          <w:rFonts w:ascii="Times New Roman" w:hAnsi="Times New Roman"/>
          <w:i w:val="0"/>
          <w:caps/>
          <w:sz w:val="24"/>
          <w:szCs w:val="24"/>
        </w:rPr>
        <w:t>Termination by Contractor:</w:t>
      </w:r>
      <w:r w:rsidRPr="00FE4532">
        <w:rPr>
          <w:rFonts w:ascii="Times New Roman" w:hAnsi="Times New Roman"/>
          <w:i w:val="0"/>
          <w:sz w:val="24"/>
          <w:szCs w:val="24"/>
        </w:rPr>
        <w:t xml:space="preserve">  </w:t>
      </w:r>
      <w:r w:rsidRPr="00FE4532">
        <w:rPr>
          <w:rFonts w:ascii="Times New Roman" w:hAnsi="Times New Roman"/>
          <w:b w:val="0"/>
          <w:i w:val="0"/>
          <w:sz w:val="24"/>
          <w:szCs w:val="24"/>
        </w:rPr>
        <w:t>Requests for termination of this contract by the contractor must be received in writing by the South Carolina Department of Corrections at least ninety (90) days before the requested contract termination date.</w:t>
      </w:r>
    </w:p>
    <w:p w:rsidR="0068003E" w:rsidRDefault="0068003E" w:rsidP="0068003E">
      <w:pPr>
        <w:rPr>
          <w:sz w:val="22"/>
          <w:szCs w:val="22"/>
        </w:rPr>
      </w:pPr>
    </w:p>
    <w:p w:rsidR="007E1F2F" w:rsidRPr="00BC7B7F" w:rsidRDefault="00317595" w:rsidP="007E1F2F">
      <w:pPr>
        <w:rPr>
          <w:b/>
          <w:noProof/>
          <w:sz w:val="22"/>
          <w:szCs w:val="22"/>
        </w:rPr>
      </w:pPr>
      <w:r>
        <w:rPr>
          <w:b/>
          <w:noProof/>
          <w:sz w:val="22"/>
          <w:szCs w:val="22"/>
        </w:rPr>
        <w:t>IX</w:t>
      </w:r>
      <w:r w:rsidR="007E1F2F" w:rsidRPr="00BC7B7F">
        <w:rPr>
          <w:b/>
          <w:noProof/>
          <w:sz w:val="22"/>
          <w:szCs w:val="22"/>
        </w:rPr>
        <w:t>. Bidding Schedule / Price-Business Proposal</w:t>
      </w:r>
    </w:p>
    <w:p w:rsidR="00D9194E" w:rsidRDefault="00D9194E" w:rsidP="00002309">
      <w:pPr>
        <w:rPr>
          <w:sz w:val="22"/>
          <w:szCs w:val="22"/>
        </w:rPr>
      </w:pPr>
    </w:p>
    <w:p w:rsidR="004417D7" w:rsidRPr="004417D7" w:rsidRDefault="004417D7" w:rsidP="00AA5D7F">
      <w:pPr>
        <w:keepNext/>
        <w:keepLines/>
        <w:rPr>
          <w:b/>
          <w:sz w:val="28"/>
          <w:szCs w:val="28"/>
        </w:rPr>
      </w:pPr>
      <w:r w:rsidRPr="004417D7">
        <w:rPr>
          <w:b/>
          <w:sz w:val="28"/>
          <w:szCs w:val="28"/>
        </w:rPr>
        <w:t>AWARD WILL BE MADE TO THE LOWEST RESPONSIVE AND RESPONSIBLE BIDDER</w:t>
      </w:r>
    </w:p>
    <w:p w:rsidR="00317595" w:rsidRDefault="00317595" w:rsidP="00317595">
      <w:pPr>
        <w:jc w:val="both"/>
        <w:outlineLvl w:val="0"/>
        <w:rPr>
          <w:b/>
          <w:sz w:val="24"/>
          <w:u w:val="single"/>
        </w:rPr>
      </w:pPr>
    </w:p>
    <w:p w:rsidR="00317595" w:rsidRDefault="00317595" w:rsidP="00317595">
      <w:pPr>
        <w:jc w:val="both"/>
        <w:outlineLvl w:val="0"/>
        <w:rPr>
          <w:b/>
          <w:sz w:val="24"/>
          <w:u w:val="single"/>
        </w:rPr>
      </w:pPr>
      <w:r>
        <w:rPr>
          <w:b/>
          <w:sz w:val="24"/>
          <w:u w:val="single"/>
        </w:rPr>
        <w:t>Bidding Schedule</w:t>
      </w:r>
    </w:p>
    <w:p w:rsidR="00317595" w:rsidRDefault="00317595" w:rsidP="00317595">
      <w:pPr>
        <w:jc w:val="both"/>
        <w:outlineLvl w:val="0"/>
        <w:rPr>
          <w:b/>
          <w:sz w:val="24"/>
          <w:u w:val="single"/>
        </w:rPr>
      </w:pPr>
    </w:p>
    <w:p w:rsidR="00317595" w:rsidRDefault="00317595" w:rsidP="00317595">
      <w:pPr>
        <w:jc w:val="both"/>
        <w:outlineLvl w:val="0"/>
        <w:rPr>
          <w:b/>
          <w:sz w:val="24"/>
          <w:u w:val="single"/>
        </w:rPr>
      </w:pPr>
      <w:r>
        <w:rPr>
          <w:b/>
          <w:sz w:val="24"/>
          <w:u w:val="single"/>
        </w:rPr>
        <w:t>SEE PAGE BELOW:</w:t>
      </w: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Default="00317595" w:rsidP="00317595">
      <w:pPr>
        <w:jc w:val="both"/>
        <w:outlineLvl w:val="0"/>
        <w:rPr>
          <w:b/>
          <w:sz w:val="24"/>
          <w:u w:val="single"/>
        </w:rPr>
      </w:pPr>
    </w:p>
    <w:p w:rsidR="00317595" w:rsidRPr="005B2C02" w:rsidRDefault="00317595" w:rsidP="00317595">
      <w:pPr>
        <w:rPr>
          <w:rFonts w:ascii="Tahoma" w:hAnsi="Tahoma" w:cs="Tahoma"/>
          <w:b/>
          <w:sz w:val="23"/>
          <w:szCs w:val="23"/>
          <w:u w:val="single"/>
        </w:rPr>
      </w:pPr>
      <w:smartTag w:uri="urn:schemas-microsoft-com:office:smarttags" w:element="place">
        <w:r w:rsidRPr="005B2C02">
          <w:rPr>
            <w:rFonts w:ascii="Tahoma" w:hAnsi="Tahoma" w:cs="Tahoma"/>
            <w:b/>
            <w:sz w:val="23"/>
            <w:szCs w:val="23"/>
            <w:u w:val="single"/>
          </w:rPr>
          <w:t>LOT</w:t>
        </w:r>
      </w:smartTag>
      <w:r w:rsidRPr="005B2C02">
        <w:rPr>
          <w:rFonts w:ascii="Tahoma" w:hAnsi="Tahoma" w:cs="Tahoma"/>
          <w:b/>
          <w:sz w:val="23"/>
          <w:szCs w:val="23"/>
          <w:u w:val="single"/>
        </w:rPr>
        <w:t xml:space="preserve"> # 1: ALLENDALE CORRECTIONAL INSTITUTION</w:t>
      </w:r>
    </w:p>
    <w:p w:rsidR="00317595" w:rsidRPr="005B2C02" w:rsidRDefault="00317595" w:rsidP="00317595">
      <w:pPr>
        <w:rPr>
          <w:rFonts w:ascii="Tahoma" w:hAnsi="Tahoma" w:cs="Tahoma"/>
          <w:b/>
          <w:sz w:val="23"/>
          <w:szCs w:val="23"/>
          <w:u w:val="single"/>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rPr>
        <w:t xml:space="preserve">SCDC is required to take wastewater samples weekly and quarterly from our pretreatment plant and report the results to the Town of </w:t>
      </w:r>
      <w:smartTag w:uri="urn:schemas-microsoft-com:office:smarttags" w:element="place">
        <w:smartTag w:uri="urn:schemas-microsoft-com:office:smarttags" w:element="City">
          <w:r w:rsidRPr="005B2C02">
            <w:rPr>
              <w:rFonts w:ascii="Tahoma" w:hAnsi="Tahoma" w:cs="Tahoma"/>
              <w:sz w:val="23"/>
              <w:szCs w:val="23"/>
            </w:rPr>
            <w:t>Allendale</w:t>
          </w:r>
        </w:smartTag>
      </w:smartTag>
      <w:r w:rsidRPr="005B2C02">
        <w:rPr>
          <w:rFonts w:ascii="Tahoma" w:hAnsi="Tahoma" w:cs="Tahoma"/>
          <w:sz w:val="23"/>
          <w:szCs w:val="23"/>
        </w:rPr>
        <w:t xml:space="preserve"> under Industrial User Permit No. 3.  SCDC has a 24-hour composite sampler (time proportional) which will be set up and taken down by SCDC personnel.  Samples and/or tests are of three types: (1) on-site tests, (2) grab samples, and (3) composite samples.  The laboratory will be responsible for supplying chain-of-custody forms, sample bottles, and sample coolers for transport of the samples.  </w:t>
      </w:r>
    </w:p>
    <w:p w:rsidR="00317595" w:rsidRPr="005B2C02" w:rsidRDefault="00317595" w:rsidP="00317595">
      <w:pPr>
        <w:jc w:val="both"/>
        <w:rPr>
          <w:rFonts w:ascii="Tahoma" w:hAnsi="Tahoma" w:cs="Tahoma"/>
          <w:sz w:val="23"/>
          <w:szCs w:val="23"/>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rPr>
        <w:t>Samples are to be taken at:</w:t>
      </w:r>
      <w:r w:rsidRPr="005B2C02">
        <w:rPr>
          <w:rFonts w:ascii="Tahoma" w:hAnsi="Tahoma" w:cs="Tahoma"/>
          <w:sz w:val="23"/>
          <w:szCs w:val="23"/>
        </w:rPr>
        <w:tab/>
        <w:t>Allendale Correctional Institution</w:t>
      </w:r>
    </w:p>
    <w:p w:rsidR="00317595" w:rsidRPr="005B2C02" w:rsidRDefault="00317595" w:rsidP="00317595">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t>1057 Revolutionary Trail</w:t>
      </w:r>
    </w:p>
    <w:p w:rsidR="00317595" w:rsidRPr="005B2C02" w:rsidRDefault="00317595" w:rsidP="00317595">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smartTag w:uri="urn:schemas-microsoft-com:office:smarttags" w:element="place">
        <w:smartTag w:uri="urn:schemas-microsoft-com:office:smarttags" w:element="City">
          <w:r w:rsidRPr="005B2C02">
            <w:rPr>
              <w:rFonts w:ascii="Tahoma" w:hAnsi="Tahoma" w:cs="Tahoma"/>
              <w:sz w:val="23"/>
              <w:szCs w:val="23"/>
            </w:rPr>
            <w:t>Fairfax</w:t>
          </w:r>
        </w:smartTag>
        <w:r w:rsidRPr="005B2C02">
          <w:rPr>
            <w:rFonts w:ascii="Tahoma" w:hAnsi="Tahoma" w:cs="Tahoma"/>
            <w:sz w:val="23"/>
            <w:szCs w:val="23"/>
          </w:rPr>
          <w:t xml:space="preserve">, </w:t>
        </w:r>
        <w:smartTag w:uri="urn:schemas-microsoft-com:office:smarttags" w:element="State">
          <w:r w:rsidRPr="005B2C02">
            <w:rPr>
              <w:rFonts w:ascii="Tahoma" w:hAnsi="Tahoma" w:cs="Tahoma"/>
              <w:sz w:val="23"/>
              <w:szCs w:val="23"/>
            </w:rPr>
            <w:t>SC</w:t>
          </w:r>
        </w:smartTag>
        <w:r w:rsidRPr="005B2C02">
          <w:rPr>
            <w:rFonts w:ascii="Tahoma" w:hAnsi="Tahoma" w:cs="Tahoma"/>
            <w:sz w:val="23"/>
            <w:szCs w:val="23"/>
          </w:rPr>
          <w:t xml:space="preserve"> </w:t>
        </w:r>
        <w:smartTag w:uri="urn:schemas-microsoft-com:office:smarttags" w:element="PostalCode">
          <w:r w:rsidRPr="005B2C02">
            <w:rPr>
              <w:rFonts w:ascii="Tahoma" w:hAnsi="Tahoma" w:cs="Tahoma"/>
              <w:sz w:val="23"/>
              <w:szCs w:val="23"/>
            </w:rPr>
            <w:t>29827</w:t>
          </w:r>
        </w:smartTag>
      </w:smartTag>
    </w:p>
    <w:p w:rsidR="00317595" w:rsidRPr="005B2C02" w:rsidRDefault="00317595" w:rsidP="00317595">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t>Tel:   (803) 734-0653</w:t>
      </w:r>
    </w:p>
    <w:p w:rsidR="00317595" w:rsidRPr="005B2C02"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sidRPr="005B2C02">
        <w:rPr>
          <w:rFonts w:ascii="Tahoma" w:hAnsi="Tahoma" w:cs="Tahoma"/>
          <w:sz w:val="23"/>
          <w:szCs w:val="23"/>
        </w:rPr>
        <w:t>Fax:   (803) 632-2498</w:t>
      </w:r>
    </w:p>
    <w:p w:rsidR="00317595" w:rsidRPr="005B2C02" w:rsidRDefault="00317595" w:rsidP="00317595">
      <w:pPr>
        <w:jc w:val="both"/>
        <w:rPr>
          <w:rFonts w:ascii="Tahoma" w:hAnsi="Tahoma" w:cs="Tahoma"/>
          <w:sz w:val="23"/>
          <w:szCs w:val="23"/>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u w:val="single"/>
        </w:rPr>
        <w:t>Cost to perform the following tests</w:t>
      </w:r>
      <w:r w:rsidRPr="005B2C02">
        <w:rPr>
          <w:rFonts w:ascii="Tahoma" w:hAnsi="Tahoma" w:cs="Tahoma"/>
          <w:sz w:val="23"/>
          <w:szCs w:val="23"/>
        </w:rPr>
        <w:t xml:space="preserve"> (collection frequency is 1 / weekly):</w:t>
      </w:r>
    </w:p>
    <w:p w:rsidR="00317595" w:rsidRPr="005B2C02" w:rsidRDefault="00317595" w:rsidP="00317595">
      <w:pPr>
        <w:jc w:val="both"/>
        <w:rPr>
          <w:rFonts w:ascii="Tahoma" w:hAnsi="Tahoma" w:cs="Tahoma"/>
          <w:sz w:val="23"/>
          <w:szCs w:val="23"/>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t>BOD (composite)</w:t>
      </w:r>
      <w:r w:rsidRPr="005B2C02">
        <w:rPr>
          <w:rFonts w:ascii="Tahoma" w:hAnsi="Tahoma" w:cs="Tahoma"/>
          <w:sz w:val="23"/>
          <w:szCs w:val="23"/>
        </w:rPr>
        <w:tab/>
      </w:r>
      <w:r w:rsidRPr="005B2C02">
        <w:rPr>
          <w:rFonts w:ascii="Tahoma" w:hAnsi="Tahoma" w:cs="Tahoma"/>
          <w:sz w:val="23"/>
          <w:szCs w:val="23"/>
        </w:rPr>
        <w:tab/>
        <w:t>$__________</w:t>
      </w:r>
    </w:p>
    <w:p w:rsidR="00317595" w:rsidRPr="005B2C02" w:rsidRDefault="00317595" w:rsidP="00317595">
      <w:pPr>
        <w:jc w:val="both"/>
        <w:rPr>
          <w:rFonts w:ascii="Tahoma" w:hAnsi="Tahoma" w:cs="Tahoma"/>
          <w:sz w:val="23"/>
          <w:szCs w:val="23"/>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t>TSS (composite)</w:t>
      </w:r>
      <w:r w:rsidRPr="005B2C02">
        <w:rPr>
          <w:rFonts w:ascii="Tahoma" w:hAnsi="Tahoma" w:cs="Tahoma"/>
          <w:sz w:val="23"/>
          <w:szCs w:val="23"/>
        </w:rPr>
        <w:tab/>
      </w:r>
      <w:r w:rsidRPr="005B2C02">
        <w:rPr>
          <w:rFonts w:ascii="Tahoma" w:hAnsi="Tahoma" w:cs="Tahoma"/>
          <w:sz w:val="23"/>
          <w:szCs w:val="23"/>
        </w:rPr>
        <w:tab/>
        <w:t>$__________</w:t>
      </w:r>
    </w:p>
    <w:p w:rsidR="00317595" w:rsidRPr="005B2C02" w:rsidRDefault="00317595" w:rsidP="00317595">
      <w:pPr>
        <w:jc w:val="both"/>
        <w:rPr>
          <w:rFonts w:ascii="Tahoma" w:hAnsi="Tahoma" w:cs="Tahoma"/>
          <w:sz w:val="23"/>
          <w:szCs w:val="23"/>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t>pH (on site grab)</w:t>
      </w:r>
      <w:r w:rsidRPr="005B2C02">
        <w:rPr>
          <w:rFonts w:ascii="Tahoma" w:hAnsi="Tahoma" w:cs="Tahoma"/>
          <w:sz w:val="23"/>
          <w:szCs w:val="23"/>
        </w:rPr>
        <w:tab/>
      </w:r>
      <w:r w:rsidRPr="005B2C02">
        <w:rPr>
          <w:rFonts w:ascii="Tahoma" w:hAnsi="Tahoma" w:cs="Tahoma"/>
          <w:sz w:val="23"/>
          <w:szCs w:val="23"/>
        </w:rPr>
        <w:tab/>
        <w:t>$__________</w:t>
      </w:r>
    </w:p>
    <w:p w:rsidR="00317595" w:rsidRPr="005B2C02" w:rsidRDefault="00317595" w:rsidP="00317595">
      <w:pPr>
        <w:jc w:val="both"/>
        <w:rPr>
          <w:rFonts w:ascii="Tahoma" w:hAnsi="Tahoma" w:cs="Tahoma"/>
          <w:sz w:val="23"/>
          <w:szCs w:val="23"/>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t>Temp (on site grab)</w:t>
      </w:r>
      <w:r w:rsidRPr="005B2C02">
        <w:rPr>
          <w:rFonts w:ascii="Tahoma" w:hAnsi="Tahoma" w:cs="Tahoma"/>
          <w:sz w:val="23"/>
          <w:szCs w:val="23"/>
        </w:rPr>
        <w:tab/>
      </w:r>
      <w:r w:rsidRPr="005B2C02">
        <w:rPr>
          <w:rFonts w:ascii="Tahoma" w:hAnsi="Tahoma" w:cs="Tahoma"/>
          <w:sz w:val="23"/>
          <w:szCs w:val="23"/>
        </w:rPr>
        <w:tab/>
        <w:t>$__________</w:t>
      </w:r>
    </w:p>
    <w:p w:rsidR="00317595" w:rsidRPr="005B2C02" w:rsidRDefault="00317595" w:rsidP="00317595">
      <w:pPr>
        <w:jc w:val="both"/>
        <w:rPr>
          <w:rFonts w:ascii="Tahoma" w:hAnsi="Tahoma" w:cs="Tahoma"/>
          <w:sz w:val="23"/>
          <w:szCs w:val="23"/>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u w:val="single"/>
        </w:rPr>
        <w:t>Cost to perform the following test</w:t>
      </w:r>
      <w:r w:rsidRPr="005B2C02">
        <w:rPr>
          <w:rFonts w:ascii="Tahoma" w:hAnsi="Tahoma" w:cs="Tahoma"/>
          <w:sz w:val="23"/>
          <w:szCs w:val="23"/>
        </w:rPr>
        <w:t xml:space="preserve"> (collection frequency is 1 / quarterly and to be collected at the same time as the weekly tests):</w:t>
      </w:r>
    </w:p>
    <w:p w:rsidR="00317595" w:rsidRPr="005B2C02" w:rsidRDefault="00317595" w:rsidP="00317595">
      <w:pPr>
        <w:jc w:val="both"/>
        <w:rPr>
          <w:rFonts w:ascii="Tahoma" w:hAnsi="Tahoma" w:cs="Tahoma"/>
          <w:sz w:val="23"/>
          <w:szCs w:val="23"/>
        </w:rPr>
      </w:pPr>
    </w:p>
    <w:p w:rsidR="00317595" w:rsidRPr="005B2C02" w:rsidRDefault="00317595" w:rsidP="00317595">
      <w:pPr>
        <w:jc w:val="both"/>
        <w:rPr>
          <w:rFonts w:ascii="Tahoma" w:hAnsi="Tahoma" w:cs="Tahoma"/>
          <w:sz w:val="23"/>
          <w:szCs w:val="23"/>
        </w:rPr>
      </w:pP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r>
      <w:r w:rsidRPr="005B2C02">
        <w:rPr>
          <w:rFonts w:ascii="Tahoma" w:hAnsi="Tahoma" w:cs="Tahoma"/>
          <w:sz w:val="23"/>
          <w:szCs w:val="23"/>
        </w:rPr>
        <w:tab/>
        <w:t>Oil &amp; Grease (grab)</w:t>
      </w:r>
      <w:r w:rsidRPr="005B2C02">
        <w:rPr>
          <w:rFonts w:ascii="Tahoma" w:hAnsi="Tahoma" w:cs="Tahoma"/>
          <w:sz w:val="23"/>
          <w:szCs w:val="23"/>
        </w:rPr>
        <w:tab/>
      </w:r>
      <w:r w:rsidRPr="005B2C02">
        <w:rPr>
          <w:rFonts w:ascii="Tahoma" w:hAnsi="Tahoma" w:cs="Tahoma"/>
          <w:sz w:val="23"/>
          <w:szCs w:val="23"/>
        </w:rPr>
        <w:tab/>
        <w:t>$__________</w:t>
      </w:r>
    </w:p>
    <w:p w:rsidR="00317595" w:rsidRPr="005B2C02" w:rsidRDefault="00317595" w:rsidP="00317595">
      <w:pPr>
        <w:jc w:val="both"/>
        <w:rPr>
          <w:rFonts w:ascii="Tahoma" w:hAnsi="Tahoma" w:cs="Tahoma"/>
          <w:sz w:val="22"/>
          <w:szCs w:val="22"/>
        </w:rPr>
      </w:pPr>
    </w:p>
    <w:p w:rsidR="00317595" w:rsidRDefault="00317595" w:rsidP="00317595">
      <w:pPr>
        <w:jc w:val="both"/>
        <w:rPr>
          <w:rFonts w:ascii="Tahoma" w:hAnsi="Tahoma" w:cs="Tahoma"/>
          <w:sz w:val="23"/>
          <w:szCs w:val="23"/>
          <w:u w:val="single"/>
        </w:rPr>
      </w:pPr>
      <w:r w:rsidRPr="005B2C02">
        <w:rPr>
          <w:rFonts w:ascii="Tahoma" w:hAnsi="Tahoma" w:cs="Tahoma"/>
          <w:sz w:val="23"/>
          <w:szCs w:val="23"/>
          <w:u w:val="single"/>
        </w:rPr>
        <w:t>Cost for collection:</w:t>
      </w: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 for testing—</w:t>
      </w:r>
    </w:p>
    <w:p w:rsidR="00317595" w:rsidRDefault="00317595" w:rsidP="00317595">
      <w:pPr>
        <w:jc w:val="both"/>
        <w:rPr>
          <w:rFonts w:ascii="Tahoma" w:hAnsi="Tahoma" w:cs="Tahoma"/>
          <w:sz w:val="23"/>
          <w:szCs w:val="23"/>
        </w:rPr>
      </w:pPr>
      <w:r>
        <w:rPr>
          <w:rFonts w:ascii="Tahoma" w:hAnsi="Tahoma" w:cs="Tahoma"/>
          <w:sz w:val="23"/>
          <w:szCs w:val="23"/>
        </w:rPr>
        <w:t>even  if courier services are to be used.  Cost to be inclusive of all</w:t>
      </w:r>
    </w:p>
    <w:p w:rsidR="00317595" w:rsidRDefault="00317595" w:rsidP="00317595">
      <w:pPr>
        <w:jc w:val="both"/>
        <w:rPr>
          <w:rFonts w:ascii="Tahoma" w:hAnsi="Tahoma" w:cs="Tahoma"/>
          <w:sz w:val="23"/>
          <w:szCs w:val="23"/>
        </w:rPr>
      </w:pPr>
      <w:r>
        <w:rPr>
          <w:rFonts w:ascii="Tahoma" w:hAnsi="Tahoma" w:cs="Tahoma"/>
          <w:sz w:val="23"/>
          <w:szCs w:val="23"/>
        </w:rPr>
        <w:t>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Pr="00DE2189" w:rsidRDefault="00317595" w:rsidP="00317595">
      <w:pPr>
        <w:jc w:val="both"/>
        <w:rPr>
          <w:rFonts w:ascii="Tahoma" w:hAnsi="Tahoma" w:cs="Tahoma"/>
          <w:sz w:val="23"/>
          <w:szCs w:val="23"/>
          <w:u w:val="single"/>
        </w:rPr>
      </w:pPr>
      <w:r w:rsidRPr="00DE2189">
        <w:rPr>
          <w:rFonts w:ascii="Tahoma" w:hAnsi="Tahoma" w:cs="Tahoma"/>
          <w:sz w:val="23"/>
          <w:szCs w:val="23"/>
          <w:u w:val="single"/>
        </w:rPr>
        <w:t>Total:</w:t>
      </w:r>
    </w:p>
    <w:p w:rsidR="00317595" w:rsidRDefault="00317595" w:rsidP="00317595">
      <w:pPr>
        <w:jc w:val="both"/>
        <w:rPr>
          <w:rFonts w:ascii="Tahoma" w:hAnsi="Tahoma" w:cs="Tahoma"/>
        </w:rPr>
      </w:pPr>
    </w:p>
    <w:p w:rsidR="00317595" w:rsidRPr="00DE2189" w:rsidRDefault="00317595" w:rsidP="00317595">
      <w:pPr>
        <w:jc w:val="both"/>
        <w:rPr>
          <w:rFonts w:ascii="Tahoma" w:hAnsi="Tahoma" w:cs="Tahoma"/>
          <w:sz w:val="23"/>
          <w:szCs w:val="23"/>
        </w:rPr>
      </w:pPr>
      <w:r w:rsidRPr="00DE2189">
        <w:rPr>
          <w:rFonts w:ascii="Tahoma" w:hAnsi="Tahoma" w:cs="Tahoma"/>
          <w:sz w:val="23"/>
          <w:szCs w:val="23"/>
        </w:rPr>
        <w:t xml:space="preserve">Total </w:t>
      </w:r>
      <w:r w:rsidRPr="00DE2189">
        <w:rPr>
          <w:rFonts w:ascii="Tahoma" w:hAnsi="Tahoma" w:cs="Tahoma"/>
          <w:b/>
          <w:sz w:val="23"/>
          <w:szCs w:val="23"/>
        </w:rPr>
        <w:t>Weekly</w:t>
      </w:r>
      <w:r w:rsidRPr="00DE2189">
        <w:rPr>
          <w:rFonts w:ascii="Tahoma" w:hAnsi="Tahoma" w:cs="Tahoma"/>
          <w:sz w:val="23"/>
          <w:szCs w:val="23"/>
        </w:rPr>
        <w:t xml:space="preserve"> Cost (testing + collection)</w:t>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t>$__________</w:t>
      </w:r>
    </w:p>
    <w:p w:rsidR="00317595" w:rsidRPr="00DE2189" w:rsidRDefault="00317595" w:rsidP="00317595">
      <w:pPr>
        <w:jc w:val="both"/>
        <w:rPr>
          <w:rFonts w:ascii="Tahoma" w:hAnsi="Tahoma" w:cs="Tahoma"/>
          <w:sz w:val="23"/>
          <w:szCs w:val="23"/>
        </w:rPr>
      </w:pP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t xml:space="preserve">  X 52 weeks</w:t>
      </w:r>
    </w:p>
    <w:p w:rsidR="00317595" w:rsidRPr="00DE2189" w:rsidRDefault="00317595" w:rsidP="00317595">
      <w:pPr>
        <w:jc w:val="both"/>
        <w:rPr>
          <w:rFonts w:ascii="Tahoma" w:hAnsi="Tahoma" w:cs="Tahoma"/>
          <w:sz w:val="23"/>
          <w:szCs w:val="23"/>
        </w:rPr>
      </w:pPr>
    </w:p>
    <w:p w:rsidR="00317595" w:rsidRPr="00DE2189" w:rsidRDefault="00317595" w:rsidP="00317595">
      <w:pPr>
        <w:jc w:val="both"/>
        <w:rPr>
          <w:rFonts w:ascii="Tahoma" w:hAnsi="Tahoma" w:cs="Tahoma"/>
          <w:sz w:val="23"/>
          <w:szCs w:val="23"/>
        </w:rPr>
      </w:pPr>
      <w:r w:rsidRPr="00DE2189">
        <w:rPr>
          <w:rFonts w:ascii="Tahoma" w:hAnsi="Tahoma" w:cs="Tahoma"/>
          <w:sz w:val="23"/>
          <w:szCs w:val="23"/>
        </w:rPr>
        <w:t xml:space="preserve">Total </w:t>
      </w:r>
      <w:r w:rsidRPr="00DE2189">
        <w:rPr>
          <w:rFonts w:ascii="Tahoma" w:hAnsi="Tahoma" w:cs="Tahoma"/>
          <w:b/>
          <w:sz w:val="23"/>
          <w:szCs w:val="23"/>
        </w:rPr>
        <w:t>Quarterly</w:t>
      </w:r>
      <w:r w:rsidRPr="00DE2189">
        <w:rPr>
          <w:rFonts w:ascii="Tahoma" w:hAnsi="Tahoma" w:cs="Tahoma"/>
          <w:sz w:val="23"/>
          <w:szCs w:val="23"/>
        </w:rPr>
        <w:t xml:space="preserve"> Cost (testing)</w:t>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t>$__________</w:t>
      </w:r>
    </w:p>
    <w:p w:rsidR="00317595" w:rsidRDefault="00317595" w:rsidP="00317595">
      <w:pPr>
        <w:jc w:val="both"/>
        <w:rPr>
          <w:rFonts w:ascii="Tahoma" w:hAnsi="Tahoma" w:cs="Tahoma"/>
          <w:sz w:val="23"/>
          <w:szCs w:val="23"/>
        </w:rPr>
      </w:pP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r>
      <w:r w:rsidRPr="00DE2189">
        <w:rPr>
          <w:rFonts w:ascii="Tahoma" w:hAnsi="Tahoma" w:cs="Tahoma"/>
          <w:sz w:val="23"/>
          <w:szCs w:val="23"/>
        </w:rPr>
        <w:tab/>
        <w:t xml:space="preserve">   X 4 quarters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Total Annual Cost (Total Weekly + Total Quarterly)</w:t>
      </w:r>
      <w:r>
        <w:rPr>
          <w:rFonts w:ascii="Tahoma" w:hAnsi="Tahoma" w:cs="Tahoma"/>
          <w:b/>
          <w:sz w:val="23"/>
          <w:szCs w:val="23"/>
        </w:rPr>
        <w:tab/>
        <w:t>$__________</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Cost for Repeat Collection: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 for</w:t>
      </w:r>
    </w:p>
    <w:p w:rsidR="00317595" w:rsidRDefault="00317595" w:rsidP="00317595">
      <w:pPr>
        <w:jc w:val="both"/>
        <w:rPr>
          <w:rFonts w:ascii="Tahoma" w:hAnsi="Tahoma" w:cs="Tahoma"/>
          <w:sz w:val="23"/>
          <w:szCs w:val="23"/>
        </w:rPr>
      </w:pPr>
      <w:r>
        <w:rPr>
          <w:rFonts w:ascii="Tahoma" w:hAnsi="Tahoma" w:cs="Tahoma"/>
          <w:sz w:val="23"/>
          <w:szCs w:val="23"/>
        </w:rPr>
        <w:t xml:space="preserve">testing – even if courier services are to be used.  Cost to be </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holidays, and/or weekends.</w:t>
      </w:r>
    </w:p>
    <w:p w:rsidR="00317595" w:rsidRPr="00A449C5" w:rsidRDefault="00317595" w:rsidP="00317595">
      <w:pPr>
        <w:jc w:val="both"/>
        <w:rPr>
          <w:rFonts w:ascii="Tahoma" w:hAnsi="Tahoma" w:cs="Tahoma"/>
          <w:i/>
          <w:sz w:val="23"/>
          <w:szCs w:val="23"/>
          <w:u w:val="single"/>
        </w:rPr>
      </w:pPr>
      <w:r>
        <w:rPr>
          <w:rFonts w:ascii="Tahoma" w:hAnsi="Tahoma" w:cs="Tahoma"/>
          <w:i/>
          <w:sz w:val="23"/>
          <w:szCs w:val="23"/>
        </w:rPr>
        <w:t xml:space="preserve">If repeat samples are needed – </w:t>
      </w:r>
      <w:r w:rsidRPr="00A449C5">
        <w:rPr>
          <w:rFonts w:ascii="Tahoma" w:hAnsi="Tahoma" w:cs="Tahoma"/>
          <w:i/>
          <w:sz w:val="23"/>
          <w:szCs w:val="23"/>
          <w:u w:val="single"/>
        </w:rPr>
        <w:t xml:space="preserve">price per sample </w:t>
      </w:r>
      <w:r w:rsidRPr="00A449C5">
        <w:rPr>
          <w:rFonts w:ascii="Tahoma" w:hAnsi="Tahoma" w:cs="Tahoma"/>
          <w:b/>
          <w:i/>
          <w:sz w:val="23"/>
          <w:szCs w:val="23"/>
          <w:u w:val="single"/>
        </w:rPr>
        <w:t>shall</w:t>
      </w:r>
      <w:r w:rsidRPr="00A449C5">
        <w:rPr>
          <w:rFonts w:ascii="Tahoma" w:hAnsi="Tahoma" w:cs="Tahoma"/>
          <w:i/>
          <w:sz w:val="23"/>
          <w:szCs w:val="23"/>
          <w:u w:val="single"/>
        </w:rPr>
        <w:t xml:space="preserve"> remain</w:t>
      </w:r>
    </w:p>
    <w:p w:rsidR="00317595" w:rsidRPr="00A449C5" w:rsidRDefault="00317595" w:rsidP="00317595">
      <w:pPr>
        <w:jc w:val="both"/>
        <w:rPr>
          <w:rFonts w:ascii="Tahoma" w:hAnsi="Tahoma" w:cs="Tahoma"/>
          <w:i/>
          <w:sz w:val="23"/>
          <w:szCs w:val="23"/>
          <w:u w:val="single"/>
        </w:rPr>
      </w:pPr>
      <w:r w:rsidRPr="00A449C5">
        <w:rPr>
          <w:rFonts w:ascii="Tahoma" w:hAnsi="Tahoma" w:cs="Tahoma"/>
          <w:i/>
          <w:sz w:val="23"/>
          <w:szCs w:val="23"/>
          <w:u w:val="single"/>
        </w:rPr>
        <w:t>The same as regular quoted price above</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 of custody form shall be provided to:</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u w:val="single"/>
        </w:rPr>
      </w:pPr>
      <w:smartTag w:uri="urn:schemas-microsoft-com:office:smarttags" w:element="place">
        <w:r w:rsidRPr="0044630D">
          <w:rPr>
            <w:rFonts w:ascii="Tahoma" w:hAnsi="Tahoma" w:cs="Tahoma"/>
            <w:b/>
            <w:sz w:val="23"/>
            <w:szCs w:val="23"/>
            <w:u w:val="single"/>
          </w:rPr>
          <w:t>LOT</w:t>
        </w:r>
      </w:smartTag>
      <w:r w:rsidRPr="0044630D">
        <w:rPr>
          <w:rFonts w:ascii="Tahoma" w:hAnsi="Tahoma" w:cs="Tahoma"/>
          <w:b/>
          <w:sz w:val="23"/>
          <w:szCs w:val="23"/>
          <w:u w:val="single"/>
        </w:rPr>
        <w:t xml:space="preserve"> # 2:  EVANS CORRECTIONAL INSTITUTION</w:t>
      </w: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 xml:space="preserve">SCDC is required to take wastewater samples following the mechanical bar screen annually and quarterly and report the results to the City of </w:t>
      </w:r>
      <w:smartTag w:uri="urn:schemas-microsoft-com:office:smarttags" w:element="place">
        <w:smartTag w:uri="urn:schemas-microsoft-com:office:smarttags" w:element="City">
          <w:r>
            <w:rPr>
              <w:rFonts w:ascii="Tahoma" w:hAnsi="Tahoma" w:cs="Tahoma"/>
              <w:sz w:val="23"/>
              <w:szCs w:val="23"/>
            </w:rPr>
            <w:t>Bennettsville</w:t>
          </w:r>
        </w:smartTag>
      </w:smartTag>
      <w:r>
        <w:rPr>
          <w:rFonts w:ascii="Tahoma" w:hAnsi="Tahoma" w:cs="Tahoma"/>
          <w:sz w:val="23"/>
          <w:szCs w:val="23"/>
        </w:rPr>
        <w:t xml:space="preserve"> under Permit No. 1004 of their pretreatment program.  Samples and/or tests are of three types: (1) on-site tests, (2) grab samples, and (3) composite samples.  The laboratory will be responsible for supplying chain-of-custody forms, sample bottles, 24-hour composite sampler (time–proportional samples),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Samples are to be taken at:</w:t>
      </w:r>
      <w:r>
        <w:rPr>
          <w:rFonts w:ascii="Tahoma" w:hAnsi="Tahoma" w:cs="Tahoma"/>
          <w:sz w:val="23"/>
          <w:szCs w:val="23"/>
        </w:rPr>
        <w:tab/>
      </w:r>
      <w:r>
        <w:rPr>
          <w:rFonts w:ascii="Tahoma" w:hAnsi="Tahoma" w:cs="Tahoma"/>
          <w:sz w:val="23"/>
          <w:szCs w:val="23"/>
        </w:rPr>
        <w:tab/>
        <w:t>Evans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610 Highway 9 West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Bennettsville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29512</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896-4900</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896-4977</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sidRPr="00386591">
        <w:rPr>
          <w:rFonts w:ascii="Tahoma" w:hAnsi="Tahoma" w:cs="Tahoma"/>
          <w:sz w:val="23"/>
          <w:szCs w:val="23"/>
          <w:u w:val="single"/>
        </w:rPr>
        <w:t>Cost to perform the following tests</w:t>
      </w:r>
      <w:r>
        <w:rPr>
          <w:rFonts w:ascii="Tahoma" w:hAnsi="Tahoma" w:cs="Tahoma"/>
          <w:sz w:val="23"/>
          <w:szCs w:val="23"/>
        </w:rPr>
        <w:t xml:space="preserve"> (collection frequency 2 / quarter):</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BOD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TSS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NH</w:t>
      </w:r>
      <w:r>
        <w:rPr>
          <w:rFonts w:ascii="Tahoma" w:hAnsi="Tahoma" w:cs="Tahoma"/>
          <w:sz w:val="23"/>
          <w:szCs w:val="23"/>
          <w:vertAlign w:val="subscript"/>
        </w:rPr>
        <w:t>3</w:t>
      </w:r>
      <w:r>
        <w:rPr>
          <w:rFonts w:ascii="Tahoma" w:hAnsi="Tahoma" w:cs="Tahoma"/>
          <w:sz w:val="23"/>
          <w:szCs w:val="23"/>
        </w:rPr>
        <w:t>-N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sidRPr="00E2044D">
        <w:rPr>
          <w:rFonts w:ascii="Tahoma" w:hAnsi="Tahoma" w:cs="Tahoma"/>
          <w:sz w:val="23"/>
          <w:szCs w:val="23"/>
          <w:u w:val="single"/>
        </w:rPr>
        <w:t>Cost to perform the following tests</w:t>
      </w:r>
      <w:r>
        <w:rPr>
          <w:rFonts w:ascii="Tahoma" w:hAnsi="Tahoma" w:cs="Tahoma"/>
          <w:sz w:val="23"/>
          <w:szCs w:val="23"/>
        </w:rPr>
        <w:t xml:space="preserve"> (collection frequency 3 / quarter):</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Oil &amp; Grease (grab)</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Temp (on-site grab)</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pH (on-site grab)</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u w:val="single"/>
        </w:rPr>
      </w:pPr>
      <w:r w:rsidRPr="00823017">
        <w:rPr>
          <w:rFonts w:ascii="Tahoma" w:hAnsi="Tahoma" w:cs="Tahoma"/>
          <w:sz w:val="23"/>
          <w:szCs w:val="23"/>
          <w:u w:val="single"/>
        </w:rPr>
        <w:t>Cost for collection: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 xml:space="preserve"> for testing—even if courier services are to be used.  Cost to be</w:t>
      </w:r>
    </w:p>
    <w:p w:rsidR="00317595" w:rsidRDefault="00317595" w:rsidP="00317595">
      <w:pPr>
        <w:jc w:val="both"/>
        <w:rPr>
          <w:rFonts w:ascii="Tahoma" w:hAnsi="Tahoma" w:cs="Tahoma"/>
          <w:sz w:val="23"/>
          <w:szCs w:val="23"/>
        </w:rPr>
      </w:pPr>
      <w:r>
        <w:rPr>
          <w:rFonts w:ascii="Tahoma" w:hAnsi="Tahoma" w:cs="Tahoma"/>
          <w:sz w:val="23"/>
          <w:szCs w:val="23"/>
        </w:rPr>
        <w:t xml:space="preserve"> 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perform the following annual tests (collection frequency is 1 / year and to be collected at the same time as a quarterly test between July to December):</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Antimony (composite)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Cadmium (composite)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Chromium (composite)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Copper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Lead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Nickel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Silver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Zinc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sidRPr="0020521F">
        <w:rPr>
          <w:rFonts w:ascii="Tahoma" w:hAnsi="Tahoma" w:cs="Tahoma"/>
          <w:b/>
          <w:sz w:val="23"/>
          <w:szCs w:val="23"/>
        </w:rPr>
        <w:t>Total Annual Testing Costs</w:t>
      </w:r>
      <w:r>
        <w:rPr>
          <w:rFonts w:ascii="Tahoma" w:hAnsi="Tahoma" w:cs="Tahoma"/>
          <w:sz w:val="23"/>
          <w:szCs w:val="23"/>
        </w:rPr>
        <w:tab/>
      </w:r>
      <w:r w:rsidRPr="0020521F">
        <w:rPr>
          <w:rFonts w:ascii="Tahoma" w:hAnsi="Tahoma" w:cs="Tahoma"/>
          <w:b/>
          <w:sz w:val="23"/>
          <w:szCs w:val="23"/>
        </w:rPr>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Total Annual Cost</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Cost for Repeat Collection:</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for testing – even if courier services are to be used.  Cost to be</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holidays, and/or weekends.</w:t>
      </w:r>
    </w:p>
    <w:p w:rsidR="00317595" w:rsidRDefault="00317595" w:rsidP="00317595">
      <w:pPr>
        <w:jc w:val="both"/>
        <w:rPr>
          <w:rFonts w:ascii="Tahoma" w:hAnsi="Tahoma" w:cs="Tahoma"/>
          <w:i/>
          <w:sz w:val="23"/>
          <w:szCs w:val="23"/>
        </w:rPr>
      </w:pPr>
      <w:r>
        <w:rPr>
          <w:rFonts w:ascii="Tahoma" w:hAnsi="Tahoma" w:cs="Tahoma"/>
          <w:i/>
          <w:sz w:val="23"/>
          <w:szCs w:val="23"/>
        </w:rPr>
        <w:t xml:space="preserve">If repeat samples are needed – </w:t>
      </w:r>
      <w:r w:rsidRPr="00A449C5">
        <w:rPr>
          <w:rFonts w:ascii="Tahoma" w:hAnsi="Tahoma" w:cs="Tahoma"/>
          <w:i/>
          <w:sz w:val="23"/>
          <w:szCs w:val="23"/>
          <w:u w:val="single"/>
        </w:rPr>
        <w:t xml:space="preserve">price per sample </w:t>
      </w:r>
      <w:r w:rsidRPr="00A449C5">
        <w:rPr>
          <w:rFonts w:ascii="Tahoma" w:hAnsi="Tahoma" w:cs="Tahoma"/>
          <w:b/>
          <w:i/>
          <w:sz w:val="23"/>
          <w:szCs w:val="23"/>
          <w:u w:val="single"/>
        </w:rPr>
        <w:t xml:space="preserve">shall </w:t>
      </w:r>
      <w:r w:rsidRPr="00A449C5">
        <w:rPr>
          <w:rFonts w:ascii="Tahoma" w:hAnsi="Tahoma" w:cs="Tahoma"/>
          <w:i/>
          <w:sz w:val="23"/>
          <w:szCs w:val="23"/>
          <w:u w:val="single"/>
        </w:rPr>
        <w:t>remain the</w:t>
      </w:r>
    </w:p>
    <w:p w:rsidR="00317595" w:rsidRDefault="00317595" w:rsidP="00317595">
      <w:pPr>
        <w:jc w:val="both"/>
        <w:rPr>
          <w:rFonts w:ascii="Tahoma" w:hAnsi="Tahoma" w:cs="Tahoma"/>
          <w:sz w:val="23"/>
          <w:szCs w:val="23"/>
        </w:rPr>
      </w:pPr>
      <w:r>
        <w:rPr>
          <w:rFonts w:ascii="Tahoma" w:hAnsi="Tahoma" w:cs="Tahoma"/>
          <w:i/>
          <w:sz w:val="23"/>
          <w:szCs w:val="23"/>
          <w:u w:val="single"/>
        </w:rPr>
        <w:t>s</w:t>
      </w:r>
      <w:r w:rsidRPr="00A449C5">
        <w:rPr>
          <w:rFonts w:ascii="Tahoma" w:hAnsi="Tahoma" w:cs="Tahoma"/>
          <w:i/>
          <w:sz w:val="23"/>
          <w:szCs w:val="23"/>
          <w:u w:val="single"/>
        </w:rPr>
        <w:t>ame as regular quoted price above.</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chain-of-custody form shall be provided to:</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 – 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Pr="00823017"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Pr="00386591" w:rsidRDefault="00317595" w:rsidP="00317595">
      <w:pPr>
        <w:jc w:val="both"/>
        <w:rPr>
          <w:rFonts w:ascii="Tahoma" w:hAnsi="Tahoma" w:cs="Tahoma"/>
          <w:sz w:val="23"/>
          <w:szCs w:val="23"/>
        </w:rPr>
      </w:pPr>
      <w:r>
        <w:rPr>
          <w:rFonts w:ascii="Tahoma" w:hAnsi="Tahoma" w:cs="Tahoma"/>
          <w:sz w:val="23"/>
          <w:szCs w:val="23"/>
        </w:rPr>
        <w:tab/>
      </w:r>
    </w:p>
    <w:p w:rsidR="00317595" w:rsidRDefault="00317595" w:rsidP="00317595">
      <w:pPr>
        <w:jc w:val="both"/>
        <w:rPr>
          <w:rFonts w:ascii="Tahoma" w:hAnsi="Tahoma" w:cs="Tahoma"/>
          <w:sz w:val="23"/>
          <w:szCs w:val="23"/>
        </w:rPr>
      </w:pPr>
      <w:smartTag w:uri="urn:schemas-microsoft-com:office:smarttags" w:element="place">
        <w:r>
          <w:rPr>
            <w:rFonts w:ascii="Tahoma" w:hAnsi="Tahoma" w:cs="Tahoma"/>
            <w:b/>
            <w:sz w:val="23"/>
            <w:szCs w:val="23"/>
            <w:u w:val="single"/>
          </w:rPr>
          <w:t>LOT</w:t>
        </w:r>
      </w:smartTag>
      <w:r>
        <w:rPr>
          <w:rFonts w:ascii="Tahoma" w:hAnsi="Tahoma" w:cs="Tahoma"/>
          <w:b/>
          <w:sz w:val="23"/>
          <w:szCs w:val="23"/>
          <w:u w:val="single"/>
        </w:rPr>
        <w:t xml:space="preserve"> # 3:  KERSHAW CORRECTIONAL INSTITUTION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SCDC is required to take wastewater samples from the mechanical bar screen once per month and report the results to the Town of </w:t>
      </w:r>
      <w:smartTag w:uri="urn:schemas-microsoft-com:office:smarttags" w:element="place">
        <w:smartTag w:uri="urn:schemas-microsoft-com:office:smarttags" w:element="City">
          <w:r>
            <w:rPr>
              <w:rFonts w:ascii="Tahoma" w:hAnsi="Tahoma" w:cs="Tahoma"/>
              <w:sz w:val="23"/>
              <w:szCs w:val="23"/>
            </w:rPr>
            <w:t>Kershaw</w:t>
          </w:r>
        </w:smartTag>
      </w:smartTag>
      <w:r>
        <w:rPr>
          <w:rFonts w:ascii="Tahoma" w:hAnsi="Tahoma" w:cs="Tahoma"/>
          <w:sz w:val="23"/>
          <w:szCs w:val="23"/>
        </w:rPr>
        <w:t xml:space="preserve"> under Significant Industrial Wastewater Discharge Permit No. 02 of their pretreatment program.  Samples and/or tests are of two types:  (1) grab samples and (2) composite samples.  The laboratory will be responsible for supplying chain-of-custody forms, sample bottles, 24-hour composite sampler (time-proportional samples),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Samples are to be taken at:</w:t>
      </w:r>
      <w:r>
        <w:rPr>
          <w:rFonts w:ascii="Tahoma" w:hAnsi="Tahoma" w:cs="Tahoma"/>
          <w:sz w:val="23"/>
          <w:szCs w:val="23"/>
        </w:rPr>
        <w:tab/>
      </w:r>
      <w:r>
        <w:rPr>
          <w:rFonts w:ascii="Tahoma" w:hAnsi="Tahoma" w:cs="Tahoma"/>
          <w:sz w:val="23"/>
          <w:szCs w:val="23"/>
        </w:rPr>
        <w:tab/>
        <w:t>Kershaw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4848 Gold Mine Highway</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Kershaw</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29067</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896-3301</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896-3310</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Cost to perform the following tests</w:t>
      </w:r>
      <w:r>
        <w:rPr>
          <w:rFonts w:ascii="Tahoma" w:hAnsi="Tahoma" w:cs="Tahoma"/>
          <w:sz w:val="23"/>
          <w:szCs w:val="23"/>
        </w:rPr>
        <w:t xml:space="preserve"> (collection frequency is 1 / monthly):</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BOD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TSS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Oil &amp; Grease (grab)</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Total Testing Costs</w:t>
      </w:r>
      <w:r>
        <w:rPr>
          <w:rFonts w:ascii="Tahoma" w:hAnsi="Tahoma" w:cs="Tahoma"/>
          <w:b/>
          <w:sz w:val="23"/>
          <w:szCs w:val="23"/>
        </w:rPr>
        <w:tab/>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u w:val="single"/>
        </w:rPr>
      </w:pPr>
      <w:r>
        <w:rPr>
          <w:rFonts w:ascii="Tahoma" w:hAnsi="Tahoma" w:cs="Tahoma"/>
          <w:sz w:val="23"/>
          <w:szCs w:val="23"/>
          <w:u w:val="single"/>
        </w:rPr>
        <w:t>Cost for collection:</w:t>
      </w: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 for</w:t>
      </w:r>
    </w:p>
    <w:p w:rsidR="00317595" w:rsidRDefault="00317595" w:rsidP="00317595">
      <w:pPr>
        <w:jc w:val="both"/>
        <w:rPr>
          <w:rFonts w:ascii="Tahoma" w:hAnsi="Tahoma" w:cs="Tahoma"/>
          <w:sz w:val="23"/>
          <w:szCs w:val="23"/>
        </w:rPr>
      </w:pPr>
      <w:r>
        <w:rPr>
          <w:rFonts w:ascii="Tahoma" w:hAnsi="Tahoma" w:cs="Tahoma"/>
          <w:sz w:val="23"/>
          <w:szCs w:val="23"/>
        </w:rPr>
        <w:t>testing – even if courier services are to be used.  Cost to be</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u w:val="single"/>
        </w:rPr>
      </w:pPr>
      <w:r w:rsidRPr="003D0109">
        <w:rPr>
          <w:rFonts w:ascii="Tahoma" w:hAnsi="Tahoma" w:cs="Tahoma"/>
          <w:sz w:val="23"/>
          <w:szCs w:val="23"/>
          <w:u w:val="single"/>
        </w:rPr>
        <w:t>Total:</w:t>
      </w: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 xml:space="preserve">Total </w:t>
      </w:r>
      <w:r w:rsidRPr="003D0109">
        <w:rPr>
          <w:rFonts w:ascii="Tahoma" w:hAnsi="Tahoma" w:cs="Tahoma"/>
          <w:b/>
          <w:sz w:val="23"/>
          <w:szCs w:val="23"/>
        </w:rPr>
        <w:t>Monthly</w:t>
      </w:r>
      <w:r>
        <w:rPr>
          <w:rFonts w:ascii="Tahoma" w:hAnsi="Tahoma" w:cs="Tahoma"/>
          <w:sz w:val="23"/>
          <w:szCs w:val="23"/>
        </w:rPr>
        <w:t xml:space="preserve"> Cost (testing + collection)</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b/>
          <w:sz w:val="23"/>
          <w:szCs w:val="23"/>
        </w:rPr>
        <w:t>Total Annual Cost</w:t>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Cost for Repeat Collection:</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for testing-even if courier services are to be used.  Cost to be</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holidays, and/or weekends.</w:t>
      </w:r>
    </w:p>
    <w:p w:rsidR="00317595" w:rsidRPr="00A449C5" w:rsidRDefault="00317595" w:rsidP="00317595">
      <w:pPr>
        <w:jc w:val="both"/>
        <w:rPr>
          <w:rFonts w:ascii="Tahoma" w:hAnsi="Tahoma" w:cs="Tahoma"/>
          <w:i/>
          <w:sz w:val="23"/>
          <w:szCs w:val="23"/>
          <w:u w:val="single"/>
        </w:rPr>
      </w:pPr>
      <w:r>
        <w:rPr>
          <w:rFonts w:ascii="Tahoma" w:hAnsi="Tahoma" w:cs="Tahoma"/>
          <w:i/>
          <w:sz w:val="23"/>
          <w:szCs w:val="23"/>
        </w:rPr>
        <w:t xml:space="preserve">If repeat samples are needed </w:t>
      </w:r>
      <w:r w:rsidRPr="00A449C5">
        <w:rPr>
          <w:rFonts w:ascii="Tahoma" w:hAnsi="Tahoma" w:cs="Tahoma"/>
          <w:i/>
          <w:sz w:val="23"/>
          <w:szCs w:val="23"/>
          <w:u w:val="single"/>
        </w:rPr>
        <w:t xml:space="preserve">– price per sample </w:t>
      </w:r>
      <w:r w:rsidRPr="00A449C5">
        <w:rPr>
          <w:rFonts w:ascii="Tahoma" w:hAnsi="Tahoma" w:cs="Tahoma"/>
          <w:b/>
          <w:i/>
          <w:sz w:val="23"/>
          <w:szCs w:val="23"/>
          <w:u w:val="single"/>
        </w:rPr>
        <w:t xml:space="preserve">shall </w:t>
      </w:r>
      <w:r w:rsidRPr="00A449C5">
        <w:rPr>
          <w:rFonts w:ascii="Tahoma" w:hAnsi="Tahoma" w:cs="Tahoma"/>
          <w:i/>
          <w:sz w:val="23"/>
          <w:szCs w:val="23"/>
          <w:u w:val="single"/>
        </w:rPr>
        <w:t>remain</w:t>
      </w:r>
    </w:p>
    <w:p w:rsidR="00317595" w:rsidRPr="00A449C5" w:rsidRDefault="00317595" w:rsidP="00317595">
      <w:pPr>
        <w:jc w:val="both"/>
        <w:rPr>
          <w:rFonts w:ascii="Tahoma" w:hAnsi="Tahoma" w:cs="Tahoma"/>
          <w:sz w:val="23"/>
          <w:szCs w:val="23"/>
        </w:rPr>
      </w:pPr>
      <w:r w:rsidRPr="00A449C5">
        <w:rPr>
          <w:rFonts w:ascii="Tahoma" w:hAnsi="Tahoma" w:cs="Tahoma"/>
          <w:i/>
          <w:sz w:val="23"/>
          <w:szCs w:val="23"/>
          <w:u w:val="single"/>
        </w:rPr>
        <w:t>the same as regular quoted price above</w:t>
      </w:r>
      <w:r>
        <w:rPr>
          <w:rFonts w:ascii="Tahoma" w:hAnsi="Tahoma" w:cs="Tahoma"/>
          <w:i/>
          <w:sz w:val="23"/>
          <w:szCs w:val="23"/>
          <w:u w:val="single"/>
        </w:rPr>
        <w:t>.</w:t>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chain-of-custody form shall be provided to:</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 – 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Default="00317595" w:rsidP="00317595">
      <w:pPr>
        <w:jc w:val="both"/>
        <w:rPr>
          <w:rFonts w:ascii="Tahoma" w:hAnsi="Tahoma" w:cs="Tahoma"/>
          <w:b/>
          <w:sz w:val="23"/>
          <w:szCs w:val="23"/>
          <w:u w:val="single"/>
        </w:rPr>
      </w:pPr>
      <w:smartTag w:uri="urn:schemas-microsoft-com:office:smarttags" w:element="place">
        <w:r w:rsidRPr="00194378">
          <w:rPr>
            <w:rFonts w:ascii="Tahoma" w:hAnsi="Tahoma" w:cs="Tahoma"/>
            <w:b/>
            <w:sz w:val="23"/>
            <w:szCs w:val="23"/>
            <w:u w:val="single"/>
          </w:rPr>
          <w:t>LOT</w:t>
        </w:r>
      </w:smartTag>
      <w:r w:rsidRPr="00194378">
        <w:rPr>
          <w:rFonts w:ascii="Tahoma" w:hAnsi="Tahoma" w:cs="Tahoma"/>
          <w:b/>
          <w:sz w:val="23"/>
          <w:szCs w:val="23"/>
          <w:u w:val="single"/>
        </w:rPr>
        <w:t xml:space="preserve"> # 4: LEE CORRECTIONAL INSTITUTION</w:t>
      </w: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 xml:space="preserve">SCDC is required to take wastewater samples following the mechanical bar screen twice per month and once quarterly and report the results to the City of </w:t>
      </w:r>
      <w:smartTag w:uri="urn:schemas-microsoft-com:office:smarttags" w:element="place">
        <w:smartTag w:uri="urn:schemas-microsoft-com:office:smarttags" w:element="City">
          <w:r>
            <w:rPr>
              <w:rFonts w:ascii="Tahoma" w:hAnsi="Tahoma" w:cs="Tahoma"/>
              <w:sz w:val="23"/>
              <w:szCs w:val="23"/>
            </w:rPr>
            <w:t>Bishopville</w:t>
          </w:r>
        </w:smartTag>
      </w:smartTag>
      <w:r>
        <w:rPr>
          <w:rFonts w:ascii="Tahoma" w:hAnsi="Tahoma" w:cs="Tahoma"/>
          <w:sz w:val="23"/>
          <w:szCs w:val="23"/>
        </w:rPr>
        <w:t xml:space="preserve"> under Significant Industrial Wastewater Discharge Permit No. 004 of their pretreatment program.  Samples and/or tests are of three types:  (1) on-site tests, (2) grab samples, and (3) composite samples.  The laboratory will be responsible for supplying chain-of-custody forms, sample bottles, 24-hour composite sampler (flow-proportional samples),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Samples are to be taken at:</w:t>
      </w:r>
      <w:r>
        <w:rPr>
          <w:rFonts w:ascii="Tahoma" w:hAnsi="Tahoma" w:cs="Tahoma"/>
          <w:sz w:val="23"/>
          <w:szCs w:val="23"/>
        </w:rPr>
        <w:tab/>
      </w:r>
      <w:r>
        <w:rPr>
          <w:rFonts w:ascii="Tahoma" w:hAnsi="Tahoma" w:cs="Tahoma"/>
          <w:sz w:val="23"/>
          <w:szCs w:val="23"/>
        </w:rPr>
        <w:tab/>
        <w:t>Lee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990 Wisacky Highway</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Bishopville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29010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896-2465</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896-2405</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 xml:space="preserve">Cost to perform the following tests </w:t>
      </w:r>
      <w:r>
        <w:rPr>
          <w:rFonts w:ascii="Tahoma" w:hAnsi="Tahoma" w:cs="Tahoma"/>
          <w:sz w:val="23"/>
          <w:szCs w:val="23"/>
        </w:rPr>
        <w:t>(collection frequency is 2 / month – composite sample will require two trips.  The basis of bid should be sampling two consecutive days):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BOD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TSS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Oil &amp; Grease (grab)</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pH (on-site test)</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Temp (on-site test)</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Testing Costs</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X2</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Total Monthly Testing Cost</w:t>
      </w:r>
      <w:r>
        <w:rPr>
          <w:rFonts w:ascii="Tahoma" w:hAnsi="Tahoma" w:cs="Tahoma"/>
          <w:b/>
          <w:sz w:val="23"/>
          <w:szCs w:val="23"/>
        </w:rPr>
        <w:tab/>
        <w:t>$</w:t>
      </w:r>
      <w:r>
        <w:rPr>
          <w:rFonts w:ascii="Tahoma" w:hAnsi="Tahoma" w:cs="Tahoma"/>
          <w:sz w:val="23"/>
          <w:szCs w:val="23"/>
        </w:rPr>
        <w:t>__________</w:t>
      </w:r>
    </w:p>
    <w:p w:rsidR="00317595" w:rsidRPr="00223DAD"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Cost to perform the following test</w:t>
      </w:r>
      <w:r>
        <w:rPr>
          <w:rFonts w:ascii="Tahoma" w:hAnsi="Tahoma" w:cs="Tahoma"/>
          <w:sz w:val="23"/>
          <w:szCs w:val="23"/>
        </w:rPr>
        <w:t xml:space="preserve"> (collection frequency is 1 / quarterly and to be collected at the same time as the monthly tests: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Silver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X4</w:t>
      </w:r>
    </w:p>
    <w:p w:rsidR="00317595" w:rsidRDefault="00317595" w:rsidP="00317595">
      <w:pPr>
        <w:jc w:val="both"/>
        <w:rPr>
          <w:rFonts w:ascii="Tahoma" w:hAnsi="Tahoma" w:cs="Tahoma"/>
          <w:sz w:val="23"/>
          <w:szCs w:val="23"/>
        </w:rPr>
      </w:pPr>
    </w:p>
    <w:p w:rsidR="00317595" w:rsidRPr="003D3FCD"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Total Quarterly Testing Cost</w:t>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Cost for collection: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Cost to pick up samples and return them to the laboratory for </w:t>
      </w:r>
    </w:p>
    <w:p w:rsidR="00317595" w:rsidRDefault="00317595" w:rsidP="00317595">
      <w:pPr>
        <w:jc w:val="both"/>
        <w:rPr>
          <w:rFonts w:ascii="Tahoma" w:hAnsi="Tahoma" w:cs="Tahoma"/>
          <w:sz w:val="23"/>
          <w:szCs w:val="23"/>
        </w:rPr>
      </w:pPr>
      <w:r>
        <w:rPr>
          <w:rFonts w:ascii="Tahoma" w:hAnsi="Tahoma" w:cs="Tahoma"/>
          <w:sz w:val="23"/>
          <w:szCs w:val="23"/>
        </w:rPr>
        <w:t>testing—even if courier services are to be used.  Cost to be</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X2</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Total Monthly Collection Cost</w:t>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u w:val="single"/>
        </w:rPr>
      </w:pPr>
      <w:r w:rsidRPr="00564823">
        <w:rPr>
          <w:rFonts w:ascii="Tahoma" w:hAnsi="Tahoma" w:cs="Tahoma"/>
          <w:sz w:val="23"/>
          <w:szCs w:val="23"/>
          <w:u w:val="single"/>
        </w:rPr>
        <w:t>Total:</w:t>
      </w: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 xml:space="preserve">Total </w:t>
      </w:r>
      <w:r w:rsidRPr="00564823">
        <w:rPr>
          <w:rFonts w:ascii="Tahoma" w:hAnsi="Tahoma" w:cs="Tahoma"/>
          <w:b/>
          <w:sz w:val="23"/>
          <w:szCs w:val="23"/>
        </w:rPr>
        <w:t>Monthly</w:t>
      </w:r>
      <w:r>
        <w:rPr>
          <w:rFonts w:ascii="Tahoma" w:hAnsi="Tahoma" w:cs="Tahoma"/>
          <w:sz w:val="23"/>
          <w:szCs w:val="23"/>
        </w:rPr>
        <w:t xml:space="preserve"> Cost (testing + collection)</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 12 months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b/>
          <w:sz w:val="23"/>
          <w:szCs w:val="23"/>
        </w:rPr>
        <w:t>Total Annual Cost</w:t>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Cost for Repeat Collection:</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Cost to pick up samples and return them to the laboratory </w:t>
      </w:r>
    </w:p>
    <w:p w:rsidR="00317595" w:rsidRDefault="00317595" w:rsidP="00317595">
      <w:pPr>
        <w:jc w:val="both"/>
        <w:rPr>
          <w:rFonts w:ascii="Tahoma" w:hAnsi="Tahoma" w:cs="Tahoma"/>
          <w:sz w:val="23"/>
          <w:szCs w:val="23"/>
        </w:rPr>
      </w:pPr>
      <w:r>
        <w:rPr>
          <w:rFonts w:ascii="Tahoma" w:hAnsi="Tahoma" w:cs="Tahoma"/>
          <w:sz w:val="23"/>
          <w:szCs w:val="23"/>
        </w:rPr>
        <w:t>for testing-even if courier services are to be used.  Cost to</w:t>
      </w:r>
    </w:p>
    <w:p w:rsidR="00317595" w:rsidRDefault="00317595" w:rsidP="00317595">
      <w:pPr>
        <w:jc w:val="both"/>
        <w:rPr>
          <w:rFonts w:ascii="Tahoma" w:hAnsi="Tahoma" w:cs="Tahoma"/>
          <w:sz w:val="23"/>
          <w:szCs w:val="23"/>
        </w:rPr>
      </w:pPr>
      <w:r>
        <w:rPr>
          <w:rFonts w:ascii="Tahoma" w:hAnsi="Tahoma" w:cs="Tahoma"/>
          <w:sz w:val="23"/>
          <w:szCs w:val="23"/>
        </w:rPr>
        <w:t>be inclusive of all mileage, technical time, holidays, and/or</w:t>
      </w:r>
    </w:p>
    <w:p w:rsidR="00317595" w:rsidRPr="00A449C5" w:rsidRDefault="00317595" w:rsidP="00317595">
      <w:pPr>
        <w:jc w:val="both"/>
        <w:rPr>
          <w:rFonts w:ascii="Tahoma" w:hAnsi="Tahoma" w:cs="Tahoma"/>
          <w:i/>
          <w:sz w:val="23"/>
          <w:szCs w:val="23"/>
          <w:u w:val="single"/>
        </w:rPr>
      </w:pPr>
      <w:r>
        <w:rPr>
          <w:rFonts w:ascii="Tahoma" w:hAnsi="Tahoma" w:cs="Tahoma"/>
          <w:sz w:val="23"/>
          <w:szCs w:val="23"/>
        </w:rPr>
        <w:t xml:space="preserve">weekends.  </w:t>
      </w:r>
      <w:r w:rsidRPr="00A449C5">
        <w:rPr>
          <w:rFonts w:ascii="Tahoma" w:hAnsi="Tahoma" w:cs="Tahoma"/>
          <w:i/>
          <w:sz w:val="23"/>
          <w:szCs w:val="23"/>
        </w:rPr>
        <w:t xml:space="preserve">If repeat samples are needed – </w:t>
      </w:r>
      <w:r w:rsidRPr="00A449C5">
        <w:rPr>
          <w:rFonts w:ascii="Tahoma" w:hAnsi="Tahoma" w:cs="Tahoma"/>
          <w:i/>
          <w:sz w:val="23"/>
          <w:szCs w:val="23"/>
          <w:u w:val="single"/>
        </w:rPr>
        <w:t xml:space="preserve">price </w:t>
      </w:r>
      <w:r w:rsidRPr="00A449C5">
        <w:rPr>
          <w:rFonts w:ascii="Tahoma" w:hAnsi="Tahoma" w:cs="Tahoma"/>
          <w:b/>
          <w:i/>
          <w:sz w:val="23"/>
          <w:szCs w:val="23"/>
          <w:u w:val="single"/>
        </w:rPr>
        <w:t>shall</w:t>
      </w:r>
      <w:r w:rsidRPr="00A449C5">
        <w:rPr>
          <w:rFonts w:ascii="Tahoma" w:hAnsi="Tahoma" w:cs="Tahoma"/>
          <w:i/>
          <w:sz w:val="23"/>
          <w:szCs w:val="23"/>
          <w:u w:val="single"/>
        </w:rPr>
        <w:t xml:space="preserve"> remain the</w:t>
      </w:r>
    </w:p>
    <w:p w:rsidR="00317595" w:rsidRPr="00A449C5" w:rsidRDefault="00317595" w:rsidP="00317595">
      <w:pPr>
        <w:jc w:val="both"/>
        <w:rPr>
          <w:rFonts w:ascii="Tahoma" w:hAnsi="Tahoma" w:cs="Tahoma"/>
          <w:sz w:val="23"/>
          <w:szCs w:val="23"/>
        </w:rPr>
      </w:pPr>
      <w:r w:rsidRPr="00A449C5">
        <w:rPr>
          <w:rFonts w:ascii="Tahoma" w:hAnsi="Tahoma" w:cs="Tahoma"/>
          <w:i/>
          <w:sz w:val="23"/>
          <w:szCs w:val="23"/>
          <w:u w:val="single"/>
        </w:rPr>
        <w:t>same as regular quoted price above.</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chain-of-custody form shall be provided to:</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 – 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Pr="00564823"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u w:val="single"/>
        </w:rPr>
      </w:pPr>
      <w:smartTag w:uri="urn:schemas-microsoft-com:office:smarttags" w:element="place">
        <w:r w:rsidRPr="00E0116D">
          <w:rPr>
            <w:rFonts w:ascii="Tahoma" w:hAnsi="Tahoma" w:cs="Tahoma"/>
            <w:b/>
            <w:sz w:val="23"/>
            <w:szCs w:val="23"/>
            <w:u w:val="single"/>
          </w:rPr>
          <w:t>LOT</w:t>
        </w:r>
      </w:smartTag>
      <w:r w:rsidRPr="00E0116D">
        <w:rPr>
          <w:rFonts w:ascii="Tahoma" w:hAnsi="Tahoma" w:cs="Tahoma"/>
          <w:b/>
          <w:sz w:val="23"/>
          <w:szCs w:val="23"/>
          <w:u w:val="single"/>
        </w:rPr>
        <w:t xml:space="preserve"> # 5:  LIEBER CORRECTIONAL INSTITUTION</w:t>
      </w: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 xml:space="preserve">SCDC is required to take two water samples per month for bacteriological analysis and report the results to the SCDHEC under the Drinking Water Program.  </w:t>
      </w:r>
      <w:r w:rsidRPr="00676E5E">
        <w:rPr>
          <w:rFonts w:ascii="Tahoma" w:hAnsi="Tahoma" w:cs="Tahoma"/>
          <w:i/>
          <w:sz w:val="23"/>
          <w:szCs w:val="23"/>
        </w:rPr>
        <w:t>There are four sampling sites</w:t>
      </w:r>
      <w:r>
        <w:rPr>
          <w:rFonts w:ascii="Tahoma" w:hAnsi="Tahoma" w:cs="Tahoma"/>
          <w:i/>
          <w:sz w:val="23"/>
          <w:szCs w:val="23"/>
        </w:rPr>
        <w:t>, which were selected so that samples would be representative of the water distribution system.  Sample sites are: (1) Maintenance Department/bathroom sink, (2) Warden’s Section/ladies’ restroom sink, (3) Medical Department/lab office sink, and (4) Administrative Section-Front Lobby/bathroom sink.</w:t>
      </w:r>
      <w:r>
        <w:rPr>
          <w:rFonts w:ascii="Tahoma" w:hAnsi="Tahoma" w:cs="Tahoma"/>
          <w:sz w:val="23"/>
          <w:szCs w:val="23"/>
        </w:rPr>
        <w:t xml:space="preserve">  Beginning in January 2004 for all ground water systems that use disinfection, the SCDHEC requires a disinfection residual measurement at the same sampling point and at the same time as Total Coliform samples are collected.  Therefore, a Total Residual Chlorine (TRC) test must be made for each sample collected.  The laboratory will be responsible for supplying all test equipment and apparatus, chain-of-custody forms, sample bottles,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Samples are to be taken at:</w:t>
      </w:r>
      <w:r>
        <w:rPr>
          <w:rFonts w:ascii="Tahoma" w:hAnsi="Tahoma" w:cs="Tahoma"/>
          <w:sz w:val="23"/>
          <w:szCs w:val="23"/>
        </w:rPr>
        <w:tab/>
      </w:r>
      <w:r>
        <w:rPr>
          <w:rFonts w:ascii="Tahoma" w:hAnsi="Tahoma" w:cs="Tahoma"/>
          <w:sz w:val="23"/>
          <w:szCs w:val="23"/>
        </w:rPr>
        <w:tab/>
        <w:t>Lieber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136 Wilborn Avenue</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address">
        <w:smartTag w:uri="urn:schemas-microsoft-com:office:smarttags" w:element="Street">
          <w:r>
            <w:rPr>
              <w:rFonts w:ascii="Tahoma" w:hAnsi="Tahoma" w:cs="Tahoma"/>
              <w:sz w:val="23"/>
              <w:szCs w:val="23"/>
            </w:rPr>
            <w:t>P.O. Box</w:t>
          </w:r>
        </w:smartTag>
        <w:r>
          <w:rPr>
            <w:rFonts w:ascii="Tahoma" w:hAnsi="Tahoma" w:cs="Tahoma"/>
            <w:sz w:val="23"/>
            <w:szCs w:val="23"/>
          </w:rPr>
          <w:t xml:space="preserve"> 205</w:t>
        </w:r>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Ridgeville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29472</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896-3725</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896-3740</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sidRPr="007C204D">
        <w:rPr>
          <w:rFonts w:ascii="Tahoma" w:hAnsi="Tahoma" w:cs="Tahoma"/>
          <w:sz w:val="23"/>
          <w:szCs w:val="23"/>
          <w:u w:val="single"/>
        </w:rPr>
        <w:t>Cost to perform the following tests</w:t>
      </w:r>
      <w:r>
        <w:rPr>
          <w:rFonts w:ascii="Tahoma" w:hAnsi="Tahoma" w:cs="Tahoma"/>
          <w:sz w:val="23"/>
          <w:szCs w:val="23"/>
        </w:rPr>
        <w:t xml:space="preserve"> (collection frequency is 2 / month – both samples can be taken during one trip):</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Coliform (grab, sterile)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Residual Chlorine Analysis</w:t>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Testing Costs</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X2</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sidRPr="00AB603D">
        <w:rPr>
          <w:rFonts w:ascii="Tahoma" w:hAnsi="Tahoma" w:cs="Tahoma"/>
          <w:b/>
          <w:sz w:val="23"/>
          <w:szCs w:val="23"/>
        </w:rPr>
        <w:t>Total Monthly Testing Costs</w:t>
      </w:r>
      <w:r w:rsidRPr="00AB603D">
        <w:rPr>
          <w:rFonts w:ascii="Tahoma" w:hAnsi="Tahoma" w:cs="Tahoma"/>
          <w:b/>
          <w:sz w:val="23"/>
          <w:szCs w:val="23"/>
        </w:rPr>
        <w:tab/>
      </w:r>
      <w:r>
        <w:rPr>
          <w:rFonts w:ascii="Tahoma" w:hAnsi="Tahoma" w:cs="Tahoma"/>
          <w:b/>
          <w:sz w:val="23"/>
          <w:szCs w:val="23"/>
        </w:rPr>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u w:val="single"/>
        </w:rPr>
      </w:pPr>
      <w:r w:rsidRPr="00AB603D">
        <w:rPr>
          <w:rFonts w:ascii="Tahoma" w:hAnsi="Tahoma" w:cs="Tahoma"/>
          <w:sz w:val="23"/>
          <w:szCs w:val="23"/>
          <w:u w:val="single"/>
        </w:rPr>
        <w:t>Cost for collection:</w:t>
      </w: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 xml:space="preserve">Cost to pick up samples and return them to the laboratory for </w:t>
      </w:r>
    </w:p>
    <w:p w:rsidR="00317595" w:rsidRDefault="00317595" w:rsidP="00317595">
      <w:pPr>
        <w:jc w:val="both"/>
        <w:rPr>
          <w:rFonts w:ascii="Tahoma" w:hAnsi="Tahoma" w:cs="Tahoma"/>
          <w:sz w:val="23"/>
          <w:szCs w:val="23"/>
        </w:rPr>
      </w:pPr>
      <w:r>
        <w:rPr>
          <w:rFonts w:ascii="Tahoma" w:hAnsi="Tahoma" w:cs="Tahoma"/>
          <w:sz w:val="23"/>
          <w:szCs w:val="23"/>
        </w:rPr>
        <w:t xml:space="preserve">testing – even if courier services are to be used.  Cost to be </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Pr="00AB603D" w:rsidRDefault="00317595" w:rsidP="00317595">
      <w:pPr>
        <w:jc w:val="both"/>
        <w:rPr>
          <w:rFonts w:ascii="Tahoma" w:hAnsi="Tahoma" w:cs="Tahoma"/>
          <w:sz w:val="23"/>
          <w:szCs w:val="23"/>
          <w:u w:val="single"/>
        </w:rPr>
      </w:pPr>
      <w:r w:rsidRPr="00AB603D">
        <w:rPr>
          <w:rFonts w:ascii="Tahoma" w:hAnsi="Tahoma" w:cs="Tahoma"/>
          <w:sz w:val="23"/>
          <w:szCs w:val="23"/>
          <w:u w:val="single"/>
        </w:rPr>
        <w:t>Total:</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Total </w:t>
      </w:r>
      <w:r w:rsidRPr="00AB603D">
        <w:rPr>
          <w:rFonts w:ascii="Tahoma" w:hAnsi="Tahoma" w:cs="Tahoma"/>
          <w:b/>
          <w:sz w:val="23"/>
          <w:szCs w:val="23"/>
        </w:rPr>
        <w:t>Monthly</w:t>
      </w:r>
      <w:r>
        <w:rPr>
          <w:rFonts w:ascii="Tahoma" w:hAnsi="Tahoma" w:cs="Tahoma"/>
          <w:sz w:val="23"/>
          <w:szCs w:val="23"/>
        </w:rPr>
        <w:t xml:space="preserve"> Cost (testing + collection)</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X12 months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b/>
          <w:sz w:val="23"/>
          <w:szCs w:val="23"/>
        </w:rPr>
        <w:t>Total Annual Cost</w:t>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sidRPr="00E87099">
        <w:rPr>
          <w:rFonts w:ascii="Tahoma" w:hAnsi="Tahoma" w:cs="Tahoma"/>
          <w:b/>
          <w:sz w:val="23"/>
          <w:szCs w:val="23"/>
        </w:rPr>
        <w:t>Cost for Repeat Collection:</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 for</w:t>
      </w:r>
    </w:p>
    <w:p w:rsidR="00317595" w:rsidRDefault="00317595" w:rsidP="00317595">
      <w:pPr>
        <w:jc w:val="both"/>
        <w:rPr>
          <w:rFonts w:ascii="Tahoma" w:hAnsi="Tahoma" w:cs="Tahoma"/>
          <w:sz w:val="23"/>
          <w:szCs w:val="23"/>
        </w:rPr>
      </w:pPr>
      <w:r>
        <w:rPr>
          <w:rFonts w:ascii="Tahoma" w:hAnsi="Tahoma" w:cs="Tahoma"/>
          <w:sz w:val="23"/>
          <w:szCs w:val="23"/>
        </w:rPr>
        <w:t>testing  - even if courier services are to be used.  Cost to be</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holidays, and/or weekends.</w:t>
      </w:r>
    </w:p>
    <w:p w:rsidR="00317595" w:rsidRPr="00A34005" w:rsidRDefault="00317595" w:rsidP="00317595">
      <w:pPr>
        <w:jc w:val="both"/>
        <w:rPr>
          <w:rFonts w:ascii="Tahoma" w:hAnsi="Tahoma" w:cs="Tahoma"/>
          <w:i/>
          <w:sz w:val="23"/>
          <w:szCs w:val="23"/>
          <w:u w:val="single"/>
        </w:rPr>
      </w:pPr>
      <w:r w:rsidRPr="00A34005">
        <w:rPr>
          <w:rFonts w:ascii="Tahoma" w:hAnsi="Tahoma" w:cs="Tahoma"/>
          <w:i/>
          <w:sz w:val="23"/>
          <w:szCs w:val="23"/>
        </w:rPr>
        <w:t>If repeat samples are needed-</w:t>
      </w:r>
      <w:r w:rsidRPr="00A34005">
        <w:rPr>
          <w:rFonts w:ascii="Tahoma" w:hAnsi="Tahoma" w:cs="Tahoma"/>
          <w:i/>
          <w:sz w:val="23"/>
          <w:szCs w:val="23"/>
          <w:u w:val="single"/>
        </w:rPr>
        <w:t xml:space="preserve">price per sample </w:t>
      </w:r>
      <w:r w:rsidRPr="00A34005">
        <w:rPr>
          <w:rFonts w:ascii="Tahoma" w:hAnsi="Tahoma" w:cs="Tahoma"/>
          <w:b/>
          <w:i/>
          <w:sz w:val="23"/>
          <w:szCs w:val="23"/>
          <w:u w:val="single"/>
        </w:rPr>
        <w:t xml:space="preserve">shall </w:t>
      </w:r>
      <w:r w:rsidRPr="00A34005">
        <w:rPr>
          <w:rFonts w:ascii="Tahoma" w:hAnsi="Tahoma" w:cs="Tahoma"/>
          <w:i/>
          <w:sz w:val="23"/>
          <w:szCs w:val="23"/>
          <w:u w:val="single"/>
        </w:rPr>
        <w:t xml:space="preserve">remain the </w:t>
      </w:r>
    </w:p>
    <w:p w:rsidR="00317595" w:rsidRDefault="00317595" w:rsidP="00317595">
      <w:pPr>
        <w:jc w:val="both"/>
        <w:rPr>
          <w:rFonts w:ascii="Tahoma" w:hAnsi="Tahoma" w:cs="Tahoma"/>
          <w:sz w:val="23"/>
          <w:szCs w:val="23"/>
        </w:rPr>
      </w:pPr>
      <w:r w:rsidRPr="00A34005">
        <w:rPr>
          <w:rFonts w:ascii="Tahoma" w:hAnsi="Tahoma" w:cs="Tahoma"/>
          <w:i/>
          <w:sz w:val="23"/>
          <w:szCs w:val="23"/>
          <w:u w:val="single"/>
        </w:rPr>
        <w:t>same as regular quoted price above.</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Total Residual chlorine test results shall be entered on the chain-of-custody form adjacent to the sample it represents.  Test reports shall include </w:t>
      </w:r>
      <w:r w:rsidRPr="00924A3A">
        <w:rPr>
          <w:rFonts w:ascii="Tahoma" w:hAnsi="Tahoma" w:cs="Tahoma"/>
          <w:i/>
          <w:sz w:val="23"/>
          <w:szCs w:val="23"/>
        </w:rPr>
        <w:t>E. Coli, Total Coliform, and Total</w:t>
      </w:r>
      <w:r>
        <w:rPr>
          <w:rFonts w:ascii="Tahoma" w:hAnsi="Tahoma" w:cs="Tahoma"/>
          <w:sz w:val="23"/>
          <w:szCs w:val="23"/>
        </w:rPr>
        <w:t xml:space="preserve"> </w:t>
      </w:r>
      <w:r w:rsidRPr="00924A3A">
        <w:rPr>
          <w:rFonts w:ascii="Tahoma" w:hAnsi="Tahoma" w:cs="Tahoma"/>
          <w:i/>
          <w:sz w:val="23"/>
          <w:szCs w:val="23"/>
        </w:rPr>
        <w:t xml:space="preserve">Residual Chlorine </w:t>
      </w:r>
      <w:r>
        <w:rPr>
          <w:rFonts w:ascii="Tahoma" w:hAnsi="Tahoma" w:cs="Tahoma"/>
          <w:sz w:val="23"/>
          <w:szCs w:val="23"/>
        </w:rPr>
        <w:t>test results for each sample.</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chain-of-custody form shall be provided to:</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 – 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The contact person at Lieber Correctional Institution for scheduling sampling and TRC testing is:</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Mr. Charles Long</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Lieber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136 Wilborn Avenue</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address">
        <w:smartTag w:uri="urn:schemas-microsoft-com:office:smarttags" w:element="Street">
          <w:r>
            <w:rPr>
              <w:rFonts w:ascii="Tahoma" w:hAnsi="Tahoma" w:cs="Tahoma"/>
              <w:sz w:val="23"/>
              <w:szCs w:val="23"/>
            </w:rPr>
            <w:t>P.O. Box</w:t>
          </w:r>
        </w:smartTag>
        <w:r>
          <w:rPr>
            <w:rFonts w:ascii="Tahoma" w:hAnsi="Tahoma" w:cs="Tahoma"/>
            <w:sz w:val="23"/>
            <w:szCs w:val="23"/>
          </w:rPr>
          <w:t xml:space="preserve"> 205</w:t>
        </w:r>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Ridgeville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29472</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896-3725</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Pr="008F7E8B" w:rsidRDefault="00317595" w:rsidP="00317595">
      <w:pPr>
        <w:jc w:val="both"/>
        <w:rPr>
          <w:rFonts w:ascii="Tahoma" w:hAnsi="Tahoma" w:cs="Tahoma"/>
          <w:b/>
          <w:sz w:val="23"/>
          <w:szCs w:val="23"/>
          <w:u w:val="single"/>
        </w:rPr>
      </w:pPr>
      <w:smartTag w:uri="urn:schemas-microsoft-com:office:smarttags" w:element="place">
        <w:r w:rsidRPr="008F7E8B">
          <w:rPr>
            <w:rFonts w:ascii="Tahoma" w:hAnsi="Tahoma" w:cs="Tahoma"/>
            <w:b/>
            <w:sz w:val="23"/>
            <w:szCs w:val="23"/>
            <w:u w:val="single"/>
          </w:rPr>
          <w:t>LOT</w:t>
        </w:r>
      </w:smartTag>
      <w:r w:rsidRPr="008F7E8B">
        <w:rPr>
          <w:rFonts w:ascii="Tahoma" w:hAnsi="Tahoma" w:cs="Tahoma"/>
          <w:b/>
          <w:sz w:val="23"/>
          <w:szCs w:val="23"/>
          <w:u w:val="single"/>
        </w:rPr>
        <w:t xml:space="preserve"> # 6:  LIEBER CORRECTIONAL INSTITUTION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SCDC is required to take wastewater samples following the mechanical bar screen once per month and report the results to the Dorchester County Public Works, Water &amp; Sewer Department, under Wastewater Contribution Permit No. 005 of their pretreatment program.  Samples and/or tests are of three types:  (1) on-site tests, (2) grab samples, and (3) composite samples.  The laboratory will be responsible for supplying chain-of-custody forms, sample bottles, 24-hour composite sampler (flow-proportional samples),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Samples are to taken at:  </w:t>
      </w:r>
      <w:r>
        <w:rPr>
          <w:rFonts w:ascii="Tahoma" w:hAnsi="Tahoma" w:cs="Tahoma"/>
          <w:sz w:val="23"/>
          <w:szCs w:val="23"/>
        </w:rPr>
        <w:tab/>
      </w:r>
      <w:r>
        <w:rPr>
          <w:rFonts w:ascii="Tahoma" w:hAnsi="Tahoma" w:cs="Tahoma"/>
          <w:sz w:val="23"/>
          <w:szCs w:val="23"/>
        </w:rPr>
        <w:tab/>
        <w:t>Lieber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136 Wilborn Avenue</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address">
        <w:smartTag w:uri="urn:schemas-microsoft-com:office:smarttags" w:element="Street">
          <w:r>
            <w:rPr>
              <w:rFonts w:ascii="Tahoma" w:hAnsi="Tahoma" w:cs="Tahoma"/>
              <w:sz w:val="23"/>
              <w:szCs w:val="23"/>
            </w:rPr>
            <w:t>P.O. Box</w:t>
          </w:r>
        </w:smartTag>
        <w:r>
          <w:rPr>
            <w:rFonts w:ascii="Tahoma" w:hAnsi="Tahoma" w:cs="Tahoma"/>
            <w:sz w:val="23"/>
            <w:szCs w:val="23"/>
          </w:rPr>
          <w:t xml:space="preserve"> 205</w:t>
        </w:r>
      </w:smartTag>
      <w:r>
        <w:rPr>
          <w:rFonts w:ascii="Tahoma" w:hAnsi="Tahoma" w:cs="Tahoma"/>
          <w:sz w:val="23"/>
          <w:szCs w:val="23"/>
        </w:rPr>
        <w:t xml:space="preserve"> </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Ridgeville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29472</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896-3725</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896-3740</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sidRPr="00180AB5">
        <w:rPr>
          <w:rFonts w:ascii="Tahoma" w:hAnsi="Tahoma" w:cs="Tahoma"/>
          <w:sz w:val="23"/>
          <w:szCs w:val="23"/>
          <w:u w:val="single"/>
        </w:rPr>
        <w:t>Cost to perform the following tests</w:t>
      </w:r>
      <w:r>
        <w:rPr>
          <w:rFonts w:ascii="Tahoma" w:hAnsi="Tahoma" w:cs="Tahoma"/>
          <w:sz w:val="23"/>
          <w:szCs w:val="23"/>
        </w:rPr>
        <w:t xml:space="preserve"> (collection frequency is 1/month):</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pH (on-site test)</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Temp (on-site test)</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Oil &amp; Grease (grab)</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BOD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TSS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NH</w:t>
      </w:r>
      <w:r>
        <w:rPr>
          <w:rFonts w:ascii="Tahoma" w:hAnsi="Tahoma" w:cs="Tahoma"/>
          <w:sz w:val="23"/>
          <w:szCs w:val="23"/>
          <w:vertAlign w:val="subscript"/>
        </w:rPr>
        <w:t>3</w:t>
      </w:r>
      <w:r>
        <w:rPr>
          <w:rFonts w:ascii="Tahoma" w:hAnsi="Tahoma" w:cs="Tahoma"/>
          <w:sz w:val="23"/>
          <w:szCs w:val="23"/>
        </w:rPr>
        <w:t>-N (composite)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Testing Costs</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for collection: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 for</w:t>
      </w:r>
    </w:p>
    <w:p w:rsidR="00317595" w:rsidRDefault="00317595" w:rsidP="00317595">
      <w:pPr>
        <w:jc w:val="both"/>
        <w:rPr>
          <w:rFonts w:ascii="Tahoma" w:hAnsi="Tahoma" w:cs="Tahoma"/>
          <w:sz w:val="23"/>
          <w:szCs w:val="23"/>
        </w:rPr>
      </w:pPr>
      <w:r>
        <w:rPr>
          <w:rFonts w:ascii="Tahoma" w:hAnsi="Tahoma" w:cs="Tahoma"/>
          <w:sz w:val="23"/>
          <w:szCs w:val="23"/>
        </w:rPr>
        <w:t>testing – even if courier services are to be used.  Cost to be</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Total:</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Total </w:t>
      </w:r>
      <w:r w:rsidRPr="00682057">
        <w:rPr>
          <w:rFonts w:ascii="Tahoma" w:hAnsi="Tahoma" w:cs="Tahoma"/>
          <w:b/>
          <w:sz w:val="23"/>
          <w:szCs w:val="23"/>
        </w:rPr>
        <w:t>Monthly</w:t>
      </w:r>
      <w:r>
        <w:rPr>
          <w:rFonts w:ascii="Tahoma" w:hAnsi="Tahoma" w:cs="Tahoma"/>
          <w:sz w:val="23"/>
          <w:szCs w:val="23"/>
        </w:rPr>
        <w:t xml:space="preserve"> cost (test + collection)</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2"/>
          <w:szCs w:val="22"/>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w:t>
      </w:r>
      <w:r w:rsidRPr="00C26462">
        <w:rPr>
          <w:rFonts w:ascii="Tahoma" w:hAnsi="Tahoma" w:cs="Tahoma"/>
          <w:sz w:val="22"/>
          <w:szCs w:val="22"/>
        </w:rPr>
        <w:t>X 12 months</w:t>
      </w:r>
    </w:p>
    <w:p w:rsidR="00317595" w:rsidRPr="00C26462" w:rsidRDefault="00317595" w:rsidP="00317595">
      <w:pPr>
        <w:jc w:val="both"/>
        <w:rPr>
          <w:rFonts w:ascii="Tahoma" w:hAnsi="Tahoma" w:cs="Tahoma"/>
          <w:sz w:val="22"/>
          <w:szCs w:val="22"/>
        </w:rPr>
      </w:pPr>
    </w:p>
    <w:p w:rsidR="00317595" w:rsidRDefault="00317595" w:rsidP="00317595">
      <w:pPr>
        <w:jc w:val="both"/>
        <w:rPr>
          <w:rFonts w:ascii="Tahoma" w:hAnsi="Tahoma" w:cs="Tahoma"/>
          <w:sz w:val="23"/>
          <w:szCs w:val="23"/>
        </w:rPr>
      </w:pPr>
      <w:r w:rsidRPr="00E4666E">
        <w:rPr>
          <w:rFonts w:ascii="Tahoma" w:hAnsi="Tahoma" w:cs="Tahoma"/>
          <w:b/>
          <w:sz w:val="23"/>
          <w:szCs w:val="23"/>
        </w:rPr>
        <w:t>Total Annual Cost</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r w:rsidRPr="00357E43">
        <w:rPr>
          <w:rFonts w:ascii="Tahoma" w:hAnsi="Tahoma" w:cs="Tahoma"/>
          <w:b/>
          <w:sz w:val="23"/>
          <w:szCs w:val="23"/>
        </w:rPr>
        <w:t>Cost for Repeat Collection:</w:t>
      </w:r>
    </w:p>
    <w:p w:rsidR="00317595" w:rsidRPr="003B4C4A" w:rsidRDefault="00317595" w:rsidP="00317595">
      <w:pPr>
        <w:jc w:val="both"/>
        <w:rPr>
          <w:rFonts w:ascii="Tahoma" w:hAnsi="Tahoma" w:cs="Tahoma"/>
          <w:b/>
          <w:sz w:val="23"/>
          <w:szCs w:val="23"/>
        </w:rPr>
      </w:pPr>
      <w:r>
        <w:rPr>
          <w:rFonts w:ascii="Tahoma" w:hAnsi="Tahoma" w:cs="Tahoma"/>
          <w:b/>
          <w:sz w:val="23"/>
          <w:szCs w:val="23"/>
        </w:rPr>
        <w:t xml:space="preserve">  </w:t>
      </w: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 for</w:t>
      </w:r>
    </w:p>
    <w:p w:rsidR="00317595" w:rsidRDefault="00317595" w:rsidP="00317595">
      <w:pPr>
        <w:jc w:val="both"/>
        <w:rPr>
          <w:rFonts w:ascii="Tahoma" w:hAnsi="Tahoma" w:cs="Tahoma"/>
          <w:sz w:val="23"/>
          <w:szCs w:val="23"/>
        </w:rPr>
      </w:pPr>
      <w:r>
        <w:rPr>
          <w:rFonts w:ascii="Tahoma" w:hAnsi="Tahoma" w:cs="Tahoma"/>
          <w:sz w:val="23"/>
          <w:szCs w:val="23"/>
        </w:rPr>
        <w:t xml:space="preserve">testing – even if courier services are to be used.  Cost to be </w:t>
      </w:r>
    </w:p>
    <w:p w:rsidR="00317595" w:rsidRPr="00357E43" w:rsidRDefault="00317595" w:rsidP="00317595">
      <w:pPr>
        <w:jc w:val="both"/>
        <w:rPr>
          <w:rFonts w:ascii="Tahoma" w:hAnsi="Tahoma" w:cs="Tahoma"/>
          <w:sz w:val="23"/>
          <w:szCs w:val="23"/>
        </w:rPr>
      </w:pPr>
      <w:r>
        <w:rPr>
          <w:rFonts w:ascii="Tahoma" w:hAnsi="Tahoma" w:cs="Tahoma"/>
          <w:sz w:val="23"/>
          <w:szCs w:val="23"/>
        </w:rPr>
        <w:t>inclusive of all mileage, technical time, holidays, and/or weekends.</w:t>
      </w:r>
    </w:p>
    <w:p w:rsidR="00317595" w:rsidRDefault="00317595" w:rsidP="00317595">
      <w:pPr>
        <w:jc w:val="both"/>
        <w:rPr>
          <w:rFonts w:ascii="Tahoma" w:hAnsi="Tahoma" w:cs="Tahoma"/>
          <w:b/>
          <w:i/>
          <w:sz w:val="23"/>
          <w:szCs w:val="23"/>
          <w:u w:val="single"/>
        </w:rPr>
      </w:pPr>
      <w:r>
        <w:rPr>
          <w:rFonts w:ascii="Tahoma" w:hAnsi="Tahoma" w:cs="Tahoma"/>
          <w:i/>
          <w:sz w:val="23"/>
          <w:szCs w:val="23"/>
        </w:rPr>
        <w:t xml:space="preserve">If repeat samples are needed – </w:t>
      </w:r>
      <w:r w:rsidRPr="003B4C4A">
        <w:rPr>
          <w:rFonts w:ascii="Tahoma" w:hAnsi="Tahoma" w:cs="Tahoma"/>
          <w:i/>
          <w:sz w:val="23"/>
          <w:szCs w:val="23"/>
          <w:u w:val="single"/>
        </w:rPr>
        <w:t xml:space="preserve">price per sample </w:t>
      </w:r>
      <w:r w:rsidRPr="003B4C4A">
        <w:rPr>
          <w:rFonts w:ascii="Tahoma" w:hAnsi="Tahoma" w:cs="Tahoma"/>
          <w:b/>
          <w:i/>
          <w:sz w:val="23"/>
          <w:szCs w:val="23"/>
          <w:u w:val="single"/>
        </w:rPr>
        <w:t>shall</w:t>
      </w:r>
    </w:p>
    <w:p w:rsidR="00317595" w:rsidRDefault="00317595" w:rsidP="00317595">
      <w:pPr>
        <w:jc w:val="both"/>
        <w:rPr>
          <w:rFonts w:ascii="Tahoma" w:hAnsi="Tahoma" w:cs="Tahoma"/>
          <w:i/>
          <w:sz w:val="23"/>
          <w:szCs w:val="23"/>
        </w:rPr>
      </w:pPr>
      <w:r>
        <w:rPr>
          <w:rFonts w:ascii="Tahoma" w:hAnsi="Tahoma" w:cs="Tahoma"/>
          <w:i/>
          <w:sz w:val="23"/>
          <w:szCs w:val="23"/>
          <w:u w:val="single"/>
        </w:rPr>
        <w:t>r</w:t>
      </w:r>
      <w:r w:rsidRPr="00220C04">
        <w:rPr>
          <w:rFonts w:ascii="Tahoma" w:hAnsi="Tahoma" w:cs="Tahoma"/>
          <w:i/>
          <w:sz w:val="23"/>
          <w:szCs w:val="23"/>
          <w:u w:val="single"/>
        </w:rPr>
        <w:t>emain the same as regular quoted price above.</w:t>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i/>
          <w:sz w:val="23"/>
          <w:szCs w:val="23"/>
        </w:rPr>
        <w:tab/>
        <w:t>$___________</w:t>
      </w:r>
    </w:p>
    <w:p w:rsidR="00317595" w:rsidRDefault="00317595" w:rsidP="00317595">
      <w:pPr>
        <w:jc w:val="both"/>
        <w:rPr>
          <w:rFonts w:ascii="Tahoma" w:hAnsi="Tahoma" w:cs="Tahoma"/>
          <w:i/>
          <w:sz w:val="23"/>
          <w:szCs w:val="23"/>
        </w:rPr>
      </w:pPr>
    </w:p>
    <w:p w:rsidR="00317595" w:rsidRDefault="00317595" w:rsidP="00317595">
      <w:pPr>
        <w:jc w:val="both"/>
        <w:rPr>
          <w:rFonts w:ascii="Tahoma" w:hAnsi="Tahoma" w:cs="Tahoma"/>
          <w:i/>
          <w:sz w:val="23"/>
          <w:szCs w:val="23"/>
        </w:rPr>
      </w:pPr>
    </w:p>
    <w:p w:rsidR="00317595" w:rsidRDefault="00317595" w:rsidP="00317595">
      <w:pPr>
        <w:jc w:val="both"/>
        <w:rPr>
          <w:rFonts w:ascii="Tahoma" w:hAnsi="Tahoma" w:cs="Tahoma"/>
          <w:i/>
          <w:sz w:val="23"/>
          <w:szCs w:val="23"/>
        </w:rPr>
      </w:pPr>
      <w:r>
        <w:rPr>
          <w:rFonts w:ascii="Tahoma" w:hAnsi="Tahoma" w:cs="Tahoma"/>
          <w:i/>
          <w:sz w:val="23"/>
          <w:szCs w:val="23"/>
        </w:rPr>
        <w:t>One copy of the test results and chain-of-custody form shall be provided to:</w:t>
      </w:r>
    </w:p>
    <w:p w:rsidR="00317595" w:rsidRDefault="00317595" w:rsidP="00317595">
      <w:pPr>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r>
        <w:rPr>
          <w:rFonts w:ascii="Tahoma" w:hAnsi="Tahoma" w:cs="Tahoma"/>
          <w:i/>
          <w:sz w:val="23"/>
          <w:szCs w:val="23"/>
        </w:rPr>
        <w:t>Ms. Jeannie Abston</w:t>
      </w:r>
    </w:p>
    <w:p w:rsidR="00317595" w:rsidRDefault="00317595" w:rsidP="00317595">
      <w:pPr>
        <w:ind w:left="2160" w:firstLine="720"/>
        <w:jc w:val="both"/>
        <w:rPr>
          <w:rFonts w:ascii="Tahoma" w:hAnsi="Tahoma" w:cs="Tahoma"/>
          <w:i/>
          <w:sz w:val="23"/>
          <w:szCs w:val="23"/>
        </w:rPr>
      </w:pPr>
      <w:r>
        <w:rPr>
          <w:rFonts w:ascii="Tahoma" w:hAnsi="Tahoma" w:cs="Tahoma"/>
          <w:i/>
          <w:sz w:val="23"/>
          <w:szCs w:val="23"/>
        </w:rPr>
        <w:t>SCDC – Division of Facilities Management</w:t>
      </w:r>
    </w:p>
    <w:p w:rsidR="00317595" w:rsidRDefault="00317595" w:rsidP="00317595">
      <w:pPr>
        <w:ind w:left="2160" w:firstLine="720"/>
        <w:jc w:val="both"/>
        <w:rPr>
          <w:rFonts w:ascii="Tahoma" w:hAnsi="Tahoma" w:cs="Tahoma"/>
          <w:i/>
          <w:sz w:val="23"/>
          <w:szCs w:val="23"/>
        </w:rPr>
      </w:pPr>
      <w:smartTag w:uri="urn:schemas-microsoft-com:office:smarttags" w:element="Street">
        <w:smartTag w:uri="urn:schemas-microsoft-com:office:smarttags" w:element="address">
          <w:r>
            <w:rPr>
              <w:rFonts w:ascii="Tahoma" w:hAnsi="Tahoma" w:cs="Tahoma"/>
              <w:i/>
              <w:sz w:val="23"/>
              <w:szCs w:val="23"/>
            </w:rPr>
            <w:t>4322 Broad River Road</w:t>
          </w:r>
        </w:smartTag>
      </w:smartTag>
    </w:p>
    <w:p w:rsidR="00317595" w:rsidRDefault="00317595" w:rsidP="00317595">
      <w:pPr>
        <w:ind w:left="2160" w:firstLine="720"/>
        <w:jc w:val="both"/>
        <w:rPr>
          <w:rFonts w:ascii="Tahoma" w:hAnsi="Tahoma" w:cs="Tahoma"/>
          <w:i/>
          <w:sz w:val="23"/>
          <w:szCs w:val="23"/>
        </w:rPr>
      </w:pPr>
      <w:smartTag w:uri="urn:schemas-microsoft-com:office:smarttags" w:element="place">
        <w:smartTag w:uri="urn:schemas-microsoft-com:office:smarttags" w:element="City">
          <w:r>
            <w:rPr>
              <w:rFonts w:ascii="Tahoma" w:hAnsi="Tahoma" w:cs="Tahoma"/>
              <w:i/>
              <w:sz w:val="23"/>
              <w:szCs w:val="23"/>
            </w:rPr>
            <w:t>Columbia</w:t>
          </w:r>
        </w:smartTag>
        <w:r>
          <w:rPr>
            <w:rFonts w:ascii="Tahoma" w:hAnsi="Tahoma" w:cs="Tahoma"/>
            <w:i/>
            <w:sz w:val="23"/>
            <w:szCs w:val="23"/>
          </w:rPr>
          <w:t xml:space="preserve">, </w:t>
        </w:r>
        <w:smartTag w:uri="urn:schemas-microsoft-com:office:smarttags" w:element="State">
          <w:r>
            <w:rPr>
              <w:rFonts w:ascii="Tahoma" w:hAnsi="Tahoma" w:cs="Tahoma"/>
              <w:i/>
              <w:sz w:val="23"/>
              <w:szCs w:val="23"/>
            </w:rPr>
            <w:t>SC</w:t>
          </w:r>
        </w:smartTag>
        <w:r>
          <w:rPr>
            <w:rFonts w:ascii="Tahoma" w:hAnsi="Tahoma" w:cs="Tahoma"/>
            <w:i/>
            <w:sz w:val="23"/>
            <w:szCs w:val="23"/>
          </w:rPr>
          <w:t xml:space="preserve"> </w:t>
        </w:r>
        <w:smartTag w:uri="urn:schemas-microsoft-com:office:smarttags" w:element="PostalCode">
          <w:r>
            <w:rPr>
              <w:rFonts w:ascii="Tahoma" w:hAnsi="Tahoma" w:cs="Tahoma"/>
              <w:i/>
              <w:sz w:val="23"/>
              <w:szCs w:val="23"/>
            </w:rPr>
            <w:t>29210</w:t>
          </w:r>
        </w:smartTag>
      </w:smartTag>
    </w:p>
    <w:p w:rsidR="00317595" w:rsidRDefault="00317595" w:rsidP="00317595">
      <w:pPr>
        <w:ind w:left="2160" w:firstLine="720"/>
        <w:jc w:val="both"/>
        <w:rPr>
          <w:rFonts w:ascii="Tahoma" w:hAnsi="Tahoma" w:cs="Tahoma"/>
          <w:i/>
          <w:sz w:val="23"/>
          <w:szCs w:val="23"/>
        </w:rPr>
      </w:pPr>
      <w:r>
        <w:rPr>
          <w:rFonts w:ascii="Tahoma" w:hAnsi="Tahoma" w:cs="Tahoma"/>
          <w:i/>
          <w:sz w:val="23"/>
          <w:szCs w:val="23"/>
        </w:rPr>
        <w:t>Tel: (803) 896-2790</w:t>
      </w: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ind w:left="2160" w:firstLine="720"/>
        <w:jc w:val="both"/>
        <w:rPr>
          <w:rFonts w:ascii="Tahoma" w:hAnsi="Tahoma" w:cs="Tahoma"/>
          <w:i/>
          <w:sz w:val="23"/>
          <w:szCs w:val="23"/>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smartTag w:uri="urn:schemas-microsoft-com:office:smarttags" w:element="place">
        <w:r w:rsidRPr="007360B4">
          <w:rPr>
            <w:rFonts w:ascii="Tahoma" w:hAnsi="Tahoma" w:cs="Tahoma"/>
            <w:b/>
            <w:sz w:val="23"/>
            <w:szCs w:val="23"/>
            <w:u w:val="single"/>
          </w:rPr>
          <w:t>LOT</w:t>
        </w:r>
      </w:smartTag>
      <w:r w:rsidRPr="007360B4">
        <w:rPr>
          <w:rFonts w:ascii="Tahoma" w:hAnsi="Tahoma" w:cs="Tahoma"/>
          <w:b/>
          <w:sz w:val="23"/>
          <w:szCs w:val="23"/>
          <w:u w:val="single"/>
        </w:rPr>
        <w:t xml:space="preserve"> # 7:  MACDOUGALL CORRECTIONAL INSTITUTION </w:t>
      </w: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SCDC is required to take one water sample per month for bacteriological analysis and report the results to the SCDHEC under the Drinking Water Program.  There are four sampling sites, which were selected so that samples would be representative of the water distribution system.  Sample sites are: (1) the Maintenance Department/bathroom sink, (2) the Warden’s Section/ladies’ restroom sink, (3) the Medical Department/lab office sink, and (4) the Administrative Section – Front Lobby/bathroom sink.  Beginning in January 2004, for all ground water systems that use disinfection, the SCDHEC requires a disinfection residual measurement at the same sampling point and at the same time as Total Coliform samples are collected.  The laboratory will be responsible for supplying all test equipment and apparatus, chain-of-custody forms, sample bottles,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Samples are to be taken at:</w:t>
      </w:r>
      <w:r>
        <w:rPr>
          <w:rFonts w:ascii="Tahoma" w:hAnsi="Tahoma" w:cs="Tahoma"/>
          <w:sz w:val="23"/>
          <w:szCs w:val="23"/>
        </w:rPr>
        <w:tab/>
        <w:t>MacDougall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1516 Old Gilliard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Ridgeville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29472</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734-0459</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(843) 688-4047</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sidRPr="007360B4">
        <w:rPr>
          <w:rFonts w:ascii="Tahoma" w:hAnsi="Tahoma" w:cs="Tahoma"/>
          <w:sz w:val="23"/>
          <w:szCs w:val="23"/>
          <w:u w:val="single"/>
        </w:rPr>
        <w:t>Cost to perform the following tests</w:t>
      </w:r>
      <w:r>
        <w:rPr>
          <w:rFonts w:ascii="Tahoma" w:hAnsi="Tahoma" w:cs="Tahoma"/>
          <w:sz w:val="23"/>
          <w:szCs w:val="23"/>
        </w:rPr>
        <w:t xml:space="preserve"> (collection frequency is 1 / month):</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Coliform (grab, sterile)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Free Residual Chlorine Analysis</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Total Monthly Testing Costs</w:t>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sidRPr="00682057">
        <w:rPr>
          <w:rFonts w:ascii="Tahoma" w:hAnsi="Tahoma" w:cs="Tahoma"/>
          <w:sz w:val="23"/>
          <w:szCs w:val="23"/>
          <w:u w:val="single"/>
        </w:rPr>
        <w:t>Cost for collection: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for testing-even if courier services are to be used.  Cost to</w:t>
      </w:r>
    </w:p>
    <w:p w:rsidR="00317595" w:rsidRDefault="00317595" w:rsidP="00317595">
      <w:pPr>
        <w:jc w:val="both"/>
        <w:rPr>
          <w:rFonts w:ascii="Tahoma" w:hAnsi="Tahoma" w:cs="Tahoma"/>
          <w:sz w:val="23"/>
          <w:szCs w:val="23"/>
        </w:rPr>
      </w:pPr>
      <w:r>
        <w:rPr>
          <w:rFonts w:ascii="Tahoma" w:hAnsi="Tahoma" w:cs="Tahoma"/>
          <w:sz w:val="23"/>
          <w:szCs w:val="23"/>
        </w:rPr>
        <w:t>be 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rPr>
      </w:pPr>
      <w:r w:rsidRPr="00682057">
        <w:rPr>
          <w:rFonts w:ascii="Tahoma" w:hAnsi="Tahoma" w:cs="Tahoma"/>
          <w:sz w:val="23"/>
          <w:szCs w:val="23"/>
          <w:u w:val="single"/>
        </w:rPr>
        <w:t>Total:</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Total </w:t>
      </w:r>
      <w:r w:rsidRPr="00682057">
        <w:rPr>
          <w:rFonts w:ascii="Tahoma" w:hAnsi="Tahoma" w:cs="Tahoma"/>
          <w:b/>
          <w:sz w:val="23"/>
          <w:szCs w:val="23"/>
        </w:rPr>
        <w:t>Monthly</w:t>
      </w:r>
      <w:r>
        <w:rPr>
          <w:rFonts w:ascii="Tahoma" w:hAnsi="Tahoma" w:cs="Tahoma"/>
          <w:sz w:val="23"/>
          <w:szCs w:val="23"/>
        </w:rPr>
        <w:t xml:space="preserve"> Cost (testing + collection)</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 12 months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b/>
          <w:sz w:val="23"/>
          <w:szCs w:val="23"/>
        </w:rPr>
        <w:t>Total Annual Cost</w:t>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Cost for Repeat Collection:</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for testing – even if courier services are to be used.  Cost</w:t>
      </w:r>
    </w:p>
    <w:p w:rsidR="00317595" w:rsidRDefault="00317595" w:rsidP="00317595">
      <w:pPr>
        <w:jc w:val="both"/>
        <w:rPr>
          <w:rFonts w:ascii="Tahoma" w:hAnsi="Tahoma" w:cs="Tahoma"/>
          <w:sz w:val="23"/>
          <w:szCs w:val="23"/>
        </w:rPr>
      </w:pPr>
      <w:r>
        <w:rPr>
          <w:rFonts w:ascii="Tahoma" w:hAnsi="Tahoma" w:cs="Tahoma"/>
          <w:sz w:val="23"/>
          <w:szCs w:val="23"/>
        </w:rPr>
        <w:t>to be inclusive of all mileage, technical time, holidays, and/or</w:t>
      </w:r>
    </w:p>
    <w:p w:rsidR="00317595" w:rsidRPr="00914951" w:rsidRDefault="00317595" w:rsidP="00317595">
      <w:pPr>
        <w:jc w:val="both"/>
        <w:rPr>
          <w:rFonts w:ascii="Tahoma" w:hAnsi="Tahoma" w:cs="Tahoma"/>
          <w:i/>
          <w:sz w:val="23"/>
          <w:szCs w:val="23"/>
          <w:u w:val="single"/>
        </w:rPr>
      </w:pPr>
      <w:r>
        <w:rPr>
          <w:rFonts w:ascii="Tahoma" w:hAnsi="Tahoma" w:cs="Tahoma"/>
          <w:sz w:val="23"/>
          <w:szCs w:val="23"/>
        </w:rPr>
        <w:t xml:space="preserve">weekends.  </w:t>
      </w:r>
      <w:r w:rsidRPr="00914951">
        <w:rPr>
          <w:rFonts w:ascii="Tahoma" w:hAnsi="Tahoma" w:cs="Tahoma"/>
          <w:i/>
          <w:sz w:val="23"/>
          <w:szCs w:val="23"/>
          <w:u w:val="single"/>
        </w:rPr>
        <w:t xml:space="preserve">If repeat samples are needed-price per sample </w:t>
      </w:r>
    </w:p>
    <w:p w:rsidR="00317595" w:rsidRDefault="00317595" w:rsidP="00317595">
      <w:pPr>
        <w:jc w:val="both"/>
        <w:rPr>
          <w:rFonts w:ascii="Tahoma" w:hAnsi="Tahoma" w:cs="Tahoma"/>
          <w:sz w:val="23"/>
          <w:szCs w:val="23"/>
        </w:rPr>
      </w:pPr>
      <w:r w:rsidRPr="00914951">
        <w:rPr>
          <w:rFonts w:ascii="Tahoma" w:hAnsi="Tahoma" w:cs="Tahoma"/>
          <w:b/>
          <w:i/>
          <w:sz w:val="23"/>
          <w:szCs w:val="23"/>
          <w:u w:val="single"/>
        </w:rPr>
        <w:t>shall</w:t>
      </w:r>
      <w:r w:rsidRPr="00914951">
        <w:rPr>
          <w:rFonts w:ascii="Tahoma" w:hAnsi="Tahoma" w:cs="Tahoma"/>
          <w:i/>
          <w:sz w:val="23"/>
          <w:szCs w:val="23"/>
          <w:u w:val="single"/>
        </w:rPr>
        <w:t xml:space="preserve"> remain the same as regular quoted price above</w:t>
      </w:r>
      <w:r>
        <w:rPr>
          <w:rFonts w:ascii="Tahoma" w:hAnsi="Tahoma" w:cs="Tahoma"/>
          <w:sz w:val="23"/>
          <w:szCs w:val="23"/>
        </w:rPr>
        <w:t>.</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Total Residual Chlorine test results shall be entered on the chain-of-custody form adjacent to the sample it represents.  Test reports shall include E. Coli, Total Coliform, &amp; Total Residual Chlorine test results for each sample.</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chain-of-custody form shall be provided to:</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 – 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The contact person at MacDougall C.I. for scheduling sampling and TRC testing is: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Mr. Joe Shea</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MacDougall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1516 Old Gilliard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Ridgeville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29472</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734-0459</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u w:val="single"/>
        </w:rPr>
      </w:pPr>
      <w:r>
        <w:rPr>
          <w:rFonts w:ascii="Tahoma" w:hAnsi="Tahoma" w:cs="Tahoma"/>
          <w:b/>
          <w:sz w:val="23"/>
          <w:szCs w:val="23"/>
          <w:u w:val="single"/>
        </w:rPr>
        <w:t xml:space="preserve">LOT # 8:  </w:t>
      </w:r>
      <w:smartTag w:uri="urn:schemas-microsoft-com:office:smarttags" w:element="place">
        <w:smartTag w:uri="urn:schemas-microsoft-com:office:smarttags" w:element="PlaceName">
          <w:r>
            <w:rPr>
              <w:rFonts w:ascii="Tahoma" w:hAnsi="Tahoma" w:cs="Tahoma"/>
              <w:b/>
              <w:sz w:val="23"/>
              <w:szCs w:val="23"/>
              <w:u w:val="single"/>
            </w:rPr>
            <w:t>TYGER</w:t>
          </w:r>
        </w:smartTag>
        <w:r>
          <w:rPr>
            <w:rFonts w:ascii="Tahoma" w:hAnsi="Tahoma" w:cs="Tahoma"/>
            <w:b/>
            <w:sz w:val="23"/>
            <w:szCs w:val="23"/>
            <w:u w:val="single"/>
          </w:rPr>
          <w:t xml:space="preserve"> </w:t>
        </w:r>
        <w:smartTag w:uri="urn:schemas-microsoft-com:office:smarttags" w:element="PlaceType">
          <w:r>
            <w:rPr>
              <w:rFonts w:ascii="Tahoma" w:hAnsi="Tahoma" w:cs="Tahoma"/>
              <w:b/>
              <w:sz w:val="23"/>
              <w:szCs w:val="23"/>
              <w:u w:val="single"/>
            </w:rPr>
            <w:t>RIVER</w:t>
          </w:r>
        </w:smartTag>
      </w:smartTag>
      <w:r>
        <w:rPr>
          <w:rFonts w:ascii="Tahoma" w:hAnsi="Tahoma" w:cs="Tahoma"/>
          <w:b/>
          <w:sz w:val="23"/>
          <w:szCs w:val="23"/>
          <w:u w:val="single"/>
        </w:rPr>
        <w:t xml:space="preserve"> CORRECTIONAL INSTITUTION</w:t>
      </w: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SCDC is required to take wastewater samples weekly and twice monthly from our wastewater plant and report the results to the SCDHEC under NPDES Permit No. SC0036773.  SCDC has a 24 hour composite sampler and will take both grab and composite samples and will have them available for laboratory pickup.  The laboratory will be responsible for supplying chain-of-custody forms, sample bottles,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Samples are to be taken at:</w:t>
      </w:r>
      <w:r>
        <w:rPr>
          <w:rFonts w:ascii="Tahoma" w:hAnsi="Tahoma" w:cs="Tahoma"/>
          <w:sz w:val="23"/>
          <w:szCs w:val="23"/>
        </w:rPr>
        <w:tab/>
        <w:t>Tyger River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100 Prison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Enoree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29335</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896-3601 Ext. 4920</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896-3641</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sidRPr="009A5AA9">
        <w:rPr>
          <w:rFonts w:ascii="Tahoma" w:hAnsi="Tahoma" w:cs="Tahoma"/>
          <w:sz w:val="23"/>
          <w:szCs w:val="23"/>
          <w:u w:val="single"/>
        </w:rPr>
        <w:t>Cost to perform the following tests</w:t>
      </w:r>
      <w:r>
        <w:rPr>
          <w:rFonts w:ascii="Tahoma" w:hAnsi="Tahoma" w:cs="Tahoma"/>
          <w:sz w:val="23"/>
          <w:szCs w:val="23"/>
        </w:rPr>
        <w:t xml:space="preserve"> (collection frequency is 1 / week):</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Fecal Coliform (grab)</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 52 weeks</w:t>
      </w:r>
    </w:p>
    <w:p w:rsidR="00317595" w:rsidRDefault="00317595" w:rsidP="00317595">
      <w:pPr>
        <w:jc w:val="both"/>
        <w:rPr>
          <w:rFonts w:ascii="Tahoma" w:hAnsi="Tahoma" w:cs="Tahoma"/>
          <w:sz w:val="23"/>
          <w:szCs w:val="23"/>
        </w:rPr>
      </w:pPr>
    </w:p>
    <w:p w:rsidR="00317595" w:rsidRPr="009A5AA9" w:rsidRDefault="00317595" w:rsidP="00317595">
      <w:pPr>
        <w:jc w:val="both"/>
        <w:rPr>
          <w:rFonts w:ascii="Tahoma" w:hAnsi="Tahoma" w:cs="Tahoma"/>
          <w:b/>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sidRPr="009A5AA9">
        <w:rPr>
          <w:rFonts w:ascii="Tahoma" w:hAnsi="Tahoma" w:cs="Tahoma"/>
          <w:b/>
          <w:sz w:val="23"/>
          <w:szCs w:val="23"/>
        </w:rPr>
        <w:t xml:space="preserve">Total Annual Cost for </w:t>
      </w:r>
    </w:p>
    <w:p w:rsidR="00317595" w:rsidRDefault="00317595" w:rsidP="00317595">
      <w:pPr>
        <w:jc w:val="both"/>
        <w:rPr>
          <w:rFonts w:ascii="Tahoma" w:hAnsi="Tahoma" w:cs="Tahoma"/>
          <w:sz w:val="23"/>
          <w:szCs w:val="23"/>
        </w:rPr>
      </w:pPr>
      <w:r w:rsidRPr="009A5AA9">
        <w:rPr>
          <w:rFonts w:ascii="Tahoma" w:hAnsi="Tahoma" w:cs="Tahoma"/>
          <w:b/>
          <w:sz w:val="23"/>
          <w:szCs w:val="23"/>
        </w:rPr>
        <w:tab/>
      </w:r>
      <w:r w:rsidRPr="009A5AA9">
        <w:rPr>
          <w:rFonts w:ascii="Tahoma" w:hAnsi="Tahoma" w:cs="Tahoma"/>
          <w:b/>
          <w:sz w:val="23"/>
          <w:szCs w:val="23"/>
        </w:rPr>
        <w:tab/>
      </w:r>
      <w:r w:rsidRPr="009A5AA9">
        <w:rPr>
          <w:rFonts w:ascii="Tahoma" w:hAnsi="Tahoma" w:cs="Tahoma"/>
          <w:b/>
          <w:sz w:val="23"/>
          <w:szCs w:val="23"/>
        </w:rPr>
        <w:tab/>
      </w:r>
      <w:r w:rsidRPr="009A5AA9">
        <w:rPr>
          <w:rFonts w:ascii="Tahoma" w:hAnsi="Tahoma" w:cs="Tahoma"/>
          <w:b/>
          <w:sz w:val="23"/>
          <w:szCs w:val="23"/>
        </w:rPr>
        <w:tab/>
        <w:t>Weekly test</w:t>
      </w:r>
      <w:r w:rsidRPr="009A5AA9">
        <w:rPr>
          <w:rFonts w:ascii="Tahoma" w:hAnsi="Tahoma" w:cs="Tahoma"/>
          <w:b/>
          <w:sz w:val="23"/>
          <w:szCs w:val="23"/>
        </w:rPr>
        <w:tab/>
      </w:r>
      <w:r w:rsidRPr="009A5AA9">
        <w:rPr>
          <w:rFonts w:ascii="Tahoma" w:hAnsi="Tahoma" w:cs="Tahoma"/>
          <w:b/>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 xml:space="preserve">Cost to perform the following tests </w:t>
      </w:r>
      <w:r>
        <w:rPr>
          <w:rFonts w:ascii="Tahoma" w:hAnsi="Tahoma" w:cs="Tahoma"/>
          <w:sz w:val="23"/>
          <w:szCs w:val="23"/>
        </w:rPr>
        <w:t>(collection frequency is 2/month and to be collected at the same time as a weekly test):</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BOD (Influent-composite)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 24 </w:t>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BOD (Effluent-composite)</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 24</w:t>
      </w:r>
    </w:p>
    <w:p w:rsidR="00317595" w:rsidRDefault="00317595" w:rsidP="00317595">
      <w:pPr>
        <w:jc w:val="both"/>
        <w:rPr>
          <w:rFonts w:ascii="Tahoma" w:hAnsi="Tahoma" w:cs="Tahoma"/>
          <w:b/>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 xml:space="preserve">Total Annual Cost for </w:t>
      </w:r>
    </w:p>
    <w:p w:rsidR="00317595" w:rsidRDefault="00317595" w:rsidP="00317595">
      <w:pPr>
        <w:jc w:val="both"/>
        <w:rPr>
          <w:rFonts w:ascii="Tahoma" w:hAnsi="Tahoma" w:cs="Tahoma"/>
          <w:sz w:val="23"/>
          <w:szCs w:val="23"/>
        </w:rPr>
      </w:pP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t>Monthly Tests</w:t>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sidRPr="00D27A11">
        <w:rPr>
          <w:rFonts w:ascii="Tahoma" w:hAnsi="Tahoma" w:cs="Tahoma"/>
          <w:sz w:val="23"/>
          <w:szCs w:val="23"/>
          <w:u w:val="single"/>
        </w:rPr>
        <w:t>Cost for collection: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for testing – even if courier services are to be used.  Cost</w:t>
      </w:r>
    </w:p>
    <w:p w:rsidR="00317595" w:rsidRDefault="00317595" w:rsidP="00317595">
      <w:pPr>
        <w:jc w:val="both"/>
        <w:rPr>
          <w:rFonts w:ascii="Tahoma" w:hAnsi="Tahoma" w:cs="Tahoma"/>
          <w:sz w:val="23"/>
          <w:szCs w:val="23"/>
        </w:rPr>
      </w:pPr>
      <w:r>
        <w:rPr>
          <w:rFonts w:ascii="Tahoma" w:hAnsi="Tahoma" w:cs="Tahoma"/>
          <w:sz w:val="23"/>
          <w:szCs w:val="23"/>
        </w:rPr>
        <w:t>to be 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 52 weeks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Total Cost for Collection</w:t>
      </w:r>
      <w:r>
        <w:rPr>
          <w:rFonts w:ascii="Tahoma" w:hAnsi="Tahoma" w:cs="Tahoma"/>
          <w:b/>
          <w:sz w:val="23"/>
          <w:szCs w:val="23"/>
        </w:rPr>
        <w:tab/>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Total Annual Cost</w:t>
      </w:r>
    </w:p>
    <w:p w:rsidR="00317595" w:rsidRDefault="00317595" w:rsidP="00317595">
      <w:pPr>
        <w:jc w:val="both"/>
        <w:rPr>
          <w:rFonts w:ascii="Tahoma" w:hAnsi="Tahoma" w:cs="Tahoma"/>
          <w:sz w:val="23"/>
          <w:szCs w:val="23"/>
        </w:rPr>
      </w:pPr>
      <w:r>
        <w:rPr>
          <w:rFonts w:ascii="Tahoma" w:hAnsi="Tahoma" w:cs="Tahoma"/>
          <w:sz w:val="23"/>
          <w:szCs w:val="23"/>
        </w:rPr>
        <w:t>(Weekly &amp; Monthly testing + Collection)</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Cost for Repeat Collection:</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for testing-even if courier services are to be used.  Cost</w:t>
      </w:r>
    </w:p>
    <w:p w:rsidR="00317595" w:rsidRDefault="00317595" w:rsidP="00317595">
      <w:pPr>
        <w:jc w:val="both"/>
        <w:rPr>
          <w:rFonts w:ascii="Tahoma" w:hAnsi="Tahoma" w:cs="Tahoma"/>
          <w:sz w:val="23"/>
          <w:szCs w:val="23"/>
        </w:rPr>
      </w:pPr>
      <w:r>
        <w:rPr>
          <w:rFonts w:ascii="Tahoma" w:hAnsi="Tahoma" w:cs="Tahoma"/>
          <w:sz w:val="23"/>
          <w:szCs w:val="23"/>
        </w:rPr>
        <w:t>to be inclusive of all mileage, technical time, holidays,</w:t>
      </w:r>
    </w:p>
    <w:p w:rsidR="00317595" w:rsidRPr="00AB38A6" w:rsidRDefault="00317595" w:rsidP="00317595">
      <w:pPr>
        <w:jc w:val="both"/>
        <w:rPr>
          <w:rFonts w:ascii="Tahoma" w:hAnsi="Tahoma" w:cs="Tahoma"/>
          <w:i/>
          <w:sz w:val="23"/>
          <w:szCs w:val="23"/>
          <w:u w:val="single"/>
        </w:rPr>
      </w:pPr>
      <w:r>
        <w:rPr>
          <w:rFonts w:ascii="Tahoma" w:hAnsi="Tahoma" w:cs="Tahoma"/>
          <w:sz w:val="23"/>
          <w:szCs w:val="23"/>
        </w:rPr>
        <w:t xml:space="preserve">and/or weekends.  </w:t>
      </w:r>
      <w:r w:rsidRPr="00AB38A6">
        <w:rPr>
          <w:rFonts w:ascii="Tahoma" w:hAnsi="Tahoma" w:cs="Tahoma"/>
          <w:i/>
          <w:sz w:val="23"/>
          <w:szCs w:val="23"/>
          <w:u w:val="single"/>
        </w:rPr>
        <w:t>If repeat samples are needed-price</w:t>
      </w:r>
    </w:p>
    <w:p w:rsidR="00317595" w:rsidRDefault="00317595" w:rsidP="00317595">
      <w:pPr>
        <w:jc w:val="both"/>
        <w:rPr>
          <w:rFonts w:ascii="Tahoma" w:hAnsi="Tahoma" w:cs="Tahoma"/>
          <w:sz w:val="23"/>
          <w:szCs w:val="23"/>
        </w:rPr>
      </w:pPr>
      <w:r w:rsidRPr="00AB38A6">
        <w:rPr>
          <w:rFonts w:ascii="Tahoma" w:hAnsi="Tahoma" w:cs="Tahoma"/>
          <w:b/>
          <w:i/>
          <w:sz w:val="23"/>
          <w:szCs w:val="23"/>
          <w:u w:val="single"/>
        </w:rPr>
        <w:t xml:space="preserve">shall </w:t>
      </w:r>
      <w:r w:rsidRPr="00AB38A6">
        <w:rPr>
          <w:rFonts w:ascii="Tahoma" w:hAnsi="Tahoma" w:cs="Tahoma"/>
          <w:i/>
          <w:sz w:val="23"/>
          <w:szCs w:val="23"/>
          <w:u w:val="single"/>
        </w:rPr>
        <w:t>remain the same as regular quoted price above</w:t>
      </w:r>
      <w:r>
        <w:rPr>
          <w:rFonts w:ascii="Tahoma" w:hAnsi="Tahoma" w:cs="Tahoma"/>
          <w:i/>
          <w:sz w:val="23"/>
          <w:szCs w:val="23"/>
        </w:rPr>
        <w:t>.</w:t>
      </w:r>
      <w:r>
        <w:rPr>
          <w:rFonts w:ascii="Tahoma" w:hAnsi="Tahoma" w:cs="Tahoma"/>
          <w:i/>
          <w:sz w:val="23"/>
          <w:szCs w:val="23"/>
        </w:rPr>
        <w:tab/>
      </w:r>
      <w:r>
        <w:rPr>
          <w:rFonts w:ascii="Tahoma" w:hAnsi="Tahoma" w:cs="Tahoma"/>
          <w:i/>
          <w:sz w:val="23"/>
          <w:szCs w:val="23"/>
        </w:rPr>
        <w:tab/>
      </w:r>
      <w:r>
        <w:rPr>
          <w:rFonts w:ascii="Tahoma" w:hAnsi="Tahoma" w:cs="Tahoma"/>
          <w:sz w:val="23"/>
          <w:szCs w:val="23"/>
        </w:rPr>
        <w:t xml:space="preserve">$__________ </w:t>
      </w: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chain-of-custody form shall be provided to:</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The contact person at Tyger River C.I. for scheduling sample pick up is: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Mr. Brad Weaver</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PlaceName">
          <w:r>
            <w:rPr>
              <w:rFonts w:ascii="Tahoma" w:hAnsi="Tahoma" w:cs="Tahoma"/>
              <w:sz w:val="23"/>
              <w:szCs w:val="23"/>
            </w:rPr>
            <w:t>Tyger</w:t>
          </w:r>
        </w:smartTag>
        <w:r>
          <w:rPr>
            <w:rFonts w:ascii="Tahoma" w:hAnsi="Tahoma" w:cs="Tahoma"/>
            <w:sz w:val="23"/>
            <w:szCs w:val="23"/>
          </w:rPr>
          <w:t xml:space="preserve"> </w:t>
        </w:r>
        <w:smartTag w:uri="urn:schemas-microsoft-com:office:smarttags" w:element="PlaceType">
          <w:r>
            <w:rPr>
              <w:rFonts w:ascii="Tahoma" w:hAnsi="Tahoma" w:cs="Tahoma"/>
              <w:sz w:val="23"/>
              <w:szCs w:val="23"/>
            </w:rPr>
            <w:t>River</w:t>
          </w:r>
        </w:smartTag>
      </w:smartTag>
      <w:r>
        <w:rPr>
          <w:rFonts w:ascii="Tahoma" w:hAnsi="Tahoma" w:cs="Tahoma"/>
          <w:sz w:val="23"/>
          <w:szCs w:val="23"/>
        </w:rPr>
        <w:t xml:space="preserve">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100 Prison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Enoree</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29335</w:t>
          </w:r>
        </w:smartTag>
      </w:smartTag>
    </w:p>
    <w:p w:rsidR="00317595" w:rsidRPr="004F7AF1"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896-3601  ext 4920</w:t>
      </w:r>
    </w:p>
    <w:p w:rsidR="00317595" w:rsidRDefault="00317595" w:rsidP="00317595">
      <w:pPr>
        <w:jc w:val="both"/>
        <w:rPr>
          <w:rFonts w:ascii="Tahoma" w:hAnsi="Tahoma" w:cs="Tahoma"/>
          <w:sz w:val="23"/>
          <w:szCs w:val="23"/>
        </w:rPr>
      </w:pPr>
      <w:r>
        <w:rPr>
          <w:rFonts w:ascii="Tahoma" w:hAnsi="Tahoma" w:cs="Tahoma"/>
          <w:sz w:val="23"/>
          <w:szCs w:val="23"/>
        </w:rPr>
        <w:tab/>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Pr="00EF39DA" w:rsidRDefault="00317595" w:rsidP="00317595">
      <w:pPr>
        <w:jc w:val="both"/>
        <w:rPr>
          <w:rFonts w:ascii="Tahoma" w:hAnsi="Tahoma" w:cs="Tahoma"/>
          <w:b/>
          <w:sz w:val="23"/>
          <w:szCs w:val="23"/>
          <w:u w:val="single"/>
        </w:rPr>
      </w:pPr>
      <w:r w:rsidRPr="00EF39DA">
        <w:rPr>
          <w:rFonts w:ascii="Tahoma" w:hAnsi="Tahoma" w:cs="Tahoma"/>
          <w:b/>
          <w:sz w:val="23"/>
          <w:szCs w:val="23"/>
          <w:u w:val="single"/>
        </w:rPr>
        <w:t xml:space="preserve">LOT # 9:  </w:t>
      </w:r>
      <w:smartTag w:uri="urn:schemas-microsoft-com:office:smarttags" w:element="place">
        <w:smartTag w:uri="urn:schemas-microsoft-com:office:smarttags" w:element="PlaceName">
          <w:r w:rsidRPr="00EF39DA">
            <w:rPr>
              <w:rFonts w:ascii="Tahoma" w:hAnsi="Tahoma" w:cs="Tahoma"/>
              <w:b/>
              <w:sz w:val="23"/>
              <w:szCs w:val="23"/>
              <w:u w:val="single"/>
            </w:rPr>
            <w:t>WATEREE</w:t>
          </w:r>
        </w:smartTag>
        <w:r w:rsidRPr="00EF39DA">
          <w:rPr>
            <w:rFonts w:ascii="Tahoma" w:hAnsi="Tahoma" w:cs="Tahoma"/>
            <w:b/>
            <w:sz w:val="23"/>
            <w:szCs w:val="23"/>
            <w:u w:val="single"/>
          </w:rPr>
          <w:t xml:space="preserve"> </w:t>
        </w:r>
        <w:smartTag w:uri="urn:schemas-microsoft-com:office:smarttags" w:element="PlaceType">
          <w:r w:rsidRPr="00EF39DA">
            <w:rPr>
              <w:rFonts w:ascii="Tahoma" w:hAnsi="Tahoma" w:cs="Tahoma"/>
              <w:b/>
              <w:sz w:val="23"/>
              <w:szCs w:val="23"/>
              <w:u w:val="single"/>
            </w:rPr>
            <w:t>RIVER</w:t>
          </w:r>
        </w:smartTag>
      </w:smartTag>
      <w:r w:rsidRPr="00EF39DA">
        <w:rPr>
          <w:rFonts w:ascii="Tahoma" w:hAnsi="Tahoma" w:cs="Tahoma"/>
          <w:b/>
          <w:sz w:val="23"/>
          <w:szCs w:val="23"/>
          <w:u w:val="single"/>
        </w:rPr>
        <w:t xml:space="preserve"> CORRECTIONAL INSTITUTION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SCDC is required to take two water samples per month for bacteriological analysis and report the results to the SCDHEC under the Drinking Water Program.  We are also required to required to conduct a free chlorine residual for each water sample taken for bacteriological analysis.  To accommodate this, we have 12 sampling sites.  Each site should be sampled twice per year in accordance with the SCDC’s Sample Siting Plan – which will be provided to the contractor.  The laboratory will be responsible for supplying all test equipment and apparatus, chain-of-custody forms, sample bottles,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Samples are to be taken at:</w:t>
      </w:r>
      <w:r>
        <w:rPr>
          <w:rFonts w:ascii="Tahoma" w:hAnsi="Tahoma" w:cs="Tahoma"/>
          <w:sz w:val="23"/>
          <w:szCs w:val="23"/>
        </w:rPr>
        <w:tab/>
        <w:t>Wateree River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8200 State Farm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Rembert</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29128</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896-3430</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896-3408</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 xml:space="preserve">Cost to perform the following tests </w:t>
      </w:r>
      <w:r>
        <w:rPr>
          <w:rFonts w:ascii="Tahoma" w:hAnsi="Tahoma" w:cs="Tahoma"/>
          <w:sz w:val="23"/>
          <w:szCs w:val="23"/>
        </w:rPr>
        <w:t>(collection frequency is 2 / month – both samples can be taken during one trip):</w:t>
      </w:r>
      <w:r>
        <w:rPr>
          <w:rFonts w:ascii="Tahoma" w:hAnsi="Tahoma" w:cs="Tahoma"/>
          <w:sz w:val="23"/>
          <w:szCs w:val="23"/>
        </w:rPr>
        <w:tab/>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Coliform (grab, sterile)</w:t>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X2</w:t>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Free Residual Chlorine (on site)</w:t>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X2</w:t>
      </w:r>
    </w:p>
    <w:p w:rsidR="00317595" w:rsidRPr="004532FF"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Total Monthly Testing Costs</w:t>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u w:val="single"/>
        </w:rPr>
      </w:pPr>
      <w:r>
        <w:rPr>
          <w:rFonts w:ascii="Tahoma" w:hAnsi="Tahoma" w:cs="Tahoma"/>
          <w:sz w:val="23"/>
          <w:szCs w:val="23"/>
          <w:u w:val="single"/>
        </w:rPr>
        <w:t>Cost for collection:</w:t>
      </w: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for testing-even if courier services are to be used.  Cost</w:t>
      </w:r>
    </w:p>
    <w:p w:rsidR="00317595" w:rsidRDefault="00317595" w:rsidP="00317595">
      <w:pPr>
        <w:jc w:val="both"/>
        <w:rPr>
          <w:rFonts w:ascii="Tahoma" w:hAnsi="Tahoma" w:cs="Tahoma"/>
          <w:sz w:val="23"/>
          <w:szCs w:val="23"/>
        </w:rPr>
      </w:pPr>
      <w:r>
        <w:rPr>
          <w:rFonts w:ascii="Tahoma" w:hAnsi="Tahoma" w:cs="Tahoma"/>
          <w:sz w:val="23"/>
          <w:szCs w:val="23"/>
        </w:rPr>
        <w:t>to be 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u w:val="single"/>
        </w:rPr>
      </w:pPr>
      <w:r>
        <w:rPr>
          <w:rFonts w:ascii="Tahoma" w:hAnsi="Tahoma" w:cs="Tahoma"/>
          <w:sz w:val="23"/>
          <w:szCs w:val="23"/>
          <w:u w:val="single"/>
        </w:rPr>
        <w:t>Total:</w:t>
      </w:r>
    </w:p>
    <w:p w:rsidR="00317595" w:rsidRDefault="00317595" w:rsidP="00317595">
      <w:pPr>
        <w:jc w:val="both"/>
        <w:rPr>
          <w:rFonts w:ascii="Tahoma" w:hAnsi="Tahoma" w:cs="Tahoma"/>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 xml:space="preserve">Total </w:t>
      </w:r>
      <w:r w:rsidRPr="00B9182C">
        <w:rPr>
          <w:rFonts w:ascii="Tahoma" w:hAnsi="Tahoma" w:cs="Tahoma"/>
          <w:b/>
          <w:sz w:val="23"/>
          <w:szCs w:val="23"/>
        </w:rPr>
        <w:t>Monthly</w:t>
      </w:r>
      <w:r>
        <w:rPr>
          <w:rFonts w:ascii="Tahoma" w:hAnsi="Tahoma" w:cs="Tahoma"/>
          <w:sz w:val="23"/>
          <w:szCs w:val="23"/>
        </w:rPr>
        <w:t xml:space="preserve"> Cost (testing + collection)</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 12 months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Free Residual Chlorine test results shall be entered on the chain-of-custody form adjacent to the sample it represents.  Test reports shall include E. Coli, Total Coliform, &amp; Free Residual Chlorine test results for each sample.</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Pr>
          <w:rFonts w:ascii="Tahoma" w:hAnsi="Tahoma" w:cs="Tahoma"/>
          <w:b/>
          <w:sz w:val="23"/>
          <w:szCs w:val="23"/>
        </w:rPr>
        <w:t>Cost for Repeat Collection:</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 for</w:t>
      </w:r>
    </w:p>
    <w:p w:rsidR="00317595" w:rsidRDefault="00317595" w:rsidP="00317595">
      <w:pPr>
        <w:jc w:val="both"/>
        <w:rPr>
          <w:rFonts w:ascii="Tahoma" w:hAnsi="Tahoma" w:cs="Tahoma"/>
          <w:sz w:val="23"/>
          <w:szCs w:val="23"/>
        </w:rPr>
      </w:pPr>
      <w:r>
        <w:rPr>
          <w:rFonts w:ascii="Tahoma" w:hAnsi="Tahoma" w:cs="Tahoma"/>
          <w:sz w:val="23"/>
          <w:szCs w:val="23"/>
        </w:rPr>
        <w:t xml:space="preserve">testing-even if courier services are to be used.  Cost to be </w:t>
      </w:r>
    </w:p>
    <w:p w:rsidR="00317595" w:rsidRDefault="00317595" w:rsidP="00317595">
      <w:pPr>
        <w:jc w:val="both"/>
        <w:rPr>
          <w:rFonts w:ascii="Tahoma" w:hAnsi="Tahoma" w:cs="Tahoma"/>
          <w:sz w:val="23"/>
          <w:szCs w:val="23"/>
        </w:rPr>
      </w:pPr>
      <w:r>
        <w:rPr>
          <w:rFonts w:ascii="Tahoma" w:hAnsi="Tahoma" w:cs="Tahoma"/>
          <w:sz w:val="23"/>
          <w:szCs w:val="23"/>
        </w:rPr>
        <w:t>inclusive of all mileage, technical time, holidays, and/or weekends.</w:t>
      </w:r>
    </w:p>
    <w:p w:rsidR="00317595" w:rsidRDefault="00317595" w:rsidP="00317595">
      <w:pPr>
        <w:jc w:val="both"/>
        <w:rPr>
          <w:rFonts w:ascii="Tahoma" w:hAnsi="Tahoma" w:cs="Tahoma"/>
          <w:i/>
          <w:sz w:val="23"/>
          <w:szCs w:val="23"/>
          <w:u w:val="single"/>
        </w:rPr>
      </w:pPr>
      <w:r>
        <w:rPr>
          <w:rFonts w:ascii="Tahoma" w:hAnsi="Tahoma" w:cs="Tahoma"/>
          <w:i/>
          <w:sz w:val="23"/>
          <w:szCs w:val="23"/>
        </w:rPr>
        <w:t xml:space="preserve">If repeat samples are needed – </w:t>
      </w:r>
      <w:r>
        <w:rPr>
          <w:rFonts w:ascii="Tahoma" w:hAnsi="Tahoma" w:cs="Tahoma"/>
          <w:i/>
          <w:sz w:val="23"/>
          <w:szCs w:val="23"/>
          <w:u w:val="single"/>
        </w:rPr>
        <w:t xml:space="preserve">price per sample </w:t>
      </w:r>
      <w:r>
        <w:rPr>
          <w:rFonts w:ascii="Tahoma" w:hAnsi="Tahoma" w:cs="Tahoma"/>
          <w:b/>
          <w:i/>
          <w:sz w:val="23"/>
          <w:szCs w:val="23"/>
          <w:u w:val="single"/>
        </w:rPr>
        <w:t xml:space="preserve">shall </w:t>
      </w:r>
      <w:r>
        <w:rPr>
          <w:rFonts w:ascii="Tahoma" w:hAnsi="Tahoma" w:cs="Tahoma"/>
          <w:i/>
          <w:sz w:val="23"/>
          <w:szCs w:val="23"/>
          <w:u w:val="single"/>
        </w:rPr>
        <w:t>remain</w:t>
      </w:r>
    </w:p>
    <w:p w:rsidR="00317595" w:rsidRDefault="00317595" w:rsidP="00317595">
      <w:pPr>
        <w:jc w:val="both"/>
        <w:rPr>
          <w:rFonts w:ascii="Tahoma" w:hAnsi="Tahoma" w:cs="Tahoma"/>
          <w:sz w:val="23"/>
          <w:szCs w:val="23"/>
        </w:rPr>
      </w:pPr>
      <w:r>
        <w:rPr>
          <w:rFonts w:ascii="Tahoma" w:hAnsi="Tahoma" w:cs="Tahoma"/>
          <w:i/>
          <w:sz w:val="23"/>
          <w:szCs w:val="23"/>
          <w:u w:val="single"/>
        </w:rPr>
        <w:t>the same as regular quoted price above.</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chain-of-custody form shall be provided to:</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 – 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The contact personnel at Wateree River C.I. for scheduling sampling and Free Residual Chlorine testing are:</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Mr. Fred Wrigley</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PlaceName">
          <w:r>
            <w:rPr>
              <w:rFonts w:ascii="Tahoma" w:hAnsi="Tahoma" w:cs="Tahoma"/>
              <w:sz w:val="23"/>
              <w:szCs w:val="23"/>
            </w:rPr>
            <w:t>Wateree</w:t>
          </w:r>
        </w:smartTag>
        <w:r>
          <w:rPr>
            <w:rFonts w:ascii="Tahoma" w:hAnsi="Tahoma" w:cs="Tahoma"/>
            <w:sz w:val="23"/>
            <w:szCs w:val="23"/>
          </w:rPr>
          <w:t xml:space="preserve"> </w:t>
        </w:r>
        <w:smartTag w:uri="urn:schemas-microsoft-com:office:smarttags" w:element="PlaceType">
          <w:r>
            <w:rPr>
              <w:rFonts w:ascii="Tahoma" w:hAnsi="Tahoma" w:cs="Tahoma"/>
              <w:sz w:val="23"/>
              <w:szCs w:val="23"/>
            </w:rPr>
            <w:t>River</w:t>
          </w:r>
        </w:smartTag>
      </w:smartTag>
      <w:r>
        <w:rPr>
          <w:rFonts w:ascii="Tahoma" w:hAnsi="Tahoma" w:cs="Tahoma"/>
          <w:sz w:val="23"/>
          <w:szCs w:val="23"/>
        </w:rPr>
        <w:t xml:space="preserve">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8200 State Farm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Rembert</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29128</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896-3436</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Or</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Mr. Tony Welch</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PlaceName">
          <w:r>
            <w:rPr>
              <w:rFonts w:ascii="Tahoma" w:hAnsi="Tahoma" w:cs="Tahoma"/>
              <w:sz w:val="23"/>
              <w:szCs w:val="23"/>
            </w:rPr>
            <w:t>Wateree</w:t>
          </w:r>
        </w:smartTag>
        <w:r>
          <w:rPr>
            <w:rFonts w:ascii="Tahoma" w:hAnsi="Tahoma" w:cs="Tahoma"/>
            <w:sz w:val="23"/>
            <w:szCs w:val="23"/>
          </w:rPr>
          <w:t xml:space="preserve"> </w:t>
        </w:r>
        <w:smartTag w:uri="urn:schemas-microsoft-com:office:smarttags" w:element="PlaceType">
          <w:r>
            <w:rPr>
              <w:rFonts w:ascii="Tahoma" w:hAnsi="Tahoma" w:cs="Tahoma"/>
              <w:sz w:val="23"/>
              <w:szCs w:val="23"/>
            </w:rPr>
            <w:t>River</w:t>
          </w:r>
        </w:smartTag>
      </w:smartTag>
      <w:r>
        <w:rPr>
          <w:rFonts w:ascii="Tahoma" w:hAnsi="Tahoma" w:cs="Tahoma"/>
          <w:sz w:val="23"/>
          <w:szCs w:val="23"/>
        </w:rPr>
        <w:t xml:space="preserve">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8200 State Farm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Rembert</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29128</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896-3430</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896-3408</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b/>
          <w:sz w:val="23"/>
          <w:szCs w:val="23"/>
          <w:u w:val="single"/>
        </w:rPr>
      </w:pPr>
      <w:r>
        <w:rPr>
          <w:rFonts w:ascii="Tahoma" w:hAnsi="Tahoma" w:cs="Tahoma"/>
          <w:b/>
          <w:sz w:val="23"/>
          <w:szCs w:val="23"/>
          <w:u w:val="single"/>
        </w:rPr>
        <w:t xml:space="preserve">LOT # 10:  </w:t>
      </w:r>
      <w:smartTag w:uri="urn:schemas-microsoft-com:office:smarttags" w:element="place">
        <w:smartTag w:uri="urn:schemas-microsoft-com:office:smarttags" w:element="PlaceName">
          <w:r>
            <w:rPr>
              <w:rFonts w:ascii="Tahoma" w:hAnsi="Tahoma" w:cs="Tahoma"/>
              <w:b/>
              <w:sz w:val="23"/>
              <w:szCs w:val="23"/>
              <w:u w:val="single"/>
            </w:rPr>
            <w:t>WATEREE</w:t>
          </w:r>
        </w:smartTag>
        <w:r>
          <w:rPr>
            <w:rFonts w:ascii="Tahoma" w:hAnsi="Tahoma" w:cs="Tahoma"/>
            <w:b/>
            <w:sz w:val="23"/>
            <w:szCs w:val="23"/>
            <w:u w:val="single"/>
          </w:rPr>
          <w:t xml:space="preserve"> </w:t>
        </w:r>
        <w:smartTag w:uri="urn:schemas-microsoft-com:office:smarttags" w:element="PlaceType">
          <w:r>
            <w:rPr>
              <w:rFonts w:ascii="Tahoma" w:hAnsi="Tahoma" w:cs="Tahoma"/>
              <w:b/>
              <w:sz w:val="23"/>
              <w:szCs w:val="23"/>
              <w:u w:val="single"/>
            </w:rPr>
            <w:t>RIVER</w:t>
          </w:r>
        </w:smartTag>
      </w:smartTag>
      <w:r>
        <w:rPr>
          <w:rFonts w:ascii="Tahoma" w:hAnsi="Tahoma" w:cs="Tahoma"/>
          <w:b/>
          <w:sz w:val="23"/>
          <w:szCs w:val="23"/>
          <w:u w:val="single"/>
        </w:rPr>
        <w:t xml:space="preserve"> CORRECTIONAL INSTITUTION</w:t>
      </w:r>
    </w:p>
    <w:p w:rsidR="00317595" w:rsidRDefault="00317595" w:rsidP="00317595">
      <w:pPr>
        <w:jc w:val="both"/>
        <w:rPr>
          <w:rFonts w:ascii="Tahoma" w:hAnsi="Tahoma" w:cs="Tahoma"/>
          <w:b/>
          <w:sz w:val="23"/>
          <w:szCs w:val="23"/>
          <w:u w:val="single"/>
        </w:rPr>
      </w:pPr>
    </w:p>
    <w:p w:rsidR="00317595" w:rsidRDefault="00317595" w:rsidP="00317595">
      <w:pPr>
        <w:jc w:val="both"/>
        <w:rPr>
          <w:rFonts w:ascii="Tahoma" w:hAnsi="Tahoma" w:cs="Tahoma"/>
          <w:sz w:val="23"/>
          <w:szCs w:val="23"/>
        </w:rPr>
      </w:pPr>
      <w:r>
        <w:rPr>
          <w:rFonts w:ascii="Tahoma" w:hAnsi="Tahoma" w:cs="Tahoma"/>
          <w:sz w:val="23"/>
          <w:szCs w:val="23"/>
        </w:rPr>
        <w:t>SCDC is required to take wastewater samples twice per month and once yearly from our wastewater plant and report the results to the SCDHEC under NPDES Permit No. SC0045349. Samples and/or tests are of three types: (1) on-site tests, (2) grab samples, and (3) composite samples. Monthly samples may be taken on 2 consecutive days. SCDC has a 24-hour composite sampler and will be responsible for set-up.  The laboratory will be responsible for supplying chain-of-custody forms, sample bottles, and sample coolers for transport of the samples.</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Samples are to be taken at:</w:t>
      </w:r>
      <w:r>
        <w:rPr>
          <w:rFonts w:ascii="Tahoma" w:hAnsi="Tahoma" w:cs="Tahoma"/>
          <w:sz w:val="23"/>
          <w:szCs w:val="23"/>
        </w:rPr>
        <w:tab/>
      </w:r>
      <w:smartTag w:uri="urn:schemas-microsoft-com:office:smarttags" w:element="place">
        <w:r>
          <w:rPr>
            <w:rFonts w:ascii="Tahoma" w:hAnsi="Tahoma" w:cs="Tahoma"/>
            <w:sz w:val="23"/>
            <w:szCs w:val="23"/>
          </w:rPr>
          <w:t>Wateree</w:t>
        </w:r>
      </w:smartTag>
      <w:r>
        <w:rPr>
          <w:rFonts w:ascii="Tahoma" w:hAnsi="Tahoma" w:cs="Tahoma"/>
          <w:sz w:val="23"/>
          <w:szCs w:val="23"/>
        </w:rPr>
        <w:t xml:space="preserve"> river Correctional Institution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8200 State Farm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Rembert</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29128</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896-3430</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Fax: (803) 896-3408</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 xml:space="preserve">Cost to perform the following tests </w:t>
      </w:r>
      <w:r>
        <w:rPr>
          <w:rFonts w:ascii="Tahoma" w:hAnsi="Tahoma" w:cs="Tahoma"/>
          <w:sz w:val="23"/>
          <w:szCs w:val="23"/>
        </w:rPr>
        <w:t>(collection frequency is 1 / month):</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BOD (composite)</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TSS (composite)</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NH</w:t>
      </w:r>
      <w:r>
        <w:rPr>
          <w:rFonts w:ascii="Tahoma" w:hAnsi="Tahoma" w:cs="Tahoma"/>
          <w:sz w:val="23"/>
          <w:szCs w:val="23"/>
          <w:vertAlign w:val="subscript"/>
        </w:rPr>
        <w:t>3</w:t>
      </w:r>
      <w:r>
        <w:rPr>
          <w:rFonts w:ascii="Tahoma" w:hAnsi="Tahoma" w:cs="Tahoma"/>
          <w:sz w:val="23"/>
          <w:szCs w:val="23"/>
        </w:rPr>
        <w:t>-N (composite)</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Phosphorus (composite)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Fecal Coliform (grab)</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pH (on-site test)</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Residual Chlorine (on site)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Temp (on-site test)</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r>
        <w:rPr>
          <w:rFonts w:ascii="Tahoma" w:hAnsi="Tahoma" w:cs="Tahoma"/>
          <w:sz w:val="23"/>
          <w:szCs w:val="23"/>
        </w:rPr>
        <w:tab/>
      </w:r>
    </w:p>
    <w:p w:rsidR="00317595" w:rsidRPr="000F50FE"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t xml:space="preserve"> </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 xml:space="preserve">Cost to perform the following tests </w:t>
      </w:r>
      <w:r>
        <w:rPr>
          <w:rFonts w:ascii="Tahoma" w:hAnsi="Tahoma" w:cs="Tahoma"/>
          <w:sz w:val="23"/>
          <w:szCs w:val="23"/>
        </w:rPr>
        <w:t>(collection frequency is 1 / month):</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BOD (composite)</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TSS (composite)</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NH</w:t>
      </w:r>
      <w:r>
        <w:rPr>
          <w:rFonts w:ascii="Tahoma" w:hAnsi="Tahoma" w:cs="Tahoma"/>
          <w:sz w:val="23"/>
          <w:szCs w:val="23"/>
          <w:vertAlign w:val="subscript"/>
        </w:rPr>
        <w:t>3</w:t>
      </w:r>
      <w:r>
        <w:rPr>
          <w:rFonts w:ascii="Tahoma" w:hAnsi="Tahoma" w:cs="Tahoma"/>
          <w:sz w:val="23"/>
          <w:szCs w:val="23"/>
        </w:rPr>
        <w:t>-N (composite)</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Total Phosphorus (composite)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Fecal Coliform (grab)</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pH (on-site test)</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Default="00317595" w:rsidP="00317595">
      <w:pPr>
        <w:jc w:val="both"/>
        <w:rPr>
          <w:rFonts w:ascii="Tahoma" w:hAnsi="Tahoma" w:cs="Tahoma"/>
          <w:sz w:val="23"/>
          <w:szCs w:val="23"/>
        </w:rPr>
      </w:pPr>
    </w:p>
    <w:p w:rsidR="00317595" w:rsidRDefault="00317595" w:rsidP="00317595">
      <w:pPr>
        <w:ind w:left="2160" w:firstLine="720"/>
        <w:jc w:val="both"/>
        <w:rPr>
          <w:rFonts w:ascii="Tahoma" w:hAnsi="Tahoma" w:cs="Tahoma"/>
          <w:sz w:val="23"/>
          <w:szCs w:val="23"/>
        </w:rPr>
      </w:pPr>
    </w:p>
    <w:p w:rsidR="00317595" w:rsidRDefault="00317595" w:rsidP="00317595">
      <w:pPr>
        <w:ind w:left="2160" w:firstLine="720"/>
        <w:jc w:val="both"/>
        <w:rPr>
          <w:rFonts w:ascii="Tahoma" w:hAnsi="Tahoma" w:cs="Tahoma"/>
          <w:sz w:val="23"/>
          <w:szCs w:val="23"/>
        </w:rPr>
      </w:pPr>
    </w:p>
    <w:p w:rsidR="00317595" w:rsidRDefault="00317595" w:rsidP="00317595">
      <w:pPr>
        <w:ind w:left="2160" w:firstLine="720"/>
        <w:jc w:val="both"/>
        <w:rPr>
          <w:rFonts w:ascii="Tahoma" w:hAnsi="Tahoma" w:cs="Tahoma"/>
          <w:sz w:val="23"/>
          <w:szCs w:val="23"/>
        </w:rPr>
      </w:pPr>
    </w:p>
    <w:p w:rsidR="00317595" w:rsidRDefault="00317595" w:rsidP="00317595">
      <w:pPr>
        <w:ind w:left="2160" w:firstLine="720"/>
        <w:jc w:val="both"/>
        <w:rPr>
          <w:rFonts w:ascii="Tahoma" w:hAnsi="Tahoma" w:cs="Tahoma"/>
          <w:sz w:val="23"/>
          <w:szCs w:val="23"/>
        </w:rPr>
      </w:pPr>
      <w:r>
        <w:rPr>
          <w:rFonts w:ascii="Tahoma" w:hAnsi="Tahoma" w:cs="Tahoma"/>
          <w:sz w:val="23"/>
          <w:szCs w:val="23"/>
        </w:rPr>
        <w:t>Total Residual Chlorine (on site)</w:t>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Temp (on-site test)</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b/>
          <w:sz w:val="23"/>
          <w:szCs w:val="23"/>
        </w:rPr>
        <w:t>Total Monthly Testing Costs</w:t>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Pr="00F31242" w:rsidRDefault="00317595" w:rsidP="00317595">
      <w:pPr>
        <w:jc w:val="both"/>
        <w:rPr>
          <w:rFonts w:ascii="Tahoma" w:hAnsi="Tahoma" w:cs="Tahoma"/>
          <w:sz w:val="23"/>
          <w:szCs w:val="23"/>
          <w:u w:val="single"/>
        </w:rPr>
      </w:pPr>
      <w:r w:rsidRPr="00F31242">
        <w:rPr>
          <w:rFonts w:ascii="Tahoma" w:hAnsi="Tahoma" w:cs="Tahoma"/>
          <w:sz w:val="23"/>
          <w:szCs w:val="23"/>
          <w:u w:val="single"/>
        </w:rPr>
        <w:t>Cost for collection:</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to pick up samples and return them to the laboratory</w:t>
      </w:r>
    </w:p>
    <w:p w:rsidR="00317595" w:rsidRDefault="00317595" w:rsidP="00317595">
      <w:pPr>
        <w:jc w:val="both"/>
        <w:rPr>
          <w:rFonts w:ascii="Tahoma" w:hAnsi="Tahoma" w:cs="Tahoma"/>
          <w:sz w:val="23"/>
          <w:szCs w:val="23"/>
        </w:rPr>
      </w:pPr>
      <w:r>
        <w:rPr>
          <w:rFonts w:ascii="Tahoma" w:hAnsi="Tahoma" w:cs="Tahoma"/>
          <w:sz w:val="23"/>
          <w:szCs w:val="23"/>
        </w:rPr>
        <w:t>for testing-even if courier services are to be used. Cost to</w:t>
      </w:r>
    </w:p>
    <w:p w:rsidR="00317595" w:rsidRDefault="00317595" w:rsidP="00317595">
      <w:pPr>
        <w:jc w:val="both"/>
        <w:rPr>
          <w:rFonts w:ascii="Tahoma" w:hAnsi="Tahoma" w:cs="Tahoma"/>
          <w:sz w:val="23"/>
          <w:szCs w:val="23"/>
        </w:rPr>
      </w:pPr>
      <w:r>
        <w:rPr>
          <w:rFonts w:ascii="Tahoma" w:hAnsi="Tahoma" w:cs="Tahoma"/>
          <w:sz w:val="23"/>
          <w:szCs w:val="23"/>
        </w:rPr>
        <w:t>be inclusive of all mileage, technical time, etc.</w:t>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X2</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p>
    <w:p w:rsidR="00317595" w:rsidRPr="00F31242" w:rsidRDefault="00317595" w:rsidP="00317595">
      <w:pPr>
        <w:jc w:val="both"/>
        <w:rPr>
          <w:rFonts w:ascii="Tahoma" w:hAnsi="Tahoma" w:cs="Tahoma"/>
          <w:sz w:val="23"/>
          <w:szCs w:val="23"/>
          <w:u w:val="single"/>
        </w:rPr>
      </w:pPr>
      <w:r w:rsidRPr="00F31242">
        <w:rPr>
          <w:rFonts w:ascii="Tahoma" w:hAnsi="Tahoma" w:cs="Tahoma"/>
          <w:sz w:val="23"/>
          <w:szCs w:val="23"/>
          <w:u w:val="single"/>
        </w:rPr>
        <w:t>Total:</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Total </w:t>
      </w:r>
      <w:r>
        <w:rPr>
          <w:rFonts w:ascii="Tahoma" w:hAnsi="Tahoma" w:cs="Tahoma"/>
          <w:b/>
          <w:sz w:val="23"/>
          <w:szCs w:val="23"/>
        </w:rPr>
        <w:t xml:space="preserve">Monthly </w:t>
      </w:r>
      <w:r>
        <w:rPr>
          <w:rFonts w:ascii="Tahoma" w:hAnsi="Tahoma" w:cs="Tahoma"/>
          <w:sz w:val="23"/>
          <w:szCs w:val="23"/>
        </w:rPr>
        <w:t>Cost (both monthly testing + collection)</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 xml:space="preserve">  X 12 months</w:t>
      </w:r>
    </w:p>
    <w:p w:rsidR="00317595" w:rsidRDefault="00317595" w:rsidP="00317595">
      <w:pPr>
        <w:jc w:val="both"/>
        <w:rPr>
          <w:rFonts w:ascii="Tahoma" w:hAnsi="Tahoma" w:cs="Tahoma"/>
          <w:sz w:val="23"/>
          <w:szCs w:val="23"/>
        </w:rPr>
      </w:pPr>
    </w:p>
    <w:p w:rsidR="00317595" w:rsidRPr="00F31242" w:rsidRDefault="00317595" w:rsidP="00317595">
      <w:pPr>
        <w:jc w:val="both"/>
        <w:rPr>
          <w:rFonts w:ascii="Tahoma" w:hAnsi="Tahoma" w:cs="Tahoma"/>
          <w:sz w:val="23"/>
          <w:szCs w:val="23"/>
        </w:rPr>
      </w:pPr>
      <w:r w:rsidRPr="00F31242">
        <w:rPr>
          <w:rFonts w:ascii="Tahoma" w:hAnsi="Tahoma" w:cs="Tahoma"/>
          <w:b/>
          <w:sz w:val="23"/>
          <w:szCs w:val="23"/>
        </w:rPr>
        <w:t>Total Annual Cost</w:t>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r>
      <w:r>
        <w:rPr>
          <w:rFonts w:ascii="Tahoma" w:hAnsi="Tahoma" w:cs="Tahoma"/>
          <w:b/>
          <w:sz w:val="23"/>
          <w:szCs w:val="23"/>
        </w:rPr>
        <w:tab/>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u w:val="single"/>
        </w:rPr>
        <w:t xml:space="preserve">Cost to perform the following tests </w:t>
      </w:r>
      <w:r>
        <w:rPr>
          <w:rFonts w:ascii="Tahoma" w:hAnsi="Tahoma" w:cs="Tahoma"/>
          <w:sz w:val="23"/>
          <w:szCs w:val="23"/>
        </w:rPr>
        <w:t>(collection frequency is 1 / year):</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Low Level Mercury Testing</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Cost for collection (Yearly-Mercury)</w:t>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Pr="00F31242" w:rsidRDefault="00317595" w:rsidP="00317595">
      <w:pPr>
        <w:jc w:val="both"/>
        <w:rPr>
          <w:rFonts w:ascii="Tahoma" w:hAnsi="Tahoma" w:cs="Tahoma"/>
          <w:sz w:val="23"/>
          <w:szCs w:val="23"/>
          <w:u w:val="single"/>
        </w:rPr>
      </w:pPr>
      <w:r w:rsidRPr="00F31242">
        <w:rPr>
          <w:rFonts w:ascii="Tahoma" w:hAnsi="Tahoma" w:cs="Tahoma"/>
          <w:sz w:val="23"/>
          <w:szCs w:val="23"/>
          <w:u w:val="single"/>
        </w:rPr>
        <w:t>Total:</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Total </w:t>
      </w:r>
      <w:r w:rsidRPr="00F31242">
        <w:rPr>
          <w:rFonts w:ascii="Tahoma" w:hAnsi="Tahoma" w:cs="Tahoma"/>
          <w:b/>
          <w:sz w:val="23"/>
          <w:szCs w:val="23"/>
        </w:rPr>
        <w:t>Yearly</w:t>
      </w:r>
      <w:r>
        <w:rPr>
          <w:rFonts w:ascii="Tahoma" w:hAnsi="Tahoma" w:cs="Tahoma"/>
          <w:sz w:val="23"/>
          <w:szCs w:val="23"/>
        </w:rPr>
        <w:t xml:space="preserve"> Cost (both yearly testing + collection)</w:t>
      </w:r>
      <w:r>
        <w:rPr>
          <w:rFonts w:ascii="Tahoma" w:hAnsi="Tahoma" w:cs="Tahoma"/>
          <w:sz w:val="23"/>
          <w:szCs w:val="23"/>
        </w:rPr>
        <w:tab/>
      </w:r>
      <w:r>
        <w:rPr>
          <w:rFonts w:ascii="Tahoma" w:hAnsi="Tahoma" w:cs="Tahoma"/>
          <w:sz w:val="23"/>
          <w:szCs w:val="23"/>
        </w:rPr>
        <w:tab/>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b/>
          <w:sz w:val="23"/>
          <w:szCs w:val="23"/>
        </w:rPr>
      </w:pPr>
      <w:r w:rsidRPr="00C219F9">
        <w:rPr>
          <w:rFonts w:ascii="Tahoma" w:hAnsi="Tahoma" w:cs="Tahoma"/>
          <w:b/>
          <w:sz w:val="23"/>
          <w:szCs w:val="23"/>
        </w:rPr>
        <w:t>Cost for</w:t>
      </w:r>
      <w:r>
        <w:rPr>
          <w:rFonts w:ascii="Tahoma" w:hAnsi="Tahoma" w:cs="Tahoma"/>
          <w:b/>
          <w:sz w:val="23"/>
          <w:szCs w:val="23"/>
        </w:rPr>
        <w:t xml:space="preserve"> Repeat Collection:</w:t>
      </w:r>
    </w:p>
    <w:p w:rsidR="00317595" w:rsidRDefault="00317595" w:rsidP="00317595">
      <w:pPr>
        <w:jc w:val="both"/>
        <w:rPr>
          <w:rFonts w:ascii="Tahoma" w:hAnsi="Tahoma" w:cs="Tahoma"/>
          <w:b/>
          <w:sz w:val="23"/>
          <w:szCs w:val="23"/>
        </w:rPr>
      </w:pPr>
    </w:p>
    <w:p w:rsidR="00317595" w:rsidRDefault="00317595" w:rsidP="00317595">
      <w:pPr>
        <w:jc w:val="both"/>
        <w:rPr>
          <w:rFonts w:ascii="Tahoma" w:hAnsi="Tahoma" w:cs="Tahoma"/>
          <w:sz w:val="23"/>
          <w:szCs w:val="23"/>
        </w:rPr>
      </w:pPr>
      <w:r>
        <w:rPr>
          <w:rFonts w:ascii="Tahoma" w:hAnsi="Tahoma" w:cs="Tahoma"/>
          <w:sz w:val="23"/>
          <w:szCs w:val="23"/>
        </w:rPr>
        <w:t xml:space="preserve">Cost to pick up samples and return them to the laboratory </w:t>
      </w:r>
    </w:p>
    <w:p w:rsidR="00317595" w:rsidRDefault="00317595" w:rsidP="00317595">
      <w:pPr>
        <w:jc w:val="both"/>
        <w:rPr>
          <w:rFonts w:ascii="Tahoma" w:hAnsi="Tahoma" w:cs="Tahoma"/>
          <w:sz w:val="23"/>
          <w:szCs w:val="23"/>
        </w:rPr>
      </w:pPr>
      <w:r>
        <w:rPr>
          <w:rFonts w:ascii="Tahoma" w:hAnsi="Tahoma" w:cs="Tahoma"/>
          <w:sz w:val="23"/>
          <w:szCs w:val="23"/>
        </w:rPr>
        <w:t>for testing</w:t>
      </w:r>
      <w:r w:rsidRPr="00C219F9">
        <w:rPr>
          <w:rFonts w:ascii="Tahoma" w:hAnsi="Tahoma" w:cs="Tahoma"/>
          <w:b/>
          <w:sz w:val="23"/>
          <w:szCs w:val="23"/>
        </w:rPr>
        <w:t xml:space="preserve"> </w:t>
      </w:r>
      <w:r>
        <w:rPr>
          <w:rFonts w:ascii="Tahoma" w:hAnsi="Tahoma" w:cs="Tahoma"/>
          <w:b/>
          <w:sz w:val="23"/>
          <w:szCs w:val="23"/>
        </w:rPr>
        <w:t>–</w:t>
      </w:r>
      <w:r>
        <w:rPr>
          <w:rFonts w:ascii="Tahoma" w:hAnsi="Tahoma" w:cs="Tahoma"/>
          <w:sz w:val="23"/>
          <w:szCs w:val="23"/>
        </w:rPr>
        <w:t>even if courier services are to be used.  Cost</w:t>
      </w:r>
    </w:p>
    <w:p w:rsidR="00317595" w:rsidRDefault="00317595" w:rsidP="00317595">
      <w:pPr>
        <w:jc w:val="both"/>
        <w:rPr>
          <w:rFonts w:ascii="Tahoma" w:hAnsi="Tahoma" w:cs="Tahoma"/>
          <w:sz w:val="23"/>
          <w:szCs w:val="23"/>
        </w:rPr>
      </w:pPr>
      <w:r>
        <w:rPr>
          <w:rFonts w:ascii="Tahoma" w:hAnsi="Tahoma" w:cs="Tahoma"/>
          <w:sz w:val="23"/>
          <w:szCs w:val="23"/>
        </w:rPr>
        <w:t xml:space="preserve">to be inclusive of all mileage, technical time, holidays, </w:t>
      </w:r>
    </w:p>
    <w:p w:rsidR="00317595" w:rsidRPr="00C219F9" w:rsidRDefault="00317595" w:rsidP="00317595">
      <w:pPr>
        <w:jc w:val="both"/>
        <w:rPr>
          <w:rFonts w:ascii="Tahoma" w:hAnsi="Tahoma" w:cs="Tahoma"/>
          <w:i/>
          <w:sz w:val="23"/>
          <w:szCs w:val="23"/>
        </w:rPr>
      </w:pPr>
      <w:r>
        <w:rPr>
          <w:rFonts w:ascii="Tahoma" w:hAnsi="Tahoma" w:cs="Tahoma"/>
          <w:sz w:val="23"/>
          <w:szCs w:val="23"/>
        </w:rPr>
        <w:t xml:space="preserve">and/or weekends.  </w:t>
      </w:r>
      <w:r w:rsidRPr="00C219F9">
        <w:rPr>
          <w:rFonts w:ascii="Tahoma" w:hAnsi="Tahoma" w:cs="Tahoma"/>
          <w:i/>
          <w:sz w:val="23"/>
          <w:szCs w:val="23"/>
        </w:rPr>
        <w:t>If repeat samples are needed – price</w:t>
      </w:r>
    </w:p>
    <w:p w:rsidR="00317595" w:rsidRPr="00C219F9" w:rsidRDefault="00317595" w:rsidP="00317595">
      <w:pPr>
        <w:jc w:val="both"/>
        <w:rPr>
          <w:rFonts w:ascii="Tahoma" w:hAnsi="Tahoma" w:cs="Tahoma"/>
          <w:i/>
          <w:sz w:val="23"/>
          <w:szCs w:val="23"/>
        </w:rPr>
      </w:pPr>
      <w:r w:rsidRPr="00C219F9">
        <w:rPr>
          <w:rFonts w:ascii="Tahoma" w:hAnsi="Tahoma" w:cs="Tahoma"/>
          <w:i/>
          <w:sz w:val="23"/>
          <w:szCs w:val="23"/>
        </w:rPr>
        <w:t xml:space="preserve">per sample </w:t>
      </w:r>
      <w:r w:rsidRPr="00C219F9">
        <w:rPr>
          <w:rFonts w:ascii="Tahoma" w:hAnsi="Tahoma" w:cs="Tahoma"/>
          <w:b/>
          <w:i/>
          <w:sz w:val="23"/>
          <w:szCs w:val="23"/>
        </w:rPr>
        <w:t xml:space="preserve">shall </w:t>
      </w:r>
      <w:r w:rsidRPr="00C219F9">
        <w:rPr>
          <w:rFonts w:ascii="Tahoma" w:hAnsi="Tahoma" w:cs="Tahoma"/>
          <w:i/>
          <w:sz w:val="23"/>
          <w:szCs w:val="23"/>
        </w:rPr>
        <w:t>remain the same as regular quoted price</w:t>
      </w:r>
    </w:p>
    <w:p w:rsidR="00317595" w:rsidRDefault="00317595" w:rsidP="00317595">
      <w:pPr>
        <w:jc w:val="both"/>
        <w:rPr>
          <w:rFonts w:ascii="Tahoma" w:hAnsi="Tahoma" w:cs="Tahoma"/>
          <w:sz w:val="23"/>
          <w:szCs w:val="23"/>
        </w:rPr>
      </w:pPr>
      <w:r w:rsidRPr="00C219F9">
        <w:rPr>
          <w:rFonts w:ascii="Tahoma" w:hAnsi="Tahoma" w:cs="Tahoma"/>
          <w:i/>
          <w:sz w:val="23"/>
          <w:szCs w:val="23"/>
        </w:rPr>
        <w:t>above.</w:t>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Pr>
          <w:rFonts w:ascii="Tahoma" w:hAnsi="Tahoma" w:cs="Tahoma"/>
          <w:i/>
          <w:sz w:val="23"/>
          <w:szCs w:val="23"/>
        </w:rPr>
        <w:tab/>
      </w:r>
      <w:r w:rsidRPr="00C219F9">
        <w:rPr>
          <w:rFonts w:ascii="Tahoma" w:hAnsi="Tahoma" w:cs="Tahoma"/>
          <w:sz w:val="23"/>
          <w:szCs w:val="23"/>
        </w:rPr>
        <w:t>$</w:t>
      </w:r>
      <w:r>
        <w:rPr>
          <w:rFonts w:ascii="Tahoma" w:hAnsi="Tahoma" w:cs="Tahoma"/>
          <w:sz w:val="23"/>
          <w:szCs w:val="23"/>
        </w:rPr>
        <w:t>__________</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One copy of the test results and chain-of-custody form shall be provided to:</w:t>
      </w:r>
    </w:p>
    <w:p w:rsidR="00317595" w:rsidRDefault="00317595" w:rsidP="00317595">
      <w:pPr>
        <w:jc w:val="both"/>
        <w:rPr>
          <w:rFonts w:ascii="Tahoma" w:hAnsi="Tahoma" w:cs="Tahoma"/>
          <w:sz w:val="23"/>
          <w:szCs w:val="23"/>
        </w:rPr>
      </w:pP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Ms. Jeannie Abston</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SCDC – Division of Facilities Management</w:t>
      </w:r>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Street">
        <w:smartTag w:uri="urn:schemas-microsoft-com:office:smarttags" w:element="address">
          <w:r>
            <w:rPr>
              <w:rFonts w:ascii="Tahoma" w:hAnsi="Tahoma" w:cs="Tahoma"/>
              <w:sz w:val="23"/>
              <w:szCs w:val="23"/>
            </w:rPr>
            <w:t>4322 Broad River Road</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r>
      <w:smartTag w:uri="urn:schemas-microsoft-com:office:smarttags" w:element="place">
        <w:smartTag w:uri="urn:schemas-microsoft-com:office:smarttags" w:element="City">
          <w:r>
            <w:rPr>
              <w:rFonts w:ascii="Tahoma" w:hAnsi="Tahoma" w:cs="Tahoma"/>
              <w:sz w:val="23"/>
              <w:szCs w:val="23"/>
            </w:rPr>
            <w:t>Columbia</w:t>
          </w:r>
        </w:smartTag>
        <w:r>
          <w:rPr>
            <w:rFonts w:ascii="Tahoma" w:hAnsi="Tahoma" w:cs="Tahoma"/>
            <w:sz w:val="23"/>
            <w:szCs w:val="23"/>
          </w:rPr>
          <w:t xml:space="preserve">, </w:t>
        </w:r>
        <w:smartTag w:uri="urn:schemas-microsoft-com:office:smarttags" w:element="State">
          <w:r>
            <w:rPr>
              <w:rFonts w:ascii="Tahoma" w:hAnsi="Tahoma" w:cs="Tahoma"/>
              <w:sz w:val="23"/>
              <w:szCs w:val="23"/>
            </w:rPr>
            <w:t>SC</w:t>
          </w:r>
        </w:smartTag>
        <w:r>
          <w:rPr>
            <w:rFonts w:ascii="Tahoma" w:hAnsi="Tahoma" w:cs="Tahoma"/>
            <w:sz w:val="23"/>
            <w:szCs w:val="23"/>
          </w:rPr>
          <w:t xml:space="preserve"> </w:t>
        </w:r>
        <w:smartTag w:uri="urn:schemas-microsoft-com:office:smarttags" w:element="PostalCode">
          <w:r>
            <w:rPr>
              <w:rFonts w:ascii="Tahoma" w:hAnsi="Tahoma" w:cs="Tahoma"/>
              <w:sz w:val="23"/>
              <w:szCs w:val="23"/>
            </w:rPr>
            <w:t>29210</w:t>
          </w:r>
        </w:smartTag>
      </w:smartTag>
    </w:p>
    <w:p w:rsidR="00317595" w:rsidRDefault="00317595" w:rsidP="00317595">
      <w:pPr>
        <w:jc w:val="both"/>
        <w:rPr>
          <w:rFonts w:ascii="Tahoma" w:hAnsi="Tahoma" w:cs="Tahoma"/>
          <w:sz w:val="23"/>
          <w:szCs w:val="23"/>
        </w:rPr>
      </w:pPr>
      <w:r>
        <w:rPr>
          <w:rFonts w:ascii="Tahoma" w:hAnsi="Tahoma" w:cs="Tahoma"/>
          <w:sz w:val="23"/>
          <w:szCs w:val="23"/>
        </w:rPr>
        <w:tab/>
      </w:r>
      <w:r>
        <w:rPr>
          <w:rFonts w:ascii="Tahoma" w:hAnsi="Tahoma" w:cs="Tahoma"/>
          <w:sz w:val="23"/>
          <w:szCs w:val="23"/>
        </w:rPr>
        <w:tab/>
      </w:r>
      <w:r>
        <w:rPr>
          <w:rFonts w:ascii="Tahoma" w:hAnsi="Tahoma" w:cs="Tahoma"/>
          <w:sz w:val="23"/>
          <w:szCs w:val="23"/>
        </w:rPr>
        <w:tab/>
      </w:r>
      <w:r>
        <w:rPr>
          <w:rFonts w:ascii="Tahoma" w:hAnsi="Tahoma" w:cs="Tahoma"/>
          <w:sz w:val="23"/>
          <w:szCs w:val="23"/>
        </w:rPr>
        <w:tab/>
        <w:t>Tel:  (803) 896-2790</w:t>
      </w:r>
    </w:p>
    <w:p w:rsidR="00317595" w:rsidRDefault="00317595" w:rsidP="00317595">
      <w:pPr>
        <w:jc w:val="both"/>
        <w:rPr>
          <w:rFonts w:ascii="Tahoma" w:hAnsi="Tahoma" w:cs="Tahoma"/>
          <w:sz w:val="23"/>
          <w:szCs w:val="23"/>
        </w:rPr>
      </w:pPr>
    </w:p>
    <w:p w:rsidR="00317595" w:rsidRPr="00C219F9" w:rsidRDefault="00317595" w:rsidP="00317595">
      <w:pPr>
        <w:jc w:val="both"/>
        <w:rPr>
          <w:rFonts w:ascii="Tahoma" w:hAnsi="Tahoma" w:cs="Tahoma"/>
          <w:sz w:val="23"/>
          <w:szCs w:val="23"/>
        </w:rPr>
      </w:pPr>
    </w:p>
    <w:p w:rsidR="00002309" w:rsidRPr="00BC7B7F" w:rsidRDefault="007F744D" w:rsidP="00002309">
      <w:pPr>
        <w:rPr>
          <w:b/>
          <w:sz w:val="22"/>
          <w:szCs w:val="22"/>
        </w:rPr>
      </w:pPr>
      <w:r>
        <w:rPr>
          <w:b/>
          <w:noProof/>
          <w:sz w:val="22"/>
          <w:szCs w:val="22"/>
        </w:rPr>
        <w:t>I</w:t>
      </w:r>
      <w:r w:rsidR="00002309" w:rsidRPr="00BC7B7F">
        <w:rPr>
          <w:b/>
          <w:noProof/>
          <w:sz w:val="22"/>
          <w:szCs w:val="22"/>
        </w:rPr>
        <w:t>X. Attachments To Solicitation</w:t>
      </w:r>
    </w:p>
    <w:p w:rsidR="00002309" w:rsidRPr="00BC7B7F" w:rsidRDefault="00002309" w:rsidP="00002309">
      <w:pPr>
        <w:rPr>
          <w:sz w:val="22"/>
          <w:szCs w:val="22"/>
        </w:rPr>
      </w:pPr>
    </w:p>
    <w:p w:rsidR="00002309" w:rsidRPr="00BC7B7F" w:rsidRDefault="00002309" w:rsidP="00002309">
      <w:pPr>
        <w:rPr>
          <w:noProof/>
          <w:sz w:val="22"/>
          <w:szCs w:val="22"/>
        </w:rPr>
      </w:pPr>
      <w:r w:rsidRPr="00BC7B7F">
        <w:rPr>
          <w:noProof/>
          <w:sz w:val="22"/>
          <w:szCs w:val="22"/>
        </w:rPr>
        <w:t>IMPORTANT TAX NOTICE - NONRESIDENTS ONLY</w:t>
      </w:r>
    </w:p>
    <w:p w:rsidR="00002309" w:rsidRPr="00BC7B7F" w:rsidRDefault="00002309" w:rsidP="00002309">
      <w:pPr>
        <w:rPr>
          <w:noProof/>
          <w:sz w:val="22"/>
          <w:szCs w:val="22"/>
        </w:rPr>
      </w:pPr>
    </w:p>
    <w:p w:rsidR="00002309" w:rsidRPr="00BC7B7F" w:rsidRDefault="00002309" w:rsidP="00002309">
      <w:pPr>
        <w:rPr>
          <w:noProof/>
          <w:sz w:val="22"/>
          <w:szCs w:val="22"/>
        </w:rPr>
      </w:pPr>
      <w:r w:rsidRPr="00BC7B7F">
        <w:rPr>
          <w:noProof/>
          <w:sz w:val="22"/>
          <w:szCs w:val="22"/>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State">
        <w:smartTag w:uri="urn:schemas-microsoft-com:office:smarttags" w:element="place">
          <w:r w:rsidRPr="00BC7B7F">
            <w:rPr>
              <w:noProof/>
              <w:sz w:val="22"/>
              <w:szCs w:val="22"/>
            </w:rPr>
            <w:t>South Carolina</w:t>
          </w:r>
        </w:smartTag>
      </w:smartTag>
      <w:r w:rsidRPr="00BC7B7F">
        <w:rPr>
          <w:noProof/>
          <w:sz w:val="22"/>
          <w:szCs w:val="22"/>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002309" w:rsidRPr="00BC7B7F" w:rsidRDefault="00002309" w:rsidP="00002309">
      <w:pPr>
        <w:rPr>
          <w:noProof/>
          <w:sz w:val="22"/>
          <w:szCs w:val="22"/>
        </w:rPr>
      </w:pPr>
    </w:p>
    <w:p w:rsidR="00002309" w:rsidRPr="00BC7B7F" w:rsidRDefault="00002309" w:rsidP="00002309">
      <w:pPr>
        <w:rPr>
          <w:noProof/>
          <w:sz w:val="22"/>
          <w:szCs w:val="22"/>
        </w:rPr>
      </w:pPr>
      <w:r w:rsidRPr="00BC7B7F">
        <w:rPr>
          <w:noProof/>
          <w:sz w:val="22"/>
          <w:szCs w:val="22"/>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002309" w:rsidRPr="00BC7B7F" w:rsidRDefault="00002309" w:rsidP="00002309">
      <w:pPr>
        <w:rPr>
          <w:noProof/>
          <w:sz w:val="22"/>
          <w:szCs w:val="22"/>
        </w:rPr>
      </w:pPr>
      <w:r w:rsidRPr="00BC7B7F">
        <w:rPr>
          <w:noProof/>
          <w:sz w:val="22"/>
          <w:szCs w:val="22"/>
        </w:rPr>
        <w:t>-----------------------</w:t>
      </w:r>
    </w:p>
    <w:p w:rsidR="00002309" w:rsidRPr="00BC7B7F" w:rsidRDefault="00002309" w:rsidP="00002309">
      <w:pPr>
        <w:rPr>
          <w:noProof/>
          <w:sz w:val="22"/>
          <w:szCs w:val="22"/>
        </w:rPr>
      </w:pPr>
      <w:r w:rsidRPr="00BC7B7F">
        <w:rPr>
          <w:noProof/>
          <w:sz w:val="22"/>
          <w:szCs w:val="22"/>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002309" w:rsidRPr="00BC7B7F" w:rsidRDefault="00002309" w:rsidP="00002309">
      <w:pPr>
        <w:rPr>
          <w:noProof/>
          <w:sz w:val="22"/>
          <w:szCs w:val="22"/>
        </w:rPr>
      </w:pPr>
      <w:r w:rsidRPr="00BC7B7F">
        <w:rPr>
          <w:noProof/>
          <w:sz w:val="22"/>
          <w:szCs w:val="22"/>
        </w:rPr>
        <w:t>-----------------------</w:t>
      </w:r>
    </w:p>
    <w:p w:rsidR="00002309" w:rsidRPr="00BC7B7F" w:rsidRDefault="00002309" w:rsidP="00002309">
      <w:pPr>
        <w:rPr>
          <w:noProof/>
          <w:sz w:val="22"/>
          <w:szCs w:val="22"/>
        </w:rPr>
      </w:pPr>
      <w:r w:rsidRPr="00BC7B7F">
        <w:rPr>
          <w:noProof/>
          <w:sz w:val="22"/>
          <w:szCs w:val="22"/>
        </w:rPr>
        <w:t>For information about other withholding requirements (e.g., employee withholding), contact the Withholding Section at the South Carolina Department of Revenue at 803-898-5383 or visit the Department’s website at www.sctax.org.</w:t>
      </w:r>
    </w:p>
    <w:p w:rsidR="00002309" w:rsidRPr="00BC7B7F" w:rsidRDefault="00002309" w:rsidP="00002309">
      <w:pPr>
        <w:rPr>
          <w:noProof/>
          <w:sz w:val="22"/>
          <w:szCs w:val="22"/>
        </w:rPr>
      </w:pPr>
      <w:r w:rsidRPr="00BC7B7F">
        <w:rPr>
          <w:noProof/>
          <w:sz w:val="22"/>
          <w:szCs w:val="22"/>
        </w:rPr>
        <w:t>-----------------------</w:t>
      </w:r>
    </w:p>
    <w:p w:rsidR="00002309" w:rsidRDefault="00002309" w:rsidP="00002309">
      <w:pPr>
        <w:rPr>
          <w:noProof/>
          <w:sz w:val="22"/>
          <w:szCs w:val="22"/>
        </w:rPr>
      </w:pPr>
      <w:r w:rsidRPr="00BC7B7F">
        <w:rPr>
          <w:noProof/>
          <w:sz w:val="22"/>
          <w:szCs w:val="22"/>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BC7B7F">
            <w:rPr>
              <w:noProof/>
              <w:sz w:val="22"/>
              <w:szCs w:val="22"/>
            </w:rPr>
            <w:t>Columbia</w:t>
          </w:r>
        </w:smartTag>
        <w:r w:rsidRPr="00BC7B7F">
          <w:rPr>
            <w:noProof/>
            <w:sz w:val="22"/>
            <w:szCs w:val="22"/>
          </w:rPr>
          <w:t xml:space="preserve">,  </w:t>
        </w:r>
        <w:smartTag w:uri="urn:schemas-microsoft-com:office:smarttags" w:element="State">
          <w:r w:rsidRPr="00BC7B7F">
            <w:rPr>
              <w:noProof/>
              <w:sz w:val="22"/>
              <w:szCs w:val="22"/>
            </w:rPr>
            <w:t>S.C.</w:t>
          </w:r>
        </w:smartTag>
        <w:r w:rsidRPr="00BC7B7F">
          <w:rPr>
            <w:noProof/>
            <w:sz w:val="22"/>
            <w:szCs w:val="22"/>
          </w:rPr>
          <w:t xml:space="preserve"> </w:t>
        </w:r>
        <w:smartTag w:uri="urn:schemas-microsoft-com:office:smarttags" w:element="PostalCode">
          <w:r w:rsidRPr="00BC7B7F">
            <w:rPr>
              <w:noProof/>
              <w:sz w:val="22"/>
              <w:szCs w:val="22"/>
            </w:rPr>
            <w:t>29214-0140</w:t>
          </w:r>
        </w:smartTag>
      </w:smartTag>
      <w:r w:rsidRPr="00BC7B7F">
        <w:rPr>
          <w:noProof/>
          <w:sz w:val="22"/>
          <w:szCs w:val="22"/>
        </w:rPr>
        <w:t>. All withholding questions should be directed to the Withholding Section at 803-898-5383.</w:t>
      </w:r>
    </w:p>
    <w:p w:rsidR="00E54D22" w:rsidRDefault="00E54D22" w:rsidP="00002309">
      <w:pPr>
        <w:rPr>
          <w:noProof/>
          <w:sz w:val="22"/>
          <w:szCs w:val="22"/>
        </w:rPr>
      </w:pPr>
    </w:p>
    <w:p w:rsidR="00E54D22" w:rsidRDefault="00E54D22" w:rsidP="00002309">
      <w:pPr>
        <w:rPr>
          <w:noProof/>
          <w:sz w:val="22"/>
          <w:szCs w:val="22"/>
        </w:rPr>
      </w:pPr>
    </w:p>
    <w:p w:rsidR="00C62528" w:rsidRDefault="00C62528" w:rsidP="00002309">
      <w:pPr>
        <w:rPr>
          <w:noProof/>
          <w:sz w:val="22"/>
          <w:szCs w:val="22"/>
        </w:rPr>
      </w:pPr>
    </w:p>
    <w:p w:rsidR="00C62528" w:rsidRDefault="00C62528"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DE3410" w:rsidRDefault="00DE3410" w:rsidP="00002309">
      <w:pPr>
        <w:rPr>
          <w:noProof/>
          <w:sz w:val="22"/>
          <w:szCs w:val="22"/>
        </w:rPr>
      </w:pPr>
    </w:p>
    <w:p w:rsidR="00002309" w:rsidRPr="00BC7B7F" w:rsidRDefault="00DB5F02" w:rsidP="00002309">
      <w:pPr>
        <w:jc w:val="center"/>
        <w:rPr>
          <w:b/>
          <w:i/>
          <w:noProof/>
          <w:sz w:val="24"/>
          <w:szCs w:val="24"/>
        </w:rPr>
      </w:pPr>
      <w:r>
        <w:rPr>
          <w:b/>
          <w:i/>
          <w:noProof/>
          <w:sz w:val="24"/>
          <w:szCs w:val="24"/>
        </w:rPr>
        <w:t>BIDDER’S</w:t>
      </w:r>
      <w:r w:rsidR="00002309" w:rsidRPr="00BC7B7F">
        <w:rPr>
          <w:b/>
          <w:i/>
          <w:noProof/>
          <w:sz w:val="24"/>
          <w:szCs w:val="24"/>
        </w:rPr>
        <w:t xml:space="preserve"> CHECKLIST</w:t>
      </w:r>
    </w:p>
    <w:p w:rsidR="00002309" w:rsidRPr="00BC7B7F" w:rsidRDefault="00002309" w:rsidP="00002309">
      <w:pPr>
        <w:jc w:val="center"/>
        <w:rPr>
          <w:b/>
          <w:i/>
          <w:noProof/>
          <w:sz w:val="24"/>
          <w:szCs w:val="24"/>
        </w:rPr>
      </w:pPr>
    </w:p>
    <w:p w:rsidR="00002309" w:rsidRPr="00BC7B7F" w:rsidRDefault="00002309" w:rsidP="00002309">
      <w:pPr>
        <w:jc w:val="center"/>
        <w:rPr>
          <w:b/>
          <w:i/>
          <w:noProof/>
          <w:sz w:val="24"/>
          <w:szCs w:val="24"/>
        </w:rPr>
      </w:pPr>
      <w:r w:rsidRPr="00BC7B7F">
        <w:rPr>
          <w:b/>
          <w:i/>
          <w:noProof/>
          <w:sz w:val="24"/>
          <w:szCs w:val="24"/>
        </w:rPr>
        <w:t>AVOID COMMON BIDDING MISTAKES</w:t>
      </w:r>
    </w:p>
    <w:p w:rsidR="00002309" w:rsidRPr="00BC7B7F" w:rsidRDefault="00002309" w:rsidP="00002309">
      <w:pPr>
        <w:jc w:val="center"/>
        <w:rPr>
          <w:b/>
          <w:i/>
          <w:noProof/>
          <w:sz w:val="24"/>
          <w:szCs w:val="24"/>
        </w:rPr>
      </w:pPr>
    </w:p>
    <w:p w:rsidR="00002309" w:rsidRPr="00BC7B7F" w:rsidRDefault="00002309" w:rsidP="00002309">
      <w:pPr>
        <w:rPr>
          <w:noProof/>
          <w:sz w:val="24"/>
          <w:szCs w:val="24"/>
        </w:rPr>
      </w:pPr>
      <w:r w:rsidRPr="00BC7B7F">
        <w:rPr>
          <w:noProof/>
          <w:sz w:val="24"/>
          <w:szCs w:val="24"/>
        </w:rPr>
        <w:t>Review this checklist prior to submitting your bid.</w:t>
      </w:r>
    </w:p>
    <w:p w:rsidR="00002309" w:rsidRPr="00BC7B7F" w:rsidRDefault="00002309" w:rsidP="00002309">
      <w:pPr>
        <w:rPr>
          <w:noProof/>
          <w:sz w:val="24"/>
          <w:szCs w:val="24"/>
        </w:rPr>
      </w:pPr>
      <w:r w:rsidRPr="00BC7B7F">
        <w:rPr>
          <w:noProof/>
          <w:sz w:val="24"/>
          <w:szCs w:val="24"/>
        </w:rPr>
        <w:t>If you fail to follow this checklist, you risk having your bid rejected.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DO NOT INCLUDE ANY OF YOUR STANDARD CONTRACT FORMS!</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UNLESS EXPRESSLY REQUIRED, DO NOT INCLUDE ANY ADDITIONAL BOILERPLATE CONTRACT CLAUSES.</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 xml:space="preserve">REREAD YOUR ENTIRE BID TO MAKE SURE YOUR BID DOES NOT TAKE EXCEPTION TO ANY OF THE STATE'S MANDATORY REQUIREMENTS. </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HAVE YOU PROPERLY ACKNOWLEDGED ALL AMENDMENTS?  INSTRUCTIONS REGARDING HOW TO ACKNOWLEDGE AN AMENDMENT SHOULD APPEAR IN ALL AMENDMENTS ISSUED.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MAKE SURE YOUR BID INCLUDES A COPY OF THE SOLICITATION COVER PAGE.  MAKE SURE THE COVER PAGE IS SIGNED BY A PERSON THAT IS AUTHORIZED  TO CONTRACTUALLY BIND YOUR BUSINESS.</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MAKE SURE YOUR BID INCLUDES THE NUMBER OF COPIES REQUESTED.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CHECK TO ENSURE YOUR BID INCLUDES EVERYTHING REQUESTED!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CHECK AGAIN TO ENSURE YOUR BID INCLUDES EVERYTHING REQUESTED!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002309" w:rsidRPr="00BC7B7F" w:rsidRDefault="00002309" w:rsidP="00002309">
      <w:pPr>
        <w:rPr>
          <w:noProof/>
          <w:sz w:val="24"/>
          <w:szCs w:val="24"/>
        </w:rPr>
      </w:pPr>
    </w:p>
    <w:p w:rsidR="00002309" w:rsidRPr="00BC7B7F" w:rsidRDefault="00002309" w:rsidP="00002309">
      <w:pPr>
        <w:rPr>
          <w:noProof/>
          <w:sz w:val="24"/>
          <w:szCs w:val="24"/>
        </w:rPr>
      </w:pP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This checklist is included only as a reminder to help bidders avoid common mistakes.</w:t>
      </w:r>
    </w:p>
    <w:p w:rsidR="00002309" w:rsidRPr="00BC7B7F" w:rsidRDefault="00002309" w:rsidP="00002309">
      <w:pPr>
        <w:rPr>
          <w:noProof/>
          <w:sz w:val="24"/>
          <w:szCs w:val="24"/>
        </w:rPr>
      </w:pPr>
      <w:r w:rsidRPr="00BC7B7F">
        <w:rPr>
          <w:noProof/>
          <w:sz w:val="24"/>
          <w:szCs w:val="24"/>
        </w:rPr>
        <w:t>Responsiveness will be evaluated against the solicitation, not against this checklist.</w:t>
      </w:r>
    </w:p>
    <w:p w:rsidR="00002309" w:rsidRPr="00BC7B7F" w:rsidRDefault="00002309" w:rsidP="00002309">
      <w:pPr>
        <w:rPr>
          <w:sz w:val="24"/>
          <w:szCs w:val="24"/>
        </w:rPr>
      </w:pPr>
      <w:r w:rsidRPr="00BC7B7F">
        <w:rPr>
          <w:noProof/>
          <w:sz w:val="24"/>
          <w:szCs w:val="24"/>
        </w:rPr>
        <w:t>You do not need to return this checklist with your response.</w:t>
      </w:r>
    </w:p>
    <w:p w:rsidR="00002309" w:rsidRPr="00BC7B7F" w:rsidRDefault="00002309" w:rsidP="00002309">
      <w:pPr>
        <w:rPr>
          <w:sz w:val="24"/>
          <w:szCs w:val="24"/>
        </w:rPr>
      </w:pPr>
    </w:p>
    <w:p w:rsidR="00002309" w:rsidRPr="00BC7B7F" w:rsidRDefault="00002309" w:rsidP="00002309">
      <w:pPr>
        <w:rPr>
          <w:sz w:val="24"/>
          <w:szCs w:val="24"/>
        </w:rPr>
      </w:pPr>
    </w:p>
    <w:p w:rsidR="00002309" w:rsidRPr="00BC7B7F" w:rsidRDefault="00002309" w:rsidP="00002309">
      <w:pPr>
        <w:pStyle w:val="BlockText"/>
        <w:ind w:left="540"/>
        <w:rPr>
          <w:sz w:val="20"/>
        </w:rPr>
      </w:pPr>
    </w:p>
    <w:p w:rsidR="00002309" w:rsidRPr="00BC7B7F" w:rsidRDefault="00002309" w:rsidP="00002309">
      <w:pPr>
        <w:jc w:val="both"/>
        <w:rPr>
          <w:b/>
          <w:sz w:val="24"/>
          <w:szCs w:val="24"/>
        </w:rPr>
      </w:pPr>
      <w:r w:rsidRPr="00BC7B7F">
        <w:rPr>
          <w:b/>
          <w:sz w:val="24"/>
          <w:szCs w:val="24"/>
        </w:rPr>
        <w:t>WHEN SUBMITTING YOUR BID, PLEASE FILL IN THE FOLLOWING FEDERAL FORM W-9 IN ORDER THAT YOUR INFORMATION IS ENTERED INTO OUR COMPUTER SYSTEM CORRECTLY.</w:t>
      </w:r>
    </w:p>
    <w:p w:rsidR="00002309" w:rsidRPr="00BC7B7F" w:rsidRDefault="00002309" w:rsidP="00002309">
      <w:pPr>
        <w:pStyle w:val="BlockText"/>
        <w:ind w:left="540"/>
        <w:rPr>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rsidRPr="00BC7B7F">
        <w:tblPrEx>
          <w:tblCellMar>
            <w:top w:w="0" w:type="dxa"/>
            <w:bottom w:w="0" w:type="dxa"/>
          </w:tblCellMar>
        </w:tblPrEx>
        <w:trPr>
          <w:trHeight w:val="1160"/>
        </w:trPr>
        <w:tc>
          <w:tcPr>
            <w:tcW w:w="1998" w:type="dxa"/>
            <w:gridSpan w:val="3"/>
            <w:tcBorders>
              <w:top w:val="nil"/>
            </w:tcBorders>
          </w:tcPr>
          <w:p w:rsidR="00002309" w:rsidRPr="00BC7B7F" w:rsidRDefault="00002309" w:rsidP="004F6818">
            <w:pPr>
              <w:rPr>
                <w:sz w:val="16"/>
                <w:szCs w:val="16"/>
              </w:rPr>
            </w:pPr>
            <w:r w:rsidRPr="00BC7B7F">
              <w:rPr>
                <w:sz w:val="16"/>
                <w:szCs w:val="16"/>
              </w:rPr>
              <w:t xml:space="preserve">Form </w:t>
            </w:r>
            <w:r w:rsidRPr="00BC7B7F">
              <w:rPr>
                <w:b/>
                <w:sz w:val="16"/>
                <w:szCs w:val="16"/>
              </w:rPr>
              <w:t>W-9</w:t>
            </w:r>
            <w:r w:rsidRPr="00BC7B7F">
              <w:rPr>
                <w:sz w:val="16"/>
                <w:szCs w:val="16"/>
              </w:rPr>
              <w:br/>
              <w:t>(Rev. January 2003)</w:t>
            </w:r>
            <w:r w:rsidRPr="00BC7B7F">
              <w:rPr>
                <w:sz w:val="16"/>
                <w:szCs w:val="16"/>
              </w:rPr>
              <w:br/>
              <w:t>Department of the Treasury</w:t>
            </w:r>
            <w:r w:rsidRPr="00BC7B7F">
              <w:rPr>
                <w:sz w:val="16"/>
                <w:szCs w:val="16"/>
              </w:rPr>
              <w:br/>
              <w:t>Internal Revenue Service</w:t>
            </w:r>
          </w:p>
        </w:tc>
        <w:tc>
          <w:tcPr>
            <w:tcW w:w="5580" w:type="dxa"/>
            <w:gridSpan w:val="8"/>
            <w:tcBorders>
              <w:top w:val="nil"/>
            </w:tcBorders>
            <w:vAlign w:val="center"/>
          </w:tcPr>
          <w:p w:rsidR="00002309" w:rsidRPr="00BC7B7F" w:rsidRDefault="00002309" w:rsidP="004F6818">
            <w:pPr>
              <w:jc w:val="center"/>
              <w:rPr>
                <w:b/>
                <w:sz w:val="18"/>
                <w:szCs w:val="18"/>
              </w:rPr>
            </w:pPr>
            <w:r w:rsidRPr="00BC7B7F">
              <w:rPr>
                <w:b/>
                <w:sz w:val="18"/>
                <w:szCs w:val="18"/>
              </w:rPr>
              <w:t>Request for Taxpayer</w:t>
            </w:r>
            <w:r w:rsidRPr="00BC7B7F">
              <w:rPr>
                <w:b/>
                <w:sz w:val="18"/>
                <w:szCs w:val="18"/>
              </w:rPr>
              <w:br/>
              <w:t>Identification Number and Certification</w:t>
            </w:r>
          </w:p>
        </w:tc>
        <w:tc>
          <w:tcPr>
            <w:tcW w:w="1998" w:type="dxa"/>
            <w:gridSpan w:val="7"/>
            <w:tcBorders>
              <w:top w:val="nil"/>
            </w:tcBorders>
            <w:vAlign w:val="center"/>
          </w:tcPr>
          <w:p w:rsidR="00002309" w:rsidRPr="00BC7B7F" w:rsidRDefault="00002309" w:rsidP="004F6818">
            <w:pPr>
              <w:rPr>
                <w:sz w:val="18"/>
                <w:szCs w:val="18"/>
              </w:rPr>
            </w:pPr>
            <w:r w:rsidRPr="00BC7B7F">
              <w:rPr>
                <w:sz w:val="18"/>
                <w:szCs w:val="18"/>
              </w:rPr>
              <w:t xml:space="preserve">Give Form to the </w:t>
            </w:r>
            <w:r w:rsidRPr="00BC7B7F">
              <w:rPr>
                <w:sz w:val="18"/>
                <w:szCs w:val="18"/>
              </w:rPr>
              <w:br/>
              <w:t xml:space="preserve">Requester.  Do Not </w:t>
            </w:r>
            <w:r w:rsidRPr="00BC7B7F">
              <w:rPr>
                <w:sz w:val="18"/>
                <w:szCs w:val="18"/>
              </w:rPr>
              <w:br/>
              <w:t>send to the IRS</w:t>
            </w:r>
          </w:p>
        </w:tc>
      </w:tr>
      <w:tr w:rsidR="00002309" w:rsidRPr="00BC7B7F">
        <w:tblPrEx>
          <w:tblCellMar>
            <w:top w:w="0" w:type="dxa"/>
            <w:bottom w:w="0" w:type="dxa"/>
          </w:tblCellMar>
        </w:tblPrEx>
        <w:trPr>
          <w:cantSplit/>
          <w:trHeight w:val="438"/>
        </w:trPr>
        <w:tc>
          <w:tcPr>
            <w:tcW w:w="738" w:type="dxa"/>
            <w:vMerge w:val="restart"/>
            <w:textDirection w:val="btLr"/>
            <w:vAlign w:val="center"/>
          </w:tcPr>
          <w:p w:rsidR="00002309" w:rsidRPr="00BC7B7F" w:rsidRDefault="00002309" w:rsidP="004F6818">
            <w:pPr>
              <w:ind w:left="113" w:right="113"/>
              <w:jc w:val="center"/>
              <w:rPr>
                <w:sz w:val="16"/>
                <w:szCs w:val="16"/>
              </w:rPr>
            </w:pPr>
            <w:r w:rsidRPr="00BC7B7F">
              <w:rPr>
                <w:sz w:val="16"/>
                <w:szCs w:val="16"/>
              </w:rPr>
              <w:t>Print or type</w:t>
            </w:r>
            <w:r w:rsidRPr="00BC7B7F">
              <w:rPr>
                <w:sz w:val="16"/>
                <w:szCs w:val="16"/>
              </w:rPr>
              <w:br/>
              <w:t>See Specific Instructions on page 2</w:t>
            </w:r>
          </w:p>
        </w:tc>
        <w:tc>
          <w:tcPr>
            <w:tcW w:w="8838" w:type="dxa"/>
            <w:gridSpan w:val="17"/>
          </w:tcPr>
          <w:p w:rsidR="00002309" w:rsidRPr="00BC7B7F" w:rsidRDefault="00002309" w:rsidP="004F6818">
            <w:pPr>
              <w:rPr>
                <w:sz w:val="16"/>
                <w:szCs w:val="16"/>
              </w:rPr>
            </w:pPr>
            <w:r w:rsidRPr="00BC7B7F">
              <w:rPr>
                <w:sz w:val="16"/>
                <w:szCs w:val="16"/>
              </w:rPr>
              <w:t>Name</w:t>
            </w:r>
          </w:p>
          <w:p w:rsidR="00002309" w:rsidRPr="00BC7B7F" w:rsidRDefault="00002309" w:rsidP="004F6818">
            <w:pPr>
              <w:rPr>
                <w:sz w:val="16"/>
                <w:szCs w:val="16"/>
              </w:rPr>
            </w:pPr>
            <w:r w:rsidRPr="00BC7B7F">
              <w:rPr>
                <w:sz w:val="16"/>
                <w:szCs w:val="16"/>
              </w:rPr>
              <w:fldChar w:fldCharType="begin">
                <w:ffData>
                  <w:name w:val="Text1"/>
                  <w:enabled/>
                  <w:calcOnExit w:val="0"/>
                  <w:textInput>
                    <w:maxLength w:val="5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002309" w:rsidRPr="00BC7B7F">
        <w:tblPrEx>
          <w:tblCellMar>
            <w:top w:w="0" w:type="dxa"/>
            <w:bottom w:w="0" w:type="dxa"/>
          </w:tblCellMar>
        </w:tblPrEx>
        <w:trPr>
          <w:cantSplit/>
          <w:trHeight w:val="437"/>
        </w:trPr>
        <w:tc>
          <w:tcPr>
            <w:tcW w:w="738" w:type="dxa"/>
            <w:vMerge/>
          </w:tcPr>
          <w:p w:rsidR="00002309" w:rsidRPr="00BC7B7F" w:rsidRDefault="00002309" w:rsidP="004F6818">
            <w:pPr>
              <w:rPr>
                <w:sz w:val="16"/>
                <w:szCs w:val="16"/>
              </w:rPr>
            </w:pPr>
          </w:p>
        </w:tc>
        <w:tc>
          <w:tcPr>
            <w:tcW w:w="8838" w:type="dxa"/>
            <w:gridSpan w:val="17"/>
          </w:tcPr>
          <w:p w:rsidR="00002309" w:rsidRPr="00BC7B7F" w:rsidRDefault="00002309" w:rsidP="004F6818">
            <w:pPr>
              <w:rPr>
                <w:sz w:val="16"/>
                <w:szCs w:val="16"/>
              </w:rPr>
            </w:pPr>
            <w:r w:rsidRPr="00BC7B7F">
              <w:rPr>
                <w:sz w:val="16"/>
                <w:szCs w:val="16"/>
              </w:rPr>
              <w:t>Business name, if different form above</w:t>
            </w:r>
          </w:p>
          <w:p w:rsidR="00002309" w:rsidRPr="00BC7B7F" w:rsidRDefault="00002309" w:rsidP="004F6818">
            <w:pPr>
              <w:rPr>
                <w:sz w:val="16"/>
                <w:szCs w:val="16"/>
              </w:rPr>
            </w:pPr>
            <w:r w:rsidRPr="00BC7B7F">
              <w:rPr>
                <w:sz w:val="16"/>
                <w:szCs w:val="16"/>
              </w:rPr>
              <w:fldChar w:fldCharType="begin">
                <w:ffData>
                  <w:name w:val="Text2"/>
                  <w:enabled/>
                  <w:calcOnExit w:val="0"/>
                  <w:textInput>
                    <w:maxLength w:val="6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002309" w:rsidRPr="00BC7B7F">
        <w:tblPrEx>
          <w:tblCellMar>
            <w:top w:w="0" w:type="dxa"/>
            <w:bottom w:w="0" w:type="dxa"/>
          </w:tblCellMar>
        </w:tblPrEx>
        <w:trPr>
          <w:cantSplit/>
          <w:trHeight w:val="437"/>
        </w:trPr>
        <w:tc>
          <w:tcPr>
            <w:tcW w:w="738" w:type="dxa"/>
            <w:vMerge/>
          </w:tcPr>
          <w:p w:rsidR="00002309" w:rsidRPr="00BC7B7F" w:rsidRDefault="00002309" w:rsidP="004F6818">
            <w:pPr>
              <w:rPr>
                <w:sz w:val="16"/>
                <w:szCs w:val="16"/>
              </w:rPr>
            </w:pPr>
          </w:p>
        </w:tc>
        <w:tc>
          <w:tcPr>
            <w:tcW w:w="6840" w:type="dxa"/>
            <w:gridSpan w:val="10"/>
          </w:tcPr>
          <w:p w:rsidR="00002309" w:rsidRPr="00BC7B7F" w:rsidRDefault="00002309" w:rsidP="004F6818">
            <w:pPr>
              <w:rPr>
                <w:sz w:val="16"/>
                <w:szCs w:val="16"/>
              </w:rPr>
            </w:pPr>
            <w:r w:rsidRPr="00BC7B7F">
              <w:rPr>
                <w:sz w:val="16"/>
                <w:szCs w:val="16"/>
              </w:rPr>
              <w:t xml:space="preserve">                                     Individual/                                                                             </w:t>
            </w:r>
            <w:r w:rsidRPr="00BC7B7F">
              <w:rPr>
                <w:sz w:val="16"/>
                <w:szCs w:val="16"/>
              </w:rPr>
              <w:br/>
              <w:t xml:space="preserve">Check Appropriate Box   </w:t>
            </w:r>
            <w:r w:rsidRPr="00BC7B7F">
              <w:rPr>
                <w:sz w:val="16"/>
                <w:szCs w:val="16"/>
              </w:rPr>
              <w:fldChar w:fldCharType="begin">
                <w:ffData>
                  <w:name w:val="Check6"/>
                  <w:enabled/>
                  <w:calcOnExit w:val="0"/>
                  <w:checkBox>
                    <w:sizeAuto/>
                    <w:default w:val="0"/>
                  </w:checkBox>
                </w:ffData>
              </w:fldChar>
            </w:r>
            <w:bookmarkStart w:id="3" w:name="Check6"/>
            <w:r w:rsidRPr="00BC7B7F">
              <w:rPr>
                <w:sz w:val="16"/>
                <w:szCs w:val="16"/>
              </w:rPr>
              <w:instrText xml:space="preserve"> FORMCHECKBOX </w:instrText>
            </w:r>
            <w:r w:rsidRPr="00BC7B7F">
              <w:rPr>
                <w:sz w:val="16"/>
                <w:szCs w:val="16"/>
              </w:rPr>
            </w:r>
            <w:r w:rsidRPr="00BC7B7F">
              <w:rPr>
                <w:sz w:val="16"/>
                <w:szCs w:val="16"/>
              </w:rPr>
              <w:fldChar w:fldCharType="end"/>
            </w:r>
            <w:bookmarkEnd w:id="3"/>
            <w:r w:rsidRPr="00BC7B7F">
              <w:rPr>
                <w:sz w:val="16"/>
                <w:szCs w:val="16"/>
              </w:rPr>
              <w:t xml:space="preserve"> Sole proprietor      </w:t>
            </w:r>
            <w:r w:rsidRPr="00BC7B7F">
              <w:rPr>
                <w:sz w:val="16"/>
                <w:szCs w:val="16"/>
              </w:rPr>
              <w:fldChar w:fldCharType="begin">
                <w:ffData>
                  <w:name w:val="Check7"/>
                  <w:enabled/>
                  <w:calcOnExit w:val="0"/>
                  <w:checkBox>
                    <w:sizeAuto/>
                    <w:default w:val="0"/>
                  </w:checkBox>
                </w:ffData>
              </w:fldChar>
            </w:r>
            <w:bookmarkStart w:id="4" w:name="Check7"/>
            <w:r w:rsidRPr="00BC7B7F">
              <w:rPr>
                <w:sz w:val="16"/>
                <w:szCs w:val="16"/>
              </w:rPr>
              <w:instrText xml:space="preserve"> FORMCHECKBOX </w:instrText>
            </w:r>
            <w:r w:rsidRPr="00BC7B7F">
              <w:rPr>
                <w:sz w:val="16"/>
                <w:szCs w:val="16"/>
              </w:rPr>
            </w:r>
            <w:r w:rsidRPr="00BC7B7F">
              <w:rPr>
                <w:sz w:val="16"/>
                <w:szCs w:val="16"/>
              </w:rPr>
              <w:fldChar w:fldCharType="end"/>
            </w:r>
            <w:bookmarkEnd w:id="4"/>
            <w:r w:rsidRPr="00BC7B7F">
              <w:rPr>
                <w:sz w:val="16"/>
                <w:szCs w:val="16"/>
              </w:rPr>
              <w:t xml:space="preserve">  Corporation   </w:t>
            </w:r>
            <w:r w:rsidRPr="00BC7B7F">
              <w:rPr>
                <w:sz w:val="16"/>
                <w:szCs w:val="16"/>
              </w:rPr>
              <w:fldChar w:fldCharType="begin">
                <w:ffData>
                  <w:name w:val="Check8"/>
                  <w:enabled/>
                  <w:calcOnExit w:val="0"/>
                  <w:checkBox>
                    <w:sizeAuto/>
                    <w:default w:val="0"/>
                  </w:checkBox>
                </w:ffData>
              </w:fldChar>
            </w:r>
            <w:bookmarkStart w:id="5" w:name="Check8"/>
            <w:r w:rsidRPr="00BC7B7F">
              <w:rPr>
                <w:sz w:val="16"/>
                <w:szCs w:val="16"/>
              </w:rPr>
              <w:instrText xml:space="preserve"> FORMCHECKBOX </w:instrText>
            </w:r>
            <w:r w:rsidRPr="00BC7B7F">
              <w:rPr>
                <w:sz w:val="16"/>
                <w:szCs w:val="16"/>
              </w:rPr>
            </w:r>
            <w:r w:rsidRPr="00BC7B7F">
              <w:rPr>
                <w:sz w:val="16"/>
                <w:szCs w:val="16"/>
              </w:rPr>
              <w:fldChar w:fldCharType="end"/>
            </w:r>
            <w:bookmarkEnd w:id="5"/>
            <w:r w:rsidRPr="00BC7B7F">
              <w:rPr>
                <w:sz w:val="16"/>
                <w:szCs w:val="16"/>
              </w:rPr>
              <w:t xml:space="preserve">  Partnership   </w:t>
            </w:r>
            <w:r w:rsidRPr="00BC7B7F">
              <w:rPr>
                <w:sz w:val="16"/>
                <w:szCs w:val="16"/>
              </w:rPr>
              <w:fldChar w:fldCharType="begin">
                <w:ffData>
                  <w:name w:val="Check9"/>
                  <w:enabled/>
                  <w:calcOnExit w:val="0"/>
                  <w:checkBox>
                    <w:sizeAuto/>
                    <w:default w:val="0"/>
                  </w:checkBox>
                </w:ffData>
              </w:fldChar>
            </w:r>
            <w:bookmarkStart w:id="6" w:name="Check9"/>
            <w:r w:rsidRPr="00BC7B7F">
              <w:rPr>
                <w:sz w:val="16"/>
                <w:szCs w:val="16"/>
              </w:rPr>
              <w:instrText xml:space="preserve"> FORMCHECKBOX </w:instrText>
            </w:r>
            <w:r w:rsidRPr="00BC7B7F">
              <w:rPr>
                <w:sz w:val="16"/>
                <w:szCs w:val="16"/>
              </w:rPr>
            </w:r>
            <w:r w:rsidRPr="00BC7B7F">
              <w:rPr>
                <w:sz w:val="16"/>
                <w:szCs w:val="16"/>
              </w:rPr>
              <w:fldChar w:fldCharType="end"/>
            </w:r>
            <w:bookmarkEnd w:id="6"/>
            <w:r w:rsidRPr="00BC7B7F">
              <w:rPr>
                <w:sz w:val="16"/>
                <w:szCs w:val="16"/>
              </w:rPr>
              <w:t xml:space="preserve">  Other       …….  </w:t>
            </w:r>
          </w:p>
        </w:tc>
        <w:tc>
          <w:tcPr>
            <w:tcW w:w="1998" w:type="dxa"/>
            <w:gridSpan w:val="7"/>
          </w:tcPr>
          <w:p w:rsidR="00002309" w:rsidRPr="00BC7B7F" w:rsidRDefault="00002309" w:rsidP="004F6818">
            <w:pPr>
              <w:rPr>
                <w:sz w:val="18"/>
                <w:szCs w:val="18"/>
              </w:rPr>
            </w:pPr>
            <w:r w:rsidRPr="00BC7B7F">
              <w:rPr>
                <w:sz w:val="18"/>
                <w:szCs w:val="18"/>
              </w:rPr>
              <w:t xml:space="preserve">        Exempt from Backup</w:t>
            </w:r>
            <w:r w:rsidRPr="00BC7B7F">
              <w:rPr>
                <w:sz w:val="18"/>
                <w:szCs w:val="18"/>
              </w:rPr>
              <w:br/>
            </w:r>
            <w:r w:rsidRPr="00BC7B7F">
              <w:rPr>
                <w:sz w:val="18"/>
                <w:szCs w:val="18"/>
              </w:rPr>
              <w:fldChar w:fldCharType="begin">
                <w:ffData>
                  <w:name w:val="Check10"/>
                  <w:enabled/>
                  <w:calcOnExit w:val="0"/>
                  <w:checkBox>
                    <w:sizeAuto/>
                    <w:default w:val="0"/>
                  </w:checkBox>
                </w:ffData>
              </w:fldChar>
            </w:r>
            <w:bookmarkStart w:id="7" w:name="Check10"/>
            <w:r w:rsidRPr="00BC7B7F">
              <w:rPr>
                <w:sz w:val="18"/>
                <w:szCs w:val="18"/>
              </w:rPr>
              <w:instrText xml:space="preserve"> FORMCHECKBOX </w:instrText>
            </w:r>
            <w:r w:rsidRPr="00BC7B7F">
              <w:rPr>
                <w:sz w:val="18"/>
                <w:szCs w:val="18"/>
              </w:rPr>
            </w:r>
            <w:r w:rsidRPr="00BC7B7F">
              <w:rPr>
                <w:sz w:val="18"/>
                <w:szCs w:val="18"/>
              </w:rPr>
              <w:fldChar w:fldCharType="end"/>
            </w:r>
            <w:bookmarkEnd w:id="7"/>
            <w:r w:rsidRPr="00BC7B7F">
              <w:rPr>
                <w:sz w:val="18"/>
                <w:szCs w:val="18"/>
              </w:rPr>
              <w:t xml:space="preserve">   Withholding</w:t>
            </w:r>
          </w:p>
        </w:tc>
      </w:tr>
      <w:tr w:rsidR="00002309" w:rsidRPr="00BC7B7F">
        <w:tblPrEx>
          <w:tblCellMar>
            <w:top w:w="0" w:type="dxa"/>
            <w:bottom w:w="0" w:type="dxa"/>
          </w:tblCellMar>
        </w:tblPrEx>
        <w:trPr>
          <w:cantSplit/>
          <w:trHeight w:val="420"/>
        </w:trPr>
        <w:tc>
          <w:tcPr>
            <w:tcW w:w="738" w:type="dxa"/>
            <w:vMerge/>
          </w:tcPr>
          <w:p w:rsidR="00002309" w:rsidRPr="00BC7B7F" w:rsidRDefault="00002309" w:rsidP="004F6818">
            <w:pPr>
              <w:rPr>
                <w:sz w:val="16"/>
                <w:szCs w:val="16"/>
              </w:rPr>
            </w:pPr>
          </w:p>
        </w:tc>
        <w:tc>
          <w:tcPr>
            <w:tcW w:w="4419" w:type="dxa"/>
            <w:gridSpan w:val="4"/>
          </w:tcPr>
          <w:p w:rsidR="00002309" w:rsidRPr="00BC7B7F" w:rsidRDefault="00002309" w:rsidP="004F6818">
            <w:pPr>
              <w:rPr>
                <w:sz w:val="16"/>
                <w:szCs w:val="16"/>
              </w:rPr>
            </w:pPr>
            <w:r w:rsidRPr="00BC7B7F">
              <w:rPr>
                <w:sz w:val="16"/>
                <w:szCs w:val="16"/>
              </w:rPr>
              <w:t>Address (number, street, and apt. or suite no.</w:t>
            </w:r>
            <w:r w:rsidRPr="00BC7B7F">
              <w:rPr>
                <w:sz w:val="16"/>
                <w:szCs w:val="16"/>
              </w:rPr>
              <w:br/>
            </w:r>
            <w:r w:rsidRPr="00BC7B7F">
              <w:rPr>
                <w:sz w:val="16"/>
                <w:szCs w:val="16"/>
              </w:rPr>
              <w:fldChar w:fldCharType="begin">
                <w:ffData>
                  <w:name w:val="Text3"/>
                  <w:enabled/>
                  <w:calcOnExit w:val="0"/>
                  <w:textInput>
                    <w:maxLength w:val="25"/>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c>
          <w:tcPr>
            <w:tcW w:w="4419" w:type="dxa"/>
            <w:gridSpan w:val="13"/>
            <w:vMerge w:val="restart"/>
          </w:tcPr>
          <w:p w:rsidR="00002309" w:rsidRPr="00BC7B7F" w:rsidRDefault="00002309" w:rsidP="004F6818">
            <w:pPr>
              <w:rPr>
                <w:sz w:val="18"/>
                <w:szCs w:val="18"/>
              </w:rPr>
            </w:pPr>
            <w:r w:rsidRPr="00BC7B7F">
              <w:rPr>
                <w:sz w:val="18"/>
                <w:szCs w:val="18"/>
              </w:rPr>
              <w:t>Requester's name and address (optional)</w:t>
            </w:r>
            <w:r w:rsidRPr="00BC7B7F">
              <w:rPr>
                <w:sz w:val="18"/>
                <w:szCs w:val="18"/>
              </w:rPr>
              <w:br/>
            </w:r>
            <w:r w:rsidRPr="00BC7B7F">
              <w:rPr>
                <w:sz w:val="18"/>
                <w:szCs w:val="18"/>
              </w:rPr>
              <w:fldChar w:fldCharType="begin">
                <w:ffData>
                  <w:name w:val="Text7"/>
                  <w:enabled/>
                  <w:calcOnExit w:val="0"/>
                  <w:textInput>
                    <w:maxLength w:val="25"/>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r w:rsidRPr="00BC7B7F">
              <w:rPr>
                <w:sz w:val="18"/>
                <w:szCs w:val="18"/>
              </w:rPr>
              <w:br/>
            </w:r>
            <w:r w:rsidRPr="00BC7B7F">
              <w:rPr>
                <w:sz w:val="18"/>
                <w:szCs w:val="18"/>
              </w:rPr>
              <w:fldChar w:fldCharType="begin">
                <w:ffData>
                  <w:name w:val="Text8"/>
                  <w:enabled/>
                  <w:calcOnExit w:val="0"/>
                  <w:textInput>
                    <w:maxLength w:val="25"/>
                  </w:textInput>
                </w:ffData>
              </w:fldChar>
            </w:r>
            <w:bookmarkStart w:id="8" w:name="Text8"/>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bookmarkEnd w:id="8"/>
            <w:r w:rsidRPr="00BC7B7F">
              <w:rPr>
                <w:sz w:val="18"/>
                <w:szCs w:val="18"/>
              </w:rPr>
              <w:br/>
            </w:r>
            <w:r w:rsidRPr="00BC7B7F">
              <w:rPr>
                <w:sz w:val="18"/>
                <w:szCs w:val="18"/>
              </w:rPr>
              <w:fldChar w:fldCharType="begin">
                <w:ffData>
                  <w:name w:val="Text9"/>
                  <w:enabled/>
                  <w:calcOnExit w:val="0"/>
                  <w:textInput>
                    <w:maxLength w:val="25"/>
                  </w:textInput>
                </w:ffData>
              </w:fldChar>
            </w:r>
            <w:bookmarkStart w:id="9" w:name="Text9"/>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bookmarkEnd w:id="9"/>
          </w:p>
        </w:tc>
      </w:tr>
      <w:tr w:rsidR="00002309" w:rsidRPr="00BC7B7F">
        <w:tblPrEx>
          <w:tblCellMar>
            <w:top w:w="0" w:type="dxa"/>
            <w:bottom w:w="0" w:type="dxa"/>
          </w:tblCellMar>
        </w:tblPrEx>
        <w:trPr>
          <w:cantSplit/>
          <w:trHeight w:val="420"/>
        </w:trPr>
        <w:tc>
          <w:tcPr>
            <w:tcW w:w="738" w:type="dxa"/>
            <w:vMerge/>
          </w:tcPr>
          <w:p w:rsidR="00002309" w:rsidRPr="00BC7B7F" w:rsidRDefault="00002309" w:rsidP="004F6818">
            <w:pPr>
              <w:rPr>
                <w:sz w:val="16"/>
                <w:szCs w:val="16"/>
              </w:rPr>
            </w:pPr>
          </w:p>
        </w:tc>
        <w:tc>
          <w:tcPr>
            <w:tcW w:w="4419" w:type="dxa"/>
            <w:gridSpan w:val="4"/>
          </w:tcPr>
          <w:p w:rsidR="00002309" w:rsidRPr="00BC7B7F" w:rsidRDefault="00002309" w:rsidP="004F6818">
            <w:pPr>
              <w:rPr>
                <w:sz w:val="16"/>
                <w:szCs w:val="16"/>
              </w:rPr>
            </w:pPr>
            <w:r w:rsidRPr="00BC7B7F">
              <w:rPr>
                <w:sz w:val="16"/>
                <w:szCs w:val="16"/>
              </w:rPr>
              <w:t>City, and ZIP code</w:t>
            </w:r>
          </w:p>
          <w:p w:rsidR="00002309" w:rsidRPr="00BC7B7F" w:rsidRDefault="00002309" w:rsidP="004F6818">
            <w:pPr>
              <w:rPr>
                <w:sz w:val="16"/>
                <w:szCs w:val="16"/>
              </w:rPr>
            </w:pPr>
            <w:r w:rsidRPr="00BC7B7F">
              <w:rPr>
                <w:sz w:val="16"/>
                <w:szCs w:val="16"/>
              </w:rPr>
              <w:fldChar w:fldCharType="begin">
                <w:ffData>
                  <w:name w:val="Text4"/>
                  <w:enabled/>
                  <w:calcOnExit w:val="0"/>
                  <w:textInput>
                    <w:maxLength w:val="25"/>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c>
          <w:tcPr>
            <w:tcW w:w="4419" w:type="dxa"/>
            <w:gridSpan w:val="13"/>
            <w:vMerge/>
          </w:tcPr>
          <w:p w:rsidR="00002309" w:rsidRPr="00BC7B7F" w:rsidRDefault="00002309" w:rsidP="004F6818">
            <w:pPr>
              <w:rPr>
                <w:sz w:val="18"/>
                <w:szCs w:val="18"/>
              </w:rPr>
            </w:pPr>
          </w:p>
        </w:tc>
      </w:tr>
      <w:tr w:rsidR="00002309" w:rsidRPr="00BC7B7F">
        <w:tblPrEx>
          <w:tblCellMar>
            <w:top w:w="0" w:type="dxa"/>
            <w:bottom w:w="0" w:type="dxa"/>
          </w:tblCellMar>
        </w:tblPrEx>
        <w:trPr>
          <w:cantSplit/>
          <w:trHeight w:val="437"/>
        </w:trPr>
        <w:tc>
          <w:tcPr>
            <w:tcW w:w="738" w:type="dxa"/>
            <w:vMerge/>
          </w:tcPr>
          <w:p w:rsidR="00002309" w:rsidRPr="00BC7B7F" w:rsidRDefault="00002309" w:rsidP="004F6818">
            <w:pPr>
              <w:rPr>
                <w:sz w:val="16"/>
                <w:szCs w:val="16"/>
              </w:rPr>
            </w:pPr>
          </w:p>
        </w:tc>
        <w:tc>
          <w:tcPr>
            <w:tcW w:w="8838" w:type="dxa"/>
            <w:gridSpan w:val="17"/>
          </w:tcPr>
          <w:p w:rsidR="00002309" w:rsidRPr="00BC7B7F" w:rsidRDefault="00002309" w:rsidP="004F6818">
            <w:pPr>
              <w:rPr>
                <w:sz w:val="16"/>
                <w:szCs w:val="16"/>
              </w:rPr>
            </w:pPr>
            <w:r w:rsidRPr="00BC7B7F">
              <w:rPr>
                <w:sz w:val="16"/>
                <w:szCs w:val="16"/>
              </w:rPr>
              <w:t>List account number(s) here (optional)</w:t>
            </w:r>
            <w:r w:rsidRPr="00BC7B7F">
              <w:rPr>
                <w:sz w:val="16"/>
                <w:szCs w:val="16"/>
              </w:rPr>
              <w:br/>
            </w:r>
            <w:r w:rsidRPr="00BC7B7F">
              <w:rPr>
                <w:sz w:val="16"/>
                <w:szCs w:val="16"/>
              </w:rPr>
              <w:fldChar w:fldCharType="begin">
                <w:ffData>
                  <w:name w:val="Text5"/>
                  <w:enabled/>
                  <w:calcOnExit w:val="0"/>
                  <w:textInput>
                    <w:maxLength w:val="4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002309" w:rsidRPr="00BC7B7F">
        <w:tblPrEx>
          <w:tblCellMar>
            <w:top w:w="0" w:type="dxa"/>
            <w:bottom w:w="0" w:type="dxa"/>
          </w:tblCellMar>
        </w:tblPrEx>
        <w:trPr>
          <w:trHeight w:val="323"/>
        </w:trPr>
        <w:tc>
          <w:tcPr>
            <w:tcW w:w="918" w:type="dxa"/>
            <w:gridSpan w:val="2"/>
            <w:shd w:val="solid" w:color="auto" w:fill="auto"/>
            <w:vAlign w:val="center"/>
          </w:tcPr>
          <w:p w:rsidR="00002309" w:rsidRPr="00BC7B7F" w:rsidRDefault="00002309" w:rsidP="004F6818">
            <w:pPr>
              <w:rPr>
                <w:color w:val="FFFFFF"/>
                <w:sz w:val="16"/>
                <w:szCs w:val="16"/>
                <w:highlight w:val="black"/>
              </w:rPr>
            </w:pPr>
            <w:r w:rsidRPr="00BC7B7F">
              <w:rPr>
                <w:color w:val="FFFFFF"/>
                <w:sz w:val="16"/>
                <w:szCs w:val="16"/>
                <w:highlight w:val="black"/>
              </w:rPr>
              <w:t>Part I</w:t>
            </w:r>
          </w:p>
        </w:tc>
        <w:tc>
          <w:tcPr>
            <w:tcW w:w="8658" w:type="dxa"/>
            <w:gridSpan w:val="16"/>
            <w:vAlign w:val="center"/>
          </w:tcPr>
          <w:p w:rsidR="00002309" w:rsidRPr="00BC7B7F" w:rsidRDefault="00002309" w:rsidP="004F6818">
            <w:pPr>
              <w:rPr>
                <w:b/>
                <w:sz w:val="16"/>
                <w:szCs w:val="16"/>
              </w:rPr>
            </w:pPr>
            <w:r w:rsidRPr="00BC7B7F">
              <w:rPr>
                <w:sz w:val="16"/>
                <w:szCs w:val="16"/>
              </w:rPr>
              <w:t xml:space="preserve">   </w:t>
            </w:r>
            <w:r w:rsidRPr="00BC7B7F">
              <w:rPr>
                <w:b/>
                <w:sz w:val="16"/>
                <w:szCs w:val="16"/>
              </w:rPr>
              <w:t>Taxpayer Identification Number (TIN)</w:t>
            </w:r>
          </w:p>
        </w:tc>
      </w:tr>
      <w:tr w:rsidR="00002309" w:rsidRPr="00BC7B7F">
        <w:tblPrEx>
          <w:tblCellMar>
            <w:top w:w="0" w:type="dxa"/>
            <w:bottom w:w="0" w:type="dxa"/>
          </w:tblCellMar>
        </w:tblPrEx>
        <w:trPr>
          <w:cantSplit/>
          <w:trHeight w:val="539"/>
        </w:trPr>
        <w:tc>
          <w:tcPr>
            <w:tcW w:w="6948" w:type="dxa"/>
            <w:gridSpan w:val="7"/>
            <w:vMerge w:val="restart"/>
            <w:vAlign w:val="center"/>
          </w:tcPr>
          <w:p w:rsidR="00002309" w:rsidRPr="00BC7B7F" w:rsidRDefault="00002309" w:rsidP="004F6818">
            <w:pPr>
              <w:widowControl w:val="0"/>
              <w:tabs>
                <w:tab w:val="left" w:pos="6995"/>
              </w:tabs>
              <w:spacing w:line="164" w:lineRule="exact"/>
              <w:rPr>
                <w:b/>
                <w:snapToGrid w:val="0"/>
                <w:sz w:val="16"/>
                <w:szCs w:val="16"/>
              </w:rPr>
            </w:pPr>
            <w:r w:rsidRPr="00BC7B7F">
              <w:rPr>
                <w:snapToGrid w:val="0"/>
                <w:sz w:val="16"/>
                <w:szCs w:val="16"/>
              </w:rPr>
              <w:t xml:space="preserve">Enter your TIN in the appropriate box. For individuals, this is your social security number (SSN). Social security number However, for a resident alien, sole proprietor, or disregarded entity, see the Part I instructions on page </w:t>
            </w:r>
            <w:r w:rsidRPr="00BC7B7F">
              <w:rPr>
                <w:b/>
                <w:snapToGrid w:val="0"/>
                <w:sz w:val="16"/>
                <w:szCs w:val="16"/>
              </w:rPr>
              <w:t xml:space="preserve">3. </w:t>
            </w:r>
            <w:r w:rsidRPr="00BC7B7F">
              <w:rPr>
                <w:snapToGrid w:val="0"/>
                <w:sz w:val="16"/>
                <w:szCs w:val="16"/>
              </w:rPr>
              <w:t xml:space="preserve">For other entities, it is your employer identification number (EIN). If you do not have a number, see How to get a TIN on page </w:t>
            </w:r>
            <w:r w:rsidRPr="00BC7B7F">
              <w:rPr>
                <w:b/>
                <w:snapToGrid w:val="0"/>
                <w:sz w:val="16"/>
                <w:szCs w:val="16"/>
              </w:rPr>
              <w:t>3.</w:t>
            </w:r>
          </w:p>
          <w:p w:rsidR="00002309" w:rsidRPr="00BC7B7F" w:rsidRDefault="00002309" w:rsidP="004F6818">
            <w:pPr>
              <w:widowControl w:val="0"/>
              <w:tabs>
                <w:tab w:val="left" w:pos="8022"/>
              </w:tabs>
              <w:rPr>
                <w:snapToGrid w:val="0"/>
                <w:sz w:val="16"/>
                <w:szCs w:val="16"/>
              </w:rPr>
            </w:pPr>
            <w:r w:rsidRPr="00BC7B7F">
              <w:rPr>
                <w:b/>
                <w:snapToGrid w:val="0"/>
                <w:sz w:val="16"/>
                <w:szCs w:val="16"/>
              </w:rPr>
              <w:tab/>
            </w:r>
            <w:r w:rsidRPr="00BC7B7F">
              <w:rPr>
                <w:snapToGrid w:val="0"/>
                <w:sz w:val="16"/>
                <w:szCs w:val="16"/>
              </w:rPr>
              <w:t>or</w:t>
            </w:r>
          </w:p>
          <w:p w:rsidR="00002309" w:rsidRPr="00BC7B7F" w:rsidRDefault="00002309" w:rsidP="004F6818">
            <w:pPr>
              <w:rPr>
                <w:sz w:val="16"/>
                <w:szCs w:val="16"/>
              </w:rPr>
            </w:pPr>
            <w:r w:rsidRPr="00BC7B7F">
              <w:rPr>
                <w:snapToGrid w:val="0"/>
                <w:sz w:val="16"/>
                <w:szCs w:val="16"/>
              </w:rPr>
              <w:t xml:space="preserve">Note: </w:t>
            </w:r>
            <w:r w:rsidRPr="00BC7B7F">
              <w:rPr>
                <w:i/>
                <w:snapToGrid w:val="0"/>
                <w:sz w:val="16"/>
                <w:szCs w:val="16"/>
              </w:rPr>
              <w:t>If the account is in more than one name, see the chart on page 4 for guidelines on whose number to enter.</w:t>
            </w:r>
            <w:r w:rsidRPr="00BC7B7F">
              <w:rPr>
                <w:i/>
                <w:snapToGrid w:val="0"/>
                <w:sz w:val="16"/>
                <w:szCs w:val="16"/>
              </w:rPr>
              <w:tab/>
            </w:r>
          </w:p>
        </w:tc>
        <w:tc>
          <w:tcPr>
            <w:tcW w:w="292" w:type="dxa"/>
            <w:tcBorders>
              <w:bottom w:val="nil"/>
            </w:tcBorders>
            <w:vAlign w:val="center"/>
          </w:tcPr>
          <w:p w:rsidR="00002309" w:rsidRPr="00BC7B7F" w:rsidRDefault="00002309" w:rsidP="004F6818">
            <w:pPr>
              <w:jc w:val="cente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right w:val="single" w:sz="4" w:space="0" w:color="auto"/>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r>
      <w:tr w:rsidR="00002309" w:rsidRPr="00BC7B7F">
        <w:tblPrEx>
          <w:tblCellMar>
            <w:top w:w="0" w:type="dxa"/>
            <w:bottom w:w="0" w:type="dxa"/>
          </w:tblCellMar>
        </w:tblPrEx>
        <w:trPr>
          <w:cantSplit/>
          <w:trHeight w:val="332"/>
        </w:trPr>
        <w:tc>
          <w:tcPr>
            <w:tcW w:w="6948" w:type="dxa"/>
            <w:gridSpan w:val="7"/>
            <w:vMerge/>
            <w:tcBorders>
              <w:right w:val="nil"/>
            </w:tcBorders>
          </w:tcPr>
          <w:p w:rsidR="00002309" w:rsidRPr="00BC7B7F" w:rsidRDefault="00002309" w:rsidP="004F6818">
            <w:pPr>
              <w:widowControl w:val="0"/>
              <w:tabs>
                <w:tab w:val="left" w:pos="6995"/>
              </w:tabs>
              <w:spacing w:line="164" w:lineRule="exact"/>
              <w:rPr>
                <w:snapToGrid w:val="0"/>
                <w:sz w:val="16"/>
                <w:szCs w:val="16"/>
              </w:rPr>
            </w:pPr>
          </w:p>
        </w:tc>
        <w:tc>
          <w:tcPr>
            <w:tcW w:w="2628" w:type="dxa"/>
            <w:gridSpan w:val="11"/>
            <w:tcBorders>
              <w:left w:val="nil"/>
            </w:tcBorders>
            <w:vAlign w:val="center"/>
          </w:tcPr>
          <w:p w:rsidR="00002309" w:rsidRPr="00BC7B7F" w:rsidRDefault="00002309" w:rsidP="004F6818">
            <w:pPr>
              <w:jc w:val="center"/>
              <w:rPr>
                <w:b/>
                <w:sz w:val="18"/>
                <w:szCs w:val="18"/>
              </w:rPr>
            </w:pPr>
            <w:r w:rsidRPr="00BC7B7F">
              <w:rPr>
                <w:b/>
                <w:sz w:val="18"/>
                <w:szCs w:val="18"/>
              </w:rPr>
              <w:t>or</w:t>
            </w:r>
          </w:p>
        </w:tc>
      </w:tr>
      <w:tr w:rsidR="00002309" w:rsidRPr="00BC7B7F">
        <w:tblPrEx>
          <w:tblCellMar>
            <w:top w:w="0" w:type="dxa"/>
            <w:bottom w:w="0" w:type="dxa"/>
          </w:tblCellMar>
        </w:tblPrEx>
        <w:trPr>
          <w:cantSplit/>
          <w:trHeight w:val="474"/>
        </w:trPr>
        <w:tc>
          <w:tcPr>
            <w:tcW w:w="6948" w:type="dxa"/>
            <w:gridSpan w:val="7"/>
            <w:vMerge/>
          </w:tcPr>
          <w:p w:rsidR="00002309" w:rsidRPr="00BC7B7F" w:rsidRDefault="00002309" w:rsidP="004F6818">
            <w:pPr>
              <w:widowControl w:val="0"/>
              <w:tabs>
                <w:tab w:val="left" w:pos="6995"/>
              </w:tabs>
              <w:spacing w:line="164" w:lineRule="exact"/>
              <w:rPr>
                <w:snapToGrid w:val="0"/>
                <w:sz w:val="16"/>
                <w:szCs w:val="16"/>
              </w:rPr>
            </w:pP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right w:val="single" w:sz="4" w:space="0" w:color="auto"/>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r>
      <w:tr w:rsidR="00002309" w:rsidRPr="00BC7B7F">
        <w:tblPrEx>
          <w:tblCellMar>
            <w:top w:w="0" w:type="dxa"/>
            <w:bottom w:w="0" w:type="dxa"/>
          </w:tblCellMar>
        </w:tblPrEx>
        <w:trPr>
          <w:trHeight w:val="341"/>
        </w:trPr>
        <w:tc>
          <w:tcPr>
            <w:tcW w:w="918" w:type="dxa"/>
            <w:gridSpan w:val="2"/>
            <w:shd w:val="solid" w:color="auto" w:fill="auto"/>
            <w:vAlign w:val="center"/>
          </w:tcPr>
          <w:p w:rsidR="00002309" w:rsidRPr="00BC7B7F" w:rsidRDefault="00002309" w:rsidP="004F6818">
            <w:pPr>
              <w:rPr>
                <w:color w:val="FFFFFF"/>
                <w:sz w:val="16"/>
                <w:szCs w:val="16"/>
              </w:rPr>
            </w:pPr>
            <w:r w:rsidRPr="00BC7B7F">
              <w:rPr>
                <w:color w:val="FFFFFF"/>
                <w:sz w:val="16"/>
                <w:szCs w:val="16"/>
              </w:rPr>
              <w:t>Part II</w:t>
            </w:r>
          </w:p>
        </w:tc>
        <w:tc>
          <w:tcPr>
            <w:tcW w:w="8658" w:type="dxa"/>
            <w:gridSpan w:val="16"/>
            <w:vAlign w:val="center"/>
          </w:tcPr>
          <w:p w:rsidR="00002309" w:rsidRPr="00BC7B7F" w:rsidRDefault="00002309" w:rsidP="004F6818">
            <w:pPr>
              <w:rPr>
                <w:b/>
                <w:sz w:val="16"/>
                <w:szCs w:val="16"/>
              </w:rPr>
            </w:pPr>
            <w:r w:rsidRPr="00BC7B7F">
              <w:rPr>
                <w:sz w:val="16"/>
                <w:szCs w:val="16"/>
              </w:rPr>
              <w:t xml:space="preserve">   </w:t>
            </w:r>
            <w:r w:rsidRPr="00BC7B7F">
              <w:rPr>
                <w:b/>
                <w:sz w:val="16"/>
                <w:szCs w:val="16"/>
              </w:rPr>
              <w:t>Certification</w:t>
            </w:r>
          </w:p>
        </w:tc>
      </w:tr>
      <w:tr w:rsidR="00002309" w:rsidRPr="00BC7B7F">
        <w:tblPrEx>
          <w:tblCellMar>
            <w:top w:w="0" w:type="dxa"/>
            <w:bottom w:w="0" w:type="dxa"/>
          </w:tblCellMar>
        </w:tblPrEx>
        <w:tc>
          <w:tcPr>
            <w:tcW w:w="9576" w:type="dxa"/>
            <w:gridSpan w:val="18"/>
            <w:vAlign w:val="center"/>
          </w:tcPr>
          <w:p w:rsidR="00002309" w:rsidRPr="00BC7B7F" w:rsidRDefault="00002309" w:rsidP="004F6818">
            <w:pPr>
              <w:widowControl w:val="0"/>
              <w:tabs>
                <w:tab w:val="left" w:pos="204"/>
              </w:tabs>
              <w:rPr>
                <w:snapToGrid w:val="0"/>
                <w:sz w:val="16"/>
                <w:szCs w:val="16"/>
              </w:rPr>
            </w:pPr>
            <w:r w:rsidRPr="00BC7B7F">
              <w:rPr>
                <w:snapToGrid w:val="0"/>
                <w:sz w:val="16"/>
                <w:szCs w:val="16"/>
              </w:rPr>
              <w:t>Under penalties of perjury, I certify that:</w:t>
            </w:r>
          </w:p>
          <w:p w:rsidR="00002309" w:rsidRPr="00BC7B7F" w:rsidRDefault="00002309" w:rsidP="004F6818">
            <w:pPr>
              <w:widowControl w:val="0"/>
              <w:tabs>
                <w:tab w:val="left" w:pos="204"/>
              </w:tabs>
              <w:rPr>
                <w:snapToGrid w:val="0"/>
                <w:sz w:val="16"/>
                <w:szCs w:val="16"/>
              </w:rPr>
            </w:pPr>
          </w:p>
          <w:p w:rsidR="00002309" w:rsidRPr="00BC7B7F" w:rsidRDefault="00002309" w:rsidP="004F6818">
            <w:pPr>
              <w:widowControl w:val="0"/>
              <w:numPr>
                <w:ilvl w:val="0"/>
                <w:numId w:val="26"/>
              </w:numPr>
              <w:tabs>
                <w:tab w:val="left" w:pos="266"/>
              </w:tabs>
              <w:spacing w:line="164" w:lineRule="exact"/>
              <w:rPr>
                <w:snapToGrid w:val="0"/>
                <w:sz w:val="16"/>
                <w:szCs w:val="16"/>
              </w:rPr>
            </w:pPr>
            <w:r w:rsidRPr="00BC7B7F">
              <w:rPr>
                <w:snapToGrid w:val="0"/>
                <w:sz w:val="16"/>
                <w:szCs w:val="16"/>
              </w:rPr>
              <w:t>The number shown on this form is my correct taxpayer identification number (or I am waiting for a number to be issued to me), and</w:t>
            </w:r>
          </w:p>
          <w:p w:rsidR="00002309" w:rsidRPr="00BC7B7F" w:rsidRDefault="00002309" w:rsidP="004F6818">
            <w:pPr>
              <w:widowControl w:val="0"/>
              <w:tabs>
                <w:tab w:val="left" w:pos="266"/>
              </w:tabs>
              <w:spacing w:line="164" w:lineRule="exact"/>
              <w:rPr>
                <w:snapToGrid w:val="0"/>
                <w:sz w:val="16"/>
                <w:szCs w:val="16"/>
              </w:rPr>
            </w:pPr>
          </w:p>
          <w:p w:rsidR="00002309" w:rsidRPr="00BC7B7F" w:rsidRDefault="00002309" w:rsidP="004F6818">
            <w:pPr>
              <w:widowControl w:val="0"/>
              <w:tabs>
                <w:tab w:val="left" w:pos="266"/>
              </w:tabs>
              <w:spacing w:line="164" w:lineRule="exact"/>
              <w:ind w:left="266" w:hanging="266"/>
              <w:rPr>
                <w:b/>
                <w:snapToGrid w:val="0"/>
                <w:sz w:val="16"/>
                <w:szCs w:val="16"/>
              </w:rPr>
            </w:pPr>
            <w:r w:rsidRPr="00BC7B7F">
              <w:rPr>
                <w:snapToGrid w:val="0"/>
                <w:sz w:val="16"/>
                <w:szCs w:val="16"/>
              </w:rPr>
              <w:t>2</w:t>
            </w:r>
            <w:r w:rsidRPr="00BC7B7F">
              <w:rPr>
                <w:b/>
                <w:snapToGrid w:val="0"/>
                <w:sz w:val="16"/>
                <w:szCs w:val="16"/>
              </w:rPr>
              <w:t>.</w:t>
            </w:r>
            <w:r w:rsidRPr="00BC7B7F">
              <w:rPr>
                <w:b/>
                <w:snapToGrid w:val="0"/>
                <w:sz w:val="16"/>
                <w:szCs w:val="16"/>
              </w:rPr>
              <w:tab/>
            </w:r>
            <w:r w:rsidRPr="00BC7B7F">
              <w:rPr>
                <w:snapToGrid w:val="0"/>
                <w:sz w:val="16"/>
                <w:szCs w:val="16"/>
              </w:rPr>
              <w:t xml:space="preserve">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w:t>
            </w:r>
            <w:r w:rsidRPr="00BC7B7F">
              <w:rPr>
                <w:b/>
                <w:snapToGrid w:val="0"/>
                <w:sz w:val="16"/>
                <w:szCs w:val="16"/>
              </w:rPr>
              <w:t>and</w:t>
            </w:r>
          </w:p>
          <w:p w:rsidR="00002309" w:rsidRPr="00BC7B7F" w:rsidRDefault="00002309" w:rsidP="004F6818">
            <w:pPr>
              <w:widowControl w:val="0"/>
              <w:tabs>
                <w:tab w:val="left" w:pos="266"/>
              </w:tabs>
              <w:spacing w:line="164" w:lineRule="exact"/>
              <w:rPr>
                <w:b/>
                <w:snapToGrid w:val="0"/>
                <w:sz w:val="16"/>
                <w:szCs w:val="16"/>
              </w:rPr>
            </w:pPr>
          </w:p>
          <w:p w:rsidR="00002309" w:rsidRPr="00BC7B7F" w:rsidRDefault="00002309" w:rsidP="004F6818">
            <w:pPr>
              <w:widowControl w:val="0"/>
              <w:numPr>
                <w:ilvl w:val="0"/>
                <w:numId w:val="27"/>
              </w:numPr>
              <w:tabs>
                <w:tab w:val="left" w:pos="266"/>
              </w:tabs>
              <w:spacing w:line="164" w:lineRule="exact"/>
              <w:rPr>
                <w:snapToGrid w:val="0"/>
                <w:sz w:val="16"/>
                <w:szCs w:val="16"/>
              </w:rPr>
            </w:pPr>
            <w:r w:rsidRPr="00BC7B7F">
              <w:rPr>
                <w:snapToGrid w:val="0"/>
                <w:sz w:val="16"/>
                <w:szCs w:val="16"/>
              </w:rPr>
              <w:t xml:space="preserve">I am a </w:t>
            </w:r>
            <w:smartTag w:uri="urn:schemas-microsoft-com:office:smarttags" w:element="country-region">
              <w:r w:rsidRPr="00BC7B7F">
                <w:rPr>
                  <w:snapToGrid w:val="0"/>
                  <w:sz w:val="16"/>
                  <w:szCs w:val="16"/>
                </w:rPr>
                <w:t>U.S.</w:t>
              </w:r>
            </w:smartTag>
            <w:r w:rsidRPr="00BC7B7F">
              <w:rPr>
                <w:snapToGrid w:val="0"/>
                <w:sz w:val="16"/>
                <w:szCs w:val="16"/>
              </w:rPr>
              <w:t xml:space="preserve"> person (including a </w:t>
            </w:r>
            <w:smartTag w:uri="urn:schemas-microsoft-com:office:smarttags" w:element="country-region">
              <w:smartTag w:uri="urn:schemas-microsoft-com:office:smarttags" w:element="place">
                <w:r w:rsidRPr="00BC7B7F">
                  <w:rPr>
                    <w:snapToGrid w:val="0"/>
                    <w:sz w:val="16"/>
                    <w:szCs w:val="16"/>
                  </w:rPr>
                  <w:t>U.S.</w:t>
                </w:r>
              </w:smartTag>
            </w:smartTag>
            <w:r w:rsidRPr="00BC7B7F">
              <w:rPr>
                <w:snapToGrid w:val="0"/>
                <w:sz w:val="16"/>
                <w:szCs w:val="16"/>
              </w:rPr>
              <w:t xml:space="preserve"> resident alien).</w:t>
            </w:r>
          </w:p>
          <w:p w:rsidR="00002309" w:rsidRPr="00BC7B7F" w:rsidRDefault="00002309" w:rsidP="004F6818">
            <w:pPr>
              <w:widowControl w:val="0"/>
              <w:tabs>
                <w:tab w:val="left" w:pos="266"/>
              </w:tabs>
              <w:spacing w:line="164" w:lineRule="exact"/>
              <w:rPr>
                <w:snapToGrid w:val="0"/>
                <w:sz w:val="16"/>
                <w:szCs w:val="16"/>
              </w:rPr>
            </w:pPr>
          </w:p>
          <w:p w:rsidR="00002309" w:rsidRPr="00BC7B7F" w:rsidRDefault="00002309" w:rsidP="004F6818">
            <w:pPr>
              <w:widowControl w:val="0"/>
              <w:tabs>
                <w:tab w:val="left" w:pos="204"/>
              </w:tabs>
              <w:spacing w:line="164" w:lineRule="exact"/>
              <w:rPr>
                <w:sz w:val="16"/>
                <w:szCs w:val="16"/>
              </w:rPr>
            </w:pPr>
            <w:r w:rsidRPr="00BC7B7F">
              <w:rPr>
                <w:snapToGrid w:val="0"/>
                <w:sz w:val="16"/>
                <w:szCs w:val="16"/>
              </w:rPr>
              <w:t xml:space="preserve">Certification instructions. You must cross out item </w:t>
            </w:r>
            <w:r w:rsidRPr="00BC7B7F">
              <w:rPr>
                <w:b/>
                <w:snapToGrid w:val="0"/>
                <w:sz w:val="16"/>
                <w:szCs w:val="16"/>
              </w:rPr>
              <w:t xml:space="preserve">2 </w:t>
            </w:r>
            <w:r w:rsidRPr="00BC7B7F">
              <w:rPr>
                <w:snapToGrid w:val="0"/>
                <w:sz w:val="16"/>
                <w:szCs w:val="16"/>
              </w:rPr>
              <w:t>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4.)</w:t>
            </w:r>
          </w:p>
        </w:tc>
      </w:tr>
      <w:tr w:rsidR="00002309" w:rsidRPr="00BC7B7F">
        <w:tblPrEx>
          <w:tblCellMar>
            <w:top w:w="0" w:type="dxa"/>
            <w:bottom w:w="0" w:type="dxa"/>
          </w:tblCellMar>
        </w:tblPrEx>
        <w:tc>
          <w:tcPr>
            <w:tcW w:w="738" w:type="dxa"/>
            <w:vAlign w:val="center"/>
          </w:tcPr>
          <w:p w:rsidR="00002309" w:rsidRPr="00BC7B7F" w:rsidRDefault="00002309" w:rsidP="004F6818">
            <w:pPr>
              <w:rPr>
                <w:b/>
                <w:sz w:val="16"/>
                <w:szCs w:val="16"/>
              </w:rPr>
            </w:pPr>
            <w:r w:rsidRPr="00BC7B7F">
              <w:rPr>
                <w:b/>
                <w:sz w:val="16"/>
                <w:szCs w:val="16"/>
              </w:rPr>
              <w:t>Sign Here</w:t>
            </w:r>
          </w:p>
        </w:tc>
        <w:tc>
          <w:tcPr>
            <w:tcW w:w="5940" w:type="dxa"/>
            <w:gridSpan w:val="5"/>
            <w:vAlign w:val="center"/>
          </w:tcPr>
          <w:p w:rsidR="00002309" w:rsidRPr="00BC7B7F" w:rsidRDefault="00002309" w:rsidP="004F6818">
            <w:pPr>
              <w:rPr>
                <w:b/>
                <w:sz w:val="16"/>
                <w:szCs w:val="16"/>
              </w:rPr>
            </w:pPr>
            <w:r w:rsidRPr="00BC7B7F">
              <w:rPr>
                <w:b/>
                <w:sz w:val="16"/>
                <w:szCs w:val="16"/>
              </w:rPr>
              <w:t>Signature of</w:t>
            </w:r>
          </w:p>
          <w:p w:rsidR="00002309" w:rsidRPr="00BC7B7F" w:rsidRDefault="00002309" w:rsidP="004F6818">
            <w:pPr>
              <w:rPr>
                <w:b/>
                <w:sz w:val="16"/>
                <w:szCs w:val="16"/>
              </w:rPr>
            </w:pPr>
            <w:smartTag w:uri="urn:schemas-microsoft-com:office:smarttags" w:element="country-region">
              <w:smartTag w:uri="urn:schemas-microsoft-com:office:smarttags" w:element="place">
                <w:r w:rsidRPr="00BC7B7F">
                  <w:rPr>
                    <w:b/>
                    <w:sz w:val="16"/>
                    <w:szCs w:val="16"/>
                  </w:rPr>
                  <w:t>U. S.</w:t>
                </w:r>
              </w:smartTag>
            </w:smartTag>
            <w:r w:rsidRPr="00BC7B7F">
              <w:rPr>
                <w:b/>
                <w:sz w:val="16"/>
                <w:szCs w:val="16"/>
              </w:rPr>
              <w:t xml:space="preserve"> person</w:t>
            </w:r>
          </w:p>
        </w:tc>
        <w:tc>
          <w:tcPr>
            <w:tcW w:w="630" w:type="dxa"/>
            <w:gridSpan w:val="3"/>
            <w:vAlign w:val="bottom"/>
          </w:tcPr>
          <w:p w:rsidR="00002309" w:rsidRPr="00BC7B7F" w:rsidRDefault="00002309" w:rsidP="004F6818">
            <w:pPr>
              <w:rPr>
                <w:b/>
                <w:sz w:val="18"/>
                <w:szCs w:val="18"/>
              </w:rPr>
            </w:pPr>
            <w:r w:rsidRPr="00BC7B7F">
              <w:rPr>
                <w:b/>
                <w:sz w:val="18"/>
                <w:szCs w:val="18"/>
              </w:rPr>
              <w:t>Date</w:t>
            </w:r>
          </w:p>
        </w:tc>
        <w:tc>
          <w:tcPr>
            <w:tcW w:w="2268" w:type="dxa"/>
            <w:gridSpan w:val="9"/>
            <w:vAlign w:val="center"/>
          </w:tcPr>
          <w:p w:rsidR="00002309" w:rsidRPr="00BC7B7F" w:rsidRDefault="00002309" w:rsidP="004F6818">
            <w:pPr>
              <w:rPr>
                <w:sz w:val="18"/>
                <w:szCs w:val="18"/>
              </w:rPr>
            </w:pPr>
            <w:r w:rsidRPr="00BC7B7F">
              <w:rPr>
                <w:sz w:val="18"/>
                <w:szCs w:val="18"/>
              </w:rPr>
              <w:fldChar w:fldCharType="begin">
                <w:ffData>
                  <w:name w:val="Text6"/>
                  <w:enabled/>
                  <w:calcOnExit w:val="0"/>
                  <w:textInput>
                    <w:maxLength w:val="15"/>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p>
        </w:tc>
      </w:tr>
      <w:tr w:rsidR="00002309" w:rsidRPr="00BC7B7F">
        <w:tblPrEx>
          <w:tblCellMar>
            <w:top w:w="0" w:type="dxa"/>
            <w:bottom w:w="0" w:type="dxa"/>
          </w:tblCellMar>
        </w:tblPrEx>
        <w:tc>
          <w:tcPr>
            <w:tcW w:w="4788" w:type="dxa"/>
            <w:gridSpan w:val="4"/>
            <w:tcBorders>
              <w:right w:val="nil"/>
            </w:tcBorders>
          </w:tcPr>
          <w:p w:rsidR="00002309" w:rsidRPr="00BC7B7F" w:rsidRDefault="00002309" w:rsidP="004F6818">
            <w:pPr>
              <w:widowControl w:val="0"/>
              <w:tabs>
                <w:tab w:val="left" w:pos="204"/>
              </w:tabs>
              <w:rPr>
                <w:b/>
                <w:snapToGrid w:val="0"/>
                <w:sz w:val="16"/>
                <w:szCs w:val="16"/>
              </w:rPr>
            </w:pPr>
            <w:r w:rsidRPr="00BC7B7F">
              <w:rPr>
                <w:b/>
                <w:snapToGrid w:val="0"/>
                <w:sz w:val="16"/>
                <w:szCs w:val="16"/>
              </w:rPr>
              <w:t>Purpose of Form</w:t>
            </w:r>
          </w:p>
          <w:p w:rsidR="00002309" w:rsidRPr="00BC7B7F" w:rsidRDefault="00002309" w:rsidP="004F6818">
            <w:pPr>
              <w:widowControl w:val="0"/>
              <w:tabs>
                <w:tab w:val="left" w:pos="204"/>
              </w:tabs>
              <w:spacing w:line="164" w:lineRule="exact"/>
              <w:rPr>
                <w:snapToGrid w:val="0"/>
                <w:sz w:val="16"/>
                <w:szCs w:val="16"/>
              </w:rPr>
            </w:pPr>
            <w:r w:rsidRPr="00BC7B7F">
              <w:rPr>
                <w:snapToGrid w:val="0"/>
                <w:sz w:val="16"/>
                <w:szCs w:val="16"/>
              </w:rPr>
              <w:t>A person who is required to file an information return with the IRS,. must obtain your correct taxpayer identification number CnN) to report, for example, income paid to you, real estate transactions, mortgage interest you paid, acquisition or abandonment of secured property, cancellation of debt, or contiibutions you made to an IRA.</w:t>
            </w:r>
          </w:p>
          <w:p w:rsidR="00002309" w:rsidRPr="00BC7B7F" w:rsidRDefault="00002309" w:rsidP="004F6818">
            <w:pPr>
              <w:widowControl w:val="0"/>
              <w:tabs>
                <w:tab w:val="left" w:pos="204"/>
              </w:tabs>
              <w:spacing w:line="175" w:lineRule="exact"/>
              <w:rPr>
                <w:snapToGrid w:val="0"/>
                <w:sz w:val="16"/>
                <w:szCs w:val="16"/>
              </w:rPr>
            </w:pPr>
            <w:smartTag w:uri="urn:schemas-microsoft-com:office:smarttags" w:element="country-region">
              <w:smartTag w:uri="urn:schemas-microsoft-com:office:smarttags" w:element="place">
                <w:r w:rsidRPr="00BC7B7F">
                  <w:rPr>
                    <w:snapToGrid w:val="0"/>
                    <w:sz w:val="16"/>
                    <w:szCs w:val="16"/>
                  </w:rPr>
                  <w:t>U.S.</w:t>
                </w:r>
              </w:smartTag>
            </w:smartTag>
            <w:r w:rsidRPr="00BC7B7F">
              <w:rPr>
                <w:snapToGrid w:val="0"/>
                <w:sz w:val="16"/>
                <w:szCs w:val="16"/>
              </w:rPr>
              <w:t xml:space="preserve"> person. Use Form W-9 only if you are a </w:t>
            </w:r>
            <w:smartTag w:uri="urn:schemas-microsoft-com:office:smarttags" w:element="country-region">
              <w:smartTag w:uri="urn:schemas-microsoft-com:office:smarttags" w:element="place">
                <w:r w:rsidRPr="00BC7B7F">
                  <w:rPr>
                    <w:snapToGrid w:val="0"/>
                    <w:sz w:val="16"/>
                    <w:szCs w:val="16"/>
                  </w:rPr>
                  <w:t>U.S.</w:t>
                </w:r>
              </w:smartTag>
            </w:smartTag>
            <w:r w:rsidRPr="00BC7B7F">
              <w:rPr>
                <w:snapToGrid w:val="0"/>
                <w:sz w:val="16"/>
                <w:szCs w:val="16"/>
              </w:rPr>
              <w:t xml:space="preserve"> person (including a resident alien), to provide your correct TIN to the person requesting it (the requester) and, when applicable, to:</w:t>
            </w:r>
          </w:p>
          <w:p w:rsidR="00002309" w:rsidRPr="00BC7B7F" w:rsidRDefault="00002309" w:rsidP="004F6818">
            <w:pPr>
              <w:widowControl w:val="0"/>
              <w:tabs>
                <w:tab w:val="left" w:pos="204"/>
              </w:tabs>
              <w:spacing w:line="175" w:lineRule="exact"/>
              <w:rPr>
                <w:snapToGrid w:val="0"/>
                <w:sz w:val="16"/>
                <w:szCs w:val="16"/>
              </w:rPr>
            </w:pPr>
          </w:p>
          <w:p w:rsidR="00002309" w:rsidRPr="00BC7B7F" w:rsidRDefault="00002309" w:rsidP="004F6818">
            <w:pPr>
              <w:widowControl w:val="0"/>
              <w:tabs>
                <w:tab w:val="left" w:pos="158"/>
                <w:tab w:val="left" w:pos="334"/>
              </w:tabs>
              <w:spacing w:line="175" w:lineRule="exact"/>
              <w:ind w:firstLine="158"/>
              <w:rPr>
                <w:snapToGrid w:val="0"/>
                <w:sz w:val="16"/>
                <w:szCs w:val="16"/>
              </w:rPr>
            </w:pPr>
            <w:r w:rsidRPr="00BC7B7F">
              <w:rPr>
                <w:snapToGrid w:val="0"/>
                <w:sz w:val="16"/>
                <w:szCs w:val="16"/>
              </w:rPr>
              <w:t>1.</w:t>
            </w:r>
            <w:r w:rsidRPr="00BC7B7F">
              <w:rPr>
                <w:snapToGrid w:val="0"/>
                <w:sz w:val="16"/>
                <w:szCs w:val="16"/>
              </w:rPr>
              <w:tab/>
              <w:t>Certify that the TIN you are giving is correct (or you are waiting for a number to be issued),</w:t>
            </w:r>
          </w:p>
          <w:p w:rsidR="00002309" w:rsidRPr="00BC7B7F" w:rsidRDefault="00002309" w:rsidP="004F6818">
            <w:pPr>
              <w:widowControl w:val="0"/>
              <w:tabs>
                <w:tab w:val="left" w:pos="158"/>
                <w:tab w:val="left" w:pos="334"/>
              </w:tabs>
              <w:spacing w:line="175" w:lineRule="exact"/>
              <w:rPr>
                <w:snapToGrid w:val="0"/>
                <w:sz w:val="16"/>
                <w:szCs w:val="16"/>
              </w:rPr>
            </w:pPr>
          </w:p>
          <w:p w:rsidR="00002309" w:rsidRPr="00BC7B7F" w:rsidRDefault="00002309" w:rsidP="004F6818">
            <w:pPr>
              <w:widowControl w:val="0"/>
              <w:tabs>
                <w:tab w:val="left" w:pos="158"/>
                <w:tab w:val="left" w:pos="334"/>
              </w:tabs>
              <w:spacing w:line="175" w:lineRule="exact"/>
              <w:ind w:firstLine="158"/>
              <w:rPr>
                <w:snapToGrid w:val="0"/>
                <w:sz w:val="16"/>
                <w:szCs w:val="16"/>
              </w:rPr>
            </w:pPr>
            <w:r w:rsidRPr="00BC7B7F">
              <w:rPr>
                <w:snapToGrid w:val="0"/>
                <w:sz w:val="16"/>
                <w:szCs w:val="16"/>
              </w:rPr>
              <w:t>2.</w:t>
            </w:r>
            <w:r w:rsidRPr="00BC7B7F">
              <w:rPr>
                <w:snapToGrid w:val="0"/>
                <w:sz w:val="16"/>
                <w:szCs w:val="16"/>
              </w:rPr>
              <w:tab/>
              <w:t>Certify that you are not subject to backup withholding,</w:t>
            </w:r>
          </w:p>
          <w:p w:rsidR="00002309" w:rsidRPr="00BC7B7F" w:rsidRDefault="00002309" w:rsidP="004F6818">
            <w:pPr>
              <w:widowControl w:val="0"/>
              <w:tabs>
                <w:tab w:val="left" w:pos="158"/>
                <w:tab w:val="left" w:pos="334"/>
              </w:tabs>
              <w:spacing w:line="175" w:lineRule="exact"/>
              <w:rPr>
                <w:snapToGrid w:val="0"/>
                <w:sz w:val="16"/>
                <w:szCs w:val="16"/>
              </w:rPr>
            </w:pPr>
          </w:p>
          <w:p w:rsidR="00002309" w:rsidRPr="00BC7B7F" w:rsidRDefault="00002309" w:rsidP="004F6818">
            <w:pPr>
              <w:widowControl w:val="0"/>
              <w:tabs>
                <w:tab w:val="left" w:pos="158"/>
                <w:tab w:val="left" w:pos="334"/>
              </w:tabs>
              <w:spacing w:line="175" w:lineRule="exact"/>
              <w:ind w:firstLine="158"/>
              <w:rPr>
                <w:snapToGrid w:val="0"/>
                <w:sz w:val="16"/>
                <w:szCs w:val="16"/>
              </w:rPr>
            </w:pPr>
            <w:r w:rsidRPr="00BC7B7F">
              <w:rPr>
                <w:snapToGrid w:val="0"/>
                <w:sz w:val="16"/>
                <w:szCs w:val="16"/>
              </w:rPr>
              <w:t>3.</w:t>
            </w:r>
            <w:r w:rsidRPr="00BC7B7F">
              <w:rPr>
                <w:snapToGrid w:val="0"/>
                <w:sz w:val="16"/>
                <w:szCs w:val="16"/>
              </w:rPr>
              <w:tab/>
              <w:t xml:space="preserve">Claim exemption from backup withholding if you are a </w:t>
            </w:r>
            <w:smartTag w:uri="urn:schemas-microsoft-com:office:smarttags" w:element="country-region">
              <w:smartTag w:uri="urn:schemas-microsoft-com:office:smarttags" w:element="place">
                <w:r w:rsidRPr="00BC7B7F">
                  <w:rPr>
                    <w:snapToGrid w:val="0"/>
                    <w:sz w:val="16"/>
                    <w:szCs w:val="16"/>
                  </w:rPr>
                  <w:t>U.S.</w:t>
                </w:r>
              </w:smartTag>
            </w:smartTag>
            <w:r w:rsidRPr="00BC7B7F">
              <w:rPr>
                <w:snapToGrid w:val="0"/>
                <w:sz w:val="16"/>
                <w:szCs w:val="16"/>
              </w:rPr>
              <w:t xml:space="preserve"> exempt payee. -</w:t>
            </w:r>
          </w:p>
          <w:p w:rsidR="00002309" w:rsidRPr="00BC7B7F" w:rsidRDefault="00002309" w:rsidP="004F6818">
            <w:pPr>
              <w:widowControl w:val="0"/>
              <w:tabs>
                <w:tab w:val="left" w:pos="153"/>
                <w:tab w:val="left" w:pos="612"/>
              </w:tabs>
              <w:spacing w:line="175" w:lineRule="exact"/>
              <w:ind w:firstLine="153"/>
              <w:rPr>
                <w:i/>
                <w:snapToGrid w:val="0"/>
                <w:sz w:val="16"/>
                <w:szCs w:val="16"/>
              </w:rPr>
            </w:pPr>
            <w:r w:rsidRPr="00BC7B7F">
              <w:rPr>
                <w:b/>
                <w:snapToGrid w:val="0"/>
                <w:sz w:val="16"/>
                <w:szCs w:val="16"/>
              </w:rPr>
              <w:t>Note:</w:t>
            </w:r>
            <w:r w:rsidRPr="00BC7B7F">
              <w:rPr>
                <w:b/>
                <w:snapToGrid w:val="0"/>
                <w:sz w:val="16"/>
                <w:szCs w:val="16"/>
              </w:rPr>
              <w:tab/>
            </w:r>
            <w:r w:rsidRPr="00BC7B7F">
              <w:rPr>
                <w:i/>
                <w:snapToGrid w:val="0"/>
                <w:sz w:val="16"/>
                <w:szCs w:val="16"/>
              </w:rPr>
              <w:t>If a requester gives you a form other than Form W-9 to request your TIN, you must use the requester’s form if it is substantially similar to this Form W-9.</w:t>
            </w:r>
          </w:p>
          <w:p w:rsidR="00002309" w:rsidRPr="00BC7B7F" w:rsidRDefault="00002309" w:rsidP="004F6818">
            <w:pPr>
              <w:widowControl w:val="0"/>
              <w:tabs>
                <w:tab w:val="left" w:pos="204"/>
              </w:tabs>
              <w:rPr>
                <w:b/>
                <w:snapToGrid w:val="0"/>
                <w:sz w:val="16"/>
                <w:szCs w:val="16"/>
              </w:rPr>
            </w:pPr>
            <w:r w:rsidRPr="00BC7B7F">
              <w:rPr>
                <w:b/>
                <w:snapToGrid w:val="0"/>
                <w:sz w:val="16"/>
                <w:szCs w:val="16"/>
              </w:rPr>
              <w:t>Foreign person. If you are a foreign person, use the</w:t>
            </w:r>
          </w:p>
          <w:p w:rsidR="00002309" w:rsidRPr="00BC7B7F" w:rsidRDefault="00002309" w:rsidP="004F6818">
            <w:pPr>
              <w:rPr>
                <w:sz w:val="16"/>
                <w:szCs w:val="16"/>
              </w:rPr>
            </w:pPr>
            <w:r w:rsidRPr="00BC7B7F">
              <w:rPr>
                <w:snapToGrid w:val="0"/>
                <w:sz w:val="16"/>
                <w:szCs w:val="16"/>
              </w:rPr>
              <w:t xml:space="preserve">appropriate Form W-8 (see </w:t>
            </w:r>
            <w:r w:rsidRPr="00BC7B7F">
              <w:rPr>
                <w:b/>
                <w:snapToGrid w:val="0"/>
                <w:sz w:val="16"/>
                <w:szCs w:val="16"/>
              </w:rPr>
              <w:t xml:space="preserve">Pub. 515, </w:t>
            </w:r>
            <w:r w:rsidRPr="00BC7B7F">
              <w:rPr>
                <w:snapToGrid w:val="0"/>
                <w:sz w:val="16"/>
                <w:szCs w:val="16"/>
              </w:rPr>
              <w:t>Withholding of Tax on Nonresident Aliens and Foreign Entities).or</w:t>
            </w:r>
            <w:r w:rsidR="003F0D3E">
              <w:rPr>
                <w:snapToGrid w:val="0"/>
                <w:sz w:val="16"/>
                <w:szCs w:val="16"/>
              </w:rPr>
              <w:t xml:space="preserve">  </w:t>
            </w:r>
            <w:r w:rsidR="003F0D3E" w:rsidRPr="00BC7B7F">
              <w:rPr>
                <w:b/>
                <w:snapToGrid w:val="0"/>
                <w:sz w:val="18"/>
                <w:szCs w:val="18"/>
              </w:rPr>
              <w:t>Nonresident alien who becomes a resident alien.</w:t>
            </w:r>
          </w:p>
        </w:tc>
        <w:tc>
          <w:tcPr>
            <w:tcW w:w="4788" w:type="dxa"/>
            <w:gridSpan w:val="14"/>
            <w:tcBorders>
              <w:left w:val="nil"/>
            </w:tcBorders>
          </w:tcPr>
          <w:p w:rsidR="00002309" w:rsidRPr="00BC7B7F" w:rsidRDefault="00002309" w:rsidP="004F6818">
            <w:pPr>
              <w:widowControl w:val="0"/>
              <w:tabs>
                <w:tab w:val="left" w:pos="204"/>
              </w:tabs>
              <w:spacing w:line="175" w:lineRule="exact"/>
              <w:rPr>
                <w:snapToGrid w:val="0"/>
                <w:sz w:val="18"/>
                <w:szCs w:val="18"/>
              </w:rPr>
            </w:pPr>
            <w:r w:rsidRPr="00BC7B7F">
              <w:rPr>
                <w:snapToGrid w:val="0"/>
                <w:sz w:val="18"/>
                <w:szCs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sidRPr="00BC7B7F">
                  <w:rPr>
                    <w:snapToGrid w:val="0"/>
                    <w:sz w:val="18"/>
                    <w:szCs w:val="18"/>
                  </w:rPr>
                  <w:t>U.S.</w:t>
                </w:r>
              </w:smartTag>
            </w:smartTag>
            <w:r w:rsidRPr="00BC7B7F">
              <w:rPr>
                <w:snapToGrid w:val="0"/>
                <w:sz w:val="18"/>
                <w:szCs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country-region">
              <w:smartTag w:uri="urn:schemas-microsoft-com:office:smarttags" w:element="place">
                <w:r w:rsidRPr="00BC7B7F">
                  <w:rPr>
                    <w:snapToGrid w:val="0"/>
                    <w:sz w:val="18"/>
                    <w:szCs w:val="18"/>
                  </w:rPr>
                  <w:t>U.S.</w:t>
                </w:r>
              </w:smartTag>
            </w:smartTag>
            <w:r w:rsidRPr="00BC7B7F">
              <w:rPr>
                <w:snapToGrid w:val="0"/>
                <w:sz w:val="18"/>
                <w:szCs w:val="18"/>
              </w:rPr>
              <w:t xml:space="preserve"> resident alien for tax purposes.</w:t>
            </w:r>
          </w:p>
          <w:p w:rsidR="00002309" w:rsidRPr="00BC7B7F" w:rsidRDefault="00002309" w:rsidP="004F6818">
            <w:pPr>
              <w:widowControl w:val="0"/>
              <w:tabs>
                <w:tab w:val="left" w:pos="204"/>
              </w:tabs>
              <w:spacing w:line="175" w:lineRule="exact"/>
              <w:rPr>
                <w:snapToGrid w:val="0"/>
                <w:sz w:val="18"/>
                <w:szCs w:val="18"/>
              </w:rPr>
            </w:pPr>
          </w:p>
          <w:p w:rsidR="00002309" w:rsidRPr="00BC7B7F" w:rsidRDefault="00002309" w:rsidP="004F6818">
            <w:pPr>
              <w:widowControl w:val="0"/>
              <w:tabs>
                <w:tab w:val="left" w:pos="158"/>
              </w:tabs>
              <w:spacing w:line="175" w:lineRule="exact"/>
              <w:ind w:firstLine="158"/>
              <w:rPr>
                <w:snapToGrid w:val="0"/>
                <w:sz w:val="18"/>
                <w:szCs w:val="18"/>
              </w:rPr>
            </w:pPr>
            <w:r w:rsidRPr="00BC7B7F">
              <w:rPr>
                <w:snapToGrid w:val="0"/>
                <w:sz w:val="18"/>
                <w:szCs w:val="18"/>
              </w:rPr>
              <w:t xml:space="preserve">If you are a </w:t>
            </w:r>
            <w:smartTag w:uri="urn:schemas-microsoft-com:office:smarttags" w:element="country-region">
              <w:r w:rsidRPr="00BC7B7F">
                <w:rPr>
                  <w:snapToGrid w:val="0"/>
                  <w:sz w:val="18"/>
                  <w:szCs w:val="18"/>
                </w:rPr>
                <w:t>U.S.</w:t>
              </w:r>
            </w:smartTag>
            <w:r w:rsidRPr="00BC7B7F">
              <w:rPr>
                <w:snapToGrid w:val="0"/>
                <w:sz w:val="18"/>
                <w:szCs w:val="18"/>
              </w:rPr>
              <w:t xml:space="preserve"> resident alien who is relying on an exception contained in the saving clause of a tax treaty to claim an exemption from </w:t>
            </w:r>
            <w:smartTag w:uri="urn:schemas-microsoft-com:office:smarttags" w:element="country-region">
              <w:smartTag w:uri="urn:schemas-microsoft-com:office:smarttags" w:element="place">
                <w:r w:rsidRPr="00BC7B7F">
                  <w:rPr>
                    <w:snapToGrid w:val="0"/>
                    <w:sz w:val="18"/>
                    <w:szCs w:val="18"/>
                  </w:rPr>
                  <w:t>U.S.</w:t>
                </w:r>
              </w:smartTag>
            </w:smartTag>
            <w:r w:rsidRPr="00BC7B7F">
              <w:rPr>
                <w:snapToGrid w:val="0"/>
                <w:sz w:val="18"/>
                <w:szCs w:val="18"/>
              </w:rPr>
              <w:t xml:space="preserve"> tax on certain types of income, you must attach a statement that specifies the following five items:</w:t>
            </w:r>
          </w:p>
          <w:p w:rsidR="00002309" w:rsidRPr="00BC7B7F" w:rsidRDefault="00002309" w:rsidP="004F6818">
            <w:pPr>
              <w:widowControl w:val="0"/>
              <w:tabs>
                <w:tab w:val="left" w:pos="153"/>
                <w:tab w:val="left" w:pos="340"/>
              </w:tabs>
              <w:spacing w:line="164" w:lineRule="exact"/>
              <w:ind w:firstLine="153"/>
              <w:rPr>
                <w:snapToGrid w:val="0"/>
                <w:sz w:val="18"/>
                <w:szCs w:val="18"/>
              </w:rPr>
            </w:pPr>
            <w:r w:rsidRPr="00BC7B7F">
              <w:rPr>
                <w:snapToGrid w:val="0"/>
                <w:sz w:val="18"/>
                <w:szCs w:val="18"/>
              </w:rPr>
              <w:t>1.</w:t>
            </w:r>
            <w:r w:rsidRPr="00BC7B7F">
              <w:rPr>
                <w:snapToGrid w:val="0"/>
                <w:sz w:val="18"/>
                <w:szCs w:val="18"/>
              </w:rPr>
              <w:tab/>
              <w:t>The treaty country. Generally, this must be the same treaty under which you claimed exemption from tax as a nonresident alien.</w:t>
            </w:r>
          </w:p>
          <w:p w:rsidR="00002309" w:rsidRPr="00BC7B7F" w:rsidRDefault="00002309" w:rsidP="004F6818">
            <w:pPr>
              <w:widowControl w:val="0"/>
              <w:tabs>
                <w:tab w:val="left" w:pos="158"/>
                <w:tab w:val="left" w:pos="334"/>
              </w:tabs>
              <w:spacing w:line="175" w:lineRule="exact"/>
              <w:ind w:firstLine="158"/>
              <w:rPr>
                <w:snapToGrid w:val="0"/>
                <w:sz w:val="18"/>
                <w:szCs w:val="18"/>
              </w:rPr>
            </w:pPr>
            <w:r w:rsidRPr="00BC7B7F">
              <w:rPr>
                <w:snapToGrid w:val="0"/>
                <w:sz w:val="18"/>
                <w:szCs w:val="18"/>
              </w:rPr>
              <w:t>2.</w:t>
            </w:r>
            <w:r w:rsidRPr="00BC7B7F">
              <w:rPr>
                <w:snapToGrid w:val="0"/>
                <w:sz w:val="18"/>
                <w:szCs w:val="18"/>
              </w:rPr>
              <w:tab/>
              <w:t>The treaty article addressing the income.</w:t>
            </w:r>
          </w:p>
          <w:p w:rsidR="00002309" w:rsidRPr="00BC7B7F" w:rsidRDefault="00002309" w:rsidP="004F6818">
            <w:pPr>
              <w:widowControl w:val="0"/>
              <w:tabs>
                <w:tab w:val="left" w:pos="158"/>
                <w:tab w:val="left" w:pos="334"/>
              </w:tabs>
              <w:spacing w:line="175" w:lineRule="exact"/>
              <w:ind w:firstLine="158"/>
              <w:rPr>
                <w:snapToGrid w:val="0"/>
                <w:sz w:val="18"/>
                <w:szCs w:val="18"/>
              </w:rPr>
            </w:pPr>
            <w:r w:rsidRPr="00BC7B7F">
              <w:rPr>
                <w:b/>
                <w:snapToGrid w:val="0"/>
                <w:sz w:val="18"/>
                <w:szCs w:val="18"/>
              </w:rPr>
              <w:t>3.</w:t>
            </w:r>
            <w:r w:rsidRPr="00BC7B7F">
              <w:rPr>
                <w:b/>
                <w:snapToGrid w:val="0"/>
                <w:sz w:val="18"/>
                <w:szCs w:val="18"/>
              </w:rPr>
              <w:tab/>
            </w:r>
            <w:r w:rsidRPr="00BC7B7F">
              <w:rPr>
                <w:snapToGrid w:val="0"/>
                <w:sz w:val="18"/>
                <w:szCs w:val="18"/>
              </w:rPr>
              <w:t>The article number (or location) in the tax treaty that contains the saving clause and its exceptions.</w:t>
            </w:r>
          </w:p>
          <w:p w:rsidR="00002309" w:rsidRPr="00BC7B7F" w:rsidRDefault="00002309" w:rsidP="004F6818">
            <w:pPr>
              <w:widowControl w:val="0"/>
              <w:tabs>
                <w:tab w:val="left" w:pos="158"/>
                <w:tab w:val="left" w:pos="334"/>
              </w:tabs>
              <w:spacing w:line="175" w:lineRule="exact"/>
              <w:ind w:firstLine="158"/>
              <w:rPr>
                <w:snapToGrid w:val="0"/>
                <w:sz w:val="18"/>
                <w:szCs w:val="18"/>
              </w:rPr>
            </w:pPr>
            <w:r w:rsidRPr="00BC7B7F">
              <w:rPr>
                <w:snapToGrid w:val="0"/>
                <w:sz w:val="18"/>
                <w:szCs w:val="18"/>
              </w:rPr>
              <w:t>4.</w:t>
            </w:r>
            <w:r w:rsidRPr="00BC7B7F">
              <w:rPr>
                <w:snapToGrid w:val="0"/>
                <w:sz w:val="18"/>
                <w:szCs w:val="18"/>
              </w:rPr>
              <w:tab/>
              <w:t>The type and amount of income that qualifies for the exemption from tax.</w:t>
            </w:r>
          </w:p>
          <w:p w:rsidR="00002309" w:rsidRPr="00BC7B7F" w:rsidRDefault="00002309" w:rsidP="004F6818">
            <w:pPr>
              <w:widowControl w:val="0"/>
              <w:tabs>
                <w:tab w:val="left" w:pos="153"/>
                <w:tab w:val="left" w:pos="340"/>
              </w:tabs>
              <w:spacing w:line="164" w:lineRule="exact"/>
              <w:ind w:firstLine="153"/>
              <w:rPr>
                <w:snapToGrid w:val="0"/>
                <w:sz w:val="18"/>
                <w:szCs w:val="18"/>
              </w:rPr>
            </w:pPr>
            <w:r w:rsidRPr="00BC7B7F">
              <w:rPr>
                <w:snapToGrid w:val="0"/>
                <w:sz w:val="18"/>
                <w:szCs w:val="18"/>
              </w:rPr>
              <w:t>5.</w:t>
            </w:r>
            <w:r w:rsidRPr="00BC7B7F">
              <w:rPr>
                <w:snapToGrid w:val="0"/>
                <w:sz w:val="18"/>
                <w:szCs w:val="18"/>
              </w:rPr>
              <w:tab/>
              <w:t>Sufficient facts to justify the exemption from tax under the terms of the treaty article.</w:t>
            </w:r>
          </w:p>
          <w:p w:rsidR="00002309" w:rsidRPr="00BC7B7F" w:rsidRDefault="00002309" w:rsidP="004F6818">
            <w:pPr>
              <w:rPr>
                <w:sz w:val="18"/>
                <w:szCs w:val="18"/>
              </w:rPr>
            </w:pPr>
          </w:p>
        </w:tc>
      </w:tr>
    </w:tbl>
    <w:p w:rsidR="000F367C" w:rsidRDefault="00002309" w:rsidP="00002309">
      <w:pPr>
        <w:rPr>
          <w:sz w:val="18"/>
          <w:szCs w:val="18"/>
        </w:rPr>
      </w:pPr>
      <w:r w:rsidRPr="00BC7B7F">
        <w:rPr>
          <w:sz w:val="18"/>
          <w:szCs w:val="18"/>
        </w:rPr>
        <w:t xml:space="preserve">Cat. No 10231x  Form  </w:t>
      </w:r>
      <w:r w:rsidR="003F0D3E">
        <w:rPr>
          <w:sz w:val="18"/>
          <w:szCs w:val="18"/>
        </w:rPr>
        <w:t>W</w:t>
      </w:r>
      <w:r w:rsidRPr="00BC7B7F">
        <w:rPr>
          <w:sz w:val="18"/>
          <w:szCs w:val="18"/>
        </w:rPr>
        <w:t xml:space="preserve">                                                                                              </w:t>
      </w:r>
      <w:r w:rsidRPr="00BC7B7F">
        <w:rPr>
          <w:sz w:val="18"/>
          <w:szCs w:val="18"/>
        </w:rPr>
        <w:tab/>
      </w:r>
      <w:r w:rsidRPr="00BC7B7F">
        <w:rPr>
          <w:sz w:val="18"/>
          <w:szCs w:val="18"/>
        </w:rPr>
        <w:tab/>
      </w:r>
      <w:r w:rsidRPr="00BC7B7F">
        <w:rPr>
          <w:sz w:val="18"/>
          <w:szCs w:val="18"/>
        </w:rPr>
        <w:tab/>
      </w:r>
      <w:r w:rsidRPr="00BC7B7F">
        <w:rPr>
          <w:sz w:val="18"/>
          <w:szCs w:val="18"/>
        </w:rPr>
        <w:tab/>
      </w:r>
      <w:r w:rsidRPr="00BC7B7F">
        <w:rPr>
          <w:sz w:val="18"/>
          <w:szCs w:val="18"/>
        </w:rPr>
        <w:tab/>
      </w:r>
      <w:r w:rsidRPr="00BC7B7F">
        <w:rPr>
          <w:sz w:val="18"/>
          <w:szCs w:val="18"/>
        </w:rPr>
        <w:tab/>
        <w:t xml:space="preserve">  </w:t>
      </w:r>
    </w:p>
    <w:p w:rsidR="000F367C" w:rsidRDefault="000F367C" w:rsidP="00002309">
      <w:pPr>
        <w:rPr>
          <w:sz w:val="18"/>
          <w:szCs w:val="18"/>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Pr="00B2674E" w:rsidRDefault="001140DF" w:rsidP="001140DF">
      <w:pPr>
        <w:ind w:left="1080"/>
        <w:rPr>
          <w:noProof/>
          <w:sz w:val="32"/>
          <w:szCs w:val="32"/>
        </w:rPr>
      </w:pPr>
    </w:p>
    <w:p w:rsidR="001140DF" w:rsidRPr="00B2674E" w:rsidRDefault="001140DF" w:rsidP="001140DF">
      <w:pPr>
        <w:ind w:left="1080"/>
        <w:rPr>
          <w:noProof/>
          <w:sz w:val="32"/>
          <w:szCs w:val="32"/>
        </w:rPr>
      </w:pPr>
    </w:p>
    <w:p w:rsidR="001140DF" w:rsidRPr="00B2674E" w:rsidRDefault="001140DF" w:rsidP="001140DF">
      <w:pPr>
        <w:ind w:left="1080"/>
        <w:rPr>
          <w:noProof/>
        </w:rPr>
      </w:pPr>
    </w:p>
    <w:p w:rsidR="001140DF" w:rsidRDefault="001140DF" w:rsidP="001140DF">
      <w:pPr>
        <w:ind w:left="1080"/>
        <w:rPr>
          <w:b/>
          <w:sz w:val="22"/>
          <w:szCs w:val="22"/>
        </w:rPr>
      </w:pPr>
    </w:p>
    <w:p w:rsidR="00002309" w:rsidRPr="00BC7B7F" w:rsidRDefault="00002309" w:rsidP="00002309">
      <w:pPr>
        <w:rPr>
          <w:sz w:val="18"/>
          <w:szCs w:val="18"/>
        </w:rPr>
      </w:pPr>
      <w:r w:rsidRPr="00BC7B7F">
        <w:rPr>
          <w:sz w:val="18"/>
          <w:szCs w:val="18"/>
        </w:rPr>
        <w:t xml:space="preserve">            </w:t>
      </w:r>
    </w:p>
    <w:sectPr w:rsidR="00002309" w:rsidRPr="00BC7B7F">
      <w:footerReference w:type="even" r:id="rId11"/>
      <w:footerReference w:type="default" r:id="rId12"/>
      <w:footerReference w:type="first" r:id="rId13"/>
      <w:type w:val="continuous"/>
      <w:pgSz w:w="12240" w:h="15840"/>
      <w:pgMar w:top="720"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22B" w:rsidRDefault="006C122B">
      <w:r>
        <w:separator/>
      </w:r>
    </w:p>
  </w:endnote>
  <w:endnote w:type="continuationSeparator" w:id="0">
    <w:p w:rsidR="006C122B" w:rsidRDefault="006C12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410" w:rsidRDefault="00DE34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E3410" w:rsidRDefault="00DE341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410" w:rsidRDefault="00DE34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535C">
      <w:rPr>
        <w:rStyle w:val="PageNumber"/>
        <w:noProof/>
      </w:rPr>
      <w:t>1</w:t>
    </w:r>
    <w:r>
      <w:rPr>
        <w:rStyle w:val="PageNumber"/>
      </w:rPr>
      <w:fldChar w:fldCharType="end"/>
    </w:r>
  </w:p>
  <w:p w:rsidR="00DE3410" w:rsidRPr="005063E2" w:rsidRDefault="00DE3410"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410" w:rsidRPr="005063E2" w:rsidRDefault="00DE3410">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22B" w:rsidRDefault="006C122B">
      <w:r>
        <w:separator/>
      </w:r>
    </w:p>
  </w:footnote>
  <w:footnote w:type="continuationSeparator" w:id="0">
    <w:p w:rsidR="006C122B" w:rsidRDefault="006C12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3">
    <w:nsid w:val="070A4299"/>
    <w:multiLevelType w:val="hybridMultilevel"/>
    <w:tmpl w:val="DAA8FD68"/>
    <w:lvl w:ilvl="0" w:tplc="0409000F">
      <w:start w:val="1"/>
      <w:numFmt w:val="decimal"/>
      <w:lvlText w:val="%1."/>
      <w:lvlJc w:val="left"/>
      <w:pPr>
        <w:tabs>
          <w:tab w:val="num" w:pos="594"/>
        </w:tabs>
        <w:ind w:left="594" w:hanging="360"/>
      </w:pPr>
      <w:rPr>
        <w:rFonts w:hint="default"/>
      </w:rPr>
    </w:lvl>
    <w:lvl w:ilvl="1" w:tplc="05D61D48">
      <w:start w:val="1"/>
      <w:numFmt w:val="decimal"/>
      <w:lvlText w:val="%2"/>
      <w:lvlJc w:val="left"/>
      <w:pPr>
        <w:tabs>
          <w:tab w:val="num" w:pos="516"/>
        </w:tabs>
        <w:ind w:left="516"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C560F5"/>
    <w:multiLevelType w:val="singleLevel"/>
    <w:tmpl w:val="AA7A8B28"/>
    <w:lvl w:ilvl="0">
      <w:start w:val="1"/>
      <w:numFmt w:val="decimal"/>
      <w:lvlText w:val="%1."/>
      <w:legacy w:legacy="1" w:legacySpace="0" w:legacyIndent="360"/>
      <w:lvlJc w:val="left"/>
      <w:pPr>
        <w:ind w:left="1800" w:hanging="360"/>
      </w:pPr>
    </w:lvl>
  </w:abstractNum>
  <w:abstractNum w:abstractNumId="5">
    <w:nsid w:val="15D96A99"/>
    <w:multiLevelType w:val="hybridMultilevel"/>
    <w:tmpl w:val="652CE452"/>
    <w:lvl w:ilvl="0" w:tplc="CBD40684">
      <w:start w:val="1"/>
      <w:numFmt w:val="decimal"/>
      <w:lvlText w:val="%1."/>
      <w:lvlJc w:val="left"/>
      <w:pPr>
        <w:tabs>
          <w:tab w:val="num" w:pos="516"/>
        </w:tabs>
        <w:ind w:left="516" w:hanging="360"/>
      </w:pPr>
      <w:rPr>
        <w:rFonts w:hint="default"/>
      </w:rPr>
    </w:lvl>
    <w:lvl w:ilvl="1" w:tplc="04090019" w:tentative="1">
      <w:start w:val="1"/>
      <w:numFmt w:val="lowerLetter"/>
      <w:lvlText w:val="%2."/>
      <w:lvlJc w:val="left"/>
      <w:pPr>
        <w:tabs>
          <w:tab w:val="num" w:pos="1236"/>
        </w:tabs>
        <w:ind w:left="1236" w:hanging="360"/>
      </w:pPr>
    </w:lvl>
    <w:lvl w:ilvl="2" w:tplc="0409001B" w:tentative="1">
      <w:start w:val="1"/>
      <w:numFmt w:val="lowerRoman"/>
      <w:lvlText w:val="%3."/>
      <w:lvlJc w:val="right"/>
      <w:pPr>
        <w:tabs>
          <w:tab w:val="num" w:pos="1956"/>
        </w:tabs>
        <w:ind w:left="1956" w:hanging="180"/>
      </w:pPr>
    </w:lvl>
    <w:lvl w:ilvl="3" w:tplc="0409000F" w:tentative="1">
      <w:start w:val="1"/>
      <w:numFmt w:val="decimal"/>
      <w:lvlText w:val="%4."/>
      <w:lvlJc w:val="left"/>
      <w:pPr>
        <w:tabs>
          <w:tab w:val="num" w:pos="2676"/>
        </w:tabs>
        <w:ind w:left="2676" w:hanging="360"/>
      </w:pPr>
    </w:lvl>
    <w:lvl w:ilvl="4" w:tplc="04090019" w:tentative="1">
      <w:start w:val="1"/>
      <w:numFmt w:val="lowerLetter"/>
      <w:lvlText w:val="%5."/>
      <w:lvlJc w:val="left"/>
      <w:pPr>
        <w:tabs>
          <w:tab w:val="num" w:pos="3396"/>
        </w:tabs>
        <w:ind w:left="3396" w:hanging="360"/>
      </w:pPr>
    </w:lvl>
    <w:lvl w:ilvl="5" w:tplc="0409001B" w:tentative="1">
      <w:start w:val="1"/>
      <w:numFmt w:val="lowerRoman"/>
      <w:lvlText w:val="%6."/>
      <w:lvlJc w:val="right"/>
      <w:pPr>
        <w:tabs>
          <w:tab w:val="num" w:pos="4116"/>
        </w:tabs>
        <w:ind w:left="4116" w:hanging="180"/>
      </w:pPr>
    </w:lvl>
    <w:lvl w:ilvl="6" w:tplc="0409000F" w:tentative="1">
      <w:start w:val="1"/>
      <w:numFmt w:val="decimal"/>
      <w:lvlText w:val="%7."/>
      <w:lvlJc w:val="left"/>
      <w:pPr>
        <w:tabs>
          <w:tab w:val="num" w:pos="4836"/>
        </w:tabs>
        <w:ind w:left="4836" w:hanging="360"/>
      </w:pPr>
    </w:lvl>
    <w:lvl w:ilvl="7" w:tplc="04090019" w:tentative="1">
      <w:start w:val="1"/>
      <w:numFmt w:val="lowerLetter"/>
      <w:lvlText w:val="%8."/>
      <w:lvlJc w:val="left"/>
      <w:pPr>
        <w:tabs>
          <w:tab w:val="num" w:pos="5556"/>
        </w:tabs>
        <w:ind w:left="5556" w:hanging="360"/>
      </w:pPr>
    </w:lvl>
    <w:lvl w:ilvl="8" w:tplc="0409001B" w:tentative="1">
      <w:start w:val="1"/>
      <w:numFmt w:val="lowerRoman"/>
      <w:lvlText w:val="%9."/>
      <w:lvlJc w:val="right"/>
      <w:pPr>
        <w:tabs>
          <w:tab w:val="num" w:pos="6276"/>
        </w:tabs>
        <w:ind w:left="6276" w:hanging="180"/>
      </w:pPr>
    </w:lvl>
  </w:abstractNum>
  <w:abstractNum w:abstractNumId="6">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1782041D"/>
    <w:multiLevelType w:val="hybridMultilevel"/>
    <w:tmpl w:val="6518D7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771F39"/>
    <w:multiLevelType w:val="hybridMultilevel"/>
    <w:tmpl w:val="4BF42CB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3A19E0"/>
    <w:multiLevelType w:val="hybridMultilevel"/>
    <w:tmpl w:val="FD22A7B0"/>
    <w:lvl w:ilvl="0" w:tplc="19C04B88">
      <w:start w:val="1"/>
      <w:numFmt w:val="decimal"/>
      <w:lvlText w:val="%1."/>
      <w:lvlJc w:val="left"/>
      <w:pPr>
        <w:tabs>
          <w:tab w:val="num" w:pos="594"/>
        </w:tabs>
        <w:ind w:left="594" w:hanging="360"/>
      </w:pPr>
      <w:rPr>
        <w:rFonts w:hint="default"/>
      </w:rPr>
    </w:lvl>
    <w:lvl w:ilvl="1" w:tplc="04090019" w:tentative="1">
      <w:start w:val="1"/>
      <w:numFmt w:val="lowerLetter"/>
      <w:lvlText w:val="%2."/>
      <w:lvlJc w:val="left"/>
      <w:pPr>
        <w:tabs>
          <w:tab w:val="num" w:pos="1314"/>
        </w:tabs>
        <w:ind w:left="1314" w:hanging="360"/>
      </w:pPr>
    </w:lvl>
    <w:lvl w:ilvl="2" w:tplc="0409001B" w:tentative="1">
      <w:start w:val="1"/>
      <w:numFmt w:val="lowerRoman"/>
      <w:lvlText w:val="%3."/>
      <w:lvlJc w:val="right"/>
      <w:pPr>
        <w:tabs>
          <w:tab w:val="num" w:pos="2034"/>
        </w:tabs>
        <w:ind w:left="2034" w:hanging="180"/>
      </w:pPr>
    </w:lvl>
    <w:lvl w:ilvl="3" w:tplc="0409000F" w:tentative="1">
      <w:start w:val="1"/>
      <w:numFmt w:val="decimal"/>
      <w:lvlText w:val="%4."/>
      <w:lvlJc w:val="left"/>
      <w:pPr>
        <w:tabs>
          <w:tab w:val="num" w:pos="2754"/>
        </w:tabs>
        <w:ind w:left="2754" w:hanging="360"/>
      </w:pPr>
    </w:lvl>
    <w:lvl w:ilvl="4" w:tplc="04090019" w:tentative="1">
      <w:start w:val="1"/>
      <w:numFmt w:val="lowerLetter"/>
      <w:lvlText w:val="%5."/>
      <w:lvlJc w:val="left"/>
      <w:pPr>
        <w:tabs>
          <w:tab w:val="num" w:pos="3474"/>
        </w:tabs>
        <w:ind w:left="3474" w:hanging="360"/>
      </w:pPr>
    </w:lvl>
    <w:lvl w:ilvl="5" w:tplc="0409001B" w:tentative="1">
      <w:start w:val="1"/>
      <w:numFmt w:val="lowerRoman"/>
      <w:lvlText w:val="%6."/>
      <w:lvlJc w:val="right"/>
      <w:pPr>
        <w:tabs>
          <w:tab w:val="num" w:pos="4194"/>
        </w:tabs>
        <w:ind w:left="4194" w:hanging="180"/>
      </w:pPr>
    </w:lvl>
    <w:lvl w:ilvl="6" w:tplc="0409000F" w:tentative="1">
      <w:start w:val="1"/>
      <w:numFmt w:val="decimal"/>
      <w:lvlText w:val="%7."/>
      <w:lvlJc w:val="left"/>
      <w:pPr>
        <w:tabs>
          <w:tab w:val="num" w:pos="4914"/>
        </w:tabs>
        <w:ind w:left="4914" w:hanging="360"/>
      </w:pPr>
    </w:lvl>
    <w:lvl w:ilvl="7" w:tplc="04090019" w:tentative="1">
      <w:start w:val="1"/>
      <w:numFmt w:val="lowerLetter"/>
      <w:lvlText w:val="%8."/>
      <w:lvlJc w:val="left"/>
      <w:pPr>
        <w:tabs>
          <w:tab w:val="num" w:pos="5634"/>
        </w:tabs>
        <w:ind w:left="5634" w:hanging="360"/>
      </w:pPr>
    </w:lvl>
    <w:lvl w:ilvl="8" w:tplc="0409001B" w:tentative="1">
      <w:start w:val="1"/>
      <w:numFmt w:val="lowerRoman"/>
      <w:lvlText w:val="%9."/>
      <w:lvlJc w:val="right"/>
      <w:pPr>
        <w:tabs>
          <w:tab w:val="num" w:pos="6354"/>
        </w:tabs>
        <w:ind w:left="6354" w:hanging="180"/>
      </w:pPr>
    </w:lvl>
  </w:abstractNum>
  <w:abstractNum w:abstractNumId="11">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12">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3">
    <w:nsid w:val="21893AC7"/>
    <w:multiLevelType w:val="hybridMultilevel"/>
    <w:tmpl w:val="DB586FB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15">
    <w:nsid w:val="23FB7D50"/>
    <w:multiLevelType w:val="hybridMultilevel"/>
    <w:tmpl w:val="936C04C0"/>
    <w:lvl w:ilvl="0" w:tplc="E5DCC0EC">
      <w:start w:val="1"/>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6">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7">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8">
    <w:nsid w:val="28D9411A"/>
    <w:multiLevelType w:val="multilevel"/>
    <w:tmpl w:val="14F8F01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20">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1">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2">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
    <w:nsid w:val="3C5005A1"/>
    <w:multiLevelType w:val="hybridMultilevel"/>
    <w:tmpl w:val="5BA67A94"/>
    <w:lvl w:ilvl="0" w:tplc="115EC754">
      <w:start w:val="1"/>
      <w:numFmt w:val="decimal"/>
      <w:lvlText w:val="%1."/>
      <w:lvlJc w:val="left"/>
      <w:pPr>
        <w:tabs>
          <w:tab w:val="num" w:pos="438"/>
        </w:tabs>
        <w:ind w:left="438" w:hanging="360"/>
      </w:pPr>
      <w:rPr>
        <w:rFonts w:hint="default"/>
      </w:rPr>
    </w:lvl>
    <w:lvl w:ilvl="1" w:tplc="04090019" w:tentative="1">
      <w:start w:val="1"/>
      <w:numFmt w:val="lowerLetter"/>
      <w:lvlText w:val="%2."/>
      <w:lvlJc w:val="left"/>
      <w:pPr>
        <w:tabs>
          <w:tab w:val="num" w:pos="1158"/>
        </w:tabs>
        <w:ind w:left="1158" w:hanging="360"/>
      </w:pPr>
    </w:lvl>
    <w:lvl w:ilvl="2" w:tplc="0409001B" w:tentative="1">
      <w:start w:val="1"/>
      <w:numFmt w:val="lowerRoman"/>
      <w:lvlText w:val="%3."/>
      <w:lvlJc w:val="right"/>
      <w:pPr>
        <w:tabs>
          <w:tab w:val="num" w:pos="1878"/>
        </w:tabs>
        <w:ind w:left="1878" w:hanging="180"/>
      </w:pPr>
    </w:lvl>
    <w:lvl w:ilvl="3" w:tplc="0409000F" w:tentative="1">
      <w:start w:val="1"/>
      <w:numFmt w:val="decimal"/>
      <w:lvlText w:val="%4."/>
      <w:lvlJc w:val="left"/>
      <w:pPr>
        <w:tabs>
          <w:tab w:val="num" w:pos="2598"/>
        </w:tabs>
        <w:ind w:left="2598" w:hanging="360"/>
      </w:pPr>
    </w:lvl>
    <w:lvl w:ilvl="4" w:tplc="04090019" w:tentative="1">
      <w:start w:val="1"/>
      <w:numFmt w:val="lowerLetter"/>
      <w:lvlText w:val="%5."/>
      <w:lvlJc w:val="left"/>
      <w:pPr>
        <w:tabs>
          <w:tab w:val="num" w:pos="3318"/>
        </w:tabs>
        <w:ind w:left="3318" w:hanging="360"/>
      </w:pPr>
    </w:lvl>
    <w:lvl w:ilvl="5" w:tplc="0409001B" w:tentative="1">
      <w:start w:val="1"/>
      <w:numFmt w:val="lowerRoman"/>
      <w:lvlText w:val="%6."/>
      <w:lvlJc w:val="right"/>
      <w:pPr>
        <w:tabs>
          <w:tab w:val="num" w:pos="4038"/>
        </w:tabs>
        <w:ind w:left="4038" w:hanging="180"/>
      </w:pPr>
    </w:lvl>
    <w:lvl w:ilvl="6" w:tplc="0409000F" w:tentative="1">
      <w:start w:val="1"/>
      <w:numFmt w:val="decimal"/>
      <w:lvlText w:val="%7."/>
      <w:lvlJc w:val="left"/>
      <w:pPr>
        <w:tabs>
          <w:tab w:val="num" w:pos="4758"/>
        </w:tabs>
        <w:ind w:left="4758" w:hanging="360"/>
      </w:pPr>
    </w:lvl>
    <w:lvl w:ilvl="7" w:tplc="04090019" w:tentative="1">
      <w:start w:val="1"/>
      <w:numFmt w:val="lowerLetter"/>
      <w:lvlText w:val="%8."/>
      <w:lvlJc w:val="left"/>
      <w:pPr>
        <w:tabs>
          <w:tab w:val="num" w:pos="5478"/>
        </w:tabs>
        <w:ind w:left="5478" w:hanging="360"/>
      </w:pPr>
    </w:lvl>
    <w:lvl w:ilvl="8" w:tplc="0409001B" w:tentative="1">
      <w:start w:val="1"/>
      <w:numFmt w:val="lowerRoman"/>
      <w:lvlText w:val="%9."/>
      <w:lvlJc w:val="right"/>
      <w:pPr>
        <w:tabs>
          <w:tab w:val="num" w:pos="6198"/>
        </w:tabs>
        <w:ind w:left="6198" w:hanging="180"/>
      </w:pPr>
    </w:lvl>
  </w:abstractNum>
  <w:abstractNum w:abstractNumId="24">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45EF1404"/>
    <w:multiLevelType w:val="hybridMultilevel"/>
    <w:tmpl w:val="1D2C8724"/>
    <w:lvl w:ilvl="0" w:tplc="04090001">
      <w:start w:val="1"/>
      <w:numFmt w:val="bullet"/>
      <w:lvlText w:val=""/>
      <w:lvlJc w:val="left"/>
      <w:pPr>
        <w:tabs>
          <w:tab w:val="num" w:pos="672"/>
        </w:tabs>
        <w:ind w:left="67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7205B73"/>
    <w:multiLevelType w:val="hybridMultilevel"/>
    <w:tmpl w:val="2F7C13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28">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29">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0">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31">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32">
    <w:nsid w:val="5D683245"/>
    <w:multiLevelType w:val="hybridMultilevel"/>
    <w:tmpl w:val="079423B2"/>
    <w:lvl w:ilvl="0" w:tplc="04090001">
      <w:start w:val="1"/>
      <w:numFmt w:val="bullet"/>
      <w:lvlText w:val=""/>
      <w:lvlJc w:val="left"/>
      <w:pPr>
        <w:tabs>
          <w:tab w:val="num" w:pos="672"/>
        </w:tabs>
        <w:ind w:left="672" w:hanging="360"/>
      </w:pPr>
      <w:rPr>
        <w:rFonts w:ascii="Symbol" w:hAnsi="Symbol" w:hint="default"/>
      </w:rPr>
    </w:lvl>
    <w:lvl w:ilvl="1" w:tplc="04090003">
      <w:start w:val="1"/>
      <w:numFmt w:val="bullet"/>
      <w:lvlText w:val="o"/>
      <w:lvlJc w:val="left"/>
      <w:pPr>
        <w:tabs>
          <w:tab w:val="num" w:pos="1392"/>
        </w:tabs>
        <w:ind w:left="1392" w:hanging="360"/>
      </w:pPr>
      <w:rPr>
        <w:rFonts w:ascii="Courier New" w:hAnsi="Courier New" w:cs="Courier New" w:hint="default"/>
      </w:rPr>
    </w:lvl>
    <w:lvl w:ilvl="2" w:tplc="04090005" w:tentative="1">
      <w:start w:val="1"/>
      <w:numFmt w:val="bullet"/>
      <w:lvlText w:val=""/>
      <w:lvlJc w:val="left"/>
      <w:pPr>
        <w:tabs>
          <w:tab w:val="num" w:pos="2112"/>
        </w:tabs>
        <w:ind w:left="2112" w:hanging="360"/>
      </w:pPr>
      <w:rPr>
        <w:rFonts w:ascii="Wingdings" w:hAnsi="Wingding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33">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4">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35">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6">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37">
    <w:nsid w:val="6A62017B"/>
    <w:multiLevelType w:val="hybridMultilevel"/>
    <w:tmpl w:val="F196C5DE"/>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F97521"/>
    <w:multiLevelType w:val="hybridMultilevel"/>
    <w:tmpl w:val="635ADC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0">
    <w:nsid w:val="75C264D6"/>
    <w:multiLevelType w:val="hybridMultilevel"/>
    <w:tmpl w:val="3C40B1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42">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43">
    <w:nsid w:val="7E82103D"/>
    <w:multiLevelType w:val="hybridMultilevel"/>
    <w:tmpl w:val="364418E2"/>
    <w:lvl w:ilvl="0" w:tplc="04090001">
      <w:start w:val="1"/>
      <w:numFmt w:val="bullet"/>
      <w:lvlText w:val=""/>
      <w:lvlJc w:val="left"/>
      <w:pPr>
        <w:tabs>
          <w:tab w:val="num" w:pos="672"/>
        </w:tabs>
        <w:ind w:left="672" w:hanging="360"/>
      </w:pPr>
      <w:rPr>
        <w:rFonts w:ascii="Symbol" w:hAnsi="Symbol" w:hint="default"/>
      </w:rPr>
    </w:lvl>
    <w:lvl w:ilvl="1" w:tplc="04090003" w:tentative="1">
      <w:start w:val="1"/>
      <w:numFmt w:val="bullet"/>
      <w:lvlText w:val="o"/>
      <w:lvlJc w:val="left"/>
      <w:pPr>
        <w:tabs>
          <w:tab w:val="num" w:pos="1392"/>
        </w:tabs>
        <w:ind w:left="1392" w:hanging="360"/>
      </w:pPr>
      <w:rPr>
        <w:rFonts w:ascii="Courier New" w:hAnsi="Courier New" w:cs="Courier New" w:hint="default"/>
      </w:rPr>
    </w:lvl>
    <w:lvl w:ilvl="2" w:tplc="04090005" w:tentative="1">
      <w:start w:val="1"/>
      <w:numFmt w:val="bullet"/>
      <w:lvlText w:val=""/>
      <w:lvlJc w:val="left"/>
      <w:pPr>
        <w:tabs>
          <w:tab w:val="num" w:pos="2112"/>
        </w:tabs>
        <w:ind w:left="2112" w:hanging="360"/>
      </w:pPr>
      <w:rPr>
        <w:rFonts w:ascii="Wingdings" w:hAnsi="Wingding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44">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3"/>
  </w:num>
  <w:num w:numId="3">
    <w:abstractNumId w:val="6"/>
  </w:num>
  <w:num w:numId="4">
    <w:abstractNumId w:val="35"/>
  </w:num>
  <w:num w:numId="5">
    <w:abstractNumId w:val="24"/>
  </w:num>
  <w:num w:numId="6">
    <w:abstractNumId w:val="44"/>
  </w:num>
  <w:num w:numId="7">
    <w:abstractNumId w:val="39"/>
  </w:num>
  <w:num w:numId="8">
    <w:abstractNumId w:val="36"/>
  </w:num>
  <w:num w:numId="9">
    <w:abstractNumId w:val="11"/>
  </w:num>
  <w:num w:numId="10">
    <w:abstractNumId w:val="29"/>
  </w:num>
  <w:num w:numId="11">
    <w:abstractNumId w:val="21"/>
  </w:num>
  <w:num w:numId="12">
    <w:abstractNumId w:val="0"/>
  </w:num>
  <w:num w:numId="13">
    <w:abstractNumId w:val="4"/>
  </w:num>
  <w:num w:numId="14">
    <w:abstractNumId w:val="4"/>
    <w:lvlOverride w:ilvl="0">
      <w:lvl w:ilvl="0">
        <w:start w:val="1"/>
        <w:numFmt w:val="decimal"/>
        <w:lvlText w:val="%1."/>
        <w:legacy w:legacy="1" w:legacySpace="0" w:legacyIndent="360"/>
        <w:lvlJc w:val="left"/>
        <w:pPr>
          <w:ind w:left="1800" w:hanging="360"/>
        </w:pPr>
      </w:lvl>
    </w:lvlOverride>
  </w:num>
  <w:num w:numId="15">
    <w:abstractNumId w:val="2"/>
  </w:num>
  <w:num w:numId="16">
    <w:abstractNumId w:val="17"/>
  </w:num>
  <w:num w:numId="17">
    <w:abstractNumId w:val="20"/>
  </w:num>
  <w:num w:numId="18">
    <w:abstractNumId w:val="16"/>
  </w:num>
  <w:num w:numId="19">
    <w:abstractNumId w:val="12"/>
  </w:num>
  <w:num w:numId="20">
    <w:abstractNumId w:val="41"/>
  </w:num>
  <w:num w:numId="21">
    <w:abstractNumId w:val="42"/>
  </w:num>
  <w:num w:numId="22">
    <w:abstractNumId w:val="30"/>
  </w:num>
  <w:num w:numId="23">
    <w:abstractNumId w:val="1"/>
  </w:num>
  <w:num w:numId="24">
    <w:abstractNumId w:val="14"/>
  </w:num>
  <w:num w:numId="25">
    <w:abstractNumId w:val="27"/>
  </w:num>
  <w:num w:numId="26">
    <w:abstractNumId w:val="34"/>
  </w:num>
  <w:num w:numId="27">
    <w:abstractNumId w:val="19"/>
  </w:num>
  <w:num w:numId="28">
    <w:abstractNumId w:val="31"/>
  </w:num>
  <w:num w:numId="29">
    <w:abstractNumId w:val="28"/>
  </w:num>
  <w:num w:numId="30">
    <w:abstractNumId w:val="22"/>
  </w:num>
  <w:num w:numId="31">
    <w:abstractNumId w:val="38"/>
  </w:num>
  <w:num w:numId="32">
    <w:abstractNumId w:val="8"/>
  </w:num>
  <w:num w:numId="33">
    <w:abstractNumId w:val="32"/>
  </w:num>
  <w:num w:numId="34">
    <w:abstractNumId w:val="25"/>
  </w:num>
  <w:num w:numId="35">
    <w:abstractNumId w:val="18"/>
  </w:num>
  <w:num w:numId="36">
    <w:abstractNumId w:val="26"/>
  </w:num>
  <w:num w:numId="37">
    <w:abstractNumId w:val="43"/>
  </w:num>
  <w:num w:numId="38">
    <w:abstractNumId w:val="40"/>
  </w:num>
  <w:num w:numId="39">
    <w:abstractNumId w:val="15"/>
  </w:num>
  <w:num w:numId="40">
    <w:abstractNumId w:val="13"/>
  </w:num>
  <w:num w:numId="41">
    <w:abstractNumId w:val="3"/>
  </w:num>
  <w:num w:numId="42">
    <w:abstractNumId w:val="5"/>
  </w:num>
  <w:num w:numId="43">
    <w:abstractNumId w:val="10"/>
  </w:num>
  <w:num w:numId="44">
    <w:abstractNumId w:val="23"/>
  </w:num>
  <w:num w:numId="45">
    <w:abstractNumId w:val="9"/>
  </w:num>
  <w:num w:numId="46">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2309"/>
    <w:rsid w:val="0001110B"/>
    <w:rsid w:val="00015EDE"/>
    <w:rsid w:val="0002779D"/>
    <w:rsid w:val="000406B7"/>
    <w:rsid w:val="00040FBD"/>
    <w:rsid w:val="0004144A"/>
    <w:rsid w:val="00052FFB"/>
    <w:rsid w:val="0005507B"/>
    <w:rsid w:val="00057BC1"/>
    <w:rsid w:val="00081B42"/>
    <w:rsid w:val="000924EE"/>
    <w:rsid w:val="00092AE0"/>
    <w:rsid w:val="000A2C3D"/>
    <w:rsid w:val="000B3764"/>
    <w:rsid w:val="000B6F43"/>
    <w:rsid w:val="000C06A2"/>
    <w:rsid w:val="000C1052"/>
    <w:rsid w:val="000D3502"/>
    <w:rsid w:val="000F014B"/>
    <w:rsid w:val="000F367C"/>
    <w:rsid w:val="001140DF"/>
    <w:rsid w:val="00116E34"/>
    <w:rsid w:val="001223DC"/>
    <w:rsid w:val="00134728"/>
    <w:rsid w:val="001462DC"/>
    <w:rsid w:val="001616A2"/>
    <w:rsid w:val="00163B2B"/>
    <w:rsid w:val="001776B7"/>
    <w:rsid w:val="00180D78"/>
    <w:rsid w:val="00181A66"/>
    <w:rsid w:val="00181EB0"/>
    <w:rsid w:val="00182D2F"/>
    <w:rsid w:val="0019055B"/>
    <w:rsid w:val="00193C53"/>
    <w:rsid w:val="001A069C"/>
    <w:rsid w:val="001A255D"/>
    <w:rsid w:val="001B2FCF"/>
    <w:rsid w:val="001B3152"/>
    <w:rsid w:val="001B48C8"/>
    <w:rsid w:val="001C05C8"/>
    <w:rsid w:val="001C4E12"/>
    <w:rsid w:val="001C7F18"/>
    <w:rsid w:val="001D16A2"/>
    <w:rsid w:val="001D2A22"/>
    <w:rsid w:val="001E1BCA"/>
    <w:rsid w:val="001F0999"/>
    <w:rsid w:val="001F7462"/>
    <w:rsid w:val="00201794"/>
    <w:rsid w:val="00204951"/>
    <w:rsid w:val="0021556A"/>
    <w:rsid w:val="002233AF"/>
    <w:rsid w:val="0023069D"/>
    <w:rsid w:val="00235D73"/>
    <w:rsid w:val="0024006E"/>
    <w:rsid w:val="00240182"/>
    <w:rsid w:val="00263759"/>
    <w:rsid w:val="00264FA7"/>
    <w:rsid w:val="00272F4A"/>
    <w:rsid w:val="00281D27"/>
    <w:rsid w:val="00286B32"/>
    <w:rsid w:val="00294F1B"/>
    <w:rsid w:val="002A3750"/>
    <w:rsid w:val="002A3F08"/>
    <w:rsid w:val="002B2FC7"/>
    <w:rsid w:val="002B781E"/>
    <w:rsid w:val="002C0611"/>
    <w:rsid w:val="002D2321"/>
    <w:rsid w:val="002D6DD5"/>
    <w:rsid w:val="002E06AB"/>
    <w:rsid w:val="002E45D3"/>
    <w:rsid w:val="002F04C9"/>
    <w:rsid w:val="003057EB"/>
    <w:rsid w:val="00317595"/>
    <w:rsid w:val="00327EC7"/>
    <w:rsid w:val="0034469A"/>
    <w:rsid w:val="0037148B"/>
    <w:rsid w:val="003822AE"/>
    <w:rsid w:val="00396FEE"/>
    <w:rsid w:val="003A55DF"/>
    <w:rsid w:val="003A6C51"/>
    <w:rsid w:val="003E72C6"/>
    <w:rsid w:val="003F0D3E"/>
    <w:rsid w:val="003F16B4"/>
    <w:rsid w:val="003F45E6"/>
    <w:rsid w:val="00411AB1"/>
    <w:rsid w:val="00411DEA"/>
    <w:rsid w:val="00416608"/>
    <w:rsid w:val="00431A6E"/>
    <w:rsid w:val="004417D7"/>
    <w:rsid w:val="004478CC"/>
    <w:rsid w:val="00467E66"/>
    <w:rsid w:val="00481C57"/>
    <w:rsid w:val="00486F1F"/>
    <w:rsid w:val="00490AEA"/>
    <w:rsid w:val="004A169A"/>
    <w:rsid w:val="004C5AF1"/>
    <w:rsid w:val="004D69DD"/>
    <w:rsid w:val="004E5A34"/>
    <w:rsid w:val="004F30EA"/>
    <w:rsid w:val="004F4550"/>
    <w:rsid w:val="004F6818"/>
    <w:rsid w:val="00500EB2"/>
    <w:rsid w:val="005063E2"/>
    <w:rsid w:val="00506D69"/>
    <w:rsid w:val="00535D11"/>
    <w:rsid w:val="00542372"/>
    <w:rsid w:val="0055003A"/>
    <w:rsid w:val="00553D1C"/>
    <w:rsid w:val="00554918"/>
    <w:rsid w:val="00562B7D"/>
    <w:rsid w:val="00567501"/>
    <w:rsid w:val="005732AB"/>
    <w:rsid w:val="00583C80"/>
    <w:rsid w:val="0059038C"/>
    <w:rsid w:val="005967E4"/>
    <w:rsid w:val="005B7C8D"/>
    <w:rsid w:val="005C0DCC"/>
    <w:rsid w:val="005F394E"/>
    <w:rsid w:val="005F3EA3"/>
    <w:rsid w:val="00606481"/>
    <w:rsid w:val="00614078"/>
    <w:rsid w:val="00621EA0"/>
    <w:rsid w:val="00632159"/>
    <w:rsid w:val="00632516"/>
    <w:rsid w:val="006452F0"/>
    <w:rsid w:val="00655DD4"/>
    <w:rsid w:val="0066519B"/>
    <w:rsid w:val="00667D5E"/>
    <w:rsid w:val="006764AD"/>
    <w:rsid w:val="006767BB"/>
    <w:rsid w:val="00677B01"/>
    <w:rsid w:val="0068003E"/>
    <w:rsid w:val="0068663E"/>
    <w:rsid w:val="00691A8E"/>
    <w:rsid w:val="006A2F68"/>
    <w:rsid w:val="006A680C"/>
    <w:rsid w:val="006B5651"/>
    <w:rsid w:val="006C122B"/>
    <w:rsid w:val="006E006C"/>
    <w:rsid w:val="007008F3"/>
    <w:rsid w:val="00704CF8"/>
    <w:rsid w:val="00720DA6"/>
    <w:rsid w:val="00731A62"/>
    <w:rsid w:val="00736579"/>
    <w:rsid w:val="00737664"/>
    <w:rsid w:val="007920D1"/>
    <w:rsid w:val="007C0400"/>
    <w:rsid w:val="007D1825"/>
    <w:rsid w:val="007D46CE"/>
    <w:rsid w:val="007E1F2F"/>
    <w:rsid w:val="007F07C6"/>
    <w:rsid w:val="007F42DB"/>
    <w:rsid w:val="007F5D23"/>
    <w:rsid w:val="007F744D"/>
    <w:rsid w:val="00804E1C"/>
    <w:rsid w:val="00805141"/>
    <w:rsid w:val="00805A77"/>
    <w:rsid w:val="00814341"/>
    <w:rsid w:val="00814D29"/>
    <w:rsid w:val="0081541E"/>
    <w:rsid w:val="0081576B"/>
    <w:rsid w:val="0081719B"/>
    <w:rsid w:val="00826D74"/>
    <w:rsid w:val="00831833"/>
    <w:rsid w:val="008335AB"/>
    <w:rsid w:val="00835542"/>
    <w:rsid w:val="0084724B"/>
    <w:rsid w:val="00847702"/>
    <w:rsid w:val="00847EF5"/>
    <w:rsid w:val="00851403"/>
    <w:rsid w:val="00854F81"/>
    <w:rsid w:val="00871A02"/>
    <w:rsid w:val="008722C1"/>
    <w:rsid w:val="00873ACF"/>
    <w:rsid w:val="00876E5C"/>
    <w:rsid w:val="008855CE"/>
    <w:rsid w:val="0089373B"/>
    <w:rsid w:val="008B323A"/>
    <w:rsid w:val="008C0FF7"/>
    <w:rsid w:val="008C2DA2"/>
    <w:rsid w:val="008D23D8"/>
    <w:rsid w:val="008D69B0"/>
    <w:rsid w:val="008F604C"/>
    <w:rsid w:val="00903EF3"/>
    <w:rsid w:val="009164BA"/>
    <w:rsid w:val="00920857"/>
    <w:rsid w:val="009228BA"/>
    <w:rsid w:val="00935966"/>
    <w:rsid w:val="009364C0"/>
    <w:rsid w:val="00950585"/>
    <w:rsid w:val="00953D56"/>
    <w:rsid w:val="0097184A"/>
    <w:rsid w:val="009733F9"/>
    <w:rsid w:val="00974050"/>
    <w:rsid w:val="00982F6D"/>
    <w:rsid w:val="009A0E4B"/>
    <w:rsid w:val="009A52D9"/>
    <w:rsid w:val="009C3B1F"/>
    <w:rsid w:val="009D7EF0"/>
    <w:rsid w:val="009E157D"/>
    <w:rsid w:val="009F6229"/>
    <w:rsid w:val="00A15A99"/>
    <w:rsid w:val="00A24E3E"/>
    <w:rsid w:val="00A36E39"/>
    <w:rsid w:val="00A445C8"/>
    <w:rsid w:val="00A4736A"/>
    <w:rsid w:val="00A52B71"/>
    <w:rsid w:val="00A578EA"/>
    <w:rsid w:val="00A65766"/>
    <w:rsid w:val="00A7182B"/>
    <w:rsid w:val="00A7497C"/>
    <w:rsid w:val="00A80829"/>
    <w:rsid w:val="00A8381E"/>
    <w:rsid w:val="00A92D1F"/>
    <w:rsid w:val="00AA5D7F"/>
    <w:rsid w:val="00AC16D2"/>
    <w:rsid w:val="00AC266D"/>
    <w:rsid w:val="00AD23B1"/>
    <w:rsid w:val="00AD5329"/>
    <w:rsid w:val="00AF5261"/>
    <w:rsid w:val="00B05AED"/>
    <w:rsid w:val="00B178C8"/>
    <w:rsid w:val="00B22776"/>
    <w:rsid w:val="00B3129A"/>
    <w:rsid w:val="00B465C6"/>
    <w:rsid w:val="00B53F67"/>
    <w:rsid w:val="00B54645"/>
    <w:rsid w:val="00B57ADD"/>
    <w:rsid w:val="00B72CDA"/>
    <w:rsid w:val="00BA3B46"/>
    <w:rsid w:val="00BA5417"/>
    <w:rsid w:val="00BB535C"/>
    <w:rsid w:val="00BC6CAC"/>
    <w:rsid w:val="00BC7B7F"/>
    <w:rsid w:val="00BF5918"/>
    <w:rsid w:val="00C22B2A"/>
    <w:rsid w:val="00C239FD"/>
    <w:rsid w:val="00C40C64"/>
    <w:rsid w:val="00C51404"/>
    <w:rsid w:val="00C52615"/>
    <w:rsid w:val="00C55CE3"/>
    <w:rsid w:val="00C62528"/>
    <w:rsid w:val="00C70B2A"/>
    <w:rsid w:val="00C779D9"/>
    <w:rsid w:val="00C824C9"/>
    <w:rsid w:val="00CB138F"/>
    <w:rsid w:val="00CB7AA2"/>
    <w:rsid w:val="00CD0D80"/>
    <w:rsid w:val="00CD7335"/>
    <w:rsid w:val="00CE4DBE"/>
    <w:rsid w:val="00CF2B15"/>
    <w:rsid w:val="00D11A5E"/>
    <w:rsid w:val="00D11E57"/>
    <w:rsid w:val="00D374DD"/>
    <w:rsid w:val="00D56E49"/>
    <w:rsid w:val="00D6464C"/>
    <w:rsid w:val="00D64EA1"/>
    <w:rsid w:val="00D728C9"/>
    <w:rsid w:val="00D9194E"/>
    <w:rsid w:val="00D97CA1"/>
    <w:rsid w:val="00DB331C"/>
    <w:rsid w:val="00DB5F02"/>
    <w:rsid w:val="00DD1C10"/>
    <w:rsid w:val="00DE1DD6"/>
    <w:rsid w:val="00DE3410"/>
    <w:rsid w:val="00DE37E8"/>
    <w:rsid w:val="00DF3A07"/>
    <w:rsid w:val="00DF428A"/>
    <w:rsid w:val="00DF64DF"/>
    <w:rsid w:val="00E00E4E"/>
    <w:rsid w:val="00E07EBF"/>
    <w:rsid w:val="00E11073"/>
    <w:rsid w:val="00E20A08"/>
    <w:rsid w:val="00E21AFF"/>
    <w:rsid w:val="00E31162"/>
    <w:rsid w:val="00E36FB3"/>
    <w:rsid w:val="00E41159"/>
    <w:rsid w:val="00E52CF6"/>
    <w:rsid w:val="00E54D22"/>
    <w:rsid w:val="00E55F7B"/>
    <w:rsid w:val="00E6205E"/>
    <w:rsid w:val="00E6347E"/>
    <w:rsid w:val="00E70B67"/>
    <w:rsid w:val="00E8377A"/>
    <w:rsid w:val="00E8643E"/>
    <w:rsid w:val="00EA3A9E"/>
    <w:rsid w:val="00EB1944"/>
    <w:rsid w:val="00EB2EF2"/>
    <w:rsid w:val="00EB67D1"/>
    <w:rsid w:val="00EC6F34"/>
    <w:rsid w:val="00ED27C3"/>
    <w:rsid w:val="00ED79D1"/>
    <w:rsid w:val="00EE0A5D"/>
    <w:rsid w:val="00EE1F77"/>
    <w:rsid w:val="00EF2D43"/>
    <w:rsid w:val="00EF4B91"/>
    <w:rsid w:val="00EF5200"/>
    <w:rsid w:val="00EF6A40"/>
    <w:rsid w:val="00EF7A32"/>
    <w:rsid w:val="00F3209C"/>
    <w:rsid w:val="00F41529"/>
    <w:rsid w:val="00F41DB9"/>
    <w:rsid w:val="00F42D84"/>
    <w:rsid w:val="00F7011E"/>
    <w:rsid w:val="00F84976"/>
    <w:rsid w:val="00F94E5D"/>
    <w:rsid w:val="00F96616"/>
    <w:rsid w:val="00F97BF3"/>
    <w:rsid w:val="00FA451D"/>
    <w:rsid w:val="00FB23C2"/>
    <w:rsid w:val="00FC2577"/>
    <w:rsid w:val="00FF062D"/>
    <w:rsid w:val="00FF18C9"/>
    <w:rsid w:val="00FF3B2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451D"/>
    <w:rPr>
      <w:lang w:eastAsia="en-US"/>
    </w:rPr>
  </w:style>
  <w:style w:type="paragraph" w:styleId="Heading1">
    <w:name w:val="heading 1"/>
    <w:basedOn w:val="Normal"/>
    <w:next w:val="Normal"/>
    <w:qFormat/>
    <w:rsid w:val="009A0E4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odyText">
    <w:name w:val="Body Text"/>
    <w:basedOn w:val="Normal"/>
    <w:rsid w:val="008855CE"/>
    <w:pPr>
      <w:spacing w:after="120"/>
    </w:pPr>
  </w:style>
  <w:style w:type="paragraph" w:styleId="BodyTextIndent">
    <w:name w:val="Body Text Indent"/>
    <w:basedOn w:val="Normal"/>
    <w:rsid w:val="00D97CA1"/>
    <w:pPr>
      <w:spacing w:after="120"/>
      <w:ind w:left="360"/>
    </w:pPr>
  </w:style>
  <w:style w:type="paragraph" w:styleId="DocumentMap">
    <w:name w:val="Document Map"/>
    <w:basedOn w:val="Normal"/>
    <w:semiHidden/>
    <w:rsid w:val="0002779D"/>
    <w:pPr>
      <w:shd w:val="clear" w:color="auto" w:fill="000080"/>
    </w:pPr>
    <w:rPr>
      <w:rFonts w:ascii="Tahoma" w:hAnsi="Tahoma" w:cs="Tahoma"/>
    </w:rPr>
  </w:style>
  <w:style w:type="paragraph" w:styleId="Subtitle">
    <w:name w:val="Subtitle"/>
    <w:basedOn w:val="Normal"/>
    <w:qFormat/>
    <w:rsid w:val="002D6DD5"/>
    <w:rPr>
      <w:b/>
      <w:sz w:val="28"/>
      <w:u w:val="single"/>
    </w:rPr>
  </w:style>
  <w:style w:type="paragraph" w:styleId="BalloonText">
    <w:name w:val="Balloon Text"/>
    <w:basedOn w:val="Normal"/>
    <w:semiHidden/>
    <w:rsid w:val="00E36FB3"/>
    <w:rPr>
      <w:rFonts w:ascii="Tahoma" w:hAnsi="Tahoma" w:cs="Tahoma"/>
      <w:sz w:val="16"/>
      <w:szCs w:val="16"/>
    </w:rPr>
  </w:style>
  <w:style w:type="paragraph" w:styleId="NormalWeb">
    <w:name w:val="Normal (Web)"/>
    <w:basedOn w:val="Normal"/>
    <w:rsid w:val="00E54D22"/>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12692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rocurment.sc.gov" TargetMode="External"/><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14072</Words>
  <Characters>80213</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94097</CharactersWithSpaces>
  <SharedDoc>false</SharedDoc>
  <HLinks>
    <vt:vector size="12" baseType="variant">
      <vt:variant>
        <vt:i4>1966096</vt:i4>
      </vt:variant>
      <vt:variant>
        <vt:i4>9</vt:i4>
      </vt:variant>
      <vt:variant>
        <vt:i4>0</vt:i4>
      </vt:variant>
      <vt:variant>
        <vt:i4>5</vt:i4>
      </vt:variant>
      <vt:variant>
        <vt:lpwstr>http://www.procurment.sc.gov/</vt:lpwstr>
      </vt:variant>
      <vt:variant>
        <vt:lpwstr/>
      </vt:variant>
      <vt:variant>
        <vt:i4>2621548</vt:i4>
      </vt:variant>
      <vt:variant>
        <vt:i4>6</vt:i4>
      </vt:variant>
      <vt:variant>
        <vt:i4>0</vt:i4>
      </vt:variant>
      <vt:variant>
        <vt:i4>5</vt:i4>
      </vt:variant>
      <vt:variant>
        <vt:lpwstr>http://www.procurement.sc.gov/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2010-04-23T19:37:00Z</cp:lastPrinted>
  <dcterms:created xsi:type="dcterms:W3CDTF">2010-05-08T00:20:00Z</dcterms:created>
  <dcterms:modified xsi:type="dcterms:W3CDTF">2010-05-08T00:20:00Z</dcterms:modified>
</cp:coreProperties>
</file>