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5502" w:rsidRDefault="006C5502" w:rsidP="006C5502">
      <w:pPr>
        <w:pStyle w:val="Heading3"/>
        <w:rPr>
          <w:sz w:val="36"/>
          <w:u w:val="none"/>
        </w:rPr>
      </w:pPr>
      <w:r>
        <w:rPr>
          <w:sz w:val="36"/>
          <w:u w:val="none"/>
        </w:rPr>
        <w:t>REQUEST FOR PROPOSAL</w:t>
      </w: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roofErr w:type="gramStart"/>
      <w:r>
        <w:rPr>
          <w:b/>
          <w:sz w:val="28"/>
        </w:rPr>
        <w:t>by</w:t>
      </w:r>
      <w:proofErr w:type="gramEnd"/>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
    <w:p w:rsidR="006C5502" w:rsidRDefault="006C5502" w:rsidP="006C5502">
      <w:pPr>
        <w:pStyle w:val="Heading2"/>
      </w:pPr>
      <w:r>
        <w:t>The University of Texas</w:t>
      </w:r>
      <w:r w:rsidR="00E73B9C">
        <w:t xml:space="preserve"> University Interscholastic League</w:t>
      </w: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roofErr w:type="gramStart"/>
      <w:r>
        <w:rPr>
          <w:b/>
          <w:sz w:val="28"/>
        </w:rPr>
        <w:t>for</w:t>
      </w:r>
      <w:proofErr w:type="gramEnd"/>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b/>
          <w:sz w:val="28"/>
        </w:rPr>
      </w:pPr>
    </w:p>
    <w:p w:rsidR="006C5502" w:rsidRDefault="006C5502" w:rsidP="006C5502">
      <w:pPr>
        <w:pStyle w:val="Heading2"/>
      </w:pPr>
      <w:r>
        <w:t xml:space="preserve">Selection of a Vendor to Provide </w:t>
      </w:r>
    </w:p>
    <w:p w:rsidR="006C5502" w:rsidRDefault="00E73B9C" w:rsidP="006C5502">
      <w:pPr>
        <w:pStyle w:val="Heading2"/>
      </w:pPr>
      <w:r>
        <w:t xml:space="preserve">Video Recording and Production </w:t>
      </w:r>
      <w:r w:rsidR="006C5502">
        <w:t>Services</w:t>
      </w:r>
    </w:p>
    <w:p w:rsidR="006C5502" w:rsidRDefault="006C5502" w:rsidP="006C5502">
      <w:pPr>
        <w:pStyle w:val="Heading2"/>
      </w:pPr>
    </w:p>
    <w:p w:rsidR="006C5502" w:rsidRDefault="006C5502" w:rsidP="006C5502">
      <w:pPr>
        <w:pStyle w:val="Heading2"/>
      </w:pPr>
      <w:proofErr w:type="gramStart"/>
      <w:r>
        <w:t>related</w:t>
      </w:r>
      <w:proofErr w:type="gramEnd"/>
      <w:r>
        <w:t xml:space="preserve"> to</w:t>
      </w:r>
    </w:p>
    <w:p w:rsidR="006C5502" w:rsidRDefault="006C5502" w:rsidP="006C5502">
      <w:pPr>
        <w:jc w:val="center"/>
        <w:rPr>
          <w:b/>
          <w:sz w:val="28"/>
        </w:rPr>
      </w:pPr>
    </w:p>
    <w:p w:rsidR="006C5502" w:rsidRDefault="00E73B9C"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b/>
          <w:sz w:val="28"/>
        </w:rPr>
        <w:t>University Interscholastic League State Championship Athletic Events</w:t>
      </w: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pStyle w:val="Heading2"/>
        <w:rPr>
          <w:rFonts w:ascii="Helvetica" w:eastAsia="Times" w:hAnsi="Helvetica"/>
          <w:bCs/>
        </w:rPr>
      </w:pPr>
      <w:r>
        <w:rPr>
          <w:rFonts w:ascii="Helvetica" w:eastAsia="Times" w:hAnsi="Helvetica"/>
          <w:bCs/>
        </w:rPr>
        <w:t xml:space="preserve">RFP No. </w:t>
      </w:r>
      <w:r w:rsidR="00EF37E4">
        <w:rPr>
          <w:rFonts w:ascii="Helvetica" w:eastAsia="Times" w:hAnsi="Helvetica"/>
          <w:bCs/>
        </w:rPr>
        <w:t>2012006MDG</w:t>
      </w: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b/>
          <w:bCs/>
        </w:rPr>
        <w:t>Submittal Deadline:  </w:t>
      </w:r>
      <w:r w:rsidR="000E7E1D">
        <w:rPr>
          <w:b/>
          <w:bCs/>
        </w:rPr>
        <w:t>November 22</w:t>
      </w:r>
      <w:r w:rsidR="000E7E1D" w:rsidRPr="000E7E1D">
        <w:rPr>
          <w:b/>
          <w:bCs/>
          <w:vertAlign w:val="superscript"/>
        </w:rPr>
        <w:t>nd</w:t>
      </w:r>
      <w:r w:rsidR="000E7E1D">
        <w:rPr>
          <w:b/>
          <w:bCs/>
        </w:rPr>
        <w:t>, 2011</w:t>
      </w: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b/>
          <w:bCs/>
        </w:rPr>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0F71B8">
      <w:pPr>
        <w:jc w:val="left"/>
      </w:pPr>
      <w:r>
        <w:t>Issued:  </w:t>
      </w:r>
      <w:r w:rsidR="000E7E1D">
        <w:t>October 2</w:t>
      </w:r>
      <w:r w:rsidR="00484168">
        <w:t>7th</w:t>
      </w:r>
      <w:r>
        <w:t>, 20</w:t>
      </w:r>
      <w:r w:rsidR="000E7E1D">
        <w:t>11</w:t>
      </w:r>
      <w:r>
        <w:tab/>
      </w:r>
      <w:r>
        <w:tab/>
      </w:r>
    </w:p>
    <w:p w:rsidR="006C5502" w:rsidRDefault="006C5502" w:rsidP="006C5502"/>
    <w:p w:rsidR="006C5502" w:rsidRDefault="006C5502" w:rsidP="006C5502">
      <w:pPr>
        <w:sectPr w:rsidR="006C5502" w:rsidSect="006C5502">
          <w:headerReference w:type="default" r:id="rId8"/>
          <w:footerReference w:type="default" r:id="rId9"/>
          <w:headerReference w:type="first" r:id="rId10"/>
          <w:pgSz w:w="12240" w:h="15840" w:code="1"/>
          <w:pgMar w:top="1440" w:right="1440" w:bottom="1440" w:left="1440" w:header="576" w:footer="576" w:gutter="0"/>
          <w:pgNumType w:start="1"/>
          <w:cols w:space="720"/>
          <w:titlePg/>
        </w:sectPr>
      </w:pPr>
      <w:r>
        <w:tab/>
      </w:r>
      <w:r>
        <w:tab/>
      </w:r>
    </w:p>
    <w:p w:rsidR="006C5502" w:rsidRDefault="006C5502" w:rsidP="006C5502">
      <w:pPr>
        <w:pStyle w:val="Heading9"/>
        <w:jc w:val="center"/>
        <w:rPr>
          <w:rFonts w:ascii="Arial" w:hAnsi="Arial" w:cs="Arial"/>
        </w:rPr>
      </w:pPr>
      <w:r>
        <w:rPr>
          <w:caps/>
        </w:rPr>
        <w:lastRenderedPageBreak/>
        <w:t>Request for</w:t>
      </w:r>
      <w:r>
        <w:rPr>
          <w:b w:val="0"/>
          <w:bCs/>
        </w:rPr>
        <w:t xml:space="preserve"> </w:t>
      </w:r>
      <w:r>
        <w:rPr>
          <w:rFonts w:ascii="Arial" w:hAnsi="Arial" w:cs="Arial"/>
        </w:rPr>
        <w:t>PROPOSAL</w:t>
      </w:r>
    </w:p>
    <w:p w:rsidR="006C5502" w:rsidRDefault="006C5502" w:rsidP="006C5502">
      <w:pPr>
        <w:rPr>
          <w:rFonts w:ascii="Arial" w:hAnsi="Arial" w:cs="Arial"/>
          <w:bCs/>
        </w:rPr>
      </w:pPr>
    </w:p>
    <w:p w:rsidR="006C5502" w:rsidRDefault="006C5502" w:rsidP="006C5502">
      <w:pPr>
        <w:rPr>
          <w:rFonts w:ascii="Arial" w:hAnsi="Arial" w:cs="Arial"/>
          <w:bCs/>
        </w:rPr>
      </w:pPr>
    </w:p>
    <w:p w:rsidR="006C5502" w:rsidRDefault="006C5502" w:rsidP="006C5502">
      <w:pPr>
        <w:pStyle w:val="Heading9"/>
        <w:jc w:val="center"/>
        <w:rPr>
          <w:rFonts w:ascii="Arial" w:hAnsi="Arial" w:cs="Arial"/>
          <w:caps/>
          <w:u w:val="single"/>
        </w:rPr>
      </w:pPr>
      <w:r>
        <w:rPr>
          <w:rFonts w:ascii="Arial" w:hAnsi="Arial" w:cs="Arial"/>
          <w:caps/>
          <w:u w:val="single"/>
        </w:rPr>
        <w:t>TABLE OF CONTENTS</w:t>
      </w:r>
    </w:p>
    <w:p w:rsidR="006C5502" w:rsidRDefault="006C5502" w:rsidP="006C5502">
      <w:pPr>
        <w:jc w:val="left"/>
        <w:rPr>
          <w:b/>
          <w:bCs/>
        </w:rPr>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pPr>
    </w:p>
    <w:p w:rsidR="006C5502" w:rsidRDefault="006C5502" w:rsidP="006C5502">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bCs/>
          <w:u w:val="none"/>
        </w:rPr>
      </w:pPr>
      <w:r>
        <w:rPr>
          <w:rFonts w:cs="Arial"/>
          <w:u w:val="none"/>
        </w:rPr>
        <w:t>SECTION 1:  </w:t>
      </w:r>
      <w:r>
        <w:rPr>
          <w:rFonts w:cs="Arial"/>
        </w:rPr>
        <w:t>INTRODUCTION</w:t>
      </w:r>
      <w:r>
        <w:rPr>
          <w:rFonts w:cs="Arial"/>
          <w:b w:val="0"/>
          <w:bCs/>
          <w:u w:val="none"/>
        </w:rPr>
        <w:tab/>
        <w:t xml:space="preserve"> 1</w:t>
      </w:r>
    </w:p>
    <w:p w:rsidR="006C5502" w:rsidRDefault="006C5502" w:rsidP="006C5502">
      <w:pPr>
        <w:tabs>
          <w:tab w:val="left" w:pos="720"/>
          <w:tab w:val="left" w:pos="1440"/>
          <w:tab w:val="left" w:leader="dot" w:pos="2160"/>
          <w:tab w:val="left" w:leader="dot" w:pos="2880"/>
          <w:tab w:val="left" w:leader="dot" w:pos="9360"/>
        </w:tabs>
        <w:rPr>
          <w:rFonts w:ascii="Arial" w:hAnsi="Arial" w:cs="Arial"/>
        </w:rPr>
      </w:pPr>
    </w:p>
    <w:p w:rsidR="006C5502" w:rsidRDefault="006C5502" w:rsidP="006C5502">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rPr>
      </w:pPr>
      <w:r>
        <w:rPr>
          <w:rFonts w:cs="Arial"/>
          <w:u w:val="none"/>
        </w:rPr>
        <w:t>SECTION 2:  </w:t>
      </w:r>
      <w:r>
        <w:rPr>
          <w:rFonts w:cs="Arial"/>
        </w:rPr>
        <w:t>NOTICE TO PROPOSER</w:t>
      </w:r>
      <w:r>
        <w:rPr>
          <w:rFonts w:cs="Arial"/>
          <w:b w:val="0"/>
          <w:u w:val="none"/>
        </w:rPr>
        <w:tab/>
        <w:t xml:space="preserve"> 2</w:t>
      </w:r>
    </w:p>
    <w:p w:rsidR="006C5502" w:rsidRDefault="006C5502" w:rsidP="006C5502">
      <w:pPr>
        <w:tabs>
          <w:tab w:val="left" w:pos="720"/>
          <w:tab w:val="left" w:pos="1440"/>
          <w:tab w:val="left" w:leader="dot" w:pos="2160"/>
          <w:tab w:val="left" w:leader="dot" w:pos="9360"/>
        </w:tabs>
        <w:rPr>
          <w:rFonts w:ascii="Arial" w:hAnsi="Arial" w:cs="Arial"/>
          <w:b/>
          <w:bCs/>
        </w:rPr>
      </w:pPr>
    </w:p>
    <w:p w:rsidR="006C5502" w:rsidRDefault="006C5502" w:rsidP="006C5502">
      <w:pPr>
        <w:tabs>
          <w:tab w:val="left" w:pos="720"/>
          <w:tab w:val="left" w:pos="1440"/>
          <w:tab w:val="left" w:leader="dot" w:pos="2160"/>
          <w:tab w:val="left" w:leader="dot" w:pos="9360"/>
        </w:tabs>
        <w:rPr>
          <w:rFonts w:ascii="Arial" w:hAnsi="Arial" w:cs="Arial"/>
          <w:b/>
          <w:bCs/>
        </w:rPr>
      </w:pPr>
      <w:r>
        <w:rPr>
          <w:rFonts w:ascii="Arial" w:hAnsi="Arial" w:cs="Arial"/>
          <w:b/>
          <w:bCs/>
        </w:rPr>
        <w:t xml:space="preserve">SECTION 3:  </w:t>
      </w:r>
      <w:r>
        <w:rPr>
          <w:rFonts w:ascii="Arial" w:hAnsi="Arial" w:cs="Arial"/>
          <w:b/>
          <w:bCs/>
          <w:u w:val="single"/>
        </w:rPr>
        <w:t>SUBMISSION OF PROPOSAL</w:t>
      </w:r>
      <w:r>
        <w:rPr>
          <w:rFonts w:ascii="Arial" w:hAnsi="Arial" w:cs="Arial"/>
        </w:rPr>
        <w:tab/>
        <w:t xml:space="preserve"> 5</w:t>
      </w:r>
    </w:p>
    <w:p w:rsidR="006C5502" w:rsidRDefault="006C5502" w:rsidP="006C5502">
      <w:pPr>
        <w:tabs>
          <w:tab w:val="left" w:pos="720"/>
          <w:tab w:val="left" w:pos="1440"/>
          <w:tab w:val="left" w:leader="dot" w:pos="2160"/>
          <w:tab w:val="left" w:leader="dot" w:pos="9360"/>
        </w:tabs>
        <w:rPr>
          <w:rFonts w:ascii="Arial" w:hAnsi="Arial" w:cs="Arial"/>
          <w:b/>
          <w:bCs/>
        </w:rPr>
      </w:pPr>
    </w:p>
    <w:p w:rsidR="006C5502" w:rsidRDefault="006C5502" w:rsidP="006C5502">
      <w:pPr>
        <w:tabs>
          <w:tab w:val="left" w:pos="720"/>
          <w:tab w:val="left" w:pos="1440"/>
          <w:tab w:val="left" w:leader="dot" w:pos="2160"/>
          <w:tab w:val="left" w:leader="dot" w:pos="9360"/>
        </w:tabs>
        <w:rPr>
          <w:rFonts w:ascii="Arial" w:hAnsi="Arial" w:cs="Arial"/>
        </w:rPr>
      </w:pPr>
      <w:r>
        <w:rPr>
          <w:rFonts w:ascii="Arial" w:hAnsi="Arial" w:cs="Arial"/>
          <w:b/>
          <w:bCs/>
        </w:rPr>
        <w:t xml:space="preserve">SECTION 4:  </w:t>
      </w:r>
      <w:r>
        <w:rPr>
          <w:rFonts w:ascii="Arial" w:hAnsi="Arial" w:cs="Arial"/>
          <w:b/>
          <w:bCs/>
          <w:u w:val="single"/>
        </w:rPr>
        <w:t>GENERAL TERMS AND CONDITIONS</w:t>
      </w:r>
      <w:r>
        <w:rPr>
          <w:rFonts w:ascii="Arial" w:hAnsi="Arial" w:cs="Arial"/>
        </w:rPr>
        <w:tab/>
        <w:t xml:space="preserve"> 7</w:t>
      </w:r>
    </w:p>
    <w:p w:rsidR="006C5502" w:rsidRDefault="006C5502" w:rsidP="006C5502">
      <w:pPr>
        <w:tabs>
          <w:tab w:val="left" w:pos="720"/>
          <w:tab w:val="left" w:pos="1440"/>
          <w:tab w:val="left" w:leader="dot" w:pos="2160"/>
          <w:tab w:val="left" w:leader="dot" w:pos="9360"/>
        </w:tabs>
        <w:rPr>
          <w:rFonts w:ascii="Arial" w:hAnsi="Arial" w:cs="Arial"/>
        </w:rPr>
      </w:pPr>
    </w:p>
    <w:p w:rsidR="006C5502" w:rsidRDefault="006C5502" w:rsidP="006C5502">
      <w:pPr>
        <w:tabs>
          <w:tab w:val="left" w:pos="720"/>
          <w:tab w:val="left" w:pos="1440"/>
          <w:tab w:val="left" w:leader="dot" w:pos="2160"/>
          <w:tab w:val="left" w:leader="dot" w:pos="9360"/>
        </w:tabs>
        <w:rPr>
          <w:rFonts w:ascii="Arial" w:hAnsi="Arial" w:cs="Arial"/>
        </w:rPr>
      </w:pPr>
      <w:r>
        <w:rPr>
          <w:rFonts w:ascii="Arial" w:hAnsi="Arial" w:cs="Arial"/>
          <w:b/>
          <w:bCs/>
        </w:rPr>
        <w:t xml:space="preserve">SECTION 5:  </w:t>
      </w:r>
      <w:r>
        <w:rPr>
          <w:rFonts w:ascii="Arial" w:hAnsi="Arial" w:cs="Arial"/>
          <w:b/>
          <w:bCs/>
          <w:u w:val="single"/>
        </w:rPr>
        <w:t>SPECIFICATIONS AND ADDITIONAL QUESTIONS</w:t>
      </w:r>
      <w:r>
        <w:rPr>
          <w:rFonts w:ascii="Arial" w:hAnsi="Arial" w:cs="Arial"/>
        </w:rPr>
        <w:tab/>
        <w:t xml:space="preserve"> </w:t>
      </w:r>
      <w:r w:rsidR="00AC514A">
        <w:rPr>
          <w:rFonts w:ascii="Arial" w:hAnsi="Arial" w:cs="Arial"/>
        </w:rPr>
        <w:t>21</w:t>
      </w: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rsidR="006C5502" w:rsidRDefault="006C5502" w:rsidP="006C5502">
      <w:pPr>
        <w:tabs>
          <w:tab w:val="left" w:pos="720"/>
          <w:tab w:val="left" w:pos="1440"/>
          <w:tab w:val="left" w:leader="dot" w:pos="2160"/>
          <w:tab w:val="left" w:leader="dot" w:pos="9360"/>
        </w:tabs>
        <w:rPr>
          <w:rFonts w:ascii="Arial" w:hAnsi="Arial" w:cs="Arial"/>
        </w:rPr>
      </w:pPr>
      <w:r>
        <w:rPr>
          <w:rFonts w:ascii="Arial" w:hAnsi="Arial" w:cs="Arial"/>
          <w:b/>
          <w:bCs/>
        </w:rPr>
        <w:t xml:space="preserve">SECTION 6:  </w:t>
      </w:r>
      <w:r>
        <w:rPr>
          <w:rFonts w:ascii="Arial" w:hAnsi="Arial" w:cs="Arial"/>
          <w:b/>
          <w:bCs/>
          <w:u w:val="single"/>
        </w:rPr>
        <w:t>PRICING AND DELIVERY SCHEDULE</w:t>
      </w:r>
      <w:r>
        <w:rPr>
          <w:rFonts w:ascii="Arial" w:hAnsi="Arial" w:cs="Arial"/>
        </w:rPr>
        <w:tab/>
        <w:t xml:space="preserve"> </w:t>
      </w:r>
      <w:r w:rsidR="00AC514A">
        <w:rPr>
          <w:rFonts w:ascii="Arial" w:hAnsi="Arial" w:cs="Arial"/>
        </w:rPr>
        <w:t>24</w:t>
      </w: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p>
    <w:p w:rsidR="006C5502" w:rsidRDefault="006C5502" w:rsidP="00D7296B">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r>
        <w:rPr>
          <w:rFonts w:ascii="Arial" w:hAnsi="Arial" w:cs="Arial"/>
          <w:b/>
          <w:bCs/>
          <w:u w:val="single"/>
        </w:rPr>
        <w:t>Attachments</w:t>
      </w:r>
      <w:r>
        <w:rPr>
          <w:rFonts w:ascii="Arial" w:hAnsi="Arial" w:cs="Arial"/>
          <w:b/>
          <w:bCs/>
        </w:rPr>
        <w:t>:</w:t>
      </w:r>
    </w:p>
    <w:p w:rsidR="006C5502" w:rsidRDefault="006C5502" w:rsidP="00D7296B">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rsidR="006C5502" w:rsidRDefault="006C5502" w:rsidP="00D7296B">
      <w:pPr>
        <w:tabs>
          <w:tab w:val="left" w:pos="2520"/>
          <w:tab w:val="left" w:leader="dot" w:pos="9360"/>
        </w:tabs>
        <w:rPr>
          <w:rFonts w:ascii="Arial" w:hAnsi="Arial" w:cs="Arial"/>
          <w:b/>
          <w:bCs/>
        </w:rPr>
      </w:pPr>
      <w:r>
        <w:rPr>
          <w:rFonts w:ascii="Arial" w:hAnsi="Arial" w:cs="Arial"/>
          <w:b/>
          <w:bCs/>
          <w:u w:val="single"/>
        </w:rPr>
        <w:t>APPENDIX ONE</w:t>
      </w:r>
      <w:r w:rsidR="00D7296B">
        <w:rPr>
          <w:rFonts w:ascii="Arial" w:hAnsi="Arial" w:cs="Arial"/>
          <w:b/>
          <w:bCs/>
        </w:rPr>
        <w:t>:</w:t>
      </w:r>
      <w:r w:rsidR="00D7296B">
        <w:rPr>
          <w:rFonts w:ascii="Arial" w:hAnsi="Arial" w:cs="Arial"/>
          <w:b/>
          <w:bCs/>
        </w:rPr>
        <w:tab/>
      </w:r>
      <w:r>
        <w:rPr>
          <w:rFonts w:ascii="Arial" w:hAnsi="Arial" w:cs="Arial"/>
          <w:b/>
          <w:bCs/>
        </w:rPr>
        <w:t>PROPOSAL REQUIREMENTS</w:t>
      </w:r>
    </w:p>
    <w:p w:rsidR="006C5502" w:rsidRDefault="006C5502" w:rsidP="00D7296B">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rsidR="006C5502" w:rsidRPr="004A0ABC" w:rsidRDefault="006C5502" w:rsidP="00D7296B">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r w:rsidRPr="004A0ABC">
        <w:rPr>
          <w:rFonts w:ascii="Arial" w:hAnsi="Arial" w:cs="Arial"/>
          <w:b/>
          <w:bCs/>
          <w:u w:val="single"/>
        </w:rPr>
        <w:t xml:space="preserve">APPENDIX </w:t>
      </w:r>
      <w:r w:rsidRPr="0043468B">
        <w:rPr>
          <w:rFonts w:ascii="Arial" w:hAnsi="Arial" w:cs="Arial"/>
          <w:b/>
          <w:bCs/>
          <w:u w:val="single"/>
        </w:rPr>
        <w:t>TWO</w:t>
      </w:r>
      <w:r w:rsidR="00D7296B">
        <w:rPr>
          <w:rFonts w:ascii="Arial" w:hAnsi="Arial" w:cs="Arial"/>
          <w:b/>
          <w:bCs/>
        </w:rPr>
        <w:t>:</w:t>
      </w:r>
      <w:r w:rsidR="00D7296B">
        <w:rPr>
          <w:rFonts w:ascii="Arial" w:hAnsi="Arial" w:cs="Arial"/>
          <w:b/>
          <w:bCs/>
        </w:rPr>
        <w:tab/>
      </w:r>
      <w:r w:rsidRPr="004A0ABC">
        <w:rPr>
          <w:rFonts w:ascii="Arial" w:hAnsi="Arial" w:cs="Arial"/>
          <w:b/>
          <w:bCs/>
        </w:rPr>
        <w:t>HUB SUBCONTRACTING PLAN</w:t>
      </w:r>
    </w:p>
    <w:p w:rsidR="006C5502" w:rsidRPr="004A0ABC" w:rsidRDefault="006C5502" w:rsidP="00D7296B">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p>
    <w:p w:rsidR="006C5502" w:rsidRPr="004A0ABC" w:rsidRDefault="006C5502" w:rsidP="00D7296B">
      <w:pPr>
        <w:tabs>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rPr>
      </w:pPr>
      <w:r w:rsidRPr="004A0ABC">
        <w:rPr>
          <w:rFonts w:ascii="Arial" w:hAnsi="Arial" w:cs="Arial"/>
          <w:b/>
          <w:bCs/>
          <w:u w:val="single"/>
        </w:rPr>
        <w:t xml:space="preserve">APPENDIX </w:t>
      </w:r>
      <w:r w:rsidR="00317CAC" w:rsidRPr="0043468B">
        <w:rPr>
          <w:rFonts w:ascii="Arial" w:hAnsi="Arial" w:cs="Arial"/>
          <w:b/>
          <w:bCs/>
          <w:u w:val="single"/>
        </w:rPr>
        <w:t>THREE</w:t>
      </w:r>
      <w:r w:rsidR="00D7296B">
        <w:rPr>
          <w:rFonts w:ascii="Arial" w:hAnsi="Arial" w:cs="Arial"/>
          <w:b/>
          <w:bCs/>
        </w:rPr>
        <w:t>:</w:t>
      </w:r>
      <w:r w:rsidR="00D7296B">
        <w:rPr>
          <w:rFonts w:ascii="Arial" w:hAnsi="Arial" w:cs="Arial"/>
          <w:b/>
          <w:bCs/>
        </w:rPr>
        <w:tab/>
      </w:r>
      <w:r w:rsidRPr="004A0ABC">
        <w:rPr>
          <w:rFonts w:ascii="Arial" w:hAnsi="Arial" w:cs="Arial"/>
          <w:b/>
          <w:bCs/>
        </w:rPr>
        <w:t>CAMPUS MAP</w:t>
      </w:r>
    </w:p>
    <w:p w:rsidR="006C5502" w:rsidRPr="004A0ABC" w:rsidRDefault="006C5502" w:rsidP="00D7296B">
      <w:pPr>
        <w:tabs>
          <w:tab w:val="left" w:pos="720"/>
          <w:tab w:val="left" w:pos="2520"/>
          <w:tab w:val="left" w:pos="5040"/>
          <w:tab w:val="left" w:pos="5760"/>
          <w:tab w:val="left" w:pos="6480"/>
          <w:tab w:val="left" w:pos="7200"/>
          <w:tab w:val="left" w:pos="7920"/>
          <w:tab w:val="left" w:pos="8190"/>
          <w:tab w:val="left" w:pos="8550"/>
          <w:tab w:val="left" w:pos="9630"/>
          <w:tab w:val="left" w:pos="10350"/>
        </w:tabs>
        <w:rPr>
          <w:rFonts w:ascii="Arial" w:hAnsi="Arial" w:cs="Arial"/>
          <w:b/>
          <w:bCs/>
          <w:u w:val="single"/>
        </w:rPr>
      </w:pPr>
    </w:p>
    <w:p w:rsidR="00D7296B" w:rsidRDefault="006C5502" w:rsidP="00D7296B">
      <w:pPr>
        <w:tabs>
          <w:tab w:val="left" w:pos="720"/>
          <w:tab w:val="left" w:pos="2520"/>
          <w:tab w:val="left" w:pos="5040"/>
          <w:tab w:val="left" w:pos="5760"/>
          <w:tab w:val="left" w:pos="6480"/>
          <w:tab w:val="left" w:pos="7200"/>
          <w:tab w:val="left" w:pos="7920"/>
          <w:tab w:val="left" w:pos="8190"/>
          <w:tab w:val="left" w:pos="8550"/>
          <w:tab w:val="left" w:pos="9630"/>
          <w:tab w:val="left" w:pos="10350"/>
        </w:tabs>
        <w:jc w:val="left"/>
        <w:rPr>
          <w:rFonts w:ascii="Arial" w:hAnsi="Arial" w:cs="Arial"/>
          <w:b/>
          <w:bCs/>
        </w:rPr>
      </w:pPr>
      <w:r w:rsidRPr="00D0068A">
        <w:rPr>
          <w:rFonts w:ascii="Arial" w:hAnsi="Arial" w:cs="Arial"/>
          <w:b/>
          <w:bCs/>
          <w:u w:val="single"/>
        </w:rPr>
        <w:t xml:space="preserve">APPENDIX </w:t>
      </w:r>
      <w:r w:rsidR="00317CAC" w:rsidRPr="00D0068A">
        <w:rPr>
          <w:rFonts w:ascii="Arial" w:hAnsi="Arial" w:cs="Arial"/>
          <w:b/>
          <w:bCs/>
          <w:u w:val="single"/>
        </w:rPr>
        <w:t>FOUR</w:t>
      </w:r>
      <w:r w:rsidRPr="00D0068A">
        <w:rPr>
          <w:rFonts w:ascii="Arial" w:hAnsi="Arial" w:cs="Arial"/>
          <w:b/>
          <w:bCs/>
          <w:u w:val="single"/>
        </w:rPr>
        <w:t>:</w:t>
      </w:r>
      <w:r w:rsidR="00D7296B" w:rsidRPr="00D0068A">
        <w:rPr>
          <w:rFonts w:ascii="Arial" w:hAnsi="Arial" w:cs="Arial"/>
          <w:b/>
          <w:bCs/>
        </w:rPr>
        <w:tab/>
      </w:r>
      <w:r w:rsidR="00082B2C" w:rsidRPr="00D0068A">
        <w:rPr>
          <w:rFonts w:ascii="Arial" w:hAnsi="Arial" w:cs="Arial"/>
          <w:b/>
          <w:bCs/>
        </w:rPr>
        <w:t>ACCESS BY INDIVIDUALS WITH DISABILITIES</w:t>
      </w:r>
    </w:p>
    <w:p w:rsidR="00D7296B" w:rsidRDefault="00D7296B" w:rsidP="00D7296B">
      <w:pPr>
        <w:tabs>
          <w:tab w:val="left" w:pos="720"/>
          <w:tab w:val="left" w:pos="2520"/>
          <w:tab w:val="left" w:pos="5040"/>
          <w:tab w:val="left" w:pos="5760"/>
          <w:tab w:val="left" w:pos="6480"/>
          <w:tab w:val="left" w:pos="7200"/>
          <w:tab w:val="left" w:pos="7920"/>
          <w:tab w:val="left" w:pos="8190"/>
          <w:tab w:val="left" w:pos="8550"/>
          <w:tab w:val="left" w:pos="9630"/>
          <w:tab w:val="left" w:pos="10350"/>
        </w:tabs>
        <w:jc w:val="left"/>
        <w:rPr>
          <w:rFonts w:ascii="Arial" w:hAnsi="Arial" w:cs="Arial"/>
          <w:b/>
          <w:bCs/>
        </w:rPr>
      </w:pPr>
    </w:p>
    <w:p w:rsidR="00D7296B" w:rsidRPr="00D0068A" w:rsidRDefault="00D7296B" w:rsidP="00D7296B">
      <w:pPr>
        <w:tabs>
          <w:tab w:val="left" w:pos="720"/>
          <w:tab w:val="left" w:pos="2520"/>
          <w:tab w:val="left" w:pos="5040"/>
          <w:tab w:val="left" w:pos="5760"/>
          <w:tab w:val="left" w:pos="6480"/>
          <w:tab w:val="left" w:pos="7200"/>
          <w:tab w:val="left" w:pos="7920"/>
          <w:tab w:val="left" w:pos="8190"/>
          <w:tab w:val="left" w:pos="8550"/>
          <w:tab w:val="left" w:pos="9630"/>
          <w:tab w:val="left" w:pos="10350"/>
        </w:tabs>
        <w:jc w:val="left"/>
        <w:rPr>
          <w:rFonts w:ascii="Arial" w:hAnsi="Arial" w:cs="Arial"/>
          <w:b/>
          <w:bCs/>
        </w:rPr>
      </w:pPr>
      <w:r w:rsidRPr="00D0068A">
        <w:rPr>
          <w:rFonts w:ascii="Arial" w:hAnsi="Arial" w:cs="Arial"/>
          <w:b/>
          <w:bCs/>
          <w:u w:val="single"/>
        </w:rPr>
        <w:t>APPENDIX FIVE:</w:t>
      </w:r>
      <w:r w:rsidRPr="00D0068A">
        <w:rPr>
          <w:rFonts w:ascii="Arial" w:hAnsi="Arial" w:cs="Arial"/>
          <w:b/>
          <w:bCs/>
        </w:rPr>
        <w:tab/>
        <w:t>ELECTRONIC AND INFORMATION RESOURCES ENVIRONMENT</w:t>
      </w:r>
    </w:p>
    <w:p w:rsidR="006C5502" w:rsidRDefault="00D7296B" w:rsidP="00D7296B">
      <w:pPr>
        <w:tabs>
          <w:tab w:val="left" w:pos="720"/>
          <w:tab w:val="left" w:pos="2520"/>
          <w:tab w:val="left" w:pos="5040"/>
          <w:tab w:val="left" w:pos="5760"/>
          <w:tab w:val="left" w:pos="6480"/>
          <w:tab w:val="left" w:pos="7200"/>
          <w:tab w:val="left" w:pos="7920"/>
          <w:tab w:val="left" w:pos="8190"/>
          <w:tab w:val="left" w:pos="8550"/>
          <w:tab w:val="left" w:pos="9630"/>
          <w:tab w:val="left" w:pos="10350"/>
        </w:tabs>
        <w:jc w:val="left"/>
        <w:rPr>
          <w:rFonts w:ascii="Arial" w:hAnsi="Arial" w:cs="Arial"/>
          <w:b/>
          <w:bCs/>
        </w:rPr>
      </w:pPr>
      <w:r w:rsidRPr="00D0068A">
        <w:rPr>
          <w:rFonts w:ascii="Arial" w:hAnsi="Arial" w:cs="Arial"/>
          <w:b/>
          <w:bCs/>
        </w:rPr>
        <w:tab/>
      </w:r>
      <w:r w:rsidRPr="00D0068A">
        <w:rPr>
          <w:rFonts w:ascii="Arial" w:hAnsi="Arial" w:cs="Arial"/>
          <w:b/>
          <w:bCs/>
        </w:rPr>
        <w:tab/>
        <w:t>SPECIFICATIONS</w:t>
      </w:r>
    </w:p>
    <w:p w:rsidR="00D7296B" w:rsidRDefault="00D7296B" w:rsidP="00D7296B">
      <w:pPr>
        <w:tabs>
          <w:tab w:val="left" w:pos="720"/>
          <w:tab w:val="left" w:pos="2520"/>
          <w:tab w:val="left" w:pos="5040"/>
          <w:tab w:val="left" w:pos="5760"/>
          <w:tab w:val="left" w:pos="6480"/>
          <w:tab w:val="left" w:pos="7200"/>
          <w:tab w:val="left" w:pos="7920"/>
          <w:tab w:val="left" w:pos="8190"/>
          <w:tab w:val="left" w:pos="8550"/>
          <w:tab w:val="left" w:pos="9630"/>
          <w:tab w:val="left" w:pos="10350"/>
        </w:tabs>
        <w:jc w:val="left"/>
        <w:rPr>
          <w:rFonts w:ascii="Arial" w:hAnsi="Arial" w:cs="Arial"/>
          <w:b/>
          <w:bCs/>
        </w:rPr>
      </w:pPr>
    </w:p>
    <w:p w:rsidR="00D7296B" w:rsidRDefault="00D7296B" w:rsidP="00D7296B">
      <w:pPr>
        <w:tabs>
          <w:tab w:val="left" w:pos="720"/>
          <w:tab w:val="left" w:pos="2520"/>
          <w:tab w:val="left" w:pos="5040"/>
          <w:tab w:val="left" w:pos="5760"/>
          <w:tab w:val="left" w:pos="6480"/>
          <w:tab w:val="left" w:pos="7200"/>
          <w:tab w:val="left" w:pos="7920"/>
          <w:tab w:val="left" w:pos="8190"/>
          <w:tab w:val="left" w:pos="8550"/>
          <w:tab w:val="left" w:pos="9630"/>
          <w:tab w:val="left" w:pos="10350"/>
        </w:tabs>
        <w:jc w:val="left"/>
        <w:rPr>
          <w:rFonts w:ascii="Arial" w:hAnsi="Arial" w:cs="Arial"/>
          <w:b/>
          <w:bCs/>
        </w:rPr>
      </w:pPr>
    </w:p>
    <w:p w:rsidR="00D7296B" w:rsidRDefault="00D7296B" w:rsidP="00082B2C">
      <w:pPr>
        <w:tabs>
          <w:tab w:val="left" w:pos="720"/>
          <w:tab w:val="left" w:pos="5040"/>
          <w:tab w:val="left" w:pos="5760"/>
          <w:tab w:val="left" w:pos="6480"/>
          <w:tab w:val="left" w:pos="7200"/>
          <w:tab w:val="left" w:pos="7920"/>
          <w:tab w:val="left" w:pos="8190"/>
          <w:tab w:val="left" w:pos="8550"/>
          <w:tab w:val="left" w:pos="9630"/>
          <w:tab w:val="left" w:pos="10350"/>
        </w:tabs>
        <w:jc w:val="left"/>
        <w:sectPr w:rsidR="00D7296B">
          <w:headerReference w:type="first" r:id="rId11"/>
          <w:footerReference w:type="first" r:id="rId12"/>
          <w:pgSz w:w="12240" w:h="15840" w:code="1"/>
          <w:pgMar w:top="1440" w:right="1440" w:bottom="1440" w:left="1440" w:header="576" w:footer="576" w:gutter="0"/>
          <w:pgNumType w:fmt="lowerRoman" w:start="1"/>
          <w:cols w:space="720"/>
          <w:titlePg/>
        </w:sectPr>
      </w:pPr>
    </w:p>
    <w:p w:rsidR="006C5502" w:rsidRDefault="006C5502" w:rsidP="006C5502">
      <w:pPr>
        <w:pStyle w:val="Heading5"/>
        <w:tabs>
          <w:tab w:val="left" w:pos="4680"/>
          <w:tab w:val="left" w:pos="8640"/>
        </w:tabs>
        <w:rPr>
          <w:rFonts w:ascii="Helvetica" w:eastAsia="Times" w:hAnsi="Helvetica" w:cs="Arial"/>
          <w:bCs/>
        </w:rPr>
      </w:pPr>
      <w:r>
        <w:rPr>
          <w:rFonts w:ascii="Helvetica" w:eastAsia="Times" w:hAnsi="Helvetica" w:cs="Arial"/>
          <w:bCs/>
        </w:rPr>
        <w:lastRenderedPageBreak/>
        <w:t>SECTION 1</w:t>
      </w:r>
    </w:p>
    <w:p w:rsidR="006C5502" w:rsidRDefault="006C5502" w:rsidP="006C5502">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jc w:val="center"/>
        <w:rPr>
          <w:b/>
        </w:rPr>
      </w:pPr>
    </w:p>
    <w:p w:rsidR="006C5502" w:rsidRDefault="006C5502" w:rsidP="006C5502">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jc w:val="center"/>
        <w:rPr>
          <w:b/>
          <w:u w:val="single"/>
        </w:rPr>
      </w:pPr>
      <w:r>
        <w:rPr>
          <w:b/>
          <w:u w:val="single"/>
        </w:rPr>
        <w:t>INTRODUCTION</w:t>
      </w:r>
    </w:p>
    <w:p w:rsidR="006C5502" w:rsidRDefault="006C5502" w:rsidP="006C5502">
      <w:pPr>
        <w:tabs>
          <w:tab w:val="left" w:pos="-720"/>
          <w:tab w:val="left" w:pos="1"/>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rPr>
          <w:bCs/>
        </w:rPr>
      </w:pPr>
    </w:p>
    <w:p w:rsidR="006C5502" w:rsidRDefault="006C5502" w:rsidP="006C5502">
      <w:pPr>
        <w:tabs>
          <w:tab w:val="left" w:pos="-720"/>
          <w:tab w:val="left" w:pos="1"/>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rPr>
          <w:bCs/>
        </w:rPr>
      </w:pPr>
    </w:p>
    <w:p w:rsidR="006C5502" w:rsidRDefault="006C5502" w:rsidP="006C5502">
      <w:pPr>
        <w:numPr>
          <w:ilvl w:val="1"/>
          <w:numId w:val="3"/>
        </w:numPr>
        <w:tabs>
          <w:tab w:val="left" w:pos="1440"/>
        </w:tabs>
        <w:rPr>
          <w:b/>
          <w:bCs/>
        </w:rPr>
      </w:pPr>
      <w:r>
        <w:rPr>
          <w:b/>
          <w:bCs/>
        </w:rPr>
        <w:t xml:space="preserve">Description of the University </w:t>
      </w:r>
    </w:p>
    <w:p w:rsidR="00E73B9C" w:rsidRDefault="00E73B9C" w:rsidP="00E73B9C">
      <w:pPr>
        <w:tabs>
          <w:tab w:val="left" w:pos="1440"/>
        </w:tabs>
        <w:ind w:left="720"/>
      </w:pPr>
      <w:r>
        <w:t>The University of Texas at Austin (“The University”) is a comprehensive, metropolitan, four year public university with approximately 51,000 students enrolled in bachelor, master and doctoral degree programs. The University of Texas at Austin is a component institution of The University of Texas System and a state agency and institution of higher education. The University is the oldest and largest component of The University of Texas System and operates under the governance of the Board of Regents of The University of Texas System. The University Interscholastic League (UIL) operates under the jurisdiction of the University of Texas at Austin. The UIL is the governing body for extracurricular activities in Texas public schools. The UIL governs almost 1,300 high schools, 5,000 junior high and middle schools, and over 1 million students annually.</w:t>
      </w:r>
    </w:p>
    <w:p w:rsidR="006C5502" w:rsidRDefault="006C5502" w:rsidP="00E73B9C">
      <w:pPr>
        <w:tabs>
          <w:tab w:val="left" w:pos="720"/>
        </w:tabs>
      </w:pPr>
    </w:p>
    <w:p w:rsidR="006C5502" w:rsidRDefault="006C5502" w:rsidP="006C5502"/>
    <w:p w:rsidR="006C5502" w:rsidRDefault="006C5502" w:rsidP="006C5502">
      <w:pPr>
        <w:rPr>
          <w:b/>
          <w:bCs/>
        </w:rPr>
      </w:pPr>
      <w:r>
        <w:rPr>
          <w:b/>
          <w:bCs/>
        </w:rPr>
        <w:t>1.2</w:t>
      </w:r>
      <w:r>
        <w:rPr>
          <w:b/>
          <w:bCs/>
        </w:rPr>
        <w:tab/>
        <w:t xml:space="preserve">Background and Special Circumstances </w:t>
      </w:r>
    </w:p>
    <w:p w:rsidR="006C5502" w:rsidRDefault="006C5502" w:rsidP="006C5502"/>
    <w:p w:rsidR="006C5502" w:rsidRDefault="00E73B9C" w:rsidP="006C5502">
      <w:pPr>
        <w:tabs>
          <w:tab w:val="left" w:pos="1440"/>
        </w:tabs>
        <w:ind w:left="720"/>
      </w:pPr>
      <w:r>
        <w:t>Since 2009, the University Interscholastic League (UIL) has engaged in business with an outside entity to video record and fully edit and produce specified UIL athletic team state championship events in their entirety.  The UIL seeks to contract with a company to continue this service to UIL member schools and the public for a record of the specified events.</w:t>
      </w:r>
    </w:p>
    <w:p w:rsidR="006C5502" w:rsidRDefault="006C5502" w:rsidP="006C5502"/>
    <w:p w:rsidR="006C5502" w:rsidRDefault="006C5502" w:rsidP="006C5502">
      <w:pPr>
        <w:rPr>
          <w:b/>
          <w:bCs/>
        </w:rPr>
      </w:pPr>
      <w:r>
        <w:rPr>
          <w:b/>
          <w:bCs/>
        </w:rPr>
        <w:t>1.3</w:t>
      </w:r>
      <w:r>
        <w:rPr>
          <w:b/>
          <w:bCs/>
        </w:rPr>
        <w:tab/>
        <w:t xml:space="preserve">Objective of this Request for Proposal </w:t>
      </w:r>
    </w:p>
    <w:p w:rsidR="006C5502" w:rsidRDefault="006C5502" w:rsidP="006C5502">
      <w:pPr>
        <w:ind w:left="720"/>
        <w:rPr>
          <w:color w:val="000000"/>
        </w:rPr>
      </w:pPr>
    </w:p>
    <w:p w:rsidR="005B4C16" w:rsidRDefault="006C5502" w:rsidP="005B4C16">
      <w:pPr>
        <w:ind w:left="720"/>
        <w:rPr>
          <w:color w:val="000000"/>
        </w:rPr>
      </w:pPr>
      <w:r>
        <w:rPr>
          <w:color w:val="000000"/>
        </w:rPr>
        <w:t>The University of Texas</w:t>
      </w:r>
      <w:r w:rsidR="003A7255">
        <w:rPr>
          <w:color w:val="000000"/>
        </w:rPr>
        <w:t xml:space="preserve"> University Interscholastic League</w:t>
      </w:r>
      <w:r>
        <w:rPr>
          <w:color w:val="000000"/>
        </w:rPr>
        <w:t xml:space="preserve"> (“</w:t>
      </w:r>
      <w:r>
        <w:rPr>
          <w:b/>
          <w:bCs/>
          <w:color w:val="000000"/>
        </w:rPr>
        <w:t>University</w:t>
      </w:r>
      <w:r>
        <w:rPr>
          <w:color w:val="000000"/>
        </w:rPr>
        <w:t xml:space="preserve">”) is soliciting proposals in response to this Request for Proposal for Selection of a Vendor to Provide </w:t>
      </w:r>
      <w:r w:rsidR="003A7255">
        <w:rPr>
          <w:color w:val="000000"/>
        </w:rPr>
        <w:t xml:space="preserve">video recording and production </w:t>
      </w:r>
      <w:r>
        <w:rPr>
          <w:color w:val="000000"/>
        </w:rPr>
        <w:t xml:space="preserve">Services </w:t>
      </w:r>
      <w:r w:rsidR="003A7255">
        <w:rPr>
          <w:color w:val="000000"/>
        </w:rPr>
        <w:t>(the “</w:t>
      </w:r>
      <w:r w:rsidR="003A7255">
        <w:rPr>
          <w:b/>
          <w:bCs/>
          <w:color w:val="000000"/>
        </w:rPr>
        <w:t>Services</w:t>
      </w:r>
      <w:r w:rsidR="003A7255">
        <w:rPr>
          <w:color w:val="000000"/>
        </w:rPr>
        <w:t xml:space="preserve">”) </w:t>
      </w:r>
      <w:r>
        <w:rPr>
          <w:color w:val="000000"/>
        </w:rPr>
        <w:t xml:space="preserve">related to </w:t>
      </w:r>
      <w:r w:rsidR="003A7255">
        <w:rPr>
          <w:color w:val="000000"/>
        </w:rPr>
        <w:t>UIL state championship athletic events</w:t>
      </w:r>
      <w:r>
        <w:rPr>
          <w:color w:val="000000"/>
        </w:rPr>
        <w:t>, RFP No.</w:t>
      </w:r>
      <w:r w:rsidR="006F3A23">
        <w:rPr>
          <w:color w:val="000000"/>
        </w:rPr>
        <w:t>2012006MDG</w:t>
      </w:r>
      <w:r>
        <w:rPr>
          <w:color w:val="000000"/>
        </w:rPr>
        <w:t xml:space="preserve"> (this “</w:t>
      </w:r>
      <w:r>
        <w:rPr>
          <w:b/>
          <w:bCs/>
          <w:color w:val="000000"/>
        </w:rPr>
        <w:t>RFP</w:t>
      </w:r>
      <w:r>
        <w:rPr>
          <w:color w:val="000000"/>
        </w:rPr>
        <w:t>”), from qualified vendors</w:t>
      </w:r>
      <w:r w:rsidR="003A7255">
        <w:rPr>
          <w:color w:val="000000"/>
        </w:rPr>
        <w:t>.</w:t>
      </w:r>
      <w:r>
        <w:rPr>
          <w:color w:val="000000"/>
        </w:rPr>
        <w:t xml:space="preserve"> The Services, which are more specifically described in </w:t>
      </w:r>
      <w:r>
        <w:rPr>
          <w:b/>
          <w:color w:val="000000"/>
        </w:rPr>
        <w:t xml:space="preserve">Section 5.4 </w:t>
      </w:r>
      <w:r>
        <w:rPr>
          <w:bCs/>
          <w:color w:val="000000"/>
        </w:rPr>
        <w:t>(Scope of Work)</w:t>
      </w:r>
      <w:r>
        <w:rPr>
          <w:color w:val="000000"/>
        </w:rPr>
        <w:t xml:space="preserve"> of this RFP, include (1) </w:t>
      </w:r>
      <w:r w:rsidR="003A7255">
        <w:rPr>
          <w:color w:val="000000"/>
        </w:rPr>
        <w:t>video recording</w:t>
      </w:r>
      <w:r>
        <w:rPr>
          <w:color w:val="000000"/>
        </w:rPr>
        <w:t>; (2)</w:t>
      </w:r>
      <w:r w:rsidR="003A7255">
        <w:rPr>
          <w:color w:val="000000"/>
        </w:rPr>
        <w:t xml:space="preserve"> video editing</w:t>
      </w:r>
      <w:r>
        <w:rPr>
          <w:color w:val="000000"/>
        </w:rPr>
        <w:t>; and (3) </w:t>
      </w:r>
      <w:r w:rsidR="003A7255">
        <w:rPr>
          <w:color w:val="000000"/>
        </w:rPr>
        <w:t>video post-production</w:t>
      </w:r>
      <w:r>
        <w:rPr>
          <w:color w:val="000000"/>
        </w:rPr>
        <w:t xml:space="preserve">. </w:t>
      </w:r>
    </w:p>
    <w:p w:rsidR="005B4C16" w:rsidRDefault="005B4C16" w:rsidP="005B4C16">
      <w:pPr>
        <w:ind w:left="720"/>
        <w:rPr>
          <w:color w:val="000000"/>
        </w:rPr>
      </w:pPr>
    </w:p>
    <w:p w:rsidR="005B4C16" w:rsidRPr="00A62F41" w:rsidRDefault="005B4C16" w:rsidP="005B4C16">
      <w:pPr>
        <w:rPr>
          <w:b/>
          <w:bCs/>
        </w:rPr>
      </w:pPr>
      <w:r>
        <w:rPr>
          <w:b/>
          <w:bCs/>
        </w:rPr>
        <w:t>1.4</w:t>
      </w:r>
      <w:r>
        <w:rPr>
          <w:b/>
          <w:bCs/>
        </w:rPr>
        <w:tab/>
      </w:r>
      <w:r w:rsidRPr="00A62F41">
        <w:rPr>
          <w:b/>
          <w:bCs/>
        </w:rPr>
        <w:t>Group Purchase Authority</w:t>
      </w:r>
    </w:p>
    <w:p w:rsidR="005B4C16" w:rsidRPr="00A62F41" w:rsidRDefault="005B4C16" w:rsidP="005B4C16">
      <w:pPr>
        <w:rPr>
          <w:b/>
          <w:bCs/>
        </w:rPr>
      </w:pPr>
    </w:p>
    <w:p w:rsidR="005B4C16" w:rsidRDefault="005B4C16" w:rsidP="00A62F41">
      <w:pPr>
        <w:ind w:left="720"/>
      </w:pPr>
      <w:r w:rsidRPr="00A62F41">
        <w:t xml:space="preserve">Texas law authorizes institutions of higher education (defined by Section 61.003, </w:t>
      </w:r>
      <w:r w:rsidRPr="00A62F41">
        <w:rPr>
          <w:i/>
          <w:iCs/>
        </w:rPr>
        <w:t>Education Code</w:t>
      </w:r>
      <w:r w:rsidRPr="00A62F41">
        <w:t xml:space="preserve">) to use the group purchasing procurement method (ref. Sections 51.9335, 73.115, and 74.008, </w:t>
      </w:r>
      <w:r w:rsidRPr="00A62F41">
        <w:rPr>
          <w:i/>
          <w:iCs/>
        </w:rPr>
        <w:t>Education Code</w:t>
      </w:r>
      <w:r w:rsidRPr="00A62F41">
        <w:t>). Additional Texas institutions of higher education may therefore elect to enter into a contract with the successful Proposer under this RFP.</w:t>
      </w:r>
    </w:p>
    <w:p w:rsidR="00A62F41" w:rsidRPr="00A62F41" w:rsidRDefault="00A62F41" w:rsidP="00A62F41">
      <w:pPr>
        <w:ind w:left="720"/>
        <w:sectPr w:rsidR="00A62F41" w:rsidRPr="00A62F41">
          <w:headerReference w:type="default" r:id="rId13"/>
          <w:footerReference w:type="default" r:id="rId14"/>
          <w:pgSz w:w="12240" w:h="15840" w:code="1"/>
          <w:pgMar w:top="1152" w:right="1440" w:bottom="1008" w:left="1440" w:header="576" w:footer="576" w:gutter="0"/>
          <w:pgNumType w:start="1"/>
          <w:cols w:space="720"/>
        </w:sectPr>
      </w:pPr>
    </w:p>
    <w:p w:rsidR="006C5502" w:rsidRDefault="006C5502" w:rsidP="006C5502">
      <w:pPr>
        <w:jc w:val="center"/>
        <w:rPr>
          <w:rFonts w:ascii="Arial" w:hAnsi="Arial" w:cs="Arial"/>
          <w:b/>
        </w:rPr>
      </w:pPr>
      <w:r>
        <w:rPr>
          <w:rFonts w:ascii="Arial" w:hAnsi="Arial" w:cs="Arial"/>
          <w:b/>
        </w:rPr>
        <w:lastRenderedPageBreak/>
        <w:t>SECTION 2</w:t>
      </w:r>
    </w:p>
    <w:p w:rsidR="006C5502" w:rsidRDefault="006C5502" w:rsidP="006C5502">
      <w:pPr>
        <w:jc w:val="center"/>
        <w:rPr>
          <w:rFonts w:ascii="Arial" w:hAnsi="Arial" w:cs="Arial"/>
          <w:b/>
        </w:rPr>
      </w:pPr>
    </w:p>
    <w:p w:rsidR="006C5502" w:rsidRDefault="006C5502" w:rsidP="006C5502">
      <w:pPr>
        <w:jc w:val="center"/>
        <w:rPr>
          <w:rFonts w:ascii="Arial" w:hAnsi="Arial" w:cs="Arial"/>
          <w:b/>
          <w:u w:val="single"/>
        </w:rPr>
      </w:pPr>
      <w:r>
        <w:rPr>
          <w:rFonts w:ascii="Arial" w:hAnsi="Arial" w:cs="Arial"/>
          <w:b/>
          <w:u w:val="single"/>
        </w:rPr>
        <w:t>NOTICE TO PROPOSER</w:t>
      </w:r>
    </w:p>
    <w:p w:rsidR="006C5502" w:rsidRDefault="006C5502" w:rsidP="006C5502">
      <w:pPr>
        <w:rPr>
          <w:rFonts w:ascii="Arial" w:hAnsi="Arial" w:cs="Arial"/>
        </w:rPr>
      </w:pP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2.1</w:t>
      </w:r>
      <w:r>
        <w:rPr>
          <w:rFonts w:ascii="Arial" w:hAnsi="Arial" w:cs="Arial"/>
          <w:b/>
          <w:bCs/>
        </w:rPr>
        <w:tab/>
        <w:t xml:space="preserve">Submittal Deadline </w:t>
      </w:r>
    </w:p>
    <w:p w:rsidR="006C5502" w:rsidRDefault="006C5502" w:rsidP="006C5502">
      <w:pPr>
        <w:rPr>
          <w:rFonts w:ascii="Arial" w:hAnsi="Arial" w:cs="Arial"/>
        </w:rPr>
      </w:pPr>
    </w:p>
    <w:p w:rsidR="006C5502" w:rsidRDefault="006C5502" w:rsidP="00685E6B">
      <w:pPr>
        <w:ind w:left="720"/>
        <w:rPr>
          <w:rFonts w:ascii="Arial" w:hAnsi="Arial" w:cs="Arial"/>
        </w:rPr>
      </w:pPr>
      <w:r>
        <w:rPr>
          <w:rFonts w:ascii="Arial" w:hAnsi="Arial" w:cs="Arial"/>
        </w:rPr>
        <w:t xml:space="preserve">University will accept proposals submitted in response to this RFP until </w:t>
      </w:r>
      <w:r w:rsidR="0085634F">
        <w:rPr>
          <w:rFonts w:ascii="Arial" w:hAnsi="Arial" w:cs="Arial"/>
        </w:rPr>
        <w:t xml:space="preserve">2:30 </w:t>
      </w:r>
      <w:r w:rsidRPr="00AC371F">
        <w:rPr>
          <w:rFonts w:ascii="Arial" w:hAnsi="Arial" w:cs="Arial"/>
        </w:rPr>
        <w:t>p.m.</w:t>
      </w:r>
      <w:r>
        <w:rPr>
          <w:rFonts w:ascii="Arial" w:hAnsi="Arial" w:cs="Arial"/>
        </w:rPr>
        <w:t xml:space="preserve">, Central Prevailing Time on </w:t>
      </w:r>
      <w:r w:rsidR="0085634F">
        <w:rPr>
          <w:rFonts w:ascii="Arial" w:hAnsi="Arial" w:cs="Arial"/>
        </w:rPr>
        <w:t>November 22</w:t>
      </w:r>
      <w:r w:rsidR="0085634F" w:rsidRPr="0085634F">
        <w:rPr>
          <w:rFonts w:ascii="Arial" w:hAnsi="Arial" w:cs="Arial"/>
          <w:vertAlign w:val="superscript"/>
        </w:rPr>
        <w:t>nd</w:t>
      </w:r>
      <w:r>
        <w:rPr>
          <w:rFonts w:ascii="Arial" w:hAnsi="Arial" w:cs="Arial"/>
        </w:rPr>
        <w:t>, 20</w:t>
      </w:r>
      <w:r w:rsidR="0085634F">
        <w:rPr>
          <w:rFonts w:ascii="Arial" w:hAnsi="Arial" w:cs="Arial"/>
        </w:rPr>
        <w:t>11</w:t>
      </w:r>
      <w:r>
        <w:rPr>
          <w:rFonts w:ascii="Arial" w:hAnsi="Arial" w:cs="Arial"/>
        </w:rPr>
        <w:t xml:space="preserve"> (the “</w:t>
      </w:r>
      <w:r>
        <w:rPr>
          <w:rFonts w:ascii="Arial" w:hAnsi="Arial" w:cs="Arial"/>
          <w:b/>
          <w:bCs/>
        </w:rPr>
        <w:t>Submittal Deadline</w:t>
      </w:r>
      <w:r>
        <w:rPr>
          <w:rFonts w:ascii="Arial" w:hAnsi="Arial" w:cs="Arial"/>
        </w:rPr>
        <w:t xml:space="preserve">”). </w:t>
      </w: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2.2</w:t>
      </w:r>
      <w:r>
        <w:rPr>
          <w:rFonts w:ascii="Arial" w:hAnsi="Arial" w:cs="Arial"/>
          <w:b/>
          <w:bCs/>
        </w:rPr>
        <w:tab/>
        <w:t xml:space="preserve">University Contact Person </w:t>
      </w:r>
    </w:p>
    <w:p w:rsidR="006C5502" w:rsidRDefault="006C5502" w:rsidP="006C5502">
      <w:pPr>
        <w:rPr>
          <w:rFonts w:ascii="Arial" w:hAnsi="Arial" w:cs="Arial"/>
        </w:rPr>
      </w:pPr>
    </w:p>
    <w:p w:rsidR="006C5502" w:rsidRDefault="006C5502" w:rsidP="006C5502">
      <w:pPr>
        <w:ind w:left="720"/>
        <w:rPr>
          <w:rFonts w:ascii="Arial" w:hAnsi="Arial" w:cs="Arial"/>
        </w:rPr>
      </w:pPr>
      <w:r>
        <w:rPr>
          <w:rFonts w:ascii="Arial" w:hAnsi="Arial" w:cs="Arial"/>
        </w:rPr>
        <w:t>Proposers will direct all questions or concerns regarding this RFP to the following University contact (the “</w:t>
      </w:r>
      <w:r>
        <w:rPr>
          <w:rFonts w:ascii="Arial" w:hAnsi="Arial" w:cs="Arial"/>
          <w:b/>
          <w:bCs/>
        </w:rPr>
        <w:t>University Contact</w:t>
      </w:r>
      <w:r>
        <w:rPr>
          <w:rFonts w:ascii="Arial" w:hAnsi="Arial" w:cs="Arial"/>
        </w:rPr>
        <w:t>”):  </w:t>
      </w:r>
    </w:p>
    <w:p w:rsidR="006C5502" w:rsidRDefault="006C5502" w:rsidP="006C5502">
      <w:pPr>
        <w:rPr>
          <w:rFonts w:ascii="Arial" w:hAnsi="Arial" w:cs="Arial"/>
        </w:rPr>
      </w:pPr>
    </w:p>
    <w:p w:rsidR="006F3A23" w:rsidRPr="004E2E22" w:rsidRDefault="006F3A23" w:rsidP="006F3A23">
      <w:pPr>
        <w:ind w:left="720" w:firstLine="720"/>
        <w:rPr>
          <w:rFonts w:ascii="Arial" w:hAnsi="Arial" w:cs="Arial"/>
        </w:rPr>
      </w:pPr>
      <w:r w:rsidRPr="004E2E22">
        <w:rPr>
          <w:rFonts w:ascii="Arial" w:hAnsi="Arial" w:cs="Arial"/>
        </w:rPr>
        <w:t>Marcus Grimes</w:t>
      </w:r>
    </w:p>
    <w:p w:rsidR="006F3A23" w:rsidRDefault="00E44788" w:rsidP="006F3A23">
      <w:pPr>
        <w:ind w:left="1440"/>
      </w:pPr>
      <w:hyperlink r:id="rId15" w:history="1">
        <w:r w:rsidR="006F3A23">
          <w:rPr>
            <w:rStyle w:val="Hyperlink"/>
          </w:rPr>
          <w:t>mgrimes@austin.utexas.edu</w:t>
        </w:r>
      </w:hyperlink>
    </w:p>
    <w:p w:rsidR="006C5502" w:rsidRDefault="006C5502" w:rsidP="006C5502">
      <w:pPr>
        <w:rPr>
          <w:rFonts w:ascii="Arial" w:hAnsi="Arial" w:cs="Arial"/>
        </w:rPr>
      </w:pPr>
    </w:p>
    <w:p w:rsidR="006C5502" w:rsidRDefault="006C5502" w:rsidP="00685E6B">
      <w:pPr>
        <w:ind w:left="720"/>
        <w:rPr>
          <w:rFonts w:ascii="Arial" w:hAnsi="Arial" w:cs="Arial"/>
        </w:rPr>
      </w:pPr>
      <w:r>
        <w:rPr>
          <w:rFonts w:ascii="Arial" w:hAnsi="Arial" w:cs="Arial"/>
        </w:rPr>
        <w:t>University specifically instructs all interested parties to restrict all contact and questions regarding this RFP to written communications forwarded to the University Contact. The University Contact must receive all questions or concerns no later than</w:t>
      </w:r>
      <w:r w:rsidR="000C1F5A">
        <w:rPr>
          <w:rFonts w:ascii="Arial" w:hAnsi="Arial" w:cs="Arial"/>
        </w:rPr>
        <w:t xml:space="preserve"> November 11th</w:t>
      </w:r>
      <w:r>
        <w:rPr>
          <w:rFonts w:ascii="Arial" w:hAnsi="Arial" w:cs="Arial"/>
        </w:rPr>
        <w:t>, 20</w:t>
      </w:r>
      <w:r w:rsidR="000C1F5A">
        <w:rPr>
          <w:rFonts w:ascii="Arial" w:hAnsi="Arial" w:cs="Arial"/>
        </w:rPr>
        <w:t>11</w:t>
      </w:r>
      <w:r>
        <w:rPr>
          <w:rFonts w:ascii="Arial" w:hAnsi="Arial" w:cs="Arial"/>
        </w:rPr>
        <w:t xml:space="preserve">. University will have a reasonable amount of time to respond to questions or concerns. It is University’s intent to respond to all appropriate questions and concerns; however, University reserves the right to decline to respond to any question or concern. </w:t>
      </w: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2.3</w:t>
      </w:r>
      <w:r>
        <w:rPr>
          <w:rFonts w:ascii="Arial" w:hAnsi="Arial" w:cs="Arial"/>
          <w:b/>
          <w:bCs/>
        </w:rPr>
        <w:tab/>
        <w:t xml:space="preserve">Criteria for Selection </w:t>
      </w:r>
    </w:p>
    <w:p w:rsidR="006C5502" w:rsidRDefault="006C5502" w:rsidP="006C5502">
      <w:pPr>
        <w:rPr>
          <w:rFonts w:ascii="Arial" w:hAnsi="Arial" w:cs="Arial"/>
        </w:rPr>
      </w:pPr>
    </w:p>
    <w:p w:rsidR="006C5502" w:rsidRPr="0014680E" w:rsidRDefault="006C5502" w:rsidP="006C5502">
      <w:pPr>
        <w:ind w:left="720"/>
        <w:rPr>
          <w:rFonts w:ascii="Arial" w:hAnsi="Arial" w:cs="Arial"/>
          <w:szCs w:val="22"/>
        </w:rPr>
      </w:pPr>
      <w:r w:rsidRPr="00C440C0">
        <w:rPr>
          <w:rFonts w:ascii="Arial" w:hAnsi="Arial" w:cs="Arial"/>
        </w:rPr>
        <w:t xml:space="preserve">The successful </w:t>
      </w:r>
      <w:r w:rsidRPr="00C440C0">
        <w:rPr>
          <w:rFonts w:ascii="Arial" w:hAnsi="Arial" w:cs="Arial"/>
          <w:szCs w:val="22"/>
        </w:rPr>
        <w:t xml:space="preserve">Proposer, if any, selected by University in accordance with the requirements and specifications set forth in this RFP </w:t>
      </w:r>
      <w:r w:rsidRPr="00C440C0">
        <w:rPr>
          <w:rFonts w:ascii="Arial" w:hAnsi="Arial" w:cs="Arial"/>
        </w:rPr>
        <w:t>will be the Proposer that submits a proposal in response to this RFP on or before the Submittal Deadline that is the most advantageous to University. The successful Proposer is referred to as the</w:t>
      </w:r>
      <w:r w:rsidRPr="00C440C0">
        <w:rPr>
          <w:rFonts w:ascii="Arial" w:hAnsi="Arial" w:cs="Arial"/>
          <w:szCs w:val="22"/>
        </w:rPr>
        <w:t xml:space="preserve"> “</w:t>
      </w:r>
      <w:r w:rsidRPr="00C440C0">
        <w:rPr>
          <w:rFonts w:ascii="Arial" w:hAnsi="Arial" w:cs="Arial"/>
          <w:b/>
          <w:szCs w:val="22"/>
        </w:rPr>
        <w:t>Contractor</w:t>
      </w:r>
      <w:r w:rsidRPr="00C440C0">
        <w:rPr>
          <w:rFonts w:ascii="Arial" w:hAnsi="Arial" w:cs="Arial"/>
          <w:szCs w:val="22"/>
        </w:rPr>
        <w:t>.”</w:t>
      </w:r>
    </w:p>
    <w:p w:rsidR="006C5502" w:rsidRDefault="006C5502" w:rsidP="006C5502">
      <w:pPr>
        <w:rPr>
          <w:rFonts w:ascii="Arial" w:hAnsi="Arial" w:cs="Arial"/>
        </w:rPr>
      </w:pPr>
    </w:p>
    <w:p w:rsidR="006C5502" w:rsidRDefault="006C5502" w:rsidP="006C5502">
      <w:pPr>
        <w:ind w:left="720"/>
        <w:rPr>
          <w:rFonts w:ascii="Arial" w:hAnsi="Arial" w:cs="Arial"/>
        </w:rPr>
      </w:pPr>
      <w:r>
        <w:rPr>
          <w:rFonts w:ascii="Arial" w:hAnsi="Arial" w:cs="Arial"/>
        </w:rPr>
        <w:t xml:space="preserve">Proposer is encouraged to propose terms and conditions offering the maximum benefit to University in terms of (1) services to University, (2) total overall cost to University, and (3) project management expertise. Proposers should describe all educational, state and local government discounts, as well as any other applicable discounts that may be available to University in a contract for the Services. </w:t>
      </w:r>
    </w:p>
    <w:p w:rsidR="006C5502" w:rsidRDefault="006C5502" w:rsidP="006C5502">
      <w:pPr>
        <w:ind w:left="720"/>
        <w:rPr>
          <w:rFonts w:ascii="Arial" w:hAnsi="Arial" w:cs="Arial"/>
        </w:rPr>
      </w:pPr>
    </w:p>
    <w:p w:rsidR="006C5502" w:rsidRPr="005B2B9B" w:rsidRDefault="006C5502" w:rsidP="006C5502">
      <w:pPr>
        <w:ind w:left="720"/>
        <w:rPr>
          <w:rFonts w:ascii="Arial" w:hAnsi="Arial" w:cs="Arial"/>
        </w:rPr>
      </w:pPr>
      <w:r>
        <w:rPr>
          <w:rFonts w:ascii="Arial" w:hAnsi="Arial" w:cs="Arial"/>
        </w:rPr>
        <w:t xml:space="preserve">An evaluation team from University will evaluate proposals. The evaluation of proposals and the selection of </w:t>
      </w:r>
      <w:r w:rsidR="00C52C02">
        <w:rPr>
          <w:rFonts w:ascii="Arial" w:hAnsi="Arial" w:cs="Arial"/>
        </w:rPr>
        <w:t>Contractor</w:t>
      </w:r>
      <w:r>
        <w:rPr>
          <w:rFonts w:ascii="Arial" w:hAnsi="Arial" w:cs="Arial"/>
        </w:rPr>
        <w:t xml:space="preserve"> will be based on the information provided by Proposer in its proposal. </w:t>
      </w:r>
      <w:r w:rsidRPr="005B2B9B">
        <w:rPr>
          <w:rFonts w:ascii="Arial" w:hAnsi="Arial" w:cs="Arial"/>
        </w:rPr>
        <w:t xml:space="preserve">University may give consideration to additional information if University deems such information relevant. </w:t>
      </w:r>
    </w:p>
    <w:p w:rsidR="006C5502" w:rsidRDefault="006C5502" w:rsidP="006C5502">
      <w:pPr>
        <w:rPr>
          <w:rFonts w:ascii="Arial" w:hAnsi="Arial" w:cs="Arial"/>
        </w:rPr>
      </w:pPr>
    </w:p>
    <w:p w:rsidR="003C1648" w:rsidRDefault="006C5502" w:rsidP="006F3A23">
      <w:pPr>
        <w:ind w:left="720"/>
        <w:rPr>
          <w:rFonts w:ascii="Arial" w:eastAsia="Arial Unicode MS" w:hAnsi="Arial" w:cs="Arial"/>
          <w:bCs/>
          <w:color w:val="000000"/>
          <w:szCs w:val="22"/>
        </w:rPr>
      </w:pPr>
      <w:r>
        <w:rPr>
          <w:rFonts w:ascii="Arial" w:hAnsi="Arial" w:cs="Arial"/>
        </w:rPr>
        <w:t xml:space="preserve">The criteria to be considered by University in evaluating proposals and selecting </w:t>
      </w:r>
      <w:r w:rsidR="00C52C02">
        <w:rPr>
          <w:rFonts w:ascii="Arial" w:hAnsi="Arial" w:cs="Arial"/>
        </w:rPr>
        <w:t>Contractor</w:t>
      </w:r>
      <w:r>
        <w:rPr>
          <w:rFonts w:ascii="Arial" w:hAnsi="Arial" w:cs="Arial"/>
        </w:rPr>
        <w:t>, will be those factors listed below:  </w:t>
      </w:r>
      <w:r w:rsidR="006F3A23">
        <w:rPr>
          <w:rFonts w:ascii="Arial" w:hAnsi="Arial" w:cs="Arial"/>
          <w:bCs/>
        </w:rPr>
        <w:t xml:space="preserve"> </w:t>
      </w:r>
      <w:r w:rsidR="00A17FF8">
        <w:rPr>
          <w:rFonts w:ascii="Arial" w:hAnsi="Arial" w:cs="Arial"/>
          <w:bCs/>
        </w:rPr>
        <w:t>T</w:t>
      </w:r>
      <w:r w:rsidR="003C1648" w:rsidRPr="00A17FF8">
        <w:rPr>
          <w:rFonts w:ascii="Arial" w:eastAsia="Arial Unicode MS" w:hAnsi="Arial" w:cs="Arial"/>
          <w:bCs/>
          <w:color w:val="000000"/>
          <w:szCs w:val="22"/>
        </w:rPr>
        <w:t>hreshold</w:t>
      </w:r>
      <w:r w:rsidR="003C1648">
        <w:rPr>
          <w:rFonts w:ascii="Arial" w:eastAsia="Arial Unicode MS" w:hAnsi="Arial" w:cs="Arial"/>
          <w:bCs/>
          <w:color w:val="000000"/>
          <w:szCs w:val="22"/>
        </w:rPr>
        <w:t xml:space="preserve"> Criteria</w:t>
      </w:r>
      <w:r w:rsidR="007C379A">
        <w:rPr>
          <w:rFonts w:ascii="Arial" w:eastAsia="Arial Unicode MS" w:hAnsi="Arial" w:cs="Arial"/>
          <w:bCs/>
          <w:color w:val="000000"/>
          <w:szCs w:val="22"/>
        </w:rPr>
        <w:t xml:space="preserve"> Not Scored</w:t>
      </w:r>
    </w:p>
    <w:p w:rsidR="003C1648" w:rsidRDefault="003C1648" w:rsidP="003C1648">
      <w:pPr>
        <w:tabs>
          <w:tab w:val="decimal" w:pos="2880"/>
          <w:tab w:val="left" w:pos="4320"/>
        </w:tabs>
        <w:ind w:left="1290"/>
      </w:pPr>
    </w:p>
    <w:p w:rsidR="003C1648" w:rsidRDefault="003C1648" w:rsidP="00344F5E">
      <w:pPr>
        <w:numPr>
          <w:ilvl w:val="3"/>
          <w:numId w:val="11"/>
        </w:numPr>
        <w:tabs>
          <w:tab w:val="left" w:pos="2160"/>
          <w:tab w:val="decimal" w:pos="2880"/>
        </w:tabs>
        <w:ind w:left="2160"/>
      </w:pPr>
      <w:r>
        <w:t xml:space="preserve">Ability of University to comply with </w:t>
      </w:r>
      <w:r w:rsidR="00344F5E">
        <w:t>l</w:t>
      </w:r>
      <w:r>
        <w:t>aws regarding H</w:t>
      </w:r>
      <w:r w:rsidR="00344F5E">
        <w:t xml:space="preserve">istorically </w:t>
      </w:r>
      <w:r>
        <w:t>U</w:t>
      </w:r>
      <w:r w:rsidR="00344F5E">
        <w:t xml:space="preserve">nderutilized </w:t>
      </w:r>
      <w:r>
        <w:t>B</w:t>
      </w:r>
      <w:r w:rsidR="00344F5E">
        <w:t>usinesses</w:t>
      </w:r>
      <w:r w:rsidR="00297893">
        <w:t>; and</w:t>
      </w:r>
    </w:p>
    <w:p w:rsidR="003C1648" w:rsidRDefault="00A17FF8" w:rsidP="00A17FF8">
      <w:pPr>
        <w:tabs>
          <w:tab w:val="left" w:pos="2160"/>
          <w:tab w:val="decimal" w:pos="2880"/>
        </w:tabs>
        <w:ind w:left="2160" w:hanging="720"/>
      </w:pPr>
      <w:r>
        <w:t>2.3.1.2</w:t>
      </w:r>
      <w:r w:rsidR="006B2492">
        <w:tab/>
      </w:r>
      <w:r w:rsidR="003C1648">
        <w:t xml:space="preserve">Ability of University to comply with </w:t>
      </w:r>
      <w:r w:rsidR="00344F5E">
        <w:t>l</w:t>
      </w:r>
      <w:r w:rsidR="003C1648">
        <w:t xml:space="preserve">aws regarding </w:t>
      </w:r>
      <w:r w:rsidR="00B878CE">
        <w:t>purchases from p</w:t>
      </w:r>
      <w:r w:rsidR="003C1648">
        <w:t xml:space="preserve">ersons with </w:t>
      </w:r>
      <w:r w:rsidR="00B878CE">
        <w:t>d</w:t>
      </w:r>
      <w:r w:rsidR="003C1648">
        <w:t>isabilities</w:t>
      </w:r>
      <w:r w:rsidR="00762106">
        <w:t>.</w:t>
      </w:r>
    </w:p>
    <w:p w:rsidR="003C1648" w:rsidRDefault="003C1648" w:rsidP="00297893">
      <w:pPr>
        <w:spacing w:before="30" w:after="30"/>
        <w:ind w:left="1500" w:right="30"/>
        <w:jc w:val="left"/>
        <w:rPr>
          <w:rFonts w:ascii="Arial" w:eastAsia="Arial Unicode MS" w:hAnsi="Arial" w:cs="Arial"/>
          <w:bCs/>
          <w:color w:val="000000"/>
          <w:szCs w:val="22"/>
        </w:rPr>
      </w:pPr>
    </w:p>
    <w:p w:rsidR="00AC371F" w:rsidRDefault="00AC371F" w:rsidP="00297893">
      <w:pPr>
        <w:spacing w:before="30" w:after="30"/>
        <w:ind w:left="1500" w:right="30"/>
        <w:jc w:val="left"/>
        <w:rPr>
          <w:rFonts w:ascii="Arial" w:eastAsia="Arial Unicode MS" w:hAnsi="Arial" w:cs="Arial"/>
          <w:bCs/>
          <w:color w:val="000000"/>
          <w:szCs w:val="22"/>
        </w:rPr>
      </w:pPr>
    </w:p>
    <w:p w:rsidR="00AC371F" w:rsidRPr="003C1648" w:rsidRDefault="00AC371F" w:rsidP="00297893">
      <w:pPr>
        <w:spacing w:before="30" w:after="30"/>
        <w:ind w:left="1500" w:right="30"/>
        <w:jc w:val="left"/>
        <w:rPr>
          <w:rFonts w:ascii="Arial" w:eastAsia="Arial Unicode MS" w:hAnsi="Arial" w:cs="Arial"/>
          <w:bCs/>
          <w:color w:val="000000"/>
          <w:szCs w:val="22"/>
        </w:rPr>
      </w:pPr>
    </w:p>
    <w:p w:rsidR="00553FC4" w:rsidRPr="00553FC4" w:rsidRDefault="00553FC4" w:rsidP="00A17FF8">
      <w:pPr>
        <w:numPr>
          <w:ilvl w:val="2"/>
          <w:numId w:val="11"/>
        </w:numPr>
        <w:spacing w:before="30" w:after="30"/>
        <w:ind w:left="1530" w:right="30" w:hanging="810"/>
        <w:jc w:val="left"/>
        <w:rPr>
          <w:rFonts w:ascii="Arial" w:eastAsia="Arial Unicode MS" w:hAnsi="Arial" w:cs="Arial"/>
          <w:bCs/>
          <w:color w:val="000000"/>
          <w:szCs w:val="22"/>
        </w:rPr>
      </w:pPr>
      <w:r>
        <w:rPr>
          <w:rFonts w:ascii="Arial" w:hAnsi="Arial" w:cs="Arial"/>
          <w:bCs/>
          <w:color w:val="000000"/>
          <w:szCs w:val="22"/>
        </w:rPr>
        <w:lastRenderedPageBreak/>
        <w:t>Scored Criteria</w:t>
      </w:r>
    </w:p>
    <w:p w:rsidR="006C5502" w:rsidRPr="00B138F7" w:rsidRDefault="006C5502" w:rsidP="00DA7471">
      <w:pPr>
        <w:numPr>
          <w:ilvl w:val="3"/>
          <w:numId w:val="11"/>
        </w:numPr>
        <w:spacing w:before="30" w:after="30"/>
        <w:ind w:left="2160" w:right="30"/>
        <w:jc w:val="left"/>
        <w:rPr>
          <w:rFonts w:ascii="Arial" w:eastAsia="Arial Unicode MS" w:hAnsi="Arial" w:cs="Arial"/>
          <w:bCs/>
          <w:color w:val="000000"/>
          <w:szCs w:val="22"/>
        </w:rPr>
      </w:pPr>
      <w:proofErr w:type="gramStart"/>
      <w:r w:rsidRPr="00B138F7">
        <w:rPr>
          <w:rFonts w:ascii="Arial" w:hAnsi="Arial" w:cs="Arial"/>
          <w:bCs/>
          <w:color w:val="000000"/>
          <w:szCs w:val="22"/>
        </w:rPr>
        <w:t>the</w:t>
      </w:r>
      <w:proofErr w:type="gramEnd"/>
      <w:r w:rsidRPr="00B138F7">
        <w:rPr>
          <w:rFonts w:ascii="Arial" w:hAnsi="Arial" w:cs="Arial"/>
          <w:bCs/>
          <w:color w:val="000000"/>
          <w:szCs w:val="22"/>
        </w:rPr>
        <w:t xml:space="preserve"> cost of goods and services</w:t>
      </w:r>
      <w:r w:rsidR="003A7255">
        <w:rPr>
          <w:rFonts w:ascii="Arial" w:hAnsi="Arial" w:cs="Arial"/>
          <w:bCs/>
          <w:color w:val="000000"/>
          <w:szCs w:val="22"/>
        </w:rPr>
        <w:t xml:space="preserve"> (40%)</w:t>
      </w:r>
      <w:r w:rsidRPr="00B138F7">
        <w:rPr>
          <w:rFonts w:ascii="Arial" w:hAnsi="Arial" w:cs="Arial"/>
          <w:bCs/>
          <w:color w:val="000000"/>
          <w:szCs w:val="22"/>
        </w:rPr>
        <w:t>;</w:t>
      </w:r>
    </w:p>
    <w:p w:rsidR="006C5502" w:rsidRPr="00B138F7" w:rsidRDefault="006C5502" w:rsidP="00DA7471">
      <w:pPr>
        <w:numPr>
          <w:ilvl w:val="3"/>
          <w:numId w:val="11"/>
        </w:numPr>
        <w:spacing w:after="30"/>
        <w:ind w:left="2160" w:right="30"/>
        <w:rPr>
          <w:rFonts w:ascii="Arial" w:hAnsi="Arial" w:cs="Arial"/>
          <w:bCs/>
          <w:color w:val="000000"/>
          <w:szCs w:val="22"/>
        </w:rPr>
      </w:pPr>
      <w:proofErr w:type="gramStart"/>
      <w:r w:rsidRPr="00B138F7">
        <w:rPr>
          <w:rFonts w:ascii="Arial" w:hAnsi="Arial" w:cs="Arial"/>
          <w:bCs/>
          <w:color w:val="000000"/>
          <w:szCs w:val="22"/>
        </w:rPr>
        <w:t>the</w:t>
      </w:r>
      <w:proofErr w:type="gramEnd"/>
      <w:r w:rsidRPr="00B138F7">
        <w:rPr>
          <w:rFonts w:ascii="Arial" w:hAnsi="Arial" w:cs="Arial"/>
          <w:bCs/>
          <w:color w:val="000000"/>
          <w:szCs w:val="22"/>
        </w:rPr>
        <w:t xml:space="preserve"> reputation of the Proposer and of the Proposer's goods or services</w:t>
      </w:r>
      <w:r w:rsidR="003A7255">
        <w:rPr>
          <w:rFonts w:ascii="Arial" w:hAnsi="Arial" w:cs="Arial"/>
          <w:bCs/>
          <w:color w:val="000000"/>
          <w:szCs w:val="22"/>
        </w:rPr>
        <w:t xml:space="preserve"> (10%)</w:t>
      </w:r>
      <w:r w:rsidRPr="00B138F7">
        <w:rPr>
          <w:rFonts w:ascii="Arial" w:hAnsi="Arial" w:cs="Arial"/>
          <w:bCs/>
          <w:color w:val="000000"/>
          <w:szCs w:val="22"/>
        </w:rPr>
        <w:t>;</w:t>
      </w:r>
    </w:p>
    <w:p w:rsidR="006C5502" w:rsidRPr="00B138F7" w:rsidRDefault="006C5502" w:rsidP="00DA7471">
      <w:pPr>
        <w:numPr>
          <w:ilvl w:val="3"/>
          <w:numId w:val="11"/>
        </w:numPr>
        <w:spacing w:after="30"/>
        <w:ind w:left="2160" w:right="30"/>
        <w:rPr>
          <w:rFonts w:ascii="Arial" w:hAnsi="Arial" w:cs="Arial"/>
          <w:bCs/>
          <w:color w:val="000000"/>
          <w:szCs w:val="22"/>
        </w:rPr>
      </w:pPr>
      <w:proofErr w:type="gramStart"/>
      <w:r w:rsidRPr="00B138F7">
        <w:rPr>
          <w:rFonts w:ascii="Arial" w:hAnsi="Arial" w:cs="Arial"/>
          <w:bCs/>
          <w:color w:val="000000"/>
          <w:szCs w:val="22"/>
        </w:rPr>
        <w:t>the</w:t>
      </w:r>
      <w:proofErr w:type="gramEnd"/>
      <w:r w:rsidRPr="00B138F7">
        <w:rPr>
          <w:rFonts w:ascii="Arial" w:hAnsi="Arial" w:cs="Arial"/>
          <w:bCs/>
          <w:color w:val="000000"/>
          <w:szCs w:val="22"/>
        </w:rPr>
        <w:t xml:space="preserve"> quality of the Proposer's goods or services</w:t>
      </w:r>
      <w:r w:rsidR="003A7255">
        <w:rPr>
          <w:rFonts w:ascii="Arial" w:hAnsi="Arial" w:cs="Arial"/>
          <w:bCs/>
          <w:color w:val="000000"/>
          <w:szCs w:val="22"/>
        </w:rPr>
        <w:t xml:space="preserve"> (20%)</w:t>
      </w:r>
      <w:r w:rsidRPr="00B138F7">
        <w:rPr>
          <w:rFonts w:ascii="Arial" w:hAnsi="Arial" w:cs="Arial"/>
          <w:bCs/>
          <w:color w:val="000000"/>
          <w:szCs w:val="22"/>
        </w:rPr>
        <w:t>;</w:t>
      </w:r>
    </w:p>
    <w:p w:rsidR="006C5502" w:rsidRPr="00B138F7" w:rsidRDefault="006C5502" w:rsidP="00DA7471">
      <w:pPr>
        <w:numPr>
          <w:ilvl w:val="3"/>
          <w:numId w:val="11"/>
        </w:numPr>
        <w:spacing w:after="30"/>
        <w:ind w:left="2160" w:right="30"/>
        <w:rPr>
          <w:rFonts w:ascii="Arial" w:hAnsi="Arial" w:cs="Arial"/>
          <w:bCs/>
          <w:color w:val="000000"/>
          <w:szCs w:val="22"/>
        </w:rPr>
      </w:pPr>
      <w:proofErr w:type="gramStart"/>
      <w:r w:rsidRPr="00B138F7">
        <w:rPr>
          <w:rFonts w:ascii="Arial" w:hAnsi="Arial" w:cs="Arial"/>
          <w:bCs/>
          <w:color w:val="000000"/>
          <w:szCs w:val="22"/>
        </w:rPr>
        <w:t>the</w:t>
      </w:r>
      <w:proofErr w:type="gramEnd"/>
      <w:r w:rsidRPr="00B138F7">
        <w:rPr>
          <w:rFonts w:ascii="Arial" w:hAnsi="Arial" w:cs="Arial"/>
          <w:bCs/>
          <w:color w:val="000000"/>
          <w:szCs w:val="22"/>
        </w:rPr>
        <w:t xml:space="preserve"> extent to which the goods or services meet the University's needs</w:t>
      </w:r>
      <w:r w:rsidR="003A7255">
        <w:rPr>
          <w:rFonts w:ascii="Arial" w:hAnsi="Arial" w:cs="Arial"/>
          <w:bCs/>
          <w:color w:val="000000"/>
          <w:szCs w:val="22"/>
        </w:rPr>
        <w:t xml:space="preserve"> and timeline (20%)</w:t>
      </w:r>
      <w:r w:rsidRPr="00B138F7">
        <w:rPr>
          <w:rFonts w:ascii="Arial" w:hAnsi="Arial" w:cs="Arial"/>
          <w:bCs/>
          <w:color w:val="000000"/>
          <w:szCs w:val="22"/>
        </w:rPr>
        <w:t>;</w:t>
      </w:r>
    </w:p>
    <w:p w:rsidR="006C5502" w:rsidRPr="00B138F7" w:rsidRDefault="006C5502" w:rsidP="00DA7471">
      <w:pPr>
        <w:numPr>
          <w:ilvl w:val="3"/>
          <w:numId w:val="11"/>
        </w:numPr>
        <w:spacing w:after="30"/>
        <w:ind w:left="2160" w:right="30"/>
        <w:rPr>
          <w:rFonts w:ascii="Arial" w:hAnsi="Arial" w:cs="Arial"/>
          <w:bCs/>
          <w:color w:val="000000"/>
          <w:szCs w:val="22"/>
        </w:rPr>
      </w:pPr>
      <w:proofErr w:type="gramStart"/>
      <w:r w:rsidRPr="00B138F7">
        <w:rPr>
          <w:rFonts w:ascii="Arial" w:hAnsi="Arial" w:cs="Arial"/>
          <w:bCs/>
          <w:color w:val="000000"/>
          <w:szCs w:val="22"/>
        </w:rPr>
        <w:t>the</w:t>
      </w:r>
      <w:proofErr w:type="gramEnd"/>
      <w:r w:rsidRPr="00B138F7">
        <w:rPr>
          <w:rFonts w:ascii="Arial" w:hAnsi="Arial" w:cs="Arial"/>
          <w:bCs/>
          <w:color w:val="000000"/>
          <w:szCs w:val="22"/>
        </w:rPr>
        <w:t xml:space="preserve"> Proposer's past relationship with the University</w:t>
      </w:r>
      <w:r w:rsidR="003A7255">
        <w:rPr>
          <w:rFonts w:ascii="Arial" w:hAnsi="Arial" w:cs="Arial"/>
          <w:bCs/>
          <w:color w:val="000000"/>
          <w:szCs w:val="22"/>
        </w:rPr>
        <w:t xml:space="preserve"> (10%)</w:t>
      </w:r>
      <w:r w:rsidRPr="00B138F7">
        <w:rPr>
          <w:rFonts w:ascii="Arial" w:hAnsi="Arial" w:cs="Arial"/>
          <w:bCs/>
          <w:color w:val="000000"/>
          <w:szCs w:val="22"/>
        </w:rPr>
        <w:t>;</w:t>
      </w:r>
    </w:p>
    <w:p w:rsidR="003A7255" w:rsidRDefault="003A7255" w:rsidP="006C5502">
      <w:pPr>
        <w:rPr>
          <w:rFonts w:ascii="Arial" w:hAnsi="Arial" w:cs="Arial"/>
          <w:b/>
        </w:rPr>
      </w:pPr>
    </w:p>
    <w:p w:rsidR="006C5502" w:rsidRDefault="006C5502" w:rsidP="006C5502">
      <w:pPr>
        <w:rPr>
          <w:rFonts w:ascii="Arial" w:hAnsi="Arial" w:cs="Arial"/>
          <w:b/>
          <w:bCs/>
        </w:rPr>
      </w:pPr>
      <w:r>
        <w:rPr>
          <w:rFonts w:ascii="Arial" w:hAnsi="Arial" w:cs="Arial"/>
          <w:b/>
          <w:bCs/>
        </w:rPr>
        <w:t>2.4</w:t>
      </w:r>
      <w:r>
        <w:rPr>
          <w:rFonts w:ascii="Arial" w:hAnsi="Arial" w:cs="Arial"/>
          <w:b/>
          <w:bCs/>
        </w:rPr>
        <w:tab/>
        <w:t xml:space="preserve">Key Events Schedule </w:t>
      </w:r>
    </w:p>
    <w:p w:rsidR="006C5502" w:rsidRDefault="006C5502" w:rsidP="006C5502">
      <w:pPr>
        <w:rPr>
          <w:rFonts w:ascii="Arial" w:hAnsi="Arial" w:cs="Arial"/>
        </w:rPr>
      </w:pPr>
    </w:p>
    <w:p w:rsidR="006C5502" w:rsidRDefault="006C5502" w:rsidP="006C5502">
      <w:pPr>
        <w:ind w:firstLine="720"/>
        <w:rPr>
          <w:rFonts w:ascii="Arial" w:hAnsi="Arial" w:cs="Arial"/>
        </w:rPr>
      </w:pPr>
      <w:r>
        <w:rPr>
          <w:rFonts w:ascii="Arial" w:hAnsi="Arial" w:cs="Arial"/>
        </w:rPr>
        <w:t>Issuance of RFP</w:t>
      </w:r>
      <w:r>
        <w:rPr>
          <w:rFonts w:ascii="Arial" w:hAnsi="Arial" w:cs="Arial"/>
        </w:rPr>
        <w:tab/>
      </w:r>
      <w:r>
        <w:rPr>
          <w:rFonts w:ascii="Arial" w:hAnsi="Arial" w:cs="Arial"/>
        </w:rPr>
        <w:tab/>
      </w:r>
      <w:r>
        <w:rPr>
          <w:rFonts w:ascii="Arial" w:hAnsi="Arial" w:cs="Arial"/>
        </w:rPr>
        <w:tab/>
      </w:r>
      <w:r>
        <w:rPr>
          <w:rFonts w:ascii="Arial" w:hAnsi="Arial" w:cs="Arial"/>
        </w:rPr>
        <w:tab/>
      </w:r>
      <w:r w:rsidR="00F74F56">
        <w:rPr>
          <w:rFonts w:ascii="Arial" w:hAnsi="Arial" w:cs="Arial"/>
        </w:rPr>
        <w:t xml:space="preserve">October </w:t>
      </w:r>
      <w:r w:rsidR="00F5583C">
        <w:rPr>
          <w:rFonts w:ascii="Arial" w:hAnsi="Arial" w:cs="Arial"/>
        </w:rPr>
        <w:t>2</w:t>
      </w:r>
      <w:r w:rsidR="00484168">
        <w:rPr>
          <w:rFonts w:ascii="Arial" w:hAnsi="Arial" w:cs="Arial"/>
        </w:rPr>
        <w:t>7</w:t>
      </w:r>
      <w:r w:rsidR="00F5583C" w:rsidRPr="00F5583C">
        <w:rPr>
          <w:rFonts w:ascii="Arial" w:hAnsi="Arial" w:cs="Arial"/>
          <w:vertAlign w:val="superscript"/>
        </w:rPr>
        <w:t>st</w:t>
      </w:r>
      <w:r w:rsidR="00F74F56">
        <w:rPr>
          <w:rFonts w:ascii="Arial" w:hAnsi="Arial" w:cs="Arial"/>
        </w:rPr>
        <w:t>, 2011</w:t>
      </w:r>
    </w:p>
    <w:p w:rsidR="006C5502" w:rsidRDefault="006C5502" w:rsidP="006C5502">
      <w:pPr>
        <w:rPr>
          <w:rFonts w:ascii="Arial" w:hAnsi="Arial" w:cs="Arial"/>
          <w:b/>
          <w:bCs/>
        </w:rPr>
      </w:pPr>
    </w:p>
    <w:p w:rsidR="006C5502" w:rsidRDefault="003A7255" w:rsidP="003A7255">
      <w:pPr>
        <w:ind w:left="720"/>
        <w:rPr>
          <w:rFonts w:ascii="Arial" w:hAnsi="Arial" w:cs="Arial"/>
          <w:b/>
          <w:bCs/>
        </w:rPr>
      </w:pPr>
      <w:r>
        <w:rPr>
          <w:rFonts w:ascii="Arial" w:hAnsi="Arial" w:cs="Arial"/>
          <w:b/>
          <w:bCs/>
        </w:rPr>
        <w:t>No pre-proposal conference will be held.</w:t>
      </w:r>
    </w:p>
    <w:p w:rsidR="006C5502" w:rsidRDefault="006C5502" w:rsidP="006C5502">
      <w:pPr>
        <w:rPr>
          <w:rFonts w:ascii="Arial" w:hAnsi="Arial" w:cs="Arial"/>
        </w:rPr>
      </w:pPr>
    </w:p>
    <w:p w:rsidR="006C5502" w:rsidRDefault="006C5502" w:rsidP="006C5502">
      <w:pPr>
        <w:ind w:firstLine="720"/>
        <w:rPr>
          <w:rFonts w:ascii="Arial" w:hAnsi="Arial" w:cs="Arial"/>
        </w:rPr>
      </w:pPr>
      <w:r>
        <w:rPr>
          <w:rFonts w:ascii="Arial" w:hAnsi="Arial" w:cs="Arial"/>
        </w:rPr>
        <w:t>Deadline for Questions/Concerns</w:t>
      </w:r>
      <w:r>
        <w:rPr>
          <w:rFonts w:ascii="Arial" w:hAnsi="Arial" w:cs="Arial"/>
        </w:rPr>
        <w:tab/>
      </w:r>
      <w:r>
        <w:rPr>
          <w:rFonts w:ascii="Arial" w:hAnsi="Arial" w:cs="Arial"/>
        </w:rPr>
        <w:tab/>
      </w:r>
      <w:r w:rsidR="00F74F56">
        <w:rPr>
          <w:rFonts w:ascii="Arial" w:hAnsi="Arial" w:cs="Arial"/>
        </w:rPr>
        <w:t>November 11</w:t>
      </w:r>
      <w:r w:rsidR="00F74F56" w:rsidRPr="00F74F56">
        <w:rPr>
          <w:rFonts w:ascii="Arial" w:hAnsi="Arial" w:cs="Arial"/>
          <w:vertAlign w:val="superscript"/>
        </w:rPr>
        <w:t>th</w:t>
      </w:r>
      <w:r w:rsidR="00F74F56">
        <w:rPr>
          <w:rFonts w:ascii="Arial" w:hAnsi="Arial" w:cs="Arial"/>
        </w:rPr>
        <w:t>, 2011</w:t>
      </w:r>
    </w:p>
    <w:p w:rsidR="006C5502" w:rsidRDefault="006C5502" w:rsidP="006C5502">
      <w:pPr>
        <w:ind w:firstLine="720"/>
        <w:rPr>
          <w:rFonts w:ascii="Arial" w:hAnsi="Arial" w:cs="Arial"/>
        </w:rPr>
      </w:pPr>
      <w:r>
        <w:rPr>
          <w:rFonts w:ascii="Arial" w:hAnsi="Arial" w:cs="Arial"/>
        </w:rPr>
        <w:t>(</w:t>
      </w:r>
      <w:proofErr w:type="gramStart"/>
      <w:r>
        <w:rPr>
          <w:rFonts w:ascii="Arial" w:hAnsi="Arial" w:cs="Arial"/>
        </w:rPr>
        <w:t>ref</w:t>
      </w:r>
      <w:proofErr w:type="gramEnd"/>
      <w:r>
        <w:rPr>
          <w:rFonts w:ascii="Arial" w:hAnsi="Arial" w:cs="Arial"/>
        </w:rPr>
        <w:t xml:space="preserve">. </w:t>
      </w:r>
      <w:r>
        <w:rPr>
          <w:rFonts w:ascii="Arial" w:hAnsi="Arial" w:cs="Arial"/>
          <w:b/>
          <w:bCs/>
        </w:rPr>
        <w:t xml:space="preserve">Section 2.2 </w:t>
      </w:r>
      <w:r>
        <w:rPr>
          <w:rFonts w:ascii="Arial" w:hAnsi="Arial" w:cs="Arial"/>
        </w:rPr>
        <w:t>of this RFP)</w:t>
      </w:r>
    </w:p>
    <w:p w:rsidR="006C5502" w:rsidRDefault="006C5502" w:rsidP="006C5502">
      <w:pPr>
        <w:rPr>
          <w:rFonts w:ascii="Arial" w:hAnsi="Arial" w:cs="Arial"/>
        </w:rPr>
      </w:pPr>
    </w:p>
    <w:p w:rsidR="006C5502" w:rsidRDefault="006C5502" w:rsidP="006C5502">
      <w:pPr>
        <w:ind w:left="720"/>
        <w:rPr>
          <w:rFonts w:ascii="Arial" w:hAnsi="Arial" w:cs="Arial"/>
        </w:rPr>
      </w:pPr>
      <w:r>
        <w:rPr>
          <w:rFonts w:ascii="Arial" w:hAnsi="Arial" w:cs="Arial"/>
        </w:rPr>
        <w:t>Submittal Deadline</w:t>
      </w:r>
      <w:r>
        <w:rPr>
          <w:rFonts w:ascii="Arial" w:hAnsi="Arial" w:cs="Arial"/>
        </w:rPr>
        <w:tab/>
      </w:r>
      <w:r>
        <w:rPr>
          <w:rFonts w:ascii="Arial" w:hAnsi="Arial" w:cs="Arial"/>
        </w:rPr>
        <w:tab/>
      </w:r>
      <w:r>
        <w:rPr>
          <w:rFonts w:ascii="Arial" w:hAnsi="Arial" w:cs="Arial"/>
        </w:rPr>
        <w:tab/>
        <w:t xml:space="preserve"> </w:t>
      </w:r>
      <w:r>
        <w:rPr>
          <w:rFonts w:ascii="Arial" w:hAnsi="Arial" w:cs="Arial"/>
        </w:rPr>
        <w:tab/>
      </w:r>
      <w:r w:rsidR="00F74F56">
        <w:rPr>
          <w:rFonts w:ascii="Arial" w:hAnsi="Arial" w:cs="Arial"/>
        </w:rPr>
        <w:t xml:space="preserve">2:30 </w:t>
      </w:r>
      <w:r w:rsidR="00F74F56">
        <w:rPr>
          <w:rFonts w:ascii="Arial" w:hAnsi="Arial" w:cs="Arial"/>
          <w:b/>
          <w:bCs/>
        </w:rPr>
        <w:t>p.m.</w:t>
      </w:r>
      <w:r>
        <w:rPr>
          <w:rFonts w:ascii="Arial" w:hAnsi="Arial" w:cs="Arial"/>
          <w:b/>
          <w:bCs/>
        </w:rPr>
        <w:t xml:space="preserve"> </w:t>
      </w:r>
      <w:r>
        <w:rPr>
          <w:rFonts w:ascii="Arial" w:hAnsi="Arial" w:cs="Arial"/>
        </w:rPr>
        <w:t xml:space="preserve">Central Prevailing </w:t>
      </w:r>
    </w:p>
    <w:p w:rsidR="006C5502" w:rsidRDefault="006C5502" w:rsidP="00685E6B">
      <w:pPr>
        <w:ind w:left="720"/>
        <w:rPr>
          <w:rFonts w:ascii="Arial" w:hAnsi="Arial" w:cs="Arial"/>
        </w:rPr>
      </w:pPr>
      <w:r>
        <w:rPr>
          <w:rFonts w:ascii="Arial" w:hAnsi="Arial" w:cs="Arial"/>
        </w:rPr>
        <w:t>(</w:t>
      </w:r>
      <w:proofErr w:type="gramStart"/>
      <w:r>
        <w:rPr>
          <w:rFonts w:ascii="Arial" w:hAnsi="Arial" w:cs="Arial"/>
        </w:rPr>
        <w:t>ref</w:t>
      </w:r>
      <w:proofErr w:type="gramEnd"/>
      <w:r>
        <w:rPr>
          <w:rFonts w:ascii="Arial" w:hAnsi="Arial" w:cs="Arial"/>
        </w:rPr>
        <w:t xml:space="preserve">. </w:t>
      </w:r>
      <w:r>
        <w:rPr>
          <w:rFonts w:ascii="Arial" w:hAnsi="Arial" w:cs="Arial"/>
          <w:b/>
          <w:bCs/>
        </w:rPr>
        <w:t xml:space="preserve">Section 2.1 </w:t>
      </w:r>
      <w:r>
        <w:rPr>
          <w:rFonts w:ascii="Arial" w:hAnsi="Arial" w:cs="Arial"/>
        </w:rPr>
        <w:t>of this RFP)</w:t>
      </w:r>
      <w:r>
        <w:rPr>
          <w:rFonts w:ascii="Arial" w:hAnsi="Arial" w:cs="Arial"/>
        </w:rPr>
        <w:tab/>
      </w:r>
      <w:r>
        <w:rPr>
          <w:rFonts w:ascii="Arial" w:hAnsi="Arial" w:cs="Arial"/>
        </w:rPr>
        <w:tab/>
      </w:r>
      <w:r>
        <w:rPr>
          <w:rFonts w:ascii="Arial" w:hAnsi="Arial" w:cs="Arial"/>
        </w:rPr>
        <w:tab/>
        <w:t xml:space="preserve">Time on </w:t>
      </w:r>
      <w:r w:rsidR="00F74F56">
        <w:rPr>
          <w:rFonts w:ascii="Arial" w:hAnsi="Arial" w:cs="Arial"/>
        </w:rPr>
        <w:t>November 22</w:t>
      </w:r>
      <w:r w:rsidR="00F74F56" w:rsidRPr="00F5583C">
        <w:rPr>
          <w:rFonts w:ascii="Arial" w:hAnsi="Arial" w:cs="Arial"/>
          <w:vertAlign w:val="superscript"/>
        </w:rPr>
        <w:t>nd</w:t>
      </w:r>
      <w:r>
        <w:rPr>
          <w:rFonts w:ascii="Arial" w:hAnsi="Arial" w:cs="Arial"/>
        </w:rPr>
        <w:t>, 20</w:t>
      </w:r>
      <w:r w:rsidR="00F74F56">
        <w:rPr>
          <w:rFonts w:ascii="Arial" w:hAnsi="Arial" w:cs="Arial"/>
        </w:rPr>
        <w:t>11</w:t>
      </w: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2.5</w:t>
      </w:r>
      <w:r>
        <w:rPr>
          <w:rFonts w:ascii="Arial" w:hAnsi="Arial" w:cs="Arial"/>
          <w:b/>
          <w:bCs/>
        </w:rPr>
        <w:tab/>
        <w:t xml:space="preserve">Historically Underutilized Businesses </w:t>
      </w:r>
    </w:p>
    <w:p w:rsidR="006C5502" w:rsidRDefault="006C5502" w:rsidP="006C5502">
      <w:pPr>
        <w:rPr>
          <w:rFonts w:ascii="Arial" w:hAnsi="Arial" w:cs="Arial"/>
        </w:rPr>
      </w:pPr>
    </w:p>
    <w:p w:rsidR="006C5502" w:rsidRDefault="006C5502" w:rsidP="006C5502">
      <w:pPr>
        <w:ind w:left="1440" w:hanging="720"/>
        <w:rPr>
          <w:rFonts w:ascii="Arial" w:hAnsi="Arial" w:cs="Arial"/>
        </w:rPr>
      </w:pPr>
      <w:r>
        <w:rPr>
          <w:rFonts w:ascii="Arial" w:hAnsi="Arial" w:cs="Arial"/>
        </w:rPr>
        <w:t>2.5.1</w:t>
      </w:r>
      <w:r>
        <w:rPr>
          <w:rFonts w:ascii="Arial" w:hAnsi="Arial" w:cs="Arial"/>
        </w:rPr>
        <w:tab/>
        <w:t>All agencies of the State of Texas are required to make a good faith effort to assist historically underutilized businesses (each a “</w:t>
      </w:r>
      <w:r>
        <w:rPr>
          <w:rFonts w:ascii="Arial" w:hAnsi="Arial" w:cs="Arial"/>
          <w:b/>
          <w:bCs/>
        </w:rPr>
        <w:t>HUB</w:t>
      </w:r>
      <w:r>
        <w:rPr>
          <w:rFonts w:ascii="Arial" w:hAnsi="Arial" w:cs="Arial"/>
        </w:rPr>
        <w:t xml:space="preserve">”) in receiving contract awards. The goal of the HUB program is to promote full and equal business opportunity for all businesses in contracting with state agencies. Pursuant to the HUB program, if under the terms of any agreement or contractual arrangement resulting from this RFP, </w:t>
      </w:r>
      <w:r w:rsidR="00C52C02">
        <w:rPr>
          <w:rFonts w:ascii="Arial" w:hAnsi="Arial" w:cs="Arial"/>
        </w:rPr>
        <w:t>Contractor</w:t>
      </w:r>
      <w:r>
        <w:rPr>
          <w:rFonts w:ascii="Arial" w:hAnsi="Arial" w:cs="Arial"/>
        </w:rPr>
        <w:t xml:space="preserve"> subcontracts any of the Services, </w:t>
      </w:r>
      <w:proofErr w:type="gramStart"/>
      <w:r>
        <w:rPr>
          <w:rFonts w:ascii="Arial" w:hAnsi="Arial" w:cs="Arial"/>
        </w:rPr>
        <w:t>then</w:t>
      </w:r>
      <w:proofErr w:type="gramEnd"/>
      <w:r>
        <w:rPr>
          <w:rFonts w:ascii="Arial" w:hAnsi="Arial" w:cs="Arial"/>
        </w:rPr>
        <w:t xml:space="preserve"> </w:t>
      </w:r>
      <w:r w:rsidR="00C52C02">
        <w:rPr>
          <w:rFonts w:ascii="Arial" w:hAnsi="Arial" w:cs="Arial"/>
        </w:rPr>
        <w:t>Contractor</w:t>
      </w:r>
      <w:r>
        <w:rPr>
          <w:rFonts w:ascii="Arial" w:hAnsi="Arial" w:cs="Arial"/>
        </w:rPr>
        <w:t xml:space="preserve"> must make a good faith effort to utilize HUBs certified by the </w:t>
      </w:r>
      <w:r w:rsidR="003A0BD5">
        <w:rPr>
          <w:rFonts w:ascii="Arial" w:hAnsi="Arial" w:cs="Arial"/>
        </w:rPr>
        <w:t>Texas Procurement and Support Services Division of the Texas Comptroller of Public Accounts</w:t>
      </w:r>
      <w:r w:rsidR="00FC7CBC">
        <w:rPr>
          <w:rFonts w:ascii="Arial" w:hAnsi="Arial" w:cs="Arial"/>
        </w:rPr>
        <w:t xml:space="preserve"> or any successor agency</w:t>
      </w:r>
      <w:r>
        <w:rPr>
          <w:rFonts w:ascii="Arial" w:hAnsi="Arial" w:cs="Arial"/>
        </w:rPr>
        <w:t xml:space="preserve">.  Proposals that fail to comply with the requirements contained in this </w:t>
      </w:r>
      <w:r w:rsidRPr="00B73BBE">
        <w:rPr>
          <w:rFonts w:ascii="Arial" w:hAnsi="Arial" w:cs="Arial"/>
        </w:rPr>
        <w:t>S</w:t>
      </w:r>
      <w:r>
        <w:rPr>
          <w:rFonts w:ascii="Arial" w:hAnsi="Arial" w:cs="Arial"/>
        </w:rPr>
        <w:t xml:space="preserve">ection 2.5 will constitute a material failure to comply with advertised specifications and will be rejected by the University as non-responsive.  Additionally, </w:t>
      </w:r>
      <w:r w:rsidRPr="00CC1408">
        <w:rPr>
          <w:rFonts w:ascii="Arial" w:hAnsi="Arial" w:cs="Arial"/>
        </w:rPr>
        <w:t xml:space="preserve">compliance with good faith effort guidelines is a condition precedent to awarding any agreement or contractual arrangement resulting from this RFP.  </w:t>
      </w:r>
      <w:r w:rsidRPr="00B73BBE">
        <w:rPr>
          <w:rFonts w:ascii="Arial" w:hAnsi="Arial" w:cs="Arial"/>
        </w:rPr>
        <w:t>Proposer acknowledges that, if selected by University, its obligation to make a good faith effort to utilize HUBs when subcontracting any of the Services will continue throughout the term of all agreements and contractual arrangements resulting from this RFP.  Furthermore, any subcontracting of the Services by the Proposer is subject to review by the University to ensure compliance with the HUB program.</w:t>
      </w:r>
    </w:p>
    <w:p w:rsidR="006C5502" w:rsidRDefault="006C5502" w:rsidP="006C5502">
      <w:pPr>
        <w:ind w:left="720"/>
        <w:rPr>
          <w:rFonts w:ascii="Arial" w:hAnsi="Arial" w:cs="Arial"/>
          <w:b/>
          <w:bCs/>
          <w:highlight w:val="lightGray"/>
        </w:rPr>
      </w:pPr>
    </w:p>
    <w:p w:rsidR="006C5502" w:rsidRPr="006F3A23" w:rsidRDefault="006C5502" w:rsidP="006C5502">
      <w:pPr>
        <w:ind w:left="1440" w:hanging="720"/>
        <w:rPr>
          <w:rFonts w:ascii="Arial" w:hAnsi="Arial" w:cs="Arial"/>
        </w:rPr>
      </w:pPr>
      <w:r w:rsidRPr="006F3A23">
        <w:rPr>
          <w:rFonts w:ascii="Arial" w:hAnsi="Arial" w:cs="Arial"/>
          <w:bCs/>
        </w:rPr>
        <w:t>2.5.2</w:t>
      </w:r>
      <w:r w:rsidRPr="006F3A23">
        <w:rPr>
          <w:rFonts w:ascii="Arial" w:hAnsi="Arial" w:cs="Arial"/>
          <w:bCs/>
        </w:rPr>
        <w:tab/>
        <w:t xml:space="preserve">The </w:t>
      </w:r>
      <w:r w:rsidRPr="006F3A23">
        <w:rPr>
          <w:rFonts w:ascii="Arial" w:hAnsi="Arial" w:cs="Arial"/>
        </w:rPr>
        <w:t xml:space="preserve">University has reviewed this RFP in accordance with </w:t>
      </w:r>
      <w:r w:rsidR="00A52173" w:rsidRPr="006F3A23">
        <w:rPr>
          <w:rFonts w:ascii="Arial" w:hAnsi="Arial" w:cs="Arial"/>
        </w:rPr>
        <w:t>Title 34</w:t>
      </w:r>
      <w:r w:rsidRPr="006F3A23">
        <w:rPr>
          <w:rFonts w:ascii="Arial" w:hAnsi="Arial" w:cs="Arial"/>
        </w:rPr>
        <w:t>, </w:t>
      </w:r>
      <w:r w:rsidRPr="006F3A23">
        <w:rPr>
          <w:rFonts w:ascii="Arial" w:hAnsi="Arial" w:cs="Arial"/>
          <w:i/>
          <w:iCs/>
        </w:rPr>
        <w:t>Texas Administrative Code</w:t>
      </w:r>
      <w:r w:rsidRPr="006F3A23">
        <w:rPr>
          <w:rFonts w:ascii="Arial" w:hAnsi="Arial" w:cs="Arial"/>
        </w:rPr>
        <w:t>, Section </w:t>
      </w:r>
      <w:r w:rsidR="00A52173" w:rsidRPr="006F3A23">
        <w:rPr>
          <w:rFonts w:ascii="Arial" w:hAnsi="Arial" w:cs="Arial"/>
        </w:rPr>
        <w:t>20</w:t>
      </w:r>
      <w:r w:rsidRPr="006F3A23">
        <w:rPr>
          <w:rFonts w:ascii="Arial" w:hAnsi="Arial" w:cs="Arial"/>
        </w:rPr>
        <w:t xml:space="preserve">.13 (a), and has determined that subcontracting opportunities are probable under this RFP. </w:t>
      </w:r>
    </w:p>
    <w:p w:rsidR="006C5502" w:rsidRDefault="006C5502" w:rsidP="006C5502">
      <w:pPr>
        <w:ind w:left="720"/>
        <w:rPr>
          <w:rFonts w:ascii="Arial" w:hAnsi="Arial" w:cs="Arial"/>
          <w:highlight w:val="lightGray"/>
        </w:rPr>
      </w:pPr>
    </w:p>
    <w:p w:rsidR="006C5502" w:rsidRPr="007813B8" w:rsidRDefault="006C5502" w:rsidP="006C5502">
      <w:pPr>
        <w:ind w:left="1440" w:hanging="720"/>
        <w:rPr>
          <w:rFonts w:ascii="Arial" w:hAnsi="Arial" w:cs="Arial"/>
        </w:rPr>
      </w:pPr>
      <w:r w:rsidRPr="007813B8">
        <w:rPr>
          <w:rFonts w:ascii="Arial" w:hAnsi="Arial" w:cs="Arial"/>
        </w:rPr>
        <w:t>2.5.3</w:t>
      </w:r>
      <w:r w:rsidRPr="007813B8">
        <w:rPr>
          <w:rFonts w:ascii="Arial" w:hAnsi="Arial" w:cs="Arial"/>
        </w:rPr>
        <w:tab/>
        <w:t xml:space="preserve">A HUB Subcontracting </w:t>
      </w:r>
      <w:r w:rsidRPr="00314354">
        <w:rPr>
          <w:rFonts w:ascii="Arial" w:hAnsi="Arial" w:cs="Arial"/>
        </w:rPr>
        <w:t>Plan (“</w:t>
      </w:r>
      <w:r w:rsidRPr="00314354">
        <w:rPr>
          <w:rFonts w:ascii="Arial" w:hAnsi="Arial" w:cs="Arial"/>
          <w:b/>
          <w:bCs/>
        </w:rPr>
        <w:t>HSP</w:t>
      </w:r>
      <w:r w:rsidRPr="00314354">
        <w:rPr>
          <w:rFonts w:ascii="Arial" w:hAnsi="Arial" w:cs="Arial"/>
        </w:rPr>
        <w:t>”) is</w:t>
      </w:r>
      <w:r w:rsidRPr="007813B8">
        <w:rPr>
          <w:rFonts w:ascii="Arial" w:hAnsi="Arial" w:cs="Arial"/>
        </w:rPr>
        <w:t xml:space="preserve"> required as part of Proposer’s proposal. The HSP will be developed and administered in accordance with University’s Policy on Utilization of Historically Underutilized Businesses attached as </w:t>
      </w:r>
      <w:r w:rsidRPr="007813B8">
        <w:rPr>
          <w:rFonts w:ascii="Arial" w:hAnsi="Arial" w:cs="Arial"/>
          <w:b/>
          <w:bCs/>
        </w:rPr>
        <w:t xml:space="preserve">APPENDIX </w:t>
      </w:r>
      <w:r w:rsidRPr="0043468B">
        <w:rPr>
          <w:rFonts w:ascii="Arial" w:hAnsi="Arial" w:cs="Arial"/>
          <w:b/>
          <w:bCs/>
        </w:rPr>
        <w:t>T</w:t>
      </w:r>
      <w:r w:rsidR="00317CAC" w:rsidRPr="0043468B">
        <w:rPr>
          <w:rFonts w:ascii="Arial" w:hAnsi="Arial" w:cs="Arial"/>
          <w:b/>
          <w:bCs/>
        </w:rPr>
        <w:t>WO</w:t>
      </w:r>
      <w:r w:rsidRPr="007813B8">
        <w:rPr>
          <w:rFonts w:ascii="Arial" w:hAnsi="Arial" w:cs="Arial"/>
        </w:rPr>
        <w:t xml:space="preserve"> and incorporated for all purposes. </w:t>
      </w:r>
    </w:p>
    <w:p w:rsidR="006C5502" w:rsidRPr="007813B8" w:rsidRDefault="006C5502" w:rsidP="006C5502">
      <w:pPr>
        <w:ind w:left="720"/>
        <w:rPr>
          <w:rFonts w:ascii="Arial" w:hAnsi="Arial" w:cs="Arial"/>
        </w:rPr>
      </w:pPr>
    </w:p>
    <w:p w:rsidR="006C5502" w:rsidRPr="007813B8" w:rsidRDefault="006C5502" w:rsidP="003161CF">
      <w:pPr>
        <w:ind w:left="1440"/>
        <w:rPr>
          <w:rFonts w:ascii="Arial" w:hAnsi="Arial" w:cs="Arial"/>
        </w:rPr>
      </w:pPr>
      <w:r w:rsidRPr="007813B8">
        <w:rPr>
          <w:rFonts w:ascii="Arial" w:hAnsi="Arial" w:cs="Arial"/>
          <w:i/>
          <w:iCs/>
        </w:rPr>
        <w:lastRenderedPageBreak/>
        <w:t xml:space="preserve">Each Proposer must complete and return the HSP in accordance with the terms </w:t>
      </w:r>
      <w:r>
        <w:rPr>
          <w:rFonts w:ascii="Arial" w:hAnsi="Arial" w:cs="Arial"/>
          <w:i/>
          <w:iCs/>
        </w:rPr>
        <w:t xml:space="preserve">and conditions </w:t>
      </w:r>
      <w:r w:rsidRPr="007813B8">
        <w:rPr>
          <w:rFonts w:ascii="Arial" w:hAnsi="Arial" w:cs="Arial"/>
          <w:i/>
          <w:iCs/>
        </w:rPr>
        <w:t xml:space="preserve">of </w:t>
      </w:r>
      <w:r>
        <w:rPr>
          <w:rFonts w:ascii="Arial" w:hAnsi="Arial" w:cs="Arial"/>
          <w:i/>
          <w:iCs/>
        </w:rPr>
        <w:t xml:space="preserve">this RFP, including </w:t>
      </w:r>
      <w:r w:rsidR="00317CAC">
        <w:rPr>
          <w:rFonts w:ascii="Arial" w:hAnsi="Arial" w:cs="Arial"/>
          <w:b/>
          <w:bCs/>
          <w:i/>
          <w:iCs/>
        </w:rPr>
        <w:t xml:space="preserve">APPENDIX </w:t>
      </w:r>
      <w:r w:rsidR="00317CAC" w:rsidRPr="0043468B">
        <w:rPr>
          <w:rFonts w:ascii="Arial" w:hAnsi="Arial" w:cs="Arial"/>
          <w:b/>
          <w:bCs/>
          <w:i/>
          <w:iCs/>
        </w:rPr>
        <w:t>TWO</w:t>
      </w:r>
      <w:r w:rsidRPr="007813B8">
        <w:rPr>
          <w:rFonts w:ascii="Arial" w:hAnsi="Arial" w:cs="Arial"/>
          <w:i/>
          <w:iCs/>
        </w:rPr>
        <w:t>. Propos</w:t>
      </w:r>
      <w:r>
        <w:rPr>
          <w:rFonts w:ascii="Arial" w:hAnsi="Arial" w:cs="Arial"/>
          <w:i/>
          <w:iCs/>
        </w:rPr>
        <w:t>ers</w:t>
      </w:r>
      <w:r w:rsidRPr="007813B8">
        <w:rPr>
          <w:rFonts w:ascii="Arial" w:hAnsi="Arial" w:cs="Arial"/>
          <w:i/>
          <w:iCs/>
        </w:rPr>
        <w:t xml:space="preserve"> that </w:t>
      </w:r>
      <w:r>
        <w:rPr>
          <w:rFonts w:ascii="Arial" w:hAnsi="Arial" w:cs="Arial"/>
          <w:i/>
          <w:iCs/>
        </w:rPr>
        <w:t xml:space="preserve">fail to </w:t>
      </w:r>
      <w:r w:rsidRPr="007813B8">
        <w:rPr>
          <w:rFonts w:ascii="Arial" w:hAnsi="Arial" w:cs="Arial"/>
          <w:i/>
          <w:iCs/>
        </w:rPr>
        <w:t xml:space="preserve">do </w:t>
      </w:r>
      <w:r>
        <w:rPr>
          <w:rFonts w:ascii="Arial" w:hAnsi="Arial" w:cs="Arial"/>
          <w:i/>
          <w:iCs/>
        </w:rPr>
        <w:t xml:space="preserve">so </w:t>
      </w:r>
      <w:r w:rsidRPr="007813B8">
        <w:rPr>
          <w:rFonts w:ascii="Arial" w:hAnsi="Arial" w:cs="Arial"/>
          <w:i/>
          <w:iCs/>
        </w:rPr>
        <w:t>will be considered non-responsive to this RFP in accordance with Section 2161.252, Government Code.</w:t>
      </w:r>
    </w:p>
    <w:p w:rsidR="006C5502" w:rsidRPr="007813B8" w:rsidRDefault="006C5502" w:rsidP="006C5502">
      <w:pPr>
        <w:ind w:left="720"/>
        <w:rPr>
          <w:rFonts w:ascii="Arial" w:hAnsi="Arial" w:cs="Arial"/>
        </w:rPr>
      </w:pPr>
    </w:p>
    <w:p w:rsidR="006C5502" w:rsidRPr="007813B8" w:rsidRDefault="00C52C02" w:rsidP="006C5502">
      <w:pPr>
        <w:ind w:left="1440"/>
        <w:rPr>
          <w:rFonts w:ascii="Arial" w:hAnsi="Arial" w:cs="Arial"/>
        </w:rPr>
      </w:pPr>
      <w:r>
        <w:rPr>
          <w:rFonts w:ascii="Arial" w:hAnsi="Arial" w:cs="Arial"/>
        </w:rPr>
        <w:t>Contractor</w:t>
      </w:r>
      <w:r w:rsidR="006C5502" w:rsidRPr="007813B8">
        <w:rPr>
          <w:rFonts w:ascii="Arial" w:hAnsi="Arial" w:cs="Arial"/>
        </w:rPr>
        <w:t xml:space="preserve"> will not be permitted to change its HSP unless: (1) </w:t>
      </w:r>
      <w:r>
        <w:rPr>
          <w:rFonts w:ascii="Arial" w:hAnsi="Arial" w:cs="Arial"/>
        </w:rPr>
        <w:t>Contractor</w:t>
      </w:r>
      <w:r w:rsidR="006C5502" w:rsidRPr="00ED4AF6">
        <w:rPr>
          <w:rFonts w:ascii="Arial" w:hAnsi="Arial" w:cs="Arial"/>
        </w:rPr>
        <w:t xml:space="preserve"> completes a newly modified version of the HSP in accordance with the terms of </w:t>
      </w:r>
      <w:r w:rsidR="006C5502" w:rsidRPr="00DB6319">
        <w:rPr>
          <w:rFonts w:ascii="Arial" w:hAnsi="Arial" w:cs="Arial"/>
          <w:b/>
        </w:rPr>
        <w:t xml:space="preserve">APPENDIX </w:t>
      </w:r>
      <w:r w:rsidR="006C5502" w:rsidRPr="0043468B">
        <w:rPr>
          <w:rFonts w:ascii="Arial" w:hAnsi="Arial" w:cs="Arial"/>
          <w:b/>
        </w:rPr>
        <w:t>T</w:t>
      </w:r>
      <w:r w:rsidR="00317CAC" w:rsidRPr="0043468B">
        <w:rPr>
          <w:rFonts w:ascii="Arial" w:hAnsi="Arial" w:cs="Arial"/>
          <w:b/>
        </w:rPr>
        <w:t>WO</w:t>
      </w:r>
      <w:r w:rsidR="006C5502" w:rsidRPr="00ED4AF6">
        <w:rPr>
          <w:rFonts w:ascii="Arial" w:hAnsi="Arial" w:cs="Arial"/>
        </w:rPr>
        <w:t xml:space="preserve"> that sets forth all changes requested by </w:t>
      </w:r>
      <w:r>
        <w:rPr>
          <w:rFonts w:ascii="Arial" w:hAnsi="Arial" w:cs="Arial"/>
        </w:rPr>
        <w:t>Contractor</w:t>
      </w:r>
      <w:r w:rsidR="006C5502" w:rsidRPr="00ED4AF6">
        <w:rPr>
          <w:rFonts w:ascii="Arial" w:hAnsi="Arial" w:cs="Arial"/>
        </w:rPr>
        <w:t xml:space="preserve">, </w:t>
      </w:r>
      <w:r w:rsidR="006C5502">
        <w:rPr>
          <w:rFonts w:ascii="Arial" w:hAnsi="Arial" w:cs="Arial"/>
        </w:rPr>
        <w:t xml:space="preserve">(2) </w:t>
      </w:r>
      <w:r>
        <w:rPr>
          <w:rFonts w:ascii="Arial" w:hAnsi="Arial" w:cs="Arial"/>
        </w:rPr>
        <w:t>Contractor</w:t>
      </w:r>
      <w:r w:rsidR="006C5502" w:rsidRPr="007813B8">
        <w:rPr>
          <w:rFonts w:ascii="Arial" w:hAnsi="Arial" w:cs="Arial"/>
        </w:rPr>
        <w:t xml:space="preserve"> provides the University with</w:t>
      </w:r>
      <w:r w:rsidR="006C5502">
        <w:rPr>
          <w:rFonts w:ascii="Arial" w:hAnsi="Arial" w:cs="Arial"/>
        </w:rPr>
        <w:t xml:space="preserve"> such a modified version of the HSP</w:t>
      </w:r>
      <w:r w:rsidR="006C5502" w:rsidRPr="007813B8">
        <w:rPr>
          <w:rFonts w:ascii="Arial" w:hAnsi="Arial" w:cs="Arial"/>
        </w:rPr>
        <w:t>, (</w:t>
      </w:r>
      <w:r w:rsidR="006C5502">
        <w:rPr>
          <w:rFonts w:ascii="Arial" w:hAnsi="Arial" w:cs="Arial"/>
        </w:rPr>
        <w:t>3</w:t>
      </w:r>
      <w:r w:rsidR="006C5502" w:rsidRPr="007813B8">
        <w:rPr>
          <w:rFonts w:ascii="Arial" w:hAnsi="Arial" w:cs="Arial"/>
        </w:rPr>
        <w:t xml:space="preserve">) the University approves </w:t>
      </w:r>
      <w:r w:rsidR="006C5502">
        <w:rPr>
          <w:rFonts w:ascii="Arial" w:hAnsi="Arial" w:cs="Arial"/>
        </w:rPr>
        <w:t xml:space="preserve">the modified HSP </w:t>
      </w:r>
      <w:r w:rsidR="006C5502" w:rsidRPr="007813B8">
        <w:rPr>
          <w:rFonts w:ascii="Arial" w:hAnsi="Arial" w:cs="Arial"/>
        </w:rPr>
        <w:t>in writing, and (</w:t>
      </w:r>
      <w:r w:rsidR="006C5502">
        <w:rPr>
          <w:rFonts w:ascii="Arial" w:hAnsi="Arial" w:cs="Arial"/>
        </w:rPr>
        <w:t>4</w:t>
      </w:r>
      <w:r w:rsidR="006C5502" w:rsidRPr="007813B8">
        <w:rPr>
          <w:rFonts w:ascii="Arial" w:hAnsi="Arial" w:cs="Arial"/>
        </w:rPr>
        <w:t xml:space="preserve">) all agreements or contractual arrangements resulting from this RFP are amended in writing by the University and </w:t>
      </w:r>
      <w:r>
        <w:rPr>
          <w:rFonts w:ascii="Arial" w:hAnsi="Arial" w:cs="Arial"/>
        </w:rPr>
        <w:t>Contractor</w:t>
      </w:r>
      <w:r w:rsidR="006C5502" w:rsidRPr="007813B8">
        <w:rPr>
          <w:rFonts w:ascii="Arial" w:hAnsi="Arial" w:cs="Arial"/>
        </w:rPr>
        <w:t xml:space="preserve"> to conform to the modified HSP.</w:t>
      </w:r>
    </w:p>
    <w:p w:rsidR="006C5502" w:rsidRDefault="006C5502" w:rsidP="006C5502">
      <w:pPr>
        <w:tabs>
          <w:tab w:val="left" w:pos="2340"/>
        </w:tabs>
        <w:ind w:left="2340" w:hanging="900"/>
        <w:rPr>
          <w:rFonts w:ascii="Arial" w:hAnsi="Arial" w:cs="Arial"/>
        </w:rPr>
      </w:pPr>
    </w:p>
    <w:p w:rsidR="006C5502" w:rsidRPr="00C22E66" w:rsidRDefault="006C5502" w:rsidP="006C5502">
      <w:pPr>
        <w:ind w:left="1440" w:hanging="720"/>
      </w:pPr>
      <w:r>
        <w:t>2.5.4</w:t>
      </w:r>
      <w:r>
        <w:tab/>
      </w:r>
      <w:r w:rsidRPr="00C22E66">
        <w:t xml:space="preserve">Proposer must submit </w:t>
      </w:r>
      <w:r>
        <w:t>three (</w:t>
      </w:r>
      <w:r w:rsidRPr="00C22E66">
        <w:t>3</w:t>
      </w:r>
      <w:r>
        <w:t>)</w:t>
      </w:r>
      <w:r w:rsidRPr="00C22E66">
        <w:t xml:space="preserve"> originals of the HSP </w:t>
      </w:r>
      <w:r>
        <w:t xml:space="preserve">to the University at the same time it submits its proposal to the University (ref. </w:t>
      </w:r>
      <w:r w:rsidRPr="00C22E66">
        <w:rPr>
          <w:b/>
        </w:rPr>
        <w:t>Section 3.2</w:t>
      </w:r>
      <w:r w:rsidRPr="00C22E66">
        <w:t xml:space="preserve"> of this RFP</w:t>
      </w:r>
      <w:r>
        <w:t xml:space="preserve">.)  The three (3) originals of the HSP must be submitted </w:t>
      </w:r>
      <w:r w:rsidRPr="00C22E66">
        <w:t>under separate cover and in a separate envelope</w:t>
      </w:r>
      <w:r>
        <w:t xml:space="preserve"> </w:t>
      </w:r>
      <w:r w:rsidRPr="00B33A7C">
        <w:t>(the “</w:t>
      </w:r>
      <w:r w:rsidRPr="00FD2544">
        <w:rPr>
          <w:b/>
          <w:bCs/>
        </w:rPr>
        <w:t>HSP Envelope</w:t>
      </w:r>
      <w:r w:rsidRPr="00B33A7C">
        <w:t>”).  Proposer must ensure that the top outside surface of its HSP E</w:t>
      </w:r>
      <w:r w:rsidRPr="00C22E66">
        <w:t xml:space="preserve">nvelope clearly shows and makes visible: </w:t>
      </w:r>
    </w:p>
    <w:p w:rsidR="006C5502" w:rsidRPr="00C22E66" w:rsidRDefault="006C5502" w:rsidP="006C5502">
      <w:pPr>
        <w:ind w:left="720"/>
      </w:pPr>
    </w:p>
    <w:p w:rsidR="006C5502" w:rsidRDefault="006C5502" w:rsidP="006C5502">
      <w:pPr>
        <w:ind w:left="2340" w:hanging="900"/>
      </w:pPr>
      <w:r>
        <w:t>2.5.4.1</w:t>
      </w:r>
      <w:r>
        <w:tab/>
      </w:r>
      <w:r w:rsidRPr="00C22E66">
        <w:t xml:space="preserve">the RFP No. (ref. </w:t>
      </w:r>
      <w:r w:rsidRPr="00C22E66">
        <w:rPr>
          <w:b/>
        </w:rPr>
        <w:t>Section 1.3</w:t>
      </w:r>
      <w:r w:rsidRPr="00C22E66">
        <w:t xml:space="preserve"> of this RFP) and the Submittal Deadline (ref. </w:t>
      </w:r>
      <w:r w:rsidRPr="00C22E66">
        <w:rPr>
          <w:b/>
        </w:rPr>
        <w:t>Section 2.1</w:t>
      </w:r>
      <w:r w:rsidRPr="00C22E66">
        <w:t xml:space="preserve"> of this RFP), both located in the lower left hand corner of the </w:t>
      </w:r>
      <w:r>
        <w:t xml:space="preserve">top surface of the </w:t>
      </w:r>
      <w:r w:rsidRPr="00C22E66">
        <w:t>envelope,</w:t>
      </w:r>
    </w:p>
    <w:p w:rsidR="006C5502" w:rsidRDefault="006C5502" w:rsidP="006C5502">
      <w:pPr>
        <w:ind w:left="2340" w:hanging="900"/>
      </w:pPr>
    </w:p>
    <w:p w:rsidR="006C5502" w:rsidRDefault="006C5502" w:rsidP="006C5502">
      <w:pPr>
        <w:ind w:left="2340" w:hanging="900"/>
      </w:pPr>
      <w:r>
        <w:t>2.5.4.2</w:t>
      </w:r>
      <w:r w:rsidRPr="00C22E66">
        <w:tab/>
        <w:t>the name and the return address of the Proposer, and</w:t>
      </w:r>
    </w:p>
    <w:p w:rsidR="006C5502" w:rsidRDefault="006C5502" w:rsidP="006C5502">
      <w:pPr>
        <w:ind w:left="2340" w:hanging="900"/>
      </w:pPr>
    </w:p>
    <w:p w:rsidR="006C5502" w:rsidRPr="00C22E66" w:rsidRDefault="006C5502" w:rsidP="006C5502">
      <w:pPr>
        <w:ind w:left="2340" w:hanging="900"/>
      </w:pPr>
      <w:r>
        <w:t>2.5.4.3</w:t>
      </w:r>
      <w:r w:rsidRPr="00C22E66">
        <w:tab/>
      </w:r>
      <w:proofErr w:type="gramStart"/>
      <w:r w:rsidRPr="00C22E66">
        <w:t>the</w:t>
      </w:r>
      <w:proofErr w:type="gramEnd"/>
      <w:r w:rsidRPr="00C22E66">
        <w:t xml:space="preserve"> phrase “HUB Subcontracting Plan”.  </w:t>
      </w:r>
    </w:p>
    <w:p w:rsidR="006C5502" w:rsidRPr="00C22E66" w:rsidRDefault="006C5502" w:rsidP="006C5502">
      <w:pPr>
        <w:ind w:left="720"/>
      </w:pPr>
    </w:p>
    <w:p w:rsidR="006C5502" w:rsidRDefault="006C5502" w:rsidP="00681BF5">
      <w:pPr>
        <w:ind w:left="1440"/>
      </w:pPr>
      <w:r w:rsidRPr="00FD1E3D">
        <w:t xml:space="preserve">Any proposal submitted in response to this RFP that is not accompanied by a </w:t>
      </w:r>
      <w:r w:rsidRPr="00B33A7C">
        <w:t>separate HSP Envelope meeting the above requirements will be rejected by the University and</w:t>
      </w:r>
      <w:r>
        <w:t xml:space="preserve"> </w:t>
      </w:r>
      <w:r w:rsidRPr="00FD1E3D">
        <w:t>returned to the Proposer unopened as that proposal will be considered non-</w:t>
      </w:r>
      <w:r w:rsidRPr="00B33A7C">
        <w:t xml:space="preserve">responsive due to material failure to comply with advertised specifications.  Furthermore, the University will open a Proposer’s HSP Envelope prior to opening the proposal submitted by the Proposer, in order to ensure that the Proposer has submitted the number of completed and signed originals of the Proposer’s </w:t>
      </w:r>
      <w:r w:rsidRPr="00314354">
        <w:t>HSP t</w:t>
      </w:r>
      <w:r w:rsidRPr="00B33A7C">
        <w:t xml:space="preserve">hat are required by this RFP.  A Proposer’s failure to submit the number of completed and signed originals of the HSP that are required by this RFP will result in the University’s rejection of the proposal submitted by that Proposer as non-responsive due to material failure to comply with advertised specifications; such a proposal will be returned to the Proposer unopened.  (Ref. </w:t>
      </w:r>
      <w:r w:rsidRPr="00B33A7C">
        <w:rPr>
          <w:b/>
        </w:rPr>
        <w:t>Section 1.5</w:t>
      </w:r>
      <w:r w:rsidRPr="00B33A7C">
        <w:t xml:space="preserve"> of </w:t>
      </w:r>
      <w:r w:rsidRPr="00B33A7C">
        <w:rPr>
          <w:b/>
        </w:rPr>
        <w:t>Appendix One</w:t>
      </w:r>
      <w:r w:rsidRPr="00B33A7C">
        <w:t xml:space="preserve"> to this RFP.)</w:t>
      </w:r>
      <w:r>
        <w:t xml:space="preserve">  </w:t>
      </w:r>
      <w:r w:rsidRPr="00FD1E3D">
        <w:rPr>
          <w:b/>
          <w:u w:val="single"/>
        </w:rPr>
        <w:t>Note</w:t>
      </w:r>
      <w:r w:rsidRPr="00FD1E3D">
        <w:t>:</w:t>
      </w:r>
      <w:r w:rsidRPr="00C22E66">
        <w:t xml:space="preserve"> The requirement that Proposer provide three </w:t>
      </w:r>
      <w:r>
        <w:t>originals</w:t>
      </w:r>
      <w:r w:rsidRPr="00C22E66">
        <w:t xml:space="preserve"> of the HSP under this </w:t>
      </w:r>
      <w:r w:rsidRPr="00C22E66">
        <w:rPr>
          <w:b/>
        </w:rPr>
        <w:t>Section 2.5</w:t>
      </w:r>
      <w:r>
        <w:rPr>
          <w:b/>
        </w:rPr>
        <w:t>.4</w:t>
      </w:r>
      <w:r w:rsidRPr="00C22E66">
        <w:rPr>
          <w:b/>
        </w:rPr>
        <w:t xml:space="preserve"> </w:t>
      </w:r>
      <w:r w:rsidRPr="00C22E66">
        <w:t xml:space="preserve">is separate from and does not affect Proposer’s obligation to provide the </w:t>
      </w:r>
      <w:r>
        <w:t xml:space="preserve">University with the </w:t>
      </w:r>
      <w:r w:rsidRPr="00C22E66">
        <w:t xml:space="preserve">number of copies of its proposal as specified in </w:t>
      </w:r>
      <w:r w:rsidRPr="00C22E66">
        <w:rPr>
          <w:b/>
        </w:rPr>
        <w:t>Section 3.1</w:t>
      </w:r>
      <w:r w:rsidRPr="00C22E66">
        <w:t xml:space="preserve"> of this RFP</w:t>
      </w:r>
      <w:r w:rsidR="004048EF">
        <w:t>.</w:t>
      </w:r>
    </w:p>
    <w:p w:rsidR="004048EF" w:rsidRDefault="004048EF" w:rsidP="00681BF5">
      <w:pPr>
        <w:ind w:left="1440"/>
      </w:pPr>
    </w:p>
    <w:p w:rsidR="004048EF" w:rsidRDefault="004048EF" w:rsidP="00681BF5">
      <w:pPr>
        <w:ind w:left="1440"/>
      </w:pPr>
    </w:p>
    <w:p w:rsidR="004048EF" w:rsidRDefault="004048EF" w:rsidP="00681BF5">
      <w:pPr>
        <w:ind w:left="1440"/>
      </w:pPr>
    </w:p>
    <w:p w:rsidR="004048EF" w:rsidRDefault="004048EF" w:rsidP="00681BF5">
      <w:pPr>
        <w:ind w:left="1440"/>
      </w:pPr>
    </w:p>
    <w:p w:rsidR="004048EF" w:rsidRDefault="004048EF" w:rsidP="00681BF5">
      <w:pPr>
        <w:ind w:left="1440"/>
      </w:pPr>
    </w:p>
    <w:p w:rsidR="004048EF" w:rsidRDefault="004048EF" w:rsidP="00681BF5">
      <w:pPr>
        <w:ind w:left="1440"/>
      </w:pPr>
    </w:p>
    <w:p w:rsidR="004048EF" w:rsidRDefault="004048EF" w:rsidP="00681BF5">
      <w:pPr>
        <w:ind w:left="1440"/>
      </w:pPr>
    </w:p>
    <w:p w:rsidR="004048EF" w:rsidRDefault="004048EF" w:rsidP="00681BF5">
      <w:pPr>
        <w:ind w:left="1440"/>
      </w:pPr>
    </w:p>
    <w:p w:rsidR="004048EF" w:rsidRDefault="004048EF" w:rsidP="00681BF5">
      <w:pPr>
        <w:ind w:left="1440"/>
      </w:pPr>
    </w:p>
    <w:p w:rsidR="004048EF" w:rsidRDefault="004048EF" w:rsidP="00681BF5">
      <w:pPr>
        <w:ind w:left="1440"/>
      </w:pPr>
    </w:p>
    <w:p w:rsidR="00F74F56" w:rsidRDefault="00F74F56" w:rsidP="00681BF5">
      <w:pPr>
        <w:ind w:left="1440"/>
      </w:pPr>
    </w:p>
    <w:p w:rsidR="00F74F56" w:rsidRPr="00E05295" w:rsidRDefault="00F74F56" w:rsidP="00681BF5">
      <w:pPr>
        <w:ind w:left="1440"/>
      </w:pPr>
    </w:p>
    <w:p w:rsidR="006C5502" w:rsidRDefault="006C5502" w:rsidP="006C5502">
      <w:pPr>
        <w:rPr>
          <w:rFonts w:ascii="Arial" w:hAnsi="Arial" w:cs="Arial"/>
        </w:rPr>
      </w:pPr>
    </w:p>
    <w:p w:rsidR="006C5502" w:rsidRDefault="006C5502" w:rsidP="006C55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ascii="Arial" w:hAnsi="Arial" w:cs="Arial"/>
          <w:b/>
          <w:bCs/>
        </w:rPr>
      </w:pPr>
      <w:r>
        <w:rPr>
          <w:rFonts w:ascii="Arial" w:hAnsi="Arial" w:cs="Arial"/>
          <w:b/>
          <w:bCs/>
        </w:rPr>
        <w:t>SECTION 3</w:t>
      </w:r>
    </w:p>
    <w:p w:rsidR="006C5502" w:rsidRDefault="006C5502" w:rsidP="006C5502">
      <w:pPr>
        <w:jc w:val="center"/>
        <w:rPr>
          <w:rFonts w:ascii="Arial" w:hAnsi="Arial" w:cs="Arial"/>
          <w:b/>
          <w:bCs/>
        </w:rPr>
      </w:pPr>
    </w:p>
    <w:p w:rsidR="006C5502" w:rsidRDefault="006C5502" w:rsidP="006C5502">
      <w:pPr>
        <w:jc w:val="center"/>
        <w:rPr>
          <w:rFonts w:ascii="Arial" w:hAnsi="Arial" w:cs="Arial"/>
          <w:b/>
          <w:bCs/>
          <w:u w:val="single"/>
        </w:rPr>
      </w:pPr>
      <w:r>
        <w:rPr>
          <w:rFonts w:ascii="Arial" w:hAnsi="Arial" w:cs="Arial"/>
          <w:b/>
          <w:bCs/>
          <w:u w:val="single"/>
        </w:rPr>
        <w:t>SUBMISSION OF PROPOSAL</w:t>
      </w:r>
    </w:p>
    <w:p w:rsidR="006C5502" w:rsidRDefault="006C5502" w:rsidP="006C5502">
      <w:pPr>
        <w:jc w:val="left"/>
        <w:rPr>
          <w:rFonts w:ascii="Arial" w:hAnsi="Arial" w:cs="Arial"/>
          <w:b/>
          <w:bCs/>
        </w:rPr>
      </w:pPr>
    </w:p>
    <w:p w:rsidR="00514B94" w:rsidRDefault="00514B94" w:rsidP="006C5502">
      <w:pPr>
        <w:jc w:val="left"/>
        <w:rPr>
          <w:rFonts w:ascii="Arial" w:hAnsi="Arial" w:cs="Arial"/>
          <w:b/>
          <w:bCs/>
        </w:rPr>
      </w:pPr>
    </w:p>
    <w:p w:rsidR="006C5502" w:rsidRDefault="006C5502" w:rsidP="006C5502">
      <w:pPr>
        <w:jc w:val="left"/>
        <w:rPr>
          <w:rFonts w:ascii="Arial" w:hAnsi="Arial" w:cs="Arial"/>
        </w:rPr>
      </w:pPr>
      <w:r>
        <w:rPr>
          <w:rFonts w:ascii="Arial" w:hAnsi="Arial" w:cs="Arial"/>
          <w:b/>
          <w:bCs/>
        </w:rPr>
        <w:t>3.1</w:t>
      </w:r>
      <w:r>
        <w:rPr>
          <w:rFonts w:ascii="Arial" w:hAnsi="Arial" w:cs="Arial"/>
          <w:b/>
          <w:bCs/>
        </w:rPr>
        <w:tab/>
        <w:t>Number of Copies</w:t>
      </w:r>
      <w:r>
        <w:rPr>
          <w:rFonts w:ascii="Arial" w:hAnsi="Arial" w:cs="Arial"/>
        </w:rPr>
        <w:t xml:space="preserve"> </w:t>
      </w:r>
    </w:p>
    <w:p w:rsidR="006C5502" w:rsidRDefault="006C5502" w:rsidP="006C5502">
      <w:pPr>
        <w:rPr>
          <w:rFonts w:ascii="Arial" w:hAnsi="Arial" w:cs="Arial"/>
        </w:rPr>
      </w:pPr>
    </w:p>
    <w:p w:rsidR="006C5502" w:rsidRDefault="006C5502" w:rsidP="006C5502">
      <w:pPr>
        <w:ind w:left="720"/>
        <w:rPr>
          <w:rFonts w:ascii="Arial" w:hAnsi="Arial" w:cs="Arial"/>
        </w:rPr>
      </w:pPr>
      <w:r>
        <w:rPr>
          <w:rFonts w:ascii="Arial" w:hAnsi="Arial" w:cs="Arial"/>
        </w:rPr>
        <w:t xml:space="preserve">Proposer must submit a total of </w:t>
      </w:r>
      <w:r w:rsidR="00841C74">
        <w:rPr>
          <w:rFonts w:ascii="Arial" w:hAnsi="Arial" w:cs="Arial"/>
        </w:rPr>
        <w:t>four</w:t>
      </w:r>
      <w:r w:rsidR="003A7255">
        <w:rPr>
          <w:rFonts w:ascii="Arial" w:hAnsi="Arial" w:cs="Arial"/>
        </w:rPr>
        <w:t xml:space="preserve"> (</w:t>
      </w:r>
      <w:r w:rsidR="00841C74">
        <w:rPr>
          <w:rFonts w:ascii="Arial" w:hAnsi="Arial" w:cs="Arial"/>
        </w:rPr>
        <w:t>4</w:t>
      </w:r>
      <w:r>
        <w:rPr>
          <w:rFonts w:ascii="Arial" w:hAnsi="Arial" w:cs="Arial"/>
        </w:rPr>
        <w:t xml:space="preserve">) complete and identical copies of its </w:t>
      </w:r>
      <w:r>
        <w:rPr>
          <w:rFonts w:ascii="Arial" w:hAnsi="Arial" w:cs="Arial"/>
          <w:i/>
          <w:iCs/>
        </w:rPr>
        <w:t>entire</w:t>
      </w:r>
      <w:r>
        <w:rPr>
          <w:rFonts w:ascii="Arial" w:hAnsi="Arial" w:cs="Arial"/>
        </w:rPr>
        <w:t xml:space="preserve"> proposal. An </w:t>
      </w:r>
      <w:r>
        <w:rPr>
          <w:rFonts w:ascii="Arial" w:hAnsi="Arial" w:cs="Arial"/>
          <w:i/>
          <w:iCs/>
        </w:rPr>
        <w:t>original</w:t>
      </w:r>
      <w:r>
        <w:rPr>
          <w:rFonts w:ascii="Arial" w:hAnsi="Arial" w:cs="Arial"/>
        </w:rPr>
        <w:t xml:space="preserve"> signature by an authorized officer of Proposer must appear on the </w:t>
      </w:r>
      <w:r>
        <w:rPr>
          <w:rFonts w:ascii="Arial" w:hAnsi="Arial" w:cs="Arial"/>
          <w:u w:val="single"/>
        </w:rPr>
        <w:t>Execution of Offer</w:t>
      </w:r>
      <w:r>
        <w:rPr>
          <w:rFonts w:ascii="Arial" w:hAnsi="Arial" w:cs="Arial"/>
        </w:rPr>
        <w:t xml:space="preserve"> (ref. </w:t>
      </w:r>
      <w:r>
        <w:rPr>
          <w:rFonts w:ascii="Arial" w:hAnsi="Arial" w:cs="Arial"/>
          <w:b/>
          <w:bCs/>
        </w:rPr>
        <w:t xml:space="preserve">Section 2 </w:t>
      </w:r>
      <w:r>
        <w:rPr>
          <w:rFonts w:ascii="Arial" w:hAnsi="Arial" w:cs="Arial"/>
        </w:rPr>
        <w:t>of</w:t>
      </w:r>
      <w:r>
        <w:rPr>
          <w:rFonts w:ascii="Arial" w:hAnsi="Arial" w:cs="Arial"/>
          <w:b/>
          <w:bCs/>
        </w:rPr>
        <w:t xml:space="preserve"> APPENDIX ONE</w:t>
      </w:r>
      <w:r>
        <w:rPr>
          <w:rFonts w:ascii="Arial" w:hAnsi="Arial" w:cs="Arial"/>
        </w:rPr>
        <w:t>) of at least one (1) copy of the submitted proposal. The copy of the Proposer’s proposal bearing an original signature should contain the mark “</w:t>
      </w:r>
      <w:r>
        <w:rPr>
          <w:rFonts w:ascii="Arial" w:hAnsi="Arial" w:cs="Arial"/>
          <w:u w:val="single"/>
        </w:rPr>
        <w:t>original</w:t>
      </w:r>
      <w:r>
        <w:rPr>
          <w:rFonts w:ascii="Arial" w:hAnsi="Arial" w:cs="Arial"/>
        </w:rPr>
        <w:t xml:space="preserve">” on the front cover of the proposal. </w:t>
      </w:r>
    </w:p>
    <w:p w:rsidR="006C5502" w:rsidRDefault="006C5502" w:rsidP="006C5502">
      <w:pPr>
        <w:rPr>
          <w:rFonts w:ascii="Arial" w:hAnsi="Arial" w:cs="Arial"/>
          <w:b/>
          <w:bCs/>
        </w:rPr>
      </w:pPr>
    </w:p>
    <w:p w:rsidR="006C5502" w:rsidRDefault="006C5502" w:rsidP="006C5502">
      <w:pPr>
        <w:rPr>
          <w:rFonts w:ascii="Arial" w:hAnsi="Arial" w:cs="Arial"/>
        </w:rPr>
      </w:pPr>
      <w:r>
        <w:rPr>
          <w:rFonts w:ascii="Arial" w:hAnsi="Arial" w:cs="Arial"/>
          <w:b/>
          <w:bCs/>
        </w:rPr>
        <w:t>3.2</w:t>
      </w:r>
      <w:r>
        <w:rPr>
          <w:rFonts w:ascii="Arial" w:hAnsi="Arial" w:cs="Arial"/>
          <w:b/>
          <w:bCs/>
        </w:rPr>
        <w:tab/>
        <w:t>Submission</w:t>
      </w:r>
      <w:r>
        <w:rPr>
          <w:rFonts w:ascii="Arial" w:hAnsi="Arial" w:cs="Arial"/>
        </w:rPr>
        <w:t xml:space="preserve"> </w:t>
      </w:r>
    </w:p>
    <w:p w:rsidR="006C5502" w:rsidRDefault="006C5502" w:rsidP="006C5502">
      <w:pPr>
        <w:rPr>
          <w:rFonts w:ascii="Arial" w:hAnsi="Arial" w:cs="Arial"/>
        </w:rPr>
      </w:pPr>
    </w:p>
    <w:p w:rsidR="006C5502" w:rsidRDefault="006C5502" w:rsidP="006C5502">
      <w:pPr>
        <w:ind w:left="720"/>
        <w:rPr>
          <w:rFonts w:ascii="Arial" w:hAnsi="Arial" w:cs="Arial"/>
        </w:rPr>
      </w:pPr>
      <w:r>
        <w:rPr>
          <w:rFonts w:ascii="Arial" w:hAnsi="Arial" w:cs="Arial"/>
        </w:rPr>
        <w:t xml:space="preserve">Proposals must be received by University on or before the Submittal Deadline (ref. </w:t>
      </w:r>
      <w:r>
        <w:rPr>
          <w:rFonts w:ascii="Arial" w:hAnsi="Arial" w:cs="Arial"/>
          <w:b/>
          <w:bCs/>
        </w:rPr>
        <w:t xml:space="preserve">Section 2.1 </w:t>
      </w:r>
      <w:r>
        <w:rPr>
          <w:rFonts w:ascii="Arial" w:hAnsi="Arial" w:cs="Arial"/>
        </w:rPr>
        <w:t>of this RFP) and should be delivered to:  </w:t>
      </w:r>
    </w:p>
    <w:p w:rsidR="006C5502" w:rsidRDefault="006C5502" w:rsidP="006C5502">
      <w:pPr>
        <w:rPr>
          <w:rFonts w:ascii="Arial" w:hAnsi="Arial" w:cs="Arial"/>
        </w:rPr>
      </w:pPr>
    </w:p>
    <w:p w:rsidR="004048EF" w:rsidRDefault="004048EF" w:rsidP="004048EF">
      <w:pPr>
        <w:pStyle w:val="NormalWeb"/>
        <w:spacing w:before="0" w:beforeAutospacing="0" w:after="0" w:afterAutospacing="0"/>
        <w:ind w:left="720"/>
        <w:rPr>
          <w:rStyle w:val="Strong"/>
          <w:rFonts w:ascii="Arial" w:hAnsi="Arial" w:cs="Arial"/>
          <w:sz w:val="22"/>
          <w:szCs w:val="22"/>
        </w:rPr>
      </w:pPr>
      <w:r w:rsidRPr="002F655E">
        <w:rPr>
          <w:rStyle w:val="Strong"/>
          <w:rFonts w:ascii="Arial" w:hAnsi="Arial" w:cs="Arial"/>
          <w:sz w:val="22"/>
          <w:szCs w:val="22"/>
        </w:rPr>
        <w:t>Physical Address for Deliveries</w:t>
      </w:r>
      <w:r w:rsidRPr="002F655E">
        <w:rPr>
          <w:rStyle w:val="Strong"/>
          <w:rFonts w:ascii="Arial" w:hAnsi="Arial" w:cs="Arial"/>
          <w:sz w:val="22"/>
          <w:szCs w:val="22"/>
        </w:rPr>
        <w:tab/>
      </w:r>
      <w:r w:rsidRPr="002F655E">
        <w:rPr>
          <w:rStyle w:val="Strong"/>
          <w:rFonts w:ascii="Arial" w:hAnsi="Arial" w:cs="Arial"/>
          <w:sz w:val="22"/>
          <w:szCs w:val="22"/>
        </w:rPr>
        <w:tab/>
      </w:r>
      <w:r>
        <w:rPr>
          <w:rStyle w:val="Strong"/>
          <w:rFonts w:ascii="Arial" w:hAnsi="Arial" w:cs="Arial"/>
          <w:sz w:val="22"/>
          <w:szCs w:val="22"/>
        </w:rPr>
        <w:tab/>
      </w:r>
      <w:r w:rsidRPr="002F655E">
        <w:rPr>
          <w:rStyle w:val="Strong"/>
          <w:rFonts w:ascii="Arial" w:hAnsi="Arial" w:cs="Arial"/>
          <w:sz w:val="22"/>
          <w:szCs w:val="22"/>
        </w:rPr>
        <w:t>Mailing Address for U.S. Mail</w:t>
      </w:r>
    </w:p>
    <w:p w:rsidR="004048EF" w:rsidRDefault="004048EF" w:rsidP="004048EF">
      <w:pPr>
        <w:pStyle w:val="NormalWeb"/>
        <w:spacing w:before="0" w:beforeAutospacing="0" w:after="0" w:afterAutospacing="0"/>
        <w:ind w:left="720"/>
        <w:rPr>
          <w:rFonts w:ascii="Arial" w:hAnsi="Arial" w:cs="Arial"/>
          <w:sz w:val="22"/>
          <w:szCs w:val="22"/>
        </w:rPr>
      </w:pPr>
      <w:r w:rsidRPr="002F655E">
        <w:rPr>
          <w:rStyle w:val="Strong"/>
          <w:rFonts w:ascii="Arial" w:hAnsi="Arial" w:cs="Arial"/>
          <w:sz w:val="22"/>
          <w:szCs w:val="22"/>
        </w:rPr>
        <w:t>(FedEx, UPS, Etc.)</w:t>
      </w:r>
      <w:r w:rsidRPr="002F655E">
        <w:rPr>
          <w:rFonts w:ascii="Arial" w:hAnsi="Arial" w:cs="Arial"/>
          <w:sz w:val="22"/>
          <w:szCs w:val="22"/>
        </w:rPr>
        <w:br/>
        <w:t>Purchasing Office</w:t>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t>Purchasing Office</w:t>
      </w:r>
      <w:r w:rsidRPr="002F655E">
        <w:rPr>
          <w:rFonts w:ascii="Arial" w:hAnsi="Arial" w:cs="Arial"/>
          <w:sz w:val="22"/>
          <w:szCs w:val="22"/>
        </w:rPr>
        <w:br/>
        <w:t>The University of Texas at Austin</w:t>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t>The University of Texas at Austin</w:t>
      </w:r>
      <w:r w:rsidRPr="002F655E">
        <w:rPr>
          <w:rFonts w:ascii="Arial" w:hAnsi="Arial" w:cs="Arial"/>
          <w:sz w:val="22"/>
          <w:szCs w:val="22"/>
        </w:rPr>
        <w:br/>
        <w:t>Main Building, Room 132</w:t>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t>1 University Station</w:t>
      </w:r>
      <w:r w:rsidRPr="002F655E">
        <w:rPr>
          <w:rFonts w:ascii="Arial" w:hAnsi="Arial" w:cs="Arial"/>
          <w:sz w:val="22"/>
          <w:szCs w:val="22"/>
        </w:rPr>
        <w:br/>
        <w:t>Inner Campus Drive</w:t>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t>P.O. Box 7218</w:t>
      </w:r>
      <w:r w:rsidRPr="002F655E">
        <w:rPr>
          <w:rFonts w:ascii="Arial" w:hAnsi="Arial" w:cs="Arial"/>
          <w:sz w:val="22"/>
          <w:szCs w:val="22"/>
        </w:rPr>
        <w:br/>
        <w:t>Austin, TX 78712</w:t>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r>
      <w:r w:rsidRPr="002F655E">
        <w:rPr>
          <w:rFonts w:ascii="Arial" w:hAnsi="Arial" w:cs="Arial"/>
          <w:sz w:val="22"/>
          <w:szCs w:val="22"/>
        </w:rPr>
        <w:tab/>
        <w:t>Austin, TX 78713</w:t>
      </w:r>
    </w:p>
    <w:p w:rsidR="00F74F56" w:rsidRDefault="00F74F56" w:rsidP="004048EF">
      <w:pPr>
        <w:pStyle w:val="NormalWeb"/>
        <w:spacing w:before="0" w:beforeAutospacing="0" w:after="0" w:afterAutospacing="0"/>
        <w:ind w:left="720"/>
        <w:rPr>
          <w:rFonts w:ascii="Arial" w:hAnsi="Arial" w:cs="Arial"/>
          <w:sz w:val="22"/>
          <w:szCs w:val="22"/>
        </w:rPr>
      </w:pPr>
    </w:p>
    <w:p w:rsidR="006C5502" w:rsidRDefault="006C5502" w:rsidP="006C5502">
      <w:pPr>
        <w:rPr>
          <w:rFonts w:ascii="Arial" w:hAnsi="Arial" w:cs="Arial"/>
        </w:rPr>
      </w:pPr>
      <w:r>
        <w:rPr>
          <w:rFonts w:ascii="Arial" w:hAnsi="Arial" w:cs="Arial"/>
          <w:b/>
          <w:bCs/>
        </w:rPr>
        <w:t>3.3</w:t>
      </w:r>
      <w:r>
        <w:rPr>
          <w:rFonts w:ascii="Arial" w:hAnsi="Arial" w:cs="Arial"/>
          <w:b/>
          <w:bCs/>
        </w:rPr>
        <w:tab/>
        <w:t>Proposal Validity Period</w:t>
      </w:r>
      <w:r>
        <w:rPr>
          <w:rFonts w:ascii="Arial" w:hAnsi="Arial" w:cs="Arial"/>
        </w:rPr>
        <w:t xml:space="preserve"> </w:t>
      </w:r>
    </w:p>
    <w:p w:rsidR="006C5502" w:rsidRDefault="006C5502" w:rsidP="006C5502">
      <w:pPr>
        <w:rPr>
          <w:rFonts w:ascii="Arial" w:hAnsi="Arial" w:cs="Arial"/>
        </w:rPr>
      </w:pPr>
    </w:p>
    <w:p w:rsidR="006C5502" w:rsidRDefault="006C5502" w:rsidP="006C5502">
      <w:pPr>
        <w:ind w:left="720"/>
        <w:rPr>
          <w:rFonts w:ascii="Arial" w:hAnsi="Arial" w:cs="Arial"/>
        </w:rPr>
      </w:pPr>
      <w:r>
        <w:rPr>
          <w:rFonts w:ascii="Arial" w:hAnsi="Arial" w:cs="Arial"/>
        </w:rPr>
        <w:t xml:space="preserve">Each proposal must state that it will remain valid for University’s acceptance for a minimum of </w:t>
      </w:r>
      <w:r w:rsidR="003A7255">
        <w:rPr>
          <w:rFonts w:ascii="Arial" w:hAnsi="Arial" w:cs="Arial"/>
        </w:rPr>
        <w:t>ninety (90</w:t>
      </w:r>
      <w:r>
        <w:rPr>
          <w:rFonts w:ascii="Arial" w:hAnsi="Arial" w:cs="Arial"/>
        </w:rPr>
        <w:t xml:space="preserve">) days after the Submittal Deadline, to allow time for evaluation, selection, and any unforeseen delays. </w:t>
      </w: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3.4</w:t>
      </w:r>
      <w:r>
        <w:rPr>
          <w:rFonts w:ascii="Arial" w:hAnsi="Arial" w:cs="Arial"/>
          <w:b/>
          <w:bCs/>
        </w:rPr>
        <w:tab/>
        <w:t xml:space="preserve">Terms and Conditions </w:t>
      </w:r>
    </w:p>
    <w:p w:rsidR="006C5502" w:rsidRDefault="006C5502" w:rsidP="006C5502">
      <w:pPr>
        <w:rPr>
          <w:rFonts w:ascii="Arial" w:hAnsi="Arial" w:cs="Arial"/>
        </w:rPr>
      </w:pPr>
    </w:p>
    <w:p w:rsidR="006C5502" w:rsidRDefault="006C5502" w:rsidP="006C5502">
      <w:pPr>
        <w:ind w:left="1440" w:hanging="720"/>
        <w:rPr>
          <w:rFonts w:ascii="Arial" w:hAnsi="Arial" w:cs="Arial"/>
        </w:rPr>
      </w:pPr>
      <w:r>
        <w:rPr>
          <w:rFonts w:ascii="Arial" w:hAnsi="Arial" w:cs="Arial"/>
        </w:rPr>
        <w:t>3.4.1</w:t>
      </w:r>
      <w:r>
        <w:rPr>
          <w:rFonts w:ascii="Arial" w:hAnsi="Arial" w:cs="Arial"/>
        </w:rPr>
        <w:tab/>
        <w:t xml:space="preserve">Proposer must comply with the requirements and specifications contained in this </w:t>
      </w:r>
      <w:r w:rsidRPr="00447EEC">
        <w:rPr>
          <w:rFonts w:ascii="Arial" w:hAnsi="Arial" w:cs="Arial"/>
        </w:rPr>
        <w:t>RFP,</w:t>
      </w:r>
      <w:r w:rsidR="00447EEC" w:rsidRPr="00447EEC">
        <w:rPr>
          <w:rFonts w:ascii="Arial" w:hAnsi="Arial" w:cs="Arial"/>
        </w:rPr>
        <w:t xml:space="preserve"> </w:t>
      </w:r>
      <w:r w:rsidR="00447EEC" w:rsidRPr="0043468B">
        <w:rPr>
          <w:rFonts w:ascii="Arial" w:hAnsi="Arial" w:cs="Arial"/>
        </w:rPr>
        <w:t xml:space="preserve">the </w:t>
      </w:r>
      <w:r w:rsidR="00447EEC" w:rsidRPr="0043468B">
        <w:rPr>
          <w:rFonts w:ascii="Arial" w:hAnsi="Arial" w:cs="Arial"/>
          <w:u w:val="single"/>
        </w:rPr>
        <w:t>Terms and Conditions</w:t>
      </w:r>
      <w:r w:rsidR="00447EEC" w:rsidRPr="0043468B">
        <w:rPr>
          <w:rFonts w:ascii="Arial" w:hAnsi="Arial" w:cs="Arial"/>
        </w:rPr>
        <w:t xml:space="preserve"> (ref. </w:t>
      </w:r>
      <w:r w:rsidR="00447EEC" w:rsidRPr="0043468B">
        <w:rPr>
          <w:rFonts w:ascii="Arial" w:hAnsi="Arial" w:cs="Arial"/>
          <w:b/>
        </w:rPr>
        <w:t>Section 4</w:t>
      </w:r>
      <w:r w:rsidR="00447EEC" w:rsidRPr="0043468B">
        <w:rPr>
          <w:rFonts w:ascii="Arial" w:hAnsi="Arial" w:cs="Arial"/>
        </w:rPr>
        <w:t xml:space="preserve"> of this RFP),</w:t>
      </w:r>
      <w:r w:rsidRPr="00447EEC">
        <w:rPr>
          <w:rFonts w:ascii="Arial" w:hAnsi="Arial" w:cs="Arial"/>
        </w:rPr>
        <w:t xml:space="preserve"> the</w:t>
      </w:r>
      <w:r>
        <w:rPr>
          <w:rFonts w:ascii="Arial" w:hAnsi="Arial" w:cs="Arial"/>
        </w:rPr>
        <w:t xml:space="preserve"> </w:t>
      </w:r>
      <w:r>
        <w:rPr>
          <w:rFonts w:ascii="Arial" w:hAnsi="Arial" w:cs="Arial"/>
          <w:u w:val="single"/>
        </w:rPr>
        <w:t>Notice to Proposer</w:t>
      </w:r>
      <w:r>
        <w:rPr>
          <w:rFonts w:ascii="Arial" w:hAnsi="Arial" w:cs="Arial"/>
        </w:rPr>
        <w:t xml:space="preserve"> (ref. </w:t>
      </w:r>
      <w:r>
        <w:rPr>
          <w:rFonts w:ascii="Arial" w:hAnsi="Arial" w:cs="Arial"/>
          <w:b/>
          <w:bCs/>
        </w:rPr>
        <w:t xml:space="preserve">Section 2 </w:t>
      </w:r>
      <w:r>
        <w:rPr>
          <w:rFonts w:ascii="Arial" w:hAnsi="Arial" w:cs="Arial"/>
        </w:rPr>
        <w:t xml:space="preserve">of this RFP), </w:t>
      </w:r>
      <w:r>
        <w:rPr>
          <w:rFonts w:ascii="Arial" w:hAnsi="Arial" w:cs="Arial"/>
          <w:u w:val="single"/>
        </w:rPr>
        <w:t>Proposal Requirements</w:t>
      </w:r>
      <w:r>
        <w:rPr>
          <w:rFonts w:ascii="Arial" w:hAnsi="Arial" w:cs="Arial"/>
        </w:rPr>
        <w:t xml:space="preserve"> (ref. </w:t>
      </w:r>
      <w:r>
        <w:rPr>
          <w:rFonts w:ascii="Arial" w:hAnsi="Arial" w:cs="Arial"/>
          <w:b/>
          <w:bCs/>
        </w:rPr>
        <w:t>APPENDIX ONE</w:t>
      </w:r>
      <w:r>
        <w:rPr>
          <w:rFonts w:ascii="Arial" w:hAnsi="Arial" w:cs="Arial"/>
        </w:rPr>
        <w:t xml:space="preserve">) and the </w:t>
      </w:r>
      <w:r>
        <w:rPr>
          <w:rFonts w:ascii="Arial" w:hAnsi="Arial" w:cs="Arial"/>
          <w:u w:val="single"/>
        </w:rPr>
        <w:t>Specifications and Additional Questions</w:t>
      </w:r>
      <w:r>
        <w:rPr>
          <w:rFonts w:ascii="Arial" w:hAnsi="Arial" w:cs="Arial"/>
        </w:rPr>
        <w:t xml:space="preserve"> (ref. </w:t>
      </w:r>
      <w:r>
        <w:rPr>
          <w:rFonts w:ascii="Arial" w:hAnsi="Arial" w:cs="Arial"/>
          <w:b/>
          <w:bCs/>
        </w:rPr>
        <w:t xml:space="preserve">Section 5 </w:t>
      </w:r>
      <w:r>
        <w:rPr>
          <w:rFonts w:ascii="Arial" w:hAnsi="Arial" w:cs="Arial"/>
        </w:rPr>
        <w:t xml:space="preserve">of this RFP). If there is a conflict among the provisions in this RFP, the provision requiring Proposer to supply the better quality or greater quantity of services will prevail, or if such conflict does not involve quality or quantity, then interpretation will be in the following order of precedence:   </w:t>
      </w:r>
    </w:p>
    <w:p w:rsidR="006C5502" w:rsidRDefault="006C5502" w:rsidP="006C5502">
      <w:pPr>
        <w:rPr>
          <w:rFonts w:ascii="Arial" w:hAnsi="Arial" w:cs="Arial"/>
          <w:u w:val="single"/>
        </w:rPr>
      </w:pPr>
    </w:p>
    <w:p w:rsidR="006C5502" w:rsidRPr="0043468B" w:rsidRDefault="006C5502" w:rsidP="006C5502">
      <w:pPr>
        <w:tabs>
          <w:tab w:val="left" w:pos="2340"/>
        </w:tabs>
        <w:ind w:left="3600" w:hanging="2160"/>
        <w:rPr>
          <w:rFonts w:ascii="Arial" w:hAnsi="Arial" w:cs="Arial"/>
        </w:rPr>
      </w:pPr>
      <w:r>
        <w:rPr>
          <w:rFonts w:ascii="Arial" w:hAnsi="Arial" w:cs="Arial"/>
        </w:rPr>
        <w:tab/>
        <w:t>3.4.1.1.</w:t>
      </w:r>
      <w:r>
        <w:rPr>
          <w:rFonts w:ascii="Arial" w:hAnsi="Arial" w:cs="Arial"/>
        </w:rPr>
        <w:tab/>
        <w:t xml:space="preserve">Specifications and Additional Questions (ref. </w:t>
      </w:r>
      <w:r>
        <w:rPr>
          <w:rFonts w:ascii="Arial" w:hAnsi="Arial" w:cs="Arial"/>
          <w:b/>
          <w:bCs/>
        </w:rPr>
        <w:t>Section 5</w:t>
      </w:r>
      <w:r>
        <w:rPr>
          <w:rFonts w:ascii="Arial" w:hAnsi="Arial" w:cs="Arial"/>
        </w:rPr>
        <w:t xml:space="preserve"> of </w:t>
      </w:r>
      <w:r w:rsidRPr="0043468B">
        <w:rPr>
          <w:rFonts w:ascii="Arial" w:hAnsi="Arial" w:cs="Arial"/>
        </w:rPr>
        <w:t xml:space="preserve">this RFP); </w:t>
      </w:r>
    </w:p>
    <w:p w:rsidR="006C5502" w:rsidRPr="0043468B" w:rsidRDefault="006C5502" w:rsidP="006C5502">
      <w:pPr>
        <w:tabs>
          <w:tab w:val="left" w:pos="2340"/>
        </w:tabs>
        <w:ind w:left="1440"/>
        <w:rPr>
          <w:rFonts w:ascii="Arial" w:hAnsi="Arial" w:cs="Arial"/>
        </w:rPr>
      </w:pPr>
    </w:p>
    <w:p w:rsidR="006C5502" w:rsidRDefault="00447EEC" w:rsidP="006C5502">
      <w:pPr>
        <w:tabs>
          <w:tab w:val="left" w:pos="2340"/>
        </w:tabs>
        <w:ind w:left="1440"/>
        <w:rPr>
          <w:rFonts w:ascii="Arial" w:hAnsi="Arial" w:cs="Arial"/>
        </w:rPr>
      </w:pPr>
      <w:r w:rsidRPr="0043468B">
        <w:rPr>
          <w:rFonts w:ascii="Arial" w:hAnsi="Arial" w:cs="Arial"/>
        </w:rPr>
        <w:tab/>
        <w:t>3.4.1.2.</w:t>
      </w:r>
      <w:r w:rsidRPr="0043468B">
        <w:rPr>
          <w:rFonts w:ascii="Arial" w:hAnsi="Arial" w:cs="Arial"/>
        </w:rPr>
        <w:tab/>
        <w:t>Terms and Conditions</w:t>
      </w:r>
      <w:r w:rsidR="006C5502" w:rsidRPr="0043468B">
        <w:rPr>
          <w:rFonts w:ascii="Arial" w:hAnsi="Arial" w:cs="Arial"/>
        </w:rPr>
        <w:t xml:space="preserve"> (ref.</w:t>
      </w:r>
      <w:r w:rsidRPr="0043468B">
        <w:rPr>
          <w:rFonts w:ascii="Arial" w:hAnsi="Arial" w:cs="Arial"/>
        </w:rPr>
        <w:t xml:space="preserve"> </w:t>
      </w:r>
      <w:r w:rsidRPr="0043468B">
        <w:rPr>
          <w:rFonts w:ascii="Arial" w:hAnsi="Arial" w:cs="Arial"/>
          <w:b/>
        </w:rPr>
        <w:t>Section 4</w:t>
      </w:r>
      <w:r w:rsidRPr="0043468B">
        <w:rPr>
          <w:rFonts w:ascii="Arial" w:hAnsi="Arial" w:cs="Arial"/>
        </w:rPr>
        <w:t xml:space="preserve"> of this RFP</w:t>
      </w:r>
      <w:r w:rsidR="006C5502">
        <w:rPr>
          <w:rFonts w:ascii="Arial" w:hAnsi="Arial" w:cs="Arial"/>
        </w:rPr>
        <w:t>);</w:t>
      </w:r>
    </w:p>
    <w:p w:rsidR="006C5502" w:rsidRDefault="006C5502" w:rsidP="006C5502">
      <w:pPr>
        <w:tabs>
          <w:tab w:val="left" w:pos="2340"/>
        </w:tabs>
        <w:ind w:left="1440"/>
        <w:rPr>
          <w:rFonts w:ascii="Arial" w:hAnsi="Arial" w:cs="Arial"/>
        </w:rPr>
      </w:pPr>
    </w:p>
    <w:p w:rsidR="006C5502" w:rsidRDefault="006C5502" w:rsidP="006C5502">
      <w:pPr>
        <w:tabs>
          <w:tab w:val="left" w:pos="2340"/>
        </w:tabs>
        <w:ind w:left="1440"/>
        <w:rPr>
          <w:rFonts w:ascii="Arial" w:hAnsi="Arial" w:cs="Arial"/>
        </w:rPr>
      </w:pPr>
      <w:r>
        <w:rPr>
          <w:rFonts w:ascii="Arial" w:hAnsi="Arial" w:cs="Arial"/>
        </w:rPr>
        <w:tab/>
        <w:t>3.4.1.3.</w:t>
      </w:r>
      <w:r>
        <w:rPr>
          <w:rFonts w:ascii="Arial" w:hAnsi="Arial" w:cs="Arial"/>
        </w:rPr>
        <w:tab/>
        <w:t xml:space="preserve">Proposal Requirements (ref. </w:t>
      </w:r>
      <w:r>
        <w:rPr>
          <w:rFonts w:ascii="Arial" w:hAnsi="Arial" w:cs="Arial"/>
          <w:b/>
          <w:bCs/>
        </w:rPr>
        <w:t>APPENDIX ONE</w:t>
      </w:r>
      <w:r>
        <w:rPr>
          <w:rFonts w:ascii="Arial" w:hAnsi="Arial" w:cs="Arial"/>
        </w:rPr>
        <w:t xml:space="preserve">); </w:t>
      </w:r>
    </w:p>
    <w:p w:rsidR="006C5502" w:rsidRDefault="006C5502" w:rsidP="006C5502">
      <w:pPr>
        <w:tabs>
          <w:tab w:val="left" w:pos="2340"/>
        </w:tabs>
        <w:ind w:left="1440"/>
        <w:rPr>
          <w:rFonts w:ascii="Arial" w:hAnsi="Arial" w:cs="Arial"/>
          <w:u w:val="single"/>
        </w:rPr>
      </w:pPr>
    </w:p>
    <w:p w:rsidR="006C5502" w:rsidRDefault="006C5502" w:rsidP="006C5502">
      <w:pPr>
        <w:tabs>
          <w:tab w:val="left" w:pos="2340"/>
        </w:tabs>
        <w:ind w:firstLine="1440"/>
        <w:rPr>
          <w:rFonts w:ascii="Arial" w:hAnsi="Arial" w:cs="Arial"/>
        </w:rPr>
      </w:pPr>
      <w:r>
        <w:rPr>
          <w:rFonts w:ascii="Arial" w:hAnsi="Arial" w:cs="Arial"/>
        </w:rPr>
        <w:tab/>
        <w:t>3.4.1.4.</w:t>
      </w:r>
      <w:r>
        <w:rPr>
          <w:rFonts w:ascii="Arial" w:hAnsi="Arial" w:cs="Arial"/>
        </w:rPr>
        <w:tab/>
        <w:t xml:space="preserve">Notice to Proposers (ref. </w:t>
      </w:r>
      <w:r>
        <w:rPr>
          <w:rFonts w:ascii="Arial" w:hAnsi="Arial" w:cs="Arial"/>
          <w:b/>
          <w:bCs/>
        </w:rPr>
        <w:t xml:space="preserve">Section 2 </w:t>
      </w:r>
      <w:r>
        <w:rPr>
          <w:rFonts w:ascii="Arial" w:hAnsi="Arial" w:cs="Arial"/>
        </w:rPr>
        <w:t>of this RFP).</w:t>
      </w:r>
    </w:p>
    <w:p w:rsidR="006C5502" w:rsidRDefault="006C5502" w:rsidP="006C5502">
      <w:pPr>
        <w:tabs>
          <w:tab w:val="left" w:pos="2340"/>
        </w:tabs>
        <w:ind w:firstLine="1440"/>
        <w:rPr>
          <w:rFonts w:ascii="Arial" w:hAnsi="Arial" w:cs="Arial"/>
          <w:u w:val="single"/>
        </w:rPr>
      </w:pPr>
    </w:p>
    <w:p w:rsidR="006C5502" w:rsidRDefault="006C5502" w:rsidP="006C5502">
      <w:pPr>
        <w:keepNext/>
        <w:keepLines/>
        <w:rPr>
          <w:rFonts w:ascii="Arial" w:hAnsi="Arial" w:cs="Arial"/>
          <w:b/>
          <w:bCs/>
        </w:rPr>
      </w:pPr>
      <w:r>
        <w:rPr>
          <w:rFonts w:ascii="Arial" w:hAnsi="Arial" w:cs="Arial"/>
          <w:b/>
          <w:bCs/>
        </w:rPr>
        <w:lastRenderedPageBreak/>
        <w:t>3.5</w:t>
      </w:r>
      <w:r>
        <w:rPr>
          <w:rFonts w:ascii="Arial" w:hAnsi="Arial" w:cs="Arial"/>
          <w:b/>
          <w:bCs/>
        </w:rPr>
        <w:tab/>
        <w:t xml:space="preserve">Submittal Checklist </w:t>
      </w:r>
    </w:p>
    <w:p w:rsidR="006C5502" w:rsidRDefault="006C5502" w:rsidP="006C5502">
      <w:pPr>
        <w:keepNext/>
        <w:keepLines/>
        <w:rPr>
          <w:rFonts w:ascii="Arial" w:hAnsi="Arial" w:cs="Arial"/>
        </w:rPr>
      </w:pPr>
    </w:p>
    <w:p w:rsidR="006C5502" w:rsidRDefault="006C5502" w:rsidP="006C5502">
      <w:pPr>
        <w:keepNext/>
        <w:keepLines/>
        <w:ind w:left="720"/>
        <w:rPr>
          <w:rFonts w:ascii="Arial" w:hAnsi="Arial" w:cs="Arial"/>
        </w:rPr>
      </w:pPr>
      <w:r>
        <w:rPr>
          <w:rFonts w:ascii="Arial" w:hAnsi="Arial" w:cs="Arial"/>
        </w:rPr>
        <w:t xml:space="preserve">Proposer is instructed to complete, sign, and return the following documents as a part of its proposal. If Proposer fails to return each of the following items with its proposal, then University may reject the proposal: </w:t>
      </w:r>
    </w:p>
    <w:p w:rsidR="006C5502" w:rsidRDefault="006C5502" w:rsidP="006C5502">
      <w:pPr>
        <w:rPr>
          <w:rFonts w:ascii="Arial" w:hAnsi="Arial" w:cs="Arial"/>
        </w:rPr>
      </w:pPr>
    </w:p>
    <w:p w:rsidR="006C5502" w:rsidRDefault="006C5502" w:rsidP="006C5502">
      <w:pPr>
        <w:ind w:left="1440" w:hanging="720"/>
        <w:rPr>
          <w:rFonts w:ascii="Arial" w:hAnsi="Arial" w:cs="Arial"/>
        </w:rPr>
      </w:pPr>
      <w:r>
        <w:rPr>
          <w:rFonts w:ascii="Arial" w:hAnsi="Arial" w:cs="Arial"/>
        </w:rPr>
        <w:t>3.5.1</w:t>
      </w:r>
      <w:r>
        <w:rPr>
          <w:rFonts w:ascii="Arial" w:hAnsi="Arial" w:cs="Arial"/>
        </w:rPr>
        <w:tab/>
        <w:t xml:space="preserve">Signed and Completed </w:t>
      </w:r>
      <w:r>
        <w:rPr>
          <w:rFonts w:ascii="Arial" w:hAnsi="Arial" w:cs="Arial"/>
          <w:u w:val="single"/>
        </w:rPr>
        <w:t>Execution of Offer</w:t>
      </w:r>
      <w:r>
        <w:rPr>
          <w:rFonts w:ascii="Arial" w:hAnsi="Arial" w:cs="Arial"/>
        </w:rPr>
        <w:t xml:space="preserve"> (ref. </w:t>
      </w:r>
      <w:r>
        <w:rPr>
          <w:rFonts w:ascii="Arial" w:hAnsi="Arial" w:cs="Arial"/>
          <w:b/>
          <w:bCs/>
        </w:rPr>
        <w:t xml:space="preserve">Section 2 </w:t>
      </w:r>
      <w:r>
        <w:rPr>
          <w:rFonts w:ascii="Arial" w:hAnsi="Arial" w:cs="Arial"/>
        </w:rPr>
        <w:t>of</w:t>
      </w:r>
      <w:r>
        <w:rPr>
          <w:rFonts w:ascii="Arial" w:hAnsi="Arial" w:cs="Arial"/>
          <w:b/>
          <w:bCs/>
        </w:rPr>
        <w:t xml:space="preserve"> APPENDIX ONE</w:t>
      </w:r>
      <w:r>
        <w:rPr>
          <w:rFonts w:ascii="Arial" w:hAnsi="Arial" w:cs="Arial"/>
        </w:rPr>
        <w:t xml:space="preserve">) </w:t>
      </w:r>
    </w:p>
    <w:p w:rsidR="006C5502" w:rsidRDefault="006C5502" w:rsidP="006C5502">
      <w:pPr>
        <w:rPr>
          <w:rFonts w:ascii="Arial" w:hAnsi="Arial" w:cs="Arial"/>
        </w:rPr>
      </w:pPr>
    </w:p>
    <w:p w:rsidR="006C5502" w:rsidRDefault="006C5502" w:rsidP="006C5502">
      <w:pPr>
        <w:ind w:left="1440" w:hanging="720"/>
        <w:rPr>
          <w:rFonts w:ascii="Arial" w:hAnsi="Arial" w:cs="Arial"/>
        </w:rPr>
      </w:pPr>
      <w:r>
        <w:rPr>
          <w:rFonts w:ascii="Arial" w:hAnsi="Arial" w:cs="Arial"/>
        </w:rPr>
        <w:t>3.5.2</w:t>
      </w:r>
      <w:r>
        <w:rPr>
          <w:rFonts w:ascii="Arial" w:hAnsi="Arial" w:cs="Arial"/>
        </w:rPr>
        <w:tab/>
        <w:t xml:space="preserve">Signed and Completed </w:t>
      </w:r>
      <w:r>
        <w:rPr>
          <w:rFonts w:ascii="Arial" w:hAnsi="Arial" w:cs="Arial"/>
          <w:u w:val="single"/>
        </w:rPr>
        <w:t>Pricing and Delivery Schedule</w:t>
      </w:r>
      <w:r>
        <w:rPr>
          <w:rFonts w:ascii="Arial" w:hAnsi="Arial" w:cs="Arial"/>
        </w:rPr>
        <w:t xml:space="preserve"> (ref. </w:t>
      </w:r>
      <w:r>
        <w:rPr>
          <w:rFonts w:ascii="Arial" w:hAnsi="Arial" w:cs="Arial"/>
          <w:b/>
          <w:bCs/>
        </w:rPr>
        <w:t xml:space="preserve">Section 6 </w:t>
      </w:r>
      <w:r>
        <w:rPr>
          <w:rFonts w:ascii="Arial" w:hAnsi="Arial" w:cs="Arial"/>
        </w:rPr>
        <w:t xml:space="preserve">of this RFP) </w:t>
      </w:r>
    </w:p>
    <w:p w:rsidR="006C5502" w:rsidRDefault="006C5502" w:rsidP="006C5502">
      <w:pPr>
        <w:rPr>
          <w:rFonts w:ascii="Arial" w:hAnsi="Arial" w:cs="Arial"/>
        </w:rPr>
      </w:pPr>
    </w:p>
    <w:p w:rsidR="006C5502" w:rsidRDefault="006C5502" w:rsidP="006C5502">
      <w:pPr>
        <w:ind w:left="1440" w:hanging="720"/>
        <w:rPr>
          <w:rFonts w:ascii="Arial" w:hAnsi="Arial" w:cs="Arial"/>
        </w:rPr>
      </w:pPr>
      <w:r>
        <w:rPr>
          <w:rFonts w:ascii="Arial" w:hAnsi="Arial" w:cs="Arial"/>
        </w:rPr>
        <w:t>3.5.3</w:t>
      </w:r>
      <w:r>
        <w:rPr>
          <w:rFonts w:ascii="Arial" w:hAnsi="Arial" w:cs="Arial"/>
        </w:rPr>
        <w:tab/>
        <w:t xml:space="preserve">Responses to </w:t>
      </w:r>
      <w:r>
        <w:rPr>
          <w:rFonts w:ascii="Arial" w:hAnsi="Arial" w:cs="Arial"/>
          <w:u w:val="single"/>
        </w:rPr>
        <w:t>Proposer's General Questionnaire</w:t>
      </w:r>
      <w:r>
        <w:rPr>
          <w:rFonts w:ascii="Arial" w:hAnsi="Arial" w:cs="Arial"/>
        </w:rPr>
        <w:t xml:space="preserve"> (ref. </w:t>
      </w:r>
      <w:r>
        <w:rPr>
          <w:rFonts w:ascii="Arial" w:hAnsi="Arial" w:cs="Arial"/>
          <w:b/>
          <w:bCs/>
        </w:rPr>
        <w:t xml:space="preserve">Section 3 </w:t>
      </w:r>
      <w:r>
        <w:rPr>
          <w:rFonts w:ascii="Arial" w:hAnsi="Arial" w:cs="Arial"/>
        </w:rPr>
        <w:t xml:space="preserve">of </w:t>
      </w:r>
      <w:r>
        <w:rPr>
          <w:rFonts w:ascii="Arial" w:hAnsi="Arial" w:cs="Arial"/>
          <w:b/>
          <w:bCs/>
        </w:rPr>
        <w:t>APPENDIX ONE</w:t>
      </w:r>
      <w:r>
        <w:rPr>
          <w:rFonts w:ascii="Arial" w:hAnsi="Arial" w:cs="Arial"/>
        </w:rPr>
        <w:t xml:space="preserve">) </w:t>
      </w:r>
    </w:p>
    <w:p w:rsidR="00FE41B6" w:rsidRDefault="00FE41B6" w:rsidP="006C5502">
      <w:pPr>
        <w:ind w:left="1440" w:hanging="720"/>
        <w:rPr>
          <w:rFonts w:ascii="Arial" w:hAnsi="Arial" w:cs="Arial"/>
        </w:rPr>
      </w:pPr>
    </w:p>
    <w:p w:rsidR="00FE41B6" w:rsidRDefault="00FE41B6" w:rsidP="006C5502">
      <w:pPr>
        <w:ind w:left="1440" w:hanging="720"/>
        <w:rPr>
          <w:rFonts w:ascii="Arial" w:hAnsi="Arial" w:cs="Arial"/>
        </w:rPr>
      </w:pPr>
      <w:r>
        <w:rPr>
          <w:rFonts w:ascii="Arial" w:hAnsi="Arial" w:cs="Arial"/>
        </w:rPr>
        <w:t>3.5.4</w:t>
      </w:r>
      <w:r>
        <w:rPr>
          <w:rFonts w:ascii="Arial" w:hAnsi="Arial" w:cs="Arial"/>
        </w:rPr>
        <w:tab/>
        <w:t xml:space="preserve">Signed and Completed Addenda Checklist (ref. </w:t>
      </w:r>
      <w:r w:rsidRPr="00FE41B6">
        <w:rPr>
          <w:rFonts w:ascii="Arial" w:hAnsi="Arial" w:cs="Arial"/>
          <w:b/>
        </w:rPr>
        <w:t>Section 4</w:t>
      </w:r>
      <w:r>
        <w:rPr>
          <w:rFonts w:ascii="Arial" w:hAnsi="Arial" w:cs="Arial"/>
        </w:rPr>
        <w:t xml:space="preserve"> of </w:t>
      </w:r>
      <w:r w:rsidRPr="00FE41B6">
        <w:rPr>
          <w:rFonts w:ascii="Arial" w:hAnsi="Arial" w:cs="Arial"/>
          <w:b/>
        </w:rPr>
        <w:t>APPENDIX ONE</w:t>
      </w:r>
      <w:r>
        <w:rPr>
          <w:rFonts w:ascii="Arial" w:hAnsi="Arial" w:cs="Arial"/>
        </w:rPr>
        <w:t>)</w:t>
      </w:r>
    </w:p>
    <w:p w:rsidR="006C5502" w:rsidRDefault="006C5502" w:rsidP="006C5502">
      <w:pPr>
        <w:rPr>
          <w:rFonts w:ascii="Arial" w:hAnsi="Arial" w:cs="Arial"/>
        </w:rPr>
      </w:pPr>
    </w:p>
    <w:p w:rsidR="006C5502" w:rsidRDefault="00FE41B6" w:rsidP="006C5502">
      <w:pPr>
        <w:ind w:left="1440" w:hanging="720"/>
        <w:rPr>
          <w:rFonts w:ascii="Arial" w:hAnsi="Arial" w:cs="Arial"/>
        </w:rPr>
      </w:pPr>
      <w:r>
        <w:rPr>
          <w:rFonts w:ascii="Arial" w:hAnsi="Arial" w:cs="Arial"/>
        </w:rPr>
        <w:t>3.5.5</w:t>
      </w:r>
      <w:r w:rsidR="006C5502">
        <w:rPr>
          <w:rFonts w:ascii="Arial" w:hAnsi="Arial" w:cs="Arial"/>
        </w:rPr>
        <w:tab/>
        <w:t xml:space="preserve">Responses to questions and requests for information in the </w:t>
      </w:r>
      <w:r w:rsidR="006C5502">
        <w:rPr>
          <w:rFonts w:ascii="Arial" w:hAnsi="Arial" w:cs="Arial"/>
          <w:u w:val="single"/>
        </w:rPr>
        <w:t>Specifications and Additional Questions</w:t>
      </w:r>
      <w:r w:rsidR="006C5502">
        <w:rPr>
          <w:rFonts w:ascii="Arial" w:hAnsi="Arial" w:cs="Arial"/>
        </w:rPr>
        <w:t xml:space="preserve"> Section (ref. </w:t>
      </w:r>
      <w:r w:rsidR="006C5502">
        <w:rPr>
          <w:rFonts w:ascii="Arial" w:hAnsi="Arial" w:cs="Arial"/>
          <w:b/>
        </w:rPr>
        <w:t xml:space="preserve">Section 5 </w:t>
      </w:r>
      <w:r w:rsidR="006C5502">
        <w:rPr>
          <w:rFonts w:ascii="Arial" w:hAnsi="Arial" w:cs="Arial"/>
          <w:bCs/>
        </w:rPr>
        <w:t>of this RFP</w:t>
      </w:r>
      <w:r w:rsidR="006C5502">
        <w:rPr>
          <w:rFonts w:ascii="Arial" w:hAnsi="Arial" w:cs="Arial"/>
        </w:rPr>
        <w:t xml:space="preserve">) </w:t>
      </w:r>
    </w:p>
    <w:p w:rsidR="006C5502" w:rsidRDefault="006C5502" w:rsidP="006C5502">
      <w:pPr>
        <w:rPr>
          <w:rFonts w:ascii="Arial" w:hAnsi="Arial" w:cs="Arial"/>
        </w:rPr>
      </w:pPr>
    </w:p>
    <w:p w:rsidR="006C5502" w:rsidRDefault="006C5502" w:rsidP="006C5502">
      <w:pPr>
        <w:ind w:left="1440" w:hanging="720"/>
        <w:rPr>
          <w:rFonts w:ascii="Arial" w:hAnsi="Arial" w:cs="Arial"/>
          <w:color w:val="000000"/>
        </w:rPr>
      </w:pPr>
      <w:r>
        <w:rPr>
          <w:rFonts w:ascii="Arial" w:hAnsi="Arial" w:cs="Arial"/>
          <w:color w:val="000000"/>
        </w:rPr>
        <w:t>3.5.</w:t>
      </w:r>
      <w:r w:rsidR="00FE41B6">
        <w:rPr>
          <w:rFonts w:ascii="Arial" w:hAnsi="Arial" w:cs="Arial"/>
          <w:color w:val="000000"/>
        </w:rPr>
        <w:t>6</w:t>
      </w:r>
      <w:r>
        <w:rPr>
          <w:rFonts w:ascii="Arial" w:hAnsi="Arial" w:cs="Arial"/>
          <w:color w:val="000000"/>
        </w:rPr>
        <w:tab/>
        <w:t xml:space="preserve">Signed and completed originals </w:t>
      </w:r>
      <w:r w:rsidRPr="0043468B">
        <w:rPr>
          <w:rFonts w:ascii="Arial" w:hAnsi="Arial" w:cs="Arial"/>
          <w:color w:val="000000"/>
        </w:rPr>
        <w:t>of</w:t>
      </w:r>
      <w:r>
        <w:rPr>
          <w:rFonts w:ascii="Arial" w:hAnsi="Arial" w:cs="Arial"/>
          <w:color w:val="000000"/>
        </w:rPr>
        <w:t xml:space="preserve"> the HUB Subcontracting Plan (ref. </w:t>
      </w:r>
      <w:r w:rsidRPr="009C5807">
        <w:rPr>
          <w:rFonts w:ascii="Arial" w:hAnsi="Arial" w:cs="Arial"/>
          <w:b/>
          <w:color w:val="000000"/>
        </w:rPr>
        <w:t>Section 2.5</w:t>
      </w:r>
      <w:r>
        <w:rPr>
          <w:rFonts w:ascii="Arial" w:hAnsi="Arial" w:cs="Arial"/>
          <w:color w:val="000000"/>
        </w:rPr>
        <w:t xml:space="preserve"> of this RFP </w:t>
      </w:r>
      <w:r w:rsidRPr="004721DE">
        <w:rPr>
          <w:rFonts w:ascii="Arial" w:hAnsi="Arial" w:cs="Arial"/>
        </w:rPr>
        <w:t>and</w:t>
      </w:r>
      <w:r>
        <w:rPr>
          <w:rFonts w:ascii="Arial" w:hAnsi="Arial" w:cs="Arial"/>
          <w:color w:val="000000"/>
        </w:rPr>
        <w:t xml:space="preserve"> </w:t>
      </w:r>
      <w:r>
        <w:rPr>
          <w:rFonts w:ascii="Arial" w:hAnsi="Arial" w:cs="Arial"/>
          <w:b/>
          <w:color w:val="000000"/>
        </w:rPr>
        <w:t xml:space="preserve">APPENDIX </w:t>
      </w:r>
      <w:r w:rsidRPr="0043468B">
        <w:rPr>
          <w:rFonts w:ascii="Arial" w:hAnsi="Arial" w:cs="Arial"/>
          <w:b/>
          <w:color w:val="000000"/>
        </w:rPr>
        <w:t>T</w:t>
      </w:r>
      <w:r w:rsidR="00447EEC" w:rsidRPr="0043468B">
        <w:rPr>
          <w:rFonts w:ascii="Arial" w:hAnsi="Arial" w:cs="Arial"/>
          <w:b/>
          <w:color w:val="000000"/>
        </w:rPr>
        <w:t>WO</w:t>
      </w:r>
      <w:r w:rsidR="00451F10">
        <w:rPr>
          <w:rFonts w:ascii="Arial" w:hAnsi="Arial" w:cs="Arial"/>
          <w:color w:val="000000"/>
        </w:rPr>
        <w:t>)</w:t>
      </w:r>
    </w:p>
    <w:p w:rsidR="00451F10" w:rsidRDefault="00451F10" w:rsidP="006C5502">
      <w:pPr>
        <w:ind w:left="1440" w:hanging="720"/>
        <w:rPr>
          <w:rFonts w:ascii="Arial" w:hAnsi="Arial" w:cs="Arial"/>
          <w:color w:val="000000"/>
        </w:rPr>
      </w:pPr>
    </w:p>
    <w:p w:rsidR="006C5502" w:rsidRDefault="00451F10" w:rsidP="00F74F56">
      <w:pPr>
        <w:ind w:left="1440" w:hanging="720"/>
        <w:jc w:val="left"/>
        <w:rPr>
          <w:rFonts w:ascii="Arial" w:hAnsi="Arial" w:cs="Arial"/>
          <w:color w:val="000000"/>
        </w:rPr>
        <w:sectPr w:rsidR="006C5502">
          <w:pgSz w:w="12240" w:h="15840" w:code="1"/>
          <w:pgMar w:top="1152" w:right="1440" w:bottom="1008" w:left="1440" w:header="576" w:footer="576" w:gutter="0"/>
          <w:cols w:space="720"/>
        </w:sectPr>
      </w:pPr>
      <w:r>
        <w:rPr>
          <w:rFonts w:ascii="Arial" w:hAnsi="Arial" w:cs="Arial"/>
          <w:color w:val="000000"/>
        </w:rPr>
        <w:t>3.5.7</w:t>
      </w:r>
      <w:r>
        <w:rPr>
          <w:rFonts w:ascii="Arial" w:hAnsi="Arial" w:cs="Arial"/>
          <w:color w:val="000000"/>
        </w:rPr>
        <w:tab/>
        <w:t>A minimum of two (2) samples of videos recorded, edited and fully produced by Proposer on DVD.</w:t>
      </w:r>
      <w:r w:rsidR="00F74F56">
        <w:rPr>
          <w:rFonts w:ascii="Arial" w:hAnsi="Arial" w:cs="Arial"/>
          <w:color w:val="000000"/>
        </w:rPr>
        <w:t xml:space="preserve">  Samples will not be returned unless specifically requested by the bidder and a prepaid, return envelope is included with the bid response.</w:t>
      </w:r>
    </w:p>
    <w:p w:rsidR="006C5502" w:rsidRDefault="006C5502" w:rsidP="006C5502">
      <w:pPr>
        <w:jc w:val="center"/>
        <w:rPr>
          <w:rFonts w:ascii="Arial" w:hAnsi="Arial" w:cs="Arial"/>
          <w:b/>
          <w:bCs/>
        </w:rPr>
      </w:pPr>
      <w:r>
        <w:rPr>
          <w:rFonts w:ascii="Arial" w:hAnsi="Arial" w:cs="Arial"/>
          <w:color w:val="000000"/>
        </w:rPr>
        <w:lastRenderedPageBreak/>
        <w:br w:type="page"/>
      </w:r>
      <w:r>
        <w:rPr>
          <w:rFonts w:ascii="Arial" w:hAnsi="Arial" w:cs="Arial"/>
          <w:b/>
          <w:bCs/>
        </w:rPr>
        <w:lastRenderedPageBreak/>
        <w:t>SECTION 4</w:t>
      </w:r>
    </w:p>
    <w:p w:rsidR="006C5502" w:rsidRDefault="006C5502" w:rsidP="006C5502">
      <w:pPr>
        <w:jc w:val="center"/>
        <w:rPr>
          <w:rFonts w:ascii="Arial" w:hAnsi="Arial" w:cs="Arial"/>
          <w:b/>
          <w:bCs/>
          <w:u w:val="single"/>
        </w:rPr>
      </w:pPr>
    </w:p>
    <w:p w:rsidR="006C5502" w:rsidRDefault="006C5502" w:rsidP="009D50CA">
      <w:pPr>
        <w:jc w:val="center"/>
        <w:rPr>
          <w:rFonts w:ascii="Arial" w:hAnsi="Arial" w:cs="Arial"/>
          <w:b/>
          <w:bCs/>
          <w:u w:val="single"/>
        </w:rPr>
      </w:pPr>
      <w:r>
        <w:rPr>
          <w:rFonts w:ascii="Arial" w:hAnsi="Arial" w:cs="Arial"/>
          <w:b/>
          <w:bCs/>
          <w:u w:val="single"/>
        </w:rPr>
        <w:t>GENERAL TERMS AND CONDITIONS</w:t>
      </w:r>
    </w:p>
    <w:p w:rsidR="00393D86" w:rsidRDefault="00393D86" w:rsidP="009D50CA">
      <w:pPr>
        <w:rPr>
          <w:rFonts w:ascii="Arial" w:hAnsi="Arial" w:cs="Arial"/>
          <w:b/>
        </w:rPr>
      </w:pPr>
    </w:p>
    <w:p w:rsidR="00FD7677" w:rsidRDefault="00FD7677" w:rsidP="009D50CA">
      <w:pPr>
        <w:rPr>
          <w:rFonts w:ascii="Arial" w:hAnsi="Arial" w:cs="Arial"/>
          <w:b/>
        </w:rPr>
      </w:pPr>
    </w:p>
    <w:p w:rsidR="00F81CA2" w:rsidRDefault="00F81CA2" w:rsidP="009D50CA">
      <w:pPr>
        <w:rPr>
          <w:rFonts w:ascii="Arial" w:eastAsia="Arial Unicode MS" w:hAnsi="Arial" w:cs="Arial"/>
          <w:szCs w:val="22"/>
        </w:rPr>
      </w:pPr>
      <w:r w:rsidRPr="00C6329F">
        <w:rPr>
          <w:b/>
          <w:bCs/>
        </w:rPr>
        <w:t>4.1</w:t>
      </w:r>
      <w:r>
        <w:tab/>
      </w:r>
      <w:r w:rsidR="00A0043A" w:rsidRPr="00267378">
        <w:rPr>
          <w:rFonts w:ascii="Arial" w:eastAsia="Arial Unicode MS" w:hAnsi="Arial" w:cs="Arial"/>
          <w:b/>
          <w:bCs/>
          <w:szCs w:val="22"/>
        </w:rPr>
        <w:t>General</w:t>
      </w:r>
    </w:p>
    <w:p w:rsidR="00F81CA2" w:rsidRDefault="00F81CA2" w:rsidP="009D50CA">
      <w:pPr>
        <w:rPr>
          <w:rFonts w:ascii="Arial" w:eastAsia="Arial Unicode MS" w:hAnsi="Arial" w:cs="Arial"/>
          <w:szCs w:val="22"/>
        </w:rPr>
      </w:pPr>
    </w:p>
    <w:p w:rsidR="006F0C4D" w:rsidRPr="00501996" w:rsidRDefault="006F0C4D" w:rsidP="00501996">
      <w:pPr>
        <w:ind w:left="720"/>
        <w:jc w:val="left"/>
        <w:rPr>
          <w:rFonts w:ascii="Arial" w:hAnsi="Arial" w:cs="Arial"/>
          <w:b/>
          <w:u w:val="single"/>
        </w:rPr>
        <w:sectPr w:rsidR="006F0C4D" w:rsidRPr="00501996">
          <w:type w:val="continuous"/>
          <w:pgSz w:w="12240" w:h="15840" w:code="1"/>
          <w:pgMar w:top="1152" w:right="1440" w:bottom="1008" w:left="1440" w:header="576" w:footer="576" w:gutter="0"/>
          <w:cols w:space="720"/>
        </w:sectPr>
      </w:pPr>
      <w:bookmarkStart w:id="0" w:name="_DV_M200"/>
      <w:bookmarkEnd w:id="0"/>
      <w:r w:rsidRPr="00501996">
        <w:rPr>
          <w:rFonts w:ascii="Arial" w:hAnsi="Arial" w:cs="Arial"/>
        </w:rPr>
        <w:t>The terms and conditions contained in th</w:t>
      </w:r>
      <w:r w:rsidR="00A80EF3" w:rsidRPr="00501996">
        <w:rPr>
          <w:rFonts w:ascii="Arial" w:hAnsi="Arial" w:cs="Arial"/>
        </w:rPr>
        <w:t xml:space="preserve">is </w:t>
      </w:r>
      <w:r w:rsidR="00A80EF3" w:rsidRPr="00501996">
        <w:rPr>
          <w:rFonts w:ascii="Arial" w:hAnsi="Arial" w:cs="Arial"/>
          <w:b/>
          <w:bCs/>
        </w:rPr>
        <w:t>Section 4</w:t>
      </w:r>
      <w:r w:rsidR="00A80EF3" w:rsidRPr="00501996">
        <w:rPr>
          <w:rFonts w:ascii="Arial" w:hAnsi="Arial" w:cs="Arial"/>
        </w:rPr>
        <w:t xml:space="preserve"> </w:t>
      </w:r>
      <w:r w:rsidRPr="00501996">
        <w:rPr>
          <w:rFonts w:ascii="Arial" w:hAnsi="Arial" w:cs="Arial"/>
        </w:rPr>
        <w:t>or, in the sole discretion of University, terms and conditions substantially similar to the</w:t>
      </w:r>
      <w:r w:rsidR="00427851" w:rsidRPr="00501996">
        <w:rPr>
          <w:rFonts w:ascii="Arial" w:hAnsi="Arial" w:cs="Arial"/>
        </w:rPr>
        <w:t>se terms and conditions</w:t>
      </w:r>
      <w:r w:rsidRPr="00501996">
        <w:rPr>
          <w:rFonts w:ascii="Arial" w:hAnsi="Arial" w:cs="Arial"/>
        </w:rPr>
        <w:t xml:space="preserve">, will </w:t>
      </w:r>
      <w:r w:rsidR="00A80DF5" w:rsidRPr="00501996">
        <w:rPr>
          <w:rFonts w:ascii="Arial" w:hAnsi="Arial" w:cs="Arial"/>
        </w:rPr>
        <w:t>be included in</w:t>
      </w:r>
      <w:r w:rsidRPr="00501996">
        <w:rPr>
          <w:rFonts w:ascii="Arial" w:hAnsi="Arial" w:cs="Arial"/>
        </w:rPr>
        <w:t xml:space="preserve"> any contract or agreement that results from this RFP</w:t>
      </w:r>
      <w:r w:rsidR="003B40B8" w:rsidRPr="00501996">
        <w:rPr>
          <w:rFonts w:ascii="Arial" w:hAnsi="Arial" w:cs="Arial"/>
        </w:rPr>
        <w:t xml:space="preserve"> (ref. </w:t>
      </w:r>
      <w:r w:rsidR="003B40B8" w:rsidRPr="00501996">
        <w:rPr>
          <w:rFonts w:ascii="Arial" w:hAnsi="Arial" w:cs="Arial"/>
          <w:b/>
          <w:bCs/>
        </w:rPr>
        <w:t>Section 1.4</w:t>
      </w:r>
      <w:r w:rsidR="003B40B8" w:rsidRPr="00501996">
        <w:rPr>
          <w:rFonts w:ascii="Arial" w:hAnsi="Arial" w:cs="Arial"/>
        </w:rPr>
        <w:t xml:space="preserve"> of </w:t>
      </w:r>
      <w:r w:rsidR="003B40B8" w:rsidRPr="00501996">
        <w:rPr>
          <w:rFonts w:ascii="Arial" w:hAnsi="Arial" w:cs="Arial"/>
          <w:b/>
          <w:bCs/>
        </w:rPr>
        <w:t>APPENDIX ONE</w:t>
      </w:r>
      <w:r w:rsidR="001726DA" w:rsidRPr="00501996">
        <w:rPr>
          <w:rFonts w:ascii="Arial" w:hAnsi="Arial" w:cs="Arial"/>
          <w:b/>
          <w:bCs/>
        </w:rPr>
        <w:t>)</w:t>
      </w:r>
      <w:r w:rsidRPr="00501996">
        <w:rPr>
          <w:rFonts w:ascii="Arial" w:hAnsi="Arial" w:cs="Arial"/>
        </w:rPr>
        <w:t>.</w:t>
      </w:r>
    </w:p>
    <w:p w:rsidR="006F0C4D" w:rsidRDefault="006F0C4D" w:rsidP="00276536">
      <w:pPr>
        <w:ind w:left="720"/>
        <w:rPr>
          <w:rFonts w:ascii="Arial" w:hAnsi="Arial" w:cs="Arial"/>
        </w:rPr>
      </w:pPr>
    </w:p>
    <w:p w:rsidR="008B1850" w:rsidRDefault="008B1850" w:rsidP="009D50CA">
      <w:pPr>
        <w:ind w:left="720"/>
        <w:rPr>
          <w:rFonts w:ascii="Arial" w:hAnsi="Arial" w:cs="Arial"/>
          <w:b/>
        </w:rPr>
      </w:pPr>
    </w:p>
    <w:p w:rsidR="002F1E85" w:rsidRDefault="002F1E85" w:rsidP="009D50CA">
      <w:pPr>
        <w:ind w:left="720"/>
        <w:rPr>
          <w:rFonts w:ascii="Arial" w:hAnsi="Arial" w:cs="Arial"/>
          <w:szCs w:val="22"/>
        </w:rPr>
      </w:pPr>
      <w:r>
        <w:rPr>
          <w:rFonts w:ascii="Arial" w:hAnsi="Arial" w:cs="Arial"/>
        </w:rPr>
        <w:t xml:space="preserve">As indicated in </w:t>
      </w:r>
      <w:r w:rsidRPr="008F5489">
        <w:rPr>
          <w:rFonts w:ascii="Arial" w:hAnsi="Arial" w:cs="Arial"/>
          <w:b/>
        </w:rPr>
        <w:t>Section 2.3</w:t>
      </w:r>
      <w:r>
        <w:rPr>
          <w:rFonts w:ascii="Arial" w:hAnsi="Arial" w:cs="Arial"/>
        </w:rPr>
        <w:t xml:space="preserve"> of this RFP, t</w:t>
      </w:r>
      <w:r w:rsidRPr="001173F2">
        <w:rPr>
          <w:rFonts w:ascii="Arial" w:hAnsi="Arial" w:cs="Arial"/>
        </w:rPr>
        <w:t>he successful Proposer is referred to as the</w:t>
      </w:r>
      <w:r w:rsidRPr="001173F2">
        <w:rPr>
          <w:rFonts w:ascii="Arial" w:hAnsi="Arial" w:cs="Arial"/>
          <w:szCs w:val="22"/>
        </w:rPr>
        <w:t xml:space="preserve"> “</w:t>
      </w:r>
      <w:r w:rsidRPr="001173F2">
        <w:rPr>
          <w:rFonts w:ascii="Arial" w:hAnsi="Arial" w:cs="Arial"/>
          <w:b/>
          <w:szCs w:val="22"/>
        </w:rPr>
        <w:t>Contractor</w:t>
      </w:r>
      <w:r w:rsidRPr="001173F2">
        <w:rPr>
          <w:rFonts w:ascii="Arial" w:hAnsi="Arial" w:cs="Arial"/>
          <w:szCs w:val="22"/>
        </w:rPr>
        <w:t>.”</w:t>
      </w:r>
    </w:p>
    <w:p w:rsidR="00FA6155" w:rsidRPr="0014680E" w:rsidRDefault="00FA6155" w:rsidP="009D50CA">
      <w:pPr>
        <w:ind w:left="720"/>
        <w:rPr>
          <w:rFonts w:ascii="Arial" w:hAnsi="Arial" w:cs="Arial"/>
          <w:szCs w:val="22"/>
        </w:rPr>
      </w:pPr>
    </w:p>
    <w:p w:rsidR="00075ECE" w:rsidRPr="00C96B12" w:rsidRDefault="00075ECE" w:rsidP="00075ECE">
      <w:pPr>
        <w:rPr>
          <w:rStyle w:val="DeltaViewInsertion"/>
          <w:rFonts w:ascii="Arial" w:hAnsi="Arial"/>
          <w:b/>
          <w:bCs/>
          <w:color w:val="auto"/>
          <w:szCs w:val="22"/>
          <w:u w:val="none"/>
        </w:rPr>
      </w:pPr>
      <w:bookmarkStart w:id="1" w:name="_DV_M201"/>
      <w:bookmarkStart w:id="2" w:name="_DV_C293"/>
      <w:bookmarkEnd w:id="1"/>
      <w:r w:rsidRPr="00C96B12">
        <w:rPr>
          <w:rStyle w:val="DeltaViewInsertion"/>
          <w:rFonts w:ascii="Arial" w:hAnsi="Arial"/>
          <w:b/>
          <w:bCs/>
          <w:color w:val="auto"/>
          <w:szCs w:val="22"/>
          <w:u w:val="none"/>
        </w:rPr>
        <w:t>4.2</w:t>
      </w:r>
      <w:r w:rsidRPr="00C96B12">
        <w:rPr>
          <w:rStyle w:val="DeltaViewInsertion"/>
          <w:rFonts w:ascii="Arial" w:hAnsi="Arial"/>
          <w:b/>
          <w:bCs/>
          <w:color w:val="auto"/>
          <w:szCs w:val="22"/>
          <w:u w:val="none"/>
        </w:rPr>
        <w:tab/>
        <w:t>Payment</w:t>
      </w:r>
    </w:p>
    <w:p w:rsidR="00075ECE" w:rsidRPr="00C96B12" w:rsidRDefault="00075ECE" w:rsidP="00075ECE">
      <w:pPr>
        <w:rPr>
          <w:rStyle w:val="DeltaViewInsertion"/>
          <w:rFonts w:ascii="Arial" w:hAnsi="Arial"/>
          <w:b/>
          <w:bCs/>
          <w:color w:val="auto"/>
          <w:szCs w:val="22"/>
          <w:u w:val="none"/>
        </w:rPr>
      </w:pPr>
    </w:p>
    <w:p w:rsidR="003829FC" w:rsidRDefault="00075ECE" w:rsidP="00342648">
      <w:pPr>
        <w:tabs>
          <w:tab w:val="left" w:pos="-720"/>
          <w:tab w:val="left" w:pos="0"/>
        </w:tabs>
        <w:suppressAutoHyphens/>
        <w:ind w:left="720"/>
        <w:rPr>
          <w:rFonts w:ascii="Arial" w:hAnsi="Arial"/>
          <w:spacing w:val="-3"/>
        </w:rPr>
      </w:pPr>
      <w:r w:rsidRPr="00C96B12">
        <w:rPr>
          <w:rStyle w:val="DeltaViewInsertion"/>
          <w:rFonts w:ascii="Arial" w:hAnsi="Arial"/>
          <w:color w:val="auto"/>
          <w:szCs w:val="22"/>
          <w:u w:val="none"/>
        </w:rPr>
        <w:t>University agrees to pay fees due under this Agreement in accordance with the Texas Prompt Payment Act (“</w:t>
      </w:r>
      <w:r w:rsidRPr="00C96B12">
        <w:rPr>
          <w:rStyle w:val="DeltaViewInsertion"/>
          <w:rFonts w:ascii="Arial" w:hAnsi="Arial"/>
          <w:b/>
          <w:bCs/>
          <w:color w:val="auto"/>
          <w:szCs w:val="22"/>
          <w:u w:val="none"/>
        </w:rPr>
        <w:t>Act</w:t>
      </w:r>
      <w:r w:rsidRPr="00C96B12">
        <w:rPr>
          <w:rStyle w:val="DeltaViewInsertion"/>
          <w:rFonts w:ascii="Arial" w:hAnsi="Arial"/>
          <w:color w:val="auto"/>
          <w:szCs w:val="22"/>
          <w:u w:val="none"/>
        </w:rPr>
        <w:t xml:space="preserve">”), Chapter 2251, </w:t>
      </w:r>
      <w:r w:rsidRPr="00C96B12">
        <w:rPr>
          <w:rStyle w:val="DeltaViewInsertion"/>
          <w:rFonts w:ascii="Arial" w:hAnsi="Arial"/>
          <w:i/>
          <w:iCs/>
          <w:color w:val="auto"/>
          <w:szCs w:val="22"/>
          <w:u w:val="none"/>
        </w:rPr>
        <w:t>Government Code</w:t>
      </w:r>
      <w:r w:rsidRPr="00C96B12">
        <w:rPr>
          <w:rStyle w:val="DeltaViewInsertion"/>
          <w:rFonts w:ascii="Arial" w:hAnsi="Arial"/>
          <w:color w:val="auto"/>
          <w:szCs w:val="22"/>
          <w:u w:val="none"/>
        </w:rPr>
        <w:t>. Pursuant to the Act, payment shall be deemed late on the 31</w:t>
      </w:r>
      <w:r w:rsidRPr="00C96B12">
        <w:rPr>
          <w:rStyle w:val="DeltaViewInsertion"/>
          <w:rFonts w:ascii="Arial" w:hAnsi="Arial"/>
          <w:color w:val="auto"/>
          <w:szCs w:val="22"/>
          <w:u w:val="none"/>
          <w:vertAlign w:val="superscript"/>
        </w:rPr>
        <w:t xml:space="preserve">st </w:t>
      </w:r>
      <w:r w:rsidRPr="00C96B12">
        <w:rPr>
          <w:rStyle w:val="DeltaViewInsertion"/>
          <w:rFonts w:ascii="Arial" w:hAnsi="Arial"/>
          <w:color w:val="auto"/>
          <w:szCs w:val="22"/>
          <w:u w:val="none"/>
        </w:rPr>
        <w:t>day after the later of: 1) the date the performance of the Services under this Agreement are completed, or 2) the date University receives an invoice for the Services.  University will be responsible for interest on overdue payments equal to the sum of: 1) one percent, plus 2) the prime rate as published in the Wall Street Journal on the first day of July of the preceding fiscal year (University’s fiscal year begins September 1)  that does not fall on a Saturday or Sunday.</w:t>
      </w:r>
      <w:bookmarkEnd w:id="2"/>
      <w:r w:rsidR="00983515">
        <w:rPr>
          <w:rStyle w:val="DeltaViewInsertion"/>
          <w:rFonts w:ascii="Arial" w:hAnsi="Arial"/>
          <w:color w:val="auto"/>
          <w:szCs w:val="22"/>
          <w:u w:val="none"/>
        </w:rPr>
        <w:t xml:space="preserve"> </w:t>
      </w:r>
      <w:r w:rsidR="00983515">
        <w:rPr>
          <w:rFonts w:ascii="Arial" w:hAnsi="Arial"/>
          <w:spacing w:val="-3"/>
        </w:rPr>
        <w:t>University will have the right to verify the details set forth in Contractor's invoices and supporting documentation, either before or after payment, by (a) inspecting the books and records of Contractor at mutually convenient times; (b) examining any reports with respect to the Project; and (c) other reasonable action.</w:t>
      </w:r>
      <w:r w:rsidR="003829FC" w:rsidRPr="003829FC">
        <w:rPr>
          <w:rFonts w:ascii="Arial" w:hAnsi="Arial"/>
          <w:spacing w:val="-3"/>
        </w:rPr>
        <w:t xml:space="preserve"> </w:t>
      </w:r>
      <w:r w:rsidR="003829FC" w:rsidRPr="00E05CA3">
        <w:rPr>
          <w:rFonts w:ascii="Arial" w:hAnsi="Arial"/>
          <w:spacing w:val="-3"/>
        </w:rPr>
        <w:t xml:space="preserve">The cumulative amount of all </w:t>
      </w:r>
      <w:r w:rsidR="00342648" w:rsidRPr="00E05CA3">
        <w:rPr>
          <w:rFonts w:ascii="Arial" w:hAnsi="Arial"/>
          <w:spacing w:val="-3"/>
        </w:rPr>
        <w:t>p</w:t>
      </w:r>
      <w:r w:rsidR="003829FC" w:rsidRPr="00E05CA3">
        <w:rPr>
          <w:rFonts w:ascii="Arial" w:hAnsi="Arial"/>
          <w:spacing w:val="-3"/>
        </w:rPr>
        <w:t xml:space="preserve">ayments will not exceed the </w:t>
      </w:r>
      <w:r w:rsidR="00342648" w:rsidRPr="00E05CA3">
        <w:rPr>
          <w:rFonts w:ascii="Arial" w:hAnsi="Arial"/>
          <w:spacing w:val="-3"/>
        </w:rPr>
        <w:t>a</w:t>
      </w:r>
      <w:r w:rsidR="003829FC" w:rsidRPr="00E05CA3">
        <w:rPr>
          <w:rFonts w:ascii="Arial" w:hAnsi="Arial"/>
          <w:spacing w:val="-3"/>
        </w:rPr>
        <w:t xml:space="preserve">mount </w:t>
      </w:r>
      <w:r w:rsidR="00342648" w:rsidRPr="00E05CA3">
        <w:rPr>
          <w:rFonts w:ascii="Arial" w:hAnsi="Arial"/>
          <w:spacing w:val="-3"/>
        </w:rPr>
        <w:t>of this Agreement</w:t>
      </w:r>
      <w:r w:rsidR="003829FC" w:rsidRPr="00E05CA3">
        <w:rPr>
          <w:rFonts w:ascii="Arial" w:hAnsi="Arial"/>
          <w:spacing w:val="-3"/>
        </w:rPr>
        <w:t>.</w:t>
      </w:r>
      <w:r w:rsidR="00A1612D">
        <w:rPr>
          <w:rFonts w:ascii="Arial" w:hAnsi="Arial"/>
          <w:spacing w:val="-3"/>
        </w:rPr>
        <w:t xml:space="preserve">  </w:t>
      </w:r>
      <w:r w:rsidR="00464F4B" w:rsidRPr="00464F4B">
        <w:rPr>
          <w:rFonts w:ascii="Arial" w:hAnsi="Arial" w:cs="Arial"/>
          <w:spacing w:val="-3"/>
        </w:rPr>
        <w:t>Contractor understands and agrees that payments under this Agreement may be subject to</w:t>
      </w:r>
      <w:r w:rsidR="00580416">
        <w:rPr>
          <w:rFonts w:ascii="Arial" w:hAnsi="Arial" w:cs="Arial"/>
          <w:spacing w:val="-3"/>
        </w:rPr>
        <w:t xml:space="preserve"> the withholding requirements of</w:t>
      </w:r>
      <w:r w:rsidR="00464F4B" w:rsidRPr="00464F4B">
        <w:rPr>
          <w:rFonts w:ascii="Arial" w:hAnsi="Arial" w:cs="Arial"/>
          <w:spacing w:val="-3"/>
        </w:rPr>
        <w:t xml:space="preserve"> Section 3402(t) of the Internal Revenue Code.</w:t>
      </w:r>
    </w:p>
    <w:p w:rsidR="003829FC" w:rsidRDefault="003829FC" w:rsidP="003829FC">
      <w:pPr>
        <w:numPr>
          <w:ilvl w:val="12"/>
          <w:numId w:val="0"/>
        </w:numPr>
        <w:tabs>
          <w:tab w:val="left" w:pos="-720"/>
          <w:tab w:val="left" w:pos="0"/>
          <w:tab w:val="left" w:pos="720"/>
        </w:tabs>
        <w:suppressAutoHyphens/>
        <w:ind w:left="720"/>
        <w:rPr>
          <w:rFonts w:ascii="Arial" w:hAnsi="Arial"/>
          <w:spacing w:val="-3"/>
        </w:rPr>
      </w:pPr>
    </w:p>
    <w:p w:rsidR="00E05CA3" w:rsidRPr="00E05CA3" w:rsidRDefault="00D36B1C" w:rsidP="00E05CA3">
      <w:pPr>
        <w:ind w:left="720" w:hanging="720"/>
        <w:rPr>
          <w:rFonts w:ascii="Arial" w:hAnsi="Arial"/>
          <w:b/>
          <w:spacing w:val="-3"/>
          <w:szCs w:val="22"/>
        </w:rPr>
      </w:pPr>
      <w:r>
        <w:rPr>
          <w:rFonts w:ascii="Arial" w:hAnsi="Arial"/>
          <w:b/>
          <w:spacing w:val="-3"/>
          <w:szCs w:val="22"/>
        </w:rPr>
        <w:t>4</w:t>
      </w:r>
      <w:r w:rsidR="002C6223" w:rsidRPr="00E05CA3">
        <w:rPr>
          <w:rFonts w:ascii="Arial" w:hAnsi="Arial"/>
          <w:b/>
          <w:spacing w:val="-3"/>
          <w:szCs w:val="22"/>
        </w:rPr>
        <w:t>.3</w:t>
      </w:r>
      <w:r w:rsidR="002C6223" w:rsidRPr="00E05CA3">
        <w:rPr>
          <w:rFonts w:ascii="Arial" w:hAnsi="Arial"/>
          <w:b/>
          <w:spacing w:val="-3"/>
          <w:szCs w:val="22"/>
        </w:rPr>
        <w:tab/>
      </w:r>
      <w:r w:rsidR="00E05CA3" w:rsidRPr="00E05CA3">
        <w:rPr>
          <w:rFonts w:ascii="Arial" w:hAnsi="Arial"/>
          <w:b/>
          <w:spacing w:val="-3"/>
          <w:szCs w:val="22"/>
        </w:rPr>
        <w:t>Tax Exemption</w:t>
      </w:r>
    </w:p>
    <w:p w:rsidR="00E05CA3" w:rsidRDefault="00E05CA3" w:rsidP="00E05CA3">
      <w:pPr>
        <w:ind w:left="720" w:hanging="720"/>
        <w:rPr>
          <w:rFonts w:ascii="Arial" w:hAnsi="Arial"/>
          <w:spacing w:val="-3"/>
          <w:szCs w:val="22"/>
          <w:highlight w:val="green"/>
        </w:rPr>
      </w:pPr>
    </w:p>
    <w:p w:rsidR="002C6223" w:rsidRPr="00BD5773" w:rsidRDefault="002C6223" w:rsidP="00E05CA3">
      <w:pPr>
        <w:ind w:left="720"/>
        <w:rPr>
          <w:rFonts w:ascii="Arial" w:hAnsi="Arial" w:cs="Arial"/>
          <w:szCs w:val="22"/>
        </w:rPr>
      </w:pPr>
      <w:r w:rsidRPr="00E05CA3">
        <w:rPr>
          <w:rFonts w:ascii="Arial" w:hAnsi="Arial" w:cs="Arial"/>
          <w:szCs w:val="22"/>
        </w:rPr>
        <w:t xml:space="preserve">University, an agency of the State of Texas, is exempt from Texas Sales &amp; Use Tax on the </w:t>
      </w:r>
      <w:r w:rsidR="00E05CA3" w:rsidRPr="00E05CA3">
        <w:rPr>
          <w:rFonts w:ascii="Arial" w:hAnsi="Arial" w:cs="Arial"/>
          <w:szCs w:val="22"/>
        </w:rPr>
        <w:t>Services</w:t>
      </w:r>
      <w:r w:rsidRPr="00E05CA3">
        <w:rPr>
          <w:rFonts w:ascii="Arial" w:hAnsi="Arial" w:cs="Arial"/>
          <w:szCs w:val="22"/>
        </w:rPr>
        <w:t xml:space="preserve"> in accordance with Section 151.309, </w:t>
      </w:r>
      <w:r w:rsidRPr="00E05CA3">
        <w:rPr>
          <w:rFonts w:ascii="Arial" w:hAnsi="Arial" w:cs="Arial"/>
          <w:i/>
          <w:iCs/>
          <w:szCs w:val="22"/>
        </w:rPr>
        <w:t xml:space="preserve">Tax Code, </w:t>
      </w:r>
      <w:r w:rsidRPr="00E05CA3">
        <w:rPr>
          <w:rFonts w:ascii="Arial" w:hAnsi="Arial" w:cs="Arial"/>
          <w:szCs w:val="22"/>
        </w:rPr>
        <w:t xml:space="preserve">and Title 34 </w:t>
      </w:r>
      <w:r w:rsidRPr="00E05CA3">
        <w:rPr>
          <w:rFonts w:ascii="Arial" w:hAnsi="Arial"/>
          <w:i/>
          <w:spacing w:val="-3"/>
        </w:rPr>
        <w:t>Texas Administrative Code</w:t>
      </w:r>
      <w:r w:rsidRPr="00E05CA3">
        <w:rPr>
          <w:rFonts w:ascii="Arial" w:hAnsi="Arial"/>
          <w:spacing w:val="-3"/>
        </w:rPr>
        <w:t xml:space="preserve"> (“</w:t>
      </w:r>
      <w:r w:rsidRPr="00E05CA3">
        <w:rPr>
          <w:rFonts w:ascii="Arial" w:hAnsi="Arial"/>
          <w:b/>
          <w:spacing w:val="-3"/>
        </w:rPr>
        <w:t>TAC</w:t>
      </w:r>
      <w:r w:rsidRPr="00E05CA3">
        <w:rPr>
          <w:rFonts w:ascii="Arial" w:hAnsi="Arial"/>
          <w:spacing w:val="-3"/>
        </w:rPr>
        <w:t>”)</w:t>
      </w:r>
      <w:r w:rsidRPr="00E05CA3">
        <w:rPr>
          <w:rFonts w:ascii="Arial" w:hAnsi="Arial" w:cs="Arial"/>
          <w:szCs w:val="22"/>
        </w:rPr>
        <w:t xml:space="preserve"> Section 3.322.</w:t>
      </w:r>
      <w:r w:rsidRPr="00BD5773">
        <w:rPr>
          <w:rFonts w:ascii="Arial" w:hAnsi="Arial" w:cs="Arial"/>
          <w:szCs w:val="22"/>
        </w:rPr>
        <w:t xml:space="preserve">  </w:t>
      </w:r>
    </w:p>
    <w:p w:rsidR="002C6223" w:rsidRDefault="002C6223" w:rsidP="00451F10">
      <w:pPr>
        <w:tabs>
          <w:tab w:val="left" w:pos="-720"/>
          <w:tab w:val="left" w:pos="0"/>
        </w:tabs>
        <w:suppressAutoHyphens/>
        <w:rPr>
          <w:rFonts w:ascii="Arial" w:hAnsi="Arial"/>
          <w:spacing w:val="-3"/>
        </w:rPr>
      </w:pPr>
    </w:p>
    <w:p w:rsidR="002C6223" w:rsidRDefault="002C6223" w:rsidP="002C6223">
      <w:pPr>
        <w:tabs>
          <w:tab w:val="left" w:pos="-720"/>
        </w:tabs>
        <w:suppressAutoHyphens/>
        <w:rPr>
          <w:rFonts w:ascii="Arial" w:hAnsi="Arial"/>
          <w:spacing w:val="-3"/>
        </w:rPr>
      </w:pPr>
      <w:r>
        <w:rPr>
          <w:rFonts w:ascii="Arial" w:hAnsi="Arial"/>
          <w:b/>
          <w:spacing w:val="-3"/>
        </w:rPr>
        <w:t>4.</w:t>
      </w:r>
      <w:r w:rsidR="00451F10">
        <w:rPr>
          <w:rFonts w:ascii="Arial" w:hAnsi="Arial"/>
          <w:b/>
          <w:spacing w:val="-3"/>
        </w:rPr>
        <w:t>4</w:t>
      </w:r>
      <w:r>
        <w:rPr>
          <w:rFonts w:ascii="Arial" w:hAnsi="Arial"/>
          <w:b/>
          <w:spacing w:val="-3"/>
        </w:rPr>
        <w:t xml:space="preserve"> </w:t>
      </w:r>
      <w:r>
        <w:rPr>
          <w:rFonts w:ascii="Arial" w:hAnsi="Arial"/>
          <w:b/>
          <w:spacing w:val="-3"/>
        </w:rPr>
        <w:tab/>
      </w:r>
      <w:r>
        <w:rPr>
          <w:rFonts w:ascii="Arial" w:hAnsi="Arial"/>
          <w:b/>
          <w:spacing w:val="-3"/>
          <w:u w:val="single"/>
        </w:rPr>
        <w:t>Contractor's Obligations</w:t>
      </w:r>
      <w:r>
        <w:rPr>
          <w:rFonts w:ascii="Arial" w:hAnsi="Arial"/>
          <w:spacing w:val="-3"/>
        </w:rPr>
        <w:t>.</w:t>
      </w:r>
    </w:p>
    <w:p w:rsidR="002C6223" w:rsidRDefault="002C6223" w:rsidP="002C6223">
      <w:pPr>
        <w:numPr>
          <w:ilvl w:val="12"/>
          <w:numId w:val="0"/>
        </w:numPr>
        <w:tabs>
          <w:tab w:val="left" w:pos="-720"/>
        </w:tabs>
        <w:suppressAutoHyphens/>
        <w:ind w:left="720" w:hanging="720"/>
        <w:rPr>
          <w:rFonts w:ascii="Arial" w:hAnsi="Arial"/>
          <w:spacing w:val="-3"/>
        </w:rPr>
      </w:pPr>
      <w:r>
        <w:rPr>
          <w:rFonts w:ascii="Arial" w:hAnsi="Arial"/>
          <w:spacing w:val="-3"/>
        </w:rPr>
        <w:t xml:space="preserve"> </w:t>
      </w:r>
    </w:p>
    <w:p w:rsidR="002C6223" w:rsidRPr="00CE73CE" w:rsidRDefault="002C6223" w:rsidP="002C6223">
      <w:pPr>
        <w:tabs>
          <w:tab w:val="left" w:pos="-720"/>
          <w:tab w:val="left" w:pos="0"/>
          <w:tab w:val="left" w:pos="720"/>
          <w:tab w:val="left" w:pos="1440"/>
        </w:tabs>
        <w:suppressAutoHyphens/>
        <w:ind w:left="1440" w:hanging="720"/>
        <w:rPr>
          <w:rFonts w:ascii="Arial" w:hAnsi="Arial"/>
          <w:spacing w:val="-3"/>
          <w:szCs w:val="22"/>
        </w:rPr>
      </w:pPr>
      <w:r>
        <w:rPr>
          <w:rFonts w:ascii="Arial" w:hAnsi="Arial"/>
          <w:spacing w:val="-3"/>
        </w:rPr>
        <w:t>4.</w:t>
      </w:r>
      <w:r w:rsidR="00451F10">
        <w:rPr>
          <w:rFonts w:ascii="Arial" w:hAnsi="Arial"/>
          <w:spacing w:val="-3"/>
        </w:rPr>
        <w:t>4</w:t>
      </w:r>
      <w:r w:rsidR="00783169">
        <w:rPr>
          <w:rFonts w:ascii="Arial" w:hAnsi="Arial"/>
          <w:spacing w:val="-3"/>
        </w:rPr>
        <w:t>.</w:t>
      </w:r>
      <w:r>
        <w:rPr>
          <w:rFonts w:ascii="Arial" w:hAnsi="Arial"/>
          <w:spacing w:val="-3"/>
        </w:rPr>
        <w:t xml:space="preserve">1 </w:t>
      </w:r>
      <w:r>
        <w:rPr>
          <w:rFonts w:ascii="Arial" w:hAnsi="Arial"/>
          <w:spacing w:val="-3"/>
        </w:rPr>
        <w:tab/>
      </w:r>
      <w:r w:rsidRPr="00CE73CE">
        <w:rPr>
          <w:rFonts w:ascii="Arial" w:hAnsi="Arial"/>
          <w:spacing w:val="-3"/>
          <w:szCs w:val="22"/>
        </w:rPr>
        <w:t xml:space="preserve">Contractor </w:t>
      </w:r>
      <w:r>
        <w:rPr>
          <w:rFonts w:ascii="Arial" w:hAnsi="Arial"/>
          <w:spacing w:val="-3"/>
          <w:szCs w:val="22"/>
        </w:rPr>
        <w:t>will</w:t>
      </w:r>
      <w:r w:rsidRPr="00CE73CE">
        <w:rPr>
          <w:rFonts w:ascii="Arial" w:hAnsi="Arial"/>
          <w:spacing w:val="-3"/>
          <w:szCs w:val="22"/>
        </w:rPr>
        <w:t xml:space="preserve"> perform the </w:t>
      </w:r>
      <w:r w:rsidR="007C5AF1">
        <w:rPr>
          <w:rFonts w:ascii="Arial" w:hAnsi="Arial"/>
          <w:spacing w:val="-3"/>
          <w:szCs w:val="22"/>
        </w:rPr>
        <w:t>Services</w:t>
      </w:r>
      <w:r w:rsidRPr="00CE73CE">
        <w:rPr>
          <w:rFonts w:ascii="Arial" w:hAnsi="Arial"/>
          <w:spacing w:val="-3"/>
          <w:szCs w:val="22"/>
        </w:rPr>
        <w:t xml:space="preserve"> in compliance with all applicable federal, state and local, laws, regulations, and ordinances. </w:t>
      </w:r>
      <w:r>
        <w:rPr>
          <w:rFonts w:ascii="Arial" w:hAnsi="Arial"/>
          <w:spacing w:val="-3"/>
          <w:szCs w:val="22"/>
        </w:rPr>
        <w:t>Contractor represents and warrants that n</w:t>
      </w:r>
      <w:r w:rsidRPr="00CE73CE">
        <w:rPr>
          <w:rFonts w:ascii="Arial" w:hAnsi="Arial" w:cs="Arial"/>
          <w:szCs w:val="22"/>
        </w:rPr>
        <w:t xml:space="preserve">either Contractor nor </w:t>
      </w:r>
      <w:r>
        <w:rPr>
          <w:rFonts w:ascii="Arial" w:hAnsi="Arial" w:cs="Arial"/>
          <w:szCs w:val="22"/>
        </w:rPr>
        <w:t xml:space="preserve">any firm, corporation or institution represented by Contractor, or anyone acting for the firm, corporation or institution, (1) has </w:t>
      </w:r>
      <w:r w:rsidRPr="00CE73CE">
        <w:rPr>
          <w:rFonts w:ascii="Arial" w:hAnsi="Arial" w:cs="Arial"/>
          <w:szCs w:val="22"/>
        </w:rPr>
        <w:t xml:space="preserve">violated the antitrust laws of the State of Texas, </w:t>
      </w:r>
      <w:r>
        <w:rPr>
          <w:rFonts w:ascii="Arial" w:hAnsi="Arial" w:cs="Arial"/>
          <w:szCs w:val="22"/>
        </w:rPr>
        <w:t>Chapter</w:t>
      </w:r>
      <w:r w:rsidRPr="00CE73CE">
        <w:rPr>
          <w:rFonts w:ascii="Arial" w:hAnsi="Arial" w:cs="Arial"/>
          <w:szCs w:val="22"/>
        </w:rPr>
        <w:t xml:space="preserve"> 15, </w:t>
      </w:r>
      <w:r w:rsidRPr="00CE73CE">
        <w:rPr>
          <w:rFonts w:ascii="Arial" w:hAnsi="Arial" w:cs="Arial"/>
          <w:i/>
          <w:iCs/>
          <w:szCs w:val="22"/>
        </w:rPr>
        <w:t>Business and Commerce Code</w:t>
      </w:r>
      <w:r w:rsidRPr="00CE73CE">
        <w:rPr>
          <w:rFonts w:ascii="Arial" w:hAnsi="Arial" w:cs="Arial"/>
          <w:szCs w:val="22"/>
        </w:rPr>
        <w:t>, or federal antitrust laws</w:t>
      </w:r>
      <w:r>
        <w:rPr>
          <w:rFonts w:ascii="Arial" w:hAnsi="Arial" w:cs="Arial"/>
          <w:szCs w:val="22"/>
        </w:rPr>
        <w:t>, or (2) has communicated directly or indirectly the content of Contractor’s response to University’s procurement solicitation to any competitor or any other person engaged in a similar line of business during the procurement process for this Agreement</w:t>
      </w:r>
      <w:r w:rsidRPr="00CE73CE">
        <w:rPr>
          <w:rFonts w:ascii="Arial" w:hAnsi="Arial" w:cs="Arial"/>
          <w:szCs w:val="22"/>
        </w:rPr>
        <w:t>.</w:t>
      </w:r>
    </w:p>
    <w:p w:rsidR="002C6223" w:rsidRDefault="002C6223" w:rsidP="002C6223">
      <w:pPr>
        <w:tabs>
          <w:tab w:val="left" w:pos="-720"/>
          <w:tab w:val="left" w:pos="0"/>
          <w:tab w:val="left" w:pos="720"/>
        </w:tabs>
        <w:suppressAutoHyphens/>
        <w:ind w:left="720"/>
        <w:rPr>
          <w:rFonts w:ascii="Arial" w:hAnsi="Arial"/>
          <w:spacing w:val="-3"/>
        </w:rPr>
      </w:pPr>
    </w:p>
    <w:p w:rsidR="002C6223" w:rsidRDefault="002C6223" w:rsidP="002C6223">
      <w:pPr>
        <w:tabs>
          <w:tab w:val="left" w:pos="-720"/>
          <w:tab w:val="left" w:pos="0"/>
        </w:tabs>
        <w:suppressAutoHyphens/>
        <w:ind w:left="1440" w:hanging="720"/>
        <w:rPr>
          <w:rFonts w:ascii="Arial" w:hAnsi="Arial"/>
          <w:spacing w:val="-3"/>
        </w:rPr>
      </w:pPr>
      <w:r w:rsidRPr="00ED4DFF">
        <w:rPr>
          <w:rFonts w:ascii="Arial" w:hAnsi="Arial"/>
          <w:spacing w:val="-3"/>
        </w:rPr>
        <w:t>4.</w:t>
      </w:r>
      <w:r w:rsidR="00451F10">
        <w:rPr>
          <w:rFonts w:ascii="Arial" w:hAnsi="Arial"/>
          <w:spacing w:val="-3"/>
        </w:rPr>
        <w:t>4</w:t>
      </w:r>
      <w:r w:rsidR="00783169">
        <w:rPr>
          <w:rFonts w:ascii="Arial" w:hAnsi="Arial"/>
          <w:spacing w:val="-3"/>
        </w:rPr>
        <w:t>.</w:t>
      </w:r>
      <w:r>
        <w:rPr>
          <w:rFonts w:ascii="Arial" w:hAnsi="Arial"/>
          <w:spacing w:val="-3"/>
        </w:rPr>
        <w:t>2</w:t>
      </w:r>
      <w:r>
        <w:rPr>
          <w:rFonts w:ascii="Arial" w:hAnsi="Arial"/>
          <w:spacing w:val="-3"/>
        </w:rPr>
        <w:tab/>
      </w:r>
      <w:r w:rsidRPr="009C0AB5">
        <w:rPr>
          <w:rFonts w:ascii="Arial" w:hAnsi="Arial"/>
          <w:spacing w:val="-3"/>
        </w:rPr>
        <w:t xml:space="preserve">Contractor represents, warrants and agrees that </w:t>
      </w:r>
      <w:r>
        <w:rPr>
          <w:rFonts w:ascii="Arial" w:hAnsi="Arial"/>
          <w:spacing w:val="-3"/>
        </w:rPr>
        <w:t xml:space="preserve">(a) </w:t>
      </w:r>
      <w:r w:rsidRPr="009C0AB5">
        <w:rPr>
          <w:rFonts w:ascii="Arial" w:hAnsi="Arial"/>
          <w:spacing w:val="-3"/>
        </w:rPr>
        <w:t>it will</w:t>
      </w:r>
      <w:r>
        <w:rPr>
          <w:rFonts w:ascii="Arial" w:hAnsi="Arial"/>
          <w:spacing w:val="-3"/>
        </w:rPr>
        <w:t xml:space="preserve"> </w:t>
      </w:r>
      <w:r w:rsidRPr="009C0AB5">
        <w:rPr>
          <w:rFonts w:ascii="Arial" w:hAnsi="Arial"/>
          <w:spacing w:val="-3"/>
        </w:rPr>
        <w:t xml:space="preserve">use </w:t>
      </w:r>
      <w:r>
        <w:rPr>
          <w:rFonts w:ascii="Arial" w:hAnsi="Arial"/>
          <w:spacing w:val="-3"/>
        </w:rPr>
        <w:t>commercially reasonable</w:t>
      </w:r>
      <w:r w:rsidRPr="009C0AB5">
        <w:rPr>
          <w:rFonts w:ascii="Arial" w:hAnsi="Arial"/>
          <w:spacing w:val="-3"/>
        </w:rPr>
        <w:t xml:space="preserve"> efforts to perform the </w:t>
      </w:r>
      <w:r w:rsidR="007C5AF1">
        <w:rPr>
          <w:rFonts w:ascii="Arial" w:hAnsi="Arial"/>
          <w:spacing w:val="-3"/>
        </w:rPr>
        <w:t>Services</w:t>
      </w:r>
      <w:r w:rsidRPr="009C0AB5">
        <w:rPr>
          <w:rFonts w:ascii="Arial" w:hAnsi="Arial"/>
          <w:spacing w:val="-3"/>
        </w:rPr>
        <w:t xml:space="preserve"> </w:t>
      </w:r>
      <w:r>
        <w:rPr>
          <w:rFonts w:ascii="Arial" w:hAnsi="Arial"/>
          <w:spacing w:val="-3"/>
        </w:rPr>
        <w:t xml:space="preserve">in a good and workmanlike manner and </w:t>
      </w:r>
      <w:r w:rsidRPr="009C0AB5">
        <w:rPr>
          <w:rFonts w:ascii="Arial" w:hAnsi="Arial"/>
          <w:spacing w:val="-3"/>
        </w:rPr>
        <w:lastRenderedPageBreak/>
        <w:t xml:space="preserve">in accordance with </w:t>
      </w:r>
      <w:r>
        <w:rPr>
          <w:rFonts w:ascii="Arial" w:hAnsi="Arial"/>
          <w:spacing w:val="-3"/>
        </w:rPr>
        <w:t>commercially reasonable</w:t>
      </w:r>
      <w:r w:rsidRPr="009C0AB5">
        <w:rPr>
          <w:rFonts w:ascii="Arial" w:hAnsi="Arial"/>
          <w:spacing w:val="-3"/>
        </w:rPr>
        <w:t xml:space="preserve"> standards of Contractor’s profession or business</w:t>
      </w:r>
      <w:r>
        <w:rPr>
          <w:rFonts w:ascii="Arial" w:hAnsi="Arial"/>
          <w:spacing w:val="-3"/>
        </w:rPr>
        <w:t>, and (b)</w:t>
      </w:r>
      <w:r w:rsidRPr="009C0AB5">
        <w:rPr>
          <w:rFonts w:ascii="Arial" w:hAnsi="Arial"/>
          <w:spacing w:val="-3"/>
        </w:rPr>
        <w:t xml:space="preserve"> all of the </w:t>
      </w:r>
      <w:r w:rsidR="007C5AF1">
        <w:rPr>
          <w:rFonts w:ascii="Arial" w:hAnsi="Arial"/>
          <w:spacing w:val="-3"/>
        </w:rPr>
        <w:t>Services</w:t>
      </w:r>
      <w:r w:rsidRPr="009C0AB5">
        <w:rPr>
          <w:rFonts w:ascii="Arial" w:hAnsi="Arial"/>
          <w:spacing w:val="-3"/>
        </w:rPr>
        <w:t xml:space="preserve"> </w:t>
      </w:r>
      <w:r>
        <w:rPr>
          <w:rFonts w:ascii="Arial" w:hAnsi="Arial"/>
          <w:spacing w:val="-3"/>
        </w:rPr>
        <w:t>to</w:t>
      </w:r>
      <w:r w:rsidRPr="009C0AB5">
        <w:rPr>
          <w:rFonts w:ascii="Arial" w:hAnsi="Arial"/>
          <w:spacing w:val="-3"/>
        </w:rPr>
        <w:t xml:space="preserve"> be performed </w:t>
      </w:r>
      <w:r>
        <w:rPr>
          <w:rFonts w:ascii="Arial" w:hAnsi="Arial"/>
          <w:spacing w:val="-3"/>
        </w:rPr>
        <w:t>will</w:t>
      </w:r>
      <w:r w:rsidRPr="009C0AB5">
        <w:rPr>
          <w:rFonts w:ascii="Arial" w:hAnsi="Arial"/>
          <w:spacing w:val="-3"/>
        </w:rPr>
        <w:t xml:space="preserve"> be of the </w:t>
      </w:r>
      <w:r>
        <w:rPr>
          <w:rFonts w:ascii="Arial" w:hAnsi="Arial"/>
          <w:spacing w:val="-3"/>
        </w:rPr>
        <w:t>quality</w:t>
      </w:r>
      <w:r w:rsidRPr="009C0AB5">
        <w:rPr>
          <w:rFonts w:ascii="Arial" w:hAnsi="Arial"/>
          <w:spacing w:val="-3"/>
        </w:rPr>
        <w:t xml:space="preserve"> that prevail</w:t>
      </w:r>
      <w:r>
        <w:rPr>
          <w:rFonts w:ascii="Arial" w:hAnsi="Arial"/>
          <w:spacing w:val="-3"/>
        </w:rPr>
        <w:t>s</w:t>
      </w:r>
      <w:r w:rsidRPr="009C0AB5">
        <w:rPr>
          <w:rFonts w:ascii="Arial" w:hAnsi="Arial"/>
          <w:spacing w:val="-3"/>
        </w:rPr>
        <w:t xml:space="preserve"> among similar businesses engaged in providing similar services in major United States</w:t>
      </w:r>
      <w:r>
        <w:rPr>
          <w:rFonts w:ascii="Arial" w:hAnsi="Arial"/>
          <w:spacing w:val="-3"/>
        </w:rPr>
        <w:t xml:space="preserve"> </w:t>
      </w:r>
      <w:r w:rsidRPr="009C0AB5">
        <w:rPr>
          <w:rFonts w:ascii="Arial" w:hAnsi="Arial"/>
          <w:spacing w:val="-3"/>
        </w:rPr>
        <w:t>urban areas under the same or similar circumstances</w:t>
      </w:r>
      <w:r w:rsidR="005A1561">
        <w:rPr>
          <w:rFonts w:ascii="Arial" w:hAnsi="Arial"/>
          <w:spacing w:val="-3"/>
        </w:rPr>
        <w:t>.</w:t>
      </w:r>
    </w:p>
    <w:p w:rsidR="005A1561" w:rsidRDefault="005A1561" w:rsidP="002C6223">
      <w:pPr>
        <w:tabs>
          <w:tab w:val="left" w:pos="-720"/>
          <w:tab w:val="left" w:pos="0"/>
        </w:tabs>
        <w:suppressAutoHyphens/>
        <w:ind w:left="1440" w:hanging="720"/>
        <w:rPr>
          <w:rFonts w:ascii="Arial" w:hAnsi="Arial"/>
          <w:spacing w:val="-3"/>
        </w:rPr>
      </w:pPr>
    </w:p>
    <w:p w:rsidR="002C6223" w:rsidRDefault="002C6223" w:rsidP="002C6223">
      <w:pPr>
        <w:tabs>
          <w:tab w:val="left" w:pos="-720"/>
          <w:tab w:val="left" w:pos="0"/>
        </w:tabs>
        <w:suppressAutoHyphens/>
        <w:ind w:left="1440" w:hanging="720"/>
        <w:rPr>
          <w:rFonts w:ascii="Arial" w:hAnsi="Arial"/>
          <w:spacing w:val="-3"/>
        </w:rPr>
      </w:pPr>
      <w:r>
        <w:rPr>
          <w:rFonts w:ascii="Arial" w:hAnsi="Arial"/>
          <w:spacing w:val="-3"/>
        </w:rPr>
        <w:t>4.</w:t>
      </w:r>
      <w:r w:rsidR="005A1561">
        <w:rPr>
          <w:rFonts w:ascii="Arial" w:hAnsi="Arial"/>
          <w:spacing w:val="-3"/>
        </w:rPr>
        <w:t>4</w:t>
      </w:r>
      <w:r w:rsidR="00783169">
        <w:rPr>
          <w:rFonts w:ascii="Arial" w:hAnsi="Arial"/>
          <w:spacing w:val="-3"/>
        </w:rPr>
        <w:t>.</w:t>
      </w:r>
      <w:r>
        <w:rPr>
          <w:rFonts w:ascii="Arial" w:hAnsi="Arial"/>
          <w:spacing w:val="-3"/>
        </w:rPr>
        <w:t xml:space="preserve">3 </w:t>
      </w:r>
      <w:r>
        <w:rPr>
          <w:rFonts w:ascii="Arial" w:hAnsi="Arial"/>
          <w:spacing w:val="-3"/>
        </w:rPr>
        <w:tab/>
        <w:t>Contractor will call to University’s attention in writing all information in any materials supplied to Contractor (by University or any other party) that Contractor regards as unsuitable, improper or inaccurate in connection with the purposes for which the material is furnished.</w:t>
      </w:r>
    </w:p>
    <w:p w:rsidR="002C6223" w:rsidRDefault="002C6223" w:rsidP="002C6223">
      <w:pPr>
        <w:tabs>
          <w:tab w:val="left" w:pos="-720"/>
          <w:tab w:val="left" w:pos="0"/>
        </w:tabs>
        <w:suppressAutoHyphens/>
        <w:ind w:left="1440" w:hanging="720"/>
        <w:rPr>
          <w:rFonts w:ascii="Arial" w:hAnsi="Arial"/>
          <w:spacing w:val="-3"/>
        </w:rPr>
      </w:pPr>
    </w:p>
    <w:p w:rsidR="002C6223" w:rsidRDefault="002C6223" w:rsidP="002C6223">
      <w:pPr>
        <w:tabs>
          <w:tab w:val="left" w:pos="-720"/>
          <w:tab w:val="left" w:pos="0"/>
        </w:tabs>
        <w:suppressAutoHyphens/>
        <w:ind w:left="1440" w:hanging="720"/>
        <w:rPr>
          <w:rFonts w:ascii="Arial" w:hAnsi="Arial"/>
          <w:spacing w:val="-3"/>
        </w:rPr>
      </w:pPr>
      <w:r>
        <w:rPr>
          <w:rFonts w:ascii="Arial" w:hAnsi="Arial"/>
          <w:spacing w:val="-3"/>
        </w:rPr>
        <w:t>4.</w:t>
      </w:r>
      <w:r w:rsidR="005A1561">
        <w:rPr>
          <w:rFonts w:ascii="Arial" w:hAnsi="Arial"/>
          <w:spacing w:val="-3"/>
        </w:rPr>
        <w:t>4</w:t>
      </w:r>
      <w:r w:rsidR="00783169">
        <w:rPr>
          <w:rFonts w:ascii="Arial" w:hAnsi="Arial"/>
          <w:spacing w:val="-3"/>
        </w:rPr>
        <w:t>.</w:t>
      </w:r>
      <w:r>
        <w:rPr>
          <w:rFonts w:ascii="Arial" w:hAnsi="Arial"/>
          <w:spacing w:val="-3"/>
        </w:rPr>
        <w:t>4</w:t>
      </w:r>
      <w:r>
        <w:rPr>
          <w:rFonts w:ascii="Arial" w:hAnsi="Arial"/>
          <w:spacing w:val="-3"/>
        </w:rPr>
        <w:tab/>
        <w:t xml:space="preserve">Contractor warrants and agrees that the </w:t>
      </w:r>
      <w:r w:rsidR="006102C9">
        <w:rPr>
          <w:rFonts w:ascii="Arial" w:hAnsi="Arial"/>
          <w:spacing w:val="-3"/>
        </w:rPr>
        <w:t>Services</w:t>
      </w:r>
      <w:r>
        <w:rPr>
          <w:rFonts w:ascii="Arial" w:hAnsi="Arial"/>
          <w:spacing w:val="-3"/>
        </w:rPr>
        <w:t xml:space="preserve"> will be accurate and free from any material defects. Contractor's duties and obligations under this Agreement will at no time be in any way diminished by reason of any approval by University nor will Contractor be released from any liability by reason of any approval by University, it being agreed that University at all times is relying upon Contractor's skill and knowledge in performing the </w:t>
      </w:r>
      <w:r w:rsidR="006102C9">
        <w:rPr>
          <w:rFonts w:ascii="Arial" w:hAnsi="Arial"/>
          <w:spacing w:val="-3"/>
        </w:rPr>
        <w:t>Services</w:t>
      </w:r>
      <w:r>
        <w:rPr>
          <w:rFonts w:ascii="Arial" w:hAnsi="Arial"/>
          <w:spacing w:val="-3"/>
        </w:rPr>
        <w:t>.</w:t>
      </w:r>
    </w:p>
    <w:p w:rsidR="002C6223" w:rsidRDefault="002C6223" w:rsidP="002C6223">
      <w:pPr>
        <w:tabs>
          <w:tab w:val="left" w:pos="-720"/>
          <w:tab w:val="left" w:pos="0"/>
          <w:tab w:val="left" w:pos="720"/>
        </w:tabs>
        <w:suppressAutoHyphens/>
        <w:rPr>
          <w:rFonts w:ascii="Arial" w:hAnsi="Arial"/>
          <w:spacing w:val="-3"/>
        </w:rPr>
      </w:pPr>
    </w:p>
    <w:p w:rsidR="002C6223" w:rsidRDefault="002C6223" w:rsidP="002C6223">
      <w:pPr>
        <w:tabs>
          <w:tab w:val="left" w:pos="-720"/>
          <w:tab w:val="left" w:pos="0"/>
        </w:tabs>
        <w:suppressAutoHyphens/>
        <w:ind w:left="1440" w:hanging="720"/>
        <w:rPr>
          <w:rFonts w:ascii="Arial" w:hAnsi="Arial"/>
          <w:spacing w:val="-3"/>
        </w:rPr>
      </w:pPr>
      <w:r>
        <w:rPr>
          <w:rFonts w:ascii="Arial" w:hAnsi="Arial"/>
          <w:spacing w:val="-3"/>
        </w:rPr>
        <w:t>4.</w:t>
      </w:r>
      <w:r w:rsidR="005A1561">
        <w:rPr>
          <w:rFonts w:ascii="Arial" w:hAnsi="Arial"/>
          <w:spacing w:val="-3"/>
        </w:rPr>
        <w:t>4</w:t>
      </w:r>
      <w:r w:rsidR="00783169">
        <w:rPr>
          <w:rFonts w:ascii="Arial" w:hAnsi="Arial"/>
          <w:spacing w:val="-3"/>
        </w:rPr>
        <w:t>.</w:t>
      </w:r>
      <w:r>
        <w:rPr>
          <w:rFonts w:ascii="Arial" w:hAnsi="Arial"/>
          <w:spacing w:val="-3"/>
        </w:rPr>
        <w:t>5</w:t>
      </w:r>
      <w:r>
        <w:rPr>
          <w:rFonts w:ascii="Arial" w:hAnsi="Arial"/>
          <w:spacing w:val="-3"/>
        </w:rPr>
        <w:tab/>
        <w:t xml:space="preserve">Contractor will, at its own cost, correct all material defects in the </w:t>
      </w:r>
      <w:r w:rsidR="006102C9">
        <w:rPr>
          <w:rFonts w:ascii="Arial" w:hAnsi="Arial"/>
          <w:spacing w:val="-3"/>
        </w:rPr>
        <w:t>Services</w:t>
      </w:r>
      <w:r>
        <w:rPr>
          <w:rFonts w:ascii="Arial" w:hAnsi="Arial"/>
          <w:spacing w:val="-3"/>
        </w:rPr>
        <w:t xml:space="preserve"> as soon as practical after Contractor becomes aware of the defects. If Contractor fails to correct material defects in the </w:t>
      </w:r>
      <w:r w:rsidR="006102C9">
        <w:rPr>
          <w:rFonts w:ascii="Arial" w:hAnsi="Arial"/>
          <w:spacing w:val="-3"/>
        </w:rPr>
        <w:t>Services</w:t>
      </w:r>
      <w:r>
        <w:rPr>
          <w:rFonts w:ascii="Arial" w:hAnsi="Arial"/>
          <w:spacing w:val="-3"/>
        </w:rPr>
        <w:t xml:space="preserve"> within a reasonable time, then University may correct the defective </w:t>
      </w:r>
      <w:r w:rsidR="006102C9">
        <w:rPr>
          <w:rFonts w:ascii="Arial" w:hAnsi="Arial"/>
          <w:spacing w:val="-3"/>
        </w:rPr>
        <w:t>Services</w:t>
      </w:r>
      <w:r>
        <w:rPr>
          <w:rFonts w:ascii="Arial" w:hAnsi="Arial"/>
          <w:spacing w:val="-3"/>
        </w:rPr>
        <w:t xml:space="preserve"> at Contractor’s expense. This remedy is in addition to, and not in substitution for, any other remedy for defective </w:t>
      </w:r>
      <w:r w:rsidR="006102C9">
        <w:rPr>
          <w:rFonts w:ascii="Arial" w:hAnsi="Arial"/>
          <w:spacing w:val="-3"/>
        </w:rPr>
        <w:t>Services</w:t>
      </w:r>
      <w:r>
        <w:rPr>
          <w:rFonts w:ascii="Arial" w:hAnsi="Arial"/>
          <w:spacing w:val="-3"/>
        </w:rPr>
        <w:t xml:space="preserve"> that University may have at law or in equity.</w:t>
      </w:r>
    </w:p>
    <w:p w:rsidR="002C6223" w:rsidRDefault="002C6223" w:rsidP="002C6223">
      <w:pPr>
        <w:tabs>
          <w:tab w:val="left" w:pos="-720"/>
          <w:tab w:val="left" w:pos="0"/>
          <w:tab w:val="left" w:pos="720"/>
        </w:tabs>
        <w:suppressAutoHyphens/>
        <w:rPr>
          <w:rFonts w:ascii="Arial" w:hAnsi="Arial"/>
          <w:spacing w:val="-3"/>
        </w:rPr>
      </w:pPr>
    </w:p>
    <w:p w:rsidR="002C6223" w:rsidRDefault="002C6223" w:rsidP="002C6223">
      <w:pPr>
        <w:tabs>
          <w:tab w:val="left" w:pos="-720"/>
          <w:tab w:val="left" w:pos="0"/>
        </w:tabs>
        <w:suppressAutoHyphens/>
        <w:ind w:left="1440" w:hanging="720"/>
        <w:rPr>
          <w:rFonts w:ascii="Arial" w:hAnsi="Arial"/>
          <w:spacing w:val="-3"/>
        </w:rPr>
      </w:pPr>
      <w:r>
        <w:rPr>
          <w:rFonts w:ascii="Arial" w:hAnsi="Arial"/>
          <w:spacing w:val="-3"/>
        </w:rPr>
        <w:t>4.</w:t>
      </w:r>
      <w:r w:rsidR="005A1561">
        <w:rPr>
          <w:rFonts w:ascii="Arial" w:hAnsi="Arial"/>
          <w:spacing w:val="-3"/>
        </w:rPr>
        <w:t>4</w:t>
      </w:r>
      <w:r w:rsidR="00783169">
        <w:rPr>
          <w:rFonts w:ascii="Arial" w:hAnsi="Arial"/>
          <w:spacing w:val="-3"/>
        </w:rPr>
        <w:t>.</w:t>
      </w:r>
      <w:r>
        <w:rPr>
          <w:rFonts w:ascii="Arial" w:hAnsi="Arial"/>
          <w:spacing w:val="-3"/>
        </w:rPr>
        <w:t>6</w:t>
      </w:r>
      <w:r>
        <w:rPr>
          <w:rFonts w:ascii="Arial" w:hAnsi="Arial"/>
          <w:spacing w:val="-3"/>
        </w:rPr>
        <w:tab/>
        <w:t xml:space="preserve">Contractor will maintain a staff of properly trained and experienced personnel to ensure satisfactory performance under this Agreement. Contractor will cause all persons connected with Contractor directly in charge of the </w:t>
      </w:r>
      <w:r w:rsidR="006102C9">
        <w:rPr>
          <w:rFonts w:ascii="Arial" w:hAnsi="Arial"/>
          <w:spacing w:val="-3"/>
        </w:rPr>
        <w:t>Services</w:t>
      </w:r>
      <w:r>
        <w:rPr>
          <w:rFonts w:ascii="Arial" w:hAnsi="Arial"/>
          <w:spacing w:val="-3"/>
        </w:rPr>
        <w:t xml:space="preserve"> to be duly registered and/or licensed under all applicable federal, state and local, laws, regulations, and ordinances. Contractor will assign to the Project a designated representative who will be responsible for the administration and coordination of the </w:t>
      </w:r>
      <w:r w:rsidR="006102C9">
        <w:rPr>
          <w:rFonts w:ascii="Arial" w:hAnsi="Arial"/>
          <w:spacing w:val="-3"/>
        </w:rPr>
        <w:t>Services</w:t>
      </w:r>
      <w:r>
        <w:rPr>
          <w:rFonts w:ascii="Arial" w:hAnsi="Arial"/>
          <w:spacing w:val="-3"/>
        </w:rPr>
        <w:t xml:space="preserve">. </w:t>
      </w:r>
    </w:p>
    <w:p w:rsidR="002C6223" w:rsidRDefault="002C6223" w:rsidP="002C6223">
      <w:pPr>
        <w:numPr>
          <w:ilvl w:val="12"/>
          <w:numId w:val="0"/>
        </w:numPr>
        <w:tabs>
          <w:tab w:val="left" w:pos="-720"/>
          <w:tab w:val="left" w:pos="0"/>
          <w:tab w:val="left" w:pos="720"/>
        </w:tabs>
        <w:suppressAutoHyphens/>
        <w:ind w:left="720"/>
        <w:rPr>
          <w:rFonts w:ascii="Arial" w:hAnsi="Arial"/>
          <w:spacing w:val="-3"/>
        </w:rPr>
      </w:pPr>
    </w:p>
    <w:p w:rsidR="002C6223" w:rsidRPr="005A1561" w:rsidRDefault="002C6223" w:rsidP="005A1561">
      <w:pPr>
        <w:tabs>
          <w:tab w:val="left" w:pos="-720"/>
          <w:tab w:val="left" w:pos="0"/>
        </w:tabs>
        <w:suppressAutoHyphens/>
        <w:ind w:left="1440" w:hanging="720"/>
        <w:rPr>
          <w:rFonts w:ascii="Arial" w:hAnsi="Arial"/>
          <w:spacing w:val="-3"/>
        </w:rPr>
      </w:pPr>
      <w:r>
        <w:rPr>
          <w:rFonts w:ascii="Arial" w:hAnsi="Arial"/>
          <w:spacing w:val="-3"/>
        </w:rPr>
        <w:t>4.</w:t>
      </w:r>
      <w:r w:rsidR="005A1561">
        <w:rPr>
          <w:rFonts w:ascii="Arial" w:hAnsi="Arial"/>
          <w:spacing w:val="-3"/>
        </w:rPr>
        <w:t>4</w:t>
      </w:r>
      <w:r w:rsidR="00783169">
        <w:rPr>
          <w:rFonts w:ascii="Arial" w:hAnsi="Arial"/>
          <w:spacing w:val="-3"/>
        </w:rPr>
        <w:t>.</w:t>
      </w:r>
      <w:r>
        <w:rPr>
          <w:rFonts w:ascii="Arial" w:hAnsi="Arial"/>
          <w:spacing w:val="-3"/>
        </w:rPr>
        <w:t>7</w:t>
      </w:r>
      <w:r>
        <w:rPr>
          <w:rFonts w:ascii="Arial" w:hAnsi="Arial"/>
          <w:spacing w:val="-3"/>
        </w:rPr>
        <w:tab/>
        <w:t>Contractor represents that if (</w:t>
      </w:r>
      <w:proofErr w:type="spellStart"/>
      <w:r>
        <w:rPr>
          <w:rFonts w:ascii="Arial" w:hAnsi="Arial"/>
          <w:spacing w:val="-3"/>
        </w:rPr>
        <w:t>i</w:t>
      </w:r>
      <w:proofErr w:type="spellEnd"/>
      <w:r>
        <w:rPr>
          <w:rFonts w:ascii="Arial" w:hAnsi="Arial"/>
          <w:spacing w:val="-3"/>
        </w:rPr>
        <w:t xml:space="preserve">) it is a corporation, then it is a corporation duly organized, validly existing and in good standing under the laws of the State of Texas, or a foreign corporation or limited liability company duly authorized and in good standing to conduct business in the State of Texas, that it has all necessary corporate power and has received all necessary corporate approvals to execute and deliver this Agreement, and the individual executing this Agreement on behalf of Contractor has been duly authorized to act for and bind Contractor; or (ii) if it is a partnership, limited partnership, limited liability partnership, or limited liability company then it has all necessary power and has secured all necessary approvals to execute and deliver this Agreement and perform all its obligations hereunder, and the individual executing this Agreement on behalf of Contractor has been duly authorized to act for and bind Contractor. </w:t>
      </w:r>
    </w:p>
    <w:p w:rsidR="002C6223" w:rsidRPr="009271F2" w:rsidRDefault="002C6223" w:rsidP="002C6223">
      <w:pPr>
        <w:tabs>
          <w:tab w:val="left" w:pos="-720"/>
          <w:tab w:val="left" w:pos="0"/>
          <w:tab w:val="left" w:pos="1440"/>
        </w:tabs>
        <w:suppressAutoHyphens/>
        <w:ind w:left="1440" w:hanging="720"/>
        <w:rPr>
          <w:rFonts w:ascii="Arial" w:hAnsi="Arial"/>
          <w:spacing w:val="-3"/>
          <w:szCs w:val="22"/>
        </w:rPr>
      </w:pPr>
    </w:p>
    <w:p w:rsidR="002C6223" w:rsidRDefault="002C6223" w:rsidP="002C6223">
      <w:pPr>
        <w:keepNext/>
        <w:tabs>
          <w:tab w:val="left" w:pos="-720"/>
        </w:tabs>
        <w:suppressAutoHyphens/>
        <w:ind w:left="1440" w:hanging="720"/>
        <w:rPr>
          <w:rFonts w:ascii="Arial" w:hAnsi="Arial"/>
          <w:b/>
          <w:spacing w:val="-3"/>
        </w:rPr>
      </w:pPr>
      <w:r w:rsidRPr="009271F2">
        <w:rPr>
          <w:rFonts w:ascii="Arial" w:hAnsi="Arial"/>
          <w:spacing w:val="-3"/>
          <w:szCs w:val="22"/>
        </w:rPr>
        <w:t>4.</w:t>
      </w:r>
      <w:r w:rsidR="005A1561">
        <w:rPr>
          <w:rFonts w:ascii="Arial" w:hAnsi="Arial"/>
          <w:spacing w:val="-3"/>
          <w:szCs w:val="22"/>
        </w:rPr>
        <w:t>4</w:t>
      </w:r>
      <w:r w:rsidR="00D02952">
        <w:rPr>
          <w:rFonts w:ascii="Arial" w:hAnsi="Arial"/>
          <w:spacing w:val="-3"/>
          <w:szCs w:val="22"/>
        </w:rPr>
        <w:t>.</w:t>
      </w:r>
      <w:r w:rsidR="005A1561">
        <w:rPr>
          <w:rFonts w:ascii="Arial" w:hAnsi="Arial"/>
          <w:spacing w:val="-3"/>
          <w:szCs w:val="22"/>
        </w:rPr>
        <w:t>8</w:t>
      </w:r>
      <w:r w:rsidRPr="009271F2">
        <w:rPr>
          <w:rFonts w:ascii="Arial" w:hAnsi="Arial"/>
          <w:spacing w:val="-3"/>
          <w:szCs w:val="22"/>
        </w:rPr>
        <w:tab/>
        <w:t>Contractor represents</w:t>
      </w:r>
      <w:r>
        <w:rPr>
          <w:rFonts w:ascii="Arial" w:hAnsi="Arial"/>
          <w:spacing w:val="-3"/>
          <w:szCs w:val="22"/>
        </w:rPr>
        <w:t xml:space="preserve"> and</w:t>
      </w:r>
      <w:r w:rsidRPr="009271F2">
        <w:rPr>
          <w:rFonts w:ascii="Arial" w:hAnsi="Arial"/>
          <w:spacing w:val="-3"/>
          <w:szCs w:val="22"/>
        </w:rPr>
        <w:t xml:space="preserve"> warrants that: (</w:t>
      </w:r>
      <w:proofErr w:type="spellStart"/>
      <w:r w:rsidRPr="009271F2">
        <w:rPr>
          <w:rFonts w:ascii="Arial" w:hAnsi="Arial"/>
          <w:spacing w:val="-3"/>
          <w:szCs w:val="22"/>
        </w:rPr>
        <w:t>i</w:t>
      </w:r>
      <w:proofErr w:type="spellEnd"/>
      <w:r w:rsidRPr="009271F2">
        <w:rPr>
          <w:rFonts w:ascii="Arial" w:hAnsi="Arial"/>
          <w:spacing w:val="-3"/>
          <w:szCs w:val="22"/>
        </w:rPr>
        <w:t xml:space="preserve">) the </w:t>
      </w:r>
      <w:r w:rsidR="006102C9">
        <w:rPr>
          <w:rFonts w:ascii="Arial" w:hAnsi="Arial"/>
          <w:spacing w:val="-3"/>
          <w:szCs w:val="22"/>
        </w:rPr>
        <w:t>Services</w:t>
      </w:r>
      <w:r w:rsidRPr="009271F2">
        <w:rPr>
          <w:rFonts w:ascii="Arial" w:hAnsi="Arial"/>
          <w:spacing w:val="-3"/>
          <w:szCs w:val="22"/>
        </w:rPr>
        <w:t xml:space="preserve"> </w:t>
      </w:r>
      <w:r>
        <w:rPr>
          <w:rFonts w:ascii="Arial" w:hAnsi="Arial"/>
          <w:spacing w:val="-3"/>
          <w:szCs w:val="22"/>
        </w:rPr>
        <w:t>will</w:t>
      </w:r>
      <w:r w:rsidRPr="009271F2">
        <w:rPr>
          <w:rFonts w:ascii="Arial" w:hAnsi="Arial"/>
          <w:spacing w:val="-3"/>
          <w:szCs w:val="22"/>
        </w:rPr>
        <w:t xml:space="preserve"> be performed solely by Contractor, its full-time or part-time employees during the course of their employment, or independent contractors who have assigned</w:t>
      </w:r>
      <w:r>
        <w:rPr>
          <w:rFonts w:ascii="Arial" w:hAnsi="Arial"/>
          <w:spacing w:val="-3"/>
          <w:szCs w:val="22"/>
        </w:rPr>
        <w:t xml:space="preserve"> in writing</w:t>
      </w:r>
      <w:r w:rsidRPr="009271F2">
        <w:rPr>
          <w:rFonts w:ascii="Arial" w:hAnsi="Arial"/>
          <w:spacing w:val="-3"/>
          <w:szCs w:val="22"/>
        </w:rPr>
        <w:t xml:space="preserve"> all right, title and interest in their work to Contractor for the benefit of University; (ii) University </w:t>
      </w:r>
      <w:r>
        <w:rPr>
          <w:rFonts w:ascii="Arial" w:hAnsi="Arial"/>
          <w:spacing w:val="-3"/>
          <w:szCs w:val="22"/>
        </w:rPr>
        <w:t>will</w:t>
      </w:r>
      <w:r w:rsidRPr="009271F2">
        <w:rPr>
          <w:rFonts w:ascii="Arial" w:hAnsi="Arial"/>
          <w:spacing w:val="-3"/>
          <w:szCs w:val="22"/>
        </w:rPr>
        <w:t xml:space="preserve"> receive free, good and clear title to all Work Material developed under this Agreement; (iii) the Work Material and the intellectual property rights protecting the Work Material are free and clear of all encumbrances, including security interests, licenses, liens, charges or other restrictions; (iv) the Work Material will not infringe upon or violate any patent, copyright, trade secret,</w:t>
      </w:r>
      <w:r>
        <w:rPr>
          <w:rFonts w:ascii="Arial" w:hAnsi="Arial"/>
          <w:spacing w:val="-3"/>
          <w:szCs w:val="22"/>
        </w:rPr>
        <w:t xml:space="preserve"> trademark, service mark</w:t>
      </w:r>
      <w:r w:rsidRPr="009271F2">
        <w:rPr>
          <w:rFonts w:ascii="Arial" w:hAnsi="Arial"/>
          <w:spacing w:val="-3"/>
          <w:szCs w:val="22"/>
        </w:rPr>
        <w:t xml:space="preserve"> or other </w:t>
      </w:r>
      <w:r w:rsidRPr="009271F2">
        <w:rPr>
          <w:rFonts w:ascii="Arial" w:hAnsi="Arial"/>
          <w:spacing w:val="-3"/>
          <w:szCs w:val="22"/>
        </w:rPr>
        <w:lastRenderedPageBreak/>
        <w:t>property right of any former employer, independent contractor, client or other third party; and (v) the use</w:t>
      </w:r>
      <w:r>
        <w:rPr>
          <w:rFonts w:ascii="Arial" w:hAnsi="Arial"/>
          <w:spacing w:val="-3"/>
          <w:szCs w:val="22"/>
        </w:rPr>
        <w:t>,</w:t>
      </w:r>
      <w:r w:rsidRPr="009271F2">
        <w:rPr>
          <w:rFonts w:ascii="Arial" w:hAnsi="Arial"/>
          <w:spacing w:val="-3"/>
          <w:szCs w:val="22"/>
        </w:rPr>
        <w:t xml:space="preserve"> reproduction, distribution, or modification of the Work Material will not violate the rights of any third parties in the Work Material</w:t>
      </w:r>
      <w:r>
        <w:rPr>
          <w:rFonts w:ascii="Arial" w:hAnsi="Arial"/>
          <w:spacing w:val="-3"/>
          <w:szCs w:val="22"/>
        </w:rPr>
        <w:t>,</w:t>
      </w:r>
      <w:r w:rsidRPr="009271F2">
        <w:rPr>
          <w:rFonts w:ascii="Arial" w:hAnsi="Arial"/>
          <w:spacing w:val="-3"/>
          <w:szCs w:val="22"/>
        </w:rPr>
        <w:t xml:space="preserve"> including trade secret, publicity, privacy, copyright</w:t>
      </w:r>
      <w:r>
        <w:rPr>
          <w:rFonts w:ascii="Arial" w:hAnsi="Arial"/>
          <w:spacing w:val="-3"/>
          <w:szCs w:val="22"/>
        </w:rPr>
        <w:t>, trademark, service mark</w:t>
      </w:r>
      <w:r w:rsidRPr="009271F2">
        <w:rPr>
          <w:rFonts w:ascii="Arial" w:hAnsi="Arial"/>
          <w:spacing w:val="-3"/>
          <w:szCs w:val="22"/>
        </w:rPr>
        <w:t xml:space="preserve"> and patent rights.</w:t>
      </w:r>
    </w:p>
    <w:p w:rsidR="002C6223" w:rsidRPr="0043468B" w:rsidRDefault="002C6223" w:rsidP="00604D98">
      <w:pPr>
        <w:pStyle w:val="BodyText"/>
        <w:widowControl w:val="0"/>
        <w:ind w:left="1440" w:hanging="720"/>
        <w:jc w:val="both"/>
        <w:rPr>
          <w:b w:val="0"/>
          <w:bCs w:val="0"/>
          <w:szCs w:val="22"/>
        </w:rPr>
      </w:pPr>
      <w:r w:rsidRPr="00321447">
        <w:rPr>
          <w:b w:val="0"/>
          <w:sz w:val="22"/>
          <w:szCs w:val="22"/>
        </w:rPr>
        <w:t>4.</w:t>
      </w:r>
      <w:r w:rsidR="005A1561">
        <w:rPr>
          <w:b w:val="0"/>
          <w:sz w:val="22"/>
          <w:szCs w:val="22"/>
        </w:rPr>
        <w:t>4</w:t>
      </w:r>
      <w:r w:rsidR="005527FC" w:rsidRPr="00321447">
        <w:rPr>
          <w:b w:val="0"/>
          <w:sz w:val="22"/>
          <w:szCs w:val="22"/>
        </w:rPr>
        <w:t>.</w:t>
      </w:r>
      <w:r w:rsidR="005A1561">
        <w:rPr>
          <w:b w:val="0"/>
          <w:sz w:val="22"/>
          <w:szCs w:val="22"/>
        </w:rPr>
        <w:t>9</w:t>
      </w:r>
      <w:r w:rsidR="00FF6F66">
        <w:rPr>
          <w:b w:val="0"/>
          <w:sz w:val="22"/>
          <w:szCs w:val="22"/>
        </w:rPr>
        <w:tab/>
      </w:r>
      <w:r w:rsidR="00321447" w:rsidRPr="00F30762">
        <w:rPr>
          <w:b w:val="0"/>
          <w:bCs w:val="0"/>
          <w:sz w:val="22"/>
          <w:szCs w:val="22"/>
        </w:rPr>
        <w:t>If this Agreement requires Contractor’s presence on University's premises or in University’s facilities, Contractor agrees to cause its representatives, agents, employees and subcontractors to become aware of, fully informed about, and in full compliance with all applicable University rules and policies, including those relative to personal health, security, environmental quality, safety, fire prevention, noise, smoking, and access restrictions.</w:t>
      </w:r>
    </w:p>
    <w:p w:rsidR="002C6223" w:rsidRDefault="002C6223" w:rsidP="002C6223">
      <w:pPr>
        <w:tabs>
          <w:tab w:val="left" w:pos="-720"/>
          <w:tab w:val="left" w:pos="0"/>
          <w:tab w:val="left" w:pos="720"/>
        </w:tabs>
        <w:suppressAutoHyphens/>
        <w:ind w:left="720"/>
        <w:rPr>
          <w:rFonts w:ascii="Arial" w:hAnsi="Arial"/>
          <w:spacing w:val="-3"/>
        </w:rPr>
      </w:pPr>
    </w:p>
    <w:p w:rsidR="00267378" w:rsidRDefault="00A0043A" w:rsidP="003161CF">
      <w:pPr>
        <w:tabs>
          <w:tab w:val="left" w:pos="-720"/>
          <w:tab w:val="left" w:pos="0"/>
          <w:tab w:val="left" w:pos="720"/>
        </w:tabs>
        <w:suppressAutoHyphens/>
        <w:rPr>
          <w:rFonts w:ascii="Arial" w:eastAsia="Arial Unicode MS" w:hAnsi="Arial"/>
          <w:b/>
          <w:bCs/>
          <w:szCs w:val="22"/>
        </w:rPr>
      </w:pPr>
      <w:r w:rsidRPr="00C6329F">
        <w:rPr>
          <w:rFonts w:ascii="Arial" w:eastAsia="Arial Unicode MS" w:hAnsi="Arial"/>
          <w:b/>
          <w:bCs/>
          <w:szCs w:val="22"/>
        </w:rPr>
        <w:t>4.</w:t>
      </w:r>
      <w:r w:rsidR="005A1561">
        <w:rPr>
          <w:rFonts w:ascii="Arial" w:eastAsia="Arial Unicode MS" w:hAnsi="Arial"/>
          <w:b/>
          <w:bCs/>
          <w:szCs w:val="22"/>
        </w:rPr>
        <w:t>5</w:t>
      </w:r>
      <w:r w:rsidRPr="0043468B">
        <w:rPr>
          <w:rFonts w:ascii="Arial" w:eastAsia="Arial Unicode MS" w:hAnsi="Arial"/>
          <w:szCs w:val="22"/>
        </w:rPr>
        <w:tab/>
      </w:r>
      <w:r w:rsidRPr="003161CF">
        <w:rPr>
          <w:rFonts w:ascii="Arial" w:eastAsia="Arial Unicode MS" w:hAnsi="Arial"/>
          <w:b/>
          <w:bCs/>
          <w:i/>
          <w:iCs/>
          <w:szCs w:val="22"/>
        </w:rPr>
        <w:t>Family Code</w:t>
      </w:r>
      <w:r w:rsidRPr="00267378">
        <w:rPr>
          <w:rFonts w:ascii="Arial" w:eastAsia="Arial Unicode MS" w:hAnsi="Arial"/>
          <w:b/>
          <w:bCs/>
          <w:szCs w:val="22"/>
        </w:rPr>
        <w:t xml:space="preserve"> Child Support Certification</w:t>
      </w:r>
    </w:p>
    <w:p w:rsidR="00267378" w:rsidRDefault="00267378" w:rsidP="00276536">
      <w:pPr>
        <w:tabs>
          <w:tab w:val="left" w:pos="-720"/>
          <w:tab w:val="left" w:pos="0"/>
          <w:tab w:val="left" w:pos="720"/>
        </w:tabs>
        <w:suppressAutoHyphens/>
        <w:rPr>
          <w:rFonts w:ascii="Arial" w:eastAsia="Arial Unicode MS" w:hAnsi="Arial"/>
          <w:b/>
          <w:bCs/>
          <w:szCs w:val="22"/>
        </w:rPr>
      </w:pPr>
    </w:p>
    <w:p w:rsidR="00A0043A" w:rsidRPr="0043468B" w:rsidRDefault="00A0043A" w:rsidP="003161CF">
      <w:pPr>
        <w:tabs>
          <w:tab w:val="left" w:pos="-720"/>
          <w:tab w:val="left" w:pos="720"/>
        </w:tabs>
        <w:suppressAutoHyphens/>
        <w:ind w:left="720"/>
        <w:rPr>
          <w:rFonts w:ascii="Arial" w:eastAsia="Arial Unicode MS" w:hAnsi="Arial"/>
          <w:szCs w:val="22"/>
        </w:rPr>
      </w:pPr>
      <w:r w:rsidRPr="0043468B">
        <w:rPr>
          <w:rFonts w:ascii="Arial" w:eastAsia="Arial Unicode MS" w:hAnsi="Arial"/>
          <w:szCs w:val="22"/>
        </w:rPr>
        <w:t xml:space="preserve">Pursuant to Section 231.006, </w:t>
      </w:r>
      <w:r w:rsidRPr="00337861">
        <w:rPr>
          <w:rFonts w:ascii="Arial" w:eastAsia="Arial Unicode MS" w:hAnsi="Arial"/>
          <w:i/>
          <w:iCs/>
          <w:szCs w:val="22"/>
        </w:rPr>
        <w:t>Family Code</w:t>
      </w:r>
      <w:r w:rsidRPr="0043468B">
        <w:rPr>
          <w:rFonts w:ascii="Arial" w:eastAsia="Arial Unicode MS" w:hAnsi="Arial"/>
          <w:szCs w:val="22"/>
        </w:rPr>
        <w:t>, Contractor certifies that it is not ineligible to receive the award of or payments under this Agreement and acknowledges that this Agreement may be terminated and payment may be withheld if this certification is inaccurate.</w:t>
      </w:r>
    </w:p>
    <w:p w:rsidR="00A0043A" w:rsidRPr="0043468B" w:rsidRDefault="00A0043A" w:rsidP="00276536">
      <w:pPr>
        <w:tabs>
          <w:tab w:val="left" w:pos="-720"/>
          <w:tab w:val="left" w:pos="0"/>
          <w:tab w:val="left" w:pos="720"/>
        </w:tabs>
        <w:suppressAutoHyphens/>
        <w:rPr>
          <w:rFonts w:ascii="Arial" w:eastAsia="Arial Unicode MS" w:hAnsi="Arial"/>
          <w:szCs w:val="22"/>
        </w:rPr>
      </w:pPr>
    </w:p>
    <w:p w:rsidR="00A0043A" w:rsidRPr="0043468B" w:rsidRDefault="00A0043A" w:rsidP="00276536">
      <w:pPr>
        <w:tabs>
          <w:tab w:val="left" w:pos="-720"/>
          <w:tab w:val="left" w:pos="0"/>
          <w:tab w:val="left" w:pos="720"/>
        </w:tabs>
        <w:suppressAutoHyphens/>
        <w:rPr>
          <w:rFonts w:ascii="Arial" w:eastAsia="Arial Unicode MS" w:hAnsi="Arial"/>
          <w:szCs w:val="22"/>
        </w:rPr>
      </w:pPr>
      <w:bookmarkStart w:id="3" w:name="_DV_M202"/>
      <w:bookmarkEnd w:id="3"/>
    </w:p>
    <w:p w:rsidR="009046B4" w:rsidRDefault="003E2318" w:rsidP="004479EE">
      <w:pPr>
        <w:tabs>
          <w:tab w:val="left" w:pos="-720"/>
          <w:tab w:val="left" w:pos="0"/>
          <w:tab w:val="left" w:pos="720"/>
        </w:tabs>
        <w:suppressAutoHyphens/>
        <w:rPr>
          <w:rFonts w:ascii="Arial" w:eastAsia="Arial Unicode MS" w:hAnsi="Arial"/>
          <w:szCs w:val="22"/>
        </w:rPr>
      </w:pPr>
      <w:bookmarkStart w:id="4" w:name="_DV_M203"/>
      <w:bookmarkEnd w:id="4"/>
      <w:r>
        <w:rPr>
          <w:rFonts w:ascii="Arial" w:eastAsia="Arial Unicode MS" w:hAnsi="Arial"/>
          <w:b/>
          <w:bCs/>
          <w:szCs w:val="22"/>
        </w:rPr>
        <w:t>4.</w:t>
      </w:r>
      <w:r w:rsidR="005A1561">
        <w:rPr>
          <w:rFonts w:ascii="Arial" w:eastAsia="Arial Unicode MS" w:hAnsi="Arial"/>
          <w:b/>
          <w:bCs/>
          <w:szCs w:val="22"/>
        </w:rPr>
        <w:t>6</w:t>
      </w:r>
      <w:r w:rsidR="00A0043A" w:rsidRPr="00C6329F">
        <w:rPr>
          <w:rFonts w:ascii="Arial" w:eastAsia="Arial Unicode MS" w:hAnsi="Arial"/>
          <w:b/>
          <w:bCs/>
          <w:szCs w:val="22"/>
        </w:rPr>
        <w:tab/>
      </w:r>
      <w:r w:rsidR="00A0043A" w:rsidRPr="009046B4">
        <w:rPr>
          <w:rFonts w:ascii="Arial" w:eastAsia="Arial Unicode MS" w:hAnsi="Arial"/>
          <w:b/>
          <w:bCs/>
          <w:szCs w:val="22"/>
        </w:rPr>
        <w:t>Tax Certification</w:t>
      </w:r>
    </w:p>
    <w:p w:rsidR="009046B4" w:rsidRDefault="009046B4" w:rsidP="00276536">
      <w:pPr>
        <w:tabs>
          <w:tab w:val="left" w:pos="-720"/>
          <w:tab w:val="left" w:pos="0"/>
          <w:tab w:val="left" w:pos="720"/>
        </w:tabs>
        <w:suppressAutoHyphens/>
        <w:rPr>
          <w:rFonts w:ascii="Arial" w:eastAsia="Arial Unicode MS" w:hAnsi="Arial"/>
          <w:szCs w:val="22"/>
        </w:rPr>
      </w:pPr>
    </w:p>
    <w:p w:rsidR="00A0043A" w:rsidRPr="0043468B" w:rsidRDefault="007D2007" w:rsidP="003161CF">
      <w:pPr>
        <w:tabs>
          <w:tab w:val="left" w:pos="-720"/>
          <w:tab w:val="left" w:pos="720"/>
        </w:tabs>
        <w:suppressAutoHyphens/>
        <w:ind w:left="720"/>
        <w:rPr>
          <w:rFonts w:ascii="Arial" w:eastAsia="Arial Unicode MS" w:hAnsi="Arial"/>
          <w:szCs w:val="22"/>
        </w:rPr>
      </w:pPr>
      <w:r w:rsidRPr="007D2007">
        <w:rPr>
          <w:rFonts w:ascii="Arial" w:eastAsia="Arial Unicode MS" w:hAnsi="Arial"/>
          <w:szCs w:val="22"/>
        </w:rPr>
        <w:t xml:space="preserve">If Contractor is a taxable entity as defined by Chapter 171, </w:t>
      </w:r>
      <w:r w:rsidRPr="00E42372">
        <w:rPr>
          <w:rFonts w:ascii="Arial" w:eastAsia="Arial Unicode MS" w:hAnsi="Arial"/>
          <w:i/>
          <w:szCs w:val="22"/>
        </w:rPr>
        <w:t>Tax Code</w:t>
      </w:r>
      <w:r w:rsidRPr="007D2007">
        <w:rPr>
          <w:rFonts w:ascii="Arial" w:eastAsia="Arial Unicode MS" w:hAnsi="Arial"/>
          <w:szCs w:val="22"/>
        </w:rPr>
        <w:t xml:space="preserve"> (“Chapter 171”), then Contractor certifies that it is not currently delinquent in the payment of any taxes due under Chapter 171, or that Contractor is exempt from the payment of those taxes, or that Contractor is an out-of-state taxable entity that is not subject to those taxes, whichever is applicable.</w:t>
      </w:r>
      <w:r w:rsidR="00A0043A" w:rsidRPr="0043468B">
        <w:rPr>
          <w:rFonts w:ascii="Arial" w:eastAsia="Arial Unicode MS" w:hAnsi="Arial"/>
          <w:szCs w:val="22"/>
        </w:rPr>
        <w:t xml:space="preserve"> </w:t>
      </w:r>
    </w:p>
    <w:p w:rsidR="00A0043A" w:rsidRPr="0043468B" w:rsidRDefault="00A0043A" w:rsidP="00276536">
      <w:pPr>
        <w:tabs>
          <w:tab w:val="left" w:pos="-720"/>
          <w:tab w:val="left" w:pos="0"/>
          <w:tab w:val="left" w:pos="720"/>
        </w:tabs>
        <w:suppressAutoHyphens/>
        <w:rPr>
          <w:rFonts w:ascii="Arial" w:eastAsia="Arial Unicode MS" w:hAnsi="Arial"/>
          <w:szCs w:val="22"/>
        </w:rPr>
      </w:pPr>
    </w:p>
    <w:p w:rsidR="00C6329F" w:rsidRDefault="00A0043A" w:rsidP="00276536">
      <w:pPr>
        <w:tabs>
          <w:tab w:val="left" w:pos="-720"/>
          <w:tab w:val="left" w:pos="0"/>
          <w:tab w:val="left" w:pos="720"/>
        </w:tabs>
        <w:suppressAutoHyphens/>
        <w:rPr>
          <w:rFonts w:ascii="Arial" w:eastAsia="Arial Unicode MS" w:hAnsi="Arial"/>
          <w:b/>
          <w:bCs/>
          <w:szCs w:val="22"/>
        </w:rPr>
      </w:pPr>
      <w:bookmarkStart w:id="5" w:name="_DV_M204"/>
      <w:bookmarkEnd w:id="5"/>
      <w:r w:rsidRPr="00C6329F">
        <w:rPr>
          <w:rFonts w:ascii="Arial" w:eastAsia="Arial Unicode MS" w:hAnsi="Arial"/>
          <w:b/>
          <w:bCs/>
          <w:szCs w:val="22"/>
        </w:rPr>
        <w:t>4.</w:t>
      </w:r>
      <w:r w:rsidR="005A1561">
        <w:rPr>
          <w:rFonts w:ascii="Arial" w:eastAsia="Arial Unicode MS" w:hAnsi="Arial"/>
          <w:b/>
          <w:bCs/>
          <w:szCs w:val="22"/>
        </w:rPr>
        <w:t>7</w:t>
      </w:r>
      <w:r w:rsidRPr="0043468B">
        <w:rPr>
          <w:rFonts w:ascii="Arial" w:eastAsia="Arial Unicode MS" w:hAnsi="Arial"/>
          <w:szCs w:val="22"/>
        </w:rPr>
        <w:tab/>
      </w:r>
      <w:r w:rsidRPr="00C6329F">
        <w:rPr>
          <w:rFonts w:ascii="Arial" w:eastAsia="Arial Unicode MS" w:hAnsi="Arial"/>
          <w:b/>
          <w:bCs/>
          <w:szCs w:val="22"/>
        </w:rPr>
        <w:t>Payment of Debt or Delinquency to the State</w:t>
      </w:r>
    </w:p>
    <w:p w:rsidR="00C6329F" w:rsidRDefault="00C6329F" w:rsidP="00276536">
      <w:pPr>
        <w:tabs>
          <w:tab w:val="left" w:pos="-720"/>
          <w:tab w:val="left" w:pos="0"/>
          <w:tab w:val="left" w:pos="720"/>
        </w:tabs>
        <w:suppressAutoHyphens/>
        <w:rPr>
          <w:rFonts w:ascii="Arial" w:eastAsia="Arial Unicode MS" w:hAnsi="Arial"/>
          <w:b/>
          <w:bCs/>
          <w:szCs w:val="22"/>
        </w:rPr>
      </w:pPr>
    </w:p>
    <w:p w:rsidR="00A0043A" w:rsidRPr="0043468B" w:rsidRDefault="00A0043A" w:rsidP="003161CF">
      <w:pPr>
        <w:tabs>
          <w:tab w:val="left" w:pos="-720"/>
          <w:tab w:val="left" w:pos="720"/>
        </w:tabs>
        <w:suppressAutoHyphens/>
        <w:ind w:left="720"/>
        <w:rPr>
          <w:rFonts w:ascii="Arial" w:eastAsia="Arial Unicode MS" w:hAnsi="Arial"/>
          <w:szCs w:val="22"/>
        </w:rPr>
      </w:pPr>
      <w:r w:rsidRPr="0043468B">
        <w:rPr>
          <w:rFonts w:ascii="Arial" w:eastAsia="Arial Unicode MS" w:hAnsi="Arial"/>
          <w:szCs w:val="22"/>
        </w:rPr>
        <w:t xml:space="preserve">Pursuant to Sections 2107.008 and 2252.903, </w:t>
      </w:r>
      <w:r w:rsidRPr="00337861">
        <w:rPr>
          <w:rFonts w:ascii="Arial" w:eastAsia="Arial Unicode MS" w:hAnsi="Arial"/>
          <w:i/>
          <w:iCs/>
          <w:szCs w:val="22"/>
        </w:rPr>
        <w:t>Government Code</w:t>
      </w:r>
      <w:r w:rsidRPr="0043468B">
        <w:rPr>
          <w:rFonts w:ascii="Arial" w:eastAsia="Arial Unicode MS" w:hAnsi="Arial"/>
          <w:szCs w:val="22"/>
        </w:rPr>
        <w:t>, Contractor agrees that any payments owing to Contractor under this Agreement may be applied directly toward any debt or delinquency that Contractor owes the State of Texas or any agency of the State of Texas regardless of when it arises, until such debt or delinquency is paid in full.</w:t>
      </w:r>
    </w:p>
    <w:p w:rsidR="00A0043A" w:rsidRPr="0043468B" w:rsidRDefault="00A0043A" w:rsidP="00276536">
      <w:pPr>
        <w:tabs>
          <w:tab w:val="left" w:pos="-720"/>
          <w:tab w:val="left" w:pos="0"/>
          <w:tab w:val="left" w:pos="720"/>
        </w:tabs>
        <w:suppressAutoHyphens/>
        <w:rPr>
          <w:rFonts w:ascii="Arial" w:eastAsia="Arial Unicode MS" w:hAnsi="Arial"/>
          <w:szCs w:val="22"/>
        </w:rPr>
      </w:pPr>
    </w:p>
    <w:p w:rsidR="009D50CA" w:rsidRPr="0043468B" w:rsidRDefault="009D50CA" w:rsidP="00276536">
      <w:pPr>
        <w:pStyle w:val="NormalWeb"/>
        <w:spacing w:before="0" w:beforeAutospacing="0" w:after="0" w:afterAutospacing="0"/>
        <w:ind w:left="720"/>
        <w:jc w:val="both"/>
        <w:rPr>
          <w:rFonts w:ascii="Arial" w:hAnsi="Arial" w:cs="Arial"/>
          <w:sz w:val="22"/>
          <w:szCs w:val="22"/>
        </w:rPr>
      </w:pPr>
      <w:bookmarkStart w:id="6" w:name="_DV_M205"/>
      <w:bookmarkEnd w:id="6"/>
    </w:p>
    <w:p w:rsidR="00C6329F" w:rsidRPr="00C6329F" w:rsidRDefault="003E2318" w:rsidP="00276536">
      <w:pPr>
        <w:tabs>
          <w:tab w:val="left" w:pos="-720"/>
          <w:tab w:val="left" w:pos="0"/>
          <w:tab w:val="left" w:pos="720"/>
        </w:tabs>
        <w:suppressAutoHyphens/>
        <w:rPr>
          <w:rFonts w:ascii="Arial" w:eastAsia="Arial Unicode MS" w:hAnsi="Arial"/>
          <w:b/>
          <w:bCs/>
          <w:szCs w:val="22"/>
        </w:rPr>
      </w:pPr>
      <w:bookmarkStart w:id="7" w:name="_DV_M206"/>
      <w:bookmarkEnd w:id="7"/>
      <w:r>
        <w:rPr>
          <w:rFonts w:ascii="Arial" w:eastAsia="Arial Unicode MS" w:hAnsi="Arial"/>
          <w:b/>
          <w:bCs/>
          <w:szCs w:val="22"/>
        </w:rPr>
        <w:t>4.</w:t>
      </w:r>
      <w:r w:rsidR="005A1561">
        <w:rPr>
          <w:rFonts w:ascii="Arial" w:eastAsia="Arial Unicode MS" w:hAnsi="Arial"/>
          <w:b/>
          <w:bCs/>
          <w:szCs w:val="22"/>
        </w:rPr>
        <w:t>8</w:t>
      </w:r>
      <w:r w:rsidR="00A0043A" w:rsidRPr="00C6329F">
        <w:rPr>
          <w:rFonts w:ascii="Arial" w:eastAsia="Arial Unicode MS" w:hAnsi="Arial"/>
          <w:b/>
          <w:bCs/>
          <w:szCs w:val="22"/>
        </w:rPr>
        <w:tab/>
        <w:t>Loss of Funding</w:t>
      </w:r>
    </w:p>
    <w:p w:rsidR="00C6329F" w:rsidRPr="00C6329F" w:rsidRDefault="00C6329F" w:rsidP="00276536">
      <w:pPr>
        <w:tabs>
          <w:tab w:val="left" w:pos="-720"/>
          <w:tab w:val="left" w:pos="0"/>
          <w:tab w:val="left" w:pos="720"/>
        </w:tabs>
        <w:suppressAutoHyphens/>
        <w:rPr>
          <w:rFonts w:ascii="Arial" w:eastAsia="Arial Unicode MS" w:hAnsi="Arial"/>
          <w:b/>
          <w:bCs/>
          <w:szCs w:val="22"/>
        </w:rPr>
      </w:pPr>
    </w:p>
    <w:p w:rsidR="00A0043A" w:rsidRPr="0043468B" w:rsidRDefault="00A0043A" w:rsidP="00276536">
      <w:pPr>
        <w:tabs>
          <w:tab w:val="left" w:pos="-720"/>
          <w:tab w:val="left" w:pos="720"/>
        </w:tabs>
        <w:suppressAutoHyphens/>
        <w:ind w:left="720"/>
        <w:rPr>
          <w:rFonts w:ascii="Arial" w:eastAsia="Arial Unicode MS" w:hAnsi="Arial"/>
          <w:szCs w:val="22"/>
        </w:rPr>
      </w:pPr>
      <w:r w:rsidRPr="0043468B">
        <w:rPr>
          <w:rFonts w:ascii="Arial" w:eastAsia="Arial Unicode MS" w:hAnsi="Arial"/>
          <w:szCs w:val="22"/>
        </w:rPr>
        <w:t>Performance by University under this Agreement may be dependent upon the appropriation and allotment of funds by the Texas State Legislature (the “</w:t>
      </w:r>
      <w:r w:rsidRPr="003161CF">
        <w:rPr>
          <w:rFonts w:ascii="Arial" w:eastAsia="Arial Unicode MS" w:hAnsi="Arial"/>
          <w:b/>
          <w:bCs/>
          <w:szCs w:val="22"/>
        </w:rPr>
        <w:t>Legislature</w:t>
      </w:r>
      <w:r w:rsidRPr="0043468B">
        <w:rPr>
          <w:rFonts w:ascii="Arial" w:eastAsia="Arial Unicode MS" w:hAnsi="Arial"/>
          <w:szCs w:val="22"/>
        </w:rPr>
        <w:t>”) and/or allocation of funds by the Board of Regents of The University of Texas System (the “</w:t>
      </w:r>
      <w:r w:rsidRPr="003161CF">
        <w:rPr>
          <w:rFonts w:ascii="Arial" w:eastAsia="Arial Unicode MS" w:hAnsi="Arial"/>
          <w:b/>
          <w:bCs/>
          <w:szCs w:val="22"/>
        </w:rPr>
        <w:t>Board</w:t>
      </w:r>
      <w:r w:rsidRPr="0043468B">
        <w:rPr>
          <w:rFonts w:ascii="Arial" w:eastAsia="Arial Unicode MS" w:hAnsi="Arial"/>
          <w:szCs w:val="22"/>
        </w:rPr>
        <w:t>”).  If the Legislature fails to appropriate or allot the necessary funds, or the Board fails to allocate the necessary funds, then University shall issue written notice to Contractor and University may terminate this Agreement without further duty or obligation hereunder.  Contractor acknowledges that appropriation, allotment, and allocation of funds are beyond the control of University.</w:t>
      </w:r>
    </w:p>
    <w:p w:rsidR="00A0043A" w:rsidRPr="0043468B" w:rsidRDefault="00A0043A" w:rsidP="00276536">
      <w:pPr>
        <w:tabs>
          <w:tab w:val="left" w:pos="-720"/>
          <w:tab w:val="left" w:pos="0"/>
          <w:tab w:val="left" w:pos="720"/>
        </w:tabs>
        <w:suppressAutoHyphens/>
        <w:rPr>
          <w:rFonts w:ascii="Arial" w:eastAsia="Arial Unicode MS" w:hAnsi="Arial"/>
          <w:szCs w:val="22"/>
        </w:rPr>
      </w:pPr>
    </w:p>
    <w:p w:rsidR="00480EE2" w:rsidRDefault="00480EE2" w:rsidP="00276536">
      <w:pPr>
        <w:keepNext/>
        <w:keepLines/>
        <w:rPr>
          <w:rStyle w:val="DeltaViewInsertion"/>
          <w:rFonts w:ascii="Arial" w:eastAsia="Arial Unicode MS" w:hAnsi="Arial"/>
          <w:b/>
          <w:bCs/>
          <w:color w:val="auto"/>
          <w:szCs w:val="22"/>
          <w:u w:val="none"/>
        </w:rPr>
      </w:pPr>
      <w:bookmarkStart w:id="8" w:name="_DV_M207"/>
      <w:bookmarkStart w:id="9" w:name="_DV_C206"/>
      <w:bookmarkEnd w:id="8"/>
      <w:r w:rsidRPr="00480EE2">
        <w:rPr>
          <w:rStyle w:val="DeltaViewInsertion"/>
          <w:rFonts w:ascii="Arial" w:eastAsia="Arial Unicode MS" w:hAnsi="Arial"/>
          <w:b/>
          <w:bCs/>
          <w:color w:val="auto"/>
          <w:szCs w:val="22"/>
          <w:u w:val="none"/>
        </w:rPr>
        <w:t>4.</w:t>
      </w:r>
      <w:r w:rsidR="005A1561">
        <w:rPr>
          <w:rStyle w:val="DeltaViewInsertion"/>
          <w:rFonts w:ascii="Arial" w:eastAsia="Arial Unicode MS" w:hAnsi="Arial"/>
          <w:b/>
          <w:bCs/>
          <w:color w:val="auto"/>
          <w:szCs w:val="22"/>
          <w:u w:val="none"/>
        </w:rPr>
        <w:t>9</w:t>
      </w:r>
      <w:r w:rsidRPr="00480EE2">
        <w:rPr>
          <w:rStyle w:val="DeltaViewInsertion"/>
          <w:rFonts w:ascii="Arial" w:eastAsia="Arial Unicode MS" w:hAnsi="Arial"/>
          <w:b/>
          <w:bCs/>
          <w:color w:val="auto"/>
          <w:szCs w:val="22"/>
          <w:u w:val="none"/>
        </w:rPr>
        <w:tab/>
      </w:r>
      <w:r w:rsidR="00A0043A" w:rsidRPr="00480EE2">
        <w:rPr>
          <w:rStyle w:val="DeltaViewInsertion"/>
          <w:rFonts w:ascii="Arial" w:eastAsia="Arial Unicode MS" w:hAnsi="Arial"/>
          <w:b/>
          <w:bCs/>
          <w:color w:val="auto"/>
          <w:szCs w:val="22"/>
          <w:u w:val="none"/>
        </w:rPr>
        <w:t>Notices</w:t>
      </w:r>
    </w:p>
    <w:p w:rsidR="00AC020E" w:rsidRDefault="00AC020E" w:rsidP="00276536">
      <w:pPr>
        <w:keepNext/>
        <w:keepLines/>
        <w:rPr>
          <w:rStyle w:val="DeltaViewInsertion"/>
          <w:rFonts w:ascii="Arial" w:eastAsia="Arial Unicode MS" w:hAnsi="Arial"/>
          <w:b/>
          <w:bCs/>
          <w:color w:val="auto"/>
          <w:szCs w:val="22"/>
          <w:u w:val="none"/>
        </w:rPr>
      </w:pPr>
    </w:p>
    <w:p w:rsidR="00AC020E" w:rsidRPr="00763896" w:rsidRDefault="00AC020E" w:rsidP="00AC020E">
      <w:pPr>
        <w:pStyle w:val="OmniPage3077"/>
        <w:widowControl w:val="0"/>
        <w:ind w:left="720" w:right="0" w:firstLine="0"/>
        <w:jc w:val="both"/>
        <w:rPr>
          <w:rFonts w:cs="Arial"/>
          <w:szCs w:val="22"/>
        </w:rPr>
      </w:pPr>
      <w:r w:rsidRPr="00AC020E">
        <w:rPr>
          <w:rStyle w:val="DeltaViewInsertion"/>
          <w:color w:val="auto"/>
          <w:szCs w:val="22"/>
          <w:u w:val="none"/>
        </w:rPr>
        <w:t xml:space="preserve">Except as otherwise provided in this Section, all notices, consents, approvals, demands, requests or other communications provided for or permitted to be given under any of the provisions of this Agreement </w:t>
      </w:r>
      <w:r w:rsidRPr="00AC020E">
        <w:rPr>
          <w:rStyle w:val="DeltaViewInsertion"/>
          <w:rFonts w:cs="Arial"/>
          <w:color w:val="auto"/>
          <w:szCs w:val="22"/>
          <w:u w:val="none"/>
        </w:rPr>
        <w:t>will</w:t>
      </w:r>
      <w:r w:rsidRPr="00AC020E">
        <w:rPr>
          <w:rStyle w:val="DeltaViewInsertion"/>
          <w:color w:val="auto"/>
          <w:szCs w:val="22"/>
          <w:u w:val="none"/>
        </w:rPr>
        <w:t xml:space="preserve"> be in writing and </w:t>
      </w:r>
      <w:r w:rsidRPr="00AC020E">
        <w:rPr>
          <w:rStyle w:val="DeltaViewInsertion"/>
          <w:rFonts w:cs="Arial"/>
          <w:color w:val="auto"/>
          <w:szCs w:val="22"/>
          <w:u w:val="none"/>
        </w:rPr>
        <w:t>will</w:t>
      </w:r>
      <w:r w:rsidRPr="00AC020E">
        <w:rPr>
          <w:rStyle w:val="DeltaViewInsertion"/>
          <w:color w:val="auto"/>
          <w:szCs w:val="22"/>
          <w:u w:val="none"/>
        </w:rPr>
        <w:t xml:space="preserve"> be sent</w:t>
      </w:r>
      <w:r w:rsidRPr="00AC020E">
        <w:rPr>
          <w:rFonts w:cs="Arial"/>
          <w:szCs w:val="22"/>
        </w:rPr>
        <w:t xml:space="preserve"> via</w:t>
      </w:r>
      <w:r w:rsidRPr="00763896">
        <w:rPr>
          <w:rFonts w:cs="Arial"/>
          <w:szCs w:val="22"/>
        </w:rPr>
        <w:t xml:space="preserve"> registered or certified </w:t>
      </w:r>
      <w:r w:rsidRPr="00763896">
        <w:rPr>
          <w:rFonts w:cs="Arial"/>
          <w:szCs w:val="22"/>
        </w:rPr>
        <w:lastRenderedPageBreak/>
        <w:t xml:space="preserve">mail, overnight courier, confirmed facsimile transmission </w:t>
      </w:r>
      <w:bookmarkStart w:id="10" w:name="OLE_LINK3"/>
      <w:bookmarkStart w:id="11" w:name="OLE_LINK4"/>
      <w:r w:rsidRPr="00763896">
        <w:rPr>
          <w:rFonts w:cs="Arial"/>
          <w:szCs w:val="22"/>
        </w:rPr>
        <w:t>(to the extent a facsimile number is set forth below)</w:t>
      </w:r>
      <w:bookmarkEnd w:id="10"/>
      <w:bookmarkEnd w:id="11"/>
      <w:r w:rsidRPr="00763896">
        <w:rPr>
          <w:rFonts w:cs="Arial"/>
          <w:szCs w:val="22"/>
        </w:rPr>
        <w:t>, or email (to the extent an email address is set forth below), and notice will be deemed given (</w:t>
      </w:r>
      <w:proofErr w:type="spellStart"/>
      <w:r w:rsidRPr="00763896">
        <w:rPr>
          <w:rFonts w:cs="Arial"/>
          <w:szCs w:val="22"/>
        </w:rPr>
        <w:t>i</w:t>
      </w:r>
      <w:proofErr w:type="spellEnd"/>
      <w:r w:rsidRPr="00763896">
        <w:rPr>
          <w:rFonts w:cs="Arial"/>
          <w:szCs w:val="22"/>
        </w:rPr>
        <w:t xml:space="preserve">) if mailed, when deposited, postage prepaid, in the United States mail, (ii) if sent by overnight courier, one business day after delivery to </w:t>
      </w:r>
      <w:r>
        <w:rPr>
          <w:rFonts w:cs="Arial"/>
          <w:szCs w:val="22"/>
        </w:rPr>
        <w:t>the</w:t>
      </w:r>
      <w:r w:rsidRPr="00763896">
        <w:rPr>
          <w:rFonts w:cs="Arial"/>
          <w:szCs w:val="22"/>
        </w:rPr>
        <w:t xml:space="preserve"> courier, (iii) if sent by facsimile</w:t>
      </w:r>
      <w:r>
        <w:rPr>
          <w:rFonts w:cs="Arial"/>
          <w:szCs w:val="22"/>
        </w:rPr>
        <w:t xml:space="preserve"> </w:t>
      </w:r>
      <w:r w:rsidRPr="00763896">
        <w:rPr>
          <w:rFonts w:cs="Arial"/>
          <w:szCs w:val="22"/>
        </w:rPr>
        <w:t>(to the extent a facsimile number is set forth below), when transmitted, and (iv) if sent by email</w:t>
      </w:r>
      <w:r>
        <w:rPr>
          <w:rFonts w:cs="Arial"/>
          <w:szCs w:val="22"/>
        </w:rPr>
        <w:t xml:space="preserve"> </w:t>
      </w:r>
      <w:r w:rsidRPr="00763896">
        <w:rPr>
          <w:rFonts w:cs="Arial"/>
          <w:szCs w:val="22"/>
        </w:rPr>
        <w:t>(to the extent a</w:t>
      </w:r>
      <w:r>
        <w:rPr>
          <w:rFonts w:cs="Arial"/>
          <w:szCs w:val="22"/>
        </w:rPr>
        <w:t>n email address</w:t>
      </w:r>
      <w:r w:rsidRPr="00763896">
        <w:rPr>
          <w:rFonts w:cs="Arial"/>
          <w:szCs w:val="22"/>
        </w:rPr>
        <w:t xml:space="preserve"> is set forth below), when received:</w:t>
      </w:r>
    </w:p>
    <w:p w:rsidR="00AC020E" w:rsidRDefault="00AC020E" w:rsidP="00AC020E">
      <w:pPr>
        <w:widowControl w:val="0"/>
        <w:tabs>
          <w:tab w:val="left" w:pos="-720"/>
        </w:tabs>
        <w:suppressAutoHyphens/>
        <w:ind w:left="1440" w:hanging="720"/>
        <w:rPr>
          <w:rFonts w:ascii="Arial" w:hAnsi="Arial"/>
          <w:spacing w:val="-3"/>
        </w:rPr>
      </w:pPr>
    </w:p>
    <w:p w:rsidR="00AC020E" w:rsidRDefault="00AC020E" w:rsidP="00AC020E">
      <w:pPr>
        <w:widowControl w:val="0"/>
        <w:numPr>
          <w:ilvl w:val="12"/>
          <w:numId w:val="0"/>
        </w:numPr>
        <w:tabs>
          <w:tab w:val="left" w:pos="-720"/>
          <w:tab w:val="left" w:pos="1080"/>
          <w:tab w:val="left" w:pos="1800"/>
        </w:tabs>
        <w:suppressAutoHyphens/>
        <w:rPr>
          <w:rFonts w:ascii="Arial" w:hAnsi="Arial"/>
          <w:spacing w:val="-3"/>
        </w:rPr>
      </w:pPr>
      <w:r>
        <w:rPr>
          <w:rFonts w:ascii="Arial" w:hAnsi="Arial"/>
          <w:spacing w:val="-3"/>
        </w:rPr>
        <w:tab/>
      </w:r>
      <w:r>
        <w:rPr>
          <w:rFonts w:ascii="Arial" w:hAnsi="Arial"/>
          <w:spacing w:val="-3"/>
        </w:rPr>
        <w:tab/>
        <w:t>If to University:</w:t>
      </w:r>
      <w:r>
        <w:rPr>
          <w:rFonts w:ascii="Arial" w:hAnsi="Arial"/>
          <w:spacing w:val="-3"/>
        </w:rPr>
        <w:tab/>
        <w:t>__________________________</w:t>
      </w:r>
    </w:p>
    <w:p w:rsidR="00AC020E" w:rsidRDefault="00AC020E" w:rsidP="00AC020E">
      <w:pPr>
        <w:widowControl w:val="0"/>
        <w:numPr>
          <w:ilvl w:val="12"/>
          <w:numId w:val="0"/>
        </w:numPr>
        <w:tabs>
          <w:tab w:val="left" w:pos="-720"/>
        </w:tabs>
        <w:suppressAutoHyphens/>
        <w:ind w:left="2160" w:hanging="720"/>
        <w:rPr>
          <w:rFonts w:ascii="Arial" w:hAnsi="Arial"/>
          <w:spacing w:val="-3"/>
        </w:rPr>
      </w:pPr>
      <w:r>
        <w:rPr>
          <w:rFonts w:ascii="Arial" w:hAnsi="Arial"/>
          <w:spacing w:val="-3"/>
        </w:rPr>
        <w:tab/>
      </w:r>
      <w:r>
        <w:rPr>
          <w:rFonts w:ascii="Arial" w:hAnsi="Arial"/>
          <w:spacing w:val="-3"/>
        </w:rPr>
        <w:tab/>
      </w:r>
      <w:r>
        <w:rPr>
          <w:rFonts w:ascii="Arial" w:hAnsi="Arial"/>
          <w:spacing w:val="-3"/>
        </w:rPr>
        <w:tab/>
        <w:t>__________________________</w:t>
      </w:r>
    </w:p>
    <w:p w:rsidR="00AC020E" w:rsidRDefault="00AC020E" w:rsidP="00AC020E">
      <w:pPr>
        <w:widowControl w:val="0"/>
        <w:numPr>
          <w:ilvl w:val="12"/>
          <w:numId w:val="0"/>
        </w:numPr>
        <w:tabs>
          <w:tab w:val="left" w:pos="-720"/>
        </w:tabs>
        <w:suppressAutoHyphens/>
        <w:ind w:left="2160" w:hanging="720"/>
        <w:rPr>
          <w:rFonts w:ascii="Arial" w:hAnsi="Arial"/>
          <w:spacing w:val="-3"/>
        </w:rPr>
      </w:pPr>
      <w:r>
        <w:rPr>
          <w:rFonts w:ascii="Arial" w:hAnsi="Arial"/>
          <w:spacing w:val="-3"/>
        </w:rPr>
        <w:tab/>
      </w:r>
      <w:r>
        <w:rPr>
          <w:rFonts w:ascii="Arial" w:hAnsi="Arial"/>
          <w:spacing w:val="-3"/>
        </w:rPr>
        <w:tab/>
      </w:r>
      <w:r>
        <w:rPr>
          <w:rFonts w:ascii="Arial" w:hAnsi="Arial"/>
          <w:spacing w:val="-3"/>
        </w:rPr>
        <w:tab/>
        <w:t>__________________________</w:t>
      </w:r>
    </w:p>
    <w:p w:rsidR="00AC020E" w:rsidRDefault="00AC020E" w:rsidP="00AC020E">
      <w:pPr>
        <w:widowControl w:val="0"/>
        <w:numPr>
          <w:ilvl w:val="12"/>
          <w:numId w:val="0"/>
        </w:numPr>
        <w:tabs>
          <w:tab w:val="left" w:pos="-720"/>
        </w:tabs>
        <w:suppressAutoHyphens/>
        <w:ind w:left="2160" w:hanging="720"/>
        <w:rPr>
          <w:rFonts w:ascii="Arial" w:hAnsi="Arial"/>
          <w:spacing w:val="-3"/>
        </w:rPr>
      </w:pPr>
      <w:r>
        <w:rPr>
          <w:rFonts w:ascii="Arial" w:hAnsi="Arial"/>
          <w:spacing w:val="-3"/>
        </w:rPr>
        <w:tab/>
      </w:r>
      <w:r>
        <w:rPr>
          <w:rFonts w:ascii="Arial" w:hAnsi="Arial"/>
          <w:spacing w:val="-3"/>
        </w:rPr>
        <w:tab/>
      </w:r>
      <w:r>
        <w:rPr>
          <w:rFonts w:ascii="Arial" w:hAnsi="Arial"/>
          <w:spacing w:val="-3"/>
        </w:rPr>
        <w:tab/>
        <w:t>__________________________</w:t>
      </w:r>
    </w:p>
    <w:p w:rsidR="00AC020E" w:rsidRDefault="00AC020E" w:rsidP="00AC020E">
      <w:pPr>
        <w:widowControl w:val="0"/>
        <w:numPr>
          <w:ilvl w:val="12"/>
          <w:numId w:val="0"/>
        </w:numPr>
        <w:tabs>
          <w:tab w:val="left" w:pos="-720"/>
        </w:tabs>
        <w:suppressAutoHyphens/>
        <w:ind w:left="2160" w:hanging="720"/>
        <w:rPr>
          <w:rFonts w:ascii="Arial" w:hAnsi="Arial"/>
          <w:spacing w:val="-3"/>
        </w:rPr>
      </w:pPr>
      <w:r>
        <w:rPr>
          <w:rFonts w:ascii="Arial" w:hAnsi="Arial"/>
          <w:spacing w:val="-3"/>
        </w:rPr>
        <w:tab/>
      </w:r>
      <w:r>
        <w:rPr>
          <w:rFonts w:ascii="Arial" w:hAnsi="Arial"/>
          <w:spacing w:val="-3"/>
        </w:rPr>
        <w:tab/>
      </w:r>
      <w:r>
        <w:rPr>
          <w:rFonts w:ascii="Arial" w:hAnsi="Arial"/>
          <w:spacing w:val="-3"/>
        </w:rPr>
        <w:tab/>
        <w:t>Attention: __________________</w:t>
      </w:r>
    </w:p>
    <w:p w:rsidR="00AC020E" w:rsidRDefault="00AC020E" w:rsidP="00AC020E">
      <w:pPr>
        <w:widowControl w:val="0"/>
        <w:numPr>
          <w:ilvl w:val="12"/>
          <w:numId w:val="0"/>
        </w:numPr>
        <w:tabs>
          <w:tab w:val="left" w:pos="-720"/>
        </w:tabs>
        <w:suppressAutoHyphens/>
        <w:ind w:left="1440"/>
        <w:rPr>
          <w:rFonts w:ascii="Arial" w:hAnsi="Arial"/>
          <w:spacing w:val="-3"/>
        </w:rPr>
      </w:pPr>
    </w:p>
    <w:p w:rsidR="00AC020E" w:rsidRDefault="00AC020E" w:rsidP="00AC020E">
      <w:pPr>
        <w:widowControl w:val="0"/>
        <w:numPr>
          <w:ilvl w:val="12"/>
          <w:numId w:val="0"/>
        </w:numPr>
        <w:tabs>
          <w:tab w:val="left" w:pos="-720"/>
          <w:tab w:val="left" w:pos="1800"/>
        </w:tabs>
        <w:suppressAutoHyphens/>
        <w:ind w:left="1440" w:hanging="720"/>
        <w:rPr>
          <w:rFonts w:ascii="Arial" w:hAnsi="Arial"/>
          <w:spacing w:val="-3"/>
        </w:rPr>
      </w:pPr>
      <w:r>
        <w:rPr>
          <w:rFonts w:ascii="Arial" w:hAnsi="Arial"/>
          <w:i/>
          <w:spacing w:val="-3"/>
        </w:rPr>
        <w:t xml:space="preserve"> </w:t>
      </w:r>
      <w:r>
        <w:rPr>
          <w:rFonts w:ascii="Arial" w:hAnsi="Arial"/>
          <w:i/>
          <w:spacing w:val="-3"/>
        </w:rPr>
        <w:tab/>
      </w:r>
      <w:r>
        <w:rPr>
          <w:rFonts w:ascii="Arial" w:hAnsi="Arial"/>
          <w:i/>
          <w:spacing w:val="-3"/>
        </w:rPr>
        <w:tab/>
      </w:r>
      <w:proofErr w:type="gramStart"/>
      <w:r>
        <w:rPr>
          <w:rFonts w:ascii="Arial" w:hAnsi="Arial"/>
          <w:i/>
          <w:spacing w:val="-3"/>
        </w:rPr>
        <w:t>with</w:t>
      </w:r>
      <w:proofErr w:type="gramEnd"/>
      <w:r>
        <w:rPr>
          <w:rFonts w:ascii="Arial" w:hAnsi="Arial"/>
          <w:i/>
          <w:spacing w:val="-3"/>
        </w:rPr>
        <w:t xml:space="preserve"> copy to:</w:t>
      </w:r>
      <w:r>
        <w:rPr>
          <w:rFonts w:ascii="Arial" w:hAnsi="Arial"/>
          <w:i/>
          <w:spacing w:val="-3"/>
        </w:rPr>
        <w:tab/>
      </w:r>
      <w:r>
        <w:rPr>
          <w:rFonts w:ascii="Arial" w:hAnsi="Arial"/>
          <w:spacing w:val="-3"/>
        </w:rPr>
        <w:t>__________________________</w:t>
      </w:r>
    </w:p>
    <w:p w:rsidR="00AC020E" w:rsidRDefault="00AC020E" w:rsidP="00AC020E">
      <w:pPr>
        <w:widowControl w:val="0"/>
        <w:numPr>
          <w:ilvl w:val="12"/>
          <w:numId w:val="0"/>
        </w:numPr>
        <w:tabs>
          <w:tab w:val="left" w:pos="-720"/>
        </w:tabs>
        <w:suppressAutoHyphens/>
        <w:ind w:left="2160" w:hanging="720"/>
        <w:rPr>
          <w:rFonts w:ascii="Arial" w:hAnsi="Arial"/>
          <w:spacing w:val="-3"/>
        </w:rPr>
      </w:pPr>
      <w:r>
        <w:rPr>
          <w:rFonts w:ascii="Arial" w:hAnsi="Arial"/>
          <w:spacing w:val="-3"/>
        </w:rPr>
        <w:tab/>
      </w:r>
      <w:r>
        <w:rPr>
          <w:rFonts w:ascii="Arial" w:hAnsi="Arial"/>
          <w:spacing w:val="-3"/>
        </w:rPr>
        <w:tab/>
      </w:r>
      <w:r>
        <w:rPr>
          <w:rFonts w:ascii="Arial" w:hAnsi="Arial"/>
          <w:spacing w:val="-3"/>
        </w:rPr>
        <w:tab/>
        <w:t>__________________________</w:t>
      </w:r>
    </w:p>
    <w:p w:rsidR="00AC020E" w:rsidRDefault="00AC020E" w:rsidP="00AC020E">
      <w:pPr>
        <w:widowControl w:val="0"/>
        <w:numPr>
          <w:ilvl w:val="12"/>
          <w:numId w:val="0"/>
        </w:numPr>
        <w:tabs>
          <w:tab w:val="left" w:pos="-720"/>
        </w:tabs>
        <w:suppressAutoHyphens/>
        <w:ind w:left="2160" w:hanging="720"/>
        <w:rPr>
          <w:rFonts w:ascii="Arial" w:hAnsi="Arial"/>
          <w:spacing w:val="-3"/>
        </w:rPr>
      </w:pPr>
      <w:r>
        <w:rPr>
          <w:rFonts w:ascii="Arial" w:hAnsi="Arial"/>
          <w:spacing w:val="-3"/>
        </w:rPr>
        <w:tab/>
      </w:r>
      <w:r>
        <w:rPr>
          <w:rFonts w:ascii="Arial" w:hAnsi="Arial"/>
          <w:spacing w:val="-3"/>
        </w:rPr>
        <w:tab/>
      </w:r>
      <w:r>
        <w:rPr>
          <w:rFonts w:ascii="Arial" w:hAnsi="Arial"/>
          <w:spacing w:val="-3"/>
        </w:rPr>
        <w:tab/>
        <w:t>__________________________</w:t>
      </w:r>
    </w:p>
    <w:p w:rsidR="00AC020E" w:rsidRDefault="00AC020E" w:rsidP="00AC020E">
      <w:pPr>
        <w:widowControl w:val="0"/>
        <w:numPr>
          <w:ilvl w:val="12"/>
          <w:numId w:val="0"/>
        </w:numPr>
        <w:tabs>
          <w:tab w:val="left" w:pos="-720"/>
        </w:tabs>
        <w:suppressAutoHyphens/>
        <w:ind w:left="2160" w:hanging="720"/>
        <w:rPr>
          <w:rFonts w:ascii="Arial" w:hAnsi="Arial"/>
          <w:spacing w:val="-3"/>
        </w:rPr>
      </w:pPr>
      <w:r>
        <w:rPr>
          <w:rFonts w:ascii="Arial" w:hAnsi="Arial"/>
          <w:spacing w:val="-3"/>
        </w:rPr>
        <w:tab/>
      </w:r>
      <w:r>
        <w:rPr>
          <w:rFonts w:ascii="Arial" w:hAnsi="Arial"/>
          <w:spacing w:val="-3"/>
        </w:rPr>
        <w:tab/>
      </w:r>
      <w:r>
        <w:rPr>
          <w:rFonts w:ascii="Arial" w:hAnsi="Arial"/>
          <w:spacing w:val="-3"/>
        </w:rPr>
        <w:tab/>
        <w:t>Attention: __________________</w:t>
      </w:r>
    </w:p>
    <w:p w:rsidR="00AC020E" w:rsidRDefault="00AC020E" w:rsidP="00AC020E">
      <w:pPr>
        <w:widowControl w:val="0"/>
        <w:numPr>
          <w:ilvl w:val="12"/>
          <w:numId w:val="0"/>
        </w:numPr>
        <w:tabs>
          <w:tab w:val="left" w:pos="-720"/>
        </w:tabs>
        <w:suppressAutoHyphens/>
        <w:ind w:left="1440"/>
        <w:rPr>
          <w:rFonts w:ascii="Arial" w:hAnsi="Arial"/>
          <w:spacing w:val="-3"/>
        </w:rPr>
      </w:pPr>
    </w:p>
    <w:p w:rsidR="00AC020E" w:rsidRDefault="00AC020E" w:rsidP="00AC020E">
      <w:pPr>
        <w:widowControl w:val="0"/>
        <w:numPr>
          <w:ilvl w:val="12"/>
          <w:numId w:val="0"/>
        </w:numPr>
        <w:tabs>
          <w:tab w:val="left" w:pos="-720"/>
          <w:tab w:val="left" w:pos="1800"/>
        </w:tabs>
        <w:suppressAutoHyphens/>
        <w:ind w:left="720"/>
        <w:rPr>
          <w:rFonts w:ascii="Arial" w:hAnsi="Arial"/>
          <w:spacing w:val="-3"/>
        </w:rPr>
      </w:pPr>
      <w:r>
        <w:rPr>
          <w:rFonts w:ascii="Arial" w:hAnsi="Arial"/>
          <w:spacing w:val="-3"/>
        </w:rPr>
        <w:tab/>
        <w:t>If to Contractor:</w:t>
      </w:r>
      <w:r>
        <w:rPr>
          <w:rFonts w:ascii="Arial" w:hAnsi="Arial"/>
          <w:spacing w:val="-3"/>
        </w:rPr>
        <w:tab/>
        <w:t>_________________________</w:t>
      </w:r>
    </w:p>
    <w:p w:rsidR="00AC020E" w:rsidRDefault="00AC020E" w:rsidP="00AC020E">
      <w:pPr>
        <w:widowControl w:val="0"/>
        <w:numPr>
          <w:ilvl w:val="12"/>
          <w:numId w:val="0"/>
        </w:numPr>
        <w:tabs>
          <w:tab w:val="left" w:pos="-720"/>
        </w:tabs>
        <w:suppressAutoHyphens/>
        <w:ind w:left="1440"/>
        <w:rPr>
          <w:rFonts w:ascii="Arial" w:hAnsi="Arial"/>
          <w:spacing w:val="-3"/>
        </w:rPr>
      </w:pPr>
      <w:r>
        <w:rPr>
          <w:rFonts w:ascii="Arial" w:hAnsi="Arial"/>
          <w:spacing w:val="-3"/>
        </w:rPr>
        <w:tab/>
      </w:r>
      <w:r>
        <w:rPr>
          <w:rFonts w:ascii="Arial" w:hAnsi="Arial"/>
          <w:spacing w:val="-3"/>
        </w:rPr>
        <w:tab/>
      </w:r>
      <w:r>
        <w:rPr>
          <w:rFonts w:ascii="Arial" w:hAnsi="Arial"/>
          <w:spacing w:val="-3"/>
        </w:rPr>
        <w:tab/>
        <w:t>_________________________</w:t>
      </w:r>
    </w:p>
    <w:p w:rsidR="00AC020E" w:rsidRDefault="00AC020E" w:rsidP="00AC020E">
      <w:pPr>
        <w:widowControl w:val="0"/>
        <w:numPr>
          <w:ilvl w:val="12"/>
          <w:numId w:val="0"/>
        </w:numPr>
        <w:tabs>
          <w:tab w:val="left" w:pos="-720"/>
        </w:tabs>
        <w:suppressAutoHyphens/>
        <w:ind w:left="1440"/>
        <w:rPr>
          <w:rFonts w:ascii="Arial" w:hAnsi="Arial"/>
          <w:spacing w:val="-3"/>
        </w:rPr>
      </w:pPr>
      <w:r>
        <w:rPr>
          <w:rFonts w:ascii="Arial" w:hAnsi="Arial"/>
          <w:spacing w:val="-3"/>
        </w:rPr>
        <w:tab/>
      </w:r>
      <w:r>
        <w:rPr>
          <w:rFonts w:ascii="Arial" w:hAnsi="Arial"/>
          <w:spacing w:val="-3"/>
        </w:rPr>
        <w:tab/>
      </w:r>
      <w:r>
        <w:rPr>
          <w:rFonts w:ascii="Arial" w:hAnsi="Arial"/>
          <w:spacing w:val="-3"/>
        </w:rPr>
        <w:tab/>
        <w:t>_________________________</w:t>
      </w:r>
    </w:p>
    <w:p w:rsidR="00AC020E" w:rsidRDefault="00AC020E" w:rsidP="00AC020E">
      <w:pPr>
        <w:widowControl w:val="0"/>
        <w:numPr>
          <w:ilvl w:val="12"/>
          <w:numId w:val="0"/>
        </w:numPr>
        <w:tabs>
          <w:tab w:val="left" w:pos="-720"/>
        </w:tabs>
        <w:suppressAutoHyphens/>
        <w:ind w:left="1440"/>
        <w:rPr>
          <w:rFonts w:ascii="Arial" w:hAnsi="Arial"/>
          <w:spacing w:val="-3"/>
        </w:rPr>
      </w:pPr>
      <w:r>
        <w:rPr>
          <w:rFonts w:ascii="Arial" w:hAnsi="Arial"/>
          <w:spacing w:val="-3"/>
        </w:rPr>
        <w:tab/>
      </w:r>
      <w:r>
        <w:rPr>
          <w:rFonts w:ascii="Arial" w:hAnsi="Arial"/>
          <w:spacing w:val="-3"/>
        </w:rPr>
        <w:tab/>
      </w:r>
      <w:r>
        <w:rPr>
          <w:rFonts w:ascii="Arial" w:hAnsi="Arial"/>
          <w:spacing w:val="-3"/>
        </w:rPr>
        <w:tab/>
        <w:t>Attention: _________________</w:t>
      </w:r>
    </w:p>
    <w:p w:rsidR="00AC020E" w:rsidRDefault="00AC020E" w:rsidP="00AC020E">
      <w:pPr>
        <w:widowControl w:val="0"/>
        <w:numPr>
          <w:ilvl w:val="12"/>
          <w:numId w:val="0"/>
        </w:numPr>
        <w:tabs>
          <w:tab w:val="left" w:pos="-720"/>
          <w:tab w:val="left" w:pos="0"/>
          <w:tab w:val="left" w:pos="720"/>
        </w:tabs>
        <w:suppressAutoHyphens/>
        <w:ind w:left="720" w:hanging="720"/>
        <w:rPr>
          <w:rFonts w:ascii="Arial" w:hAnsi="Arial"/>
          <w:spacing w:val="-3"/>
        </w:rPr>
      </w:pPr>
    </w:p>
    <w:p w:rsidR="00AC020E" w:rsidRDefault="00AC020E" w:rsidP="0005621F">
      <w:pPr>
        <w:keepNext/>
        <w:keepLines/>
        <w:numPr>
          <w:ilvl w:val="12"/>
          <w:numId w:val="0"/>
        </w:numPr>
        <w:tabs>
          <w:tab w:val="left" w:pos="-720"/>
          <w:tab w:val="left" w:pos="0"/>
        </w:tabs>
        <w:suppressAutoHyphens/>
        <w:ind w:left="720"/>
        <w:rPr>
          <w:rFonts w:ascii="Arial" w:hAnsi="Arial"/>
          <w:spacing w:val="-3"/>
        </w:rPr>
      </w:pPr>
      <w:proofErr w:type="gramStart"/>
      <w:r>
        <w:rPr>
          <w:rFonts w:ascii="Arial" w:hAnsi="Arial"/>
          <w:spacing w:val="-3"/>
        </w:rPr>
        <w:t>or</w:t>
      </w:r>
      <w:proofErr w:type="gramEnd"/>
      <w:r>
        <w:rPr>
          <w:rFonts w:ascii="Arial" w:hAnsi="Arial"/>
          <w:spacing w:val="-3"/>
        </w:rPr>
        <w:t xml:space="preserve"> other person or address as may be given in writing by either party to the other in accordance with this Section.</w:t>
      </w:r>
    </w:p>
    <w:p w:rsidR="00AC020E" w:rsidRDefault="00AC020E" w:rsidP="0005621F">
      <w:pPr>
        <w:widowControl w:val="0"/>
        <w:numPr>
          <w:ilvl w:val="12"/>
          <w:numId w:val="0"/>
        </w:numPr>
        <w:tabs>
          <w:tab w:val="left" w:pos="-720"/>
        </w:tabs>
        <w:suppressAutoHyphens/>
        <w:ind w:left="720"/>
        <w:rPr>
          <w:rFonts w:ascii="Arial" w:hAnsi="Arial"/>
          <w:spacing w:val="-3"/>
        </w:rPr>
      </w:pPr>
    </w:p>
    <w:p w:rsidR="00AC020E" w:rsidRDefault="00AC020E" w:rsidP="0005621F">
      <w:pPr>
        <w:widowControl w:val="0"/>
        <w:autoSpaceDE w:val="0"/>
        <w:autoSpaceDN w:val="0"/>
        <w:adjustRightInd w:val="0"/>
        <w:ind w:left="720"/>
        <w:rPr>
          <w:rFonts w:ascii="Arial" w:hAnsi="Arial" w:cs="Arial"/>
          <w:szCs w:val="22"/>
        </w:rPr>
      </w:pPr>
      <w:r>
        <w:rPr>
          <w:rFonts w:ascii="Arial" w:hAnsi="Arial" w:cs="Arial"/>
          <w:szCs w:val="22"/>
        </w:rPr>
        <w:t xml:space="preserve">Notwithstanding any other requirements for notices given by a party under this Agreement, if Contractor intends to deliver written notice to University pursuant to Section 2251.054, </w:t>
      </w:r>
      <w:r>
        <w:rPr>
          <w:rFonts w:ascii="Arial" w:hAnsi="Arial" w:cs="Arial"/>
          <w:i/>
          <w:iCs/>
          <w:szCs w:val="22"/>
        </w:rPr>
        <w:t>Government Code</w:t>
      </w:r>
      <w:r>
        <w:rPr>
          <w:rFonts w:ascii="Arial" w:hAnsi="Arial" w:cs="Arial"/>
          <w:szCs w:val="22"/>
        </w:rPr>
        <w:t>, then Contractor will send that notice to University as follows:</w:t>
      </w:r>
    </w:p>
    <w:p w:rsidR="00AC020E" w:rsidRDefault="00AC020E" w:rsidP="00AC020E">
      <w:pPr>
        <w:widowControl w:val="0"/>
        <w:autoSpaceDE w:val="0"/>
        <w:autoSpaceDN w:val="0"/>
        <w:adjustRightInd w:val="0"/>
        <w:ind w:left="720" w:right="720"/>
        <w:rPr>
          <w:rFonts w:ascii="Arial" w:hAnsi="Arial" w:cs="Arial"/>
          <w:szCs w:val="22"/>
        </w:rPr>
      </w:pP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rPr>
        <w:tab/>
      </w:r>
      <w:r>
        <w:rPr>
          <w:rFonts w:ascii="Arial" w:hAnsi="Arial" w:cs="Arial"/>
          <w:spacing w:val="-3"/>
          <w:szCs w:val="22"/>
        </w:rPr>
        <w:tab/>
        <w:t xml:space="preserve"> </w:t>
      </w:r>
      <w:r>
        <w:rPr>
          <w:rFonts w:ascii="Arial" w:hAnsi="Arial" w:cs="Arial"/>
          <w:spacing w:val="-3"/>
          <w:szCs w:val="22"/>
        </w:rPr>
        <w:tab/>
      </w:r>
      <w:r>
        <w:rPr>
          <w:rFonts w:ascii="Arial" w:hAnsi="Arial" w:cs="Arial"/>
          <w:spacing w:val="-3"/>
          <w:szCs w:val="22"/>
          <w:lang w:val="fr-FR"/>
        </w:rPr>
        <w:t>_________________________</w:t>
      </w: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__________________________</w:t>
      </w: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__________________________</w:t>
      </w: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Fax: ______________________</w:t>
      </w:r>
      <w:r w:rsidR="007955F2">
        <w:rPr>
          <w:rFonts w:ascii="Arial" w:hAnsi="Arial" w:cs="Arial"/>
          <w:spacing w:val="-3"/>
          <w:szCs w:val="22"/>
          <w:lang w:val="fr-FR"/>
        </w:rPr>
        <w:t xml:space="preserve"> </w:t>
      </w:r>
      <w:r w:rsidR="007955F2" w:rsidRPr="007955F2">
        <w:rPr>
          <w:rFonts w:ascii="Arial" w:hAnsi="Arial" w:cs="Arial"/>
          <w:b/>
          <w:spacing w:val="-3"/>
          <w:sz w:val="16"/>
          <w:szCs w:val="16"/>
          <w:highlight w:val="yellow"/>
          <w:lang w:val="fr-FR"/>
        </w:rPr>
        <w:t>[</w:t>
      </w:r>
      <w:r w:rsidR="007955F2" w:rsidRPr="00AF2052">
        <w:rPr>
          <w:rFonts w:ascii="Arial" w:hAnsi="Arial" w:cs="Arial"/>
          <w:b/>
          <w:spacing w:val="-3"/>
          <w:sz w:val="16"/>
          <w:szCs w:val="16"/>
          <w:highlight w:val="yellow"/>
          <w:u w:val="single"/>
          <w:lang w:val="fr-FR"/>
        </w:rPr>
        <w:t>N</w:t>
      </w:r>
      <w:r w:rsidR="00AF2052" w:rsidRPr="00AF2052">
        <w:rPr>
          <w:rFonts w:ascii="Arial" w:hAnsi="Arial" w:cs="Arial"/>
          <w:b/>
          <w:spacing w:val="-3"/>
          <w:sz w:val="16"/>
          <w:szCs w:val="16"/>
          <w:highlight w:val="yellow"/>
          <w:u w:val="single"/>
          <w:lang w:val="fr-FR"/>
        </w:rPr>
        <w:t>ote</w:t>
      </w:r>
      <w:r w:rsidR="007955F2" w:rsidRPr="007955F2">
        <w:rPr>
          <w:rFonts w:ascii="Arial" w:hAnsi="Arial" w:cs="Arial"/>
          <w:b/>
          <w:spacing w:val="-3"/>
          <w:sz w:val="16"/>
          <w:szCs w:val="16"/>
          <w:highlight w:val="yellow"/>
          <w:lang w:val="fr-FR"/>
        </w:rPr>
        <w:t> : Fax and email are required.]</w:t>
      </w: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Email: _____________________</w:t>
      </w:r>
    </w:p>
    <w:p w:rsidR="00AC020E" w:rsidRP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 xml:space="preserve"> </w:t>
      </w: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 xml:space="preserve">Attention: </w:t>
      </w:r>
      <w:r w:rsidRPr="00AC020E">
        <w:rPr>
          <w:rFonts w:ascii="Arial" w:hAnsi="Arial" w:cs="Arial"/>
          <w:bCs/>
          <w:spacing w:val="-3"/>
          <w:szCs w:val="22"/>
          <w:lang w:val="fr-FR"/>
        </w:rPr>
        <w:t>__________________</w:t>
      </w:r>
    </w:p>
    <w:p w:rsidR="00AC020E" w:rsidRPr="00AC020E" w:rsidRDefault="00AC020E" w:rsidP="00AC020E">
      <w:pPr>
        <w:widowControl w:val="0"/>
        <w:suppressAutoHyphens/>
        <w:autoSpaceDE w:val="0"/>
        <w:autoSpaceDN w:val="0"/>
        <w:adjustRightInd w:val="0"/>
        <w:ind w:left="720"/>
        <w:rPr>
          <w:rFonts w:ascii="Arial" w:hAnsi="Arial" w:cs="Arial"/>
          <w:spacing w:val="-3"/>
          <w:szCs w:val="22"/>
          <w:lang w:val="fr-FR"/>
        </w:rPr>
      </w:pPr>
    </w:p>
    <w:p w:rsidR="00AC020E" w:rsidRDefault="00AC020E" w:rsidP="00AC020E">
      <w:pPr>
        <w:widowControl w:val="0"/>
        <w:tabs>
          <w:tab w:val="left" w:pos="1440"/>
        </w:tabs>
        <w:suppressAutoHyphens/>
        <w:autoSpaceDE w:val="0"/>
        <w:autoSpaceDN w:val="0"/>
        <w:adjustRightInd w:val="0"/>
        <w:ind w:firstLine="720"/>
        <w:rPr>
          <w:rFonts w:ascii="Arial" w:hAnsi="Arial" w:cs="Arial"/>
          <w:spacing w:val="-3"/>
          <w:szCs w:val="22"/>
        </w:rPr>
      </w:pPr>
      <w:r>
        <w:rPr>
          <w:rFonts w:ascii="Arial" w:hAnsi="Arial" w:cs="Arial"/>
          <w:i/>
          <w:iCs/>
          <w:spacing w:val="-3"/>
          <w:szCs w:val="22"/>
        </w:rPr>
        <w:tab/>
        <w:t xml:space="preserve"> </w:t>
      </w:r>
      <w:proofErr w:type="gramStart"/>
      <w:r>
        <w:rPr>
          <w:rFonts w:ascii="Arial" w:hAnsi="Arial" w:cs="Arial"/>
          <w:i/>
          <w:iCs/>
          <w:spacing w:val="-3"/>
          <w:szCs w:val="22"/>
        </w:rPr>
        <w:t>with</w:t>
      </w:r>
      <w:proofErr w:type="gramEnd"/>
      <w:r>
        <w:rPr>
          <w:rFonts w:ascii="Arial" w:hAnsi="Arial" w:cs="Arial"/>
          <w:i/>
          <w:iCs/>
          <w:spacing w:val="-3"/>
          <w:szCs w:val="22"/>
        </w:rPr>
        <w:t xml:space="preserve"> copy to:</w:t>
      </w:r>
      <w:r>
        <w:rPr>
          <w:rFonts w:ascii="Arial" w:hAnsi="Arial" w:cs="Arial"/>
          <w:spacing w:val="-3"/>
          <w:szCs w:val="22"/>
        </w:rPr>
        <w:t xml:space="preserve"> </w:t>
      </w:r>
      <w:r>
        <w:rPr>
          <w:rFonts w:ascii="Arial" w:hAnsi="Arial" w:cs="Arial"/>
          <w:spacing w:val="-3"/>
          <w:szCs w:val="22"/>
        </w:rPr>
        <w:tab/>
        <w:t>_________________________</w:t>
      </w: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rPr>
        <w:tab/>
      </w:r>
      <w:r>
        <w:rPr>
          <w:rFonts w:ascii="Arial" w:hAnsi="Arial" w:cs="Arial"/>
          <w:spacing w:val="-3"/>
          <w:szCs w:val="22"/>
        </w:rPr>
        <w:tab/>
      </w:r>
      <w:r>
        <w:rPr>
          <w:rFonts w:ascii="Arial" w:hAnsi="Arial" w:cs="Arial"/>
          <w:spacing w:val="-3"/>
          <w:szCs w:val="22"/>
        </w:rPr>
        <w:tab/>
      </w:r>
      <w:r>
        <w:rPr>
          <w:rFonts w:ascii="Arial" w:hAnsi="Arial" w:cs="Arial"/>
          <w:spacing w:val="-3"/>
          <w:szCs w:val="22"/>
          <w:lang w:val="fr-FR"/>
        </w:rPr>
        <w:t>__________________________</w:t>
      </w: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__________________________</w:t>
      </w:r>
    </w:p>
    <w:p w:rsidR="007955F2" w:rsidRDefault="00AC020E" w:rsidP="007955F2">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r>
      <w:r w:rsidR="007955F2">
        <w:rPr>
          <w:rFonts w:ascii="Arial" w:hAnsi="Arial" w:cs="Arial"/>
          <w:spacing w:val="-3"/>
          <w:szCs w:val="22"/>
          <w:lang w:val="fr-FR"/>
        </w:rPr>
        <w:t xml:space="preserve">Fax: ______________________ </w:t>
      </w:r>
      <w:r w:rsidR="007955F2" w:rsidRPr="007955F2">
        <w:rPr>
          <w:rFonts w:ascii="Arial" w:hAnsi="Arial" w:cs="Arial"/>
          <w:b/>
          <w:spacing w:val="-3"/>
          <w:sz w:val="16"/>
          <w:szCs w:val="16"/>
          <w:highlight w:val="yellow"/>
          <w:lang w:val="fr-FR"/>
        </w:rPr>
        <w:t>[</w:t>
      </w:r>
      <w:r w:rsidR="007955F2" w:rsidRPr="00AF2052">
        <w:rPr>
          <w:rFonts w:ascii="Arial" w:hAnsi="Arial" w:cs="Arial"/>
          <w:b/>
          <w:spacing w:val="-3"/>
          <w:sz w:val="16"/>
          <w:szCs w:val="16"/>
          <w:highlight w:val="yellow"/>
          <w:u w:val="single"/>
          <w:lang w:val="fr-FR"/>
        </w:rPr>
        <w:t>N</w:t>
      </w:r>
      <w:r w:rsidR="00AF2052" w:rsidRPr="00AF2052">
        <w:rPr>
          <w:rFonts w:ascii="Arial" w:hAnsi="Arial" w:cs="Arial"/>
          <w:b/>
          <w:spacing w:val="-3"/>
          <w:sz w:val="16"/>
          <w:szCs w:val="16"/>
          <w:highlight w:val="yellow"/>
          <w:u w:val="single"/>
          <w:lang w:val="fr-FR"/>
        </w:rPr>
        <w:t>ote</w:t>
      </w:r>
      <w:r w:rsidR="007955F2" w:rsidRPr="007955F2">
        <w:rPr>
          <w:rFonts w:ascii="Arial" w:hAnsi="Arial" w:cs="Arial"/>
          <w:b/>
          <w:spacing w:val="-3"/>
          <w:sz w:val="16"/>
          <w:szCs w:val="16"/>
          <w:highlight w:val="yellow"/>
          <w:lang w:val="fr-FR"/>
        </w:rPr>
        <w:t> : Fax and email are required.]</w:t>
      </w:r>
    </w:p>
    <w:p w:rsid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Email: ____________________</w:t>
      </w:r>
    </w:p>
    <w:p w:rsidR="00AC020E" w:rsidRPr="00AC020E" w:rsidRDefault="00AC020E" w:rsidP="00AC020E">
      <w:pPr>
        <w:widowControl w:val="0"/>
        <w:suppressAutoHyphens/>
        <w:autoSpaceDE w:val="0"/>
        <w:autoSpaceDN w:val="0"/>
        <w:adjustRightInd w:val="0"/>
        <w:ind w:left="720"/>
        <w:rPr>
          <w:rFonts w:ascii="Arial" w:hAnsi="Arial" w:cs="Arial"/>
          <w:spacing w:val="-3"/>
          <w:szCs w:val="22"/>
          <w:lang w:val="fr-FR"/>
        </w:rPr>
      </w:pPr>
      <w:r>
        <w:rPr>
          <w:rFonts w:ascii="Arial" w:hAnsi="Arial" w:cs="Arial"/>
          <w:spacing w:val="-3"/>
          <w:szCs w:val="22"/>
          <w:lang w:val="fr-FR"/>
        </w:rPr>
        <w:tab/>
      </w:r>
      <w:r>
        <w:rPr>
          <w:rFonts w:ascii="Arial" w:hAnsi="Arial" w:cs="Arial"/>
          <w:spacing w:val="-3"/>
          <w:szCs w:val="22"/>
          <w:lang w:val="fr-FR"/>
        </w:rPr>
        <w:tab/>
      </w:r>
      <w:r>
        <w:rPr>
          <w:rFonts w:ascii="Arial" w:hAnsi="Arial" w:cs="Arial"/>
          <w:spacing w:val="-3"/>
          <w:szCs w:val="22"/>
          <w:lang w:val="fr-FR"/>
        </w:rPr>
        <w:tab/>
        <w:t xml:space="preserve">Attention: </w:t>
      </w:r>
      <w:r w:rsidRPr="00AC020E">
        <w:rPr>
          <w:rFonts w:ascii="Arial" w:hAnsi="Arial" w:cs="Arial"/>
          <w:bCs/>
          <w:spacing w:val="-3"/>
          <w:szCs w:val="22"/>
          <w:lang w:val="fr-FR"/>
        </w:rPr>
        <w:t>_________________</w:t>
      </w:r>
    </w:p>
    <w:p w:rsidR="00AC020E" w:rsidRDefault="00AC020E" w:rsidP="00AC020E">
      <w:pPr>
        <w:pStyle w:val="BodyTextIndent"/>
        <w:widowControl w:val="0"/>
        <w:rPr>
          <w:szCs w:val="22"/>
        </w:rPr>
      </w:pPr>
    </w:p>
    <w:p w:rsidR="00AC020E" w:rsidRPr="0005621F" w:rsidRDefault="00AC020E" w:rsidP="0005621F">
      <w:pPr>
        <w:pStyle w:val="BodyTextIndent"/>
        <w:widowControl w:val="0"/>
        <w:ind w:left="720"/>
        <w:rPr>
          <w:sz w:val="22"/>
          <w:szCs w:val="22"/>
        </w:rPr>
      </w:pPr>
      <w:proofErr w:type="gramStart"/>
      <w:r w:rsidRPr="0005621F">
        <w:rPr>
          <w:sz w:val="22"/>
          <w:szCs w:val="22"/>
        </w:rPr>
        <w:t>or</w:t>
      </w:r>
      <w:proofErr w:type="gramEnd"/>
      <w:r w:rsidRPr="0005621F">
        <w:rPr>
          <w:sz w:val="22"/>
          <w:szCs w:val="22"/>
        </w:rPr>
        <w:t xml:space="preserve"> other person or address as may be given in writing by University to Contractor in accordance with this Section.</w:t>
      </w:r>
    </w:p>
    <w:bookmarkEnd w:id="9"/>
    <w:p w:rsidR="00A0043A" w:rsidRPr="0043468B" w:rsidRDefault="00A0043A" w:rsidP="00276536">
      <w:pPr>
        <w:rPr>
          <w:rFonts w:ascii="Arial" w:eastAsia="Arial Unicode MS" w:hAnsi="Arial"/>
          <w:szCs w:val="22"/>
        </w:rPr>
      </w:pPr>
    </w:p>
    <w:p w:rsidR="005F4EB9" w:rsidRPr="005F4EB9" w:rsidRDefault="00A0043A" w:rsidP="00276536">
      <w:pPr>
        <w:rPr>
          <w:rStyle w:val="DeltaViewInsertion"/>
          <w:rFonts w:ascii="Arial" w:eastAsia="Arial Unicode MS" w:hAnsi="Arial"/>
          <w:b/>
          <w:bCs/>
          <w:color w:val="auto"/>
          <w:szCs w:val="22"/>
          <w:u w:val="none"/>
        </w:rPr>
      </w:pPr>
      <w:bookmarkStart w:id="12" w:name="_DV_C237"/>
      <w:r w:rsidRPr="005F4EB9">
        <w:rPr>
          <w:rStyle w:val="DeltaViewInsertion"/>
          <w:rFonts w:ascii="Arial" w:eastAsia="Arial Unicode MS" w:hAnsi="Arial"/>
          <w:b/>
          <w:bCs/>
          <w:color w:val="auto"/>
          <w:szCs w:val="22"/>
          <w:u w:val="none"/>
        </w:rPr>
        <w:t>4.</w:t>
      </w:r>
      <w:r w:rsidR="0043370D">
        <w:rPr>
          <w:rStyle w:val="DeltaViewInsertion"/>
          <w:rFonts w:ascii="Arial" w:eastAsia="Arial Unicode MS" w:hAnsi="Arial"/>
          <w:b/>
          <w:bCs/>
          <w:color w:val="auto"/>
          <w:szCs w:val="22"/>
          <w:u w:val="none"/>
        </w:rPr>
        <w:t>1</w:t>
      </w:r>
      <w:r w:rsidR="005A1561">
        <w:rPr>
          <w:rStyle w:val="DeltaViewInsertion"/>
          <w:rFonts w:ascii="Arial" w:eastAsia="Arial Unicode MS" w:hAnsi="Arial"/>
          <w:b/>
          <w:bCs/>
          <w:color w:val="auto"/>
          <w:szCs w:val="22"/>
          <w:u w:val="none"/>
        </w:rPr>
        <w:t>0</w:t>
      </w:r>
      <w:r w:rsidRPr="005F4EB9">
        <w:rPr>
          <w:rStyle w:val="DeltaViewInsertion"/>
          <w:rFonts w:ascii="Arial" w:eastAsia="Arial Unicode MS" w:hAnsi="Arial"/>
          <w:b/>
          <w:bCs/>
          <w:color w:val="auto"/>
          <w:szCs w:val="22"/>
          <w:u w:val="none"/>
        </w:rPr>
        <w:tab/>
        <w:t>State Auditor’s Office</w:t>
      </w:r>
    </w:p>
    <w:p w:rsidR="005F4EB9" w:rsidRDefault="005F4EB9" w:rsidP="00276536">
      <w:pPr>
        <w:rPr>
          <w:rStyle w:val="DeltaViewInsertion"/>
          <w:rFonts w:ascii="Arial" w:hAnsi="Arial"/>
          <w:color w:val="auto"/>
          <w:szCs w:val="22"/>
          <w:u w:val="none"/>
        </w:rPr>
      </w:pPr>
    </w:p>
    <w:p w:rsidR="00A0043A" w:rsidRPr="0043468B" w:rsidRDefault="00A0043A" w:rsidP="003161CF">
      <w:pPr>
        <w:ind w:left="720"/>
        <w:rPr>
          <w:rStyle w:val="DeltaViewInsertion"/>
          <w:rFonts w:ascii="Arial" w:hAnsi="Arial"/>
          <w:color w:val="auto"/>
          <w:szCs w:val="22"/>
          <w:u w:val="none"/>
        </w:rPr>
      </w:pPr>
      <w:r w:rsidRPr="00A95631">
        <w:rPr>
          <w:rStyle w:val="DeltaViewInsertion"/>
          <w:rFonts w:ascii="Arial" w:hAnsi="Arial"/>
          <w:color w:val="auto"/>
          <w:szCs w:val="22"/>
          <w:u w:val="none"/>
        </w:rPr>
        <w:t>Contractor understands that acceptance of funds under this Agreement constitutes acceptance of the authority of the Texas State Auditor's Office, or any successor agency (collectively, “</w:t>
      </w:r>
      <w:r w:rsidRPr="00A95631">
        <w:rPr>
          <w:rStyle w:val="DeltaViewInsertion"/>
          <w:rFonts w:ascii="Arial" w:hAnsi="Arial"/>
          <w:b/>
          <w:bCs/>
          <w:color w:val="auto"/>
          <w:szCs w:val="22"/>
          <w:u w:val="none"/>
        </w:rPr>
        <w:t>Auditor</w:t>
      </w:r>
      <w:r w:rsidRPr="00A95631">
        <w:rPr>
          <w:rStyle w:val="DeltaViewInsertion"/>
          <w:rFonts w:ascii="Arial" w:hAnsi="Arial"/>
          <w:color w:val="auto"/>
          <w:szCs w:val="22"/>
          <w:u w:val="none"/>
        </w:rPr>
        <w:t xml:space="preserve">”), to conduct an audit or investigation in connection with those </w:t>
      </w:r>
      <w:r w:rsidRPr="00A95631">
        <w:rPr>
          <w:rStyle w:val="DeltaViewInsertion"/>
          <w:rFonts w:ascii="Arial" w:hAnsi="Arial"/>
          <w:color w:val="auto"/>
          <w:szCs w:val="22"/>
          <w:u w:val="none"/>
        </w:rPr>
        <w:lastRenderedPageBreak/>
        <w:t xml:space="preserve">funds pursuant to Sections 51.9335(c), 73.115(c) and 74.008(c), </w:t>
      </w:r>
      <w:r w:rsidRPr="00A95631">
        <w:rPr>
          <w:rStyle w:val="DeltaViewInsertion"/>
          <w:rFonts w:ascii="Arial" w:hAnsi="Arial"/>
          <w:i/>
          <w:iCs/>
          <w:color w:val="auto"/>
          <w:szCs w:val="22"/>
          <w:u w:val="none"/>
        </w:rPr>
        <w:t>Education Code</w:t>
      </w:r>
      <w:r w:rsidRPr="00A95631">
        <w:rPr>
          <w:rStyle w:val="DeltaViewInsertion"/>
          <w:rFonts w:ascii="Arial" w:hAnsi="Arial"/>
          <w:color w:val="auto"/>
          <w:szCs w:val="22"/>
          <w:u w:val="none"/>
        </w:rPr>
        <w:t>. Contractor agrees to cooperate with the Auditor in the conduct of the audit or investigation including providing all records requested. Contractor will include this provision in all contracts with permitted subcontractors.</w:t>
      </w:r>
      <w:bookmarkStart w:id="13" w:name="_DV_C238"/>
      <w:bookmarkEnd w:id="12"/>
    </w:p>
    <w:p w:rsidR="00A0043A" w:rsidRPr="0043468B" w:rsidRDefault="00A0043A" w:rsidP="00276536">
      <w:pPr>
        <w:rPr>
          <w:rStyle w:val="DeltaViewInsertion"/>
          <w:rFonts w:ascii="Arial" w:hAnsi="Arial"/>
          <w:color w:val="auto"/>
          <w:szCs w:val="22"/>
          <w:u w:val="none"/>
        </w:rPr>
      </w:pPr>
    </w:p>
    <w:p w:rsidR="00FB4F7E" w:rsidRPr="00FB4F7E" w:rsidRDefault="00A0043A" w:rsidP="009F2D59">
      <w:pPr>
        <w:keepNext/>
        <w:keepLines/>
        <w:rPr>
          <w:rFonts w:ascii="Arial" w:hAnsi="Arial"/>
          <w:b/>
          <w:bCs/>
          <w:szCs w:val="22"/>
        </w:rPr>
      </w:pPr>
      <w:r w:rsidRPr="00FB4F7E">
        <w:rPr>
          <w:rStyle w:val="DeltaViewInsertion"/>
          <w:rFonts w:ascii="Arial" w:hAnsi="Arial"/>
          <w:b/>
          <w:bCs/>
          <w:color w:val="auto"/>
          <w:szCs w:val="22"/>
          <w:u w:val="none"/>
        </w:rPr>
        <w:t>4.1</w:t>
      </w:r>
      <w:r w:rsidR="005A1561">
        <w:rPr>
          <w:rStyle w:val="DeltaViewInsertion"/>
          <w:rFonts w:ascii="Arial" w:hAnsi="Arial"/>
          <w:b/>
          <w:bCs/>
          <w:color w:val="auto"/>
          <w:szCs w:val="22"/>
          <w:u w:val="none"/>
        </w:rPr>
        <w:t>1</w:t>
      </w:r>
      <w:r w:rsidRPr="00FB4F7E">
        <w:rPr>
          <w:rStyle w:val="DeltaViewInsertion"/>
          <w:rFonts w:ascii="Arial" w:hAnsi="Arial"/>
          <w:b/>
          <w:bCs/>
          <w:color w:val="auto"/>
          <w:szCs w:val="22"/>
          <w:u w:val="none"/>
        </w:rPr>
        <w:tab/>
      </w:r>
      <w:bookmarkStart w:id="14" w:name="_DV_M208"/>
      <w:bookmarkEnd w:id="13"/>
      <w:bookmarkEnd w:id="14"/>
      <w:r w:rsidRPr="00FB4F7E">
        <w:rPr>
          <w:rFonts w:ascii="Arial" w:hAnsi="Arial"/>
          <w:b/>
          <w:bCs/>
          <w:szCs w:val="22"/>
        </w:rPr>
        <w:t xml:space="preserve">Venue; Governing Law </w:t>
      </w:r>
    </w:p>
    <w:p w:rsidR="00FB4F7E" w:rsidRDefault="00FB4F7E" w:rsidP="009F2D59">
      <w:pPr>
        <w:keepNext/>
        <w:keepLines/>
        <w:rPr>
          <w:rFonts w:ascii="Arial" w:hAnsi="Arial"/>
          <w:szCs w:val="22"/>
        </w:rPr>
      </w:pPr>
    </w:p>
    <w:p w:rsidR="00A0043A" w:rsidRPr="0043468B" w:rsidRDefault="005A1561" w:rsidP="009F2D59">
      <w:pPr>
        <w:keepNext/>
        <w:keepLines/>
        <w:ind w:left="720"/>
        <w:rPr>
          <w:rFonts w:ascii="Arial" w:hAnsi="Arial"/>
          <w:szCs w:val="22"/>
        </w:rPr>
      </w:pPr>
      <w:r w:rsidRPr="00F5583C">
        <w:rPr>
          <w:rFonts w:ascii="Arial" w:hAnsi="Arial"/>
          <w:szCs w:val="22"/>
        </w:rPr>
        <w:t xml:space="preserve">Travis </w:t>
      </w:r>
      <w:r w:rsidR="00A0043A" w:rsidRPr="0043468B">
        <w:rPr>
          <w:rFonts w:ascii="Arial" w:hAnsi="Arial"/>
          <w:szCs w:val="22"/>
        </w:rPr>
        <w:t>County, Texas, shall be the proper place of venue for suit on or in respect of this Agreement. This Agreement and all of the rights and obligations of the parties hereto and all of the terms and conditions hereof shall be construed, interpreted and applied in accordance with and governed by and enforced under the laws of the State of Texas.</w:t>
      </w:r>
    </w:p>
    <w:p w:rsidR="00A0043A" w:rsidRPr="0043468B" w:rsidRDefault="00A0043A" w:rsidP="00276536">
      <w:pPr>
        <w:rPr>
          <w:rFonts w:ascii="Arial" w:hAnsi="Arial"/>
          <w:szCs w:val="22"/>
        </w:rPr>
      </w:pPr>
    </w:p>
    <w:p w:rsidR="00A0043A" w:rsidRPr="00804D72" w:rsidRDefault="00A0043A" w:rsidP="00276536">
      <w:pPr>
        <w:keepNext/>
        <w:keepLines/>
        <w:tabs>
          <w:tab w:val="left" w:pos="-720"/>
          <w:tab w:val="left" w:pos="0"/>
        </w:tabs>
        <w:suppressAutoHyphens/>
        <w:rPr>
          <w:rFonts w:ascii="Arial" w:hAnsi="Arial"/>
          <w:b/>
          <w:bCs/>
          <w:szCs w:val="22"/>
        </w:rPr>
      </w:pPr>
      <w:bookmarkStart w:id="15" w:name="_DV_C239"/>
      <w:r w:rsidRPr="00804D72">
        <w:rPr>
          <w:rStyle w:val="DeltaViewInsertion"/>
          <w:rFonts w:ascii="Arial" w:hAnsi="Arial"/>
          <w:b/>
          <w:bCs/>
          <w:color w:val="auto"/>
          <w:szCs w:val="22"/>
          <w:u w:val="none"/>
        </w:rPr>
        <w:t>4.1</w:t>
      </w:r>
      <w:r w:rsidR="005A1561">
        <w:rPr>
          <w:rStyle w:val="DeltaViewInsertion"/>
          <w:rFonts w:ascii="Arial" w:hAnsi="Arial"/>
          <w:b/>
          <w:bCs/>
          <w:color w:val="auto"/>
          <w:szCs w:val="22"/>
          <w:u w:val="none"/>
        </w:rPr>
        <w:t>2</w:t>
      </w:r>
      <w:r w:rsidRPr="00804D72">
        <w:rPr>
          <w:rStyle w:val="DeltaViewInsertion"/>
          <w:rFonts w:ascii="Arial" w:hAnsi="Arial"/>
          <w:b/>
          <w:bCs/>
          <w:color w:val="auto"/>
          <w:szCs w:val="22"/>
          <w:u w:val="none"/>
        </w:rPr>
        <w:t xml:space="preserve"> </w:t>
      </w:r>
      <w:r w:rsidRPr="00804D72">
        <w:rPr>
          <w:rStyle w:val="DeltaViewInsertion"/>
          <w:rFonts w:ascii="Arial" w:hAnsi="Arial"/>
          <w:b/>
          <w:bCs/>
          <w:color w:val="auto"/>
          <w:szCs w:val="22"/>
          <w:u w:val="none"/>
        </w:rPr>
        <w:tab/>
        <w:t xml:space="preserve">Breach of Contract Claims </w:t>
      </w:r>
      <w:bookmarkEnd w:id="15"/>
    </w:p>
    <w:p w:rsidR="00A0043A" w:rsidRPr="00804D72" w:rsidRDefault="00A0043A" w:rsidP="00276536">
      <w:pPr>
        <w:keepNext/>
        <w:keepLines/>
        <w:tabs>
          <w:tab w:val="left" w:pos="-720"/>
          <w:tab w:val="left" w:pos="0"/>
          <w:tab w:val="left" w:pos="720"/>
          <w:tab w:val="left" w:pos="1080"/>
          <w:tab w:val="left" w:pos="1350"/>
          <w:tab w:val="left" w:pos="1440"/>
          <w:tab w:val="left" w:pos="1710"/>
          <w:tab w:val="left" w:pos="1800"/>
        </w:tabs>
        <w:suppressAutoHyphens/>
        <w:rPr>
          <w:rFonts w:ascii="Arial" w:hAnsi="Arial"/>
          <w:b/>
          <w:bCs/>
          <w:szCs w:val="22"/>
        </w:rPr>
      </w:pPr>
    </w:p>
    <w:p w:rsidR="00A0043A" w:rsidRPr="0043468B" w:rsidRDefault="00A0043A" w:rsidP="003161CF">
      <w:pPr>
        <w:keepNext/>
        <w:keepLines/>
        <w:suppressAutoHyphens/>
        <w:ind w:left="1440" w:hanging="720"/>
        <w:rPr>
          <w:rFonts w:ascii="Arial" w:hAnsi="Arial"/>
          <w:szCs w:val="22"/>
        </w:rPr>
      </w:pPr>
      <w:bookmarkStart w:id="16" w:name="_DV_C241"/>
      <w:r w:rsidRPr="0043468B">
        <w:rPr>
          <w:rStyle w:val="DeltaViewInsertion"/>
          <w:rFonts w:ascii="Arial" w:hAnsi="Arial"/>
          <w:color w:val="auto"/>
          <w:szCs w:val="22"/>
          <w:u w:val="none"/>
        </w:rPr>
        <w:t>4.1</w:t>
      </w:r>
      <w:r w:rsidR="005A1561">
        <w:rPr>
          <w:rStyle w:val="DeltaViewInsertion"/>
          <w:rFonts w:ascii="Arial" w:hAnsi="Arial"/>
          <w:color w:val="auto"/>
          <w:szCs w:val="22"/>
          <w:u w:val="none"/>
        </w:rPr>
        <w:t>2</w:t>
      </w:r>
      <w:r w:rsidRPr="0043468B">
        <w:rPr>
          <w:rStyle w:val="DeltaViewInsertion"/>
          <w:rFonts w:ascii="Arial" w:hAnsi="Arial"/>
          <w:color w:val="auto"/>
          <w:szCs w:val="22"/>
          <w:u w:val="none"/>
        </w:rPr>
        <w:t xml:space="preserve">.1 </w:t>
      </w:r>
      <w:bookmarkStart w:id="17" w:name="_DV_M209"/>
      <w:bookmarkEnd w:id="16"/>
      <w:bookmarkEnd w:id="17"/>
      <w:r w:rsidRPr="0043468B">
        <w:rPr>
          <w:rFonts w:ascii="Arial" w:hAnsi="Arial"/>
          <w:szCs w:val="22"/>
        </w:rPr>
        <w:t xml:space="preserve">To the extent that Chapter 2260, </w:t>
      </w:r>
      <w:r w:rsidRPr="003161CF">
        <w:rPr>
          <w:rFonts w:ascii="Arial" w:hAnsi="Arial"/>
          <w:i/>
          <w:iCs/>
          <w:szCs w:val="22"/>
        </w:rPr>
        <w:t>Government Code</w:t>
      </w:r>
      <w:r w:rsidRPr="0043468B">
        <w:rPr>
          <w:rFonts w:ascii="Arial" w:hAnsi="Arial"/>
          <w:szCs w:val="22"/>
        </w:rPr>
        <w:t>, as it may be amended from time to time ("</w:t>
      </w:r>
      <w:r w:rsidRPr="007E452F">
        <w:rPr>
          <w:rFonts w:ascii="Arial" w:hAnsi="Arial"/>
          <w:b/>
          <w:bCs/>
          <w:szCs w:val="22"/>
        </w:rPr>
        <w:t>Chapter 2260</w:t>
      </w:r>
      <w:r w:rsidRPr="0043468B">
        <w:rPr>
          <w:rFonts w:ascii="Arial" w:hAnsi="Arial"/>
          <w:szCs w:val="22"/>
        </w:rPr>
        <w:t xml:space="preserve">"), is applicable to this Agreement and is not preempted by other applicable law, the dispute resolution process provided for in Chapter 2260 </w:t>
      </w:r>
      <w:bookmarkStart w:id="18" w:name="_DV_C243"/>
      <w:r w:rsidRPr="0043468B">
        <w:rPr>
          <w:rStyle w:val="DeltaViewInsertion"/>
          <w:rFonts w:ascii="Arial" w:hAnsi="Arial"/>
          <w:color w:val="auto"/>
          <w:szCs w:val="22"/>
          <w:u w:val="none"/>
        </w:rPr>
        <w:t>will</w:t>
      </w:r>
      <w:bookmarkStart w:id="19" w:name="_DV_M210"/>
      <w:bookmarkEnd w:id="18"/>
      <w:bookmarkEnd w:id="19"/>
      <w:r w:rsidRPr="0043468B">
        <w:rPr>
          <w:rFonts w:ascii="Arial" w:hAnsi="Arial"/>
          <w:szCs w:val="22"/>
        </w:rPr>
        <w:t xml:space="preserve"> be used, as further described herein, by University and Contractor to attempt to resolve any claim for breach of contract made by Contractor: </w:t>
      </w:r>
    </w:p>
    <w:p w:rsidR="00A0043A" w:rsidRPr="0043468B" w:rsidRDefault="00A0043A" w:rsidP="00276536">
      <w:pPr>
        <w:pStyle w:val="EnvelopeReturn"/>
        <w:tabs>
          <w:tab w:val="left" w:pos="720"/>
        </w:tabs>
        <w:ind w:left="720"/>
        <w:rPr>
          <w:sz w:val="22"/>
          <w:szCs w:val="22"/>
        </w:rPr>
      </w:pPr>
    </w:p>
    <w:p w:rsidR="00A0043A" w:rsidRPr="0043468B" w:rsidRDefault="00A0043A" w:rsidP="001F7FE6">
      <w:pPr>
        <w:tabs>
          <w:tab w:val="left" w:pos="1170"/>
          <w:tab w:val="left" w:pos="2340"/>
        </w:tabs>
        <w:ind w:left="2340" w:hanging="900"/>
        <w:rPr>
          <w:rFonts w:ascii="Arial" w:hAnsi="Arial"/>
          <w:szCs w:val="22"/>
        </w:rPr>
      </w:pPr>
      <w:bookmarkStart w:id="20" w:name="_DV_C245"/>
      <w:r w:rsidRPr="0043468B">
        <w:rPr>
          <w:rStyle w:val="DeltaViewInsertion"/>
          <w:rFonts w:ascii="Arial" w:hAnsi="Arial"/>
          <w:color w:val="auto"/>
          <w:szCs w:val="22"/>
          <w:u w:val="none"/>
        </w:rPr>
        <w:t>4.1</w:t>
      </w:r>
      <w:r w:rsidR="005A1561">
        <w:rPr>
          <w:rStyle w:val="DeltaViewInsertion"/>
          <w:rFonts w:ascii="Arial" w:hAnsi="Arial"/>
          <w:color w:val="auto"/>
          <w:szCs w:val="22"/>
          <w:u w:val="none"/>
        </w:rPr>
        <w:t>2</w:t>
      </w:r>
      <w:r w:rsidRPr="0043468B">
        <w:rPr>
          <w:rStyle w:val="DeltaViewInsertion"/>
          <w:rFonts w:ascii="Arial" w:hAnsi="Arial"/>
          <w:color w:val="auto"/>
          <w:szCs w:val="22"/>
          <w:u w:val="none"/>
        </w:rPr>
        <w:t>.1.1</w:t>
      </w:r>
      <w:bookmarkStart w:id="21" w:name="_DV_M211"/>
      <w:bookmarkEnd w:id="20"/>
      <w:bookmarkEnd w:id="21"/>
      <w:r w:rsidR="001F7FE6">
        <w:rPr>
          <w:rStyle w:val="DeltaViewInsertion"/>
          <w:rFonts w:ascii="Arial" w:hAnsi="Arial"/>
          <w:color w:val="auto"/>
          <w:szCs w:val="22"/>
          <w:u w:val="none"/>
        </w:rPr>
        <w:tab/>
      </w:r>
      <w:r w:rsidRPr="0043468B">
        <w:rPr>
          <w:rFonts w:ascii="Arial" w:hAnsi="Arial"/>
          <w:szCs w:val="22"/>
        </w:rPr>
        <w:t xml:space="preserve">Contractor’s claims for breach of this Agreement that the parties cannot resolve pursuant to other provisions of this Agreement or in the ordinary course of business </w:t>
      </w:r>
      <w:bookmarkStart w:id="22" w:name="_DV_C247"/>
      <w:r w:rsidRPr="0043468B">
        <w:rPr>
          <w:rStyle w:val="DeltaViewInsertion"/>
          <w:rFonts w:ascii="Arial" w:hAnsi="Arial"/>
          <w:color w:val="auto"/>
          <w:szCs w:val="22"/>
          <w:u w:val="none"/>
        </w:rPr>
        <w:t>will</w:t>
      </w:r>
      <w:bookmarkStart w:id="23" w:name="_DV_M212"/>
      <w:bookmarkEnd w:id="22"/>
      <w:bookmarkEnd w:id="23"/>
      <w:r w:rsidRPr="0043468B">
        <w:rPr>
          <w:rFonts w:ascii="Arial" w:hAnsi="Arial"/>
          <w:szCs w:val="22"/>
        </w:rPr>
        <w:t xml:space="preserve"> be submitted to the negotiation process provided in subchapter B of Chapter 2260. To initiate the process, Contractor</w:t>
      </w:r>
      <w:bookmarkStart w:id="24" w:name="_DV_C248"/>
      <w:r w:rsidRPr="0043468B">
        <w:rPr>
          <w:rFonts w:ascii="Arial" w:hAnsi="Arial"/>
          <w:szCs w:val="22"/>
        </w:rPr>
        <w:t xml:space="preserve"> </w:t>
      </w:r>
      <w:bookmarkStart w:id="25" w:name="_DV_C249"/>
      <w:bookmarkEnd w:id="24"/>
      <w:r w:rsidRPr="0043468B">
        <w:rPr>
          <w:rStyle w:val="DeltaViewInsertion"/>
          <w:rFonts w:ascii="Arial" w:hAnsi="Arial"/>
          <w:color w:val="auto"/>
          <w:szCs w:val="22"/>
          <w:u w:val="none"/>
        </w:rPr>
        <w:t>will</w:t>
      </w:r>
      <w:bookmarkStart w:id="26" w:name="_DV_M213"/>
      <w:bookmarkEnd w:id="25"/>
      <w:bookmarkEnd w:id="26"/>
      <w:r w:rsidRPr="0043468B">
        <w:rPr>
          <w:rFonts w:ascii="Arial" w:hAnsi="Arial"/>
          <w:szCs w:val="22"/>
        </w:rPr>
        <w:t xml:space="preserve"> submit written notice, as required by subchapter B of Chapter 2260, to University in accordance with the notice provisions in this Agreement. Contractor's notice </w:t>
      </w:r>
      <w:bookmarkStart w:id="27" w:name="_DV_C251"/>
      <w:r w:rsidRPr="0043468B">
        <w:rPr>
          <w:rStyle w:val="DeltaViewInsertion"/>
          <w:rFonts w:ascii="Arial" w:hAnsi="Arial"/>
          <w:color w:val="auto"/>
          <w:szCs w:val="22"/>
          <w:u w:val="none"/>
        </w:rPr>
        <w:t>will</w:t>
      </w:r>
      <w:bookmarkStart w:id="28" w:name="_DV_M214"/>
      <w:bookmarkEnd w:id="27"/>
      <w:bookmarkEnd w:id="28"/>
      <w:r w:rsidRPr="0043468B">
        <w:rPr>
          <w:rFonts w:ascii="Arial" w:hAnsi="Arial"/>
          <w:szCs w:val="22"/>
        </w:rPr>
        <w:t xml:space="preserve"> specifically state that the provisions of subchapter B of Chapter 2260 are being invoked, the date and nature of the event giving rise to the claim, the specific contract provision that University allegedly breached, the amount of damages Contractor seeks, and the method used to calculate the damages. Compliance by Contractor with subchapter B of Chapter 2260 is a required prerequisite to Contractor's filing of a contested case proceeding under subchapter C of Chapter 2260. The Chief Business Officer of University, or </w:t>
      </w:r>
      <w:bookmarkStart w:id="29" w:name="_DV_C253"/>
      <w:r w:rsidRPr="0043468B">
        <w:rPr>
          <w:rStyle w:val="DeltaViewInsertion"/>
          <w:rFonts w:ascii="Arial" w:hAnsi="Arial"/>
          <w:color w:val="auto"/>
          <w:szCs w:val="22"/>
          <w:u w:val="none"/>
        </w:rPr>
        <w:t>the</w:t>
      </w:r>
      <w:bookmarkStart w:id="30" w:name="_DV_M215"/>
      <w:bookmarkEnd w:id="29"/>
      <w:bookmarkEnd w:id="30"/>
      <w:r w:rsidRPr="0043468B">
        <w:rPr>
          <w:rFonts w:ascii="Arial" w:hAnsi="Arial"/>
          <w:szCs w:val="22"/>
        </w:rPr>
        <w:t xml:space="preserve"> other officer of University as may be designated from time to time by University by written notice thereof to Contractor in accordance with the notice provisions in this Agreement, </w:t>
      </w:r>
      <w:bookmarkStart w:id="31" w:name="_DV_C255"/>
      <w:r w:rsidRPr="0043468B">
        <w:rPr>
          <w:rStyle w:val="DeltaViewInsertion"/>
          <w:rFonts w:ascii="Arial" w:hAnsi="Arial"/>
          <w:color w:val="auto"/>
          <w:szCs w:val="22"/>
          <w:u w:val="none"/>
        </w:rPr>
        <w:t>will</w:t>
      </w:r>
      <w:bookmarkStart w:id="32" w:name="_DV_M216"/>
      <w:bookmarkEnd w:id="31"/>
      <w:bookmarkEnd w:id="32"/>
      <w:r w:rsidRPr="0043468B">
        <w:rPr>
          <w:rFonts w:ascii="Arial" w:hAnsi="Arial"/>
          <w:szCs w:val="22"/>
        </w:rPr>
        <w:t xml:space="preserve"> examine Contractor's claim and any counterclaim and negotiate with Contractor in an effort to resolve </w:t>
      </w:r>
      <w:bookmarkStart w:id="33" w:name="_DV_C257"/>
      <w:r w:rsidRPr="0043468B">
        <w:rPr>
          <w:rStyle w:val="DeltaViewInsertion"/>
          <w:rFonts w:ascii="Arial" w:hAnsi="Arial"/>
          <w:color w:val="auto"/>
          <w:szCs w:val="22"/>
          <w:u w:val="none"/>
        </w:rPr>
        <w:t>the</w:t>
      </w:r>
      <w:bookmarkStart w:id="34" w:name="_DV_M217"/>
      <w:bookmarkEnd w:id="33"/>
      <w:bookmarkEnd w:id="34"/>
      <w:r w:rsidRPr="0043468B">
        <w:rPr>
          <w:rFonts w:ascii="Arial" w:hAnsi="Arial"/>
          <w:szCs w:val="22"/>
        </w:rPr>
        <w:t xml:space="preserve"> claims. </w:t>
      </w:r>
    </w:p>
    <w:p w:rsidR="00A0043A" w:rsidRPr="0043468B" w:rsidRDefault="00A0043A" w:rsidP="00276536">
      <w:pPr>
        <w:tabs>
          <w:tab w:val="left" w:pos="1080"/>
          <w:tab w:val="left" w:pos="1170"/>
          <w:tab w:val="left" w:pos="1350"/>
          <w:tab w:val="left" w:pos="1440"/>
        </w:tabs>
        <w:ind w:left="1440"/>
        <w:rPr>
          <w:rFonts w:ascii="Arial" w:hAnsi="Arial"/>
          <w:szCs w:val="22"/>
        </w:rPr>
      </w:pPr>
    </w:p>
    <w:p w:rsidR="00A0043A" w:rsidRPr="0043468B" w:rsidRDefault="00A0043A" w:rsidP="0000664A">
      <w:pPr>
        <w:tabs>
          <w:tab w:val="left" w:pos="1080"/>
          <w:tab w:val="left" w:pos="1170"/>
          <w:tab w:val="left" w:pos="2340"/>
        </w:tabs>
        <w:ind w:left="2340" w:hanging="900"/>
        <w:rPr>
          <w:rFonts w:ascii="Arial" w:hAnsi="Arial"/>
          <w:szCs w:val="22"/>
        </w:rPr>
      </w:pPr>
      <w:bookmarkStart w:id="35" w:name="_DV_C259"/>
      <w:r w:rsidRPr="0043468B">
        <w:rPr>
          <w:rStyle w:val="DeltaViewInsertion"/>
          <w:rFonts w:ascii="Arial" w:hAnsi="Arial"/>
          <w:color w:val="auto"/>
          <w:szCs w:val="22"/>
          <w:u w:val="none"/>
        </w:rPr>
        <w:t>4.1</w:t>
      </w:r>
      <w:r w:rsidR="005A1561">
        <w:rPr>
          <w:rStyle w:val="DeltaViewInsertion"/>
          <w:rFonts w:ascii="Arial" w:hAnsi="Arial"/>
          <w:color w:val="auto"/>
          <w:szCs w:val="22"/>
          <w:u w:val="none"/>
        </w:rPr>
        <w:t>2</w:t>
      </w:r>
      <w:r w:rsidRPr="0043468B">
        <w:rPr>
          <w:rStyle w:val="DeltaViewInsertion"/>
          <w:rFonts w:ascii="Arial" w:hAnsi="Arial"/>
          <w:color w:val="auto"/>
          <w:szCs w:val="22"/>
          <w:u w:val="none"/>
        </w:rPr>
        <w:t>.1.2</w:t>
      </w:r>
      <w:bookmarkStart w:id="36" w:name="_DV_M218"/>
      <w:bookmarkEnd w:id="35"/>
      <w:bookmarkEnd w:id="36"/>
      <w:r w:rsidR="0000664A">
        <w:rPr>
          <w:rStyle w:val="DeltaViewInsertion"/>
          <w:rFonts w:ascii="Arial" w:hAnsi="Arial"/>
          <w:color w:val="auto"/>
          <w:szCs w:val="22"/>
          <w:u w:val="none"/>
        </w:rPr>
        <w:tab/>
      </w:r>
      <w:r w:rsidRPr="0043468B">
        <w:rPr>
          <w:rFonts w:ascii="Arial" w:hAnsi="Arial"/>
          <w:szCs w:val="22"/>
        </w:rPr>
        <w:t xml:space="preserve">If the parties are unable to resolve their disputes under </w:t>
      </w:r>
      <w:bookmarkStart w:id="37" w:name="_DV_M219"/>
      <w:bookmarkEnd w:id="37"/>
      <w:r w:rsidRPr="0043468B">
        <w:rPr>
          <w:rFonts w:ascii="Arial" w:hAnsi="Arial"/>
          <w:szCs w:val="22"/>
        </w:rPr>
        <w:t>Section</w:t>
      </w:r>
      <w:bookmarkStart w:id="38" w:name="_DV_C262"/>
      <w:r w:rsidRPr="0043468B">
        <w:rPr>
          <w:rStyle w:val="DeltaViewInsertion"/>
          <w:rFonts w:ascii="Arial" w:hAnsi="Arial"/>
          <w:color w:val="auto"/>
          <w:szCs w:val="22"/>
          <w:u w:val="none"/>
        </w:rPr>
        <w:t xml:space="preserve"> 4.1</w:t>
      </w:r>
      <w:r w:rsidR="009A7854">
        <w:rPr>
          <w:rStyle w:val="DeltaViewInsertion"/>
          <w:rFonts w:ascii="Arial" w:hAnsi="Arial"/>
          <w:color w:val="auto"/>
          <w:szCs w:val="22"/>
          <w:u w:val="none"/>
        </w:rPr>
        <w:t>4</w:t>
      </w:r>
      <w:r w:rsidRPr="0043468B">
        <w:rPr>
          <w:rStyle w:val="DeltaViewInsertion"/>
          <w:rFonts w:ascii="Arial" w:hAnsi="Arial"/>
          <w:color w:val="auto"/>
          <w:szCs w:val="22"/>
          <w:u w:val="none"/>
        </w:rPr>
        <w:t>.1.1,</w:t>
      </w:r>
      <w:bookmarkStart w:id="39" w:name="_DV_M220"/>
      <w:bookmarkEnd w:id="38"/>
      <w:bookmarkEnd w:id="39"/>
      <w:r w:rsidRPr="0043468B">
        <w:rPr>
          <w:rFonts w:ascii="Arial" w:hAnsi="Arial"/>
          <w:szCs w:val="22"/>
        </w:rPr>
        <w:t xml:space="preserve"> the contested case process provided in subchapter C of Chapter 2260 is Contractor’s sole and exclusive process for seeking a remedy for any and all of Contractor's claims for breach of this Agreement by University.</w:t>
      </w:r>
    </w:p>
    <w:p w:rsidR="00A0043A" w:rsidRPr="0043468B" w:rsidRDefault="00A0043A" w:rsidP="00276536">
      <w:pPr>
        <w:tabs>
          <w:tab w:val="left" w:pos="1080"/>
          <w:tab w:val="left" w:pos="1170"/>
          <w:tab w:val="left" w:pos="1350"/>
          <w:tab w:val="left" w:pos="1440"/>
        </w:tabs>
        <w:ind w:left="1440"/>
        <w:rPr>
          <w:rFonts w:ascii="Arial" w:hAnsi="Arial"/>
          <w:szCs w:val="22"/>
        </w:rPr>
      </w:pPr>
    </w:p>
    <w:p w:rsidR="00A0043A" w:rsidRPr="0043468B" w:rsidRDefault="00A0043A" w:rsidP="001F7FE6">
      <w:pPr>
        <w:tabs>
          <w:tab w:val="left" w:pos="1080"/>
          <w:tab w:val="left" w:pos="1170"/>
          <w:tab w:val="left" w:pos="2340"/>
        </w:tabs>
        <w:ind w:left="2340" w:hanging="900"/>
        <w:rPr>
          <w:rFonts w:ascii="Arial" w:hAnsi="Arial"/>
          <w:szCs w:val="22"/>
        </w:rPr>
      </w:pPr>
      <w:bookmarkStart w:id="40" w:name="_DV_C264"/>
      <w:r w:rsidRPr="0043468B">
        <w:rPr>
          <w:rStyle w:val="DeltaViewInsertion"/>
          <w:rFonts w:ascii="Arial" w:hAnsi="Arial"/>
          <w:color w:val="auto"/>
          <w:szCs w:val="22"/>
          <w:u w:val="none"/>
        </w:rPr>
        <w:t>4.1</w:t>
      </w:r>
      <w:r w:rsidR="005A1561">
        <w:rPr>
          <w:rStyle w:val="DeltaViewInsertion"/>
          <w:rFonts w:ascii="Arial" w:hAnsi="Arial"/>
          <w:color w:val="auto"/>
          <w:szCs w:val="22"/>
          <w:u w:val="none"/>
        </w:rPr>
        <w:t>2</w:t>
      </w:r>
      <w:r w:rsidRPr="0043468B">
        <w:rPr>
          <w:rStyle w:val="DeltaViewInsertion"/>
          <w:rFonts w:ascii="Arial" w:hAnsi="Arial"/>
          <w:color w:val="auto"/>
          <w:szCs w:val="22"/>
          <w:u w:val="none"/>
        </w:rPr>
        <w:t>.1.3</w:t>
      </w:r>
      <w:bookmarkStart w:id="41" w:name="_DV_M221"/>
      <w:bookmarkEnd w:id="40"/>
      <w:bookmarkEnd w:id="41"/>
      <w:r w:rsidR="001F7FE6">
        <w:rPr>
          <w:rStyle w:val="DeltaViewInsertion"/>
          <w:rFonts w:ascii="Arial" w:hAnsi="Arial"/>
          <w:color w:val="auto"/>
          <w:szCs w:val="22"/>
          <w:u w:val="none"/>
        </w:rPr>
        <w:tab/>
      </w:r>
      <w:r w:rsidRPr="0043468B">
        <w:rPr>
          <w:rFonts w:ascii="Arial" w:hAnsi="Arial"/>
          <w:szCs w:val="22"/>
        </w:rPr>
        <w:t xml:space="preserve">Compliance with the contested case process provided in subchapter C of Chapter 2260 is a required prerequisite to seeking consent to sue from the Legislature under Chapter </w:t>
      </w:r>
      <w:bookmarkStart w:id="42" w:name="_DV_C266"/>
      <w:r w:rsidRPr="0043468B">
        <w:rPr>
          <w:rStyle w:val="DeltaViewInsertion"/>
          <w:rFonts w:ascii="Arial" w:hAnsi="Arial"/>
          <w:color w:val="auto"/>
          <w:szCs w:val="22"/>
          <w:u w:val="none"/>
        </w:rPr>
        <w:t>107,</w:t>
      </w:r>
      <w:bookmarkStart w:id="43" w:name="_DV_M222"/>
      <w:bookmarkEnd w:id="42"/>
      <w:bookmarkEnd w:id="43"/>
      <w:r w:rsidRPr="0043468B">
        <w:rPr>
          <w:rFonts w:ascii="Arial" w:hAnsi="Arial"/>
          <w:szCs w:val="22"/>
        </w:rPr>
        <w:t xml:space="preserve"> </w:t>
      </w:r>
      <w:r w:rsidRPr="003161CF">
        <w:rPr>
          <w:rFonts w:ascii="Arial" w:hAnsi="Arial"/>
          <w:i/>
          <w:iCs/>
          <w:szCs w:val="22"/>
        </w:rPr>
        <w:t>Civil Practices and Remedies Code</w:t>
      </w:r>
      <w:r w:rsidRPr="0043468B">
        <w:rPr>
          <w:rFonts w:ascii="Arial" w:hAnsi="Arial"/>
          <w:szCs w:val="22"/>
        </w:rPr>
        <w:t>. The parties hereto specifically agree that (</w:t>
      </w:r>
      <w:proofErr w:type="spellStart"/>
      <w:r w:rsidRPr="0043468B">
        <w:rPr>
          <w:rFonts w:ascii="Arial" w:hAnsi="Arial"/>
          <w:szCs w:val="22"/>
        </w:rPr>
        <w:t>i</w:t>
      </w:r>
      <w:proofErr w:type="spellEnd"/>
      <w:r w:rsidRPr="0043468B">
        <w:rPr>
          <w:rFonts w:ascii="Arial" w:hAnsi="Arial"/>
          <w:szCs w:val="22"/>
        </w:rPr>
        <w:t xml:space="preserve">) neither the execution of this Agreement by University nor any other conduct, action or inaction of any representative of University relating to this Agreement constitutes or is intended to constitute a waiver of University's or the state's </w:t>
      </w:r>
      <w:r w:rsidRPr="0043468B">
        <w:rPr>
          <w:rFonts w:ascii="Arial" w:hAnsi="Arial"/>
          <w:szCs w:val="22"/>
        </w:rPr>
        <w:lastRenderedPageBreak/>
        <w:t>sovereign immunity to suit and (ii) University has not waived its right to seek redress in the courts.</w:t>
      </w:r>
    </w:p>
    <w:p w:rsidR="00A0043A" w:rsidRPr="0043468B" w:rsidRDefault="00A0043A" w:rsidP="00276536">
      <w:pPr>
        <w:pStyle w:val="BodyTextIndent"/>
        <w:tabs>
          <w:tab w:val="left" w:pos="720"/>
          <w:tab w:val="left" w:pos="2520"/>
          <w:tab w:val="left" w:pos="2790"/>
          <w:tab w:val="left" w:pos="2880"/>
        </w:tabs>
        <w:ind w:left="720"/>
        <w:jc w:val="both"/>
        <w:rPr>
          <w:sz w:val="22"/>
          <w:szCs w:val="22"/>
        </w:rPr>
      </w:pPr>
      <w:r w:rsidRPr="0043468B">
        <w:rPr>
          <w:sz w:val="22"/>
          <w:szCs w:val="22"/>
        </w:rPr>
        <w:tab/>
      </w:r>
    </w:p>
    <w:p w:rsidR="00A0043A" w:rsidRPr="0043468B" w:rsidRDefault="00A0043A" w:rsidP="00276536">
      <w:pPr>
        <w:suppressAutoHyphens/>
        <w:ind w:left="1440" w:hanging="720"/>
        <w:rPr>
          <w:rFonts w:ascii="Arial" w:hAnsi="Arial"/>
          <w:szCs w:val="22"/>
        </w:rPr>
      </w:pPr>
      <w:bookmarkStart w:id="44" w:name="_DV_C268"/>
      <w:r w:rsidRPr="0043468B">
        <w:rPr>
          <w:rStyle w:val="DeltaViewInsertion"/>
          <w:rFonts w:ascii="Arial" w:hAnsi="Arial"/>
          <w:color w:val="auto"/>
          <w:szCs w:val="22"/>
          <w:u w:val="none"/>
        </w:rPr>
        <w:t>4.1</w:t>
      </w:r>
      <w:r w:rsidR="005A1561">
        <w:rPr>
          <w:rStyle w:val="DeltaViewInsertion"/>
          <w:rFonts w:ascii="Arial" w:hAnsi="Arial"/>
          <w:color w:val="auto"/>
          <w:szCs w:val="22"/>
          <w:u w:val="none"/>
        </w:rPr>
        <w:t>2</w:t>
      </w:r>
      <w:r w:rsidRPr="0043468B">
        <w:rPr>
          <w:rStyle w:val="DeltaViewInsertion"/>
          <w:rFonts w:ascii="Arial" w:hAnsi="Arial"/>
          <w:color w:val="auto"/>
          <w:szCs w:val="22"/>
          <w:u w:val="none"/>
        </w:rPr>
        <w:t xml:space="preserve">.2 </w:t>
      </w:r>
      <w:bookmarkStart w:id="45" w:name="_DV_M223"/>
      <w:bookmarkEnd w:id="44"/>
      <w:bookmarkEnd w:id="45"/>
      <w:r w:rsidRPr="0043468B">
        <w:rPr>
          <w:rFonts w:ascii="Arial" w:hAnsi="Arial"/>
          <w:szCs w:val="22"/>
        </w:rPr>
        <w:t xml:space="preserve">The submission, processing and resolution of Contractor’s claim is governed by the published rules adopted by the Texas Attorney General pursuant to Chapter 2260, as currently effective, </w:t>
      </w:r>
      <w:bookmarkStart w:id="46" w:name="_DV_C270"/>
      <w:r w:rsidRPr="0043468B">
        <w:rPr>
          <w:rStyle w:val="DeltaViewInsertion"/>
          <w:rFonts w:ascii="Arial" w:hAnsi="Arial"/>
          <w:color w:val="auto"/>
          <w:szCs w:val="22"/>
          <w:u w:val="none"/>
        </w:rPr>
        <w:t>thereafter</w:t>
      </w:r>
      <w:bookmarkStart w:id="47" w:name="_DV_M224"/>
      <w:bookmarkEnd w:id="46"/>
      <w:bookmarkEnd w:id="47"/>
      <w:r w:rsidRPr="0043468B">
        <w:rPr>
          <w:rFonts w:ascii="Arial" w:hAnsi="Arial"/>
          <w:szCs w:val="22"/>
        </w:rPr>
        <w:t xml:space="preserve"> enacted or subsequently amended. </w:t>
      </w:r>
    </w:p>
    <w:p w:rsidR="00A0043A" w:rsidRPr="0043468B" w:rsidRDefault="00A0043A" w:rsidP="00276536">
      <w:pPr>
        <w:tabs>
          <w:tab w:val="left" w:pos="720"/>
        </w:tabs>
        <w:suppressAutoHyphens/>
        <w:ind w:left="720"/>
        <w:rPr>
          <w:rFonts w:ascii="Arial" w:hAnsi="Arial"/>
          <w:szCs w:val="22"/>
        </w:rPr>
      </w:pPr>
      <w:r w:rsidRPr="0043468B">
        <w:rPr>
          <w:rFonts w:ascii="Arial" w:hAnsi="Arial"/>
          <w:szCs w:val="22"/>
        </w:rPr>
        <w:t xml:space="preserve"> </w:t>
      </w:r>
    </w:p>
    <w:p w:rsidR="00A0043A" w:rsidRPr="0043468B" w:rsidRDefault="00A0043A" w:rsidP="00276536">
      <w:pPr>
        <w:suppressAutoHyphens/>
        <w:ind w:left="1440" w:hanging="720"/>
        <w:rPr>
          <w:rFonts w:ascii="Arial" w:hAnsi="Arial"/>
          <w:szCs w:val="22"/>
        </w:rPr>
      </w:pPr>
      <w:bookmarkStart w:id="48" w:name="_DV_C272"/>
      <w:r w:rsidRPr="0043468B">
        <w:rPr>
          <w:rStyle w:val="DeltaViewInsertion"/>
          <w:rFonts w:ascii="Arial" w:hAnsi="Arial"/>
          <w:color w:val="auto"/>
          <w:szCs w:val="22"/>
          <w:u w:val="none"/>
        </w:rPr>
        <w:t>4.1</w:t>
      </w:r>
      <w:r w:rsidR="005A1561">
        <w:rPr>
          <w:rStyle w:val="DeltaViewInsertion"/>
          <w:rFonts w:ascii="Arial" w:hAnsi="Arial"/>
          <w:color w:val="auto"/>
          <w:szCs w:val="22"/>
          <w:u w:val="none"/>
        </w:rPr>
        <w:t>2</w:t>
      </w:r>
      <w:r w:rsidRPr="0043468B">
        <w:rPr>
          <w:rStyle w:val="DeltaViewInsertion"/>
          <w:rFonts w:ascii="Arial" w:hAnsi="Arial"/>
          <w:color w:val="auto"/>
          <w:szCs w:val="22"/>
          <w:u w:val="none"/>
        </w:rPr>
        <w:t>.3</w:t>
      </w:r>
      <w:bookmarkStart w:id="49" w:name="_DV_M225"/>
      <w:bookmarkEnd w:id="48"/>
      <w:bookmarkEnd w:id="49"/>
      <w:r w:rsidR="00855388">
        <w:rPr>
          <w:rStyle w:val="DeltaViewInsertion"/>
          <w:rFonts w:ascii="Arial" w:hAnsi="Arial"/>
          <w:color w:val="auto"/>
          <w:szCs w:val="22"/>
          <w:u w:val="none"/>
        </w:rPr>
        <w:tab/>
      </w:r>
      <w:r w:rsidRPr="0043468B">
        <w:rPr>
          <w:rFonts w:ascii="Arial" w:hAnsi="Arial"/>
          <w:szCs w:val="22"/>
        </w:rPr>
        <w:t>University and Contractor agree that any periods set forth in this Agreement for notice and cure of defaults are not waived.</w:t>
      </w:r>
    </w:p>
    <w:p w:rsidR="00A0043A" w:rsidRPr="0043468B" w:rsidRDefault="00A0043A" w:rsidP="00276536">
      <w:pPr>
        <w:tabs>
          <w:tab w:val="left" w:pos="-720"/>
          <w:tab w:val="left" w:pos="0"/>
          <w:tab w:val="left" w:pos="720"/>
        </w:tabs>
        <w:suppressAutoHyphens/>
        <w:ind w:left="720"/>
        <w:rPr>
          <w:rFonts w:ascii="Arial" w:hAnsi="Arial"/>
          <w:szCs w:val="22"/>
        </w:rPr>
      </w:pPr>
    </w:p>
    <w:p w:rsidR="003A787A" w:rsidRPr="00E73B9C" w:rsidRDefault="00A0043A" w:rsidP="00276536">
      <w:pPr>
        <w:pStyle w:val="HeadingShelly"/>
        <w:keepNext/>
        <w:keepLines/>
        <w:tabs>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ind w:left="0" w:firstLine="0"/>
        <w:rPr>
          <w:rFonts w:ascii="Arial" w:hAnsi="Arial" w:cs="Arial"/>
          <w:sz w:val="22"/>
          <w:szCs w:val="22"/>
        </w:rPr>
      </w:pPr>
      <w:bookmarkStart w:id="50" w:name="_DV_C274"/>
      <w:r w:rsidRPr="003A787A">
        <w:rPr>
          <w:rStyle w:val="DeltaViewInsertion"/>
          <w:rFonts w:ascii="Arial" w:hAnsi="Arial" w:cs="Arial"/>
          <w:color w:val="auto"/>
          <w:sz w:val="22"/>
          <w:szCs w:val="22"/>
          <w:u w:val="none"/>
        </w:rPr>
        <w:t>4.1</w:t>
      </w:r>
      <w:bookmarkStart w:id="51" w:name="_DV_M226"/>
      <w:bookmarkEnd w:id="50"/>
      <w:bookmarkEnd w:id="51"/>
      <w:r w:rsidR="005A1561">
        <w:rPr>
          <w:rStyle w:val="DeltaViewInsertion"/>
          <w:rFonts w:ascii="Arial" w:hAnsi="Arial" w:cs="Arial"/>
          <w:color w:val="auto"/>
          <w:sz w:val="22"/>
          <w:szCs w:val="22"/>
          <w:u w:val="none"/>
        </w:rPr>
        <w:t>3</w:t>
      </w:r>
      <w:r w:rsidRPr="003A787A">
        <w:rPr>
          <w:rFonts w:ascii="Arial" w:hAnsi="Arial" w:cs="Arial"/>
          <w:sz w:val="22"/>
          <w:szCs w:val="22"/>
        </w:rPr>
        <w:tab/>
        <w:t>Compliance with Law</w:t>
      </w:r>
    </w:p>
    <w:p w:rsidR="003A787A" w:rsidRPr="00E73B9C" w:rsidRDefault="003A787A" w:rsidP="00D72F7E">
      <w:pPr>
        <w:pStyle w:val="HeadingShelly"/>
        <w:keepNext/>
        <w:keepLines/>
        <w:tabs>
          <w:tab w:val="clear" w:pos="1"/>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ind w:firstLine="0"/>
        <w:rPr>
          <w:rFonts w:ascii="Arial" w:hAnsi="Arial" w:cs="Arial"/>
          <w:b w:val="0"/>
          <w:bCs w:val="0"/>
          <w:sz w:val="22"/>
          <w:szCs w:val="22"/>
        </w:rPr>
      </w:pPr>
    </w:p>
    <w:p w:rsidR="002F75C6" w:rsidRPr="00CE73CE" w:rsidRDefault="002F75C6" w:rsidP="002F75C6">
      <w:pPr>
        <w:tabs>
          <w:tab w:val="left" w:pos="-720"/>
          <w:tab w:val="left" w:pos="0"/>
          <w:tab w:val="left" w:pos="720"/>
        </w:tabs>
        <w:suppressAutoHyphens/>
        <w:ind w:left="720"/>
        <w:rPr>
          <w:rFonts w:ascii="Arial" w:hAnsi="Arial"/>
          <w:spacing w:val="-3"/>
          <w:szCs w:val="22"/>
        </w:rPr>
      </w:pPr>
      <w:r w:rsidRPr="00CE73CE">
        <w:rPr>
          <w:rFonts w:ascii="Arial" w:hAnsi="Arial"/>
          <w:spacing w:val="-3"/>
          <w:szCs w:val="22"/>
        </w:rPr>
        <w:t xml:space="preserve">Contractor </w:t>
      </w:r>
      <w:r>
        <w:rPr>
          <w:rFonts w:ascii="Arial" w:hAnsi="Arial"/>
          <w:spacing w:val="-3"/>
          <w:szCs w:val="22"/>
        </w:rPr>
        <w:t>will</w:t>
      </w:r>
      <w:r w:rsidRPr="00CE73CE">
        <w:rPr>
          <w:rFonts w:ascii="Arial" w:hAnsi="Arial"/>
          <w:spacing w:val="-3"/>
          <w:szCs w:val="22"/>
        </w:rPr>
        <w:t xml:space="preserve"> perform the </w:t>
      </w:r>
      <w:r w:rsidR="00A6322D">
        <w:rPr>
          <w:rFonts w:ascii="Arial" w:hAnsi="Arial"/>
          <w:spacing w:val="-3"/>
          <w:szCs w:val="22"/>
        </w:rPr>
        <w:t>Services</w:t>
      </w:r>
      <w:r w:rsidRPr="00CE73CE">
        <w:rPr>
          <w:rFonts w:ascii="Arial" w:hAnsi="Arial"/>
          <w:spacing w:val="-3"/>
          <w:szCs w:val="22"/>
        </w:rPr>
        <w:t xml:space="preserve"> in compliance with all applicable federal, state and local, laws, regulations, and ordinances. </w:t>
      </w:r>
      <w:bookmarkStart w:id="52" w:name="OLE_LINK8"/>
      <w:r>
        <w:rPr>
          <w:rFonts w:ascii="Arial" w:hAnsi="Arial"/>
          <w:spacing w:val="-3"/>
          <w:szCs w:val="22"/>
        </w:rPr>
        <w:t>Contractor represents and warrants that n</w:t>
      </w:r>
      <w:r w:rsidRPr="00CE73CE">
        <w:rPr>
          <w:rFonts w:ascii="Arial" w:hAnsi="Arial" w:cs="Arial"/>
          <w:szCs w:val="22"/>
        </w:rPr>
        <w:t xml:space="preserve">either Contractor nor </w:t>
      </w:r>
      <w:r>
        <w:rPr>
          <w:rFonts w:ascii="Arial" w:hAnsi="Arial" w:cs="Arial"/>
          <w:szCs w:val="22"/>
        </w:rPr>
        <w:t xml:space="preserve">any firm, corporation or institution represented by Contractor, or anyone acting for the firm, corporation or institution, (1) has </w:t>
      </w:r>
      <w:r w:rsidRPr="00CE73CE">
        <w:rPr>
          <w:rFonts w:ascii="Arial" w:hAnsi="Arial" w:cs="Arial"/>
          <w:szCs w:val="22"/>
        </w:rPr>
        <w:t xml:space="preserve">violated the antitrust laws of the State of Texas, </w:t>
      </w:r>
      <w:r>
        <w:rPr>
          <w:rFonts w:ascii="Arial" w:hAnsi="Arial" w:cs="Arial"/>
          <w:szCs w:val="22"/>
        </w:rPr>
        <w:t>Chapter</w:t>
      </w:r>
      <w:r w:rsidRPr="00CE73CE">
        <w:rPr>
          <w:rFonts w:ascii="Arial" w:hAnsi="Arial" w:cs="Arial"/>
          <w:szCs w:val="22"/>
        </w:rPr>
        <w:t xml:space="preserve"> 15, </w:t>
      </w:r>
      <w:r w:rsidRPr="00CE73CE">
        <w:rPr>
          <w:rFonts w:ascii="Arial" w:hAnsi="Arial" w:cs="Arial"/>
          <w:i/>
          <w:iCs/>
          <w:szCs w:val="22"/>
        </w:rPr>
        <w:t>Business and Commerce Code</w:t>
      </w:r>
      <w:r w:rsidRPr="00CE73CE">
        <w:rPr>
          <w:rFonts w:ascii="Arial" w:hAnsi="Arial" w:cs="Arial"/>
          <w:szCs w:val="22"/>
        </w:rPr>
        <w:t>, or federal antitrust laws</w:t>
      </w:r>
      <w:bookmarkEnd w:id="52"/>
      <w:r>
        <w:rPr>
          <w:rFonts w:ascii="Arial" w:hAnsi="Arial" w:cs="Arial"/>
          <w:szCs w:val="22"/>
        </w:rPr>
        <w:t>, or (2) has communicated directly or indirectly the content of Contractor’s response to University’s procurement solicitation to any competitor or any other person engaged in a similar line of business during the procurement process for this Agreement</w:t>
      </w:r>
      <w:r w:rsidRPr="00CE73CE">
        <w:rPr>
          <w:rFonts w:ascii="Arial" w:hAnsi="Arial" w:cs="Arial"/>
          <w:szCs w:val="22"/>
        </w:rPr>
        <w:t>.</w:t>
      </w:r>
    </w:p>
    <w:p w:rsidR="00A0043A" w:rsidRDefault="00A0043A" w:rsidP="00276536">
      <w:pPr>
        <w:tabs>
          <w:tab w:val="left" w:pos="-180"/>
          <w:tab w:val="left" w:pos="720"/>
        </w:tabs>
        <w:ind w:hanging="720"/>
        <w:rPr>
          <w:rFonts w:ascii="Arial" w:hAnsi="Arial"/>
          <w:szCs w:val="22"/>
        </w:rPr>
      </w:pPr>
    </w:p>
    <w:p w:rsidR="00E03553" w:rsidRPr="00E73B9C" w:rsidRDefault="00A0043A" w:rsidP="004E3648">
      <w:pPr>
        <w:pStyle w:val="HeadingShelly"/>
        <w:keepNext/>
        <w:keepLines/>
        <w:tabs>
          <w:tab w:val="clear" w:pos="1"/>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ind w:left="0" w:firstLine="0"/>
        <w:rPr>
          <w:rFonts w:ascii="Arial Bold" w:hAnsi="Arial Bold"/>
          <w:b w:val="0"/>
          <w:spacing w:val="-3"/>
        </w:rPr>
      </w:pPr>
      <w:bookmarkStart w:id="53" w:name="_DV_C276"/>
      <w:r w:rsidRPr="006C1480">
        <w:rPr>
          <w:rStyle w:val="DeltaViewInsertion"/>
          <w:rFonts w:ascii="Arial Bold" w:hAnsi="Arial Bold" w:cs="Arial"/>
          <w:color w:val="auto"/>
          <w:sz w:val="22"/>
          <w:szCs w:val="22"/>
          <w:u w:val="none"/>
        </w:rPr>
        <w:t>4</w:t>
      </w:r>
      <w:bookmarkEnd w:id="53"/>
      <w:r w:rsidR="00E03553" w:rsidRPr="006C1480">
        <w:rPr>
          <w:rFonts w:ascii="Arial Bold" w:hAnsi="Arial Bold"/>
          <w:spacing w:val="-3"/>
          <w:sz w:val="22"/>
          <w:szCs w:val="22"/>
        </w:rPr>
        <w:t>.</w:t>
      </w:r>
      <w:r w:rsidR="006C1480" w:rsidRPr="006C1480">
        <w:rPr>
          <w:rFonts w:ascii="Arial Bold" w:hAnsi="Arial Bold"/>
          <w:spacing w:val="-3"/>
          <w:sz w:val="22"/>
          <w:szCs w:val="22"/>
        </w:rPr>
        <w:t>1</w:t>
      </w:r>
      <w:r w:rsidR="005A1561">
        <w:rPr>
          <w:rFonts w:ascii="Arial Bold" w:hAnsi="Arial Bold"/>
          <w:spacing w:val="-3"/>
          <w:sz w:val="22"/>
          <w:szCs w:val="22"/>
        </w:rPr>
        <w:t>4</w:t>
      </w:r>
      <w:r w:rsidR="00E03553" w:rsidRPr="00AC0F8B">
        <w:rPr>
          <w:rFonts w:ascii="Arial Bold" w:hAnsi="Arial Bold"/>
          <w:spacing w:val="-3"/>
          <w:sz w:val="22"/>
        </w:rPr>
        <w:tab/>
        <w:t>Records</w:t>
      </w:r>
    </w:p>
    <w:p w:rsidR="00E03553" w:rsidRDefault="00E03553" w:rsidP="00E03553">
      <w:pPr>
        <w:keepNext/>
        <w:keepLines/>
        <w:tabs>
          <w:tab w:val="left" w:pos="-720"/>
        </w:tabs>
        <w:suppressAutoHyphens/>
        <w:ind w:left="720" w:hanging="720"/>
        <w:rPr>
          <w:rFonts w:ascii="Arial" w:hAnsi="Arial"/>
          <w:b/>
          <w:spacing w:val="-3"/>
        </w:rPr>
      </w:pPr>
    </w:p>
    <w:p w:rsidR="00E03553" w:rsidRPr="00797B48" w:rsidRDefault="00E03553" w:rsidP="00E03553">
      <w:pPr>
        <w:keepNext/>
        <w:keepLines/>
        <w:tabs>
          <w:tab w:val="left" w:pos="-720"/>
        </w:tabs>
        <w:suppressAutoHyphens/>
        <w:ind w:left="720" w:hanging="720"/>
        <w:rPr>
          <w:rFonts w:ascii="Arial" w:hAnsi="Arial"/>
          <w:spacing w:val="-3"/>
        </w:rPr>
      </w:pPr>
      <w:r>
        <w:rPr>
          <w:rFonts w:ascii="Arial" w:hAnsi="Arial"/>
          <w:b/>
          <w:spacing w:val="-3"/>
        </w:rPr>
        <w:tab/>
      </w:r>
      <w:r w:rsidRPr="00DC7ACB">
        <w:rPr>
          <w:rFonts w:ascii="Arial" w:hAnsi="Arial"/>
          <w:spacing w:val="-3"/>
        </w:rPr>
        <w:t xml:space="preserve">Records of Contractor's costs, </w:t>
      </w:r>
      <w:r w:rsidR="006759E2">
        <w:rPr>
          <w:rFonts w:ascii="Arial" w:hAnsi="Arial"/>
          <w:spacing w:val="-3"/>
        </w:rPr>
        <w:t xml:space="preserve">any </w:t>
      </w:r>
      <w:r w:rsidRPr="00DC7ACB">
        <w:rPr>
          <w:rFonts w:ascii="Arial" w:hAnsi="Arial"/>
          <w:spacing w:val="-3"/>
        </w:rPr>
        <w:t xml:space="preserve">reimbursable expenses pertaining to the </w:t>
      </w:r>
      <w:r w:rsidR="001B451F" w:rsidRPr="00DC7ACB">
        <w:rPr>
          <w:rFonts w:ascii="Arial" w:hAnsi="Arial"/>
          <w:spacing w:val="-3"/>
        </w:rPr>
        <w:t xml:space="preserve">Services </w:t>
      </w:r>
      <w:r w:rsidRPr="00DC7ACB">
        <w:rPr>
          <w:rFonts w:ascii="Arial" w:hAnsi="Arial"/>
          <w:spacing w:val="-3"/>
        </w:rPr>
        <w:t xml:space="preserve">and payments will be available to University or its authorized representative during business hours and will be retained for four (4) years after final </w:t>
      </w:r>
      <w:r w:rsidR="001B451F" w:rsidRPr="00DC7ACB">
        <w:rPr>
          <w:rFonts w:ascii="Arial" w:hAnsi="Arial"/>
          <w:spacing w:val="-3"/>
        </w:rPr>
        <w:t>p</w:t>
      </w:r>
      <w:r w:rsidRPr="00DC7ACB">
        <w:rPr>
          <w:rFonts w:ascii="Arial" w:hAnsi="Arial"/>
          <w:spacing w:val="-3"/>
        </w:rPr>
        <w:t xml:space="preserve">ayment or abandonment of the </w:t>
      </w:r>
      <w:r w:rsidR="001B451F" w:rsidRPr="00DC7ACB">
        <w:rPr>
          <w:rFonts w:ascii="Arial" w:hAnsi="Arial"/>
          <w:spacing w:val="-3"/>
        </w:rPr>
        <w:t>Services</w:t>
      </w:r>
      <w:r w:rsidRPr="00DC7ACB">
        <w:rPr>
          <w:rFonts w:ascii="Arial" w:hAnsi="Arial"/>
          <w:spacing w:val="-3"/>
        </w:rPr>
        <w:t>, unless University otherwise instructs Contractor in writing.</w:t>
      </w:r>
    </w:p>
    <w:p w:rsidR="00E03553" w:rsidRPr="00E73B9C" w:rsidRDefault="00E03553" w:rsidP="00E03553">
      <w:pPr>
        <w:pStyle w:val="HeadingShelly"/>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rPr>
          <w:rFonts w:ascii="Arial" w:eastAsia="Arial Unicode MS" w:hAnsi="Arial" w:cs="Arial"/>
          <w:b w:val="0"/>
          <w:bCs w:val="0"/>
          <w:sz w:val="22"/>
          <w:szCs w:val="22"/>
        </w:rPr>
      </w:pPr>
    </w:p>
    <w:p w:rsidR="00186E9F" w:rsidRDefault="00164259">
      <w:pPr>
        <w:keepNext/>
        <w:keepLines/>
        <w:ind w:left="720" w:hanging="720"/>
        <w:rPr>
          <w:rFonts w:ascii="Arial" w:hAnsi="Arial" w:cs="Arial"/>
          <w:b/>
          <w:spacing w:val="-3"/>
          <w:szCs w:val="22"/>
        </w:rPr>
      </w:pPr>
      <w:bookmarkStart w:id="54" w:name="_DV_C280"/>
      <w:r w:rsidRPr="00164259">
        <w:rPr>
          <w:rFonts w:ascii="Arial" w:hAnsi="Arial" w:cs="Arial"/>
          <w:b/>
          <w:szCs w:val="22"/>
        </w:rPr>
        <w:t>4.1</w:t>
      </w:r>
      <w:r w:rsidR="005A1561">
        <w:rPr>
          <w:rFonts w:ascii="Arial" w:hAnsi="Arial" w:cs="Arial"/>
          <w:b/>
          <w:szCs w:val="22"/>
        </w:rPr>
        <w:t>5</w:t>
      </w:r>
      <w:r w:rsidR="005A1561">
        <w:rPr>
          <w:rFonts w:ascii="Arial" w:hAnsi="Arial" w:cs="Arial"/>
          <w:b/>
          <w:szCs w:val="22"/>
        </w:rPr>
        <w:tab/>
      </w:r>
      <w:r w:rsidRPr="00164259">
        <w:rPr>
          <w:rFonts w:ascii="Arial" w:hAnsi="Arial" w:cs="Arial"/>
          <w:b/>
          <w:szCs w:val="22"/>
        </w:rPr>
        <w:t>Insurance</w:t>
      </w:r>
    </w:p>
    <w:p w:rsidR="00AC5D00" w:rsidRDefault="00AC5D00" w:rsidP="00AC5D00">
      <w:pPr>
        <w:keepNext/>
        <w:keepLines/>
        <w:tabs>
          <w:tab w:val="num" w:pos="720"/>
        </w:tabs>
        <w:ind w:left="720" w:hanging="720"/>
        <w:rPr>
          <w:rFonts w:ascii="Arial" w:hAnsi="Arial"/>
          <w:b/>
          <w:spacing w:val="-3"/>
          <w:u w:val="single"/>
        </w:rPr>
      </w:pPr>
    </w:p>
    <w:p w:rsidR="00AC5D00" w:rsidRPr="00A94C4F" w:rsidRDefault="00AC5D00" w:rsidP="00AC5D00">
      <w:pPr>
        <w:keepNext/>
        <w:keepLines/>
        <w:ind w:left="1440" w:hanging="720"/>
        <w:rPr>
          <w:rFonts w:ascii="Arial" w:hAnsi="Arial" w:cs="Arial"/>
        </w:rPr>
      </w:pPr>
      <w:r>
        <w:rPr>
          <w:rFonts w:ascii="Arial" w:hAnsi="Arial" w:cs="Arial"/>
        </w:rPr>
        <w:t>4.1</w:t>
      </w:r>
      <w:r w:rsidR="005A1561">
        <w:rPr>
          <w:rFonts w:ascii="Arial" w:hAnsi="Arial" w:cs="Arial"/>
        </w:rPr>
        <w:t>5</w:t>
      </w:r>
      <w:r>
        <w:rPr>
          <w:rFonts w:ascii="Arial" w:hAnsi="Arial" w:cs="Arial"/>
        </w:rPr>
        <w:t>.1</w:t>
      </w:r>
      <w:r>
        <w:rPr>
          <w:rFonts w:ascii="Arial" w:hAnsi="Arial" w:cs="Arial"/>
        </w:rPr>
        <w:tab/>
      </w:r>
      <w:r w:rsidRPr="00A94C4F">
        <w:rPr>
          <w:rFonts w:ascii="Arial" w:hAnsi="Arial" w:cs="Arial"/>
        </w:rPr>
        <w:t xml:space="preserve">Contractor, consistent with its status as an independent contractor will carry </w:t>
      </w:r>
      <w:r w:rsidRPr="00CD6D14">
        <w:rPr>
          <w:rFonts w:ascii="Arial" w:hAnsi="Arial" w:cs="Arial"/>
        </w:rPr>
        <w:t>and will cause its subcontractors to carry,</w:t>
      </w:r>
      <w:r>
        <w:rPr>
          <w:rFonts w:ascii="Arial" w:hAnsi="Arial" w:cs="Arial"/>
        </w:rPr>
        <w:t xml:space="preserve"> </w:t>
      </w:r>
      <w:r w:rsidRPr="00A94C4F">
        <w:rPr>
          <w:rFonts w:ascii="Arial" w:hAnsi="Arial" w:cs="Arial"/>
        </w:rPr>
        <w:t xml:space="preserve">at least the following insurance in </w:t>
      </w:r>
      <w:r>
        <w:rPr>
          <w:rFonts w:ascii="Arial" w:hAnsi="Arial" w:cs="Arial"/>
        </w:rPr>
        <w:t>the</w:t>
      </w:r>
      <w:r w:rsidRPr="00A94C4F">
        <w:rPr>
          <w:rFonts w:ascii="Arial" w:hAnsi="Arial" w:cs="Arial"/>
        </w:rPr>
        <w:t xml:space="preserve"> form, with companies</w:t>
      </w:r>
      <w:r>
        <w:rPr>
          <w:rFonts w:ascii="Arial" w:hAnsi="Arial" w:cs="Arial"/>
        </w:rPr>
        <w:t xml:space="preserve"> admitted to do business in the State of Texas and having an A.M. Best Rating of A-:VII or better,</w:t>
      </w:r>
      <w:r w:rsidRPr="00A94C4F">
        <w:rPr>
          <w:rFonts w:ascii="Arial" w:hAnsi="Arial" w:cs="Arial"/>
        </w:rPr>
        <w:t xml:space="preserve"> and in amounts (unless otherwise specified)</w:t>
      </w:r>
      <w:r>
        <w:rPr>
          <w:rFonts w:ascii="Arial" w:hAnsi="Arial" w:cs="Arial"/>
        </w:rPr>
        <w:t>,</w:t>
      </w:r>
      <w:r w:rsidRPr="00A94C4F">
        <w:rPr>
          <w:rFonts w:ascii="Arial" w:hAnsi="Arial" w:cs="Arial"/>
        </w:rPr>
        <w:t xml:space="preserve"> as University may require:</w:t>
      </w:r>
    </w:p>
    <w:p w:rsidR="00AC5D00" w:rsidRDefault="00AC5D00" w:rsidP="00AC5D00">
      <w:pPr>
        <w:keepNext/>
        <w:keepLines/>
        <w:tabs>
          <w:tab w:val="left" w:pos="-720"/>
        </w:tabs>
        <w:suppressAutoHyphens/>
        <w:rPr>
          <w:rFonts w:ascii="Arial" w:hAnsi="Arial" w:cs="Arial"/>
        </w:rPr>
      </w:pPr>
    </w:p>
    <w:p w:rsidR="00186E9F" w:rsidRDefault="00AC5D00">
      <w:pPr>
        <w:keepNext/>
        <w:keepLines/>
        <w:tabs>
          <w:tab w:val="left" w:pos="-720"/>
        </w:tabs>
        <w:suppressAutoHyphens/>
        <w:ind w:left="2340" w:hanging="900"/>
        <w:rPr>
          <w:rFonts w:ascii="Arial" w:hAnsi="Arial" w:cs="Arial"/>
        </w:rPr>
      </w:pPr>
      <w:r>
        <w:rPr>
          <w:rFonts w:ascii="Arial" w:hAnsi="Arial" w:cs="Arial"/>
          <w:spacing w:val="-3"/>
        </w:rPr>
        <w:t>4</w:t>
      </w:r>
      <w:r w:rsidRPr="00C34224">
        <w:rPr>
          <w:rFonts w:ascii="Arial" w:hAnsi="Arial" w:cs="Arial"/>
          <w:spacing w:val="-3"/>
        </w:rPr>
        <w:t>.1</w:t>
      </w:r>
      <w:r w:rsidR="005A1561">
        <w:rPr>
          <w:rFonts w:ascii="Arial" w:hAnsi="Arial" w:cs="Arial"/>
          <w:spacing w:val="-3"/>
        </w:rPr>
        <w:t>5</w:t>
      </w:r>
      <w:r>
        <w:rPr>
          <w:rFonts w:ascii="Arial" w:hAnsi="Arial" w:cs="Arial"/>
          <w:spacing w:val="-3"/>
        </w:rPr>
        <w:t>.1.1</w:t>
      </w:r>
      <w:r>
        <w:rPr>
          <w:rFonts w:ascii="Arial" w:hAnsi="Arial" w:cs="Arial"/>
          <w:spacing w:val="-3"/>
        </w:rPr>
        <w:tab/>
      </w:r>
      <w:r w:rsidRPr="00A94C4F">
        <w:rPr>
          <w:rFonts w:ascii="Arial" w:hAnsi="Arial" w:cs="Arial"/>
        </w:rPr>
        <w:t>Workers Compensation Insurance with statutory limits, and Employer’s Liability Insurance with limit</w:t>
      </w:r>
      <w:r>
        <w:rPr>
          <w:rFonts w:ascii="Arial" w:hAnsi="Arial" w:cs="Arial"/>
        </w:rPr>
        <w:t>s</w:t>
      </w:r>
      <w:r w:rsidRPr="00A94C4F">
        <w:rPr>
          <w:rFonts w:ascii="Arial" w:hAnsi="Arial" w:cs="Arial"/>
        </w:rPr>
        <w:t xml:space="preserve"> of not less than $1,000,000</w:t>
      </w:r>
      <w:r>
        <w:rPr>
          <w:rFonts w:ascii="Arial" w:hAnsi="Arial" w:cs="Arial"/>
        </w:rPr>
        <w:t>:</w:t>
      </w:r>
    </w:p>
    <w:p w:rsidR="00186E9F" w:rsidRDefault="00331467">
      <w:pPr>
        <w:keepNext/>
        <w:keepLines/>
        <w:tabs>
          <w:tab w:val="left" w:pos="-720"/>
        </w:tabs>
        <w:suppressAutoHyphens/>
        <w:ind w:left="2340" w:hanging="900"/>
        <w:rPr>
          <w:rFonts w:ascii="Arial" w:hAnsi="Arial" w:cs="Arial"/>
        </w:rPr>
      </w:pPr>
      <w:r>
        <w:rPr>
          <w:rFonts w:ascii="Arial" w:hAnsi="Arial" w:cs="Arial"/>
        </w:rPr>
        <w:tab/>
      </w:r>
      <w:r w:rsidR="00AC5D00">
        <w:rPr>
          <w:rFonts w:ascii="Arial" w:hAnsi="Arial" w:cs="Arial"/>
        </w:rPr>
        <w:t>Employers Liability - E</w:t>
      </w:r>
      <w:r w:rsidR="00AC5D00" w:rsidRPr="00010C4A">
        <w:rPr>
          <w:rFonts w:ascii="Arial" w:hAnsi="Arial" w:cs="Arial"/>
        </w:rPr>
        <w:t>ach Accident</w:t>
      </w:r>
      <w:r w:rsidR="00AC5D00" w:rsidRPr="00010C4A">
        <w:rPr>
          <w:rFonts w:ascii="Arial" w:hAnsi="Arial" w:cs="Arial"/>
        </w:rPr>
        <w:tab/>
        <w:t>$1,000,000</w:t>
      </w:r>
    </w:p>
    <w:p w:rsidR="00186E9F" w:rsidRDefault="00331467">
      <w:pPr>
        <w:keepNext/>
        <w:keepLines/>
        <w:tabs>
          <w:tab w:val="left" w:pos="-720"/>
        </w:tabs>
        <w:suppressAutoHyphens/>
        <w:ind w:left="2340" w:hanging="900"/>
        <w:rPr>
          <w:rFonts w:ascii="Arial" w:hAnsi="Arial" w:cs="Arial"/>
        </w:rPr>
      </w:pPr>
      <w:r>
        <w:rPr>
          <w:rFonts w:ascii="Arial" w:hAnsi="Arial" w:cs="Arial"/>
        </w:rPr>
        <w:tab/>
      </w:r>
      <w:r w:rsidR="00AC5D00">
        <w:rPr>
          <w:rFonts w:ascii="Arial" w:hAnsi="Arial" w:cs="Arial"/>
        </w:rPr>
        <w:t>Employers Liability -</w:t>
      </w:r>
      <w:r w:rsidR="00AC5D00" w:rsidRPr="00010C4A">
        <w:rPr>
          <w:rFonts w:ascii="Arial" w:hAnsi="Arial" w:cs="Arial"/>
        </w:rPr>
        <w:t xml:space="preserve"> Each Employee</w:t>
      </w:r>
      <w:r w:rsidR="00AC5D00" w:rsidRPr="00010C4A">
        <w:rPr>
          <w:rFonts w:ascii="Arial" w:hAnsi="Arial" w:cs="Arial"/>
        </w:rPr>
        <w:tab/>
        <w:t>$1,000,000</w:t>
      </w:r>
    </w:p>
    <w:p w:rsidR="00186E9F" w:rsidRDefault="00331467">
      <w:pPr>
        <w:keepNext/>
        <w:keepLines/>
        <w:tabs>
          <w:tab w:val="left" w:pos="-720"/>
        </w:tabs>
        <w:suppressAutoHyphens/>
        <w:ind w:left="2340" w:hanging="900"/>
        <w:rPr>
          <w:rFonts w:ascii="Arial" w:hAnsi="Arial" w:cs="Arial"/>
        </w:rPr>
      </w:pPr>
      <w:r>
        <w:rPr>
          <w:rFonts w:ascii="Arial" w:hAnsi="Arial" w:cs="Arial"/>
        </w:rPr>
        <w:tab/>
      </w:r>
      <w:r w:rsidR="00AC5D00">
        <w:rPr>
          <w:rFonts w:ascii="Arial" w:hAnsi="Arial" w:cs="Arial"/>
        </w:rPr>
        <w:t>Employers Liability -</w:t>
      </w:r>
      <w:r w:rsidR="00AC5D00" w:rsidRPr="00010C4A">
        <w:rPr>
          <w:rFonts w:ascii="Arial" w:hAnsi="Arial" w:cs="Arial"/>
        </w:rPr>
        <w:t xml:space="preserve"> Policy Limit</w:t>
      </w:r>
      <w:r w:rsidR="00AC5D00">
        <w:rPr>
          <w:rFonts w:ascii="Arial" w:hAnsi="Arial" w:cs="Arial"/>
        </w:rPr>
        <w:tab/>
      </w:r>
      <w:r w:rsidR="00AC5D00">
        <w:rPr>
          <w:rFonts w:ascii="Arial" w:hAnsi="Arial" w:cs="Arial"/>
        </w:rPr>
        <w:tab/>
        <w:t>$1,000,000</w:t>
      </w:r>
    </w:p>
    <w:p w:rsidR="00AC5D00" w:rsidRDefault="00AC5D00" w:rsidP="00AC5D00">
      <w:pPr>
        <w:ind w:left="2340" w:firstLine="720"/>
        <w:rPr>
          <w:rFonts w:ascii="Arial" w:hAnsi="Arial" w:cs="Arial"/>
        </w:rPr>
      </w:pPr>
    </w:p>
    <w:p w:rsidR="00AC5D00" w:rsidRDefault="00AC5D00" w:rsidP="00AC5D00">
      <w:pPr>
        <w:ind w:left="2340"/>
        <w:rPr>
          <w:rFonts w:ascii="Arial" w:hAnsi="Arial" w:cs="Arial"/>
        </w:rPr>
      </w:pPr>
      <w:r w:rsidRPr="00A94C4F">
        <w:rPr>
          <w:rFonts w:ascii="Arial" w:hAnsi="Arial" w:cs="Arial"/>
        </w:rPr>
        <w:t xml:space="preserve">Policies must include </w:t>
      </w:r>
      <w:r>
        <w:rPr>
          <w:rFonts w:ascii="Arial" w:hAnsi="Arial" w:cs="Arial"/>
        </w:rPr>
        <w:t xml:space="preserve">(a) Other States Endorsement to include TEXAS if business is domiciled outside the State of Texas, and (b) </w:t>
      </w:r>
      <w:r w:rsidRPr="00A94C4F">
        <w:rPr>
          <w:rFonts w:ascii="Arial" w:hAnsi="Arial" w:cs="Arial"/>
        </w:rPr>
        <w:t>a waiver of all rights of subrogation</w:t>
      </w:r>
      <w:r>
        <w:rPr>
          <w:rFonts w:ascii="Arial" w:hAnsi="Arial" w:cs="Arial"/>
        </w:rPr>
        <w:t xml:space="preserve"> and other rights</w:t>
      </w:r>
      <w:r w:rsidRPr="00A94C4F">
        <w:rPr>
          <w:rFonts w:ascii="Arial" w:hAnsi="Arial" w:cs="Arial"/>
        </w:rPr>
        <w:t xml:space="preserve"> in favor of University; </w:t>
      </w:r>
    </w:p>
    <w:p w:rsidR="00AC5D00" w:rsidRDefault="00AC5D00" w:rsidP="00AC5D00">
      <w:pPr>
        <w:ind w:left="2340" w:hanging="1440"/>
        <w:rPr>
          <w:rFonts w:ascii="Arial" w:hAnsi="Arial" w:cs="Arial"/>
        </w:rPr>
      </w:pPr>
    </w:p>
    <w:p w:rsidR="00186E9F" w:rsidRDefault="00AC5D00">
      <w:pPr>
        <w:ind w:left="2340" w:hanging="900"/>
        <w:rPr>
          <w:rFonts w:ascii="Arial" w:hAnsi="Arial" w:cs="Arial"/>
        </w:rPr>
      </w:pPr>
      <w:r>
        <w:rPr>
          <w:rFonts w:ascii="Arial" w:hAnsi="Arial" w:cs="Arial"/>
        </w:rPr>
        <w:t>4.1</w:t>
      </w:r>
      <w:r w:rsidR="005A1561">
        <w:rPr>
          <w:rFonts w:ascii="Arial" w:hAnsi="Arial" w:cs="Arial"/>
        </w:rPr>
        <w:t>5</w:t>
      </w:r>
      <w:r>
        <w:rPr>
          <w:rFonts w:ascii="Arial" w:hAnsi="Arial" w:cs="Arial"/>
        </w:rPr>
        <w:t>.1.2</w:t>
      </w:r>
      <w:r>
        <w:rPr>
          <w:rFonts w:ascii="Arial" w:hAnsi="Arial" w:cs="Arial"/>
        </w:rPr>
        <w:tab/>
      </w:r>
      <w:r>
        <w:rPr>
          <w:rFonts w:ascii="Arial" w:hAnsi="Arial" w:cs="Arial"/>
          <w:color w:val="000000"/>
        </w:rPr>
        <w:t>Commercia</w:t>
      </w:r>
      <w:r w:rsidRPr="00A94C4F">
        <w:rPr>
          <w:rFonts w:ascii="Arial" w:hAnsi="Arial" w:cs="Arial"/>
          <w:color w:val="000000"/>
        </w:rPr>
        <w:t xml:space="preserve">l General Liability Insurance with </w:t>
      </w:r>
      <w:r>
        <w:rPr>
          <w:rFonts w:ascii="Arial" w:hAnsi="Arial" w:cs="Arial"/>
        </w:rPr>
        <w:t>limits of not less than</w:t>
      </w:r>
      <w:r w:rsidRPr="00A94C4F">
        <w:rPr>
          <w:rFonts w:ascii="Arial" w:hAnsi="Arial" w:cs="Arial"/>
          <w:color w:val="000000"/>
        </w:rPr>
        <w:t>:</w:t>
      </w:r>
    </w:p>
    <w:p w:rsidR="00AC5D00" w:rsidRDefault="00AC5D00" w:rsidP="00AC5D00">
      <w:pPr>
        <w:ind w:left="2340"/>
        <w:rPr>
          <w:rFonts w:ascii="Arial" w:hAnsi="Arial" w:cs="Arial"/>
        </w:rPr>
      </w:pPr>
      <w:r>
        <w:rPr>
          <w:rFonts w:ascii="Arial" w:hAnsi="Arial" w:cs="Arial"/>
          <w:color w:val="000000"/>
        </w:rPr>
        <w:t>Each Occurrence Limit</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$1,000,000</w:t>
      </w:r>
    </w:p>
    <w:p w:rsidR="00AC5D00" w:rsidRDefault="00AC5D00" w:rsidP="00AC5D00">
      <w:pPr>
        <w:ind w:left="2340"/>
        <w:rPr>
          <w:rFonts w:ascii="Arial" w:hAnsi="Arial" w:cs="Arial"/>
        </w:rPr>
      </w:pPr>
      <w:r>
        <w:rPr>
          <w:rFonts w:ascii="Arial" w:hAnsi="Arial" w:cs="Arial"/>
          <w:color w:val="000000"/>
        </w:rPr>
        <w:t>Damage to Rented Premises</w:t>
      </w:r>
      <w:r>
        <w:rPr>
          <w:rFonts w:ascii="Arial" w:hAnsi="Arial" w:cs="Arial"/>
          <w:color w:val="000000"/>
        </w:rPr>
        <w:tab/>
      </w:r>
      <w:r>
        <w:rPr>
          <w:rFonts w:ascii="Arial" w:hAnsi="Arial" w:cs="Arial"/>
          <w:color w:val="000000"/>
        </w:rPr>
        <w:tab/>
      </w:r>
      <w:r>
        <w:rPr>
          <w:rFonts w:ascii="Arial" w:hAnsi="Arial" w:cs="Arial"/>
          <w:color w:val="000000"/>
        </w:rPr>
        <w:tab/>
        <w:t>$   100,000</w:t>
      </w:r>
    </w:p>
    <w:p w:rsidR="00AC5D00" w:rsidRDefault="00AC5D00" w:rsidP="00AC5D00">
      <w:pPr>
        <w:ind w:left="2340"/>
        <w:rPr>
          <w:rFonts w:ascii="Arial" w:hAnsi="Arial" w:cs="Arial"/>
        </w:rPr>
      </w:pPr>
      <w:r w:rsidRPr="00A94C4F">
        <w:rPr>
          <w:rFonts w:ascii="Arial" w:hAnsi="Arial" w:cs="Arial"/>
          <w:color w:val="000000"/>
        </w:rPr>
        <w:t>Medical Expenses (any one person)                    </w:t>
      </w:r>
      <w:r w:rsidRPr="00A94C4F">
        <w:rPr>
          <w:rFonts w:ascii="Arial" w:hAnsi="Arial" w:cs="Arial"/>
          <w:color w:val="000000"/>
        </w:rPr>
        <w:tab/>
        <w:t>$     10,000</w:t>
      </w:r>
    </w:p>
    <w:p w:rsidR="00AC5D00" w:rsidRDefault="00AC5D00" w:rsidP="00AC5D00">
      <w:pPr>
        <w:ind w:left="2340"/>
        <w:rPr>
          <w:rFonts w:ascii="Arial" w:hAnsi="Arial" w:cs="Arial"/>
        </w:rPr>
      </w:pPr>
      <w:r w:rsidRPr="00A94C4F">
        <w:rPr>
          <w:rFonts w:ascii="Arial" w:hAnsi="Arial" w:cs="Arial"/>
          <w:color w:val="000000"/>
        </w:rPr>
        <w:t>Personal &amp; Advertising Injury      </w:t>
      </w:r>
      <w:r>
        <w:rPr>
          <w:rFonts w:ascii="Arial" w:hAnsi="Arial" w:cs="Arial"/>
          <w:color w:val="000000"/>
        </w:rPr>
        <w:tab/>
      </w:r>
      <w:r w:rsidRPr="00A94C4F">
        <w:rPr>
          <w:rFonts w:ascii="Arial" w:hAnsi="Arial" w:cs="Arial"/>
          <w:color w:val="000000"/>
        </w:rPr>
        <w:t xml:space="preserve">           </w:t>
      </w:r>
      <w:r w:rsidRPr="00A94C4F">
        <w:rPr>
          <w:rFonts w:ascii="Arial" w:hAnsi="Arial" w:cs="Arial"/>
          <w:color w:val="000000"/>
        </w:rPr>
        <w:tab/>
      </w:r>
      <w:r>
        <w:rPr>
          <w:rFonts w:ascii="Arial" w:hAnsi="Arial" w:cs="Arial"/>
          <w:color w:val="000000"/>
        </w:rPr>
        <w:tab/>
      </w:r>
      <w:r w:rsidRPr="00A94C4F">
        <w:rPr>
          <w:rFonts w:ascii="Arial" w:hAnsi="Arial" w:cs="Arial"/>
          <w:color w:val="000000"/>
        </w:rPr>
        <w:t>$1,000,000</w:t>
      </w:r>
    </w:p>
    <w:p w:rsidR="00AC5D00" w:rsidRDefault="00AC5D00" w:rsidP="00AC5D00">
      <w:pPr>
        <w:ind w:left="2340"/>
        <w:rPr>
          <w:rFonts w:ascii="Arial" w:hAnsi="Arial" w:cs="Arial"/>
        </w:rPr>
      </w:pPr>
      <w:r w:rsidRPr="00A94C4F">
        <w:rPr>
          <w:rFonts w:ascii="Arial" w:hAnsi="Arial" w:cs="Arial"/>
          <w:color w:val="000000"/>
        </w:rPr>
        <w:t>General Aggregate                                            </w:t>
      </w:r>
      <w:r w:rsidRPr="00A94C4F">
        <w:rPr>
          <w:rFonts w:ascii="Arial" w:hAnsi="Arial" w:cs="Arial"/>
          <w:color w:val="000000"/>
        </w:rPr>
        <w:tab/>
        <w:t>$2,000,000</w:t>
      </w:r>
    </w:p>
    <w:p w:rsidR="00AC5D00" w:rsidRDefault="00AC5D00" w:rsidP="00AC5D00">
      <w:pPr>
        <w:ind w:left="2340"/>
        <w:rPr>
          <w:rFonts w:ascii="Arial" w:hAnsi="Arial" w:cs="Arial"/>
          <w:color w:val="000000"/>
        </w:rPr>
      </w:pPr>
      <w:r w:rsidRPr="00A94C4F">
        <w:rPr>
          <w:rFonts w:ascii="Arial" w:hAnsi="Arial" w:cs="Arial"/>
          <w:color w:val="000000"/>
        </w:rPr>
        <w:t xml:space="preserve">Products </w:t>
      </w:r>
      <w:r>
        <w:rPr>
          <w:rFonts w:ascii="Arial" w:hAnsi="Arial" w:cs="Arial"/>
          <w:color w:val="000000"/>
        </w:rPr>
        <w:t>-</w:t>
      </w:r>
      <w:r w:rsidRPr="00A94C4F">
        <w:rPr>
          <w:rFonts w:ascii="Arial" w:hAnsi="Arial" w:cs="Arial"/>
          <w:color w:val="000000"/>
        </w:rPr>
        <w:t xml:space="preserve"> Completed Operations Aggregate     </w:t>
      </w:r>
      <w:r w:rsidRPr="00A94C4F">
        <w:rPr>
          <w:rFonts w:ascii="Arial" w:hAnsi="Arial" w:cs="Arial"/>
          <w:color w:val="000000"/>
        </w:rPr>
        <w:tab/>
        <w:t>$2,000,00</w:t>
      </w:r>
      <w:r>
        <w:rPr>
          <w:rFonts w:ascii="Arial" w:hAnsi="Arial" w:cs="Arial"/>
          <w:color w:val="000000"/>
        </w:rPr>
        <w:t>0</w:t>
      </w:r>
    </w:p>
    <w:p w:rsidR="00AC5D00" w:rsidRDefault="00AC5D00" w:rsidP="00AC5D00">
      <w:pPr>
        <w:ind w:left="2340"/>
        <w:rPr>
          <w:rFonts w:ascii="Arial" w:hAnsi="Arial" w:cs="Arial"/>
          <w:color w:val="000000"/>
        </w:rPr>
      </w:pPr>
    </w:p>
    <w:p w:rsidR="00AC5D00" w:rsidRDefault="00AC5D00" w:rsidP="00AC5D00">
      <w:pPr>
        <w:ind w:left="2340"/>
        <w:rPr>
          <w:rFonts w:ascii="Arial" w:hAnsi="Arial" w:cs="Arial"/>
          <w:color w:val="000000"/>
        </w:rPr>
      </w:pPr>
      <w:r>
        <w:rPr>
          <w:rFonts w:ascii="Arial" w:hAnsi="Arial" w:cs="Arial"/>
          <w:color w:val="000000"/>
        </w:rPr>
        <w:lastRenderedPageBreak/>
        <w:t xml:space="preserve">Policy </w:t>
      </w:r>
      <w:r w:rsidR="0070657C">
        <w:rPr>
          <w:rFonts w:ascii="Arial" w:hAnsi="Arial" w:cs="Arial"/>
          <w:color w:val="000000"/>
        </w:rPr>
        <w:t>will</w:t>
      </w:r>
      <w:r>
        <w:rPr>
          <w:rFonts w:ascii="Arial" w:hAnsi="Arial" w:cs="Arial"/>
          <w:color w:val="000000"/>
        </w:rPr>
        <w:t xml:space="preserve"> include independent contractor’s liability, covering, but not limited to, the liability assumed under the indemnification provision of this contract, fully insuring Contractor’s (or Subcontractor’s) liability for bodily injury (including death) and property damage.</w:t>
      </w:r>
    </w:p>
    <w:p w:rsidR="00186E9F" w:rsidRPr="005A1561" w:rsidRDefault="00AC5D00" w:rsidP="005A1561">
      <w:pPr>
        <w:ind w:left="2340"/>
        <w:rPr>
          <w:rFonts w:ascii="Arial" w:hAnsi="Arial" w:cs="Arial"/>
          <w:color w:val="000000"/>
        </w:rPr>
      </w:pPr>
      <w:r>
        <w:rPr>
          <w:rFonts w:ascii="Arial" w:hAnsi="Arial" w:cs="Arial"/>
          <w:color w:val="000000"/>
        </w:rPr>
        <w:t xml:space="preserve"> </w:t>
      </w:r>
    </w:p>
    <w:p w:rsidR="00AC5D00" w:rsidRDefault="00AC5D00" w:rsidP="00AC5D00">
      <w:pPr>
        <w:ind w:left="2340" w:hanging="720"/>
        <w:rPr>
          <w:rFonts w:ascii="Arial" w:hAnsi="Arial" w:cs="Arial"/>
        </w:rPr>
      </w:pPr>
    </w:p>
    <w:p w:rsidR="00186E9F" w:rsidRDefault="00AC5D00">
      <w:pPr>
        <w:ind w:left="2340" w:hanging="900"/>
        <w:rPr>
          <w:rFonts w:ascii="Arial" w:hAnsi="Arial" w:cs="Arial"/>
          <w:b/>
          <w:highlight w:val="cyan"/>
        </w:rPr>
      </w:pPr>
      <w:r>
        <w:rPr>
          <w:rFonts w:ascii="Arial" w:hAnsi="Arial" w:cs="Arial"/>
        </w:rPr>
        <w:t>4.1</w:t>
      </w:r>
      <w:r w:rsidR="005A1561">
        <w:rPr>
          <w:rFonts w:ascii="Arial" w:hAnsi="Arial" w:cs="Arial"/>
        </w:rPr>
        <w:t>5</w:t>
      </w:r>
      <w:r>
        <w:rPr>
          <w:rFonts w:ascii="Arial" w:hAnsi="Arial" w:cs="Arial"/>
        </w:rPr>
        <w:t>.1.4</w:t>
      </w:r>
      <w:r>
        <w:rPr>
          <w:rFonts w:ascii="Arial" w:hAnsi="Arial" w:cs="Arial"/>
        </w:rPr>
        <w:tab/>
        <w:t>Business</w:t>
      </w:r>
      <w:r w:rsidRPr="00A94C4F">
        <w:rPr>
          <w:rFonts w:ascii="Arial" w:hAnsi="Arial" w:cs="Arial"/>
        </w:rPr>
        <w:t xml:space="preserve"> Auto Liability Insurance covering all owned, non-owned or hired automobiles, with </w:t>
      </w:r>
      <w:r>
        <w:rPr>
          <w:rFonts w:ascii="Arial" w:hAnsi="Arial" w:cs="Arial"/>
        </w:rPr>
        <w:t>limits of not less than</w:t>
      </w:r>
      <w:r w:rsidRPr="00A94C4F">
        <w:rPr>
          <w:rFonts w:ascii="Arial" w:hAnsi="Arial" w:cs="Arial"/>
        </w:rPr>
        <w:t xml:space="preserve"> $1,000,000 Combined Single Limit Bodily Injury and Property Damage; </w:t>
      </w:r>
    </w:p>
    <w:p w:rsidR="00AC5D00" w:rsidRDefault="00AC5D00" w:rsidP="00AC5D00">
      <w:pPr>
        <w:tabs>
          <w:tab w:val="left" w:pos="2160"/>
        </w:tabs>
        <w:ind w:left="2340" w:hanging="720"/>
        <w:rPr>
          <w:rFonts w:ascii="Arial" w:hAnsi="Arial" w:cs="Arial"/>
          <w:b/>
        </w:rPr>
      </w:pPr>
    </w:p>
    <w:p w:rsidR="00AC5D00" w:rsidRPr="00A94C4F" w:rsidRDefault="00AC5D00" w:rsidP="00AC5D00">
      <w:pPr>
        <w:numPr>
          <w:ilvl w:val="12"/>
          <w:numId w:val="0"/>
        </w:numPr>
        <w:tabs>
          <w:tab w:val="left" w:pos="-720"/>
        </w:tabs>
        <w:suppressAutoHyphens/>
        <w:ind w:left="2160" w:hanging="720"/>
        <w:rPr>
          <w:rFonts w:ascii="Arial" w:hAnsi="Arial" w:cs="Arial"/>
          <w:spacing w:val="-3"/>
        </w:rPr>
      </w:pPr>
    </w:p>
    <w:p w:rsidR="00AC5D00" w:rsidRPr="00A94C4F" w:rsidRDefault="005A1561" w:rsidP="00AC5D00">
      <w:pPr>
        <w:keepNext/>
        <w:keepLines/>
        <w:ind w:left="720"/>
        <w:rPr>
          <w:rFonts w:ascii="Arial" w:hAnsi="Arial" w:cs="Arial"/>
        </w:rPr>
      </w:pPr>
      <w:r>
        <w:rPr>
          <w:rFonts w:ascii="Arial" w:hAnsi="Arial" w:cs="Arial"/>
        </w:rPr>
        <w:t>4.16</w:t>
      </w:r>
      <w:r w:rsidR="00AC5D00">
        <w:rPr>
          <w:rFonts w:ascii="Arial" w:hAnsi="Arial" w:cs="Arial"/>
        </w:rPr>
        <w:t>.2</w:t>
      </w:r>
      <w:r w:rsidR="00AC5D00" w:rsidRPr="00A94C4F">
        <w:rPr>
          <w:rFonts w:ascii="Arial" w:hAnsi="Arial" w:cs="Arial"/>
        </w:rPr>
        <w:tab/>
        <w:t>Contractor will deliver to University:</w:t>
      </w:r>
    </w:p>
    <w:p w:rsidR="00AC5D00" w:rsidRPr="00A94C4F" w:rsidRDefault="00AC5D00" w:rsidP="00AC5D00">
      <w:pPr>
        <w:keepNext/>
        <w:keepLines/>
        <w:rPr>
          <w:rFonts w:ascii="Arial" w:hAnsi="Arial" w:cs="Arial"/>
        </w:rPr>
      </w:pPr>
    </w:p>
    <w:p w:rsidR="00186E9F" w:rsidRDefault="00DF2BAC">
      <w:pPr>
        <w:keepNext/>
        <w:keepLines/>
        <w:ind w:left="2340" w:hanging="900"/>
        <w:rPr>
          <w:rFonts w:ascii="Arial" w:hAnsi="Arial" w:cs="Arial"/>
        </w:rPr>
      </w:pPr>
      <w:r>
        <w:rPr>
          <w:rFonts w:ascii="Arial" w:hAnsi="Arial" w:cs="Arial"/>
        </w:rPr>
        <w:t>4.1</w:t>
      </w:r>
      <w:r w:rsidR="005A1561">
        <w:rPr>
          <w:rFonts w:ascii="Arial" w:hAnsi="Arial" w:cs="Arial"/>
        </w:rPr>
        <w:t>6</w:t>
      </w:r>
      <w:r w:rsidR="00AC5D00">
        <w:rPr>
          <w:rFonts w:ascii="Arial" w:hAnsi="Arial" w:cs="Arial"/>
        </w:rPr>
        <w:t>.2.1</w:t>
      </w:r>
      <w:r w:rsidR="00AC5D00" w:rsidRPr="00A94C4F">
        <w:rPr>
          <w:rFonts w:ascii="Arial" w:hAnsi="Arial" w:cs="Arial"/>
        </w:rPr>
        <w:tab/>
        <w:t xml:space="preserve">Evidence satisfactory to University in its sole discretion, evidencing the existence of all insurance </w:t>
      </w:r>
      <w:r w:rsidR="00AC5D00">
        <w:rPr>
          <w:rFonts w:ascii="Arial" w:hAnsi="Arial" w:cs="Arial"/>
        </w:rPr>
        <w:t xml:space="preserve">after </w:t>
      </w:r>
      <w:r w:rsidR="00AC5D00" w:rsidRPr="00A94C4F">
        <w:rPr>
          <w:rFonts w:ascii="Arial" w:hAnsi="Arial" w:cs="Arial"/>
        </w:rPr>
        <w:t xml:space="preserve">the execution and delivery of this Agreement and prior to the performance or continued performance of any </w:t>
      </w:r>
      <w:r w:rsidR="00AC5D00">
        <w:rPr>
          <w:rFonts w:ascii="Arial" w:hAnsi="Arial" w:cs="Arial"/>
        </w:rPr>
        <w:t>services</w:t>
      </w:r>
      <w:r w:rsidR="00AC5D00" w:rsidRPr="00A94C4F">
        <w:rPr>
          <w:rFonts w:ascii="Arial" w:hAnsi="Arial" w:cs="Arial"/>
        </w:rPr>
        <w:t xml:space="preserve"> to be performed by Contractor under this Agreement.</w:t>
      </w:r>
    </w:p>
    <w:p w:rsidR="00AC5D00" w:rsidRPr="00A94C4F" w:rsidRDefault="00AC5D00" w:rsidP="00AC5D00">
      <w:pPr>
        <w:ind w:left="1440"/>
        <w:rPr>
          <w:rFonts w:ascii="Arial" w:hAnsi="Arial" w:cs="Arial"/>
        </w:rPr>
      </w:pPr>
    </w:p>
    <w:p w:rsidR="00186E9F" w:rsidRDefault="00B92FF5">
      <w:pPr>
        <w:pStyle w:val="ListParagraph"/>
        <w:ind w:left="2340" w:hanging="900"/>
        <w:contextualSpacing/>
        <w:rPr>
          <w:rFonts w:ascii="Arial" w:hAnsi="Arial" w:cs="Arial"/>
        </w:rPr>
      </w:pPr>
      <w:r>
        <w:rPr>
          <w:rFonts w:ascii="Arial" w:hAnsi="Arial" w:cs="Arial"/>
        </w:rPr>
        <w:t>4.1</w:t>
      </w:r>
      <w:r w:rsidR="005A1561">
        <w:rPr>
          <w:rFonts w:ascii="Arial" w:hAnsi="Arial" w:cs="Arial"/>
        </w:rPr>
        <w:t>6</w:t>
      </w:r>
      <w:r>
        <w:rPr>
          <w:rFonts w:ascii="Arial" w:hAnsi="Arial" w:cs="Arial"/>
        </w:rPr>
        <w:t>.2.2</w:t>
      </w:r>
      <w:r>
        <w:rPr>
          <w:rFonts w:ascii="Arial" w:hAnsi="Arial" w:cs="Arial"/>
        </w:rPr>
        <w:tab/>
      </w:r>
      <w:r w:rsidR="00AC5D00" w:rsidRPr="00D1013D">
        <w:rPr>
          <w:rFonts w:ascii="Arial" w:hAnsi="Arial" w:cs="Arial"/>
        </w:rPr>
        <w:t xml:space="preserve">Additional evidence, satisfactory to University in its sole discretion, of the continued existence of all insurance not less than thirty (30) days prior to the expiration of any insurance. Insurance policies, with the exception of Workers’ Compensation and Employer’s Liability, </w:t>
      </w:r>
      <w:r w:rsidR="0070657C">
        <w:rPr>
          <w:rFonts w:ascii="Arial" w:hAnsi="Arial" w:cs="Arial"/>
        </w:rPr>
        <w:t>will</w:t>
      </w:r>
      <w:r w:rsidR="00AC5D00" w:rsidRPr="00D1013D">
        <w:rPr>
          <w:rFonts w:ascii="Arial" w:hAnsi="Arial" w:cs="Arial"/>
        </w:rPr>
        <w:t xml:space="preserve"> be endorsed and name University as an Additional Insured.  All policies will be endorsed to provide a waiver of subrogation in favor of University.  All policies with the exception of Workers’ Compensation and Employer’s Liability will be endorsed to provide primary and non-contributory coverage. No policy </w:t>
      </w:r>
      <w:r w:rsidR="0070657C">
        <w:rPr>
          <w:rFonts w:ascii="Arial" w:hAnsi="Arial" w:cs="Arial"/>
        </w:rPr>
        <w:t>will</w:t>
      </w:r>
      <w:r w:rsidR="00AC5D00" w:rsidRPr="00D1013D">
        <w:rPr>
          <w:rFonts w:ascii="Arial" w:hAnsi="Arial" w:cs="Arial"/>
        </w:rPr>
        <w:t xml:space="preserve"> be canceled until after thirty (30) days' unconditional written notice to University.  </w:t>
      </w:r>
    </w:p>
    <w:p w:rsidR="00AC5D00" w:rsidRDefault="00AC5D00" w:rsidP="00DF2BAC">
      <w:pPr>
        <w:pStyle w:val="ListParagraph"/>
        <w:ind w:left="2340"/>
        <w:rPr>
          <w:rFonts w:ascii="Arial" w:hAnsi="Arial" w:cs="Arial"/>
        </w:rPr>
      </w:pPr>
    </w:p>
    <w:p w:rsidR="00186E9F" w:rsidRDefault="00B92FF5">
      <w:pPr>
        <w:pStyle w:val="ListParagraph"/>
        <w:ind w:left="2340" w:hanging="900"/>
        <w:contextualSpacing/>
        <w:rPr>
          <w:rFonts w:ascii="Arial" w:hAnsi="Arial" w:cs="Arial"/>
        </w:rPr>
      </w:pPr>
      <w:r>
        <w:rPr>
          <w:rFonts w:ascii="Arial" w:hAnsi="Arial" w:cs="Arial"/>
          <w:spacing w:val="-3"/>
        </w:rPr>
        <w:t>4.1</w:t>
      </w:r>
      <w:r w:rsidR="005A1561">
        <w:rPr>
          <w:rFonts w:ascii="Arial" w:hAnsi="Arial" w:cs="Arial"/>
          <w:spacing w:val="-3"/>
        </w:rPr>
        <w:t>6</w:t>
      </w:r>
      <w:r>
        <w:rPr>
          <w:rFonts w:ascii="Arial" w:hAnsi="Arial" w:cs="Arial"/>
          <w:spacing w:val="-3"/>
        </w:rPr>
        <w:t>.2.3</w:t>
      </w:r>
      <w:r>
        <w:rPr>
          <w:rFonts w:ascii="Arial" w:hAnsi="Arial" w:cs="Arial"/>
          <w:spacing w:val="-3"/>
        </w:rPr>
        <w:tab/>
      </w:r>
      <w:r w:rsidR="00AC5D00">
        <w:rPr>
          <w:rFonts w:ascii="Arial" w:hAnsi="Arial" w:cs="Arial"/>
          <w:spacing w:val="-3"/>
        </w:rPr>
        <w:t>Contractor</w:t>
      </w:r>
      <w:r w:rsidR="00AC5D00" w:rsidRPr="00D1013D">
        <w:rPr>
          <w:rFonts w:ascii="Arial" w:hAnsi="Arial" w:cs="Arial"/>
          <w:spacing w:val="-3"/>
        </w:rPr>
        <w:t xml:space="preserve"> </w:t>
      </w:r>
      <w:r w:rsidR="0070657C">
        <w:rPr>
          <w:rFonts w:ascii="Arial" w:hAnsi="Arial" w:cs="Arial"/>
          <w:spacing w:val="-3"/>
        </w:rPr>
        <w:t>will</w:t>
      </w:r>
      <w:r w:rsidR="00AC5D00">
        <w:rPr>
          <w:rFonts w:ascii="Arial" w:hAnsi="Arial" w:cs="Arial"/>
          <w:spacing w:val="-3"/>
        </w:rPr>
        <w:t xml:space="preserve"> be responsible for providing to </w:t>
      </w:r>
      <w:r w:rsidR="00AC5D00" w:rsidRPr="00D1013D">
        <w:rPr>
          <w:rFonts w:ascii="Arial" w:hAnsi="Arial" w:cs="Arial"/>
          <w:spacing w:val="-3"/>
        </w:rPr>
        <w:t>University</w:t>
      </w:r>
      <w:r w:rsidR="00AC5D00">
        <w:rPr>
          <w:rFonts w:ascii="Arial" w:hAnsi="Arial" w:cs="Arial"/>
          <w:spacing w:val="-3"/>
        </w:rPr>
        <w:t xml:space="preserve"> immediate notice of its receipt of a notice of </w:t>
      </w:r>
      <w:r w:rsidR="00AC5D00" w:rsidRPr="00D1013D">
        <w:rPr>
          <w:rFonts w:ascii="Arial" w:hAnsi="Arial" w:cs="Arial"/>
          <w:spacing w:val="-3"/>
        </w:rPr>
        <w:t xml:space="preserve">cancellation, </w:t>
      </w:r>
      <w:r w:rsidR="00AC5D00">
        <w:rPr>
          <w:rFonts w:ascii="Arial" w:hAnsi="Arial" w:cs="Arial"/>
          <w:spacing w:val="-3"/>
        </w:rPr>
        <w:t xml:space="preserve">termination, </w:t>
      </w:r>
      <w:r w:rsidR="00AC5D00" w:rsidRPr="00D1013D">
        <w:rPr>
          <w:rFonts w:ascii="Arial" w:hAnsi="Arial" w:cs="Arial"/>
          <w:spacing w:val="-3"/>
        </w:rPr>
        <w:t>material change, or non-renewal</w:t>
      </w:r>
      <w:r w:rsidR="00AC5D00">
        <w:rPr>
          <w:rFonts w:ascii="Arial" w:hAnsi="Arial" w:cs="Arial"/>
          <w:spacing w:val="-3"/>
        </w:rPr>
        <w:t xml:space="preserve"> relating to any insurance policy</w:t>
      </w:r>
      <w:r w:rsidR="00AC5D00" w:rsidRPr="00D1013D">
        <w:rPr>
          <w:rFonts w:ascii="Arial" w:hAnsi="Arial" w:cs="Arial"/>
          <w:spacing w:val="-3"/>
        </w:rPr>
        <w:t xml:space="preserve"> </w:t>
      </w:r>
      <w:r w:rsidR="00AC5D00">
        <w:rPr>
          <w:rFonts w:ascii="Arial" w:hAnsi="Arial" w:cs="Arial"/>
          <w:spacing w:val="-3"/>
        </w:rPr>
        <w:t>required herein.  This requirement may be satisfied by providing a copy of the notice received by the Contractor to the University within two business days or by endorsement of the policy to require notice to the University to be provided by the insurer.</w:t>
      </w:r>
    </w:p>
    <w:p w:rsidR="00AC5D00" w:rsidRPr="00A94C4F" w:rsidRDefault="00AC5D00" w:rsidP="00AC5D00">
      <w:pPr>
        <w:rPr>
          <w:rFonts w:ascii="Arial" w:hAnsi="Arial" w:cs="Arial"/>
        </w:rPr>
      </w:pPr>
    </w:p>
    <w:p w:rsidR="00AC5D00" w:rsidRPr="00A94C4F" w:rsidRDefault="00833DC5" w:rsidP="00AC5D00">
      <w:pPr>
        <w:keepNext/>
        <w:keepLines/>
        <w:ind w:left="1440" w:hanging="720"/>
        <w:rPr>
          <w:rFonts w:ascii="Arial" w:hAnsi="Arial" w:cs="Arial"/>
        </w:rPr>
      </w:pPr>
      <w:r>
        <w:rPr>
          <w:rFonts w:ascii="Arial" w:hAnsi="Arial" w:cs="Arial"/>
        </w:rPr>
        <w:t>4.1</w:t>
      </w:r>
      <w:r w:rsidR="005A1561">
        <w:rPr>
          <w:rFonts w:ascii="Arial" w:hAnsi="Arial" w:cs="Arial"/>
        </w:rPr>
        <w:t>6</w:t>
      </w:r>
      <w:r w:rsidR="00AC5D00">
        <w:rPr>
          <w:rFonts w:ascii="Arial" w:hAnsi="Arial" w:cs="Arial"/>
        </w:rPr>
        <w:t>.3</w:t>
      </w:r>
      <w:r w:rsidR="00AC5D00" w:rsidRPr="00A94C4F">
        <w:rPr>
          <w:rFonts w:ascii="Arial" w:hAnsi="Arial" w:cs="Arial"/>
        </w:rPr>
        <w:tab/>
        <w:t>The insurance policies required in this Agreement will be kept in force for the periods specified below:</w:t>
      </w:r>
    </w:p>
    <w:p w:rsidR="00AC5D00" w:rsidRPr="00A94C4F" w:rsidRDefault="00AC5D00" w:rsidP="00AC5D00">
      <w:pPr>
        <w:keepNext/>
        <w:keepLines/>
        <w:rPr>
          <w:rFonts w:ascii="Arial" w:hAnsi="Arial" w:cs="Arial"/>
        </w:rPr>
      </w:pPr>
    </w:p>
    <w:p w:rsidR="00186E9F" w:rsidRDefault="00833DC5">
      <w:pPr>
        <w:keepNext/>
        <w:keepLines/>
        <w:ind w:left="2340" w:hanging="900"/>
        <w:rPr>
          <w:rFonts w:ascii="Arial" w:hAnsi="Arial" w:cs="Arial"/>
        </w:rPr>
      </w:pPr>
      <w:r>
        <w:rPr>
          <w:rFonts w:ascii="Arial" w:hAnsi="Arial" w:cs="Arial"/>
        </w:rPr>
        <w:t>4.1</w:t>
      </w:r>
      <w:r w:rsidR="005A1561">
        <w:rPr>
          <w:rFonts w:ascii="Arial" w:hAnsi="Arial" w:cs="Arial"/>
        </w:rPr>
        <w:t>6</w:t>
      </w:r>
      <w:r w:rsidR="00AC5D00">
        <w:rPr>
          <w:rFonts w:ascii="Arial" w:hAnsi="Arial" w:cs="Arial"/>
        </w:rPr>
        <w:t>.</w:t>
      </w:r>
      <w:r w:rsidR="00AC5D00" w:rsidRPr="00A94C4F">
        <w:rPr>
          <w:rFonts w:ascii="Arial" w:hAnsi="Arial" w:cs="Arial"/>
        </w:rPr>
        <w:t>3.1</w:t>
      </w:r>
      <w:r w:rsidR="00AC5D00" w:rsidRPr="00A94C4F">
        <w:rPr>
          <w:rFonts w:ascii="Arial" w:hAnsi="Arial" w:cs="Arial"/>
        </w:rPr>
        <w:tab/>
        <w:t>Commercial General Liability Insurance,</w:t>
      </w:r>
      <w:r w:rsidR="00AC5D00">
        <w:rPr>
          <w:rFonts w:ascii="Arial" w:hAnsi="Arial" w:cs="Arial"/>
        </w:rPr>
        <w:t xml:space="preserve"> Business</w:t>
      </w:r>
      <w:r w:rsidR="00AC5D00" w:rsidRPr="00A94C4F">
        <w:rPr>
          <w:rFonts w:ascii="Arial" w:hAnsi="Arial" w:cs="Arial"/>
        </w:rPr>
        <w:t xml:space="preserve"> Automobile Liability Insurance will be kept in force until receipt </w:t>
      </w:r>
      <w:r w:rsidR="00AC5D00">
        <w:rPr>
          <w:rFonts w:ascii="Arial" w:hAnsi="Arial" w:cs="Arial"/>
        </w:rPr>
        <w:t>of F</w:t>
      </w:r>
      <w:r w:rsidR="00AC5D00" w:rsidRPr="00567CB5">
        <w:rPr>
          <w:rFonts w:ascii="Arial" w:hAnsi="Arial" w:cs="Arial"/>
        </w:rPr>
        <w:t xml:space="preserve">inal </w:t>
      </w:r>
      <w:r w:rsidR="00AC5D00">
        <w:rPr>
          <w:rFonts w:ascii="Arial" w:hAnsi="Arial" w:cs="Arial"/>
        </w:rPr>
        <w:t>P</w:t>
      </w:r>
      <w:r w:rsidR="00AC5D00" w:rsidRPr="00567CB5">
        <w:rPr>
          <w:rFonts w:ascii="Arial" w:hAnsi="Arial" w:cs="Arial"/>
        </w:rPr>
        <w:t xml:space="preserve">ayment by </w:t>
      </w:r>
      <w:r w:rsidR="00133506">
        <w:rPr>
          <w:rFonts w:ascii="Arial" w:hAnsi="Arial" w:cs="Arial"/>
        </w:rPr>
        <w:t>University</w:t>
      </w:r>
      <w:r w:rsidR="00AC5D00" w:rsidRPr="00567CB5">
        <w:rPr>
          <w:rFonts w:ascii="Arial" w:hAnsi="Arial" w:cs="Arial"/>
        </w:rPr>
        <w:t xml:space="preserve"> to </w:t>
      </w:r>
      <w:r w:rsidR="00133506">
        <w:rPr>
          <w:rFonts w:ascii="Arial" w:hAnsi="Arial" w:cs="Arial"/>
        </w:rPr>
        <w:t>Contractor</w:t>
      </w:r>
      <w:r w:rsidR="00AC5D00" w:rsidRPr="00567CB5">
        <w:rPr>
          <w:rFonts w:ascii="Arial" w:hAnsi="Arial" w:cs="Arial"/>
        </w:rPr>
        <w:t>; and</w:t>
      </w:r>
    </w:p>
    <w:p w:rsidR="00AC5D00" w:rsidRDefault="00AC5D00" w:rsidP="00AC5D00">
      <w:pPr>
        <w:ind w:left="2160" w:hanging="720"/>
        <w:rPr>
          <w:rFonts w:ascii="Arial" w:hAnsi="Arial" w:cs="Arial"/>
        </w:rPr>
      </w:pPr>
    </w:p>
    <w:p w:rsidR="00186E9F" w:rsidRDefault="00833DC5">
      <w:pPr>
        <w:ind w:left="2340" w:hanging="900"/>
        <w:rPr>
          <w:rFonts w:ascii="Arial" w:hAnsi="Arial" w:cs="Arial"/>
        </w:rPr>
      </w:pPr>
      <w:r>
        <w:rPr>
          <w:rFonts w:ascii="Arial" w:hAnsi="Arial" w:cs="Arial"/>
        </w:rPr>
        <w:t>4.1</w:t>
      </w:r>
      <w:r w:rsidR="005A1561">
        <w:rPr>
          <w:rFonts w:ascii="Arial" w:hAnsi="Arial" w:cs="Arial"/>
        </w:rPr>
        <w:t>6</w:t>
      </w:r>
      <w:r w:rsidR="00AC5D00" w:rsidRPr="00A94C4F">
        <w:rPr>
          <w:rFonts w:ascii="Arial" w:hAnsi="Arial" w:cs="Arial"/>
        </w:rPr>
        <w:t>.</w:t>
      </w:r>
      <w:r w:rsidR="00AC5D00">
        <w:rPr>
          <w:rFonts w:ascii="Arial" w:hAnsi="Arial" w:cs="Arial"/>
        </w:rPr>
        <w:t>3.</w:t>
      </w:r>
      <w:r w:rsidR="00AC5D00" w:rsidRPr="00A94C4F">
        <w:rPr>
          <w:rFonts w:ascii="Arial" w:hAnsi="Arial" w:cs="Arial"/>
        </w:rPr>
        <w:t>2</w:t>
      </w:r>
      <w:r w:rsidR="00AC5D00" w:rsidRPr="00A94C4F">
        <w:rPr>
          <w:rFonts w:ascii="Arial" w:hAnsi="Arial" w:cs="Arial"/>
        </w:rPr>
        <w:tab/>
        <w:t xml:space="preserve">Workers' Compensation Insurance </w:t>
      </w:r>
      <w:r w:rsidR="00AC5D00">
        <w:rPr>
          <w:rFonts w:ascii="Arial" w:hAnsi="Arial" w:cs="Arial"/>
        </w:rPr>
        <w:t xml:space="preserve">and </w:t>
      </w:r>
      <w:r w:rsidR="00AC5D00" w:rsidRPr="00A94C4F">
        <w:rPr>
          <w:rFonts w:ascii="Arial" w:hAnsi="Arial" w:cs="Arial"/>
        </w:rPr>
        <w:t>Employer’s Liability Insurance w</w:t>
      </w:r>
      <w:r w:rsidR="00AC5D00">
        <w:rPr>
          <w:rFonts w:ascii="Arial" w:hAnsi="Arial" w:cs="Arial"/>
        </w:rPr>
        <w:t>ill be kept in force until the Work</w:t>
      </w:r>
      <w:r w:rsidR="00AC5D00" w:rsidRPr="00A94C4F">
        <w:rPr>
          <w:rFonts w:ascii="Arial" w:hAnsi="Arial" w:cs="Arial"/>
        </w:rPr>
        <w:t xml:space="preserve"> ha</w:t>
      </w:r>
      <w:r w:rsidR="00AC5D00">
        <w:rPr>
          <w:rFonts w:ascii="Arial" w:hAnsi="Arial" w:cs="Arial"/>
        </w:rPr>
        <w:t>s</w:t>
      </w:r>
      <w:r w:rsidR="00AC5D00" w:rsidRPr="00A94C4F">
        <w:rPr>
          <w:rFonts w:ascii="Arial" w:hAnsi="Arial" w:cs="Arial"/>
        </w:rPr>
        <w:t xml:space="preserve"> been fully performed and accepted by University in writing.</w:t>
      </w:r>
    </w:p>
    <w:p w:rsidR="00A0043A" w:rsidRPr="0043468B" w:rsidRDefault="00A0043A" w:rsidP="00F2677C">
      <w:pPr>
        <w:tabs>
          <w:tab w:val="left" w:pos="1"/>
          <w:tab w:val="left" w:pos="720"/>
        </w:tabs>
        <w:ind w:left="2340" w:hanging="900"/>
        <w:rPr>
          <w:rFonts w:ascii="Arial" w:hAnsi="Arial"/>
          <w:szCs w:val="22"/>
        </w:rPr>
      </w:pPr>
      <w:bookmarkStart w:id="55" w:name="_DV_M229"/>
      <w:bookmarkEnd w:id="54"/>
      <w:bookmarkEnd w:id="55"/>
    </w:p>
    <w:p w:rsidR="007E6205" w:rsidRPr="00E73B9C" w:rsidRDefault="00A0043A" w:rsidP="00B03F46">
      <w:pPr>
        <w:pStyle w:val="HeadingShelly"/>
        <w:keepNext/>
        <w:keepLines/>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ind w:left="0" w:firstLine="0"/>
        <w:rPr>
          <w:rFonts w:ascii="Arial" w:hAnsi="Arial" w:cs="Arial"/>
          <w:sz w:val="22"/>
          <w:szCs w:val="22"/>
        </w:rPr>
      </w:pPr>
      <w:bookmarkStart w:id="56" w:name="_DV_C282"/>
      <w:r w:rsidRPr="007E6205">
        <w:rPr>
          <w:rStyle w:val="DeltaViewInsertion"/>
          <w:rFonts w:ascii="Arial" w:hAnsi="Arial" w:cs="Arial"/>
          <w:color w:val="auto"/>
          <w:sz w:val="22"/>
          <w:szCs w:val="22"/>
          <w:u w:val="none"/>
        </w:rPr>
        <w:lastRenderedPageBreak/>
        <w:t>4.</w:t>
      </w:r>
      <w:bookmarkStart w:id="57" w:name="_DV_M238"/>
      <w:bookmarkEnd w:id="56"/>
      <w:bookmarkEnd w:id="57"/>
      <w:r w:rsidR="001822A3">
        <w:rPr>
          <w:rStyle w:val="DeltaViewInsertion"/>
          <w:rFonts w:ascii="Arial" w:hAnsi="Arial" w:cs="Arial"/>
          <w:color w:val="auto"/>
          <w:sz w:val="22"/>
          <w:szCs w:val="22"/>
          <w:u w:val="none"/>
        </w:rPr>
        <w:t>1</w:t>
      </w:r>
      <w:r w:rsidR="00D511FE">
        <w:rPr>
          <w:rStyle w:val="DeltaViewInsertion"/>
          <w:rFonts w:ascii="Arial" w:hAnsi="Arial" w:cs="Arial"/>
          <w:color w:val="auto"/>
          <w:sz w:val="22"/>
          <w:szCs w:val="22"/>
          <w:u w:val="none"/>
        </w:rPr>
        <w:t>7</w:t>
      </w:r>
      <w:r w:rsidRPr="007E6205">
        <w:rPr>
          <w:rFonts w:ascii="Arial" w:hAnsi="Arial" w:cs="Arial"/>
          <w:sz w:val="22"/>
          <w:szCs w:val="22"/>
        </w:rPr>
        <w:tab/>
        <w:t>I</w:t>
      </w:r>
      <w:r w:rsidR="00423D5A">
        <w:rPr>
          <w:rFonts w:ascii="Arial" w:hAnsi="Arial" w:cs="Arial"/>
          <w:sz w:val="22"/>
          <w:szCs w:val="22"/>
        </w:rPr>
        <w:t>ndemnification</w:t>
      </w:r>
    </w:p>
    <w:p w:rsidR="005C2E17" w:rsidRPr="00E73B9C" w:rsidRDefault="005C2E17" w:rsidP="00B03F46">
      <w:pPr>
        <w:pStyle w:val="HeadingShelly"/>
        <w:keepNext/>
        <w:keepLines/>
        <w:tabs>
          <w:tab w:val="clear" w:pos="1"/>
          <w:tab w:val="clear" w:pos="720"/>
          <w:tab w:val="clear" w:pos="1440"/>
          <w:tab w:val="clear" w:pos="2160"/>
          <w:tab w:val="clear" w:pos="2880"/>
          <w:tab w:val="clear" w:pos="3600"/>
          <w:tab w:val="clear" w:pos="4320"/>
          <w:tab w:val="clear" w:pos="4680"/>
          <w:tab w:val="clear" w:pos="5040"/>
          <w:tab w:val="clear" w:pos="5760"/>
          <w:tab w:val="clear" w:pos="6480"/>
          <w:tab w:val="clear" w:pos="7200"/>
          <w:tab w:val="clear" w:pos="7920"/>
          <w:tab w:val="clear" w:pos="8640"/>
        </w:tabs>
        <w:ind w:left="0" w:firstLine="0"/>
        <w:rPr>
          <w:rFonts w:ascii="Arial" w:hAnsi="Arial" w:cs="Arial"/>
          <w:sz w:val="22"/>
          <w:szCs w:val="22"/>
        </w:rPr>
      </w:pPr>
    </w:p>
    <w:p w:rsidR="005C2E17" w:rsidRDefault="005C2E17" w:rsidP="00B03F46">
      <w:pPr>
        <w:keepNext/>
        <w:keepLines/>
        <w:ind w:left="1440" w:hanging="720"/>
        <w:rPr>
          <w:rFonts w:ascii="Arial" w:hAnsi="Arial" w:cs="Arial"/>
          <w:smallCaps/>
          <w:szCs w:val="22"/>
        </w:rPr>
      </w:pPr>
      <w:r>
        <w:rPr>
          <w:rFonts w:ascii="Arial" w:hAnsi="Arial" w:cs="Arial"/>
          <w:smallCaps/>
          <w:szCs w:val="22"/>
        </w:rPr>
        <w:t>4.</w:t>
      </w:r>
      <w:r w:rsidR="001822A3">
        <w:rPr>
          <w:rFonts w:ascii="Arial" w:hAnsi="Arial" w:cs="Arial"/>
          <w:smallCaps/>
          <w:szCs w:val="22"/>
        </w:rPr>
        <w:t>1</w:t>
      </w:r>
      <w:r w:rsidR="00D511FE">
        <w:rPr>
          <w:rFonts w:ascii="Arial" w:hAnsi="Arial" w:cs="Arial"/>
          <w:smallCaps/>
          <w:szCs w:val="22"/>
        </w:rPr>
        <w:t>7</w:t>
      </w:r>
      <w:r>
        <w:rPr>
          <w:rFonts w:ascii="Arial" w:hAnsi="Arial" w:cs="Arial"/>
          <w:smallCaps/>
          <w:szCs w:val="22"/>
        </w:rPr>
        <w:t>.1</w:t>
      </w:r>
      <w:r>
        <w:rPr>
          <w:rFonts w:ascii="Arial" w:hAnsi="Arial" w:cs="Arial"/>
          <w:smallCaps/>
          <w:szCs w:val="22"/>
        </w:rPr>
        <w:tab/>
      </w:r>
      <w:r w:rsidR="0004131E">
        <w:rPr>
          <w:rFonts w:ascii="Arial" w:hAnsi="Arial" w:cs="Arial"/>
          <w:smallCaps/>
          <w:szCs w:val="22"/>
        </w:rPr>
        <w:t>T</w:t>
      </w:r>
      <w:r w:rsidR="0004131E" w:rsidRPr="0055363A">
        <w:rPr>
          <w:rFonts w:ascii="Arial" w:hAnsi="Arial" w:cs="Arial"/>
          <w:smallCaps/>
          <w:szCs w:val="22"/>
        </w:rPr>
        <w:t>o the fullest extent permitted by law, Contractor will and does hereby</w:t>
      </w:r>
      <w:r w:rsidR="0004131E">
        <w:rPr>
          <w:rFonts w:ascii="Arial" w:hAnsi="Arial" w:cs="Arial"/>
          <w:smallCaps/>
          <w:szCs w:val="22"/>
        </w:rPr>
        <w:t xml:space="preserve"> </w:t>
      </w:r>
      <w:r w:rsidR="0004131E" w:rsidRPr="0055363A">
        <w:rPr>
          <w:rFonts w:ascii="Arial" w:hAnsi="Arial" w:cs="Arial"/>
          <w:smallCaps/>
          <w:szCs w:val="22"/>
        </w:rPr>
        <w:t xml:space="preserve">agree to indemnify, protect, </w:t>
      </w:r>
      <w:r w:rsidR="0004131E">
        <w:rPr>
          <w:rFonts w:ascii="Arial" w:hAnsi="Arial" w:cs="Arial"/>
          <w:smallCaps/>
          <w:szCs w:val="22"/>
        </w:rPr>
        <w:t xml:space="preserve">defend with counsel approved by University, </w:t>
      </w:r>
      <w:r w:rsidR="0004131E" w:rsidRPr="0055363A">
        <w:rPr>
          <w:rFonts w:ascii="Arial" w:hAnsi="Arial" w:cs="Arial"/>
          <w:smallCaps/>
          <w:szCs w:val="22"/>
        </w:rPr>
        <w:t xml:space="preserve">and hold harmless University and </w:t>
      </w:r>
      <w:r w:rsidR="0004131E">
        <w:rPr>
          <w:rFonts w:ascii="Arial" w:hAnsi="Arial" w:cs="Arial"/>
          <w:smallCaps/>
          <w:szCs w:val="22"/>
        </w:rPr>
        <w:t>T</w:t>
      </w:r>
      <w:r w:rsidR="0004131E" w:rsidRPr="0055363A">
        <w:rPr>
          <w:rFonts w:ascii="Arial" w:hAnsi="Arial" w:cs="Arial"/>
          <w:smallCaps/>
          <w:szCs w:val="22"/>
        </w:rPr>
        <w:t>he University of Texas</w:t>
      </w:r>
      <w:r w:rsidR="0004131E">
        <w:rPr>
          <w:rFonts w:ascii="Arial" w:hAnsi="Arial" w:cs="Arial"/>
          <w:smallCaps/>
          <w:szCs w:val="22"/>
        </w:rPr>
        <w:t xml:space="preserve"> </w:t>
      </w:r>
      <w:r w:rsidR="0004131E" w:rsidRPr="0055363A">
        <w:rPr>
          <w:rFonts w:ascii="Arial" w:hAnsi="Arial" w:cs="Arial"/>
          <w:smallCaps/>
          <w:szCs w:val="22"/>
        </w:rPr>
        <w:t xml:space="preserve">System, and their respective affiliated enterprises, </w:t>
      </w:r>
      <w:r w:rsidR="0004131E">
        <w:rPr>
          <w:rFonts w:ascii="Arial" w:hAnsi="Arial" w:cs="Arial"/>
          <w:smallCaps/>
          <w:szCs w:val="22"/>
        </w:rPr>
        <w:t>r</w:t>
      </w:r>
      <w:r w:rsidR="0004131E" w:rsidRPr="0055363A">
        <w:rPr>
          <w:rFonts w:ascii="Arial" w:hAnsi="Arial" w:cs="Arial"/>
          <w:smallCaps/>
          <w:szCs w:val="22"/>
        </w:rPr>
        <w:t xml:space="preserve">egents, </w:t>
      </w:r>
      <w:r w:rsidR="0004131E">
        <w:rPr>
          <w:rFonts w:ascii="Arial" w:hAnsi="Arial" w:cs="Arial"/>
          <w:smallCaps/>
          <w:szCs w:val="22"/>
        </w:rPr>
        <w:t>o</w:t>
      </w:r>
      <w:r w:rsidR="0004131E" w:rsidRPr="0055363A">
        <w:rPr>
          <w:rFonts w:ascii="Arial" w:hAnsi="Arial" w:cs="Arial"/>
          <w:smallCaps/>
          <w:szCs w:val="22"/>
        </w:rPr>
        <w:t>fficers,</w:t>
      </w:r>
      <w:r w:rsidR="0004131E">
        <w:rPr>
          <w:rFonts w:ascii="Arial" w:hAnsi="Arial" w:cs="Arial"/>
          <w:smallCaps/>
          <w:szCs w:val="22"/>
        </w:rPr>
        <w:t xml:space="preserve"> d</w:t>
      </w:r>
      <w:r w:rsidR="0004131E" w:rsidRPr="0055363A">
        <w:rPr>
          <w:rFonts w:ascii="Arial" w:hAnsi="Arial" w:cs="Arial"/>
          <w:smallCaps/>
          <w:szCs w:val="22"/>
        </w:rPr>
        <w:t xml:space="preserve">irectors, </w:t>
      </w:r>
      <w:r w:rsidR="0004131E">
        <w:rPr>
          <w:rFonts w:ascii="Arial" w:hAnsi="Arial" w:cs="Arial"/>
          <w:smallCaps/>
          <w:szCs w:val="22"/>
        </w:rPr>
        <w:t>a</w:t>
      </w:r>
      <w:r w:rsidR="0004131E" w:rsidRPr="0055363A">
        <w:rPr>
          <w:rFonts w:ascii="Arial" w:hAnsi="Arial" w:cs="Arial"/>
          <w:smallCaps/>
          <w:szCs w:val="22"/>
        </w:rPr>
        <w:t xml:space="preserve">ttorneys, </w:t>
      </w:r>
      <w:r w:rsidR="0004131E">
        <w:rPr>
          <w:rFonts w:ascii="Arial" w:hAnsi="Arial" w:cs="Arial"/>
          <w:smallCaps/>
          <w:szCs w:val="22"/>
        </w:rPr>
        <w:t>e</w:t>
      </w:r>
      <w:r w:rsidR="0004131E" w:rsidRPr="0055363A">
        <w:rPr>
          <w:rFonts w:ascii="Arial" w:hAnsi="Arial" w:cs="Arial"/>
          <w:smallCaps/>
          <w:szCs w:val="22"/>
        </w:rPr>
        <w:t xml:space="preserve">mployees, </w:t>
      </w:r>
      <w:r w:rsidR="0004131E">
        <w:rPr>
          <w:rFonts w:ascii="Arial" w:hAnsi="Arial" w:cs="Arial"/>
          <w:smallCaps/>
          <w:szCs w:val="22"/>
        </w:rPr>
        <w:t>r</w:t>
      </w:r>
      <w:r w:rsidR="0004131E" w:rsidRPr="0055363A">
        <w:rPr>
          <w:rFonts w:ascii="Arial" w:hAnsi="Arial" w:cs="Arial"/>
          <w:smallCaps/>
          <w:szCs w:val="22"/>
        </w:rPr>
        <w:t xml:space="preserve">epresentatives and </w:t>
      </w:r>
      <w:r w:rsidR="0004131E">
        <w:rPr>
          <w:rFonts w:ascii="Arial" w:hAnsi="Arial" w:cs="Arial"/>
          <w:smallCaps/>
          <w:szCs w:val="22"/>
        </w:rPr>
        <w:t>a</w:t>
      </w:r>
      <w:r w:rsidR="0004131E" w:rsidRPr="0055363A">
        <w:rPr>
          <w:rFonts w:ascii="Arial" w:hAnsi="Arial" w:cs="Arial"/>
          <w:smallCaps/>
          <w:szCs w:val="22"/>
        </w:rPr>
        <w:t>gents</w:t>
      </w:r>
      <w:r w:rsidR="0004131E">
        <w:rPr>
          <w:rFonts w:ascii="Arial" w:hAnsi="Arial" w:cs="Arial"/>
          <w:smallCaps/>
          <w:szCs w:val="22"/>
        </w:rPr>
        <w:t xml:space="preserve"> </w:t>
      </w:r>
      <w:r w:rsidR="0004131E" w:rsidRPr="0055363A">
        <w:rPr>
          <w:rFonts w:ascii="Arial" w:hAnsi="Arial" w:cs="Arial"/>
          <w:smallCaps/>
          <w:szCs w:val="22"/>
        </w:rPr>
        <w:t>(</w:t>
      </w:r>
      <w:r w:rsidR="0004131E">
        <w:rPr>
          <w:rFonts w:ascii="Arial" w:hAnsi="Arial" w:cs="Arial"/>
          <w:smallCaps/>
          <w:szCs w:val="22"/>
        </w:rPr>
        <w:t>c</w:t>
      </w:r>
      <w:r w:rsidR="0004131E" w:rsidRPr="0055363A">
        <w:rPr>
          <w:rFonts w:ascii="Arial" w:hAnsi="Arial" w:cs="Arial"/>
          <w:smallCaps/>
          <w:szCs w:val="22"/>
        </w:rPr>
        <w:t>ollectively “</w:t>
      </w:r>
      <w:proofErr w:type="spellStart"/>
      <w:r w:rsidR="0004131E" w:rsidRPr="003F184A">
        <w:rPr>
          <w:rFonts w:ascii="Arial" w:hAnsi="Arial" w:cs="Arial"/>
          <w:b/>
          <w:smallCaps/>
          <w:szCs w:val="22"/>
        </w:rPr>
        <w:t>Indemnitees</w:t>
      </w:r>
      <w:proofErr w:type="spellEnd"/>
      <w:r w:rsidR="0004131E" w:rsidRPr="0055363A">
        <w:rPr>
          <w:rFonts w:ascii="Arial" w:hAnsi="Arial" w:cs="Arial"/>
          <w:smallCaps/>
          <w:szCs w:val="22"/>
        </w:rPr>
        <w:t>”) from and against all damages, losses, liens,</w:t>
      </w:r>
      <w:r w:rsidR="0004131E">
        <w:rPr>
          <w:rFonts w:ascii="Arial" w:hAnsi="Arial" w:cs="Arial"/>
          <w:smallCaps/>
          <w:szCs w:val="22"/>
        </w:rPr>
        <w:t xml:space="preserve"> </w:t>
      </w:r>
      <w:r w:rsidR="0004131E" w:rsidRPr="0055363A">
        <w:rPr>
          <w:rFonts w:ascii="Arial" w:hAnsi="Arial" w:cs="Arial"/>
          <w:smallCaps/>
          <w:szCs w:val="22"/>
        </w:rPr>
        <w:t>causes of action, suits, judgments, expenses, and other claims of any nature, kind, or description</w:t>
      </w:r>
      <w:r w:rsidR="0004131E">
        <w:rPr>
          <w:rFonts w:ascii="Arial" w:hAnsi="Arial" w:cs="Arial"/>
          <w:smallCaps/>
          <w:szCs w:val="22"/>
        </w:rPr>
        <w:t xml:space="preserve">, including reasonable attorneys’ fees incurred in investigating, defending or settling any of the foregoing </w:t>
      </w:r>
      <w:r w:rsidR="0004131E" w:rsidRPr="0055363A">
        <w:rPr>
          <w:rFonts w:ascii="Arial" w:hAnsi="Arial" w:cs="Arial"/>
          <w:smallCaps/>
          <w:szCs w:val="22"/>
        </w:rPr>
        <w:t>(collectively “</w:t>
      </w:r>
      <w:r w:rsidR="0004131E" w:rsidRPr="003F184A">
        <w:rPr>
          <w:rFonts w:ascii="Arial" w:hAnsi="Arial" w:cs="Arial"/>
          <w:b/>
          <w:smallCaps/>
          <w:szCs w:val="22"/>
        </w:rPr>
        <w:t>Claims</w:t>
      </w:r>
      <w:r w:rsidR="0004131E" w:rsidRPr="0055363A">
        <w:rPr>
          <w:rFonts w:ascii="Arial" w:hAnsi="Arial" w:cs="Arial"/>
          <w:smallCaps/>
          <w:szCs w:val="22"/>
        </w:rPr>
        <w:t>”) by any person or entity, arising out of, caused by,</w:t>
      </w:r>
      <w:r w:rsidR="0004131E">
        <w:rPr>
          <w:rFonts w:ascii="Arial" w:hAnsi="Arial" w:cs="Arial"/>
          <w:smallCaps/>
          <w:szCs w:val="22"/>
        </w:rPr>
        <w:t xml:space="preserve"> </w:t>
      </w:r>
      <w:r w:rsidR="0004131E" w:rsidRPr="0055363A">
        <w:rPr>
          <w:rFonts w:ascii="Arial" w:hAnsi="Arial" w:cs="Arial"/>
          <w:smallCaps/>
          <w:szCs w:val="22"/>
        </w:rPr>
        <w:t xml:space="preserve">or resulting from </w:t>
      </w:r>
      <w:r w:rsidR="0004131E">
        <w:rPr>
          <w:rFonts w:ascii="Arial" w:hAnsi="Arial" w:cs="Arial"/>
          <w:smallCaps/>
          <w:szCs w:val="22"/>
        </w:rPr>
        <w:t>C</w:t>
      </w:r>
      <w:r w:rsidR="0004131E" w:rsidRPr="0055363A">
        <w:rPr>
          <w:rFonts w:ascii="Arial" w:hAnsi="Arial" w:cs="Arial"/>
          <w:smallCaps/>
          <w:szCs w:val="22"/>
        </w:rPr>
        <w:t>ontractor’s performance</w:t>
      </w:r>
      <w:r w:rsidR="0004131E">
        <w:rPr>
          <w:rFonts w:ascii="Arial" w:hAnsi="Arial" w:cs="Arial"/>
          <w:smallCaps/>
          <w:szCs w:val="22"/>
        </w:rPr>
        <w:t xml:space="preserve"> under or breach of</w:t>
      </w:r>
      <w:r w:rsidR="0004131E" w:rsidRPr="0055363A">
        <w:rPr>
          <w:rFonts w:ascii="Arial" w:hAnsi="Arial" w:cs="Arial"/>
          <w:smallCaps/>
          <w:szCs w:val="22"/>
        </w:rPr>
        <w:t xml:space="preserve"> this </w:t>
      </w:r>
      <w:r w:rsidR="0004131E">
        <w:rPr>
          <w:rFonts w:ascii="Arial" w:hAnsi="Arial" w:cs="Arial"/>
          <w:smallCaps/>
          <w:szCs w:val="22"/>
        </w:rPr>
        <w:t>A</w:t>
      </w:r>
      <w:r w:rsidR="0004131E" w:rsidRPr="0055363A">
        <w:rPr>
          <w:rFonts w:ascii="Arial" w:hAnsi="Arial" w:cs="Arial"/>
          <w:smallCaps/>
          <w:szCs w:val="22"/>
        </w:rPr>
        <w:t>greement and</w:t>
      </w:r>
      <w:r w:rsidR="0004131E">
        <w:rPr>
          <w:rFonts w:ascii="Arial" w:hAnsi="Arial" w:cs="Arial"/>
          <w:smallCaps/>
          <w:szCs w:val="22"/>
        </w:rPr>
        <w:t xml:space="preserve"> </w:t>
      </w:r>
      <w:r w:rsidR="0004131E" w:rsidRPr="0055363A">
        <w:rPr>
          <w:rFonts w:ascii="Arial" w:hAnsi="Arial" w:cs="Arial"/>
          <w:smallCaps/>
          <w:szCs w:val="22"/>
        </w:rPr>
        <w:t>that are caused in whole or in part by any negligent act, negligent</w:t>
      </w:r>
      <w:r w:rsidR="0004131E">
        <w:rPr>
          <w:rFonts w:ascii="Arial" w:hAnsi="Arial" w:cs="Arial"/>
          <w:smallCaps/>
          <w:szCs w:val="22"/>
        </w:rPr>
        <w:t xml:space="preserve"> </w:t>
      </w:r>
      <w:r w:rsidR="0004131E" w:rsidRPr="0055363A">
        <w:rPr>
          <w:rFonts w:ascii="Arial" w:hAnsi="Arial" w:cs="Arial"/>
          <w:smallCaps/>
          <w:szCs w:val="22"/>
        </w:rPr>
        <w:t xml:space="preserve">omission or willful misconduct of </w:t>
      </w:r>
      <w:r w:rsidR="0004131E">
        <w:rPr>
          <w:rFonts w:ascii="Arial" w:hAnsi="Arial" w:cs="Arial"/>
          <w:smallCaps/>
          <w:szCs w:val="22"/>
        </w:rPr>
        <w:t>C</w:t>
      </w:r>
      <w:r w:rsidR="0004131E" w:rsidRPr="0055363A">
        <w:rPr>
          <w:rFonts w:ascii="Arial" w:hAnsi="Arial" w:cs="Arial"/>
          <w:smallCaps/>
          <w:szCs w:val="22"/>
        </w:rPr>
        <w:t>ontractor, anyone directly</w:t>
      </w:r>
      <w:r w:rsidR="0004131E">
        <w:rPr>
          <w:rFonts w:ascii="Arial" w:hAnsi="Arial" w:cs="Arial"/>
          <w:smallCaps/>
          <w:szCs w:val="22"/>
        </w:rPr>
        <w:t xml:space="preserve"> </w:t>
      </w:r>
      <w:r w:rsidR="0004131E" w:rsidRPr="0055363A">
        <w:rPr>
          <w:rFonts w:ascii="Arial" w:hAnsi="Arial" w:cs="Arial"/>
          <w:smallCaps/>
          <w:szCs w:val="22"/>
        </w:rPr>
        <w:t xml:space="preserve">employed by </w:t>
      </w:r>
      <w:r w:rsidR="0004131E">
        <w:rPr>
          <w:rFonts w:ascii="Arial" w:hAnsi="Arial" w:cs="Arial"/>
          <w:smallCaps/>
          <w:szCs w:val="22"/>
        </w:rPr>
        <w:t>C</w:t>
      </w:r>
      <w:r w:rsidR="0004131E" w:rsidRPr="0055363A">
        <w:rPr>
          <w:rFonts w:ascii="Arial" w:hAnsi="Arial" w:cs="Arial"/>
          <w:smallCaps/>
          <w:szCs w:val="22"/>
        </w:rPr>
        <w:t xml:space="preserve">ontractor or anyone for whose acts </w:t>
      </w:r>
      <w:r w:rsidR="0004131E">
        <w:rPr>
          <w:rFonts w:ascii="Arial" w:hAnsi="Arial" w:cs="Arial"/>
          <w:smallCaps/>
          <w:szCs w:val="22"/>
        </w:rPr>
        <w:t>C</w:t>
      </w:r>
      <w:r w:rsidR="0004131E" w:rsidRPr="0055363A">
        <w:rPr>
          <w:rFonts w:ascii="Arial" w:hAnsi="Arial" w:cs="Arial"/>
          <w:smallCaps/>
          <w:szCs w:val="22"/>
        </w:rPr>
        <w:t>ontractor may be</w:t>
      </w:r>
      <w:r w:rsidR="0004131E">
        <w:rPr>
          <w:rFonts w:ascii="Arial" w:hAnsi="Arial" w:cs="Arial"/>
          <w:smallCaps/>
          <w:szCs w:val="22"/>
        </w:rPr>
        <w:t xml:space="preserve"> </w:t>
      </w:r>
      <w:r w:rsidR="0004131E" w:rsidRPr="0055363A">
        <w:rPr>
          <w:rFonts w:ascii="Arial" w:hAnsi="Arial" w:cs="Arial"/>
          <w:smallCaps/>
          <w:szCs w:val="22"/>
        </w:rPr>
        <w:t xml:space="preserve">liable. The provisions of this </w:t>
      </w:r>
      <w:r w:rsidR="0004131E">
        <w:rPr>
          <w:rFonts w:ascii="Arial" w:hAnsi="Arial" w:cs="Arial"/>
          <w:smallCaps/>
          <w:szCs w:val="22"/>
        </w:rPr>
        <w:t>S</w:t>
      </w:r>
      <w:r w:rsidR="0004131E" w:rsidRPr="0055363A">
        <w:rPr>
          <w:rFonts w:ascii="Arial" w:hAnsi="Arial" w:cs="Arial"/>
          <w:smallCaps/>
          <w:szCs w:val="22"/>
        </w:rPr>
        <w:t>ection will not be construed to eliminate</w:t>
      </w:r>
      <w:r w:rsidR="0004131E">
        <w:rPr>
          <w:rFonts w:ascii="Arial" w:hAnsi="Arial" w:cs="Arial"/>
          <w:smallCaps/>
          <w:szCs w:val="22"/>
        </w:rPr>
        <w:t xml:space="preserve"> </w:t>
      </w:r>
      <w:r w:rsidR="0004131E" w:rsidRPr="0055363A">
        <w:rPr>
          <w:rFonts w:ascii="Arial" w:hAnsi="Arial" w:cs="Arial"/>
          <w:smallCaps/>
          <w:szCs w:val="22"/>
        </w:rPr>
        <w:t xml:space="preserve">or reduce any other indemnification or right which any </w:t>
      </w:r>
      <w:proofErr w:type="spellStart"/>
      <w:r w:rsidR="0004131E">
        <w:rPr>
          <w:rFonts w:ascii="Arial" w:hAnsi="Arial" w:cs="Arial"/>
          <w:smallCaps/>
          <w:szCs w:val="22"/>
        </w:rPr>
        <w:t>I</w:t>
      </w:r>
      <w:r w:rsidR="0004131E" w:rsidRPr="0055363A">
        <w:rPr>
          <w:rFonts w:ascii="Arial" w:hAnsi="Arial" w:cs="Arial"/>
          <w:smallCaps/>
          <w:szCs w:val="22"/>
        </w:rPr>
        <w:t>ndemnit</w:t>
      </w:r>
      <w:r w:rsidR="0004131E">
        <w:rPr>
          <w:rFonts w:ascii="Arial" w:hAnsi="Arial" w:cs="Arial"/>
          <w:smallCaps/>
          <w:szCs w:val="22"/>
        </w:rPr>
        <w:t>ee</w:t>
      </w:r>
      <w:proofErr w:type="spellEnd"/>
      <w:r w:rsidR="0004131E">
        <w:rPr>
          <w:rFonts w:ascii="Arial" w:hAnsi="Arial" w:cs="Arial"/>
          <w:smallCaps/>
          <w:szCs w:val="22"/>
        </w:rPr>
        <w:t xml:space="preserve"> </w:t>
      </w:r>
      <w:r w:rsidR="0004131E" w:rsidRPr="0055363A">
        <w:rPr>
          <w:rFonts w:ascii="Arial" w:hAnsi="Arial" w:cs="Arial"/>
          <w:smallCaps/>
          <w:szCs w:val="22"/>
        </w:rPr>
        <w:t>ha</w:t>
      </w:r>
      <w:r w:rsidR="0004131E">
        <w:rPr>
          <w:rFonts w:ascii="Arial" w:hAnsi="Arial" w:cs="Arial"/>
          <w:smallCaps/>
          <w:szCs w:val="22"/>
        </w:rPr>
        <w:t xml:space="preserve">s </w:t>
      </w:r>
      <w:r w:rsidR="0004131E" w:rsidRPr="0055363A">
        <w:rPr>
          <w:rFonts w:ascii="Arial" w:hAnsi="Arial" w:cs="Arial"/>
          <w:smallCaps/>
          <w:szCs w:val="22"/>
        </w:rPr>
        <w:t>by</w:t>
      </w:r>
      <w:r w:rsidR="0004131E">
        <w:rPr>
          <w:rFonts w:ascii="Arial" w:hAnsi="Arial" w:cs="Arial"/>
          <w:smallCaps/>
          <w:szCs w:val="22"/>
        </w:rPr>
        <w:t xml:space="preserve"> </w:t>
      </w:r>
      <w:r w:rsidR="0004131E" w:rsidRPr="0055363A">
        <w:rPr>
          <w:rFonts w:ascii="Arial" w:hAnsi="Arial" w:cs="Arial"/>
          <w:smallCaps/>
          <w:szCs w:val="22"/>
        </w:rPr>
        <w:t>law or equity.</w:t>
      </w:r>
      <w:r w:rsidR="0004131E" w:rsidRPr="0040057E">
        <w:rPr>
          <w:rFonts w:ascii="Arial" w:hAnsi="Arial" w:cs="Arial"/>
          <w:smallCaps/>
          <w:szCs w:val="22"/>
        </w:rPr>
        <w:t xml:space="preserve"> </w:t>
      </w:r>
      <w:r w:rsidR="0004131E" w:rsidRPr="0055363A">
        <w:rPr>
          <w:rFonts w:ascii="Arial" w:hAnsi="Arial" w:cs="Arial"/>
          <w:smallCaps/>
          <w:szCs w:val="22"/>
        </w:rPr>
        <w:t>All</w:t>
      </w:r>
      <w:r w:rsidR="0004131E">
        <w:rPr>
          <w:rFonts w:ascii="Arial" w:hAnsi="Arial" w:cs="Arial"/>
          <w:smallCaps/>
          <w:szCs w:val="22"/>
        </w:rPr>
        <w:t xml:space="preserve"> </w:t>
      </w:r>
      <w:r w:rsidR="0004131E" w:rsidRPr="0055363A">
        <w:rPr>
          <w:rFonts w:ascii="Arial" w:hAnsi="Arial" w:cs="Arial"/>
          <w:smallCaps/>
          <w:szCs w:val="22"/>
        </w:rPr>
        <w:t>parties will be entitled to be represented by counsel at their own</w:t>
      </w:r>
      <w:r w:rsidR="0004131E">
        <w:rPr>
          <w:rFonts w:ascii="Arial" w:hAnsi="Arial" w:cs="Arial"/>
          <w:smallCaps/>
          <w:szCs w:val="22"/>
        </w:rPr>
        <w:t xml:space="preserve"> </w:t>
      </w:r>
      <w:r w:rsidR="0004131E" w:rsidRPr="0055363A">
        <w:rPr>
          <w:rFonts w:ascii="Arial" w:hAnsi="Arial" w:cs="Arial"/>
          <w:smallCaps/>
          <w:szCs w:val="22"/>
        </w:rPr>
        <w:t>expense.</w:t>
      </w:r>
    </w:p>
    <w:p w:rsidR="005C2E17" w:rsidRDefault="005C2E17" w:rsidP="005C2E17">
      <w:pPr>
        <w:widowControl w:val="0"/>
        <w:ind w:left="720"/>
        <w:rPr>
          <w:rFonts w:ascii="Arial" w:hAnsi="Arial" w:cs="Arial"/>
          <w:smallCaps/>
          <w:szCs w:val="22"/>
        </w:rPr>
      </w:pPr>
    </w:p>
    <w:p w:rsidR="00A0043A" w:rsidRDefault="0082169C" w:rsidP="0004131E">
      <w:pPr>
        <w:widowControl w:val="0"/>
        <w:ind w:left="1440" w:hanging="720"/>
        <w:rPr>
          <w:rFonts w:ascii="Arial" w:hAnsi="Arial" w:cs="Arial"/>
          <w:smallCaps/>
          <w:szCs w:val="22"/>
        </w:rPr>
      </w:pPr>
      <w:r>
        <w:rPr>
          <w:rFonts w:ascii="Arial" w:hAnsi="Arial" w:cs="Arial"/>
          <w:smallCaps/>
          <w:szCs w:val="22"/>
        </w:rPr>
        <w:t>4.</w:t>
      </w:r>
      <w:r w:rsidR="001822A3">
        <w:rPr>
          <w:rFonts w:ascii="Arial" w:hAnsi="Arial" w:cs="Arial"/>
          <w:smallCaps/>
          <w:szCs w:val="22"/>
        </w:rPr>
        <w:t>1</w:t>
      </w:r>
      <w:r w:rsidR="00D511FE">
        <w:rPr>
          <w:rFonts w:ascii="Arial" w:hAnsi="Arial" w:cs="Arial"/>
          <w:smallCaps/>
          <w:szCs w:val="22"/>
        </w:rPr>
        <w:t>7</w:t>
      </w:r>
      <w:r w:rsidR="005C2E17">
        <w:rPr>
          <w:rFonts w:ascii="Arial" w:hAnsi="Arial" w:cs="Arial"/>
          <w:smallCaps/>
          <w:szCs w:val="22"/>
        </w:rPr>
        <w:t>.2</w:t>
      </w:r>
      <w:r w:rsidR="005C2E17">
        <w:rPr>
          <w:rFonts w:ascii="Arial" w:hAnsi="Arial" w:cs="Arial"/>
          <w:smallCaps/>
          <w:szCs w:val="22"/>
        </w:rPr>
        <w:tab/>
      </w:r>
      <w:r w:rsidR="0004131E">
        <w:rPr>
          <w:rFonts w:ascii="Arial" w:hAnsi="Arial" w:cs="Arial"/>
          <w:smallCaps/>
          <w:szCs w:val="22"/>
        </w:rPr>
        <w:t>I</w:t>
      </w:r>
      <w:r w:rsidR="0004131E" w:rsidRPr="0055363A">
        <w:rPr>
          <w:rFonts w:ascii="Arial" w:hAnsi="Arial" w:cs="Arial"/>
          <w:smallCaps/>
          <w:szCs w:val="22"/>
        </w:rPr>
        <w:t>n addition, Contractor will and does hereby agree to indemnify,</w:t>
      </w:r>
      <w:r w:rsidR="0004131E">
        <w:rPr>
          <w:rFonts w:ascii="Arial" w:hAnsi="Arial" w:cs="Arial"/>
          <w:smallCaps/>
          <w:szCs w:val="22"/>
        </w:rPr>
        <w:t xml:space="preserve"> </w:t>
      </w:r>
      <w:r w:rsidR="0004131E" w:rsidRPr="0055363A">
        <w:rPr>
          <w:rFonts w:ascii="Arial" w:hAnsi="Arial" w:cs="Arial"/>
          <w:smallCaps/>
          <w:szCs w:val="22"/>
        </w:rPr>
        <w:t xml:space="preserve">protect, </w:t>
      </w:r>
      <w:r w:rsidR="0004131E">
        <w:rPr>
          <w:rFonts w:ascii="Arial" w:hAnsi="Arial" w:cs="Arial"/>
          <w:smallCaps/>
          <w:szCs w:val="22"/>
        </w:rPr>
        <w:t xml:space="preserve">defend with counsel approved by University, </w:t>
      </w:r>
      <w:r w:rsidR="0004131E" w:rsidRPr="0055363A">
        <w:rPr>
          <w:rFonts w:ascii="Arial" w:hAnsi="Arial" w:cs="Arial"/>
          <w:smallCaps/>
          <w:szCs w:val="22"/>
        </w:rPr>
        <w:t>and hold harmless</w:t>
      </w:r>
      <w:r w:rsidR="0004131E">
        <w:rPr>
          <w:rFonts w:ascii="Arial" w:hAnsi="Arial" w:cs="Arial"/>
          <w:smallCaps/>
          <w:szCs w:val="22"/>
        </w:rPr>
        <w:t xml:space="preserve"> </w:t>
      </w:r>
      <w:proofErr w:type="spellStart"/>
      <w:r w:rsidR="0004131E">
        <w:rPr>
          <w:rFonts w:ascii="Arial" w:hAnsi="Arial" w:cs="Arial"/>
          <w:smallCaps/>
          <w:szCs w:val="22"/>
        </w:rPr>
        <w:t>Indemnitees</w:t>
      </w:r>
      <w:proofErr w:type="spellEnd"/>
      <w:r w:rsidR="0004131E" w:rsidRPr="0055363A">
        <w:rPr>
          <w:rFonts w:ascii="Arial" w:hAnsi="Arial" w:cs="Arial"/>
          <w:smallCaps/>
          <w:szCs w:val="22"/>
        </w:rPr>
        <w:t xml:space="preserve"> from and against all claims arising from infringement or</w:t>
      </w:r>
      <w:r w:rsidR="0004131E">
        <w:rPr>
          <w:rFonts w:ascii="Arial" w:hAnsi="Arial" w:cs="Arial"/>
          <w:smallCaps/>
          <w:szCs w:val="22"/>
        </w:rPr>
        <w:t xml:space="preserve"> </w:t>
      </w:r>
      <w:r w:rsidR="0004131E" w:rsidRPr="0055363A">
        <w:rPr>
          <w:rFonts w:ascii="Arial" w:hAnsi="Arial" w:cs="Arial"/>
          <w:smallCaps/>
          <w:szCs w:val="22"/>
        </w:rPr>
        <w:t>alleged infringement of any patent, copyright, trademark or other</w:t>
      </w:r>
      <w:r w:rsidR="0004131E">
        <w:rPr>
          <w:rFonts w:ascii="Arial" w:hAnsi="Arial" w:cs="Arial"/>
          <w:smallCaps/>
          <w:szCs w:val="22"/>
        </w:rPr>
        <w:t xml:space="preserve"> </w:t>
      </w:r>
      <w:r w:rsidR="0004131E" w:rsidRPr="0055363A">
        <w:rPr>
          <w:rFonts w:ascii="Arial" w:hAnsi="Arial" w:cs="Arial"/>
          <w:smallCaps/>
          <w:szCs w:val="22"/>
        </w:rPr>
        <w:t>proprietary interest arising by or out of the performance of services or</w:t>
      </w:r>
      <w:r w:rsidR="0004131E">
        <w:rPr>
          <w:rFonts w:ascii="Arial" w:hAnsi="Arial" w:cs="Arial"/>
          <w:smallCaps/>
          <w:szCs w:val="22"/>
        </w:rPr>
        <w:t xml:space="preserve"> </w:t>
      </w:r>
      <w:r w:rsidR="0004131E" w:rsidRPr="0055363A">
        <w:rPr>
          <w:rFonts w:ascii="Arial" w:hAnsi="Arial" w:cs="Arial"/>
          <w:smallCaps/>
          <w:szCs w:val="22"/>
        </w:rPr>
        <w:t xml:space="preserve">the provision of goods by </w:t>
      </w:r>
      <w:r w:rsidR="0004131E">
        <w:rPr>
          <w:rFonts w:ascii="Arial" w:hAnsi="Arial" w:cs="Arial"/>
          <w:smallCaps/>
          <w:szCs w:val="22"/>
        </w:rPr>
        <w:t>C</w:t>
      </w:r>
      <w:r w:rsidR="0004131E" w:rsidRPr="0055363A">
        <w:rPr>
          <w:rFonts w:ascii="Arial" w:hAnsi="Arial" w:cs="Arial"/>
          <w:smallCaps/>
          <w:szCs w:val="22"/>
        </w:rPr>
        <w:t xml:space="preserve">ontractor, or </w:t>
      </w:r>
      <w:r w:rsidR="0004131E">
        <w:rPr>
          <w:rFonts w:ascii="Arial" w:hAnsi="Arial" w:cs="Arial"/>
          <w:smallCaps/>
          <w:szCs w:val="22"/>
        </w:rPr>
        <w:t xml:space="preserve">the use </w:t>
      </w:r>
      <w:r w:rsidR="0004131E" w:rsidRPr="0055363A">
        <w:rPr>
          <w:rFonts w:ascii="Arial" w:hAnsi="Arial" w:cs="Arial"/>
          <w:smallCaps/>
          <w:szCs w:val="22"/>
        </w:rPr>
        <w:t xml:space="preserve">by </w:t>
      </w:r>
      <w:proofErr w:type="spellStart"/>
      <w:r w:rsidR="0004131E">
        <w:rPr>
          <w:rFonts w:ascii="Arial" w:hAnsi="Arial" w:cs="Arial"/>
          <w:smallCaps/>
          <w:szCs w:val="22"/>
        </w:rPr>
        <w:t>Indemnitees</w:t>
      </w:r>
      <w:proofErr w:type="spellEnd"/>
      <w:r w:rsidR="0004131E">
        <w:rPr>
          <w:rFonts w:ascii="Arial" w:hAnsi="Arial" w:cs="Arial"/>
          <w:smallCaps/>
          <w:szCs w:val="22"/>
        </w:rPr>
        <w:t>,</w:t>
      </w:r>
      <w:r w:rsidR="0004131E" w:rsidRPr="0055363A">
        <w:rPr>
          <w:rFonts w:ascii="Arial" w:hAnsi="Arial" w:cs="Arial"/>
          <w:smallCaps/>
          <w:szCs w:val="22"/>
        </w:rPr>
        <w:t xml:space="preserve"> at the direction</w:t>
      </w:r>
      <w:r w:rsidR="0004131E">
        <w:rPr>
          <w:rFonts w:ascii="Arial" w:hAnsi="Arial" w:cs="Arial"/>
          <w:smallCaps/>
          <w:szCs w:val="22"/>
        </w:rPr>
        <w:t xml:space="preserve"> </w:t>
      </w:r>
      <w:r w:rsidR="0004131E" w:rsidRPr="0055363A">
        <w:rPr>
          <w:rFonts w:ascii="Arial" w:hAnsi="Arial" w:cs="Arial"/>
          <w:smallCaps/>
          <w:szCs w:val="22"/>
        </w:rPr>
        <w:t xml:space="preserve">of </w:t>
      </w:r>
      <w:r w:rsidR="0004131E">
        <w:rPr>
          <w:rFonts w:ascii="Arial" w:hAnsi="Arial" w:cs="Arial"/>
          <w:smallCaps/>
          <w:szCs w:val="22"/>
        </w:rPr>
        <w:t>C</w:t>
      </w:r>
      <w:r w:rsidR="0004131E" w:rsidRPr="0055363A">
        <w:rPr>
          <w:rFonts w:ascii="Arial" w:hAnsi="Arial" w:cs="Arial"/>
          <w:smallCaps/>
          <w:szCs w:val="22"/>
        </w:rPr>
        <w:t xml:space="preserve">ontractor, of any article or material; </w:t>
      </w:r>
      <w:r w:rsidR="0004131E" w:rsidRPr="0065463E">
        <w:rPr>
          <w:rFonts w:ascii="Arial" w:hAnsi="Arial" w:cs="Arial"/>
          <w:smallCaps/>
          <w:szCs w:val="22"/>
          <w:u w:val="single"/>
        </w:rPr>
        <w:t>provided</w:t>
      </w:r>
      <w:r w:rsidR="0004131E" w:rsidRPr="0055363A">
        <w:rPr>
          <w:rFonts w:ascii="Arial" w:hAnsi="Arial" w:cs="Arial"/>
          <w:smallCaps/>
          <w:szCs w:val="22"/>
        </w:rPr>
        <w:t xml:space="preserve">, </w:t>
      </w:r>
      <w:r w:rsidR="0004131E" w:rsidRPr="0065463E">
        <w:rPr>
          <w:rFonts w:ascii="Arial" w:hAnsi="Arial" w:cs="Arial"/>
          <w:smallCaps/>
          <w:szCs w:val="22"/>
          <w:u w:val="single"/>
        </w:rPr>
        <w:t>that</w:t>
      </w:r>
      <w:r w:rsidR="0004131E" w:rsidRPr="0055363A">
        <w:rPr>
          <w:rFonts w:ascii="Arial" w:hAnsi="Arial" w:cs="Arial"/>
          <w:smallCaps/>
          <w:szCs w:val="22"/>
        </w:rPr>
        <w:t>, upon becoming</w:t>
      </w:r>
      <w:r w:rsidR="0004131E">
        <w:rPr>
          <w:rFonts w:ascii="Arial" w:hAnsi="Arial" w:cs="Arial"/>
          <w:smallCaps/>
          <w:szCs w:val="22"/>
        </w:rPr>
        <w:t xml:space="preserve"> </w:t>
      </w:r>
      <w:r w:rsidR="0004131E" w:rsidRPr="0055363A">
        <w:rPr>
          <w:rFonts w:ascii="Arial" w:hAnsi="Arial" w:cs="Arial"/>
          <w:smallCaps/>
          <w:szCs w:val="22"/>
        </w:rPr>
        <w:t xml:space="preserve">aware of a suit or threat of suit for infringement, </w:t>
      </w:r>
      <w:r w:rsidR="0004131E">
        <w:rPr>
          <w:rFonts w:ascii="Arial" w:hAnsi="Arial" w:cs="Arial"/>
          <w:smallCaps/>
          <w:szCs w:val="22"/>
        </w:rPr>
        <w:t>U</w:t>
      </w:r>
      <w:r w:rsidR="0004131E" w:rsidRPr="0055363A">
        <w:rPr>
          <w:rFonts w:ascii="Arial" w:hAnsi="Arial" w:cs="Arial"/>
          <w:smallCaps/>
          <w:szCs w:val="22"/>
        </w:rPr>
        <w:t>niversity will</w:t>
      </w:r>
      <w:r w:rsidR="0004131E">
        <w:rPr>
          <w:rFonts w:ascii="Arial" w:hAnsi="Arial" w:cs="Arial"/>
          <w:smallCaps/>
          <w:szCs w:val="22"/>
        </w:rPr>
        <w:t xml:space="preserve"> </w:t>
      </w:r>
      <w:r w:rsidR="0004131E" w:rsidRPr="0055363A">
        <w:rPr>
          <w:rFonts w:ascii="Arial" w:hAnsi="Arial" w:cs="Arial"/>
          <w:smallCaps/>
          <w:szCs w:val="22"/>
        </w:rPr>
        <w:t xml:space="preserve">promptly notify </w:t>
      </w:r>
      <w:r w:rsidR="0004131E">
        <w:rPr>
          <w:rFonts w:ascii="Arial" w:hAnsi="Arial" w:cs="Arial"/>
          <w:smallCaps/>
          <w:szCs w:val="22"/>
        </w:rPr>
        <w:t>C</w:t>
      </w:r>
      <w:r w:rsidR="0004131E" w:rsidRPr="0055363A">
        <w:rPr>
          <w:rFonts w:ascii="Arial" w:hAnsi="Arial" w:cs="Arial"/>
          <w:smallCaps/>
          <w:szCs w:val="22"/>
        </w:rPr>
        <w:t xml:space="preserve">ontractor and </w:t>
      </w:r>
      <w:r w:rsidR="0004131E">
        <w:rPr>
          <w:rFonts w:ascii="Arial" w:hAnsi="Arial" w:cs="Arial"/>
          <w:smallCaps/>
          <w:szCs w:val="22"/>
        </w:rPr>
        <w:t>C</w:t>
      </w:r>
      <w:r w:rsidR="0004131E" w:rsidRPr="0055363A">
        <w:rPr>
          <w:rFonts w:ascii="Arial" w:hAnsi="Arial" w:cs="Arial"/>
          <w:smallCaps/>
          <w:szCs w:val="22"/>
        </w:rPr>
        <w:t>ontractor will be given the</w:t>
      </w:r>
      <w:r w:rsidR="0004131E">
        <w:rPr>
          <w:rFonts w:ascii="Arial" w:hAnsi="Arial" w:cs="Arial"/>
          <w:smallCaps/>
          <w:szCs w:val="22"/>
        </w:rPr>
        <w:t xml:space="preserve"> </w:t>
      </w:r>
      <w:r w:rsidR="0004131E" w:rsidRPr="0055363A">
        <w:rPr>
          <w:rFonts w:ascii="Arial" w:hAnsi="Arial" w:cs="Arial"/>
          <w:smallCaps/>
          <w:szCs w:val="22"/>
        </w:rPr>
        <w:t>opportunity to negotiate a settlement. In the event of litigation,</w:t>
      </w:r>
      <w:r w:rsidR="0004131E">
        <w:rPr>
          <w:rFonts w:ascii="Arial" w:hAnsi="Arial" w:cs="Arial"/>
          <w:smallCaps/>
          <w:szCs w:val="22"/>
        </w:rPr>
        <w:t xml:space="preserve"> U</w:t>
      </w:r>
      <w:r w:rsidR="0004131E" w:rsidRPr="0055363A">
        <w:rPr>
          <w:rFonts w:ascii="Arial" w:hAnsi="Arial" w:cs="Arial"/>
          <w:smallCaps/>
          <w:szCs w:val="22"/>
        </w:rPr>
        <w:t xml:space="preserve">niversity agrees to reasonably cooperate with </w:t>
      </w:r>
      <w:r w:rsidR="0004131E">
        <w:rPr>
          <w:rFonts w:ascii="Arial" w:hAnsi="Arial" w:cs="Arial"/>
          <w:smallCaps/>
          <w:szCs w:val="22"/>
        </w:rPr>
        <w:t>C</w:t>
      </w:r>
      <w:r w:rsidR="0004131E" w:rsidRPr="0055363A">
        <w:rPr>
          <w:rFonts w:ascii="Arial" w:hAnsi="Arial" w:cs="Arial"/>
          <w:smallCaps/>
          <w:szCs w:val="22"/>
        </w:rPr>
        <w:t>ontractor.</w:t>
      </w:r>
      <w:r w:rsidR="0004131E">
        <w:rPr>
          <w:rFonts w:ascii="Arial" w:hAnsi="Arial" w:cs="Arial"/>
          <w:smallCaps/>
          <w:szCs w:val="22"/>
        </w:rPr>
        <w:t xml:space="preserve"> </w:t>
      </w:r>
      <w:r w:rsidR="0004131E" w:rsidRPr="0055363A">
        <w:rPr>
          <w:rFonts w:ascii="Arial" w:hAnsi="Arial" w:cs="Arial"/>
          <w:smallCaps/>
          <w:szCs w:val="22"/>
        </w:rPr>
        <w:t>All</w:t>
      </w:r>
      <w:r w:rsidR="0004131E">
        <w:rPr>
          <w:rFonts w:ascii="Arial" w:hAnsi="Arial" w:cs="Arial"/>
          <w:smallCaps/>
          <w:szCs w:val="22"/>
        </w:rPr>
        <w:t xml:space="preserve"> </w:t>
      </w:r>
      <w:r w:rsidR="0004131E" w:rsidRPr="0055363A">
        <w:rPr>
          <w:rFonts w:ascii="Arial" w:hAnsi="Arial" w:cs="Arial"/>
          <w:smallCaps/>
          <w:szCs w:val="22"/>
        </w:rPr>
        <w:t>parties will be entitled to be represented by counsel at their own</w:t>
      </w:r>
      <w:r w:rsidR="0004131E">
        <w:rPr>
          <w:rFonts w:ascii="Arial" w:hAnsi="Arial" w:cs="Arial"/>
          <w:smallCaps/>
          <w:szCs w:val="22"/>
        </w:rPr>
        <w:t xml:space="preserve"> </w:t>
      </w:r>
      <w:r w:rsidR="0004131E" w:rsidRPr="0055363A">
        <w:rPr>
          <w:rFonts w:ascii="Arial" w:hAnsi="Arial" w:cs="Arial"/>
          <w:smallCaps/>
          <w:szCs w:val="22"/>
        </w:rPr>
        <w:t>expense.</w:t>
      </w:r>
    </w:p>
    <w:p w:rsidR="00D70C82" w:rsidRDefault="00D70C82" w:rsidP="00D70C82">
      <w:pPr>
        <w:ind w:left="1440" w:hanging="720"/>
        <w:rPr>
          <w:rFonts w:ascii="Arial" w:hAnsi="Arial" w:cs="Arial"/>
          <w:bCs/>
          <w:szCs w:val="22"/>
        </w:rPr>
      </w:pPr>
    </w:p>
    <w:p w:rsidR="00C853C9" w:rsidRDefault="0082169C" w:rsidP="00DD6705">
      <w:pPr>
        <w:keepNext/>
        <w:keepLines/>
        <w:ind w:left="720" w:hanging="720"/>
        <w:rPr>
          <w:rFonts w:ascii="Arial" w:hAnsi="Arial" w:cs="Arial"/>
          <w:b/>
          <w:bCs/>
          <w:szCs w:val="22"/>
        </w:rPr>
      </w:pPr>
      <w:r>
        <w:rPr>
          <w:rFonts w:ascii="Arial" w:hAnsi="Arial" w:cs="Arial"/>
          <w:b/>
          <w:bCs/>
          <w:szCs w:val="22"/>
        </w:rPr>
        <w:t>4.</w:t>
      </w:r>
      <w:r w:rsidR="009A7854">
        <w:rPr>
          <w:rFonts w:ascii="Arial" w:hAnsi="Arial" w:cs="Arial"/>
          <w:b/>
          <w:bCs/>
          <w:szCs w:val="22"/>
        </w:rPr>
        <w:t>1</w:t>
      </w:r>
      <w:r w:rsidR="00D511FE">
        <w:rPr>
          <w:rFonts w:ascii="Arial" w:hAnsi="Arial" w:cs="Arial"/>
          <w:b/>
          <w:bCs/>
          <w:szCs w:val="22"/>
        </w:rPr>
        <w:t>8</w:t>
      </w:r>
      <w:r w:rsidR="00D70C82" w:rsidRPr="00D06B5D">
        <w:rPr>
          <w:rFonts w:ascii="Arial" w:hAnsi="Arial" w:cs="Arial"/>
          <w:bCs/>
          <w:szCs w:val="22"/>
        </w:rPr>
        <w:tab/>
      </w:r>
      <w:r w:rsidR="00D70C82" w:rsidRPr="00D820E1">
        <w:rPr>
          <w:rFonts w:ascii="Arial" w:hAnsi="Arial" w:cs="Arial"/>
          <w:b/>
          <w:bCs/>
          <w:szCs w:val="22"/>
        </w:rPr>
        <w:t>Ethics Matters;</w:t>
      </w:r>
      <w:r w:rsidR="00D70C82" w:rsidRPr="00D820E1">
        <w:rPr>
          <w:rFonts w:ascii="Arial" w:hAnsi="Arial" w:cs="Arial"/>
          <w:bCs/>
          <w:szCs w:val="22"/>
        </w:rPr>
        <w:t xml:space="preserve"> </w:t>
      </w:r>
      <w:r w:rsidR="00D70C82" w:rsidRPr="00D820E1">
        <w:rPr>
          <w:rFonts w:ascii="Arial" w:hAnsi="Arial" w:cs="Arial"/>
          <w:b/>
          <w:bCs/>
          <w:szCs w:val="22"/>
        </w:rPr>
        <w:t>No Financial Interest</w:t>
      </w:r>
    </w:p>
    <w:p w:rsidR="00C853C9" w:rsidRDefault="00C853C9" w:rsidP="00DD6705">
      <w:pPr>
        <w:keepNext/>
        <w:keepLines/>
        <w:ind w:left="720" w:hanging="720"/>
        <w:rPr>
          <w:rFonts w:ascii="Arial" w:hAnsi="Arial" w:cs="Arial"/>
          <w:szCs w:val="22"/>
        </w:rPr>
      </w:pPr>
    </w:p>
    <w:p w:rsidR="00531648" w:rsidRDefault="00B75CD1">
      <w:pPr>
        <w:ind w:left="720"/>
        <w:rPr>
          <w:rFonts w:ascii="Arial" w:hAnsi="Arial" w:cs="Arial"/>
          <w:szCs w:val="22"/>
        </w:rPr>
      </w:pPr>
      <w:r w:rsidRPr="00857B50">
        <w:rPr>
          <w:rFonts w:ascii="Arial" w:hAnsi="Arial" w:cs="Arial"/>
          <w:szCs w:val="22"/>
        </w:rPr>
        <w:t>Contractor and its employees, agents, representatives and subcontractors have read and understand University’s Conflicts of Interest Policy available at</w:t>
      </w:r>
      <w:r w:rsidR="003817ED">
        <w:rPr>
          <w:rFonts w:ascii="Arial" w:hAnsi="Arial" w:cs="Arial"/>
          <w:szCs w:val="22"/>
        </w:rPr>
        <w:t xml:space="preserve"> </w:t>
      </w:r>
      <w:hyperlink r:id="rId16" w:history="1">
        <w:r w:rsidR="003817ED" w:rsidRPr="00857B50">
          <w:rPr>
            <w:rStyle w:val="Hyperlink"/>
            <w:rFonts w:ascii="Arial" w:hAnsi="Arial" w:cs="Arial"/>
            <w:szCs w:val="22"/>
          </w:rPr>
          <w:t>http://www.utsystem.edu/policy/policies/int160.html</w:t>
        </w:r>
      </w:hyperlink>
      <w:r w:rsidRPr="00857B50">
        <w:rPr>
          <w:rFonts w:ascii="Arial" w:hAnsi="Arial" w:cs="Arial"/>
          <w:szCs w:val="22"/>
        </w:rPr>
        <w:t>, University’s Standards of Conduct Guide available at</w:t>
      </w:r>
      <w:r w:rsidR="003817ED">
        <w:rPr>
          <w:rFonts w:ascii="Arial" w:hAnsi="Arial" w:cs="Arial"/>
          <w:szCs w:val="22"/>
        </w:rPr>
        <w:t xml:space="preserve"> </w:t>
      </w:r>
      <w:hyperlink r:id="rId17" w:history="1">
        <w:r w:rsidR="003817ED" w:rsidRPr="00857B50">
          <w:rPr>
            <w:rStyle w:val="Hyperlink"/>
            <w:rFonts w:ascii="Arial" w:hAnsi="Arial" w:cs="Arial"/>
            <w:szCs w:val="22"/>
          </w:rPr>
          <w:t>http://www.utsystem.edu/systemcompliance/SOCcombined.pdf</w:t>
        </w:r>
      </w:hyperlink>
      <w:r w:rsidRPr="00857B50">
        <w:rPr>
          <w:rFonts w:ascii="Arial" w:hAnsi="Arial" w:cs="Arial"/>
          <w:szCs w:val="22"/>
        </w:rPr>
        <w:t xml:space="preserve">, and applicable state ethics laws and rules available at </w:t>
      </w:r>
      <w:hyperlink r:id="rId18" w:history="1">
        <w:r w:rsidRPr="00857B50">
          <w:rPr>
            <w:rStyle w:val="Hyperlink"/>
            <w:rFonts w:ascii="Arial" w:hAnsi="Arial" w:cs="Arial"/>
            <w:szCs w:val="22"/>
          </w:rPr>
          <w:t>www.utsystem.edu/ogc/ethics</w:t>
        </w:r>
      </w:hyperlink>
      <w:r w:rsidRPr="00857B50">
        <w:rPr>
          <w:rFonts w:ascii="Arial" w:hAnsi="Arial" w:cs="Arial"/>
          <w:color w:val="000000"/>
          <w:szCs w:val="22"/>
        </w:rPr>
        <w:t>. Ne</w:t>
      </w:r>
      <w:r w:rsidRPr="00857B50">
        <w:rPr>
          <w:rFonts w:ascii="Arial" w:hAnsi="Arial" w:cs="Arial"/>
          <w:szCs w:val="22"/>
        </w:rPr>
        <w:t>ither Contractor nor its employees, agents, representatives or subcontractors will assist or cause University employees to violate University’s Conflicts of Interest Policy, provisions described by University’s Standards of Conduct Guide, or applicable state ethics laws or rules. Contractor represents and warrants that no member of the Board has a direct or indirect financial interest in the transaction that is the subject of this Agreement.</w:t>
      </w:r>
    </w:p>
    <w:p w:rsidR="002A7260" w:rsidRDefault="002A7260" w:rsidP="002A7260">
      <w:pPr>
        <w:tabs>
          <w:tab w:val="left" w:pos="-720"/>
          <w:tab w:val="left" w:pos="0"/>
          <w:tab w:val="left" w:pos="720"/>
        </w:tabs>
        <w:suppressAutoHyphens/>
        <w:ind w:left="1440" w:hanging="720"/>
        <w:rPr>
          <w:rFonts w:ascii="Arial" w:hAnsi="Arial" w:cs="Arial"/>
          <w:spacing w:val="-3"/>
          <w:szCs w:val="22"/>
        </w:rPr>
      </w:pPr>
    </w:p>
    <w:p w:rsidR="002A7260" w:rsidRDefault="008E54FF" w:rsidP="008E54FF">
      <w:pPr>
        <w:tabs>
          <w:tab w:val="left" w:pos="-720"/>
          <w:tab w:val="left" w:pos="0"/>
          <w:tab w:val="left" w:pos="720"/>
        </w:tabs>
        <w:suppressAutoHyphens/>
        <w:ind w:left="720" w:hanging="720"/>
        <w:rPr>
          <w:rFonts w:ascii="Arial" w:hAnsi="Arial"/>
          <w:bCs/>
          <w:spacing w:val="-3"/>
        </w:rPr>
      </w:pPr>
      <w:r w:rsidRPr="008E54FF">
        <w:rPr>
          <w:rFonts w:ascii="Arial" w:hAnsi="Arial" w:cs="Arial"/>
          <w:b/>
          <w:spacing w:val="-3"/>
          <w:szCs w:val="22"/>
        </w:rPr>
        <w:t>4.</w:t>
      </w:r>
      <w:r w:rsidR="00D511FE">
        <w:rPr>
          <w:rFonts w:ascii="Arial" w:hAnsi="Arial" w:cs="Arial"/>
          <w:b/>
          <w:spacing w:val="-3"/>
          <w:szCs w:val="22"/>
        </w:rPr>
        <w:t>19</w:t>
      </w:r>
      <w:r w:rsidR="002A7260">
        <w:rPr>
          <w:rFonts w:ascii="Arial" w:hAnsi="Arial" w:cs="Arial"/>
          <w:spacing w:val="-3"/>
          <w:szCs w:val="22"/>
        </w:rPr>
        <w:tab/>
      </w:r>
      <w:r w:rsidR="002A7260">
        <w:rPr>
          <w:rFonts w:ascii="Arial" w:hAnsi="Arial" w:cs="Arial"/>
          <w:b/>
          <w:szCs w:val="22"/>
        </w:rPr>
        <w:t>Undocumented Workers.</w:t>
      </w:r>
      <w:r w:rsidR="002A7260">
        <w:rPr>
          <w:rFonts w:ascii="Arial" w:hAnsi="Arial" w:cs="Arial"/>
          <w:szCs w:val="22"/>
        </w:rPr>
        <w:t xml:space="preserve">  The </w:t>
      </w:r>
      <w:r w:rsidR="002A7260">
        <w:rPr>
          <w:rFonts w:ascii="Arial" w:hAnsi="Arial" w:cs="Arial"/>
          <w:i/>
          <w:szCs w:val="22"/>
        </w:rPr>
        <w:t>Immigration and Nationality Act</w:t>
      </w:r>
      <w:r w:rsidR="002A7260">
        <w:rPr>
          <w:rFonts w:ascii="Arial" w:hAnsi="Arial" w:cs="Arial"/>
          <w:szCs w:val="22"/>
        </w:rPr>
        <w:t xml:space="preserve"> (8 </w:t>
      </w:r>
      <w:r w:rsidR="002A7260">
        <w:rPr>
          <w:rFonts w:ascii="Arial" w:hAnsi="Arial" w:cs="Arial"/>
          <w:i/>
          <w:szCs w:val="22"/>
        </w:rPr>
        <w:t xml:space="preserve">United States Code </w:t>
      </w:r>
      <w:r w:rsidR="002A7260">
        <w:rPr>
          <w:rFonts w:ascii="Arial" w:hAnsi="Arial" w:cs="Arial"/>
          <w:szCs w:val="22"/>
        </w:rPr>
        <w:t>1324a) (“</w:t>
      </w:r>
      <w:r w:rsidR="002A7260">
        <w:rPr>
          <w:rFonts w:ascii="Arial" w:hAnsi="Arial" w:cs="Arial"/>
          <w:b/>
          <w:szCs w:val="22"/>
        </w:rPr>
        <w:t>Immigration Act</w:t>
      </w:r>
      <w:r w:rsidR="002A7260">
        <w:rPr>
          <w:rFonts w:ascii="Arial" w:hAnsi="Arial" w:cs="Arial"/>
          <w:szCs w:val="22"/>
        </w:rPr>
        <w:t>”) makes it unlawful for an employer to hire or continue employment of undocumented workers. The United States Immigration and Customs Enforcement Service has established the Form I-9 Employment Eligibility Verification Form (“</w:t>
      </w:r>
      <w:r w:rsidR="002A7260">
        <w:rPr>
          <w:rFonts w:ascii="Arial" w:hAnsi="Arial" w:cs="Arial"/>
          <w:b/>
          <w:szCs w:val="22"/>
        </w:rPr>
        <w:t>I-9 Form</w:t>
      </w:r>
      <w:r w:rsidR="002A7260">
        <w:rPr>
          <w:rFonts w:ascii="Arial" w:hAnsi="Arial" w:cs="Arial"/>
          <w:szCs w:val="22"/>
        </w:rPr>
        <w:t xml:space="preserve">”) as the document to be used for employment eligibility verification (8 </w:t>
      </w:r>
      <w:r w:rsidR="002A7260">
        <w:rPr>
          <w:rFonts w:ascii="Arial" w:hAnsi="Arial" w:cs="Arial"/>
          <w:i/>
          <w:szCs w:val="22"/>
        </w:rPr>
        <w:t>Code of Federal Regulations</w:t>
      </w:r>
      <w:r w:rsidR="002A7260">
        <w:rPr>
          <w:rFonts w:ascii="Arial" w:hAnsi="Arial" w:cs="Arial"/>
          <w:szCs w:val="22"/>
        </w:rPr>
        <w:t xml:space="preserve"> 274a). Among other things, Contractor is required to: (1) have all employees complete and sign the I-9 Form certifying that they are eligible for </w:t>
      </w:r>
      <w:r w:rsidR="002A7260">
        <w:rPr>
          <w:rFonts w:ascii="Arial" w:hAnsi="Arial" w:cs="Arial"/>
          <w:szCs w:val="22"/>
        </w:rPr>
        <w:lastRenderedPageBreak/>
        <w:t xml:space="preserve">employment; (2) examine verification documents required by the I-9 Form to be presented by the employee and ensure the documents appear to be genuine and related to the individual; (3) record information about the documents on the I-9 Form, and complete the certification portion of the I-9 Form; and (4) retain the I-9 Form as required by law. It is illegal to discriminate against any individual (other than a citizen of another country who is not authorized to work in the United States) in hiring, discharging, or recruiting because of that individual's national origin or citizenship status. If Contractor employs unauthorized workers during performance of this Agreement in violation of the Immigration Act then, in addition to other remedies or penalties prescribed by law, University may terminate this Agreement in accordance with </w:t>
      </w:r>
      <w:r w:rsidR="002A7260" w:rsidRPr="00F92D98">
        <w:rPr>
          <w:rFonts w:ascii="Arial" w:hAnsi="Arial" w:cs="Arial"/>
          <w:b/>
          <w:szCs w:val="22"/>
        </w:rPr>
        <w:t xml:space="preserve">Section </w:t>
      </w:r>
      <w:r w:rsidR="00ED0224">
        <w:rPr>
          <w:rFonts w:ascii="Arial" w:hAnsi="Arial" w:cs="Arial"/>
          <w:b/>
          <w:szCs w:val="22"/>
        </w:rPr>
        <w:t>4.</w:t>
      </w:r>
      <w:r w:rsidR="00D74344">
        <w:rPr>
          <w:rFonts w:ascii="Arial" w:hAnsi="Arial" w:cs="Arial"/>
          <w:b/>
          <w:szCs w:val="22"/>
        </w:rPr>
        <w:t>2</w:t>
      </w:r>
      <w:r w:rsidR="009A7854">
        <w:rPr>
          <w:rFonts w:ascii="Arial" w:hAnsi="Arial" w:cs="Arial"/>
          <w:b/>
          <w:szCs w:val="22"/>
        </w:rPr>
        <w:t>8</w:t>
      </w:r>
      <w:r w:rsidR="002A7260">
        <w:rPr>
          <w:rFonts w:ascii="Arial" w:hAnsi="Arial" w:cs="Arial"/>
          <w:szCs w:val="22"/>
        </w:rPr>
        <w:t xml:space="preserve">. Contractor represents and warrants that it is in compliance with and agrees that it will remain in compliance with the provisions of the Immigration Act.  </w:t>
      </w:r>
    </w:p>
    <w:p w:rsidR="009905CD" w:rsidRDefault="009905CD" w:rsidP="009905CD">
      <w:pPr>
        <w:tabs>
          <w:tab w:val="left" w:pos="-720"/>
          <w:tab w:val="left" w:pos="0"/>
        </w:tabs>
        <w:suppressAutoHyphens/>
        <w:ind w:left="720" w:hanging="720"/>
        <w:rPr>
          <w:rFonts w:ascii="Arial" w:hAnsi="Arial"/>
          <w:spacing w:val="-3"/>
        </w:rPr>
      </w:pPr>
    </w:p>
    <w:p w:rsidR="00EC227B" w:rsidRPr="00C80ACB" w:rsidRDefault="00FF4B4D" w:rsidP="00EC227B">
      <w:pPr>
        <w:tabs>
          <w:tab w:val="left" w:pos="-720"/>
        </w:tabs>
        <w:suppressAutoHyphens/>
        <w:ind w:left="720" w:hanging="720"/>
        <w:rPr>
          <w:rFonts w:ascii="Arial" w:hAnsi="Arial"/>
          <w:spacing w:val="-3"/>
        </w:rPr>
      </w:pPr>
      <w:r>
        <w:rPr>
          <w:rFonts w:ascii="Arial" w:hAnsi="Arial"/>
          <w:b/>
          <w:spacing w:val="-3"/>
        </w:rPr>
        <w:t>4.2</w:t>
      </w:r>
      <w:r w:rsidR="00D511FE">
        <w:rPr>
          <w:rFonts w:ascii="Arial" w:hAnsi="Arial"/>
          <w:b/>
          <w:spacing w:val="-3"/>
        </w:rPr>
        <w:t>0</w:t>
      </w:r>
      <w:r w:rsidR="00EC227B">
        <w:rPr>
          <w:rFonts w:ascii="Arial" w:hAnsi="Arial"/>
          <w:b/>
          <w:spacing w:val="-3"/>
        </w:rPr>
        <w:tab/>
        <w:t>Force Majeure</w:t>
      </w:r>
      <w:r w:rsidR="00EC227B" w:rsidRPr="00C80ACB">
        <w:rPr>
          <w:rFonts w:ascii="Arial" w:hAnsi="Arial"/>
          <w:b/>
          <w:spacing w:val="-3"/>
        </w:rPr>
        <w:t xml:space="preserve">. </w:t>
      </w:r>
      <w:r w:rsidR="00EC227B" w:rsidRPr="00C80ACB">
        <w:rPr>
          <w:rFonts w:ascii="Arial" w:hAnsi="Arial"/>
          <w:spacing w:val="-3"/>
        </w:rPr>
        <w:t>Neither party hereto will be liable or responsible to the other for</w:t>
      </w:r>
      <w:r w:rsidR="00EC227B">
        <w:rPr>
          <w:rFonts w:ascii="Arial" w:hAnsi="Arial"/>
          <w:spacing w:val="-3"/>
        </w:rPr>
        <w:t xml:space="preserve"> </w:t>
      </w:r>
      <w:r w:rsidR="00EC227B" w:rsidRPr="00C80ACB">
        <w:rPr>
          <w:rFonts w:ascii="Arial" w:hAnsi="Arial"/>
          <w:spacing w:val="-3"/>
        </w:rPr>
        <w:t>any loss or damage or for any delays or failure to perform due to causes</w:t>
      </w:r>
      <w:r w:rsidR="00EC227B">
        <w:rPr>
          <w:rFonts w:ascii="Arial" w:hAnsi="Arial"/>
          <w:spacing w:val="-3"/>
        </w:rPr>
        <w:t xml:space="preserve"> </w:t>
      </w:r>
      <w:r w:rsidR="00EC227B" w:rsidRPr="00C80ACB">
        <w:rPr>
          <w:rFonts w:ascii="Arial" w:hAnsi="Arial"/>
          <w:spacing w:val="-3"/>
        </w:rPr>
        <w:t xml:space="preserve">beyond </w:t>
      </w:r>
      <w:r w:rsidR="00EC227B">
        <w:rPr>
          <w:rFonts w:ascii="Arial" w:hAnsi="Arial"/>
          <w:spacing w:val="-3"/>
        </w:rPr>
        <w:t>its</w:t>
      </w:r>
      <w:r w:rsidR="00EC227B" w:rsidRPr="00C80ACB">
        <w:rPr>
          <w:rFonts w:ascii="Arial" w:hAnsi="Arial"/>
          <w:spacing w:val="-3"/>
        </w:rPr>
        <w:t xml:space="preserve"> reasonable control including acts of God, strikes, epidemics,</w:t>
      </w:r>
      <w:r w:rsidR="00EC227B">
        <w:rPr>
          <w:rFonts w:ascii="Arial" w:hAnsi="Arial"/>
          <w:spacing w:val="-3"/>
        </w:rPr>
        <w:t xml:space="preserve"> </w:t>
      </w:r>
      <w:r w:rsidR="00EC227B" w:rsidRPr="00C80ACB">
        <w:rPr>
          <w:rFonts w:ascii="Arial" w:hAnsi="Arial"/>
          <w:spacing w:val="-3"/>
        </w:rPr>
        <w:t xml:space="preserve">war, riots, flood, fire, sabotage, or any other circumstances of </w:t>
      </w:r>
      <w:r w:rsidR="00EC227B">
        <w:rPr>
          <w:rFonts w:ascii="Arial" w:hAnsi="Arial"/>
          <w:spacing w:val="-3"/>
        </w:rPr>
        <w:t xml:space="preserve">like </w:t>
      </w:r>
      <w:r w:rsidR="00EC227B" w:rsidRPr="00C80ACB">
        <w:rPr>
          <w:rFonts w:ascii="Arial" w:hAnsi="Arial"/>
          <w:spacing w:val="-3"/>
        </w:rPr>
        <w:t>character</w:t>
      </w:r>
      <w:r w:rsidR="00EC227B">
        <w:rPr>
          <w:rFonts w:ascii="Arial" w:hAnsi="Arial"/>
          <w:spacing w:val="-3"/>
        </w:rPr>
        <w:t xml:space="preserve"> (“</w:t>
      </w:r>
      <w:r w:rsidR="00EC227B" w:rsidRPr="003F184A">
        <w:rPr>
          <w:rFonts w:ascii="Arial" w:hAnsi="Arial"/>
          <w:b/>
          <w:spacing w:val="-3"/>
        </w:rPr>
        <w:t>force majeure occurrence</w:t>
      </w:r>
      <w:r w:rsidR="00EC227B">
        <w:rPr>
          <w:rFonts w:ascii="Arial" w:hAnsi="Arial"/>
          <w:spacing w:val="-3"/>
        </w:rPr>
        <w:t>”)</w:t>
      </w:r>
      <w:r w:rsidR="00EC227B" w:rsidRPr="00C80ACB">
        <w:rPr>
          <w:rFonts w:ascii="Arial" w:hAnsi="Arial"/>
          <w:spacing w:val="-3"/>
        </w:rPr>
        <w:t xml:space="preserve">. </w:t>
      </w:r>
    </w:p>
    <w:p w:rsidR="00EC227B" w:rsidRDefault="00EC227B" w:rsidP="009905CD">
      <w:pPr>
        <w:tabs>
          <w:tab w:val="left" w:pos="-720"/>
          <w:tab w:val="left" w:pos="0"/>
        </w:tabs>
        <w:suppressAutoHyphens/>
        <w:ind w:left="720" w:hanging="720"/>
        <w:rPr>
          <w:rFonts w:ascii="Arial" w:hAnsi="Arial"/>
          <w:b/>
          <w:spacing w:val="-3"/>
        </w:rPr>
      </w:pPr>
    </w:p>
    <w:p w:rsidR="009905CD" w:rsidRDefault="009905CD" w:rsidP="009905CD">
      <w:pPr>
        <w:tabs>
          <w:tab w:val="left" w:pos="-720"/>
          <w:tab w:val="left" w:pos="0"/>
        </w:tabs>
        <w:suppressAutoHyphens/>
        <w:ind w:left="720" w:hanging="720"/>
        <w:rPr>
          <w:rFonts w:ascii="Arial" w:hAnsi="Arial"/>
          <w:spacing w:val="-3"/>
        </w:rPr>
      </w:pPr>
      <w:r w:rsidRPr="009905CD">
        <w:rPr>
          <w:rFonts w:ascii="Arial" w:hAnsi="Arial"/>
          <w:b/>
          <w:spacing w:val="-3"/>
        </w:rPr>
        <w:t>4.</w:t>
      </w:r>
      <w:r w:rsidR="009A7854">
        <w:rPr>
          <w:rFonts w:ascii="Arial" w:hAnsi="Arial"/>
          <w:b/>
          <w:spacing w:val="-3"/>
        </w:rPr>
        <w:t>2</w:t>
      </w:r>
      <w:r w:rsidR="00D511FE">
        <w:rPr>
          <w:rFonts w:ascii="Arial" w:hAnsi="Arial"/>
          <w:b/>
          <w:spacing w:val="-3"/>
        </w:rPr>
        <w:t>1</w:t>
      </w:r>
      <w:r w:rsidRPr="009905CD">
        <w:rPr>
          <w:rFonts w:ascii="Arial" w:hAnsi="Arial"/>
          <w:b/>
          <w:spacing w:val="-3"/>
        </w:rPr>
        <w:tab/>
      </w:r>
      <w:r>
        <w:rPr>
          <w:rFonts w:ascii="Arial" w:hAnsi="Arial"/>
          <w:b/>
          <w:spacing w:val="-3"/>
        </w:rPr>
        <w:t>E</w:t>
      </w:r>
      <w:r w:rsidRPr="00C729F5">
        <w:rPr>
          <w:rFonts w:ascii="Arial" w:hAnsi="Arial"/>
          <w:b/>
          <w:spacing w:val="-3"/>
        </w:rPr>
        <w:t>ntire Agreement; Modifications.</w:t>
      </w:r>
      <w:r w:rsidRPr="00C729F5">
        <w:rPr>
          <w:rFonts w:ascii="Arial" w:hAnsi="Arial"/>
          <w:spacing w:val="-3"/>
        </w:rPr>
        <w:t xml:space="preserve"> This Agreement supersedes all prior</w:t>
      </w:r>
      <w:r>
        <w:rPr>
          <w:rFonts w:ascii="Arial" w:hAnsi="Arial"/>
          <w:spacing w:val="-3"/>
        </w:rPr>
        <w:t xml:space="preserve"> </w:t>
      </w:r>
      <w:r w:rsidRPr="00C729F5">
        <w:rPr>
          <w:rFonts w:ascii="Arial" w:hAnsi="Arial"/>
          <w:spacing w:val="-3"/>
        </w:rPr>
        <w:t>agreements, written or oral, between Contractor and University and will</w:t>
      </w:r>
      <w:r>
        <w:rPr>
          <w:rFonts w:ascii="Arial" w:hAnsi="Arial"/>
          <w:spacing w:val="-3"/>
        </w:rPr>
        <w:t xml:space="preserve"> </w:t>
      </w:r>
      <w:r w:rsidRPr="00C729F5">
        <w:rPr>
          <w:rFonts w:ascii="Arial" w:hAnsi="Arial"/>
          <w:spacing w:val="-3"/>
        </w:rPr>
        <w:t>constitute the entire agreement and understanding between the parties with</w:t>
      </w:r>
      <w:r>
        <w:rPr>
          <w:rFonts w:ascii="Arial" w:hAnsi="Arial"/>
          <w:spacing w:val="-3"/>
        </w:rPr>
        <w:t xml:space="preserve"> </w:t>
      </w:r>
      <w:r w:rsidRPr="00C729F5">
        <w:rPr>
          <w:rFonts w:ascii="Arial" w:hAnsi="Arial"/>
          <w:spacing w:val="-3"/>
        </w:rPr>
        <w:t>respect to the subject matter of</w:t>
      </w:r>
      <w:r>
        <w:rPr>
          <w:rFonts w:ascii="Arial" w:hAnsi="Arial"/>
          <w:spacing w:val="-3"/>
        </w:rPr>
        <w:t xml:space="preserve"> this Agreement</w:t>
      </w:r>
      <w:r w:rsidRPr="00C729F5">
        <w:rPr>
          <w:rFonts w:ascii="Arial" w:hAnsi="Arial"/>
          <w:spacing w:val="-3"/>
        </w:rPr>
        <w:t>. This Agreement and each of its</w:t>
      </w:r>
      <w:r>
        <w:rPr>
          <w:rFonts w:ascii="Arial" w:hAnsi="Arial"/>
          <w:spacing w:val="-3"/>
        </w:rPr>
        <w:t xml:space="preserve"> </w:t>
      </w:r>
      <w:r w:rsidRPr="00C729F5">
        <w:rPr>
          <w:rFonts w:ascii="Arial" w:hAnsi="Arial"/>
          <w:spacing w:val="-3"/>
        </w:rPr>
        <w:t>provisions will be binding upon the parties and may not be waived, modified,</w:t>
      </w:r>
      <w:r>
        <w:rPr>
          <w:rFonts w:ascii="Arial" w:hAnsi="Arial"/>
          <w:spacing w:val="-3"/>
        </w:rPr>
        <w:t xml:space="preserve"> </w:t>
      </w:r>
      <w:r w:rsidRPr="00C729F5">
        <w:rPr>
          <w:rFonts w:ascii="Arial" w:hAnsi="Arial"/>
          <w:spacing w:val="-3"/>
        </w:rPr>
        <w:t>amended or altered except by a writing signed by</w:t>
      </w:r>
      <w:r>
        <w:rPr>
          <w:rFonts w:ascii="Arial" w:hAnsi="Arial"/>
          <w:spacing w:val="-3"/>
        </w:rPr>
        <w:t xml:space="preserve"> both</w:t>
      </w:r>
      <w:r w:rsidRPr="00C729F5">
        <w:rPr>
          <w:rFonts w:ascii="Arial" w:hAnsi="Arial"/>
          <w:spacing w:val="-3"/>
        </w:rPr>
        <w:t xml:space="preserve"> University and</w:t>
      </w:r>
      <w:r>
        <w:rPr>
          <w:rFonts w:ascii="Arial" w:hAnsi="Arial"/>
          <w:spacing w:val="-3"/>
        </w:rPr>
        <w:t xml:space="preserve"> </w:t>
      </w:r>
      <w:r w:rsidRPr="00C729F5">
        <w:rPr>
          <w:rFonts w:ascii="Arial" w:hAnsi="Arial"/>
          <w:spacing w:val="-3"/>
        </w:rPr>
        <w:t>Contractor.</w:t>
      </w:r>
    </w:p>
    <w:p w:rsidR="00DC62E2" w:rsidRDefault="00DC62E2" w:rsidP="009905CD">
      <w:pPr>
        <w:tabs>
          <w:tab w:val="left" w:pos="-720"/>
          <w:tab w:val="left" w:pos="0"/>
        </w:tabs>
        <w:suppressAutoHyphens/>
        <w:ind w:left="720" w:hanging="720"/>
        <w:rPr>
          <w:rFonts w:ascii="Arial" w:hAnsi="Arial"/>
          <w:spacing w:val="-3"/>
        </w:rPr>
      </w:pPr>
    </w:p>
    <w:p w:rsidR="00DC62E2" w:rsidRDefault="00FF4B4D" w:rsidP="00E03553">
      <w:pPr>
        <w:keepNext/>
        <w:keepLines/>
        <w:tabs>
          <w:tab w:val="left" w:pos="-720"/>
        </w:tabs>
        <w:suppressAutoHyphens/>
        <w:ind w:left="720" w:hanging="720"/>
        <w:rPr>
          <w:rFonts w:ascii="Arial" w:hAnsi="Arial"/>
          <w:b/>
          <w:spacing w:val="-3"/>
        </w:rPr>
      </w:pPr>
      <w:r>
        <w:rPr>
          <w:rFonts w:ascii="Arial" w:hAnsi="Arial"/>
          <w:b/>
          <w:spacing w:val="-3"/>
        </w:rPr>
        <w:t>4.2</w:t>
      </w:r>
      <w:r w:rsidR="00D511FE">
        <w:rPr>
          <w:rFonts w:ascii="Arial" w:hAnsi="Arial"/>
          <w:b/>
          <w:spacing w:val="-3"/>
        </w:rPr>
        <w:t>2</w:t>
      </w:r>
      <w:r w:rsidR="00584F8F">
        <w:rPr>
          <w:rFonts w:ascii="Arial" w:hAnsi="Arial"/>
          <w:b/>
          <w:spacing w:val="-3"/>
        </w:rPr>
        <w:t xml:space="preserve"> </w:t>
      </w:r>
      <w:r w:rsidR="00584F8F">
        <w:rPr>
          <w:rFonts w:ascii="Arial" w:hAnsi="Arial"/>
          <w:b/>
          <w:spacing w:val="-3"/>
        </w:rPr>
        <w:tab/>
      </w:r>
      <w:r w:rsidR="00584F8F" w:rsidRPr="00C80ACB">
        <w:rPr>
          <w:rFonts w:ascii="Arial" w:hAnsi="Arial"/>
          <w:b/>
          <w:spacing w:val="-3"/>
        </w:rPr>
        <w:t>Captions</w:t>
      </w:r>
    </w:p>
    <w:p w:rsidR="00DC62E2" w:rsidRDefault="00DC62E2" w:rsidP="00E03553">
      <w:pPr>
        <w:keepNext/>
        <w:keepLines/>
        <w:tabs>
          <w:tab w:val="left" w:pos="-720"/>
        </w:tabs>
        <w:suppressAutoHyphens/>
        <w:ind w:left="720" w:hanging="720"/>
        <w:rPr>
          <w:rFonts w:ascii="Arial" w:hAnsi="Arial"/>
          <w:spacing w:val="-3"/>
        </w:rPr>
      </w:pPr>
    </w:p>
    <w:p w:rsidR="00584F8F" w:rsidRPr="00C80ACB" w:rsidRDefault="00DC62E2" w:rsidP="00E03553">
      <w:pPr>
        <w:keepNext/>
        <w:keepLines/>
        <w:tabs>
          <w:tab w:val="left" w:pos="-720"/>
        </w:tabs>
        <w:suppressAutoHyphens/>
        <w:ind w:left="720" w:hanging="720"/>
        <w:rPr>
          <w:rFonts w:ascii="Arial" w:hAnsi="Arial"/>
          <w:spacing w:val="-3"/>
        </w:rPr>
      </w:pPr>
      <w:r>
        <w:rPr>
          <w:rFonts w:ascii="Arial" w:hAnsi="Arial"/>
          <w:spacing w:val="-3"/>
        </w:rPr>
        <w:tab/>
      </w:r>
      <w:r w:rsidR="00584F8F" w:rsidRPr="00C80ACB">
        <w:rPr>
          <w:rFonts w:ascii="Arial" w:hAnsi="Arial"/>
          <w:spacing w:val="-3"/>
        </w:rPr>
        <w:t>The captions of sections and subsections in this Agreement are for</w:t>
      </w:r>
      <w:r w:rsidR="00584F8F">
        <w:rPr>
          <w:rFonts w:ascii="Arial" w:hAnsi="Arial"/>
          <w:spacing w:val="-3"/>
        </w:rPr>
        <w:t xml:space="preserve"> </w:t>
      </w:r>
      <w:r w:rsidR="00584F8F" w:rsidRPr="00C80ACB">
        <w:rPr>
          <w:rFonts w:ascii="Arial" w:hAnsi="Arial"/>
          <w:spacing w:val="-3"/>
        </w:rPr>
        <w:t>convenience only and will not be considered or referred to in resolving</w:t>
      </w:r>
      <w:r w:rsidR="00584F8F">
        <w:rPr>
          <w:rFonts w:ascii="Arial" w:hAnsi="Arial"/>
          <w:spacing w:val="-3"/>
        </w:rPr>
        <w:t xml:space="preserve"> </w:t>
      </w:r>
      <w:r w:rsidR="00584F8F" w:rsidRPr="00C80ACB">
        <w:rPr>
          <w:rFonts w:ascii="Arial" w:hAnsi="Arial"/>
          <w:spacing w:val="-3"/>
        </w:rPr>
        <w:t>questions of interpretation or construction.</w:t>
      </w:r>
    </w:p>
    <w:p w:rsidR="00DC62E2" w:rsidRDefault="00DC62E2" w:rsidP="00E03553">
      <w:pPr>
        <w:keepNext/>
        <w:keepLines/>
        <w:tabs>
          <w:tab w:val="left" w:pos="-720"/>
          <w:tab w:val="left" w:pos="0"/>
        </w:tabs>
        <w:suppressAutoHyphens/>
        <w:ind w:left="720" w:hanging="720"/>
        <w:rPr>
          <w:rFonts w:ascii="Arial" w:hAnsi="Arial"/>
          <w:spacing w:val="-3"/>
        </w:rPr>
      </w:pPr>
    </w:p>
    <w:p w:rsidR="00DC62E2" w:rsidRDefault="00DC62E2" w:rsidP="00DC62E2">
      <w:pPr>
        <w:tabs>
          <w:tab w:val="left" w:pos="-720"/>
          <w:tab w:val="left" w:pos="0"/>
        </w:tabs>
        <w:suppressAutoHyphens/>
        <w:ind w:left="720" w:hanging="720"/>
        <w:rPr>
          <w:rFonts w:ascii="Arial" w:hAnsi="Arial"/>
          <w:b/>
          <w:spacing w:val="-3"/>
        </w:rPr>
      </w:pPr>
      <w:r w:rsidRPr="00DC62E2">
        <w:rPr>
          <w:rFonts w:ascii="Arial" w:hAnsi="Arial"/>
          <w:b/>
          <w:spacing w:val="-3"/>
        </w:rPr>
        <w:t>4.</w:t>
      </w:r>
      <w:r w:rsidR="00FF4B4D">
        <w:rPr>
          <w:rFonts w:ascii="Arial" w:hAnsi="Arial"/>
          <w:b/>
          <w:spacing w:val="-3"/>
        </w:rPr>
        <w:t>2</w:t>
      </w:r>
      <w:r w:rsidR="00D511FE">
        <w:rPr>
          <w:rFonts w:ascii="Arial" w:hAnsi="Arial"/>
          <w:b/>
          <w:spacing w:val="-3"/>
        </w:rPr>
        <w:t>3</w:t>
      </w:r>
      <w:r w:rsidR="00584F8F">
        <w:rPr>
          <w:rFonts w:ascii="Arial" w:hAnsi="Arial"/>
          <w:b/>
          <w:spacing w:val="-3"/>
        </w:rPr>
        <w:tab/>
      </w:r>
      <w:r w:rsidR="00584F8F" w:rsidRPr="00B01244">
        <w:rPr>
          <w:rFonts w:ascii="Arial" w:hAnsi="Arial"/>
          <w:b/>
          <w:spacing w:val="-3"/>
        </w:rPr>
        <w:t>Waivers</w:t>
      </w:r>
    </w:p>
    <w:p w:rsidR="00DC62E2" w:rsidRDefault="00DC62E2" w:rsidP="00DC62E2">
      <w:pPr>
        <w:tabs>
          <w:tab w:val="left" w:pos="-720"/>
          <w:tab w:val="left" w:pos="0"/>
        </w:tabs>
        <w:suppressAutoHyphens/>
        <w:ind w:left="720" w:hanging="720"/>
        <w:rPr>
          <w:rFonts w:ascii="Arial" w:hAnsi="Arial"/>
          <w:b/>
          <w:spacing w:val="-3"/>
        </w:rPr>
      </w:pPr>
    </w:p>
    <w:p w:rsidR="00584F8F" w:rsidRPr="00230E27" w:rsidRDefault="00DC62E2" w:rsidP="00DC62E2">
      <w:pPr>
        <w:tabs>
          <w:tab w:val="left" w:pos="-720"/>
          <w:tab w:val="left" w:pos="0"/>
        </w:tabs>
        <w:suppressAutoHyphens/>
        <w:ind w:left="720" w:hanging="720"/>
        <w:rPr>
          <w:rFonts w:ascii="Arial" w:hAnsi="Arial"/>
          <w:spacing w:val="-3"/>
        </w:rPr>
      </w:pPr>
      <w:r>
        <w:rPr>
          <w:rFonts w:ascii="Arial" w:hAnsi="Arial"/>
          <w:b/>
          <w:spacing w:val="-3"/>
        </w:rPr>
        <w:tab/>
      </w:r>
      <w:r w:rsidR="00584F8F" w:rsidRPr="00B01244">
        <w:rPr>
          <w:rFonts w:ascii="Arial" w:hAnsi="Arial"/>
          <w:spacing w:val="-3"/>
        </w:rPr>
        <w:t xml:space="preserve"> No delay or </w:t>
      </w:r>
      <w:r w:rsidR="00584F8F" w:rsidRPr="00230E27">
        <w:rPr>
          <w:rFonts w:ascii="Arial" w:hAnsi="Arial"/>
          <w:spacing w:val="-3"/>
        </w:rPr>
        <w:t xml:space="preserve">omission in exercising any right accruing upon </w:t>
      </w:r>
      <w:r w:rsidR="00584F8F">
        <w:rPr>
          <w:rFonts w:ascii="Arial" w:hAnsi="Arial"/>
          <w:spacing w:val="-3"/>
        </w:rPr>
        <w:t xml:space="preserve">a </w:t>
      </w:r>
      <w:r w:rsidR="00584F8F" w:rsidRPr="00230E27">
        <w:rPr>
          <w:rFonts w:ascii="Arial" w:hAnsi="Arial"/>
          <w:spacing w:val="-3"/>
        </w:rPr>
        <w:t xml:space="preserve">default </w:t>
      </w:r>
      <w:r w:rsidR="00584F8F">
        <w:rPr>
          <w:rFonts w:ascii="Arial" w:hAnsi="Arial"/>
          <w:spacing w:val="-3"/>
        </w:rPr>
        <w:t>in</w:t>
      </w:r>
      <w:r w:rsidR="00584F8F" w:rsidRPr="00230E27">
        <w:rPr>
          <w:rFonts w:ascii="Arial" w:hAnsi="Arial"/>
          <w:spacing w:val="-3"/>
        </w:rPr>
        <w:t xml:space="preserve"> performance of this Agreement will impair any right or be construed to be a </w:t>
      </w:r>
      <w:r w:rsidR="00584F8F">
        <w:rPr>
          <w:rFonts w:ascii="Arial" w:hAnsi="Arial"/>
          <w:spacing w:val="-3"/>
        </w:rPr>
        <w:t>waiver</w:t>
      </w:r>
      <w:r w:rsidR="00584F8F" w:rsidRPr="00230E27">
        <w:rPr>
          <w:rFonts w:ascii="Arial" w:hAnsi="Arial"/>
          <w:spacing w:val="-3"/>
        </w:rPr>
        <w:t xml:space="preserve"> of any right. A waiver of any default under this Agreement will</w:t>
      </w:r>
      <w:r w:rsidR="00584F8F">
        <w:rPr>
          <w:rFonts w:ascii="Arial" w:hAnsi="Arial"/>
          <w:spacing w:val="-3"/>
        </w:rPr>
        <w:t xml:space="preserve"> </w:t>
      </w:r>
      <w:r w:rsidR="00584F8F" w:rsidRPr="00230E27">
        <w:rPr>
          <w:rFonts w:ascii="Arial" w:hAnsi="Arial"/>
          <w:spacing w:val="-3"/>
        </w:rPr>
        <w:t>not be</w:t>
      </w:r>
      <w:r w:rsidR="00584F8F">
        <w:rPr>
          <w:rFonts w:ascii="Arial" w:hAnsi="Arial"/>
          <w:spacing w:val="-3"/>
        </w:rPr>
        <w:t xml:space="preserve"> </w:t>
      </w:r>
      <w:r w:rsidR="00584F8F" w:rsidRPr="00230E27">
        <w:rPr>
          <w:rFonts w:ascii="Arial" w:hAnsi="Arial"/>
          <w:spacing w:val="-3"/>
        </w:rPr>
        <w:t>construed to</w:t>
      </w:r>
      <w:r w:rsidR="00584F8F">
        <w:rPr>
          <w:rFonts w:ascii="Arial" w:hAnsi="Arial"/>
          <w:spacing w:val="-3"/>
        </w:rPr>
        <w:t xml:space="preserve"> </w:t>
      </w:r>
      <w:r w:rsidR="00584F8F" w:rsidRPr="00230E27">
        <w:rPr>
          <w:rFonts w:ascii="Arial" w:hAnsi="Arial"/>
          <w:spacing w:val="-3"/>
        </w:rPr>
        <w:t>be a waiver of any subsequent default under this</w:t>
      </w:r>
      <w:r w:rsidR="00584F8F">
        <w:rPr>
          <w:rFonts w:ascii="Arial" w:hAnsi="Arial"/>
          <w:spacing w:val="-3"/>
        </w:rPr>
        <w:t xml:space="preserve"> </w:t>
      </w:r>
      <w:r w:rsidR="00584F8F" w:rsidRPr="00230E27">
        <w:rPr>
          <w:rFonts w:ascii="Arial" w:hAnsi="Arial"/>
          <w:spacing w:val="-3"/>
        </w:rPr>
        <w:t>Agreement.</w:t>
      </w:r>
    </w:p>
    <w:p w:rsidR="00584F8F" w:rsidRDefault="00584F8F" w:rsidP="00584F8F">
      <w:pPr>
        <w:numPr>
          <w:ilvl w:val="12"/>
          <w:numId w:val="0"/>
        </w:numPr>
        <w:tabs>
          <w:tab w:val="left" w:pos="-720"/>
        </w:tabs>
        <w:suppressAutoHyphens/>
        <w:ind w:left="720" w:hanging="720"/>
        <w:rPr>
          <w:rFonts w:ascii="Arial" w:hAnsi="Arial"/>
          <w:spacing w:val="-3"/>
        </w:rPr>
      </w:pPr>
      <w:r>
        <w:rPr>
          <w:rFonts w:ascii="Arial" w:hAnsi="Arial"/>
          <w:spacing w:val="-3"/>
        </w:rPr>
        <w:t xml:space="preserve"> </w:t>
      </w:r>
    </w:p>
    <w:p w:rsidR="00FB1A16" w:rsidRPr="00FB1A16" w:rsidRDefault="00FB1A16" w:rsidP="00FB1A16">
      <w:pPr>
        <w:tabs>
          <w:tab w:val="left" w:pos="-720"/>
        </w:tabs>
        <w:suppressAutoHyphens/>
        <w:rPr>
          <w:rFonts w:ascii="Arial" w:hAnsi="Arial"/>
          <w:spacing w:val="-3"/>
        </w:rPr>
      </w:pPr>
      <w:r>
        <w:rPr>
          <w:rFonts w:ascii="Arial" w:hAnsi="Arial"/>
          <w:b/>
          <w:spacing w:val="-3"/>
        </w:rPr>
        <w:t>4.</w:t>
      </w:r>
      <w:r w:rsidR="00D4648E">
        <w:rPr>
          <w:rFonts w:ascii="Arial" w:hAnsi="Arial"/>
          <w:b/>
          <w:spacing w:val="-3"/>
        </w:rPr>
        <w:t>2</w:t>
      </w:r>
      <w:r w:rsidR="00D511FE">
        <w:rPr>
          <w:rFonts w:ascii="Arial" w:hAnsi="Arial"/>
          <w:b/>
          <w:spacing w:val="-3"/>
        </w:rPr>
        <w:t>4</w:t>
      </w:r>
      <w:r>
        <w:rPr>
          <w:rFonts w:ascii="Arial" w:hAnsi="Arial"/>
          <w:b/>
          <w:spacing w:val="-3"/>
        </w:rPr>
        <w:tab/>
      </w:r>
      <w:r w:rsidRPr="00FB1A16">
        <w:rPr>
          <w:rFonts w:ascii="Arial" w:hAnsi="Arial"/>
          <w:b/>
          <w:spacing w:val="-3"/>
        </w:rPr>
        <w:t>Ownership and Use of Work Material</w:t>
      </w:r>
    </w:p>
    <w:p w:rsidR="00FB1A16" w:rsidRDefault="00FB1A16" w:rsidP="00FB1A16">
      <w:pPr>
        <w:numPr>
          <w:ilvl w:val="12"/>
          <w:numId w:val="0"/>
        </w:numPr>
        <w:tabs>
          <w:tab w:val="left" w:pos="-720"/>
        </w:tabs>
        <w:suppressAutoHyphens/>
        <w:ind w:left="720" w:hanging="720"/>
        <w:rPr>
          <w:rFonts w:ascii="Arial" w:hAnsi="Arial"/>
          <w:spacing w:val="-3"/>
        </w:rPr>
      </w:pPr>
    </w:p>
    <w:p w:rsidR="00FB1A16" w:rsidRDefault="00FB1A16" w:rsidP="00FB1A16">
      <w:pPr>
        <w:tabs>
          <w:tab w:val="left" w:pos="-720"/>
          <w:tab w:val="left" w:pos="0"/>
          <w:tab w:val="left" w:pos="1440"/>
        </w:tabs>
        <w:suppressAutoHyphens/>
        <w:ind w:left="1440" w:hanging="720"/>
        <w:rPr>
          <w:rFonts w:ascii="Arial" w:hAnsi="Arial"/>
          <w:spacing w:val="-3"/>
        </w:rPr>
      </w:pPr>
      <w:r>
        <w:rPr>
          <w:rFonts w:ascii="Arial" w:hAnsi="Arial"/>
          <w:spacing w:val="-3"/>
        </w:rPr>
        <w:t>4.</w:t>
      </w:r>
      <w:r w:rsidR="00D4648E">
        <w:rPr>
          <w:rFonts w:ascii="Arial" w:hAnsi="Arial"/>
          <w:spacing w:val="-3"/>
        </w:rPr>
        <w:t>2</w:t>
      </w:r>
      <w:r w:rsidR="00D511FE">
        <w:rPr>
          <w:rFonts w:ascii="Arial" w:hAnsi="Arial"/>
          <w:spacing w:val="-3"/>
        </w:rPr>
        <w:t>4</w:t>
      </w:r>
      <w:r>
        <w:rPr>
          <w:rFonts w:ascii="Arial" w:hAnsi="Arial"/>
          <w:spacing w:val="-3"/>
        </w:rPr>
        <w:t>.1</w:t>
      </w:r>
      <w:r>
        <w:rPr>
          <w:rFonts w:ascii="Arial" w:hAnsi="Arial"/>
          <w:spacing w:val="-3"/>
        </w:rPr>
        <w:tab/>
        <w:t xml:space="preserve">All drawings, specifications, plans, computations, sketches, data, photographs, tapes, renderings, models, publications, statements, accounts, reports, studies, and other materials prepared by Contractor or any subcontractors in connection with the </w:t>
      </w:r>
      <w:r w:rsidR="009558C9">
        <w:rPr>
          <w:rFonts w:ascii="Arial" w:hAnsi="Arial"/>
          <w:spacing w:val="-3"/>
        </w:rPr>
        <w:t>Services</w:t>
      </w:r>
      <w:r>
        <w:rPr>
          <w:rFonts w:ascii="Arial" w:hAnsi="Arial"/>
          <w:spacing w:val="-3"/>
        </w:rPr>
        <w:t xml:space="preserve"> (collectively, "</w:t>
      </w:r>
      <w:r w:rsidRPr="003F184A">
        <w:rPr>
          <w:rFonts w:ascii="Arial" w:hAnsi="Arial"/>
          <w:b/>
          <w:spacing w:val="-3"/>
        </w:rPr>
        <w:t>Work Material</w:t>
      </w:r>
      <w:r>
        <w:rPr>
          <w:rFonts w:ascii="Arial" w:hAnsi="Arial"/>
          <w:spacing w:val="-3"/>
        </w:rPr>
        <w:t>"), whether or not accepted or rejected by University, are the sole property of University and for its exclusive use and re</w:t>
      </w:r>
      <w:r>
        <w:rPr>
          <w:rFonts w:ascii="Arial" w:hAnsi="Arial"/>
          <w:spacing w:val="-3"/>
        </w:rPr>
        <w:noBreakHyphen/>
        <w:t xml:space="preserve">use at any time without further compensation and without any restrictions. </w:t>
      </w:r>
    </w:p>
    <w:p w:rsidR="00FB1A16" w:rsidRDefault="00FB1A16" w:rsidP="00FB1A16">
      <w:pPr>
        <w:tabs>
          <w:tab w:val="left" w:pos="-720"/>
          <w:tab w:val="left" w:pos="0"/>
          <w:tab w:val="left" w:pos="720"/>
        </w:tabs>
        <w:suppressAutoHyphens/>
        <w:ind w:left="720"/>
        <w:rPr>
          <w:rFonts w:ascii="Arial" w:hAnsi="Arial"/>
          <w:spacing w:val="-3"/>
        </w:rPr>
      </w:pPr>
    </w:p>
    <w:p w:rsidR="00FB1A16" w:rsidRDefault="00FB1A16" w:rsidP="00FB1A16">
      <w:pPr>
        <w:tabs>
          <w:tab w:val="left" w:pos="-720"/>
          <w:tab w:val="left" w:pos="0"/>
          <w:tab w:val="left" w:pos="1440"/>
        </w:tabs>
        <w:suppressAutoHyphens/>
        <w:ind w:left="1440" w:hanging="720"/>
        <w:rPr>
          <w:rFonts w:ascii="Arial" w:hAnsi="Arial"/>
          <w:spacing w:val="-3"/>
        </w:rPr>
      </w:pPr>
      <w:r>
        <w:rPr>
          <w:rFonts w:ascii="Arial" w:hAnsi="Arial"/>
          <w:spacing w:val="-3"/>
        </w:rPr>
        <w:t>4.</w:t>
      </w:r>
      <w:r w:rsidR="00D4648E">
        <w:rPr>
          <w:rFonts w:ascii="Arial" w:hAnsi="Arial"/>
          <w:spacing w:val="-3"/>
        </w:rPr>
        <w:t>2</w:t>
      </w:r>
      <w:r w:rsidR="00D511FE">
        <w:rPr>
          <w:rFonts w:ascii="Arial" w:hAnsi="Arial"/>
          <w:spacing w:val="-3"/>
        </w:rPr>
        <w:t>4</w:t>
      </w:r>
      <w:r>
        <w:rPr>
          <w:rFonts w:ascii="Arial" w:hAnsi="Arial"/>
          <w:spacing w:val="-3"/>
        </w:rPr>
        <w:t>.2</w:t>
      </w:r>
      <w:r>
        <w:rPr>
          <w:rFonts w:ascii="Arial" w:hAnsi="Arial"/>
          <w:spacing w:val="-3"/>
        </w:rPr>
        <w:tab/>
        <w:t xml:space="preserve">Contractor grants and assigns to University all rights and claims of whatever nature and whether now or hereafter arising in and to the Work Material and will cooperate fully with University in any steps University may take to obtain or enforce patent, copyright, trademark or like protections with respect to the Work Material. </w:t>
      </w:r>
    </w:p>
    <w:p w:rsidR="00FB1A16" w:rsidRDefault="00FB1A16" w:rsidP="00FB1A16">
      <w:pPr>
        <w:tabs>
          <w:tab w:val="left" w:pos="-720"/>
          <w:tab w:val="left" w:pos="0"/>
          <w:tab w:val="left" w:pos="720"/>
        </w:tabs>
        <w:suppressAutoHyphens/>
        <w:ind w:left="720"/>
        <w:rPr>
          <w:rFonts w:ascii="Arial" w:hAnsi="Arial"/>
          <w:spacing w:val="-3"/>
        </w:rPr>
      </w:pPr>
    </w:p>
    <w:p w:rsidR="00FB1A16" w:rsidRDefault="00FB1A16" w:rsidP="00FB1A16">
      <w:pPr>
        <w:tabs>
          <w:tab w:val="left" w:pos="-720"/>
          <w:tab w:val="left" w:pos="0"/>
          <w:tab w:val="left" w:pos="1440"/>
        </w:tabs>
        <w:suppressAutoHyphens/>
        <w:ind w:left="1440" w:hanging="720"/>
        <w:rPr>
          <w:rFonts w:ascii="Arial" w:hAnsi="Arial"/>
          <w:spacing w:val="-3"/>
        </w:rPr>
      </w:pPr>
      <w:r>
        <w:rPr>
          <w:rFonts w:ascii="Arial" w:hAnsi="Arial"/>
          <w:spacing w:val="-3"/>
        </w:rPr>
        <w:t>4.</w:t>
      </w:r>
      <w:r w:rsidR="00D4648E">
        <w:rPr>
          <w:rFonts w:ascii="Arial" w:hAnsi="Arial"/>
          <w:spacing w:val="-3"/>
        </w:rPr>
        <w:t>2</w:t>
      </w:r>
      <w:r w:rsidR="00D511FE">
        <w:rPr>
          <w:rFonts w:ascii="Arial" w:hAnsi="Arial"/>
          <w:spacing w:val="-3"/>
        </w:rPr>
        <w:t>4</w:t>
      </w:r>
      <w:r>
        <w:rPr>
          <w:rFonts w:ascii="Arial" w:hAnsi="Arial"/>
          <w:spacing w:val="-3"/>
        </w:rPr>
        <w:t>.3</w:t>
      </w:r>
      <w:r>
        <w:rPr>
          <w:rFonts w:ascii="Arial" w:hAnsi="Arial"/>
          <w:spacing w:val="-3"/>
        </w:rPr>
        <w:tab/>
        <w:t xml:space="preserve">Contractor will deliver all Work Material to University upon expiration or termination of this Agreement. University will have the right to use the Work Material for the completion of the </w:t>
      </w:r>
      <w:r w:rsidR="009558C9">
        <w:rPr>
          <w:rFonts w:ascii="Arial" w:hAnsi="Arial"/>
          <w:spacing w:val="-3"/>
        </w:rPr>
        <w:t>Services</w:t>
      </w:r>
      <w:r>
        <w:rPr>
          <w:rFonts w:ascii="Arial" w:hAnsi="Arial"/>
          <w:spacing w:val="-3"/>
        </w:rPr>
        <w:t xml:space="preserve"> or otherwise. University may, at all times, retain the </w:t>
      </w:r>
      <w:r>
        <w:rPr>
          <w:rFonts w:ascii="Arial" w:hAnsi="Arial"/>
          <w:spacing w:val="-3"/>
        </w:rPr>
        <w:lastRenderedPageBreak/>
        <w:t xml:space="preserve">originals of the Work Material. The Work Material will not to be used by any person other than University on other projects unless expressly authorized by University in writing. </w:t>
      </w:r>
    </w:p>
    <w:p w:rsidR="00FB1A16" w:rsidRDefault="00FB1A16" w:rsidP="00FB1A16">
      <w:pPr>
        <w:tabs>
          <w:tab w:val="left" w:pos="-720"/>
          <w:tab w:val="left" w:pos="0"/>
          <w:tab w:val="left" w:pos="720"/>
        </w:tabs>
        <w:suppressAutoHyphens/>
        <w:rPr>
          <w:rFonts w:ascii="Arial" w:hAnsi="Arial"/>
          <w:spacing w:val="-3"/>
        </w:rPr>
      </w:pPr>
    </w:p>
    <w:p w:rsidR="00FB1A16" w:rsidRDefault="00FB1A16" w:rsidP="00FB1A16">
      <w:pPr>
        <w:tabs>
          <w:tab w:val="left" w:pos="-720"/>
          <w:tab w:val="left" w:pos="0"/>
          <w:tab w:val="left" w:pos="1440"/>
        </w:tabs>
        <w:suppressAutoHyphens/>
        <w:ind w:left="1440" w:hanging="720"/>
        <w:rPr>
          <w:rFonts w:ascii="Arial" w:hAnsi="Arial"/>
          <w:spacing w:val="-3"/>
        </w:rPr>
      </w:pPr>
      <w:r>
        <w:rPr>
          <w:rFonts w:ascii="Arial" w:hAnsi="Arial"/>
          <w:spacing w:val="-3"/>
        </w:rPr>
        <w:t>4.</w:t>
      </w:r>
      <w:r w:rsidR="00D4648E">
        <w:rPr>
          <w:rFonts w:ascii="Arial" w:hAnsi="Arial"/>
          <w:spacing w:val="-3"/>
        </w:rPr>
        <w:t>2</w:t>
      </w:r>
      <w:r w:rsidR="00D511FE">
        <w:rPr>
          <w:rFonts w:ascii="Arial" w:hAnsi="Arial"/>
          <w:spacing w:val="-3"/>
        </w:rPr>
        <w:t>4</w:t>
      </w:r>
      <w:r>
        <w:rPr>
          <w:rFonts w:ascii="Arial" w:hAnsi="Arial"/>
          <w:spacing w:val="-3"/>
        </w:rPr>
        <w:t>.4</w:t>
      </w:r>
      <w:r>
        <w:rPr>
          <w:rFonts w:ascii="Arial" w:hAnsi="Arial"/>
          <w:spacing w:val="-3"/>
        </w:rPr>
        <w:tab/>
        <w:t>The Work Material will not be used or published by Contractor or any other party unless expressly authorized by University in writing. Contractor will treat all Work Material as confidential.</w:t>
      </w:r>
    </w:p>
    <w:p w:rsidR="00FB1A16" w:rsidRPr="00652776" w:rsidRDefault="00FB1A16" w:rsidP="00FB1A16">
      <w:pPr>
        <w:tabs>
          <w:tab w:val="left" w:pos="-720"/>
          <w:tab w:val="left" w:pos="0"/>
          <w:tab w:val="left" w:pos="1440"/>
        </w:tabs>
        <w:suppressAutoHyphens/>
        <w:ind w:left="1440" w:hanging="720"/>
        <w:rPr>
          <w:rFonts w:ascii="Arial" w:hAnsi="Arial"/>
          <w:spacing w:val="-3"/>
          <w:szCs w:val="22"/>
        </w:rPr>
      </w:pPr>
    </w:p>
    <w:p w:rsidR="00C61C2F" w:rsidRPr="00652776" w:rsidRDefault="00C61C2F" w:rsidP="00D511FE">
      <w:pPr>
        <w:tabs>
          <w:tab w:val="left" w:pos="-720"/>
          <w:tab w:val="left" w:pos="0"/>
          <w:tab w:val="left" w:pos="1440"/>
        </w:tabs>
        <w:suppressAutoHyphens/>
        <w:rPr>
          <w:rFonts w:ascii="Arial" w:hAnsi="Arial" w:cs="Arial"/>
          <w:spacing w:val="-3"/>
          <w:szCs w:val="22"/>
        </w:rPr>
      </w:pPr>
    </w:p>
    <w:p w:rsidR="0034388B" w:rsidRDefault="0034388B" w:rsidP="00C61C2F">
      <w:pPr>
        <w:ind w:left="720" w:hanging="720"/>
        <w:rPr>
          <w:rFonts w:ascii="Arial" w:eastAsia="Arial Unicode MS" w:hAnsi="Arial" w:cs="Arial"/>
          <w:b/>
          <w:szCs w:val="22"/>
        </w:rPr>
      </w:pPr>
      <w:r w:rsidRPr="0034388B">
        <w:rPr>
          <w:rFonts w:ascii="Arial" w:hAnsi="Arial"/>
          <w:b/>
          <w:spacing w:val="-3"/>
        </w:rPr>
        <w:t>4.</w:t>
      </w:r>
      <w:r w:rsidR="000B3645">
        <w:rPr>
          <w:rFonts w:ascii="Arial" w:hAnsi="Arial"/>
          <w:b/>
          <w:spacing w:val="-3"/>
        </w:rPr>
        <w:t>2</w:t>
      </w:r>
      <w:r w:rsidR="00D511FE">
        <w:rPr>
          <w:rFonts w:ascii="Arial" w:hAnsi="Arial"/>
          <w:b/>
          <w:spacing w:val="-3"/>
        </w:rPr>
        <w:t>5</w:t>
      </w:r>
      <w:r w:rsidR="00584F8F">
        <w:rPr>
          <w:rFonts w:ascii="Arial" w:hAnsi="Arial"/>
          <w:spacing w:val="-3"/>
        </w:rPr>
        <w:tab/>
      </w:r>
      <w:r w:rsidR="00584F8F" w:rsidRPr="00B74AD4">
        <w:rPr>
          <w:rFonts w:ascii="Arial" w:eastAsia="Arial Unicode MS" w:hAnsi="Arial" w:cs="Arial"/>
          <w:b/>
          <w:szCs w:val="22"/>
        </w:rPr>
        <w:t xml:space="preserve">Confidentiality and Safeguarding of University Records; </w:t>
      </w:r>
      <w:r w:rsidR="00584F8F">
        <w:rPr>
          <w:rFonts w:ascii="Arial" w:eastAsia="Arial Unicode MS" w:hAnsi="Arial" w:cs="Arial"/>
          <w:b/>
          <w:szCs w:val="22"/>
        </w:rPr>
        <w:t xml:space="preserve">Press Releases; </w:t>
      </w:r>
      <w:r w:rsidR="00584F8F" w:rsidRPr="00B74AD4">
        <w:rPr>
          <w:rFonts w:ascii="Arial" w:eastAsia="Arial Unicode MS" w:hAnsi="Arial" w:cs="Arial"/>
          <w:b/>
          <w:szCs w:val="22"/>
        </w:rPr>
        <w:t>Public Information</w:t>
      </w:r>
    </w:p>
    <w:p w:rsidR="0034388B" w:rsidRDefault="0034388B" w:rsidP="00C61C2F">
      <w:pPr>
        <w:ind w:left="720" w:hanging="720"/>
        <w:rPr>
          <w:rFonts w:ascii="Arial" w:eastAsia="Arial Unicode MS" w:hAnsi="Arial" w:cs="Arial"/>
          <w:szCs w:val="22"/>
        </w:rPr>
      </w:pPr>
    </w:p>
    <w:p w:rsidR="00497688" w:rsidRPr="00901BF1" w:rsidRDefault="00497688" w:rsidP="00497688">
      <w:pPr>
        <w:ind w:left="720"/>
        <w:rPr>
          <w:rFonts w:ascii="Arial" w:eastAsia="Arial Unicode MS" w:hAnsi="Arial" w:cs="Arial"/>
          <w:szCs w:val="22"/>
        </w:rPr>
      </w:pPr>
      <w:r w:rsidRPr="00901BF1">
        <w:rPr>
          <w:rFonts w:ascii="Arial" w:eastAsia="Arial Unicode MS" w:hAnsi="Arial" w:cs="Arial"/>
          <w:szCs w:val="22"/>
        </w:rPr>
        <w:t>Under this Agreement, Contractor may (1) create, (2) receive from or on behalf of University, or (3) have access to, records or record systems (collectively, “</w:t>
      </w:r>
      <w:r w:rsidRPr="00901BF1">
        <w:rPr>
          <w:rFonts w:ascii="Arial" w:eastAsia="Arial Unicode MS" w:hAnsi="Arial" w:cs="Arial"/>
          <w:b/>
          <w:szCs w:val="22"/>
        </w:rPr>
        <w:t>University Records</w:t>
      </w:r>
      <w:r w:rsidRPr="00901BF1">
        <w:rPr>
          <w:rFonts w:ascii="Arial" w:eastAsia="Arial Unicode MS" w:hAnsi="Arial" w:cs="Arial"/>
          <w:szCs w:val="22"/>
        </w:rPr>
        <w:t xml:space="preserve">”). Among other things, University Records may contain social security numbers, </w:t>
      </w:r>
      <w:r w:rsidRPr="00901BF1">
        <w:rPr>
          <w:rFonts w:ascii="Arial" w:hAnsi="Arial" w:cs="Arial"/>
          <w:szCs w:val="22"/>
        </w:rPr>
        <w:t xml:space="preserve">credit card numbers, or data protected or made confidential or sensitive by applicable </w:t>
      </w:r>
      <w:r w:rsidRPr="00901BF1">
        <w:rPr>
          <w:rFonts w:ascii="Arial" w:hAnsi="Arial"/>
          <w:spacing w:val="-3"/>
          <w:szCs w:val="22"/>
        </w:rPr>
        <w:t>federal, state and local, laws, regulations, and ordinances</w:t>
      </w:r>
      <w:r w:rsidRPr="00901BF1">
        <w:rPr>
          <w:rFonts w:ascii="Arial" w:eastAsia="Arial Unicode MS" w:hAnsi="Arial" w:cs="Arial"/>
          <w:szCs w:val="22"/>
        </w:rPr>
        <w:t>,</w:t>
      </w:r>
      <w:r w:rsidRPr="00901BF1">
        <w:rPr>
          <w:rFonts w:ascii="Arial" w:hAnsi="Arial" w:cs="Arial"/>
          <w:szCs w:val="22"/>
        </w:rPr>
        <w:t xml:space="preserve"> including the Gramm-Leach-Bliley Act (Public Law No: 106-102) and the Family Educational Rights and Privacy Act, 20 U.S.C. §1232g</w:t>
      </w:r>
      <w:r w:rsidRPr="00901BF1">
        <w:rPr>
          <w:rFonts w:ascii="Arial" w:eastAsia="Arial Unicode MS" w:hAnsi="Arial" w:cs="Arial"/>
          <w:szCs w:val="22"/>
        </w:rPr>
        <w:t xml:space="preserve"> (“</w:t>
      </w:r>
      <w:r w:rsidRPr="00901BF1">
        <w:rPr>
          <w:rFonts w:ascii="Arial" w:eastAsia="Arial Unicode MS" w:hAnsi="Arial" w:cs="Arial"/>
          <w:b/>
          <w:szCs w:val="22"/>
        </w:rPr>
        <w:t>FERPA</w:t>
      </w:r>
      <w:r w:rsidRPr="00901BF1">
        <w:rPr>
          <w:rFonts w:ascii="Arial" w:eastAsia="Arial Unicode MS" w:hAnsi="Arial" w:cs="Arial"/>
          <w:szCs w:val="22"/>
        </w:rPr>
        <w:t xml:space="preserve">”). If University Records are subject to FERPA, (1) University designates Contractor as a University official with a legitimate educational interest in University Records, and (2) Contractor acknowledges that its improper disclosure or </w:t>
      </w:r>
      <w:proofErr w:type="spellStart"/>
      <w:r w:rsidRPr="00901BF1">
        <w:rPr>
          <w:rFonts w:ascii="Arial" w:eastAsia="Arial Unicode MS" w:hAnsi="Arial" w:cs="Arial"/>
          <w:szCs w:val="22"/>
        </w:rPr>
        <w:t>redisclosure</w:t>
      </w:r>
      <w:proofErr w:type="spellEnd"/>
      <w:r w:rsidRPr="00901BF1">
        <w:rPr>
          <w:rFonts w:ascii="Arial" w:eastAsia="Arial Unicode MS" w:hAnsi="Arial" w:cs="Arial"/>
          <w:szCs w:val="22"/>
        </w:rPr>
        <w:t xml:space="preserve"> of personally identifiable information from University Records will result in Contractor’s exclusion from eligibility to contract with University for at least five (5) years. Contractor represents, warrants, and agrees that it will: (1) hold University Records in strict confidence and will not use or disclose University Records except as (a) permitted or required by this Agreement, (b) required by law, or (c) otherwise authorized by University in writing; (2) safeguard University Records according to reasonable administrative, physical and technical standards (</w:t>
      </w:r>
      <w:r w:rsidRPr="00901BF1">
        <w:rPr>
          <w:rFonts w:ascii="Arial" w:hAnsi="Arial" w:cs="Arial"/>
          <w:szCs w:val="22"/>
        </w:rPr>
        <w:t>such as standards established by (</w:t>
      </w:r>
      <w:proofErr w:type="spellStart"/>
      <w:r w:rsidRPr="00901BF1">
        <w:rPr>
          <w:rFonts w:ascii="Arial" w:hAnsi="Arial" w:cs="Arial"/>
          <w:szCs w:val="22"/>
        </w:rPr>
        <w:t>i</w:t>
      </w:r>
      <w:proofErr w:type="spellEnd"/>
      <w:r w:rsidRPr="00901BF1">
        <w:rPr>
          <w:rFonts w:ascii="Arial" w:hAnsi="Arial" w:cs="Arial"/>
          <w:szCs w:val="22"/>
        </w:rPr>
        <w:t>) the National Institute of Standards and Technology and (ii) the Center for Internet Security, as well as the Payment Card Industry Data Security Standards)</w:t>
      </w:r>
      <w:r w:rsidRPr="00901BF1">
        <w:rPr>
          <w:rFonts w:ascii="Arial" w:eastAsia="Arial Unicode MS" w:hAnsi="Arial" w:cs="Arial"/>
          <w:szCs w:val="22"/>
        </w:rPr>
        <w:t xml:space="preserve"> that are no less rigorous than the standards by which Contractor protects its own confidential information; (3) continually monitor its operations and take any action necessary to assure that University Records are safeguarded and the confidentiality of University Records is maintained in accordance with </w:t>
      </w:r>
      <w:r w:rsidRPr="00901BF1">
        <w:rPr>
          <w:rFonts w:ascii="Arial" w:hAnsi="Arial"/>
          <w:spacing w:val="-3"/>
          <w:szCs w:val="22"/>
        </w:rPr>
        <w:t>all applicable federal, state and local, laws, regulations, and ordinances</w:t>
      </w:r>
      <w:r w:rsidRPr="00901BF1">
        <w:rPr>
          <w:rFonts w:ascii="Arial" w:eastAsia="Arial Unicode MS" w:hAnsi="Arial" w:cs="Arial"/>
          <w:szCs w:val="22"/>
        </w:rPr>
        <w:t xml:space="preserve">, including </w:t>
      </w:r>
      <w:r w:rsidRPr="00901BF1">
        <w:rPr>
          <w:rFonts w:ascii="Arial" w:hAnsi="Arial" w:cs="Arial"/>
          <w:szCs w:val="22"/>
        </w:rPr>
        <w:t>FERPA and the Gramm-Leach Bliley Act</w:t>
      </w:r>
      <w:r w:rsidRPr="00901BF1">
        <w:rPr>
          <w:rFonts w:ascii="Arial" w:eastAsia="Arial Unicode MS" w:hAnsi="Arial" w:cs="Arial"/>
          <w:szCs w:val="22"/>
        </w:rPr>
        <w:t xml:space="preserve">, and the terms of this Agreement; and (4) </w:t>
      </w:r>
      <w:r w:rsidRPr="00901BF1">
        <w:rPr>
          <w:rFonts w:ascii="Arial" w:hAnsi="Arial" w:cs="Arial"/>
          <w:szCs w:val="22"/>
        </w:rPr>
        <w:t>comply with the University’s rules, policies, and procedures regarding access to and use of University’s computer systems</w:t>
      </w:r>
      <w:r w:rsidRPr="00901BF1">
        <w:rPr>
          <w:rFonts w:ascii="Arial" w:eastAsia="Arial Unicode MS" w:hAnsi="Arial" w:cs="Arial"/>
          <w:szCs w:val="22"/>
        </w:rPr>
        <w:t>. At the request of University, Contractor agrees to provide University with a written summary of the procedures Contractor uses to safeguard and maintain the confidentiality of University Records.</w:t>
      </w:r>
    </w:p>
    <w:p w:rsidR="00584F8F" w:rsidRPr="00B74AD4" w:rsidRDefault="00584F8F" w:rsidP="00C61C2F">
      <w:pPr>
        <w:rPr>
          <w:rFonts w:ascii="Arial" w:eastAsia="Arial Unicode MS" w:hAnsi="Arial" w:cs="Arial"/>
          <w:szCs w:val="22"/>
        </w:rPr>
      </w:pPr>
      <w:r w:rsidRPr="00B74AD4">
        <w:rPr>
          <w:rFonts w:ascii="Arial" w:eastAsia="Arial Unicode MS" w:hAnsi="Arial" w:cs="Arial"/>
          <w:szCs w:val="22"/>
        </w:rPr>
        <w:t xml:space="preserve">                                                                                                                </w:t>
      </w:r>
    </w:p>
    <w:p w:rsidR="006C5FB3" w:rsidRPr="00901BF1" w:rsidRDefault="00557B9D" w:rsidP="006C5FB3">
      <w:pPr>
        <w:tabs>
          <w:tab w:val="left" w:pos="720"/>
          <w:tab w:val="left" w:pos="2160"/>
        </w:tabs>
        <w:ind w:left="1440" w:hanging="720"/>
        <w:rPr>
          <w:rFonts w:ascii="Arial" w:eastAsia="Arial Unicode MS" w:hAnsi="Arial" w:cs="Arial"/>
          <w:szCs w:val="22"/>
        </w:rPr>
      </w:pPr>
      <w:r>
        <w:rPr>
          <w:rFonts w:ascii="Arial" w:eastAsia="Arial Unicode MS" w:hAnsi="Arial" w:cs="Arial"/>
          <w:szCs w:val="22"/>
        </w:rPr>
        <w:t>4</w:t>
      </w:r>
      <w:r w:rsidR="00584F8F">
        <w:rPr>
          <w:rFonts w:ascii="Arial" w:eastAsia="Arial Unicode MS" w:hAnsi="Arial" w:cs="Arial"/>
          <w:szCs w:val="22"/>
        </w:rPr>
        <w:t>.</w:t>
      </w:r>
      <w:r w:rsidR="000B3645">
        <w:rPr>
          <w:rFonts w:ascii="Arial" w:eastAsia="Arial Unicode MS" w:hAnsi="Arial" w:cs="Arial"/>
          <w:szCs w:val="22"/>
        </w:rPr>
        <w:t>2</w:t>
      </w:r>
      <w:r w:rsidR="00D511FE">
        <w:rPr>
          <w:rFonts w:ascii="Arial" w:eastAsia="Arial Unicode MS" w:hAnsi="Arial" w:cs="Arial"/>
          <w:szCs w:val="22"/>
        </w:rPr>
        <w:t>5</w:t>
      </w:r>
      <w:r w:rsidR="00584F8F">
        <w:rPr>
          <w:rFonts w:ascii="Arial" w:eastAsia="Arial Unicode MS" w:hAnsi="Arial" w:cs="Arial"/>
          <w:szCs w:val="22"/>
        </w:rPr>
        <w:t xml:space="preserve">.1 </w:t>
      </w:r>
      <w:r w:rsidR="00584F8F" w:rsidRPr="00B74AD4">
        <w:rPr>
          <w:rFonts w:ascii="Arial" w:eastAsia="Arial Unicode MS" w:hAnsi="Arial" w:cs="Arial"/>
          <w:b/>
          <w:szCs w:val="22"/>
        </w:rPr>
        <w:t xml:space="preserve">Notice of Impermissible Use.  </w:t>
      </w:r>
      <w:r w:rsidR="006C5FB3" w:rsidRPr="00901BF1">
        <w:rPr>
          <w:rFonts w:ascii="Arial" w:eastAsia="Arial Unicode MS" w:hAnsi="Arial" w:cs="Arial"/>
          <w:szCs w:val="22"/>
        </w:rPr>
        <w:t xml:space="preserve">If an impermissible use or disclosure of any University Records occurs, Contractor will provide written notice to University within one (1) business day after Contractor’s discovery of that use or disclosure. Contractor will promptly provide University with all information requested by University regarding the impermissible use or disclosure. </w:t>
      </w:r>
    </w:p>
    <w:p w:rsidR="00584F8F" w:rsidRPr="00B74AD4" w:rsidRDefault="00584F8F" w:rsidP="00C61C2F">
      <w:pPr>
        <w:tabs>
          <w:tab w:val="left" w:pos="720"/>
          <w:tab w:val="num" w:pos="2880"/>
        </w:tabs>
        <w:ind w:left="2160" w:hanging="720"/>
        <w:rPr>
          <w:rFonts w:ascii="Arial" w:eastAsia="Arial Unicode MS" w:hAnsi="Arial" w:cs="Arial"/>
          <w:szCs w:val="22"/>
        </w:rPr>
      </w:pPr>
      <w:r w:rsidRPr="00B74AD4">
        <w:rPr>
          <w:rFonts w:ascii="Arial" w:eastAsia="Arial Unicode MS" w:hAnsi="Arial" w:cs="Arial"/>
          <w:szCs w:val="22"/>
        </w:rPr>
        <w:t xml:space="preserve">  </w:t>
      </w:r>
      <w:r w:rsidRPr="00B74AD4">
        <w:rPr>
          <w:rFonts w:ascii="Arial" w:hAnsi="Arial" w:cs="Arial"/>
          <w:b/>
          <w:szCs w:val="22"/>
          <w:highlight w:val="cyan"/>
        </w:rPr>
        <w:t xml:space="preserve"> </w:t>
      </w:r>
    </w:p>
    <w:p w:rsidR="00557B9D" w:rsidRDefault="00557B9D" w:rsidP="00C61C2F">
      <w:pPr>
        <w:tabs>
          <w:tab w:val="left" w:pos="720"/>
        </w:tabs>
        <w:ind w:left="1440" w:hanging="720"/>
        <w:rPr>
          <w:rFonts w:ascii="Arial" w:eastAsia="Arial Unicode MS" w:hAnsi="Arial" w:cs="Arial"/>
          <w:szCs w:val="22"/>
        </w:rPr>
      </w:pPr>
      <w:r>
        <w:rPr>
          <w:rFonts w:ascii="Arial" w:eastAsia="Arial Unicode MS" w:hAnsi="Arial" w:cs="Arial"/>
          <w:szCs w:val="22"/>
        </w:rPr>
        <w:t>4</w:t>
      </w:r>
      <w:r w:rsidR="00584F8F">
        <w:rPr>
          <w:rFonts w:ascii="Arial" w:eastAsia="Arial Unicode MS" w:hAnsi="Arial" w:cs="Arial"/>
          <w:szCs w:val="22"/>
        </w:rPr>
        <w:t>.</w:t>
      </w:r>
      <w:r w:rsidR="000B3645">
        <w:rPr>
          <w:rFonts w:ascii="Arial" w:eastAsia="Arial Unicode MS" w:hAnsi="Arial" w:cs="Arial"/>
          <w:szCs w:val="22"/>
        </w:rPr>
        <w:t>2</w:t>
      </w:r>
      <w:r w:rsidR="00D511FE">
        <w:rPr>
          <w:rFonts w:ascii="Arial" w:eastAsia="Arial Unicode MS" w:hAnsi="Arial" w:cs="Arial"/>
          <w:szCs w:val="22"/>
        </w:rPr>
        <w:t>5</w:t>
      </w:r>
      <w:r w:rsidR="00584F8F">
        <w:rPr>
          <w:rFonts w:ascii="Arial" w:eastAsia="Arial Unicode MS" w:hAnsi="Arial" w:cs="Arial"/>
          <w:szCs w:val="22"/>
        </w:rPr>
        <w:t>.2</w:t>
      </w:r>
      <w:r>
        <w:rPr>
          <w:rFonts w:ascii="Arial" w:eastAsia="Arial Unicode MS" w:hAnsi="Arial" w:cs="Arial"/>
          <w:szCs w:val="22"/>
        </w:rPr>
        <w:tab/>
      </w:r>
      <w:r w:rsidR="00584F8F" w:rsidRPr="001908DF">
        <w:rPr>
          <w:rFonts w:ascii="Arial" w:eastAsia="Arial Unicode MS" w:hAnsi="Arial" w:cs="Arial"/>
          <w:b/>
          <w:szCs w:val="22"/>
        </w:rPr>
        <w:t>Return of University Records.</w:t>
      </w:r>
      <w:r w:rsidR="00584F8F" w:rsidRPr="003B3B7A">
        <w:rPr>
          <w:rFonts w:ascii="Arial" w:eastAsia="Arial Unicode MS" w:hAnsi="Arial" w:cs="Arial"/>
          <w:szCs w:val="22"/>
        </w:rPr>
        <w:t xml:space="preserve"> </w:t>
      </w:r>
      <w:r w:rsidR="00600CD2" w:rsidRPr="00901BF1">
        <w:rPr>
          <w:rFonts w:ascii="Arial" w:eastAsia="Arial Unicode MS" w:hAnsi="Arial" w:cs="Arial"/>
          <w:szCs w:val="22"/>
        </w:rPr>
        <w:t xml:space="preserve">Contractor agrees that within thirty (30) days after the expiration or termination of this Agreement, for any reason, all University Records created or received from or on behalf of University will be (1) returned to University, with no copies retained by Contractor; or (2) if return is not feasible, destroyed. Twenty (20) days before destruction of any University Records, Contractor will provide University with written notice of Contractor’s intent to </w:t>
      </w:r>
      <w:r w:rsidR="00600CD2" w:rsidRPr="00901BF1">
        <w:rPr>
          <w:rFonts w:ascii="Arial" w:eastAsia="Arial Unicode MS" w:hAnsi="Arial" w:cs="Arial"/>
          <w:szCs w:val="22"/>
        </w:rPr>
        <w:lastRenderedPageBreak/>
        <w:t xml:space="preserve">destroy University Records. Within five (5) days after destruction, Contractor will confirm to University in writing the destruction of University Records. </w:t>
      </w:r>
      <w:r w:rsidR="00584F8F" w:rsidRPr="00B74AD4">
        <w:rPr>
          <w:rFonts w:ascii="Arial" w:eastAsia="Arial Unicode MS" w:hAnsi="Arial" w:cs="Arial"/>
          <w:szCs w:val="22"/>
        </w:rPr>
        <w:t xml:space="preserve">  </w:t>
      </w:r>
    </w:p>
    <w:p w:rsidR="00584F8F" w:rsidRPr="00B74AD4" w:rsidRDefault="00584F8F" w:rsidP="00C61C2F">
      <w:pPr>
        <w:tabs>
          <w:tab w:val="left" w:pos="720"/>
        </w:tabs>
        <w:ind w:left="1440" w:hanging="720"/>
        <w:rPr>
          <w:rFonts w:ascii="Arial" w:eastAsia="Arial Unicode MS" w:hAnsi="Arial" w:cs="Arial"/>
          <w:szCs w:val="22"/>
        </w:rPr>
      </w:pPr>
      <w:r w:rsidRPr="00B74AD4">
        <w:rPr>
          <w:rFonts w:ascii="Arial" w:eastAsia="Arial Unicode MS" w:hAnsi="Arial" w:cs="Arial"/>
          <w:szCs w:val="22"/>
        </w:rPr>
        <w:t xml:space="preserve">                  </w:t>
      </w:r>
    </w:p>
    <w:p w:rsidR="00584F8F" w:rsidRPr="00B74AD4" w:rsidRDefault="00557B9D" w:rsidP="00C61C2F">
      <w:pPr>
        <w:tabs>
          <w:tab w:val="left" w:pos="720"/>
        </w:tabs>
        <w:ind w:left="1440" w:hanging="720"/>
        <w:rPr>
          <w:rFonts w:ascii="Arial" w:eastAsia="Arial Unicode MS" w:hAnsi="Arial" w:cs="Arial"/>
          <w:szCs w:val="22"/>
        </w:rPr>
      </w:pPr>
      <w:proofErr w:type="gramStart"/>
      <w:r>
        <w:rPr>
          <w:rFonts w:ascii="Arial" w:eastAsia="Arial Unicode MS" w:hAnsi="Arial" w:cs="Arial"/>
          <w:szCs w:val="22"/>
        </w:rPr>
        <w:t>4.</w:t>
      </w:r>
      <w:r w:rsidR="000B3645">
        <w:rPr>
          <w:rFonts w:ascii="Arial" w:eastAsia="Arial Unicode MS" w:hAnsi="Arial" w:cs="Arial"/>
          <w:szCs w:val="22"/>
        </w:rPr>
        <w:t>2</w:t>
      </w:r>
      <w:r w:rsidR="00D511FE">
        <w:rPr>
          <w:rFonts w:ascii="Arial" w:eastAsia="Arial Unicode MS" w:hAnsi="Arial" w:cs="Arial"/>
          <w:szCs w:val="22"/>
        </w:rPr>
        <w:t>5</w:t>
      </w:r>
      <w:r w:rsidR="00584F8F">
        <w:rPr>
          <w:rFonts w:ascii="Arial" w:eastAsia="Arial Unicode MS" w:hAnsi="Arial" w:cs="Arial"/>
          <w:szCs w:val="22"/>
        </w:rPr>
        <w:t xml:space="preserve">.3 </w:t>
      </w:r>
      <w:r w:rsidR="00600CD2">
        <w:rPr>
          <w:rFonts w:ascii="Arial" w:eastAsia="Arial Unicode MS" w:hAnsi="Arial" w:cs="Arial"/>
          <w:szCs w:val="22"/>
        </w:rPr>
        <w:t xml:space="preserve"> </w:t>
      </w:r>
      <w:r w:rsidR="00584F8F" w:rsidRPr="001908DF">
        <w:rPr>
          <w:rFonts w:ascii="Arial" w:eastAsia="Arial Unicode MS" w:hAnsi="Arial" w:cs="Arial"/>
          <w:b/>
          <w:szCs w:val="22"/>
        </w:rPr>
        <w:t>Disclosure</w:t>
      </w:r>
      <w:proofErr w:type="gramEnd"/>
      <w:r w:rsidR="00584F8F" w:rsidRPr="001908DF">
        <w:rPr>
          <w:rFonts w:ascii="Arial" w:eastAsia="Arial Unicode MS" w:hAnsi="Arial" w:cs="Arial"/>
          <w:b/>
          <w:szCs w:val="22"/>
        </w:rPr>
        <w:t>.</w:t>
      </w:r>
      <w:r w:rsidR="00584F8F" w:rsidRPr="001908DF">
        <w:rPr>
          <w:rFonts w:ascii="Arial" w:eastAsia="Arial Unicode MS" w:hAnsi="Arial" w:cs="Arial"/>
          <w:szCs w:val="22"/>
        </w:rPr>
        <w:t xml:space="preserve"> </w:t>
      </w:r>
      <w:r w:rsidR="00600CD2" w:rsidRPr="00901BF1">
        <w:rPr>
          <w:rFonts w:ascii="Arial" w:eastAsia="Arial Unicode MS" w:hAnsi="Arial" w:cs="Arial"/>
          <w:szCs w:val="22"/>
        </w:rPr>
        <w:t>If Contractor discloses any University Records to a subcontractor or agent, Contractor will require the subcontractor or agent to comply with the same restrictions and obligations as are imposed on Contractor by this Section.</w:t>
      </w:r>
      <w:r w:rsidR="00584F8F" w:rsidRPr="00B74AD4">
        <w:rPr>
          <w:rFonts w:ascii="Arial" w:eastAsia="Arial Unicode MS" w:hAnsi="Arial" w:cs="Arial"/>
          <w:szCs w:val="22"/>
        </w:rPr>
        <w:t xml:space="preserve">       </w:t>
      </w:r>
    </w:p>
    <w:p w:rsidR="00584F8F" w:rsidRDefault="00584F8F" w:rsidP="00557B9D">
      <w:pPr>
        <w:tabs>
          <w:tab w:val="left" w:pos="720"/>
        </w:tabs>
        <w:ind w:left="1440" w:hanging="720"/>
        <w:rPr>
          <w:rFonts w:ascii="Arial" w:eastAsia="Arial Unicode MS" w:hAnsi="Arial" w:cs="Arial"/>
          <w:szCs w:val="22"/>
        </w:rPr>
      </w:pPr>
    </w:p>
    <w:p w:rsidR="00584F8F" w:rsidRPr="001908DF" w:rsidRDefault="008F701F" w:rsidP="00557B9D">
      <w:pPr>
        <w:tabs>
          <w:tab w:val="left" w:pos="720"/>
        </w:tabs>
        <w:ind w:left="1440" w:hanging="720"/>
        <w:rPr>
          <w:rFonts w:ascii="Arial" w:eastAsia="Arial Unicode MS" w:hAnsi="Arial" w:cs="Arial"/>
          <w:szCs w:val="22"/>
        </w:rPr>
      </w:pPr>
      <w:r>
        <w:rPr>
          <w:rFonts w:ascii="Arial" w:eastAsia="Arial Unicode MS" w:hAnsi="Arial" w:cs="Arial"/>
          <w:szCs w:val="22"/>
        </w:rPr>
        <w:t>4</w:t>
      </w:r>
      <w:r w:rsidR="00584F8F" w:rsidRPr="001908DF">
        <w:rPr>
          <w:rFonts w:ascii="Arial" w:eastAsia="Arial Unicode MS" w:hAnsi="Arial" w:cs="Arial"/>
          <w:szCs w:val="22"/>
        </w:rPr>
        <w:t>.</w:t>
      </w:r>
      <w:r w:rsidR="000B3645">
        <w:rPr>
          <w:rFonts w:ascii="Arial" w:eastAsia="Arial Unicode MS" w:hAnsi="Arial" w:cs="Arial"/>
          <w:szCs w:val="22"/>
        </w:rPr>
        <w:t>2</w:t>
      </w:r>
      <w:r w:rsidR="00D511FE">
        <w:rPr>
          <w:rFonts w:ascii="Arial" w:eastAsia="Arial Unicode MS" w:hAnsi="Arial" w:cs="Arial"/>
          <w:szCs w:val="22"/>
        </w:rPr>
        <w:t>5</w:t>
      </w:r>
      <w:r w:rsidR="00584F8F" w:rsidRPr="001908DF">
        <w:rPr>
          <w:rFonts w:ascii="Arial" w:eastAsia="Arial Unicode MS" w:hAnsi="Arial" w:cs="Arial"/>
          <w:szCs w:val="22"/>
        </w:rPr>
        <w:t>.</w:t>
      </w:r>
      <w:r w:rsidR="00584F8F">
        <w:rPr>
          <w:rFonts w:ascii="Arial" w:eastAsia="Arial Unicode MS" w:hAnsi="Arial" w:cs="Arial"/>
          <w:szCs w:val="22"/>
        </w:rPr>
        <w:t xml:space="preserve">4 </w:t>
      </w:r>
      <w:r w:rsidR="00584F8F" w:rsidRPr="001908DF">
        <w:rPr>
          <w:rFonts w:ascii="Arial" w:eastAsia="Arial Unicode MS" w:hAnsi="Arial" w:cs="Arial"/>
          <w:b/>
          <w:szCs w:val="22"/>
        </w:rPr>
        <w:t>Press Releases.</w:t>
      </w:r>
      <w:r w:rsidR="00584F8F" w:rsidRPr="001908DF">
        <w:rPr>
          <w:rFonts w:ascii="Arial" w:eastAsia="Arial Unicode MS" w:hAnsi="Arial" w:cs="Arial"/>
          <w:szCs w:val="22"/>
        </w:rPr>
        <w:t xml:space="preserve"> </w:t>
      </w:r>
      <w:r w:rsidR="006415CD" w:rsidRPr="00901BF1">
        <w:rPr>
          <w:rFonts w:ascii="Arial" w:eastAsia="Arial Unicode MS" w:hAnsi="Arial" w:cs="Arial"/>
          <w:szCs w:val="22"/>
        </w:rPr>
        <w:t xml:space="preserve">Except when defined as part of the </w:t>
      </w:r>
      <w:r w:rsidR="007C5AF1">
        <w:rPr>
          <w:rFonts w:ascii="Arial" w:eastAsia="Arial Unicode MS" w:hAnsi="Arial" w:cs="Arial"/>
          <w:szCs w:val="22"/>
        </w:rPr>
        <w:t>Services</w:t>
      </w:r>
      <w:r w:rsidR="006415CD" w:rsidRPr="00901BF1">
        <w:rPr>
          <w:rFonts w:ascii="Arial" w:eastAsia="Arial Unicode MS" w:hAnsi="Arial" w:cs="Arial"/>
          <w:szCs w:val="22"/>
        </w:rPr>
        <w:t>, Contractor will not make any press releases, public statements, or advertisement referring to the Project or the engagement of Contractor as an independent contractor of University in connection with the Project, or release any information relative to the Project for publication, advertisement or any other purpose without the prior written approval of University.</w:t>
      </w:r>
      <w:r w:rsidR="00584F8F" w:rsidRPr="001908DF">
        <w:rPr>
          <w:rFonts w:ascii="Arial" w:eastAsia="Arial Unicode MS" w:hAnsi="Arial" w:cs="Arial"/>
          <w:szCs w:val="22"/>
        </w:rPr>
        <w:t xml:space="preserve"> </w:t>
      </w:r>
    </w:p>
    <w:p w:rsidR="00584F8F" w:rsidRDefault="00584F8F" w:rsidP="00557B9D">
      <w:pPr>
        <w:numPr>
          <w:ilvl w:val="12"/>
          <w:numId w:val="0"/>
        </w:numPr>
        <w:tabs>
          <w:tab w:val="left" w:pos="-720"/>
          <w:tab w:val="left" w:pos="720"/>
        </w:tabs>
        <w:suppressAutoHyphens/>
        <w:ind w:left="1440" w:hanging="720"/>
        <w:rPr>
          <w:rFonts w:ascii="Arial" w:hAnsi="Arial" w:cs="Arial"/>
          <w:szCs w:val="22"/>
        </w:rPr>
      </w:pPr>
    </w:p>
    <w:p w:rsidR="00584F8F" w:rsidRPr="001908DF" w:rsidRDefault="008F701F" w:rsidP="00557B9D">
      <w:pPr>
        <w:tabs>
          <w:tab w:val="left" w:pos="720"/>
        </w:tabs>
        <w:ind w:left="1440" w:hanging="720"/>
        <w:rPr>
          <w:rFonts w:ascii="Arial" w:eastAsia="Arial Unicode MS" w:hAnsi="Arial" w:cs="Arial"/>
          <w:szCs w:val="22"/>
        </w:rPr>
      </w:pPr>
      <w:r>
        <w:rPr>
          <w:rFonts w:ascii="Arial" w:eastAsia="Arial Unicode MS" w:hAnsi="Arial" w:cs="Arial"/>
          <w:szCs w:val="22"/>
        </w:rPr>
        <w:t>4</w:t>
      </w:r>
      <w:r w:rsidR="00584F8F" w:rsidRPr="001908DF">
        <w:rPr>
          <w:rFonts w:ascii="Arial" w:eastAsia="Arial Unicode MS" w:hAnsi="Arial" w:cs="Arial"/>
          <w:szCs w:val="22"/>
        </w:rPr>
        <w:t>.</w:t>
      </w:r>
      <w:r w:rsidR="000B3645">
        <w:rPr>
          <w:rFonts w:ascii="Arial" w:eastAsia="Arial Unicode MS" w:hAnsi="Arial" w:cs="Arial"/>
          <w:szCs w:val="22"/>
        </w:rPr>
        <w:t>2</w:t>
      </w:r>
      <w:r w:rsidR="00D511FE">
        <w:rPr>
          <w:rFonts w:ascii="Arial" w:eastAsia="Arial Unicode MS" w:hAnsi="Arial" w:cs="Arial"/>
          <w:szCs w:val="22"/>
        </w:rPr>
        <w:t>5</w:t>
      </w:r>
      <w:r w:rsidR="00584F8F" w:rsidRPr="001908DF">
        <w:rPr>
          <w:rFonts w:ascii="Arial" w:eastAsia="Arial Unicode MS" w:hAnsi="Arial" w:cs="Arial"/>
          <w:szCs w:val="22"/>
        </w:rPr>
        <w:t>.</w:t>
      </w:r>
      <w:r w:rsidR="00584F8F">
        <w:rPr>
          <w:rFonts w:ascii="Arial" w:eastAsia="Arial Unicode MS" w:hAnsi="Arial" w:cs="Arial"/>
          <w:szCs w:val="22"/>
        </w:rPr>
        <w:t xml:space="preserve">5 </w:t>
      </w:r>
      <w:r w:rsidR="00584F8F" w:rsidRPr="001908DF">
        <w:rPr>
          <w:rFonts w:ascii="Arial" w:eastAsia="Arial Unicode MS" w:hAnsi="Arial" w:cs="Arial"/>
          <w:b/>
          <w:szCs w:val="22"/>
        </w:rPr>
        <w:t>Public Information.</w:t>
      </w:r>
      <w:r w:rsidR="00584F8F" w:rsidRPr="001908DF">
        <w:rPr>
          <w:rFonts w:ascii="Arial" w:eastAsia="Arial Unicode MS" w:hAnsi="Arial" w:cs="Arial"/>
          <w:szCs w:val="22"/>
        </w:rPr>
        <w:t xml:space="preserve"> </w:t>
      </w:r>
      <w:r w:rsidR="00036100" w:rsidRPr="00901BF1">
        <w:rPr>
          <w:rFonts w:ascii="Arial" w:eastAsia="Arial Unicode MS" w:hAnsi="Arial" w:cs="Arial"/>
          <w:szCs w:val="22"/>
        </w:rPr>
        <w:t xml:space="preserve">University strictly adheres to all statutes, court decisions and the opinions of the Texas Attorney General with respect to disclosure of public information under the </w:t>
      </w:r>
      <w:r w:rsidR="00036100" w:rsidRPr="00901BF1">
        <w:rPr>
          <w:rFonts w:ascii="Arial" w:eastAsia="Arial Unicode MS" w:hAnsi="Arial" w:cs="Arial"/>
          <w:i/>
          <w:szCs w:val="22"/>
        </w:rPr>
        <w:t>Texas Public Information Act</w:t>
      </w:r>
      <w:r w:rsidR="00036100" w:rsidRPr="00901BF1">
        <w:rPr>
          <w:rFonts w:ascii="Arial" w:eastAsia="Arial Unicode MS" w:hAnsi="Arial" w:cs="Arial"/>
          <w:szCs w:val="22"/>
        </w:rPr>
        <w:t>, Chapter 552,</w:t>
      </w:r>
      <w:r w:rsidR="00036100" w:rsidRPr="00901BF1">
        <w:rPr>
          <w:rFonts w:ascii="Arial" w:eastAsia="Arial Unicode MS" w:hAnsi="Arial" w:cs="Arial"/>
          <w:i/>
          <w:szCs w:val="22"/>
        </w:rPr>
        <w:t xml:space="preserve"> </w:t>
      </w:r>
      <w:proofErr w:type="gramStart"/>
      <w:r w:rsidR="00036100" w:rsidRPr="00901BF1">
        <w:rPr>
          <w:rFonts w:ascii="Arial" w:eastAsia="Arial Unicode MS" w:hAnsi="Arial" w:cs="Arial"/>
          <w:i/>
          <w:szCs w:val="22"/>
        </w:rPr>
        <w:t>Government</w:t>
      </w:r>
      <w:proofErr w:type="gramEnd"/>
      <w:r w:rsidR="00036100" w:rsidRPr="00901BF1">
        <w:rPr>
          <w:rFonts w:ascii="Arial" w:eastAsia="Arial Unicode MS" w:hAnsi="Arial" w:cs="Arial"/>
          <w:i/>
          <w:szCs w:val="22"/>
        </w:rPr>
        <w:t xml:space="preserve"> Code</w:t>
      </w:r>
      <w:r w:rsidR="00036100" w:rsidRPr="00901BF1">
        <w:rPr>
          <w:rFonts w:ascii="Arial" w:eastAsia="Arial Unicode MS" w:hAnsi="Arial" w:cs="Arial"/>
          <w:szCs w:val="22"/>
        </w:rPr>
        <w:t>.</w:t>
      </w:r>
    </w:p>
    <w:p w:rsidR="00584F8F" w:rsidRDefault="00584F8F" w:rsidP="00557B9D">
      <w:pPr>
        <w:tabs>
          <w:tab w:val="left" w:pos="-720"/>
          <w:tab w:val="left" w:pos="0"/>
          <w:tab w:val="left" w:pos="720"/>
        </w:tabs>
        <w:suppressAutoHyphens/>
        <w:ind w:left="1440" w:hanging="720"/>
        <w:rPr>
          <w:rFonts w:ascii="Arial" w:hAnsi="Arial"/>
          <w:spacing w:val="-3"/>
        </w:rPr>
      </w:pPr>
    </w:p>
    <w:p w:rsidR="00584F8F" w:rsidRDefault="008F701F" w:rsidP="00557B9D">
      <w:pPr>
        <w:tabs>
          <w:tab w:val="left" w:pos="720"/>
        </w:tabs>
        <w:ind w:left="1440" w:hanging="720"/>
        <w:rPr>
          <w:rFonts w:ascii="Arial" w:hAnsi="Arial"/>
          <w:spacing w:val="-3"/>
        </w:rPr>
      </w:pPr>
      <w:r>
        <w:rPr>
          <w:rFonts w:ascii="Arial" w:eastAsia="Arial Unicode MS" w:hAnsi="Arial" w:cs="Arial"/>
          <w:szCs w:val="22"/>
        </w:rPr>
        <w:t>4</w:t>
      </w:r>
      <w:r w:rsidR="00584F8F" w:rsidRPr="00785925">
        <w:rPr>
          <w:rFonts w:ascii="Arial" w:eastAsia="Arial Unicode MS" w:hAnsi="Arial" w:cs="Arial"/>
          <w:szCs w:val="22"/>
        </w:rPr>
        <w:t>.</w:t>
      </w:r>
      <w:r w:rsidR="000B3645">
        <w:rPr>
          <w:rFonts w:ascii="Arial" w:eastAsia="Arial Unicode MS" w:hAnsi="Arial" w:cs="Arial"/>
          <w:szCs w:val="22"/>
        </w:rPr>
        <w:t>2</w:t>
      </w:r>
      <w:r w:rsidR="00D511FE">
        <w:rPr>
          <w:rFonts w:ascii="Arial" w:eastAsia="Arial Unicode MS" w:hAnsi="Arial" w:cs="Arial"/>
          <w:szCs w:val="22"/>
        </w:rPr>
        <w:t>5</w:t>
      </w:r>
      <w:r w:rsidR="00584F8F" w:rsidRPr="00785925">
        <w:rPr>
          <w:rFonts w:ascii="Arial" w:eastAsia="Arial Unicode MS" w:hAnsi="Arial" w:cs="Arial"/>
          <w:szCs w:val="22"/>
        </w:rPr>
        <w:t>.</w:t>
      </w:r>
      <w:r w:rsidR="00584F8F">
        <w:rPr>
          <w:rFonts w:ascii="Arial" w:eastAsia="Arial Unicode MS" w:hAnsi="Arial" w:cs="Arial"/>
          <w:szCs w:val="22"/>
        </w:rPr>
        <w:t>6</w:t>
      </w:r>
      <w:r>
        <w:rPr>
          <w:rFonts w:ascii="Arial" w:eastAsia="Arial Unicode MS" w:hAnsi="Arial" w:cs="Arial"/>
          <w:szCs w:val="22"/>
        </w:rPr>
        <w:tab/>
      </w:r>
      <w:r w:rsidR="00584F8F" w:rsidRPr="00785925">
        <w:rPr>
          <w:rFonts w:ascii="Arial" w:eastAsia="Arial Unicode MS" w:hAnsi="Arial" w:cs="Arial"/>
          <w:b/>
          <w:szCs w:val="22"/>
        </w:rPr>
        <w:t>Termination.</w:t>
      </w:r>
      <w:r w:rsidR="00584F8F" w:rsidRPr="00785925">
        <w:rPr>
          <w:rFonts w:ascii="Arial" w:eastAsia="Arial Unicode MS" w:hAnsi="Arial" w:cs="Arial"/>
          <w:szCs w:val="22"/>
        </w:rPr>
        <w:t xml:space="preserve"> </w:t>
      </w:r>
      <w:r w:rsidR="00036100" w:rsidRPr="00901BF1">
        <w:rPr>
          <w:rFonts w:ascii="Arial" w:eastAsia="Arial Unicode MS" w:hAnsi="Arial" w:cs="Arial"/>
          <w:szCs w:val="22"/>
        </w:rPr>
        <w:t>In addition to any other termination rights set forth in this Agreement and any other rights at law or equity, if University reasonably determines that Contractor has breached any of the restrictions or obligations set forth in this Section, University may immediately terminate this Agreement without notice or opportunity to cure.</w:t>
      </w:r>
    </w:p>
    <w:p w:rsidR="00584F8F" w:rsidRDefault="00584F8F" w:rsidP="00557B9D">
      <w:pPr>
        <w:tabs>
          <w:tab w:val="left" w:pos="-720"/>
          <w:tab w:val="left" w:pos="0"/>
          <w:tab w:val="left" w:pos="720"/>
        </w:tabs>
        <w:suppressAutoHyphens/>
        <w:ind w:left="1440" w:hanging="720"/>
        <w:rPr>
          <w:rFonts w:ascii="Arial" w:hAnsi="Arial"/>
          <w:spacing w:val="-3"/>
        </w:rPr>
      </w:pPr>
    </w:p>
    <w:p w:rsidR="00584F8F" w:rsidRPr="00B74AD4" w:rsidRDefault="00DA0749" w:rsidP="00557B9D">
      <w:pPr>
        <w:tabs>
          <w:tab w:val="left" w:pos="720"/>
        </w:tabs>
        <w:ind w:left="1440" w:hanging="720"/>
        <w:rPr>
          <w:rFonts w:ascii="Arial" w:eastAsia="Arial Unicode MS" w:hAnsi="Arial" w:cs="Arial"/>
          <w:szCs w:val="22"/>
        </w:rPr>
      </w:pPr>
      <w:r>
        <w:rPr>
          <w:rFonts w:ascii="Arial" w:eastAsia="Arial Unicode MS" w:hAnsi="Arial" w:cs="Arial"/>
          <w:szCs w:val="22"/>
        </w:rPr>
        <w:t>4</w:t>
      </w:r>
      <w:r w:rsidR="00584F8F">
        <w:rPr>
          <w:rFonts w:ascii="Arial" w:eastAsia="Arial Unicode MS" w:hAnsi="Arial" w:cs="Arial"/>
          <w:szCs w:val="22"/>
        </w:rPr>
        <w:t>.</w:t>
      </w:r>
      <w:r w:rsidR="000B3645">
        <w:rPr>
          <w:rFonts w:ascii="Arial" w:eastAsia="Arial Unicode MS" w:hAnsi="Arial" w:cs="Arial"/>
          <w:szCs w:val="22"/>
        </w:rPr>
        <w:t>2</w:t>
      </w:r>
      <w:r w:rsidR="00D511FE">
        <w:rPr>
          <w:rFonts w:ascii="Arial" w:eastAsia="Arial Unicode MS" w:hAnsi="Arial" w:cs="Arial"/>
          <w:szCs w:val="22"/>
        </w:rPr>
        <w:t>5</w:t>
      </w:r>
      <w:r w:rsidR="00584F8F">
        <w:rPr>
          <w:rFonts w:ascii="Arial" w:eastAsia="Arial Unicode MS" w:hAnsi="Arial" w:cs="Arial"/>
          <w:szCs w:val="22"/>
        </w:rPr>
        <w:t>.7</w:t>
      </w:r>
      <w:r>
        <w:rPr>
          <w:rFonts w:ascii="Arial" w:eastAsia="Arial Unicode MS" w:hAnsi="Arial" w:cs="Arial"/>
          <w:szCs w:val="22"/>
        </w:rPr>
        <w:tab/>
      </w:r>
      <w:r w:rsidR="00584F8F" w:rsidRPr="00BC4F56">
        <w:rPr>
          <w:rFonts w:ascii="Arial" w:eastAsia="Arial Unicode MS" w:hAnsi="Arial" w:cs="Arial"/>
          <w:b/>
          <w:szCs w:val="22"/>
        </w:rPr>
        <w:t>Duration.</w:t>
      </w:r>
      <w:r w:rsidR="00584F8F" w:rsidRPr="001E18FB">
        <w:rPr>
          <w:rFonts w:ascii="Arial" w:eastAsia="Arial Unicode MS" w:hAnsi="Arial" w:cs="Arial"/>
          <w:szCs w:val="22"/>
        </w:rPr>
        <w:t xml:space="preserve"> </w:t>
      </w:r>
      <w:r w:rsidR="00584F8F" w:rsidRPr="00B74AD4">
        <w:rPr>
          <w:rFonts w:ascii="Arial" w:eastAsia="Arial Unicode MS" w:hAnsi="Arial" w:cs="Arial"/>
          <w:szCs w:val="22"/>
        </w:rPr>
        <w:t>The</w:t>
      </w:r>
      <w:r w:rsidR="00584F8F" w:rsidRPr="001E18FB">
        <w:rPr>
          <w:rFonts w:ascii="Arial" w:eastAsia="Arial Unicode MS" w:hAnsi="Arial" w:cs="Arial"/>
          <w:szCs w:val="22"/>
        </w:rPr>
        <w:t xml:space="preserve"> restrictions and </w:t>
      </w:r>
      <w:r w:rsidR="00584F8F" w:rsidRPr="00B74AD4">
        <w:rPr>
          <w:rFonts w:ascii="Arial" w:eastAsia="Arial Unicode MS" w:hAnsi="Arial" w:cs="Arial"/>
          <w:szCs w:val="22"/>
        </w:rPr>
        <w:t xml:space="preserve">obligations under this Section will survive expiration or termination of this Agreement for any reason. </w:t>
      </w:r>
    </w:p>
    <w:p w:rsidR="00584F8F" w:rsidRDefault="00584F8F" w:rsidP="00584F8F">
      <w:pPr>
        <w:tabs>
          <w:tab w:val="left" w:pos="-720"/>
          <w:tab w:val="left" w:pos="0"/>
          <w:tab w:val="left" w:pos="720"/>
        </w:tabs>
        <w:suppressAutoHyphens/>
        <w:ind w:left="720"/>
        <w:rPr>
          <w:rFonts w:ascii="Arial" w:hAnsi="Arial"/>
          <w:spacing w:val="-3"/>
        </w:rPr>
      </w:pPr>
    </w:p>
    <w:p w:rsidR="00837724" w:rsidRDefault="00837724" w:rsidP="00584F8F">
      <w:pPr>
        <w:tabs>
          <w:tab w:val="left" w:pos="-720"/>
          <w:tab w:val="left" w:pos="0"/>
          <w:tab w:val="left" w:pos="720"/>
        </w:tabs>
        <w:suppressAutoHyphens/>
        <w:ind w:left="720"/>
        <w:rPr>
          <w:rFonts w:ascii="Arial" w:hAnsi="Arial"/>
          <w:spacing w:val="-3"/>
        </w:rPr>
      </w:pPr>
    </w:p>
    <w:p w:rsidR="00DF17E0" w:rsidRPr="00821C4C" w:rsidRDefault="00526448" w:rsidP="00DF17E0">
      <w:pPr>
        <w:keepNext/>
        <w:tabs>
          <w:tab w:val="left" w:pos="-720"/>
        </w:tabs>
        <w:suppressAutoHyphens/>
        <w:rPr>
          <w:rFonts w:ascii="Arial" w:hAnsi="Arial"/>
          <w:spacing w:val="-3"/>
        </w:rPr>
      </w:pPr>
      <w:r>
        <w:rPr>
          <w:rFonts w:ascii="Arial" w:hAnsi="Arial"/>
          <w:b/>
          <w:spacing w:val="-3"/>
        </w:rPr>
        <w:t>4</w:t>
      </w:r>
      <w:r w:rsidR="00DF17E0">
        <w:rPr>
          <w:rFonts w:ascii="Arial" w:hAnsi="Arial"/>
          <w:b/>
          <w:spacing w:val="-3"/>
        </w:rPr>
        <w:t>.</w:t>
      </w:r>
      <w:r w:rsidR="001822A3">
        <w:rPr>
          <w:rFonts w:ascii="Arial" w:hAnsi="Arial"/>
          <w:b/>
          <w:spacing w:val="-3"/>
        </w:rPr>
        <w:t>2</w:t>
      </w:r>
      <w:r w:rsidR="00D511FE">
        <w:rPr>
          <w:rFonts w:ascii="Arial" w:hAnsi="Arial"/>
          <w:b/>
          <w:spacing w:val="-3"/>
        </w:rPr>
        <w:t>6</w:t>
      </w:r>
      <w:r w:rsidR="00DF17E0">
        <w:rPr>
          <w:rFonts w:ascii="Arial" w:hAnsi="Arial"/>
          <w:b/>
          <w:spacing w:val="-3"/>
        </w:rPr>
        <w:t xml:space="preserve"> </w:t>
      </w:r>
      <w:r w:rsidR="00DF17E0">
        <w:rPr>
          <w:rFonts w:ascii="Arial" w:hAnsi="Arial"/>
          <w:b/>
          <w:spacing w:val="-3"/>
        </w:rPr>
        <w:tab/>
      </w:r>
      <w:r w:rsidR="00DF17E0" w:rsidRPr="00FD0843">
        <w:rPr>
          <w:rFonts w:ascii="Arial" w:hAnsi="Arial"/>
          <w:b/>
          <w:spacing w:val="-3"/>
          <w:u w:val="single"/>
        </w:rPr>
        <w:t>Default</w:t>
      </w:r>
      <w:r w:rsidR="00DF17E0" w:rsidRPr="009111EE">
        <w:rPr>
          <w:rFonts w:ascii="Arial" w:hAnsi="Arial"/>
          <w:b/>
          <w:spacing w:val="-3"/>
          <w:u w:val="single"/>
        </w:rPr>
        <w:t xml:space="preserve"> and </w:t>
      </w:r>
      <w:r w:rsidR="00DF17E0" w:rsidRPr="00821C4C">
        <w:rPr>
          <w:rFonts w:ascii="Arial" w:hAnsi="Arial"/>
          <w:b/>
          <w:spacing w:val="-3"/>
          <w:u w:val="single"/>
        </w:rPr>
        <w:t>Termination</w:t>
      </w:r>
      <w:r w:rsidR="00DF17E0" w:rsidRPr="00821C4C">
        <w:rPr>
          <w:rFonts w:ascii="Arial" w:hAnsi="Arial"/>
          <w:spacing w:val="-3"/>
        </w:rPr>
        <w:t>.</w:t>
      </w:r>
    </w:p>
    <w:p w:rsidR="00DF17E0" w:rsidRDefault="00DF17E0" w:rsidP="00DF17E0">
      <w:pPr>
        <w:keepNext/>
        <w:numPr>
          <w:ilvl w:val="12"/>
          <w:numId w:val="0"/>
        </w:numPr>
        <w:tabs>
          <w:tab w:val="left" w:pos="-720"/>
          <w:tab w:val="left" w:pos="1440"/>
        </w:tabs>
        <w:suppressAutoHyphens/>
        <w:rPr>
          <w:rFonts w:ascii="Arial" w:hAnsi="Arial"/>
          <w:spacing w:val="-3"/>
        </w:rPr>
      </w:pPr>
    </w:p>
    <w:p w:rsidR="00DF17E0" w:rsidRPr="009111EE" w:rsidRDefault="00907632" w:rsidP="00DF17E0">
      <w:pPr>
        <w:tabs>
          <w:tab w:val="left" w:pos="-720"/>
          <w:tab w:val="left" w:pos="0"/>
          <w:tab w:val="left" w:pos="1440"/>
        </w:tabs>
        <w:suppressAutoHyphens/>
        <w:ind w:left="1440" w:hanging="720"/>
        <w:rPr>
          <w:rFonts w:ascii="Arial" w:hAnsi="Arial"/>
          <w:spacing w:val="-3"/>
        </w:rPr>
      </w:pPr>
      <w:r>
        <w:rPr>
          <w:rFonts w:ascii="Arial" w:hAnsi="Arial"/>
          <w:spacing w:val="-3"/>
        </w:rPr>
        <w:t>4.</w:t>
      </w:r>
      <w:r w:rsidR="001822A3">
        <w:rPr>
          <w:rFonts w:ascii="Arial" w:hAnsi="Arial"/>
          <w:spacing w:val="-3"/>
        </w:rPr>
        <w:t>2</w:t>
      </w:r>
      <w:r w:rsidR="00D511FE">
        <w:rPr>
          <w:rFonts w:ascii="Arial" w:hAnsi="Arial"/>
          <w:spacing w:val="-3"/>
        </w:rPr>
        <w:t>6</w:t>
      </w:r>
      <w:r>
        <w:rPr>
          <w:rFonts w:ascii="Arial" w:hAnsi="Arial"/>
          <w:spacing w:val="-3"/>
        </w:rPr>
        <w:t>.1</w:t>
      </w:r>
      <w:r w:rsidR="00DF17E0">
        <w:rPr>
          <w:rFonts w:ascii="Arial" w:hAnsi="Arial"/>
          <w:spacing w:val="-3"/>
        </w:rPr>
        <w:tab/>
      </w:r>
      <w:r w:rsidR="00DF17E0" w:rsidRPr="00821C4C">
        <w:rPr>
          <w:rFonts w:ascii="Arial" w:hAnsi="Arial"/>
          <w:spacing w:val="-3"/>
        </w:rPr>
        <w:t>In the event of a material failure by a party to this Agreement to perform in</w:t>
      </w:r>
      <w:r w:rsidR="00DF17E0">
        <w:rPr>
          <w:rFonts w:ascii="Arial" w:hAnsi="Arial"/>
          <w:spacing w:val="-3"/>
        </w:rPr>
        <w:t xml:space="preserve"> </w:t>
      </w:r>
      <w:r w:rsidR="00DF17E0" w:rsidRPr="00821C4C">
        <w:rPr>
          <w:rFonts w:ascii="Arial" w:hAnsi="Arial"/>
          <w:spacing w:val="-3"/>
        </w:rPr>
        <w:t>accordance</w:t>
      </w:r>
      <w:r w:rsidR="00DF17E0">
        <w:rPr>
          <w:rFonts w:ascii="Arial" w:hAnsi="Arial"/>
          <w:spacing w:val="-3"/>
        </w:rPr>
        <w:t xml:space="preserve"> </w:t>
      </w:r>
      <w:r w:rsidR="00DF17E0" w:rsidRPr="00821C4C">
        <w:rPr>
          <w:rFonts w:ascii="Arial" w:hAnsi="Arial"/>
          <w:spacing w:val="-3"/>
        </w:rPr>
        <w:t>with the terms of this Agreement</w:t>
      </w:r>
      <w:r w:rsidR="00DF17E0">
        <w:rPr>
          <w:rFonts w:ascii="Arial" w:hAnsi="Arial"/>
          <w:spacing w:val="-3"/>
        </w:rPr>
        <w:t xml:space="preserve"> (“</w:t>
      </w:r>
      <w:r w:rsidR="00DF17E0" w:rsidRPr="00565CF0">
        <w:rPr>
          <w:rFonts w:ascii="Arial" w:hAnsi="Arial"/>
          <w:b/>
          <w:spacing w:val="-3"/>
        </w:rPr>
        <w:t>default</w:t>
      </w:r>
      <w:r w:rsidR="00DF17E0">
        <w:rPr>
          <w:rFonts w:ascii="Arial" w:hAnsi="Arial"/>
          <w:spacing w:val="-3"/>
        </w:rPr>
        <w:t>”)</w:t>
      </w:r>
      <w:r w:rsidR="00DF17E0" w:rsidRPr="00821C4C">
        <w:rPr>
          <w:rFonts w:ascii="Arial" w:hAnsi="Arial"/>
          <w:spacing w:val="-3"/>
        </w:rPr>
        <w:t>, the other party may terminate</w:t>
      </w:r>
      <w:r w:rsidR="00DF17E0">
        <w:rPr>
          <w:rFonts w:ascii="Arial" w:hAnsi="Arial"/>
          <w:spacing w:val="-3"/>
        </w:rPr>
        <w:t xml:space="preserve"> </w:t>
      </w:r>
      <w:r w:rsidR="00DF17E0" w:rsidRPr="00821C4C">
        <w:rPr>
          <w:rFonts w:ascii="Arial" w:hAnsi="Arial"/>
          <w:spacing w:val="-3"/>
        </w:rPr>
        <w:t>this Agreement upon</w:t>
      </w:r>
      <w:r w:rsidR="00DF17E0">
        <w:rPr>
          <w:rFonts w:ascii="Arial" w:hAnsi="Arial"/>
          <w:spacing w:val="-3"/>
        </w:rPr>
        <w:t xml:space="preserve"> </w:t>
      </w:r>
      <w:r w:rsidR="00DF17E0" w:rsidRPr="00821C4C">
        <w:rPr>
          <w:rFonts w:ascii="Arial" w:hAnsi="Arial"/>
          <w:spacing w:val="-3"/>
        </w:rPr>
        <w:t>fifteen (15) days’ written notice of termination setting forth</w:t>
      </w:r>
      <w:r w:rsidR="00DF17E0">
        <w:rPr>
          <w:rFonts w:ascii="Arial" w:hAnsi="Arial"/>
          <w:spacing w:val="-3"/>
        </w:rPr>
        <w:t xml:space="preserve"> </w:t>
      </w:r>
      <w:r w:rsidR="00DF17E0" w:rsidRPr="00821C4C">
        <w:rPr>
          <w:rFonts w:ascii="Arial" w:hAnsi="Arial"/>
          <w:spacing w:val="-3"/>
        </w:rPr>
        <w:t>the nature of the material</w:t>
      </w:r>
      <w:r w:rsidR="00DF17E0">
        <w:rPr>
          <w:rFonts w:ascii="Arial" w:hAnsi="Arial"/>
          <w:spacing w:val="-3"/>
        </w:rPr>
        <w:t xml:space="preserve"> </w:t>
      </w:r>
      <w:r w:rsidR="00DF17E0" w:rsidRPr="00821C4C">
        <w:rPr>
          <w:rFonts w:ascii="Arial" w:hAnsi="Arial"/>
          <w:spacing w:val="-3"/>
        </w:rPr>
        <w:t xml:space="preserve">failure; </w:t>
      </w:r>
      <w:r w:rsidR="00DF17E0" w:rsidRPr="002F2CAA">
        <w:rPr>
          <w:rFonts w:ascii="Arial" w:hAnsi="Arial"/>
          <w:spacing w:val="-3"/>
          <w:u w:val="single"/>
        </w:rPr>
        <w:t>provided</w:t>
      </w:r>
      <w:r w:rsidR="00DF17E0">
        <w:rPr>
          <w:rFonts w:ascii="Arial" w:hAnsi="Arial"/>
          <w:spacing w:val="-3"/>
        </w:rPr>
        <w:t>,</w:t>
      </w:r>
      <w:r w:rsidR="00DF17E0" w:rsidRPr="00821C4C">
        <w:rPr>
          <w:rFonts w:ascii="Arial" w:hAnsi="Arial"/>
          <w:spacing w:val="-3"/>
        </w:rPr>
        <w:t xml:space="preserve"> </w:t>
      </w:r>
      <w:r w:rsidR="00DF17E0" w:rsidRPr="002F2CAA">
        <w:rPr>
          <w:rFonts w:ascii="Arial" w:hAnsi="Arial"/>
          <w:spacing w:val="-3"/>
          <w:u w:val="single"/>
        </w:rPr>
        <w:t>that</w:t>
      </w:r>
      <w:r w:rsidR="00DF17E0" w:rsidRPr="00821C4C">
        <w:rPr>
          <w:rFonts w:ascii="Arial" w:hAnsi="Arial"/>
          <w:spacing w:val="-3"/>
        </w:rPr>
        <w:t>, the material failure is through no</w:t>
      </w:r>
      <w:r w:rsidR="00DF17E0">
        <w:rPr>
          <w:rFonts w:ascii="Arial" w:hAnsi="Arial"/>
          <w:spacing w:val="-3"/>
        </w:rPr>
        <w:t xml:space="preserve"> </w:t>
      </w:r>
      <w:r w:rsidR="00DF17E0" w:rsidRPr="00821C4C">
        <w:rPr>
          <w:rFonts w:ascii="Arial" w:hAnsi="Arial"/>
          <w:spacing w:val="-3"/>
        </w:rPr>
        <w:t>fault of the terminating party.</w:t>
      </w:r>
      <w:r w:rsidR="00DF17E0">
        <w:rPr>
          <w:rFonts w:ascii="Arial" w:hAnsi="Arial"/>
          <w:spacing w:val="-3"/>
        </w:rPr>
        <w:t xml:space="preserve"> </w:t>
      </w:r>
      <w:r w:rsidR="00DF17E0" w:rsidRPr="00821C4C">
        <w:rPr>
          <w:rFonts w:ascii="Arial" w:hAnsi="Arial"/>
          <w:spacing w:val="-3"/>
        </w:rPr>
        <w:t>The termination will not be effective if the</w:t>
      </w:r>
      <w:r w:rsidR="00DF17E0">
        <w:rPr>
          <w:rFonts w:ascii="Arial" w:hAnsi="Arial"/>
          <w:spacing w:val="-3"/>
        </w:rPr>
        <w:t xml:space="preserve"> </w:t>
      </w:r>
      <w:r w:rsidR="00DF17E0" w:rsidRPr="00821C4C">
        <w:rPr>
          <w:rFonts w:ascii="Arial" w:hAnsi="Arial"/>
          <w:spacing w:val="-3"/>
        </w:rPr>
        <w:t>material failure is fully cured prior to the end</w:t>
      </w:r>
      <w:r w:rsidR="00DF17E0">
        <w:rPr>
          <w:rFonts w:ascii="Arial" w:hAnsi="Arial"/>
          <w:spacing w:val="-3"/>
        </w:rPr>
        <w:t xml:space="preserve"> </w:t>
      </w:r>
      <w:r w:rsidR="00DF17E0" w:rsidRPr="00821C4C">
        <w:rPr>
          <w:rFonts w:ascii="Arial" w:hAnsi="Arial"/>
          <w:spacing w:val="-3"/>
        </w:rPr>
        <w:t>of the fifteen</w:t>
      </w:r>
      <w:r w:rsidR="00DF17E0" w:rsidRPr="009111EE">
        <w:rPr>
          <w:rFonts w:ascii="Arial" w:hAnsi="Arial"/>
          <w:spacing w:val="-3"/>
        </w:rPr>
        <w:t>-day period</w:t>
      </w:r>
      <w:r w:rsidR="00DF17E0">
        <w:rPr>
          <w:rFonts w:ascii="Arial" w:hAnsi="Arial"/>
          <w:spacing w:val="-3"/>
        </w:rPr>
        <w:t xml:space="preserve">. </w:t>
      </w:r>
    </w:p>
    <w:p w:rsidR="00DF17E0" w:rsidRDefault="00DF17E0" w:rsidP="00DF17E0">
      <w:pPr>
        <w:numPr>
          <w:ilvl w:val="12"/>
          <w:numId w:val="0"/>
        </w:numPr>
        <w:tabs>
          <w:tab w:val="left" w:pos="-720"/>
        </w:tabs>
        <w:suppressAutoHyphens/>
        <w:ind w:left="720" w:hanging="720"/>
        <w:rPr>
          <w:rFonts w:ascii="Arial" w:hAnsi="Arial"/>
          <w:spacing w:val="-3"/>
        </w:rPr>
      </w:pPr>
    </w:p>
    <w:p w:rsidR="00DF17E0" w:rsidRDefault="00907632" w:rsidP="00DF17E0">
      <w:pPr>
        <w:tabs>
          <w:tab w:val="left" w:pos="-720"/>
          <w:tab w:val="left" w:pos="0"/>
          <w:tab w:val="left" w:pos="1440"/>
        </w:tabs>
        <w:suppressAutoHyphens/>
        <w:ind w:left="1440" w:hanging="720"/>
        <w:rPr>
          <w:rFonts w:ascii="Arial" w:hAnsi="Arial"/>
          <w:spacing w:val="-3"/>
        </w:rPr>
      </w:pPr>
      <w:r>
        <w:rPr>
          <w:rFonts w:ascii="Arial" w:hAnsi="Arial"/>
          <w:spacing w:val="-3"/>
        </w:rPr>
        <w:t>4.</w:t>
      </w:r>
      <w:r w:rsidR="001822A3">
        <w:rPr>
          <w:rFonts w:ascii="Arial" w:hAnsi="Arial"/>
          <w:spacing w:val="-3"/>
        </w:rPr>
        <w:t>2</w:t>
      </w:r>
      <w:r w:rsidR="00D511FE">
        <w:rPr>
          <w:rFonts w:ascii="Arial" w:hAnsi="Arial"/>
          <w:spacing w:val="-3"/>
        </w:rPr>
        <w:t>6</w:t>
      </w:r>
      <w:r>
        <w:rPr>
          <w:rFonts w:ascii="Arial" w:hAnsi="Arial"/>
          <w:spacing w:val="-3"/>
        </w:rPr>
        <w:t>.2</w:t>
      </w:r>
      <w:r w:rsidR="00DF17E0">
        <w:rPr>
          <w:rFonts w:ascii="Arial" w:hAnsi="Arial"/>
          <w:spacing w:val="-3"/>
        </w:rPr>
        <w:tab/>
        <w:t xml:space="preserve">University may, without </w:t>
      </w:r>
      <w:r w:rsidR="00DF17E0" w:rsidRPr="00B247EC">
        <w:rPr>
          <w:rFonts w:ascii="Arial" w:hAnsi="Arial"/>
          <w:spacing w:val="-3"/>
        </w:rPr>
        <w:t>cause, terminate this Agreement at any time upon giving</w:t>
      </w:r>
      <w:r w:rsidR="00DF17E0">
        <w:rPr>
          <w:rFonts w:ascii="Arial" w:hAnsi="Arial"/>
          <w:spacing w:val="-3"/>
        </w:rPr>
        <w:t xml:space="preserve"> </w:t>
      </w:r>
      <w:r w:rsidR="00DF17E0" w:rsidRPr="00B247EC">
        <w:rPr>
          <w:rFonts w:ascii="Arial" w:hAnsi="Arial"/>
          <w:spacing w:val="-3"/>
        </w:rPr>
        <w:t>seven (7) days' advance written notice to Contractor. Upon termination pursuant to</w:t>
      </w:r>
      <w:r w:rsidR="00DF17E0">
        <w:rPr>
          <w:rFonts w:ascii="Arial" w:hAnsi="Arial"/>
          <w:spacing w:val="-3"/>
        </w:rPr>
        <w:t xml:space="preserve"> </w:t>
      </w:r>
      <w:r w:rsidR="00DF17E0" w:rsidRPr="00B247EC">
        <w:rPr>
          <w:rFonts w:ascii="Arial" w:hAnsi="Arial"/>
          <w:spacing w:val="-3"/>
        </w:rPr>
        <w:t>this Section, Contractor will be entitled to payment of an amount that will</w:t>
      </w:r>
      <w:r w:rsidR="00DF17E0">
        <w:rPr>
          <w:rFonts w:ascii="Arial" w:hAnsi="Arial"/>
          <w:spacing w:val="-3"/>
        </w:rPr>
        <w:t xml:space="preserve"> </w:t>
      </w:r>
      <w:r w:rsidR="00DF17E0" w:rsidRPr="00B247EC">
        <w:rPr>
          <w:rFonts w:ascii="Arial" w:hAnsi="Arial"/>
          <w:spacing w:val="-3"/>
        </w:rPr>
        <w:t xml:space="preserve">compensate Contractor for the </w:t>
      </w:r>
      <w:r w:rsidR="006102C9">
        <w:rPr>
          <w:rFonts w:ascii="Arial" w:hAnsi="Arial"/>
          <w:spacing w:val="-3"/>
        </w:rPr>
        <w:t>Services</w:t>
      </w:r>
      <w:r w:rsidR="00DF17E0" w:rsidRPr="00B247EC">
        <w:rPr>
          <w:rFonts w:ascii="Arial" w:hAnsi="Arial"/>
          <w:spacing w:val="-3"/>
        </w:rPr>
        <w:t xml:space="preserve"> satisfactorily performed from the time of the</w:t>
      </w:r>
      <w:r w:rsidR="00DF17E0">
        <w:rPr>
          <w:rFonts w:ascii="Arial" w:hAnsi="Arial"/>
          <w:spacing w:val="-3"/>
        </w:rPr>
        <w:t xml:space="preserve"> </w:t>
      </w:r>
      <w:r w:rsidR="00DF17E0" w:rsidRPr="00B247EC">
        <w:rPr>
          <w:rFonts w:ascii="Arial" w:hAnsi="Arial"/>
          <w:spacing w:val="-3"/>
        </w:rPr>
        <w:t>last payment date to the termination date in accordance with this Agreement;</w:t>
      </w:r>
      <w:r w:rsidR="00DF17E0">
        <w:rPr>
          <w:rFonts w:ascii="Arial" w:hAnsi="Arial"/>
          <w:spacing w:val="-3"/>
        </w:rPr>
        <w:t xml:space="preserve"> </w:t>
      </w:r>
      <w:r w:rsidR="00DF17E0" w:rsidRPr="004636E8">
        <w:rPr>
          <w:rFonts w:ascii="Arial" w:hAnsi="Arial"/>
          <w:spacing w:val="-3"/>
          <w:u w:val="single"/>
        </w:rPr>
        <w:t>provided</w:t>
      </w:r>
      <w:r w:rsidR="00DF17E0" w:rsidRPr="00B247EC">
        <w:rPr>
          <w:rFonts w:ascii="Arial" w:hAnsi="Arial"/>
          <w:spacing w:val="-3"/>
        </w:rPr>
        <w:t xml:space="preserve">, </w:t>
      </w:r>
      <w:r w:rsidR="00DF17E0" w:rsidRPr="004636E8">
        <w:rPr>
          <w:rFonts w:ascii="Arial" w:hAnsi="Arial"/>
          <w:spacing w:val="-3"/>
          <w:u w:val="single"/>
        </w:rPr>
        <w:t>that</w:t>
      </w:r>
      <w:r w:rsidR="00DF17E0" w:rsidRPr="00B247EC">
        <w:rPr>
          <w:rFonts w:ascii="Arial" w:hAnsi="Arial"/>
          <w:spacing w:val="-3"/>
        </w:rPr>
        <w:t xml:space="preserve">, Contractor has delivered </w:t>
      </w:r>
      <w:r w:rsidR="00DF17E0">
        <w:rPr>
          <w:rFonts w:ascii="Arial" w:hAnsi="Arial"/>
          <w:spacing w:val="-3"/>
        </w:rPr>
        <w:t>all</w:t>
      </w:r>
      <w:r w:rsidR="00DF17E0" w:rsidRPr="00B247EC">
        <w:rPr>
          <w:rFonts w:ascii="Arial" w:hAnsi="Arial"/>
          <w:spacing w:val="-3"/>
        </w:rPr>
        <w:t xml:space="preserve"> Work Material to University.</w:t>
      </w:r>
      <w:r w:rsidR="00DF17E0">
        <w:rPr>
          <w:rFonts w:ascii="Arial" w:hAnsi="Arial"/>
          <w:spacing w:val="-3"/>
        </w:rPr>
        <w:t xml:space="preserve"> </w:t>
      </w:r>
      <w:r w:rsidR="00DF17E0" w:rsidRPr="00B247EC">
        <w:rPr>
          <w:rFonts w:ascii="Arial" w:hAnsi="Arial"/>
          <w:spacing w:val="-3"/>
        </w:rPr>
        <w:t>Notwithstanding any provision in this Agreement to the contrary, University will not</w:t>
      </w:r>
      <w:r w:rsidR="00DF17E0">
        <w:rPr>
          <w:rFonts w:ascii="Arial" w:hAnsi="Arial"/>
          <w:spacing w:val="-3"/>
        </w:rPr>
        <w:t xml:space="preserve"> </w:t>
      </w:r>
      <w:r w:rsidR="00DF17E0" w:rsidRPr="00B247EC">
        <w:rPr>
          <w:rFonts w:ascii="Arial" w:hAnsi="Arial"/>
          <w:spacing w:val="-3"/>
        </w:rPr>
        <w:t>be required to pay or reimburse Contractor for any services performed or for</w:t>
      </w:r>
      <w:r w:rsidR="00DF17E0">
        <w:rPr>
          <w:rFonts w:ascii="Arial" w:hAnsi="Arial"/>
          <w:spacing w:val="-3"/>
        </w:rPr>
        <w:t xml:space="preserve"> </w:t>
      </w:r>
      <w:r w:rsidR="00DF17E0" w:rsidRPr="00B247EC">
        <w:rPr>
          <w:rFonts w:ascii="Arial" w:hAnsi="Arial"/>
          <w:spacing w:val="-3"/>
        </w:rPr>
        <w:t>expenses incurred by Contractor after the date of the termination notice that could</w:t>
      </w:r>
      <w:r w:rsidR="00DF17E0">
        <w:rPr>
          <w:rFonts w:ascii="Arial" w:hAnsi="Arial"/>
          <w:spacing w:val="-3"/>
        </w:rPr>
        <w:t xml:space="preserve"> </w:t>
      </w:r>
      <w:r w:rsidR="00DF17E0" w:rsidRPr="00B247EC">
        <w:rPr>
          <w:rFonts w:ascii="Arial" w:hAnsi="Arial"/>
          <w:spacing w:val="-3"/>
        </w:rPr>
        <w:t>have been avoided or mitigated by Contractor</w:t>
      </w:r>
      <w:r w:rsidR="00DF17E0">
        <w:rPr>
          <w:rFonts w:ascii="Arial" w:hAnsi="Arial"/>
          <w:spacing w:val="-3"/>
        </w:rPr>
        <w:t>.</w:t>
      </w:r>
    </w:p>
    <w:p w:rsidR="00DF17E0" w:rsidRDefault="00DF17E0" w:rsidP="00DF17E0">
      <w:pPr>
        <w:tabs>
          <w:tab w:val="left" w:pos="-720"/>
          <w:tab w:val="left" w:pos="0"/>
          <w:tab w:val="left" w:pos="1440"/>
        </w:tabs>
        <w:suppressAutoHyphens/>
        <w:ind w:left="1440" w:hanging="720"/>
        <w:rPr>
          <w:rFonts w:ascii="Arial" w:hAnsi="Arial"/>
          <w:spacing w:val="-3"/>
        </w:rPr>
      </w:pPr>
    </w:p>
    <w:p w:rsidR="00DF17E0" w:rsidRDefault="00907632" w:rsidP="00DF17E0">
      <w:pPr>
        <w:tabs>
          <w:tab w:val="left" w:pos="-720"/>
          <w:tab w:val="left" w:pos="0"/>
          <w:tab w:val="left" w:pos="1440"/>
        </w:tabs>
        <w:suppressAutoHyphens/>
        <w:ind w:left="1440" w:hanging="720"/>
        <w:rPr>
          <w:rFonts w:ascii="Arial" w:hAnsi="Arial"/>
          <w:spacing w:val="-3"/>
        </w:rPr>
      </w:pPr>
      <w:r>
        <w:rPr>
          <w:rFonts w:ascii="Arial" w:hAnsi="Arial"/>
          <w:spacing w:val="-3"/>
        </w:rPr>
        <w:t>4.</w:t>
      </w:r>
      <w:r w:rsidR="001822A3">
        <w:rPr>
          <w:rFonts w:ascii="Arial" w:hAnsi="Arial"/>
          <w:spacing w:val="-3"/>
        </w:rPr>
        <w:t>2</w:t>
      </w:r>
      <w:r w:rsidR="00D511FE">
        <w:rPr>
          <w:rFonts w:ascii="Arial" w:hAnsi="Arial"/>
          <w:spacing w:val="-3"/>
        </w:rPr>
        <w:t>6</w:t>
      </w:r>
      <w:r>
        <w:rPr>
          <w:rFonts w:ascii="Arial" w:hAnsi="Arial"/>
          <w:spacing w:val="-3"/>
        </w:rPr>
        <w:t>.3</w:t>
      </w:r>
      <w:r w:rsidR="00DF17E0">
        <w:rPr>
          <w:rFonts w:ascii="Arial" w:hAnsi="Arial"/>
          <w:spacing w:val="-3"/>
        </w:rPr>
        <w:tab/>
        <w:t>T</w:t>
      </w:r>
      <w:r w:rsidR="00DF17E0" w:rsidRPr="00801A67">
        <w:rPr>
          <w:rFonts w:ascii="Arial" w:hAnsi="Arial"/>
          <w:spacing w:val="-3"/>
        </w:rPr>
        <w:t xml:space="preserve">ermination under </w:t>
      </w:r>
      <w:r w:rsidR="00DF17E0" w:rsidRPr="00D80C47">
        <w:rPr>
          <w:rFonts w:ascii="Arial" w:hAnsi="Arial"/>
          <w:b/>
          <w:spacing w:val="-3"/>
        </w:rPr>
        <w:t xml:space="preserve">Sections </w:t>
      </w:r>
      <w:r w:rsidR="00952610">
        <w:rPr>
          <w:rFonts w:ascii="Arial" w:hAnsi="Arial"/>
          <w:b/>
          <w:spacing w:val="-3"/>
        </w:rPr>
        <w:t>4.</w:t>
      </w:r>
      <w:r w:rsidR="00D74344">
        <w:rPr>
          <w:rFonts w:ascii="Arial" w:hAnsi="Arial"/>
          <w:b/>
          <w:spacing w:val="-3"/>
        </w:rPr>
        <w:t>2</w:t>
      </w:r>
      <w:r w:rsidR="009A7854">
        <w:rPr>
          <w:rFonts w:ascii="Arial" w:hAnsi="Arial"/>
          <w:b/>
          <w:spacing w:val="-3"/>
        </w:rPr>
        <w:t>8</w:t>
      </w:r>
      <w:r w:rsidR="00DF17E0" w:rsidRPr="00D80C47">
        <w:rPr>
          <w:rFonts w:ascii="Arial" w:hAnsi="Arial"/>
          <w:b/>
          <w:spacing w:val="-3"/>
        </w:rPr>
        <w:t>.1</w:t>
      </w:r>
      <w:r w:rsidR="00DF17E0">
        <w:rPr>
          <w:rFonts w:ascii="Arial" w:hAnsi="Arial"/>
          <w:spacing w:val="-3"/>
        </w:rPr>
        <w:t xml:space="preserve"> </w:t>
      </w:r>
      <w:r w:rsidR="00DF17E0" w:rsidRPr="00801A67">
        <w:rPr>
          <w:rFonts w:ascii="Arial" w:hAnsi="Arial"/>
          <w:spacing w:val="-3"/>
        </w:rPr>
        <w:t xml:space="preserve">or </w:t>
      </w:r>
      <w:r w:rsidR="00952610" w:rsidRPr="00952610">
        <w:rPr>
          <w:rFonts w:ascii="Arial" w:hAnsi="Arial"/>
          <w:b/>
          <w:spacing w:val="-3"/>
        </w:rPr>
        <w:t>4.</w:t>
      </w:r>
      <w:r w:rsidR="00D74344">
        <w:rPr>
          <w:rFonts w:ascii="Arial" w:hAnsi="Arial"/>
          <w:b/>
          <w:spacing w:val="-3"/>
        </w:rPr>
        <w:t>2</w:t>
      </w:r>
      <w:r w:rsidR="009A7854">
        <w:rPr>
          <w:rFonts w:ascii="Arial" w:hAnsi="Arial"/>
          <w:b/>
          <w:spacing w:val="-3"/>
        </w:rPr>
        <w:t>8</w:t>
      </w:r>
      <w:r w:rsidR="00DF17E0" w:rsidRPr="00D80C47">
        <w:rPr>
          <w:rFonts w:ascii="Arial" w:hAnsi="Arial"/>
          <w:b/>
          <w:spacing w:val="-3"/>
        </w:rPr>
        <w:t>.2</w:t>
      </w:r>
      <w:r w:rsidR="00DF17E0" w:rsidRPr="00801A67">
        <w:rPr>
          <w:rFonts w:ascii="Arial" w:hAnsi="Arial"/>
          <w:spacing w:val="-3"/>
        </w:rPr>
        <w:t xml:space="preserve"> will not relieve Contractor from liability for a</w:t>
      </w:r>
      <w:r w:rsidR="00DF17E0">
        <w:rPr>
          <w:rFonts w:ascii="Arial" w:hAnsi="Arial"/>
          <w:spacing w:val="-3"/>
        </w:rPr>
        <w:t xml:space="preserve">ny default or breach under this Agreement or any other act or omission of Contractor. </w:t>
      </w:r>
    </w:p>
    <w:p w:rsidR="00DF17E0" w:rsidRDefault="00DF17E0" w:rsidP="00DF17E0">
      <w:pPr>
        <w:tabs>
          <w:tab w:val="left" w:pos="-720"/>
          <w:tab w:val="left" w:pos="0"/>
          <w:tab w:val="left" w:pos="1440"/>
        </w:tabs>
        <w:suppressAutoHyphens/>
        <w:ind w:left="1440" w:hanging="720"/>
        <w:rPr>
          <w:rFonts w:ascii="Arial" w:hAnsi="Arial"/>
          <w:spacing w:val="-3"/>
        </w:rPr>
      </w:pPr>
    </w:p>
    <w:p w:rsidR="00CB608A" w:rsidRPr="00D511FE" w:rsidRDefault="00907632" w:rsidP="00D511FE">
      <w:pPr>
        <w:tabs>
          <w:tab w:val="left" w:pos="-720"/>
          <w:tab w:val="left" w:pos="0"/>
          <w:tab w:val="left" w:pos="1440"/>
        </w:tabs>
        <w:suppressAutoHyphens/>
        <w:ind w:left="1440" w:hanging="720"/>
        <w:rPr>
          <w:rFonts w:ascii="Arial" w:hAnsi="Arial"/>
          <w:spacing w:val="-3"/>
        </w:rPr>
      </w:pPr>
      <w:r>
        <w:rPr>
          <w:rFonts w:ascii="Arial" w:hAnsi="Arial"/>
          <w:spacing w:val="-3"/>
        </w:rPr>
        <w:lastRenderedPageBreak/>
        <w:t>4.</w:t>
      </w:r>
      <w:r w:rsidR="001822A3">
        <w:rPr>
          <w:rFonts w:ascii="Arial" w:hAnsi="Arial"/>
          <w:spacing w:val="-3"/>
        </w:rPr>
        <w:t>2</w:t>
      </w:r>
      <w:r w:rsidR="00D511FE">
        <w:rPr>
          <w:rFonts w:ascii="Arial" w:hAnsi="Arial"/>
          <w:spacing w:val="-3"/>
        </w:rPr>
        <w:t>6</w:t>
      </w:r>
      <w:r>
        <w:rPr>
          <w:rFonts w:ascii="Arial" w:hAnsi="Arial"/>
          <w:spacing w:val="-3"/>
        </w:rPr>
        <w:t>.</w:t>
      </w:r>
      <w:r w:rsidR="00DF17E0">
        <w:rPr>
          <w:rFonts w:ascii="Arial" w:hAnsi="Arial"/>
          <w:spacing w:val="-3"/>
        </w:rPr>
        <w:t>4</w:t>
      </w:r>
      <w:r w:rsidR="00DF17E0">
        <w:rPr>
          <w:rFonts w:ascii="Arial" w:hAnsi="Arial"/>
          <w:spacing w:val="-3"/>
        </w:rPr>
        <w:tab/>
      </w:r>
      <w:r w:rsidR="00DF17E0" w:rsidRPr="00FD0843">
        <w:rPr>
          <w:rFonts w:ascii="Arial" w:hAnsi="Arial"/>
          <w:spacing w:val="-3"/>
        </w:rPr>
        <w:t xml:space="preserve">If Contractor fails to cure any </w:t>
      </w:r>
      <w:r w:rsidR="00DF17E0">
        <w:rPr>
          <w:rFonts w:ascii="Arial" w:hAnsi="Arial"/>
          <w:spacing w:val="-3"/>
        </w:rPr>
        <w:t>default</w:t>
      </w:r>
      <w:r w:rsidR="00DF17E0" w:rsidRPr="00FD0843">
        <w:rPr>
          <w:rFonts w:ascii="Arial" w:hAnsi="Arial"/>
          <w:spacing w:val="-3"/>
        </w:rPr>
        <w:t xml:space="preserve"> within fifteen (15) days after receiving written</w:t>
      </w:r>
      <w:r w:rsidR="00DF17E0">
        <w:rPr>
          <w:rFonts w:ascii="Arial" w:hAnsi="Arial"/>
          <w:spacing w:val="-3"/>
        </w:rPr>
        <w:t xml:space="preserve"> </w:t>
      </w:r>
      <w:r w:rsidR="00DF17E0" w:rsidRPr="00FD0843">
        <w:rPr>
          <w:rFonts w:ascii="Arial" w:hAnsi="Arial"/>
          <w:spacing w:val="-3"/>
        </w:rPr>
        <w:t xml:space="preserve">notice of the </w:t>
      </w:r>
      <w:r w:rsidR="00DF17E0">
        <w:rPr>
          <w:rFonts w:ascii="Arial" w:hAnsi="Arial"/>
          <w:spacing w:val="-3"/>
        </w:rPr>
        <w:t>default</w:t>
      </w:r>
      <w:r w:rsidR="00DF17E0" w:rsidRPr="00FD0843">
        <w:rPr>
          <w:rFonts w:ascii="Arial" w:hAnsi="Arial"/>
          <w:spacing w:val="-3"/>
        </w:rPr>
        <w:t>, University will be entitled (but will not be obligated) to cure the</w:t>
      </w:r>
      <w:r w:rsidR="00DF17E0">
        <w:rPr>
          <w:rFonts w:ascii="Arial" w:hAnsi="Arial"/>
          <w:spacing w:val="-3"/>
        </w:rPr>
        <w:t xml:space="preserve"> </w:t>
      </w:r>
      <w:r w:rsidR="00DF17E0" w:rsidRPr="00FD0843">
        <w:rPr>
          <w:rFonts w:ascii="Arial" w:hAnsi="Arial"/>
          <w:spacing w:val="-3"/>
        </w:rPr>
        <w:t>default and will have the right to offset against</w:t>
      </w:r>
      <w:r w:rsidR="00DF17E0">
        <w:rPr>
          <w:rFonts w:ascii="Arial" w:hAnsi="Arial"/>
          <w:spacing w:val="-3"/>
        </w:rPr>
        <w:t xml:space="preserve"> all amounts due to Contractor under this Agreement, any and all reasonable expenses incurred in connection with University’s curative actions.</w:t>
      </w:r>
    </w:p>
    <w:p w:rsidR="00DF17E0" w:rsidRPr="00CB58DF" w:rsidRDefault="00DF17E0" w:rsidP="00DF17E0">
      <w:pPr>
        <w:numPr>
          <w:ilvl w:val="12"/>
          <w:numId w:val="0"/>
        </w:numPr>
        <w:tabs>
          <w:tab w:val="left" w:pos="-720"/>
        </w:tabs>
        <w:suppressAutoHyphens/>
        <w:ind w:left="1440" w:hanging="720"/>
        <w:rPr>
          <w:rFonts w:ascii="Arial" w:hAnsi="Arial"/>
          <w:spacing w:val="-3"/>
        </w:rPr>
      </w:pPr>
    </w:p>
    <w:p w:rsidR="00DF17E0" w:rsidRDefault="00DF17E0" w:rsidP="00584F8F">
      <w:pPr>
        <w:tabs>
          <w:tab w:val="left" w:pos="-720"/>
          <w:tab w:val="left" w:pos="0"/>
          <w:tab w:val="left" w:pos="720"/>
        </w:tabs>
        <w:suppressAutoHyphens/>
        <w:ind w:left="720"/>
        <w:rPr>
          <w:rFonts w:ascii="Arial" w:hAnsi="Arial"/>
          <w:spacing w:val="-3"/>
        </w:rPr>
      </w:pPr>
    </w:p>
    <w:p w:rsidR="00DA0749" w:rsidRPr="00E0621F" w:rsidRDefault="00DA0749" w:rsidP="00DA0749">
      <w:pPr>
        <w:tabs>
          <w:tab w:val="left" w:pos="-720"/>
          <w:tab w:val="left" w:pos="0"/>
        </w:tabs>
        <w:suppressAutoHyphens/>
        <w:ind w:left="720" w:hanging="720"/>
        <w:rPr>
          <w:rFonts w:ascii="Arial" w:hAnsi="Arial"/>
          <w:b/>
          <w:spacing w:val="-3"/>
        </w:rPr>
      </w:pPr>
      <w:r w:rsidRPr="00E0621F">
        <w:rPr>
          <w:rFonts w:ascii="Arial" w:hAnsi="Arial"/>
          <w:b/>
          <w:spacing w:val="-3"/>
        </w:rPr>
        <w:t>4.</w:t>
      </w:r>
      <w:r w:rsidR="00D511FE">
        <w:rPr>
          <w:rFonts w:ascii="Arial" w:hAnsi="Arial"/>
          <w:b/>
          <w:spacing w:val="-3"/>
        </w:rPr>
        <w:t>27</w:t>
      </w:r>
      <w:r w:rsidR="00584F8F" w:rsidRPr="00E0621F">
        <w:rPr>
          <w:rFonts w:ascii="Arial" w:hAnsi="Arial"/>
          <w:b/>
          <w:spacing w:val="-3"/>
        </w:rPr>
        <w:tab/>
        <w:t>Binding Effect</w:t>
      </w:r>
    </w:p>
    <w:p w:rsidR="00DA0749" w:rsidRPr="00E0621F" w:rsidRDefault="00DA0749" w:rsidP="00DA0749">
      <w:pPr>
        <w:tabs>
          <w:tab w:val="left" w:pos="-720"/>
          <w:tab w:val="left" w:pos="0"/>
        </w:tabs>
        <w:suppressAutoHyphens/>
        <w:ind w:left="720" w:hanging="720"/>
        <w:rPr>
          <w:rFonts w:ascii="Arial" w:hAnsi="Arial"/>
          <w:b/>
          <w:spacing w:val="-3"/>
        </w:rPr>
      </w:pPr>
    </w:p>
    <w:p w:rsidR="00584F8F" w:rsidRPr="00E0621F" w:rsidRDefault="00DA0749" w:rsidP="00DA0749">
      <w:pPr>
        <w:tabs>
          <w:tab w:val="left" w:pos="-720"/>
          <w:tab w:val="left" w:pos="0"/>
        </w:tabs>
        <w:suppressAutoHyphens/>
        <w:ind w:left="720" w:hanging="720"/>
        <w:rPr>
          <w:rFonts w:ascii="Arial" w:hAnsi="Arial"/>
          <w:spacing w:val="-3"/>
        </w:rPr>
      </w:pPr>
      <w:r w:rsidRPr="00E0621F">
        <w:rPr>
          <w:rFonts w:ascii="Arial" w:hAnsi="Arial"/>
          <w:spacing w:val="-3"/>
        </w:rPr>
        <w:tab/>
      </w:r>
      <w:r w:rsidR="00584F8F" w:rsidRPr="00E0621F">
        <w:rPr>
          <w:rFonts w:ascii="Arial" w:hAnsi="Arial"/>
          <w:spacing w:val="-3"/>
        </w:rPr>
        <w:t>This Agreement will be binding upon and inure to the benefit of the parties hereto and their respective permitted assigns and successors.</w:t>
      </w:r>
    </w:p>
    <w:p w:rsidR="00BF05ED" w:rsidRPr="00E0621F" w:rsidRDefault="00BF05ED" w:rsidP="00BF05ED">
      <w:pPr>
        <w:keepNext/>
        <w:keepLines/>
        <w:tabs>
          <w:tab w:val="left" w:pos="-720"/>
          <w:tab w:val="left" w:pos="0"/>
        </w:tabs>
        <w:suppressAutoHyphens/>
        <w:ind w:left="1440" w:hanging="720"/>
        <w:rPr>
          <w:rFonts w:ascii="Arial" w:hAnsi="Arial"/>
          <w:spacing w:val="-3"/>
        </w:rPr>
      </w:pPr>
    </w:p>
    <w:p w:rsidR="00DA4531" w:rsidRPr="00E0621F" w:rsidRDefault="00560FC5" w:rsidP="00560FC5">
      <w:pPr>
        <w:keepNext/>
        <w:keepLines/>
        <w:tabs>
          <w:tab w:val="left" w:pos="-720"/>
          <w:tab w:val="left" w:pos="0"/>
        </w:tabs>
        <w:suppressAutoHyphens/>
        <w:ind w:left="720" w:hanging="720"/>
        <w:rPr>
          <w:rFonts w:ascii="Arial" w:hAnsi="Arial"/>
          <w:b/>
          <w:spacing w:val="-3"/>
        </w:rPr>
      </w:pPr>
      <w:r w:rsidRPr="00E0621F">
        <w:rPr>
          <w:rFonts w:ascii="Arial" w:hAnsi="Arial"/>
          <w:b/>
          <w:spacing w:val="-3"/>
        </w:rPr>
        <w:t>4</w:t>
      </w:r>
      <w:r w:rsidR="00BF05ED" w:rsidRPr="00E0621F">
        <w:rPr>
          <w:rFonts w:ascii="Arial" w:hAnsi="Arial"/>
          <w:b/>
          <w:spacing w:val="-3"/>
        </w:rPr>
        <w:t>.</w:t>
      </w:r>
      <w:r w:rsidR="00D511FE">
        <w:rPr>
          <w:rFonts w:ascii="Arial" w:hAnsi="Arial"/>
          <w:b/>
          <w:spacing w:val="-3"/>
        </w:rPr>
        <w:t>28</w:t>
      </w:r>
      <w:r w:rsidR="00BF05ED" w:rsidRPr="00E0621F">
        <w:rPr>
          <w:rFonts w:ascii="Arial" w:hAnsi="Arial"/>
          <w:b/>
          <w:spacing w:val="-3"/>
        </w:rPr>
        <w:tab/>
        <w:t>Severability</w:t>
      </w:r>
    </w:p>
    <w:p w:rsidR="00DA4531" w:rsidRPr="00E0621F" w:rsidRDefault="00DA4531" w:rsidP="00560FC5">
      <w:pPr>
        <w:keepNext/>
        <w:keepLines/>
        <w:tabs>
          <w:tab w:val="left" w:pos="-720"/>
          <w:tab w:val="left" w:pos="0"/>
        </w:tabs>
        <w:suppressAutoHyphens/>
        <w:ind w:left="720" w:hanging="720"/>
        <w:rPr>
          <w:rFonts w:ascii="Arial" w:hAnsi="Arial"/>
          <w:b/>
          <w:spacing w:val="-3"/>
        </w:rPr>
      </w:pPr>
    </w:p>
    <w:p w:rsidR="00BF05ED" w:rsidRPr="00C34858" w:rsidRDefault="00DA4531" w:rsidP="00560FC5">
      <w:pPr>
        <w:keepNext/>
        <w:keepLines/>
        <w:tabs>
          <w:tab w:val="left" w:pos="-720"/>
          <w:tab w:val="left" w:pos="0"/>
        </w:tabs>
        <w:suppressAutoHyphens/>
        <w:ind w:left="720" w:hanging="720"/>
        <w:rPr>
          <w:rFonts w:ascii="Arial" w:hAnsi="Arial"/>
          <w:bCs/>
          <w:spacing w:val="-3"/>
        </w:rPr>
      </w:pPr>
      <w:r w:rsidRPr="00E0621F">
        <w:rPr>
          <w:rFonts w:ascii="Arial" w:hAnsi="Arial"/>
          <w:b/>
          <w:spacing w:val="-3"/>
        </w:rPr>
        <w:tab/>
      </w:r>
      <w:r w:rsidR="00BF05ED" w:rsidRPr="00E0621F">
        <w:rPr>
          <w:rFonts w:ascii="Arial" w:hAnsi="Arial"/>
          <w:bCs/>
          <w:spacing w:val="-3"/>
        </w:rPr>
        <w:t>In case any provision of this Agreement will, for any reason, be held invalid or unenforceable in any respect, the invalidity or unenforceability will not affect any other provision of this Agreement, and this Agreement will be construed as if the invalid or unenforceable provision had not been included.</w:t>
      </w:r>
    </w:p>
    <w:p w:rsidR="004D1EC8" w:rsidRDefault="004D1EC8" w:rsidP="00560FC5">
      <w:pPr>
        <w:tabs>
          <w:tab w:val="left" w:pos="-720"/>
        </w:tabs>
        <w:suppressAutoHyphens/>
        <w:ind w:left="720" w:hanging="720"/>
        <w:rPr>
          <w:rFonts w:ascii="Arial" w:hAnsi="Arial" w:cs="Arial"/>
        </w:rPr>
      </w:pPr>
    </w:p>
    <w:p w:rsidR="00DA4531" w:rsidRDefault="00560FC5" w:rsidP="00560FC5">
      <w:pPr>
        <w:tabs>
          <w:tab w:val="left" w:pos="-720"/>
        </w:tabs>
        <w:suppressAutoHyphens/>
        <w:ind w:left="720" w:hanging="720"/>
        <w:rPr>
          <w:rFonts w:ascii="Arial" w:hAnsi="Arial"/>
          <w:b/>
          <w:spacing w:val="-3"/>
        </w:rPr>
      </w:pPr>
      <w:r w:rsidRPr="00C7099D">
        <w:rPr>
          <w:rFonts w:ascii="Arial" w:hAnsi="Arial" w:cs="Arial"/>
          <w:b/>
        </w:rPr>
        <w:t>4</w:t>
      </w:r>
      <w:r w:rsidR="004D1EC8" w:rsidRPr="00C7099D">
        <w:rPr>
          <w:rFonts w:ascii="Arial" w:hAnsi="Arial" w:cs="Arial"/>
          <w:b/>
        </w:rPr>
        <w:t>.</w:t>
      </w:r>
      <w:r w:rsidR="00D511FE">
        <w:rPr>
          <w:rFonts w:ascii="Arial" w:hAnsi="Arial" w:cs="Arial"/>
          <w:b/>
        </w:rPr>
        <w:t>29</w:t>
      </w:r>
      <w:r w:rsidR="004D1EC8">
        <w:rPr>
          <w:rFonts w:ascii="Arial" w:hAnsi="Arial"/>
          <w:b/>
          <w:spacing w:val="-3"/>
        </w:rPr>
        <w:t xml:space="preserve"> </w:t>
      </w:r>
      <w:r w:rsidR="004D1EC8">
        <w:rPr>
          <w:rFonts w:ascii="Arial" w:hAnsi="Arial"/>
          <w:b/>
          <w:spacing w:val="-3"/>
        </w:rPr>
        <w:tab/>
        <w:t>Limi</w:t>
      </w:r>
      <w:r w:rsidR="004D1EC8" w:rsidRPr="00840CFD">
        <w:rPr>
          <w:rFonts w:ascii="Arial" w:hAnsi="Arial"/>
          <w:b/>
          <w:spacing w:val="-3"/>
        </w:rPr>
        <w:t>tation of Liability</w:t>
      </w:r>
    </w:p>
    <w:p w:rsidR="00DA4531" w:rsidRDefault="00DA4531" w:rsidP="00560FC5">
      <w:pPr>
        <w:tabs>
          <w:tab w:val="left" w:pos="-720"/>
        </w:tabs>
        <w:suppressAutoHyphens/>
        <w:ind w:left="720" w:hanging="720"/>
        <w:rPr>
          <w:rFonts w:ascii="Arial" w:hAnsi="Arial"/>
          <w:b/>
          <w:spacing w:val="-3"/>
        </w:rPr>
      </w:pPr>
    </w:p>
    <w:p w:rsidR="004D1EC8" w:rsidRPr="002448F1" w:rsidRDefault="00DA4531" w:rsidP="00560FC5">
      <w:pPr>
        <w:tabs>
          <w:tab w:val="left" w:pos="-720"/>
        </w:tabs>
        <w:suppressAutoHyphens/>
        <w:ind w:left="720" w:hanging="720"/>
        <w:rPr>
          <w:rFonts w:ascii="Arial" w:hAnsi="Arial"/>
          <w:smallCaps/>
          <w:spacing w:val="-3"/>
        </w:rPr>
      </w:pPr>
      <w:r>
        <w:rPr>
          <w:rFonts w:ascii="Arial" w:hAnsi="Arial"/>
          <w:b/>
          <w:spacing w:val="-3"/>
        </w:rPr>
        <w:tab/>
      </w:r>
      <w:r w:rsidR="004D1EC8" w:rsidRPr="002448F1">
        <w:rPr>
          <w:rFonts w:ascii="Arial" w:hAnsi="Arial"/>
          <w:smallCaps/>
          <w:spacing w:val="-3"/>
        </w:rPr>
        <w:t xml:space="preserve">Except for University’s obligation (if any) to pay Contractor certain fees and expenses University will have no liability to Contractor or to anyone claiming through or under Contractor by reason of the execution or performance of this Agreement. Notwithstanding any duty or obligation of University to Contractor or to anyone claiming through or under Contractor, no present or future affiliated enterprise, subcontractor, agent, officer, director, employee, representative, attorney or regent of University, or The University of Texas System, or anyone claiming under University has or will have any personal liability to Contractor or to anyone claiming through or under Contractor by reason of the execution or performance of this Agreement. </w:t>
      </w:r>
    </w:p>
    <w:p w:rsidR="00A0043A" w:rsidRPr="0043468B" w:rsidRDefault="00A0043A" w:rsidP="00276536">
      <w:pPr>
        <w:ind w:left="720" w:hanging="720"/>
        <w:rPr>
          <w:rFonts w:ascii="Arial" w:hAnsi="Arial"/>
          <w:szCs w:val="22"/>
        </w:rPr>
      </w:pPr>
    </w:p>
    <w:p w:rsidR="007E6205" w:rsidRDefault="00A0043A" w:rsidP="00474461">
      <w:pPr>
        <w:keepNext/>
        <w:keepLines/>
        <w:rPr>
          <w:rStyle w:val="DeltaViewInsertion"/>
          <w:rFonts w:ascii="Arial" w:hAnsi="Arial"/>
          <w:b/>
          <w:bCs/>
          <w:color w:val="auto"/>
          <w:szCs w:val="22"/>
          <w:u w:val="none"/>
        </w:rPr>
      </w:pPr>
      <w:bookmarkStart w:id="58" w:name="_DV_C289"/>
      <w:r w:rsidRPr="007E6205">
        <w:rPr>
          <w:rStyle w:val="DeltaViewInsertion"/>
          <w:rFonts w:ascii="Arial" w:hAnsi="Arial"/>
          <w:b/>
          <w:bCs/>
          <w:color w:val="auto"/>
          <w:szCs w:val="22"/>
          <w:u w:val="none"/>
        </w:rPr>
        <w:t>4.</w:t>
      </w:r>
      <w:r w:rsidR="008A0F7B">
        <w:rPr>
          <w:rStyle w:val="DeltaViewInsertion"/>
          <w:rFonts w:ascii="Arial" w:hAnsi="Arial"/>
          <w:b/>
          <w:bCs/>
          <w:color w:val="auto"/>
          <w:szCs w:val="22"/>
          <w:u w:val="none"/>
        </w:rPr>
        <w:t>3</w:t>
      </w:r>
      <w:r w:rsidR="00D511FE">
        <w:rPr>
          <w:rStyle w:val="DeltaViewInsertion"/>
          <w:rFonts w:ascii="Arial" w:hAnsi="Arial"/>
          <w:b/>
          <w:bCs/>
          <w:color w:val="auto"/>
          <w:szCs w:val="22"/>
          <w:u w:val="none"/>
        </w:rPr>
        <w:t>0</w:t>
      </w:r>
      <w:r w:rsidRPr="007E6205">
        <w:rPr>
          <w:rStyle w:val="DeltaViewInsertion"/>
          <w:rFonts w:ascii="Arial" w:hAnsi="Arial"/>
          <w:b/>
          <w:bCs/>
          <w:color w:val="auto"/>
          <w:szCs w:val="22"/>
          <w:u w:val="none"/>
        </w:rPr>
        <w:tab/>
        <w:t>Assignment and Subcontracting</w:t>
      </w:r>
    </w:p>
    <w:p w:rsidR="007E6205" w:rsidRDefault="007E6205" w:rsidP="00474461">
      <w:pPr>
        <w:keepNext/>
        <w:keepLines/>
        <w:rPr>
          <w:rStyle w:val="DeltaViewInsertion"/>
          <w:rFonts w:ascii="Arial" w:hAnsi="Arial"/>
          <w:b/>
          <w:bCs/>
          <w:color w:val="auto"/>
          <w:szCs w:val="22"/>
          <w:u w:val="none"/>
        </w:rPr>
      </w:pPr>
    </w:p>
    <w:bookmarkEnd w:id="58"/>
    <w:p w:rsidR="00C757B3" w:rsidRDefault="00C757B3" w:rsidP="00C757B3">
      <w:pPr>
        <w:ind w:left="720"/>
        <w:rPr>
          <w:rFonts w:ascii="Arial" w:hAnsi="Arial"/>
          <w:spacing w:val="-3"/>
        </w:rPr>
      </w:pPr>
      <w:r w:rsidRPr="00E62186">
        <w:rPr>
          <w:rFonts w:ascii="Arial" w:hAnsi="Arial"/>
          <w:spacing w:val="-3"/>
        </w:rPr>
        <w:t xml:space="preserve">Except as specifically provided in </w:t>
      </w:r>
      <w:r w:rsidR="007E55F6">
        <w:rPr>
          <w:rFonts w:ascii="Arial" w:hAnsi="Arial"/>
          <w:b/>
          <w:spacing w:val="-3"/>
          <w:u w:val="single"/>
        </w:rPr>
        <w:t>Appendix Two</w:t>
      </w:r>
      <w:r w:rsidRPr="00E62186">
        <w:rPr>
          <w:rFonts w:ascii="Arial" w:hAnsi="Arial"/>
          <w:spacing w:val="-3"/>
        </w:rPr>
        <w:t>, H</w:t>
      </w:r>
      <w:r>
        <w:rPr>
          <w:rFonts w:ascii="Arial" w:hAnsi="Arial"/>
          <w:spacing w:val="-3"/>
        </w:rPr>
        <w:t xml:space="preserve">istorically Underutilized Business </w:t>
      </w:r>
      <w:r w:rsidRPr="00E62186">
        <w:rPr>
          <w:rFonts w:ascii="Arial" w:hAnsi="Arial"/>
          <w:spacing w:val="-3"/>
        </w:rPr>
        <w:t>Subcontracting Plan</w:t>
      </w:r>
      <w:r>
        <w:rPr>
          <w:rFonts w:ascii="Arial" w:hAnsi="Arial"/>
          <w:spacing w:val="-3"/>
        </w:rPr>
        <w:t>, attached and incorporated for all purposes</w:t>
      </w:r>
      <w:r w:rsidRPr="00E62186">
        <w:rPr>
          <w:rFonts w:ascii="Arial" w:hAnsi="Arial"/>
          <w:spacing w:val="-3"/>
        </w:rPr>
        <w:t>,</w:t>
      </w:r>
      <w:r w:rsidRPr="00B96816">
        <w:rPr>
          <w:rFonts w:ascii="Arial" w:hAnsi="Arial"/>
          <w:spacing w:val="-3"/>
        </w:rPr>
        <w:t xml:space="preserve"> Contractor's interest in</w:t>
      </w:r>
      <w:r>
        <w:rPr>
          <w:rFonts w:ascii="Arial" w:hAnsi="Arial"/>
          <w:spacing w:val="-3"/>
        </w:rPr>
        <w:t xml:space="preserve"> </w:t>
      </w:r>
      <w:r w:rsidRPr="00B96816">
        <w:rPr>
          <w:rFonts w:ascii="Arial" w:hAnsi="Arial"/>
          <w:spacing w:val="-3"/>
        </w:rPr>
        <w:t>this</w:t>
      </w:r>
      <w:r>
        <w:rPr>
          <w:rFonts w:ascii="Arial" w:hAnsi="Arial"/>
          <w:spacing w:val="-3"/>
        </w:rPr>
        <w:t xml:space="preserve"> Ag</w:t>
      </w:r>
      <w:r w:rsidRPr="00B96816">
        <w:rPr>
          <w:rFonts w:ascii="Arial" w:hAnsi="Arial"/>
          <w:spacing w:val="-3"/>
        </w:rPr>
        <w:t>reement</w:t>
      </w:r>
      <w:r>
        <w:rPr>
          <w:rFonts w:ascii="Arial" w:hAnsi="Arial"/>
          <w:spacing w:val="-3"/>
        </w:rPr>
        <w:t xml:space="preserve"> (including</w:t>
      </w:r>
      <w:r w:rsidRPr="00B96816">
        <w:rPr>
          <w:rFonts w:ascii="Arial" w:hAnsi="Arial"/>
          <w:spacing w:val="-3"/>
        </w:rPr>
        <w:t xml:space="preserve"> </w:t>
      </w:r>
      <w:r>
        <w:rPr>
          <w:rFonts w:ascii="Arial" w:hAnsi="Arial"/>
          <w:spacing w:val="-3"/>
        </w:rPr>
        <w:t xml:space="preserve">Contractor’s </w:t>
      </w:r>
      <w:r w:rsidRPr="00B96816">
        <w:rPr>
          <w:rFonts w:ascii="Arial" w:hAnsi="Arial"/>
          <w:spacing w:val="-3"/>
        </w:rPr>
        <w:t>duties and obligations under this Agreement</w:t>
      </w:r>
      <w:r>
        <w:rPr>
          <w:rFonts w:ascii="Arial" w:hAnsi="Arial"/>
          <w:spacing w:val="-3"/>
        </w:rPr>
        <w:t>, and</w:t>
      </w:r>
      <w:r w:rsidRPr="00B96816">
        <w:rPr>
          <w:rFonts w:ascii="Arial" w:hAnsi="Arial"/>
          <w:spacing w:val="-3"/>
        </w:rPr>
        <w:t xml:space="preserve"> </w:t>
      </w:r>
      <w:r>
        <w:rPr>
          <w:rFonts w:ascii="Arial" w:hAnsi="Arial"/>
          <w:spacing w:val="-3"/>
        </w:rPr>
        <w:t xml:space="preserve">the </w:t>
      </w:r>
      <w:r w:rsidRPr="00B96816">
        <w:rPr>
          <w:rFonts w:ascii="Arial" w:hAnsi="Arial"/>
          <w:spacing w:val="-3"/>
        </w:rPr>
        <w:t>fees due</w:t>
      </w:r>
      <w:r>
        <w:rPr>
          <w:rFonts w:ascii="Arial" w:hAnsi="Arial"/>
          <w:spacing w:val="-3"/>
        </w:rPr>
        <w:t xml:space="preserve"> </w:t>
      </w:r>
      <w:r w:rsidRPr="00B96816">
        <w:rPr>
          <w:rFonts w:ascii="Arial" w:hAnsi="Arial"/>
          <w:spacing w:val="-3"/>
        </w:rPr>
        <w:t>to</w:t>
      </w:r>
      <w:r>
        <w:rPr>
          <w:rFonts w:ascii="Arial" w:hAnsi="Arial"/>
          <w:spacing w:val="-3"/>
        </w:rPr>
        <w:t xml:space="preserve"> </w:t>
      </w:r>
      <w:r w:rsidRPr="00B96816">
        <w:rPr>
          <w:rFonts w:ascii="Arial" w:hAnsi="Arial"/>
          <w:spacing w:val="-3"/>
        </w:rPr>
        <w:t>Contractor under this Agreement</w:t>
      </w:r>
      <w:r>
        <w:rPr>
          <w:rFonts w:ascii="Arial" w:hAnsi="Arial"/>
          <w:spacing w:val="-3"/>
        </w:rPr>
        <w:t>)</w:t>
      </w:r>
      <w:r w:rsidRPr="00B96816">
        <w:rPr>
          <w:rFonts w:ascii="Arial" w:hAnsi="Arial"/>
          <w:spacing w:val="-3"/>
        </w:rPr>
        <w:t xml:space="preserve"> may</w:t>
      </w:r>
      <w:r>
        <w:rPr>
          <w:rFonts w:ascii="Arial" w:hAnsi="Arial"/>
          <w:spacing w:val="-3"/>
        </w:rPr>
        <w:t xml:space="preserve"> not</w:t>
      </w:r>
      <w:r w:rsidRPr="00B96816">
        <w:rPr>
          <w:rFonts w:ascii="Arial" w:hAnsi="Arial"/>
          <w:spacing w:val="-3"/>
        </w:rPr>
        <w:t xml:space="preserve"> be subcontracted, assigned</w:t>
      </w:r>
      <w:r>
        <w:rPr>
          <w:rFonts w:ascii="Arial" w:hAnsi="Arial"/>
          <w:spacing w:val="-3"/>
        </w:rPr>
        <w:t xml:space="preserve">, </w:t>
      </w:r>
      <w:r w:rsidRPr="00B96816">
        <w:rPr>
          <w:rFonts w:ascii="Arial" w:hAnsi="Arial"/>
          <w:spacing w:val="-3"/>
        </w:rPr>
        <w:t>delegated</w:t>
      </w:r>
      <w:r>
        <w:rPr>
          <w:rFonts w:ascii="Arial" w:hAnsi="Arial"/>
          <w:spacing w:val="-3"/>
        </w:rPr>
        <w:t>, or otherwise transferred</w:t>
      </w:r>
      <w:r w:rsidRPr="00B96816">
        <w:rPr>
          <w:rFonts w:ascii="Arial" w:hAnsi="Arial"/>
          <w:spacing w:val="-3"/>
        </w:rPr>
        <w:t xml:space="preserve"> </w:t>
      </w:r>
      <w:r>
        <w:rPr>
          <w:rFonts w:ascii="Arial" w:hAnsi="Arial"/>
          <w:spacing w:val="-3"/>
        </w:rPr>
        <w:t>to</w:t>
      </w:r>
      <w:r w:rsidRPr="00B96816">
        <w:rPr>
          <w:rFonts w:ascii="Arial" w:hAnsi="Arial"/>
          <w:spacing w:val="-3"/>
        </w:rPr>
        <w:t xml:space="preserve"> a third party, in whole or in part, and any attempt to do so will </w:t>
      </w:r>
      <w:r>
        <w:rPr>
          <w:rFonts w:ascii="Arial" w:hAnsi="Arial"/>
          <w:spacing w:val="-3"/>
        </w:rPr>
        <w:t xml:space="preserve">(a) not be binding on University; and (b) be a breach of this Agreement for which Contractor will be subject to all remedial actions provided by Texas law, including Chapter 2161, </w:t>
      </w:r>
      <w:r w:rsidRPr="00FB2892">
        <w:rPr>
          <w:rFonts w:ascii="Arial" w:hAnsi="Arial"/>
          <w:i/>
          <w:spacing w:val="-3"/>
        </w:rPr>
        <w:t>Government Code</w:t>
      </w:r>
      <w:r>
        <w:rPr>
          <w:rFonts w:ascii="Arial" w:hAnsi="Arial"/>
          <w:spacing w:val="-3"/>
        </w:rPr>
        <w:t xml:space="preserve">, </w:t>
      </w:r>
      <w:r w:rsidRPr="00F579B3">
        <w:rPr>
          <w:rFonts w:ascii="Arial" w:hAnsi="Arial"/>
          <w:spacing w:val="-3"/>
        </w:rPr>
        <w:t xml:space="preserve">and </w:t>
      </w:r>
      <w:r w:rsidR="006348FC" w:rsidRPr="00F579B3">
        <w:rPr>
          <w:rFonts w:ascii="Arial" w:hAnsi="Arial" w:cs="Arial"/>
          <w:spacing w:val="-3"/>
          <w:szCs w:val="22"/>
        </w:rPr>
        <w:t xml:space="preserve">34 </w:t>
      </w:r>
      <w:r w:rsidR="005E1413" w:rsidRPr="00F579B3">
        <w:rPr>
          <w:rFonts w:ascii="Arial" w:hAnsi="Arial" w:cs="Arial"/>
          <w:spacing w:val="-3"/>
          <w:szCs w:val="22"/>
        </w:rPr>
        <w:t>Texas Administrative Code (“</w:t>
      </w:r>
      <w:r w:rsidR="006348FC" w:rsidRPr="00F579B3">
        <w:rPr>
          <w:rFonts w:ascii="Arial" w:hAnsi="Arial" w:cs="Arial"/>
          <w:b/>
          <w:spacing w:val="-3"/>
          <w:szCs w:val="22"/>
        </w:rPr>
        <w:t>TAC</w:t>
      </w:r>
      <w:r w:rsidR="005E1413" w:rsidRPr="00F579B3">
        <w:rPr>
          <w:rFonts w:ascii="Arial" w:hAnsi="Arial" w:cs="Arial"/>
          <w:spacing w:val="-3"/>
          <w:szCs w:val="22"/>
        </w:rPr>
        <w:t>”)</w:t>
      </w:r>
      <w:r w:rsidR="006348FC" w:rsidRPr="00F579B3">
        <w:rPr>
          <w:rFonts w:ascii="Arial" w:hAnsi="Arial" w:cs="Arial"/>
          <w:spacing w:val="-3"/>
          <w:szCs w:val="22"/>
        </w:rPr>
        <w:t xml:space="preserve"> Sections </w:t>
      </w:r>
      <w:r w:rsidR="006348FC" w:rsidRPr="00F579B3">
        <w:rPr>
          <w:rFonts w:ascii="Arial" w:hAnsi="Arial"/>
          <w:spacing w:val="-3"/>
        </w:rPr>
        <w:t>20.101 through 20.108</w:t>
      </w:r>
      <w:r w:rsidRPr="00F579B3">
        <w:rPr>
          <w:rFonts w:ascii="Arial" w:hAnsi="Arial"/>
          <w:spacing w:val="-3"/>
        </w:rPr>
        <w:t>. The benefits</w:t>
      </w:r>
      <w:r w:rsidRPr="00B96816">
        <w:rPr>
          <w:rFonts w:ascii="Arial" w:hAnsi="Arial"/>
          <w:spacing w:val="-3"/>
        </w:rPr>
        <w:t xml:space="preserve"> and burdens of this Agreement are</w:t>
      </w:r>
      <w:r>
        <w:rPr>
          <w:rFonts w:ascii="Arial" w:hAnsi="Arial"/>
          <w:spacing w:val="-3"/>
        </w:rPr>
        <w:t xml:space="preserve"> </w:t>
      </w:r>
      <w:r w:rsidRPr="00B96816">
        <w:rPr>
          <w:rFonts w:ascii="Arial" w:hAnsi="Arial"/>
          <w:spacing w:val="-3"/>
        </w:rPr>
        <w:t>assignable by University.</w:t>
      </w:r>
      <w:r>
        <w:rPr>
          <w:rFonts w:ascii="Arial" w:hAnsi="Arial"/>
          <w:spacing w:val="-3"/>
        </w:rPr>
        <w:t xml:space="preserve"> </w:t>
      </w:r>
    </w:p>
    <w:p w:rsidR="00A0043A" w:rsidRPr="0043468B" w:rsidRDefault="00A0043A" w:rsidP="00276536">
      <w:pPr>
        <w:keepNext/>
        <w:keepLines/>
        <w:tabs>
          <w:tab w:val="left" w:pos="-720"/>
          <w:tab w:val="left" w:pos="0"/>
        </w:tabs>
        <w:suppressAutoHyphens/>
        <w:rPr>
          <w:rFonts w:ascii="Arial" w:hAnsi="Arial"/>
          <w:szCs w:val="22"/>
        </w:rPr>
      </w:pPr>
    </w:p>
    <w:p w:rsidR="007E6205" w:rsidRDefault="00A0043A" w:rsidP="00040476">
      <w:pPr>
        <w:keepNext/>
        <w:keepLines/>
        <w:rPr>
          <w:rStyle w:val="DeltaViewInsertion"/>
          <w:rFonts w:ascii="Arial" w:hAnsi="Arial"/>
          <w:b/>
          <w:bCs/>
          <w:color w:val="auto"/>
          <w:szCs w:val="22"/>
          <w:u w:val="none"/>
        </w:rPr>
      </w:pPr>
      <w:bookmarkStart w:id="59" w:name="_DV_C290"/>
      <w:r w:rsidRPr="007E6205">
        <w:rPr>
          <w:rStyle w:val="DeltaViewInsertion"/>
          <w:rFonts w:ascii="Arial" w:hAnsi="Arial"/>
          <w:b/>
          <w:bCs/>
          <w:color w:val="auto"/>
          <w:szCs w:val="22"/>
          <w:u w:val="none"/>
        </w:rPr>
        <w:t>4.</w:t>
      </w:r>
      <w:r w:rsidR="008A0F7B">
        <w:rPr>
          <w:rStyle w:val="DeltaViewInsertion"/>
          <w:rFonts w:ascii="Arial" w:hAnsi="Arial"/>
          <w:b/>
          <w:bCs/>
          <w:color w:val="auto"/>
          <w:szCs w:val="22"/>
          <w:u w:val="none"/>
        </w:rPr>
        <w:t>3</w:t>
      </w:r>
      <w:r w:rsidR="00D511FE">
        <w:rPr>
          <w:rStyle w:val="DeltaViewInsertion"/>
          <w:rFonts w:ascii="Arial" w:hAnsi="Arial"/>
          <w:b/>
          <w:bCs/>
          <w:color w:val="auto"/>
          <w:szCs w:val="22"/>
          <w:u w:val="none"/>
        </w:rPr>
        <w:t>1</w:t>
      </w:r>
      <w:r w:rsidR="00423D5A">
        <w:rPr>
          <w:rStyle w:val="DeltaViewInsertion"/>
          <w:rFonts w:ascii="Arial" w:hAnsi="Arial"/>
          <w:b/>
          <w:bCs/>
          <w:color w:val="auto"/>
          <w:szCs w:val="22"/>
          <w:u w:val="none"/>
        </w:rPr>
        <w:tab/>
      </w:r>
      <w:r w:rsidRPr="007E6205">
        <w:rPr>
          <w:rStyle w:val="DeltaViewInsertion"/>
          <w:rFonts w:ascii="Arial" w:hAnsi="Arial"/>
          <w:b/>
          <w:bCs/>
          <w:color w:val="auto"/>
          <w:szCs w:val="22"/>
          <w:u w:val="none"/>
        </w:rPr>
        <w:t>Historically Underutilized Business Subcontracting Plan</w:t>
      </w:r>
    </w:p>
    <w:p w:rsidR="007E6205" w:rsidRDefault="007E6205" w:rsidP="00040476">
      <w:pPr>
        <w:keepNext/>
        <w:keepLines/>
        <w:rPr>
          <w:rStyle w:val="DeltaViewInsertion"/>
          <w:rFonts w:ascii="Arial" w:hAnsi="Arial"/>
          <w:b/>
          <w:bCs/>
          <w:color w:val="auto"/>
          <w:szCs w:val="22"/>
          <w:u w:val="none"/>
        </w:rPr>
      </w:pPr>
    </w:p>
    <w:bookmarkEnd w:id="59"/>
    <w:p w:rsidR="00696FB1" w:rsidRPr="00D213C5" w:rsidRDefault="00696FB1" w:rsidP="00040476">
      <w:pPr>
        <w:keepNext/>
        <w:keepLines/>
        <w:tabs>
          <w:tab w:val="left" w:pos="-720"/>
        </w:tabs>
        <w:suppressAutoHyphens/>
        <w:ind w:left="720"/>
        <w:rPr>
          <w:rFonts w:ascii="Arial" w:hAnsi="Arial" w:cs="Arial"/>
          <w:b/>
          <w:spacing w:val="-3"/>
          <w:szCs w:val="22"/>
        </w:rPr>
      </w:pPr>
      <w:proofErr w:type="gramStart"/>
      <w:r w:rsidRPr="00C00ED3">
        <w:rPr>
          <w:rFonts w:ascii="Arial" w:hAnsi="Arial" w:cs="Arial"/>
          <w:b/>
          <w:spacing w:val="-3"/>
          <w:szCs w:val="22"/>
        </w:rPr>
        <w:t>H</w:t>
      </w:r>
      <w:r>
        <w:rPr>
          <w:rFonts w:ascii="Arial" w:hAnsi="Arial" w:cs="Arial"/>
          <w:b/>
          <w:spacing w:val="-3"/>
          <w:szCs w:val="22"/>
        </w:rPr>
        <w:t>i</w:t>
      </w:r>
      <w:r w:rsidRPr="000C5CF5">
        <w:rPr>
          <w:rFonts w:ascii="Arial" w:hAnsi="Arial" w:cs="Arial"/>
          <w:b/>
          <w:spacing w:val="-3"/>
          <w:szCs w:val="22"/>
        </w:rPr>
        <w:t>storically Underutilized Business Subcontracting Plan.</w:t>
      </w:r>
      <w:proofErr w:type="gramEnd"/>
      <w:r>
        <w:rPr>
          <w:rFonts w:ascii="Arial" w:hAnsi="Arial" w:cs="Arial"/>
          <w:b/>
          <w:spacing w:val="-3"/>
          <w:szCs w:val="22"/>
        </w:rPr>
        <w:t xml:space="preserve"> </w:t>
      </w:r>
      <w:r>
        <w:rPr>
          <w:rFonts w:ascii="Arial" w:hAnsi="Arial" w:cs="Arial"/>
          <w:spacing w:val="-3"/>
          <w:szCs w:val="22"/>
        </w:rPr>
        <w:t xml:space="preserve">Contractor agrees to use good faith efforts to subcontract the </w:t>
      </w:r>
      <w:r w:rsidR="004C0F86">
        <w:rPr>
          <w:rFonts w:ascii="Arial" w:hAnsi="Arial" w:cs="Arial"/>
          <w:spacing w:val="-3"/>
          <w:szCs w:val="22"/>
        </w:rPr>
        <w:t>Services</w:t>
      </w:r>
      <w:r>
        <w:rPr>
          <w:rFonts w:ascii="Arial" w:hAnsi="Arial" w:cs="Arial"/>
          <w:spacing w:val="-3"/>
          <w:szCs w:val="22"/>
        </w:rPr>
        <w:t xml:space="preserve"> in accordance with the </w:t>
      </w:r>
      <w:r w:rsidRPr="00402D46">
        <w:rPr>
          <w:rFonts w:ascii="Arial" w:hAnsi="Arial" w:cs="Arial"/>
          <w:spacing w:val="-3"/>
          <w:szCs w:val="22"/>
        </w:rPr>
        <w:t>H</w:t>
      </w:r>
      <w:r>
        <w:rPr>
          <w:rFonts w:ascii="Arial" w:hAnsi="Arial" w:cs="Arial"/>
          <w:spacing w:val="-3"/>
          <w:szCs w:val="22"/>
        </w:rPr>
        <w:t>istorically Underutilized Business</w:t>
      </w:r>
      <w:r w:rsidRPr="00402D46">
        <w:rPr>
          <w:rFonts w:ascii="Arial" w:hAnsi="Arial" w:cs="Arial"/>
          <w:spacing w:val="-3"/>
          <w:szCs w:val="22"/>
        </w:rPr>
        <w:t xml:space="preserve"> Subcontracting Plan</w:t>
      </w:r>
      <w:r>
        <w:rPr>
          <w:rFonts w:ascii="Arial" w:hAnsi="Arial" w:cs="Arial"/>
          <w:spacing w:val="-3"/>
          <w:szCs w:val="22"/>
        </w:rPr>
        <w:t xml:space="preserve"> (“</w:t>
      </w:r>
      <w:r w:rsidRPr="00D97447">
        <w:rPr>
          <w:rFonts w:ascii="Arial" w:hAnsi="Arial" w:cs="Arial"/>
          <w:b/>
          <w:spacing w:val="-3"/>
          <w:szCs w:val="22"/>
        </w:rPr>
        <w:t>HSP</w:t>
      </w:r>
      <w:r>
        <w:rPr>
          <w:rFonts w:ascii="Arial" w:hAnsi="Arial" w:cs="Arial"/>
          <w:spacing w:val="-3"/>
          <w:szCs w:val="22"/>
        </w:rPr>
        <w:t xml:space="preserve">”) (ref. </w:t>
      </w:r>
      <w:r w:rsidRPr="00B07FFA">
        <w:rPr>
          <w:rFonts w:ascii="Arial" w:hAnsi="Arial" w:cs="Arial"/>
          <w:b/>
          <w:spacing w:val="-3"/>
          <w:szCs w:val="22"/>
          <w:u w:val="single"/>
        </w:rPr>
        <w:t>Exhibit E</w:t>
      </w:r>
      <w:r>
        <w:rPr>
          <w:rFonts w:ascii="Arial" w:hAnsi="Arial" w:cs="Arial"/>
          <w:spacing w:val="-3"/>
          <w:szCs w:val="22"/>
        </w:rPr>
        <w:t>).</w:t>
      </w:r>
      <w:r>
        <w:rPr>
          <w:rFonts w:ascii="Arial" w:hAnsi="Arial" w:cs="Arial"/>
          <w:szCs w:val="22"/>
        </w:rPr>
        <w:t xml:space="preserve"> </w:t>
      </w:r>
      <w:r w:rsidRPr="005825BC">
        <w:rPr>
          <w:rFonts w:ascii="Arial" w:hAnsi="Arial" w:cs="Arial"/>
          <w:spacing w:val="-3"/>
          <w:szCs w:val="22"/>
        </w:rPr>
        <w:t xml:space="preserve">Contractor agrees to maintain business records documenting its compliance with the HSP and </w:t>
      </w:r>
      <w:r>
        <w:rPr>
          <w:rFonts w:ascii="Arial" w:hAnsi="Arial" w:cs="Arial"/>
          <w:spacing w:val="-3"/>
          <w:szCs w:val="22"/>
        </w:rPr>
        <w:t>to</w:t>
      </w:r>
      <w:r w:rsidRPr="005825BC">
        <w:rPr>
          <w:rFonts w:ascii="Arial" w:hAnsi="Arial" w:cs="Arial"/>
          <w:spacing w:val="-3"/>
          <w:szCs w:val="22"/>
        </w:rPr>
        <w:t xml:space="preserve"> submit a </w:t>
      </w:r>
      <w:r>
        <w:rPr>
          <w:rFonts w:ascii="Arial" w:hAnsi="Arial" w:cs="Arial"/>
          <w:spacing w:val="-3"/>
          <w:szCs w:val="22"/>
        </w:rPr>
        <w:t xml:space="preserve">monthly </w:t>
      </w:r>
      <w:r w:rsidRPr="005825BC">
        <w:rPr>
          <w:rFonts w:ascii="Arial" w:hAnsi="Arial" w:cs="Arial"/>
          <w:spacing w:val="-3"/>
          <w:szCs w:val="22"/>
        </w:rPr>
        <w:t xml:space="preserve">compliance report to University in the format required </w:t>
      </w:r>
      <w:r w:rsidRPr="00650E92">
        <w:rPr>
          <w:rFonts w:ascii="Arial" w:hAnsi="Arial" w:cs="Arial"/>
          <w:spacing w:val="-3"/>
          <w:szCs w:val="22"/>
        </w:rPr>
        <w:t xml:space="preserve">by </w:t>
      </w:r>
      <w:r w:rsidRPr="00650E92">
        <w:rPr>
          <w:rFonts w:ascii="Arial" w:hAnsi="Arial" w:cs="Arial"/>
          <w:szCs w:val="22"/>
        </w:rPr>
        <w:t xml:space="preserve">Texas Procurement and Support Services Division of the Texas Comptroller of Public Accounts or any successor </w:t>
      </w:r>
      <w:r w:rsidRPr="005F080B">
        <w:rPr>
          <w:rFonts w:ascii="Arial" w:hAnsi="Arial" w:cs="Arial"/>
          <w:szCs w:val="22"/>
        </w:rPr>
        <w:t>agency (collectively</w:t>
      </w:r>
      <w:r w:rsidRPr="00650E92">
        <w:rPr>
          <w:rFonts w:ascii="Arial" w:hAnsi="Arial" w:cs="Arial"/>
          <w:szCs w:val="22"/>
        </w:rPr>
        <w:t>, “</w:t>
      </w:r>
      <w:r w:rsidRPr="00650E92">
        <w:rPr>
          <w:rFonts w:ascii="Arial" w:hAnsi="Arial" w:cs="Arial"/>
          <w:b/>
          <w:szCs w:val="22"/>
        </w:rPr>
        <w:t>TPSS</w:t>
      </w:r>
      <w:r w:rsidRPr="00650E92">
        <w:rPr>
          <w:rFonts w:ascii="Arial" w:hAnsi="Arial" w:cs="Arial"/>
          <w:szCs w:val="22"/>
        </w:rPr>
        <w:t>”)</w:t>
      </w:r>
      <w:r w:rsidRPr="00650E92">
        <w:rPr>
          <w:rFonts w:ascii="Arial" w:hAnsi="Arial" w:cs="Arial"/>
          <w:spacing w:val="-3"/>
          <w:szCs w:val="22"/>
        </w:rPr>
        <w:t>. Submission</w:t>
      </w:r>
      <w:r w:rsidRPr="005825BC">
        <w:rPr>
          <w:rFonts w:ascii="Arial" w:hAnsi="Arial" w:cs="Arial"/>
          <w:spacing w:val="-3"/>
          <w:szCs w:val="22"/>
        </w:rPr>
        <w:t xml:space="preserve"> of compliance reports will be required as a condition for payment under this Agreement. If University determines that Contractor has </w:t>
      </w:r>
      <w:r w:rsidRPr="00074213">
        <w:rPr>
          <w:rFonts w:ascii="Arial" w:hAnsi="Arial" w:cs="Arial"/>
          <w:spacing w:val="-3"/>
          <w:szCs w:val="22"/>
        </w:rPr>
        <w:t xml:space="preserve">failed to subcontract as set out in the HSP, University will notify </w:t>
      </w:r>
      <w:r>
        <w:rPr>
          <w:rFonts w:ascii="Arial" w:hAnsi="Arial" w:cs="Arial"/>
          <w:spacing w:val="-3"/>
          <w:szCs w:val="22"/>
        </w:rPr>
        <w:t>C</w:t>
      </w:r>
      <w:r w:rsidRPr="00074213">
        <w:rPr>
          <w:rFonts w:ascii="Arial" w:hAnsi="Arial" w:cs="Arial"/>
          <w:spacing w:val="-3"/>
          <w:szCs w:val="22"/>
        </w:rPr>
        <w:t>ontracto</w:t>
      </w:r>
      <w:r>
        <w:rPr>
          <w:rFonts w:ascii="Arial" w:hAnsi="Arial" w:cs="Arial"/>
          <w:spacing w:val="-3"/>
          <w:szCs w:val="22"/>
        </w:rPr>
        <w:t xml:space="preserve">r of any deficiencies and </w:t>
      </w:r>
      <w:r w:rsidRPr="005825BC">
        <w:rPr>
          <w:rFonts w:ascii="Arial" w:hAnsi="Arial" w:cs="Arial"/>
          <w:spacing w:val="-3"/>
          <w:szCs w:val="22"/>
        </w:rPr>
        <w:t>give Contractor an opportunity to submit documentation and explain why the failure to comply with the HSP should not be attributed to a lack of good faith effort by Contractor.</w:t>
      </w:r>
      <w:r>
        <w:rPr>
          <w:rFonts w:ascii="Arial" w:hAnsi="Arial" w:cs="Arial"/>
          <w:spacing w:val="-3"/>
          <w:szCs w:val="22"/>
        </w:rPr>
        <w:t xml:space="preserve"> If University determines that Contractor failed to implement the HSP in good faith, University, in addition to any other remedies, may report nonperformance to the TPSS in accordance with 34 TAC Sections </w:t>
      </w:r>
      <w:r>
        <w:rPr>
          <w:rFonts w:ascii="Arial" w:hAnsi="Arial"/>
          <w:spacing w:val="-3"/>
        </w:rPr>
        <w:t>20.101 through 20.108</w:t>
      </w:r>
      <w:r w:rsidRPr="00A3026A">
        <w:rPr>
          <w:rFonts w:ascii="Arial" w:hAnsi="Arial" w:cs="Arial"/>
          <w:spacing w:val="-3"/>
          <w:szCs w:val="22"/>
        </w:rPr>
        <w:t>. University may also revok</w:t>
      </w:r>
      <w:r>
        <w:rPr>
          <w:rFonts w:ascii="Arial" w:hAnsi="Arial" w:cs="Arial"/>
          <w:spacing w:val="-3"/>
          <w:szCs w:val="22"/>
        </w:rPr>
        <w:t>e this Agreement for breach and make a claim against Contractor.</w:t>
      </w:r>
    </w:p>
    <w:p w:rsidR="00696FB1" w:rsidRDefault="00696FB1" w:rsidP="00696FB1">
      <w:pPr>
        <w:ind w:left="1440"/>
        <w:rPr>
          <w:rFonts w:ascii="Arial" w:hAnsi="Arial" w:cs="Arial"/>
          <w:spacing w:val="-3"/>
          <w:szCs w:val="22"/>
        </w:rPr>
      </w:pPr>
      <w:r w:rsidRPr="005825BC">
        <w:rPr>
          <w:rFonts w:ascii="Arial" w:hAnsi="Arial" w:cs="Arial"/>
          <w:spacing w:val="-3"/>
          <w:szCs w:val="22"/>
        </w:rPr>
        <w:t xml:space="preserve"> </w:t>
      </w:r>
    </w:p>
    <w:p w:rsidR="00696FB1" w:rsidRPr="005825BC" w:rsidRDefault="0020036A" w:rsidP="0020036A">
      <w:pPr>
        <w:ind w:left="1440" w:hanging="720"/>
        <w:rPr>
          <w:rFonts w:ascii="Arial" w:hAnsi="Arial" w:cs="Arial"/>
          <w:spacing w:val="-3"/>
          <w:szCs w:val="22"/>
        </w:rPr>
      </w:pPr>
      <w:r>
        <w:rPr>
          <w:rFonts w:ascii="Arial" w:hAnsi="Arial" w:cs="Arial"/>
          <w:spacing w:val="-3"/>
          <w:szCs w:val="22"/>
        </w:rPr>
        <w:t>4.</w:t>
      </w:r>
      <w:r w:rsidR="008A0F7B">
        <w:rPr>
          <w:rFonts w:ascii="Arial" w:hAnsi="Arial" w:cs="Arial"/>
          <w:spacing w:val="-3"/>
          <w:szCs w:val="22"/>
        </w:rPr>
        <w:t>3</w:t>
      </w:r>
      <w:r w:rsidR="00D511FE">
        <w:rPr>
          <w:rFonts w:ascii="Arial" w:hAnsi="Arial" w:cs="Arial"/>
          <w:spacing w:val="-3"/>
          <w:szCs w:val="22"/>
        </w:rPr>
        <w:t>1</w:t>
      </w:r>
      <w:r w:rsidR="00696FB1">
        <w:rPr>
          <w:rFonts w:ascii="Arial" w:hAnsi="Arial" w:cs="Arial"/>
          <w:spacing w:val="-3"/>
          <w:szCs w:val="22"/>
        </w:rPr>
        <w:t>.1</w:t>
      </w:r>
      <w:r w:rsidR="00696FB1">
        <w:rPr>
          <w:rFonts w:ascii="Arial" w:hAnsi="Arial" w:cs="Arial"/>
          <w:spacing w:val="-3"/>
          <w:szCs w:val="22"/>
        </w:rPr>
        <w:tab/>
      </w:r>
      <w:r w:rsidR="00696FB1" w:rsidRPr="001646C7">
        <w:rPr>
          <w:rFonts w:ascii="Arial" w:hAnsi="Arial" w:cs="Arial"/>
          <w:b/>
          <w:spacing w:val="-3"/>
          <w:szCs w:val="22"/>
        </w:rPr>
        <w:t>Changes to the HSP.</w:t>
      </w:r>
      <w:r w:rsidR="00696FB1">
        <w:rPr>
          <w:rFonts w:ascii="Arial" w:hAnsi="Arial" w:cs="Arial"/>
          <w:b/>
          <w:spacing w:val="-3"/>
          <w:szCs w:val="22"/>
        </w:rPr>
        <w:t xml:space="preserve"> </w:t>
      </w:r>
      <w:r w:rsidR="00696FB1" w:rsidRPr="005825BC">
        <w:rPr>
          <w:rFonts w:ascii="Arial" w:hAnsi="Arial" w:cs="Arial"/>
          <w:spacing w:val="-3"/>
          <w:szCs w:val="22"/>
        </w:rPr>
        <w:t xml:space="preserve">If at any time during the term of this Agreement, Contractor desires to change the HSP, </w:t>
      </w:r>
      <w:r w:rsidR="00696FB1">
        <w:rPr>
          <w:rFonts w:ascii="Arial" w:hAnsi="Arial" w:cs="Arial"/>
          <w:spacing w:val="-3"/>
          <w:szCs w:val="22"/>
        </w:rPr>
        <w:t xml:space="preserve">before </w:t>
      </w:r>
      <w:r w:rsidR="00696FB1" w:rsidRPr="005825BC">
        <w:rPr>
          <w:rFonts w:ascii="Arial" w:hAnsi="Arial" w:cs="Arial"/>
          <w:spacing w:val="-3"/>
          <w:szCs w:val="22"/>
        </w:rPr>
        <w:t>the proposed changes</w:t>
      </w:r>
      <w:r w:rsidR="00696FB1">
        <w:rPr>
          <w:rFonts w:ascii="Arial" w:hAnsi="Arial" w:cs="Arial"/>
          <w:spacing w:val="-3"/>
          <w:szCs w:val="22"/>
        </w:rPr>
        <w:t xml:space="preserve"> become effective (a) </w:t>
      </w:r>
      <w:r w:rsidR="00696FB1" w:rsidRPr="005825BC">
        <w:rPr>
          <w:rFonts w:ascii="Arial" w:hAnsi="Arial" w:cs="Arial"/>
          <w:spacing w:val="-3"/>
          <w:szCs w:val="22"/>
        </w:rPr>
        <w:t xml:space="preserve">Contractor must comply with </w:t>
      </w:r>
      <w:r w:rsidR="00696FB1">
        <w:rPr>
          <w:rFonts w:ascii="Arial" w:hAnsi="Arial" w:cs="Arial"/>
          <w:spacing w:val="-3"/>
          <w:szCs w:val="22"/>
        </w:rPr>
        <w:t>34</w:t>
      </w:r>
      <w:r w:rsidR="00696FB1" w:rsidRPr="005825BC">
        <w:rPr>
          <w:rFonts w:ascii="Arial" w:hAnsi="Arial" w:cs="Arial"/>
          <w:spacing w:val="-3"/>
          <w:szCs w:val="22"/>
        </w:rPr>
        <w:t xml:space="preserve"> </w:t>
      </w:r>
      <w:r w:rsidR="00696FB1" w:rsidRPr="00D97447">
        <w:rPr>
          <w:rFonts w:ascii="Arial" w:hAnsi="Arial" w:cs="Arial"/>
          <w:spacing w:val="-3"/>
          <w:szCs w:val="22"/>
        </w:rPr>
        <w:t>TAC</w:t>
      </w:r>
      <w:r w:rsidR="00696FB1">
        <w:rPr>
          <w:rFonts w:ascii="Arial" w:hAnsi="Arial" w:cs="Arial"/>
          <w:spacing w:val="-3"/>
          <w:szCs w:val="22"/>
        </w:rPr>
        <w:t xml:space="preserve"> Section 20</w:t>
      </w:r>
      <w:r w:rsidR="00696FB1" w:rsidRPr="005825BC">
        <w:rPr>
          <w:rFonts w:ascii="Arial" w:hAnsi="Arial" w:cs="Arial"/>
          <w:spacing w:val="-3"/>
          <w:szCs w:val="22"/>
        </w:rPr>
        <w:t>.14</w:t>
      </w:r>
      <w:r w:rsidR="00696FB1">
        <w:rPr>
          <w:rFonts w:ascii="Arial" w:hAnsi="Arial" w:cs="Arial"/>
          <w:spacing w:val="-3"/>
          <w:szCs w:val="22"/>
        </w:rPr>
        <w:t xml:space="preserve">; (b) the changes </w:t>
      </w:r>
      <w:r w:rsidR="00696FB1" w:rsidRPr="005825BC">
        <w:rPr>
          <w:rFonts w:ascii="Arial" w:hAnsi="Arial" w:cs="Arial"/>
          <w:spacing w:val="-3"/>
          <w:szCs w:val="22"/>
        </w:rPr>
        <w:t>must be reviewed and approved by University</w:t>
      </w:r>
      <w:r w:rsidR="00696FB1">
        <w:rPr>
          <w:rFonts w:ascii="Arial" w:hAnsi="Arial" w:cs="Arial"/>
          <w:spacing w:val="-3"/>
          <w:szCs w:val="22"/>
        </w:rPr>
        <w:t>; and (c) i</w:t>
      </w:r>
      <w:r w:rsidR="00696FB1" w:rsidRPr="005825BC">
        <w:rPr>
          <w:rFonts w:ascii="Arial" w:hAnsi="Arial" w:cs="Arial"/>
          <w:spacing w:val="-3"/>
          <w:szCs w:val="22"/>
        </w:rPr>
        <w:t xml:space="preserve">f University approves changes to the HSP, this Agreement must be amended in accordance with </w:t>
      </w:r>
      <w:r w:rsidR="00696FB1" w:rsidRPr="006D497E">
        <w:rPr>
          <w:rFonts w:ascii="Arial" w:hAnsi="Arial" w:cs="Arial"/>
          <w:b/>
          <w:spacing w:val="-3"/>
          <w:szCs w:val="22"/>
        </w:rPr>
        <w:t xml:space="preserve">Section </w:t>
      </w:r>
      <w:r w:rsidR="004D0E79">
        <w:rPr>
          <w:rFonts w:ascii="Arial" w:hAnsi="Arial" w:cs="Arial"/>
          <w:b/>
          <w:spacing w:val="-3"/>
          <w:szCs w:val="22"/>
        </w:rPr>
        <w:t>4.</w:t>
      </w:r>
      <w:r w:rsidR="00E75DD2">
        <w:rPr>
          <w:rFonts w:ascii="Arial" w:hAnsi="Arial" w:cs="Arial"/>
          <w:b/>
          <w:spacing w:val="-3"/>
          <w:szCs w:val="22"/>
        </w:rPr>
        <w:t>19</w:t>
      </w:r>
      <w:r w:rsidR="00696FB1">
        <w:rPr>
          <w:rFonts w:ascii="Arial" w:hAnsi="Arial" w:cs="Arial"/>
          <w:spacing w:val="-3"/>
          <w:szCs w:val="22"/>
        </w:rPr>
        <w:t xml:space="preserve"> </w:t>
      </w:r>
      <w:r w:rsidR="00696FB1" w:rsidRPr="005825BC">
        <w:rPr>
          <w:rFonts w:ascii="Arial" w:hAnsi="Arial" w:cs="Arial"/>
          <w:spacing w:val="-3"/>
          <w:szCs w:val="22"/>
        </w:rPr>
        <w:t xml:space="preserve">to replace the HSP with the revised subcontracting plan. </w:t>
      </w:r>
    </w:p>
    <w:p w:rsidR="00696FB1" w:rsidRPr="00DF78A2" w:rsidRDefault="00696FB1" w:rsidP="0020036A">
      <w:pPr>
        <w:ind w:left="1440" w:hanging="720"/>
        <w:rPr>
          <w:rFonts w:ascii="Arial" w:hAnsi="Arial" w:cs="Arial"/>
          <w:bCs/>
          <w:spacing w:val="-3"/>
          <w:szCs w:val="22"/>
        </w:rPr>
      </w:pPr>
    </w:p>
    <w:p w:rsidR="00696FB1" w:rsidRDefault="0020036A" w:rsidP="0020036A">
      <w:pPr>
        <w:ind w:left="1440" w:hanging="720"/>
        <w:rPr>
          <w:rFonts w:ascii="Arial" w:hAnsi="Arial" w:cs="Arial"/>
          <w:b/>
          <w:spacing w:val="-3"/>
          <w:szCs w:val="22"/>
        </w:rPr>
      </w:pPr>
      <w:r>
        <w:rPr>
          <w:rFonts w:ascii="Arial" w:hAnsi="Arial" w:cs="Arial"/>
          <w:bCs/>
          <w:spacing w:val="-3"/>
          <w:szCs w:val="22"/>
        </w:rPr>
        <w:t>4</w:t>
      </w:r>
      <w:r w:rsidR="00696FB1" w:rsidRPr="00DF78A2">
        <w:rPr>
          <w:rFonts w:ascii="Arial" w:hAnsi="Arial" w:cs="Arial"/>
          <w:bCs/>
          <w:spacing w:val="-3"/>
          <w:szCs w:val="22"/>
        </w:rPr>
        <w:t>.</w:t>
      </w:r>
      <w:r w:rsidR="008A0F7B">
        <w:rPr>
          <w:rFonts w:ascii="Arial" w:hAnsi="Arial" w:cs="Arial"/>
          <w:bCs/>
          <w:spacing w:val="-3"/>
          <w:szCs w:val="22"/>
        </w:rPr>
        <w:t>3</w:t>
      </w:r>
      <w:r w:rsidR="00D511FE">
        <w:rPr>
          <w:rFonts w:ascii="Arial" w:hAnsi="Arial" w:cs="Arial"/>
          <w:bCs/>
          <w:spacing w:val="-3"/>
          <w:szCs w:val="22"/>
        </w:rPr>
        <w:t>1</w:t>
      </w:r>
      <w:r w:rsidR="00696FB1" w:rsidRPr="00DF78A2">
        <w:rPr>
          <w:rFonts w:ascii="Arial" w:hAnsi="Arial" w:cs="Arial"/>
          <w:bCs/>
          <w:spacing w:val="-3"/>
          <w:szCs w:val="22"/>
        </w:rPr>
        <w:t>.2</w:t>
      </w:r>
      <w:r w:rsidR="00696FB1">
        <w:rPr>
          <w:rFonts w:ascii="Arial" w:hAnsi="Arial" w:cs="Arial"/>
          <w:b/>
          <w:spacing w:val="-3"/>
          <w:szCs w:val="22"/>
        </w:rPr>
        <w:tab/>
      </w:r>
      <w:r w:rsidR="00696FB1" w:rsidRPr="00EA5346">
        <w:rPr>
          <w:rFonts w:ascii="Arial" w:hAnsi="Arial" w:cs="Arial"/>
          <w:b/>
          <w:spacing w:val="-3"/>
          <w:szCs w:val="22"/>
        </w:rPr>
        <w:t xml:space="preserve">Expansion of the </w:t>
      </w:r>
      <w:r w:rsidR="004C0F86">
        <w:rPr>
          <w:rFonts w:ascii="Arial" w:hAnsi="Arial" w:cs="Arial"/>
          <w:b/>
          <w:spacing w:val="-3"/>
          <w:szCs w:val="22"/>
        </w:rPr>
        <w:t>Services</w:t>
      </w:r>
      <w:r w:rsidR="00696FB1" w:rsidRPr="00EA5346">
        <w:rPr>
          <w:rFonts w:ascii="Arial" w:hAnsi="Arial" w:cs="Arial"/>
          <w:b/>
          <w:spacing w:val="-3"/>
          <w:szCs w:val="22"/>
        </w:rPr>
        <w:t>.</w:t>
      </w:r>
      <w:r w:rsidR="00696FB1">
        <w:rPr>
          <w:rFonts w:ascii="Arial" w:hAnsi="Arial" w:cs="Arial"/>
          <w:spacing w:val="-3"/>
          <w:szCs w:val="22"/>
        </w:rPr>
        <w:t xml:space="preserve"> </w:t>
      </w:r>
      <w:r w:rsidR="00696FB1" w:rsidRPr="005825BC">
        <w:rPr>
          <w:rFonts w:ascii="Arial" w:hAnsi="Arial" w:cs="Arial"/>
          <w:spacing w:val="-3"/>
          <w:szCs w:val="22"/>
        </w:rPr>
        <w:t xml:space="preserve">If University expands the scope of the </w:t>
      </w:r>
      <w:r w:rsidR="004C0F86">
        <w:rPr>
          <w:rFonts w:ascii="Arial" w:hAnsi="Arial" w:cs="Arial"/>
          <w:spacing w:val="-3"/>
          <w:szCs w:val="22"/>
        </w:rPr>
        <w:t>Services</w:t>
      </w:r>
      <w:r w:rsidR="00696FB1" w:rsidRPr="005825BC">
        <w:rPr>
          <w:rFonts w:ascii="Arial" w:hAnsi="Arial" w:cs="Arial"/>
          <w:spacing w:val="-3"/>
          <w:szCs w:val="22"/>
        </w:rPr>
        <w:t xml:space="preserve"> through a change order or </w:t>
      </w:r>
      <w:r w:rsidR="00696FB1">
        <w:rPr>
          <w:rFonts w:ascii="Arial" w:hAnsi="Arial" w:cs="Arial"/>
          <w:spacing w:val="-3"/>
          <w:szCs w:val="22"/>
        </w:rPr>
        <w:t>any other</w:t>
      </w:r>
      <w:r w:rsidR="00696FB1" w:rsidRPr="005825BC">
        <w:rPr>
          <w:rFonts w:ascii="Arial" w:hAnsi="Arial" w:cs="Arial"/>
          <w:spacing w:val="-3"/>
          <w:szCs w:val="22"/>
        </w:rPr>
        <w:t xml:space="preserve"> amendment, University will determine if the additional </w:t>
      </w:r>
      <w:r w:rsidR="004C0F86">
        <w:rPr>
          <w:rFonts w:ascii="Arial" w:hAnsi="Arial" w:cs="Arial"/>
          <w:spacing w:val="-3"/>
          <w:szCs w:val="22"/>
        </w:rPr>
        <w:t>Services</w:t>
      </w:r>
      <w:r w:rsidR="00696FB1" w:rsidRPr="005825BC">
        <w:rPr>
          <w:rFonts w:ascii="Arial" w:hAnsi="Arial" w:cs="Arial"/>
          <w:spacing w:val="-3"/>
          <w:szCs w:val="22"/>
        </w:rPr>
        <w:t xml:space="preserve"> contains probable subcontracting opportunities </w:t>
      </w:r>
      <w:r w:rsidR="00696FB1" w:rsidRPr="00E95084">
        <w:rPr>
          <w:rFonts w:ascii="Arial" w:hAnsi="Arial" w:cs="Arial"/>
          <w:i/>
          <w:spacing w:val="-3"/>
          <w:szCs w:val="22"/>
        </w:rPr>
        <w:t>not</w:t>
      </w:r>
      <w:r w:rsidR="00696FB1" w:rsidRPr="005825BC">
        <w:rPr>
          <w:rFonts w:ascii="Arial" w:hAnsi="Arial" w:cs="Arial"/>
          <w:spacing w:val="-3"/>
          <w:szCs w:val="22"/>
        </w:rPr>
        <w:t xml:space="preserve"> identified in the initial solicitation </w:t>
      </w:r>
      <w:r w:rsidR="00696FB1">
        <w:rPr>
          <w:rFonts w:ascii="Arial" w:hAnsi="Arial" w:cs="Arial"/>
          <w:spacing w:val="-3"/>
          <w:szCs w:val="22"/>
        </w:rPr>
        <w:t xml:space="preserve">for </w:t>
      </w:r>
      <w:r w:rsidR="00696FB1" w:rsidRPr="005825BC">
        <w:rPr>
          <w:rFonts w:ascii="Arial" w:hAnsi="Arial" w:cs="Arial"/>
          <w:spacing w:val="-3"/>
          <w:szCs w:val="22"/>
        </w:rPr>
        <w:t xml:space="preserve">the </w:t>
      </w:r>
      <w:r w:rsidR="004C0F86">
        <w:rPr>
          <w:rFonts w:ascii="Arial" w:hAnsi="Arial" w:cs="Arial"/>
          <w:spacing w:val="-3"/>
          <w:szCs w:val="22"/>
        </w:rPr>
        <w:t>Services</w:t>
      </w:r>
      <w:r w:rsidR="00696FB1" w:rsidRPr="005825BC">
        <w:rPr>
          <w:rFonts w:ascii="Arial" w:hAnsi="Arial" w:cs="Arial"/>
          <w:spacing w:val="-3"/>
          <w:szCs w:val="22"/>
        </w:rPr>
        <w:t>. If University determines additional probable subcontracting opportunities exist, Contractor will submit an amended subcontracting plan covering those opportunities. The amended subcontracting plan must</w:t>
      </w:r>
      <w:r w:rsidR="00696FB1">
        <w:rPr>
          <w:rFonts w:ascii="Arial" w:hAnsi="Arial" w:cs="Arial"/>
          <w:spacing w:val="-3"/>
          <w:szCs w:val="22"/>
        </w:rPr>
        <w:t xml:space="preserve"> comply with the provisions of 34</w:t>
      </w:r>
      <w:r w:rsidR="00696FB1" w:rsidRPr="005825BC">
        <w:rPr>
          <w:rFonts w:ascii="Arial" w:hAnsi="Arial" w:cs="Arial"/>
          <w:spacing w:val="-3"/>
          <w:szCs w:val="22"/>
        </w:rPr>
        <w:t xml:space="preserve"> TAC Section </w:t>
      </w:r>
      <w:r w:rsidR="00696FB1">
        <w:rPr>
          <w:rFonts w:ascii="Arial" w:hAnsi="Arial" w:cs="Arial"/>
          <w:spacing w:val="-3"/>
          <w:szCs w:val="22"/>
        </w:rPr>
        <w:t>20</w:t>
      </w:r>
      <w:r w:rsidR="00696FB1" w:rsidRPr="005825BC">
        <w:rPr>
          <w:rFonts w:ascii="Arial" w:hAnsi="Arial" w:cs="Arial"/>
          <w:spacing w:val="-3"/>
          <w:szCs w:val="22"/>
        </w:rPr>
        <w:t xml:space="preserve">.14 before </w:t>
      </w:r>
      <w:r w:rsidR="00696FB1">
        <w:rPr>
          <w:rFonts w:ascii="Arial" w:hAnsi="Arial" w:cs="Arial"/>
          <w:spacing w:val="-3"/>
          <w:szCs w:val="22"/>
        </w:rPr>
        <w:t xml:space="preserve">(a) </w:t>
      </w:r>
      <w:r w:rsidR="00696FB1" w:rsidRPr="005825BC">
        <w:rPr>
          <w:rFonts w:ascii="Arial" w:hAnsi="Arial" w:cs="Arial"/>
          <w:spacing w:val="-3"/>
          <w:szCs w:val="22"/>
        </w:rPr>
        <w:t xml:space="preserve">this Agreement may be amended to include the additional </w:t>
      </w:r>
      <w:r w:rsidR="004C0F86">
        <w:rPr>
          <w:rFonts w:ascii="Arial" w:hAnsi="Arial" w:cs="Arial"/>
          <w:spacing w:val="-3"/>
          <w:szCs w:val="22"/>
        </w:rPr>
        <w:t>Services</w:t>
      </w:r>
      <w:r w:rsidR="00696FB1">
        <w:rPr>
          <w:rFonts w:ascii="Arial" w:hAnsi="Arial" w:cs="Arial"/>
          <w:spacing w:val="-3"/>
          <w:szCs w:val="22"/>
        </w:rPr>
        <w:t>;</w:t>
      </w:r>
      <w:r w:rsidR="00696FB1" w:rsidRPr="005825BC">
        <w:rPr>
          <w:rFonts w:ascii="Arial" w:hAnsi="Arial" w:cs="Arial"/>
          <w:spacing w:val="-3"/>
          <w:szCs w:val="22"/>
        </w:rPr>
        <w:t xml:space="preserve"> or </w:t>
      </w:r>
      <w:r w:rsidR="00696FB1">
        <w:rPr>
          <w:rFonts w:ascii="Arial" w:hAnsi="Arial" w:cs="Arial"/>
          <w:spacing w:val="-3"/>
          <w:szCs w:val="22"/>
        </w:rPr>
        <w:t xml:space="preserve">(b) </w:t>
      </w:r>
      <w:r w:rsidR="00696FB1" w:rsidRPr="005825BC">
        <w:rPr>
          <w:rFonts w:ascii="Arial" w:hAnsi="Arial" w:cs="Arial"/>
          <w:spacing w:val="-3"/>
          <w:szCs w:val="22"/>
        </w:rPr>
        <w:t>Contract</w:t>
      </w:r>
      <w:r w:rsidR="00696FB1">
        <w:rPr>
          <w:rFonts w:ascii="Arial" w:hAnsi="Arial" w:cs="Arial"/>
          <w:spacing w:val="-3"/>
          <w:szCs w:val="22"/>
        </w:rPr>
        <w:t>or</w:t>
      </w:r>
      <w:r w:rsidR="00696FB1" w:rsidRPr="005825BC">
        <w:rPr>
          <w:rFonts w:ascii="Arial" w:hAnsi="Arial" w:cs="Arial"/>
          <w:spacing w:val="-3"/>
          <w:szCs w:val="22"/>
        </w:rPr>
        <w:t xml:space="preserve"> may perform the additional </w:t>
      </w:r>
      <w:r w:rsidR="004C0F86">
        <w:rPr>
          <w:rFonts w:ascii="Arial" w:hAnsi="Arial" w:cs="Arial"/>
          <w:spacing w:val="-3"/>
          <w:szCs w:val="22"/>
        </w:rPr>
        <w:t>Services</w:t>
      </w:r>
      <w:r w:rsidR="00696FB1" w:rsidRPr="005825BC">
        <w:rPr>
          <w:rFonts w:ascii="Arial" w:hAnsi="Arial" w:cs="Arial"/>
          <w:spacing w:val="-3"/>
          <w:szCs w:val="22"/>
        </w:rPr>
        <w:t xml:space="preserve">. If Contractor subcontracts any of the additional subcontracting opportunities identified by University without prior authorization </w:t>
      </w:r>
      <w:r w:rsidR="00696FB1" w:rsidRPr="00467088">
        <w:rPr>
          <w:rFonts w:ascii="Arial" w:hAnsi="Arial" w:cs="Arial"/>
          <w:spacing w:val="-3"/>
          <w:szCs w:val="22"/>
        </w:rPr>
        <w:t>and</w:t>
      </w:r>
      <w:r w:rsidR="00696FB1">
        <w:rPr>
          <w:rFonts w:ascii="Arial" w:hAnsi="Arial" w:cs="Arial"/>
          <w:spacing w:val="-3"/>
          <w:szCs w:val="22"/>
        </w:rPr>
        <w:t xml:space="preserve"> without complying with 34</w:t>
      </w:r>
      <w:r w:rsidR="00696FB1" w:rsidRPr="005825BC">
        <w:rPr>
          <w:rFonts w:ascii="Arial" w:hAnsi="Arial" w:cs="Arial"/>
          <w:spacing w:val="-3"/>
          <w:szCs w:val="22"/>
        </w:rPr>
        <w:t xml:space="preserve"> TAC Section </w:t>
      </w:r>
      <w:r w:rsidR="00696FB1">
        <w:rPr>
          <w:rFonts w:ascii="Arial" w:hAnsi="Arial" w:cs="Arial"/>
          <w:spacing w:val="-3"/>
          <w:szCs w:val="22"/>
        </w:rPr>
        <w:t>20</w:t>
      </w:r>
      <w:r w:rsidR="00696FB1" w:rsidRPr="005825BC">
        <w:rPr>
          <w:rFonts w:ascii="Arial" w:hAnsi="Arial" w:cs="Arial"/>
          <w:spacing w:val="-3"/>
          <w:szCs w:val="22"/>
        </w:rPr>
        <w:t xml:space="preserve">.14, Contractor will be deemed to be in breach of this Agreement under </w:t>
      </w:r>
      <w:r w:rsidR="00696FB1" w:rsidRPr="00F92D98">
        <w:rPr>
          <w:rFonts w:ascii="Arial" w:hAnsi="Arial" w:cs="Arial"/>
          <w:b/>
          <w:spacing w:val="-3"/>
          <w:szCs w:val="22"/>
        </w:rPr>
        <w:t>Section</w:t>
      </w:r>
      <w:r w:rsidR="00A054BA">
        <w:rPr>
          <w:rFonts w:ascii="Arial" w:hAnsi="Arial" w:cs="Arial"/>
          <w:b/>
          <w:spacing w:val="-3"/>
          <w:szCs w:val="22"/>
        </w:rPr>
        <w:t xml:space="preserve"> 4.</w:t>
      </w:r>
      <w:r w:rsidR="00D74344">
        <w:rPr>
          <w:rFonts w:ascii="Arial" w:hAnsi="Arial" w:cs="Arial"/>
          <w:b/>
          <w:spacing w:val="-3"/>
          <w:szCs w:val="22"/>
        </w:rPr>
        <w:t>2</w:t>
      </w:r>
      <w:r w:rsidR="00E75DD2">
        <w:rPr>
          <w:rFonts w:ascii="Arial" w:hAnsi="Arial" w:cs="Arial"/>
          <w:b/>
          <w:spacing w:val="-3"/>
          <w:szCs w:val="22"/>
        </w:rPr>
        <w:t>8</w:t>
      </w:r>
      <w:r w:rsidR="00696FB1" w:rsidRPr="005825BC">
        <w:rPr>
          <w:rFonts w:ascii="Arial" w:hAnsi="Arial" w:cs="Arial"/>
          <w:spacing w:val="-3"/>
          <w:szCs w:val="22"/>
        </w:rPr>
        <w:t xml:space="preserve"> and will be subject to a</w:t>
      </w:r>
      <w:r w:rsidR="00696FB1">
        <w:rPr>
          <w:rFonts w:ascii="Arial" w:hAnsi="Arial" w:cs="Arial"/>
          <w:spacing w:val="-3"/>
          <w:szCs w:val="22"/>
        </w:rPr>
        <w:t>ny</w:t>
      </w:r>
      <w:r w:rsidR="00696FB1" w:rsidRPr="005825BC">
        <w:rPr>
          <w:rFonts w:ascii="Arial" w:hAnsi="Arial" w:cs="Arial"/>
          <w:spacing w:val="-3"/>
          <w:szCs w:val="22"/>
        </w:rPr>
        <w:t xml:space="preserve"> remedial actions provided by Texas law including Chapter 2161, </w:t>
      </w:r>
      <w:r w:rsidR="00696FB1" w:rsidRPr="00253647">
        <w:rPr>
          <w:rFonts w:ascii="Arial" w:hAnsi="Arial" w:cs="Arial"/>
          <w:i/>
          <w:spacing w:val="-3"/>
          <w:szCs w:val="22"/>
        </w:rPr>
        <w:t>Government Code</w:t>
      </w:r>
      <w:r w:rsidR="00696FB1">
        <w:rPr>
          <w:rFonts w:ascii="Arial" w:hAnsi="Arial" w:cs="Arial"/>
          <w:spacing w:val="-3"/>
          <w:szCs w:val="22"/>
        </w:rPr>
        <w:t xml:space="preserve"> and 34 TAC Section 20</w:t>
      </w:r>
      <w:r w:rsidR="00696FB1" w:rsidRPr="005825BC">
        <w:rPr>
          <w:rFonts w:ascii="Arial" w:hAnsi="Arial" w:cs="Arial"/>
          <w:spacing w:val="-3"/>
          <w:szCs w:val="22"/>
        </w:rPr>
        <w:t xml:space="preserve">.14. University may report nonperformance under this Agreement to the </w:t>
      </w:r>
      <w:r w:rsidR="00696FB1">
        <w:rPr>
          <w:rFonts w:ascii="Arial" w:hAnsi="Arial" w:cs="Arial"/>
          <w:spacing w:val="-3"/>
          <w:szCs w:val="22"/>
        </w:rPr>
        <w:t xml:space="preserve">TPSS in accordance with 34 TAC </w:t>
      </w:r>
      <w:r w:rsidR="00696FB1">
        <w:rPr>
          <w:rFonts w:ascii="Arial" w:hAnsi="Arial"/>
          <w:spacing w:val="-3"/>
        </w:rPr>
        <w:t>Sections 20.101 through 20.108</w:t>
      </w:r>
      <w:r w:rsidR="00696FB1" w:rsidRPr="005825BC">
        <w:rPr>
          <w:rFonts w:ascii="Arial" w:hAnsi="Arial" w:cs="Arial"/>
          <w:spacing w:val="-3"/>
          <w:szCs w:val="22"/>
        </w:rPr>
        <w:t>.</w:t>
      </w:r>
    </w:p>
    <w:p w:rsidR="00A0043A" w:rsidRPr="00D511FE" w:rsidRDefault="00696FB1" w:rsidP="00D511FE">
      <w:pPr>
        <w:keepLines/>
        <w:tabs>
          <w:tab w:val="left" w:pos="720"/>
          <w:tab w:val="left" w:pos="2160"/>
          <w:tab w:val="left" w:pos="2880"/>
          <w:tab w:val="left" w:pos="3600"/>
          <w:tab w:val="left" w:pos="4320"/>
          <w:tab w:val="left" w:pos="5040"/>
          <w:tab w:val="left" w:pos="5760"/>
          <w:tab w:val="left" w:pos="6480"/>
          <w:tab w:val="left" w:pos="7200"/>
          <w:tab w:val="left" w:pos="7920"/>
          <w:tab w:val="left" w:pos="8640"/>
          <w:tab w:val="right" w:pos="9360"/>
        </w:tabs>
        <w:rPr>
          <w:rFonts w:ascii="Arial" w:hAnsi="Arial" w:cs="Arial"/>
          <w:b/>
          <w:color w:val="000000"/>
          <w:szCs w:val="22"/>
        </w:rPr>
      </w:pPr>
      <w:r w:rsidRPr="00E673AD">
        <w:rPr>
          <w:rFonts w:ascii="Arial" w:hAnsi="Arial" w:cs="Arial"/>
          <w:color w:val="000000"/>
          <w:szCs w:val="22"/>
        </w:rPr>
        <w:tab/>
      </w:r>
    </w:p>
    <w:p w:rsidR="006114C4" w:rsidRDefault="00747A61" w:rsidP="00276536">
      <w:pPr>
        <w:rPr>
          <w:rStyle w:val="DeltaViewInsertion"/>
          <w:rFonts w:ascii="Arial" w:hAnsi="Arial"/>
          <w:b/>
          <w:bCs/>
          <w:color w:val="auto"/>
          <w:szCs w:val="22"/>
          <w:u w:val="none"/>
        </w:rPr>
      </w:pPr>
      <w:bookmarkStart w:id="60" w:name="_DV_C294"/>
      <w:r>
        <w:rPr>
          <w:rStyle w:val="DeltaViewInsertion"/>
          <w:rFonts w:ascii="Arial" w:hAnsi="Arial"/>
          <w:b/>
          <w:bCs/>
          <w:color w:val="auto"/>
          <w:szCs w:val="22"/>
          <w:u w:val="none"/>
        </w:rPr>
        <w:t>4.</w:t>
      </w:r>
      <w:r w:rsidR="00423D5A">
        <w:rPr>
          <w:rStyle w:val="DeltaViewInsertion"/>
          <w:rFonts w:ascii="Arial" w:hAnsi="Arial"/>
          <w:b/>
          <w:bCs/>
          <w:color w:val="auto"/>
          <w:szCs w:val="22"/>
          <w:u w:val="none"/>
        </w:rPr>
        <w:t>3</w:t>
      </w:r>
      <w:r w:rsidR="00D511FE">
        <w:rPr>
          <w:rStyle w:val="DeltaViewInsertion"/>
          <w:rFonts w:ascii="Arial" w:hAnsi="Arial"/>
          <w:b/>
          <w:bCs/>
          <w:color w:val="auto"/>
          <w:szCs w:val="22"/>
          <w:u w:val="none"/>
        </w:rPr>
        <w:t>2</w:t>
      </w:r>
      <w:r w:rsidR="006114C4">
        <w:rPr>
          <w:rStyle w:val="DeltaViewInsertion"/>
          <w:rFonts w:ascii="Arial" w:hAnsi="Arial"/>
          <w:b/>
          <w:bCs/>
          <w:color w:val="auto"/>
          <w:szCs w:val="22"/>
          <w:u w:val="none"/>
        </w:rPr>
        <w:tab/>
      </w:r>
      <w:r w:rsidR="00A0043A" w:rsidRPr="006114C4">
        <w:rPr>
          <w:rStyle w:val="DeltaViewInsertion"/>
          <w:rFonts w:ascii="Arial" w:hAnsi="Arial"/>
          <w:b/>
          <w:bCs/>
          <w:color w:val="auto"/>
          <w:szCs w:val="22"/>
          <w:u w:val="none"/>
        </w:rPr>
        <w:t>Limitations</w:t>
      </w:r>
    </w:p>
    <w:p w:rsidR="006114C4" w:rsidRDefault="006114C4" w:rsidP="00276536">
      <w:pPr>
        <w:rPr>
          <w:rStyle w:val="DeltaViewInsertion"/>
          <w:rFonts w:ascii="Arial" w:hAnsi="Arial"/>
          <w:b/>
          <w:bCs/>
          <w:color w:val="auto"/>
          <w:szCs w:val="22"/>
          <w:u w:val="none"/>
        </w:rPr>
      </w:pPr>
    </w:p>
    <w:p w:rsidR="006538F8" w:rsidRDefault="006538F8" w:rsidP="006538F8">
      <w:pPr>
        <w:ind w:left="720"/>
        <w:rPr>
          <w:rFonts w:ascii="Arial" w:hAnsi="Arial" w:cs="Arial"/>
          <w:color w:val="000000"/>
          <w:szCs w:val="22"/>
        </w:rPr>
      </w:pPr>
      <w:bookmarkStart w:id="61" w:name="_DV_M242"/>
      <w:bookmarkEnd w:id="60"/>
      <w:bookmarkEnd w:id="61"/>
      <w:r w:rsidRPr="002547ED">
        <w:rPr>
          <w:rFonts w:ascii="Arial" w:hAnsi="Arial" w:cs="Arial"/>
          <w:smallCaps/>
          <w:color w:val="000000"/>
          <w:szCs w:val="22"/>
        </w:rPr>
        <w:t xml:space="preserve">The Parties are aware that there are constitutional and statutory limitations on the authority of University (a state agency) to enter into certain terms and conditions that may be a part of this Agreement, including those terms and conditions relating to liens on University’s property; disclaimers and limitations of warranties; disclaimers and limitations of liability for damages; waivers, disclaimers and limitations of legal rights, remedies, requirements and processes; limitations of periods to bring legal action; granting control of litigation or settlement to another party; liability for acts or omissions of third parties; payment of attorneys’ fees; dispute resolution; indemnities; and </w:t>
      </w:r>
      <w:r w:rsidRPr="002547ED">
        <w:rPr>
          <w:rFonts w:ascii="Arial" w:hAnsi="Arial" w:cs="Arial"/>
          <w:smallCaps/>
          <w:color w:val="000000"/>
          <w:szCs w:val="22"/>
        </w:rPr>
        <w:lastRenderedPageBreak/>
        <w:t>confidentiality (collectively, the “</w:t>
      </w:r>
      <w:r w:rsidRPr="006D13A8">
        <w:rPr>
          <w:rFonts w:ascii="Arial" w:hAnsi="Arial" w:cs="Arial"/>
          <w:b/>
          <w:smallCaps/>
          <w:color w:val="000000"/>
          <w:szCs w:val="22"/>
        </w:rPr>
        <w:t>Limitations</w:t>
      </w:r>
      <w:r w:rsidRPr="002547ED">
        <w:rPr>
          <w:rFonts w:ascii="Arial" w:hAnsi="Arial" w:cs="Arial"/>
          <w:smallCaps/>
          <w:color w:val="000000"/>
          <w:szCs w:val="22"/>
        </w:rPr>
        <w:t>”), and terms and conditions related to the Limitations will not be binding on University except to the extent authorized by the laws and Constitution of the State of Texas</w:t>
      </w:r>
      <w:r w:rsidRPr="002547ED">
        <w:rPr>
          <w:rFonts w:ascii="Arial" w:hAnsi="Arial" w:cs="Arial"/>
          <w:color w:val="000000"/>
          <w:szCs w:val="22"/>
        </w:rPr>
        <w:t>.</w:t>
      </w:r>
    </w:p>
    <w:p w:rsidR="002D77CF" w:rsidRDefault="002D77CF" w:rsidP="002D77CF">
      <w:pPr>
        <w:tabs>
          <w:tab w:val="left" w:pos="-720"/>
        </w:tabs>
        <w:suppressAutoHyphens/>
        <w:rPr>
          <w:rFonts w:ascii="Arial" w:hAnsi="Arial" w:cs="Arial"/>
          <w:b/>
          <w:bCs/>
        </w:rPr>
      </w:pPr>
    </w:p>
    <w:p w:rsidR="002D77CF" w:rsidRDefault="002D77CF" w:rsidP="002D77CF">
      <w:pPr>
        <w:tabs>
          <w:tab w:val="left" w:pos="-720"/>
        </w:tabs>
        <w:suppressAutoHyphens/>
        <w:rPr>
          <w:rFonts w:ascii="Arial" w:hAnsi="Arial" w:cs="Arial"/>
          <w:b/>
        </w:rPr>
      </w:pPr>
      <w:r>
        <w:rPr>
          <w:rFonts w:ascii="Arial" w:hAnsi="Arial" w:cs="Arial"/>
          <w:b/>
        </w:rPr>
        <w:t>4.</w:t>
      </w:r>
      <w:r w:rsidR="00124221">
        <w:rPr>
          <w:rFonts w:ascii="Arial" w:hAnsi="Arial" w:cs="Arial"/>
          <w:b/>
        </w:rPr>
        <w:t>3</w:t>
      </w:r>
      <w:r w:rsidR="00D511FE">
        <w:rPr>
          <w:rFonts w:ascii="Arial" w:hAnsi="Arial" w:cs="Arial"/>
          <w:b/>
        </w:rPr>
        <w:t>3</w:t>
      </w:r>
      <w:r>
        <w:rPr>
          <w:rFonts w:ascii="Arial" w:hAnsi="Arial" w:cs="Arial"/>
          <w:b/>
        </w:rPr>
        <w:tab/>
        <w:t>Su</w:t>
      </w:r>
      <w:r w:rsidRPr="009F33D6">
        <w:rPr>
          <w:rFonts w:ascii="Arial" w:hAnsi="Arial" w:cs="Arial"/>
          <w:b/>
        </w:rPr>
        <w:t>rvival of Provisions</w:t>
      </w:r>
    </w:p>
    <w:p w:rsidR="002D77CF" w:rsidRDefault="002D77CF" w:rsidP="002D77CF">
      <w:pPr>
        <w:tabs>
          <w:tab w:val="left" w:pos="-720"/>
        </w:tabs>
        <w:suppressAutoHyphens/>
        <w:rPr>
          <w:rFonts w:ascii="Arial" w:hAnsi="Arial" w:cs="Arial"/>
          <w:b/>
        </w:rPr>
      </w:pPr>
    </w:p>
    <w:p w:rsidR="002D77CF" w:rsidRDefault="002D77CF" w:rsidP="00BA3FC7">
      <w:pPr>
        <w:tabs>
          <w:tab w:val="left" w:pos="-720"/>
        </w:tabs>
        <w:suppressAutoHyphens/>
        <w:ind w:left="720"/>
        <w:rPr>
          <w:rFonts w:ascii="Arial" w:hAnsi="Arial" w:cs="Arial"/>
        </w:rPr>
      </w:pPr>
      <w:r w:rsidRPr="009F33D6">
        <w:rPr>
          <w:rFonts w:ascii="Arial" w:hAnsi="Arial" w:cs="Arial"/>
        </w:rPr>
        <w:t xml:space="preserve">No expiration or termination of this Agreement will relieve either party of any obligations under this Agreement that by their nature survive such expiration or termination. </w:t>
      </w:r>
    </w:p>
    <w:p w:rsidR="003A5AEC" w:rsidRDefault="003A5AEC" w:rsidP="00BA3FC7">
      <w:pPr>
        <w:tabs>
          <w:tab w:val="left" w:pos="-720"/>
        </w:tabs>
        <w:suppressAutoHyphens/>
        <w:ind w:left="720"/>
        <w:rPr>
          <w:rFonts w:ascii="Arial" w:hAnsi="Arial" w:cs="Arial"/>
        </w:rPr>
      </w:pPr>
    </w:p>
    <w:p w:rsidR="00BD452E" w:rsidRDefault="003A5AEC">
      <w:pPr>
        <w:keepNext/>
        <w:keepLines/>
        <w:numPr>
          <w:ilvl w:val="12"/>
          <w:numId w:val="0"/>
        </w:numPr>
        <w:tabs>
          <w:tab w:val="left" w:pos="-720"/>
          <w:tab w:val="num" w:pos="720"/>
        </w:tabs>
        <w:suppressAutoHyphens/>
        <w:ind w:left="720" w:hanging="720"/>
        <w:rPr>
          <w:rFonts w:ascii="Arial" w:hAnsi="Arial"/>
          <w:spacing w:val="-3"/>
        </w:rPr>
      </w:pPr>
      <w:r w:rsidRPr="003A5AEC">
        <w:rPr>
          <w:rFonts w:ascii="Arial" w:hAnsi="Arial"/>
          <w:b/>
          <w:spacing w:val="-3"/>
        </w:rPr>
        <w:t>4.</w:t>
      </w:r>
      <w:r w:rsidR="00D342C9">
        <w:rPr>
          <w:rFonts w:ascii="Arial" w:hAnsi="Arial"/>
          <w:b/>
          <w:spacing w:val="-3"/>
        </w:rPr>
        <w:t>3</w:t>
      </w:r>
      <w:r w:rsidR="00D511FE">
        <w:rPr>
          <w:rFonts w:ascii="Arial" w:hAnsi="Arial"/>
          <w:b/>
          <w:spacing w:val="-3"/>
        </w:rPr>
        <w:t>4</w:t>
      </w:r>
      <w:r w:rsidR="00376828">
        <w:rPr>
          <w:rFonts w:ascii="Arial" w:hAnsi="Arial"/>
          <w:b/>
          <w:spacing w:val="-3"/>
        </w:rPr>
        <w:tab/>
      </w:r>
      <w:r w:rsidRPr="003A5AEC">
        <w:rPr>
          <w:rFonts w:ascii="Arial" w:hAnsi="Arial"/>
          <w:b/>
          <w:spacing w:val="-3"/>
        </w:rPr>
        <w:t>Relationship of the Parties</w:t>
      </w:r>
    </w:p>
    <w:p w:rsidR="003A5AEC" w:rsidRPr="00F91397" w:rsidRDefault="003A5AEC" w:rsidP="003A5AEC">
      <w:pPr>
        <w:keepNext/>
        <w:keepLines/>
        <w:numPr>
          <w:ilvl w:val="12"/>
          <w:numId w:val="0"/>
        </w:numPr>
        <w:tabs>
          <w:tab w:val="left" w:pos="-720"/>
        </w:tabs>
        <w:suppressAutoHyphens/>
        <w:ind w:left="720" w:hanging="720"/>
        <w:rPr>
          <w:rFonts w:ascii="Arial" w:hAnsi="Arial"/>
          <w:spacing w:val="-3"/>
        </w:rPr>
      </w:pPr>
    </w:p>
    <w:p w:rsidR="003A5AEC" w:rsidRDefault="003A5AEC" w:rsidP="003A5AEC">
      <w:pPr>
        <w:keepNext/>
        <w:keepLines/>
        <w:numPr>
          <w:ilvl w:val="12"/>
          <w:numId w:val="0"/>
        </w:numPr>
        <w:tabs>
          <w:tab w:val="left" w:pos="-720"/>
        </w:tabs>
        <w:suppressAutoHyphens/>
        <w:ind w:left="720"/>
        <w:rPr>
          <w:rFonts w:ascii="Arial" w:hAnsi="Arial"/>
          <w:spacing w:val="-3"/>
        </w:rPr>
      </w:pPr>
      <w:r w:rsidRPr="00F91397">
        <w:rPr>
          <w:rFonts w:ascii="Arial" w:hAnsi="Arial"/>
          <w:spacing w:val="-3"/>
        </w:rPr>
        <w:t xml:space="preserve">For all purposes of this Agreement and notwithstanding any provision of this Agreement to the contrary, Contractor is an independent contractor and is not a state employee, partner, joint </w:t>
      </w:r>
      <w:proofErr w:type="spellStart"/>
      <w:r w:rsidRPr="00F91397">
        <w:rPr>
          <w:rFonts w:ascii="Arial" w:hAnsi="Arial"/>
          <w:spacing w:val="-3"/>
        </w:rPr>
        <w:t>venturer</w:t>
      </w:r>
      <w:proofErr w:type="spellEnd"/>
      <w:r w:rsidRPr="00F91397">
        <w:rPr>
          <w:rFonts w:ascii="Arial" w:hAnsi="Arial"/>
          <w:spacing w:val="-3"/>
        </w:rPr>
        <w:t>, or agent of University. Contractor will not bind nor attempt to bind University to any agreement or contract. As an independent contractor, Contractor is solely responsible for all taxes, withholdings, and other statutory or contractual obligations of any sort, including workers’ compensation insurance.</w:t>
      </w:r>
    </w:p>
    <w:p w:rsidR="003A5AEC" w:rsidRPr="002547ED" w:rsidRDefault="003A5AEC" w:rsidP="003A5AEC">
      <w:pPr>
        <w:tabs>
          <w:tab w:val="left" w:pos="-720"/>
        </w:tabs>
        <w:suppressAutoHyphens/>
        <w:ind w:left="720" w:hanging="720"/>
        <w:rPr>
          <w:rFonts w:ascii="Arial" w:hAnsi="Arial" w:cs="Arial"/>
          <w:color w:val="000000"/>
          <w:szCs w:val="22"/>
        </w:rPr>
      </w:pPr>
    </w:p>
    <w:p w:rsidR="00E9158A" w:rsidRPr="009622BE" w:rsidRDefault="00E9158A" w:rsidP="00D511FE">
      <w:pPr>
        <w:rPr>
          <w:rFonts w:ascii="Arial" w:hAnsi="Arial" w:cs="Arial"/>
          <w:spacing w:val="-3"/>
          <w:szCs w:val="22"/>
        </w:rPr>
      </w:pPr>
    </w:p>
    <w:p w:rsidR="00E9158A" w:rsidRDefault="00E9158A" w:rsidP="00276536">
      <w:pPr>
        <w:pStyle w:val="BodyText"/>
        <w:widowControl w:val="0"/>
        <w:spacing w:before="0"/>
        <w:jc w:val="both"/>
        <w:rPr>
          <w:sz w:val="22"/>
          <w:szCs w:val="22"/>
        </w:rPr>
      </w:pPr>
    </w:p>
    <w:p w:rsidR="005B59F5" w:rsidRDefault="005B59F5" w:rsidP="00276536">
      <w:pPr>
        <w:pStyle w:val="BodyText"/>
        <w:keepNext/>
        <w:keepLines/>
        <w:spacing w:before="0"/>
        <w:jc w:val="both"/>
        <w:rPr>
          <w:sz w:val="22"/>
          <w:szCs w:val="22"/>
        </w:rPr>
      </w:pPr>
    </w:p>
    <w:p w:rsidR="00A0043A" w:rsidRDefault="00A0043A" w:rsidP="006C5502">
      <w:pPr>
        <w:jc w:val="left"/>
        <w:rPr>
          <w:u w:val="single"/>
        </w:rPr>
        <w:sectPr w:rsidR="00A0043A">
          <w:type w:val="continuous"/>
          <w:pgSz w:w="12240" w:h="15840" w:code="1"/>
          <w:pgMar w:top="1152" w:right="1440" w:bottom="1008" w:left="1440" w:header="576" w:footer="576" w:gutter="0"/>
          <w:cols w:space="720"/>
        </w:sectPr>
      </w:pPr>
    </w:p>
    <w:p w:rsidR="006C5502" w:rsidRDefault="006C5502" w:rsidP="006C5502">
      <w:pPr>
        <w:jc w:val="center"/>
        <w:rPr>
          <w:rFonts w:ascii="Arial" w:hAnsi="Arial" w:cs="Arial"/>
          <w:b/>
          <w:bCs/>
        </w:rPr>
      </w:pPr>
      <w:r>
        <w:rPr>
          <w:rFonts w:ascii="Arial" w:hAnsi="Arial" w:cs="Arial"/>
          <w:b/>
          <w:bCs/>
        </w:rPr>
        <w:lastRenderedPageBreak/>
        <w:t>SECTION 5</w:t>
      </w:r>
    </w:p>
    <w:p w:rsidR="006C5502" w:rsidRDefault="006C5502" w:rsidP="006C5502">
      <w:pPr>
        <w:jc w:val="center"/>
        <w:rPr>
          <w:rFonts w:ascii="Arial" w:hAnsi="Arial" w:cs="Arial"/>
          <w:b/>
          <w:bCs/>
        </w:rPr>
      </w:pPr>
    </w:p>
    <w:p w:rsidR="006C5502" w:rsidRDefault="006C5502" w:rsidP="006C5502">
      <w:pPr>
        <w:jc w:val="center"/>
        <w:rPr>
          <w:rFonts w:ascii="Arial" w:hAnsi="Arial" w:cs="Arial"/>
          <w:u w:val="single"/>
        </w:rPr>
      </w:pPr>
      <w:r>
        <w:rPr>
          <w:rFonts w:ascii="Arial" w:hAnsi="Arial" w:cs="Arial"/>
          <w:b/>
          <w:bCs/>
          <w:u w:val="single"/>
        </w:rPr>
        <w:t>SPECIFICATIONS AND ADDITIONAL QUESTIONS</w:t>
      </w:r>
    </w:p>
    <w:p w:rsidR="006C5502" w:rsidRDefault="006C5502" w:rsidP="006C5502">
      <w:pPr>
        <w:rPr>
          <w:rFonts w:ascii="Arial" w:hAnsi="Arial" w:cs="Arial"/>
        </w:rPr>
      </w:pP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5.1</w:t>
      </w:r>
      <w:r>
        <w:rPr>
          <w:rFonts w:ascii="Arial" w:hAnsi="Arial" w:cs="Arial"/>
          <w:b/>
          <w:bCs/>
        </w:rPr>
        <w:tab/>
        <w:t xml:space="preserve">General </w:t>
      </w:r>
    </w:p>
    <w:p w:rsidR="006C5502" w:rsidRDefault="006C5502" w:rsidP="006C5502">
      <w:pPr>
        <w:rPr>
          <w:rFonts w:ascii="Arial" w:hAnsi="Arial" w:cs="Arial"/>
        </w:rPr>
      </w:pPr>
    </w:p>
    <w:p w:rsidR="006C5502" w:rsidRPr="0014680E" w:rsidRDefault="006C5502" w:rsidP="006C5502">
      <w:pPr>
        <w:ind w:left="720"/>
        <w:rPr>
          <w:rFonts w:ascii="Arial" w:hAnsi="Arial" w:cs="Arial"/>
          <w:szCs w:val="22"/>
        </w:rPr>
      </w:pPr>
      <w:r>
        <w:rPr>
          <w:rFonts w:ascii="Arial" w:hAnsi="Arial" w:cs="Arial"/>
        </w:rPr>
        <w:t xml:space="preserve">The minimum requirements and the specifications for the Services, as well as certain requests for information to be provided by Proposer as part of its proposal, are set forth below. As indicated in </w:t>
      </w:r>
      <w:r w:rsidRPr="008F5489">
        <w:rPr>
          <w:rFonts w:ascii="Arial" w:hAnsi="Arial" w:cs="Arial"/>
          <w:b/>
        </w:rPr>
        <w:t>Section 2.3</w:t>
      </w:r>
      <w:r>
        <w:rPr>
          <w:rFonts w:ascii="Arial" w:hAnsi="Arial" w:cs="Arial"/>
        </w:rPr>
        <w:t xml:space="preserve"> of this RFP, t</w:t>
      </w:r>
      <w:r w:rsidRPr="001173F2">
        <w:rPr>
          <w:rFonts w:ascii="Arial" w:hAnsi="Arial" w:cs="Arial"/>
        </w:rPr>
        <w:t>he successful Proposer is referred to as the</w:t>
      </w:r>
      <w:r w:rsidRPr="001173F2">
        <w:rPr>
          <w:rFonts w:ascii="Arial" w:hAnsi="Arial" w:cs="Arial"/>
          <w:szCs w:val="22"/>
        </w:rPr>
        <w:t xml:space="preserve"> “</w:t>
      </w:r>
      <w:r w:rsidRPr="001173F2">
        <w:rPr>
          <w:rFonts w:ascii="Arial" w:hAnsi="Arial" w:cs="Arial"/>
          <w:b/>
          <w:szCs w:val="22"/>
        </w:rPr>
        <w:t>Contractor</w:t>
      </w:r>
      <w:r w:rsidRPr="001173F2">
        <w:rPr>
          <w:rFonts w:ascii="Arial" w:hAnsi="Arial" w:cs="Arial"/>
          <w:szCs w:val="22"/>
        </w:rPr>
        <w:t>.”</w:t>
      </w:r>
    </w:p>
    <w:p w:rsidR="006C5502" w:rsidRDefault="006C5502" w:rsidP="006C5502">
      <w:pPr>
        <w:rPr>
          <w:rFonts w:ascii="Arial" w:hAnsi="Arial" w:cs="Arial"/>
        </w:rPr>
      </w:pPr>
    </w:p>
    <w:p w:rsidR="0089489F" w:rsidRPr="003817ED" w:rsidRDefault="006C5502" w:rsidP="0089489F">
      <w:pPr>
        <w:ind w:left="720" w:hanging="720"/>
        <w:rPr>
          <w:rFonts w:ascii="Arial" w:hAnsi="Arial" w:cs="Arial"/>
          <w:b/>
        </w:rPr>
      </w:pPr>
      <w:r>
        <w:rPr>
          <w:rFonts w:ascii="Arial" w:hAnsi="Arial" w:cs="Arial"/>
          <w:b/>
        </w:rPr>
        <w:t>5.2</w:t>
      </w:r>
      <w:r>
        <w:rPr>
          <w:rFonts w:ascii="Arial" w:hAnsi="Arial" w:cs="Arial"/>
          <w:b/>
        </w:rPr>
        <w:tab/>
      </w:r>
      <w:r w:rsidR="0089489F" w:rsidRPr="003817ED">
        <w:rPr>
          <w:rFonts w:ascii="Arial" w:hAnsi="Arial" w:cs="Arial"/>
          <w:b/>
        </w:rPr>
        <w:t xml:space="preserve">Minimum Requirements </w:t>
      </w:r>
    </w:p>
    <w:p w:rsidR="0089489F" w:rsidRPr="003817ED" w:rsidRDefault="0089489F" w:rsidP="0089489F">
      <w:pPr>
        <w:rPr>
          <w:rFonts w:ascii="Arial" w:hAnsi="Arial" w:cs="Arial"/>
          <w:bCs/>
        </w:rPr>
      </w:pPr>
    </w:p>
    <w:p w:rsidR="003E0EBE" w:rsidRPr="003817ED" w:rsidRDefault="003E0EBE" w:rsidP="003E0EBE">
      <w:pPr>
        <w:ind w:left="720"/>
        <w:rPr>
          <w:rFonts w:ascii="Arial" w:hAnsi="Arial" w:cs="Arial"/>
          <w:bCs/>
          <w:color w:val="000000"/>
        </w:rPr>
      </w:pPr>
      <w:r w:rsidRPr="003817ED">
        <w:rPr>
          <w:rFonts w:ascii="Arial" w:hAnsi="Arial" w:cs="Arial"/>
        </w:rPr>
        <w:t>Each Proposal must include information that clearly indicates that Proposer meets each of the following minimum qualification requirements</w:t>
      </w:r>
      <w:r w:rsidRPr="003817ED">
        <w:rPr>
          <w:rFonts w:ascii="Arial" w:hAnsi="Arial" w:cs="Arial"/>
          <w:color w:val="000000"/>
        </w:rPr>
        <w:t>:</w:t>
      </w:r>
    </w:p>
    <w:p w:rsidR="003E0EBE" w:rsidRDefault="003E0EBE" w:rsidP="003E0EBE">
      <w:pPr>
        <w:ind w:left="720"/>
        <w:rPr>
          <w:rFonts w:ascii="Arial" w:hAnsi="Arial" w:cs="Arial"/>
          <w:bCs/>
          <w:color w:val="000000"/>
        </w:rPr>
      </w:pPr>
      <w:r>
        <w:rPr>
          <w:rFonts w:ascii="Arial" w:hAnsi="Arial" w:cs="Arial"/>
          <w:bCs/>
          <w:color w:val="000000"/>
        </w:rPr>
        <w:t> </w:t>
      </w:r>
    </w:p>
    <w:p w:rsidR="003E0EBE" w:rsidRPr="00CC1F17" w:rsidRDefault="003E0EBE" w:rsidP="003E0EBE">
      <w:pPr>
        <w:numPr>
          <w:ilvl w:val="2"/>
          <w:numId w:val="1"/>
        </w:numPr>
        <w:rPr>
          <w:rFonts w:ascii="Arial" w:hAnsi="Arial" w:cs="Arial"/>
          <w:u w:val="single"/>
        </w:rPr>
      </w:pPr>
      <w:r>
        <w:rPr>
          <w:rFonts w:ascii="Arial" w:hAnsi="Arial" w:cs="Arial"/>
        </w:rPr>
        <w:t>Must be able to record each of the events listed in section 5.4.2 for the 2011-12, 2012-13, and 2013-14 school years in their entirety, without exception</w:t>
      </w:r>
      <w:r w:rsidR="001D05E1">
        <w:rPr>
          <w:rFonts w:ascii="Arial" w:hAnsi="Arial" w:cs="Arial"/>
        </w:rPr>
        <w:t>.</w:t>
      </w:r>
    </w:p>
    <w:p w:rsidR="003E0EBE" w:rsidRDefault="003E0EBE" w:rsidP="003E0EBE">
      <w:pPr>
        <w:ind w:left="1440"/>
        <w:rPr>
          <w:rFonts w:ascii="Arial" w:hAnsi="Arial" w:cs="Arial"/>
          <w:u w:val="single"/>
        </w:rPr>
      </w:pPr>
    </w:p>
    <w:p w:rsidR="003E0EBE" w:rsidRPr="00562FB2" w:rsidRDefault="003E0EBE" w:rsidP="003E0EBE">
      <w:pPr>
        <w:numPr>
          <w:ilvl w:val="2"/>
          <w:numId w:val="1"/>
        </w:numPr>
        <w:rPr>
          <w:rFonts w:ascii="Arial" w:hAnsi="Arial" w:cs="Arial"/>
          <w:bCs/>
          <w:color w:val="000000"/>
        </w:rPr>
      </w:pPr>
      <w:r w:rsidRPr="00562FB2">
        <w:rPr>
          <w:rFonts w:ascii="Arial" w:hAnsi="Arial" w:cs="Arial"/>
        </w:rPr>
        <w:t>Must have multiple high definition cameras.</w:t>
      </w:r>
    </w:p>
    <w:p w:rsidR="003E0EBE" w:rsidRDefault="003E0EBE" w:rsidP="003E0EBE">
      <w:pPr>
        <w:ind w:left="720"/>
        <w:rPr>
          <w:rFonts w:ascii="Arial" w:hAnsi="Arial" w:cs="Arial"/>
          <w:bCs/>
          <w:color w:val="000000"/>
        </w:rPr>
      </w:pPr>
    </w:p>
    <w:p w:rsidR="006C5502" w:rsidRDefault="003E0EBE" w:rsidP="003E0EBE">
      <w:pPr>
        <w:ind w:firstLine="720"/>
        <w:rPr>
          <w:rFonts w:ascii="Arial" w:hAnsi="Arial" w:cs="Arial"/>
          <w:bCs/>
          <w:color w:val="000000"/>
        </w:rPr>
      </w:pPr>
      <w:r>
        <w:rPr>
          <w:rFonts w:ascii="Arial" w:hAnsi="Arial" w:cs="Arial"/>
        </w:rPr>
        <w:t xml:space="preserve">5.2.3    </w:t>
      </w:r>
      <w:r w:rsidRPr="00562FB2">
        <w:rPr>
          <w:rFonts w:ascii="Arial" w:hAnsi="Arial" w:cs="Arial"/>
        </w:rPr>
        <w:t>Must have prior experience in filming, editing and producing sporting events.</w:t>
      </w:r>
      <w:r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sidRPr="00562FB2">
        <w:rPr>
          <w:rFonts w:ascii="Arial" w:hAnsi="Arial" w:cs="Arial"/>
        </w:rPr>
        <w:tab/>
      </w:r>
      <w:r w:rsidR="006C5502">
        <w:rPr>
          <w:rFonts w:ascii="Arial" w:hAnsi="Arial" w:cs="Arial"/>
        </w:rPr>
        <w:t xml:space="preserve"> </w:t>
      </w: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5.3</w:t>
      </w:r>
      <w:r>
        <w:rPr>
          <w:rFonts w:ascii="Arial" w:hAnsi="Arial" w:cs="Arial"/>
          <w:b/>
          <w:bCs/>
        </w:rPr>
        <w:tab/>
        <w:t xml:space="preserve">Additional Questions Specific to this RFP </w:t>
      </w:r>
    </w:p>
    <w:p w:rsidR="006C5502" w:rsidRDefault="006C5502" w:rsidP="006C5502">
      <w:pPr>
        <w:rPr>
          <w:rFonts w:ascii="Arial" w:hAnsi="Arial" w:cs="Arial"/>
          <w:color w:val="000000"/>
        </w:rPr>
      </w:pPr>
    </w:p>
    <w:p w:rsidR="006C5502" w:rsidRDefault="006C5502" w:rsidP="006C5502">
      <w:pPr>
        <w:ind w:left="720"/>
        <w:rPr>
          <w:rFonts w:ascii="Arial" w:hAnsi="Arial" w:cs="Arial"/>
          <w:color w:val="000000"/>
        </w:rPr>
      </w:pPr>
      <w:r>
        <w:rPr>
          <w:rFonts w:ascii="Arial" w:hAnsi="Arial" w:cs="Arial"/>
          <w:color w:val="000000"/>
        </w:rPr>
        <w:t>Proposer must submit the following information as part of Proposer’s proposal:  </w:t>
      </w:r>
    </w:p>
    <w:p w:rsidR="006C5502" w:rsidRDefault="006C5502" w:rsidP="006C5502">
      <w:pPr>
        <w:ind w:left="720"/>
        <w:rPr>
          <w:rFonts w:ascii="Arial" w:hAnsi="Arial" w:cs="Arial"/>
          <w:bCs/>
          <w:color w:val="000000"/>
        </w:rPr>
      </w:pPr>
      <w:r>
        <w:rPr>
          <w:rFonts w:ascii="Arial" w:hAnsi="Arial" w:cs="Arial"/>
          <w:bCs/>
          <w:color w:val="000000"/>
        </w:rPr>
        <w:t> </w:t>
      </w:r>
    </w:p>
    <w:p w:rsidR="00E95C0B" w:rsidRPr="00E95C0B" w:rsidRDefault="00562FB2" w:rsidP="00CD388D">
      <w:pPr>
        <w:numPr>
          <w:ilvl w:val="2"/>
          <w:numId w:val="2"/>
        </w:numPr>
        <w:rPr>
          <w:rFonts w:ascii="Arial" w:hAnsi="Arial" w:cs="Arial"/>
          <w:bCs/>
          <w:color w:val="000000"/>
        </w:rPr>
      </w:pPr>
      <w:r>
        <w:rPr>
          <w:rFonts w:ascii="Arial" w:hAnsi="Arial" w:cs="Arial"/>
        </w:rPr>
        <w:t>Favorable recommendati</w:t>
      </w:r>
      <w:r w:rsidR="00E95C0B">
        <w:rPr>
          <w:rFonts w:ascii="Arial" w:hAnsi="Arial" w:cs="Arial"/>
        </w:rPr>
        <w:t xml:space="preserve">ons from a minimum of </w:t>
      </w:r>
      <w:r>
        <w:rPr>
          <w:rFonts w:ascii="Arial" w:hAnsi="Arial" w:cs="Arial"/>
        </w:rPr>
        <w:t>one prior customer on projects of similar size or subject matter.</w:t>
      </w:r>
      <w:r w:rsidR="006C5502" w:rsidRPr="00CD388D">
        <w:rPr>
          <w:rFonts w:ascii="Arial" w:hAnsi="Arial" w:cs="Arial"/>
        </w:rPr>
        <w:tab/>
      </w:r>
    </w:p>
    <w:p w:rsidR="006C5502" w:rsidRPr="00E95C0B" w:rsidRDefault="00E95C0B" w:rsidP="00E95C0B">
      <w:pPr>
        <w:numPr>
          <w:ilvl w:val="2"/>
          <w:numId w:val="2"/>
        </w:numPr>
        <w:rPr>
          <w:rFonts w:ascii="Arial" w:hAnsi="Arial" w:cs="Arial"/>
          <w:bCs/>
          <w:color w:val="000000"/>
        </w:rPr>
      </w:pPr>
      <w:r>
        <w:rPr>
          <w:rFonts w:ascii="Arial" w:hAnsi="Arial" w:cs="Arial"/>
        </w:rPr>
        <w:t>Specification of equipment to be used for filming of events.</w:t>
      </w:r>
      <w:r w:rsidR="006C5502" w:rsidRPr="00CD388D">
        <w:rPr>
          <w:rFonts w:ascii="Arial" w:hAnsi="Arial" w:cs="Arial"/>
        </w:rPr>
        <w:tab/>
      </w:r>
      <w:r w:rsidR="006C5502" w:rsidRPr="00CD388D">
        <w:rPr>
          <w:rFonts w:ascii="Arial" w:hAnsi="Arial" w:cs="Arial"/>
        </w:rPr>
        <w:tab/>
      </w:r>
      <w:r w:rsidR="006C5502" w:rsidRPr="00E95C0B">
        <w:rPr>
          <w:rFonts w:ascii="Arial" w:hAnsi="Arial" w:cs="Arial"/>
        </w:rPr>
        <w:tab/>
      </w:r>
      <w:r w:rsidR="006C5502" w:rsidRPr="00E95C0B">
        <w:rPr>
          <w:rFonts w:ascii="Arial" w:hAnsi="Arial" w:cs="Arial"/>
        </w:rPr>
        <w:tab/>
      </w:r>
      <w:r w:rsidR="006C5502" w:rsidRPr="00E95C0B">
        <w:rPr>
          <w:rFonts w:ascii="Arial" w:hAnsi="Arial" w:cs="Arial"/>
        </w:rPr>
        <w:tab/>
      </w:r>
      <w:r w:rsidR="006C5502" w:rsidRPr="00E95C0B">
        <w:rPr>
          <w:rFonts w:ascii="Arial" w:hAnsi="Arial" w:cs="Arial"/>
        </w:rPr>
        <w:tab/>
      </w:r>
    </w:p>
    <w:p w:rsidR="004E167E" w:rsidRDefault="004E167E" w:rsidP="005B2FF7">
      <w:pPr>
        <w:ind w:left="1440" w:hanging="720"/>
        <w:rPr>
          <w:rFonts w:ascii="Arial" w:hAnsi="Arial" w:cs="Arial"/>
        </w:rPr>
      </w:pPr>
    </w:p>
    <w:p w:rsidR="006C5502" w:rsidRDefault="006C5502" w:rsidP="006C5502">
      <w:pPr>
        <w:rPr>
          <w:rFonts w:ascii="Arial" w:hAnsi="Arial" w:cs="Arial"/>
          <w:b/>
          <w:bCs/>
        </w:rPr>
      </w:pPr>
      <w:r>
        <w:rPr>
          <w:rFonts w:ascii="Arial" w:hAnsi="Arial" w:cs="Arial"/>
          <w:b/>
          <w:bCs/>
        </w:rPr>
        <w:t>5.4</w:t>
      </w:r>
      <w:r>
        <w:rPr>
          <w:rFonts w:ascii="Arial" w:hAnsi="Arial" w:cs="Arial"/>
          <w:b/>
          <w:bCs/>
        </w:rPr>
        <w:tab/>
        <w:t xml:space="preserve">Scope of Work </w:t>
      </w:r>
    </w:p>
    <w:p w:rsidR="006C5502" w:rsidRDefault="006C5502" w:rsidP="006C5502">
      <w:pPr>
        <w:ind w:left="720"/>
        <w:rPr>
          <w:rFonts w:ascii="Arial" w:hAnsi="Arial" w:cs="Arial"/>
          <w:bCs/>
          <w:color w:val="000000"/>
        </w:rPr>
      </w:pPr>
      <w:r>
        <w:rPr>
          <w:rFonts w:ascii="Arial" w:hAnsi="Arial" w:cs="Arial"/>
          <w:bCs/>
          <w:color w:val="000000"/>
        </w:rPr>
        <w:t> </w:t>
      </w:r>
    </w:p>
    <w:p w:rsidR="003E0EBE" w:rsidRDefault="003E0EBE" w:rsidP="003E0EBE">
      <w:pPr>
        <w:ind w:left="720"/>
        <w:rPr>
          <w:rFonts w:ascii="Arial" w:hAnsi="Arial" w:cs="Arial"/>
          <w:bCs/>
          <w:color w:val="000000"/>
        </w:rPr>
      </w:pPr>
      <w:r>
        <w:rPr>
          <w:rFonts w:ascii="Arial" w:hAnsi="Arial" w:cs="Arial"/>
          <w:bCs/>
          <w:color w:val="000000"/>
        </w:rPr>
        <w:t>Contractor will provide the following services to University:</w:t>
      </w:r>
    </w:p>
    <w:p w:rsidR="003E0EBE" w:rsidRDefault="003E0EBE" w:rsidP="003E0EBE">
      <w:pPr>
        <w:ind w:left="720"/>
        <w:rPr>
          <w:rFonts w:ascii="Arial" w:hAnsi="Arial" w:cs="Arial"/>
          <w:bCs/>
          <w:color w:val="000000"/>
        </w:rPr>
      </w:pPr>
    </w:p>
    <w:p w:rsidR="003E0EBE" w:rsidRDefault="003E0EBE" w:rsidP="003E0EBE">
      <w:pPr>
        <w:ind w:left="720"/>
        <w:rPr>
          <w:rFonts w:ascii="Arial" w:hAnsi="Arial" w:cs="Arial"/>
          <w:u w:val="single"/>
        </w:rPr>
      </w:pPr>
      <w:r>
        <w:rPr>
          <w:rFonts w:ascii="Arial" w:hAnsi="Arial" w:cs="Arial"/>
        </w:rPr>
        <w:t>5.4.1</w:t>
      </w:r>
      <w:r>
        <w:rPr>
          <w:rFonts w:ascii="Arial" w:hAnsi="Arial" w:cs="Arial"/>
        </w:rPr>
        <w:tab/>
        <w:t>Term of service is for a period of three (3) years, beginning approximately November 2011 and ending June 30, 2014, with the option to renew for two additional one-year terms, upon mutual written agreement of both parties.</w:t>
      </w:r>
    </w:p>
    <w:p w:rsidR="003E0EBE" w:rsidRDefault="003E0EBE" w:rsidP="003E0EBE">
      <w:pPr>
        <w:ind w:left="720"/>
        <w:rPr>
          <w:rFonts w:ascii="Arial" w:hAnsi="Arial" w:cs="Arial"/>
          <w:u w:val="single"/>
        </w:rPr>
      </w:pPr>
    </w:p>
    <w:p w:rsidR="003E0EBE" w:rsidRDefault="003E0EBE" w:rsidP="003E0EBE">
      <w:pPr>
        <w:ind w:left="720"/>
      </w:pPr>
      <w:proofErr w:type="gramStart"/>
      <w:r>
        <w:rPr>
          <w:rFonts w:ascii="Arial" w:hAnsi="Arial" w:cs="Arial"/>
        </w:rPr>
        <w:t xml:space="preserve">5.4.2  </w:t>
      </w:r>
      <w:r w:rsidRPr="00562FB2">
        <w:rPr>
          <w:rFonts w:ascii="Arial" w:hAnsi="Arial" w:cs="Arial"/>
        </w:rPr>
        <w:t>P</w:t>
      </w:r>
      <w:r w:rsidRPr="00506B04">
        <w:t>roduction</w:t>
      </w:r>
      <w:proofErr w:type="gramEnd"/>
      <w:r w:rsidRPr="00506B04">
        <w:t xml:space="preserve"> of DVDs of UIL State c</w:t>
      </w:r>
      <w:r>
        <w:t>hampionship events for the 2011-12, 2012-13 and 2013-14</w:t>
      </w:r>
      <w:r w:rsidRPr="00506B04">
        <w:t xml:space="preserve"> school year</w:t>
      </w:r>
      <w:r>
        <w:t>s</w:t>
      </w:r>
      <w:r w:rsidRPr="00506B04">
        <w:t>.  This includes the semifinals and finals of the following sports:</w:t>
      </w:r>
      <w:r>
        <w:t xml:space="preserve"> Volleyball, Girls Basketball, Boys Basketball, Soccer, Softball and Baseball.  The dates and locations of the events for the 2011-12 and 2012-13 school years are below.  The exact dates of the events for the 2013-14 have not been finalized yet, but will not vary greatly from the listed dates.</w:t>
      </w:r>
    </w:p>
    <w:p w:rsidR="003E0EBE" w:rsidRDefault="003E0EBE" w:rsidP="003E0EBE">
      <w:r>
        <w:tab/>
        <w:t xml:space="preserve">2011-12 School </w:t>
      </w:r>
      <w:proofErr w:type="gramStart"/>
      <w:r>
        <w:t>Year</w:t>
      </w:r>
      <w:proofErr w:type="gramEnd"/>
      <w:r>
        <w:t>:</w:t>
      </w:r>
    </w:p>
    <w:p w:rsidR="003E0EBE" w:rsidRDefault="003E0EBE" w:rsidP="003E0EBE"/>
    <w:p w:rsidR="003E0EBE" w:rsidRDefault="003E0EBE" w:rsidP="003E0EBE">
      <w:pPr>
        <w:pStyle w:val="ListParagraph"/>
        <w:numPr>
          <w:ilvl w:val="0"/>
          <w:numId w:val="19"/>
        </w:numPr>
      </w:pPr>
      <w:r>
        <w:t>Volleyball, November</w:t>
      </w:r>
      <w:r w:rsidRPr="00506B04">
        <w:t>, San Marcos, TX (15 matches, 20 teams, approx. 300 participants)</w:t>
      </w:r>
      <w:r>
        <w:t>- Will begin in calendar year 2012</w:t>
      </w:r>
    </w:p>
    <w:p w:rsidR="003E0EBE" w:rsidRPr="00C262B9" w:rsidRDefault="003E0EBE" w:rsidP="003E0EBE">
      <w:pPr>
        <w:ind w:left="1080"/>
        <w:rPr>
          <w:rFonts w:ascii="Arial" w:hAnsi="Arial" w:cs="Arial"/>
          <w:u w:val="single"/>
        </w:rPr>
      </w:pPr>
    </w:p>
    <w:p w:rsidR="003E0EBE" w:rsidRDefault="003E0EBE" w:rsidP="003E0EBE">
      <w:pPr>
        <w:pStyle w:val="ListParagraph"/>
        <w:numPr>
          <w:ilvl w:val="0"/>
          <w:numId w:val="19"/>
        </w:numPr>
      </w:pPr>
      <w:r w:rsidRPr="00506B04">
        <w:lastRenderedPageBreak/>
        <w:t>Girls Basketball, March</w:t>
      </w:r>
      <w:r>
        <w:t xml:space="preserve">, </w:t>
      </w:r>
      <w:r w:rsidRPr="00506B04">
        <w:t>Austin, TX (18 games, 24 te</w:t>
      </w:r>
      <w:r>
        <w:t>ams, approx. 400 participants)</w:t>
      </w:r>
    </w:p>
    <w:p w:rsidR="003E0EBE" w:rsidRPr="00C262B9" w:rsidRDefault="003E0EBE" w:rsidP="003E0EBE">
      <w:pPr>
        <w:ind w:left="1080"/>
        <w:rPr>
          <w:rFonts w:ascii="Arial" w:hAnsi="Arial" w:cs="Arial"/>
          <w:u w:val="single"/>
        </w:rPr>
      </w:pPr>
    </w:p>
    <w:p w:rsidR="003E0EBE" w:rsidRDefault="003E0EBE" w:rsidP="003E0EBE">
      <w:pPr>
        <w:pStyle w:val="ListParagraph"/>
        <w:numPr>
          <w:ilvl w:val="0"/>
          <w:numId w:val="19"/>
        </w:numPr>
      </w:pPr>
      <w:r w:rsidRPr="00506B04">
        <w:t xml:space="preserve">Boys Basketball, March, Austin, TX (18 games, 24 </w:t>
      </w:r>
      <w:r>
        <w:t>teams, approx. 400 participants)</w:t>
      </w:r>
    </w:p>
    <w:p w:rsidR="003E0EBE" w:rsidRPr="00C262B9" w:rsidRDefault="003E0EBE" w:rsidP="003E0EBE">
      <w:pPr>
        <w:ind w:left="1080"/>
        <w:rPr>
          <w:rFonts w:ascii="Arial" w:hAnsi="Arial" w:cs="Arial"/>
          <w:u w:val="single"/>
        </w:rPr>
      </w:pPr>
    </w:p>
    <w:p w:rsidR="003E0EBE" w:rsidRDefault="003E0EBE" w:rsidP="003E0EBE">
      <w:pPr>
        <w:pStyle w:val="ListParagraph"/>
        <w:numPr>
          <w:ilvl w:val="0"/>
          <w:numId w:val="19"/>
        </w:numPr>
      </w:pPr>
      <w:r w:rsidRPr="00506B04">
        <w:t xml:space="preserve">Soccer, April, </w:t>
      </w:r>
      <w:r>
        <w:t>Georgetown</w:t>
      </w:r>
      <w:r w:rsidRPr="00506B04">
        <w:t>, TX (12 games, 16 te</w:t>
      </w:r>
      <w:r>
        <w:t>ams, approx. 400 participants)</w:t>
      </w:r>
    </w:p>
    <w:p w:rsidR="003E0EBE" w:rsidRPr="00C262B9" w:rsidRDefault="003E0EBE" w:rsidP="003E0EBE">
      <w:pPr>
        <w:ind w:left="1080"/>
        <w:rPr>
          <w:rFonts w:ascii="Arial" w:hAnsi="Arial" w:cs="Arial"/>
          <w:u w:val="single"/>
        </w:rPr>
      </w:pPr>
    </w:p>
    <w:p w:rsidR="003E0EBE" w:rsidRDefault="003E0EBE" w:rsidP="003E0EBE">
      <w:pPr>
        <w:pStyle w:val="ListParagraph"/>
        <w:numPr>
          <w:ilvl w:val="0"/>
          <w:numId w:val="19"/>
        </w:numPr>
      </w:pPr>
      <w:r w:rsidRPr="00506B04">
        <w:t xml:space="preserve">Softball, </w:t>
      </w:r>
      <w:r>
        <w:t>Late May-Early June</w:t>
      </w:r>
      <w:r w:rsidRPr="00506B04">
        <w:t>, Austin, TX (15 games, 20 teams, approx. 400 participants)</w:t>
      </w:r>
    </w:p>
    <w:p w:rsidR="003E0EBE" w:rsidRPr="00C262B9" w:rsidRDefault="003E0EBE" w:rsidP="003E0EBE">
      <w:pPr>
        <w:ind w:left="1080"/>
        <w:rPr>
          <w:rFonts w:ascii="Arial" w:hAnsi="Arial" w:cs="Arial"/>
          <w:u w:val="single"/>
        </w:rPr>
      </w:pPr>
    </w:p>
    <w:p w:rsidR="003E0EBE" w:rsidRPr="00BB4E2B" w:rsidRDefault="003E0EBE" w:rsidP="003E0EBE">
      <w:pPr>
        <w:pStyle w:val="ListParagraph"/>
        <w:numPr>
          <w:ilvl w:val="0"/>
          <w:numId w:val="19"/>
        </w:numPr>
        <w:rPr>
          <w:rFonts w:ascii="Arial" w:hAnsi="Arial" w:cs="Arial"/>
          <w:u w:val="single"/>
        </w:rPr>
      </w:pPr>
      <w:r>
        <w:t>Baseball, June</w:t>
      </w:r>
      <w:r w:rsidRPr="00506B04">
        <w:t>, Austin, TX &amp; Round Rock, TX (15 games, 20 teams, approx. 500 participants)</w:t>
      </w:r>
    </w:p>
    <w:p w:rsidR="003E0EBE" w:rsidRPr="00506B04" w:rsidRDefault="003E0EBE" w:rsidP="003E0EBE"/>
    <w:p w:rsidR="003E0EBE" w:rsidRPr="00506B04" w:rsidRDefault="003E0EBE" w:rsidP="003E0EBE">
      <w:pPr>
        <w:ind w:left="1440"/>
      </w:pPr>
      <w:r w:rsidRPr="00506B04">
        <w:tab/>
      </w:r>
    </w:p>
    <w:p w:rsidR="003E0EBE" w:rsidRPr="00506B04" w:rsidRDefault="003E0EBE" w:rsidP="003E0EBE">
      <w:pPr>
        <w:numPr>
          <w:ilvl w:val="0"/>
          <w:numId w:val="17"/>
        </w:numPr>
      </w:pPr>
      <w:r w:rsidRPr="00506B04">
        <w:t>Girls Basketball, March</w:t>
      </w:r>
      <w:r>
        <w:t xml:space="preserve"> 1-3, 2012; </w:t>
      </w:r>
      <w:r w:rsidRPr="00506B04">
        <w:t>Austin, TX (18 games, 24 te</w:t>
      </w:r>
      <w:r>
        <w:t>ams, approx. 400 participants)</w:t>
      </w:r>
      <w:r>
        <w:tab/>
      </w:r>
    </w:p>
    <w:p w:rsidR="003E0EBE" w:rsidRPr="00506B04" w:rsidRDefault="003E0EBE" w:rsidP="003E0EBE">
      <w:pPr>
        <w:numPr>
          <w:ilvl w:val="0"/>
          <w:numId w:val="17"/>
        </w:numPr>
      </w:pPr>
      <w:r w:rsidRPr="00506B04">
        <w:t xml:space="preserve">Boys Basketball, March </w:t>
      </w:r>
      <w:r>
        <w:t>8-10, 2012</w:t>
      </w:r>
      <w:r w:rsidRPr="00506B04">
        <w:t>, Austin, TX (18 games, 24 teams, approx. 400 participants)</w:t>
      </w:r>
      <w:r w:rsidRPr="00506B04">
        <w:tab/>
      </w:r>
    </w:p>
    <w:p w:rsidR="003E0EBE" w:rsidRPr="00506B04" w:rsidRDefault="003E0EBE" w:rsidP="003E0EBE">
      <w:pPr>
        <w:numPr>
          <w:ilvl w:val="0"/>
          <w:numId w:val="17"/>
        </w:numPr>
      </w:pPr>
      <w:r w:rsidRPr="00506B04">
        <w:t xml:space="preserve">Soccer, April </w:t>
      </w:r>
      <w:r>
        <w:t>19-21, 2012</w:t>
      </w:r>
      <w:r w:rsidRPr="00506B04">
        <w:t xml:space="preserve">, </w:t>
      </w:r>
      <w:r>
        <w:t>Georgetown</w:t>
      </w:r>
      <w:r w:rsidRPr="00506B04">
        <w:t>, TX (12 games, 16 te</w:t>
      </w:r>
      <w:r>
        <w:t>ams, approx. 400 participants)</w:t>
      </w:r>
      <w:r>
        <w:tab/>
      </w:r>
    </w:p>
    <w:p w:rsidR="003E0EBE" w:rsidRPr="00506B04" w:rsidRDefault="003E0EBE" w:rsidP="003E0EBE">
      <w:pPr>
        <w:numPr>
          <w:ilvl w:val="0"/>
          <w:numId w:val="17"/>
        </w:numPr>
      </w:pPr>
      <w:r w:rsidRPr="00506B04">
        <w:t xml:space="preserve">Softball, </w:t>
      </w:r>
      <w:r>
        <w:t>May 30- June 2, 2012</w:t>
      </w:r>
      <w:r w:rsidRPr="00506B04">
        <w:t>, Austin, TX (15 games, 20 teams, approx. 400 participants)</w:t>
      </w:r>
    </w:p>
    <w:p w:rsidR="003E0EBE" w:rsidRDefault="003E0EBE" w:rsidP="003E0EBE">
      <w:pPr>
        <w:numPr>
          <w:ilvl w:val="0"/>
          <w:numId w:val="17"/>
        </w:numPr>
      </w:pPr>
      <w:r>
        <w:t>Baseball, June 6-9, 2012</w:t>
      </w:r>
      <w:r w:rsidRPr="00506B04">
        <w:t>, Austin, TX &amp; Round Rock, TX (15 games, 20 teams, approx. 500 participants)</w:t>
      </w:r>
    </w:p>
    <w:p w:rsidR="003E0EBE" w:rsidRDefault="003E0EBE" w:rsidP="003E0EBE">
      <w:pPr>
        <w:ind w:firstLine="720"/>
      </w:pPr>
      <w:r>
        <w:t xml:space="preserve">2012-13 School </w:t>
      </w:r>
      <w:proofErr w:type="gramStart"/>
      <w:r>
        <w:t>Year</w:t>
      </w:r>
      <w:proofErr w:type="gramEnd"/>
      <w:r>
        <w:t>:</w:t>
      </w:r>
    </w:p>
    <w:p w:rsidR="003E0EBE" w:rsidRPr="00506B04" w:rsidRDefault="003E0EBE" w:rsidP="003E0EBE">
      <w:pPr>
        <w:numPr>
          <w:ilvl w:val="0"/>
          <w:numId w:val="17"/>
        </w:numPr>
      </w:pPr>
      <w:r>
        <w:t>Volleyball, Nov. 15-17, 2012</w:t>
      </w:r>
      <w:r w:rsidRPr="00506B04">
        <w:t>, San Marcos, TX (15 matches, 20 teams, approx. 300 participants)</w:t>
      </w:r>
      <w:r w:rsidRPr="00506B04">
        <w:tab/>
      </w:r>
    </w:p>
    <w:p w:rsidR="003E0EBE" w:rsidRPr="00506B04" w:rsidRDefault="003E0EBE" w:rsidP="003E0EBE">
      <w:pPr>
        <w:numPr>
          <w:ilvl w:val="0"/>
          <w:numId w:val="17"/>
        </w:numPr>
      </w:pPr>
      <w:r w:rsidRPr="00506B04">
        <w:t xml:space="preserve">Girls Basketball, </w:t>
      </w:r>
      <w:r>
        <w:t xml:space="preserve">Feb. 28-March 2, 2013; </w:t>
      </w:r>
      <w:r w:rsidRPr="00506B04">
        <w:t>Austin, TX (18 games, 24 te</w:t>
      </w:r>
      <w:r>
        <w:t>ams, approx. 400 participants)</w:t>
      </w:r>
      <w:r>
        <w:tab/>
      </w:r>
    </w:p>
    <w:p w:rsidR="003E0EBE" w:rsidRPr="00506B04" w:rsidRDefault="003E0EBE" w:rsidP="003E0EBE">
      <w:pPr>
        <w:numPr>
          <w:ilvl w:val="0"/>
          <w:numId w:val="17"/>
        </w:numPr>
      </w:pPr>
      <w:r w:rsidRPr="00506B04">
        <w:t xml:space="preserve">Boys Basketball, March </w:t>
      </w:r>
      <w:r>
        <w:t>7-9, 2013</w:t>
      </w:r>
      <w:r w:rsidRPr="00506B04">
        <w:t>, Austin, TX (18 games, 24 teams, approx. 400 participants)</w:t>
      </w:r>
      <w:r w:rsidRPr="00506B04">
        <w:tab/>
      </w:r>
    </w:p>
    <w:p w:rsidR="003E0EBE" w:rsidRPr="00506B04" w:rsidRDefault="003E0EBE" w:rsidP="003E0EBE">
      <w:pPr>
        <w:numPr>
          <w:ilvl w:val="0"/>
          <w:numId w:val="17"/>
        </w:numPr>
      </w:pPr>
      <w:r w:rsidRPr="00506B04">
        <w:t xml:space="preserve">Soccer, April </w:t>
      </w:r>
      <w:r>
        <w:t>18-20, 2013</w:t>
      </w:r>
      <w:r w:rsidRPr="00506B04">
        <w:t xml:space="preserve">, </w:t>
      </w:r>
      <w:r>
        <w:t>Georgetown</w:t>
      </w:r>
      <w:r w:rsidRPr="00506B04">
        <w:t>, TX (12 games, 16 te</w:t>
      </w:r>
      <w:r>
        <w:t>ams, approx. 400 participants)</w:t>
      </w:r>
      <w:r>
        <w:tab/>
      </w:r>
    </w:p>
    <w:p w:rsidR="003E0EBE" w:rsidRPr="00506B04" w:rsidRDefault="003E0EBE" w:rsidP="003E0EBE">
      <w:pPr>
        <w:numPr>
          <w:ilvl w:val="0"/>
          <w:numId w:val="17"/>
        </w:numPr>
      </w:pPr>
      <w:r w:rsidRPr="00506B04">
        <w:t xml:space="preserve">Softball, </w:t>
      </w:r>
      <w:r>
        <w:t>May 29- June 1, 2013</w:t>
      </w:r>
      <w:r w:rsidRPr="00506B04">
        <w:t>, Austin, TX (15 games, 20 teams, approx. 400 participants)</w:t>
      </w:r>
    </w:p>
    <w:p w:rsidR="003E0EBE" w:rsidRPr="00506B04" w:rsidRDefault="003E0EBE" w:rsidP="003E0EBE">
      <w:pPr>
        <w:numPr>
          <w:ilvl w:val="0"/>
          <w:numId w:val="17"/>
        </w:numPr>
      </w:pPr>
      <w:r>
        <w:t>Baseball, June 5-8, 2013</w:t>
      </w:r>
      <w:r w:rsidRPr="00506B04">
        <w:t>, Austin, TX &amp; Round Rock, TX (15 games, 20 teams, approx. 500 participants)</w:t>
      </w:r>
    </w:p>
    <w:p w:rsidR="003E0EBE" w:rsidRDefault="003E0EBE" w:rsidP="003E0EBE">
      <w:pPr>
        <w:ind w:left="720"/>
        <w:rPr>
          <w:rFonts w:ascii="Arial" w:hAnsi="Arial" w:cs="Arial"/>
          <w:bCs/>
          <w:color w:val="000000"/>
        </w:rPr>
      </w:pPr>
    </w:p>
    <w:p w:rsidR="003E0EBE" w:rsidRDefault="003E0EBE" w:rsidP="003E0EBE">
      <w:pPr>
        <w:ind w:left="720"/>
        <w:rPr>
          <w:rFonts w:ascii="Arial" w:hAnsi="Arial" w:cs="Arial"/>
          <w:bCs/>
          <w:color w:val="000000"/>
        </w:rPr>
      </w:pPr>
    </w:p>
    <w:p w:rsidR="003E0EBE" w:rsidRDefault="003E0EBE" w:rsidP="003E0EBE">
      <w:pPr>
        <w:ind w:left="720"/>
      </w:pPr>
      <w:proofErr w:type="gramStart"/>
      <w:r>
        <w:rPr>
          <w:rFonts w:ascii="Arial" w:hAnsi="Arial" w:cs="Arial"/>
        </w:rPr>
        <w:t xml:space="preserve">5.4.3  </w:t>
      </w:r>
      <w:r>
        <w:t>Work</w:t>
      </w:r>
      <w:proofErr w:type="gramEnd"/>
      <w:r>
        <w:t xml:space="preserve"> includes the</w:t>
      </w:r>
      <w:r w:rsidRPr="00506B04">
        <w:t xml:space="preserve"> recording of every match/game</w:t>
      </w:r>
      <w:r>
        <w:t xml:space="preserve"> in its entirety (93 per year; 279 total over three years</w:t>
      </w:r>
      <w:r w:rsidRPr="00506B04">
        <w:t>)</w:t>
      </w:r>
      <w:r>
        <w:t>, including pre-game introductions and post-game awards ceremonies</w:t>
      </w:r>
      <w:r w:rsidRPr="00506B04">
        <w:t xml:space="preserve">. </w:t>
      </w:r>
    </w:p>
    <w:p w:rsidR="003E0EBE" w:rsidRDefault="003E0EBE" w:rsidP="003E0EBE">
      <w:pPr>
        <w:ind w:left="720"/>
      </w:pPr>
    </w:p>
    <w:p w:rsidR="003E0EBE" w:rsidRPr="00506B04" w:rsidRDefault="003E0EBE" w:rsidP="003E0EBE">
      <w:pPr>
        <w:ind w:left="720"/>
      </w:pPr>
      <w:r>
        <w:t>5.4.4</w:t>
      </w:r>
      <w:r>
        <w:tab/>
        <w:t xml:space="preserve">Contractor will </w:t>
      </w:r>
      <w:r w:rsidRPr="00506B04">
        <w:t>provide a master DVD of each game, fully produced and edited</w:t>
      </w:r>
      <w:r>
        <w:t xml:space="preserve"> solely with UIL approved graphics, to the UIL no later than 10-15 business</w:t>
      </w:r>
      <w:r w:rsidRPr="00506B04">
        <w:t xml:space="preserve"> days after the completion of the event.</w:t>
      </w:r>
    </w:p>
    <w:p w:rsidR="003E0EBE" w:rsidRDefault="003E0EBE" w:rsidP="003E0EBE">
      <w:pPr>
        <w:ind w:left="720"/>
      </w:pPr>
    </w:p>
    <w:p w:rsidR="003E0EBE" w:rsidRDefault="003E0EBE" w:rsidP="003E0EBE">
      <w:pPr>
        <w:ind w:left="720"/>
      </w:pPr>
      <w:r>
        <w:t>5.4.5</w:t>
      </w:r>
      <w:r>
        <w:tab/>
        <w:t xml:space="preserve">Contractor will </w:t>
      </w:r>
      <w:r w:rsidRPr="00506B04">
        <w:t>provide the UIL with 3 DVD copies of each state tournament game (semifinals and finals), fully produced and edited</w:t>
      </w:r>
      <w:r>
        <w:t xml:space="preserve"> solely with UIL approved graphics</w:t>
      </w:r>
      <w:r w:rsidRPr="00506B04">
        <w:t>.</w:t>
      </w:r>
    </w:p>
    <w:p w:rsidR="003E0EBE" w:rsidRDefault="003E0EBE" w:rsidP="003E0EBE">
      <w:pPr>
        <w:ind w:left="720"/>
      </w:pPr>
    </w:p>
    <w:p w:rsidR="003E0EBE" w:rsidRDefault="003E0EBE" w:rsidP="003E0EBE">
      <w:pPr>
        <w:ind w:left="720"/>
      </w:pPr>
      <w:r>
        <w:lastRenderedPageBreak/>
        <w:t>5.4.6</w:t>
      </w:r>
      <w:r>
        <w:tab/>
        <w:t xml:space="preserve">Contractor will </w:t>
      </w:r>
      <w:r w:rsidRPr="00506B04">
        <w:t xml:space="preserve">use at least two </w:t>
      </w:r>
      <w:r>
        <w:t xml:space="preserve">high-definition </w:t>
      </w:r>
      <w:r w:rsidRPr="00506B04">
        <w:t>cameras for each event in order to provide a multi-angle product.</w:t>
      </w:r>
      <w:r>
        <w:t xml:space="preserve">  </w:t>
      </w:r>
      <w:proofErr w:type="gramStart"/>
      <w:r>
        <w:t>Placement of cameras to be determined by UIL at event.</w:t>
      </w:r>
      <w:proofErr w:type="gramEnd"/>
    </w:p>
    <w:p w:rsidR="003E0EBE" w:rsidRDefault="003E0EBE" w:rsidP="003E0EBE">
      <w:pPr>
        <w:ind w:left="720"/>
      </w:pPr>
    </w:p>
    <w:p w:rsidR="003E0EBE" w:rsidRDefault="003E0EBE" w:rsidP="003E0EBE">
      <w:pPr>
        <w:ind w:left="720"/>
      </w:pPr>
      <w:r>
        <w:t>5.4.7</w:t>
      </w:r>
      <w:r>
        <w:tab/>
        <w:t>Contractor will provide all DVDs to the UIL at the physical address (1701 Manor Rd.; Austin, TX 78722), each clearly identified with team names, conference designation and round.</w:t>
      </w:r>
    </w:p>
    <w:p w:rsidR="003E0EBE" w:rsidRDefault="003E0EBE" w:rsidP="003E0EBE">
      <w:pPr>
        <w:ind w:left="720"/>
      </w:pPr>
    </w:p>
    <w:p w:rsidR="003E0EBE" w:rsidRPr="00506B04" w:rsidRDefault="003E0EBE" w:rsidP="003E0EBE">
      <w:pPr>
        <w:ind w:left="720"/>
      </w:pPr>
      <w:r>
        <w:t>5.4.8</w:t>
      </w:r>
      <w:r>
        <w:tab/>
        <w:t xml:space="preserve">Contractor will </w:t>
      </w:r>
      <w:r>
        <w:rPr>
          <w:szCs w:val="22"/>
        </w:rPr>
        <w:t>provide all footage (including raw footage) from event to the UIL upon UIL’s determination that all DVDs from said event are accurate and acceptable for duplication.</w:t>
      </w:r>
    </w:p>
    <w:p w:rsidR="003E0EBE" w:rsidRDefault="003E0EBE" w:rsidP="003E0EBE">
      <w:pPr>
        <w:ind w:left="720"/>
      </w:pPr>
    </w:p>
    <w:p w:rsidR="003E0EBE" w:rsidRPr="00581D83" w:rsidRDefault="003E0EBE" w:rsidP="003E0EBE">
      <w:pPr>
        <w:ind w:left="720"/>
      </w:pPr>
      <w:r>
        <w:t>5.4.9</w:t>
      </w:r>
      <w:r>
        <w:tab/>
      </w:r>
      <w:r>
        <w:rPr>
          <w:szCs w:val="22"/>
        </w:rPr>
        <w:t>Graphics package should include running score displayed during match/game, and final results at the end of each match/game with quarter-by-quarter/inning-by-inning/etc. scoring breakdown.  All information including scores and team names must be accurate.</w:t>
      </w:r>
    </w:p>
    <w:p w:rsidR="003E0EBE" w:rsidRDefault="003E0EBE" w:rsidP="003E0EBE">
      <w:pPr>
        <w:ind w:left="720"/>
      </w:pPr>
    </w:p>
    <w:p w:rsidR="003E0EBE" w:rsidRPr="00581D83" w:rsidRDefault="003E0EBE" w:rsidP="003E0EBE">
      <w:pPr>
        <w:ind w:left="720"/>
      </w:pPr>
      <w:r>
        <w:t xml:space="preserve">5.4.10 </w:t>
      </w:r>
      <w:r w:rsidRPr="00506B04">
        <w:t xml:space="preserve">The UIL will </w:t>
      </w:r>
      <w:r>
        <w:t xml:space="preserve">retain all rights to footage of UIL state events and </w:t>
      </w:r>
      <w:r w:rsidRPr="00506B04">
        <w:rPr>
          <w:szCs w:val="22"/>
        </w:rPr>
        <w:t>have the right to reproduce each DVD as r</w:t>
      </w:r>
      <w:r>
        <w:rPr>
          <w:szCs w:val="22"/>
        </w:rPr>
        <w:t>equired</w:t>
      </w:r>
      <w:r w:rsidRPr="00506B04">
        <w:rPr>
          <w:szCs w:val="22"/>
        </w:rPr>
        <w:t>.</w:t>
      </w:r>
    </w:p>
    <w:p w:rsidR="003E0EBE" w:rsidRPr="00506B04" w:rsidRDefault="003E0EBE" w:rsidP="003E0EBE">
      <w:pPr>
        <w:ind w:left="720"/>
      </w:pPr>
    </w:p>
    <w:p w:rsidR="003E0EBE" w:rsidRDefault="003E0EBE" w:rsidP="003E0EBE">
      <w:pPr>
        <w:ind w:firstLine="720"/>
        <w:rPr>
          <w:rFonts w:ascii="Arial" w:hAnsi="Arial" w:cs="Arial"/>
        </w:rPr>
      </w:pPr>
      <w:r>
        <w:rPr>
          <w:rFonts w:ascii="Arial" w:hAnsi="Arial" w:cs="Arial"/>
        </w:rPr>
        <w:t xml:space="preserve"> </w:t>
      </w:r>
    </w:p>
    <w:p w:rsidR="006C5502" w:rsidRDefault="006C5502" w:rsidP="006C5502">
      <w:pPr>
        <w:ind w:firstLine="720"/>
        <w:rPr>
          <w:rFonts w:ascii="Arial" w:hAnsi="Arial" w:cs="Arial"/>
        </w:rPr>
        <w:sectPr w:rsidR="006C5502">
          <w:pgSz w:w="12240" w:h="15840" w:code="1"/>
          <w:pgMar w:top="1152" w:right="1440" w:bottom="1008" w:left="1440" w:header="576" w:footer="576" w:gutter="0"/>
          <w:cols w:space="720"/>
        </w:sectPr>
      </w:pPr>
    </w:p>
    <w:p w:rsidR="006C5502" w:rsidRDefault="006C5502" w:rsidP="006C5502">
      <w:pPr>
        <w:jc w:val="center"/>
        <w:rPr>
          <w:rFonts w:ascii="Arial" w:hAnsi="Arial" w:cs="Arial"/>
          <w:b/>
          <w:bCs/>
          <w:u w:val="single"/>
        </w:rPr>
      </w:pPr>
      <w:r>
        <w:rPr>
          <w:rFonts w:ascii="Arial" w:hAnsi="Arial" w:cs="Arial"/>
          <w:b/>
          <w:bCs/>
        </w:rPr>
        <w:lastRenderedPageBreak/>
        <w:t>SECTION 6</w:t>
      </w:r>
    </w:p>
    <w:p w:rsidR="006C5502" w:rsidRDefault="006C5502" w:rsidP="006C5502">
      <w:pPr>
        <w:jc w:val="center"/>
        <w:rPr>
          <w:rFonts w:ascii="Arial" w:hAnsi="Arial" w:cs="Arial"/>
          <w:b/>
          <w:bCs/>
          <w:u w:val="single"/>
        </w:rPr>
      </w:pPr>
    </w:p>
    <w:p w:rsidR="006C5502" w:rsidRDefault="006C5502" w:rsidP="006C5502">
      <w:pPr>
        <w:tabs>
          <w:tab w:val="left" w:pos="4660"/>
        </w:tabs>
        <w:jc w:val="center"/>
        <w:rPr>
          <w:rFonts w:ascii="Arial" w:hAnsi="Arial" w:cs="Arial"/>
        </w:rPr>
      </w:pPr>
      <w:r>
        <w:rPr>
          <w:rFonts w:ascii="Arial" w:hAnsi="Arial" w:cs="Arial"/>
          <w:b/>
          <w:bCs/>
          <w:u w:val="single"/>
        </w:rPr>
        <w:t>PRICING AND DELIVERY SCHEDULE</w:t>
      </w:r>
    </w:p>
    <w:p w:rsidR="006C5502" w:rsidRDefault="006C5502" w:rsidP="006C5502">
      <w:pPr>
        <w:rPr>
          <w:rFonts w:ascii="Arial" w:hAnsi="Arial" w:cs="Arial"/>
        </w:rPr>
      </w:pP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b/>
          <w:bCs/>
        </w:rPr>
        <w:t>Proposal of:</w:t>
      </w:r>
      <w:r>
        <w:rPr>
          <w:rFonts w:ascii="Arial" w:hAnsi="Arial" w:cs="Arial"/>
        </w:rPr>
        <w:t xml:space="preserve">  ___________________________________ </w:t>
      </w:r>
    </w:p>
    <w:p w:rsidR="006C5502" w:rsidRDefault="006C5502" w:rsidP="006C5502">
      <w:pPr>
        <w:tabs>
          <w:tab w:val="left" w:pos="720"/>
          <w:tab w:val="left" w:pos="1440"/>
        </w:tabs>
        <w:rPr>
          <w:rFonts w:ascii="Arial" w:hAnsi="Arial" w:cs="Arial"/>
        </w:rPr>
      </w:pPr>
      <w:r>
        <w:rPr>
          <w:rFonts w:ascii="Arial" w:hAnsi="Arial" w:cs="Arial"/>
        </w:rPr>
        <w:tab/>
      </w:r>
      <w:r>
        <w:rPr>
          <w:rFonts w:ascii="Arial" w:hAnsi="Arial" w:cs="Arial"/>
        </w:rPr>
        <w:tab/>
        <w:t xml:space="preserve">(Proposer Company Name) </w:t>
      </w:r>
    </w:p>
    <w:p w:rsidR="006C5502" w:rsidRDefault="006C5502" w:rsidP="006C5502">
      <w:pPr>
        <w:rPr>
          <w:rFonts w:ascii="Arial" w:hAnsi="Arial" w:cs="Arial"/>
        </w:rPr>
      </w:pPr>
    </w:p>
    <w:p w:rsidR="006C5502" w:rsidRDefault="006C5502" w:rsidP="006C5502">
      <w:pPr>
        <w:tabs>
          <w:tab w:val="left" w:pos="1080"/>
          <w:tab w:val="left" w:pos="1440"/>
        </w:tabs>
        <w:rPr>
          <w:rFonts w:ascii="Arial" w:hAnsi="Arial" w:cs="Arial"/>
        </w:rPr>
      </w:pPr>
      <w:r>
        <w:rPr>
          <w:rFonts w:ascii="Arial" w:hAnsi="Arial" w:cs="Arial"/>
          <w:b/>
          <w:bCs/>
        </w:rPr>
        <w:t>To:</w:t>
      </w:r>
      <w:r>
        <w:rPr>
          <w:rFonts w:ascii="Arial" w:hAnsi="Arial" w:cs="Arial"/>
        </w:rPr>
        <w:tab/>
        <w:t xml:space="preserve">The University of Texas at </w:t>
      </w:r>
      <w:r w:rsidR="00E95C0B">
        <w:rPr>
          <w:rFonts w:ascii="Arial" w:hAnsi="Arial" w:cs="Arial"/>
        </w:rPr>
        <w:t>Austin, University Interscholastic League</w:t>
      </w:r>
      <w:r>
        <w:rPr>
          <w:rFonts w:ascii="Arial" w:hAnsi="Arial" w:cs="Arial"/>
        </w:rPr>
        <w:t xml:space="preserve"> </w:t>
      </w:r>
    </w:p>
    <w:p w:rsidR="006C5502" w:rsidRPr="00E95C0B" w:rsidRDefault="006C5502" w:rsidP="006C5502">
      <w:pPr>
        <w:rPr>
          <w:rFonts w:ascii="Arial" w:hAnsi="Arial" w:cs="Arial"/>
          <w:szCs w:val="22"/>
        </w:rPr>
      </w:pPr>
    </w:p>
    <w:p w:rsidR="006C5502" w:rsidRPr="00E95C0B" w:rsidRDefault="006C5502" w:rsidP="00E95C0B">
      <w:pPr>
        <w:pStyle w:val="Heading2"/>
        <w:jc w:val="left"/>
        <w:rPr>
          <w:sz w:val="22"/>
          <w:szCs w:val="22"/>
        </w:rPr>
      </w:pPr>
      <w:proofErr w:type="spellStart"/>
      <w:r w:rsidRPr="00E95C0B">
        <w:rPr>
          <w:rFonts w:cs="Arial"/>
          <w:bCs/>
          <w:sz w:val="22"/>
          <w:szCs w:val="22"/>
        </w:rPr>
        <w:t>Ref.</w:t>
      </w:r>
      <w:proofErr w:type="gramStart"/>
      <w:r w:rsidRPr="00E95C0B">
        <w:rPr>
          <w:rFonts w:cs="Arial"/>
          <w:bCs/>
          <w:sz w:val="22"/>
          <w:szCs w:val="22"/>
        </w:rPr>
        <w:t>:</w:t>
      </w:r>
      <w:r w:rsidR="00E95C0B" w:rsidRPr="00E95C0B">
        <w:rPr>
          <w:rFonts w:cs="Arial"/>
          <w:b w:val="0"/>
          <w:sz w:val="22"/>
          <w:szCs w:val="22"/>
        </w:rPr>
        <w:t>Video</w:t>
      </w:r>
      <w:proofErr w:type="spellEnd"/>
      <w:proofErr w:type="gramEnd"/>
      <w:r w:rsidR="00E95C0B" w:rsidRPr="00E95C0B">
        <w:rPr>
          <w:rFonts w:cs="Arial"/>
          <w:b w:val="0"/>
          <w:sz w:val="22"/>
          <w:szCs w:val="22"/>
        </w:rPr>
        <w:t xml:space="preserve"> Recording and Production</w:t>
      </w:r>
      <w:r w:rsidRPr="00E95C0B">
        <w:rPr>
          <w:rFonts w:cs="Arial"/>
          <w:b w:val="0"/>
          <w:sz w:val="22"/>
          <w:szCs w:val="22"/>
        </w:rPr>
        <w:t xml:space="preserve"> Services related to the </w:t>
      </w:r>
      <w:r w:rsidR="00E95C0B" w:rsidRPr="00E95C0B">
        <w:rPr>
          <w:rFonts w:cs="Arial"/>
          <w:b w:val="0"/>
          <w:sz w:val="22"/>
          <w:szCs w:val="22"/>
        </w:rPr>
        <w:t>University Interscholastic League State Championship Athletic Events</w:t>
      </w:r>
    </w:p>
    <w:p w:rsidR="006C5502" w:rsidRDefault="006C5502" w:rsidP="006C5502">
      <w:pPr>
        <w:tabs>
          <w:tab w:val="left" w:pos="1080"/>
        </w:tabs>
        <w:rPr>
          <w:rFonts w:ascii="Arial" w:hAnsi="Arial" w:cs="Arial"/>
        </w:rPr>
      </w:pPr>
    </w:p>
    <w:p w:rsidR="006C5502" w:rsidRDefault="006C5502" w:rsidP="006C5502">
      <w:pPr>
        <w:tabs>
          <w:tab w:val="left" w:pos="1440"/>
        </w:tabs>
        <w:rPr>
          <w:rFonts w:ascii="Arial" w:hAnsi="Arial" w:cs="Arial"/>
        </w:rPr>
      </w:pPr>
      <w:r>
        <w:rPr>
          <w:rFonts w:ascii="Arial" w:hAnsi="Arial" w:cs="Arial"/>
          <w:b/>
          <w:bCs/>
        </w:rPr>
        <w:t>RFP No.:</w:t>
      </w:r>
      <w:r>
        <w:rPr>
          <w:rFonts w:ascii="Arial" w:hAnsi="Arial" w:cs="Arial"/>
        </w:rPr>
        <w:t xml:space="preserve">  __________________ </w:t>
      </w:r>
    </w:p>
    <w:p w:rsidR="006C5502" w:rsidRDefault="006C5502" w:rsidP="006C5502">
      <w:pPr>
        <w:rPr>
          <w:rFonts w:ascii="Arial" w:hAnsi="Arial" w:cs="Arial"/>
        </w:rPr>
      </w:pPr>
    </w:p>
    <w:p w:rsidR="006C5502" w:rsidRDefault="006C5502" w:rsidP="006C5502">
      <w:pPr>
        <w:rPr>
          <w:rFonts w:ascii="Arial" w:hAnsi="Arial" w:cs="Arial"/>
        </w:rPr>
      </w:pP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Ladies and Gentlemen: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Having carefully examined all the specifications and requirements of this RFP and any attachments thereto, the undersigned proposes to furnish the __________________ services required pursuant to the above-referenced Request for Proposal upon the terms quoted below.</w:t>
      </w: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6.1</w:t>
      </w:r>
      <w:r>
        <w:rPr>
          <w:rFonts w:ascii="Arial" w:hAnsi="Arial" w:cs="Arial"/>
          <w:b/>
          <w:bCs/>
        </w:rPr>
        <w:tab/>
        <w:t xml:space="preserve">Pricing for Services Offered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tabs>
          <w:tab w:val="left" w:pos="720"/>
        </w:tabs>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rPr>
          <w:rFonts w:ascii="Arial" w:hAnsi="Arial" w:cs="Arial"/>
          <w:b/>
          <w:bCs/>
        </w:rPr>
      </w:pPr>
      <w:r>
        <w:rPr>
          <w:rFonts w:ascii="Arial" w:hAnsi="Arial" w:cs="Arial"/>
          <w:b/>
          <w:bCs/>
        </w:rPr>
        <w:t>6.2</w:t>
      </w:r>
      <w:r>
        <w:rPr>
          <w:rFonts w:ascii="Arial" w:hAnsi="Arial" w:cs="Arial"/>
          <w:b/>
          <w:bCs/>
        </w:rPr>
        <w:tab/>
        <w:t xml:space="preserve">Delivery Schedule of Events and Time Periods </w:t>
      </w:r>
    </w:p>
    <w:p w:rsidR="006C5502" w:rsidRDefault="006C5502" w:rsidP="006C5502">
      <w:pPr>
        <w:tabs>
          <w:tab w:val="left" w:pos="720"/>
        </w:tabs>
        <w:rPr>
          <w:rFonts w:ascii="Arial" w:hAnsi="Arial" w:cs="Arial"/>
        </w:rPr>
      </w:pPr>
    </w:p>
    <w:p w:rsidR="006C5502" w:rsidRDefault="006C5502" w:rsidP="006C5502">
      <w:pPr>
        <w:tabs>
          <w:tab w:val="left" w:pos="720"/>
        </w:tabs>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t xml:space="preserve">________________________________________________________________ </w:t>
      </w:r>
    </w:p>
    <w:p w:rsidR="006C5502" w:rsidRDefault="006C5502" w:rsidP="006C5502">
      <w:pPr>
        <w:rPr>
          <w:rFonts w:ascii="Arial" w:hAnsi="Arial" w:cs="Arial"/>
          <w:b/>
        </w:rPr>
      </w:pPr>
      <w:r>
        <w:rPr>
          <w:rFonts w:ascii="Arial" w:hAnsi="Arial" w:cs="Arial"/>
          <w:bCs/>
        </w:rPr>
        <w:br w:type="page"/>
      </w:r>
      <w:r>
        <w:rPr>
          <w:rFonts w:ascii="Arial" w:hAnsi="Arial" w:cs="Arial"/>
          <w:b/>
        </w:rPr>
        <w:lastRenderedPageBreak/>
        <w:t>6.3</w:t>
      </w:r>
      <w:r>
        <w:rPr>
          <w:rFonts w:ascii="Arial" w:hAnsi="Arial" w:cs="Arial"/>
          <w:b/>
        </w:rPr>
        <w:tab/>
        <w:t xml:space="preserve">University’s Payment Terms </w:t>
      </w:r>
    </w:p>
    <w:p w:rsidR="006C5502" w:rsidRDefault="006C5502" w:rsidP="006C5502">
      <w:pPr>
        <w:rPr>
          <w:rFonts w:ascii="Arial" w:hAnsi="Arial" w:cs="Arial"/>
        </w:rPr>
      </w:pPr>
    </w:p>
    <w:p w:rsidR="006C5502" w:rsidRDefault="006C5502" w:rsidP="006C5502">
      <w:pPr>
        <w:ind w:left="720"/>
        <w:rPr>
          <w:rFonts w:ascii="Arial" w:hAnsi="Arial" w:cs="Arial"/>
        </w:rPr>
      </w:pPr>
      <w:r>
        <w:rPr>
          <w:rFonts w:ascii="Arial" w:hAnsi="Arial" w:cs="Arial"/>
        </w:rPr>
        <w:t xml:space="preserve">University’s standard payment terms for services are “Net 30 days.” Proposer agrees that University will be </w:t>
      </w:r>
      <w:r w:rsidRPr="0043468B">
        <w:rPr>
          <w:rFonts w:ascii="Arial" w:hAnsi="Arial" w:cs="Arial"/>
        </w:rPr>
        <w:t>entitled to withhold __________ percent (________%) of the total pa</w:t>
      </w:r>
      <w:r w:rsidR="004721DE" w:rsidRPr="0043468B">
        <w:rPr>
          <w:rFonts w:ascii="Arial" w:hAnsi="Arial" w:cs="Arial"/>
        </w:rPr>
        <w:t xml:space="preserve">yment due under </w:t>
      </w:r>
      <w:r w:rsidR="00F676CD" w:rsidRPr="0043468B">
        <w:rPr>
          <w:rFonts w:ascii="Arial" w:hAnsi="Arial" w:cs="Arial"/>
        </w:rPr>
        <w:t>the A</w:t>
      </w:r>
      <w:r w:rsidR="004721DE" w:rsidRPr="0043468B">
        <w:rPr>
          <w:rFonts w:ascii="Arial" w:hAnsi="Arial" w:cs="Arial"/>
        </w:rPr>
        <w:t>greement</w:t>
      </w:r>
      <w:r w:rsidRPr="0043468B">
        <w:rPr>
          <w:rFonts w:ascii="Arial" w:hAnsi="Arial" w:cs="Arial"/>
        </w:rPr>
        <w:t xml:space="preserve"> until after Un</w:t>
      </w:r>
      <w:r>
        <w:rPr>
          <w:rFonts w:ascii="Arial" w:hAnsi="Arial" w:cs="Arial"/>
        </w:rPr>
        <w:t>iversity’s acceptance of the final work product. Indicate below the prompt payment discount that Proposer will provide to University:  </w:t>
      </w:r>
    </w:p>
    <w:p w:rsidR="006C5502" w:rsidRDefault="006C5502" w:rsidP="006C5502">
      <w:pPr>
        <w:ind w:left="720"/>
        <w:rPr>
          <w:rFonts w:ascii="Arial" w:hAnsi="Arial" w:cs="Arial"/>
        </w:rPr>
      </w:pPr>
    </w:p>
    <w:p w:rsidR="006C5502" w:rsidRDefault="006C5502" w:rsidP="006C5502">
      <w:pPr>
        <w:ind w:left="630" w:firstLine="90"/>
        <w:rPr>
          <w:rFonts w:ascii="Arial" w:hAnsi="Arial" w:cs="Arial"/>
        </w:rPr>
      </w:pPr>
      <w:r>
        <w:rPr>
          <w:rFonts w:ascii="Arial" w:hAnsi="Arial" w:cs="Arial"/>
        </w:rPr>
        <w:t xml:space="preserve">Prompt Payment Discount: _____%_____days/net 30 days </w:t>
      </w:r>
    </w:p>
    <w:p w:rsidR="006C5502" w:rsidRDefault="006C5502" w:rsidP="006C5502">
      <w:pPr>
        <w:rPr>
          <w:rFonts w:ascii="Arial" w:hAnsi="Arial" w:cs="Arial"/>
        </w:rPr>
      </w:pPr>
    </w:p>
    <w:p w:rsidR="006C5502" w:rsidRDefault="006C5502" w:rsidP="006C5502">
      <w:pPr>
        <w:tabs>
          <w:tab w:val="left" w:pos="4320"/>
          <w:tab w:val="left" w:pos="5760"/>
        </w:tabs>
        <w:rPr>
          <w:rFonts w:ascii="Arial" w:hAnsi="Arial" w:cs="Arial"/>
        </w:rPr>
      </w:pPr>
      <w:r>
        <w:rPr>
          <w:rFonts w:ascii="Arial" w:hAnsi="Arial" w:cs="Arial"/>
        </w:rPr>
        <w:tab/>
        <w:t xml:space="preserve">Respectfully submitted, </w:t>
      </w:r>
    </w:p>
    <w:p w:rsidR="006C5502" w:rsidRDefault="006C5502" w:rsidP="006C5502">
      <w:pPr>
        <w:rPr>
          <w:rFonts w:ascii="Arial" w:hAnsi="Arial" w:cs="Arial"/>
        </w:rPr>
      </w:pPr>
    </w:p>
    <w:p w:rsidR="006C5502" w:rsidRDefault="006C5502" w:rsidP="006C5502">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b/>
          <w:bCs/>
        </w:rPr>
        <w:t>Proposer:</w:t>
      </w:r>
      <w:r>
        <w:rPr>
          <w:rFonts w:ascii="Arial" w:hAnsi="Arial" w:cs="Arial"/>
        </w:rPr>
        <w:t xml:space="preserve"> ____________________________</w:t>
      </w:r>
    </w:p>
    <w:p w:rsidR="006C5502" w:rsidRDefault="006C5502" w:rsidP="006C5502">
      <w:pPr>
        <w:rPr>
          <w:rFonts w:ascii="Arial" w:hAnsi="Arial" w:cs="Arial"/>
        </w:rPr>
      </w:pPr>
    </w:p>
    <w:p w:rsidR="006C5502" w:rsidRDefault="006C5502" w:rsidP="006C5502">
      <w:pPr>
        <w:rPr>
          <w:rFonts w:ascii="Arial" w:hAnsi="Arial" w:cs="Arial"/>
        </w:rPr>
      </w:pPr>
    </w:p>
    <w:p w:rsidR="006C5502" w:rsidRDefault="006C5502" w:rsidP="006C5502">
      <w:pPr>
        <w:ind w:left="5040"/>
        <w:rPr>
          <w:rFonts w:ascii="Arial" w:hAnsi="Arial" w:cs="Arial"/>
        </w:rPr>
      </w:pPr>
      <w:r>
        <w:rPr>
          <w:rFonts w:ascii="Arial" w:hAnsi="Arial" w:cs="Arial"/>
          <w:b/>
          <w:bCs/>
        </w:rPr>
        <w:t>By:</w:t>
      </w:r>
      <w:r>
        <w:rPr>
          <w:rFonts w:ascii="Arial" w:hAnsi="Arial" w:cs="Arial"/>
        </w:rPr>
        <w:t xml:space="preserve">  ___________________________ </w:t>
      </w:r>
    </w:p>
    <w:p w:rsidR="006C5502" w:rsidRDefault="006C5502" w:rsidP="006C5502">
      <w:pP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(Authorized Signature for Proposer) </w:t>
      </w:r>
    </w:p>
    <w:p w:rsidR="006C5502" w:rsidRDefault="006C5502" w:rsidP="006C5502">
      <w:pPr>
        <w:ind w:left="4320" w:firstLine="720"/>
        <w:rPr>
          <w:rFonts w:ascii="Arial" w:hAnsi="Arial" w:cs="Arial"/>
        </w:rPr>
      </w:pPr>
      <w:r>
        <w:rPr>
          <w:rFonts w:ascii="Arial" w:hAnsi="Arial" w:cs="Arial"/>
          <w:b/>
          <w:bCs/>
        </w:rPr>
        <w:t>Name:</w:t>
      </w:r>
      <w:r>
        <w:rPr>
          <w:rFonts w:ascii="Arial" w:hAnsi="Arial" w:cs="Arial"/>
        </w:rPr>
        <w:t xml:space="preserve">  _________________________ </w:t>
      </w:r>
    </w:p>
    <w:p w:rsidR="006C5502" w:rsidRDefault="006C5502" w:rsidP="006C5502">
      <w:pPr>
        <w:ind w:left="4320" w:firstLine="720"/>
        <w:rPr>
          <w:rFonts w:ascii="Arial" w:hAnsi="Arial" w:cs="Arial"/>
        </w:rPr>
      </w:pPr>
      <w:r>
        <w:rPr>
          <w:rFonts w:ascii="Arial" w:hAnsi="Arial" w:cs="Arial"/>
          <w:b/>
          <w:bCs/>
        </w:rPr>
        <w:t>Title:</w:t>
      </w:r>
      <w:r>
        <w:rPr>
          <w:rFonts w:ascii="Arial" w:hAnsi="Arial" w:cs="Arial"/>
        </w:rPr>
        <w:t xml:space="preserve">  __________________________ </w:t>
      </w:r>
    </w:p>
    <w:p w:rsidR="006C5502" w:rsidRDefault="006C5502" w:rsidP="006C5502">
      <w:pPr>
        <w:ind w:left="4320" w:firstLine="720"/>
        <w:rPr>
          <w:rFonts w:ascii="Arial" w:hAnsi="Arial" w:cs="Arial"/>
        </w:rPr>
      </w:pPr>
    </w:p>
    <w:p w:rsidR="006C5502" w:rsidRDefault="006C5502" w:rsidP="006C5502">
      <w:pPr>
        <w:ind w:left="4320" w:firstLine="720"/>
        <w:rPr>
          <w:rFonts w:ascii="Arial" w:hAnsi="Arial" w:cs="Arial"/>
        </w:rPr>
      </w:pPr>
    </w:p>
    <w:p w:rsidR="006C5502" w:rsidRDefault="006C5502" w:rsidP="006C5502">
      <w:pPr>
        <w:tabs>
          <w:tab w:val="left" w:pos="810"/>
          <w:tab w:val="left" w:pos="5040"/>
          <w:tab w:val="left" w:pos="5760"/>
          <w:tab w:val="left" w:pos="6480"/>
          <w:tab w:val="left" w:pos="7200"/>
          <w:tab w:val="left" w:pos="7920"/>
          <w:tab w:val="left" w:pos="8190"/>
          <w:tab w:val="left" w:pos="8550"/>
          <w:tab w:val="left" w:pos="9630"/>
          <w:tab w:val="left" w:pos="10350"/>
        </w:tabs>
        <w:rPr>
          <w:rFonts w:ascii="Arial" w:hAnsi="Arial" w:cs="Arial"/>
        </w:rPr>
      </w:pPr>
      <w:r>
        <w:rPr>
          <w:rFonts w:ascii="Arial" w:hAnsi="Arial" w:cs="Arial"/>
          <w:b/>
          <w:bCs/>
        </w:rPr>
        <w:tab/>
      </w:r>
      <w:r>
        <w:rPr>
          <w:rFonts w:ascii="Arial" w:hAnsi="Arial" w:cs="Arial"/>
          <w:b/>
          <w:bCs/>
        </w:rPr>
        <w:tab/>
        <w:t>Date:</w:t>
      </w:r>
      <w:r>
        <w:rPr>
          <w:rFonts w:ascii="Arial" w:hAnsi="Arial" w:cs="Arial"/>
        </w:rPr>
        <w:t>  _____________________</w:t>
      </w:r>
    </w:p>
    <w:p w:rsidR="006C5502" w:rsidRDefault="006C5502" w:rsidP="006C5502">
      <w:pPr>
        <w:pStyle w:val="Heading9"/>
        <w:jc w:val="center"/>
        <w:rPr>
          <w:rFonts w:ascii="Arial" w:hAnsi="Arial" w:cs="Arial"/>
        </w:rPr>
      </w:pPr>
    </w:p>
    <w:p w:rsidR="006C5502" w:rsidRDefault="006C5502" w:rsidP="006C5502">
      <w:pPr>
        <w:sectPr w:rsidR="006C5502">
          <w:pgSz w:w="12240" w:h="15840" w:code="1"/>
          <w:pgMar w:top="1152" w:right="1440" w:bottom="1008" w:left="1440" w:header="576" w:footer="576" w:gutter="0"/>
          <w:cols w:space="720"/>
        </w:sectPr>
      </w:pPr>
    </w:p>
    <w:p w:rsidR="006C5502" w:rsidRDefault="006C5502" w:rsidP="006C5502">
      <w:pPr>
        <w:pStyle w:val="Heading9"/>
        <w:jc w:val="center"/>
        <w:rPr>
          <w:rFonts w:ascii="Arial" w:hAnsi="Arial" w:cs="Arial"/>
        </w:rPr>
      </w:pPr>
      <w:r>
        <w:rPr>
          <w:rFonts w:ascii="Arial" w:hAnsi="Arial" w:cs="Arial"/>
        </w:rPr>
        <w:lastRenderedPageBreak/>
        <w:t>APPENDIX ONE</w:t>
      </w:r>
    </w:p>
    <w:p w:rsidR="006C5502" w:rsidRDefault="006C5502" w:rsidP="006C5502">
      <w:pPr>
        <w:pStyle w:val="Heading9"/>
        <w:jc w:val="center"/>
        <w:rPr>
          <w:rFonts w:ascii="Arial" w:hAnsi="Arial" w:cs="Arial"/>
        </w:rPr>
      </w:pPr>
    </w:p>
    <w:p w:rsidR="006C5502" w:rsidRDefault="006C5502" w:rsidP="006C5502">
      <w:pPr>
        <w:pStyle w:val="Heading9"/>
        <w:jc w:val="center"/>
        <w:rPr>
          <w:rFonts w:ascii="Arial" w:hAnsi="Arial" w:cs="Arial"/>
        </w:rPr>
      </w:pPr>
      <w:r>
        <w:rPr>
          <w:rFonts w:ascii="Arial" w:hAnsi="Arial" w:cs="Arial"/>
        </w:rPr>
        <w:t>PROPOSAL REQUIREMENTS</w:t>
      </w:r>
    </w:p>
    <w:p w:rsidR="006C5502" w:rsidRDefault="006C5502" w:rsidP="006C5502">
      <w:pPr>
        <w:rPr>
          <w:rFonts w:ascii="Arial" w:hAnsi="Arial" w:cs="Arial"/>
          <w:bCs/>
        </w:rPr>
      </w:pPr>
    </w:p>
    <w:p w:rsidR="006C5502" w:rsidRDefault="006C5502" w:rsidP="006C5502">
      <w:pPr>
        <w:rPr>
          <w:rFonts w:ascii="Arial" w:hAnsi="Arial" w:cs="Arial"/>
          <w:bCs/>
        </w:rPr>
      </w:pPr>
    </w:p>
    <w:p w:rsidR="006C5502" w:rsidRDefault="006C5502" w:rsidP="006C5502">
      <w:pPr>
        <w:pStyle w:val="Heading9"/>
        <w:jc w:val="center"/>
        <w:rPr>
          <w:rFonts w:ascii="Arial" w:hAnsi="Arial" w:cs="Arial"/>
          <w:caps/>
          <w:u w:val="single"/>
        </w:rPr>
      </w:pPr>
      <w:r>
        <w:rPr>
          <w:rFonts w:ascii="Arial" w:hAnsi="Arial" w:cs="Arial"/>
          <w:caps/>
          <w:u w:val="single"/>
        </w:rPr>
        <w:t>TABLE OF CONTENTS</w:t>
      </w:r>
    </w:p>
    <w:p w:rsidR="006C5502" w:rsidRDefault="006C5502" w:rsidP="006C5502">
      <w:pPr>
        <w:pStyle w:val="Heading9"/>
        <w:rPr>
          <w:rFonts w:ascii="Arial" w:hAnsi="Arial" w:cs="Arial"/>
          <w:b w:val="0"/>
          <w:bCs/>
        </w:rPr>
      </w:pPr>
    </w:p>
    <w:p w:rsidR="006C5502" w:rsidRDefault="006C5502" w:rsidP="006C5502">
      <w:pPr>
        <w:rPr>
          <w:rFonts w:ascii="Arial" w:hAnsi="Arial" w:cs="Arial"/>
        </w:rPr>
      </w:pPr>
    </w:p>
    <w:p w:rsidR="006C5502" w:rsidRDefault="006C5502" w:rsidP="006C5502">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bCs/>
          <w:u w:val="none"/>
        </w:rPr>
      </w:pPr>
      <w:r>
        <w:rPr>
          <w:rFonts w:cs="Arial"/>
          <w:u w:val="none"/>
        </w:rPr>
        <w:t>SECTION 1:  </w:t>
      </w:r>
      <w:r>
        <w:rPr>
          <w:rFonts w:cs="Arial"/>
        </w:rPr>
        <w:t>GENERAL INFORMATION</w:t>
      </w:r>
      <w:r w:rsidR="00620F2B">
        <w:rPr>
          <w:rFonts w:cs="Arial"/>
          <w:b w:val="0"/>
          <w:bCs/>
          <w:u w:val="none"/>
        </w:rPr>
        <w:tab/>
        <w:t>1</w:t>
      </w:r>
    </w:p>
    <w:p w:rsidR="006C5502" w:rsidRDefault="006C5502" w:rsidP="006C5502">
      <w:pPr>
        <w:tabs>
          <w:tab w:val="left" w:pos="720"/>
          <w:tab w:val="left" w:pos="1440"/>
          <w:tab w:val="left" w:leader="dot" w:pos="2160"/>
          <w:tab w:val="left" w:leader="dot" w:pos="2880"/>
          <w:tab w:val="left" w:leader="dot" w:pos="9360"/>
        </w:tabs>
        <w:rPr>
          <w:rFonts w:ascii="Arial" w:hAnsi="Arial" w:cs="Arial"/>
        </w:rPr>
      </w:pPr>
    </w:p>
    <w:p w:rsidR="006C5502" w:rsidRDefault="006C5502" w:rsidP="006C5502">
      <w:pPr>
        <w:pStyle w:val="Heading7"/>
        <w:tabs>
          <w:tab w:val="clear" w:pos="3600"/>
          <w:tab w:val="clear" w:pos="4320"/>
          <w:tab w:val="clear" w:pos="5040"/>
          <w:tab w:val="clear" w:pos="5760"/>
          <w:tab w:val="clear" w:pos="6480"/>
          <w:tab w:val="clear" w:pos="7200"/>
          <w:tab w:val="clear" w:pos="7920"/>
          <w:tab w:val="clear" w:pos="8640"/>
          <w:tab w:val="left" w:leader="dot" w:pos="2160"/>
          <w:tab w:val="left" w:leader="dot" w:pos="2880"/>
          <w:tab w:val="left" w:leader="dot" w:pos="9360"/>
        </w:tabs>
        <w:rPr>
          <w:rFonts w:cs="Arial"/>
          <w:b w:val="0"/>
        </w:rPr>
      </w:pPr>
      <w:r>
        <w:rPr>
          <w:rFonts w:cs="Arial"/>
          <w:u w:val="none"/>
        </w:rPr>
        <w:t>SECTION 2:  </w:t>
      </w:r>
      <w:r>
        <w:rPr>
          <w:rFonts w:cs="Arial"/>
        </w:rPr>
        <w:t>EXECUTION OF OFFER</w:t>
      </w:r>
      <w:r>
        <w:rPr>
          <w:rFonts w:cs="Arial"/>
          <w:b w:val="0"/>
          <w:u w:val="none"/>
        </w:rPr>
        <w:tab/>
      </w:r>
      <w:r w:rsidR="00620F2B">
        <w:rPr>
          <w:rFonts w:cs="Arial"/>
          <w:b w:val="0"/>
          <w:u w:val="none"/>
        </w:rPr>
        <w:t>6</w:t>
      </w:r>
    </w:p>
    <w:p w:rsidR="006C5502" w:rsidRDefault="006C5502" w:rsidP="006C5502">
      <w:pPr>
        <w:tabs>
          <w:tab w:val="left" w:pos="720"/>
          <w:tab w:val="left" w:pos="1440"/>
          <w:tab w:val="left" w:leader="dot" w:pos="2160"/>
          <w:tab w:val="left" w:leader="dot" w:pos="9360"/>
        </w:tabs>
        <w:rPr>
          <w:rFonts w:ascii="Arial" w:hAnsi="Arial" w:cs="Arial"/>
          <w:b/>
          <w:bCs/>
        </w:rPr>
      </w:pPr>
    </w:p>
    <w:p w:rsidR="006C5502" w:rsidRDefault="006C5502" w:rsidP="006C5502">
      <w:pPr>
        <w:tabs>
          <w:tab w:val="left" w:pos="720"/>
          <w:tab w:val="left" w:pos="1440"/>
          <w:tab w:val="left" w:leader="dot" w:pos="2160"/>
          <w:tab w:val="left" w:leader="dot" w:pos="9360"/>
        </w:tabs>
        <w:rPr>
          <w:rFonts w:ascii="Arial" w:hAnsi="Arial" w:cs="Arial"/>
          <w:lang w:val="fr-FR"/>
        </w:rPr>
      </w:pPr>
      <w:r>
        <w:rPr>
          <w:rFonts w:ascii="Arial" w:hAnsi="Arial" w:cs="Arial"/>
          <w:b/>
          <w:bCs/>
          <w:lang w:val="fr-FR"/>
        </w:rPr>
        <w:t>SECTION 3</w:t>
      </w:r>
      <w:proofErr w:type="gramStart"/>
      <w:r>
        <w:rPr>
          <w:rFonts w:ascii="Arial" w:hAnsi="Arial" w:cs="Arial"/>
          <w:b/>
          <w:bCs/>
          <w:lang w:val="fr-FR"/>
        </w:rPr>
        <w:t xml:space="preserve">:  </w:t>
      </w:r>
      <w:r>
        <w:rPr>
          <w:rFonts w:ascii="Arial" w:hAnsi="Arial" w:cs="Arial"/>
          <w:b/>
          <w:bCs/>
          <w:u w:val="single"/>
          <w:lang w:val="fr-FR"/>
        </w:rPr>
        <w:t>PROPOSER'S</w:t>
      </w:r>
      <w:proofErr w:type="gramEnd"/>
      <w:r>
        <w:rPr>
          <w:rFonts w:ascii="Arial" w:hAnsi="Arial" w:cs="Arial"/>
          <w:b/>
          <w:bCs/>
          <w:u w:val="single"/>
          <w:lang w:val="fr-FR"/>
        </w:rPr>
        <w:t xml:space="preserve"> GENERAL QUESTIONNAIRE</w:t>
      </w:r>
      <w:r w:rsidR="00620F2B">
        <w:rPr>
          <w:rFonts w:ascii="Arial" w:hAnsi="Arial" w:cs="Arial"/>
          <w:lang w:val="fr-FR"/>
        </w:rPr>
        <w:tab/>
        <w:t>8</w:t>
      </w:r>
    </w:p>
    <w:p w:rsidR="006C5502" w:rsidRDefault="006C5502" w:rsidP="006C5502">
      <w:pPr>
        <w:tabs>
          <w:tab w:val="left" w:pos="720"/>
          <w:tab w:val="left" w:pos="1440"/>
          <w:tab w:val="left" w:leader="dot" w:pos="2160"/>
          <w:tab w:val="left" w:leader="dot" w:pos="9360"/>
        </w:tabs>
        <w:rPr>
          <w:rFonts w:ascii="Arial" w:hAnsi="Arial" w:cs="Arial"/>
          <w:lang w:val="fr-FR"/>
        </w:rPr>
      </w:pPr>
    </w:p>
    <w:p w:rsidR="006C5502" w:rsidRDefault="006C5502" w:rsidP="006C5502">
      <w:pPr>
        <w:tabs>
          <w:tab w:val="left" w:pos="720"/>
          <w:tab w:val="left" w:pos="1440"/>
          <w:tab w:val="left" w:leader="dot" w:pos="2160"/>
          <w:tab w:val="left" w:leader="dot" w:pos="9360"/>
        </w:tabs>
        <w:rPr>
          <w:rFonts w:ascii="Arial" w:hAnsi="Arial" w:cs="Arial"/>
        </w:rPr>
      </w:pPr>
      <w:r>
        <w:rPr>
          <w:rFonts w:ascii="Arial" w:hAnsi="Arial" w:cs="Arial"/>
          <w:b/>
          <w:bCs/>
        </w:rPr>
        <w:t xml:space="preserve">SECTION 4:  </w:t>
      </w:r>
      <w:r>
        <w:rPr>
          <w:rFonts w:ascii="Arial" w:hAnsi="Arial" w:cs="Arial"/>
          <w:b/>
          <w:bCs/>
          <w:u w:val="single"/>
        </w:rPr>
        <w:t>ADDENDA CHECKLIST</w:t>
      </w:r>
      <w:r>
        <w:rPr>
          <w:rFonts w:ascii="Arial" w:hAnsi="Arial" w:cs="Arial"/>
        </w:rPr>
        <w:tab/>
      </w:r>
      <w:r w:rsidR="00620F2B">
        <w:rPr>
          <w:rFonts w:ascii="Arial" w:hAnsi="Arial" w:cs="Arial"/>
        </w:rPr>
        <w:t>10</w:t>
      </w:r>
    </w:p>
    <w:p w:rsidR="006C5502" w:rsidRDefault="006C5502" w:rsidP="006C5502">
      <w:pPr>
        <w:tabs>
          <w:tab w:val="left" w:pos="720"/>
          <w:tab w:val="left" w:pos="1440"/>
          <w:tab w:val="left" w:leader="dot" w:pos="2160"/>
          <w:tab w:val="left" w:leader="dot" w:pos="9360"/>
        </w:tabs>
        <w:rPr>
          <w:rFonts w:ascii="Arial" w:hAnsi="Arial" w:cs="Arial"/>
          <w:sz w:val="18"/>
        </w:rPr>
      </w:pPr>
    </w:p>
    <w:p w:rsidR="006C5502" w:rsidRDefault="006C5502" w:rsidP="006C5502">
      <w:pPr>
        <w:jc w:val="center"/>
        <w:rPr>
          <w:rFonts w:ascii="Arial" w:hAnsi="Arial" w:cs="Arial"/>
          <w:b/>
          <w:bCs/>
          <w:sz w:val="18"/>
        </w:rPr>
      </w:pPr>
    </w:p>
    <w:p w:rsidR="006C5502" w:rsidRDefault="006C5502" w:rsidP="006C5502">
      <w:pPr>
        <w:jc w:val="center"/>
        <w:rPr>
          <w:rFonts w:ascii="Arial" w:hAnsi="Arial" w:cs="Arial"/>
          <w:b/>
          <w:bCs/>
          <w:sz w:val="18"/>
        </w:rPr>
        <w:sectPr w:rsidR="006C5502">
          <w:headerReference w:type="default" r:id="rId19"/>
          <w:footerReference w:type="default" r:id="rId20"/>
          <w:pgSz w:w="12240" w:h="15840" w:code="1"/>
          <w:pgMar w:top="1152" w:right="1440" w:bottom="1008" w:left="1440" w:header="576" w:footer="576" w:gutter="0"/>
          <w:pgNumType w:fmt="lowerRoman" w:start="1"/>
          <w:cols w:space="720"/>
        </w:sectPr>
      </w:pPr>
    </w:p>
    <w:p w:rsidR="006C5502" w:rsidRDefault="006C5502" w:rsidP="006C5502">
      <w:pPr>
        <w:jc w:val="center"/>
        <w:rPr>
          <w:rFonts w:ascii="Arial" w:hAnsi="Arial" w:cs="Arial"/>
          <w:b/>
          <w:bCs/>
          <w:sz w:val="16"/>
        </w:rPr>
      </w:pPr>
      <w:r>
        <w:rPr>
          <w:rFonts w:ascii="Arial" w:hAnsi="Arial" w:cs="Arial"/>
          <w:b/>
          <w:bCs/>
          <w:sz w:val="16"/>
        </w:rPr>
        <w:lastRenderedPageBreak/>
        <w:t>SECTION 1</w:t>
      </w:r>
    </w:p>
    <w:p w:rsidR="006C5502" w:rsidRDefault="006C5502" w:rsidP="006C5502">
      <w:pPr>
        <w:jc w:val="center"/>
        <w:rPr>
          <w:rFonts w:ascii="Arial" w:hAnsi="Arial" w:cs="Arial"/>
          <w:b/>
          <w:bCs/>
          <w:sz w:val="16"/>
        </w:rPr>
      </w:pPr>
    </w:p>
    <w:p w:rsidR="006C5502" w:rsidRDefault="006C5502" w:rsidP="006C5502">
      <w:pPr>
        <w:jc w:val="center"/>
        <w:rPr>
          <w:rFonts w:ascii="Arial" w:hAnsi="Arial" w:cs="Arial"/>
          <w:b/>
          <w:bCs/>
          <w:sz w:val="16"/>
          <w:u w:val="single"/>
        </w:rPr>
      </w:pPr>
      <w:r>
        <w:rPr>
          <w:rFonts w:ascii="Arial" w:hAnsi="Arial" w:cs="Arial"/>
          <w:b/>
          <w:bCs/>
          <w:sz w:val="16"/>
          <w:u w:val="single"/>
        </w:rPr>
        <w:t>GENERAL INFORMATION</w:t>
      </w:r>
    </w:p>
    <w:p w:rsidR="006C5502" w:rsidRDefault="006C5502" w:rsidP="006C5502">
      <w:pPr>
        <w:jc w:val="center"/>
        <w:rPr>
          <w:rFonts w:ascii="Arial" w:hAnsi="Arial" w:cs="Arial"/>
          <w:b/>
          <w:bCs/>
          <w:sz w:val="16"/>
          <w:u w:val="single"/>
        </w:rPr>
      </w:pPr>
    </w:p>
    <w:p w:rsidR="006C5502" w:rsidRDefault="006C5502" w:rsidP="006C5502">
      <w:pPr>
        <w:rPr>
          <w:rFonts w:ascii="Arial" w:hAnsi="Arial" w:cs="Arial"/>
          <w:b/>
          <w:sz w:val="16"/>
        </w:rPr>
      </w:pPr>
      <w:r>
        <w:rPr>
          <w:rFonts w:ascii="Arial" w:hAnsi="Arial" w:cs="Arial"/>
          <w:b/>
          <w:sz w:val="16"/>
        </w:rPr>
        <w:t>1.1</w:t>
      </w:r>
      <w:r>
        <w:rPr>
          <w:rFonts w:ascii="Arial" w:hAnsi="Arial" w:cs="Arial"/>
          <w:b/>
          <w:sz w:val="16"/>
        </w:rPr>
        <w:tab/>
        <w:t xml:space="preserve">Purpose </w:t>
      </w:r>
    </w:p>
    <w:p w:rsidR="006C5502" w:rsidRDefault="006C5502" w:rsidP="006C5502">
      <w:pPr>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University is soliciting competitive sealed proposals from Proposers having suitable qualifications and experience providing services in accordance with the terms, conditions and requirements set forth in this </w:t>
      </w:r>
      <w:r>
        <w:rPr>
          <w:rFonts w:ascii="Arial" w:hAnsi="Arial" w:cs="Arial"/>
          <w:bCs/>
          <w:sz w:val="16"/>
        </w:rPr>
        <w:t>RFP.</w:t>
      </w:r>
      <w:r>
        <w:rPr>
          <w:rFonts w:ascii="Arial" w:hAnsi="Arial" w:cs="Arial"/>
          <w:sz w:val="16"/>
        </w:rPr>
        <w:t xml:space="preserve"> This RFP provides sufficient information for interested parties to prepare and submit proposals for consideration by University. </w:t>
      </w:r>
    </w:p>
    <w:p w:rsidR="006C5502" w:rsidRDefault="006C5502" w:rsidP="006C5502">
      <w:pPr>
        <w:ind w:left="720"/>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By submitting a proposal, Proposer certifies that it understands this RFP and has full knowledge of the scope, nature, quality, and quantity of the services to be performed, the detailed requirements of the services to be provided, and the conditions under which such services are to be performed. Proposer also certifies that it understands that all costs relating to preparing a response to this RFP will be the sole responsibility of the Proposer. </w:t>
      </w:r>
    </w:p>
    <w:p w:rsidR="006C5502" w:rsidRDefault="006C5502" w:rsidP="006C5502">
      <w:pPr>
        <w:ind w:left="720"/>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PROPOSER IS CAUTIONED TO READ THE INFORMATION CONTAINED IN THIS RFP CAREFULLY AND TO SUBMIT A COMPLETE RESPONSE TO ALL REQUIREMENTS AND QUESTIONS AS DIRECTED. </w:t>
      </w:r>
    </w:p>
    <w:p w:rsidR="006C5502" w:rsidRDefault="006C5502" w:rsidP="006C5502">
      <w:pPr>
        <w:rPr>
          <w:rFonts w:ascii="Arial" w:hAnsi="Arial" w:cs="Arial"/>
          <w:sz w:val="16"/>
        </w:rPr>
      </w:pPr>
    </w:p>
    <w:p w:rsidR="006C5502" w:rsidRDefault="006C5502" w:rsidP="006C5502">
      <w:pPr>
        <w:rPr>
          <w:rFonts w:ascii="Arial" w:hAnsi="Arial" w:cs="Arial"/>
          <w:sz w:val="16"/>
        </w:rPr>
      </w:pPr>
      <w:r>
        <w:rPr>
          <w:rFonts w:ascii="Arial" w:hAnsi="Arial" w:cs="Arial"/>
          <w:b/>
          <w:bCs/>
          <w:sz w:val="16"/>
        </w:rPr>
        <w:t>1.2</w:t>
      </w:r>
      <w:r>
        <w:rPr>
          <w:rFonts w:ascii="Arial" w:hAnsi="Arial" w:cs="Arial"/>
          <w:b/>
          <w:bCs/>
          <w:sz w:val="16"/>
        </w:rPr>
        <w:tab/>
        <w:t>Inquiries and Interpretations</w:t>
      </w:r>
    </w:p>
    <w:p w:rsidR="006C5502" w:rsidRDefault="006C5502" w:rsidP="006C5502">
      <w:pPr>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University may in its sole discretion respond in writing to written inquiries concerning this RFP and mail its response as an Addendum to all parties recorded by University as having received a copy of this RFP. Only University’s responses that are made by formal written Addenda will be binding on University. Any verbal responses, written interpretations or clarifications other than Addenda to this RFP will be without legal effect. All Addenda issued by University prior to the Submittal Deadline will be and are hereby incorporated as a part of this RFP for all purposes. </w:t>
      </w:r>
    </w:p>
    <w:p w:rsidR="006C5502" w:rsidRDefault="006C5502" w:rsidP="006C5502">
      <w:pPr>
        <w:ind w:left="720"/>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Proposers are required to acknowledge receipt of each Addendum as specified in this Section. The Proposer must acknowledge all Addenda by completing, signing and returning the </w:t>
      </w:r>
      <w:r>
        <w:rPr>
          <w:rFonts w:ascii="Arial" w:hAnsi="Arial" w:cs="Arial"/>
          <w:sz w:val="16"/>
          <w:u w:val="single"/>
        </w:rPr>
        <w:t>Addenda Checklist</w:t>
      </w:r>
      <w:r>
        <w:rPr>
          <w:rFonts w:ascii="Arial" w:hAnsi="Arial" w:cs="Arial"/>
          <w:sz w:val="16"/>
        </w:rPr>
        <w:t xml:space="preserve"> (ref. </w:t>
      </w:r>
      <w:r>
        <w:rPr>
          <w:rFonts w:ascii="Arial" w:hAnsi="Arial" w:cs="Arial"/>
          <w:b/>
          <w:bCs/>
          <w:sz w:val="16"/>
        </w:rPr>
        <w:t xml:space="preserve">Section 4 </w:t>
      </w:r>
      <w:r>
        <w:rPr>
          <w:rFonts w:ascii="Arial" w:hAnsi="Arial" w:cs="Arial"/>
          <w:sz w:val="16"/>
        </w:rPr>
        <w:t xml:space="preserve">of </w:t>
      </w:r>
      <w:r>
        <w:rPr>
          <w:rFonts w:ascii="Arial" w:hAnsi="Arial" w:cs="Arial"/>
          <w:b/>
          <w:bCs/>
          <w:sz w:val="16"/>
        </w:rPr>
        <w:t>APPENDIX ONE</w:t>
      </w:r>
      <w:r>
        <w:rPr>
          <w:rFonts w:ascii="Arial" w:hAnsi="Arial" w:cs="Arial"/>
          <w:sz w:val="16"/>
        </w:rPr>
        <w:t xml:space="preserve">). The Addenda Checklist must be received by University prior to the Submittal Deadline and should accompany the Proposer’s proposal. </w:t>
      </w:r>
    </w:p>
    <w:p w:rsidR="006C5502" w:rsidRDefault="006C5502" w:rsidP="006C5502">
      <w:pPr>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Any interested party that receives this RFP by means other than directly from University is responsible for notifying University that it has received an RFP package, and should provide its name, address, telephone number and FAX number to University, so that if University issues Addenda to this RFP or provides written answers to questions, that information can be provided to such party. </w:t>
      </w:r>
    </w:p>
    <w:p w:rsidR="006C5502" w:rsidRDefault="006C5502" w:rsidP="006C5502">
      <w:pPr>
        <w:rPr>
          <w:rFonts w:ascii="Arial" w:hAnsi="Arial" w:cs="Arial"/>
          <w:sz w:val="16"/>
        </w:rPr>
      </w:pPr>
    </w:p>
    <w:p w:rsidR="006C5502" w:rsidRPr="00D22D8A" w:rsidRDefault="006C5502" w:rsidP="006C5502">
      <w:pPr>
        <w:rPr>
          <w:rFonts w:ascii="Arial" w:hAnsi="Arial" w:cs="Arial"/>
          <w:sz w:val="16"/>
          <w:szCs w:val="16"/>
        </w:rPr>
      </w:pPr>
      <w:r>
        <w:rPr>
          <w:rFonts w:ascii="Arial" w:hAnsi="Arial" w:cs="Arial"/>
          <w:b/>
          <w:bCs/>
          <w:sz w:val="16"/>
        </w:rPr>
        <w:t>1.3</w:t>
      </w:r>
      <w:r>
        <w:rPr>
          <w:rFonts w:ascii="Arial" w:hAnsi="Arial" w:cs="Arial"/>
          <w:b/>
          <w:bCs/>
          <w:sz w:val="16"/>
        </w:rPr>
        <w:tab/>
      </w:r>
      <w:r w:rsidRPr="00D22D8A">
        <w:rPr>
          <w:rFonts w:ascii="Arial" w:hAnsi="Arial" w:cs="Arial"/>
          <w:b/>
          <w:bCs/>
          <w:sz w:val="16"/>
          <w:szCs w:val="16"/>
        </w:rPr>
        <w:t>Public Information</w:t>
      </w:r>
      <w:r w:rsidRPr="00D22D8A">
        <w:rPr>
          <w:rFonts w:ascii="Arial" w:hAnsi="Arial" w:cs="Arial"/>
          <w:sz w:val="16"/>
          <w:szCs w:val="16"/>
        </w:rPr>
        <w:t xml:space="preserve"> </w:t>
      </w:r>
    </w:p>
    <w:p w:rsidR="006C5502" w:rsidRPr="00D22D8A" w:rsidRDefault="006C5502" w:rsidP="006C5502">
      <w:pPr>
        <w:rPr>
          <w:rFonts w:ascii="Arial" w:hAnsi="Arial" w:cs="Arial"/>
          <w:sz w:val="16"/>
          <w:szCs w:val="16"/>
        </w:rPr>
      </w:pPr>
    </w:p>
    <w:p w:rsidR="006C5502" w:rsidRPr="00D22D8A" w:rsidRDefault="006C5502" w:rsidP="006C5502">
      <w:pPr>
        <w:ind w:left="720"/>
        <w:rPr>
          <w:rFonts w:ascii="Times New Roman" w:eastAsia="Times New Roman" w:hAnsi="Times New Roman"/>
          <w:sz w:val="16"/>
          <w:szCs w:val="16"/>
        </w:rPr>
      </w:pPr>
      <w:r w:rsidRPr="00D22D8A">
        <w:rPr>
          <w:rFonts w:ascii="Arial" w:eastAsia="Times New Roman" w:hAnsi="Arial" w:cs="Arial"/>
          <w:sz w:val="16"/>
          <w:szCs w:val="16"/>
        </w:rPr>
        <w:t xml:space="preserve">Proposer is hereby notified that University strictly adheres to all statutes, court decisions and the opinions of the Texas Attorney General with respect to disclosure of public information. </w:t>
      </w:r>
    </w:p>
    <w:p w:rsidR="006C5502" w:rsidRPr="00D22D8A" w:rsidRDefault="006C5502" w:rsidP="006C5502">
      <w:pPr>
        <w:ind w:left="720"/>
        <w:rPr>
          <w:rFonts w:ascii="Times New Roman" w:eastAsia="Times New Roman" w:hAnsi="Times New Roman"/>
          <w:sz w:val="16"/>
          <w:szCs w:val="16"/>
        </w:rPr>
      </w:pPr>
      <w:r w:rsidRPr="00D22D8A">
        <w:rPr>
          <w:rFonts w:ascii="Times New Roman" w:eastAsia="Times New Roman" w:hAnsi="Times New Roman"/>
          <w:sz w:val="16"/>
          <w:szCs w:val="16"/>
        </w:rPr>
        <w:t> </w:t>
      </w:r>
    </w:p>
    <w:p w:rsidR="006C5502" w:rsidRPr="00D22D8A" w:rsidRDefault="006C5502" w:rsidP="006C5502">
      <w:pPr>
        <w:ind w:left="720"/>
        <w:rPr>
          <w:rFonts w:ascii="Times New Roman" w:eastAsia="Times New Roman" w:hAnsi="Times New Roman"/>
          <w:sz w:val="16"/>
          <w:szCs w:val="16"/>
        </w:rPr>
      </w:pPr>
      <w:r w:rsidRPr="00D22D8A">
        <w:rPr>
          <w:rFonts w:ascii="Arial" w:eastAsia="Times New Roman" w:hAnsi="Arial" w:cs="Arial"/>
          <w:sz w:val="16"/>
          <w:szCs w:val="16"/>
        </w:rPr>
        <w:t xml:space="preserve">University may seek to protect from disclosure all information submitted in response to this RFP until such time as a final agreement is executed. </w:t>
      </w:r>
    </w:p>
    <w:p w:rsidR="006C5502" w:rsidRPr="00D22D8A" w:rsidRDefault="006C5502" w:rsidP="006C5502">
      <w:pPr>
        <w:ind w:left="720"/>
        <w:rPr>
          <w:rFonts w:ascii="Tahoma" w:eastAsia="Times New Roman" w:hAnsi="Tahoma" w:cs="Tahoma"/>
          <w:sz w:val="16"/>
          <w:szCs w:val="16"/>
        </w:rPr>
      </w:pPr>
      <w:r w:rsidRPr="00D22D8A">
        <w:rPr>
          <w:rFonts w:ascii="Tahoma" w:eastAsia="Times New Roman" w:hAnsi="Tahoma" w:cs="Tahoma"/>
          <w:sz w:val="16"/>
          <w:szCs w:val="16"/>
        </w:rPr>
        <w:t> </w:t>
      </w:r>
    </w:p>
    <w:p w:rsidR="006C5502" w:rsidRPr="00D22D8A" w:rsidRDefault="006C5502" w:rsidP="003161CF">
      <w:pPr>
        <w:ind w:left="720"/>
        <w:rPr>
          <w:rFonts w:ascii="Arial" w:eastAsia="Times New Roman" w:hAnsi="Arial" w:cs="Arial"/>
          <w:sz w:val="16"/>
          <w:szCs w:val="16"/>
        </w:rPr>
      </w:pPr>
      <w:r w:rsidRPr="00D22D8A">
        <w:rPr>
          <w:rFonts w:ascii="Arial" w:eastAsia="Times New Roman" w:hAnsi="Arial" w:cs="Arial"/>
          <w:sz w:val="16"/>
          <w:szCs w:val="16"/>
        </w:rPr>
        <w:t xml:space="preserve">Upon execution of a final agreement, University will consider all information, documentation, and other materials requested to be submitted in response to this RFP, to be of a non-confidential and non-proprietary nature and, therefore, subject to public disclosure under the </w:t>
      </w:r>
      <w:r w:rsidRPr="00D22D8A">
        <w:rPr>
          <w:rFonts w:ascii="Arial" w:eastAsia="Times New Roman" w:hAnsi="Arial" w:cs="Arial"/>
          <w:i/>
          <w:iCs/>
          <w:sz w:val="16"/>
          <w:szCs w:val="16"/>
        </w:rPr>
        <w:t>Texas Public Information Act</w:t>
      </w:r>
      <w:r w:rsidRPr="00D22D8A">
        <w:rPr>
          <w:rFonts w:ascii="Arial" w:eastAsia="Times New Roman" w:hAnsi="Arial" w:cs="Arial"/>
          <w:sz w:val="16"/>
          <w:szCs w:val="16"/>
        </w:rPr>
        <w:t xml:space="preserve"> (</w:t>
      </w:r>
      <w:r w:rsidRPr="00D22D8A">
        <w:rPr>
          <w:rFonts w:ascii="Arial" w:eastAsia="Times New Roman" w:hAnsi="Arial" w:cs="Arial"/>
          <w:i/>
          <w:iCs/>
          <w:sz w:val="16"/>
          <w:szCs w:val="16"/>
        </w:rPr>
        <w:t>Government Code</w:t>
      </w:r>
      <w:r w:rsidRPr="00D22D8A">
        <w:rPr>
          <w:rFonts w:ascii="Arial" w:eastAsia="Times New Roman" w:hAnsi="Arial" w:cs="Arial"/>
          <w:sz w:val="16"/>
          <w:szCs w:val="16"/>
        </w:rPr>
        <w:t xml:space="preserve">, Chapter 552.001, et seq.). Proposer will be advised of a request for public information that implicates their materials and will have the opportunity to raise any objections to disclosure to the Texas Attorney General. Certain information may be protected from release under Sections 552.101, 552.110, 552.113, and 552.131, </w:t>
      </w:r>
      <w:r w:rsidRPr="00D22D8A">
        <w:rPr>
          <w:rFonts w:ascii="Arial" w:eastAsia="Times New Roman" w:hAnsi="Arial" w:cs="Arial"/>
          <w:i/>
          <w:sz w:val="16"/>
          <w:szCs w:val="16"/>
        </w:rPr>
        <w:t>Government Code</w:t>
      </w:r>
      <w:r w:rsidRPr="00D22D8A">
        <w:rPr>
          <w:rFonts w:ascii="Arial" w:eastAsia="Times New Roman" w:hAnsi="Arial" w:cs="Arial"/>
          <w:sz w:val="16"/>
          <w:szCs w:val="16"/>
        </w:rPr>
        <w:t>.</w:t>
      </w:r>
    </w:p>
    <w:p w:rsidR="00D22D8A" w:rsidRPr="00D22D8A" w:rsidRDefault="00D22D8A" w:rsidP="004A1602">
      <w:pPr>
        <w:ind w:left="720"/>
        <w:rPr>
          <w:rFonts w:ascii="Arial" w:eastAsia="Times New Roman" w:hAnsi="Arial" w:cs="Arial"/>
          <w:sz w:val="16"/>
          <w:szCs w:val="16"/>
        </w:rPr>
      </w:pPr>
    </w:p>
    <w:p w:rsidR="00D22D8A" w:rsidRPr="00D22D8A" w:rsidRDefault="00D22D8A" w:rsidP="00D22D8A">
      <w:pPr>
        <w:rPr>
          <w:rFonts w:ascii="Arial" w:hAnsi="Arial" w:cs="Arial"/>
          <w:b/>
          <w:bCs/>
          <w:sz w:val="16"/>
          <w:szCs w:val="16"/>
        </w:rPr>
      </w:pPr>
      <w:r w:rsidRPr="00D22D8A">
        <w:rPr>
          <w:rFonts w:ascii="Arial" w:hAnsi="Arial" w:cs="Arial"/>
          <w:b/>
          <w:bCs/>
          <w:sz w:val="16"/>
          <w:szCs w:val="16"/>
        </w:rPr>
        <w:t>1.4</w:t>
      </w:r>
      <w:r w:rsidRPr="00D22D8A">
        <w:rPr>
          <w:rFonts w:ascii="Arial" w:hAnsi="Arial" w:cs="Arial"/>
          <w:b/>
          <w:bCs/>
          <w:sz w:val="16"/>
          <w:szCs w:val="16"/>
        </w:rPr>
        <w:tab/>
        <w:t xml:space="preserve">Type of Agreement </w:t>
      </w:r>
    </w:p>
    <w:p w:rsidR="00D22D8A" w:rsidRPr="00D22D8A" w:rsidRDefault="00D22D8A" w:rsidP="00D22D8A">
      <w:pPr>
        <w:rPr>
          <w:rFonts w:ascii="Arial" w:hAnsi="Arial" w:cs="Arial"/>
          <w:sz w:val="16"/>
          <w:szCs w:val="16"/>
        </w:rPr>
      </w:pPr>
    </w:p>
    <w:p w:rsidR="00D22D8A" w:rsidRPr="00D22D8A" w:rsidRDefault="00C52C02" w:rsidP="00284BEA">
      <w:pPr>
        <w:ind w:left="720"/>
        <w:rPr>
          <w:rFonts w:ascii="Arial" w:hAnsi="Arial" w:cs="Arial"/>
          <w:sz w:val="16"/>
          <w:szCs w:val="16"/>
        </w:rPr>
      </w:pPr>
      <w:r>
        <w:rPr>
          <w:rFonts w:ascii="Arial" w:hAnsi="Arial" w:cs="Arial"/>
          <w:sz w:val="16"/>
          <w:szCs w:val="16"/>
        </w:rPr>
        <w:t>Contractor</w:t>
      </w:r>
      <w:r w:rsidR="00D22D8A" w:rsidRPr="00D22D8A">
        <w:rPr>
          <w:rFonts w:ascii="Arial" w:hAnsi="Arial" w:cs="Arial"/>
          <w:sz w:val="16"/>
          <w:szCs w:val="16"/>
        </w:rPr>
        <w:t>, if any, will be required to enter into a contract with University in a form that</w:t>
      </w:r>
      <w:r w:rsidR="00894CF2">
        <w:rPr>
          <w:rFonts w:ascii="Arial" w:hAnsi="Arial" w:cs="Arial"/>
          <w:sz w:val="16"/>
          <w:szCs w:val="16"/>
        </w:rPr>
        <w:t xml:space="preserve"> (</w:t>
      </w:r>
      <w:proofErr w:type="spellStart"/>
      <w:r w:rsidR="00894CF2">
        <w:rPr>
          <w:rFonts w:ascii="Arial" w:hAnsi="Arial" w:cs="Arial"/>
          <w:sz w:val="16"/>
          <w:szCs w:val="16"/>
        </w:rPr>
        <w:t>i</w:t>
      </w:r>
      <w:proofErr w:type="spellEnd"/>
      <w:r w:rsidR="00894CF2">
        <w:rPr>
          <w:rFonts w:ascii="Arial" w:hAnsi="Arial" w:cs="Arial"/>
          <w:sz w:val="16"/>
          <w:szCs w:val="16"/>
        </w:rPr>
        <w:t>)</w:t>
      </w:r>
      <w:r w:rsidR="00D22D8A" w:rsidRPr="00D22D8A">
        <w:rPr>
          <w:rFonts w:ascii="Arial" w:hAnsi="Arial" w:cs="Arial"/>
          <w:sz w:val="16"/>
          <w:szCs w:val="16"/>
        </w:rPr>
        <w:t xml:space="preserve"> includes terms and conditions substantially similar to the terms and conditions set forth in </w:t>
      </w:r>
      <w:r w:rsidR="00D22D8A" w:rsidRPr="00D22D8A">
        <w:rPr>
          <w:rFonts w:ascii="Arial" w:hAnsi="Arial" w:cs="Arial"/>
          <w:b/>
          <w:bCs/>
          <w:sz w:val="16"/>
          <w:szCs w:val="16"/>
        </w:rPr>
        <w:t>Section 4</w:t>
      </w:r>
      <w:r w:rsidR="00D22D8A" w:rsidRPr="00D22D8A">
        <w:rPr>
          <w:rFonts w:ascii="Arial" w:hAnsi="Arial" w:cs="Arial"/>
          <w:sz w:val="16"/>
          <w:szCs w:val="16"/>
        </w:rPr>
        <w:t xml:space="preserve"> of this RFP</w:t>
      </w:r>
      <w:r w:rsidR="00894CF2">
        <w:rPr>
          <w:rFonts w:ascii="Arial" w:hAnsi="Arial" w:cs="Arial"/>
          <w:sz w:val="16"/>
          <w:szCs w:val="16"/>
        </w:rPr>
        <w:t>,</w:t>
      </w:r>
      <w:r w:rsidR="00D22D8A" w:rsidRPr="00D22D8A">
        <w:rPr>
          <w:rFonts w:ascii="Arial" w:hAnsi="Arial" w:cs="Arial"/>
          <w:sz w:val="16"/>
          <w:szCs w:val="16"/>
        </w:rPr>
        <w:t xml:space="preserve"> and </w:t>
      </w:r>
      <w:r w:rsidR="00894CF2">
        <w:rPr>
          <w:rFonts w:ascii="Arial" w:hAnsi="Arial" w:cs="Arial"/>
          <w:sz w:val="16"/>
          <w:szCs w:val="16"/>
        </w:rPr>
        <w:t xml:space="preserve">(ii) </w:t>
      </w:r>
      <w:r w:rsidR="00D22D8A" w:rsidRPr="00D22D8A">
        <w:rPr>
          <w:rFonts w:ascii="Arial" w:hAnsi="Arial" w:cs="Arial"/>
          <w:sz w:val="16"/>
          <w:szCs w:val="16"/>
        </w:rPr>
        <w:t xml:space="preserve">is otherwise acceptable to </w:t>
      </w:r>
      <w:r w:rsidR="00D22D8A" w:rsidRPr="00D22D8A">
        <w:rPr>
          <w:rFonts w:ascii="Arial" w:hAnsi="Arial" w:cs="Arial"/>
          <w:iCs/>
          <w:sz w:val="16"/>
          <w:szCs w:val="16"/>
        </w:rPr>
        <w:t>University</w:t>
      </w:r>
      <w:r w:rsidR="00245B46">
        <w:rPr>
          <w:rFonts w:ascii="Arial" w:hAnsi="Arial" w:cs="Arial"/>
          <w:iCs/>
          <w:sz w:val="16"/>
          <w:szCs w:val="16"/>
        </w:rPr>
        <w:t xml:space="preserve"> in all respects</w:t>
      </w:r>
      <w:r w:rsidR="00D22D8A" w:rsidRPr="00D22D8A">
        <w:rPr>
          <w:rFonts w:ascii="Arial" w:hAnsi="Arial" w:cs="Arial"/>
          <w:sz w:val="16"/>
          <w:szCs w:val="16"/>
        </w:rPr>
        <w:t xml:space="preserve"> (the “</w:t>
      </w:r>
      <w:r w:rsidR="00D22D8A" w:rsidRPr="00D22D8A">
        <w:rPr>
          <w:rFonts w:ascii="Arial" w:hAnsi="Arial" w:cs="Arial"/>
          <w:b/>
          <w:bCs/>
          <w:sz w:val="16"/>
          <w:szCs w:val="16"/>
        </w:rPr>
        <w:t>Agreement</w:t>
      </w:r>
      <w:r w:rsidR="00D22D8A" w:rsidRPr="00D22D8A">
        <w:rPr>
          <w:rFonts w:ascii="Arial" w:hAnsi="Arial" w:cs="Arial"/>
          <w:sz w:val="16"/>
          <w:szCs w:val="16"/>
        </w:rPr>
        <w:t xml:space="preserve">”). </w:t>
      </w:r>
    </w:p>
    <w:p w:rsidR="006C5502" w:rsidRDefault="006C5502" w:rsidP="006C5502">
      <w:pPr>
        <w:ind w:left="720"/>
        <w:rPr>
          <w:rFonts w:ascii="Arial" w:hAnsi="Arial" w:cs="Arial"/>
          <w:sz w:val="16"/>
        </w:rPr>
      </w:pPr>
    </w:p>
    <w:p w:rsidR="006C5502" w:rsidRDefault="004A1602" w:rsidP="00160FD0">
      <w:pPr>
        <w:rPr>
          <w:rFonts w:ascii="Arial" w:hAnsi="Arial" w:cs="Arial"/>
          <w:sz w:val="16"/>
        </w:rPr>
      </w:pPr>
      <w:r w:rsidRPr="0043468B">
        <w:rPr>
          <w:rFonts w:ascii="Arial" w:hAnsi="Arial" w:cs="Arial"/>
          <w:b/>
          <w:bCs/>
          <w:sz w:val="16"/>
        </w:rPr>
        <w:t>1.</w:t>
      </w:r>
      <w:r w:rsidR="00160FD0">
        <w:rPr>
          <w:rFonts w:ascii="Arial" w:hAnsi="Arial" w:cs="Arial"/>
          <w:b/>
          <w:bCs/>
          <w:sz w:val="16"/>
        </w:rPr>
        <w:t>5</w:t>
      </w:r>
      <w:r w:rsidR="006C5502">
        <w:rPr>
          <w:rFonts w:ascii="Arial" w:hAnsi="Arial" w:cs="Arial"/>
          <w:b/>
          <w:bCs/>
          <w:sz w:val="16"/>
        </w:rPr>
        <w:tab/>
        <w:t>Proposal Evaluation Process</w:t>
      </w:r>
      <w:r w:rsidR="006C5502">
        <w:rPr>
          <w:rFonts w:ascii="Arial" w:hAnsi="Arial" w:cs="Arial"/>
          <w:sz w:val="16"/>
        </w:rPr>
        <w:t xml:space="preserve"> </w:t>
      </w:r>
    </w:p>
    <w:p w:rsidR="006C5502" w:rsidRDefault="006C5502" w:rsidP="006C5502">
      <w:pPr>
        <w:rPr>
          <w:rFonts w:ascii="Arial" w:hAnsi="Arial" w:cs="Arial"/>
          <w:sz w:val="16"/>
        </w:rPr>
      </w:pPr>
    </w:p>
    <w:p w:rsidR="006C5502" w:rsidRDefault="006C5502" w:rsidP="00314354">
      <w:pPr>
        <w:ind w:left="720"/>
        <w:rPr>
          <w:rFonts w:ascii="Arial" w:hAnsi="Arial" w:cs="Arial"/>
          <w:sz w:val="16"/>
        </w:rPr>
      </w:pPr>
      <w:r>
        <w:rPr>
          <w:rFonts w:ascii="Arial" w:hAnsi="Arial" w:cs="Arial"/>
          <w:sz w:val="16"/>
        </w:rPr>
        <w:t xml:space="preserve">University will select </w:t>
      </w:r>
      <w:r w:rsidR="00C52C02">
        <w:rPr>
          <w:rFonts w:ascii="Arial" w:hAnsi="Arial" w:cs="Arial"/>
          <w:sz w:val="16"/>
        </w:rPr>
        <w:t>Contractor</w:t>
      </w:r>
      <w:r>
        <w:rPr>
          <w:rFonts w:ascii="Arial" w:hAnsi="Arial" w:cs="Arial"/>
          <w:sz w:val="16"/>
        </w:rPr>
        <w:t xml:space="preserve"> by using the competitive sealed proposal process described in this Section.  University will open the </w:t>
      </w:r>
      <w:r w:rsidRPr="00B33A7C">
        <w:rPr>
          <w:rFonts w:ascii="Arial" w:hAnsi="Arial" w:cs="Arial"/>
          <w:sz w:val="16"/>
        </w:rPr>
        <w:t>HSP Envelope</w:t>
      </w:r>
      <w:r>
        <w:rPr>
          <w:rFonts w:ascii="Arial" w:hAnsi="Arial" w:cs="Arial"/>
          <w:sz w:val="16"/>
        </w:rPr>
        <w:t xml:space="preserve"> submitted by a Proposer prior to opening the Proposer’s proposal in order to ensure that the Proposer has submitted the number of completed and signed originals of the Proposer’s  HUB </w:t>
      </w:r>
      <w:r w:rsidRPr="00314354">
        <w:rPr>
          <w:rFonts w:ascii="Arial" w:hAnsi="Arial" w:cs="Arial"/>
          <w:sz w:val="16"/>
        </w:rPr>
        <w:t>Subcontracting Plan</w:t>
      </w:r>
      <w:r w:rsidR="00314354" w:rsidRPr="00314354">
        <w:rPr>
          <w:rFonts w:ascii="Arial" w:hAnsi="Arial" w:cs="Arial"/>
          <w:sz w:val="16"/>
        </w:rPr>
        <w:t xml:space="preserve"> (also called the HSP)</w:t>
      </w:r>
      <w:r w:rsidRPr="00314354">
        <w:rPr>
          <w:rFonts w:ascii="Arial" w:hAnsi="Arial" w:cs="Arial"/>
          <w:sz w:val="16"/>
        </w:rPr>
        <w:t xml:space="preserve"> that are required by this RFP</w:t>
      </w:r>
      <w:r>
        <w:rPr>
          <w:rFonts w:ascii="Arial" w:hAnsi="Arial" w:cs="Arial"/>
          <w:sz w:val="16"/>
        </w:rPr>
        <w:t xml:space="preserve"> (ref. </w:t>
      </w:r>
      <w:r w:rsidRPr="00C96E8A">
        <w:rPr>
          <w:rFonts w:ascii="Arial" w:hAnsi="Arial" w:cs="Arial"/>
          <w:b/>
          <w:sz w:val="16"/>
        </w:rPr>
        <w:t>Section 2.5.</w:t>
      </w:r>
      <w:r>
        <w:rPr>
          <w:rFonts w:ascii="Arial" w:hAnsi="Arial" w:cs="Arial"/>
          <w:b/>
          <w:sz w:val="16"/>
        </w:rPr>
        <w:t>4</w:t>
      </w:r>
      <w:r>
        <w:rPr>
          <w:rFonts w:ascii="Arial" w:hAnsi="Arial" w:cs="Arial"/>
          <w:sz w:val="16"/>
        </w:rPr>
        <w:t xml:space="preserve"> of the RFP.)   All proposals submitted by the Submittal Deadline accompanied by the number of completed and signed originals of the HSP that are required by this RFP will be </w:t>
      </w:r>
      <w:r w:rsidRPr="00B33A7C">
        <w:rPr>
          <w:rFonts w:ascii="Arial" w:hAnsi="Arial" w:cs="Arial"/>
          <w:sz w:val="16"/>
        </w:rPr>
        <w:t>opened publicly to identify the name of each Proposer submitting a proposal.   Any proposals that are not submitted by the Submittal Date or that are not accompanied by the number of completed and signed originals of the HSP that are required by this RFP will be rejected by the University as non-responsive due to material failure to comply with advertised specifications.   After</w:t>
      </w:r>
      <w:r>
        <w:rPr>
          <w:rFonts w:ascii="Arial" w:hAnsi="Arial" w:cs="Arial"/>
          <w:sz w:val="16"/>
        </w:rPr>
        <w:t xml:space="preserve"> the opening of the proposals and upon completion of the initial review and evaluation of the proposals, University may invite one or more selected Proposers to participate in oral presentations. University will use commercially reasonable efforts to avoid public disclosure of the contents of a proposal prior to selection of </w:t>
      </w:r>
      <w:r w:rsidR="00C52C02">
        <w:rPr>
          <w:rFonts w:ascii="Arial" w:hAnsi="Arial" w:cs="Arial"/>
          <w:sz w:val="16"/>
        </w:rPr>
        <w:t>Contractor</w:t>
      </w:r>
      <w:r>
        <w:rPr>
          <w:rFonts w:ascii="Arial" w:hAnsi="Arial" w:cs="Arial"/>
          <w:sz w:val="16"/>
        </w:rPr>
        <w:t>.</w:t>
      </w:r>
    </w:p>
    <w:p w:rsidR="006C5502" w:rsidRDefault="006C5502" w:rsidP="006C5502">
      <w:pPr>
        <w:ind w:left="720"/>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University may make the selection of </w:t>
      </w:r>
      <w:r w:rsidR="00C52C02">
        <w:rPr>
          <w:rFonts w:ascii="Arial" w:hAnsi="Arial" w:cs="Arial"/>
          <w:sz w:val="16"/>
        </w:rPr>
        <w:t>Contractor</w:t>
      </w:r>
      <w:r>
        <w:rPr>
          <w:rFonts w:ascii="Arial" w:hAnsi="Arial" w:cs="Arial"/>
          <w:sz w:val="16"/>
        </w:rPr>
        <w:t xml:space="preserve"> on the basis of the proposals initially submitted, without discussion, clarification or modification. In the alternative, University may make the selection of </w:t>
      </w:r>
      <w:r w:rsidR="00C52C02">
        <w:rPr>
          <w:rFonts w:ascii="Arial" w:hAnsi="Arial" w:cs="Arial"/>
          <w:sz w:val="16"/>
        </w:rPr>
        <w:t>Contractor</w:t>
      </w:r>
      <w:r>
        <w:rPr>
          <w:rFonts w:ascii="Arial" w:hAnsi="Arial" w:cs="Arial"/>
          <w:sz w:val="16"/>
        </w:rPr>
        <w:t xml:space="preserve"> on the basis of negotiation </w:t>
      </w:r>
      <w:r>
        <w:rPr>
          <w:rFonts w:ascii="Arial" w:hAnsi="Arial" w:cs="Arial"/>
          <w:sz w:val="16"/>
        </w:rPr>
        <w:lastRenderedPageBreak/>
        <w:t>with any of the Proposers. In conducting such negotiations</w:t>
      </w:r>
      <w:r w:rsidRPr="00275FC9">
        <w:rPr>
          <w:rFonts w:ascii="Arial" w:hAnsi="Arial" w:cs="Arial"/>
          <w:sz w:val="16"/>
        </w:rPr>
        <w:t xml:space="preserve">, University will </w:t>
      </w:r>
      <w:r>
        <w:rPr>
          <w:rFonts w:ascii="Arial" w:hAnsi="Arial" w:cs="Arial"/>
          <w:sz w:val="16"/>
        </w:rPr>
        <w:t>avoid</w:t>
      </w:r>
      <w:r w:rsidRPr="00275FC9">
        <w:rPr>
          <w:rFonts w:ascii="Arial" w:hAnsi="Arial" w:cs="Arial"/>
          <w:sz w:val="16"/>
        </w:rPr>
        <w:t xml:space="preserve"> disclos</w:t>
      </w:r>
      <w:r>
        <w:rPr>
          <w:rFonts w:ascii="Arial" w:hAnsi="Arial" w:cs="Arial"/>
          <w:sz w:val="16"/>
        </w:rPr>
        <w:t>ing</w:t>
      </w:r>
      <w:r w:rsidRPr="00275FC9">
        <w:rPr>
          <w:rFonts w:ascii="Arial" w:hAnsi="Arial" w:cs="Arial"/>
          <w:sz w:val="16"/>
        </w:rPr>
        <w:t xml:space="preserve"> </w:t>
      </w:r>
      <w:r>
        <w:rPr>
          <w:rFonts w:ascii="Arial" w:hAnsi="Arial" w:cs="Arial"/>
          <w:sz w:val="16"/>
        </w:rPr>
        <w:t xml:space="preserve">the contents of </w:t>
      </w:r>
      <w:r w:rsidRPr="00275FC9">
        <w:rPr>
          <w:rFonts w:ascii="Arial" w:hAnsi="Arial" w:cs="Arial"/>
          <w:sz w:val="16"/>
        </w:rPr>
        <w:t xml:space="preserve">competing </w:t>
      </w:r>
      <w:r>
        <w:rPr>
          <w:rFonts w:ascii="Arial" w:hAnsi="Arial" w:cs="Arial"/>
          <w:sz w:val="16"/>
        </w:rPr>
        <w:t>p</w:t>
      </w:r>
      <w:r w:rsidRPr="00275FC9">
        <w:rPr>
          <w:rFonts w:ascii="Arial" w:hAnsi="Arial" w:cs="Arial"/>
          <w:sz w:val="16"/>
        </w:rPr>
        <w:t>ropos</w:t>
      </w:r>
      <w:r>
        <w:rPr>
          <w:rFonts w:ascii="Arial" w:hAnsi="Arial" w:cs="Arial"/>
          <w:sz w:val="16"/>
        </w:rPr>
        <w:t>als</w:t>
      </w:r>
      <w:r w:rsidRPr="00275FC9">
        <w:rPr>
          <w:rFonts w:ascii="Arial" w:hAnsi="Arial" w:cs="Arial"/>
          <w:sz w:val="16"/>
        </w:rPr>
        <w:t>.</w:t>
      </w:r>
      <w:r>
        <w:rPr>
          <w:rFonts w:ascii="Arial" w:hAnsi="Arial" w:cs="Arial"/>
          <w:bCs/>
          <w:sz w:val="16"/>
        </w:rPr>
        <w:t xml:space="preserve"> </w:t>
      </w:r>
    </w:p>
    <w:p w:rsidR="006C5502" w:rsidRDefault="006C5502" w:rsidP="006C5502">
      <w:pPr>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At University's sole option and discretion, University may discuss and negotiate all elements of the proposals submitted by selected Proposers within a specified competitive range. For purposes of negotiation, University may establish, after an initial review of the proposals, a competitive range of acceptable or potentially acceptable proposals composed of the highest rated proposal(s). In that event, University will defer further action on proposals not included within the competitive range pending the selection of </w:t>
      </w:r>
      <w:r w:rsidR="00C52C02">
        <w:rPr>
          <w:rFonts w:ascii="Arial" w:hAnsi="Arial" w:cs="Arial"/>
          <w:sz w:val="16"/>
        </w:rPr>
        <w:t>Contractor</w:t>
      </w:r>
      <w:r>
        <w:rPr>
          <w:rFonts w:ascii="Arial" w:hAnsi="Arial" w:cs="Arial"/>
          <w:sz w:val="16"/>
        </w:rPr>
        <w:t xml:space="preserve">; </w:t>
      </w:r>
      <w:r>
        <w:rPr>
          <w:rFonts w:ascii="Arial" w:hAnsi="Arial" w:cs="Arial"/>
          <w:sz w:val="16"/>
          <w:u w:val="single"/>
        </w:rPr>
        <w:t>provided</w:t>
      </w:r>
      <w:r>
        <w:rPr>
          <w:rFonts w:ascii="Arial" w:hAnsi="Arial" w:cs="Arial"/>
          <w:sz w:val="16"/>
        </w:rPr>
        <w:t xml:space="preserve">, </w:t>
      </w:r>
      <w:r>
        <w:rPr>
          <w:rFonts w:ascii="Arial" w:hAnsi="Arial" w:cs="Arial"/>
          <w:sz w:val="16"/>
          <w:u w:val="single"/>
        </w:rPr>
        <w:t>however</w:t>
      </w:r>
      <w:r>
        <w:rPr>
          <w:rFonts w:ascii="Arial" w:hAnsi="Arial" w:cs="Arial"/>
          <w:sz w:val="16"/>
        </w:rPr>
        <w:t xml:space="preserve">, University reserves the right to include additional proposals in the competitive range if deemed to be in the best interests of University. </w:t>
      </w:r>
    </w:p>
    <w:p w:rsidR="006C5502" w:rsidRDefault="006C5502" w:rsidP="006C5502">
      <w:pPr>
        <w:ind w:left="720"/>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After submission of a proposal but before final selection of </w:t>
      </w:r>
      <w:r w:rsidR="00C52C02">
        <w:rPr>
          <w:rFonts w:ascii="Arial" w:hAnsi="Arial" w:cs="Arial"/>
          <w:sz w:val="16"/>
        </w:rPr>
        <w:t>Contractor</w:t>
      </w:r>
      <w:r>
        <w:rPr>
          <w:rFonts w:ascii="Arial" w:hAnsi="Arial" w:cs="Arial"/>
          <w:sz w:val="16"/>
        </w:rPr>
        <w:t xml:space="preserve"> is made, University may permit a Proposer to revise its proposal in order to obtain the Proposer's best and final offer. In that event, representations made by Proposer in its revised proposal, including price and fee quotes, will be binding on Proposer. University will provide each Proposer within the competitive range with an equal opportunity for discussion and revision of its proposal. University is not obligated to select the Proposer offering the most attractive economic terms if that Proposer is not the most advantageous to University overall, as determined by University. </w:t>
      </w:r>
    </w:p>
    <w:p w:rsidR="006C5502" w:rsidRDefault="006C5502" w:rsidP="006C5502">
      <w:pPr>
        <w:ind w:left="720"/>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University reserves the right to (a) enter into an agreement for all or any portion of the requirements and specifications set forth in this RFP with one or more Proposers, (b) reject any and all proposals and re-solicit proposals, or (c) reject any and all proposals and temporarily or permanently abandon this selection process, if deemed to be in the best interests of University. Proposer is hereby notified that University will maintain in its files concerning this RFP a written record of the basis upon which a selection, if any, is made by University. </w:t>
      </w:r>
    </w:p>
    <w:p w:rsidR="006C5502" w:rsidRDefault="006C5502" w:rsidP="006C5502">
      <w:pPr>
        <w:rPr>
          <w:rFonts w:ascii="Arial" w:hAnsi="Arial" w:cs="Arial"/>
          <w:b/>
          <w:bCs/>
          <w:sz w:val="16"/>
        </w:rPr>
      </w:pPr>
    </w:p>
    <w:p w:rsidR="006C5502" w:rsidRDefault="004A1602" w:rsidP="00BB3233">
      <w:pPr>
        <w:rPr>
          <w:rFonts w:ascii="Arial" w:hAnsi="Arial" w:cs="Arial"/>
          <w:sz w:val="16"/>
        </w:rPr>
      </w:pPr>
      <w:r w:rsidRPr="0043468B">
        <w:rPr>
          <w:rFonts w:ascii="Arial" w:hAnsi="Arial" w:cs="Arial"/>
          <w:b/>
          <w:bCs/>
          <w:sz w:val="16"/>
        </w:rPr>
        <w:t>1.</w:t>
      </w:r>
      <w:r w:rsidR="00BB3233">
        <w:rPr>
          <w:rFonts w:ascii="Arial" w:hAnsi="Arial" w:cs="Arial"/>
          <w:b/>
          <w:bCs/>
          <w:sz w:val="16"/>
        </w:rPr>
        <w:t>6</w:t>
      </w:r>
      <w:r w:rsidR="006C5502">
        <w:rPr>
          <w:rFonts w:ascii="Arial" w:hAnsi="Arial" w:cs="Arial"/>
          <w:b/>
          <w:bCs/>
          <w:sz w:val="16"/>
        </w:rPr>
        <w:tab/>
        <w:t>Proposer's Acceptance of Evaluation Methodology</w:t>
      </w:r>
      <w:r w:rsidR="006C5502">
        <w:rPr>
          <w:rFonts w:ascii="Arial" w:hAnsi="Arial" w:cs="Arial"/>
          <w:sz w:val="16"/>
        </w:rPr>
        <w:t xml:space="preserve"> </w:t>
      </w:r>
    </w:p>
    <w:p w:rsidR="006C5502" w:rsidRDefault="006C5502" w:rsidP="006C5502">
      <w:pPr>
        <w:rPr>
          <w:rFonts w:ascii="Arial" w:hAnsi="Arial" w:cs="Arial"/>
          <w:sz w:val="16"/>
        </w:rPr>
      </w:pPr>
    </w:p>
    <w:p w:rsidR="006C5502" w:rsidRDefault="006C5502" w:rsidP="004776EA">
      <w:pPr>
        <w:tabs>
          <w:tab w:val="left" w:pos="8910"/>
        </w:tabs>
        <w:ind w:left="720"/>
        <w:rPr>
          <w:rFonts w:ascii="Arial" w:hAnsi="Arial" w:cs="Arial"/>
          <w:sz w:val="16"/>
        </w:rPr>
      </w:pPr>
      <w:r>
        <w:rPr>
          <w:rFonts w:ascii="Arial" w:hAnsi="Arial" w:cs="Arial"/>
          <w:sz w:val="16"/>
        </w:rPr>
        <w:t>By submitting a proposal, Proposer acknowledges (1) Proposer's acceptance of [a] the Proposal Evaluation Process (ref. </w:t>
      </w:r>
      <w:r>
        <w:rPr>
          <w:rFonts w:ascii="Arial" w:hAnsi="Arial" w:cs="Arial"/>
          <w:b/>
          <w:bCs/>
          <w:sz w:val="16"/>
        </w:rPr>
        <w:t xml:space="preserve">Section 1.5 </w:t>
      </w:r>
      <w:r>
        <w:rPr>
          <w:rFonts w:ascii="Arial" w:hAnsi="Arial" w:cs="Arial"/>
          <w:sz w:val="16"/>
        </w:rPr>
        <w:t>of</w:t>
      </w:r>
      <w:r>
        <w:rPr>
          <w:rFonts w:ascii="Arial" w:hAnsi="Arial" w:cs="Arial"/>
          <w:b/>
          <w:bCs/>
          <w:sz w:val="16"/>
        </w:rPr>
        <w:t xml:space="preserve"> APPENDIX ONE</w:t>
      </w:r>
      <w:r>
        <w:rPr>
          <w:rFonts w:ascii="Arial" w:hAnsi="Arial" w:cs="Arial"/>
          <w:sz w:val="16"/>
        </w:rPr>
        <w:t>), [b] the Criteria for Selection (</w:t>
      </w:r>
      <w:r w:rsidRPr="0043468B">
        <w:rPr>
          <w:rFonts w:ascii="Arial" w:hAnsi="Arial" w:cs="Arial"/>
          <w:sz w:val="16"/>
        </w:rPr>
        <w:t xml:space="preserve">ref. </w:t>
      </w:r>
      <w:r w:rsidRPr="0043468B">
        <w:rPr>
          <w:rFonts w:ascii="Arial" w:hAnsi="Arial" w:cs="Arial"/>
          <w:b/>
          <w:bCs/>
          <w:sz w:val="16"/>
        </w:rPr>
        <w:t xml:space="preserve">2.3 </w:t>
      </w:r>
      <w:r w:rsidRPr="0043468B">
        <w:rPr>
          <w:rFonts w:ascii="Arial" w:hAnsi="Arial" w:cs="Arial"/>
          <w:sz w:val="16"/>
        </w:rPr>
        <w:t xml:space="preserve">of this RFP), [c] the Specifications and Additional Questions (ref. </w:t>
      </w:r>
      <w:r w:rsidRPr="0043468B">
        <w:rPr>
          <w:rFonts w:ascii="Arial" w:hAnsi="Arial" w:cs="Arial"/>
          <w:b/>
          <w:bCs/>
          <w:sz w:val="16"/>
        </w:rPr>
        <w:t xml:space="preserve">Section 5 </w:t>
      </w:r>
      <w:r w:rsidR="004A1602" w:rsidRPr="0043468B">
        <w:rPr>
          <w:rFonts w:ascii="Arial" w:hAnsi="Arial" w:cs="Arial"/>
          <w:sz w:val="16"/>
        </w:rPr>
        <w:t xml:space="preserve">of this RFP), [d] the </w:t>
      </w:r>
      <w:r w:rsidR="004776EA">
        <w:rPr>
          <w:rFonts w:ascii="Arial" w:hAnsi="Arial" w:cs="Arial"/>
          <w:sz w:val="16"/>
        </w:rPr>
        <w:t>t</w:t>
      </w:r>
      <w:r w:rsidR="004A1602" w:rsidRPr="0043468B">
        <w:rPr>
          <w:rFonts w:ascii="Arial" w:hAnsi="Arial" w:cs="Arial"/>
          <w:sz w:val="16"/>
        </w:rPr>
        <w:t xml:space="preserve">erms and </w:t>
      </w:r>
      <w:r w:rsidR="004776EA">
        <w:rPr>
          <w:rFonts w:ascii="Arial" w:hAnsi="Arial" w:cs="Arial"/>
          <w:sz w:val="16"/>
        </w:rPr>
        <w:t>c</w:t>
      </w:r>
      <w:r w:rsidRPr="0043468B">
        <w:rPr>
          <w:rFonts w:ascii="Arial" w:hAnsi="Arial" w:cs="Arial"/>
          <w:sz w:val="16"/>
        </w:rPr>
        <w:t>onditions</w:t>
      </w:r>
      <w:r w:rsidR="004776EA">
        <w:rPr>
          <w:rFonts w:ascii="Arial" w:hAnsi="Arial" w:cs="Arial"/>
          <w:sz w:val="16"/>
        </w:rPr>
        <w:t xml:space="preserve"> set forth in</w:t>
      </w:r>
      <w:r w:rsidR="004A1602" w:rsidRPr="0043468B">
        <w:rPr>
          <w:rFonts w:ascii="Arial" w:hAnsi="Arial" w:cs="Arial"/>
          <w:sz w:val="16"/>
        </w:rPr>
        <w:t xml:space="preserve"> </w:t>
      </w:r>
      <w:r w:rsidR="004A1602" w:rsidRPr="0043468B">
        <w:rPr>
          <w:rFonts w:ascii="Arial" w:hAnsi="Arial" w:cs="Arial"/>
          <w:b/>
          <w:sz w:val="16"/>
        </w:rPr>
        <w:t>Section 4</w:t>
      </w:r>
      <w:r w:rsidR="004A1602" w:rsidRPr="0043468B">
        <w:rPr>
          <w:rFonts w:ascii="Arial" w:hAnsi="Arial" w:cs="Arial"/>
          <w:sz w:val="16"/>
        </w:rPr>
        <w:t xml:space="preserve"> of th</w:t>
      </w:r>
      <w:r w:rsidR="004776EA">
        <w:rPr>
          <w:rFonts w:ascii="Arial" w:hAnsi="Arial" w:cs="Arial"/>
          <w:sz w:val="16"/>
        </w:rPr>
        <w:t>is</w:t>
      </w:r>
      <w:r w:rsidR="004A1602" w:rsidRPr="0043468B">
        <w:rPr>
          <w:rFonts w:ascii="Arial" w:hAnsi="Arial" w:cs="Arial"/>
          <w:sz w:val="16"/>
        </w:rPr>
        <w:t xml:space="preserve"> RFP</w:t>
      </w:r>
      <w:r w:rsidRPr="0043468B">
        <w:rPr>
          <w:rFonts w:ascii="Arial" w:hAnsi="Arial" w:cs="Arial"/>
          <w:sz w:val="16"/>
        </w:rPr>
        <w:t>, and</w:t>
      </w:r>
      <w:r>
        <w:rPr>
          <w:rFonts w:ascii="Arial" w:hAnsi="Arial" w:cs="Arial"/>
          <w:sz w:val="16"/>
        </w:rPr>
        <w:t xml:space="preserve"> [e] all other requirements and specifications set forth in this RFP; and (2) Proposer's recognition that some subjective judgments must be made by University during this RFP process. </w:t>
      </w:r>
    </w:p>
    <w:p w:rsidR="006C5502" w:rsidRDefault="006C5502" w:rsidP="006C5502">
      <w:pPr>
        <w:rPr>
          <w:rFonts w:ascii="Arial" w:hAnsi="Arial" w:cs="Arial"/>
          <w:b/>
          <w:bCs/>
          <w:sz w:val="16"/>
        </w:rPr>
      </w:pPr>
    </w:p>
    <w:p w:rsidR="006C5502" w:rsidRDefault="004A1602" w:rsidP="00BB3233">
      <w:pPr>
        <w:rPr>
          <w:rFonts w:ascii="Arial" w:hAnsi="Arial" w:cs="Arial"/>
          <w:sz w:val="16"/>
        </w:rPr>
      </w:pPr>
      <w:r w:rsidRPr="0043468B">
        <w:rPr>
          <w:rFonts w:ascii="Arial" w:hAnsi="Arial" w:cs="Arial"/>
          <w:b/>
          <w:bCs/>
          <w:sz w:val="16"/>
        </w:rPr>
        <w:t>1.</w:t>
      </w:r>
      <w:r w:rsidR="00BB3233">
        <w:rPr>
          <w:rFonts w:ascii="Arial" w:hAnsi="Arial" w:cs="Arial"/>
          <w:b/>
          <w:bCs/>
          <w:sz w:val="16"/>
        </w:rPr>
        <w:t>7</w:t>
      </w:r>
      <w:r w:rsidR="006C5502">
        <w:rPr>
          <w:rFonts w:ascii="Arial" w:hAnsi="Arial" w:cs="Arial"/>
          <w:b/>
          <w:bCs/>
          <w:sz w:val="16"/>
        </w:rPr>
        <w:tab/>
        <w:t xml:space="preserve">Solicitation for Proposal and Proposal Preparation Costs </w:t>
      </w:r>
    </w:p>
    <w:p w:rsidR="006C5502" w:rsidRDefault="006C5502" w:rsidP="006C5502">
      <w:pPr>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Proposer understands and agrees that (1) this RFP is a solicitation for proposals and University has made no representation written or oral that one or more agreements with University will be awarded under this RFP; (2) University issues this RFP predicated on University’s anticipated requirements for the Services, and University has made no representation, written or oral, that any particular scope of services will actually be required by University; and (3) Proposer will bear, as its sole risk and responsibility, any cost that arises from Proposer’s preparation of a proposal in response to this RFP. </w:t>
      </w:r>
    </w:p>
    <w:p w:rsidR="006C5502" w:rsidRDefault="006C5502" w:rsidP="006C5502">
      <w:pPr>
        <w:rPr>
          <w:rFonts w:ascii="Arial" w:hAnsi="Arial" w:cs="Arial"/>
          <w:b/>
          <w:bCs/>
          <w:sz w:val="16"/>
        </w:rPr>
      </w:pPr>
    </w:p>
    <w:p w:rsidR="006C5502" w:rsidRDefault="004A1602" w:rsidP="00BB3233">
      <w:pPr>
        <w:rPr>
          <w:rFonts w:ascii="Arial" w:hAnsi="Arial" w:cs="Arial"/>
          <w:b/>
          <w:bCs/>
          <w:sz w:val="16"/>
        </w:rPr>
      </w:pPr>
      <w:r w:rsidRPr="0043468B">
        <w:rPr>
          <w:rFonts w:ascii="Arial" w:hAnsi="Arial" w:cs="Arial"/>
          <w:b/>
          <w:bCs/>
          <w:sz w:val="16"/>
        </w:rPr>
        <w:t>1.</w:t>
      </w:r>
      <w:r w:rsidR="00BB3233">
        <w:rPr>
          <w:rFonts w:ascii="Arial" w:hAnsi="Arial" w:cs="Arial"/>
          <w:b/>
          <w:bCs/>
          <w:sz w:val="16"/>
        </w:rPr>
        <w:t>8</w:t>
      </w:r>
      <w:r w:rsidR="006C5502">
        <w:rPr>
          <w:rFonts w:ascii="Arial" w:hAnsi="Arial" w:cs="Arial"/>
          <w:b/>
          <w:bCs/>
          <w:sz w:val="16"/>
        </w:rPr>
        <w:tab/>
      </w:r>
      <w:r w:rsidR="006C5502" w:rsidRPr="0043468B">
        <w:rPr>
          <w:rFonts w:ascii="Arial" w:hAnsi="Arial" w:cs="Arial"/>
          <w:b/>
          <w:bCs/>
          <w:sz w:val="16"/>
        </w:rPr>
        <w:t>Proposal Requirements and General Instructions</w:t>
      </w:r>
      <w:r w:rsidR="006C5502">
        <w:rPr>
          <w:rFonts w:ascii="Arial" w:hAnsi="Arial" w:cs="Arial"/>
          <w:b/>
          <w:bCs/>
          <w:sz w:val="16"/>
        </w:rPr>
        <w:t xml:space="preserve"> </w:t>
      </w:r>
    </w:p>
    <w:p w:rsidR="006C5502" w:rsidRDefault="006C5502" w:rsidP="006C5502">
      <w:pPr>
        <w:rPr>
          <w:rFonts w:ascii="Arial" w:hAnsi="Arial" w:cs="Arial"/>
          <w:sz w:val="16"/>
        </w:rPr>
      </w:pPr>
    </w:p>
    <w:p w:rsidR="006C5502" w:rsidRDefault="004A1602" w:rsidP="00BB3233">
      <w:pPr>
        <w:ind w:left="1440" w:hanging="720"/>
        <w:rPr>
          <w:rFonts w:ascii="Arial" w:hAnsi="Arial" w:cs="Arial"/>
          <w:sz w:val="16"/>
        </w:rPr>
      </w:pPr>
      <w:r>
        <w:rPr>
          <w:rFonts w:ascii="Arial" w:hAnsi="Arial" w:cs="Arial"/>
          <w:sz w:val="16"/>
        </w:rPr>
        <w:t>1.</w:t>
      </w:r>
      <w:r w:rsidR="00BB3233">
        <w:rPr>
          <w:rFonts w:ascii="Arial" w:hAnsi="Arial" w:cs="Arial"/>
          <w:sz w:val="16"/>
        </w:rPr>
        <w:t>8</w:t>
      </w:r>
      <w:r w:rsidR="006C5502">
        <w:rPr>
          <w:rFonts w:ascii="Arial" w:hAnsi="Arial" w:cs="Arial"/>
          <w:sz w:val="16"/>
        </w:rPr>
        <w:t>.1</w:t>
      </w:r>
      <w:r w:rsidR="006C5502">
        <w:rPr>
          <w:rFonts w:ascii="Arial" w:hAnsi="Arial" w:cs="Arial"/>
          <w:sz w:val="16"/>
        </w:rPr>
        <w:tab/>
        <w:t xml:space="preserve">Proposer should carefully read the information contained herein and submit a complete proposal in response to all requirements and questions as directed. </w:t>
      </w:r>
    </w:p>
    <w:p w:rsidR="006C5502" w:rsidRDefault="006C5502" w:rsidP="006C5502">
      <w:pPr>
        <w:pStyle w:val="ListContinue2"/>
        <w:spacing w:after="0"/>
        <w:rPr>
          <w:rFonts w:ascii="Arial" w:hAnsi="Arial" w:cs="Arial"/>
          <w:sz w:val="16"/>
        </w:rPr>
      </w:pPr>
    </w:p>
    <w:p w:rsidR="006C5502" w:rsidRDefault="004A1602" w:rsidP="00BB3233">
      <w:pPr>
        <w:ind w:left="1440" w:hanging="720"/>
        <w:rPr>
          <w:rFonts w:ascii="Arial" w:hAnsi="Arial" w:cs="Arial"/>
          <w:sz w:val="16"/>
        </w:rPr>
      </w:pPr>
      <w:r>
        <w:rPr>
          <w:rFonts w:ascii="Arial" w:hAnsi="Arial" w:cs="Arial"/>
          <w:sz w:val="16"/>
        </w:rPr>
        <w:t>1.</w:t>
      </w:r>
      <w:r w:rsidR="00BB3233">
        <w:rPr>
          <w:rFonts w:ascii="Arial" w:hAnsi="Arial" w:cs="Arial"/>
          <w:sz w:val="16"/>
        </w:rPr>
        <w:t>8</w:t>
      </w:r>
      <w:r w:rsidR="006C5502">
        <w:rPr>
          <w:rFonts w:ascii="Arial" w:hAnsi="Arial" w:cs="Arial"/>
          <w:sz w:val="16"/>
        </w:rPr>
        <w:t>.2</w:t>
      </w:r>
      <w:r w:rsidR="006C5502">
        <w:rPr>
          <w:rFonts w:ascii="Arial" w:hAnsi="Arial" w:cs="Arial"/>
          <w:sz w:val="16"/>
        </w:rPr>
        <w:tab/>
        <w:t xml:space="preserve">Proposals and any other information submitted by Proposer in response to this RFP will become the property of University. </w:t>
      </w:r>
    </w:p>
    <w:p w:rsidR="006C5502" w:rsidRDefault="006C5502" w:rsidP="006C5502">
      <w:pPr>
        <w:ind w:left="1440" w:hanging="720"/>
        <w:rPr>
          <w:rFonts w:ascii="Arial" w:hAnsi="Arial" w:cs="Arial"/>
          <w:sz w:val="16"/>
        </w:rPr>
      </w:pPr>
    </w:p>
    <w:p w:rsidR="006C5502" w:rsidRDefault="004A1602" w:rsidP="00BB3233">
      <w:pPr>
        <w:ind w:left="1440" w:hanging="720"/>
        <w:rPr>
          <w:rFonts w:ascii="Arial" w:hAnsi="Arial" w:cs="Arial"/>
          <w:sz w:val="16"/>
        </w:rPr>
      </w:pPr>
      <w:r>
        <w:rPr>
          <w:rFonts w:ascii="Arial" w:hAnsi="Arial" w:cs="Arial"/>
          <w:sz w:val="16"/>
        </w:rPr>
        <w:t>1.</w:t>
      </w:r>
      <w:r w:rsidR="00BB3233">
        <w:rPr>
          <w:rFonts w:ascii="Arial" w:hAnsi="Arial" w:cs="Arial"/>
          <w:sz w:val="16"/>
        </w:rPr>
        <w:t>8</w:t>
      </w:r>
      <w:r w:rsidR="006C5502">
        <w:rPr>
          <w:rFonts w:ascii="Arial" w:hAnsi="Arial" w:cs="Arial"/>
          <w:sz w:val="16"/>
        </w:rPr>
        <w:t>.3</w:t>
      </w:r>
      <w:r w:rsidR="006C5502">
        <w:rPr>
          <w:rFonts w:ascii="Arial" w:hAnsi="Arial" w:cs="Arial"/>
          <w:sz w:val="16"/>
        </w:rPr>
        <w:tab/>
        <w:t xml:space="preserve">University will not provide compensation to Proposer for any expenses incurred by the Proposer for proposal preparation or for demonstrations or oral presentations that may be made by Proposer, unless otherwise expressly agreed in writing. Proposer submits its proposal at its own risk and expense. </w:t>
      </w:r>
    </w:p>
    <w:p w:rsidR="006C5502" w:rsidRDefault="006C5502" w:rsidP="006C5502">
      <w:pPr>
        <w:ind w:left="1440" w:hanging="720"/>
        <w:rPr>
          <w:rFonts w:ascii="Arial" w:hAnsi="Arial" w:cs="Arial"/>
          <w:sz w:val="16"/>
        </w:rPr>
      </w:pPr>
    </w:p>
    <w:p w:rsidR="006C5502" w:rsidRDefault="004A1602" w:rsidP="00BB3233">
      <w:pPr>
        <w:ind w:left="1440" w:hanging="720"/>
        <w:rPr>
          <w:rFonts w:ascii="Arial" w:hAnsi="Arial" w:cs="Arial"/>
          <w:sz w:val="16"/>
        </w:rPr>
      </w:pPr>
      <w:r>
        <w:rPr>
          <w:rFonts w:ascii="Arial" w:hAnsi="Arial" w:cs="Arial"/>
          <w:sz w:val="16"/>
        </w:rPr>
        <w:t>1.</w:t>
      </w:r>
      <w:r w:rsidR="00BB3233">
        <w:rPr>
          <w:rFonts w:ascii="Arial" w:hAnsi="Arial" w:cs="Arial"/>
          <w:sz w:val="16"/>
        </w:rPr>
        <w:t>8</w:t>
      </w:r>
      <w:r w:rsidR="006C5502">
        <w:rPr>
          <w:rFonts w:ascii="Arial" w:hAnsi="Arial" w:cs="Arial"/>
          <w:sz w:val="16"/>
        </w:rPr>
        <w:t>.4</w:t>
      </w:r>
      <w:r w:rsidR="006C5502">
        <w:rPr>
          <w:rFonts w:ascii="Arial" w:hAnsi="Arial" w:cs="Arial"/>
          <w:sz w:val="16"/>
        </w:rPr>
        <w:tab/>
        <w:t>Proposals that (</w:t>
      </w:r>
      <w:proofErr w:type="spellStart"/>
      <w:r w:rsidR="006C5502">
        <w:rPr>
          <w:rFonts w:ascii="Arial" w:hAnsi="Arial" w:cs="Arial"/>
          <w:sz w:val="16"/>
        </w:rPr>
        <w:t>i</w:t>
      </w:r>
      <w:proofErr w:type="spellEnd"/>
      <w:r w:rsidR="006C5502">
        <w:rPr>
          <w:rFonts w:ascii="Arial" w:hAnsi="Arial" w:cs="Arial"/>
          <w:sz w:val="16"/>
        </w:rPr>
        <w:t xml:space="preserve">) are qualified with conditional clauses; (ii) alter, modify, or revise this RFP in any way; or (iii) contain irregularities of any kind, are subject to disqualification by University, at University’s sole discretion. </w:t>
      </w:r>
    </w:p>
    <w:p w:rsidR="006C5502" w:rsidRDefault="006C5502" w:rsidP="006C5502">
      <w:pPr>
        <w:ind w:left="1440" w:hanging="720"/>
        <w:rPr>
          <w:rFonts w:ascii="Arial" w:hAnsi="Arial" w:cs="Arial"/>
          <w:sz w:val="16"/>
        </w:rPr>
      </w:pPr>
    </w:p>
    <w:p w:rsidR="006C5502" w:rsidRDefault="006C5502" w:rsidP="00BB3233">
      <w:pPr>
        <w:ind w:left="1440" w:hanging="720"/>
        <w:rPr>
          <w:rFonts w:ascii="Arial" w:hAnsi="Arial" w:cs="Arial"/>
          <w:sz w:val="16"/>
        </w:rPr>
      </w:pPr>
      <w:r>
        <w:rPr>
          <w:rFonts w:ascii="Arial" w:hAnsi="Arial" w:cs="Arial"/>
          <w:sz w:val="16"/>
        </w:rPr>
        <w:t>1</w:t>
      </w:r>
      <w:r w:rsidR="004A1602">
        <w:rPr>
          <w:rFonts w:ascii="Arial" w:hAnsi="Arial" w:cs="Arial"/>
          <w:sz w:val="16"/>
        </w:rPr>
        <w:t>.</w:t>
      </w:r>
      <w:r w:rsidR="00BB3233">
        <w:rPr>
          <w:rFonts w:ascii="Arial" w:hAnsi="Arial" w:cs="Arial"/>
          <w:sz w:val="16"/>
        </w:rPr>
        <w:t>8</w:t>
      </w:r>
      <w:r>
        <w:rPr>
          <w:rFonts w:ascii="Arial" w:hAnsi="Arial" w:cs="Arial"/>
          <w:sz w:val="16"/>
        </w:rPr>
        <w:t>.5</w:t>
      </w:r>
      <w:r>
        <w:rPr>
          <w:rFonts w:ascii="Arial" w:hAnsi="Arial" w:cs="Arial"/>
          <w:sz w:val="16"/>
        </w:rPr>
        <w:tab/>
        <w:t xml:space="preserve">Proposals should be prepared simply and economically, providing a straightforward, concise description of Proposer's ability to meet the requirements and specifications of this RFP. Emphasis should be on completeness, clarity of content, and responsiveness to the requirements and specifications of this RFP. </w:t>
      </w:r>
    </w:p>
    <w:p w:rsidR="006C5502" w:rsidRDefault="006C5502" w:rsidP="006C5502">
      <w:pPr>
        <w:ind w:left="1440" w:hanging="720"/>
        <w:rPr>
          <w:rFonts w:ascii="Arial" w:hAnsi="Arial" w:cs="Arial"/>
          <w:sz w:val="16"/>
        </w:rPr>
      </w:pPr>
    </w:p>
    <w:p w:rsidR="006C5502" w:rsidRDefault="004A1602" w:rsidP="00BB3233">
      <w:pPr>
        <w:ind w:left="1440" w:hanging="720"/>
        <w:rPr>
          <w:rFonts w:ascii="Arial" w:hAnsi="Arial" w:cs="Arial"/>
          <w:sz w:val="16"/>
        </w:rPr>
      </w:pPr>
      <w:r>
        <w:rPr>
          <w:rFonts w:ascii="Arial" w:hAnsi="Arial" w:cs="Arial"/>
          <w:sz w:val="16"/>
        </w:rPr>
        <w:t>1.</w:t>
      </w:r>
      <w:r w:rsidR="00BB3233">
        <w:rPr>
          <w:rFonts w:ascii="Arial" w:hAnsi="Arial" w:cs="Arial"/>
          <w:sz w:val="16"/>
        </w:rPr>
        <w:t>8</w:t>
      </w:r>
      <w:r w:rsidR="006C5502">
        <w:rPr>
          <w:rFonts w:ascii="Arial" w:hAnsi="Arial" w:cs="Arial"/>
          <w:sz w:val="16"/>
        </w:rPr>
        <w:t>.6</w:t>
      </w:r>
      <w:r w:rsidR="006C5502">
        <w:rPr>
          <w:rFonts w:ascii="Arial" w:hAnsi="Arial" w:cs="Arial"/>
          <w:sz w:val="16"/>
        </w:rPr>
        <w:tab/>
        <w:t xml:space="preserve">University makes no warranty or guarantee that an award will be made as a result of this RFP. University reserves the right to accept or reject any or all proposals, waive any formalities, procedural requirements, or minor technical inconsistencies, and delete any requirement or specification from </w:t>
      </w:r>
      <w:r w:rsidR="006C5502" w:rsidRPr="0043468B">
        <w:rPr>
          <w:rFonts w:ascii="Arial" w:hAnsi="Arial" w:cs="Arial"/>
          <w:sz w:val="16"/>
        </w:rPr>
        <w:t>this RFP</w:t>
      </w:r>
      <w:r w:rsidR="006C5502">
        <w:rPr>
          <w:rFonts w:ascii="Arial" w:hAnsi="Arial" w:cs="Arial"/>
          <w:sz w:val="16"/>
        </w:rPr>
        <w:t xml:space="preserve"> when deemed to be in University's best interest. University reserves the right to seek clarification from any Proposer concerning any item contained in its proposal prior to final selection. Such clarification may be provided by telephone conference or personal meeting with or writing to University, at University’s sole discretion. Representations made by Proposer within its proposal will be binding on Proposer. </w:t>
      </w:r>
    </w:p>
    <w:p w:rsidR="006C5502" w:rsidRDefault="006C5502" w:rsidP="006C5502">
      <w:pPr>
        <w:pStyle w:val="ListContinue2"/>
        <w:spacing w:after="0"/>
        <w:rPr>
          <w:rFonts w:ascii="Arial" w:hAnsi="Arial" w:cs="Arial"/>
          <w:sz w:val="16"/>
        </w:rPr>
      </w:pPr>
    </w:p>
    <w:p w:rsidR="006C5502" w:rsidRDefault="004A1602" w:rsidP="00BB3233">
      <w:pPr>
        <w:ind w:left="1440" w:hanging="720"/>
        <w:rPr>
          <w:rFonts w:ascii="Arial" w:hAnsi="Arial" w:cs="Arial"/>
          <w:sz w:val="16"/>
        </w:rPr>
      </w:pPr>
      <w:r>
        <w:rPr>
          <w:rFonts w:ascii="Arial" w:hAnsi="Arial" w:cs="Arial"/>
          <w:sz w:val="16"/>
        </w:rPr>
        <w:t>1.</w:t>
      </w:r>
      <w:r w:rsidR="00BB3233">
        <w:rPr>
          <w:rFonts w:ascii="Arial" w:hAnsi="Arial" w:cs="Arial"/>
          <w:sz w:val="16"/>
        </w:rPr>
        <w:t>8</w:t>
      </w:r>
      <w:r w:rsidR="006C5502">
        <w:rPr>
          <w:rFonts w:ascii="Arial" w:hAnsi="Arial" w:cs="Arial"/>
          <w:sz w:val="16"/>
        </w:rPr>
        <w:t>.7</w:t>
      </w:r>
      <w:r w:rsidR="006C5502">
        <w:rPr>
          <w:rFonts w:ascii="Arial" w:hAnsi="Arial" w:cs="Arial"/>
          <w:sz w:val="16"/>
        </w:rPr>
        <w:tab/>
        <w:t xml:space="preserve">Any proposal that fails to comply with the requirements contained in this RFP may be rejected by University, in University’s sole discretion. </w:t>
      </w:r>
    </w:p>
    <w:p w:rsidR="006C5502" w:rsidRDefault="006C5502" w:rsidP="006C5502">
      <w:pPr>
        <w:rPr>
          <w:rFonts w:ascii="Arial" w:hAnsi="Arial" w:cs="Arial"/>
          <w:sz w:val="16"/>
        </w:rPr>
      </w:pPr>
    </w:p>
    <w:p w:rsidR="006C5502" w:rsidRDefault="006C5502" w:rsidP="006C5502">
      <w:pPr>
        <w:rPr>
          <w:rFonts w:ascii="Arial" w:hAnsi="Arial" w:cs="Arial"/>
          <w:b/>
          <w:bCs/>
          <w:sz w:val="16"/>
        </w:rPr>
      </w:pPr>
    </w:p>
    <w:p w:rsidR="006C5502" w:rsidRDefault="00962249" w:rsidP="006C5502">
      <w:pPr>
        <w:rPr>
          <w:rFonts w:ascii="Arial" w:hAnsi="Arial" w:cs="Arial"/>
          <w:b/>
          <w:bCs/>
          <w:sz w:val="16"/>
        </w:rPr>
      </w:pPr>
      <w:r>
        <w:rPr>
          <w:rFonts w:ascii="Arial" w:hAnsi="Arial" w:cs="Arial"/>
          <w:b/>
          <w:bCs/>
          <w:sz w:val="16"/>
        </w:rPr>
        <w:t>1.9</w:t>
      </w:r>
      <w:r w:rsidR="006C5502">
        <w:rPr>
          <w:rFonts w:ascii="Arial" w:hAnsi="Arial" w:cs="Arial"/>
          <w:b/>
          <w:bCs/>
          <w:sz w:val="16"/>
        </w:rPr>
        <w:tab/>
        <w:t xml:space="preserve">Preparation and Submittal Instructions </w:t>
      </w:r>
    </w:p>
    <w:p w:rsidR="006C5502" w:rsidRDefault="006C5502" w:rsidP="006C5502">
      <w:pPr>
        <w:rPr>
          <w:rFonts w:ascii="Arial" w:hAnsi="Arial" w:cs="Arial"/>
          <w:sz w:val="16"/>
        </w:rPr>
      </w:pPr>
    </w:p>
    <w:p w:rsidR="006C5502" w:rsidRPr="00230E9A" w:rsidRDefault="004A1602" w:rsidP="00962249">
      <w:pPr>
        <w:ind w:left="1440" w:hanging="720"/>
        <w:rPr>
          <w:rFonts w:ascii="Arial" w:eastAsia="Times New Roman" w:hAnsi="Arial" w:cs="Arial"/>
          <w:sz w:val="16"/>
          <w:szCs w:val="16"/>
        </w:rPr>
      </w:pPr>
      <w:r>
        <w:rPr>
          <w:rFonts w:ascii="Arial" w:hAnsi="Arial" w:cs="Arial"/>
          <w:sz w:val="16"/>
        </w:rPr>
        <w:lastRenderedPageBreak/>
        <w:t>1.</w:t>
      </w:r>
      <w:r w:rsidR="00962249">
        <w:rPr>
          <w:rFonts w:ascii="Arial" w:hAnsi="Arial" w:cs="Arial"/>
          <w:sz w:val="16"/>
        </w:rPr>
        <w:t>9</w:t>
      </w:r>
      <w:r w:rsidR="006C5502">
        <w:rPr>
          <w:rFonts w:ascii="Arial" w:hAnsi="Arial" w:cs="Arial"/>
          <w:sz w:val="16"/>
        </w:rPr>
        <w:t>.1</w:t>
      </w:r>
      <w:r w:rsidR="006C5502">
        <w:rPr>
          <w:rFonts w:ascii="Arial" w:hAnsi="Arial" w:cs="Arial"/>
          <w:sz w:val="16"/>
        </w:rPr>
        <w:tab/>
      </w:r>
      <w:r w:rsidR="006C5502" w:rsidRPr="00230E9A">
        <w:rPr>
          <w:rFonts w:ascii="Arial" w:eastAsia="Times New Roman" w:hAnsi="Arial" w:cs="Arial"/>
          <w:sz w:val="16"/>
          <w:szCs w:val="16"/>
          <w:u w:val="single"/>
        </w:rPr>
        <w:t>Specifications and Additional Questions</w:t>
      </w:r>
      <w:r w:rsidR="006C5502" w:rsidRPr="00230E9A">
        <w:rPr>
          <w:rFonts w:ascii="Arial" w:eastAsia="Times New Roman" w:hAnsi="Arial" w:cs="Arial"/>
          <w:sz w:val="16"/>
          <w:szCs w:val="16"/>
        </w:rPr>
        <w:t xml:space="preserve"> </w:t>
      </w:r>
    </w:p>
    <w:p w:rsidR="006C5502" w:rsidRDefault="006C5502" w:rsidP="006C5502">
      <w:pPr>
        <w:rPr>
          <w:rFonts w:ascii="Arial" w:hAnsi="Arial" w:cs="Arial"/>
          <w:sz w:val="16"/>
          <w:szCs w:val="16"/>
        </w:rPr>
      </w:pPr>
    </w:p>
    <w:p w:rsidR="006C5502" w:rsidRDefault="006C5502" w:rsidP="006C5502">
      <w:pPr>
        <w:keepNext/>
        <w:keepLines/>
        <w:ind w:left="1440"/>
        <w:rPr>
          <w:rFonts w:ascii="Arial" w:hAnsi="Arial" w:cs="Arial"/>
          <w:sz w:val="16"/>
        </w:rPr>
      </w:pPr>
      <w:r>
        <w:rPr>
          <w:rFonts w:ascii="Arial" w:hAnsi="Arial" w:cs="Arial"/>
          <w:sz w:val="16"/>
        </w:rPr>
        <w:t xml:space="preserve">Proposals must include responses to the questions in </w:t>
      </w:r>
      <w:r w:rsidRPr="00D3628A">
        <w:rPr>
          <w:rFonts w:ascii="Arial" w:hAnsi="Arial" w:cs="Arial"/>
          <w:sz w:val="16"/>
          <w:u w:val="single"/>
        </w:rPr>
        <w:t>Specifications and Additional Questions</w:t>
      </w:r>
      <w:r>
        <w:rPr>
          <w:rFonts w:ascii="Arial" w:hAnsi="Arial" w:cs="Arial"/>
          <w:sz w:val="16"/>
        </w:rPr>
        <w:t xml:space="preserve"> (ref. </w:t>
      </w:r>
      <w:r>
        <w:rPr>
          <w:rFonts w:ascii="Arial" w:hAnsi="Arial" w:cs="Arial"/>
          <w:b/>
          <w:bCs/>
          <w:sz w:val="16"/>
        </w:rPr>
        <w:t xml:space="preserve">Section 5 </w:t>
      </w:r>
      <w:r>
        <w:rPr>
          <w:rFonts w:ascii="Arial" w:hAnsi="Arial" w:cs="Arial"/>
          <w:sz w:val="16"/>
        </w:rPr>
        <w:t>of</w:t>
      </w:r>
      <w:r>
        <w:rPr>
          <w:rFonts w:ascii="Arial" w:hAnsi="Arial" w:cs="Arial"/>
          <w:b/>
          <w:bCs/>
          <w:sz w:val="16"/>
        </w:rPr>
        <w:t xml:space="preserve"> </w:t>
      </w:r>
      <w:r w:rsidRPr="00505F19">
        <w:rPr>
          <w:rFonts w:ascii="Arial" w:hAnsi="Arial" w:cs="Arial"/>
          <w:bCs/>
          <w:sz w:val="16"/>
        </w:rPr>
        <w:t>this RF</w:t>
      </w:r>
      <w:r>
        <w:rPr>
          <w:rFonts w:ascii="Arial" w:hAnsi="Arial" w:cs="Arial"/>
          <w:bCs/>
          <w:sz w:val="16"/>
        </w:rPr>
        <w:t>P</w:t>
      </w:r>
      <w:r w:rsidRPr="00505F19">
        <w:rPr>
          <w:rFonts w:ascii="Arial" w:hAnsi="Arial" w:cs="Arial"/>
          <w:bCs/>
          <w:sz w:val="16"/>
        </w:rPr>
        <w:t>).</w:t>
      </w:r>
      <w:r>
        <w:rPr>
          <w:rFonts w:ascii="Arial" w:hAnsi="Arial" w:cs="Arial"/>
          <w:sz w:val="16"/>
        </w:rPr>
        <w:t xml:space="preserve"> Proposer should reference the item number and repeat the question in its response. In cases where a question does not apply or if unable to respond, Proposer should refer to the item number, repeat the question, and indicate N/A (Not Applicable) or N/R (No Response), as appropriate. Proposer should explain the reason when responding N/A or N/R.</w:t>
      </w:r>
      <w:r>
        <w:rPr>
          <w:rFonts w:ascii="Arial" w:hAnsi="Arial" w:cs="Arial"/>
          <w:sz w:val="16"/>
        </w:rPr>
        <w:tab/>
        <w:t xml:space="preserve"> </w:t>
      </w:r>
    </w:p>
    <w:p w:rsidR="006C5502" w:rsidRDefault="006C5502" w:rsidP="006C5502">
      <w:pPr>
        <w:rPr>
          <w:rFonts w:ascii="Arial" w:hAnsi="Arial" w:cs="Arial"/>
          <w:sz w:val="16"/>
        </w:rPr>
      </w:pPr>
    </w:p>
    <w:p w:rsidR="006C5502" w:rsidRDefault="006C5502" w:rsidP="00962249">
      <w:pPr>
        <w:keepNext/>
        <w:keepLines/>
        <w:ind w:left="720"/>
        <w:rPr>
          <w:rFonts w:ascii="Arial" w:hAnsi="Arial" w:cs="Arial"/>
          <w:sz w:val="16"/>
        </w:rPr>
      </w:pPr>
      <w:r>
        <w:rPr>
          <w:rFonts w:ascii="Arial" w:hAnsi="Arial" w:cs="Arial"/>
          <w:sz w:val="16"/>
        </w:rPr>
        <w:t>1.</w:t>
      </w:r>
      <w:r w:rsidR="00962249">
        <w:rPr>
          <w:rFonts w:ascii="Arial" w:hAnsi="Arial" w:cs="Arial"/>
          <w:sz w:val="16"/>
        </w:rPr>
        <w:t>9</w:t>
      </w:r>
      <w:r>
        <w:rPr>
          <w:rFonts w:ascii="Arial" w:hAnsi="Arial" w:cs="Arial"/>
          <w:sz w:val="16"/>
        </w:rPr>
        <w:t>.2</w:t>
      </w:r>
      <w:r>
        <w:rPr>
          <w:rFonts w:ascii="Arial" w:hAnsi="Arial" w:cs="Arial"/>
          <w:sz w:val="16"/>
        </w:rPr>
        <w:tab/>
      </w:r>
      <w:r>
        <w:rPr>
          <w:rFonts w:ascii="Arial" w:hAnsi="Arial" w:cs="Arial"/>
          <w:sz w:val="16"/>
          <w:u w:val="single"/>
        </w:rPr>
        <w:t>Execution of Offer</w:t>
      </w:r>
      <w:r>
        <w:rPr>
          <w:rFonts w:ascii="Arial" w:hAnsi="Arial" w:cs="Arial"/>
          <w:sz w:val="16"/>
        </w:rPr>
        <w:t xml:space="preserve"> </w:t>
      </w:r>
    </w:p>
    <w:p w:rsidR="006C5502" w:rsidRDefault="006C5502" w:rsidP="006C5502">
      <w:pPr>
        <w:keepNext/>
        <w:keepLines/>
        <w:rPr>
          <w:rFonts w:ascii="Arial" w:hAnsi="Arial" w:cs="Arial"/>
          <w:sz w:val="16"/>
        </w:rPr>
      </w:pPr>
    </w:p>
    <w:p w:rsidR="006C5502" w:rsidRDefault="006C5502" w:rsidP="006C5502">
      <w:pPr>
        <w:keepNext/>
        <w:keepLines/>
        <w:ind w:left="1440"/>
        <w:rPr>
          <w:rFonts w:ascii="Arial" w:hAnsi="Arial" w:cs="Arial"/>
          <w:sz w:val="16"/>
        </w:rPr>
      </w:pPr>
      <w:r>
        <w:rPr>
          <w:rFonts w:ascii="Arial" w:hAnsi="Arial" w:cs="Arial"/>
          <w:sz w:val="16"/>
        </w:rPr>
        <w:t xml:space="preserve">Proposer must complete, sign and return the attached </w:t>
      </w:r>
      <w:r>
        <w:rPr>
          <w:rFonts w:ascii="Arial" w:hAnsi="Arial" w:cs="Arial"/>
          <w:sz w:val="16"/>
          <w:u w:val="single"/>
        </w:rPr>
        <w:t>Execution of Offer</w:t>
      </w:r>
      <w:r>
        <w:rPr>
          <w:rFonts w:ascii="Arial" w:hAnsi="Arial" w:cs="Arial"/>
          <w:sz w:val="16"/>
        </w:rPr>
        <w:t xml:space="preserve"> (ref. </w:t>
      </w:r>
      <w:r>
        <w:rPr>
          <w:rFonts w:ascii="Arial" w:hAnsi="Arial" w:cs="Arial"/>
          <w:b/>
          <w:bCs/>
          <w:sz w:val="16"/>
        </w:rPr>
        <w:t xml:space="preserve">Section 2 </w:t>
      </w:r>
      <w:r>
        <w:rPr>
          <w:rFonts w:ascii="Arial" w:hAnsi="Arial" w:cs="Arial"/>
          <w:sz w:val="16"/>
        </w:rPr>
        <w:t xml:space="preserve">of </w:t>
      </w:r>
      <w:r>
        <w:rPr>
          <w:rFonts w:ascii="Arial" w:hAnsi="Arial" w:cs="Arial"/>
          <w:b/>
          <w:bCs/>
          <w:sz w:val="16"/>
        </w:rPr>
        <w:t>APPENDIX ONE</w:t>
      </w:r>
      <w:r>
        <w:rPr>
          <w:rFonts w:ascii="Arial" w:hAnsi="Arial" w:cs="Arial"/>
          <w:sz w:val="16"/>
        </w:rPr>
        <w:t xml:space="preserve">) as part of its proposal. The Execution of Offer must be signed by a representative of Proposer duly authorized to bind the Proposer to its proposal. Any proposal received without a completed and signed Execution of Offer may be rejected by University, in its sole discretion. </w:t>
      </w:r>
    </w:p>
    <w:p w:rsidR="006C5502" w:rsidRDefault="006C5502" w:rsidP="006C5502">
      <w:pPr>
        <w:keepNext/>
        <w:keepLines/>
        <w:ind w:left="2340" w:hanging="900"/>
        <w:rPr>
          <w:rFonts w:ascii="Arial" w:hAnsi="Arial" w:cs="Arial"/>
          <w:sz w:val="16"/>
        </w:rPr>
      </w:pPr>
    </w:p>
    <w:p w:rsidR="006C5502" w:rsidRDefault="004A1602" w:rsidP="00962249">
      <w:pPr>
        <w:keepNext/>
        <w:keepLines/>
        <w:ind w:left="1440" w:hanging="720"/>
        <w:rPr>
          <w:rFonts w:ascii="Arial" w:hAnsi="Arial" w:cs="Arial"/>
          <w:sz w:val="16"/>
          <w:u w:val="single"/>
        </w:rPr>
      </w:pPr>
      <w:r>
        <w:rPr>
          <w:rFonts w:ascii="Arial" w:hAnsi="Arial" w:cs="Arial"/>
          <w:sz w:val="16"/>
        </w:rPr>
        <w:t>1.</w:t>
      </w:r>
      <w:r w:rsidR="00962249">
        <w:rPr>
          <w:rFonts w:ascii="Arial" w:hAnsi="Arial" w:cs="Arial"/>
          <w:sz w:val="16"/>
        </w:rPr>
        <w:t>9</w:t>
      </w:r>
      <w:r w:rsidR="006C5502">
        <w:rPr>
          <w:rFonts w:ascii="Arial" w:hAnsi="Arial" w:cs="Arial"/>
          <w:sz w:val="16"/>
        </w:rPr>
        <w:t>.3</w:t>
      </w:r>
      <w:r w:rsidR="006C5502">
        <w:rPr>
          <w:rFonts w:ascii="Arial" w:hAnsi="Arial" w:cs="Arial"/>
          <w:sz w:val="16"/>
        </w:rPr>
        <w:tab/>
      </w:r>
      <w:r w:rsidR="006C5502">
        <w:rPr>
          <w:rFonts w:ascii="Arial" w:hAnsi="Arial" w:cs="Arial"/>
          <w:sz w:val="16"/>
          <w:u w:val="single"/>
        </w:rPr>
        <w:t xml:space="preserve">Pricing and Delivery Schedule </w:t>
      </w:r>
    </w:p>
    <w:p w:rsidR="006C5502" w:rsidRDefault="006C5502" w:rsidP="006C5502">
      <w:pPr>
        <w:keepNext/>
        <w:keepLines/>
        <w:ind w:left="1440" w:hanging="720"/>
        <w:rPr>
          <w:rFonts w:ascii="Arial" w:hAnsi="Arial" w:cs="Arial"/>
          <w:sz w:val="16"/>
        </w:rPr>
      </w:pPr>
    </w:p>
    <w:p w:rsidR="006C5502" w:rsidRDefault="006C5502" w:rsidP="006C5502">
      <w:pPr>
        <w:keepNext/>
        <w:keepLines/>
        <w:ind w:left="1440"/>
        <w:rPr>
          <w:rFonts w:ascii="Arial" w:hAnsi="Arial" w:cs="Arial"/>
          <w:sz w:val="16"/>
        </w:rPr>
      </w:pPr>
      <w:r>
        <w:rPr>
          <w:rFonts w:ascii="Arial" w:hAnsi="Arial" w:cs="Arial"/>
          <w:sz w:val="16"/>
        </w:rPr>
        <w:t xml:space="preserve">Proposer must complete and return the </w:t>
      </w:r>
      <w:r>
        <w:rPr>
          <w:rFonts w:ascii="Arial" w:hAnsi="Arial" w:cs="Arial"/>
          <w:sz w:val="16"/>
          <w:u w:val="single"/>
        </w:rPr>
        <w:t>Pricing and Delivery Schedule</w:t>
      </w:r>
      <w:r>
        <w:rPr>
          <w:rFonts w:ascii="Arial" w:hAnsi="Arial" w:cs="Arial"/>
          <w:sz w:val="16"/>
        </w:rPr>
        <w:t xml:space="preserve"> (ref. </w:t>
      </w:r>
      <w:r>
        <w:rPr>
          <w:rFonts w:ascii="Arial" w:hAnsi="Arial" w:cs="Arial"/>
          <w:b/>
          <w:bCs/>
          <w:sz w:val="16"/>
        </w:rPr>
        <w:t xml:space="preserve">Section 6 </w:t>
      </w:r>
      <w:r>
        <w:rPr>
          <w:rFonts w:ascii="Arial" w:hAnsi="Arial" w:cs="Arial"/>
          <w:sz w:val="16"/>
        </w:rPr>
        <w:t>of</w:t>
      </w:r>
      <w:r>
        <w:rPr>
          <w:rFonts w:ascii="Arial" w:hAnsi="Arial" w:cs="Arial"/>
          <w:b/>
          <w:bCs/>
          <w:sz w:val="16"/>
        </w:rPr>
        <w:t xml:space="preserve"> </w:t>
      </w:r>
      <w:r>
        <w:rPr>
          <w:rFonts w:ascii="Arial" w:hAnsi="Arial" w:cs="Arial"/>
          <w:sz w:val="16"/>
        </w:rPr>
        <w:t xml:space="preserve">this RFP), as part of its proposal. In the </w:t>
      </w:r>
      <w:r>
        <w:rPr>
          <w:rFonts w:ascii="Arial" w:hAnsi="Arial" w:cs="Arial"/>
          <w:sz w:val="16"/>
          <w:u w:val="single"/>
        </w:rPr>
        <w:t>Pricing and Delivery Schedule</w:t>
      </w:r>
      <w:r>
        <w:rPr>
          <w:rFonts w:ascii="Arial" w:hAnsi="Arial" w:cs="Arial"/>
          <w:sz w:val="16"/>
        </w:rPr>
        <w:t xml:space="preserve">, the Proposer should describe in detail (a) the total fees for the entire scope of the Services; and (b) the method by which the fees are calculated. The fees must inclusive of all associated costs for delivery, labor, insurance, taxes, overhead, and profit. </w:t>
      </w:r>
    </w:p>
    <w:p w:rsidR="006C5502" w:rsidRDefault="006C5502" w:rsidP="006C5502">
      <w:pPr>
        <w:pStyle w:val="ListContinue2"/>
        <w:tabs>
          <w:tab w:val="left" w:pos="1440"/>
        </w:tabs>
        <w:spacing w:after="0"/>
        <w:ind w:left="1440" w:hanging="720"/>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 xml:space="preserve">University will not recognize or accept any charges or fees to perform the Services that are not specifically stated in the </w:t>
      </w:r>
      <w:r>
        <w:rPr>
          <w:rFonts w:ascii="Arial" w:hAnsi="Arial" w:cs="Arial"/>
          <w:sz w:val="16"/>
          <w:u w:val="single"/>
        </w:rPr>
        <w:t>Pricing and Delivery Schedule</w:t>
      </w:r>
      <w:r>
        <w:rPr>
          <w:rFonts w:ascii="Arial" w:hAnsi="Arial" w:cs="Arial"/>
          <w:sz w:val="16"/>
        </w:rPr>
        <w:t xml:space="preserve">. </w:t>
      </w:r>
    </w:p>
    <w:p w:rsidR="006C5502" w:rsidRDefault="006C5502" w:rsidP="006C5502">
      <w:pPr>
        <w:ind w:left="1440" w:hanging="720"/>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 xml:space="preserve">In the </w:t>
      </w:r>
      <w:r>
        <w:rPr>
          <w:rFonts w:ascii="Arial" w:hAnsi="Arial" w:cs="Arial"/>
          <w:sz w:val="16"/>
          <w:u w:val="single"/>
        </w:rPr>
        <w:t>Pricing and Delivery Schedule,</w:t>
      </w:r>
      <w:r>
        <w:rPr>
          <w:rFonts w:ascii="Arial" w:hAnsi="Arial" w:cs="Arial"/>
          <w:sz w:val="16"/>
        </w:rPr>
        <w:t xml:space="preserve"> Proposer should describe each significant phase in the process of providing the Services to University, and the time period within which Proposer proposes to be able to complete each such phase. </w:t>
      </w:r>
    </w:p>
    <w:p w:rsidR="006C5502" w:rsidRDefault="006C5502" w:rsidP="006C5502">
      <w:pPr>
        <w:ind w:firstLine="720"/>
        <w:rPr>
          <w:rFonts w:ascii="Arial" w:hAnsi="Arial" w:cs="Arial"/>
          <w:sz w:val="16"/>
        </w:rPr>
      </w:pPr>
    </w:p>
    <w:p w:rsidR="006C5502" w:rsidRDefault="004A1602" w:rsidP="00962249">
      <w:pPr>
        <w:keepNext/>
        <w:keepLines/>
        <w:ind w:left="1440" w:hanging="720"/>
        <w:rPr>
          <w:rFonts w:ascii="Arial" w:hAnsi="Arial" w:cs="Arial"/>
          <w:sz w:val="16"/>
        </w:rPr>
      </w:pPr>
      <w:r>
        <w:rPr>
          <w:rFonts w:ascii="Arial" w:hAnsi="Arial" w:cs="Arial"/>
          <w:sz w:val="16"/>
        </w:rPr>
        <w:t>1.</w:t>
      </w:r>
      <w:r w:rsidR="00962249">
        <w:rPr>
          <w:rFonts w:ascii="Arial" w:hAnsi="Arial" w:cs="Arial"/>
          <w:sz w:val="16"/>
        </w:rPr>
        <w:t>9</w:t>
      </w:r>
      <w:r w:rsidR="006C5502">
        <w:rPr>
          <w:rFonts w:ascii="Arial" w:hAnsi="Arial" w:cs="Arial"/>
          <w:sz w:val="16"/>
        </w:rPr>
        <w:t xml:space="preserve">.4 </w:t>
      </w:r>
      <w:r w:rsidR="006C5502">
        <w:rPr>
          <w:rFonts w:ascii="Arial" w:hAnsi="Arial" w:cs="Arial"/>
          <w:sz w:val="16"/>
        </w:rPr>
        <w:tab/>
      </w:r>
      <w:r w:rsidR="006C5502">
        <w:rPr>
          <w:rFonts w:ascii="Arial" w:hAnsi="Arial" w:cs="Arial"/>
          <w:sz w:val="16"/>
          <w:u w:val="single"/>
        </w:rPr>
        <w:t>Proposer’s General Questionnaire</w:t>
      </w:r>
      <w:r w:rsidR="006C5502">
        <w:rPr>
          <w:rFonts w:ascii="Arial" w:hAnsi="Arial" w:cs="Arial"/>
          <w:sz w:val="16"/>
        </w:rPr>
        <w:t xml:space="preserve"> </w:t>
      </w:r>
    </w:p>
    <w:p w:rsidR="006C5502" w:rsidRDefault="006C5502" w:rsidP="006C5502">
      <w:pPr>
        <w:keepNext/>
        <w:keepLines/>
        <w:ind w:left="1440"/>
        <w:rPr>
          <w:rFonts w:ascii="Arial" w:hAnsi="Arial" w:cs="Arial"/>
          <w:sz w:val="16"/>
        </w:rPr>
      </w:pPr>
    </w:p>
    <w:p w:rsidR="006C5502" w:rsidRDefault="006C5502" w:rsidP="006C5502">
      <w:pPr>
        <w:keepNext/>
        <w:keepLines/>
        <w:ind w:left="1440"/>
        <w:rPr>
          <w:rFonts w:ascii="Arial" w:hAnsi="Arial" w:cs="Arial"/>
          <w:sz w:val="16"/>
        </w:rPr>
      </w:pPr>
      <w:r>
        <w:rPr>
          <w:rFonts w:ascii="Arial" w:hAnsi="Arial" w:cs="Arial"/>
          <w:sz w:val="16"/>
        </w:rPr>
        <w:t xml:space="preserve">Proposals must include responses to the questions in </w:t>
      </w:r>
      <w:r>
        <w:rPr>
          <w:rFonts w:ascii="Arial" w:hAnsi="Arial" w:cs="Arial"/>
          <w:sz w:val="16"/>
          <w:u w:val="single"/>
        </w:rPr>
        <w:t>Proposer’s General Questionnaire</w:t>
      </w:r>
      <w:r>
        <w:rPr>
          <w:rFonts w:ascii="Arial" w:hAnsi="Arial" w:cs="Arial"/>
          <w:sz w:val="16"/>
        </w:rPr>
        <w:t xml:space="preserve"> (ref. </w:t>
      </w:r>
      <w:r>
        <w:rPr>
          <w:rFonts w:ascii="Arial" w:hAnsi="Arial" w:cs="Arial"/>
          <w:b/>
          <w:bCs/>
          <w:sz w:val="16"/>
        </w:rPr>
        <w:t xml:space="preserve">Section 3 </w:t>
      </w:r>
      <w:r>
        <w:rPr>
          <w:rFonts w:ascii="Arial" w:hAnsi="Arial" w:cs="Arial"/>
          <w:sz w:val="16"/>
        </w:rPr>
        <w:t>of</w:t>
      </w:r>
      <w:r>
        <w:rPr>
          <w:rFonts w:ascii="Arial" w:hAnsi="Arial" w:cs="Arial"/>
          <w:b/>
          <w:bCs/>
          <w:sz w:val="16"/>
        </w:rPr>
        <w:t xml:space="preserve"> APPENDIX ONE).</w:t>
      </w:r>
      <w:r>
        <w:rPr>
          <w:rFonts w:ascii="Arial" w:hAnsi="Arial" w:cs="Arial"/>
          <w:sz w:val="16"/>
        </w:rPr>
        <w:t xml:space="preserve"> Proposer should reference the item number and repeat the question in its response. In cases where a question does not apply or if unable to respond, Proposer should refer to the item number, repeat the question, and indicate N/A (Not Applicable) or N/R (No Response), as appropriate. Proposer should explain the reason when responding N/A or N/R.</w:t>
      </w:r>
      <w:r>
        <w:rPr>
          <w:rFonts w:ascii="Arial" w:hAnsi="Arial" w:cs="Arial"/>
          <w:sz w:val="16"/>
        </w:rPr>
        <w:tab/>
        <w:t xml:space="preserve"> </w:t>
      </w:r>
    </w:p>
    <w:p w:rsidR="006C5502" w:rsidRDefault="006C5502" w:rsidP="006C5502">
      <w:pPr>
        <w:ind w:left="1440"/>
        <w:rPr>
          <w:rFonts w:ascii="Arial" w:hAnsi="Arial" w:cs="Arial"/>
          <w:sz w:val="16"/>
        </w:rPr>
      </w:pPr>
    </w:p>
    <w:p w:rsidR="006C5502" w:rsidRDefault="004A1602" w:rsidP="00962249">
      <w:pPr>
        <w:keepNext/>
        <w:keepLines/>
        <w:ind w:left="1440" w:hanging="720"/>
        <w:rPr>
          <w:rFonts w:ascii="Arial" w:hAnsi="Arial" w:cs="Arial"/>
          <w:sz w:val="16"/>
        </w:rPr>
      </w:pPr>
      <w:r>
        <w:rPr>
          <w:rFonts w:ascii="Arial" w:hAnsi="Arial" w:cs="Arial"/>
          <w:sz w:val="16"/>
        </w:rPr>
        <w:t>1.</w:t>
      </w:r>
      <w:r w:rsidR="00962249">
        <w:rPr>
          <w:rFonts w:ascii="Arial" w:hAnsi="Arial" w:cs="Arial"/>
          <w:sz w:val="16"/>
        </w:rPr>
        <w:t>9</w:t>
      </w:r>
      <w:r w:rsidR="006C5502">
        <w:rPr>
          <w:rFonts w:ascii="Arial" w:hAnsi="Arial" w:cs="Arial"/>
          <w:sz w:val="16"/>
        </w:rPr>
        <w:t>.5</w:t>
      </w:r>
      <w:r w:rsidR="006C5502">
        <w:rPr>
          <w:rFonts w:ascii="Arial" w:hAnsi="Arial" w:cs="Arial"/>
          <w:sz w:val="16"/>
        </w:rPr>
        <w:tab/>
      </w:r>
      <w:r w:rsidR="006C5502">
        <w:rPr>
          <w:rFonts w:ascii="Arial" w:hAnsi="Arial" w:cs="Arial"/>
          <w:sz w:val="16"/>
          <w:u w:val="single"/>
        </w:rPr>
        <w:t>Addenda Checklist</w:t>
      </w:r>
      <w:r w:rsidR="006C5502">
        <w:rPr>
          <w:rFonts w:ascii="Arial" w:hAnsi="Arial" w:cs="Arial"/>
          <w:sz w:val="16"/>
        </w:rPr>
        <w:t xml:space="preserve"> </w:t>
      </w:r>
    </w:p>
    <w:p w:rsidR="006C5502" w:rsidRDefault="006C5502" w:rsidP="006C5502">
      <w:pPr>
        <w:ind w:left="1440" w:hanging="90"/>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 xml:space="preserve">Proposer should acknowledge all Addenda to this RFP (if any) by completing, signing and returning the </w:t>
      </w:r>
      <w:r>
        <w:rPr>
          <w:rFonts w:ascii="Arial" w:hAnsi="Arial" w:cs="Arial"/>
          <w:sz w:val="16"/>
          <w:u w:val="single"/>
        </w:rPr>
        <w:t>Addenda Checklist</w:t>
      </w:r>
      <w:r>
        <w:rPr>
          <w:rFonts w:ascii="Arial" w:hAnsi="Arial" w:cs="Arial"/>
          <w:sz w:val="16"/>
        </w:rPr>
        <w:t xml:space="preserve"> (ref. </w:t>
      </w:r>
      <w:r>
        <w:rPr>
          <w:rFonts w:ascii="Arial" w:hAnsi="Arial" w:cs="Arial"/>
          <w:b/>
          <w:bCs/>
          <w:sz w:val="16"/>
        </w:rPr>
        <w:t xml:space="preserve">Section 4 </w:t>
      </w:r>
      <w:r>
        <w:rPr>
          <w:rFonts w:ascii="Arial" w:hAnsi="Arial" w:cs="Arial"/>
          <w:sz w:val="16"/>
        </w:rPr>
        <w:t>of</w:t>
      </w:r>
      <w:r>
        <w:rPr>
          <w:rFonts w:ascii="Arial" w:hAnsi="Arial" w:cs="Arial"/>
          <w:b/>
          <w:bCs/>
          <w:sz w:val="16"/>
        </w:rPr>
        <w:t xml:space="preserve"> APPENDIX ONE</w:t>
      </w:r>
      <w:r>
        <w:rPr>
          <w:rFonts w:ascii="Arial" w:hAnsi="Arial" w:cs="Arial"/>
          <w:sz w:val="16"/>
        </w:rPr>
        <w:t>) as part of its proposal. Any proposal received without a completed and signed Addenda Checklist may be rejected by University, in its sole discretion.</w:t>
      </w:r>
    </w:p>
    <w:p w:rsidR="006C5502" w:rsidRDefault="006C5502" w:rsidP="006C5502">
      <w:pPr>
        <w:ind w:left="1440" w:hanging="720"/>
        <w:rPr>
          <w:rFonts w:ascii="Arial" w:hAnsi="Arial" w:cs="Arial"/>
          <w:b/>
          <w:bCs/>
          <w:sz w:val="16"/>
        </w:rPr>
      </w:pPr>
    </w:p>
    <w:p w:rsidR="006C5502" w:rsidRDefault="004A1602" w:rsidP="00962249">
      <w:pPr>
        <w:keepNext/>
        <w:keepLines/>
        <w:ind w:left="720"/>
        <w:rPr>
          <w:rFonts w:ascii="Arial" w:hAnsi="Arial" w:cs="Arial"/>
          <w:sz w:val="16"/>
        </w:rPr>
      </w:pPr>
      <w:r>
        <w:rPr>
          <w:rFonts w:ascii="Arial" w:hAnsi="Arial" w:cs="Arial"/>
          <w:sz w:val="16"/>
        </w:rPr>
        <w:t>1.</w:t>
      </w:r>
      <w:r w:rsidR="00962249">
        <w:rPr>
          <w:rFonts w:ascii="Arial" w:hAnsi="Arial" w:cs="Arial"/>
          <w:sz w:val="16"/>
        </w:rPr>
        <w:t>9</w:t>
      </w:r>
      <w:r w:rsidR="006C5502">
        <w:rPr>
          <w:rFonts w:ascii="Arial" w:hAnsi="Arial" w:cs="Arial"/>
          <w:sz w:val="16"/>
        </w:rPr>
        <w:t>.6</w:t>
      </w:r>
      <w:r w:rsidR="006C5502">
        <w:rPr>
          <w:rFonts w:ascii="Arial" w:hAnsi="Arial" w:cs="Arial"/>
          <w:sz w:val="16"/>
        </w:rPr>
        <w:tab/>
      </w:r>
      <w:r w:rsidR="006C5502">
        <w:rPr>
          <w:rFonts w:ascii="Arial" w:hAnsi="Arial" w:cs="Arial"/>
          <w:sz w:val="16"/>
          <w:u w:val="single"/>
        </w:rPr>
        <w:t xml:space="preserve">Submission </w:t>
      </w:r>
    </w:p>
    <w:p w:rsidR="006C5502" w:rsidRDefault="006C5502" w:rsidP="006C5502">
      <w:pPr>
        <w:keepNext/>
        <w:keepLines/>
        <w:ind w:left="1440"/>
        <w:rPr>
          <w:rFonts w:ascii="Arial" w:hAnsi="Arial" w:cs="Arial"/>
          <w:sz w:val="16"/>
        </w:rPr>
      </w:pPr>
    </w:p>
    <w:p w:rsidR="006C5502" w:rsidRDefault="006C5502" w:rsidP="006C5502">
      <w:pPr>
        <w:keepNext/>
        <w:keepLines/>
        <w:ind w:left="1440"/>
        <w:rPr>
          <w:rFonts w:ascii="Arial" w:hAnsi="Arial" w:cs="Arial"/>
          <w:sz w:val="16"/>
        </w:rPr>
      </w:pPr>
      <w:r>
        <w:rPr>
          <w:rFonts w:ascii="Arial" w:hAnsi="Arial" w:cs="Arial"/>
          <w:sz w:val="16"/>
        </w:rPr>
        <w:t xml:space="preserve">Proposer should submit all proposal materials enclosed in a sealed envelope, box, or container. The RFP No. (ref. </w:t>
      </w:r>
      <w:r>
        <w:rPr>
          <w:rFonts w:ascii="Arial" w:hAnsi="Arial" w:cs="Arial"/>
          <w:b/>
          <w:bCs/>
          <w:sz w:val="16"/>
        </w:rPr>
        <w:t xml:space="preserve">Section 1.3 </w:t>
      </w:r>
      <w:r>
        <w:rPr>
          <w:rFonts w:ascii="Arial" w:hAnsi="Arial" w:cs="Arial"/>
          <w:sz w:val="16"/>
        </w:rPr>
        <w:t xml:space="preserve">of this RFP) and the Submittal Deadline (ref. </w:t>
      </w:r>
      <w:r>
        <w:rPr>
          <w:rFonts w:ascii="Arial" w:hAnsi="Arial" w:cs="Arial"/>
          <w:b/>
          <w:bCs/>
          <w:sz w:val="16"/>
        </w:rPr>
        <w:t xml:space="preserve">Section 2.1 </w:t>
      </w:r>
      <w:r>
        <w:rPr>
          <w:rFonts w:ascii="Arial" w:hAnsi="Arial" w:cs="Arial"/>
          <w:sz w:val="16"/>
        </w:rPr>
        <w:t>of this RFP) should be clearly shown in the lower left</w:t>
      </w:r>
      <w:r>
        <w:rPr>
          <w:rFonts w:ascii="Arial" w:hAnsi="Arial" w:cs="Arial"/>
          <w:sz w:val="16"/>
        </w:rPr>
        <w:noBreakHyphen/>
        <w:t xml:space="preserve">hand corner on the top surface of the container. In addition, the name and the return address of the Proposer should be clearly visible. </w:t>
      </w:r>
    </w:p>
    <w:p w:rsidR="006C5502" w:rsidRDefault="006C5502" w:rsidP="006C5502">
      <w:pPr>
        <w:keepNext/>
        <w:keepLines/>
        <w:ind w:left="1440"/>
        <w:rPr>
          <w:rFonts w:ascii="Arial" w:hAnsi="Arial" w:cs="Arial"/>
          <w:sz w:val="16"/>
        </w:rPr>
      </w:pPr>
    </w:p>
    <w:p w:rsidR="006C5502" w:rsidRDefault="006C5502" w:rsidP="00314354">
      <w:pPr>
        <w:ind w:left="1440"/>
        <w:rPr>
          <w:rFonts w:ascii="Arial" w:hAnsi="Arial" w:cs="Arial"/>
          <w:sz w:val="16"/>
        </w:rPr>
      </w:pPr>
      <w:r>
        <w:rPr>
          <w:rFonts w:ascii="Arial" w:hAnsi="Arial" w:cs="Arial"/>
          <w:sz w:val="16"/>
        </w:rPr>
        <w:t>Proposer must also submit the number of originals of the HUB Subcontracting Plan</w:t>
      </w:r>
      <w:r w:rsidR="00314354">
        <w:rPr>
          <w:rFonts w:ascii="Arial" w:hAnsi="Arial" w:cs="Arial"/>
          <w:sz w:val="16"/>
        </w:rPr>
        <w:t xml:space="preserve"> </w:t>
      </w:r>
      <w:r w:rsidR="00314354" w:rsidRPr="00314354">
        <w:rPr>
          <w:rFonts w:ascii="Arial" w:hAnsi="Arial" w:cs="Arial"/>
          <w:sz w:val="16"/>
        </w:rPr>
        <w:t xml:space="preserve">(also called the </w:t>
      </w:r>
      <w:r w:rsidRPr="00314354">
        <w:rPr>
          <w:rFonts w:ascii="Arial" w:hAnsi="Arial" w:cs="Arial"/>
          <w:sz w:val="16"/>
        </w:rPr>
        <w:t>HSP)</w:t>
      </w:r>
      <w:r>
        <w:rPr>
          <w:rFonts w:ascii="Arial" w:hAnsi="Arial" w:cs="Arial"/>
          <w:sz w:val="16"/>
        </w:rPr>
        <w:t xml:space="preserve"> as required by this RFP (ref. </w:t>
      </w:r>
      <w:r w:rsidRPr="004D7DA0">
        <w:rPr>
          <w:rFonts w:ascii="Arial" w:hAnsi="Arial" w:cs="Arial"/>
          <w:b/>
          <w:sz w:val="16"/>
        </w:rPr>
        <w:t>Section 2.5</w:t>
      </w:r>
      <w:r>
        <w:rPr>
          <w:rFonts w:ascii="Arial" w:hAnsi="Arial" w:cs="Arial"/>
          <w:sz w:val="16"/>
        </w:rPr>
        <w:t xml:space="preserve"> of the RFP.)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 xml:space="preserve">Upon Proposer’s request and at Proposer’s expense, University will return to a Proposer its proposal received after the Submittal Deadline if the proposal is properly identified. </w:t>
      </w:r>
      <w:r w:rsidRPr="00B33A7C">
        <w:rPr>
          <w:rFonts w:ascii="Arial" w:hAnsi="Arial" w:cs="Arial"/>
          <w:sz w:val="16"/>
        </w:rPr>
        <w:t>University will not under any circumstances consider a proposal that is received after the Submittal Deadline or which is</w:t>
      </w:r>
      <w:r>
        <w:rPr>
          <w:rFonts w:ascii="Arial" w:hAnsi="Arial" w:cs="Arial"/>
          <w:sz w:val="16"/>
        </w:rPr>
        <w:t xml:space="preserve"> not accompanied by the number of completed and signed originals of the </w:t>
      </w:r>
      <w:r w:rsidRPr="00B33A7C">
        <w:rPr>
          <w:rFonts w:ascii="Arial" w:hAnsi="Arial" w:cs="Arial"/>
          <w:sz w:val="16"/>
        </w:rPr>
        <w:t>HSP that are required</w:t>
      </w:r>
      <w:r>
        <w:rPr>
          <w:rFonts w:ascii="Arial" w:hAnsi="Arial" w:cs="Arial"/>
          <w:sz w:val="16"/>
        </w:rPr>
        <w:t xml:space="preserve"> by this RFP.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University will not accept proposals submitted by telephone, proposals submitted by Facsimile (“</w:t>
      </w:r>
      <w:r>
        <w:rPr>
          <w:rFonts w:ascii="Arial" w:hAnsi="Arial" w:cs="Arial"/>
          <w:b/>
          <w:bCs/>
          <w:sz w:val="16"/>
        </w:rPr>
        <w:t>FAX</w:t>
      </w:r>
      <w:r>
        <w:rPr>
          <w:rFonts w:ascii="Arial" w:hAnsi="Arial" w:cs="Arial"/>
          <w:sz w:val="16"/>
        </w:rPr>
        <w:t xml:space="preserve">”) transmission, or proposals submitted by electronic transmission (i.e., e-mail) in response to this RFP.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 xml:space="preserve">Except as otherwise provided in this RFP, no proposal may be changed, amended, or modified after it has been submitted to University. However, a proposal may be withdrawn and resubmitted at any time prior to the Submittal Deadline. No proposal may be withdrawn after the Submittal Deadline without University’s consent, which will be based on Proposer's submittal of a written explanation and documentation evidencing a reason acceptable to University, in University’s sole discretion. </w:t>
      </w:r>
    </w:p>
    <w:p w:rsidR="006C5502" w:rsidRDefault="006C5502" w:rsidP="006C5502">
      <w:pPr>
        <w:ind w:left="1440"/>
        <w:rPr>
          <w:rFonts w:ascii="Arial" w:hAnsi="Arial" w:cs="Arial"/>
          <w:sz w:val="16"/>
          <w:u w:val="single"/>
        </w:rPr>
      </w:pPr>
    </w:p>
    <w:p w:rsidR="006C5502" w:rsidRDefault="006C5502" w:rsidP="006C5502">
      <w:pPr>
        <w:ind w:left="1440"/>
        <w:rPr>
          <w:rFonts w:ascii="Arial" w:hAnsi="Arial" w:cs="Arial"/>
          <w:sz w:val="16"/>
        </w:rPr>
      </w:pPr>
      <w:r>
        <w:rPr>
          <w:rFonts w:ascii="Arial" w:hAnsi="Arial" w:cs="Arial"/>
          <w:sz w:val="16"/>
        </w:rPr>
        <w:t xml:space="preserve">By signing the </w:t>
      </w:r>
      <w:r>
        <w:rPr>
          <w:rFonts w:ascii="Arial" w:hAnsi="Arial" w:cs="Arial"/>
          <w:sz w:val="16"/>
          <w:u w:val="single"/>
        </w:rPr>
        <w:t>Execution of Offer</w:t>
      </w:r>
      <w:r>
        <w:rPr>
          <w:rFonts w:ascii="Arial" w:hAnsi="Arial" w:cs="Arial"/>
          <w:sz w:val="16"/>
        </w:rPr>
        <w:t xml:space="preserve"> (ref. </w:t>
      </w:r>
      <w:r>
        <w:rPr>
          <w:rFonts w:ascii="Arial" w:hAnsi="Arial" w:cs="Arial"/>
          <w:b/>
          <w:bCs/>
          <w:sz w:val="16"/>
        </w:rPr>
        <w:t>Section 2</w:t>
      </w:r>
      <w:r>
        <w:rPr>
          <w:rFonts w:ascii="Arial" w:hAnsi="Arial" w:cs="Arial"/>
          <w:sz w:val="16"/>
        </w:rPr>
        <w:t xml:space="preserve"> of </w:t>
      </w:r>
      <w:r>
        <w:rPr>
          <w:rFonts w:ascii="Arial" w:hAnsi="Arial" w:cs="Arial"/>
          <w:b/>
          <w:bCs/>
          <w:sz w:val="16"/>
        </w:rPr>
        <w:t>APPENDIX ONE</w:t>
      </w:r>
      <w:r>
        <w:rPr>
          <w:rFonts w:ascii="Arial" w:hAnsi="Arial" w:cs="Arial"/>
          <w:sz w:val="16"/>
        </w:rPr>
        <w:t xml:space="preserve">) and submitting a proposal, Proposer certifies that any terms, conditions, or documents attached to or referenced in its proposal are applicable to this procurement only to the extent that they (a) do not conflict with the laws of the State of Texas or this RFP and (b) do not place any requirements on University that are not set forth in this RFP or in the Appendices to this RFP. Proposer further certifies that the submission of a proposal is Proposer's good </w:t>
      </w:r>
      <w:r w:rsidR="00F20D89">
        <w:rPr>
          <w:rFonts w:ascii="Arial" w:hAnsi="Arial" w:cs="Arial"/>
          <w:sz w:val="16"/>
        </w:rPr>
        <w:t>faith intent to enter in</w:t>
      </w:r>
      <w:r w:rsidR="00F20D89" w:rsidRPr="0043468B">
        <w:rPr>
          <w:rFonts w:ascii="Arial" w:hAnsi="Arial" w:cs="Arial"/>
          <w:sz w:val="16"/>
        </w:rPr>
        <w:t>to an a</w:t>
      </w:r>
      <w:r w:rsidRPr="0043468B">
        <w:rPr>
          <w:rFonts w:ascii="Arial" w:hAnsi="Arial" w:cs="Arial"/>
          <w:sz w:val="16"/>
        </w:rPr>
        <w:t>greement</w:t>
      </w:r>
      <w:r>
        <w:rPr>
          <w:rFonts w:ascii="Arial" w:hAnsi="Arial" w:cs="Arial"/>
          <w:sz w:val="16"/>
        </w:rPr>
        <w:t xml:space="preserve"> with University as specified herein and that such intent is not contingent upon University's </w:t>
      </w:r>
      <w:r>
        <w:rPr>
          <w:rFonts w:ascii="Arial" w:hAnsi="Arial" w:cs="Arial"/>
          <w:sz w:val="16"/>
        </w:rPr>
        <w:lastRenderedPageBreak/>
        <w:t xml:space="preserve">acceptance or execution of any terms, conditions, or other documents attached to or referenced in Proposer’s proposal.  </w:t>
      </w:r>
    </w:p>
    <w:p w:rsidR="006C5502" w:rsidRDefault="006C5502" w:rsidP="006C5502">
      <w:pPr>
        <w:ind w:left="1440"/>
        <w:rPr>
          <w:rFonts w:ascii="Arial" w:hAnsi="Arial" w:cs="Arial"/>
          <w:sz w:val="16"/>
        </w:rPr>
        <w:sectPr w:rsidR="006C5502" w:rsidSect="006C5502">
          <w:headerReference w:type="default" r:id="rId21"/>
          <w:footerReference w:type="default" r:id="rId22"/>
          <w:pgSz w:w="12240" w:h="15840" w:code="1"/>
          <w:pgMar w:top="1152" w:right="1440" w:bottom="1008" w:left="1440" w:header="576" w:footer="576" w:gutter="0"/>
          <w:pgNumType w:start="1"/>
          <w:cols w:space="720"/>
        </w:sectPr>
      </w:pPr>
    </w:p>
    <w:p w:rsidR="006C5502" w:rsidRDefault="006C5502" w:rsidP="006C5502">
      <w:pPr>
        <w:ind w:left="1440"/>
        <w:rPr>
          <w:rFonts w:ascii="Arial" w:hAnsi="Arial" w:cs="Arial"/>
          <w:sz w:val="16"/>
        </w:rPr>
      </w:pPr>
    </w:p>
    <w:p w:rsidR="006C5502" w:rsidRDefault="006C5502" w:rsidP="006C5502">
      <w:pPr>
        <w:jc w:val="center"/>
        <w:rPr>
          <w:rFonts w:ascii="Arial" w:hAnsi="Arial" w:cs="Arial"/>
          <w:b/>
          <w:bCs/>
          <w:sz w:val="16"/>
        </w:rPr>
      </w:pPr>
      <w:r>
        <w:rPr>
          <w:rFonts w:ascii="Arial" w:hAnsi="Arial" w:cs="Arial"/>
          <w:b/>
          <w:bCs/>
          <w:sz w:val="16"/>
        </w:rPr>
        <w:t>SECTION 2</w:t>
      </w:r>
    </w:p>
    <w:p w:rsidR="006C5502" w:rsidRDefault="006C5502" w:rsidP="006C5502">
      <w:pPr>
        <w:jc w:val="center"/>
        <w:rPr>
          <w:rFonts w:ascii="Arial" w:hAnsi="Arial" w:cs="Arial"/>
          <w:b/>
          <w:bCs/>
          <w:sz w:val="16"/>
          <w:u w:val="single"/>
        </w:rPr>
      </w:pPr>
    </w:p>
    <w:p w:rsidR="006C5502" w:rsidRDefault="006C5502" w:rsidP="006C5502">
      <w:pPr>
        <w:jc w:val="center"/>
        <w:rPr>
          <w:rFonts w:ascii="Arial" w:hAnsi="Arial" w:cs="Arial"/>
          <w:b/>
          <w:bCs/>
          <w:caps/>
          <w:sz w:val="16"/>
          <w:u w:val="single"/>
        </w:rPr>
      </w:pPr>
      <w:r>
        <w:rPr>
          <w:rFonts w:ascii="Arial" w:hAnsi="Arial" w:cs="Arial"/>
          <w:b/>
          <w:bCs/>
          <w:caps/>
          <w:sz w:val="16"/>
          <w:u w:val="single"/>
        </w:rPr>
        <w:t>Execution of Offer</w:t>
      </w:r>
    </w:p>
    <w:p w:rsidR="006C5502" w:rsidRDefault="006C5502" w:rsidP="006C5502">
      <w:pPr>
        <w:jc w:val="center"/>
        <w:rPr>
          <w:rFonts w:ascii="Arial" w:hAnsi="Arial" w:cs="Arial"/>
          <w:b/>
          <w:bCs/>
          <w:sz w:val="16"/>
          <w:u w:val="single"/>
        </w:rPr>
      </w:pPr>
    </w:p>
    <w:p w:rsidR="006C5502" w:rsidRDefault="006C5502" w:rsidP="006C5502">
      <w:pPr>
        <w:rPr>
          <w:rFonts w:ascii="Arial" w:hAnsi="Arial" w:cs="Arial"/>
          <w:sz w:val="16"/>
        </w:rPr>
      </w:pPr>
    </w:p>
    <w:p w:rsidR="006C5502" w:rsidRDefault="006C5502" w:rsidP="006C5502">
      <w:pPr>
        <w:rPr>
          <w:rFonts w:ascii="Arial" w:hAnsi="Arial" w:cs="Arial"/>
          <w:b/>
          <w:bCs/>
          <w:sz w:val="16"/>
        </w:rPr>
      </w:pPr>
      <w:r>
        <w:rPr>
          <w:rFonts w:ascii="Arial" w:hAnsi="Arial" w:cs="Arial"/>
          <w:b/>
          <w:bCs/>
          <w:sz w:val="16"/>
        </w:rPr>
        <w:t xml:space="preserve">THIS </w:t>
      </w:r>
      <w:r>
        <w:rPr>
          <w:rFonts w:ascii="Arial" w:hAnsi="Arial" w:cs="Arial"/>
          <w:b/>
          <w:bCs/>
          <w:sz w:val="16"/>
          <w:u w:val="single"/>
        </w:rPr>
        <w:t>EXECUTION OF OFFER</w:t>
      </w:r>
      <w:r>
        <w:rPr>
          <w:rFonts w:ascii="Arial" w:hAnsi="Arial" w:cs="Arial"/>
          <w:b/>
          <w:bCs/>
          <w:sz w:val="16"/>
        </w:rPr>
        <w:t xml:space="preserve"> MUST BE COMPLETED, SIGNED AND RETURNED WITH PROPOSER'S PROPOSAL. FAILURE TO COMPLETE, SIGN AND RETURN THIS EXECUTION OF OFFER WITH THE PROPOSER’S PROPOSAL MAY RESULT IN THE REJECTION OF THE PROPOSAL. </w:t>
      </w:r>
    </w:p>
    <w:p w:rsidR="006C5502" w:rsidRDefault="006C5502" w:rsidP="006C5502">
      <w:pPr>
        <w:rPr>
          <w:rFonts w:ascii="Arial" w:hAnsi="Arial" w:cs="Arial"/>
          <w:sz w:val="16"/>
        </w:rPr>
      </w:pPr>
    </w:p>
    <w:p w:rsidR="006C5502" w:rsidRDefault="006C5502" w:rsidP="006C5502">
      <w:pPr>
        <w:ind w:left="720" w:hanging="720"/>
        <w:rPr>
          <w:rFonts w:ascii="Arial" w:hAnsi="Arial" w:cs="Arial"/>
          <w:sz w:val="16"/>
        </w:rPr>
      </w:pPr>
      <w:r>
        <w:rPr>
          <w:rFonts w:ascii="Arial" w:hAnsi="Arial" w:cs="Arial"/>
          <w:b/>
          <w:bCs/>
          <w:sz w:val="16"/>
        </w:rPr>
        <w:t>2.1</w:t>
      </w:r>
      <w:r>
        <w:rPr>
          <w:rFonts w:ascii="Arial" w:hAnsi="Arial" w:cs="Arial"/>
          <w:sz w:val="16"/>
        </w:rPr>
        <w:tab/>
        <w:t>By signature hereon, Proposer represents and warrants the following:  </w:t>
      </w:r>
    </w:p>
    <w:p w:rsidR="006C5502" w:rsidRDefault="006C5502" w:rsidP="006C5502">
      <w:pPr>
        <w:rPr>
          <w:rFonts w:ascii="Arial" w:hAnsi="Arial" w:cs="Arial"/>
          <w:sz w:val="16"/>
        </w:rPr>
      </w:pPr>
    </w:p>
    <w:p w:rsidR="006C5502" w:rsidRDefault="006C5502" w:rsidP="006C5502">
      <w:pPr>
        <w:tabs>
          <w:tab w:val="left" w:pos="2160"/>
        </w:tabs>
        <w:ind w:left="1440" w:hanging="720"/>
        <w:rPr>
          <w:rFonts w:ascii="Arial" w:hAnsi="Arial" w:cs="Arial"/>
          <w:sz w:val="16"/>
        </w:rPr>
      </w:pPr>
      <w:r>
        <w:rPr>
          <w:rFonts w:ascii="Arial" w:hAnsi="Arial" w:cs="Arial"/>
          <w:sz w:val="16"/>
        </w:rPr>
        <w:t>2.1.1</w:t>
      </w:r>
      <w:r>
        <w:rPr>
          <w:rFonts w:ascii="Arial" w:hAnsi="Arial" w:cs="Arial"/>
          <w:sz w:val="16"/>
        </w:rPr>
        <w:tab/>
        <w:t xml:space="preserve">Proposer acknowledges and agrees that (1) this RFP is a solicitation for a proposal and is not a contract or an offer to contract; (2) the submission of a proposal by Proposer in response to this RFP will not create a contract between University and Proposer; (3) University has made no representation or warranty, written or oral, that one or more contracts with University will be awarded under this RFP; and (4) Proposer will bear, as its sole risk and responsibility, any cost arising from Proposer’s preparation of a response to this RFP. </w:t>
      </w:r>
    </w:p>
    <w:p w:rsidR="006C5502" w:rsidRDefault="006C5502" w:rsidP="006C5502">
      <w:pPr>
        <w:tabs>
          <w:tab w:val="left" w:pos="2340"/>
        </w:tabs>
        <w:ind w:left="2340" w:hanging="900"/>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2.1.2</w:t>
      </w:r>
      <w:r>
        <w:rPr>
          <w:rFonts w:ascii="Arial" w:hAnsi="Arial" w:cs="Arial"/>
          <w:sz w:val="16"/>
        </w:rPr>
        <w:tab/>
        <w:t xml:space="preserve">Proposer is a reputable company that is lawfully and regularly engaged in providing the Services. </w:t>
      </w:r>
    </w:p>
    <w:p w:rsidR="006C5502" w:rsidRDefault="006C5502" w:rsidP="006C5502">
      <w:pPr>
        <w:tabs>
          <w:tab w:val="left" w:pos="2700"/>
        </w:tabs>
        <w:ind w:left="2700" w:hanging="1260"/>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2.1.3</w:t>
      </w:r>
      <w:r>
        <w:rPr>
          <w:rFonts w:ascii="Arial" w:hAnsi="Arial" w:cs="Arial"/>
          <w:sz w:val="16"/>
        </w:rPr>
        <w:tab/>
        <w:t xml:space="preserve">Proposer has the necessary experience, knowledge, abilities, skills, and resources to perform the Services. </w:t>
      </w:r>
    </w:p>
    <w:p w:rsidR="006C5502" w:rsidRDefault="006C5502" w:rsidP="006C5502">
      <w:pPr>
        <w:tabs>
          <w:tab w:val="left" w:pos="2700"/>
        </w:tabs>
        <w:ind w:left="1440"/>
        <w:rPr>
          <w:rFonts w:ascii="Arial" w:hAnsi="Arial" w:cs="Arial"/>
          <w:sz w:val="16"/>
        </w:rPr>
      </w:pPr>
    </w:p>
    <w:p w:rsidR="006C5502" w:rsidRPr="0043468B" w:rsidRDefault="006C5502" w:rsidP="006C5502">
      <w:pPr>
        <w:ind w:left="1440" w:hanging="720"/>
        <w:rPr>
          <w:rFonts w:ascii="Arial" w:hAnsi="Arial" w:cs="Arial"/>
          <w:sz w:val="16"/>
        </w:rPr>
      </w:pPr>
      <w:r>
        <w:rPr>
          <w:rFonts w:ascii="Arial" w:hAnsi="Arial" w:cs="Arial"/>
          <w:sz w:val="16"/>
        </w:rPr>
        <w:t>2.1.4</w:t>
      </w:r>
      <w:r>
        <w:rPr>
          <w:rFonts w:ascii="Arial" w:hAnsi="Arial" w:cs="Arial"/>
          <w:sz w:val="16"/>
        </w:rPr>
        <w:tab/>
        <w:t xml:space="preserve">Proposer is aware of, is fully informed about, and is in full compliance with all applicable federal, state and local laws, rules, </w:t>
      </w:r>
      <w:r w:rsidRPr="0043468B">
        <w:rPr>
          <w:rFonts w:ascii="Arial" w:hAnsi="Arial" w:cs="Arial"/>
          <w:sz w:val="16"/>
        </w:rPr>
        <w:t xml:space="preserve">regulations and ordinances. </w:t>
      </w:r>
    </w:p>
    <w:p w:rsidR="006C5502" w:rsidRPr="0043468B" w:rsidRDefault="006C5502" w:rsidP="006C5502">
      <w:pPr>
        <w:tabs>
          <w:tab w:val="left" w:pos="2700"/>
        </w:tabs>
        <w:ind w:left="1440"/>
        <w:rPr>
          <w:rFonts w:ascii="Arial" w:hAnsi="Arial" w:cs="Arial"/>
          <w:sz w:val="16"/>
        </w:rPr>
      </w:pPr>
    </w:p>
    <w:p w:rsidR="006C5502" w:rsidRPr="0043468B" w:rsidRDefault="006C5502" w:rsidP="006C5502">
      <w:pPr>
        <w:ind w:left="1440" w:hanging="720"/>
        <w:rPr>
          <w:rFonts w:ascii="Arial" w:hAnsi="Arial" w:cs="Arial"/>
          <w:sz w:val="16"/>
        </w:rPr>
      </w:pPr>
      <w:r w:rsidRPr="0043468B">
        <w:rPr>
          <w:rFonts w:ascii="Arial" w:hAnsi="Arial" w:cs="Arial"/>
          <w:sz w:val="16"/>
        </w:rPr>
        <w:t>2.1.5</w:t>
      </w:r>
      <w:r w:rsidRPr="0043468B">
        <w:rPr>
          <w:rFonts w:ascii="Arial" w:hAnsi="Arial" w:cs="Arial"/>
          <w:sz w:val="16"/>
        </w:rPr>
        <w:tab/>
        <w:t>Proposer understands (</w:t>
      </w:r>
      <w:proofErr w:type="spellStart"/>
      <w:r w:rsidRPr="0043468B">
        <w:rPr>
          <w:rFonts w:ascii="Arial" w:hAnsi="Arial" w:cs="Arial"/>
          <w:sz w:val="16"/>
        </w:rPr>
        <w:t>i</w:t>
      </w:r>
      <w:proofErr w:type="spellEnd"/>
      <w:r w:rsidRPr="0043468B">
        <w:rPr>
          <w:rFonts w:ascii="Arial" w:hAnsi="Arial" w:cs="Arial"/>
          <w:sz w:val="16"/>
        </w:rPr>
        <w:t xml:space="preserve">) the requirements and specifications set forth in this RFP and (ii) the terms and conditions set forth </w:t>
      </w:r>
      <w:r w:rsidR="00F20D89" w:rsidRPr="0043468B">
        <w:rPr>
          <w:rFonts w:ascii="Arial" w:hAnsi="Arial" w:cs="Arial"/>
          <w:sz w:val="16"/>
        </w:rPr>
        <w:t xml:space="preserve">in Section 4 of this RFP, </w:t>
      </w:r>
      <w:r w:rsidRPr="0043468B">
        <w:rPr>
          <w:rFonts w:ascii="Arial" w:hAnsi="Arial" w:cs="Arial"/>
          <w:sz w:val="16"/>
        </w:rPr>
        <w:t xml:space="preserve">under which Proposer will be required to operate. </w:t>
      </w:r>
    </w:p>
    <w:p w:rsidR="006C5502" w:rsidRPr="0043468B" w:rsidRDefault="006C5502" w:rsidP="006C5502">
      <w:pPr>
        <w:tabs>
          <w:tab w:val="left" w:pos="2700"/>
        </w:tabs>
        <w:ind w:left="1350" w:firstLine="90"/>
        <w:rPr>
          <w:rFonts w:ascii="Arial" w:hAnsi="Arial" w:cs="Arial"/>
          <w:sz w:val="16"/>
        </w:rPr>
      </w:pPr>
    </w:p>
    <w:p w:rsidR="006C5502" w:rsidRPr="0043468B" w:rsidRDefault="006C5502" w:rsidP="008F6EE0">
      <w:pPr>
        <w:tabs>
          <w:tab w:val="left" w:pos="2160"/>
        </w:tabs>
        <w:ind w:left="1440" w:hanging="720"/>
        <w:rPr>
          <w:rFonts w:ascii="Arial" w:hAnsi="Arial" w:cs="Arial"/>
          <w:sz w:val="16"/>
        </w:rPr>
      </w:pPr>
      <w:r w:rsidRPr="0043468B">
        <w:rPr>
          <w:rFonts w:ascii="Arial" w:hAnsi="Arial" w:cs="Arial"/>
          <w:sz w:val="16"/>
        </w:rPr>
        <w:t>2.1.6</w:t>
      </w:r>
      <w:r w:rsidRPr="0043468B">
        <w:rPr>
          <w:rFonts w:ascii="Arial" w:hAnsi="Arial" w:cs="Arial"/>
          <w:sz w:val="16"/>
        </w:rPr>
        <w:tab/>
        <w:t>If selected by University, Proposer will not delegate any of its duties or responsibilities under this RFP</w:t>
      </w:r>
      <w:r w:rsidR="00A36341">
        <w:rPr>
          <w:rFonts w:ascii="Arial" w:hAnsi="Arial" w:cs="Arial"/>
          <w:sz w:val="16"/>
        </w:rPr>
        <w:t xml:space="preserve"> or the Agreement </w:t>
      </w:r>
      <w:r w:rsidRPr="0043468B">
        <w:rPr>
          <w:rFonts w:ascii="Arial" w:hAnsi="Arial" w:cs="Arial"/>
          <w:sz w:val="16"/>
        </w:rPr>
        <w:t xml:space="preserve">to any sub-contractor, except as expressly provided in the </w:t>
      </w:r>
      <w:r w:rsidR="008F6EE0">
        <w:rPr>
          <w:rFonts w:ascii="Arial" w:hAnsi="Arial" w:cs="Arial"/>
          <w:sz w:val="16"/>
        </w:rPr>
        <w:t>Agreement</w:t>
      </w:r>
      <w:r w:rsidR="00F20D89" w:rsidRPr="0043468B">
        <w:rPr>
          <w:rFonts w:ascii="Arial" w:hAnsi="Arial" w:cs="Arial"/>
          <w:sz w:val="16"/>
        </w:rPr>
        <w:t xml:space="preserve">. </w:t>
      </w:r>
      <w:r w:rsidRPr="0043468B">
        <w:rPr>
          <w:rFonts w:ascii="Arial" w:hAnsi="Arial" w:cs="Arial"/>
          <w:sz w:val="16"/>
        </w:rPr>
        <w:t xml:space="preserve"> </w:t>
      </w:r>
    </w:p>
    <w:p w:rsidR="006C5502" w:rsidRPr="0043468B" w:rsidRDefault="006C5502" w:rsidP="006C5502">
      <w:pPr>
        <w:tabs>
          <w:tab w:val="left" w:pos="2160"/>
          <w:tab w:val="left" w:pos="2700"/>
        </w:tabs>
        <w:ind w:left="1440"/>
        <w:rPr>
          <w:rFonts w:ascii="Arial" w:hAnsi="Arial" w:cs="Arial"/>
          <w:sz w:val="16"/>
        </w:rPr>
      </w:pPr>
    </w:p>
    <w:p w:rsidR="006C5502" w:rsidRPr="0043468B" w:rsidRDefault="006C5502" w:rsidP="00BD5A82">
      <w:pPr>
        <w:tabs>
          <w:tab w:val="left" w:pos="2160"/>
        </w:tabs>
        <w:ind w:left="1440" w:hanging="720"/>
        <w:rPr>
          <w:rFonts w:ascii="Arial" w:hAnsi="Arial" w:cs="Arial"/>
          <w:sz w:val="16"/>
        </w:rPr>
      </w:pPr>
      <w:r w:rsidRPr="0043468B">
        <w:rPr>
          <w:rFonts w:ascii="Arial" w:hAnsi="Arial" w:cs="Arial"/>
          <w:sz w:val="16"/>
        </w:rPr>
        <w:t>2.1.7</w:t>
      </w:r>
      <w:r w:rsidRPr="0043468B">
        <w:rPr>
          <w:rFonts w:ascii="Arial" w:hAnsi="Arial" w:cs="Arial"/>
          <w:sz w:val="16"/>
        </w:rPr>
        <w:tab/>
        <w:t xml:space="preserve">If selected by University, Proposer will maintain any insurance coverage as required by the </w:t>
      </w:r>
      <w:r w:rsidR="00BD5A82">
        <w:rPr>
          <w:rFonts w:ascii="Arial" w:hAnsi="Arial" w:cs="Arial"/>
          <w:sz w:val="16"/>
        </w:rPr>
        <w:t>Agreement</w:t>
      </w:r>
      <w:r w:rsidRPr="0043468B">
        <w:rPr>
          <w:rFonts w:ascii="Arial" w:hAnsi="Arial" w:cs="Arial"/>
          <w:sz w:val="16"/>
        </w:rPr>
        <w:t xml:space="preserve"> during the term thereof. </w:t>
      </w:r>
    </w:p>
    <w:p w:rsidR="006C5502" w:rsidRPr="0043468B" w:rsidRDefault="006C5502" w:rsidP="006C5502">
      <w:pPr>
        <w:tabs>
          <w:tab w:val="left" w:pos="2160"/>
          <w:tab w:val="left" w:pos="2700"/>
        </w:tabs>
        <w:ind w:left="1440"/>
        <w:rPr>
          <w:rFonts w:ascii="Arial" w:hAnsi="Arial" w:cs="Arial"/>
          <w:sz w:val="16"/>
        </w:rPr>
      </w:pPr>
    </w:p>
    <w:p w:rsidR="006C5502" w:rsidRDefault="006C5502" w:rsidP="006C5502">
      <w:pPr>
        <w:tabs>
          <w:tab w:val="left" w:pos="2160"/>
        </w:tabs>
        <w:ind w:left="1440" w:hanging="720"/>
        <w:rPr>
          <w:rFonts w:ascii="Arial" w:hAnsi="Arial" w:cs="Arial"/>
          <w:sz w:val="16"/>
        </w:rPr>
      </w:pPr>
      <w:r w:rsidRPr="0043468B">
        <w:rPr>
          <w:rFonts w:ascii="Arial" w:hAnsi="Arial" w:cs="Arial"/>
          <w:sz w:val="16"/>
        </w:rPr>
        <w:t>2.1.8</w:t>
      </w:r>
      <w:r w:rsidRPr="0043468B">
        <w:rPr>
          <w:rFonts w:ascii="Arial" w:hAnsi="Arial" w:cs="Arial"/>
          <w:sz w:val="16"/>
        </w:rPr>
        <w:tab/>
        <w:t>All statements, information and</w:t>
      </w:r>
      <w:r>
        <w:rPr>
          <w:rFonts w:ascii="Arial" w:hAnsi="Arial" w:cs="Arial"/>
          <w:sz w:val="16"/>
        </w:rPr>
        <w:t xml:space="preserve"> representations prepared and submitted in response to this RFP are current, complete, true and accurate. Proposer acknowledges that University will rely on such statements, information and representations in selecting </w:t>
      </w:r>
      <w:r w:rsidR="00C52C02">
        <w:rPr>
          <w:rFonts w:ascii="Arial" w:hAnsi="Arial" w:cs="Arial"/>
          <w:sz w:val="16"/>
        </w:rPr>
        <w:t>Contractor</w:t>
      </w:r>
      <w:r>
        <w:rPr>
          <w:rFonts w:ascii="Arial" w:hAnsi="Arial" w:cs="Arial"/>
          <w:sz w:val="16"/>
        </w:rPr>
        <w:t xml:space="preserve">. If selected by University, Proposer will notify University immediately of any material change in any matters with regard to which Proposer has made a statement or representation or provided information. </w:t>
      </w:r>
    </w:p>
    <w:p w:rsidR="006C5502" w:rsidRDefault="006C5502" w:rsidP="006C5502">
      <w:pPr>
        <w:ind w:left="1440"/>
        <w:rPr>
          <w:rFonts w:ascii="Arial" w:hAnsi="Arial" w:cs="Arial"/>
          <w:sz w:val="16"/>
        </w:rPr>
      </w:pPr>
    </w:p>
    <w:p w:rsidR="00D1507E" w:rsidRPr="0039775E" w:rsidRDefault="006C5502" w:rsidP="00D1507E">
      <w:pPr>
        <w:ind w:left="1440" w:hanging="720"/>
        <w:rPr>
          <w:rFonts w:ascii="Arial" w:hAnsi="Arial" w:cs="Arial"/>
          <w:smallCaps/>
          <w:sz w:val="16"/>
        </w:rPr>
      </w:pPr>
      <w:r>
        <w:rPr>
          <w:rFonts w:ascii="Arial" w:hAnsi="Arial" w:cs="Arial"/>
          <w:sz w:val="16"/>
        </w:rPr>
        <w:t>2.1.9</w:t>
      </w:r>
      <w:r>
        <w:rPr>
          <w:rFonts w:ascii="Arial" w:hAnsi="Arial" w:cs="Arial"/>
          <w:sz w:val="16"/>
        </w:rPr>
        <w:tab/>
      </w:r>
      <w:r w:rsidR="00D1507E" w:rsidRPr="0039775E">
        <w:rPr>
          <w:rFonts w:ascii="Arial" w:hAnsi="Arial" w:cs="Arial"/>
          <w:smallCaps/>
          <w:sz w:val="16"/>
        </w:rPr>
        <w:t xml:space="preserve">Proposer will defend with counsel approved by University, indemnify, and hold harmless University, The University of Texas System, the State of Texas, and all of their regents, officers, agents and employees, from and against all actions, suits, demands, costs, damages, liabilities and other claims of any nature, kind or description, including reasonable attorneys’ fees incurred in investigating, defending or settling any of the foregoing, arising out of, connected with, or resulting from any negligent acts or omissions or willful misconduct of Proposer or any agent, employee, subcontractor, or supplier of Proposer in the execution or performance of any contract or agreement resulting from this RFP. </w:t>
      </w:r>
    </w:p>
    <w:p w:rsidR="006C5502" w:rsidRDefault="006C5502" w:rsidP="00D1507E">
      <w:pPr>
        <w:ind w:left="1440" w:hanging="720"/>
        <w:rPr>
          <w:rFonts w:ascii="Arial" w:hAnsi="Arial" w:cs="Arial"/>
          <w:sz w:val="16"/>
        </w:rPr>
      </w:pPr>
    </w:p>
    <w:p w:rsidR="006C5502" w:rsidRDefault="006C5502" w:rsidP="003161CF">
      <w:pPr>
        <w:ind w:left="1440" w:hanging="720"/>
        <w:rPr>
          <w:rFonts w:ascii="Arial" w:hAnsi="Arial" w:cs="Arial"/>
          <w:sz w:val="16"/>
        </w:rPr>
      </w:pPr>
      <w:r>
        <w:rPr>
          <w:rFonts w:ascii="Arial" w:hAnsi="Arial" w:cs="Arial"/>
          <w:spacing w:val="-20"/>
          <w:kern w:val="24"/>
          <w:sz w:val="16"/>
        </w:rPr>
        <w:t>2.1.10</w:t>
      </w:r>
      <w:r>
        <w:rPr>
          <w:rFonts w:ascii="Arial" w:hAnsi="Arial" w:cs="Arial"/>
          <w:sz w:val="16"/>
        </w:rPr>
        <w:tab/>
        <w:t xml:space="preserve">Pursuant to Sections 2107.008 and 2252.903, </w:t>
      </w:r>
      <w:r>
        <w:rPr>
          <w:rFonts w:ascii="Arial" w:hAnsi="Arial" w:cs="Arial"/>
          <w:i/>
          <w:sz w:val="16"/>
        </w:rPr>
        <w:t>Government Code</w:t>
      </w:r>
      <w:r>
        <w:rPr>
          <w:rFonts w:ascii="Arial" w:hAnsi="Arial" w:cs="Arial"/>
          <w:sz w:val="16"/>
        </w:rPr>
        <w:t xml:space="preserve">, any payments owing to Proposer under any contract or agreement resulting from this RFP may be applied directly to any debt or delinquency that Proposer owes the State of Texas or any agency of the State of Texas regardless of when it arises, until such debt or delinquency is paid in full. </w:t>
      </w:r>
    </w:p>
    <w:p w:rsidR="006C5502" w:rsidRDefault="006C5502" w:rsidP="006C5502">
      <w:pPr>
        <w:tabs>
          <w:tab w:val="left" w:pos="1440"/>
          <w:tab w:val="left" w:pos="2700"/>
        </w:tabs>
        <w:ind w:left="1440" w:hanging="720"/>
        <w:rPr>
          <w:rFonts w:ascii="Arial" w:hAnsi="Arial" w:cs="Arial"/>
          <w:sz w:val="16"/>
        </w:rPr>
      </w:pPr>
    </w:p>
    <w:p w:rsidR="006C5502" w:rsidRDefault="006C5502" w:rsidP="006C5502">
      <w:pPr>
        <w:tabs>
          <w:tab w:val="left" w:pos="2160"/>
        </w:tabs>
        <w:ind w:left="720" w:hanging="720"/>
        <w:rPr>
          <w:rFonts w:ascii="Arial" w:hAnsi="Arial" w:cs="Arial"/>
          <w:sz w:val="16"/>
        </w:rPr>
      </w:pPr>
      <w:r>
        <w:rPr>
          <w:rFonts w:ascii="Arial" w:hAnsi="Arial" w:cs="Arial"/>
          <w:b/>
          <w:bCs/>
          <w:sz w:val="16"/>
        </w:rPr>
        <w:t>2.2</w:t>
      </w:r>
      <w:r>
        <w:rPr>
          <w:rFonts w:ascii="Arial" w:hAnsi="Arial" w:cs="Arial"/>
          <w:b/>
          <w:bCs/>
          <w:sz w:val="16"/>
        </w:rPr>
        <w:tab/>
      </w:r>
      <w:r>
        <w:rPr>
          <w:rFonts w:ascii="Arial" w:hAnsi="Arial" w:cs="Arial"/>
          <w:sz w:val="16"/>
        </w:rPr>
        <w:t xml:space="preserve">By signature hereon, Proposer offers and agrees to furnish the Services to University and comply with all terms, conditions, requirements and specifications set forth in this RFP. </w:t>
      </w:r>
    </w:p>
    <w:p w:rsidR="006C5502" w:rsidRDefault="006C5502" w:rsidP="006C5502">
      <w:pPr>
        <w:pStyle w:val="ListContinue2"/>
        <w:spacing w:after="0"/>
        <w:rPr>
          <w:rFonts w:ascii="Arial" w:hAnsi="Arial" w:cs="Arial"/>
          <w:sz w:val="16"/>
        </w:rPr>
      </w:pPr>
    </w:p>
    <w:p w:rsidR="006C5502" w:rsidRDefault="006C5502" w:rsidP="006C5502">
      <w:pPr>
        <w:tabs>
          <w:tab w:val="left" w:pos="2160"/>
        </w:tabs>
        <w:ind w:left="720" w:hanging="720"/>
        <w:rPr>
          <w:rFonts w:ascii="Arial" w:hAnsi="Arial" w:cs="Arial"/>
          <w:sz w:val="16"/>
        </w:rPr>
      </w:pPr>
      <w:r>
        <w:rPr>
          <w:rFonts w:ascii="Arial" w:hAnsi="Arial" w:cs="Arial"/>
          <w:b/>
          <w:bCs/>
          <w:sz w:val="16"/>
        </w:rPr>
        <w:t>2.3</w:t>
      </w:r>
      <w:r>
        <w:rPr>
          <w:rFonts w:ascii="Arial" w:hAnsi="Arial" w:cs="Arial"/>
          <w:b/>
          <w:bCs/>
          <w:sz w:val="16"/>
        </w:rPr>
        <w:tab/>
      </w:r>
      <w:r>
        <w:rPr>
          <w:rFonts w:ascii="Arial" w:hAnsi="Arial" w:cs="Arial"/>
          <w:sz w:val="16"/>
        </w:rPr>
        <w:t xml:space="preserve">By signature hereon, Proposer affirms that it has not given or offered to give, nor does Proposer intend to give at any time hereafter, any economic opportunity, future employment, gift, loan, gratuity, special discount, trip, favor or service to a public servant in connection with its submitted proposal. Failure to sign this </w:t>
      </w:r>
      <w:r>
        <w:rPr>
          <w:rFonts w:ascii="Arial" w:hAnsi="Arial" w:cs="Arial"/>
          <w:sz w:val="16"/>
          <w:u w:val="single"/>
        </w:rPr>
        <w:t>Execution of Offer</w:t>
      </w:r>
      <w:r>
        <w:rPr>
          <w:rFonts w:ascii="Arial" w:hAnsi="Arial" w:cs="Arial"/>
          <w:sz w:val="16"/>
        </w:rPr>
        <w:t xml:space="preserve">, or signing with a false statement, may void the submitted proposal or any resulting contracts, and the Proposer may be removed from all proposal lists at University. </w:t>
      </w:r>
    </w:p>
    <w:p w:rsidR="006C5502" w:rsidRDefault="006C5502" w:rsidP="006C5502">
      <w:pPr>
        <w:pStyle w:val="ListContinue2"/>
        <w:spacing w:after="0"/>
        <w:rPr>
          <w:rFonts w:ascii="Arial" w:hAnsi="Arial" w:cs="Arial"/>
          <w:sz w:val="16"/>
        </w:rPr>
      </w:pPr>
    </w:p>
    <w:p w:rsidR="004479EE" w:rsidRDefault="006C5502" w:rsidP="004479EE">
      <w:pPr>
        <w:tabs>
          <w:tab w:val="left" w:pos="2160"/>
        </w:tabs>
        <w:ind w:left="720" w:hanging="720"/>
        <w:rPr>
          <w:rFonts w:ascii="Arial" w:hAnsi="Arial" w:cs="Arial"/>
          <w:sz w:val="16"/>
        </w:rPr>
      </w:pPr>
      <w:r>
        <w:rPr>
          <w:rFonts w:ascii="Arial" w:hAnsi="Arial" w:cs="Arial"/>
          <w:b/>
          <w:bCs/>
          <w:sz w:val="16"/>
        </w:rPr>
        <w:t>2.4</w:t>
      </w:r>
      <w:r>
        <w:rPr>
          <w:rFonts w:ascii="Arial" w:hAnsi="Arial" w:cs="Arial"/>
          <w:b/>
          <w:bCs/>
          <w:sz w:val="16"/>
        </w:rPr>
        <w:tab/>
      </w:r>
      <w:r w:rsidR="004479EE">
        <w:rPr>
          <w:rFonts w:ascii="Arial" w:hAnsi="Arial" w:cs="Arial"/>
          <w:sz w:val="16"/>
        </w:rPr>
        <w:t xml:space="preserve">By signature hereon, Proposer certifies that it is not currently delinquent in the payment of any taxes due under Chapter 171, </w:t>
      </w:r>
      <w:r w:rsidR="004479EE">
        <w:rPr>
          <w:rFonts w:ascii="Arial" w:hAnsi="Arial" w:cs="Arial"/>
          <w:i/>
          <w:iCs/>
          <w:sz w:val="16"/>
        </w:rPr>
        <w:t>Tax Code</w:t>
      </w:r>
      <w:r w:rsidR="004479EE">
        <w:rPr>
          <w:rFonts w:ascii="Arial" w:hAnsi="Arial" w:cs="Arial"/>
          <w:sz w:val="16"/>
        </w:rPr>
        <w:t>, or that Proposer is exempt from the payment of those taxes, or that Proposer is an out-of-state taxable entity that is not subject to those taxes, whichever is applicable. A false certification will be deemed a material breach of any resulting contract or agreement</w:t>
      </w:r>
      <w:r w:rsidR="004479EE" w:rsidDel="000B3F58">
        <w:rPr>
          <w:rFonts w:ascii="Arial" w:hAnsi="Arial" w:cs="Arial"/>
          <w:sz w:val="16"/>
        </w:rPr>
        <w:t xml:space="preserve"> </w:t>
      </w:r>
      <w:r w:rsidR="004479EE">
        <w:rPr>
          <w:rFonts w:ascii="Arial" w:hAnsi="Arial" w:cs="Arial"/>
          <w:sz w:val="16"/>
        </w:rPr>
        <w:t xml:space="preserve">and, at University's option, may result in termination of any resulting contract or agreement. </w:t>
      </w:r>
    </w:p>
    <w:p w:rsidR="006C5502" w:rsidRDefault="006C5502" w:rsidP="004479EE">
      <w:pPr>
        <w:tabs>
          <w:tab w:val="left" w:pos="2160"/>
        </w:tabs>
        <w:ind w:left="720" w:hanging="720"/>
      </w:pPr>
    </w:p>
    <w:p w:rsidR="006C5502" w:rsidRDefault="006C5502" w:rsidP="0039775E">
      <w:pPr>
        <w:keepNext/>
        <w:keepLines/>
        <w:ind w:left="720" w:hanging="720"/>
        <w:rPr>
          <w:rFonts w:ascii="Arial" w:hAnsi="Arial" w:cs="Arial"/>
          <w:sz w:val="16"/>
        </w:rPr>
      </w:pPr>
      <w:r>
        <w:rPr>
          <w:rFonts w:ascii="Arial" w:hAnsi="Arial" w:cs="Arial"/>
          <w:b/>
          <w:bCs/>
          <w:sz w:val="16"/>
        </w:rPr>
        <w:lastRenderedPageBreak/>
        <w:t>2.5</w:t>
      </w:r>
      <w:r>
        <w:rPr>
          <w:rFonts w:ascii="Arial" w:hAnsi="Arial" w:cs="Arial"/>
          <w:sz w:val="16"/>
        </w:rPr>
        <w:tab/>
        <w:t xml:space="preserve">By signature hereon, Proposer hereby certifies that neither Proposer nor any firm, corporation, partnership or institution represented by Proposer, or anyone acting for such firm, corporation or institution, has violated the antitrust laws of the State of Texas, codified in Section 15.01, et seq., </w:t>
      </w:r>
      <w:r>
        <w:rPr>
          <w:rFonts w:ascii="Arial" w:hAnsi="Arial" w:cs="Arial"/>
          <w:i/>
          <w:iCs/>
          <w:sz w:val="16"/>
        </w:rPr>
        <w:t>Business and Commerce Code</w:t>
      </w:r>
      <w:r>
        <w:rPr>
          <w:rFonts w:ascii="Arial" w:hAnsi="Arial" w:cs="Arial"/>
          <w:sz w:val="16"/>
        </w:rPr>
        <w:t xml:space="preserve">, or the Federal antitrust laws, nor communicated directly or indirectly the proposal made to any competitor or any other person engaged in such line of business. </w:t>
      </w:r>
    </w:p>
    <w:p w:rsidR="0039775E" w:rsidRDefault="0039775E" w:rsidP="006C5502">
      <w:pPr>
        <w:ind w:left="720" w:hanging="720"/>
        <w:rPr>
          <w:rFonts w:ascii="Arial" w:hAnsi="Arial" w:cs="Arial"/>
          <w:b/>
          <w:bCs/>
          <w:sz w:val="16"/>
        </w:rPr>
      </w:pPr>
    </w:p>
    <w:p w:rsidR="006C5502" w:rsidRDefault="006C5502" w:rsidP="006C5502">
      <w:pPr>
        <w:ind w:left="720" w:hanging="720"/>
        <w:rPr>
          <w:rFonts w:ascii="Arial" w:hAnsi="Arial" w:cs="Arial"/>
          <w:sz w:val="16"/>
        </w:rPr>
      </w:pPr>
      <w:r>
        <w:rPr>
          <w:rFonts w:ascii="Arial" w:hAnsi="Arial" w:cs="Arial"/>
          <w:b/>
          <w:bCs/>
          <w:sz w:val="16"/>
        </w:rPr>
        <w:t>2.6</w:t>
      </w:r>
      <w:r>
        <w:rPr>
          <w:rFonts w:ascii="Arial" w:hAnsi="Arial" w:cs="Arial"/>
          <w:sz w:val="16"/>
        </w:rPr>
        <w:tab/>
        <w:t xml:space="preserve">By signature hereon, Proposer certifies that the individual signing this document and the documents made a part of this RFP, is authorized to sign such documents on behalf of Proposer and to bind Proposer under any agreements and other contractual arrangements that may result from the submission of Proposer’s proposal. </w:t>
      </w:r>
    </w:p>
    <w:p w:rsidR="006C5502" w:rsidRDefault="006C5502" w:rsidP="006C5502">
      <w:pPr>
        <w:ind w:left="1440" w:hanging="720"/>
        <w:rPr>
          <w:rFonts w:ascii="Arial" w:hAnsi="Arial" w:cs="Arial"/>
          <w:sz w:val="16"/>
        </w:rPr>
      </w:pPr>
    </w:p>
    <w:p w:rsidR="006C5502" w:rsidRDefault="006C5502" w:rsidP="006C5502">
      <w:pPr>
        <w:ind w:left="720" w:hanging="720"/>
        <w:rPr>
          <w:rFonts w:ascii="Arial" w:hAnsi="Arial" w:cs="Arial"/>
          <w:sz w:val="16"/>
        </w:rPr>
      </w:pPr>
      <w:r>
        <w:rPr>
          <w:rFonts w:ascii="Arial" w:hAnsi="Arial" w:cs="Arial"/>
          <w:b/>
          <w:bCs/>
          <w:sz w:val="16"/>
        </w:rPr>
        <w:t>2.7</w:t>
      </w:r>
      <w:r>
        <w:rPr>
          <w:rFonts w:ascii="Arial" w:hAnsi="Arial" w:cs="Arial"/>
          <w:b/>
          <w:bCs/>
          <w:sz w:val="16"/>
        </w:rPr>
        <w:tab/>
      </w:r>
      <w:r>
        <w:rPr>
          <w:rFonts w:ascii="Arial" w:hAnsi="Arial" w:cs="Arial"/>
          <w:sz w:val="16"/>
        </w:rPr>
        <w:t>By signature hereon, Proposer certifies as follows:   </w:t>
      </w:r>
    </w:p>
    <w:p w:rsidR="006C5502" w:rsidRDefault="006C5502" w:rsidP="006C5502">
      <w:pPr>
        <w:pStyle w:val="ListContinue2"/>
        <w:spacing w:after="0"/>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"Under Section 231.006, </w:t>
      </w:r>
      <w:r>
        <w:rPr>
          <w:rFonts w:ascii="Arial" w:hAnsi="Arial" w:cs="Arial"/>
          <w:i/>
          <w:iCs/>
          <w:sz w:val="16"/>
        </w:rPr>
        <w:t>Family Code,</w:t>
      </w:r>
      <w:r>
        <w:rPr>
          <w:rFonts w:ascii="Arial" w:hAnsi="Arial" w:cs="Arial"/>
          <w:sz w:val="16"/>
        </w:rPr>
        <w:t xml:space="preserve"> relating to child support, Proposer certifies that the individual or business entity named in the Proposer’s proposal is not ineligible to receive the specified contract award and acknowledges that any agreements or other contractual arrangements resulting from this RFP may be terminated if this certification is inaccurate."  </w:t>
      </w:r>
    </w:p>
    <w:p w:rsidR="006C5502" w:rsidRDefault="006C5502" w:rsidP="006C5502">
      <w:pPr>
        <w:ind w:left="720"/>
        <w:rPr>
          <w:rFonts w:ascii="Arial" w:hAnsi="Arial" w:cs="Arial"/>
          <w:sz w:val="16"/>
        </w:rPr>
      </w:pPr>
    </w:p>
    <w:p w:rsidR="004C502A" w:rsidRDefault="006C5502">
      <w:pPr>
        <w:ind w:left="720" w:hanging="720"/>
        <w:rPr>
          <w:rFonts w:ascii="Arial" w:hAnsi="Arial" w:cs="Arial"/>
          <w:sz w:val="16"/>
        </w:rPr>
      </w:pPr>
      <w:r>
        <w:rPr>
          <w:rFonts w:ascii="Arial" w:hAnsi="Arial" w:cs="Arial"/>
          <w:b/>
          <w:bCs/>
          <w:sz w:val="16"/>
        </w:rPr>
        <w:t>2.8</w:t>
      </w:r>
      <w:r>
        <w:rPr>
          <w:rFonts w:ascii="Arial" w:hAnsi="Arial" w:cs="Arial"/>
          <w:b/>
          <w:bCs/>
          <w:sz w:val="16"/>
        </w:rPr>
        <w:tab/>
      </w:r>
      <w:r>
        <w:rPr>
          <w:rFonts w:ascii="Arial" w:hAnsi="Arial" w:cs="Arial"/>
          <w:sz w:val="16"/>
        </w:rPr>
        <w:t>By signature hereon, Proposer certifies that (</w:t>
      </w:r>
      <w:proofErr w:type="spellStart"/>
      <w:r>
        <w:rPr>
          <w:rFonts w:ascii="Arial" w:hAnsi="Arial" w:cs="Arial"/>
          <w:sz w:val="16"/>
        </w:rPr>
        <w:t>i</w:t>
      </w:r>
      <w:proofErr w:type="spellEnd"/>
      <w:r>
        <w:rPr>
          <w:rFonts w:ascii="Arial" w:hAnsi="Arial" w:cs="Arial"/>
          <w:sz w:val="16"/>
        </w:rPr>
        <w:t xml:space="preserve">) no relationship, whether by blood, marriage, business association, capital funding agreement or by any other such kinship or connection exists between the owner of any Proposer that is a sole proprietorship, the officers or directors of any Proposer that is a corporation, the partners of any Proposer that is a partnership, the joint </w:t>
      </w:r>
      <w:proofErr w:type="spellStart"/>
      <w:r>
        <w:rPr>
          <w:rFonts w:ascii="Arial" w:hAnsi="Arial" w:cs="Arial"/>
          <w:sz w:val="16"/>
        </w:rPr>
        <w:t>venturers</w:t>
      </w:r>
      <w:proofErr w:type="spellEnd"/>
      <w:r>
        <w:rPr>
          <w:rFonts w:ascii="Arial" w:hAnsi="Arial" w:cs="Arial"/>
          <w:sz w:val="16"/>
        </w:rPr>
        <w:t xml:space="preserve"> of any Proposer that is a joint venture or the members or managers of any Proposer that is a limited liability company, on one hand, and an employee of any component of The University of Texas System, on the other hand, other than the relationships which have been previously disclosed to University in writing</w:t>
      </w:r>
      <w:r w:rsidR="008E5985">
        <w:rPr>
          <w:rFonts w:ascii="Arial" w:hAnsi="Arial" w:cs="Arial"/>
          <w:sz w:val="16"/>
        </w:rPr>
        <w:t>;</w:t>
      </w:r>
      <w:r>
        <w:rPr>
          <w:rFonts w:ascii="Arial" w:hAnsi="Arial" w:cs="Arial"/>
          <w:sz w:val="16"/>
        </w:rPr>
        <w:t xml:space="preserve"> (ii) Proposer has not been an employee of any component institution of The University of Texas System within the immediate twelve (12) months prior to the Submittal Deadline</w:t>
      </w:r>
      <w:r w:rsidR="008E5985">
        <w:rPr>
          <w:rFonts w:ascii="Arial" w:hAnsi="Arial" w:cs="Arial"/>
          <w:sz w:val="16"/>
        </w:rPr>
        <w:t xml:space="preserve">; and (iii) no person who, in the past four (4) years served as an executive of a state agency was involved with or has any interest in </w:t>
      </w:r>
      <w:r w:rsidR="00B20A36">
        <w:rPr>
          <w:rFonts w:ascii="Arial" w:hAnsi="Arial" w:cs="Arial"/>
          <w:sz w:val="16"/>
        </w:rPr>
        <w:t>Proposer</w:t>
      </w:r>
      <w:r w:rsidR="008E5985" w:rsidRPr="00B20A36">
        <w:rPr>
          <w:rFonts w:ascii="Arial" w:hAnsi="Arial" w:cs="Arial"/>
          <w:sz w:val="16"/>
        </w:rPr>
        <w:t>’s proposal or an</w:t>
      </w:r>
      <w:r w:rsidR="008E5985">
        <w:rPr>
          <w:rFonts w:ascii="Arial" w:hAnsi="Arial" w:cs="Arial"/>
          <w:sz w:val="16"/>
        </w:rPr>
        <w:t>y contract resulting from this RFP</w:t>
      </w:r>
      <w:r w:rsidR="00E65FA1">
        <w:rPr>
          <w:rFonts w:ascii="Arial" w:hAnsi="Arial" w:cs="Arial"/>
          <w:sz w:val="16"/>
        </w:rPr>
        <w:t xml:space="preserve"> (ref. Section 669.003, </w:t>
      </w:r>
      <w:r w:rsidR="00E65FA1" w:rsidRPr="00E65FA1">
        <w:rPr>
          <w:rFonts w:ascii="Arial" w:hAnsi="Arial" w:cs="Arial"/>
          <w:i/>
          <w:sz w:val="16"/>
        </w:rPr>
        <w:t>Government Code</w:t>
      </w:r>
      <w:r w:rsidR="00E65FA1">
        <w:rPr>
          <w:rFonts w:ascii="Arial" w:hAnsi="Arial" w:cs="Arial"/>
          <w:sz w:val="16"/>
        </w:rPr>
        <w:t>)</w:t>
      </w:r>
      <w:r>
        <w:rPr>
          <w:rFonts w:ascii="Arial" w:hAnsi="Arial" w:cs="Arial"/>
          <w:sz w:val="16"/>
        </w:rPr>
        <w:t xml:space="preserve">. All disclosures by Proposer in connection with this certification will be subject to administrative review and approval before University enters into a contract or agreement with Proposer. </w:t>
      </w:r>
    </w:p>
    <w:p w:rsidR="006C5502" w:rsidRDefault="006C5502" w:rsidP="004129EC">
      <w:pPr>
        <w:ind w:left="720" w:hanging="720"/>
      </w:pPr>
    </w:p>
    <w:p w:rsidR="006C5502" w:rsidRDefault="006C5502" w:rsidP="006C5502">
      <w:pPr>
        <w:ind w:left="720" w:hanging="720"/>
        <w:rPr>
          <w:rFonts w:ascii="Arial" w:hAnsi="Arial" w:cs="Arial"/>
          <w:sz w:val="16"/>
        </w:rPr>
      </w:pPr>
      <w:r>
        <w:rPr>
          <w:rFonts w:ascii="Arial" w:hAnsi="Arial" w:cs="Arial"/>
          <w:b/>
          <w:bCs/>
          <w:spacing w:val="-20"/>
          <w:sz w:val="16"/>
        </w:rPr>
        <w:t>2.</w:t>
      </w:r>
      <w:r w:rsidR="00733EAD">
        <w:rPr>
          <w:rFonts w:ascii="Arial" w:hAnsi="Arial" w:cs="Arial"/>
          <w:b/>
          <w:bCs/>
          <w:spacing w:val="-20"/>
          <w:sz w:val="16"/>
        </w:rPr>
        <w:t>9</w:t>
      </w:r>
      <w:r>
        <w:rPr>
          <w:rFonts w:ascii="Arial" w:hAnsi="Arial" w:cs="Arial"/>
          <w:b/>
          <w:bCs/>
          <w:sz w:val="16"/>
        </w:rPr>
        <w:tab/>
      </w:r>
      <w:r>
        <w:rPr>
          <w:rFonts w:ascii="Arial" w:hAnsi="Arial" w:cs="Arial"/>
          <w:sz w:val="16"/>
        </w:rPr>
        <w:t xml:space="preserve">By signature hereon, Proposer certifies its compliance with all federal laws and regulations pertaining to Equal Employment Opportunities and Affirmative Action. </w:t>
      </w:r>
    </w:p>
    <w:p w:rsidR="006C5502" w:rsidRDefault="006C5502" w:rsidP="006C5502">
      <w:pPr>
        <w:pStyle w:val="ListContinue2"/>
        <w:spacing w:after="0"/>
        <w:rPr>
          <w:rFonts w:ascii="Arial" w:hAnsi="Arial" w:cs="Arial"/>
          <w:sz w:val="16"/>
        </w:rPr>
      </w:pPr>
    </w:p>
    <w:p w:rsidR="006C5502" w:rsidRDefault="006C5502" w:rsidP="006C5502">
      <w:pPr>
        <w:ind w:left="720" w:hanging="720"/>
        <w:rPr>
          <w:rFonts w:ascii="Arial" w:hAnsi="Arial" w:cs="Arial"/>
          <w:b/>
          <w:bCs/>
          <w:sz w:val="16"/>
        </w:rPr>
      </w:pPr>
      <w:r>
        <w:rPr>
          <w:rFonts w:ascii="Arial" w:hAnsi="Arial" w:cs="Arial"/>
          <w:b/>
          <w:bCs/>
          <w:spacing w:val="-20"/>
          <w:sz w:val="16"/>
        </w:rPr>
        <w:t>2.1</w:t>
      </w:r>
      <w:r w:rsidR="00733EAD">
        <w:rPr>
          <w:rFonts w:ascii="Arial" w:hAnsi="Arial" w:cs="Arial"/>
          <w:b/>
          <w:bCs/>
          <w:spacing w:val="-20"/>
          <w:sz w:val="16"/>
        </w:rPr>
        <w:t>0</w:t>
      </w:r>
      <w:r>
        <w:rPr>
          <w:rFonts w:ascii="Arial" w:hAnsi="Arial" w:cs="Arial"/>
          <w:b/>
          <w:bCs/>
          <w:sz w:val="16"/>
        </w:rPr>
        <w:tab/>
      </w:r>
      <w:r>
        <w:rPr>
          <w:rFonts w:ascii="Arial" w:hAnsi="Arial" w:cs="Arial"/>
          <w:sz w:val="16"/>
        </w:rPr>
        <w:t xml:space="preserve">By signature hereon, Proposer represents and warrants that all products and services offered to University in response to this RFP meet or exceed the safety standards established and promulgated under the Federal Occupational Safety and Health Law (Public Law 91-596) and the </w:t>
      </w:r>
      <w:r>
        <w:rPr>
          <w:rFonts w:ascii="Arial" w:hAnsi="Arial" w:cs="Arial"/>
          <w:i/>
          <w:iCs/>
          <w:sz w:val="16"/>
        </w:rPr>
        <w:t>Texas Hazard Communication Act</w:t>
      </w:r>
      <w:r>
        <w:rPr>
          <w:rFonts w:ascii="Arial" w:hAnsi="Arial" w:cs="Arial"/>
          <w:sz w:val="16"/>
        </w:rPr>
        <w:t xml:space="preserve">, Chapter 502, </w:t>
      </w:r>
      <w:r>
        <w:rPr>
          <w:rFonts w:ascii="Arial" w:hAnsi="Arial" w:cs="Arial"/>
          <w:i/>
          <w:sz w:val="16"/>
        </w:rPr>
        <w:t>Health and Safety Code</w:t>
      </w:r>
      <w:r>
        <w:rPr>
          <w:rFonts w:ascii="Arial" w:hAnsi="Arial" w:cs="Arial"/>
          <w:iCs/>
          <w:sz w:val="16"/>
        </w:rPr>
        <w:t xml:space="preserve">, and all </w:t>
      </w:r>
      <w:r>
        <w:rPr>
          <w:rFonts w:ascii="Arial" w:hAnsi="Arial" w:cs="Arial"/>
          <w:sz w:val="16"/>
        </w:rPr>
        <w:t>related regulations in effect or proposed as of the date of this RFP.</w:t>
      </w:r>
    </w:p>
    <w:p w:rsidR="006C5502" w:rsidRDefault="006C5502" w:rsidP="006C5502">
      <w:pPr>
        <w:pStyle w:val="ListContinue2"/>
        <w:spacing w:after="0"/>
        <w:rPr>
          <w:rFonts w:ascii="Arial" w:hAnsi="Arial" w:cs="Arial"/>
          <w:sz w:val="16"/>
        </w:rPr>
      </w:pPr>
    </w:p>
    <w:p w:rsidR="00A41D90" w:rsidRDefault="006C5502" w:rsidP="006C5502">
      <w:pPr>
        <w:ind w:left="720" w:hanging="720"/>
        <w:rPr>
          <w:rFonts w:ascii="Arial" w:hAnsi="Arial" w:cs="Arial"/>
          <w:sz w:val="16"/>
        </w:rPr>
      </w:pPr>
      <w:r>
        <w:rPr>
          <w:rFonts w:ascii="Arial" w:hAnsi="Arial" w:cs="Arial"/>
          <w:b/>
          <w:bCs/>
          <w:spacing w:val="-20"/>
          <w:sz w:val="16"/>
        </w:rPr>
        <w:t>2.1</w:t>
      </w:r>
      <w:r w:rsidR="00733EAD">
        <w:rPr>
          <w:rFonts w:ascii="Arial" w:hAnsi="Arial" w:cs="Arial"/>
          <w:b/>
          <w:bCs/>
          <w:spacing w:val="-20"/>
          <w:sz w:val="16"/>
        </w:rPr>
        <w:t>1</w:t>
      </w:r>
      <w:r>
        <w:rPr>
          <w:rFonts w:ascii="Arial" w:hAnsi="Arial" w:cs="Arial"/>
          <w:b/>
          <w:bCs/>
          <w:sz w:val="16"/>
        </w:rPr>
        <w:tab/>
      </w:r>
      <w:r>
        <w:rPr>
          <w:rFonts w:ascii="Arial" w:hAnsi="Arial" w:cs="Arial"/>
          <w:sz w:val="16"/>
        </w:rPr>
        <w:t xml:space="preserve">Proposer will and has disclosed, as part of its proposal, any exceptions to the certifications stated in this </w:t>
      </w:r>
      <w:r>
        <w:rPr>
          <w:rFonts w:ascii="Arial" w:hAnsi="Arial" w:cs="Arial"/>
          <w:sz w:val="16"/>
          <w:u w:val="single"/>
        </w:rPr>
        <w:t>Execution of Offer</w:t>
      </w:r>
      <w:r>
        <w:rPr>
          <w:rFonts w:ascii="Arial" w:hAnsi="Arial" w:cs="Arial"/>
          <w:sz w:val="16"/>
        </w:rPr>
        <w:t xml:space="preserve">. All such disclosures will be subject to administrative review and approval prior to the time University makes an award or enters into any contract or agreement with Proposer. </w:t>
      </w:r>
    </w:p>
    <w:p w:rsidR="00A41D90" w:rsidRDefault="00A41D90" w:rsidP="006C5502">
      <w:pPr>
        <w:ind w:left="720" w:hanging="720"/>
        <w:rPr>
          <w:rFonts w:ascii="Arial" w:hAnsi="Arial" w:cs="Arial"/>
          <w:sz w:val="16"/>
        </w:rPr>
      </w:pPr>
    </w:p>
    <w:p w:rsidR="00A41D90" w:rsidRDefault="00E11629" w:rsidP="00A41D90">
      <w:pPr>
        <w:ind w:left="720" w:hanging="720"/>
        <w:rPr>
          <w:rFonts w:ascii="Arial" w:hAnsi="Arial" w:cs="Arial"/>
          <w:sz w:val="16"/>
        </w:rPr>
      </w:pPr>
      <w:r>
        <w:rPr>
          <w:rFonts w:ascii="Arial" w:hAnsi="Arial" w:cs="Arial"/>
          <w:b/>
          <w:sz w:val="16"/>
        </w:rPr>
        <w:t>2</w:t>
      </w:r>
      <w:r w:rsidR="00A14689">
        <w:rPr>
          <w:rFonts w:ascii="Arial" w:hAnsi="Arial" w:cs="Arial"/>
          <w:b/>
          <w:sz w:val="16"/>
        </w:rPr>
        <w:t>.</w:t>
      </w:r>
      <w:r w:rsidR="00CF745F" w:rsidRPr="00CF745F">
        <w:rPr>
          <w:rFonts w:ascii="Arial" w:hAnsi="Arial" w:cs="Arial"/>
          <w:b/>
          <w:sz w:val="16"/>
        </w:rPr>
        <w:t>1</w:t>
      </w:r>
      <w:r w:rsidR="00733EAD">
        <w:rPr>
          <w:rFonts w:ascii="Arial" w:hAnsi="Arial" w:cs="Arial"/>
          <w:b/>
          <w:sz w:val="16"/>
        </w:rPr>
        <w:t>2</w:t>
      </w:r>
      <w:r w:rsidR="00A41D90">
        <w:rPr>
          <w:rFonts w:ascii="Arial" w:hAnsi="Arial" w:cs="Arial"/>
          <w:sz w:val="16"/>
        </w:rPr>
        <w:tab/>
        <w:t xml:space="preserve">If Proposer will sell or lease computer equipment to the University under any agreements </w:t>
      </w:r>
      <w:r w:rsidR="00F95A0F">
        <w:rPr>
          <w:rFonts w:ascii="Arial" w:hAnsi="Arial" w:cs="Arial"/>
          <w:sz w:val="16"/>
        </w:rPr>
        <w:t>or</w:t>
      </w:r>
      <w:r w:rsidR="00A41D90">
        <w:rPr>
          <w:rFonts w:ascii="Arial" w:hAnsi="Arial" w:cs="Arial"/>
          <w:sz w:val="16"/>
        </w:rPr>
        <w:t xml:space="preserve"> other contractual arrangements that may result from the submission of Proposer’s proposal then, pursuant to Section 361.965(c)</w:t>
      </w:r>
      <w:r w:rsidR="0011470B">
        <w:rPr>
          <w:rFonts w:ascii="Arial" w:hAnsi="Arial" w:cs="Arial"/>
          <w:sz w:val="16"/>
        </w:rPr>
        <w:t>,</w:t>
      </w:r>
      <w:r w:rsidR="00A41D90">
        <w:rPr>
          <w:rFonts w:ascii="Arial" w:hAnsi="Arial" w:cs="Arial"/>
          <w:sz w:val="16"/>
        </w:rPr>
        <w:t xml:space="preserve"> </w:t>
      </w:r>
      <w:r w:rsidR="00CF745F" w:rsidRPr="00CF745F">
        <w:rPr>
          <w:rFonts w:ascii="Arial" w:hAnsi="Arial" w:cs="Arial"/>
          <w:i/>
          <w:sz w:val="16"/>
        </w:rPr>
        <w:t>Health &amp; Safety Code</w:t>
      </w:r>
      <w:r w:rsidR="00A41D90">
        <w:rPr>
          <w:rFonts w:ascii="Arial" w:hAnsi="Arial" w:cs="Arial"/>
          <w:sz w:val="16"/>
        </w:rPr>
        <w:t xml:space="preserve">, Proposer certifies that </w:t>
      </w:r>
      <w:r w:rsidR="00C852CC">
        <w:rPr>
          <w:rFonts w:ascii="Arial" w:hAnsi="Arial" w:cs="Arial"/>
          <w:sz w:val="16"/>
        </w:rPr>
        <w:t>it</w:t>
      </w:r>
      <w:r w:rsidR="00A41D90">
        <w:rPr>
          <w:rFonts w:ascii="Arial" w:hAnsi="Arial" w:cs="Arial"/>
          <w:sz w:val="16"/>
        </w:rPr>
        <w:t xml:space="preserve"> is in compliance with the </w:t>
      </w:r>
      <w:r w:rsidR="00176F01" w:rsidRPr="00176F01">
        <w:rPr>
          <w:rFonts w:ascii="Arial" w:hAnsi="Arial" w:cs="Arial"/>
          <w:sz w:val="16"/>
        </w:rPr>
        <w:t>Manufacturer Responsibility and Consumer Convenience Computer Equipment Collection and Recovery Act</w:t>
      </w:r>
      <w:r w:rsidR="00A41D90">
        <w:rPr>
          <w:rFonts w:ascii="Arial" w:hAnsi="Arial" w:cs="Arial"/>
          <w:sz w:val="16"/>
        </w:rPr>
        <w:t xml:space="preserve"> set forth in Chapter 361, Subchapter Y</w:t>
      </w:r>
      <w:r w:rsidR="0011470B">
        <w:rPr>
          <w:rFonts w:ascii="Arial" w:hAnsi="Arial" w:cs="Arial"/>
          <w:sz w:val="16"/>
        </w:rPr>
        <w:t>,</w:t>
      </w:r>
      <w:r w:rsidR="00A41D90">
        <w:rPr>
          <w:rFonts w:ascii="Arial" w:hAnsi="Arial" w:cs="Arial"/>
          <w:sz w:val="16"/>
        </w:rPr>
        <w:t xml:space="preserve"> </w:t>
      </w:r>
      <w:r w:rsidR="00CF745F" w:rsidRPr="00CF745F">
        <w:rPr>
          <w:rFonts w:ascii="Arial" w:hAnsi="Arial" w:cs="Arial"/>
          <w:i/>
          <w:sz w:val="16"/>
        </w:rPr>
        <w:t>Health &amp; Safety Code</w:t>
      </w:r>
      <w:r w:rsidR="00AA0512" w:rsidRPr="00AA0512">
        <w:t xml:space="preserve"> </w:t>
      </w:r>
      <w:r w:rsidR="00CF745F" w:rsidRPr="00CF745F">
        <w:rPr>
          <w:rFonts w:ascii="Arial" w:hAnsi="Arial" w:cs="Arial"/>
          <w:sz w:val="16"/>
        </w:rPr>
        <w:t>and the rules adopted by the Texas Commission on Environmental Quality under that Act as set forth in Title 30, Chapter 328, Subchapter I</w:t>
      </w:r>
      <w:r w:rsidR="00E42372">
        <w:rPr>
          <w:rFonts w:ascii="Arial" w:hAnsi="Arial" w:cs="Arial"/>
          <w:sz w:val="16"/>
        </w:rPr>
        <w:t>,</w:t>
      </w:r>
      <w:r w:rsidR="00AA0512" w:rsidRPr="00AA0512">
        <w:rPr>
          <w:rFonts w:ascii="Arial" w:hAnsi="Arial" w:cs="Arial"/>
          <w:i/>
          <w:sz w:val="16"/>
        </w:rPr>
        <w:t xml:space="preserve"> Texas Administrative Code</w:t>
      </w:r>
      <w:r w:rsidR="00A41D90">
        <w:rPr>
          <w:rFonts w:ascii="Arial" w:hAnsi="Arial" w:cs="Arial"/>
          <w:sz w:val="16"/>
        </w:rPr>
        <w:t xml:space="preserve">.  </w:t>
      </w:r>
      <w:r w:rsidR="00C852CC">
        <w:rPr>
          <w:rFonts w:ascii="Arial" w:hAnsi="Arial" w:cs="Arial"/>
          <w:sz w:val="16"/>
        </w:rPr>
        <w:t xml:space="preserve"> Section 361.952(2)</w:t>
      </w:r>
      <w:r w:rsidR="00E42372">
        <w:rPr>
          <w:rFonts w:ascii="Arial" w:hAnsi="Arial" w:cs="Arial"/>
          <w:sz w:val="16"/>
        </w:rPr>
        <w:t>,</w:t>
      </w:r>
      <w:r w:rsidR="00C852CC" w:rsidRPr="00A41D90">
        <w:rPr>
          <w:rFonts w:ascii="Arial" w:hAnsi="Arial" w:cs="Arial"/>
          <w:i/>
          <w:sz w:val="16"/>
        </w:rPr>
        <w:t xml:space="preserve"> Health &amp; Safety Code</w:t>
      </w:r>
      <w:r w:rsidR="00C852CC">
        <w:rPr>
          <w:rFonts w:ascii="Arial" w:hAnsi="Arial" w:cs="Arial"/>
          <w:sz w:val="16"/>
        </w:rPr>
        <w:t xml:space="preserve"> states that, </w:t>
      </w:r>
      <w:r w:rsidR="00066CAF">
        <w:rPr>
          <w:rFonts w:ascii="Arial" w:hAnsi="Arial" w:cs="Arial"/>
          <w:sz w:val="16"/>
        </w:rPr>
        <w:t>for purposes of</w:t>
      </w:r>
      <w:r w:rsidR="00066CAF" w:rsidRPr="002B24EF">
        <w:rPr>
          <w:rFonts w:ascii="Arial" w:hAnsi="Arial" w:cs="Arial"/>
          <w:sz w:val="16"/>
        </w:rPr>
        <w:t xml:space="preserve"> </w:t>
      </w:r>
      <w:r w:rsidR="00066CAF">
        <w:rPr>
          <w:rFonts w:ascii="Arial" w:hAnsi="Arial" w:cs="Arial"/>
          <w:sz w:val="16"/>
        </w:rPr>
        <w:t xml:space="preserve">the </w:t>
      </w:r>
      <w:r w:rsidR="00176F01" w:rsidRPr="00176F01">
        <w:rPr>
          <w:rFonts w:ascii="Arial" w:hAnsi="Arial" w:cs="Arial"/>
          <w:sz w:val="16"/>
        </w:rPr>
        <w:t>Manufacturer Responsibility and Consumer Convenience Computer Equipment Collection and Recovery Act</w:t>
      </w:r>
      <w:r w:rsidR="00C852CC">
        <w:rPr>
          <w:rFonts w:ascii="Arial" w:hAnsi="Arial" w:cs="Arial"/>
          <w:i/>
          <w:sz w:val="16"/>
        </w:rPr>
        <w:t xml:space="preserve">, </w:t>
      </w:r>
      <w:r w:rsidR="00CF745F" w:rsidRPr="00CF745F">
        <w:rPr>
          <w:rFonts w:ascii="Arial" w:hAnsi="Arial" w:cs="Arial"/>
          <w:sz w:val="16"/>
        </w:rPr>
        <w:t>the term</w:t>
      </w:r>
      <w:r w:rsidR="00713BE9">
        <w:rPr>
          <w:rFonts w:ascii="Arial" w:hAnsi="Arial" w:cs="Arial"/>
          <w:i/>
          <w:sz w:val="16"/>
        </w:rPr>
        <w:t xml:space="preserve"> </w:t>
      </w:r>
      <w:r w:rsidR="00A41D90">
        <w:rPr>
          <w:rFonts w:ascii="Arial" w:hAnsi="Arial" w:cs="Arial"/>
          <w:sz w:val="16"/>
        </w:rPr>
        <w:t>“computer equipment” mean</w:t>
      </w:r>
      <w:r w:rsidR="00C852CC">
        <w:rPr>
          <w:rFonts w:ascii="Arial" w:hAnsi="Arial" w:cs="Arial"/>
          <w:sz w:val="16"/>
        </w:rPr>
        <w:t>s</w:t>
      </w:r>
      <w:r w:rsidR="00A41D90">
        <w:rPr>
          <w:rFonts w:ascii="Arial" w:hAnsi="Arial" w:cs="Arial"/>
          <w:sz w:val="16"/>
        </w:rPr>
        <w:t xml:space="preserve"> </w:t>
      </w:r>
      <w:r w:rsidR="00A41D90" w:rsidRPr="00A41D90">
        <w:rPr>
          <w:rFonts w:ascii="Arial" w:hAnsi="Arial" w:cs="Arial"/>
          <w:sz w:val="16"/>
        </w:rPr>
        <w:t>a desktop or notebook computer and includes a computer monitor or other display device that does not contain a tuner.</w:t>
      </w:r>
      <w:r w:rsidR="00A41D90">
        <w:rPr>
          <w:rFonts w:ascii="Arial" w:hAnsi="Arial" w:cs="Arial"/>
          <w:sz w:val="16"/>
        </w:rPr>
        <w:t xml:space="preserve">  </w:t>
      </w:r>
    </w:p>
    <w:p w:rsidR="006C5502" w:rsidRDefault="006C5502" w:rsidP="006C5502">
      <w:pPr>
        <w:pStyle w:val="ListContinue2"/>
        <w:spacing w:after="0"/>
        <w:rPr>
          <w:rFonts w:ascii="Arial" w:hAnsi="Arial" w:cs="Arial"/>
          <w:sz w:val="16"/>
        </w:rPr>
      </w:pPr>
    </w:p>
    <w:p w:rsidR="006C5502" w:rsidRDefault="006C5502" w:rsidP="006C5502">
      <w:pPr>
        <w:ind w:left="720" w:hanging="720"/>
        <w:rPr>
          <w:rFonts w:ascii="Arial" w:hAnsi="Arial" w:cs="Arial"/>
          <w:b/>
          <w:bCs/>
          <w:sz w:val="16"/>
        </w:rPr>
      </w:pPr>
      <w:r>
        <w:rPr>
          <w:rFonts w:ascii="Arial" w:hAnsi="Arial" w:cs="Arial"/>
          <w:b/>
          <w:bCs/>
          <w:spacing w:val="-20"/>
          <w:sz w:val="16"/>
        </w:rPr>
        <w:t>2.1</w:t>
      </w:r>
      <w:r w:rsidR="00733EAD">
        <w:rPr>
          <w:rFonts w:ascii="Arial" w:hAnsi="Arial" w:cs="Arial"/>
          <w:b/>
          <w:bCs/>
          <w:spacing w:val="-20"/>
          <w:sz w:val="16"/>
        </w:rPr>
        <w:t>3</w:t>
      </w:r>
      <w:r>
        <w:rPr>
          <w:rFonts w:ascii="Arial" w:hAnsi="Arial" w:cs="Arial"/>
          <w:b/>
          <w:bCs/>
          <w:sz w:val="16"/>
        </w:rPr>
        <w:tab/>
        <w:t xml:space="preserve">Proposer should complete the following information:  </w:t>
      </w:r>
    </w:p>
    <w:p w:rsidR="006C5502" w:rsidRDefault="006C5502" w:rsidP="006C5502">
      <w:pPr>
        <w:pStyle w:val="ListContinue2"/>
        <w:spacing w:after="0"/>
        <w:rPr>
          <w:rFonts w:ascii="Arial" w:hAnsi="Arial" w:cs="Arial"/>
          <w:sz w:val="16"/>
        </w:rPr>
      </w:pPr>
    </w:p>
    <w:p w:rsidR="006C5502" w:rsidRDefault="006C5502" w:rsidP="006C5502">
      <w:pPr>
        <w:ind w:left="720"/>
        <w:jc w:val="left"/>
        <w:rPr>
          <w:rFonts w:ascii="Arial" w:hAnsi="Arial" w:cs="Arial"/>
          <w:sz w:val="16"/>
        </w:rPr>
      </w:pPr>
      <w:r>
        <w:rPr>
          <w:rFonts w:ascii="Arial" w:hAnsi="Arial" w:cs="Arial"/>
          <w:sz w:val="16"/>
        </w:rPr>
        <w:t>If Proposer is a Corporation, then State of Incorporation:  </w:t>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rPr>
        <w:t xml:space="preserve"> </w:t>
      </w:r>
    </w:p>
    <w:p w:rsidR="006C5502" w:rsidRDefault="006C5502" w:rsidP="006C5502">
      <w:pPr>
        <w:ind w:left="720"/>
        <w:jc w:val="left"/>
        <w:rPr>
          <w:rFonts w:ascii="Arial" w:hAnsi="Arial" w:cs="Arial"/>
          <w:sz w:val="16"/>
        </w:rPr>
      </w:pPr>
    </w:p>
    <w:p w:rsidR="006C5502" w:rsidRDefault="006C5502" w:rsidP="006C5502">
      <w:pPr>
        <w:ind w:left="720"/>
        <w:jc w:val="left"/>
        <w:rPr>
          <w:rFonts w:ascii="Arial" w:hAnsi="Arial" w:cs="Arial"/>
          <w:sz w:val="16"/>
        </w:rPr>
      </w:pPr>
      <w:r>
        <w:rPr>
          <w:rFonts w:ascii="Arial" w:hAnsi="Arial" w:cs="Arial"/>
          <w:sz w:val="16"/>
        </w:rPr>
        <w:t>If Proposer is a Corporation then Proposer’s Corporate Charter Number:  ______</w:t>
      </w:r>
    </w:p>
    <w:p w:rsidR="006C5502" w:rsidRDefault="006C5502" w:rsidP="006C5502">
      <w:pPr>
        <w:ind w:left="720"/>
        <w:jc w:val="left"/>
        <w:rPr>
          <w:rFonts w:ascii="Arial" w:hAnsi="Arial" w:cs="Arial"/>
          <w:sz w:val="16"/>
        </w:rPr>
      </w:pPr>
    </w:p>
    <w:p w:rsidR="006C5502" w:rsidRDefault="006C5502" w:rsidP="006C5502">
      <w:pPr>
        <w:ind w:firstLine="720"/>
        <w:rPr>
          <w:rFonts w:ascii="Arial" w:hAnsi="Arial" w:cs="Arial"/>
          <w:sz w:val="16"/>
          <w:u w:val="single"/>
        </w:rPr>
      </w:pPr>
      <w:r>
        <w:rPr>
          <w:rFonts w:ascii="Arial" w:hAnsi="Arial" w:cs="Arial"/>
          <w:sz w:val="16"/>
        </w:rPr>
        <w:t xml:space="preserve">RFP No.:  _______ </w:t>
      </w:r>
    </w:p>
    <w:p w:rsidR="006C5502" w:rsidRDefault="006C5502" w:rsidP="006C5502">
      <w:pPr>
        <w:ind w:left="720"/>
        <w:jc w:val="left"/>
        <w:rPr>
          <w:rFonts w:ascii="Arial" w:hAnsi="Arial" w:cs="Arial"/>
          <w:sz w:val="16"/>
        </w:rPr>
        <w:sectPr w:rsidR="006C5502" w:rsidSect="006C5502">
          <w:headerReference w:type="default" r:id="rId23"/>
          <w:pgSz w:w="12240" w:h="15840" w:code="1"/>
          <w:pgMar w:top="1152" w:right="1440" w:bottom="1008" w:left="1440" w:header="576" w:footer="576" w:gutter="0"/>
          <w:cols w:space="720"/>
        </w:sectPr>
      </w:pPr>
    </w:p>
    <w:p w:rsidR="006C5502" w:rsidRDefault="006C5502" w:rsidP="006C5502">
      <w:pPr>
        <w:ind w:left="720"/>
        <w:jc w:val="left"/>
        <w:rPr>
          <w:rFonts w:ascii="Arial" w:hAnsi="Arial" w:cs="Arial"/>
          <w:sz w:val="16"/>
        </w:rPr>
      </w:pPr>
    </w:p>
    <w:p w:rsidR="006C5502" w:rsidRDefault="006C5502" w:rsidP="006C5502">
      <w:pPr>
        <w:rPr>
          <w:rFonts w:ascii="Arial" w:hAnsi="Arial" w:cs="Arial"/>
          <w:b/>
          <w:bCs/>
          <w:smallCaps/>
          <w:sz w:val="16"/>
        </w:rPr>
      </w:pPr>
      <w:r>
        <w:rPr>
          <w:rFonts w:ascii="Arial" w:hAnsi="Arial" w:cs="Arial"/>
          <w:b/>
          <w:bCs/>
          <w:smallCaps/>
          <w:sz w:val="16"/>
          <w:u w:val="single"/>
        </w:rPr>
        <w:t>NOTICE</w:t>
      </w:r>
      <w:r>
        <w:rPr>
          <w:rFonts w:ascii="Arial" w:hAnsi="Arial" w:cs="Arial"/>
          <w:b/>
          <w:bCs/>
          <w:smallCaps/>
          <w:sz w:val="16"/>
        </w:rPr>
        <w:t xml:space="preserve">:  With few exceptions, individuals are entitled on request to be informed about the information that governmental bodies of the State of Texas collect about such individuals. Under Sections 552.021 and 552.023, </w:t>
      </w:r>
      <w:r>
        <w:rPr>
          <w:rFonts w:ascii="Arial" w:hAnsi="Arial" w:cs="Arial"/>
          <w:b/>
          <w:bCs/>
          <w:i/>
          <w:iCs/>
          <w:smallCaps/>
          <w:sz w:val="16"/>
        </w:rPr>
        <w:t>Government Code</w:t>
      </w:r>
      <w:r>
        <w:rPr>
          <w:rFonts w:ascii="Arial" w:hAnsi="Arial" w:cs="Arial"/>
          <w:b/>
          <w:bCs/>
          <w:smallCaps/>
          <w:sz w:val="16"/>
        </w:rPr>
        <w:t xml:space="preserve">, individuals are entitled to receive and review such information. Under Section 559.004, </w:t>
      </w:r>
      <w:r>
        <w:rPr>
          <w:rFonts w:ascii="Arial" w:hAnsi="Arial" w:cs="Arial"/>
          <w:b/>
          <w:bCs/>
          <w:i/>
          <w:iCs/>
          <w:smallCaps/>
          <w:sz w:val="16"/>
        </w:rPr>
        <w:t>Government Code</w:t>
      </w:r>
      <w:r>
        <w:rPr>
          <w:rFonts w:ascii="Arial" w:hAnsi="Arial" w:cs="Arial"/>
          <w:b/>
          <w:bCs/>
          <w:smallCaps/>
          <w:sz w:val="16"/>
        </w:rPr>
        <w:t>, individuals are entitled to have governmental bodies of the State of Texas correct information about such individuals that is incorrect.</w:t>
      </w:r>
    </w:p>
    <w:p w:rsidR="006C5502" w:rsidRDefault="006C5502" w:rsidP="006C5502">
      <w:pPr>
        <w:ind w:left="720"/>
        <w:jc w:val="left"/>
        <w:rPr>
          <w:rFonts w:ascii="Arial" w:hAnsi="Arial" w:cs="Arial"/>
          <w:sz w:val="16"/>
        </w:rPr>
      </w:pPr>
    </w:p>
    <w:p w:rsidR="006C5502" w:rsidRDefault="006C5502" w:rsidP="006C5502">
      <w:pPr>
        <w:ind w:left="720"/>
        <w:jc w:val="left"/>
        <w:rPr>
          <w:rFonts w:ascii="Arial" w:hAnsi="Arial" w:cs="Arial"/>
          <w:sz w:val="16"/>
        </w:rPr>
      </w:pPr>
    </w:p>
    <w:p w:rsidR="006C5502" w:rsidRDefault="006C5502" w:rsidP="006C5502">
      <w:pPr>
        <w:rPr>
          <w:rFonts w:ascii="Arial" w:hAnsi="Arial" w:cs="Arial"/>
          <w:b/>
          <w:bCs/>
          <w:sz w:val="16"/>
        </w:rPr>
      </w:pPr>
      <w:r>
        <w:rPr>
          <w:rFonts w:ascii="Arial" w:hAnsi="Arial" w:cs="Arial"/>
          <w:b/>
          <w:bCs/>
          <w:sz w:val="16"/>
        </w:rPr>
        <w:t xml:space="preserve">Submitted and Certified By:  </w:t>
      </w:r>
    </w:p>
    <w:p w:rsidR="006C5502" w:rsidRDefault="006C5502" w:rsidP="006C5502">
      <w:pPr>
        <w:rPr>
          <w:rFonts w:ascii="Arial" w:hAnsi="Arial" w:cs="Arial"/>
          <w:sz w:val="16"/>
          <w:u w:val="single"/>
        </w:rPr>
      </w:pPr>
    </w:p>
    <w:p w:rsidR="006C5502" w:rsidRDefault="006C5502" w:rsidP="006C5502">
      <w:pPr>
        <w:rPr>
          <w:rFonts w:ascii="Arial" w:hAnsi="Arial" w:cs="Arial"/>
          <w:sz w:val="16"/>
          <w:u w:val="single"/>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r>
        <w:rPr>
          <w:rFonts w:ascii="Arial" w:hAnsi="Arial" w:cs="Arial"/>
          <w:sz w:val="16"/>
        </w:rPr>
        <w:t xml:space="preserve">(Proposer Institution’s Name) </w:t>
      </w:r>
    </w:p>
    <w:p w:rsidR="006C5502" w:rsidRDefault="006C5502" w:rsidP="006C5502">
      <w:pPr>
        <w:rPr>
          <w:rFonts w:ascii="Arial" w:hAnsi="Arial" w:cs="Arial"/>
          <w:sz w:val="16"/>
        </w:rPr>
      </w:pPr>
    </w:p>
    <w:p w:rsidR="006C5502" w:rsidRDefault="006C5502" w:rsidP="006C5502">
      <w:pPr>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r>
        <w:rPr>
          <w:rFonts w:ascii="Arial" w:hAnsi="Arial" w:cs="Arial"/>
          <w:sz w:val="16"/>
        </w:rPr>
        <w:t xml:space="preserve">(Signature of Duly Authorized Representative) </w:t>
      </w:r>
    </w:p>
    <w:p w:rsidR="006C5502" w:rsidRDefault="006C5502" w:rsidP="006C5502">
      <w:pPr>
        <w:rPr>
          <w:rFonts w:ascii="Arial" w:hAnsi="Arial" w:cs="Arial"/>
          <w:sz w:val="16"/>
        </w:rPr>
      </w:pPr>
    </w:p>
    <w:p w:rsidR="006C5502" w:rsidRDefault="006C5502" w:rsidP="006C5502">
      <w:pPr>
        <w:rPr>
          <w:rFonts w:ascii="Arial" w:hAnsi="Arial" w:cs="Arial"/>
          <w:sz w:val="16"/>
          <w:u w:val="single"/>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r>
        <w:rPr>
          <w:rFonts w:ascii="Arial" w:hAnsi="Arial" w:cs="Arial"/>
          <w:sz w:val="16"/>
        </w:rPr>
        <w:t xml:space="preserve">(Printed Name/Title) </w:t>
      </w:r>
    </w:p>
    <w:p w:rsidR="006C5502" w:rsidRDefault="006C5502" w:rsidP="006C5502">
      <w:pPr>
        <w:rPr>
          <w:rFonts w:ascii="Arial" w:hAnsi="Arial" w:cs="Arial"/>
          <w:sz w:val="16"/>
          <w:u w:val="single"/>
        </w:rPr>
      </w:pPr>
    </w:p>
    <w:p w:rsidR="006C5502" w:rsidRDefault="006C5502" w:rsidP="006C5502">
      <w:pPr>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r>
        <w:rPr>
          <w:rFonts w:ascii="Arial" w:hAnsi="Arial" w:cs="Arial"/>
          <w:sz w:val="16"/>
        </w:rPr>
        <w:t xml:space="preserve">(Date Signed) </w:t>
      </w:r>
    </w:p>
    <w:p w:rsidR="006C5502" w:rsidRDefault="006C5502" w:rsidP="006C5502">
      <w:pPr>
        <w:rPr>
          <w:rFonts w:ascii="Arial" w:hAnsi="Arial" w:cs="Arial"/>
          <w:sz w:val="16"/>
        </w:rPr>
      </w:pPr>
    </w:p>
    <w:p w:rsidR="006C5502" w:rsidRDefault="006C5502" w:rsidP="006C5502">
      <w:pPr>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r>
        <w:rPr>
          <w:rFonts w:ascii="Arial" w:hAnsi="Arial" w:cs="Arial"/>
          <w:sz w:val="16"/>
        </w:rPr>
        <w:t xml:space="preserve">(Proposer’s Street Address) </w:t>
      </w:r>
    </w:p>
    <w:p w:rsidR="006C5502" w:rsidRDefault="006C5502" w:rsidP="006C5502">
      <w:pPr>
        <w:rPr>
          <w:rFonts w:ascii="Arial" w:hAnsi="Arial" w:cs="Arial"/>
          <w:sz w:val="16"/>
        </w:rPr>
      </w:pPr>
    </w:p>
    <w:p w:rsidR="006C5502" w:rsidRDefault="006C5502" w:rsidP="006C5502">
      <w:pPr>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r>
        <w:rPr>
          <w:rFonts w:ascii="Arial" w:hAnsi="Arial" w:cs="Arial"/>
          <w:sz w:val="16"/>
        </w:rPr>
        <w:t xml:space="preserve">(City, State, Zip Code) </w:t>
      </w:r>
    </w:p>
    <w:p w:rsidR="006C5502" w:rsidRDefault="006C5502" w:rsidP="006C5502">
      <w:pPr>
        <w:rPr>
          <w:rFonts w:ascii="Arial" w:hAnsi="Arial" w:cs="Arial"/>
          <w:sz w:val="16"/>
        </w:rPr>
      </w:pPr>
    </w:p>
    <w:p w:rsidR="006C5502" w:rsidRDefault="006C5502" w:rsidP="006C5502">
      <w:pPr>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r>
        <w:rPr>
          <w:rFonts w:ascii="Arial" w:hAnsi="Arial" w:cs="Arial"/>
          <w:sz w:val="16"/>
        </w:rPr>
        <w:t xml:space="preserve">(Telephone Number) </w:t>
      </w:r>
    </w:p>
    <w:p w:rsidR="006C5502" w:rsidRDefault="006C5502" w:rsidP="006C5502">
      <w:pPr>
        <w:rPr>
          <w:rFonts w:ascii="Arial" w:hAnsi="Arial" w:cs="Arial"/>
          <w:sz w:val="16"/>
        </w:rPr>
      </w:pPr>
    </w:p>
    <w:p w:rsidR="00052303" w:rsidRPr="00052303" w:rsidRDefault="006C5502" w:rsidP="006C5502">
      <w:pPr>
        <w:rPr>
          <w:rFonts w:ascii="Arial" w:hAnsi="Arial" w:cs="Arial"/>
          <w:sz w:val="16"/>
          <w:u w:val="single"/>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tabs>
          <w:tab w:val="left" w:pos="720"/>
        </w:tabs>
        <w:rPr>
          <w:rFonts w:ascii="Arial" w:hAnsi="Arial" w:cs="Arial"/>
          <w:sz w:val="16"/>
        </w:rPr>
      </w:pPr>
      <w:r>
        <w:rPr>
          <w:rFonts w:ascii="Arial" w:hAnsi="Arial" w:cs="Arial"/>
          <w:sz w:val="16"/>
        </w:rPr>
        <w:t>(FAX Number)</w:t>
      </w:r>
    </w:p>
    <w:p w:rsidR="00052303" w:rsidRDefault="00052303" w:rsidP="006C5502">
      <w:pPr>
        <w:tabs>
          <w:tab w:val="left" w:pos="720"/>
        </w:tabs>
        <w:rPr>
          <w:rFonts w:ascii="Arial" w:hAnsi="Arial" w:cs="Arial"/>
          <w:sz w:val="16"/>
        </w:rPr>
      </w:pPr>
    </w:p>
    <w:p w:rsidR="00052303" w:rsidRDefault="00052303" w:rsidP="006C5502">
      <w:pPr>
        <w:tabs>
          <w:tab w:val="left" w:pos="720"/>
        </w:tabs>
        <w:rPr>
          <w:rFonts w:ascii="Arial" w:hAnsi="Arial" w:cs="Arial"/>
          <w:sz w:val="16"/>
        </w:rPr>
      </w:pPr>
    </w:p>
    <w:p w:rsidR="00052303" w:rsidRPr="00052303" w:rsidRDefault="00052303" w:rsidP="00052303">
      <w:pPr>
        <w:rPr>
          <w:rFonts w:ascii="Arial" w:hAnsi="Arial" w:cs="Arial"/>
          <w:sz w:val="16"/>
          <w:u w:val="single"/>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052303" w:rsidRDefault="00052303" w:rsidP="00052303">
      <w:pPr>
        <w:tabs>
          <w:tab w:val="left" w:pos="720"/>
        </w:tabs>
        <w:rPr>
          <w:rFonts w:ascii="Arial" w:hAnsi="Arial" w:cs="Arial"/>
          <w:sz w:val="16"/>
        </w:rPr>
      </w:pPr>
      <w:r>
        <w:rPr>
          <w:rFonts w:ascii="Arial" w:hAnsi="Arial" w:cs="Arial"/>
          <w:sz w:val="16"/>
        </w:rPr>
        <w:t>(email Address)</w:t>
      </w:r>
    </w:p>
    <w:p w:rsidR="006C5502" w:rsidRDefault="006C5502" w:rsidP="006C5502">
      <w:pPr>
        <w:rPr>
          <w:rFonts w:ascii="Arial" w:hAnsi="Arial" w:cs="Arial"/>
          <w:sz w:val="16"/>
        </w:rPr>
      </w:pPr>
    </w:p>
    <w:p w:rsidR="006C5502" w:rsidRDefault="006C5502" w:rsidP="006C5502">
      <w:pPr>
        <w:rPr>
          <w:rFonts w:ascii="Arial" w:eastAsia="Times New Roman" w:hAnsi="Arial" w:cs="Arial"/>
          <w:sz w:val="16"/>
        </w:rPr>
      </w:pPr>
    </w:p>
    <w:p w:rsidR="00052303" w:rsidRDefault="00052303" w:rsidP="006C5502">
      <w:pPr>
        <w:rPr>
          <w:rFonts w:ascii="Arial" w:eastAsia="Times New Roman" w:hAnsi="Arial" w:cs="Arial"/>
          <w:sz w:val="16"/>
        </w:rPr>
      </w:pPr>
    </w:p>
    <w:p w:rsidR="00052303" w:rsidRDefault="00052303" w:rsidP="006C5502">
      <w:pPr>
        <w:rPr>
          <w:rFonts w:ascii="Arial" w:eastAsia="Times New Roman" w:hAnsi="Arial" w:cs="Arial"/>
          <w:sz w:val="16"/>
        </w:rPr>
        <w:sectPr w:rsidR="00052303" w:rsidSect="006C5502">
          <w:headerReference w:type="default" r:id="rId24"/>
          <w:pgSz w:w="12240" w:h="15840" w:code="1"/>
          <w:pgMar w:top="1152" w:right="1440" w:bottom="1008" w:left="1440" w:header="576" w:footer="576" w:gutter="0"/>
          <w:cols w:space="720"/>
        </w:sectPr>
      </w:pPr>
    </w:p>
    <w:p w:rsidR="006C5502" w:rsidRDefault="006C5502" w:rsidP="006C5502">
      <w:pPr>
        <w:jc w:val="center"/>
        <w:rPr>
          <w:rFonts w:ascii="Arial" w:hAnsi="Arial" w:cs="Arial"/>
          <w:b/>
          <w:bCs/>
          <w:sz w:val="16"/>
          <w:lang w:val="fr-FR"/>
        </w:rPr>
      </w:pPr>
      <w:r>
        <w:rPr>
          <w:rFonts w:ascii="Arial" w:hAnsi="Arial" w:cs="Arial"/>
          <w:b/>
          <w:bCs/>
          <w:sz w:val="16"/>
          <w:lang w:val="fr-FR"/>
        </w:rPr>
        <w:lastRenderedPageBreak/>
        <w:t>SECTION 3</w:t>
      </w:r>
    </w:p>
    <w:p w:rsidR="006C5502" w:rsidRDefault="006C5502" w:rsidP="006C5502">
      <w:pPr>
        <w:jc w:val="center"/>
        <w:rPr>
          <w:rFonts w:ascii="Arial" w:hAnsi="Arial" w:cs="Arial"/>
          <w:b/>
          <w:bCs/>
          <w:sz w:val="16"/>
          <w:lang w:val="fr-FR"/>
        </w:rPr>
      </w:pPr>
    </w:p>
    <w:p w:rsidR="006C5502" w:rsidRDefault="006C5502" w:rsidP="006C5502">
      <w:pPr>
        <w:jc w:val="center"/>
        <w:rPr>
          <w:rFonts w:ascii="Arial" w:hAnsi="Arial" w:cs="Arial"/>
          <w:sz w:val="16"/>
          <w:u w:val="single"/>
          <w:lang w:val="fr-FR"/>
        </w:rPr>
      </w:pPr>
      <w:r>
        <w:rPr>
          <w:rFonts w:ascii="Arial" w:hAnsi="Arial" w:cs="Arial"/>
          <w:b/>
          <w:bCs/>
          <w:sz w:val="16"/>
          <w:u w:val="single"/>
          <w:lang w:val="fr-FR"/>
        </w:rPr>
        <w:t>PROPOSER’S GENERAL QUESTIONNAIRE</w:t>
      </w:r>
    </w:p>
    <w:p w:rsidR="006C5502" w:rsidRDefault="006C5502" w:rsidP="006C5502">
      <w:pPr>
        <w:rPr>
          <w:rFonts w:ascii="Arial" w:hAnsi="Arial" w:cs="Arial"/>
          <w:sz w:val="16"/>
          <w:lang w:val="fr-FR"/>
        </w:rPr>
      </w:pPr>
    </w:p>
    <w:p w:rsidR="006C5502" w:rsidRDefault="006C5502" w:rsidP="006C5502">
      <w:pPr>
        <w:rPr>
          <w:rFonts w:ascii="Arial" w:hAnsi="Arial" w:cs="Arial"/>
          <w:sz w:val="16"/>
          <w:lang w:val="fr-FR"/>
        </w:rPr>
      </w:pPr>
    </w:p>
    <w:p w:rsidR="006C5502" w:rsidRDefault="006C5502" w:rsidP="006C5502">
      <w:pPr>
        <w:rPr>
          <w:rFonts w:ascii="Arial" w:hAnsi="Arial" w:cs="Arial"/>
          <w:b/>
          <w:bCs/>
          <w:smallCaps/>
          <w:sz w:val="16"/>
        </w:rPr>
      </w:pPr>
      <w:r>
        <w:rPr>
          <w:rFonts w:ascii="Arial" w:hAnsi="Arial" w:cs="Arial"/>
          <w:b/>
          <w:bCs/>
          <w:smallCaps/>
          <w:sz w:val="16"/>
          <w:u w:val="single"/>
        </w:rPr>
        <w:t>NOTICE</w:t>
      </w:r>
      <w:r>
        <w:rPr>
          <w:rFonts w:ascii="Arial" w:hAnsi="Arial" w:cs="Arial"/>
          <w:b/>
          <w:bCs/>
          <w:smallCaps/>
          <w:sz w:val="16"/>
        </w:rPr>
        <w:t xml:space="preserve">:  With few exceptions, individuals are entitled on request to be informed about the information that governmental bodies of the State of Texas collect about such individuals. Under Sections 552.021 and 552.023, </w:t>
      </w:r>
      <w:r>
        <w:rPr>
          <w:rFonts w:ascii="Arial" w:hAnsi="Arial" w:cs="Arial"/>
          <w:b/>
          <w:bCs/>
          <w:i/>
          <w:iCs/>
          <w:smallCaps/>
          <w:sz w:val="16"/>
        </w:rPr>
        <w:t>Government Code</w:t>
      </w:r>
      <w:r>
        <w:rPr>
          <w:rFonts w:ascii="Arial" w:hAnsi="Arial" w:cs="Arial"/>
          <w:b/>
          <w:bCs/>
          <w:smallCaps/>
          <w:sz w:val="16"/>
        </w:rPr>
        <w:t xml:space="preserve">, individuals are entitled to receive and review such information. Under Section 559.004, </w:t>
      </w:r>
      <w:r>
        <w:rPr>
          <w:rFonts w:ascii="Arial" w:hAnsi="Arial" w:cs="Arial"/>
          <w:b/>
          <w:bCs/>
          <w:i/>
          <w:iCs/>
          <w:smallCaps/>
          <w:sz w:val="16"/>
        </w:rPr>
        <w:t>Government Code</w:t>
      </w:r>
      <w:r>
        <w:rPr>
          <w:rFonts w:ascii="Arial" w:hAnsi="Arial" w:cs="Arial"/>
          <w:b/>
          <w:bCs/>
          <w:smallCaps/>
          <w:sz w:val="16"/>
        </w:rPr>
        <w:t>, individuals are entitled to have governmental bodies of the State of Texas correct information about such individuals that is incorrect.</w:t>
      </w:r>
    </w:p>
    <w:p w:rsidR="006C5502" w:rsidRDefault="006C5502" w:rsidP="006C5502">
      <w:pPr>
        <w:rPr>
          <w:rFonts w:ascii="Arial" w:hAnsi="Arial" w:cs="Arial"/>
          <w:sz w:val="16"/>
        </w:rPr>
      </w:pPr>
    </w:p>
    <w:p w:rsidR="006C5502" w:rsidRDefault="006C5502" w:rsidP="006C5502">
      <w:pPr>
        <w:rPr>
          <w:rFonts w:ascii="Arial" w:hAnsi="Arial" w:cs="Arial"/>
          <w:sz w:val="16"/>
        </w:rPr>
      </w:pPr>
      <w:r>
        <w:rPr>
          <w:rFonts w:ascii="Arial" w:hAnsi="Arial" w:cs="Arial"/>
          <w:sz w:val="16"/>
        </w:rPr>
        <w:t xml:space="preserve">Proposals must include responses to the questions contained in this </w:t>
      </w:r>
      <w:r>
        <w:rPr>
          <w:rFonts w:ascii="Arial" w:hAnsi="Arial" w:cs="Arial"/>
          <w:sz w:val="16"/>
          <w:u w:val="single"/>
        </w:rPr>
        <w:t>Proposer’s General Questionnaire</w:t>
      </w:r>
      <w:r>
        <w:rPr>
          <w:rFonts w:ascii="Arial" w:hAnsi="Arial" w:cs="Arial"/>
          <w:sz w:val="16"/>
        </w:rPr>
        <w:t>. Proposer should reference the item number and repeat the question in its response. In cases where a question does not apply or if unable to respond, Proposer should refer to the item number, repeat the question, and indicate N/A (Not Applicable) or N/R (No Response), as appropriate. Proposer will explain the reason when responding N/A or N/R.</w:t>
      </w:r>
    </w:p>
    <w:p w:rsidR="006C5502" w:rsidRDefault="006C5502" w:rsidP="006C5502">
      <w:pPr>
        <w:rPr>
          <w:rFonts w:ascii="Arial" w:hAnsi="Arial" w:cs="Arial"/>
          <w:b/>
          <w:bCs/>
          <w:sz w:val="16"/>
        </w:rPr>
      </w:pPr>
    </w:p>
    <w:p w:rsidR="006C5502" w:rsidRDefault="006C5502" w:rsidP="006C5502">
      <w:pPr>
        <w:rPr>
          <w:rFonts w:ascii="Arial" w:hAnsi="Arial" w:cs="Arial"/>
          <w:sz w:val="16"/>
        </w:rPr>
      </w:pPr>
      <w:r>
        <w:rPr>
          <w:rFonts w:ascii="Arial" w:hAnsi="Arial" w:cs="Arial"/>
          <w:b/>
          <w:bCs/>
          <w:sz w:val="16"/>
        </w:rPr>
        <w:t>3.1</w:t>
      </w:r>
      <w:r>
        <w:rPr>
          <w:rFonts w:ascii="Arial" w:hAnsi="Arial" w:cs="Arial"/>
          <w:b/>
          <w:bCs/>
          <w:sz w:val="16"/>
        </w:rPr>
        <w:tab/>
        <w:t xml:space="preserve">Proposer Profile </w:t>
      </w:r>
    </w:p>
    <w:p w:rsidR="006C5502" w:rsidRDefault="006C5502" w:rsidP="006C5502">
      <w:pPr>
        <w:rPr>
          <w:rFonts w:ascii="Arial" w:hAnsi="Arial" w:cs="Arial"/>
          <w:sz w:val="16"/>
        </w:rPr>
      </w:pPr>
    </w:p>
    <w:p w:rsidR="006C5502" w:rsidRDefault="006C5502" w:rsidP="006C5502">
      <w:pPr>
        <w:tabs>
          <w:tab w:val="left" w:pos="1440"/>
        </w:tabs>
        <w:ind w:left="720"/>
        <w:rPr>
          <w:rFonts w:ascii="Arial" w:hAnsi="Arial" w:cs="Arial"/>
          <w:sz w:val="16"/>
        </w:rPr>
      </w:pPr>
      <w:r>
        <w:rPr>
          <w:rFonts w:ascii="Arial" w:hAnsi="Arial" w:cs="Arial"/>
          <w:sz w:val="16"/>
        </w:rPr>
        <w:t>3.1.1</w:t>
      </w:r>
      <w:r>
        <w:rPr>
          <w:rFonts w:ascii="Arial" w:hAnsi="Arial" w:cs="Arial"/>
          <w:sz w:val="16"/>
        </w:rPr>
        <w:tab/>
        <w:t xml:space="preserve">Legal name of Proposer </w:t>
      </w:r>
      <w:proofErr w:type="gramStart"/>
      <w:r>
        <w:rPr>
          <w:rFonts w:ascii="Arial" w:hAnsi="Arial" w:cs="Arial"/>
          <w:sz w:val="16"/>
        </w:rPr>
        <w:t>company</w:t>
      </w:r>
      <w:proofErr w:type="gramEnd"/>
      <w:r>
        <w:rPr>
          <w:rFonts w:ascii="Arial" w:hAnsi="Arial" w:cs="Arial"/>
          <w:sz w:val="16"/>
        </w:rPr>
        <w:t>:  </w:t>
      </w:r>
    </w:p>
    <w:p w:rsidR="006C5502" w:rsidRDefault="006C5502" w:rsidP="006C5502">
      <w:pPr>
        <w:rPr>
          <w:rFonts w:ascii="Arial" w:hAnsi="Arial" w:cs="Arial"/>
          <w:sz w:val="16"/>
        </w:rPr>
      </w:pPr>
    </w:p>
    <w:p w:rsidR="006C5502" w:rsidRDefault="006C5502" w:rsidP="006C5502">
      <w:pPr>
        <w:ind w:left="1440"/>
        <w:rPr>
          <w:rFonts w:ascii="Arial" w:hAnsi="Arial" w:cs="Arial"/>
          <w:sz w:val="16"/>
          <w:u w:val="single"/>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u w:val="single"/>
        </w:rPr>
      </w:pPr>
    </w:p>
    <w:p w:rsidR="006C5502" w:rsidRDefault="006C5502" w:rsidP="006C5502">
      <w:pPr>
        <w:ind w:left="1530" w:hanging="90"/>
        <w:rPr>
          <w:rFonts w:ascii="Arial" w:hAnsi="Arial" w:cs="Arial"/>
          <w:sz w:val="16"/>
        </w:rPr>
      </w:pPr>
      <w:r>
        <w:rPr>
          <w:rFonts w:ascii="Arial" w:hAnsi="Arial" w:cs="Arial"/>
          <w:sz w:val="16"/>
        </w:rPr>
        <w:t>Address of principal place of business:  </w:t>
      </w:r>
    </w:p>
    <w:p w:rsidR="006C5502" w:rsidRDefault="006C5502" w:rsidP="006C5502">
      <w:pPr>
        <w:rPr>
          <w:rFonts w:ascii="Arial" w:hAnsi="Arial" w:cs="Arial"/>
          <w:sz w:val="16"/>
        </w:rPr>
      </w:pPr>
    </w:p>
    <w:p w:rsidR="006C5502" w:rsidRDefault="006C5502" w:rsidP="006C5502">
      <w:pPr>
        <w:ind w:left="1440"/>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 xml:space="preserve">Address of office that would </w:t>
      </w:r>
      <w:r w:rsidR="00F676CD">
        <w:rPr>
          <w:rFonts w:ascii="Arial" w:hAnsi="Arial" w:cs="Arial"/>
          <w:sz w:val="16"/>
        </w:rPr>
        <w:t xml:space="preserve">be providing service under </w:t>
      </w:r>
      <w:r w:rsidR="0019666A" w:rsidRPr="0043468B">
        <w:rPr>
          <w:rFonts w:ascii="Arial" w:hAnsi="Arial" w:cs="Arial"/>
          <w:sz w:val="16"/>
        </w:rPr>
        <w:t>the A</w:t>
      </w:r>
      <w:r w:rsidRPr="0043468B">
        <w:rPr>
          <w:rFonts w:ascii="Arial" w:hAnsi="Arial" w:cs="Arial"/>
          <w:sz w:val="16"/>
        </w:rPr>
        <w:t>greement:</w:t>
      </w:r>
      <w:r>
        <w:rPr>
          <w:rFonts w:ascii="Arial" w:hAnsi="Arial" w:cs="Arial"/>
          <w:sz w:val="16"/>
        </w:rPr>
        <w:t xml:space="preserve">   </w:t>
      </w:r>
    </w:p>
    <w:p w:rsidR="006C5502" w:rsidRDefault="006C5502" w:rsidP="006C5502">
      <w:pPr>
        <w:rPr>
          <w:rFonts w:ascii="Arial" w:hAnsi="Arial" w:cs="Arial"/>
          <w:sz w:val="16"/>
        </w:rPr>
      </w:pPr>
    </w:p>
    <w:p w:rsidR="006C5502" w:rsidRDefault="006C5502" w:rsidP="006C5502">
      <w:pPr>
        <w:ind w:left="1440"/>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u w:val="single"/>
        </w:rPr>
      </w:pPr>
    </w:p>
    <w:p w:rsidR="006C5502" w:rsidRDefault="006C5502" w:rsidP="006C5502">
      <w:pPr>
        <w:ind w:left="1440"/>
        <w:rPr>
          <w:rFonts w:ascii="Arial" w:hAnsi="Arial" w:cs="Arial"/>
          <w:sz w:val="16"/>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u w:val="single"/>
        </w:rPr>
      </w:pPr>
    </w:p>
    <w:p w:rsidR="006C5502" w:rsidRDefault="006C5502" w:rsidP="006C5502">
      <w:pPr>
        <w:ind w:left="1440"/>
        <w:rPr>
          <w:rFonts w:ascii="Arial" w:hAnsi="Arial" w:cs="Arial"/>
          <w:sz w:val="16"/>
          <w:u w:val="single"/>
        </w:rPr>
      </w:pP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u w:val="single"/>
        </w:rPr>
      </w:pPr>
      <w:r>
        <w:rPr>
          <w:rFonts w:ascii="Arial" w:hAnsi="Arial" w:cs="Arial"/>
          <w:sz w:val="16"/>
        </w:rPr>
        <w:t>Number of years in Business:  </w:t>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rPr>
          <w:rFonts w:ascii="Arial" w:hAnsi="Arial" w:cs="Arial"/>
          <w:sz w:val="16"/>
        </w:rPr>
      </w:pPr>
    </w:p>
    <w:p w:rsidR="006C5502" w:rsidRDefault="006C5502" w:rsidP="006C5502">
      <w:pPr>
        <w:ind w:left="1440"/>
        <w:rPr>
          <w:rFonts w:ascii="Arial" w:hAnsi="Arial" w:cs="Arial"/>
          <w:sz w:val="16"/>
          <w:u w:val="single"/>
        </w:rPr>
      </w:pPr>
      <w:r>
        <w:rPr>
          <w:rFonts w:ascii="Arial" w:hAnsi="Arial" w:cs="Arial"/>
          <w:sz w:val="16"/>
        </w:rPr>
        <w:t>State of incorporation:  </w:t>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u w:val="single"/>
        </w:rPr>
      </w:pPr>
      <w:r>
        <w:rPr>
          <w:rFonts w:ascii="Arial" w:hAnsi="Arial" w:cs="Arial"/>
          <w:sz w:val="16"/>
        </w:rPr>
        <w:t>Number of Employees:  </w:t>
      </w:r>
      <w:r>
        <w:rPr>
          <w:rFonts w:ascii="Arial" w:hAnsi="Arial" w:cs="Arial"/>
          <w:sz w:val="16"/>
          <w:u w:val="single"/>
        </w:rPr>
        <w:tab/>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rPr>
      </w:pPr>
    </w:p>
    <w:p w:rsidR="006C5502" w:rsidRDefault="006C5502" w:rsidP="006C5502">
      <w:pPr>
        <w:ind w:left="1440"/>
        <w:rPr>
          <w:rFonts w:ascii="Arial" w:hAnsi="Arial" w:cs="Arial"/>
          <w:sz w:val="16"/>
        </w:rPr>
      </w:pPr>
      <w:r>
        <w:rPr>
          <w:rFonts w:ascii="Arial" w:hAnsi="Arial" w:cs="Arial"/>
          <w:sz w:val="16"/>
        </w:rPr>
        <w:t>Annual Revenues Volume:  </w:t>
      </w:r>
      <w:r>
        <w:rPr>
          <w:rFonts w:ascii="Arial" w:hAnsi="Arial" w:cs="Arial"/>
          <w:sz w:val="16"/>
          <w:u w:val="single"/>
        </w:rPr>
        <w:tab/>
      </w:r>
      <w:r>
        <w:rPr>
          <w:rFonts w:ascii="Arial" w:hAnsi="Arial" w:cs="Arial"/>
          <w:sz w:val="16"/>
          <w:u w:val="single"/>
        </w:rPr>
        <w:tab/>
      </w:r>
      <w:r>
        <w:rPr>
          <w:rFonts w:ascii="Arial" w:hAnsi="Arial" w:cs="Arial"/>
          <w:sz w:val="16"/>
          <w:u w:val="single"/>
        </w:rPr>
        <w:tab/>
        <w:t xml:space="preserve"> </w:t>
      </w:r>
    </w:p>
    <w:p w:rsidR="006C5502" w:rsidRDefault="006C5502" w:rsidP="006C5502">
      <w:pPr>
        <w:ind w:left="1440"/>
        <w:rPr>
          <w:rFonts w:ascii="Arial" w:hAnsi="Arial" w:cs="Arial"/>
          <w:sz w:val="16"/>
        </w:rPr>
      </w:pPr>
    </w:p>
    <w:p w:rsidR="006C5502" w:rsidRDefault="006C5502" w:rsidP="006C5502">
      <w:pPr>
        <w:ind w:left="1440" w:right="-1080"/>
        <w:jc w:val="left"/>
        <w:rPr>
          <w:rFonts w:ascii="Arial" w:hAnsi="Arial" w:cs="Arial"/>
          <w:sz w:val="16"/>
        </w:rPr>
      </w:pPr>
      <w:r>
        <w:rPr>
          <w:rFonts w:ascii="Arial" w:hAnsi="Arial" w:cs="Arial"/>
          <w:sz w:val="16"/>
        </w:rPr>
        <w:t xml:space="preserve">Name of Parent Corporation, if any   ______________________________ </w:t>
      </w:r>
    </w:p>
    <w:p w:rsidR="006C5502" w:rsidRDefault="006C5502" w:rsidP="006C5502">
      <w:pPr>
        <w:ind w:left="2160"/>
        <w:rPr>
          <w:rFonts w:ascii="Arial" w:hAnsi="Arial" w:cs="Arial"/>
          <w:b/>
          <w:bCs/>
          <w:sz w:val="16"/>
        </w:rPr>
      </w:pPr>
      <w:r>
        <w:rPr>
          <w:rFonts w:ascii="Arial" w:hAnsi="Arial" w:cs="Arial"/>
          <w:b/>
          <w:bCs/>
          <w:sz w:val="16"/>
          <w:u w:val="single"/>
        </w:rPr>
        <w:t>NOTE</w:t>
      </w:r>
      <w:r>
        <w:rPr>
          <w:rFonts w:ascii="Arial" w:hAnsi="Arial" w:cs="Arial"/>
          <w:b/>
          <w:bCs/>
          <w:sz w:val="16"/>
        </w:rPr>
        <w:t>:  </w:t>
      </w:r>
      <w:r>
        <w:rPr>
          <w:rFonts w:ascii="Arial" w:hAnsi="Arial" w:cs="Arial"/>
          <w:b/>
          <w:bCs/>
          <w:sz w:val="16"/>
          <w:u w:val="single"/>
        </w:rPr>
        <w:t>If Proposer is a subsidiary, University prefers to enter into a contract or agreement with the Parent Corporation or to receive assurances of performance from the Parent Corporation</w:t>
      </w:r>
      <w:r>
        <w:rPr>
          <w:rFonts w:ascii="Arial" w:hAnsi="Arial" w:cs="Arial"/>
          <w:b/>
          <w:bCs/>
          <w:sz w:val="16"/>
        </w:rPr>
        <w:t xml:space="preserve">.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3.1.2</w:t>
      </w:r>
      <w:r>
        <w:rPr>
          <w:rFonts w:ascii="Arial" w:hAnsi="Arial" w:cs="Arial"/>
          <w:sz w:val="16"/>
        </w:rPr>
        <w:tab/>
        <w:t xml:space="preserve">State whether Proposer will provide a copy of its financial statements for the past two (2) years, if requested by University.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3.1.3</w:t>
      </w:r>
      <w:r>
        <w:rPr>
          <w:rFonts w:ascii="Arial" w:hAnsi="Arial" w:cs="Arial"/>
          <w:sz w:val="16"/>
        </w:rPr>
        <w:tab/>
        <w:t xml:space="preserve">Proposer will provide a financial rating of the Proposer entity and any related documentation (such as a Dunn and Bradstreet analysis) that indicates the financial stability of Proposer. </w:t>
      </w:r>
    </w:p>
    <w:p w:rsidR="006C5502" w:rsidRDefault="006C5502" w:rsidP="006C5502">
      <w:pPr>
        <w:rPr>
          <w:rFonts w:ascii="Arial" w:hAnsi="Arial" w:cs="Arial"/>
          <w:sz w:val="16"/>
        </w:rPr>
      </w:pPr>
    </w:p>
    <w:p w:rsidR="006C5502" w:rsidRDefault="006C5502" w:rsidP="006C5502">
      <w:pPr>
        <w:tabs>
          <w:tab w:val="left" w:pos="1440"/>
        </w:tabs>
        <w:ind w:left="1440" w:hanging="720"/>
        <w:rPr>
          <w:rFonts w:ascii="Arial" w:hAnsi="Arial" w:cs="Arial"/>
          <w:sz w:val="16"/>
        </w:rPr>
      </w:pPr>
      <w:r>
        <w:rPr>
          <w:rFonts w:ascii="Arial" w:hAnsi="Arial" w:cs="Arial"/>
          <w:sz w:val="16"/>
        </w:rPr>
        <w:t>3.1.4</w:t>
      </w:r>
      <w:r>
        <w:rPr>
          <w:rFonts w:ascii="Arial" w:hAnsi="Arial" w:cs="Arial"/>
          <w:sz w:val="16"/>
        </w:rPr>
        <w:tab/>
      </w:r>
      <w:proofErr w:type="gramStart"/>
      <w:r>
        <w:rPr>
          <w:rFonts w:ascii="Arial" w:hAnsi="Arial" w:cs="Arial"/>
          <w:sz w:val="16"/>
        </w:rPr>
        <w:t>Is</w:t>
      </w:r>
      <w:proofErr w:type="gramEnd"/>
      <w:r>
        <w:rPr>
          <w:rFonts w:ascii="Arial" w:hAnsi="Arial" w:cs="Arial"/>
          <w:sz w:val="16"/>
        </w:rPr>
        <w:t xml:space="preserve"> Proposer currently for sale or involved in any transaction to expand or to become acquired by another business entity? If yes, Proposer will explain the expected impact, both in organizational and directional terms.</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3.1.5</w:t>
      </w:r>
      <w:r>
        <w:rPr>
          <w:rFonts w:ascii="Arial" w:hAnsi="Arial" w:cs="Arial"/>
          <w:sz w:val="16"/>
        </w:rPr>
        <w:tab/>
        <w:t xml:space="preserve">Proposer will provide any details of </w:t>
      </w:r>
      <w:r w:rsidRPr="0043468B">
        <w:rPr>
          <w:rFonts w:ascii="Arial" w:hAnsi="Arial" w:cs="Arial"/>
          <w:sz w:val="16"/>
        </w:rPr>
        <w:t>all past or pending litigation or claims filed against Proposer that would a</w:t>
      </w:r>
      <w:r w:rsidR="00F20D89" w:rsidRPr="0043468B">
        <w:rPr>
          <w:rFonts w:ascii="Arial" w:hAnsi="Arial" w:cs="Arial"/>
          <w:sz w:val="16"/>
        </w:rPr>
        <w:t xml:space="preserve">ffect its performance under </w:t>
      </w:r>
      <w:r w:rsidR="0019666A" w:rsidRPr="0043468B">
        <w:rPr>
          <w:rFonts w:ascii="Arial" w:hAnsi="Arial" w:cs="Arial"/>
          <w:sz w:val="16"/>
        </w:rPr>
        <w:t>the A</w:t>
      </w:r>
      <w:r w:rsidRPr="0043468B">
        <w:rPr>
          <w:rFonts w:ascii="Arial" w:hAnsi="Arial" w:cs="Arial"/>
          <w:sz w:val="16"/>
        </w:rPr>
        <w:t>greement with University (if any).</w:t>
      </w:r>
      <w:r>
        <w:rPr>
          <w:rFonts w:ascii="Arial" w:hAnsi="Arial" w:cs="Arial"/>
          <w:sz w:val="16"/>
        </w:rPr>
        <w:t xml:space="preserve">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3.1.6</w:t>
      </w:r>
      <w:r>
        <w:rPr>
          <w:rFonts w:ascii="Arial" w:hAnsi="Arial" w:cs="Arial"/>
          <w:sz w:val="16"/>
        </w:rPr>
        <w:tab/>
        <w:t xml:space="preserve">Is Proposer currently in default on any loan agreement or financing agreement with any bank, financial institution, or other entity? If yes, Proposer will specify the pertinent date(s), details, circumstances, and describe the current prospects for resolution.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3.1.7</w:t>
      </w:r>
      <w:r>
        <w:rPr>
          <w:rFonts w:ascii="Arial" w:hAnsi="Arial" w:cs="Arial"/>
          <w:sz w:val="16"/>
        </w:rPr>
        <w:tab/>
        <w:t xml:space="preserve">Proposer will provide a customer reference list of no less than three (3) organizations with which Proposer currently has contracts and/or to which Proposer has previously provided services (within the past five (5) years) of a type and scope similar to those required by University’s RFP. Proposer will include in its customer reference list the customer’s company name, contact person, telephone number, project description, length of business relationship, and background of services provided by Proposer. </w:t>
      </w:r>
    </w:p>
    <w:p w:rsidR="006C5502" w:rsidRDefault="006C5502" w:rsidP="006C5502">
      <w:pPr>
        <w:ind w:left="1440" w:hanging="720"/>
        <w:rPr>
          <w:rFonts w:ascii="Arial" w:hAnsi="Arial" w:cs="Arial"/>
          <w:sz w:val="16"/>
        </w:rPr>
        <w:sectPr w:rsidR="006C5502" w:rsidSect="006C5502">
          <w:headerReference w:type="default" r:id="rId25"/>
          <w:pgSz w:w="12240" w:h="15840" w:code="1"/>
          <w:pgMar w:top="1152" w:right="1440" w:bottom="1008" w:left="1440" w:header="576" w:footer="576" w:gutter="0"/>
          <w:cols w:space="720"/>
        </w:sectPr>
      </w:pP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3.1.8</w:t>
      </w:r>
      <w:r>
        <w:rPr>
          <w:rFonts w:ascii="Arial" w:hAnsi="Arial" w:cs="Arial"/>
          <w:sz w:val="16"/>
        </w:rPr>
        <w:tab/>
        <w:t xml:space="preserve">Does any relationship exist (whether by family kinship, business association, capital funding agreement, or any other such relationship) between Proposer and any employee of University? If yes, Proposer will explain.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3.1.9</w:t>
      </w:r>
      <w:r>
        <w:rPr>
          <w:rFonts w:ascii="Arial" w:hAnsi="Arial" w:cs="Arial"/>
          <w:sz w:val="16"/>
        </w:rPr>
        <w:tab/>
        <w:t xml:space="preserve">Proposer will provide the name and Social Security Number for each person having at least 25% ownership interest in Proposer. This disclosure is mandatory pursuant to Section 231.006, </w:t>
      </w:r>
      <w:r>
        <w:rPr>
          <w:rFonts w:ascii="Arial" w:hAnsi="Arial" w:cs="Arial"/>
          <w:i/>
          <w:iCs/>
          <w:sz w:val="16"/>
        </w:rPr>
        <w:t>Family Code</w:t>
      </w:r>
      <w:r>
        <w:rPr>
          <w:rFonts w:ascii="Arial" w:hAnsi="Arial" w:cs="Arial"/>
          <w:sz w:val="16"/>
        </w:rPr>
        <w:t xml:space="preserve">, and will be used for the purpose of determining whether an owner of Proposer with an ownership interest of at least 25% is more than 30 days delinquent in paying child support. </w:t>
      </w:r>
      <w:r w:rsidRPr="00BC2614">
        <w:rPr>
          <w:rFonts w:ascii="Arial" w:hAnsi="Arial" w:cs="Arial"/>
          <w:sz w:val="16"/>
        </w:rPr>
        <w:t xml:space="preserve">Further disclosure of this information is governed by the </w:t>
      </w:r>
      <w:r w:rsidRPr="00BC2614">
        <w:rPr>
          <w:rFonts w:ascii="Arial" w:hAnsi="Arial" w:cs="Arial"/>
          <w:i/>
          <w:sz w:val="16"/>
        </w:rPr>
        <w:t>Texas Public Information Act</w:t>
      </w:r>
      <w:r w:rsidRPr="00BC2614">
        <w:rPr>
          <w:rFonts w:ascii="Arial" w:hAnsi="Arial" w:cs="Arial"/>
          <w:sz w:val="16"/>
        </w:rPr>
        <w:t xml:space="preserve">, Chapter 552, </w:t>
      </w:r>
      <w:r w:rsidRPr="00BC2614">
        <w:rPr>
          <w:rFonts w:ascii="Arial" w:hAnsi="Arial" w:cs="Arial"/>
          <w:i/>
          <w:sz w:val="16"/>
        </w:rPr>
        <w:t>Government Code</w:t>
      </w:r>
      <w:r w:rsidRPr="00BC2614">
        <w:rPr>
          <w:rFonts w:ascii="Arial" w:hAnsi="Arial" w:cs="Arial"/>
          <w:sz w:val="16"/>
        </w:rPr>
        <w:t>, and other applicable law.</w:t>
      </w:r>
    </w:p>
    <w:p w:rsidR="006C5502" w:rsidRDefault="006C5502" w:rsidP="006C5502">
      <w:pPr>
        <w:rPr>
          <w:rFonts w:ascii="Arial" w:hAnsi="Arial" w:cs="Arial"/>
          <w:sz w:val="16"/>
        </w:rPr>
      </w:pPr>
    </w:p>
    <w:p w:rsidR="006C5502" w:rsidRDefault="006C5502" w:rsidP="006C5502">
      <w:pPr>
        <w:rPr>
          <w:rFonts w:ascii="Arial" w:hAnsi="Arial" w:cs="Arial"/>
          <w:b/>
          <w:bCs/>
          <w:sz w:val="16"/>
        </w:rPr>
      </w:pPr>
      <w:r>
        <w:rPr>
          <w:rFonts w:ascii="Arial" w:hAnsi="Arial" w:cs="Arial"/>
          <w:b/>
          <w:bCs/>
          <w:sz w:val="16"/>
        </w:rPr>
        <w:t>3.2</w:t>
      </w:r>
      <w:r>
        <w:rPr>
          <w:rFonts w:ascii="Arial" w:hAnsi="Arial" w:cs="Arial"/>
          <w:b/>
          <w:bCs/>
          <w:sz w:val="16"/>
        </w:rPr>
        <w:tab/>
      </w:r>
      <w:proofErr w:type="gramStart"/>
      <w:r>
        <w:rPr>
          <w:rFonts w:ascii="Arial" w:hAnsi="Arial" w:cs="Arial"/>
          <w:b/>
          <w:bCs/>
          <w:sz w:val="16"/>
        </w:rPr>
        <w:t>Approach</w:t>
      </w:r>
      <w:proofErr w:type="gramEnd"/>
      <w:r>
        <w:rPr>
          <w:rFonts w:ascii="Arial" w:hAnsi="Arial" w:cs="Arial"/>
          <w:b/>
          <w:bCs/>
          <w:sz w:val="16"/>
        </w:rPr>
        <w:t xml:space="preserve"> to Project Services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3.2.1</w:t>
      </w:r>
      <w:r>
        <w:rPr>
          <w:rFonts w:ascii="Arial" w:hAnsi="Arial" w:cs="Arial"/>
          <w:sz w:val="16"/>
        </w:rPr>
        <w:tab/>
        <w:t xml:space="preserve">Proposer will provide a statement of the Proposer’s service approach and will describe any unique benefits to University from doing business with Proposer. Proposer will briefly describe its approach for each of the required services identified in </w:t>
      </w:r>
      <w:r>
        <w:rPr>
          <w:rFonts w:ascii="Arial" w:hAnsi="Arial" w:cs="Arial"/>
          <w:b/>
          <w:bCs/>
          <w:sz w:val="16"/>
        </w:rPr>
        <w:t>Section 5.4</w:t>
      </w:r>
      <w:r>
        <w:rPr>
          <w:rFonts w:ascii="Arial" w:hAnsi="Arial" w:cs="Arial"/>
          <w:bCs/>
          <w:sz w:val="16"/>
        </w:rPr>
        <w:t xml:space="preserve"> </w:t>
      </w:r>
      <w:r>
        <w:rPr>
          <w:rFonts w:ascii="Arial" w:hAnsi="Arial" w:cs="Arial"/>
          <w:bCs/>
          <w:color w:val="000000"/>
          <w:sz w:val="16"/>
        </w:rPr>
        <w:t>Scope of Work</w:t>
      </w:r>
      <w:r>
        <w:rPr>
          <w:rFonts w:ascii="Arial" w:hAnsi="Arial" w:cs="Arial"/>
          <w:color w:val="000000"/>
          <w:sz w:val="16"/>
        </w:rPr>
        <w:t xml:space="preserve"> </w:t>
      </w:r>
      <w:r>
        <w:rPr>
          <w:rFonts w:ascii="Arial" w:hAnsi="Arial" w:cs="Arial"/>
          <w:sz w:val="16"/>
        </w:rPr>
        <w:t xml:space="preserve">of this RFP. </w:t>
      </w:r>
    </w:p>
    <w:p w:rsidR="006C5502" w:rsidRDefault="006C5502" w:rsidP="006C5502">
      <w:pPr>
        <w:ind w:left="1440" w:hanging="720"/>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3.2.2</w:t>
      </w:r>
      <w:r>
        <w:rPr>
          <w:rFonts w:ascii="Arial" w:hAnsi="Arial" w:cs="Arial"/>
          <w:sz w:val="16"/>
        </w:rPr>
        <w:tab/>
        <w:t>Proposer will provide an estimate of the earliest starting date for serv</w:t>
      </w:r>
      <w:r w:rsidR="00F20D89">
        <w:rPr>
          <w:rFonts w:ascii="Arial" w:hAnsi="Arial" w:cs="Arial"/>
          <w:sz w:val="16"/>
        </w:rPr>
        <w:t xml:space="preserve">ices following execution of </w:t>
      </w:r>
      <w:r w:rsidR="0019666A" w:rsidRPr="0043468B">
        <w:rPr>
          <w:rFonts w:ascii="Arial" w:hAnsi="Arial" w:cs="Arial"/>
          <w:sz w:val="16"/>
        </w:rPr>
        <w:t>the</w:t>
      </w:r>
      <w:r w:rsidR="00F676CD" w:rsidRPr="0043468B">
        <w:rPr>
          <w:rFonts w:ascii="Arial" w:hAnsi="Arial" w:cs="Arial"/>
          <w:sz w:val="16"/>
        </w:rPr>
        <w:t xml:space="preserve"> A</w:t>
      </w:r>
      <w:r w:rsidRPr="0043468B">
        <w:rPr>
          <w:rFonts w:ascii="Arial" w:hAnsi="Arial" w:cs="Arial"/>
          <w:sz w:val="16"/>
        </w:rPr>
        <w:t>greement.</w:t>
      </w:r>
      <w:r>
        <w:rPr>
          <w:rFonts w:ascii="Arial" w:hAnsi="Arial" w:cs="Arial"/>
          <w:sz w:val="16"/>
        </w:rPr>
        <w:t xml:space="preserve">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3.2.3</w:t>
      </w:r>
      <w:r>
        <w:rPr>
          <w:rFonts w:ascii="Arial" w:hAnsi="Arial" w:cs="Arial"/>
          <w:sz w:val="16"/>
        </w:rPr>
        <w:tab/>
        <w:t>Proposer will submit a work plan with key dates and milestones. The work plan should include:  </w:t>
      </w:r>
    </w:p>
    <w:p w:rsidR="006C5502" w:rsidRDefault="006C5502" w:rsidP="006C5502">
      <w:pPr>
        <w:rPr>
          <w:rFonts w:ascii="Arial" w:hAnsi="Arial" w:cs="Arial"/>
          <w:sz w:val="16"/>
        </w:rPr>
      </w:pPr>
    </w:p>
    <w:p w:rsidR="006C5502" w:rsidRDefault="006C5502" w:rsidP="006C5502">
      <w:pPr>
        <w:tabs>
          <w:tab w:val="left" w:pos="2340"/>
        </w:tabs>
        <w:ind w:firstLine="1440"/>
        <w:rPr>
          <w:rFonts w:ascii="Arial" w:hAnsi="Arial" w:cs="Arial"/>
          <w:sz w:val="16"/>
        </w:rPr>
      </w:pPr>
      <w:r>
        <w:rPr>
          <w:rFonts w:ascii="Arial" w:hAnsi="Arial" w:cs="Arial"/>
          <w:sz w:val="16"/>
        </w:rPr>
        <w:t>3.2.3.1</w:t>
      </w:r>
      <w:r>
        <w:rPr>
          <w:rFonts w:ascii="Arial" w:hAnsi="Arial" w:cs="Arial"/>
          <w:sz w:val="16"/>
        </w:rPr>
        <w:tab/>
        <w:t xml:space="preserve">Identification of tasks to be performed; </w:t>
      </w:r>
    </w:p>
    <w:p w:rsidR="006C5502" w:rsidRDefault="006C5502" w:rsidP="006C5502">
      <w:pPr>
        <w:tabs>
          <w:tab w:val="left" w:pos="1620"/>
        </w:tabs>
        <w:rPr>
          <w:rFonts w:ascii="Arial" w:hAnsi="Arial" w:cs="Arial"/>
          <w:sz w:val="16"/>
        </w:rPr>
      </w:pPr>
    </w:p>
    <w:p w:rsidR="006C5502" w:rsidRDefault="006C5502" w:rsidP="006C5502">
      <w:pPr>
        <w:tabs>
          <w:tab w:val="left" w:pos="2340"/>
        </w:tabs>
        <w:ind w:firstLine="1440"/>
        <w:rPr>
          <w:rFonts w:ascii="Arial" w:hAnsi="Arial" w:cs="Arial"/>
          <w:sz w:val="16"/>
        </w:rPr>
      </w:pPr>
      <w:r>
        <w:rPr>
          <w:rFonts w:ascii="Arial" w:hAnsi="Arial" w:cs="Arial"/>
          <w:sz w:val="16"/>
        </w:rPr>
        <w:t>3.2.3.2</w:t>
      </w:r>
      <w:r>
        <w:rPr>
          <w:rFonts w:ascii="Arial" w:hAnsi="Arial" w:cs="Arial"/>
          <w:sz w:val="16"/>
        </w:rPr>
        <w:tab/>
        <w:t xml:space="preserve">Time frames to perform the identified tasks; </w:t>
      </w:r>
    </w:p>
    <w:p w:rsidR="006C5502" w:rsidRDefault="006C5502" w:rsidP="006C5502">
      <w:pPr>
        <w:rPr>
          <w:rFonts w:ascii="Arial" w:hAnsi="Arial" w:cs="Arial"/>
          <w:sz w:val="16"/>
        </w:rPr>
      </w:pPr>
    </w:p>
    <w:p w:rsidR="006C5502" w:rsidRDefault="006C5502" w:rsidP="006C5502">
      <w:pPr>
        <w:tabs>
          <w:tab w:val="left" w:pos="2340"/>
        </w:tabs>
        <w:ind w:firstLine="1440"/>
        <w:rPr>
          <w:rFonts w:ascii="Arial" w:hAnsi="Arial" w:cs="Arial"/>
          <w:sz w:val="16"/>
        </w:rPr>
      </w:pPr>
      <w:r>
        <w:rPr>
          <w:rFonts w:ascii="Arial" w:hAnsi="Arial" w:cs="Arial"/>
          <w:sz w:val="16"/>
        </w:rPr>
        <w:t>3.2.3.3</w:t>
      </w:r>
      <w:r>
        <w:rPr>
          <w:rFonts w:ascii="Arial" w:hAnsi="Arial" w:cs="Arial"/>
          <w:sz w:val="16"/>
        </w:rPr>
        <w:tab/>
        <w:t>Project management methodology;</w:t>
      </w:r>
    </w:p>
    <w:p w:rsidR="006C5502" w:rsidRDefault="006C5502" w:rsidP="006C5502">
      <w:pPr>
        <w:rPr>
          <w:rFonts w:ascii="Arial" w:hAnsi="Arial" w:cs="Arial"/>
          <w:sz w:val="16"/>
        </w:rPr>
      </w:pPr>
    </w:p>
    <w:p w:rsidR="006C5502" w:rsidRDefault="006C5502" w:rsidP="006C5502">
      <w:pPr>
        <w:tabs>
          <w:tab w:val="left" w:pos="2340"/>
        </w:tabs>
        <w:ind w:firstLine="1440"/>
        <w:rPr>
          <w:rFonts w:ascii="Arial" w:hAnsi="Arial" w:cs="Arial"/>
          <w:sz w:val="16"/>
        </w:rPr>
      </w:pPr>
      <w:r>
        <w:rPr>
          <w:rFonts w:ascii="Arial" w:hAnsi="Arial" w:cs="Arial"/>
          <w:sz w:val="16"/>
        </w:rPr>
        <w:t>3.2.3.4</w:t>
      </w:r>
      <w:r>
        <w:rPr>
          <w:rFonts w:ascii="Arial" w:hAnsi="Arial" w:cs="Arial"/>
          <w:sz w:val="16"/>
        </w:rPr>
        <w:tab/>
        <w:t xml:space="preserve">Implementation strategy; and </w:t>
      </w:r>
    </w:p>
    <w:p w:rsidR="006C5502" w:rsidRDefault="006C5502" w:rsidP="006C5502">
      <w:pPr>
        <w:rPr>
          <w:rFonts w:ascii="Arial" w:hAnsi="Arial" w:cs="Arial"/>
          <w:sz w:val="16"/>
        </w:rPr>
      </w:pPr>
    </w:p>
    <w:p w:rsidR="006C5502" w:rsidRDefault="006C5502" w:rsidP="006C5502">
      <w:pPr>
        <w:tabs>
          <w:tab w:val="left" w:pos="2340"/>
        </w:tabs>
        <w:ind w:left="2340" w:hanging="900"/>
        <w:rPr>
          <w:rFonts w:ascii="Arial" w:hAnsi="Arial" w:cs="Arial"/>
          <w:sz w:val="16"/>
        </w:rPr>
      </w:pPr>
      <w:r>
        <w:rPr>
          <w:rFonts w:ascii="Arial" w:hAnsi="Arial" w:cs="Arial"/>
          <w:sz w:val="16"/>
        </w:rPr>
        <w:t>3.2.3.5</w:t>
      </w:r>
      <w:r>
        <w:rPr>
          <w:rFonts w:ascii="Arial" w:hAnsi="Arial" w:cs="Arial"/>
          <w:sz w:val="16"/>
        </w:rPr>
        <w:tab/>
        <w:t xml:space="preserve">The expected time frame in which the services would be implemented.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3.2.4</w:t>
      </w:r>
      <w:r>
        <w:rPr>
          <w:rFonts w:ascii="Arial" w:hAnsi="Arial" w:cs="Arial"/>
          <w:sz w:val="16"/>
        </w:rPr>
        <w:tab/>
        <w:t xml:space="preserve">Proposer will describe the types of reports or other written documents Proposer will provide (if any) and the frequency of reporting, if more frequent than required in the RFP. Proposer will include samples of reports and documents if appropriate. </w:t>
      </w:r>
    </w:p>
    <w:p w:rsidR="006C5502" w:rsidRDefault="006C5502" w:rsidP="006C5502">
      <w:pPr>
        <w:rPr>
          <w:rFonts w:ascii="Arial" w:hAnsi="Arial" w:cs="Arial"/>
          <w:sz w:val="16"/>
        </w:rPr>
      </w:pPr>
    </w:p>
    <w:p w:rsidR="006C5502" w:rsidRDefault="006C5502" w:rsidP="006C5502">
      <w:pPr>
        <w:rPr>
          <w:rFonts w:ascii="Arial" w:hAnsi="Arial" w:cs="Arial"/>
          <w:b/>
          <w:bCs/>
          <w:sz w:val="16"/>
        </w:rPr>
      </w:pPr>
      <w:r>
        <w:rPr>
          <w:rFonts w:ascii="Arial" w:hAnsi="Arial" w:cs="Arial"/>
          <w:b/>
          <w:bCs/>
          <w:sz w:val="16"/>
        </w:rPr>
        <w:t>3.3</w:t>
      </w:r>
      <w:r>
        <w:rPr>
          <w:rFonts w:ascii="Arial" w:hAnsi="Arial" w:cs="Arial"/>
          <w:b/>
          <w:bCs/>
          <w:sz w:val="16"/>
        </w:rPr>
        <w:tab/>
        <w:t xml:space="preserve">General Requirements </w:t>
      </w:r>
    </w:p>
    <w:p w:rsidR="006C5502" w:rsidRDefault="006C5502" w:rsidP="006C5502">
      <w:pPr>
        <w:ind w:left="1440" w:hanging="720"/>
        <w:rPr>
          <w:rFonts w:ascii="Arial" w:hAnsi="Arial" w:cs="Arial"/>
          <w:sz w:val="16"/>
        </w:rPr>
      </w:pPr>
    </w:p>
    <w:p w:rsidR="006C5502" w:rsidRPr="0043468B" w:rsidRDefault="006C5502" w:rsidP="006C5502">
      <w:pPr>
        <w:ind w:left="1440" w:hanging="720"/>
        <w:rPr>
          <w:rFonts w:ascii="Arial" w:hAnsi="Arial" w:cs="Arial"/>
          <w:sz w:val="16"/>
        </w:rPr>
      </w:pPr>
      <w:r>
        <w:rPr>
          <w:rFonts w:ascii="Arial" w:hAnsi="Arial" w:cs="Arial"/>
          <w:sz w:val="16"/>
        </w:rPr>
        <w:t>3.3.1</w:t>
      </w:r>
      <w:r>
        <w:rPr>
          <w:rFonts w:ascii="Arial" w:hAnsi="Arial" w:cs="Arial"/>
          <w:sz w:val="16"/>
        </w:rPr>
        <w:tab/>
        <w:t>Proposer will provide summary resumes for its proposed key personnel who will b</w:t>
      </w:r>
      <w:r w:rsidR="00F20D89">
        <w:rPr>
          <w:rFonts w:ascii="Arial" w:hAnsi="Arial" w:cs="Arial"/>
          <w:sz w:val="16"/>
        </w:rPr>
        <w:t xml:space="preserve">e providing services </w:t>
      </w:r>
      <w:r w:rsidR="00F20D89" w:rsidRPr="0043468B">
        <w:rPr>
          <w:rFonts w:ascii="Arial" w:hAnsi="Arial" w:cs="Arial"/>
          <w:sz w:val="16"/>
        </w:rPr>
        <w:t xml:space="preserve">under </w:t>
      </w:r>
      <w:r w:rsidR="00F676CD" w:rsidRPr="0043468B">
        <w:rPr>
          <w:rFonts w:ascii="Arial" w:hAnsi="Arial" w:cs="Arial"/>
          <w:sz w:val="16"/>
        </w:rPr>
        <w:t>the A</w:t>
      </w:r>
      <w:r w:rsidRPr="0043468B">
        <w:rPr>
          <w:rFonts w:ascii="Arial" w:hAnsi="Arial" w:cs="Arial"/>
          <w:sz w:val="16"/>
        </w:rPr>
        <w:t xml:space="preserve">greement with University, including their specific experiences with similar service projects, and number of years of employment with Proposer. </w:t>
      </w:r>
    </w:p>
    <w:p w:rsidR="006C5502" w:rsidRPr="0043468B" w:rsidRDefault="006C5502" w:rsidP="006C5502">
      <w:pPr>
        <w:ind w:left="1440" w:hanging="720"/>
        <w:rPr>
          <w:rFonts w:ascii="Arial" w:hAnsi="Arial" w:cs="Arial"/>
          <w:sz w:val="16"/>
        </w:rPr>
      </w:pPr>
    </w:p>
    <w:p w:rsidR="006C5502" w:rsidRDefault="006C5502" w:rsidP="006C5502">
      <w:pPr>
        <w:tabs>
          <w:tab w:val="left" w:pos="1440"/>
        </w:tabs>
        <w:ind w:left="1440" w:hanging="720"/>
        <w:rPr>
          <w:rFonts w:ascii="Arial" w:hAnsi="Arial" w:cs="Arial"/>
          <w:sz w:val="16"/>
        </w:rPr>
      </w:pPr>
      <w:r w:rsidRPr="0043468B">
        <w:rPr>
          <w:rFonts w:ascii="Arial" w:hAnsi="Arial" w:cs="Arial"/>
          <w:sz w:val="16"/>
        </w:rPr>
        <w:t>3.3.2</w:t>
      </w:r>
      <w:r w:rsidRPr="0043468B">
        <w:rPr>
          <w:rFonts w:ascii="Arial" w:hAnsi="Arial" w:cs="Arial"/>
          <w:sz w:val="16"/>
        </w:rPr>
        <w:tab/>
        <w:t>Proposer will describe any difficulties it anticipates in p</w:t>
      </w:r>
      <w:r w:rsidR="00F20D89" w:rsidRPr="0043468B">
        <w:rPr>
          <w:rFonts w:ascii="Arial" w:hAnsi="Arial" w:cs="Arial"/>
          <w:sz w:val="16"/>
        </w:rPr>
        <w:t xml:space="preserve">erforming its duties under </w:t>
      </w:r>
      <w:r w:rsidR="00F676CD" w:rsidRPr="0043468B">
        <w:rPr>
          <w:rFonts w:ascii="Arial" w:hAnsi="Arial" w:cs="Arial"/>
          <w:sz w:val="16"/>
        </w:rPr>
        <w:t>the A</w:t>
      </w:r>
      <w:r w:rsidRPr="0043468B">
        <w:rPr>
          <w:rFonts w:ascii="Arial" w:hAnsi="Arial" w:cs="Arial"/>
          <w:sz w:val="16"/>
        </w:rPr>
        <w:t>greement with University and how Proposer plans to manage these difficulties. Proposer will describe the assistance it will require</w:t>
      </w:r>
      <w:r>
        <w:rPr>
          <w:rFonts w:ascii="Arial" w:hAnsi="Arial" w:cs="Arial"/>
          <w:sz w:val="16"/>
        </w:rPr>
        <w:t xml:space="preserve"> from University. </w:t>
      </w:r>
    </w:p>
    <w:p w:rsidR="006C5502" w:rsidRDefault="006C5502" w:rsidP="006C5502">
      <w:pPr>
        <w:rPr>
          <w:rFonts w:ascii="Arial" w:hAnsi="Arial" w:cs="Arial"/>
          <w:sz w:val="16"/>
        </w:rPr>
      </w:pPr>
    </w:p>
    <w:p w:rsidR="006C5502" w:rsidRDefault="006C5502" w:rsidP="006C5502">
      <w:pPr>
        <w:rPr>
          <w:rFonts w:ascii="Arial" w:hAnsi="Arial" w:cs="Arial"/>
          <w:b/>
          <w:bCs/>
          <w:sz w:val="16"/>
        </w:rPr>
      </w:pPr>
      <w:r>
        <w:rPr>
          <w:rFonts w:ascii="Arial" w:hAnsi="Arial" w:cs="Arial"/>
          <w:b/>
          <w:bCs/>
          <w:sz w:val="16"/>
        </w:rPr>
        <w:t>3.4</w:t>
      </w:r>
      <w:r>
        <w:rPr>
          <w:rFonts w:ascii="Arial" w:hAnsi="Arial" w:cs="Arial"/>
          <w:b/>
          <w:bCs/>
          <w:sz w:val="16"/>
        </w:rPr>
        <w:tab/>
        <w:t xml:space="preserve">Service Support </w:t>
      </w:r>
    </w:p>
    <w:p w:rsidR="006C5502" w:rsidRDefault="006C5502" w:rsidP="006C5502">
      <w:pPr>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Proposer will describe its service support philosophy, how is it implemented, and how Proposer measures its success in maintaining this philosophy. </w:t>
      </w:r>
    </w:p>
    <w:p w:rsidR="006C5502" w:rsidRDefault="006C5502" w:rsidP="006C5502">
      <w:pPr>
        <w:rPr>
          <w:rFonts w:ascii="Arial" w:hAnsi="Arial" w:cs="Arial"/>
          <w:sz w:val="16"/>
        </w:rPr>
      </w:pPr>
    </w:p>
    <w:p w:rsidR="006C5502" w:rsidRDefault="006C5502" w:rsidP="006C5502">
      <w:pPr>
        <w:rPr>
          <w:rFonts w:ascii="Arial" w:hAnsi="Arial" w:cs="Arial"/>
          <w:b/>
          <w:bCs/>
          <w:sz w:val="16"/>
        </w:rPr>
      </w:pPr>
      <w:r>
        <w:rPr>
          <w:rFonts w:ascii="Arial" w:hAnsi="Arial" w:cs="Arial"/>
          <w:b/>
          <w:bCs/>
          <w:sz w:val="16"/>
        </w:rPr>
        <w:t>3.5</w:t>
      </w:r>
      <w:r>
        <w:rPr>
          <w:rFonts w:ascii="Arial" w:hAnsi="Arial" w:cs="Arial"/>
          <w:b/>
          <w:bCs/>
          <w:sz w:val="16"/>
        </w:rPr>
        <w:tab/>
        <w:t xml:space="preserve">Quality Assurance </w:t>
      </w:r>
    </w:p>
    <w:p w:rsidR="006C5502" w:rsidRDefault="006C5502" w:rsidP="006C5502">
      <w:pPr>
        <w:rPr>
          <w:rFonts w:ascii="Arial" w:hAnsi="Arial" w:cs="Arial"/>
          <w:sz w:val="16"/>
        </w:rPr>
      </w:pPr>
    </w:p>
    <w:p w:rsidR="006C5502" w:rsidRDefault="006C5502" w:rsidP="006C5502">
      <w:pPr>
        <w:ind w:left="720"/>
        <w:rPr>
          <w:rFonts w:ascii="Arial" w:hAnsi="Arial" w:cs="Arial"/>
          <w:sz w:val="16"/>
        </w:rPr>
      </w:pPr>
      <w:r>
        <w:rPr>
          <w:rFonts w:ascii="Arial" w:hAnsi="Arial" w:cs="Arial"/>
          <w:sz w:val="16"/>
        </w:rPr>
        <w:t xml:space="preserve">Proposer will describe its quality assurance program, its quality requirements, and how they are measured. </w:t>
      </w:r>
    </w:p>
    <w:p w:rsidR="006C5502" w:rsidRDefault="006C5502" w:rsidP="006C5502">
      <w:pPr>
        <w:rPr>
          <w:rFonts w:ascii="Arial" w:hAnsi="Arial" w:cs="Arial"/>
          <w:sz w:val="16"/>
        </w:rPr>
      </w:pPr>
    </w:p>
    <w:p w:rsidR="006C5502" w:rsidRDefault="006C5502" w:rsidP="006C5502">
      <w:pPr>
        <w:rPr>
          <w:rFonts w:ascii="Arial" w:hAnsi="Arial" w:cs="Arial"/>
          <w:b/>
          <w:bCs/>
          <w:sz w:val="16"/>
        </w:rPr>
      </w:pPr>
      <w:r>
        <w:rPr>
          <w:rFonts w:ascii="Arial" w:hAnsi="Arial" w:cs="Arial"/>
          <w:b/>
          <w:bCs/>
          <w:sz w:val="16"/>
        </w:rPr>
        <w:t>3.6</w:t>
      </w:r>
      <w:r>
        <w:rPr>
          <w:rFonts w:ascii="Arial" w:hAnsi="Arial" w:cs="Arial"/>
          <w:b/>
          <w:bCs/>
          <w:sz w:val="16"/>
        </w:rPr>
        <w:tab/>
        <w:t xml:space="preserve">Miscellaneous </w:t>
      </w:r>
    </w:p>
    <w:p w:rsidR="006C5502" w:rsidRDefault="006C5502" w:rsidP="006C5502">
      <w:pPr>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3.6.1</w:t>
      </w:r>
      <w:r>
        <w:rPr>
          <w:rFonts w:ascii="Arial" w:hAnsi="Arial" w:cs="Arial"/>
          <w:sz w:val="16"/>
        </w:rPr>
        <w:tab/>
      </w:r>
      <w:r w:rsidRPr="00B56EE8">
        <w:rPr>
          <w:rFonts w:ascii="Arial" w:hAnsi="Arial" w:cs="Arial"/>
          <w:sz w:val="16"/>
        </w:rPr>
        <w:t>Proposer will provide a list of any additional services or benefits not otherwise identified in this RFP that Proposer would propose to provide to University.</w:t>
      </w:r>
      <w:r>
        <w:rPr>
          <w:rFonts w:ascii="Arial" w:hAnsi="Arial" w:cs="Arial"/>
          <w:sz w:val="16"/>
        </w:rPr>
        <w:t xml:space="preserve"> Additional services or benefits must be directly related to the goods and services solicited under this RFP. </w:t>
      </w:r>
    </w:p>
    <w:p w:rsidR="006C5502" w:rsidRDefault="006C5502" w:rsidP="006C5502">
      <w:pPr>
        <w:ind w:left="1440" w:hanging="720"/>
        <w:rPr>
          <w:rFonts w:ascii="Arial" w:hAnsi="Arial" w:cs="Arial"/>
          <w:sz w:val="16"/>
        </w:rPr>
      </w:pPr>
    </w:p>
    <w:p w:rsidR="006C5502" w:rsidRDefault="006C5502" w:rsidP="006C5502">
      <w:pPr>
        <w:ind w:left="1440" w:hanging="720"/>
        <w:rPr>
          <w:rFonts w:ascii="Arial" w:hAnsi="Arial" w:cs="Arial"/>
          <w:sz w:val="16"/>
        </w:rPr>
      </w:pPr>
      <w:r>
        <w:rPr>
          <w:rFonts w:ascii="Arial" w:hAnsi="Arial" w:cs="Arial"/>
          <w:sz w:val="16"/>
        </w:rPr>
        <w:t>3.6.2</w:t>
      </w:r>
      <w:r>
        <w:rPr>
          <w:rFonts w:ascii="Arial" w:hAnsi="Arial" w:cs="Arial"/>
          <w:sz w:val="16"/>
        </w:rPr>
        <w:tab/>
        <w:t xml:space="preserve">Proposer will provide details describing any unique or special services or benefits offered or advantages to be gained by University from doing business with Proposer. Additional services or benefits must be directly related to the goods and services solicited under this RFP. </w:t>
      </w:r>
    </w:p>
    <w:p w:rsidR="006C5502" w:rsidRDefault="006C5502" w:rsidP="006C5502">
      <w:pPr>
        <w:rPr>
          <w:rFonts w:ascii="Arial" w:hAnsi="Arial" w:cs="Arial"/>
          <w:sz w:val="16"/>
        </w:rPr>
      </w:pPr>
    </w:p>
    <w:p w:rsidR="006C5502" w:rsidRDefault="006C5502" w:rsidP="006C5502">
      <w:pPr>
        <w:ind w:left="1440" w:hanging="720"/>
        <w:rPr>
          <w:rFonts w:ascii="Arial" w:hAnsi="Arial" w:cs="Arial"/>
          <w:snapToGrid w:val="0"/>
          <w:sz w:val="16"/>
        </w:rPr>
      </w:pPr>
      <w:r>
        <w:rPr>
          <w:rFonts w:ascii="Arial" w:hAnsi="Arial" w:cs="Arial"/>
          <w:snapToGrid w:val="0"/>
          <w:sz w:val="16"/>
        </w:rPr>
        <w:t>3.6.3</w:t>
      </w:r>
      <w:r>
        <w:rPr>
          <w:rFonts w:ascii="Arial" w:hAnsi="Arial" w:cs="Arial"/>
          <w:snapToGrid w:val="0"/>
          <w:sz w:val="16"/>
        </w:rPr>
        <w:tab/>
        <w:t xml:space="preserve">Does Proposer have a contingency plan or disaster recovery plan in the event of a disaster? If so, then Proposer will provide a copy of the plan. </w:t>
      </w:r>
    </w:p>
    <w:p w:rsidR="006C5502" w:rsidRDefault="006C5502" w:rsidP="006C5502">
      <w:pPr>
        <w:rPr>
          <w:rFonts w:ascii="Arial" w:hAnsi="Arial" w:cs="Arial"/>
          <w:sz w:val="16"/>
        </w:rPr>
      </w:pPr>
    </w:p>
    <w:p w:rsidR="006C5502" w:rsidRDefault="006C5502" w:rsidP="006C5502">
      <w:pPr>
        <w:keepNext/>
        <w:keepLines/>
        <w:tabs>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ind w:left="720"/>
        <w:rPr>
          <w:rFonts w:ascii="Arial" w:eastAsia="Times New Roman" w:hAnsi="Arial" w:cs="Arial"/>
          <w:b/>
          <w:bCs/>
          <w:color w:val="000000"/>
          <w:sz w:val="18"/>
          <w:szCs w:val="24"/>
        </w:rPr>
        <w:sectPr w:rsidR="006C5502" w:rsidSect="006C5502">
          <w:headerReference w:type="default" r:id="rId26"/>
          <w:pgSz w:w="12240" w:h="15840" w:code="1"/>
          <w:pgMar w:top="1152" w:right="1440" w:bottom="1008" w:left="1440" w:header="576" w:footer="576" w:gutter="0"/>
          <w:cols w:space="720"/>
        </w:sectPr>
      </w:pPr>
    </w:p>
    <w:p w:rsidR="006C5502" w:rsidRDefault="006C5502" w:rsidP="006C5502">
      <w:pPr>
        <w:jc w:val="center"/>
        <w:rPr>
          <w:rFonts w:ascii="Arial" w:hAnsi="Arial" w:cs="Arial"/>
          <w:b/>
          <w:bCs/>
          <w:sz w:val="18"/>
        </w:rPr>
      </w:pPr>
      <w:r>
        <w:rPr>
          <w:rFonts w:ascii="Arial" w:hAnsi="Arial" w:cs="Arial"/>
          <w:b/>
          <w:bCs/>
          <w:sz w:val="18"/>
        </w:rPr>
        <w:lastRenderedPageBreak/>
        <w:t>SECTION 4</w:t>
      </w:r>
    </w:p>
    <w:p w:rsidR="006C5502" w:rsidRDefault="006C5502" w:rsidP="006C5502">
      <w:pPr>
        <w:jc w:val="center"/>
        <w:rPr>
          <w:rFonts w:ascii="Arial" w:hAnsi="Arial" w:cs="Arial"/>
          <w:b/>
          <w:bCs/>
          <w:sz w:val="18"/>
        </w:rPr>
      </w:pPr>
    </w:p>
    <w:p w:rsidR="006C5502" w:rsidRDefault="006C5502" w:rsidP="006C5502">
      <w:pPr>
        <w:jc w:val="center"/>
        <w:rPr>
          <w:rFonts w:ascii="Arial" w:hAnsi="Arial" w:cs="Arial"/>
          <w:sz w:val="18"/>
          <w:u w:val="single"/>
        </w:rPr>
      </w:pPr>
      <w:r>
        <w:rPr>
          <w:rFonts w:ascii="Arial" w:hAnsi="Arial" w:cs="Arial"/>
          <w:b/>
          <w:bCs/>
          <w:sz w:val="18"/>
          <w:u w:val="single"/>
        </w:rPr>
        <w:t>ADDENDA CHECKLIST</w:t>
      </w:r>
    </w:p>
    <w:p w:rsidR="006C5502" w:rsidRDefault="006C5502" w:rsidP="006C5502">
      <w:pPr>
        <w:rPr>
          <w:rFonts w:ascii="Arial" w:hAnsi="Arial" w:cs="Arial"/>
          <w:sz w:val="18"/>
        </w:rPr>
      </w:pPr>
    </w:p>
    <w:p w:rsidR="006C5502" w:rsidRDefault="006C5502" w:rsidP="006C5502">
      <w:pPr>
        <w:rPr>
          <w:rFonts w:ascii="Arial" w:hAnsi="Arial" w:cs="Arial"/>
          <w:sz w:val="18"/>
        </w:rPr>
      </w:pPr>
    </w:p>
    <w:p w:rsidR="006C5502" w:rsidRDefault="006C5502" w:rsidP="006C5502">
      <w:pPr>
        <w:rPr>
          <w:rFonts w:ascii="Arial" w:hAnsi="Arial" w:cs="Arial"/>
          <w:sz w:val="18"/>
        </w:rPr>
      </w:pPr>
      <w:r>
        <w:rPr>
          <w:rFonts w:ascii="Arial" w:hAnsi="Arial" w:cs="Arial"/>
          <w:b/>
          <w:bCs/>
          <w:sz w:val="18"/>
        </w:rPr>
        <w:t>Proposal of:</w:t>
      </w:r>
      <w:r>
        <w:rPr>
          <w:rFonts w:ascii="Arial" w:hAnsi="Arial" w:cs="Arial"/>
          <w:sz w:val="18"/>
        </w:rPr>
        <w:t xml:space="preserve">  ___________________________________ </w:t>
      </w:r>
    </w:p>
    <w:p w:rsidR="006C5502" w:rsidRDefault="006C5502" w:rsidP="006C5502">
      <w:pPr>
        <w:tabs>
          <w:tab w:val="left" w:pos="720"/>
          <w:tab w:val="left" w:pos="1440"/>
        </w:tabs>
        <w:rPr>
          <w:rFonts w:ascii="Arial" w:hAnsi="Arial" w:cs="Arial"/>
          <w:sz w:val="18"/>
        </w:rPr>
      </w:pPr>
      <w:r>
        <w:rPr>
          <w:rFonts w:ascii="Arial" w:hAnsi="Arial" w:cs="Arial"/>
          <w:sz w:val="18"/>
        </w:rPr>
        <w:tab/>
      </w:r>
      <w:r>
        <w:rPr>
          <w:rFonts w:ascii="Arial" w:hAnsi="Arial" w:cs="Arial"/>
          <w:sz w:val="18"/>
        </w:rPr>
        <w:tab/>
        <w:t xml:space="preserve"> (Proposer Company Name)</w:t>
      </w:r>
    </w:p>
    <w:p w:rsidR="006C5502" w:rsidRDefault="006C5502" w:rsidP="006C5502">
      <w:pPr>
        <w:rPr>
          <w:rFonts w:ascii="Arial" w:hAnsi="Arial" w:cs="Arial"/>
          <w:sz w:val="18"/>
        </w:rPr>
      </w:pPr>
    </w:p>
    <w:p w:rsidR="006C5502" w:rsidRDefault="006C5502" w:rsidP="006C5502">
      <w:pPr>
        <w:tabs>
          <w:tab w:val="left" w:pos="1080"/>
          <w:tab w:val="left" w:pos="1440"/>
        </w:tabs>
        <w:rPr>
          <w:rFonts w:ascii="Arial" w:hAnsi="Arial" w:cs="Arial"/>
          <w:sz w:val="18"/>
        </w:rPr>
      </w:pPr>
      <w:r>
        <w:rPr>
          <w:rFonts w:ascii="Arial" w:hAnsi="Arial" w:cs="Arial"/>
          <w:b/>
          <w:bCs/>
          <w:sz w:val="18"/>
        </w:rPr>
        <w:t xml:space="preserve">To:  </w:t>
      </w:r>
      <w:r>
        <w:rPr>
          <w:rFonts w:ascii="Arial" w:hAnsi="Arial" w:cs="Arial"/>
          <w:sz w:val="18"/>
        </w:rPr>
        <w:t xml:space="preserve">The University of Texas _________________________ </w:t>
      </w:r>
    </w:p>
    <w:p w:rsidR="006C5502" w:rsidRDefault="006C5502" w:rsidP="006C5502">
      <w:pPr>
        <w:rPr>
          <w:rFonts w:ascii="Arial" w:hAnsi="Arial" w:cs="Arial"/>
          <w:sz w:val="18"/>
        </w:rPr>
      </w:pPr>
    </w:p>
    <w:p w:rsidR="006C5502" w:rsidRDefault="006C5502" w:rsidP="006C5502">
      <w:pPr>
        <w:tabs>
          <w:tab w:val="left" w:pos="720"/>
        </w:tabs>
        <w:ind w:left="540" w:hanging="540"/>
        <w:jc w:val="left"/>
        <w:rPr>
          <w:rFonts w:ascii="Arial" w:hAnsi="Arial" w:cs="Arial"/>
          <w:sz w:val="18"/>
          <w:u w:val="single"/>
        </w:rPr>
      </w:pPr>
      <w:r>
        <w:rPr>
          <w:rFonts w:ascii="Arial" w:hAnsi="Arial" w:cs="Arial"/>
          <w:b/>
          <w:bCs/>
          <w:sz w:val="18"/>
        </w:rPr>
        <w:t xml:space="preserve">Ref.:  </w:t>
      </w:r>
      <w:r>
        <w:rPr>
          <w:rFonts w:ascii="Arial" w:hAnsi="Arial" w:cs="Arial"/>
          <w:sz w:val="18"/>
        </w:rPr>
        <w:t xml:space="preserve">_____________ Services related to the </w:t>
      </w:r>
      <w:r>
        <w:rPr>
          <w:rFonts w:ascii="Arial" w:hAnsi="Arial" w:cs="Arial"/>
          <w:sz w:val="18"/>
          <w:u w:val="single"/>
        </w:rPr>
        <w:tab/>
      </w:r>
      <w:r>
        <w:rPr>
          <w:rFonts w:ascii="Arial" w:hAnsi="Arial" w:cs="Arial"/>
          <w:sz w:val="18"/>
          <w:u w:val="single"/>
        </w:rPr>
        <w:tab/>
      </w:r>
      <w:r>
        <w:rPr>
          <w:rFonts w:ascii="Arial" w:hAnsi="Arial" w:cs="Arial"/>
          <w:sz w:val="18"/>
          <w:u w:val="single"/>
        </w:rPr>
        <w:tab/>
      </w:r>
      <w:r>
        <w:rPr>
          <w:rFonts w:ascii="Arial" w:hAnsi="Arial" w:cs="Arial"/>
          <w:sz w:val="18"/>
          <w:u w:val="single"/>
        </w:rPr>
        <w:tab/>
      </w:r>
      <w:r>
        <w:rPr>
          <w:rFonts w:ascii="Arial" w:hAnsi="Arial" w:cs="Arial"/>
          <w:sz w:val="18"/>
          <w:u w:val="single"/>
        </w:rPr>
        <w:tab/>
      </w:r>
      <w:r>
        <w:rPr>
          <w:rFonts w:ascii="Arial" w:hAnsi="Arial" w:cs="Arial"/>
          <w:sz w:val="18"/>
          <w:u w:val="single"/>
        </w:rPr>
        <w:tab/>
        <w:t xml:space="preserve"> </w:t>
      </w:r>
    </w:p>
    <w:p w:rsidR="006C5502" w:rsidRDefault="006C5502" w:rsidP="006C5502">
      <w:pPr>
        <w:tabs>
          <w:tab w:val="left" w:pos="1440"/>
        </w:tabs>
        <w:rPr>
          <w:rFonts w:ascii="Arial" w:hAnsi="Arial" w:cs="Arial"/>
          <w:sz w:val="18"/>
        </w:rPr>
      </w:pPr>
    </w:p>
    <w:p w:rsidR="006C5502" w:rsidRDefault="006C5502" w:rsidP="006C5502">
      <w:pPr>
        <w:tabs>
          <w:tab w:val="left" w:pos="1440"/>
        </w:tabs>
        <w:rPr>
          <w:rFonts w:ascii="Arial" w:hAnsi="Arial" w:cs="Arial"/>
          <w:sz w:val="18"/>
        </w:rPr>
      </w:pPr>
      <w:r>
        <w:rPr>
          <w:rFonts w:ascii="Arial" w:hAnsi="Arial" w:cs="Arial"/>
          <w:b/>
          <w:bCs/>
          <w:sz w:val="18"/>
        </w:rPr>
        <w:t>RFP No.:</w:t>
      </w:r>
      <w:r>
        <w:rPr>
          <w:rFonts w:ascii="Arial" w:hAnsi="Arial" w:cs="Arial"/>
          <w:sz w:val="18"/>
        </w:rPr>
        <w:t xml:space="preserve">  _________________________ </w:t>
      </w:r>
    </w:p>
    <w:p w:rsidR="006C5502" w:rsidRDefault="006C5502" w:rsidP="006C5502">
      <w:pPr>
        <w:rPr>
          <w:rFonts w:ascii="Arial" w:hAnsi="Arial" w:cs="Arial"/>
          <w:sz w:val="18"/>
        </w:rPr>
      </w:pPr>
    </w:p>
    <w:p w:rsidR="006C5502" w:rsidRDefault="006C5502" w:rsidP="006C5502">
      <w:pPr>
        <w:rPr>
          <w:rFonts w:ascii="Arial" w:hAnsi="Arial" w:cs="Arial"/>
          <w:sz w:val="18"/>
        </w:rPr>
      </w:pPr>
    </w:p>
    <w:p w:rsidR="006C5502" w:rsidRDefault="006C5502" w:rsidP="006C5502">
      <w:pPr>
        <w:rPr>
          <w:rFonts w:ascii="Arial" w:hAnsi="Arial" w:cs="Arial"/>
          <w:sz w:val="18"/>
        </w:rPr>
      </w:pPr>
    </w:p>
    <w:p w:rsidR="006C5502" w:rsidRDefault="006C5502" w:rsidP="006C5502">
      <w:pPr>
        <w:rPr>
          <w:rFonts w:ascii="Arial" w:hAnsi="Arial" w:cs="Arial"/>
          <w:sz w:val="18"/>
        </w:rPr>
      </w:pPr>
      <w:r>
        <w:rPr>
          <w:rFonts w:ascii="Arial" w:hAnsi="Arial" w:cs="Arial"/>
          <w:sz w:val="18"/>
        </w:rPr>
        <w:t>Ladies and Gentlemen:  </w:t>
      </w:r>
    </w:p>
    <w:p w:rsidR="006C5502" w:rsidRDefault="006C5502" w:rsidP="006C5502">
      <w:pPr>
        <w:rPr>
          <w:rFonts w:ascii="Arial" w:hAnsi="Arial" w:cs="Arial"/>
          <w:sz w:val="18"/>
        </w:rPr>
      </w:pPr>
    </w:p>
    <w:p w:rsidR="006C5502" w:rsidRDefault="006C5502" w:rsidP="006C5502">
      <w:pPr>
        <w:rPr>
          <w:rFonts w:ascii="Arial" w:hAnsi="Arial" w:cs="Arial"/>
          <w:sz w:val="18"/>
        </w:rPr>
      </w:pPr>
      <w:r>
        <w:rPr>
          <w:rFonts w:ascii="Arial" w:hAnsi="Arial" w:cs="Arial"/>
          <w:sz w:val="18"/>
        </w:rPr>
        <w:t xml:space="preserve">The undersigned Proposer hereby acknowledges receipt of the following Addenda to the captioned RFP (initial if applicable). </w:t>
      </w:r>
    </w:p>
    <w:p w:rsidR="006C5502" w:rsidRDefault="006C5502" w:rsidP="006C5502">
      <w:pPr>
        <w:rPr>
          <w:rFonts w:ascii="Arial" w:hAnsi="Arial" w:cs="Arial"/>
          <w:sz w:val="18"/>
        </w:rPr>
      </w:pPr>
    </w:p>
    <w:p w:rsidR="006C5502" w:rsidRDefault="006C5502" w:rsidP="006C5502">
      <w:pPr>
        <w:rPr>
          <w:rFonts w:ascii="Arial" w:hAnsi="Arial" w:cs="Arial"/>
          <w:sz w:val="18"/>
        </w:rPr>
      </w:pPr>
      <w:r>
        <w:rPr>
          <w:rFonts w:ascii="Arial" w:hAnsi="Arial" w:cs="Arial"/>
          <w:sz w:val="18"/>
        </w:rPr>
        <w:tab/>
      </w:r>
      <w:r>
        <w:rPr>
          <w:rFonts w:ascii="Arial" w:hAnsi="Arial" w:cs="Arial"/>
          <w:sz w:val="18"/>
        </w:rPr>
        <w:tab/>
        <w:t>No. 1 _____</w:t>
      </w:r>
      <w:r>
        <w:rPr>
          <w:rFonts w:ascii="Arial" w:hAnsi="Arial" w:cs="Arial"/>
          <w:sz w:val="18"/>
        </w:rPr>
        <w:tab/>
        <w:t>No. 2 _____</w:t>
      </w:r>
      <w:r>
        <w:rPr>
          <w:rFonts w:ascii="Arial" w:hAnsi="Arial" w:cs="Arial"/>
          <w:sz w:val="18"/>
        </w:rPr>
        <w:tab/>
        <w:t>No. 3 _____</w:t>
      </w:r>
      <w:r>
        <w:rPr>
          <w:rFonts w:ascii="Arial" w:hAnsi="Arial" w:cs="Arial"/>
          <w:sz w:val="18"/>
        </w:rPr>
        <w:tab/>
        <w:t>No. 4 _____</w:t>
      </w:r>
      <w:r>
        <w:rPr>
          <w:rFonts w:ascii="Arial" w:hAnsi="Arial" w:cs="Arial"/>
          <w:sz w:val="18"/>
        </w:rPr>
        <w:tab/>
        <w:t xml:space="preserve">No. 5 _____ </w:t>
      </w:r>
    </w:p>
    <w:p w:rsidR="006C5502" w:rsidRDefault="006C5502" w:rsidP="006C5502">
      <w:pPr>
        <w:rPr>
          <w:rFonts w:ascii="Arial" w:hAnsi="Arial" w:cs="Arial"/>
          <w:sz w:val="18"/>
        </w:rPr>
      </w:pPr>
    </w:p>
    <w:p w:rsidR="006C5502" w:rsidRDefault="006C5502" w:rsidP="006C5502">
      <w:pPr>
        <w:rPr>
          <w:rFonts w:ascii="Arial" w:hAnsi="Arial" w:cs="Arial"/>
          <w:sz w:val="18"/>
        </w:rPr>
      </w:pPr>
    </w:p>
    <w:p w:rsidR="006C5502" w:rsidRDefault="006C5502" w:rsidP="006C5502">
      <w:pPr>
        <w:tabs>
          <w:tab w:val="left" w:pos="5040"/>
          <w:tab w:val="left" w:pos="5760"/>
        </w:tabs>
        <w:ind w:firstLine="4320"/>
        <w:rPr>
          <w:rFonts w:ascii="Arial" w:hAnsi="Arial" w:cs="Arial"/>
          <w:sz w:val="18"/>
        </w:rPr>
      </w:pPr>
      <w:r>
        <w:rPr>
          <w:rFonts w:ascii="Arial" w:hAnsi="Arial" w:cs="Arial"/>
          <w:sz w:val="18"/>
        </w:rPr>
        <w:t xml:space="preserve">Respectfully submitted, </w:t>
      </w:r>
    </w:p>
    <w:p w:rsidR="006C5502" w:rsidRDefault="006C5502" w:rsidP="006C5502">
      <w:pPr>
        <w:ind w:right="5040"/>
        <w:rPr>
          <w:rFonts w:ascii="Arial" w:hAnsi="Arial" w:cs="Arial"/>
          <w:sz w:val="18"/>
        </w:rPr>
      </w:pPr>
    </w:p>
    <w:p w:rsidR="006C5502" w:rsidRDefault="006C5502" w:rsidP="006C5502">
      <w:pPr>
        <w:tabs>
          <w:tab w:val="left" w:pos="4320"/>
        </w:tabs>
        <w:rPr>
          <w:rFonts w:ascii="Arial" w:hAnsi="Arial" w:cs="Arial"/>
          <w:sz w:val="18"/>
        </w:rPr>
      </w:pPr>
      <w:r>
        <w:rPr>
          <w:rFonts w:ascii="Arial" w:hAnsi="Arial" w:cs="Arial"/>
          <w:b/>
          <w:bCs/>
          <w:sz w:val="18"/>
        </w:rPr>
        <w:tab/>
        <w:t>Proposer:  </w:t>
      </w:r>
      <w:r>
        <w:rPr>
          <w:rFonts w:ascii="Arial" w:hAnsi="Arial" w:cs="Arial"/>
          <w:sz w:val="18"/>
        </w:rPr>
        <w:t>________________________</w:t>
      </w:r>
    </w:p>
    <w:p w:rsidR="006C5502" w:rsidRDefault="006C5502" w:rsidP="006C5502">
      <w:pPr>
        <w:rPr>
          <w:rFonts w:ascii="Arial" w:hAnsi="Arial" w:cs="Arial"/>
          <w:sz w:val="18"/>
        </w:rPr>
      </w:pPr>
    </w:p>
    <w:p w:rsidR="006C5502" w:rsidRDefault="006C5502" w:rsidP="006C5502">
      <w:pPr>
        <w:rPr>
          <w:rFonts w:ascii="Arial" w:hAnsi="Arial" w:cs="Arial"/>
          <w:sz w:val="18"/>
        </w:rPr>
      </w:pPr>
    </w:p>
    <w:p w:rsidR="006C5502" w:rsidRDefault="006C5502" w:rsidP="006C5502">
      <w:pPr>
        <w:ind w:left="5040"/>
        <w:rPr>
          <w:rFonts w:ascii="Arial" w:hAnsi="Arial" w:cs="Arial"/>
          <w:sz w:val="18"/>
        </w:rPr>
      </w:pPr>
      <w:r>
        <w:rPr>
          <w:rFonts w:ascii="Arial" w:hAnsi="Arial" w:cs="Arial"/>
          <w:b/>
          <w:bCs/>
          <w:sz w:val="18"/>
        </w:rPr>
        <w:t>By:</w:t>
      </w:r>
      <w:r>
        <w:rPr>
          <w:rFonts w:ascii="Arial" w:hAnsi="Arial" w:cs="Arial"/>
          <w:sz w:val="18"/>
        </w:rPr>
        <w:t xml:space="preserve">  ___________________________ </w:t>
      </w:r>
    </w:p>
    <w:p w:rsidR="006C5502" w:rsidRDefault="006C5502" w:rsidP="006C5502">
      <w:pPr>
        <w:rPr>
          <w:rFonts w:ascii="Arial" w:hAnsi="Arial" w:cs="Arial"/>
          <w:sz w:val="18"/>
        </w:rPr>
      </w:pP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r>
      <w:r>
        <w:rPr>
          <w:rFonts w:ascii="Arial" w:hAnsi="Arial" w:cs="Arial"/>
          <w:sz w:val="18"/>
        </w:rPr>
        <w:tab/>
        <w:t xml:space="preserve">      (Authorized Signature for Proposer) </w:t>
      </w:r>
    </w:p>
    <w:p w:rsidR="006C5502" w:rsidRDefault="006C5502" w:rsidP="006C5502">
      <w:pPr>
        <w:ind w:left="4320" w:firstLine="720"/>
        <w:rPr>
          <w:rFonts w:ascii="Arial" w:hAnsi="Arial" w:cs="Arial"/>
          <w:sz w:val="18"/>
        </w:rPr>
      </w:pPr>
      <w:r>
        <w:rPr>
          <w:rFonts w:ascii="Arial" w:hAnsi="Arial" w:cs="Arial"/>
          <w:b/>
          <w:bCs/>
          <w:sz w:val="18"/>
        </w:rPr>
        <w:t>Name:</w:t>
      </w:r>
      <w:r>
        <w:rPr>
          <w:rFonts w:ascii="Arial" w:hAnsi="Arial" w:cs="Arial"/>
          <w:sz w:val="18"/>
        </w:rPr>
        <w:t xml:space="preserve">  _________________________ </w:t>
      </w:r>
    </w:p>
    <w:p w:rsidR="006C5502" w:rsidRDefault="006C5502" w:rsidP="006C5502">
      <w:pPr>
        <w:ind w:left="4320" w:firstLine="720"/>
        <w:rPr>
          <w:rFonts w:ascii="Arial" w:hAnsi="Arial" w:cs="Arial"/>
          <w:sz w:val="18"/>
        </w:rPr>
      </w:pPr>
      <w:r>
        <w:rPr>
          <w:rFonts w:ascii="Arial" w:hAnsi="Arial" w:cs="Arial"/>
          <w:b/>
          <w:bCs/>
          <w:sz w:val="18"/>
        </w:rPr>
        <w:t>Title:</w:t>
      </w:r>
      <w:r>
        <w:rPr>
          <w:rFonts w:ascii="Arial" w:hAnsi="Arial" w:cs="Arial"/>
          <w:sz w:val="18"/>
        </w:rPr>
        <w:t xml:space="preserve">  __________________________ </w:t>
      </w:r>
    </w:p>
    <w:p w:rsidR="006C5502" w:rsidRDefault="006C5502" w:rsidP="006C5502">
      <w:pPr>
        <w:ind w:left="4320" w:firstLine="720"/>
        <w:rPr>
          <w:rFonts w:ascii="Arial" w:hAnsi="Arial" w:cs="Arial"/>
          <w:sz w:val="18"/>
        </w:rPr>
      </w:pPr>
    </w:p>
    <w:p w:rsidR="006C5502" w:rsidRDefault="006C5502" w:rsidP="006C5502">
      <w:pPr>
        <w:ind w:left="4320" w:firstLine="720"/>
        <w:rPr>
          <w:rFonts w:ascii="Arial" w:hAnsi="Arial" w:cs="Arial"/>
          <w:sz w:val="18"/>
        </w:rPr>
      </w:pPr>
    </w:p>
    <w:p w:rsidR="006C5502" w:rsidRDefault="006C5502" w:rsidP="006C5502">
      <w:pPr>
        <w:ind w:left="4320" w:firstLine="720"/>
        <w:rPr>
          <w:rFonts w:ascii="Arial" w:hAnsi="Arial" w:cs="Arial"/>
          <w:sz w:val="18"/>
        </w:rPr>
      </w:pPr>
      <w:r>
        <w:rPr>
          <w:rFonts w:ascii="Arial" w:hAnsi="Arial" w:cs="Arial"/>
          <w:b/>
          <w:bCs/>
          <w:sz w:val="18"/>
        </w:rPr>
        <w:t>Date:</w:t>
      </w:r>
      <w:r>
        <w:rPr>
          <w:rFonts w:ascii="Arial" w:hAnsi="Arial" w:cs="Arial"/>
          <w:sz w:val="18"/>
        </w:rPr>
        <w:t>  _____________________</w:t>
      </w:r>
    </w:p>
    <w:p w:rsidR="006C5502" w:rsidRDefault="006C5502" w:rsidP="006C5502">
      <w:pPr>
        <w:jc w:val="center"/>
        <w:rPr>
          <w:rFonts w:ascii="Arial" w:hAnsi="Arial" w:cs="Arial"/>
          <w:b/>
          <w:bCs/>
        </w:rPr>
      </w:pPr>
    </w:p>
    <w:p w:rsidR="006C5502" w:rsidRDefault="006C5502" w:rsidP="00317CAC">
      <w:pPr>
        <w:rPr>
          <w:rFonts w:ascii="Arial" w:hAnsi="Arial" w:cs="Arial"/>
          <w:b/>
          <w:bCs/>
        </w:rPr>
        <w:sectPr w:rsidR="006C5502" w:rsidSect="006C5502">
          <w:headerReference w:type="default" r:id="rId27"/>
          <w:pgSz w:w="12240" w:h="15840" w:code="1"/>
          <w:pgMar w:top="1152" w:right="1440" w:bottom="1008" w:left="1440" w:header="576" w:footer="576" w:gutter="0"/>
          <w:cols w:space="720"/>
        </w:sectPr>
      </w:pPr>
    </w:p>
    <w:p w:rsidR="006C5502" w:rsidRDefault="00317CAC" w:rsidP="00317CAC">
      <w:pPr>
        <w:jc w:val="center"/>
        <w:rPr>
          <w:rFonts w:ascii="Arial" w:hAnsi="Arial" w:cs="Arial"/>
          <w:b/>
          <w:bCs/>
          <w:caps/>
        </w:rPr>
      </w:pPr>
      <w:r>
        <w:rPr>
          <w:rFonts w:ascii="Arial" w:hAnsi="Arial" w:cs="Arial"/>
          <w:b/>
          <w:bCs/>
          <w:caps/>
        </w:rPr>
        <w:lastRenderedPageBreak/>
        <w:t>APPENDIX TWO</w:t>
      </w:r>
    </w:p>
    <w:p w:rsidR="00317CAC" w:rsidRDefault="00317CAC" w:rsidP="00317CAC">
      <w:pPr>
        <w:jc w:val="center"/>
        <w:rPr>
          <w:rFonts w:ascii="Arial" w:hAnsi="Arial" w:cs="Arial"/>
          <w:b/>
          <w:bCs/>
          <w:caps/>
        </w:rPr>
      </w:pPr>
    </w:p>
    <w:p w:rsidR="00317CAC" w:rsidRDefault="00317CAC" w:rsidP="00317CAC">
      <w:pPr>
        <w:jc w:val="center"/>
        <w:rPr>
          <w:rFonts w:ascii="Arial" w:hAnsi="Arial" w:cs="Arial"/>
          <w:b/>
          <w:bCs/>
          <w:caps/>
        </w:rPr>
      </w:pPr>
      <w:r>
        <w:rPr>
          <w:rFonts w:ascii="Arial" w:hAnsi="Arial" w:cs="Arial"/>
          <w:b/>
          <w:bCs/>
          <w:caps/>
        </w:rPr>
        <w:t>HUB SUBCONTRACTING PLAN</w:t>
      </w:r>
    </w:p>
    <w:p w:rsidR="000F39DB" w:rsidRDefault="000F39DB" w:rsidP="00317CAC">
      <w:pPr>
        <w:jc w:val="center"/>
        <w:rPr>
          <w:rFonts w:ascii="Arial" w:hAnsi="Arial" w:cs="Arial"/>
          <w:b/>
          <w:bCs/>
          <w:caps/>
        </w:rPr>
      </w:pPr>
    </w:p>
    <w:p w:rsidR="000F39DB" w:rsidRDefault="000F39DB" w:rsidP="00317CAC">
      <w:pPr>
        <w:jc w:val="center"/>
        <w:rPr>
          <w:rFonts w:ascii="Arial" w:hAnsi="Arial" w:cs="Arial"/>
          <w:b/>
          <w:bCs/>
          <w:caps/>
        </w:rPr>
        <w:sectPr w:rsidR="000F39DB">
          <w:headerReference w:type="default" r:id="rId28"/>
          <w:footerReference w:type="default" r:id="rId29"/>
          <w:pgSz w:w="12240" w:h="15840" w:code="1"/>
          <w:pgMar w:top="1152" w:right="1440" w:bottom="1008" w:left="1440" w:header="576" w:footer="576" w:gutter="0"/>
          <w:cols w:space="720"/>
        </w:sectPr>
      </w:pPr>
      <w:r>
        <w:rPr>
          <w:rFonts w:ascii="Arial" w:hAnsi="Arial" w:cs="Arial"/>
          <w:b/>
          <w:bCs/>
          <w:caps/>
        </w:rPr>
        <w:t>(attached)</w:t>
      </w:r>
    </w:p>
    <w:p w:rsidR="006C5502" w:rsidRDefault="006C5502" w:rsidP="00317CAC">
      <w:pPr>
        <w:pStyle w:val="Heading9"/>
        <w:jc w:val="center"/>
      </w:pPr>
      <w:r>
        <w:lastRenderedPageBreak/>
        <w:t xml:space="preserve">APPENDIX </w:t>
      </w:r>
      <w:r w:rsidR="00317CAC">
        <w:t>THREE</w:t>
      </w:r>
    </w:p>
    <w:p w:rsidR="006C5502" w:rsidRDefault="006C5502" w:rsidP="006C5502">
      <w:pPr>
        <w:pStyle w:val="Heading9"/>
        <w:jc w:val="center"/>
      </w:pPr>
    </w:p>
    <w:p w:rsidR="006C5502" w:rsidRDefault="00317CAC" w:rsidP="006C5502">
      <w:pPr>
        <w:jc w:val="center"/>
        <w:rPr>
          <w:rFonts w:ascii="Arial" w:hAnsi="Arial" w:cs="Arial"/>
          <w:b/>
          <w:bCs/>
          <w:caps/>
        </w:rPr>
      </w:pPr>
      <w:r>
        <w:rPr>
          <w:rFonts w:ascii="Arial" w:hAnsi="Arial" w:cs="Arial"/>
          <w:b/>
          <w:bCs/>
          <w:caps/>
        </w:rPr>
        <w:t>CAMPUS MAP</w:t>
      </w:r>
    </w:p>
    <w:p w:rsidR="000F39DB" w:rsidRDefault="000F39DB" w:rsidP="006C5502">
      <w:pPr>
        <w:jc w:val="center"/>
        <w:rPr>
          <w:rFonts w:ascii="Arial" w:hAnsi="Arial" w:cs="Arial"/>
          <w:b/>
          <w:bCs/>
          <w:caps/>
        </w:rPr>
      </w:pPr>
    </w:p>
    <w:p w:rsidR="000F39DB" w:rsidRDefault="00E44788" w:rsidP="006C5502">
      <w:pPr>
        <w:jc w:val="center"/>
        <w:rPr>
          <w:rFonts w:ascii="Arial" w:hAnsi="Arial" w:cs="Arial"/>
          <w:b/>
          <w:bCs/>
          <w:caps/>
        </w:rPr>
      </w:pPr>
      <w:hyperlink r:id="rId30" w:history="1">
        <w:r w:rsidR="000F39DB" w:rsidRPr="00031CB9">
          <w:rPr>
            <w:rStyle w:val="Hyperlink"/>
            <w:rFonts w:ascii="Arial" w:hAnsi="Arial" w:cs="Arial"/>
            <w:b/>
            <w:bCs/>
            <w:caps/>
          </w:rPr>
          <w:t>http://www.utexas.edu/maps/</w:t>
        </w:r>
      </w:hyperlink>
      <w:r w:rsidR="000F39DB">
        <w:rPr>
          <w:rFonts w:ascii="Arial" w:hAnsi="Arial" w:cs="Arial"/>
          <w:b/>
          <w:bCs/>
          <w:caps/>
        </w:rPr>
        <w:t xml:space="preserve"> </w:t>
      </w:r>
    </w:p>
    <w:p w:rsidR="000F39DB" w:rsidRDefault="000F39DB" w:rsidP="006C5502">
      <w:pPr>
        <w:jc w:val="center"/>
        <w:rPr>
          <w:rFonts w:ascii="Arial" w:hAnsi="Arial" w:cs="Arial"/>
          <w:b/>
          <w:bCs/>
          <w:caps/>
        </w:rPr>
      </w:pPr>
    </w:p>
    <w:p w:rsidR="000F39DB" w:rsidRDefault="000F39DB" w:rsidP="006C5502">
      <w:pPr>
        <w:jc w:val="center"/>
        <w:rPr>
          <w:rFonts w:ascii="Arial" w:hAnsi="Arial" w:cs="Arial"/>
          <w:b/>
          <w:bCs/>
          <w:caps/>
        </w:rPr>
      </w:pPr>
    </w:p>
    <w:p w:rsidR="000F39DB" w:rsidRDefault="000F39DB" w:rsidP="006C5502">
      <w:pPr>
        <w:jc w:val="center"/>
        <w:rPr>
          <w:rFonts w:ascii="Arial" w:hAnsi="Arial" w:cs="Arial"/>
          <w:b/>
          <w:bCs/>
          <w:caps/>
        </w:rPr>
      </w:pPr>
    </w:p>
    <w:p w:rsidR="000F39DB" w:rsidRDefault="000F39DB" w:rsidP="006C5502">
      <w:pPr>
        <w:jc w:val="center"/>
        <w:rPr>
          <w:rFonts w:ascii="Arial" w:hAnsi="Arial" w:cs="Arial"/>
          <w:b/>
          <w:bCs/>
          <w:caps/>
        </w:rPr>
        <w:sectPr w:rsidR="000F39DB">
          <w:headerReference w:type="default" r:id="rId31"/>
          <w:footerReference w:type="default" r:id="rId32"/>
          <w:pgSz w:w="12240" w:h="15840" w:code="1"/>
          <w:pgMar w:top="1152" w:right="1440" w:bottom="1008" w:left="1440" w:header="576" w:footer="576" w:gutter="0"/>
          <w:cols w:space="720"/>
        </w:sectPr>
      </w:pPr>
      <w:r>
        <w:rPr>
          <w:rFonts w:ascii="Arial" w:hAnsi="Arial" w:cs="Arial"/>
          <w:b/>
          <w:bCs/>
          <w:caps/>
          <w:noProof/>
        </w:rPr>
        <w:drawing>
          <wp:inline distT="0" distB="0" distL="0" distR="0">
            <wp:extent cx="5943600" cy="4330672"/>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3"/>
                    <a:srcRect/>
                    <a:stretch>
                      <a:fillRect/>
                    </a:stretch>
                  </pic:blipFill>
                  <pic:spPr bwMode="auto">
                    <a:xfrm>
                      <a:off x="0" y="0"/>
                      <a:ext cx="5943600" cy="4330672"/>
                    </a:xfrm>
                    <a:prstGeom prst="rect">
                      <a:avLst/>
                    </a:prstGeom>
                    <a:noFill/>
                    <a:ln w="9525">
                      <a:noFill/>
                      <a:miter lim="800000"/>
                      <a:headEnd/>
                      <a:tailEnd/>
                    </a:ln>
                  </pic:spPr>
                </pic:pic>
              </a:graphicData>
            </a:graphic>
          </wp:inline>
        </w:drawing>
      </w:r>
    </w:p>
    <w:p w:rsidR="00317CAC" w:rsidRPr="00246072" w:rsidRDefault="00317CAC" w:rsidP="002C1920">
      <w:pPr>
        <w:pStyle w:val="Heading9"/>
        <w:rPr>
          <w:rFonts w:ascii="Arial" w:hAnsi="Arial" w:cs="Arial"/>
          <w:szCs w:val="22"/>
        </w:rPr>
      </w:pPr>
    </w:p>
    <w:sectPr w:rsidR="00317CAC" w:rsidRPr="00246072" w:rsidSect="005B7CA3">
      <w:footerReference w:type="default" r:id="rId34"/>
      <w:pgSz w:w="12240" w:h="15840" w:code="1"/>
      <w:pgMar w:top="1152" w:right="1440" w:bottom="1008" w:left="1440" w:header="576" w:footer="576"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626" w:rsidRDefault="00020626">
      <w:r>
        <w:separator/>
      </w:r>
    </w:p>
  </w:endnote>
  <w:endnote w:type="continuationSeparator" w:id="0">
    <w:p w:rsidR="00020626" w:rsidRDefault="000206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imes">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Bold">
    <w:panose1 w:val="020B0704020202020204"/>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Footer"/>
      <w:ind w:left="0"/>
      <w:jc w:val="right"/>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Footer"/>
      <w:tabs>
        <w:tab w:val="left" w:pos="0"/>
      </w:tabs>
      <w:ind w:left="0"/>
      <w:jc w:val="center"/>
    </w:pPr>
    <w:r>
      <w:t xml:space="preserve">- </w:t>
    </w:r>
    <w:r w:rsidR="00E44788">
      <w:fldChar w:fldCharType="begin"/>
    </w:r>
    <w:r w:rsidR="001A3BDB">
      <w:instrText xml:space="preserve"> PAGE </w:instrText>
    </w:r>
    <w:r w:rsidR="00E44788">
      <w:fldChar w:fldCharType="separate"/>
    </w:r>
    <w:r w:rsidR="00484168">
      <w:rPr>
        <w:noProof/>
      </w:rPr>
      <w:t>i</w:t>
    </w:r>
    <w:r w:rsidR="00E44788">
      <w:rPr>
        <w:noProof/>
      </w:rPr>
      <w:fldChar w:fldCharType="end"/>
    </w:r>
    <w:r>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Footer"/>
      <w:ind w:left="0"/>
      <w:jc w:val="center"/>
    </w:pPr>
    <w:r>
      <w:t>REQUEST FOR PROPOSAL</w:t>
    </w:r>
    <w:r w:rsidR="00A62E34">
      <w:t xml:space="preserve"> 2012006MDG</w:t>
    </w:r>
  </w:p>
  <w:p w:rsidR="00F5583C" w:rsidRDefault="00F5583C">
    <w:pPr>
      <w:pStyle w:val="Footer"/>
      <w:ind w:left="0"/>
      <w:jc w:val="center"/>
    </w:pPr>
    <w:r>
      <w:t xml:space="preserve">Page </w:t>
    </w:r>
    <w:r w:rsidR="00E44788">
      <w:fldChar w:fldCharType="begin"/>
    </w:r>
    <w:r w:rsidR="001A3BDB">
      <w:instrText xml:space="preserve"> PAGE </w:instrText>
    </w:r>
    <w:r w:rsidR="00E44788">
      <w:fldChar w:fldCharType="separate"/>
    </w:r>
    <w:r w:rsidR="00484168">
      <w:rPr>
        <w:noProof/>
      </w:rPr>
      <w:t>3</w:t>
    </w:r>
    <w:r w:rsidR="00E44788">
      <w:rPr>
        <w:noProof/>
      </w:rPr>
      <w:fldChar w:fldCharType="end"/>
    </w:r>
    <w:r>
      <w:t xml:space="preserve"> of </w:t>
    </w:r>
    <w:r w:rsidR="003817ED">
      <w:t>25</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rsidP="006C5502">
    <w:pPr>
      <w:pStyle w:val="Footer"/>
      <w:tabs>
        <w:tab w:val="left" w:pos="0"/>
      </w:tabs>
      <w:ind w:left="0"/>
      <w:jc w:val="center"/>
    </w:pPr>
    <w:r>
      <w:t xml:space="preserve">- </w:t>
    </w:r>
    <w:r w:rsidR="00E44788">
      <w:fldChar w:fldCharType="begin"/>
    </w:r>
    <w:r w:rsidR="001A3BDB">
      <w:instrText xml:space="preserve"> PAGE </w:instrText>
    </w:r>
    <w:r w:rsidR="00E44788">
      <w:fldChar w:fldCharType="separate"/>
    </w:r>
    <w:r w:rsidR="00620F2B">
      <w:rPr>
        <w:noProof/>
      </w:rPr>
      <w:t>i</w:t>
    </w:r>
    <w:r w:rsidR="00E44788">
      <w:rPr>
        <w:noProof/>
      </w:rPr>
      <w:fldChar w:fldCharType="end"/>
    </w:r>
    <w:r>
      <w:t xml:space="preserve"> -</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Footer"/>
      <w:ind w:left="0"/>
      <w:jc w:val="center"/>
    </w:pPr>
  </w:p>
  <w:p w:rsidR="00F5583C" w:rsidRDefault="00F5583C">
    <w:pPr>
      <w:pStyle w:val="Footer"/>
      <w:ind w:left="0"/>
      <w:jc w:val="center"/>
    </w:pPr>
    <w:r>
      <w:t>APPENDIX ONE</w:t>
    </w:r>
  </w:p>
  <w:p w:rsidR="00F5583C" w:rsidRDefault="00F5583C">
    <w:pPr>
      <w:pStyle w:val="Footer"/>
      <w:ind w:left="0"/>
      <w:jc w:val="center"/>
    </w:pPr>
    <w:r>
      <w:t xml:space="preserve">Page </w:t>
    </w:r>
    <w:r w:rsidR="00E44788">
      <w:rPr>
        <w:rStyle w:val="PageNumber"/>
      </w:rPr>
      <w:fldChar w:fldCharType="begin"/>
    </w:r>
    <w:r>
      <w:rPr>
        <w:rStyle w:val="PageNumber"/>
      </w:rPr>
      <w:instrText xml:space="preserve"> PAGE </w:instrText>
    </w:r>
    <w:r w:rsidR="00E44788">
      <w:rPr>
        <w:rStyle w:val="PageNumber"/>
      </w:rPr>
      <w:fldChar w:fldCharType="separate"/>
    </w:r>
    <w:r w:rsidR="00620F2B">
      <w:rPr>
        <w:rStyle w:val="PageNumber"/>
        <w:noProof/>
      </w:rPr>
      <w:t>2</w:t>
    </w:r>
    <w:r w:rsidR="00E44788">
      <w:rPr>
        <w:rStyle w:val="PageNumber"/>
      </w:rPr>
      <w:fldChar w:fldCharType="end"/>
    </w:r>
    <w:r>
      <w:rPr>
        <w:rStyle w:val="PageNumber"/>
      </w:rPr>
      <w:t xml:space="preserve"> </w:t>
    </w:r>
    <w:r>
      <w:t>of 10</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Footer"/>
      <w:ind w:left="0"/>
      <w:jc w:val="center"/>
    </w:pPr>
    <w:r>
      <w:t>APPENDIX TWO</w:t>
    </w:r>
  </w:p>
  <w:p w:rsidR="00F5583C" w:rsidRDefault="00F5583C">
    <w:pPr>
      <w:pStyle w:val="Footer"/>
      <w:ind w:left="0"/>
      <w:jc w:val="center"/>
    </w:pPr>
    <w:r>
      <w:t>Page 1 of 1</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Footer"/>
      <w:ind w:left="0"/>
      <w:jc w:val="center"/>
    </w:pPr>
    <w:r>
      <w:t>APPENDIX THREE</w:t>
    </w:r>
  </w:p>
  <w:p w:rsidR="00F5583C" w:rsidRDefault="00F5583C">
    <w:pPr>
      <w:pStyle w:val="Footer"/>
      <w:ind w:left="0"/>
      <w:jc w:val="center"/>
    </w:pPr>
    <w:r>
      <w:t>Page 1 of 1</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Footer"/>
      <w:ind w:left="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626" w:rsidRDefault="00020626">
      <w:r>
        <w:separator/>
      </w:r>
    </w:p>
  </w:footnote>
  <w:footnote w:type="continuationSeparator" w:id="0">
    <w:p w:rsidR="00020626" w:rsidRDefault="000206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jc w:val="right"/>
      <w:rPr>
        <w:rFonts w:ascii="Arial" w:hAnsi="Arial"/>
        <w:b/>
        <w:bCs/>
      </w:rPr>
    </w:pPr>
    <w:r w:rsidRPr="00E73B9C">
      <w:rPr>
        <w:b/>
        <w:bCs/>
        <w:sz w:val="16"/>
      </w:rPr>
      <w:t>REQUEST FOR PROPOSAL</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Pr="0086422C" w:rsidRDefault="00F5583C" w:rsidP="004479EE">
    <w:pPr>
      <w:pStyle w:val="Header"/>
      <w:jc w:val="right"/>
      <w:rPr>
        <w:rFonts w:ascii="Times New Roman" w:hAnsi="Times New Roman"/>
        <w:b/>
        <w:bCs/>
        <w:sz w:val="2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ind w:left="0"/>
      <w:jc w:val="left"/>
      <w:rPr>
        <w:sz w:val="16"/>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ind w:left="0"/>
      <w:jc w:val="right"/>
      <w:rPr>
        <w:b/>
        <w:bCs/>
        <w:sz w:val="16"/>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rPr>
        <w:sz w:val="16"/>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jc w:val="right"/>
      <w:rPr>
        <w:b/>
        <w:bCs/>
        <w:sz w:val="16"/>
      </w:rPr>
    </w:pPr>
    <w:r>
      <w:rPr>
        <w:b/>
        <w:bCs/>
        <w:sz w:val="16"/>
      </w:rPr>
      <w:t>APPENDIX ONE</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jc w:val="right"/>
      <w:rPr>
        <w:b/>
        <w:bCs/>
        <w:sz w:val="16"/>
      </w:rPr>
    </w:pPr>
    <w:r>
      <w:rPr>
        <w:b/>
        <w:bCs/>
        <w:sz w:val="16"/>
      </w:rPr>
      <w:t>APPENDIX ONE</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jc w:val="right"/>
      <w:rPr>
        <w:b/>
        <w:bCs/>
        <w:sz w:val="16"/>
      </w:rPr>
    </w:pPr>
    <w:r>
      <w:rPr>
        <w:b/>
        <w:bCs/>
        <w:sz w:val="16"/>
      </w:rPr>
      <w:t>APPENDIX ONE</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jc w:val="right"/>
      <w:rPr>
        <w:b/>
        <w:bCs/>
        <w:sz w:val="16"/>
      </w:rPr>
    </w:pPr>
    <w:r>
      <w:rPr>
        <w:b/>
        <w:bCs/>
        <w:sz w:val="16"/>
      </w:rPr>
      <w:t>APPENDIX ONE</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jc w:val="right"/>
      <w:rPr>
        <w:b/>
        <w:bCs/>
        <w:sz w:val="16"/>
      </w:rPr>
    </w:pPr>
    <w:r>
      <w:rPr>
        <w:b/>
        <w:bCs/>
        <w:sz w:val="16"/>
      </w:rPr>
      <w:t>APPENDIX ONE</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jc w:val="right"/>
      <w:rPr>
        <w:b/>
        <w:bCs/>
        <w:sz w:val="16"/>
      </w:rPr>
    </w:pPr>
    <w:r>
      <w:rPr>
        <w:b/>
        <w:bCs/>
        <w:sz w:val="16"/>
      </w:rPr>
      <w:t>APPENDIX ONE</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rPr>
        <w:sz w:val="16"/>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83C" w:rsidRDefault="00F5583C">
    <w:pPr>
      <w:pStyle w:val="Header"/>
      <w:rPr>
        <w:sz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1F2AEF80"/>
    <w:lvl w:ilvl="0">
      <w:start w:val="1"/>
      <w:numFmt w:val="decimal"/>
      <w:pStyle w:val="ListNumber2"/>
      <w:lvlText w:val="%1."/>
      <w:lvlJc w:val="left"/>
      <w:pPr>
        <w:tabs>
          <w:tab w:val="num" w:pos="720"/>
        </w:tabs>
        <w:ind w:left="720" w:hanging="360"/>
      </w:pPr>
    </w:lvl>
  </w:abstractNum>
  <w:abstractNum w:abstractNumId="1">
    <w:nsid w:val="FFFFFF88"/>
    <w:multiLevelType w:val="singleLevel"/>
    <w:tmpl w:val="4F3868CE"/>
    <w:lvl w:ilvl="0">
      <w:start w:val="1"/>
      <w:numFmt w:val="decimal"/>
      <w:pStyle w:val="ListNumber"/>
      <w:lvlText w:val="%1."/>
      <w:lvlJc w:val="left"/>
      <w:pPr>
        <w:tabs>
          <w:tab w:val="num" w:pos="360"/>
        </w:tabs>
        <w:ind w:left="360" w:hanging="360"/>
      </w:pPr>
    </w:lvl>
  </w:abstractNum>
  <w:abstractNum w:abstractNumId="2">
    <w:nsid w:val="0634300A"/>
    <w:multiLevelType w:val="multilevel"/>
    <w:tmpl w:val="37424642"/>
    <w:lvl w:ilvl="0">
      <w:start w:val="2"/>
      <w:numFmt w:val="decimal"/>
      <w:lvlText w:val="%1"/>
      <w:lvlJc w:val="left"/>
      <w:pPr>
        <w:tabs>
          <w:tab w:val="num" w:pos="1290"/>
        </w:tabs>
        <w:ind w:left="1290" w:hanging="1290"/>
      </w:pPr>
      <w:rPr>
        <w:rFonts w:eastAsia="Times" w:cs="Times New Roman" w:hint="default"/>
      </w:rPr>
    </w:lvl>
    <w:lvl w:ilvl="1">
      <w:start w:val="3"/>
      <w:numFmt w:val="decimal"/>
      <w:lvlText w:val="%1.%2"/>
      <w:lvlJc w:val="left"/>
      <w:pPr>
        <w:tabs>
          <w:tab w:val="num" w:pos="1395"/>
        </w:tabs>
        <w:ind w:left="1395" w:hanging="1290"/>
      </w:pPr>
      <w:rPr>
        <w:rFonts w:eastAsia="Times" w:cs="Times New Roman" w:hint="default"/>
      </w:rPr>
    </w:lvl>
    <w:lvl w:ilvl="2">
      <w:start w:val="1"/>
      <w:numFmt w:val="decimal"/>
      <w:lvlText w:val="%1.%2.%3"/>
      <w:lvlJc w:val="left"/>
      <w:pPr>
        <w:tabs>
          <w:tab w:val="num" w:pos="1500"/>
        </w:tabs>
        <w:ind w:left="1500" w:hanging="1290"/>
      </w:pPr>
      <w:rPr>
        <w:rFonts w:eastAsia="Times" w:cs="Times New Roman" w:hint="default"/>
      </w:rPr>
    </w:lvl>
    <w:lvl w:ilvl="3">
      <w:start w:val="1"/>
      <w:numFmt w:val="decimal"/>
      <w:lvlText w:val="%1.%2.%3.%4"/>
      <w:lvlJc w:val="left"/>
      <w:pPr>
        <w:tabs>
          <w:tab w:val="num" w:pos="1605"/>
        </w:tabs>
        <w:ind w:left="1605" w:hanging="1290"/>
      </w:pPr>
      <w:rPr>
        <w:rFonts w:eastAsia="Times" w:cs="Times New Roman" w:hint="default"/>
      </w:rPr>
    </w:lvl>
    <w:lvl w:ilvl="4">
      <w:start w:val="1"/>
      <w:numFmt w:val="decimal"/>
      <w:lvlText w:val="%1.%2.%3.%4.%5"/>
      <w:lvlJc w:val="left"/>
      <w:pPr>
        <w:tabs>
          <w:tab w:val="num" w:pos="1860"/>
        </w:tabs>
        <w:ind w:left="1860" w:hanging="1440"/>
      </w:pPr>
      <w:rPr>
        <w:rFonts w:eastAsia="Times" w:cs="Times New Roman" w:hint="default"/>
      </w:rPr>
    </w:lvl>
    <w:lvl w:ilvl="5">
      <w:start w:val="1"/>
      <w:numFmt w:val="decimal"/>
      <w:lvlText w:val="%1.%2.%3.%4.%5.%6"/>
      <w:lvlJc w:val="left"/>
      <w:pPr>
        <w:tabs>
          <w:tab w:val="num" w:pos="1965"/>
        </w:tabs>
        <w:ind w:left="1965" w:hanging="1440"/>
      </w:pPr>
      <w:rPr>
        <w:rFonts w:eastAsia="Times" w:cs="Times New Roman" w:hint="default"/>
      </w:rPr>
    </w:lvl>
    <w:lvl w:ilvl="6">
      <w:start w:val="1"/>
      <w:numFmt w:val="decimal"/>
      <w:lvlText w:val="%1.%2.%3.%4.%5.%6.%7"/>
      <w:lvlJc w:val="left"/>
      <w:pPr>
        <w:tabs>
          <w:tab w:val="num" w:pos="2430"/>
        </w:tabs>
        <w:ind w:left="2430" w:hanging="1800"/>
      </w:pPr>
      <w:rPr>
        <w:rFonts w:eastAsia="Times" w:cs="Times New Roman" w:hint="default"/>
      </w:rPr>
    </w:lvl>
    <w:lvl w:ilvl="7">
      <w:start w:val="1"/>
      <w:numFmt w:val="decimal"/>
      <w:lvlText w:val="%1.%2.%3.%4.%5.%6.%7.%8"/>
      <w:lvlJc w:val="left"/>
      <w:pPr>
        <w:tabs>
          <w:tab w:val="num" w:pos="2535"/>
        </w:tabs>
        <w:ind w:left="2535" w:hanging="1800"/>
      </w:pPr>
      <w:rPr>
        <w:rFonts w:eastAsia="Times" w:cs="Times New Roman" w:hint="default"/>
      </w:rPr>
    </w:lvl>
    <w:lvl w:ilvl="8">
      <w:start w:val="1"/>
      <w:numFmt w:val="decimal"/>
      <w:lvlText w:val="%1.%2.%3.%4.%5.%6.%7.%8.%9"/>
      <w:lvlJc w:val="left"/>
      <w:pPr>
        <w:tabs>
          <w:tab w:val="num" w:pos="3000"/>
        </w:tabs>
        <w:ind w:left="3000" w:hanging="2160"/>
      </w:pPr>
      <w:rPr>
        <w:rFonts w:eastAsia="Times" w:cs="Times New Roman" w:hint="default"/>
      </w:rPr>
    </w:lvl>
  </w:abstractNum>
  <w:abstractNum w:abstractNumId="3">
    <w:nsid w:val="137051E6"/>
    <w:multiLevelType w:val="hybridMultilevel"/>
    <w:tmpl w:val="5F8C16A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7F13887"/>
    <w:multiLevelType w:val="multilevel"/>
    <w:tmpl w:val="8FD2F71E"/>
    <w:lvl w:ilvl="0">
      <w:start w:val="2"/>
      <w:numFmt w:val="decimal"/>
      <w:lvlText w:val="%1"/>
      <w:lvlJc w:val="left"/>
      <w:pPr>
        <w:ind w:left="480" w:hanging="480"/>
      </w:pPr>
      <w:rPr>
        <w:rFonts w:eastAsia="Times" w:hint="default"/>
        <w:color w:val="auto"/>
      </w:rPr>
    </w:lvl>
    <w:lvl w:ilvl="1">
      <w:start w:val="3"/>
      <w:numFmt w:val="decimal"/>
      <w:lvlText w:val="%1.%2"/>
      <w:lvlJc w:val="left"/>
      <w:pPr>
        <w:ind w:left="840" w:hanging="480"/>
      </w:pPr>
      <w:rPr>
        <w:rFonts w:eastAsia="Times" w:hint="default"/>
        <w:color w:val="auto"/>
      </w:rPr>
    </w:lvl>
    <w:lvl w:ilvl="2">
      <w:start w:val="1"/>
      <w:numFmt w:val="decimal"/>
      <w:lvlText w:val="%1.%2.%3"/>
      <w:lvlJc w:val="left"/>
      <w:pPr>
        <w:ind w:left="1440" w:hanging="720"/>
      </w:pPr>
      <w:rPr>
        <w:rFonts w:eastAsia="Times" w:hint="default"/>
        <w:color w:val="auto"/>
      </w:rPr>
    </w:lvl>
    <w:lvl w:ilvl="3">
      <w:start w:val="1"/>
      <w:numFmt w:val="decimal"/>
      <w:lvlText w:val="%1.%2.%3.%4"/>
      <w:lvlJc w:val="left"/>
      <w:pPr>
        <w:ind w:left="1800" w:hanging="720"/>
      </w:pPr>
      <w:rPr>
        <w:rFonts w:eastAsia="Times" w:hint="default"/>
        <w:color w:val="auto"/>
      </w:rPr>
    </w:lvl>
    <w:lvl w:ilvl="4">
      <w:start w:val="1"/>
      <w:numFmt w:val="decimal"/>
      <w:lvlText w:val="%1.%2.%3.%4.%5"/>
      <w:lvlJc w:val="left"/>
      <w:pPr>
        <w:ind w:left="2520" w:hanging="1080"/>
      </w:pPr>
      <w:rPr>
        <w:rFonts w:eastAsia="Times" w:hint="default"/>
        <w:color w:val="auto"/>
      </w:rPr>
    </w:lvl>
    <w:lvl w:ilvl="5">
      <w:start w:val="1"/>
      <w:numFmt w:val="decimal"/>
      <w:lvlText w:val="%1.%2.%3.%4.%5.%6"/>
      <w:lvlJc w:val="left"/>
      <w:pPr>
        <w:ind w:left="2880" w:hanging="1080"/>
      </w:pPr>
      <w:rPr>
        <w:rFonts w:eastAsia="Times" w:hint="default"/>
        <w:color w:val="auto"/>
      </w:rPr>
    </w:lvl>
    <w:lvl w:ilvl="6">
      <w:start w:val="1"/>
      <w:numFmt w:val="decimal"/>
      <w:lvlText w:val="%1.%2.%3.%4.%5.%6.%7"/>
      <w:lvlJc w:val="left"/>
      <w:pPr>
        <w:ind w:left="3600" w:hanging="1440"/>
      </w:pPr>
      <w:rPr>
        <w:rFonts w:eastAsia="Times" w:hint="default"/>
        <w:color w:val="auto"/>
      </w:rPr>
    </w:lvl>
    <w:lvl w:ilvl="7">
      <w:start w:val="1"/>
      <w:numFmt w:val="decimal"/>
      <w:lvlText w:val="%1.%2.%3.%4.%5.%6.%7.%8"/>
      <w:lvlJc w:val="left"/>
      <w:pPr>
        <w:ind w:left="3960" w:hanging="1440"/>
      </w:pPr>
      <w:rPr>
        <w:rFonts w:eastAsia="Times" w:hint="default"/>
        <w:color w:val="auto"/>
      </w:rPr>
    </w:lvl>
    <w:lvl w:ilvl="8">
      <w:start w:val="1"/>
      <w:numFmt w:val="decimal"/>
      <w:lvlText w:val="%1.%2.%3.%4.%5.%6.%7.%8.%9"/>
      <w:lvlJc w:val="left"/>
      <w:pPr>
        <w:ind w:left="4680" w:hanging="1800"/>
      </w:pPr>
      <w:rPr>
        <w:rFonts w:eastAsia="Times" w:hint="default"/>
        <w:color w:val="auto"/>
      </w:rPr>
    </w:lvl>
  </w:abstractNum>
  <w:abstractNum w:abstractNumId="5">
    <w:nsid w:val="2817313A"/>
    <w:multiLevelType w:val="hybridMultilevel"/>
    <w:tmpl w:val="4AC4B410"/>
    <w:lvl w:ilvl="0" w:tplc="0409000F">
      <w:start w:val="1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2E716012"/>
    <w:multiLevelType w:val="multilevel"/>
    <w:tmpl w:val="B7C0B8CE"/>
    <w:lvl w:ilvl="0">
      <w:start w:val="4"/>
      <w:numFmt w:val="decimal"/>
      <w:lvlText w:val="%1"/>
      <w:lvlJc w:val="left"/>
      <w:pPr>
        <w:ind w:left="780" w:hanging="780"/>
      </w:pPr>
      <w:rPr>
        <w:rFonts w:hint="default"/>
        <w:color w:val="000000"/>
      </w:rPr>
    </w:lvl>
    <w:lvl w:ilvl="1">
      <w:start w:val="19"/>
      <w:numFmt w:val="decimal"/>
      <w:lvlText w:val="%1.%2"/>
      <w:lvlJc w:val="left"/>
      <w:pPr>
        <w:ind w:left="1260" w:hanging="780"/>
      </w:pPr>
      <w:rPr>
        <w:rFonts w:hint="default"/>
        <w:color w:val="000000"/>
      </w:rPr>
    </w:lvl>
    <w:lvl w:ilvl="2">
      <w:start w:val="1"/>
      <w:numFmt w:val="decimal"/>
      <w:lvlText w:val="%1.%2.%3"/>
      <w:lvlJc w:val="left"/>
      <w:pPr>
        <w:ind w:left="1740" w:hanging="780"/>
      </w:pPr>
      <w:rPr>
        <w:rFonts w:hint="default"/>
        <w:color w:val="000000"/>
      </w:rPr>
    </w:lvl>
    <w:lvl w:ilvl="3">
      <w:start w:val="2"/>
      <w:numFmt w:val="decimal"/>
      <w:lvlText w:val="%1.%2.%3.%4"/>
      <w:lvlJc w:val="left"/>
      <w:pPr>
        <w:ind w:left="2220" w:hanging="780"/>
      </w:pPr>
      <w:rPr>
        <w:rFonts w:hint="default"/>
        <w:color w:val="000000"/>
      </w:rPr>
    </w:lvl>
    <w:lvl w:ilvl="4">
      <w:start w:val="1"/>
      <w:numFmt w:val="decimal"/>
      <w:lvlText w:val="%1.%2.%3.%4.%5"/>
      <w:lvlJc w:val="left"/>
      <w:pPr>
        <w:ind w:left="3000" w:hanging="1080"/>
      </w:pPr>
      <w:rPr>
        <w:rFonts w:hint="default"/>
        <w:color w:val="000000"/>
      </w:rPr>
    </w:lvl>
    <w:lvl w:ilvl="5">
      <w:start w:val="1"/>
      <w:numFmt w:val="decimal"/>
      <w:lvlText w:val="%1.%2.%3.%4.%5.%6"/>
      <w:lvlJc w:val="left"/>
      <w:pPr>
        <w:ind w:left="3480" w:hanging="1080"/>
      </w:pPr>
      <w:rPr>
        <w:rFonts w:hint="default"/>
        <w:color w:val="000000"/>
      </w:rPr>
    </w:lvl>
    <w:lvl w:ilvl="6">
      <w:start w:val="1"/>
      <w:numFmt w:val="decimal"/>
      <w:lvlText w:val="%1.%2.%3.%4.%5.%6.%7"/>
      <w:lvlJc w:val="left"/>
      <w:pPr>
        <w:ind w:left="4320" w:hanging="1440"/>
      </w:pPr>
      <w:rPr>
        <w:rFonts w:hint="default"/>
        <w:color w:val="000000"/>
      </w:rPr>
    </w:lvl>
    <w:lvl w:ilvl="7">
      <w:start w:val="1"/>
      <w:numFmt w:val="decimal"/>
      <w:lvlText w:val="%1.%2.%3.%4.%5.%6.%7.%8"/>
      <w:lvlJc w:val="left"/>
      <w:pPr>
        <w:ind w:left="4800" w:hanging="1440"/>
      </w:pPr>
      <w:rPr>
        <w:rFonts w:hint="default"/>
        <w:color w:val="000000"/>
      </w:rPr>
    </w:lvl>
    <w:lvl w:ilvl="8">
      <w:start w:val="1"/>
      <w:numFmt w:val="decimal"/>
      <w:lvlText w:val="%1.%2.%3.%4.%5.%6.%7.%8.%9"/>
      <w:lvlJc w:val="left"/>
      <w:pPr>
        <w:ind w:left="5640" w:hanging="1800"/>
      </w:pPr>
      <w:rPr>
        <w:rFonts w:hint="default"/>
        <w:color w:val="000000"/>
      </w:rPr>
    </w:lvl>
  </w:abstractNum>
  <w:abstractNum w:abstractNumId="7">
    <w:nsid w:val="32510FD7"/>
    <w:multiLevelType w:val="multilevel"/>
    <w:tmpl w:val="9E6C4620"/>
    <w:lvl w:ilvl="0">
      <w:start w:val="4"/>
      <w:numFmt w:val="decimal"/>
      <w:lvlText w:val="%1"/>
      <w:lvlJc w:val="left"/>
      <w:pPr>
        <w:tabs>
          <w:tab w:val="num" w:pos="435"/>
        </w:tabs>
        <w:ind w:left="435" w:hanging="435"/>
      </w:pPr>
      <w:rPr>
        <w:rFonts w:hint="default"/>
      </w:rPr>
    </w:lvl>
    <w:lvl w:ilvl="1">
      <w:start w:val="3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nsid w:val="34137198"/>
    <w:multiLevelType w:val="multilevel"/>
    <w:tmpl w:val="4C76AD9A"/>
    <w:lvl w:ilvl="0">
      <w:start w:val="4"/>
      <w:numFmt w:val="decimal"/>
      <w:lvlText w:val="%1"/>
      <w:lvlJc w:val="left"/>
      <w:pPr>
        <w:tabs>
          <w:tab w:val="num" w:pos="720"/>
        </w:tabs>
        <w:ind w:left="720" w:hanging="720"/>
      </w:pPr>
      <w:rPr>
        <w:rFonts w:cs="Times New Roman" w:hint="default"/>
        <w:b w:val="0"/>
      </w:rPr>
    </w:lvl>
    <w:lvl w:ilvl="1">
      <w:start w:val="31"/>
      <w:numFmt w:val="decimal"/>
      <w:lvlText w:val="%1.%2"/>
      <w:lvlJc w:val="left"/>
      <w:pPr>
        <w:tabs>
          <w:tab w:val="num" w:pos="720"/>
        </w:tabs>
        <w:ind w:left="720" w:hanging="720"/>
      </w:pPr>
      <w:rPr>
        <w:rFonts w:cs="Times New Roman" w:hint="default"/>
        <w:b w:val="0"/>
      </w:rPr>
    </w:lvl>
    <w:lvl w:ilvl="2">
      <w:start w:val="1"/>
      <w:numFmt w:val="decimal"/>
      <w:lvlText w:val="%1.%2.%3"/>
      <w:lvlJc w:val="left"/>
      <w:pPr>
        <w:tabs>
          <w:tab w:val="num" w:pos="720"/>
        </w:tabs>
        <w:ind w:left="720" w:hanging="720"/>
      </w:pPr>
      <w:rPr>
        <w:rFonts w:cs="Times New Roman" w:hint="default"/>
        <w:b w:val="0"/>
      </w:rPr>
    </w:lvl>
    <w:lvl w:ilvl="3">
      <w:start w:val="1"/>
      <w:numFmt w:val="decimal"/>
      <w:lvlText w:val="%1.%2.%3.%4"/>
      <w:lvlJc w:val="left"/>
      <w:pPr>
        <w:tabs>
          <w:tab w:val="num" w:pos="720"/>
        </w:tabs>
        <w:ind w:left="720" w:hanging="720"/>
      </w:pPr>
      <w:rPr>
        <w:rFonts w:cs="Times New Roman" w:hint="default"/>
        <w:b w:val="0"/>
      </w:rPr>
    </w:lvl>
    <w:lvl w:ilvl="4">
      <w:start w:val="1"/>
      <w:numFmt w:val="decimal"/>
      <w:lvlText w:val="%1.%2.%3.%4.%5"/>
      <w:lvlJc w:val="left"/>
      <w:pPr>
        <w:tabs>
          <w:tab w:val="num" w:pos="1080"/>
        </w:tabs>
        <w:ind w:left="1080" w:hanging="1080"/>
      </w:pPr>
      <w:rPr>
        <w:rFonts w:cs="Times New Roman" w:hint="default"/>
        <w:b w:val="0"/>
      </w:rPr>
    </w:lvl>
    <w:lvl w:ilvl="5">
      <w:start w:val="1"/>
      <w:numFmt w:val="decimal"/>
      <w:lvlText w:val="%1.%2.%3.%4.%5.%6"/>
      <w:lvlJc w:val="left"/>
      <w:pPr>
        <w:tabs>
          <w:tab w:val="num" w:pos="1080"/>
        </w:tabs>
        <w:ind w:left="1080" w:hanging="1080"/>
      </w:pPr>
      <w:rPr>
        <w:rFonts w:cs="Times New Roman" w:hint="default"/>
        <w:b w:val="0"/>
      </w:rPr>
    </w:lvl>
    <w:lvl w:ilvl="6">
      <w:start w:val="1"/>
      <w:numFmt w:val="decimal"/>
      <w:lvlText w:val="%1.%2.%3.%4.%5.%6.%7"/>
      <w:lvlJc w:val="left"/>
      <w:pPr>
        <w:tabs>
          <w:tab w:val="num" w:pos="1440"/>
        </w:tabs>
        <w:ind w:left="1440" w:hanging="1440"/>
      </w:pPr>
      <w:rPr>
        <w:rFonts w:cs="Times New Roman" w:hint="default"/>
        <w:b w:val="0"/>
      </w:rPr>
    </w:lvl>
    <w:lvl w:ilvl="7">
      <w:start w:val="1"/>
      <w:numFmt w:val="decimal"/>
      <w:lvlText w:val="%1.%2.%3.%4.%5.%6.%7.%8"/>
      <w:lvlJc w:val="left"/>
      <w:pPr>
        <w:tabs>
          <w:tab w:val="num" w:pos="1440"/>
        </w:tabs>
        <w:ind w:left="1440" w:hanging="1440"/>
      </w:pPr>
      <w:rPr>
        <w:rFonts w:cs="Times New Roman" w:hint="default"/>
        <w:b w:val="0"/>
      </w:rPr>
    </w:lvl>
    <w:lvl w:ilvl="8">
      <w:start w:val="1"/>
      <w:numFmt w:val="decimal"/>
      <w:lvlText w:val="%1.%2.%3.%4.%5.%6.%7.%8.%9"/>
      <w:lvlJc w:val="left"/>
      <w:pPr>
        <w:tabs>
          <w:tab w:val="num" w:pos="1800"/>
        </w:tabs>
        <w:ind w:left="1800" w:hanging="1800"/>
      </w:pPr>
      <w:rPr>
        <w:rFonts w:cs="Times New Roman" w:hint="default"/>
        <w:b w:val="0"/>
      </w:rPr>
    </w:lvl>
  </w:abstractNum>
  <w:abstractNum w:abstractNumId="9">
    <w:nsid w:val="3B4919AB"/>
    <w:multiLevelType w:val="hybridMultilevel"/>
    <w:tmpl w:val="6C964C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85225E2"/>
    <w:multiLevelType w:val="hybridMultilevel"/>
    <w:tmpl w:val="0CD2393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nsid w:val="572455B0"/>
    <w:multiLevelType w:val="multilevel"/>
    <w:tmpl w:val="27C2B30E"/>
    <w:lvl w:ilvl="0">
      <w:start w:val="1"/>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5B576894"/>
    <w:multiLevelType w:val="multilevel"/>
    <w:tmpl w:val="89E6B1C2"/>
    <w:lvl w:ilvl="0">
      <w:start w:val="4"/>
      <w:numFmt w:val="decimal"/>
      <w:lvlText w:val="%1"/>
      <w:lvlJc w:val="left"/>
      <w:pPr>
        <w:ind w:left="780" w:hanging="780"/>
      </w:pPr>
      <w:rPr>
        <w:rFonts w:hint="default"/>
        <w:color w:val="000000"/>
      </w:rPr>
    </w:lvl>
    <w:lvl w:ilvl="1">
      <w:start w:val="15"/>
      <w:numFmt w:val="decimal"/>
      <w:lvlText w:val="%1.%2"/>
      <w:lvlJc w:val="left"/>
      <w:pPr>
        <w:ind w:left="1260" w:hanging="780"/>
      </w:pPr>
      <w:rPr>
        <w:rFonts w:hint="default"/>
        <w:color w:val="000000"/>
      </w:rPr>
    </w:lvl>
    <w:lvl w:ilvl="2">
      <w:start w:val="1"/>
      <w:numFmt w:val="decimal"/>
      <w:lvlText w:val="%1.%2.%3"/>
      <w:lvlJc w:val="left"/>
      <w:pPr>
        <w:ind w:left="1740" w:hanging="780"/>
      </w:pPr>
      <w:rPr>
        <w:rFonts w:hint="default"/>
        <w:color w:val="000000"/>
      </w:rPr>
    </w:lvl>
    <w:lvl w:ilvl="3">
      <w:start w:val="2"/>
      <w:numFmt w:val="decimal"/>
      <w:lvlText w:val="%1.%2.%3.%4"/>
      <w:lvlJc w:val="left"/>
      <w:pPr>
        <w:ind w:left="2220" w:hanging="780"/>
      </w:pPr>
      <w:rPr>
        <w:rFonts w:hint="default"/>
        <w:color w:val="000000"/>
      </w:rPr>
    </w:lvl>
    <w:lvl w:ilvl="4">
      <w:start w:val="1"/>
      <w:numFmt w:val="decimal"/>
      <w:lvlText w:val="%1.%2.%3.%4.%5"/>
      <w:lvlJc w:val="left"/>
      <w:pPr>
        <w:ind w:left="3000" w:hanging="1080"/>
      </w:pPr>
      <w:rPr>
        <w:rFonts w:hint="default"/>
        <w:color w:val="000000"/>
      </w:rPr>
    </w:lvl>
    <w:lvl w:ilvl="5">
      <w:start w:val="1"/>
      <w:numFmt w:val="decimal"/>
      <w:lvlText w:val="%1.%2.%3.%4.%5.%6"/>
      <w:lvlJc w:val="left"/>
      <w:pPr>
        <w:ind w:left="3480" w:hanging="1080"/>
      </w:pPr>
      <w:rPr>
        <w:rFonts w:hint="default"/>
        <w:color w:val="000000"/>
      </w:rPr>
    </w:lvl>
    <w:lvl w:ilvl="6">
      <w:start w:val="1"/>
      <w:numFmt w:val="decimal"/>
      <w:lvlText w:val="%1.%2.%3.%4.%5.%6.%7"/>
      <w:lvlJc w:val="left"/>
      <w:pPr>
        <w:ind w:left="4320" w:hanging="1440"/>
      </w:pPr>
      <w:rPr>
        <w:rFonts w:hint="default"/>
        <w:color w:val="000000"/>
      </w:rPr>
    </w:lvl>
    <w:lvl w:ilvl="7">
      <w:start w:val="1"/>
      <w:numFmt w:val="decimal"/>
      <w:lvlText w:val="%1.%2.%3.%4.%5.%6.%7.%8"/>
      <w:lvlJc w:val="left"/>
      <w:pPr>
        <w:ind w:left="4800" w:hanging="1440"/>
      </w:pPr>
      <w:rPr>
        <w:rFonts w:hint="default"/>
        <w:color w:val="000000"/>
      </w:rPr>
    </w:lvl>
    <w:lvl w:ilvl="8">
      <w:start w:val="1"/>
      <w:numFmt w:val="decimal"/>
      <w:lvlText w:val="%1.%2.%3.%4.%5.%6.%7.%8.%9"/>
      <w:lvlJc w:val="left"/>
      <w:pPr>
        <w:ind w:left="5640" w:hanging="1800"/>
      </w:pPr>
      <w:rPr>
        <w:rFonts w:hint="default"/>
        <w:color w:val="000000"/>
      </w:rPr>
    </w:lvl>
  </w:abstractNum>
  <w:abstractNum w:abstractNumId="13">
    <w:nsid w:val="5EFB135C"/>
    <w:multiLevelType w:val="hybridMultilevel"/>
    <w:tmpl w:val="C8B8EA4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60B84345"/>
    <w:multiLevelType w:val="multilevel"/>
    <w:tmpl w:val="BD54F3AE"/>
    <w:lvl w:ilvl="0">
      <w:start w:val="5"/>
      <w:numFmt w:val="decimal"/>
      <w:lvlText w:val="%1"/>
      <w:lvlJc w:val="left"/>
      <w:pPr>
        <w:tabs>
          <w:tab w:val="num" w:pos="525"/>
        </w:tabs>
        <w:ind w:left="525" w:hanging="525"/>
      </w:pPr>
      <w:rPr>
        <w:rFonts w:hint="default"/>
        <w:u w:val="none"/>
      </w:rPr>
    </w:lvl>
    <w:lvl w:ilvl="1">
      <w:start w:val="3"/>
      <w:numFmt w:val="decimal"/>
      <w:lvlText w:val="%1.%2"/>
      <w:lvlJc w:val="left"/>
      <w:pPr>
        <w:tabs>
          <w:tab w:val="num" w:pos="885"/>
        </w:tabs>
        <w:ind w:left="885" w:hanging="525"/>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2160"/>
        </w:tabs>
        <w:ind w:left="2160" w:hanging="108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3240"/>
        </w:tabs>
        <w:ind w:left="3240" w:hanging="144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4320"/>
        </w:tabs>
        <w:ind w:left="4320" w:hanging="1800"/>
      </w:pPr>
      <w:rPr>
        <w:rFonts w:hint="default"/>
        <w:u w:val="none"/>
      </w:rPr>
    </w:lvl>
    <w:lvl w:ilvl="8">
      <w:start w:val="1"/>
      <w:numFmt w:val="decimal"/>
      <w:lvlText w:val="%1.%2.%3.%4.%5.%6.%7.%8.%9"/>
      <w:lvlJc w:val="left"/>
      <w:pPr>
        <w:tabs>
          <w:tab w:val="num" w:pos="4680"/>
        </w:tabs>
        <w:ind w:left="4680" w:hanging="1800"/>
      </w:pPr>
      <w:rPr>
        <w:rFonts w:hint="default"/>
        <w:u w:val="none"/>
      </w:rPr>
    </w:lvl>
  </w:abstractNum>
  <w:abstractNum w:abstractNumId="15">
    <w:nsid w:val="66895CC1"/>
    <w:multiLevelType w:val="multilevel"/>
    <w:tmpl w:val="5EE27DD4"/>
    <w:lvl w:ilvl="0">
      <w:start w:val="4"/>
      <w:numFmt w:val="decimal"/>
      <w:lvlText w:val="%1"/>
      <w:lvlJc w:val="left"/>
      <w:pPr>
        <w:ind w:left="780" w:hanging="780"/>
      </w:pPr>
      <w:rPr>
        <w:rFonts w:hint="default"/>
        <w:color w:val="000000"/>
      </w:rPr>
    </w:lvl>
    <w:lvl w:ilvl="1">
      <w:start w:val="16"/>
      <w:numFmt w:val="decimal"/>
      <w:lvlText w:val="%1.%2"/>
      <w:lvlJc w:val="left"/>
      <w:pPr>
        <w:ind w:left="1260" w:hanging="780"/>
      </w:pPr>
      <w:rPr>
        <w:rFonts w:hint="default"/>
        <w:color w:val="000000"/>
      </w:rPr>
    </w:lvl>
    <w:lvl w:ilvl="2">
      <w:start w:val="1"/>
      <w:numFmt w:val="decimal"/>
      <w:lvlText w:val="%1.%2.%3"/>
      <w:lvlJc w:val="left"/>
      <w:pPr>
        <w:ind w:left="1740" w:hanging="780"/>
      </w:pPr>
      <w:rPr>
        <w:rFonts w:hint="default"/>
        <w:color w:val="000000"/>
      </w:rPr>
    </w:lvl>
    <w:lvl w:ilvl="3">
      <w:start w:val="2"/>
      <w:numFmt w:val="decimal"/>
      <w:lvlText w:val="%1.%2.%3.%4"/>
      <w:lvlJc w:val="left"/>
      <w:pPr>
        <w:ind w:left="2220" w:hanging="780"/>
      </w:pPr>
      <w:rPr>
        <w:rFonts w:hint="default"/>
        <w:color w:val="000000"/>
      </w:rPr>
    </w:lvl>
    <w:lvl w:ilvl="4">
      <w:start w:val="1"/>
      <w:numFmt w:val="decimal"/>
      <w:lvlText w:val="%1.%2.%3.%4.%5"/>
      <w:lvlJc w:val="left"/>
      <w:pPr>
        <w:ind w:left="3000" w:hanging="1080"/>
      </w:pPr>
      <w:rPr>
        <w:rFonts w:hint="default"/>
        <w:color w:val="000000"/>
      </w:rPr>
    </w:lvl>
    <w:lvl w:ilvl="5">
      <w:start w:val="1"/>
      <w:numFmt w:val="decimal"/>
      <w:lvlText w:val="%1.%2.%3.%4.%5.%6"/>
      <w:lvlJc w:val="left"/>
      <w:pPr>
        <w:ind w:left="3480" w:hanging="1080"/>
      </w:pPr>
      <w:rPr>
        <w:rFonts w:hint="default"/>
        <w:color w:val="000000"/>
      </w:rPr>
    </w:lvl>
    <w:lvl w:ilvl="6">
      <w:start w:val="1"/>
      <w:numFmt w:val="decimal"/>
      <w:lvlText w:val="%1.%2.%3.%4.%5.%6.%7"/>
      <w:lvlJc w:val="left"/>
      <w:pPr>
        <w:ind w:left="4320" w:hanging="1440"/>
      </w:pPr>
      <w:rPr>
        <w:rFonts w:hint="default"/>
        <w:color w:val="000000"/>
      </w:rPr>
    </w:lvl>
    <w:lvl w:ilvl="7">
      <w:start w:val="1"/>
      <w:numFmt w:val="decimal"/>
      <w:lvlText w:val="%1.%2.%3.%4.%5.%6.%7.%8"/>
      <w:lvlJc w:val="left"/>
      <w:pPr>
        <w:ind w:left="4800" w:hanging="1440"/>
      </w:pPr>
      <w:rPr>
        <w:rFonts w:hint="default"/>
        <w:color w:val="000000"/>
      </w:rPr>
    </w:lvl>
    <w:lvl w:ilvl="8">
      <w:start w:val="1"/>
      <w:numFmt w:val="decimal"/>
      <w:lvlText w:val="%1.%2.%3.%4.%5.%6.%7.%8.%9"/>
      <w:lvlJc w:val="left"/>
      <w:pPr>
        <w:ind w:left="5640" w:hanging="1800"/>
      </w:pPr>
      <w:rPr>
        <w:rFonts w:hint="default"/>
        <w:color w:val="000000"/>
      </w:rPr>
    </w:lvl>
  </w:abstractNum>
  <w:abstractNum w:abstractNumId="16">
    <w:nsid w:val="67063085"/>
    <w:multiLevelType w:val="multilevel"/>
    <w:tmpl w:val="4184DD72"/>
    <w:lvl w:ilvl="0">
      <w:start w:val="11"/>
      <w:numFmt w:val="decimal"/>
      <w:lvlText w:val="%1"/>
      <w:lvlJc w:val="left"/>
      <w:pPr>
        <w:tabs>
          <w:tab w:val="num" w:pos="675"/>
        </w:tabs>
        <w:ind w:left="675" w:hanging="675"/>
      </w:pPr>
      <w:rPr>
        <w:rFonts w:hint="default"/>
      </w:rPr>
    </w:lvl>
    <w:lvl w:ilvl="1">
      <w:start w:val="1"/>
      <w:numFmt w:val="decimal"/>
      <w:lvlText w:val="%1.%2"/>
      <w:lvlJc w:val="left"/>
      <w:pPr>
        <w:tabs>
          <w:tab w:val="num" w:pos="1395"/>
        </w:tabs>
        <w:ind w:left="1395" w:hanging="675"/>
      </w:pPr>
      <w:rPr>
        <w:rFonts w:hint="default"/>
      </w:rPr>
    </w:lvl>
    <w:lvl w:ilvl="2">
      <w:start w:val="2"/>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7">
    <w:nsid w:val="74C57B8C"/>
    <w:multiLevelType w:val="multilevel"/>
    <w:tmpl w:val="DEFAD944"/>
    <w:lvl w:ilvl="0">
      <w:start w:val="5"/>
      <w:numFmt w:val="decimal"/>
      <w:lvlText w:val="%1"/>
      <w:lvlJc w:val="left"/>
      <w:pPr>
        <w:tabs>
          <w:tab w:val="num" w:pos="645"/>
        </w:tabs>
        <w:ind w:left="645" w:hanging="645"/>
      </w:pPr>
      <w:rPr>
        <w:rFonts w:hint="default"/>
        <w:u w:val="none"/>
      </w:rPr>
    </w:lvl>
    <w:lvl w:ilvl="1">
      <w:start w:val="2"/>
      <w:numFmt w:val="decimal"/>
      <w:lvlText w:val="%1.%2"/>
      <w:lvlJc w:val="left"/>
      <w:pPr>
        <w:tabs>
          <w:tab w:val="num" w:pos="1005"/>
        </w:tabs>
        <w:ind w:left="1005" w:hanging="645"/>
      </w:pPr>
      <w:rPr>
        <w:rFonts w:hint="default"/>
        <w:u w:val="none"/>
      </w:rPr>
    </w:lvl>
    <w:lvl w:ilvl="2">
      <w:start w:val="1"/>
      <w:numFmt w:val="decimal"/>
      <w:lvlText w:val="%1.%2.%3"/>
      <w:lvlJc w:val="left"/>
      <w:pPr>
        <w:tabs>
          <w:tab w:val="num" w:pos="1440"/>
        </w:tabs>
        <w:ind w:left="1440" w:hanging="720"/>
      </w:pPr>
      <w:rPr>
        <w:rFonts w:hint="default"/>
        <w:u w:val="none"/>
      </w:rPr>
    </w:lvl>
    <w:lvl w:ilvl="3">
      <w:start w:val="1"/>
      <w:numFmt w:val="decimal"/>
      <w:lvlText w:val="%1.%2.%3.%4"/>
      <w:lvlJc w:val="left"/>
      <w:pPr>
        <w:tabs>
          <w:tab w:val="num" w:pos="2160"/>
        </w:tabs>
        <w:ind w:left="2160" w:hanging="1080"/>
      </w:pPr>
      <w:rPr>
        <w:rFonts w:hint="default"/>
        <w:u w:val="none"/>
      </w:rPr>
    </w:lvl>
    <w:lvl w:ilvl="4">
      <w:start w:val="1"/>
      <w:numFmt w:val="decimal"/>
      <w:lvlText w:val="%1.%2.%3.%4.%5"/>
      <w:lvlJc w:val="left"/>
      <w:pPr>
        <w:tabs>
          <w:tab w:val="num" w:pos="2520"/>
        </w:tabs>
        <w:ind w:left="2520" w:hanging="1080"/>
      </w:pPr>
      <w:rPr>
        <w:rFonts w:hint="default"/>
        <w:u w:val="none"/>
      </w:rPr>
    </w:lvl>
    <w:lvl w:ilvl="5">
      <w:start w:val="1"/>
      <w:numFmt w:val="decimal"/>
      <w:lvlText w:val="%1.%2.%3.%4.%5.%6"/>
      <w:lvlJc w:val="left"/>
      <w:pPr>
        <w:tabs>
          <w:tab w:val="num" w:pos="3240"/>
        </w:tabs>
        <w:ind w:left="3240" w:hanging="1440"/>
      </w:pPr>
      <w:rPr>
        <w:rFonts w:hint="default"/>
        <w:u w:val="none"/>
      </w:rPr>
    </w:lvl>
    <w:lvl w:ilvl="6">
      <w:start w:val="1"/>
      <w:numFmt w:val="decimal"/>
      <w:lvlText w:val="%1.%2.%3.%4.%5.%6.%7"/>
      <w:lvlJc w:val="left"/>
      <w:pPr>
        <w:tabs>
          <w:tab w:val="num" w:pos="3600"/>
        </w:tabs>
        <w:ind w:left="3600" w:hanging="1440"/>
      </w:pPr>
      <w:rPr>
        <w:rFonts w:hint="default"/>
        <w:u w:val="none"/>
      </w:rPr>
    </w:lvl>
    <w:lvl w:ilvl="7">
      <w:start w:val="1"/>
      <w:numFmt w:val="decimal"/>
      <w:lvlText w:val="%1.%2.%3.%4.%5.%6.%7.%8"/>
      <w:lvlJc w:val="left"/>
      <w:pPr>
        <w:tabs>
          <w:tab w:val="num" w:pos="4320"/>
        </w:tabs>
        <w:ind w:left="4320" w:hanging="1800"/>
      </w:pPr>
      <w:rPr>
        <w:rFonts w:hint="default"/>
        <w:u w:val="none"/>
      </w:rPr>
    </w:lvl>
    <w:lvl w:ilvl="8">
      <w:start w:val="1"/>
      <w:numFmt w:val="decimal"/>
      <w:lvlText w:val="%1.%2.%3.%4.%5.%6.%7.%8.%9"/>
      <w:lvlJc w:val="left"/>
      <w:pPr>
        <w:tabs>
          <w:tab w:val="num" w:pos="4680"/>
        </w:tabs>
        <w:ind w:left="4680" w:hanging="1800"/>
      </w:pPr>
      <w:rPr>
        <w:rFonts w:hint="default"/>
        <w:u w:val="none"/>
      </w:rPr>
    </w:lvl>
  </w:abstractNum>
  <w:num w:numId="1">
    <w:abstractNumId w:val="17"/>
  </w:num>
  <w:num w:numId="2">
    <w:abstractNumId w:val="14"/>
  </w:num>
  <w:num w:numId="3">
    <w:abstractNumId w:val="11"/>
  </w:num>
  <w:num w:numId="4">
    <w:abstractNumId w:val="2"/>
  </w:num>
  <w:num w:numId="5">
    <w:abstractNumId w:val="8"/>
  </w:num>
  <w:num w:numId="6">
    <w:abstractNumId w:val="7"/>
  </w:num>
  <w:num w:numId="7">
    <w:abstractNumId w:val="16"/>
  </w:num>
  <w:num w:numId="8">
    <w:abstractNumId w:val="5"/>
  </w:num>
  <w:num w:numId="9">
    <w:abstractNumId w:val="12"/>
  </w:num>
  <w:num w:numId="10">
    <w:abstractNumId w:val="15"/>
  </w:num>
  <w:num w:numId="11">
    <w:abstractNumId w:val="4"/>
  </w:num>
  <w:num w:numId="12">
    <w:abstractNumId w:val="6"/>
  </w:num>
  <w:num w:numId="13">
    <w:abstractNumId w:val="1"/>
  </w:num>
  <w:num w:numId="14">
    <w:abstractNumId w:val="0"/>
  </w:num>
  <w:num w:numId="15">
    <w:abstractNumId w:val="3"/>
  </w:num>
  <w:num w:numId="16">
    <w:abstractNumId w:val="1"/>
    <w:lvlOverride w:ilvl="0">
      <w:startOverride w:val="1"/>
    </w:lvlOverride>
  </w:num>
  <w:num w:numId="17">
    <w:abstractNumId w:val="9"/>
  </w:num>
  <w:num w:numId="18">
    <w:abstractNumId w:val="13"/>
  </w:num>
  <w:num w:numId="19">
    <w:abstractNumId w:val="10"/>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characterSpacingControl w:val="doNotCompress"/>
  <w:hdrShapeDefaults>
    <o:shapedefaults v:ext="edit" spidmax="20482"/>
  </w:hdrShapeDefaults>
  <w:footnotePr>
    <w:footnote w:id="-1"/>
    <w:footnote w:id="0"/>
  </w:footnotePr>
  <w:endnotePr>
    <w:endnote w:id="-1"/>
    <w:endnote w:id="0"/>
  </w:endnotePr>
  <w:compat/>
  <w:rsids>
    <w:rsidRoot w:val="006C5502"/>
    <w:rsid w:val="00003367"/>
    <w:rsid w:val="0000490B"/>
    <w:rsid w:val="0000664A"/>
    <w:rsid w:val="0001243F"/>
    <w:rsid w:val="00012481"/>
    <w:rsid w:val="00013600"/>
    <w:rsid w:val="00014673"/>
    <w:rsid w:val="00020626"/>
    <w:rsid w:val="00020C67"/>
    <w:rsid w:val="00024896"/>
    <w:rsid w:val="00036100"/>
    <w:rsid w:val="00040476"/>
    <w:rsid w:val="0004131E"/>
    <w:rsid w:val="0004449D"/>
    <w:rsid w:val="00044A80"/>
    <w:rsid w:val="00046230"/>
    <w:rsid w:val="000463BD"/>
    <w:rsid w:val="000501A1"/>
    <w:rsid w:val="00052303"/>
    <w:rsid w:val="0005621F"/>
    <w:rsid w:val="00057C78"/>
    <w:rsid w:val="000646D8"/>
    <w:rsid w:val="00064B36"/>
    <w:rsid w:val="00066CAF"/>
    <w:rsid w:val="00072F86"/>
    <w:rsid w:val="00075ECE"/>
    <w:rsid w:val="000800DD"/>
    <w:rsid w:val="000823F8"/>
    <w:rsid w:val="00082B2C"/>
    <w:rsid w:val="00084A43"/>
    <w:rsid w:val="00091986"/>
    <w:rsid w:val="0009783B"/>
    <w:rsid w:val="000A3B43"/>
    <w:rsid w:val="000B3645"/>
    <w:rsid w:val="000B6E30"/>
    <w:rsid w:val="000C1F5A"/>
    <w:rsid w:val="000C42DE"/>
    <w:rsid w:val="000C4CB5"/>
    <w:rsid w:val="000C629C"/>
    <w:rsid w:val="000C6838"/>
    <w:rsid w:val="000C76DD"/>
    <w:rsid w:val="000D0925"/>
    <w:rsid w:val="000D3835"/>
    <w:rsid w:val="000D796A"/>
    <w:rsid w:val="000E5FEA"/>
    <w:rsid w:val="000E7D9F"/>
    <w:rsid w:val="000E7E1D"/>
    <w:rsid w:val="000F2FAC"/>
    <w:rsid w:val="000F39DB"/>
    <w:rsid w:val="000F71B8"/>
    <w:rsid w:val="00103083"/>
    <w:rsid w:val="00105BEF"/>
    <w:rsid w:val="001069AB"/>
    <w:rsid w:val="001070C0"/>
    <w:rsid w:val="0011470B"/>
    <w:rsid w:val="00114CF6"/>
    <w:rsid w:val="001164DC"/>
    <w:rsid w:val="00123F1E"/>
    <w:rsid w:val="00124221"/>
    <w:rsid w:val="00133506"/>
    <w:rsid w:val="0015293A"/>
    <w:rsid w:val="00153B8D"/>
    <w:rsid w:val="00160FD0"/>
    <w:rsid w:val="0016138D"/>
    <w:rsid w:val="00161C7A"/>
    <w:rsid w:val="00164259"/>
    <w:rsid w:val="00165FAF"/>
    <w:rsid w:val="0017031A"/>
    <w:rsid w:val="0017037A"/>
    <w:rsid w:val="001726DA"/>
    <w:rsid w:val="00176796"/>
    <w:rsid w:val="00176F01"/>
    <w:rsid w:val="00177F8B"/>
    <w:rsid w:val="001822A3"/>
    <w:rsid w:val="00182695"/>
    <w:rsid w:val="00186E9F"/>
    <w:rsid w:val="00186FE3"/>
    <w:rsid w:val="001935D8"/>
    <w:rsid w:val="00194220"/>
    <w:rsid w:val="0019666A"/>
    <w:rsid w:val="001A3BDB"/>
    <w:rsid w:val="001B3E44"/>
    <w:rsid w:val="001B40FA"/>
    <w:rsid w:val="001B451F"/>
    <w:rsid w:val="001C1AC5"/>
    <w:rsid w:val="001C3E96"/>
    <w:rsid w:val="001D05E1"/>
    <w:rsid w:val="001D38FE"/>
    <w:rsid w:val="001D3CA7"/>
    <w:rsid w:val="001E3077"/>
    <w:rsid w:val="001F0365"/>
    <w:rsid w:val="001F6C72"/>
    <w:rsid w:val="001F7FE6"/>
    <w:rsid w:val="0020036A"/>
    <w:rsid w:val="002006CF"/>
    <w:rsid w:val="00204FFB"/>
    <w:rsid w:val="00215E21"/>
    <w:rsid w:val="00223C84"/>
    <w:rsid w:val="00223CD2"/>
    <w:rsid w:val="002304D3"/>
    <w:rsid w:val="0023056A"/>
    <w:rsid w:val="00232203"/>
    <w:rsid w:val="00232DE4"/>
    <w:rsid w:val="00235405"/>
    <w:rsid w:val="0023598A"/>
    <w:rsid w:val="002448F1"/>
    <w:rsid w:val="00245B46"/>
    <w:rsid w:val="00246072"/>
    <w:rsid w:val="00247746"/>
    <w:rsid w:val="00253277"/>
    <w:rsid w:val="00253785"/>
    <w:rsid w:val="00254EC3"/>
    <w:rsid w:val="002605E1"/>
    <w:rsid w:val="00266B4C"/>
    <w:rsid w:val="00267378"/>
    <w:rsid w:val="002737B9"/>
    <w:rsid w:val="0027500B"/>
    <w:rsid w:val="00276536"/>
    <w:rsid w:val="00282EAE"/>
    <w:rsid w:val="00284BEA"/>
    <w:rsid w:val="002931F0"/>
    <w:rsid w:val="002937E8"/>
    <w:rsid w:val="00293C32"/>
    <w:rsid w:val="00297893"/>
    <w:rsid w:val="00297A70"/>
    <w:rsid w:val="002A7260"/>
    <w:rsid w:val="002A766B"/>
    <w:rsid w:val="002B2E6A"/>
    <w:rsid w:val="002B4FC6"/>
    <w:rsid w:val="002B5AB1"/>
    <w:rsid w:val="002C0DA3"/>
    <w:rsid w:val="002C1920"/>
    <w:rsid w:val="002C472A"/>
    <w:rsid w:val="002C4DC1"/>
    <w:rsid w:val="002C6223"/>
    <w:rsid w:val="002C7DF6"/>
    <w:rsid w:val="002D77CF"/>
    <w:rsid w:val="002E60B7"/>
    <w:rsid w:val="002F1E85"/>
    <w:rsid w:val="002F4243"/>
    <w:rsid w:val="002F483B"/>
    <w:rsid w:val="002F68EA"/>
    <w:rsid w:val="002F75C6"/>
    <w:rsid w:val="003051B6"/>
    <w:rsid w:val="00314354"/>
    <w:rsid w:val="003151F3"/>
    <w:rsid w:val="003161CF"/>
    <w:rsid w:val="00317CAC"/>
    <w:rsid w:val="00321447"/>
    <w:rsid w:val="0033088F"/>
    <w:rsid w:val="00331467"/>
    <w:rsid w:val="0033469C"/>
    <w:rsid w:val="003363C1"/>
    <w:rsid w:val="00336BCD"/>
    <w:rsid w:val="00337861"/>
    <w:rsid w:val="00341626"/>
    <w:rsid w:val="00342648"/>
    <w:rsid w:val="0034388B"/>
    <w:rsid w:val="00343B5E"/>
    <w:rsid w:val="00344F5E"/>
    <w:rsid w:val="00351A67"/>
    <w:rsid w:val="00354881"/>
    <w:rsid w:val="00355920"/>
    <w:rsid w:val="00355C87"/>
    <w:rsid w:val="003576E3"/>
    <w:rsid w:val="003624F0"/>
    <w:rsid w:val="0036394A"/>
    <w:rsid w:val="003654C8"/>
    <w:rsid w:val="00367DBA"/>
    <w:rsid w:val="0037258B"/>
    <w:rsid w:val="0037316D"/>
    <w:rsid w:val="00374755"/>
    <w:rsid w:val="0037535D"/>
    <w:rsid w:val="00376828"/>
    <w:rsid w:val="003816AE"/>
    <w:rsid w:val="003817ED"/>
    <w:rsid w:val="003829FC"/>
    <w:rsid w:val="00384A42"/>
    <w:rsid w:val="00393D86"/>
    <w:rsid w:val="0039775E"/>
    <w:rsid w:val="00397BBF"/>
    <w:rsid w:val="003A0BD5"/>
    <w:rsid w:val="003A4629"/>
    <w:rsid w:val="003A5AEC"/>
    <w:rsid w:val="003A7255"/>
    <w:rsid w:val="003A787A"/>
    <w:rsid w:val="003B40B8"/>
    <w:rsid w:val="003C1648"/>
    <w:rsid w:val="003C41F5"/>
    <w:rsid w:val="003C623C"/>
    <w:rsid w:val="003C66BB"/>
    <w:rsid w:val="003C77A6"/>
    <w:rsid w:val="003D0225"/>
    <w:rsid w:val="003D3B2B"/>
    <w:rsid w:val="003D45DA"/>
    <w:rsid w:val="003D7CA6"/>
    <w:rsid w:val="003E0EBE"/>
    <w:rsid w:val="003E2318"/>
    <w:rsid w:val="003E2C1E"/>
    <w:rsid w:val="003E3EFC"/>
    <w:rsid w:val="003F1CC6"/>
    <w:rsid w:val="003F41A1"/>
    <w:rsid w:val="003F43B1"/>
    <w:rsid w:val="004048EF"/>
    <w:rsid w:val="00406BE3"/>
    <w:rsid w:val="00411246"/>
    <w:rsid w:val="004118A0"/>
    <w:rsid w:val="0041256A"/>
    <w:rsid w:val="004129EC"/>
    <w:rsid w:val="00420F0E"/>
    <w:rsid w:val="00423D5A"/>
    <w:rsid w:val="00427851"/>
    <w:rsid w:val="004333B0"/>
    <w:rsid w:val="0043370D"/>
    <w:rsid w:val="0043468B"/>
    <w:rsid w:val="00434BE1"/>
    <w:rsid w:val="004365DF"/>
    <w:rsid w:val="004367C1"/>
    <w:rsid w:val="0043726C"/>
    <w:rsid w:val="00442FB3"/>
    <w:rsid w:val="00445ED1"/>
    <w:rsid w:val="004479EE"/>
    <w:rsid w:val="00447EEC"/>
    <w:rsid w:val="00451F10"/>
    <w:rsid w:val="00464F4B"/>
    <w:rsid w:val="00467999"/>
    <w:rsid w:val="004721DE"/>
    <w:rsid w:val="00474461"/>
    <w:rsid w:val="00476090"/>
    <w:rsid w:val="004776EA"/>
    <w:rsid w:val="00480EE2"/>
    <w:rsid w:val="00484168"/>
    <w:rsid w:val="00485486"/>
    <w:rsid w:val="00486A10"/>
    <w:rsid w:val="00491340"/>
    <w:rsid w:val="0049310B"/>
    <w:rsid w:val="00495B99"/>
    <w:rsid w:val="00497688"/>
    <w:rsid w:val="004A0ABC"/>
    <w:rsid w:val="004A1602"/>
    <w:rsid w:val="004A7C07"/>
    <w:rsid w:val="004C0F86"/>
    <w:rsid w:val="004C502A"/>
    <w:rsid w:val="004C5D72"/>
    <w:rsid w:val="004D0E79"/>
    <w:rsid w:val="004D13F7"/>
    <w:rsid w:val="004D1A23"/>
    <w:rsid w:val="004D1EC8"/>
    <w:rsid w:val="004D5935"/>
    <w:rsid w:val="004D6318"/>
    <w:rsid w:val="004E167E"/>
    <w:rsid w:val="004E3648"/>
    <w:rsid w:val="004E55B9"/>
    <w:rsid w:val="004F08D1"/>
    <w:rsid w:val="004F0E05"/>
    <w:rsid w:val="004F0E18"/>
    <w:rsid w:val="00501996"/>
    <w:rsid w:val="005023E5"/>
    <w:rsid w:val="005148A0"/>
    <w:rsid w:val="00514B94"/>
    <w:rsid w:val="00520221"/>
    <w:rsid w:val="00526448"/>
    <w:rsid w:val="00531648"/>
    <w:rsid w:val="00531BA7"/>
    <w:rsid w:val="005323E1"/>
    <w:rsid w:val="00534D16"/>
    <w:rsid w:val="00537626"/>
    <w:rsid w:val="00542DE9"/>
    <w:rsid w:val="00543008"/>
    <w:rsid w:val="005454B5"/>
    <w:rsid w:val="005527FC"/>
    <w:rsid w:val="00553FC4"/>
    <w:rsid w:val="00556C95"/>
    <w:rsid w:val="00557B9D"/>
    <w:rsid w:val="00560FC5"/>
    <w:rsid w:val="00562FB2"/>
    <w:rsid w:val="0056665E"/>
    <w:rsid w:val="005714DB"/>
    <w:rsid w:val="00575688"/>
    <w:rsid w:val="00576AF3"/>
    <w:rsid w:val="00577113"/>
    <w:rsid w:val="00580416"/>
    <w:rsid w:val="00584F8F"/>
    <w:rsid w:val="00585DF1"/>
    <w:rsid w:val="00586A84"/>
    <w:rsid w:val="005A1561"/>
    <w:rsid w:val="005B2FF7"/>
    <w:rsid w:val="005B4C16"/>
    <w:rsid w:val="005B55B6"/>
    <w:rsid w:val="005B59F5"/>
    <w:rsid w:val="005B7CA3"/>
    <w:rsid w:val="005C2E17"/>
    <w:rsid w:val="005C74B8"/>
    <w:rsid w:val="005D4427"/>
    <w:rsid w:val="005E1413"/>
    <w:rsid w:val="005E58EE"/>
    <w:rsid w:val="005F4EB9"/>
    <w:rsid w:val="00600CD2"/>
    <w:rsid w:val="00603F6C"/>
    <w:rsid w:val="00604D98"/>
    <w:rsid w:val="00606D76"/>
    <w:rsid w:val="006102C9"/>
    <w:rsid w:val="006114C4"/>
    <w:rsid w:val="00614D80"/>
    <w:rsid w:val="00615AEB"/>
    <w:rsid w:val="006200E5"/>
    <w:rsid w:val="0062099D"/>
    <w:rsid w:val="00620F2B"/>
    <w:rsid w:val="00621EF6"/>
    <w:rsid w:val="00624091"/>
    <w:rsid w:val="0062622D"/>
    <w:rsid w:val="006348FC"/>
    <w:rsid w:val="00635DB7"/>
    <w:rsid w:val="00637C7E"/>
    <w:rsid w:val="006415CD"/>
    <w:rsid w:val="006415DA"/>
    <w:rsid w:val="00643409"/>
    <w:rsid w:val="006434F3"/>
    <w:rsid w:val="006479FD"/>
    <w:rsid w:val="006538F8"/>
    <w:rsid w:val="006759E2"/>
    <w:rsid w:val="00677AE7"/>
    <w:rsid w:val="00681BF5"/>
    <w:rsid w:val="00682770"/>
    <w:rsid w:val="006844A3"/>
    <w:rsid w:val="00684D23"/>
    <w:rsid w:val="00685E6B"/>
    <w:rsid w:val="006909DA"/>
    <w:rsid w:val="0069229A"/>
    <w:rsid w:val="00692C4F"/>
    <w:rsid w:val="00696FB1"/>
    <w:rsid w:val="00697C83"/>
    <w:rsid w:val="006A0840"/>
    <w:rsid w:val="006A2B08"/>
    <w:rsid w:val="006A2F8B"/>
    <w:rsid w:val="006B169B"/>
    <w:rsid w:val="006B1BD0"/>
    <w:rsid w:val="006B2492"/>
    <w:rsid w:val="006B2960"/>
    <w:rsid w:val="006C1480"/>
    <w:rsid w:val="006C5502"/>
    <w:rsid w:val="006C5FB3"/>
    <w:rsid w:val="006D0118"/>
    <w:rsid w:val="006D120C"/>
    <w:rsid w:val="006D40E8"/>
    <w:rsid w:val="006D705A"/>
    <w:rsid w:val="006E4450"/>
    <w:rsid w:val="006E450A"/>
    <w:rsid w:val="006F0C4D"/>
    <w:rsid w:val="006F0FF3"/>
    <w:rsid w:val="006F1B36"/>
    <w:rsid w:val="006F3554"/>
    <w:rsid w:val="006F3A23"/>
    <w:rsid w:val="006F70F0"/>
    <w:rsid w:val="006F7D47"/>
    <w:rsid w:val="0070024E"/>
    <w:rsid w:val="007017E2"/>
    <w:rsid w:val="0070657C"/>
    <w:rsid w:val="00713BE9"/>
    <w:rsid w:val="00716908"/>
    <w:rsid w:val="007230B7"/>
    <w:rsid w:val="007261C0"/>
    <w:rsid w:val="00733EAD"/>
    <w:rsid w:val="0073417E"/>
    <w:rsid w:val="00734FCA"/>
    <w:rsid w:val="0073718B"/>
    <w:rsid w:val="00747A61"/>
    <w:rsid w:val="00747E93"/>
    <w:rsid w:val="00750BFA"/>
    <w:rsid w:val="00761C53"/>
    <w:rsid w:val="00762106"/>
    <w:rsid w:val="0076454B"/>
    <w:rsid w:val="00780902"/>
    <w:rsid w:val="0078136A"/>
    <w:rsid w:val="00783169"/>
    <w:rsid w:val="00785064"/>
    <w:rsid w:val="00785F19"/>
    <w:rsid w:val="007955F2"/>
    <w:rsid w:val="007A0334"/>
    <w:rsid w:val="007A0D24"/>
    <w:rsid w:val="007A13A4"/>
    <w:rsid w:val="007A5054"/>
    <w:rsid w:val="007A69D0"/>
    <w:rsid w:val="007B5509"/>
    <w:rsid w:val="007C1D70"/>
    <w:rsid w:val="007C379A"/>
    <w:rsid w:val="007C5AF1"/>
    <w:rsid w:val="007D125E"/>
    <w:rsid w:val="007D2007"/>
    <w:rsid w:val="007D752C"/>
    <w:rsid w:val="007E291A"/>
    <w:rsid w:val="007E3E49"/>
    <w:rsid w:val="007E452F"/>
    <w:rsid w:val="007E5413"/>
    <w:rsid w:val="007E55F6"/>
    <w:rsid w:val="007E6205"/>
    <w:rsid w:val="008032D6"/>
    <w:rsid w:val="00804758"/>
    <w:rsid w:val="00804D72"/>
    <w:rsid w:val="008140F8"/>
    <w:rsid w:val="0082169C"/>
    <w:rsid w:val="00822912"/>
    <w:rsid w:val="008244D1"/>
    <w:rsid w:val="00827ACB"/>
    <w:rsid w:val="008313F0"/>
    <w:rsid w:val="00833DC5"/>
    <w:rsid w:val="008346DF"/>
    <w:rsid w:val="00837724"/>
    <w:rsid w:val="00841C74"/>
    <w:rsid w:val="008478DB"/>
    <w:rsid w:val="008479DC"/>
    <w:rsid w:val="00847C16"/>
    <w:rsid w:val="00852F5B"/>
    <w:rsid w:val="00855388"/>
    <w:rsid w:val="00855B2F"/>
    <w:rsid w:val="0085634F"/>
    <w:rsid w:val="00861ABF"/>
    <w:rsid w:val="0086422C"/>
    <w:rsid w:val="008715A8"/>
    <w:rsid w:val="00872339"/>
    <w:rsid w:val="00873E91"/>
    <w:rsid w:val="00877E93"/>
    <w:rsid w:val="008813AA"/>
    <w:rsid w:val="008843C3"/>
    <w:rsid w:val="00885C08"/>
    <w:rsid w:val="00887D5F"/>
    <w:rsid w:val="008913C2"/>
    <w:rsid w:val="0089489F"/>
    <w:rsid w:val="00894AE6"/>
    <w:rsid w:val="00894CF2"/>
    <w:rsid w:val="00897752"/>
    <w:rsid w:val="008A0F7B"/>
    <w:rsid w:val="008A1465"/>
    <w:rsid w:val="008A4BCD"/>
    <w:rsid w:val="008A79F7"/>
    <w:rsid w:val="008B0B9D"/>
    <w:rsid w:val="008B1850"/>
    <w:rsid w:val="008B243C"/>
    <w:rsid w:val="008B4DCD"/>
    <w:rsid w:val="008D6229"/>
    <w:rsid w:val="008E2228"/>
    <w:rsid w:val="008E327A"/>
    <w:rsid w:val="008E54FF"/>
    <w:rsid w:val="008E5985"/>
    <w:rsid w:val="008E6A34"/>
    <w:rsid w:val="008F2F18"/>
    <w:rsid w:val="008F60F8"/>
    <w:rsid w:val="008F6EE0"/>
    <w:rsid w:val="008F701F"/>
    <w:rsid w:val="00901784"/>
    <w:rsid w:val="00901A50"/>
    <w:rsid w:val="009046B4"/>
    <w:rsid w:val="0090725C"/>
    <w:rsid w:val="00907632"/>
    <w:rsid w:val="009106DC"/>
    <w:rsid w:val="00913715"/>
    <w:rsid w:val="00914BDE"/>
    <w:rsid w:val="009151F0"/>
    <w:rsid w:val="00915EE2"/>
    <w:rsid w:val="0091654A"/>
    <w:rsid w:val="00922AB9"/>
    <w:rsid w:val="009332B0"/>
    <w:rsid w:val="00933FC4"/>
    <w:rsid w:val="009347CD"/>
    <w:rsid w:val="00934B7E"/>
    <w:rsid w:val="009402A2"/>
    <w:rsid w:val="00945F0D"/>
    <w:rsid w:val="009462C6"/>
    <w:rsid w:val="00950C83"/>
    <w:rsid w:val="009523D6"/>
    <w:rsid w:val="00952610"/>
    <w:rsid w:val="009558C9"/>
    <w:rsid w:val="00961849"/>
    <w:rsid w:val="009618DC"/>
    <w:rsid w:val="00962249"/>
    <w:rsid w:val="00966E76"/>
    <w:rsid w:val="0097612E"/>
    <w:rsid w:val="00976C0B"/>
    <w:rsid w:val="00983515"/>
    <w:rsid w:val="00983ABD"/>
    <w:rsid w:val="00987013"/>
    <w:rsid w:val="009905CD"/>
    <w:rsid w:val="00990DD5"/>
    <w:rsid w:val="009A6C0C"/>
    <w:rsid w:val="009A727E"/>
    <w:rsid w:val="009A7854"/>
    <w:rsid w:val="009B7D05"/>
    <w:rsid w:val="009D007C"/>
    <w:rsid w:val="009D50CA"/>
    <w:rsid w:val="009E6BB2"/>
    <w:rsid w:val="009F06EA"/>
    <w:rsid w:val="009F23C9"/>
    <w:rsid w:val="009F2D59"/>
    <w:rsid w:val="00A0043A"/>
    <w:rsid w:val="00A02693"/>
    <w:rsid w:val="00A054BA"/>
    <w:rsid w:val="00A11BA6"/>
    <w:rsid w:val="00A14689"/>
    <w:rsid w:val="00A1612D"/>
    <w:rsid w:val="00A17FF8"/>
    <w:rsid w:val="00A2339B"/>
    <w:rsid w:val="00A24A6A"/>
    <w:rsid w:val="00A27E50"/>
    <w:rsid w:val="00A308E0"/>
    <w:rsid w:val="00A36341"/>
    <w:rsid w:val="00A36816"/>
    <w:rsid w:val="00A41D90"/>
    <w:rsid w:val="00A42D94"/>
    <w:rsid w:val="00A52173"/>
    <w:rsid w:val="00A52B61"/>
    <w:rsid w:val="00A54638"/>
    <w:rsid w:val="00A62345"/>
    <w:rsid w:val="00A62E34"/>
    <w:rsid w:val="00A62F41"/>
    <w:rsid w:val="00A6322D"/>
    <w:rsid w:val="00A73266"/>
    <w:rsid w:val="00A73282"/>
    <w:rsid w:val="00A80DF5"/>
    <w:rsid w:val="00A80EF3"/>
    <w:rsid w:val="00A82E23"/>
    <w:rsid w:val="00A84274"/>
    <w:rsid w:val="00A8739D"/>
    <w:rsid w:val="00A911A7"/>
    <w:rsid w:val="00A95631"/>
    <w:rsid w:val="00AA0512"/>
    <w:rsid w:val="00AB2D59"/>
    <w:rsid w:val="00AB3A3C"/>
    <w:rsid w:val="00AB6849"/>
    <w:rsid w:val="00AC020E"/>
    <w:rsid w:val="00AC0F8B"/>
    <w:rsid w:val="00AC371F"/>
    <w:rsid w:val="00AC514A"/>
    <w:rsid w:val="00AC5D00"/>
    <w:rsid w:val="00AD2325"/>
    <w:rsid w:val="00AD2B75"/>
    <w:rsid w:val="00AE477C"/>
    <w:rsid w:val="00AE5989"/>
    <w:rsid w:val="00AF2052"/>
    <w:rsid w:val="00AF5BAC"/>
    <w:rsid w:val="00B03F46"/>
    <w:rsid w:val="00B12620"/>
    <w:rsid w:val="00B16D60"/>
    <w:rsid w:val="00B20A36"/>
    <w:rsid w:val="00B314C2"/>
    <w:rsid w:val="00B401C4"/>
    <w:rsid w:val="00B40FAF"/>
    <w:rsid w:val="00B45B52"/>
    <w:rsid w:val="00B46746"/>
    <w:rsid w:val="00B47AF4"/>
    <w:rsid w:val="00B5098F"/>
    <w:rsid w:val="00B53C40"/>
    <w:rsid w:val="00B54B08"/>
    <w:rsid w:val="00B64C87"/>
    <w:rsid w:val="00B65AA1"/>
    <w:rsid w:val="00B66488"/>
    <w:rsid w:val="00B67D6C"/>
    <w:rsid w:val="00B71EF3"/>
    <w:rsid w:val="00B75CD1"/>
    <w:rsid w:val="00B8248C"/>
    <w:rsid w:val="00B878CE"/>
    <w:rsid w:val="00B92B64"/>
    <w:rsid w:val="00B92DD8"/>
    <w:rsid w:val="00B92FF5"/>
    <w:rsid w:val="00B96BB3"/>
    <w:rsid w:val="00BA3FC7"/>
    <w:rsid w:val="00BB2D08"/>
    <w:rsid w:val="00BB3233"/>
    <w:rsid w:val="00BB391F"/>
    <w:rsid w:val="00BC243C"/>
    <w:rsid w:val="00BC4F82"/>
    <w:rsid w:val="00BC6B22"/>
    <w:rsid w:val="00BD3608"/>
    <w:rsid w:val="00BD4402"/>
    <w:rsid w:val="00BD452E"/>
    <w:rsid w:val="00BD5A82"/>
    <w:rsid w:val="00BD5B02"/>
    <w:rsid w:val="00BD71F9"/>
    <w:rsid w:val="00BD7320"/>
    <w:rsid w:val="00BD7D08"/>
    <w:rsid w:val="00BE57DA"/>
    <w:rsid w:val="00BF05ED"/>
    <w:rsid w:val="00BF3B9F"/>
    <w:rsid w:val="00C01B52"/>
    <w:rsid w:val="00C07344"/>
    <w:rsid w:val="00C13A00"/>
    <w:rsid w:val="00C160AF"/>
    <w:rsid w:val="00C179A6"/>
    <w:rsid w:val="00C25039"/>
    <w:rsid w:val="00C25BB1"/>
    <w:rsid w:val="00C262B9"/>
    <w:rsid w:val="00C27059"/>
    <w:rsid w:val="00C273D5"/>
    <w:rsid w:val="00C35C85"/>
    <w:rsid w:val="00C37257"/>
    <w:rsid w:val="00C40C9A"/>
    <w:rsid w:val="00C41338"/>
    <w:rsid w:val="00C41397"/>
    <w:rsid w:val="00C41883"/>
    <w:rsid w:val="00C52C02"/>
    <w:rsid w:val="00C52FDF"/>
    <w:rsid w:val="00C542BB"/>
    <w:rsid w:val="00C5512F"/>
    <w:rsid w:val="00C556AA"/>
    <w:rsid w:val="00C60491"/>
    <w:rsid w:val="00C611D5"/>
    <w:rsid w:val="00C61C2F"/>
    <w:rsid w:val="00C6302A"/>
    <w:rsid w:val="00C6329F"/>
    <w:rsid w:val="00C63CA1"/>
    <w:rsid w:val="00C64997"/>
    <w:rsid w:val="00C65082"/>
    <w:rsid w:val="00C67987"/>
    <w:rsid w:val="00C7032C"/>
    <w:rsid w:val="00C7099D"/>
    <w:rsid w:val="00C757B3"/>
    <w:rsid w:val="00C80114"/>
    <w:rsid w:val="00C852CC"/>
    <w:rsid w:val="00C853C9"/>
    <w:rsid w:val="00C8575D"/>
    <w:rsid w:val="00C8671A"/>
    <w:rsid w:val="00C96B12"/>
    <w:rsid w:val="00CA33C0"/>
    <w:rsid w:val="00CB1693"/>
    <w:rsid w:val="00CB36B4"/>
    <w:rsid w:val="00CB608A"/>
    <w:rsid w:val="00CC0E8E"/>
    <w:rsid w:val="00CC4095"/>
    <w:rsid w:val="00CD215A"/>
    <w:rsid w:val="00CD388D"/>
    <w:rsid w:val="00CD54A7"/>
    <w:rsid w:val="00CE0B02"/>
    <w:rsid w:val="00CE37A0"/>
    <w:rsid w:val="00CF3936"/>
    <w:rsid w:val="00CF486B"/>
    <w:rsid w:val="00CF5AFB"/>
    <w:rsid w:val="00CF6167"/>
    <w:rsid w:val="00CF745F"/>
    <w:rsid w:val="00D0068A"/>
    <w:rsid w:val="00D02952"/>
    <w:rsid w:val="00D02A15"/>
    <w:rsid w:val="00D02A47"/>
    <w:rsid w:val="00D1507E"/>
    <w:rsid w:val="00D1688C"/>
    <w:rsid w:val="00D17BC7"/>
    <w:rsid w:val="00D17CB6"/>
    <w:rsid w:val="00D21212"/>
    <w:rsid w:val="00D22D8A"/>
    <w:rsid w:val="00D25BB5"/>
    <w:rsid w:val="00D302E0"/>
    <w:rsid w:val="00D32BDF"/>
    <w:rsid w:val="00D3390B"/>
    <w:rsid w:val="00D342C9"/>
    <w:rsid w:val="00D36B1C"/>
    <w:rsid w:val="00D36CB0"/>
    <w:rsid w:val="00D41E05"/>
    <w:rsid w:val="00D436E2"/>
    <w:rsid w:val="00D4648E"/>
    <w:rsid w:val="00D511FE"/>
    <w:rsid w:val="00D518A9"/>
    <w:rsid w:val="00D62401"/>
    <w:rsid w:val="00D64DCF"/>
    <w:rsid w:val="00D650C9"/>
    <w:rsid w:val="00D65612"/>
    <w:rsid w:val="00D70C82"/>
    <w:rsid w:val="00D7290A"/>
    <w:rsid w:val="00D7296B"/>
    <w:rsid w:val="00D72F7E"/>
    <w:rsid w:val="00D74344"/>
    <w:rsid w:val="00D81FE5"/>
    <w:rsid w:val="00D83221"/>
    <w:rsid w:val="00D90635"/>
    <w:rsid w:val="00D933A2"/>
    <w:rsid w:val="00D95C28"/>
    <w:rsid w:val="00DA0749"/>
    <w:rsid w:val="00DA24D2"/>
    <w:rsid w:val="00DA4531"/>
    <w:rsid w:val="00DA7471"/>
    <w:rsid w:val="00DB0601"/>
    <w:rsid w:val="00DB5689"/>
    <w:rsid w:val="00DB6912"/>
    <w:rsid w:val="00DC405A"/>
    <w:rsid w:val="00DC62E2"/>
    <w:rsid w:val="00DC7711"/>
    <w:rsid w:val="00DC7ACB"/>
    <w:rsid w:val="00DD19EA"/>
    <w:rsid w:val="00DD585D"/>
    <w:rsid w:val="00DD6705"/>
    <w:rsid w:val="00DD7B19"/>
    <w:rsid w:val="00DE01FC"/>
    <w:rsid w:val="00DE3432"/>
    <w:rsid w:val="00DE3C40"/>
    <w:rsid w:val="00DF0EA2"/>
    <w:rsid w:val="00DF17E0"/>
    <w:rsid w:val="00DF279C"/>
    <w:rsid w:val="00DF2BAC"/>
    <w:rsid w:val="00DF35E4"/>
    <w:rsid w:val="00E03553"/>
    <w:rsid w:val="00E058AC"/>
    <w:rsid w:val="00E05CA3"/>
    <w:rsid w:val="00E0621F"/>
    <w:rsid w:val="00E11629"/>
    <w:rsid w:val="00E1238E"/>
    <w:rsid w:val="00E15B86"/>
    <w:rsid w:val="00E168BE"/>
    <w:rsid w:val="00E21624"/>
    <w:rsid w:val="00E2416D"/>
    <w:rsid w:val="00E31B4C"/>
    <w:rsid w:val="00E3515E"/>
    <w:rsid w:val="00E420B1"/>
    <w:rsid w:val="00E42372"/>
    <w:rsid w:val="00E434C6"/>
    <w:rsid w:val="00E44788"/>
    <w:rsid w:val="00E54408"/>
    <w:rsid w:val="00E57228"/>
    <w:rsid w:val="00E63F1D"/>
    <w:rsid w:val="00E65FA1"/>
    <w:rsid w:val="00E66BE2"/>
    <w:rsid w:val="00E73B9C"/>
    <w:rsid w:val="00E75DD2"/>
    <w:rsid w:val="00E762D1"/>
    <w:rsid w:val="00E87A9A"/>
    <w:rsid w:val="00E9158A"/>
    <w:rsid w:val="00E92143"/>
    <w:rsid w:val="00E93BD4"/>
    <w:rsid w:val="00E95577"/>
    <w:rsid w:val="00E95C0B"/>
    <w:rsid w:val="00EA1655"/>
    <w:rsid w:val="00EA5C0D"/>
    <w:rsid w:val="00EB3F95"/>
    <w:rsid w:val="00EC227B"/>
    <w:rsid w:val="00ED0224"/>
    <w:rsid w:val="00EF1C79"/>
    <w:rsid w:val="00EF265D"/>
    <w:rsid w:val="00EF2C8F"/>
    <w:rsid w:val="00EF37E4"/>
    <w:rsid w:val="00EF493B"/>
    <w:rsid w:val="00EF64E8"/>
    <w:rsid w:val="00EF7056"/>
    <w:rsid w:val="00F012E5"/>
    <w:rsid w:val="00F058EE"/>
    <w:rsid w:val="00F06DEB"/>
    <w:rsid w:val="00F074A2"/>
    <w:rsid w:val="00F20D89"/>
    <w:rsid w:val="00F2677C"/>
    <w:rsid w:val="00F30762"/>
    <w:rsid w:val="00F46682"/>
    <w:rsid w:val="00F5583C"/>
    <w:rsid w:val="00F579B3"/>
    <w:rsid w:val="00F62DDD"/>
    <w:rsid w:val="00F64827"/>
    <w:rsid w:val="00F676CD"/>
    <w:rsid w:val="00F677DD"/>
    <w:rsid w:val="00F702E4"/>
    <w:rsid w:val="00F720E2"/>
    <w:rsid w:val="00F74F56"/>
    <w:rsid w:val="00F75C49"/>
    <w:rsid w:val="00F76CCE"/>
    <w:rsid w:val="00F76F5F"/>
    <w:rsid w:val="00F77BB8"/>
    <w:rsid w:val="00F80B23"/>
    <w:rsid w:val="00F80F30"/>
    <w:rsid w:val="00F81CA2"/>
    <w:rsid w:val="00F8210D"/>
    <w:rsid w:val="00F84CC8"/>
    <w:rsid w:val="00F90996"/>
    <w:rsid w:val="00F93B79"/>
    <w:rsid w:val="00F95A0F"/>
    <w:rsid w:val="00FA32A6"/>
    <w:rsid w:val="00FA3B08"/>
    <w:rsid w:val="00FA530F"/>
    <w:rsid w:val="00FA6155"/>
    <w:rsid w:val="00FB1A16"/>
    <w:rsid w:val="00FB4F7E"/>
    <w:rsid w:val="00FB5062"/>
    <w:rsid w:val="00FB512C"/>
    <w:rsid w:val="00FB522D"/>
    <w:rsid w:val="00FB583D"/>
    <w:rsid w:val="00FC376F"/>
    <w:rsid w:val="00FC7CBC"/>
    <w:rsid w:val="00FD2544"/>
    <w:rsid w:val="00FD3E73"/>
    <w:rsid w:val="00FD7677"/>
    <w:rsid w:val="00FD7E2E"/>
    <w:rsid w:val="00FE41B6"/>
    <w:rsid w:val="00FF45AA"/>
    <w:rsid w:val="00FF4B4D"/>
    <w:rsid w:val="00FF4D28"/>
    <w:rsid w:val="00FF63DF"/>
    <w:rsid w:val="00FF6F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List Number" w:uiPriority="99"/>
    <w:lsdException w:name="List Number 2" w:uiPriority="99"/>
    <w:lsdException w:name="Title" w:qFormat="1"/>
    <w:lsdException w:name="Default Paragraph Font" w:uiPriority="1"/>
    <w:lsdException w:name="Subtitle" w:qFormat="1"/>
    <w:lsdException w:name="Strong" w:uiPriority="99"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5502"/>
    <w:pPr>
      <w:jc w:val="both"/>
    </w:pPr>
    <w:rPr>
      <w:rFonts w:ascii="Helvetica" w:eastAsia="Times" w:hAnsi="Helvetica"/>
      <w:sz w:val="22"/>
    </w:rPr>
  </w:style>
  <w:style w:type="paragraph" w:styleId="Heading2">
    <w:name w:val="heading 2"/>
    <w:basedOn w:val="Normal"/>
    <w:next w:val="Normal"/>
    <w:qFormat/>
    <w:rsid w:val="006C550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1"/>
    </w:pPr>
    <w:rPr>
      <w:rFonts w:ascii="Arial" w:eastAsia="Times New Roman" w:hAnsi="Arial"/>
      <w:b/>
      <w:sz w:val="28"/>
    </w:rPr>
  </w:style>
  <w:style w:type="paragraph" w:styleId="Heading3">
    <w:name w:val="heading 3"/>
    <w:basedOn w:val="Normal"/>
    <w:next w:val="Normal"/>
    <w:qFormat/>
    <w:rsid w:val="006C550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2"/>
    </w:pPr>
    <w:rPr>
      <w:rFonts w:ascii="Arial" w:eastAsia="Times New Roman" w:hAnsi="Arial"/>
      <w:b/>
      <w:sz w:val="32"/>
      <w:u w:val="single"/>
    </w:rPr>
  </w:style>
  <w:style w:type="paragraph" w:styleId="Heading4">
    <w:name w:val="heading 4"/>
    <w:basedOn w:val="Normal"/>
    <w:next w:val="Normal"/>
    <w:qFormat/>
    <w:rsid w:val="00A0043A"/>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6C5502"/>
    <w:pPr>
      <w:keepNext/>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4"/>
    </w:pPr>
    <w:rPr>
      <w:rFonts w:ascii="Arial" w:eastAsia="Times New Roman" w:hAnsi="Arial"/>
      <w:b/>
    </w:rPr>
  </w:style>
  <w:style w:type="paragraph" w:styleId="Heading7">
    <w:name w:val="heading 7"/>
    <w:basedOn w:val="Normal"/>
    <w:next w:val="Normal"/>
    <w:qFormat/>
    <w:rsid w:val="006C550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6"/>
    </w:pPr>
    <w:rPr>
      <w:rFonts w:ascii="Arial" w:hAnsi="Arial"/>
      <w:b/>
      <w:u w:val="single"/>
    </w:rPr>
  </w:style>
  <w:style w:type="paragraph" w:styleId="Heading9">
    <w:name w:val="heading 9"/>
    <w:basedOn w:val="Normal"/>
    <w:next w:val="Normal"/>
    <w:qFormat/>
    <w:rsid w:val="006C5502"/>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C5502"/>
    <w:pPr>
      <w:tabs>
        <w:tab w:val="center" w:pos="4320"/>
        <w:tab w:val="right" w:pos="8640"/>
      </w:tabs>
      <w:ind w:left="720"/>
    </w:pPr>
    <w:rPr>
      <w:rFonts w:eastAsia="Times New Roman"/>
      <w:b/>
      <w:sz w:val="16"/>
    </w:rPr>
  </w:style>
  <w:style w:type="paragraph" w:styleId="Header">
    <w:name w:val="header"/>
    <w:basedOn w:val="Normal"/>
    <w:rsid w:val="006C5502"/>
    <w:pPr>
      <w:tabs>
        <w:tab w:val="center" w:pos="4320"/>
        <w:tab w:val="right" w:pos="8640"/>
      </w:tabs>
      <w:ind w:left="720"/>
    </w:pPr>
    <w:rPr>
      <w:rFonts w:eastAsia="Times New Roman"/>
      <w:sz w:val="20"/>
    </w:rPr>
  </w:style>
  <w:style w:type="character" w:styleId="PageNumber">
    <w:name w:val="page number"/>
    <w:basedOn w:val="DefaultParagraphFont"/>
    <w:rsid w:val="006C5502"/>
  </w:style>
  <w:style w:type="paragraph" w:styleId="ListContinue2">
    <w:name w:val="List Continue 2"/>
    <w:basedOn w:val="Normal"/>
    <w:rsid w:val="006C5502"/>
    <w:pPr>
      <w:spacing w:after="120"/>
      <w:ind w:left="720"/>
    </w:pPr>
  </w:style>
  <w:style w:type="paragraph" w:styleId="BodyText">
    <w:name w:val="Body Text"/>
    <w:basedOn w:val="Normal"/>
    <w:rsid w:val="00A0043A"/>
    <w:pPr>
      <w:autoSpaceDE w:val="0"/>
      <w:autoSpaceDN w:val="0"/>
      <w:adjustRightInd w:val="0"/>
      <w:spacing w:before="340"/>
      <w:jc w:val="left"/>
    </w:pPr>
    <w:rPr>
      <w:rFonts w:ascii="Arial" w:eastAsia="Times New Roman" w:hAnsi="Arial" w:cs="Arial"/>
      <w:b/>
      <w:bCs/>
      <w:sz w:val="20"/>
    </w:rPr>
  </w:style>
  <w:style w:type="paragraph" w:styleId="BodyTextIndent">
    <w:name w:val="Body Text Indent"/>
    <w:basedOn w:val="Normal"/>
    <w:rsid w:val="00A0043A"/>
    <w:pPr>
      <w:autoSpaceDE w:val="0"/>
      <w:autoSpaceDN w:val="0"/>
      <w:adjustRightInd w:val="0"/>
      <w:ind w:left="270"/>
      <w:jc w:val="left"/>
    </w:pPr>
    <w:rPr>
      <w:rFonts w:ascii="Arial" w:eastAsia="Times New Roman" w:hAnsi="Arial" w:cs="Arial"/>
      <w:sz w:val="20"/>
    </w:rPr>
  </w:style>
  <w:style w:type="paragraph" w:customStyle="1" w:styleId="HeadingShelly">
    <w:name w:val="Heading_Shelly"/>
    <w:basedOn w:val="Normal"/>
    <w:rsid w:val="00A0043A"/>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autoSpaceDE w:val="0"/>
      <w:autoSpaceDN w:val="0"/>
      <w:adjustRightInd w:val="0"/>
      <w:ind w:left="720" w:hanging="720"/>
    </w:pPr>
    <w:rPr>
      <w:rFonts w:ascii="Times New" w:eastAsia="Times New Roman" w:hAnsi="Times New" w:cs="Times New"/>
      <w:b/>
      <w:bCs/>
      <w:sz w:val="20"/>
    </w:rPr>
  </w:style>
  <w:style w:type="paragraph" w:styleId="EnvelopeReturn">
    <w:name w:val="envelope return"/>
    <w:basedOn w:val="Normal"/>
    <w:rsid w:val="00A0043A"/>
    <w:pPr>
      <w:autoSpaceDE w:val="0"/>
      <w:autoSpaceDN w:val="0"/>
      <w:adjustRightInd w:val="0"/>
    </w:pPr>
    <w:rPr>
      <w:rFonts w:ascii="Arial" w:eastAsia="Times New Roman" w:hAnsi="Arial" w:cs="Arial"/>
      <w:sz w:val="20"/>
    </w:rPr>
  </w:style>
  <w:style w:type="paragraph" w:styleId="NormalWeb">
    <w:name w:val="Normal (Web)"/>
    <w:basedOn w:val="Normal"/>
    <w:uiPriority w:val="99"/>
    <w:rsid w:val="00A0043A"/>
    <w:pPr>
      <w:autoSpaceDE w:val="0"/>
      <w:autoSpaceDN w:val="0"/>
      <w:adjustRightInd w:val="0"/>
      <w:spacing w:before="100" w:beforeAutospacing="1" w:after="100" w:afterAutospacing="1"/>
      <w:jc w:val="left"/>
    </w:pPr>
    <w:rPr>
      <w:rFonts w:ascii="Arial Unicode MS" w:eastAsia="Arial Unicode MS" w:hAnsi="Arial Unicode MS" w:cs="Arial Unicode MS"/>
      <w:sz w:val="24"/>
      <w:szCs w:val="24"/>
    </w:rPr>
  </w:style>
  <w:style w:type="character" w:styleId="Strong">
    <w:name w:val="Strong"/>
    <w:basedOn w:val="DefaultParagraphFont"/>
    <w:uiPriority w:val="99"/>
    <w:qFormat/>
    <w:rsid w:val="00A0043A"/>
    <w:rPr>
      <w:b/>
      <w:bCs/>
      <w:spacing w:val="0"/>
    </w:rPr>
  </w:style>
  <w:style w:type="character" w:customStyle="1" w:styleId="DeltaViewInsertion">
    <w:name w:val="DeltaView Insertion"/>
    <w:rsid w:val="00A0043A"/>
    <w:rPr>
      <w:color w:val="0000FF"/>
      <w:spacing w:val="0"/>
      <w:u w:val="double"/>
    </w:rPr>
  </w:style>
  <w:style w:type="paragraph" w:styleId="BalloonText">
    <w:name w:val="Balloon Text"/>
    <w:basedOn w:val="Normal"/>
    <w:semiHidden/>
    <w:rsid w:val="007D2007"/>
    <w:rPr>
      <w:rFonts w:ascii="Tahoma" w:hAnsi="Tahoma" w:cs="Tahoma"/>
      <w:sz w:val="16"/>
      <w:szCs w:val="16"/>
    </w:rPr>
  </w:style>
  <w:style w:type="paragraph" w:customStyle="1" w:styleId="OmniPage3077">
    <w:name w:val="OmniPage #3077"/>
    <w:basedOn w:val="Normal"/>
    <w:rsid w:val="00AC020E"/>
    <w:pPr>
      <w:ind w:left="1650" w:right="120" w:firstLine="720"/>
      <w:jc w:val="left"/>
    </w:pPr>
    <w:rPr>
      <w:rFonts w:ascii="Arial" w:eastAsia="Times New Roman" w:hAnsi="Arial"/>
    </w:rPr>
  </w:style>
  <w:style w:type="character" w:styleId="Hyperlink">
    <w:name w:val="Hyperlink"/>
    <w:basedOn w:val="DefaultParagraphFont"/>
    <w:rsid w:val="00696FB1"/>
    <w:rPr>
      <w:color w:val="0000FF"/>
      <w:u w:val="single"/>
    </w:rPr>
  </w:style>
  <w:style w:type="paragraph" w:styleId="ListParagraph">
    <w:name w:val="List Paragraph"/>
    <w:basedOn w:val="Normal"/>
    <w:uiPriority w:val="34"/>
    <w:qFormat/>
    <w:rsid w:val="008B0B9D"/>
    <w:pPr>
      <w:ind w:left="720"/>
    </w:pPr>
  </w:style>
  <w:style w:type="paragraph" w:styleId="ListNumber">
    <w:name w:val="List Number"/>
    <w:basedOn w:val="Normal"/>
    <w:uiPriority w:val="99"/>
    <w:rsid w:val="008B0B9D"/>
    <w:pPr>
      <w:numPr>
        <w:numId w:val="13"/>
      </w:numPr>
      <w:contextualSpacing/>
    </w:pPr>
  </w:style>
  <w:style w:type="paragraph" w:styleId="ListNumber2">
    <w:name w:val="List Number 2"/>
    <w:basedOn w:val="Normal"/>
    <w:uiPriority w:val="99"/>
    <w:rsid w:val="008B0B9D"/>
    <w:pPr>
      <w:numPr>
        <w:numId w:val="14"/>
      </w:numPr>
      <w:contextualSpacing/>
    </w:pPr>
  </w:style>
  <w:style w:type="paragraph" w:customStyle="1" w:styleId="Default">
    <w:name w:val="Default"/>
    <w:basedOn w:val="Normal"/>
    <w:rsid w:val="00CB608A"/>
    <w:pPr>
      <w:autoSpaceDE w:val="0"/>
      <w:autoSpaceDN w:val="0"/>
      <w:jc w:val="left"/>
    </w:pPr>
    <w:rPr>
      <w:rFonts w:ascii="Arial" w:eastAsiaTheme="minorHAnsi" w:hAnsi="Arial" w:cs="Arial"/>
      <w:color w:val="000000"/>
      <w:sz w:val="24"/>
      <w:szCs w:val="24"/>
    </w:rPr>
  </w:style>
  <w:style w:type="character" w:styleId="FollowedHyperlink">
    <w:name w:val="FollowedHyperlink"/>
    <w:basedOn w:val="DefaultParagraphFont"/>
    <w:rsid w:val="00D511FE"/>
    <w:rPr>
      <w:color w:val="800080" w:themeColor="followedHyperlink"/>
      <w:u w:val="single"/>
    </w:rPr>
  </w:style>
  <w:style w:type="character" w:styleId="CommentReference">
    <w:name w:val="annotation reference"/>
    <w:basedOn w:val="DefaultParagraphFont"/>
    <w:rsid w:val="00D81FE5"/>
    <w:rPr>
      <w:sz w:val="18"/>
      <w:szCs w:val="18"/>
    </w:rPr>
  </w:style>
  <w:style w:type="paragraph" w:styleId="CommentText">
    <w:name w:val="annotation text"/>
    <w:basedOn w:val="Normal"/>
    <w:link w:val="CommentTextChar"/>
    <w:rsid w:val="00D81FE5"/>
    <w:rPr>
      <w:sz w:val="24"/>
      <w:szCs w:val="24"/>
    </w:rPr>
  </w:style>
  <w:style w:type="character" w:customStyle="1" w:styleId="CommentTextChar">
    <w:name w:val="Comment Text Char"/>
    <w:basedOn w:val="DefaultParagraphFont"/>
    <w:link w:val="CommentText"/>
    <w:rsid w:val="00D81FE5"/>
    <w:rPr>
      <w:rFonts w:ascii="Helvetica" w:eastAsia="Times" w:hAnsi="Helvetica"/>
      <w:sz w:val="24"/>
      <w:szCs w:val="24"/>
    </w:rPr>
  </w:style>
  <w:style w:type="paragraph" w:styleId="CommentSubject">
    <w:name w:val="annotation subject"/>
    <w:basedOn w:val="CommentText"/>
    <w:next w:val="CommentText"/>
    <w:link w:val="CommentSubjectChar"/>
    <w:rsid w:val="00D81FE5"/>
    <w:rPr>
      <w:b/>
      <w:bCs/>
      <w:sz w:val="20"/>
      <w:szCs w:val="20"/>
    </w:rPr>
  </w:style>
  <w:style w:type="character" w:customStyle="1" w:styleId="CommentSubjectChar">
    <w:name w:val="Comment Subject Char"/>
    <w:basedOn w:val="CommentTextChar"/>
    <w:link w:val="CommentSubject"/>
    <w:rsid w:val="00D81FE5"/>
    <w:rPr>
      <w:rFonts w:ascii="Helvetica" w:eastAsia="Times" w:hAnsi="Helvetica"/>
      <w:b/>
      <w:bCs/>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qFormat="1"/>
    <w:lsdException w:name="heading 8" w:semiHidden="1" w:unhideWhenUsed="1" w:qFormat="1"/>
    <w:lsdException w:name="heading 9" w:qFormat="1"/>
    <w:lsdException w:name="caption" w:semiHidden="1" w:unhideWhenUsed="1" w:qFormat="1"/>
    <w:lsdException w:name="List Number" w:uiPriority="99"/>
    <w:lsdException w:name="List Number 2" w:uiPriority="99"/>
    <w:lsdException w:name="Title" w:qFormat="1"/>
    <w:lsdException w:name="Default Paragraph Font" w:uiPriority="1"/>
    <w:lsdException w:name="Subtitle" w:qFormat="1"/>
    <w:lsdException w:name="Strong" w:uiPriority="99"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5502"/>
    <w:pPr>
      <w:jc w:val="both"/>
    </w:pPr>
    <w:rPr>
      <w:rFonts w:ascii="Helvetica" w:eastAsia="Times" w:hAnsi="Helvetica"/>
      <w:sz w:val="22"/>
    </w:rPr>
  </w:style>
  <w:style w:type="paragraph" w:styleId="Heading2">
    <w:name w:val="heading 2"/>
    <w:basedOn w:val="Normal"/>
    <w:next w:val="Normal"/>
    <w:qFormat/>
    <w:rsid w:val="006C550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1"/>
    </w:pPr>
    <w:rPr>
      <w:rFonts w:ascii="Arial" w:eastAsia="Times New Roman" w:hAnsi="Arial"/>
      <w:b/>
      <w:sz w:val="28"/>
    </w:rPr>
  </w:style>
  <w:style w:type="paragraph" w:styleId="Heading3">
    <w:name w:val="heading 3"/>
    <w:basedOn w:val="Normal"/>
    <w:next w:val="Normal"/>
    <w:qFormat/>
    <w:rsid w:val="006C550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outlineLvl w:val="2"/>
    </w:pPr>
    <w:rPr>
      <w:rFonts w:ascii="Arial" w:eastAsia="Times New Roman" w:hAnsi="Arial"/>
      <w:b/>
      <w:sz w:val="32"/>
      <w:u w:val="single"/>
    </w:rPr>
  </w:style>
  <w:style w:type="paragraph" w:styleId="Heading4">
    <w:name w:val="heading 4"/>
    <w:basedOn w:val="Normal"/>
    <w:next w:val="Normal"/>
    <w:qFormat/>
    <w:rsid w:val="00A0043A"/>
    <w:pPr>
      <w:keepNext/>
      <w:spacing w:before="240" w:after="60"/>
      <w:outlineLvl w:val="3"/>
    </w:pPr>
    <w:rPr>
      <w:rFonts w:ascii="Times New Roman" w:hAnsi="Times New Roman"/>
      <w:b/>
      <w:bCs/>
      <w:sz w:val="28"/>
      <w:szCs w:val="28"/>
    </w:rPr>
  </w:style>
  <w:style w:type="paragraph" w:styleId="Heading5">
    <w:name w:val="heading 5"/>
    <w:basedOn w:val="Normal"/>
    <w:next w:val="Normal"/>
    <w:qFormat/>
    <w:rsid w:val="006C5502"/>
    <w:pPr>
      <w:keepNext/>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s>
      <w:jc w:val="center"/>
      <w:outlineLvl w:val="4"/>
    </w:pPr>
    <w:rPr>
      <w:rFonts w:ascii="Arial" w:eastAsia="Times New Roman" w:hAnsi="Arial"/>
      <w:b/>
    </w:rPr>
  </w:style>
  <w:style w:type="paragraph" w:styleId="Heading7">
    <w:name w:val="heading 7"/>
    <w:basedOn w:val="Normal"/>
    <w:next w:val="Normal"/>
    <w:qFormat/>
    <w:rsid w:val="006C5502"/>
    <w:pPr>
      <w:keepNex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6"/>
    </w:pPr>
    <w:rPr>
      <w:rFonts w:ascii="Arial" w:hAnsi="Arial"/>
      <w:b/>
      <w:u w:val="single"/>
    </w:rPr>
  </w:style>
  <w:style w:type="paragraph" w:styleId="Heading9">
    <w:name w:val="heading 9"/>
    <w:basedOn w:val="Normal"/>
    <w:next w:val="Normal"/>
    <w:qFormat/>
    <w:rsid w:val="006C5502"/>
    <w:pPr>
      <w:keepNext/>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6C5502"/>
    <w:pPr>
      <w:tabs>
        <w:tab w:val="center" w:pos="4320"/>
        <w:tab w:val="right" w:pos="8640"/>
      </w:tabs>
      <w:ind w:left="720"/>
    </w:pPr>
    <w:rPr>
      <w:rFonts w:eastAsia="Times New Roman"/>
      <w:b/>
      <w:sz w:val="16"/>
    </w:rPr>
  </w:style>
  <w:style w:type="paragraph" w:styleId="Header">
    <w:name w:val="header"/>
    <w:basedOn w:val="Normal"/>
    <w:rsid w:val="006C5502"/>
    <w:pPr>
      <w:tabs>
        <w:tab w:val="center" w:pos="4320"/>
        <w:tab w:val="right" w:pos="8640"/>
      </w:tabs>
      <w:ind w:left="720"/>
    </w:pPr>
    <w:rPr>
      <w:rFonts w:eastAsia="Times New Roman"/>
      <w:sz w:val="20"/>
    </w:rPr>
  </w:style>
  <w:style w:type="character" w:styleId="PageNumber">
    <w:name w:val="page number"/>
    <w:basedOn w:val="DefaultParagraphFont"/>
    <w:rsid w:val="006C5502"/>
  </w:style>
  <w:style w:type="paragraph" w:styleId="ListContinue2">
    <w:name w:val="List Continue 2"/>
    <w:basedOn w:val="Normal"/>
    <w:rsid w:val="006C5502"/>
    <w:pPr>
      <w:spacing w:after="120"/>
      <w:ind w:left="720"/>
    </w:pPr>
  </w:style>
  <w:style w:type="paragraph" w:styleId="BodyText">
    <w:name w:val="Body Text"/>
    <w:basedOn w:val="Normal"/>
    <w:rsid w:val="00A0043A"/>
    <w:pPr>
      <w:autoSpaceDE w:val="0"/>
      <w:autoSpaceDN w:val="0"/>
      <w:adjustRightInd w:val="0"/>
      <w:spacing w:before="340"/>
      <w:jc w:val="left"/>
    </w:pPr>
    <w:rPr>
      <w:rFonts w:ascii="Arial" w:eastAsia="Times New Roman" w:hAnsi="Arial" w:cs="Arial"/>
      <w:b/>
      <w:bCs/>
      <w:sz w:val="20"/>
    </w:rPr>
  </w:style>
  <w:style w:type="paragraph" w:styleId="BodyTextIndent">
    <w:name w:val="Body Text Indent"/>
    <w:basedOn w:val="Normal"/>
    <w:rsid w:val="00A0043A"/>
    <w:pPr>
      <w:autoSpaceDE w:val="0"/>
      <w:autoSpaceDN w:val="0"/>
      <w:adjustRightInd w:val="0"/>
      <w:ind w:left="270"/>
      <w:jc w:val="left"/>
    </w:pPr>
    <w:rPr>
      <w:rFonts w:ascii="Arial" w:eastAsia="Times New Roman" w:hAnsi="Arial" w:cs="Arial"/>
      <w:sz w:val="20"/>
    </w:rPr>
  </w:style>
  <w:style w:type="paragraph" w:customStyle="1" w:styleId="HeadingShelly">
    <w:name w:val="Heading_Shelly"/>
    <w:basedOn w:val="Normal"/>
    <w:rsid w:val="00A0043A"/>
    <w:pPr>
      <w:tabs>
        <w:tab w:val="left" w:pos="1"/>
        <w:tab w:val="left" w:pos="720"/>
        <w:tab w:val="left" w:pos="1440"/>
        <w:tab w:val="left" w:pos="2160"/>
        <w:tab w:val="left" w:pos="2880"/>
        <w:tab w:val="left" w:pos="3600"/>
        <w:tab w:val="left" w:pos="4320"/>
        <w:tab w:val="left" w:pos="4680"/>
        <w:tab w:val="left" w:pos="5040"/>
        <w:tab w:val="left" w:pos="5760"/>
        <w:tab w:val="left" w:pos="6480"/>
        <w:tab w:val="left" w:pos="7200"/>
        <w:tab w:val="left" w:pos="7920"/>
        <w:tab w:val="left" w:pos="8640"/>
      </w:tabs>
      <w:autoSpaceDE w:val="0"/>
      <w:autoSpaceDN w:val="0"/>
      <w:adjustRightInd w:val="0"/>
      <w:ind w:left="720" w:hanging="720"/>
    </w:pPr>
    <w:rPr>
      <w:rFonts w:ascii="Times New" w:eastAsia="Times New Roman" w:hAnsi="Times New" w:cs="Times New"/>
      <w:b/>
      <w:bCs/>
      <w:sz w:val="20"/>
      <w14:shadow w14:blurRad="50800" w14:dist="38100" w14:dir="2700000" w14:sx="100000" w14:sy="100000" w14:kx="0" w14:ky="0" w14:algn="tl">
        <w14:srgbClr w14:val="000000">
          <w14:alpha w14:val="60000"/>
        </w14:srgbClr>
      </w14:shadow>
    </w:rPr>
  </w:style>
  <w:style w:type="paragraph" w:styleId="EnvelopeReturn">
    <w:name w:val="envelope return"/>
    <w:basedOn w:val="Normal"/>
    <w:rsid w:val="00A0043A"/>
    <w:pPr>
      <w:autoSpaceDE w:val="0"/>
      <w:autoSpaceDN w:val="0"/>
      <w:adjustRightInd w:val="0"/>
    </w:pPr>
    <w:rPr>
      <w:rFonts w:ascii="Arial" w:eastAsia="Times New Roman" w:hAnsi="Arial" w:cs="Arial"/>
      <w:sz w:val="20"/>
    </w:rPr>
  </w:style>
  <w:style w:type="paragraph" w:styleId="NormalWeb">
    <w:name w:val="Normal (Web)"/>
    <w:basedOn w:val="Normal"/>
    <w:uiPriority w:val="99"/>
    <w:rsid w:val="00A0043A"/>
    <w:pPr>
      <w:autoSpaceDE w:val="0"/>
      <w:autoSpaceDN w:val="0"/>
      <w:adjustRightInd w:val="0"/>
      <w:spacing w:before="100" w:beforeAutospacing="1" w:after="100" w:afterAutospacing="1"/>
      <w:jc w:val="left"/>
    </w:pPr>
    <w:rPr>
      <w:rFonts w:ascii="Arial Unicode MS" w:eastAsia="Arial Unicode MS" w:hAnsi="Arial Unicode MS" w:cs="Arial Unicode MS"/>
      <w:sz w:val="24"/>
      <w:szCs w:val="24"/>
    </w:rPr>
  </w:style>
  <w:style w:type="character" w:styleId="Strong">
    <w:name w:val="Strong"/>
    <w:basedOn w:val="DefaultParagraphFont"/>
    <w:uiPriority w:val="99"/>
    <w:qFormat/>
    <w:rsid w:val="00A0043A"/>
    <w:rPr>
      <w:b/>
      <w:bCs/>
      <w:spacing w:val="0"/>
    </w:rPr>
  </w:style>
  <w:style w:type="character" w:customStyle="1" w:styleId="DeltaViewInsertion">
    <w:name w:val="DeltaView Insertion"/>
    <w:rsid w:val="00A0043A"/>
    <w:rPr>
      <w:color w:val="0000FF"/>
      <w:spacing w:val="0"/>
      <w:u w:val="double"/>
    </w:rPr>
  </w:style>
  <w:style w:type="paragraph" w:styleId="BalloonText">
    <w:name w:val="Balloon Text"/>
    <w:basedOn w:val="Normal"/>
    <w:semiHidden/>
    <w:rsid w:val="007D2007"/>
    <w:rPr>
      <w:rFonts w:ascii="Tahoma" w:hAnsi="Tahoma" w:cs="Tahoma"/>
      <w:sz w:val="16"/>
      <w:szCs w:val="16"/>
    </w:rPr>
  </w:style>
  <w:style w:type="paragraph" w:customStyle="1" w:styleId="OmniPage3077">
    <w:name w:val="OmniPage #3077"/>
    <w:basedOn w:val="Normal"/>
    <w:rsid w:val="00AC020E"/>
    <w:pPr>
      <w:ind w:left="1650" w:right="120" w:firstLine="720"/>
      <w:jc w:val="left"/>
    </w:pPr>
    <w:rPr>
      <w:rFonts w:ascii="Arial" w:eastAsia="Times New Roman" w:hAnsi="Arial"/>
    </w:rPr>
  </w:style>
  <w:style w:type="character" w:styleId="Hyperlink">
    <w:name w:val="Hyperlink"/>
    <w:basedOn w:val="DefaultParagraphFont"/>
    <w:rsid w:val="00696FB1"/>
    <w:rPr>
      <w:color w:val="0000FF"/>
      <w:u w:val="single"/>
    </w:rPr>
  </w:style>
  <w:style w:type="paragraph" w:styleId="ListParagraph">
    <w:name w:val="List Paragraph"/>
    <w:basedOn w:val="Normal"/>
    <w:uiPriority w:val="34"/>
    <w:qFormat/>
    <w:rsid w:val="008B0B9D"/>
    <w:pPr>
      <w:ind w:left="720"/>
    </w:pPr>
  </w:style>
  <w:style w:type="paragraph" w:styleId="ListNumber">
    <w:name w:val="List Number"/>
    <w:basedOn w:val="Normal"/>
    <w:uiPriority w:val="99"/>
    <w:rsid w:val="008B0B9D"/>
    <w:pPr>
      <w:numPr>
        <w:numId w:val="13"/>
      </w:numPr>
      <w:contextualSpacing/>
    </w:pPr>
  </w:style>
  <w:style w:type="paragraph" w:styleId="ListNumber2">
    <w:name w:val="List Number 2"/>
    <w:basedOn w:val="Normal"/>
    <w:uiPriority w:val="99"/>
    <w:rsid w:val="008B0B9D"/>
    <w:pPr>
      <w:numPr>
        <w:numId w:val="14"/>
      </w:numPr>
      <w:contextualSpacing/>
    </w:pPr>
  </w:style>
  <w:style w:type="paragraph" w:customStyle="1" w:styleId="Default">
    <w:name w:val="Default"/>
    <w:basedOn w:val="Normal"/>
    <w:rsid w:val="00CB608A"/>
    <w:pPr>
      <w:autoSpaceDE w:val="0"/>
      <w:autoSpaceDN w:val="0"/>
      <w:jc w:val="left"/>
    </w:pPr>
    <w:rPr>
      <w:rFonts w:ascii="Arial" w:eastAsiaTheme="minorHAnsi" w:hAnsi="Arial" w:cs="Arial"/>
      <w:color w:val="000000"/>
      <w:sz w:val="24"/>
      <w:szCs w:val="24"/>
    </w:rPr>
  </w:style>
  <w:style w:type="character" w:styleId="FollowedHyperlink">
    <w:name w:val="FollowedHyperlink"/>
    <w:basedOn w:val="DefaultParagraphFont"/>
    <w:rsid w:val="00D511FE"/>
    <w:rPr>
      <w:color w:val="800080" w:themeColor="followedHyperlink"/>
      <w:u w:val="single"/>
    </w:rPr>
  </w:style>
  <w:style w:type="character" w:styleId="CommentReference">
    <w:name w:val="annotation reference"/>
    <w:basedOn w:val="DefaultParagraphFont"/>
    <w:rsid w:val="00D81FE5"/>
    <w:rPr>
      <w:sz w:val="18"/>
      <w:szCs w:val="18"/>
    </w:rPr>
  </w:style>
  <w:style w:type="paragraph" w:styleId="CommentText">
    <w:name w:val="annotation text"/>
    <w:basedOn w:val="Normal"/>
    <w:link w:val="CommentTextChar"/>
    <w:rsid w:val="00D81FE5"/>
    <w:rPr>
      <w:sz w:val="24"/>
      <w:szCs w:val="24"/>
    </w:rPr>
  </w:style>
  <w:style w:type="character" w:customStyle="1" w:styleId="CommentTextChar">
    <w:name w:val="Comment Text Char"/>
    <w:basedOn w:val="DefaultParagraphFont"/>
    <w:link w:val="CommentText"/>
    <w:rsid w:val="00D81FE5"/>
    <w:rPr>
      <w:rFonts w:ascii="Helvetica" w:eastAsia="Times" w:hAnsi="Helvetica"/>
      <w:sz w:val="24"/>
      <w:szCs w:val="24"/>
    </w:rPr>
  </w:style>
  <w:style w:type="paragraph" w:styleId="CommentSubject">
    <w:name w:val="annotation subject"/>
    <w:basedOn w:val="CommentText"/>
    <w:next w:val="CommentText"/>
    <w:link w:val="CommentSubjectChar"/>
    <w:rsid w:val="00D81FE5"/>
    <w:rPr>
      <w:b/>
      <w:bCs/>
      <w:sz w:val="20"/>
      <w:szCs w:val="20"/>
    </w:rPr>
  </w:style>
  <w:style w:type="character" w:customStyle="1" w:styleId="CommentSubjectChar">
    <w:name w:val="Comment Subject Char"/>
    <w:basedOn w:val="CommentTextChar"/>
    <w:link w:val="CommentSubject"/>
    <w:rsid w:val="00D81FE5"/>
    <w:rPr>
      <w:rFonts w:ascii="Helvetica" w:eastAsia="Times" w:hAnsi="Helvetica"/>
      <w:b/>
      <w:bCs/>
      <w:sz w:val="24"/>
      <w:szCs w:val="24"/>
    </w:rPr>
  </w:style>
</w:styles>
</file>

<file path=word/webSettings.xml><?xml version="1.0" encoding="utf-8"?>
<w:webSettings xmlns:r="http://schemas.openxmlformats.org/officeDocument/2006/relationships" xmlns:w="http://schemas.openxmlformats.org/wordprocessingml/2006/main">
  <w:divs>
    <w:div w:id="1834757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yperlink" Target="http://www.utsystem.edu/ogc/ethics" TargetMode="External"/><Relationship Id="rId26" Type="http://schemas.openxmlformats.org/officeDocument/2006/relationships/header" Target="header10.xml"/><Relationship Id="rId3" Type="http://schemas.openxmlformats.org/officeDocument/2006/relationships/styles" Target="styles.xml"/><Relationship Id="rId21" Type="http://schemas.openxmlformats.org/officeDocument/2006/relationships/header" Target="header6.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utsystem.edu/systemcompliance/SOCcombined.pdf" TargetMode="External"/><Relationship Id="rId25" Type="http://schemas.openxmlformats.org/officeDocument/2006/relationships/header" Target="header9.xml"/><Relationship Id="rId33" Type="http://schemas.openxmlformats.org/officeDocument/2006/relationships/image" Target="media/image1.png"/><Relationship Id="rId2" Type="http://schemas.openxmlformats.org/officeDocument/2006/relationships/numbering" Target="numbering.xml"/><Relationship Id="rId16" Type="http://schemas.openxmlformats.org/officeDocument/2006/relationships/hyperlink" Target="http://www.utsystem.edu/policy/policies/int160.html" TargetMode="External"/><Relationship Id="rId20" Type="http://schemas.openxmlformats.org/officeDocument/2006/relationships/footer" Target="footer4.xml"/><Relationship Id="rId29"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24" Type="http://schemas.openxmlformats.org/officeDocument/2006/relationships/header" Target="header8.xml"/><Relationship Id="rId32" Type="http://schemas.openxmlformats.org/officeDocument/2006/relationships/footer" Target="footer7.xml"/><Relationship Id="rId5" Type="http://schemas.openxmlformats.org/officeDocument/2006/relationships/webSettings" Target="webSettings.xml"/><Relationship Id="rId15" Type="http://schemas.openxmlformats.org/officeDocument/2006/relationships/hyperlink" Target="mailto:mgrimes@austin.utexas.edu" TargetMode="External"/><Relationship Id="rId23" Type="http://schemas.openxmlformats.org/officeDocument/2006/relationships/header" Target="header7.xml"/><Relationship Id="rId28" Type="http://schemas.openxmlformats.org/officeDocument/2006/relationships/header" Target="header12.xml"/><Relationship Id="rId36"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5.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5.xml"/><Relationship Id="rId27" Type="http://schemas.openxmlformats.org/officeDocument/2006/relationships/header" Target="header11.xml"/><Relationship Id="rId30" Type="http://schemas.openxmlformats.org/officeDocument/2006/relationships/hyperlink" Target="http://www.utexas.edu/maps/" TargetMode="External"/><Relationship Id="rId35" Type="http://schemas.openxmlformats.org/officeDocument/2006/relationships/fontTable" Target="fontTable.xml"/><Relationship Id="rId4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AA075E-590D-465E-A8D3-35E383C493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41</Pages>
  <Words>14387</Words>
  <Characters>82006</Characters>
  <Application>Microsoft Office Word</Application>
  <DocSecurity>0</DocSecurity>
  <Lines>683</Lines>
  <Paragraphs>192</Paragraphs>
  <ScaleCrop>false</ScaleCrop>
  <HeadingPairs>
    <vt:vector size="2" baseType="variant">
      <vt:variant>
        <vt:lpstr>Title</vt:lpstr>
      </vt:variant>
      <vt:variant>
        <vt:i4>1</vt:i4>
      </vt:variant>
    </vt:vector>
  </HeadingPairs>
  <TitlesOfParts>
    <vt:vector size="1" baseType="lpstr">
      <vt:lpstr>REQUEST FOR PROPOSAL</vt:lpstr>
    </vt:vector>
  </TitlesOfParts>
  <Company>UTSystem</Company>
  <LinksUpToDate>false</LinksUpToDate>
  <CharactersWithSpaces>96201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dc:title>
  <dc:creator>ksummers</dc:creator>
  <cp:lastModifiedBy>mdg2494</cp:lastModifiedBy>
  <cp:revision>8</cp:revision>
  <cp:lastPrinted>2011-10-27T20:13:00Z</cp:lastPrinted>
  <dcterms:created xsi:type="dcterms:W3CDTF">2011-10-25T18:59:00Z</dcterms:created>
  <dcterms:modified xsi:type="dcterms:W3CDTF">2011-10-27T20:19:00Z</dcterms:modified>
</cp:coreProperties>
</file>