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C33" w:rsidRDefault="00293197" w:rsidP="00C72145">
      <w:pPr>
        <w:tabs>
          <w:tab w:val="left" w:pos="10608"/>
        </w:tabs>
      </w:pPr>
      <w:r>
        <w:rPr>
          <w:noProof/>
          <w:u w:val="single"/>
          <w:lang w:eastAsia="zh-TW"/>
        </w:rPr>
        <w:drawing>
          <wp:anchor distT="0" distB="0" distL="114300" distR="114300" simplePos="0" relativeHeight="251657728"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p>
    <w:p w:rsidR="001616D2" w:rsidRPr="00C72145" w:rsidRDefault="001616D2" w:rsidP="001616D2">
      <w:pPr>
        <w:jc w:val="center"/>
        <w:rPr>
          <w:sz w:val="24"/>
        </w:rPr>
      </w:pPr>
      <w:r w:rsidRPr="00C72145">
        <w:rPr>
          <w:b/>
          <w:sz w:val="24"/>
        </w:rPr>
        <w:t>REQUEST FOR INFORMATION (RFI)</w:t>
      </w:r>
    </w:p>
    <w:p w:rsidR="001616D2" w:rsidRDefault="001616D2" w:rsidP="001616D2">
      <w:pPr>
        <w:tabs>
          <w:tab w:val="left" w:pos="2250"/>
        </w:tabs>
      </w:pPr>
    </w:p>
    <w:p w:rsidR="009F3CF9" w:rsidRDefault="009F3CF9" w:rsidP="001616D2">
      <w:pPr>
        <w:tabs>
          <w:tab w:val="left" w:pos="2250"/>
        </w:tabs>
      </w:pPr>
    </w:p>
    <w:p w:rsidR="009F3CF9" w:rsidRPr="00586421" w:rsidRDefault="009F3CF9" w:rsidP="001616D2">
      <w:pPr>
        <w:tabs>
          <w:tab w:val="left" w:pos="2250"/>
        </w:tabs>
      </w:pPr>
    </w:p>
    <w:p w:rsidR="001616D2" w:rsidRPr="00586421" w:rsidRDefault="001616D2" w:rsidP="001616D2">
      <w:pPr>
        <w:tabs>
          <w:tab w:val="left" w:pos="2250"/>
        </w:tabs>
      </w:pPr>
      <w:r w:rsidRPr="00586421">
        <w:t>RFI Number:</w:t>
      </w:r>
      <w:r w:rsidRPr="00586421">
        <w:tab/>
      </w:r>
      <w:r w:rsidR="00C72145">
        <w:t>12733</w:t>
      </w:r>
    </w:p>
    <w:p w:rsidR="001616D2" w:rsidRPr="00586421" w:rsidRDefault="001616D2" w:rsidP="001616D2">
      <w:pPr>
        <w:tabs>
          <w:tab w:val="left" w:pos="2250"/>
        </w:tabs>
      </w:pPr>
    </w:p>
    <w:p w:rsidR="001616D2" w:rsidRPr="00586421" w:rsidRDefault="001616D2" w:rsidP="001616D2">
      <w:pPr>
        <w:tabs>
          <w:tab w:val="left" w:pos="2250"/>
        </w:tabs>
      </w:pPr>
      <w:r w:rsidRPr="00586421">
        <w:t>PR Number:</w:t>
      </w:r>
      <w:r w:rsidRPr="00586421">
        <w:tab/>
      </w:r>
      <w:r w:rsidR="00C72145">
        <w:t>017766</w:t>
      </w:r>
    </w:p>
    <w:p w:rsidR="001616D2" w:rsidRPr="00586421" w:rsidRDefault="001616D2" w:rsidP="001616D2">
      <w:pPr>
        <w:tabs>
          <w:tab w:val="left" w:pos="2250"/>
        </w:tabs>
      </w:pPr>
    </w:p>
    <w:p w:rsidR="001616D2" w:rsidRPr="00586421" w:rsidRDefault="001616D2" w:rsidP="001616D2">
      <w:pPr>
        <w:tabs>
          <w:tab w:val="left" w:pos="2250"/>
        </w:tabs>
      </w:pPr>
      <w:r w:rsidRPr="00586421">
        <w:t xml:space="preserve">Date </w:t>
      </w:r>
      <w:r w:rsidR="00B52C8D">
        <w:t>Posted</w:t>
      </w:r>
      <w:r w:rsidRPr="00586421">
        <w:t>:</w:t>
      </w:r>
      <w:r w:rsidRPr="00586421">
        <w:tab/>
      </w:r>
      <w:r w:rsidR="00B52C8D">
        <w:t>December 17, 2009</w:t>
      </w:r>
    </w:p>
    <w:p w:rsidR="001616D2" w:rsidRPr="00586421" w:rsidRDefault="001616D2" w:rsidP="001616D2">
      <w:pPr>
        <w:tabs>
          <w:tab w:val="left" w:pos="2250"/>
        </w:tabs>
      </w:pPr>
    </w:p>
    <w:p w:rsidR="001616D2" w:rsidRPr="00586421" w:rsidRDefault="001616D2" w:rsidP="001616D2">
      <w:pPr>
        <w:tabs>
          <w:tab w:val="left" w:pos="2250"/>
        </w:tabs>
      </w:pPr>
      <w:r w:rsidRPr="00586421">
        <w:t>Closing Date:</w:t>
      </w:r>
      <w:r w:rsidRPr="00586421">
        <w:tab/>
      </w:r>
      <w:r w:rsidR="00B52C8D">
        <w:t>January 29, 2010</w:t>
      </w:r>
    </w:p>
    <w:p w:rsidR="001616D2" w:rsidRPr="00586421" w:rsidRDefault="001616D2" w:rsidP="001616D2">
      <w:pPr>
        <w:pStyle w:val="Header"/>
        <w:tabs>
          <w:tab w:val="clear" w:pos="4320"/>
          <w:tab w:val="clear" w:pos="8640"/>
          <w:tab w:val="left" w:pos="2790"/>
        </w:tabs>
      </w:pPr>
    </w:p>
    <w:p w:rsidR="001616D2" w:rsidRPr="00586421" w:rsidRDefault="001616D2" w:rsidP="001616D2">
      <w:pPr>
        <w:tabs>
          <w:tab w:val="left" w:pos="2250"/>
        </w:tabs>
      </w:pPr>
      <w:r w:rsidRPr="00586421">
        <w:t>Procurement Officer:</w:t>
      </w:r>
      <w:r w:rsidRPr="00586421">
        <w:tab/>
      </w:r>
      <w:r w:rsidR="00B52C8D">
        <w:t>Tami Sherley</w:t>
      </w:r>
    </w:p>
    <w:p w:rsidR="001616D2" w:rsidRPr="00586421" w:rsidRDefault="001616D2" w:rsidP="001616D2">
      <w:pPr>
        <w:tabs>
          <w:tab w:val="left" w:pos="2250"/>
        </w:tabs>
      </w:pPr>
      <w:r w:rsidRPr="00586421">
        <w:t xml:space="preserve">Telephone: </w:t>
      </w:r>
      <w:r w:rsidRPr="00586421">
        <w:tab/>
      </w:r>
      <w:r w:rsidR="00B52C8D">
        <w:t>785-296-3122</w:t>
      </w:r>
    </w:p>
    <w:p w:rsidR="001616D2" w:rsidRDefault="001616D2" w:rsidP="001616D2">
      <w:pPr>
        <w:tabs>
          <w:tab w:val="left" w:pos="2250"/>
        </w:tabs>
        <w:rPr>
          <w:lang w:val="fr-FR"/>
        </w:rPr>
      </w:pPr>
      <w:r w:rsidRPr="00586421">
        <w:rPr>
          <w:lang w:val="fr-FR"/>
        </w:rPr>
        <w:t>E-Mail Address:</w:t>
      </w:r>
      <w:r w:rsidRPr="00586421">
        <w:rPr>
          <w:lang w:val="fr-FR"/>
        </w:rPr>
        <w:tab/>
      </w:r>
      <w:r w:rsidR="00B52C8D">
        <w:rPr>
          <w:lang w:val="fr-FR"/>
        </w:rPr>
        <w:t>tami.sherley@da.ks.gov</w:t>
      </w:r>
    </w:p>
    <w:p w:rsidR="007B1D26" w:rsidRPr="00586421" w:rsidRDefault="007B1D26" w:rsidP="001616D2">
      <w:pPr>
        <w:tabs>
          <w:tab w:val="left" w:pos="2250"/>
        </w:tabs>
      </w:pPr>
    </w:p>
    <w:p w:rsidR="001616D2" w:rsidRPr="00586421" w:rsidRDefault="001616D2" w:rsidP="001616D2">
      <w:pPr>
        <w:tabs>
          <w:tab w:val="left" w:pos="2250"/>
        </w:tabs>
        <w:ind w:left="2288" w:hanging="2314"/>
        <w:rPr>
          <w:b/>
        </w:rPr>
      </w:pPr>
      <w:r w:rsidRPr="00586421">
        <w:rPr>
          <w:b/>
        </w:rPr>
        <w:t>Item:</w:t>
      </w:r>
      <w:r w:rsidRPr="00586421">
        <w:rPr>
          <w:b/>
        </w:rPr>
        <w:tab/>
      </w:r>
      <w:r w:rsidR="00C72145">
        <w:rPr>
          <w:b/>
        </w:rPr>
        <w:t>Third Party Admin, Worker’s Comp.</w:t>
      </w:r>
    </w:p>
    <w:p w:rsidR="001616D2" w:rsidRPr="00586421" w:rsidRDefault="001616D2" w:rsidP="001616D2">
      <w:pPr>
        <w:tabs>
          <w:tab w:val="left" w:pos="2250"/>
        </w:tabs>
      </w:pPr>
    </w:p>
    <w:p w:rsidR="001616D2" w:rsidRPr="00586421" w:rsidRDefault="001616D2" w:rsidP="001616D2">
      <w:pPr>
        <w:tabs>
          <w:tab w:val="left" w:pos="2250"/>
        </w:tabs>
      </w:pPr>
      <w:r w:rsidRPr="00586421">
        <w:t>Agency:</w:t>
      </w:r>
      <w:r w:rsidRPr="00586421">
        <w:tab/>
        <w:t xml:space="preserve">Kansas </w:t>
      </w:r>
      <w:r>
        <w:t>Health Policy Authority</w:t>
      </w:r>
      <w:r w:rsidR="00374ED3">
        <w:t>, State Self Insurance Fund (SSIF)</w:t>
      </w:r>
    </w:p>
    <w:p w:rsidR="001616D2" w:rsidRPr="00586421" w:rsidRDefault="001616D2" w:rsidP="001616D2">
      <w:pPr>
        <w:tabs>
          <w:tab w:val="left" w:pos="2250"/>
        </w:tabs>
      </w:pPr>
      <w:r w:rsidRPr="00586421">
        <w:t>Location(s):</w:t>
      </w:r>
      <w:r w:rsidRPr="00586421">
        <w:tab/>
      </w:r>
      <w:smartTag w:uri="urn:schemas-microsoft-com:office:smarttags" w:element="place">
        <w:smartTag w:uri="urn:schemas-microsoft-com:office:smarttags" w:element="City">
          <w:r w:rsidRPr="00586421">
            <w:t>Topeka</w:t>
          </w:r>
        </w:smartTag>
        <w:r w:rsidRPr="00586421">
          <w:t xml:space="preserve">, </w:t>
        </w:r>
        <w:smartTag w:uri="urn:schemas-microsoft-com:office:smarttags" w:element="State">
          <w:r w:rsidRPr="00586421">
            <w:t>Kansas</w:t>
          </w:r>
        </w:smartTag>
      </w:smartTag>
    </w:p>
    <w:p w:rsidR="001616D2" w:rsidRPr="00586421" w:rsidRDefault="001616D2" w:rsidP="001616D2">
      <w:pPr>
        <w:tabs>
          <w:tab w:val="left" w:pos="2250"/>
        </w:tabs>
      </w:pPr>
    </w:p>
    <w:p w:rsidR="001616D2" w:rsidRPr="00586421" w:rsidRDefault="001616D2" w:rsidP="001616D2">
      <w:pPr>
        <w:tabs>
          <w:tab w:val="left" w:pos="2250"/>
        </w:tabs>
      </w:pPr>
      <w:r w:rsidRPr="00586421">
        <w:t>Scope:</w:t>
      </w:r>
      <w:r w:rsidRPr="00586421">
        <w:tab/>
        <w:t xml:space="preserve">See Page </w:t>
      </w:r>
      <w:r>
        <w:t>3</w:t>
      </w:r>
    </w:p>
    <w:p w:rsidR="001616D2" w:rsidRPr="00586421" w:rsidRDefault="001616D2" w:rsidP="001616D2">
      <w:pPr>
        <w:tabs>
          <w:tab w:val="left" w:pos="2250"/>
        </w:tabs>
      </w:pPr>
    </w:p>
    <w:p w:rsidR="001616D2" w:rsidRPr="00586421" w:rsidRDefault="001616D2" w:rsidP="001616D2">
      <w:pPr>
        <w:tabs>
          <w:tab w:val="left" w:pos="2250"/>
        </w:tabs>
        <w:jc w:val="both"/>
      </w:pPr>
    </w:p>
    <w:p w:rsidR="001616D2" w:rsidRPr="00586421" w:rsidRDefault="001616D2" w:rsidP="001616D2">
      <w:pPr>
        <w:tabs>
          <w:tab w:val="left" w:pos="2250"/>
        </w:tabs>
        <w:jc w:val="both"/>
      </w:pPr>
    </w:p>
    <w:p w:rsidR="001616D2" w:rsidRPr="00586421" w:rsidRDefault="001616D2" w:rsidP="001616D2"/>
    <w:p w:rsidR="001616D2" w:rsidRPr="00586421" w:rsidRDefault="001616D2" w:rsidP="001616D2">
      <w:pPr>
        <w:jc w:val="center"/>
        <w:rPr>
          <w:b/>
        </w:rPr>
      </w:pPr>
      <w:r w:rsidRPr="00586421">
        <w:rPr>
          <w:b/>
        </w:rPr>
        <w:t>READ THIS REQUEST CAREFULLY</w:t>
      </w:r>
    </w:p>
    <w:p w:rsidR="001616D2" w:rsidRPr="00586421" w:rsidRDefault="001616D2" w:rsidP="001616D2">
      <w:pPr>
        <w:jc w:val="both"/>
      </w:pPr>
    </w:p>
    <w:p w:rsidR="007B1D26" w:rsidRPr="007B1D26" w:rsidRDefault="001616D2" w:rsidP="001616D2">
      <w:pPr>
        <w:jc w:val="both"/>
      </w:pPr>
      <w:r w:rsidRPr="00586421">
        <w:t>Inquiries about this Request should be directed to</w:t>
      </w:r>
      <w:r w:rsidR="00B52C8D">
        <w:t>:</w:t>
      </w:r>
      <w:r w:rsidR="00B52C8D">
        <w:tab/>
        <w:t xml:space="preserve">Tami Sherley </w:t>
      </w:r>
      <w:r w:rsidRPr="00586421">
        <w:t xml:space="preserve"> </w:t>
      </w:r>
      <w:r w:rsidR="007B1D26">
        <w:rPr>
          <w:u w:val="single"/>
        </w:rPr>
        <w:t xml:space="preserve">                   </w:t>
      </w:r>
    </w:p>
    <w:p w:rsidR="001616D2" w:rsidRPr="007B1D26" w:rsidRDefault="007B1D26" w:rsidP="001616D2">
      <w:pPr>
        <w:jc w:val="both"/>
        <w:rPr>
          <w:u w:val="single"/>
        </w:rPr>
      </w:pPr>
      <w:r>
        <w:rPr>
          <w:u w:val="single"/>
        </w:rPr>
        <w:t xml:space="preserve">         </w:t>
      </w:r>
    </w:p>
    <w:p w:rsidR="001616D2" w:rsidRPr="00586421" w:rsidRDefault="001616D2" w:rsidP="001616D2">
      <w:pPr>
        <w:jc w:val="both"/>
      </w:pPr>
      <w:r w:rsidRPr="00586421">
        <w:t xml:space="preserve">See page </w:t>
      </w:r>
      <w:r>
        <w:t>4</w:t>
      </w:r>
      <w:r w:rsidRPr="00586421">
        <w:t xml:space="preserve"> for contact information.</w:t>
      </w:r>
    </w:p>
    <w:p w:rsidR="001616D2" w:rsidRDefault="001616D2" w:rsidP="001616D2">
      <w:pPr>
        <w:jc w:val="both"/>
      </w:pPr>
    </w:p>
    <w:p w:rsidR="009F3CF9" w:rsidRDefault="009F3CF9" w:rsidP="001616D2">
      <w:pPr>
        <w:jc w:val="both"/>
      </w:pPr>
    </w:p>
    <w:p w:rsidR="009F3CF9" w:rsidRDefault="009F3CF9" w:rsidP="001616D2">
      <w:pPr>
        <w:jc w:val="both"/>
      </w:pPr>
    </w:p>
    <w:p w:rsidR="009F3CF9" w:rsidRPr="00586421" w:rsidRDefault="009F3CF9" w:rsidP="001616D2">
      <w:pPr>
        <w:jc w:val="both"/>
      </w:pPr>
    </w:p>
    <w:p w:rsidR="001616D2" w:rsidRPr="00586421" w:rsidRDefault="001616D2" w:rsidP="001616D2">
      <w:pPr>
        <w:pStyle w:val="TollFreeText"/>
        <w:tabs>
          <w:tab w:val="clear" w:pos="2160"/>
          <w:tab w:val="clear" w:pos="4320"/>
          <w:tab w:val="clear" w:pos="7200"/>
          <w:tab w:val="left" w:pos="990"/>
        </w:tabs>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616D2" w:rsidRPr="00586421" w:rsidRDefault="001616D2" w:rsidP="001616D2">
      <w:pPr>
        <w:pStyle w:val="Title"/>
      </w:pPr>
      <w:r w:rsidRPr="00586421">
        <w:t>SIGNATURE SHEET</w:t>
      </w:r>
    </w:p>
    <w:p w:rsidR="001616D2" w:rsidRPr="00586421" w:rsidRDefault="001616D2" w:rsidP="001616D2">
      <w:pPr>
        <w:tabs>
          <w:tab w:val="left" w:pos="990"/>
        </w:tabs>
      </w:pPr>
    </w:p>
    <w:p w:rsidR="001616D2" w:rsidRPr="00586421" w:rsidRDefault="006C10EE" w:rsidP="0069405D">
      <w:pPr>
        <w:tabs>
          <w:tab w:val="left" w:pos="1440"/>
        </w:tabs>
        <w:ind w:left="720" w:hanging="720"/>
      </w:pPr>
      <w:r w:rsidRPr="00586421">
        <w:t>Item:</w:t>
      </w:r>
      <w:r w:rsidRPr="00586421">
        <w:tab/>
      </w:r>
      <w:r w:rsidR="00C72145">
        <w:tab/>
        <w:t>Third Party Admin, Worker’s Comp.</w:t>
      </w:r>
      <w:r>
        <w:t xml:space="preserve"> </w:t>
      </w:r>
    </w:p>
    <w:p w:rsidR="001616D2" w:rsidRPr="00586421" w:rsidRDefault="00833147" w:rsidP="001616D2">
      <w:pPr>
        <w:tabs>
          <w:tab w:val="left" w:pos="1440"/>
        </w:tabs>
      </w:pPr>
      <w:r>
        <w:t xml:space="preserve"> </w:t>
      </w:r>
    </w:p>
    <w:p w:rsidR="001616D2" w:rsidRPr="00586421" w:rsidRDefault="001616D2" w:rsidP="001616D2">
      <w:pPr>
        <w:tabs>
          <w:tab w:val="left" w:pos="1440"/>
        </w:tabs>
        <w:jc w:val="both"/>
      </w:pPr>
      <w:r w:rsidRPr="00586421">
        <w:t>Agency:</w:t>
      </w:r>
      <w:r w:rsidRPr="00586421">
        <w:tab/>
      </w:r>
      <w:smartTag w:uri="urn:schemas-microsoft-com:office:smarttags" w:element="place">
        <w:smartTag w:uri="urn:schemas-microsoft-com:office:smarttags" w:element="State">
          <w:r w:rsidRPr="00586421">
            <w:t>Kansas</w:t>
          </w:r>
        </w:smartTag>
      </w:smartTag>
      <w:r w:rsidRPr="00586421">
        <w:t xml:space="preserve"> Health Policy Authority</w:t>
      </w:r>
    </w:p>
    <w:p w:rsidR="001616D2" w:rsidRPr="00586421" w:rsidRDefault="001616D2" w:rsidP="001616D2">
      <w:pPr>
        <w:tabs>
          <w:tab w:val="left" w:pos="1440"/>
        </w:tabs>
        <w:jc w:val="both"/>
      </w:pPr>
    </w:p>
    <w:p w:rsidR="001616D2" w:rsidRPr="00C72145" w:rsidRDefault="001616D2" w:rsidP="001616D2">
      <w:pPr>
        <w:tabs>
          <w:tab w:val="left" w:pos="1440"/>
        </w:tabs>
        <w:rPr>
          <w:b/>
        </w:rPr>
      </w:pPr>
      <w:r w:rsidRPr="00586421">
        <w:t>Closing Date:</w:t>
      </w:r>
      <w:r w:rsidRPr="00586421">
        <w:tab/>
      </w:r>
      <w:r w:rsidR="00C72145" w:rsidRPr="00C72145">
        <w:rPr>
          <w:b/>
        </w:rPr>
        <w:t xml:space="preserve">January 29, 2010 </w:t>
      </w:r>
      <w:r w:rsidR="009F3CF9">
        <w:rPr>
          <w:b/>
        </w:rPr>
        <w:t xml:space="preserve">@ </w:t>
      </w:r>
      <w:r w:rsidR="00C72145" w:rsidRPr="00C72145">
        <w:rPr>
          <w:b/>
        </w:rPr>
        <w:t>10:00 AM</w:t>
      </w:r>
      <w:r w:rsidR="00B52C8D" w:rsidRPr="00C72145">
        <w:rPr>
          <w:b/>
        </w:rPr>
        <w:t xml:space="preserve"> Central Time</w:t>
      </w:r>
    </w:p>
    <w:p w:rsidR="001616D2" w:rsidRPr="00586421" w:rsidRDefault="001616D2" w:rsidP="001616D2">
      <w:pPr>
        <w:tabs>
          <w:tab w:val="left" w:pos="1440"/>
        </w:tabs>
      </w:pPr>
    </w:p>
    <w:p w:rsidR="001616D2" w:rsidRPr="00586421" w:rsidRDefault="001616D2" w:rsidP="001616D2">
      <w:pPr>
        <w:tabs>
          <w:tab w:val="left" w:pos="990"/>
        </w:tabs>
        <w:jc w:val="both"/>
      </w:pPr>
    </w:p>
    <w:p w:rsidR="001616D2" w:rsidRPr="00586421" w:rsidRDefault="001616D2" w:rsidP="001616D2">
      <w:pPr>
        <w:tabs>
          <w:tab w:val="left" w:pos="10608"/>
        </w:tabs>
        <w:jc w:val="both"/>
        <w:rPr>
          <w:u w:val="single"/>
        </w:rPr>
      </w:pPr>
      <w:r w:rsidRPr="00586421">
        <w:t>Legal Name of Person, Firm or Corporation</w:t>
      </w:r>
      <w:r w:rsidRPr="00586421">
        <w:rPr>
          <w:u w:val="single"/>
        </w:rPr>
        <w:tab/>
      </w:r>
    </w:p>
    <w:p w:rsidR="001616D2" w:rsidRPr="00586421" w:rsidRDefault="001616D2" w:rsidP="001616D2">
      <w:pPr>
        <w:tabs>
          <w:tab w:val="left" w:pos="10608"/>
        </w:tabs>
        <w:jc w:val="both"/>
      </w:pPr>
    </w:p>
    <w:p w:rsidR="001616D2" w:rsidRPr="00586421" w:rsidRDefault="001616D2" w:rsidP="001616D2">
      <w:pPr>
        <w:tabs>
          <w:tab w:val="left" w:pos="4230"/>
          <w:tab w:val="left" w:pos="7110"/>
          <w:tab w:val="left" w:pos="10608"/>
        </w:tabs>
        <w:jc w:val="both"/>
        <w:rPr>
          <w:u w:val="single"/>
        </w:rPr>
      </w:pPr>
      <w:r w:rsidRPr="00586421">
        <w:t>Toll Free Telephone</w:t>
      </w:r>
      <w:r w:rsidRPr="00586421">
        <w:rPr>
          <w:u w:val="single"/>
        </w:rPr>
        <w:tab/>
      </w:r>
      <w:r w:rsidRPr="00586421">
        <w:t>Local</w:t>
      </w:r>
      <w:r w:rsidRPr="00586421">
        <w:rPr>
          <w:u w:val="single"/>
        </w:rPr>
        <w:tab/>
      </w:r>
      <w:r w:rsidRPr="00586421">
        <w:t>Fax</w:t>
      </w:r>
      <w:r w:rsidRPr="00586421">
        <w:rPr>
          <w:u w:val="single"/>
        </w:rPr>
        <w:tab/>
      </w:r>
    </w:p>
    <w:p w:rsidR="001616D2" w:rsidRPr="00586421" w:rsidRDefault="001616D2" w:rsidP="001616D2">
      <w:pPr>
        <w:tabs>
          <w:tab w:val="left" w:pos="10608"/>
        </w:tabs>
        <w:jc w:val="both"/>
      </w:pPr>
    </w:p>
    <w:p w:rsidR="001616D2" w:rsidRPr="00586421" w:rsidRDefault="001616D2" w:rsidP="001616D2">
      <w:pPr>
        <w:tabs>
          <w:tab w:val="left" w:pos="10608"/>
        </w:tabs>
        <w:jc w:val="both"/>
        <w:rPr>
          <w:u w:val="single"/>
        </w:rPr>
      </w:pPr>
      <w:r w:rsidRPr="00586421">
        <w:t>E-Mail</w:t>
      </w:r>
      <w:r w:rsidRPr="00586421">
        <w:rPr>
          <w:u w:val="single"/>
        </w:rPr>
        <w:tab/>
      </w:r>
    </w:p>
    <w:p w:rsidR="001616D2" w:rsidRPr="00586421" w:rsidRDefault="001616D2" w:rsidP="001616D2">
      <w:pPr>
        <w:tabs>
          <w:tab w:val="left" w:pos="10608"/>
        </w:tabs>
        <w:jc w:val="both"/>
      </w:pPr>
    </w:p>
    <w:p w:rsidR="001616D2" w:rsidRPr="00586421" w:rsidRDefault="001616D2" w:rsidP="001616D2">
      <w:pPr>
        <w:tabs>
          <w:tab w:val="left" w:pos="10608"/>
        </w:tabs>
        <w:jc w:val="both"/>
        <w:rPr>
          <w:u w:val="single"/>
        </w:rPr>
      </w:pPr>
      <w:r w:rsidRPr="00586421">
        <w:t>Mailing Address</w:t>
      </w:r>
      <w:r w:rsidRPr="00586421">
        <w:rPr>
          <w:u w:val="single"/>
        </w:rPr>
        <w:tab/>
      </w:r>
    </w:p>
    <w:p w:rsidR="001616D2" w:rsidRPr="00586421" w:rsidRDefault="001616D2" w:rsidP="001616D2">
      <w:pPr>
        <w:tabs>
          <w:tab w:val="left" w:pos="9990"/>
        </w:tabs>
        <w:jc w:val="both"/>
      </w:pPr>
    </w:p>
    <w:p w:rsidR="001616D2" w:rsidRPr="00586421" w:rsidRDefault="001616D2" w:rsidP="001616D2">
      <w:pPr>
        <w:tabs>
          <w:tab w:val="left" w:pos="7560"/>
          <w:tab w:val="left" w:pos="10632"/>
        </w:tabs>
        <w:jc w:val="both"/>
        <w:rPr>
          <w:u w:val="single"/>
        </w:rPr>
      </w:pPr>
      <w:r w:rsidRPr="00586421">
        <w:t>City &amp; State</w:t>
      </w:r>
      <w:r w:rsidRPr="00586421">
        <w:rPr>
          <w:u w:val="single"/>
        </w:rPr>
        <w:tab/>
      </w:r>
      <w:r w:rsidRPr="00586421">
        <w:t>Zip Code</w:t>
      </w:r>
      <w:r w:rsidRPr="00586421">
        <w:rPr>
          <w:u w:val="single"/>
        </w:rPr>
        <w:tab/>
      </w:r>
    </w:p>
    <w:p w:rsidR="001616D2" w:rsidRPr="00586421" w:rsidRDefault="001616D2" w:rsidP="001616D2">
      <w:pPr>
        <w:tabs>
          <w:tab w:val="left" w:pos="9360"/>
          <w:tab w:val="left" w:pos="10632"/>
        </w:tabs>
        <w:jc w:val="both"/>
      </w:pPr>
    </w:p>
    <w:p w:rsidR="001616D2" w:rsidRPr="00586421" w:rsidRDefault="001616D2" w:rsidP="001616D2">
      <w:pPr>
        <w:tabs>
          <w:tab w:val="left" w:pos="6660"/>
          <w:tab w:val="left" w:pos="10632"/>
        </w:tabs>
        <w:jc w:val="both"/>
        <w:rPr>
          <w:u w:val="single"/>
        </w:rPr>
      </w:pPr>
      <w:r w:rsidRPr="00586421">
        <w:t>Signature</w:t>
      </w:r>
      <w:r w:rsidRPr="00586421">
        <w:rPr>
          <w:u w:val="single"/>
        </w:rPr>
        <w:tab/>
      </w:r>
      <w:r w:rsidRPr="00586421">
        <w:t>Date</w:t>
      </w:r>
      <w:r w:rsidRPr="00586421">
        <w:rPr>
          <w:u w:val="single"/>
        </w:rPr>
        <w:tab/>
      </w:r>
    </w:p>
    <w:p w:rsidR="001616D2" w:rsidRPr="00586421" w:rsidRDefault="001616D2" w:rsidP="001616D2">
      <w:pPr>
        <w:tabs>
          <w:tab w:val="left" w:pos="6660"/>
          <w:tab w:val="left" w:pos="10632"/>
        </w:tabs>
        <w:jc w:val="both"/>
      </w:pPr>
    </w:p>
    <w:p w:rsidR="001616D2" w:rsidRPr="00586421" w:rsidRDefault="001616D2" w:rsidP="001616D2">
      <w:pPr>
        <w:tabs>
          <w:tab w:val="left" w:pos="6660"/>
          <w:tab w:val="left" w:pos="10632"/>
        </w:tabs>
        <w:jc w:val="both"/>
        <w:rPr>
          <w:u w:val="single"/>
        </w:rPr>
      </w:pPr>
      <w:r w:rsidRPr="00586421">
        <w:t>Typed Name of Signature</w:t>
      </w:r>
      <w:r w:rsidRPr="00586421">
        <w:rPr>
          <w:u w:val="single"/>
        </w:rPr>
        <w:tab/>
      </w:r>
      <w:r w:rsidRPr="00586421">
        <w:t>Title</w:t>
      </w:r>
      <w:r w:rsidRPr="00586421">
        <w:rPr>
          <w:u w:val="single"/>
        </w:rPr>
        <w:tab/>
      </w:r>
    </w:p>
    <w:p w:rsidR="001616D2" w:rsidRPr="00586421" w:rsidRDefault="001616D2" w:rsidP="001616D2">
      <w:pPr>
        <w:tabs>
          <w:tab w:val="left" w:pos="9360"/>
        </w:tabs>
        <w:jc w:val="both"/>
      </w:pPr>
    </w:p>
    <w:p w:rsidR="001616D2" w:rsidRPr="00586421" w:rsidRDefault="001616D2" w:rsidP="001616D2">
      <w:pPr>
        <w:tabs>
          <w:tab w:val="left" w:pos="9360"/>
        </w:tabs>
        <w:jc w:val="both"/>
      </w:pPr>
      <w:r w:rsidRPr="00586421">
        <w:br w:type="page"/>
      </w:r>
    </w:p>
    <w:p w:rsidR="001616D2" w:rsidRPr="00586421" w:rsidRDefault="001616D2" w:rsidP="001616D2">
      <w:pPr>
        <w:pStyle w:val="Title"/>
      </w:pPr>
      <w:r w:rsidRPr="00586421">
        <w:t xml:space="preserve">STATE OF </w:t>
      </w:r>
      <w:smartTag w:uri="urn:schemas-microsoft-com:office:smarttags" w:element="place">
        <w:smartTag w:uri="urn:schemas-microsoft-com:office:smarttags" w:element="State">
          <w:r w:rsidRPr="00586421">
            <w:t>KANSAS</w:t>
          </w:r>
        </w:smartTag>
      </w:smartTag>
    </w:p>
    <w:p w:rsidR="001616D2" w:rsidRDefault="001616D2" w:rsidP="001616D2">
      <w:pPr>
        <w:pStyle w:val="Title"/>
      </w:pPr>
      <w:r w:rsidRPr="00586421">
        <w:t>KANSAS HEALTH POLICY AUTHORITY</w:t>
      </w:r>
    </w:p>
    <w:p w:rsidR="005C3E6C" w:rsidRPr="00586421" w:rsidRDefault="005C3E6C" w:rsidP="001616D2">
      <w:pPr>
        <w:pStyle w:val="Title"/>
      </w:pPr>
      <w:r>
        <w:t>STATE SELF INSURANCE FUND</w:t>
      </w:r>
    </w:p>
    <w:p w:rsidR="001616D2" w:rsidRPr="00586421" w:rsidRDefault="001616D2" w:rsidP="001616D2">
      <w:pPr>
        <w:pStyle w:val="Title"/>
      </w:pPr>
      <w:r w:rsidRPr="00586421">
        <w:t>REQUEST FOR INFORMATION</w:t>
      </w:r>
    </w:p>
    <w:p w:rsidR="001616D2" w:rsidRPr="00586421" w:rsidRDefault="001616D2" w:rsidP="001616D2">
      <w:pPr>
        <w:pStyle w:val="Title"/>
        <w:pBdr>
          <w:bottom w:val="single" w:sz="12" w:space="1" w:color="auto"/>
        </w:pBdr>
        <w:rPr>
          <w:u w:val="single"/>
        </w:rPr>
      </w:pPr>
    </w:p>
    <w:p w:rsidR="001616D2" w:rsidRPr="00586421" w:rsidRDefault="001616D2" w:rsidP="001616D2">
      <w:pPr>
        <w:pStyle w:val="Title"/>
        <w:rPr>
          <w:u w:val="single"/>
        </w:rPr>
      </w:pPr>
    </w:p>
    <w:p w:rsidR="00833147" w:rsidRPr="00833147" w:rsidRDefault="005C3E6C" w:rsidP="00833147">
      <w:pPr>
        <w:tabs>
          <w:tab w:val="left" w:pos="1440"/>
        </w:tabs>
        <w:ind w:left="720" w:hanging="720"/>
        <w:jc w:val="center"/>
        <w:rPr>
          <w:b/>
        </w:rPr>
      </w:pPr>
      <w:r>
        <w:rPr>
          <w:b/>
        </w:rPr>
        <w:t>Third Party Administration of the Kansas Workers Compensation Self Insurance Fund</w:t>
      </w:r>
    </w:p>
    <w:p w:rsidR="001616D2" w:rsidRPr="00586421" w:rsidRDefault="001616D2" w:rsidP="001616D2">
      <w:pPr>
        <w:pBdr>
          <w:bottom w:val="single" w:sz="12" w:space="1" w:color="auto"/>
        </w:pBdr>
        <w:jc w:val="center"/>
        <w:rPr>
          <w:b/>
          <w:bCs/>
        </w:rPr>
      </w:pPr>
    </w:p>
    <w:p w:rsidR="001616D2" w:rsidRPr="00586421" w:rsidRDefault="001616D2" w:rsidP="001616D2">
      <w:pPr>
        <w:jc w:val="center"/>
        <w:rPr>
          <w:b/>
          <w:bCs/>
        </w:rPr>
      </w:pPr>
    </w:p>
    <w:p w:rsidR="001616D2" w:rsidRPr="00586421" w:rsidRDefault="001616D2" w:rsidP="001616D2">
      <w:pPr>
        <w:jc w:val="center"/>
        <w:rPr>
          <w:b/>
          <w:bCs/>
        </w:rPr>
      </w:pPr>
    </w:p>
    <w:p w:rsidR="001616D2" w:rsidRPr="00586421" w:rsidRDefault="001616D2" w:rsidP="001616D2">
      <w:pPr>
        <w:tabs>
          <w:tab w:val="left" w:pos="744"/>
          <w:tab w:val="left" w:pos="1272"/>
        </w:tabs>
        <w:rPr>
          <w:b/>
          <w:bCs/>
        </w:rPr>
      </w:pPr>
      <w:r w:rsidRPr="00586421">
        <w:rPr>
          <w:b/>
          <w:bCs/>
        </w:rPr>
        <w:tab/>
        <w:t>A.</w:t>
      </w:r>
      <w:r w:rsidRPr="00586421">
        <w:rPr>
          <w:b/>
          <w:bCs/>
        </w:rPr>
        <w:tab/>
        <w:t>General Scope:</w:t>
      </w:r>
    </w:p>
    <w:p w:rsidR="001616D2" w:rsidRPr="00586421" w:rsidRDefault="001616D2" w:rsidP="001616D2">
      <w:pPr>
        <w:rPr>
          <w:b/>
          <w:bCs/>
        </w:rPr>
      </w:pPr>
    </w:p>
    <w:p w:rsidR="001616D2" w:rsidRPr="00586421" w:rsidRDefault="001616D2" w:rsidP="00A85644">
      <w:pPr>
        <w:tabs>
          <w:tab w:val="left" w:pos="24"/>
        </w:tabs>
        <w:jc w:val="both"/>
      </w:pPr>
      <w:r w:rsidRPr="00586421">
        <w:t>The Kansas Health Policy Authority</w:t>
      </w:r>
      <w:r w:rsidR="00374ED3">
        <w:t>, State Self Insurance Fund (SSIF)</w:t>
      </w:r>
      <w:r w:rsidRPr="00586421">
        <w:t xml:space="preserve"> invites interested parties (IP) to respond to this Request for Information regarding </w:t>
      </w:r>
      <w:r w:rsidR="007B1D26">
        <w:t xml:space="preserve">Third Party Administration </w:t>
      </w:r>
      <w:r w:rsidR="00651ED6">
        <w:t>of the State of Kansas workers compensation program</w:t>
      </w:r>
      <w:r w:rsidR="00873B7B">
        <w:t xml:space="preserve"> authorized by K.</w:t>
      </w:r>
      <w:r w:rsidR="007B1D26">
        <w:t>S</w:t>
      </w:r>
      <w:r w:rsidR="00EA0BD8">
        <w:t>.</w:t>
      </w:r>
      <w:r w:rsidR="00873B7B">
        <w:t>A.</w:t>
      </w:r>
      <w:r w:rsidR="00707409">
        <w:t xml:space="preserve"> </w:t>
      </w:r>
      <w:r w:rsidR="007B1D26">
        <w:t>44-575, 44-576, 44-577, 44-578</w:t>
      </w:r>
      <w:r w:rsidR="00AD0109">
        <w:t>, 44-579</w:t>
      </w:r>
      <w:r>
        <w:t xml:space="preserve"> </w:t>
      </w:r>
      <w:r w:rsidR="00EA0BD8">
        <w:t xml:space="preserve">and </w:t>
      </w:r>
      <w:r w:rsidR="00AD0109">
        <w:t>44-580</w:t>
      </w:r>
      <w:r w:rsidR="00651ED6">
        <w:t>.</w:t>
      </w:r>
      <w:r w:rsidRPr="00586421">
        <w:t xml:space="preserve"> Any responding </w:t>
      </w:r>
      <w:r w:rsidR="00B52C8D">
        <w:t>Vendor</w:t>
      </w:r>
      <w:r w:rsidR="00B52C8D" w:rsidRPr="00586421">
        <w:t xml:space="preserve"> </w:t>
      </w:r>
      <w:r w:rsidRPr="00586421">
        <w:t xml:space="preserve">should briefly but completely address the issues raised below, in writing, on or </w:t>
      </w:r>
      <w:r w:rsidR="00A56F4B" w:rsidRPr="00586421">
        <w:t xml:space="preserve">before </w:t>
      </w:r>
      <w:r w:rsidR="00B52C8D" w:rsidRPr="001F260E">
        <w:t>January 29, 2010</w:t>
      </w:r>
      <w:r w:rsidR="00FC744F" w:rsidRPr="001F260E">
        <w:rPr>
          <w:b/>
        </w:rPr>
        <w:t>.</w:t>
      </w:r>
    </w:p>
    <w:p w:rsidR="001616D2" w:rsidRPr="00586421" w:rsidRDefault="001616D2" w:rsidP="001616D2">
      <w:pPr>
        <w:ind w:firstLine="720"/>
        <w:jc w:val="both"/>
      </w:pPr>
    </w:p>
    <w:p w:rsidR="00651ED6" w:rsidRDefault="00651ED6" w:rsidP="00A85644">
      <w:pPr>
        <w:jc w:val="both"/>
      </w:pPr>
    </w:p>
    <w:p w:rsidR="001616D2" w:rsidRPr="00586421" w:rsidRDefault="001F260E" w:rsidP="00A85644">
      <w:pPr>
        <w:jc w:val="both"/>
      </w:pPr>
      <w:r>
        <w:t>V</w:t>
      </w:r>
      <w:r w:rsidR="00651ED6">
        <w:t xml:space="preserve">endors </w:t>
      </w:r>
      <w:r w:rsidR="001616D2" w:rsidRPr="00586421">
        <w:t xml:space="preserve">will not be bound by the written response; however, because KHPA may rely upon information provided by responders </w:t>
      </w:r>
      <w:r w:rsidR="00B52C8D">
        <w:t>during</w:t>
      </w:r>
      <w:r w:rsidR="001616D2" w:rsidRPr="00586421">
        <w:t xml:space="preserve"> strategic planning, it is requested that the</w:t>
      </w:r>
      <w:r w:rsidR="00651ED6">
        <w:t xml:space="preserve"> vendor response</w:t>
      </w:r>
      <w:r w:rsidR="001616D2">
        <w:t xml:space="preserve"> </w:t>
      </w:r>
      <w:r w:rsidR="001616D2" w:rsidRPr="00586421">
        <w:t>be as accurate as possible.</w:t>
      </w:r>
    </w:p>
    <w:p w:rsidR="001616D2" w:rsidRPr="00586421" w:rsidRDefault="001616D2" w:rsidP="001616D2">
      <w:pPr>
        <w:jc w:val="both"/>
      </w:pPr>
    </w:p>
    <w:p w:rsidR="001616D2" w:rsidRPr="00586421" w:rsidRDefault="001616D2" w:rsidP="00A85644">
      <w:pPr>
        <w:jc w:val="both"/>
      </w:pPr>
      <w:r w:rsidRPr="00586421">
        <w:t xml:space="preserve">With regard to each item set forth below, the </w:t>
      </w:r>
      <w:r w:rsidR="00651ED6">
        <w:t xml:space="preserve">vendor </w:t>
      </w:r>
      <w:r w:rsidRPr="00586421">
        <w:t xml:space="preserve">should </w:t>
      </w:r>
      <w:r w:rsidR="00B52C8D">
        <w:t xml:space="preserve">explain how services are provided to similarly situated customers/clients, the responsibilities of the vendor and the responsibilities of the client. </w:t>
      </w:r>
      <w:r w:rsidRPr="00586421">
        <w:t xml:space="preserve"> Additionally, the </w:t>
      </w:r>
      <w:r w:rsidR="00651ED6">
        <w:t>Vendor</w:t>
      </w:r>
      <w:r w:rsidR="00B52C8D">
        <w:t xml:space="preserve"> </w:t>
      </w:r>
      <w:r w:rsidRPr="00586421">
        <w:t xml:space="preserve">is encouraged to comment further </w:t>
      </w:r>
      <w:r w:rsidR="00873B7B">
        <w:t>and include any suggestions.</w:t>
      </w:r>
      <w:r w:rsidR="00B52C8D">
        <w:t xml:space="preserve">  Responses to this Request for Information may be used in the development of a Request for Proposal, should the State determine that third party administration of the Workers Compensation program is in the best interest of the State.</w:t>
      </w:r>
    </w:p>
    <w:p w:rsidR="001616D2" w:rsidRPr="00586421" w:rsidRDefault="001616D2" w:rsidP="001616D2">
      <w:pPr>
        <w:jc w:val="both"/>
      </w:pPr>
    </w:p>
    <w:p w:rsidR="001616D2" w:rsidRPr="00586421" w:rsidRDefault="001616D2" w:rsidP="001616D2">
      <w:pPr>
        <w:tabs>
          <w:tab w:val="left" w:pos="1272"/>
        </w:tabs>
        <w:ind w:left="1272" w:hanging="552"/>
        <w:rPr>
          <w:b/>
        </w:rPr>
      </w:pPr>
      <w:r w:rsidRPr="00586421">
        <w:rPr>
          <w:b/>
          <w:bCs/>
        </w:rPr>
        <w:t>B.</w:t>
      </w:r>
      <w:r w:rsidRPr="00586421">
        <w:rPr>
          <w:b/>
          <w:bCs/>
        </w:rPr>
        <w:tab/>
      </w:r>
      <w:r w:rsidR="00AD0109">
        <w:rPr>
          <w:b/>
          <w:bCs/>
        </w:rPr>
        <w:t>Third Part</w:t>
      </w:r>
      <w:r w:rsidR="00BB4720">
        <w:rPr>
          <w:b/>
          <w:bCs/>
        </w:rPr>
        <w:t>y</w:t>
      </w:r>
      <w:r w:rsidR="00AD0109">
        <w:rPr>
          <w:b/>
          <w:bCs/>
        </w:rPr>
        <w:t xml:space="preserve"> Administration of</w:t>
      </w:r>
      <w:r w:rsidR="005C3E6C">
        <w:rPr>
          <w:b/>
          <w:bCs/>
        </w:rPr>
        <w:t xml:space="preserve"> </w:t>
      </w:r>
      <w:r w:rsidR="00984321">
        <w:rPr>
          <w:b/>
          <w:bCs/>
        </w:rPr>
        <w:t>the</w:t>
      </w:r>
      <w:r w:rsidR="005C3E6C">
        <w:rPr>
          <w:b/>
          <w:bCs/>
        </w:rPr>
        <w:t xml:space="preserve"> </w:t>
      </w:r>
      <w:r w:rsidR="00AD0109">
        <w:rPr>
          <w:b/>
          <w:bCs/>
        </w:rPr>
        <w:t xml:space="preserve">Kansas </w:t>
      </w:r>
      <w:r w:rsidR="005C3E6C">
        <w:rPr>
          <w:b/>
          <w:bCs/>
        </w:rPr>
        <w:t xml:space="preserve">State Self Insurance Fund for Kansas </w:t>
      </w:r>
      <w:r w:rsidR="00AD0109">
        <w:rPr>
          <w:b/>
          <w:bCs/>
        </w:rPr>
        <w:t xml:space="preserve">Employees Workers Compensation </w:t>
      </w:r>
      <w:r w:rsidR="005C3E6C">
        <w:rPr>
          <w:b/>
          <w:bCs/>
        </w:rPr>
        <w:t>Program</w:t>
      </w:r>
    </w:p>
    <w:p w:rsidR="001616D2" w:rsidRPr="00586421" w:rsidRDefault="001616D2" w:rsidP="001616D2">
      <w:pPr>
        <w:tabs>
          <w:tab w:val="left" w:pos="1440"/>
        </w:tabs>
        <w:jc w:val="both"/>
        <w:rPr>
          <w:b/>
          <w:bCs/>
        </w:rPr>
      </w:pPr>
    </w:p>
    <w:p w:rsidR="00F06DF7" w:rsidRDefault="001616D2" w:rsidP="00F06DF7">
      <w:pPr>
        <w:tabs>
          <w:tab w:val="left" w:pos="2250"/>
        </w:tabs>
        <w:ind w:left="1248" w:hanging="528"/>
        <w:jc w:val="both"/>
        <w:rPr>
          <w:b/>
          <w:sz w:val="22"/>
          <w:szCs w:val="22"/>
        </w:rPr>
      </w:pPr>
      <w:r w:rsidRPr="00586421">
        <w:rPr>
          <w:b/>
          <w:bCs/>
        </w:rPr>
        <w:t>B.1</w:t>
      </w:r>
      <w:bookmarkStart w:id="0" w:name="_Toc43794420"/>
      <w:bookmarkStart w:id="1" w:name="_Toc203293060"/>
      <w:r w:rsidR="00F06DF7">
        <w:rPr>
          <w:b/>
          <w:bCs/>
        </w:rPr>
        <w:t xml:space="preserve"> </w:t>
      </w:r>
      <w:r w:rsidR="00C72145">
        <w:rPr>
          <w:b/>
          <w:bCs/>
        </w:rPr>
        <w:tab/>
      </w:r>
      <w:r w:rsidR="00F06DF7" w:rsidRPr="00E77E9F">
        <w:rPr>
          <w:b/>
          <w:sz w:val="22"/>
          <w:szCs w:val="22"/>
        </w:rPr>
        <w:t>State/Program O</w:t>
      </w:r>
      <w:bookmarkEnd w:id="0"/>
      <w:bookmarkEnd w:id="1"/>
      <w:r w:rsidR="00F06DF7" w:rsidRPr="00E77E9F">
        <w:rPr>
          <w:b/>
          <w:sz w:val="22"/>
          <w:szCs w:val="22"/>
        </w:rPr>
        <w:t>verview</w:t>
      </w:r>
    </w:p>
    <w:p w:rsidR="00C72145" w:rsidRPr="00E77E9F" w:rsidRDefault="00C72145" w:rsidP="00F06DF7">
      <w:pPr>
        <w:tabs>
          <w:tab w:val="left" w:pos="2250"/>
        </w:tabs>
        <w:ind w:left="1248" w:hanging="528"/>
        <w:jc w:val="both"/>
        <w:rPr>
          <w:b/>
          <w:sz w:val="22"/>
          <w:szCs w:val="22"/>
        </w:rPr>
      </w:pPr>
    </w:p>
    <w:p w:rsidR="00F06DF7" w:rsidRDefault="00F06DF7" w:rsidP="00F06DF7">
      <w:pPr>
        <w:tabs>
          <w:tab w:val="left" w:pos="2250"/>
        </w:tabs>
        <w:jc w:val="both"/>
        <w:rPr>
          <w:b/>
          <w:bCs/>
        </w:rPr>
      </w:pPr>
      <w:r w:rsidRPr="00E77E9F">
        <w:rPr>
          <w:sz w:val="22"/>
          <w:szCs w:val="22"/>
        </w:rPr>
        <w:t xml:space="preserve">The State of Kansas  </w:t>
      </w:r>
    </w:p>
    <w:p w:rsidR="00374ED3" w:rsidRPr="00374ED3" w:rsidRDefault="00374ED3" w:rsidP="00374ED3">
      <w:pPr>
        <w:spacing w:before="100" w:beforeAutospacing="1" w:after="100" w:afterAutospacing="1"/>
        <w:rPr>
          <w:szCs w:val="20"/>
        </w:rPr>
      </w:pPr>
      <w:r w:rsidRPr="00374ED3">
        <w:rPr>
          <w:szCs w:val="20"/>
        </w:rPr>
        <w:t xml:space="preserve">The </w:t>
      </w:r>
      <w:r>
        <w:rPr>
          <w:szCs w:val="20"/>
        </w:rPr>
        <w:t>State Self Insurance Fund (</w:t>
      </w:r>
      <w:r w:rsidR="00A56F4B">
        <w:rPr>
          <w:szCs w:val="20"/>
        </w:rPr>
        <w:t>SSIF)</w:t>
      </w:r>
      <w:r>
        <w:rPr>
          <w:szCs w:val="20"/>
        </w:rPr>
        <w:t xml:space="preserve"> is charged and committed to</w:t>
      </w:r>
      <w:r w:rsidRPr="00374ED3">
        <w:rPr>
          <w:szCs w:val="20"/>
        </w:rPr>
        <w:t xml:space="preserve"> </w:t>
      </w:r>
      <w:r w:rsidR="00A56F4B" w:rsidRPr="00374ED3">
        <w:rPr>
          <w:szCs w:val="20"/>
        </w:rPr>
        <w:t>provid</w:t>
      </w:r>
      <w:r w:rsidR="00A56F4B">
        <w:rPr>
          <w:szCs w:val="20"/>
        </w:rPr>
        <w:t xml:space="preserve">ing </w:t>
      </w:r>
      <w:r w:rsidR="00A56F4B" w:rsidRPr="00374ED3">
        <w:rPr>
          <w:szCs w:val="20"/>
        </w:rPr>
        <w:t>high</w:t>
      </w:r>
      <w:r w:rsidRPr="00374ED3">
        <w:rPr>
          <w:szCs w:val="20"/>
        </w:rPr>
        <w:t xml:space="preserve"> quality medical care, prompt </w:t>
      </w:r>
      <w:r w:rsidR="001F260E">
        <w:rPr>
          <w:szCs w:val="20"/>
        </w:rPr>
        <w:t xml:space="preserve">calculation and distribution of </w:t>
      </w:r>
      <w:r w:rsidRPr="00374ED3">
        <w:rPr>
          <w:szCs w:val="20"/>
        </w:rPr>
        <w:t xml:space="preserve">disability and death </w:t>
      </w:r>
      <w:r w:rsidR="00A56F4B" w:rsidRPr="00374ED3">
        <w:rPr>
          <w:szCs w:val="20"/>
        </w:rPr>
        <w:t>benefit</w:t>
      </w:r>
      <w:r w:rsidR="001F260E">
        <w:rPr>
          <w:szCs w:val="20"/>
        </w:rPr>
        <w:t xml:space="preserve">s, </w:t>
      </w:r>
      <w:r w:rsidRPr="00374ED3">
        <w:rPr>
          <w:szCs w:val="20"/>
        </w:rPr>
        <w:t>return to work options and customer service to state employees covered under the Kansas Workers Compensation Act.</w:t>
      </w:r>
    </w:p>
    <w:p w:rsidR="00571392" w:rsidRDefault="00E77E9F" w:rsidP="00374ED3">
      <w:pPr>
        <w:spacing w:before="100" w:beforeAutospacing="1" w:after="100" w:afterAutospacing="1"/>
        <w:rPr>
          <w:szCs w:val="20"/>
        </w:rPr>
      </w:pPr>
      <w:r>
        <w:rPr>
          <w:szCs w:val="20"/>
        </w:rPr>
        <w:t>SSIF is</w:t>
      </w:r>
      <w:r w:rsidR="00374ED3" w:rsidRPr="00374ED3">
        <w:rPr>
          <w:szCs w:val="20"/>
        </w:rPr>
        <w:t xml:space="preserve"> committed to providing workers compensation services that </w:t>
      </w:r>
      <w:r w:rsidR="00571392">
        <w:rPr>
          <w:szCs w:val="20"/>
        </w:rPr>
        <w:t>comply with Kansas statutes and regulations for workers compensation programs.</w:t>
      </w:r>
      <w:r w:rsidR="001F260E">
        <w:rPr>
          <w:szCs w:val="20"/>
        </w:rPr>
        <w:t xml:space="preserve">  </w:t>
      </w:r>
      <w:r w:rsidR="00374ED3" w:rsidRPr="00374ED3">
        <w:rPr>
          <w:szCs w:val="20"/>
        </w:rPr>
        <w:t xml:space="preserve">We </w:t>
      </w:r>
      <w:r w:rsidR="00374ED3">
        <w:rPr>
          <w:szCs w:val="20"/>
        </w:rPr>
        <w:t>require</w:t>
      </w:r>
      <w:r w:rsidR="00374ED3" w:rsidRPr="00374ED3">
        <w:rPr>
          <w:szCs w:val="20"/>
        </w:rPr>
        <w:t xml:space="preserve"> professional competency, responsiveness, fairness, cost effectiveness, consistency, accuracy and the highest ethical standards of conduct in all our operations.  We are focused on</w:t>
      </w:r>
      <w:r w:rsidR="001F260E">
        <w:rPr>
          <w:szCs w:val="20"/>
        </w:rPr>
        <w:t xml:space="preserve"> </w:t>
      </w:r>
      <w:r w:rsidR="00571392">
        <w:rPr>
          <w:szCs w:val="20"/>
        </w:rPr>
        <w:t>care</w:t>
      </w:r>
      <w:r w:rsidR="00374ED3" w:rsidRPr="00374ED3">
        <w:rPr>
          <w:szCs w:val="20"/>
        </w:rPr>
        <w:t xml:space="preserve"> and </w:t>
      </w:r>
      <w:r w:rsidR="00571392">
        <w:rPr>
          <w:szCs w:val="20"/>
        </w:rPr>
        <w:t xml:space="preserve">treatment </w:t>
      </w:r>
      <w:r w:rsidR="00374ED3" w:rsidRPr="00374ED3">
        <w:rPr>
          <w:szCs w:val="20"/>
        </w:rPr>
        <w:t xml:space="preserve">that </w:t>
      </w:r>
      <w:r w:rsidR="00571392">
        <w:rPr>
          <w:szCs w:val="20"/>
        </w:rPr>
        <w:t>enabl</w:t>
      </w:r>
      <w:r w:rsidR="00967DCB">
        <w:rPr>
          <w:szCs w:val="20"/>
        </w:rPr>
        <w:t xml:space="preserve">es </w:t>
      </w:r>
      <w:r w:rsidR="00571392">
        <w:rPr>
          <w:szCs w:val="20"/>
        </w:rPr>
        <w:t xml:space="preserve">the </w:t>
      </w:r>
      <w:r w:rsidR="00967DCB">
        <w:rPr>
          <w:szCs w:val="20"/>
        </w:rPr>
        <w:t xml:space="preserve">injured </w:t>
      </w:r>
      <w:r w:rsidR="00571392">
        <w:rPr>
          <w:szCs w:val="20"/>
        </w:rPr>
        <w:t xml:space="preserve">employee to return </w:t>
      </w:r>
      <w:r w:rsidR="00374ED3" w:rsidRPr="00374ED3">
        <w:rPr>
          <w:szCs w:val="20"/>
        </w:rPr>
        <w:t>to work.</w:t>
      </w:r>
    </w:p>
    <w:p w:rsidR="00374ED3" w:rsidRPr="00374ED3" w:rsidRDefault="00967DCB" w:rsidP="00374ED3">
      <w:pPr>
        <w:spacing w:before="100" w:beforeAutospacing="1" w:after="100" w:afterAutospacing="1"/>
        <w:rPr>
          <w:szCs w:val="20"/>
        </w:rPr>
      </w:pPr>
      <w:r>
        <w:rPr>
          <w:szCs w:val="20"/>
        </w:rPr>
        <w:t>F</w:t>
      </w:r>
      <w:r w:rsidR="00571392">
        <w:rPr>
          <w:szCs w:val="20"/>
        </w:rPr>
        <w:t>ollowing is some demographic and SSIF program data for the workers compensation program:</w:t>
      </w:r>
    </w:p>
    <w:p w:rsidR="00F06DF7" w:rsidRPr="00F06DF7" w:rsidRDefault="00F06DF7" w:rsidP="00F06DF7">
      <w:pPr>
        <w:numPr>
          <w:ilvl w:val="0"/>
          <w:numId w:val="43"/>
        </w:numPr>
        <w:rPr>
          <w:sz w:val="22"/>
          <w:szCs w:val="22"/>
        </w:rPr>
      </w:pPr>
      <w:r>
        <w:rPr>
          <w:sz w:val="22"/>
          <w:szCs w:val="22"/>
        </w:rPr>
        <w:t xml:space="preserve">Approximately 44,000 employees and volunteers are covered by the </w:t>
      </w:r>
      <w:r w:rsidR="00F739A9">
        <w:rPr>
          <w:sz w:val="22"/>
          <w:szCs w:val="22"/>
        </w:rPr>
        <w:t xml:space="preserve">State Self Insurance </w:t>
      </w:r>
      <w:r>
        <w:rPr>
          <w:sz w:val="22"/>
          <w:szCs w:val="22"/>
        </w:rPr>
        <w:t>Fund</w:t>
      </w:r>
    </w:p>
    <w:p w:rsidR="00F06DF7" w:rsidRDefault="00F06DF7" w:rsidP="00F06DF7">
      <w:pPr>
        <w:numPr>
          <w:ilvl w:val="0"/>
          <w:numId w:val="43"/>
        </w:numPr>
        <w:rPr>
          <w:sz w:val="22"/>
          <w:szCs w:val="22"/>
        </w:rPr>
      </w:pPr>
      <w:r>
        <w:rPr>
          <w:sz w:val="22"/>
          <w:szCs w:val="22"/>
        </w:rPr>
        <w:t>103 Agencies</w:t>
      </w:r>
      <w:r w:rsidR="00F739A9">
        <w:rPr>
          <w:sz w:val="22"/>
          <w:szCs w:val="22"/>
        </w:rPr>
        <w:t xml:space="preserve"> Statewide</w:t>
      </w:r>
    </w:p>
    <w:p w:rsidR="00571392" w:rsidRPr="00F06DF7" w:rsidRDefault="00571392" w:rsidP="00F06DF7">
      <w:pPr>
        <w:numPr>
          <w:ilvl w:val="0"/>
          <w:numId w:val="43"/>
        </w:numPr>
        <w:rPr>
          <w:sz w:val="22"/>
          <w:szCs w:val="22"/>
        </w:rPr>
      </w:pPr>
      <w:r>
        <w:rPr>
          <w:sz w:val="22"/>
          <w:szCs w:val="22"/>
        </w:rPr>
        <w:t>Employees may also be located outside of Kansas</w:t>
      </w:r>
    </w:p>
    <w:p w:rsidR="00E77E9F" w:rsidRPr="00E77E9F" w:rsidRDefault="00E77E9F" w:rsidP="00E77E9F">
      <w:pPr>
        <w:ind w:right="27"/>
        <w:rPr>
          <w:sz w:val="22"/>
          <w:szCs w:val="22"/>
        </w:rPr>
      </w:pPr>
    </w:p>
    <w:p w:rsidR="00E77E9F" w:rsidRDefault="00E77E9F" w:rsidP="00E77E9F">
      <w:pPr>
        <w:widowControl w:val="0"/>
        <w:rPr>
          <w:snapToGrid w:val="0"/>
          <w:sz w:val="22"/>
          <w:szCs w:val="22"/>
        </w:rPr>
      </w:pPr>
      <w:r w:rsidRPr="00E77E9F">
        <w:rPr>
          <w:snapToGrid w:val="0"/>
          <w:sz w:val="22"/>
          <w:szCs w:val="22"/>
        </w:rPr>
        <w:t>PROGRAM MANAGEMENT</w:t>
      </w:r>
    </w:p>
    <w:p w:rsidR="00F739A9" w:rsidRPr="00E77E9F" w:rsidRDefault="00F739A9" w:rsidP="00E77E9F">
      <w:pPr>
        <w:widowControl w:val="0"/>
        <w:rPr>
          <w:snapToGrid w:val="0"/>
          <w:sz w:val="22"/>
          <w:szCs w:val="22"/>
        </w:rPr>
      </w:pPr>
    </w:p>
    <w:p w:rsidR="00F06DF7" w:rsidRDefault="00E77E9F" w:rsidP="00F06DF7">
      <w:pPr>
        <w:pStyle w:val="BodyText"/>
        <w:rPr>
          <w:rFonts w:cs="Arial"/>
          <w:szCs w:val="22"/>
        </w:rPr>
      </w:pPr>
      <w:r w:rsidRPr="00E77E9F">
        <w:rPr>
          <w:rFonts w:cs="Arial"/>
          <w:szCs w:val="22"/>
        </w:rPr>
        <w:t xml:space="preserve">The current claims </w:t>
      </w:r>
      <w:r w:rsidR="00F739A9" w:rsidRPr="00E77E9F">
        <w:rPr>
          <w:rFonts w:cs="Arial"/>
          <w:szCs w:val="22"/>
        </w:rPr>
        <w:t>program is overseen by KHPA</w:t>
      </w:r>
      <w:r w:rsidR="00F739A9">
        <w:rPr>
          <w:rFonts w:cs="Arial"/>
          <w:szCs w:val="22"/>
        </w:rPr>
        <w:t>/SSIF in Topeka, Kansas and consists of:</w:t>
      </w:r>
    </w:p>
    <w:p w:rsidR="00F06DF7" w:rsidRDefault="00F06DF7" w:rsidP="00F06DF7">
      <w:pPr>
        <w:pStyle w:val="BodyText"/>
        <w:numPr>
          <w:ilvl w:val="0"/>
          <w:numId w:val="49"/>
        </w:numPr>
        <w:tabs>
          <w:tab w:val="clear" w:pos="2250"/>
        </w:tabs>
        <w:ind w:left="810"/>
        <w:rPr>
          <w:rFonts w:cs="Arial"/>
          <w:szCs w:val="22"/>
        </w:rPr>
      </w:pPr>
      <w:r>
        <w:rPr>
          <w:rFonts w:cs="Arial"/>
          <w:szCs w:val="22"/>
        </w:rPr>
        <w:t>Senior Manager</w:t>
      </w:r>
    </w:p>
    <w:p w:rsidR="00F06DF7" w:rsidRDefault="00F06DF7" w:rsidP="00F06DF7">
      <w:pPr>
        <w:pStyle w:val="BodyText"/>
        <w:numPr>
          <w:ilvl w:val="0"/>
          <w:numId w:val="49"/>
        </w:numPr>
        <w:tabs>
          <w:tab w:val="clear" w:pos="2250"/>
        </w:tabs>
        <w:ind w:left="810"/>
        <w:rPr>
          <w:rFonts w:cs="Arial"/>
          <w:szCs w:val="22"/>
        </w:rPr>
      </w:pPr>
      <w:r>
        <w:rPr>
          <w:rFonts w:cs="Arial"/>
          <w:szCs w:val="22"/>
        </w:rPr>
        <w:t>Two Supervisors</w:t>
      </w:r>
    </w:p>
    <w:p w:rsidR="00F06DF7" w:rsidRDefault="00F06DF7" w:rsidP="00F06DF7">
      <w:pPr>
        <w:pStyle w:val="BodyText"/>
        <w:numPr>
          <w:ilvl w:val="0"/>
          <w:numId w:val="49"/>
        </w:numPr>
        <w:tabs>
          <w:tab w:val="clear" w:pos="2250"/>
        </w:tabs>
        <w:ind w:left="810"/>
        <w:rPr>
          <w:rFonts w:cs="Arial"/>
          <w:szCs w:val="22"/>
        </w:rPr>
      </w:pPr>
      <w:r>
        <w:rPr>
          <w:rFonts w:cs="Arial"/>
          <w:szCs w:val="22"/>
        </w:rPr>
        <w:t>Ten Adjustors</w:t>
      </w:r>
    </w:p>
    <w:p w:rsidR="00F06DF7" w:rsidRDefault="00F06DF7" w:rsidP="00F06DF7">
      <w:pPr>
        <w:pStyle w:val="BodyText"/>
        <w:numPr>
          <w:ilvl w:val="0"/>
          <w:numId w:val="49"/>
        </w:numPr>
        <w:tabs>
          <w:tab w:val="clear" w:pos="2250"/>
        </w:tabs>
        <w:ind w:left="810"/>
        <w:rPr>
          <w:rFonts w:cs="Arial"/>
          <w:szCs w:val="22"/>
        </w:rPr>
      </w:pPr>
      <w:r>
        <w:rPr>
          <w:rFonts w:cs="Arial"/>
          <w:szCs w:val="22"/>
        </w:rPr>
        <w:t>Six Support Staff</w:t>
      </w:r>
    </w:p>
    <w:p w:rsidR="00F06DF7" w:rsidRPr="00045F23" w:rsidRDefault="00FC744F" w:rsidP="00F06DF7">
      <w:pPr>
        <w:pStyle w:val="BodyText"/>
        <w:numPr>
          <w:ilvl w:val="0"/>
          <w:numId w:val="49"/>
        </w:numPr>
        <w:tabs>
          <w:tab w:val="clear" w:pos="2250"/>
        </w:tabs>
        <w:ind w:left="810"/>
        <w:rPr>
          <w:rFonts w:cs="Arial"/>
          <w:szCs w:val="22"/>
          <w:highlight w:val="yellow"/>
        </w:rPr>
      </w:pPr>
      <w:r w:rsidRPr="00045F23">
        <w:rPr>
          <w:rFonts w:cs="Arial"/>
          <w:szCs w:val="22"/>
          <w:highlight w:val="yellow"/>
        </w:rPr>
        <w:t>One Data Analyst</w:t>
      </w:r>
    </w:p>
    <w:p w:rsidR="00F06DF7" w:rsidRDefault="00F06DF7" w:rsidP="00F06DF7">
      <w:pPr>
        <w:pStyle w:val="BodyText"/>
        <w:rPr>
          <w:rFonts w:cs="Arial"/>
          <w:szCs w:val="22"/>
        </w:rPr>
      </w:pPr>
    </w:p>
    <w:p w:rsidR="00E77E9F" w:rsidRPr="00E77E9F" w:rsidRDefault="00E77E9F" w:rsidP="00E77E9F">
      <w:pPr>
        <w:pStyle w:val="Heading2"/>
        <w:numPr>
          <w:ilvl w:val="1"/>
          <w:numId w:val="0"/>
        </w:numPr>
        <w:tabs>
          <w:tab w:val="num" w:pos="0"/>
        </w:tabs>
        <w:rPr>
          <w:rFonts w:cs="Arial"/>
          <w:sz w:val="22"/>
          <w:szCs w:val="22"/>
        </w:rPr>
      </w:pPr>
      <w:bookmarkStart w:id="2" w:name="_Toc43794421"/>
      <w:bookmarkStart w:id="3" w:name="_Toc203293061"/>
      <w:r w:rsidRPr="00E77E9F">
        <w:rPr>
          <w:rFonts w:cs="Arial"/>
          <w:sz w:val="22"/>
          <w:szCs w:val="22"/>
        </w:rPr>
        <w:t>CLAIM HISTORY</w:t>
      </w:r>
      <w:bookmarkEnd w:id="2"/>
      <w:bookmarkEnd w:id="3"/>
    </w:p>
    <w:p w:rsidR="00A95C84" w:rsidRDefault="00A95C84" w:rsidP="00A95C84">
      <w:pPr>
        <w:pStyle w:val="BodyText"/>
        <w:numPr>
          <w:ilvl w:val="0"/>
          <w:numId w:val="49"/>
        </w:numPr>
        <w:tabs>
          <w:tab w:val="clear" w:pos="2250"/>
        </w:tabs>
        <w:ind w:left="810"/>
        <w:rPr>
          <w:rFonts w:cs="Arial"/>
          <w:szCs w:val="22"/>
        </w:rPr>
      </w:pPr>
      <w:r>
        <w:rPr>
          <w:rFonts w:cs="Arial"/>
          <w:szCs w:val="22"/>
        </w:rPr>
        <w:t>SSIF receive</w:t>
      </w:r>
      <w:r w:rsidR="002B37EE" w:rsidRPr="00873B7B">
        <w:rPr>
          <w:rFonts w:cs="Arial"/>
          <w:szCs w:val="22"/>
        </w:rPr>
        <w:t>d</w:t>
      </w:r>
      <w:r>
        <w:rPr>
          <w:rFonts w:cs="Arial"/>
          <w:szCs w:val="22"/>
        </w:rPr>
        <w:t xml:space="preserve"> 3,</w:t>
      </w:r>
      <w:r w:rsidR="00624539">
        <w:rPr>
          <w:rFonts w:cs="Arial"/>
          <w:szCs w:val="22"/>
        </w:rPr>
        <w:t>183</w:t>
      </w:r>
      <w:r>
        <w:rPr>
          <w:rFonts w:cs="Arial"/>
          <w:szCs w:val="22"/>
        </w:rPr>
        <w:t xml:space="preserve"> claims </w:t>
      </w:r>
      <w:r w:rsidR="00624539">
        <w:rPr>
          <w:rFonts w:cs="Arial"/>
          <w:szCs w:val="22"/>
        </w:rPr>
        <w:t xml:space="preserve">last </w:t>
      </w:r>
      <w:r>
        <w:rPr>
          <w:rFonts w:cs="Arial"/>
          <w:szCs w:val="22"/>
        </w:rPr>
        <w:t>year</w:t>
      </w:r>
    </w:p>
    <w:p w:rsidR="00A95C84" w:rsidRDefault="00624539" w:rsidP="00A95C84">
      <w:pPr>
        <w:pStyle w:val="BodyText"/>
        <w:numPr>
          <w:ilvl w:val="1"/>
          <w:numId w:val="49"/>
        </w:numPr>
        <w:tabs>
          <w:tab w:val="clear" w:pos="2250"/>
        </w:tabs>
        <w:rPr>
          <w:rFonts w:cs="Arial"/>
          <w:szCs w:val="22"/>
        </w:rPr>
      </w:pPr>
      <w:r>
        <w:rPr>
          <w:rFonts w:cs="Arial"/>
          <w:szCs w:val="22"/>
        </w:rPr>
        <w:t>Medical Only  - 2,562</w:t>
      </w:r>
    </w:p>
    <w:p w:rsidR="00624539" w:rsidRDefault="00624539" w:rsidP="00A95C84">
      <w:pPr>
        <w:pStyle w:val="BodyText"/>
        <w:numPr>
          <w:ilvl w:val="1"/>
          <w:numId w:val="49"/>
        </w:numPr>
        <w:tabs>
          <w:tab w:val="clear" w:pos="2250"/>
        </w:tabs>
        <w:rPr>
          <w:rFonts w:cs="Arial"/>
          <w:szCs w:val="22"/>
        </w:rPr>
      </w:pPr>
      <w:r>
        <w:rPr>
          <w:rFonts w:cs="Arial"/>
          <w:szCs w:val="22"/>
        </w:rPr>
        <w:t>Accident Only - 344</w:t>
      </w:r>
    </w:p>
    <w:p w:rsidR="00624539" w:rsidRDefault="00624539" w:rsidP="00A95C84">
      <w:pPr>
        <w:pStyle w:val="BodyText"/>
        <w:numPr>
          <w:ilvl w:val="1"/>
          <w:numId w:val="49"/>
        </w:numPr>
        <w:tabs>
          <w:tab w:val="clear" w:pos="2250"/>
        </w:tabs>
        <w:rPr>
          <w:rFonts w:cs="Arial"/>
          <w:szCs w:val="22"/>
        </w:rPr>
      </w:pPr>
      <w:r>
        <w:rPr>
          <w:rFonts w:cs="Arial"/>
          <w:szCs w:val="22"/>
        </w:rPr>
        <w:t>Legal Claims – 50</w:t>
      </w:r>
    </w:p>
    <w:p w:rsidR="00624539" w:rsidRDefault="00624539" w:rsidP="00A95C84">
      <w:pPr>
        <w:pStyle w:val="BodyText"/>
        <w:numPr>
          <w:ilvl w:val="1"/>
          <w:numId w:val="49"/>
        </w:numPr>
        <w:tabs>
          <w:tab w:val="clear" w:pos="2250"/>
        </w:tabs>
        <w:rPr>
          <w:rFonts w:cs="Arial"/>
          <w:szCs w:val="22"/>
        </w:rPr>
      </w:pPr>
      <w:r>
        <w:rPr>
          <w:rFonts w:cs="Arial"/>
          <w:szCs w:val="22"/>
        </w:rPr>
        <w:t>Loss of Time Claims – 226</w:t>
      </w:r>
    </w:p>
    <w:p w:rsidR="00624539" w:rsidRDefault="00624539" w:rsidP="00A95C84">
      <w:pPr>
        <w:pStyle w:val="BodyText"/>
        <w:numPr>
          <w:ilvl w:val="1"/>
          <w:numId w:val="49"/>
        </w:numPr>
        <w:tabs>
          <w:tab w:val="clear" w:pos="2250"/>
        </w:tabs>
        <w:rPr>
          <w:rFonts w:cs="Arial"/>
          <w:szCs w:val="22"/>
        </w:rPr>
      </w:pPr>
      <w:r>
        <w:rPr>
          <w:rFonts w:cs="Arial"/>
          <w:szCs w:val="22"/>
        </w:rPr>
        <w:t>Death Claims - 1</w:t>
      </w:r>
    </w:p>
    <w:p w:rsidR="00A95C84" w:rsidRDefault="00A95C84" w:rsidP="00A95C84">
      <w:pPr>
        <w:pStyle w:val="BodyText"/>
        <w:numPr>
          <w:ilvl w:val="0"/>
          <w:numId w:val="49"/>
        </w:numPr>
        <w:tabs>
          <w:tab w:val="clear" w:pos="2250"/>
        </w:tabs>
        <w:ind w:left="810"/>
        <w:rPr>
          <w:rFonts w:cs="Arial"/>
          <w:szCs w:val="22"/>
        </w:rPr>
      </w:pPr>
      <w:r>
        <w:rPr>
          <w:rFonts w:cs="Arial"/>
          <w:szCs w:val="22"/>
        </w:rPr>
        <w:t>Claim Expense</w:t>
      </w:r>
    </w:p>
    <w:p w:rsidR="00624539" w:rsidRDefault="00624539" w:rsidP="00624539">
      <w:pPr>
        <w:pStyle w:val="BodyText"/>
        <w:numPr>
          <w:ilvl w:val="1"/>
          <w:numId w:val="49"/>
        </w:numPr>
        <w:tabs>
          <w:tab w:val="clear" w:pos="2250"/>
        </w:tabs>
        <w:rPr>
          <w:rFonts w:cs="Arial"/>
          <w:szCs w:val="22"/>
        </w:rPr>
      </w:pPr>
      <w:r>
        <w:rPr>
          <w:rFonts w:cs="Arial"/>
          <w:szCs w:val="22"/>
        </w:rPr>
        <w:t>Settlement Expense $</w:t>
      </w:r>
      <w:r w:rsidR="00BB4720">
        <w:rPr>
          <w:rFonts w:cs="Arial"/>
          <w:szCs w:val="22"/>
        </w:rPr>
        <w:t>8</w:t>
      </w:r>
      <w:r>
        <w:rPr>
          <w:rFonts w:cs="Arial"/>
          <w:szCs w:val="22"/>
        </w:rPr>
        <w:t xml:space="preserve"> million</w:t>
      </w:r>
    </w:p>
    <w:p w:rsidR="00624539" w:rsidRDefault="00624539" w:rsidP="00624539">
      <w:pPr>
        <w:pStyle w:val="BodyText"/>
        <w:numPr>
          <w:ilvl w:val="1"/>
          <w:numId w:val="49"/>
        </w:numPr>
        <w:tabs>
          <w:tab w:val="clear" w:pos="2250"/>
        </w:tabs>
        <w:rPr>
          <w:rFonts w:cs="Arial"/>
          <w:szCs w:val="22"/>
        </w:rPr>
      </w:pPr>
      <w:r>
        <w:rPr>
          <w:rFonts w:cs="Arial"/>
          <w:szCs w:val="22"/>
        </w:rPr>
        <w:t>Medical Expense $</w:t>
      </w:r>
      <w:r w:rsidR="00BB4720">
        <w:rPr>
          <w:rFonts w:cs="Arial"/>
          <w:szCs w:val="22"/>
        </w:rPr>
        <w:t>8.6</w:t>
      </w:r>
      <w:r>
        <w:rPr>
          <w:rFonts w:cs="Arial"/>
          <w:szCs w:val="22"/>
        </w:rPr>
        <w:t xml:space="preserve"> million</w:t>
      </w:r>
    </w:p>
    <w:p w:rsidR="00624539" w:rsidRDefault="00624539" w:rsidP="00624539">
      <w:pPr>
        <w:pStyle w:val="BodyText"/>
        <w:numPr>
          <w:ilvl w:val="1"/>
          <w:numId w:val="49"/>
        </w:numPr>
        <w:tabs>
          <w:tab w:val="clear" w:pos="2250"/>
        </w:tabs>
        <w:rPr>
          <w:rFonts w:cs="Arial"/>
          <w:szCs w:val="22"/>
        </w:rPr>
      </w:pPr>
      <w:r>
        <w:rPr>
          <w:rFonts w:cs="Arial"/>
          <w:szCs w:val="22"/>
        </w:rPr>
        <w:t xml:space="preserve">Disability Expense </w:t>
      </w:r>
      <w:r w:rsidR="00BB4720">
        <w:rPr>
          <w:rFonts w:cs="Arial"/>
          <w:szCs w:val="22"/>
        </w:rPr>
        <w:t>5.4</w:t>
      </w:r>
      <w:r>
        <w:rPr>
          <w:rFonts w:cs="Arial"/>
          <w:szCs w:val="22"/>
        </w:rPr>
        <w:t xml:space="preserve"> million</w:t>
      </w:r>
    </w:p>
    <w:p w:rsidR="00624539" w:rsidRDefault="00624539" w:rsidP="00624539">
      <w:pPr>
        <w:pStyle w:val="BodyText"/>
        <w:tabs>
          <w:tab w:val="clear" w:pos="2250"/>
        </w:tabs>
        <w:ind w:left="1890"/>
        <w:rPr>
          <w:rFonts w:cs="Arial"/>
          <w:szCs w:val="22"/>
        </w:rPr>
      </w:pPr>
    </w:p>
    <w:p w:rsidR="00E77E9F" w:rsidRPr="00967DCB" w:rsidRDefault="00D906BE" w:rsidP="00E77E9F">
      <w:pPr>
        <w:widowControl w:val="0"/>
        <w:spacing w:line="360" w:lineRule="auto"/>
        <w:rPr>
          <w:caps/>
          <w:snapToGrid w:val="0"/>
          <w:sz w:val="22"/>
          <w:szCs w:val="22"/>
        </w:rPr>
      </w:pPr>
      <w:r>
        <w:rPr>
          <w:snapToGrid w:val="0"/>
          <w:sz w:val="22"/>
          <w:szCs w:val="22"/>
        </w:rPr>
        <w:t xml:space="preserve">B.2 </w:t>
      </w:r>
      <w:r w:rsidR="00E77E9F" w:rsidRPr="00E77E9F">
        <w:rPr>
          <w:snapToGrid w:val="0"/>
          <w:sz w:val="22"/>
          <w:szCs w:val="22"/>
        </w:rPr>
        <w:t xml:space="preserve">SPECIFIC PROGRAM </w:t>
      </w:r>
      <w:r w:rsidR="00FC744F" w:rsidRPr="00FC744F">
        <w:rPr>
          <w:caps/>
          <w:snapToGrid w:val="0"/>
          <w:sz w:val="22"/>
          <w:szCs w:val="22"/>
        </w:rPr>
        <w:t xml:space="preserve">components </w:t>
      </w:r>
    </w:p>
    <w:p w:rsidR="00E77E9F" w:rsidRPr="00E77E9F" w:rsidRDefault="00E77E9F" w:rsidP="00E77E9F">
      <w:pPr>
        <w:widowControl w:val="0"/>
        <w:rPr>
          <w:snapToGrid w:val="0"/>
          <w:sz w:val="22"/>
          <w:szCs w:val="22"/>
        </w:rPr>
      </w:pPr>
      <w:r w:rsidRPr="00E77E9F">
        <w:rPr>
          <w:snapToGrid w:val="0"/>
          <w:sz w:val="22"/>
          <w:szCs w:val="22"/>
        </w:rPr>
        <w:t xml:space="preserve">The </w:t>
      </w:r>
      <w:r w:rsidR="00571392">
        <w:rPr>
          <w:snapToGrid w:val="0"/>
          <w:sz w:val="22"/>
          <w:szCs w:val="22"/>
        </w:rPr>
        <w:t xml:space="preserve">SSIF </w:t>
      </w:r>
      <w:r w:rsidRPr="00E77E9F">
        <w:rPr>
          <w:snapToGrid w:val="0"/>
          <w:sz w:val="22"/>
          <w:szCs w:val="22"/>
        </w:rPr>
        <w:t>has identified the following requirements as critical to the management of its WC claims program.  Please provide responses on how you will provide the following</w:t>
      </w:r>
      <w:r w:rsidR="00873B7B">
        <w:rPr>
          <w:snapToGrid w:val="0"/>
          <w:sz w:val="22"/>
          <w:szCs w:val="22"/>
        </w:rPr>
        <w:t xml:space="preserve"> as well as any additional recommendations</w:t>
      </w:r>
      <w:r w:rsidRPr="00E77E9F">
        <w:rPr>
          <w:snapToGrid w:val="0"/>
          <w:sz w:val="22"/>
          <w:szCs w:val="22"/>
        </w:rPr>
        <w:t>:</w:t>
      </w:r>
    </w:p>
    <w:p w:rsidR="00E77E9F" w:rsidRDefault="00E77E9F" w:rsidP="00E77E9F">
      <w:pPr>
        <w:widowControl w:val="0"/>
        <w:rPr>
          <w:snapToGrid w:val="0"/>
          <w:sz w:val="22"/>
          <w:szCs w:val="22"/>
        </w:rPr>
      </w:pPr>
    </w:p>
    <w:p w:rsidR="00967DCB" w:rsidRDefault="00967DCB" w:rsidP="00E77E9F">
      <w:pPr>
        <w:widowControl w:val="0"/>
        <w:rPr>
          <w:snapToGrid w:val="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8"/>
        <w:gridCol w:w="10008"/>
      </w:tblGrid>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1.</w:t>
            </w:r>
          </w:p>
        </w:tc>
        <w:tc>
          <w:tcPr>
            <w:tcW w:w="10008" w:type="dxa"/>
          </w:tcPr>
          <w:p w:rsidR="00967DCB" w:rsidRPr="00507663" w:rsidRDefault="00720159" w:rsidP="00507663">
            <w:pPr>
              <w:widowControl w:val="0"/>
              <w:rPr>
                <w:snapToGrid w:val="0"/>
                <w:sz w:val="22"/>
                <w:szCs w:val="22"/>
              </w:rPr>
            </w:pPr>
            <w:r w:rsidRPr="00507663">
              <w:rPr>
                <w:snapToGrid w:val="0"/>
                <w:sz w:val="22"/>
                <w:szCs w:val="22"/>
              </w:rPr>
              <w:t>Describe how account management services are provided to your clients.  Provide detail as to the number of staff dedicated to an account and protocols for communicating activit</w:t>
            </w:r>
            <w:r w:rsidR="001F260E" w:rsidRPr="00507663">
              <w:rPr>
                <w:snapToGrid w:val="0"/>
                <w:sz w:val="22"/>
                <w:szCs w:val="22"/>
              </w:rPr>
              <w:t>i</w:t>
            </w:r>
            <w:r w:rsidRPr="00507663">
              <w:rPr>
                <w:snapToGrid w:val="0"/>
                <w:sz w:val="22"/>
                <w:szCs w:val="22"/>
              </w:rPr>
              <w:t xml:space="preserve">es with the client. </w:t>
            </w: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Answer</w:t>
            </w:r>
          </w:p>
        </w:tc>
        <w:tc>
          <w:tcPr>
            <w:tcW w:w="10008" w:type="dxa"/>
          </w:tcPr>
          <w:p w:rsidR="00967DCB" w:rsidRPr="00507663" w:rsidRDefault="00967DCB" w:rsidP="00507663">
            <w:pPr>
              <w:widowControl w:val="0"/>
              <w:rPr>
                <w:snapToGrid w:val="0"/>
                <w:sz w:val="22"/>
                <w:szCs w:val="22"/>
              </w:rPr>
            </w:pP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2</w:t>
            </w:r>
          </w:p>
        </w:tc>
        <w:tc>
          <w:tcPr>
            <w:tcW w:w="10008" w:type="dxa"/>
          </w:tcPr>
          <w:p w:rsidR="00967DCB" w:rsidRPr="00507663" w:rsidRDefault="00720159" w:rsidP="00507663">
            <w:pPr>
              <w:widowControl w:val="0"/>
              <w:rPr>
                <w:snapToGrid w:val="0"/>
                <w:sz w:val="22"/>
                <w:szCs w:val="22"/>
              </w:rPr>
            </w:pPr>
            <w:r w:rsidRPr="00507663">
              <w:rPr>
                <w:snapToGrid w:val="0"/>
                <w:sz w:val="22"/>
                <w:szCs w:val="22"/>
              </w:rPr>
              <w:t>Describe your claims administration process including case management and customer service functions.  Please differentiate between cases with legal representation and cases without.</w:t>
            </w: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Answer</w:t>
            </w:r>
          </w:p>
        </w:tc>
        <w:tc>
          <w:tcPr>
            <w:tcW w:w="10008" w:type="dxa"/>
          </w:tcPr>
          <w:p w:rsidR="00967DCB" w:rsidRPr="00507663" w:rsidRDefault="00967DCB" w:rsidP="00507663">
            <w:pPr>
              <w:widowControl w:val="0"/>
              <w:rPr>
                <w:snapToGrid w:val="0"/>
                <w:sz w:val="22"/>
                <w:szCs w:val="22"/>
              </w:rPr>
            </w:pP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3.</w:t>
            </w:r>
          </w:p>
        </w:tc>
        <w:tc>
          <w:tcPr>
            <w:tcW w:w="10008" w:type="dxa"/>
          </w:tcPr>
          <w:p w:rsidR="00967DCB" w:rsidRPr="00507663" w:rsidRDefault="00720159" w:rsidP="00507663">
            <w:pPr>
              <w:widowControl w:val="0"/>
              <w:rPr>
                <w:snapToGrid w:val="0"/>
                <w:sz w:val="22"/>
                <w:szCs w:val="22"/>
              </w:rPr>
            </w:pPr>
            <w:r w:rsidRPr="00507663">
              <w:rPr>
                <w:snapToGrid w:val="0"/>
                <w:sz w:val="22"/>
                <w:szCs w:val="22"/>
              </w:rPr>
              <w:t xml:space="preserve">Describe how claims are received by your company (e-mail, fax, telephone (1-800#), direct data link, etc. </w:t>
            </w: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Answer</w:t>
            </w:r>
          </w:p>
        </w:tc>
        <w:tc>
          <w:tcPr>
            <w:tcW w:w="10008" w:type="dxa"/>
          </w:tcPr>
          <w:p w:rsidR="00967DCB" w:rsidRPr="00507663" w:rsidRDefault="00967DCB" w:rsidP="00507663">
            <w:pPr>
              <w:widowControl w:val="0"/>
              <w:rPr>
                <w:snapToGrid w:val="0"/>
                <w:sz w:val="22"/>
                <w:szCs w:val="22"/>
              </w:rPr>
            </w:pP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4.</w:t>
            </w:r>
          </w:p>
        </w:tc>
        <w:tc>
          <w:tcPr>
            <w:tcW w:w="10008" w:type="dxa"/>
          </w:tcPr>
          <w:p w:rsidR="00967DCB" w:rsidRPr="00507663" w:rsidRDefault="00720159" w:rsidP="00507663">
            <w:pPr>
              <w:widowControl w:val="0"/>
              <w:rPr>
                <w:snapToGrid w:val="0"/>
                <w:sz w:val="22"/>
                <w:szCs w:val="22"/>
              </w:rPr>
            </w:pPr>
            <w:r w:rsidRPr="00507663">
              <w:rPr>
                <w:snapToGrid w:val="0"/>
                <w:sz w:val="22"/>
                <w:szCs w:val="22"/>
              </w:rPr>
              <w:t xml:space="preserve">Describe how claims are assigned to staff within your organization.  Will the State have a dedicated team?  If so, how many people will be assigned to the team. </w:t>
            </w: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Answer</w:t>
            </w:r>
          </w:p>
        </w:tc>
        <w:tc>
          <w:tcPr>
            <w:tcW w:w="10008" w:type="dxa"/>
          </w:tcPr>
          <w:p w:rsidR="00967DCB" w:rsidRPr="00507663" w:rsidRDefault="00967DCB" w:rsidP="00507663">
            <w:pPr>
              <w:widowControl w:val="0"/>
              <w:rPr>
                <w:snapToGrid w:val="0"/>
                <w:sz w:val="22"/>
                <w:szCs w:val="22"/>
              </w:rPr>
            </w:pP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5.</w:t>
            </w:r>
          </w:p>
        </w:tc>
        <w:tc>
          <w:tcPr>
            <w:tcW w:w="10008" w:type="dxa"/>
          </w:tcPr>
          <w:p w:rsidR="00967DCB" w:rsidRPr="00507663" w:rsidRDefault="00720159" w:rsidP="00507663">
            <w:pPr>
              <w:widowControl w:val="0"/>
              <w:rPr>
                <w:snapToGrid w:val="0"/>
                <w:sz w:val="22"/>
                <w:szCs w:val="22"/>
              </w:rPr>
            </w:pPr>
            <w:r w:rsidRPr="00507663">
              <w:rPr>
                <w:snapToGrid w:val="0"/>
                <w:sz w:val="22"/>
                <w:szCs w:val="22"/>
              </w:rPr>
              <w:t xml:space="preserve">Describe how compensability/liability is determined.  Explain how an injured worker is directed to an appropriate medical provider.  Explain how </w:t>
            </w:r>
            <w:r w:rsidR="002C3AE1" w:rsidRPr="00507663">
              <w:rPr>
                <w:snapToGrid w:val="0"/>
                <w:sz w:val="22"/>
                <w:szCs w:val="22"/>
              </w:rPr>
              <w:t xml:space="preserve">indemnity </w:t>
            </w:r>
            <w:r w:rsidRPr="00507663">
              <w:rPr>
                <w:snapToGrid w:val="0"/>
                <w:sz w:val="22"/>
                <w:szCs w:val="22"/>
              </w:rPr>
              <w:t>benefits are determined.</w:t>
            </w:r>
          </w:p>
        </w:tc>
      </w:tr>
      <w:tr w:rsidR="00967DCB" w:rsidTr="00507663">
        <w:tc>
          <w:tcPr>
            <w:tcW w:w="1008" w:type="dxa"/>
          </w:tcPr>
          <w:p w:rsidR="00967DCB" w:rsidRPr="00507663" w:rsidRDefault="00720159" w:rsidP="00507663">
            <w:pPr>
              <w:widowControl w:val="0"/>
              <w:rPr>
                <w:snapToGrid w:val="0"/>
                <w:sz w:val="22"/>
                <w:szCs w:val="22"/>
              </w:rPr>
            </w:pPr>
            <w:r w:rsidRPr="00507663">
              <w:rPr>
                <w:snapToGrid w:val="0"/>
                <w:sz w:val="22"/>
                <w:szCs w:val="22"/>
              </w:rPr>
              <w:t>Answer</w:t>
            </w:r>
          </w:p>
        </w:tc>
        <w:tc>
          <w:tcPr>
            <w:tcW w:w="10008" w:type="dxa"/>
          </w:tcPr>
          <w:p w:rsidR="00967DCB" w:rsidRPr="00507663" w:rsidRDefault="00967DCB" w:rsidP="00507663">
            <w:pPr>
              <w:widowControl w:val="0"/>
              <w:rPr>
                <w:snapToGrid w:val="0"/>
                <w:sz w:val="22"/>
                <w:szCs w:val="22"/>
              </w:rPr>
            </w:pP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6.</w:t>
            </w:r>
          </w:p>
        </w:tc>
        <w:tc>
          <w:tcPr>
            <w:tcW w:w="10008" w:type="dxa"/>
          </w:tcPr>
          <w:p w:rsidR="00720159" w:rsidRPr="00507663" w:rsidRDefault="00720159" w:rsidP="00507663">
            <w:pPr>
              <w:widowControl w:val="0"/>
              <w:rPr>
                <w:snapToGrid w:val="0"/>
                <w:sz w:val="22"/>
                <w:szCs w:val="22"/>
              </w:rPr>
            </w:pPr>
            <w:r w:rsidRPr="00507663">
              <w:rPr>
                <w:snapToGrid w:val="0"/>
                <w:sz w:val="22"/>
                <w:szCs w:val="22"/>
              </w:rPr>
              <w:t>How is claim status communicated to the State?</w:t>
            </w:r>
            <w:r w:rsidR="002C3AE1" w:rsidRPr="00507663">
              <w:rPr>
                <w:snapToGrid w:val="0"/>
                <w:sz w:val="22"/>
                <w:szCs w:val="22"/>
              </w:rPr>
              <w:t xml:space="preserve">  </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7.</w:t>
            </w:r>
          </w:p>
        </w:tc>
        <w:tc>
          <w:tcPr>
            <w:tcW w:w="10008" w:type="dxa"/>
          </w:tcPr>
          <w:p w:rsidR="00720159" w:rsidRPr="00507663" w:rsidRDefault="002C3AE1" w:rsidP="00507663">
            <w:pPr>
              <w:widowControl w:val="0"/>
              <w:rPr>
                <w:snapToGrid w:val="0"/>
                <w:sz w:val="22"/>
                <w:szCs w:val="22"/>
              </w:rPr>
            </w:pPr>
            <w:r w:rsidRPr="00507663">
              <w:rPr>
                <w:snapToGrid w:val="0"/>
                <w:sz w:val="22"/>
                <w:szCs w:val="22"/>
              </w:rPr>
              <w:t>How are</w:t>
            </w:r>
            <w:r w:rsidR="001F260E" w:rsidRPr="00507663">
              <w:rPr>
                <w:snapToGrid w:val="0"/>
                <w:sz w:val="22"/>
                <w:szCs w:val="22"/>
              </w:rPr>
              <w:t xml:space="preserve"> </w:t>
            </w:r>
            <w:r w:rsidR="00734FBF" w:rsidRPr="00507663">
              <w:rPr>
                <w:snapToGrid w:val="0"/>
                <w:sz w:val="22"/>
                <w:szCs w:val="22"/>
              </w:rPr>
              <w:t>claims investigated?  H</w:t>
            </w:r>
            <w:r w:rsidRPr="00507663">
              <w:rPr>
                <w:snapToGrid w:val="0"/>
                <w:sz w:val="22"/>
                <w:szCs w:val="22"/>
              </w:rPr>
              <w:t>ow are the results of investigation</w:t>
            </w:r>
            <w:r w:rsidR="00045F23" w:rsidRPr="00507663">
              <w:rPr>
                <w:snapToGrid w:val="0"/>
                <w:sz w:val="22"/>
                <w:szCs w:val="22"/>
              </w:rPr>
              <w:t xml:space="preserve">s </w:t>
            </w:r>
            <w:r w:rsidRPr="00507663">
              <w:rPr>
                <w:snapToGrid w:val="0"/>
                <w:sz w:val="22"/>
                <w:szCs w:val="22"/>
              </w:rPr>
              <w:t>communicated to the client?</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8.</w:t>
            </w:r>
          </w:p>
        </w:tc>
        <w:tc>
          <w:tcPr>
            <w:tcW w:w="10008" w:type="dxa"/>
          </w:tcPr>
          <w:p w:rsidR="00720159" w:rsidRPr="00507663" w:rsidRDefault="002C3AE1" w:rsidP="00507663">
            <w:pPr>
              <w:widowControl w:val="0"/>
              <w:rPr>
                <w:snapToGrid w:val="0"/>
                <w:sz w:val="22"/>
                <w:szCs w:val="22"/>
              </w:rPr>
            </w:pPr>
            <w:r w:rsidRPr="00507663">
              <w:rPr>
                <w:snapToGrid w:val="0"/>
                <w:sz w:val="22"/>
                <w:szCs w:val="22"/>
              </w:rPr>
              <w:t>How are records maintained?  What is included within each case file?  What are the procedures for disaster recovery?</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9.</w:t>
            </w:r>
          </w:p>
        </w:tc>
        <w:tc>
          <w:tcPr>
            <w:tcW w:w="10008" w:type="dxa"/>
          </w:tcPr>
          <w:p w:rsidR="00720159" w:rsidRPr="00507663" w:rsidRDefault="002C3AE1" w:rsidP="00507663">
            <w:pPr>
              <w:widowControl w:val="0"/>
              <w:rPr>
                <w:snapToGrid w:val="0"/>
                <w:sz w:val="22"/>
                <w:szCs w:val="22"/>
              </w:rPr>
            </w:pPr>
            <w:r w:rsidRPr="00507663">
              <w:rPr>
                <w:snapToGrid w:val="0"/>
                <w:sz w:val="22"/>
                <w:szCs w:val="22"/>
              </w:rPr>
              <w:t xml:space="preserve">What are the typical </w:t>
            </w:r>
            <w:r w:rsidR="00045F23" w:rsidRPr="00507663">
              <w:rPr>
                <w:snapToGrid w:val="0"/>
                <w:sz w:val="22"/>
                <w:szCs w:val="22"/>
              </w:rPr>
              <w:t>‘</w:t>
            </w:r>
            <w:r w:rsidRPr="00507663">
              <w:rPr>
                <w:snapToGrid w:val="0"/>
                <w:sz w:val="22"/>
                <w:szCs w:val="22"/>
              </w:rPr>
              <w:t>contact for approval</w:t>
            </w:r>
            <w:r w:rsidR="00045F23" w:rsidRPr="00507663">
              <w:rPr>
                <w:snapToGrid w:val="0"/>
                <w:sz w:val="22"/>
                <w:szCs w:val="22"/>
              </w:rPr>
              <w:t>’</w:t>
            </w:r>
            <w:r w:rsidR="00734FBF" w:rsidRPr="00507663">
              <w:rPr>
                <w:snapToGrid w:val="0"/>
                <w:sz w:val="22"/>
                <w:szCs w:val="22"/>
              </w:rPr>
              <w:t xml:space="preserve"> points with your clients? (</w:t>
            </w:r>
            <w:r w:rsidRPr="00507663">
              <w:rPr>
                <w:snapToGrid w:val="0"/>
                <w:sz w:val="22"/>
                <w:szCs w:val="22"/>
              </w:rPr>
              <w:t xml:space="preserve"> settlements over $XX, initial reserve valuations of $XX,  reserve change of $XX,  notification procedures for lost time claims, etc.)</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10.</w:t>
            </w:r>
          </w:p>
        </w:tc>
        <w:tc>
          <w:tcPr>
            <w:tcW w:w="10008" w:type="dxa"/>
          </w:tcPr>
          <w:p w:rsidR="00720159" w:rsidRPr="00507663" w:rsidRDefault="002C3AE1" w:rsidP="00507663">
            <w:pPr>
              <w:widowControl w:val="0"/>
              <w:rPr>
                <w:snapToGrid w:val="0"/>
                <w:sz w:val="22"/>
                <w:szCs w:val="22"/>
              </w:rPr>
            </w:pPr>
            <w:r w:rsidRPr="00507663">
              <w:rPr>
                <w:snapToGrid w:val="0"/>
                <w:sz w:val="22"/>
                <w:szCs w:val="22"/>
              </w:rPr>
              <w:t>Describe your internal audit procedures and frequencies.  (The State reserves the right to audit any vendor with whom we contract).</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11.</w:t>
            </w:r>
          </w:p>
        </w:tc>
        <w:tc>
          <w:tcPr>
            <w:tcW w:w="10008" w:type="dxa"/>
          </w:tcPr>
          <w:p w:rsidR="00720159" w:rsidRPr="00507663" w:rsidRDefault="002C3AE1" w:rsidP="00507663">
            <w:pPr>
              <w:widowControl w:val="0"/>
              <w:rPr>
                <w:snapToGrid w:val="0"/>
                <w:sz w:val="22"/>
                <w:szCs w:val="22"/>
              </w:rPr>
            </w:pPr>
            <w:r w:rsidRPr="00507663">
              <w:rPr>
                <w:snapToGrid w:val="0"/>
                <w:sz w:val="22"/>
                <w:szCs w:val="22"/>
              </w:rPr>
              <w:t>Describe how your company works with employees and clients in identifying return to work options and possibilities, educating and supporting both the employee and the employer through the process.</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t>Answer</w:t>
            </w:r>
          </w:p>
        </w:tc>
        <w:tc>
          <w:tcPr>
            <w:tcW w:w="10008" w:type="dxa"/>
          </w:tcPr>
          <w:p w:rsidR="00720159" w:rsidRPr="00507663" w:rsidRDefault="00720159" w:rsidP="00507663">
            <w:pPr>
              <w:widowControl w:val="0"/>
              <w:rPr>
                <w:snapToGrid w:val="0"/>
                <w:sz w:val="22"/>
                <w:szCs w:val="22"/>
              </w:rPr>
            </w:pPr>
          </w:p>
        </w:tc>
      </w:tr>
      <w:tr w:rsidR="00720159" w:rsidTr="00507663">
        <w:tc>
          <w:tcPr>
            <w:tcW w:w="1008" w:type="dxa"/>
          </w:tcPr>
          <w:p w:rsidR="00720159" w:rsidRPr="00507663" w:rsidRDefault="002C3AE1" w:rsidP="00507663">
            <w:pPr>
              <w:widowControl w:val="0"/>
              <w:rPr>
                <w:snapToGrid w:val="0"/>
                <w:sz w:val="22"/>
                <w:szCs w:val="22"/>
              </w:rPr>
            </w:pPr>
            <w:r w:rsidRPr="00507663">
              <w:rPr>
                <w:snapToGrid w:val="0"/>
                <w:sz w:val="22"/>
                <w:szCs w:val="22"/>
              </w:rPr>
              <w:t>12.</w:t>
            </w:r>
          </w:p>
        </w:tc>
        <w:tc>
          <w:tcPr>
            <w:tcW w:w="10008" w:type="dxa"/>
          </w:tcPr>
          <w:p w:rsidR="00720159" w:rsidRPr="00507663" w:rsidRDefault="00276BEA" w:rsidP="00507663">
            <w:pPr>
              <w:widowControl w:val="0"/>
              <w:rPr>
                <w:snapToGrid w:val="0"/>
                <w:sz w:val="22"/>
                <w:szCs w:val="22"/>
              </w:rPr>
            </w:pPr>
            <w:r w:rsidRPr="00507663">
              <w:rPr>
                <w:snapToGrid w:val="0"/>
                <w:sz w:val="22"/>
                <w:szCs w:val="22"/>
              </w:rPr>
              <w:t xml:space="preserve">Describe your company’s processes </w:t>
            </w:r>
            <w:r w:rsidR="00045F23" w:rsidRPr="00507663">
              <w:rPr>
                <w:snapToGrid w:val="0"/>
                <w:sz w:val="22"/>
                <w:szCs w:val="22"/>
              </w:rPr>
              <w:t>for 0</w:t>
            </w:r>
            <w:r w:rsidRPr="00507663">
              <w:rPr>
                <w:snapToGrid w:val="0"/>
                <w:sz w:val="22"/>
                <w:szCs w:val="22"/>
              </w:rPr>
              <w:t>the medical management of claims.  Please provide information about staff qualifications at each level of the process, what triggers intervention or management activity, where and how management of claims occurs (telephonic/field/etc.),  Provide copies of any reports pertaining to medical management activities that are provided to clients.  How and when do you report to clients savings achieved by the medical management interventions</w:t>
            </w:r>
            <w:r w:rsidR="00045F23" w:rsidRPr="00507663">
              <w:rPr>
                <w:snapToGrid w:val="0"/>
                <w:sz w:val="22"/>
                <w:szCs w:val="22"/>
              </w:rPr>
              <w:t>?</w:t>
            </w:r>
          </w:p>
        </w:tc>
      </w:tr>
      <w:tr w:rsidR="00720159" w:rsidTr="00507663">
        <w:tc>
          <w:tcPr>
            <w:tcW w:w="1008" w:type="dxa"/>
          </w:tcPr>
          <w:p w:rsidR="00720159" w:rsidRPr="00507663" w:rsidRDefault="00720159" w:rsidP="00507663">
            <w:pPr>
              <w:widowControl w:val="0"/>
              <w:rPr>
                <w:snapToGrid w:val="0"/>
                <w:sz w:val="22"/>
                <w:szCs w:val="22"/>
              </w:rPr>
            </w:pPr>
            <w:r w:rsidRPr="00507663">
              <w:rPr>
                <w:snapToGrid w:val="0"/>
                <w:sz w:val="22"/>
                <w:szCs w:val="22"/>
              </w:rPr>
              <w:lastRenderedPageBreak/>
              <w:t>Answer</w:t>
            </w:r>
          </w:p>
        </w:tc>
        <w:tc>
          <w:tcPr>
            <w:tcW w:w="10008" w:type="dxa"/>
          </w:tcPr>
          <w:p w:rsidR="00720159" w:rsidRPr="00507663" w:rsidRDefault="00720159"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13.</w:t>
            </w:r>
          </w:p>
        </w:tc>
        <w:tc>
          <w:tcPr>
            <w:tcW w:w="10008" w:type="dxa"/>
          </w:tcPr>
          <w:p w:rsidR="006E0B13" w:rsidRPr="00507663" w:rsidRDefault="00276BEA" w:rsidP="00507663">
            <w:pPr>
              <w:widowControl w:val="0"/>
              <w:rPr>
                <w:snapToGrid w:val="0"/>
                <w:sz w:val="22"/>
                <w:szCs w:val="22"/>
              </w:rPr>
            </w:pPr>
            <w:r w:rsidRPr="00507663">
              <w:rPr>
                <w:snapToGrid w:val="0"/>
                <w:sz w:val="22"/>
                <w:szCs w:val="22"/>
              </w:rPr>
              <w:t>Describe your company’s Risk Management Information System.  Include information about system capabilities, reporting capabilities, information transfer protocols (electronic, web accessible, etc.).  Can reports be generated on a sub-group level as well as on the client level?</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14.</w:t>
            </w:r>
          </w:p>
        </w:tc>
        <w:tc>
          <w:tcPr>
            <w:tcW w:w="10008" w:type="dxa"/>
          </w:tcPr>
          <w:p w:rsidR="006E0B13" w:rsidRPr="00507663" w:rsidRDefault="00276BEA" w:rsidP="00507663">
            <w:pPr>
              <w:widowControl w:val="0"/>
              <w:rPr>
                <w:snapToGrid w:val="0"/>
                <w:sz w:val="22"/>
                <w:szCs w:val="22"/>
              </w:rPr>
            </w:pPr>
            <w:r w:rsidRPr="00507663">
              <w:rPr>
                <w:snapToGrid w:val="0"/>
                <w:sz w:val="22"/>
                <w:szCs w:val="22"/>
              </w:rPr>
              <w:t>How are pharmaceutical items handled by your company?</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15.</w:t>
            </w:r>
          </w:p>
        </w:tc>
        <w:tc>
          <w:tcPr>
            <w:tcW w:w="10008" w:type="dxa"/>
          </w:tcPr>
          <w:p w:rsidR="006E0B13" w:rsidRPr="00507663" w:rsidRDefault="00276BEA" w:rsidP="00507663">
            <w:pPr>
              <w:widowControl w:val="0"/>
              <w:rPr>
                <w:snapToGrid w:val="0"/>
                <w:sz w:val="22"/>
                <w:szCs w:val="22"/>
              </w:rPr>
            </w:pPr>
            <w:r w:rsidRPr="00507663">
              <w:rPr>
                <w:snapToGrid w:val="0"/>
                <w:sz w:val="22"/>
                <w:szCs w:val="22"/>
              </w:rPr>
              <w:t>How do you calculate and report savings to clients?</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16.</w:t>
            </w:r>
          </w:p>
        </w:tc>
        <w:tc>
          <w:tcPr>
            <w:tcW w:w="10008" w:type="dxa"/>
          </w:tcPr>
          <w:p w:rsidR="006E0B13" w:rsidRPr="00507663" w:rsidRDefault="00276BEA" w:rsidP="00507663">
            <w:pPr>
              <w:widowControl w:val="0"/>
              <w:rPr>
                <w:snapToGrid w:val="0"/>
                <w:sz w:val="22"/>
                <w:szCs w:val="22"/>
              </w:rPr>
            </w:pPr>
            <w:r w:rsidRPr="00507663">
              <w:rPr>
                <w:snapToGrid w:val="0"/>
                <w:sz w:val="22"/>
                <w:szCs w:val="22"/>
              </w:rPr>
              <w:t>Does your company have its own provider network or is the network leased from another vendor?</w:t>
            </w:r>
            <w:r w:rsidR="002753AF" w:rsidRPr="00507663">
              <w:rPr>
                <w:snapToGrid w:val="0"/>
                <w:sz w:val="22"/>
                <w:szCs w:val="22"/>
              </w:rPr>
              <w:t xml:space="preserve">  In savings reports to clients, do you compare to billed charges, Kansas fee schedule allowances, some other indicator or a selection of several criteria?</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17.</w:t>
            </w:r>
          </w:p>
        </w:tc>
        <w:tc>
          <w:tcPr>
            <w:tcW w:w="10008" w:type="dxa"/>
          </w:tcPr>
          <w:p w:rsidR="006E0B13" w:rsidRPr="00507663" w:rsidRDefault="002753AF" w:rsidP="00507663">
            <w:pPr>
              <w:widowControl w:val="0"/>
              <w:rPr>
                <w:snapToGrid w:val="0"/>
                <w:sz w:val="22"/>
                <w:szCs w:val="22"/>
              </w:rPr>
            </w:pPr>
            <w:r w:rsidRPr="00507663">
              <w:rPr>
                <w:snapToGrid w:val="0"/>
                <w:sz w:val="22"/>
                <w:szCs w:val="22"/>
              </w:rPr>
              <w:t>When implementing a new client, what procedures are in place to assume responsibility for existing open cases?</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18.</w:t>
            </w:r>
          </w:p>
        </w:tc>
        <w:tc>
          <w:tcPr>
            <w:tcW w:w="10008" w:type="dxa"/>
          </w:tcPr>
          <w:p w:rsidR="006E0B13" w:rsidRPr="00507663" w:rsidRDefault="00AE0320" w:rsidP="00507663">
            <w:pPr>
              <w:widowControl w:val="0"/>
              <w:rPr>
                <w:snapToGrid w:val="0"/>
                <w:sz w:val="22"/>
                <w:szCs w:val="22"/>
              </w:rPr>
            </w:pPr>
            <w:r w:rsidRPr="00507663">
              <w:rPr>
                <w:snapToGrid w:val="0"/>
                <w:sz w:val="22"/>
                <w:szCs w:val="22"/>
              </w:rPr>
              <w:t>How frequently are claims liabilities transmitted to clients and what options are available for making payment for these claims.  (ACH, wire transfer, check, etc)</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19.</w:t>
            </w:r>
          </w:p>
        </w:tc>
        <w:tc>
          <w:tcPr>
            <w:tcW w:w="10008" w:type="dxa"/>
          </w:tcPr>
          <w:p w:rsidR="006E0B13" w:rsidRPr="00507663" w:rsidRDefault="00D90477" w:rsidP="00507663">
            <w:pPr>
              <w:widowControl w:val="0"/>
              <w:rPr>
                <w:snapToGrid w:val="0"/>
                <w:sz w:val="22"/>
                <w:szCs w:val="22"/>
              </w:rPr>
            </w:pPr>
            <w:r w:rsidRPr="00507663">
              <w:rPr>
                <w:snapToGrid w:val="0"/>
                <w:sz w:val="22"/>
                <w:szCs w:val="22"/>
              </w:rPr>
              <w:t xml:space="preserve">Describe your company’s process in </w:t>
            </w:r>
            <w:r w:rsidR="001F260E" w:rsidRPr="00507663">
              <w:rPr>
                <w:snapToGrid w:val="0"/>
                <w:sz w:val="22"/>
                <w:szCs w:val="22"/>
              </w:rPr>
              <w:t>adhering</w:t>
            </w:r>
            <w:r w:rsidRPr="00507663">
              <w:rPr>
                <w:snapToGrid w:val="0"/>
                <w:sz w:val="22"/>
                <w:szCs w:val="22"/>
              </w:rPr>
              <w:t xml:space="preserve"> to CMS mandatory payer reporting. </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20.</w:t>
            </w:r>
          </w:p>
        </w:tc>
        <w:tc>
          <w:tcPr>
            <w:tcW w:w="10008" w:type="dxa"/>
          </w:tcPr>
          <w:p w:rsidR="006E0B13" w:rsidRPr="00507663" w:rsidRDefault="00D90477" w:rsidP="00507663">
            <w:pPr>
              <w:widowControl w:val="0"/>
              <w:rPr>
                <w:snapToGrid w:val="0"/>
                <w:sz w:val="22"/>
                <w:szCs w:val="22"/>
              </w:rPr>
            </w:pPr>
            <w:r w:rsidRPr="00507663">
              <w:rPr>
                <w:snapToGrid w:val="0"/>
                <w:sz w:val="22"/>
                <w:szCs w:val="22"/>
              </w:rPr>
              <w:t>Does your company settle cases</w:t>
            </w:r>
            <w:r w:rsidR="00A067DC" w:rsidRPr="00507663">
              <w:rPr>
                <w:snapToGrid w:val="0"/>
                <w:sz w:val="22"/>
                <w:szCs w:val="22"/>
              </w:rPr>
              <w:t xml:space="preserve"> and if so </w:t>
            </w:r>
            <w:r w:rsidR="0092008B" w:rsidRPr="00507663">
              <w:rPr>
                <w:snapToGrid w:val="0"/>
                <w:sz w:val="22"/>
                <w:szCs w:val="22"/>
              </w:rPr>
              <w:t xml:space="preserve">how are </w:t>
            </w:r>
            <w:r w:rsidR="00A067DC" w:rsidRPr="00507663">
              <w:rPr>
                <w:snapToGrid w:val="0"/>
                <w:sz w:val="22"/>
                <w:szCs w:val="22"/>
              </w:rPr>
              <w:t>Medicare set-asides, structured settlements and full and finial settlements handled?</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21.</w:t>
            </w:r>
          </w:p>
        </w:tc>
        <w:tc>
          <w:tcPr>
            <w:tcW w:w="10008" w:type="dxa"/>
          </w:tcPr>
          <w:p w:rsidR="006E0B13" w:rsidRPr="00507663" w:rsidRDefault="00A067DC" w:rsidP="00507663">
            <w:pPr>
              <w:widowControl w:val="0"/>
              <w:rPr>
                <w:snapToGrid w:val="0"/>
                <w:sz w:val="22"/>
                <w:szCs w:val="22"/>
              </w:rPr>
            </w:pPr>
            <w:r w:rsidRPr="00507663">
              <w:rPr>
                <w:snapToGrid w:val="0"/>
                <w:sz w:val="22"/>
                <w:szCs w:val="22"/>
              </w:rPr>
              <w:t>How are physical therapy cost contained by your company?</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22.</w:t>
            </w:r>
          </w:p>
        </w:tc>
        <w:tc>
          <w:tcPr>
            <w:tcW w:w="10008" w:type="dxa"/>
          </w:tcPr>
          <w:p w:rsidR="006E0B13" w:rsidRPr="00507663" w:rsidRDefault="00A067DC" w:rsidP="00507663">
            <w:pPr>
              <w:widowControl w:val="0"/>
              <w:rPr>
                <w:snapToGrid w:val="0"/>
                <w:sz w:val="22"/>
                <w:szCs w:val="22"/>
              </w:rPr>
            </w:pPr>
            <w:r w:rsidRPr="00507663">
              <w:rPr>
                <w:snapToGrid w:val="0"/>
                <w:sz w:val="22"/>
                <w:szCs w:val="22"/>
              </w:rPr>
              <w:t>Does your company currently provide data reports to</w:t>
            </w:r>
            <w:r w:rsidR="00045F23" w:rsidRPr="00507663">
              <w:rPr>
                <w:snapToGrid w:val="0"/>
                <w:sz w:val="22"/>
                <w:szCs w:val="22"/>
              </w:rPr>
              <w:t xml:space="preserve"> the </w:t>
            </w:r>
            <w:r w:rsidRPr="00507663">
              <w:rPr>
                <w:snapToGrid w:val="0"/>
                <w:sz w:val="22"/>
                <w:szCs w:val="22"/>
              </w:rPr>
              <w:t>N</w:t>
            </w:r>
            <w:r w:rsidR="00045F23" w:rsidRPr="00507663">
              <w:rPr>
                <w:snapToGrid w:val="0"/>
                <w:sz w:val="22"/>
                <w:szCs w:val="22"/>
              </w:rPr>
              <w:t xml:space="preserve">ational </w:t>
            </w:r>
            <w:r w:rsidRPr="00507663">
              <w:rPr>
                <w:snapToGrid w:val="0"/>
                <w:sz w:val="22"/>
                <w:szCs w:val="22"/>
              </w:rPr>
              <w:t>C</w:t>
            </w:r>
            <w:r w:rsidR="00045F23" w:rsidRPr="00507663">
              <w:rPr>
                <w:snapToGrid w:val="0"/>
                <w:sz w:val="22"/>
                <w:szCs w:val="22"/>
              </w:rPr>
              <w:t xml:space="preserve">ouncil on </w:t>
            </w:r>
            <w:r w:rsidRPr="00507663">
              <w:rPr>
                <w:snapToGrid w:val="0"/>
                <w:sz w:val="22"/>
                <w:szCs w:val="22"/>
              </w:rPr>
              <w:t>C</w:t>
            </w:r>
            <w:r w:rsidR="00045F23" w:rsidRPr="00507663">
              <w:rPr>
                <w:snapToGrid w:val="0"/>
                <w:sz w:val="22"/>
                <w:szCs w:val="22"/>
              </w:rPr>
              <w:t xml:space="preserve">ompensation </w:t>
            </w:r>
            <w:r w:rsidRPr="00507663">
              <w:rPr>
                <w:snapToGrid w:val="0"/>
                <w:sz w:val="22"/>
                <w:szCs w:val="22"/>
              </w:rPr>
              <w:t>I</w:t>
            </w:r>
            <w:r w:rsidR="00045F23" w:rsidRPr="00507663">
              <w:rPr>
                <w:snapToGrid w:val="0"/>
                <w:sz w:val="22"/>
                <w:szCs w:val="22"/>
              </w:rPr>
              <w:t>nsurance (NCCI)</w:t>
            </w:r>
            <w:r w:rsidRPr="00507663">
              <w:rPr>
                <w:snapToGrid w:val="0"/>
                <w:sz w:val="22"/>
                <w:szCs w:val="22"/>
              </w:rPr>
              <w:t>?</w:t>
            </w:r>
          </w:p>
        </w:tc>
      </w:tr>
      <w:tr w:rsidR="006E0B13" w:rsidTr="00507663">
        <w:tc>
          <w:tcPr>
            <w:tcW w:w="1008" w:type="dxa"/>
          </w:tcPr>
          <w:p w:rsidR="006E0B13" w:rsidRPr="00507663" w:rsidRDefault="006E0B13" w:rsidP="00507663">
            <w:pPr>
              <w:widowControl w:val="0"/>
              <w:rPr>
                <w:snapToGrid w:val="0"/>
                <w:sz w:val="22"/>
                <w:szCs w:val="22"/>
              </w:rPr>
            </w:pPr>
            <w:r w:rsidRPr="00507663">
              <w:rPr>
                <w:snapToGrid w:val="0"/>
                <w:sz w:val="22"/>
                <w:szCs w:val="22"/>
              </w:rPr>
              <w:t>Answer</w:t>
            </w:r>
          </w:p>
        </w:tc>
        <w:tc>
          <w:tcPr>
            <w:tcW w:w="10008" w:type="dxa"/>
          </w:tcPr>
          <w:p w:rsidR="006E0B13" w:rsidRPr="00507663" w:rsidRDefault="006E0B13" w:rsidP="00507663">
            <w:pPr>
              <w:widowControl w:val="0"/>
              <w:rPr>
                <w:snapToGrid w:val="0"/>
                <w:sz w:val="22"/>
                <w:szCs w:val="22"/>
              </w:rPr>
            </w:pPr>
          </w:p>
        </w:tc>
      </w:tr>
    </w:tbl>
    <w:p w:rsidR="00967DCB" w:rsidRPr="00E77E9F" w:rsidRDefault="00967DCB" w:rsidP="00E77E9F">
      <w:pPr>
        <w:widowControl w:val="0"/>
        <w:rPr>
          <w:snapToGrid w:val="0"/>
          <w:sz w:val="22"/>
          <w:szCs w:val="22"/>
        </w:rPr>
      </w:pPr>
    </w:p>
    <w:p w:rsidR="00E77E9F" w:rsidRPr="00E77E9F" w:rsidRDefault="00E77E9F" w:rsidP="00E77E9F">
      <w:pPr>
        <w:widowControl w:val="0"/>
        <w:rPr>
          <w:snapToGrid w:val="0"/>
          <w:sz w:val="22"/>
          <w:szCs w:val="22"/>
        </w:rPr>
      </w:pPr>
    </w:p>
    <w:p w:rsidR="00E77E9F" w:rsidRDefault="00E77E9F" w:rsidP="00E77E9F">
      <w:pPr>
        <w:widowControl w:val="0"/>
        <w:ind w:left="360"/>
        <w:rPr>
          <w:snapToGrid w:val="0"/>
          <w:sz w:val="22"/>
          <w:szCs w:val="22"/>
        </w:rPr>
      </w:pPr>
    </w:p>
    <w:p w:rsidR="001F260E" w:rsidRDefault="00D906BE">
      <w:pPr>
        <w:widowControl w:val="0"/>
        <w:rPr>
          <w:snapToGrid w:val="0"/>
          <w:sz w:val="22"/>
          <w:szCs w:val="22"/>
        </w:rPr>
      </w:pPr>
      <w:r>
        <w:rPr>
          <w:snapToGrid w:val="0"/>
          <w:sz w:val="22"/>
          <w:szCs w:val="22"/>
        </w:rPr>
        <w:t xml:space="preserve">B.3 </w:t>
      </w:r>
      <w:r>
        <w:rPr>
          <w:snapToGrid w:val="0"/>
          <w:sz w:val="22"/>
          <w:szCs w:val="22"/>
        </w:rPr>
        <w:tab/>
      </w:r>
      <w:r w:rsidR="00FC744F" w:rsidRPr="00FC744F">
        <w:rPr>
          <w:snapToGrid w:val="0"/>
          <w:sz w:val="22"/>
          <w:szCs w:val="22"/>
        </w:rPr>
        <w:t>Pricing</w:t>
      </w:r>
      <w:r w:rsidR="002753AF">
        <w:rPr>
          <w:snapToGrid w:val="0"/>
          <w:sz w:val="22"/>
          <w:szCs w:val="22"/>
        </w:rPr>
        <w:t>:  Describe in detail how administrative fees are developed for clients</w:t>
      </w:r>
      <w:r w:rsidR="00AE0320">
        <w:rPr>
          <w:snapToGrid w:val="0"/>
          <w:sz w:val="22"/>
          <w:szCs w:val="22"/>
        </w:rPr>
        <w:t xml:space="preserve">.   If your services are bundled into various options, please explain what is included with each option and price.  Are services available on a fully insured basis as well as on an Administrative Services Only basis?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10066"/>
      </w:tblGrid>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Option 1.</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Answer</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Option 2</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Answer</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Option 3</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Answer</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Other</w:t>
            </w:r>
          </w:p>
        </w:tc>
        <w:tc>
          <w:tcPr>
            <w:tcW w:w="10066" w:type="dxa"/>
          </w:tcPr>
          <w:p w:rsidR="002753AF" w:rsidRPr="00507663" w:rsidRDefault="002753AF" w:rsidP="00507663">
            <w:pPr>
              <w:pStyle w:val="NormalIndent3"/>
              <w:ind w:left="0"/>
              <w:rPr>
                <w:rFonts w:ascii="Arial" w:hAnsi="Arial" w:cs="Arial"/>
                <w:snapToGrid w:val="0"/>
                <w:sz w:val="22"/>
                <w:szCs w:val="22"/>
              </w:rPr>
            </w:pPr>
          </w:p>
        </w:tc>
      </w:tr>
      <w:tr w:rsidR="002753AF" w:rsidTr="00507663">
        <w:tc>
          <w:tcPr>
            <w:tcW w:w="950" w:type="dxa"/>
          </w:tcPr>
          <w:p w:rsidR="002753AF" w:rsidRPr="00507663" w:rsidRDefault="002753AF" w:rsidP="00507663">
            <w:pPr>
              <w:pStyle w:val="NormalIndent3"/>
              <w:ind w:left="0"/>
              <w:rPr>
                <w:rFonts w:ascii="Arial" w:hAnsi="Arial" w:cs="Arial"/>
                <w:snapToGrid w:val="0"/>
                <w:sz w:val="22"/>
                <w:szCs w:val="22"/>
              </w:rPr>
            </w:pPr>
            <w:r w:rsidRPr="00507663">
              <w:rPr>
                <w:rFonts w:ascii="Arial" w:hAnsi="Arial" w:cs="Arial"/>
                <w:snapToGrid w:val="0"/>
                <w:sz w:val="22"/>
                <w:szCs w:val="22"/>
              </w:rPr>
              <w:t>Answer</w:t>
            </w:r>
          </w:p>
        </w:tc>
        <w:tc>
          <w:tcPr>
            <w:tcW w:w="10066" w:type="dxa"/>
          </w:tcPr>
          <w:p w:rsidR="002753AF" w:rsidRPr="00507663" w:rsidRDefault="002753AF" w:rsidP="00507663">
            <w:pPr>
              <w:pStyle w:val="NormalIndent3"/>
              <w:ind w:left="0"/>
              <w:rPr>
                <w:rFonts w:ascii="Arial" w:hAnsi="Arial" w:cs="Arial"/>
                <w:snapToGrid w:val="0"/>
                <w:sz w:val="22"/>
                <w:szCs w:val="22"/>
              </w:rPr>
            </w:pPr>
          </w:p>
        </w:tc>
      </w:tr>
    </w:tbl>
    <w:p w:rsidR="002753AF" w:rsidRDefault="002753AF" w:rsidP="00E77E9F">
      <w:pPr>
        <w:pStyle w:val="NormalIndent3"/>
        <w:ind w:left="0"/>
        <w:rPr>
          <w:rFonts w:ascii="Arial" w:hAnsi="Arial" w:cs="Arial"/>
          <w:snapToGrid w:val="0"/>
          <w:sz w:val="22"/>
          <w:szCs w:val="22"/>
        </w:rPr>
      </w:pPr>
    </w:p>
    <w:p w:rsidR="00AE0320" w:rsidRDefault="00AE0320" w:rsidP="00E77E9F">
      <w:pPr>
        <w:widowControl w:val="0"/>
        <w:rPr>
          <w:snapToGrid w:val="0"/>
          <w:sz w:val="22"/>
          <w:szCs w:val="22"/>
        </w:rPr>
      </w:pPr>
      <w:r>
        <w:rPr>
          <w:snapToGrid w:val="0"/>
          <w:sz w:val="22"/>
          <w:szCs w:val="22"/>
        </w:rPr>
        <w:t>Explain in detail what option(s) you would recommend for the State Self Insurance Fund and why.</w:t>
      </w:r>
    </w:p>
    <w:p w:rsidR="00AE0320" w:rsidRDefault="00AE0320" w:rsidP="00E77E9F">
      <w:pPr>
        <w:widowControl w:val="0"/>
        <w:rPr>
          <w:snapToGrid w:val="0"/>
          <w:sz w:val="22"/>
          <w:szCs w:val="22"/>
        </w:rPr>
      </w:pPr>
    </w:p>
    <w:p w:rsidR="00AE0320" w:rsidRPr="00E77E9F" w:rsidRDefault="00AE0320" w:rsidP="00E77E9F">
      <w:pPr>
        <w:widowControl w:val="0"/>
        <w:rPr>
          <w:snapToGrid w:val="0"/>
          <w:sz w:val="22"/>
          <w:szCs w:val="22"/>
        </w:rPr>
      </w:pPr>
    </w:p>
    <w:p w:rsidR="00E77E9F" w:rsidRDefault="00E77E9F" w:rsidP="00E77E9F">
      <w:pPr>
        <w:widowControl w:val="0"/>
        <w:rPr>
          <w:snapToGrid w:val="0"/>
          <w:sz w:val="22"/>
          <w:szCs w:val="22"/>
        </w:rPr>
      </w:pPr>
      <w:r w:rsidRPr="00E77E9F">
        <w:rPr>
          <w:snapToGrid w:val="0"/>
          <w:sz w:val="22"/>
          <w:szCs w:val="22"/>
        </w:rPr>
        <w:t xml:space="preserve"> </w:t>
      </w:r>
    </w:p>
    <w:p w:rsidR="009F3CF9" w:rsidRDefault="009F3CF9" w:rsidP="00E77E9F">
      <w:pPr>
        <w:widowControl w:val="0"/>
        <w:rPr>
          <w:snapToGrid w:val="0"/>
          <w:sz w:val="22"/>
          <w:szCs w:val="22"/>
        </w:rPr>
      </w:pPr>
    </w:p>
    <w:p w:rsidR="009F3CF9" w:rsidRDefault="009F3CF9" w:rsidP="00E77E9F">
      <w:pPr>
        <w:widowControl w:val="0"/>
        <w:rPr>
          <w:snapToGrid w:val="0"/>
          <w:sz w:val="22"/>
          <w:szCs w:val="22"/>
        </w:rPr>
      </w:pPr>
    </w:p>
    <w:p w:rsidR="009F3CF9" w:rsidRDefault="009F3CF9" w:rsidP="00E77E9F">
      <w:pPr>
        <w:widowControl w:val="0"/>
        <w:rPr>
          <w:snapToGrid w:val="0"/>
          <w:sz w:val="22"/>
          <w:szCs w:val="22"/>
        </w:rPr>
      </w:pPr>
    </w:p>
    <w:p w:rsidR="00F739A9" w:rsidRDefault="00F739A9" w:rsidP="00E77E9F">
      <w:pPr>
        <w:widowControl w:val="0"/>
        <w:rPr>
          <w:snapToGrid w:val="0"/>
          <w:sz w:val="22"/>
          <w:szCs w:val="22"/>
        </w:rPr>
      </w:pPr>
    </w:p>
    <w:p w:rsidR="00045F23" w:rsidRDefault="00045F23" w:rsidP="00E77E9F">
      <w:pPr>
        <w:widowControl w:val="0"/>
        <w:rPr>
          <w:snapToGrid w:val="0"/>
          <w:sz w:val="22"/>
          <w:szCs w:val="22"/>
        </w:rPr>
      </w:pPr>
    </w:p>
    <w:p w:rsidR="00F739A9" w:rsidRDefault="00D906BE" w:rsidP="00E77E9F">
      <w:pPr>
        <w:widowControl w:val="0"/>
        <w:rPr>
          <w:snapToGrid w:val="0"/>
          <w:sz w:val="22"/>
          <w:szCs w:val="22"/>
        </w:rPr>
      </w:pPr>
      <w:r>
        <w:rPr>
          <w:snapToGrid w:val="0"/>
          <w:sz w:val="22"/>
          <w:szCs w:val="22"/>
        </w:rPr>
        <w:t>B.4</w:t>
      </w:r>
      <w:r>
        <w:rPr>
          <w:snapToGrid w:val="0"/>
          <w:sz w:val="22"/>
          <w:szCs w:val="22"/>
        </w:rPr>
        <w:tab/>
      </w:r>
      <w:r w:rsidR="00AE0320">
        <w:rPr>
          <w:snapToGrid w:val="0"/>
          <w:sz w:val="22"/>
          <w:szCs w:val="22"/>
        </w:rPr>
        <w:t>Vendor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8"/>
        <w:gridCol w:w="10008"/>
      </w:tblGrid>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1.</w:t>
            </w:r>
          </w:p>
        </w:tc>
        <w:tc>
          <w:tcPr>
            <w:tcW w:w="10008" w:type="dxa"/>
          </w:tcPr>
          <w:p w:rsidR="00AE0320" w:rsidRPr="00507663" w:rsidRDefault="004E3F35" w:rsidP="00507663">
            <w:pPr>
              <w:widowControl w:val="0"/>
              <w:rPr>
                <w:snapToGrid w:val="0"/>
                <w:sz w:val="22"/>
                <w:szCs w:val="22"/>
              </w:rPr>
            </w:pPr>
            <w:r w:rsidRPr="00507663">
              <w:rPr>
                <w:snapToGrid w:val="0"/>
                <w:sz w:val="22"/>
                <w:szCs w:val="22"/>
              </w:rPr>
              <w:t xml:space="preserve">Describe your corporate organizational structure.  Include information such as parent and/or sister corporations and working relationships between them, number of employees, number of years in business, etc.  </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D3268A" w:rsidTr="00507663">
        <w:tc>
          <w:tcPr>
            <w:tcW w:w="1008" w:type="dxa"/>
          </w:tcPr>
          <w:p w:rsidR="00D3268A" w:rsidRPr="00507663" w:rsidRDefault="00D3268A" w:rsidP="00507663">
            <w:pPr>
              <w:widowControl w:val="0"/>
              <w:rPr>
                <w:snapToGrid w:val="0"/>
                <w:sz w:val="22"/>
                <w:szCs w:val="22"/>
              </w:rPr>
            </w:pPr>
            <w:r w:rsidRPr="00507663">
              <w:rPr>
                <w:snapToGrid w:val="0"/>
                <w:sz w:val="22"/>
                <w:szCs w:val="22"/>
              </w:rPr>
              <w:t>2.</w:t>
            </w:r>
          </w:p>
        </w:tc>
        <w:tc>
          <w:tcPr>
            <w:tcW w:w="10008" w:type="dxa"/>
          </w:tcPr>
          <w:p w:rsidR="00D3268A" w:rsidRPr="00507663" w:rsidRDefault="00D3268A" w:rsidP="00507663">
            <w:pPr>
              <w:widowControl w:val="0"/>
              <w:rPr>
                <w:snapToGrid w:val="0"/>
                <w:sz w:val="22"/>
                <w:szCs w:val="22"/>
              </w:rPr>
            </w:pPr>
            <w:r w:rsidRPr="00507663">
              <w:rPr>
                <w:snapToGrid w:val="0"/>
                <w:sz w:val="22"/>
                <w:szCs w:val="22"/>
              </w:rPr>
              <w:t>From what office would the State account be handled and why?  Would different components of account service be handled in different offices/locations?  If so, explain.</w:t>
            </w:r>
          </w:p>
        </w:tc>
      </w:tr>
      <w:tr w:rsidR="00D3268A" w:rsidTr="00507663">
        <w:tc>
          <w:tcPr>
            <w:tcW w:w="1008" w:type="dxa"/>
          </w:tcPr>
          <w:p w:rsidR="00D3268A" w:rsidRPr="00507663" w:rsidRDefault="00D3268A" w:rsidP="00507663">
            <w:pPr>
              <w:widowControl w:val="0"/>
              <w:rPr>
                <w:snapToGrid w:val="0"/>
                <w:sz w:val="22"/>
                <w:szCs w:val="22"/>
              </w:rPr>
            </w:pPr>
            <w:r w:rsidRPr="00507663">
              <w:rPr>
                <w:snapToGrid w:val="0"/>
                <w:sz w:val="22"/>
                <w:szCs w:val="22"/>
              </w:rPr>
              <w:t>Answer</w:t>
            </w:r>
          </w:p>
        </w:tc>
        <w:tc>
          <w:tcPr>
            <w:tcW w:w="10008" w:type="dxa"/>
          </w:tcPr>
          <w:p w:rsidR="00D3268A" w:rsidRPr="00507663" w:rsidRDefault="00D3268A"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3.</w:t>
            </w:r>
          </w:p>
        </w:tc>
        <w:tc>
          <w:tcPr>
            <w:tcW w:w="10008" w:type="dxa"/>
          </w:tcPr>
          <w:p w:rsidR="00AE0320" w:rsidRPr="00507663" w:rsidRDefault="004E3F35" w:rsidP="00507663">
            <w:pPr>
              <w:widowControl w:val="0"/>
              <w:rPr>
                <w:snapToGrid w:val="0"/>
                <w:sz w:val="22"/>
                <w:szCs w:val="22"/>
              </w:rPr>
            </w:pPr>
            <w:r w:rsidRPr="00507663">
              <w:rPr>
                <w:snapToGrid w:val="0"/>
                <w:sz w:val="22"/>
                <w:szCs w:val="22"/>
              </w:rPr>
              <w:t>What is the average tenure of claims adjusters in your organization?  What training is provided to and/or required of adjusters?   What is the average supervisor case load?</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4</w:t>
            </w:r>
            <w:r w:rsidR="00AE0320" w:rsidRPr="00507663">
              <w:rPr>
                <w:snapToGrid w:val="0"/>
                <w:sz w:val="22"/>
                <w:szCs w:val="22"/>
              </w:rPr>
              <w:t>.</w:t>
            </w:r>
          </w:p>
        </w:tc>
        <w:tc>
          <w:tcPr>
            <w:tcW w:w="10008" w:type="dxa"/>
          </w:tcPr>
          <w:p w:rsidR="00AE0320" w:rsidRPr="00507663" w:rsidRDefault="004E3F35" w:rsidP="00507663">
            <w:pPr>
              <w:widowControl w:val="0"/>
              <w:rPr>
                <w:snapToGrid w:val="0"/>
                <w:sz w:val="22"/>
                <w:szCs w:val="22"/>
              </w:rPr>
            </w:pPr>
            <w:r w:rsidRPr="00507663">
              <w:rPr>
                <w:snapToGrid w:val="0"/>
                <w:sz w:val="22"/>
                <w:szCs w:val="22"/>
              </w:rPr>
              <w:t>What is the turnover rate of adjusters?  Account Management staff?</w:t>
            </w:r>
            <w:r w:rsidR="00D3268A" w:rsidRPr="00507663">
              <w:rPr>
                <w:snapToGrid w:val="0"/>
                <w:sz w:val="22"/>
                <w:szCs w:val="22"/>
              </w:rPr>
              <w:t xml:space="preserve">  Will the State have the right to adjust the members of the team, if necessary?</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5</w:t>
            </w:r>
            <w:r w:rsidR="00AE0320" w:rsidRPr="00507663">
              <w:rPr>
                <w:snapToGrid w:val="0"/>
                <w:sz w:val="22"/>
                <w:szCs w:val="22"/>
              </w:rPr>
              <w:t>.</w:t>
            </w:r>
          </w:p>
        </w:tc>
        <w:tc>
          <w:tcPr>
            <w:tcW w:w="10008" w:type="dxa"/>
          </w:tcPr>
          <w:p w:rsidR="00AE0320" w:rsidRPr="00507663" w:rsidRDefault="004E3F35" w:rsidP="00507663">
            <w:pPr>
              <w:widowControl w:val="0"/>
              <w:rPr>
                <w:snapToGrid w:val="0"/>
                <w:sz w:val="22"/>
                <w:szCs w:val="22"/>
              </w:rPr>
            </w:pPr>
            <w:r w:rsidRPr="00507663">
              <w:rPr>
                <w:snapToGrid w:val="0"/>
                <w:sz w:val="22"/>
                <w:szCs w:val="22"/>
              </w:rPr>
              <w:t>What are the requirements of an Account Manager?  What training is provided to and/or required of Account Managers?</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6</w:t>
            </w:r>
            <w:r w:rsidR="00AE0320" w:rsidRPr="00507663">
              <w:rPr>
                <w:snapToGrid w:val="0"/>
                <w:sz w:val="22"/>
                <w:szCs w:val="22"/>
              </w:rPr>
              <w:t>.</w:t>
            </w:r>
          </w:p>
        </w:tc>
        <w:tc>
          <w:tcPr>
            <w:tcW w:w="10008" w:type="dxa"/>
          </w:tcPr>
          <w:p w:rsidR="00AE0320" w:rsidRPr="00507663" w:rsidRDefault="004E3F35" w:rsidP="00507663">
            <w:pPr>
              <w:widowControl w:val="0"/>
              <w:rPr>
                <w:snapToGrid w:val="0"/>
                <w:sz w:val="22"/>
                <w:szCs w:val="22"/>
              </w:rPr>
            </w:pPr>
            <w:r w:rsidRPr="00507663">
              <w:rPr>
                <w:snapToGrid w:val="0"/>
                <w:sz w:val="22"/>
                <w:szCs w:val="22"/>
              </w:rPr>
              <w:t>Describe your claim intake procedures and capabilities.  Describe the bill review process (internal, external)</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7</w:t>
            </w:r>
            <w:r w:rsidR="00AE0320" w:rsidRPr="00507663">
              <w:rPr>
                <w:snapToGrid w:val="0"/>
                <w:sz w:val="22"/>
                <w:szCs w:val="22"/>
              </w:rPr>
              <w:t>.</w:t>
            </w:r>
          </w:p>
        </w:tc>
        <w:tc>
          <w:tcPr>
            <w:tcW w:w="10008" w:type="dxa"/>
          </w:tcPr>
          <w:p w:rsidR="004E3F35" w:rsidRPr="00507663" w:rsidRDefault="004E3F35" w:rsidP="00507663">
            <w:pPr>
              <w:widowControl w:val="0"/>
              <w:rPr>
                <w:snapToGrid w:val="0"/>
                <w:sz w:val="22"/>
                <w:szCs w:val="22"/>
              </w:rPr>
            </w:pPr>
            <w:r w:rsidRPr="00507663">
              <w:rPr>
                <w:snapToGrid w:val="0"/>
                <w:sz w:val="22"/>
                <w:szCs w:val="22"/>
              </w:rPr>
              <w:t xml:space="preserve">Provide sample reports for net bill review savings, claim outcomes metrics, RMIS reporting samples, other. </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8</w:t>
            </w:r>
            <w:r w:rsidR="00AE0320" w:rsidRPr="00507663">
              <w:rPr>
                <w:snapToGrid w:val="0"/>
                <w:sz w:val="22"/>
                <w:szCs w:val="22"/>
              </w:rPr>
              <w:t>.</w:t>
            </w:r>
          </w:p>
        </w:tc>
        <w:tc>
          <w:tcPr>
            <w:tcW w:w="10008" w:type="dxa"/>
          </w:tcPr>
          <w:p w:rsidR="00AE0320" w:rsidRPr="00507663" w:rsidRDefault="004E3F35" w:rsidP="00507663">
            <w:pPr>
              <w:widowControl w:val="0"/>
              <w:rPr>
                <w:snapToGrid w:val="0"/>
                <w:sz w:val="22"/>
                <w:szCs w:val="22"/>
              </w:rPr>
            </w:pPr>
            <w:r w:rsidRPr="00507663">
              <w:rPr>
                <w:snapToGrid w:val="0"/>
                <w:sz w:val="22"/>
                <w:szCs w:val="22"/>
              </w:rPr>
              <w:t>Provide a sample implementation plan including team members and roles.</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AE0320" w:rsidTr="00507663">
        <w:tc>
          <w:tcPr>
            <w:tcW w:w="1008" w:type="dxa"/>
          </w:tcPr>
          <w:p w:rsidR="00AE0320" w:rsidRPr="00507663" w:rsidRDefault="00D3268A" w:rsidP="00507663">
            <w:pPr>
              <w:widowControl w:val="0"/>
              <w:rPr>
                <w:snapToGrid w:val="0"/>
                <w:sz w:val="22"/>
                <w:szCs w:val="22"/>
              </w:rPr>
            </w:pPr>
            <w:r w:rsidRPr="00507663">
              <w:rPr>
                <w:snapToGrid w:val="0"/>
                <w:sz w:val="22"/>
                <w:szCs w:val="22"/>
              </w:rPr>
              <w:t>9</w:t>
            </w:r>
            <w:r w:rsidR="00AE0320" w:rsidRPr="00507663">
              <w:rPr>
                <w:snapToGrid w:val="0"/>
                <w:sz w:val="22"/>
                <w:szCs w:val="22"/>
              </w:rPr>
              <w:t>.</w:t>
            </w:r>
          </w:p>
        </w:tc>
        <w:tc>
          <w:tcPr>
            <w:tcW w:w="10008" w:type="dxa"/>
          </w:tcPr>
          <w:p w:rsidR="00AE0320" w:rsidRPr="00507663" w:rsidRDefault="004E3F35" w:rsidP="00507663">
            <w:pPr>
              <w:widowControl w:val="0"/>
              <w:rPr>
                <w:snapToGrid w:val="0"/>
                <w:sz w:val="22"/>
                <w:szCs w:val="22"/>
              </w:rPr>
            </w:pPr>
            <w:r w:rsidRPr="00507663">
              <w:rPr>
                <w:snapToGrid w:val="0"/>
                <w:sz w:val="22"/>
                <w:szCs w:val="22"/>
              </w:rPr>
              <w:t>Describe the RMIS support capabilities.</w:t>
            </w:r>
          </w:p>
        </w:tc>
      </w:tr>
      <w:tr w:rsidR="00AE0320" w:rsidTr="00507663">
        <w:tc>
          <w:tcPr>
            <w:tcW w:w="1008" w:type="dxa"/>
          </w:tcPr>
          <w:p w:rsidR="00AE0320" w:rsidRPr="00507663" w:rsidRDefault="00AE0320" w:rsidP="00507663">
            <w:pPr>
              <w:widowControl w:val="0"/>
              <w:rPr>
                <w:snapToGrid w:val="0"/>
                <w:sz w:val="22"/>
                <w:szCs w:val="22"/>
              </w:rPr>
            </w:pPr>
            <w:r w:rsidRPr="00507663">
              <w:rPr>
                <w:snapToGrid w:val="0"/>
                <w:sz w:val="22"/>
                <w:szCs w:val="22"/>
              </w:rPr>
              <w:t>Answer</w:t>
            </w:r>
          </w:p>
        </w:tc>
        <w:tc>
          <w:tcPr>
            <w:tcW w:w="10008" w:type="dxa"/>
          </w:tcPr>
          <w:p w:rsidR="00AE0320" w:rsidRPr="00507663" w:rsidRDefault="00AE0320" w:rsidP="00507663">
            <w:pPr>
              <w:widowControl w:val="0"/>
              <w:rPr>
                <w:snapToGrid w:val="0"/>
                <w:sz w:val="22"/>
                <w:szCs w:val="22"/>
              </w:rPr>
            </w:pPr>
          </w:p>
        </w:tc>
      </w:tr>
      <w:tr w:rsidR="004E3F35" w:rsidTr="00507663">
        <w:tc>
          <w:tcPr>
            <w:tcW w:w="1008" w:type="dxa"/>
          </w:tcPr>
          <w:p w:rsidR="004E3F35" w:rsidRPr="00507663" w:rsidRDefault="00D3268A" w:rsidP="00507663">
            <w:pPr>
              <w:widowControl w:val="0"/>
              <w:rPr>
                <w:snapToGrid w:val="0"/>
                <w:sz w:val="22"/>
                <w:szCs w:val="22"/>
              </w:rPr>
            </w:pPr>
            <w:r w:rsidRPr="00507663">
              <w:rPr>
                <w:snapToGrid w:val="0"/>
                <w:sz w:val="22"/>
                <w:szCs w:val="22"/>
              </w:rPr>
              <w:t>10</w:t>
            </w:r>
            <w:r w:rsidR="004E3F35" w:rsidRPr="00507663">
              <w:rPr>
                <w:snapToGrid w:val="0"/>
                <w:sz w:val="22"/>
                <w:szCs w:val="22"/>
              </w:rPr>
              <w:t>.</w:t>
            </w:r>
          </w:p>
        </w:tc>
        <w:tc>
          <w:tcPr>
            <w:tcW w:w="10008" w:type="dxa"/>
          </w:tcPr>
          <w:p w:rsidR="004E3F35" w:rsidRPr="00507663" w:rsidRDefault="004E3F35" w:rsidP="00507663">
            <w:pPr>
              <w:widowControl w:val="0"/>
              <w:rPr>
                <w:snapToGrid w:val="0"/>
                <w:sz w:val="22"/>
                <w:szCs w:val="22"/>
              </w:rPr>
            </w:pPr>
            <w:r w:rsidRPr="00507663">
              <w:rPr>
                <w:snapToGrid w:val="0"/>
                <w:sz w:val="22"/>
                <w:szCs w:val="22"/>
              </w:rPr>
              <w:t>Provide your definition of ‘indemnity claim’.</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1</w:t>
            </w:r>
            <w:r w:rsidR="00D3268A" w:rsidRPr="00507663">
              <w:rPr>
                <w:snapToGrid w:val="0"/>
                <w:sz w:val="22"/>
                <w:szCs w:val="22"/>
              </w:rPr>
              <w:t>1</w:t>
            </w:r>
            <w:r w:rsidRPr="00507663">
              <w:rPr>
                <w:snapToGrid w:val="0"/>
                <w:sz w:val="22"/>
                <w:szCs w:val="22"/>
              </w:rPr>
              <w:t>.</w:t>
            </w:r>
          </w:p>
        </w:tc>
        <w:tc>
          <w:tcPr>
            <w:tcW w:w="10008" w:type="dxa"/>
          </w:tcPr>
          <w:p w:rsidR="004E3F35" w:rsidRPr="00507663" w:rsidRDefault="004E3F35" w:rsidP="00507663">
            <w:pPr>
              <w:widowControl w:val="0"/>
              <w:rPr>
                <w:snapToGrid w:val="0"/>
                <w:sz w:val="22"/>
                <w:szCs w:val="22"/>
              </w:rPr>
            </w:pPr>
            <w:r w:rsidRPr="00507663">
              <w:rPr>
                <w:snapToGrid w:val="0"/>
                <w:sz w:val="22"/>
                <w:szCs w:val="22"/>
              </w:rPr>
              <w:t>Describe the banking/funding options available to clients?</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1</w:t>
            </w:r>
            <w:r w:rsidR="00D3268A" w:rsidRPr="00507663">
              <w:rPr>
                <w:snapToGrid w:val="0"/>
                <w:sz w:val="22"/>
                <w:szCs w:val="22"/>
              </w:rPr>
              <w:t>2</w:t>
            </w:r>
            <w:r w:rsidRPr="00507663">
              <w:rPr>
                <w:snapToGrid w:val="0"/>
                <w:sz w:val="22"/>
                <w:szCs w:val="22"/>
              </w:rPr>
              <w:t>.</w:t>
            </w:r>
          </w:p>
        </w:tc>
        <w:tc>
          <w:tcPr>
            <w:tcW w:w="10008" w:type="dxa"/>
          </w:tcPr>
          <w:p w:rsidR="004E3F35" w:rsidRPr="00507663" w:rsidRDefault="004E3F35" w:rsidP="00507663">
            <w:pPr>
              <w:widowControl w:val="0"/>
              <w:rPr>
                <w:snapToGrid w:val="0"/>
                <w:sz w:val="22"/>
                <w:szCs w:val="22"/>
              </w:rPr>
            </w:pPr>
            <w:r w:rsidRPr="00507663">
              <w:rPr>
                <w:snapToGrid w:val="0"/>
                <w:sz w:val="22"/>
                <w:szCs w:val="22"/>
              </w:rPr>
              <w:t>Describe any escrow fund requirements.</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D3268A" w:rsidP="00507663">
            <w:pPr>
              <w:widowControl w:val="0"/>
              <w:rPr>
                <w:snapToGrid w:val="0"/>
                <w:sz w:val="22"/>
                <w:szCs w:val="22"/>
              </w:rPr>
            </w:pPr>
            <w:r w:rsidRPr="00507663">
              <w:rPr>
                <w:snapToGrid w:val="0"/>
                <w:sz w:val="22"/>
                <w:szCs w:val="22"/>
              </w:rPr>
              <w:t>13.</w:t>
            </w:r>
          </w:p>
        </w:tc>
        <w:tc>
          <w:tcPr>
            <w:tcW w:w="10008" w:type="dxa"/>
          </w:tcPr>
          <w:p w:rsidR="004E3F35" w:rsidRPr="00507663" w:rsidRDefault="00D3268A" w:rsidP="00507663">
            <w:pPr>
              <w:widowControl w:val="0"/>
              <w:rPr>
                <w:snapToGrid w:val="0"/>
                <w:sz w:val="22"/>
                <w:szCs w:val="22"/>
              </w:rPr>
            </w:pPr>
            <w:r w:rsidRPr="00507663">
              <w:rPr>
                <w:snapToGrid w:val="0"/>
                <w:sz w:val="22"/>
                <w:szCs w:val="22"/>
              </w:rPr>
              <w:t>What are your standard hours of operation for client and claimant contact?</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D3268A" w:rsidP="00507663">
            <w:pPr>
              <w:widowControl w:val="0"/>
              <w:rPr>
                <w:snapToGrid w:val="0"/>
                <w:sz w:val="22"/>
                <w:szCs w:val="22"/>
              </w:rPr>
            </w:pPr>
            <w:r w:rsidRPr="00507663">
              <w:rPr>
                <w:snapToGrid w:val="0"/>
                <w:sz w:val="22"/>
                <w:szCs w:val="22"/>
              </w:rPr>
              <w:t>14.</w:t>
            </w:r>
          </w:p>
        </w:tc>
        <w:tc>
          <w:tcPr>
            <w:tcW w:w="10008" w:type="dxa"/>
          </w:tcPr>
          <w:p w:rsidR="004E3F35" w:rsidRPr="00507663" w:rsidRDefault="00D3268A" w:rsidP="00507663">
            <w:pPr>
              <w:widowControl w:val="0"/>
              <w:rPr>
                <w:snapToGrid w:val="0"/>
                <w:sz w:val="22"/>
                <w:szCs w:val="22"/>
              </w:rPr>
            </w:pPr>
            <w:r w:rsidRPr="00507663">
              <w:rPr>
                <w:snapToGrid w:val="0"/>
                <w:sz w:val="22"/>
                <w:szCs w:val="22"/>
              </w:rPr>
              <w:t>Discuss the procedures for handling “run in” claims.</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D3268A" w:rsidP="00507663">
            <w:pPr>
              <w:widowControl w:val="0"/>
              <w:rPr>
                <w:snapToGrid w:val="0"/>
                <w:sz w:val="22"/>
                <w:szCs w:val="22"/>
              </w:rPr>
            </w:pPr>
            <w:r w:rsidRPr="00507663">
              <w:rPr>
                <w:snapToGrid w:val="0"/>
                <w:sz w:val="22"/>
                <w:szCs w:val="22"/>
              </w:rPr>
              <w:t>15.</w:t>
            </w:r>
          </w:p>
        </w:tc>
        <w:tc>
          <w:tcPr>
            <w:tcW w:w="10008" w:type="dxa"/>
          </w:tcPr>
          <w:p w:rsidR="004E3F35" w:rsidRPr="00507663" w:rsidRDefault="00D3268A" w:rsidP="00507663">
            <w:pPr>
              <w:widowControl w:val="0"/>
              <w:rPr>
                <w:snapToGrid w:val="0"/>
                <w:sz w:val="22"/>
                <w:szCs w:val="22"/>
              </w:rPr>
            </w:pPr>
            <w:r w:rsidRPr="00507663">
              <w:rPr>
                <w:snapToGrid w:val="0"/>
                <w:sz w:val="22"/>
                <w:szCs w:val="22"/>
              </w:rPr>
              <w:t>Are there any other issues that the State should take into consideration when considering a TPA arrangement for the handling of Work Comp?  Please explain.</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r w:rsidR="004E3F35" w:rsidTr="00507663">
        <w:tc>
          <w:tcPr>
            <w:tcW w:w="1008" w:type="dxa"/>
          </w:tcPr>
          <w:p w:rsidR="004E3F35" w:rsidRPr="00507663" w:rsidRDefault="00D3268A" w:rsidP="00507663">
            <w:pPr>
              <w:widowControl w:val="0"/>
              <w:rPr>
                <w:snapToGrid w:val="0"/>
                <w:sz w:val="22"/>
                <w:szCs w:val="22"/>
              </w:rPr>
            </w:pPr>
            <w:r w:rsidRPr="00507663">
              <w:rPr>
                <w:snapToGrid w:val="0"/>
                <w:sz w:val="22"/>
                <w:szCs w:val="22"/>
              </w:rPr>
              <w:t>16.</w:t>
            </w:r>
          </w:p>
        </w:tc>
        <w:tc>
          <w:tcPr>
            <w:tcW w:w="10008" w:type="dxa"/>
          </w:tcPr>
          <w:p w:rsidR="004E3F35" w:rsidRPr="00507663" w:rsidRDefault="00A067DC" w:rsidP="00507663">
            <w:pPr>
              <w:widowControl w:val="0"/>
              <w:rPr>
                <w:snapToGrid w:val="0"/>
                <w:sz w:val="22"/>
                <w:szCs w:val="22"/>
              </w:rPr>
            </w:pPr>
            <w:r w:rsidRPr="00507663">
              <w:rPr>
                <w:snapToGrid w:val="0"/>
                <w:sz w:val="22"/>
                <w:szCs w:val="22"/>
              </w:rPr>
              <w:t>List and describe all the financial and injury reports that you provide to clients.</w:t>
            </w:r>
          </w:p>
        </w:tc>
      </w:tr>
      <w:tr w:rsidR="004E3F35" w:rsidTr="00507663">
        <w:tc>
          <w:tcPr>
            <w:tcW w:w="1008" w:type="dxa"/>
          </w:tcPr>
          <w:p w:rsidR="004E3F35" w:rsidRPr="00507663" w:rsidRDefault="004E3F35" w:rsidP="00507663">
            <w:pPr>
              <w:widowControl w:val="0"/>
              <w:rPr>
                <w:snapToGrid w:val="0"/>
                <w:sz w:val="22"/>
                <w:szCs w:val="22"/>
              </w:rPr>
            </w:pPr>
            <w:r w:rsidRPr="00507663">
              <w:rPr>
                <w:snapToGrid w:val="0"/>
                <w:sz w:val="22"/>
                <w:szCs w:val="22"/>
              </w:rPr>
              <w:t>Answer</w:t>
            </w:r>
          </w:p>
        </w:tc>
        <w:tc>
          <w:tcPr>
            <w:tcW w:w="10008" w:type="dxa"/>
          </w:tcPr>
          <w:p w:rsidR="004E3F35" w:rsidRPr="00507663" w:rsidRDefault="004E3F35" w:rsidP="00507663">
            <w:pPr>
              <w:widowControl w:val="0"/>
              <w:rPr>
                <w:snapToGrid w:val="0"/>
                <w:sz w:val="22"/>
                <w:szCs w:val="22"/>
              </w:rPr>
            </w:pPr>
          </w:p>
        </w:tc>
      </w:tr>
    </w:tbl>
    <w:p w:rsidR="00AE0320" w:rsidRDefault="00AE0320" w:rsidP="00E77E9F">
      <w:pPr>
        <w:widowControl w:val="0"/>
        <w:rPr>
          <w:snapToGrid w:val="0"/>
          <w:sz w:val="22"/>
          <w:szCs w:val="22"/>
        </w:rPr>
      </w:pPr>
    </w:p>
    <w:p w:rsidR="00F739A9" w:rsidRDefault="00F739A9" w:rsidP="00E77E9F">
      <w:pPr>
        <w:widowControl w:val="0"/>
        <w:rPr>
          <w:snapToGrid w:val="0"/>
          <w:sz w:val="22"/>
          <w:szCs w:val="22"/>
        </w:rPr>
      </w:pPr>
    </w:p>
    <w:p w:rsidR="00F739A9" w:rsidRDefault="00F739A9" w:rsidP="00E77E9F">
      <w:pPr>
        <w:widowControl w:val="0"/>
        <w:rPr>
          <w:snapToGrid w:val="0"/>
          <w:sz w:val="22"/>
          <w:szCs w:val="22"/>
        </w:rPr>
      </w:pPr>
    </w:p>
    <w:p w:rsidR="00F739A9" w:rsidRDefault="00F739A9" w:rsidP="00E77E9F">
      <w:pPr>
        <w:widowControl w:val="0"/>
        <w:rPr>
          <w:snapToGrid w:val="0"/>
          <w:sz w:val="22"/>
          <w:szCs w:val="22"/>
        </w:rPr>
      </w:pPr>
    </w:p>
    <w:p w:rsidR="00F739A9" w:rsidRDefault="00F739A9" w:rsidP="00E77E9F">
      <w:pPr>
        <w:widowControl w:val="0"/>
        <w:rPr>
          <w:snapToGrid w:val="0"/>
          <w:sz w:val="22"/>
          <w:szCs w:val="22"/>
        </w:rPr>
      </w:pPr>
    </w:p>
    <w:p w:rsidR="00F739A9" w:rsidRPr="00E77E9F" w:rsidRDefault="00F739A9" w:rsidP="00E77E9F">
      <w:pPr>
        <w:widowControl w:val="0"/>
        <w:rPr>
          <w:snapToGrid w:val="0"/>
          <w:sz w:val="22"/>
          <w:szCs w:val="22"/>
        </w:rPr>
      </w:pPr>
    </w:p>
    <w:p w:rsidR="00CB54D9" w:rsidRDefault="00CB54D9">
      <w:pPr>
        <w:rPr>
          <w:bCs/>
        </w:rPr>
      </w:pPr>
      <w:r>
        <w:rPr>
          <w:bCs/>
        </w:rPr>
        <w:br w:type="page"/>
      </w:r>
    </w:p>
    <w:p w:rsidR="001B042B" w:rsidRPr="00586421" w:rsidRDefault="001B042B" w:rsidP="00EC76B4">
      <w:pPr>
        <w:jc w:val="both"/>
        <w:rPr>
          <w:bCs/>
        </w:rPr>
      </w:pPr>
    </w:p>
    <w:p w:rsidR="001616D2" w:rsidRDefault="001616D2" w:rsidP="001616D2">
      <w:pPr>
        <w:ind w:firstLine="720"/>
        <w:jc w:val="both"/>
        <w:rPr>
          <w:b/>
          <w:bCs/>
        </w:rPr>
      </w:pPr>
    </w:p>
    <w:p w:rsidR="001616D2" w:rsidRDefault="001616D2" w:rsidP="001616D2">
      <w:pPr>
        <w:ind w:firstLine="720"/>
        <w:jc w:val="both"/>
        <w:rPr>
          <w:b/>
          <w:bCs/>
        </w:rPr>
      </w:pPr>
      <w:r w:rsidRPr="006C22AA">
        <w:rPr>
          <w:b/>
          <w:bCs/>
        </w:rPr>
        <w:t>C.1</w:t>
      </w:r>
      <w:r>
        <w:rPr>
          <w:bCs/>
        </w:rPr>
        <w:t>.</w:t>
      </w:r>
      <w:r>
        <w:rPr>
          <w:bCs/>
        </w:rPr>
        <w:tab/>
      </w:r>
      <w:r w:rsidRPr="009B4CFB">
        <w:rPr>
          <w:b/>
          <w:bCs/>
        </w:rPr>
        <w:t xml:space="preserve">Costs Associated with </w:t>
      </w:r>
      <w:r>
        <w:rPr>
          <w:b/>
          <w:bCs/>
        </w:rPr>
        <w:t xml:space="preserve">responses to </w:t>
      </w:r>
      <w:r w:rsidRPr="009B4CFB">
        <w:rPr>
          <w:b/>
          <w:bCs/>
        </w:rPr>
        <w:t>RFI</w:t>
      </w:r>
    </w:p>
    <w:p w:rsidR="001616D2" w:rsidRPr="00586421" w:rsidRDefault="001616D2" w:rsidP="001616D2">
      <w:pPr>
        <w:jc w:val="both"/>
        <w:rPr>
          <w:b/>
          <w:bCs/>
        </w:rPr>
      </w:pPr>
    </w:p>
    <w:p w:rsidR="001616D2" w:rsidRPr="00586421" w:rsidRDefault="001616D2" w:rsidP="00EC76B4">
      <w:pPr>
        <w:jc w:val="both"/>
        <w:rPr>
          <w:bCs/>
        </w:rPr>
      </w:pPr>
      <w:r w:rsidRPr="00586421">
        <w:rPr>
          <w:bCs/>
        </w:rPr>
        <w:t>The cost of developing and submitting the information is entirely the responsibility of responding</w:t>
      </w:r>
      <w:r>
        <w:rPr>
          <w:bCs/>
        </w:rPr>
        <w:t xml:space="preserve"> </w:t>
      </w:r>
      <w:r w:rsidRPr="00586421">
        <w:rPr>
          <w:bCs/>
        </w:rPr>
        <w:t xml:space="preserve">IP. </w:t>
      </w:r>
      <w:r>
        <w:rPr>
          <w:bCs/>
        </w:rPr>
        <w:t xml:space="preserve"> </w:t>
      </w:r>
      <w:r w:rsidRPr="00586421">
        <w:rPr>
          <w:bCs/>
        </w:rPr>
        <w:t>This includes costs to determine the nature of this RFI, preparation of the response, submitting the response and any other costs associated with this RFI.</w:t>
      </w:r>
    </w:p>
    <w:p w:rsidR="001616D2" w:rsidRPr="00586421" w:rsidRDefault="001616D2" w:rsidP="001616D2">
      <w:pPr>
        <w:jc w:val="both"/>
        <w:rPr>
          <w:bCs/>
        </w:rPr>
      </w:pPr>
    </w:p>
    <w:p w:rsidR="001616D2" w:rsidRDefault="001616D2" w:rsidP="001616D2">
      <w:pPr>
        <w:jc w:val="both"/>
        <w:rPr>
          <w:bCs/>
        </w:rPr>
      </w:pPr>
      <w:r>
        <w:rPr>
          <w:bCs/>
        </w:rPr>
        <w:tab/>
      </w:r>
      <w:r>
        <w:rPr>
          <w:bCs/>
        </w:rPr>
        <w:tab/>
      </w:r>
      <w:r w:rsidRPr="00586421">
        <w:rPr>
          <w:bCs/>
        </w:rPr>
        <w:t>All</w:t>
      </w:r>
      <w:r>
        <w:rPr>
          <w:bCs/>
        </w:rPr>
        <w:t xml:space="preserve"> responses, </w:t>
      </w:r>
      <w:r w:rsidRPr="00586421">
        <w:rPr>
          <w:bCs/>
        </w:rPr>
        <w:t xml:space="preserve">questions or comments regarding this RFI must be submitted in writing to:  </w:t>
      </w:r>
    </w:p>
    <w:p w:rsidR="001616D2" w:rsidRPr="00586421" w:rsidRDefault="001616D2" w:rsidP="001616D2">
      <w:pPr>
        <w:jc w:val="both"/>
        <w:rPr>
          <w:bCs/>
        </w:rPr>
      </w:pPr>
    </w:p>
    <w:p w:rsidR="001616D2" w:rsidRPr="00586421" w:rsidRDefault="001616D2" w:rsidP="001616D2">
      <w:pPr>
        <w:ind w:left="720"/>
        <w:jc w:val="both"/>
        <w:rPr>
          <w:b/>
        </w:rPr>
      </w:pPr>
      <w:r>
        <w:rPr>
          <w:b/>
        </w:rPr>
        <w:tab/>
      </w:r>
      <w:r>
        <w:rPr>
          <w:b/>
        </w:rPr>
        <w:tab/>
      </w:r>
      <w:r w:rsidR="00AE0320">
        <w:rPr>
          <w:b/>
          <w:u w:val="single"/>
        </w:rPr>
        <w:t>Tami Sherley</w:t>
      </w:r>
    </w:p>
    <w:p w:rsidR="001616D2" w:rsidRPr="00586421" w:rsidRDefault="001616D2" w:rsidP="001616D2">
      <w:pPr>
        <w:ind w:left="720" w:hanging="720"/>
        <w:jc w:val="both"/>
      </w:pPr>
      <w:r w:rsidRPr="00586421">
        <w:tab/>
      </w:r>
      <w:r>
        <w:tab/>
      </w:r>
      <w:r>
        <w:tab/>
      </w:r>
      <w:r w:rsidRPr="00586421">
        <w:t>Telephone:  785-</w:t>
      </w:r>
      <w:r w:rsidR="00AE0320">
        <w:t>296-3122</w:t>
      </w:r>
    </w:p>
    <w:p w:rsidR="001616D2" w:rsidRPr="00586421" w:rsidRDefault="001616D2" w:rsidP="001616D2">
      <w:pPr>
        <w:ind w:left="720" w:hanging="720"/>
        <w:jc w:val="both"/>
      </w:pPr>
      <w:r w:rsidRPr="00586421">
        <w:tab/>
      </w:r>
      <w:r>
        <w:tab/>
      </w:r>
      <w:r>
        <w:tab/>
      </w:r>
      <w:r w:rsidRPr="00586421">
        <w:t>Facsimile:  785-</w:t>
      </w:r>
      <w:r w:rsidR="00AE0320">
        <w:t>296-7240</w:t>
      </w:r>
    </w:p>
    <w:p w:rsidR="001616D2" w:rsidRPr="00586421" w:rsidRDefault="001616D2" w:rsidP="001616D2">
      <w:pPr>
        <w:ind w:left="720" w:hanging="720"/>
        <w:jc w:val="both"/>
      </w:pPr>
      <w:r w:rsidRPr="00586421">
        <w:tab/>
      </w:r>
      <w:r>
        <w:tab/>
      </w:r>
      <w:r>
        <w:tab/>
      </w:r>
      <w:r w:rsidRPr="00586421">
        <w:t xml:space="preserve">E-mail Address:  </w:t>
      </w:r>
      <w:r w:rsidR="00AE0320">
        <w:t>tami.sherley@da.ks.gov</w:t>
      </w:r>
    </w:p>
    <w:p w:rsidR="001616D2" w:rsidRPr="00586421" w:rsidRDefault="001616D2" w:rsidP="001616D2">
      <w:pPr>
        <w:ind w:left="720" w:hanging="720"/>
        <w:jc w:val="both"/>
      </w:pPr>
      <w:r w:rsidRPr="00586421">
        <w:tab/>
      </w:r>
      <w:r>
        <w:tab/>
      </w:r>
      <w:r>
        <w:tab/>
      </w:r>
      <w:r w:rsidRPr="00586421">
        <w:t>Kansas Division of Purchases</w:t>
      </w:r>
    </w:p>
    <w:p w:rsidR="001616D2" w:rsidRPr="00586421" w:rsidRDefault="001616D2" w:rsidP="001616D2">
      <w:pPr>
        <w:ind w:left="720" w:hanging="720"/>
        <w:jc w:val="both"/>
      </w:pPr>
      <w:r w:rsidRPr="00586421">
        <w:tab/>
      </w:r>
      <w:r>
        <w:tab/>
      </w:r>
      <w:r>
        <w:tab/>
      </w:r>
      <w:r w:rsidRPr="00586421">
        <w:t>900 SW Jackson, Room 102N</w:t>
      </w:r>
    </w:p>
    <w:p w:rsidR="001616D2" w:rsidRPr="00586421" w:rsidRDefault="001616D2" w:rsidP="001616D2">
      <w:pPr>
        <w:jc w:val="both"/>
        <w:rPr>
          <w:bCs/>
        </w:rPr>
      </w:pPr>
      <w:r w:rsidRPr="00586421">
        <w:tab/>
      </w:r>
      <w:r>
        <w:tab/>
      </w:r>
      <w:r>
        <w:tab/>
      </w:r>
      <w:smartTag w:uri="urn:schemas-microsoft-com:office:smarttags" w:element="place">
        <w:smartTag w:uri="urn:schemas-microsoft-com:office:smarttags" w:element="City">
          <w:r w:rsidRPr="00586421">
            <w:t>Topeka</w:t>
          </w:r>
        </w:smartTag>
        <w:r w:rsidRPr="00586421">
          <w:t xml:space="preserve">, </w:t>
        </w:r>
        <w:smartTag w:uri="urn:schemas-microsoft-com:office:smarttags" w:element="State">
          <w:r w:rsidRPr="00586421">
            <w:t>KS</w:t>
          </w:r>
        </w:smartTag>
        <w:r w:rsidRPr="00586421">
          <w:t xml:space="preserve">  </w:t>
        </w:r>
        <w:smartTag w:uri="urn:schemas-microsoft-com:office:smarttags" w:element="PostalCode">
          <w:r w:rsidRPr="00586421">
            <w:t>66612</w:t>
          </w:r>
        </w:smartTag>
      </w:smartTag>
      <w:r w:rsidRPr="00586421">
        <w:t>-1286</w:t>
      </w:r>
    </w:p>
    <w:p w:rsidR="001616D2" w:rsidRPr="00586421" w:rsidRDefault="001616D2" w:rsidP="001616D2">
      <w:pPr>
        <w:jc w:val="both"/>
        <w:rPr>
          <w:bCs/>
        </w:rPr>
      </w:pPr>
      <w:r>
        <w:rPr>
          <w:b/>
          <w:bCs/>
        </w:rPr>
        <w:tab/>
      </w:r>
      <w:r>
        <w:rPr>
          <w:b/>
          <w:bCs/>
        </w:rPr>
        <w:tab/>
        <w:t xml:space="preserve">No later than </w:t>
      </w:r>
      <w:r w:rsidR="00C72145">
        <w:rPr>
          <w:b/>
          <w:bCs/>
        </w:rPr>
        <w:t>10</w:t>
      </w:r>
      <w:r w:rsidRPr="00586421">
        <w:rPr>
          <w:b/>
          <w:bCs/>
        </w:rPr>
        <w:t xml:space="preserve">:00 </w:t>
      </w:r>
      <w:r w:rsidR="00C72145">
        <w:rPr>
          <w:b/>
          <w:bCs/>
        </w:rPr>
        <w:t>a</w:t>
      </w:r>
      <w:r w:rsidRPr="00586421">
        <w:rPr>
          <w:b/>
          <w:bCs/>
        </w:rPr>
        <w:t>.m. C</w:t>
      </w:r>
      <w:r>
        <w:rPr>
          <w:b/>
          <w:bCs/>
        </w:rPr>
        <w:t>S</w:t>
      </w:r>
      <w:r w:rsidRPr="00586421">
        <w:rPr>
          <w:b/>
          <w:bCs/>
        </w:rPr>
        <w:t xml:space="preserve">T on </w:t>
      </w:r>
      <w:r w:rsidR="00AE0320">
        <w:rPr>
          <w:b/>
          <w:bCs/>
        </w:rPr>
        <w:t>01/29/2010</w:t>
      </w:r>
    </w:p>
    <w:p w:rsidR="001616D2" w:rsidRPr="00586421" w:rsidRDefault="001616D2" w:rsidP="001616D2">
      <w:pPr>
        <w:jc w:val="both"/>
        <w:rPr>
          <w:bCs/>
        </w:rPr>
      </w:pPr>
    </w:p>
    <w:p w:rsidR="001616D2" w:rsidRPr="00586421" w:rsidRDefault="001616D2" w:rsidP="001616D2">
      <w:pPr>
        <w:ind w:firstLine="720"/>
        <w:jc w:val="both"/>
        <w:rPr>
          <w:bCs/>
        </w:rPr>
      </w:pPr>
      <w:r>
        <w:rPr>
          <w:bCs/>
        </w:rPr>
        <w:t>Re</w:t>
      </w:r>
      <w:r w:rsidRPr="00586421">
        <w:rPr>
          <w:bCs/>
        </w:rPr>
        <w:t xml:space="preserve">sponses to questions will be </w:t>
      </w:r>
      <w:r w:rsidR="00045F23">
        <w:rPr>
          <w:bCs/>
        </w:rPr>
        <w:t>posted to the web site as an addendum to the RFI</w:t>
      </w:r>
      <w:r w:rsidRPr="00586421">
        <w:rPr>
          <w:bCs/>
        </w:rPr>
        <w:t xml:space="preserve">.  All questions received in writing on or before </w:t>
      </w:r>
      <w:r w:rsidR="00D906BE">
        <w:rPr>
          <w:b/>
          <w:bCs/>
        </w:rPr>
        <w:t>01/06/20</w:t>
      </w:r>
      <w:r w:rsidR="00045F23">
        <w:rPr>
          <w:b/>
          <w:bCs/>
        </w:rPr>
        <w:t>10</w:t>
      </w:r>
      <w:r w:rsidR="00873B7B" w:rsidRPr="00873B7B">
        <w:rPr>
          <w:b/>
          <w:bCs/>
        </w:rPr>
        <w:t xml:space="preserve"> </w:t>
      </w:r>
      <w:r w:rsidRPr="00873B7B">
        <w:rPr>
          <w:bCs/>
        </w:rPr>
        <w:t xml:space="preserve">will </w:t>
      </w:r>
      <w:r w:rsidRPr="00586421">
        <w:rPr>
          <w:bCs/>
        </w:rPr>
        <w:t>be answered; no questions by telephone will be accepted</w:t>
      </w:r>
      <w:r w:rsidR="00D906BE">
        <w:rPr>
          <w:bCs/>
        </w:rPr>
        <w:t xml:space="preserve"> except during the telephone conference</w:t>
      </w:r>
      <w:r w:rsidRPr="00586421">
        <w:rPr>
          <w:bCs/>
        </w:rPr>
        <w:t>.</w:t>
      </w:r>
    </w:p>
    <w:p w:rsidR="008E7FE4" w:rsidRDefault="008E7FE4" w:rsidP="001616D2">
      <w:pPr>
        <w:ind w:left="720"/>
        <w:jc w:val="both"/>
        <w:rPr>
          <w:b/>
        </w:rPr>
      </w:pPr>
    </w:p>
    <w:p w:rsidR="008E7FE4" w:rsidRDefault="008E7FE4" w:rsidP="001616D2">
      <w:pPr>
        <w:ind w:left="720"/>
        <w:jc w:val="both"/>
        <w:rPr>
          <w:b/>
        </w:rPr>
      </w:pPr>
    </w:p>
    <w:p w:rsidR="001616D2" w:rsidRDefault="001616D2" w:rsidP="001616D2">
      <w:pPr>
        <w:ind w:left="720"/>
        <w:jc w:val="both"/>
      </w:pPr>
      <w:r>
        <w:rPr>
          <w:b/>
        </w:rPr>
        <w:tab/>
      </w:r>
      <w:r w:rsidRPr="00BD13AE">
        <w:rPr>
          <w:b/>
        </w:rPr>
        <w:t xml:space="preserve">Vendor’s </w:t>
      </w:r>
      <w:r w:rsidR="00AE0320">
        <w:rPr>
          <w:b/>
        </w:rPr>
        <w:t xml:space="preserve">Telephone </w:t>
      </w:r>
      <w:r w:rsidRPr="00BD13AE">
        <w:rPr>
          <w:b/>
        </w:rPr>
        <w:t>Conference</w:t>
      </w:r>
    </w:p>
    <w:p w:rsidR="001616D2" w:rsidRDefault="001616D2" w:rsidP="001616D2">
      <w:pPr>
        <w:ind w:left="720"/>
        <w:jc w:val="both"/>
      </w:pPr>
    </w:p>
    <w:p w:rsidR="001616D2" w:rsidRPr="00586421" w:rsidRDefault="001616D2" w:rsidP="001616D2">
      <w:pPr>
        <w:ind w:left="720"/>
        <w:jc w:val="both"/>
      </w:pPr>
      <w:r>
        <w:tab/>
      </w:r>
      <w:r>
        <w:tab/>
      </w:r>
      <w:r w:rsidRPr="00586421">
        <w:t xml:space="preserve">A vendor’s </w:t>
      </w:r>
      <w:r w:rsidR="00D906BE">
        <w:t xml:space="preserve">telephone </w:t>
      </w:r>
      <w:r w:rsidRPr="00586421">
        <w:t xml:space="preserve">conference will be held </w:t>
      </w:r>
      <w:r w:rsidR="00D906BE">
        <w:t>at 2:00</w:t>
      </w:r>
      <w:r w:rsidR="00CB54D9">
        <w:t xml:space="preserve"> </w:t>
      </w:r>
      <w:r w:rsidR="00D906BE">
        <w:t>pm 01/14/2010</w:t>
      </w:r>
      <w:r>
        <w:t>:</w:t>
      </w:r>
    </w:p>
    <w:p w:rsidR="001616D2" w:rsidRPr="00586421" w:rsidRDefault="001616D2" w:rsidP="001616D2">
      <w:pPr>
        <w:ind w:left="1968"/>
        <w:jc w:val="both"/>
      </w:pPr>
      <w:r w:rsidRPr="00586421">
        <w:tab/>
      </w:r>
      <w:smartTag w:uri="urn:schemas-microsoft-com:office:smarttags" w:element="State">
        <w:smartTag w:uri="urn:schemas-microsoft-com:office:smarttags" w:element="place">
          <w:r w:rsidRPr="00586421">
            <w:t>Kansas</w:t>
          </w:r>
        </w:smartTag>
      </w:smartTag>
      <w:r w:rsidRPr="00586421">
        <w:t xml:space="preserve"> Health Policy </w:t>
      </w:r>
      <w:r w:rsidR="006B30DD">
        <w:t>Authority</w:t>
      </w:r>
    </w:p>
    <w:p w:rsidR="001616D2" w:rsidRDefault="001616D2" w:rsidP="001616D2">
      <w:pPr>
        <w:ind w:left="1968"/>
        <w:jc w:val="both"/>
      </w:pPr>
      <w:r w:rsidRPr="00586421">
        <w:tab/>
        <w:t xml:space="preserve">900 SW </w:t>
      </w:r>
      <w:smartTag w:uri="urn:schemas-microsoft-com:office:smarttags" w:element="place">
        <w:smartTag w:uri="urn:schemas-microsoft-com:office:smarttags" w:element="City">
          <w:r w:rsidRPr="00586421">
            <w:t>Jackson</w:t>
          </w:r>
        </w:smartTag>
      </w:smartTag>
      <w:r w:rsidRPr="00586421">
        <w:t>, 9</w:t>
      </w:r>
      <w:r w:rsidRPr="00586421">
        <w:rPr>
          <w:vertAlign w:val="superscript"/>
        </w:rPr>
        <w:t>th</w:t>
      </w:r>
      <w:r w:rsidRPr="00586421">
        <w:t xml:space="preserve"> Floor</w:t>
      </w:r>
    </w:p>
    <w:p w:rsidR="001616D2" w:rsidRDefault="001616D2" w:rsidP="001616D2">
      <w:pPr>
        <w:ind w:left="1968" w:firstLine="192"/>
        <w:jc w:val="both"/>
      </w:pPr>
      <w:smartTag w:uri="urn:schemas-microsoft-com:office:smarttags" w:element="place">
        <w:smartTag w:uri="urn:schemas-microsoft-com:office:smarttags" w:element="City">
          <w:r w:rsidRPr="00586421">
            <w:t>Topeka</w:t>
          </w:r>
        </w:smartTag>
        <w:r w:rsidRPr="00586421">
          <w:t xml:space="preserve">   </w:t>
        </w:r>
        <w:smartTag w:uri="urn:schemas-microsoft-com:office:smarttags" w:element="State">
          <w:r w:rsidRPr="00586421">
            <w:t>KS</w:t>
          </w:r>
        </w:smartTag>
        <w:r w:rsidRPr="00586421">
          <w:t xml:space="preserve">   </w:t>
        </w:r>
        <w:smartTag w:uri="urn:schemas-microsoft-com:office:smarttags" w:element="PostalCode">
          <w:r w:rsidRPr="00586421">
            <w:t>66612</w:t>
          </w:r>
        </w:smartTag>
      </w:smartTag>
    </w:p>
    <w:p w:rsidR="001616D2" w:rsidRDefault="001616D2" w:rsidP="001616D2">
      <w:pPr>
        <w:ind w:left="1968"/>
        <w:jc w:val="both"/>
      </w:pPr>
    </w:p>
    <w:p w:rsidR="001616D2" w:rsidRPr="00CB54D9" w:rsidRDefault="00FC744F" w:rsidP="001616D2">
      <w:pPr>
        <w:ind w:left="1440" w:firstLine="720"/>
        <w:jc w:val="both"/>
      </w:pPr>
      <w:r w:rsidRPr="00CB54D9">
        <w:t xml:space="preserve">Call in 1-877-620-7326 </w:t>
      </w:r>
    </w:p>
    <w:p w:rsidR="001616D2" w:rsidRDefault="00FC744F" w:rsidP="001616D2">
      <w:pPr>
        <w:ind w:left="1968" w:firstLine="192"/>
        <w:jc w:val="both"/>
      </w:pPr>
      <w:r w:rsidRPr="00CB54D9">
        <w:t>Participant Code: 4552615751</w:t>
      </w:r>
      <w:r w:rsidR="001616D2">
        <w:t xml:space="preserve"> </w:t>
      </w:r>
    </w:p>
    <w:p w:rsidR="00D906BE" w:rsidRDefault="00D906BE" w:rsidP="001616D2">
      <w:pPr>
        <w:ind w:firstLine="720"/>
        <w:jc w:val="both"/>
      </w:pPr>
      <w:r>
        <w:t>Participation</w:t>
      </w:r>
      <w:r w:rsidR="001616D2" w:rsidRPr="00586421">
        <w:t xml:space="preserve"> is not required at the vendors</w:t>
      </w:r>
      <w:r>
        <w:t xml:space="preserve"> telephone </w:t>
      </w:r>
      <w:r w:rsidR="001616D2" w:rsidRPr="00586421">
        <w:t>conference</w:t>
      </w:r>
      <w:r w:rsidR="008E7FE4">
        <w:t>.</w:t>
      </w:r>
      <w:r w:rsidR="00873B7B">
        <w:t xml:space="preserve"> </w:t>
      </w:r>
      <w:r w:rsidR="001616D2" w:rsidRPr="00586421">
        <w:t xml:space="preserve"> </w:t>
      </w:r>
    </w:p>
    <w:p w:rsidR="00D906BE" w:rsidRDefault="00D906BE" w:rsidP="001616D2">
      <w:pPr>
        <w:ind w:firstLine="720"/>
        <w:jc w:val="both"/>
      </w:pPr>
    </w:p>
    <w:p w:rsidR="001616D2" w:rsidRPr="00586421" w:rsidRDefault="00045F23" w:rsidP="001616D2">
      <w:pPr>
        <w:ind w:firstLine="720"/>
        <w:jc w:val="both"/>
      </w:pPr>
      <w:r>
        <w:t>Q</w:t>
      </w:r>
      <w:r w:rsidR="001616D2" w:rsidRPr="00586421">
        <w:t>uestions requesting clarification</w:t>
      </w:r>
      <w:r w:rsidR="001616D2">
        <w:t xml:space="preserve"> </w:t>
      </w:r>
      <w:r w:rsidR="001616D2" w:rsidRPr="00586421">
        <w:t xml:space="preserve">of the Request to be addressed must be submitted in writing to the Procurement Officer (FAX 785-296-7240) prior to </w:t>
      </w:r>
      <w:r w:rsidR="00D906BE">
        <w:rPr>
          <w:b/>
        </w:rPr>
        <w:t xml:space="preserve">Noon Central Time </w:t>
      </w:r>
      <w:r w:rsidR="001616D2" w:rsidRPr="008E7FE4">
        <w:rPr>
          <w:b/>
        </w:rPr>
        <w:t xml:space="preserve">on </w:t>
      </w:r>
      <w:r w:rsidR="00D906BE">
        <w:rPr>
          <w:b/>
        </w:rPr>
        <w:t>01/06/2009</w:t>
      </w:r>
      <w:r w:rsidR="001616D2" w:rsidRPr="00873B7B">
        <w:rPr>
          <w:b/>
        </w:rPr>
        <w:t>.</w:t>
      </w:r>
      <w:r w:rsidR="001616D2">
        <w:t xml:space="preserve"> </w:t>
      </w:r>
      <w:r>
        <w:t xml:space="preserve"> The answers to these questions will be posted as an addendum to the RFI prior to the conference call.  </w:t>
      </w:r>
      <w:r w:rsidR="00D906BE">
        <w:t>Follow</w:t>
      </w:r>
      <w:r w:rsidR="00CB54D9">
        <w:t>-</w:t>
      </w:r>
      <w:r w:rsidR="00D906BE">
        <w:t>up and i</w:t>
      </w:r>
      <w:r w:rsidR="001616D2" w:rsidRPr="00586421">
        <w:t>mpromptu questions will be permitted</w:t>
      </w:r>
      <w:r w:rsidR="00D906BE">
        <w:t xml:space="preserve"> during the call</w:t>
      </w:r>
      <w:r>
        <w:t>.  A second addendum will be posted with the answers to issues raised during the call.</w:t>
      </w:r>
    </w:p>
    <w:p w:rsidR="001616D2" w:rsidRPr="00586421" w:rsidRDefault="001616D2" w:rsidP="001616D2">
      <w:pPr>
        <w:jc w:val="both"/>
        <w:rPr>
          <w:b/>
          <w:bCs/>
        </w:rPr>
      </w:pPr>
    </w:p>
    <w:p w:rsidR="00EC76B4" w:rsidRDefault="001616D2" w:rsidP="001616D2">
      <w:pPr>
        <w:tabs>
          <w:tab w:val="left" w:pos="720"/>
        </w:tabs>
        <w:ind w:left="720" w:hanging="720"/>
        <w:jc w:val="both"/>
        <w:rPr>
          <w:b/>
        </w:rPr>
      </w:pPr>
      <w:r>
        <w:rPr>
          <w:b/>
        </w:rPr>
        <w:tab/>
      </w:r>
    </w:p>
    <w:p w:rsidR="00EC76B4" w:rsidRDefault="00EC76B4" w:rsidP="001616D2">
      <w:pPr>
        <w:tabs>
          <w:tab w:val="left" w:pos="720"/>
        </w:tabs>
        <w:ind w:left="720" w:hanging="720"/>
        <w:jc w:val="both"/>
        <w:rPr>
          <w:b/>
        </w:rPr>
      </w:pPr>
    </w:p>
    <w:p w:rsidR="00EC76B4" w:rsidRDefault="00EC76B4" w:rsidP="001616D2">
      <w:pPr>
        <w:tabs>
          <w:tab w:val="left" w:pos="720"/>
        </w:tabs>
        <w:ind w:left="720" w:hanging="720"/>
        <w:jc w:val="both"/>
        <w:rPr>
          <w:b/>
        </w:rPr>
      </w:pPr>
    </w:p>
    <w:p w:rsidR="00EC76B4" w:rsidRDefault="00EC76B4" w:rsidP="001616D2">
      <w:pPr>
        <w:tabs>
          <w:tab w:val="left" w:pos="720"/>
        </w:tabs>
        <w:ind w:left="720" w:hanging="720"/>
        <w:jc w:val="both"/>
        <w:rPr>
          <w:b/>
        </w:rPr>
      </w:pPr>
    </w:p>
    <w:p w:rsidR="00EC76B4" w:rsidRDefault="00EC76B4" w:rsidP="001616D2">
      <w:pPr>
        <w:tabs>
          <w:tab w:val="left" w:pos="720"/>
        </w:tabs>
        <w:ind w:left="720" w:hanging="720"/>
        <w:jc w:val="both"/>
        <w:rPr>
          <w:b/>
        </w:rPr>
      </w:pPr>
    </w:p>
    <w:p w:rsidR="007F274E" w:rsidRDefault="007F274E" w:rsidP="007F274E">
      <w:pPr>
        <w:tabs>
          <w:tab w:val="left" w:pos="720"/>
        </w:tabs>
        <w:jc w:val="both"/>
        <w:rPr>
          <w:b/>
        </w:rPr>
      </w:pPr>
    </w:p>
    <w:p w:rsidR="00703030" w:rsidRPr="001616D2" w:rsidRDefault="00703030" w:rsidP="00703030">
      <w:pPr>
        <w:pStyle w:val="BodyText"/>
        <w:ind w:left="360" w:firstLine="336"/>
        <w:rPr>
          <w:sz w:val="20"/>
        </w:rPr>
      </w:pPr>
    </w:p>
    <w:sectPr w:rsidR="00703030" w:rsidRPr="001616D2" w:rsidSect="003A1F79">
      <w:headerReference w:type="default" r:id="rId8"/>
      <w:pgSz w:w="12240" w:h="15840"/>
      <w:pgMar w:top="576" w:right="720" w:bottom="360" w:left="72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86D" w:rsidRDefault="00C9386D">
      <w:r>
        <w:separator/>
      </w:r>
    </w:p>
  </w:endnote>
  <w:endnote w:type="continuationSeparator" w:id="0">
    <w:p w:rsidR="00C9386D" w:rsidRDefault="00C938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R">
    <w:altName w:val="Times New Roman"/>
    <w:panose1 w:val="00000000000000000000"/>
    <w:charset w:val="00"/>
    <w:family w:val="roman"/>
    <w:notTrueType/>
    <w:pitch w:val="default"/>
    <w:sig w:usb0="027ADE24" w:usb1="00000008" w:usb2="027ADE24" w:usb3="00000008" w:csb0="00000014"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86D" w:rsidRDefault="00C9386D">
      <w:r>
        <w:separator/>
      </w:r>
    </w:p>
  </w:footnote>
  <w:footnote w:type="continuationSeparator" w:id="0">
    <w:p w:rsidR="00C9386D" w:rsidRDefault="00C938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F23" w:rsidRPr="00F66347" w:rsidRDefault="00045F23" w:rsidP="00F66347">
    <w:pPr>
      <w:pStyle w:val="Header"/>
      <w:jc w:val="right"/>
      <w:rPr>
        <w:rFonts w:ascii="Arial" w:hAnsi="Arial" w:cs="Arial"/>
      </w:rPr>
    </w:pPr>
    <w:r w:rsidRPr="00F66347">
      <w:rPr>
        <w:rFonts w:ascii="Arial" w:hAnsi="Arial" w:cs="Arial"/>
      </w:rPr>
      <w:t xml:space="preserve">Request for </w:t>
    </w:r>
    <w:r>
      <w:rPr>
        <w:rFonts w:ascii="Arial" w:hAnsi="Arial" w:cs="Arial"/>
      </w:rPr>
      <w:t>Information</w:t>
    </w:r>
    <w:r w:rsidRPr="00F66347">
      <w:rPr>
        <w:rFonts w:ascii="Arial" w:hAnsi="Arial" w:cs="Arial"/>
      </w:rPr>
      <w:t xml:space="preserve"> </w:t>
    </w:r>
    <w:r w:rsidR="00C72145">
      <w:rPr>
        <w:rFonts w:ascii="Arial" w:hAnsi="Arial" w:cs="Arial"/>
      </w:rPr>
      <w:t>12733</w:t>
    </w:r>
  </w:p>
  <w:p w:rsidR="00045F23" w:rsidRPr="00F66347" w:rsidRDefault="00045F23" w:rsidP="00F66347">
    <w:pPr>
      <w:pStyle w:val="Header"/>
      <w:jc w:val="right"/>
      <w:rPr>
        <w:rFonts w:ascii="Arial" w:hAnsi="Arial" w:cs="Arial"/>
      </w:rPr>
    </w:pPr>
    <w:r w:rsidRPr="00F66347">
      <w:rPr>
        <w:rFonts w:ascii="Arial" w:hAnsi="Arial" w:cs="Arial"/>
      </w:rPr>
      <w:t xml:space="preserve">Page </w:t>
    </w:r>
    <w:r w:rsidR="00D811FC" w:rsidRPr="00F66347">
      <w:rPr>
        <w:rStyle w:val="PageNumber"/>
        <w:rFonts w:ascii="Arial" w:hAnsi="Arial" w:cs="Arial"/>
      </w:rPr>
      <w:fldChar w:fldCharType="begin"/>
    </w:r>
    <w:r w:rsidRPr="00F66347">
      <w:rPr>
        <w:rStyle w:val="PageNumber"/>
        <w:rFonts w:ascii="Arial" w:hAnsi="Arial" w:cs="Arial"/>
      </w:rPr>
      <w:instrText xml:space="preserve"> PAGE </w:instrText>
    </w:r>
    <w:r w:rsidR="00D811FC" w:rsidRPr="00F66347">
      <w:rPr>
        <w:rStyle w:val="PageNumber"/>
        <w:rFonts w:ascii="Arial" w:hAnsi="Arial" w:cs="Arial"/>
      </w:rPr>
      <w:fldChar w:fldCharType="separate"/>
    </w:r>
    <w:r w:rsidR="00293197">
      <w:rPr>
        <w:rStyle w:val="PageNumber"/>
        <w:rFonts w:ascii="Arial" w:hAnsi="Arial" w:cs="Arial"/>
        <w:noProof/>
      </w:rPr>
      <w:t>1</w:t>
    </w:r>
    <w:r w:rsidR="00D811FC" w:rsidRPr="00F66347">
      <w:rPr>
        <w:rStyle w:val="PageNumber"/>
        <w:rFonts w:ascii="Arial" w:hAnsi="Arial" w:cs="Aria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83006"/>
    <w:multiLevelType w:val="multilevel"/>
    <w:tmpl w:val="2FD68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D3D6D"/>
    <w:multiLevelType w:val="hybridMultilevel"/>
    <w:tmpl w:val="74C62D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5E26E1C"/>
    <w:multiLevelType w:val="hybridMultilevel"/>
    <w:tmpl w:val="E422A646"/>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07B71C7E"/>
    <w:multiLevelType w:val="hybridMultilevel"/>
    <w:tmpl w:val="AE6E20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1D6CC8"/>
    <w:multiLevelType w:val="singleLevel"/>
    <w:tmpl w:val="0409000F"/>
    <w:lvl w:ilvl="0">
      <w:start w:val="1"/>
      <w:numFmt w:val="decimal"/>
      <w:lvlText w:val="%1."/>
      <w:lvlJc w:val="left"/>
      <w:pPr>
        <w:tabs>
          <w:tab w:val="num" w:pos="360"/>
        </w:tabs>
        <w:ind w:left="360" w:hanging="360"/>
      </w:pPr>
    </w:lvl>
  </w:abstractNum>
  <w:abstractNum w:abstractNumId="5">
    <w:nsid w:val="1FBB115C"/>
    <w:multiLevelType w:val="hybridMultilevel"/>
    <w:tmpl w:val="DB56ECA8"/>
    <w:lvl w:ilvl="0" w:tplc="04090015">
      <w:start w:val="6"/>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BB70ED"/>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7">
    <w:nsid w:val="21963FDC"/>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8">
    <w:nsid w:val="223F7612"/>
    <w:multiLevelType w:val="hybridMultilevel"/>
    <w:tmpl w:val="A754AD4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280E4B5F"/>
    <w:multiLevelType w:val="singleLevel"/>
    <w:tmpl w:val="7FD822C2"/>
    <w:name w:val="BulletList2"/>
    <w:lvl w:ilvl="0">
      <w:start w:val="1"/>
      <w:numFmt w:val="bullet"/>
      <w:lvlText w:val=""/>
      <w:lvlJc w:val="left"/>
      <w:pPr>
        <w:tabs>
          <w:tab w:val="num" w:pos="360"/>
        </w:tabs>
        <w:ind w:left="360" w:hanging="360"/>
      </w:pPr>
      <w:rPr>
        <w:rFonts w:ascii="Wingdings" w:hAnsi="Wingdings" w:hint="default"/>
        <w:sz w:val="20"/>
      </w:rPr>
    </w:lvl>
  </w:abstractNum>
  <w:abstractNum w:abstractNumId="10">
    <w:nsid w:val="2A165889"/>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11">
    <w:nsid w:val="2D833689"/>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12">
    <w:nsid w:val="30863112"/>
    <w:multiLevelType w:val="hybridMultilevel"/>
    <w:tmpl w:val="5EE4D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2202074"/>
    <w:multiLevelType w:val="hybridMultilevel"/>
    <w:tmpl w:val="543873B6"/>
    <w:name w:val="HeadingList"/>
    <w:lvl w:ilvl="0" w:tplc="A422334E">
      <w:start w:val="1"/>
      <w:numFmt w:val="bullet"/>
      <w:lvlText w:val=""/>
      <w:lvlJc w:val="left"/>
      <w:pPr>
        <w:tabs>
          <w:tab w:val="num" w:pos="1440"/>
        </w:tabs>
        <w:ind w:left="1440" w:hanging="360"/>
      </w:pPr>
      <w:rPr>
        <w:rFonts w:ascii="Symbol" w:hAnsi="Symbol" w:hint="default"/>
      </w:rPr>
    </w:lvl>
    <w:lvl w:ilvl="1" w:tplc="BE601912" w:tentative="1">
      <w:start w:val="1"/>
      <w:numFmt w:val="bullet"/>
      <w:lvlText w:val="o"/>
      <w:lvlJc w:val="left"/>
      <w:pPr>
        <w:tabs>
          <w:tab w:val="num" w:pos="2160"/>
        </w:tabs>
        <w:ind w:left="2160" w:hanging="360"/>
      </w:pPr>
      <w:rPr>
        <w:rFonts w:ascii="Courier New" w:hAnsi="Courier New" w:cs="Courier New" w:hint="default"/>
      </w:rPr>
    </w:lvl>
    <w:lvl w:ilvl="2" w:tplc="3B62676E" w:tentative="1">
      <w:start w:val="1"/>
      <w:numFmt w:val="bullet"/>
      <w:lvlText w:val=""/>
      <w:lvlJc w:val="left"/>
      <w:pPr>
        <w:tabs>
          <w:tab w:val="num" w:pos="2880"/>
        </w:tabs>
        <w:ind w:left="2880" w:hanging="360"/>
      </w:pPr>
      <w:rPr>
        <w:rFonts w:ascii="Wingdings" w:hAnsi="Wingdings" w:hint="default"/>
      </w:rPr>
    </w:lvl>
    <w:lvl w:ilvl="3" w:tplc="4EF8FB92" w:tentative="1">
      <w:start w:val="1"/>
      <w:numFmt w:val="bullet"/>
      <w:lvlText w:val=""/>
      <w:lvlJc w:val="left"/>
      <w:pPr>
        <w:tabs>
          <w:tab w:val="num" w:pos="3600"/>
        </w:tabs>
        <w:ind w:left="3600" w:hanging="360"/>
      </w:pPr>
      <w:rPr>
        <w:rFonts w:ascii="Symbol" w:hAnsi="Symbol" w:hint="default"/>
      </w:rPr>
    </w:lvl>
    <w:lvl w:ilvl="4" w:tplc="9DE85D86" w:tentative="1">
      <w:start w:val="1"/>
      <w:numFmt w:val="bullet"/>
      <w:lvlText w:val="o"/>
      <w:lvlJc w:val="left"/>
      <w:pPr>
        <w:tabs>
          <w:tab w:val="num" w:pos="4320"/>
        </w:tabs>
        <w:ind w:left="4320" w:hanging="360"/>
      </w:pPr>
      <w:rPr>
        <w:rFonts w:ascii="Courier New" w:hAnsi="Courier New" w:cs="Courier New" w:hint="default"/>
      </w:rPr>
    </w:lvl>
    <w:lvl w:ilvl="5" w:tplc="73FABA1A" w:tentative="1">
      <w:start w:val="1"/>
      <w:numFmt w:val="bullet"/>
      <w:lvlText w:val=""/>
      <w:lvlJc w:val="left"/>
      <w:pPr>
        <w:tabs>
          <w:tab w:val="num" w:pos="5040"/>
        </w:tabs>
        <w:ind w:left="5040" w:hanging="360"/>
      </w:pPr>
      <w:rPr>
        <w:rFonts w:ascii="Wingdings" w:hAnsi="Wingdings" w:hint="default"/>
      </w:rPr>
    </w:lvl>
    <w:lvl w:ilvl="6" w:tplc="1EFE3B54" w:tentative="1">
      <w:start w:val="1"/>
      <w:numFmt w:val="bullet"/>
      <w:lvlText w:val=""/>
      <w:lvlJc w:val="left"/>
      <w:pPr>
        <w:tabs>
          <w:tab w:val="num" w:pos="5760"/>
        </w:tabs>
        <w:ind w:left="5760" w:hanging="360"/>
      </w:pPr>
      <w:rPr>
        <w:rFonts w:ascii="Symbol" w:hAnsi="Symbol" w:hint="default"/>
      </w:rPr>
    </w:lvl>
    <w:lvl w:ilvl="7" w:tplc="5FF0E91C" w:tentative="1">
      <w:start w:val="1"/>
      <w:numFmt w:val="bullet"/>
      <w:lvlText w:val="o"/>
      <w:lvlJc w:val="left"/>
      <w:pPr>
        <w:tabs>
          <w:tab w:val="num" w:pos="6480"/>
        </w:tabs>
        <w:ind w:left="6480" w:hanging="360"/>
      </w:pPr>
      <w:rPr>
        <w:rFonts w:ascii="Courier New" w:hAnsi="Courier New" w:cs="Courier New" w:hint="default"/>
      </w:rPr>
    </w:lvl>
    <w:lvl w:ilvl="8" w:tplc="7190461A" w:tentative="1">
      <w:start w:val="1"/>
      <w:numFmt w:val="bullet"/>
      <w:lvlText w:val=""/>
      <w:lvlJc w:val="left"/>
      <w:pPr>
        <w:tabs>
          <w:tab w:val="num" w:pos="7200"/>
        </w:tabs>
        <w:ind w:left="7200" w:hanging="360"/>
      </w:pPr>
      <w:rPr>
        <w:rFonts w:ascii="Wingdings" w:hAnsi="Wingdings" w:hint="default"/>
      </w:rPr>
    </w:lvl>
  </w:abstractNum>
  <w:abstractNum w:abstractNumId="14">
    <w:nsid w:val="39A11263"/>
    <w:multiLevelType w:val="singleLevel"/>
    <w:tmpl w:val="7FD822C2"/>
    <w:lvl w:ilvl="0">
      <w:start w:val="1"/>
      <w:numFmt w:val="bullet"/>
      <w:lvlText w:val=""/>
      <w:lvlJc w:val="left"/>
      <w:pPr>
        <w:tabs>
          <w:tab w:val="num" w:pos="360"/>
        </w:tabs>
        <w:ind w:left="360" w:hanging="360"/>
      </w:pPr>
      <w:rPr>
        <w:rFonts w:ascii="Wingdings" w:hAnsi="Wingdings" w:hint="default"/>
        <w:sz w:val="20"/>
      </w:rPr>
    </w:lvl>
  </w:abstractNum>
  <w:abstractNum w:abstractNumId="15">
    <w:nsid w:val="3AAD4910"/>
    <w:multiLevelType w:val="singleLevel"/>
    <w:tmpl w:val="7FD822C2"/>
    <w:name w:val="BulletList222"/>
    <w:lvl w:ilvl="0">
      <w:start w:val="1"/>
      <w:numFmt w:val="bullet"/>
      <w:lvlText w:val=""/>
      <w:lvlJc w:val="left"/>
      <w:pPr>
        <w:tabs>
          <w:tab w:val="num" w:pos="360"/>
        </w:tabs>
        <w:ind w:left="360" w:hanging="360"/>
      </w:pPr>
      <w:rPr>
        <w:rFonts w:ascii="Wingdings" w:hAnsi="Wingdings" w:hint="default"/>
        <w:sz w:val="20"/>
      </w:rPr>
    </w:lvl>
  </w:abstractNum>
  <w:abstractNum w:abstractNumId="16">
    <w:nsid w:val="3B18447D"/>
    <w:multiLevelType w:val="hybridMultilevel"/>
    <w:tmpl w:val="41EEB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14189B"/>
    <w:multiLevelType w:val="hybridMultilevel"/>
    <w:tmpl w:val="3DCAC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635D15"/>
    <w:multiLevelType w:val="multilevel"/>
    <w:tmpl w:val="59D47C2E"/>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42F02F5F"/>
    <w:multiLevelType w:val="singleLevel"/>
    <w:tmpl w:val="0409000F"/>
    <w:lvl w:ilvl="0">
      <w:start w:val="1"/>
      <w:numFmt w:val="decimal"/>
      <w:lvlText w:val="%1."/>
      <w:lvlJc w:val="left"/>
      <w:pPr>
        <w:tabs>
          <w:tab w:val="num" w:pos="360"/>
        </w:tabs>
        <w:ind w:left="360" w:hanging="360"/>
      </w:pPr>
    </w:lvl>
  </w:abstractNum>
  <w:abstractNum w:abstractNumId="20">
    <w:nsid w:val="44135098"/>
    <w:multiLevelType w:val="multilevel"/>
    <w:tmpl w:val="565C7AAC"/>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45E367C8"/>
    <w:multiLevelType w:val="hybridMultilevel"/>
    <w:tmpl w:val="230029E2"/>
    <w:lvl w:ilvl="0" w:tplc="853CEF62">
      <w:start w:val="6"/>
      <w:numFmt w:val="upperLetter"/>
      <w:lvlText w:val="%1."/>
      <w:lvlJc w:val="left"/>
      <w:pPr>
        <w:tabs>
          <w:tab w:val="num" w:pos="1080"/>
        </w:tabs>
        <w:ind w:left="1080" w:hanging="360"/>
      </w:pPr>
      <w:rPr>
        <w:rFonts w:hint="default"/>
      </w:rPr>
    </w:lvl>
    <w:lvl w:ilvl="1" w:tplc="182A4E66">
      <w:start w:val="1"/>
      <w:numFmt w:val="bullet"/>
      <w:lvlText w:val=""/>
      <w:lvlJc w:val="left"/>
      <w:pPr>
        <w:tabs>
          <w:tab w:val="num" w:pos="1800"/>
        </w:tabs>
        <w:ind w:left="1800" w:hanging="360"/>
      </w:pPr>
      <w:rPr>
        <w:rFonts w:ascii="Symbol" w:hAnsi="Symbol" w:hint="default"/>
      </w:rPr>
    </w:lvl>
    <w:lvl w:ilvl="2" w:tplc="F7E82698" w:tentative="1">
      <w:start w:val="1"/>
      <w:numFmt w:val="lowerRoman"/>
      <w:lvlText w:val="%3."/>
      <w:lvlJc w:val="right"/>
      <w:pPr>
        <w:tabs>
          <w:tab w:val="num" w:pos="2520"/>
        </w:tabs>
        <w:ind w:left="2520" w:hanging="180"/>
      </w:pPr>
    </w:lvl>
    <w:lvl w:ilvl="3" w:tplc="DBBA0BEC" w:tentative="1">
      <w:start w:val="1"/>
      <w:numFmt w:val="decimal"/>
      <w:lvlText w:val="%4."/>
      <w:lvlJc w:val="left"/>
      <w:pPr>
        <w:tabs>
          <w:tab w:val="num" w:pos="3240"/>
        </w:tabs>
        <w:ind w:left="3240" w:hanging="360"/>
      </w:pPr>
    </w:lvl>
    <w:lvl w:ilvl="4" w:tplc="C888A16C" w:tentative="1">
      <w:start w:val="1"/>
      <w:numFmt w:val="lowerLetter"/>
      <w:lvlText w:val="%5."/>
      <w:lvlJc w:val="left"/>
      <w:pPr>
        <w:tabs>
          <w:tab w:val="num" w:pos="3960"/>
        </w:tabs>
        <w:ind w:left="3960" w:hanging="360"/>
      </w:pPr>
    </w:lvl>
    <w:lvl w:ilvl="5" w:tplc="3A2055FC" w:tentative="1">
      <w:start w:val="1"/>
      <w:numFmt w:val="lowerRoman"/>
      <w:lvlText w:val="%6."/>
      <w:lvlJc w:val="right"/>
      <w:pPr>
        <w:tabs>
          <w:tab w:val="num" w:pos="4680"/>
        </w:tabs>
        <w:ind w:left="4680" w:hanging="180"/>
      </w:pPr>
    </w:lvl>
    <w:lvl w:ilvl="6" w:tplc="F67CAB34" w:tentative="1">
      <w:start w:val="1"/>
      <w:numFmt w:val="decimal"/>
      <w:lvlText w:val="%7."/>
      <w:lvlJc w:val="left"/>
      <w:pPr>
        <w:tabs>
          <w:tab w:val="num" w:pos="5400"/>
        </w:tabs>
        <w:ind w:left="5400" w:hanging="360"/>
      </w:pPr>
    </w:lvl>
    <w:lvl w:ilvl="7" w:tplc="6A164B40" w:tentative="1">
      <w:start w:val="1"/>
      <w:numFmt w:val="lowerLetter"/>
      <w:lvlText w:val="%8."/>
      <w:lvlJc w:val="left"/>
      <w:pPr>
        <w:tabs>
          <w:tab w:val="num" w:pos="6120"/>
        </w:tabs>
        <w:ind w:left="6120" w:hanging="360"/>
      </w:pPr>
    </w:lvl>
    <w:lvl w:ilvl="8" w:tplc="664C0F36" w:tentative="1">
      <w:start w:val="1"/>
      <w:numFmt w:val="lowerRoman"/>
      <w:lvlText w:val="%9."/>
      <w:lvlJc w:val="right"/>
      <w:pPr>
        <w:tabs>
          <w:tab w:val="num" w:pos="6840"/>
        </w:tabs>
        <w:ind w:left="6840" w:hanging="180"/>
      </w:pPr>
    </w:lvl>
  </w:abstractNum>
  <w:abstractNum w:abstractNumId="22">
    <w:nsid w:val="46BF62ED"/>
    <w:multiLevelType w:val="hybridMultilevel"/>
    <w:tmpl w:val="D0724C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nsid w:val="4AAD1195"/>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24">
    <w:nsid w:val="4B5D7AD8"/>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25">
    <w:nsid w:val="4E276C86"/>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26">
    <w:nsid w:val="501F69AF"/>
    <w:multiLevelType w:val="hybridMultilevel"/>
    <w:tmpl w:val="38129068"/>
    <w:lvl w:ilvl="0" w:tplc="04127832">
      <w:start w:val="6"/>
      <w:numFmt w:val="upperLetter"/>
      <w:lvlText w:val="%1."/>
      <w:lvlJc w:val="left"/>
      <w:pPr>
        <w:tabs>
          <w:tab w:val="num" w:pos="1080"/>
        </w:tabs>
        <w:ind w:left="1080" w:hanging="720"/>
      </w:pPr>
      <w:rPr>
        <w:rFonts w:hint="default"/>
      </w:rPr>
    </w:lvl>
    <w:lvl w:ilvl="1" w:tplc="04090001"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94564E"/>
    <w:multiLevelType w:val="hybridMultilevel"/>
    <w:tmpl w:val="63EA9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3954EB3"/>
    <w:multiLevelType w:val="multilevel"/>
    <w:tmpl w:val="BB24E902"/>
    <w:name w:val="BulletLis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pStyle w:val="ListBullet"/>
      <w:lvlText w:val=""/>
      <w:lvlJc w:val="left"/>
      <w:pPr>
        <w:tabs>
          <w:tab w:val="num" w:pos="360"/>
        </w:tabs>
        <w:ind w:left="360" w:hanging="360"/>
      </w:pPr>
      <w:rPr>
        <w:rFonts w:ascii="Wingdings" w:hAnsi="Wingdings"/>
      </w:rPr>
    </w:lvl>
    <w:lvl w:ilvl="5">
      <w:start w:val="1"/>
      <w:numFmt w:val="lowerRoman"/>
      <w:pStyle w:val="ListBullet2"/>
      <w:lvlText w:val="–"/>
      <w:lvlJc w:val="left"/>
      <w:pPr>
        <w:tabs>
          <w:tab w:val="num" w:pos="720"/>
        </w:tabs>
        <w:ind w:left="720" w:hanging="360"/>
      </w:pPr>
      <w:rPr>
        <w:rFonts w:ascii="Times NR" w:hAnsi="Times NR"/>
      </w:rPr>
    </w:lvl>
    <w:lvl w:ilvl="6">
      <w:start w:val="1"/>
      <w:numFmt w:val="bullet"/>
      <w:pStyle w:val="ListBullet3"/>
      <w:lvlText w:val="o"/>
      <w:lvlJc w:val="left"/>
      <w:pPr>
        <w:tabs>
          <w:tab w:val="num" w:pos="1080"/>
        </w:tabs>
        <w:ind w:left="1080" w:hanging="360"/>
      </w:pPr>
      <w:rPr>
        <w:rFonts w:ascii="Courier New" w:hAnsi="Courier New" w:cs="Courier New" w:hint="default"/>
      </w:rPr>
    </w:lvl>
    <w:lvl w:ilvl="7">
      <w:start w:val="1"/>
      <w:numFmt w:val="lowerLetter"/>
      <w:pStyle w:val="ListBullet4"/>
      <w:lvlText w:val="-"/>
      <w:lvlJc w:val="left"/>
      <w:pPr>
        <w:tabs>
          <w:tab w:val="num" w:pos="1440"/>
        </w:tabs>
        <w:ind w:left="1440" w:hanging="360"/>
      </w:pPr>
      <w:rPr>
        <w:rFonts w:ascii="Times NR" w:hAnsi="Times NR"/>
      </w:rPr>
    </w:lvl>
    <w:lvl w:ilvl="8">
      <w:start w:val="1"/>
      <w:numFmt w:val="lowerRoman"/>
      <w:lvlText w:val="%9."/>
      <w:lvlJc w:val="left"/>
      <w:pPr>
        <w:tabs>
          <w:tab w:val="num" w:pos="3240"/>
        </w:tabs>
        <w:ind w:left="3240" w:hanging="360"/>
      </w:pPr>
    </w:lvl>
  </w:abstractNum>
  <w:abstractNum w:abstractNumId="29">
    <w:nsid w:val="546B5354"/>
    <w:multiLevelType w:val="hybridMultilevel"/>
    <w:tmpl w:val="0DC6E9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48E0A6B"/>
    <w:multiLevelType w:val="hybridMultilevel"/>
    <w:tmpl w:val="8EC45C44"/>
    <w:lvl w:ilvl="0" w:tplc="1652CCD2">
      <w:start w:val="1"/>
      <w:numFmt w:val="bullet"/>
      <w:lvlText w:val=""/>
      <w:lvlJc w:val="left"/>
      <w:pPr>
        <w:tabs>
          <w:tab w:val="num" w:pos="1080"/>
        </w:tabs>
        <w:ind w:left="1080" w:hanging="360"/>
      </w:pPr>
      <w:rPr>
        <w:rFonts w:ascii="Symbol" w:hAnsi="Symbol" w:hint="default"/>
      </w:rPr>
    </w:lvl>
    <w:lvl w:ilvl="1" w:tplc="04090019" w:tentative="1">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1">
    <w:nsid w:val="5776141A"/>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32">
    <w:nsid w:val="5C4A3E5D"/>
    <w:multiLevelType w:val="hybridMultilevel"/>
    <w:tmpl w:val="680024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33">
    <w:nsid w:val="5D391597"/>
    <w:multiLevelType w:val="multilevel"/>
    <w:tmpl w:val="F8D23D8C"/>
    <w:lvl w:ilvl="0">
      <w:start w:val="11"/>
      <w:numFmt w:val="decimal"/>
      <w:lvlText w:val="%1."/>
      <w:lvlJc w:val="left"/>
      <w:pPr>
        <w:tabs>
          <w:tab w:val="num" w:pos="450"/>
        </w:tabs>
        <w:ind w:left="450" w:hanging="450"/>
      </w:pPr>
      <w:rPr>
        <w:rFonts w:hint="default"/>
        <w:b w:val="0"/>
      </w:rPr>
    </w:lvl>
    <w:lvl w:ilvl="1">
      <w:start w:val="1"/>
      <w:numFmt w:val="decimal"/>
      <w:isLgl/>
      <w:lvlText w:val="%1.%2"/>
      <w:lvlJc w:val="left"/>
      <w:pPr>
        <w:tabs>
          <w:tab w:val="num" w:pos="1320"/>
        </w:tabs>
        <w:ind w:left="1320" w:hanging="60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4">
    <w:nsid w:val="5D537631"/>
    <w:multiLevelType w:val="hybridMultilevel"/>
    <w:tmpl w:val="175A3A5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5">
    <w:nsid w:val="5D7641A0"/>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36">
    <w:nsid w:val="60167117"/>
    <w:multiLevelType w:val="hybridMultilevel"/>
    <w:tmpl w:val="BD167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9939F0"/>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38">
    <w:nsid w:val="76B01743"/>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39">
    <w:nsid w:val="77D02C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8A35968"/>
    <w:multiLevelType w:val="hybridMultilevel"/>
    <w:tmpl w:val="EEEC776E"/>
    <w:lvl w:ilvl="0" w:tplc="D4DCA7DA">
      <w:start w:val="1"/>
      <w:numFmt w:val="bullet"/>
      <w:lvlText w:val=""/>
      <w:lvlJc w:val="left"/>
      <w:pPr>
        <w:tabs>
          <w:tab w:val="num" w:pos="1080"/>
        </w:tabs>
        <w:ind w:left="1080" w:hanging="360"/>
      </w:pPr>
      <w:rPr>
        <w:rFonts w:ascii="Symbol" w:hAnsi="Symbol" w:hint="default"/>
      </w:rPr>
    </w:lvl>
    <w:lvl w:ilvl="1" w:tplc="ED6005CC" w:tentative="1">
      <w:start w:val="1"/>
      <w:numFmt w:val="bullet"/>
      <w:lvlText w:val="o"/>
      <w:lvlJc w:val="left"/>
      <w:pPr>
        <w:tabs>
          <w:tab w:val="num" w:pos="1800"/>
        </w:tabs>
        <w:ind w:left="1800" w:hanging="360"/>
      </w:pPr>
      <w:rPr>
        <w:rFonts w:ascii="Courier New" w:hAnsi="Courier New" w:cs="Courier New" w:hint="default"/>
      </w:rPr>
    </w:lvl>
    <w:lvl w:ilvl="2" w:tplc="D3782362" w:tentative="1">
      <w:start w:val="1"/>
      <w:numFmt w:val="bullet"/>
      <w:lvlText w:val=""/>
      <w:lvlJc w:val="left"/>
      <w:pPr>
        <w:tabs>
          <w:tab w:val="num" w:pos="2520"/>
        </w:tabs>
        <w:ind w:left="2520" w:hanging="360"/>
      </w:pPr>
      <w:rPr>
        <w:rFonts w:ascii="Wingdings" w:hAnsi="Wingdings" w:hint="default"/>
      </w:rPr>
    </w:lvl>
    <w:lvl w:ilvl="3" w:tplc="AAF061C4" w:tentative="1">
      <w:start w:val="1"/>
      <w:numFmt w:val="bullet"/>
      <w:lvlText w:val=""/>
      <w:lvlJc w:val="left"/>
      <w:pPr>
        <w:tabs>
          <w:tab w:val="num" w:pos="3240"/>
        </w:tabs>
        <w:ind w:left="3240" w:hanging="360"/>
      </w:pPr>
      <w:rPr>
        <w:rFonts w:ascii="Symbol" w:hAnsi="Symbol" w:hint="default"/>
      </w:rPr>
    </w:lvl>
    <w:lvl w:ilvl="4" w:tplc="041ADAF8" w:tentative="1">
      <w:start w:val="1"/>
      <w:numFmt w:val="bullet"/>
      <w:lvlText w:val="o"/>
      <w:lvlJc w:val="left"/>
      <w:pPr>
        <w:tabs>
          <w:tab w:val="num" w:pos="3960"/>
        </w:tabs>
        <w:ind w:left="3960" w:hanging="360"/>
      </w:pPr>
      <w:rPr>
        <w:rFonts w:ascii="Courier New" w:hAnsi="Courier New" w:cs="Courier New" w:hint="default"/>
      </w:rPr>
    </w:lvl>
    <w:lvl w:ilvl="5" w:tplc="08E0D0CA" w:tentative="1">
      <w:start w:val="1"/>
      <w:numFmt w:val="bullet"/>
      <w:lvlText w:val=""/>
      <w:lvlJc w:val="left"/>
      <w:pPr>
        <w:tabs>
          <w:tab w:val="num" w:pos="4680"/>
        </w:tabs>
        <w:ind w:left="4680" w:hanging="360"/>
      </w:pPr>
      <w:rPr>
        <w:rFonts w:ascii="Wingdings" w:hAnsi="Wingdings" w:hint="default"/>
      </w:rPr>
    </w:lvl>
    <w:lvl w:ilvl="6" w:tplc="6A20EA80" w:tentative="1">
      <w:start w:val="1"/>
      <w:numFmt w:val="bullet"/>
      <w:lvlText w:val=""/>
      <w:lvlJc w:val="left"/>
      <w:pPr>
        <w:tabs>
          <w:tab w:val="num" w:pos="5400"/>
        </w:tabs>
        <w:ind w:left="5400" w:hanging="360"/>
      </w:pPr>
      <w:rPr>
        <w:rFonts w:ascii="Symbol" w:hAnsi="Symbol" w:hint="default"/>
      </w:rPr>
    </w:lvl>
    <w:lvl w:ilvl="7" w:tplc="EA706E64" w:tentative="1">
      <w:start w:val="1"/>
      <w:numFmt w:val="bullet"/>
      <w:lvlText w:val="o"/>
      <w:lvlJc w:val="left"/>
      <w:pPr>
        <w:tabs>
          <w:tab w:val="num" w:pos="6120"/>
        </w:tabs>
        <w:ind w:left="6120" w:hanging="360"/>
      </w:pPr>
      <w:rPr>
        <w:rFonts w:ascii="Courier New" w:hAnsi="Courier New" w:cs="Courier New" w:hint="default"/>
      </w:rPr>
    </w:lvl>
    <w:lvl w:ilvl="8" w:tplc="69BCE00E" w:tentative="1">
      <w:start w:val="1"/>
      <w:numFmt w:val="bullet"/>
      <w:lvlText w:val=""/>
      <w:lvlJc w:val="left"/>
      <w:pPr>
        <w:tabs>
          <w:tab w:val="num" w:pos="6840"/>
        </w:tabs>
        <w:ind w:left="6840" w:hanging="360"/>
      </w:pPr>
      <w:rPr>
        <w:rFonts w:ascii="Wingdings" w:hAnsi="Wingdings" w:hint="default"/>
      </w:rPr>
    </w:lvl>
  </w:abstractNum>
  <w:abstractNum w:abstractNumId="41">
    <w:nsid w:val="78B765F3"/>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42">
    <w:nsid w:val="78BB78A5"/>
    <w:multiLevelType w:val="hybridMultilevel"/>
    <w:tmpl w:val="22D46C6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3">
    <w:nsid w:val="7A2413C2"/>
    <w:multiLevelType w:val="singleLevel"/>
    <w:tmpl w:val="0409000F"/>
    <w:lvl w:ilvl="0">
      <w:start w:val="1"/>
      <w:numFmt w:val="decimal"/>
      <w:lvlText w:val="%1."/>
      <w:lvlJc w:val="left"/>
      <w:pPr>
        <w:tabs>
          <w:tab w:val="num" w:pos="360"/>
        </w:tabs>
        <w:ind w:left="360" w:hanging="360"/>
      </w:pPr>
    </w:lvl>
  </w:abstractNum>
  <w:abstractNum w:abstractNumId="44">
    <w:nsid w:val="7AE60CC4"/>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45">
    <w:nsid w:val="7B595D9E"/>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46">
    <w:nsid w:val="7CCD17A2"/>
    <w:multiLevelType w:val="multilevel"/>
    <w:tmpl w:val="CC04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63236E"/>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48">
    <w:nsid w:val="7EA95DD3"/>
    <w:multiLevelType w:val="singleLevel"/>
    <w:tmpl w:val="62FA9BDE"/>
    <w:lvl w:ilvl="0">
      <w:start w:val="1"/>
      <w:numFmt w:val="bullet"/>
      <w:lvlText w:val=""/>
      <w:lvlJc w:val="left"/>
      <w:pPr>
        <w:tabs>
          <w:tab w:val="num" w:pos="360"/>
        </w:tabs>
        <w:ind w:left="360" w:hanging="360"/>
      </w:pPr>
      <w:rPr>
        <w:rFonts w:ascii="Wingdings" w:hAnsi="Wingdings" w:hint="default"/>
        <w:sz w:val="20"/>
      </w:rPr>
    </w:lvl>
  </w:abstractNum>
  <w:abstractNum w:abstractNumId="49">
    <w:nsid w:val="7F1B7BB1"/>
    <w:multiLevelType w:val="hybridMultilevel"/>
    <w:tmpl w:val="ECD2E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43"/>
  </w:num>
  <w:num w:numId="3">
    <w:abstractNumId w:val="33"/>
  </w:num>
  <w:num w:numId="4">
    <w:abstractNumId w:val="18"/>
  </w:num>
  <w:num w:numId="5">
    <w:abstractNumId w:val="20"/>
  </w:num>
  <w:num w:numId="6">
    <w:abstractNumId w:val="32"/>
  </w:num>
  <w:num w:numId="7">
    <w:abstractNumId w:val="26"/>
  </w:num>
  <w:num w:numId="8">
    <w:abstractNumId w:val="5"/>
  </w:num>
  <w:num w:numId="9">
    <w:abstractNumId w:val="21"/>
  </w:num>
  <w:num w:numId="10">
    <w:abstractNumId w:val="3"/>
  </w:num>
  <w:num w:numId="11">
    <w:abstractNumId w:val="42"/>
  </w:num>
  <w:num w:numId="12">
    <w:abstractNumId w:val="8"/>
  </w:num>
  <w:num w:numId="13">
    <w:abstractNumId w:val="1"/>
  </w:num>
  <w:num w:numId="14">
    <w:abstractNumId w:val="13"/>
  </w:num>
  <w:num w:numId="15">
    <w:abstractNumId w:val="30"/>
  </w:num>
  <w:num w:numId="16">
    <w:abstractNumId w:val="40"/>
  </w:num>
  <w:num w:numId="17">
    <w:abstractNumId w:val="46"/>
  </w:num>
  <w:num w:numId="18">
    <w:abstractNumId w:val="0"/>
  </w:num>
  <w:num w:numId="19">
    <w:abstractNumId w:val="28"/>
  </w:num>
  <w:num w:numId="20">
    <w:abstractNumId w:val="22"/>
  </w:num>
  <w:num w:numId="21">
    <w:abstractNumId w:val="17"/>
  </w:num>
  <w:num w:numId="22">
    <w:abstractNumId w:val="25"/>
  </w:num>
  <w:num w:numId="23">
    <w:abstractNumId w:val="19"/>
  </w:num>
  <w:num w:numId="24">
    <w:abstractNumId w:val="47"/>
  </w:num>
  <w:num w:numId="25">
    <w:abstractNumId w:val="41"/>
  </w:num>
  <w:num w:numId="26">
    <w:abstractNumId w:val="31"/>
  </w:num>
  <w:num w:numId="27">
    <w:abstractNumId w:val="37"/>
  </w:num>
  <w:num w:numId="28">
    <w:abstractNumId w:val="38"/>
  </w:num>
  <w:num w:numId="29">
    <w:abstractNumId w:val="4"/>
  </w:num>
  <w:num w:numId="30">
    <w:abstractNumId w:val="7"/>
  </w:num>
  <w:num w:numId="31">
    <w:abstractNumId w:val="6"/>
  </w:num>
  <w:num w:numId="32">
    <w:abstractNumId w:val="44"/>
  </w:num>
  <w:num w:numId="33">
    <w:abstractNumId w:val="48"/>
  </w:num>
  <w:num w:numId="34">
    <w:abstractNumId w:val="45"/>
  </w:num>
  <w:num w:numId="35">
    <w:abstractNumId w:val="11"/>
  </w:num>
  <w:num w:numId="36">
    <w:abstractNumId w:val="35"/>
  </w:num>
  <w:num w:numId="37">
    <w:abstractNumId w:val="23"/>
  </w:num>
  <w:num w:numId="38">
    <w:abstractNumId w:val="10"/>
  </w:num>
  <w:num w:numId="39">
    <w:abstractNumId w:val="24"/>
  </w:num>
  <w:num w:numId="40">
    <w:abstractNumId w:val="9"/>
  </w:num>
  <w:num w:numId="41">
    <w:abstractNumId w:val="14"/>
  </w:num>
  <w:num w:numId="42">
    <w:abstractNumId w:val="15"/>
  </w:num>
  <w:num w:numId="43">
    <w:abstractNumId w:val="36"/>
  </w:num>
  <w:num w:numId="44">
    <w:abstractNumId w:val="12"/>
  </w:num>
  <w:num w:numId="45">
    <w:abstractNumId w:val="34"/>
  </w:num>
  <w:num w:numId="46">
    <w:abstractNumId w:val="29"/>
  </w:num>
  <w:num w:numId="47">
    <w:abstractNumId w:val="16"/>
  </w:num>
  <w:num w:numId="48">
    <w:abstractNumId w:val="27"/>
  </w:num>
  <w:num w:numId="49">
    <w:abstractNumId w:val="2"/>
  </w:num>
  <w:num w:numId="50">
    <w:abstractNumId w:val="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rawingGridHorizontalSpacing w:val="24"/>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8D1844"/>
    <w:rsid w:val="00037E21"/>
    <w:rsid w:val="00045F23"/>
    <w:rsid w:val="00050CC8"/>
    <w:rsid w:val="00082786"/>
    <w:rsid w:val="00084F23"/>
    <w:rsid w:val="00087CE0"/>
    <w:rsid w:val="000A5366"/>
    <w:rsid w:val="000C562D"/>
    <w:rsid w:val="001512FD"/>
    <w:rsid w:val="00152F05"/>
    <w:rsid w:val="001616D2"/>
    <w:rsid w:val="001704F6"/>
    <w:rsid w:val="00187098"/>
    <w:rsid w:val="00195AA9"/>
    <w:rsid w:val="001B033E"/>
    <w:rsid w:val="001B042B"/>
    <w:rsid w:val="001B48CC"/>
    <w:rsid w:val="001F02C5"/>
    <w:rsid w:val="001F260E"/>
    <w:rsid w:val="002076FF"/>
    <w:rsid w:val="002753AF"/>
    <w:rsid w:val="00276BEA"/>
    <w:rsid w:val="00293197"/>
    <w:rsid w:val="00295839"/>
    <w:rsid w:val="002B37EE"/>
    <w:rsid w:val="002C3AE1"/>
    <w:rsid w:val="002C4D99"/>
    <w:rsid w:val="002D54D1"/>
    <w:rsid w:val="002E40E1"/>
    <w:rsid w:val="00301200"/>
    <w:rsid w:val="00302CAB"/>
    <w:rsid w:val="0032019D"/>
    <w:rsid w:val="003507D9"/>
    <w:rsid w:val="00374ED3"/>
    <w:rsid w:val="00393684"/>
    <w:rsid w:val="003A1F79"/>
    <w:rsid w:val="003A7FEA"/>
    <w:rsid w:val="003E62E3"/>
    <w:rsid w:val="004277D6"/>
    <w:rsid w:val="00446AE7"/>
    <w:rsid w:val="004D46D9"/>
    <w:rsid w:val="004E3F35"/>
    <w:rsid w:val="004E4428"/>
    <w:rsid w:val="004F24AC"/>
    <w:rsid w:val="004F3D03"/>
    <w:rsid w:val="00507663"/>
    <w:rsid w:val="00516092"/>
    <w:rsid w:val="0054613E"/>
    <w:rsid w:val="00546199"/>
    <w:rsid w:val="00553B1A"/>
    <w:rsid w:val="00571392"/>
    <w:rsid w:val="00586AF4"/>
    <w:rsid w:val="005B4A4D"/>
    <w:rsid w:val="005B572A"/>
    <w:rsid w:val="005C3E6C"/>
    <w:rsid w:val="005C75DF"/>
    <w:rsid w:val="005D76F8"/>
    <w:rsid w:val="005F5C07"/>
    <w:rsid w:val="00624539"/>
    <w:rsid w:val="00626805"/>
    <w:rsid w:val="00651ED6"/>
    <w:rsid w:val="006923DE"/>
    <w:rsid w:val="0069405D"/>
    <w:rsid w:val="006A112F"/>
    <w:rsid w:val="006B30DD"/>
    <w:rsid w:val="006C10EE"/>
    <w:rsid w:val="006C1EFB"/>
    <w:rsid w:val="006E0B13"/>
    <w:rsid w:val="006E25F7"/>
    <w:rsid w:val="006E2DAD"/>
    <w:rsid w:val="00703030"/>
    <w:rsid w:val="00707409"/>
    <w:rsid w:val="00720159"/>
    <w:rsid w:val="00724374"/>
    <w:rsid w:val="00734FBF"/>
    <w:rsid w:val="00755790"/>
    <w:rsid w:val="007B1D26"/>
    <w:rsid w:val="007F274E"/>
    <w:rsid w:val="00833147"/>
    <w:rsid w:val="008616C9"/>
    <w:rsid w:val="0086337E"/>
    <w:rsid w:val="00873B7B"/>
    <w:rsid w:val="00890089"/>
    <w:rsid w:val="00894013"/>
    <w:rsid w:val="008A3853"/>
    <w:rsid w:val="008B1988"/>
    <w:rsid w:val="008C13AB"/>
    <w:rsid w:val="008D1844"/>
    <w:rsid w:val="008E7FE4"/>
    <w:rsid w:val="00913EAB"/>
    <w:rsid w:val="0092008B"/>
    <w:rsid w:val="00937689"/>
    <w:rsid w:val="00967DCB"/>
    <w:rsid w:val="00967E77"/>
    <w:rsid w:val="00980060"/>
    <w:rsid w:val="00984321"/>
    <w:rsid w:val="009C375E"/>
    <w:rsid w:val="009D1C8B"/>
    <w:rsid w:val="009D41B9"/>
    <w:rsid w:val="009F3CF9"/>
    <w:rsid w:val="00A067DC"/>
    <w:rsid w:val="00A53B69"/>
    <w:rsid w:val="00A56F4B"/>
    <w:rsid w:val="00A6284F"/>
    <w:rsid w:val="00A82593"/>
    <w:rsid w:val="00A85644"/>
    <w:rsid w:val="00A861CD"/>
    <w:rsid w:val="00A95C84"/>
    <w:rsid w:val="00A96185"/>
    <w:rsid w:val="00AD0109"/>
    <w:rsid w:val="00AD68AC"/>
    <w:rsid w:val="00AE0320"/>
    <w:rsid w:val="00AF349E"/>
    <w:rsid w:val="00B22BF2"/>
    <w:rsid w:val="00B33455"/>
    <w:rsid w:val="00B44A31"/>
    <w:rsid w:val="00B459F1"/>
    <w:rsid w:val="00B5205E"/>
    <w:rsid w:val="00B52C8D"/>
    <w:rsid w:val="00BB4720"/>
    <w:rsid w:val="00BF1869"/>
    <w:rsid w:val="00C72145"/>
    <w:rsid w:val="00C753F4"/>
    <w:rsid w:val="00C9386D"/>
    <w:rsid w:val="00CB54D9"/>
    <w:rsid w:val="00CD7671"/>
    <w:rsid w:val="00CE26BB"/>
    <w:rsid w:val="00D3268A"/>
    <w:rsid w:val="00D36FB2"/>
    <w:rsid w:val="00D61E07"/>
    <w:rsid w:val="00D811FC"/>
    <w:rsid w:val="00D90477"/>
    <w:rsid w:val="00D906BE"/>
    <w:rsid w:val="00DB5E95"/>
    <w:rsid w:val="00DF6CCD"/>
    <w:rsid w:val="00E317C3"/>
    <w:rsid w:val="00E371BB"/>
    <w:rsid w:val="00E77B3F"/>
    <w:rsid w:val="00E77E9F"/>
    <w:rsid w:val="00EA0BD8"/>
    <w:rsid w:val="00EA516E"/>
    <w:rsid w:val="00EB2D1D"/>
    <w:rsid w:val="00EC76B4"/>
    <w:rsid w:val="00EF5FCE"/>
    <w:rsid w:val="00F04C33"/>
    <w:rsid w:val="00F06DF7"/>
    <w:rsid w:val="00F23641"/>
    <w:rsid w:val="00F66347"/>
    <w:rsid w:val="00F739A9"/>
    <w:rsid w:val="00FA0F35"/>
    <w:rsid w:val="00FA7D48"/>
    <w:rsid w:val="00FC2F25"/>
    <w:rsid w:val="00FC30BF"/>
    <w:rsid w:val="00FC744F"/>
    <w:rsid w:val="00FE1A77"/>
    <w:rsid w:val="00FE77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1F79"/>
    <w:rPr>
      <w:rFonts w:ascii="Arial" w:hAnsi="Arial" w:cs="Arial"/>
      <w:szCs w:val="24"/>
      <w:lang w:eastAsia="en-US"/>
    </w:rPr>
  </w:style>
  <w:style w:type="paragraph" w:styleId="Heading1">
    <w:name w:val="heading 1"/>
    <w:basedOn w:val="Normal"/>
    <w:next w:val="Normal"/>
    <w:qFormat/>
    <w:rsid w:val="003A1F79"/>
    <w:pPr>
      <w:keepNext/>
      <w:outlineLvl w:val="0"/>
    </w:pPr>
    <w:rPr>
      <w:rFonts w:ascii="Arial Narrow" w:hAnsi="Arial Narrow" w:cs="Times New Roman"/>
      <w:sz w:val="24"/>
      <w:szCs w:val="20"/>
    </w:rPr>
  </w:style>
  <w:style w:type="paragraph" w:styleId="Heading2">
    <w:name w:val="heading 2"/>
    <w:basedOn w:val="Normal"/>
    <w:next w:val="Normal"/>
    <w:link w:val="Heading2Char"/>
    <w:qFormat/>
    <w:rsid w:val="001B042B"/>
    <w:pPr>
      <w:keepNext/>
      <w:tabs>
        <w:tab w:val="num" w:pos="0"/>
      </w:tabs>
      <w:spacing w:before="60" w:after="60"/>
      <w:outlineLvl w:val="1"/>
    </w:pPr>
    <w:rPr>
      <w:rFonts w:cs="Times New Roman"/>
      <w:sz w:val="28"/>
      <w:szCs w:val="20"/>
    </w:rPr>
  </w:style>
  <w:style w:type="paragraph" w:styleId="Heading3">
    <w:name w:val="heading 3"/>
    <w:basedOn w:val="Normal"/>
    <w:next w:val="Normal"/>
    <w:link w:val="Heading3Char"/>
    <w:qFormat/>
    <w:rsid w:val="001B042B"/>
    <w:pPr>
      <w:keepNext/>
      <w:tabs>
        <w:tab w:val="num" w:pos="0"/>
      </w:tabs>
      <w:spacing w:before="60" w:after="60"/>
      <w:outlineLvl w:val="2"/>
    </w:pPr>
    <w:rPr>
      <w:rFonts w:ascii="Arial Black" w:hAnsi="Arial Black" w:cs="Times New Roman"/>
      <w:sz w:val="24"/>
      <w:szCs w:val="20"/>
    </w:rPr>
  </w:style>
  <w:style w:type="paragraph" w:styleId="Heading4">
    <w:name w:val="heading 4"/>
    <w:basedOn w:val="Normal"/>
    <w:next w:val="Normal"/>
    <w:link w:val="Heading4Char"/>
    <w:qFormat/>
    <w:rsid w:val="001B042B"/>
    <w:pPr>
      <w:keepNext/>
      <w:tabs>
        <w:tab w:val="num" w:pos="0"/>
      </w:tabs>
      <w:spacing w:before="60" w:after="60"/>
      <w:outlineLvl w:val="3"/>
    </w:pPr>
    <w:rPr>
      <w:rFonts w:cs="Times New Roman"/>
      <w:sz w:val="24"/>
      <w:szCs w:val="20"/>
    </w:rPr>
  </w:style>
  <w:style w:type="paragraph" w:styleId="Heading5">
    <w:name w:val="heading 5"/>
    <w:basedOn w:val="Normal"/>
    <w:next w:val="Normal"/>
    <w:link w:val="Heading5Char"/>
    <w:qFormat/>
    <w:rsid w:val="001B042B"/>
    <w:pPr>
      <w:tabs>
        <w:tab w:val="num" w:pos="0"/>
      </w:tabs>
      <w:spacing w:before="60" w:after="60"/>
      <w:outlineLvl w:val="4"/>
    </w:pPr>
    <w:rPr>
      <w:rFonts w:ascii="Arial Black" w:hAnsi="Arial Black" w:cs="Times New Roman"/>
      <w:szCs w:val="20"/>
    </w:rPr>
  </w:style>
  <w:style w:type="paragraph" w:styleId="Heading6">
    <w:name w:val="heading 6"/>
    <w:basedOn w:val="Normal"/>
    <w:next w:val="Normal"/>
    <w:qFormat/>
    <w:rsid w:val="003A1F79"/>
    <w:pPr>
      <w:keepNext/>
      <w:tabs>
        <w:tab w:val="left" w:pos="720"/>
        <w:tab w:val="left" w:pos="1656"/>
        <w:tab w:val="left" w:pos="5670"/>
      </w:tabs>
      <w:ind w:left="720" w:hanging="720"/>
      <w:jc w:val="center"/>
      <w:outlineLvl w:val="5"/>
    </w:pPr>
    <w:rPr>
      <w:rFonts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1F79"/>
    <w:pPr>
      <w:tabs>
        <w:tab w:val="center" w:pos="4320"/>
        <w:tab w:val="right" w:pos="8640"/>
      </w:tabs>
    </w:pPr>
    <w:rPr>
      <w:rFonts w:ascii="Times New Roman" w:hAnsi="Times New Roman" w:cs="Times New Roman"/>
      <w:szCs w:val="20"/>
    </w:rPr>
  </w:style>
  <w:style w:type="paragraph" w:styleId="Footer">
    <w:name w:val="footer"/>
    <w:basedOn w:val="Normal"/>
    <w:rsid w:val="003A1F79"/>
    <w:pPr>
      <w:tabs>
        <w:tab w:val="center" w:pos="4320"/>
        <w:tab w:val="right" w:pos="8640"/>
      </w:tabs>
    </w:pPr>
    <w:rPr>
      <w:rFonts w:ascii="Times New Roman" w:hAnsi="Times New Roman" w:cs="Times New Roman"/>
      <w:szCs w:val="20"/>
    </w:rPr>
  </w:style>
  <w:style w:type="paragraph" w:styleId="BodyText">
    <w:name w:val="Body Text"/>
    <w:basedOn w:val="Normal"/>
    <w:rsid w:val="003A1F79"/>
    <w:pPr>
      <w:tabs>
        <w:tab w:val="left" w:pos="2250"/>
      </w:tabs>
      <w:jc w:val="both"/>
    </w:pPr>
    <w:rPr>
      <w:rFonts w:cs="Times New Roman"/>
      <w:sz w:val="22"/>
      <w:szCs w:val="20"/>
    </w:rPr>
  </w:style>
  <w:style w:type="paragraph" w:customStyle="1" w:styleId="TollFreeText">
    <w:name w:val="TollFreeText"/>
    <w:basedOn w:val="PlainText"/>
    <w:rsid w:val="003A1F79"/>
    <w:pPr>
      <w:tabs>
        <w:tab w:val="left" w:pos="2160"/>
        <w:tab w:val="left" w:pos="4320"/>
        <w:tab w:val="left" w:pos="7200"/>
      </w:tabs>
    </w:pPr>
    <w:rPr>
      <w:rFonts w:eastAsia="MS Mincho"/>
    </w:rPr>
  </w:style>
  <w:style w:type="paragraph" w:styleId="PlainText">
    <w:name w:val="Plain Text"/>
    <w:basedOn w:val="Normal"/>
    <w:rsid w:val="003A1F79"/>
    <w:rPr>
      <w:rFonts w:ascii="Courier New" w:hAnsi="Courier New" w:cs="Courier New"/>
      <w:szCs w:val="20"/>
    </w:rPr>
  </w:style>
  <w:style w:type="paragraph" w:styleId="Title">
    <w:name w:val="Title"/>
    <w:basedOn w:val="Normal"/>
    <w:qFormat/>
    <w:rsid w:val="003A1F79"/>
    <w:pPr>
      <w:widowControl w:val="0"/>
      <w:tabs>
        <w:tab w:val="left" w:pos="990"/>
      </w:tabs>
      <w:jc w:val="center"/>
    </w:pPr>
    <w:rPr>
      <w:rFonts w:cs="Times New Roman"/>
      <w:b/>
      <w:snapToGrid w:val="0"/>
      <w:sz w:val="24"/>
      <w:szCs w:val="20"/>
    </w:rPr>
  </w:style>
  <w:style w:type="paragraph" w:styleId="BodyText2">
    <w:name w:val="Body Text 2"/>
    <w:basedOn w:val="Normal"/>
    <w:rsid w:val="003A1F79"/>
    <w:pPr>
      <w:tabs>
        <w:tab w:val="left" w:pos="990"/>
        <w:tab w:val="left" w:pos="9270"/>
      </w:tabs>
      <w:jc w:val="both"/>
    </w:pPr>
    <w:rPr>
      <w:rFonts w:cs="Times New Roman"/>
      <w:szCs w:val="20"/>
    </w:rPr>
  </w:style>
  <w:style w:type="paragraph" w:styleId="BodyTextIndent">
    <w:name w:val="Body Text Indent"/>
    <w:basedOn w:val="Normal"/>
    <w:rsid w:val="003A1F79"/>
    <w:pPr>
      <w:tabs>
        <w:tab w:val="left" w:pos="720"/>
        <w:tab w:val="left" w:pos="1440"/>
        <w:tab w:val="left" w:pos="5670"/>
      </w:tabs>
      <w:ind w:left="1440" w:hanging="720"/>
      <w:jc w:val="both"/>
    </w:pPr>
    <w:rPr>
      <w:rFonts w:cs="Times New Roman"/>
      <w:szCs w:val="20"/>
    </w:rPr>
  </w:style>
  <w:style w:type="paragraph" w:styleId="BodyTextIndent3">
    <w:name w:val="Body Text Indent 3"/>
    <w:basedOn w:val="Normal"/>
    <w:rsid w:val="003A1F79"/>
    <w:pPr>
      <w:tabs>
        <w:tab w:val="left" w:pos="720"/>
        <w:tab w:val="left" w:pos="5670"/>
      </w:tabs>
      <w:ind w:left="720"/>
      <w:jc w:val="both"/>
    </w:pPr>
    <w:rPr>
      <w:rFonts w:cs="Times New Roman"/>
      <w:szCs w:val="20"/>
    </w:rPr>
  </w:style>
  <w:style w:type="paragraph" w:styleId="BodyText3">
    <w:name w:val="Body Text 3"/>
    <w:basedOn w:val="Normal"/>
    <w:rsid w:val="003A1F7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rFonts w:cs="Times New Roman"/>
      <w:b/>
      <w:i/>
      <w:color w:val="0000FF"/>
      <w:szCs w:val="20"/>
    </w:rPr>
  </w:style>
  <w:style w:type="paragraph" w:styleId="BodyTextIndent2">
    <w:name w:val="Body Text Indent 2"/>
    <w:basedOn w:val="Normal"/>
    <w:rsid w:val="003A1F79"/>
    <w:pPr>
      <w:widowControl w:val="0"/>
      <w:tabs>
        <w:tab w:val="left" w:pos="990"/>
      </w:tabs>
      <w:ind w:left="990" w:hanging="990"/>
    </w:pPr>
    <w:rPr>
      <w:rFonts w:cs="Times New Roman"/>
      <w:snapToGrid w:val="0"/>
      <w:sz w:val="16"/>
      <w:szCs w:val="20"/>
    </w:rPr>
  </w:style>
  <w:style w:type="character" w:styleId="Hyperlink">
    <w:name w:val="Hyperlink"/>
    <w:basedOn w:val="DefaultParagraphFont"/>
    <w:rsid w:val="008D1844"/>
    <w:rPr>
      <w:color w:val="0000FF"/>
      <w:u w:val="single"/>
    </w:rPr>
  </w:style>
  <w:style w:type="character" w:styleId="PageNumber">
    <w:name w:val="page number"/>
    <w:basedOn w:val="DefaultParagraphFont"/>
    <w:rsid w:val="00F66347"/>
  </w:style>
  <w:style w:type="paragraph" w:styleId="BalloonText">
    <w:name w:val="Balloon Text"/>
    <w:basedOn w:val="Normal"/>
    <w:semiHidden/>
    <w:rsid w:val="00302CAB"/>
    <w:rPr>
      <w:rFonts w:ascii="Tahoma" w:hAnsi="Tahoma" w:cs="Tahoma"/>
      <w:sz w:val="16"/>
      <w:szCs w:val="16"/>
    </w:rPr>
  </w:style>
  <w:style w:type="paragraph" w:styleId="CommentText">
    <w:name w:val="annotation text"/>
    <w:basedOn w:val="Normal"/>
    <w:link w:val="CommentTextChar"/>
    <w:semiHidden/>
    <w:rsid w:val="00980060"/>
    <w:pPr>
      <w:widowControl w:val="0"/>
      <w:autoSpaceDE w:val="0"/>
      <w:autoSpaceDN w:val="0"/>
      <w:adjustRightInd w:val="0"/>
    </w:pPr>
    <w:rPr>
      <w:rFonts w:ascii="Times New Roman" w:hAnsi="Times New Roman" w:cs="Times New Roman"/>
      <w:szCs w:val="20"/>
    </w:rPr>
  </w:style>
  <w:style w:type="character" w:styleId="CommentReference">
    <w:name w:val="annotation reference"/>
    <w:basedOn w:val="DefaultParagraphFont"/>
    <w:semiHidden/>
    <w:rsid w:val="00980060"/>
    <w:rPr>
      <w:sz w:val="16"/>
      <w:szCs w:val="16"/>
    </w:rPr>
  </w:style>
  <w:style w:type="paragraph" w:customStyle="1" w:styleId="font14px">
    <w:name w:val="font14px"/>
    <w:basedOn w:val="Normal"/>
    <w:rsid w:val="00374ED3"/>
    <w:pPr>
      <w:spacing w:before="100" w:beforeAutospacing="1" w:after="100" w:afterAutospacing="1"/>
    </w:pPr>
    <w:rPr>
      <w:rFonts w:ascii="Verdana" w:hAnsi="Verdana" w:cs="Times New Roman"/>
      <w:sz w:val="23"/>
      <w:szCs w:val="23"/>
    </w:rPr>
  </w:style>
  <w:style w:type="character" w:styleId="Strong">
    <w:name w:val="Strong"/>
    <w:basedOn w:val="DefaultParagraphFont"/>
    <w:uiPriority w:val="22"/>
    <w:qFormat/>
    <w:rsid w:val="00374ED3"/>
    <w:rPr>
      <w:b/>
      <w:bCs/>
    </w:rPr>
  </w:style>
  <w:style w:type="character" w:customStyle="1" w:styleId="Heading2Char">
    <w:name w:val="Heading 2 Char"/>
    <w:basedOn w:val="DefaultParagraphFont"/>
    <w:link w:val="Heading2"/>
    <w:rsid w:val="001B042B"/>
    <w:rPr>
      <w:rFonts w:ascii="Arial" w:hAnsi="Arial"/>
      <w:sz w:val="28"/>
    </w:rPr>
  </w:style>
  <w:style w:type="character" w:customStyle="1" w:styleId="Heading3Char">
    <w:name w:val="Heading 3 Char"/>
    <w:basedOn w:val="DefaultParagraphFont"/>
    <w:link w:val="Heading3"/>
    <w:rsid w:val="001B042B"/>
    <w:rPr>
      <w:rFonts w:ascii="Arial Black" w:hAnsi="Arial Black"/>
      <w:sz w:val="24"/>
    </w:rPr>
  </w:style>
  <w:style w:type="character" w:customStyle="1" w:styleId="Heading4Char">
    <w:name w:val="Heading 4 Char"/>
    <w:basedOn w:val="DefaultParagraphFont"/>
    <w:link w:val="Heading4"/>
    <w:rsid w:val="001B042B"/>
    <w:rPr>
      <w:rFonts w:ascii="Arial" w:hAnsi="Arial"/>
      <w:sz w:val="24"/>
    </w:rPr>
  </w:style>
  <w:style w:type="character" w:customStyle="1" w:styleId="Heading5Char">
    <w:name w:val="Heading 5 Char"/>
    <w:basedOn w:val="DefaultParagraphFont"/>
    <w:link w:val="Heading5"/>
    <w:rsid w:val="001B042B"/>
    <w:rPr>
      <w:rFonts w:ascii="Arial Black" w:hAnsi="Arial Black"/>
    </w:rPr>
  </w:style>
  <w:style w:type="paragraph" w:styleId="ListBullet">
    <w:name w:val="List Bullet"/>
    <w:basedOn w:val="Normal"/>
    <w:rsid w:val="001B042B"/>
    <w:pPr>
      <w:numPr>
        <w:ilvl w:val="4"/>
        <w:numId w:val="19"/>
      </w:numPr>
      <w:outlineLvl w:val="4"/>
    </w:pPr>
    <w:rPr>
      <w:rFonts w:ascii="Times New Roman" w:hAnsi="Times New Roman" w:cs="Times New Roman"/>
      <w:sz w:val="24"/>
      <w:szCs w:val="20"/>
    </w:rPr>
  </w:style>
  <w:style w:type="paragraph" w:styleId="ListBullet2">
    <w:name w:val="List Bullet 2"/>
    <w:basedOn w:val="Normal"/>
    <w:rsid w:val="001B042B"/>
    <w:pPr>
      <w:numPr>
        <w:ilvl w:val="5"/>
        <w:numId w:val="19"/>
      </w:numPr>
      <w:outlineLvl w:val="5"/>
    </w:pPr>
    <w:rPr>
      <w:rFonts w:ascii="Times New Roman" w:hAnsi="Times New Roman" w:cs="Times New Roman"/>
      <w:sz w:val="24"/>
      <w:szCs w:val="20"/>
    </w:rPr>
  </w:style>
  <w:style w:type="paragraph" w:styleId="ListBullet3">
    <w:name w:val="List Bullet 3"/>
    <w:basedOn w:val="Normal"/>
    <w:rsid w:val="001B042B"/>
    <w:pPr>
      <w:numPr>
        <w:ilvl w:val="6"/>
        <w:numId w:val="19"/>
      </w:numPr>
      <w:outlineLvl w:val="6"/>
    </w:pPr>
    <w:rPr>
      <w:rFonts w:ascii="Times New Roman" w:hAnsi="Times New Roman" w:cs="Times New Roman"/>
      <w:sz w:val="24"/>
      <w:szCs w:val="20"/>
    </w:rPr>
  </w:style>
  <w:style w:type="paragraph" w:styleId="ListBullet4">
    <w:name w:val="List Bullet 4"/>
    <w:basedOn w:val="Normal"/>
    <w:rsid w:val="001B042B"/>
    <w:pPr>
      <w:numPr>
        <w:ilvl w:val="7"/>
        <w:numId w:val="19"/>
      </w:numPr>
      <w:outlineLvl w:val="7"/>
    </w:pPr>
    <w:rPr>
      <w:rFonts w:ascii="Times New Roman" w:hAnsi="Times New Roman" w:cs="Times New Roman"/>
      <w:sz w:val="24"/>
      <w:szCs w:val="20"/>
    </w:rPr>
  </w:style>
  <w:style w:type="paragraph" w:styleId="ListNumber">
    <w:name w:val="List Number"/>
    <w:basedOn w:val="Normal"/>
    <w:rsid w:val="001B042B"/>
    <w:pPr>
      <w:tabs>
        <w:tab w:val="num" w:pos="360"/>
      </w:tabs>
      <w:ind w:left="360" w:hanging="360"/>
      <w:outlineLvl w:val="5"/>
    </w:pPr>
    <w:rPr>
      <w:rFonts w:ascii="Times New Roman" w:hAnsi="Times New Roman" w:cs="Times New Roman"/>
      <w:sz w:val="24"/>
      <w:szCs w:val="20"/>
    </w:rPr>
  </w:style>
  <w:style w:type="paragraph" w:styleId="ListNumber2">
    <w:name w:val="List Number 2"/>
    <w:basedOn w:val="Normal"/>
    <w:rsid w:val="001B042B"/>
    <w:pPr>
      <w:tabs>
        <w:tab w:val="num" w:pos="720"/>
      </w:tabs>
      <w:ind w:left="720" w:hanging="360"/>
      <w:outlineLvl w:val="6"/>
    </w:pPr>
    <w:rPr>
      <w:rFonts w:ascii="Times New Roman" w:hAnsi="Times New Roman" w:cs="Times New Roman"/>
      <w:sz w:val="24"/>
      <w:szCs w:val="20"/>
    </w:rPr>
  </w:style>
  <w:style w:type="paragraph" w:styleId="ListNumber3">
    <w:name w:val="List Number 3"/>
    <w:basedOn w:val="Normal"/>
    <w:rsid w:val="001B042B"/>
    <w:pPr>
      <w:tabs>
        <w:tab w:val="num" w:pos="1080"/>
      </w:tabs>
      <w:ind w:left="1080" w:hanging="360"/>
      <w:outlineLvl w:val="7"/>
    </w:pPr>
    <w:rPr>
      <w:rFonts w:ascii="Times New Roman" w:hAnsi="Times New Roman" w:cs="Times New Roman"/>
      <w:sz w:val="24"/>
      <w:szCs w:val="20"/>
    </w:rPr>
  </w:style>
  <w:style w:type="paragraph" w:styleId="ListNumber4">
    <w:name w:val="List Number 4"/>
    <w:basedOn w:val="Normal"/>
    <w:rsid w:val="001B042B"/>
    <w:pPr>
      <w:tabs>
        <w:tab w:val="num" w:pos="1440"/>
      </w:tabs>
      <w:ind w:left="1440" w:hanging="360"/>
      <w:outlineLvl w:val="8"/>
    </w:pPr>
    <w:rPr>
      <w:rFonts w:ascii="Times New Roman" w:hAnsi="Times New Roman" w:cs="Times New Roman"/>
      <w:sz w:val="24"/>
      <w:szCs w:val="20"/>
    </w:rPr>
  </w:style>
  <w:style w:type="paragraph" w:customStyle="1" w:styleId="NormalIndent1">
    <w:name w:val="Normal Indent 1"/>
    <w:basedOn w:val="Normal"/>
    <w:rsid w:val="00E77E9F"/>
    <w:pPr>
      <w:ind w:left="360"/>
    </w:pPr>
    <w:rPr>
      <w:rFonts w:ascii="Times New Roman" w:hAnsi="Times New Roman" w:cs="Times New Roman"/>
      <w:sz w:val="24"/>
      <w:szCs w:val="20"/>
    </w:rPr>
  </w:style>
  <w:style w:type="paragraph" w:customStyle="1" w:styleId="NormalIndent3">
    <w:name w:val="Normal Indent 3"/>
    <w:basedOn w:val="Normal"/>
    <w:rsid w:val="00E77E9F"/>
    <w:pPr>
      <w:ind w:left="1080"/>
    </w:pPr>
    <w:rPr>
      <w:rFonts w:ascii="Times New Roman" w:hAnsi="Times New Roman" w:cs="Times New Roman"/>
      <w:sz w:val="24"/>
      <w:szCs w:val="20"/>
    </w:rPr>
  </w:style>
  <w:style w:type="paragraph" w:styleId="ListParagraph">
    <w:name w:val="List Paragraph"/>
    <w:basedOn w:val="Normal"/>
    <w:uiPriority w:val="34"/>
    <w:qFormat/>
    <w:rsid w:val="002D54D1"/>
    <w:pPr>
      <w:ind w:left="720"/>
    </w:pPr>
  </w:style>
  <w:style w:type="paragraph" w:styleId="CommentSubject">
    <w:name w:val="annotation subject"/>
    <w:basedOn w:val="CommentText"/>
    <w:next w:val="CommentText"/>
    <w:link w:val="CommentSubjectChar"/>
    <w:rsid w:val="00651ED6"/>
    <w:pPr>
      <w:widowControl/>
      <w:autoSpaceDE/>
      <w:autoSpaceDN/>
      <w:adjustRightInd/>
    </w:pPr>
    <w:rPr>
      <w:rFonts w:ascii="Arial" w:hAnsi="Arial" w:cs="Arial"/>
      <w:b/>
      <w:bCs/>
    </w:rPr>
  </w:style>
  <w:style w:type="character" w:customStyle="1" w:styleId="CommentTextChar">
    <w:name w:val="Comment Text Char"/>
    <w:basedOn w:val="DefaultParagraphFont"/>
    <w:link w:val="CommentText"/>
    <w:semiHidden/>
    <w:rsid w:val="00651ED6"/>
  </w:style>
  <w:style w:type="character" w:customStyle="1" w:styleId="CommentSubjectChar">
    <w:name w:val="Comment Subject Char"/>
    <w:basedOn w:val="CommentTextChar"/>
    <w:link w:val="CommentSubject"/>
    <w:rsid w:val="00651ED6"/>
  </w:style>
  <w:style w:type="table" w:styleId="TableGrid">
    <w:name w:val="Table Grid"/>
    <w:basedOn w:val="TableNormal"/>
    <w:rsid w:val="00967DC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basedOn w:val="DefaultParagraphFont"/>
    <w:rsid w:val="009D41B9"/>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20No%20Foo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No Footer</Template>
  <TotalTime>0</TotalTime>
  <Pages>7</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State of Kansas</Company>
  <LinksUpToDate>false</LinksUpToDate>
  <CharactersWithSpaces>11813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2009-12-08T17:13:00Z</cp:lastPrinted>
  <dcterms:created xsi:type="dcterms:W3CDTF">2010-01-12T14:59:00Z</dcterms:created>
  <dcterms:modified xsi:type="dcterms:W3CDTF">2010-01-12T14:59:00Z</dcterms:modified>
</cp:coreProperties>
</file>