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584" w:rsidRDefault="003E1584" w:rsidP="003E1584">
      <w:pPr>
        <w:rPr>
          <w:rFonts w:cs="Arial"/>
          <w:b/>
          <w:caps/>
          <w:sz w:val="20"/>
        </w:rPr>
      </w:pPr>
    </w:p>
    <w:p w:rsidR="003E1584" w:rsidRDefault="003E1584" w:rsidP="003E1584">
      <w:pPr>
        <w:rPr>
          <w:rFonts w:cs="Arial"/>
          <w:b/>
          <w:caps/>
          <w:sz w:val="20"/>
        </w:rPr>
      </w:pPr>
    </w:p>
    <w:p w:rsidR="003E1584" w:rsidRDefault="003E1584" w:rsidP="003E1584">
      <w:pPr>
        <w:rPr>
          <w:rFonts w:cs="Arial"/>
          <w:sz w:val="20"/>
        </w:rPr>
      </w:pPr>
    </w:p>
    <w:p w:rsidR="003E1584" w:rsidRPr="00D6498D" w:rsidRDefault="003E1584" w:rsidP="003E1584">
      <w:pPr>
        <w:autoSpaceDE w:val="0"/>
        <w:autoSpaceDN w:val="0"/>
        <w:adjustRightInd w:val="0"/>
        <w:rPr>
          <w:rFonts w:cs="Arial"/>
          <w:b/>
          <w:bCs/>
          <w:sz w:val="20"/>
        </w:rPr>
      </w:pPr>
    </w:p>
    <w:p w:rsidR="003E1584" w:rsidRDefault="003E1584"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3E1584">
      <w:pPr>
        <w:autoSpaceDE w:val="0"/>
        <w:autoSpaceDN w:val="0"/>
        <w:adjustRightInd w:val="0"/>
        <w:rPr>
          <w:rFonts w:cs="Arial"/>
          <w:b/>
          <w:bCs/>
          <w:sz w:val="20"/>
        </w:rPr>
      </w:pPr>
    </w:p>
    <w:p w:rsidR="00D72398" w:rsidRDefault="00D72398" w:rsidP="00D72398">
      <w:pPr>
        <w:pStyle w:val="Title"/>
        <w:jc w:val="center"/>
      </w:pPr>
      <w:r>
        <w:t>Colorado Rural Health Center</w:t>
      </w:r>
    </w:p>
    <w:p w:rsidR="00D72398" w:rsidRDefault="00D72398" w:rsidP="00D72398">
      <w:pPr>
        <w:autoSpaceDE w:val="0"/>
        <w:autoSpaceDN w:val="0"/>
        <w:adjustRightInd w:val="0"/>
        <w:jc w:val="center"/>
        <w:rPr>
          <w:rFonts w:cs="Arial"/>
          <w:b/>
          <w:bCs/>
          <w:sz w:val="24"/>
        </w:rPr>
      </w:pPr>
    </w:p>
    <w:p w:rsidR="00D72398" w:rsidRDefault="00D72398" w:rsidP="00D72398">
      <w:pPr>
        <w:autoSpaceDE w:val="0"/>
        <w:autoSpaceDN w:val="0"/>
        <w:adjustRightInd w:val="0"/>
        <w:jc w:val="center"/>
        <w:rPr>
          <w:rFonts w:cs="Arial"/>
          <w:b/>
          <w:bCs/>
          <w:sz w:val="32"/>
        </w:rPr>
      </w:pPr>
    </w:p>
    <w:p w:rsidR="00D72398" w:rsidRDefault="00D72398" w:rsidP="00D72398">
      <w:pPr>
        <w:autoSpaceDE w:val="0"/>
        <w:autoSpaceDN w:val="0"/>
        <w:adjustRightInd w:val="0"/>
        <w:jc w:val="center"/>
        <w:rPr>
          <w:rFonts w:cs="Arial"/>
          <w:b/>
          <w:bCs/>
          <w:sz w:val="32"/>
        </w:rPr>
      </w:pPr>
    </w:p>
    <w:p w:rsidR="00D72398" w:rsidRPr="002538E6" w:rsidRDefault="00D72398" w:rsidP="00D72398">
      <w:pPr>
        <w:autoSpaceDE w:val="0"/>
        <w:autoSpaceDN w:val="0"/>
        <w:adjustRightInd w:val="0"/>
        <w:jc w:val="center"/>
        <w:rPr>
          <w:rFonts w:cs="Arial"/>
          <w:b/>
          <w:bCs/>
          <w:sz w:val="36"/>
        </w:rPr>
      </w:pPr>
      <w:r w:rsidRPr="002538E6">
        <w:rPr>
          <w:rFonts w:cs="Arial"/>
          <w:b/>
          <w:bCs/>
          <w:sz w:val="36"/>
        </w:rPr>
        <w:t>Date of Issue:  March 17, 2010</w:t>
      </w:r>
    </w:p>
    <w:p w:rsidR="00D72398" w:rsidRPr="002538E6" w:rsidRDefault="00D72398" w:rsidP="00D72398">
      <w:pPr>
        <w:autoSpaceDE w:val="0"/>
        <w:autoSpaceDN w:val="0"/>
        <w:adjustRightInd w:val="0"/>
        <w:jc w:val="center"/>
        <w:rPr>
          <w:rFonts w:cs="Arial"/>
          <w:b/>
          <w:bCs/>
          <w:sz w:val="36"/>
        </w:rPr>
      </w:pPr>
    </w:p>
    <w:p w:rsidR="00D72398" w:rsidRPr="002538E6" w:rsidRDefault="00D72398" w:rsidP="00D72398">
      <w:pPr>
        <w:autoSpaceDE w:val="0"/>
        <w:autoSpaceDN w:val="0"/>
        <w:adjustRightInd w:val="0"/>
        <w:jc w:val="center"/>
        <w:rPr>
          <w:rFonts w:cs="Arial"/>
          <w:b/>
          <w:bCs/>
          <w:i/>
          <w:sz w:val="36"/>
        </w:rPr>
      </w:pPr>
      <w:r w:rsidRPr="002538E6">
        <w:rPr>
          <w:rFonts w:cs="Arial"/>
          <w:b/>
          <w:bCs/>
          <w:i/>
          <w:sz w:val="36"/>
        </w:rPr>
        <w:t>Request for Proposal (RFP) – Special Event Planner</w:t>
      </w:r>
    </w:p>
    <w:p w:rsidR="00D72398" w:rsidRPr="002538E6" w:rsidRDefault="00D72398" w:rsidP="00D72398">
      <w:pPr>
        <w:autoSpaceDE w:val="0"/>
        <w:autoSpaceDN w:val="0"/>
        <w:adjustRightInd w:val="0"/>
        <w:jc w:val="center"/>
        <w:rPr>
          <w:rFonts w:cs="Arial"/>
          <w:b/>
          <w:bCs/>
          <w:sz w:val="36"/>
        </w:rPr>
      </w:pPr>
    </w:p>
    <w:p w:rsidR="00D72398" w:rsidRPr="00D72398" w:rsidRDefault="00D72398" w:rsidP="00D72398">
      <w:pPr>
        <w:autoSpaceDE w:val="0"/>
        <w:autoSpaceDN w:val="0"/>
        <w:adjustRightInd w:val="0"/>
        <w:jc w:val="center"/>
        <w:rPr>
          <w:rFonts w:cs="Arial"/>
          <w:b/>
          <w:bCs/>
          <w:sz w:val="32"/>
        </w:rPr>
      </w:pPr>
    </w:p>
    <w:p w:rsidR="00D72398" w:rsidRPr="00D72398" w:rsidRDefault="00D72398" w:rsidP="00D72398">
      <w:pPr>
        <w:autoSpaceDE w:val="0"/>
        <w:autoSpaceDN w:val="0"/>
        <w:adjustRightInd w:val="0"/>
        <w:jc w:val="center"/>
        <w:rPr>
          <w:rFonts w:cs="Arial"/>
          <w:b/>
          <w:bCs/>
          <w:sz w:val="32"/>
        </w:rPr>
      </w:pPr>
    </w:p>
    <w:p w:rsidR="00D72398" w:rsidRPr="00D72398" w:rsidRDefault="00D72398" w:rsidP="00D72398">
      <w:pPr>
        <w:autoSpaceDE w:val="0"/>
        <w:autoSpaceDN w:val="0"/>
        <w:adjustRightInd w:val="0"/>
        <w:jc w:val="center"/>
        <w:rPr>
          <w:rFonts w:cs="Arial"/>
          <w:b/>
          <w:bCs/>
          <w:sz w:val="32"/>
        </w:rPr>
      </w:pPr>
    </w:p>
    <w:p w:rsidR="00D72398" w:rsidRPr="00D72398" w:rsidRDefault="00D72398" w:rsidP="00D72398">
      <w:pPr>
        <w:autoSpaceDE w:val="0"/>
        <w:autoSpaceDN w:val="0"/>
        <w:adjustRightInd w:val="0"/>
        <w:jc w:val="center"/>
        <w:rPr>
          <w:rFonts w:cs="Arial"/>
          <w:b/>
          <w:bCs/>
          <w:sz w:val="40"/>
        </w:rPr>
      </w:pPr>
      <w:r w:rsidRPr="00D72398">
        <w:rPr>
          <w:rFonts w:cs="Arial"/>
          <w:b/>
          <w:bCs/>
          <w:sz w:val="40"/>
        </w:rPr>
        <w:t>Deadline for RFP Submittal:</w:t>
      </w:r>
    </w:p>
    <w:p w:rsidR="00D72398" w:rsidRPr="00D72398" w:rsidRDefault="00D72398" w:rsidP="00D72398">
      <w:pPr>
        <w:autoSpaceDE w:val="0"/>
        <w:autoSpaceDN w:val="0"/>
        <w:adjustRightInd w:val="0"/>
        <w:jc w:val="center"/>
        <w:rPr>
          <w:rFonts w:cs="Arial"/>
          <w:b/>
          <w:bCs/>
          <w:sz w:val="40"/>
        </w:rPr>
      </w:pPr>
      <w:r w:rsidRPr="00D72398">
        <w:rPr>
          <w:rFonts w:cs="Arial"/>
          <w:b/>
          <w:bCs/>
          <w:sz w:val="40"/>
        </w:rPr>
        <w:t xml:space="preserve">  </w:t>
      </w:r>
    </w:p>
    <w:p w:rsidR="00D72398" w:rsidRDefault="00550860" w:rsidP="00D72398">
      <w:pPr>
        <w:autoSpaceDE w:val="0"/>
        <w:autoSpaceDN w:val="0"/>
        <w:adjustRightInd w:val="0"/>
        <w:jc w:val="center"/>
        <w:rPr>
          <w:rFonts w:cs="Arial"/>
          <w:b/>
          <w:bCs/>
          <w:sz w:val="40"/>
        </w:rPr>
      </w:pPr>
      <w:r>
        <w:rPr>
          <w:rFonts w:cs="Arial"/>
          <w:b/>
          <w:bCs/>
          <w:sz w:val="40"/>
        </w:rPr>
        <w:t>Friday</w:t>
      </w:r>
      <w:r w:rsidR="002538E6">
        <w:rPr>
          <w:rFonts w:cs="Arial"/>
          <w:b/>
          <w:bCs/>
          <w:sz w:val="40"/>
        </w:rPr>
        <w:t xml:space="preserve">, </w:t>
      </w:r>
      <w:r w:rsidR="00D72398">
        <w:rPr>
          <w:rFonts w:cs="Arial"/>
          <w:b/>
          <w:bCs/>
          <w:sz w:val="40"/>
        </w:rPr>
        <w:t>March 2</w:t>
      </w:r>
      <w:r>
        <w:rPr>
          <w:rFonts w:cs="Arial"/>
          <w:b/>
          <w:bCs/>
          <w:sz w:val="40"/>
        </w:rPr>
        <w:t>6</w:t>
      </w:r>
      <w:r w:rsidR="00D72398" w:rsidRPr="00D72398">
        <w:rPr>
          <w:rFonts w:cs="Arial"/>
          <w:b/>
          <w:bCs/>
          <w:sz w:val="40"/>
        </w:rPr>
        <w:t xml:space="preserve">, 2010 by noon </w:t>
      </w:r>
    </w:p>
    <w:p w:rsidR="00D72398" w:rsidRDefault="00D72398" w:rsidP="00D72398">
      <w:pPr>
        <w:autoSpaceDE w:val="0"/>
        <w:autoSpaceDN w:val="0"/>
        <w:adjustRightInd w:val="0"/>
        <w:jc w:val="center"/>
        <w:rPr>
          <w:rFonts w:cs="Arial"/>
          <w:b/>
          <w:bCs/>
          <w:sz w:val="40"/>
        </w:rPr>
      </w:pPr>
    </w:p>
    <w:p w:rsidR="00D72398" w:rsidRDefault="00D72398">
      <w:pPr>
        <w:rPr>
          <w:rFonts w:cs="Arial"/>
          <w:b/>
          <w:bCs/>
          <w:sz w:val="40"/>
        </w:rPr>
      </w:pPr>
      <w:r>
        <w:rPr>
          <w:rFonts w:cs="Arial"/>
          <w:b/>
          <w:bCs/>
          <w:sz w:val="40"/>
        </w:rPr>
        <w:br w:type="page"/>
      </w:r>
    </w:p>
    <w:p w:rsidR="00D72398" w:rsidRDefault="00D72398" w:rsidP="00D72398">
      <w:pPr>
        <w:autoSpaceDE w:val="0"/>
        <w:autoSpaceDN w:val="0"/>
        <w:adjustRightInd w:val="0"/>
        <w:jc w:val="center"/>
        <w:rPr>
          <w:rFonts w:cs="Arial"/>
          <w:b/>
          <w:bCs/>
          <w:sz w:val="40"/>
        </w:rPr>
      </w:pPr>
    </w:p>
    <w:p w:rsidR="002538E6" w:rsidRDefault="002538E6" w:rsidP="002538E6">
      <w:pPr>
        <w:autoSpaceDE w:val="0"/>
        <w:autoSpaceDN w:val="0"/>
        <w:adjustRightInd w:val="0"/>
        <w:rPr>
          <w:rFonts w:eastAsia="Palatino Linotype" w:cs="Arial"/>
          <w:b/>
          <w:bCs/>
          <w:sz w:val="24"/>
          <w:szCs w:val="24"/>
        </w:rPr>
      </w:pPr>
    </w:p>
    <w:p w:rsidR="002538E6" w:rsidRDefault="002538E6" w:rsidP="002538E6">
      <w:pPr>
        <w:autoSpaceDE w:val="0"/>
        <w:autoSpaceDN w:val="0"/>
        <w:adjustRightInd w:val="0"/>
        <w:rPr>
          <w:rFonts w:eastAsia="Palatino Linotype" w:cs="Arial"/>
          <w:b/>
          <w:bCs/>
          <w:sz w:val="24"/>
          <w:szCs w:val="24"/>
        </w:rPr>
      </w:pPr>
    </w:p>
    <w:p w:rsidR="002538E6" w:rsidRDefault="002538E6" w:rsidP="002538E6">
      <w:pPr>
        <w:autoSpaceDE w:val="0"/>
        <w:autoSpaceDN w:val="0"/>
        <w:adjustRightInd w:val="0"/>
        <w:rPr>
          <w:rFonts w:eastAsia="Palatino Linotype" w:cs="Arial"/>
          <w:b/>
          <w:bCs/>
          <w:sz w:val="24"/>
          <w:szCs w:val="24"/>
        </w:rPr>
      </w:pPr>
      <w:r>
        <w:rPr>
          <w:rFonts w:eastAsia="Palatino Linotype" w:cs="Arial"/>
          <w:b/>
          <w:bCs/>
          <w:sz w:val="24"/>
          <w:szCs w:val="24"/>
        </w:rPr>
        <w:t>NOTE: The first sections of this document are for background and informational</w:t>
      </w:r>
    </w:p>
    <w:p w:rsidR="002538E6" w:rsidRDefault="002538E6" w:rsidP="002538E6">
      <w:pPr>
        <w:autoSpaceDE w:val="0"/>
        <w:autoSpaceDN w:val="0"/>
        <w:adjustRightInd w:val="0"/>
        <w:rPr>
          <w:rFonts w:eastAsia="Palatino Linotype" w:cs="Arial"/>
          <w:b/>
          <w:bCs/>
          <w:sz w:val="24"/>
          <w:szCs w:val="24"/>
        </w:rPr>
      </w:pPr>
      <w:r>
        <w:rPr>
          <w:rFonts w:eastAsia="Palatino Linotype" w:cs="Arial"/>
          <w:b/>
          <w:bCs/>
          <w:sz w:val="24"/>
          <w:szCs w:val="24"/>
        </w:rPr>
        <w:t>purposes to give the Event Planner an understanding of the scope of work.  The Specific areas of responsibilities for the Event Planner are contained in Se</w:t>
      </w:r>
      <w:r w:rsidR="00761784">
        <w:rPr>
          <w:rFonts w:eastAsia="Palatino Linotype" w:cs="Arial"/>
          <w:b/>
          <w:bCs/>
          <w:sz w:val="24"/>
          <w:szCs w:val="24"/>
        </w:rPr>
        <w:t>ction IV</w:t>
      </w:r>
      <w:r>
        <w:rPr>
          <w:rFonts w:eastAsia="Palatino Linotype" w:cs="Arial"/>
          <w:b/>
          <w:bCs/>
          <w:sz w:val="24"/>
          <w:szCs w:val="24"/>
        </w:rPr>
        <w:t>.</w:t>
      </w:r>
    </w:p>
    <w:p w:rsidR="002538E6" w:rsidRDefault="002538E6" w:rsidP="002538E6">
      <w:pPr>
        <w:autoSpaceDE w:val="0"/>
        <w:autoSpaceDN w:val="0"/>
        <w:adjustRightInd w:val="0"/>
        <w:rPr>
          <w:rFonts w:eastAsia="Palatino Linotype" w:cs="Arial"/>
          <w:b/>
          <w:bCs/>
          <w:sz w:val="24"/>
          <w:szCs w:val="24"/>
        </w:rPr>
      </w:pPr>
    </w:p>
    <w:p w:rsidR="002538E6" w:rsidRDefault="002538E6" w:rsidP="002538E6">
      <w:pPr>
        <w:pStyle w:val="ListParagraph"/>
        <w:numPr>
          <w:ilvl w:val="0"/>
          <w:numId w:val="4"/>
        </w:numPr>
        <w:autoSpaceDE w:val="0"/>
        <w:autoSpaceDN w:val="0"/>
        <w:adjustRightInd w:val="0"/>
        <w:rPr>
          <w:rFonts w:eastAsia="Palatino Linotype" w:cs="Arial"/>
          <w:b/>
          <w:bCs/>
          <w:sz w:val="24"/>
          <w:szCs w:val="24"/>
        </w:rPr>
      </w:pPr>
      <w:r w:rsidRPr="002538E6">
        <w:rPr>
          <w:rFonts w:eastAsia="Palatino Linotype" w:cs="Arial"/>
          <w:b/>
          <w:bCs/>
          <w:sz w:val="24"/>
          <w:szCs w:val="24"/>
        </w:rPr>
        <w:t xml:space="preserve">Organizational Information: </w:t>
      </w:r>
    </w:p>
    <w:p w:rsidR="002538E6" w:rsidRDefault="002538E6" w:rsidP="002538E6">
      <w:pPr>
        <w:pStyle w:val="ListParagraph"/>
        <w:ind w:left="1080"/>
        <w:jc w:val="both"/>
        <w:rPr>
          <w:rFonts w:cs="Arial"/>
        </w:rPr>
      </w:pPr>
      <w:r w:rsidRPr="002538E6">
        <w:rPr>
          <w:rFonts w:cs="Arial"/>
        </w:rPr>
        <w:t>The Colorado Rural Health Center (CRHC) is a not-for-profit organization addressing rural healthcare i</w:t>
      </w:r>
      <w:r w:rsidR="00E840E5">
        <w:rPr>
          <w:rFonts w:cs="Arial"/>
        </w:rPr>
        <w:t>ssues for the state of Colorado, and serves as the Colorado State Office of Rural Health.</w:t>
      </w:r>
    </w:p>
    <w:p w:rsidR="002538E6" w:rsidRDefault="002538E6" w:rsidP="002538E6">
      <w:pPr>
        <w:pStyle w:val="ListParagraph"/>
        <w:ind w:left="1080"/>
        <w:jc w:val="both"/>
        <w:rPr>
          <w:rFonts w:cs="Arial"/>
        </w:rPr>
      </w:pPr>
    </w:p>
    <w:p w:rsidR="002538E6" w:rsidRDefault="002538E6" w:rsidP="00E840E5">
      <w:pPr>
        <w:pStyle w:val="ListParagraph"/>
        <w:ind w:left="1080"/>
        <w:jc w:val="both"/>
      </w:pPr>
      <w:r>
        <w:rPr>
          <w:rFonts w:cs="Arial"/>
        </w:rPr>
        <w:t>CRHC hosts two major events a year for Colorado rural health care providers</w:t>
      </w:r>
      <w:r w:rsidR="00E840E5">
        <w:rPr>
          <w:rFonts w:cs="Arial"/>
        </w:rPr>
        <w:t>:</w:t>
      </w:r>
      <w:r>
        <w:rPr>
          <w:rFonts w:cs="Arial"/>
        </w:rPr>
        <w:t xml:space="preserve">  </w:t>
      </w:r>
      <w:r w:rsidRPr="00E840E5">
        <w:rPr>
          <w:rFonts w:cs="Arial"/>
          <w:i/>
        </w:rPr>
        <w:t>The Forum</w:t>
      </w:r>
      <w:r w:rsidR="00E840E5">
        <w:rPr>
          <w:rFonts w:cs="Arial"/>
        </w:rPr>
        <w:t xml:space="preserve">, an </w:t>
      </w:r>
      <w:r w:rsidR="00E840E5" w:rsidRPr="00E840E5">
        <w:rPr>
          <w:iCs/>
        </w:rPr>
        <w:t>essential</w:t>
      </w:r>
      <w:r w:rsidR="00E840E5" w:rsidRPr="00E840E5">
        <w:rPr>
          <w:i/>
          <w:iCs/>
        </w:rPr>
        <w:t xml:space="preserve"> </w:t>
      </w:r>
      <w:r w:rsidR="00E840E5" w:rsidRPr="00E840E5">
        <w:t>educational, training, and networking event for all safety net clinics, members of the clinic team, and other interested parties</w:t>
      </w:r>
      <w:r w:rsidR="00E840E5">
        <w:t xml:space="preserve">, and our </w:t>
      </w:r>
      <w:r w:rsidR="00E840E5" w:rsidRPr="00E840E5">
        <w:rPr>
          <w:i/>
        </w:rPr>
        <w:t>Annual Rural Health Conference</w:t>
      </w:r>
      <w:r w:rsidR="00E840E5">
        <w:t>.  As the State Office of Rural Health, CRHC holds an annual meeting to keep our membership informed on the latest changes in rural health policy, provider recruitment and retention techniques, and to address the challenges different regions the state are facing.</w:t>
      </w:r>
    </w:p>
    <w:p w:rsidR="00E840E5" w:rsidRPr="002538E6" w:rsidRDefault="00E840E5" w:rsidP="00E840E5">
      <w:pPr>
        <w:pStyle w:val="ListParagraph"/>
        <w:ind w:left="1080"/>
        <w:jc w:val="both"/>
        <w:rPr>
          <w:rFonts w:cs="Arial"/>
        </w:rPr>
      </w:pPr>
    </w:p>
    <w:p w:rsidR="00E840E5" w:rsidRPr="00E840E5" w:rsidRDefault="00E840E5" w:rsidP="002538E6">
      <w:pPr>
        <w:pStyle w:val="ListParagraph"/>
        <w:numPr>
          <w:ilvl w:val="0"/>
          <w:numId w:val="4"/>
        </w:numPr>
        <w:autoSpaceDE w:val="0"/>
        <w:autoSpaceDN w:val="0"/>
        <w:adjustRightInd w:val="0"/>
        <w:rPr>
          <w:rFonts w:eastAsia="Palatino Linotype" w:cs="Arial"/>
          <w:b/>
          <w:bCs/>
          <w:sz w:val="24"/>
          <w:szCs w:val="24"/>
        </w:rPr>
      </w:pPr>
      <w:r w:rsidRPr="00BF29C2">
        <w:rPr>
          <w:rFonts w:cs="Arial"/>
          <w:b/>
          <w:sz w:val="24"/>
          <w:szCs w:val="22"/>
        </w:rPr>
        <w:t>Purpose</w:t>
      </w:r>
      <w:r>
        <w:rPr>
          <w:rFonts w:cs="Arial"/>
          <w:b/>
          <w:szCs w:val="22"/>
        </w:rPr>
        <w:t xml:space="preserve">:  </w:t>
      </w:r>
    </w:p>
    <w:p w:rsidR="002538E6" w:rsidRDefault="00E840E5" w:rsidP="008C224A">
      <w:pPr>
        <w:autoSpaceDE w:val="0"/>
        <w:autoSpaceDN w:val="0"/>
        <w:adjustRightInd w:val="0"/>
        <w:ind w:left="1080"/>
        <w:rPr>
          <w:rFonts w:cs="Arial"/>
          <w:szCs w:val="22"/>
        </w:rPr>
      </w:pPr>
      <w:r>
        <w:rPr>
          <w:rFonts w:cs="Arial"/>
          <w:szCs w:val="22"/>
        </w:rPr>
        <w:t xml:space="preserve">Due to staffing changes, </w:t>
      </w:r>
      <w:r w:rsidR="002538E6" w:rsidRPr="00A14CE5">
        <w:rPr>
          <w:rFonts w:cs="Arial"/>
          <w:szCs w:val="22"/>
        </w:rPr>
        <w:t xml:space="preserve">CRHC is seeking to subcontract </w:t>
      </w:r>
      <w:r>
        <w:rPr>
          <w:rFonts w:cs="Arial"/>
          <w:szCs w:val="22"/>
        </w:rPr>
        <w:t xml:space="preserve">with an event planner to assist us with hosting our annual </w:t>
      </w:r>
      <w:r w:rsidR="002538E6" w:rsidRPr="00A14CE5">
        <w:rPr>
          <w:rFonts w:cs="Arial"/>
          <w:szCs w:val="22"/>
        </w:rPr>
        <w:t>educational events scheduled for April</w:t>
      </w:r>
      <w:r>
        <w:rPr>
          <w:rFonts w:cs="Arial"/>
          <w:szCs w:val="22"/>
        </w:rPr>
        <w:t xml:space="preserve"> 19 &amp; 20, 2010, </w:t>
      </w:r>
      <w:r w:rsidR="00550860">
        <w:rPr>
          <w:rFonts w:cs="Arial"/>
          <w:szCs w:val="22"/>
        </w:rPr>
        <w:t>in Aurora, CO (approx. 150-200 participants),</w:t>
      </w:r>
      <w:r w:rsidR="002538E6" w:rsidRPr="00A14CE5">
        <w:rPr>
          <w:rFonts w:cs="Arial"/>
          <w:szCs w:val="22"/>
        </w:rPr>
        <w:t xml:space="preserve">and </w:t>
      </w:r>
      <w:r>
        <w:rPr>
          <w:rFonts w:cs="Arial"/>
          <w:szCs w:val="22"/>
        </w:rPr>
        <w:t xml:space="preserve">June 30 – </w:t>
      </w:r>
      <w:r w:rsidR="002538E6" w:rsidRPr="00A14CE5">
        <w:rPr>
          <w:rFonts w:cs="Arial"/>
          <w:szCs w:val="22"/>
        </w:rPr>
        <w:t>July</w:t>
      </w:r>
      <w:r>
        <w:rPr>
          <w:rFonts w:cs="Arial"/>
          <w:szCs w:val="22"/>
        </w:rPr>
        <w:t xml:space="preserve"> 2</w:t>
      </w:r>
      <w:r w:rsidR="002538E6" w:rsidRPr="00A14CE5">
        <w:rPr>
          <w:rFonts w:cs="Arial"/>
          <w:szCs w:val="22"/>
        </w:rPr>
        <w:t>, 2010</w:t>
      </w:r>
      <w:r w:rsidR="00550860">
        <w:rPr>
          <w:rFonts w:cs="Arial"/>
          <w:szCs w:val="22"/>
        </w:rPr>
        <w:t>, in Breckenridge, Co (approx. 150-200 participants)</w:t>
      </w:r>
      <w:r w:rsidR="002538E6" w:rsidRPr="00E07374">
        <w:rPr>
          <w:rFonts w:cs="Arial"/>
          <w:i/>
          <w:szCs w:val="22"/>
        </w:rPr>
        <w:t>.</w:t>
      </w:r>
      <w:r w:rsidR="002538E6">
        <w:rPr>
          <w:rFonts w:cs="Arial"/>
          <w:szCs w:val="22"/>
        </w:rPr>
        <w:t xml:space="preserve">  </w:t>
      </w:r>
      <w:r>
        <w:rPr>
          <w:rFonts w:cs="Arial"/>
          <w:szCs w:val="22"/>
        </w:rPr>
        <w:t>These events have already been planned but we need the Event</w:t>
      </w:r>
      <w:r w:rsidR="002538E6">
        <w:rPr>
          <w:rFonts w:cs="Arial"/>
          <w:szCs w:val="22"/>
        </w:rPr>
        <w:t xml:space="preserve"> Coordinator </w:t>
      </w:r>
      <w:r w:rsidR="007F3908">
        <w:rPr>
          <w:rFonts w:cs="Arial"/>
          <w:szCs w:val="22"/>
        </w:rPr>
        <w:t>to work with our staff to coordinate the remaining details for the events</w:t>
      </w:r>
      <w:r w:rsidR="00BF29C2">
        <w:rPr>
          <w:rFonts w:cs="Arial"/>
          <w:szCs w:val="22"/>
        </w:rPr>
        <w:t xml:space="preserve"> and serve as the key contact for activities related to the planning, coordination, and logistics related to the two events</w:t>
      </w:r>
      <w:r w:rsidR="007F3908">
        <w:rPr>
          <w:rFonts w:cs="Arial"/>
          <w:szCs w:val="22"/>
        </w:rPr>
        <w:t xml:space="preserve">. </w:t>
      </w:r>
      <w:r w:rsidR="00550860">
        <w:rPr>
          <w:rFonts w:cs="Arial"/>
          <w:szCs w:val="22"/>
        </w:rPr>
        <w:t xml:space="preserve"> See </w:t>
      </w:r>
      <w:hyperlink r:id="rId7" w:history="1">
        <w:r w:rsidR="00550860" w:rsidRPr="00BB568B">
          <w:rPr>
            <w:rStyle w:val="Hyperlink"/>
            <w:rFonts w:cs="Arial"/>
            <w:szCs w:val="22"/>
          </w:rPr>
          <w:t>http://www.coruralhealth.org/events/</w:t>
        </w:r>
      </w:hyperlink>
      <w:r w:rsidR="00550860">
        <w:rPr>
          <w:rFonts w:cs="Arial"/>
          <w:szCs w:val="22"/>
        </w:rPr>
        <w:t xml:space="preserve"> for more details on the events.</w:t>
      </w:r>
    </w:p>
    <w:p w:rsidR="007F3908" w:rsidRPr="002538E6" w:rsidRDefault="007F3908" w:rsidP="00E840E5">
      <w:pPr>
        <w:pStyle w:val="ListParagraph"/>
        <w:autoSpaceDE w:val="0"/>
        <w:autoSpaceDN w:val="0"/>
        <w:adjustRightInd w:val="0"/>
        <w:ind w:left="1080"/>
        <w:rPr>
          <w:rFonts w:eastAsia="Palatino Linotype" w:cs="Arial"/>
          <w:b/>
          <w:bCs/>
          <w:sz w:val="24"/>
          <w:szCs w:val="24"/>
        </w:rPr>
      </w:pPr>
    </w:p>
    <w:p w:rsidR="002538E6" w:rsidRDefault="00BF29C2" w:rsidP="002538E6">
      <w:pPr>
        <w:pStyle w:val="ListParagraph"/>
        <w:numPr>
          <w:ilvl w:val="0"/>
          <w:numId w:val="4"/>
        </w:numPr>
        <w:autoSpaceDE w:val="0"/>
        <w:autoSpaceDN w:val="0"/>
        <w:adjustRightInd w:val="0"/>
        <w:rPr>
          <w:rFonts w:eastAsia="Palatino Linotype" w:cs="Arial"/>
          <w:b/>
          <w:bCs/>
          <w:sz w:val="24"/>
          <w:szCs w:val="24"/>
        </w:rPr>
      </w:pPr>
      <w:r>
        <w:rPr>
          <w:rFonts w:eastAsia="Palatino Linotype" w:cs="Arial"/>
          <w:b/>
          <w:bCs/>
          <w:sz w:val="24"/>
          <w:szCs w:val="24"/>
        </w:rPr>
        <w:t>Scope of Service:</w:t>
      </w:r>
    </w:p>
    <w:p w:rsidR="00BF29C2" w:rsidRDefault="00BF29C2" w:rsidP="00BF29C2">
      <w:pPr>
        <w:pStyle w:val="ListParagraph"/>
        <w:autoSpaceDE w:val="0"/>
        <w:autoSpaceDN w:val="0"/>
        <w:adjustRightInd w:val="0"/>
        <w:ind w:left="1080"/>
        <w:rPr>
          <w:rFonts w:eastAsia="Palatino Linotype" w:cs="Arial"/>
          <w:bCs/>
          <w:szCs w:val="24"/>
        </w:rPr>
      </w:pPr>
      <w:r>
        <w:rPr>
          <w:rFonts w:eastAsia="Palatino Linotype" w:cs="Arial"/>
          <w:bCs/>
          <w:szCs w:val="24"/>
        </w:rPr>
        <w:t>The following is a list of the duties we are seeking to have an Event Planner provide.</w:t>
      </w:r>
    </w:p>
    <w:p w:rsidR="008C224A" w:rsidRPr="008C224A" w:rsidRDefault="008C224A" w:rsidP="008C224A">
      <w:pPr>
        <w:pStyle w:val="ListParagraph"/>
        <w:numPr>
          <w:ilvl w:val="0"/>
          <w:numId w:val="7"/>
        </w:numPr>
        <w:autoSpaceDE w:val="0"/>
        <w:autoSpaceDN w:val="0"/>
        <w:adjustRightInd w:val="0"/>
        <w:rPr>
          <w:rFonts w:cs="Arial"/>
        </w:rPr>
      </w:pPr>
      <w:r w:rsidRPr="008C224A">
        <w:rPr>
          <w:rFonts w:cs="Arial"/>
        </w:rPr>
        <w:t>Coordina</w:t>
      </w:r>
      <w:r>
        <w:rPr>
          <w:rFonts w:cs="Arial"/>
        </w:rPr>
        <w:t>te with CRHC personnel and others to staff the events</w:t>
      </w:r>
      <w:r w:rsidRPr="008C224A">
        <w:rPr>
          <w:rFonts w:cs="Arial"/>
        </w:rPr>
        <w:t xml:space="preserve">. </w:t>
      </w:r>
    </w:p>
    <w:p w:rsidR="008C224A" w:rsidRPr="008C224A" w:rsidRDefault="008C224A" w:rsidP="008C224A">
      <w:pPr>
        <w:pStyle w:val="NormalWeb"/>
        <w:numPr>
          <w:ilvl w:val="0"/>
          <w:numId w:val="7"/>
        </w:numPr>
        <w:autoSpaceDE w:val="0"/>
        <w:autoSpaceDN w:val="0"/>
        <w:adjustRightInd w:val="0"/>
        <w:spacing w:after="0" w:afterAutospacing="0"/>
        <w:rPr>
          <w:rFonts w:cs="Arial"/>
        </w:rPr>
      </w:pPr>
      <w:r w:rsidRPr="008C224A">
        <w:rPr>
          <w:rFonts w:ascii="Arial" w:hAnsi="Arial" w:cs="Arial"/>
          <w:sz w:val="22"/>
        </w:rPr>
        <w:t xml:space="preserve">Coordinates on-site arrangements before and during the events, including </w:t>
      </w:r>
      <w:r>
        <w:rPr>
          <w:rFonts w:ascii="Arial" w:hAnsi="Arial" w:cs="Arial"/>
          <w:sz w:val="22"/>
        </w:rPr>
        <w:t>but not limited to:  room(s)</w:t>
      </w:r>
      <w:r w:rsidRPr="008C224A">
        <w:rPr>
          <w:rFonts w:ascii="Arial" w:hAnsi="Arial" w:cs="Arial"/>
          <w:sz w:val="22"/>
        </w:rPr>
        <w:t xml:space="preserve"> set up, food and beverage arrangements, audio/visual requirements, </w:t>
      </w:r>
      <w:r>
        <w:rPr>
          <w:rFonts w:ascii="Arial" w:hAnsi="Arial" w:cs="Arial"/>
          <w:sz w:val="22"/>
        </w:rPr>
        <w:t>registration process, room reservations, and other site logistics as necessary.</w:t>
      </w:r>
    </w:p>
    <w:p w:rsidR="00BF29C2" w:rsidRPr="008C224A" w:rsidRDefault="00BF29C2" w:rsidP="008C224A">
      <w:pPr>
        <w:pStyle w:val="ListParagraph"/>
        <w:numPr>
          <w:ilvl w:val="0"/>
          <w:numId w:val="7"/>
        </w:numPr>
        <w:autoSpaceDE w:val="0"/>
        <w:autoSpaceDN w:val="0"/>
        <w:adjustRightInd w:val="0"/>
        <w:rPr>
          <w:rFonts w:cs="Arial"/>
        </w:rPr>
      </w:pPr>
      <w:r w:rsidRPr="008C224A">
        <w:rPr>
          <w:rFonts w:cs="Arial"/>
        </w:rPr>
        <w:t>Adhere to the budget set forth.</w:t>
      </w:r>
      <w:r w:rsidR="008C224A" w:rsidRPr="008C224A">
        <w:rPr>
          <w:rFonts w:cs="Arial"/>
        </w:rPr>
        <w:t xml:space="preserve"> In the event of any potential cost over-runs</w:t>
      </w:r>
      <w:r w:rsidR="00682A67">
        <w:rPr>
          <w:rFonts w:cs="Arial"/>
        </w:rPr>
        <w:t xml:space="preserve">, immediately bring </w:t>
      </w:r>
      <w:r w:rsidR="008C224A" w:rsidRPr="008C224A">
        <w:rPr>
          <w:rFonts w:cs="Arial"/>
        </w:rPr>
        <w:t xml:space="preserve">to the attention of CRHC </w:t>
      </w:r>
      <w:r w:rsidR="00682A67">
        <w:rPr>
          <w:rFonts w:cs="Arial"/>
        </w:rPr>
        <w:t>personnel</w:t>
      </w:r>
      <w:r w:rsidR="008C224A" w:rsidRPr="008C224A">
        <w:rPr>
          <w:rFonts w:cs="Arial"/>
        </w:rPr>
        <w:t xml:space="preserve"> prior to proceeding.</w:t>
      </w:r>
    </w:p>
    <w:p w:rsidR="00BF29C2" w:rsidRPr="00EE0A24" w:rsidRDefault="00BF29C2" w:rsidP="008C224A">
      <w:pPr>
        <w:pStyle w:val="NormalWeb"/>
        <w:numPr>
          <w:ilvl w:val="0"/>
          <w:numId w:val="7"/>
        </w:numPr>
        <w:rPr>
          <w:rFonts w:ascii="Arial" w:hAnsi="Arial" w:cs="Arial"/>
          <w:sz w:val="22"/>
        </w:rPr>
      </w:pPr>
      <w:r>
        <w:rPr>
          <w:rFonts w:ascii="Arial" w:hAnsi="Arial" w:cs="Arial"/>
          <w:sz w:val="22"/>
        </w:rPr>
        <w:t>Adhere</w:t>
      </w:r>
      <w:r w:rsidRPr="00EE0A24">
        <w:rPr>
          <w:rFonts w:ascii="Arial" w:hAnsi="Arial" w:cs="Arial"/>
          <w:sz w:val="22"/>
        </w:rPr>
        <w:t xml:space="preserve"> to conference planning schedule, policies and guidelines.</w:t>
      </w:r>
    </w:p>
    <w:p w:rsidR="00BF29C2" w:rsidRPr="00EE0A24" w:rsidRDefault="00BF29C2" w:rsidP="008C224A">
      <w:pPr>
        <w:pStyle w:val="NormalWeb"/>
        <w:numPr>
          <w:ilvl w:val="0"/>
          <w:numId w:val="7"/>
        </w:numPr>
        <w:rPr>
          <w:rFonts w:ascii="Arial" w:hAnsi="Arial" w:cs="Arial"/>
          <w:sz w:val="22"/>
        </w:rPr>
      </w:pPr>
      <w:r>
        <w:rPr>
          <w:rFonts w:ascii="Arial" w:hAnsi="Arial" w:cs="Arial"/>
          <w:sz w:val="22"/>
        </w:rPr>
        <w:t>Contract</w:t>
      </w:r>
      <w:r w:rsidRPr="00EE0A24">
        <w:rPr>
          <w:rFonts w:ascii="Arial" w:hAnsi="Arial" w:cs="Arial"/>
          <w:sz w:val="22"/>
        </w:rPr>
        <w:t xml:space="preserve"> with caterers,</w:t>
      </w:r>
      <w:r w:rsidR="00682A67">
        <w:rPr>
          <w:rFonts w:ascii="Arial" w:hAnsi="Arial" w:cs="Arial"/>
          <w:sz w:val="22"/>
        </w:rPr>
        <w:t xml:space="preserve"> site locations,</w:t>
      </w:r>
      <w:r w:rsidRPr="00EE0A24">
        <w:rPr>
          <w:rFonts w:ascii="Arial" w:hAnsi="Arial" w:cs="Arial"/>
          <w:sz w:val="22"/>
        </w:rPr>
        <w:t xml:space="preserve"> A/V specialists and other </w:t>
      </w:r>
      <w:r w:rsidR="00682A67">
        <w:rPr>
          <w:rFonts w:ascii="Arial" w:hAnsi="Arial" w:cs="Arial"/>
          <w:sz w:val="22"/>
        </w:rPr>
        <w:t>vendors in a timely manner as needed.</w:t>
      </w:r>
    </w:p>
    <w:p w:rsidR="00BF29C2" w:rsidRDefault="00BF29C2" w:rsidP="008C224A">
      <w:pPr>
        <w:pStyle w:val="NormalWeb"/>
        <w:numPr>
          <w:ilvl w:val="0"/>
          <w:numId w:val="7"/>
        </w:numPr>
        <w:rPr>
          <w:rFonts w:ascii="Arial" w:hAnsi="Arial" w:cs="Arial"/>
          <w:sz w:val="22"/>
        </w:rPr>
      </w:pPr>
      <w:r w:rsidRPr="00EE0A24">
        <w:rPr>
          <w:rFonts w:ascii="Arial" w:hAnsi="Arial" w:cs="Arial"/>
          <w:sz w:val="22"/>
        </w:rPr>
        <w:t>Solicit exhibitors</w:t>
      </w:r>
      <w:r>
        <w:rPr>
          <w:rFonts w:ascii="Arial" w:hAnsi="Arial" w:cs="Arial"/>
          <w:sz w:val="22"/>
        </w:rPr>
        <w:t xml:space="preserve"> and sponsors</w:t>
      </w:r>
      <w:r w:rsidR="00682A67">
        <w:rPr>
          <w:rFonts w:ascii="Arial" w:hAnsi="Arial" w:cs="Arial"/>
          <w:sz w:val="22"/>
        </w:rPr>
        <w:t xml:space="preserve"> for events</w:t>
      </w:r>
      <w:r w:rsidRPr="00EE0A24">
        <w:rPr>
          <w:rFonts w:ascii="Arial" w:hAnsi="Arial" w:cs="Arial"/>
          <w:sz w:val="22"/>
        </w:rPr>
        <w:t>.</w:t>
      </w:r>
    </w:p>
    <w:p w:rsidR="00BF29C2" w:rsidRDefault="00BF29C2" w:rsidP="008C224A">
      <w:pPr>
        <w:pStyle w:val="NormalWeb"/>
        <w:numPr>
          <w:ilvl w:val="0"/>
          <w:numId w:val="7"/>
        </w:numPr>
        <w:rPr>
          <w:rFonts w:ascii="Arial" w:hAnsi="Arial" w:cs="Arial"/>
          <w:sz w:val="22"/>
        </w:rPr>
      </w:pPr>
      <w:r>
        <w:rPr>
          <w:rFonts w:ascii="Arial" w:hAnsi="Arial" w:cs="Arial"/>
          <w:sz w:val="22"/>
        </w:rPr>
        <w:t>Contract</w:t>
      </w:r>
      <w:r w:rsidRPr="00EE0A24">
        <w:rPr>
          <w:rFonts w:ascii="Arial" w:hAnsi="Arial" w:cs="Arial"/>
          <w:sz w:val="22"/>
        </w:rPr>
        <w:t xml:space="preserve"> with keynote speakers and workshop presenters.</w:t>
      </w:r>
      <w:r w:rsidR="00682A67">
        <w:rPr>
          <w:rFonts w:ascii="Arial" w:hAnsi="Arial" w:cs="Arial"/>
          <w:sz w:val="22"/>
        </w:rPr>
        <w:t xml:space="preserve">  Coordinate their accommodation and presentation needs.</w:t>
      </w:r>
    </w:p>
    <w:p w:rsidR="00682A67" w:rsidRDefault="00682A67" w:rsidP="00682A67">
      <w:pPr>
        <w:pStyle w:val="NormalWeb"/>
        <w:rPr>
          <w:rFonts w:ascii="Arial" w:hAnsi="Arial" w:cs="Arial"/>
          <w:sz w:val="22"/>
        </w:rPr>
      </w:pPr>
    </w:p>
    <w:p w:rsidR="00682A67" w:rsidRDefault="00682A67" w:rsidP="00682A67">
      <w:pPr>
        <w:pStyle w:val="NormalWeb"/>
        <w:rPr>
          <w:rFonts w:ascii="Arial" w:hAnsi="Arial" w:cs="Arial"/>
          <w:sz w:val="22"/>
        </w:rPr>
      </w:pPr>
    </w:p>
    <w:p w:rsidR="00682A67" w:rsidRDefault="00682A67" w:rsidP="00682A67">
      <w:pPr>
        <w:pStyle w:val="NormalWeb"/>
        <w:rPr>
          <w:rFonts w:ascii="Arial" w:hAnsi="Arial" w:cs="Arial"/>
          <w:sz w:val="22"/>
        </w:rPr>
      </w:pPr>
    </w:p>
    <w:p w:rsidR="00682A67" w:rsidRPr="00EE0A24" w:rsidRDefault="00682A67" w:rsidP="00682A67">
      <w:pPr>
        <w:pStyle w:val="NormalWeb"/>
        <w:rPr>
          <w:rFonts w:ascii="Arial" w:hAnsi="Arial" w:cs="Arial"/>
          <w:sz w:val="22"/>
        </w:rPr>
      </w:pPr>
    </w:p>
    <w:p w:rsidR="00BF29C2" w:rsidRPr="00EE0A24" w:rsidRDefault="00682A67" w:rsidP="008C224A">
      <w:pPr>
        <w:pStyle w:val="NormalWeb"/>
        <w:numPr>
          <w:ilvl w:val="0"/>
          <w:numId w:val="7"/>
        </w:numPr>
        <w:rPr>
          <w:rFonts w:ascii="Arial" w:hAnsi="Arial" w:cs="Arial"/>
          <w:sz w:val="22"/>
        </w:rPr>
      </w:pPr>
      <w:r>
        <w:rPr>
          <w:rFonts w:ascii="Arial" w:hAnsi="Arial" w:cs="Arial"/>
          <w:sz w:val="22"/>
        </w:rPr>
        <w:t>Coordinate with CRHC personnel for marketing and promotional materials, including on-site posters, signs, participant literature, etc.</w:t>
      </w:r>
    </w:p>
    <w:p w:rsidR="00BF29C2" w:rsidRPr="00EE0A24" w:rsidRDefault="00BF29C2" w:rsidP="008C224A">
      <w:pPr>
        <w:pStyle w:val="NormalWeb"/>
        <w:numPr>
          <w:ilvl w:val="0"/>
          <w:numId w:val="7"/>
        </w:numPr>
        <w:rPr>
          <w:rFonts w:ascii="Arial" w:hAnsi="Arial" w:cs="Arial"/>
          <w:sz w:val="22"/>
        </w:rPr>
      </w:pPr>
      <w:r w:rsidRPr="00EE0A24">
        <w:rPr>
          <w:rFonts w:ascii="Arial" w:hAnsi="Arial" w:cs="Arial"/>
          <w:sz w:val="22"/>
        </w:rPr>
        <w:t>Monitor attendance prior to meetings in order to keep track of excused and unexcused absences. Keep attendance at all meetings.</w:t>
      </w:r>
    </w:p>
    <w:p w:rsidR="00BF29C2" w:rsidRPr="00EE0A24" w:rsidRDefault="00BF29C2" w:rsidP="008C224A">
      <w:pPr>
        <w:pStyle w:val="NormalWeb"/>
        <w:numPr>
          <w:ilvl w:val="0"/>
          <w:numId w:val="7"/>
        </w:numPr>
        <w:rPr>
          <w:rFonts w:ascii="Arial" w:hAnsi="Arial" w:cs="Arial"/>
          <w:sz w:val="22"/>
        </w:rPr>
      </w:pPr>
      <w:r w:rsidRPr="00EE0A24">
        <w:rPr>
          <w:rFonts w:ascii="Arial" w:hAnsi="Arial" w:cs="Arial"/>
          <w:sz w:val="22"/>
        </w:rPr>
        <w:t>Coordinate with webmaster to post conference information</w:t>
      </w:r>
      <w:r w:rsidR="00682A67">
        <w:rPr>
          <w:rFonts w:ascii="Arial" w:hAnsi="Arial" w:cs="Arial"/>
          <w:sz w:val="22"/>
        </w:rPr>
        <w:t xml:space="preserve"> and updates</w:t>
      </w:r>
      <w:r w:rsidRPr="00EE0A24">
        <w:rPr>
          <w:rFonts w:ascii="Arial" w:hAnsi="Arial" w:cs="Arial"/>
          <w:sz w:val="22"/>
        </w:rPr>
        <w:t xml:space="preserve"> on CRHC website. </w:t>
      </w:r>
    </w:p>
    <w:p w:rsidR="00BF29C2" w:rsidRPr="00EE0A24" w:rsidRDefault="00BF29C2" w:rsidP="008C224A">
      <w:pPr>
        <w:pStyle w:val="NormalWeb"/>
        <w:numPr>
          <w:ilvl w:val="0"/>
          <w:numId w:val="7"/>
        </w:numPr>
        <w:spacing w:after="0" w:afterAutospacing="0"/>
        <w:rPr>
          <w:rFonts w:ascii="Arial" w:hAnsi="Arial" w:cs="Arial"/>
          <w:sz w:val="22"/>
        </w:rPr>
      </w:pPr>
      <w:r>
        <w:rPr>
          <w:rFonts w:ascii="Arial" w:hAnsi="Arial" w:cs="Arial"/>
          <w:sz w:val="22"/>
        </w:rPr>
        <w:t>Produce post-event reports and actual budget.</w:t>
      </w:r>
    </w:p>
    <w:p w:rsidR="008C224A" w:rsidRDefault="008C224A" w:rsidP="00BF29C2">
      <w:pPr>
        <w:autoSpaceDE w:val="0"/>
        <w:autoSpaceDN w:val="0"/>
        <w:adjustRightInd w:val="0"/>
        <w:ind w:left="1080"/>
        <w:rPr>
          <w:rFonts w:eastAsia="Palatino Linotype" w:cs="Arial"/>
          <w:b/>
          <w:bCs/>
          <w:sz w:val="24"/>
          <w:szCs w:val="24"/>
        </w:rPr>
      </w:pPr>
    </w:p>
    <w:p w:rsidR="008C224A" w:rsidRDefault="008C224A" w:rsidP="00BF29C2">
      <w:pPr>
        <w:autoSpaceDE w:val="0"/>
        <w:autoSpaceDN w:val="0"/>
        <w:adjustRightInd w:val="0"/>
        <w:ind w:left="1080"/>
        <w:rPr>
          <w:rFonts w:eastAsia="Palatino Linotype" w:cs="Arial"/>
          <w:b/>
          <w:bCs/>
          <w:sz w:val="24"/>
          <w:szCs w:val="24"/>
        </w:rPr>
      </w:pPr>
    </w:p>
    <w:p w:rsidR="008C224A" w:rsidRPr="007F5E26" w:rsidRDefault="007F5E26" w:rsidP="007F5E26">
      <w:pPr>
        <w:pStyle w:val="ListParagraph"/>
        <w:numPr>
          <w:ilvl w:val="0"/>
          <w:numId w:val="4"/>
        </w:numPr>
        <w:autoSpaceDE w:val="0"/>
        <w:autoSpaceDN w:val="0"/>
        <w:adjustRightInd w:val="0"/>
        <w:rPr>
          <w:rFonts w:eastAsia="Palatino Linotype" w:cs="Arial"/>
          <w:b/>
          <w:bCs/>
          <w:color w:val="000000"/>
          <w:sz w:val="24"/>
          <w:szCs w:val="24"/>
        </w:rPr>
      </w:pPr>
      <w:r>
        <w:rPr>
          <w:rFonts w:eastAsia="Palatino Linotype" w:cs="Arial"/>
          <w:b/>
          <w:bCs/>
          <w:color w:val="000000"/>
          <w:sz w:val="24"/>
          <w:szCs w:val="24"/>
        </w:rPr>
        <w:t xml:space="preserve"> </w:t>
      </w:r>
      <w:r w:rsidR="008C224A" w:rsidRPr="007F5E26">
        <w:rPr>
          <w:rFonts w:eastAsia="Palatino Linotype" w:cs="Arial"/>
          <w:b/>
          <w:bCs/>
          <w:color w:val="000000"/>
          <w:sz w:val="24"/>
          <w:szCs w:val="24"/>
        </w:rPr>
        <w:t>Criteria for Selecting a Vendor</w:t>
      </w:r>
    </w:p>
    <w:p w:rsidR="008C224A" w:rsidRDefault="008C224A" w:rsidP="007F5E26">
      <w:pPr>
        <w:autoSpaceDE w:val="0"/>
        <w:autoSpaceDN w:val="0"/>
        <w:adjustRightInd w:val="0"/>
        <w:ind w:left="1080"/>
        <w:rPr>
          <w:rFonts w:eastAsia="Palatino Linotype" w:cs="Arial"/>
          <w:color w:val="000000"/>
          <w:sz w:val="24"/>
          <w:szCs w:val="24"/>
        </w:rPr>
      </w:pPr>
      <w:r>
        <w:rPr>
          <w:rFonts w:eastAsia="Palatino Linotype" w:cs="Arial"/>
          <w:color w:val="000000"/>
          <w:sz w:val="24"/>
          <w:szCs w:val="24"/>
        </w:rPr>
        <w:t>Proposals are sought from companies and/or individuals with recognized expertise in</w:t>
      </w:r>
      <w:r w:rsidR="007F5E26">
        <w:rPr>
          <w:rFonts w:eastAsia="Palatino Linotype" w:cs="Arial"/>
          <w:color w:val="000000"/>
          <w:sz w:val="24"/>
          <w:szCs w:val="24"/>
        </w:rPr>
        <w:t xml:space="preserve"> </w:t>
      </w:r>
      <w:r>
        <w:rPr>
          <w:rFonts w:eastAsia="Palatino Linotype" w:cs="Arial"/>
          <w:color w:val="000000"/>
          <w:sz w:val="24"/>
          <w:szCs w:val="24"/>
        </w:rPr>
        <w:t>quality event planning. Submittals should include the following:</w:t>
      </w:r>
    </w:p>
    <w:p w:rsidR="007F5E26" w:rsidRDefault="007F5E26" w:rsidP="007F5E26">
      <w:pPr>
        <w:autoSpaceDE w:val="0"/>
        <w:autoSpaceDN w:val="0"/>
        <w:adjustRightInd w:val="0"/>
        <w:ind w:left="360"/>
        <w:rPr>
          <w:rFonts w:eastAsia="Palatino Linotype" w:cs="Arial"/>
          <w:color w:val="000000"/>
          <w:sz w:val="24"/>
          <w:szCs w:val="24"/>
        </w:rPr>
      </w:pPr>
    </w:p>
    <w:p w:rsidR="008C224A" w:rsidRDefault="008C224A" w:rsidP="007F5E26">
      <w:pPr>
        <w:autoSpaceDE w:val="0"/>
        <w:autoSpaceDN w:val="0"/>
        <w:adjustRightInd w:val="0"/>
        <w:ind w:left="720" w:firstLine="360"/>
        <w:rPr>
          <w:rFonts w:eastAsia="Palatino Linotype" w:cs="Arial"/>
          <w:color w:val="000000"/>
          <w:sz w:val="24"/>
          <w:szCs w:val="24"/>
        </w:rPr>
      </w:pPr>
      <w:r>
        <w:rPr>
          <w:rFonts w:eastAsia="Palatino Linotype" w:cs="Arial"/>
          <w:color w:val="000000"/>
          <w:sz w:val="24"/>
          <w:szCs w:val="24"/>
        </w:rPr>
        <w:t>1. Contractor’s name, address, and name of the primary contact person</w:t>
      </w:r>
    </w:p>
    <w:p w:rsidR="008C224A" w:rsidRDefault="008C224A" w:rsidP="007F5E26">
      <w:pPr>
        <w:autoSpaceDE w:val="0"/>
        <w:autoSpaceDN w:val="0"/>
        <w:adjustRightInd w:val="0"/>
        <w:ind w:left="360"/>
        <w:rPr>
          <w:rFonts w:ascii="Calibri" w:eastAsia="Palatino Linotype" w:hAnsi="Calibri" w:cs="Calibri"/>
          <w:color w:val="000000"/>
          <w:szCs w:val="22"/>
        </w:rPr>
      </w:pPr>
    </w:p>
    <w:p w:rsidR="007F5E26" w:rsidRDefault="007F5E26" w:rsidP="007F5E26">
      <w:pPr>
        <w:autoSpaceDE w:val="0"/>
        <w:autoSpaceDN w:val="0"/>
        <w:adjustRightInd w:val="0"/>
        <w:ind w:left="1080"/>
        <w:rPr>
          <w:rFonts w:eastAsia="Palatino Linotype" w:cs="Arial"/>
          <w:color w:val="000000"/>
          <w:sz w:val="24"/>
          <w:szCs w:val="24"/>
        </w:rPr>
      </w:pPr>
      <w:r>
        <w:rPr>
          <w:rFonts w:eastAsia="Palatino Linotype" w:cs="Arial"/>
          <w:color w:val="000000"/>
          <w:sz w:val="24"/>
          <w:szCs w:val="24"/>
        </w:rPr>
        <w:t xml:space="preserve">2. Detailed plan to immediately begin working with CRHC staff for April event.  </w:t>
      </w:r>
    </w:p>
    <w:p w:rsidR="007F5E26" w:rsidRDefault="007F5E26" w:rsidP="007F5E26">
      <w:pPr>
        <w:autoSpaceDE w:val="0"/>
        <w:autoSpaceDN w:val="0"/>
        <w:adjustRightInd w:val="0"/>
        <w:ind w:left="1440"/>
        <w:rPr>
          <w:rFonts w:eastAsia="Palatino Linotype" w:cs="Arial"/>
          <w:color w:val="000000"/>
          <w:sz w:val="24"/>
          <w:szCs w:val="24"/>
        </w:rPr>
      </w:pPr>
    </w:p>
    <w:p w:rsidR="008C224A" w:rsidRDefault="007F5E26" w:rsidP="007F5E26">
      <w:pPr>
        <w:autoSpaceDE w:val="0"/>
        <w:autoSpaceDN w:val="0"/>
        <w:adjustRightInd w:val="0"/>
        <w:ind w:left="1080"/>
        <w:rPr>
          <w:rFonts w:eastAsia="Palatino Linotype" w:cs="Arial"/>
          <w:color w:val="000000"/>
          <w:sz w:val="24"/>
          <w:szCs w:val="24"/>
        </w:rPr>
      </w:pPr>
      <w:r>
        <w:rPr>
          <w:rFonts w:eastAsia="Palatino Linotype" w:cs="Arial"/>
          <w:color w:val="000000"/>
          <w:sz w:val="24"/>
          <w:szCs w:val="24"/>
        </w:rPr>
        <w:t xml:space="preserve">3. Outline all </w:t>
      </w:r>
      <w:r w:rsidR="008C224A">
        <w:rPr>
          <w:rFonts w:eastAsia="Palatino Linotype" w:cs="Arial"/>
          <w:color w:val="000000"/>
          <w:sz w:val="24"/>
          <w:szCs w:val="24"/>
        </w:rPr>
        <w:t>the fees,</w:t>
      </w:r>
      <w:r>
        <w:rPr>
          <w:rFonts w:eastAsia="Palatino Linotype" w:cs="Arial"/>
          <w:color w:val="000000"/>
          <w:sz w:val="24"/>
          <w:szCs w:val="24"/>
        </w:rPr>
        <w:t xml:space="preserve"> </w:t>
      </w:r>
      <w:r w:rsidR="008C224A">
        <w:rPr>
          <w:rFonts w:eastAsia="Palatino Linotype" w:cs="Arial"/>
          <w:color w:val="000000"/>
          <w:sz w:val="24"/>
          <w:szCs w:val="24"/>
        </w:rPr>
        <w:t>reimbursable expenses and other costs associat</w:t>
      </w:r>
      <w:r>
        <w:rPr>
          <w:rFonts w:eastAsia="Palatino Linotype" w:cs="Arial"/>
          <w:color w:val="000000"/>
          <w:sz w:val="24"/>
          <w:szCs w:val="24"/>
        </w:rPr>
        <w:t xml:space="preserve">ed with carrying out the scope of </w:t>
      </w:r>
      <w:r w:rsidR="008C224A">
        <w:rPr>
          <w:rFonts w:eastAsia="Palatino Linotype" w:cs="Arial"/>
          <w:color w:val="000000"/>
          <w:sz w:val="24"/>
          <w:szCs w:val="24"/>
        </w:rPr>
        <w:t>work.</w:t>
      </w:r>
    </w:p>
    <w:p w:rsidR="007F5E26" w:rsidRDefault="007F5E26" w:rsidP="007F5E26">
      <w:pPr>
        <w:autoSpaceDE w:val="0"/>
        <w:autoSpaceDN w:val="0"/>
        <w:adjustRightInd w:val="0"/>
        <w:ind w:left="1080"/>
        <w:rPr>
          <w:rFonts w:eastAsia="Palatino Linotype" w:cs="Arial"/>
          <w:color w:val="000000"/>
          <w:sz w:val="24"/>
          <w:szCs w:val="24"/>
        </w:rPr>
      </w:pPr>
    </w:p>
    <w:p w:rsidR="008C224A" w:rsidRDefault="007F5E26" w:rsidP="007F5E26">
      <w:pPr>
        <w:autoSpaceDE w:val="0"/>
        <w:autoSpaceDN w:val="0"/>
        <w:adjustRightInd w:val="0"/>
        <w:ind w:left="720" w:firstLine="360"/>
        <w:rPr>
          <w:rFonts w:eastAsia="Palatino Linotype" w:cs="Arial"/>
          <w:color w:val="000000"/>
          <w:sz w:val="24"/>
          <w:szCs w:val="24"/>
        </w:rPr>
      </w:pPr>
      <w:r>
        <w:rPr>
          <w:rFonts w:eastAsia="Palatino Linotype" w:cs="Arial"/>
          <w:color w:val="000000"/>
          <w:sz w:val="24"/>
          <w:szCs w:val="24"/>
        </w:rPr>
        <w:t>4.</w:t>
      </w:r>
      <w:r w:rsidR="008C224A">
        <w:rPr>
          <w:rFonts w:eastAsia="Palatino Linotype" w:cs="Arial"/>
          <w:color w:val="000000"/>
          <w:sz w:val="24"/>
          <w:szCs w:val="24"/>
        </w:rPr>
        <w:t xml:space="preserve"> Statement of qualifications and experience describing prior experience in</w:t>
      </w:r>
    </w:p>
    <w:p w:rsidR="008C224A" w:rsidRDefault="008C224A" w:rsidP="007F5E26">
      <w:pPr>
        <w:autoSpaceDE w:val="0"/>
        <w:autoSpaceDN w:val="0"/>
        <w:adjustRightInd w:val="0"/>
        <w:ind w:left="720" w:firstLine="360"/>
        <w:rPr>
          <w:rFonts w:eastAsia="Palatino Linotype" w:cs="Arial"/>
          <w:color w:val="000000"/>
          <w:sz w:val="24"/>
          <w:szCs w:val="24"/>
        </w:rPr>
      </w:pPr>
      <w:r>
        <w:rPr>
          <w:rFonts w:eastAsia="Palatino Linotype" w:cs="Arial"/>
          <w:color w:val="000000"/>
          <w:sz w:val="24"/>
          <w:szCs w:val="24"/>
        </w:rPr>
        <w:t>managing complex, high-profile events. Please include three references from</w:t>
      </w:r>
    </w:p>
    <w:p w:rsidR="008C224A" w:rsidRDefault="008C224A" w:rsidP="007F5E26">
      <w:pPr>
        <w:autoSpaceDE w:val="0"/>
        <w:autoSpaceDN w:val="0"/>
        <w:adjustRightInd w:val="0"/>
        <w:ind w:left="360" w:firstLine="720"/>
        <w:rPr>
          <w:rFonts w:eastAsia="Palatino Linotype" w:cs="Arial"/>
          <w:color w:val="000000"/>
          <w:sz w:val="24"/>
          <w:szCs w:val="24"/>
        </w:rPr>
      </w:pPr>
      <w:r>
        <w:rPr>
          <w:rFonts w:eastAsia="Palatino Linotype" w:cs="Arial"/>
          <w:color w:val="000000"/>
          <w:sz w:val="24"/>
          <w:szCs w:val="24"/>
        </w:rPr>
        <w:t>past events of similar size and quality.</w:t>
      </w:r>
    </w:p>
    <w:p w:rsidR="007F5E26" w:rsidRDefault="007F5E26" w:rsidP="007F5E26">
      <w:pPr>
        <w:autoSpaceDE w:val="0"/>
        <w:autoSpaceDN w:val="0"/>
        <w:adjustRightInd w:val="0"/>
        <w:ind w:left="360"/>
        <w:rPr>
          <w:rFonts w:eastAsia="Palatino Linotype" w:cs="Arial"/>
          <w:color w:val="000000"/>
          <w:sz w:val="24"/>
          <w:szCs w:val="24"/>
        </w:rPr>
      </w:pPr>
    </w:p>
    <w:p w:rsidR="008C224A" w:rsidRDefault="007F5E26" w:rsidP="007F5E26">
      <w:pPr>
        <w:autoSpaceDE w:val="0"/>
        <w:autoSpaceDN w:val="0"/>
        <w:adjustRightInd w:val="0"/>
        <w:ind w:left="1080"/>
        <w:rPr>
          <w:rFonts w:eastAsia="Palatino Linotype" w:cs="Arial"/>
          <w:color w:val="000000"/>
          <w:sz w:val="24"/>
          <w:szCs w:val="24"/>
        </w:rPr>
      </w:pPr>
      <w:r>
        <w:rPr>
          <w:rFonts w:eastAsia="Palatino Linotype" w:cs="Arial"/>
          <w:color w:val="000000"/>
          <w:sz w:val="24"/>
          <w:szCs w:val="24"/>
        </w:rPr>
        <w:t>5</w:t>
      </w:r>
      <w:r w:rsidR="008C224A">
        <w:rPr>
          <w:rFonts w:eastAsia="Palatino Linotype" w:cs="Arial"/>
          <w:color w:val="000000"/>
          <w:sz w:val="24"/>
          <w:szCs w:val="24"/>
        </w:rPr>
        <w:t xml:space="preserve">. Relative professional experience </w:t>
      </w:r>
      <w:r>
        <w:rPr>
          <w:rFonts w:eastAsia="Palatino Linotype" w:cs="Arial"/>
          <w:color w:val="000000"/>
          <w:sz w:val="24"/>
          <w:szCs w:val="24"/>
        </w:rPr>
        <w:t xml:space="preserve">of individual(s) working on these events </w:t>
      </w:r>
      <w:r w:rsidR="008C224A">
        <w:rPr>
          <w:rFonts w:eastAsia="Palatino Linotype" w:cs="Arial"/>
          <w:color w:val="000000"/>
          <w:sz w:val="24"/>
          <w:szCs w:val="24"/>
        </w:rPr>
        <w:t>(please be thorough).</w:t>
      </w:r>
    </w:p>
    <w:p w:rsidR="0070709B" w:rsidRDefault="0070709B" w:rsidP="007F5E26">
      <w:pPr>
        <w:autoSpaceDE w:val="0"/>
        <w:autoSpaceDN w:val="0"/>
        <w:adjustRightInd w:val="0"/>
        <w:ind w:left="1080"/>
        <w:rPr>
          <w:rFonts w:eastAsia="Palatino Linotype" w:cs="Arial"/>
          <w:color w:val="000000"/>
          <w:sz w:val="24"/>
          <w:szCs w:val="24"/>
        </w:rPr>
      </w:pPr>
    </w:p>
    <w:p w:rsidR="008C224A" w:rsidRDefault="0070709B" w:rsidP="0070709B">
      <w:pPr>
        <w:autoSpaceDE w:val="0"/>
        <w:autoSpaceDN w:val="0"/>
        <w:adjustRightInd w:val="0"/>
        <w:ind w:left="720" w:firstLine="360"/>
        <w:rPr>
          <w:rFonts w:eastAsia="Palatino Linotype" w:cs="Arial"/>
          <w:color w:val="000000"/>
          <w:sz w:val="24"/>
          <w:szCs w:val="24"/>
        </w:rPr>
      </w:pPr>
      <w:r>
        <w:rPr>
          <w:rFonts w:eastAsia="Palatino Linotype" w:cs="Arial"/>
          <w:color w:val="000000"/>
          <w:sz w:val="24"/>
          <w:szCs w:val="24"/>
        </w:rPr>
        <w:t>6</w:t>
      </w:r>
      <w:r w:rsidR="008C224A">
        <w:rPr>
          <w:rFonts w:eastAsia="Palatino Linotype" w:cs="Arial"/>
          <w:color w:val="000000"/>
          <w:sz w:val="24"/>
          <w:szCs w:val="24"/>
        </w:rPr>
        <w:t>. Community affiliations.</w:t>
      </w:r>
    </w:p>
    <w:p w:rsidR="0070709B" w:rsidRDefault="0070709B" w:rsidP="0070709B">
      <w:pPr>
        <w:autoSpaceDE w:val="0"/>
        <w:autoSpaceDN w:val="0"/>
        <w:adjustRightInd w:val="0"/>
        <w:ind w:left="720" w:firstLine="360"/>
        <w:rPr>
          <w:rFonts w:eastAsia="Palatino Linotype" w:cs="Arial"/>
          <w:color w:val="000000"/>
          <w:sz w:val="24"/>
          <w:szCs w:val="24"/>
        </w:rPr>
      </w:pPr>
    </w:p>
    <w:p w:rsidR="008C224A" w:rsidRDefault="0070709B" w:rsidP="007F5E26">
      <w:pPr>
        <w:autoSpaceDE w:val="0"/>
        <w:autoSpaceDN w:val="0"/>
        <w:adjustRightInd w:val="0"/>
        <w:ind w:left="360"/>
        <w:rPr>
          <w:rFonts w:eastAsia="Palatino Linotype" w:cs="Arial"/>
          <w:b/>
          <w:bCs/>
          <w:color w:val="000000"/>
          <w:sz w:val="24"/>
          <w:szCs w:val="24"/>
        </w:rPr>
      </w:pPr>
      <w:r>
        <w:rPr>
          <w:rFonts w:eastAsia="Palatino Linotype" w:cs="Arial"/>
          <w:b/>
          <w:bCs/>
          <w:color w:val="000000"/>
          <w:sz w:val="24"/>
          <w:szCs w:val="24"/>
        </w:rPr>
        <w:t>V</w:t>
      </w:r>
      <w:r w:rsidR="008C224A">
        <w:rPr>
          <w:rFonts w:eastAsia="Palatino Linotype" w:cs="Arial"/>
          <w:b/>
          <w:bCs/>
          <w:color w:val="000000"/>
          <w:sz w:val="24"/>
          <w:szCs w:val="24"/>
        </w:rPr>
        <w:t>. Terms and Conditions</w:t>
      </w:r>
    </w:p>
    <w:p w:rsidR="008C224A" w:rsidRDefault="008C224A" w:rsidP="0070709B">
      <w:pPr>
        <w:autoSpaceDE w:val="0"/>
        <w:autoSpaceDN w:val="0"/>
        <w:adjustRightInd w:val="0"/>
        <w:ind w:left="720"/>
        <w:rPr>
          <w:rFonts w:eastAsia="Palatino Linotype" w:cs="Arial"/>
          <w:color w:val="000000"/>
          <w:sz w:val="24"/>
          <w:szCs w:val="24"/>
        </w:rPr>
      </w:pPr>
      <w:r>
        <w:rPr>
          <w:rFonts w:eastAsia="Palatino Linotype" w:cs="Arial"/>
          <w:color w:val="000000"/>
          <w:sz w:val="24"/>
          <w:szCs w:val="24"/>
        </w:rPr>
        <w:t xml:space="preserve">The Contractor will be required to provide an insurance certificate. All applicants </w:t>
      </w:r>
      <w:r w:rsidR="0070709B">
        <w:rPr>
          <w:rFonts w:eastAsia="Palatino Linotype" w:cs="Arial"/>
          <w:color w:val="000000"/>
          <w:sz w:val="24"/>
          <w:szCs w:val="24"/>
        </w:rPr>
        <w:t xml:space="preserve">need to be prepared to participate in interviews on </w:t>
      </w:r>
      <w:r w:rsidR="00550860">
        <w:rPr>
          <w:rFonts w:eastAsia="Palatino Linotype" w:cs="Arial"/>
          <w:color w:val="000000"/>
          <w:sz w:val="24"/>
          <w:szCs w:val="24"/>
        </w:rPr>
        <w:t>Tuesday</w:t>
      </w:r>
      <w:r w:rsidR="0070709B">
        <w:rPr>
          <w:rFonts w:eastAsia="Palatino Linotype" w:cs="Arial"/>
          <w:color w:val="000000"/>
          <w:sz w:val="24"/>
          <w:szCs w:val="24"/>
        </w:rPr>
        <w:t xml:space="preserve">, March </w:t>
      </w:r>
      <w:r w:rsidR="00550860">
        <w:rPr>
          <w:rFonts w:eastAsia="Palatino Linotype" w:cs="Arial"/>
          <w:color w:val="000000"/>
          <w:sz w:val="24"/>
          <w:szCs w:val="24"/>
        </w:rPr>
        <w:t>30</w:t>
      </w:r>
      <w:r w:rsidR="0070709B">
        <w:rPr>
          <w:rFonts w:eastAsia="Palatino Linotype" w:cs="Arial"/>
          <w:color w:val="000000"/>
          <w:sz w:val="24"/>
          <w:szCs w:val="24"/>
        </w:rPr>
        <w:t xml:space="preserve">, 2010. Applicants will be notified on </w:t>
      </w:r>
      <w:r w:rsidR="00550860">
        <w:rPr>
          <w:rFonts w:eastAsia="Palatino Linotype" w:cs="Arial"/>
          <w:color w:val="000000"/>
          <w:sz w:val="24"/>
          <w:szCs w:val="24"/>
        </w:rPr>
        <w:t>Monday</w:t>
      </w:r>
      <w:r w:rsidR="0070709B">
        <w:rPr>
          <w:rFonts w:eastAsia="Palatino Linotype" w:cs="Arial"/>
          <w:color w:val="000000"/>
          <w:sz w:val="24"/>
          <w:szCs w:val="24"/>
        </w:rPr>
        <w:t xml:space="preserve">, March </w:t>
      </w:r>
      <w:r w:rsidR="00550860">
        <w:rPr>
          <w:rFonts w:eastAsia="Palatino Linotype" w:cs="Arial"/>
          <w:color w:val="000000"/>
          <w:sz w:val="24"/>
          <w:szCs w:val="24"/>
        </w:rPr>
        <w:t>29</w:t>
      </w:r>
      <w:r w:rsidR="0070709B">
        <w:rPr>
          <w:rFonts w:eastAsia="Palatino Linotype" w:cs="Arial"/>
          <w:color w:val="000000"/>
          <w:sz w:val="24"/>
          <w:szCs w:val="24"/>
        </w:rPr>
        <w:t xml:space="preserve">, 2010 if selected for an interview.  All applicants </w:t>
      </w:r>
      <w:r>
        <w:rPr>
          <w:rFonts w:eastAsia="Palatino Linotype" w:cs="Arial"/>
          <w:color w:val="000000"/>
          <w:sz w:val="24"/>
          <w:szCs w:val="24"/>
        </w:rPr>
        <w:t>will be</w:t>
      </w:r>
      <w:r w:rsidR="0070709B">
        <w:rPr>
          <w:rFonts w:eastAsia="Palatino Linotype" w:cs="Arial"/>
          <w:color w:val="000000"/>
          <w:sz w:val="24"/>
          <w:szCs w:val="24"/>
        </w:rPr>
        <w:t xml:space="preserve"> </w:t>
      </w:r>
      <w:r>
        <w:rPr>
          <w:rFonts w:eastAsia="Palatino Linotype" w:cs="Arial"/>
          <w:color w:val="000000"/>
          <w:sz w:val="24"/>
          <w:szCs w:val="24"/>
        </w:rPr>
        <w:t>considered and will be notified of fin</w:t>
      </w:r>
      <w:r w:rsidR="0070709B">
        <w:rPr>
          <w:rFonts w:eastAsia="Palatino Linotype" w:cs="Arial"/>
          <w:color w:val="000000"/>
          <w:sz w:val="24"/>
          <w:szCs w:val="24"/>
        </w:rPr>
        <w:t xml:space="preserve">al acceptance by Friday, </w:t>
      </w:r>
      <w:r w:rsidR="00550860">
        <w:rPr>
          <w:rFonts w:eastAsia="Palatino Linotype" w:cs="Arial"/>
          <w:color w:val="000000"/>
          <w:sz w:val="24"/>
          <w:szCs w:val="24"/>
        </w:rPr>
        <w:t>April 1</w:t>
      </w:r>
      <w:r>
        <w:rPr>
          <w:rFonts w:eastAsia="Palatino Linotype" w:cs="Arial"/>
          <w:color w:val="000000"/>
          <w:sz w:val="24"/>
          <w:szCs w:val="24"/>
        </w:rPr>
        <w:t>, 2010. The</w:t>
      </w:r>
      <w:r w:rsidR="0070709B">
        <w:rPr>
          <w:rFonts w:eastAsia="Palatino Linotype" w:cs="Arial"/>
          <w:color w:val="000000"/>
          <w:sz w:val="24"/>
          <w:szCs w:val="24"/>
        </w:rPr>
        <w:t xml:space="preserve"> </w:t>
      </w:r>
      <w:r>
        <w:rPr>
          <w:rFonts w:eastAsia="Palatino Linotype" w:cs="Arial"/>
          <w:color w:val="000000"/>
          <w:sz w:val="24"/>
          <w:szCs w:val="24"/>
        </w:rPr>
        <w:t xml:space="preserve">selected company will meet with </w:t>
      </w:r>
      <w:r w:rsidR="0070709B">
        <w:rPr>
          <w:rFonts w:eastAsia="Palatino Linotype" w:cs="Arial"/>
          <w:color w:val="000000"/>
          <w:sz w:val="24"/>
          <w:szCs w:val="24"/>
        </w:rPr>
        <w:t xml:space="preserve">key CRHC personnel </w:t>
      </w:r>
      <w:r>
        <w:rPr>
          <w:rFonts w:eastAsia="Palatino Linotype" w:cs="Arial"/>
          <w:color w:val="000000"/>
          <w:sz w:val="24"/>
          <w:szCs w:val="24"/>
        </w:rPr>
        <w:t>soon after for contractual</w:t>
      </w:r>
      <w:r w:rsidR="0070709B">
        <w:rPr>
          <w:rFonts w:eastAsia="Palatino Linotype" w:cs="Arial"/>
          <w:color w:val="000000"/>
          <w:sz w:val="24"/>
          <w:szCs w:val="24"/>
        </w:rPr>
        <w:t xml:space="preserve"> </w:t>
      </w:r>
      <w:r>
        <w:rPr>
          <w:rFonts w:eastAsia="Palatino Linotype" w:cs="Arial"/>
          <w:color w:val="000000"/>
          <w:sz w:val="24"/>
          <w:szCs w:val="24"/>
        </w:rPr>
        <w:t>agreement.</w:t>
      </w:r>
    </w:p>
    <w:p w:rsidR="0070709B" w:rsidRDefault="0070709B">
      <w:pPr>
        <w:rPr>
          <w:rFonts w:eastAsia="Palatino Linotype" w:cs="Arial"/>
          <w:color w:val="000000"/>
          <w:sz w:val="24"/>
          <w:szCs w:val="24"/>
        </w:rPr>
      </w:pPr>
      <w:r>
        <w:rPr>
          <w:rFonts w:eastAsia="Palatino Linotype" w:cs="Arial"/>
          <w:color w:val="000000"/>
          <w:sz w:val="24"/>
          <w:szCs w:val="24"/>
        </w:rPr>
        <w:br w:type="page"/>
      </w:r>
    </w:p>
    <w:p w:rsidR="0070709B" w:rsidRDefault="0070709B" w:rsidP="007F5E26">
      <w:pPr>
        <w:autoSpaceDE w:val="0"/>
        <w:autoSpaceDN w:val="0"/>
        <w:adjustRightInd w:val="0"/>
        <w:ind w:left="360"/>
        <w:rPr>
          <w:rFonts w:eastAsia="Palatino Linotype" w:cs="Arial"/>
          <w:color w:val="000000"/>
          <w:sz w:val="24"/>
          <w:szCs w:val="24"/>
        </w:rPr>
      </w:pPr>
    </w:p>
    <w:p w:rsidR="0070709B" w:rsidRDefault="0070709B" w:rsidP="007F5E26">
      <w:pPr>
        <w:autoSpaceDE w:val="0"/>
        <w:autoSpaceDN w:val="0"/>
        <w:adjustRightInd w:val="0"/>
        <w:ind w:left="360"/>
        <w:rPr>
          <w:rFonts w:eastAsia="Palatino Linotype" w:cs="Arial"/>
          <w:color w:val="000000"/>
          <w:sz w:val="24"/>
          <w:szCs w:val="24"/>
        </w:rPr>
      </w:pPr>
    </w:p>
    <w:p w:rsidR="0070709B" w:rsidRDefault="0070709B" w:rsidP="007F5E26">
      <w:pPr>
        <w:autoSpaceDE w:val="0"/>
        <w:autoSpaceDN w:val="0"/>
        <w:adjustRightInd w:val="0"/>
        <w:ind w:left="360"/>
        <w:rPr>
          <w:rFonts w:eastAsia="Palatino Linotype" w:cs="Arial"/>
          <w:color w:val="000000"/>
          <w:sz w:val="24"/>
          <w:szCs w:val="24"/>
        </w:rPr>
      </w:pPr>
    </w:p>
    <w:p w:rsidR="0070709B" w:rsidRDefault="0070709B" w:rsidP="007F5E26">
      <w:pPr>
        <w:autoSpaceDE w:val="0"/>
        <w:autoSpaceDN w:val="0"/>
        <w:adjustRightInd w:val="0"/>
        <w:ind w:left="360"/>
        <w:rPr>
          <w:rFonts w:eastAsia="Palatino Linotype" w:cs="Arial"/>
          <w:color w:val="000000"/>
          <w:sz w:val="24"/>
          <w:szCs w:val="24"/>
        </w:rPr>
      </w:pPr>
    </w:p>
    <w:p w:rsidR="008C224A" w:rsidRDefault="008C224A" w:rsidP="007F5E26">
      <w:pPr>
        <w:autoSpaceDE w:val="0"/>
        <w:autoSpaceDN w:val="0"/>
        <w:adjustRightInd w:val="0"/>
        <w:ind w:left="360"/>
        <w:rPr>
          <w:rFonts w:eastAsia="Palatino Linotype" w:cs="Arial"/>
          <w:color w:val="000000"/>
          <w:sz w:val="24"/>
          <w:szCs w:val="24"/>
        </w:rPr>
      </w:pPr>
      <w:r>
        <w:rPr>
          <w:rFonts w:eastAsia="Palatino Linotype" w:cs="Arial"/>
          <w:color w:val="000000"/>
          <w:sz w:val="24"/>
          <w:szCs w:val="24"/>
        </w:rPr>
        <w:t>The Proposal should be submitted by:</w:t>
      </w:r>
    </w:p>
    <w:p w:rsidR="0070709B" w:rsidRDefault="0070709B" w:rsidP="007F5E26">
      <w:pPr>
        <w:autoSpaceDE w:val="0"/>
        <w:autoSpaceDN w:val="0"/>
        <w:adjustRightInd w:val="0"/>
        <w:ind w:left="360"/>
        <w:rPr>
          <w:rFonts w:eastAsia="Palatino Linotype" w:cs="Arial"/>
          <w:b/>
          <w:bCs/>
          <w:color w:val="000000"/>
          <w:sz w:val="24"/>
          <w:szCs w:val="24"/>
        </w:rPr>
      </w:pPr>
    </w:p>
    <w:p w:rsidR="008C224A" w:rsidRDefault="008B03E4" w:rsidP="0070709B">
      <w:pPr>
        <w:autoSpaceDE w:val="0"/>
        <w:autoSpaceDN w:val="0"/>
        <w:adjustRightInd w:val="0"/>
        <w:ind w:left="360"/>
        <w:jc w:val="center"/>
        <w:rPr>
          <w:rFonts w:eastAsia="Palatino Linotype" w:cs="Arial"/>
          <w:b/>
          <w:bCs/>
          <w:color w:val="000000"/>
          <w:sz w:val="24"/>
          <w:szCs w:val="24"/>
        </w:rPr>
      </w:pPr>
      <w:r>
        <w:rPr>
          <w:rFonts w:eastAsia="Palatino Linotype" w:cs="Arial"/>
          <w:b/>
          <w:bCs/>
          <w:color w:val="000000"/>
          <w:sz w:val="24"/>
          <w:szCs w:val="24"/>
        </w:rPr>
        <w:t>Friday</w:t>
      </w:r>
      <w:r w:rsidR="0070709B">
        <w:rPr>
          <w:rFonts w:eastAsia="Palatino Linotype" w:cs="Arial"/>
          <w:b/>
          <w:bCs/>
          <w:color w:val="000000"/>
          <w:sz w:val="24"/>
          <w:szCs w:val="24"/>
        </w:rPr>
        <w:t>, March 2</w:t>
      </w:r>
      <w:r>
        <w:rPr>
          <w:rFonts w:eastAsia="Palatino Linotype" w:cs="Arial"/>
          <w:b/>
          <w:bCs/>
          <w:color w:val="000000"/>
          <w:sz w:val="24"/>
          <w:szCs w:val="24"/>
        </w:rPr>
        <w:t>6</w:t>
      </w:r>
      <w:r w:rsidR="008C224A">
        <w:rPr>
          <w:rFonts w:eastAsia="Palatino Linotype" w:cs="Arial"/>
          <w:b/>
          <w:bCs/>
          <w:color w:val="000000"/>
          <w:sz w:val="24"/>
          <w:szCs w:val="24"/>
        </w:rPr>
        <w:t>, 2010</w:t>
      </w:r>
      <w:r w:rsidR="0070709B">
        <w:rPr>
          <w:rFonts w:eastAsia="Palatino Linotype" w:cs="Arial"/>
          <w:b/>
          <w:bCs/>
          <w:color w:val="000000"/>
          <w:sz w:val="24"/>
          <w:szCs w:val="24"/>
        </w:rPr>
        <w:t>, 12:00 pm (noon)</w:t>
      </w:r>
    </w:p>
    <w:p w:rsidR="008C224A" w:rsidRDefault="008C224A" w:rsidP="0070709B">
      <w:pPr>
        <w:autoSpaceDE w:val="0"/>
        <w:autoSpaceDN w:val="0"/>
        <w:adjustRightInd w:val="0"/>
        <w:ind w:left="360"/>
        <w:jc w:val="center"/>
        <w:rPr>
          <w:rFonts w:eastAsia="Palatino Linotype" w:cs="Arial"/>
          <w:b/>
          <w:bCs/>
          <w:color w:val="000000"/>
          <w:sz w:val="24"/>
          <w:szCs w:val="24"/>
        </w:rPr>
      </w:pPr>
      <w:r>
        <w:rPr>
          <w:rFonts w:eastAsia="Palatino Linotype" w:cs="Arial"/>
          <w:b/>
          <w:bCs/>
          <w:color w:val="000000"/>
          <w:sz w:val="24"/>
          <w:szCs w:val="24"/>
        </w:rPr>
        <w:t>Proposals should be submitted, in writing to:</w:t>
      </w:r>
    </w:p>
    <w:p w:rsidR="008C224A" w:rsidRDefault="0070709B" w:rsidP="0070709B">
      <w:pPr>
        <w:autoSpaceDE w:val="0"/>
        <w:autoSpaceDN w:val="0"/>
        <w:adjustRightInd w:val="0"/>
        <w:ind w:left="360"/>
        <w:jc w:val="center"/>
        <w:rPr>
          <w:rFonts w:eastAsia="Palatino Linotype" w:cs="Arial"/>
          <w:b/>
          <w:bCs/>
          <w:color w:val="000000"/>
          <w:sz w:val="24"/>
          <w:szCs w:val="24"/>
        </w:rPr>
      </w:pPr>
      <w:r>
        <w:rPr>
          <w:rFonts w:eastAsia="Palatino Linotype" w:cs="Arial"/>
          <w:b/>
          <w:bCs/>
          <w:color w:val="000000"/>
          <w:sz w:val="24"/>
          <w:szCs w:val="24"/>
        </w:rPr>
        <w:t>Brenda McCoy</w:t>
      </w:r>
    </w:p>
    <w:p w:rsidR="0070709B" w:rsidRDefault="0070709B" w:rsidP="0070709B">
      <w:pPr>
        <w:autoSpaceDE w:val="0"/>
        <w:autoSpaceDN w:val="0"/>
        <w:adjustRightInd w:val="0"/>
        <w:ind w:left="360"/>
        <w:jc w:val="center"/>
        <w:rPr>
          <w:rFonts w:eastAsia="Palatino Linotype" w:cs="Arial"/>
          <w:b/>
          <w:bCs/>
          <w:color w:val="000000"/>
          <w:sz w:val="24"/>
          <w:szCs w:val="24"/>
        </w:rPr>
      </w:pPr>
      <w:r>
        <w:rPr>
          <w:rFonts w:eastAsia="Palatino Linotype" w:cs="Arial"/>
          <w:b/>
          <w:bCs/>
          <w:color w:val="000000"/>
          <w:sz w:val="24"/>
          <w:szCs w:val="24"/>
        </w:rPr>
        <w:t>Director of Operations</w:t>
      </w:r>
    </w:p>
    <w:p w:rsidR="0070709B" w:rsidRDefault="00F46217" w:rsidP="0070709B">
      <w:pPr>
        <w:autoSpaceDE w:val="0"/>
        <w:autoSpaceDN w:val="0"/>
        <w:adjustRightInd w:val="0"/>
        <w:ind w:left="360"/>
        <w:jc w:val="center"/>
        <w:rPr>
          <w:rFonts w:eastAsia="Palatino Linotype" w:cs="Arial"/>
          <w:b/>
          <w:bCs/>
          <w:color w:val="000000"/>
          <w:sz w:val="24"/>
          <w:szCs w:val="24"/>
        </w:rPr>
      </w:pPr>
      <w:hyperlink r:id="rId8" w:history="1">
        <w:r w:rsidR="0070709B" w:rsidRPr="00C72C93">
          <w:rPr>
            <w:rStyle w:val="Hyperlink"/>
            <w:rFonts w:eastAsia="Palatino Linotype" w:cs="Arial"/>
            <w:b/>
            <w:bCs/>
            <w:sz w:val="24"/>
            <w:szCs w:val="24"/>
          </w:rPr>
          <w:t>bm@coruralhealth.org</w:t>
        </w:r>
      </w:hyperlink>
    </w:p>
    <w:p w:rsidR="008C224A" w:rsidRDefault="0070709B" w:rsidP="0070709B">
      <w:pPr>
        <w:autoSpaceDE w:val="0"/>
        <w:autoSpaceDN w:val="0"/>
        <w:adjustRightInd w:val="0"/>
        <w:ind w:left="360"/>
        <w:jc w:val="center"/>
        <w:rPr>
          <w:rFonts w:eastAsia="Palatino Linotype" w:cs="Arial"/>
          <w:b/>
          <w:bCs/>
          <w:color w:val="000000"/>
          <w:sz w:val="24"/>
          <w:szCs w:val="24"/>
        </w:rPr>
      </w:pPr>
      <w:r>
        <w:rPr>
          <w:rFonts w:eastAsia="Palatino Linotype" w:cs="Arial"/>
          <w:b/>
          <w:bCs/>
          <w:color w:val="000000"/>
          <w:sz w:val="24"/>
          <w:szCs w:val="24"/>
        </w:rPr>
        <w:t>Colorado Rural Health Center</w:t>
      </w:r>
    </w:p>
    <w:p w:rsidR="008C224A" w:rsidRDefault="0070709B" w:rsidP="0070709B">
      <w:pPr>
        <w:autoSpaceDE w:val="0"/>
        <w:autoSpaceDN w:val="0"/>
        <w:adjustRightInd w:val="0"/>
        <w:ind w:left="360"/>
        <w:jc w:val="center"/>
        <w:rPr>
          <w:rFonts w:eastAsia="Palatino Linotype" w:cs="Arial"/>
          <w:b/>
          <w:bCs/>
          <w:color w:val="000000"/>
          <w:sz w:val="24"/>
          <w:szCs w:val="24"/>
        </w:rPr>
      </w:pPr>
      <w:r>
        <w:rPr>
          <w:rFonts w:eastAsia="Palatino Linotype" w:cs="Arial"/>
          <w:b/>
          <w:bCs/>
          <w:color w:val="000000"/>
          <w:sz w:val="24"/>
          <w:szCs w:val="24"/>
        </w:rPr>
        <w:t>3033 S Parker Rd., Ste. 606</w:t>
      </w:r>
    </w:p>
    <w:p w:rsidR="008C224A" w:rsidRDefault="0070709B" w:rsidP="0070709B">
      <w:pPr>
        <w:autoSpaceDE w:val="0"/>
        <w:autoSpaceDN w:val="0"/>
        <w:adjustRightInd w:val="0"/>
        <w:ind w:left="360"/>
        <w:jc w:val="center"/>
        <w:rPr>
          <w:rFonts w:eastAsia="Palatino Linotype" w:cs="Arial"/>
          <w:b/>
          <w:bCs/>
          <w:color w:val="000000"/>
          <w:sz w:val="24"/>
          <w:szCs w:val="24"/>
        </w:rPr>
      </w:pPr>
      <w:r>
        <w:rPr>
          <w:rFonts w:eastAsia="Palatino Linotype" w:cs="Arial"/>
          <w:b/>
          <w:bCs/>
          <w:color w:val="000000"/>
          <w:sz w:val="24"/>
          <w:szCs w:val="24"/>
        </w:rPr>
        <w:t>Aurora, CO 80014</w:t>
      </w:r>
    </w:p>
    <w:p w:rsidR="0070709B" w:rsidRDefault="0070709B" w:rsidP="0070709B">
      <w:pPr>
        <w:autoSpaceDE w:val="0"/>
        <w:autoSpaceDN w:val="0"/>
        <w:adjustRightInd w:val="0"/>
        <w:ind w:left="360"/>
        <w:jc w:val="center"/>
        <w:rPr>
          <w:rFonts w:eastAsia="Palatino Linotype" w:cs="Arial"/>
          <w:b/>
          <w:bCs/>
          <w:color w:val="000000"/>
          <w:sz w:val="24"/>
          <w:szCs w:val="24"/>
        </w:rPr>
      </w:pPr>
    </w:p>
    <w:p w:rsidR="008C224A" w:rsidRDefault="008C224A" w:rsidP="0070709B">
      <w:pPr>
        <w:autoSpaceDE w:val="0"/>
        <w:autoSpaceDN w:val="0"/>
        <w:adjustRightInd w:val="0"/>
        <w:ind w:left="360"/>
        <w:jc w:val="center"/>
        <w:rPr>
          <w:rFonts w:eastAsia="Palatino Linotype" w:cs="Arial"/>
          <w:b/>
          <w:bCs/>
          <w:color w:val="000000"/>
          <w:sz w:val="24"/>
          <w:szCs w:val="24"/>
        </w:rPr>
      </w:pPr>
      <w:r>
        <w:rPr>
          <w:rFonts w:eastAsia="Palatino Linotype" w:cs="Arial"/>
          <w:b/>
          <w:bCs/>
          <w:color w:val="000000"/>
          <w:sz w:val="24"/>
          <w:szCs w:val="24"/>
        </w:rPr>
        <w:t>Direct questions to</w:t>
      </w:r>
      <w:r w:rsidR="0070709B">
        <w:rPr>
          <w:rFonts w:eastAsia="Palatino Linotype" w:cs="Arial"/>
          <w:b/>
          <w:bCs/>
          <w:color w:val="000000"/>
          <w:sz w:val="24"/>
          <w:szCs w:val="24"/>
        </w:rPr>
        <w:t xml:space="preserve"> t</w:t>
      </w:r>
      <w:r>
        <w:rPr>
          <w:rFonts w:eastAsia="Palatino Linotype" w:cs="Arial"/>
          <w:b/>
          <w:bCs/>
          <w:color w:val="000000"/>
          <w:sz w:val="24"/>
          <w:szCs w:val="24"/>
        </w:rPr>
        <w:t>he email address listed above.</w:t>
      </w:r>
    </w:p>
    <w:p w:rsidR="0070709B" w:rsidRDefault="0070709B" w:rsidP="007F5E26">
      <w:pPr>
        <w:autoSpaceDE w:val="0"/>
        <w:autoSpaceDN w:val="0"/>
        <w:adjustRightInd w:val="0"/>
        <w:ind w:left="360"/>
        <w:rPr>
          <w:rFonts w:eastAsia="Palatino Linotype" w:cs="Arial"/>
          <w:color w:val="000000"/>
          <w:sz w:val="24"/>
          <w:szCs w:val="24"/>
        </w:rPr>
      </w:pPr>
    </w:p>
    <w:p w:rsidR="008C224A" w:rsidRDefault="008C224A" w:rsidP="007F5E26">
      <w:pPr>
        <w:autoSpaceDE w:val="0"/>
        <w:autoSpaceDN w:val="0"/>
        <w:adjustRightInd w:val="0"/>
        <w:ind w:left="360"/>
        <w:rPr>
          <w:rFonts w:eastAsia="Palatino Linotype" w:cs="Arial"/>
          <w:color w:val="000000"/>
          <w:sz w:val="24"/>
          <w:szCs w:val="24"/>
        </w:rPr>
      </w:pPr>
      <w:r>
        <w:rPr>
          <w:rFonts w:eastAsia="Palatino Linotype" w:cs="Arial"/>
          <w:color w:val="000000"/>
          <w:sz w:val="24"/>
          <w:szCs w:val="24"/>
        </w:rPr>
        <w:t>Your Request for Proposal should contain all the parts listed in this document. To be</w:t>
      </w:r>
    </w:p>
    <w:p w:rsidR="008C224A" w:rsidRDefault="008C224A" w:rsidP="007F5E26">
      <w:pPr>
        <w:autoSpaceDE w:val="0"/>
        <w:autoSpaceDN w:val="0"/>
        <w:adjustRightInd w:val="0"/>
        <w:ind w:left="360"/>
        <w:rPr>
          <w:rFonts w:eastAsia="Palatino Linotype" w:cs="Arial"/>
          <w:color w:val="000000"/>
          <w:sz w:val="20"/>
        </w:rPr>
      </w:pPr>
      <w:r>
        <w:rPr>
          <w:rFonts w:eastAsia="Palatino Linotype" w:cs="Arial"/>
          <w:color w:val="000000"/>
          <w:sz w:val="24"/>
          <w:szCs w:val="24"/>
        </w:rPr>
        <w:t>considered you must be able to present a complete proposal with all necessary goods,</w:t>
      </w:r>
      <w:r w:rsidR="0070709B">
        <w:rPr>
          <w:rFonts w:eastAsia="Palatino Linotype" w:cs="Arial"/>
          <w:color w:val="000000"/>
          <w:sz w:val="24"/>
          <w:szCs w:val="24"/>
        </w:rPr>
        <w:t xml:space="preserve"> </w:t>
      </w:r>
      <w:r>
        <w:rPr>
          <w:rFonts w:eastAsia="Palatino Linotype" w:cs="Arial"/>
          <w:color w:val="000000"/>
          <w:sz w:val="24"/>
          <w:szCs w:val="24"/>
        </w:rPr>
        <w:t>services and financial resources.</w:t>
      </w:r>
    </w:p>
    <w:p w:rsidR="008C224A" w:rsidRPr="00BF29C2" w:rsidRDefault="008C224A" w:rsidP="008C224A">
      <w:pPr>
        <w:autoSpaceDE w:val="0"/>
        <w:autoSpaceDN w:val="0"/>
        <w:adjustRightInd w:val="0"/>
        <w:rPr>
          <w:rFonts w:eastAsia="Palatino Linotype" w:cs="Arial"/>
          <w:b/>
          <w:bCs/>
          <w:sz w:val="24"/>
          <w:szCs w:val="24"/>
        </w:rPr>
      </w:pPr>
    </w:p>
    <w:sectPr w:rsidR="008C224A" w:rsidRPr="00BF29C2" w:rsidSect="00274971">
      <w:headerReference w:type="even" r:id="rId9"/>
      <w:head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CA7" w:rsidRDefault="00367CA7" w:rsidP="00982826">
      <w:r>
        <w:separator/>
      </w:r>
    </w:p>
  </w:endnote>
  <w:endnote w:type="continuationSeparator" w:id="0">
    <w:p w:rsidR="00367CA7" w:rsidRDefault="00367CA7" w:rsidP="009828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387" w:usb1="40000013" w:usb2="00000000" w:usb3="00000000" w:csb0="0000019F" w:csb1="00000000"/>
  </w:font>
  <w:font w:name="Arial">
    <w:panose1 w:val="020B0604020202020204"/>
    <w:charset w:val="00"/>
    <w:family w:val="swiss"/>
    <w:pitch w:val="variable"/>
    <w:sig w:usb0="20002A87" w:usb1="80000000" w:usb2="00000008" w:usb3="00000000" w:csb0="000001FF" w:csb1="00000000"/>
  </w:font>
  <w:font w:name="Copperplate Gothic Bold">
    <w:panose1 w:val="020E07050202060204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CA7" w:rsidRDefault="00367CA7" w:rsidP="00982826">
      <w:r>
        <w:separator/>
      </w:r>
    </w:p>
  </w:footnote>
  <w:footnote w:type="continuationSeparator" w:id="0">
    <w:p w:rsidR="00367CA7" w:rsidRDefault="00367CA7" w:rsidP="009828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826" w:rsidRDefault="00F4621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329" o:spid="_x0000_s2050" type="#_x0000_t75" style="position:absolute;margin-left:0;margin-top:0;width:576.95pt;height:756.95pt;z-index:-251658240;mso-position-horizontal:center;mso-position-horizontal-relative:margin;mso-position-vertical:center;mso-position-vertical-relative:margin" o:allowincell="f">
          <v:imagedata r:id="rId1" o:title="Letterhead"/>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0C8" w:rsidRDefault="00F4621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330" o:spid="_x0000_s2051" type="#_x0000_t75" alt="Letterhead" style="position:absolute;margin-left:0;margin-top:0;width:576.95pt;height:756.95pt;z-index:-251657216;visibility:visible;mso-position-horizontal:center;mso-position-horizontal-relative:margin;mso-position-vertical:center;mso-position-vertical-relative:margin" o:allowincell="f">
          <v:imagedata r:id="rId1" o:title="Letterhead"/>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826" w:rsidRDefault="00F4621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328" o:spid="_x0000_s2049" type="#_x0000_t75" style="position:absolute;margin-left:0;margin-top:0;width:576.95pt;height:756.95pt;z-index:-251659264;mso-position-horizontal:center;mso-position-horizontal-relative:margin;mso-position-vertical:center;mso-position-vertical-relative:margin" o:allowincell="f">
          <v:imagedata r:id="rId1" o:title="Letterhea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41D70F00"/>
    <w:multiLevelType w:val="hybridMultilevel"/>
    <w:tmpl w:val="278234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65750B96"/>
    <w:multiLevelType w:val="multilevel"/>
    <w:tmpl w:val="E1064E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67BE432F"/>
    <w:multiLevelType w:val="hybridMultilevel"/>
    <w:tmpl w:val="8C18EE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A5D4702"/>
    <w:multiLevelType w:val="hybridMultilevel"/>
    <w:tmpl w:val="D1728BEE"/>
    <w:lvl w:ilvl="0" w:tplc="110A1DC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C733E9F"/>
    <w:multiLevelType w:val="hybridMultilevel"/>
    <w:tmpl w:val="99FC01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76557104"/>
    <w:multiLevelType w:val="hybridMultilevel"/>
    <w:tmpl w:val="D62C0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5"/>
  </w:num>
  <w:num w:numId="3">
    <w:abstractNumId w:val="2"/>
  </w:num>
  <w:num w:numId="4">
    <w:abstractNumId w:val="4"/>
  </w:num>
  <w:num w:numId="5">
    <w:abstractNumId w:val="1"/>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18434">
      <o:colormenu v:ext="edit" fillcolor="none"/>
    </o:shapedefaults>
    <o:shapelayout v:ext="edit">
      <o:idmap v:ext="edit" data="2"/>
    </o:shapelayout>
  </w:hdrShapeDefaults>
  <w:footnotePr>
    <w:footnote w:id="-1"/>
    <w:footnote w:id="0"/>
  </w:footnotePr>
  <w:endnotePr>
    <w:endnote w:id="-1"/>
    <w:endnote w:id="0"/>
  </w:endnotePr>
  <w:compat/>
  <w:rsids>
    <w:rsidRoot w:val="009A6C95"/>
    <w:rsid w:val="00000799"/>
    <w:rsid w:val="00012B72"/>
    <w:rsid w:val="001A3CE5"/>
    <w:rsid w:val="002538E6"/>
    <w:rsid w:val="002638B5"/>
    <w:rsid w:val="00274971"/>
    <w:rsid w:val="002C1C56"/>
    <w:rsid w:val="00337810"/>
    <w:rsid w:val="00367CA7"/>
    <w:rsid w:val="003C7876"/>
    <w:rsid w:val="003D0432"/>
    <w:rsid w:val="003E1584"/>
    <w:rsid w:val="004569A0"/>
    <w:rsid w:val="00516C62"/>
    <w:rsid w:val="00550860"/>
    <w:rsid w:val="00594162"/>
    <w:rsid w:val="005E474D"/>
    <w:rsid w:val="00682A67"/>
    <w:rsid w:val="006E51E2"/>
    <w:rsid w:val="0070709B"/>
    <w:rsid w:val="00761784"/>
    <w:rsid w:val="007F3908"/>
    <w:rsid w:val="007F5E26"/>
    <w:rsid w:val="008560C8"/>
    <w:rsid w:val="008B03E4"/>
    <w:rsid w:val="008C224A"/>
    <w:rsid w:val="00982826"/>
    <w:rsid w:val="009A6C95"/>
    <w:rsid w:val="009B08C6"/>
    <w:rsid w:val="00BA6D93"/>
    <w:rsid w:val="00BD13C0"/>
    <w:rsid w:val="00BF29C2"/>
    <w:rsid w:val="00CA4026"/>
    <w:rsid w:val="00CF0989"/>
    <w:rsid w:val="00D72398"/>
    <w:rsid w:val="00DB07A6"/>
    <w:rsid w:val="00E11D9F"/>
    <w:rsid w:val="00E840E5"/>
    <w:rsid w:val="00F15675"/>
    <w:rsid w:val="00F462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Palatino Linotype" w:eastAsia="Palatino Linotype" w:hAnsi="Palatino Linotyp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584"/>
    <w:rPr>
      <w:rFonts w:ascii="Arial" w:eastAsia="Times New Roman" w:hAnsi="Arial"/>
      <w:sz w:val="22"/>
    </w:rPr>
  </w:style>
  <w:style w:type="paragraph" w:styleId="Heading1">
    <w:name w:val="heading 1"/>
    <w:basedOn w:val="Normal"/>
    <w:next w:val="Normal"/>
    <w:link w:val="Heading1Char"/>
    <w:uiPriority w:val="9"/>
    <w:qFormat/>
    <w:rsid w:val="00BD13C0"/>
    <w:pPr>
      <w:spacing w:before="480"/>
      <w:contextualSpacing/>
      <w:outlineLvl w:val="0"/>
    </w:pPr>
    <w:rPr>
      <w:rFonts w:ascii="Copperplate Gothic Bold" w:hAnsi="Copperplate Gothic Bold"/>
      <w:b/>
      <w:bCs/>
      <w:sz w:val="28"/>
      <w:szCs w:val="28"/>
    </w:rPr>
  </w:style>
  <w:style w:type="paragraph" w:styleId="Heading2">
    <w:name w:val="heading 2"/>
    <w:basedOn w:val="Normal"/>
    <w:next w:val="Normal"/>
    <w:link w:val="Heading2Char"/>
    <w:uiPriority w:val="9"/>
    <w:semiHidden/>
    <w:unhideWhenUsed/>
    <w:qFormat/>
    <w:rsid w:val="00BD13C0"/>
    <w:pPr>
      <w:spacing w:before="200"/>
      <w:outlineLvl w:val="1"/>
    </w:pPr>
    <w:rPr>
      <w:rFonts w:ascii="Copperplate Gothic Bold" w:hAnsi="Copperplate Gothic Bold"/>
      <w:b/>
      <w:bCs/>
      <w:sz w:val="26"/>
      <w:szCs w:val="26"/>
    </w:rPr>
  </w:style>
  <w:style w:type="paragraph" w:styleId="Heading3">
    <w:name w:val="heading 3"/>
    <w:basedOn w:val="Normal"/>
    <w:next w:val="Normal"/>
    <w:link w:val="Heading3Char"/>
    <w:uiPriority w:val="9"/>
    <w:semiHidden/>
    <w:unhideWhenUsed/>
    <w:qFormat/>
    <w:rsid w:val="00BD13C0"/>
    <w:pPr>
      <w:spacing w:before="200" w:line="271" w:lineRule="auto"/>
      <w:outlineLvl w:val="2"/>
    </w:pPr>
    <w:rPr>
      <w:rFonts w:ascii="Copperplate Gothic Bold" w:hAnsi="Copperplate Gothic Bold"/>
      <w:b/>
      <w:bCs/>
    </w:rPr>
  </w:style>
  <w:style w:type="paragraph" w:styleId="Heading4">
    <w:name w:val="heading 4"/>
    <w:basedOn w:val="Normal"/>
    <w:next w:val="Normal"/>
    <w:link w:val="Heading4Char"/>
    <w:uiPriority w:val="9"/>
    <w:semiHidden/>
    <w:unhideWhenUsed/>
    <w:qFormat/>
    <w:rsid w:val="00BD13C0"/>
    <w:pPr>
      <w:spacing w:before="200"/>
      <w:outlineLvl w:val="3"/>
    </w:pPr>
    <w:rPr>
      <w:rFonts w:ascii="Copperplate Gothic Bold" w:hAnsi="Copperplate Gothic Bold"/>
      <w:b/>
      <w:bCs/>
      <w:i/>
      <w:iCs/>
    </w:rPr>
  </w:style>
  <w:style w:type="paragraph" w:styleId="Heading5">
    <w:name w:val="heading 5"/>
    <w:basedOn w:val="Normal"/>
    <w:next w:val="Normal"/>
    <w:link w:val="Heading5Char"/>
    <w:uiPriority w:val="9"/>
    <w:semiHidden/>
    <w:unhideWhenUsed/>
    <w:qFormat/>
    <w:rsid w:val="00BD13C0"/>
    <w:pPr>
      <w:spacing w:before="200"/>
      <w:outlineLvl w:val="4"/>
    </w:pPr>
    <w:rPr>
      <w:rFonts w:ascii="Copperplate Gothic Bold" w:hAnsi="Copperplate Gothic Bold"/>
      <w:b/>
      <w:bCs/>
      <w:color w:val="7F7F7F"/>
    </w:rPr>
  </w:style>
  <w:style w:type="paragraph" w:styleId="Heading6">
    <w:name w:val="heading 6"/>
    <w:basedOn w:val="Normal"/>
    <w:next w:val="Normal"/>
    <w:link w:val="Heading6Char"/>
    <w:uiPriority w:val="9"/>
    <w:semiHidden/>
    <w:unhideWhenUsed/>
    <w:qFormat/>
    <w:rsid w:val="00BD13C0"/>
    <w:pPr>
      <w:spacing w:line="271" w:lineRule="auto"/>
      <w:outlineLvl w:val="5"/>
    </w:pPr>
    <w:rPr>
      <w:rFonts w:ascii="Copperplate Gothic Bold" w:hAnsi="Copperplate Gothic Bold"/>
      <w:b/>
      <w:bCs/>
      <w:i/>
      <w:iCs/>
      <w:color w:val="7F7F7F"/>
    </w:rPr>
  </w:style>
  <w:style w:type="paragraph" w:styleId="Heading7">
    <w:name w:val="heading 7"/>
    <w:basedOn w:val="Normal"/>
    <w:next w:val="Normal"/>
    <w:link w:val="Heading7Char"/>
    <w:uiPriority w:val="9"/>
    <w:semiHidden/>
    <w:unhideWhenUsed/>
    <w:qFormat/>
    <w:rsid w:val="00BD13C0"/>
    <w:pPr>
      <w:outlineLvl w:val="6"/>
    </w:pPr>
    <w:rPr>
      <w:rFonts w:ascii="Copperplate Gothic Bold" w:hAnsi="Copperplate Gothic Bold"/>
      <w:i/>
      <w:iCs/>
    </w:rPr>
  </w:style>
  <w:style w:type="paragraph" w:styleId="Heading8">
    <w:name w:val="heading 8"/>
    <w:basedOn w:val="Normal"/>
    <w:next w:val="Normal"/>
    <w:link w:val="Heading8Char"/>
    <w:uiPriority w:val="9"/>
    <w:semiHidden/>
    <w:unhideWhenUsed/>
    <w:qFormat/>
    <w:rsid w:val="00BD13C0"/>
    <w:pPr>
      <w:outlineLvl w:val="7"/>
    </w:pPr>
    <w:rPr>
      <w:rFonts w:ascii="Copperplate Gothic Bold" w:hAnsi="Copperplate Gothic Bold"/>
      <w:sz w:val="20"/>
    </w:rPr>
  </w:style>
  <w:style w:type="paragraph" w:styleId="Heading9">
    <w:name w:val="heading 9"/>
    <w:basedOn w:val="Normal"/>
    <w:next w:val="Normal"/>
    <w:link w:val="Heading9Char"/>
    <w:uiPriority w:val="9"/>
    <w:semiHidden/>
    <w:unhideWhenUsed/>
    <w:qFormat/>
    <w:rsid w:val="00BD13C0"/>
    <w:pPr>
      <w:outlineLvl w:val="8"/>
    </w:pPr>
    <w:rPr>
      <w:rFonts w:ascii="Copperplate Gothic Bold" w:hAnsi="Copperplate Gothic Bold"/>
      <w:i/>
      <w:iCs/>
      <w:spacing w:val="5"/>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3C0"/>
    <w:rPr>
      <w:rFonts w:ascii="Copperplate Gothic Bold" w:eastAsia="Times New Roman" w:hAnsi="Copperplate Gothic Bold" w:cs="Times New Roman"/>
      <w:b/>
      <w:bCs/>
      <w:sz w:val="28"/>
      <w:szCs w:val="28"/>
    </w:rPr>
  </w:style>
  <w:style w:type="character" w:customStyle="1" w:styleId="Heading2Char">
    <w:name w:val="Heading 2 Char"/>
    <w:basedOn w:val="DefaultParagraphFont"/>
    <w:link w:val="Heading2"/>
    <w:uiPriority w:val="9"/>
    <w:semiHidden/>
    <w:rsid w:val="00BD13C0"/>
    <w:rPr>
      <w:rFonts w:ascii="Copperplate Gothic Bold" w:eastAsia="Times New Roman" w:hAnsi="Copperplate Gothic Bold" w:cs="Times New Roman"/>
      <w:b/>
      <w:bCs/>
      <w:sz w:val="26"/>
      <w:szCs w:val="26"/>
    </w:rPr>
  </w:style>
  <w:style w:type="character" w:customStyle="1" w:styleId="Heading3Char">
    <w:name w:val="Heading 3 Char"/>
    <w:basedOn w:val="DefaultParagraphFont"/>
    <w:link w:val="Heading3"/>
    <w:uiPriority w:val="9"/>
    <w:rsid w:val="00BD13C0"/>
    <w:rPr>
      <w:rFonts w:ascii="Copperplate Gothic Bold" w:eastAsia="Times New Roman" w:hAnsi="Copperplate Gothic Bold" w:cs="Times New Roman"/>
      <w:b/>
      <w:bCs/>
    </w:rPr>
  </w:style>
  <w:style w:type="character" w:customStyle="1" w:styleId="Heading4Char">
    <w:name w:val="Heading 4 Char"/>
    <w:basedOn w:val="DefaultParagraphFont"/>
    <w:link w:val="Heading4"/>
    <w:uiPriority w:val="9"/>
    <w:semiHidden/>
    <w:rsid w:val="00BD13C0"/>
    <w:rPr>
      <w:rFonts w:ascii="Copperplate Gothic Bold" w:eastAsia="Times New Roman" w:hAnsi="Copperplate Gothic Bold" w:cs="Times New Roman"/>
      <w:b/>
      <w:bCs/>
      <w:i/>
      <w:iCs/>
    </w:rPr>
  </w:style>
  <w:style w:type="character" w:customStyle="1" w:styleId="Heading5Char">
    <w:name w:val="Heading 5 Char"/>
    <w:basedOn w:val="DefaultParagraphFont"/>
    <w:link w:val="Heading5"/>
    <w:uiPriority w:val="9"/>
    <w:semiHidden/>
    <w:rsid w:val="00BD13C0"/>
    <w:rPr>
      <w:rFonts w:ascii="Copperplate Gothic Bold" w:eastAsia="Times New Roman" w:hAnsi="Copperplate Gothic Bold" w:cs="Times New Roman"/>
      <w:b/>
      <w:bCs/>
      <w:color w:val="7F7F7F"/>
    </w:rPr>
  </w:style>
  <w:style w:type="character" w:customStyle="1" w:styleId="Heading6Char">
    <w:name w:val="Heading 6 Char"/>
    <w:basedOn w:val="DefaultParagraphFont"/>
    <w:link w:val="Heading6"/>
    <w:uiPriority w:val="9"/>
    <w:semiHidden/>
    <w:rsid w:val="00BD13C0"/>
    <w:rPr>
      <w:rFonts w:ascii="Copperplate Gothic Bold" w:eastAsia="Times New Roman" w:hAnsi="Copperplate Gothic Bold" w:cs="Times New Roman"/>
      <w:b/>
      <w:bCs/>
      <w:i/>
      <w:iCs/>
      <w:color w:val="7F7F7F"/>
    </w:rPr>
  </w:style>
  <w:style w:type="character" w:customStyle="1" w:styleId="Heading7Char">
    <w:name w:val="Heading 7 Char"/>
    <w:basedOn w:val="DefaultParagraphFont"/>
    <w:link w:val="Heading7"/>
    <w:uiPriority w:val="9"/>
    <w:semiHidden/>
    <w:rsid w:val="00BD13C0"/>
    <w:rPr>
      <w:rFonts w:ascii="Copperplate Gothic Bold" w:eastAsia="Times New Roman" w:hAnsi="Copperplate Gothic Bold" w:cs="Times New Roman"/>
      <w:i/>
      <w:iCs/>
    </w:rPr>
  </w:style>
  <w:style w:type="character" w:customStyle="1" w:styleId="Heading8Char">
    <w:name w:val="Heading 8 Char"/>
    <w:basedOn w:val="DefaultParagraphFont"/>
    <w:link w:val="Heading8"/>
    <w:uiPriority w:val="9"/>
    <w:semiHidden/>
    <w:rsid w:val="00BD13C0"/>
    <w:rPr>
      <w:rFonts w:ascii="Copperplate Gothic Bold" w:eastAsia="Times New Roman" w:hAnsi="Copperplate Gothic Bold" w:cs="Times New Roman"/>
      <w:sz w:val="20"/>
      <w:szCs w:val="20"/>
    </w:rPr>
  </w:style>
  <w:style w:type="character" w:customStyle="1" w:styleId="Heading9Char">
    <w:name w:val="Heading 9 Char"/>
    <w:basedOn w:val="DefaultParagraphFont"/>
    <w:link w:val="Heading9"/>
    <w:uiPriority w:val="9"/>
    <w:semiHidden/>
    <w:rsid w:val="00BD13C0"/>
    <w:rPr>
      <w:rFonts w:ascii="Copperplate Gothic Bold" w:eastAsia="Times New Roman" w:hAnsi="Copperplate Gothic Bold" w:cs="Times New Roman"/>
      <w:i/>
      <w:iCs/>
      <w:spacing w:val="5"/>
      <w:sz w:val="20"/>
      <w:szCs w:val="20"/>
    </w:rPr>
  </w:style>
  <w:style w:type="paragraph" w:styleId="Title">
    <w:name w:val="Title"/>
    <w:basedOn w:val="Normal"/>
    <w:next w:val="Normal"/>
    <w:link w:val="TitleChar"/>
    <w:uiPriority w:val="10"/>
    <w:qFormat/>
    <w:rsid w:val="00BD13C0"/>
    <w:pPr>
      <w:pBdr>
        <w:bottom w:val="single" w:sz="4" w:space="1" w:color="auto"/>
      </w:pBdr>
      <w:contextualSpacing/>
    </w:pPr>
    <w:rPr>
      <w:rFonts w:ascii="Copperplate Gothic Bold" w:hAnsi="Copperplate Gothic Bold"/>
      <w:spacing w:val="5"/>
      <w:sz w:val="52"/>
      <w:szCs w:val="52"/>
    </w:rPr>
  </w:style>
  <w:style w:type="character" w:customStyle="1" w:styleId="TitleChar">
    <w:name w:val="Title Char"/>
    <w:basedOn w:val="DefaultParagraphFont"/>
    <w:link w:val="Title"/>
    <w:uiPriority w:val="10"/>
    <w:rsid w:val="00BD13C0"/>
    <w:rPr>
      <w:rFonts w:ascii="Copperplate Gothic Bold" w:eastAsia="Times New Roman" w:hAnsi="Copperplate Gothic Bold" w:cs="Times New Roman"/>
      <w:spacing w:val="5"/>
      <w:sz w:val="52"/>
      <w:szCs w:val="52"/>
    </w:rPr>
  </w:style>
  <w:style w:type="paragraph" w:styleId="Subtitle">
    <w:name w:val="Subtitle"/>
    <w:basedOn w:val="Normal"/>
    <w:next w:val="Normal"/>
    <w:link w:val="SubtitleChar"/>
    <w:uiPriority w:val="11"/>
    <w:qFormat/>
    <w:rsid w:val="00BD13C0"/>
    <w:pPr>
      <w:spacing w:after="600"/>
    </w:pPr>
    <w:rPr>
      <w:rFonts w:ascii="Copperplate Gothic Bold" w:hAnsi="Copperplate Gothic Bold"/>
      <w:i/>
      <w:iCs/>
      <w:spacing w:val="13"/>
      <w:sz w:val="24"/>
      <w:szCs w:val="24"/>
    </w:rPr>
  </w:style>
  <w:style w:type="character" w:customStyle="1" w:styleId="SubtitleChar">
    <w:name w:val="Subtitle Char"/>
    <w:basedOn w:val="DefaultParagraphFont"/>
    <w:link w:val="Subtitle"/>
    <w:uiPriority w:val="11"/>
    <w:rsid w:val="00BD13C0"/>
    <w:rPr>
      <w:rFonts w:ascii="Copperplate Gothic Bold" w:eastAsia="Times New Roman" w:hAnsi="Copperplate Gothic Bold" w:cs="Times New Roman"/>
      <w:i/>
      <w:iCs/>
      <w:spacing w:val="13"/>
      <w:sz w:val="24"/>
      <w:szCs w:val="24"/>
    </w:rPr>
  </w:style>
  <w:style w:type="character" w:styleId="Strong">
    <w:name w:val="Strong"/>
    <w:uiPriority w:val="22"/>
    <w:qFormat/>
    <w:rsid w:val="00BD13C0"/>
    <w:rPr>
      <w:b/>
      <w:bCs/>
    </w:rPr>
  </w:style>
  <w:style w:type="character" w:styleId="Emphasis">
    <w:name w:val="Emphasis"/>
    <w:uiPriority w:val="20"/>
    <w:qFormat/>
    <w:rsid w:val="00BD13C0"/>
    <w:rPr>
      <w:b/>
      <w:bCs/>
      <w:i/>
      <w:iCs/>
      <w:spacing w:val="10"/>
      <w:bdr w:val="none" w:sz="0" w:space="0" w:color="auto"/>
      <w:shd w:val="clear" w:color="auto" w:fill="auto"/>
    </w:rPr>
  </w:style>
  <w:style w:type="paragraph" w:styleId="NoSpacing">
    <w:name w:val="No Spacing"/>
    <w:basedOn w:val="Normal"/>
    <w:uiPriority w:val="1"/>
    <w:qFormat/>
    <w:rsid w:val="00BD13C0"/>
  </w:style>
  <w:style w:type="paragraph" w:styleId="ListParagraph">
    <w:name w:val="List Paragraph"/>
    <w:basedOn w:val="Normal"/>
    <w:uiPriority w:val="34"/>
    <w:qFormat/>
    <w:rsid w:val="00BD13C0"/>
    <w:pPr>
      <w:ind w:left="720"/>
      <w:contextualSpacing/>
    </w:pPr>
  </w:style>
  <w:style w:type="paragraph" w:styleId="Quote">
    <w:name w:val="Quote"/>
    <w:basedOn w:val="Normal"/>
    <w:next w:val="Normal"/>
    <w:link w:val="QuoteChar"/>
    <w:uiPriority w:val="29"/>
    <w:qFormat/>
    <w:rsid w:val="00BD13C0"/>
    <w:pPr>
      <w:spacing w:before="200"/>
      <w:ind w:left="360" w:right="360"/>
    </w:pPr>
    <w:rPr>
      <w:i/>
      <w:iCs/>
    </w:rPr>
  </w:style>
  <w:style w:type="character" w:customStyle="1" w:styleId="QuoteChar">
    <w:name w:val="Quote Char"/>
    <w:basedOn w:val="DefaultParagraphFont"/>
    <w:link w:val="Quote"/>
    <w:uiPriority w:val="29"/>
    <w:rsid w:val="00BD13C0"/>
    <w:rPr>
      <w:i/>
      <w:iCs/>
    </w:rPr>
  </w:style>
  <w:style w:type="paragraph" w:styleId="IntenseQuote">
    <w:name w:val="Intense Quote"/>
    <w:basedOn w:val="Normal"/>
    <w:next w:val="Normal"/>
    <w:link w:val="IntenseQuoteChar"/>
    <w:uiPriority w:val="30"/>
    <w:qFormat/>
    <w:rsid w:val="00BD13C0"/>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BD13C0"/>
    <w:rPr>
      <w:b/>
      <w:bCs/>
      <w:i/>
      <w:iCs/>
    </w:rPr>
  </w:style>
  <w:style w:type="character" w:styleId="SubtleEmphasis">
    <w:name w:val="Subtle Emphasis"/>
    <w:uiPriority w:val="19"/>
    <w:qFormat/>
    <w:rsid w:val="00BD13C0"/>
    <w:rPr>
      <w:i/>
      <w:iCs/>
    </w:rPr>
  </w:style>
  <w:style w:type="character" w:styleId="IntenseEmphasis">
    <w:name w:val="Intense Emphasis"/>
    <w:uiPriority w:val="21"/>
    <w:qFormat/>
    <w:rsid w:val="00BD13C0"/>
    <w:rPr>
      <w:b/>
      <w:bCs/>
    </w:rPr>
  </w:style>
  <w:style w:type="character" w:styleId="SubtleReference">
    <w:name w:val="Subtle Reference"/>
    <w:uiPriority w:val="31"/>
    <w:qFormat/>
    <w:rsid w:val="00BD13C0"/>
    <w:rPr>
      <w:smallCaps/>
    </w:rPr>
  </w:style>
  <w:style w:type="character" w:styleId="IntenseReference">
    <w:name w:val="Intense Reference"/>
    <w:uiPriority w:val="32"/>
    <w:qFormat/>
    <w:rsid w:val="00BD13C0"/>
    <w:rPr>
      <w:smallCaps/>
      <w:spacing w:val="5"/>
      <w:u w:val="single"/>
    </w:rPr>
  </w:style>
  <w:style w:type="character" w:styleId="BookTitle">
    <w:name w:val="Book Title"/>
    <w:uiPriority w:val="33"/>
    <w:qFormat/>
    <w:rsid w:val="00BD13C0"/>
    <w:rPr>
      <w:i/>
      <w:iCs/>
      <w:smallCaps/>
      <w:spacing w:val="5"/>
    </w:rPr>
  </w:style>
  <w:style w:type="paragraph" w:styleId="TOCHeading">
    <w:name w:val="TOC Heading"/>
    <w:basedOn w:val="Heading1"/>
    <w:next w:val="Normal"/>
    <w:uiPriority w:val="39"/>
    <w:semiHidden/>
    <w:unhideWhenUsed/>
    <w:qFormat/>
    <w:rsid w:val="00BD13C0"/>
    <w:pPr>
      <w:outlineLvl w:val="9"/>
    </w:pPr>
  </w:style>
  <w:style w:type="paragraph" w:styleId="Header">
    <w:name w:val="header"/>
    <w:basedOn w:val="Normal"/>
    <w:link w:val="HeaderChar"/>
    <w:uiPriority w:val="99"/>
    <w:semiHidden/>
    <w:unhideWhenUsed/>
    <w:rsid w:val="00982826"/>
    <w:pPr>
      <w:tabs>
        <w:tab w:val="center" w:pos="4680"/>
        <w:tab w:val="right" w:pos="9360"/>
      </w:tabs>
    </w:pPr>
  </w:style>
  <w:style w:type="character" w:customStyle="1" w:styleId="HeaderChar">
    <w:name w:val="Header Char"/>
    <w:basedOn w:val="DefaultParagraphFont"/>
    <w:link w:val="Header"/>
    <w:uiPriority w:val="99"/>
    <w:semiHidden/>
    <w:rsid w:val="00982826"/>
  </w:style>
  <w:style w:type="paragraph" w:styleId="Footer">
    <w:name w:val="footer"/>
    <w:basedOn w:val="Normal"/>
    <w:link w:val="FooterChar"/>
    <w:uiPriority w:val="99"/>
    <w:semiHidden/>
    <w:unhideWhenUsed/>
    <w:rsid w:val="00982826"/>
    <w:pPr>
      <w:tabs>
        <w:tab w:val="center" w:pos="4680"/>
        <w:tab w:val="right" w:pos="9360"/>
      </w:tabs>
    </w:pPr>
  </w:style>
  <w:style w:type="character" w:customStyle="1" w:styleId="FooterChar">
    <w:name w:val="Footer Char"/>
    <w:basedOn w:val="DefaultParagraphFont"/>
    <w:link w:val="Footer"/>
    <w:uiPriority w:val="99"/>
    <w:semiHidden/>
    <w:rsid w:val="00982826"/>
  </w:style>
  <w:style w:type="paragraph" w:styleId="NormalWeb">
    <w:name w:val="Normal (Web)"/>
    <w:basedOn w:val="Normal"/>
    <w:uiPriority w:val="99"/>
    <w:rsid w:val="00BF29C2"/>
    <w:pPr>
      <w:spacing w:before="100" w:beforeAutospacing="1" w:after="100" w:afterAutospacing="1"/>
    </w:pPr>
    <w:rPr>
      <w:rFonts w:ascii="Times New Roman" w:hAnsi="Times New Roman"/>
      <w:sz w:val="24"/>
      <w:szCs w:val="24"/>
    </w:rPr>
  </w:style>
  <w:style w:type="character" w:styleId="Hyperlink">
    <w:name w:val="Hyperlink"/>
    <w:basedOn w:val="DefaultParagraphFont"/>
    <w:uiPriority w:val="99"/>
    <w:unhideWhenUsed/>
    <w:rsid w:val="0070709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m@coruralhealth.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ruralhealth.org/even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746</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McCoy</dc:creator>
  <cp:keywords/>
  <dc:description/>
  <cp:lastModifiedBy>Aidan Grey</cp:lastModifiedBy>
  <cp:revision>5</cp:revision>
  <dcterms:created xsi:type="dcterms:W3CDTF">2010-03-17T18:32:00Z</dcterms:created>
  <dcterms:modified xsi:type="dcterms:W3CDTF">2010-03-17T21:50:00Z</dcterms:modified>
</cp:coreProperties>
</file>