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CAE" w:rsidRDefault="00685CAE">
      <w:pPr>
        <w:rPr>
          <w:sz w:val="20"/>
        </w:rPr>
      </w:pPr>
    </w:p>
    <w:p w:rsidR="004F3B76" w:rsidRDefault="004F3B76">
      <w:pPr>
        <w:rPr>
          <w:sz w:val="20"/>
        </w:rPr>
      </w:pPr>
      <w:r w:rsidRPr="009F1CA0">
        <w:rPr>
          <w:noProof/>
          <w:sz w:val="20"/>
        </w:rPr>
        <w:pict>
          <v:shapetype id="_x0000_t202" coordsize="21600,21600" o:spt="202" path="m,l,21600r21600,l21600,xe">
            <v:stroke joinstyle="miter"/>
            <v:path gradientshapeok="t" o:connecttype="rect"/>
          </v:shapetype>
          <v:shape id="_x0000_s1026" type="#_x0000_t202" style="position:absolute;margin-left:54pt;margin-top:-18pt;width:207pt;height:18pt;z-index:251657216" stroked="f">
            <v:textbox inset="0,0">
              <w:txbxContent>
                <w:p w:rsidR="00D2296F" w:rsidRPr="004D4692" w:rsidRDefault="00D2296F" w:rsidP="004D4692"/>
              </w:txbxContent>
            </v:textbox>
          </v:shape>
        </w:pict>
      </w:r>
      <w:r w:rsidR="00017F32">
        <w:rPr>
          <w:noProof/>
          <w:sz w:val="20"/>
          <w:lang w:eastAsia="zh-TW"/>
        </w:rPr>
        <w:drawing>
          <wp:inline distT="0" distB="0" distL="0" distR="0">
            <wp:extent cx="2441575" cy="833120"/>
            <wp:effectExtent l="1905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 cstate="print"/>
                    <a:srcRect/>
                    <a:stretch>
                      <a:fillRect/>
                    </a:stretch>
                  </pic:blipFill>
                  <pic:spPr bwMode="auto">
                    <a:xfrm>
                      <a:off x="0" y="0"/>
                      <a:ext cx="2441575" cy="833120"/>
                    </a:xfrm>
                    <a:prstGeom prst="rect">
                      <a:avLst/>
                    </a:prstGeom>
                    <a:noFill/>
                    <a:ln w="9525">
                      <a:noFill/>
                      <a:miter lim="800000"/>
                      <a:headEnd/>
                      <a:tailEnd/>
                    </a:ln>
                  </pic:spPr>
                </pic:pic>
              </a:graphicData>
            </a:graphic>
          </wp:inline>
        </w:drawing>
      </w:r>
    </w:p>
    <w:p w:rsidR="004F3B76" w:rsidRPr="009F1CA0" w:rsidRDefault="004F3B76">
      <w:pPr>
        <w:rPr>
          <w:sz w:val="20"/>
        </w:rPr>
      </w:pPr>
    </w:p>
    <w:p w:rsidR="004F3B76" w:rsidRPr="00405427" w:rsidRDefault="00EB23C8" w:rsidP="00EB07D1">
      <w:pPr>
        <w:tabs>
          <w:tab w:val="left" w:pos="6480"/>
        </w:tabs>
        <w:rPr>
          <w:b/>
          <w:sz w:val="28"/>
          <w:szCs w:val="28"/>
        </w:rPr>
      </w:pPr>
      <w:r w:rsidRPr="00405427">
        <w:rPr>
          <w:b/>
          <w:sz w:val="28"/>
          <w:szCs w:val="28"/>
        </w:rPr>
        <w:t xml:space="preserve">REQUEST FOR PROPOSAL:  RFP </w:t>
      </w:r>
      <w:r w:rsidR="001D2111">
        <w:rPr>
          <w:b/>
          <w:sz w:val="28"/>
          <w:szCs w:val="28"/>
        </w:rPr>
        <w:t>696</w:t>
      </w:r>
      <w:r w:rsidR="004161F3">
        <w:rPr>
          <w:b/>
          <w:sz w:val="28"/>
          <w:szCs w:val="28"/>
        </w:rPr>
        <w:t xml:space="preserve"> </w:t>
      </w:r>
      <w:r w:rsidR="00405427">
        <w:rPr>
          <w:b/>
          <w:sz w:val="28"/>
          <w:szCs w:val="28"/>
        </w:rPr>
        <w:t xml:space="preserve">for </w:t>
      </w:r>
      <w:r w:rsidR="001D2111">
        <w:rPr>
          <w:b/>
          <w:sz w:val="28"/>
          <w:szCs w:val="28"/>
        </w:rPr>
        <w:t>GED O2 Software Programming Services</w:t>
      </w:r>
    </w:p>
    <w:p w:rsidR="004F3B76" w:rsidRPr="00E2336D" w:rsidRDefault="004F3B76">
      <w:pPr>
        <w:pStyle w:val="FootnoteText"/>
      </w:pPr>
    </w:p>
    <w:p w:rsidR="004F3B76" w:rsidRPr="00E2336D" w:rsidRDefault="004F3B76">
      <w:pPr>
        <w:rPr>
          <w:sz w:val="20"/>
          <w:szCs w:val="20"/>
        </w:rPr>
      </w:pPr>
      <w:r w:rsidRPr="00E2336D">
        <w:rPr>
          <w:sz w:val="20"/>
          <w:szCs w:val="20"/>
        </w:rPr>
        <w:t xml:space="preserve">This request for proposal consists </w:t>
      </w:r>
      <w:r w:rsidR="00576BF9" w:rsidRPr="00E2336D">
        <w:rPr>
          <w:sz w:val="20"/>
          <w:szCs w:val="20"/>
        </w:rPr>
        <w:t xml:space="preserve">of </w:t>
      </w:r>
      <w:r w:rsidR="001D2111">
        <w:rPr>
          <w:sz w:val="20"/>
          <w:szCs w:val="20"/>
        </w:rPr>
        <w:t>six</w:t>
      </w:r>
      <w:r w:rsidR="005570F2">
        <w:rPr>
          <w:sz w:val="20"/>
          <w:szCs w:val="20"/>
        </w:rPr>
        <w:t xml:space="preserve"> </w:t>
      </w:r>
      <w:r w:rsidRPr="00E2336D">
        <w:rPr>
          <w:sz w:val="20"/>
          <w:szCs w:val="20"/>
        </w:rPr>
        <w:t>pages beginning with this one.</w:t>
      </w:r>
    </w:p>
    <w:p w:rsidR="004F3B76" w:rsidRPr="00E2336D" w:rsidRDefault="004F3B76">
      <w:pPr>
        <w:rPr>
          <w:sz w:val="20"/>
          <w:szCs w:val="20"/>
        </w:rPr>
      </w:pPr>
    </w:p>
    <w:p w:rsidR="00405427" w:rsidRDefault="004F3B76">
      <w:pPr>
        <w:rPr>
          <w:sz w:val="20"/>
          <w:szCs w:val="20"/>
        </w:rPr>
      </w:pPr>
      <w:r w:rsidRPr="00E2336D">
        <w:rPr>
          <w:sz w:val="20"/>
          <w:szCs w:val="20"/>
        </w:rPr>
        <w:t xml:space="preserve">Milwaukee Public Schools (“MPS”) is soliciting competitive sealed proposals from qualified professional firms </w:t>
      </w:r>
      <w:r w:rsidR="004161F3">
        <w:rPr>
          <w:sz w:val="20"/>
          <w:szCs w:val="20"/>
        </w:rPr>
        <w:t>to</w:t>
      </w:r>
      <w:r w:rsidR="00D306C2">
        <w:rPr>
          <w:sz w:val="20"/>
          <w:szCs w:val="20"/>
        </w:rPr>
        <w:t xml:space="preserve"> </w:t>
      </w:r>
      <w:r w:rsidR="001D2111">
        <w:rPr>
          <w:sz w:val="20"/>
          <w:szCs w:val="20"/>
        </w:rPr>
        <w:t>provide GED O2 software programming services</w:t>
      </w:r>
      <w:r w:rsidR="00423753">
        <w:rPr>
          <w:sz w:val="20"/>
          <w:szCs w:val="20"/>
        </w:rPr>
        <w:t>,</w:t>
      </w:r>
      <w:r w:rsidR="004950E5">
        <w:rPr>
          <w:sz w:val="20"/>
          <w:szCs w:val="20"/>
        </w:rPr>
        <w:t xml:space="preserve"> </w:t>
      </w:r>
      <w:r w:rsidRPr="00E2336D">
        <w:rPr>
          <w:sz w:val="20"/>
          <w:szCs w:val="20"/>
        </w:rPr>
        <w:t>complying with all terms and conditions described in this document.</w:t>
      </w:r>
      <w:r w:rsidR="00AC1AD0">
        <w:rPr>
          <w:sz w:val="20"/>
          <w:szCs w:val="20"/>
        </w:rPr>
        <w:t xml:space="preserve">  </w:t>
      </w:r>
    </w:p>
    <w:p w:rsidR="00405427" w:rsidRDefault="00405427">
      <w:pPr>
        <w:rPr>
          <w:sz w:val="20"/>
          <w:szCs w:val="20"/>
        </w:rPr>
      </w:pPr>
    </w:p>
    <w:p w:rsidR="004F3B76" w:rsidRPr="00E2336D" w:rsidRDefault="004F3B76">
      <w:pPr>
        <w:rPr>
          <w:sz w:val="20"/>
          <w:szCs w:val="20"/>
        </w:rPr>
      </w:pPr>
      <w:r w:rsidRPr="00E2336D">
        <w:rPr>
          <w:sz w:val="20"/>
          <w:szCs w:val="20"/>
        </w:rPr>
        <w:t>Proposals will be acce</w:t>
      </w:r>
      <w:r w:rsidR="004950E5">
        <w:rPr>
          <w:sz w:val="20"/>
          <w:szCs w:val="20"/>
        </w:rPr>
        <w:t>pted no later than 2</w:t>
      </w:r>
      <w:r w:rsidR="008555D6">
        <w:rPr>
          <w:sz w:val="20"/>
          <w:szCs w:val="20"/>
        </w:rPr>
        <w:t>:00</w:t>
      </w:r>
      <w:r w:rsidR="004950E5">
        <w:rPr>
          <w:sz w:val="20"/>
          <w:szCs w:val="20"/>
        </w:rPr>
        <w:t xml:space="preserve"> p.m.</w:t>
      </w:r>
      <w:r w:rsidR="008755A4">
        <w:rPr>
          <w:sz w:val="20"/>
          <w:szCs w:val="20"/>
        </w:rPr>
        <w:t xml:space="preserve"> </w:t>
      </w:r>
      <w:r w:rsidR="004161F3">
        <w:rPr>
          <w:sz w:val="20"/>
          <w:szCs w:val="20"/>
        </w:rPr>
        <w:t>central t</w:t>
      </w:r>
      <w:r w:rsidR="002071DD">
        <w:rPr>
          <w:sz w:val="20"/>
          <w:szCs w:val="20"/>
        </w:rPr>
        <w:t>ime</w:t>
      </w:r>
      <w:r w:rsidRPr="00E2336D">
        <w:rPr>
          <w:sz w:val="20"/>
          <w:szCs w:val="20"/>
        </w:rPr>
        <w:t>,</w:t>
      </w:r>
      <w:r w:rsidR="008746DA">
        <w:rPr>
          <w:sz w:val="20"/>
          <w:szCs w:val="20"/>
        </w:rPr>
        <w:t xml:space="preserve"> </w:t>
      </w:r>
      <w:r w:rsidR="001D2111">
        <w:rPr>
          <w:sz w:val="20"/>
          <w:szCs w:val="20"/>
        </w:rPr>
        <w:t>June 18, 2010</w:t>
      </w:r>
      <w:r w:rsidRPr="00E2336D">
        <w:rPr>
          <w:sz w:val="20"/>
          <w:szCs w:val="20"/>
        </w:rPr>
        <w:t xml:space="preserve">. </w:t>
      </w:r>
      <w:r w:rsidR="004950E5">
        <w:rPr>
          <w:sz w:val="20"/>
          <w:szCs w:val="20"/>
        </w:rPr>
        <w:t xml:space="preserve"> </w:t>
      </w:r>
      <w:r w:rsidRPr="00E2336D">
        <w:rPr>
          <w:sz w:val="20"/>
          <w:szCs w:val="20"/>
        </w:rPr>
        <w:t>Proposals received after this time will not be accepted.</w:t>
      </w:r>
    </w:p>
    <w:p w:rsidR="004F3B76" w:rsidRPr="00E2336D" w:rsidRDefault="004F3B76">
      <w:pPr>
        <w:rPr>
          <w:sz w:val="20"/>
          <w:szCs w:val="20"/>
        </w:rPr>
      </w:pPr>
    </w:p>
    <w:p w:rsidR="004F3B76" w:rsidRDefault="00746B9B">
      <w:pPr>
        <w:rPr>
          <w:sz w:val="20"/>
          <w:szCs w:val="20"/>
        </w:rPr>
      </w:pPr>
      <w:r>
        <w:rPr>
          <w:sz w:val="20"/>
          <w:szCs w:val="20"/>
        </w:rPr>
        <w:t xml:space="preserve">Mark all documents </w:t>
      </w:r>
      <w:r w:rsidRPr="00E4254D">
        <w:rPr>
          <w:b/>
          <w:sz w:val="20"/>
          <w:szCs w:val="20"/>
        </w:rPr>
        <w:t>RFP</w:t>
      </w:r>
      <w:r w:rsidR="004161F3">
        <w:rPr>
          <w:b/>
          <w:sz w:val="20"/>
          <w:szCs w:val="20"/>
        </w:rPr>
        <w:t xml:space="preserve"> </w:t>
      </w:r>
      <w:r w:rsidR="001D2111">
        <w:rPr>
          <w:b/>
          <w:sz w:val="20"/>
          <w:szCs w:val="20"/>
        </w:rPr>
        <w:t>696</w:t>
      </w:r>
      <w:r w:rsidR="00287930">
        <w:rPr>
          <w:sz w:val="20"/>
          <w:szCs w:val="20"/>
        </w:rPr>
        <w:t>.</w:t>
      </w:r>
      <w:r w:rsidR="004F3B76" w:rsidRPr="00E2336D">
        <w:rPr>
          <w:sz w:val="20"/>
          <w:szCs w:val="20"/>
        </w:rPr>
        <w:t xml:space="preserve">  Mail or deliver all proposals and accessory documents to:</w:t>
      </w:r>
    </w:p>
    <w:p w:rsidR="004F3B76" w:rsidRDefault="004F3B76">
      <w:pPr>
        <w:rPr>
          <w:sz w:val="20"/>
          <w:szCs w:val="20"/>
        </w:rPr>
      </w:pPr>
    </w:p>
    <w:p w:rsidR="004F3B76" w:rsidRDefault="004F3B76">
      <w:pPr>
        <w:rPr>
          <w:sz w:val="20"/>
          <w:szCs w:val="20"/>
        </w:rPr>
      </w:pPr>
      <w:r>
        <w:rPr>
          <w:sz w:val="20"/>
          <w:szCs w:val="20"/>
        </w:rPr>
        <w:tab/>
        <w:t>MILWAUKEE PUBLIC SCHOOLS</w:t>
      </w:r>
    </w:p>
    <w:p w:rsidR="004F3B76" w:rsidRDefault="002071DD">
      <w:pPr>
        <w:rPr>
          <w:sz w:val="20"/>
          <w:szCs w:val="20"/>
        </w:rPr>
      </w:pPr>
      <w:r>
        <w:rPr>
          <w:sz w:val="20"/>
          <w:szCs w:val="20"/>
        </w:rPr>
        <w:tab/>
      </w:r>
      <w:r w:rsidR="004F3B76">
        <w:rPr>
          <w:sz w:val="20"/>
          <w:szCs w:val="20"/>
        </w:rPr>
        <w:t>PURCHASING-ROOM 1</w:t>
      </w:r>
    </w:p>
    <w:p w:rsidR="004F3B76" w:rsidRDefault="004F3B76">
      <w:pPr>
        <w:rPr>
          <w:sz w:val="20"/>
          <w:szCs w:val="20"/>
        </w:rPr>
      </w:pPr>
      <w:r>
        <w:rPr>
          <w:sz w:val="20"/>
          <w:szCs w:val="20"/>
        </w:rPr>
        <w:tab/>
        <w:t>5225 WEST VLIET STREET</w:t>
      </w:r>
    </w:p>
    <w:p w:rsidR="004F3B76" w:rsidRDefault="004F3B76">
      <w:pPr>
        <w:rPr>
          <w:sz w:val="20"/>
          <w:szCs w:val="20"/>
        </w:rPr>
      </w:pPr>
      <w:r>
        <w:rPr>
          <w:sz w:val="20"/>
          <w:szCs w:val="20"/>
        </w:rPr>
        <w:tab/>
        <w:t>MILWAUKEE WI  53208</w:t>
      </w:r>
    </w:p>
    <w:p w:rsidR="004F3B76" w:rsidRDefault="004F3B76">
      <w:pPr>
        <w:rPr>
          <w:sz w:val="20"/>
          <w:szCs w:val="20"/>
        </w:rPr>
      </w:pPr>
    </w:p>
    <w:p w:rsidR="004F3B76" w:rsidRDefault="004F3B76">
      <w:pPr>
        <w:rPr>
          <w:sz w:val="20"/>
          <w:szCs w:val="20"/>
        </w:rPr>
      </w:pPr>
      <w:r>
        <w:rPr>
          <w:sz w:val="20"/>
          <w:szCs w:val="20"/>
        </w:rPr>
        <w:t>Proposals must be manually signed on this MPS form in the space provided below.</w:t>
      </w:r>
    </w:p>
    <w:p w:rsidR="004F3B76" w:rsidRDefault="004F3B76">
      <w:pPr>
        <w:rPr>
          <w:sz w:val="20"/>
          <w:szCs w:val="20"/>
        </w:rPr>
      </w:pPr>
    </w:p>
    <w:p w:rsidR="004F3B76" w:rsidRDefault="00AF080A">
      <w:pPr>
        <w:rPr>
          <w:sz w:val="20"/>
          <w:szCs w:val="20"/>
        </w:rPr>
      </w:pPr>
      <w:r>
        <w:rPr>
          <w:sz w:val="20"/>
          <w:szCs w:val="20"/>
        </w:rPr>
        <w:t>Please s</w:t>
      </w:r>
      <w:r w:rsidR="004F3B76" w:rsidRPr="00E2336D">
        <w:rPr>
          <w:sz w:val="20"/>
          <w:szCs w:val="20"/>
        </w:rPr>
        <w:t xml:space="preserve">ubmit </w:t>
      </w:r>
      <w:r w:rsidR="00A11846">
        <w:rPr>
          <w:sz w:val="20"/>
          <w:szCs w:val="20"/>
        </w:rPr>
        <w:t>eight</w:t>
      </w:r>
      <w:r w:rsidR="004F3B76" w:rsidRPr="00E2336D">
        <w:rPr>
          <w:sz w:val="20"/>
          <w:szCs w:val="20"/>
        </w:rPr>
        <w:t xml:space="preserve"> </w:t>
      </w:r>
      <w:r w:rsidR="00595BBC">
        <w:rPr>
          <w:sz w:val="20"/>
          <w:szCs w:val="20"/>
        </w:rPr>
        <w:t>sets of your proposal.  C</w:t>
      </w:r>
      <w:r w:rsidR="004F3B76" w:rsidRPr="00E2336D">
        <w:rPr>
          <w:sz w:val="20"/>
          <w:szCs w:val="20"/>
        </w:rPr>
        <w:t>learly mark the original copy as “ORIGINAL” on the cover.</w:t>
      </w:r>
      <w:r w:rsidR="004F3B76">
        <w:rPr>
          <w:sz w:val="20"/>
          <w:szCs w:val="20"/>
        </w:rPr>
        <w:t xml:space="preserve"> </w:t>
      </w:r>
    </w:p>
    <w:p w:rsidR="00AF080A" w:rsidRDefault="00AF080A">
      <w:pPr>
        <w:rPr>
          <w:sz w:val="20"/>
          <w:szCs w:val="20"/>
        </w:rPr>
      </w:pPr>
    </w:p>
    <w:p w:rsidR="004F3B76" w:rsidRDefault="004F3B76">
      <w:pPr>
        <w:rPr>
          <w:sz w:val="20"/>
          <w:szCs w:val="20"/>
        </w:rPr>
      </w:pPr>
      <w:r>
        <w:rPr>
          <w:sz w:val="20"/>
          <w:szCs w:val="20"/>
        </w:rPr>
        <w:t>I have read the terms and conditions of this RFP and submit for consideration the attached proposal and exhibits</w:t>
      </w:r>
      <w:r w:rsidR="002E5885">
        <w:rPr>
          <w:sz w:val="20"/>
          <w:szCs w:val="20"/>
        </w:rPr>
        <w:t>, if any.</w:t>
      </w:r>
      <w:r>
        <w:rPr>
          <w:sz w:val="20"/>
          <w:szCs w:val="20"/>
        </w:rPr>
        <w:t xml:space="preserve"> </w:t>
      </w:r>
    </w:p>
    <w:p w:rsidR="004F3B76" w:rsidRDefault="004F3B76">
      <w:pPr>
        <w:rPr>
          <w:sz w:val="20"/>
          <w:szCs w:val="20"/>
        </w:rPr>
      </w:pPr>
    </w:p>
    <w:p w:rsidR="004F3B76" w:rsidRDefault="004F3B76">
      <w:pPr>
        <w:rPr>
          <w:sz w:val="20"/>
          <w:szCs w:val="20"/>
        </w:rPr>
      </w:pPr>
      <w:r>
        <w:rPr>
          <w:sz w:val="20"/>
          <w:szCs w:val="20"/>
        </w:rPr>
        <w:t xml:space="preserve">The fees and costs in this proposal have been arrived at independently, and have not been divulged, discussed, or compared with the proposals of other respondents.  No attempt has been made nor will be made to induce any other person or firm to submit or not submit a proposal for the purpose of restricting competition. </w:t>
      </w:r>
    </w:p>
    <w:p w:rsidR="004F3B76" w:rsidRDefault="004F3B76">
      <w:pPr>
        <w:rPr>
          <w:sz w:val="20"/>
          <w:szCs w:val="20"/>
        </w:rPr>
      </w:pPr>
    </w:p>
    <w:p w:rsidR="008365B4" w:rsidRPr="00581D2B" w:rsidRDefault="008365B4">
      <w:pPr>
        <w:rPr>
          <w:sz w:val="20"/>
          <w:szCs w:val="20"/>
        </w:rPr>
      </w:pPr>
      <w:r w:rsidRPr="00581D2B">
        <w:rPr>
          <w:sz w:val="20"/>
          <w:szCs w:val="20"/>
        </w:rPr>
        <w:t>I acknowledge I have read and understand th</w:t>
      </w:r>
      <w:r w:rsidR="00DD47AC" w:rsidRPr="00581D2B">
        <w:rPr>
          <w:sz w:val="20"/>
          <w:szCs w:val="20"/>
        </w:rPr>
        <w:t>e HUB participation requirement</w:t>
      </w:r>
      <w:r w:rsidR="008933DB">
        <w:rPr>
          <w:sz w:val="20"/>
          <w:szCs w:val="20"/>
        </w:rPr>
        <w:t>,</w:t>
      </w:r>
      <w:r w:rsidR="00DD47AC" w:rsidRPr="00581D2B">
        <w:rPr>
          <w:sz w:val="20"/>
          <w:szCs w:val="20"/>
        </w:rPr>
        <w:t xml:space="preserve"> </w:t>
      </w:r>
      <w:r w:rsidRPr="00581D2B">
        <w:rPr>
          <w:sz w:val="20"/>
          <w:szCs w:val="20"/>
        </w:rPr>
        <w:t>and that any proposed HUB participation is binding, real, and substantial as defined in Section 1.</w:t>
      </w:r>
      <w:r w:rsidR="00405427">
        <w:rPr>
          <w:sz w:val="20"/>
          <w:szCs w:val="20"/>
        </w:rPr>
        <w:t>3</w:t>
      </w:r>
      <w:r w:rsidRPr="00581D2B">
        <w:rPr>
          <w:sz w:val="20"/>
          <w:szCs w:val="20"/>
        </w:rPr>
        <w:t>.</w:t>
      </w:r>
      <w:r w:rsidR="00486AD7" w:rsidRPr="00581D2B">
        <w:rPr>
          <w:sz w:val="20"/>
          <w:szCs w:val="20"/>
        </w:rPr>
        <w:t xml:space="preserve"> </w:t>
      </w:r>
    </w:p>
    <w:p w:rsidR="008365B4" w:rsidRDefault="008365B4">
      <w:pPr>
        <w:rPr>
          <w:sz w:val="20"/>
          <w:szCs w:val="20"/>
        </w:rPr>
      </w:pPr>
    </w:p>
    <w:p w:rsidR="004F3B76" w:rsidRDefault="004F3B76">
      <w:pPr>
        <w:rPr>
          <w:sz w:val="20"/>
          <w:szCs w:val="20"/>
        </w:rPr>
      </w:pPr>
      <w:r>
        <w:rPr>
          <w:sz w:val="20"/>
          <w:szCs w:val="20"/>
        </w:rPr>
        <w:t>I acknowledge that there is no conf</w:t>
      </w:r>
      <w:r w:rsidR="00DD47AC">
        <w:rPr>
          <w:sz w:val="20"/>
          <w:szCs w:val="20"/>
        </w:rPr>
        <w:t>lict of interest as defined</w:t>
      </w:r>
      <w:r w:rsidR="00DC0251">
        <w:rPr>
          <w:sz w:val="20"/>
          <w:szCs w:val="20"/>
        </w:rPr>
        <w:t xml:space="preserve"> in the Terms and Conditions for Request for Proposals found at </w:t>
      </w:r>
      <w:hyperlink r:id="rId8" w:history="1">
        <w:r w:rsidR="00D306C2" w:rsidRPr="00CB214A">
          <w:rPr>
            <w:rStyle w:val="Hyperlink"/>
            <w:sz w:val="20"/>
            <w:szCs w:val="20"/>
          </w:rPr>
          <w:t>http://www.milwaukee.k12.wi.us</w:t>
        </w:r>
      </w:hyperlink>
      <w:r w:rsidR="00DC0251">
        <w:rPr>
          <w:sz w:val="20"/>
          <w:szCs w:val="20"/>
        </w:rPr>
        <w:t xml:space="preserve"> </w:t>
      </w:r>
      <w:r w:rsidR="00B56C32">
        <w:rPr>
          <w:sz w:val="20"/>
          <w:szCs w:val="20"/>
        </w:rPr>
        <w:t xml:space="preserve"> (click on Vendors, then click on Terms and Conditions) </w:t>
      </w:r>
      <w:r>
        <w:rPr>
          <w:sz w:val="20"/>
          <w:szCs w:val="20"/>
        </w:rPr>
        <w:t>unless otherwise expressly disclosed by attachment to this page.</w:t>
      </w:r>
    </w:p>
    <w:p w:rsidR="004F3B76" w:rsidRDefault="004F3B76">
      <w:pPr>
        <w:rPr>
          <w:sz w:val="20"/>
          <w:szCs w:val="20"/>
        </w:rPr>
      </w:pPr>
    </w:p>
    <w:p w:rsidR="008555D6" w:rsidRDefault="008555D6">
      <w:pPr>
        <w:rPr>
          <w:sz w:val="20"/>
          <w:szCs w:val="20"/>
        </w:rPr>
      </w:pPr>
      <w:r>
        <w:rPr>
          <w:sz w:val="20"/>
          <w:szCs w:val="20"/>
        </w:rPr>
        <w:t xml:space="preserve">By signing below, Proposer agrees to the Terms and Conditions for Request for Proposals found at </w:t>
      </w:r>
      <w:hyperlink r:id="rId9" w:history="1">
        <w:r w:rsidR="00D306C2" w:rsidRPr="00CB214A">
          <w:rPr>
            <w:rStyle w:val="Hyperlink"/>
            <w:sz w:val="20"/>
            <w:szCs w:val="20"/>
          </w:rPr>
          <w:t>http://www.milwaukee.k12.wi.us</w:t>
        </w:r>
      </w:hyperlink>
      <w:r w:rsidR="00D306C2">
        <w:rPr>
          <w:sz w:val="20"/>
          <w:szCs w:val="20"/>
        </w:rPr>
        <w:t xml:space="preserve"> </w:t>
      </w:r>
      <w:r>
        <w:rPr>
          <w:sz w:val="20"/>
          <w:szCs w:val="20"/>
        </w:rPr>
        <w:t>which are herein expressly incorporated by reference.</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200"/>
        <w:gridCol w:w="480"/>
        <w:gridCol w:w="4680"/>
      </w:tblGrid>
      <w:tr w:rsidR="004F3B76">
        <w:tc>
          <w:tcPr>
            <w:tcW w:w="4200" w:type="dxa"/>
            <w:tcBorders>
              <w:bottom w:val="single" w:sz="4" w:space="0" w:color="auto"/>
            </w:tcBorders>
          </w:tcPr>
          <w:p w:rsidR="004F3B76" w:rsidRDefault="004F3B76"/>
          <w:p w:rsidR="004F3B76" w:rsidRDefault="004F3B76"/>
        </w:tc>
        <w:tc>
          <w:tcPr>
            <w:tcW w:w="480" w:type="dxa"/>
          </w:tcPr>
          <w:p w:rsidR="004F3B76" w:rsidRDefault="004F3B76"/>
        </w:tc>
        <w:tc>
          <w:tcPr>
            <w:tcW w:w="4680" w:type="dxa"/>
            <w:tcBorders>
              <w:bottom w:val="single" w:sz="4" w:space="0" w:color="auto"/>
            </w:tcBorders>
          </w:tcPr>
          <w:p w:rsidR="004F3B76" w:rsidRDefault="004F3B76"/>
        </w:tc>
      </w:tr>
      <w:tr w:rsidR="004F3B76" w:rsidRPr="00184841">
        <w:tc>
          <w:tcPr>
            <w:tcW w:w="4200" w:type="dxa"/>
            <w:tcBorders>
              <w:top w:val="single" w:sz="4" w:space="0" w:color="auto"/>
            </w:tcBorders>
          </w:tcPr>
          <w:p w:rsidR="004F3B76" w:rsidRPr="00184841" w:rsidRDefault="004F3B76">
            <w:pPr>
              <w:rPr>
                <w:rFonts w:ascii="Times" w:hAnsi="Times"/>
                <w:sz w:val="16"/>
                <w:szCs w:val="16"/>
              </w:rPr>
            </w:pPr>
            <w:r w:rsidRPr="00184841">
              <w:rPr>
                <w:rFonts w:ascii="Times" w:hAnsi="Times"/>
                <w:sz w:val="16"/>
                <w:szCs w:val="16"/>
              </w:rPr>
              <w:t>Company Name</w:t>
            </w:r>
          </w:p>
        </w:tc>
        <w:tc>
          <w:tcPr>
            <w:tcW w:w="480" w:type="dxa"/>
          </w:tcPr>
          <w:p w:rsidR="004F3B76" w:rsidRPr="00184841" w:rsidRDefault="004F3B76">
            <w:pPr>
              <w:rPr>
                <w:rFonts w:ascii="Times" w:hAnsi="Times"/>
                <w:sz w:val="16"/>
                <w:szCs w:val="16"/>
              </w:rPr>
            </w:pPr>
          </w:p>
        </w:tc>
        <w:tc>
          <w:tcPr>
            <w:tcW w:w="4680" w:type="dxa"/>
            <w:tcBorders>
              <w:top w:val="single" w:sz="4" w:space="0" w:color="auto"/>
            </w:tcBorders>
          </w:tcPr>
          <w:p w:rsidR="004F3B76" w:rsidRPr="00184841" w:rsidRDefault="004F3B76">
            <w:pPr>
              <w:rPr>
                <w:rFonts w:ascii="Times" w:hAnsi="Times"/>
                <w:sz w:val="16"/>
                <w:szCs w:val="16"/>
              </w:rPr>
            </w:pPr>
            <w:r w:rsidRPr="00184841">
              <w:rPr>
                <w:rFonts w:ascii="Times" w:hAnsi="Times"/>
                <w:sz w:val="16"/>
                <w:szCs w:val="16"/>
              </w:rPr>
              <w:t>Company Telephone Number</w:t>
            </w:r>
          </w:p>
        </w:tc>
      </w:tr>
      <w:tr w:rsidR="004F3B76" w:rsidRPr="00184841">
        <w:tc>
          <w:tcPr>
            <w:tcW w:w="4200" w:type="dxa"/>
            <w:tcBorders>
              <w:bottom w:val="single" w:sz="4" w:space="0" w:color="auto"/>
            </w:tcBorders>
          </w:tcPr>
          <w:p w:rsidR="004F3B76" w:rsidRDefault="004F3B76">
            <w:pPr>
              <w:rPr>
                <w:rFonts w:ascii="Times" w:hAnsi="Times"/>
                <w:sz w:val="16"/>
                <w:szCs w:val="16"/>
              </w:rPr>
            </w:pPr>
          </w:p>
          <w:p w:rsidR="004F3B76" w:rsidRPr="00184841" w:rsidRDefault="004F3B76">
            <w:pPr>
              <w:rPr>
                <w:rFonts w:ascii="Times" w:hAnsi="Times"/>
                <w:sz w:val="16"/>
                <w:szCs w:val="16"/>
              </w:rPr>
            </w:pPr>
          </w:p>
        </w:tc>
        <w:tc>
          <w:tcPr>
            <w:tcW w:w="480" w:type="dxa"/>
          </w:tcPr>
          <w:p w:rsidR="004F3B76" w:rsidRPr="00184841" w:rsidRDefault="004F3B76">
            <w:pPr>
              <w:rPr>
                <w:rFonts w:ascii="Times" w:hAnsi="Times"/>
                <w:sz w:val="16"/>
                <w:szCs w:val="16"/>
              </w:rPr>
            </w:pPr>
          </w:p>
        </w:tc>
        <w:tc>
          <w:tcPr>
            <w:tcW w:w="4680" w:type="dxa"/>
            <w:tcBorders>
              <w:bottom w:val="single" w:sz="4" w:space="0" w:color="auto"/>
            </w:tcBorders>
          </w:tcPr>
          <w:p w:rsidR="004F3B76" w:rsidRDefault="004F3B76">
            <w:pPr>
              <w:rPr>
                <w:rFonts w:ascii="Times" w:hAnsi="Times"/>
                <w:sz w:val="16"/>
                <w:szCs w:val="16"/>
              </w:rPr>
            </w:pPr>
          </w:p>
          <w:p w:rsidR="004F3B76" w:rsidRPr="00184841" w:rsidRDefault="004F3B76">
            <w:pPr>
              <w:rPr>
                <w:rFonts w:ascii="Times" w:hAnsi="Times"/>
                <w:sz w:val="16"/>
                <w:szCs w:val="16"/>
              </w:rPr>
            </w:pPr>
          </w:p>
        </w:tc>
      </w:tr>
      <w:tr w:rsidR="004F3B76" w:rsidRPr="00184841" w:rsidTr="00674D80">
        <w:tc>
          <w:tcPr>
            <w:tcW w:w="4200" w:type="dxa"/>
            <w:tcBorders>
              <w:top w:val="single" w:sz="4" w:space="0" w:color="auto"/>
            </w:tcBorders>
          </w:tcPr>
          <w:p w:rsidR="004F3B76" w:rsidRDefault="004F3B76">
            <w:pPr>
              <w:rPr>
                <w:rFonts w:ascii="Times" w:hAnsi="Times"/>
                <w:sz w:val="16"/>
                <w:szCs w:val="16"/>
              </w:rPr>
            </w:pPr>
            <w:r>
              <w:rPr>
                <w:rFonts w:ascii="Times" w:hAnsi="Times"/>
                <w:sz w:val="16"/>
                <w:szCs w:val="16"/>
              </w:rPr>
              <w:t>Company Address</w:t>
            </w:r>
          </w:p>
        </w:tc>
        <w:tc>
          <w:tcPr>
            <w:tcW w:w="480" w:type="dxa"/>
          </w:tcPr>
          <w:p w:rsidR="004F3B76" w:rsidRPr="00184841" w:rsidRDefault="004F3B76">
            <w:pPr>
              <w:rPr>
                <w:rFonts w:ascii="Times" w:hAnsi="Times"/>
                <w:sz w:val="16"/>
                <w:szCs w:val="16"/>
              </w:rPr>
            </w:pPr>
          </w:p>
        </w:tc>
        <w:tc>
          <w:tcPr>
            <w:tcW w:w="4680" w:type="dxa"/>
            <w:tcBorders>
              <w:top w:val="single" w:sz="4" w:space="0" w:color="auto"/>
            </w:tcBorders>
          </w:tcPr>
          <w:p w:rsidR="004F3B76" w:rsidRDefault="004F3B76">
            <w:pPr>
              <w:rPr>
                <w:rFonts w:ascii="Times" w:hAnsi="Times"/>
                <w:sz w:val="16"/>
                <w:szCs w:val="16"/>
              </w:rPr>
            </w:pPr>
            <w:r>
              <w:rPr>
                <w:rFonts w:ascii="Times" w:hAnsi="Times"/>
                <w:sz w:val="16"/>
                <w:szCs w:val="16"/>
              </w:rPr>
              <w:t>Company Fax Number</w:t>
            </w:r>
          </w:p>
        </w:tc>
      </w:tr>
      <w:tr w:rsidR="004F3B76" w:rsidRPr="00184841" w:rsidTr="00674D80">
        <w:tc>
          <w:tcPr>
            <w:tcW w:w="4200" w:type="dxa"/>
            <w:tcBorders>
              <w:bottom w:val="single" w:sz="4" w:space="0" w:color="auto"/>
            </w:tcBorders>
          </w:tcPr>
          <w:p w:rsidR="004F3B76" w:rsidRDefault="004F3B76">
            <w:pPr>
              <w:rPr>
                <w:rFonts w:ascii="Times" w:hAnsi="Times"/>
                <w:sz w:val="16"/>
                <w:szCs w:val="16"/>
              </w:rPr>
            </w:pPr>
          </w:p>
          <w:p w:rsidR="004F3B76" w:rsidRDefault="004F3B76">
            <w:pPr>
              <w:rPr>
                <w:rFonts w:ascii="Times" w:hAnsi="Times"/>
                <w:sz w:val="16"/>
                <w:szCs w:val="16"/>
              </w:rPr>
            </w:pPr>
          </w:p>
        </w:tc>
        <w:tc>
          <w:tcPr>
            <w:tcW w:w="480" w:type="dxa"/>
          </w:tcPr>
          <w:p w:rsidR="004F3B76" w:rsidRPr="00184841" w:rsidRDefault="004F3B76">
            <w:pPr>
              <w:rPr>
                <w:rFonts w:ascii="Times" w:hAnsi="Times"/>
                <w:sz w:val="16"/>
                <w:szCs w:val="16"/>
              </w:rPr>
            </w:pPr>
          </w:p>
        </w:tc>
        <w:tc>
          <w:tcPr>
            <w:tcW w:w="4680" w:type="dxa"/>
            <w:tcBorders>
              <w:bottom w:val="single" w:sz="4" w:space="0" w:color="auto"/>
            </w:tcBorders>
          </w:tcPr>
          <w:p w:rsidR="004F3B76" w:rsidRDefault="004F3B76">
            <w:pPr>
              <w:rPr>
                <w:rFonts w:ascii="Times" w:hAnsi="Times"/>
                <w:sz w:val="16"/>
                <w:szCs w:val="16"/>
              </w:rPr>
            </w:pPr>
          </w:p>
          <w:p w:rsidR="004F3B76" w:rsidRDefault="004F3B76">
            <w:pPr>
              <w:rPr>
                <w:rFonts w:ascii="Times" w:hAnsi="Times"/>
                <w:sz w:val="16"/>
                <w:szCs w:val="16"/>
              </w:rPr>
            </w:pPr>
          </w:p>
        </w:tc>
      </w:tr>
      <w:tr w:rsidR="004F3B76" w:rsidRPr="00184841" w:rsidTr="00674D80">
        <w:tc>
          <w:tcPr>
            <w:tcW w:w="4200" w:type="dxa"/>
            <w:tcBorders>
              <w:top w:val="single" w:sz="4" w:space="0" w:color="auto"/>
            </w:tcBorders>
          </w:tcPr>
          <w:p w:rsidR="004F3B76" w:rsidRDefault="004F3B76">
            <w:pPr>
              <w:rPr>
                <w:rFonts w:ascii="Times" w:hAnsi="Times"/>
                <w:sz w:val="16"/>
                <w:szCs w:val="16"/>
              </w:rPr>
            </w:pPr>
            <w:r>
              <w:rPr>
                <w:rFonts w:ascii="Times" w:hAnsi="Times"/>
                <w:sz w:val="16"/>
                <w:szCs w:val="16"/>
              </w:rPr>
              <w:t>City, State, Zip Code</w:t>
            </w:r>
          </w:p>
        </w:tc>
        <w:tc>
          <w:tcPr>
            <w:tcW w:w="480" w:type="dxa"/>
          </w:tcPr>
          <w:p w:rsidR="004F3B76" w:rsidRPr="00184841" w:rsidRDefault="004F3B76">
            <w:pPr>
              <w:rPr>
                <w:rFonts w:ascii="Times" w:hAnsi="Times"/>
                <w:sz w:val="16"/>
                <w:szCs w:val="16"/>
              </w:rPr>
            </w:pPr>
          </w:p>
        </w:tc>
        <w:tc>
          <w:tcPr>
            <w:tcW w:w="4680" w:type="dxa"/>
            <w:tcBorders>
              <w:top w:val="single" w:sz="4" w:space="0" w:color="auto"/>
            </w:tcBorders>
          </w:tcPr>
          <w:p w:rsidR="004F3B76" w:rsidRDefault="00A53889">
            <w:pPr>
              <w:rPr>
                <w:rFonts w:ascii="Times" w:hAnsi="Times"/>
                <w:sz w:val="16"/>
                <w:szCs w:val="16"/>
              </w:rPr>
            </w:pPr>
            <w:r>
              <w:rPr>
                <w:rFonts w:ascii="Times" w:hAnsi="Times"/>
                <w:sz w:val="16"/>
                <w:szCs w:val="16"/>
              </w:rPr>
              <w:t>Email Address</w:t>
            </w:r>
          </w:p>
        </w:tc>
      </w:tr>
      <w:tr w:rsidR="004F3B76" w:rsidRPr="00184841">
        <w:tc>
          <w:tcPr>
            <w:tcW w:w="4200" w:type="dxa"/>
            <w:tcBorders>
              <w:bottom w:val="single" w:sz="4" w:space="0" w:color="auto"/>
            </w:tcBorders>
          </w:tcPr>
          <w:p w:rsidR="004F3B76" w:rsidRDefault="004F3B76">
            <w:pPr>
              <w:rPr>
                <w:rFonts w:ascii="Times" w:hAnsi="Times"/>
                <w:sz w:val="16"/>
                <w:szCs w:val="16"/>
              </w:rPr>
            </w:pPr>
          </w:p>
          <w:p w:rsidR="004F3B76" w:rsidRDefault="004F3B76">
            <w:pPr>
              <w:rPr>
                <w:rFonts w:ascii="Times" w:hAnsi="Times"/>
                <w:sz w:val="16"/>
                <w:szCs w:val="16"/>
              </w:rPr>
            </w:pPr>
          </w:p>
        </w:tc>
        <w:tc>
          <w:tcPr>
            <w:tcW w:w="480" w:type="dxa"/>
          </w:tcPr>
          <w:p w:rsidR="004F3B76" w:rsidRPr="00184841" w:rsidRDefault="004F3B76">
            <w:pPr>
              <w:rPr>
                <w:rFonts w:ascii="Times" w:hAnsi="Times"/>
                <w:sz w:val="16"/>
                <w:szCs w:val="16"/>
              </w:rPr>
            </w:pPr>
          </w:p>
        </w:tc>
        <w:tc>
          <w:tcPr>
            <w:tcW w:w="4680" w:type="dxa"/>
            <w:tcBorders>
              <w:bottom w:val="single" w:sz="4" w:space="0" w:color="auto"/>
            </w:tcBorders>
          </w:tcPr>
          <w:p w:rsidR="004F3B76" w:rsidRDefault="004F3B76">
            <w:pPr>
              <w:rPr>
                <w:rFonts w:ascii="Times" w:hAnsi="Times"/>
                <w:sz w:val="16"/>
                <w:szCs w:val="16"/>
              </w:rPr>
            </w:pPr>
          </w:p>
          <w:p w:rsidR="004F3B76" w:rsidRDefault="004F3B76">
            <w:pPr>
              <w:rPr>
                <w:rFonts w:ascii="Times" w:hAnsi="Times"/>
                <w:sz w:val="16"/>
                <w:szCs w:val="16"/>
              </w:rPr>
            </w:pPr>
          </w:p>
        </w:tc>
      </w:tr>
      <w:tr w:rsidR="004F3B76" w:rsidRPr="00184841">
        <w:tc>
          <w:tcPr>
            <w:tcW w:w="4200" w:type="dxa"/>
            <w:tcBorders>
              <w:top w:val="single" w:sz="4" w:space="0" w:color="auto"/>
            </w:tcBorders>
          </w:tcPr>
          <w:p w:rsidR="004F3B76" w:rsidRDefault="004F3B76">
            <w:pPr>
              <w:rPr>
                <w:rFonts w:ascii="Times" w:hAnsi="Times"/>
                <w:sz w:val="16"/>
                <w:szCs w:val="16"/>
              </w:rPr>
            </w:pPr>
            <w:r>
              <w:rPr>
                <w:rFonts w:ascii="Times" w:hAnsi="Times"/>
                <w:sz w:val="16"/>
                <w:szCs w:val="16"/>
              </w:rPr>
              <w:t>Authorized Signer’s Full Name and Title</w:t>
            </w:r>
          </w:p>
        </w:tc>
        <w:tc>
          <w:tcPr>
            <w:tcW w:w="480" w:type="dxa"/>
          </w:tcPr>
          <w:p w:rsidR="004F3B76" w:rsidRPr="00184841" w:rsidRDefault="004F3B76">
            <w:pPr>
              <w:rPr>
                <w:rFonts w:ascii="Times" w:hAnsi="Times"/>
                <w:sz w:val="16"/>
                <w:szCs w:val="16"/>
              </w:rPr>
            </w:pPr>
          </w:p>
        </w:tc>
        <w:tc>
          <w:tcPr>
            <w:tcW w:w="4680" w:type="dxa"/>
            <w:tcBorders>
              <w:top w:val="single" w:sz="4" w:space="0" w:color="auto"/>
            </w:tcBorders>
          </w:tcPr>
          <w:p w:rsidR="004F3B76" w:rsidRDefault="004F3B76">
            <w:pPr>
              <w:tabs>
                <w:tab w:val="left" w:pos="2823"/>
              </w:tabs>
              <w:rPr>
                <w:rFonts w:ascii="Times" w:hAnsi="Times"/>
                <w:sz w:val="16"/>
                <w:szCs w:val="16"/>
              </w:rPr>
            </w:pPr>
            <w:r>
              <w:rPr>
                <w:rFonts w:ascii="Times" w:hAnsi="Times"/>
                <w:sz w:val="16"/>
                <w:szCs w:val="16"/>
              </w:rPr>
              <w:t>Authorized Signature</w:t>
            </w:r>
            <w:r>
              <w:rPr>
                <w:rFonts w:ascii="Times" w:hAnsi="Times"/>
                <w:sz w:val="16"/>
                <w:szCs w:val="16"/>
              </w:rPr>
              <w:tab/>
              <w:t>Date</w:t>
            </w:r>
          </w:p>
        </w:tc>
      </w:tr>
    </w:tbl>
    <w:p w:rsidR="002E5885" w:rsidRDefault="002E5885" w:rsidP="00AF2411">
      <w:pPr>
        <w:rPr>
          <w:b/>
          <w:sz w:val="20"/>
          <w:szCs w:val="20"/>
        </w:rPr>
      </w:pPr>
    </w:p>
    <w:p w:rsidR="004F3B76" w:rsidRPr="00BC01D5" w:rsidRDefault="004F3B76">
      <w:pPr>
        <w:pStyle w:val="Heading1"/>
        <w:tabs>
          <w:tab w:val="left" w:pos="540"/>
        </w:tabs>
        <w:ind w:left="540" w:hanging="540"/>
        <w:rPr>
          <w:b/>
          <w:sz w:val="20"/>
        </w:rPr>
      </w:pPr>
      <w:bookmarkStart w:id="0" w:name="_Toc126392864"/>
      <w:bookmarkStart w:id="1" w:name="_Toc240420943"/>
      <w:r>
        <w:rPr>
          <w:b/>
          <w:sz w:val="20"/>
        </w:rPr>
        <w:t>1</w:t>
      </w:r>
      <w:r w:rsidRPr="00BC01D5">
        <w:rPr>
          <w:b/>
          <w:sz w:val="20"/>
        </w:rPr>
        <w:t>.0</w:t>
      </w:r>
      <w:r>
        <w:rPr>
          <w:b/>
          <w:sz w:val="20"/>
        </w:rPr>
        <w:tab/>
      </w:r>
      <w:r w:rsidRPr="00BC01D5">
        <w:rPr>
          <w:b/>
          <w:sz w:val="20"/>
        </w:rPr>
        <w:t>REQUEST FOR PROPOSAL OVERVIEW</w:t>
      </w:r>
      <w:bookmarkEnd w:id="0"/>
      <w:bookmarkEnd w:id="1"/>
    </w:p>
    <w:p w:rsidR="004F3B76" w:rsidRDefault="004F3B76"/>
    <w:p w:rsidR="004F3B76" w:rsidRPr="00C858F2" w:rsidRDefault="004F3B76" w:rsidP="00602017">
      <w:pPr>
        <w:ind w:firstLine="540"/>
        <w:rPr>
          <w:sz w:val="20"/>
          <w:szCs w:val="20"/>
        </w:rPr>
      </w:pPr>
      <w:r w:rsidRPr="00C858F2">
        <w:rPr>
          <w:sz w:val="20"/>
          <w:szCs w:val="20"/>
        </w:rPr>
        <w:t>Project Name:</w:t>
      </w:r>
      <w:r w:rsidR="00793991" w:rsidRPr="00C858F2">
        <w:rPr>
          <w:sz w:val="20"/>
          <w:szCs w:val="20"/>
        </w:rPr>
        <w:t xml:space="preserve"> </w:t>
      </w:r>
      <w:r w:rsidR="001D2111">
        <w:rPr>
          <w:sz w:val="20"/>
          <w:szCs w:val="20"/>
        </w:rPr>
        <w:tab/>
      </w:r>
      <w:r w:rsidR="00F31F64">
        <w:rPr>
          <w:sz w:val="20"/>
          <w:szCs w:val="20"/>
        </w:rPr>
        <w:t xml:space="preserve"> </w:t>
      </w:r>
      <w:r w:rsidR="004A651B">
        <w:rPr>
          <w:sz w:val="20"/>
          <w:szCs w:val="20"/>
        </w:rPr>
        <w:t>GED 02</w:t>
      </w:r>
      <w:r w:rsidR="004706FE" w:rsidRPr="00C858F2">
        <w:rPr>
          <w:sz w:val="20"/>
          <w:szCs w:val="20"/>
        </w:rPr>
        <w:tab/>
      </w:r>
      <w:r w:rsidR="001D2111">
        <w:rPr>
          <w:sz w:val="20"/>
          <w:szCs w:val="20"/>
        </w:rPr>
        <w:t xml:space="preserve"> Software Programming Services</w:t>
      </w:r>
    </w:p>
    <w:p w:rsidR="004F3B76" w:rsidRPr="00C858F2" w:rsidRDefault="00AF2411" w:rsidP="00602017">
      <w:pPr>
        <w:ind w:firstLine="540"/>
        <w:rPr>
          <w:sz w:val="20"/>
          <w:szCs w:val="20"/>
        </w:rPr>
      </w:pPr>
      <w:r w:rsidRPr="00C858F2">
        <w:rPr>
          <w:sz w:val="20"/>
          <w:szCs w:val="20"/>
        </w:rPr>
        <w:t>RFP Number</w:t>
      </w:r>
      <w:r w:rsidR="00EB23C8" w:rsidRPr="00C858F2">
        <w:rPr>
          <w:sz w:val="20"/>
          <w:szCs w:val="20"/>
        </w:rPr>
        <w:t xml:space="preserve">: </w:t>
      </w:r>
      <w:r w:rsidR="004706FE" w:rsidRPr="00C858F2">
        <w:rPr>
          <w:sz w:val="20"/>
          <w:szCs w:val="20"/>
        </w:rPr>
        <w:tab/>
      </w:r>
      <w:r w:rsidR="005F597F">
        <w:rPr>
          <w:sz w:val="20"/>
          <w:szCs w:val="20"/>
        </w:rPr>
        <w:t xml:space="preserve"> RFP 69</w:t>
      </w:r>
      <w:r w:rsidR="001D2111">
        <w:rPr>
          <w:sz w:val="20"/>
          <w:szCs w:val="20"/>
        </w:rPr>
        <w:t>6</w:t>
      </w:r>
    </w:p>
    <w:p w:rsidR="004F3B76" w:rsidRPr="00C858F2" w:rsidRDefault="003751E2" w:rsidP="00602017">
      <w:pPr>
        <w:ind w:firstLine="540"/>
        <w:rPr>
          <w:sz w:val="20"/>
          <w:szCs w:val="20"/>
        </w:rPr>
      </w:pPr>
      <w:r w:rsidRPr="00C858F2">
        <w:rPr>
          <w:sz w:val="20"/>
          <w:szCs w:val="20"/>
        </w:rPr>
        <w:t>RFP Release Date:</w:t>
      </w:r>
      <w:r w:rsidR="00EB23C8" w:rsidRPr="00C858F2">
        <w:rPr>
          <w:sz w:val="20"/>
          <w:szCs w:val="20"/>
        </w:rPr>
        <w:t xml:space="preserve"> </w:t>
      </w:r>
      <w:r w:rsidR="00DC33A8">
        <w:rPr>
          <w:sz w:val="20"/>
          <w:szCs w:val="20"/>
        </w:rPr>
        <w:t xml:space="preserve">  May 24</w:t>
      </w:r>
      <w:r w:rsidR="00484EDD">
        <w:rPr>
          <w:sz w:val="20"/>
          <w:szCs w:val="20"/>
        </w:rPr>
        <w:t>, 2010</w:t>
      </w:r>
    </w:p>
    <w:p w:rsidR="004F3B76" w:rsidRPr="00C858F2" w:rsidRDefault="003751E2" w:rsidP="00602017">
      <w:pPr>
        <w:ind w:firstLine="540"/>
        <w:rPr>
          <w:sz w:val="20"/>
          <w:szCs w:val="20"/>
        </w:rPr>
      </w:pPr>
      <w:r w:rsidRPr="00C858F2">
        <w:rPr>
          <w:sz w:val="20"/>
          <w:szCs w:val="20"/>
        </w:rPr>
        <w:t>RFP Due Date:</w:t>
      </w:r>
      <w:r w:rsidR="00EB23C8" w:rsidRPr="00C858F2">
        <w:rPr>
          <w:sz w:val="20"/>
          <w:szCs w:val="20"/>
        </w:rPr>
        <w:t xml:space="preserve"> </w:t>
      </w:r>
      <w:r w:rsidR="004706FE" w:rsidRPr="00C858F2">
        <w:rPr>
          <w:sz w:val="20"/>
          <w:szCs w:val="20"/>
        </w:rPr>
        <w:tab/>
      </w:r>
      <w:r w:rsidR="001D2111">
        <w:rPr>
          <w:sz w:val="20"/>
          <w:szCs w:val="20"/>
        </w:rPr>
        <w:t xml:space="preserve"> </w:t>
      </w:r>
      <w:r w:rsidR="00484EDD">
        <w:rPr>
          <w:sz w:val="20"/>
          <w:szCs w:val="20"/>
        </w:rPr>
        <w:t>June 18</w:t>
      </w:r>
      <w:r w:rsidR="004A651B">
        <w:rPr>
          <w:sz w:val="20"/>
          <w:szCs w:val="20"/>
        </w:rPr>
        <w:t>, 2010</w:t>
      </w:r>
    </w:p>
    <w:p w:rsidR="004F3B76" w:rsidRDefault="004F3B76"/>
    <w:p w:rsidR="004F3B76" w:rsidRPr="008365B4" w:rsidRDefault="004F3B76">
      <w:pPr>
        <w:pStyle w:val="Heading1"/>
        <w:numPr>
          <w:ilvl w:val="1"/>
          <w:numId w:val="1"/>
        </w:numPr>
        <w:tabs>
          <w:tab w:val="clear" w:pos="720"/>
          <w:tab w:val="num" w:pos="540"/>
        </w:tabs>
        <w:ind w:left="540" w:hanging="540"/>
        <w:rPr>
          <w:b/>
          <w:sz w:val="20"/>
        </w:rPr>
      </w:pPr>
      <w:bookmarkStart w:id="2" w:name="_Toc126392865"/>
      <w:bookmarkStart w:id="3" w:name="_Toc240420944"/>
      <w:r w:rsidRPr="008365B4">
        <w:rPr>
          <w:b/>
          <w:sz w:val="20"/>
        </w:rPr>
        <w:t>Definitions</w:t>
      </w:r>
      <w:bookmarkEnd w:id="2"/>
      <w:bookmarkEnd w:id="3"/>
    </w:p>
    <w:p w:rsidR="009B67D6" w:rsidRDefault="009B67D6" w:rsidP="009B67D6">
      <w:pPr>
        <w:ind w:left="540"/>
        <w:rPr>
          <w:sz w:val="20"/>
          <w:szCs w:val="20"/>
        </w:rPr>
      </w:pPr>
      <w:r>
        <w:rPr>
          <w:sz w:val="20"/>
          <w:szCs w:val="20"/>
          <w:u w:val="single"/>
        </w:rPr>
        <w:t>Contractor</w:t>
      </w:r>
      <w:r>
        <w:rPr>
          <w:sz w:val="20"/>
          <w:szCs w:val="20"/>
        </w:rPr>
        <w:t xml:space="preserve"> means each successful respondent awarded a contract.</w:t>
      </w:r>
    </w:p>
    <w:p w:rsidR="009B67D6" w:rsidRDefault="009B67D6" w:rsidP="009B67D6">
      <w:pPr>
        <w:ind w:left="540"/>
        <w:rPr>
          <w:sz w:val="20"/>
          <w:szCs w:val="20"/>
        </w:rPr>
      </w:pPr>
      <w:r>
        <w:rPr>
          <w:sz w:val="20"/>
          <w:szCs w:val="20"/>
          <w:u w:val="single"/>
        </w:rPr>
        <w:t>DDCE</w:t>
      </w:r>
      <w:r>
        <w:rPr>
          <w:sz w:val="20"/>
          <w:szCs w:val="20"/>
        </w:rPr>
        <w:t xml:space="preserve"> means Division of Diversity &amp; Community Engagement.</w:t>
      </w:r>
    </w:p>
    <w:p w:rsidR="009B67D6" w:rsidRDefault="009B67D6" w:rsidP="009B67D6">
      <w:pPr>
        <w:ind w:left="540"/>
        <w:rPr>
          <w:sz w:val="20"/>
          <w:szCs w:val="20"/>
        </w:rPr>
      </w:pPr>
      <w:r>
        <w:rPr>
          <w:sz w:val="20"/>
          <w:szCs w:val="20"/>
          <w:u w:val="single"/>
        </w:rPr>
        <w:t>District</w:t>
      </w:r>
      <w:r>
        <w:rPr>
          <w:sz w:val="20"/>
          <w:szCs w:val="20"/>
        </w:rPr>
        <w:t xml:space="preserve"> means the Milwaukee Public Schools.</w:t>
      </w:r>
    </w:p>
    <w:p w:rsidR="00EC0960" w:rsidRPr="00FE514C" w:rsidRDefault="00EC0960" w:rsidP="00EC0960">
      <w:pPr>
        <w:ind w:left="540"/>
        <w:rPr>
          <w:sz w:val="20"/>
          <w:szCs w:val="20"/>
        </w:rPr>
      </w:pPr>
      <w:r w:rsidRPr="00FE514C">
        <w:rPr>
          <w:sz w:val="20"/>
          <w:szCs w:val="20"/>
          <w:u w:val="single"/>
        </w:rPr>
        <w:t>HUB (“Historically Underutilized Business”)</w:t>
      </w:r>
      <w:r w:rsidRPr="00FE514C">
        <w:rPr>
          <w:sz w:val="20"/>
          <w:szCs w:val="20"/>
        </w:rPr>
        <w:t xml:space="preserve"> means a for-profit business that is 51% or more owned, controlled, and managed by </w:t>
      </w:r>
      <w:r>
        <w:rPr>
          <w:sz w:val="20"/>
          <w:szCs w:val="20"/>
        </w:rPr>
        <w:t xml:space="preserve">CERTIFIED </w:t>
      </w:r>
      <w:r w:rsidRPr="00FE514C">
        <w:rPr>
          <w:sz w:val="20"/>
          <w:szCs w:val="20"/>
        </w:rPr>
        <w:t>minority, women, disadvantaged, emerging</w:t>
      </w:r>
      <w:r>
        <w:rPr>
          <w:sz w:val="20"/>
          <w:szCs w:val="20"/>
        </w:rPr>
        <w:t>, SBA-8A</w:t>
      </w:r>
      <w:r w:rsidRPr="00FE514C">
        <w:rPr>
          <w:sz w:val="20"/>
          <w:szCs w:val="20"/>
        </w:rPr>
        <w:t xml:space="preserve"> or other MPS-targeted business owners who have been certified as such by an MPS-recognized agency.</w:t>
      </w:r>
    </w:p>
    <w:p w:rsidR="009B67D6" w:rsidRDefault="009B67D6" w:rsidP="009B67D6">
      <w:pPr>
        <w:ind w:left="540"/>
        <w:rPr>
          <w:sz w:val="20"/>
          <w:szCs w:val="20"/>
        </w:rPr>
      </w:pPr>
      <w:r>
        <w:rPr>
          <w:sz w:val="20"/>
          <w:szCs w:val="20"/>
          <w:u w:val="single"/>
        </w:rPr>
        <w:t>MPS</w:t>
      </w:r>
      <w:r>
        <w:rPr>
          <w:sz w:val="20"/>
          <w:szCs w:val="20"/>
        </w:rPr>
        <w:t xml:space="preserve"> means the Milwaukee Public Schools.</w:t>
      </w:r>
    </w:p>
    <w:p w:rsidR="009B67D6" w:rsidRDefault="009B67D6" w:rsidP="009B67D6">
      <w:pPr>
        <w:ind w:left="540"/>
        <w:rPr>
          <w:sz w:val="20"/>
          <w:szCs w:val="20"/>
        </w:rPr>
      </w:pPr>
      <w:r>
        <w:rPr>
          <w:sz w:val="20"/>
          <w:szCs w:val="20"/>
          <w:u w:val="single"/>
        </w:rPr>
        <w:t>Proposer/vendor/respondent</w:t>
      </w:r>
      <w:r>
        <w:rPr>
          <w:sz w:val="20"/>
          <w:szCs w:val="20"/>
        </w:rPr>
        <w:t xml:space="preserve"> means a firm submitting a response to this RFP.</w:t>
      </w:r>
    </w:p>
    <w:p w:rsidR="009B67D6" w:rsidRDefault="009B67D6" w:rsidP="009B67D6">
      <w:pPr>
        <w:ind w:left="540"/>
        <w:rPr>
          <w:sz w:val="20"/>
          <w:szCs w:val="20"/>
        </w:rPr>
      </w:pPr>
      <w:r>
        <w:rPr>
          <w:sz w:val="20"/>
          <w:szCs w:val="20"/>
          <w:u w:val="single"/>
        </w:rPr>
        <w:t>RFP</w:t>
      </w:r>
      <w:r>
        <w:rPr>
          <w:sz w:val="20"/>
          <w:szCs w:val="20"/>
        </w:rPr>
        <w:t xml:space="preserve"> means Request for Proposal</w:t>
      </w:r>
    </w:p>
    <w:p w:rsidR="00E87B60" w:rsidRPr="00B00C59" w:rsidRDefault="00E87B60" w:rsidP="00E87B60">
      <w:pPr>
        <w:ind w:left="540"/>
        <w:rPr>
          <w:sz w:val="20"/>
          <w:szCs w:val="20"/>
        </w:rPr>
      </w:pPr>
      <w:r w:rsidRPr="00B00C59">
        <w:rPr>
          <w:sz w:val="20"/>
          <w:szCs w:val="20"/>
          <w:u w:val="single"/>
        </w:rPr>
        <w:t>Student Engagement</w:t>
      </w:r>
      <w:r w:rsidRPr="00B00C59">
        <w:rPr>
          <w:sz w:val="20"/>
          <w:szCs w:val="20"/>
        </w:rPr>
        <w:t xml:space="preserve"> means a method of further educating MPS students through required MPS contractor involvement in career education and employment opportunities for students.</w:t>
      </w:r>
    </w:p>
    <w:p w:rsidR="004F3B76" w:rsidRDefault="004F3B76">
      <w:pPr>
        <w:ind w:left="540" w:hanging="540"/>
        <w:rPr>
          <w:sz w:val="20"/>
          <w:szCs w:val="20"/>
        </w:rPr>
      </w:pPr>
    </w:p>
    <w:p w:rsidR="00AF2411" w:rsidRPr="00AF2411" w:rsidRDefault="004F3B76">
      <w:pPr>
        <w:pStyle w:val="Heading1"/>
        <w:numPr>
          <w:ilvl w:val="1"/>
          <w:numId w:val="1"/>
        </w:numPr>
        <w:tabs>
          <w:tab w:val="clear" w:pos="720"/>
          <w:tab w:val="num" w:pos="540"/>
        </w:tabs>
        <w:rPr>
          <w:b/>
          <w:sz w:val="20"/>
        </w:rPr>
      </w:pPr>
      <w:bookmarkStart w:id="4" w:name="_Toc126392866"/>
      <w:bookmarkStart w:id="5" w:name="_Toc240420945"/>
      <w:r w:rsidRPr="00AF2411">
        <w:rPr>
          <w:b/>
          <w:sz w:val="20"/>
        </w:rPr>
        <w:t>Scope of Services Sought</w:t>
      </w:r>
      <w:bookmarkEnd w:id="4"/>
      <w:bookmarkEnd w:id="5"/>
    </w:p>
    <w:p w:rsidR="004F3B76" w:rsidRDefault="004F3B76">
      <w:pPr>
        <w:ind w:left="540"/>
        <w:rPr>
          <w:color w:val="3366FF"/>
          <w:sz w:val="20"/>
          <w:szCs w:val="20"/>
        </w:rPr>
      </w:pPr>
    </w:p>
    <w:p w:rsidR="007B7169" w:rsidRPr="001D2111" w:rsidRDefault="007B7169" w:rsidP="00F31F64">
      <w:pPr>
        <w:ind w:left="540"/>
        <w:rPr>
          <w:sz w:val="20"/>
          <w:szCs w:val="20"/>
        </w:rPr>
      </w:pPr>
      <w:r w:rsidRPr="001D2111">
        <w:rPr>
          <w:sz w:val="20"/>
          <w:szCs w:val="20"/>
        </w:rPr>
        <w:t>This RFP seeks to identify all</w:t>
      </w:r>
      <w:r w:rsidR="001D2111">
        <w:rPr>
          <w:sz w:val="20"/>
          <w:szCs w:val="20"/>
        </w:rPr>
        <w:t xml:space="preserve"> qualified software</w:t>
      </w:r>
      <w:r w:rsidRPr="001D2111">
        <w:rPr>
          <w:sz w:val="20"/>
          <w:szCs w:val="20"/>
        </w:rPr>
        <w:t xml:space="preserve"> vendors who are interested in providing services for up to 350 students at 15 MPS GED</w:t>
      </w:r>
      <w:r w:rsidR="001D2111">
        <w:rPr>
          <w:sz w:val="20"/>
          <w:szCs w:val="20"/>
        </w:rPr>
        <w:t xml:space="preserve"> </w:t>
      </w:r>
      <w:r w:rsidRPr="001D2111">
        <w:rPr>
          <w:sz w:val="20"/>
          <w:szCs w:val="20"/>
        </w:rPr>
        <w:t xml:space="preserve">O2 sites.  The schools are looking for </w:t>
      </w:r>
      <w:r w:rsidR="001D2111">
        <w:rPr>
          <w:sz w:val="20"/>
          <w:szCs w:val="20"/>
        </w:rPr>
        <w:t xml:space="preserve">a </w:t>
      </w:r>
      <w:r w:rsidRPr="001D2111">
        <w:rPr>
          <w:sz w:val="20"/>
          <w:szCs w:val="20"/>
        </w:rPr>
        <w:t xml:space="preserve">software </w:t>
      </w:r>
      <w:r w:rsidR="001D2111">
        <w:rPr>
          <w:sz w:val="20"/>
          <w:szCs w:val="20"/>
        </w:rPr>
        <w:t>vendor</w:t>
      </w:r>
      <w:r w:rsidRPr="001D2111">
        <w:rPr>
          <w:sz w:val="20"/>
          <w:szCs w:val="20"/>
        </w:rPr>
        <w:t xml:space="preserve"> to help provide the educational services needed to prepare st</w:t>
      </w:r>
      <w:r w:rsidR="001D2111">
        <w:rPr>
          <w:sz w:val="20"/>
          <w:szCs w:val="20"/>
        </w:rPr>
        <w:t>udents for the GED test battery.  T</w:t>
      </w:r>
      <w:r w:rsidRPr="001D2111">
        <w:rPr>
          <w:sz w:val="20"/>
          <w:szCs w:val="20"/>
        </w:rPr>
        <w:t xml:space="preserve">he software vendor must have a post-secondary </w:t>
      </w:r>
      <w:r w:rsidR="001D2111" w:rsidRPr="001D2111">
        <w:rPr>
          <w:sz w:val="20"/>
          <w:szCs w:val="20"/>
        </w:rPr>
        <w:t xml:space="preserve">online </w:t>
      </w:r>
      <w:r w:rsidRPr="001D2111">
        <w:rPr>
          <w:sz w:val="20"/>
          <w:szCs w:val="20"/>
        </w:rPr>
        <w:t xml:space="preserve">planning curriculum which must include job readiness and </w:t>
      </w:r>
      <w:r w:rsidR="001D2111">
        <w:rPr>
          <w:sz w:val="20"/>
          <w:szCs w:val="20"/>
        </w:rPr>
        <w:t>post-</w:t>
      </w:r>
      <w:r w:rsidRPr="001D2111">
        <w:rPr>
          <w:sz w:val="20"/>
          <w:szCs w:val="20"/>
        </w:rPr>
        <w:t xml:space="preserve">educational planning that will help students develop their post-secondary planning portfolios, </w:t>
      </w:r>
      <w:r w:rsidR="001D2111">
        <w:rPr>
          <w:sz w:val="20"/>
          <w:szCs w:val="20"/>
        </w:rPr>
        <w:t xml:space="preserve">and </w:t>
      </w:r>
      <w:r w:rsidRPr="001D2111">
        <w:rPr>
          <w:sz w:val="20"/>
          <w:szCs w:val="20"/>
        </w:rPr>
        <w:t xml:space="preserve">begin steps for </w:t>
      </w:r>
      <w:r w:rsidR="0031163C">
        <w:rPr>
          <w:sz w:val="20"/>
          <w:szCs w:val="20"/>
        </w:rPr>
        <w:t>post-secondary education.  S</w:t>
      </w:r>
      <w:r w:rsidRPr="001D2111">
        <w:rPr>
          <w:sz w:val="20"/>
          <w:szCs w:val="20"/>
        </w:rPr>
        <w:t>o</w:t>
      </w:r>
      <w:r w:rsidR="0031163C">
        <w:rPr>
          <w:sz w:val="20"/>
          <w:szCs w:val="20"/>
        </w:rPr>
        <w:t>ftware</w:t>
      </w:r>
      <w:r w:rsidRPr="001D2111">
        <w:rPr>
          <w:sz w:val="20"/>
          <w:szCs w:val="20"/>
        </w:rPr>
        <w:t xml:space="preserve"> vendors </w:t>
      </w:r>
      <w:r w:rsidR="00C261E4" w:rsidRPr="001D2111">
        <w:rPr>
          <w:sz w:val="20"/>
          <w:szCs w:val="20"/>
        </w:rPr>
        <w:t>should b</w:t>
      </w:r>
      <w:r w:rsidRPr="001D2111">
        <w:rPr>
          <w:sz w:val="20"/>
          <w:szCs w:val="20"/>
        </w:rPr>
        <w:t xml:space="preserve">e </w:t>
      </w:r>
      <w:r w:rsidR="00527DF6" w:rsidRPr="001D2111">
        <w:rPr>
          <w:sz w:val="20"/>
          <w:szCs w:val="20"/>
        </w:rPr>
        <w:t>prepare</w:t>
      </w:r>
      <w:r w:rsidR="0031163C">
        <w:rPr>
          <w:sz w:val="20"/>
          <w:szCs w:val="20"/>
        </w:rPr>
        <w:t>d</w:t>
      </w:r>
      <w:r w:rsidRPr="001D2111">
        <w:rPr>
          <w:sz w:val="20"/>
          <w:szCs w:val="20"/>
        </w:rPr>
        <w:t xml:space="preserve"> to present </w:t>
      </w:r>
      <w:r w:rsidR="00C261E4" w:rsidRPr="001D2111">
        <w:rPr>
          <w:sz w:val="20"/>
          <w:szCs w:val="20"/>
        </w:rPr>
        <w:t>the</w:t>
      </w:r>
      <w:r w:rsidR="0031163C">
        <w:rPr>
          <w:sz w:val="20"/>
          <w:szCs w:val="20"/>
        </w:rPr>
        <w:t>ir</w:t>
      </w:r>
      <w:r w:rsidR="00C261E4" w:rsidRPr="001D2111">
        <w:rPr>
          <w:sz w:val="20"/>
          <w:szCs w:val="20"/>
        </w:rPr>
        <w:t xml:space="preserve"> online curriculum </w:t>
      </w:r>
      <w:r w:rsidRPr="001D2111">
        <w:rPr>
          <w:sz w:val="20"/>
          <w:szCs w:val="20"/>
        </w:rPr>
        <w:t>to a group of evaluators</w:t>
      </w:r>
      <w:r w:rsidR="0031163C">
        <w:rPr>
          <w:sz w:val="20"/>
          <w:szCs w:val="20"/>
        </w:rPr>
        <w:t xml:space="preserve">.  </w:t>
      </w:r>
      <w:r w:rsidRPr="001D2111">
        <w:rPr>
          <w:sz w:val="20"/>
          <w:szCs w:val="20"/>
        </w:rPr>
        <w:t xml:space="preserve"> </w:t>
      </w:r>
      <w:r w:rsidR="0031163C">
        <w:rPr>
          <w:sz w:val="20"/>
          <w:szCs w:val="20"/>
        </w:rPr>
        <w:t>Software capabilities</w:t>
      </w:r>
      <w:r w:rsidRPr="001D2111">
        <w:rPr>
          <w:sz w:val="20"/>
          <w:szCs w:val="20"/>
        </w:rPr>
        <w:t xml:space="preserve"> should include, but not be limited to the following:  </w:t>
      </w:r>
    </w:p>
    <w:p w:rsidR="007B7169" w:rsidRPr="001D2111" w:rsidRDefault="007B7169" w:rsidP="007B7169">
      <w:pPr>
        <w:rPr>
          <w:sz w:val="20"/>
          <w:szCs w:val="20"/>
        </w:rPr>
      </w:pPr>
    </w:p>
    <w:p w:rsidR="007B7169" w:rsidRPr="001D2111" w:rsidRDefault="007B7169" w:rsidP="0031163C">
      <w:pPr>
        <w:numPr>
          <w:ilvl w:val="0"/>
          <w:numId w:val="36"/>
        </w:numPr>
        <w:tabs>
          <w:tab w:val="clear" w:pos="720"/>
          <w:tab w:val="num" w:pos="1080"/>
        </w:tabs>
        <w:ind w:left="1080"/>
        <w:rPr>
          <w:sz w:val="20"/>
          <w:szCs w:val="20"/>
        </w:rPr>
      </w:pPr>
      <w:r w:rsidRPr="001D2111">
        <w:rPr>
          <w:sz w:val="20"/>
          <w:szCs w:val="20"/>
        </w:rPr>
        <w:t>Teacher – student interaction</w:t>
      </w:r>
    </w:p>
    <w:p w:rsidR="007B7169" w:rsidRPr="001D2111" w:rsidRDefault="007B7169" w:rsidP="0031163C">
      <w:pPr>
        <w:numPr>
          <w:ilvl w:val="0"/>
          <w:numId w:val="36"/>
        </w:numPr>
        <w:tabs>
          <w:tab w:val="clear" w:pos="720"/>
          <w:tab w:val="num" w:pos="1080"/>
        </w:tabs>
        <w:ind w:left="1080"/>
        <w:rPr>
          <w:sz w:val="20"/>
          <w:szCs w:val="20"/>
        </w:rPr>
      </w:pPr>
      <w:r w:rsidRPr="001D2111">
        <w:rPr>
          <w:sz w:val="20"/>
          <w:szCs w:val="20"/>
        </w:rPr>
        <w:t>Communication</w:t>
      </w:r>
    </w:p>
    <w:p w:rsidR="007B7169" w:rsidRPr="001D2111" w:rsidRDefault="007B7169" w:rsidP="0031163C">
      <w:pPr>
        <w:numPr>
          <w:ilvl w:val="0"/>
          <w:numId w:val="36"/>
        </w:numPr>
        <w:tabs>
          <w:tab w:val="clear" w:pos="720"/>
          <w:tab w:val="num" w:pos="1080"/>
        </w:tabs>
        <w:ind w:left="1080"/>
        <w:rPr>
          <w:sz w:val="20"/>
          <w:szCs w:val="20"/>
        </w:rPr>
      </w:pPr>
      <w:r w:rsidRPr="001D2111">
        <w:rPr>
          <w:sz w:val="20"/>
          <w:szCs w:val="20"/>
        </w:rPr>
        <w:t>Web base</w:t>
      </w:r>
      <w:r w:rsidR="00A11846">
        <w:rPr>
          <w:sz w:val="20"/>
          <w:szCs w:val="20"/>
        </w:rPr>
        <w:t>d</w:t>
      </w:r>
      <w:r w:rsidRPr="001D2111">
        <w:rPr>
          <w:sz w:val="20"/>
          <w:szCs w:val="20"/>
        </w:rPr>
        <w:t xml:space="preserve"> hosted</w:t>
      </w:r>
    </w:p>
    <w:p w:rsidR="007B7169" w:rsidRPr="001D2111" w:rsidRDefault="00753AA1" w:rsidP="0031163C">
      <w:pPr>
        <w:numPr>
          <w:ilvl w:val="0"/>
          <w:numId w:val="36"/>
        </w:numPr>
        <w:tabs>
          <w:tab w:val="clear" w:pos="720"/>
          <w:tab w:val="num" w:pos="1080"/>
        </w:tabs>
        <w:ind w:left="1080"/>
        <w:rPr>
          <w:sz w:val="20"/>
          <w:szCs w:val="20"/>
        </w:rPr>
      </w:pPr>
      <w:r>
        <w:rPr>
          <w:sz w:val="20"/>
          <w:szCs w:val="20"/>
        </w:rPr>
        <w:t xml:space="preserve">Unlimited </w:t>
      </w:r>
      <w:r w:rsidR="007B7169" w:rsidRPr="001D2111">
        <w:rPr>
          <w:sz w:val="20"/>
          <w:szCs w:val="20"/>
        </w:rPr>
        <w:t xml:space="preserve">Online </w:t>
      </w:r>
      <w:r>
        <w:rPr>
          <w:sz w:val="20"/>
          <w:szCs w:val="20"/>
        </w:rPr>
        <w:t xml:space="preserve">Writing, </w:t>
      </w:r>
      <w:smartTag w:uri="urn:schemas-microsoft-com:office:smarttags" w:element="City">
        <w:smartTag w:uri="urn:schemas-microsoft-com:office:smarttags" w:element="place">
          <w:r w:rsidR="007B7169" w:rsidRPr="001D2111">
            <w:rPr>
              <w:sz w:val="20"/>
              <w:szCs w:val="20"/>
            </w:rPr>
            <w:t>Reading</w:t>
          </w:r>
        </w:smartTag>
      </w:smartTag>
      <w:r>
        <w:rPr>
          <w:sz w:val="20"/>
          <w:szCs w:val="20"/>
        </w:rPr>
        <w:t xml:space="preserve"> and</w:t>
      </w:r>
      <w:r w:rsidR="007B7169" w:rsidRPr="001D2111">
        <w:rPr>
          <w:sz w:val="20"/>
          <w:szCs w:val="20"/>
        </w:rPr>
        <w:t xml:space="preserve"> Math Assessment</w:t>
      </w:r>
      <w:r>
        <w:rPr>
          <w:sz w:val="20"/>
          <w:szCs w:val="20"/>
        </w:rPr>
        <w:t xml:space="preserve"> by grade level</w:t>
      </w:r>
    </w:p>
    <w:p w:rsidR="007B7169" w:rsidRPr="001D2111" w:rsidRDefault="007B7169" w:rsidP="0031163C">
      <w:pPr>
        <w:numPr>
          <w:ilvl w:val="0"/>
          <w:numId w:val="36"/>
        </w:numPr>
        <w:tabs>
          <w:tab w:val="clear" w:pos="720"/>
          <w:tab w:val="num" w:pos="1080"/>
        </w:tabs>
        <w:ind w:left="1080"/>
        <w:rPr>
          <w:sz w:val="20"/>
          <w:szCs w:val="20"/>
        </w:rPr>
      </w:pPr>
      <w:r w:rsidRPr="001D2111">
        <w:rPr>
          <w:sz w:val="20"/>
          <w:szCs w:val="20"/>
        </w:rPr>
        <w:t>Online and phone support for GED 02 coordinators</w:t>
      </w:r>
    </w:p>
    <w:p w:rsidR="00C261E4" w:rsidRPr="001D2111" w:rsidRDefault="00C261E4" w:rsidP="0031163C">
      <w:pPr>
        <w:numPr>
          <w:ilvl w:val="0"/>
          <w:numId w:val="36"/>
        </w:numPr>
        <w:tabs>
          <w:tab w:val="clear" w:pos="720"/>
          <w:tab w:val="num" w:pos="1080"/>
        </w:tabs>
        <w:ind w:left="1080"/>
        <w:rPr>
          <w:sz w:val="20"/>
          <w:szCs w:val="20"/>
        </w:rPr>
      </w:pPr>
      <w:r w:rsidRPr="001D2111">
        <w:rPr>
          <w:sz w:val="20"/>
          <w:szCs w:val="20"/>
        </w:rPr>
        <w:t>Practice Assessments in all the GED areas</w:t>
      </w:r>
    </w:p>
    <w:p w:rsidR="007B7169" w:rsidRPr="001D2111" w:rsidRDefault="00C261E4" w:rsidP="0031163C">
      <w:pPr>
        <w:numPr>
          <w:ilvl w:val="0"/>
          <w:numId w:val="36"/>
        </w:numPr>
        <w:tabs>
          <w:tab w:val="clear" w:pos="720"/>
          <w:tab w:val="num" w:pos="1080"/>
        </w:tabs>
        <w:ind w:left="1080"/>
        <w:rPr>
          <w:sz w:val="20"/>
          <w:szCs w:val="20"/>
        </w:rPr>
      </w:pPr>
      <w:r w:rsidRPr="001D2111">
        <w:rPr>
          <w:sz w:val="20"/>
          <w:szCs w:val="20"/>
        </w:rPr>
        <w:t xml:space="preserve">Demonstrate what skills are in the GED exams </w:t>
      </w:r>
      <w:r w:rsidR="00A11846">
        <w:rPr>
          <w:sz w:val="20"/>
          <w:szCs w:val="20"/>
        </w:rPr>
        <w:t>students</w:t>
      </w:r>
      <w:r w:rsidRPr="001D2111">
        <w:rPr>
          <w:sz w:val="20"/>
          <w:szCs w:val="20"/>
        </w:rPr>
        <w:t xml:space="preserve"> need to work on once they have completed the assessments</w:t>
      </w:r>
    </w:p>
    <w:p w:rsidR="00C261E4" w:rsidRPr="001D2111" w:rsidRDefault="00C261E4" w:rsidP="0031163C">
      <w:pPr>
        <w:numPr>
          <w:ilvl w:val="0"/>
          <w:numId w:val="36"/>
        </w:numPr>
        <w:tabs>
          <w:tab w:val="clear" w:pos="720"/>
          <w:tab w:val="num" w:pos="1080"/>
        </w:tabs>
        <w:ind w:left="1080"/>
        <w:rPr>
          <w:sz w:val="20"/>
          <w:szCs w:val="20"/>
        </w:rPr>
      </w:pPr>
      <w:r w:rsidRPr="001D2111">
        <w:rPr>
          <w:sz w:val="20"/>
          <w:szCs w:val="20"/>
        </w:rPr>
        <w:t>Provide a Health and Civic course for students to complete online</w:t>
      </w:r>
    </w:p>
    <w:p w:rsidR="00C261E4" w:rsidRPr="001D2111" w:rsidRDefault="00C261E4" w:rsidP="0031163C">
      <w:pPr>
        <w:numPr>
          <w:ilvl w:val="0"/>
          <w:numId w:val="36"/>
        </w:numPr>
        <w:tabs>
          <w:tab w:val="clear" w:pos="720"/>
          <w:tab w:val="num" w:pos="1080"/>
        </w:tabs>
        <w:ind w:left="1080"/>
        <w:rPr>
          <w:sz w:val="20"/>
          <w:szCs w:val="20"/>
        </w:rPr>
      </w:pPr>
      <w:r w:rsidRPr="001D2111">
        <w:rPr>
          <w:sz w:val="20"/>
          <w:szCs w:val="20"/>
        </w:rPr>
        <w:t>Provide evidence the course</w:t>
      </w:r>
      <w:r w:rsidR="0031163C">
        <w:rPr>
          <w:sz w:val="20"/>
          <w:szCs w:val="20"/>
        </w:rPr>
        <w:t>s</w:t>
      </w:r>
      <w:r w:rsidRPr="001D2111">
        <w:rPr>
          <w:sz w:val="20"/>
          <w:szCs w:val="20"/>
        </w:rPr>
        <w:t xml:space="preserve"> are aligned with </w:t>
      </w:r>
      <w:smartTag w:uri="urn:schemas-microsoft-com:office:smarttags" w:element="State">
        <w:smartTag w:uri="urn:schemas-microsoft-com:office:smarttags" w:element="place">
          <w:r w:rsidRPr="001D2111">
            <w:rPr>
              <w:sz w:val="20"/>
              <w:szCs w:val="20"/>
            </w:rPr>
            <w:t>Wisconsin</w:t>
          </w:r>
        </w:smartTag>
      </w:smartTag>
      <w:r w:rsidRPr="001D2111">
        <w:rPr>
          <w:sz w:val="20"/>
          <w:szCs w:val="20"/>
        </w:rPr>
        <w:t xml:space="preserve">’s Department of </w:t>
      </w:r>
      <w:r w:rsidR="0031163C">
        <w:rPr>
          <w:sz w:val="20"/>
          <w:szCs w:val="20"/>
        </w:rPr>
        <w:t xml:space="preserve">Public </w:t>
      </w:r>
      <w:r w:rsidRPr="001D2111">
        <w:rPr>
          <w:sz w:val="20"/>
          <w:szCs w:val="20"/>
        </w:rPr>
        <w:t>Instruction</w:t>
      </w:r>
    </w:p>
    <w:p w:rsidR="00C261E4" w:rsidRPr="001D2111" w:rsidRDefault="00527DF6" w:rsidP="0031163C">
      <w:pPr>
        <w:numPr>
          <w:ilvl w:val="0"/>
          <w:numId w:val="36"/>
        </w:numPr>
        <w:tabs>
          <w:tab w:val="clear" w:pos="720"/>
          <w:tab w:val="num" w:pos="1080"/>
        </w:tabs>
        <w:ind w:left="1080"/>
        <w:rPr>
          <w:sz w:val="20"/>
          <w:szCs w:val="20"/>
        </w:rPr>
      </w:pPr>
      <w:r w:rsidRPr="001D2111">
        <w:rPr>
          <w:sz w:val="20"/>
          <w:szCs w:val="20"/>
        </w:rPr>
        <w:t xml:space="preserve">Show </w:t>
      </w:r>
      <w:r w:rsidR="00C261E4" w:rsidRPr="001D2111">
        <w:rPr>
          <w:sz w:val="20"/>
          <w:szCs w:val="20"/>
        </w:rPr>
        <w:t xml:space="preserve">Grade book </w:t>
      </w:r>
      <w:r w:rsidRPr="001D2111">
        <w:rPr>
          <w:sz w:val="20"/>
          <w:szCs w:val="20"/>
        </w:rPr>
        <w:t>if available</w:t>
      </w:r>
    </w:p>
    <w:p w:rsidR="00527DF6" w:rsidRPr="001D2111" w:rsidRDefault="00527DF6" w:rsidP="0031163C">
      <w:pPr>
        <w:numPr>
          <w:ilvl w:val="0"/>
          <w:numId w:val="36"/>
        </w:numPr>
        <w:tabs>
          <w:tab w:val="clear" w:pos="720"/>
          <w:tab w:val="num" w:pos="1080"/>
        </w:tabs>
        <w:ind w:left="1080"/>
        <w:rPr>
          <w:sz w:val="20"/>
          <w:szCs w:val="20"/>
        </w:rPr>
      </w:pPr>
      <w:r w:rsidRPr="001D2111">
        <w:rPr>
          <w:sz w:val="20"/>
          <w:szCs w:val="20"/>
        </w:rPr>
        <w:t xml:space="preserve">Show </w:t>
      </w:r>
      <w:r w:rsidR="0031163C">
        <w:rPr>
          <w:sz w:val="20"/>
          <w:szCs w:val="20"/>
        </w:rPr>
        <w:t>the</w:t>
      </w:r>
      <w:r w:rsidRPr="001D2111">
        <w:rPr>
          <w:sz w:val="20"/>
          <w:szCs w:val="20"/>
        </w:rPr>
        <w:t xml:space="preserve"> process for </w:t>
      </w:r>
      <w:r w:rsidR="0031163C">
        <w:rPr>
          <w:sz w:val="20"/>
          <w:szCs w:val="20"/>
        </w:rPr>
        <w:t xml:space="preserve">enrolling </w:t>
      </w:r>
      <w:r w:rsidRPr="001D2111">
        <w:rPr>
          <w:sz w:val="20"/>
          <w:szCs w:val="20"/>
        </w:rPr>
        <w:t xml:space="preserve">students into </w:t>
      </w:r>
      <w:r w:rsidR="0031163C">
        <w:rPr>
          <w:sz w:val="20"/>
          <w:szCs w:val="20"/>
        </w:rPr>
        <w:t xml:space="preserve">the </w:t>
      </w:r>
      <w:r w:rsidRPr="001D2111">
        <w:rPr>
          <w:sz w:val="20"/>
          <w:szCs w:val="20"/>
        </w:rPr>
        <w:t>system</w:t>
      </w:r>
    </w:p>
    <w:p w:rsidR="00527DF6" w:rsidRPr="001D2111" w:rsidRDefault="00527DF6" w:rsidP="0031163C">
      <w:pPr>
        <w:numPr>
          <w:ilvl w:val="0"/>
          <w:numId w:val="36"/>
        </w:numPr>
        <w:tabs>
          <w:tab w:val="clear" w:pos="720"/>
          <w:tab w:val="num" w:pos="1080"/>
        </w:tabs>
        <w:ind w:left="1080"/>
        <w:rPr>
          <w:sz w:val="20"/>
          <w:szCs w:val="20"/>
        </w:rPr>
      </w:pPr>
      <w:r w:rsidRPr="001D2111">
        <w:rPr>
          <w:sz w:val="20"/>
          <w:szCs w:val="20"/>
        </w:rPr>
        <w:t>Provide information on the different roles in the software system</w:t>
      </w:r>
    </w:p>
    <w:p w:rsidR="00527DF6" w:rsidRPr="001D2111" w:rsidRDefault="00527DF6" w:rsidP="0031163C">
      <w:pPr>
        <w:numPr>
          <w:ilvl w:val="0"/>
          <w:numId w:val="36"/>
        </w:numPr>
        <w:tabs>
          <w:tab w:val="clear" w:pos="720"/>
          <w:tab w:val="num" w:pos="1080"/>
        </w:tabs>
        <w:ind w:left="1080"/>
        <w:rPr>
          <w:sz w:val="20"/>
          <w:szCs w:val="20"/>
        </w:rPr>
      </w:pPr>
      <w:r w:rsidRPr="001D2111">
        <w:rPr>
          <w:sz w:val="20"/>
          <w:szCs w:val="20"/>
        </w:rPr>
        <w:t>Email access</w:t>
      </w:r>
    </w:p>
    <w:p w:rsidR="00527DF6" w:rsidRPr="001D2111" w:rsidRDefault="00527DF6" w:rsidP="0031163C">
      <w:pPr>
        <w:numPr>
          <w:ilvl w:val="0"/>
          <w:numId w:val="36"/>
        </w:numPr>
        <w:tabs>
          <w:tab w:val="clear" w:pos="720"/>
          <w:tab w:val="num" w:pos="1080"/>
        </w:tabs>
        <w:ind w:left="1080"/>
        <w:rPr>
          <w:sz w:val="20"/>
          <w:szCs w:val="20"/>
        </w:rPr>
      </w:pPr>
      <w:r w:rsidRPr="001D2111">
        <w:rPr>
          <w:sz w:val="20"/>
          <w:szCs w:val="20"/>
        </w:rPr>
        <w:t xml:space="preserve">Show </w:t>
      </w:r>
      <w:r w:rsidR="0031163C">
        <w:rPr>
          <w:sz w:val="20"/>
          <w:szCs w:val="20"/>
        </w:rPr>
        <w:t>the</w:t>
      </w:r>
      <w:r w:rsidRPr="001D2111">
        <w:rPr>
          <w:sz w:val="20"/>
          <w:szCs w:val="20"/>
        </w:rPr>
        <w:t xml:space="preserve"> types of reports available in the software system</w:t>
      </w:r>
    </w:p>
    <w:p w:rsidR="00C261E4" w:rsidRDefault="0031163C" w:rsidP="0031163C">
      <w:pPr>
        <w:numPr>
          <w:ilvl w:val="0"/>
          <w:numId w:val="36"/>
        </w:numPr>
        <w:tabs>
          <w:tab w:val="clear" w:pos="720"/>
          <w:tab w:val="num" w:pos="1080"/>
        </w:tabs>
        <w:ind w:left="1080"/>
        <w:rPr>
          <w:sz w:val="20"/>
          <w:szCs w:val="20"/>
        </w:rPr>
      </w:pPr>
      <w:r>
        <w:rPr>
          <w:sz w:val="20"/>
          <w:szCs w:val="20"/>
        </w:rPr>
        <w:t>Indicate what</w:t>
      </w:r>
      <w:r w:rsidR="00C261E4" w:rsidRPr="001D2111">
        <w:rPr>
          <w:sz w:val="20"/>
          <w:szCs w:val="20"/>
        </w:rPr>
        <w:t xml:space="preserve"> other large urban </w:t>
      </w:r>
      <w:r w:rsidRPr="001D2111">
        <w:rPr>
          <w:sz w:val="20"/>
          <w:szCs w:val="20"/>
        </w:rPr>
        <w:t xml:space="preserve">school </w:t>
      </w:r>
      <w:r w:rsidR="00C261E4" w:rsidRPr="001D2111">
        <w:rPr>
          <w:sz w:val="20"/>
          <w:szCs w:val="20"/>
        </w:rPr>
        <w:t xml:space="preserve">districts </w:t>
      </w:r>
      <w:r>
        <w:rPr>
          <w:sz w:val="20"/>
          <w:szCs w:val="20"/>
        </w:rPr>
        <w:t>you have</w:t>
      </w:r>
      <w:r w:rsidR="00C261E4" w:rsidRPr="001D2111">
        <w:rPr>
          <w:sz w:val="20"/>
          <w:szCs w:val="20"/>
        </w:rPr>
        <w:t xml:space="preserve"> worked with that are similar </w:t>
      </w:r>
      <w:r>
        <w:rPr>
          <w:sz w:val="20"/>
          <w:szCs w:val="20"/>
        </w:rPr>
        <w:t xml:space="preserve">in size </w:t>
      </w:r>
      <w:r w:rsidR="00C261E4" w:rsidRPr="001D2111">
        <w:rPr>
          <w:sz w:val="20"/>
          <w:szCs w:val="20"/>
        </w:rPr>
        <w:t>to the Milwaukee Public Schools.</w:t>
      </w:r>
    </w:p>
    <w:p w:rsidR="00753AA1" w:rsidRDefault="00753AA1" w:rsidP="0031163C">
      <w:pPr>
        <w:numPr>
          <w:ilvl w:val="0"/>
          <w:numId w:val="36"/>
        </w:numPr>
        <w:tabs>
          <w:tab w:val="clear" w:pos="720"/>
          <w:tab w:val="num" w:pos="1080"/>
        </w:tabs>
        <w:ind w:left="1080"/>
        <w:rPr>
          <w:sz w:val="20"/>
          <w:szCs w:val="20"/>
        </w:rPr>
      </w:pPr>
      <w:r>
        <w:rPr>
          <w:sz w:val="20"/>
          <w:szCs w:val="20"/>
        </w:rPr>
        <w:t>Online Career Component</w:t>
      </w:r>
    </w:p>
    <w:p w:rsidR="00753AA1" w:rsidRPr="001D2111" w:rsidRDefault="00753AA1" w:rsidP="0031163C">
      <w:pPr>
        <w:numPr>
          <w:ilvl w:val="0"/>
          <w:numId w:val="36"/>
        </w:numPr>
        <w:tabs>
          <w:tab w:val="clear" w:pos="720"/>
          <w:tab w:val="num" w:pos="1080"/>
        </w:tabs>
        <w:ind w:left="1080"/>
        <w:rPr>
          <w:sz w:val="20"/>
          <w:szCs w:val="20"/>
        </w:rPr>
      </w:pPr>
      <w:r>
        <w:rPr>
          <w:sz w:val="20"/>
          <w:szCs w:val="20"/>
        </w:rPr>
        <w:t>Help navigation tool bar</w:t>
      </w:r>
    </w:p>
    <w:p w:rsidR="004A651B" w:rsidRDefault="004A651B" w:rsidP="00C261E4">
      <w:pPr>
        <w:rPr>
          <w:color w:val="3366FF"/>
          <w:sz w:val="20"/>
          <w:szCs w:val="20"/>
        </w:rPr>
      </w:pPr>
    </w:p>
    <w:p w:rsidR="002937D6" w:rsidRDefault="00A03F4F" w:rsidP="002937D6">
      <w:pPr>
        <w:pStyle w:val="Heading1"/>
        <w:numPr>
          <w:ilvl w:val="1"/>
          <w:numId w:val="1"/>
        </w:numPr>
        <w:tabs>
          <w:tab w:val="clear" w:pos="720"/>
          <w:tab w:val="num" w:pos="540"/>
        </w:tabs>
        <w:rPr>
          <w:b/>
          <w:sz w:val="20"/>
        </w:rPr>
      </w:pPr>
      <w:bookmarkStart w:id="6" w:name="_Toc126392870"/>
      <w:bookmarkStart w:id="7" w:name="_Toc240420946"/>
      <w:r>
        <w:rPr>
          <w:b/>
          <w:sz w:val="20"/>
        </w:rPr>
        <w:t xml:space="preserve">Division of Diversity </w:t>
      </w:r>
      <w:r w:rsidR="003B2B3A">
        <w:rPr>
          <w:b/>
          <w:sz w:val="20"/>
        </w:rPr>
        <w:t>&amp;</w:t>
      </w:r>
      <w:r>
        <w:rPr>
          <w:b/>
          <w:sz w:val="20"/>
        </w:rPr>
        <w:t xml:space="preserve"> Community Engagement (</w:t>
      </w:r>
      <w:r w:rsidR="00CD30B2">
        <w:rPr>
          <w:b/>
          <w:sz w:val="20"/>
        </w:rPr>
        <w:t>“</w:t>
      </w:r>
      <w:r w:rsidR="002937D6">
        <w:rPr>
          <w:b/>
          <w:sz w:val="20"/>
        </w:rPr>
        <w:t>DDCE</w:t>
      </w:r>
      <w:r w:rsidR="00CD30B2">
        <w:rPr>
          <w:b/>
          <w:sz w:val="20"/>
        </w:rPr>
        <w:t>”</w:t>
      </w:r>
      <w:r>
        <w:rPr>
          <w:b/>
          <w:sz w:val="20"/>
        </w:rPr>
        <w:t>)</w:t>
      </w:r>
      <w:r w:rsidR="002937D6">
        <w:rPr>
          <w:b/>
          <w:sz w:val="20"/>
        </w:rPr>
        <w:t xml:space="preserve"> Requirements</w:t>
      </w:r>
      <w:bookmarkEnd w:id="7"/>
    </w:p>
    <w:p w:rsidR="00A03F4F" w:rsidRPr="001A1363" w:rsidRDefault="00A03F4F" w:rsidP="00A03F4F">
      <w:pPr>
        <w:ind w:left="540"/>
        <w:rPr>
          <w:sz w:val="20"/>
          <w:szCs w:val="20"/>
        </w:rPr>
      </w:pPr>
      <w:r w:rsidRPr="001A1363">
        <w:rPr>
          <w:sz w:val="20"/>
          <w:szCs w:val="20"/>
        </w:rPr>
        <w:t xml:space="preserve">In educating the children and youth of </w:t>
      </w:r>
      <w:smartTag w:uri="urn:schemas-microsoft-com:office:smarttags" w:element="City">
        <w:r w:rsidRPr="001A1363">
          <w:rPr>
            <w:sz w:val="20"/>
            <w:szCs w:val="20"/>
          </w:rPr>
          <w:t>Milwaukee</w:t>
        </w:r>
      </w:smartTag>
      <w:r w:rsidRPr="001A1363">
        <w:rPr>
          <w:sz w:val="20"/>
          <w:szCs w:val="20"/>
        </w:rPr>
        <w:t xml:space="preserve">, MPS is also a primary purchaser of goods and services in the </w:t>
      </w:r>
      <w:smartTag w:uri="urn:schemas-microsoft-com:office:smarttags" w:element="place">
        <w:smartTag w:uri="urn:schemas-microsoft-com:office:smarttags" w:element="City">
          <w:r w:rsidRPr="001A1363">
            <w:rPr>
              <w:sz w:val="20"/>
              <w:szCs w:val="20"/>
            </w:rPr>
            <w:t>Milwaukee</w:t>
          </w:r>
        </w:smartTag>
      </w:smartTag>
      <w:r w:rsidRPr="001A1363">
        <w:rPr>
          <w:sz w:val="20"/>
          <w:szCs w:val="20"/>
        </w:rPr>
        <w:t xml:space="preserve"> marketplace.  MPS believes it is obligated to display in its own operations the values of excellence, diversity, and economic responsibility that it strives to teach its students.</w:t>
      </w:r>
    </w:p>
    <w:p w:rsidR="00A03F4F" w:rsidRPr="001A1363" w:rsidRDefault="00A03F4F" w:rsidP="00A03F4F">
      <w:pPr>
        <w:ind w:left="540"/>
        <w:rPr>
          <w:sz w:val="20"/>
          <w:szCs w:val="20"/>
        </w:rPr>
      </w:pPr>
    </w:p>
    <w:p w:rsidR="00A03F4F" w:rsidRPr="001A1363" w:rsidRDefault="00A03F4F" w:rsidP="00A03F4F">
      <w:pPr>
        <w:ind w:left="540"/>
        <w:rPr>
          <w:sz w:val="20"/>
          <w:szCs w:val="20"/>
        </w:rPr>
      </w:pPr>
      <w:r w:rsidRPr="001A1363">
        <w:rPr>
          <w:sz w:val="20"/>
          <w:szCs w:val="20"/>
        </w:rPr>
        <w:t xml:space="preserve">To that end, many MPS contracts require the use of Historically Underutilized Business (HUB) firms and the engagement of the MPS contract awardee in Student Employment and/or Student Career Education activities. </w:t>
      </w:r>
    </w:p>
    <w:p w:rsidR="00A03F4F" w:rsidRPr="001A1363" w:rsidRDefault="00A03F4F" w:rsidP="006F4C6B">
      <w:pPr>
        <w:ind w:left="540" w:firstLine="720"/>
        <w:rPr>
          <w:sz w:val="20"/>
          <w:szCs w:val="20"/>
        </w:rPr>
      </w:pPr>
    </w:p>
    <w:p w:rsidR="00C858F2" w:rsidRPr="00C94E1E" w:rsidRDefault="00C858F2" w:rsidP="00C858F2">
      <w:pPr>
        <w:ind w:left="540"/>
        <w:rPr>
          <w:b/>
          <w:sz w:val="20"/>
          <w:szCs w:val="20"/>
        </w:rPr>
      </w:pPr>
      <w:r w:rsidRPr="006F4C6B">
        <w:rPr>
          <w:sz w:val="20"/>
          <w:szCs w:val="20"/>
        </w:rPr>
        <w:t xml:space="preserve">The </w:t>
      </w:r>
      <w:r w:rsidRPr="006F4C6B">
        <w:rPr>
          <w:b/>
          <w:sz w:val="20"/>
          <w:szCs w:val="20"/>
        </w:rPr>
        <w:t>HUB participation requirement</w:t>
      </w:r>
      <w:r w:rsidRPr="006F4C6B">
        <w:rPr>
          <w:sz w:val="20"/>
          <w:szCs w:val="20"/>
        </w:rPr>
        <w:t xml:space="preserve"> for this RFP is </w:t>
      </w:r>
      <w:r w:rsidR="004A651B">
        <w:rPr>
          <w:sz w:val="20"/>
          <w:szCs w:val="20"/>
          <w:u w:val="single"/>
        </w:rPr>
        <w:t>0</w:t>
      </w:r>
      <w:r w:rsidRPr="006F4C6B">
        <w:rPr>
          <w:sz w:val="20"/>
          <w:szCs w:val="20"/>
        </w:rPr>
        <w:t xml:space="preserve">%.  </w:t>
      </w:r>
    </w:p>
    <w:p w:rsidR="00C858F2" w:rsidRDefault="00C858F2" w:rsidP="00A03F4F">
      <w:pPr>
        <w:ind w:left="540"/>
        <w:rPr>
          <w:sz w:val="20"/>
          <w:szCs w:val="20"/>
        </w:rPr>
      </w:pPr>
    </w:p>
    <w:p w:rsidR="004161F3" w:rsidRPr="006F4C6B" w:rsidRDefault="003E2AF8" w:rsidP="004161F3">
      <w:pPr>
        <w:ind w:left="540"/>
        <w:rPr>
          <w:sz w:val="20"/>
          <w:szCs w:val="20"/>
        </w:rPr>
      </w:pPr>
      <w:r w:rsidRPr="006F4C6B">
        <w:rPr>
          <w:sz w:val="20"/>
          <w:szCs w:val="20"/>
        </w:rPr>
        <w:t xml:space="preserve">The </w:t>
      </w:r>
      <w:r w:rsidRPr="006F4C6B">
        <w:rPr>
          <w:b/>
          <w:sz w:val="20"/>
          <w:szCs w:val="20"/>
        </w:rPr>
        <w:t>Student Engagement Requirement</w:t>
      </w:r>
      <w:r w:rsidRPr="006F4C6B">
        <w:rPr>
          <w:sz w:val="20"/>
          <w:szCs w:val="20"/>
        </w:rPr>
        <w:t xml:space="preserve"> for this RFP is:</w:t>
      </w:r>
    </w:p>
    <w:p w:rsidR="003E2AF8" w:rsidRPr="006F4C6B" w:rsidRDefault="004A651B" w:rsidP="003E2AF8">
      <w:pPr>
        <w:ind w:left="2880"/>
        <w:rPr>
          <w:sz w:val="20"/>
          <w:szCs w:val="20"/>
        </w:rPr>
      </w:pPr>
      <w:r>
        <w:rPr>
          <w:sz w:val="20"/>
          <w:szCs w:val="20"/>
          <w:u w:val="single"/>
        </w:rPr>
        <w:t>0</w:t>
      </w:r>
      <w:r w:rsidR="003E2AF8" w:rsidRPr="006F4C6B">
        <w:rPr>
          <w:sz w:val="20"/>
          <w:szCs w:val="20"/>
        </w:rPr>
        <w:t xml:space="preserve"> hours of Student Employment</w:t>
      </w:r>
    </w:p>
    <w:p w:rsidR="003E2AF8" w:rsidRPr="006F4C6B" w:rsidRDefault="005C30C3" w:rsidP="003E2AF8">
      <w:pPr>
        <w:ind w:left="2160" w:firstLine="720"/>
        <w:rPr>
          <w:sz w:val="20"/>
          <w:szCs w:val="20"/>
        </w:rPr>
      </w:pPr>
      <w:r>
        <w:rPr>
          <w:sz w:val="20"/>
          <w:szCs w:val="20"/>
          <w:u w:val="single"/>
        </w:rPr>
        <w:t>1</w:t>
      </w:r>
      <w:r w:rsidR="004A651B">
        <w:rPr>
          <w:sz w:val="20"/>
          <w:szCs w:val="20"/>
          <w:u w:val="single"/>
        </w:rPr>
        <w:t>0</w:t>
      </w:r>
      <w:r w:rsidR="00D306C2">
        <w:rPr>
          <w:sz w:val="20"/>
          <w:szCs w:val="20"/>
          <w:u w:val="single"/>
        </w:rPr>
        <w:t xml:space="preserve"> </w:t>
      </w:r>
      <w:r w:rsidR="003E2AF8" w:rsidRPr="006F4C6B">
        <w:rPr>
          <w:sz w:val="20"/>
          <w:szCs w:val="20"/>
        </w:rPr>
        <w:t>hours of Career Education</w:t>
      </w:r>
    </w:p>
    <w:p w:rsidR="00C858F2" w:rsidRDefault="00C858F2" w:rsidP="00A03F4F">
      <w:pPr>
        <w:ind w:left="540"/>
        <w:rPr>
          <w:sz w:val="20"/>
          <w:szCs w:val="20"/>
        </w:rPr>
      </w:pPr>
    </w:p>
    <w:p w:rsidR="003E2AF8" w:rsidRDefault="003E2AF8" w:rsidP="003E2AF8">
      <w:pPr>
        <w:ind w:left="540"/>
        <w:rPr>
          <w:b/>
          <w:sz w:val="20"/>
          <w:szCs w:val="20"/>
        </w:rPr>
      </w:pPr>
      <w:r w:rsidRPr="006F4C6B">
        <w:rPr>
          <w:sz w:val="20"/>
          <w:szCs w:val="20"/>
        </w:rPr>
        <w:t>All</w:t>
      </w:r>
      <w:r w:rsidRPr="00C858F2">
        <w:rPr>
          <w:sz w:val="20"/>
          <w:szCs w:val="20"/>
        </w:rPr>
        <w:t xml:space="preserve"> information relating to the</w:t>
      </w:r>
      <w:r>
        <w:rPr>
          <w:sz w:val="20"/>
          <w:szCs w:val="20"/>
        </w:rPr>
        <w:t xml:space="preserve"> </w:t>
      </w:r>
      <w:r w:rsidR="001D0A35">
        <w:rPr>
          <w:sz w:val="20"/>
          <w:szCs w:val="20"/>
        </w:rPr>
        <w:t xml:space="preserve">HUB participation requirement and the </w:t>
      </w:r>
      <w:r>
        <w:rPr>
          <w:sz w:val="20"/>
          <w:szCs w:val="20"/>
        </w:rPr>
        <w:t>Student Engagement Requirement</w:t>
      </w:r>
      <w:r w:rsidRPr="00C858F2">
        <w:rPr>
          <w:sz w:val="20"/>
          <w:szCs w:val="20"/>
        </w:rPr>
        <w:t>, including all forms</w:t>
      </w:r>
      <w:r>
        <w:rPr>
          <w:sz w:val="20"/>
          <w:szCs w:val="20"/>
        </w:rPr>
        <w:t xml:space="preserve"> that must be filled out</w:t>
      </w:r>
      <w:r w:rsidRPr="00C858F2">
        <w:rPr>
          <w:sz w:val="20"/>
          <w:szCs w:val="20"/>
        </w:rPr>
        <w:t>, can be found at</w:t>
      </w:r>
      <w:r w:rsidR="00D306C2">
        <w:rPr>
          <w:sz w:val="20"/>
          <w:szCs w:val="20"/>
        </w:rPr>
        <w:t xml:space="preserve"> </w:t>
      </w:r>
      <w:hyperlink r:id="rId10" w:history="1">
        <w:r w:rsidR="00D306C2" w:rsidRPr="00CB214A">
          <w:rPr>
            <w:rStyle w:val="Hyperlink"/>
            <w:sz w:val="20"/>
            <w:szCs w:val="20"/>
          </w:rPr>
          <w:t>http://www.milwaukee.k12.wi.us</w:t>
        </w:r>
      </w:hyperlink>
      <w:r w:rsidRPr="00C858F2">
        <w:rPr>
          <w:sz w:val="20"/>
          <w:szCs w:val="20"/>
        </w:rPr>
        <w:t>, which is herein expressly incorporated by reference.</w:t>
      </w:r>
      <w:r>
        <w:rPr>
          <w:b/>
          <w:sz w:val="20"/>
          <w:szCs w:val="20"/>
        </w:rPr>
        <w:t xml:space="preserve"> </w:t>
      </w:r>
    </w:p>
    <w:p w:rsidR="006F4C6B" w:rsidRDefault="006F4C6B" w:rsidP="003E2AF8">
      <w:pPr>
        <w:ind w:left="540"/>
        <w:rPr>
          <w:b/>
          <w:sz w:val="20"/>
          <w:szCs w:val="20"/>
        </w:rPr>
      </w:pPr>
    </w:p>
    <w:p w:rsidR="006F4C6B" w:rsidRPr="001A1363" w:rsidRDefault="005C30C3" w:rsidP="006F4C6B">
      <w:pPr>
        <w:ind w:left="540"/>
        <w:rPr>
          <w:sz w:val="20"/>
          <w:szCs w:val="20"/>
        </w:rPr>
      </w:pPr>
      <w:r>
        <w:rPr>
          <w:sz w:val="20"/>
          <w:szCs w:val="20"/>
        </w:rPr>
        <w:t>Vendors</w:t>
      </w:r>
      <w:r w:rsidR="006F4C6B">
        <w:rPr>
          <w:sz w:val="20"/>
          <w:szCs w:val="20"/>
        </w:rPr>
        <w:t xml:space="preserve"> must fill out the</w:t>
      </w:r>
      <w:r w:rsidR="006F4C6B" w:rsidRPr="006F4C6B">
        <w:rPr>
          <w:sz w:val="20"/>
          <w:szCs w:val="20"/>
        </w:rPr>
        <w:t xml:space="preserve"> </w:t>
      </w:r>
      <w:r w:rsidR="006F4C6B" w:rsidRPr="001A1363">
        <w:rPr>
          <w:sz w:val="20"/>
          <w:szCs w:val="20"/>
        </w:rPr>
        <w:t>Prime Vendor Informati</w:t>
      </w:r>
      <w:r w:rsidR="006F4C6B">
        <w:rPr>
          <w:sz w:val="20"/>
          <w:szCs w:val="20"/>
        </w:rPr>
        <w:t>on Sheet</w:t>
      </w:r>
      <w:r w:rsidR="006F4C6B" w:rsidRPr="001A1363">
        <w:rPr>
          <w:sz w:val="20"/>
          <w:szCs w:val="20"/>
        </w:rPr>
        <w:t xml:space="preserve">, </w:t>
      </w:r>
      <w:r w:rsidR="006F4C6B">
        <w:rPr>
          <w:sz w:val="20"/>
          <w:szCs w:val="20"/>
        </w:rPr>
        <w:t xml:space="preserve">found at </w:t>
      </w:r>
      <w:hyperlink r:id="rId11" w:history="1">
        <w:r w:rsidR="00D306C2" w:rsidRPr="00CB214A">
          <w:rPr>
            <w:rStyle w:val="Hyperlink"/>
            <w:sz w:val="20"/>
            <w:szCs w:val="20"/>
          </w:rPr>
          <w:t>http://www.milwaukee.k12.wi.us</w:t>
        </w:r>
      </w:hyperlink>
      <w:r w:rsidR="006F4C6B">
        <w:rPr>
          <w:sz w:val="20"/>
          <w:szCs w:val="20"/>
        </w:rPr>
        <w:t xml:space="preserve">. </w:t>
      </w:r>
      <w:r w:rsidR="006F4C6B" w:rsidRPr="001A1363">
        <w:rPr>
          <w:sz w:val="20"/>
          <w:szCs w:val="20"/>
        </w:rPr>
        <w:t xml:space="preserve"> </w:t>
      </w:r>
      <w:r w:rsidR="006F4C6B">
        <w:rPr>
          <w:sz w:val="20"/>
          <w:szCs w:val="20"/>
        </w:rPr>
        <w:t>(</w:t>
      </w:r>
      <w:r w:rsidR="006F4C6B" w:rsidRPr="001A1363">
        <w:rPr>
          <w:sz w:val="20"/>
          <w:szCs w:val="20"/>
        </w:rPr>
        <w:t>This information will not be used in making any award and is kept solely for statistical reporting purposes to the Board of School Directors</w:t>
      </w:r>
      <w:r w:rsidR="006F4C6B">
        <w:rPr>
          <w:sz w:val="20"/>
          <w:szCs w:val="20"/>
        </w:rPr>
        <w:t>).</w:t>
      </w:r>
    </w:p>
    <w:p w:rsidR="003E2AF8" w:rsidRDefault="003E2AF8" w:rsidP="003E2AF8">
      <w:pPr>
        <w:ind w:left="540"/>
        <w:rPr>
          <w:sz w:val="20"/>
          <w:szCs w:val="20"/>
        </w:rPr>
      </w:pPr>
    </w:p>
    <w:p w:rsidR="004F3B76" w:rsidRPr="00C34C4E" w:rsidRDefault="004F3B76">
      <w:pPr>
        <w:pStyle w:val="Heading1"/>
        <w:ind w:left="540" w:hanging="540"/>
        <w:rPr>
          <w:b/>
          <w:sz w:val="20"/>
        </w:rPr>
      </w:pPr>
      <w:bookmarkStart w:id="8" w:name="_Toc126392871"/>
      <w:bookmarkStart w:id="9" w:name="_Toc240420947"/>
      <w:bookmarkEnd w:id="6"/>
      <w:r>
        <w:rPr>
          <w:b/>
          <w:sz w:val="20"/>
        </w:rPr>
        <w:t>2.0</w:t>
      </w:r>
      <w:r w:rsidRPr="00C34C4E">
        <w:rPr>
          <w:b/>
          <w:sz w:val="20"/>
        </w:rPr>
        <w:tab/>
        <w:t>ABOUT MILWAUKEE PUBLIC SCHOOLS</w:t>
      </w:r>
      <w:bookmarkEnd w:id="8"/>
      <w:bookmarkEnd w:id="9"/>
    </w:p>
    <w:p w:rsidR="00627CAF" w:rsidRDefault="00627CAF">
      <w:pPr>
        <w:ind w:left="540"/>
        <w:rPr>
          <w:sz w:val="20"/>
          <w:szCs w:val="20"/>
        </w:rPr>
      </w:pPr>
    </w:p>
    <w:p w:rsidR="00F623AF" w:rsidRDefault="004F3B76" w:rsidP="00F623AF">
      <w:pPr>
        <w:ind w:left="540"/>
        <w:rPr>
          <w:sz w:val="20"/>
          <w:szCs w:val="20"/>
        </w:rPr>
      </w:pPr>
      <w:r w:rsidRPr="005542D9">
        <w:rPr>
          <w:sz w:val="20"/>
          <w:szCs w:val="20"/>
        </w:rPr>
        <w:t xml:space="preserve">It is expected that successful vendors will establish a strong partnership with MPS.  As a strong partner, successful vendors will need to become fully acquainted with the business of MPS:  Educating Milwaukee's children. </w:t>
      </w:r>
      <w:r w:rsidR="00F623AF">
        <w:rPr>
          <w:sz w:val="20"/>
          <w:szCs w:val="20"/>
        </w:rPr>
        <w:t xml:space="preserve"> For a full description </w:t>
      </w:r>
      <w:r w:rsidR="00F33D8B">
        <w:rPr>
          <w:sz w:val="20"/>
          <w:szCs w:val="20"/>
        </w:rPr>
        <w:t xml:space="preserve">of Milwaukee Public Schools, its mission, demographics, and vision can be found at </w:t>
      </w:r>
      <w:hyperlink r:id="rId12" w:history="1">
        <w:r w:rsidR="00D306C2" w:rsidRPr="00CB214A">
          <w:rPr>
            <w:rStyle w:val="Hyperlink"/>
            <w:sz w:val="20"/>
            <w:szCs w:val="20"/>
          </w:rPr>
          <w:t>http://www.milwaukee.k12.wi.us</w:t>
        </w:r>
      </w:hyperlink>
      <w:r w:rsidR="00F33D8B">
        <w:rPr>
          <w:sz w:val="20"/>
          <w:szCs w:val="20"/>
        </w:rPr>
        <w:t>.</w:t>
      </w:r>
      <w:r w:rsidR="00F623AF">
        <w:rPr>
          <w:sz w:val="20"/>
          <w:szCs w:val="20"/>
        </w:rPr>
        <w:t xml:space="preserve"> </w:t>
      </w:r>
    </w:p>
    <w:p w:rsidR="004F3B76" w:rsidRDefault="004F3B76" w:rsidP="00B17E14">
      <w:pPr>
        <w:keepNext/>
        <w:rPr>
          <w:sz w:val="20"/>
          <w:szCs w:val="20"/>
        </w:rPr>
      </w:pPr>
    </w:p>
    <w:p w:rsidR="004F3B76" w:rsidRDefault="004F3B76" w:rsidP="00B17E14">
      <w:pPr>
        <w:pStyle w:val="Heading1"/>
        <w:ind w:left="540" w:hanging="540"/>
        <w:rPr>
          <w:b/>
          <w:sz w:val="20"/>
        </w:rPr>
      </w:pPr>
      <w:bookmarkStart w:id="10" w:name="_Toc126392876"/>
      <w:bookmarkStart w:id="11" w:name="_Toc240420948"/>
      <w:r>
        <w:rPr>
          <w:b/>
          <w:sz w:val="20"/>
        </w:rPr>
        <w:t xml:space="preserve">3.0 </w:t>
      </w:r>
      <w:r>
        <w:rPr>
          <w:b/>
          <w:sz w:val="20"/>
        </w:rPr>
        <w:tab/>
        <w:t>INSTRUCTIONS TO THE VENDOR</w:t>
      </w:r>
      <w:bookmarkEnd w:id="10"/>
      <w:bookmarkEnd w:id="11"/>
    </w:p>
    <w:p w:rsidR="004F3B76" w:rsidRDefault="004F3B76" w:rsidP="00B17E14">
      <w:pPr>
        <w:keepNext/>
      </w:pPr>
    </w:p>
    <w:p w:rsidR="004F3B76" w:rsidRDefault="004F3B76" w:rsidP="00B17E14">
      <w:pPr>
        <w:pStyle w:val="Heading1"/>
        <w:ind w:left="540" w:hanging="540"/>
        <w:rPr>
          <w:b/>
          <w:sz w:val="20"/>
        </w:rPr>
      </w:pPr>
      <w:bookmarkStart w:id="12" w:name="_Toc126392877"/>
      <w:bookmarkStart w:id="13" w:name="_Toc240420949"/>
      <w:r w:rsidRPr="00FB691E">
        <w:rPr>
          <w:b/>
          <w:sz w:val="20"/>
        </w:rPr>
        <w:t>3.1</w:t>
      </w:r>
      <w:r w:rsidRPr="00FB691E">
        <w:rPr>
          <w:b/>
          <w:sz w:val="20"/>
        </w:rPr>
        <w:tab/>
      </w:r>
      <w:r w:rsidR="00B17E14">
        <w:rPr>
          <w:b/>
          <w:sz w:val="20"/>
        </w:rPr>
        <w:t>Communication</w:t>
      </w:r>
      <w:bookmarkEnd w:id="12"/>
      <w:r w:rsidR="00B17E14">
        <w:rPr>
          <w:b/>
          <w:sz w:val="20"/>
        </w:rPr>
        <w:t>/Questions</w:t>
      </w:r>
      <w:bookmarkEnd w:id="13"/>
    </w:p>
    <w:p w:rsidR="00B17E14" w:rsidRPr="0090610F" w:rsidRDefault="004D0F52" w:rsidP="00B17E14">
      <w:pPr>
        <w:ind w:left="540"/>
        <w:rPr>
          <w:sz w:val="20"/>
          <w:szCs w:val="20"/>
        </w:rPr>
      </w:pPr>
      <w:r>
        <w:rPr>
          <w:sz w:val="20"/>
          <w:szCs w:val="20"/>
        </w:rPr>
        <w:t xml:space="preserve">Vendors are expected to raise any questions, or additions they have concerning the RFP document as soon as they become aware of them.  </w:t>
      </w:r>
      <w:r w:rsidR="00AF2B9B" w:rsidRPr="0090610F">
        <w:rPr>
          <w:sz w:val="20"/>
          <w:szCs w:val="20"/>
        </w:rPr>
        <w:t xml:space="preserve">Any questions or requests for clarifications must be directed </w:t>
      </w:r>
      <w:r w:rsidR="00AF2B9B" w:rsidRPr="0090610F">
        <w:rPr>
          <w:b/>
          <w:sz w:val="20"/>
          <w:szCs w:val="20"/>
        </w:rPr>
        <w:t>in writing</w:t>
      </w:r>
      <w:r w:rsidR="00AF2B9B" w:rsidRPr="0090610F">
        <w:rPr>
          <w:sz w:val="20"/>
          <w:szCs w:val="20"/>
        </w:rPr>
        <w:t xml:space="preserve"> to </w:t>
      </w:r>
      <w:hyperlink r:id="rId13" w:history="1">
        <w:r w:rsidR="00AF2B9B" w:rsidRPr="0090610F">
          <w:rPr>
            <w:rStyle w:val="Hyperlink"/>
            <w:sz w:val="20"/>
            <w:szCs w:val="20"/>
          </w:rPr>
          <w:t>mpsrfps@milwaukee.k12.wi.us</w:t>
        </w:r>
      </w:hyperlink>
      <w:r w:rsidR="00AF2B9B" w:rsidRPr="0090610F">
        <w:rPr>
          <w:sz w:val="20"/>
          <w:szCs w:val="20"/>
        </w:rPr>
        <w:t xml:space="preserve">.  </w:t>
      </w:r>
      <w:r w:rsidR="00B17E14" w:rsidRPr="0090610F">
        <w:rPr>
          <w:sz w:val="20"/>
          <w:szCs w:val="20"/>
        </w:rPr>
        <w:t>The subject line of the email must be labeled “RFP</w:t>
      </w:r>
      <w:r w:rsidR="00B17E14" w:rsidRPr="0090610F">
        <w:rPr>
          <w:b/>
          <w:sz w:val="20"/>
          <w:szCs w:val="20"/>
        </w:rPr>
        <w:t xml:space="preserve"> </w:t>
      </w:r>
      <w:r w:rsidR="00A11846">
        <w:rPr>
          <w:b/>
          <w:sz w:val="20"/>
          <w:szCs w:val="20"/>
        </w:rPr>
        <w:t>696</w:t>
      </w:r>
      <w:r w:rsidR="008452B4">
        <w:rPr>
          <w:b/>
          <w:sz w:val="20"/>
          <w:szCs w:val="20"/>
        </w:rPr>
        <w:t xml:space="preserve"> </w:t>
      </w:r>
      <w:r w:rsidR="00B17E14" w:rsidRPr="0090610F">
        <w:rPr>
          <w:b/>
          <w:sz w:val="20"/>
          <w:szCs w:val="20"/>
        </w:rPr>
        <w:t>- Question</w:t>
      </w:r>
      <w:r w:rsidR="0037572E">
        <w:rPr>
          <w:sz w:val="20"/>
          <w:szCs w:val="20"/>
        </w:rPr>
        <w:t>.”</w:t>
      </w:r>
      <w:r w:rsidR="00B17E14" w:rsidRPr="0090610F">
        <w:rPr>
          <w:sz w:val="20"/>
          <w:szCs w:val="20"/>
        </w:rPr>
        <w:t xml:space="preserve">  The only contact allowed with MPS staff is through </w:t>
      </w:r>
      <w:hyperlink r:id="rId14" w:history="1">
        <w:r w:rsidR="00B17E14" w:rsidRPr="0090610F">
          <w:rPr>
            <w:rStyle w:val="Hyperlink"/>
            <w:sz w:val="20"/>
            <w:szCs w:val="20"/>
          </w:rPr>
          <w:t>mpsrfps@milwaukee.k12.wi.us</w:t>
        </w:r>
      </w:hyperlink>
      <w:r w:rsidR="00B17E14" w:rsidRPr="0090610F">
        <w:rPr>
          <w:sz w:val="20"/>
          <w:szCs w:val="20"/>
        </w:rPr>
        <w:t xml:space="preserve">, as stated above.  </w:t>
      </w:r>
      <w:r w:rsidR="00B17E14" w:rsidRPr="0090610F">
        <w:rPr>
          <w:b/>
          <w:sz w:val="20"/>
          <w:szCs w:val="20"/>
        </w:rPr>
        <w:t>Unauthorized contact of any MPS employee is cause for rejection of the bid</w:t>
      </w:r>
      <w:r w:rsidR="00B17E14" w:rsidRPr="0090610F">
        <w:rPr>
          <w:sz w:val="20"/>
          <w:szCs w:val="20"/>
        </w:rPr>
        <w:t xml:space="preserve">.  Any additional information or clarifications that are provided to one bidder will be provided to all bidders in the form of an addendum posted to the MPS portal at </w:t>
      </w:r>
      <w:hyperlink r:id="rId15" w:history="1">
        <w:r w:rsidR="00B17E14" w:rsidRPr="0090610F">
          <w:rPr>
            <w:rStyle w:val="Hyperlink"/>
            <w:sz w:val="20"/>
            <w:szCs w:val="20"/>
          </w:rPr>
          <w:t>http://www.milwaukee.k12.wi.us</w:t>
        </w:r>
      </w:hyperlink>
      <w:r w:rsidR="00B17E14" w:rsidRPr="0090610F">
        <w:rPr>
          <w:sz w:val="20"/>
          <w:szCs w:val="20"/>
        </w:rPr>
        <w:t>.</w:t>
      </w:r>
      <w:r>
        <w:rPr>
          <w:sz w:val="20"/>
          <w:szCs w:val="20"/>
        </w:rPr>
        <w:t xml:space="preserve">  Vendors are responsible for checking this site for any addenda that may be issued.</w:t>
      </w:r>
    </w:p>
    <w:p w:rsidR="004F3B76" w:rsidRDefault="004F3B76">
      <w:pPr>
        <w:ind w:left="540" w:firstLine="720"/>
        <w:rPr>
          <w:sz w:val="20"/>
          <w:szCs w:val="20"/>
        </w:rPr>
      </w:pPr>
    </w:p>
    <w:p w:rsidR="004F3B76" w:rsidRDefault="004F3B76" w:rsidP="004D0F52">
      <w:pPr>
        <w:pStyle w:val="Heading1"/>
        <w:numPr>
          <w:ilvl w:val="1"/>
          <w:numId w:val="35"/>
        </w:numPr>
        <w:rPr>
          <w:b/>
          <w:sz w:val="20"/>
        </w:rPr>
      </w:pPr>
      <w:bookmarkStart w:id="14" w:name="_Toc126392887"/>
      <w:bookmarkStart w:id="15" w:name="_Toc240420950"/>
      <w:r w:rsidRPr="00201382">
        <w:rPr>
          <w:b/>
          <w:sz w:val="20"/>
        </w:rPr>
        <w:t xml:space="preserve">Calendar </w:t>
      </w:r>
      <w:r>
        <w:rPr>
          <w:b/>
          <w:sz w:val="20"/>
        </w:rPr>
        <w:t>of Events</w:t>
      </w:r>
      <w:bookmarkEnd w:id="14"/>
      <w:bookmarkEnd w:id="15"/>
    </w:p>
    <w:p w:rsidR="004D0F52" w:rsidRDefault="004D0F52" w:rsidP="004D0F52">
      <w:pPr>
        <w:ind w:left="540"/>
        <w:rPr>
          <w:sz w:val="20"/>
          <w:szCs w:val="20"/>
        </w:rPr>
      </w:pPr>
      <w:r w:rsidRPr="004D0F52">
        <w:rPr>
          <w:sz w:val="20"/>
          <w:szCs w:val="20"/>
        </w:rPr>
        <w:t>The dates set forth below are for informational purposes only.  All dates are tentative and subject to change.</w:t>
      </w:r>
    </w:p>
    <w:p w:rsidR="004D0F52" w:rsidRPr="004D0F52" w:rsidRDefault="004D0F52" w:rsidP="004D0F52">
      <w:pPr>
        <w:ind w:left="540"/>
        <w:rPr>
          <w:sz w:val="20"/>
          <w:szCs w:val="20"/>
        </w:rPr>
      </w:pPr>
    </w:p>
    <w:tbl>
      <w:tblPr>
        <w:tblStyle w:val="TableGrid"/>
        <w:tblW w:w="0" w:type="auto"/>
        <w:tblInd w:w="648" w:type="dxa"/>
        <w:tblLook w:val="01E0"/>
      </w:tblPr>
      <w:tblGrid>
        <w:gridCol w:w="7308"/>
        <w:gridCol w:w="2052"/>
      </w:tblGrid>
      <w:tr w:rsidR="004F3B76" w:rsidTr="00B17E14">
        <w:tc>
          <w:tcPr>
            <w:tcW w:w="7308" w:type="dxa"/>
          </w:tcPr>
          <w:p w:rsidR="004F3B76" w:rsidRDefault="004F3B76">
            <w:pPr>
              <w:rPr>
                <w:b/>
              </w:rPr>
            </w:pPr>
            <w:r>
              <w:rPr>
                <w:b/>
              </w:rPr>
              <w:t>Milestone</w:t>
            </w:r>
          </w:p>
        </w:tc>
        <w:tc>
          <w:tcPr>
            <w:tcW w:w="2052" w:type="dxa"/>
          </w:tcPr>
          <w:p w:rsidR="004F3B76" w:rsidRDefault="004F3B76">
            <w:pPr>
              <w:rPr>
                <w:b/>
              </w:rPr>
            </w:pPr>
            <w:r>
              <w:rPr>
                <w:b/>
              </w:rPr>
              <w:t>Date</w:t>
            </w:r>
          </w:p>
        </w:tc>
      </w:tr>
      <w:tr w:rsidR="00C9538B" w:rsidRPr="00A2341F" w:rsidTr="00B17E14">
        <w:tc>
          <w:tcPr>
            <w:tcW w:w="7308" w:type="dxa"/>
          </w:tcPr>
          <w:p w:rsidR="00C9538B" w:rsidRPr="00A2341F" w:rsidRDefault="00C9538B" w:rsidP="00457FDD">
            <w:pPr>
              <w:rPr>
                <w:sz w:val="20"/>
                <w:szCs w:val="20"/>
              </w:rPr>
            </w:pPr>
            <w:r w:rsidRPr="00A2341F">
              <w:rPr>
                <w:sz w:val="20"/>
                <w:szCs w:val="20"/>
              </w:rPr>
              <w:t>Issue RFP</w:t>
            </w:r>
          </w:p>
        </w:tc>
        <w:tc>
          <w:tcPr>
            <w:tcW w:w="2052" w:type="dxa"/>
          </w:tcPr>
          <w:p w:rsidR="00C9538B" w:rsidRPr="00A2341F" w:rsidRDefault="00DC33A8" w:rsidP="00457FDD">
            <w:pPr>
              <w:rPr>
                <w:sz w:val="20"/>
                <w:szCs w:val="20"/>
              </w:rPr>
            </w:pPr>
            <w:r>
              <w:rPr>
                <w:sz w:val="20"/>
                <w:szCs w:val="20"/>
              </w:rPr>
              <w:t>May 24</w:t>
            </w:r>
            <w:r w:rsidR="00484EDD">
              <w:rPr>
                <w:sz w:val="20"/>
                <w:szCs w:val="20"/>
              </w:rPr>
              <w:t>, 2010</w:t>
            </w:r>
          </w:p>
        </w:tc>
      </w:tr>
      <w:tr w:rsidR="00C9538B" w:rsidRPr="00A2341F" w:rsidTr="00B17E14">
        <w:tc>
          <w:tcPr>
            <w:tcW w:w="7308" w:type="dxa"/>
          </w:tcPr>
          <w:p w:rsidR="00C9538B" w:rsidRPr="00A2341F" w:rsidRDefault="00C9538B" w:rsidP="00457FDD">
            <w:pPr>
              <w:rPr>
                <w:sz w:val="20"/>
                <w:szCs w:val="20"/>
              </w:rPr>
            </w:pPr>
            <w:r w:rsidRPr="00A2341F">
              <w:rPr>
                <w:sz w:val="20"/>
                <w:szCs w:val="20"/>
              </w:rPr>
              <w:t>Deadline for Submission of Written Questions</w:t>
            </w:r>
          </w:p>
        </w:tc>
        <w:tc>
          <w:tcPr>
            <w:tcW w:w="2052" w:type="dxa"/>
          </w:tcPr>
          <w:p w:rsidR="00C9538B" w:rsidRPr="00A2341F" w:rsidRDefault="005C30C3" w:rsidP="00457FDD">
            <w:pPr>
              <w:rPr>
                <w:sz w:val="20"/>
                <w:szCs w:val="20"/>
              </w:rPr>
            </w:pPr>
            <w:r>
              <w:rPr>
                <w:sz w:val="20"/>
                <w:szCs w:val="20"/>
              </w:rPr>
              <w:t>June 3</w:t>
            </w:r>
            <w:r w:rsidR="00A11846">
              <w:rPr>
                <w:sz w:val="20"/>
                <w:szCs w:val="20"/>
              </w:rPr>
              <w:t>, 2010</w:t>
            </w:r>
          </w:p>
        </w:tc>
      </w:tr>
      <w:tr w:rsidR="00C9538B" w:rsidRPr="00A2341F" w:rsidTr="00B17E14">
        <w:tc>
          <w:tcPr>
            <w:tcW w:w="7308" w:type="dxa"/>
          </w:tcPr>
          <w:p w:rsidR="00C9538B" w:rsidRPr="00A2341F" w:rsidRDefault="00C9538B" w:rsidP="00457FDD">
            <w:pPr>
              <w:rPr>
                <w:sz w:val="20"/>
                <w:szCs w:val="20"/>
              </w:rPr>
            </w:pPr>
            <w:r w:rsidRPr="00A2341F">
              <w:rPr>
                <w:sz w:val="20"/>
                <w:szCs w:val="20"/>
              </w:rPr>
              <w:t>Proposal Due Date</w:t>
            </w:r>
          </w:p>
        </w:tc>
        <w:tc>
          <w:tcPr>
            <w:tcW w:w="2052" w:type="dxa"/>
          </w:tcPr>
          <w:p w:rsidR="00C9538B" w:rsidRPr="00A2341F" w:rsidRDefault="00484EDD" w:rsidP="00457FDD">
            <w:pPr>
              <w:rPr>
                <w:sz w:val="20"/>
                <w:szCs w:val="20"/>
              </w:rPr>
            </w:pPr>
            <w:r>
              <w:rPr>
                <w:sz w:val="20"/>
                <w:szCs w:val="20"/>
              </w:rPr>
              <w:t>June 18, 2010</w:t>
            </w:r>
          </w:p>
        </w:tc>
      </w:tr>
      <w:tr w:rsidR="00F97E94" w:rsidRPr="00A2341F" w:rsidTr="00B17E14">
        <w:tc>
          <w:tcPr>
            <w:tcW w:w="7308" w:type="dxa"/>
          </w:tcPr>
          <w:p w:rsidR="00F97E94" w:rsidRPr="00A2341F" w:rsidRDefault="00F97E94" w:rsidP="00457FDD">
            <w:pPr>
              <w:rPr>
                <w:sz w:val="20"/>
                <w:szCs w:val="20"/>
              </w:rPr>
            </w:pPr>
            <w:r>
              <w:rPr>
                <w:sz w:val="20"/>
                <w:szCs w:val="20"/>
              </w:rPr>
              <w:t>Proposal Evaluations and Negotiations</w:t>
            </w:r>
          </w:p>
        </w:tc>
        <w:tc>
          <w:tcPr>
            <w:tcW w:w="2052" w:type="dxa"/>
          </w:tcPr>
          <w:p w:rsidR="00F97E94" w:rsidRPr="00A2341F" w:rsidRDefault="00D2296F" w:rsidP="00457FDD">
            <w:pPr>
              <w:rPr>
                <w:sz w:val="20"/>
                <w:szCs w:val="20"/>
              </w:rPr>
            </w:pPr>
            <w:r>
              <w:rPr>
                <w:sz w:val="20"/>
                <w:szCs w:val="20"/>
              </w:rPr>
              <w:t>July 15, 2010</w:t>
            </w:r>
          </w:p>
        </w:tc>
      </w:tr>
    </w:tbl>
    <w:p w:rsidR="00D2296F" w:rsidRDefault="00D2296F" w:rsidP="00F31F64">
      <w:pPr>
        <w:pStyle w:val="Heading1"/>
        <w:rPr>
          <w:b/>
          <w:sz w:val="20"/>
        </w:rPr>
      </w:pPr>
      <w:bookmarkStart w:id="16" w:name="_Toc126392901"/>
      <w:bookmarkStart w:id="17" w:name="_Toc240420955"/>
    </w:p>
    <w:p w:rsidR="005E4053" w:rsidRPr="002F4E69" w:rsidRDefault="005E4053" w:rsidP="005E4053">
      <w:pPr>
        <w:pStyle w:val="Heading1"/>
        <w:ind w:left="540" w:hanging="540"/>
        <w:rPr>
          <w:b/>
          <w:sz w:val="20"/>
        </w:rPr>
      </w:pPr>
      <w:r>
        <w:rPr>
          <w:b/>
          <w:sz w:val="20"/>
        </w:rPr>
        <w:t>3</w:t>
      </w:r>
      <w:r w:rsidRPr="002F4E69">
        <w:rPr>
          <w:b/>
          <w:sz w:val="20"/>
        </w:rPr>
        <w:t>.</w:t>
      </w:r>
      <w:r w:rsidR="00C02782">
        <w:rPr>
          <w:b/>
          <w:sz w:val="20"/>
        </w:rPr>
        <w:t>3</w:t>
      </w:r>
      <w:r w:rsidRPr="002F4E69">
        <w:rPr>
          <w:b/>
          <w:sz w:val="20"/>
        </w:rPr>
        <w:tab/>
        <w:t>Submission of the Response</w:t>
      </w:r>
      <w:bookmarkEnd w:id="16"/>
      <w:bookmarkEnd w:id="17"/>
    </w:p>
    <w:p w:rsidR="005E4053" w:rsidRDefault="005E4053" w:rsidP="005E4053">
      <w:pPr>
        <w:ind w:left="540"/>
        <w:rPr>
          <w:sz w:val="20"/>
          <w:szCs w:val="20"/>
        </w:rPr>
      </w:pPr>
      <w:r>
        <w:rPr>
          <w:sz w:val="20"/>
          <w:szCs w:val="20"/>
        </w:rPr>
        <w:t xml:space="preserve">Respondent must submit </w:t>
      </w:r>
      <w:r w:rsidR="00484EDD">
        <w:rPr>
          <w:sz w:val="20"/>
          <w:szCs w:val="20"/>
          <w:u w:val="single"/>
        </w:rPr>
        <w:t>8</w:t>
      </w:r>
      <w:r w:rsidR="008452B4">
        <w:rPr>
          <w:sz w:val="20"/>
          <w:szCs w:val="20"/>
        </w:rPr>
        <w:t xml:space="preserve"> sets</w:t>
      </w:r>
      <w:r w:rsidRPr="002F4E69">
        <w:rPr>
          <w:sz w:val="20"/>
          <w:szCs w:val="20"/>
        </w:rPr>
        <w:t>.  Please clearly mark the original copy as “ORIGINAL” on</w:t>
      </w:r>
      <w:r>
        <w:rPr>
          <w:sz w:val="20"/>
          <w:szCs w:val="20"/>
        </w:rPr>
        <w:t xml:space="preserve"> the cover:</w:t>
      </w:r>
    </w:p>
    <w:p w:rsidR="005E4053" w:rsidRDefault="005E4053" w:rsidP="005E4053">
      <w:pPr>
        <w:ind w:left="720"/>
        <w:rPr>
          <w:sz w:val="20"/>
          <w:szCs w:val="20"/>
        </w:rPr>
      </w:pPr>
      <w:r>
        <w:rPr>
          <w:sz w:val="20"/>
          <w:szCs w:val="20"/>
        </w:rPr>
        <w:tab/>
      </w:r>
      <w:r>
        <w:rPr>
          <w:sz w:val="20"/>
          <w:szCs w:val="20"/>
        </w:rPr>
        <w:tab/>
      </w:r>
      <w:r>
        <w:rPr>
          <w:sz w:val="20"/>
          <w:szCs w:val="20"/>
        </w:rPr>
        <w:tab/>
        <w:t>Milwaukee Public Schools</w:t>
      </w:r>
    </w:p>
    <w:p w:rsidR="005E4053" w:rsidRDefault="005E4053" w:rsidP="005E4053">
      <w:pPr>
        <w:ind w:left="720"/>
        <w:rPr>
          <w:sz w:val="20"/>
          <w:szCs w:val="20"/>
        </w:rPr>
      </w:pPr>
      <w:r>
        <w:rPr>
          <w:sz w:val="20"/>
          <w:szCs w:val="20"/>
        </w:rPr>
        <w:tab/>
      </w:r>
      <w:r>
        <w:rPr>
          <w:sz w:val="20"/>
          <w:szCs w:val="20"/>
        </w:rPr>
        <w:tab/>
      </w:r>
      <w:r>
        <w:rPr>
          <w:sz w:val="20"/>
          <w:szCs w:val="20"/>
        </w:rPr>
        <w:tab/>
        <w:t>Purchasing Services</w:t>
      </w:r>
    </w:p>
    <w:p w:rsidR="005E4053" w:rsidRDefault="005E4053" w:rsidP="005E4053">
      <w:pPr>
        <w:ind w:left="720"/>
        <w:rPr>
          <w:sz w:val="20"/>
          <w:szCs w:val="20"/>
        </w:rPr>
      </w:pPr>
      <w:r>
        <w:rPr>
          <w:sz w:val="20"/>
          <w:szCs w:val="20"/>
        </w:rPr>
        <w:tab/>
      </w:r>
      <w:r>
        <w:rPr>
          <w:sz w:val="20"/>
          <w:szCs w:val="20"/>
        </w:rPr>
        <w:tab/>
      </w:r>
      <w:r>
        <w:rPr>
          <w:sz w:val="20"/>
          <w:szCs w:val="20"/>
        </w:rPr>
        <w:tab/>
        <w:t xml:space="preserve">5225 </w:t>
      </w:r>
      <w:smartTag w:uri="urn:schemas-microsoft-com:office:smarttags" w:element="Street">
        <w:smartTag w:uri="urn:schemas-microsoft-com:office:smarttags" w:element="address">
          <w:r>
            <w:rPr>
              <w:sz w:val="20"/>
              <w:szCs w:val="20"/>
            </w:rPr>
            <w:t>W. Vliet St.</w:t>
          </w:r>
        </w:smartTag>
      </w:smartTag>
      <w:r>
        <w:rPr>
          <w:sz w:val="20"/>
          <w:szCs w:val="20"/>
        </w:rPr>
        <w:t>, Room 1</w:t>
      </w:r>
    </w:p>
    <w:p w:rsidR="005E4053" w:rsidRDefault="005E4053" w:rsidP="005E4053">
      <w:pPr>
        <w:ind w:left="720"/>
        <w:rPr>
          <w:sz w:val="20"/>
          <w:szCs w:val="20"/>
        </w:rPr>
      </w:pPr>
      <w:r>
        <w:rPr>
          <w:sz w:val="20"/>
          <w:szCs w:val="20"/>
        </w:rPr>
        <w:tab/>
      </w:r>
      <w:r>
        <w:rPr>
          <w:sz w:val="20"/>
          <w:szCs w:val="20"/>
        </w:rPr>
        <w:tab/>
      </w:r>
      <w:r>
        <w:rPr>
          <w:sz w:val="20"/>
          <w:szCs w:val="20"/>
        </w:rPr>
        <w:tab/>
      </w:r>
      <w:smartTag w:uri="urn:schemas-microsoft-com:office:smarttags" w:element="place">
        <w:smartTag w:uri="urn:schemas-microsoft-com:office:smarttags" w:element="City">
          <w:r>
            <w:rPr>
              <w:sz w:val="20"/>
              <w:szCs w:val="20"/>
            </w:rPr>
            <w:t>Milwaukee</w:t>
          </w:r>
        </w:smartTag>
        <w:r>
          <w:rPr>
            <w:sz w:val="20"/>
            <w:szCs w:val="20"/>
          </w:rPr>
          <w:t xml:space="preserve"> </w:t>
        </w:r>
        <w:smartTag w:uri="urn:schemas-microsoft-com:office:smarttags" w:element="State">
          <w:r>
            <w:rPr>
              <w:sz w:val="20"/>
              <w:szCs w:val="20"/>
            </w:rPr>
            <w:t>WI</w:t>
          </w:r>
        </w:smartTag>
        <w:r>
          <w:rPr>
            <w:sz w:val="20"/>
            <w:szCs w:val="20"/>
          </w:rPr>
          <w:t xml:space="preserve">  </w:t>
        </w:r>
        <w:smartTag w:uri="urn:schemas-microsoft-com:office:smarttags" w:element="PostalCode">
          <w:r>
            <w:rPr>
              <w:sz w:val="20"/>
              <w:szCs w:val="20"/>
            </w:rPr>
            <w:t>53208</w:t>
          </w:r>
        </w:smartTag>
      </w:smartTag>
    </w:p>
    <w:p w:rsidR="005E4053" w:rsidRDefault="005E4053" w:rsidP="005E4053">
      <w:pPr>
        <w:ind w:left="720"/>
        <w:rPr>
          <w:sz w:val="20"/>
          <w:szCs w:val="20"/>
        </w:rPr>
      </w:pPr>
    </w:p>
    <w:p w:rsidR="005E4053" w:rsidRDefault="00001CE8" w:rsidP="005E4053">
      <w:pPr>
        <w:ind w:left="540"/>
        <w:rPr>
          <w:b/>
          <w:sz w:val="20"/>
          <w:szCs w:val="20"/>
        </w:rPr>
      </w:pPr>
      <w:r>
        <w:rPr>
          <w:sz w:val="20"/>
          <w:szCs w:val="20"/>
        </w:rPr>
        <w:t>The original</w:t>
      </w:r>
      <w:r w:rsidR="005E4053">
        <w:rPr>
          <w:sz w:val="20"/>
          <w:szCs w:val="20"/>
        </w:rPr>
        <w:t xml:space="preserve"> proposal will be time-stamped using the time clock in the Purchasing Office.  Proposals not stamped will not be </w:t>
      </w:r>
      <w:r>
        <w:rPr>
          <w:sz w:val="20"/>
          <w:szCs w:val="20"/>
        </w:rPr>
        <w:t>evaluated</w:t>
      </w:r>
      <w:r w:rsidR="005E4053">
        <w:rPr>
          <w:sz w:val="20"/>
          <w:szCs w:val="20"/>
        </w:rPr>
        <w:t xml:space="preserve">.  </w:t>
      </w:r>
      <w:r w:rsidR="005E4053">
        <w:rPr>
          <w:b/>
          <w:sz w:val="20"/>
          <w:szCs w:val="20"/>
        </w:rPr>
        <w:t>Receipt of a proposal by the District mail system does not constitute receipt of a proposal by the Purchasing Office for purposes of this RFP.</w:t>
      </w:r>
    </w:p>
    <w:p w:rsidR="005E4053" w:rsidRDefault="005E4053" w:rsidP="005E4053">
      <w:pPr>
        <w:ind w:left="540"/>
        <w:rPr>
          <w:sz w:val="20"/>
          <w:szCs w:val="20"/>
        </w:rPr>
      </w:pPr>
    </w:p>
    <w:p w:rsidR="005E4053" w:rsidRDefault="005E4053" w:rsidP="005E4053">
      <w:pPr>
        <w:ind w:left="540"/>
        <w:rPr>
          <w:sz w:val="20"/>
          <w:szCs w:val="20"/>
        </w:rPr>
      </w:pPr>
      <w:r>
        <w:rPr>
          <w:sz w:val="20"/>
          <w:szCs w:val="20"/>
        </w:rPr>
        <w:t>All responses must be packaged, sealed, and show the following information on the outside of the package: Respondent’s name, address, and the request for proposal number and title.</w:t>
      </w:r>
    </w:p>
    <w:p w:rsidR="005E4053" w:rsidRDefault="005E4053" w:rsidP="005E4053">
      <w:pPr>
        <w:ind w:left="540"/>
        <w:rPr>
          <w:sz w:val="20"/>
          <w:szCs w:val="20"/>
        </w:rPr>
      </w:pPr>
    </w:p>
    <w:p w:rsidR="004F3B76" w:rsidRDefault="005A540E">
      <w:pPr>
        <w:pStyle w:val="Heading1"/>
        <w:ind w:left="540" w:hanging="540"/>
        <w:rPr>
          <w:b/>
          <w:sz w:val="20"/>
        </w:rPr>
      </w:pPr>
      <w:bookmarkStart w:id="18" w:name="_Toc126392894"/>
      <w:bookmarkStart w:id="19" w:name="_Toc240420951"/>
      <w:r>
        <w:rPr>
          <w:b/>
          <w:sz w:val="20"/>
        </w:rPr>
        <w:t>3.</w:t>
      </w:r>
      <w:r w:rsidR="00C02782">
        <w:rPr>
          <w:b/>
          <w:sz w:val="20"/>
        </w:rPr>
        <w:t>4</w:t>
      </w:r>
      <w:r w:rsidR="00C02782">
        <w:rPr>
          <w:b/>
          <w:sz w:val="20"/>
        </w:rPr>
        <w:tab/>
      </w:r>
      <w:r w:rsidR="004F3B76">
        <w:rPr>
          <w:b/>
          <w:sz w:val="20"/>
        </w:rPr>
        <w:t>Evaluation Criteria</w:t>
      </w:r>
      <w:bookmarkEnd w:id="18"/>
      <w:bookmarkEnd w:id="19"/>
    </w:p>
    <w:p w:rsidR="008555D6" w:rsidRDefault="008555D6" w:rsidP="008555D6">
      <w:pPr>
        <w:ind w:left="540"/>
        <w:rPr>
          <w:sz w:val="20"/>
          <w:szCs w:val="20"/>
        </w:rPr>
      </w:pPr>
      <w:r>
        <w:rPr>
          <w:sz w:val="20"/>
          <w:szCs w:val="20"/>
        </w:rPr>
        <w:t>An MPS evaluation committee will be established to evaluate proposers’ responses to each of the RFP requirements.  Each response will be reviewed, discussed, evaluated, and ranked by each of the committee members.  Proposals should be complete on their face.  However, after opening of responses, MPS reserves the right to waive irregularities in any proposal, to request clarifying information it deems appropriate from one or more respondents, to request supplemental information from all of the respondents, and to factor any additional information into the evaluation.  MPS may or may not require oral presen</w:t>
      </w:r>
      <w:r w:rsidR="008452B4">
        <w:rPr>
          <w:sz w:val="20"/>
          <w:szCs w:val="20"/>
        </w:rPr>
        <w:t>tations of a group of finalists</w:t>
      </w:r>
      <w:r>
        <w:rPr>
          <w:sz w:val="20"/>
          <w:szCs w:val="20"/>
        </w:rPr>
        <w:t xml:space="preserve"> in person or on the telephone and may request further information from those finalists.</w:t>
      </w:r>
    </w:p>
    <w:p w:rsidR="008555D6" w:rsidRDefault="008555D6" w:rsidP="008555D6">
      <w:pPr>
        <w:ind w:left="540"/>
        <w:rPr>
          <w:sz w:val="20"/>
          <w:szCs w:val="20"/>
        </w:rPr>
      </w:pPr>
    </w:p>
    <w:p w:rsidR="00BE384A" w:rsidRDefault="004F3B76" w:rsidP="007A6542">
      <w:pPr>
        <w:ind w:left="540"/>
        <w:rPr>
          <w:sz w:val="20"/>
          <w:szCs w:val="20"/>
        </w:rPr>
      </w:pPr>
      <w:r>
        <w:rPr>
          <w:sz w:val="20"/>
          <w:szCs w:val="20"/>
        </w:rPr>
        <w:t>Proposals will be ranked based on the following criteria:</w:t>
      </w:r>
    </w:p>
    <w:p w:rsidR="00BE384A" w:rsidRDefault="00BE384A">
      <w:pPr>
        <w:rPr>
          <w:sz w:val="20"/>
          <w:szCs w:val="20"/>
        </w:rPr>
      </w:pPr>
    </w:p>
    <w:tbl>
      <w:tblPr>
        <w:tblStyle w:val="TableGrid"/>
        <w:tblW w:w="9371" w:type="dxa"/>
        <w:tblInd w:w="648" w:type="dxa"/>
        <w:tblLook w:val="01E0"/>
      </w:tblPr>
      <w:tblGrid>
        <w:gridCol w:w="2628"/>
        <w:gridCol w:w="5760"/>
        <w:gridCol w:w="983"/>
      </w:tblGrid>
      <w:tr w:rsidR="004F3B76" w:rsidTr="00B17E14">
        <w:tc>
          <w:tcPr>
            <w:tcW w:w="2628" w:type="dxa"/>
          </w:tcPr>
          <w:p w:rsidR="004F3B76" w:rsidRPr="00A10CFC" w:rsidRDefault="004F3B76">
            <w:pPr>
              <w:jc w:val="center"/>
              <w:rPr>
                <w:b/>
                <w:sz w:val="20"/>
                <w:szCs w:val="20"/>
              </w:rPr>
            </w:pPr>
            <w:r>
              <w:rPr>
                <w:b/>
                <w:sz w:val="20"/>
                <w:szCs w:val="20"/>
              </w:rPr>
              <w:t>Criteria</w:t>
            </w:r>
          </w:p>
        </w:tc>
        <w:tc>
          <w:tcPr>
            <w:tcW w:w="5760" w:type="dxa"/>
          </w:tcPr>
          <w:p w:rsidR="004F3B76" w:rsidRPr="00A10CFC" w:rsidRDefault="004F3B76">
            <w:pPr>
              <w:jc w:val="center"/>
              <w:rPr>
                <w:b/>
                <w:sz w:val="20"/>
                <w:szCs w:val="20"/>
              </w:rPr>
            </w:pPr>
            <w:r>
              <w:rPr>
                <w:b/>
                <w:sz w:val="20"/>
                <w:szCs w:val="20"/>
              </w:rPr>
              <w:t>Description</w:t>
            </w:r>
          </w:p>
        </w:tc>
        <w:tc>
          <w:tcPr>
            <w:tcW w:w="983" w:type="dxa"/>
          </w:tcPr>
          <w:p w:rsidR="004F3B76" w:rsidRPr="00A10CFC" w:rsidRDefault="004F3B76">
            <w:pPr>
              <w:jc w:val="center"/>
              <w:rPr>
                <w:b/>
                <w:sz w:val="20"/>
                <w:szCs w:val="20"/>
              </w:rPr>
            </w:pPr>
            <w:r>
              <w:rPr>
                <w:b/>
                <w:sz w:val="20"/>
                <w:szCs w:val="20"/>
              </w:rPr>
              <w:t>Points</w:t>
            </w:r>
          </w:p>
        </w:tc>
      </w:tr>
      <w:tr w:rsidR="007A6542" w:rsidTr="00B17E14">
        <w:trPr>
          <w:trHeight w:val="191"/>
        </w:trPr>
        <w:tc>
          <w:tcPr>
            <w:tcW w:w="2628" w:type="dxa"/>
          </w:tcPr>
          <w:p w:rsidR="00EC69D4" w:rsidRPr="00EC69D4" w:rsidRDefault="007A6542" w:rsidP="00E04AB5">
            <w:pPr>
              <w:rPr>
                <w:b/>
                <w:sz w:val="20"/>
                <w:szCs w:val="20"/>
              </w:rPr>
            </w:pPr>
            <w:r>
              <w:rPr>
                <w:b/>
                <w:sz w:val="20"/>
                <w:szCs w:val="20"/>
              </w:rPr>
              <w:t>HUB</w:t>
            </w:r>
            <w:r w:rsidR="00EC69D4">
              <w:rPr>
                <w:b/>
                <w:sz w:val="20"/>
                <w:szCs w:val="20"/>
              </w:rPr>
              <w:t>/Student Engagement Requirements</w:t>
            </w:r>
          </w:p>
        </w:tc>
        <w:tc>
          <w:tcPr>
            <w:tcW w:w="5760" w:type="dxa"/>
          </w:tcPr>
          <w:p w:rsidR="007A6542" w:rsidRPr="00CC48BF" w:rsidRDefault="007A6542" w:rsidP="00E04AB5">
            <w:pPr>
              <w:rPr>
                <w:b/>
                <w:sz w:val="20"/>
                <w:szCs w:val="20"/>
              </w:rPr>
            </w:pPr>
            <w:r>
              <w:rPr>
                <w:sz w:val="20"/>
                <w:szCs w:val="20"/>
              </w:rPr>
              <w:t>Compliance with the HUB</w:t>
            </w:r>
            <w:r w:rsidR="0080305D">
              <w:rPr>
                <w:sz w:val="20"/>
                <w:szCs w:val="20"/>
              </w:rPr>
              <w:t xml:space="preserve"> and Student Engagement</w:t>
            </w:r>
            <w:r>
              <w:rPr>
                <w:sz w:val="20"/>
                <w:szCs w:val="20"/>
              </w:rPr>
              <w:t xml:space="preserve"> requirements set fort</w:t>
            </w:r>
            <w:r w:rsidR="00A11846">
              <w:rPr>
                <w:sz w:val="20"/>
                <w:szCs w:val="20"/>
              </w:rPr>
              <w:t>h in section 1.3</w:t>
            </w:r>
            <w:r>
              <w:rPr>
                <w:sz w:val="20"/>
                <w:szCs w:val="20"/>
              </w:rPr>
              <w:t>.</w:t>
            </w:r>
          </w:p>
        </w:tc>
        <w:tc>
          <w:tcPr>
            <w:tcW w:w="983" w:type="dxa"/>
          </w:tcPr>
          <w:p w:rsidR="007A6542" w:rsidRPr="00A10CFC" w:rsidRDefault="007A6542" w:rsidP="00E04AB5">
            <w:pPr>
              <w:jc w:val="center"/>
              <w:rPr>
                <w:b/>
                <w:sz w:val="20"/>
                <w:szCs w:val="20"/>
              </w:rPr>
            </w:pPr>
            <w:r>
              <w:rPr>
                <w:b/>
                <w:sz w:val="20"/>
                <w:szCs w:val="20"/>
              </w:rPr>
              <w:t>Pass/Fail</w:t>
            </w:r>
          </w:p>
        </w:tc>
      </w:tr>
      <w:tr w:rsidR="004D0F52" w:rsidRPr="00870F68" w:rsidTr="00B17E14">
        <w:tc>
          <w:tcPr>
            <w:tcW w:w="2628" w:type="dxa"/>
          </w:tcPr>
          <w:p w:rsidR="004D0F52" w:rsidRPr="00870F68" w:rsidRDefault="004D0F52" w:rsidP="00E72D02">
            <w:pPr>
              <w:rPr>
                <w:sz w:val="20"/>
                <w:szCs w:val="20"/>
              </w:rPr>
            </w:pPr>
            <w:r w:rsidRPr="00870F68">
              <w:rPr>
                <w:b/>
                <w:sz w:val="20"/>
                <w:szCs w:val="20"/>
              </w:rPr>
              <w:t>Responsiveness</w:t>
            </w:r>
          </w:p>
        </w:tc>
        <w:tc>
          <w:tcPr>
            <w:tcW w:w="5760" w:type="dxa"/>
          </w:tcPr>
          <w:p w:rsidR="004D0F52" w:rsidRPr="00870F68" w:rsidRDefault="00E70ECD" w:rsidP="00E72D02">
            <w:pPr>
              <w:rPr>
                <w:sz w:val="20"/>
                <w:szCs w:val="20"/>
              </w:rPr>
            </w:pPr>
            <w:r>
              <w:rPr>
                <w:sz w:val="20"/>
                <w:szCs w:val="20"/>
              </w:rPr>
              <w:t>Compliance with proposal submission requirements</w:t>
            </w:r>
          </w:p>
        </w:tc>
        <w:tc>
          <w:tcPr>
            <w:tcW w:w="983" w:type="dxa"/>
          </w:tcPr>
          <w:p w:rsidR="004D0F52" w:rsidRPr="00E70ECD" w:rsidRDefault="00E70ECD" w:rsidP="00C9538B">
            <w:pPr>
              <w:jc w:val="center"/>
              <w:rPr>
                <w:b/>
                <w:sz w:val="20"/>
                <w:szCs w:val="20"/>
              </w:rPr>
            </w:pPr>
            <w:r>
              <w:rPr>
                <w:b/>
                <w:sz w:val="20"/>
                <w:szCs w:val="20"/>
              </w:rPr>
              <w:t>Pass/Fail</w:t>
            </w:r>
          </w:p>
        </w:tc>
      </w:tr>
      <w:tr w:rsidR="004D0F52" w:rsidRPr="00870F68" w:rsidTr="00B17E14">
        <w:tc>
          <w:tcPr>
            <w:tcW w:w="2628" w:type="dxa"/>
          </w:tcPr>
          <w:p w:rsidR="004D0F52" w:rsidRDefault="00E70ECD" w:rsidP="00457FDD">
            <w:pPr>
              <w:rPr>
                <w:b/>
                <w:sz w:val="20"/>
                <w:szCs w:val="20"/>
              </w:rPr>
            </w:pPr>
            <w:r>
              <w:rPr>
                <w:b/>
                <w:sz w:val="20"/>
                <w:szCs w:val="20"/>
              </w:rPr>
              <w:t xml:space="preserve">References </w:t>
            </w:r>
          </w:p>
        </w:tc>
        <w:tc>
          <w:tcPr>
            <w:tcW w:w="5760" w:type="dxa"/>
          </w:tcPr>
          <w:p w:rsidR="004D0F52" w:rsidRDefault="00E70ECD" w:rsidP="00084A16">
            <w:pPr>
              <w:rPr>
                <w:sz w:val="20"/>
                <w:szCs w:val="20"/>
              </w:rPr>
            </w:pPr>
            <w:r>
              <w:rPr>
                <w:sz w:val="20"/>
                <w:szCs w:val="20"/>
              </w:rPr>
              <w:t>Satisfaction of past customers</w:t>
            </w:r>
          </w:p>
        </w:tc>
        <w:tc>
          <w:tcPr>
            <w:tcW w:w="983" w:type="dxa"/>
          </w:tcPr>
          <w:p w:rsidR="004D0F52" w:rsidRPr="00E70ECD" w:rsidRDefault="00E70ECD" w:rsidP="00C9538B">
            <w:pPr>
              <w:jc w:val="center"/>
              <w:rPr>
                <w:b/>
                <w:sz w:val="20"/>
                <w:szCs w:val="20"/>
              </w:rPr>
            </w:pPr>
            <w:r>
              <w:rPr>
                <w:b/>
                <w:sz w:val="20"/>
                <w:szCs w:val="20"/>
              </w:rPr>
              <w:t>Pass/Fail</w:t>
            </w:r>
          </w:p>
        </w:tc>
      </w:tr>
      <w:tr w:rsidR="004D0F52" w:rsidRPr="00870F68" w:rsidTr="00B17E14">
        <w:tc>
          <w:tcPr>
            <w:tcW w:w="2628" w:type="dxa"/>
          </w:tcPr>
          <w:p w:rsidR="004D0F52" w:rsidRPr="00870F68" w:rsidRDefault="00F97E94" w:rsidP="00457FDD">
            <w:pPr>
              <w:rPr>
                <w:b/>
                <w:sz w:val="20"/>
                <w:szCs w:val="20"/>
              </w:rPr>
            </w:pPr>
            <w:r>
              <w:rPr>
                <w:b/>
                <w:sz w:val="20"/>
                <w:szCs w:val="20"/>
              </w:rPr>
              <w:t>E</w:t>
            </w:r>
            <w:r w:rsidR="004D0F52" w:rsidRPr="00870F68">
              <w:rPr>
                <w:b/>
                <w:sz w:val="20"/>
                <w:szCs w:val="20"/>
              </w:rPr>
              <w:t>xperience</w:t>
            </w:r>
            <w:r>
              <w:rPr>
                <w:b/>
                <w:sz w:val="20"/>
                <w:szCs w:val="20"/>
              </w:rPr>
              <w:t xml:space="preserve"> of firm</w:t>
            </w:r>
          </w:p>
        </w:tc>
        <w:tc>
          <w:tcPr>
            <w:tcW w:w="5760" w:type="dxa"/>
          </w:tcPr>
          <w:p w:rsidR="004D0F52" w:rsidRPr="00870F68" w:rsidRDefault="004D0F52" w:rsidP="00084A16">
            <w:pPr>
              <w:rPr>
                <w:sz w:val="20"/>
                <w:szCs w:val="20"/>
              </w:rPr>
            </w:pPr>
            <w:r>
              <w:rPr>
                <w:sz w:val="20"/>
                <w:szCs w:val="20"/>
              </w:rPr>
              <w:t xml:space="preserve">Experience in providing requested </w:t>
            </w:r>
            <w:r w:rsidRPr="00870F68">
              <w:rPr>
                <w:sz w:val="20"/>
                <w:szCs w:val="20"/>
              </w:rPr>
              <w:t>service</w:t>
            </w:r>
            <w:r>
              <w:rPr>
                <w:sz w:val="20"/>
                <w:szCs w:val="20"/>
              </w:rPr>
              <w:t>s</w:t>
            </w:r>
            <w:r w:rsidRPr="00870F68">
              <w:rPr>
                <w:sz w:val="20"/>
                <w:szCs w:val="20"/>
              </w:rPr>
              <w:t xml:space="preserve"> to </w:t>
            </w:r>
            <w:r>
              <w:rPr>
                <w:sz w:val="20"/>
                <w:szCs w:val="20"/>
              </w:rPr>
              <w:t>similar entities</w:t>
            </w:r>
          </w:p>
        </w:tc>
        <w:tc>
          <w:tcPr>
            <w:tcW w:w="983" w:type="dxa"/>
          </w:tcPr>
          <w:p w:rsidR="004D0F52" w:rsidRPr="00870F68" w:rsidRDefault="00F97E94" w:rsidP="00C9538B">
            <w:pPr>
              <w:jc w:val="center"/>
              <w:rPr>
                <w:sz w:val="20"/>
                <w:szCs w:val="20"/>
              </w:rPr>
            </w:pPr>
            <w:r>
              <w:rPr>
                <w:sz w:val="20"/>
                <w:szCs w:val="20"/>
              </w:rPr>
              <w:t>25</w:t>
            </w:r>
            <w:r w:rsidR="004D0F52" w:rsidRPr="00870F68">
              <w:rPr>
                <w:sz w:val="20"/>
                <w:szCs w:val="20"/>
              </w:rPr>
              <w:t>%</w:t>
            </w:r>
          </w:p>
        </w:tc>
      </w:tr>
      <w:tr w:rsidR="00F97E94" w:rsidRPr="00870F68" w:rsidTr="00B17E14">
        <w:tc>
          <w:tcPr>
            <w:tcW w:w="2628" w:type="dxa"/>
          </w:tcPr>
          <w:p w:rsidR="00F97E94" w:rsidRDefault="00F97E94" w:rsidP="00457FDD">
            <w:pPr>
              <w:rPr>
                <w:b/>
                <w:sz w:val="20"/>
                <w:szCs w:val="20"/>
              </w:rPr>
            </w:pPr>
            <w:r>
              <w:rPr>
                <w:b/>
                <w:sz w:val="20"/>
                <w:szCs w:val="20"/>
              </w:rPr>
              <w:t xml:space="preserve">Experience of personnel </w:t>
            </w:r>
          </w:p>
        </w:tc>
        <w:tc>
          <w:tcPr>
            <w:tcW w:w="5760" w:type="dxa"/>
          </w:tcPr>
          <w:p w:rsidR="00F97E94" w:rsidRDefault="00F97E94" w:rsidP="00457FDD">
            <w:pPr>
              <w:rPr>
                <w:sz w:val="20"/>
                <w:szCs w:val="20"/>
              </w:rPr>
            </w:pPr>
            <w:r>
              <w:rPr>
                <w:sz w:val="20"/>
                <w:szCs w:val="20"/>
              </w:rPr>
              <w:t>Experience of personnel proposed for project implementation</w:t>
            </w:r>
          </w:p>
        </w:tc>
        <w:tc>
          <w:tcPr>
            <w:tcW w:w="983" w:type="dxa"/>
          </w:tcPr>
          <w:p w:rsidR="00F97E94" w:rsidRPr="00870F68" w:rsidRDefault="00F97E94" w:rsidP="00C9538B">
            <w:pPr>
              <w:jc w:val="center"/>
              <w:rPr>
                <w:sz w:val="20"/>
                <w:szCs w:val="20"/>
              </w:rPr>
            </w:pPr>
            <w:r>
              <w:rPr>
                <w:sz w:val="20"/>
                <w:szCs w:val="20"/>
              </w:rPr>
              <w:t>20%</w:t>
            </w:r>
          </w:p>
        </w:tc>
      </w:tr>
      <w:tr w:rsidR="004D0F52" w:rsidRPr="00870F68" w:rsidTr="00B17E14">
        <w:tc>
          <w:tcPr>
            <w:tcW w:w="2628" w:type="dxa"/>
          </w:tcPr>
          <w:p w:rsidR="004D0F52" w:rsidRPr="00E70ECD" w:rsidRDefault="00E70ECD" w:rsidP="00457FDD">
            <w:pPr>
              <w:rPr>
                <w:b/>
                <w:sz w:val="20"/>
                <w:szCs w:val="20"/>
              </w:rPr>
            </w:pPr>
            <w:r>
              <w:rPr>
                <w:b/>
                <w:sz w:val="20"/>
                <w:szCs w:val="20"/>
              </w:rPr>
              <w:t>Ability to meet District’s needs</w:t>
            </w:r>
          </w:p>
        </w:tc>
        <w:tc>
          <w:tcPr>
            <w:tcW w:w="5760" w:type="dxa"/>
          </w:tcPr>
          <w:p w:rsidR="004D0F52" w:rsidRPr="00870F68" w:rsidRDefault="00E70ECD" w:rsidP="00457FDD">
            <w:pPr>
              <w:rPr>
                <w:sz w:val="20"/>
                <w:szCs w:val="20"/>
              </w:rPr>
            </w:pPr>
            <w:r>
              <w:rPr>
                <w:sz w:val="20"/>
                <w:szCs w:val="20"/>
              </w:rPr>
              <w:t>Proposed methodology and approach to project</w:t>
            </w:r>
          </w:p>
        </w:tc>
        <w:tc>
          <w:tcPr>
            <w:tcW w:w="983" w:type="dxa"/>
          </w:tcPr>
          <w:p w:rsidR="004D0F52" w:rsidRPr="00870F68" w:rsidRDefault="004D0F52" w:rsidP="00C9538B">
            <w:pPr>
              <w:jc w:val="center"/>
              <w:rPr>
                <w:sz w:val="20"/>
                <w:szCs w:val="20"/>
              </w:rPr>
            </w:pPr>
            <w:r w:rsidRPr="00870F68">
              <w:rPr>
                <w:sz w:val="20"/>
                <w:szCs w:val="20"/>
              </w:rPr>
              <w:t>2</w:t>
            </w:r>
            <w:r w:rsidR="00F97E94">
              <w:rPr>
                <w:sz w:val="20"/>
                <w:szCs w:val="20"/>
              </w:rPr>
              <w:t>5</w:t>
            </w:r>
            <w:r w:rsidRPr="00870F68">
              <w:rPr>
                <w:sz w:val="20"/>
                <w:szCs w:val="20"/>
              </w:rPr>
              <w:t>%</w:t>
            </w:r>
          </w:p>
        </w:tc>
      </w:tr>
      <w:tr w:rsidR="004D0F52" w:rsidRPr="00870F68" w:rsidTr="00B17E14">
        <w:tc>
          <w:tcPr>
            <w:tcW w:w="2628" w:type="dxa"/>
          </w:tcPr>
          <w:p w:rsidR="004D0F52" w:rsidRPr="00870F68" w:rsidRDefault="00E70ECD" w:rsidP="00457FDD">
            <w:pPr>
              <w:rPr>
                <w:b/>
                <w:sz w:val="20"/>
                <w:szCs w:val="20"/>
              </w:rPr>
            </w:pPr>
            <w:r>
              <w:rPr>
                <w:b/>
                <w:sz w:val="20"/>
                <w:szCs w:val="20"/>
              </w:rPr>
              <w:t>Timeline of project completion</w:t>
            </w:r>
          </w:p>
        </w:tc>
        <w:tc>
          <w:tcPr>
            <w:tcW w:w="5760" w:type="dxa"/>
          </w:tcPr>
          <w:p w:rsidR="004D0F52" w:rsidRDefault="00E70ECD" w:rsidP="00457FDD">
            <w:pPr>
              <w:rPr>
                <w:sz w:val="20"/>
                <w:szCs w:val="20"/>
              </w:rPr>
            </w:pPr>
            <w:r>
              <w:rPr>
                <w:sz w:val="20"/>
                <w:szCs w:val="20"/>
              </w:rPr>
              <w:t>Proposed timeline to perform services required</w:t>
            </w:r>
          </w:p>
        </w:tc>
        <w:tc>
          <w:tcPr>
            <w:tcW w:w="983" w:type="dxa"/>
          </w:tcPr>
          <w:p w:rsidR="004D0F52" w:rsidRPr="00870F68" w:rsidRDefault="00E70ECD" w:rsidP="00C9538B">
            <w:pPr>
              <w:jc w:val="center"/>
              <w:rPr>
                <w:sz w:val="20"/>
                <w:szCs w:val="20"/>
              </w:rPr>
            </w:pPr>
            <w:r>
              <w:rPr>
                <w:sz w:val="20"/>
                <w:szCs w:val="20"/>
              </w:rPr>
              <w:t>10%</w:t>
            </w:r>
          </w:p>
        </w:tc>
      </w:tr>
      <w:tr w:rsidR="00E70ECD" w:rsidRPr="00870F68" w:rsidTr="00B17E14">
        <w:tc>
          <w:tcPr>
            <w:tcW w:w="2628" w:type="dxa"/>
          </w:tcPr>
          <w:p w:rsidR="00E70ECD" w:rsidRPr="00870F68" w:rsidRDefault="00E70ECD" w:rsidP="00E72D02">
            <w:pPr>
              <w:rPr>
                <w:sz w:val="20"/>
                <w:szCs w:val="20"/>
              </w:rPr>
            </w:pPr>
            <w:r w:rsidRPr="00870F68">
              <w:rPr>
                <w:b/>
                <w:sz w:val="20"/>
                <w:szCs w:val="20"/>
              </w:rPr>
              <w:t>Cost</w:t>
            </w:r>
          </w:p>
        </w:tc>
        <w:tc>
          <w:tcPr>
            <w:tcW w:w="5760" w:type="dxa"/>
          </w:tcPr>
          <w:p w:rsidR="00E70ECD" w:rsidRPr="00870F68" w:rsidRDefault="00E70ECD" w:rsidP="00E72D02">
            <w:pPr>
              <w:rPr>
                <w:sz w:val="20"/>
                <w:szCs w:val="20"/>
              </w:rPr>
            </w:pPr>
            <w:r>
              <w:rPr>
                <w:sz w:val="20"/>
                <w:szCs w:val="20"/>
              </w:rPr>
              <w:t>Pricing</w:t>
            </w:r>
            <w:r w:rsidRPr="00870F68">
              <w:rPr>
                <w:sz w:val="20"/>
                <w:szCs w:val="20"/>
              </w:rPr>
              <w:t xml:space="preserve"> of </w:t>
            </w:r>
            <w:r>
              <w:rPr>
                <w:sz w:val="20"/>
                <w:szCs w:val="20"/>
              </w:rPr>
              <w:t>p</w:t>
            </w:r>
            <w:r w:rsidRPr="00870F68">
              <w:rPr>
                <w:sz w:val="20"/>
                <w:szCs w:val="20"/>
              </w:rPr>
              <w:t xml:space="preserve">roposed </w:t>
            </w:r>
            <w:r>
              <w:rPr>
                <w:sz w:val="20"/>
                <w:szCs w:val="20"/>
              </w:rPr>
              <w:t>s</w:t>
            </w:r>
            <w:r w:rsidRPr="00870F68">
              <w:rPr>
                <w:sz w:val="20"/>
                <w:szCs w:val="20"/>
              </w:rPr>
              <w:t>er</w:t>
            </w:r>
            <w:r>
              <w:rPr>
                <w:sz w:val="20"/>
                <w:szCs w:val="20"/>
              </w:rPr>
              <w:t>vices.</w:t>
            </w:r>
          </w:p>
        </w:tc>
        <w:tc>
          <w:tcPr>
            <w:tcW w:w="983" w:type="dxa"/>
          </w:tcPr>
          <w:p w:rsidR="00E70ECD" w:rsidRPr="00870F68" w:rsidRDefault="00E70ECD" w:rsidP="00E72D02">
            <w:pPr>
              <w:jc w:val="center"/>
              <w:rPr>
                <w:sz w:val="20"/>
                <w:szCs w:val="20"/>
              </w:rPr>
            </w:pPr>
            <w:r w:rsidRPr="00870F68">
              <w:rPr>
                <w:sz w:val="20"/>
                <w:szCs w:val="20"/>
              </w:rPr>
              <w:t>20%</w:t>
            </w:r>
          </w:p>
        </w:tc>
      </w:tr>
    </w:tbl>
    <w:p w:rsidR="00F97E94" w:rsidRDefault="00F97E94" w:rsidP="00EA6552">
      <w:pPr>
        <w:ind w:left="540"/>
        <w:rPr>
          <w:sz w:val="20"/>
          <w:szCs w:val="20"/>
        </w:rPr>
      </w:pPr>
    </w:p>
    <w:p w:rsidR="00AB75EE" w:rsidRDefault="00AB75EE" w:rsidP="00AB75EE">
      <w:pPr>
        <w:pStyle w:val="Heading1"/>
        <w:ind w:left="540" w:hanging="540"/>
        <w:rPr>
          <w:b/>
          <w:sz w:val="20"/>
        </w:rPr>
      </w:pPr>
      <w:r w:rsidRPr="005D6D4D">
        <w:rPr>
          <w:b/>
          <w:sz w:val="20"/>
        </w:rPr>
        <w:t>4.</w:t>
      </w:r>
      <w:r>
        <w:rPr>
          <w:b/>
          <w:sz w:val="20"/>
        </w:rPr>
        <w:t>0</w:t>
      </w:r>
      <w:r w:rsidRPr="005D6D4D">
        <w:rPr>
          <w:b/>
          <w:sz w:val="20"/>
        </w:rPr>
        <w:tab/>
      </w:r>
      <w:r>
        <w:rPr>
          <w:b/>
          <w:sz w:val="20"/>
        </w:rPr>
        <w:t>PROPOSAL FORMAT AND CONTENT</w:t>
      </w:r>
    </w:p>
    <w:p w:rsidR="009F594E" w:rsidRDefault="009F594E" w:rsidP="009F594E"/>
    <w:p w:rsidR="00001CE8" w:rsidRPr="002F4E69" w:rsidRDefault="00001CE8" w:rsidP="00001CE8">
      <w:pPr>
        <w:ind w:left="540"/>
        <w:rPr>
          <w:sz w:val="20"/>
          <w:szCs w:val="20"/>
        </w:rPr>
      </w:pPr>
      <w:r>
        <w:rPr>
          <w:sz w:val="20"/>
          <w:szCs w:val="20"/>
        </w:rPr>
        <w:t xml:space="preserve">Responses are to be formatted and tabbed in the form and sequence described in Section 4.  </w:t>
      </w:r>
      <w:r w:rsidR="008226EA" w:rsidRPr="002F4E69">
        <w:rPr>
          <w:sz w:val="20"/>
          <w:szCs w:val="20"/>
        </w:rPr>
        <w:t>Responses not following the form</w:t>
      </w:r>
      <w:r w:rsidR="008226EA">
        <w:rPr>
          <w:sz w:val="20"/>
          <w:szCs w:val="20"/>
        </w:rPr>
        <w:t>at</w:t>
      </w:r>
      <w:r w:rsidR="008226EA" w:rsidRPr="002F4E69">
        <w:rPr>
          <w:sz w:val="20"/>
          <w:szCs w:val="20"/>
        </w:rPr>
        <w:t xml:space="preserve"> outlined</w:t>
      </w:r>
      <w:r w:rsidR="008226EA">
        <w:rPr>
          <w:sz w:val="20"/>
          <w:szCs w:val="20"/>
        </w:rPr>
        <w:t xml:space="preserve"> </w:t>
      </w:r>
      <w:r w:rsidR="008226EA" w:rsidRPr="002F4E69">
        <w:rPr>
          <w:sz w:val="20"/>
          <w:szCs w:val="20"/>
        </w:rPr>
        <w:t>will not be considered.</w:t>
      </w:r>
      <w:r w:rsidR="008226EA">
        <w:rPr>
          <w:sz w:val="20"/>
          <w:szCs w:val="20"/>
        </w:rPr>
        <w:t xml:space="preserve">  </w:t>
      </w:r>
      <w:r>
        <w:rPr>
          <w:sz w:val="20"/>
          <w:szCs w:val="20"/>
        </w:rPr>
        <w:t>The evaluation and selection of a vendor will be based on the information submitted in the vendor’s response.  Elaborate proposals (</w:t>
      </w:r>
      <w:r>
        <w:rPr>
          <w:i/>
          <w:sz w:val="20"/>
          <w:szCs w:val="20"/>
        </w:rPr>
        <w:t xml:space="preserve">i.e. </w:t>
      </w:r>
      <w:r>
        <w:rPr>
          <w:sz w:val="20"/>
          <w:szCs w:val="20"/>
        </w:rPr>
        <w:t xml:space="preserve">expensive artwork) beyond that sufficient to present a complete and effective response, are not necessary or desired.  The response should not exceed </w:t>
      </w:r>
      <w:r w:rsidR="00A11846">
        <w:rPr>
          <w:sz w:val="20"/>
          <w:szCs w:val="20"/>
          <w:u w:val="single"/>
        </w:rPr>
        <w:t>20</w:t>
      </w:r>
      <w:r w:rsidRPr="002F4E69">
        <w:rPr>
          <w:sz w:val="20"/>
          <w:szCs w:val="20"/>
        </w:rPr>
        <w:t xml:space="preserve"> pages.  Additional data can be provided in appendices.  Quality, not quantity, is desired.</w:t>
      </w:r>
      <w:r>
        <w:rPr>
          <w:sz w:val="20"/>
          <w:szCs w:val="20"/>
        </w:rPr>
        <w:t xml:space="preserve">  </w:t>
      </w:r>
    </w:p>
    <w:p w:rsidR="00001CE8" w:rsidRPr="002F4E69" w:rsidRDefault="00001CE8" w:rsidP="00001CE8">
      <w:pPr>
        <w:ind w:left="540"/>
        <w:rPr>
          <w:sz w:val="20"/>
          <w:szCs w:val="20"/>
        </w:rPr>
      </w:pPr>
    </w:p>
    <w:p w:rsidR="004F3B76" w:rsidRDefault="004F3B76" w:rsidP="005E4053">
      <w:pPr>
        <w:pStyle w:val="Heading1"/>
        <w:tabs>
          <w:tab w:val="left" w:pos="540"/>
        </w:tabs>
        <w:rPr>
          <w:b/>
          <w:sz w:val="20"/>
        </w:rPr>
      </w:pPr>
      <w:bookmarkStart w:id="20" w:name="_Toc126392900"/>
      <w:bookmarkStart w:id="21" w:name="_Toc240420954"/>
      <w:r w:rsidRPr="005D6D4D">
        <w:rPr>
          <w:b/>
          <w:sz w:val="20"/>
        </w:rPr>
        <w:t>4.1</w:t>
      </w:r>
      <w:bookmarkStart w:id="22" w:name="_Toc126392902"/>
      <w:bookmarkStart w:id="23" w:name="_Toc240420956"/>
      <w:bookmarkEnd w:id="20"/>
      <w:bookmarkEnd w:id="21"/>
      <w:r w:rsidR="005E4053">
        <w:rPr>
          <w:b/>
          <w:sz w:val="20"/>
        </w:rPr>
        <w:tab/>
      </w:r>
      <w:r w:rsidRPr="00DA4489">
        <w:rPr>
          <w:b/>
          <w:sz w:val="20"/>
        </w:rPr>
        <w:t>Response Organization</w:t>
      </w:r>
      <w:bookmarkEnd w:id="22"/>
      <w:bookmarkEnd w:id="23"/>
    </w:p>
    <w:p w:rsidR="00507B8E" w:rsidRPr="00507B8E" w:rsidRDefault="00507B8E" w:rsidP="00507B8E"/>
    <w:p w:rsidR="004F3B76" w:rsidRDefault="00C858F2" w:rsidP="009D3AC7">
      <w:pPr>
        <w:tabs>
          <w:tab w:val="left" w:pos="2160"/>
        </w:tabs>
        <w:ind w:left="540"/>
        <w:rPr>
          <w:b/>
          <w:sz w:val="20"/>
          <w:szCs w:val="20"/>
        </w:rPr>
      </w:pPr>
      <w:r>
        <w:rPr>
          <w:b/>
          <w:sz w:val="20"/>
          <w:szCs w:val="20"/>
        </w:rPr>
        <w:t xml:space="preserve">SECTION </w:t>
      </w:r>
      <w:r w:rsidR="004F3B76" w:rsidRPr="00DA4489">
        <w:rPr>
          <w:b/>
          <w:sz w:val="20"/>
          <w:szCs w:val="20"/>
        </w:rPr>
        <w:t>1:</w:t>
      </w:r>
      <w:r w:rsidR="005C4AF3">
        <w:rPr>
          <w:b/>
          <w:sz w:val="20"/>
          <w:szCs w:val="20"/>
        </w:rPr>
        <w:t xml:space="preserve">  </w:t>
      </w:r>
      <w:r w:rsidR="004706FE">
        <w:rPr>
          <w:b/>
          <w:sz w:val="20"/>
          <w:szCs w:val="20"/>
        </w:rPr>
        <w:t>Signed Cover Page</w:t>
      </w:r>
    </w:p>
    <w:p w:rsidR="004F3B76" w:rsidRDefault="00C858F2">
      <w:pPr>
        <w:ind w:left="900"/>
        <w:rPr>
          <w:sz w:val="20"/>
          <w:szCs w:val="20"/>
        </w:rPr>
      </w:pPr>
      <w:r>
        <w:rPr>
          <w:sz w:val="20"/>
          <w:szCs w:val="20"/>
        </w:rPr>
        <w:t xml:space="preserve">The MPS cover page must be signed by a </w:t>
      </w:r>
      <w:r w:rsidR="004F3B76">
        <w:rPr>
          <w:sz w:val="20"/>
          <w:szCs w:val="20"/>
        </w:rPr>
        <w:t>vendor representative authorized to make contractual o</w:t>
      </w:r>
      <w:r w:rsidR="005C4AF3">
        <w:rPr>
          <w:sz w:val="20"/>
          <w:szCs w:val="20"/>
        </w:rPr>
        <w:t xml:space="preserve">bligations </w:t>
      </w:r>
      <w:r>
        <w:rPr>
          <w:sz w:val="20"/>
          <w:szCs w:val="20"/>
        </w:rPr>
        <w:t xml:space="preserve">and submitted as </w:t>
      </w:r>
      <w:r w:rsidR="005C4AF3">
        <w:rPr>
          <w:sz w:val="20"/>
          <w:szCs w:val="20"/>
        </w:rPr>
        <w:t>S</w:t>
      </w:r>
      <w:r w:rsidR="004F3B76">
        <w:rPr>
          <w:sz w:val="20"/>
          <w:szCs w:val="20"/>
        </w:rPr>
        <w:t xml:space="preserve">ection 1 of the response.  Please include all contact information.  </w:t>
      </w:r>
    </w:p>
    <w:p w:rsidR="004F3B76" w:rsidRDefault="004F3B76">
      <w:pPr>
        <w:ind w:left="900"/>
        <w:rPr>
          <w:sz w:val="20"/>
          <w:szCs w:val="20"/>
        </w:rPr>
      </w:pPr>
    </w:p>
    <w:p w:rsidR="004F3B76" w:rsidRPr="00A02431" w:rsidRDefault="00C858F2" w:rsidP="004706FE">
      <w:pPr>
        <w:ind w:left="900"/>
        <w:rPr>
          <w:sz w:val="20"/>
          <w:szCs w:val="20"/>
        </w:rPr>
      </w:pPr>
      <w:r>
        <w:rPr>
          <w:sz w:val="20"/>
          <w:szCs w:val="20"/>
        </w:rPr>
        <w:t xml:space="preserve">By </w:t>
      </w:r>
      <w:r w:rsidR="004F3B76">
        <w:rPr>
          <w:sz w:val="20"/>
          <w:szCs w:val="20"/>
        </w:rPr>
        <w:t>signing the cover page, you are acknowledging and accepting the terms outlined in the RFP</w:t>
      </w:r>
      <w:r w:rsidR="00A02431">
        <w:rPr>
          <w:sz w:val="20"/>
          <w:szCs w:val="20"/>
        </w:rPr>
        <w:t xml:space="preserve"> and the Terms and Conditions for Request for Proposals f</w:t>
      </w:r>
      <w:r w:rsidR="00B56C32">
        <w:rPr>
          <w:sz w:val="20"/>
          <w:szCs w:val="20"/>
        </w:rPr>
        <w:t xml:space="preserve">ound at </w:t>
      </w:r>
      <w:hyperlink r:id="rId16" w:history="1">
        <w:r w:rsidR="00B56C32" w:rsidRPr="00CB214A">
          <w:rPr>
            <w:rStyle w:val="Hyperlink"/>
            <w:sz w:val="20"/>
            <w:szCs w:val="20"/>
          </w:rPr>
          <w:t>http://www.milwaukee.k12.wi.us</w:t>
        </w:r>
      </w:hyperlink>
      <w:r w:rsidR="00A02431">
        <w:rPr>
          <w:sz w:val="20"/>
          <w:szCs w:val="20"/>
        </w:rPr>
        <w:t xml:space="preserve"> are herein expressly incorporated by reference. </w:t>
      </w:r>
    </w:p>
    <w:p w:rsidR="004F3B76" w:rsidRDefault="004F3B76">
      <w:pPr>
        <w:ind w:left="720" w:hanging="180"/>
        <w:rPr>
          <w:sz w:val="20"/>
          <w:szCs w:val="20"/>
        </w:rPr>
      </w:pPr>
    </w:p>
    <w:p w:rsidR="004F3B76" w:rsidRDefault="00C858F2" w:rsidP="009D3AC7">
      <w:pPr>
        <w:tabs>
          <w:tab w:val="left" w:pos="2160"/>
        </w:tabs>
        <w:ind w:left="540"/>
        <w:rPr>
          <w:b/>
          <w:sz w:val="20"/>
          <w:szCs w:val="20"/>
        </w:rPr>
      </w:pPr>
      <w:r>
        <w:rPr>
          <w:b/>
          <w:sz w:val="20"/>
          <w:szCs w:val="20"/>
        </w:rPr>
        <w:t xml:space="preserve">SECTION </w:t>
      </w:r>
      <w:r w:rsidR="004F3B76">
        <w:rPr>
          <w:b/>
          <w:sz w:val="20"/>
          <w:szCs w:val="20"/>
        </w:rPr>
        <w:t>2:  Vendor Qualifications and References</w:t>
      </w:r>
    </w:p>
    <w:p w:rsidR="0026180E" w:rsidRDefault="004F3B76" w:rsidP="0026180E">
      <w:pPr>
        <w:ind w:left="900"/>
        <w:rPr>
          <w:sz w:val="20"/>
          <w:szCs w:val="20"/>
        </w:rPr>
      </w:pPr>
      <w:r>
        <w:rPr>
          <w:sz w:val="20"/>
          <w:szCs w:val="20"/>
        </w:rPr>
        <w:t xml:space="preserve">Provide a brief description of the vendor, including history; number of years the vendor has been in business; type </w:t>
      </w:r>
      <w:r w:rsidR="0026180E">
        <w:rPr>
          <w:sz w:val="20"/>
          <w:szCs w:val="20"/>
        </w:rPr>
        <w:t xml:space="preserve">of services provided; and legal status of vendor organization, i.e. corporation, partnership, etc. </w:t>
      </w:r>
    </w:p>
    <w:p w:rsidR="004F3B76" w:rsidRDefault="004F3B76">
      <w:pPr>
        <w:ind w:left="900"/>
        <w:rPr>
          <w:sz w:val="20"/>
          <w:szCs w:val="20"/>
        </w:rPr>
      </w:pPr>
    </w:p>
    <w:p w:rsidR="00001CE8" w:rsidRDefault="00A11846" w:rsidP="00F31F64">
      <w:pPr>
        <w:ind w:left="900"/>
        <w:rPr>
          <w:sz w:val="20"/>
          <w:szCs w:val="20"/>
        </w:rPr>
      </w:pPr>
      <w:r>
        <w:rPr>
          <w:sz w:val="20"/>
          <w:szCs w:val="20"/>
        </w:rPr>
        <w:t>Be prepared to provide</w:t>
      </w:r>
      <w:r w:rsidR="00001CE8">
        <w:rPr>
          <w:sz w:val="20"/>
          <w:szCs w:val="20"/>
        </w:rPr>
        <w:t xml:space="preserve"> documentation to verify proposer’s capacity of adequate financial support, assets, and organization to provide the products and services required in this RFP.</w:t>
      </w:r>
    </w:p>
    <w:p w:rsidR="005C30C3" w:rsidRDefault="005C30C3" w:rsidP="00F31F64">
      <w:pPr>
        <w:ind w:left="900"/>
        <w:rPr>
          <w:sz w:val="20"/>
          <w:szCs w:val="20"/>
        </w:rPr>
      </w:pPr>
    </w:p>
    <w:p w:rsidR="004F3B76" w:rsidRDefault="004F3B76" w:rsidP="00F31F64">
      <w:pPr>
        <w:ind w:left="900"/>
        <w:rPr>
          <w:sz w:val="20"/>
          <w:szCs w:val="20"/>
        </w:rPr>
      </w:pPr>
      <w:r>
        <w:rPr>
          <w:sz w:val="20"/>
          <w:szCs w:val="20"/>
        </w:rPr>
        <w:t>Describe successful projects or experiences in environments comparable or greater in size to MPS.</w:t>
      </w:r>
    </w:p>
    <w:p w:rsidR="00F94632" w:rsidRDefault="00F94632">
      <w:pPr>
        <w:ind w:left="900"/>
        <w:rPr>
          <w:sz w:val="20"/>
          <w:szCs w:val="20"/>
        </w:rPr>
      </w:pPr>
    </w:p>
    <w:p w:rsidR="004F3B76" w:rsidRDefault="004F3B76" w:rsidP="008555D6">
      <w:pPr>
        <w:keepNext/>
        <w:ind w:left="900"/>
        <w:rPr>
          <w:sz w:val="20"/>
          <w:szCs w:val="20"/>
          <w:u w:val="single"/>
        </w:rPr>
      </w:pPr>
      <w:r>
        <w:rPr>
          <w:sz w:val="20"/>
          <w:szCs w:val="20"/>
          <w:u w:val="single"/>
        </w:rPr>
        <w:lastRenderedPageBreak/>
        <w:t>Vendor References</w:t>
      </w:r>
    </w:p>
    <w:p w:rsidR="004F3B76" w:rsidRDefault="005E4053" w:rsidP="008555D6">
      <w:pPr>
        <w:keepNext/>
        <w:ind w:left="900"/>
        <w:rPr>
          <w:sz w:val="20"/>
          <w:szCs w:val="20"/>
        </w:rPr>
      </w:pPr>
      <w:r>
        <w:rPr>
          <w:sz w:val="20"/>
          <w:szCs w:val="20"/>
        </w:rPr>
        <w:t xml:space="preserve">Vendor shall provide at least </w:t>
      </w:r>
      <w:r w:rsidR="00CA0B24">
        <w:rPr>
          <w:sz w:val="20"/>
          <w:szCs w:val="20"/>
        </w:rPr>
        <w:t>three client references</w:t>
      </w:r>
      <w:r w:rsidR="004F3B76">
        <w:rPr>
          <w:sz w:val="20"/>
          <w:szCs w:val="20"/>
        </w:rPr>
        <w:t xml:space="preserve"> </w:t>
      </w:r>
      <w:r w:rsidR="00CA0B24">
        <w:rPr>
          <w:sz w:val="20"/>
          <w:szCs w:val="20"/>
        </w:rPr>
        <w:t xml:space="preserve">including </w:t>
      </w:r>
      <w:r w:rsidR="004F3B76">
        <w:rPr>
          <w:sz w:val="20"/>
          <w:szCs w:val="20"/>
        </w:rPr>
        <w:t>the names of the individual(s) you would propose MPS contact</w:t>
      </w:r>
      <w:r w:rsidR="00CA0B24">
        <w:rPr>
          <w:sz w:val="20"/>
          <w:szCs w:val="20"/>
        </w:rPr>
        <w:t>, t</w:t>
      </w:r>
      <w:r w:rsidR="004F3B76">
        <w:rPr>
          <w:sz w:val="20"/>
          <w:szCs w:val="20"/>
        </w:rPr>
        <w:t>ogether with phone numbers and company names and addresses.</w:t>
      </w:r>
    </w:p>
    <w:p w:rsidR="004F3B76" w:rsidRDefault="004F3B76" w:rsidP="008555D6">
      <w:pPr>
        <w:keepNext/>
        <w:ind w:left="900"/>
        <w:rPr>
          <w:sz w:val="20"/>
          <w:szCs w:val="20"/>
        </w:rPr>
      </w:pPr>
    </w:p>
    <w:p w:rsidR="004F3B76" w:rsidRDefault="004F3B76" w:rsidP="008555D6">
      <w:pPr>
        <w:keepNext/>
        <w:ind w:left="900"/>
        <w:rPr>
          <w:sz w:val="20"/>
          <w:szCs w:val="20"/>
        </w:rPr>
      </w:pPr>
      <w:r>
        <w:rPr>
          <w:sz w:val="20"/>
          <w:szCs w:val="20"/>
        </w:rPr>
        <w:t>MPS reserves the right to contact or visit any party listed as a reference that has previously used, or is presently using your products or services in a manner similar to those proposed by the vendor.  MPS also reserves the right to use other sources to obtain information about the proposed products and services.</w:t>
      </w:r>
    </w:p>
    <w:p w:rsidR="004F3B76" w:rsidRDefault="004F3B76" w:rsidP="008555D6">
      <w:pPr>
        <w:keepNext/>
        <w:rPr>
          <w:sz w:val="20"/>
          <w:szCs w:val="20"/>
        </w:rPr>
      </w:pPr>
    </w:p>
    <w:p w:rsidR="004F3B76" w:rsidRDefault="00785D60" w:rsidP="009D3AC7">
      <w:pPr>
        <w:tabs>
          <w:tab w:val="left" w:pos="2160"/>
        </w:tabs>
        <w:ind w:left="540"/>
        <w:rPr>
          <w:b/>
          <w:sz w:val="20"/>
          <w:szCs w:val="20"/>
        </w:rPr>
      </w:pPr>
      <w:r>
        <w:rPr>
          <w:b/>
          <w:sz w:val="20"/>
          <w:szCs w:val="20"/>
        </w:rPr>
        <w:t>SECTION</w:t>
      </w:r>
      <w:r w:rsidR="004F3B76">
        <w:rPr>
          <w:b/>
          <w:sz w:val="20"/>
          <w:szCs w:val="20"/>
        </w:rPr>
        <w:t xml:space="preserve"> 3:  RFP Response (Excluding Price)</w:t>
      </w:r>
    </w:p>
    <w:p w:rsidR="001316D2" w:rsidRPr="001316D2" w:rsidRDefault="00CA0B24" w:rsidP="001316D2">
      <w:pPr>
        <w:ind w:left="900"/>
        <w:rPr>
          <w:sz w:val="20"/>
          <w:szCs w:val="20"/>
        </w:rPr>
      </w:pPr>
      <w:r>
        <w:rPr>
          <w:sz w:val="20"/>
          <w:szCs w:val="20"/>
        </w:rPr>
        <w:t xml:space="preserve">Describe </w:t>
      </w:r>
      <w:r w:rsidR="001316D2" w:rsidRPr="001316D2">
        <w:rPr>
          <w:sz w:val="20"/>
          <w:szCs w:val="20"/>
        </w:rPr>
        <w:t>how you propose</w:t>
      </w:r>
      <w:r w:rsidR="001316D2">
        <w:rPr>
          <w:sz w:val="20"/>
          <w:szCs w:val="20"/>
        </w:rPr>
        <w:t xml:space="preserve"> to meet or exceed the scope of service set forth in </w:t>
      </w:r>
      <w:r w:rsidR="00F94632">
        <w:rPr>
          <w:sz w:val="20"/>
          <w:szCs w:val="20"/>
        </w:rPr>
        <w:t>section 1.2.</w:t>
      </w:r>
      <w:r>
        <w:rPr>
          <w:sz w:val="20"/>
          <w:szCs w:val="20"/>
        </w:rPr>
        <w:t xml:space="preserve">  </w:t>
      </w:r>
    </w:p>
    <w:p w:rsidR="004F3B76" w:rsidRPr="002F4E69" w:rsidRDefault="004F3B76">
      <w:pPr>
        <w:ind w:left="900"/>
        <w:rPr>
          <w:sz w:val="20"/>
          <w:szCs w:val="20"/>
        </w:rPr>
      </w:pPr>
    </w:p>
    <w:p w:rsidR="004F3B76" w:rsidRDefault="00785D60" w:rsidP="009D3AC7">
      <w:pPr>
        <w:tabs>
          <w:tab w:val="left" w:pos="2160"/>
        </w:tabs>
        <w:ind w:left="540"/>
        <w:rPr>
          <w:b/>
          <w:sz w:val="20"/>
          <w:szCs w:val="20"/>
        </w:rPr>
      </w:pPr>
      <w:r>
        <w:rPr>
          <w:b/>
          <w:sz w:val="20"/>
          <w:szCs w:val="20"/>
        </w:rPr>
        <w:t>SECTION</w:t>
      </w:r>
      <w:r w:rsidR="004F3B76" w:rsidRPr="002F4E69">
        <w:rPr>
          <w:b/>
          <w:sz w:val="20"/>
          <w:szCs w:val="20"/>
        </w:rPr>
        <w:t xml:space="preserve"> 4:  RFP Response (Price Information)</w:t>
      </w:r>
    </w:p>
    <w:p w:rsidR="004706FE" w:rsidRPr="004706FE" w:rsidRDefault="00BB3CFE" w:rsidP="00C858F2">
      <w:pPr>
        <w:ind w:left="900"/>
        <w:rPr>
          <w:color w:val="3366FF"/>
          <w:sz w:val="20"/>
          <w:szCs w:val="20"/>
        </w:rPr>
      </w:pPr>
      <w:r>
        <w:rPr>
          <w:sz w:val="20"/>
          <w:szCs w:val="20"/>
        </w:rPr>
        <w:t>Respondents</w:t>
      </w:r>
      <w:r w:rsidRPr="007C3EBA">
        <w:rPr>
          <w:sz w:val="20"/>
          <w:szCs w:val="20"/>
        </w:rPr>
        <w:t xml:space="preserve"> should clearly state their firm's pricing structure.  All fees, charges, billing rates, etc. shou</w:t>
      </w:r>
      <w:r>
        <w:rPr>
          <w:sz w:val="20"/>
          <w:szCs w:val="20"/>
        </w:rPr>
        <w:t>ld be explained in detail.  C</w:t>
      </w:r>
      <w:r w:rsidRPr="007C3EBA">
        <w:rPr>
          <w:sz w:val="20"/>
          <w:szCs w:val="20"/>
        </w:rPr>
        <w:t xml:space="preserve">harges </w:t>
      </w:r>
      <w:r>
        <w:rPr>
          <w:sz w:val="20"/>
          <w:szCs w:val="20"/>
        </w:rPr>
        <w:t>must be</w:t>
      </w:r>
      <w:r w:rsidRPr="007C3EBA">
        <w:rPr>
          <w:sz w:val="20"/>
          <w:szCs w:val="20"/>
        </w:rPr>
        <w:t xml:space="preserve"> tied to deliverables, </w:t>
      </w:r>
      <w:r>
        <w:rPr>
          <w:sz w:val="20"/>
          <w:szCs w:val="20"/>
        </w:rPr>
        <w:t>which</w:t>
      </w:r>
      <w:r w:rsidRPr="007C3EBA">
        <w:rPr>
          <w:sz w:val="20"/>
          <w:szCs w:val="20"/>
        </w:rPr>
        <w:t xml:space="preserve"> must be identified.  Payments should not be associated with the passage of time.  </w:t>
      </w:r>
      <w:r w:rsidR="004706FE" w:rsidRPr="00C34C4E">
        <w:rPr>
          <w:sz w:val="20"/>
          <w:szCs w:val="20"/>
        </w:rPr>
        <w:t xml:space="preserve">MPS does not reimburse </w:t>
      </w:r>
      <w:r>
        <w:rPr>
          <w:sz w:val="20"/>
          <w:szCs w:val="20"/>
        </w:rPr>
        <w:t>for vendor out-of-pocket cost</w:t>
      </w:r>
      <w:r w:rsidR="00F31F64">
        <w:rPr>
          <w:sz w:val="20"/>
          <w:szCs w:val="20"/>
        </w:rPr>
        <w:t>s</w:t>
      </w:r>
      <w:r>
        <w:rPr>
          <w:sz w:val="20"/>
          <w:szCs w:val="20"/>
        </w:rPr>
        <w:t xml:space="preserve">.  </w:t>
      </w:r>
      <w:r w:rsidRPr="007C3EBA">
        <w:rPr>
          <w:sz w:val="20"/>
          <w:szCs w:val="20"/>
        </w:rPr>
        <w:t xml:space="preserve">MPS does not pay in advance for </w:t>
      </w:r>
      <w:r w:rsidR="00F31F64">
        <w:rPr>
          <w:sz w:val="20"/>
          <w:szCs w:val="20"/>
        </w:rPr>
        <w:t xml:space="preserve">products or </w:t>
      </w:r>
      <w:r w:rsidRPr="007C3EBA">
        <w:rPr>
          <w:sz w:val="20"/>
          <w:szCs w:val="20"/>
        </w:rPr>
        <w:t xml:space="preserve">services.  </w:t>
      </w:r>
    </w:p>
    <w:p w:rsidR="00DC18B3" w:rsidRDefault="00DC18B3" w:rsidP="00BB3CFE">
      <w:pPr>
        <w:tabs>
          <w:tab w:val="left" w:pos="2160"/>
        </w:tabs>
        <w:rPr>
          <w:b/>
          <w:sz w:val="20"/>
          <w:szCs w:val="20"/>
        </w:rPr>
      </w:pPr>
    </w:p>
    <w:p w:rsidR="001205CA" w:rsidRDefault="00492B79" w:rsidP="009D3AC7">
      <w:pPr>
        <w:tabs>
          <w:tab w:val="left" w:pos="2160"/>
        </w:tabs>
        <w:ind w:left="540"/>
        <w:rPr>
          <w:b/>
          <w:sz w:val="20"/>
          <w:szCs w:val="20"/>
        </w:rPr>
      </w:pPr>
      <w:r>
        <w:rPr>
          <w:b/>
          <w:sz w:val="20"/>
          <w:szCs w:val="20"/>
        </w:rPr>
        <w:t xml:space="preserve">SECTION 5:  </w:t>
      </w:r>
      <w:r w:rsidR="00171ED6">
        <w:rPr>
          <w:b/>
          <w:sz w:val="20"/>
          <w:szCs w:val="20"/>
        </w:rPr>
        <w:t>DDCE</w:t>
      </w:r>
      <w:r w:rsidR="00785D60">
        <w:rPr>
          <w:b/>
          <w:sz w:val="20"/>
          <w:szCs w:val="20"/>
        </w:rPr>
        <w:t xml:space="preserve"> INFORMATION</w:t>
      </w:r>
    </w:p>
    <w:p w:rsidR="00717290" w:rsidRPr="002B6ACF" w:rsidRDefault="005C30C3" w:rsidP="00717290">
      <w:pPr>
        <w:ind w:left="900"/>
        <w:rPr>
          <w:b/>
          <w:sz w:val="20"/>
          <w:szCs w:val="20"/>
        </w:rPr>
      </w:pPr>
      <w:r>
        <w:rPr>
          <w:sz w:val="20"/>
          <w:szCs w:val="20"/>
        </w:rPr>
        <w:t xml:space="preserve">The following forms must be completed: </w:t>
      </w:r>
      <w:r w:rsidR="00785D60">
        <w:rPr>
          <w:sz w:val="20"/>
          <w:szCs w:val="20"/>
        </w:rPr>
        <w:t xml:space="preserve"> Student Education and Career Awareness Plan; </w:t>
      </w:r>
      <w:r>
        <w:rPr>
          <w:sz w:val="20"/>
          <w:szCs w:val="20"/>
        </w:rPr>
        <w:t xml:space="preserve">and </w:t>
      </w:r>
      <w:r w:rsidR="00785D60">
        <w:rPr>
          <w:sz w:val="20"/>
          <w:szCs w:val="20"/>
        </w:rPr>
        <w:t>Student Employer/Career Education Commitment Form</w:t>
      </w:r>
      <w:r w:rsidR="00717290" w:rsidRPr="000B01F7">
        <w:rPr>
          <w:sz w:val="20"/>
          <w:szCs w:val="20"/>
        </w:rPr>
        <w:t xml:space="preserve">.  </w:t>
      </w:r>
    </w:p>
    <w:p w:rsidR="009D3AC7" w:rsidRDefault="009D3AC7" w:rsidP="009D3AC7">
      <w:pPr>
        <w:tabs>
          <w:tab w:val="left" w:pos="2160"/>
        </w:tabs>
        <w:ind w:left="540"/>
        <w:rPr>
          <w:b/>
          <w:sz w:val="20"/>
          <w:szCs w:val="20"/>
        </w:rPr>
      </w:pPr>
    </w:p>
    <w:p w:rsidR="00556AEC" w:rsidRDefault="005C30C3" w:rsidP="00556AEC">
      <w:pPr>
        <w:pStyle w:val="BodyTextIndent"/>
        <w:spacing w:after="0"/>
        <w:ind w:left="900"/>
        <w:rPr>
          <w:sz w:val="20"/>
          <w:szCs w:val="20"/>
        </w:rPr>
      </w:pPr>
      <w:r>
        <w:rPr>
          <w:sz w:val="20"/>
          <w:szCs w:val="20"/>
        </w:rPr>
        <w:t>Vendors must s</w:t>
      </w:r>
      <w:r w:rsidR="00E30AB3">
        <w:rPr>
          <w:sz w:val="20"/>
          <w:szCs w:val="20"/>
        </w:rPr>
        <w:t>ubmit the Prime V</w:t>
      </w:r>
      <w:r w:rsidR="00556AEC">
        <w:rPr>
          <w:sz w:val="20"/>
          <w:szCs w:val="20"/>
        </w:rPr>
        <w:t>endor Informati</w:t>
      </w:r>
      <w:r w:rsidR="00D04B8C">
        <w:rPr>
          <w:sz w:val="20"/>
          <w:szCs w:val="20"/>
        </w:rPr>
        <w:t>on Sheet</w:t>
      </w:r>
      <w:r w:rsidR="00B56C32">
        <w:rPr>
          <w:sz w:val="20"/>
          <w:szCs w:val="20"/>
        </w:rPr>
        <w:t xml:space="preserve">.  </w:t>
      </w:r>
      <w:r w:rsidR="00556AEC" w:rsidRPr="00C65293">
        <w:rPr>
          <w:sz w:val="20"/>
          <w:szCs w:val="20"/>
        </w:rPr>
        <w:t xml:space="preserve">This information will not be used in making an award and is kept </w:t>
      </w:r>
      <w:r w:rsidR="00E30AB3">
        <w:rPr>
          <w:sz w:val="20"/>
          <w:szCs w:val="20"/>
        </w:rPr>
        <w:t>solely</w:t>
      </w:r>
      <w:r w:rsidR="00556AEC" w:rsidRPr="00C65293">
        <w:rPr>
          <w:sz w:val="20"/>
          <w:szCs w:val="20"/>
        </w:rPr>
        <w:t xml:space="preserve"> for statistical reporting purposes.  </w:t>
      </w:r>
    </w:p>
    <w:p w:rsidR="00556AEC" w:rsidRDefault="00556AEC" w:rsidP="00556AEC">
      <w:pPr>
        <w:ind w:left="900"/>
        <w:rPr>
          <w:sz w:val="20"/>
          <w:szCs w:val="20"/>
        </w:rPr>
      </w:pPr>
    </w:p>
    <w:p w:rsidR="00785D60" w:rsidRDefault="00785D60" w:rsidP="00556AEC">
      <w:pPr>
        <w:ind w:left="900"/>
        <w:rPr>
          <w:color w:val="3366FF"/>
          <w:sz w:val="20"/>
          <w:szCs w:val="20"/>
        </w:rPr>
      </w:pPr>
      <w:r>
        <w:rPr>
          <w:sz w:val="20"/>
          <w:szCs w:val="20"/>
        </w:rPr>
        <w:t xml:space="preserve">All of these forms and comprehensive information regarding these requirements may be found at </w:t>
      </w:r>
      <w:hyperlink r:id="rId17" w:history="1">
        <w:r w:rsidR="00B56C32" w:rsidRPr="00CB214A">
          <w:rPr>
            <w:rStyle w:val="Hyperlink"/>
            <w:sz w:val="20"/>
            <w:szCs w:val="20"/>
          </w:rPr>
          <w:t>http://www.milwaukee.k12.wi.us</w:t>
        </w:r>
      </w:hyperlink>
      <w:r w:rsidRPr="00785D60">
        <w:rPr>
          <w:color w:val="3366FF"/>
          <w:sz w:val="20"/>
          <w:szCs w:val="20"/>
        </w:rPr>
        <w:t>.</w:t>
      </w:r>
    </w:p>
    <w:p w:rsidR="00785D60" w:rsidRDefault="00785D60" w:rsidP="00556AEC">
      <w:pPr>
        <w:ind w:left="900"/>
        <w:rPr>
          <w:sz w:val="20"/>
          <w:szCs w:val="20"/>
        </w:rPr>
      </w:pPr>
    </w:p>
    <w:p w:rsidR="004F3B76" w:rsidRDefault="00785D60" w:rsidP="009D3AC7">
      <w:pPr>
        <w:tabs>
          <w:tab w:val="left" w:pos="2160"/>
        </w:tabs>
        <w:ind w:left="540"/>
        <w:rPr>
          <w:b/>
          <w:sz w:val="20"/>
          <w:szCs w:val="20"/>
        </w:rPr>
      </w:pPr>
      <w:r>
        <w:rPr>
          <w:b/>
          <w:sz w:val="20"/>
          <w:szCs w:val="20"/>
        </w:rPr>
        <w:t>SECTION</w:t>
      </w:r>
      <w:r w:rsidR="004F3B76">
        <w:rPr>
          <w:b/>
          <w:sz w:val="20"/>
          <w:szCs w:val="20"/>
        </w:rPr>
        <w:t xml:space="preserve"> </w:t>
      </w:r>
      <w:r w:rsidR="00492B79">
        <w:rPr>
          <w:b/>
          <w:sz w:val="20"/>
          <w:szCs w:val="20"/>
        </w:rPr>
        <w:t>6</w:t>
      </w:r>
      <w:r w:rsidR="004F3B76">
        <w:rPr>
          <w:b/>
          <w:sz w:val="20"/>
          <w:szCs w:val="20"/>
        </w:rPr>
        <w:t>:  Designation of Information as "Confidential" or "Proprietary"</w:t>
      </w:r>
    </w:p>
    <w:p w:rsidR="004F3B76" w:rsidRDefault="00785D60">
      <w:pPr>
        <w:ind w:left="900"/>
        <w:rPr>
          <w:i/>
          <w:sz w:val="20"/>
          <w:szCs w:val="20"/>
        </w:rPr>
      </w:pPr>
      <w:r>
        <w:rPr>
          <w:sz w:val="20"/>
          <w:szCs w:val="20"/>
        </w:rPr>
        <w:t>You may</w:t>
      </w:r>
      <w:r w:rsidR="004F3B76">
        <w:rPr>
          <w:sz w:val="20"/>
          <w:szCs w:val="20"/>
        </w:rPr>
        <w:t xml:space="preserve"> fill out and submit </w:t>
      </w:r>
      <w:r w:rsidR="00DC18B3">
        <w:rPr>
          <w:sz w:val="20"/>
          <w:szCs w:val="20"/>
        </w:rPr>
        <w:t xml:space="preserve">the “Request to Designate Information as Confidential or Proprietary” form found at </w:t>
      </w:r>
      <w:hyperlink r:id="rId18" w:history="1">
        <w:r w:rsidR="00C02782" w:rsidRPr="00042DC6">
          <w:rPr>
            <w:rStyle w:val="Hyperlink"/>
            <w:sz w:val="20"/>
            <w:szCs w:val="20"/>
          </w:rPr>
          <w:t>http://milwaukee.k12.wi.us</w:t>
        </w:r>
      </w:hyperlink>
      <w:r w:rsidR="00C02782">
        <w:rPr>
          <w:sz w:val="20"/>
          <w:szCs w:val="20"/>
        </w:rPr>
        <w:t xml:space="preserve"> </w:t>
      </w:r>
      <w:r w:rsidR="00DC18B3">
        <w:rPr>
          <w:sz w:val="20"/>
          <w:szCs w:val="20"/>
        </w:rPr>
        <w:t xml:space="preserve"> (click on Vendors, then click on Forms)</w:t>
      </w:r>
      <w:r>
        <w:rPr>
          <w:sz w:val="20"/>
          <w:szCs w:val="20"/>
        </w:rPr>
        <w:t xml:space="preserve"> if you seek to designate any portion of your response as confidential or proprietary.  Please note that </w:t>
      </w:r>
      <w:r w:rsidRPr="00DD6034">
        <w:rPr>
          <w:sz w:val="20"/>
          <w:szCs w:val="20"/>
        </w:rPr>
        <w:t xml:space="preserve">the Board is bound by the Wisconsin Public Records Law, and as such, all of the terms of this Contract are subject to and conditioned on the provisions of Wis. Stat. § 19.21, </w:t>
      </w:r>
      <w:r w:rsidRPr="00DD6034">
        <w:rPr>
          <w:i/>
          <w:sz w:val="20"/>
          <w:szCs w:val="20"/>
        </w:rPr>
        <w:t>et seq</w:t>
      </w:r>
    </w:p>
    <w:p w:rsidR="00785D60" w:rsidRDefault="00785D60">
      <w:pPr>
        <w:ind w:left="900"/>
        <w:rPr>
          <w:sz w:val="20"/>
          <w:szCs w:val="20"/>
        </w:rPr>
      </w:pPr>
    </w:p>
    <w:p w:rsidR="004F3B76" w:rsidRDefault="00785D60" w:rsidP="009D3AC7">
      <w:pPr>
        <w:tabs>
          <w:tab w:val="left" w:pos="2160"/>
        </w:tabs>
        <w:ind w:left="540"/>
        <w:rPr>
          <w:b/>
          <w:sz w:val="20"/>
          <w:szCs w:val="20"/>
        </w:rPr>
      </w:pPr>
      <w:r>
        <w:rPr>
          <w:b/>
          <w:sz w:val="20"/>
          <w:szCs w:val="20"/>
        </w:rPr>
        <w:t>SECTION</w:t>
      </w:r>
      <w:r w:rsidR="004F3B76">
        <w:rPr>
          <w:b/>
          <w:sz w:val="20"/>
          <w:szCs w:val="20"/>
        </w:rPr>
        <w:t xml:space="preserve"> </w:t>
      </w:r>
      <w:r w:rsidR="00492B79">
        <w:rPr>
          <w:b/>
          <w:sz w:val="20"/>
          <w:szCs w:val="20"/>
        </w:rPr>
        <w:t>7</w:t>
      </w:r>
      <w:r w:rsidR="004F3B76">
        <w:rPr>
          <w:b/>
          <w:sz w:val="20"/>
          <w:szCs w:val="20"/>
        </w:rPr>
        <w:t>:  Additional Materials, Brochures, Etc.</w:t>
      </w:r>
    </w:p>
    <w:p w:rsidR="00492B79" w:rsidRDefault="004F3B76" w:rsidP="008226EA">
      <w:pPr>
        <w:pStyle w:val="Heading1"/>
        <w:ind w:left="900"/>
        <w:rPr>
          <w:sz w:val="20"/>
        </w:rPr>
      </w:pPr>
      <w:r>
        <w:rPr>
          <w:sz w:val="20"/>
        </w:rPr>
        <w:t>Materials added to this section will not count towards the stated page limit size of this RFP.  Please only include</w:t>
      </w:r>
      <w:r w:rsidR="00EE6BEF">
        <w:rPr>
          <w:sz w:val="20"/>
        </w:rPr>
        <w:t xml:space="preserve"> </w:t>
      </w:r>
      <w:r>
        <w:rPr>
          <w:sz w:val="20"/>
        </w:rPr>
        <w:t>relevant and necessary information.</w:t>
      </w:r>
      <w:r w:rsidR="00CD30B2">
        <w:rPr>
          <w:sz w:val="20"/>
        </w:rPr>
        <w:t xml:space="preserve">  </w:t>
      </w:r>
      <w:bookmarkStart w:id="24" w:name="_Toc126392919"/>
    </w:p>
    <w:p w:rsidR="00EE6BEF" w:rsidRPr="00EE6BEF" w:rsidRDefault="00EE6BEF" w:rsidP="00EE6BEF"/>
    <w:p w:rsidR="00492B79" w:rsidRDefault="00492B79" w:rsidP="00492B79">
      <w:pPr>
        <w:pStyle w:val="Heading1"/>
        <w:ind w:left="540" w:hanging="540"/>
        <w:rPr>
          <w:b/>
          <w:sz w:val="20"/>
        </w:rPr>
      </w:pPr>
      <w:r>
        <w:rPr>
          <w:b/>
          <w:sz w:val="20"/>
        </w:rPr>
        <w:t>5.0</w:t>
      </w:r>
      <w:r w:rsidR="00AB75EE">
        <w:rPr>
          <w:b/>
          <w:sz w:val="20"/>
        </w:rPr>
        <w:tab/>
      </w:r>
      <w:r>
        <w:rPr>
          <w:b/>
          <w:sz w:val="20"/>
        </w:rPr>
        <w:t>N</w:t>
      </w:r>
      <w:r w:rsidRPr="00E76A50">
        <w:rPr>
          <w:b/>
          <w:sz w:val="20"/>
        </w:rPr>
        <w:t>egotiations/Award</w:t>
      </w:r>
    </w:p>
    <w:p w:rsidR="00492B79" w:rsidRDefault="00492B79" w:rsidP="00492B79">
      <w:pPr>
        <w:tabs>
          <w:tab w:val="left" w:pos="2160"/>
        </w:tabs>
        <w:ind w:left="540"/>
        <w:rPr>
          <w:b/>
          <w:sz w:val="20"/>
          <w:szCs w:val="20"/>
        </w:rPr>
      </w:pPr>
      <w:r>
        <w:rPr>
          <w:sz w:val="20"/>
          <w:szCs w:val="20"/>
        </w:rPr>
        <w:t>MPS may, at its sole option, open negotiations with the highest ranked vendor after the proposal closing date and prior to award.  MPS also reserves the right to open negotiations with the second highest-ranked vendor if negotiations with the highest ranked vendor are not successful.  MPS reserves the right to delete or add services until the final contract signing.</w:t>
      </w:r>
      <w:r>
        <w:rPr>
          <w:b/>
          <w:sz w:val="20"/>
          <w:szCs w:val="20"/>
        </w:rPr>
        <w:t xml:space="preserve">  </w:t>
      </w:r>
    </w:p>
    <w:p w:rsidR="00EE6BEF" w:rsidRDefault="00EE6BEF" w:rsidP="00492B79">
      <w:pPr>
        <w:tabs>
          <w:tab w:val="left" w:pos="2160"/>
        </w:tabs>
        <w:ind w:left="540"/>
        <w:rPr>
          <w:b/>
          <w:sz w:val="20"/>
          <w:szCs w:val="20"/>
        </w:rPr>
      </w:pPr>
    </w:p>
    <w:p w:rsidR="009F594E" w:rsidRDefault="009F594E" w:rsidP="009F594E">
      <w:pPr>
        <w:ind w:left="540"/>
        <w:rPr>
          <w:sz w:val="20"/>
          <w:szCs w:val="20"/>
        </w:rPr>
      </w:pPr>
      <w:r>
        <w:rPr>
          <w:sz w:val="20"/>
          <w:szCs w:val="20"/>
        </w:rPr>
        <w:t>A contract will be awarded to a responsible and responsive vendor whose proposal is most advantageous to MPS with price and other factors considered.  For the purposes of this RFP, responsiveness is defined as a vendor's conformance to the requirements of the solicitation.  Being non-responsive includes the failure to furnish information requested.</w:t>
      </w:r>
    </w:p>
    <w:p w:rsidR="009F594E" w:rsidRDefault="009F594E" w:rsidP="009F594E">
      <w:pPr>
        <w:ind w:left="540" w:firstLine="720"/>
        <w:rPr>
          <w:sz w:val="20"/>
          <w:szCs w:val="20"/>
        </w:rPr>
      </w:pPr>
    </w:p>
    <w:p w:rsidR="009F594E" w:rsidRDefault="009F594E" w:rsidP="009F594E">
      <w:pPr>
        <w:ind w:left="540"/>
        <w:rPr>
          <w:sz w:val="20"/>
          <w:szCs w:val="20"/>
        </w:rPr>
      </w:pPr>
      <w:r>
        <w:rPr>
          <w:sz w:val="20"/>
          <w:szCs w:val="20"/>
        </w:rPr>
        <w:t>Responsible vendors are defined as vendors judged to have the ability to perform successfully under the terms of the contract.  A responsible vendor has adequate financial resources or the ability to obtain such resources; has a satisfactory performance record; has a satisfactory record of integrity and business ethics; and has the necessary organizational and technical skills.</w:t>
      </w:r>
    </w:p>
    <w:p w:rsidR="00D32C4D" w:rsidRDefault="00D32C4D" w:rsidP="009F594E">
      <w:pPr>
        <w:ind w:left="540"/>
        <w:rPr>
          <w:sz w:val="20"/>
          <w:szCs w:val="20"/>
        </w:rPr>
      </w:pPr>
    </w:p>
    <w:p w:rsidR="00D32C4D" w:rsidRDefault="00C33033" w:rsidP="009F594E">
      <w:pPr>
        <w:ind w:left="540"/>
        <w:rPr>
          <w:sz w:val="20"/>
          <w:szCs w:val="20"/>
        </w:rPr>
      </w:pPr>
      <w:r>
        <w:rPr>
          <w:sz w:val="20"/>
          <w:szCs w:val="20"/>
        </w:rPr>
        <w:t>MPS will not sign a vendor’s forms or contracts.  Unless otherwise indicated, a</w:t>
      </w:r>
      <w:r w:rsidR="00D32C4D">
        <w:rPr>
          <w:sz w:val="20"/>
          <w:szCs w:val="20"/>
        </w:rPr>
        <w:t>warded vendor will be required to sign MPS’ Professional Ser</w:t>
      </w:r>
      <w:r>
        <w:rPr>
          <w:sz w:val="20"/>
          <w:szCs w:val="20"/>
        </w:rPr>
        <w:t xml:space="preserve">vices Contract found at </w:t>
      </w:r>
      <w:hyperlink r:id="rId19" w:history="1">
        <w:r w:rsidRPr="001E6A90">
          <w:rPr>
            <w:rStyle w:val="Hyperlink"/>
            <w:sz w:val="20"/>
            <w:szCs w:val="20"/>
          </w:rPr>
          <w:t>http://milwaukee.k12.wi.us</w:t>
        </w:r>
      </w:hyperlink>
      <w:r>
        <w:rPr>
          <w:sz w:val="20"/>
          <w:szCs w:val="20"/>
        </w:rPr>
        <w:t xml:space="preserve"> (click on Vendors, then click on Forms).  </w:t>
      </w:r>
    </w:p>
    <w:p w:rsidR="009F594E" w:rsidRDefault="009F594E" w:rsidP="009F594E">
      <w:pPr>
        <w:ind w:left="540"/>
        <w:rPr>
          <w:sz w:val="20"/>
          <w:szCs w:val="20"/>
        </w:rPr>
      </w:pPr>
    </w:p>
    <w:p w:rsidR="009F594E" w:rsidRDefault="009F594E" w:rsidP="009F594E">
      <w:pPr>
        <w:ind w:left="547"/>
        <w:rPr>
          <w:sz w:val="20"/>
          <w:szCs w:val="20"/>
        </w:rPr>
      </w:pPr>
      <w:r>
        <w:rPr>
          <w:sz w:val="20"/>
          <w:szCs w:val="20"/>
        </w:rPr>
        <w:lastRenderedPageBreak/>
        <w:t>MPS reserves the right to determine which vendor, in its sole judgment, best meets the District’s needs.  Contract awards are subject to review by the MPS Superintendent.  Notification of award will be accomplished by posting the name of the recommended awardee on the MPS portal.</w:t>
      </w:r>
    </w:p>
    <w:p w:rsidR="00785D60" w:rsidRDefault="00785D60" w:rsidP="00DC18B3">
      <w:pPr>
        <w:pStyle w:val="Heading1"/>
      </w:pPr>
      <w:r>
        <w:t xml:space="preserve"> </w:t>
      </w:r>
      <w:bookmarkEnd w:id="24"/>
    </w:p>
    <w:sectPr w:rsidR="00785D60" w:rsidSect="00915EDA">
      <w:footerReference w:type="even" r:id="rId20"/>
      <w:footerReference w:type="default" r:id="rId21"/>
      <w:pgSz w:w="12240" w:h="15840"/>
      <w:pgMar w:top="144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7DFF" w:rsidRDefault="00507DFF">
      <w:r>
        <w:separator/>
      </w:r>
    </w:p>
  </w:endnote>
  <w:endnote w:type="continuationSeparator" w:id="0">
    <w:p w:rsidR="00507DFF" w:rsidRDefault="00507DF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Times">
    <w:panose1 w:val="02020603050405020304"/>
    <w:charset w:val="00"/>
    <w:family w:val="roman"/>
    <w:pitch w:val="variable"/>
    <w:sig w:usb0="20007A87" w:usb1="80000000" w:usb2="00000008"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64" w:rsidRDefault="00F31F64" w:rsidP="008210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31F64" w:rsidRDefault="00F31F6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64" w:rsidRDefault="00F31F64" w:rsidP="008210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7F32">
      <w:rPr>
        <w:rStyle w:val="PageNumber"/>
        <w:noProof/>
      </w:rPr>
      <w:t>6</w:t>
    </w:r>
    <w:r>
      <w:rPr>
        <w:rStyle w:val="PageNumber"/>
      </w:rPr>
      <w:fldChar w:fldCharType="end"/>
    </w:r>
  </w:p>
  <w:p w:rsidR="00D2296F" w:rsidRPr="00704175" w:rsidRDefault="00D2296F" w:rsidP="0060143F">
    <w:pPr>
      <w:pStyle w:val="Footer"/>
      <w:tabs>
        <w:tab w:val="clear" w:pos="4320"/>
      </w:tabs>
      <w:jc w:val="center"/>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7DFF" w:rsidRDefault="00507DFF">
      <w:r>
        <w:separator/>
      </w:r>
    </w:p>
  </w:footnote>
  <w:footnote w:type="continuationSeparator" w:id="0">
    <w:p w:rsidR="00507DFF" w:rsidRDefault="00507DF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024DF"/>
    <w:multiLevelType w:val="hybridMultilevel"/>
    <w:tmpl w:val="66F4284C"/>
    <w:lvl w:ilvl="0" w:tplc="C6B23268">
      <w:start w:val="1"/>
      <w:numFmt w:val="bullet"/>
      <w:lvlText w:val=""/>
      <w:lvlJc w:val="left"/>
      <w:pPr>
        <w:tabs>
          <w:tab w:val="num" w:pos="1449"/>
        </w:tabs>
        <w:ind w:left="1449"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785A03"/>
    <w:multiLevelType w:val="hybridMultilevel"/>
    <w:tmpl w:val="FEB887B4"/>
    <w:lvl w:ilvl="0" w:tplc="30046974">
      <w:start w:val="1"/>
      <w:numFmt w:val="bullet"/>
      <w:lvlText w:val=""/>
      <w:lvlJc w:val="left"/>
      <w:pPr>
        <w:tabs>
          <w:tab w:val="num" w:pos="2907"/>
        </w:tabs>
        <w:ind w:left="290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36374F"/>
    <w:multiLevelType w:val="hybridMultilevel"/>
    <w:tmpl w:val="2CB6D0B8"/>
    <w:lvl w:ilvl="0" w:tplc="2F12471A">
      <w:start w:val="1"/>
      <w:numFmt w:val="bullet"/>
      <w:lvlText w:val=""/>
      <w:lvlJc w:val="left"/>
      <w:pPr>
        <w:tabs>
          <w:tab w:val="num" w:pos="5787"/>
        </w:tabs>
        <w:ind w:left="578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E75DEA"/>
    <w:multiLevelType w:val="multilevel"/>
    <w:tmpl w:val="2CB6D0B8"/>
    <w:lvl w:ilvl="0">
      <w:start w:val="1"/>
      <w:numFmt w:val="bullet"/>
      <w:lvlText w:val=""/>
      <w:lvlJc w:val="left"/>
      <w:pPr>
        <w:tabs>
          <w:tab w:val="num" w:pos="5787"/>
        </w:tabs>
        <w:ind w:left="5787"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0F277AAF"/>
    <w:multiLevelType w:val="multilevel"/>
    <w:tmpl w:val="C6CAB74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5">
    <w:nsid w:val="10454FC7"/>
    <w:multiLevelType w:val="hybridMultilevel"/>
    <w:tmpl w:val="7924E956"/>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6">
    <w:nsid w:val="119D6865"/>
    <w:multiLevelType w:val="hybridMultilevel"/>
    <w:tmpl w:val="674E909E"/>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7">
    <w:nsid w:val="121D0CD6"/>
    <w:multiLevelType w:val="hybridMultilevel"/>
    <w:tmpl w:val="9C6A0AE4"/>
    <w:lvl w:ilvl="0" w:tplc="2F12471A">
      <w:start w:val="1"/>
      <w:numFmt w:val="bullet"/>
      <w:lvlText w:val=""/>
      <w:lvlJc w:val="left"/>
      <w:pPr>
        <w:tabs>
          <w:tab w:val="num" w:pos="5787"/>
        </w:tabs>
        <w:ind w:left="5787" w:hanging="360"/>
      </w:pPr>
      <w:rPr>
        <w:rFonts w:ascii="Wingdings" w:hAnsi="Wingdings" w:hint="default"/>
      </w:rPr>
    </w:lvl>
    <w:lvl w:ilvl="1" w:tplc="BACA7D70">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5482E8C"/>
    <w:multiLevelType w:val="hybridMultilevel"/>
    <w:tmpl w:val="57328270"/>
    <w:lvl w:ilvl="0" w:tplc="0409000F">
      <w:start w:val="5"/>
      <w:numFmt w:val="decimal"/>
      <w:lvlText w:val="%1."/>
      <w:lvlJc w:val="left"/>
      <w:pPr>
        <w:tabs>
          <w:tab w:val="num" w:pos="720"/>
        </w:tabs>
        <w:ind w:left="720" w:hanging="360"/>
      </w:pPr>
      <w:rPr>
        <w:rFonts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75837B4"/>
    <w:multiLevelType w:val="multilevel"/>
    <w:tmpl w:val="282A52D0"/>
    <w:lvl w:ilvl="0">
      <w:start w:val="1"/>
      <w:numFmt w:val="upp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0">
    <w:nsid w:val="17FA0D78"/>
    <w:multiLevelType w:val="hybridMultilevel"/>
    <w:tmpl w:val="B14EA88C"/>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D5219AA"/>
    <w:multiLevelType w:val="hybridMultilevel"/>
    <w:tmpl w:val="6ABADCD4"/>
    <w:lvl w:ilvl="0" w:tplc="A2D2E844">
      <w:start w:val="1"/>
      <w:numFmt w:val="bullet"/>
      <w:lvlText w:val=""/>
      <w:lvlJc w:val="left"/>
      <w:pPr>
        <w:tabs>
          <w:tab w:val="num" w:pos="5067"/>
        </w:tabs>
        <w:ind w:left="506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08A17C8"/>
    <w:multiLevelType w:val="hybridMultilevel"/>
    <w:tmpl w:val="FBD6D90E"/>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13">
    <w:nsid w:val="24D36ED2"/>
    <w:multiLevelType w:val="multilevel"/>
    <w:tmpl w:val="88E2CFDA"/>
    <w:lvl w:ilvl="0">
      <w:start w:val="2"/>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C7006EF"/>
    <w:multiLevelType w:val="hybridMultilevel"/>
    <w:tmpl w:val="4D4CBB12"/>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15">
    <w:nsid w:val="2FB97CFE"/>
    <w:multiLevelType w:val="hybridMultilevel"/>
    <w:tmpl w:val="0102E066"/>
    <w:lvl w:ilvl="0" w:tplc="40FC8776">
      <w:start w:val="1"/>
      <w:numFmt w:val="bullet"/>
      <w:lvlText w:val=""/>
      <w:lvlJc w:val="left"/>
      <w:pPr>
        <w:tabs>
          <w:tab w:val="num" w:pos="2178"/>
        </w:tabs>
        <w:ind w:left="2178"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FC30876"/>
    <w:multiLevelType w:val="multilevel"/>
    <w:tmpl w:val="7F9276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17">
    <w:nsid w:val="316F3444"/>
    <w:multiLevelType w:val="hybridMultilevel"/>
    <w:tmpl w:val="510820AA"/>
    <w:lvl w:ilvl="0" w:tplc="9AC27A5A">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88169DA"/>
    <w:multiLevelType w:val="multilevel"/>
    <w:tmpl w:val="2CC4AC2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19">
    <w:nsid w:val="3CEA1768"/>
    <w:multiLevelType w:val="hybridMultilevel"/>
    <w:tmpl w:val="5AC80664"/>
    <w:lvl w:ilvl="0" w:tplc="6E9CEF36">
      <w:start w:val="1"/>
      <w:numFmt w:val="bullet"/>
      <w:lvlText w:val=""/>
      <w:lvlJc w:val="left"/>
      <w:pPr>
        <w:tabs>
          <w:tab w:val="num" w:pos="5067"/>
        </w:tabs>
        <w:ind w:left="506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396173C"/>
    <w:multiLevelType w:val="hybridMultilevel"/>
    <w:tmpl w:val="103064EE"/>
    <w:lvl w:ilvl="0" w:tplc="4A84255E">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4EA78F8"/>
    <w:multiLevelType w:val="hybridMultilevel"/>
    <w:tmpl w:val="BE44D156"/>
    <w:lvl w:ilvl="0" w:tplc="1EA638F6">
      <w:start w:val="1"/>
      <w:numFmt w:val="upperRoman"/>
      <w:lvlText w:val="%1."/>
      <w:lvlJc w:val="left"/>
      <w:pPr>
        <w:tabs>
          <w:tab w:val="num" w:pos="1260"/>
        </w:tabs>
        <w:ind w:left="1260" w:hanging="720"/>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nsid w:val="478874AD"/>
    <w:multiLevelType w:val="hybridMultilevel"/>
    <w:tmpl w:val="BAA0FD20"/>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23">
    <w:nsid w:val="48662473"/>
    <w:multiLevelType w:val="hybridMultilevel"/>
    <w:tmpl w:val="0B1694E4"/>
    <w:lvl w:ilvl="0" w:tplc="1EE2456C">
      <w:start w:val="1"/>
      <w:numFmt w:val="bullet"/>
      <w:lvlText w:val=""/>
      <w:lvlJc w:val="left"/>
      <w:pPr>
        <w:tabs>
          <w:tab w:val="num" w:pos="4347"/>
        </w:tabs>
        <w:ind w:left="434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C715AAF"/>
    <w:multiLevelType w:val="hybridMultilevel"/>
    <w:tmpl w:val="4986305C"/>
    <w:lvl w:ilvl="0" w:tplc="F60E1B9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D771ABA"/>
    <w:multiLevelType w:val="multilevel"/>
    <w:tmpl w:val="03004F00"/>
    <w:lvl w:ilvl="0">
      <w:start w:val="4"/>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E473A73"/>
    <w:multiLevelType w:val="hybridMultilevel"/>
    <w:tmpl w:val="9A2CFD0E"/>
    <w:lvl w:ilvl="0" w:tplc="387AE946">
      <w:start w:val="1"/>
      <w:numFmt w:val="bullet"/>
      <w:lvlText w:val=""/>
      <w:lvlJc w:val="left"/>
      <w:pPr>
        <w:tabs>
          <w:tab w:val="num" w:pos="1980"/>
        </w:tabs>
        <w:ind w:left="1980" w:hanging="360"/>
      </w:pPr>
      <w:rPr>
        <w:rFonts w:ascii="Wingdings" w:hAnsi="Wingdings" w:hint="default"/>
        <w:sz w:val="20"/>
        <w:szCs w:val="20"/>
      </w:rPr>
    </w:lvl>
    <w:lvl w:ilvl="1" w:tplc="307E9F60">
      <w:start w:val="1"/>
      <w:numFmt w:val="bullet"/>
      <w:lvlText w:val=""/>
      <w:lvlJc w:val="left"/>
      <w:pPr>
        <w:tabs>
          <w:tab w:val="num" w:pos="2700"/>
        </w:tabs>
        <w:ind w:left="2700" w:hanging="360"/>
      </w:pPr>
      <w:rPr>
        <w:rFonts w:ascii="Wingdings" w:hAnsi="Wingdings" w:hint="default"/>
        <w:sz w:val="20"/>
        <w:szCs w:val="20"/>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27">
    <w:nsid w:val="527B766D"/>
    <w:multiLevelType w:val="multilevel"/>
    <w:tmpl w:val="FAC622E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60"/>
        </w:tabs>
        <w:ind w:left="126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28">
    <w:nsid w:val="55520344"/>
    <w:multiLevelType w:val="hybridMultilevel"/>
    <w:tmpl w:val="E9920ACA"/>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cs="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cs="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cs="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29">
    <w:nsid w:val="5BFC11D1"/>
    <w:multiLevelType w:val="hybridMultilevel"/>
    <w:tmpl w:val="763EBA24"/>
    <w:lvl w:ilvl="0" w:tplc="8836FB28">
      <w:start w:val="1"/>
      <w:numFmt w:val="bullet"/>
      <w:lvlText w:val=""/>
      <w:lvlJc w:val="left"/>
      <w:pPr>
        <w:tabs>
          <w:tab w:val="num" w:pos="2907"/>
        </w:tabs>
        <w:ind w:left="290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1182942"/>
    <w:multiLevelType w:val="hybridMultilevel"/>
    <w:tmpl w:val="DE72355A"/>
    <w:lvl w:ilvl="0" w:tplc="BFAE045E">
      <w:start w:val="1"/>
      <w:numFmt w:val="upperLetter"/>
      <w:lvlText w:val="%1."/>
      <w:lvlJc w:val="left"/>
      <w:pPr>
        <w:tabs>
          <w:tab w:val="num" w:pos="1080"/>
        </w:tabs>
        <w:ind w:left="1080" w:hanging="360"/>
      </w:pPr>
      <w:rPr>
        <w:rFonts w:ascii="Times New Roman" w:eastAsia="Times New Roman" w:hAnsi="Times New Roman" w:cs="Times New Roman"/>
      </w:rPr>
    </w:lvl>
    <w:lvl w:ilvl="1" w:tplc="6A547584">
      <w:start w:val="1"/>
      <w:numFmt w:val="decimal"/>
      <w:lvlText w:val="%2."/>
      <w:lvlJc w:val="left"/>
      <w:pPr>
        <w:tabs>
          <w:tab w:val="num" w:pos="2160"/>
        </w:tabs>
        <w:ind w:left="2160" w:hanging="72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61DC07B5"/>
    <w:multiLevelType w:val="multilevel"/>
    <w:tmpl w:val="BAA0FD20"/>
    <w:lvl w:ilvl="0">
      <w:start w:val="1"/>
      <w:numFmt w:val="bullet"/>
      <w:lvlText w:val=""/>
      <w:lvlJc w:val="left"/>
      <w:pPr>
        <w:tabs>
          <w:tab w:val="num" w:pos="2229"/>
        </w:tabs>
        <w:ind w:left="2229" w:hanging="360"/>
      </w:pPr>
      <w:rPr>
        <w:rFonts w:ascii="Symbol" w:hAnsi="Symbol" w:hint="default"/>
      </w:rPr>
    </w:lvl>
    <w:lvl w:ilvl="1">
      <w:start w:val="1"/>
      <w:numFmt w:val="bullet"/>
      <w:lvlText w:val="o"/>
      <w:lvlJc w:val="left"/>
      <w:pPr>
        <w:tabs>
          <w:tab w:val="num" w:pos="2949"/>
        </w:tabs>
        <w:ind w:left="2949" w:hanging="360"/>
      </w:pPr>
      <w:rPr>
        <w:rFonts w:ascii="Courier New" w:hAnsi="Courier New" w:cs="Courier New" w:hint="default"/>
      </w:rPr>
    </w:lvl>
    <w:lvl w:ilvl="2">
      <w:start w:val="1"/>
      <w:numFmt w:val="bullet"/>
      <w:lvlText w:val=""/>
      <w:lvlJc w:val="left"/>
      <w:pPr>
        <w:tabs>
          <w:tab w:val="num" w:pos="3669"/>
        </w:tabs>
        <w:ind w:left="3669" w:hanging="360"/>
      </w:pPr>
      <w:rPr>
        <w:rFonts w:ascii="Wingdings" w:hAnsi="Wingdings" w:hint="default"/>
      </w:rPr>
    </w:lvl>
    <w:lvl w:ilvl="3">
      <w:start w:val="1"/>
      <w:numFmt w:val="bullet"/>
      <w:lvlText w:val=""/>
      <w:lvlJc w:val="left"/>
      <w:pPr>
        <w:tabs>
          <w:tab w:val="num" w:pos="4389"/>
        </w:tabs>
        <w:ind w:left="4389" w:hanging="360"/>
      </w:pPr>
      <w:rPr>
        <w:rFonts w:ascii="Symbol" w:hAnsi="Symbol" w:hint="default"/>
      </w:rPr>
    </w:lvl>
    <w:lvl w:ilvl="4">
      <w:start w:val="1"/>
      <w:numFmt w:val="bullet"/>
      <w:lvlText w:val="o"/>
      <w:lvlJc w:val="left"/>
      <w:pPr>
        <w:tabs>
          <w:tab w:val="num" w:pos="5109"/>
        </w:tabs>
        <w:ind w:left="5109" w:hanging="360"/>
      </w:pPr>
      <w:rPr>
        <w:rFonts w:ascii="Courier New" w:hAnsi="Courier New" w:cs="Courier New" w:hint="default"/>
      </w:rPr>
    </w:lvl>
    <w:lvl w:ilvl="5">
      <w:start w:val="1"/>
      <w:numFmt w:val="bullet"/>
      <w:lvlText w:val=""/>
      <w:lvlJc w:val="left"/>
      <w:pPr>
        <w:tabs>
          <w:tab w:val="num" w:pos="5829"/>
        </w:tabs>
        <w:ind w:left="5829" w:hanging="360"/>
      </w:pPr>
      <w:rPr>
        <w:rFonts w:ascii="Wingdings" w:hAnsi="Wingdings" w:hint="default"/>
      </w:rPr>
    </w:lvl>
    <w:lvl w:ilvl="6">
      <w:start w:val="1"/>
      <w:numFmt w:val="bullet"/>
      <w:lvlText w:val=""/>
      <w:lvlJc w:val="left"/>
      <w:pPr>
        <w:tabs>
          <w:tab w:val="num" w:pos="6549"/>
        </w:tabs>
        <w:ind w:left="6549" w:hanging="360"/>
      </w:pPr>
      <w:rPr>
        <w:rFonts w:ascii="Symbol" w:hAnsi="Symbol" w:hint="default"/>
      </w:rPr>
    </w:lvl>
    <w:lvl w:ilvl="7">
      <w:start w:val="1"/>
      <w:numFmt w:val="bullet"/>
      <w:lvlText w:val="o"/>
      <w:lvlJc w:val="left"/>
      <w:pPr>
        <w:tabs>
          <w:tab w:val="num" w:pos="7269"/>
        </w:tabs>
        <w:ind w:left="7269" w:hanging="360"/>
      </w:pPr>
      <w:rPr>
        <w:rFonts w:ascii="Courier New" w:hAnsi="Courier New" w:cs="Courier New" w:hint="default"/>
      </w:rPr>
    </w:lvl>
    <w:lvl w:ilvl="8">
      <w:start w:val="1"/>
      <w:numFmt w:val="bullet"/>
      <w:lvlText w:val=""/>
      <w:lvlJc w:val="left"/>
      <w:pPr>
        <w:tabs>
          <w:tab w:val="num" w:pos="7989"/>
        </w:tabs>
        <w:ind w:left="7989" w:hanging="360"/>
      </w:pPr>
      <w:rPr>
        <w:rFonts w:ascii="Wingdings" w:hAnsi="Wingdings" w:hint="default"/>
      </w:rPr>
    </w:lvl>
  </w:abstractNum>
  <w:abstractNum w:abstractNumId="32">
    <w:nsid w:val="650714F8"/>
    <w:multiLevelType w:val="multilevel"/>
    <w:tmpl w:val="4D8A2AD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620"/>
        </w:tabs>
        <w:ind w:left="162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320"/>
        </w:tabs>
        <w:ind w:left="4320" w:hanging="72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480"/>
        </w:tabs>
        <w:ind w:left="6480" w:hanging="108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8640"/>
        </w:tabs>
        <w:ind w:left="8640" w:hanging="1440"/>
      </w:pPr>
      <w:rPr>
        <w:rFonts w:hint="default"/>
      </w:rPr>
    </w:lvl>
  </w:abstractNum>
  <w:abstractNum w:abstractNumId="33">
    <w:nsid w:val="6B074CBF"/>
    <w:multiLevelType w:val="multilevel"/>
    <w:tmpl w:val="0CFC9CB8"/>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1A78EC"/>
    <w:multiLevelType w:val="multilevel"/>
    <w:tmpl w:val="9170E8E4"/>
    <w:lvl w:ilvl="0">
      <w:start w:val="1"/>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5">
    <w:nsid w:val="7BFD794A"/>
    <w:multiLevelType w:val="hybridMultilevel"/>
    <w:tmpl w:val="E0CA25C8"/>
    <w:lvl w:ilvl="0" w:tplc="18F00BBE">
      <w:start w:val="1"/>
      <w:numFmt w:val="bullet"/>
      <w:lvlText w:val=""/>
      <w:lvlJc w:val="left"/>
      <w:pPr>
        <w:tabs>
          <w:tab w:val="num" w:pos="2700"/>
        </w:tabs>
        <w:ind w:left="27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12"/>
  </w:num>
  <w:num w:numId="3">
    <w:abstractNumId w:val="28"/>
  </w:num>
  <w:num w:numId="4">
    <w:abstractNumId w:val="14"/>
  </w:num>
  <w:num w:numId="5">
    <w:abstractNumId w:val="5"/>
  </w:num>
  <w:num w:numId="6">
    <w:abstractNumId w:val="6"/>
  </w:num>
  <w:num w:numId="7">
    <w:abstractNumId w:val="22"/>
  </w:num>
  <w:num w:numId="8">
    <w:abstractNumId w:val="31"/>
  </w:num>
  <w:num w:numId="9">
    <w:abstractNumId w:val="26"/>
  </w:num>
  <w:num w:numId="10">
    <w:abstractNumId w:val="35"/>
  </w:num>
  <w:num w:numId="11">
    <w:abstractNumId w:val="24"/>
  </w:num>
  <w:num w:numId="12">
    <w:abstractNumId w:val="0"/>
  </w:num>
  <w:num w:numId="13">
    <w:abstractNumId w:val="15"/>
  </w:num>
  <w:num w:numId="14">
    <w:abstractNumId w:val="1"/>
  </w:num>
  <w:num w:numId="15">
    <w:abstractNumId w:val="29"/>
  </w:num>
  <w:num w:numId="16">
    <w:abstractNumId w:val="23"/>
  </w:num>
  <w:num w:numId="17">
    <w:abstractNumId w:val="19"/>
  </w:num>
  <w:num w:numId="18">
    <w:abstractNumId w:val="11"/>
  </w:num>
  <w:num w:numId="19">
    <w:abstractNumId w:val="2"/>
  </w:num>
  <w:num w:numId="20">
    <w:abstractNumId w:val="3"/>
  </w:num>
  <w:num w:numId="21">
    <w:abstractNumId w:val="7"/>
  </w:num>
  <w:num w:numId="22">
    <w:abstractNumId w:val="30"/>
  </w:num>
  <w:num w:numId="23">
    <w:abstractNumId w:val="9"/>
  </w:num>
  <w:num w:numId="24">
    <w:abstractNumId w:val="32"/>
  </w:num>
  <w:num w:numId="25">
    <w:abstractNumId w:val="16"/>
  </w:num>
  <w:num w:numId="26">
    <w:abstractNumId w:val="27"/>
  </w:num>
  <w:num w:numId="27">
    <w:abstractNumId w:val="18"/>
  </w:num>
  <w:num w:numId="28">
    <w:abstractNumId w:val="4"/>
  </w:num>
  <w:num w:numId="29">
    <w:abstractNumId w:val="20"/>
  </w:num>
  <w:num w:numId="30">
    <w:abstractNumId w:val="8"/>
  </w:num>
  <w:num w:numId="31">
    <w:abstractNumId w:val="17"/>
  </w:num>
  <w:num w:numId="32">
    <w:abstractNumId w:val="13"/>
  </w:num>
  <w:num w:numId="33">
    <w:abstractNumId w:val="21"/>
  </w:num>
  <w:num w:numId="34">
    <w:abstractNumId w:val="25"/>
  </w:num>
  <w:num w:numId="35">
    <w:abstractNumId w:val="33"/>
  </w:num>
  <w:num w:numId="3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cumentProtection w:edit="forms" w:enforcement="1"/>
  <w:defaultTabStop w:val="720"/>
  <w:noPunctuationKerning/>
  <w:characterSpacingControl w:val="doNotCompress"/>
  <w:footnotePr>
    <w:footnote w:id="-1"/>
    <w:footnote w:id="0"/>
  </w:footnotePr>
  <w:endnotePr>
    <w:endnote w:id="-1"/>
    <w:endnote w:id="0"/>
  </w:endnotePr>
  <w:compat/>
  <w:rsids>
    <w:rsidRoot w:val="00F95EC5"/>
    <w:rsid w:val="00001CE8"/>
    <w:rsid w:val="000170D6"/>
    <w:rsid w:val="00017F32"/>
    <w:rsid w:val="00023628"/>
    <w:rsid w:val="00044E40"/>
    <w:rsid w:val="00060B87"/>
    <w:rsid w:val="000634F0"/>
    <w:rsid w:val="00072376"/>
    <w:rsid w:val="00082DBB"/>
    <w:rsid w:val="00084A16"/>
    <w:rsid w:val="00085462"/>
    <w:rsid w:val="00093A9C"/>
    <w:rsid w:val="000976D1"/>
    <w:rsid w:val="000A057C"/>
    <w:rsid w:val="000A0D94"/>
    <w:rsid w:val="000B2BBE"/>
    <w:rsid w:val="000C3987"/>
    <w:rsid w:val="000E3F3A"/>
    <w:rsid w:val="00113BA2"/>
    <w:rsid w:val="001205CA"/>
    <w:rsid w:val="00123BEB"/>
    <w:rsid w:val="00123F92"/>
    <w:rsid w:val="001316D2"/>
    <w:rsid w:val="00132BB9"/>
    <w:rsid w:val="001341A2"/>
    <w:rsid w:val="001370C7"/>
    <w:rsid w:val="001432F5"/>
    <w:rsid w:val="00147EAC"/>
    <w:rsid w:val="00151DFB"/>
    <w:rsid w:val="00161E9F"/>
    <w:rsid w:val="00163B91"/>
    <w:rsid w:val="001666A8"/>
    <w:rsid w:val="00171ED6"/>
    <w:rsid w:val="0017372C"/>
    <w:rsid w:val="00193AEC"/>
    <w:rsid w:val="00197216"/>
    <w:rsid w:val="001B3352"/>
    <w:rsid w:val="001B410C"/>
    <w:rsid w:val="001C2CAA"/>
    <w:rsid w:val="001C34BB"/>
    <w:rsid w:val="001C353F"/>
    <w:rsid w:val="001D0A35"/>
    <w:rsid w:val="001D2111"/>
    <w:rsid w:val="001D7B60"/>
    <w:rsid w:val="001E026C"/>
    <w:rsid w:val="00201BF4"/>
    <w:rsid w:val="0020451B"/>
    <w:rsid w:val="002071DD"/>
    <w:rsid w:val="00217446"/>
    <w:rsid w:val="002201C2"/>
    <w:rsid w:val="002216AA"/>
    <w:rsid w:val="00223A0B"/>
    <w:rsid w:val="002274F4"/>
    <w:rsid w:val="0023287A"/>
    <w:rsid w:val="002404CD"/>
    <w:rsid w:val="00242770"/>
    <w:rsid w:val="00246327"/>
    <w:rsid w:val="002466E5"/>
    <w:rsid w:val="00253617"/>
    <w:rsid w:val="002537C7"/>
    <w:rsid w:val="00255621"/>
    <w:rsid w:val="0026180E"/>
    <w:rsid w:val="0028628A"/>
    <w:rsid w:val="00286D96"/>
    <w:rsid w:val="00287930"/>
    <w:rsid w:val="002937D6"/>
    <w:rsid w:val="00296DEC"/>
    <w:rsid w:val="002B1217"/>
    <w:rsid w:val="002B2DAC"/>
    <w:rsid w:val="002C285D"/>
    <w:rsid w:val="002C516F"/>
    <w:rsid w:val="002C6707"/>
    <w:rsid w:val="002E183E"/>
    <w:rsid w:val="002E37EE"/>
    <w:rsid w:val="002E418F"/>
    <w:rsid w:val="002E526C"/>
    <w:rsid w:val="002E5885"/>
    <w:rsid w:val="002F4E69"/>
    <w:rsid w:val="002F776E"/>
    <w:rsid w:val="00300D5B"/>
    <w:rsid w:val="0031163C"/>
    <w:rsid w:val="0031574E"/>
    <w:rsid w:val="003248B5"/>
    <w:rsid w:val="00326AFB"/>
    <w:rsid w:val="00331A21"/>
    <w:rsid w:val="00334061"/>
    <w:rsid w:val="00343477"/>
    <w:rsid w:val="00344807"/>
    <w:rsid w:val="00350B5A"/>
    <w:rsid w:val="00351104"/>
    <w:rsid w:val="00354897"/>
    <w:rsid w:val="0036010D"/>
    <w:rsid w:val="00367AE9"/>
    <w:rsid w:val="003751E2"/>
    <w:rsid w:val="0037572E"/>
    <w:rsid w:val="00375C8E"/>
    <w:rsid w:val="003856C2"/>
    <w:rsid w:val="003942A3"/>
    <w:rsid w:val="0039651B"/>
    <w:rsid w:val="003B1D5A"/>
    <w:rsid w:val="003B2B3A"/>
    <w:rsid w:val="003D4CBA"/>
    <w:rsid w:val="003E2AF8"/>
    <w:rsid w:val="003E5E1F"/>
    <w:rsid w:val="003F5E3D"/>
    <w:rsid w:val="00405427"/>
    <w:rsid w:val="004161F3"/>
    <w:rsid w:val="00423753"/>
    <w:rsid w:val="004254F0"/>
    <w:rsid w:val="00451EC0"/>
    <w:rsid w:val="004550D1"/>
    <w:rsid w:val="00457FDD"/>
    <w:rsid w:val="004706FE"/>
    <w:rsid w:val="0047226D"/>
    <w:rsid w:val="00484EDD"/>
    <w:rsid w:val="00486AD7"/>
    <w:rsid w:val="00491653"/>
    <w:rsid w:val="00492B79"/>
    <w:rsid w:val="004950E5"/>
    <w:rsid w:val="0049634F"/>
    <w:rsid w:val="004A651B"/>
    <w:rsid w:val="004B034F"/>
    <w:rsid w:val="004B0980"/>
    <w:rsid w:val="004B09CF"/>
    <w:rsid w:val="004B773B"/>
    <w:rsid w:val="004D0F52"/>
    <w:rsid w:val="004D2063"/>
    <w:rsid w:val="004D2E24"/>
    <w:rsid w:val="004D4692"/>
    <w:rsid w:val="004F3B76"/>
    <w:rsid w:val="005004BE"/>
    <w:rsid w:val="00507B8E"/>
    <w:rsid w:val="00507DFF"/>
    <w:rsid w:val="00512E1F"/>
    <w:rsid w:val="00514FDE"/>
    <w:rsid w:val="0052120C"/>
    <w:rsid w:val="00522475"/>
    <w:rsid w:val="0052342F"/>
    <w:rsid w:val="00527DF6"/>
    <w:rsid w:val="0053229F"/>
    <w:rsid w:val="00532C94"/>
    <w:rsid w:val="00540D03"/>
    <w:rsid w:val="005555CA"/>
    <w:rsid w:val="00556AEC"/>
    <w:rsid w:val="005570F2"/>
    <w:rsid w:val="00561CEA"/>
    <w:rsid w:val="00570BB6"/>
    <w:rsid w:val="00576BF9"/>
    <w:rsid w:val="00581D2B"/>
    <w:rsid w:val="00584A50"/>
    <w:rsid w:val="00584B31"/>
    <w:rsid w:val="00586739"/>
    <w:rsid w:val="00590702"/>
    <w:rsid w:val="00595039"/>
    <w:rsid w:val="00595BBC"/>
    <w:rsid w:val="005964DC"/>
    <w:rsid w:val="005A1030"/>
    <w:rsid w:val="005A540E"/>
    <w:rsid w:val="005A58D2"/>
    <w:rsid w:val="005B0791"/>
    <w:rsid w:val="005B3D2B"/>
    <w:rsid w:val="005B4293"/>
    <w:rsid w:val="005B6289"/>
    <w:rsid w:val="005C2971"/>
    <w:rsid w:val="005C30C3"/>
    <w:rsid w:val="005C4AF3"/>
    <w:rsid w:val="005E11BF"/>
    <w:rsid w:val="005E4053"/>
    <w:rsid w:val="005F597F"/>
    <w:rsid w:val="005F5AD9"/>
    <w:rsid w:val="0060143F"/>
    <w:rsid w:val="00602017"/>
    <w:rsid w:val="00612E01"/>
    <w:rsid w:val="00627CAF"/>
    <w:rsid w:val="00632574"/>
    <w:rsid w:val="00634C04"/>
    <w:rsid w:val="006524A9"/>
    <w:rsid w:val="006524E6"/>
    <w:rsid w:val="00657095"/>
    <w:rsid w:val="0066046F"/>
    <w:rsid w:val="006626C0"/>
    <w:rsid w:val="00662D1E"/>
    <w:rsid w:val="00674D80"/>
    <w:rsid w:val="00676036"/>
    <w:rsid w:val="00685CAE"/>
    <w:rsid w:val="006A4C59"/>
    <w:rsid w:val="006C10D6"/>
    <w:rsid w:val="006C73F9"/>
    <w:rsid w:val="006E0CF2"/>
    <w:rsid w:val="006E1720"/>
    <w:rsid w:val="006E7A00"/>
    <w:rsid w:val="006F4C6B"/>
    <w:rsid w:val="006F6401"/>
    <w:rsid w:val="006F6FF4"/>
    <w:rsid w:val="0070295D"/>
    <w:rsid w:val="00704175"/>
    <w:rsid w:val="00704DB0"/>
    <w:rsid w:val="00717290"/>
    <w:rsid w:val="0072274A"/>
    <w:rsid w:val="00735B4E"/>
    <w:rsid w:val="00746340"/>
    <w:rsid w:val="00746B9B"/>
    <w:rsid w:val="00752369"/>
    <w:rsid w:val="00753AA1"/>
    <w:rsid w:val="0077644D"/>
    <w:rsid w:val="007771B7"/>
    <w:rsid w:val="00777FD9"/>
    <w:rsid w:val="00785D60"/>
    <w:rsid w:val="00787CA5"/>
    <w:rsid w:val="00791591"/>
    <w:rsid w:val="00793991"/>
    <w:rsid w:val="007A4CB2"/>
    <w:rsid w:val="007A50FB"/>
    <w:rsid w:val="007A6542"/>
    <w:rsid w:val="007B0930"/>
    <w:rsid w:val="007B4D91"/>
    <w:rsid w:val="007B6E7C"/>
    <w:rsid w:val="007B7050"/>
    <w:rsid w:val="007B7169"/>
    <w:rsid w:val="007C1E85"/>
    <w:rsid w:val="007C2ABF"/>
    <w:rsid w:val="007C684B"/>
    <w:rsid w:val="007C7DA8"/>
    <w:rsid w:val="007C7EFB"/>
    <w:rsid w:val="007D2136"/>
    <w:rsid w:val="007D43F5"/>
    <w:rsid w:val="007D6411"/>
    <w:rsid w:val="007E493C"/>
    <w:rsid w:val="007F7A47"/>
    <w:rsid w:val="0080305D"/>
    <w:rsid w:val="00813661"/>
    <w:rsid w:val="00816D28"/>
    <w:rsid w:val="008210C0"/>
    <w:rsid w:val="008226EA"/>
    <w:rsid w:val="008365B4"/>
    <w:rsid w:val="008373FB"/>
    <w:rsid w:val="008440E0"/>
    <w:rsid w:val="008452B4"/>
    <w:rsid w:val="00845774"/>
    <w:rsid w:val="0084771A"/>
    <w:rsid w:val="008555D6"/>
    <w:rsid w:val="00856648"/>
    <w:rsid w:val="00863545"/>
    <w:rsid w:val="00863617"/>
    <w:rsid w:val="008746DA"/>
    <w:rsid w:val="008755A4"/>
    <w:rsid w:val="008922CB"/>
    <w:rsid w:val="008933DB"/>
    <w:rsid w:val="008B6FAB"/>
    <w:rsid w:val="008C1E86"/>
    <w:rsid w:val="008C4FE8"/>
    <w:rsid w:val="008C7260"/>
    <w:rsid w:val="008D4196"/>
    <w:rsid w:val="008E3E71"/>
    <w:rsid w:val="008F2B11"/>
    <w:rsid w:val="008F7147"/>
    <w:rsid w:val="009051DB"/>
    <w:rsid w:val="0090610F"/>
    <w:rsid w:val="00913B74"/>
    <w:rsid w:val="00915EDA"/>
    <w:rsid w:val="009265A5"/>
    <w:rsid w:val="00926E19"/>
    <w:rsid w:val="00934A68"/>
    <w:rsid w:val="0093563C"/>
    <w:rsid w:val="00945A18"/>
    <w:rsid w:val="009527C5"/>
    <w:rsid w:val="00962391"/>
    <w:rsid w:val="00965F11"/>
    <w:rsid w:val="00981A8A"/>
    <w:rsid w:val="009824A4"/>
    <w:rsid w:val="00987567"/>
    <w:rsid w:val="00990462"/>
    <w:rsid w:val="009A34F3"/>
    <w:rsid w:val="009A7FBA"/>
    <w:rsid w:val="009B0C54"/>
    <w:rsid w:val="009B22C7"/>
    <w:rsid w:val="009B578E"/>
    <w:rsid w:val="009B67D6"/>
    <w:rsid w:val="009C089B"/>
    <w:rsid w:val="009C5A2D"/>
    <w:rsid w:val="009C5B11"/>
    <w:rsid w:val="009C5E83"/>
    <w:rsid w:val="009D058E"/>
    <w:rsid w:val="009D3AC7"/>
    <w:rsid w:val="009D541E"/>
    <w:rsid w:val="009F4528"/>
    <w:rsid w:val="009F5055"/>
    <w:rsid w:val="009F594E"/>
    <w:rsid w:val="00A0158F"/>
    <w:rsid w:val="00A017F4"/>
    <w:rsid w:val="00A02431"/>
    <w:rsid w:val="00A03F4F"/>
    <w:rsid w:val="00A07ABB"/>
    <w:rsid w:val="00A11846"/>
    <w:rsid w:val="00A16709"/>
    <w:rsid w:val="00A204B3"/>
    <w:rsid w:val="00A20925"/>
    <w:rsid w:val="00A301C2"/>
    <w:rsid w:val="00A3067C"/>
    <w:rsid w:val="00A35B0D"/>
    <w:rsid w:val="00A42D8E"/>
    <w:rsid w:val="00A53889"/>
    <w:rsid w:val="00A6077D"/>
    <w:rsid w:val="00A64015"/>
    <w:rsid w:val="00A6667B"/>
    <w:rsid w:val="00A8344B"/>
    <w:rsid w:val="00A86032"/>
    <w:rsid w:val="00A93F7C"/>
    <w:rsid w:val="00A94EA9"/>
    <w:rsid w:val="00AB210F"/>
    <w:rsid w:val="00AB6F46"/>
    <w:rsid w:val="00AB75EE"/>
    <w:rsid w:val="00AC1AD0"/>
    <w:rsid w:val="00AD2AE5"/>
    <w:rsid w:val="00AE4604"/>
    <w:rsid w:val="00AF080A"/>
    <w:rsid w:val="00AF0EEC"/>
    <w:rsid w:val="00AF2411"/>
    <w:rsid w:val="00AF2B9B"/>
    <w:rsid w:val="00B026CF"/>
    <w:rsid w:val="00B14F10"/>
    <w:rsid w:val="00B17E14"/>
    <w:rsid w:val="00B208D9"/>
    <w:rsid w:val="00B256CC"/>
    <w:rsid w:val="00B2671C"/>
    <w:rsid w:val="00B40DE2"/>
    <w:rsid w:val="00B45C96"/>
    <w:rsid w:val="00B54811"/>
    <w:rsid w:val="00B56C32"/>
    <w:rsid w:val="00B574D9"/>
    <w:rsid w:val="00B6462A"/>
    <w:rsid w:val="00B82077"/>
    <w:rsid w:val="00B838E7"/>
    <w:rsid w:val="00B911AF"/>
    <w:rsid w:val="00B913F3"/>
    <w:rsid w:val="00B92009"/>
    <w:rsid w:val="00B9316A"/>
    <w:rsid w:val="00B94D11"/>
    <w:rsid w:val="00BA60EB"/>
    <w:rsid w:val="00BB0599"/>
    <w:rsid w:val="00BB22AD"/>
    <w:rsid w:val="00BB3CFE"/>
    <w:rsid w:val="00BD03F5"/>
    <w:rsid w:val="00BD7C97"/>
    <w:rsid w:val="00BE2AE6"/>
    <w:rsid w:val="00BE384A"/>
    <w:rsid w:val="00BE59CA"/>
    <w:rsid w:val="00BF505B"/>
    <w:rsid w:val="00C02782"/>
    <w:rsid w:val="00C13088"/>
    <w:rsid w:val="00C159DB"/>
    <w:rsid w:val="00C21A07"/>
    <w:rsid w:val="00C261E4"/>
    <w:rsid w:val="00C33033"/>
    <w:rsid w:val="00C63659"/>
    <w:rsid w:val="00C65293"/>
    <w:rsid w:val="00C74A40"/>
    <w:rsid w:val="00C77D4D"/>
    <w:rsid w:val="00C823C1"/>
    <w:rsid w:val="00C8530B"/>
    <w:rsid w:val="00C858F2"/>
    <w:rsid w:val="00C931FA"/>
    <w:rsid w:val="00C93288"/>
    <w:rsid w:val="00C9538B"/>
    <w:rsid w:val="00CA0B24"/>
    <w:rsid w:val="00CA12C3"/>
    <w:rsid w:val="00CA184F"/>
    <w:rsid w:val="00CA4CE0"/>
    <w:rsid w:val="00CA596A"/>
    <w:rsid w:val="00CA73A4"/>
    <w:rsid w:val="00CB2747"/>
    <w:rsid w:val="00CB79AB"/>
    <w:rsid w:val="00CB7A2D"/>
    <w:rsid w:val="00CD291C"/>
    <w:rsid w:val="00CD30B2"/>
    <w:rsid w:val="00D0374C"/>
    <w:rsid w:val="00D04B8C"/>
    <w:rsid w:val="00D07B3C"/>
    <w:rsid w:val="00D07FB2"/>
    <w:rsid w:val="00D13CB8"/>
    <w:rsid w:val="00D20E86"/>
    <w:rsid w:val="00D2141F"/>
    <w:rsid w:val="00D2296F"/>
    <w:rsid w:val="00D306C2"/>
    <w:rsid w:val="00D32C4D"/>
    <w:rsid w:val="00D33AB8"/>
    <w:rsid w:val="00D404CF"/>
    <w:rsid w:val="00D408CD"/>
    <w:rsid w:val="00D42069"/>
    <w:rsid w:val="00D42313"/>
    <w:rsid w:val="00D42494"/>
    <w:rsid w:val="00D432F4"/>
    <w:rsid w:val="00D45ACA"/>
    <w:rsid w:val="00D616E8"/>
    <w:rsid w:val="00D65C50"/>
    <w:rsid w:val="00D7038F"/>
    <w:rsid w:val="00D801F0"/>
    <w:rsid w:val="00D8661F"/>
    <w:rsid w:val="00DA14CB"/>
    <w:rsid w:val="00DB74EB"/>
    <w:rsid w:val="00DC0251"/>
    <w:rsid w:val="00DC18B3"/>
    <w:rsid w:val="00DC33A8"/>
    <w:rsid w:val="00DD081E"/>
    <w:rsid w:val="00DD0EDB"/>
    <w:rsid w:val="00DD3CDE"/>
    <w:rsid w:val="00DD45DE"/>
    <w:rsid w:val="00DD47AC"/>
    <w:rsid w:val="00DE3E63"/>
    <w:rsid w:val="00E00B61"/>
    <w:rsid w:val="00E04AB5"/>
    <w:rsid w:val="00E05690"/>
    <w:rsid w:val="00E2336D"/>
    <w:rsid w:val="00E23FC1"/>
    <w:rsid w:val="00E30AB3"/>
    <w:rsid w:val="00E35001"/>
    <w:rsid w:val="00E3529F"/>
    <w:rsid w:val="00E4254D"/>
    <w:rsid w:val="00E45BAB"/>
    <w:rsid w:val="00E64C75"/>
    <w:rsid w:val="00E70ECD"/>
    <w:rsid w:val="00E72D02"/>
    <w:rsid w:val="00E828E0"/>
    <w:rsid w:val="00E87B60"/>
    <w:rsid w:val="00E94AA1"/>
    <w:rsid w:val="00E95983"/>
    <w:rsid w:val="00EA3723"/>
    <w:rsid w:val="00EA6552"/>
    <w:rsid w:val="00EA77D8"/>
    <w:rsid w:val="00EB07D1"/>
    <w:rsid w:val="00EB23C8"/>
    <w:rsid w:val="00EC0960"/>
    <w:rsid w:val="00EC50B3"/>
    <w:rsid w:val="00EC6414"/>
    <w:rsid w:val="00EC69D4"/>
    <w:rsid w:val="00ED1BEC"/>
    <w:rsid w:val="00ED70A4"/>
    <w:rsid w:val="00EE505F"/>
    <w:rsid w:val="00EE6BEF"/>
    <w:rsid w:val="00F11816"/>
    <w:rsid w:val="00F12C0A"/>
    <w:rsid w:val="00F14866"/>
    <w:rsid w:val="00F157A6"/>
    <w:rsid w:val="00F21D13"/>
    <w:rsid w:val="00F22B92"/>
    <w:rsid w:val="00F262B7"/>
    <w:rsid w:val="00F304A3"/>
    <w:rsid w:val="00F31F64"/>
    <w:rsid w:val="00F3258E"/>
    <w:rsid w:val="00F33D8B"/>
    <w:rsid w:val="00F374B7"/>
    <w:rsid w:val="00F3773C"/>
    <w:rsid w:val="00F41D54"/>
    <w:rsid w:val="00F5213D"/>
    <w:rsid w:val="00F623AF"/>
    <w:rsid w:val="00F67A90"/>
    <w:rsid w:val="00F73EB6"/>
    <w:rsid w:val="00F91DF7"/>
    <w:rsid w:val="00F94632"/>
    <w:rsid w:val="00F95EC5"/>
    <w:rsid w:val="00F97E94"/>
    <w:rsid w:val="00FA0C28"/>
    <w:rsid w:val="00FA35F9"/>
    <w:rsid w:val="00FB49B3"/>
    <w:rsid w:val="00FB561C"/>
    <w:rsid w:val="00FD3E2F"/>
    <w:rsid w:val="00FD759B"/>
    <w:rsid w:val="00FE3D32"/>
    <w:rsid w:val="00FE514C"/>
    <w:rsid w:val="00FF27FA"/>
    <w:rsid w:val="00FF55C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link w:val="Heading1Char"/>
    <w:qFormat/>
    <w:pPr>
      <w:keepNext/>
      <w:outlineLvl w:val="0"/>
    </w:pPr>
    <w:rPr>
      <w:sz w:val="28"/>
      <w:szCs w:val="2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paragraph" w:styleId="List2">
    <w:name w:val="List 2"/>
    <w:basedOn w:val="Normal"/>
    <w:pPr>
      <w:ind w:left="720" w:hanging="360"/>
    </w:pPr>
  </w:style>
  <w:style w:type="paragraph" w:customStyle="1" w:styleId="InsideAddress">
    <w:name w:val="Inside Address"/>
    <w:basedOn w:val="Normal"/>
  </w:style>
  <w:style w:type="paragraph" w:styleId="BodyText">
    <w:name w:val="Body Text"/>
    <w:basedOn w:val="Normal"/>
    <w:pPr>
      <w:spacing w:after="120"/>
    </w:pPr>
  </w:style>
  <w:style w:type="paragraph" w:styleId="BodyTextIndent">
    <w:name w:val="Body Text Indent"/>
    <w:basedOn w:val="Normal"/>
    <w:pPr>
      <w:spacing w:after="120"/>
      <w:ind w:left="360"/>
    </w:pPr>
  </w:style>
  <w:style w:type="paragraph" w:customStyle="1" w:styleId="ReferenceLine">
    <w:name w:val="Reference Line"/>
    <w:basedOn w:val="BodyText"/>
  </w:style>
  <w:style w:type="paragraph" w:styleId="NormalIndent">
    <w:name w:val="Normal Indent"/>
    <w:basedOn w:val="Normal"/>
    <w:pPr>
      <w:ind w:left="720"/>
    </w:pPr>
  </w:style>
  <w:style w:type="paragraph" w:customStyle="1" w:styleId="ShortReturnAddress">
    <w:name w:val="Short Return Address"/>
    <w:basedOn w:val="Normal"/>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Heading1Char">
    <w:name w:val="Heading 1 Char"/>
    <w:basedOn w:val="DefaultParagraphFont"/>
    <w:link w:val="Heading1"/>
    <w:rPr>
      <w:sz w:val="28"/>
      <w:lang w:val="en-US" w:eastAsia="en-US" w:bidi="ar-SA"/>
    </w:rPr>
  </w:style>
  <w:style w:type="character" w:styleId="PageNumber">
    <w:name w:val="page number"/>
    <w:basedOn w:val="DefaultParagraphFont"/>
  </w:style>
  <w:style w:type="character" w:customStyle="1" w:styleId="FooterChar">
    <w:name w:val="Footer Char"/>
    <w:basedOn w:val="DefaultParagraphFont"/>
    <w:link w:val="Footer"/>
    <w:rPr>
      <w:sz w:val="24"/>
      <w:szCs w:val="24"/>
      <w:lang w:val="en-US" w:eastAsia="en-US" w:bidi="ar-SA"/>
    </w:rPr>
  </w:style>
  <w:style w:type="paragraph" w:styleId="TOC1">
    <w:name w:val="toc 1"/>
    <w:basedOn w:val="Normal"/>
    <w:next w:val="Normal"/>
    <w:autoRedefine/>
    <w:semiHidden/>
    <w:pPr>
      <w:tabs>
        <w:tab w:val="left" w:pos="720"/>
        <w:tab w:val="right" w:leader="dot" w:pos="9350"/>
      </w:tabs>
    </w:pPr>
  </w:style>
  <w:style w:type="character" w:styleId="Hyperlink">
    <w:name w:val="Hyperlink"/>
    <w:basedOn w:val="DefaultParagraphFont"/>
    <w:rPr>
      <w:color w:val="0000FF"/>
      <w:u w:val="single"/>
    </w:rPr>
  </w:style>
  <w:style w:type="paragraph" w:styleId="BalloonText">
    <w:name w:val="Balloon Text"/>
    <w:basedOn w:val="Normal"/>
    <w:semiHidden/>
    <w:rPr>
      <w:rFonts w:ascii="Tahoma" w:hAnsi="Tahoma" w:cs="Tahoma"/>
      <w:sz w:val="16"/>
      <w:szCs w:val="16"/>
    </w:rPr>
  </w:style>
  <w:style w:type="paragraph" w:customStyle="1" w:styleId="Default">
    <w:name w:val="Default"/>
    <w:rsid w:val="008C4FE8"/>
    <w:pPr>
      <w:widowControl w:val="0"/>
      <w:autoSpaceDE w:val="0"/>
      <w:autoSpaceDN w:val="0"/>
      <w:adjustRightInd w:val="0"/>
    </w:pPr>
    <w:rPr>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507788541">
      <w:bodyDiv w:val="1"/>
      <w:marLeft w:val="0"/>
      <w:marRight w:val="0"/>
      <w:marTop w:val="0"/>
      <w:marBottom w:val="0"/>
      <w:divBdr>
        <w:top w:val="none" w:sz="0" w:space="0" w:color="auto"/>
        <w:left w:val="none" w:sz="0" w:space="0" w:color="auto"/>
        <w:bottom w:val="none" w:sz="0" w:space="0" w:color="auto"/>
        <w:right w:val="none" w:sz="0" w:space="0" w:color="auto"/>
      </w:divBdr>
    </w:div>
    <w:div w:id="658730773">
      <w:bodyDiv w:val="1"/>
      <w:marLeft w:val="0"/>
      <w:marRight w:val="0"/>
      <w:marTop w:val="0"/>
      <w:marBottom w:val="0"/>
      <w:divBdr>
        <w:top w:val="none" w:sz="0" w:space="0" w:color="auto"/>
        <w:left w:val="none" w:sz="0" w:space="0" w:color="auto"/>
        <w:bottom w:val="none" w:sz="0" w:space="0" w:color="auto"/>
        <w:right w:val="none" w:sz="0" w:space="0" w:color="auto"/>
      </w:divBdr>
    </w:div>
    <w:div w:id="127443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ilwaukee.k12.wi.us" TargetMode="External"/><Relationship Id="rId13" Type="http://schemas.openxmlformats.org/officeDocument/2006/relationships/hyperlink" Target="mailto:mpsrfp@milwaukee.k12.wi.us" TargetMode="External"/><Relationship Id="rId18" Type="http://schemas.openxmlformats.org/officeDocument/2006/relationships/hyperlink" Target="http://milwaukee.k12.wi.us"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www.milwaukee.k12.wi.us" TargetMode="External"/><Relationship Id="rId17" Type="http://schemas.openxmlformats.org/officeDocument/2006/relationships/hyperlink" Target="http://www.milwaukee.k12.wi.us" TargetMode="External"/><Relationship Id="rId2" Type="http://schemas.openxmlformats.org/officeDocument/2006/relationships/styles" Target="styles.xml"/><Relationship Id="rId16" Type="http://schemas.openxmlformats.org/officeDocument/2006/relationships/hyperlink" Target="http://www.milwaukee.k12.wi.u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lwaukee.k12.wi.us" TargetMode="External"/><Relationship Id="rId5" Type="http://schemas.openxmlformats.org/officeDocument/2006/relationships/footnotes" Target="footnotes.xml"/><Relationship Id="rId15" Type="http://schemas.openxmlformats.org/officeDocument/2006/relationships/hyperlink" Target="http://www.milwaukee.k12.wi.us" TargetMode="External"/><Relationship Id="rId23" Type="http://schemas.openxmlformats.org/officeDocument/2006/relationships/theme" Target="theme/theme1.xml"/><Relationship Id="rId10" Type="http://schemas.openxmlformats.org/officeDocument/2006/relationships/hyperlink" Target="http://www.milwaukee.k12.wi.us" TargetMode="External"/><Relationship Id="rId19" Type="http://schemas.openxmlformats.org/officeDocument/2006/relationships/hyperlink" Target="http://milwaukee.k12.wi.us" TargetMode="External"/><Relationship Id="rId4" Type="http://schemas.openxmlformats.org/officeDocument/2006/relationships/webSettings" Target="webSettings.xml"/><Relationship Id="rId9" Type="http://schemas.openxmlformats.org/officeDocument/2006/relationships/hyperlink" Target="http://www.milwaukee.k12.wi.us" TargetMode="External"/><Relationship Id="rId14" Type="http://schemas.openxmlformats.org/officeDocument/2006/relationships/hyperlink" Target="mailto:mpsrfps@milwaukee.k12.wi.us"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osadadx\Local%20Settings\Temporary%20Internet%20Files\OLK474\RFP%20new%20template%201-8-1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RFP new template 1-8-10(2)</Template>
  <TotalTime>0</TotalTime>
  <Pages>6</Pages>
  <Words>2370</Words>
  <Characters>13511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Request for Proposal Template</vt:lpstr>
    </vt:vector>
  </TitlesOfParts>
  <Company>Milwaukee Public Schools</Company>
  <LinksUpToDate>false</LinksUpToDate>
  <CharactersWithSpaces>15850</CharactersWithSpaces>
  <SharedDoc>false</SharedDoc>
  <HLinks>
    <vt:vector size="72" baseType="variant">
      <vt:variant>
        <vt:i4>3538986</vt:i4>
      </vt:variant>
      <vt:variant>
        <vt:i4>36</vt:i4>
      </vt:variant>
      <vt:variant>
        <vt:i4>0</vt:i4>
      </vt:variant>
      <vt:variant>
        <vt:i4>5</vt:i4>
      </vt:variant>
      <vt:variant>
        <vt:lpwstr>http://milwaukee.k12.wi.us/</vt:lpwstr>
      </vt:variant>
      <vt:variant>
        <vt:lpwstr/>
      </vt:variant>
      <vt:variant>
        <vt:i4>3538986</vt:i4>
      </vt:variant>
      <vt:variant>
        <vt:i4>33</vt:i4>
      </vt:variant>
      <vt:variant>
        <vt:i4>0</vt:i4>
      </vt:variant>
      <vt:variant>
        <vt:i4>5</vt:i4>
      </vt:variant>
      <vt:variant>
        <vt:lpwstr>http://milwaukee.k12.wi.us/</vt:lpwstr>
      </vt:variant>
      <vt:variant>
        <vt:lpwstr/>
      </vt:variant>
      <vt:variant>
        <vt:i4>3539059</vt:i4>
      </vt:variant>
      <vt:variant>
        <vt:i4>30</vt:i4>
      </vt:variant>
      <vt:variant>
        <vt:i4>0</vt:i4>
      </vt:variant>
      <vt:variant>
        <vt:i4>5</vt:i4>
      </vt:variant>
      <vt:variant>
        <vt:lpwstr>http://www.milwaukee.k12.wi.us/</vt:lpwstr>
      </vt:variant>
      <vt:variant>
        <vt:lpwstr/>
      </vt:variant>
      <vt:variant>
        <vt:i4>3539059</vt:i4>
      </vt:variant>
      <vt:variant>
        <vt:i4>27</vt:i4>
      </vt:variant>
      <vt:variant>
        <vt:i4>0</vt:i4>
      </vt:variant>
      <vt:variant>
        <vt:i4>5</vt:i4>
      </vt:variant>
      <vt:variant>
        <vt:lpwstr>http://www.milwaukee.k12.wi.us/</vt:lpwstr>
      </vt:variant>
      <vt:variant>
        <vt:lpwstr/>
      </vt:variant>
      <vt:variant>
        <vt:i4>3539059</vt:i4>
      </vt:variant>
      <vt:variant>
        <vt:i4>24</vt:i4>
      </vt:variant>
      <vt:variant>
        <vt:i4>0</vt:i4>
      </vt:variant>
      <vt:variant>
        <vt:i4>5</vt:i4>
      </vt:variant>
      <vt:variant>
        <vt:lpwstr>http://www.milwaukee.k12.wi.us/</vt:lpwstr>
      </vt:variant>
      <vt:variant>
        <vt:lpwstr/>
      </vt:variant>
      <vt:variant>
        <vt:i4>7602267</vt:i4>
      </vt:variant>
      <vt:variant>
        <vt:i4>21</vt:i4>
      </vt:variant>
      <vt:variant>
        <vt:i4>0</vt:i4>
      </vt:variant>
      <vt:variant>
        <vt:i4>5</vt:i4>
      </vt:variant>
      <vt:variant>
        <vt:lpwstr>mailto:mpsrfps@milwaukee.k12.wi.us</vt:lpwstr>
      </vt:variant>
      <vt:variant>
        <vt:lpwstr/>
      </vt:variant>
      <vt:variant>
        <vt:i4>7929942</vt:i4>
      </vt:variant>
      <vt:variant>
        <vt:i4>18</vt:i4>
      </vt:variant>
      <vt:variant>
        <vt:i4>0</vt:i4>
      </vt:variant>
      <vt:variant>
        <vt:i4>5</vt:i4>
      </vt:variant>
      <vt:variant>
        <vt:lpwstr>mailto:mpsrfp@milwaukee.k12.wi.us</vt:lpwstr>
      </vt:variant>
      <vt:variant>
        <vt:lpwstr/>
      </vt:variant>
      <vt:variant>
        <vt:i4>3539059</vt:i4>
      </vt:variant>
      <vt:variant>
        <vt:i4>15</vt:i4>
      </vt:variant>
      <vt:variant>
        <vt:i4>0</vt:i4>
      </vt:variant>
      <vt:variant>
        <vt:i4>5</vt:i4>
      </vt:variant>
      <vt:variant>
        <vt:lpwstr>http://www.milwaukee.k12.wi.us/</vt:lpwstr>
      </vt:variant>
      <vt:variant>
        <vt:lpwstr/>
      </vt:variant>
      <vt:variant>
        <vt:i4>3539059</vt:i4>
      </vt:variant>
      <vt:variant>
        <vt:i4>12</vt:i4>
      </vt:variant>
      <vt:variant>
        <vt:i4>0</vt:i4>
      </vt:variant>
      <vt:variant>
        <vt:i4>5</vt:i4>
      </vt:variant>
      <vt:variant>
        <vt:lpwstr>http://www.milwaukee.k12.wi.us/</vt:lpwstr>
      </vt:variant>
      <vt:variant>
        <vt:lpwstr/>
      </vt:variant>
      <vt:variant>
        <vt:i4>3539059</vt:i4>
      </vt:variant>
      <vt:variant>
        <vt:i4>9</vt:i4>
      </vt:variant>
      <vt:variant>
        <vt:i4>0</vt:i4>
      </vt:variant>
      <vt:variant>
        <vt:i4>5</vt:i4>
      </vt:variant>
      <vt:variant>
        <vt:lpwstr>http://www.milwaukee.k12.wi.us/</vt:lpwstr>
      </vt:variant>
      <vt:variant>
        <vt:lpwstr/>
      </vt:variant>
      <vt:variant>
        <vt:i4>3539059</vt:i4>
      </vt:variant>
      <vt:variant>
        <vt:i4>6</vt:i4>
      </vt:variant>
      <vt:variant>
        <vt:i4>0</vt:i4>
      </vt:variant>
      <vt:variant>
        <vt:i4>5</vt:i4>
      </vt:variant>
      <vt:variant>
        <vt:lpwstr>http://www.milwaukee.k12.wi.us/</vt:lpwstr>
      </vt:variant>
      <vt:variant>
        <vt:lpwstr/>
      </vt:variant>
      <vt:variant>
        <vt:i4>3539059</vt:i4>
      </vt:variant>
      <vt:variant>
        <vt:i4>3</vt:i4>
      </vt:variant>
      <vt:variant>
        <vt:i4>0</vt:i4>
      </vt:variant>
      <vt:variant>
        <vt:i4>5</vt:i4>
      </vt:variant>
      <vt:variant>
        <vt:lpwstr>http://www.milwaukee.k12.wi.us/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 Template</dc:title>
  <dc:subject>RFP Template</dc:subject>
  <dc:creator>Milwaukee Public Schools</dc:creator>
  <cp:keywords>RFP Template</cp:keywords>
  <cp:lastModifiedBy>noelle</cp:lastModifiedBy>
  <cp:revision>2</cp:revision>
  <cp:lastPrinted>2010-05-13T15:00:00Z</cp:lastPrinted>
  <dcterms:created xsi:type="dcterms:W3CDTF">2010-06-11T00:23:00Z</dcterms:created>
  <dcterms:modified xsi:type="dcterms:W3CDTF">2010-06-11T00:23:00Z</dcterms:modified>
</cp:coreProperties>
</file>