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CF5" w:rsidRPr="00F51CF5" w:rsidRDefault="00F51CF5" w:rsidP="00F51CF5">
      <w:pPr>
        <w:spacing w:before="33" w:line="407" w:lineRule="exact"/>
        <w:jc w:val="center"/>
        <w:rPr>
          <w:rFonts w:ascii="Times New Roman" w:eastAsia="Times New Roman" w:hAnsi="Times New Roman" w:cs="Times New Roman"/>
          <w:sz w:val="48"/>
          <w:szCs w:val="40"/>
        </w:rPr>
      </w:pPr>
      <w:bookmarkStart w:id="0" w:name="_GoBack"/>
      <w:bookmarkEnd w:id="0"/>
      <w:r w:rsidRPr="00F51CF5">
        <w:rPr>
          <w:rFonts w:ascii="Times New Roman" w:eastAsia="Times New Roman" w:hAnsi="Times New Roman" w:cs="Times New Roman"/>
          <w:noProof/>
          <w:sz w:val="48"/>
          <w:szCs w:val="40"/>
        </w:rPr>
        <w:drawing>
          <wp:anchor distT="0" distB="0" distL="114300" distR="114300" simplePos="0" relativeHeight="251662336" behindDoc="0" locked="0" layoutInCell="1" allowOverlap="1" wp14:anchorId="364A3783" wp14:editId="584074A1">
            <wp:simplePos x="1166495" y="299720"/>
            <wp:positionH relativeFrom="margin">
              <wp:align>left</wp:align>
            </wp:positionH>
            <wp:positionV relativeFrom="page">
              <wp:posOffset>457200</wp:posOffset>
            </wp:positionV>
            <wp:extent cx="1898294" cy="1097280"/>
            <wp:effectExtent l="0" t="0" r="6985" b="762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IR copy.ti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8294" cy="1097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2078" w:rsidRPr="00F51CF5">
        <w:rPr>
          <w:rFonts w:eastAsia="Times New Roman" w:cs="Times New Roman"/>
          <w:sz w:val="48"/>
          <w:szCs w:val="40"/>
        </w:rPr>
        <w:t>Southern Association for</w:t>
      </w:r>
      <w:r w:rsidRPr="00F51CF5">
        <w:rPr>
          <w:rFonts w:ascii="Times New Roman" w:eastAsia="Times New Roman" w:hAnsi="Times New Roman" w:cs="Times New Roman"/>
          <w:sz w:val="48"/>
          <w:szCs w:val="40"/>
        </w:rPr>
        <w:t xml:space="preserve"> </w:t>
      </w:r>
    </w:p>
    <w:p w:rsidR="00A24A00" w:rsidRPr="00F51CF5" w:rsidRDefault="00372078" w:rsidP="00F51CF5">
      <w:pPr>
        <w:spacing w:before="33" w:line="407" w:lineRule="exact"/>
        <w:jc w:val="center"/>
        <w:rPr>
          <w:rFonts w:ascii="Times New Roman" w:eastAsia="Times New Roman" w:hAnsi="Times New Roman" w:cs="Times New Roman"/>
          <w:sz w:val="48"/>
          <w:szCs w:val="40"/>
        </w:rPr>
      </w:pPr>
      <w:r w:rsidRPr="00F51CF5">
        <w:rPr>
          <w:rFonts w:eastAsia="Times New Roman" w:cs="Times New Roman"/>
          <w:sz w:val="48"/>
          <w:szCs w:val="40"/>
        </w:rPr>
        <w:t>Institutional Research</w:t>
      </w:r>
    </w:p>
    <w:p w:rsidR="00A24A00" w:rsidRDefault="00372078" w:rsidP="00F51CF5">
      <w:pPr>
        <w:spacing w:line="200" w:lineRule="exact"/>
        <w:rPr>
          <w:b/>
          <w:color w:val="313131"/>
          <w:w w:val="110"/>
        </w:rPr>
      </w:pPr>
      <w:r w:rsidRPr="00372078">
        <w:rPr>
          <w:b/>
          <w:color w:val="313131"/>
          <w:w w:val="110"/>
        </w:rPr>
        <w:t xml:space="preserve"> </w:t>
      </w:r>
    </w:p>
    <w:p w:rsidR="00F51CF5" w:rsidRDefault="00F51CF5" w:rsidP="00F51CF5">
      <w:pPr>
        <w:spacing w:line="200" w:lineRule="exact"/>
        <w:rPr>
          <w:b/>
          <w:color w:val="313131"/>
          <w:w w:val="110"/>
        </w:rPr>
      </w:pPr>
    </w:p>
    <w:p w:rsidR="00A24A00" w:rsidRPr="00C11AB9" w:rsidRDefault="002C53E2" w:rsidP="00372078">
      <w:pPr>
        <w:pStyle w:val="Heading1"/>
        <w:spacing w:before="69"/>
        <w:ind w:left="156" w:right="171"/>
        <w:jc w:val="center"/>
        <w:rPr>
          <w:rFonts w:asciiTheme="minorHAnsi" w:hAnsiTheme="minorHAnsi"/>
          <w:b/>
          <w:sz w:val="28"/>
          <w:szCs w:val="28"/>
        </w:rPr>
      </w:pPr>
      <w:r w:rsidRPr="00C11AB9">
        <w:rPr>
          <w:rFonts w:asciiTheme="minorHAnsi" w:hAnsiTheme="minorHAnsi"/>
          <w:b/>
          <w:w w:val="105"/>
          <w:sz w:val="28"/>
          <w:szCs w:val="28"/>
        </w:rPr>
        <w:t>Request</w:t>
      </w:r>
      <w:r w:rsidRPr="00C11AB9">
        <w:rPr>
          <w:rFonts w:asciiTheme="minorHAnsi" w:hAnsiTheme="minorHAnsi"/>
          <w:b/>
          <w:spacing w:val="14"/>
          <w:w w:val="105"/>
          <w:sz w:val="28"/>
          <w:szCs w:val="28"/>
        </w:rPr>
        <w:t xml:space="preserve"> </w:t>
      </w:r>
      <w:r w:rsidRPr="00C11AB9">
        <w:rPr>
          <w:rFonts w:asciiTheme="minorHAnsi" w:hAnsiTheme="minorHAnsi"/>
          <w:b/>
          <w:w w:val="105"/>
          <w:sz w:val="28"/>
          <w:szCs w:val="28"/>
        </w:rPr>
        <w:t>for</w:t>
      </w:r>
      <w:r w:rsidRPr="00C11AB9">
        <w:rPr>
          <w:rFonts w:asciiTheme="minorHAnsi" w:hAnsiTheme="minorHAnsi"/>
          <w:b/>
          <w:spacing w:val="4"/>
          <w:w w:val="105"/>
          <w:sz w:val="28"/>
          <w:szCs w:val="28"/>
        </w:rPr>
        <w:t xml:space="preserve"> </w:t>
      </w:r>
      <w:r w:rsidRPr="00C11AB9">
        <w:rPr>
          <w:rFonts w:asciiTheme="minorHAnsi" w:hAnsiTheme="minorHAnsi"/>
          <w:b/>
          <w:w w:val="105"/>
          <w:sz w:val="28"/>
          <w:szCs w:val="28"/>
        </w:rPr>
        <w:t>Proposal</w:t>
      </w:r>
      <w:r w:rsidRPr="00C11AB9">
        <w:rPr>
          <w:rFonts w:asciiTheme="minorHAnsi" w:hAnsiTheme="minorHAnsi"/>
          <w:b/>
          <w:spacing w:val="8"/>
          <w:w w:val="105"/>
          <w:sz w:val="28"/>
          <w:szCs w:val="28"/>
        </w:rPr>
        <w:t xml:space="preserve"> </w:t>
      </w:r>
      <w:r w:rsidRPr="00C11AB9">
        <w:rPr>
          <w:rFonts w:asciiTheme="minorHAnsi" w:hAnsiTheme="minorHAnsi"/>
          <w:b/>
          <w:w w:val="105"/>
          <w:sz w:val="28"/>
          <w:szCs w:val="28"/>
        </w:rPr>
        <w:t>for</w:t>
      </w:r>
      <w:r w:rsidRPr="00C11AB9">
        <w:rPr>
          <w:rFonts w:asciiTheme="minorHAnsi" w:hAnsiTheme="minorHAnsi"/>
          <w:b/>
          <w:spacing w:val="1"/>
          <w:w w:val="105"/>
          <w:sz w:val="28"/>
          <w:szCs w:val="28"/>
        </w:rPr>
        <w:t xml:space="preserve"> </w:t>
      </w:r>
      <w:r w:rsidRPr="00C11AB9">
        <w:rPr>
          <w:rFonts w:asciiTheme="minorHAnsi" w:hAnsiTheme="minorHAnsi"/>
          <w:b/>
          <w:w w:val="105"/>
          <w:sz w:val="28"/>
          <w:szCs w:val="28"/>
        </w:rPr>
        <w:t>Web</w:t>
      </w:r>
      <w:r w:rsidR="00067746" w:rsidRPr="00C11AB9">
        <w:rPr>
          <w:rFonts w:asciiTheme="minorHAnsi" w:hAnsiTheme="minorHAnsi"/>
          <w:b/>
          <w:w w:val="105"/>
          <w:sz w:val="28"/>
          <w:szCs w:val="28"/>
        </w:rPr>
        <w:t>site Design, Development and Hosting</w:t>
      </w:r>
    </w:p>
    <w:p w:rsidR="00A24A00" w:rsidRPr="00C11AB9" w:rsidRDefault="00A24A00">
      <w:pPr>
        <w:spacing w:before="8" w:line="280" w:lineRule="exact"/>
        <w:rPr>
          <w:b/>
          <w:sz w:val="32"/>
          <w:szCs w:val="32"/>
        </w:rPr>
      </w:pPr>
    </w:p>
    <w:p w:rsidR="00CB45BE" w:rsidRPr="00C11AB9" w:rsidRDefault="002C53E2" w:rsidP="00C11AB9">
      <w:pPr>
        <w:pStyle w:val="BodyText"/>
        <w:ind w:left="156"/>
        <w:rPr>
          <w:rFonts w:asciiTheme="minorHAnsi" w:hAnsiTheme="minorHAnsi"/>
          <w:sz w:val="22"/>
          <w:szCs w:val="22"/>
        </w:rPr>
      </w:pPr>
      <w:r w:rsidRPr="00C11AB9">
        <w:rPr>
          <w:rFonts w:asciiTheme="minorHAnsi" w:hAnsiTheme="minorHAnsi"/>
          <w:sz w:val="22"/>
          <w:szCs w:val="22"/>
        </w:rPr>
        <w:t>The</w:t>
      </w:r>
      <w:r w:rsidRPr="00C11AB9">
        <w:rPr>
          <w:rFonts w:asciiTheme="minorHAnsi" w:hAnsiTheme="minorHAnsi"/>
          <w:spacing w:val="10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Southern</w:t>
      </w:r>
      <w:r w:rsidRPr="00C11AB9">
        <w:rPr>
          <w:rFonts w:asciiTheme="minorHAnsi" w:hAnsiTheme="minorHAnsi"/>
          <w:spacing w:val="23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Association</w:t>
      </w:r>
      <w:r w:rsidRPr="00C11AB9">
        <w:rPr>
          <w:rFonts w:asciiTheme="minorHAnsi" w:hAnsiTheme="minorHAnsi"/>
          <w:spacing w:val="31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for</w:t>
      </w:r>
      <w:r w:rsidRPr="00C11AB9">
        <w:rPr>
          <w:rFonts w:asciiTheme="minorHAnsi" w:hAnsiTheme="minorHAnsi"/>
          <w:spacing w:val="10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Institutional</w:t>
      </w:r>
      <w:r w:rsidRPr="00C11AB9">
        <w:rPr>
          <w:rFonts w:asciiTheme="minorHAnsi" w:hAnsiTheme="minorHAnsi"/>
          <w:spacing w:val="52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Research</w:t>
      </w:r>
      <w:r w:rsidRPr="00C11AB9">
        <w:rPr>
          <w:rFonts w:asciiTheme="minorHAnsi" w:hAnsiTheme="minorHAnsi"/>
          <w:spacing w:val="38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(SAIR)</w:t>
      </w:r>
      <w:r w:rsidRPr="00C11AB9">
        <w:rPr>
          <w:rFonts w:asciiTheme="minorHAnsi" w:hAnsiTheme="minorHAnsi"/>
          <w:spacing w:val="14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is</w:t>
      </w:r>
      <w:r w:rsidRPr="00C11AB9">
        <w:rPr>
          <w:rFonts w:asciiTheme="minorHAnsi" w:hAnsiTheme="minorHAnsi"/>
          <w:spacing w:val="-7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requesting</w:t>
      </w:r>
      <w:r w:rsidRPr="00C11AB9">
        <w:rPr>
          <w:rFonts w:asciiTheme="minorHAnsi" w:hAnsiTheme="minorHAnsi"/>
          <w:spacing w:val="39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proposal</w:t>
      </w:r>
      <w:r w:rsidR="00067746" w:rsidRPr="00C11AB9">
        <w:rPr>
          <w:rFonts w:asciiTheme="minorHAnsi" w:hAnsiTheme="minorHAnsi"/>
          <w:sz w:val="22"/>
          <w:szCs w:val="22"/>
        </w:rPr>
        <w:t>s for</w:t>
      </w:r>
      <w:r w:rsidR="003F0F97" w:rsidRPr="00C11AB9">
        <w:rPr>
          <w:rFonts w:asciiTheme="minorHAnsi" w:hAnsiTheme="minorHAnsi"/>
          <w:sz w:val="22"/>
          <w:szCs w:val="22"/>
        </w:rPr>
        <w:t xml:space="preserve"> </w:t>
      </w:r>
      <w:r w:rsidR="00CB45BE" w:rsidRPr="00C11AB9">
        <w:rPr>
          <w:rFonts w:asciiTheme="minorHAnsi" w:hAnsiTheme="minorHAnsi"/>
          <w:sz w:val="22"/>
          <w:szCs w:val="22"/>
        </w:rPr>
        <w:t>a w</w:t>
      </w:r>
      <w:r w:rsidR="00067746" w:rsidRPr="00C11AB9">
        <w:rPr>
          <w:rFonts w:asciiTheme="minorHAnsi" w:hAnsiTheme="minorHAnsi"/>
          <w:sz w:val="22"/>
          <w:szCs w:val="22"/>
        </w:rPr>
        <w:t>ebmaster to provide</w:t>
      </w:r>
      <w:r w:rsidRPr="00C11AB9">
        <w:rPr>
          <w:rFonts w:asciiTheme="minorHAnsi" w:hAnsiTheme="minorHAnsi"/>
          <w:spacing w:val="-1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th</w:t>
      </w:r>
      <w:r w:rsidR="00067746" w:rsidRPr="00C11AB9">
        <w:rPr>
          <w:rFonts w:asciiTheme="minorHAnsi" w:hAnsiTheme="minorHAnsi"/>
          <w:sz w:val="22"/>
          <w:szCs w:val="22"/>
        </w:rPr>
        <w:t xml:space="preserve">ree services related to its website:  (1) </w:t>
      </w:r>
      <w:r w:rsidR="00352998" w:rsidRPr="00C11AB9">
        <w:rPr>
          <w:rFonts w:asciiTheme="minorHAnsi" w:hAnsiTheme="minorHAnsi"/>
          <w:sz w:val="22"/>
          <w:szCs w:val="22"/>
        </w:rPr>
        <w:t xml:space="preserve">hosting the SAIR website, (2) </w:t>
      </w:r>
      <w:r w:rsidR="00067746" w:rsidRPr="00C11AB9">
        <w:rPr>
          <w:rFonts w:asciiTheme="minorHAnsi" w:hAnsiTheme="minorHAnsi"/>
          <w:sz w:val="22"/>
          <w:szCs w:val="22"/>
        </w:rPr>
        <w:t>maintenance of the existing website</w:t>
      </w:r>
      <w:r w:rsidR="00051590" w:rsidRPr="00C11AB9">
        <w:rPr>
          <w:rFonts w:asciiTheme="minorHAnsi" w:hAnsiTheme="minorHAnsi"/>
          <w:sz w:val="22"/>
          <w:szCs w:val="22"/>
        </w:rPr>
        <w:t xml:space="preserve"> located at </w:t>
      </w:r>
      <w:hyperlink r:id="rId9" w:history="1">
        <w:r w:rsidR="00190E16" w:rsidRPr="0014295D">
          <w:rPr>
            <w:rStyle w:val="Hyperlink"/>
            <w:rFonts w:asciiTheme="minorHAnsi" w:hAnsiTheme="minorHAnsi"/>
            <w:sz w:val="22"/>
            <w:szCs w:val="22"/>
          </w:rPr>
          <w:t>www.sair.org</w:t>
        </w:r>
      </w:hyperlink>
      <w:r w:rsidR="00067746" w:rsidRPr="00C11AB9">
        <w:rPr>
          <w:rFonts w:asciiTheme="minorHAnsi" w:hAnsiTheme="minorHAnsi"/>
          <w:sz w:val="22"/>
          <w:szCs w:val="22"/>
        </w:rPr>
        <w:t xml:space="preserve">, </w:t>
      </w:r>
      <w:r w:rsidR="00352998" w:rsidRPr="00C11AB9">
        <w:rPr>
          <w:rFonts w:asciiTheme="minorHAnsi" w:hAnsiTheme="minorHAnsi"/>
          <w:sz w:val="22"/>
          <w:szCs w:val="22"/>
        </w:rPr>
        <w:t>and (3)</w:t>
      </w:r>
      <w:r w:rsidR="00067746" w:rsidRPr="00C11AB9">
        <w:rPr>
          <w:rFonts w:asciiTheme="minorHAnsi" w:hAnsiTheme="minorHAnsi"/>
          <w:sz w:val="22"/>
          <w:szCs w:val="22"/>
        </w:rPr>
        <w:t xml:space="preserve"> redesign of the site and migration from the existing website to the new site</w:t>
      </w:r>
      <w:r w:rsidR="00352998" w:rsidRPr="00C11AB9">
        <w:rPr>
          <w:rFonts w:asciiTheme="minorHAnsi" w:hAnsiTheme="minorHAnsi"/>
          <w:sz w:val="22"/>
          <w:szCs w:val="22"/>
        </w:rPr>
        <w:t xml:space="preserve">. </w:t>
      </w:r>
      <w:r w:rsidRPr="00C11AB9">
        <w:rPr>
          <w:rFonts w:asciiTheme="minorHAnsi" w:hAnsiTheme="minorHAnsi"/>
          <w:spacing w:val="31"/>
          <w:sz w:val="22"/>
          <w:szCs w:val="22"/>
        </w:rPr>
        <w:t xml:space="preserve"> </w:t>
      </w:r>
      <w:r w:rsidR="00CB45BE" w:rsidRPr="00C11AB9">
        <w:rPr>
          <w:rFonts w:asciiTheme="minorHAnsi" w:hAnsiTheme="minorHAnsi"/>
          <w:sz w:val="22"/>
          <w:szCs w:val="22"/>
        </w:rPr>
        <w:t>The webmaster will perform these services under the direction of the SAIR Board of Directors (volunteer members who have been</w:t>
      </w:r>
      <w:r w:rsidR="00CB45BE" w:rsidRPr="00C11AB9">
        <w:rPr>
          <w:rFonts w:asciiTheme="minorHAnsi" w:hAnsiTheme="minorHAnsi"/>
          <w:w w:val="102"/>
          <w:sz w:val="22"/>
          <w:szCs w:val="22"/>
        </w:rPr>
        <w:t xml:space="preserve"> </w:t>
      </w:r>
      <w:r w:rsidR="00CB45BE" w:rsidRPr="00C11AB9">
        <w:rPr>
          <w:rFonts w:asciiTheme="minorHAnsi" w:hAnsiTheme="minorHAnsi"/>
          <w:sz w:val="22"/>
          <w:szCs w:val="22"/>
        </w:rPr>
        <w:t>elected by the membership).</w:t>
      </w:r>
    </w:p>
    <w:p w:rsidR="00CB45BE" w:rsidRPr="00C11AB9" w:rsidRDefault="00CB45BE" w:rsidP="00C11AB9">
      <w:pPr>
        <w:pStyle w:val="BodyText"/>
        <w:ind w:left="156"/>
        <w:rPr>
          <w:rFonts w:asciiTheme="minorHAnsi" w:hAnsiTheme="minorHAnsi"/>
          <w:sz w:val="22"/>
          <w:szCs w:val="22"/>
        </w:rPr>
      </w:pPr>
    </w:p>
    <w:p w:rsidR="00CB45BE" w:rsidRPr="00C11AB9" w:rsidRDefault="002C53E2" w:rsidP="00C11AB9">
      <w:pPr>
        <w:pStyle w:val="BodyText"/>
        <w:ind w:left="156"/>
        <w:rPr>
          <w:rFonts w:asciiTheme="minorHAnsi" w:hAnsiTheme="minorHAnsi"/>
          <w:sz w:val="22"/>
          <w:szCs w:val="22"/>
        </w:rPr>
      </w:pPr>
      <w:r w:rsidRPr="00C11AB9">
        <w:rPr>
          <w:rFonts w:asciiTheme="minorHAnsi" w:hAnsiTheme="minorHAnsi"/>
          <w:sz w:val="22"/>
          <w:szCs w:val="22"/>
        </w:rPr>
        <w:t>SAIR</w:t>
      </w:r>
      <w:r w:rsidRPr="00C11AB9">
        <w:rPr>
          <w:rFonts w:asciiTheme="minorHAnsi" w:hAnsiTheme="minorHAnsi"/>
          <w:spacing w:val="11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is</w:t>
      </w:r>
      <w:r w:rsidRPr="00C11AB9">
        <w:rPr>
          <w:rFonts w:asciiTheme="minorHAnsi" w:hAnsiTheme="minorHAnsi"/>
          <w:spacing w:val="11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a</w:t>
      </w:r>
      <w:r w:rsidRPr="00C11AB9">
        <w:rPr>
          <w:rFonts w:asciiTheme="minorHAnsi" w:hAnsiTheme="minorHAnsi"/>
          <w:spacing w:val="-1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membership-based professional</w:t>
      </w:r>
      <w:r w:rsidRPr="00C11AB9">
        <w:rPr>
          <w:rFonts w:asciiTheme="minorHAnsi" w:hAnsiTheme="minorHAnsi"/>
          <w:w w:val="99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organization</w:t>
      </w:r>
      <w:r w:rsidRPr="00C11AB9">
        <w:rPr>
          <w:rFonts w:asciiTheme="minorHAnsi" w:hAnsiTheme="minorHAnsi"/>
          <w:spacing w:val="36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of</w:t>
      </w:r>
      <w:r w:rsidRPr="00C11AB9">
        <w:rPr>
          <w:rFonts w:asciiTheme="minorHAnsi" w:hAnsiTheme="minorHAnsi"/>
          <w:spacing w:val="7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approximately</w:t>
      </w:r>
      <w:r w:rsidRPr="00C11AB9">
        <w:rPr>
          <w:rFonts w:asciiTheme="minorHAnsi" w:hAnsiTheme="minorHAnsi"/>
          <w:spacing w:val="43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500</w:t>
      </w:r>
      <w:r w:rsidRPr="00C11AB9">
        <w:rPr>
          <w:rFonts w:asciiTheme="minorHAnsi" w:hAnsiTheme="minorHAnsi"/>
          <w:spacing w:val="2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institutional</w:t>
      </w:r>
      <w:r w:rsidR="00067746" w:rsidRPr="00C11AB9">
        <w:rPr>
          <w:rFonts w:asciiTheme="minorHAnsi" w:hAnsiTheme="minorHAnsi"/>
          <w:spacing w:val="31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research,</w:t>
      </w:r>
      <w:r w:rsidRPr="00C11AB9">
        <w:rPr>
          <w:rFonts w:asciiTheme="minorHAnsi" w:hAnsiTheme="minorHAnsi"/>
          <w:spacing w:val="21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planning,</w:t>
      </w:r>
      <w:r w:rsidRPr="00C11AB9">
        <w:rPr>
          <w:rFonts w:asciiTheme="minorHAnsi" w:hAnsiTheme="minorHAnsi"/>
          <w:spacing w:val="32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and</w:t>
      </w:r>
      <w:r w:rsidRPr="00C11AB9">
        <w:rPr>
          <w:rFonts w:asciiTheme="minorHAnsi" w:hAnsiTheme="minorHAnsi"/>
          <w:spacing w:val="9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assessment</w:t>
      </w:r>
      <w:r w:rsidRPr="00C11AB9">
        <w:rPr>
          <w:rFonts w:asciiTheme="minorHAnsi" w:hAnsiTheme="minorHAnsi"/>
          <w:spacing w:val="38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personnel</w:t>
      </w:r>
      <w:r w:rsidRPr="00C11AB9">
        <w:rPr>
          <w:rFonts w:asciiTheme="minorHAnsi" w:hAnsiTheme="minorHAnsi"/>
          <w:w w:val="99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from</w:t>
      </w:r>
      <w:r w:rsidRPr="00C11AB9">
        <w:rPr>
          <w:rFonts w:asciiTheme="minorHAnsi" w:hAnsiTheme="minorHAnsi"/>
          <w:spacing w:val="12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colleges</w:t>
      </w:r>
      <w:r w:rsidRPr="00C11AB9">
        <w:rPr>
          <w:rFonts w:asciiTheme="minorHAnsi" w:hAnsiTheme="minorHAnsi"/>
          <w:spacing w:val="2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and</w:t>
      </w:r>
      <w:r w:rsidRPr="00C11AB9">
        <w:rPr>
          <w:rFonts w:asciiTheme="minorHAnsi" w:hAnsiTheme="minorHAnsi"/>
          <w:spacing w:val="15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universities</w:t>
      </w:r>
      <w:r w:rsidRPr="00C11AB9">
        <w:rPr>
          <w:rFonts w:asciiTheme="minorHAnsi" w:hAnsiTheme="minorHAnsi"/>
          <w:spacing w:val="31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located</w:t>
      </w:r>
      <w:r w:rsidRPr="00C11AB9">
        <w:rPr>
          <w:rFonts w:asciiTheme="minorHAnsi" w:hAnsiTheme="minorHAnsi"/>
          <w:spacing w:val="31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primarily</w:t>
      </w:r>
      <w:r w:rsidRPr="00C11AB9">
        <w:rPr>
          <w:rFonts w:asciiTheme="minorHAnsi" w:hAnsiTheme="minorHAnsi"/>
          <w:spacing w:val="24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in</w:t>
      </w:r>
      <w:r w:rsidRPr="00C11AB9">
        <w:rPr>
          <w:rFonts w:asciiTheme="minorHAnsi" w:hAnsiTheme="minorHAnsi"/>
          <w:spacing w:val="11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the</w:t>
      </w:r>
      <w:r w:rsidRPr="00C11AB9">
        <w:rPr>
          <w:rFonts w:asciiTheme="minorHAnsi" w:hAnsiTheme="minorHAnsi"/>
          <w:spacing w:val="18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southeast</w:t>
      </w:r>
      <w:r w:rsidRPr="00C11AB9">
        <w:rPr>
          <w:rFonts w:asciiTheme="minorHAnsi" w:hAnsiTheme="minorHAnsi"/>
          <w:spacing w:val="21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United</w:t>
      </w:r>
      <w:r w:rsidRPr="00C11AB9">
        <w:rPr>
          <w:rFonts w:asciiTheme="minorHAnsi" w:hAnsiTheme="minorHAnsi"/>
          <w:spacing w:val="42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 xml:space="preserve">States. </w:t>
      </w:r>
      <w:r w:rsidRPr="00C11AB9">
        <w:rPr>
          <w:rFonts w:asciiTheme="minorHAnsi" w:hAnsiTheme="minorHAnsi"/>
          <w:spacing w:val="8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SAIR</w:t>
      </w:r>
      <w:r w:rsidRPr="00C11AB9">
        <w:rPr>
          <w:rFonts w:asciiTheme="minorHAnsi" w:hAnsiTheme="minorHAnsi"/>
          <w:spacing w:val="22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is</w:t>
      </w:r>
      <w:r w:rsidRPr="00C11AB9">
        <w:rPr>
          <w:rFonts w:asciiTheme="minorHAnsi" w:hAnsiTheme="minorHAnsi"/>
          <w:w w:val="101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dedicated</w:t>
      </w:r>
      <w:r w:rsidRPr="00C11AB9">
        <w:rPr>
          <w:rFonts w:asciiTheme="minorHAnsi" w:hAnsiTheme="minorHAnsi"/>
          <w:spacing w:val="18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to</w:t>
      </w:r>
      <w:r w:rsidRPr="00C11AB9">
        <w:rPr>
          <w:rFonts w:asciiTheme="minorHAnsi" w:hAnsiTheme="minorHAnsi"/>
          <w:spacing w:val="6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the</w:t>
      </w:r>
      <w:r w:rsidRPr="00C11AB9">
        <w:rPr>
          <w:rFonts w:asciiTheme="minorHAnsi" w:hAnsiTheme="minorHAnsi"/>
          <w:spacing w:val="3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advancement</w:t>
      </w:r>
      <w:r w:rsidRPr="00C11AB9">
        <w:rPr>
          <w:rFonts w:asciiTheme="minorHAnsi" w:hAnsiTheme="minorHAnsi"/>
          <w:spacing w:val="32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of</w:t>
      </w:r>
      <w:r w:rsidRPr="00C11AB9">
        <w:rPr>
          <w:rFonts w:asciiTheme="minorHAnsi" w:hAnsiTheme="minorHAnsi"/>
          <w:spacing w:val="6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research</w:t>
      </w:r>
      <w:r w:rsidRPr="00C11AB9">
        <w:rPr>
          <w:rFonts w:asciiTheme="minorHAnsi" w:hAnsiTheme="minorHAnsi"/>
          <w:spacing w:val="29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leading</w:t>
      </w:r>
      <w:r w:rsidRPr="00C11AB9">
        <w:rPr>
          <w:rFonts w:asciiTheme="minorHAnsi" w:hAnsiTheme="minorHAnsi"/>
          <w:spacing w:val="18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to</w:t>
      </w:r>
      <w:r w:rsidRPr="00C11AB9">
        <w:rPr>
          <w:rFonts w:asciiTheme="minorHAnsi" w:hAnsiTheme="minorHAnsi"/>
          <w:spacing w:val="17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improved</w:t>
      </w:r>
      <w:r w:rsidRPr="00C11AB9">
        <w:rPr>
          <w:rFonts w:asciiTheme="minorHAnsi" w:hAnsiTheme="minorHAnsi"/>
          <w:spacing w:val="34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understanding,</w:t>
      </w:r>
      <w:r w:rsidRPr="00C11AB9">
        <w:rPr>
          <w:rFonts w:asciiTheme="minorHAnsi" w:hAnsiTheme="minorHAnsi"/>
          <w:spacing w:val="35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planning,</w:t>
      </w:r>
      <w:r w:rsidRPr="00C11AB9">
        <w:rPr>
          <w:rFonts w:asciiTheme="minorHAnsi" w:hAnsiTheme="minorHAnsi"/>
          <w:spacing w:val="33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and</w:t>
      </w:r>
      <w:r w:rsidRPr="00C11AB9">
        <w:rPr>
          <w:rFonts w:asciiTheme="minorHAnsi" w:hAnsiTheme="minorHAnsi"/>
          <w:w w:val="99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operation</w:t>
      </w:r>
      <w:r w:rsidRPr="00C11AB9">
        <w:rPr>
          <w:rFonts w:asciiTheme="minorHAnsi" w:hAnsiTheme="minorHAnsi"/>
          <w:spacing w:val="18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of</w:t>
      </w:r>
      <w:r w:rsidRPr="00C11AB9">
        <w:rPr>
          <w:rFonts w:asciiTheme="minorHAnsi" w:hAnsiTheme="minorHAnsi"/>
          <w:spacing w:val="1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institutions</w:t>
      </w:r>
      <w:r w:rsidRPr="00C11AB9">
        <w:rPr>
          <w:rFonts w:asciiTheme="minorHAnsi" w:hAnsiTheme="minorHAnsi"/>
          <w:spacing w:val="26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of</w:t>
      </w:r>
      <w:r w:rsidRPr="00C11AB9">
        <w:rPr>
          <w:rFonts w:asciiTheme="minorHAnsi" w:hAnsiTheme="minorHAnsi"/>
          <w:spacing w:val="8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post-secondary</w:t>
      </w:r>
      <w:r w:rsidRPr="00C11AB9">
        <w:rPr>
          <w:rFonts w:asciiTheme="minorHAnsi" w:hAnsiTheme="minorHAnsi"/>
          <w:spacing w:val="52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 xml:space="preserve">education. </w:t>
      </w:r>
      <w:r w:rsidRPr="00C11AB9">
        <w:rPr>
          <w:rFonts w:asciiTheme="minorHAnsi" w:hAnsiTheme="minorHAnsi"/>
          <w:spacing w:val="37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SAIR</w:t>
      </w:r>
      <w:r w:rsidRPr="00C11AB9">
        <w:rPr>
          <w:rFonts w:asciiTheme="minorHAnsi" w:hAnsiTheme="minorHAnsi"/>
          <w:spacing w:val="13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provides</w:t>
      </w:r>
      <w:r w:rsidRPr="00C11AB9">
        <w:rPr>
          <w:rFonts w:asciiTheme="minorHAnsi" w:hAnsiTheme="minorHAnsi"/>
          <w:spacing w:val="26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a</w:t>
      </w:r>
      <w:r w:rsidRPr="00C11AB9">
        <w:rPr>
          <w:rFonts w:asciiTheme="minorHAnsi" w:hAnsiTheme="minorHAnsi"/>
          <w:spacing w:val="10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forum</w:t>
      </w:r>
      <w:r w:rsidRPr="00C11AB9">
        <w:rPr>
          <w:rFonts w:asciiTheme="minorHAnsi" w:hAnsiTheme="minorHAnsi"/>
          <w:spacing w:val="31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for the</w:t>
      </w:r>
      <w:r w:rsidRPr="00C11AB9">
        <w:rPr>
          <w:rFonts w:asciiTheme="minorHAnsi" w:hAnsiTheme="minorHAnsi"/>
          <w:w w:val="103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dissemination</w:t>
      </w:r>
      <w:r w:rsidRPr="00C11AB9">
        <w:rPr>
          <w:rFonts w:asciiTheme="minorHAnsi" w:hAnsiTheme="minorHAnsi"/>
          <w:spacing w:val="35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of</w:t>
      </w:r>
      <w:r w:rsidRPr="00C11AB9">
        <w:rPr>
          <w:rFonts w:asciiTheme="minorHAnsi" w:hAnsiTheme="minorHAnsi"/>
          <w:spacing w:val="15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information</w:t>
      </w:r>
      <w:r w:rsidRPr="00C11AB9">
        <w:rPr>
          <w:rFonts w:asciiTheme="minorHAnsi" w:hAnsiTheme="minorHAnsi"/>
          <w:spacing w:val="26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and</w:t>
      </w:r>
      <w:r w:rsidRPr="00C11AB9">
        <w:rPr>
          <w:rFonts w:asciiTheme="minorHAnsi" w:hAnsiTheme="minorHAnsi"/>
          <w:spacing w:val="24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interchange</w:t>
      </w:r>
      <w:r w:rsidRPr="00C11AB9">
        <w:rPr>
          <w:rFonts w:asciiTheme="minorHAnsi" w:hAnsiTheme="minorHAnsi"/>
          <w:spacing w:val="37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of</w:t>
      </w:r>
      <w:r w:rsidRPr="00C11AB9">
        <w:rPr>
          <w:rFonts w:asciiTheme="minorHAnsi" w:hAnsiTheme="minorHAnsi"/>
          <w:spacing w:val="6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ideas</w:t>
      </w:r>
      <w:r w:rsidRPr="00C11AB9">
        <w:rPr>
          <w:rFonts w:asciiTheme="minorHAnsi" w:hAnsiTheme="minorHAnsi"/>
          <w:spacing w:val="17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on</w:t>
      </w:r>
      <w:r w:rsidRPr="00C11AB9">
        <w:rPr>
          <w:rFonts w:asciiTheme="minorHAnsi" w:hAnsiTheme="minorHAnsi"/>
          <w:spacing w:val="-8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problems</w:t>
      </w:r>
      <w:r w:rsidRPr="00C11AB9">
        <w:rPr>
          <w:rFonts w:asciiTheme="minorHAnsi" w:hAnsiTheme="minorHAnsi"/>
          <w:spacing w:val="37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of</w:t>
      </w:r>
      <w:r w:rsidRPr="00C11AB9">
        <w:rPr>
          <w:rFonts w:asciiTheme="minorHAnsi" w:hAnsiTheme="minorHAnsi"/>
          <w:spacing w:val="6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common</w:t>
      </w:r>
      <w:r w:rsidRPr="00C11AB9">
        <w:rPr>
          <w:rFonts w:asciiTheme="minorHAnsi" w:hAnsiTheme="minorHAnsi"/>
          <w:spacing w:val="24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interest</w:t>
      </w:r>
      <w:r w:rsidRPr="00C11AB9">
        <w:rPr>
          <w:rFonts w:asciiTheme="minorHAnsi" w:hAnsiTheme="minorHAnsi"/>
          <w:spacing w:val="33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in</w:t>
      </w:r>
      <w:r w:rsidRPr="00C11AB9">
        <w:rPr>
          <w:rFonts w:asciiTheme="minorHAnsi" w:hAnsiTheme="minorHAnsi"/>
          <w:spacing w:val="2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the</w:t>
      </w:r>
      <w:r w:rsidRPr="00C11AB9">
        <w:rPr>
          <w:rFonts w:asciiTheme="minorHAnsi" w:hAnsiTheme="minorHAnsi"/>
          <w:w w:val="103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field</w:t>
      </w:r>
      <w:r w:rsidRPr="00C11AB9">
        <w:rPr>
          <w:rFonts w:asciiTheme="minorHAnsi" w:hAnsiTheme="minorHAnsi"/>
          <w:spacing w:val="16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of institutional</w:t>
      </w:r>
      <w:r w:rsidRPr="00C11AB9">
        <w:rPr>
          <w:rFonts w:asciiTheme="minorHAnsi" w:hAnsiTheme="minorHAnsi"/>
          <w:spacing w:val="41"/>
          <w:sz w:val="22"/>
          <w:szCs w:val="22"/>
        </w:rPr>
        <w:t xml:space="preserve"> </w:t>
      </w:r>
      <w:r w:rsidRPr="00C11AB9">
        <w:rPr>
          <w:rFonts w:asciiTheme="minorHAnsi" w:hAnsiTheme="minorHAnsi"/>
          <w:sz w:val="22"/>
          <w:szCs w:val="22"/>
        </w:rPr>
        <w:t>research</w:t>
      </w:r>
      <w:r w:rsidR="00067746" w:rsidRPr="00C11AB9">
        <w:rPr>
          <w:rFonts w:asciiTheme="minorHAnsi" w:hAnsiTheme="minorHAnsi"/>
          <w:sz w:val="22"/>
          <w:szCs w:val="22"/>
        </w:rPr>
        <w:t>.</w:t>
      </w:r>
    </w:p>
    <w:p w:rsidR="00CB45BE" w:rsidRPr="00C11AB9" w:rsidRDefault="00CB45BE" w:rsidP="00352998">
      <w:pPr>
        <w:pStyle w:val="BodyText"/>
        <w:ind w:left="156"/>
        <w:rPr>
          <w:rFonts w:asciiTheme="minorHAnsi" w:hAnsiTheme="minorHAnsi"/>
          <w:sz w:val="22"/>
          <w:szCs w:val="22"/>
        </w:rPr>
      </w:pPr>
    </w:p>
    <w:p w:rsidR="00A24A00" w:rsidRPr="00C11AB9" w:rsidRDefault="00372078" w:rsidP="00352998">
      <w:pPr>
        <w:pStyle w:val="BodyText"/>
        <w:ind w:left="156"/>
        <w:rPr>
          <w:rFonts w:asciiTheme="minorHAnsi" w:hAnsiTheme="minorHAnsi"/>
          <w:b/>
          <w:sz w:val="22"/>
          <w:szCs w:val="22"/>
        </w:rPr>
      </w:pPr>
      <w:r w:rsidRPr="00C11AB9">
        <w:rPr>
          <w:rFonts w:asciiTheme="minorHAnsi" w:hAnsiTheme="minorHAnsi"/>
          <w:b/>
          <w:sz w:val="22"/>
          <w:szCs w:val="22"/>
        </w:rPr>
        <w:t>Responsibilities:</w:t>
      </w:r>
    </w:p>
    <w:p w:rsidR="00372078" w:rsidRPr="00C11AB9" w:rsidRDefault="00372078" w:rsidP="00352998">
      <w:pPr>
        <w:pStyle w:val="BodyText"/>
        <w:ind w:left="156"/>
        <w:rPr>
          <w:rFonts w:asciiTheme="minorHAnsi" w:hAnsiTheme="minorHAnsi"/>
          <w:sz w:val="22"/>
          <w:szCs w:val="22"/>
        </w:rPr>
      </w:pPr>
    </w:p>
    <w:p w:rsidR="002C53E2" w:rsidRPr="00F51CF5" w:rsidRDefault="00CB45BE" w:rsidP="00352998">
      <w:pPr>
        <w:pStyle w:val="BodyText"/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F51CF5">
        <w:rPr>
          <w:rFonts w:asciiTheme="minorHAnsi" w:hAnsiTheme="minorHAnsi"/>
          <w:sz w:val="22"/>
          <w:szCs w:val="22"/>
        </w:rPr>
        <w:t>Review, maintain</w:t>
      </w:r>
      <w:r w:rsidR="00352998" w:rsidRPr="00F51CF5">
        <w:rPr>
          <w:rFonts w:asciiTheme="minorHAnsi" w:hAnsiTheme="minorHAnsi"/>
          <w:sz w:val="22"/>
          <w:szCs w:val="22"/>
        </w:rPr>
        <w:t>,</w:t>
      </w:r>
      <w:r w:rsidRPr="00F51CF5">
        <w:rPr>
          <w:rFonts w:asciiTheme="minorHAnsi" w:hAnsiTheme="minorHAnsi"/>
          <w:sz w:val="22"/>
          <w:szCs w:val="22"/>
        </w:rPr>
        <w:t xml:space="preserve"> and update </w:t>
      </w:r>
      <w:r w:rsidR="002C53E2" w:rsidRPr="00F51CF5">
        <w:rPr>
          <w:rFonts w:asciiTheme="minorHAnsi" w:hAnsiTheme="minorHAnsi"/>
          <w:sz w:val="22"/>
          <w:szCs w:val="22"/>
        </w:rPr>
        <w:t>existing SAIR web</w:t>
      </w:r>
      <w:r w:rsidR="00372078" w:rsidRPr="00F51CF5">
        <w:rPr>
          <w:rFonts w:asciiTheme="minorHAnsi" w:hAnsiTheme="minorHAnsi"/>
          <w:sz w:val="22"/>
          <w:szCs w:val="22"/>
        </w:rPr>
        <w:t xml:space="preserve"> </w:t>
      </w:r>
      <w:r w:rsidR="002C53E2" w:rsidRPr="00F51CF5">
        <w:rPr>
          <w:rFonts w:asciiTheme="minorHAnsi" w:hAnsiTheme="minorHAnsi"/>
          <w:sz w:val="22"/>
          <w:szCs w:val="22"/>
        </w:rPr>
        <w:t>pages for accuracy, currency, and functionality</w:t>
      </w:r>
    </w:p>
    <w:p w:rsidR="00363954" w:rsidRPr="00F51CF5" w:rsidRDefault="00CB45BE" w:rsidP="00352998">
      <w:pPr>
        <w:pStyle w:val="BodyText"/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F51CF5">
        <w:rPr>
          <w:rFonts w:asciiTheme="minorHAnsi" w:hAnsiTheme="minorHAnsi"/>
          <w:sz w:val="22"/>
          <w:szCs w:val="22"/>
        </w:rPr>
        <w:t xml:space="preserve">Work with the </w:t>
      </w:r>
      <w:r w:rsidR="002C53E2" w:rsidRPr="00F51CF5">
        <w:rPr>
          <w:rFonts w:asciiTheme="minorHAnsi" w:hAnsiTheme="minorHAnsi"/>
          <w:sz w:val="22"/>
          <w:szCs w:val="22"/>
        </w:rPr>
        <w:t xml:space="preserve">Board to create a new design </w:t>
      </w:r>
      <w:r w:rsidR="00363954" w:rsidRPr="00F51CF5">
        <w:rPr>
          <w:rFonts w:asciiTheme="minorHAnsi" w:hAnsiTheme="minorHAnsi"/>
          <w:sz w:val="22"/>
          <w:szCs w:val="22"/>
        </w:rPr>
        <w:t xml:space="preserve">that gives the site a professional, </w:t>
      </w:r>
      <w:r w:rsidR="002262B3" w:rsidRPr="00F51CF5">
        <w:rPr>
          <w:rFonts w:asciiTheme="minorHAnsi" w:hAnsiTheme="minorHAnsi"/>
          <w:sz w:val="22"/>
          <w:szCs w:val="22"/>
        </w:rPr>
        <w:t xml:space="preserve">attractive, and </w:t>
      </w:r>
      <w:r w:rsidR="00363954" w:rsidRPr="00F51CF5">
        <w:rPr>
          <w:rFonts w:asciiTheme="minorHAnsi" w:hAnsiTheme="minorHAnsi"/>
          <w:sz w:val="22"/>
          <w:szCs w:val="22"/>
        </w:rPr>
        <w:t>contemporary look</w:t>
      </w:r>
    </w:p>
    <w:p w:rsidR="00363954" w:rsidRPr="00F51CF5" w:rsidRDefault="00363954" w:rsidP="00352998">
      <w:pPr>
        <w:pStyle w:val="BodyText"/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F51CF5">
        <w:rPr>
          <w:rFonts w:asciiTheme="minorHAnsi" w:hAnsiTheme="minorHAnsi"/>
          <w:sz w:val="22"/>
          <w:szCs w:val="22"/>
        </w:rPr>
        <w:t>Identify the optimum server platform and development language for the new website, considering both functionality and cost</w:t>
      </w:r>
    </w:p>
    <w:p w:rsidR="002C53E2" w:rsidRPr="00F51CF5" w:rsidRDefault="00363954" w:rsidP="00352998">
      <w:pPr>
        <w:pStyle w:val="BodyText"/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F51CF5">
        <w:rPr>
          <w:rFonts w:asciiTheme="minorHAnsi" w:hAnsiTheme="minorHAnsi"/>
          <w:sz w:val="22"/>
          <w:szCs w:val="22"/>
        </w:rPr>
        <w:t xml:space="preserve">Migrate the current website content </w:t>
      </w:r>
      <w:r w:rsidR="002C53E2" w:rsidRPr="00F51CF5">
        <w:rPr>
          <w:rFonts w:asciiTheme="minorHAnsi" w:hAnsiTheme="minorHAnsi"/>
          <w:sz w:val="22"/>
          <w:szCs w:val="22"/>
        </w:rPr>
        <w:t xml:space="preserve">to the new </w:t>
      </w:r>
      <w:r w:rsidRPr="00F51CF5">
        <w:rPr>
          <w:rFonts w:asciiTheme="minorHAnsi" w:hAnsiTheme="minorHAnsi"/>
          <w:sz w:val="22"/>
          <w:szCs w:val="22"/>
        </w:rPr>
        <w:t>design</w:t>
      </w:r>
    </w:p>
    <w:p w:rsidR="00A24A00" w:rsidRPr="00F51CF5" w:rsidRDefault="002C53E2" w:rsidP="00352998">
      <w:pPr>
        <w:pStyle w:val="BodyText"/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F51CF5">
        <w:rPr>
          <w:rFonts w:asciiTheme="minorHAnsi" w:hAnsiTheme="minorHAnsi"/>
          <w:w w:val="105"/>
          <w:sz w:val="22"/>
          <w:szCs w:val="22"/>
        </w:rPr>
        <w:t>Develop and maintain SAIR election website to enable electronic voting during</w:t>
      </w:r>
      <w:r w:rsidRPr="00F51CF5">
        <w:rPr>
          <w:rFonts w:asciiTheme="minorHAnsi" w:hAnsiTheme="minorHAnsi"/>
          <w:sz w:val="22"/>
          <w:szCs w:val="22"/>
        </w:rPr>
        <w:t xml:space="preserve"> </w:t>
      </w:r>
      <w:r w:rsidRPr="00F51CF5">
        <w:rPr>
          <w:rFonts w:asciiTheme="minorHAnsi" w:hAnsiTheme="minorHAnsi"/>
          <w:w w:val="105"/>
          <w:sz w:val="22"/>
          <w:szCs w:val="22"/>
        </w:rPr>
        <w:t>officer elections (June-July)</w:t>
      </w:r>
    </w:p>
    <w:p w:rsidR="00363954" w:rsidRPr="00F51CF5" w:rsidRDefault="00363954" w:rsidP="00352998">
      <w:pPr>
        <w:pStyle w:val="BodyText"/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F51CF5">
        <w:rPr>
          <w:rFonts w:asciiTheme="minorHAnsi" w:hAnsiTheme="minorHAnsi"/>
          <w:sz w:val="22"/>
          <w:szCs w:val="22"/>
        </w:rPr>
        <w:t>Integrate one-click social media profile join buttons for Facebook and Twitter</w:t>
      </w:r>
    </w:p>
    <w:p w:rsidR="00363954" w:rsidRPr="00F51CF5" w:rsidRDefault="00363954" w:rsidP="00352998">
      <w:pPr>
        <w:pStyle w:val="BodyText"/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F51CF5">
        <w:rPr>
          <w:rFonts w:asciiTheme="minorHAnsi" w:hAnsiTheme="minorHAnsi"/>
          <w:sz w:val="22"/>
          <w:szCs w:val="22"/>
        </w:rPr>
        <w:t xml:space="preserve">Provide a web interface that can accommodate individuals with disabilities in accordance with the Americans with Disabilities Act.  (See </w:t>
      </w:r>
      <w:hyperlink r:id="rId10" w:history="1">
        <w:r w:rsidRPr="00F51CF5">
          <w:rPr>
            <w:rStyle w:val="Hyperlink"/>
            <w:rFonts w:asciiTheme="minorHAnsi" w:hAnsiTheme="minorHAnsi"/>
            <w:color w:val="auto"/>
            <w:sz w:val="22"/>
            <w:szCs w:val="22"/>
          </w:rPr>
          <w:t>www.ada.gov/websites2_prnt.pdf</w:t>
        </w:r>
      </w:hyperlink>
      <w:r w:rsidRPr="00F51CF5">
        <w:rPr>
          <w:rFonts w:asciiTheme="minorHAnsi" w:hAnsiTheme="minorHAnsi"/>
          <w:sz w:val="22"/>
          <w:szCs w:val="22"/>
        </w:rPr>
        <w:t>)</w:t>
      </w:r>
    </w:p>
    <w:p w:rsidR="002C53E2" w:rsidRPr="00F51CF5" w:rsidRDefault="00CB45BE" w:rsidP="00352998">
      <w:pPr>
        <w:pStyle w:val="BodyText"/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F51CF5">
        <w:rPr>
          <w:rFonts w:asciiTheme="minorHAnsi" w:hAnsiTheme="minorHAnsi"/>
          <w:sz w:val="22"/>
          <w:szCs w:val="22"/>
        </w:rPr>
        <w:t>Maintain</w:t>
      </w:r>
      <w:r w:rsidR="002C53E2" w:rsidRPr="00F51CF5">
        <w:rPr>
          <w:rFonts w:asciiTheme="minorHAnsi" w:hAnsiTheme="minorHAnsi"/>
          <w:sz w:val="22"/>
          <w:szCs w:val="22"/>
        </w:rPr>
        <w:t xml:space="preserve"> documentation of </w:t>
      </w:r>
      <w:r w:rsidR="002C53E2" w:rsidRPr="00F51CF5">
        <w:rPr>
          <w:rFonts w:asciiTheme="minorHAnsi" w:hAnsiTheme="minorHAnsi"/>
          <w:w w:val="105"/>
          <w:sz w:val="22"/>
          <w:szCs w:val="22"/>
        </w:rPr>
        <w:t>the SAIR website</w:t>
      </w:r>
    </w:p>
    <w:p w:rsidR="00A24A00" w:rsidRPr="00F51CF5" w:rsidRDefault="002C53E2" w:rsidP="00352998">
      <w:pPr>
        <w:pStyle w:val="BodyText"/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F51CF5">
        <w:rPr>
          <w:rFonts w:asciiTheme="minorHAnsi" w:hAnsiTheme="minorHAnsi"/>
          <w:sz w:val="22"/>
          <w:szCs w:val="22"/>
        </w:rPr>
        <w:t>Perform other related duties and responsibilities as required and as time allows.</w:t>
      </w:r>
    </w:p>
    <w:p w:rsidR="00A24A00" w:rsidRPr="00C11AB9" w:rsidRDefault="00A24A00" w:rsidP="00352998">
      <w:pPr>
        <w:pStyle w:val="BodyText"/>
        <w:ind w:left="156"/>
        <w:rPr>
          <w:rFonts w:asciiTheme="minorHAnsi" w:hAnsiTheme="minorHAnsi"/>
          <w:sz w:val="22"/>
          <w:szCs w:val="22"/>
        </w:rPr>
      </w:pPr>
    </w:p>
    <w:p w:rsidR="00363954" w:rsidRPr="00C11AB9" w:rsidRDefault="00363954" w:rsidP="00352998">
      <w:pPr>
        <w:pStyle w:val="BodyText"/>
        <w:ind w:left="156"/>
        <w:rPr>
          <w:rFonts w:asciiTheme="minorHAnsi" w:hAnsiTheme="minorHAnsi"/>
          <w:b/>
          <w:sz w:val="22"/>
          <w:szCs w:val="22"/>
        </w:rPr>
      </w:pPr>
      <w:r w:rsidRPr="00C11AB9">
        <w:rPr>
          <w:rFonts w:asciiTheme="minorHAnsi" w:hAnsiTheme="minorHAnsi"/>
          <w:b/>
          <w:sz w:val="22"/>
          <w:szCs w:val="22"/>
        </w:rPr>
        <w:t xml:space="preserve">Additional Requirements: </w:t>
      </w:r>
    </w:p>
    <w:p w:rsidR="00363954" w:rsidRPr="00C11AB9" w:rsidRDefault="00363954" w:rsidP="00352998">
      <w:pPr>
        <w:pStyle w:val="BodyText"/>
        <w:ind w:left="156"/>
        <w:rPr>
          <w:rFonts w:asciiTheme="minorHAnsi" w:hAnsiTheme="minorHAnsi"/>
          <w:sz w:val="22"/>
          <w:szCs w:val="22"/>
        </w:rPr>
      </w:pPr>
    </w:p>
    <w:p w:rsidR="00363954" w:rsidRPr="00C11AB9" w:rsidRDefault="00363954" w:rsidP="00352998">
      <w:pPr>
        <w:pStyle w:val="BodyText"/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C11AB9">
        <w:rPr>
          <w:rFonts w:asciiTheme="minorHAnsi" w:hAnsiTheme="minorHAnsi"/>
          <w:sz w:val="22"/>
          <w:szCs w:val="22"/>
        </w:rPr>
        <w:t>The new site must be designed for continuous operation, 24 hours a day, 7 days a week with maintenance windows clearly defined.</w:t>
      </w:r>
    </w:p>
    <w:p w:rsidR="00363954" w:rsidRPr="00C11AB9" w:rsidRDefault="00363954" w:rsidP="00352998">
      <w:pPr>
        <w:pStyle w:val="BodyText"/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C11AB9">
        <w:rPr>
          <w:rFonts w:asciiTheme="minorHAnsi" w:hAnsiTheme="minorHAnsi"/>
          <w:sz w:val="22"/>
          <w:szCs w:val="22"/>
        </w:rPr>
        <w:t xml:space="preserve">The SAIR Board of Directors will be in charge of content management and will own all content.  </w:t>
      </w:r>
    </w:p>
    <w:p w:rsidR="00363954" w:rsidRPr="00C11AB9" w:rsidRDefault="00363954" w:rsidP="00352998">
      <w:pPr>
        <w:pStyle w:val="BodyText"/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C11AB9">
        <w:rPr>
          <w:rFonts w:asciiTheme="minorHAnsi" w:hAnsiTheme="minorHAnsi"/>
          <w:sz w:val="22"/>
          <w:szCs w:val="22"/>
        </w:rPr>
        <w:t>No web design company indictors will be permitted on the website.</w:t>
      </w:r>
    </w:p>
    <w:p w:rsidR="00363954" w:rsidRPr="00C41340" w:rsidRDefault="00187C10" w:rsidP="00352998">
      <w:pPr>
        <w:pStyle w:val="BodyText"/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C41340">
        <w:rPr>
          <w:rFonts w:asciiTheme="minorHAnsi" w:hAnsiTheme="minorHAnsi"/>
          <w:sz w:val="22"/>
          <w:szCs w:val="22"/>
        </w:rPr>
        <w:t>The webmaster must identify a hosting facility outside its institutional technical architecture.</w:t>
      </w:r>
    </w:p>
    <w:p w:rsidR="00187C10" w:rsidRPr="00C11AB9" w:rsidRDefault="00187C10" w:rsidP="00187C10">
      <w:pPr>
        <w:pStyle w:val="BodyText"/>
        <w:ind w:left="1072"/>
        <w:rPr>
          <w:rFonts w:asciiTheme="minorHAnsi" w:hAnsiTheme="minorHAnsi"/>
          <w:sz w:val="22"/>
          <w:szCs w:val="22"/>
        </w:rPr>
      </w:pPr>
    </w:p>
    <w:p w:rsidR="00363954" w:rsidRPr="00C11AB9" w:rsidRDefault="00363954" w:rsidP="00352998">
      <w:pPr>
        <w:pStyle w:val="BodyText"/>
        <w:ind w:left="156"/>
        <w:rPr>
          <w:rFonts w:asciiTheme="minorHAnsi" w:hAnsiTheme="minorHAnsi"/>
          <w:b/>
          <w:w w:val="105"/>
          <w:sz w:val="22"/>
          <w:szCs w:val="22"/>
        </w:rPr>
      </w:pPr>
    </w:p>
    <w:p w:rsidR="00A24A00" w:rsidRPr="00C11AB9" w:rsidRDefault="002C53E2" w:rsidP="00352998">
      <w:pPr>
        <w:pStyle w:val="BodyText"/>
        <w:ind w:left="156"/>
        <w:rPr>
          <w:rFonts w:asciiTheme="minorHAnsi" w:hAnsiTheme="minorHAnsi"/>
          <w:b/>
          <w:sz w:val="22"/>
          <w:szCs w:val="22"/>
        </w:rPr>
      </w:pPr>
      <w:r w:rsidRPr="00C11AB9">
        <w:rPr>
          <w:rFonts w:asciiTheme="minorHAnsi" w:hAnsiTheme="minorHAnsi"/>
          <w:b/>
          <w:w w:val="105"/>
          <w:sz w:val="22"/>
          <w:szCs w:val="22"/>
        </w:rPr>
        <w:lastRenderedPageBreak/>
        <w:t>Qualifications</w:t>
      </w:r>
      <w:r w:rsidR="00372078" w:rsidRPr="00C11AB9">
        <w:rPr>
          <w:rFonts w:asciiTheme="minorHAnsi" w:hAnsiTheme="minorHAnsi"/>
          <w:b/>
          <w:w w:val="105"/>
          <w:sz w:val="22"/>
          <w:szCs w:val="22"/>
        </w:rPr>
        <w:t>:</w:t>
      </w:r>
    </w:p>
    <w:p w:rsidR="00A24A00" w:rsidRPr="00C11AB9" w:rsidRDefault="003F0F97" w:rsidP="00352998">
      <w:pPr>
        <w:pStyle w:val="BodyText"/>
        <w:ind w:left="156"/>
        <w:rPr>
          <w:rFonts w:asciiTheme="minorHAnsi" w:hAnsiTheme="minorHAnsi"/>
          <w:sz w:val="22"/>
          <w:szCs w:val="22"/>
        </w:rPr>
      </w:pPr>
      <w:r w:rsidRPr="00C11AB9">
        <w:rPr>
          <w:rFonts w:asciiTheme="minorHAnsi" w:hAnsiTheme="minorHAnsi"/>
          <w:sz w:val="22"/>
          <w:szCs w:val="22"/>
        </w:rPr>
        <w:t>The w</w:t>
      </w:r>
      <w:r w:rsidR="00372078" w:rsidRPr="00C11AB9">
        <w:rPr>
          <w:rFonts w:asciiTheme="minorHAnsi" w:hAnsiTheme="minorHAnsi"/>
          <w:sz w:val="22"/>
          <w:szCs w:val="22"/>
        </w:rPr>
        <w:t>ebmaster must possess</w:t>
      </w:r>
      <w:r w:rsidR="002C53E2" w:rsidRPr="00C11AB9">
        <w:rPr>
          <w:rFonts w:asciiTheme="minorHAnsi" w:hAnsiTheme="minorHAnsi"/>
          <w:sz w:val="22"/>
          <w:szCs w:val="22"/>
        </w:rPr>
        <w:t xml:space="preserve"> excellen</w:t>
      </w:r>
      <w:r w:rsidR="00CB45BE" w:rsidRPr="00C11AB9">
        <w:rPr>
          <w:rFonts w:asciiTheme="minorHAnsi" w:hAnsiTheme="minorHAnsi"/>
          <w:sz w:val="22"/>
          <w:szCs w:val="22"/>
        </w:rPr>
        <w:t xml:space="preserve">t technical, </w:t>
      </w:r>
      <w:r w:rsidR="002C53E2" w:rsidRPr="00C11AB9">
        <w:rPr>
          <w:rFonts w:asciiTheme="minorHAnsi" w:hAnsiTheme="minorHAnsi"/>
          <w:sz w:val="22"/>
          <w:szCs w:val="22"/>
        </w:rPr>
        <w:t>verbal and written communication skills</w:t>
      </w:r>
      <w:r w:rsidR="00372078" w:rsidRPr="00C11AB9">
        <w:rPr>
          <w:rFonts w:asciiTheme="minorHAnsi" w:hAnsiTheme="minorHAnsi"/>
          <w:sz w:val="22"/>
          <w:szCs w:val="22"/>
        </w:rPr>
        <w:t xml:space="preserve">, </w:t>
      </w:r>
      <w:r w:rsidR="002C53E2" w:rsidRPr="00C11AB9">
        <w:rPr>
          <w:rFonts w:asciiTheme="minorHAnsi" w:hAnsiTheme="minorHAnsi"/>
          <w:sz w:val="22"/>
          <w:szCs w:val="22"/>
        </w:rPr>
        <w:t>be able to work independently</w:t>
      </w:r>
      <w:r w:rsidR="00372078" w:rsidRPr="00C11AB9">
        <w:rPr>
          <w:rFonts w:asciiTheme="minorHAnsi" w:hAnsiTheme="minorHAnsi"/>
          <w:sz w:val="22"/>
          <w:szCs w:val="22"/>
        </w:rPr>
        <w:t xml:space="preserve">, and have the ability to work with multiple constituents.  The successful candidate </w:t>
      </w:r>
      <w:r w:rsidRPr="00C11AB9">
        <w:rPr>
          <w:rFonts w:asciiTheme="minorHAnsi" w:hAnsiTheme="minorHAnsi"/>
          <w:sz w:val="22"/>
          <w:szCs w:val="22"/>
        </w:rPr>
        <w:t xml:space="preserve">will possess </w:t>
      </w:r>
      <w:r w:rsidR="002C53E2" w:rsidRPr="00C11AB9">
        <w:rPr>
          <w:rFonts w:asciiTheme="minorHAnsi" w:hAnsiTheme="minorHAnsi"/>
          <w:sz w:val="22"/>
          <w:szCs w:val="22"/>
        </w:rPr>
        <w:t>significant working knowledge of HTML, CSS, Javascript, VB, ASP, and</w:t>
      </w:r>
      <w:r w:rsidR="002C53E2" w:rsidRPr="00C11AB9">
        <w:rPr>
          <w:rFonts w:asciiTheme="minorHAnsi" w:hAnsiTheme="minorHAnsi"/>
          <w:w w:val="97"/>
          <w:sz w:val="22"/>
          <w:szCs w:val="22"/>
        </w:rPr>
        <w:t xml:space="preserve"> </w:t>
      </w:r>
      <w:r w:rsidR="002C53E2" w:rsidRPr="00C11AB9">
        <w:rPr>
          <w:rFonts w:asciiTheme="minorHAnsi" w:hAnsiTheme="minorHAnsi"/>
          <w:sz w:val="22"/>
          <w:szCs w:val="22"/>
        </w:rPr>
        <w:t>SQL.</w:t>
      </w:r>
    </w:p>
    <w:p w:rsidR="003F0F97" w:rsidRPr="00C11AB9" w:rsidRDefault="003F0F97" w:rsidP="00352998">
      <w:pPr>
        <w:pStyle w:val="BodyText"/>
        <w:ind w:left="156"/>
        <w:rPr>
          <w:rFonts w:asciiTheme="minorHAnsi" w:hAnsiTheme="minorHAnsi"/>
          <w:sz w:val="22"/>
          <w:szCs w:val="22"/>
        </w:rPr>
      </w:pPr>
    </w:p>
    <w:p w:rsidR="003F0F97" w:rsidRPr="00C11AB9" w:rsidRDefault="003F0F97" w:rsidP="00352998">
      <w:pPr>
        <w:pStyle w:val="BodyText"/>
        <w:ind w:left="156"/>
        <w:rPr>
          <w:rFonts w:asciiTheme="minorHAnsi" w:hAnsiTheme="minorHAnsi"/>
          <w:b/>
          <w:sz w:val="22"/>
          <w:szCs w:val="22"/>
        </w:rPr>
      </w:pPr>
      <w:r w:rsidRPr="00C11AB9">
        <w:rPr>
          <w:rFonts w:asciiTheme="minorHAnsi" w:hAnsiTheme="minorHAnsi"/>
          <w:b/>
          <w:w w:val="105"/>
          <w:sz w:val="22"/>
          <w:szCs w:val="22"/>
        </w:rPr>
        <w:t>Compensation:</w:t>
      </w:r>
    </w:p>
    <w:p w:rsidR="003F0F97" w:rsidRPr="00C11AB9" w:rsidRDefault="003F0F97" w:rsidP="00352998">
      <w:pPr>
        <w:pStyle w:val="BodyText"/>
        <w:ind w:left="156"/>
        <w:rPr>
          <w:rFonts w:asciiTheme="minorHAnsi" w:hAnsiTheme="minorHAnsi"/>
          <w:sz w:val="22"/>
          <w:szCs w:val="22"/>
        </w:rPr>
      </w:pPr>
      <w:r w:rsidRPr="00C11AB9">
        <w:rPr>
          <w:rFonts w:asciiTheme="minorHAnsi" w:hAnsiTheme="minorHAnsi"/>
          <w:sz w:val="22"/>
          <w:szCs w:val="22"/>
        </w:rPr>
        <w:t>Because SAIR is a volunteer non-profit organization, the SAIR Board encourages respondents to propose creative methods of compensation</w:t>
      </w:r>
      <w:r w:rsidR="0002793E" w:rsidRPr="00C11AB9">
        <w:rPr>
          <w:rFonts w:asciiTheme="minorHAnsi" w:hAnsiTheme="minorHAnsi"/>
          <w:sz w:val="22"/>
          <w:szCs w:val="22"/>
        </w:rPr>
        <w:t xml:space="preserve"> (although monetary compensation will be considered)</w:t>
      </w:r>
      <w:r w:rsidRPr="00C11AB9">
        <w:rPr>
          <w:rFonts w:asciiTheme="minorHAnsi" w:hAnsiTheme="minorHAnsi"/>
          <w:sz w:val="22"/>
          <w:szCs w:val="22"/>
        </w:rPr>
        <w:t>.   For example, the webmaster might propose</w:t>
      </w:r>
      <w:r w:rsidR="0002793E" w:rsidRPr="00C11AB9">
        <w:rPr>
          <w:rFonts w:asciiTheme="minorHAnsi" w:hAnsiTheme="minorHAnsi"/>
          <w:sz w:val="22"/>
          <w:szCs w:val="22"/>
        </w:rPr>
        <w:t xml:space="preserve"> receiving</w:t>
      </w:r>
      <w:r w:rsidRPr="00C11AB9">
        <w:rPr>
          <w:rFonts w:asciiTheme="minorHAnsi" w:hAnsiTheme="minorHAnsi"/>
          <w:sz w:val="22"/>
          <w:szCs w:val="22"/>
        </w:rPr>
        <w:t xml:space="preserve"> </w:t>
      </w:r>
      <w:r w:rsidR="0002793E" w:rsidRPr="00C11AB9">
        <w:rPr>
          <w:rFonts w:asciiTheme="minorHAnsi" w:hAnsiTheme="minorHAnsi"/>
          <w:sz w:val="22"/>
          <w:szCs w:val="22"/>
        </w:rPr>
        <w:t xml:space="preserve">free SAIR conference and/or workshop registrations, and discounted hotel room rates (if available).  Or the proposal might include the webmaster </w:t>
      </w:r>
      <w:r w:rsidRPr="00C11AB9">
        <w:rPr>
          <w:rFonts w:asciiTheme="minorHAnsi" w:hAnsiTheme="minorHAnsi"/>
          <w:sz w:val="22"/>
          <w:szCs w:val="22"/>
        </w:rPr>
        <w:t xml:space="preserve">receiving recognition on the website and in various publications.  </w:t>
      </w:r>
      <w:r w:rsidR="0002793E" w:rsidRPr="00C11AB9">
        <w:rPr>
          <w:rFonts w:asciiTheme="minorHAnsi" w:hAnsiTheme="minorHAnsi"/>
          <w:sz w:val="22"/>
          <w:szCs w:val="22"/>
        </w:rPr>
        <w:t xml:space="preserve"> O</w:t>
      </w:r>
      <w:r w:rsidRPr="00C11AB9">
        <w:rPr>
          <w:rFonts w:asciiTheme="minorHAnsi" w:hAnsiTheme="minorHAnsi"/>
          <w:sz w:val="22"/>
          <w:szCs w:val="22"/>
        </w:rPr>
        <w:t xml:space="preserve">ther </w:t>
      </w:r>
      <w:r w:rsidR="0002793E" w:rsidRPr="00C11AB9">
        <w:rPr>
          <w:rFonts w:asciiTheme="minorHAnsi" w:hAnsiTheme="minorHAnsi"/>
          <w:sz w:val="22"/>
          <w:szCs w:val="22"/>
        </w:rPr>
        <w:t xml:space="preserve">resourceful </w:t>
      </w:r>
      <w:r w:rsidRPr="00C11AB9">
        <w:rPr>
          <w:rFonts w:asciiTheme="minorHAnsi" w:hAnsiTheme="minorHAnsi"/>
          <w:sz w:val="22"/>
          <w:szCs w:val="22"/>
        </w:rPr>
        <w:t xml:space="preserve">ideas for compensation </w:t>
      </w:r>
      <w:r w:rsidR="0002793E" w:rsidRPr="00C11AB9">
        <w:rPr>
          <w:rFonts w:asciiTheme="minorHAnsi" w:hAnsiTheme="minorHAnsi"/>
          <w:sz w:val="22"/>
          <w:szCs w:val="22"/>
        </w:rPr>
        <w:t xml:space="preserve">should </w:t>
      </w:r>
      <w:r w:rsidRPr="00C11AB9">
        <w:rPr>
          <w:rFonts w:asciiTheme="minorHAnsi" w:hAnsiTheme="minorHAnsi"/>
          <w:sz w:val="22"/>
          <w:szCs w:val="22"/>
        </w:rPr>
        <w:t xml:space="preserve">be </w:t>
      </w:r>
      <w:r w:rsidR="0002793E" w:rsidRPr="00C11AB9">
        <w:rPr>
          <w:rFonts w:asciiTheme="minorHAnsi" w:hAnsiTheme="minorHAnsi"/>
          <w:sz w:val="22"/>
          <w:szCs w:val="22"/>
        </w:rPr>
        <w:t>clearly outlined</w:t>
      </w:r>
      <w:r w:rsidRPr="00C11AB9">
        <w:rPr>
          <w:rFonts w:asciiTheme="minorHAnsi" w:hAnsiTheme="minorHAnsi"/>
          <w:sz w:val="22"/>
          <w:szCs w:val="22"/>
        </w:rPr>
        <w:t xml:space="preserve"> </w:t>
      </w:r>
      <w:r w:rsidR="0002793E" w:rsidRPr="00C11AB9">
        <w:rPr>
          <w:rFonts w:asciiTheme="minorHAnsi" w:hAnsiTheme="minorHAnsi"/>
          <w:sz w:val="22"/>
          <w:szCs w:val="22"/>
        </w:rPr>
        <w:t>in the</w:t>
      </w:r>
      <w:r w:rsidRPr="00C11AB9">
        <w:rPr>
          <w:rFonts w:asciiTheme="minorHAnsi" w:hAnsiTheme="minorHAnsi"/>
          <w:sz w:val="22"/>
          <w:szCs w:val="22"/>
        </w:rPr>
        <w:t xml:space="preserve"> proposal.</w:t>
      </w:r>
    </w:p>
    <w:p w:rsidR="003F0F97" w:rsidRPr="00C11AB9" w:rsidRDefault="003F0F97" w:rsidP="00352998">
      <w:pPr>
        <w:pStyle w:val="BodyText"/>
        <w:ind w:left="156"/>
        <w:rPr>
          <w:rFonts w:asciiTheme="minorHAnsi" w:hAnsiTheme="minorHAnsi"/>
          <w:b/>
          <w:sz w:val="22"/>
          <w:szCs w:val="22"/>
        </w:rPr>
      </w:pPr>
    </w:p>
    <w:p w:rsidR="003F0F97" w:rsidRPr="00C11AB9" w:rsidRDefault="003F0F97" w:rsidP="00C11AB9">
      <w:pPr>
        <w:pStyle w:val="BodyText"/>
        <w:ind w:left="180"/>
        <w:rPr>
          <w:rFonts w:asciiTheme="minorHAnsi" w:hAnsiTheme="minorHAnsi"/>
          <w:b/>
          <w:sz w:val="22"/>
          <w:szCs w:val="22"/>
        </w:rPr>
      </w:pPr>
      <w:r w:rsidRPr="00C11AB9">
        <w:rPr>
          <w:rFonts w:asciiTheme="minorHAnsi" w:hAnsiTheme="minorHAnsi"/>
          <w:b/>
          <w:w w:val="105"/>
          <w:sz w:val="22"/>
          <w:szCs w:val="22"/>
        </w:rPr>
        <w:t>Contract Length and Conditions</w:t>
      </w:r>
      <w:r w:rsidR="0002793E" w:rsidRPr="00C11AB9">
        <w:rPr>
          <w:rFonts w:asciiTheme="minorHAnsi" w:hAnsiTheme="minorHAnsi"/>
          <w:b/>
          <w:w w:val="105"/>
          <w:sz w:val="22"/>
          <w:szCs w:val="22"/>
        </w:rPr>
        <w:t>:</w:t>
      </w:r>
    </w:p>
    <w:p w:rsidR="00352998" w:rsidRPr="00C11AB9" w:rsidRDefault="003F0F97" w:rsidP="00C11AB9">
      <w:pPr>
        <w:ind w:left="180"/>
      </w:pPr>
      <w:r w:rsidRPr="00C11AB9"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CC1CCFC" wp14:editId="41E1B99C">
                <wp:simplePos x="0" y="0"/>
                <wp:positionH relativeFrom="page">
                  <wp:posOffset>6577330</wp:posOffset>
                </wp:positionH>
                <wp:positionV relativeFrom="paragraph">
                  <wp:posOffset>421005</wp:posOffset>
                </wp:positionV>
                <wp:extent cx="46990" cy="88900"/>
                <wp:effectExtent l="0" t="1905" r="0" b="44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90" cy="88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F0F97" w:rsidRDefault="003F0F97" w:rsidP="003F0F97">
                            <w:pPr>
                              <w:spacing w:line="140" w:lineRule="exact"/>
                              <w:rPr>
                                <w:rFonts w:ascii="Times New Roman" w:eastAsia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/>
                                <w:color w:val="383838"/>
                                <w:w w:val="210"/>
                                <w:sz w:val="14"/>
                              </w:rPr>
                              <w:t>,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17.9pt;margin-top:33.15pt;width:3.7pt;height:7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" filled="f" stroked="f">
                <v:textbox inset="0,0,0,0">
                  <w:txbxContent>
                    <w:p w:rsidR="003F0F97" w:rsidRDefault="003F0F97" w:rsidP="003F0F97">
                      <w:pPr>
                        <w:spacing w:line="140" w:lineRule="exact"/>
                        <w:rPr>
                          <w:rFonts w:ascii="Times New Roman" w:eastAsia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/>
                          <w:color w:val="383838"/>
                          <w:w w:val="210"/>
                          <w:sz w:val="14"/>
                        </w:rPr>
                        <w:t>,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C11AB9">
        <w:t>The expected length of the contract is three years with the first year as a trial period.  The</w:t>
      </w:r>
      <w:r w:rsidRPr="00C11AB9">
        <w:rPr>
          <w:w w:val="99"/>
        </w:rPr>
        <w:t xml:space="preserve"> </w:t>
      </w:r>
      <w:r w:rsidRPr="00C11AB9">
        <w:t xml:space="preserve">contract begins </w:t>
      </w:r>
      <w:r w:rsidR="00352998" w:rsidRPr="00C11AB9">
        <w:t>November</w:t>
      </w:r>
      <w:r w:rsidRPr="00C11AB9">
        <w:t xml:space="preserve"> 1, </w:t>
      </w:r>
      <w:r w:rsidR="0002793E" w:rsidRPr="00C11AB9">
        <w:t>2014</w:t>
      </w:r>
      <w:r w:rsidRPr="00C11AB9">
        <w:t xml:space="preserve"> (following the annual conference) and runs until </w:t>
      </w:r>
      <w:r w:rsidR="00352998" w:rsidRPr="00C11AB9">
        <w:t>October 31</w:t>
      </w:r>
      <w:r w:rsidRPr="00C11AB9">
        <w:t>,</w:t>
      </w:r>
      <w:r w:rsidRPr="00C11AB9">
        <w:rPr>
          <w:w w:val="103"/>
        </w:rPr>
        <w:t xml:space="preserve"> </w:t>
      </w:r>
      <w:r w:rsidR="0002793E" w:rsidRPr="00C11AB9">
        <w:t>2017</w:t>
      </w:r>
      <w:r w:rsidRPr="00C11AB9">
        <w:t xml:space="preserve">.  </w:t>
      </w:r>
      <w:r w:rsidR="00352998" w:rsidRPr="00C11AB9">
        <w:t xml:space="preserve"> The Board expects all work to be done within reasonable time frames established by the Board and accepted by the webmaster. A failure to meet important deadlines by the webmaster could result in termination of the contract by the Board.</w:t>
      </w:r>
    </w:p>
    <w:p w:rsidR="003F0F97" w:rsidRPr="00C11AB9" w:rsidRDefault="003F0F97" w:rsidP="00352998">
      <w:pPr>
        <w:pStyle w:val="BodyText"/>
        <w:ind w:left="156"/>
        <w:rPr>
          <w:rFonts w:asciiTheme="minorHAnsi" w:hAnsiTheme="minorHAnsi"/>
          <w:sz w:val="22"/>
          <w:szCs w:val="22"/>
        </w:rPr>
      </w:pPr>
    </w:p>
    <w:p w:rsidR="003F0F97" w:rsidRPr="00C11AB9" w:rsidRDefault="003F0F97" w:rsidP="00352998">
      <w:pPr>
        <w:pStyle w:val="BodyText"/>
        <w:ind w:left="156"/>
        <w:rPr>
          <w:rFonts w:asciiTheme="minorHAnsi" w:hAnsiTheme="minorHAnsi"/>
          <w:b/>
          <w:sz w:val="22"/>
          <w:szCs w:val="22"/>
        </w:rPr>
      </w:pPr>
    </w:p>
    <w:p w:rsidR="003F0F97" w:rsidRPr="00C11AB9" w:rsidRDefault="003F0F97" w:rsidP="00352998">
      <w:pPr>
        <w:pStyle w:val="BodyText"/>
        <w:ind w:left="156"/>
        <w:rPr>
          <w:rFonts w:asciiTheme="minorHAnsi" w:hAnsiTheme="minorHAnsi"/>
          <w:sz w:val="22"/>
          <w:szCs w:val="22"/>
        </w:rPr>
      </w:pPr>
      <w:r w:rsidRPr="00C11AB9">
        <w:rPr>
          <w:rFonts w:asciiTheme="minorHAnsi" w:hAnsiTheme="minorHAnsi"/>
          <w:b/>
          <w:w w:val="105"/>
          <w:sz w:val="22"/>
          <w:szCs w:val="22"/>
        </w:rPr>
        <w:t>Minimum Proposal Contents</w:t>
      </w:r>
      <w:r w:rsidR="0002793E" w:rsidRPr="00C11AB9">
        <w:rPr>
          <w:rFonts w:asciiTheme="minorHAnsi" w:hAnsiTheme="minorHAnsi"/>
          <w:b/>
          <w:w w:val="105"/>
          <w:sz w:val="22"/>
          <w:szCs w:val="22"/>
        </w:rPr>
        <w:t>:</w:t>
      </w:r>
      <w:r w:rsidR="00381F36" w:rsidRPr="00C11AB9">
        <w:rPr>
          <w:rFonts w:asciiTheme="minorHAnsi" w:hAnsiTheme="minorHAnsi"/>
          <w:w w:val="105"/>
          <w:sz w:val="22"/>
          <w:szCs w:val="22"/>
        </w:rPr>
        <w:t xml:space="preserve"> </w:t>
      </w:r>
    </w:p>
    <w:p w:rsidR="00051590" w:rsidRPr="00C11AB9" w:rsidRDefault="0002793E" w:rsidP="00352998">
      <w:pPr>
        <w:pStyle w:val="BodyText"/>
        <w:numPr>
          <w:ilvl w:val="0"/>
          <w:numId w:val="6"/>
        </w:numPr>
        <w:ind w:left="1072"/>
        <w:rPr>
          <w:rFonts w:asciiTheme="minorHAnsi" w:hAnsiTheme="minorHAnsi"/>
          <w:sz w:val="22"/>
          <w:szCs w:val="22"/>
        </w:rPr>
      </w:pPr>
      <w:r w:rsidRPr="00C11AB9">
        <w:rPr>
          <w:rFonts w:asciiTheme="minorHAnsi" w:hAnsiTheme="minorHAnsi"/>
          <w:sz w:val="22"/>
          <w:szCs w:val="22"/>
        </w:rPr>
        <w:t xml:space="preserve">A description of the respondent’s ability </w:t>
      </w:r>
      <w:r w:rsidR="003F0F97" w:rsidRPr="00C11AB9">
        <w:rPr>
          <w:rFonts w:asciiTheme="minorHAnsi" w:hAnsiTheme="minorHAnsi"/>
          <w:sz w:val="22"/>
          <w:szCs w:val="22"/>
        </w:rPr>
        <w:t xml:space="preserve">to fulfill </w:t>
      </w:r>
      <w:r w:rsidRPr="00C11AB9">
        <w:rPr>
          <w:rFonts w:asciiTheme="minorHAnsi" w:hAnsiTheme="minorHAnsi"/>
          <w:sz w:val="22"/>
          <w:szCs w:val="22"/>
        </w:rPr>
        <w:t xml:space="preserve">the </w:t>
      </w:r>
      <w:r w:rsidR="003F0F97" w:rsidRPr="00C11AB9">
        <w:rPr>
          <w:rFonts w:asciiTheme="minorHAnsi" w:hAnsiTheme="minorHAnsi"/>
          <w:sz w:val="22"/>
          <w:szCs w:val="22"/>
        </w:rPr>
        <w:t xml:space="preserve">responsibilities described </w:t>
      </w:r>
      <w:r w:rsidRPr="00C11AB9">
        <w:rPr>
          <w:rFonts w:asciiTheme="minorHAnsi" w:hAnsiTheme="minorHAnsi"/>
          <w:sz w:val="22"/>
          <w:szCs w:val="22"/>
        </w:rPr>
        <w:t>above</w:t>
      </w:r>
    </w:p>
    <w:p w:rsidR="00051590" w:rsidRPr="00C11AB9" w:rsidRDefault="00051590" w:rsidP="00352998">
      <w:pPr>
        <w:pStyle w:val="BodyText"/>
        <w:numPr>
          <w:ilvl w:val="0"/>
          <w:numId w:val="6"/>
        </w:numPr>
        <w:ind w:left="1072"/>
        <w:rPr>
          <w:rFonts w:asciiTheme="minorHAnsi" w:hAnsiTheme="minorHAnsi"/>
          <w:sz w:val="22"/>
          <w:szCs w:val="22"/>
        </w:rPr>
      </w:pPr>
      <w:r w:rsidRPr="00C11AB9">
        <w:rPr>
          <w:rFonts w:asciiTheme="minorHAnsi" w:hAnsiTheme="minorHAnsi"/>
          <w:sz w:val="22"/>
          <w:szCs w:val="22"/>
        </w:rPr>
        <w:t>Examples of websites created by the respondent</w:t>
      </w:r>
    </w:p>
    <w:p w:rsidR="003F0F97" w:rsidRPr="00C11AB9" w:rsidRDefault="00051590" w:rsidP="00352998">
      <w:pPr>
        <w:pStyle w:val="BodyText"/>
        <w:numPr>
          <w:ilvl w:val="0"/>
          <w:numId w:val="6"/>
        </w:numPr>
        <w:ind w:left="1072"/>
        <w:rPr>
          <w:rFonts w:asciiTheme="minorHAnsi" w:hAnsiTheme="minorHAnsi"/>
          <w:sz w:val="22"/>
          <w:szCs w:val="22"/>
        </w:rPr>
      </w:pPr>
      <w:r w:rsidRPr="00C11AB9">
        <w:rPr>
          <w:rFonts w:asciiTheme="minorHAnsi" w:hAnsiTheme="minorHAnsi"/>
          <w:sz w:val="22"/>
          <w:szCs w:val="22"/>
        </w:rPr>
        <w:t>Requested compensation</w:t>
      </w:r>
    </w:p>
    <w:p w:rsidR="002262B3" w:rsidRPr="00C11AB9" w:rsidRDefault="00051590" w:rsidP="00352998">
      <w:pPr>
        <w:pStyle w:val="BodyText"/>
        <w:numPr>
          <w:ilvl w:val="0"/>
          <w:numId w:val="6"/>
        </w:numPr>
        <w:ind w:left="1072"/>
        <w:rPr>
          <w:rFonts w:asciiTheme="minorHAnsi" w:hAnsiTheme="minorHAnsi"/>
          <w:sz w:val="22"/>
          <w:szCs w:val="22"/>
        </w:rPr>
      </w:pPr>
      <w:r w:rsidRPr="00C11AB9">
        <w:rPr>
          <w:rFonts w:asciiTheme="minorHAnsi" w:hAnsiTheme="minorHAnsi"/>
          <w:sz w:val="22"/>
          <w:szCs w:val="22"/>
        </w:rPr>
        <w:t>Costs for software or hardware associated with the develop</w:t>
      </w:r>
      <w:r w:rsidR="002262B3" w:rsidRPr="00C11AB9">
        <w:rPr>
          <w:rFonts w:asciiTheme="minorHAnsi" w:hAnsiTheme="minorHAnsi"/>
          <w:sz w:val="22"/>
          <w:szCs w:val="22"/>
        </w:rPr>
        <w:t>ment of the new website, if any</w:t>
      </w:r>
    </w:p>
    <w:p w:rsidR="003F0F97" w:rsidRPr="00C11AB9" w:rsidRDefault="002262B3" w:rsidP="00352998">
      <w:pPr>
        <w:pStyle w:val="BodyText"/>
        <w:numPr>
          <w:ilvl w:val="0"/>
          <w:numId w:val="6"/>
        </w:numPr>
        <w:ind w:left="1072"/>
        <w:rPr>
          <w:rFonts w:asciiTheme="minorHAnsi" w:hAnsiTheme="minorHAnsi"/>
          <w:sz w:val="22"/>
          <w:szCs w:val="22"/>
        </w:rPr>
      </w:pPr>
      <w:r w:rsidRPr="00C11AB9">
        <w:rPr>
          <w:rFonts w:asciiTheme="minorHAnsi" w:hAnsiTheme="minorHAnsi"/>
          <w:sz w:val="22"/>
          <w:szCs w:val="22"/>
        </w:rPr>
        <w:t>A proposed timeline for the development of and migration to the new website.</w:t>
      </w:r>
    </w:p>
    <w:p w:rsidR="002262B3" w:rsidRPr="00C11AB9" w:rsidRDefault="002262B3" w:rsidP="00352998">
      <w:pPr>
        <w:pStyle w:val="BodyText"/>
        <w:ind w:left="156"/>
        <w:rPr>
          <w:rFonts w:asciiTheme="minorHAnsi" w:hAnsiTheme="minorHAnsi"/>
          <w:w w:val="105"/>
          <w:sz w:val="22"/>
          <w:szCs w:val="22"/>
        </w:rPr>
      </w:pPr>
    </w:p>
    <w:p w:rsidR="003F0F97" w:rsidRPr="00C11AB9" w:rsidRDefault="00051590" w:rsidP="00352998">
      <w:pPr>
        <w:pStyle w:val="BodyText"/>
        <w:ind w:left="156"/>
        <w:rPr>
          <w:rFonts w:asciiTheme="minorHAnsi" w:hAnsiTheme="minorHAnsi"/>
          <w:sz w:val="22"/>
          <w:szCs w:val="22"/>
        </w:rPr>
      </w:pPr>
      <w:r w:rsidRPr="00C11AB9">
        <w:rPr>
          <w:rFonts w:asciiTheme="minorHAnsi" w:hAnsiTheme="minorHAnsi"/>
          <w:w w:val="105"/>
          <w:sz w:val="22"/>
          <w:szCs w:val="22"/>
        </w:rPr>
        <w:t>Finalists will be contacted by the SAIR Board to discuss details of the proposal.  Discussions will lead to negotiation and then ultimately</w:t>
      </w:r>
      <w:r w:rsidR="003B2F01" w:rsidRPr="00C11AB9">
        <w:rPr>
          <w:rFonts w:asciiTheme="minorHAnsi" w:hAnsiTheme="minorHAnsi"/>
          <w:w w:val="105"/>
          <w:sz w:val="22"/>
          <w:szCs w:val="22"/>
        </w:rPr>
        <w:t xml:space="preserve"> to</w:t>
      </w:r>
      <w:r w:rsidRPr="00C11AB9">
        <w:rPr>
          <w:rFonts w:asciiTheme="minorHAnsi" w:hAnsiTheme="minorHAnsi"/>
          <w:w w:val="105"/>
          <w:sz w:val="22"/>
          <w:szCs w:val="22"/>
        </w:rPr>
        <w:t xml:space="preserve"> a contract between SAIR and the selected institution or individual.  </w:t>
      </w:r>
    </w:p>
    <w:p w:rsidR="003F0F97" w:rsidRPr="00C11AB9" w:rsidRDefault="003F0F97" w:rsidP="00352998">
      <w:pPr>
        <w:pStyle w:val="BodyText"/>
        <w:ind w:left="156"/>
        <w:rPr>
          <w:rFonts w:asciiTheme="minorHAnsi" w:hAnsiTheme="minorHAnsi"/>
          <w:sz w:val="22"/>
          <w:szCs w:val="22"/>
        </w:rPr>
      </w:pPr>
    </w:p>
    <w:p w:rsidR="00381F36" w:rsidRPr="00C11AB9" w:rsidRDefault="00381F36" w:rsidP="00352998">
      <w:pPr>
        <w:pStyle w:val="BodyText"/>
        <w:ind w:left="156"/>
        <w:rPr>
          <w:rFonts w:asciiTheme="minorHAnsi" w:hAnsiTheme="minorHAnsi"/>
          <w:sz w:val="22"/>
          <w:szCs w:val="22"/>
        </w:rPr>
      </w:pPr>
      <w:r w:rsidRPr="00C11AB9">
        <w:rPr>
          <w:rFonts w:asciiTheme="minorHAnsi" w:hAnsiTheme="minorHAnsi"/>
          <w:b/>
          <w:w w:val="105"/>
          <w:sz w:val="22"/>
          <w:szCs w:val="22"/>
        </w:rPr>
        <w:t>Contacts and Deadline:</w:t>
      </w:r>
      <w:r w:rsidRPr="00C11AB9">
        <w:rPr>
          <w:rFonts w:asciiTheme="minorHAnsi" w:hAnsiTheme="minorHAnsi"/>
          <w:w w:val="105"/>
          <w:sz w:val="22"/>
          <w:szCs w:val="22"/>
        </w:rPr>
        <w:t xml:space="preserve"> </w:t>
      </w:r>
    </w:p>
    <w:p w:rsidR="003F0F97" w:rsidRPr="00C11AB9" w:rsidRDefault="003F0F97" w:rsidP="00352998">
      <w:pPr>
        <w:pStyle w:val="BodyText"/>
        <w:ind w:left="156"/>
        <w:rPr>
          <w:rFonts w:asciiTheme="minorHAnsi" w:hAnsiTheme="minorHAnsi"/>
          <w:w w:val="105"/>
          <w:sz w:val="22"/>
          <w:szCs w:val="22"/>
        </w:rPr>
      </w:pPr>
      <w:r w:rsidRPr="00C11AB9">
        <w:rPr>
          <w:rFonts w:asciiTheme="minorHAnsi" w:hAnsiTheme="minorHAnsi"/>
          <w:w w:val="105"/>
          <w:sz w:val="22"/>
          <w:szCs w:val="22"/>
        </w:rPr>
        <w:t xml:space="preserve">Send proposals, no later than August </w:t>
      </w:r>
      <w:r w:rsidR="00C11AB9" w:rsidRPr="00C11AB9">
        <w:rPr>
          <w:rFonts w:asciiTheme="minorHAnsi" w:hAnsiTheme="minorHAnsi"/>
          <w:w w:val="105"/>
          <w:sz w:val="22"/>
          <w:szCs w:val="22"/>
        </w:rPr>
        <w:t>15</w:t>
      </w:r>
      <w:r w:rsidRPr="00C11AB9">
        <w:rPr>
          <w:rFonts w:asciiTheme="minorHAnsi" w:hAnsiTheme="minorHAnsi"/>
          <w:w w:val="105"/>
          <w:sz w:val="22"/>
          <w:szCs w:val="22"/>
        </w:rPr>
        <w:t>, 20</w:t>
      </w:r>
      <w:r w:rsidR="0002793E" w:rsidRPr="00C11AB9">
        <w:rPr>
          <w:rFonts w:asciiTheme="minorHAnsi" w:hAnsiTheme="minorHAnsi"/>
          <w:w w:val="105"/>
          <w:sz w:val="22"/>
          <w:szCs w:val="22"/>
        </w:rPr>
        <w:t>14</w:t>
      </w:r>
      <w:r w:rsidRPr="00C11AB9">
        <w:rPr>
          <w:rFonts w:asciiTheme="minorHAnsi" w:hAnsiTheme="minorHAnsi"/>
          <w:w w:val="105"/>
          <w:sz w:val="22"/>
          <w:szCs w:val="22"/>
        </w:rPr>
        <w:t xml:space="preserve"> to:</w:t>
      </w:r>
    </w:p>
    <w:p w:rsidR="00352998" w:rsidRPr="00C11AB9" w:rsidRDefault="00352998" w:rsidP="00352998">
      <w:pPr>
        <w:pStyle w:val="BodyText"/>
        <w:ind w:left="156"/>
        <w:rPr>
          <w:rFonts w:asciiTheme="minorHAnsi" w:hAnsiTheme="minorHAnsi"/>
          <w:b/>
          <w:sz w:val="22"/>
          <w:szCs w:val="22"/>
        </w:rPr>
      </w:pPr>
      <w:r w:rsidRPr="00C11AB9">
        <w:rPr>
          <w:rFonts w:asciiTheme="minorHAnsi" w:hAnsiTheme="minorHAnsi"/>
          <w:b/>
          <w:w w:val="105"/>
          <w:sz w:val="22"/>
          <w:szCs w:val="22"/>
        </w:rPr>
        <w:t>Paige Borden</w:t>
      </w:r>
      <w:r w:rsidR="00A567EC">
        <w:rPr>
          <w:rFonts w:asciiTheme="minorHAnsi" w:hAnsiTheme="minorHAnsi"/>
          <w:b/>
          <w:w w:val="105"/>
          <w:sz w:val="22"/>
          <w:szCs w:val="22"/>
        </w:rPr>
        <w:t>, SAIR Treasurer</w:t>
      </w:r>
      <w:r w:rsidRPr="00C11AB9">
        <w:rPr>
          <w:rFonts w:asciiTheme="minorHAnsi" w:hAnsiTheme="minorHAnsi"/>
          <w:b/>
          <w:w w:val="105"/>
          <w:sz w:val="22"/>
          <w:szCs w:val="22"/>
        </w:rPr>
        <w:t xml:space="preserve"> at </w:t>
      </w:r>
      <w:hyperlink r:id="rId11" w:history="1">
        <w:r w:rsidR="00A567EC" w:rsidRPr="00890309">
          <w:rPr>
            <w:rStyle w:val="Hyperlink"/>
            <w:rFonts w:asciiTheme="minorHAnsi" w:hAnsiTheme="minorHAnsi"/>
            <w:b/>
            <w:w w:val="105"/>
            <w:sz w:val="22"/>
            <w:szCs w:val="22"/>
          </w:rPr>
          <w:t>Paige.Borden@ucf.edu</w:t>
        </w:r>
      </w:hyperlink>
      <w:r w:rsidR="00A567EC">
        <w:rPr>
          <w:rFonts w:asciiTheme="minorHAnsi" w:hAnsiTheme="minorHAnsi"/>
          <w:b/>
          <w:w w:val="105"/>
          <w:sz w:val="22"/>
          <w:szCs w:val="22"/>
        </w:rPr>
        <w:t xml:space="preserve"> </w:t>
      </w:r>
    </w:p>
    <w:p w:rsidR="003F0F97" w:rsidRPr="00C11AB9" w:rsidRDefault="003F0F97" w:rsidP="00352998">
      <w:pPr>
        <w:pStyle w:val="BodyText"/>
        <w:ind w:left="156"/>
        <w:rPr>
          <w:rFonts w:asciiTheme="minorHAnsi" w:hAnsiTheme="minorHAnsi"/>
          <w:sz w:val="22"/>
          <w:szCs w:val="22"/>
        </w:rPr>
      </w:pPr>
    </w:p>
    <w:p w:rsidR="00A24A00" w:rsidRPr="00C11AB9" w:rsidRDefault="003F0F97" w:rsidP="00352998">
      <w:pPr>
        <w:pStyle w:val="BodyText"/>
        <w:ind w:left="156"/>
        <w:rPr>
          <w:rFonts w:asciiTheme="minorHAnsi" w:hAnsiTheme="minorHAnsi"/>
          <w:sz w:val="22"/>
          <w:szCs w:val="22"/>
        </w:rPr>
      </w:pPr>
      <w:r w:rsidRPr="00C11AB9">
        <w:rPr>
          <w:rFonts w:asciiTheme="minorHAnsi" w:hAnsiTheme="minorHAnsi"/>
          <w:w w:val="105"/>
          <w:sz w:val="22"/>
          <w:szCs w:val="22"/>
        </w:rPr>
        <w:t>Electronic submissions are preferred.</w:t>
      </w:r>
    </w:p>
    <w:sectPr w:rsidR="00A24A00" w:rsidRPr="00C11AB9" w:rsidSect="00F51CF5">
      <w:footerReference w:type="default" r:id="rId12"/>
      <w:pgSz w:w="12240" w:h="15840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4CD7" w:rsidRDefault="00A74CD7" w:rsidP="00F51CF5">
      <w:r>
        <w:separator/>
      </w:r>
    </w:p>
  </w:endnote>
  <w:endnote w:type="continuationSeparator" w:id="0">
    <w:p w:rsidR="00A74CD7" w:rsidRDefault="00A74CD7" w:rsidP="00F51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CF5" w:rsidRPr="00F51CF5" w:rsidRDefault="00F51CF5">
    <w:pPr>
      <w:pStyle w:val="Footer"/>
      <w:rPr>
        <w:sz w:val="18"/>
      </w:rPr>
    </w:pPr>
    <w:r w:rsidRPr="00F51CF5">
      <w:rPr>
        <w:sz w:val="18"/>
      </w:rPr>
      <w:t>SAIR RFP for Website Services, June 2014</w:t>
    </w:r>
    <w:r w:rsidRPr="00F51CF5">
      <w:rPr>
        <w:sz w:val="18"/>
      </w:rPr>
      <w:tab/>
    </w:r>
    <w:r w:rsidRPr="00F51CF5">
      <w:rPr>
        <w:sz w:val="18"/>
      </w:rPr>
      <w:tab/>
      <w:t xml:space="preserve">Page </w:t>
    </w:r>
    <w:r w:rsidRPr="00F51CF5">
      <w:rPr>
        <w:sz w:val="18"/>
      </w:rPr>
      <w:fldChar w:fldCharType="begin"/>
    </w:r>
    <w:r w:rsidRPr="00F51CF5">
      <w:rPr>
        <w:sz w:val="18"/>
      </w:rPr>
      <w:instrText xml:space="preserve"> PAGE  \* Arabic  \* MERGEFORMAT </w:instrText>
    </w:r>
    <w:r w:rsidRPr="00F51CF5">
      <w:rPr>
        <w:sz w:val="18"/>
      </w:rPr>
      <w:fldChar w:fldCharType="separate"/>
    </w:r>
    <w:r w:rsidR="000632CC">
      <w:rPr>
        <w:noProof/>
        <w:sz w:val="18"/>
      </w:rPr>
      <w:t>1</w:t>
    </w:r>
    <w:r w:rsidRPr="00F51CF5">
      <w:rPr>
        <w:sz w:val="18"/>
      </w:rPr>
      <w:fldChar w:fldCharType="end"/>
    </w:r>
    <w:r w:rsidRPr="00F51CF5">
      <w:rPr>
        <w:sz w:val="18"/>
      </w:rPr>
      <w:t xml:space="preserve"> of </w:t>
    </w:r>
    <w:r w:rsidRPr="00F51CF5">
      <w:rPr>
        <w:sz w:val="18"/>
      </w:rPr>
      <w:fldChar w:fldCharType="begin"/>
    </w:r>
    <w:r w:rsidRPr="00F51CF5">
      <w:rPr>
        <w:sz w:val="18"/>
      </w:rPr>
      <w:instrText xml:space="preserve"> NUMPAGES  \* Arabic  \* MERGEFORMAT </w:instrText>
    </w:r>
    <w:r w:rsidRPr="00F51CF5">
      <w:rPr>
        <w:sz w:val="18"/>
      </w:rPr>
      <w:fldChar w:fldCharType="separate"/>
    </w:r>
    <w:r w:rsidR="000632CC">
      <w:rPr>
        <w:noProof/>
        <w:sz w:val="18"/>
      </w:rPr>
      <w:t>2</w:t>
    </w:r>
    <w:r w:rsidRPr="00F51CF5"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4CD7" w:rsidRDefault="00A74CD7" w:rsidP="00F51CF5">
      <w:r>
        <w:separator/>
      </w:r>
    </w:p>
  </w:footnote>
  <w:footnote w:type="continuationSeparator" w:id="0">
    <w:p w:rsidR="00A74CD7" w:rsidRDefault="00A74CD7" w:rsidP="00F51C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7AD7"/>
    <w:multiLevelType w:val="hybridMultilevel"/>
    <w:tmpl w:val="A79EFECA"/>
    <w:lvl w:ilvl="0" w:tplc="6CD47F0E">
      <w:start w:val="1"/>
      <w:numFmt w:val="bullet"/>
      <w:lvlText w:val="•"/>
      <w:lvlJc w:val="left"/>
      <w:pPr>
        <w:ind w:left="1072" w:hanging="352"/>
      </w:pPr>
      <w:rPr>
        <w:rFonts w:ascii="Times New Roman" w:eastAsia="Times New Roman" w:hAnsi="Times New Roman" w:hint="default"/>
        <w:color w:val="383838"/>
        <w:w w:val="164"/>
        <w:sz w:val="23"/>
        <w:szCs w:val="23"/>
      </w:rPr>
    </w:lvl>
    <w:lvl w:ilvl="1" w:tplc="04090003" w:tentative="1">
      <w:start w:val="1"/>
      <w:numFmt w:val="bullet"/>
      <w:lvlText w:val="o"/>
      <w:lvlJc w:val="left"/>
      <w:pPr>
        <w:ind w:left="6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3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0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7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4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2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9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641" w:hanging="360"/>
      </w:pPr>
      <w:rPr>
        <w:rFonts w:ascii="Wingdings" w:hAnsi="Wingdings" w:hint="default"/>
      </w:rPr>
    </w:lvl>
  </w:abstractNum>
  <w:abstractNum w:abstractNumId="1">
    <w:nsid w:val="08DE5878"/>
    <w:multiLevelType w:val="hybridMultilevel"/>
    <w:tmpl w:val="EFE254B8"/>
    <w:lvl w:ilvl="0" w:tplc="885CBDBC">
      <w:start w:val="1"/>
      <w:numFmt w:val="bullet"/>
      <w:lvlText w:val="o"/>
      <w:lvlJc w:val="left"/>
      <w:pPr>
        <w:ind w:left="1568" w:hanging="346"/>
      </w:pPr>
      <w:rPr>
        <w:rFonts w:ascii="Times New Roman" w:eastAsia="Times New Roman" w:hAnsi="Times New Roman" w:hint="default"/>
        <w:color w:val="313131"/>
        <w:w w:val="121"/>
        <w:sz w:val="23"/>
        <w:szCs w:val="23"/>
      </w:rPr>
    </w:lvl>
    <w:lvl w:ilvl="1" w:tplc="6CD47F0E">
      <w:start w:val="1"/>
      <w:numFmt w:val="bullet"/>
      <w:lvlText w:val="•"/>
      <w:lvlJc w:val="left"/>
      <w:pPr>
        <w:ind w:left="1911" w:hanging="352"/>
      </w:pPr>
      <w:rPr>
        <w:rFonts w:ascii="Times New Roman" w:eastAsia="Times New Roman" w:hAnsi="Times New Roman" w:hint="default"/>
        <w:color w:val="383838"/>
        <w:w w:val="164"/>
        <w:sz w:val="23"/>
        <w:szCs w:val="23"/>
      </w:rPr>
    </w:lvl>
    <w:lvl w:ilvl="2" w:tplc="C71ACF16">
      <w:start w:val="1"/>
      <w:numFmt w:val="bullet"/>
      <w:lvlText w:val="•"/>
      <w:lvlJc w:val="left"/>
      <w:pPr>
        <w:ind w:left="2754" w:hanging="352"/>
      </w:pPr>
      <w:rPr>
        <w:rFonts w:hint="default"/>
      </w:rPr>
    </w:lvl>
    <w:lvl w:ilvl="3" w:tplc="0EB46660">
      <w:start w:val="1"/>
      <w:numFmt w:val="bullet"/>
      <w:lvlText w:val="•"/>
      <w:lvlJc w:val="left"/>
      <w:pPr>
        <w:ind w:left="3598" w:hanging="352"/>
      </w:pPr>
      <w:rPr>
        <w:rFonts w:hint="default"/>
      </w:rPr>
    </w:lvl>
    <w:lvl w:ilvl="4" w:tplc="038EDCDE">
      <w:start w:val="1"/>
      <w:numFmt w:val="bullet"/>
      <w:lvlText w:val="•"/>
      <w:lvlJc w:val="left"/>
      <w:pPr>
        <w:ind w:left="4441" w:hanging="352"/>
      </w:pPr>
      <w:rPr>
        <w:rFonts w:hint="default"/>
      </w:rPr>
    </w:lvl>
    <w:lvl w:ilvl="5" w:tplc="C264F5BC">
      <w:start w:val="1"/>
      <w:numFmt w:val="bullet"/>
      <w:lvlText w:val="•"/>
      <w:lvlJc w:val="left"/>
      <w:pPr>
        <w:ind w:left="5284" w:hanging="352"/>
      </w:pPr>
      <w:rPr>
        <w:rFonts w:hint="default"/>
      </w:rPr>
    </w:lvl>
    <w:lvl w:ilvl="6" w:tplc="B9FA270E">
      <w:start w:val="1"/>
      <w:numFmt w:val="bullet"/>
      <w:lvlText w:val="•"/>
      <w:lvlJc w:val="left"/>
      <w:pPr>
        <w:ind w:left="6127" w:hanging="352"/>
      </w:pPr>
      <w:rPr>
        <w:rFonts w:hint="default"/>
      </w:rPr>
    </w:lvl>
    <w:lvl w:ilvl="7" w:tplc="9CE6CCAE">
      <w:start w:val="1"/>
      <w:numFmt w:val="bullet"/>
      <w:lvlText w:val="•"/>
      <w:lvlJc w:val="left"/>
      <w:pPr>
        <w:ind w:left="6970" w:hanging="352"/>
      </w:pPr>
      <w:rPr>
        <w:rFonts w:hint="default"/>
      </w:rPr>
    </w:lvl>
    <w:lvl w:ilvl="8" w:tplc="B61A7080">
      <w:start w:val="1"/>
      <w:numFmt w:val="bullet"/>
      <w:lvlText w:val="•"/>
      <w:lvlJc w:val="left"/>
      <w:pPr>
        <w:ind w:left="7813" w:hanging="352"/>
      </w:pPr>
      <w:rPr>
        <w:rFonts w:hint="default"/>
      </w:rPr>
    </w:lvl>
  </w:abstractNum>
  <w:abstractNum w:abstractNumId="2">
    <w:nsid w:val="248B2816"/>
    <w:multiLevelType w:val="hybridMultilevel"/>
    <w:tmpl w:val="2CBA38B0"/>
    <w:lvl w:ilvl="0" w:tplc="6CD47F0E">
      <w:start w:val="1"/>
      <w:numFmt w:val="bullet"/>
      <w:lvlText w:val="•"/>
      <w:lvlJc w:val="left"/>
      <w:pPr>
        <w:ind w:left="1072" w:hanging="352"/>
      </w:pPr>
      <w:rPr>
        <w:rFonts w:ascii="Times New Roman" w:eastAsia="Times New Roman" w:hAnsi="Times New Roman" w:hint="default"/>
        <w:color w:val="383838"/>
        <w:w w:val="164"/>
        <w:sz w:val="23"/>
        <w:szCs w:val="23"/>
      </w:rPr>
    </w:lvl>
    <w:lvl w:ilvl="1" w:tplc="04090003" w:tentative="1">
      <w:start w:val="1"/>
      <w:numFmt w:val="bullet"/>
      <w:lvlText w:val="o"/>
      <w:lvlJc w:val="left"/>
      <w:pPr>
        <w:ind w:left="6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3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0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7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4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2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9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641" w:hanging="360"/>
      </w:pPr>
      <w:rPr>
        <w:rFonts w:ascii="Wingdings" w:hAnsi="Wingdings" w:hint="default"/>
      </w:rPr>
    </w:lvl>
  </w:abstractNum>
  <w:abstractNum w:abstractNumId="3">
    <w:nsid w:val="3B4B782C"/>
    <w:multiLevelType w:val="hybridMultilevel"/>
    <w:tmpl w:val="F3FA6846"/>
    <w:lvl w:ilvl="0" w:tplc="6CD47F0E">
      <w:start w:val="1"/>
      <w:numFmt w:val="bullet"/>
      <w:lvlText w:val="•"/>
      <w:lvlJc w:val="left"/>
      <w:pPr>
        <w:ind w:left="2067" w:hanging="352"/>
      </w:pPr>
      <w:rPr>
        <w:rFonts w:ascii="Times New Roman" w:eastAsia="Times New Roman" w:hAnsi="Times New Roman" w:hint="default"/>
        <w:color w:val="383838"/>
        <w:w w:val="164"/>
        <w:sz w:val="23"/>
        <w:szCs w:val="23"/>
      </w:rPr>
    </w:lvl>
    <w:lvl w:ilvl="1" w:tplc="04090003">
      <w:start w:val="1"/>
      <w:numFmt w:val="bullet"/>
      <w:lvlText w:val="o"/>
      <w:lvlJc w:val="left"/>
      <w:pPr>
        <w:ind w:left="15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6" w:hanging="360"/>
      </w:pPr>
      <w:rPr>
        <w:rFonts w:ascii="Wingdings" w:hAnsi="Wingdings" w:hint="default"/>
      </w:rPr>
    </w:lvl>
  </w:abstractNum>
  <w:abstractNum w:abstractNumId="4">
    <w:nsid w:val="60416ABC"/>
    <w:multiLevelType w:val="hybridMultilevel"/>
    <w:tmpl w:val="EEB4F10E"/>
    <w:lvl w:ilvl="0" w:tplc="61C2C18A">
      <w:start w:val="1"/>
      <w:numFmt w:val="bullet"/>
      <w:lvlText w:val="•"/>
      <w:lvlJc w:val="left"/>
      <w:pPr>
        <w:ind w:left="1911" w:hanging="352"/>
      </w:pPr>
      <w:rPr>
        <w:rFonts w:ascii="Arial" w:eastAsia="Arial" w:hAnsi="Arial" w:hint="default"/>
        <w:color w:val="383838"/>
        <w:w w:val="155"/>
        <w:sz w:val="24"/>
        <w:szCs w:val="24"/>
      </w:rPr>
    </w:lvl>
    <w:lvl w:ilvl="1" w:tplc="6E58B3DA">
      <w:start w:val="1"/>
      <w:numFmt w:val="bullet"/>
      <w:lvlText w:val="•"/>
      <w:lvlJc w:val="left"/>
      <w:pPr>
        <w:ind w:left="2778" w:hanging="352"/>
      </w:pPr>
      <w:rPr>
        <w:rFonts w:hint="default"/>
      </w:rPr>
    </w:lvl>
    <w:lvl w:ilvl="2" w:tplc="35FA0764">
      <w:start w:val="1"/>
      <w:numFmt w:val="bullet"/>
      <w:lvlText w:val="•"/>
      <w:lvlJc w:val="left"/>
      <w:pPr>
        <w:ind w:left="3645" w:hanging="352"/>
      </w:pPr>
      <w:rPr>
        <w:rFonts w:hint="default"/>
      </w:rPr>
    </w:lvl>
    <w:lvl w:ilvl="3" w:tplc="FE20DA74">
      <w:start w:val="1"/>
      <w:numFmt w:val="bullet"/>
      <w:lvlText w:val="•"/>
      <w:lvlJc w:val="left"/>
      <w:pPr>
        <w:ind w:left="4512" w:hanging="352"/>
      </w:pPr>
      <w:rPr>
        <w:rFonts w:hint="default"/>
      </w:rPr>
    </w:lvl>
    <w:lvl w:ilvl="4" w:tplc="3B021128">
      <w:start w:val="1"/>
      <w:numFmt w:val="bullet"/>
      <w:lvlText w:val="•"/>
      <w:lvlJc w:val="left"/>
      <w:pPr>
        <w:ind w:left="5379" w:hanging="352"/>
      </w:pPr>
      <w:rPr>
        <w:rFonts w:hint="default"/>
      </w:rPr>
    </w:lvl>
    <w:lvl w:ilvl="5" w:tplc="92E0459C">
      <w:start w:val="1"/>
      <w:numFmt w:val="bullet"/>
      <w:lvlText w:val="•"/>
      <w:lvlJc w:val="left"/>
      <w:pPr>
        <w:ind w:left="6245" w:hanging="352"/>
      </w:pPr>
      <w:rPr>
        <w:rFonts w:hint="default"/>
      </w:rPr>
    </w:lvl>
    <w:lvl w:ilvl="6" w:tplc="EEE09152">
      <w:start w:val="1"/>
      <w:numFmt w:val="bullet"/>
      <w:lvlText w:val="•"/>
      <w:lvlJc w:val="left"/>
      <w:pPr>
        <w:ind w:left="7112" w:hanging="352"/>
      </w:pPr>
      <w:rPr>
        <w:rFonts w:hint="default"/>
      </w:rPr>
    </w:lvl>
    <w:lvl w:ilvl="7" w:tplc="7ED8B1DA">
      <w:start w:val="1"/>
      <w:numFmt w:val="bullet"/>
      <w:lvlText w:val="•"/>
      <w:lvlJc w:val="left"/>
      <w:pPr>
        <w:ind w:left="7979" w:hanging="352"/>
      </w:pPr>
      <w:rPr>
        <w:rFonts w:hint="default"/>
      </w:rPr>
    </w:lvl>
    <w:lvl w:ilvl="8" w:tplc="8B022E86">
      <w:start w:val="1"/>
      <w:numFmt w:val="bullet"/>
      <w:lvlText w:val="•"/>
      <w:lvlJc w:val="left"/>
      <w:pPr>
        <w:ind w:left="8846" w:hanging="352"/>
      </w:pPr>
      <w:rPr>
        <w:rFonts w:hint="default"/>
      </w:rPr>
    </w:lvl>
  </w:abstractNum>
  <w:abstractNum w:abstractNumId="5">
    <w:nsid w:val="7CE478BC"/>
    <w:multiLevelType w:val="hybridMultilevel"/>
    <w:tmpl w:val="31724CC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4A00"/>
    <w:rsid w:val="0002793E"/>
    <w:rsid w:val="00051590"/>
    <w:rsid w:val="000632CC"/>
    <w:rsid w:val="00067746"/>
    <w:rsid w:val="00187C10"/>
    <w:rsid w:val="00190E16"/>
    <w:rsid w:val="002262B3"/>
    <w:rsid w:val="002C53E2"/>
    <w:rsid w:val="00352998"/>
    <w:rsid w:val="00363954"/>
    <w:rsid w:val="00372078"/>
    <w:rsid w:val="00381F36"/>
    <w:rsid w:val="003B2F01"/>
    <w:rsid w:val="003B5BC7"/>
    <w:rsid w:val="003F0F97"/>
    <w:rsid w:val="00517868"/>
    <w:rsid w:val="008E5E39"/>
    <w:rsid w:val="00A24A00"/>
    <w:rsid w:val="00A567EC"/>
    <w:rsid w:val="00A74CD7"/>
    <w:rsid w:val="00C11AB9"/>
    <w:rsid w:val="00C41340"/>
    <w:rsid w:val="00CB45BE"/>
    <w:rsid w:val="00F51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1236"/>
      <w:outlineLvl w:val="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911"/>
    </w:pPr>
    <w:rPr>
      <w:rFonts w:ascii="Times New Roman" w:eastAsia="Times New Roman" w:hAnsi="Times New Roman"/>
      <w:sz w:val="23"/>
      <w:szCs w:val="23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Spacing">
    <w:name w:val="No Spacing"/>
    <w:uiPriority w:val="1"/>
    <w:qFormat/>
    <w:rsid w:val="00CB45BE"/>
  </w:style>
  <w:style w:type="character" w:styleId="Hyperlink">
    <w:name w:val="Hyperlink"/>
    <w:basedOn w:val="DefaultParagraphFont"/>
    <w:uiPriority w:val="99"/>
    <w:unhideWhenUsed/>
    <w:rsid w:val="0036395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63954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62B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62B3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C11AB9"/>
    <w:pPr>
      <w:widowControl/>
    </w:pPr>
  </w:style>
  <w:style w:type="paragraph" w:styleId="Header">
    <w:name w:val="header"/>
    <w:basedOn w:val="Normal"/>
    <w:link w:val="HeaderChar"/>
    <w:uiPriority w:val="99"/>
    <w:unhideWhenUsed/>
    <w:rsid w:val="00F51CF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1CF5"/>
  </w:style>
  <w:style w:type="paragraph" w:styleId="Footer">
    <w:name w:val="footer"/>
    <w:basedOn w:val="Normal"/>
    <w:link w:val="FooterChar"/>
    <w:uiPriority w:val="99"/>
    <w:unhideWhenUsed/>
    <w:rsid w:val="00F51CF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1CF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1236"/>
      <w:outlineLvl w:val="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911"/>
    </w:pPr>
    <w:rPr>
      <w:rFonts w:ascii="Times New Roman" w:eastAsia="Times New Roman" w:hAnsi="Times New Roman"/>
      <w:sz w:val="23"/>
      <w:szCs w:val="23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Spacing">
    <w:name w:val="No Spacing"/>
    <w:uiPriority w:val="1"/>
    <w:qFormat/>
    <w:rsid w:val="00CB45BE"/>
  </w:style>
  <w:style w:type="character" w:styleId="Hyperlink">
    <w:name w:val="Hyperlink"/>
    <w:basedOn w:val="DefaultParagraphFont"/>
    <w:uiPriority w:val="99"/>
    <w:unhideWhenUsed/>
    <w:rsid w:val="0036395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63954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62B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62B3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C11AB9"/>
    <w:pPr>
      <w:widowControl/>
    </w:pPr>
  </w:style>
  <w:style w:type="paragraph" w:styleId="Header">
    <w:name w:val="header"/>
    <w:basedOn w:val="Normal"/>
    <w:link w:val="HeaderChar"/>
    <w:uiPriority w:val="99"/>
    <w:unhideWhenUsed/>
    <w:rsid w:val="00F51CF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1CF5"/>
  </w:style>
  <w:style w:type="paragraph" w:styleId="Footer">
    <w:name w:val="footer"/>
    <w:basedOn w:val="Normal"/>
    <w:link w:val="FooterChar"/>
    <w:uiPriority w:val="99"/>
    <w:unhideWhenUsed/>
    <w:rsid w:val="00F51CF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1C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3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Paige.Borden@ucf.ed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da.gov/websites2_prnt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air.or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691</Words>
  <Characters>3943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Central Florida</Company>
  <LinksUpToDate>false</LinksUpToDate>
  <CharactersWithSpaces>4625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CCMARY</dc:creator>
  <cp:lastModifiedBy>mhall</cp:lastModifiedBy>
  <cp:revision>2</cp:revision>
  <cp:lastPrinted>2014-06-04T15:34:00Z</cp:lastPrinted>
  <dcterms:created xsi:type="dcterms:W3CDTF">2014-06-19T20:00:00Z</dcterms:created>
  <dcterms:modified xsi:type="dcterms:W3CDTF">2014-06-19T20:00:00Z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2014-06-02T00:00:00Z</vt:filetime>
  </property>
  <property fmtid="{D5CDD505-2E9C-101B-9397-08002B2CF9AE}" pid="3" name="LastSaved">
    <vt:filetime>2014-06-03T00:00:00Z</vt:filetime>
  </property>
</Properties>
</file>