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01A" w:rsidRDefault="003A301A">
      <w:pPr>
        <w:widowControl w:val="0"/>
        <w:autoSpaceDE w:val="0"/>
        <w:autoSpaceDN w:val="0"/>
        <w:adjustRightInd w:val="0"/>
        <w:rPr>
          <w:rFonts w:ascii="Times" w:hAnsi="Times" w:cs="Times"/>
        </w:rPr>
      </w:pPr>
      <w:bookmarkStart w:id="0" w:name="SC_01_000_1"/>
      <w:r>
        <w:rPr>
          <w:color w:val="FFFFFF"/>
          <w:sz w:val="2"/>
          <w:szCs w:val="2"/>
        </w:rPr>
        <w:t>SAP</w:t>
      </w:r>
    </w:p>
    <w:tbl>
      <w:tblPr>
        <w:tblW w:w="0" w:type="auto"/>
        <w:tblInd w:w="70" w:type="dxa"/>
        <w:tblLayout w:type="fixed"/>
        <w:tblCellMar>
          <w:left w:w="0" w:type="dxa"/>
          <w:right w:w="0" w:type="dxa"/>
        </w:tblCellMar>
        <w:tblLook w:val="0000"/>
      </w:tblPr>
      <w:tblGrid>
        <w:gridCol w:w="1490"/>
        <w:gridCol w:w="3875"/>
        <w:gridCol w:w="1987"/>
        <w:gridCol w:w="2583"/>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bookmarkEnd w:id="0"/>
          <w:p w:rsidR="003A301A" w:rsidRDefault="007E6302">
            <w:pPr>
              <w:widowControl w:val="0"/>
              <w:autoSpaceDE w:val="0"/>
              <w:autoSpaceDN w:val="0"/>
              <w:adjustRightInd w:val="0"/>
              <w:rPr>
                <w:rFonts w:ascii="Times" w:hAnsi="Times" w:cs="Times"/>
              </w:rPr>
            </w:pPr>
            <w:r>
              <w:rPr>
                <w:noProof/>
                <w:color w:val="000000"/>
                <w:sz w:val="18"/>
                <w:szCs w:val="18"/>
                <w:lang w:eastAsia="zh-TW"/>
              </w:rPr>
              <w:drawing>
                <wp:inline distT="0" distB="0" distL="0" distR="0">
                  <wp:extent cx="914400" cy="86614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914400" cy="866140"/>
                          </a:xfrm>
                          <a:prstGeom prst="rect">
                            <a:avLst/>
                          </a:prstGeom>
                          <a:noFill/>
                          <a:ln w="9525">
                            <a:noFill/>
                            <a:miter lim="800000"/>
                            <a:headEnd/>
                            <a:tailEnd/>
                          </a:ln>
                        </pic:spPr>
                      </pic:pic>
                    </a:graphicData>
                  </a:graphic>
                </wp:inline>
              </w:drawing>
            </w:r>
          </w:p>
        </w:tc>
        <w:tc>
          <w:tcPr>
            <w:tcW w:w="387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ind w:right="30"/>
              <w:jc w:val="center"/>
              <w:rPr>
                <w:rFonts w:ascii="Times" w:hAnsi="Times" w:cs="Times"/>
              </w:rPr>
            </w:pPr>
            <w:r>
              <w:rPr>
                <w:color w:val="000000"/>
                <w:sz w:val="32"/>
                <w:szCs w:val="32"/>
              </w:rPr>
              <w:t xml:space="preserve"> </w:t>
            </w:r>
            <w:r>
              <w:rPr>
                <w:b/>
                <w:bCs/>
                <w:color w:val="000000"/>
                <w:sz w:val="32"/>
                <w:szCs w:val="32"/>
              </w:rPr>
              <w:t xml:space="preserve">State of </w:t>
            </w:r>
            <w:smartTag w:uri="urn:schemas-microsoft-com:office:smarttags" w:element="State">
              <w:smartTag w:uri="urn:schemas-microsoft-com:office:smarttags" w:element="place">
                <w:r>
                  <w:rPr>
                    <w:b/>
                    <w:bCs/>
                    <w:color w:val="000000"/>
                    <w:sz w:val="32"/>
                    <w:szCs w:val="32"/>
                  </w:rPr>
                  <w:t>South Carolina</w:t>
                </w:r>
              </w:smartTag>
            </w:smartTag>
            <w:r>
              <w:rPr>
                <w:color w:val="000000"/>
                <w:sz w:val="32"/>
                <w:szCs w:val="32"/>
              </w:rPr>
              <w:t xml:space="preserve"> </w:t>
            </w:r>
          </w:p>
          <w:p w:rsidR="003A301A" w:rsidRDefault="003A301A">
            <w:pPr>
              <w:widowControl w:val="0"/>
              <w:autoSpaceDE w:val="0"/>
              <w:autoSpaceDN w:val="0"/>
              <w:adjustRightInd w:val="0"/>
              <w:jc w:val="center"/>
              <w:rPr>
                <w:rFonts w:ascii="Times" w:hAnsi="Times" w:cs="Times"/>
              </w:rPr>
            </w:pPr>
            <w:r>
              <w:rPr>
                <w:color w:val="000000"/>
                <w:sz w:val="18"/>
                <w:szCs w:val="18"/>
              </w:rPr>
              <w:t xml:space="preserve"> </w:t>
            </w:r>
            <w:r>
              <w:rPr>
                <w:color w:val="000000"/>
                <w:sz w:val="20"/>
                <w:szCs w:val="20"/>
                <w:shd w:val="clear" w:color="auto" w:fill="FFFFFF"/>
              </w:rPr>
              <w:t> </w:t>
            </w:r>
            <w:r>
              <w:rPr>
                <w:color w:val="000000"/>
                <w:sz w:val="18"/>
                <w:szCs w:val="18"/>
              </w:rPr>
              <w:t xml:space="preserve"> </w:t>
            </w:r>
          </w:p>
          <w:p w:rsidR="003A301A" w:rsidRDefault="003A301A">
            <w:pPr>
              <w:widowControl w:val="0"/>
              <w:autoSpaceDE w:val="0"/>
              <w:autoSpaceDN w:val="0"/>
              <w:adjustRightInd w:val="0"/>
              <w:jc w:val="center"/>
              <w:rPr>
                <w:rFonts w:ascii="Times" w:hAnsi="Times" w:cs="Times"/>
              </w:rPr>
            </w:pPr>
            <w:r>
              <w:rPr>
                <w:color w:val="000000"/>
                <w:sz w:val="18"/>
                <w:szCs w:val="18"/>
              </w:rPr>
              <w:t xml:space="preserve"> </w:t>
            </w:r>
            <w:r>
              <w:rPr>
                <w:color w:val="000000"/>
                <w:sz w:val="20"/>
                <w:szCs w:val="20"/>
                <w:shd w:val="clear" w:color="auto" w:fill="FFFFFF"/>
              </w:rPr>
              <w:t> Invitation for Bid </w:t>
            </w:r>
            <w:r>
              <w:rPr>
                <w:color w:val="000000"/>
                <w:sz w:val="18"/>
                <w:szCs w:val="18"/>
              </w:rPr>
              <w:t xml:space="preserve"> </w:t>
            </w:r>
          </w:p>
          <w:p w:rsidR="003A301A" w:rsidRDefault="003A301A">
            <w:pPr>
              <w:widowControl w:val="0"/>
              <w:autoSpaceDE w:val="0"/>
              <w:autoSpaceDN w:val="0"/>
              <w:adjustRightInd w:val="0"/>
              <w:jc w:val="center"/>
              <w:rPr>
                <w:rFonts w:ascii="Times" w:hAnsi="Times" w:cs="Times"/>
              </w:rPr>
            </w:pPr>
            <w:r>
              <w:rPr>
                <w:color w:val="000000"/>
                <w:sz w:val="18"/>
                <w:szCs w:val="18"/>
              </w:rPr>
              <w:t xml:space="preserve"> </w:t>
            </w:r>
            <w:r>
              <w:rPr>
                <w:color w:val="000000"/>
                <w:sz w:val="20"/>
                <w:szCs w:val="20"/>
                <w:shd w:val="clear" w:color="auto" w:fill="FFFFFF"/>
              </w:rPr>
              <w:t>  </w:t>
            </w:r>
            <w:r>
              <w:rPr>
                <w:color w:val="000000"/>
                <w:sz w:val="18"/>
                <w:szCs w:val="18"/>
              </w:rPr>
              <w:t xml:space="preserve">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right"/>
              <w:rPr>
                <w:rFonts w:ascii="Times" w:hAnsi="Times" w:cs="Times"/>
              </w:rPr>
            </w:pPr>
            <w:r>
              <w:rPr>
                <w:color w:val="000000"/>
                <w:sz w:val="20"/>
                <w:szCs w:val="20"/>
              </w:rPr>
              <w:t xml:space="preserve"> Solicitation Number:</w:t>
            </w:r>
          </w:p>
          <w:p w:rsidR="003A301A" w:rsidRDefault="003A301A">
            <w:pPr>
              <w:widowControl w:val="0"/>
              <w:autoSpaceDE w:val="0"/>
              <w:autoSpaceDN w:val="0"/>
              <w:adjustRightInd w:val="0"/>
              <w:jc w:val="right"/>
              <w:rPr>
                <w:rFonts w:ascii="Times" w:hAnsi="Times" w:cs="Times"/>
              </w:rPr>
            </w:pPr>
            <w:r>
              <w:rPr>
                <w:color w:val="000000"/>
                <w:sz w:val="20"/>
                <w:szCs w:val="20"/>
              </w:rPr>
              <w:t xml:space="preserve"> Date Issued:</w:t>
            </w:r>
          </w:p>
          <w:p w:rsidR="003A301A" w:rsidRDefault="003A301A">
            <w:pPr>
              <w:widowControl w:val="0"/>
              <w:autoSpaceDE w:val="0"/>
              <w:autoSpaceDN w:val="0"/>
              <w:adjustRightInd w:val="0"/>
              <w:jc w:val="right"/>
              <w:rPr>
                <w:rFonts w:ascii="Times" w:hAnsi="Times" w:cs="Times"/>
              </w:rPr>
            </w:pPr>
            <w:r>
              <w:rPr>
                <w:color w:val="000000"/>
                <w:sz w:val="20"/>
                <w:szCs w:val="20"/>
              </w:rPr>
              <w:t xml:space="preserve"> Procurement Officer:</w:t>
            </w:r>
          </w:p>
          <w:p w:rsidR="003A301A" w:rsidRDefault="003A301A">
            <w:pPr>
              <w:widowControl w:val="0"/>
              <w:autoSpaceDE w:val="0"/>
              <w:autoSpaceDN w:val="0"/>
              <w:adjustRightInd w:val="0"/>
              <w:jc w:val="right"/>
              <w:rPr>
                <w:rFonts w:ascii="Times" w:hAnsi="Times" w:cs="Times"/>
              </w:rPr>
            </w:pPr>
            <w:r>
              <w:rPr>
                <w:color w:val="000000"/>
                <w:sz w:val="20"/>
                <w:szCs w:val="20"/>
              </w:rPr>
              <w:t xml:space="preserve"> Phone:</w:t>
            </w:r>
          </w:p>
          <w:p w:rsidR="003A301A" w:rsidRDefault="003A301A">
            <w:pPr>
              <w:widowControl w:val="0"/>
              <w:autoSpaceDE w:val="0"/>
              <w:autoSpaceDN w:val="0"/>
              <w:adjustRightInd w:val="0"/>
              <w:jc w:val="right"/>
              <w:rPr>
                <w:rFonts w:ascii="Times" w:hAnsi="Times" w:cs="Times"/>
              </w:rPr>
            </w:pPr>
            <w:r>
              <w:rPr>
                <w:color w:val="000000"/>
                <w:sz w:val="20"/>
                <w:szCs w:val="20"/>
              </w:rPr>
              <w:t xml:space="preserve"> E-Mail Address:</w:t>
            </w:r>
          </w:p>
        </w:tc>
        <w:tc>
          <w:tcPr>
            <w:tcW w:w="25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5400001402</w:t>
            </w:r>
          </w:p>
          <w:p w:rsidR="003A301A" w:rsidRDefault="003A301A">
            <w:pPr>
              <w:widowControl w:val="0"/>
              <w:autoSpaceDE w:val="0"/>
              <w:autoSpaceDN w:val="0"/>
              <w:adjustRightInd w:val="0"/>
              <w:rPr>
                <w:rFonts w:ascii="Times" w:hAnsi="Times" w:cs="Times"/>
              </w:rPr>
            </w:pPr>
            <w:r>
              <w:rPr>
                <w:color w:val="000000"/>
                <w:sz w:val="20"/>
                <w:szCs w:val="20"/>
              </w:rPr>
              <w:t> </w:t>
            </w:r>
            <w:r w:rsidR="00080BCE">
              <w:rPr>
                <w:color w:val="000000"/>
                <w:sz w:val="20"/>
                <w:szCs w:val="20"/>
              </w:rPr>
              <w:t>12/</w:t>
            </w:r>
            <w:r w:rsidR="00765881">
              <w:rPr>
                <w:color w:val="000000"/>
                <w:sz w:val="20"/>
                <w:szCs w:val="20"/>
              </w:rPr>
              <w:t>7</w:t>
            </w:r>
            <w:r w:rsidR="00080BCE">
              <w:rPr>
                <w:color w:val="000000"/>
                <w:sz w:val="20"/>
                <w:szCs w:val="20"/>
              </w:rPr>
              <w:t>/09</w:t>
            </w:r>
          </w:p>
          <w:p w:rsidR="003A301A" w:rsidRDefault="003A301A">
            <w:pPr>
              <w:widowControl w:val="0"/>
              <w:autoSpaceDE w:val="0"/>
              <w:autoSpaceDN w:val="0"/>
              <w:adjustRightInd w:val="0"/>
              <w:rPr>
                <w:rFonts w:ascii="Times" w:hAnsi="Times" w:cs="Times"/>
              </w:rPr>
            </w:pPr>
            <w:r>
              <w:rPr>
                <w:color w:val="000000"/>
                <w:sz w:val="20"/>
                <w:szCs w:val="20"/>
              </w:rPr>
              <w:t xml:space="preserve"> Theresa Watts</w:t>
            </w:r>
          </w:p>
          <w:p w:rsidR="003A301A" w:rsidRDefault="003A301A">
            <w:pPr>
              <w:widowControl w:val="0"/>
              <w:autoSpaceDE w:val="0"/>
              <w:autoSpaceDN w:val="0"/>
              <w:adjustRightInd w:val="0"/>
              <w:rPr>
                <w:rFonts w:ascii="Times" w:hAnsi="Times" w:cs="Times"/>
              </w:rPr>
            </w:pPr>
            <w:r>
              <w:rPr>
                <w:color w:val="000000"/>
                <w:sz w:val="20"/>
                <w:szCs w:val="20"/>
              </w:rPr>
              <w:t xml:space="preserve"> 803-737-4127</w:t>
            </w:r>
          </w:p>
          <w:p w:rsidR="003A301A" w:rsidRDefault="003A301A">
            <w:pPr>
              <w:widowControl w:val="0"/>
              <w:autoSpaceDE w:val="0"/>
              <w:autoSpaceDN w:val="0"/>
              <w:adjustRightInd w:val="0"/>
              <w:rPr>
                <w:rFonts w:ascii="Times" w:hAnsi="Times" w:cs="Times"/>
              </w:rPr>
            </w:pPr>
            <w:r>
              <w:rPr>
                <w:color w:val="000000"/>
                <w:sz w:val="20"/>
                <w:szCs w:val="20"/>
              </w:rPr>
              <w:t xml:space="preserve"> twatts@mmo.sc.gov</w:t>
            </w:r>
          </w:p>
        </w:tc>
      </w:tr>
    </w:tbl>
    <w:p w:rsidR="003A301A" w:rsidRDefault="003A301A">
      <w:pPr>
        <w:widowControl w:val="0"/>
        <w:autoSpaceDE w:val="0"/>
        <w:autoSpaceDN w:val="0"/>
        <w:adjustRightInd w:val="0"/>
        <w:rPr>
          <w:rFonts w:ascii="Times" w:hAnsi="Times" w:cs="Times"/>
        </w:rPr>
      </w:pPr>
      <w:r>
        <w:rPr>
          <w:color w:val="000000"/>
          <w:sz w:val="14"/>
          <w:szCs w:val="14"/>
        </w:rPr>
        <w:t xml:space="preserve">  </w:t>
      </w:r>
    </w:p>
    <w:tbl>
      <w:tblPr>
        <w:tblW w:w="0" w:type="auto"/>
        <w:tblInd w:w="60" w:type="dxa"/>
        <w:tblLayout w:type="fixed"/>
        <w:tblCellMar>
          <w:left w:w="0" w:type="dxa"/>
          <w:right w:w="0" w:type="dxa"/>
        </w:tblCellMar>
        <w:tblLook w:val="0000"/>
      </w:tblPr>
      <w:tblGrid>
        <w:gridCol w:w="9936"/>
      </w:tblGrid>
      <w:tr w:rsidR="003A301A">
        <w:tblPrEx>
          <w:tblCellMar>
            <w:top w:w="0" w:type="dxa"/>
            <w:left w:w="0" w:type="dxa"/>
            <w:bottom w:w="0" w:type="dxa"/>
            <w:right w:w="0" w:type="dxa"/>
          </w:tblCellMar>
        </w:tblPrEx>
        <w:tc>
          <w:tcPr>
            <w:tcW w:w="9936" w:type="dxa"/>
            <w:tcBorders>
              <w:top w:val="nil"/>
              <w:left w:val="nil"/>
              <w:bottom w:val="nil"/>
              <w:right w:val="nil"/>
            </w:tcBorders>
            <w:tcMar>
              <w:top w:w="60" w:type="dxa"/>
              <w:left w:w="60" w:type="dxa"/>
              <w:bottom w:w="60" w:type="dxa"/>
              <w:right w:w="60" w:type="dxa"/>
            </w:tcMar>
          </w:tcPr>
          <w:p w:rsidR="003A301A" w:rsidRDefault="003A301A">
            <w:pPr>
              <w:widowControl w:val="0"/>
              <w:autoSpaceDE w:val="0"/>
              <w:autoSpaceDN w:val="0"/>
              <w:adjustRightInd w:val="0"/>
              <w:ind w:left="75"/>
              <w:rPr>
                <w:rFonts w:ascii="Times" w:hAnsi="Times" w:cs="Times"/>
              </w:rPr>
            </w:pPr>
            <w:r>
              <w:rPr>
                <w:color w:val="000000"/>
                <w:sz w:val="18"/>
                <w:szCs w:val="18"/>
              </w:rPr>
              <w:t xml:space="preserve"> </w:t>
            </w:r>
            <w:r>
              <w:rPr>
                <w:color w:val="000000"/>
                <w:sz w:val="20"/>
                <w:szCs w:val="20"/>
                <w:shd w:val="clear" w:color="auto" w:fill="FFFFFF"/>
              </w:rPr>
              <w:t xml:space="preserve"> DESCRIPTION: </w:t>
            </w:r>
            <w:r>
              <w:rPr>
                <w:b/>
                <w:bCs/>
                <w:color w:val="000000"/>
                <w:sz w:val="20"/>
                <w:szCs w:val="20"/>
                <w:shd w:val="clear" w:color="auto" w:fill="FFFFFF"/>
              </w:rPr>
              <w:t> Refuse Collection and Disposal</w:t>
            </w:r>
            <w:r>
              <w:rPr>
                <w:color w:val="000000"/>
                <w:sz w:val="20"/>
                <w:szCs w:val="20"/>
                <w:shd w:val="clear" w:color="auto" w:fill="FFFFFF"/>
              </w:rPr>
              <w:t xml:space="preserve"> </w:t>
            </w:r>
            <w:r>
              <w:rPr>
                <w:color w:val="000000"/>
                <w:sz w:val="18"/>
                <w:szCs w:val="18"/>
              </w:rPr>
              <w:t xml:space="preserve"> </w:t>
            </w:r>
          </w:p>
        </w:tc>
      </w:tr>
      <w:tr w:rsidR="003A301A">
        <w:tblPrEx>
          <w:tblCellMar>
            <w:top w:w="0" w:type="dxa"/>
            <w:left w:w="0" w:type="dxa"/>
            <w:bottom w:w="0" w:type="dxa"/>
            <w:right w:w="0" w:type="dxa"/>
          </w:tblCellMar>
        </w:tblPrEx>
        <w:tc>
          <w:tcPr>
            <w:tcW w:w="9936" w:type="dxa"/>
            <w:tcBorders>
              <w:top w:val="nil"/>
              <w:left w:val="nil"/>
              <w:bottom w:val="nil"/>
              <w:right w:val="nil"/>
            </w:tcBorders>
            <w:tcMar>
              <w:top w:w="60" w:type="dxa"/>
              <w:left w:w="60" w:type="dxa"/>
              <w:bottom w:w="60" w:type="dxa"/>
              <w:right w:w="60" w:type="dxa"/>
            </w:tcMar>
          </w:tcPr>
          <w:p w:rsidR="003A301A" w:rsidRDefault="003A301A">
            <w:pPr>
              <w:widowControl w:val="0"/>
              <w:autoSpaceDE w:val="0"/>
              <w:autoSpaceDN w:val="0"/>
              <w:adjustRightInd w:val="0"/>
              <w:ind w:left="75"/>
              <w:rPr>
                <w:rFonts w:ascii="Times" w:hAnsi="Times" w:cs="Times"/>
              </w:rPr>
            </w:pPr>
            <w:r>
              <w:rPr>
                <w:color w:val="000000"/>
                <w:sz w:val="18"/>
                <w:szCs w:val="18"/>
              </w:rPr>
              <w:t xml:space="preserve"> </w:t>
            </w:r>
            <w:r>
              <w:rPr>
                <w:color w:val="000000"/>
                <w:sz w:val="20"/>
                <w:szCs w:val="20"/>
                <w:shd w:val="clear" w:color="auto" w:fill="FFFFFF"/>
              </w:rPr>
              <w:t xml:space="preserve"> USING GOVERNMENTAL UNIT: </w:t>
            </w:r>
            <w:r>
              <w:rPr>
                <w:b/>
                <w:bCs/>
                <w:color w:val="000000"/>
                <w:sz w:val="20"/>
                <w:szCs w:val="20"/>
                <w:shd w:val="clear" w:color="auto" w:fill="FFFFFF"/>
              </w:rPr>
              <w:t> Budget &amp; Control Board Administration</w:t>
            </w:r>
            <w:r>
              <w:rPr>
                <w:color w:val="000000"/>
                <w:sz w:val="20"/>
                <w:szCs w:val="20"/>
                <w:shd w:val="clear" w:color="auto" w:fill="FFFFFF"/>
              </w:rPr>
              <w:t xml:space="preserve"> </w:t>
            </w:r>
            <w:r w:rsidR="00080BCE">
              <w:rPr>
                <w:color w:val="000000"/>
                <w:sz w:val="20"/>
                <w:szCs w:val="20"/>
                <w:shd w:val="clear" w:color="auto" w:fill="FFFFFF"/>
              </w:rPr>
              <w:t xml:space="preserve">– </w:t>
            </w:r>
            <w:r w:rsidR="00080BCE" w:rsidRPr="00080BCE">
              <w:rPr>
                <w:b/>
                <w:color w:val="000000"/>
                <w:sz w:val="20"/>
                <w:szCs w:val="20"/>
                <w:shd w:val="clear" w:color="auto" w:fill="FFFFFF"/>
              </w:rPr>
              <w:t>General Services</w:t>
            </w:r>
            <w:r>
              <w:rPr>
                <w:color w:val="000000"/>
                <w:sz w:val="18"/>
                <w:szCs w:val="18"/>
              </w:rPr>
              <w:t xml:space="preserve"> </w:t>
            </w:r>
          </w:p>
        </w:tc>
      </w:tr>
    </w:tbl>
    <w:p w:rsidR="003A301A" w:rsidRDefault="003A301A">
      <w:pPr>
        <w:widowControl w:val="0"/>
        <w:autoSpaceDE w:val="0"/>
        <w:autoSpaceDN w:val="0"/>
        <w:adjustRightInd w:val="0"/>
        <w:rPr>
          <w:rFonts w:ascii="Times" w:hAnsi="Times" w:cs="Times"/>
        </w:rPr>
      </w:pPr>
      <w:r>
        <w:rPr>
          <w:color w:val="000000"/>
          <w:sz w:val="14"/>
          <w:szCs w:val="14"/>
        </w:rPr>
        <w:t xml:space="preserve">  </w:t>
      </w:r>
    </w:p>
    <w:tbl>
      <w:tblPr>
        <w:tblW w:w="0" w:type="auto"/>
        <w:tblInd w:w="70" w:type="dxa"/>
        <w:tblLayout w:type="fixed"/>
        <w:tblCellMar>
          <w:left w:w="0" w:type="dxa"/>
          <w:right w:w="0" w:type="dxa"/>
        </w:tblCellMar>
        <w:tblLook w:val="0000"/>
      </w:tblPr>
      <w:tblGrid>
        <w:gridCol w:w="9936"/>
      </w:tblGrid>
      <w:tr w:rsidR="003A301A">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i/>
                <w:iCs/>
                <w:color w:val="000000"/>
                <w:sz w:val="20"/>
                <w:szCs w:val="20"/>
              </w:rPr>
              <w:t>The Term "Offer" Means Your "Bid" or "Proposal".  Unless submitted on-line, your offer must be submitted in a sealed package. Solicitation Number &amp; Opening Date must appear on package exterior. See "Submitting Your Offer" provision.</w:t>
            </w:r>
          </w:p>
        </w:tc>
      </w:tr>
    </w:tbl>
    <w:p w:rsidR="003A301A" w:rsidRDefault="003A301A">
      <w:pPr>
        <w:widowControl w:val="0"/>
        <w:autoSpaceDE w:val="0"/>
        <w:autoSpaceDN w:val="0"/>
        <w:adjustRightInd w:val="0"/>
        <w:rPr>
          <w:rFonts w:ascii="Times" w:hAnsi="Times" w:cs="Times"/>
        </w:rPr>
      </w:pPr>
      <w:r>
        <w:rPr>
          <w:color w:val="000000"/>
          <w:sz w:val="14"/>
          <w:szCs w:val="14"/>
        </w:rPr>
        <w:t xml:space="preserve">  </w:t>
      </w:r>
    </w:p>
    <w:tbl>
      <w:tblPr>
        <w:tblW w:w="0" w:type="auto"/>
        <w:tblInd w:w="60" w:type="dxa"/>
        <w:tblLayout w:type="fixed"/>
        <w:tblCellMar>
          <w:left w:w="0" w:type="dxa"/>
          <w:right w:w="0" w:type="dxa"/>
        </w:tblCellMar>
        <w:tblLook w:val="0000"/>
      </w:tblPr>
      <w:tblGrid>
        <w:gridCol w:w="10"/>
        <w:gridCol w:w="4968"/>
        <w:gridCol w:w="894"/>
        <w:gridCol w:w="4064"/>
        <w:gridCol w:w="10"/>
      </w:tblGrid>
      <w:tr w:rsidR="003A301A">
        <w:tblPrEx>
          <w:tblCellMar>
            <w:top w:w="0" w:type="dxa"/>
            <w:left w:w="0" w:type="dxa"/>
            <w:bottom w:w="0" w:type="dxa"/>
            <w:right w:w="0" w:type="dxa"/>
          </w:tblCellMar>
        </w:tblPrEx>
        <w:trPr>
          <w:gridBefore w:val="1"/>
          <w:wBefore w:w="10" w:type="dxa"/>
        </w:trPr>
        <w:tc>
          <w:tcPr>
            <w:tcW w:w="9936" w:type="dxa"/>
            <w:gridSpan w:val="4"/>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SUBMIT YOUR SEALED OFFER TO EITHER OF THE FOLLOWING ADDRESSES:  </w:t>
            </w:r>
          </w:p>
        </w:tc>
      </w:tr>
      <w:tr w:rsidR="003A301A">
        <w:tblPrEx>
          <w:tblCellMar>
            <w:top w:w="0" w:type="dxa"/>
            <w:left w:w="0" w:type="dxa"/>
            <w:bottom w:w="0" w:type="dxa"/>
            <w:right w:w="0" w:type="dxa"/>
          </w:tblCellMar>
        </w:tblPrEx>
        <w:trPr>
          <w:gridBefore w:val="1"/>
          <w:wBefore w:w="10" w:type="dxa"/>
        </w:trPr>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MAILING ADDRESS:</w:t>
            </w:r>
          </w:p>
          <w:p w:rsidR="003A301A" w:rsidRDefault="003A301A">
            <w:pPr>
              <w:widowControl w:val="0"/>
              <w:autoSpaceDE w:val="0"/>
              <w:autoSpaceDN w:val="0"/>
              <w:adjustRightInd w:val="0"/>
              <w:rPr>
                <w:rFonts w:ascii="Times" w:hAnsi="Times" w:cs="Times"/>
              </w:rPr>
            </w:pPr>
            <w:r>
              <w:rPr>
                <w:color w:val="000000"/>
                <w:sz w:val="20"/>
                <w:szCs w:val="20"/>
              </w:rPr>
              <w:t xml:space="preserve">           Materials Management Office</w:t>
            </w:r>
          </w:p>
          <w:p w:rsidR="003A301A" w:rsidRDefault="003A301A">
            <w:pPr>
              <w:widowControl w:val="0"/>
              <w:autoSpaceDE w:val="0"/>
              <w:autoSpaceDN w:val="0"/>
              <w:adjustRightInd w:val="0"/>
              <w:rPr>
                <w:rFonts w:ascii="Times" w:hAnsi="Times" w:cs="Times"/>
              </w:rPr>
            </w:pP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PO Box</w:t>
                </w:r>
              </w:smartTag>
              <w:r>
                <w:rPr>
                  <w:color w:val="000000"/>
                  <w:sz w:val="20"/>
                  <w:szCs w:val="20"/>
                </w:rPr>
                <w:t xml:space="preserve"> 101103</w:t>
              </w:r>
            </w:smartTag>
          </w:p>
          <w:p w:rsidR="003A301A" w:rsidRDefault="003A301A">
            <w:pPr>
              <w:widowControl w:val="0"/>
              <w:autoSpaceDE w:val="0"/>
              <w:autoSpaceDN w:val="0"/>
              <w:adjustRightInd w:val="0"/>
              <w:rPr>
                <w:rFonts w:ascii="Times" w:hAnsi="Times" w:cs="Times"/>
              </w:rPr>
            </w:pP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Columbia</w:t>
                </w:r>
              </w:smartTag>
              <w:r>
                <w:rPr>
                  <w:color w:val="000000"/>
                  <w:sz w:val="20"/>
                  <w:szCs w:val="20"/>
                </w:rPr>
                <w:t xml:space="preserve"> </w:t>
              </w:r>
              <w:smartTag w:uri="urn:schemas-microsoft-com:office:smarttags" w:element="PostalCode">
                <w:r>
                  <w:rPr>
                    <w:color w:val="000000"/>
                    <w:sz w:val="20"/>
                    <w:szCs w:val="20"/>
                  </w:rPr>
                  <w:t>SC</w:t>
                </w:r>
              </w:smartTag>
              <w:r>
                <w:rPr>
                  <w:color w:val="000000"/>
                  <w:sz w:val="20"/>
                  <w:szCs w:val="20"/>
                </w:rPr>
                <w:t xml:space="preserve"> </w:t>
              </w:r>
              <w:smartTag w:uri="urn:schemas-microsoft-com:office:smarttags" w:element="PostalCode">
                <w:r>
                  <w:rPr>
                    <w:color w:val="000000"/>
                    <w:sz w:val="20"/>
                    <w:szCs w:val="20"/>
                  </w:rPr>
                  <w:t>29211</w:t>
                </w:r>
              </w:smartTag>
            </w:smartTag>
          </w:p>
        </w:tc>
        <w:tc>
          <w:tcPr>
            <w:tcW w:w="4968"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PHYSICAL ADDRESS:</w:t>
            </w:r>
          </w:p>
          <w:p w:rsidR="003A301A" w:rsidRDefault="003A301A">
            <w:pPr>
              <w:widowControl w:val="0"/>
              <w:autoSpaceDE w:val="0"/>
              <w:autoSpaceDN w:val="0"/>
              <w:adjustRightInd w:val="0"/>
              <w:rPr>
                <w:rFonts w:ascii="Times" w:hAnsi="Times" w:cs="Times"/>
              </w:rPr>
            </w:pPr>
            <w:r>
              <w:rPr>
                <w:color w:val="000000"/>
                <w:sz w:val="20"/>
                <w:szCs w:val="20"/>
              </w:rPr>
              <w:t xml:space="preserve">           Materials Management Office</w:t>
            </w:r>
          </w:p>
          <w:p w:rsidR="003A301A" w:rsidRDefault="003A301A">
            <w:pPr>
              <w:widowControl w:val="0"/>
              <w:autoSpaceDE w:val="0"/>
              <w:autoSpaceDN w:val="0"/>
              <w:adjustRightInd w:val="0"/>
              <w:rPr>
                <w:rFonts w:ascii="Times" w:hAnsi="Times" w:cs="Times"/>
              </w:rPr>
            </w:pP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Capital</w:t>
                </w:r>
              </w:smartTag>
              <w:r>
                <w:rPr>
                  <w:color w:val="000000"/>
                  <w:sz w:val="20"/>
                  <w:szCs w:val="20"/>
                </w:rPr>
                <w:t xml:space="preserve"> </w:t>
              </w:r>
              <w:smartTag w:uri="urn:schemas-microsoft-com:office:smarttags" w:element="PostalCode">
                <w:r>
                  <w:rPr>
                    <w:color w:val="000000"/>
                    <w:sz w:val="20"/>
                    <w:szCs w:val="20"/>
                  </w:rPr>
                  <w:t>Center</w:t>
                </w:r>
              </w:smartTag>
            </w:smartTag>
          </w:p>
          <w:p w:rsidR="003A301A" w:rsidRDefault="003A301A">
            <w:pPr>
              <w:widowControl w:val="0"/>
              <w:autoSpaceDE w:val="0"/>
              <w:autoSpaceDN w:val="0"/>
              <w:adjustRightInd w:val="0"/>
              <w:rPr>
                <w:rFonts w:ascii="Times" w:hAnsi="Times" w:cs="Times"/>
              </w:rPr>
            </w:pPr>
            <w:r>
              <w:rPr>
                <w:color w:val="000000"/>
                <w:sz w:val="20"/>
                <w:szCs w:val="20"/>
              </w:rPr>
              <w:t xml:space="preserve">           </w:t>
            </w:r>
            <w:smartTag w:uri="urn:schemas-microsoft-com:office:smarttags" w:element="PostalCode">
              <w:r>
                <w:rPr>
                  <w:color w:val="000000"/>
                  <w:sz w:val="20"/>
                  <w:szCs w:val="20"/>
                </w:rPr>
                <w:t>1201 Main Street, Suite 600</w:t>
              </w:r>
            </w:smartTag>
          </w:p>
          <w:p w:rsidR="003A301A" w:rsidRDefault="003A301A">
            <w:pPr>
              <w:widowControl w:val="0"/>
              <w:autoSpaceDE w:val="0"/>
              <w:autoSpaceDN w:val="0"/>
              <w:adjustRightInd w:val="0"/>
              <w:rPr>
                <w:rFonts w:ascii="Times" w:hAnsi="Times" w:cs="Times"/>
              </w:rPr>
            </w:pP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Columbia</w:t>
                </w:r>
              </w:smartTag>
              <w:r>
                <w:rPr>
                  <w:color w:val="000000"/>
                  <w:sz w:val="20"/>
                  <w:szCs w:val="20"/>
                </w:rPr>
                <w:t xml:space="preserve"> </w:t>
              </w:r>
              <w:smartTag w:uri="urn:schemas-microsoft-com:office:smarttags" w:element="PostalCode">
                <w:r>
                  <w:rPr>
                    <w:color w:val="000000"/>
                    <w:sz w:val="20"/>
                    <w:szCs w:val="20"/>
                  </w:rPr>
                  <w:t>SC</w:t>
                </w:r>
              </w:smartTag>
              <w:r>
                <w:rPr>
                  <w:color w:val="000000"/>
                  <w:sz w:val="20"/>
                  <w:szCs w:val="20"/>
                </w:rPr>
                <w:t xml:space="preserve"> </w:t>
              </w:r>
              <w:smartTag w:uri="urn:schemas-microsoft-com:office:smarttags" w:element="PostalCode">
                <w:r>
                  <w:rPr>
                    <w:color w:val="000000"/>
                    <w:sz w:val="20"/>
                    <w:szCs w:val="20"/>
                  </w:rPr>
                  <w:t>29201</w:t>
                </w:r>
              </w:smartTag>
            </w:smartTag>
          </w:p>
        </w:tc>
      </w:tr>
      <w:tr w:rsidR="003A301A">
        <w:tblPrEx>
          <w:tblCellMar>
            <w:top w:w="0" w:type="dxa"/>
            <w:left w:w="0" w:type="dxa"/>
            <w:bottom w:w="0" w:type="dxa"/>
            <w:right w:w="0" w:type="dxa"/>
          </w:tblCellMar>
        </w:tblPrEx>
        <w:trPr>
          <w:gridAfter w:val="1"/>
          <w:wAfter w:w="10" w:type="dxa"/>
        </w:trPr>
        <w:tc>
          <w:tcPr>
            <w:tcW w:w="9936" w:type="dxa"/>
            <w:gridSpan w:val="4"/>
            <w:tcBorders>
              <w:top w:val="nil"/>
              <w:left w:val="nil"/>
              <w:bottom w:val="nil"/>
              <w:right w:val="nil"/>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SUBMIT OFFER BY (Opening Date/Time):   </w:t>
            </w:r>
            <w:r>
              <w:rPr>
                <w:b/>
                <w:bCs/>
                <w:color w:val="000000"/>
                <w:sz w:val="20"/>
                <w:szCs w:val="20"/>
              </w:rPr>
              <w:t>1/</w:t>
            </w:r>
            <w:r w:rsidR="00080BCE">
              <w:rPr>
                <w:b/>
                <w:bCs/>
                <w:color w:val="000000"/>
                <w:sz w:val="20"/>
                <w:szCs w:val="20"/>
              </w:rPr>
              <w:t>0</w:t>
            </w:r>
            <w:r w:rsidR="001E07E2">
              <w:rPr>
                <w:b/>
                <w:bCs/>
                <w:color w:val="000000"/>
                <w:sz w:val="20"/>
                <w:szCs w:val="20"/>
              </w:rPr>
              <w:t>6</w:t>
            </w:r>
            <w:r>
              <w:rPr>
                <w:b/>
                <w:bCs/>
                <w:color w:val="000000"/>
                <w:sz w:val="20"/>
                <w:szCs w:val="20"/>
              </w:rPr>
              <w:t>/20</w:t>
            </w:r>
            <w:r w:rsidR="00080BCE">
              <w:rPr>
                <w:b/>
                <w:bCs/>
                <w:color w:val="000000"/>
                <w:sz w:val="20"/>
                <w:szCs w:val="20"/>
              </w:rPr>
              <w:t>10</w:t>
            </w:r>
            <w:r>
              <w:rPr>
                <w:b/>
                <w:bCs/>
                <w:color w:val="000000"/>
                <w:sz w:val="20"/>
                <w:szCs w:val="20"/>
              </w:rPr>
              <w:t xml:space="preserve"> 11:00:00</w:t>
            </w:r>
            <w:r>
              <w:rPr>
                <w:color w:val="000000"/>
                <w:sz w:val="20"/>
                <w:szCs w:val="20"/>
              </w:rPr>
              <w:t xml:space="preserve">           </w:t>
            </w:r>
            <w:r>
              <w:rPr>
                <w:color w:val="000000"/>
                <w:sz w:val="14"/>
                <w:szCs w:val="14"/>
              </w:rPr>
              <w:t xml:space="preserve"> (See "Deadline For Submission Of Offer" provision)</w:t>
            </w:r>
            <w:r>
              <w:rPr>
                <w:color w:val="000000"/>
                <w:sz w:val="20"/>
                <w:szCs w:val="20"/>
              </w:rPr>
              <w:t xml:space="preserve"> </w:t>
            </w:r>
          </w:p>
        </w:tc>
      </w:tr>
      <w:tr w:rsidR="003A301A">
        <w:tblPrEx>
          <w:tblCellMar>
            <w:top w:w="0" w:type="dxa"/>
            <w:left w:w="0" w:type="dxa"/>
            <w:bottom w:w="0" w:type="dxa"/>
            <w:right w:w="0" w:type="dxa"/>
          </w:tblCellMar>
        </w:tblPrEx>
        <w:trPr>
          <w:gridAfter w:val="1"/>
          <w:wAfter w:w="10" w:type="dxa"/>
        </w:trPr>
        <w:tc>
          <w:tcPr>
            <w:tcW w:w="9936" w:type="dxa"/>
            <w:gridSpan w:val="4"/>
            <w:tcBorders>
              <w:top w:val="nil"/>
              <w:left w:val="nil"/>
              <w:bottom w:val="nil"/>
              <w:right w:val="nil"/>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QUESTIONS MUST BE RECEIVED BY:   </w:t>
            </w:r>
            <w:r>
              <w:rPr>
                <w:b/>
                <w:bCs/>
                <w:color w:val="000000"/>
                <w:sz w:val="20"/>
                <w:szCs w:val="20"/>
              </w:rPr>
              <w:t>12/</w:t>
            </w:r>
            <w:r w:rsidR="001E07E2">
              <w:rPr>
                <w:b/>
                <w:bCs/>
                <w:color w:val="000000"/>
                <w:sz w:val="20"/>
                <w:szCs w:val="20"/>
              </w:rPr>
              <w:t>18</w:t>
            </w:r>
            <w:r>
              <w:rPr>
                <w:b/>
                <w:bCs/>
                <w:color w:val="000000"/>
                <w:sz w:val="20"/>
                <w:szCs w:val="20"/>
              </w:rPr>
              <w:t>/2009 1</w:t>
            </w:r>
            <w:r w:rsidR="00080BCE">
              <w:rPr>
                <w:b/>
                <w:bCs/>
                <w:color w:val="000000"/>
                <w:sz w:val="20"/>
                <w:szCs w:val="20"/>
              </w:rPr>
              <w:t>1</w:t>
            </w:r>
            <w:r>
              <w:rPr>
                <w:b/>
                <w:bCs/>
                <w:color w:val="000000"/>
                <w:sz w:val="20"/>
                <w:szCs w:val="20"/>
              </w:rPr>
              <w:t>:00:00          </w:t>
            </w:r>
            <w:r>
              <w:rPr>
                <w:color w:val="000000"/>
                <w:sz w:val="20"/>
                <w:szCs w:val="20"/>
              </w:rPr>
              <w:t xml:space="preserve"> </w:t>
            </w:r>
            <w:r>
              <w:rPr>
                <w:color w:val="000000"/>
                <w:sz w:val="14"/>
                <w:szCs w:val="14"/>
              </w:rPr>
              <w:t xml:space="preserve"> (See "Questions From Offerors" provision)</w:t>
            </w:r>
            <w:r>
              <w:rPr>
                <w:color w:val="000000"/>
                <w:sz w:val="20"/>
                <w:szCs w:val="20"/>
              </w:rPr>
              <w:t xml:space="preserve"> </w:t>
            </w:r>
          </w:p>
        </w:tc>
      </w:tr>
      <w:tr w:rsidR="003A301A">
        <w:tblPrEx>
          <w:tblCellMar>
            <w:top w:w="0" w:type="dxa"/>
            <w:left w:w="0" w:type="dxa"/>
            <w:bottom w:w="0" w:type="dxa"/>
            <w:right w:w="0" w:type="dxa"/>
          </w:tblCellMar>
        </w:tblPrEx>
        <w:trPr>
          <w:gridAfter w:val="1"/>
          <w:wAfter w:w="10" w:type="dxa"/>
        </w:trPr>
        <w:tc>
          <w:tcPr>
            <w:tcW w:w="9936" w:type="dxa"/>
            <w:gridSpan w:val="4"/>
            <w:tcBorders>
              <w:top w:val="nil"/>
              <w:left w:val="nil"/>
              <w:bottom w:val="nil"/>
              <w:right w:val="nil"/>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NUMBER OF COPIES TO BE SUBMITTED:   </w:t>
            </w:r>
            <w:r>
              <w:rPr>
                <w:b/>
                <w:bCs/>
                <w:color w:val="000000"/>
                <w:sz w:val="20"/>
                <w:szCs w:val="20"/>
              </w:rPr>
              <w:t>One (1) Original</w:t>
            </w:r>
            <w:r>
              <w:rPr>
                <w:color w:val="000000"/>
                <w:sz w:val="20"/>
                <w:szCs w:val="20"/>
              </w:rPr>
              <w:t xml:space="preserve"> </w:t>
            </w:r>
            <w:r w:rsidR="00080BCE" w:rsidRPr="00080BCE">
              <w:rPr>
                <w:b/>
                <w:color w:val="000000"/>
                <w:sz w:val="20"/>
                <w:szCs w:val="20"/>
              </w:rPr>
              <w:t xml:space="preserve">and </w:t>
            </w:r>
            <w:r w:rsidR="00080BCE">
              <w:rPr>
                <w:b/>
                <w:color w:val="000000"/>
                <w:sz w:val="20"/>
                <w:szCs w:val="20"/>
              </w:rPr>
              <w:t>O</w:t>
            </w:r>
            <w:r w:rsidR="00080BCE" w:rsidRPr="00080BCE">
              <w:rPr>
                <w:b/>
                <w:color w:val="000000"/>
                <w:sz w:val="20"/>
                <w:szCs w:val="20"/>
              </w:rPr>
              <w:t>ne (1) copy</w:t>
            </w:r>
          </w:p>
        </w:tc>
      </w:tr>
      <w:tr w:rsidR="003A301A">
        <w:tblPrEx>
          <w:tblCellMar>
            <w:top w:w="0" w:type="dxa"/>
            <w:left w:w="0" w:type="dxa"/>
            <w:bottom w:w="0" w:type="dxa"/>
            <w:right w:w="0" w:type="dxa"/>
          </w:tblCellMar>
        </w:tblPrEx>
        <w:trPr>
          <w:gridBefore w:val="1"/>
          <w:wBefore w:w="10" w:type="dxa"/>
        </w:trPr>
        <w:tc>
          <w:tcPr>
            <w:tcW w:w="5862" w:type="dxa"/>
            <w:gridSpan w:val="2"/>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CONFERENCE TYPE:   </w:t>
            </w:r>
            <w:r>
              <w:rPr>
                <w:b/>
                <w:bCs/>
                <w:color w:val="000000"/>
                <w:sz w:val="20"/>
                <w:szCs w:val="20"/>
              </w:rPr>
              <w:t>Not Applicable</w:t>
            </w: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DATE &amp; TIME:   </w:t>
            </w:r>
            <w:r>
              <w:rPr>
                <w:b/>
                <w:bCs/>
                <w:color w:val="000000"/>
                <w:sz w:val="20"/>
                <w:szCs w:val="20"/>
              </w:rPr>
              <w:t> </w:t>
            </w: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14"/>
                <w:szCs w:val="14"/>
              </w:rPr>
              <w:t xml:space="preserve"> (As appropriate, see "Conferences - Pre-Bid/Proposal" &amp; "Site Visit" provisions)</w:t>
            </w:r>
          </w:p>
        </w:tc>
        <w:tc>
          <w:tcPr>
            <w:tcW w:w="4074" w:type="dxa"/>
            <w:gridSpan w:val="2"/>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LOCATION:   </w:t>
            </w:r>
            <w:r>
              <w:rPr>
                <w:b/>
                <w:bCs/>
                <w:color w:val="000000"/>
                <w:sz w:val="20"/>
                <w:szCs w:val="20"/>
              </w:rPr>
              <w:t>Not Applicable</w:t>
            </w:r>
            <w:r>
              <w:rPr>
                <w:color w:val="000000"/>
                <w:sz w:val="20"/>
                <w:szCs w:val="20"/>
              </w:rPr>
              <w:t xml:space="preserve"> </w:t>
            </w:r>
          </w:p>
        </w:tc>
      </w:tr>
    </w:tbl>
    <w:p w:rsidR="003A301A" w:rsidRDefault="003A301A">
      <w:pPr>
        <w:widowControl w:val="0"/>
        <w:autoSpaceDE w:val="0"/>
        <w:autoSpaceDN w:val="0"/>
        <w:adjustRightInd w:val="0"/>
        <w:rPr>
          <w:rFonts w:ascii="Times" w:hAnsi="Times" w:cs="Times"/>
        </w:rPr>
      </w:pPr>
      <w:r>
        <w:rPr>
          <w:color w:val="000000"/>
          <w:sz w:val="10"/>
          <w:szCs w:val="10"/>
        </w:rPr>
        <w:t xml:space="preserve">  </w:t>
      </w:r>
    </w:p>
    <w:tbl>
      <w:tblPr>
        <w:tblW w:w="0" w:type="auto"/>
        <w:tblInd w:w="70" w:type="dxa"/>
        <w:tblLayout w:type="fixed"/>
        <w:tblCellMar>
          <w:left w:w="0" w:type="dxa"/>
          <w:right w:w="0" w:type="dxa"/>
        </w:tblCellMar>
        <w:tblLook w:val="0000"/>
      </w:tblPr>
      <w:tblGrid>
        <w:gridCol w:w="1590"/>
        <w:gridCol w:w="8346"/>
      </w:tblGrid>
      <w:tr w:rsidR="003A301A">
        <w:tblPrEx>
          <w:tblCellMar>
            <w:top w:w="0" w:type="dxa"/>
            <w:left w:w="0" w:type="dxa"/>
            <w:bottom w:w="0" w:type="dxa"/>
            <w:right w:w="0" w:type="dxa"/>
          </w:tblCellMar>
        </w:tblPrEx>
        <w:tc>
          <w:tcPr>
            <w:tcW w:w="15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xml:space="preserve"> AWARD &amp; AMENDMENTS</w:t>
            </w:r>
          </w:p>
        </w:tc>
        <w:tc>
          <w:tcPr>
            <w:tcW w:w="834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Award will be posted on </w:t>
            </w:r>
            <w:r>
              <w:rPr>
                <w:b/>
                <w:bCs/>
                <w:color w:val="000000"/>
                <w:sz w:val="20"/>
                <w:szCs w:val="20"/>
              </w:rPr>
              <w:t>01/</w:t>
            </w:r>
            <w:r w:rsidR="00765881">
              <w:rPr>
                <w:b/>
                <w:bCs/>
                <w:color w:val="000000"/>
                <w:sz w:val="20"/>
                <w:szCs w:val="20"/>
              </w:rPr>
              <w:t>1</w:t>
            </w:r>
            <w:r w:rsidR="001E07E2">
              <w:rPr>
                <w:b/>
                <w:bCs/>
                <w:color w:val="000000"/>
                <w:sz w:val="20"/>
                <w:szCs w:val="20"/>
              </w:rPr>
              <w:t>3</w:t>
            </w:r>
            <w:r w:rsidR="00765881">
              <w:rPr>
                <w:b/>
                <w:bCs/>
                <w:color w:val="000000"/>
                <w:sz w:val="20"/>
                <w:szCs w:val="20"/>
              </w:rPr>
              <w:t>/</w:t>
            </w:r>
            <w:r>
              <w:rPr>
                <w:b/>
                <w:bCs/>
                <w:color w:val="000000"/>
                <w:sz w:val="20"/>
                <w:szCs w:val="20"/>
              </w:rPr>
              <w:t>2010</w:t>
            </w:r>
            <w:r>
              <w:rPr>
                <w:color w:val="000000"/>
                <w:sz w:val="20"/>
                <w:szCs w:val="20"/>
              </w:rPr>
              <w:t xml:space="preserve"> .  The award, this solicitation, any amendments, and any related notices will be posted at the following web address: http://www.procurement.sc.gov</w:t>
            </w:r>
          </w:p>
        </w:tc>
      </w:tr>
    </w:tbl>
    <w:p w:rsidR="003A301A" w:rsidRDefault="003A301A">
      <w:pPr>
        <w:widowControl w:val="0"/>
        <w:autoSpaceDE w:val="0"/>
        <w:autoSpaceDN w:val="0"/>
        <w:adjustRightInd w:val="0"/>
        <w:rPr>
          <w:rFonts w:ascii="Times" w:hAnsi="Times" w:cs="Times"/>
        </w:rPr>
      </w:pPr>
      <w:r>
        <w:rPr>
          <w:color w:val="000000"/>
          <w:sz w:val="10"/>
          <w:szCs w:val="10"/>
        </w:rPr>
        <w:t xml:space="preserve">  </w:t>
      </w:r>
    </w:p>
    <w:tbl>
      <w:tblPr>
        <w:tblW w:w="0" w:type="auto"/>
        <w:tblInd w:w="70" w:type="dxa"/>
        <w:tblLayout w:type="fixed"/>
        <w:tblCellMar>
          <w:left w:w="0" w:type="dxa"/>
          <w:right w:w="0" w:type="dxa"/>
        </w:tblCellMar>
        <w:tblLook w:val="0000"/>
      </w:tblPr>
      <w:tblGrid>
        <w:gridCol w:w="3378"/>
        <w:gridCol w:w="1590"/>
        <w:gridCol w:w="4968"/>
      </w:tblGrid>
      <w:tr w:rsidR="003A301A">
        <w:tblPrEx>
          <w:tblCellMar>
            <w:top w:w="0" w:type="dxa"/>
            <w:left w:w="0" w:type="dxa"/>
            <w:bottom w:w="0" w:type="dxa"/>
            <w:right w:w="0" w:type="dxa"/>
          </w:tblCellMar>
        </w:tblPrEx>
        <w:tc>
          <w:tcPr>
            <w:tcW w:w="9936"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Unless submitted on-line, you must submit a signed copy of this form with Your Offer. By submitting a bid or proposal, You agree to be bound by the terms of the Solicitation. You agree to hold Your Offer open for a minimum of thirty (30) calendar days after the Opening Date.                                    </w:t>
            </w:r>
            <w:r>
              <w:rPr>
                <w:color w:val="000000"/>
                <w:sz w:val="14"/>
                <w:szCs w:val="14"/>
              </w:rPr>
              <w:t xml:space="preserve"> (See "Signing Your Offer" and "Electronic Signature" provisions.)</w:t>
            </w:r>
          </w:p>
        </w:tc>
      </w:tr>
      <w:tr w:rsidR="003A301A">
        <w:tblPrEx>
          <w:tblCellMar>
            <w:top w:w="0" w:type="dxa"/>
            <w:left w:w="0" w:type="dxa"/>
            <w:bottom w:w="0" w:type="dxa"/>
            <w:right w:w="0" w:type="dxa"/>
          </w:tblCellMar>
        </w:tblPrEx>
        <w:tc>
          <w:tcPr>
            <w:tcW w:w="4968" w:type="dxa"/>
            <w:gridSpan w:val="2"/>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NAME OF OFFEROR</w:t>
            </w:r>
          </w:p>
          <w:p w:rsidR="003A301A" w:rsidRDefault="003A301A">
            <w:pPr>
              <w:widowControl w:val="0"/>
              <w:autoSpaceDE w:val="0"/>
              <w:autoSpaceDN w:val="0"/>
              <w:adjustRightInd w:val="0"/>
              <w:rPr>
                <w:rFonts w:ascii="Times" w:hAnsi="Times" w:cs="Times"/>
              </w:rPr>
            </w:pPr>
            <w:r>
              <w:rPr>
                <w:color w:val="000000"/>
              </w:rPr>
              <w:t> </w:t>
            </w:r>
          </w:p>
          <w:p w:rsidR="003A301A" w:rsidRDefault="003A301A">
            <w:pPr>
              <w:widowControl w:val="0"/>
              <w:autoSpaceDE w:val="0"/>
              <w:autoSpaceDN w:val="0"/>
              <w:adjustRightInd w:val="0"/>
              <w:rPr>
                <w:rFonts w:ascii="Times" w:hAnsi="Times" w:cs="Times"/>
              </w:rPr>
            </w:pPr>
            <w:r>
              <w:rPr>
                <w:color w:val="000000"/>
              </w:rPr>
              <w:t> </w:t>
            </w:r>
          </w:p>
          <w:p w:rsidR="003A301A" w:rsidRDefault="003A301A">
            <w:pPr>
              <w:widowControl w:val="0"/>
              <w:autoSpaceDE w:val="0"/>
              <w:autoSpaceDN w:val="0"/>
              <w:adjustRightInd w:val="0"/>
              <w:rPr>
                <w:rFonts w:ascii="Times" w:hAnsi="Times" w:cs="Times"/>
              </w:rPr>
            </w:pPr>
            <w:r>
              <w:rPr>
                <w:color w:val="000000"/>
                <w:sz w:val="14"/>
                <w:szCs w:val="14"/>
              </w:rPr>
              <w:t xml:space="preserve"> (full legal name of business submitting the offer)</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16"/>
                <w:szCs w:val="16"/>
              </w:rPr>
              <w:t>Any award issued will be issued to, and the contract will be formed with, the entity identified as the Offeror. The entity named as the offeror must be a single and distinct legal entity. Do not use the name of a branch office or a division of a larger entity if the branch or division is not a separate legal entity, i.e., a separate corporation, partnership, sole proprietorship, etc.</w:t>
            </w:r>
          </w:p>
        </w:tc>
      </w:tr>
      <w:tr w:rsidR="003A301A">
        <w:tblPrEx>
          <w:tblCellMar>
            <w:top w:w="0" w:type="dxa"/>
            <w:left w:w="0" w:type="dxa"/>
            <w:bottom w:w="0" w:type="dxa"/>
            <w:right w:w="0" w:type="dxa"/>
          </w:tblCellMar>
        </w:tblPrEx>
        <w:tc>
          <w:tcPr>
            <w:tcW w:w="4968" w:type="dxa"/>
            <w:gridSpan w:val="2"/>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AUTHORIZED SIGNATURE</w:t>
            </w:r>
          </w:p>
          <w:p w:rsidR="003A301A" w:rsidRDefault="003A301A">
            <w:pPr>
              <w:widowControl w:val="0"/>
              <w:autoSpaceDE w:val="0"/>
              <w:autoSpaceDN w:val="0"/>
              <w:adjustRightInd w:val="0"/>
              <w:rPr>
                <w:rFonts w:ascii="Times" w:hAnsi="Times" w:cs="Times"/>
              </w:rPr>
            </w:pPr>
            <w:r>
              <w:rPr>
                <w:color w:val="000000"/>
              </w:rPr>
              <w:t> </w:t>
            </w:r>
          </w:p>
          <w:p w:rsidR="003A301A" w:rsidRDefault="003A301A">
            <w:pPr>
              <w:widowControl w:val="0"/>
              <w:autoSpaceDE w:val="0"/>
              <w:autoSpaceDN w:val="0"/>
              <w:adjustRightInd w:val="0"/>
              <w:rPr>
                <w:rFonts w:ascii="Times" w:hAnsi="Times" w:cs="Times"/>
              </w:rPr>
            </w:pPr>
            <w:r>
              <w:rPr>
                <w:color w:val="000000"/>
                <w:sz w:val="14"/>
                <w:szCs w:val="14"/>
              </w:rPr>
              <w:t xml:space="preserve"> (Person must be authorized to submit binding offer to contract on behalf of Offeror.)</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TAXPAYER IDENTIFICATION NO.</w:t>
            </w:r>
          </w:p>
          <w:p w:rsidR="003A301A" w:rsidRDefault="003A301A">
            <w:pPr>
              <w:widowControl w:val="0"/>
              <w:autoSpaceDE w:val="0"/>
              <w:autoSpaceDN w:val="0"/>
              <w:adjustRightInd w:val="0"/>
              <w:rPr>
                <w:rFonts w:ascii="Times" w:hAnsi="Times" w:cs="Times"/>
              </w:rPr>
            </w:pPr>
            <w:r>
              <w:rPr>
                <w:color w:val="000000"/>
              </w:rPr>
              <w:t> </w:t>
            </w:r>
          </w:p>
          <w:p w:rsidR="003A301A" w:rsidRDefault="003A301A">
            <w:pPr>
              <w:widowControl w:val="0"/>
              <w:autoSpaceDE w:val="0"/>
              <w:autoSpaceDN w:val="0"/>
              <w:adjustRightInd w:val="0"/>
              <w:rPr>
                <w:rFonts w:ascii="Times" w:hAnsi="Times" w:cs="Times"/>
              </w:rPr>
            </w:pPr>
            <w:r>
              <w:rPr>
                <w:color w:val="000000"/>
                <w:sz w:val="14"/>
                <w:szCs w:val="14"/>
              </w:rPr>
              <w:t xml:space="preserve"> (See "Taxpayer Identification Number" provision)</w:t>
            </w:r>
          </w:p>
        </w:tc>
      </w:tr>
      <w:tr w:rsidR="003A301A">
        <w:tblPrEx>
          <w:tblCellMar>
            <w:top w:w="0" w:type="dxa"/>
            <w:left w:w="0" w:type="dxa"/>
            <w:bottom w:w="0" w:type="dxa"/>
            <w:right w:w="0" w:type="dxa"/>
          </w:tblCellMar>
        </w:tblPrEx>
        <w:tc>
          <w:tcPr>
            <w:tcW w:w="4968" w:type="dxa"/>
            <w:gridSpan w:val="2"/>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TITLE</w:t>
            </w:r>
          </w:p>
          <w:p w:rsidR="003A301A" w:rsidRDefault="003A301A">
            <w:pPr>
              <w:widowControl w:val="0"/>
              <w:autoSpaceDE w:val="0"/>
              <w:autoSpaceDN w:val="0"/>
              <w:adjustRightInd w:val="0"/>
              <w:rPr>
                <w:rFonts w:ascii="Times" w:hAnsi="Times" w:cs="Times"/>
              </w:rPr>
            </w:pPr>
            <w:r>
              <w:rPr>
                <w:color w:val="000000"/>
              </w:rPr>
              <w:t> </w:t>
            </w:r>
          </w:p>
          <w:p w:rsidR="003A301A" w:rsidRDefault="003A301A">
            <w:pPr>
              <w:widowControl w:val="0"/>
              <w:autoSpaceDE w:val="0"/>
              <w:autoSpaceDN w:val="0"/>
              <w:adjustRightInd w:val="0"/>
              <w:rPr>
                <w:rFonts w:ascii="Times" w:hAnsi="Times" w:cs="Times"/>
              </w:rPr>
            </w:pPr>
            <w:r>
              <w:rPr>
                <w:color w:val="000000"/>
                <w:sz w:val="14"/>
                <w:szCs w:val="14"/>
              </w:rPr>
              <w:t xml:space="preserve"> (business title of person signing above)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STATE VENDOR NO.</w:t>
            </w:r>
          </w:p>
          <w:p w:rsidR="003A301A" w:rsidRDefault="003A301A">
            <w:pPr>
              <w:widowControl w:val="0"/>
              <w:autoSpaceDE w:val="0"/>
              <w:autoSpaceDN w:val="0"/>
              <w:adjustRightInd w:val="0"/>
              <w:rPr>
                <w:rFonts w:ascii="Times" w:hAnsi="Times" w:cs="Times"/>
              </w:rPr>
            </w:pPr>
            <w:r>
              <w:rPr>
                <w:color w:val="000000"/>
              </w:rPr>
              <w:t> </w:t>
            </w:r>
          </w:p>
          <w:p w:rsidR="003A301A" w:rsidRDefault="003A301A">
            <w:pPr>
              <w:widowControl w:val="0"/>
              <w:autoSpaceDE w:val="0"/>
              <w:autoSpaceDN w:val="0"/>
              <w:adjustRightInd w:val="0"/>
              <w:rPr>
                <w:rFonts w:ascii="Times" w:hAnsi="Times" w:cs="Times"/>
              </w:rPr>
            </w:pPr>
            <w:r>
              <w:rPr>
                <w:color w:val="000000"/>
                <w:sz w:val="14"/>
                <w:szCs w:val="14"/>
              </w:rPr>
              <w:t xml:space="preserve"> (Register to Obtain S.C. Vendor No. at www.procurement.sc.gov)</w:t>
            </w:r>
          </w:p>
        </w:tc>
      </w:tr>
      <w:tr w:rsidR="003A301A">
        <w:tblPrEx>
          <w:tblCellMar>
            <w:top w:w="0" w:type="dxa"/>
            <w:left w:w="0" w:type="dxa"/>
            <w:bottom w:w="0" w:type="dxa"/>
            <w:right w:w="0" w:type="dxa"/>
          </w:tblCellMar>
        </w:tblPrEx>
        <w:tc>
          <w:tcPr>
            <w:tcW w:w="33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PRINTED NAME</w:t>
            </w:r>
          </w:p>
          <w:p w:rsidR="003A301A" w:rsidRDefault="003A301A">
            <w:pPr>
              <w:widowControl w:val="0"/>
              <w:autoSpaceDE w:val="0"/>
              <w:autoSpaceDN w:val="0"/>
              <w:adjustRightInd w:val="0"/>
              <w:rPr>
                <w:rFonts w:ascii="Times" w:hAnsi="Times" w:cs="Times"/>
              </w:rPr>
            </w:pPr>
            <w:r>
              <w:rPr>
                <w:color w:val="000000"/>
              </w:rPr>
              <w:t> </w:t>
            </w:r>
          </w:p>
          <w:p w:rsidR="003A301A" w:rsidRDefault="003A301A">
            <w:pPr>
              <w:widowControl w:val="0"/>
              <w:autoSpaceDE w:val="0"/>
              <w:autoSpaceDN w:val="0"/>
              <w:adjustRightInd w:val="0"/>
              <w:rPr>
                <w:rFonts w:ascii="Times" w:hAnsi="Times" w:cs="Times"/>
              </w:rPr>
            </w:pPr>
            <w:r>
              <w:rPr>
                <w:color w:val="000000"/>
                <w:sz w:val="14"/>
                <w:szCs w:val="14"/>
              </w:rPr>
              <w:t xml:space="preserve"> (printed name of person signing above)</w:t>
            </w:r>
          </w:p>
        </w:tc>
        <w:tc>
          <w:tcPr>
            <w:tcW w:w="15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DATE SIGNED</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STATE OF </w:t>
            </w:r>
            <w:smartTag w:uri="urn:schemas-microsoft-com:office:smarttags" w:element="PostalCode">
              <w:r>
                <w:rPr>
                  <w:color w:val="000000"/>
                  <w:sz w:val="20"/>
                  <w:szCs w:val="20"/>
                </w:rPr>
                <w:t>INCORPORATION</w:t>
              </w:r>
            </w:smartTag>
          </w:p>
          <w:p w:rsidR="003A301A" w:rsidRDefault="003A301A">
            <w:pPr>
              <w:widowControl w:val="0"/>
              <w:autoSpaceDE w:val="0"/>
              <w:autoSpaceDN w:val="0"/>
              <w:adjustRightInd w:val="0"/>
              <w:rPr>
                <w:rFonts w:ascii="Times" w:hAnsi="Times" w:cs="Times"/>
              </w:rPr>
            </w:pPr>
            <w:r>
              <w:rPr>
                <w:color w:val="000000"/>
              </w:rPr>
              <w:t> </w:t>
            </w:r>
          </w:p>
          <w:p w:rsidR="003A301A" w:rsidRDefault="003A301A">
            <w:pPr>
              <w:widowControl w:val="0"/>
              <w:autoSpaceDE w:val="0"/>
              <w:autoSpaceDN w:val="0"/>
              <w:adjustRightInd w:val="0"/>
              <w:rPr>
                <w:rFonts w:ascii="Times" w:hAnsi="Times" w:cs="Times"/>
              </w:rPr>
            </w:pPr>
            <w:r>
              <w:rPr>
                <w:color w:val="000000"/>
                <w:sz w:val="14"/>
                <w:szCs w:val="14"/>
              </w:rPr>
              <w:t xml:space="preserve"> (If you are a corporation, identify the state of incorporation.)</w:t>
            </w:r>
          </w:p>
        </w:tc>
      </w:tr>
    </w:tbl>
    <w:p w:rsidR="003A301A" w:rsidRDefault="003A301A">
      <w:pPr>
        <w:widowControl w:val="0"/>
        <w:autoSpaceDE w:val="0"/>
        <w:autoSpaceDN w:val="0"/>
        <w:adjustRightInd w:val="0"/>
        <w:rPr>
          <w:rFonts w:ascii="Times" w:hAnsi="Times" w:cs="Times"/>
        </w:rPr>
      </w:pPr>
      <w:r>
        <w:rPr>
          <w:color w:val="000000"/>
          <w:sz w:val="10"/>
          <w:szCs w:val="10"/>
        </w:rPr>
        <w:t xml:space="preserve">  </w:t>
      </w:r>
    </w:p>
    <w:tbl>
      <w:tblPr>
        <w:tblW w:w="0" w:type="auto"/>
        <w:tblInd w:w="70" w:type="dxa"/>
        <w:tblLayout w:type="fixed"/>
        <w:tblCellMar>
          <w:left w:w="0" w:type="dxa"/>
          <w:right w:w="0" w:type="dxa"/>
        </w:tblCellMar>
        <w:tblLook w:val="0000"/>
      </w:tblPr>
      <w:tblGrid>
        <w:gridCol w:w="9936"/>
      </w:tblGrid>
      <w:tr w:rsidR="003A301A">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 OFFEROR'S TYPE OF ENTITY:   (Check one)                                                                   </w:t>
            </w:r>
            <w:r>
              <w:rPr>
                <w:color w:val="000000"/>
                <w:sz w:val="14"/>
                <w:szCs w:val="14"/>
              </w:rPr>
              <w:t xml:space="preserve"> (See "Signing Your Offer" provision.)</w:t>
            </w: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16"/>
                <w:szCs w:val="16"/>
              </w:rPr>
              <w:t> </w:t>
            </w:r>
          </w:p>
          <w:p w:rsidR="003A301A" w:rsidRDefault="003A301A">
            <w:pPr>
              <w:widowControl w:val="0"/>
              <w:autoSpaceDE w:val="0"/>
              <w:autoSpaceDN w:val="0"/>
              <w:adjustRightInd w:val="0"/>
              <w:rPr>
                <w:rFonts w:ascii="Times" w:hAnsi="Times" w:cs="Times"/>
              </w:rPr>
            </w:pPr>
            <w:r>
              <w:rPr>
                <w:color w:val="000000"/>
                <w:sz w:val="18"/>
                <w:szCs w:val="18"/>
              </w:rPr>
              <w:t xml:space="preserve">   ___ Sole Proprietorship                                  ___ Partnership                                  ___ Other_____________________________</w:t>
            </w:r>
          </w:p>
          <w:p w:rsidR="003A301A" w:rsidRDefault="003A301A">
            <w:pPr>
              <w:widowControl w:val="0"/>
              <w:autoSpaceDE w:val="0"/>
              <w:autoSpaceDN w:val="0"/>
              <w:adjustRightInd w:val="0"/>
              <w:rPr>
                <w:rFonts w:ascii="Times" w:hAnsi="Times" w:cs="Times"/>
              </w:rPr>
            </w:pPr>
            <w:r>
              <w:rPr>
                <w:color w:val="000000"/>
                <w:sz w:val="18"/>
                <w:szCs w:val="18"/>
              </w:rPr>
              <w:t> </w:t>
            </w:r>
          </w:p>
          <w:p w:rsidR="003A301A" w:rsidRDefault="003A301A">
            <w:pPr>
              <w:widowControl w:val="0"/>
              <w:autoSpaceDE w:val="0"/>
              <w:autoSpaceDN w:val="0"/>
              <w:adjustRightInd w:val="0"/>
              <w:rPr>
                <w:rFonts w:ascii="Times" w:hAnsi="Times" w:cs="Times"/>
              </w:rPr>
            </w:pPr>
            <w:r>
              <w:rPr>
                <w:color w:val="000000"/>
                <w:sz w:val="18"/>
                <w:szCs w:val="18"/>
              </w:rPr>
              <w:t xml:space="preserve">   ___ Corporate entity (not tax-exempt)          ___ Corporation (tax-exempt)            ___ Government entity (federal, state, or local)</w:t>
            </w:r>
          </w:p>
        </w:tc>
      </w:tr>
    </w:tbl>
    <w:p w:rsidR="003A301A" w:rsidRDefault="003A301A">
      <w:pPr>
        <w:widowControl w:val="0"/>
        <w:autoSpaceDE w:val="0"/>
        <w:autoSpaceDN w:val="0"/>
        <w:adjustRightInd w:val="0"/>
        <w:rPr>
          <w:rFonts w:ascii="Times" w:hAnsi="Times" w:cs="Times"/>
        </w:rPr>
      </w:pPr>
      <w:r>
        <w:rPr>
          <w:color w:val="000000"/>
          <w:sz w:val="14"/>
          <w:szCs w:val="14"/>
        </w:rPr>
        <w:t>COVER PAGE (NOV. 2007)</w:t>
      </w:r>
    </w:p>
    <w:p w:rsidR="003A301A" w:rsidRDefault="003A301A">
      <w:pPr>
        <w:pageBreakBefore/>
        <w:widowControl w:val="0"/>
        <w:autoSpaceDE w:val="0"/>
        <w:autoSpaceDN w:val="0"/>
        <w:adjustRightInd w:val="0"/>
        <w:rPr>
          <w:rFonts w:ascii="Times" w:hAnsi="Times" w:cs="Times"/>
        </w:rPr>
      </w:pPr>
      <w:bookmarkStart w:id="1" w:name="SECTION_0B"/>
      <w:r>
        <w:rPr>
          <w:color w:val="FFFFFF"/>
          <w:sz w:val="2"/>
          <w:szCs w:val="2"/>
        </w:rPr>
        <w:lastRenderedPageBreak/>
        <w:t>SAP</w:t>
      </w:r>
    </w:p>
    <w:p w:rsidR="003A301A" w:rsidRDefault="003A301A">
      <w:pPr>
        <w:widowControl w:val="0"/>
        <w:autoSpaceDE w:val="0"/>
        <w:autoSpaceDN w:val="0"/>
        <w:adjustRightInd w:val="0"/>
        <w:rPr>
          <w:rFonts w:ascii="Times" w:hAnsi="Times" w:cs="Times"/>
        </w:rPr>
      </w:pPr>
      <w:bookmarkStart w:id="2" w:name="SC_01_015_1"/>
      <w:bookmarkEnd w:id="1"/>
      <w:r>
        <w:rPr>
          <w:color w:val="FFFFFF"/>
          <w:sz w:val="2"/>
          <w:szCs w:val="2"/>
        </w:rPr>
        <w:t>SAP</w:t>
      </w:r>
    </w:p>
    <w:bookmarkEnd w:id="2"/>
    <w:p w:rsidR="003A301A" w:rsidRDefault="003A301A">
      <w:pPr>
        <w:widowControl w:val="0"/>
        <w:autoSpaceDE w:val="0"/>
        <w:autoSpaceDN w:val="0"/>
        <w:adjustRightInd w:val="0"/>
        <w:jc w:val="center"/>
        <w:rPr>
          <w:rFonts w:ascii="Times" w:hAnsi="Times" w:cs="Times"/>
        </w:rPr>
      </w:pPr>
      <w:r>
        <w:rPr>
          <w:color w:val="000000"/>
        </w:rPr>
        <w:t xml:space="preserve"> </w:t>
      </w:r>
      <w:r>
        <w:rPr>
          <w:b/>
          <w:bCs/>
          <w:color w:val="000000"/>
        </w:rPr>
        <w:t>PAGE TWO</w:t>
      </w:r>
      <w:r>
        <w:rPr>
          <w:color w:val="000000"/>
        </w:rPr>
        <w:t xml:space="preserve"> </w:t>
      </w:r>
    </w:p>
    <w:p w:rsidR="003A301A" w:rsidRDefault="003A301A">
      <w:pPr>
        <w:widowControl w:val="0"/>
        <w:autoSpaceDE w:val="0"/>
        <w:autoSpaceDN w:val="0"/>
        <w:adjustRightInd w:val="0"/>
        <w:jc w:val="center"/>
        <w:rPr>
          <w:rFonts w:ascii="Times" w:hAnsi="Times" w:cs="Times"/>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3A301A">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HOME OFFICE ADDRESS</w:t>
            </w:r>
            <w:r>
              <w:rPr>
                <w:color w:val="000000"/>
                <w:sz w:val="18"/>
                <w:szCs w:val="18"/>
              </w:rPr>
              <w:t xml:space="preserve"> </w:t>
            </w:r>
            <w:r>
              <w:rPr>
                <w:color w:val="000000"/>
                <w:sz w:val="16"/>
                <w:szCs w:val="16"/>
              </w:rPr>
              <w:t xml:space="preserve"> (Address for offeror's home office / principal place of business)</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NOTICE ADDRESS</w:t>
            </w:r>
            <w:r>
              <w:rPr>
                <w:color w:val="000000"/>
                <w:sz w:val="18"/>
                <w:szCs w:val="18"/>
              </w:rPr>
              <w:t xml:space="preserve"> </w:t>
            </w:r>
            <w:r>
              <w:rPr>
                <w:color w:val="000000"/>
                <w:sz w:val="16"/>
                <w:szCs w:val="16"/>
              </w:rPr>
              <w:t xml:space="preserve"> (Address to which all procurement and contract related notices should be sent.) (See "Notice" clause)</w:t>
            </w:r>
          </w:p>
          <w:p w:rsidR="003A301A" w:rsidRDefault="003A301A">
            <w:pPr>
              <w:widowControl w:val="0"/>
              <w:autoSpaceDE w:val="0"/>
              <w:autoSpaceDN w:val="0"/>
              <w:adjustRightInd w:val="0"/>
              <w:rPr>
                <w:rFonts w:ascii="Times" w:hAnsi="Times" w:cs="Times"/>
              </w:rPr>
            </w:pPr>
            <w:r>
              <w:rPr>
                <w:color w:val="000000"/>
                <w:sz w:val="18"/>
                <w:szCs w:val="18"/>
              </w:rPr>
              <w:t xml:space="preserve">  </w:t>
            </w:r>
          </w:p>
          <w:p w:rsidR="003A301A" w:rsidRDefault="003A301A">
            <w:pPr>
              <w:widowControl w:val="0"/>
              <w:autoSpaceDE w:val="0"/>
              <w:autoSpaceDN w:val="0"/>
              <w:adjustRightInd w:val="0"/>
              <w:rPr>
                <w:rFonts w:ascii="Times" w:hAnsi="Times" w:cs="Times"/>
              </w:rPr>
            </w:pPr>
            <w:r>
              <w:rPr>
                <w:color w:val="000000"/>
                <w:sz w:val="18"/>
                <w:szCs w:val="18"/>
              </w:rPr>
              <w:t xml:space="preserve">  </w:t>
            </w:r>
          </w:p>
          <w:p w:rsidR="003A301A" w:rsidRDefault="003A301A">
            <w:pPr>
              <w:widowControl w:val="0"/>
              <w:autoSpaceDE w:val="0"/>
              <w:autoSpaceDN w:val="0"/>
              <w:adjustRightInd w:val="0"/>
              <w:rPr>
                <w:rFonts w:ascii="Times" w:hAnsi="Times" w:cs="Times"/>
              </w:rPr>
            </w:pPr>
            <w:r>
              <w:rPr>
                <w:color w:val="000000"/>
                <w:sz w:val="18"/>
                <w:szCs w:val="18"/>
              </w:rPr>
              <w:t xml:space="preserve">  </w:t>
            </w:r>
          </w:p>
          <w:p w:rsidR="003A301A" w:rsidRDefault="003A301A">
            <w:pPr>
              <w:widowControl w:val="0"/>
              <w:autoSpaceDE w:val="0"/>
              <w:autoSpaceDN w:val="0"/>
              <w:adjustRightInd w:val="0"/>
              <w:rPr>
                <w:rFonts w:ascii="Times" w:hAnsi="Times" w:cs="Times"/>
              </w:rPr>
            </w:pPr>
            <w:r>
              <w:rPr>
                <w:color w:val="000000"/>
                <w:sz w:val="18"/>
                <w:szCs w:val="18"/>
              </w:rPr>
              <w:t xml:space="preserve">  </w:t>
            </w:r>
          </w:p>
          <w:p w:rsidR="003A301A" w:rsidRDefault="003A301A">
            <w:pPr>
              <w:widowControl w:val="0"/>
              <w:autoSpaceDE w:val="0"/>
              <w:autoSpaceDN w:val="0"/>
              <w:adjustRightInd w:val="0"/>
              <w:rPr>
                <w:rFonts w:ascii="Times" w:hAnsi="Times" w:cs="Times"/>
              </w:rPr>
            </w:pPr>
            <w:r>
              <w:rPr>
                <w:color w:val="000000"/>
                <w:sz w:val="18"/>
                <w:szCs w:val="18"/>
              </w:rPr>
              <w:t xml:space="preserve">  </w:t>
            </w:r>
          </w:p>
          <w:p w:rsidR="003A301A" w:rsidRDefault="003A301A">
            <w:pPr>
              <w:widowControl w:val="0"/>
              <w:autoSpaceDE w:val="0"/>
              <w:autoSpaceDN w:val="0"/>
              <w:adjustRightInd w:val="0"/>
              <w:rPr>
                <w:rFonts w:ascii="Times" w:hAnsi="Times" w:cs="Times"/>
              </w:rPr>
            </w:pPr>
            <w:r>
              <w:rPr>
                <w:color w:val="000000"/>
                <w:sz w:val="16"/>
                <w:szCs w:val="16"/>
              </w:rPr>
              <w:t>_________________________________________________  Area Code  -  Number  -  Extension                    Facsimile</w:t>
            </w:r>
          </w:p>
          <w:p w:rsidR="003A301A" w:rsidRDefault="003A301A">
            <w:pPr>
              <w:widowControl w:val="0"/>
              <w:autoSpaceDE w:val="0"/>
              <w:autoSpaceDN w:val="0"/>
              <w:adjustRightInd w:val="0"/>
              <w:rPr>
                <w:rFonts w:ascii="Times" w:hAnsi="Times" w:cs="Times"/>
              </w:rPr>
            </w:pPr>
            <w:r>
              <w:rPr>
                <w:color w:val="000000"/>
                <w:sz w:val="18"/>
                <w:szCs w:val="18"/>
              </w:rPr>
              <w:t xml:space="preserve">  </w:t>
            </w:r>
          </w:p>
          <w:p w:rsidR="003A301A" w:rsidRDefault="003A301A">
            <w:pPr>
              <w:widowControl w:val="0"/>
              <w:autoSpaceDE w:val="0"/>
              <w:autoSpaceDN w:val="0"/>
              <w:adjustRightInd w:val="0"/>
              <w:rPr>
                <w:rFonts w:ascii="Times" w:hAnsi="Times" w:cs="Times"/>
              </w:rPr>
            </w:pPr>
            <w:r>
              <w:rPr>
                <w:color w:val="000000"/>
                <w:sz w:val="16"/>
                <w:szCs w:val="16"/>
              </w:rPr>
              <w:t>_________________________________________________  E-mail Address</w:t>
            </w:r>
          </w:p>
        </w:tc>
      </w:tr>
    </w:tbl>
    <w:p w:rsidR="003A301A" w:rsidRDefault="003A301A">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3A301A">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PAYMENT ADDRESS</w:t>
            </w:r>
            <w:r>
              <w:rPr>
                <w:color w:val="000000"/>
                <w:sz w:val="18"/>
                <w:szCs w:val="18"/>
              </w:rPr>
              <w:t xml:space="preserve"> </w:t>
            </w:r>
            <w:r>
              <w:rPr>
                <w:color w:val="000000"/>
                <w:sz w:val="16"/>
                <w:szCs w:val="16"/>
              </w:rPr>
              <w:t xml:space="preserve"> (Address to which payments will be sent.) (See "Payment" clause)</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18"/>
                <w:szCs w:val="18"/>
              </w:rPr>
              <w:t>____Payment Address same as Home Office Address</w:t>
            </w:r>
          </w:p>
          <w:p w:rsidR="003A301A" w:rsidRDefault="003A301A">
            <w:pPr>
              <w:widowControl w:val="0"/>
              <w:autoSpaceDE w:val="0"/>
              <w:autoSpaceDN w:val="0"/>
              <w:adjustRightInd w:val="0"/>
              <w:rPr>
                <w:rFonts w:ascii="Times" w:hAnsi="Times" w:cs="Times"/>
              </w:rPr>
            </w:pPr>
            <w:r>
              <w:rPr>
                <w:color w:val="000000"/>
                <w:sz w:val="18"/>
                <w:szCs w:val="18"/>
              </w:rPr>
              <w:t xml:space="preserve">____Payment Address same as Notice Address   </w:t>
            </w:r>
            <w:r>
              <w:rPr>
                <w:color w:val="000000"/>
                <w:sz w:val="16"/>
                <w:szCs w:val="16"/>
              </w:rPr>
              <w:t xml:space="preserve"> </w:t>
            </w:r>
            <w:r>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ORDER ADDRESS</w:t>
            </w:r>
            <w:r>
              <w:rPr>
                <w:color w:val="000000"/>
                <w:sz w:val="18"/>
                <w:szCs w:val="18"/>
              </w:rPr>
              <w:t xml:space="preserve"> </w:t>
            </w:r>
            <w:r>
              <w:rPr>
                <w:color w:val="000000"/>
                <w:sz w:val="16"/>
                <w:szCs w:val="16"/>
              </w:rPr>
              <w:t xml:space="preserve"> (Address to which purchase orders will be sent) (See "Purchase Orders and "Contract Documents" clauses)</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18"/>
                <w:szCs w:val="18"/>
              </w:rPr>
              <w:t>____Order Address same as Home Office Address</w:t>
            </w:r>
          </w:p>
          <w:p w:rsidR="003A301A" w:rsidRDefault="003A301A">
            <w:pPr>
              <w:widowControl w:val="0"/>
              <w:autoSpaceDE w:val="0"/>
              <w:autoSpaceDN w:val="0"/>
              <w:adjustRightInd w:val="0"/>
              <w:rPr>
                <w:rFonts w:ascii="Times" w:hAnsi="Times" w:cs="Times"/>
              </w:rPr>
            </w:pPr>
            <w:r>
              <w:rPr>
                <w:color w:val="000000"/>
                <w:sz w:val="18"/>
                <w:szCs w:val="18"/>
              </w:rPr>
              <w:t xml:space="preserve">____Order Address same as Notice Address   </w:t>
            </w:r>
            <w:r>
              <w:rPr>
                <w:color w:val="000000"/>
                <w:sz w:val="16"/>
                <w:szCs w:val="16"/>
              </w:rPr>
              <w:t xml:space="preserve"> </w:t>
            </w:r>
            <w:r>
              <w:rPr>
                <w:b/>
                <w:bCs/>
                <w:color w:val="000000"/>
                <w:sz w:val="16"/>
                <w:szCs w:val="16"/>
              </w:rPr>
              <w:t>(check only one)</w:t>
            </w:r>
          </w:p>
        </w:tc>
      </w:tr>
    </w:tbl>
    <w:p w:rsidR="003A301A" w:rsidRDefault="003A301A">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3A301A">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ACKNOWLEDGMENT OF AMENDMENTS</w:t>
            </w:r>
          </w:p>
          <w:p w:rsidR="003A301A" w:rsidRDefault="003A301A">
            <w:pPr>
              <w:widowControl w:val="0"/>
              <w:autoSpaceDE w:val="0"/>
              <w:autoSpaceDN w:val="0"/>
              <w:adjustRightInd w:val="0"/>
              <w:rPr>
                <w:rFonts w:ascii="Times" w:hAnsi="Times" w:cs="Times"/>
              </w:rPr>
            </w:pPr>
            <w:r>
              <w:rPr>
                <w:color w:val="000000"/>
                <w:sz w:val="16"/>
                <w:szCs w:val="16"/>
              </w:rPr>
              <w:t>Offerors acknowledges receipt of amendments by indicating amendment number and its date of issue. (See "Amendments to Solicitation" Provision)</w:t>
            </w:r>
          </w:p>
        </w:tc>
      </w:tr>
      <w:tr w:rsidR="003A301A">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Amendment Issue Date</w:t>
            </w:r>
          </w:p>
        </w:tc>
      </w:tr>
      <w:tr w:rsidR="003A301A">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r>
      <w:tr w:rsidR="003A301A">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5"/>
                <w:szCs w:val="15"/>
              </w:rPr>
              <w:t> </w:t>
            </w:r>
          </w:p>
        </w:tc>
      </w:tr>
    </w:tbl>
    <w:p w:rsidR="003A301A" w:rsidRDefault="003A301A">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3A301A">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DISCOUNT FOR PROMPT PAYMENT</w:t>
            </w:r>
          </w:p>
          <w:p w:rsidR="003A301A" w:rsidRDefault="003A301A">
            <w:pPr>
              <w:widowControl w:val="0"/>
              <w:autoSpaceDE w:val="0"/>
              <w:autoSpaceDN w:val="0"/>
              <w:adjustRightInd w:val="0"/>
              <w:jc w:val="center"/>
              <w:rPr>
                <w:rFonts w:ascii="Times" w:hAnsi="Times" w:cs="Times"/>
              </w:rPr>
            </w:pPr>
            <w:r>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16"/>
                <w:szCs w:val="16"/>
              </w:rPr>
              <w:t>_____Calendar Days (%)</w:t>
            </w:r>
          </w:p>
        </w:tc>
      </w:tr>
    </w:tbl>
    <w:p w:rsidR="003A301A" w:rsidRDefault="003A301A">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3A301A">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r>
              <w:rPr>
                <w:color w:val="000000"/>
                <w:sz w:val="20"/>
                <w:szCs w:val="20"/>
                <w:u w:val="single" w:color="000000"/>
              </w:rPr>
              <w:t>www.procurement.sc.gov/preferences</w:t>
            </w:r>
            <w:r>
              <w:rPr>
                <w:color w:val="000000"/>
                <w:sz w:val="20"/>
                <w:szCs w:val="20"/>
              </w:rPr>
              <w:t xml:space="preserve"> . </w:t>
            </w:r>
            <w:r>
              <w:rPr>
                <w:b/>
                <w:bCs/>
                <w:color w:val="000000"/>
                <w:sz w:val="20"/>
                <w:szCs w:val="20"/>
              </w:rPr>
              <w:t xml:space="preserve"> </w:t>
            </w:r>
            <w:r>
              <w:rPr>
                <w:b/>
                <w:bCs/>
                <w:i/>
                <w:iCs/>
                <w:color w:val="000000"/>
                <w:sz w:val="20"/>
                <w:szCs w:val="20"/>
              </w:rPr>
              <w:t xml:space="preserve">ALL THE PREFERENCES MUST BE CLAIMED AND ARE APPLIED BY LINE ITEM, REGARDLESS OF WHETHER AWARD IS MADE BY ITEM OR </w:t>
            </w:r>
            <w:smartTag w:uri="urn:schemas-microsoft-com:office:smarttags" w:element="PostalCode">
              <w:r>
                <w:rPr>
                  <w:b/>
                  <w:bCs/>
                  <w:i/>
                  <w:iCs/>
                  <w:color w:val="000000"/>
                  <w:sz w:val="20"/>
                  <w:szCs w:val="20"/>
                </w:rPr>
                <w:t>LOT</w:t>
              </w:r>
            </w:smartTag>
            <w:r>
              <w:rPr>
                <w:b/>
                <w:bCs/>
                <w:i/>
                <w:iCs/>
                <w:color w:val="000000"/>
                <w:sz w:val="20"/>
                <w:szCs w:val="20"/>
              </w:rPr>
              <w:t>.</w:t>
            </w:r>
            <w:r>
              <w:rPr>
                <w:b/>
                <w:bCs/>
                <w:color w:val="000000"/>
                <w:sz w:val="20"/>
                <w:szCs w:val="20"/>
              </w:rPr>
              <w:t xml:space="preserve"> 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 </w:t>
            </w:r>
            <w:r>
              <w:rPr>
                <w:color w:val="000000"/>
                <w:sz w:val="20"/>
                <w:szCs w:val="20"/>
              </w:rPr>
              <w:t xml:space="preserve"> [11-35-1524(E)(4)&amp;(6)]</w:t>
            </w:r>
          </w:p>
        </w:tc>
      </w:tr>
    </w:tbl>
    <w:p w:rsidR="003A301A" w:rsidRDefault="003A301A">
      <w:pPr>
        <w:widowControl w:val="0"/>
        <w:autoSpaceDE w:val="0"/>
        <w:autoSpaceDN w:val="0"/>
        <w:adjustRightInd w:val="0"/>
        <w:rPr>
          <w:rFonts w:ascii="Times" w:hAnsi="Times" w:cs="Times"/>
        </w:rPr>
      </w:pPr>
      <w:r>
        <w:rPr>
          <w:color w:val="000000"/>
          <w:sz w:val="4"/>
          <w:szCs w:val="4"/>
        </w:rPr>
        <w:t> </w:t>
      </w:r>
    </w:p>
    <w:tbl>
      <w:tblPr>
        <w:tblW w:w="0" w:type="auto"/>
        <w:tblInd w:w="60" w:type="dxa"/>
        <w:tblLayout w:type="fixed"/>
        <w:tblCellMar>
          <w:left w:w="0" w:type="dxa"/>
          <w:right w:w="0" w:type="dxa"/>
        </w:tblCellMar>
        <w:tblLook w:val="0000"/>
      </w:tblPr>
      <w:tblGrid>
        <w:gridCol w:w="10"/>
        <w:gridCol w:w="2838"/>
        <w:gridCol w:w="148"/>
        <w:gridCol w:w="3797"/>
        <w:gridCol w:w="148"/>
        <w:gridCol w:w="2848"/>
        <w:gridCol w:w="148"/>
        <w:gridCol w:w="9"/>
      </w:tblGrid>
      <w:tr w:rsidR="003A301A">
        <w:tblPrEx>
          <w:tblCellMar>
            <w:top w:w="0" w:type="dxa"/>
            <w:left w:w="0" w:type="dxa"/>
            <w:bottom w:w="0" w:type="dxa"/>
            <w:right w:w="0" w:type="dxa"/>
          </w:tblCellMar>
        </w:tblPrEx>
        <w:trPr>
          <w:gridBefore w:val="1"/>
          <w:wBefore w:w="10" w:type="dxa"/>
        </w:trPr>
        <w:tc>
          <w:tcPr>
            <w:tcW w:w="9936" w:type="dxa"/>
            <w:gridSpan w:val="7"/>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20"/>
                <w:szCs w:val="20"/>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18"/>
                <w:szCs w:val="18"/>
              </w:rPr>
              <w:t>____In-State Office Address same as Home Office Address</w:t>
            </w:r>
          </w:p>
          <w:p w:rsidR="003A301A" w:rsidRDefault="003A301A">
            <w:pPr>
              <w:widowControl w:val="0"/>
              <w:autoSpaceDE w:val="0"/>
              <w:autoSpaceDN w:val="0"/>
              <w:adjustRightInd w:val="0"/>
              <w:rPr>
                <w:rFonts w:ascii="Times" w:hAnsi="Times" w:cs="Times"/>
              </w:rPr>
            </w:pPr>
            <w:r>
              <w:rPr>
                <w:color w:val="000000"/>
                <w:sz w:val="18"/>
                <w:szCs w:val="18"/>
              </w:rPr>
              <w:t xml:space="preserve">____In-State Office Address same as Notice Address   </w:t>
            </w:r>
            <w:r>
              <w:rPr>
                <w:color w:val="000000"/>
                <w:sz w:val="16"/>
                <w:szCs w:val="16"/>
              </w:rPr>
              <w:t xml:space="preserve"> </w:t>
            </w:r>
            <w:r>
              <w:rPr>
                <w:b/>
                <w:bCs/>
                <w:color w:val="000000"/>
                <w:sz w:val="16"/>
                <w:szCs w:val="16"/>
              </w:rPr>
              <w:t>(check only one)</w:t>
            </w:r>
          </w:p>
        </w:tc>
      </w:tr>
      <w:tr w:rsidR="003A301A">
        <w:tblPrEx>
          <w:tblCellMar>
            <w:top w:w="0" w:type="dxa"/>
            <w:left w:w="0" w:type="dxa"/>
            <w:bottom w:w="0" w:type="dxa"/>
            <w:right w:w="0" w:type="dxa"/>
          </w:tblCellMar>
        </w:tblPrEx>
        <w:trPr>
          <w:gridAfter w:val="1"/>
          <w:wAfter w:w="9" w:type="dxa"/>
        </w:trPr>
        <w:tc>
          <w:tcPr>
            <w:tcW w:w="2848" w:type="dxa"/>
            <w:gridSpan w:val="2"/>
            <w:tcBorders>
              <w:top w:val="nil"/>
              <w:left w:val="nil"/>
              <w:bottom w:val="nil"/>
              <w:right w:val="nil"/>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14"/>
                <w:szCs w:val="14"/>
              </w:rPr>
              <w:t xml:space="preserve"> PAGE TWO (SEP 2009)</w:t>
            </w:r>
          </w:p>
        </w:tc>
        <w:tc>
          <w:tcPr>
            <w:tcW w:w="148" w:type="dxa"/>
            <w:tcBorders>
              <w:top w:val="nil"/>
              <w:left w:val="nil"/>
              <w:bottom w:val="nil"/>
              <w:right w:val="nil"/>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p>
        </w:tc>
        <w:tc>
          <w:tcPr>
            <w:tcW w:w="3797" w:type="dxa"/>
            <w:tcBorders>
              <w:top w:val="nil"/>
              <w:left w:val="nil"/>
              <w:bottom w:val="nil"/>
              <w:right w:val="nil"/>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xml:space="preserve"> End of PAGE TWO</w:t>
            </w:r>
          </w:p>
        </w:tc>
        <w:tc>
          <w:tcPr>
            <w:tcW w:w="148" w:type="dxa"/>
            <w:tcBorders>
              <w:top w:val="nil"/>
              <w:left w:val="nil"/>
              <w:bottom w:val="nil"/>
              <w:right w:val="nil"/>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p>
        </w:tc>
        <w:tc>
          <w:tcPr>
            <w:tcW w:w="2848" w:type="dxa"/>
            <w:tcBorders>
              <w:top w:val="nil"/>
              <w:left w:val="nil"/>
              <w:bottom w:val="nil"/>
              <w:right w:val="nil"/>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color w:val="000000"/>
                <w:sz w:val="14"/>
                <w:szCs w:val="14"/>
              </w:rPr>
              <w:t xml:space="preserve">  </w:t>
            </w:r>
          </w:p>
        </w:tc>
        <w:tc>
          <w:tcPr>
            <w:tcW w:w="148" w:type="dxa"/>
            <w:tcBorders>
              <w:top w:val="nil"/>
              <w:left w:val="nil"/>
              <w:bottom w:val="nil"/>
              <w:right w:val="nil"/>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p>
        </w:tc>
      </w:tr>
    </w:tbl>
    <w:p w:rsidR="003A301A" w:rsidRDefault="003A301A">
      <w:pPr>
        <w:widowControl w:val="0"/>
        <w:autoSpaceDE w:val="0"/>
        <w:autoSpaceDN w:val="0"/>
        <w:adjustRightInd w:val="0"/>
        <w:rPr>
          <w:rFonts w:ascii="Times" w:hAnsi="Times" w:cs="Times"/>
        </w:rPr>
        <w:sectPr w:rsidR="003A301A">
          <w:pgSz w:w="12240" w:h="15840"/>
          <w:pgMar w:top="720" w:right="1152" w:bottom="1080" w:left="1152" w:header="720" w:footer="720" w:gutter="0"/>
          <w:cols w:space="720"/>
          <w:noEndnote/>
        </w:sectPr>
      </w:pPr>
    </w:p>
    <w:p w:rsidR="003A301A" w:rsidRDefault="003A301A">
      <w:pPr>
        <w:widowControl w:val="0"/>
        <w:autoSpaceDE w:val="0"/>
        <w:autoSpaceDN w:val="0"/>
        <w:adjustRightInd w:val="0"/>
        <w:rPr>
          <w:rFonts w:ascii="Times" w:hAnsi="Times" w:cs="Times"/>
        </w:rPr>
      </w:pPr>
      <w:r>
        <w:rPr>
          <w:rFonts w:ascii="Arial" w:hAnsi="Arial" w:cs="Arial"/>
          <w:b/>
          <w:bCs/>
          <w:color w:val="000000"/>
        </w:rPr>
        <w:lastRenderedPageBreak/>
        <w:t>Table of Contents</w:t>
      </w:r>
    </w:p>
    <w:p w:rsidR="003A301A" w:rsidRDefault="003A301A">
      <w:pPr>
        <w:widowControl w:val="0"/>
        <w:autoSpaceDE w:val="0"/>
        <w:autoSpaceDN w:val="0"/>
        <w:adjustRightInd w:val="0"/>
        <w:rPr>
          <w:rFonts w:ascii="Times" w:hAnsi="Times" w:cs="Times"/>
        </w:rPr>
      </w:pPr>
      <w:r>
        <w:rPr>
          <w:color w:val="FFFFFF"/>
          <w:sz w:val="20"/>
          <w:szCs w:val="20"/>
        </w:rPr>
        <w:t>SAP</w:t>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SECTION_I </w:t>
      </w:r>
      <w:r>
        <w:rPr>
          <w:color w:val="000000"/>
          <w:sz w:val="20"/>
          <w:szCs w:val="20"/>
        </w:rPr>
        <w:tab/>
        <w:t xml:space="preserve"> </w:t>
      </w:r>
      <w:r>
        <w:rPr>
          <w:color w:val="000000"/>
          <w:sz w:val="20"/>
          <w:szCs w:val="20"/>
        </w:rPr>
        <w:fldChar w:fldCharType="begin"/>
      </w:r>
      <w:r>
        <w:rPr>
          <w:color w:val="000000"/>
          <w:sz w:val="20"/>
          <w:szCs w:val="20"/>
        </w:rPr>
        <w:instrText>PAGEREF SECTION_I</w:instrText>
      </w:r>
      <w:r>
        <w:rPr>
          <w:color w:val="000000"/>
          <w:sz w:val="20"/>
          <w:szCs w:val="20"/>
        </w:rPr>
        <w:fldChar w:fldCharType="separate"/>
      </w:r>
      <w:r w:rsidR="00AE3F9A">
        <w:rPr>
          <w:noProof/>
          <w:color w:val="000000"/>
          <w:sz w:val="20"/>
          <w:szCs w:val="20"/>
        </w:rPr>
        <w:t>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ACQUIRE SERVICES (JAN 2006) </w:t>
      </w:r>
      <w:r>
        <w:rPr>
          <w:color w:val="000000"/>
          <w:sz w:val="20"/>
          <w:szCs w:val="20"/>
        </w:rPr>
        <w:tab/>
        <w:t xml:space="preserve"> </w:t>
      </w:r>
      <w:r>
        <w:rPr>
          <w:color w:val="000000"/>
          <w:sz w:val="20"/>
          <w:szCs w:val="20"/>
        </w:rPr>
        <w:fldChar w:fldCharType="begin"/>
      </w:r>
      <w:r>
        <w:rPr>
          <w:color w:val="000000"/>
          <w:sz w:val="20"/>
          <w:szCs w:val="20"/>
        </w:rPr>
        <w:instrText>PAGEREF SC_01_1010_1</w:instrText>
      </w:r>
      <w:r>
        <w:rPr>
          <w:color w:val="000000"/>
          <w:sz w:val="20"/>
          <w:szCs w:val="20"/>
        </w:rPr>
        <w:fldChar w:fldCharType="separate"/>
      </w:r>
      <w:r w:rsidR="00AE3F9A">
        <w:rPr>
          <w:noProof/>
          <w:color w:val="000000"/>
          <w:sz w:val="20"/>
          <w:szCs w:val="20"/>
        </w:rPr>
        <w:t>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MAXIMUM CONTRACT PERIOD - ESTIMATED (Jan 2006) </w:t>
      </w:r>
      <w:r>
        <w:rPr>
          <w:color w:val="000000"/>
          <w:sz w:val="20"/>
          <w:szCs w:val="20"/>
        </w:rPr>
        <w:tab/>
        <w:t xml:space="preserve"> </w:t>
      </w:r>
      <w:r>
        <w:rPr>
          <w:color w:val="000000"/>
          <w:sz w:val="20"/>
          <w:szCs w:val="20"/>
        </w:rPr>
        <w:fldChar w:fldCharType="begin"/>
      </w:r>
      <w:r>
        <w:rPr>
          <w:color w:val="000000"/>
          <w:sz w:val="20"/>
          <w:szCs w:val="20"/>
        </w:rPr>
        <w:instrText>PAGEREF SC_01_1040_1</w:instrText>
      </w:r>
      <w:r>
        <w:rPr>
          <w:color w:val="000000"/>
          <w:sz w:val="20"/>
          <w:szCs w:val="20"/>
        </w:rPr>
        <w:fldChar w:fldCharType="separate"/>
      </w:r>
      <w:r w:rsidR="00AE3F9A">
        <w:rPr>
          <w:noProof/>
          <w:color w:val="000000"/>
          <w:sz w:val="20"/>
          <w:szCs w:val="20"/>
        </w:rPr>
        <w:t>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SECTION_IIA </w:t>
      </w:r>
      <w:r>
        <w:rPr>
          <w:color w:val="000000"/>
          <w:sz w:val="20"/>
          <w:szCs w:val="20"/>
        </w:rPr>
        <w:tab/>
        <w:t xml:space="preserve"> </w:t>
      </w:r>
      <w:r>
        <w:rPr>
          <w:color w:val="000000"/>
          <w:sz w:val="20"/>
          <w:szCs w:val="20"/>
        </w:rPr>
        <w:fldChar w:fldCharType="begin"/>
      </w:r>
      <w:r>
        <w:rPr>
          <w:color w:val="000000"/>
          <w:sz w:val="20"/>
          <w:szCs w:val="20"/>
        </w:rPr>
        <w:instrText>PAGEREF SECTION_IIA</w:instrText>
      </w:r>
      <w:r>
        <w:rPr>
          <w:color w:val="000000"/>
          <w:sz w:val="20"/>
          <w:szCs w:val="20"/>
        </w:rPr>
        <w:fldChar w:fldCharType="separate"/>
      </w:r>
      <w:r w:rsidR="00AE3F9A">
        <w:rPr>
          <w:noProof/>
          <w:color w:val="000000"/>
          <w:sz w:val="20"/>
          <w:szCs w:val="20"/>
        </w:rPr>
        <w:t>4</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DEFINITIONS (JAN 2006) </w:t>
      </w:r>
      <w:r>
        <w:rPr>
          <w:color w:val="000000"/>
          <w:sz w:val="20"/>
          <w:szCs w:val="20"/>
        </w:rPr>
        <w:tab/>
        <w:t xml:space="preserve"> </w:t>
      </w:r>
      <w:r>
        <w:rPr>
          <w:color w:val="000000"/>
          <w:sz w:val="20"/>
          <w:szCs w:val="20"/>
        </w:rPr>
        <w:fldChar w:fldCharType="begin"/>
      </w:r>
      <w:r>
        <w:rPr>
          <w:color w:val="000000"/>
          <w:sz w:val="20"/>
          <w:szCs w:val="20"/>
        </w:rPr>
        <w:instrText>PAGEREF SC_02_2A003_1</w:instrText>
      </w:r>
      <w:r>
        <w:rPr>
          <w:color w:val="000000"/>
          <w:sz w:val="20"/>
          <w:szCs w:val="20"/>
        </w:rPr>
        <w:fldChar w:fldCharType="separate"/>
      </w:r>
      <w:r w:rsidR="00AE3F9A">
        <w:rPr>
          <w:noProof/>
          <w:color w:val="000000"/>
          <w:sz w:val="20"/>
          <w:szCs w:val="20"/>
        </w:rPr>
        <w:t>4</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AMENDMENTS TO SOLICITATION (JAN 2004) </w:t>
      </w:r>
      <w:r>
        <w:rPr>
          <w:color w:val="000000"/>
          <w:sz w:val="20"/>
          <w:szCs w:val="20"/>
        </w:rPr>
        <w:tab/>
        <w:t xml:space="preserve"> </w:t>
      </w:r>
      <w:r>
        <w:rPr>
          <w:color w:val="000000"/>
          <w:sz w:val="20"/>
          <w:szCs w:val="20"/>
        </w:rPr>
        <w:fldChar w:fldCharType="begin"/>
      </w:r>
      <w:r>
        <w:rPr>
          <w:color w:val="000000"/>
          <w:sz w:val="20"/>
          <w:szCs w:val="20"/>
        </w:rPr>
        <w:instrText>PAGEREF SC_02_2A005_1</w:instrText>
      </w:r>
      <w:r>
        <w:rPr>
          <w:color w:val="000000"/>
          <w:sz w:val="20"/>
          <w:szCs w:val="20"/>
        </w:rPr>
        <w:fldChar w:fldCharType="separate"/>
      </w:r>
      <w:r w:rsidR="00AE3F9A">
        <w:rPr>
          <w:noProof/>
          <w:color w:val="000000"/>
          <w:sz w:val="20"/>
          <w:szCs w:val="20"/>
        </w:rPr>
        <w:t>4</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AWARD NOTIFICATION (NOV 2007) </w:t>
      </w:r>
      <w:r>
        <w:rPr>
          <w:color w:val="000000"/>
          <w:sz w:val="20"/>
          <w:szCs w:val="20"/>
        </w:rPr>
        <w:tab/>
        <w:t xml:space="preserve"> </w:t>
      </w:r>
      <w:r>
        <w:rPr>
          <w:color w:val="000000"/>
          <w:sz w:val="20"/>
          <w:szCs w:val="20"/>
        </w:rPr>
        <w:fldChar w:fldCharType="begin"/>
      </w:r>
      <w:r>
        <w:rPr>
          <w:color w:val="000000"/>
          <w:sz w:val="20"/>
          <w:szCs w:val="20"/>
        </w:rPr>
        <w:instrText>PAGEREF SC_02_2A010_1</w:instrText>
      </w:r>
      <w:r>
        <w:rPr>
          <w:color w:val="000000"/>
          <w:sz w:val="20"/>
          <w:szCs w:val="20"/>
        </w:rPr>
        <w:fldChar w:fldCharType="separate"/>
      </w:r>
      <w:r w:rsidR="00AE3F9A">
        <w:rPr>
          <w:noProof/>
          <w:color w:val="000000"/>
          <w:sz w:val="20"/>
          <w:szCs w:val="20"/>
        </w:rPr>
        <w:t>4</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BID/PROPOSAL AS OFFER TO CONTRACT (JAN 2004) </w:t>
      </w:r>
      <w:r>
        <w:rPr>
          <w:color w:val="000000"/>
          <w:sz w:val="20"/>
          <w:szCs w:val="20"/>
        </w:rPr>
        <w:tab/>
        <w:t xml:space="preserve"> </w:t>
      </w:r>
      <w:r>
        <w:rPr>
          <w:color w:val="000000"/>
          <w:sz w:val="20"/>
          <w:szCs w:val="20"/>
        </w:rPr>
        <w:fldChar w:fldCharType="begin"/>
      </w:r>
      <w:r>
        <w:rPr>
          <w:color w:val="000000"/>
          <w:sz w:val="20"/>
          <w:szCs w:val="20"/>
        </w:rPr>
        <w:instrText>PAGEREF SC_02_2A015_1</w:instrText>
      </w:r>
      <w:r>
        <w:rPr>
          <w:color w:val="000000"/>
          <w:sz w:val="20"/>
          <w:szCs w:val="20"/>
        </w:rPr>
        <w:fldChar w:fldCharType="separate"/>
      </w:r>
      <w:r w:rsidR="00AE3F9A">
        <w:rPr>
          <w:noProof/>
          <w:color w:val="000000"/>
          <w:sz w:val="20"/>
          <w:szCs w:val="20"/>
        </w:rPr>
        <w:t>4</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BID ACCEPTANCE PERIOD (JAN 2004) </w:t>
      </w:r>
      <w:r>
        <w:rPr>
          <w:color w:val="000000"/>
          <w:sz w:val="20"/>
          <w:szCs w:val="20"/>
        </w:rPr>
        <w:tab/>
        <w:t xml:space="preserve"> </w:t>
      </w:r>
      <w:r>
        <w:rPr>
          <w:color w:val="000000"/>
          <w:sz w:val="20"/>
          <w:szCs w:val="20"/>
        </w:rPr>
        <w:fldChar w:fldCharType="begin"/>
      </w:r>
      <w:r>
        <w:rPr>
          <w:color w:val="000000"/>
          <w:sz w:val="20"/>
          <w:szCs w:val="20"/>
        </w:rPr>
        <w:instrText>PAGEREF SC_02_2A020_1</w:instrText>
      </w:r>
      <w:r>
        <w:rPr>
          <w:color w:val="000000"/>
          <w:sz w:val="20"/>
          <w:szCs w:val="20"/>
        </w:rPr>
        <w:fldChar w:fldCharType="separate"/>
      </w:r>
      <w:r w:rsidR="00AE3F9A">
        <w:rPr>
          <w:noProof/>
          <w:color w:val="000000"/>
          <w:sz w:val="20"/>
          <w:szCs w:val="20"/>
        </w:rPr>
        <w:t>5</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BID IN ENGLISH and DOLLARS (JAN 2004) </w:t>
      </w:r>
      <w:r>
        <w:rPr>
          <w:color w:val="000000"/>
          <w:sz w:val="20"/>
          <w:szCs w:val="20"/>
        </w:rPr>
        <w:tab/>
        <w:t xml:space="preserve"> </w:t>
      </w:r>
      <w:r>
        <w:rPr>
          <w:color w:val="000000"/>
          <w:sz w:val="20"/>
          <w:szCs w:val="20"/>
        </w:rPr>
        <w:fldChar w:fldCharType="begin"/>
      </w:r>
      <w:r>
        <w:rPr>
          <w:color w:val="000000"/>
          <w:sz w:val="20"/>
          <w:szCs w:val="20"/>
        </w:rPr>
        <w:instrText>PAGEREF SC_02_2A025_1</w:instrText>
      </w:r>
      <w:r>
        <w:rPr>
          <w:color w:val="000000"/>
          <w:sz w:val="20"/>
          <w:szCs w:val="20"/>
        </w:rPr>
        <w:fldChar w:fldCharType="separate"/>
      </w:r>
      <w:r w:rsidR="00AE3F9A">
        <w:rPr>
          <w:noProof/>
          <w:color w:val="000000"/>
          <w:sz w:val="20"/>
          <w:szCs w:val="20"/>
        </w:rPr>
        <w:t>5</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BOARD AS PROCUREMENT AGENT (JAN 2004) </w:t>
      </w:r>
      <w:r>
        <w:rPr>
          <w:color w:val="000000"/>
          <w:sz w:val="20"/>
          <w:szCs w:val="20"/>
        </w:rPr>
        <w:tab/>
        <w:t xml:space="preserve"> </w:t>
      </w:r>
      <w:r>
        <w:rPr>
          <w:color w:val="000000"/>
          <w:sz w:val="20"/>
          <w:szCs w:val="20"/>
        </w:rPr>
        <w:fldChar w:fldCharType="begin"/>
      </w:r>
      <w:r>
        <w:rPr>
          <w:color w:val="000000"/>
          <w:sz w:val="20"/>
          <w:szCs w:val="20"/>
        </w:rPr>
        <w:instrText>PAGEREF SC_02_2A030_1</w:instrText>
      </w:r>
      <w:r>
        <w:rPr>
          <w:color w:val="000000"/>
          <w:sz w:val="20"/>
          <w:szCs w:val="20"/>
        </w:rPr>
        <w:fldChar w:fldCharType="separate"/>
      </w:r>
      <w:r w:rsidR="00AE3F9A">
        <w:rPr>
          <w:noProof/>
          <w:color w:val="000000"/>
          <w:sz w:val="20"/>
          <w:szCs w:val="20"/>
        </w:rPr>
        <w:t>5</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CERTIFICATE OF INDEPENDENT PRICE DETERMINATION (MAY 2008) </w:t>
      </w:r>
      <w:r>
        <w:rPr>
          <w:color w:val="000000"/>
          <w:sz w:val="20"/>
          <w:szCs w:val="20"/>
        </w:rPr>
        <w:tab/>
        <w:t xml:space="preserve"> </w:t>
      </w:r>
      <w:r>
        <w:rPr>
          <w:color w:val="000000"/>
          <w:sz w:val="20"/>
          <w:szCs w:val="20"/>
        </w:rPr>
        <w:fldChar w:fldCharType="begin"/>
      </w:r>
      <w:r>
        <w:rPr>
          <w:color w:val="000000"/>
          <w:sz w:val="20"/>
          <w:szCs w:val="20"/>
        </w:rPr>
        <w:instrText>PAGEREF SC_02_2A032_1</w:instrText>
      </w:r>
      <w:r>
        <w:rPr>
          <w:color w:val="000000"/>
          <w:sz w:val="20"/>
          <w:szCs w:val="20"/>
        </w:rPr>
        <w:fldChar w:fldCharType="separate"/>
      </w:r>
      <w:r w:rsidR="00AE3F9A">
        <w:rPr>
          <w:noProof/>
          <w:color w:val="000000"/>
          <w:sz w:val="20"/>
          <w:szCs w:val="20"/>
        </w:rPr>
        <w:t>5</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CERTIFICATION REGARDING DEBARMENT AND OTHER RESPONSIBILITY MATTERS (JAN 2004) </w:t>
      </w:r>
      <w:r>
        <w:rPr>
          <w:color w:val="000000"/>
          <w:sz w:val="20"/>
          <w:szCs w:val="20"/>
        </w:rPr>
        <w:tab/>
        <w:t xml:space="preserve"> </w:t>
      </w:r>
      <w:r>
        <w:rPr>
          <w:color w:val="000000"/>
          <w:sz w:val="20"/>
          <w:szCs w:val="20"/>
        </w:rPr>
        <w:fldChar w:fldCharType="begin"/>
      </w:r>
      <w:r>
        <w:rPr>
          <w:color w:val="000000"/>
          <w:sz w:val="20"/>
          <w:szCs w:val="20"/>
        </w:rPr>
        <w:instrText>PAGEREF SC_02_2A035_1</w:instrText>
      </w:r>
      <w:r>
        <w:rPr>
          <w:color w:val="000000"/>
          <w:sz w:val="20"/>
          <w:szCs w:val="20"/>
        </w:rPr>
        <w:fldChar w:fldCharType="separate"/>
      </w:r>
      <w:r w:rsidR="00AE3F9A">
        <w:rPr>
          <w:noProof/>
          <w:color w:val="000000"/>
          <w:sz w:val="20"/>
          <w:szCs w:val="20"/>
        </w:rPr>
        <w:t>6</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CODE OF LAWS AVAILABLE (JAN 2006) </w:t>
      </w:r>
      <w:r>
        <w:rPr>
          <w:color w:val="000000"/>
          <w:sz w:val="20"/>
          <w:szCs w:val="20"/>
        </w:rPr>
        <w:tab/>
        <w:t xml:space="preserve"> </w:t>
      </w:r>
      <w:r>
        <w:rPr>
          <w:color w:val="000000"/>
          <w:sz w:val="20"/>
          <w:szCs w:val="20"/>
        </w:rPr>
        <w:fldChar w:fldCharType="begin"/>
      </w:r>
      <w:r>
        <w:rPr>
          <w:color w:val="000000"/>
          <w:sz w:val="20"/>
          <w:szCs w:val="20"/>
        </w:rPr>
        <w:instrText>PAGEREF SC_02_2A040_1</w:instrText>
      </w:r>
      <w:r>
        <w:rPr>
          <w:color w:val="000000"/>
          <w:sz w:val="20"/>
          <w:szCs w:val="20"/>
        </w:rPr>
        <w:fldChar w:fldCharType="separate"/>
      </w:r>
      <w:r w:rsidR="00AE3F9A">
        <w:rPr>
          <w:noProof/>
          <w:color w:val="000000"/>
          <w:sz w:val="20"/>
          <w:szCs w:val="20"/>
        </w:rPr>
        <w:t>6</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COMPLETION OF FORMS/CORRECTION OF ERRORS (JAN 2006) </w:t>
      </w:r>
      <w:r>
        <w:rPr>
          <w:color w:val="000000"/>
          <w:sz w:val="20"/>
          <w:szCs w:val="20"/>
        </w:rPr>
        <w:tab/>
        <w:t xml:space="preserve"> </w:t>
      </w:r>
      <w:r>
        <w:rPr>
          <w:color w:val="000000"/>
          <w:sz w:val="20"/>
          <w:szCs w:val="20"/>
        </w:rPr>
        <w:fldChar w:fldCharType="begin"/>
      </w:r>
      <w:r>
        <w:rPr>
          <w:color w:val="000000"/>
          <w:sz w:val="20"/>
          <w:szCs w:val="20"/>
        </w:rPr>
        <w:instrText>PAGEREF SC_02_2A045_1</w:instrText>
      </w:r>
      <w:r>
        <w:rPr>
          <w:color w:val="000000"/>
          <w:sz w:val="20"/>
          <w:szCs w:val="20"/>
        </w:rPr>
        <w:fldChar w:fldCharType="separate"/>
      </w:r>
      <w:r w:rsidR="00AE3F9A">
        <w:rPr>
          <w:noProof/>
          <w:color w:val="000000"/>
          <w:sz w:val="20"/>
          <w:szCs w:val="20"/>
        </w:rPr>
        <w:t>6</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DEADLINE FOR SUBMISSION OF OFFER (JAN 2004) </w:t>
      </w:r>
      <w:r>
        <w:rPr>
          <w:color w:val="000000"/>
          <w:sz w:val="20"/>
          <w:szCs w:val="20"/>
        </w:rPr>
        <w:tab/>
        <w:t xml:space="preserve"> </w:t>
      </w:r>
      <w:r>
        <w:rPr>
          <w:color w:val="000000"/>
          <w:sz w:val="20"/>
          <w:szCs w:val="20"/>
        </w:rPr>
        <w:fldChar w:fldCharType="begin"/>
      </w:r>
      <w:r>
        <w:rPr>
          <w:color w:val="000000"/>
          <w:sz w:val="20"/>
          <w:szCs w:val="20"/>
        </w:rPr>
        <w:instrText>PAGEREF SC_02_2A050_1</w:instrText>
      </w:r>
      <w:r>
        <w:rPr>
          <w:color w:val="000000"/>
          <w:sz w:val="20"/>
          <w:szCs w:val="20"/>
        </w:rPr>
        <w:fldChar w:fldCharType="separate"/>
      </w:r>
      <w:r w:rsidR="00AE3F9A">
        <w:rPr>
          <w:noProof/>
          <w:color w:val="000000"/>
          <w:sz w:val="20"/>
          <w:szCs w:val="20"/>
        </w:rPr>
        <w:t>7</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DRUG FREE WORK PLACE CERTIFICATION (JAN 2004) </w:t>
      </w:r>
      <w:r>
        <w:rPr>
          <w:color w:val="000000"/>
          <w:sz w:val="20"/>
          <w:szCs w:val="20"/>
        </w:rPr>
        <w:tab/>
        <w:t xml:space="preserve"> </w:t>
      </w:r>
      <w:r>
        <w:rPr>
          <w:color w:val="000000"/>
          <w:sz w:val="20"/>
          <w:szCs w:val="20"/>
        </w:rPr>
        <w:fldChar w:fldCharType="begin"/>
      </w:r>
      <w:r>
        <w:rPr>
          <w:color w:val="000000"/>
          <w:sz w:val="20"/>
          <w:szCs w:val="20"/>
        </w:rPr>
        <w:instrText>PAGEREF SC_02_2A065_1</w:instrText>
      </w:r>
      <w:r>
        <w:rPr>
          <w:color w:val="000000"/>
          <w:sz w:val="20"/>
          <w:szCs w:val="20"/>
        </w:rPr>
        <w:fldChar w:fldCharType="separate"/>
      </w:r>
      <w:r w:rsidR="00AE3F9A">
        <w:rPr>
          <w:noProof/>
          <w:color w:val="000000"/>
          <w:sz w:val="20"/>
          <w:szCs w:val="20"/>
        </w:rPr>
        <w:t>7</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DUTY TO INQUIRE (JAN 2006) </w:t>
      </w:r>
      <w:r>
        <w:rPr>
          <w:color w:val="000000"/>
          <w:sz w:val="20"/>
          <w:szCs w:val="20"/>
        </w:rPr>
        <w:tab/>
        <w:t xml:space="preserve"> </w:t>
      </w:r>
      <w:r>
        <w:rPr>
          <w:color w:val="000000"/>
          <w:sz w:val="20"/>
          <w:szCs w:val="20"/>
        </w:rPr>
        <w:fldChar w:fldCharType="begin"/>
      </w:r>
      <w:r>
        <w:rPr>
          <w:color w:val="000000"/>
          <w:sz w:val="20"/>
          <w:szCs w:val="20"/>
        </w:rPr>
        <w:instrText>PAGEREF SC_02_2A070_1</w:instrText>
      </w:r>
      <w:r>
        <w:rPr>
          <w:color w:val="000000"/>
          <w:sz w:val="20"/>
          <w:szCs w:val="20"/>
        </w:rPr>
        <w:fldChar w:fldCharType="separate"/>
      </w:r>
      <w:r w:rsidR="00AE3F9A">
        <w:rPr>
          <w:noProof/>
          <w:color w:val="000000"/>
          <w:sz w:val="20"/>
          <w:szCs w:val="20"/>
        </w:rPr>
        <w:t>7</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ETHICS CERTIFICATE (MAY 2008) </w:t>
      </w:r>
      <w:r>
        <w:rPr>
          <w:color w:val="000000"/>
          <w:sz w:val="20"/>
          <w:szCs w:val="20"/>
        </w:rPr>
        <w:tab/>
        <w:t xml:space="preserve"> </w:t>
      </w:r>
      <w:r>
        <w:rPr>
          <w:color w:val="000000"/>
          <w:sz w:val="20"/>
          <w:szCs w:val="20"/>
        </w:rPr>
        <w:fldChar w:fldCharType="begin"/>
      </w:r>
      <w:r>
        <w:rPr>
          <w:color w:val="000000"/>
          <w:sz w:val="20"/>
          <w:szCs w:val="20"/>
        </w:rPr>
        <w:instrText>PAGEREF SC_02_2A075_2</w:instrText>
      </w:r>
      <w:r>
        <w:rPr>
          <w:color w:val="000000"/>
          <w:sz w:val="20"/>
          <w:szCs w:val="20"/>
        </w:rPr>
        <w:fldChar w:fldCharType="separate"/>
      </w:r>
      <w:r w:rsidR="00AE3F9A">
        <w:rPr>
          <w:noProof/>
          <w:color w:val="000000"/>
          <w:sz w:val="20"/>
          <w:szCs w:val="20"/>
        </w:rPr>
        <w:t>7</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OMIT TAXES FROM PRICE (JAN 2004) </w:t>
      </w:r>
      <w:r>
        <w:rPr>
          <w:color w:val="000000"/>
          <w:sz w:val="20"/>
          <w:szCs w:val="20"/>
        </w:rPr>
        <w:tab/>
        <w:t xml:space="preserve"> </w:t>
      </w:r>
      <w:r>
        <w:rPr>
          <w:color w:val="000000"/>
          <w:sz w:val="20"/>
          <w:szCs w:val="20"/>
        </w:rPr>
        <w:fldChar w:fldCharType="begin"/>
      </w:r>
      <w:r>
        <w:rPr>
          <w:color w:val="000000"/>
          <w:sz w:val="20"/>
          <w:szCs w:val="20"/>
        </w:rPr>
        <w:instrText>PAGEREF SC_02_2A080_1</w:instrText>
      </w:r>
      <w:r>
        <w:rPr>
          <w:color w:val="000000"/>
          <w:sz w:val="20"/>
          <w:szCs w:val="20"/>
        </w:rPr>
        <w:fldChar w:fldCharType="separate"/>
      </w:r>
      <w:r w:rsidR="00AE3F9A">
        <w:rPr>
          <w:noProof/>
          <w:color w:val="000000"/>
          <w:sz w:val="20"/>
          <w:szCs w:val="20"/>
        </w:rPr>
        <w:t>7</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PROTESTS (JUNE 2006) </w:t>
      </w:r>
      <w:r>
        <w:rPr>
          <w:color w:val="000000"/>
          <w:sz w:val="20"/>
          <w:szCs w:val="20"/>
        </w:rPr>
        <w:tab/>
        <w:t xml:space="preserve"> </w:t>
      </w:r>
      <w:r>
        <w:rPr>
          <w:color w:val="000000"/>
          <w:sz w:val="20"/>
          <w:szCs w:val="20"/>
        </w:rPr>
        <w:fldChar w:fldCharType="begin"/>
      </w:r>
      <w:r>
        <w:rPr>
          <w:color w:val="000000"/>
          <w:sz w:val="20"/>
          <w:szCs w:val="20"/>
        </w:rPr>
        <w:instrText>PAGEREF SC_02_2A085_1</w:instrText>
      </w:r>
      <w:r>
        <w:rPr>
          <w:color w:val="000000"/>
          <w:sz w:val="20"/>
          <w:szCs w:val="20"/>
        </w:rPr>
        <w:fldChar w:fldCharType="separate"/>
      </w:r>
      <w:r w:rsidR="00AE3F9A">
        <w:rPr>
          <w:noProof/>
          <w:color w:val="000000"/>
          <w:sz w:val="20"/>
          <w:szCs w:val="20"/>
        </w:rPr>
        <w:t>7</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PUBLIC OPENING (JAN 2004) </w:t>
      </w:r>
      <w:r>
        <w:rPr>
          <w:color w:val="000000"/>
          <w:sz w:val="20"/>
          <w:szCs w:val="20"/>
        </w:rPr>
        <w:tab/>
        <w:t xml:space="preserve"> </w:t>
      </w:r>
      <w:r>
        <w:rPr>
          <w:color w:val="000000"/>
          <w:sz w:val="20"/>
          <w:szCs w:val="20"/>
        </w:rPr>
        <w:fldChar w:fldCharType="begin"/>
      </w:r>
      <w:r>
        <w:rPr>
          <w:color w:val="000000"/>
          <w:sz w:val="20"/>
          <w:szCs w:val="20"/>
        </w:rPr>
        <w:instrText>PAGEREF SC_02_2A090_1</w:instrText>
      </w:r>
      <w:r>
        <w:rPr>
          <w:color w:val="000000"/>
          <w:sz w:val="20"/>
          <w:szCs w:val="20"/>
        </w:rPr>
        <w:fldChar w:fldCharType="separate"/>
      </w:r>
      <w:r w:rsidR="00AE3F9A">
        <w:rPr>
          <w:noProof/>
          <w:color w:val="000000"/>
          <w:sz w:val="20"/>
          <w:szCs w:val="20"/>
        </w:rPr>
        <w:t>7</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QUESTIONS FROM OFFERORS (JAN 2004) </w:t>
      </w:r>
      <w:r>
        <w:rPr>
          <w:color w:val="000000"/>
          <w:sz w:val="20"/>
          <w:szCs w:val="20"/>
        </w:rPr>
        <w:tab/>
        <w:t xml:space="preserve"> </w:t>
      </w:r>
      <w:r>
        <w:rPr>
          <w:color w:val="000000"/>
          <w:sz w:val="20"/>
          <w:szCs w:val="20"/>
        </w:rPr>
        <w:fldChar w:fldCharType="begin"/>
      </w:r>
      <w:r>
        <w:rPr>
          <w:color w:val="000000"/>
          <w:sz w:val="20"/>
          <w:szCs w:val="20"/>
        </w:rPr>
        <w:instrText>PAGEREF SC_02_2A095_1</w:instrText>
      </w:r>
      <w:r>
        <w:rPr>
          <w:color w:val="000000"/>
          <w:sz w:val="20"/>
          <w:szCs w:val="20"/>
        </w:rPr>
        <w:fldChar w:fldCharType="separate"/>
      </w:r>
      <w:r w:rsidR="00AE3F9A">
        <w:rPr>
          <w:noProof/>
          <w:color w:val="000000"/>
          <w:sz w:val="20"/>
          <w:szCs w:val="20"/>
        </w:rPr>
        <w:t>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REJECTION/CANCELLATION (JAN 2004) </w:t>
      </w:r>
      <w:r>
        <w:rPr>
          <w:color w:val="000000"/>
          <w:sz w:val="20"/>
          <w:szCs w:val="20"/>
        </w:rPr>
        <w:tab/>
        <w:t xml:space="preserve"> </w:t>
      </w:r>
      <w:r>
        <w:rPr>
          <w:color w:val="000000"/>
          <w:sz w:val="20"/>
          <w:szCs w:val="20"/>
        </w:rPr>
        <w:fldChar w:fldCharType="begin"/>
      </w:r>
      <w:r>
        <w:rPr>
          <w:color w:val="000000"/>
          <w:sz w:val="20"/>
          <w:szCs w:val="20"/>
        </w:rPr>
        <w:instrText>PAGEREF SC_02_2A100_1</w:instrText>
      </w:r>
      <w:r>
        <w:rPr>
          <w:color w:val="000000"/>
          <w:sz w:val="20"/>
          <w:szCs w:val="20"/>
        </w:rPr>
        <w:fldChar w:fldCharType="separate"/>
      </w:r>
      <w:r w:rsidR="00AE3F9A">
        <w:rPr>
          <w:noProof/>
          <w:color w:val="000000"/>
          <w:sz w:val="20"/>
          <w:szCs w:val="20"/>
        </w:rPr>
        <w:t>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RESPONSIVENESS/IMPROPER OFFERS (JAN 2004) </w:t>
      </w:r>
      <w:r>
        <w:rPr>
          <w:color w:val="000000"/>
          <w:sz w:val="20"/>
          <w:szCs w:val="20"/>
        </w:rPr>
        <w:tab/>
        <w:t xml:space="preserve"> </w:t>
      </w:r>
      <w:r>
        <w:rPr>
          <w:color w:val="000000"/>
          <w:sz w:val="20"/>
          <w:szCs w:val="20"/>
        </w:rPr>
        <w:fldChar w:fldCharType="begin"/>
      </w:r>
      <w:r>
        <w:rPr>
          <w:color w:val="000000"/>
          <w:sz w:val="20"/>
          <w:szCs w:val="20"/>
        </w:rPr>
        <w:instrText>PAGEREF SC_02_2A105_1</w:instrText>
      </w:r>
      <w:r>
        <w:rPr>
          <w:color w:val="000000"/>
          <w:sz w:val="20"/>
          <w:szCs w:val="20"/>
        </w:rPr>
        <w:fldChar w:fldCharType="separate"/>
      </w:r>
      <w:r w:rsidR="00AE3F9A">
        <w:rPr>
          <w:noProof/>
          <w:color w:val="000000"/>
          <w:sz w:val="20"/>
          <w:szCs w:val="20"/>
        </w:rPr>
        <w:t>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RESTRICTIONS APPLICABLE TO OFFERORS (JAN 2004) </w:t>
      </w:r>
      <w:r>
        <w:rPr>
          <w:color w:val="000000"/>
          <w:sz w:val="20"/>
          <w:szCs w:val="20"/>
        </w:rPr>
        <w:tab/>
        <w:t xml:space="preserve"> </w:t>
      </w:r>
      <w:r>
        <w:rPr>
          <w:color w:val="000000"/>
          <w:sz w:val="20"/>
          <w:szCs w:val="20"/>
        </w:rPr>
        <w:fldChar w:fldCharType="begin"/>
      </w:r>
      <w:r>
        <w:rPr>
          <w:color w:val="000000"/>
          <w:sz w:val="20"/>
          <w:szCs w:val="20"/>
        </w:rPr>
        <w:instrText>PAGEREF SC_02_2A110_1</w:instrText>
      </w:r>
      <w:r>
        <w:rPr>
          <w:color w:val="000000"/>
          <w:sz w:val="20"/>
          <w:szCs w:val="20"/>
        </w:rPr>
        <w:fldChar w:fldCharType="separate"/>
      </w:r>
      <w:r w:rsidR="00AE3F9A">
        <w:rPr>
          <w:noProof/>
          <w:color w:val="000000"/>
          <w:sz w:val="20"/>
          <w:szCs w:val="20"/>
        </w:rPr>
        <w:t>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SIGNING YOUR OFFER (JAN 2004) </w:t>
      </w:r>
      <w:r>
        <w:rPr>
          <w:color w:val="000000"/>
          <w:sz w:val="20"/>
          <w:szCs w:val="20"/>
        </w:rPr>
        <w:tab/>
        <w:t xml:space="preserve"> </w:t>
      </w:r>
      <w:r>
        <w:rPr>
          <w:color w:val="000000"/>
          <w:sz w:val="20"/>
          <w:szCs w:val="20"/>
        </w:rPr>
        <w:fldChar w:fldCharType="begin"/>
      </w:r>
      <w:r>
        <w:rPr>
          <w:color w:val="000000"/>
          <w:sz w:val="20"/>
          <w:szCs w:val="20"/>
        </w:rPr>
        <w:instrText>PAGEREF SC_02_2A115_1</w:instrText>
      </w:r>
      <w:r>
        <w:rPr>
          <w:color w:val="000000"/>
          <w:sz w:val="20"/>
          <w:szCs w:val="20"/>
        </w:rPr>
        <w:fldChar w:fldCharType="separate"/>
      </w:r>
      <w:r w:rsidR="00AE3F9A">
        <w:rPr>
          <w:noProof/>
          <w:color w:val="000000"/>
          <w:sz w:val="20"/>
          <w:szCs w:val="20"/>
        </w:rPr>
        <w:t>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STATE OFFICE CLOSINGS (JAN 2004) </w:t>
      </w:r>
      <w:r>
        <w:rPr>
          <w:color w:val="000000"/>
          <w:sz w:val="20"/>
          <w:szCs w:val="20"/>
        </w:rPr>
        <w:tab/>
        <w:t xml:space="preserve"> </w:t>
      </w:r>
      <w:r>
        <w:rPr>
          <w:color w:val="000000"/>
          <w:sz w:val="20"/>
          <w:szCs w:val="20"/>
        </w:rPr>
        <w:fldChar w:fldCharType="begin"/>
      </w:r>
      <w:r>
        <w:rPr>
          <w:color w:val="000000"/>
          <w:sz w:val="20"/>
          <w:szCs w:val="20"/>
        </w:rPr>
        <w:instrText>PAGEREF SC_02_2A120_1</w:instrText>
      </w:r>
      <w:r>
        <w:rPr>
          <w:color w:val="000000"/>
          <w:sz w:val="20"/>
          <w:szCs w:val="20"/>
        </w:rPr>
        <w:fldChar w:fldCharType="separate"/>
      </w:r>
      <w:r w:rsidR="00AE3F9A">
        <w:rPr>
          <w:noProof/>
          <w:color w:val="000000"/>
          <w:sz w:val="20"/>
          <w:szCs w:val="20"/>
        </w:rPr>
        <w:t>9</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SUBMITTING CONFIDENTIAL INFORMATION (AUG 2002) </w:t>
      </w:r>
      <w:r>
        <w:rPr>
          <w:color w:val="000000"/>
          <w:sz w:val="20"/>
          <w:szCs w:val="20"/>
        </w:rPr>
        <w:tab/>
        <w:t xml:space="preserve"> </w:t>
      </w:r>
      <w:r>
        <w:rPr>
          <w:color w:val="000000"/>
          <w:sz w:val="20"/>
          <w:szCs w:val="20"/>
        </w:rPr>
        <w:fldChar w:fldCharType="begin"/>
      </w:r>
      <w:r>
        <w:rPr>
          <w:color w:val="000000"/>
          <w:sz w:val="20"/>
          <w:szCs w:val="20"/>
        </w:rPr>
        <w:instrText>PAGEREF SC_02_2A125_1</w:instrText>
      </w:r>
      <w:r>
        <w:rPr>
          <w:color w:val="000000"/>
          <w:sz w:val="20"/>
          <w:szCs w:val="20"/>
        </w:rPr>
        <w:fldChar w:fldCharType="separate"/>
      </w:r>
      <w:r w:rsidR="00AE3F9A">
        <w:rPr>
          <w:noProof/>
          <w:color w:val="000000"/>
          <w:sz w:val="20"/>
          <w:szCs w:val="20"/>
        </w:rPr>
        <w:t>9</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SUBMITTING YOUR OFFER OR MODIFICATION (JAN 2004) </w:t>
      </w:r>
      <w:r>
        <w:rPr>
          <w:color w:val="000000"/>
          <w:sz w:val="20"/>
          <w:szCs w:val="20"/>
        </w:rPr>
        <w:tab/>
        <w:t xml:space="preserve"> </w:t>
      </w:r>
      <w:r>
        <w:rPr>
          <w:color w:val="000000"/>
          <w:sz w:val="20"/>
          <w:szCs w:val="20"/>
        </w:rPr>
        <w:fldChar w:fldCharType="begin"/>
      </w:r>
      <w:r>
        <w:rPr>
          <w:color w:val="000000"/>
          <w:sz w:val="20"/>
          <w:szCs w:val="20"/>
        </w:rPr>
        <w:instrText>PAGEREF SC_02_2A130_1</w:instrText>
      </w:r>
      <w:r>
        <w:rPr>
          <w:color w:val="000000"/>
          <w:sz w:val="20"/>
          <w:szCs w:val="20"/>
        </w:rPr>
        <w:fldChar w:fldCharType="separate"/>
      </w:r>
      <w:r w:rsidR="00AE3F9A">
        <w:rPr>
          <w:noProof/>
          <w:color w:val="000000"/>
          <w:sz w:val="20"/>
          <w:szCs w:val="20"/>
        </w:rPr>
        <w:t>9</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TAX CREDIT FOR SUBCONTRACTING WITH DISADVANTAGED SMALL BUSINESSES (JAN 2008) </w:t>
      </w:r>
      <w:r>
        <w:rPr>
          <w:color w:val="000000"/>
          <w:sz w:val="20"/>
          <w:szCs w:val="20"/>
        </w:rPr>
        <w:tab/>
        <w:t xml:space="preserve"> </w:t>
      </w:r>
      <w:r>
        <w:rPr>
          <w:color w:val="000000"/>
          <w:sz w:val="20"/>
          <w:szCs w:val="20"/>
        </w:rPr>
        <w:fldChar w:fldCharType="begin"/>
      </w:r>
      <w:r>
        <w:rPr>
          <w:color w:val="000000"/>
          <w:sz w:val="20"/>
          <w:szCs w:val="20"/>
        </w:rPr>
        <w:instrText>PAGEREF SC_02_2A135_1</w:instrText>
      </w:r>
      <w:r>
        <w:rPr>
          <w:color w:val="000000"/>
          <w:sz w:val="20"/>
          <w:szCs w:val="20"/>
        </w:rPr>
        <w:fldChar w:fldCharType="separate"/>
      </w:r>
      <w:r w:rsidR="00AE3F9A">
        <w:rPr>
          <w:noProof/>
          <w:color w:val="000000"/>
          <w:sz w:val="20"/>
          <w:szCs w:val="20"/>
        </w:rPr>
        <w:t>10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TAXPAYER IDENTIFICATION NUMBER (JAN 2004) </w:t>
      </w:r>
      <w:r>
        <w:rPr>
          <w:color w:val="000000"/>
          <w:sz w:val="20"/>
          <w:szCs w:val="20"/>
        </w:rPr>
        <w:tab/>
        <w:t xml:space="preserve"> </w:t>
      </w:r>
      <w:r>
        <w:rPr>
          <w:color w:val="000000"/>
          <w:sz w:val="20"/>
          <w:szCs w:val="20"/>
        </w:rPr>
        <w:fldChar w:fldCharType="begin"/>
      </w:r>
      <w:r>
        <w:rPr>
          <w:color w:val="000000"/>
          <w:sz w:val="20"/>
          <w:szCs w:val="20"/>
        </w:rPr>
        <w:instrText>PAGEREF SC_02_2A140_1</w:instrText>
      </w:r>
      <w:r>
        <w:rPr>
          <w:color w:val="000000"/>
          <w:sz w:val="20"/>
          <w:szCs w:val="20"/>
        </w:rPr>
        <w:fldChar w:fldCharType="separate"/>
      </w:r>
      <w:r w:rsidR="00AE3F9A">
        <w:rPr>
          <w:noProof/>
          <w:color w:val="000000"/>
          <w:sz w:val="20"/>
          <w:szCs w:val="20"/>
        </w:rPr>
        <w:t>10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VENDOR REGISTRATION MANDATORY (JAN 2006) </w:t>
      </w:r>
      <w:r>
        <w:rPr>
          <w:color w:val="000000"/>
          <w:sz w:val="20"/>
          <w:szCs w:val="20"/>
        </w:rPr>
        <w:tab/>
        <w:t xml:space="preserve"> </w:t>
      </w:r>
      <w:r>
        <w:rPr>
          <w:color w:val="000000"/>
          <w:sz w:val="20"/>
          <w:szCs w:val="20"/>
        </w:rPr>
        <w:fldChar w:fldCharType="begin"/>
      </w:r>
      <w:r>
        <w:rPr>
          <w:color w:val="000000"/>
          <w:sz w:val="20"/>
          <w:szCs w:val="20"/>
        </w:rPr>
        <w:instrText>PAGEREF SC_02_2A145_1</w:instrText>
      </w:r>
      <w:r>
        <w:rPr>
          <w:color w:val="000000"/>
          <w:sz w:val="20"/>
          <w:szCs w:val="20"/>
        </w:rPr>
        <w:fldChar w:fldCharType="separate"/>
      </w:r>
      <w:r w:rsidR="00AE3F9A">
        <w:rPr>
          <w:noProof/>
          <w:color w:val="000000"/>
          <w:sz w:val="20"/>
          <w:szCs w:val="20"/>
        </w:rPr>
        <w:t>10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WITHDRAWAL OR CORRECTION OF OFFER (JAN 2004) </w:t>
      </w:r>
      <w:r>
        <w:rPr>
          <w:color w:val="000000"/>
          <w:sz w:val="20"/>
          <w:szCs w:val="20"/>
        </w:rPr>
        <w:tab/>
        <w:t xml:space="preserve"> </w:t>
      </w:r>
      <w:r>
        <w:rPr>
          <w:color w:val="000000"/>
          <w:sz w:val="20"/>
          <w:szCs w:val="20"/>
        </w:rPr>
        <w:fldChar w:fldCharType="begin"/>
      </w:r>
      <w:r>
        <w:rPr>
          <w:color w:val="000000"/>
          <w:sz w:val="20"/>
          <w:szCs w:val="20"/>
        </w:rPr>
        <w:instrText>PAGEREF SC_02_2A150_1</w:instrText>
      </w:r>
      <w:r>
        <w:rPr>
          <w:color w:val="000000"/>
          <w:sz w:val="20"/>
          <w:szCs w:val="20"/>
        </w:rPr>
        <w:fldChar w:fldCharType="separate"/>
      </w:r>
      <w:r w:rsidR="00AE3F9A">
        <w:rPr>
          <w:noProof/>
          <w:color w:val="000000"/>
          <w:sz w:val="20"/>
          <w:szCs w:val="20"/>
        </w:rPr>
        <w:t>10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SECTION_IIB </w:t>
      </w:r>
      <w:r>
        <w:rPr>
          <w:color w:val="000000"/>
          <w:sz w:val="20"/>
          <w:szCs w:val="20"/>
        </w:rPr>
        <w:tab/>
        <w:t xml:space="preserve"> </w:t>
      </w:r>
      <w:r>
        <w:rPr>
          <w:color w:val="000000"/>
          <w:sz w:val="20"/>
          <w:szCs w:val="20"/>
        </w:rPr>
        <w:fldChar w:fldCharType="begin"/>
      </w:r>
      <w:r>
        <w:rPr>
          <w:color w:val="000000"/>
          <w:sz w:val="20"/>
          <w:szCs w:val="20"/>
        </w:rPr>
        <w:instrText>PAGEREF SECTION_IIB</w:instrText>
      </w:r>
      <w:r>
        <w:rPr>
          <w:color w:val="000000"/>
          <w:sz w:val="20"/>
          <w:szCs w:val="20"/>
        </w:rPr>
        <w:fldChar w:fldCharType="separate"/>
      </w:r>
      <w:r w:rsidR="00AE3F9A">
        <w:rPr>
          <w:noProof/>
          <w:color w:val="000000"/>
          <w:sz w:val="20"/>
          <w:szCs w:val="20"/>
        </w:rPr>
        <w:t>11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CLARIFICATION (NOV 2007) </w:t>
      </w:r>
      <w:r>
        <w:rPr>
          <w:color w:val="000000"/>
          <w:sz w:val="20"/>
          <w:szCs w:val="20"/>
        </w:rPr>
        <w:tab/>
        <w:t xml:space="preserve"> </w:t>
      </w:r>
      <w:r>
        <w:rPr>
          <w:color w:val="000000"/>
          <w:sz w:val="20"/>
          <w:szCs w:val="20"/>
        </w:rPr>
        <w:fldChar w:fldCharType="begin"/>
      </w:r>
      <w:r>
        <w:rPr>
          <w:color w:val="000000"/>
          <w:sz w:val="20"/>
          <w:szCs w:val="20"/>
        </w:rPr>
        <w:instrText>PAGEREF SC_02_2B055_1</w:instrText>
      </w:r>
      <w:r>
        <w:rPr>
          <w:color w:val="000000"/>
          <w:sz w:val="20"/>
          <w:szCs w:val="20"/>
        </w:rPr>
        <w:fldChar w:fldCharType="separate"/>
      </w:r>
      <w:r w:rsidR="00AE3F9A">
        <w:rPr>
          <w:noProof/>
          <w:color w:val="000000"/>
          <w:sz w:val="20"/>
          <w:szCs w:val="20"/>
        </w:rPr>
        <w:t>11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MAIL PICKUP (JAN 2006) </w:t>
      </w:r>
      <w:r>
        <w:rPr>
          <w:color w:val="000000"/>
          <w:sz w:val="20"/>
          <w:szCs w:val="20"/>
        </w:rPr>
        <w:tab/>
        <w:t xml:space="preserve"> </w:t>
      </w:r>
      <w:r>
        <w:rPr>
          <w:color w:val="000000"/>
          <w:sz w:val="20"/>
          <w:szCs w:val="20"/>
        </w:rPr>
        <w:fldChar w:fldCharType="begin"/>
      </w:r>
      <w:r>
        <w:rPr>
          <w:color w:val="000000"/>
          <w:sz w:val="20"/>
          <w:szCs w:val="20"/>
        </w:rPr>
        <w:instrText>PAGEREF SC_02_2B080_1</w:instrText>
      </w:r>
      <w:r>
        <w:rPr>
          <w:color w:val="000000"/>
          <w:sz w:val="20"/>
          <w:szCs w:val="20"/>
        </w:rPr>
        <w:fldChar w:fldCharType="separate"/>
      </w:r>
      <w:r w:rsidR="00AE3F9A">
        <w:rPr>
          <w:noProof/>
          <w:color w:val="000000"/>
          <w:sz w:val="20"/>
          <w:szCs w:val="20"/>
        </w:rPr>
        <w:t>11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PREFERENCES - A NOTICE TO VENDORS (SEP 2009) </w:t>
      </w:r>
      <w:r>
        <w:rPr>
          <w:color w:val="000000"/>
          <w:sz w:val="20"/>
          <w:szCs w:val="20"/>
        </w:rPr>
        <w:tab/>
        <w:t xml:space="preserve"> </w:t>
      </w:r>
      <w:r>
        <w:rPr>
          <w:color w:val="000000"/>
          <w:sz w:val="20"/>
          <w:szCs w:val="20"/>
        </w:rPr>
        <w:fldChar w:fldCharType="begin"/>
      </w:r>
      <w:r>
        <w:rPr>
          <w:color w:val="000000"/>
          <w:sz w:val="20"/>
          <w:szCs w:val="20"/>
        </w:rPr>
        <w:instrText>PAGEREF SC_02_2B111_1</w:instrText>
      </w:r>
      <w:r>
        <w:rPr>
          <w:color w:val="000000"/>
          <w:sz w:val="20"/>
          <w:szCs w:val="20"/>
        </w:rPr>
        <w:fldChar w:fldCharType="separate"/>
      </w:r>
      <w:r w:rsidR="00AE3F9A">
        <w:rPr>
          <w:noProof/>
          <w:color w:val="000000"/>
          <w:sz w:val="20"/>
          <w:szCs w:val="20"/>
        </w:rPr>
        <w:t>11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PREFERENCES - RESIDENT CONTRACTOR PREFERENCE (SEP 2009) </w:t>
      </w:r>
      <w:r>
        <w:rPr>
          <w:color w:val="000000"/>
          <w:sz w:val="20"/>
          <w:szCs w:val="20"/>
        </w:rPr>
        <w:tab/>
        <w:t xml:space="preserve"> </w:t>
      </w:r>
      <w:r>
        <w:rPr>
          <w:color w:val="000000"/>
          <w:sz w:val="20"/>
          <w:szCs w:val="20"/>
        </w:rPr>
        <w:fldChar w:fldCharType="begin"/>
      </w:r>
      <w:r>
        <w:rPr>
          <w:color w:val="000000"/>
          <w:sz w:val="20"/>
          <w:szCs w:val="20"/>
        </w:rPr>
        <w:instrText>PAGEREF SC_02_2B113A_1</w:instrText>
      </w:r>
      <w:r>
        <w:rPr>
          <w:color w:val="000000"/>
          <w:sz w:val="20"/>
          <w:szCs w:val="20"/>
        </w:rPr>
        <w:fldChar w:fldCharType="separate"/>
      </w:r>
      <w:r w:rsidR="00AE3F9A">
        <w:rPr>
          <w:noProof/>
          <w:color w:val="000000"/>
          <w:sz w:val="20"/>
          <w:szCs w:val="20"/>
        </w:rPr>
        <w:t>11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PREFERENCES - RESIDENT SUBCONTRACTOR PREFERENCE (SEP 2009) </w:t>
      </w:r>
      <w:r>
        <w:rPr>
          <w:color w:val="000000"/>
          <w:sz w:val="20"/>
          <w:szCs w:val="20"/>
        </w:rPr>
        <w:tab/>
        <w:t xml:space="preserve"> </w:t>
      </w:r>
      <w:r>
        <w:rPr>
          <w:color w:val="000000"/>
          <w:sz w:val="20"/>
          <w:szCs w:val="20"/>
        </w:rPr>
        <w:fldChar w:fldCharType="begin"/>
      </w:r>
      <w:r>
        <w:rPr>
          <w:color w:val="000000"/>
          <w:sz w:val="20"/>
          <w:szCs w:val="20"/>
        </w:rPr>
        <w:instrText>PAGEREF SC_02_2B113B_1</w:instrText>
      </w:r>
      <w:r>
        <w:rPr>
          <w:color w:val="000000"/>
          <w:sz w:val="20"/>
          <w:szCs w:val="20"/>
        </w:rPr>
        <w:fldChar w:fldCharType="separate"/>
      </w:r>
      <w:r w:rsidR="00AE3F9A">
        <w:rPr>
          <w:noProof/>
          <w:color w:val="000000"/>
          <w:sz w:val="20"/>
          <w:szCs w:val="20"/>
        </w:rPr>
        <w:t>11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PROTEST - CPO - MMO ADDRESS (JUNE 2006) </w:t>
      </w:r>
      <w:r>
        <w:rPr>
          <w:color w:val="000000"/>
          <w:sz w:val="20"/>
          <w:szCs w:val="20"/>
        </w:rPr>
        <w:tab/>
        <w:t xml:space="preserve"> </w:t>
      </w:r>
      <w:r>
        <w:rPr>
          <w:color w:val="000000"/>
          <w:sz w:val="20"/>
          <w:szCs w:val="20"/>
        </w:rPr>
        <w:fldChar w:fldCharType="begin"/>
      </w:r>
      <w:r>
        <w:rPr>
          <w:color w:val="000000"/>
          <w:sz w:val="20"/>
          <w:szCs w:val="20"/>
        </w:rPr>
        <w:instrText>PAGEREF SC_02_2B122_1</w:instrText>
      </w:r>
      <w:r>
        <w:rPr>
          <w:color w:val="000000"/>
          <w:sz w:val="20"/>
          <w:szCs w:val="20"/>
        </w:rPr>
        <w:fldChar w:fldCharType="separate"/>
      </w:r>
      <w:r w:rsidR="00AE3F9A">
        <w:rPr>
          <w:noProof/>
          <w:color w:val="000000"/>
          <w:sz w:val="20"/>
          <w:szCs w:val="20"/>
        </w:rPr>
        <w:t>12</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UNIT PRICES REQUIRED (JAN 2006) </w:t>
      </w:r>
      <w:r>
        <w:rPr>
          <w:color w:val="000000"/>
          <w:sz w:val="20"/>
          <w:szCs w:val="20"/>
        </w:rPr>
        <w:tab/>
        <w:t xml:space="preserve"> </w:t>
      </w:r>
      <w:r>
        <w:rPr>
          <w:color w:val="000000"/>
          <w:sz w:val="20"/>
          <w:szCs w:val="20"/>
        </w:rPr>
        <w:fldChar w:fldCharType="begin"/>
      </w:r>
      <w:r>
        <w:rPr>
          <w:color w:val="000000"/>
          <w:sz w:val="20"/>
          <w:szCs w:val="20"/>
        </w:rPr>
        <w:instrText>PAGEREF SC_02_2B170_1</w:instrText>
      </w:r>
      <w:r>
        <w:rPr>
          <w:color w:val="000000"/>
          <w:sz w:val="20"/>
          <w:szCs w:val="20"/>
        </w:rPr>
        <w:fldChar w:fldCharType="separate"/>
      </w:r>
      <w:r w:rsidR="00AE3F9A">
        <w:rPr>
          <w:noProof/>
          <w:color w:val="000000"/>
          <w:sz w:val="20"/>
          <w:szCs w:val="20"/>
        </w:rPr>
        <w:t>12</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SECTION_III </w:t>
      </w:r>
      <w:r>
        <w:rPr>
          <w:color w:val="000000"/>
          <w:sz w:val="20"/>
          <w:szCs w:val="20"/>
        </w:rPr>
        <w:tab/>
        <w:t xml:space="preserve"> </w:t>
      </w:r>
      <w:r>
        <w:rPr>
          <w:color w:val="000000"/>
          <w:sz w:val="20"/>
          <w:szCs w:val="20"/>
        </w:rPr>
        <w:fldChar w:fldCharType="begin"/>
      </w:r>
      <w:r>
        <w:rPr>
          <w:color w:val="000000"/>
          <w:sz w:val="20"/>
          <w:szCs w:val="20"/>
        </w:rPr>
        <w:instrText>PAGEREF SECTION_III</w:instrText>
      </w:r>
      <w:r>
        <w:rPr>
          <w:color w:val="000000"/>
          <w:sz w:val="20"/>
          <w:szCs w:val="20"/>
        </w:rPr>
        <w:fldChar w:fldCharType="separate"/>
      </w:r>
      <w:r w:rsidR="00AE3F9A">
        <w:rPr>
          <w:noProof/>
          <w:color w:val="000000"/>
          <w:sz w:val="20"/>
          <w:szCs w:val="20"/>
        </w:rPr>
        <w:t>13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SEE BIDDING SCHEDULE </w:t>
      </w:r>
      <w:r>
        <w:rPr>
          <w:color w:val="000000"/>
          <w:sz w:val="20"/>
          <w:szCs w:val="20"/>
        </w:rPr>
        <w:tab/>
        <w:t xml:space="preserve"> </w:t>
      </w:r>
      <w:r>
        <w:rPr>
          <w:color w:val="000000"/>
          <w:sz w:val="20"/>
          <w:szCs w:val="20"/>
        </w:rPr>
        <w:fldChar w:fldCharType="begin"/>
      </w:r>
      <w:r>
        <w:rPr>
          <w:color w:val="000000"/>
          <w:sz w:val="20"/>
          <w:szCs w:val="20"/>
        </w:rPr>
        <w:instrText>PAGEREF SC_03_3005_1</w:instrText>
      </w:r>
      <w:r>
        <w:rPr>
          <w:color w:val="000000"/>
          <w:sz w:val="20"/>
          <w:szCs w:val="20"/>
        </w:rPr>
        <w:fldChar w:fldCharType="separate"/>
      </w:r>
      <w:r w:rsidR="00AE3F9A">
        <w:rPr>
          <w:noProof/>
          <w:color w:val="000000"/>
          <w:sz w:val="20"/>
          <w:szCs w:val="20"/>
        </w:rPr>
        <w:t>13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DELIVERY/PERFORMANCE LOCATION -- SPECIFIED (JAN 2006) </w:t>
      </w:r>
      <w:r>
        <w:rPr>
          <w:color w:val="000000"/>
          <w:sz w:val="20"/>
          <w:szCs w:val="20"/>
        </w:rPr>
        <w:tab/>
        <w:t xml:space="preserve"> </w:t>
      </w:r>
      <w:r>
        <w:rPr>
          <w:color w:val="000000"/>
          <w:sz w:val="20"/>
          <w:szCs w:val="20"/>
        </w:rPr>
        <w:fldChar w:fldCharType="begin"/>
      </w:r>
      <w:r>
        <w:rPr>
          <w:color w:val="000000"/>
          <w:sz w:val="20"/>
          <w:szCs w:val="20"/>
        </w:rPr>
        <w:instrText>PAGEREF SC_03_3030_1</w:instrText>
      </w:r>
      <w:r>
        <w:rPr>
          <w:color w:val="000000"/>
          <w:sz w:val="20"/>
          <w:szCs w:val="20"/>
        </w:rPr>
        <w:fldChar w:fldCharType="separate"/>
      </w:r>
      <w:r w:rsidR="00AE3F9A">
        <w:rPr>
          <w:noProof/>
          <w:color w:val="000000"/>
          <w:sz w:val="20"/>
          <w:szCs w:val="20"/>
        </w:rPr>
        <w:t>13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SECTION_IV </w:t>
      </w:r>
      <w:r>
        <w:rPr>
          <w:color w:val="000000"/>
          <w:sz w:val="20"/>
          <w:szCs w:val="20"/>
        </w:rPr>
        <w:tab/>
        <w:t xml:space="preserve"> </w:t>
      </w:r>
      <w:r>
        <w:rPr>
          <w:color w:val="000000"/>
          <w:sz w:val="20"/>
          <w:szCs w:val="20"/>
        </w:rPr>
        <w:fldChar w:fldCharType="begin"/>
      </w:r>
      <w:r>
        <w:rPr>
          <w:color w:val="000000"/>
          <w:sz w:val="20"/>
          <w:szCs w:val="20"/>
        </w:rPr>
        <w:instrText>PAGEREF SECTION_IV</w:instrText>
      </w:r>
      <w:r>
        <w:rPr>
          <w:color w:val="000000"/>
          <w:sz w:val="20"/>
          <w:szCs w:val="20"/>
        </w:rPr>
        <w:fldChar w:fldCharType="separate"/>
      </w:r>
      <w:r w:rsidR="00AE3F9A">
        <w:rPr>
          <w:noProof/>
          <w:color w:val="000000"/>
          <w:sz w:val="20"/>
          <w:szCs w:val="20"/>
        </w:rPr>
        <w:t>18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INFORMATION FOR OFFERORS TO SUBMIT -- GENERAL (JAN 2006) </w:t>
      </w:r>
      <w:r>
        <w:rPr>
          <w:color w:val="000000"/>
          <w:sz w:val="20"/>
          <w:szCs w:val="20"/>
        </w:rPr>
        <w:tab/>
        <w:t xml:space="preserve"> </w:t>
      </w:r>
      <w:r>
        <w:rPr>
          <w:color w:val="000000"/>
          <w:sz w:val="20"/>
          <w:szCs w:val="20"/>
        </w:rPr>
        <w:fldChar w:fldCharType="begin"/>
      </w:r>
      <w:r>
        <w:rPr>
          <w:color w:val="000000"/>
          <w:sz w:val="20"/>
          <w:szCs w:val="20"/>
        </w:rPr>
        <w:instrText>PAGEREF SC_04_4010_1</w:instrText>
      </w:r>
      <w:r>
        <w:rPr>
          <w:color w:val="000000"/>
          <w:sz w:val="20"/>
          <w:szCs w:val="20"/>
        </w:rPr>
        <w:fldChar w:fldCharType="separate"/>
      </w:r>
      <w:r w:rsidR="00AE3F9A">
        <w:rPr>
          <w:noProof/>
          <w:color w:val="000000"/>
          <w:sz w:val="20"/>
          <w:szCs w:val="20"/>
        </w:rPr>
        <w:t>18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MINORITY PARTICIPATION (JAN 2006) </w:t>
      </w:r>
      <w:r>
        <w:rPr>
          <w:color w:val="000000"/>
          <w:sz w:val="20"/>
          <w:szCs w:val="20"/>
        </w:rPr>
        <w:tab/>
        <w:t xml:space="preserve"> </w:t>
      </w:r>
      <w:r>
        <w:rPr>
          <w:color w:val="000000"/>
          <w:sz w:val="20"/>
          <w:szCs w:val="20"/>
        </w:rPr>
        <w:fldChar w:fldCharType="begin"/>
      </w:r>
      <w:r>
        <w:rPr>
          <w:color w:val="000000"/>
          <w:sz w:val="20"/>
          <w:szCs w:val="20"/>
        </w:rPr>
        <w:instrText>PAGEREF SC_04_4015_1</w:instrText>
      </w:r>
      <w:r>
        <w:rPr>
          <w:color w:val="000000"/>
          <w:sz w:val="20"/>
          <w:szCs w:val="20"/>
        </w:rPr>
        <w:fldChar w:fldCharType="separate"/>
      </w:r>
      <w:r w:rsidR="00AE3F9A">
        <w:rPr>
          <w:noProof/>
          <w:color w:val="000000"/>
          <w:sz w:val="20"/>
          <w:szCs w:val="20"/>
        </w:rPr>
        <w:t>18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SECTION_V </w:t>
      </w:r>
      <w:r>
        <w:rPr>
          <w:color w:val="000000"/>
          <w:sz w:val="20"/>
          <w:szCs w:val="20"/>
        </w:rPr>
        <w:tab/>
        <w:t xml:space="preserve"> </w:t>
      </w:r>
      <w:r>
        <w:rPr>
          <w:color w:val="000000"/>
          <w:sz w:val="20"/>
          <w:szCs w:val="20"/>
        </w:rPr>
        <w:fldChar w:fldCharType="begin"/>
      </w:r>
      <w:r>
        <w:rPr>
          <w:color w:val="000000"/>
          <w:sz w:val="20"/>
          <w:szCs w:val="20"/>
        </w:rPr>
        <w:instrText>PAGEREF SECTION_V</w:instrText>
      </w:r>
      <w:r>
        <w:rPr>
          <w:color w:val="000000"/>
          <w:sz w:val="20"/>
          <w:szCs w:val="20"/>
        </w:rPr>
        <w:fldChar w:fldCharType="separate"/>
      </w:r>
      <w:r w:rsidR="00AE3F9A">
        <w:rPr>
          <w:noProof/>
          <w:color w:val="000000"/>
          <w:sz w:val="20"/>
          <w:szCs w:val="20"/>
        </w:rPr>
        <w:t>19</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QUALIFICATION OF OFFEROR (JAN 2006) </w:t>
      </w:r>
      <w:r>
        <w:rPr>
          <w:color w:val="000000"/>
          <w:sz w:val="20"/>
          <w:szCs w:val="20"/>
        </w:rPr>
        <w:tab/>
        <w:t xml:space="preserve"> </w:t>
      </w:r>
      <w:r>
        <w:rPr>
          <w:color w:val="000000"/>
          <w:sz w:val="20"/>
          <w:szCs w:val="20"/>
        </w:rPr>
        <w:fldChar w:fldCharType="begin"/>
      </w:r>
      <w:r>
        <w:rPr>
          <w:color w:val="000000"/>
          <w:sz w:val="20"/>
          <w:szCs w:val="20"/>
        </w:rPr>
        <w:instrText>PAGEREF SC_05_5005_1</w:instrText>
      </w:r>
      <w:r>
        <w:rPr>
          <w:color w:val="000000"/>
          <w:sz w:val="20"/>
          <w:szCs w:val="20"/>
        </w:rPr>
        <w:fldChar w:fldCharType="separate"/>
      </w:r>
      <w:r w:rsidR="00AE3F9A">
        <w:rPr>
          <w:noProof/>
          <w:color w:val="000000"/>
          <w:sz w:val="20"/>
          <w:szCs w:val="20"/>
        </w:rPr>
        <w:t>19</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SUBCONTRACTOR -- IDENTIFICATION (JAN 2006) </w:t>
      </w:r>
      <w:r>
        <w:rPr>
          <w:color w:val="000000"/>
          <w:sz w:val="20"/>
          <w:szCs w:val="20"/>
        </w:rPr>
        <w:tab/>
        <w:t xml:space="preserve"> </w:t>
      </w:r>
      <w:r>
        <w:rPr>
          <w:color w:val="000000"/>
          <w:sz w:val="20"/>
          <w:szCs w:val="20"/>
        </w:rPr>
        <w:fldChar w:fldCharType="begin"/>
      </w:r>
      <w:r>
        <w:rPr>
          <w:color w:val="000000"/>
          <w:sz w:val="20"/>
          <w:szCs w:val="20"/>
        </w:rPr>
        <w:instrText>PAGEREF SC_05_5030_1</w:instrText>
      </w:r>
      <w:r>
        <w:rPr>
          <w:color w:val="000000"/>
          <w:sz w:val="20"/>
          <w:szCs w:val="20"/>
        </w:rPr>
        <w:fldChar w:fldCharType="separate"/>
      </w:r>
      <w:r w:rsidR="00AE3F9A">
        <w:rPr>
          <w:noProof/>
          <w:color w:val="000000"/>
          <w:sz w:val="20"/>
          <w:szCs w:val="20"/>
        </w:rPr>
        <w:t>19</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SECTION_VI </w:t>
      </w:r>
      <w:r>
        <w:rPr>
          <w:color w:val="000000"/>
          <w:sz w:val="20"/>
          <w:szCs w:val="20"/>
        </w:rPr>
        <w:tab/>
        <w:t xml:space="preserve"> </w:t>
      </w:r>
      <w:r>
        <w:rPr>
          <w:color w:val="000000"/>
          <w:sz w:val="20"/>
          <w:szCs w:val="20"/>
        </w:rPr>
        <w:fldChar w:fldCharType="begin"/>
      </w:r>
      <w:r>
        <w:rPr>
          <w:color w:val="000000"/>
          <w:sz w:val="20"/>
          <w:szCs w:val="20"/>
        </w:rPr>
        <w:instrText>PAGEREF SECTION_VI</w:instrText>
      </w:r>
      <w:r>
        <w:rPr>
          <w:color w:val="000000"/>
          <w:sz w:val="20"/>
          <w:szCs w:val="20"/>
        </w:rPr>
        <w:fldChar w:fldCharType="separate"/>
      </w:r>
      <w:r w:rsidR="00AE3F9A">
        <w:rPr>
          <w:noProof/>
          <w:color w:val="000000"/>
          <w:sz w:val="20"/>
          <w:szCs w:val="20"/>
        </w:rPr>
        <w:t>20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AWARD CRITERIA -- BIDS (JAN 2006) </w:t>
      </w:r>
      <w:r>
        <w:rPr>
          <w:color w:val="000000"/>
          <w:sz w:val="20"/>
          <w:szCs w:val="20"/>
        </w:rPr>
        <w:tab/>
        <w:t xml:space="preserve"> </w:t>
      </w:r>
      <w:r>
        <w:rPr>
          <w:color w:val="000000"/>
          <w:sz w:val="20"/>
          <w:szCs w:val="20"/>
        </w:rPr>
        <w:fldChar w:fldCharType="begin"/>
      </w:r>
      <w:r>
        <w:rPr>
          <w:color w:val="000000"/>
          <w:sz w:val="20"/>
          <w:szCs w:val="20"/>
        </w:rPr>
        <w:instrText>PAGEREF SC_06_6020_1</w:instrText>
      </w:r>
      <w:r>
        <w:rPr>
          <w:color w:val="000000"/>
          <w:sz w:val="20"/>
          <w:szCs w:val="20"/>
        </w:rPr>
        <w:fldChar w:fldCharType="separate"/>
      </w:r>
      <w:r w:rsidR="00AE3F9A">
        <w:rPr>
          <w:noProof/>
          <w:color w:val="000000"/>
          <w:sz w:val="20"/>
          <w:szCs w:val="20"/>
        </w:rPr>
        <w:t>20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AWARD TO ONE OFFEROR (JAN 2006) </w:t>
      </w:r>
      <w:r>
        <w:rPr>
          <w:color w:val="000000"/>
          <w:sz w:val="20"/>
          <w:szCs w:val="20"/>
        </w:rPr>
        <w:tab/>
        <w:t xml:space="preserve"> </w:t>
      </w:r>
      <w:r>
        <w:rPr>
          <w:color w:val="000000"/>
          <w:sz w:val="20"/>
          <w:szCs w:val="20"/>
        </w:rPr>
        <w:fldChar w:fldCharType="begin"/>
      </w:r>
      <w:r>
        <w:rPr>
          <w:color w:val="000000"/>
          <w:sz w:val="20"/>
          <w:szCs w:val="20"/>
        </w:rPr>
        <w:instrText>PAGEREF SC_06_6040_1</w:instrText>
      </w:r>
      <w:r>
        <w:rPr>
          <w:color w:val="000000"/>
          <w:sz w:val="20"/>
          <w:szCs w:val="20"/>
        </w:rPr>
        <w:fldChar w:fldCharType="separate"/>
      </w:r>
      <w:r w:rsidR="00AE3F9A">
        <w:rPr>
          <w:noProof/>
          <w:color w:val="000000"/>
          <w:sz w:val="20"/>
          <w:szCs w:val="20"/>
        </w:rPr>
        <w:t>20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CALCULATING THE LOW BID </w:t>
      </w:r>
      <w:r>
        <w:rPr>
          <w:color w:val="000000"/>
          <w:sz w:val="20"/>
          <w:szCs w:val="20"/>
        </w:rPr>
        <w:tab/>
        <w:t xml:space="preserve"> </w:t>
      </w:r>
      <w:r>
        <w:rPr>
          <w:color w:val="000000"/>
          <w:sz w:val="20"/>
          <w:szCs w:val="20"/>
        </w:rPr>
        <w:fldChar w:fldCharType="begin"/>
      </w:r>
      <w:r>
        <w:rPr>
          <w:color w:val="000000"/>
          <w:sz w:val="20"/>
          <w:szCs w:val="20"/>
        </w:rPr>
        <w:instrText>PAGEREF SC_06_6050_1</w:instrText>
      </w:r>
      <w:r>
        <w:rPr>
          <w:color w:val="000000"/>
          <w:sz w:val="20"/>
          <w:szCs w:val="20"/>
        </w:rPr>
        <w:fldChar w:fldCharType="separate"/>
      </w:r>
      <w:r w:rsidR="00AE3F9A">
        <w:rPr>
          <w:noProof/>
          <w:color w:val="000000"/>
          <w:sz w:val="20"/>
          <w:szCs w:val="20"/>
        </w:rPr>
        <w:t>20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COMPETITION FROM PUBLIC ENTITIES (JAN 2006) </w:t>
      </w:r>
      <w:r>
        <w:rPr>
          <w:color w:val="000000"/>
          <w:sz w:val="20"/>
          <w:szCs w:val="20"/>
        </w:rPr>
        <w:tab/>
        <w:t xml:space="preserve"> </w:t>
      </w:r>
      <w:r>
        <w:rPr>
          <w:color w:val="000000"/>
          <w:sz w:val="20"/>
          <w:szCs w:val="20"/>
        </w:rPr>
        <w:fldChar w:fldCharType="begin"/>
      </w:r>
      <w:r>
        <w:rPr>
          <w:color w:val="000000"/>
          <w:sz w:val="20"/>
          <w:szCs w:val="20"/>
        </w:rPr>
        <w:instrText>PAGEREF SC_06_6057_1</w:instrText>
      </w:r>
      <w:r>
        <w:rPr>
          <w:color w:val="000000"/>
          <w:sz w:val="20"/>
          <w:szCs w:val="20"/>
        </w:rPr>
        <w:fldChar w:fldCharType="separate"/>
      </w:r>
      <w:r w:rsidR="00AE3F9A">
        <w:rPr>
          <w:noProof/>
          <w:color w:val="000000"/>
          <w:sz w:val="20"/>
          <w:szCs w:val="20"/>
        </w:rPr>
        <w:t>20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SECTION_VIIA </w:t>
      </w:r>
      <w:r>
        <w:rPr>
          <w:color w:val="000000"/>
          <w:sz w:val="20"/>
          <w:szCs w:val="20"/>
        </w:rPr>
        <w:tab/>
        <w:t xml:space="preserve"> </w:t>
      </w:r>
      <w:r>
        <w:rPr>
          <w:color w:val="000000"/>
          <w:sz w:val="20"/>
          <w:szCs w:val="20"/>
        </w:rPr>
        <w:fldChar w:fldCharType="begin"/>
      </w:r>
      <w:r>
        <w:rPr>
          <w:color w:val="000000"/>
          <w:sz w:val="20"/>
          <w:szCs w:val="20"/>
        </w:rPr>
        <w:instrText>PAGEREF SECTION_VIIA</w:instrText>
      </w:r>
      <w:r>
        <w:rPr>
          <w:color w:val="000000"/>
          <w:sz w:val="20"/>
          <w:szCs w:val="20"/>
        </w:rPr>
        <w:fldChar w:fldCharType="separate"/>
      </w:r>
      <w:r w:rsidR="00AE3F9A">
        <w:rPr>
          <w:noProof/>
          <w:color w:val="000000"/>
          <w:sz w:val="20"/>
          <w:szCs w:val="20"/>
        </w:rPr>
        <w:t>21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ASSIGNMENT (JAN 2006) </w:t>
      </w:r>
      <w:r>
        <w:rPr>
          <w:color w:val="000000"/>
          <w:sz w:val="20"/>
          <w:szCs w:val="20"/>
        </w:rPr>
        <w:tab/>
        <w:t xml:space="preserve"> </w:t>
      </w:r>
      <w:r>
        <w:rPr>
          <w:color w:val="000000"/>
          <w:sz w:val="20"/>
          <w:szCs w:val="20"/>
        </w:rPr>
        <w:fldChar w:fldCharType="begin"/>
      </w:r>
      <w:r>
        <w:rPr>
          <w:color w:val="000000"/>
          <w:sz w:val="20"/>
          <w:szCs w:val="20"/>
        </w:rPr>
        <w:instrText>PAGEREF SC_07_7A004_1</w:instrText>
      </w:r>
      <w:r>
        <w:rPr>
          <w:color w:val="000000"/>
          <w:sz w:val="20"/>
          <w:szCs w:val="20"/>
        </w:rPr>
        <w:fldChar w:fldCharType="separate"/>
      </w:r>
      <w:r w:rsidR="00AE3F9A">
        <w:rPr>
          <w:noProof/>
          <w:color w:val="000000"/>
          <w:sz w:val="20"/>
          <w:szCs w:val="20"/>
        </w:rPr>
        <w:t>21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lastRenderedPageBreak/>
        <w:t xml:space="preserve">BANKRUPTCY (JAN 2006) </w:t>
      </w:r>
      <w:r>
        <w:rPr>
          <w:color w:val="000000"/>
          <w:sz w:val="20"/>
          <w:szCs w:val="20"/>
        </w:rPr>
        <w:tab/>
        <w:t xml:space="preserve"> </w:t>
      </w:r>
      <w:r>
        <w:rPr>
          <w:color w:val="000000"/>
          <w:sz w:val="20"/>
          <w:szCs w:val="20"/>
        </w:rPr>
        <w:fldChar w:fldCharType="begin"/>
      </w:r>
      <w:r>
        <w:rPr>
          <w:color w:val="000000"/>
          <w:sz w:val="20"/>
          <w:szCs w:val="20"/>
        </w:rPr>
        <w:instrText>PAGEREF SC_07_7A005_1</w:instrText>
      </w:r>
      <w:r>
        <w:rPr>
          <w:color w:val="000000"/>
          <w:sz w:val="20"/>
          <w:szCs w:val="20"/>
        </w:rPr>
        <w:fldChar w:fldCharType="separate"/>
      </w:r>
      <w:r w:rsidR="00AE3F9A">
        <w:rPr>
          <w:noProof/>
          <w:color w:val="000000"/>
          <w:sz w:val="20"/>
          <w:szCs w:val="20"/>
        </w:rPr>
        <w:t>21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CHOICE-OF-LAW (JAN 2006) </w:t>
      </w:r>
      <w:r>
        <w:rPr>
          <w:color w:val="000000"/>
          <w:sz w:val="20"/>
          <w:szCs w:val="20"/>
        </w:rPr>
        <w:tab/>
        <w:t xml:space="preserve"> </w:t>
      </w:r>
      <w:r>
        <w:rPr>
          <w:color w:val="000000"/>
          <w:sz w:val="20"/>
          <w:szCs w:val="20"/>
        </w:rPr>
        <w:fldChar w:fldCharType="begin"/>
      </w:r>
      <w:r>
        <w:rPr>
          <w:color w:val="000000"/>
          <w:sz w:val="20"/>
          <w:szCs w:val="20"/>
        </w:rPr>
        <w:instrText>PAGEREF SC_07_7A010_1</w:instrText>
      </w:r>
      <w:r>
        <w:rPr>
          <w:color w:val="000000"/>
          <w:sz w:val="20"/>
          <w:szCs w:val="20"/>
        </w:rPr>
        <w:fldChar w:fldCharType="separate"/>
      </w:r>
      <w:r w:rsidR="00AE3F9A">
        <w:rPr>
          <w:noProof/>
          <w:color w:val="000000"/>
          <w:sz w:val="20"/>
          <w:szCs w:val="20"/>
        </w:rPr>
        <w:t>21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CONTRACT DOCUMENTS and ORDER OF PRECEDENCE (JAN 2006) </w:t>
      </w:r>
      <w:r>
        <w:rPr>
          <w:color w:val="000000"/>
          <w:sz w:val="20"/>
          <w:szCs w:val="20"/>
        </w:rPr>
        <w:tab/>
        <w:t xml:space="preserve"> </w:t>
      </w:r>
      <w:r>
        <w:rPr>
          <w:color w:val="000000"/>
          <w:sz w:val="20"/>
          <w:szCs w:val="20"/>
        </w:rPr>
        <w:fldChar w:fldCharType="begin"/>
      </w:r>
      <w:r>
        <w:rPr>
          <w:color w:val="000000"/>
          <w:sz w:val="20"/>
          <w:szCs w:val="20"/>
        </w:rPr>
        <w:instrText>PAGEREF SC_07_7A015_1</w:instrText>
      </w:r>
      <w:r>
        <w:rPr>
          <w:color w:val="000000"/>
          <w:sz w:val="20"/>
          <w:szCs w:val="20"/>
        </w:rPr>
        <w:fldChar w:fldCharType="separate"/>
      </w:r>
      <w:r w:rsidR="00AE3F9A">
        <w:rPr>
          <w:noProof/>
          <w:color w:val="000000"/>
          <w:sz w:val="20"/>
          <w:szCs w:val="20"/>
        </w:rPr>
        <w:t>21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DISCOUNT FOR PROMPT PAYMENT (JAN 2006) </w:t>
      </w:r>
      <w:r>
        <w:rPr>
          <w:color w:val="000000"/>
          <w:sz w:val="20"/>
          <w:szCs w:val="20"/>
        </w:rPr>
        <w:tab/>
        <w:t xml:space="preserve"> </w:t>
      </w:r>
      <w:r>
        <w:rPr>
          <w:color w:val="000000"/>
          <w:sz w:val="20"/>
          <w:szCs w:val="20"/>
        </w:rPr>
        <w:fldChar w:fldCharType="begin"/>
      </w:r>
      <w:r>
        <w:rPr>
          <w:color w:val="000000"/>
          <w:sz w:val="20"/>
          <w:szCs w:val="20"/>
        </w:rPr>
        <w:instrText>PAGEREF SC_07_7A020_1</w:instrText>
      </w:r>
      <w:r>
        <w:rPr>
          <w:color w:val="000000"/>
          <w:sz w:val="20"/>
          <w:szCs w:val="20"/>
        </w:rPr>
        <w:fldChar w:fldCharType="separate"/>
      </w:r>
      <w:r w:rsidR="00AE3F9A">
        <w:rPr>
          <w:noProof/>
          <w:color w:val="000000"/>
          <w:sz w:val="20"/>
          <w:szCs w:val="20"/>
        </w:rPr>
        <w:t>21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DISPUTES (JAN 2006) </w:t>
      </w:r>
      <w:r>
        <w:rPr>
          <w:color w:val="000000"/>
          <w:sz w:val="20"/>
          <w:szCs w:val="20"/>
        </w:rPr>
        <w:tab/>
        <w:t xml:space="preserve"> </w:t>
      </w:r>
      <w:r>
        <w:rPr>
          <w:color w:val="000000"/>
          <w:sz w:val="20"/>
          <w:szCs w:val="20"/>
        </w:rPr>
        <w:fldChar w:fldCharType="begin"/>
      </w:r>
      <w:r>
        <w:rPr>
          <w:color w:val="000000"/>
          <w:sz w:val="20"/>
          <w:szCs w:val="20"/>
        </w:rPr>
        <w:instrText>PAGEREF SC_07_7A025_1</w:instrText>
      </w:r>
      <w:r>
        <w:rPr>
          <w:color w:val="000000"/>
          <w:sz w:val="20"/>
          <w:szCs w:val="20"/>
        </w:rPr>
        <w:fldChar w:fldCharType="separate"/>
      </w:r>
      <w:r w:rsidR="00AE3F9A">
        <w:rPr>
          <w:noProof/>
          <w:color w:val="000000"/>
          <w:sz w:val="20"/>
          <w:szCs w:val="20"/>
        </w:rPr>
        <w:t>21</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EQUAL OPPORTUNITY (JAN 2006) </w:t>
      </w:r>
      <w:r>
        <w:rPr>
          <w:color w:val="000000"/>
          <w:sz w:val="20"/>
          <w:szCs w:val="20"/>
        </w:rPr>
        <w:tab/>
        <w:t xml:space="preserve"> </w:t>
      </w:r>
      <w:r>
        <w:rPr>
          <w:color w:val="000000"/>
          <w:sz w:val="20"/>
          <w:szCs w:val="20"/>
        </w:rPr>
        <w:fldChar w:fldCharType="begin"/>
      </w:r>
      <w:r>
        <w:rPr>
          <w:color w:val="000000"/>
          <w:sz w:val="20"/>
          <w:szCs w:val="20"/>
        </w:rPr>
        <w:instrText>PAGEREF SC_07_7A030_1</w:instrText>
      </w:r>
      <w:r>
        <w:rPr>
          <w:color w:val="000000"/>
          <w:sz w:val="20"/>
          <w:szCs w:val="20"/>
        </w:rPr>
        <w:fldChar w:fldCharType="separate"/>
      </w:r>
      <w:r w:rsidR="00AE3F9A">
        <w:rPr>
          <w:noProof/>
          <w:color w:val="000000"/>
          <w:sz w:val="20"/>
          <w:szCs w:val="20"/>
        </w:rPr>
        <w:t>22</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FALSE CLAIMS (JAN 2006) </w:t>
      </w:r>
      <w:r>
        <w:rPr>
          <w:color w:val="000000"/>
          <w:sz w:val="20"/>
          <w:szCs w:val="20"/>
        </w:rPr>
        <w:tab/>
        <w:t xml:space="preserve"> </w:t>
      </w:r>
      <w:r>
        <w:rPr>
          <w:color w:val="000000"/>
          <w:sz w:val="20"/>
          <w:szCs w:val="20"/>
        </w:rPr>
        <w:fldChar w:fldCharType="begin"/>
      </w:r>
      <w:r>
        <w:rPr>
          <w:color w:val="000000"/>
          <w:sz w:val="20"/>
          <w:szCs w:val="20"/>
        </w:rPr>
        <w:instrText>PAGEREF SC_07_7A035_1</w:instrText>
      </w:r>
      <w:r>
        <w:rPr>
          <w:color w:val="000000"/>
          <w:sz w:val="20"/>
          <w:szCs w:val="20"/>
        </w:rPr>
        <w:fldChar w:fldCharType="separate"/>
      </w:r>
      <w:r w:rsidR="00AE3F9A">
        <w:rPr>
          <w:noProof/>
          <w:color w:val="000000"/>
          <w:sz w:val="20"/>
          <w:szCs w:val="20"/>
        </w:rPr>
        <w:t>22</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FIXED PRICING REQUIRED (JAN 2006) </w:t>
      </w:r>
      <w:r>
        <w:rPr>
          <w:color w:val="000000"/>
          <w:sz w:val="20"/>
          <w:szCs w:val="20"/>
        </w:rPr>
        <w:tab/>
        <w:t xml:space="preserve"> </w:t>
      </w:r>
      <w:r>
        <w:rPr>
          <w:color w:val="000000"/>
          <w:sz w:val="20"/>
          <w:szCs w:val="20"/>
        </w:rPr>
        <w:fldChar w:fldCharType="begin"/>
      </w:r>
      <w:r>
        <w:rPr>
          <w:color w:val="000000"/>
          <w:sz w:val="20"/>
          <w:szCs w:val="20"/>
        </w:rPr>
        <w:instrText>PAGEREF SC_07_7A040_1</w:instrText>
      </w:r>
      <w:r>
        <w:rPr>
          <w:color w:val="000000"/>
          <w:sz w:val="20"/>
          <w:szCs w:val="20"/>
        </w:rPr>
        <w:fldChar w:fldCharType="separate"/>
      </w:r>
      <w:r w:rsidR="00AE3F9A">
        <w:rPr>
          <w:noProof/>
          <w:color w:val="000000"/>
          <w:sz w:val="20"/>
          <w:szCs w:val="20"/>
        </w:rPr>
        <w:t>22</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NON-INDEMNIFICATION (JAN 2006) </w:t>
      </w:r>
      <w:r>
        <w:rPr>
          <w:color w:val="000000"/>
          <w:sz w:val="20"/>
          <w:szCs w:val="20"/>
        </w:rPr>
        <w:tab/>
        <w:t xml:space="preserve"> </w:t>
      </w:r>
      <w:r>
        <w:rPr>
          <w:color w:val="000000"/>
          <w:sz w:val="20"/>
          <w:szCs w:val="20"/>
        </w:rPr>
        <w:fldChar w:fldCharType="begin"/>
      </w:r>
      <w:r>
        <w:rPr>
          <w:color w:val="000000"/>
          <w:sz w:val="20"/>
          <w:szCs w:val="20"/>
        </w:rPr>
        <w:instrText>PAGEREF SC_07_7A045_1</w:instrText>
      </w:r>
      <w:r>
        <w:rPr>
          <w:color w:val="000000"/>
          <w:sz w:val="20"/>
          <w:szCs w:val="20"/>
        </w:rPr>
        <w:fldChar w:fldCharType="separate"/>
      </w:r>
      <w:r w:rsidR="00AE3F9A">
        <w:rPr>
          <w:noProof/>
          <w:color w:val="000000"/>
          <w:sz w:val="20"/>
          <w:szCs w:val="20"/>
        </w:rPr>
        <w:t>22</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NOTICE (JAN 2006) </w:t>
      </w:r>
      <w:r>
        <w:rPr>
          <w:color w:val="000000"/>
          <w:sz w:val="20"/>
          <w:szCs w:val="20"/>
        </w:rPr>
        <w:tab/>
        <w:t xml:space="preserve"> </w:t>
      </w:r>
      <w:r>
        <w:rPr>
          <w:color w:val="000000"/>
          <w:sz w:val="20"/>
          <w:szCs w:val="20"/>
        </w:rPr>
        <w:fldChar w:fldCharType="begin"/>
      </w:r>
      <w:r>
        <w:rPr>
          <w:color w:val="000000"/>
          <w:sz w:val="20"/>
          <w:szCs w:val="20"/>
        </w:rPr>
        <w:instrText>PAGEREF SC_07_7A050_1</w:instrText>
      </w:r>
      <w:r>
        <w:rPr>
          <w:color w:val="000000"/>
          <w:sz w:val="20"/>
          <w:szCs w:val="20"/>
        </w:rPr>
        <w:fldChar w:fldCharType="separate"/>
      </w:r>
      <w:r w:rsidR="00AE3F9A">
        <w:rPr>
          <w:noProof/>
          <w:color w:val="000000"/>
          <w:sz w:val="20"/>
          <w:szCs w:val="20"/>
        </w:rPr>
        <w:t>22</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PAYMENT (JAN 2006) </w:t>
      </w:r>
      <w:r>
        <w:rPr>
          <w:color w:val="000000"/>
          <w:sz w:val="20"/>
          <w:szCs w:val="20"/>
        </w:rPr>
        <w:tab/>
        <w:t xml:space="preserve"> </w:t>
      </w:r>
      <w:r>
        <w:rPr>
          <w:color w:val="000000"/>
          <w:sz w:val="20"/>
          <w:szCs w:val="20"/>
        </w:rPr>
        <w:fldChar w:fldCharType="begin"/>
      </w:r>
      <w:r>
        <w:rPr>
          <w:color w:val="000000"/>
          <w:sz w:val="20"/>
          <w:szCs w:val="20"/>
        </w:rPr>
        <w:instrText>PAGEREF SC_07_7A055_1</w:instrText>
      </w:r>
      <w:r>
        <w:rPr>
          <w:color w:val="000000"/>
          <w:sz w:val="20"/>
          <w:szCs w:val="20"/>
        </w:rPr>
        <w:fldChar w:fldCharType="separate"/>
      </w:r>
      <w:r w:rsidR="00AE3F9A">
        <w:rPr>
          <w:noProof/>
          <w:color w:val="000000"/>
          <w:sz w:val="20"/>
          <w:szCs w:val="20"/>
        </w:rPr>
        <w:t>22</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PUBLICITY (JAN 2006) </w:t>
      </w:r>
      <w:r>
        <w:rPr>
          <w:color w:val="000000"/>
          <w:sz w:val="20"/>
          <w:szCs w:val="20"/>
        </w:rPr>
        <w:tab/>
        <w:t xml:space="preserve"> </w:t>
      </w:r>
      <w:r>
        <w:rPr>
          <w:color w:val="000000"/>
          <w:sz w:val="20"/>
          <w:szCs w:val="20"/>
        </w:rPr>
        <w:fldChar w:fldCharType="begin"/>
      </w:r>
      <w:r>
        <w:rPr>
          <w:color w:val="000000"/>
          <w:sz w:val="20"/>
          <w:szCs w:val="20"/>
        </w:rPr>
        <w:instrText>PAGEREF SC_07_7A060_1</w:instrText>
      </w:r>
      <w:r>
        <w:rPr>
          <w:color w:val="000000"/>
          <w:sz w:val="20"/>
          <w:szCs w:val="20"/>
        </w:rPr>
        <w:fldChar w:fldCharType="separate"/>
      </w:r>
      <w:r w:rsidR="00AE3F9A">
        <w:rPr>
          <w:noProof/>
          <w:color w:val="000000"/>
          <w:sz w:val="20"/>
          <w:szCs w:val="20"/>
        </w:rPr>
        <w:t>22</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PURCHASE ORDERS (JAN 2006) </w:t>
      </w:r>
      <w:r>
        <w:rPr>
          <w:color w:val="000000"/>
          <w:sz w:val="20"/>
          <w:szCs w:val="20"/>
        </w:rPr>
        <w:tab/>
        <w:t xml:space="preserve"> </w:t>
      </w:r>
      <w:r>
        <w:rPr>
          <w:color w:val="000000"/>
          <w:sz w:val="20"/>
          <w:szCs w:val="20"/>
        </w:rPr>
        <w:fldChar w:fldCharType="begin"/>
      </w:r>
      <w:r>
        <w:rPr>
          <w:color w:val="000000"/>
          <w:sz w:val="20"/>
          <w:szCs w:val="20"/>
        </w:rPr>
        <w:instrText>PAGEREF SC_07_7A065_1</w:instrText>
      </w:r>
      <w:r>
        <w:rPr>
          <w:color w:val="000000"/>
          <w:sz w:val="20"/>
          <w:szCs w:val="20"/>
        </w:rPr>
        <w:fldChar w:fldCharType="separate"/>
      </w:r>
      <w:r w:rsidR="00AE3F9A">
        <w:rPr>
          <w:noProof/>
          <w:color w:val="000000"/>
          <w:sz w:val="20"/>
          <w:szCs w:val="20"/>
        </w:rPr>
        <w:t>23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SETOFF (JAN 2006) </w:t>
      </w:r>
      <w:r>
        <w:rPr>
          <w:color w:val="000000"/>
          <w:sz w:val="20"/>
          <w:szCs w:val="20"/>
        </w:rPr>
        <w:tab/>
        <w:t xml:space="preserve"> </w:t>
      </w:r>
      <w:r>
        <w:rPr>
          <w:color w:val="000000"/>
          <w:sz w:val="20"/>
          <w:szCs w:val="20"/>
        </w:rPr>
        <w:fldChar w:fldCharType="begin"/>
      </w:r>
      <w:r>
        <w:rPr>
          <w:color w:val="000000"/>
          <w:sz w:val="20"/>
          <w:szCs w:val="20"/>
        </w:rPr>
        <w:instrText>PAGEREF SC_07_7A070_1</w:instrText>
      </w:r>
      <w:r>
        <w:rPr>
          <w:color w:val="000000"/>
          <w:sz w:val="20"/>
          <w:szCs w:val="20"/>
        </w:rPr>
        <w:fldChar w:fldCharType="separate"/>
      </w:r>
      <w:r w:rsidR="00AE3F9A">
        <w:rPr>
          <w:noProof/>
          <w:color w:val="000000"/>
          <w:sz w:val="20"/>
          <w:szCs w:val="20"/>
        </w:rPr>
        <w:t>23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SURVIVAL OF OBLIGATIONS (JAN 2006) </w:t>
      </w:r>
      <w:r>
        <w:rPr>
          <w:color w:val="000000"/>
          <w:sz w:val="20"/>
          <w:szCs w:val="20"/>
        </w:rPr>
        <w:tab/>
        <w:t xml:space="preserve"> </w:t>
      </w:r>
      <w:r>
        <w:rPr>
          <w:color w:val="000000"/>
          <w:sz w:val="20"/>
          <w:szCs w:val="20"/>
        </w:rPr>
        <w:fldChar w:fldCharType="begin"/>
      </w:r>
      <w:r>
        <w:rPr>
          <w:color w:val="000000"/>
          <w:sz w:val="20"/>
          <w:szCs w:val="20"/>
        </w:rPr>
        <w:instrText>PAGEREF SC_07_7A075_1</w:instrText>
      </w:r>
      <w:r>
        <w:rPr>
          <w:color w:val="000000"/>
          <w:sz w:val="20"/>
          <w:szCs w:val="20"/>
        </w:rPr>
        <w:fldChar w:fldCharType="separate"/>
      </w:r>
      <w:r w:rsidR="00AE3F9A">
        <w:rPr>
          <w:noProof/>
          <w:color w:val="000000"/>
          <w:sz w:val="20"/>
          <w:szCs w:val="20"/>
        </w:rPr>
        <w:t>23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TAXES (JAN 2006) </w:t>
      </w:r>
      <w:r>
        <w:rPr>
          <w:color w:val="000000"/>
          <w:sz w:val="20"/>
          <w:szCs w:val="20"/>
        </w:rPr>
        <w:tab/>
        <w:t xml:space="preserve"> </w:t>
      </w:r>
      <w:r>
        <w:rPr>
          <w:color w:val="000000"/>
          <w:sz w:val="20"/>
          <w:szCs w:val="20"/>
        </w:rPr>
        <w:fldChar w:fldCharType="begin"/>
      </w:r>
      <w:r>
        <w:rPr>
          <w:color w:val="000000"/>
          <w:sz w:val="20"/>
          <w:szCs w:val="20"/>
        </w:rPr>
        <w:instrText>PAGEREF SC_07_7A080_1</w:instrText>
      </w:r>
      <w:r>
        <w:rPr>
          <w:color w:val="000000"/>
          <w:sz w:val="20"/>
          <w:szCs w:val="20"/>
        </w:rPr>
        <w:fldChar w:fldCharType="separate"/>
      </w:r>
      <w:r w:rsidR="00AE3F9A">
        <w:rPr>
          <w:noProof/>
          <w:color w:val="000000"/>
          <w:sz w:val="20"/>
          <w:szCs w:val="20"/>
        </w:rPr>
        <w:t>23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TERMINATION DUE TO UNAVAILABILITY OF FUNDS (JAN 2006) </w:t>
      </w:r>
      <w:r>
        <w:rPr>
          <w:color w:val="000000"/>
          <w:sz w:val="20"/>
          <w:szCs w:val="20"/>
        </w:rPr>
        <w:tab/>
        <w:t xml:space="preserve"> </w:t>
      </w:r>
      <w:r>
        <w:rPr>
          <w:color w:val="000000"/>
          <w:sz w:val="20"/>
          <w:szCs w:val="20"/>
        </w:rPr>
        <w:fldChar w:fldCharType="begin"/>
      </w:r>
      <w:r>
        <w:rPr>
          <w:color w:val="000000"/>
          <w:sz w:val="20"/>
          <w:szCs w:val="20"/>
        </w:rPr>
        <w:instrText>PAGEREF SC_07_7A085_1</w:instrText>
      </w:r>
      <w:r>
        <w:rPr>
          <w:color w:val="000000"/>
          <w:sz w:val="20"/>
          <w:szCs w:val="20"/>
        </w:rPr>
        <w:fldChar w:fldCharType="separate"/>
      </w:r>
      <w:r w:rsidR="00AE3F9A">
        <w:rPr>
          <w:noProof/>
          <w:color w:val="000000"/>
          <w:sz w:val="20"/>
          <w:szCs w:val="20"/>
        </w:rPr>
        <w:t>23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THIRD PARTY BENEFICIARY (JAN 2006) </w:t>
      </w:r>
      <w:r>
        <w:rPr>
          <w:color w:val="000000"/>
          <w:sz w:val="20"/>
          <w:szCs w:val="20"/>
        </w:rPr>
        <w:tab/>
        <w:t xml:space="preserve"> </w:t>
      </w:r>
      <w:r>
        <w:rPr>
          <w:color w:val="000000"/>
          <w:sz w:val="20"/>
          <w:szCs w:val="20"/>
        </w:rPr>
        <w:fldChar w:fldCharType="begin"/>
      </w:r>
      <w:r>
        <w:rPr>
          <w:color w:val="000000"/>
          <w:sz w:val="20"/>
          <w:szCs w:val="20"/>
        </w:rPr>
        <w:instrText>PAGEREF SC_07_7A090_1</w:instrText>
      </w:r>
      <w:r>
        <w:rPr>
          <w:color w:val="000000"/>
          <w:sz w:val="20"/>
          <w:szCs w:val="20"/>
        </w:rPr>
        <w:fldChar w:fldCharType="separate"/>
      </w:r>
      <w:r w:rsidR="00AE3F9A">
        <w:rPr>
          <w:noProof/>
          <w:color w:val="000000"/>
          <w:sz w:val="20"/>
          <w:szCs w:val="20"/>
        </w:rPr>
        <w:t>23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WAIVER (JAN 2006) </w:t>
      </w:r>
      <w:r>
        <w:rPr>
          <w:color w:val="000000"/>
          <w:sz w:val="20"/>
          <w:szCs w:val="20"/>
        </w:rPr>
        <w:tab/>
        <w:t xml:space="preserve"> </w:t>
      </w:r>
      <w:r>
        <w:rPr>
          <w:color w:val="000000"/>
          <w:sz w:val="20"/>
          <w:szCs w:val="20"/>
        </w:rPr>
        <w:fldChar w:fldCharType="begin"/>
      </w:r>
      <w:r>
        <w:rPr>
          <w:color w:val="000000"/>
          <w:sz w:val="20"/>
          <w:szCs w:val="20"/>
        </w:rPr>
        <w:instrText>PAGEREF SC_07_7A095_1</w:instrText>
      </w:r>
      <w:r>
        <w:rPr>
          <w:color w:val="000000"/>
          <w:sz w:val="20"/>
          <w:szCs w:val="20"/>
        </w:rPr>
        <w:fldChar w:fldCharType="separate"/>
      </w:r>
      <w:r w:rsidR="00AE3F9A">
        <w:rPr>
          <w:noProof/>
          <w:color w:val="000000"/>
          <w:sz w:val="20"/>
          <w:szCs w:val="20"/>
        </w:rPr>
        <w:t>23</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SECTION_VIIB </w:t>
      </w:r>
      <w:r>
        <w:rPr>
          <w:color w:val="000000"/>
          <w:sz w:val="20"/>
          <w:szCs w:val="20"/>
        </w:rPr>
        <w:tab/>
        <w:t xml:space="preserve"> </w:t>
      </w:r>
      <w:r>
        <w:rPr>
          <w:color w:val="000000"/>
          <w:sz w:val="20"/>
          <w:szCs w:val="20"/>
        </w:rPr>
        <w:fldChar w:fldCharType="begin"/>
      </w:r>
      <w:r>
        <w:rPr>
          <w:color w:val="000000"/>
          <w:sz w:val="20"/>
          <w:szCs w:val="20"/>
        </w:rPr>
        <w:instrText>PAGEREF SECTION_VIIB</w:instrText>
      </w:r>
      <w:r>
        <w:rPr>
          <w:color w:val="000000"/>
          <w:sz w:val="20"/>
          <w:szCs w:val="20"/>
        </w:rPr>
        <w:fldChar w:fldCharType="separate"/>
      </w:r>
      <w:r w:rsidR="00AE3F9A">
        <w:rPr>
          <w:noProof/>
          <w:color w:val="000000"/>
          <w:sz w:val="20"/>
          <w:szCs w:val="20"/>
        </w:rPr>
        <w:t>25</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CHANGES (JAN 2006) </w:t>
      </w:r>
      <w:r>
        <w:rPr>
          <w:color w:val="000000"/>
          <w:sz w:val="20"/>
          <w:szCs w:val="20"/>
        </w:rPr>
        <w:tab/>
        <w:t xml:space="preserve"> </w:t>
      </w:r>
      <w:r>
        <w:rPr>
          <w:color w:val="000000"/>
          <w:sz w:val="20"/>
          <w:szCs w:val="20"/>
        </w:rPr>
        <w:fldChar w:fldCharType="begin"/>
      </w:r>
      <w:r>
        <w:rPr>
          <w:color w:val="000000"/>
          <w:sz w:val="20"/>
          <w:szCs w:val="20"/>
        </w:rPr>
        <w:instrText>PAGEREF SC_07_7B025_1</w:instrText>
      </w:r>
      <w:r>
        <w:rPr>
          <w:color w:val="000000"/>
          <w:sz w:val="20"/>
          <w:szCs w:val="20"/>
        </w:rPr>
        <w:fldChar w:fldCharType="separate"/>
      </w:r>
      <w:r w:rsidR="00AE3F9A">
        <w:rPr>
          <w:noProof/>
          <w:color w:val="000000"/>
          <w:sz w:val="20"/>
          <w:szCs w:val="20"/>
        </w:rPr>
        <w:t>25</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COMPLIANCE WITH LAWS (JAN 2006) </w:t>
      </w:r>
      <w:r>
        <w:rPr>
          <w:color w:val="000000"/>
          <w:sz w:val="20"/>
          <w:szCs w:val="20"/>
        </w:rPr>
        <w:tab/>
        <w:t xml:space="preserve"> </w:t>
      </w:r>
      <w:r>
        <w:rPr>
          <w:color w:val="000000"/>
          <w:sz w:val="20"/>
          <w:szCs w:val="20"/>
        </w:rPr>
        <w:fldChar w:fldCharType="begin"/>
      </w:r>
      <w:r>
        <w:rPr>
          <w:color w:val="000000"/>
          <w:sz w:val="20"/>
          <w:szCs w:val="20"/>
        </w:rPr>
        <w:instrText>PAGEREF SC_07_7B035_1</w:instrText>
      </w:r>
      <w:r>
        <w:rPr>
          <w:color w:val="000000"/>
          <w:sz w:val="20"/>
          <w:szCs w:val="20"/>
        </w:rPr>
        <w:fldChar w:fldCharType="separate"/>
      </w:r>
      <w:r w:rsidR="00AE3F9A">
        <w:rPr>
          <w:noProof/>
          <w:color w:val="000000"/>
          <w:sz w:val="20"/>
          <w:szCs w:val="20"/>
        </w:rPr>
        <w:t>25</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CONTRACT LIMITATIONS (JAN 2006) </w:t>
      </w:r>
      <w:r>
        <w:rPr>
          <w:color w:val="000000"/>
          <w:sz w:val="20"/>
          <w:szCs w:val="20"/>
        </w:rPr>
        <w:tab/>
        <w:t xml:space="preserve"> </w:t>
      </w:r>
      <w:r>
        <w:rPr>
          <w:color w:val="000000"/>
          <w:sz w:val="20"/>
          <w:szCs w:val="20"/>
        </w:rPr>
        <w:fldChar w:fldCharType="begin"/>
      </w:r>
      <w:r>
        <w:rPr>
          <w:color w:val="000000"/>
          <w:sz w:val="20"/>
          <w:szCs w:val="20"/>
        </w:rPr>
        <w:instrText>PAGEREF SC_07_7B045_1</w:instrText>
      </w:r>
      <w:r>
        <w:rPr>
          <w:color w:val="000000"/>
          <w:sz w:val="20"/>
          <w:szCs w:val="20"/>
        </w:rPr>
        <w:fldChar w:fldCharType="separate"/>
      </w:r>
      <w:r w:rsidR="00AE3F9A">
        <w:rPr>
          <w:noProof/>
          <w:color w:val="000000"/>
          <w:sz w:val="20"/>
          <w:szCs w:val="20"/>
        </w:rPr>
        <w:t>25</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CONTRACTOR'S LIABILITY INSURANCE (JAN 2006) </w:t>
      </w:r>
      <w:r>
        <w:rPr>
          <w:color w:val="000000"/>
          <w:sz w:val="20"/>
          <w:szCs w:val="20"/>
        </w:rPr>
        <w:tab/>
        <w:t xml:space="preserve"> </w:t>
      </w:r>
      <w:r>
        <w:rPr>
          <w:color w:val="000000"/>
          <w:sz w:val="20"/>
          <w:szCs w:val="20"/>
        </w:rPr>
        <w:fldChar w:fldCharType="begin"/>
      </w:r>
      <w:r>
        <w:rPr>
          <w:color w:val="000000"/>
          <w:sz w:val="20"/>
          <w:szCs w:val="20"/>
        </w:rPr>
        <w:instrText>PAGEREF SC_07_7B055_1</w:instrText>
      </w:r>
      <w:r>
        <w:rPr>
          <w:color w:val="000000"/>
          <w:sz w:val="20"/>
          <w:szCs w:val="20"/>
        </w:rPr>
        <w:fldChar w:fldCharType="separate"/>
      </w:r>
      <w:r w:rsidR="00AE3F9A">
        <w:rPr>
          <w:noProof/>
          <w:color w:val="000000"/>
          <w:sz w:val="20"/>
          <w:szCs w:val="20"/>
        </w:rPr>
        <w:t>25</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CONTRACTOR PERSONNEL (JAN 2006) </w:t>
      </w:r>
      <w:r>
        <w:rPr>
          <w:color w:val="000000"/>
          <w:sz w:val="20"/>
          <w:szCs w:val="20"/>
        </w:rPr>
        <w:tab/>
        <w:t xml:space="preserve"> </w:t>
      </w:r>
      <w:r>
        <w:rPr>
          <w:color w:val="000000"/>
          <w:sz w:val="20"/>
          <w:szCs w:val="20"/>
        </w:rPr>
        <w:fldChar w:fldCharType="begin"/>
      </w:r>
      <w:r>
        <w:rPr>
          <w:color w:val="000000"/>
          <w:sz w:val="20"/>
          <w:szCs w:val="20"/>
        </w:rPr>
        <w:instrText>PAGEREF SC_07_7B060_1</w:instrText>
      </w:r>
      <w:r>
        <w:rPr>
          <w:color w:val="000000"/>
          <w:sz w:val="20"/>
          <w:szCs w:val="20"/>
        </w:rPr>
        <w:fldChar w:fldCharType="separate"/>
      </w:r>
      <w:r w:rsidR="00AE3F9A">
        <w:rPr>
          <w:noProof/>
          <w:color w:val="000000"/>
          <w:sz w:val="20"/>
          <w:szCs w:val="20"/>
        </w:rPr>
        <w:t>26</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CONTRACTOR'S OBLIGATION -- GENERAL (JAN 2006) </w:t>
      </w:r>
      <w:r>
        <w:rPr>
          <w:color w:val="000000"/>
          <w:sz w:val="20"/>
          <w:szCs w:val="20"/>
        </w:rPr>
        <w:tab/>
        <w:t xml:space="preserve"> </w:t>
      </w:r>
      <w:r>
        <w:rPr>
          <w:color w:val="000000"/>
          <w:sz w:val="20"/>
          <w:szCs w:val="20"/>
        </w:rPr>
        <w:fldChar w:fldCharType="begin"/>
      </w:r>
      <w:r>
        <w:rPr>
          <w:color w:val="000000"/>
          <w:sz w:val="20"/>
          <w:szCs w:val="20"/>
        </w:rPr>
        <w:instrText>PAGEREF SC_07_7B065_1</w:instrText>
      </w:r>
      <w:r>
        <w:rPr>
          <w:color w:val="000000"/>
          <w:sz w:val="20"/>
          <w:szCs w:val="20"/>
        </w:rPr>
        <w:fldChar w:fldCharType="separate"/>
      </w:r>
      <w:r w:rsidR="00AE3F9A">
        <w:rPr>
          <w:noProof/>
          <w:color w:val="000000"/>
          <w:sz w:val="20"/>
          <w:szCs w:val="20"/>
        </w:rPr>
        <w:t>26</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DEFAULT (JAN 2006) </w:t>
      </w:r>
      <w:r>
        <w:rPr>
          <w:color w:val="000000"/>
          <w:sz w:val="20"/>
          <w:szCs w:val="20"/>
        </w:rPr>
        <w:tab/>
        <w:t xml:space="preserve"> </w:t>
      </w:r>
      <w:r>
        <w:rPr>
          <w:color w:val="000000"/>
          <w:sz w:val="20"/>
          <w:szCs w:val="20"/>
        </w:rPr>
        <w:fldChar w:fldCharType="begin"/>
      </w:r>
      <w:r>
        <w:rPr>
          <w:color w:val="000000"/>
          <w:sz w:val="20"/>
          <w:szCs w:val="20"/>
        </w:rPr>
        <w:instrText>PAGEREF SC_07_7B075_1</w:instrText>
      </w:r>
      <w:r>
        <w:rPr>
          <w:color w:val="000000"/>
          <w:sz w:val="20"/>
          <w:szCs w:val="20"/>
        </w:rPr>
        <w:fldChar w:fldCharType="separate"/>
      </w:r>
      <w:r w:rsidR="00AE3F9A">
        <w:rPr>
          <w:noProof/>
          <w:color w:val="000000"/>
          <w:sz w:val="20"/>
          <w:szCs w:val="20"/>
        </w:rPr>
        <w:t>26</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ESTIMATED QUANTITY -- PURCHASES FROM OTHER SOURCES (JAN 2006) </w:t>
      </w:r>
      <w:r>
        <w:rPr>
          <w:color w:val="000000"/>
          <w:sz w:val="20"/>
          <w:szCs w:val="20"/>
        </w:rPr>
        <w:tab/>
        <w:t xml:space="preserve"> </w:t>
      </w:r>
      <w:r>
        <w:rPr>
          <w:color w:val="000000"/>
          <w:sz w:val="20"/>
          <w:szCs w:val="20"/>
        </w:rPr>
        <w:fldChar w:fldCharType="begin"/>
      </w:r>
      <w:r>
        <w:rPr>
          <w:color w:val="000000"/>
          <w:sz w:val="20"/>
          <w:szCs w:val="20"/>
        </w:rPr>
        <w:instrText>PAGEREF SC_07_7B090_1</w:instrText>
      </w:r>
      <w:r>
        <w:rPr>
          <w:color w:val="000000"/>
          <w:sz w:val="20"/>
          <w:szCs w:val="20"/>
        </w:rPr>
        <w:fldChar w:fldCharType="separate"/>
      </w:r>
      <w:r w:rsidR="00AE3F9A">
        <w:rPr>
          <w:noProof/>
          <w:color w:val="000000"/>
          <w:sz w:val="20"/>
          <w:szCs w:val="20"/>
        </w:rPr>
        <w:t>27</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ESTIMATED QUANTITY -- UNKNOWN (JAN 2006) </w:t>
      </w:r>
      <w:r>
        <w:rPr>
          <w:color w:val="000000"/>
          <w:sz w:val="20"/>
          <w:szCs w:val="20"/>
        </w:rPr>
        <w:tab/>
        <w:t xml:space="preserve"> </w:t>
      </w:r>
      <w:r>
        <w:rPr>
          <w:color w:val="000000"/>
          <w:sz w:val="20"/>
          <w:szCs w:val="20"/>
        </w:rPr>
        <w:fldChar w:fldCharType="begin"/>
      </w:r>
      <w:r>
        <w:rPr>
          <w:color w:val="000000"/>
          <w:sz w:val="20"/>
          <w:szCs w:val="20"/>
        </w:rPr>
        <w:instrText>PAGEREF SC_07_7B095_1</w:instrText>
      </w:r>
      <w:r>
        <w:rPr>
          <w:color w:val="000000"/>
          <w:sz w:val="20"/>
          <w:szCs w:val="20"/>
        </w:rPr>
        <w:fldChar w:fldCharType="separate"/>
      </w:r>
      <w:r w:rsidR="00AE3F9A">
        <w:rPr>
          <w:noProof/>
          <w:color w:val="000000"/>
          <w:sz w:val="20"/>
          <w:szCs w:val="20"/>
        </w:rPr>
        <w:t>28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ILLEGAL IMMIGRATION (NOV. 2008) </w:t>
      </w:r>
      <w:r>
        <w:rPr>
          <w:color w:val="000000"/>
          <w:sz w:val="20"/>
          <w:szCs w:val="20"/>
        </w:rPr>
        <w:tab/>
        <w:t xml:space="preserve"> </w:t>
      </w:r>
      <w:r>
        <w:rPr>
          <w:color w:val="000000"/>
          <w:sz w:val="20"/>
          <w:szCs w:val="20"/>
        </w:rPr>
        <w:fldChar w:fldCharType="begin"/>
      </w:r>
      <w:r>
        <w:rPr>
          <w:color w:val="000000"/>
          <w:sz w:val="20"/>
          <w:szCs w:val="20"/>
        </w:rPr>
        <w:instrText>PAGEREF SC_07_7B097_1</w:instrText>
      </w:r>
      <w:r>
        <w:rPr>
          <w:color w:val="000000"/>
          <w:sz w:val="20"/>
          <w:szCs w:val="20"/>
        </w:rPr>
        <w:fldChar w:fldCharType="separate"/>
      </w:r>
      <w:r w:rsidR="00AE3F9A">
        <w:rPr>
          <w:noProof/>
          <w:color w:val="000000"/>
          <w:sz w:val="20"/>
          <w:szCs w:val="20"/>
        </w:rPr>
        <w:t>28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INDEMNIFICATION -- THIRD PARTY CLAIMS (JAN 2006) </w:t>
      </w:r>
      <w:r>
        <w:rPr>
          <w:color w:val="000000"/>
          <w:sz w:val="20"/>
          <w:szCs w:val="20"/>
        </w:rPr>
        <w:tab/>
        <w:t xml:space="preserve"> </w:t>
      </w:r>
      <w:r>
        <w:rPr>
          <w:color w:val="000000"/>
          <w:sz w:val="20"/>
          <w:szCs w:val="20"/>
        </w:rPr>
        <w:fldChar w:fldCharType="begin"/>
      </w:r>
      <w:r>
        <w:rPr>
          <w:color w:val="000000"/>
          <w:sz w:val="20"/>
          <w:szCs w:val="20"/>
        </w:rPr>
        <w:instrText>PAGEREF SC_07_7B100_1</w:instrText>
      </w:r>
      <w:r>
        <w:rPr>
          <w:color w:val="000000"/>
          <w:sz w:val="20"/>
          <w:szCs w:val="20"/>
        </w:rPr>
        <w:fldChar w:fldCharType="separate"/>
      </w:r>
      <w:r w:rsidR="00AE3F9A">
        <w:rPr>
          <w:noProof/>
          <w:color w:val="000000"/>
          <w:sz w:val="20"/>
          <w:szCs w:val="20"/>
        </w:rPr>
        <w:t>28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LICENSES AND PERMITS (JAN 2006) </w:t>
      </w:r>
      <w:r>
        <w:rPr>
          <w:color w:val="000000"/>
          <w:sz w:val="20"/>
          <w:szCs w:val="20"/>
        </w:rPr>
        <w:tab/>
        <w:t xml:space="preserve"> </w:t>
      </w:r>
      <w:r>
        <w:rPr>
          <w:color w:val="000000"/>
          <w:sz w:val="20"/>
          <w:szCs w:val="20"/>
        </w:rPr>
        <w:fldChar w:fldCharType="begin"/>
      </w:r>
      <w:r>
        <w:rPr>
          <w:color w:val="000000"/>
          <w:sz w:val="20"/>
          <w:szCs w:val="20"/>
        </w:rPr>
        <w:instrText>PAGEREF SC_07_7B115_1</w:instrText>
      </w:r>
      <w:r>
        <w:rPr>
          <w:color w:val="000000"/>
          <w:sz w:val="20"/>
          <w:szCs w:val="20"/>
        </w:rPr>
        <w:fldChar w:fldCharType="separate"/>
      </w:r>
      <w:r w:rsidR="00AE3F9A">
        <w:rPr>
          <w:noProof/>
          <w:color w:val="000000"/>
          <w:sz w:val="20"/>
          <w:szCs w:val="20"/>
        </w:rPr>
        <w:t>28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PRICE ADJUSTMENTS (JAN 2006) </w:t>
      </w:r>
      <w:r>
        <w:rPr>
          <w:color w:val="000000"/>
          <w:sz w:val="20"/>
          <w:szCs w:val="20"/>
        </w:rPr>
        <w:tab/>
        <w:t xml:space="preserve"> </w:t>
      </w:r>
      <w:r>
        <w:rPr>
          <w:color w:val="000000"/>
          <w:sz w:val="20"/>
          <w:szCs w:val="20"/>
        </w:rPr>
        <w:fldChar w:fldCharType="begin"/>
      </w:r>
      <w:r>
        <w:rPr>
          <w:color w:val="000000"/>
          <w:sz w:val="20"/>
          <w:szCs w:val="20"/>
        </w:rPr>
        <w:instrText>PAGEREF SC_07_7B160_1</w:instrText>
      </w:r>
      <w:r>
        <w:rPr>
          <w:color w:val="000000"/>
          <w:sz w:val="20"/>
          <w:szCs w:val="20"/>
        </w:rPr>
        <w:fldChar w:fldCharType="separate"/>
      </w:r>
      <w:r w:rsidR="00AE3F9A">
        <w:rPr>
          <w:noProof/>
          <w:color w:val="000000"/>
          <w:sz w:val="20"/>
          <w:szCs w:val="20"/>
        </w:rPr>
        <w:t>28</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PRICE ADJUSTMENT - LIMITED -- AFTER INITIAL TERM ONLY (JAN 2006) </w:t>
      </w:r>
      <w:r>
        <w:rPr>
          <w:color w:val="000000"/>
          <w:sz w:val="20"/>
          <w:szCs w:val="20"/>
        </w:rPr>
        <w:tab/>
        <w:t xml:space="preserve"> </w:t>
      </w:r>
      <w:r>
        <w:rPr>
          <w:color w:val="000000"/>
          <w:sz w:val="20"/>
          <w:szCs w:val="20"/>
        </w:rPr>
        <w:fldChar w:fldCharType="begin"/>
      </w:r>
      <w:r>
        <w:rPr>
          <w:color w:val="000000"/>
          <w:sz w:val="20"/>
          <w:szCs w:val="20"/>
        </w:rPr>
        <w:instrText>PAGEREF SC_07_7B165_1</w:instrText>
      </w:r>
      <w:r>
        <w:rPr>
          <w:color w:val="000000"/>
          <w:sz w:val="20"/>
          <w:szCs w:val="20"/>
        </w:rPr>
        <w:fldChar w:fldCharType="separate"/>
      </w:r>
      <w:r w:rsidR="00AE3F9A">
        <w:rPr>
          <w:noProof/>
          <w:color w:val="000000"/>
          <w:sz w:val="20"/>
          <w:szCs w:val="20"/>
        </w:rPr>
        <w:t>29</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PRICE ADJUSTMENTS -- LIMITED BY CPI "OTHER GOODS and SERVICES" (JAN 2006) </w:t>
      </w:r>
      <w:r>
        <w:rPr>
          <w:color w:val="000000"/>
          <w:sz w:val="20"/>
          <w:szCs w:val="20"/>
        </w:rPr>
        <w:tab/>
        <w:t xml:space="preserve"> </w:t>
      </w:r>
      <w:r>
        <w:rPr>
          <w:color w:val="000000"/>
          <w:sz w:val="20"/>
          <w:szCs w:val="20"/>
        </w:rPr>
        <w:fldChar w:fldCharType="begin"/>
      </w:r>
      <w:r>
        <w:rPr>
          <w:color w:val="000000"/>
          <w:sz w:val="20"/>
          <w:szCs w:val="20"/>
        </w:rPr>
        <w:instrText>PAGEREF SC_07_7B175_1</w:instrText>
      </w:r>
      <w:r>
        <w:rPr>
          <w:color w:val="000000"/>
          <w:sz w:val="20"/>
          <w:szCs w:val="20"/>
        </w:rPr>
        <w:fldChar w:fldCharType="separate"/>
      </w:r>
      <w:r w:rsidR="00AE3F9A">
        <w:rPr>
          <w:noProof/>
          <w:color w:val="000000"/>
          <w:sz w:val="20"/>
          <w:szCs w:val="20"/>
        </w:rPr>
        <w:t>29</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PRICING DATA -- AUDIT -- INSPECTION (JAN 2006) </w:t>
      </w:r>
      <w:r>
        <w:rPr>
          <w:color w:val="000000"/>
          <w:sz w:val="20"/>
          <w:szCs w:val="20"/>
        </w:rPr>
        <w:tab/>
        <w:t xml:space="preserve"> </w:t>
      </w:r>
      <w:r>
        <w:rPr>
          <w:color w:val="000000"/>
          <w:sz w:val="20"/>
          <w:szCs w:val="20"/>
        </w:rPr>
        <w:fldChar w:fldCharType="begin"/>
      </w:r>
      <w:r>
        <w:rPr>
          <w:color w:val="000000"/>
          <w:sz w:val="20"/>
          <w:szCs w:val="20"/>
        </w:rPr>
        <w:instrText>PAGEREF SC_07_7B185_1</w:instrText>
      </w:r>
      <w:r>
        <w:rPr>
          <w:color w:val="000000"/>
          <w:sz w:val="20"/>
          <w:szCs w:val="20"/>
        </w:rPr>
        <w:fldChar w:fldCharType="separate"/>
      </w:r>
      <w:r w:rsidR="00AE3F9A">
        <w:rPr>
          <w:noProof/>
          <w:color w:val="000000"/>
          <w:sz w:val="20"/>
          <w:szCs w:val="20"/>
        </w:rPr>
        <w:t>29</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RELATIONSHIP OF THE PARTIES (JAN 2006) </w:t>
      </w:r>
      <w:r>
        <w:rPr>
          <w:color w:val="000000"/>
          <w:sz w:val="20"/>
          <w:szCs w:val="20"/>
        </w:rPr>
        <w:tab/>
        <w:t xml:space="preserve"> </w:t>
      </w:r>
      <w:r>
        <w:rPr>
          <w:color w:val="000000"/>
          <w:sz w:val="20"/>
          <w:szCs w:val="20"/>
        </w:rPr>
        <w:fldChar w:fldCharType="begin"/>
      </w:r>
      <w:r>
        <w:rPr>
          <w:color w:val="000000"/>
          <w:sz w:val="20"/>
          <w:szCs w:val="20"/>
        </w:rPr>
        <w:instrText>PAGEREF SC_07_7B205_1</w:instrText>
      </w:r>
      <w:r>
        <w:rPr>
          <w:color w:val="000000"/>
          <w:sz w:val="20"/>
          <w:szCs w:val="20"/>
        </w:rPr>
        <w:fldChar w:fldCharType="separate"/>
      </w:r>
      <w:r w:rsidR="00AE3F9A">
        <w:rPr>
          <w:noProof/>
          <w:color w:val="000000"/>
          <w:sz w:val="20"/>
          <w:szCs w:val="20"/>
        </w:rPr>
        <w:t>29</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SUBCONTRACTOR SUBSTITUTION PROHIBITED - RESIDENT SUBCONTRACTOR PREFERENCE (SEP 2009) </w:t>
      </w:r>
      <w:r>
        <w:rPr>
          <w:color w:val="000000"/>
          <w:sz w:val="20"/>
          <w:szCs w:val="20"/>
        </w:rPr>
        <w:tab/>
        <w:t xml:space="preserve"> </w:t>
      </w:r>
      <w:r>
        <w:rPr>
          <w:color w:val="000000"/>
          <w:sz w:val="20"/>
          <w:szCs w:val="20"/>
        </w:rPr>
        <w:fldChar w:fldCharType="begin"/>
      </w:r>
      <w:r>
        <w:rPr>
          <w:color w:val="000000"/>
          <w:sz w:val="20"/>
          <w:szCs w:val="20"/>
        </w:rPr>
        <w:instrText>PAGEREF SC_07_7B237_1</w:instrText>
      </w:r>
      <w:r>
        <w:rPr>
          <w:color w:val="000000"/>
          <w:sz w:val="20"/>
          <w:szCs w:val="20"/>
        </w:rPr>
        <w:fldChar w:fldCharType="separate"/>
      </w:r>
      <w:r w:rsidR="00AE3F9A">
        <w:rPr>
          <w:noProof/>
          <w:color w:val="000000"/>
          <w:sz w:val="20"/>
          <w:szCs w:val="20"/>
        </w:rPr>
        <w:t>29</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TERM OF CONTRACT -- EFFECTIVE DATE / INITIAL CONTRACT PERIOD (JAN 2006) </w:t>
      </w:r>
      <w:r>
        <w:rPr>
          <w:color w:val="000000"/>
          <w:sz w:val="20"/>
          <w:szCs w:val="20"/>
        </w:rPr>
        <w:tab/>
        <w:t xml:space="preserve"> </w:t>
      </w:r>
      <w:r>
        <w:rPr>
          <w:color w:val="000000"/>
          <w:sz w:val="20"/>
          <w:szCs w:val="20"/>
        </w:rPr>
        <w:fldChar w:fldCharType="begin"/>
      </w:r>
      <w:r>
        <w:rPr>
          <w:color w:val="000000"/>
          <w:sz w:val="20"/>
          <w:szCs w:val="20"/>
        </w:rPr>
        <w:instrText>PAGEREF SC_07_7B240_1</w:instrText>
      </w:r>
      <w:r>
        <w:rPr>
          <w:color w:val="000000"/>
          <w:sz w:val="20"/>
          <w:szCs w:val="20"/>
        </w:rPr>
        <w:fldChar w:fldCharType="separate"/>
      </w:r>
      <w:r w:rsidR="00AE3F9A">
        <w:rPr>
          <w:noProof/>
          <w:color w:val="000000"/>
          <w:sz w:val="20"/>
          <w:szCs w:val="20"/>
        </w:rPr>
        <w:t>30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TERM OF CONTRACT -- OPTION TO RENEW (JAN 2006) </w:t>
      </w:r>
      <w:r>
        <w:rPr>
          <w:color w:val="000000"/>
          <w:sz w:val="20"/>
          <w:szCs w:val="20"/>
        </w:rPr>
        <w:tab/>
        <w:t xml:space="preserve"> </w:t>
      </w:r>
      <w:r>
        <w:rPr>
          <w:color w:val="000000"/>
          <w:sz w:val="20"/>
          <w:szCs w:val="20"/>
        </w:rPr>
        <w:fldChar w:fldCharType="begin"/>
      </w:r>
      <w:r>
        <w:rPr>
          <w:color w:val="000000"/>
          <w:sz w:val="20"/>
          <w:szCs w:val="20"/>
        </w:rPr>
        <w:instrText>PAGEREF SC_07_7B245_1</w:instrText>
      </w:r>
      <w:r>
        <w:rPr>
          <w:color w:val="000000"/>
          <w:sz w:val="20"/>
          <w:szCs w:val="20"/>
        </w:rPr>
        <w:fldChar w:fldCharType="separate"/>
      </w:r>
      <w:r w:rsidR="00AE3F9A">
        <w:rPr>
          <w:noProof/>
          <w:color w:val="000000"/>
          <w:sz w:val="20"/>
          <w:szCs w:val="20"/>
        </w:rPr>
        <w:t>30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TERM OF CONTRACT -- TERMINATION BY CONTRACTOR (JAN 2006) </w:t>
      </w:r>
      <w:r>
        <w:rPr>
          <w:color w:val="000000"/>
          <w:sz w:val="20"/>
          <w:szCs w:val="20"/>
        </w:rPr>
        <w:tab/>
        <w:t xml:space="preserve"> </w:t>
      </w:r>
      <w:r>
        <w:rPr>
          <w:color w:val="000000"/>
          <w:sz w:val="20"/>
          <w:szCs w:val="20"/>
        </w:rPr>
        <w:fldChar w:fldCharType="begin"/>
      </w:r>
      <w:r>
        <w:rPr>
          <w:color w:val="000000"/>
          <w:sz w:val="20"/>
          <w:szCs w:val="20"/>
        </w:rPr>
        <w:instrText>PAGEREF SC_07_7B250_1</w:instrText>
      </w:r>
      <w:r>
        <w:rPr>
          <w:color w:val="000000"/>
          <w:sz w:val="20"/>
          <w:szCs w:val="20"/>
        </w:rPr>
        <w:fldChar w:fldCharType="separate"/>
      </w:r>
      <w:r w:rsidR="00AE3F9A">
        <w:rPr>
          <w:noProof/>
          <w:color w:val="000000"/>
          <w:sz w:val="20"/>
          <w:szCs w:val="20"/>
        </w:rPr>
        <w:t>30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TERMINATION FOR CONVENIENCE -- INDEFINITE DELIVERY / INDEFINITE QUANTITY CONTRACTS (JAN 2006) </w:t>
      </w:r>
      <w:r>
        <w:rPr>
          <w:color w:val="000000"/>
          <w:sz w:val="20"/>
          <w:szCs w:val="20"/>
        </w:rPr>
        <w:tab/>
        <w:t xml:space="preserve"> </w:t>
      </w:r>
      <w:r>
        <w:rPr>
          <w:color w:val="000000"/>
          <w:sz w:val="20"/>
          <w:szCs w:val="20"/>
        </w:rPr>
        <w:fldChar w:fldCharType="begin"/>
      </w:r>
      <w:r>
        <w:rPr>
          <w:color w:val="000000"/>
          <w:sz w:val="20"/>
          <w:szCs w:val="20"/>
        </w:rPr>
        <w:instrText>PAGEREF SC_07_7B255_1</w:instrText>
      </w:r>
      <w:r>
        <w:rPr>
          <w:color w:val="000000"/>
          <w:sz w:val="20"/>
          <w:szCs w:val="20"/>
        </w:rPr>
        <w:fldChar w:fldCharType="separate"/>
      </w:r>
      <w:r w:rsidR="00AE3F9A">
        <w:rPr>
          <w:noProof/>
          <w:color w:val="000000"/>
          <w:sz w:val="20"/>
          <w:szCs w:val="20"/>
        </w:rPr>
        <w:t>30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TERMINATION FOR CONVENIENCE (JAN 2006) </w:t>
      </w:r>
      <w:r>
        <w:rPr>
          <w:color w:val="000000"/>
          <w:sz w:val="20"/>
          <w:szCs w:val="20"/>
        </w:rPr>
        <w:tab/>
        <w:t xml:space="preserve"> </w:t>
      </w:r>
      <w:r>
        <w:rPr>
          <w:color w:val="000000"/>
          <w:sz w:val="20"/>
          <w:szCs w:val="20"/>
        </w:rPr>
        <w:fldChar w:fldCharType="begin"/>
      </w:r>
      <w:r>
        <w:rPr>
          <w:color w:val="000000"/>
          <w:sz w:val="20"/>
          <w:szCs w:val="20"/>
        </w:rPr>
        <w:instrText>PAGEREF SC_07_7B265_1</w:instrText>
      </w:r>
      <w:r>
        <w:rPr>
          <w:color w:val="000000"/>
          <w:sz w:val="20"/>
          <w:szCs w:val="20"/>
        </w:rPr>
        <w:fldChar w:fldCharType="separate"/>
      </w:r>
      <w:r w:rsidR="00AE3F9A">
        <w:rPr>
          <w:noProof/>
          <w:color w:val="000000"/>
          <w:sz w:val="20"/>
          <w:szCs w:val="20"/>
        </w:rPr>
        <w:t>30</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SECTION_VIII </w:t>
      </w:r>
      <w:r>
        <w:rPr>
          <w:color w:val="000000"/>
          <w:sz w:val="20"/>
          <w:szCs w:val="20"/>
        </w:rPr>
        <w:tab/>
        <w:t xml:space="preserve"> </w:t>
      </w:r>
      <w:r>
        <w:rPr>
          <w:color w:val="000000"/>
          <w:sz w:val="20"/>
          <w:szCs w:val="20"/>
        </w:rPr>
        <w:fldChar w:fldCharType="begin"/>
      </w:r>
      <w:r>
        <w:rPr>
          <w:color w:val="000000"/>
          <w:sz w:val="20"/>
          <w:szCs w:val="20"/>
        </w:rPr>
        <w:instrText>PAGEREF SECTION_VIII</w:instrText>
      </w:r>
      <w:r>
        <w:rPr>
          <w:color w:val="000000"/>
          <w:sz w:val="20"/>
          <w:szCs w:val="20"/>
        </w:rPr>
        <w:fldChar w:fldCharType="separate"/>
      </w:r>
      <w:r w:rsidR="00AE3F9A">
        <w:rPr>
          <w:noProof/>
          <w:color w:val="000000"/>
          <w:sz w:val="20"/>
          <w:szCs w:val="20"/>
        </w:rPr>
        <w:t>32</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BIDDING SCHEDULE (NOV 2007) </w:t>
      </w:r>
      <w:r>
        <w:rPr>
          <w:color w:val="000000"/>
          <w:sz w:val="20"/>
          <w:szCs w:val="20"/>
        </w:rPr>
        <w:tab/>
        <w:t xml:space="preserve"> </w:t>
      </w:r>
      <w:r>
        <w:rPr>
          <w:color w:val="000000"/>
          <w:sz w:val="20"/>
          <w:szCs w:val="20"/>
        </w:rPr>
        <w:fldChar w:fldCharType="begin"/>
      </w:r>
      <w:r>
        <w:rPr>
          <w:color w:val="000000"/>
          <w:sz w:val="20"/>
          <w:szCs w:val="20"/>
        </w:rPr>
        <w:instrText>PAGEREF SC_08_8002_1</w:instrText>
      </w:r>
      <w:r>
        <w:rPr>
          <w:color w:val="000000"/>
          <w:sz w:val="20"/>
          <w:szCs w:val="20"/>
        </w:rPr>
        <w:fldChar w:fldCharType="separate"/>
      </w:r>
      <w:r w:rsidR="00AE3F9A">
        <w:rPr>
          <w:noProof/>
          <w:color w:val="000000"/>
          <w:sz w:val="20"/>
          <w:szCs w:val="20"/>
        </w:rPr>
        <w:t>32</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SECTION_IX </w:t>
      </w:r>
      <w:r>
        <w:rPr>
          <w:color w:val="000000"/>
          <w:sz w:val="20"/>
          <w:szCs w:val="20"/>
        </w:rPr>
        <w:tab/>
        <w:t xml:space="preserve"> </w:t>
      </w:r>
      <w:r>
        <w:rPr>
          <w:color w:val="000000"/>
          <w:sz w:val="20"/>
          <w:szCs w:val="20"/>
        </w:rPr>
        <w:fldChar w:fldCharType="begin"/>
      </w:r>
      <w:r>
        <w:rPr>
          <w:color w:val="000000"/>
          <w:sz w:val="20"/>
          <w:szCs w:val="20"/>
        </w:rPr>
        <w:instrText>PAGEREF SECTION_IX</w:instrText>
      </w:r>
      <w:r>
        <w:rPr>
          <w:color w:val="000000"/>
          <w:sz w:val="20"/>
          <w:szCs w:val="20"/>
        </w:rPr>
        <w:fldChar w:fldCharType="separate"/>
      </w:r>
      <w:r w:rsidR="00AE3F9A">
        <w:rPr>
          <w:noProof/>
          <w:color w:val="000000"/>
          <w:sz w:val="20"/>
          <w:szCs w:val="20"/>
        </w:rPr>
        <w:t>45</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NONRESIDENT TAXPAYER REGISTRATION AFFIDAVIT INCOME TAX WITHHOLDING </w:t>
      </w:r>
      <w:r>
        <w:rPr>
          <w:color w:val="000000"/>
          <w:sz w:val="20"/>
          <w:szCs w:val="20"/>
        </w:rPr>
        <w:tab/>
        <w:t xml:space="preserve"> </w:t>
      </w:r>
      <w:r>
        <w:rPr>
          <w:color w:val="000000"/>
          <w:sz w:val="20"/>
          <w:szCs w:val="20"/>
        </w:rPr>
        <w:fldChar w:fldCharType="begin"/>
      </w:r>
      <w:r>
        <w:rPr>
          <w:color w:val="000000"/>
          <w:sz w:val="20"/>
          <w:szCs w:val="20"/>
        </w:rPr>
        <w:instrText>PAGEREF SC_09_9005_1</w:instrText>
      </w:r>
      <w:r>
        <w:rPr>
          <w:color w:val="000000"/>
          <w:sz w:val="20"/>
          <w:szCs w:val="20"/>
        </w:rPr>
        <w:fldChar w:fldCharType="separate"/>
      </w:r>
      <w:r w:rsidR="00AE3F9A">
        <w:rPr>
          <w:noProof/>
          <w:color w:val="000000"/>
          <w:sz w:val="20"/>
          <w:szCs w:val="20"/>
        </w:rPr>
        <w:t>45</w:t>
      </w:r>
      <w:r>
        <w:rPr>
          <w:color w:val="000000"/>
          <w:sz w:val="20"/>
          <w:szCs w:val="20"/>
        </w:rPr>
        <w:fldChar w:fldCharType="end"/>
      </w:r>
    </w:p>
    <w:p w:rsidR="003A301A" w:rsidRDefault="003A301A">
      <w:pPr>
        <w:widowControl w:val="0"/>
        <w:tabs>
          <w:tab w:val="left" w:leader="dot" w:pos="4968"/>
        </w:tabs>
        <w:autoSpaceDE w:val="0"/>
        <w:autoSpaceDN w:val="0"/>
        <w:adjustRightInd w:val="0"/>
        <w:rPr>
          <w:rFonts w:ascii="Times" w:hAnsi="Times" w:cs="Times"/>
        </w:rPr>
      </w:pPr>
      <w:r>
        <w:rPr>
          <w:color w:val="000000"/>
          <w:sz w:val="20"/>
          <w:szCs w:val="20"/>
        </w:rPr>
        <w:t xml:space="preserve">OFFEROR'S CHECKLIST (JUN 2007) </w:t>
      </w:r>
      <w:r>
        <w:rPr>
          <w:color w:val="000000"/>
          <w:sz w:val="20"/>
          <w:szCs w:val="20"/>
        </w:rPr>
        <w:tab/>
        <w:t xml:space="preserve"> </w:t>
      </w:r>
      <w:r>
        <w:rPr>
          <w:color w:val="000000"/>
          <w:sz w:val="20"/>
          <w:szCs w:val="20"/>
        </w:rPr>
        <w:fldChar w:fldCharType="begin"/>
      </w:r>
      <w:r>
        <w:rPr>
          <w:color w:val="000000"/>
          <w:sz w:val="20"/>
          <w:szCs w:val="20"/>
        </w:rPr>
        <w:instrText>PAGEREF SC_09_9010_1</w:instrText>
      </w:r>
      <w:r>
        <w:rPr>
          <w:color w:val="000000"/>
          <w:sz w:val="20"/>
          <w:szCs w:val="20"/>
        </w:rPr>
        <w:fldChar w:fldCharType="separate"/>
      </w:r>
      <w:r w:rsidR="00AE3F9A">
        <w:rPr>
          <w:noProof/>
          <w:color w:val="000000"/>
          <w:sz w:val="20"/>
          <w:szCs w:val="20"/>
        </w:rPr>
        <w:t>45</w:t>
      </w:r>
      <w:r>
        <w:rPr>
          <w:color w:val="000000"/>
          <w:sz w:val="20"/>
          <w:szCs w:val="20"/>
        </w:rPr>
        <w:fldChar w:fldCharType="end"/>
      </w:r>
      <w:r w:rsidR="00437BC9">
        <w:rPr>
          <w:color w:val="000000"/>
          <w:sz w:val="20"/>
          <w:szCs w:val="20"/>
        </w:rPr>
        <w:t xml:space="preserve"> </w:t>
      </w:r>
    </w:p>
    <w:p w:rsidR="003A301A" w:rsidRDefault="003A301A">
      <w:pPr>
        <w:pageBreakBefore/>
        <w:widowControl w:val="0"/>
        <w:autoSpaceDE w:val="0"/>
        <w:autoSpaceDN w:val="0"/>
        <w:adjustRightInd w:val="0"/>
        <w:rPr>
          <w:rFonts w:ascii="Times" w:hAnsi="Times" w:cs="Times"/>
        </w:rPr>
      </w:pPr>
      <w:bookmarkStart w:id="3" w:name="SECTION_I"/>
      <w:r>
        <w:rPr>
          <w:color w:val="FFFFFF"/>
          <w:sz w:val="2"/>
          <w:szCs w:val="2"/>
        </w:rPr>
        <w:lastRenderedPageBreak/>
        <w:t>SAP</w:t>
      </w:r>
    </w:p>
    <w:bookmarkEnd w:id="3"/>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rFonts w:ascii="Arial" w:hAnsi="Arial" w:cs="Arial"/>
          <w:b/>
          <w:bCs/>
          <w:color w:val="000000"/>
        </w:rPr>
        <w:t>I. SCOPE OF SOLICITATION</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4" w:name="SC_01_1010_1"/>
      <w:r>
        <w:rPr>
          <w:rFonts w:ascii="Arial" w:hAnsi="Arial" w:cs="Arial"/>
          <w:b/>
          <w:bCs/>
          <w:color w:val="000000"/>
          <w:sz w:val="20"/>
          <w:szCs w:val="20"/>
        </w:rPr>
        <w:t>ACQUIRE SERVICES (JAN 2006)</w:t>
      </w:r>
    </w:p>
    <w:bookmarkEnd w:id="4"/>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purpose of this solicitation is to acquire services complying with the enclosed description and/or specifications and conditions.  [01-1010-1]</w:t>
      </w:r>
    </w:p>
    <w:p w:rsidR="00080BCE" w:rsidRDefault="00080BCE">
      <w:pPr>
        <w:widowControl w:val="0"/>
        <w:autoSpaceDE w:val="0"/>
        <w:autoSpaceDN w:val="0"/>
        <w:adjustRightInd w:val="0"/>
        <w:rPr>
          <w:color w:val="000000"/>
          <w:sz w:val="20"/>
          <w:szCs w:val="20"/>
        </w:rPr>
      </w:pPr>
    </w:p>
    <w:p w:rsidR="00080BCE" w:rsidRPr="00080BCE" w:rsidRDefault="00080BCE" w:rsidP="00080BCE">
      <w:pPr>
        <w:pStyle w:val="BodyTextIndent"/>
        <w:spacing w:after="0"/>
        <w:ind w:left="0"/>
        <w:jc w:val="both"/>
        <w:rPr>
          <w:rFonts w:ascii="Arial" w:hAnsi="Arial" w:cs="Arial"/>
          <w:b/>
          <w:sz w:val="20"/>
          <w:szCs w:val="20"/>
        </w:rPr>
      </w:pPr>
      <w:r w:rsidRPr="00080BCE">
        <w:rPr>
          <w:rFonts w:ascii="Arial" w:hAnsi="Arial" w:cs="Arial"/>
          <w:b/>
          <w:sz w:val="20"/>
          <w:szCs w:val="20"/>
        </w:rPr>
        <w:t>SCOPE</w:t>
      </w:r>
    </w:p>
    <w:p w:rsidR="00080BCE" w:rsidRDefault="00080BCE" w:rsidP="00080BCE">
      <w:pPr>
        <w:widowControl w:val="0"/>
        <w:autoSpaceDE w:val="0"/>
        <w:autoSpaceDN w:val="0"/>
        <w:adjustRightInd w:val="0"/>
      </w:pPr>
    </w:p>
    <w:p w:rsidR="00080BCE" w:rsidRPr="00080BCE" w:rsidRDefault="00080BCE" w:rsidP="00080BCE">
      <w:pPr>
        <w:widowControl w:val="0"/>
        <w:autoSpaceDE w:val="0"/>
        <w:autoSpaceDN w:val="0"/>
        <w:adjustRightInd w:val="0"/>
        <w:rPr>
          <w:color w:val="000000"/>
          <w:sz w:val="20"/>
          <w:szCs w:val="20"/>
        </w:rPr>
      </w:pPr>
      <w:r w:rsidRPr="00080BCE">
        <w:rPr>
          <w:sz w:val="20"/>
          <w:szCs w:val="20"/>
        </w:rPr>
        <w:t xml:space="preserve">The services to be provided consist of providing refuse and trash collection and disposal services for SC Budget and Control Board, General Services Division, </w:t>
      </w:r>
      <w:smartTag w:uri="urn:schemas-microsoft-com:office:smarttags" w:element="PostalCode">
        <w:smartTag w:uri="urn:schemas-microsoft-com:office:smarttags" w:element="PostalCode">
          <w:r w:rsidRPr="00080BCE">
            <w:rPr>
              <w:sz w:val="20"/>
              <w:szCs w:val="20"/>
            </w:rPr>
            <w:t>Columbia</w:t>
          </w:r>
        </w:smartTag>
        <w:r w:rsidRPr="00080BCE">
          <w:rPr>
            <w:sz w:val="20"/>
            <w:szCs w:val="20"/>
          </w:rPr>
          <w:t xml:space="preserve">, </w:t>
        </w:r>
        <w:smartTag w:uri="urn:schemas-microsoft-com:office:smarttags" w:element="PostalCode">
          <w:r w:rsidRPr="00080BCE">
            <w:rPr>
              <w:sz w:val="20"/>
              <w:szCs w:val="20"/>
            </w:rPr>
            <w:t>SC.</w:t>
          </w:r>
        </w:smartTag>
      </w:smartTag>
      <w:r w:rsidRPr="00080BCE">
        <w:rPr>
          <w:sz w:val="20"/>
          <w:szCs w:val="20"/>
        </w:rPr>
        <w:t xml:space="preserve">  The work required includes the furnishing of all labor, transportation, equipment and materials necessary to provide the required level of services.</w:t>
      </w:r>
    </w:p>
    <w:p w:rsidR="00080BCE" w:rsidRDefault="00080BCE">
      <w:pPr>
        <w:widowControl w:val="0"/>
        <w:autoSpaceDE w:val="0"/>
        <w:autoSpaceDN w:val="0"/>
        <w:adjustRightInd w:val="0"/>
        <w:rPr>
          <w:color w:val="000000"/>
          <w:sz w:val="20"/>
          <w:szCs w:val="20"/>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5" w:name="SC_01_1040_1"/>
      <w:r>
        <w:rPr>
          <w:rFonts w:ascii="Arial" w:hAnsi="Arial" w:cs="Arial"/>
          <w:b/>
          <w:bCs/>
          <w:color w:val="000000"/>
          <w:sz w:val="20"/>
          <w:szCs w:val="20"/>
        </w:rPr>
        <w:t>MAXIMUM CONTRACT PERIOD - ESTIMATED (Jan 2006)</w:t>
      </w:r>
    </w:p>
    <w:bookmarkEnd w:id="5"/>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Start date:</w:t>
      </w:r>
      <w:r w:rsidR="00080BCE">
        <w:rPr>
          <w:color w:val="000000"/>
          <w:sz w:val="20"/>
          <w:szCs w:val="20"/>
        </w:rPr>
        <w:t xml:space="preserve"> </w:t>
      </w:r>
      <w:r>
        <w:rPr>
          <w:color w:val="000000"/>
          <w:sz w:val="20"/>
          <w:szCs w:val="20"/>
        </w:rPr>
        <w:t>01/</w:t>
      </w:r>
      <w:r w:rsidR="00080BCE">
        <w:rPr>
          <w:color w:val="000000"/>
          <w:sz w:val="20"/>
          <w:szCs w:val="20"/>
        </w:rPr>
        <w:t>20</w:t>
      </w:r>
      <w:r>
        <w:rPr>
          <w:color w:val="000000"/>
          <w:sz w:val="20"/>
          <w:szCs w:val="20"/>
        </w:rPr>
        <w:t>/2010</w:t>
      </w:r>
      <w:r w:rsidR="00080BCE">
        <w:rPr>
          <w:color w:val="000000"/>
          <w:sz w:val="20"/>
          <w:szCs w:val="20"/>
        </w:rPr>
        <w:t xml:space="preserve"> </w:t>
      </w:r>
      <w:r>
        <w:rPr>
          <w:color w:val="000000"/>
          <w:sz w:val="20"/>
          <w:szCs w:val="20"/>
        </w:rPr>
        <w:t>End date:</w:t>
      </w:r>
      <w:r w:rsidR="009607B7">
        <w:rPr>
          <w:color w:val="000000"/>
          <w:sz w:val="20"/>
          <w:szCs w:val="20"/>
        </w:rPr>
        <w:t xml:space="preserve"> </w:t>
      </w:r>
      <w:r>
        <w:rPr>
          <w:color w:val="000000"/>
          <w:sz w:val="20"/>
          <w:szCs w:val="20"/>
        </w:rPr>
        <w:t>01/</w:t>
      </w:r>
      <w:r w:rsidR="00080BCE">
        <w:rPr>
          <w:color w:val="000000"/>
          <w:sz w:val="20"/>
          <w:szCs w:val="20"/>
        </w:rPr>
        <w:t>19</w:t>
      </w:r>
      <w:r>
        <w:rPr>
          <w:color w:val="000000"/>
          <w:sz w:val="20"/>
          <w:szCs w:val="20"/>
        </w:rPr>
        <w:t>/2015.  Dates provided are estimates only.  Any resulting contract will begin on the date specified in the notice of award.  See clause entitled "Term of Contract - Effective Date/Initial Contract Period".  [01-1040-1]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pageBreakBefore/>
        <w:widowControl w:val="0"/>
        <w:autoSpaceDE w:val="0"/>
        <w:autoSpaceDN w:val="0"/>
        <w:adjustRightInd w:val="0"/>
        <w:rPr>
          <w:rFonts w:ascii="Times" w:hAnsi="Times" w:cs="Times"/>
        </w:rPr>
      </w:pPr>
      <w:bookmarkStart w:id="6" w:name="SECTION_IIA"/>
      <w:r>
        <w:rPr>
          <w:color w:val="FFFFFF"/>
          <w:sz w:val="2"/>
          <w:szCs w:val="2"/>
        </w:rPr>
        <w:lastRenderedPageBreak/>
        <w:t>SAP</w:t>
      </w:r>
    </w:p>
    <w:bookmarkEnd w:id="6"/>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rFonts w:ascii="Arial" w:hAnsi="Arial" w:cs="Arial"/>
          <w:b/>
          <w:bCs/>
          <w:color w:val="000000"/>
        </w:rPr>
        <w:t>II. INSTRUCTIONS TO OFFERORS - A. GENERAL INSTRUCTIONS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7" w:name="SC_02_2A003_1"/>
      <w:r>
        <w:rPr>
          <w:rFonts w:ascii="Arial" w:hAnsi="Arial" w:cs="Arial"/>
          <w:b/>
          <w:bCs/>
          <w:color w:val="000000"/>
          <w:sz w:val="20"/>
          <w:szCs w:val="20"/>
        </w:rPr>
        <w:t>DEFINITIONS (JAN 2006)</w:t>
      </w:r>
    </w:p>
    <w:bookmarkEnd w:id="7"/>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EXCEPT AS OTHERWISE PROVIDED HEREIN, THE FOLLOWING DEFINITIONS ARE APPLICABLE TO ALL PARTS OF THE SOLICITATION.</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AMENDMENT means a document issued to supplement the original solicitation document.</w:t>
      </w:r>
    </w:p>
    <w:p w:rsidR="003A301A" w:rsidRDefault="003A301A">
      <w:pPr>
        <w:widowControl w:val="0"/>
        <w:autoSpaceDE w:val="0"/>
        <w:autoSpaceDN w:val="0"/>
        <w:adjustRightInd w:val="0"/>
        <w:rPr>
          <w:rFonts w:ascii="Times" w:hAnsi="Times" w:cs="Times"/>
        </w:rPr>
      </w:pPr>
      <w:r>
        <w:rPr>
          <w:color w:val="000000"/>
          <w:sz w:val="20"/>
          <w:szCs w:val="20"/>
        </w:rPr>
        <w:t>BOARD means the South Carolina Budget &amp; Control Board.</w:t>
      </w:r>
    </w:p>
    <w:p w:rsidR="003A301A" w:rsidRDefault="003A301A">
      <w:pPr>
        <w:widowControl w:val="0"/>
        <w:autoSpaceDE w:val="0"/>
        <w:autoSpaceDN w:val="0"/>
        <w:adjustRightInd w:val="0"/>
        <w:rPr>
          <w:rFonts w:ascii="Times" w:hAnsi="Times" w:cs="Times"/>
        </w:rPr>
      </w:pPr>
      <w:r>
        <w:rPr>
          <w:color w:val="000000"/>
          <w:sz w:val="20"/>
          <w:szCs w:val="20"/>
        </w:rPr>
        <w:t>BUYER means the Procurement Officer.</w:t>
      </w:r>
    </w:p>
    <w:p w:rsidR="003A301A" w:rsidRDefault="003A301A">
      <w:pPr>
        <w:widowControl w:val="0"/>
        <w:autoSpaceDE w:val="0"/>
        <w:autoSpaceDN w:val="0"/>
        <w:adjustRightInd w:val="0"/>
        <w:rPr>
          <w:rFonts w:ascii="Times" w:hAnsi="Times" w:cs="Times"/>
        </w:rPr>
      </w:pPr>
      <w:r>
        <w:rPr>
          <w:color w:val="000000"/>
          <w:sz w:val="20"/>
          <w:szCs w:val="20"/>
        </w:rPr>
        <w:t>CHANGE ORDER means any written alteration in specifications, delivery point, rate of delivery, period of performance, price, quantity, or other provisions of any contract accomplished by mutual agreement of the parties to the contract.</w:t>
      </w:r>
    </w:p>
    <w:p w:rsidR="003A301A" w:rsidRDefault="003A301A">
      <w:pPr>
        <w:widowControl w:val="0"/>
        <w:autoSpaceDE w:val="0"/>
        <w:autoSpaceDN w:val="0"/>
        <w:adjustRightInd w:val="0"/>
        <w:rPr>
          <w:rFonts w:ascii="Times" w:hAnsi="Times" w:cs="Times"/>
        </w:rPr>
      </w:pPr>
      <w:r>
        <w:rPr>
          <w:color w:val="000000"/>
          <w:sz w:val="20"/>
          <w:szCs w:val="20"/>
        </w:rPr>
        <w:t>CONTRACT See clause entitled Contract Documents &amp; Order of Precedence.</w:t>
      </w:r>
    </w:p>
    <w:p w:rsidR="003A301A" w:rsidRDefault="003A301A">
      <w:pPr>
        <w:widowControl w:val="0"/>
        <w:autoSpaceDE w:val="0"/>
        <w:autoSpaceDN w:val="0"/>
        <w:adjustRightInd w:val="0"/>
        <w:rPr>
          <w:rFonts w:ascii="Times" w:hAnsi="Times" w:cs="Times"/>
        </w:rPr>
      </w:pPr>
      <w:r>
        <w:rPr>
          <w:color w:val="000000"/>
          <w:sz w:val="20"/>
          <w:szCs w:val="20"/>
        </w:rPr>
        <w:t>CONTRACT MODIFICATION means a written order signed by the Procurement Officer, directing the contractor to make changes which the changes clause of the contract authorizes the Procurement Officer to order without the consent of the contractor.</w:t>
      </w:r>
    </w:p>
    <w:p w:rsidR="003A301A" w:rsidRDefault="003A301A">
      <w:pPr>
        <w:widowControl w:val="0"/>
        <w:autoSpaceDE w:val="0"/>
        <w:autoSpaceDN w:val="0"/>
        <w:adjustRightInd w:val="0"/>
        <w:rPr>
          <w:rFonts w:ascii="Times" w:hAnsi="Times" w:cs="Times"/>
        </w:rPr>
      </w:pPr>
      <w:r>
        <w:rPr>
          <w:color w:val="000000"/>
          <w:sz w:val="20"/>
          <w:szCs w:val="20"/>
        </w:rPr>
        <w:t>CONTRACTOR means the Offeror receiving an award as a result of this solicitation.</w:t>
      </w:r>
    </w:p>
    <w:p w:rsidR="003A301A" w:rsidRDefault="003A301A">
      <w:pPr>
        <w:widowControl w:val="0"/>
        <w:autoSpaceDE w:val="0"/>
        <w:autoSpaceDN w:val="0"/>
        <w:adjustRightInd w:val="0"/>
        <w:rPr>
          <w:rFonts w:ascii="Times" w:hAnsi="Times" w:cs="Times"/>
        </w:rPr>
      </w:pPr>
      <w:r>
        <w:rPr>
          <w:color w:val="000000"/>
          <w:sz w:val="20"/>
          <w:szCs w:val="20"/>
        </w:rPr>
        <w:t>COVER PAGE means the top page of the original solicitation on which the solicitation is identified by number. Offerors are cautioned that Amendments may modify information provided on the Cover Page.</w:t>
      </w:r>
    </w:p>
    <w:p w:rsidR="003A301A" w:rsidRDefault="003A301A">
      <w:pPr>
        <w:widowControl w:val="0"/>
        <w:autoSpaceDE w:val="0"/>
        <w:autoSpaceDN w:val="0"/>
        <w:adjustRightInd w:val="0"/>
        <w:rPr>
          <w:rFonts w:ascii="Times" w:hAnsi="Times" w:cs="Times"/>
        </w:rPr>
      </w:pPr>
      <w:r>
        <w:rPr>
          <w:color w:val="000000"/>
          <w:sz w:val="20"/>
          <w:szCs w:val="20"/>
        </w:rPr>
        <w:t>OFFER means the bid or proposal submitted in response this solicitation. The terms Bid and Proposal are used interchangeably with the term Offer.</w:t>
      </w:r>
    </w:p>
    <w:p w:rsidR="003A301A" w:rsidRDefault="003A301A">
      <w:pPr>
        <w:widowControl w:val="0"/>
        <w:autoSpaceDE w:val="0"/>
        <w:autoSpaceDN w:val="0"/>
        <w:adjustRightInd w:val="0"/>
        <w:rPr>
          <w:rFonts w:ascii="Times" w:hAnsi="Times" w:cs="Times"/>
        </w:rPr>
      </w:pPr>
      <w:r>
        <w:rPr>
          <w:color w:val="000000"/>
          <w:sz w:val="20"/>
          <w:szCs w:val="20"/>
        </w:rPr>
        <w:t>OFFEROR means the single legal entity submitting the offer. The term Bidder is used interchangeably with the term Offeror. See bidding provisions entitled Signing Your Offer and Bid/Proposal As Offer To Contract.</w:t>
      </w:r>
    </w:p>
    <w:p w:rsidR="003A301A" w:rsidRDefault="003A301A">
      <w:pPr>
        <w:widowControl w:val="0"/>
        <w:autoSpaceDE w:val="0"/>
        <w:autoSpaceDN w:val="0"/>
        <w:adjustRightInd w:val="0"/>
        <w:rPr>
          <w:rFonts w:ascii="Times" w:hAnsi="Times" w:cs="Times"/>
        </w:rPr>
      </w:pPr>
      <w:r>
        <w:rPr>
          <w:color w:val="000000"/>
          <w:sz w:val="20"/>
          <w:szCs w:val="20"/>
        </w:rPr>
        <w:t>ORDERING ENTITY Using Governmental Unit that has submitted a Purchase Order.</w:t>
      </w:r>
    </w:p>
    <w:p w:rsidR="003A301A" w:rsidRDefault="003A301A">
      <w:pPr>
        <w:widowControl w:val="0"/>
        <w:autoSpaceDE w:val="0"/>
        <w:autoSpaceDN w:val="0"/>
        <w:adjustRightInd w:val="0"/>
        <w:rPr>
          <w:rFonts w:ascii="Times" w:hAnsi="Times" w:cs="Times"/>
        </w:rPr>
      </w:pPr>
      <w:r>
        <w:rPr>
          <w:color w:val="000000"/>
          <w:sz w:val="20"/>
          <w:szCs w:val="20"/>
        </w:rPr>
        <w:t>PAGE TWO means the second page of the original solicitation, which is labeled Page Two.</w:t>
      </w:r>
    </w:p>
    <w:p w:rsidR="003A301A" w:rsidRDefault="003A301A">
      <w:pPr>
        <w:widowControl w:val="0"/>
        <w:autoSpaceDE w:val="0"/>
        <w:autoSpaceDN w:val="0"/>
        <w:adjustRightInd w:val="0"/>
        <w:rPr>
          <w:rFonts w:ascii="Times" w:hAnsi="Times" w:cs="Times"/>
        </w:rPr>
      </w:pPr>
      <w:r>
        <w:rPr>
          <w:color w:val="000000"/>
          <w:sz w:val="20"/>
          <w:szCs w:val="20"/>
        </w:rPr>
        <w:t>PROCUREMENT OFFICER means the person, or his successor, identified as such on the Cover Page.</w:t>
      </w:r>
    </w:p>
    <w:p w:rsidR="003A301A" w:rsidRDefault="003A301A">
      <w:pPr>
        <w:widowControl w:val="0"/>
        <w:autoSpaceDE w:val="0"/>
        <w:autoSpaceDN w:val="0"/>
        <w:adjustRightInd w:val="0"/>
        <w:rPr>
          <w:rFonts w:ascii="Times" w:hAnsi="Times" w:cs="Times"/>
        </w:rPr>
      </w:pPr>
      <w:r>
        <w:rPr>
          <w:color w:val="000000"/>
          <w:sz w:val="20"/>
          <w:szCs w:val="20"/>
        </w:rPr>
        <w:t>YOU and YOUR means Offeror.</w:t>
      </w:r>
    </w:p>
    <w:p w:rsidR="003A301A" w:rsidRDefault="003A301A">
      <w:pPr>
        <w:widowControl w:val="0"/>
        <w:autoSpaceDE w:val="0"/>
        <w:autoSpaceDN w:val="0"/>
        <w:adjustRightInd w:val="0"/>
        <w:rPr>
          <w:rFonts w:ascii="Times" w:hAnsi="Times" w:cs="Times"/>
        </w:rPr>
      </w:pPr>
      <w:r>
        <w:rPr>
          <w:color w:val="000000"/>
          <w:sz w:val="20"/>
          <w:szCs w:val="20"/>
        </w:rPr>
        <w:t>SOLICITATION means this document, including all its parts, attachments, and any Amendments.</w:t>
      </w:r>
    </w:p>
    <w:p w:rsidR="003A301A" w:rsidRDefault="003A301A">
      <w:pPr>
        <w:widowControl w:val="0"/>
        <w:autoSpaceDE w:val="0"/>
        <w:autoSpaceDN w:val="0"/>
        <w:adjustRightInd w:val="0"/>
        <w:rPr>
          <w:rFonts w:ascii="Times" w:hAnsi="Times" w:cs="Times"/>
        </w:rPr>
      </w:pPr>
      <w:r>
        <w:rPr>
          <w:color w:val="000000"/>
          <w:sz w:val="20"/>
          <w:szCs w:val="20"/>
        </w:rPr>
        <w:t>STATE means the Using Governmental Unit(s) identified on the Cover Page.</w:t>
      </w:r>
    </w:p>
    <w:p w:rsidR="003A301A" w:rsidRDefault="003A301A">
      <w:pPr>
        <w:widowControl w:val="0"/>
        <w:autoSpaceDE w:val="0"/>
        <w:autoSpaceDN w:val="0"/>
        <w:adjustRightInd w:val="0"/>
        <w:rPr>
          <w:rFonts w:ascii="Times" w:hAnsi="Times" w:cs="Times"/>
        </w:rPr>
      </w:pPr>
      <w:r>
        <w:rPr>
          <w:color w:val="000000"/>
          <w:sz w:val="20"/>
          <w:szCs w:val="20"/>
        </w:rPr>
        <w:t>SUBCONTRACTOR means any person having a contract to perform work or render service to Contractor as a part of the Contractor's agreement arising from this solicitation.</w:t>
      </w:r>
    </w:p>
    <w:p w:rsidR="003A301A" w:rsidRDefault="003A301A">
      <w:pPr>
        <w:widowControl w:val="0"/>
        <w:autoSpaceDE w:val="0"/>
        <w:autoSpaceDN w:val="0"/>
        <w:adjustRightInd w:val="0"/>
        <w:rPr>
          <w:rFonts w:ascii="Times" w:hAnsi="Times" w:cs="Times"/>
        </w:rPr>
      </w:pPr>
      <w:r>
        <w:rPr>
          <w:color w:val="000000"/>
          <w:sz w:val="20"/>
          <w:szCs w:val="20"/>
        </w:rPr>
        <w:t>USING GOVERNMENTAL UNIT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3A301A" w:rsidRDefault="003A301A">
      <w:pPr>
        <w:widowControl w:val="0"/>
        <w:autoSpaceDE w:val="0"/>
        <w:autoSpaceDN w:val="0"/>
        <w:adjustRightInd w:val="0"/>
        <w:rPr>
          <w:rFonts w:ascii="Times" w:hAnsi="Times" w:cs="Times"/>
        </w:rPr>
      </w:pPr>
      <w:r>
        <w:rPr>
          <w:color w:val="000000"/>
          <w:sz w:val="20"/>
          <w:szCs w:val="20"/>
        </w:rPr>
        <w:t>WORK means all labor, materials, equipment and services provided or to be provided by the Contractor to fulfill the Contractor's obligations under the Contract.</w:t>
      </w:r>
    </w:p>
    <w:p w:rsidR="003A301A" w:rsidRDefault="003A301A">
      <w:pPr>
        <w:widowControl w:val="0"/>
        <w:autoSpaceDE w:val="0"/>
        <w:autoSpaceDN w:val="0"/>
        <w:adjustRightInd w:val="0"/>
        <w:rPr>
          <w:rFonts w:ascii="Times" w:hAnsi="Times" w:cs="Times"/>
        </w:rPr>
      </w:pPr>
      <w:r>
        <w:rPr>
          <w:color w:val="000000"/>
          <w:sz w:val="20"/>
          <w:szCs w:val="20"/>
        </w:rPr>
        <w:t>[02-2A003-1]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8" w:name="SC_02_2A005_1"/>
      <w:r>
        <w:rPr>
          <w:rFonts w:ascii="Arial" w:hAnsi="Arial" w:cs="Arial"/>
          <w:b/>
          <w:bCs/>
          <w:color w:val="000000"/>
          <w:sz w:val="20"/>
          <w:szCs w:val="20"/>
        </w:rPr>
        <w:t>AMENDMENTS TO SOLICITATION (JAN 2004)</w:t>
      </w:r>
    </w:p>
    <w:bookmarkEnd w:id="8"/>
    <w:p w:rsidR="003A301A" w:rsidRDefault="003A301A">
      <w:pPr>
        <w:widowControl w:val="0"/>
        <w:autoSpaceDE w:val="0"/>
        <w:autoSpaceDN w:val="0"/>
        <w:adjustRightInd w:val="0"/>
        <w:spacing w:before="40"/>
        <w:rPr>
          <w:rFonts w:ascii="Times" w:hAnsi="Times" w:cs="Times"/>
        </w:rPr>
      </w:pP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(a) The Solicitation may be amended at any time prior to opening.  All actual and prospective Offerors should monitor the following web site for the issuance of Amendments:www.procurement.sc.gov(b)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  [02-2A005-1]</w:t>
      </w:r>
    </w:p>
    <w:p w:rsidR="003A301A" w:rsidRDefault="003A301A">
      <w:pPr>
        <w:widowControl w:val="0"/>
        <w:autoSpaceDE w:val="0"/>
        <w:autoSpaceDN w:val="0"/>
        <w:adjustRightInd w:val="0"/>
        <w:rPr>
          <w:rFonts w:ascii="Times" w:hAnsi="Times" w:cs="Times"/>
        </w:rPr>
      </w:pPr>
      <w:r>
        <w:rPr>
          <w:color w:val="000000"/>
          <w:sz w:val="20"/>
          <w:szCs w:val="20"/>
        </w:rPr>
        <w:t xml:space="preserve">  </w:t>
      </w:r>
    </w:p>
    <w:p w:rsidR="003A301A" w:rsidRDefault="003A301A">
      <w:pPr>
        <w:widowControl w:val="0"/>
        <w:autoSpaceDE w:val="0"/>
        <w:autoSpaceDN w:val="0"/>
        <w:adjustRightInd w:val="0"/>
        <w:spacing w:before="80"/>
        <w:rPr>
          <w:rFonts w:ascii="Times" w:hAnsi="Times" w:cs="Times"/>
        </w:rPr>
      </w:pPr>
      <w:bookmarkStart w:id="9" w:name="SC_02_2A010_1"/>
      <w:r>
        <w:rPr>
          <w:rFonts w:ascii="Arial" w:hAnsi="Arial" w:cs="Arial"/>
          <w:b/>
          <w:bCs/>
          <w:color w:val="000000"/>
          <w:sz w:val="20"/>
          <w:szCs w:val="20"/>
        </w:rPr>
        <w:t>AWARD NOTIFICATION (NOV 2007)</w:t>
      </w:r>
    </w:p>
    <w:bookmarkEnd w:id="9"/>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Notice regarding any award or cancellation of award will be posted at the location specified on the Cover Page.  If the contract resulting from this Solicitation has a total or potential value of fifty thousand dollars or more, such notice will be sent to all Offerors responding to the Solicitation.  Should the contract resulting from this Solicitation have a total or potential value of one hundred thousand dollars or more, such notice will be sent to all Offerors responding to the Solicitation and any award will not be effective until the eleventh day after such notice is given.  [02-2A010-1]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0" w:name="SC_02_2A015_1"/>
      <w:r>
        <w:rPr>
          <w:rFonts w:ascii="Arial" w:hAnsi="Arial" w:cs="Arial"/>
          <w:b/>
          <w:bCs/>
          <w:color w:val="000000"/>
          <w:sz w:val="20"/>
          <w:szCs w:val="20"/>
        </w:rPr>
        <w:t>BID/PROPOSAL AS OFFER TO CONTRACT (JAN 2004)</w:t>
      </w:r>
    </w:p>
    <w:bookmarkEnd w:id="10"/>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lastRenderedPageBreak/>
        <w:t>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  [02-2A015-1]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1" w:name="SC_02_2A020_1"/>
      <w:r>
        <w:rPr>
          <w:rFonts w:ascii="Arial" w:hAnsi="Arial" w:cs="Arial"/>
          <w:b/>
          <w:bCs/>
          <w:color w:val="000000"/>
          <w:sz w:val="20"/>
          <w:szCs w:val="20"/>
        </w:rPr>
        <w:t>BID ACCEPTANCE PERIOD (JAN 2004)</w:t>
      </w:r>
    </w:p>
    <w:bookmarkEnd w:id="11"/>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In order to withdraw Your Offer after the minimum period specified on the Cover Page, You must notify the Procurement Officer in writing.  [02-2A020-1]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2" w:name="SC_02_2A025_1"/>
      <w:r>
        <w:rPr>
          <w:rFonts w:ascii="Arial" w:hAnsi="Arial" w:cs="Arial"/>
          <w:b/>
          <w:bCs/>
          <w:color w:val="000000"/>
          <w:sz w:val="20"/>
          <w:szCs w:val="20"/>
        </w:rPr>
        <w:t>BID IN ENGLISH and DOLLARS (JAN 2004)</w:t>
      </w:r>
    </w:p>
    <w:bookmarkEnd w:id="12"/>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Offers submitted in response to this solicitation shall be in the English language and in US dollars, unless otherwise permitted by the Solicitation.  [02-2A025-1]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3" w:name="SC_02_2A030_1"/>
      <w:r>
        <w:rPr>
          <w:rFonts w:ascii="Arial" w:hAnsi="Arial" w:cs="Arial"/>
          <w:b/>
          <w:bCs/>
          <w:color w:val="000000"/>
          <w:sz w:val="20"/>
          <w:szCs w:val="20"/>
        </w:rPr>
        <w:t>BOARD AS PROCUREMENT AGENT (JAN 2004)</w:t>
      </w:r>
    </w:p>
    <w:bookmarkEnd w:id="13"/>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  [02-2A030-1]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4" w:name="SC_02_2A032_1"/>
      <w:r>
        <w:rPr>
          <w:rFonts w:ascii="Arial" w:hAnsi="Arial" w:cs="Arial"/>
          <w:b/>
          <w:bCs/>
          <w:color w:val="000000"/>
          <w:sz w:val="20"/>
          <w:szCs w:val="20"/>
        </w:rPr>
        <w:t>CERTIFICATE OF INDEPENDENT PRICE DETERMINATION (MAY 2008)</w:t>
      </w:r>
    </w:p>
    <w:bookmarkEnd w:id="14"/>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b/>
          <w:bCs/>
          <w:color w:val="000000"/>
          <w:sz w:val="20"/>
          <w:szCs w:val="20"/>
        </w:rPr>
        <w:t xml:space="preserve">GIVING FALSE, MISLEADING, OR INCOMPLETE INFORMATION ON THIS CERTIFICATION MAY RENDER YOU SUBJECT TO PROSECUTION UNDER SECTION 16-9-10 OF THE </w:t>
      </w:r>
      <w:smartTag w:uri="urn:schemas-microsoft-com:office:smarttags" w:element="PostalCode">
        <w:r>
          <w:rPr>
            <w:b/>
            <w:bCs/>
            <w:color w:val="000000"/>
            <w:sz w:val="20"/>
            <w:szCs w:val="20"/>
          </w:rPr>
          <w:t>SOUTH CAROLINA</w:t>
        </w:r>
      </w:smartTag>
      <w:r>
        <w:rPr>
          <w:b/>
          <w:bCs/>
          <w:color w:val="000000"/>
          <w:sz w:val="20"/>
          <w:szCs w:val="20"/>
        </w:rPr>
        <w:t xml:space="preserve"> CODE OF LAWS AND OTHER APPLICABLE LAWS.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By submitting an offer, the offeror certifies that-</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(1) The prices in this offer have been arrived at independently, without, for the purpose of restricting competition, any consultation, communication, or agreement with any other offeror or competitor relating to-</w:t>
      </w:r>
    </w:p>
    <w:p w:rsidR="003A301A" w:rsidRDefault="003A301A">
      <w:pPr>
        <w:widowControl w:val="0"/>
        <w:autoSpaceDE w:val="0"/>
        <w:autoSpaceDN w:val="0"/>
        <w:adjustRightInd w:val="0"/>
        <w:rPr>
          <w:rFonts w:ascii="Times" w:hAnsi="Times" w:cs="Times"/>
        </w:rPr>
      </w:pPr>
      <w:r>
        <w:rPr>
          <w:color w:val="000000"/>
          <w:sz w:val="20"/>
          <w:szCs w:val="20"/>
        </w:rPr>
        <w:t>(i) Those prices;</w:t>
      </w:r>
    </w:p>
    <w:p w:rsidR="003A301A" w:rsidRDefault="003A301A">
      <w:pPr>
        <w:widowControl w:val="0"/>
        <w:autoSpaceDE w:val="0"/>
        <w:autoSpaceDN w:val="0"/>
        <w:adjustRightInd w:val="0"/>
        <w:rPr>
          <w:rFonts w:ascii="Times" w:hAnsi="Times" w:cs="Times"/>
        </w:rPr>
      </w:pPr>
      <w:r>
        <w:rPr>
          <w:color w:val="000000"/>
          <w:sz w:val="20"/>
          <w:szCs w:val="20"/>
        </w:rPr>
        <w:t>(ii) The intention to submit an offer; or</w:t>
      </w:r>
    </w:p>
    <w:p w:rsidR="003A301A" w:rsidRDefault="003A301A">
      <w:pPr>
        <w:widowControl w:val="0"/>
        <w:autoSpaceDE w:val="0"/>
        <w:autoSpaceDN w:val="0"/>
        <w:adjustRightInd w:val="0"/>
        <w:rPr>
          <w:rFonts w:ascii="Times" w:hAnsi="Times" w:cs="Times"/>
        </w:rPr>
      </w:pPr>
      <w:r>
        <w:rPr>
          <w:color w:val="000000"/>
          <w:sz w:val="20"/>
          <w:szCs w:val="20"/>
        </w:rPr>
        <w:t>(iii) The methods or factors used to calculate the prices offered.</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(3) No attempt has been made or will be made by the offeror to induce any other concern to submit or not to submit an offer for the purpose of restricting competition.</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(b) Each signature on the offer is considered to be a certification by the signatory that the signatory-</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lastRenderedPageBreak/>
        <w:t>(ii) As an authorized agent, does certify that the principals referenced in subdivision (b)(2)(i) of this certification have not participated, and will not participate, in any action contrary to paragraphs (a)(1) through (a)(3) of this certification; and</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(iii) As an agent, has not personally participated, and will not participate, in any action contrary to paragraphs (a)(1) through (a)(3) of this certification.</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(c) If the offeror deletes or modifies paragraph (a)(2) of this certification, the offeror must furnish with its offer a signed statement setting forth in detail the circumstances of the disclosure.  [02-2A032-1]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5" w:name="SC_02_2A035_1"/>
      <w:r>
        <w:rPr>
          <w:rFonts w:ascii="Arial" w:hAnsi="Arial" w:cs="Arial"/>
          <w:b/>
          <w:bCs/>
          <w:color w:val="000000"/>
          <w:sz w:val="20"/>
          <w:szCs w:val="20"/>
        </w:rPr>
        <w:t>CERTIFICATION REGARDING DEBARMENT AND OTHER RESPONSIBILITY MATTERS (JAN 2004)</w:t>
      </w:r>
    </w:p>
    <w:bookmarkEnd w:id="15"/>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(1) By submitting an Offer, Offeror certifies, to the best of its knowledge and belief, that-</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 Offeror and/or any of its Principals-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Are not presently debarred, suspended, proposed for debarment, or declared ineligible for the award of contracts by any state or federal agency;</w:t>
      </w:r>
    </w:p>
    <w:p w:rsidR="003A301A" w:rsidRDefault="003A301A">
      <w:pPr>
        <w:widowControl w:val="0"/>
        <w:autoSpaceDE w:val="0"/>
        <w:autoSpaceDN w:val="0"/>
        <w:adjustRightInd w:val="0"/>
        <w:rPr>
          <w:rFonts w:ascii="Times" w:hAnsi="Times" w:cs="Times"/>
        </w:rPr>
      </w:pPr>
      <w:r>
        <w:rPr>
          <w:color w:val="000000"/>
          <w:sz w:val="20"/>
          <w:szCs w:val="20"/>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3A301A" w:rsidRDefault="003A301A">
      <w:pPr>
        <w:widowControl w:val="0"/>
        <w:autoSpaceDE w:val="0"/>
        <w:autoSpaceDN w:val="0"/>
        <w:adjustRightInd w:val="0"/>
        <w:rPr>
          <w:rFonts w:ascii="Times" w:hAnsi="Times" w:cs="Times"/>
        </w:rPr>
      </w:pPr>
      <w:r>
        <w:rPr>
          <w:color w:val="000000"/>
          <w:sz w:val="20"/>
          <w:szCs w:val="20"/>
        </w:rPr>
        <w:t>(C) Are not presently indicted for, or otherwise criminally or civilly charged by a governmental entity with, commission of any of the offenses enumerated in paragraph (a)(1)(i)(B) of this provision.</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(ii) Offeror has not, within a three-year period preceding this offer, had one or more contracts terminated for default by any public (Federal, state, or local) entity.</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(b) Offeror shall provide immediate written notice to the Procurement Officer if, at any time prior to contract award, Offeror learns that its certification was erroneous when submitted or has become erroneous by reason of changed circumstances.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3A301A" w:rsidRDefault="003A301A">
      <w:pPr>
        <w:widowControl w:val="0"/>
        <w:autoSpaceDE w:val="0"/>
        <w:autoSpaceDN w:val="0"/>
        <w:adjustRightInd w:val="0"/>
        <w:rPr>
          <w:rFonts w:ascii="Times" w:hAnsi="Times" w:cs="Times"/>
        </w:rPr>
      </w:pPr>
      <w:r>
        <w:rPr>
          <w:color w:val="000000"/>
          <w:sz w:val="20"/>
          <w:szCs w:val="20"/>
        </w:rPr>
        <w:t>[02-2A035-1]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6" w:name="SC_02_2A040_1"/>
      <w:r>
        <w:rPr>
          <w:rFonts w:ascii="Arial" w:hAnsi="Arial" w:cs="Arial"/>
          <w:b/>
          <w:bCs/>
          <w:color w:val="000000"/>
          <w:sz w:val="20"/>
          <w:szCs w:val="20"/>
        </w:rPr>
        <w:t>CODE OF LAWS AVAILABLE (JAN 2006)</w:t>
      </w:r>
    </w:p>
    <w:bookmarkEnd w:id="16"/>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South Carolina Code of Laws, including the Consolidated Procurement Code, is available at:  http://www.scstatehouse.net/code/statmast.htm.  The South Carolina Regulations are available at:  http://www.scstatehouse.net/coderegs/statmast.htm  [02-2A040-1]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7" w:name="SC_02_2A045_1"/>
      <w:r>
        <w:rPr>
          <w:rFonts w:ascii="Arial" w:hAnsi="Arial" w:cs="Arial"/>
          <w:b/>
          <w:bCs/>
          <w:color w:val="000000"/>
          <w:sz w:val="20"/>
          <w:szCs w:val="20"/>
        </w:rPr>
        <w:t>COMPLETION OF FORMS/CORRECTION OF ERRORS (JAN 2006)</w:t>
      </w:r>
    </w:p>
    <w:bookmarkEnd w:id="17"/>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lastRenderedPageBreak/>
        <w:t>All prices and notations should be printed in ink or typewritten.  Errors should be crossed out, corrections entered and initialed by the person signing the bid.  Do not modify the solicitation document itself (including bid schedule).  (Applicable only to offers submitted on paper.)  [02-2A045-1]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8" w:name="SC_02_2A050_1"/>
      <w:r>
        <w:rPr>
          <w:rFonts w:ascii="Arial" w:hAnsi="Arial" w:cs="Arial"/>
          <w:b/>
          <w:bCs/>
          <w:color w:val="000000"/>
          <w:sz w:val="20"/>
          <w:szCs w:val="20"/>
        </w:rPr>
        <w:t>DEADLINE FOR SUBMISSION OF OFFER (JAN 2004)</w:t>
      </w:r>
    </w:p>
    <w:bookmarkEnd w:id="18"/>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  [02-2A050-1]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9" w:name="SC_02_2A065_1"/>
      <w:r>
        <w:rPr>
          <w:rFonts w:ascii="Arial" w:hAnsi="Arial" w:cs="Arial"/>
          <w:b/>
          <w:bCs/>
          <w:color w:val="000000"/>
          <w:sz w:val="20"/>
          <w:szCs w:val="20"/>
        </w:rPr>
        <w:t>DRUG FREE WORK PLACE CERTIFICATION (JAN 2004)</w:t>
      </w:r>
    </w:p>
    <w:bookmarkEnd w:id="19"/>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By submitting an Offer, Contractor certifies that, if awarded a contract, Contractor will comply with all applicable provisions of The Drug-free Workplace Act, Title 44, Chapter 107 of the South Carolina Code of Laws, as amended.  [02-2A065-1]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20" w:name="SC_02_2A070_1"/>
      <w:r>
        <w:rPr>
          <w:rFonts w:ascii="Arial" w:hAnsi="Arial" w:cs="Arial"/>
          <w:b/>
          <w:bCs/>
          <w:color w:val="000000"/>
          <w:sz w:val="20"/>
          <w:szCs w:val="20"/>
        </w:rPr>
        <w:t>DUTY TO INQUIRE (JAN 2006)</w:t>
      </w:r>
    </w:p>
    <w:bookmarkEnd w:id="20"/>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  [02-2A070-1]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21" w:name="SC_02_2A075_2"/>
      <w:r>
        <w:rPr>
          <w:rFonts w:ascii="Arial" w:hAnsi="Arial" w:cs="Arial"/>
          <w:b/>
          <w:bCs/>
          <w:color w:val="000000"/>
          <w:sz w:val="20"/>
          <w:szCs w:val="20"/>
        </w:rPr>
        <w:t>ETHICS CERTIFICATE (MAY 2008)</w:t>
      </w:r>
    </w:p>
    <w:bookmarkEnd w:id="21"/>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22" w:name="SC_02_2A080_1"/>
      <w:r>
        <w:rPr>
          <w:rFonts w:ascii="Arial" w:hAnsi="Arial" w:cs="Arial"/>
          <w:b/>
          <w:bCs/>
          <w:color w:val="000000"/>
          <w:sz w:val="20"/>
          <w:szCs w:val="20"/>
        </w:rPr>
        <w:t>OMIT TAXES FROM PRICE (JAN 2004)</w:t>
      </w:r>
    </w:p>
    <w:bookmarkEnd w:id="22"/>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Do not include any sales or use taxes in Your price that the State may be required to pay.  [02-2A080-1]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23" w:name="SC_02_2A085_1"/>
      <w:r>
        <w:rPr>
          <w:rFonts w:ascii="Arial" w:hAnsi="Arial" w:cs="Arial"/>
          <w:b/>
          <w:bCs/>
          <w:color w:val="000000"/>
          <w:sz w:val="20"/>
          <w:szCs w:val="20"/>
        </w:rPr>
        <w:t>PROTESTS (JUNE 2006)</w:t>
      </w:r>
    </w:p>
    <w:bookmarkEnd w:id="23"/>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[Section 11-35-4210] [02-2A085-1]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24" w:name="SC_02_2A090_1"/>
      <w:r>
        <w:rPr>
          <w:rFonts w:ascii="Arial" w:hAnsi="Arial" w:cs="Arial"/>
          <w:b/>
          <w:bCs/>
          <w:color w:val="000000"/>
          <w:sz w:val="20"/>
          <w:szCs w:val="20"/>
        </w:rPr>
        <w:t>PUBLIC OPENING (JAN 2004)</w:t>
      </w:r>
    </w:p>
    <w:bookmarkEnd w:id="24"/>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lastRenderedPageBreak/>
        <w:t>Offers will be publicly opened at the date/time and at the location identified on the Cover Page, or last Amendment, whichever is applicable.  [02-2A090-1]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25" w:name="SC_02_2A095_1"/>
      <w:r>
        <w:rPr>
          <w:rFonts w:ascii="Arial" w:hAnsi="Arial" w:cs="Arial"/>
          <w:b/>
          <w:bCs/>
          <w:color w:val="000000"/>
          <w:sz w:val="20"/>
          <w:szCs w:val="20"/>
        </w:rPr>
        <w:t>QUESTIONS FROM OFFERORS (JAN 2004)</w:t>
      </w:r>
    </w:p>
    <w:bookmarkEnd w:id="25"/>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  [02-2A095-1]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26" w:name="SC_02_2A100_1"/>
      <w:r>
        <w:rPr>
          <w:rFonts w:ascii="Arial" w:hAnsi="Arial" w:cs="Arial"/>
          <w:b/>
          <w:bCs/>
          <w:color w:val="000000"/>
          <w:sz w:val="20"/>
          <w:szCs w:val="20"/>
        </w:rPr>
        <w:t>REJECTION/CANCELLATION (JAN 2004)</w:t>
      </w:r>
    </w:p>
    <w:bookmarkEnd w:id="26"/>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State may cancel this solicitation in whole or in part. The State may reject any or all proposals in whole or in part.  [SC Code Section 11-35-1710 &amp; R.19-445.2065]  [02-2A100-1]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27" w:name="SC_02_2A105_1"/>
      <w:r>
        <w:rPr>
          <w:rFonts w:ascii="Arial" w:hAnsi="Arial" w:cs="Arial"/>
          <w:b/>
          <w:bCs/>
          <w:color w:val="000000"/>
          <w:sz w:val="20"/>
          <w:szCs w:val="20"/>
        </w:rPr>
        <w:t>RESPONSIVENESS/IMPROPER OFFERS (JAN 2004)</w:t>
      </w:r>
    </w:p>
    <w:bookmarkEnd w:id="27"/>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Bid as Specified.  Offers for supplies or services other than those specified will not be considered unless authorized by the Solicitation.</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(d) Price Reasonableness:  Any offer may be rejected if the Procurement Officer determines in writing that it is unreasonable as to price.  [R. 19-445.2070].</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3A301A" w:rsidRDefault="003A301A">
      <w:pPr>
        <w:widowControl w:val="0"/>
        <w:autoSpaceDE w:val="0"/>
        <w:autoSpaceDN w:val="0"/>
        <w:adjustRightInd w:val="0"/>
        <w:rPr>
          <w:rFonts w:ascii="Times" w:hAnsi="Times" w:cs="Times"/>
        </w:rPr>
      </w:pPr>
      <w:r>
        <w:rPr>
          <w:color w:val="000000"/>
          <w:sz w:val="20"/>
          <w:szCs w:val="20"/>
        </w:rPr>
        <w:t>[02-2A105-1]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28" w:name="SC_02_2A110_1"/>
      <w:r>
        <w:rPr>
          <w:rFonts w:ascii="Arial" w:hAnsi="Arial" w:cs="Arial"/>
          <w:b/>
          <w:bCs/>
          <w:color w:val="000000"/>
          <w:sz w:val="20"/>
          <w:szCs w:val="20"/>
        </w:rPr>
        <w:t>RESTRICTIONS APPLICABLE TO OFFERORS (JAN 2004)</w:t>
      </w:r>
    </w:p>
    <w:bookmarkEnd w:id="28"/>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Violation of these restrictions may result in disqualification of your offer, suspension or debarment, and may constitute a violation of the state Ethics Act.  (a) After issuance of the solicitation, </w:t>
      </w:r>
      <w:r>
        <w:rPr>
          <w:b/>
          <w:bCs/>
          <w:color w:val="000000"/>
          <w:sz w:val="20"/>
          <w:szCs w:val="20"/>
        </w:rPr>
        <w:t xml:space="preserve"> </w:t>
      </w:r>
      <w:r>
        <w:rPr>
          <w:b/>
          <w:bCs/>
          <w:i/>
          <w:iCs/>
          <w:color w:val="000000"/>
          <w:sz w:val="20"/>
          <w:szCs w:val="20"/>
        </w:rPr>
        <w:t>you agree not to discuss this procurement activity in any way with the Using Governmental Unit or its employees, agents or officials</w:t>
      </w:r>
      <w:r>
        <w:rPr>
          <w:b/>
          <w:bCs/>
          <w:color w:val="000000"/>
          <w:sz w:val="20"/>
          <w:szCs w:val="20"/>
        </w:rPr>
        <w:t xml:space="preserve"> </w:t>
      </w:r>
      <w:r>
        <w:rPr>
          <w:color w:val="000000"/>
          <w:sz w:val="20"/>
          <w:szCs w:val="20"/>
        </w:rPr>
        <w:t xml:space="preserve"> All communications must be solely with the Procurement Officer.  This restriction may be lifted by express written permission from the Procurement Officer.  This restriction expires once a contract has been formed.  (b) Unless otherwise approved in writing by the Procurement Officer, </w:t>
      </w:r>
      <w:r>
        <w:rPr>
          <w:b/>
          <w:bCs/>
          <w:color w:val="000000"/>
          <w:sz w:val="20"/>
          <w:szCs w:val="20"/>
        </w:rPr>
        <w:t xml:space="preserve"> </w:t>
      </w:r>
      <w:r>
        <w:rPr>
          <w:b/>
          <w:bCs/>
          <w:i/>
          <w:iCs/>
          <w:color w:val="000000"/>
          <w:sz w:val="20"/>
          <w:szCs w:val="20"/>
        </w:rPr>
        <w:t>you agree not to give anything to any Using Governmental Unit or its employees, agents or officials prior to award.</w:t>
      </w:r>
      <w:r>
        <w:rPr>
          <w:b/>
          <w:bCs/>
          <w:color w:val="000000"/>
          <w:sz w:val="20"/>
          <w:szCs w:val="20"/>
        </w:rPr>
        <w:t xml:space="preserve"> </w:t>
      </w:r>
      <w:r>
        <w:rPr>
          <w:color w:val="000000"/>
          <w:sz w:val="20"/>
          <w:szCs w:val="20"/>
        </w:rPr>
        <w:t xml:space="preserve"> [02-2A110-1] </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29" w:name="SC_02_2A115_1"/>
      <w:r>
        <w:rPr>
          <w:rFonts w:ascii="Arial" w:hAnsi="Arial" w:cs="Arial"/>
          <w:b/>
          <w:bCs/>
          <w:color w:val="000000"/>
          <w:sz w:val="20"/>
          <w:szCs w:val="20"/>
        </w:rPr>
        <w:t>SIGNING YOUR OFFER (JAN 2004)</w:t>
      </w:r>
    </w:p>
    <w:bookmarkEnd w:id="29"/>
    <w:p w:rsidR="003A301A" w:rsidRDefault="003A301A">
      <w:pPr>
        <w:widowControl w:val="0"/>
        <w:autoSpaceDE w:val="0"/>
        <w:autoSpaceDN w:val="0"/>
        <w:adjustRightInd w:val="0"/>
        <w:spacing w:before="40"/>
        <w:rPr>
          <w:rFonts w:ascii="Times" w:hAnsi="Times" w:cs="Times"/>
        </w:rPr>
      </w:pPr>
      <w:r>
        <w:rPr>
          <w:color w:val="000000"/>
          <w:sz w:val="20"/>
          <w:szCs w:val="20"/>
        </w:rPr>
        <w:lastRenderedPageBreak/>
        <w:t>  </w:t>
      </w:r>
    </w:p>
    <w:p w:rsidR="003A301A" w:rsidRDefault="003A301A">
      <w:pPr>
        <w:widowControl w:val="0"/>
        <w:autoSpaceDE w:val="0"/>
        <w:autoSpaceDN w:val="0"/>
        <w:adjustRightInd w:val="0"/>
        <w:rPr>
          <w:rFonts w:ascii="Times" w:hAnsi="Times" w:cs="Times"/>
        </w:rPr>
      </w:pPr>
      <w:r>
        <w:rPr>
          <w:color w:val="000000"/>
          <w:sz w:val="20"/>
          <w:szCs w:val="20"/>
        </w:rPr>
        <w:t>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  [02-2A115-1]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30" w:name="SC_02_2A120_1"/>
      <w:r>
        <w:rPr>
          <w:rFonts w:ascii="Arial" w:hAnsi="Arial" w:cs="Arial"/>
          <w:b/>
          <w:bCs/>
          <w:color w:val="000000"/>
          <w:sz w:val="20"/>
          <w:szCs w:val="20"/>
        </w:rPr>
        <w:t>STATE OFFICE CLOSINGS (JAN 2004)</w:t>
      </w:r>
    </w:p>
    <w:bookmarkEnd w:id="30"/>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http://www.scemd.org/scgovweb/weather_alert.html  [02-2A120-1]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31" w:name="SC_02_2A125_1"/>
      <w:r>
        <w:rPr>
          <w:rFonts w:ascii="Arial" w:hAnsi="Arial" w:cs="Arial"/>
          <w:b/>
          <w:bCs/>
          <w:color w:val="000000"/>
          <w:sz w:val="20"/>
          <w:szCs w:val="20"/>
        </w:rPr>
        <w:t>SUBMITTING CONFIDENTIAL INFORMATION (AUG 2002)</w:t>
      </w:r>
    </w:p>
    <w:bookmarkEnd w:id="31"/>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ostalCode">
        <w:r>
          <w:rPr>
            <w:color w:val="000000"/>
            <w:sz w:val="20"/>
            <w:szCs w:val="20"/>
          </w:rPr>
          <w:t>South Carolina</w:t>
        </w:r>
      </w:smartTag>
      <w:r>
        <w:rPr>
          <w:color w:val="000000"/>
          <w:sz w:val="20"/>
          <w:szCs w:val="20"/>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  [02-2A125-1]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32" w:name="SC_02_2A130_1"/>
      <w:r>
        <w:rPr>
          <w:rFonts w:ascii="Arial" w:hAnsi="Arial" w:cs="Arial"/>
          <w:b/>
          <w:bCs/>
          <w:color w:val="000000"/>
          <w:sz w:val="20"/>
          <w:szCs w:val="20"/>
        </w:rPr>
        <w:t>SUBMITTING YOUR OFFER OR MODIFICATION (JAN 2004)</w:t>
      </w:r>
    </w:p>
    <w:bookmarkEnd w:id="32"/>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w:t>
      </w:r>
      <w:r>
        <w:rPr>
          <w:color w:val="000000"/>
          <w:sz w:val="20"/>
          <w:szCs w:val="20"/>
        </w:rPr>
        <w:lastRenderedPageBreak/>
        <w:t>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  [02-2A130-1]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33" w:name="SC_02_2A135_1"/>
      <w:r>
        <w:rPr>
          <w:rFonts w:ascii="Arial" w:hAnsi="Arial" w:cs="Arial"/>
          <w:b/>
          <w:bCs/>
          <w:color w:val="000000"/>
          <w:sz w:val="20"/>
          <w:szCs w:val="20"/>
        </w:rPr>
        <w:t>TAX CREDIT FOR SUBCONTRACTING WITH DISADVANTAGED SMALL BUSINESSES (JAN 2008)</w:t>
      </w:r>
    </w:p>
    <w:bookmarkEnd w:id="33"/>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Pursuant to Section 12-6-3350,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898-5786, Fax:  (803) 898-5888.  Questions regarding subcontractor certification are to be referred to:  Governor's Office of Small and Minority Business Assistance, Phone:  (803) 734-0657, Fax:  (803) 734-2498.  [02-2A135-1]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34" w:name="SC_02_2A140_1"/>
      <w:r>
        <w:rPr>
          <w:rFonts w:ascii="Arial" w:hAnsi="Arial" w:cs="Arial"/>
          <w:b/>
          <w:bCs/>
          <w:color w:val="000000"/>
          <w:sz w:val="20"/>
          <w:szCs w:val="20"/>
        </w:rPr>
        <w:t>TAXPAYER IDENTIFICATION NUMBER (JAN 2004)</w:t>
      </w:r>
    </w:p>
    <w:bookmarkEnd w:id="34"/>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If Offeror is owned or controlled by a common parent as defined in paragraph (b) of this provision, Offeror shall submit with its Offer the name and TIN of common parent.</w:t>
      </w:r>
    </w:p>
    <w:p w:rsidR="003A301A" w:rsidRDefault="003A301A">
      <w:pPr>
        <w:widowControl w:val="0"/>
        <w:autoSpaceDE w:val="0"/>
        <w:autoSpaceDN w:val="0"/>
        <w:adjustRightInd w:val="0"/>
        <w:rPr>
          <w:rFonts w:ascii="Times" w:hAnsi="Times" w:cs="Times"/>
        </w:rPr>
      </w:pPr>
      <w:r>
        <w:rPr>
          <w:color w:val="000000"/>
          <w:sz w:val="20"/>
          <w:szCs w:val="20"/>
        </w:rPr>
        <w:t>(b) Definitions:  "Common parent," as used in this provision, means that corporate entity that owns or controls an affiliated group of corporations that files its Federal income tax returns on a consolidated basis, and of which the offeror is a member.  "Taxpayer Identification Number (TIN)," as used in this provision, means the number required by the Internal Revenue Service (IRS) to be used by the offeror in reporting income tax and other returns.  The TIN may be either a Social Security Number or an Employer Identification Number.</w:t>
      </w:r>
    </w:p>
    <w:p w:rsidR="003A301A" w:rsidRDefault="003A301A">
      <w:pPr>
        <w:widowControl w:val="0"/>
        <w:autoSpaceDE w:val="0"/>
        <w:autoSpaceDN w:val="0"/>
        <w:adjustRightInd w:val="0"/>
        <w:rPr>
          <w:rFonts w:ascii="Times" w:hAnsi="Times" w:cs="Times"/>
        </w:rPr>
      </w:pPr>
      <w:r>
        <w:rPr>
          <w:color w:val="000000"/>
          <w:sz w:val="20"/>
          <w:szCs w:val="20"/>
        </w:rPr>
        <w:t>(c) If Offeror does not have a TIN, Offeror shall indicate if either a TIN has been applied for or a TIN is not required.  If a TIN is not required, indicate whether (i) Offeror is a 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  [02-2A140-1]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35" w:name="SC_02_2A145_1"/>
      <w:r>
        <w:rPr>
          <w:rFonts w:ascii="Arial" w:hAnsi="Arial" w:cs="Arial"/>
          <w:b/>
          <w:bCs/>
          <w:color w:val="000000"/>
          <w:sz w:val="20"/>
          <w:szCs w:val="20"/>
        </w:rPr>
        <w:t>VENDOR REGISTRATION MANDATORY (JAN 2006)</w:t>
      </w:r>
    </w:p>
    <w:bookmarkEnd w:id="35"/>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S.C. Secretary of State or S.C. Department of Revenue. You can register with the agencies at http://www.scbos.com/default.htm)  [02-2A145-1]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36" w:name="SC_02_2A150_1"/>
      <w:r>
        <w:rPr>
          <w:rFonts w:ascii="Arial" w:hAnsi="Arial" w:cs="Arial"/>
          <w:b/>
          <w:bCs/>
          <w:color w:val="000000"/>
          <w:sz w:val="20"/>
          <w:szCs w:val="20"/>
        </w:rPr>
        <w:t>WITHDRAWAL OR CORRECTION OF OFFER (JAN 2004)</w:t>
      </w:r>
    </w:p>
    <w:bookmarkEnd w:id="36"/>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  [02-2A150-1]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pageBreakBefore/>
        <w:widowControl w:val="0"/>
        <w:autoSpaceDE w:val="0"/>
        <w:autoSpaceDN w:val="0"/>
        <w:adjustRightInd w:val="0"/>
        <w:rPr>
          <w:rFonts w:ascii="Times" w:hAnsi="Times" w:cs="Times"/>
        </w:rPr>
      </w:pPr>
      <w:bookmarkStart w:id="37" w:name="SECTION_IIB"/>
      <w:r>
        <w:rPr>
          <w:color w:val="FFFFFF"/>
          <w:sz w:val="2"/>
          <w:szCs w:val="2"/>
        </w:rPr>
        <w:lastRenderedPageBreak/>
        <w:t>SAP</w:t>
      </w:r>
    </w:p>
    <w:bookmarkEnd w:id="37"/>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rFonts w:ascii="Arial" w:hAnsi="Arial" w:cs="Arial"/>
          <w:b/>
          <w:bCs/>
          <w:color w:val="000000"/>
        </w:rPr>
        <w:t>II. INSTRUCTIONS TO OFFERORS -- B. SPECIAL INSTRUCTIONS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38" w:name="SC_02_2B055_1"/>
      <w:r>
        <w:rPr>
          <w:rFonts w:ascii="Arial" w:hAnsi="Arial" w:cs="Arial"/>
          <w:b/>
          <w:bCs/>
          <w:color w:val="000000"/>
          <w:sz w:val="20"/>
          <w:szCs w:val="20"/>
        </w:rPr>
        <w:t>CLARIFICATION (NOV 2007)</w:t>
      </w:r>
    </w:p>
    <w:bookmarkEnd w:id="38"/>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[02-2B055-1]</w:t>
      </w:r>
    </w:p>
    <w:p w:rsidR="00437BC9" w:rsidRDefault="00437BC9">
      <w:pPr>
        <w:widowControl w:val="0"/>
        <w:autoSpaceDE w:val="0"/>
        <w:autoSpaceDN w:val="0"/>
        <w:adjustRightInd w:val="0"/>
        <w:rPr>
          <w:color w:val="000000"/>
          <w:sz w:val="20"/>
          <w:szCs w:val="20"/>
        </w:rPr>
      </w:pPr>
    </w:p>
    <w:p w:rsidR="003A301A" w:rsidRDefault="003A301A">
      <w:pPr>
        <w:widowControl w:val="0"/>
        <w:autoSpaceDE w:val="0"/>
        <w:autoSpaceDN w:val="0"/>
        <w:adjustRightInd w:val="0"/>
        <w:spacing w:before="80"/>
        <w:rPr>
          <w:rFonts w:ascii="Times" w:hAnsi="Times" w:cs="Times"/>
        </w:rPr>
      </w:pPr>
      <w:bookmarkStart w:id="39" w:name="SC_02_2B080_1"/>
      <w:r>
        <w:rPr>
          <w:rFonts w:ascii="Arial" w:hAnsi="Arial" w:cs="Arial"/>
          <w:b/>
          <w:bCs/>
          <w:color w:val="000000"/>
          <w:sz w:val="20"/>
          <w:szCs w:val="20"/>
        </w:rPr>
        <w:t>MAIL PICKUP (JAN 2006)</w:t>
      </w:r>
    </w:p>
    <w:bookmarkEnd w:id="39"/>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State Procurement Office picks up all mail from The US Postal Service once daily around 8:30 a.m. (excluding weekends and holidays).  See provision entitled Deadline for Submission of Offer.  [02-2B080-1]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40" w:name="SC_02_2B111_1"/>
      <w:r>
        <w:rPr>
          <w:rFonts w:ascii="Arial" w:hAnsi="Arial" w:cs="Arial"/>
          <w:b/>
          <w:bCs/>
          <w:color w:val="000000"/>
          <w:sz w:val="20"/>
          <w:szCs w:val="20"/>
        </w:rPr>
        <w:t>PREFERENCES - A NOTICE TO VENDORS (SEP 2009)</w:t>
      </w:r>
    </w:p>
    <w:bookmarkEnd w:id="40"/>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r>
        <w:rPr>
          <w:color w:val="000000"/>
          <w:sz w:val="20"/>
          <w:szCs w:val="20"/>
          <w:u w:val="single" w:color="000000"/>
        </w:rPr>
        <w:t>www.procurement.sc.gov/preferences</w:t>
      </w:r>
      <w:r>
        <w:rPr>
          <w:color w:val="000000"/>
          <w:sz w:val="20"/>
          <w:szCs w:val="20"/>
        </w:rPr>
        <w:t xml:space="preserve"> . </w:t>
      </w:r>
      <w:r>
        <w:rPr>
          <w:i/>
          <w:iCs/>
          <w:color w:val="000000"/>
          <w:sz w:val="20"/>
          <w:szCs w:val="20"/>
        </w:rPr>
        <w:t xml:space="preserve">ALL THE PREFERENCES MUST BE CLAIMED AND ARE APPLIED BY LINE ITEM, REGARDLESS OF WHETHER AWARD IS MADE BY ITEM OR </w:t>
      </w:r>
      <w:smartTag w:uri="urn:schemas-microsoft-com:office:smarttags" w:element="PostalCode">
        <w:r>
          <w:rPr>
            <w:i/>
            <w:iCs/>
            <w:color w:val="000000"/>
            <w:sz w:val="20"/>
            <w:szCs w:val="20"/>
          </w:rPr>
          <w:t>LOT</w:t>
        </w:r>
      </w:smartTag>
      <w:r>
        <w:rPr>
          <w:i/>
          <w:iCs/>
          <w:color w:val="000000"/>
          <w:sz w:val="20"/>
          <w:szCs w:val="20"/>
        </w:rPr>
        <w:t>.</w:t>
      </w:r>
      <w:r>
        <w:rPr>
          <w:color w:val="000000"/>
          <w:sz w:val="20"/>
          <w:szCs w:val="20"/>
        </w:rPr>
        <w:t xml:space="preserve"> </w:t>
      </w:r>
      <w:r>
        <w:rPr>
          <w:b/>
          <w:bCs/>
          <w:color w:val="000000"/>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Pr>
          <w:color w:val="000000"/>
          <w:sz w:val="20"/>
          <w:szCs w:val="20"/>
        </w:rPr>
        <w:t xml:space="preserve"> [11-35-1524(E)(4)&amp;(6)]   [02-2B111-1] </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41" w:name="SC_02_2B113A_1"/>
      <w:r>
        <w:rPr>
          <w:rFonts w:ascii="Arial" w:hAnsi="Arial" w:cs="Arial"/>
          <w:b/>
          <w:bCs/>
          <w:color w:val="000000"/>
          <w:sz w:val="20"/>
          <w:szCs w:val="20"/>
        </w:rPr>
        <w:t>PREFERENCES - RESIDENT CONTRACTOR PREFERENCE (SEP 2009)</w:t>
      </w:r>
    </w:p>
    <w:bookmarkEnd w:id="41"/>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To qualify for the RCP,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you must, at the time you submit your bid, directly employ, or have a documented commitment with, individuals domiciled in South Carolina that will perform services expressly required by the solicitation and your total direct labor cost for those individuals to provide those services must exceed fifty percent of your total bid price. [11-35-1524(C)(1)(iii)] Upon request by the procurement officer, you must identify the persons domiciled in South Carolina that will perform the services involved in the procurement upon which you rely in qualifying for the preference, the services those individuals are to perform, and documentation of the your labor cost for each person identified. If requested, your failure to provide this information promptly will be grounds to deny the preference (and, potentially, for other enforcement action).  [02-2B113A-1]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42" w:name="SC_02_2B113B_1"/>
      <w:r>
        <w:rPr>
          <w:rFonts w:ascii="Arial" w:hAnsi="Arial" w:cs="Arial"/>
          <w:b/>
          <w:bCs/>
          <w:color w:val="000000"/>
          <w:sz w:val="20"/>
          <w:szCs w:val="20"/>
        </w:rPr>
        <w:t>PREFERENCES - RESIDENT SUBCONTRACTOR PREFERENCE (SEP 2009)</w:t>
      </w:r>
    </w:p>
    <w:bookmarkEnd w:id="42"/>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To qualify for this preference, You must meet the following requirements. (1) You must -- at the time you submit your bid -- have a documented commitment from a single proposed first tier subcontractor to perform some portion of the services expressly required by the solicitation. (2) The subcontractor -- at the time you submit your bid -- must directly employ, or have a documented commitment with, individuals domiciled in South Carolina that will perform services expressly required by the solicitation and the total direct labor cost to the subcontractor for those individuals to provide those services exceeds, as applicable, either twenty percent for a 2% preference or forty percent of bidder's total bid price for a 4% preference. (3) You must identify the subcontractor that will perform the work, the work the subcontractor is to perform, and your factual basis for concluding that the subcontractor's work constitutes the required percentage of the work to be performed in the procurement. [11-35-1524(D)] You can stack this preference, i.e., earn another 2% or 4% preference for each additional qualifying subcontractor, but the preference is capped. [11-35-1524(D)(4), (E)(7)] Upon request by the procurement officer, you must identify the persons domiciled in South Carolina that are to perform the services involved in the procurement upon which you rely in qualifying for the preference, the services those individuals are to perform, the employer of those persons, your relationship with the employer, and documentation of the subcontractor's labor cost for each person identified. If requested, your failure to provide this information promptly will be grounds to deny the preference (and, </w:t>
      </w:r>
      <w:r>
        <w:rPr>
          <w:color w:val="000000"/>
          <w:sz w:val="20"/>
          <w:szCs w:val="20"/>
        </w:rPr>
        <w:lastRenderedPageBreak/>
        <w:t>potentially, for other enforcement action). YOU WILL NOT RECEIVE THE PREFERENCE UNLESS YOU SPECIFY WHETHER YOUR ARE CLAIMING THE 2% OR 4% PREFERENCE AND YOU PROVIDE THE INFORMATION REQUIRED BY ITEM (3) ABOVE.  [02-2B113B-1]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43" w:name="SC_02_2B122_1"/>
      <w:r>
        <w:rPr>
          <w:rFonts w:ascii="Arial" w:hAnsi="Arial" w:cs="Arial"/>
          <w:b/>
          <w:bCs/>
          <w:color w:val="000000"/>
          <w:sz w:val="20"/>
          <w:szCs w:val="20"/>
        </w:rPr>
        <w:t>PROTEST - CPO - MMO ADDRESS (JUNE 2006)</w:t>
      </w:r>
    </w:p>
    <w:bookmarkEnd w:id="43"/>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Any protest must be addressed to the Chief Procurement Officer, Materials Management Office, and submitted in writing (a) by email to  protest-mmo@mmo.state.sc.us  ,  (b) by facsimile at  803-737-0639  ,  or (c) by post or delivery to  </w:t>
      </w:r>
      <w:smartTag w:uri="urn:schemas-microsoft-com:office:smarttags" w:element="PostalCode">
        <w:smartTag w:uri="urn:schemas-microsoft-com:office:smarttags" w:element="PostalCode">
          <w:r>
            <w:rPr>
              <w:color w:val="000000"/>
              <w:sz w:val="20"/>
              <w:szCs w:val="20"/>
            </w:rPr>
            <w:t>1201 Main Street, Suite 600</w:t>
          </w:r>
        </w:smartTag>
        <w:r>
          <w:rPr>
            <w:color w:val="000000"/>
            <w:sz w:val="20"/>
            <w:szCs w:val="20"/>
          </w:rPr>
          <w:t xml:space="preserve">, </w:t>
        </w:r>
        <w:smartTag w:uri="urn:schemas-microsoft-com:office:smarttags" w:element="PostalCode">
          <w:r>
            <w:rPr>
              <w:color w:val="000000"/>
              <w:sz w:val="20"/>
              <w:szCs w:val="20"/>
            </w:rPr>
            <w:t>Columbia</w:t>
          </w:r>
        </w:smartTag>
        <w:r>
          <w:rPr>
            <w:color w:val="000000"/>
            <w:sz w:val="20"/>
            <w:szCs w:val="20"/>
          </w:rPr>
          <w:t xml:space="preserve">, </w:t>
        </w:r>
        <w:smartTag w:uri="urn:schemas-microsoft-com:office:smarttags" w:element="PostalCode">
          <w:r>
            <w:rPr>
              <w:color w:val="000000"/>
              <w:sz w:val="20"/>
              <w:szCs w:val="20"/>
            </w:rPr>
            <w:t>SC</w:t>
          </w:r>
        </w:smartTag>
        <w:r>
          <w:rPr>
            <w:color w:val="000000"/>
            <w:sz w:val="20"/>
            <w:szCs w:val="20"/>
          </w:rPr>
          <w:t xml:space="preserve"> </w:t>
        </w:r>
        <w:smartTag w:uri="urn:schemas-microsoft-com:office:smarttags" w:element="PostalCode">
          <w:r>
            <w:rPr>
              <w:color w:val="000000"/>
              <w:sz w:val="20"/>
              <w:szCs w:val="20"/>
            </w:rPr>
            <w:t>29201</w:t>
          </w:r>
        </w:smartTag>
      </w:smartTag>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[02-2B122-1]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44" w:name="SC_02_2B170_1"/>
      <w:r>
        <w:rPr>
          <w:rFonts w:ascii="Arial" w:hAnsi="Arial" w:cs="Arial"/>
          <w:b/>
          <w:bCs/>
          <w:color w:val="000000"/>
          <w:sz w:val="20"/>
          <w:szCs w:val="20"/>
        </w:rPr>
        <w:t>UNIT PRICES REQUIRED (JAN 2006)</w:t>
      </w:r>
    </w:p>
    <w:bookmarkEnd w:id="44"/>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Unit price to be shown for each item.  [02-2B170-1]</w:t>
      </w:r>
    </w:p>
    <w:p w:rsidR="003A301A" w:rsidRDefault="003A301A">
      <w:pPr>
        <w:widowControl w:val="0"/>
        <w:autoSpaceDE w:val="0"/>
        <w:autoSpaceDN w:val="0"/>
        <w:adjustRightInd w:val="0"/>
        <w:rPr>
          <w:color w:val="000000"/>
          <w:sz w:val="20"/>
          <w:szCs w:val="20"/>
        </w:rPr>
      </w:pPr>
      <w:r>
        <w:rPr>
          <w:color w:val="000000"/>
          <w:sz w:val="20"/>
          <w:szCs w:val="20"/>
        </w:rPr>
        <w:t>  </w:t>
      </w:r>
    </w:p>
    <w:p w:rsidR="00437BC9" w:rsidRDefault="00437BC9">
      <w:pPr>
        <w:widowControl w:val="0"/>
        <w:autoSpaceDE w:val="0"/>
        <w:autoSpaceDN w:val="0"/>
        <w:adjustRightInd w:val="0"/>
        <w:rPr>
          <w:color w:val="000000"/>
          <w:sz w:val="20"/>
          <w:szCs w:val="20"/>
        </w:rPr>
      </w:pPr>
    </w:p>
    <w:p w:rsidR="00437BC9" w:rsidRDefault="00437BC9">
      <w:pPr>
        <w:widowControl w:val="0"/>
        <w:autoSpaceDE w:val="0"/>
        <w:autoSpaceDN w:val="0"/>
        <w:adjustRightInd w:val="0"/>
        <w:rPr>
          <w:rFonts w:ascii="Times" w:hAnsi="Times" w:cs="Times"/>
        </w:rPr>
      </w:pPr>
    </w:p>
    <w:p w:rsidR="00437BC9" w:rsidRDefault="00023D14">
      <w:pPr>
        <w:widowControl w:val="0"/>
        <w:autoSpaceDE w:val="0"/>
        <w:autoSpaceDN w:val="0"/>
        <w:adjustRightInd w:val="0"/>
        <w:rPr>
          <w:rFonts w:ascii="Times" w:hAnsi="Times" w:cs="Times"/>
        </w:rPr>
      </w:pPr>
      <w:r>
        <w:rPr>
          <w:rFonts w:ascii="Times" w:hAnsi="Times" w:cs="Times"/>
        </w:rPr>
        <w:t xml:space="preserve">                                                                                       </w:t>
      </w:r>
    </w:p>
    <w:p w:rsidR="003A301A" w:rsidRDefault="003A301A">
      <w:pPr>
        <w:pageBreakBefore/>
        <w:widowControl w:val="0"/>
        <w:autoSpaceDE w:val="0"/>
        <w:autoSpaceDN w:val="0"/>
        <w:adjustRightInd w:val="0"/>
        <w:rPr>
          <w:rFonts w:ascii="Times" w:hAnsi="Times" w:cs="Times"/>
        </w:rPr>
      </w:pPr>
      <w:bookmarkStart w:id="45" w:name="SECTION_III"/>
      <w:r>
        <w:rPr>
          <w:color w:val="FFFFFF"/>
          <w:sz w:val="2"/>
          <w:szCs w:val="2"/>
        </w:rPr>
        <w:lastRenderedPageBreak/>
        <w:t>SAP</w:t>
      </w:r>
    </w:p>
    <w:bookmarkEnd w:id="45"/>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rFonts w:ascii="Arial" w:hAnsi="Arial" w:cs="Arial"/>
          <w:b/>
          <w:bCs/>
          <w:color w:val="000000"/>
        </w:rPr>
        <w:t>III. SCOPE OF WORK/SPECIFICATIONS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46" w:name="SC_03_3005_1"/>
      <w:r>
        <w:rPr>
          <w:rFonts w:ascii="Arial" w:hAnsi="Arial" w:cs="Arial"/>
          <w:b/>
          <w:bCs/>
          <w:color w:val="000000"/>
          <w:sz w:val="20"/>
          <w:szCs w:val="20"/>
        </w:rPr>
        <w:t>SEE BIDDING SCHEDULE</w:t>
      </w:r>
    </w:p>
    <w:bookmarkEnd w:id="46"/>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See Bidding Schedule  [03-3005-1]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47" w:name="SC_03_3030_1"/>
      <w:r>
        <w:rPr>
          <w:rFonts w:ascii="Arial" w:hAnsi="Arial" w:cs="Arial"/>
          <w:b/>
          <w:bCs/>
          <w:color w:val="000000"/>
          <w:sz w:val="20"/>
          <w:szCs w:val="20"/>
        </w:rPr>
        <w:t>DELIVERY/PERFORMANCE LOCATION -- SPECIFIED (JAN 2006)</w:t>
      </w:r>
    </w:p>
    <w:bookmarkEnd w:id="47"/>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After award, all deliveries shall be made and all services provided to the following address, unless otherwise specified: </w:t>
      </w:r>
      <w:r>
        <w:rPr>
          <w:b/>
          <w:bCs/>
          <w:color w:val="000000"/>
          <w:sz w:val="20"/>
          <w:szCs w:val="20"/>
        </w:rPr>
        <w:t xml:space="preserve">       Budget and Control Board Administration</w:t>
      </w:r>
      <w:r w:rsidR="00765881">
        <w:rPr>
          <w:b/>
          <w:bCs/>
          <w:color w:val="000000"/>
          <w:sz w:val="20"/>
          <w:szCs w:val="20"/>
        </w:rPr>
        <w:t xml:space="preserve">. </w:t>
      </w:r>
      <w:r>
        <w:rPr>
          <w:b/>
          <w:bCs/>
          <w:color w:val="000000"/>
          <w:sz w:val="20"/>
          <w:szCs w:val="20"/>
        </w:rPr>
        <w:t xml:space="preserve"> See bid schedule for listed locations and addresses.</w:t>
      </w: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[03-3030-1]</w:t>
      </w:r>
    </w:p>
    <w:p w:rsidR="00023D14" w:rsidRDefault="00023D14">
      <w:pPr>
        <w:widowControl w:val="0"/>
        <w:autoSpaceDE w:val="0"/>
        <w:autoSpaceDN w:val="0"/>
        <w:adjustRightInd w:val="0"/>
        <w:rPr>
          <w:color w:val="000000"/>
          <w:sz w:val="20"/>
          <w:szCs w:val="20"/>
        </w:rPr>
      </w:pPr>
    </w:p>
    <w:p w:rsidR="00023D14" w:rsidRPr="00FE51E6" w:rsidRDefault="00FE51E6" w:rsidP="00023D14">
      <w:pPr>
        <w:spacing w:line="360" w:lineRule="auto"/>
        <w:jc w:val="both"/>
        <w:rPr>
          <w:rFonts w:ascii="Arial" w:hAnsi="Arial" w:cs="Arial"/>
          <w:b/>
          <w:sz w:val="20"/>
          <w:szCs w:val="20"/>
        </w:rPr>
      </w:pPr>
      <w:r w:rsidRPr="00FE51E6">
        <w:rPr>
          <w:rFonts w:ascii="Arial" w:hAnsi="Arial" w:cs="Arial"/>
          <w:b/>
          <w:sz w:val="20"/>
          <w:szCs w:val="20"/>
        </w:rPr>
        <w:t>SERVICE</w:t>
      </w:r>
    </w:p>
    <w:p w:rsidR="00023D14" w:rsidRDefault="00023D14" w:rsidP="00023D14">
      <w:pPr>
        <w:jc w:val="both"/>
      </w:pPr>
      <w:r>
        <w:t xml:space="preserve">All bidders are required to have an adequate service organization with local service representative for the geographical area for which the bid is applicable.  </w:t>
      </w:r>
    </w:p>
    <w:p w:rsidR="00023D14" w:rsidRDefault="00023D14">
      <w:pPr>
        <w:widowControl w:val="0"/>
        <w:autoSpaceDE w:val="0"/>
        <w:autoSpaceDN w:val="0"/>
        <w:adjustRightInd w:val="0"/>
        <w:rPr>
          <w:color w:val="000000"/>
          <w:sz w:val="20"/>
          <w:szCs w:val="20"/>
        </w:rPr>
      </w:pPr>
    </w:p>
    <w:p w:rsidR="00FE51E6" w:rsidRDefault="00FE51E6" w:rsidP="00FE51E6">
      <w:pPr>
        <w:pStyle w:val="BodyTextIndent"/>
        <w:spacing w:after="0"/>
        <w:ind w:left="0"/>
        <w:jc w:val="both"/>
      </w:pPr>
    </w:p>
    <w:p w:rsidR="00FE51E6" w:rsidRPr="00FE51E6" w:rsidRDefault="00FE51E6" w:rsidP="00FE51E6">
      <w:pPr>
        <w:pStyle w:val="BodyTextIndent2"/>
        <w:spacing w:after="0" w:line="240" w:lineRule="auto"/>
        <w:ind w:left="0"/>
        <w:jc w:val="both"/>
        <w:rPr>
          <w:b/>
        </w:rPr>
      </w:pPr>
    </w:p>
    <w:p w:rsidR="00150BF9" w:rsidRDefault="00150BF9" w:rsidP="00150BF9">
      <w:pPr>
        <w:pStyle w:val="BodyTextIndent2"/>
        <w:tabs>
          <w:tab w:val="left" w:pos="360"/>
        </w:tabs>
        <w:ind w:left="0"/>
        <w:jc w:val="both"/>
      </w:pPr>
    </w:p>
    <w:p w:rsidR="00FE51E6" w:rsidRDefault="00FE51E6" w:rsidP="00FE51E6">
      <w:pPr>
        <w:pStyle w:val="BodyText2"/>
      </w:pPr>
    </w:p>
    <w:p w:rsidR="00FE51E6" w:rsidRDefault="00FE51E6" w:rsidP="00FE51E6">
      <w:pPr>
        <w:pStyle w:val="BodyTextIndent2"/>
        <w:jc w:val="both"/>
      </w:pPr>
    </w:p>
    <w:p w:rsidR="004813EC" w:rsidRDefault="004813EC" w:rsidP="004813EC">
      <w:pPr>
        <w:pStyle w:val="BodyTextIndent2"/>
        <w:tabs>
          <w:tab w:val="left" w:pos="360"/>
        </w:tabs>
        <w:ind w:left="0"/>
        <w:jc w:val="both"/>
      </w:pPr>
    </w:p>
    <w:p w:rsidR="004813EC" w:rsidRDefault="004813EC" w:rsidP="004813EC">
      <w:pPr>
        <w:pStyle w:val="BodyTextIndent2"/>
        <w:tabs>
          <w:tab w:val="left" w:pos="360"/>
        </w:tabs>
        <w:ind w:left="0"/>
        <w:jc w:val="both"/>
      </w:pPr>
    </w:p>
    <w:p w:rsidR="004813EC" w:rsidRDefault="004813EC" w:rsidP="004813EC">
      <w:pPr>
        <w:pStyle w:val="BodyTextIndent2"/>
        <w:ind w:left="0"/>
        <w:jc w:val="both"/>
      </w:pPr>
    </w:p>
    <w:p w:rsidR="004813EC" w:rsidRDefault="004813EC" w:rsidP="004813EC">
      <w:pPr>
        <w:pStyle w:val="BodyTextIndent2"/>
        <w:tabs>
          <w:tab w:val="left" w:pos="360"/>
        </w:tabs>
        <w:ind w:left="0"/>
        <w:jc w:val="both"/>
      </w:pPr>
    </w:p>
    <w:p w:rsidR="004813EC" w:rsidRDefault="004813EC" w:rsidP="004813EC">
      <w:pPr>
        <w:pStyle w:val="BodyTextIndent2"/>
        <w:ind w:left="0"/>
        <w:jc w:val="both"/>
      </w:pPr>
    </w:p>
    <w:p w:rsidR="004813EC" w:rsidRDefault="004813EC" w:rsidP="00765881">
      <w:pPr>
        <w:pStyle w:val="BodyTextIndent2"/>
        <w:spacing w:after="0" w:line="240" w:lineRule="auto"/>
        <w:ind w:left="0"/>
        <w:jc w:val="both"/>
      </w:pPr>
      <w:r>
        <w:br w:type="page"/>
      </w:r>
      <w:r w:rsidR="002378A5">
        <w:lastRenderedPageBreak/>
        <w:t xml:space="preserve"> </w:t>
      </w:r>
    </w:p>
    <w:p w:rsidR="00E11B38" w:rsidRDefault="00E11B38" w:rsidP="00E11B38">
      <w:r>
        <w:rPr>
          <w:u w:val="single"/>
        </w:rPr>
        <w:t>SCOPE</w:t>
      </w:r>
    </w:p>
    <w:p w:rsidR="00E11B38" w:rsidRDefault="00E11B38" w:rsidP="00E11B38"/>
    <w:p w:rsidR="00E11B38" w:rsidRDefault="00E11B38" w:rsidP="00E11B38">
      <w:r>
        <w:t>This specification covers refuse and trash collection</w:t>
      </w:r>
      <w:r w:rsidR="00150BF9">
        <w:t>,</w:t>
      </w:r>
      <w:r>
        <w:t xml:space="preserve"> disposal services</w:t>
      </w:r>
      <w:r w:rsidR="00150BF9">
        <w:t xml:space="preserve"> and </w:t>
      </w:r>
      <w:r w:rsidR="00550902">
        <w:t>landfill fees</w:t>
      </w:r>
      <w:r>
        <w:t>.  The work required includes the furnishing of all labor, transportation, equipment and materials necessary to provide the required level of services.</w:t>
      </w:r>
    </w:p>
    <w:p w:rsidR="00E11B38" w:rsidRDefault="00E11B38" w:rsidP="00E11B38"/>
    <w:p w:rsidR="00E11B38" w:rsidRDefault="00E11B38" w:rsidP="00E11B38">
      <w:pPr>
        <w:ind w:left="720" w:hanging="720"/>
      </w:pPr>
      <w:r>
        <w:t>I.</w:t>
      </w:r>
      <w:r>
        <w:tab/>
      </w:r>
      <w:r>
        <w:rPr>
          <w:u w:val="single"/>
        </w:rPr>
        <w:t>CLASSIFICATION</w:t>
      </w:r>
    </w:p>
    <w:p w:rsidR="00E11B38" w:rsidRDefault="00E11B38" w:rsidP="00E11B38"/>
    <w:p w:rsidR="00E11B38" w:rsidRDefault="00E11B38" w:rsidP="00E11B38">
      <w:pPr>
        <w:ind w:left="720"/>
      </w:pPr>
      <w:r>
        <w:t>This section is not applicable.</w:t>
      </w:r>
    </w:p>
    <w:p w:rsidR="00E11B38" w:rsidRDefault="00E11B38" w:rsidP="00E11B38"/>
    <w:p w:rsidR="00E11B38" w:rsidRDefault="00E11B38" w:rsidP="00E11B38">
      <w:pPr>
        <w:ind w:left="720" w:hanging="720"/>
      </w:pPr>
      <w:r>
        <w:t>II.</w:t>
      </w:r>
      <w:r>
        <w:tab/>
      </w:r>
      <w:r>
        <w:rPr>
          <w:u w:val="single"/>
        </w:rPr>
        <w:t>APPLICABLE STANDARDS</w:t>
      </w:r>
    </w:p>
    <w:p w:rsidR="00E11B38" w:rsidRDefault="00E11B38" w:rsidP="00E11B38"/>
    <w:p w:rsidR="00E11B38" w:rsidRDefault="00E11B38" w:rsidP="00E11B38">
      <w:pPr>
        <w:ind w:left="720"/>
      </w:pPr>
      <w:r>
        <w:t>This section is not applicable.</w:t>
      </w:r>
    </w:p>
    <w:p w:rsidR="00E11B38" w:rsidRDefault="00E11B38" w:rsidP="00E11B38"/>
    <w:p w:rsidR="00E11B38" w:rsidRDefault="00E11B38" w:rsidP="00E11B38">
      <w:pPr>
        <w:ind w:left="720" w:hanging="720"/>
      </w:pPr>
      <w:r>
        <w:t>III.</w:t>
      </w:r>
      <w:r>
        <w:tab/>
      </w:r>
      <w:r>
        <w:rPr>
          <w:u w:val="single"/>
        </w:rPr>
        <w:t>REQUIREMENTS</w:t>
      </w:r>
    </w:p>
    <w:p w:rsidR="00E11B38" w:rsidRDefault="00E11B38" w:rsidP="00E11B38"/>
    <w:p w:rsidR="00E11B38" w:rsidRDefault="00E11B38" w:rsidP="00E11B38">
      <w:pPr>
        <w:ind w:left="1440" w:hanging="720"/>
        <w:rPr>
          <w:u w:val="single"/>
        </w:rPr>
      </w:pPr>
      <w:r>
        <w:t>A.</w:t>
      </w:r>
      <w:r>
        <w:tab/>
      </w:r>
      <w:r>
        <w:rPr>
          <w:u w:val="single"/>
        </w:rPr>
        <w:t>Description of Refuse</w:t>
      </w:r>
    </w:p>
    <w:p w:rsidR="00E11B38" w:rsidRDefault="00E11B38" w:rsidP="00E11B38"/>
    <w:p w:rsidR="00550902" w:rsidRDefault="00550902" w:rsidP="00550902">
      <w:pPr>
        <w:pStyle w:val="BodyTextIndent2"/>
        <w:tabs>
          <w:tab w:val="left" w:pos="0"/>
        </w:tabs>
        <w:spacing w:line="240" w:lineRule="auto"/>
        <w:ind w:left="0"/>
        <w:jc w:val="both"/>
      </w:pPr>
      <w:r>
        <w:tab/>
      </w:r>
      <w:r w:rsidR="00184B27">
        <w:tab/>
      </w:r>
      <w:r>
        <w:t>Refuse and trash are defined as any debris placed in the trash container.</w:t>
      </w:r>
    </w:p>
    <w:p w:rsidR="00E11B38" w:rsidRDefault="00E11B38" w:rsidP="00E11B38">
      <w:pPr>
        <w:ind w:left="1440"/>
      </w:pPr>
    </w:p>
    <w:p w:rsidR="00E11B38" w:rsidRDefault="00E11B38" w:rsidP="00E11B38"/>
    <w:p w:rsidR="00E11B38" w:rsidRDefault="00E11B38" w:rsidP="00E11B38">
      <w:pPr>
        <w:ind w:left="1440" w:hanging="720"/>
      </w:pPr>
      <w:r>
        <w:t>B.</w:t>
      </w:r>
      <w:r>
        <w:tab/>
      </w:r>
      <w:r>
        <w:rPr>
          <w:u w:val="single"/>
        </w:rPr>
        <w:t>Refuse Collection</w:t>
      </w:r>
    </w:p>
    <w:p w:rsidR="00E11B38" w:rsidRDefault="00E11B38" w:rsidP="00E11B38"/>
    <w:p w:rsidR="00E11B38" w:rsidRDefault="00E11B38" w:rsidP="00E11B38">
      <w:pPr>
        <w:ind w:left="1440"/>
      </w:pPr>
      <w:r>
        <w:t>The contractor will be responsible for the removal and disposal of the contents from each container.  Each container shall be emptied, returned to its original position and lid replaced.  Garbage and refuse spilled by collectors shall be swept up and removed during the current pickup.</w:t>
      </w:r>
    </w:p>
    <w:p w:rsidR="00E11B38" w:rsidRDefault="00E11B38" w:rsidP="00E11B38"/>
    <w:p w:rsidR="00E11B38" w:rsidRDefault="00E11B38" w:rsidP="00E11B38">
      <w:pPr>
        <w:ind w:left="1440" w:hanging="720"/>
      </w:pPr>
      <w:r>
        <w:t>C.</w:t>
      </w:r>
      <w:r>
        <w:tab/>
      </w:r>
      <w:r>
        <w:rPr>
          <w:u w:val="single"/>
        </w:rPr>
        <w:t>Disposal</w:t>
      </w:r>
    </w:p>
    <w:p w:rsidR="00E11B38" w:rsidRDefault="00E11B38" w:rsidP="00E11B38"/>
    <w:p w:rsidR="00E11B38" w:rsidRDefault="00E11B38" w:rsidP="00E11B38">
      <w:pPr>
        <w:ind w:left="1440"/>
      </w:pPr>
      <w:r>
        <w:t xml:space="preserve">All refuse and trash shall be removed and disposed of away from </w:t>
      </w:r>
      <w:r w:rsidR="002378A5">
        <w:t>State Buildings.</w:t>
      </w:r>
      <w:r>
        <w:t xml:space="preserve">  Disposal shall be accomplished in accordance with rules and regulations of the South Carolina Department of Health and Environmental Control and other governing agencies, and in accordance with the laws of the State of </w:t>
      </w:r>
      <w:smartTag w:uri="urn:schemas-microsoft-com:office:smarttags" w:element="PostalCode">
        <w:r>
          <w:t>South Carolina</w:t>
        </w:r>
      </w:smartTag>
      <w:r>
        <w:t>.</w:t>
      </w:r>
    </w:p>
    <w:p w:rsidR="00184B27" w:rsidRDefault="00184B27" w:rsidP="00E11B38">
      <w:pPr>
        <w:ind w:left="1440"/>
      </w:pPr>
    </w:p>
    <w:p w:rsidR="002378A5" w:rsidRDefault="002378A5" w:rsidP="00E11B38">
      <w:pPr>
        <w:ind w:left="1440"/>
      </w:pPr>
    </w:p>
    <w:p w:rsidR="002378A5" w:rsidRDefault="002378A5" w:rsidP="00184B27">
      <w:pPr>
        <w:pStyle w:val="BodyTextIndent2"/>
        <w:numPr>
          <w:ilvl w:val="0"/>
          <w:numId w:val="17"/>
        </w:numPr>
        <w:tabs>
          <w:tab w:val="left" w:pos="720"/>
        </w:tabs>
        <w:spacing w:line="240" w:lineRule="auto"/>
        <w:jc w:val="both"/>
      </w:pPr>
      <w:r>
        <w:t>The contractor will be responsible for the removal</w:t>
      </w:r>
      <w:r>
        <w:rPr>
          <w:b/>
        </w:rPr>
        <w:t xml:space="preserve"> </w:t>
      </w:r>
      <w:r>
        <w:t>and disposal of contents from each container. Each container shall be emptied and the container returned to its original position and lid replaced. Garbage and refuse spilled by collectors shall be swept up and removed during the current pick-up.</w:t>
      </w:r>
      <w:r w:rsidR="00184B27">
        <w:t xml:space="preserve"> </w:t>
      </w:r>
    </w:p>
    <w:p w:rsidR="00184B27" w:rsidRDefault="00184B27" w:rsidP="00184B27">
      <w:pPr>
        <w:pStyle w:val="BodyTextIndent2"/>
        <w:tabs>
          <w:tab w:val="left" w:pos="720"/>
        </w:tabs>
        <w:spacing w:line="240" w:lineRule="auto"/>
        <w:ind w:left="720"/>
        <w:jc w:val="both"/>
      </w:pPr>
    </w:p>
    <w:p w:rsidR="00E11B38" w:rsidRDefault="00184B27" w:rsidP="00184B27">
      <w:pPr>
        <w:pStyle w:val="BodyTextIndent2"/>
        <w:numPr>
          <w:ilvl w:val="0"/>
          <w:numId w:val="17"/>
        </w:numPr>
        <w:tabs>
          <w:tab w:val="left" w:pos="720"/>
        </w:tabs>
        <w:spacing w:line="240" w:lineRule="auto"/>
        <w:jc w:val="both"/>
      </w:pPr>
      <w:r>
        <w:t xml:space="preserve"> </w:t>
      </w:r>
      <w:r w:rsidR="00E11B38">
        <w:t>Equipment</w:t>
      </w:r>
    </w:p>
    <w:p w:rsidR="00E11B38" w:rsidRDefault="00E11B38" w:rsidP="00E11B38"/>
    <w:p w:rsidR="00E11B38" w:rsidRDefault="00E11B38" w:rsidP="00E11B38">
      <w:pPr>
        <w:ind w:left="1440"/>
      </w:pPr>
      <w:r>
        <w:t xml:space="preserve">Containers shall have leak proof bodies of a type specifically designed for this service.  Equipment shall be properly maintained so that doors, latch, covers, etc., function in the proper manner.  </w:t>
      </w:r>
    </w:p>
    <w:p w:rsidR="00184B27" w:rsidRDefault="00184B27" w:rsidP="00E11B38">
      <w:pPr>
        <w:ind w:left="1440"/>
      </w:pPr>
    </w:p>
    <w:p w:rsidR="00184B27" w:rsidRDefault="00184B27" w:rsidP="00E11B38">
      <w:pPr>
        <w:ind w:left="1440"/>
      </w:pPr>
    </w:p>
    <w:p w:rsidR="00150BF9" w:rsidRDefault="00150BF9" w:rsidP="00184B27"/>
    <w:p w:rsidR="00150BF9" w:rsidRDefault="00184B27" w:rsidP="00550902">
      <w:pPr>
        <w:pStyle w:val="BodyTextIndent2"/>
        <w:numPr>
          <w:ilvl w:val="0"/>
          <w:numId w:val="16"/>
        </w:numPr>
        <w:spacing w:after="0" w:line="240" w:lineRule="auto"/>
        <w:jc w:val="both"/>
        <w:rPr>
          <w:b/>
          <w:sz w:val="20"/>
          <w:szCs w:val="20"/>
        </w:rPr>
      </w:pPr>
      <w:r w:rsidRPr="00184B27">
        <w:rPr>
          <w:b/>
          <w:sz w:val="20"/>
          <w:szCs w:val="20"/>
        </w:rPr>
        <w:t xml:space="preserve">Cleaning and </w:t>
      </w:r>
      <w:r>
        <w:rPr>
          <w:b/>
          <w:sz w:val="20"/>
          <w:szCs w:val="20"/>
        </w:rPr>
        <w:t>Disinfection of Co</w:t>
      </w:r>
      <w:r w:rsidRPr="00184B27">
        <w:rPr>
          <w:b/>
          <w:sz w:val="20"/>
          <w:szCs w:val="20"/>
        </w:rPr>
        <w:t>ntainers:</w:t>
      </w:r>
    </w:p>
    <w:p w:rsidR="00184B27" w:rsidRPr="00184B27" w:rsidRDefault="00184B27" w:rsidP="00184B27">
      <w:pPr>
        <w:pStyle w:val="BodyTextIndent2"/>
        <w:spacing w:after="0" w:line="240" w:lineRule="auto"/>
        <w:ind w:left="720"/>
        <w:jc w:val="both"/>
        <w:rPr>
          <w:b/>
          <w:sz w:val="20"/>
          <w:szCs w:val="20"/>
        </w:rPr>
      </w:pPr>
    </w:p>
    <w:p w:rsidR="00150BF9" w:rsidRDefault="00150BF9" w:rsidP="00184B27">
      <w:pPr>
        <w:pStyle w:val="BodyTextIndent2"/>
        <w:spacing w:line="240" w:lineRule="auto"/>
        <w:ind w:left="1440"/>
        <w:jc w:val="both"/>
      </w:pPr>
      <w:r>
        <w:t>Except as hereinafter indicated, all containers used in furnishing service under this contract shall be cleaned and sprayed with insecticide periodically and at such frequency as is required to maintain them in a sanitary condition, and to eliminate unsightly outward appearance, breeding of vermin, insects and objectionable odors.  Special attention in cleaning and disinfecting of containers will be subject to approval of the South Carolina Department of Health and Environmental Control and the General Services Division.  Exterior of containers shall be painted and the painted surfaces kept up so that a presentable appearance is maintained.</w:t>
      </w:r>
    </w:p>
    <w:p w:rsidR="00150BF9" w:rsidRDefault="00150BF9" w:rsidP="00E11B38">
      <w:pPr>
        <w:ind w:left="1440"/>
      </w:pPr>
    </w:p>
    <w:p w:rsidR="00150BF9" w:rsidRPr="002A5D62" w:rsidRDefault="00150BF9" w:rsidP="002A5D62">
      <w:pPr>
        <w:ind w:left="1440"/>
        <w:rPr>
          <w:b/>
          <w:sz w:val="20"/>
          <w:szCs w:val="20"/>
        </w:rPr>
      </w:pPr>
      <w:r w:rsidRPr="002A5D62">
        <w:rPr>
          <w:b/>
          <w:sz w:val="20"/>
          <w:szCs w:val="20"/>
        </w:rPr>
        <w:t>If it becomes necessary, the contractor will be required to take a container(s) off site to be cleaned and disinfected.  The contractor will then either provide a replacement container equal to the container removed or provide a suitable container temporarily while the permanent container is being cleaned and disinfected.</w:t>
      </w:r>
    </w:p>
    <w:p w:rsidR="002378A5" w:rsidRDefault="002378A5" w:rsidP="00150BF9"/>
    <w:p w:rsidR="002378A5" w:rsidRDefault="002378A5" w:rsidP="002A5D62">
      <w:pPr>
        <w:pStyle w:val="BodyTextIndent2"/>
        <w:numPr>
          <w:ilvl w:val="0"/>
          <w:numId w:val="22"/>
        </w:numPr>
        <w:spacing w:after="0" w:line="240" w:lineRule="auto"/>
        <w:jc w:val="both"/>
      </w:pPr>
      <w:r>
        <w:t>All containers will be maintained in a clean odorless condition at all times.</w:t>
      </w:r>
    </w:p>
    <w:p w:rsidR="002378A5" w:rsidRDefault="002378A5" w:rsidP="00150BF9"/>
    <w:p w:rsidR="002A5D62" w:rsidRDefault="002378A5" w:rsidP="002A5D62">
      <w:pPr>
        <w:pStyle w:val="BodyTextIndent2"/>
        <w:numPr>
          <w:ilvl w:val="0"/>
          <w:numId w:val="22"/>
        </w:numPr>
        <w:spacing w:after="0" w:line="240" w:lineRule="auto"/>
        <w:jc w:val="both"/>
      </w:pPr>
      <w:r>
        <w:t>Any container, which in the opinion of Facilities Management-Custodial is unsightly or unsanitary, must be replaced or the unacceptable condition corrected within 24 hours after notification.</w:t>
      </w:r>
    </w:p>
    <w:p w:rsidR="002A5D62" w:rsidRDefault="002A5D62" w:rsidP="002A5D62">
      <w:pPr>
        <w:pStyle w:val="BodyTextIndent2"/>
        <w:spacing w:after="0" w:line="240" w:lineRule="auto"/>
        <w:ind w:left="0"/>
        <w:jc w:val="both"/>
      </w:pPr>
    </w:p>
    <w:p w:rsidR="00E11B38" w:rsidRDefault="00E11B38" w:rsidP="002A5D62">
      <w:pPr>
        <w:pStyle w:val="BodyTextIndent2"/>
        <w:numPr>
          <w:ilvl w:val="0"/>
          <w:numId w:val="22"/>
        </w:numPr>
        <w:spacing w:after="0" w:line="240" w:lineRule="auto"/>
        <w:jc w:val="both"/>
      </w:pPr>
      <w:r>
        <w:t>Proof of Sufficient Equipment</w:t>
      </w:r>
    </w:p>
    <w:p w:rsidR="00E11B38" w:rsidRDefault="00E11B38" w:rsidP="00E11B38"/>
    <w:p w:rsidR="00E11B38" w:rsidRDefault="00E11B38" w:rsidP="00E11B38">
      <w:pPr>
        <w:ind w:left="1440"/>
      </w:pPr>
      <w:r>
        <w:t>The bidder, prior to the execution of the contract, will be required to show proof that he has sufficient equipment and personnel to provide services required with necessary backup equipment to cover break down of scheduled maintenance activities.</w:t>
      </w:r>
    </w:p>
    <w:p w:rsidR="00E11B38" w:rsidRDefault="00E11B38" w:rsidP="00E11B38"/>
    <w:p w:rsidR="00E11B38" w:rsidRDefault="002A5D62" w:rsidP="00E11B38">
      <w:pPr>
        <w:ind w:left="1440" w:hanging="720"/>
      </w:pPr>
      <w:r>
        <w:t>J</w:t>
      </w:r>
      <w:r w:rsidR="00E11B38">
        <w:t>.</w:t>
      </w:r>
      <w:r w:rsidR="00E11B38">
        <w:tab/>
      </w:r>
      <w:r w:rsidR="00E11B38" w:rsidRPr="002A5D62">
        <w:t>Permits and Responsibilities</w:t>
      </w:r>
    </w:p>
    <w:p w:rsidR="00E11B38" w:rsidRDefault="00E11B38" w:rsidP="00E11B38"/>
    <w:p w:rsidR="00E11B38" w:rsidRDefault="00E11B38" w:rsidP="00E11B38">
      <w:pPr>
        <w:ind w:left="1440"/>
      </w:pPr>
      <w:r>
        <w:t xml:space="preserve">The contractor shall, without additional expense to the state, be responsible for obtaining any necessary license and permits, and for complying with any applicable Federal, State and local laws, codes and regulations in connection with the prosecution of the work.  </w:t>
      </w:r>
    </w:p>
    <w:p w:rsidR="00150BF9" w:rsidRDefault="00150BF9" w:rsidP="00E11B38">
      <w:pPr>
        <w:ind w:left="1440" w:hanging="720"/>
        <w:rPr>
          <w:u w:val="single"/>
        </w:rPr>
      </w:pPr>
    </w:p>
    <w:p w:rsidR="00E11B38" w:rsidRPr="002A5D62" w:rsidRDefault="002A5D62" w:rsidP="00E11B38">
      <w:pPr>
        <w:ind w:left="1440" w:hanging="720"/>
      </w:pPr>
      <w:r w:rsidRPr="002A5D62">
        <w:t>K.</w:t>
      </w:r>
      <w:r>
        <w:t xml:space="preserve"> </w:t>
      </w:r>
      <w:r>
        <w:tab/>
      </w:r>
      <w:r w:rsidR="00E11B38" w:rsidRPr="002A5D62">
        <w:t>Variation in Pick-Up</w:t>
      </w:r>
    </w:p>
    <w:p w:rsidR="00E11B38" w:rsidRDefault="00E11B38" w:rsidP="00E11B38"/>
    <w:p w:rsidR="00E11B38" w:rsidRDefault="00E11B38" w:rsidP="00E11B38">
      <w:pPr>
        <w:ind w:left="1440"/>
      </w:pPr>
      <w:r>
        <w:t>Should a pickup be missed by the contractor, for whatever reason, a credit in accordance with the bid price shall be applied to the monthly invoice.  Additional pickups at the agencies request will also be at the specified bid price.  Should a compactor, when used, be broken and out of service, a proportional credit (% of days/month(s) out of service) shall be applied to the monthly unit rental charges.</w:t>
      </w:r>
    </w:p>
    <w:p w:rsidR="00E11B38" w:rsidRDefault="00E11B38" w:rsidP="00E11B38">
      <w:pPr>
        <w:ind w:left="1440"/>
      </w:pPr>
    </w:p>
    <w:p w:rsidR="002378A5" w:rsidRDefault="002378A5" w:rsidP="00E11B38">
      <w:pPr>
        <w:ind w:left="1440"/>
      </w:pPr>
    </w:p>
    <w:p w:rsidR="002378A5" w:rsidRDefault="002378A5" w:rsidP="002A5D62">
      <w:pPr>
        <w:pStyle w:val="BodyTextIndent2"/>
        <w:numPr>
          <w:ilvl w:val="1"/>
          <w:numId w:val="17"/>
        </w:numPr>
        <w:spacing w:after="0" w:line="240" w:lineRule="auto"/>
        <w:ind w:hanging="720"/>
        <w:jc w:val="both"/>
      </w:pPr>
      <w:r>
        <w:t>In the event extra pick-ups are requested, Facilities Management-Custodial will pay the regular established rate per pick-up.  If requested this extra pick-up service must be provided within two (2) hours of a request for the same.</w:t>
      </w:r>
    </w:p>
    <w:p w:rsidR="002378A5" w:rsidRDefault="002378A5" w:rsidP="00E11B38">
      <w:pPr>
        <w:ind w:left="1440"/>
      </w:pPr>
    </w:p>
    <w:p w:rsidR="002378A5" w:rsidRDefault="002378A5" w:rsidP="00E11B38">
      <w:pPr>
        <w:ind w:left="1440"/>
      </w:pPr>
    </w:p>
    <w:p w:rsidR="002A5D62" w:rsidRDefault="002A5D62" w:rsidP="002378A5">
      <w:pPr>
        <w:pStyle w:val="BodyTextIndent2"/>
        <w:spacing w:after="0" w:line="240" w:lineRule="auto"/>
        <w:ind w:left="0"/>
        <w:jc w:val="both"/>
        <w:rPr>
          <w:rFonts w:ascii="Arial" w:hAnsi="Arial" w:cs="Arial"/>
          <w:b/>
          <w:sz w:val="20"/>
          <w:szCs w:val="20"/>
        </w:rPr>
      </w:pPr>
    </w:p>
    <w:p w:rsidR="002378A5" w:rsidRPr="00FE51E6" w:rsidRDefault="002378A5" w:rsidP="002A5D62">
      <w:pPr>
        <w:pStyle w:val="BodyTextIndent2"/>
        <w:numPr>
          <w:ilvl w:val="2"/>
          <w:numId w:val="17"/>
        </w:numPr>
        <w:spacing w:after="0" w:line="240" w:lineRule="auto"/>
        <w:ind w:hanging="720"/>
        <w:jc w:val="both"/>
        <w:rPr>
          <w:rFonts w:ascii="Arial" w:hAnsi="Arial" w:cs="Arial"/>
          <w:b/>
          <w:sz w:val="20"/>
          <w:szCs w:val="20"/>
        </w:rPr>
      </w:pPr>
      <w:r>
        <w:rPr>
          <w:rFonts w:ascii="Arial" w:hAnsi="Arial" w:cs="Arial"/>
          <w:b/>
          <w:sz w:val="20"/>
          <w:szCs w:val="20"/>
        </w:rPr>
        <w:lastRenderedPageBreak/>
        <w:t>ADJUSTMENT OF SERVICES</w:t>
      </w:r>
    </w:p>
    <w:p w:rsidR="002378A5" w:rsidRDefault="002378A5" w:rsidP="002378A5">
      <w:pPr>
        <w:pStyle w:val="BodyTextIndent2"/>
        <w:spacing w:line="240" w:lineRule="auto"/>
        <w:jc w:val="both"/>
      </w:pPr>
    </w:p>
    <w:p w:rsidR="002378A5" w:rsidRDefault="002378A5" w:rsidP="002A5D62">
      <w:pPr>
        <w:pStyle w:val="BodyTextIndent2"/>
        <w:spacing w:line="240" w:lineRule="auto"/>
        <w:ind w:left="1440"/>
        <w:jc w:val="both"/>
      </w:pPr>
      <w:r>
        <w:t>The State retains the right to adjust the size of containers, frequency of pick-ups, or number of locations as may be deemed necessary during the period of contract. The unit cost per container shall be utilized to obtain the change in contract price resulting in adjustments in service.</w:t>
      </w:r>
    </w:p>
    <w:p w:rsidR="002378A5" w:rsidRDefault="002378A5" w:rsidP="00E11B38">
      <w:pPr>
        <w:ind w:left="1440"/>
      </w:pPr>
    </w:p>
    <w:p w:rsidR="00E11B38" w:rsidRDefault="002A5D62" w:rsidP="00E11B38">
      <w:pPr>
        <w:ind w:left="1440" w:hanging="720"/>
      </w:pPr>
      <w:r>
        <w:t>N</w:t>
      </w:r>
      <w:r w:rsidR="00E11B38">
        <w:t>.</w:t>
      </w:r>
      <w:r w:rsidR="00E11B38">
        <w:tab/>
      </w:r>
      <w:r w:rsidRPr="002A5D62">
        <w:rPr>
          <w:rFonts w:ascii="Arial" w:hAnsi="Arial" w:cs="Arial"/>
          <w:b/>
          <w:sz w:val="20"/>
          <w:szCs w:val="20"/>
        </w:rPr>
        <w:t>STRIKE OR WORK STOPPAGE</w:t>
      </w:r>
    </w:p>
    <w:p w:rsidR="00E11B38" w:rsidRDefault="00E11B38" w:rsidP="00E11B38"/>
    <w:p w:rsidR="00E11B38" w:rsidRDefault="00E11B38" w:rsidP="00E11B38">
      <w:pPr>
        <w:ind w:left="1440"/>
      </w:pPr>
      <w:r>
        <w:t>The State reserves the right to engage temporary collection and disposal service from any available source in the event the contractor is not able to provide the services called for in this specification for any reason whatever, including strikes, work stoppage for breakdown in equipment, and charge contractor with cost for the temporary services.</w:t>
      </w:r>
    </w:p>
    <w:p w:rsidR="002378A5" w:rsidRDefault="002378A5" w:rsidP="00E11B38">
      <w:pPr>
        <w:ind w:left="1440"/>
      </w:pPr>
    </w:p>
    <w:p w:rsidR="002378A5" w:rsidRDefault="002378A5" w:rsidP="00E11B38">
      <w:pPr>
        <w:ind w:left="1440"/>
      </w:pPr>
    </w:p>
    <w:p w:rsidR="002378A5" w:rsidRPr="00FE51E6" w:rsidRDefault="002A5D62" w:rsidP="002A5D62">
      <w:pPr>
        <w:pStyle w:val="BodyTextIndent"/>
        <w:spacing w:after="0"/>
        <w:ind w:left="0" w:firstLine="720"/>
        <w:jc w:val="both"/>
        <w:rPr>
          <w:rFonts w:ascii="Arial" w:hAnsi="Arial" w:cs="Arial"/>
          <w:b/>
          <w:sz w:val="20"/>
          <w:szCs w:val="20"/>
        </w:rPr>
      </w:pPr>
      <w:r>
        <w:rPr>
          <w:rFonts w:ascii="Arial" w:hAnsi="Arial" w:cs="Arial"/>
          <w:b/>
          <w:sz w:val="20"/>
          <w:szCs w:val="20"/>
        </w:rPr>
        <w:t>O.</w:t>
      </w:r>
      <w:r>
        <w:rPr>
          <w:rFonts w:ascii="Arial" w:hAnsi="Arial" w:cs="Arial"/>
          <w:b/>
          <w:sz w:val="20"/>
          <w:szCs w:val="20"/>
        </w:rPr>
        <w:tab/>
      </w:r>
      <w:r w:rsidR="002378A5" w:rsidRPr="00FE51E6">
        <w:rPr>
          <w:rFonts w:ascii="Arial" w:hAnsi="Arial" w:cs="Arial"/>
          <w:b/>
          <w:sz w:val="20"/>
          <w:szCs w:val="20"/>
        </w:rPr>
        <w:t>L</w:t>
      </w:r>
      <w:r w:rsidR="002378A5">
        <w:rPr>
          <w:rFonts w:ascii="Arial" w:hAnsi="Arial" w:cs="Arial"/>
          <w:b/>
          <w:sz w:val="20"/>
          <w:szCs w:val="20"/>
        </w:rPr>
        <w:t>OCATION</w:t>
      </w:r>
    </w:p>
    <w:p w:rsidR="002378A5" w:rsidRPr="00FE51E6" w:rsidRDefault="002378A5" w:rsidP="002378A5">
      <w:pPr>
        <w:pStyle w:val="BodyTextIndent"/>
        <w:tabs>
          <w:tab w:val="left" w:pos="360"/>
        </w:tabs>
        <w:ind w:left="0"/>
        <w:jc w:val="both"/>
        <w:rPr>
          <w:rFonts w:ascii="Arial" w:hAnsi="Arial" w:cs="Arial"/>
          <w:sz w:val="20"/>
          <w:szCs w:val="20"/>
        </w:rPr>
      </w:pPr>
    </w:p>
    <w:p w:rsidR="002378A5" w:rsidRDefault="002378A5" w:rsidP="002A5D62">
      <w:pPr>
        <w:pStyle w:val="BodyTextIndent"/>
        <w:tabs>
          <w:tab w:val="left" w:pos="1440"/>
        </w:tabs>
        <w:ind w:left="1440"/>
        <w:jc w:val="both"/>
      </w:pPr>
      <w:r>
        <w:t>The site of work is the SC Budget and Control Board, General Services Division Buildings (as listed in the bidder’s schedule).</w:t>
      </w:r>
    </w:p>
    <w:p w:rsidR="002378A5" w:rsidRDefault="002A5D62" w:rsidP="00E11B38">
      <w:pPr>
        <w:ind w:left="1440"/>
      </w:pPr>
      <w:r>
        <w:tab/>
      </w:r>
    </w:p>
    <w:p w:rsidR="002378A5" w:rsidRPr="00FE51E6" w:rsidRDefault="002A5D62" w:rsidP="002A5D62">
      <w:pPr>
        <w:pStyle w:val="BodyTextIndent2"/>
        <w:spacing w:after="0" w:line="240" w:lineRule="auto"/>
        <w:ind w:left="0" w:firstLine="720"/>
        <w:jc w:val="both"/>
        <w:rPr>
          <w:rFonts w:ascii="Arial" w:hAnsi="Arial" w:cs="Arial"/>
          <w:b/>
          <w:sz w:val="20"/>
          <w:szCs w:val="20"/>
        </w:rPr>
      </w:pPr>
      <w:r>
        <w:rPr>
          <w:rFonts w:ascii="Arial" w:hAnsi="Arial" w:cs="Arial"/>
          <w:b/>
          <w:sz w:val="20"/>
          <w:szCs w:val="20"/>
        </w:rPr>
        <w:t>P.</w:t>
      </w:r>
      <w:r>
        <w:rPr>
          <w:rFonts w:ascii="Arial" w:hAnsi="Arial" w:cs="Arial"/>
          <w:b/>
          <w:sz w:val="20"/>
          <w:szCs w:val="20"/>
        </w:rPr>
        <w:tab/>
      </w:r>
      <w:r w:rsidR="002378A5">
        <w:rPr>
          <w:rFonts w:ascii="Arial" w:hAnsi="Arial" w:cs="Arial"/>
          <w:b/>
          <w:sz w:val="20"/>
          <w:szCs w:val="20"/>
        </w:rPr>
        <w:t>INSPECTION</w:t>
      </w:r>
    </w:p>
    <w:p w:rsidR="002378A5" w:rsidRDefault="002378A5" w:rsidP="002378A5">
      <w:pPr>
        <w:pStyle w:val="BodyTextIndent2"/>
        <w:spacing w:line="240" w:lineRule="auto"/>
        <w:ind w:left="0"/>
        <w:jc w:val="both"/>
      </w:pPr>
    </w:p>
    <w:p w:rsidR="002378A5" w:rsidRDefault="002378A5" w:rsidP="002A5D62">
      <w:pPr>
        <w:pStyle w:val="BodyTextIndent2"/>
        <w:spacing w:after="0" w:line="240" w:lineRule="auto"/>
        <w:ind w:left="1440"/>
        <w:jc w:val="both"/>
      </w:pPr>
      <w:r>
        <w:t>The services provided will be subject to inspection by the SC Budget &amp; Control Board, General Services Division. All work not in accordance with the plans and specifications will be corrected within 2 hours after notification of deficiency.</w:t>
      </w:r>
      <w:r w:rsidRPr="00FE51E6">
        <w:t xml:space="preserve"> </w:t>
      </w:r>
      <w:r>
        <w:t>The State also reserves the right to inspect and approve the equipment offered under the specifications of this solicitation. Facilities Management-Custodial reserves the right to inspect the Company’s facilities prior to award.</w:t>
      </w:r>
    </w:p>
    <w:p w:rsidR="002378A5" w:rsidRDefault="002378A5" w:rsidP="00E11B38">
      <w:pPr>
        <w:ind w:left="1440"/>
      </w:pPr>
    </w:p>
    <w:p w:rsidR="002378A5" w:rsidRDefault="002378A5" w:rsidP="002A5D62">
      <w:pPr>
        <w:pStyle w:val="BodyTextIndent2"/>
        <w:numPr>
          <w:ilvl w:val="0"/>
          <w:numId w:val="23"/>
        </w:numPr>
        <w:tabs>
          <w:tab w:val="clear" w:pos="1800"/>
          <w:tab w:val="num" w:pos="1440"/>
        </w:tabs>
        <w:spacing w:after="0" w:line="240" w:lineRule="auto"/>
        <w:ind w:left="1440" w:hanging="720"/>
        <w:jc w:val="both"/>
      </w:pPr>
      <w:r>
        <w:t xml:space="preserve">All pick-ups must be made on the day indicated on the attached schedule after 11:00 PM and before 7:00 AM the following day unless requested otherwise by authorized personnel of Facilities Management – Custodial (the responsible section under the SC Budget &amp; Control Board, General Services Division). </w:t>
      </w:r>
    </w:p>
    <w:p w:rsidR="002378A5" w:rsidRDefault="002378A5" w:rsidP="002378A5">
      <w:pPr>
        <w:pStyle w:val="BodyTextIndent2"/>
        <w:spacing w:after="0" w:line="240" w:lineRule="auto"/>
        <w:ind w:left="0"/>
        <w:jc w:val="both"/>
      </w:pPr>
    </w:p>
    <w:p w:rsidR="002378A5" w:rsidRDefault="002378A5" w:rsidP="002378A5">
      <w:pPr>
        <w:pStyle w:val="BodyTextIndent2"/>
        <w:tabs>
          <w:tab w:val="left" w:pos="360"/>
        </w:tabs>
        <w:spacing w:after="0" w:line="240" w:lineRule="auto"/>
        <w:ind w:left="0"/>
        <w:jc w:val="both"/>
      </w:pPr>
    </w:p>
    <w:p w:rsidR="002378A5" w:rsidRDefault="002378A5" w:rsidP="002A5D62">
      <w:pPr>
        <w:pStyle w:val="BodyTextIndent2"/>
        <w:numPr>
          <w:ilvl w:val="0"/>
          <w:numId w:val="23"/>
        </w:numPr>
        <w:tabs>
          <w:tab w:val="clear" w:pos="1800"/>
          <w:tab w:val="left" w:pos="1440"/>
        </w:tabs>
        <w:spacing w:after="0" w:line="240" w:lineRule="auto"/>
        <w:ind w:left="1440" w:hanging="720"/>
        <w:jc w:val="both"/>
      </w:pPr>
      <w:r>
        <w:t xml:space="preserve">If at 6:00 PM on the day following a scheduled pick-up, any container still contains refuse placed in it the night before, the contractor will be charged back for the pick-up which was not made, unless the said container is emptied within one hour after he or his agent is notified of the non-emptied container. </w:t>
      </w:r>
    </w:p>
    <w:p w:rsidR="002378A5" w:rsidRDefault="002378A5" w:rsidP="002378A5">
      <w:pPr>
        <w:pStyle w:val="BodyTextIndent2"/>
        <w:tabs>
          <w:tab w:val="left" w:pos="360"/>
        </w:tabs>
        <w:ind w:left="0"/>
        <w:jc w:val="both"/>
      </w:pPr>
    </w:p>
    <w:p w:rsidR="002378A5" w:rsidRDefault="002378A5" w:rsidP="002A5D62">
      <w:pPr>
        <w:pStyle w:val="BodyTextIndent2"/>
        <w:numPr>
          <w:ilvl w:val="0"/>
          <w:numId w:val="23"/>
        </w:numPr>
        <w:tabs>
          <w:tab w:val="clear" w:pos="1800"/>
          <w:tab w:val="num" w:pos="1440"/>
        </w:tabs>
        <w:spacing w:after="0" w:line="240" w:lineRule="auto"/>
        <w:ind w:left="1440" w:hanging="720"/>
        <w:jc w:val="both"/>
      </w:pPr>
      <w:r>
        <w:t>The contractor must possess the reserve capacity to make all pick-ups as scheduled despite any equipment failures or lack of dumping facilities.</w:t>
      </w:r>
    </w:p>
    <w:p w:rsidR="002378A5" w:rsidRDefault="002378A5" w:rsidP="00E11B38">
      <w:pPr>
        <w:ind w:left="1440"/>
      </w:pPr>
    </w:p>
    <w:p w:rsidR="002A5D62" w:rsidRDefault="002A5D62" w:rsidP="00E11B38">
      <w:pPr>
        <w:ind w:left="1440"/>
      </w:pPr>
    </w:p>
    <w:p w:rsidR="002A5D62" w:rsidRDefault="002A5D62" w:rsidP="00E11B38">
      <w:pPr>
        <w:ind w:left="1440"/>
      </w:pPr>
    </w:p>
    <w:p w:rsidR="002A5D62" w:rsidRDefault="002A5D62" w:rsidP="00E11B38">
      <w:pPr>
        <w:ind w:left="1440"/>
      </w:pPr>
    </w:p>
    <w:p w:rsidR="00E11B38" w:rsidRDefault="00E11B38" w:rsidP="00E11B38"/>
    <w:p w:rsidR="00E11B38" w:rsidRDefault="00765881" w:rsidP="00765881">
      <w:pPr>
        <w:ind w:left="720"/>
      </w:pPr>
      <w:r>
        <w:lastRenderedPageBreak/>
        <w:t>T.</w:t>
      </w:r>
      <w:r w:rsidR="002A5D62" w:rsidRPr="002A5D62">
        <w:tab/>
      </w:r>
      <w:r w:rsidR="00E11B38">
        <w:rPr>
          <w:u w:val="single"/>
        </w:rPr>
        <w:t>WARRANTY</w:t>
      </w:r>
    </w:p>
    <w:p w:rsidR="00E11B38" w:rsidRDefault="00E11B38" w:rsidP="00E11B38"/>
    <w:p w:rsidR="00E11B38" w:rsidRDefault="00E11B38" w:rsidP="00E11B38">
      <w:pPr>
        <w:ind w:left="720"/>
      </w:pPr>
      <w:r>
        <w:t>The contractor warrants to the state that all work performed as a result of this bid and specifications will be performed in a professional manner consistent with industry practice.</w:t>
      </w:r>
    </w:p>
    <w:p w:rsidR="00E11B38" w:rsidRDefault="00E11B38" w:rsidP="00E11B38"/>
    <w:p w:rsidR="00E11B38" w:rsidRDefault="00765881" w:rsidP="00765881">
      <w:pPr>
        <w:ind w:left="720"/>
      </w:pPr>
      <w:r>
        <w:t>U</w:t>
      </w:r>
      <w:r w:rsidR="00E11B38">
        <w:t>.</w:t>
      </w:r>
      <w:r w:rsidR="00E11B38">
        <w:tab/>
      </w:r>
      <w:r w:rsidR="00E11B38">
        <w:rPr>
          <w:u w:val="single"/>
        </w:rPr>
        <w:t>SERVICE, PARTS AND MANUALS</w:t>
      </w:r>
    </w:p>
    <w:p w:rsidR="00E11B38" w:rsidRDefault="00E11B38" w:rsidP="00E11B38"/>
    <w:p w:rsidR="00E11B38" w:rsidRDefault="00E11B38" w:rsidP="00E11B38">
      <w:pPr>
        <w:ind w:left="720"/>
      </w:pPr>
      <w:r>
        <w:t>This section is not applicable.</w:t>
      </w:r>
    </w:p>
    <w:p w:rsidR="00E11B38" w:rsidRDefault="00E11B38" w:rsidP="00E11B38"/>
    <w:p w:rsidR="00E11B38" w:rsidRDefault="00765881" w:rsidP="00765881">
      <w:pPr>
        <w:ind w:left="720"/>
        <w:rPr>
          <w:u w:val="single"/>
        </w:rPr>
      </w:pPr>
      <w:r>
        <w:t>V</w:t>
      </w:r>
      <w:r w:rsidR="00E11B38">
        <w:t>.</w:t>
      </w:r>
      <w:r w:rsidR="00E11B38">
        <w:tab/>
      </w:r>
      <w:r w:rsidR="00E11B38">
        <w:rPr>
          <w:u w:val="single"/>
        </w:rPr>
        <w:t>ACCEPTANCE EVALUATION</w:t>
      </w:r>
    </w:p>
    <w:p w:rsidR="00E11B38" w:rsidRDefault="00E11B38" w:rsidP="00E11B38">
      <w:pPr>
        <w:rPr>
          <w:u w:val="single"/>
        </w:rPr>
      </w:pPr>
    </w:p>
    <w:p w:rsidR="00E11B38" w:rsidRDefault="00E11B38" w:rsidP="00E11B38">
      <w:pPr>
        <w:ind w:left="720"/>
      </w:pPr>
      <w:r>
        <w:t>The services provided will be subject to inspection by the agency.  All work not in accordance with the specifications will be corrected within 24 hours after notification of deficiency.</w:t>
      </w:r>
    </w:p>
    <w:p w:rsidR="00E11B38" w:rsidRDefault="00E11B38" w:rsidP="00E11B38"/>
    <w:p w:rsidR="00E11B38" w:rsidRDefault="00765881" w:rsidP="00765881">
      <w:pPr>
        <w:ind w:left="720"/>
      </w:pPr>
      <w:r>
        <w:t>W</w:t>
      </w:r>
      <w:r w:rsidR="00E11B38">
        <w:t>.</w:t>
      </w:r>
      <w:r w:rsidR="00E11B38">
        <w:tab/>
      </w:r>
      <w:r w:rsidR="00E11B38">
        <w:rPr>
          <w:u w:val="single"/>
        </w:rPr>
        <w:t>DELIVERY AND PAYMENT</w:t>
      </w:r>
    </w:p>
    <w:p w:rsidR="00E11B38" w:rsidRDefault="00E11B38" w:rsidP="00E11B38"/>
    <w:p w:rsidR="00E11B38" w:rsidRDefault="00E11B38" w:rsidP="00E11B38">
      <w:pPr>
        <w:ind w:left="720"/>
      </w:pPr>
      <w:r>
        <w:t xml:space="preserve">Payment for services rendered shall be made monthly based upon valid and approved invoices submitted to </w:t>
      </w:r>
      <w:r w:rsidR="002378A5">
        <w:t>General Services</w:t>
      </w:r>
      <w:r>
        <w:t xml:space="preserve">.  All invoices shall be itemized indicating the number and cost of </w:t>
      </w:r>
      <w:r w:rsidR="002378A5">
        <w:t xml:space="preserve">pickups for </w:t>
      </w:r>
      <w:r>
        <w:t>each container location.</w:t>
      </w:r>
      <w:r w:rsidR="002378A5">
        <w:t xml:space="preserve">  Advance billing will not be accepted.  </w:t>
      </w:r>
    </w:p>
    <w:p w:rsidR="003A301A" w:rsidRDefault="003A301A">
      <w:pPr>
        <w:widowControl w:val="0"/>
        <w:autoSpaceDE w:val="0"/>
        <w:autoSpaceDN w:val="0"/>
        <w:adjustRightInd w:val="0"/>
        <w:rPr>
          <w:rFonts w:ascii="Times" w:hAnsi="Times" w:cs="Times"/>
        </w:rPr>
      </w:pPr>
    </w:p>
    <w:p w:rsidR="003A301A" w:rsidRDefault="003A301A">
      <w:pPr>
        <w:pageBreakBefore/>
        <w:widowControl w:val="0"/>
        <w:autoSpaceDE w:val="0"/>
        <w:autoSpaceDN w:val="0"/>
        <w:adjustRightInd w:val="0"/>
        <w:rPr>
          <w:rFonts w:ascii="Times" w:hAnsi="Times" w:cs="Times"/>
        </w:rPr>
      </w:pPr>
      <w:bookmarkStart w:id="48" w:name="SECTION_IV"/>
      <w:r>
        <w:rPr>
          <w:color w:val="FFFFFF"/>
          <w:sz w:val="2"/>
          <w:szCs w:val="2"/>
        </w:rPr>
        <w:lastRenderedPageBreak/>
        <w:t>SAP</w:t>
      </w:r>
    </w:p>
    <w:bookmarkEnd w:id="48"/>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rFonts w:ascii="Arial" w:hAnsi="Arial" w:cs="Arial"/>
          <w:b/>
          <w:bCs/>
          <w:color w:val="000000"/>
        </w:rPr>
        <w:t>IV. INFORMATION FOR OFFERORS TO SUBMIT</w:t>
      </w:r>
    </w:p>
    <w:p w:rsidR="00150BF9" w:rsidRDefault="003A301A">
      <w:pPr>
        <w:widowControl w:val="0"/>
        <w:autoSpaceDE w:val="0"/>
        <w:autoSpaceDN w:val="0"/>
        <w:adjustRightInd w:val="0"/>
        <w:rPr>
          <w:color w:val="000000"/>
          <w:sz w:val="20"/>
          <w:szCs w:val="20"/>
        </w:rPr>
      </w:pPr>
      <w:r>
        <w:rPr>
          <w:color w:val="000000"/>
          <w:sz w:val="20"/>
          <w:szCs w:val="20"/>
        </w:rPr>
        <w:t> </w:t>
      </w:r>
    </w:p>
    <w:p w:rsidR="00150BF9" w:rsidRDefault="00150BF9">
      <w:pPr>
        <w:widowControl w:val="0"/>
        <w:autoSpaceDE w:val="0"/>
        <w:autoSpaceDN w:val="0"/>
        <w:adjustRightInd w:val="0"/>
        <w:rPr>
          <w:color w:val="000000"/>
          <w:sz w:val="20"/>
          <w:szCs w:val="20"/>
        </w:rPr>
      </w:pPr>
    </w:p>
    <w:p w:rsidR="003A301A" w:rsidRDefault="003A301A">
      <w:pPr>
        <w:widowControl w:val="0"/>
        <w:autoSpaceDE w:val="0"/>
        <w:autoSpaceDN w:val="0"/>
        <w:adjustRightInd w:val="0"/>
        <w:spacing w:before="80"/>
        <w:rPr>
          <w:rFonts w:ascii="Times" w:hAnsi="Times" w:cs="Times"/>
        </w:rPr>
      </w:pPr>
      <w:bookmarkStart w:id="49" w:name="SC_04_4010_1"/>
      <w:r>
        <w:rPr>
          <w:rFonts w:ascii="Arial" w:hAnsi="Arial" w:cs="Arial"/>
          <w:b/>
          <w:bCs/>
          <w:color w:val="000000"/>
          <w:sz w:val="20"/>
          <w:szCs w:val="20"/>
        </w:rPr>
        <w:t>INFORMATION FOR OFFERORS TO SUBMIT -- GENERAL (JAN 2006)</w:t>
      </w:r>
    </w:p>
    <w:bookmarkEnd w:id="49"/>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color w:val="000000"/>
          <w:sz w:val="20"/>
          <w:szCs w:val="20"/>
        </w:rPr>
      </w:pPr>
      <w:r>
        <w:rPr>
          <w:color w:val="000000"/>
          <w:sz w:val="20"/>
          <w:szCs w:val="20"/>
        </w:rPr>
        <w:t>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  [04-4010-1]</w:t>
      </w:r>
    </w:p>
    <w:p w:rsidR="00150BF9" w:rsidRDefault="00150BF9">
      <w:pPr>
        <w:widowControl w:val="0"/>
        <w:autoSpaceDE w:val="0"/>
        <w:autoSpaceDN w:val="0"/>
        <w:adjustRightInd w:val="0"/>
        <w:rPr>
          <w:color w:val="000000"/>
          <w:sz w:val="20"/>
          <w:szCs w:val="20"/>
        </w:rPr>
      </w:pPr>
    </w:p>
    <w:p w:rsidR="00150BF9" w:rsidRDefault="00150BF9" w:rsidP="00150BF9">
      <w:pPr>
        <w:pStyle w:val="BodyTextIndent2"/>
        <w:spacing w:after="0" w:line="240" w:lineRule="auto"/>
        <w:ind w:left="0"/>
        <w:jc w:val="both"/>
      </w:pPr>
      <w:r>
        <w:t xml:space="preserve">Bidders are required to furnish three (3) references for like services.  </w:t>
      </w:r>
    </w:p>
    <w:p w:rsidR="00150BF9" w:rsidRDefault="00150BF9">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50" w:name="SC_04_4015_1"/>
      <w:r>
        <w:rPr>
          <w:rFonts w:ascii="Arial" w:hAnsi="Arial" w:cs="Arial"/>
          <w:b/>
          <w:bCs/>
          <w:color w:val="000000"/>
          <w:sz w:val="20"/>
          <w:szCs w:val="20"/>
        </w:rPr>
        <w:t>MINORITY PARTICIPATION (JAN 2006)</w:t>
      </w:r>
    </w:p>
    <w:bookmarkEnd w:id="50"/>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Is the bidder a South Carolina Certified Minority Business?  [  ] Yes     [  ] No</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Is the bidder a Minority Business certified by another governmental entity?  [  ] Yes     [  ] No</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If so, please list the certifying governmental entity:  _________________________</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Will any of the work under this contract be performed by a SC certified Minority Business as a subcontractor?  [  ] Yes     [  ] No</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If so, what percentage of the total value of the contract will be performed by a SC certified Minority Business as a subcontractor?  _____________</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Will any of the work under this contract be performed by a minority business certified by another governmental entity as a subcontractor?  [  ] Yes     [  ] No</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If so, what percentage of the total value of the contract will be performed by a minority business certified by another governmental entity as a subcontractor?  _____________</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If a certified Minority Business is participating in this contract, please indicate all categories for which the Business is certified:</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  Traditional minority</w:t>
      </w:r>
    </w:p>
    <w:p w:rsidR="003A301A" w:rsidRDefault="003A301A">
      <w:pPr>
        <w:widowControl w:val="0"/>
        <w:autoSpaceDE w:val="0"/>
        <w:autoSpaceDN w:val="0"/>
        <w:adjustRightInd w:val="0"/>
        <w:rPr>
          <w:rFonts w:ascii="Times" w:hAnsi="Times" w:cs="Times"/>
        </w:rPr>
      </w:pPr>
      <w:r>
        <w:rPr>
          <w:color w:val="000000"/>
          <w:sz w:val="20"/>
          <w:szCs w:val="20"/>
        </w:rPr>
        <w:t>[  ]  Traditional minority, but female</w:t>
      </w:r>
    </w:p>
    <w:p w:rsidR="003A301A" w:rsidRDefault="003A301A">
      <w:pPr>
        <w:widowControl w:val="0"/>
        <w:autoSpaceDE w:val="0"/>
        <w:autoSpaceDN w:val="0"/>
        <w:adjustRightInd w:val="0"/>
        <w:rPr>
          <w:rFonts w:ascii="Times" w:hAnsi="Times" w:cs="Times"/>
        </w:rPr>
      </w:pPr>
      <w:r>
        <w:rPr>
          <w:color w:val="000000"/>
          <w:sz w:val="20"/>
          <w:szCs w:val="20"/>
        </w:rPr>
        <w:t>[  ]  Women (Caucasian females)</w:t>
      </w:r>
    </w:p>
    <w:p w:rsidR="003A301A" w:rsidRDefault="003A301A">
      <w:pPr>
        <w:widowControl w:val="0"/>
        <w:autoSpaceDE w:val="0"/>
        <w:autoSpaceDN w:val="0"/>
        <w:adjustRightInd w:val="0"/>
        <w:rPr>
          <w:rFonts w:ascii="Times" w:hAnsi="Times" w:cs="Times"/>
        </w:rPr>
      </w:pPr>
      <w:r>
        <w:rPr>
          <w:color w:val="000000"/>
          <w:sz w:val="20"/>
          <w:szCs w:val="20"/>
        </w:rPr>
        <w:t>[  ]  Hispanic minorities</w:t>
      </w:r>
    </w:p>
    <w:p w:rsidR="003A301A" w:rsidRDefault="003A301A">
      <w:pPr>
        <w:widowControl w:val="0"/>
        <w:autoSpaceDE w:val="0"/>
        <w:autoSpaceDN w:val="0"/>
        <w:adjustRightInd w:val="0"/>
        <w:rPr>
          <w:rFonts w:ascii="Times" w:hAnsi="Times" w:cs="Times"/>
        </w:rPr>
      </w:pPr>
      <w:r>
        <w:rPr>
          <w:color w:val="000000"/>
          <w:sz w:val="20"/>
          <w:szCs w:val="20"/>
        </w:rPr>
        <w:t>[  ]  DOT referral (Traditional minority)</w:t>
      </w:r>
    </w:p>
    <w:p w:rsidR="003A301A" w:rsidRDefault="003A301A">
      <w:pPr>
        <w:widowControl w:val="0"/>
        <w:autoSpaceDE w:val="0"/>
        <w:autoSpaceDN w:val="0"/>
        <w:adjustRightInd w:val="0"/>
        <w:rPr>
          <w:rFonts w:ascii="Times" w:hAnsi="Times" w:cs="Times"/>
        </w:rPr>
      </w:pPr>
      <w:r>
        <w:rPr>
          <w:color w:val="000000"/>
          <w:sz w:val="20"/>
          <w:szCs w:val="20"/>
        </w:rPr>
        <w:t>[  ]  DOT referral (Caucasian female)</w:t>
      </w:r>
    </w:p>
    <w:p w:rsidR="003A301A" w:rsidRDefault="003A301A">
      <w:pPr>
        <w:widowControl w:val="0"/>
        <w:autoSpaceDE w:val="0"/>
        <w:autoSpaceDN w:val="0"/>
        <w:adjustRightInd w:val="0"/>
        <w:rPr>
          <w:rFonts w:ascii="Times" w:hAnsi="Times" w:cs="Times"/>
        </w:rPr>
      </w:pPr>
      <w:r>
        <w:rPr>
          <w:color w:val="000000"/>
          <w:sz w:val="20"/>
          <w:szCs w:val="20"/>
        </w:rPr>
        <w:t>[  ]  Temporary certification</w:t>
      </w:r>
    </w:p>
    <w:p w:rsidR="003A301A" w:rsidRDefault="003A301A">
      <w:pPr>
        <w:widowControl w:val="0"/>
        <w:autoSpaceDE w:val="0"/>
        <w:autoSpaceDN w:val="0"/>
        <w:adjustRightInd w:val="0"/>
        <w:rPr>
          <w:rFonts w:ascii="Times" w:hAnsi="Times" w:cs="Times"/>
        </w:rPr>
      </w:pPr>
      <w:r>
        <w:rPr>
          <w:color w:val="000000"/>
          <w:sz w:val="20"/>
          <w:szCs w:val="20"/>
        </w:rPr>
        <w:t>[  ]  SBA 8 (a) certification referral</w:t>
      </w:r>
    </w:p>
    <w:p w:rsidR="003A301A" w:rsidRDefault="003A301A">
      <w:pPr>
        <w:widowControl w:val="0"/>
        <w:autoSpaceDE w:val="0"/>
        <w:autoSpaceDN w:val="0"/>
        <w:adjustRightInd w:val="0"/>
        <w:rPr>
          <w:rFonts w:ascii="Times" w:hAnsi="Times" w:cs="Times"/>
        </w:rPr>
      </w:pPr>
      <w:r>
        <w:rPr>
          <w:color w:val="000000"/>
          <w:sz w:val="20"/>
          <w:szCs w:val="20"/>
        </w:rPr>
        <w:t>[  ]  Other minorities (Native American, Asian, etc.)</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(If more than one minority contractor will be utilized in the performance of this contract, please provide the information above for each minority business.)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For a list of certified minority firms, please consult the Minority Business Directory, which is available at the following URL:http://www.govoepp.state.sc.us/osmba/</w:t>
      </w:r>
    </w:p>
    <w:p w:rsidR="003A301A" w:rsidRDefault="003A301A">
      <w:pPr>
        <w:widowControl w:val="0"/>
        <w:autoSpaceDE w:val="0"/>
        <w:autoSpaceDN w:val="0"/>
        <w:adjustRightInd w:val="0"/>
        <w:rPr>
          <w:rFonts w:ascii="Times" w:hAnsi="Times" w:cs="Times"/>
        </w:rPr>
      </w:pPr>
      <w:r>
        <w:rPr>
          <w:color w:val="000000"/>
          <w:sz w:val="20"/>
          <w:szCs w:val="20"/>
        </w:rPr>
        <w:t>[04-4015-1]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pageBreakBefore/>
        <w:widowControl w:val="0"/>
        <w:autoSpaceDE w:val="0"/>
        <w:autoSpaceDN w:val="0"/>
        <w:adjustRightInd w:val="0"/>
        <w:rPr>
          <w:rFonts w:ascii="Times" w:hAnsi="Times" w:cs="Times"/>
        </w:rPr>
      </w:pPr>
      <w:bookmarkStart w:id="51" w:name="SECTION_V"/>
      <w:r>
        <w:rPr>
          <w:color w:val="FFFFFF"/>
          <w:sz w:val="2"/>
          <w:szCs w:val="2"/>
        </w:rPr>
        <w:lastRenderedPageBreak/>
        <w:t>SAP</w:t>
      </w:r>
    </w:p>
    <w:bookmarkEnd w:id="51"/>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rFonts w:ascii="Arial" w:hAnsi="Arial" w:cs="Arial"/>
          <w:b/>
          <w:bCs/>
          <w:color w:val="000000"/>
        </w:rPr>
        <w:t>V. QUALIFICATIONS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52" w:name="SC_05_5005_1"/>
      <w:r>
        <w:rPr>
          <w:rFonts w:ascii="Arial" w:hAnsi="Arial" w:cs="Arial"/>
          <w:b/>
          <w:bCs/>
          <w:color w:val="000000"/>
          <w:sz w:val="20"/>
          <w:szCs w:val="20"/>
        </w:rPr>
        <w:t>QUALIFICATION OF OFFEROR (JAN 2006)</w:t>
      </w:r>
    </w:p>
    <w:bookmarkEnd w:id="52"/>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  [05-5005-1]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53" w:name="SC_05_5030_1"/>
      <w:r>
        <w:rPr>
          <w:rFonts w:ascii="Arial" w:hAnsi="Arial" w:cs="Arial"/>
          <w:b/>
          <w:bCs/>
          <w:color w:val="000000"/>
          <w:sz w:val="20"/>
          <w:szCs w:val="20"/>
        </w:rPr>
        <w:t>SUBCONTRACTOR -- IDENTIFICATION (JAN 2006)</w:t>
      </w:r>
    </w:p>
    <w:bookmarkEnd w:id="53"/>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  [05-5030-1]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pageBreakBefore/>
        <w:widowControl w:val="0"/>
        <w:autoSpaceDE w:val="0"/>
        <w:autoSpaceDN w:val="0"/>
        <w:adjustRightInd w:val="0"/>
        <w:rPr>
          <w:rFonts w:ascii="Times" w:hAnsi="Times" w:cs="Times"/>
        </w:rPr>
      </w:pPr>
      <w:bookmarkStart w:id="54" w:name="SECTION_VI"/>
      <w:r>
        <w:rPr>
          <w:color w:val="FFFFFF"/>
          <w:sz w:val="2"/>
          <w:szCs w:val="2"/>
        </w:rPr>
        <w:lastRenderedPageBreak/>
        <w:t>SAP</w:t>
      </w:r>
    </w:p>
    <w:bookmarkEnd w:id="54"/>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rFonts w:ascii="Arial" w:hAnsi="Arial" w:cs="Arial"/>
          <w:b/>
          <w:bCs/>
          <w:color w:val="000000"/>
        </w:rPr>
        <w:t>VI. AWARD CRITERIA</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55" w:name="SC_06_6020_1"/>
      <w:r>
        <w:rPr>
          <w:rFonts w:ascii="Arial" w:hAnsi="Arial" w:cs="Arial"/>
          <w:b/>
          <w:bCs/>
          <w:color w:val="000000"/>
          <w:sz w:val="20"/>
          <w:szCs w:val="20"/>
        </w:rPr>
        <w:t>AWARD CRITERIA -- BIDS (JAN 2006)</w:t>
      </w:r>
    </w:p>
    <w:bookmarkEnd w:id="55"/>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Award will be made to the lowest responsible and responsive bidder(s).  [06-6020-1]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56" w:name="SC_06_6040_1"/>
      <w:r>
        <w:rPr>
          <w:rFonts w:ascii="Arial" w:hAnsi="Arial" w:cs="Arial"/>
          <w:b/>
          <w:bCs/>
          <w:color w:val="000000"/>
          <w:sz w:val="20"/>
          <w:szCs w:val="20"/>
        </w:rPr>
        <w:t>AWARD TO ONE OFFEROR (JAN 2006)</w:t>
      </w:r>
    </w:p>
    <w:bookmarkEnd w:id="56"/>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Award will be made to one Offeror.  [06-6040-1]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57" w:name="SC_06_6050_1"/>
      <w:r>
        <w:rPr>
          <w:rFonts w:ascii="Arial" w:hAnsi="Arial" w:cs="Arial"/>
          <w:b/>
          <w:bCs/>
          <w:color w:val="000000"/>
          <w:sz w:val="20"/>
          <w:szCs w:val="20"/>
        </w:rPr>
        <w:t>CALCULATING THE LOW BID</w:t>
      </w:r>
    </w:p>
    <w:bookmarkEnd w:id="57"/>
    <w:p w:rsidR="00E45526" w:rsidRDefault="00E45526">
      <w:pPr>
        <w:widowControl w:val="0"/>
        <w:autoSpaceDE w:val="0"/>
        <w:autoSpaceDN w:val="0"/>
        <w:adjustRightInd w:val="0"/>
        <w:spacing w:before="40"/>
        <w:rPr>
          <w:color w:val="000000"/>
          <w:sz w:val="20"/>
          <w:szCs w:val="20"/>
        </w:rPr>
      </w:pPr>
    </w:p>
    <w:p w:rsidR="003A301A" w:rsidRDefault="00E45526">
      <w:pPr>
        <w:widowControl w:val="0"/>
        <w:autoSpaceDE w:val="0"/>
        <w:autoSpaceDN w:val="0"/>
        <w:adjustRightInd w:val="0"/>
        <w:spacing w:before="40"/>
        <w:rPr>
          <w:color w:val="000000"/>
          <w:sz w:val="20"/>
          <w:szCs w:val="20"/>
        </w:rPr>
      </w:pPr>
      <w:r>
        <w:rPr>
          <w:color w:val="000000"/>
          <w:sz w:val="20"/>
          <w:szCs w:val="20"/>
        </w:rPr>
        <w:t xml:space="preserve">Items 18 and 19 </w:t>
      </w:r>
      <w:r w:rsidR="00B91EC1">
        <w:rPr>
          <w:color w:val="000000"/>
          <w:sz w:val="20"/>
          <w:szCs w:val="20"/>
        </w:rPr>
        <w:t>w</w:t>
      </w:r>
      <w:r>
        <w:rPr>
          <w:color w:val="000000"/>
          <w:sz w:val="20"/>
          <w:szCs w:val="20"/>
        </w:rPr>
        <w:t>ill be used on an as needed basis</w:t>
      </w:r>
      <w:r w:rsidR="00B91EC1">
        <w:rPr>
          <w:color w:val="000000"/>
          <w:sz w:val="20"/>
          <w:szCs w:val="20"/>
        </w:rPr>
        <w:t>. T</w:t>
      </w:r>
      <w:r>
        <w:rPr>
          <w:color w:val="000000"/>
          <w:sz w:val="20"/>
          <w:szCs w:val="20"/>
        </w:rPr>
        <w:t xml:space="preserve">he quantity shown </w:t>
      </w:r>
      <w:r w:rsidR="00B91EC1">
        <w:rPr>
          <w:color w:val="000000"/>
          <w:sz w:val="20"/>
          <w:szCs w:val="20"/>
        </w:rPr>
        <w:t>on the bidders schedule for lines 18 and 19 w</w:t>
      </w:r>
      <w:r>
        <w:rPr>
          <w:color w:val="000000"/>
          <w:sz w:val="20"/>
          <w:szCs w:val="20"/>
        </w:rPr>
        <w:t xml:space="preserve">ill be part of </w:t>
      </w:r>
      <w:r w:rsidR="00B91EC1">
        <w:rPr>
          <w:color w:val="000000"/>
          <w:sz w:val="20"/>
          <w:szCs w:val="20"/>
        </w:rPr>
        <w:t>calculating t</w:t>
      </w:r>
      <w:r>
        <w:rPr>
          <w:color w:val="000000"/>
          <w:sz w:val="20"/>
          <w:szCs w:val="20"/>
        </w:rPr>
        <w:t>he low bid.  A total of lines 1-19</w:t>
      </w:r>
      <w:r w:rsidR="003A301A">
        <w:rPr>
          <w:color w:val="000000"/>
          <w:sz w:val="20"/>
          <w:szCs w:val="20"/>
        </w:rPr>
        <w:t> </w:t>
      </w:r>
      <w:r w:rsidR="00B91EC1">
        <w:rPr>
          <w:color w:val="000000"/>
          <w:sz w:val="20"/>
          <w:szCs w:val="20"/>
        </w:rPr>
        <w:t xml:space="preserve">are required. </w:t>
      </w:r>
      <w:r w:rsidR="003A301A">
        <w:rPr>
          <w:color w:val="000000"/>
          <w:sz w:val="20"/>
          <w:szCs w:val="20"/>
        </w:rPr>
        <w:t> </w:t>
      </w:r>
    </w:p>
    <w:p w:rsidR="00E45526" w:rsidRDefault="00E45526">
      <w:pPr>
        <w:widowControl w:val="0"/>
        <w:autoSpaceDE w:val="0"/>
        <w:autoSpaceDN w:val="0"/>
        <w:adjustRightInd w:val="0"/>
        <w:spacing w:before="4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[06-6050-1]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58" w:name="SC_06_6057_1"/>
      <w:r>
        <w:rPr>
          <w:rFonts w:ascii="Arial" w:hAnsi="Arial" w:cs="Arial"/>
          <w:b/>
          <w:bCs/>
          <w:color w:val="000000"/>
          <w:sz w:val="20"/>
          <w:szCs w:val="20"/>
        </w:rPr>
        <w:t>COMPETITION FROM PUBLIC ENTITIES (JAN 2006)</w:t>
      </w:r>
    </w:p>
    <w:bookmarkEnd w:id="58"/>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If a </w:t>
      </w:r>
      <w:smartTag w:uri="urn:schemas-microsoft-com:office:smarttags" w:element="PostalCode">
        <w:r>
          <w:rPr>
            <w:color w:val="000000"/>
            <w:sz w:val="20"/>
            <w:szCs w:val="20"/>
          </w:rPr>
          <w:t>South Carolina</w:t>
        </w:r>
      </w:smartTag>
      <w:r>
        <w:rPr>
          <w:color w:val="000000"/>
          <w:sz w:val="20"/>
          <w:szCs w:val="20"/>
        </w:rPr>
        <w:t xml:space="preserve"> governmental entity submits an offer, the Procurement Officer will, when determining the lowest offer, add to the price provided in any offers submitted by non-governmental entities a percentage equivalent to any applicable sales or use tax.  S.C. Code Ann. Regs 117-304.1 (Supp. 2004).  [06-6057-1]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pageBreakBefore/>
        <w:widowControl w:val="0"/>
        <w:autoSpaceDE w:val="0"/>
        <w:autoSpaceDN w:val="0"/>
        <w:adjustRightInd w:val="0"/>
        <w:rPr>
          <w:rFonts w:ascii="Times" w:hAnsi="Times" w:cs="Times"/>
        </w:rPr>
      </w:pPr>
      <w:bookmarkStart w:id="59" w:name="SECTION_VIIA"/>
      <w:r>
        <w:rPr>
          <w:color w:val="FFFFFF"/>
          <w:sz w:val="2"/>
          <w:szCs w:val="2"/>
        </w:rPr>
        <w:lastRenderedPageBreak/>
        <w:t>SAP</w:t>
      </w:r>
    </w:p>
    <w:bookmarkEnd w:id="59"/>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rFonts w:ascii="Arial" w:hAnsi="Arial" w:cs="Arial"/>
          <w:b/>
          <w:bCs/>
          <w:color w:val="000000"/>
        </w:rPr>
        <w:t>VII. TERMS AND CONDITIONS -- A. GENERAL</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60" w:name="SC_07_7A004_1"/>
      <w:r>
        <w:rPr>
          <w:rFonts w:ascii="Arial" w:hAnsi="Arial" w:cs="Arial"/>
          <w:b/>
          <w:bCs/>
          <w:color w:val="000000"/>
          <w:sz w:val="20"/>
          <w:szCs w:val="20"/>
        </w:rPr>
        <w:t>ASSIGNMENT (JAN 2006)</w:t>
      </w:r>
    </w:p>
    <w:bookmarkEnd w:id="60"/>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No contract or its provisions may be assigned, sublet, or transferred without the written consent of the Procurement Officer.  [07-7A004-1]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61" w:name="SC_07_7A005_1"/>
      <w:r>
        <w:rPr>
          <w:rFonts w:ascii="Arial" w:hAnsi="Arial" w:cs="Arial"/>
          <w:b/>
          <w:bCs/>
          <w:color w:val="000000"/>
          <w:sz w:val="20"/>
          <w:szCs w:val="20"/>
        </w:rPr>
        <w:t>BANKRUPTCY (JAN 2006)</w:t>
      </w:r>
    </w:p>
    <w:bookmarkEnd w:id="61"/>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 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  [07-7A005-1]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62" w:name="SC_07_7A010_1"/>
      <w:r>
        <w:rPr>
          <w:rFonts w:ascii="Arial" w:hAnsi="Arial" w:cs="Arial"/>
          <w:b/>
          <w:bCs/>
          <w:color w:val="000000"/>
          <w:sz w:val="20"/>
          <w:szCs w:val="20"/>
        </w:rPr>
        <w:t>CHOICE-OF-LAW (JAN 2006)</w:t>
      </w:r>
    </w:p>
    <w:bookmarkEnd w:id="62"/>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  [07-7A010-1]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63" w:name="SC_07_7A015_1"/>
      <w:r>
        <w:rPr>
          <w:rFonts w:ascii="Arial" w:hAnsi="Arial" w:cs="Arial"/>
          <w:b/>
          <w:bCs/>
          <w:color w:val="000000"/>
          <w:sz w:val="20"/>
          <w:szCs w:val="20"/>
        </w:rPr>
        <w:t>CONTRACT DOCUMENTS and ORDER OF PRECEDENCE (JAN 2006)</w:t>
      </w:r>
    </w:p>
    <w:bookmarkEnd w:id="63"/>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  [07-7A015-1]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64" w:name="SC_07_7A020_1"/>
      <w:r>
        <w:rPr>
          <w:rFonts w:ascii="Arial" w:hAnsi="Arial" w:cs="Arial"/>
          <w:b/>
          <w:bCs/>
          <w:color w:val="000000"/>
          <w:sz w:val="20"/>
          <w:szCs w:val="20"/>
        </w:rPr>
        <w:t>DISCOUNT FOR PROMPT PAYMENT (JAN 2006)</w:t>
      </w:r>
    </w:p>
    <w:bookmarkEnd w:id="64"/>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3A301A" w:rsidRDefault="003A301A">
      <w:pPr>
        <w:widowControl w:val="0"/>
        <w:autoSpaceDE w:val="0"/>
        <w:autoSpaceDN w:val="0"/>
        <w:adjustRightInd w:val="0"/>
        <w:rPr>
          <w:rFonts w:ascii="Times" w:hAnsi="Times" w:cs="Times"/>
        </w:rPr>
      </w:pPr>
      <w:r>
        <w:rPr>
          <w:color w:val="000000"/>
          <w:sz w:val="20"/>
          <w:szCs w:val="20"/>
        </w:rPr>
        <w:t>[07-7A020-1]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65" w:name="SC_07_7A025_1"/>
      <w:r>
        <w:rPr>
          <w:rFonts w:ascii="Arial" w:hAnsi="Arial" w:cs="Arial"/>
          <w:b/>
          <w:bCs/>
          <w:color w:val="000000"/>
          <w:sz w:val="20"/>
          <w:szCs w:val="20"/>
        </w:rPr>
        <w:t>DISPUTES (JAN 2006)</w:t>
      </w:r>
    </w:p>
    <w:bookmarkEnd w:id="65"/>
    <w:p w:rsidR="003A301A" w:rsidRDefault="003A301A">
      <w:pPr>
        <w:widowControl w:val="0"/>
        <w:autoSpaceDE w:val="0"/>
        <w:autoSpaceDN w:val="0"/>
        <w:adjustRightInd w:val="0"/>
        <w:spacing w:before="40"/>
        <w:rPr>
          <w:rFonts w:ascii="Times" w:hAnsi="Times" w:cs="Times"/>
        </w:rPr>
      </w:pPr>
      <w:r>
        <w:rPr>
          <w:color w:val="000000"/>
          <w:sz w:val="20"/>
          <w:szCs w:val="20"/>
        </w:rPr>
        <w:lastRenderedPageBreak/>
        <w:t>  </w:t>
      </w:r>
    </w:p>
    <w:p w:rsidR="003A301A" w:rsidRDefault="003A301A">
      <w:pPr>
        <w:widowControl w:val="0"/>
        <w:autoSpaceDE w:val="0"/>
        <w:autoSpaceDN w:val="0"/>
        <w:adjustRightInd w:val="0"/>
        <w:rPr>
          <w:rFonts w:ascii="Times" w:hAnsi="Times" w:cs="Times"/>
        </w:rPr>
      </w:pPr>
      <w:r>
        <w:rPr>
          <w:color w:val="000000"/>
          <w:sz w:val="20"/>
          <w:szCs w:val="20"/>
        </w:rPr>
        <w:t xml:space="preserve">(1)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ostalCode">
        <w:smartTag w:uri="urn:schemas-microsoft-com:office:smarttags" w:element="PostalCode">
          <w:r>
            <w:rPr>
              <w:color w:val="000000"/>
              <w:sz w:val="20"/>
              <w:szCs w:val="20"/>
            </w:rPr>
            <w:t>United</w:t>
          </w:r>
        </w:smartTag>
        <w:r>
          <w:rPr>
            <w:color w:val="000000"/>
            <w:sz w:val="20"/>
            <w:szCs w:val="20"/>
          </w:rPr>
          <w:t xml:space="preserve"> </w:t>
        </w:r>
        <w:smartTag w:uri="urn:schemas-microsoft-com:office:smarttags" w:element="PostalCode">
          <w:r>
            <w:rPr>
              <w:color w:val="000000"/>
              <w:sz w:val="20"/>
              <w:szCs w:val="20"/>
            </w:rPr>
            <w:t>State</w:t>
          </w:r>
        </w:smartTag>
      </w:smartTag>
      <w:r>
        <w:rPr>
          <w:color w:val="000000"/>
          <w:sz w:val="20"/>
          <w:szCs w:val="20"/>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ostalCode">
        <w:r>
          <w:rPr>
            <w:color w:val="000000"/>
            <w:sz w:val="20"/>
            <w:szCs w:val="20"/>
          </w:rPr>
          <w:t>United States</w:t>
        </w:r>
      </w:smartTag>
      <w:r>
        <w:rPr>
          <w:color w:val="000000"/>
          <w:sz w:val="20"/>
          <w:szCs w:val="20"/>
        </w:rPr>
        <w:t xml:space="preserve"> mail.  [07-7A025-1]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66" w:name="SC_07_7A030_1"/>
      <w:r>
        <w:rPr>
          <w:rFonts w:ascii="Arial" w:hAnsi="Arial" w:cs="Arial"/>
          <w:b/>
          <w:bCs/>
          <w:color w:val="000000"/>
          <w:sz w:val="20"/>
          <w:szCs w:val="20"/>
        </w:rPr>
        <w:t>EQUAL OPPORTUNITY (JAN 2006)</w:t>
      </w:r>
    </w:p>
    <w:bookmarkEnd w:id="66"/>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Contractor is referred to and shall comply with all applicable provisions, if any, of Title 41, Part 60 of the Code of Federal Regulations, including but not limited to Sections 60-1.4, 60-4.2, 60-4.3, 60-250.5(a), and 60-741.5(a), which are hereby incorporated by reference.  [07-7A030-1]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67" w:name="SC_07_7A035_1"/>
      <w:r>
        <w:rPr>
          <w:rFonts w:ascii="Arial" w:hAnsi="Arial" w:cs="Arial"/>
          <w:b/>
          <w:bCs/>
          <w:color w:val="000000"/>
          <w:sz w:val="20"/>
          <w:szCs w:val="20"/>
        </w:rPr>
        <w:t>FALSE CLAIMS (JAN 2006)</w:t>
      </w:r>
    </w:p>
    <w:bookmarkEnd w:id="67"/>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According to the S.C. Code of Laws Section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  [07-7A035-1]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68" w:name="SC_07_7A040_1"/>
      <w:r>
        <w:rPr>
          <w:rFonts w:ascii="Arial" w:hAnsi="Arial" w:cs="Arial"/>
          <w:b/>
          <w:bCs/>
          <w:color w:val="000000"/>
          <w:sz w:val="20"/>
          <w:szCs w:val="20"/>
        </w:rPr>
        <w:t>FIXED PRICING REQUIRED (JAN 2006)</w:t>
      </w:r>
    </w:p>
    <w:bookmarkEnd w:id="68"/>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  [07-7A040-1]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69" w:name="SC_07_7A045_1"/>
      <w:r>
        <w:rPr>
          <w:rFonts w:ascii="Arial" w:hAnsi="Arial" w:cs="Arial"/>
          <w:b/>
          <w:bCs/>
          <w:color w:val="000000"/>
          <w:sz w:val="20"/>
          <w:szCs w:val="20"/>
        </w:rPr>
        <w:t>NON-INDEMNIFICATION (JAN 2006)</w:t>
      </w:r>
    </w:p>
    <w:bookmarkEnd w:id="69"/>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Any term or condition is void to the extent it requires the State to indemnify anyone.  [07-7A045-1]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70" w:name="SC_07_7A050_1"/>
      <w:r>
        <w:rPr>
          <w:rFonts w:ascii="Arial" w:hAnsi="Arial" w:cs="Arial"/>
          <w:b/>
          <w:bCs/>
          <w:color w:val="000000"/>
          <w:sz w:val="20"/>
          <w:szCs w:val="20"/>
        </w:rPr>
        <w:t>NOTICE (JAN 2006)</w:t>
      </w:r>
    </w:p>
    <w:bookmarkEnd w:id="70"/>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  [07-7A050-1]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71" w:name="SC_07_7A055_1"/>
      <w:r>
        <w:rPr>
          <w:rFonts w:ascii="Arial" w:hAnsi="Arial" w:cs="Arial"/>
          <w:b/>
          <w:bCs/>
          <w:color w:val="000000"/>
          <w:sz w:val="20"/>
          <w:szCs w:val="20"/>
        </w:rPr>
        <w:t>PAYMENT (JAN 2006)</w:t>
      </w:r>
    </w:p>
    <w:bookmarkEnd w:id="71"/>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  [07-7A055-1]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72" w:name="SC_07_7A060_1"/>
      <w:r>
        <w:rPr>
          <w:rFonts w:ascii="Arial" w:hAnsi="Arial" w:cs="Arial"/>
          <w:b/>
          <w:bCs/>
          <w:color w:val="000000"/>
          <w:sz w:val="20"/>
          <w:szCs w:val="20"/>
        </w:rPr>
        <w:t>PUBLICITY (JAN 2006)</w:t>
      </w:r>
    </w:p>
    <w:bookmarkEnd w:id="72"/>
    <w:p w:rsidR="003A301A" w:rsidRDefault="003A301A">
      <w:pPr>
        <w:widowControl w:val="0"/>
        <w:autoSpaceDE w:val="0"/>
        <w:autoSpaceDN w:val="0"/>
        <w:adjustRightInd w:val="0"/>
        <w:spacing w:before="40"/>
        <w:rPr>
          <w:rFonts w:ascii="Times" w:hAnsi="Times" w:cs="Times"/>
        </w:rPr>
      </w:pPr>
      <w:r>
        <w:rPr>
          <w:color w:val="000000"/>
          <w:sz w:val="20"/>
          <w:szCs w:val="20"/>
        </w:rPr>
        <w:lastRenderedPageBreak/>
        <w:t>  </w:t>
      </w:r>
    </w:p>
    <w:p w:rsidR="003A301A" w:rsidRDefault="003A301A">
      <w:pPr>
        <w:widowControl w:val="0"/>
        <w:autoSpaceDE w:val="0"/>
        <w:autoSpaceDN w:val="0"/>
        <w:adjustRightInd w:val="0"/>
        <w:rPr>
          <w:rFonts w:ascii="Times" w:hAnsi="Times" w:cs="Times"/>
        </w:rPr>
      </w:pPr>
      <w:r>
        <w:rPr>
          <w:color w:val="000000"/>
          <w:sz w:val="20"/>
          <w:szCs w:val="20"/>
        </w:rPr>
        <w:t>Contractor shall not publish any comments or quotes by State employees, or include the State in either news releases or a published list of customers, without the prior written approval of the Procurement Officer.  [07-7A060-1]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73" w:name="SC_07_7A065_1"/>
      <w:r>
        <w:rPr>
          <w:rFonts w:ascii="Arial" w:hAnsi="Arial" w:cs="Arial"/>
          <w:b/>
          <w:bCs/>
          <w:color w:val="000000"/>
          <w:sz w:val="20"/>
          <w:szCs w:val="20"/>
        </w:rPr>
        <w:t>PURCHASE ORDERS (JAN 2006)</w:t>
      </w:r>
    </w:p>
    <w:bookmarkEnd w:id="73"/>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  [07-7A065-1]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74" w:name="SC_07_7A070_1"/>
      <w:r>
        <w:rPr>
          <w:rFonts w:ascii="Arial" w:hAnsi="Arial" w:cs="Arial"/>
          <w:b/>
          <w:bCs/>
          <w:color w:val="000000"/>
          <w:sz w:val="20"/>
          <w:szCs w:val="20"/>
        </w:rPr>
        <w:t>SETOFF (JAN 2006)</w:t>
      </w:r>
    </w:p>
    <w:bookmarkEnd w:id="74"/>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  [07-7A070-1]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75" w:name="SC_07_7A075_1"/>
      <w:r>
        <w:rPr>
          <w:rFonts w:ascii="Arial" w:hAnsi="Arial" w:cs="Arial"/>
          <w:b/>
          <w:bCs/>
          <w:color w:val="000000"/>
          <w:sz w:val="20"/>
          <w:szCs w:val="20"/>
        </w:rPr>
        <w:t>SURVIVAL OF OBLIGATIONS (JAN 2006)</w:t>
      </w:r>
    </w:p>
    <w:bookmarkEnd w:id="75"/>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  [07-7A075-1]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76" w:name="SC_07_7A080_1"/>
      <w:r>
        <w:rPr>
          <w:rFonts w:ascii="Arial" w:hAnsi="Arial" w:cs="Arial"/>
          <w:b/>
          <w:bCs/>
          <w:color w:val="000000"/>
          <w:sz w:val="20"/>
          <w:szCs w:val="20"/>
        </w:rPr>
        <w:t>TAXES (JAN 2006)</w:t>
      </w:r>
    </w:p>
    <w:bookmarkEnd w:id="76"/>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  [07-7A080-1]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77" w:name="SC_07_7A085_1"/>
      <w:r>
        <w:rPr>
          <w:rFonts w:ascii="Arial" w:hAnsi="Arial" w:cs="Arial"/>
          <w:b/>
          <w:bCs/>
          <w:color w:val="000000"/>
          <w:sz w:val="20"/>
          <w:szCs w:val="20"/>
        </w:rPr>
        <w:t>TERMINATION DUE TO UNAVAILABILITY OF FUNDS (JAN 2006)</w:t>
      </w:r>
    </w:p>
    <w:bookmarkEnd w:id="77"/>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Payment and performance obligations for succeeding fiscal periods shall be subject to the availability and appropriation of funds therefor.  When funds are not appropriated or otherwise made available to support continuation of performance in a subsequent fiscal period, the contract shall be canceled.  In the event of a cancellation pursuant to this paragraph, contractor will be reimbursed the resulting unamortized, reasonably incurred, nonrecurring costs.  Contractor will not be reimbursed any costs amortized beyond the initial contract term.  [07-7A085-1]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78" w:name="SC_07_7A090_1"/>
      <w:r>
        <w:rPr>
          <w:rFonts w:ascii="Arial" w:hAnsi="Arial" w:cs="Arial"/>
          <w:b/>
          <w:bCs/>
          <w:color w:val="000000"/>
          <w:sz w:val="20"/>
          <w:szCs w:val="20"/>
        </w:rPr>
        <w:t>THIRD PARTY BENEFICIARY (JAN 2006)</w:t>
      </w:r>
    </w:p>
    <w:bookmarkEnd w:id="78"/>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  [07-7A090-1]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79" w:name="SC_07_7A095_1"/>
      <w:r>
        <w:rPr>
          <w:rFonts w:ascii="Arial" w:hAnsi="Arial" w:cs="Arial"/>
          <w:b/>
          <w:bCs/>
          <w:color w:val="000000"/>
          <w:sz w:val="20"/>
          <w:szCs w:val="20"/>
        </w:rPr>
        <w:t>WAIVER (JAN 2006)</w:t>
      </w:r>
    </w:p>
    <w:bookmarkEnd w:id="79"/>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The State does not waive any prior or subsequent breach of the terms of the Contract by making payments on the Contract, </w:t>
      </w:r>
      <w:r>
        <w:rPr>
          <w:color w:val="000000"/>
          <w:sz w:val="20"/>
          <w:szCs w:val="20"/>
        </w:rPr>
        <w:lastRenderedPageBreak/>
        <w:t>by failing to terminate the Contract for lack of performance, or by failing to strictly or promptly insist upon any term of the Contract.  Only the Procurement Officer has actual authority to waive any of the State's rights under this Contract.  Any waiver must be in writing.  [07-7A095-1]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pageBreakBefore/>
        <w:widowControl w:val="0"/>
        <w:autoSpaceDE w:val="0"/>
        <w:autoSpaceDN w:val="0"/>
        <w:adjustRightInd w:val="0"/>
        <w:rPr>
          <w:rFonts w:ascii="Times" w:hAnsi="Times" w:cs="Times"/>
        </w:rPr>
      </w:pPr>
      <w:bookmarkStart w:id="80" w:name="SECTION_VIIB"/>
      <w:r>
        <w:rPr>
          <w:color w:val="FFFFFF"/>
          <w:sz w:val="2"/>
          <w:szCs w:val="2"/>
        </w:rPr>
        <w:lastRenderedPageBreak/>
        <w:t>SAP</w:t>
      </w:r>
    </w:p>
    <w:bookmarkEnd w:id="80"/>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rFonts w:ascii="Arial" w:hAnsi="Arial" w:cs="Arial"/>
          <w:b/>
          <w:bCs/>
          <w:color w:val="000000"/>
        </w:rPr>
        <w:t>VII. TERMS AND CONDITIONS -- B. SPECIAL</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81" w:name="SC_07_7B025_1"/>
      <w:r>
        <w:rPr>
          <w:rFonts w:ascii="Arial" w:hAnsi="Arial" w:cs="Arial"/>
          <w:b/>
          <w:bCs/>
          <w:color w:val="000000"/>
          <w:sz w:val="20"/>
          <w:szCs w:val="20"/>
        </w:rPr>
        <w:t>CHANGES (JAN 2006)</w:t>
      </w:r>
    </w:p>
    <w:bookmarkEnd w:id="81"/>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(1)  Contract Modification.  By a written order, at any time, and without notice to any surety, the Procurement Officer may, subject to all appropriate adjustments, make changes within the general scope of this contract in any one or more of the following:</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  drawings, designs, or specifications, if the supplies to be furnished are to be specially manufactured for the [State] in accordance therewith;</w:t>
      </w:r>
    </w:p>
    <w:p w:rsidR="003A301A" w:rsidRDefault="003A301A">
      <w:pPr>
        <w:widowControl w:val="0"/>
        <w:autoSpaceDE w:val="0"/>
        <w:autoSpaceDN w:val="0"/>
        <w:adjustRightInd w:val="0"/>
        <w:rPr>
          <w:rFonts w:ascii="Times" w:hAnsi="Times" w:cs="Times"/>
        </w:rPr>
      </w:pPr>
      <w:r>
        <w:rPr>
          <w:color w:val="000000"/>
          <w:sz w:val="20"/>
          <w:szCs w:val="20"/>
        </w:rPr>
        <w:t>(b)  method of shipment or packing;</w:t>
      </w:r>
    </w:p>
    <w:p w:rsidR="003A301A" w:rsidRDefault="003A301A">
      <w:pPr>
        <w:widowControl w:val="0"/>
        <w:autoSpaceDE w:val="0"/>
        <w:autoSpaceDN w:val="0"/>
        <w:adjustRightInd w:val="0"/>
        <w:rPr>
          <w:rFonts w:ascii="Times" w:hAnsi="Times" w:cs="Times"/>
        </w:rPr>
      </w:pPr>
      <w:r>
        <w:rPr>
          <w:color w:val="000000"/>
          <w:sz w:val="20"/>
          <w:szCs w:val="20"/>
        </w:rPr>
        <w:t>(c)  place of delivery;</w:t>
      </w:r>
    </w:p>
    <w:p w:rsidR="003A301A" w:rsidRDefault="003A301A">
      <w:pPr>
        <w:widowControl w:val="0"/>
        <w:autoSpaceDE w:val="0"/>
        <w:autoSpaceDN w:val="0"/>
        <w:adjustRightInd w:val="0"/>
        <w:rPr>
          <w:rFonts w:ascii="Times" w:hAnsi="Times" w:cs="Times"/>
        </w:rPr>
      </w:pPr>
      <w:r>
        <w:rPr>
          <w:color w:val="000000"/>
          <w:sz w:val="20"/>
          <w:szCs w:val="20"/>
        </w:rPr>
        <w:t>(d)  description of services to be performed;</w:t>
      </w:r>
    </w:p>
    <w:p w:rsidR="003A301A" w:rsidRDefault="003A301A">
      <w:pPr>
        <w:widowControl w:val="0"/>
        <w:autoSpaceDE w:val="0"/>
        <w:autoSpaceDN w:val="0"/>
        <w:adjustRightInd w:val="0"/>
        <w:rPr>
          <w:rFonts w:ascii="Times" w:hAnsi="Times" w:cs="Times"/>
        </w:rPr>
      </w:pPr>
      <w:r>
        <w:rPr>
          <w:color w:val="000000"/>
          <w:sz w:val="20"/>
          <w:szCs w:val="20"/>
        </w:rPr>
        <w:t>(e)  time of performance (i.e., hours of the day, days of the week, etc.); or,</w:t>
      </w:r>
    </w:p>
    <w:p w:rsidR="003A301A" w:rsidRDefault="003A301A">
      <w:pPr>
        <w:widowControl w:val="0"/>
        <w:autoSpaceDE w:val="0"/>
        <w:autoSpaceDN w:val="0"/>
        <w:adjustRightInd w:val="0"/>
        <w:rPr>
          <w:rFonts w:ascii="Times" w:hAnsi="Times" w:cs="Times"/>
        </w:rPr>
      </w:pPr>
      <w:r>
        <w:rPr>
          <w:color w:val="000000"/>
          <w:sz w:val="20"/>
          <w:szCs w:val="20"/>
        </w:rPr>
        <w:t>(f)  place of performance of the services.  Subparagraphs (a) to (c) apply only if supplies are furnished under this contract.  Subparagraphs (d) to (f) apply only if services are performed under this contract.</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(2)  Adjustments of Price or Time for Performance.  If any such change increases or decreases the contractor's cost of, or the time required for, performance of any part of the work under this contract, whether or not changed by the order, an adjustment shall be made in the contract price, the delivery schedule, or both, and the contract modified in writing accordingly.  Any adjustment in contract price made pursuant to this clause shall be determined in accordance with the Price Adjustment Clause of this contract.  Failure of the parties to agree to an adjustment shall not excuse the contractor from proceeding with the contract as changed, provided that the State promptly and duly make such provisional adjustments in payment or time for performance as may be reasonable.  By proceeding with the work, the contractor shall not be deemed to have prejudiced any claim for additional compensation, or an extension of time for completion.</w:t>
      </w:r>
    </w:p>
    <w:p w:rsidR="003A301A" w:rsidRDefault="003A301A">
      <w:pPr>
        <w:widowControl w:val="0"/>
        <w:autoSpaceDE w:val="0"/>
        <w:autoSpaceDN w:val="0"/>
        <w:adjustRightInd w:val="0"/>
        <w:rPr>
          <w:rFonts w:ascii="Times" w:hAnsi="Times" w:cs="Times"/>
        </w:rPr>
      </w:pPr>
      <w:r>
        <w:rPr>
          <w:color w:val="000000"/>
          <w:sz w:val="20"/>
          <w:szCs w:val="20"/>
        </w:rPr>
        <w:t>(3)  Time Period for Claim.  Within 30 days after receipt of a written contract modification under Paragraph (1) of this clause, unless such period is extended by the Procurement Officer in writing, the contractor shall file notice of intent to assert a claim for an adjustment.  Later notification shall not bar the contractor's claim unless the State is prejudiced by the delay in notification.</w:t>
      </w:r>
    </w:p>
    <w:p w:rsidR="003A301A" w:rsidRDefault="003A301A">
      <w:pPr>
        <w:widowControl w:val="0"/>
        <w:autoSpaceDE w:val="0"/>
        <w:autoSpaceDN w:val="0"/>
        <w:adjustRightInd w:val="0"/>
        <w:rPr>
          <w:rFonts w:ascii="Times" w:hAnsi="Times" w:cs="Times"/>
        </w:rPr>
      </w:pPr>
      <w:r>
        <w:rPr>
          <w:color w:val="000000"/>
          <w:sz w:val="20"/>
          <w:szCs w:val="20"/>
        </w:rPr>
        <w:t>(4)  Claim Barred After Final Payment.  No claim by the contractor for an adjustment hereunder shall be allowed if notice is not given prior to final payment under this contract.</w:t>
      </w:r>
    </w:p>
    <w:p w:rsidR="003A301A" w:rsidRDefault="003A301A">
      <w:pPr>
        <w:widowControl w:val="0"/>
        <w:autoSpaceDE w:val="0"/>
        <w:autoSpaceDN w:val="0"/>
        <w:adjustRightInd w:val="0"/>
        <w:rPr>
          <w:rFonts w:ascii="Times" w:hAnsi="Times" w:cs="Times"/>
        </w:rPr>
      </w:pPr>
      <w:r>
        <w:rPr>
          <w:color w:val="000000"/>
          <w:sz w:val="20"/>
          <w:szCs w:val="20"/>
        </w:rPr>
        <w:t>[07-7B025-1]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82" w:name="SC_07_7B035_1"/>
      <w:r>
        <w:rPr>
          <w:rFonts w:ascii="Arial" w:hAnsi="Arial" w:cs="Arial"/>
          <w:b/>
          <w:bCs/>
          <w:color w:val="000000"/>
          <w:sz w:val="20"/>
          <w:szCs w:val="20"/>
        </w:rPr>
        <w:t>COMPLIANCE WITH LAWS (JAN 2006)</w:t>
      </w:r>
    </w:p>
    <w:bookmarkEnd w:id="82"/>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During the term of the contract, contractor shall comply with all applicable provisions of laws, codes, ordinances, rules, regulations, and tariffs.  [07-7B035-1]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83" w:name="SC_07_7B045_1"/>
      <w:r>
        <w:rPr>
          <w:rFonts w:ascii="Arial" w:hAnsi="Arial" w:cs="Arial"/>
          <w:b/>
          <w:bCs/>
          <w:color w:val="000000"/>
          <w:sz w:val="20"/>
          <w:szCs w:val="20"/>
        </w:rPr>
        <w:t>CONTRACT LIMITATIONS (JAN 2006)</w:t>
      </w:r>
    </w:p>
    <w:bookmarkEnd w:id="83"/>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No sales may be made pursuant to this contract for any item or service that is not expressly listed.  No sales may be made pursuant to this contract after expiration of this contract.  Violation of this provision may result in termination of this contract and may subject contractor to suspension or debarment.  [07-7B045-1]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84" w:name="SC_07_7B055_1"/>
      <w:r>
        <w:rPr>
          <w:rFonts w:ascii="Arial" w:hAnsi="Arial" w:cs="Arial"/>
          <w:b/>
          <w:bCs/>
          <w:color w:val="000000"/>
          <w:sz w:val="20"/>
          <w:szCs w:val="20"/>
        </w:rPr>
        <w:t>CONTRACTOR'S LIABILITY INSURANCE (JAN 2006)</w:t>
      </w:r>
    </w:p>
    <w:bookmarkEnd w:id="84"/>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(1)  Contractor shall purchase from and maintain in a company or companies lawfully authorized to do business in South Carolina such insurance as will protect the contractor from the types of claims set forth below which may arise out of or result from the contractor's operations under the contract and for which the contractor may be legally liable, whether such operations be by the contractor or by a subcontractor or by anyone directly or indirectly employed by any of them, or by anyone for whose acts any of them may be liable:  (a) claims under workers' compensation, disability benefit and other similar employee benefit acts which are applicable to the work to be performed; (b) claims for damages because of bodily injury, occupational sickness or disease, or death of the contractor's employees; (c) claims for damages because of bodily injury, sickness or disease, or death of any person other than the contractor's employees; (d) claims for damages insured by usual personal injury liability coverage; (e) claims for damages, other than to the work itself, because of injury to or destruction of tangible property, including loss of use resulting therefrom; (f) claims for damages because of bodily injury, death of a person or property damage arising out of ownership, maintenance or use of a motor vehicle; (g) claims for bodily </w:t>
      </w:r>
      <w:r>
        <w:rPr>
          <w:color w:val="000000"/>
          <w:sz w:val="20"/>
          <w:szCs w:val="20"/>
        </w:rPr>
        <w:lastRenderedPageBreak/>
        <w:t>injury or property damage arising out of completed operations; and (h) claims involving contractual liability insurance applicable to the Contractor's obligations under the provision entitled Indemnification -- Third Party Claims.</w:t>
      </w:r>
    </w:p>
    <w:p w:rsidR="003A301A" w:rsidRDefault="003A301A">
      <w:pPr>
        <w:widowControl w:val="0"/>
        <w:autoSpaceDE w:val="0"/>
        <w:autoSpaceDN w:val="0"/>
        <w:adjustRightInd w:val="0"/>
        <w:rPr>
          <w:rFonts w:ascii="Times" w:hAnsi="Times" w:cs="Times"/>
        </w:rPr>
      </w:pPr>
      <w:r>
        <w:rPr>
          <w:color w:val="000000"/>
          <w:sz w:val="20"/>
          <w:szCs w:val="20"/>
        </w:rPr>
        <w:t>(2)  Coverage shall be written on an occurrence basis and shall be maintained without interruption from date of commencement of the work until date of final payment.  Coverage must include the following on a commercial basis:  (i) Premises -- Operations, (ii) Independent Contractor's Protective, (iii) Products and Completed Operations, (iv) Personal and Advertising Injury, (v) Contractual, including specific provision for contractor's obligations under the provision entitled Indemnification --Third Party Claims, (vi) Broad Form Property Damage including Completed Operations, and (vii) Owned, Non-owned and Hired Motor Vehicles.</w:t>
      </w:r>
    </w:p>
    <w:p w:rsidR="003A301A" w:rsidRDefault="003A301A">
      <w:pPr>
        <w:widowControl w:val="0"/>
        <w:autoSpaceDE w:val="0"/>
        <w:autoSpaceDN w:val="0"/>
        <w:adjustRightInd w:val="0"/>
        <w:rPr>
          <w:rFonts w:ascii="Times" w:hAnsi="Times" w:cs="Times"/>
        </w:rPr>
      </w:pPr>
      <w:r>
        <w:rPr>
          <w:color w:val="000000"/>
          <w:sz w:val="20"/>
          <w:szCs w:val="20"/>
        </w:rPr>
        <w:t>(3)  The insurance required by this paragraph shall be written for not less than the following limits of liability or as required by law, whichever coverage is greater.:</w:t>
      </w:r>
    </w:p>
    <w:p w:rsidR="003A301A" w:rsidRDefault="003A301A">
      <w:pPr>
        <w:widowControl w:val="0"/>
        <w:autoSpaceDE w:val="0"/>
        <w:autoSpaceDN w:val="0"/>
        <w:adjustRightInd w:val="0"/>
        <w:rPr>
          <w:rFonts w:ascii="Times" w:hAnsi="Times" w:cs="Times"/>
        </w:rPr>
      </w:pPr>
      <w:r>
        <w:rPr>
          <w:color w:val="000000"/>
          <w:sz w:val="20"/>
          <w:szCs w:val="20"/>
        </w:rPr>
        <w:t>COMMERCIAL GENERAL LIABILITY:</w:t>
      </w:r>
    </w:p>
    <w:p w:rsidR="003A301A" w:rsidRDefault="003A301A">
      <w:pPr>
        <w:widowControl w:val="0"/>
        <w:autoSpaceDE w:val="0"/>
        <w:autoSpaceDN w:val="0"/>
        <w:adjustRightInd w:val="0"/>
        <w:rPr>
          <w:rFonts w:ascii="Times" w:hAnsi="Times" w:cs="Times"/>
        </w:rPr>
      </w:pPr>
      <w:r>
        <w:rPr>
          <w:color w:val="000000"/>
          <w:sz w:val="20"/>
          <w:szCs w:val="20"/>
        </w:rPr>
        <w:t>General Aggregate (per project) $1,000,000</w:t>
      </w:r>
    </w:p>
    <w:p w:rsidR="003A301A" w:rsidRDefault="003A301A">
      <w:pPr>
        <w:widowControl w:val="0"/>
        <w:autoSpaceDE w:val="0"/>
        <w:autoSpaceDN w:val="0"/>
        <w:adjustRightInd w:val="0"/>
        <w:rPr>
          <w:rFonts w:ascii="Times" w:hAnsi="Times" w:cs="Times"/>
        </w:rPr>
      </w:pPr>
      <w:r>
        <w:rPr>
          <w:color w:val="000000"/>
          <w:sz w:val="20"/>
          <w:szCs w:val="20"/>
        </w:rPr>
        <w:t>Products/Completed Operations $1,000,000</w:t>
      </w:r>
    </w:p>
    <w:p w:rsidR="003A301A" w:rsidRDefault="003A301A">
      <w:pPr>
        <w:widowControl w:val="0"/>
        <w:autoSpaceDE w:val="0"/>
        <w:autoSpaceDN w:val="0"/>
        <w:adjustRightInd w:val="0"/>
        <w:rPr>
          <w:rFonts w:ascii="Times" w:hAnsi="Times" w:cs="Times"/>
        </w:rPr>
      </w:pPr>
      <w:r>
        <w:rPr>
          <w:color w:val="000000"/>
          <w:sz w:val="20"/>
          <w:szCs w:val="20"/>
        </w:rPr>
        <w:t>Personal and Advertising Injury $1,000,000</w:t>
      </w:r>
    </w:p>
    <w:p w:rsidR="003A301A" w:rsidRDefault="003A301A">
      <w:pPr>
        <w:widowControl w:val="0"/>
        <w:autoSpaceDE w:val="0"/>
        <w:autoSpaceDN w:val="0"/>
        <w:adjustRightInd w:val="0"/>
        <w:rPr>
          <w:rFonts w:ascii="Times" w:hAnsi="Times" w:cs="Times"/>
        </w:rPr>
      </w:pPr>
      <w:r>
        <w:rPr>
          <w:color w:val="000000"/>
          <w:sz w:val="20"/>
          <w:szCs w:val="20"/>
        </w:rPr>
        <w:t>Each Occurrence $1,000,000</w:t>
      </w:r>
    </w:p>
    <w:p w:rsidR="003A301A" w:rsidRDefault="003A301A">
      <w:pPr>
        <w:widowControl w:val="0"/>
        <w:autoSpaceDE w:val="0"/>
        <w:autoSpaceDN w:val="0"/>
        <w:adjustRightInd w:val="0"/>
        <w:rPr>
          <w:rFonts w:ascii="Times" w:hAnsi="Times" w:cs="Times"/>
        </w:rPr>
      </w:pPr>
      <w:r>
        <w:rPr>
          <w:color w:val="000000"/>
          <w:sz w:val="20"/>
          <w:szCs w:val="20"/>
        </w:rPr>
        <w:t>Fire Damage (Any one fire) $ 50,000</w:t>
      </w:r>
    </w:p>
    <w:p w:rsidR="003A301A" w:rsidRDefault="003A301A">
      <w:pPr>
        <w:widowControl w:val="0"/>
        <w:autoSpaceDE w:val="0"/>
        <w:autoSpaceDN w:val="0"/>
        <w:adjustRightInd w:val="0"/>
        <w:rPr>
          <w:rFonts w:ascii="Times" w:hAnsi="Times" w:cs="Times"/>
        </w:rPr>
      </w:pPr>
      <w:r>
        <w:rPr>
          <w:color w:val="000000"/>
          <w:sz w:val="20"/>
          <w:szCs w:val="20"/>
        </w:rPr>
        <w:t>Medical Expense (Any one person) $ 5,000</w:t>
      </w:r>
    </w:p>
    <w:p w:rsidR="003A301A" w:rsidRDefault="003A301A">
      <w:pPr>
        <w:widowControl w:val="0"/>
        <w:autoSpaceDE w:val="0"/>
        <w:autoSpaceDN w:val="0"/>
        <w:adjustRightInd w:val="0"/>
        <w:rPr>
          <w:rFonts w:ascii="Times" w:hAnsi="Times" w:cs="Times"/>
        </w:rPr>
      </w:pPr>
      <w:r>
        <w:rPr>
          <w:color w:val="000000"/>
          <w:sz w:val="20"/>
          <w:szCs w:val="20"/>
        </w:rPr>
        <w:t>BUSINESS AUTO LIABILITY (including All Owned, Nonowned, and Hired Vehicles):</w:t>
      </w:r>
    </w:p>
    <w:p w:rsidR="003A301A" w:rsidRDefault="003A301A">
      <w:pPr>
        <w:widowControl w:val="0"/>
        <w:autoSpaceDE w:val="0"/>
        <w:autoSpaceDN w:val="0"/>
        <w:adjustRightInd w:val="0"/>
        <w:rPr>
          <w:rFonts w:ascii="Times" w:hAnsi="Times" w:cs="Times"/>
        </w:rPr>
      </w:pPr>
      <w:r>
        <w:rPr>
          <w:color w:val="000000"/>
          <w:sz w:val="20"/>
          <w:szCs w:val="20"/>
        </w:rPr>
        <w:t>Combined Single Limit $1,000,000</w:t>
      </w:r>
    </w:p>
    <w:p w:rsidR="003A301A" w:rsidRDefault="003A301A">
      <w:pPr>
        <w:widowControl w:val="0"/>
        <w:autoSpaceDE w:val="0"/>
        <w:autoSpaceDN w:val="0"/>
        <w:adjustRightInd w:val="0"/>
        <w:rPr>
          <w:rFonts w:ascii="Times" w:hAnsi="Times" w:cs="Times"/>
        </w:rPr>
      </w:pPr>
      <w:r>
        <w:rPr>
          <w:color w:val="000000"/>
          <w:sz w:val="20"/>
          <w:szCs w:val="20"/>
        </w:rPr>
        <w:t>OR</w:t>
      </w:r>
    </w:p>
    <w:p w:rsidR="003A301A" w:rsidRDefault="003A301A">
      <w:pPr>
        <w:widowControl w:val="0"/>
        <w:autoSpaceDE w:val="0"/>
        <w:autoSpaceDN w:val="0"/>
        <w:adjustRightInd w:val="0"/>
        <w:rPr>
          <w:rFonts w:ascii="Times" w:hAnsi="Times" w:cs="Times"/>
        </w:rPr>
      </w:pPr>
      <w:r>
        <w:rPr>
          <w:color w:val="000000"/>
          <w:sz w:val="20"/>
          <w:szCs w:val="20"/>
        </w:rPr>
        <w:t>Bodily Injury &amp; Property Damage (each) $750,000</w:t>
      </w:r>
    </w:p>
    <w:p w:rsidR="003A301A" w:rsidRDefault="003A301A">
      <w:pPr>
        <w:widowControl w:val="0"/>
        <w:autoSpaceDE w:val="0"/>
        <w:autoSpaceDN w:val="0"/>
        <w:adjustRightInd w:val="0"/>
        <w:rPr>
          <w:rFonts w:ascii="Times" w:hAnsi="Times" w:cs="Times"/>
        </w:rPr>
      </w:pPr>
      <w:r>
        <w:rPr>
          <w:color w:val="000000"/>
          <w:sz w:val="20"/>
          <w:szCs w:val="20"/>
        </w:rPr>
        <w:t>WORKER'S COMPENSATION:</w:t>
      </w:r>
    </w:p>
    <w:p w:rsidR="003A301A" w:rsidRDefault="003A301A">
      <w:pPr>
        <w:widowControl w:val="0"/>
        <w:autoSpaceDE w:val="0"/>
        <w:autoSpaceDN w:val="0"/>
        <w:adjustRightInd w:val="0"/>
        <w:rPr>
          <w:rFonts w:ascii="Times" w:hAnsi="Times" w:cs="Times"/>
        </w:rPr>
      </w:pPr>
      <w:r>
        <w:rPr>
          <w:color w:val="000000"/>
          <w:sz w:val="20"/>
          <w:szCs w:val="20"/>
        </w:rPr>
        <w:t>State Statutory</w:t>
      </w:r>
    </w:p>
    <w:p w:rsidR="003A301A" w:rsidRDefault="003A301A">
      <w:pPr>
        <w:widowControl w:val="0"/>
        <w:autoSpaceDE w:val="0"/>
        <w:autoSpaceDN w:val="0"/>
        <w:adjustRightInd w:val="0"/>
        <w:rPr>
          <w:rFonts w:ascii="Times" w:hAnsi="Times" w:cs="Times"/>
        </w:rPr>
      </w:pPr>
      <w:r>
        <w:rPr>
          <w:color w:val="000000"/>
          <w:sz w:val="20"/>
          <w:szCs w:val="20"/>
        </w:rPr>
        <w:t>Employers Liability $100,000 Per Acc.</w:t>
      </w:r>
    </w:p>
    <w:p w:rsidR="003A301A" w:rsidRDefault="003A301A">
      <w:pPr>
        <w:widowControl w:val="0"/>
        <w:autoSpaceDE w:val="0"/>
        <w:autoSpaceDN w:val="0"/>
        <w:adjustRightInd w:val="0"/>
        <w:rPr>
          <w:rFonts w:ascii="Times" w:hAnsi="Times" w:cs="Times"/>
        </w:rPr>
      </w:pPr>
      <w:r>
        <w:rPr>
          <w:color w:val="000000"/>
          <w:sz w:val="20"/>
          <w:szCs w:val="20"/>
        </w:rPr>
        <w:t>$500,000 Disease, Policy Limit; $100,000 Disease, Each Employee</w:t>
      </w:r>
    </w:p>
    <w:p w:rsidR="003A301A" w:rsidRDefault="003A301A">
      <w:pPr>
        <w:widowControl w:val="0"/>
        <w:autoSpaceDE w:val="0"/>
        <w:autoSpaceDN w:val="0"/>
        <w:adjustRightInd w:val="0"/>
        <w:rPr>
          <w:rFonts w:ascii="Times" w:hAnsi="Times" w:cs="Times"/>
        </w:rPr>
      </w:pPr>
      <w:r>
        <w:rPr>
          <w:color w:val="000000"/>
          <w:sz w:val="20"/>
          <w:szCs w:val="20"/>
        </w:rPr>
        <w:t>(4)  Required Documentation.  (a) Prior to commencement of the work, contractor shall provide to the state a signed, original certificate of liability insurance (ACORD 25).  The certificate shall identify the types of insurance, state the limits of liability for each type of coverage, include a provision for 30 days notice prior to cancellation, name every applicable using governmental unit (as identified on the cover page) as a Certificate Holder, provide that the general aggregate limit applies per project, and provide that coverage is written on an occurrence basis.  (b) Prior to commencement of the work, contractor shall provide to the state a written endorsement to the contractor's general liability insurance policy that (i) names every applicable using governmental unit (as identified on the Cover Page) as an additional insured, (ii) provides that no material alteration, cancellation, non-renewal, or expiration of the coverage contained in such policy shall have effect unless the named governmental unit(s) has been given at least thirty (30) days prior written notice, and (iii) provides that the Contractor's liability insurance policy shall be primary, with any liability insurance of the state as secondary and noncontributory.  (c) Both the certificate and the endorsement must be received directly from either the contractor's insurance agent or the insurance company.</w:t>
      </w:r>
    </w:p>
    <w:p w:rsidR="003A301A" w:rsidRDefault="003A301A">
      <w:pPr>
        <w:widowControl w:val="0"/>
        <w:autoSpaceDE w:val="0"/>
        <w:autoSpaceDN w:val="0"/>
        <w:adjustRightInd w:val="0"/>
        <w:rPr>
          <w:rFonts w:ascii="Times" w:hAnsi="Times" w:cs="Times"/>
        </w:rPr>
      </w:pPr>
      <w:r>
        <w:rPr>
          <w:color w:val="000000"/>
          <w:sz w:val="20"/>
          <w:szCs w:val="20"/>
        </w:rPr>
        <w:t>(5)  Contractor shall provide a minimum of thirty (30) days written notice to every applicable using governmental unit of any proposed reduction of coverage limits (on account of revised limits or claims paid under the General Aggregate) or any substitution of insurance carriers.</w:t>
      </w:r>
    </w:p>
    <w:p w:rsidR="003A301A" w:rsidRDefault="003A301A">
      <w:pPr>
        <w:widowControl w:val="0"/>
        <w:autoSpaceDE w:val="0"/>
        <w:autoSpaceDN w:val="0"/>
        <w:adjustRightInd w:val="0"/>
        <w:rPr>
          <w:rFonts w:ascii="Times" w:hAnsi="Times" w:cs="Times"/>
        </w:rPr>
      </w:pPr>
      <w:r>
        <w:rPr>
          <w:color w:val="000000"/>
          <w:sz w:val="20"/>
          <w:szCs w:val="20"/>
        </w:rPr>
        <w:t>(6)  The state's failure to demand either a certificate of insurance or written endorsement required by this paragraph is not a waiver of contractor's obligations to obtain the required insurance.</w:t>
      </w:r>
    </w:p>
    <w:p w:rsidR="003A301A" w:rsidRDefault="003A301A">
      <w:pPr>
        <w:widowControl w:val="0"/>
        <w:autoSpaceDE w:val="0"/>
        <w:autoSpaceDN w:val="0"/>
        <w:adjustRightInd w:val="0"/>
        <w:rPr>
          <w:rFonts w:ascii="Times" w:hAnsi="Times" w:cs="Times"/>
        </w:rPr>
      </w:pPr>
      <w:r>
        <w:rPr>
          <w:color w:val="000000"/>
          <w:sz w:val="20"/>
          <w:szCs w:val="20"/>
        </w:rPr>
        <w:t>[07-7B055-1]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85" w:name="SC_07_7B060_1"/>
      <w:r>
        <w:rPr>
          <w:rFonts w:ascii="Arial" w:hAnsi="Arial" w:cs="Arial"/>
          <w:b/>
          <w:bCs/>
          <w:color w:val="000000"/>
          <w:sz w:val="20"/>
          <w:szCs w:val="20"/>
        </w:rPr>
        <w:t>CONTRACTOR PERSONNEL (JAN 2006)</w:t>
      </w:r>
    </w:p>
    <w:bookmarkEnd w:id="85"/>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Contractor shall enforce strict discipline and good order among the Contractor's employees and other persons carrying out the Contract.  The Contractor shall not permit employment of unfit persons or persons not skilled in tasks assigned to them.  [07-7B060-1]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86" w:name="SC_07_7B065_1"/>
      <w:r>
        <w:rPr>
          <w:rFonts w:ascii="Arial" w:hAnsi="Arial" w:cs="Arial"/>
          <w:b/>
          <w:bCs/>
          <w:color w:val="000000"/>
          <w:sz w:val="20"/>
          <w:szCs w:val="20"/>
        </w:rPr>
        <w:t>CONTRACTOR'S OBLIGATION -- GENERAL (JAN 2006)</w:t>
      </w:r>
    </w:p>
    <w:bookmarkEnd w:id="86"/>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charges and the meeting of all other requirements.  [07-7B065-1]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87" w:name="SC_07_7B075_1"/>
      <w:r>
        <w:rPr>
          <w:rFonts w:ascii="Arial" w:hAnsi="Arial" w:cs="Arial"/>
          <w:b/>
          <w:bCs/>
          <w:color w:val="000000"/>
          <w:sz w:val="20"/>
          <w:szCs w:val="20"/>
        </w:rPr>
        <w:t>DEFAULT (JAN 2006)</w:t>
      </w:r>
    </w:p>
    <w:bookmarkEnd w:id="87"/>
    <w:p w:rsidR="003A301A" w:rsidRDefault="003A301A">
      <w:pPr>
        <w:widowControl w:val="0"/>
        <w:autoSpaceDE w:val="0"/>
        <w:autoSpaceDN w:val="0"/>
        <w:adjustRightInd w:val="0"/>
        <w:spacing w:before="40"/>
        <w:rPr>
          <w:rFonts w:ascii="Times" w:hAnsi="Times" w:cs="Times"/>
        </w:rPr>
      </w:pPr>
      <w:r>
        <w:rPr>
          <w:color w:val="000000"/>
          <w:sz w:val="20"/>
          <w:szCs w:val="20"/>
        </w:rPr>
        <w:lastRenderedPageBreak/>
        <w:t>  </w:t>
      </w:r>
    </w:p>
    <w:p w:rsidR="003A301A" w:rsidRDefault="003A301A">
      <w:pPr>
        <w:widowControl w:val="0"/>
        <w:autoSpaceDE w:val="0"/>
        <w:autoSpaceDN w:val="0"/>
        <w:adjustRightInd w:val="0"/>
        <w:rPr>
          <w:rFonts w:ascii="Times" w:hAnsi="Times" w:cs="Times"/>
        </w:rPr>
      </w:pPr>
      <w:r>
        <w:rPr>
          <w:color w:val="000000"/>
          <w:sz w:val="20"/>
          <w:szCs w:val="20"/>
        </w:rPr>
        <w:t>(a) (1) The State may, subject to paragraphs (c) and (d) of this clause, by written notice of default to the Contractor, terminate this contract in whole or in part if the Contractor fails to:</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 Deliver the supplies or to perform the services within the time specified in this contract or any extension;</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(ii) Make progress, so as to endanger performance of this contract (but see paragraph (a)(2) of this clause); or</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(iii) Perform any of the other material provisions of this contract (but see paragraph (a)(2) of this clause).</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(h) The rights and remedies of the State in this clause are in addition to any other rights and remedies provided by law or under this contract.</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[07-7B075-1]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88" w:name="SC_07_7B090_1"/>
      <w:r>
        <w:rPr>
          <w:rFonts w:ascii="Arial" w:hAnsi="Arial" w:cs="Arial"/>
          <w:b/>
          <w:bCs/>
          <w:color w:val="000000"/>
          <w:sz w:val="20"/>
          <w:szCs w:val="20"/>
        </w:rPr>
        <w:t>ESTIMATED QUANTITY -- PURCHASES FROM OTHER SOURCES (JAN 2006)</w:t>
      </w:r>
    </w:p>
    <w:bookmarkEnd w:id="88"/>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state may bid separately any unusual requirements or large quantities of supplies covered by this contract.  [07-7B090-</w:t>
      </w:r>
      <w:r>
        <w:rPr>
          <w:color w:val="000000"/>
          <w:sz w:val="20"/>
          <w:szCs w:val="20"/>
        </w:rPr>
        <w:lastRenderedPageBreak/>
        <w:t>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89" w:name="SC_07_7B095_1"/>
      <w:r>
        <w:rPr>
          <w:rFonts w:ascii="Arial" w:hAnsi="Arial" w:cs="Arial"/>
          <w:b/>
          <w:bCs/>
          <w:color w:val="000000"/>
          <w:sz w:val="20"/>
          <w:szCs w:val="20"/>
        </w:rPr>
        <w:t>ESTIMATED QUANTITY -- UNKNOWN (JAN 2006)</w:t>
      </w:r>
    </w:p>
    <w:bookmarkEnd w:id="89"/>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total quantity of purchases of any individual item on the contract is not known.  The State does not guarantee that the State will buy any specified item or total amount.  The omission of an estimated purchase quantity does not indicate a lack of need but rather a lack of historical information.  [07-7B095-1]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90" w:name="SC_07_7B097_1"/>
      <w:r>
        <w:rPr>
          <w:rFonts w:ascii="Arial" w:hAnsi="Arial" w:cs="Arial"/>
          <w:b/>
          <w:bCs/>
          <w:color w:val="000000"/>
          <w:sz w:val="20"/>
          <w:szCs w:val="20"/>
        </w:rPr>
        <w:t>ILLEGAL IMMIGRATION (NOV. 2008)</w:t>
      </w:r>
    </w:p>
    <w:bookmarkEnd w:id="90"/>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(An overview is available at www.procurement.sc.gov)  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91" w:name="SC_07_7B100_1"/>
      <w:r>
        <w:rPr>
          <w:rFonts w:ascii="Arial" w:hAnsi="Arial" w:cs="Arial"/>
          <w:b/>
          <w:bCs/>
          <w:color w:val="000000"/>
          <w:sz w:val="20"/>
          <w:szCs w:val="20"/>
        </w:rPr>
        <w:t>INDEMNIFICATION -- THIRD PARTY CLAIMS (JAN 2006)</w:t>
      </w:r>
    </w:p>
    <w:bookmarkEnd w:id="91"/>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Notwithstanding any limitation in this agreement, Contractor shall defend and indemnify the State of South Carolina, its instrumentalities, agencies, departments, boards, political subdivisions and all their respective officers, agents and 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 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  [07-7B100-1]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92" w:name="SC_07_7B115_1"/>
      <w:r>
        <w:rPr>
          <w:rFonts w:ascii="Arial" w:hAnsi="Arial" w:cs="Arial"/>
          <w:b/>
          <w:bCs/>
          <w:color w:val="000000"/>
          <w:sz w:val="20"/>
          <w:szCs w:val="20"/>
        </w:rPr>
        <w:t>LICENSES AND PERMITS (JAN 2006)</w:t>
      </w:r>
    </w:p>
    <w:bookmarkEnd w:id="92"/>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accomplish the work specified in this solicitation and the contract.  [07-7B115-1]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93" w:name="SC_07_7B160_1"/>
      <w:r>
        <w:rPr>
          <w:rFonts w:ascii="Arial" w:hAnsi="Arial" w:cs="Arial"/>
          <w:b/>
          <w:bCs/>
          <w:color w:val="000000"/>
          <w:sz w:val="20"/>
          <w:szCs w:val="20"/>
        </w:rPr>
        <w:t>PRICE ADJUSTMENTS (JAN 2006)</w:t>
      </w:r>
    </w:p>
    <w:bookmarkEnd w:id="93"/>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(1) Method of Adjustment.  Any adjustment in the contract price made pursuant to a clause in this contract shall be consistent with this Contract and shall be arrived at through whichever one of the following ways is the most valid approximation of the actual cost to the Contractor (including profit, if otherwise allowed):</w:t>
      </w:r>
    </w:p>
    <w:p w:rsidR="003A301A" w:rsidRDefault="003A301A">
      <w:pPr>
        <w:widowControl w:val="0"/>
        <w:autoSpaceDE w:val="0"/>
        <w:autoSpaceDN w:val="0"/>
        <w:adjustRightInd w:val="0"/>
        <w:rPr>
          <w:rFonts w:ascii="Times" w:hAnsi="Times" w:cs="Times"/>
        </w:rPr>
      </w:pPr>
      <w:r>
        <w:rPr>
          <w:color w:val="000000"/>
          <w:sz w:val="20"/>
          <w:szCs w:val="20"/>
        </w:rPr>
        <w:t>(a) by agreement on a fixed price adjustment before commencement of the pertinent performance or as soon thereafter as practicable;</w:t>
      </w:r>
    </w:p>
    <w:p w:rsidR="003A301A" w:rsidRDefault="003A301A">
      <w:pPr>
        <w:widowControl w:val="0"/>
        <w:autoSpaceDE w:val="0"/>
        <w:autoSpaceDN w:val="0"/>
        <w:adjustRightInd w:val="0"/>
        <w:rPr>
          <w:rFonts w:ascii="Times" w:hAnsi="Times" w:cs="Times"/>
        </w:rPr>
      </w:pPr>
      <w:r>
        <w:rPr>
          <w:color w:val="000000"/>
          <w:sz w:val="20"/>
          <w:szCs w:val="20"/>
        </w:rPr>
        <w:t>(b) by unit prices specified in the Contract or subsequently agreed upon;</w:t>
      </w:r>
    </w:p>
    <w:p w:rsidR="003A301A" w:rsidRDefault="003A301A">
      <w:pPr>
        <w:widowControl w:val="0"/>
        <w:autoSpaceDE w:val="0"/>
        <w:autoSpaceDN w:val="0"/>
        <w:adjustRightInd w:val="0"/>
        <w:rPr>
          <w:rFonts w:ascii="Times" w:hAnsi="Times" w:cs="Times"/>
        </w:rPr>
      </w:pPr>
      <w:r>
        <w:rPr>
          <w:color w:val="000000"/>
          <w:sz w:val="20"/>
          <w:szCs w:val="20"/>
        </w:rPr>
        <w:t>(c) by the costs attributable to the event or situation covered by the relevant clause, including profit if otherwise allowed, all as specified in the Contract; or subsequently agreed upon;</w:t>
      </w:r>
    </w:p>
    <w:p w:rsidR="003A301A" w:rsidRDefault="003A301A">
      <w:pPr>
        <w:widowControl w:val="0"/>
        <w:autoSpaceDE w:val="0"/>
        <w:autoSpaceDN w:val="0"/>
        <w:adjustRightInd w:val="0"/>
        <w:rPr>
          <w:rFonts w:ascii="Times" w:hAnsi="Times" w:cs="Times"/>
        </w:rPr>
      </w:pPr>
      <w:r>
        <w:rPr>
          <w:color w:val="000000"/>
          <w:sz w:val="20"/>
          <w:szCs w:val="20"/>
        </w:rPr>
        <w:t>(d) in such other manner as the parties may mutually agree; or,</w:t>
      </w:r>
    </w:p>
    <w:p w:rsidR="003A301A" w:rsidRDefault="003A301A">
      <w:pPr>
        <w:widowControl w:val="0"/>
        <w:autoSpaceDE w:val="0"/>
        <w:autoSpaceDN w:val="0"/>
        <w:adjustRightInd w:val="0"/>
        <w:rPr>
          <w:rFonts w:ascii="Times" w:hAnsi="Times" w:cs="Times"/>
        </w:rPr>
      </w:pPr>
      <w:r>
        <w:rPr>
          <w:color w:val="000000"/>
          <w:sz w:val="20"/>
          <w:szCs w:val="20"/>
        </w:rPr>
        <w:t>(e) in the absence of agreement by the parties, through a unilateral initial written determination by the Procurement Officer of the costs attributable to the event or situation covered by the clause, including profit if otherwise allowed, all as computed by the Procurement Officer in accordance with generally accepted accounting principles, subject to the provisions of Title 11, Chapter 35, Article 17 of the S.C. Code of Laws.</w:t>
      </w:r>
    </w:p>
    <w:p w:rsidR="003A301A" w:rsidRDefault="003A301A">
      <w:pPr>
        <w:widowControl w:val="0"/>
        <w:autoSpaceDE w:val="0"/>
        <w:autoSpaceDN w:val="0"/>
        <w:adjustRightInd w:val="0"/>
        <w:rPr>
          <w:rFonts w:ascii="Times" w:hAnsi="Times" w:cs="Times"/>
        </w:rPr>
      </w:pPr>
      <w:r>
        <w:rPr>
          <w:color w:val="000000"/>
          <w:sz w:val="20"/>
          <w:szCs w:val="20"/>
        </w:rPr>
        <w:lastRenderedPageBreak/>
        <w:t>(2)  Submission of Price or Cost Data.  Upon request of the Procurement Officer, the contractor shall provide reasonably available factual information to substantiate that the price or cost offered, for any price adjustments is reasonable, consistent with the provisions of Section 11-35-1830.</w:t>
      </w:r>
    </w:p>
    <w:p w:rsidR="003A301A" w:rsidRDefault="003A301A">
      <w:pPr>
        <w:widowControl w:val="0"/>
        <w:autoSpaceDE w:val="0"/>
        <w:autoSpaceDN w:val="0"/>
        <w:adjustRightInd w:val="0"/>
        <w:rPr>
          <w:rFonts w:ascii="Times" w:hAnsi="Times" w:cs="Times"/>
        </w:rPr>
      </w:pPr>
      <w:r>
        <w:rPr>
          <w:color w:val="000000"/>
          <w:sz w:val="20"/>
          <w:szCs w:val="20"/>
        </w:rPr>
        <w:t>[07-7B160-1]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94" w:name="SC_07_7B165_1"/>
      <w:r>
        <w:rPr>
          <w:rFonts w:ascii="Arial" w:hAnsi="Arial" w:cs="Arial"/>
          <w:b/>
          <w:bCs/>
          <w:color w:val="000000"/>
          <w:sz w:val="20"/>
          <w:szCs w:val="20"/>
        </w:rPr>
        <w:t>PRICE ADJUSTMENT - LIMITED -- AFTER INITIAL TERM ONLY (JAN 2006)</w:t>
      </w:r>
    </w:p>
    <w:bookmarkEnd w:id="94"/>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Upon approval of the Procurement Officer, prices may be adjusted for any renewal term.  Prices shall not be increased during the initial term.  Any request for a price increase must be received by the Procurement Officer at least ninety (90) days prior to the expiration of the applicable term and must be accompanied by sufficient documentation to justify the increase.  If approved, a price increase becomes effective starting with the term beginning after approval.  A price increase must be executed as a change order.  Contractor may terminate this contract at the end of the then current term if a price increase request is denied.  Notice of termination pursuant to this paragraph must be received by the Procurement Officer no later than fifteen (15) days after the Procurement Officer sends contractor notice rejecting the requested price increase.  [07-7B165-1]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95" w:name="SC_07_7B175_1"/>
      <w:r>
        <w:rPr>
          <w:rFonts w:ascii="Arial" w:hAnsi="Arial" w:cs="Arial"/>
          <w:b/>
          <w:bCs/>
          <w:color w:val="000000"/>
          <w:sz w:val="20"/>
          <w:szCs w:val="20"/>
        </w:rPr>
        <w:t>PRICE ADJUSTMENTS -- LIMITED BY CPI "OTHER GOODS and SERVICES" (JAN 2006)</w:t>
      </w:r>
    </w:p>
    <w:bookmarkEnd w:id="95"/>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Upon request and adequate justification, the Procurement Officer may grant a price increase up to, but not to exceed, the unadjusted percent change for the most recent 12 months for which data is available, that is not subject to revision, in the Consumer Price Index (CPI) for all urban consumers (CPI-U), "Other Goods &amp; Services" for services, as determined by the Procurement Officer.  The Bureau of Labor and Statistics publishes this information on the web at www.bls.gov  [07-7B175-1]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96" w:name="SC_07_7B185_1"/>
      <w:r>
        <w:rPr>
          <w:rFonts w:ascii="Arial" w:hAnsi="Arial" w:cs="Arial"/>
          <w:b/>
          <w:bCs/>
          <w:color w:val="000000"/>
          <w:sz w:val="20"/>
          <w:szCs w:val="20"/>
        </w:rPr>
        <w:t>PRICING DATA -- AUDIT -- INSPECTION (JAN 2006)</w:t>
      </w:r>
    </w:p>
    <w:bookmarkEnd w:id="96"/>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[Clause Included Pursuant to Section 11-35-1830, - 2210, &amp; -2220] (a) Cost or Pricing Data.  Upon Procurement Officer's request, you shall submit cost or pricing data, as defined by 48 C.F.R. Section 2.101 (2004), prior to either (1) any award to contractor pursuant to 11-35-1530 or 11-35-1560, if the total contract price exceeds $500,000, or (2) execution of a change order or contract modification with contractor which exceeds $100,000.  Your price, including profit or fee, shall be adjusted to exclude any significant sums by which the state finds that such price was increased because you furnished cost or pricing data that was inaccurate, incomplete, or not current as of the date agreed upon between parties.  (b) Records Retention.  You shall maintain your records for three years from the date of final payment, or longer if requested by the chief Procurement Officer.  The state may audit your records at reasonable times and places. As used in this subparagraph (b), the term "records" means any books or records that relate to cost or pricing data submitted pursuant to this clause.  In addition to the obligation stated in this subparagraph (b), you shall retain all records and allow any audits provided for by 11-35-2220(2).  (c) Inspection.  At reasonable times, the state may inspect any part of your place of business which is related to performance of the work.  (d) Instructions Certification.  When you submit data pursuant to subparagraph (a), you shall (1) do so in accordance with the instructions appearing in Table 15-2 of 48 C.F.R. Section 15.408 (2004) (adapted as necessary for the state context), and (2) submit a Certificate of Current Cost or Pricing Data, as prescribed by 48 CFR Section 15.406-2(a) (adapted as necessary for the state context).  (e) Subcontracts.  You shall include the above text of this clause in all of your subcontracts.  (f) Nothing in this clause limits any other rights of the state.</w:t>
      </w:r>
    </w:p>
    <w:p w:rsidR="003A301A" w:rsidRDefault="003A301A">
      <w:pPr>
        <w:widowControl w:val="0"/>
        <w:autoSpaceDE w:val="0"/>
        <w:autoSpaceDN w:val="0"/>
        <w:adjustRightInd w:val="0"/>
        <w:rPr>
          <w:rFonts w:ascii="Times" w:hAnsi="Times" w:cs="Times"/>
        </w:rPr>
      </w:pPr>
      <w:r>
        <w:rPr>
          <w:color w:val="000000"/>
          <w:sz w:val="20"/>
          <w:szCs w:val="20"/>
        </w:rPr>
        <w:t>[07-7B185-1]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97" w:name="SC_07_7B205_1"/>
      <w:r>
        <w:rPr>
          <w:rFonts w:ascii="Arial" w:hAnsi="Arial" w:cs="Arial"/>
          <w:b/>
          <w:bCs/>
          <w:color w:val="000000"/>
          <w:sz w:val="20"/>
          <w:szCs w:val="20"/>
        </w:rPr>
        <w:t>RELATIONSHIP OF THE PARTIES (JAN 2006)</w:t>
      </w:r>
    </w:p>
    <w:bookmarkEnd w:id="97"/>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Neither party is an employee, agent, partner, or joint venturer of the other.  Neither party has the right or ability to bind the other to any agreement with a third party or to incur any obligation or liability on behalf of the other party.  [07-7B205-1]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98" w:name="SC_07_7B237_1"/>
      <w:r>
        <w:rPr>
          <w:rFonts w:ascii="Arial" w:hAnsi="Arial" w:cs="Arial"/>
          <w:b/>
          <w:bCs/>
          <w:color w:val="000000"/>
          <w:sz w:val="20"/>
          <w:szCs w:val="20"/>
        </w:rPr>
        <w:t>SUBCONTRACTOR SUBSTITUTION PROHIBITED - RESIDENT SUBCONTRACTOR PREFERENCE (SEP 2009)</w:t>
      </w:r>
    </w:p>
    <w:bookmarkEnd w:id="98"/>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If you receive an award as a result of the subcontractor preference, you may not substitute any business for the subcontractor upon which you relied to qualify for the preference, unless first approved in writing by the procurement officer. If you violate this provision, the State may terminate your contract for cause and you may be debarred. In addition, the procurement officer may require you to pay the State an amount equal to twice the difference between the price paid by the State and the price offered by the next lowest bidder, unless the substituted subcontractor qualifies for the preference. [11-35-1524(D)(5)(c)]  [07-7B237-1]</w:t>
      </w:r>
    </w:p>
    <w:p w:rsidR="003A301A" w:rsidRDefault="003A301A">
      <w:pPr>
        <w:widowControl w:val="0"/>
        <w:autoSpaceDE w:val="0"/>
        <w:autoSpaceDN w:val="0"/>
        <w:adjustRightInd w:val="0"/>
        <w:rPr>
          <w:rFonts w:ascii="Times" w:hAnsi="Times" w:cs="Times"/>
        </w:rPr>
      </w:pPr>
      <w:r>
        <w:rPr>
          <w:color w:val="000000"/>
          <w:sz w:val="20"/>
          <w:szCs w:val="20"/>
        </w:rPr>
        <w:lastRenderedPageBreak/>
        <w:t>  </w:t>
      </w:r>
    </w:p>
    <w:p w:rsidR="003A301A" w:rsidRDefault="003A301A">
      <w:pPr>
        <w:widowControl w:val="0"/>
        <w:autoSpaceDE w:val="0"/>
        <w:autoSpaceDN w:val="0"/>
        <w:adjustRightInd w:val="0"/>
        <w:spacing w:before="80"/>
        <w:rPr>
          <w:rFonts w:ascii="Times" w:hAnsi="Times" w:cs="Times"/>
        </w:rPr>
      </w:pPr>
      <w:bookmarkStart w:id="99" w:name="SC_07_7B240_1"/>
      <w:r>
        <w:rPr>
          <w:rFonts w:ascii="Arial" w:hAnsi="Arial" w:cs="Arial"/>
          <w:b/>
          <w:bCs/>
          <w:color w:val="000000"/>
          <w:sz w:val="20"/>
          <w:szCs w:val="20"/>
        </w:rPr>
        <w:t>TERM OF CONTRACT -- EFFECTIVE DATE / INITIAL CONTRACT PERIOD (JAN 2006)</w:t>
      </w:r>
    </w:p>
    <w:bookmarkEnd w:id="99"/>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effective date of this contract is the first day of the Maximum Contract Period as specified on the final statement of award.  The initial term of this agreement is1years,0</w:t>
      </w:r>
      <w:r w:rsidR="00765881">
        <w:rPr>
          <w:color w:val="000000"/>
          <w:sz w:val="20"/>
          <w:szCs w:val="20"/>
        </w:rPr>
        <w:t xml:space="preserve"> </w:t>
      </w:r>
      <w:r>
        <w:rPr>
          <w:color w:val="000000"/>
          <w:sz w:val="20"/>
          <w:szCs w:val="20"/>
        </w:rPr>
        <w:t>months,0days from the effective date.  Regardless, this contract expires no later than the last date stated on the final statement of award.  [07-7B240-1]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00" w:name="SC_07_7B245_1"/>
      <w:r>
        <w:rPr>
          <w:rFonts w:ascii="Arial" w:hAnsi="Arial" w:cs="Arial"/>
          <w:b/>
          <w:bCs/>
          <w:color w:val="000000"/>
          <w:sz w:val="20"/>
          <w:szCs w:val="20"/>
        </w:rPr>
        <w:t>TERM OF CONTRACT -- OPTION TO RENEW (JAN 2006)</w:t>
      </w:r>
    </w:p>
    <w:bookmarkEnd w:id="100"/>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At the end of the initial term, and at the end of each renewal term, this contract shall automatically renew for a period of1year(s),0month(s), and0day(s), unless contractor receives notice that the state elects not to renew the contract at least thirty (30) days prior to the date of renewal.  Regardless, this contract expires no later than the last date stated on the final statement of award.  [07-7B245-1]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01" w:name="SC_07_7B250_1"/>
      <w:r>
        <w:rPr>
          <w:rFonts w:ascii="Arial" w:hAnsi="Arial" w:cs="Arial"/>
          <w:b/>
          <w:bCs/>
          <w:color w:val="000000"/>
          <w:sz w:val="20"/>
          <w:szCs w:val="20"/>
        </w:rPr>
        <w:t>TERM OF CONTRACT -- TERMINATION BY CONTRACTOR (JAN 2006)</w:t>
      </w:r>
    </w:p>
    <w:bookmarkEnd w:id="101"/>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Contractor may terminate this contract at the end of the initial term, or any renewal term, by providing the Procurement Officer notice of its election to terminate under this clause at least</w:t>
      </w:r>
      <w:r w:rsidR="00765881">
        <w:rPr>
          <w:color w:val="000000"/>
          <w:sz w:val="20"/>
          <w:szCs w:val="20"/>
        </w:rPr>
        <w:t xml:space="preserve"> </w:t>
      </w:r>
      <w:r>
        <w:rPr>
          <w:color w:val="000000"/>
          <w:sz w:val="20"/>
          <w:szCs w:val="20"/>
        </w:rPr>
        <w:t>090days prior to the expiration of the then current term.  [07-7B250-1]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02" w:name="SC_07_7B255_1"/>
      <w:r>
        <w:rPr>
          <w:rFonts w:ascii="Arial" w:hAnsi="Arial" w:cs="Arial"/>
          <w:b/>
          <w:bCs/>
          <w:color w:val="000000"/>
          <w:sz w:val="20"/>
          <w:szCs w:val="20"/>
        </w:rPr>
        <w:t>TERMINATION FOR CONVENIENCE -- INDEFINITE DELIVERY / INDEFINITE QUANTITY CONTRACTS (JAN 2006)</w:t>
      </w:r>
    </w:p>
    <w:bookmarkEnd w:id="102"/>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Unless the termination so provides, a termination for convenience shall not operate to terminate any purchase orders issued prior to the effective date of termination.  [07-7B255-1]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03" w:name="SC_07_7B265_1"/>
      <w:r>
        <w:rPr>
          <w:rFonts w:ascii="Arial" w:hAnsi="Arial" w:cs="Arial"/>
          <w:b/>
          <w:bCs/>
          <w:color w:val="000000"/>
          <w:sz w:val="20"/>
          <w:szCs w:val="20"/>
        </w:rPr>
        <w:t>TERMINATION FOR CONVENIENCE (JAN 2006)</w:t>
      </w:r>
    </w:p>
    <w:bookmarkEnd w:id="103"/>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(1) Termination.  The Procurement Officer may terminate this contract in whole or in part, for the convenience of the State.  The Procurement Officer shall give written notice of the termination to the contractor specifying the part of the contract terminated and when termination becomes effective.</w:t>
      </w:r>
    </w:p>
    <w:p w:rsidR="003A301A" w:rsidRDefault="003A301A">
      <w:pPr>
        <w:widowControl w:val="0"/>
        <w:autoSpaceDE w:val="0"/>
        <w:autoSpaceDN w:val="0"/>
        <w:adjustRightInd w:val="0"/>
        <w:rPr>
          <w:rFonts w:ascii="Times" w:hAnsi="Times" w:cs="Times"/>
        </w:rPr>
      </w:pPr>
      <w:r>
        <w:rPr>
          <w:color w:val="000000"/>
          <w:sz w:val="20"/>
          <w:szCs w:val="20"/>
        </w:rPr>
        <w:t>(2) Contractor's Obligations.  The contractor shall incur no further obligations in connection with the terminated work and on the date set in the notice of termination the contractor will stop work to the extent specified.  The contractor shall also terminate outstanding orders and subcontracts as they relate to the terminated work.  The contractor shall settle the liabilities and claims arising out of the termination of subcontracts and orders connected with the terminated work.  The Procurement Officer may direct the contractor to assign the contractor's right, title, and interest under terminated orders or subcontracts to the State.  The contractor must still complete the work not terminated by the notice of termination and may incur obligations as are necessary to do so.</w:t>
      </w:r>
    </w:p>
    <w:p w:rsidR="003A301A" w:rsidRDefault="003A301A">
      <w:pPr>
        <w:widowControl w:val="0"/>
        <w:autoSpaceDE w:val="0"/>
        <w:autoSpaceDN w:val="0"/>
        <w:adjustRightInd w:val="0"/>
        <w:rPr>
          <w:rFonts w:ascii="Times" w:hAnsi="Times" w:cs="Times"/>
        </w:rPr>
      </w:pPr>
      <w:r>
        <w:rPr>
          <w:color w:val="000000"/>
          <w:sz w:val="20"/>
          <w:szCs w:val="20"/>
        </w:rPr>
        <w:t>(3) Right to Supplies.  The Procurement Officer may require the contractor to transfer title and deliver to the State in the manner and to the extent directed by the Procurement Officer:  (a) any completed supplies; and (b) such partially completed supplies and materials, parts, tools, dies, jigs, fixtures, plans, drawings, information, and contract rights (hereinafter called "manufacturing material") as the contractor has specifically produced or specially acquired for the performance of the terminated part of this contract.  The contractor shall, upon direction of the Procurement Officer, protect and preserve property in the possession of the contractor in which the State has an interest.  If the Procurement Officer does not exercise this right, the contractor shall use best efforts to sell such supplies and manufacturing materials in a accordance with the standards of Uniform Commercial Code Section 2-706.  Utilization of this Section in no way implies that the State has breached the contract by exercise of the Termination for Convenience Clause.</w:t>
      </w:r>
    </w:p>
    <w:p w:rsidR="003A301A" w:rsidRDefault="003A301A">
      <w:pPr>
        <w:widowControl w:val="0"/>
        <w:autoSpaceDE w:val="0"/>
        <w:autoSpaceDN w:val="0"/>
        <w:adjustRightInd w:val="0"/>
        <w:rPr>
          <w:rFonts w:ascii="Times" w:hAnsi="Times" w:cs="Times"/>
        </w:rPr>
      </w:pPr>
      <w:r>
        <w:rPr>
          <w:color w:val="000000"/>
          <w:sz w:val="20"/>
          <w:szCs w:val="20"/>
        </w:rPr>
        <w:t>(4) Compensation.  (a) The contractor shall submit a termination claim specifying the amounts due because of the termination for convenience together with cost or pricing data required by Section 11-35-1830 bearing on such claim.  If the contractor fails to file a termination claim within one year from the effective date of termination, the Procurement Officer may pay the contractor, if at all, an amount set in accordance with Subparagraph (c) of this Paragraph.</w:t>
      </w:r>
    </w:p>
    <w:p w:rsidR="003A301A" w:rsidRDefault="003A301A">
      <w:pPr>
        <w:widowControl w:val="0"/>
        <w:autoSpaceDE w:val="0"/>
        <w:autoSpaceDN w:val="0"/>
        <w:adjustRightInd w:val="0"/>
        <w:rPr>
          <w:rFonts w:ascii="Times" w:hAnsi="Times" w:cs="Times"/>
        </w:rPr>
      </w:pPr>
      <w:r>
        <w:rPr>
          <w:color w:val="000000"/>
          <w:sz w:val="20"/>
          <w:szCs w:val="20"/>
        </w:rPr>
        <w:t>(b) The Procurement Officer and the contractor may agree to a settlement and that the settlement does not exceed the total contract price plus settlement costs reduced by payments previously made by the State, the proceeds of any sales of supplies and manufacturing materials under Paragraph (3) of this clause, and the contract price of the work not terminated;</w:t>
      </w:r>
    </w:p>
    <w:p w:rsidR="003A301A" w:rsidRDefault="003A301A">
      <w:pPr>
        <w:widowControl w:val="0"/>
        <w:autoSpaceDE w:val="0"/>
        <w:autoSpaceDN w:val="0"/>
        <w:adjustRightInd w:val="0"/>
        <w:rPr>
          <w:rFonts w:ascii="Times" w:hAnsi="Times" w:cs="Times"/>
        </w:rPr>
      </w:pPr>
      <w:r>
        <w:rPr>
          <w:color w:val="000000"/>
          <w:sz w:val="20"/>
          <w:szCs w:val="20"/>
        </w:rPr>
        <w:t>(c) Absent complete agreement under Subparagraph (b) of this Paragraph, the Procurement Officer shall pay the contractor the following amounts, provided payments agreed to under Subparagraph (b) shall not duplicate payments under this Subparagraph:</w:t>
      </w:r>
    </w:p>
    <w:p w:rsidR="003A301A" w:rsidRDefault="003A301A">
      <w:pPr>
        <w:widowControl w:val="0"/>
        <w:autoSpaceDE w:val="0"/>
        <w:autoSpaceDN w:val="0"/>
        <w:adjustRightInd w:val="0"/>
        <w:rPr>
          <w:rFonts w:ascii="Times" w:hAnsi="Times" w:cs="Times"/>
        </w:rPr>
      </w:pPr>
      <w:r>
        <w:rPr>
          <w:color w:val="000000"/>
          <w:sz w:val="20"/>
          <w:szCs w:val="20"/>
        </w:rPr>
        <w:t>(i) contract prices for supplies or services accepted under the contract;</w:t>
      </w:r>
    </w:p>
    <w:p w:rsidR="003A301A" w:rsidRDefault="003A301A">
      <w:pPr>
        <w:widowControl w:val="0"/>
        <w:autoSpaceDE w:val="0"/>
        <w:autoSpaceDN w:val="0"/>
        <w:adjustRightInd w:val="0"/>
        <w:rPr>
          <w:rFonts w:ascii="Times" w:hAnsi="Times" w:cs="Times"/>
        </w:rPr>
      </w:pPr>
      <w:r>
        <w:rPr>
          <w:color w:val="000000"/>
          <w:sz w:val="20"/>
          <w:szCs w:val="20"/>
        </w:rPr>
        <w:lastRenderedPageBreak/>
        <w:t>(ii) costs reasonably incurred in performing the terminated portion of the work less amounts paid or to be paid for accepted supplies or services;</w:t>
      </w:r>
    </w:p>
    <w:p w:rsidR="003A301A" w:rsidRDefault="003A301A">
      <w:pPr>
        <w:widowControl w:val="0"/>
        <w:autoSpaceDE w:val="0"/>
        <w:autoSpaceDN w:val="0"/>
        <w:adjustRightInd w:val="0"/>
        <w:rPr>
          <w:rFonts w:ascii="Times" w:hAnsi="Times" w:cs="Times"/>
        </w:rPr>
      </w:pPr>
      <w:r>
        <w:rPr>
          <w:color w:val="000000"/>
          <w:sz w:val="20"/>
          <w:szCs w:val="20"/>
        </w:rPr>
        <w:t>(iii) reasonable costs of settling and paying claims arising out of the termination of subcontracts or orders pursuant to Paragraph (2) of this clause.  These costs must not include costs paid in accordance with Subparagraph (c)(ii) of this paragraph;</w:t>
      </w:r>
    </w:p>
    <w:p w:rsidR="003A301A" w:rsidRDefault="003A301A">
      <w:pPr>
        <w:widowControl w:val="0"/>
        <w:autoSpaceDE w:val="0"/>
        <w:autoSpaceDN w:val="0"/>
        <w:adjustRightInd w:val="0"/>
        <w:rPr>
          <w:rFonts w:ascii="Times" w:hAnsi="Times" w:cs="Times"/>
        </w:rPr>
      </w:pPr>
      <w:r>
        <w:rPr>
          <w:color w:val="000000"/>
          <w:sz w:val="20"/>
          <w:szCs w:val="20"/>
        </w:rPr>
        <w:t>(iv) any other reasonable costs that have resulted from the termination.  The total sum to be paid the contractor under this Subparagraph shall not exceed the total contract price plus the reasonable settlement costs of the contractor reduced by the amount of payments otherwise made, the proceeds of any sales of supplies and manufacturing materials under Subparagraph (b) of this Paragraph, and the contract price of work not terminated.</w:t>
      </w:r>
    </w:p>
    <w:p w:rsidR="003A301A" w:rsidRDefault="003A301A">
      <w:pPr>
        <w:widowControl w:val="0"/>
        <w:autoSpaceDE w:val="0"/>
        <w:autoSpaceDN w:val="0"/>
        <w:adjustRightInd w:val="0"/>
        <w:rPr>
          <w:rFonts w:ascii="Times" w:hAnsi="Times" w:cs="Times"/>
        </w:rPr>
      </w:pPr>
      <w:r>
        <w:rPr>
          <w:color w:val="000000"/>
          <w:sz w:val="20"/>
          <w:szCs w:val="20"/>
        </w:rPr>
        <w:t>(d) Contractor must demonstrate any costs claimed, agreed to, or established under Subparagraphs (b) and (c) of this Paragraph using its standard record keeping system, provided such system is consistent with any applicable Generally Accepted Accounting Principles.</w:t>
      </w:r>
    </w:p>
    <w:p w:rsidR="003A301A" w:rsidRDefault="003A301A">
      <w:pPr>
        <w:widowControl w:val="0"/>
        <w:autoSpaceDE w:val="0"/>
        <w:autoSpaceDN w:val="0"/>
        <w:adjustRightInd w:val="0"/>
        <w:rPr>
          <w:rFonts w:ascii="Times" w:hAnsi="Times" w:cs="Times"/>
        </w:rPr>
      </w:pPr>
      <w:r>
        <w:rPr>
          <w:color w:val="000000"/>
          <w:sz w:val="20"/>
          <w:szCs w:val="20"/>
        </w:rPr>
        <w:t>(5) Contractor's failure to include an appropriate termination for convenience clause in any subcontract shall not (i) affect the state's right to require the termination of a subcontract, or (ii) increase the obligation of the state beyond what it would have been if the subcontract had contained an appropriate clause.</w:t>
      </w:r>
    </w:p>
    <w:p w:rsidR="003A301A" w:rsidRDefault="003A301A">
      <w:pPr>
        <w:widowControl w:val="0"/>
        <w:autoSpaceDE w:val="0"/>
        <w:autoSpaceDN w:val="0"/>
        <w:adjustRightInd w:val="0"/>
        <w:rPr>
          <w:rFonts w:ascii="Times" w:hAnsi="Times" w:cs="Times"/>
        </w:rPr>
      </w:pPr>
      <w:r>
        <w:rPr>
          <w:color w:val="000000"/>
          <w:sz w:val="20"/>
          <w:szCs w:val="20"/>
        </w:rPr>
        <w:t>[07-7B265-1]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pageBreakBefore/>
        <w:widowControl w:val="0"/>
        <w:autoSpaceDE w:val="0"/>
        <w:autoSpaceDN w:val="0"/>
        <w:adjustRightInd w:val="0"/>
        <w:rPr>
          <w:rFonts w:ascii="Times" w:hAnsi="Times" w:cs="Times"/>
        </w:rPr>
      </w:pPr>
      <w:bookmarkStart w:id="104" w:name="SECTION_VIII"/>
      <w:r>
        <w:rPr>
          <w:color w:val="FFFFFF"/>
          <w:sz w:val="2"/>
          <w:szCs w:val="2"/>
        </w:rPr>
        <w:lastRenderedPageBreak/>
        <w:t>SAP</w:t>
      </w:r>
    </w:p>
    <w:bookmarkEnd w:id="104"/>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rFonts w:ascii="Arial" w:hAnsi="Arial" w:cs="Arial"/>
          <w:b/>
          <w:bCs/>
          <w:color w:val="000000"/>
        </w:rPr>
        <w:t>VIII. BIDDING SCHEDULE / PRICE-BUSINESS PROPOSAL</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05" w:name="SC_08_8002_1"/>
      <w:r>
        <w:rPr>
          <w:rFonts w:ascii="Arial" w:hAnsi="Arial" w:cs="Arial"/>
          <w:b/>
          <w:bCs/>
          <w:color w:val="000000"/>
          <w:sz w:val="20"/>
          <w:szCs w:val="20"/>
        </w:rPr>
        <w:t>BIDDING SCHEDULE (NOV 2007)</w:t>
      </w:r>
    </w:p>
    <w:bookmarkEnd w:id="105"/>
    <w:p w:rsidR="003A301A" w:rsidRDefault="003A301A">
      <w:pPr>
        <w:widowControl w:val="0"/>
        <w:autoSpaceDE w:val="0"/>
        <w:autoSpaceDN w:val="0"/>
        <w:adjustRightInd w:val="0"/>
        <w:spacing w:before="40"/>
        <w:rPr>
          <w:rFonts w:ascii="Times" w:hAnsi="Times" w:cs="Times"/>
        </w:rPr>
      </w:pPr>
      <w:r>
        <w:rPr>
          <w:color w:val="000000"/>
          <w:sz w:val="20"/>
          <w:szCs w:val="20"/>
        </w:rPr>
        <w:t> </w:t>
      </w:r>
    </w:p>
    <w:p w:rsidR="00023D14" w:rsidRDefault="00023D14" w:rsidP="00023D14">
      <w:pPr>
        <w:keepNext/>
        <w:keepLines/>
        <w:tabs>
          <w:tab w:val="left" w:pos="1080"/>
        </w:tabs>
      </w:pPr>
      <w:r>
        <w:t xml:space="preserve">Under the unit price enter the total monthly cost for </w:t>
      </w:r>
      <w:r w:rsidR="00793F72">
        <w:t xml:space="preserve">each </w:t>
      </w:r>
      <w:r>
        <w:t xml:space="preserve">location identified and </w:t>
      </w:r>
      <w:r w:rsidR="00793F72">
        <w:t xml:space="preserve">extend the price </w:t>
      </w:r>
      <w:r>
        <w:t>accordingly.</w:t>
      </w:r>
    </w:p>
    <w:p w:rsidR="00023D14" w:rsidRDefault="00023D14">
      <w:pPr>
        <w:widowControl w:val="0"/>
        <w:autoSpaceDE w:val="0"/>
        <w:autoSpaceDN w:val="0"/>
        <w:adjustRightInd w:val="0"/>
        <w:rPr>
          <w:color w:val="000000"/>
          <w:sz w:val="20"/>
          <w:szCs w:val="20"/>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1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North</w:t>
                </w:r>
              </w:smartTag>
              <w:r>
                <w:rPr>
                  <w:color w:val="000000"/>
                  <w:sz w:val="20"/>
                  <w:szCs w:val="20"/>
                </w:rPr>
                <w:t xml:space="preserve"> </w:t>
              </w:r>
              <w:smartTag w:uri="urn:schemas-microsoft-com:office:smarttags" w:element="PostalCode">
                <w:r>
                  <w:rPr>
                    <w:color w:val="000000"/>
                    <w:sz w:val="20"/>
                    <w:szCs w:val="20"/>
                  </w:rPr>
                  <w:t>Towers</w:t>
                </w:r>
              </w:smartTag>
            </w:smartTag>
            <w:r>
              <w:rPr>
                <w:color w:val="000000"/>
                <w:sz w:val="20"/>
                <w:szCs w:val="20"/>
              </w:rPr>
              <w:t xml:space="preserve"> Complex</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1531 Confederate Avenue</w:t>
              </w:r>
            </w:smartTag>
            <w:r>
              <w:rPr>
                <w:color w:val="000000"/>
                <w:sz w:val="20"/>
                <w:szCs w:val="20"/>
              </w:rPr>
              <w:t>; 2 canisters; pickups 5 days per week; M-F</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2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Sims/Aycock Building</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2600 Bull Street</w:t>
              </w:r>
            </w:smartTag>
            <w:r>
              <w:rPr>
                <w:color w:val="000000"/>
                <w:sz w:val="20"/>
                <w:szCs w:val="20"/>
              </w:rPr>
              <w:t>; 2 canisters, 5 pick ups per week; M-F</w:t>
            </w:r>
          </w:p>
        </w:tc>
      </w:tr>
    </w:tbl>
    <w:p w:rsidR="00F926F5" w:rsidRDefault="003A301A">
      <w:pPr>
        <w:widowControl w:val="0"/>
        <w:autoSpaceDE w:val="0"/>
        <w:autoSpaceDN w:val="0"/>
        <w:adjustRightInd w:val="0"/>
        <w:rPr>
          <w:rFonts w:ascii="Times" w:hAnsi="Times" w:cs="Times"/>
        </w:rPr>
      </w:pPr>
      <w:r>
        <w:rPr>
          <w:color w:val="000000"/>
          <w:sz w:val="20"/>
          <w:szCs w:val="20"/>
        </w:rPr>
        <w:lastRenderedPageBreak/>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3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Rutledge</w:t>
                </w:r>
              </w:smartTag>
              <w:r>
                <w:rPr>
                  <w:color w:val="000000"/>
                  <w:sz w:val="20"/>
                  <w:szCs w:val="20"/>
                </w:rPr>
                <w:t xml:space="preserve"> </w:t>
              </w:r>
              <w:smartTag w:uri="urn:schemas-microsoft-com:office:smarttags" w:element="PostalCode">
                <w:r>
                  <w:rPr>
                    <w:color w:val="000000"/>
                    <w:sz w:val="20"/>
                    <w:szCs w:val="20"/>
                  </w:rPr>
                  <w:t>Building</w:t>
                </w:r>
              </w:smartTag>
            </w:smartTag>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1429 Senate Street</w:t>
              </w:r>
            </w:smartTag>
            <w:r>
              <w:rPr>
                <w:color w:val="000000"/>
                <w:sz w:val="20"/>
                <w:szCs w:val="20"/>
              </w:rPr>
              <w:t>; 2 canisters, 5 pickups per week; M-F</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w:t>
            </w:r>
            <w:r>
              <w:rPr>
                <w:color w:val="000000"/>
                <w:sz w:val="20"/>
                <w:szCs w:val="20"/>
              </w:rPr>
              <w:lastRenderedPageBreak/>
              <w:t xml:space="preserve">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lastRenderedPageBreak/>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w:t>
            </w:r>
            <w:r>
              <w:rPr>
                <w:color w:val="000000"/>
                <w:sz w:val="20"/>
                <w:szCs w:val="20"/>
              </w:rPr>
              <w:lastRenderedPageBreak/>
              <w:t>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4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Facilities Management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921 Main Street</w:t>
              </w:r>
            </w:smartTag>
            <w:r>
              <w:rPr>
                <w:color w:val="000000"/>
                <w:sz w:val="20"/>
                <w:szCs w:val="20"/>
              </w:rPr>
              <w:t>; 7 canisters; 5 pickups per week; M-F</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5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Columbia</w:t>
                </w:r>
              </w:smartTag>
              <w:r>
                <w:rPr>
                  <w:color w:val="000000"/>
                  <w:sz w:val="20"/>
                  <w:szCs w:val="20"/>
                </w:rPr>
                <w:t xml:space="preserve"> </w:t>
              </w:r>
              <w:smartTag w:uri="urn:schemas-microsoft-com:office:smarttags" w:element="PostalCode">
                <w:r>
                  <w:rPr>
                    <w:color w:val="000000"/>
                    <w:sz w:val="20"/>
                    <w:szCs w:val="20"/>
                  </w:rPr>
                  <w:t>Mills</w:t>
                </w:r>
              </w:smartTag>
              <w:r>
                <w:rPr>
                  <w:color w:val="000000"/>
                  <w:sz w:val="20"/>
                  <w:szCs w:val="20"/>
                </w:rPr>
                <w:t xml:space="preserve"> </w:t>
              </w:r>
              <w:smartTag w:uri="urn:schemas-microsoft-com:office:smarttags" w:element="PostalCode">
                <w:r>
                  <w:rPr>
                    <w:color w:val="000000"/>
                    <w:sz w:val="20"/>
                    <w:szCs w:val="20"/>
                  </w:rPr>
                  <w:t>Building</w:t>
                </w:r>
              </w:smartTag>
            </w:smartTag>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301 Gervais Street</w:t>
              </w:r>
            </w:smartTag>
            <w:r>
              <w:rPr>
                <w:color w:val="000000"/>
                <w:sz w:val="20"/>
                <w:szCs w:val="20"/>
              </w:rPr>
              <w:t>; 3 canisters; 5 pick ups per week M-F and 1 canister; 1 pick up per week; Thursday</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lastRenderedPageBreak/>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6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Five</w:t>
                </w:r>
              </w:smartTag>
              <w:r>
                <w:rPr>
                  <w:color w:val="000000"/>
                  <w:sz w:val="20"/>
                  <w:szCs w:val="20"/>
                </w:rPr>
                <w:t xml:space="preserve"> </w:t>
              </w:r>
              <w:smartTag w:uri="urn:schemas-microsoft-com:office:smarttags" w:element="PostalCode">
                <w:r>
                  <w:rPr>
                    <w:color w:val="000000"/>
                    <w:sz w:val="20"/>
                    <w:szCs w:val="20"/>
                  </w:rPr>
                  <w:t>Points</w:t>
                </w:r>
              </w:smartTag>
              <w:r>
                <w:rPr>
                  <w:color w:val="000000"/>
                  <w:sz w:val="20"/>
                  <w:szCs w:val="20"/>
                </w:rPr>
                <w:t xml:space="preserve"> </w:t>
              </w:r>
              <w:smartTag w:uri="urn:schemas-microsoft-com:office:smarttags" w:element="PostalCode">
                <w:r>
                  <w:rPr>
                    <w:color w:val="000000"/>
                    <w:sz w:val="20"/>
                    <w:szCs w:val="20"/>
                  </w:rPr>
                  <w:t>Building</w:t>
                </w:r>
              </w:smartTag>
            </w:smartTag>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2221 Devine Street</w:t>
              </w:r>
            </w:smartTag>
            <w:r>
              <w:rPr>
                <w:color w:val="000000"/>
                <w:sz w:val="20"/>
                <w:szCs w:val="20"/>
              </w:rPr>
              <w:t>; 1 canister 3 pick ups per week, Tuesday, Thursday and Friday</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w:t>
            </w:r>
            <w:r>
              <w:rPr>
                <w:color w:val="000000"/>
                <w:sz w:val="20"/>
                <w:szCs w:val="20"/>
              </w:rPr>
              <w:lastRenderedPageBreak/>
              <w:t xml:space="preserve">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lastRenderedPageBreak/>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lastRenderedPageBreak/>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7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SC Commission for the Blind Complex</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1430 Confederate Avenue</w:t>
              </w:r>
            </w:smartTag>
            <w:r>
              <w:rPr>
                <w:color w:val="000000"/>
                <w:sz w:val="20"/>
                <w:szCs w:val="20"/>
              </w:rPr>
              <w:t>; 1 canister, 5 pick ups per week; M-F</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8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DSS/</w:t>
            </w:r>
            <w:smartTag w:uri="urn:schemas-microsoft-com:office:smarttags" w:element="PostalCode">
              <w:smartTag w:uri="urn:schemas-microsoft-com:office:smarttags" w:element="PostalCode">
                <w:r>
                  <w:rPr>
                    <w:color w:val="000000"/>
                    <w:sz w:val="20"/>
                    <w:szCs w:val="20"/>
                  </w:rPr>
                  <w:t>Harden</w:t>
                </w:r>
              </w:smartTag>
              <w:r>
                <w:rPr>
                  <w:color w:val="000000"/>
                  <w:sz w:val="20"/>
                  <w:szCs w:val="20"/>
                </w:rPr>
                <w:t xml:space="preserve"> </w:t>
              </w:r>
              <w:smartTag w:uri="urn:schemas-microsoft-com:office:smarttags" w:element="PostalCode">
                <w:r>
                  <w:rPr>
                    <w:color w:val="000000"/>
                    <w:sz w:val="20"/>
                    <w:szCs w:val="20"/>
                  </w:rPr>
                  <w:t>Street</w:t>
                </w:r>
              </w:smartTag>
              <w:r>
                <w:rPr>
                  <w:color w:val="000000"/>
                  <w:sz w:val="20"/>
                  <w:szCs w:val="20"/>
                </w:rPr>
                <w:t xml:space="preserve"> </w:t>
              </w:r>
              <w:smartTag w:uri="urn:schemas-microsoft-com:office:smarttags" w:element="PostalCode">
                <w:r>
                  <w:rPr>
                    <w:color w:val="000000"/>
                    <w:sz w:val="20"/>
                    <w:szCs w:val="20"/>
                  </w:rPr>
                  <w:t>Building</w:t>
                </w:r>
              </w:smartTag>
            </w:smartTag>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3150 Harden Street</w:t>
              </w:r>
            </w:smartTag>
            <w:r>
              <w:rPr>
                <w:color w:val="000000"/>
                <w:sz w:val="20"/>
                <w:szCs w:val="20"/>
              </w:rPr>
              <w:t xml:space="preserve"> Extension; 1 canister, 5 pickups per week M-F</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xml:space="preserve"> Multiple Responses </w:t>
            </w:r>
            <w:r>
              <w:rPr>
                <w:b/>
                <w:bCs/>
                <w:color w:val="000000"/>
                <w:sz w:val="20"/>
                <w:szCs w:val="20"/>
              </w:rPr>
              <w:lastRenderedPageBreak/>
              <w:t>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lastRenderedPageBreak/>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lastRenderedPageBreak/>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9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SC Dept of </w:t>
            </w:r>
            <w:smartTag w:uri="urn:schemas-microsoft-com:office:smarttags" w:element="PostalCode">
              <w:smartTag w:uri="urn:schemas-microsoft-com:office:smarttags" w:element="PostalCode">
                <w:r>
                  <w:rPr>
                    <w:color w:val="000000"/>
                    <w:sz w:val="20"/>
                    <w:szCs w:val="20"/>
                  </w:rPr>
                  <w:t>Archives &amp; History</w:t>
                </w:r>
              </w:smartTag>
              <w:r>
                <w:rPr>
                  <w:color w:val="000000"/>
                  <w:sz w:val="20"/>
                  <w:szCs w:val="20"/>
                </w:rPr>
                <w:t xml:space="preserve"> </w:t>
              </w:r>
              <w:smartTag w:uri="urn:schemas-microsoft-com:office:smarttags" w:element="PostalCode">
                <w:r>
                  <w:rPr>
                    <w:color w:val="000000"/>
                    <w:sz w:val="20"/>
                    <w:szCs w:val="20"/>
                  </w:rPr>
                  <w:t>Building</w:t>
                </w:r>
              </w:smartTag>
            </w:smartTag>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8240 Parklane road; 1 canister; 3 pick ups per week; Tuesday, Thursday and Friday</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w:t>
            </w:r>
            <w:r>
              <w:rPr>
                <w:color w:val="000000"/>
                <w:sz w:val="20"/>
                <w:szCs w:val="20"/>
              </w:rPr>
              <w:lastRenderedPageBreak/>
              <w:t xml:space="preserve">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lastRenderedPageBreak/>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______NO, I AM NOT CLAIMING </w:t>
            </w:r>
            <w:r>
              <w:rPr>
                <w:color w:val="000000"/>
                <w:sz w:val="20"/>
                <w:szCs w:val="20"/>
              </w:rPr>
              <w:lastRenderedPageBreak/>
              <w:t>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10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Robert</w:t>
                </w:r>
              </w:smartTag>
              <w:r>
                <w:rPr>
                  <w:color w:val="000000"/>
                  <w:sz w:val="20"/>
                  <w:szCs w:val="20"/>
                </w:rPr>
                <w:t xml:space="preserve"> </w:t>
              </w:r>
              <w:smartTag w:uri="urn:schemas-microsoft-com:office:smarttags" w:element="PostalCode">
                <w:r>
                  <w:rPr>
                    <w:color w:val="000000"/>
                    <w:sz w:val="20"/>
                    <w:szCs w:val="20"/>
                  </w:rPr>
                  <w:t>Mill</w:t>
                </w:r>
              </w:smartTag>
              <w:r>
                <w:rPr>
                  <w:color w:val="000000"/>
                  <w:sz w:val="20"/>
                  <w:szCs w:val="20"/>
                </w:rPr>
                <w:t xml:space="preserve"> </w:t>
              </w:r>
              <w:smartTag w:uri="urn:schemas-microsoft-com:office:smarttags" w:element="PostalCode">
                <w:r>
                  <w:rPr>
                    <w:color w:val="000000"/>
                    <w:sz w:val="20"/>
                    <w:szCs w:val="20"/>
                  </w:rPr>
                  <w:t>Building</w:t>
                </w:r>
              </w:smartTag>
            </w:smartTag>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2100 Bull Street</w:t>
              </w:r>
            </w:smartTag>
            <w:r>
              <w:rPr>
                <w:color w:val="000000"/>
                <w:sz w:val="20"/>
                <w:szCs w:val="20"/>
              </w:rPr>
              <w:t>; 2 canisters, 5 pick ups per week; M-F</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11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Adjutant General</w:t>
                </w:r>
              </w:smartTag>
              <w:r>
                <w:rPr>
                  <w:color w:val="000000"/>
                  <w:sz w:val="20"/>
                  <w:szCs w:val="20"/>
                </w:rPr>
                <w:t xml:space="preserve"> </w:t>
              </w:r>
              <w:smartTag w:uri="urn:schemas-microsoft-com:office:smarttags" w:element="PostalCode">
                <w:r>
                  <w:rPr>
                    <w:color w:val="000000"/>
                    <w:sz w:val="20"/>
                    <w:szCs w:val="20"/>
                  </w:rPr>
                  <w:t>Building</w:t>
                </w:r>
              </w:smartTag>
            </w:smartTag>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1 National Guard road; 1 canister; 3 pick ups per week; tuesday, Thursday and Friday</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lastRenderedPageBreak/>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12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Hayne</w:t>
                </w:r>
              </w:smartTag>
              <w:r>
                <w:rPr>
                  <w:color w:val="000000"/>
                  <w:sz w:val="20"/>
                  <w:szCs w:val="20"/>
                </w:rPr>
                <w:t xml:space="preserve"> </w:t>
              </w:r>
              <w:smartTag w:uri="urn:schemas-microsoft-com:office:smarttags" w:element="PostalCode">
                <w:r>
                  <w:rPr>
                    <w:color w:val="000000"/>
                    <w:sz w:val="20"/>
                    <w:szCs w:val="20"/>
                  </w:rPr>
                  <w:t>Building</w:t>
                </w:r>
              </w:smartTag>
            </w:smartTag>
            <w:r>
              <w:rPr>
                <w:color w:val="000000"/>
                <w:sz w:val="20"/>
                <w:szCs w:val="20"/>
              </w:rPr>
              <w:t xml:space="preserve"> (DHEC Laboratory)</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8231 Parklane Road</w:t>
              </w:r>
            </w:smartTag>
            <w:r>
              <w:rPr>
                <w:color w:val="000000"/>
                <w:sz w:val="20"/>
                <w:szCs w:val="20"/>
              </w:rPr>
              <w:t>; 2 canisters, 5 pick ups per week; M-F</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13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Geological Survey</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5 Geology Road</w:t>
              </w:r>
            </w:smartTag>
            <w:r>
              <w:rPr>
                <w:color w:val="000000"/>
                <w:sz w:val="20"/>
                <w:szCs w:val="20"/>
              </w:rPr>
              <w:t>; 1 canister, 1 pick up per week; thursday</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14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Data</w:t>
                </w:r>
              </w:smartTag>
              <w:r>
                <w:rPr>
                  <w:color w:val="000000"/>
                  <w:sz w:val="20"/>
                  <w:szCs w:val="20"/>
                </w:rPr>
                <w:t xml:space="preserve"> </w:t>
              </w:r>
              <w:smartTag w:uri="urn:schemas-microsoft-com:office:smarttags" w:element="PostalCode">
                <w:r>
                  <w:rPr>
                    <w:color w:val="000000"/>
                    <w:sz w:val="20"/>
                    <w:szCs w:val="20"/>
                  </w:rPr>
                  <w:t>Center</w:t>
                </w:r>
              </w:smartTag>
            </w:smartTag>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4430 Broad river Road</w:t>
              </w:r>
            </w:smartTag>
            <w:r>
              <w:rPr>
                <w:color w:val="000000"/>
                <w:sz w:val="20"/>
                <w:szCs w:val="20"/>
              </w:rPr>
              <w:t>; 1 cannister; 5 pickups per week; M-F</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ARE YOU REQUESTING THE SC RESIDENT VENDOR PREFERENCE? SEE THE SC PROCUREMENT CODE, </w:t>
            </w:r>
            <w:r>
              <w:rPr>
                <w:color w:val="000000"/>
                <w:sz w:val="20"/>
                <w:szCs w:val="20"/>
              </w:rPr>
              <w:lastRenderedPageBreak/>
              <w:t>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lastRenderedPageBreak/>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lastRenderedPageBreak/>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lastRenderedPageBreak/>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15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Senate</w:t>
                </w:r>
              </w:smartTag>
              <w:r>
                <w:rPr>
                  <w:color w:val="000000"/>
                  <w:sz w:val="20"/>
                  <w:szCs w:val="20"/>
                </w:rPr>
                <w:t xml:space="preserve"> </w:t>
              </w:r>
              <w:smartTag w:uri="urn:schemas-microsoft-com:office:smarttags" w:element="PostalCode">
                <w:r>
                  <w:rPr>
                    <w:color w:val="000000"/>
                    <w:sz w:val="20"/>
                    <w:szCs w:val="20"/>
                  </w:rPr>
                  <w:t>Street</w:t>
                </w:r>
              </w:smartTag>
              <w:r>
                <w:rPr>
                  <w:color w:val="000000"/>
                  <w:sz w:val="20"/>
                  <w:szCs w:val="20"/>
                </w:rPr>
                <w:t xml:space="preserve"> </w:t>
              </w:r>
              <w:smartTag w:uri="urn:schemas-microsoft-com:office:smarttags" w:element="PostalCode">
                <w:r>
                  <w:rPr>
                    <w:color w:val="000000"/>
                    <w:sz w:val="20"/>
                    <w:szCs w:val="20"/>
                  </w:rPr>
                  <w:t>Building</w:t>
                </w:r>
              </w:smartTag>
            </w:smartTag>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1430 Senate Street</w:t>
              </w:r>
            </w:smartTag>
            <w:r>
              <w:rPr>
                <w:color w:val="000000"/>
                <w:sz w:val="20"/>
                <w:szCs w:val="20"/>
              </w:rPr>
              <w:t>; 1 canister, 3 pick ups per week; Tuesday, Thursday and Friday</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lastRenderedPageBreak/>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16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State</w:t>
                </w:r>
              </w:smartTag>
              <w:r>
                <w:rPr>
                  <w:color w:val="000000"/>
                  <w:sz w:val="20"/>
                  <w:szCs w:val="20"/>
                </w:rPr>
                <w:t xml:space="preserve"> </w:t>
              </w:r>
              <w:smartTag w:uri="urn:schemas-microsoft-com:office:smarttags" w:element="PostalCode">
                <w:r>
                  <w:rPr>
                    <w:color w:val="000000"/>
                    <w:sz w:val="20"/>
                    <w:szCs w:val="20"/>
                  </w:rPr>
                  <w:t>Library</w:t>
                </w:r>
              </w:smartTag>
              <w:r>
                <w:rPr>
                  <w:color w:val="000000"/>
                  <w:sz w:val="20"/>
                  <w:szCs w:val="20"/>
                </w:rPr>
                <w:t xml:space="preserve"> </w:t>
              </w:r>
              <w:smartTag w:uri="urn:schemas-microsoft-com:office:smarttags" w:element="PostalCode">
                <w:r>
                  <w:rPr>
                    <w:color w:val="000000"/>
                    <w:sz w:val="20"/>
                    <w:szCs w:val="20"/>
                  </w:rPr>
                  <w:t>Building</w:t>
                </w:r>
              </w:smartTag>
            </w:smartTag>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1500 Senate Street</w:t>
              </w:r>
            </w:smartTag>
            <w:r>
              <w:rPr>
                <w:color w:val="000000"/>
                <w:sz w:val="20"/>
                <w:szCs w:val="20"/>
              </w:rPr>
              <w:t>; 1 canister, 3 pick ups per week, Tuesday, Thursday and Friday</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Extended Price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17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Item Description:  </w:t>
            </w:r>
            <w:r>
              <w:rPr>
                <w:color w:val="000000"/>
                <w:sz w:val="20"/>
                <w:szCs w:val="20"/>
              </w:rPr>
              <w:t xml:space="preserve"> </w:t>
            </w:r>
            <w:smartTag w:uri="urn:schemas-microsoft-com:office:smarttags" w:element="PostalCode">
              <w:smartTag w:uri="urn:schemas-microsoft-com:office:smarttags" w:element="PostalCode">
                <w:r>
                  <w:rPr>
                    <w:color w:val="000000"/>
                    <w:sz w:val="20"/>
                    <w:szCs w:val="20"/>
                  </w:rPr>
                  <w:t>Fleet</w:t>
                </w:r>
              </w:smartTag>
              <w:r>
                <w:rPr>
                  <w:color w:val="000000"/>
                  <w:sz w:val="20"/>
                  <w:szCs w:val="20"/>
                </w:rPr>
                <w:t xml:space="preserve"> </w:t>
              </w:r>
              <w:smartTag w:uri="urn:schemas-microsoft-com:office:smarttags" w:element="PostalCode">
                <w:r>
                  <w:rPr>
                    <w:color w:val="000000"/>
                    <w:sz w:val="20"/>
                    <w:szCs w:val="20"/>
                  </w:rPr>
                  <w:t>Maintenance</w:t>
                </w:r>
              </w:smartTag>
              <w:r>
                <w:rPr>
                  <w:color w:val="000000"/>
                  <w:sz w:val="20"/>
                  <w:szCs w:val="20"/>
                </w:rPr>
                <w:t xml:space="preserve"> </w:t>
              </w:r>
              <w:smartTag w:uri="urn:schemas-microsoft-com:office:smarttags" w:element="PostalCode">
                <w:r>
                  <w:rPr>
                    <w:color w:val="000000"/>
                    <w:sz w:val="20"/>
                    <w:szCs w:val="20"/>
                  </w:rPr>
                  <w:t>Building</w:t>
                </w:r>
              </w:smartTag>
            </w:smartTag>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Tendering Text:  </w:t>
            </w:r>
            <w:r>
              <w:rPr>
                <w:color w:val="000000"/>
                <w:sz w:val="20"/>
                <w:szCs w:val="20"/>
              </w:rPr>
              <w:t xml:space="preserve"> </w:t>
            </w:r>
            <w:smartTag w:uri="urn:schemas-microsoft-com:office:smarttags" w:element="PostalCode">
              <w:r>
                <w:rPr>
                  <w:color w:val="000000"/>
                  <w:sz w:val="20"/>
                  <w:szCs w:val="20"/>
                </w:rPr>
                <w:t>519 Senate Street</w:t>
              </w:r>
            </w:smartTag>
            <w:r>
              <w:rPr>
                <w:color w:val="000000"/>
                <w:sz w:val="20"/>
                <w:szCs w:val="20"/>
              </w:rPr>
              <w:t>; 1 canister; 1 pickup per week, Thursday</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ARE YOU REQUESTING THE SC RESIDENT VENDOR PREFERENCE? SEE THE SC PROCUREMENT CODE, SECTION 11-35-1524(C)(1)(I)&amp;(II) AND SECTION IIB OF THIS SOLICITATION FOR MORE </w:t>
            </w:r>
            <w:r>
              <w:rPr>
                <w:color w:val="000000"/>
                <w:sz w:val="20"/>
                <w:szCs w:val="20"/>
              </w:rPr>
              <w:lastRenderedPageBreak/>
              <w:t>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lastRenderedPageBreak/>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lastRenderedPageBreak/>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B91EC1">
            <w:pPr>
              <w:widowControl w:val="0"/>
              <w:autoSpaceDE w:val="0"/>
              <w:autoSpaceDN w:val="0"/>
              <w:adjustRightInd w:val="0"/>
              <w:jc w:val="center"/>
              <w:rPr>
                <w:rFonts w:ascii="Times" w:hAnsi="Times" w:cs="Times"/>
              </w:rPr>
            </w:pPr>
            <w:r>
              <w:rPr>
                <w:b/>
                <w:bCs/>
                <w:color w:val="000000"/>
                <w:sz w:val="20"/>
                <w:szCs w:val="20"/>
              </w:rPr>
              <w:t>Extended Price</w:t>
            </w:r>
            <w:r w:rsidR="003A301A">
              <w:rPr>
                <w:b/>
                <w:bCs/>
                <w:color w:val="000000"/>
                <w:sz w:val="20"/>
                <w:szCs w:val="20"/>
              </w:rPr>
              <w:t> </w:t>
            </w:r>
            <w:r>
              <w:rPr>
                <w:b/>
                <w:bCs/>
                <w:color w:val="000000"/>
                <w:sz w:val="20"/>
                <w:szCs w:val="20"/>
              </w:rPr>
              <w:t xml:space="preserve"> </w:t>
            </w:r>
            <w:r w:rsidR="003A301A">
              <w:rPr>
                <w:b/>
                <w:bCs/>
                <w:color w:val="000000"/>
                <w:sz w:val="20"/>
                <w:szCs w:val="20"/>
              </w:rPr>
              <w:t>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18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each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Pr="006418A5" w:rsidRDefault="003A301A">
            <w:pPr>
              <w:widowControl w:val="0"/>
              <w:autoSpaceDE w:val="0"/>
              <w:autoSpaceDN w:val="0"/>
              <w:adjustRightInd w:val="0"/>
              <w:rPr>
                <w:color w:val="000000"/>
                <w:sz w:val="20"/>
                <w:szCs w:val="20"/>
              </w:rPr>
            </w:pPr>
            <w:r>
              <w:rPr>
                <w:b/>
                <w:bCs/>
                <w:color w:val="000000"/>
                <w:sz w:val="20"/>
                <w:szCs w:val="20"/>
              </w:rPr>
              <w:t>Item Description:  </w:t>
            </w:r>
            <w:r>
              <w:rPr>
                <w:color w:val="000000"/>
                <w:sz w:val="20"/>
                <w:szCs w:val="20"/>
              </w:rPr>
              <w:t xml:space="preserve"> </w:t>
            </w:r>
            <w:r w:rsidR="006418A5">
              <w:rPr>
                <w:color w:val="000000"/>
                <w:sz w:val="20"/>
                <w:szCs w:val="20"/>
              </w:rPr>
              <w:t xml:space="preserve"> </w:t>
            </w:r>
            <w:r w:rsidR="006418A5" w:rsidRPr="006418A5">
              <w:rPr>
                <w:color w:val="000000"/>
                <w:sz w:val="20"/>
                <w:szCs w:val="20"/>
              </w:rPr>
              <w:t>This line requires a price for additional pick ups of an 8 cy container on an as needed basis.</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b/>
                <w:bCs/>
                <w:color w:val="000000"/>
                <w:sz w:val="20"/>
                <w:szCs w:val="20"/>
              </w:rPr>
              <w:t> Unit Price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B91EC1">
            <w:pPr>
              <w:widowControl w:val="0"/>
              <w:autoSpaceDE w:val="0"/>
              <w:autoSpaceDN w:val="0"/>
              <w:adjustRightInd w:val="0"/>
              <w:jc w:val="center"/>
              <w:rPr>
                <w:rFonts w:ascii="Times" w:hAnsi="Times" w:cs="Times"/>
              </w:rPr>
            </w:pPr>
            <w:r>
              <w:rPr>
                <w:b/>
                <w:bCs/>
                <w:color w:val="000000"/>
                <w:sz w:val="20"/>
                <w:szCs w:val="20"/>
              </w:rPr>
              <w:t xml:space="preserve">Extended Price </w:t>
            </w:r>
            <w:r w:rsidR="003A301A">
              <w:rPr>
                <w:b/>
                <w:bCs/>
                <w:color w:val="000000"/>
                <w:sz w:val="20"/>
                <w:szCs w:val="20"/>
              </w:rPr>
              <w:t> </w:t>
            </w:r>
          </w:p>
        </w:tc>
      </w:tr>
      <w:tr w:rsidR="003A301A">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rFonts w:ascii="Arial" w:hAnsi="Arial" w:cs="Arial"/>
                <w:b/>
                <w:bCs/>
                <w:color w:val="000000"/>
                <w:sz w:val="20"/>
                <w:szCs w:val="20"/>
              </w:rPr>
              <w:t> 19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1.000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each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lastRenderedPageBreak/>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jc w:val="center"/>
              <w:rPr>
                <w:rFonts w:ascii="Times" w:hAnsi="Times" w:cs="Times"/>
              </w:rPr>
            </w:pPr>
            <w:r>
              <w:rPr>
                <w:color w:val="000000"/>
                <w:sz w:val="20"/>
                <w:szCs w:val="20"/>
              </w:rPr>
              <w:lastRenderedPageBreak/>
              <w:t> </w:t>
            </w:r>
          </w:p>
          <w:p w:rsidR="003A301A" w:rsidRDefault="003A301A">
            <w:pPr>
              <w:widowControl w:val="0"/>
              <w:autoSpaceDE w:val="0"/>
              <w:autoSpaceDN w:val="0"/>
              <w:adjustRightInd w:val="0"/>
              <w:jc w:val="center"/>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lastRenderedPageBreak/>
              <w:t> </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Default="003A301A">
            <w:pPr>
              <w:widowControl w:val="0"/>
              <w:autoSpaceDE w:val="0"/>
              <w:autoSpaceDN w:val="0"/>
              <w:adjustRightInd w:val="0"/>
              <w:rPr>
                <w:rFonts w:ascii="Times" w:hAnsi="Times" w:cs="Times"/>
              </w:rPr>
            </w:pPr>
            <w:r>
              <w:rPr>
                <w:b/>
                <w:bCs/>
                <w:color w:val="000000"/>
                <w:sz w:val="20"/>
                <w:szCs w:val="20"/>
              </w:rPr>
              <w:lastRenderedPageBreak/>
              <w:t>Product Catg.:  </w:t>
            </w:r>
            <w:r>
              <w:rPr>
                <w:color w:val="000000"/>
                <w:sz w:val="20"/>
                <w:szCs w:val="20"/>
              </w:rPr>
              <w:t xml:space="preserve"> 91027 - Garbage/Trash Removal Disposal and/or Treatment</w:t>
            </w:r>
          </w:p>
        </w:tc>
      </w:tr>
      <w:tr w:rsidR="003A301A">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A301A" w:rsidRPr="006418A5" w:rsidRDefault="003A301A">
            <w:pPr>
              <w:widowControl w:val="0"/>
              <w:autoSpaceDE w:val="0"/>
              <w:autoSpaceDN w:val="0"/>
              <w:adjustRightInd w:val="0"/>
              <w:rPr>
                <w:color w:val="000000"/>
                <w:sz w:val="20"/>
                <w:szCs w:val="20"/>
              </w:rPr>
            </w:pPr>
            <w:r>
              <w:rPr>
                <w:b/>
                <w:bCs/>
                <w:color w:val="000000"/>
                <w:sz w:val="20"/>
                <w:szCs w:val="20"/>
              </w:rPr>
              <w:t>Item Description:  </w:t>
            </w:r>
            <w:r>
              <w:rPr>
                <w:color w:val="000000"/>
                <w:sz w:val="20"/>
                <w:szCs w:val="20"/>
              </w:rPr>
              <w:t xml:space="preserve"> </w:t>
            </w:r>
            <w:r w:rsidR="006418A5">
              <w:rPr>
                <w:color w:val="000000"/>
                <w:sz w:val="20"/>
                <w:szCs w:val="20"/>
              </w:rPr>
              <w:t>T</w:t>
            </w:r>
            <w:r w:rsidR="006418A5" w:rsidRPr="006418A5">
              <w:rPr>
                <w:color w:val="000000"/>
                <w:sz w:val="20"/>
                <w:szCs w:val="20"/>
              </w:rPr>
              <w:t xml:space="preserve">his line requires a monthly rental price of an </w:t>
            </w:r>
            <w:r w:rsidR="006418A5">
              <w:rPr>
                <w:color w:val="000000"/>
                <w:sz w:val="20"/>
                <w:szCs w:val="20"/>
              </w:rPr>
              <w:t xml:space="preserve">additional </w:t>
            </w:r>
            <w:r w:rsidR="006418A5" w:rsidRPr="006418A5">
              <w:rPr>
                <w:color w:val="000000"/>
                <w:sz w:val="20"/>
                <w:szCs w:val="20"/>
              </w:rPr>
              <w:t>8 cy container which will be used on an as needed basis.</w:t>
            </w:r>
          </w:p>
        </w:tc>
      </w:tr>
    </w:tbl>
    <w:p w:rsidR="00F926F5" w:rsidRDefault="003A301A">
      <w:pPr>
        <w:widowControl w:val="0"/>
        <w:autoSpaceDE w:val="0"/>
        <w:autoSpaceDN w:val="0"/>
        <w:adjustRightInd w:val="0"/>
        <w:rPr>
          <w:rFonts w:ascii="Times" w:hAnsi="Times" w:cs="Times"/>
        </w:rPr>
      </w:pPr>
      <w:r>
        <w:rPr>
          <w:color w:val="000000"/>
          <w:sz w:val="20"/>
          <w:szCs w:val="20"/>
        </w:rPr>
        <w:t> </w:t>
      </w:r>
    </w:p>
    <w:tbl>
      <w:tblPr>
        <w:tblW w:w="0" w:type="auto"/>
        <w:tblInd w:w="70" w:type="dxa"/>
        <w:tblLayout w:type="fixed"/>
        <w:tblCellMar>
          <w:left w:w="0" w:type="dxa"/>
          <w:right w:w="0" w:type="dxa"/>
        </w:tblCellMar>
        <w:tblLook w:val="0000"/>
      </w:tblPr>
      <w:tblGrid>
        <w:gridCol w:w="3478"/>
        <w:gridCol w:w="1391"/>
        <w:gridCol w:w="1689"/>
        <w:gridCol w:w="3279"/>
      </w:tblGrid>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Question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Mandatory /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Multiple Responses Accepted?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b/>
                <w:bCs/>
                <w:color w:val="000000"/>
                <w:sz w:val="20"/>
                <w:szCs w:val="20"/>
              </w:rPr>
              <w:t> Response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ARE YOU REQUESTING THE SC RESIDENT VENDOR PREFERENCE? SEE THE SC PROCUREMENT CODE, SECTION 11-35-1524(C)(1)(I)&amp;(II) AND SECTION IIB OF THIS SOLICITATION FOR MORE INFORMATION. FOR A FAQ ON THESE PREFERENCES, PLEASE SEE WWW.PROCUREMENT.SC.GOV/PREFERENCES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r w:rsidR="00F926F5" w:rsidTr="00626518">
        <w:tblPrEx>
          <w:tblCellMar>
            <w:top w:w="0" w:type="dxa"/>
            <w:left w:w="0" w:type="dxa"/>
            <w:bottom w:w="0" w:type="dxa"/>
            <w:right w:w="0" w:type="dxa"/>
          </w:tblCellMar>
        </w:tblPrEx>
        <w:tc>
          <w:tcPr>
            <w:tcW w:w="34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xml:space="preserve">SC/US END-PRODUCT PREF. SECTION 11-35-1524, IIB &amp; VIIB. SELECT SC END PRODUCT PREFERENCE IF PRODUCT IS MADE, MANUFACTURED OR GROWN IN SC. SELECT </w:t>
            </w:r>
            <w:smartTag w:uri="urn:schemas-microsoft-com:office:smarttags" w:element="PostalCode">
              <w:r>
                <w:rPr>
                  <w:color w:val="000000"/>
                  <w:sz w:val="20"/>
                  <w:szCs w:val="20"/>
                </w:rPr>
                <w:t>US</w:t>
              </w:r>
            </w:smartTag>
            <w:r>
              <w:rPr>
                <w:color w:val="000000"/>
                <w:sz w:val="20"/>
                <w:szCs w:val="20"/>
              </w:rPr>
              <w:t xml:space="preserve"> END PRODUCT IF PRODUCT IS MADE, MANUFACTURED OR GROWN IN THE </w:t>
            </w:r>
            <w:smartTag w:uri="urn:schemas-microsoft-com:office:smarttags" w:element="PostalCode">
              <w:r>
                <w:rPr>
                  <w:color w:val="000000"/>
                  <w:sz w:val="20"/>
                  <w:szCs w:val="20"/>
                </w:rPr>
                <w:t>US</w:t>
              </w:r>
            </w:smartTag>
            <w:r>
              <w:rPr>
                <w:color w:val="000000"/>
                <w:sz w:val="20"/>
                <w:szCs w:val="20"/>
              </w:rPr>
              <w:t>. SELECT NO IF NOT CLAIMING A PREFERENCE. </w:t>
            </w:r>
          </w:p>
        </w:tc>
        <w:tc>
          <w:tcPr>
            <w:tcW w:w="139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Optional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jc w:val="center"/>
              <w:rPr>
                <w:rFonts w:ascii="Times" w:hAnsi="Times" w:cs="Times"/>
              </w:rPr>
            </w:pPr>
            <w:r>
              <w:rPr>
                <w:color w:val="000000"/>
                <w:sz w:val="20"/>
                <w:szCs w:val="20"/>
              </w:rPr>
              <w:t> No </w:t>
            </w:r>
          </w:p>
        </w:tc>
        <w:tc>
          <w:tcPr>
            <w:tcW w:w="327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______YES, I AM CLAIMING SC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 xml:space="preserve">______YES, I AM CLAIMING </w:t>
            </w:r>
            <w:smartTag w:uri="urn:schemas-microsoft-com:office:smarttags" w:element="PostalCode">
              <w:r>
                <w:rPr>
                  <w:color w:val="000000"/>
                  <w:sz w:val="20"/>
                  <w:szCs w:val="20"/>
                </w:rPr>
                <w:t>US</w:t>
              </w:r>
            </w:smartTag>
            <w:r>
              <w:rPr>
                <w:color w:val="000000"/>
                <w:sz w:val="20"/>
                <w:szCs w:val="20"/>
              </w:rPr>
              <w:t xml:space="preserve"> END PRODUCT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p w:rsidR="00F926F5" w:rsidRDefault="00F926F5" w:rsidP="00626518">
            <w:pPr>
              <w:widowControl w:val="0"/>
              <w:autoSpaceDE w:val="0"/>
              <w:autoSpaceDN w:val="0"/>
              <w:adjustRightInd w:val="0"/>
              <w:rPr>
                <w:rFonts w:ascii="Times" w:hAnsi="Times" w:cs="Times"/>
              </w:rPr>
            </w:pPr>
            <w:r>
              <w:rPr>
                <w:color w:val="000000"/>
                <w:sz w:val="20"/>
                <w:szCs w:val="20"/>
              </w:rPr>
              <w:t>______NO, I AM NOT CLAIMING EITHER PREFERANCE </w:t>
            </w:r>
          </w:p>
          <w:p w:rsidR="00F926F5" w:rsidRDefault="00F926F5" w:rsidP="00626518">
            <w:pPr>
              <w:widowControl w:val="0"/>
              <w:autoSpaceDE w:val="0"/>
              <w:autoSpaceDN w:val="0"/>
              <w:adjustRightInd w:val="0"/>
              <w:rPr>
                <w:rFonts w:ascii="Times" w:hAnsi="Times" w:cs="Times"/>
              </w:rPr>
            </w:pPr>
            <w:r>
              <w:rPr>
                <w:color w:val="000000"/>
                <w:sz w:val="20"/>
                <w:szCs w:val="20"/>
              </w:rPr>
              <w:t> </w:t>
            </w:r>
          </w:p>
        </w:tc>
      </w:tr>
    </w:tbl>
    <w:p w:rsidR="003A301A" w:rsidRDefault="003A301A">
      <w:pPr>
        <w:widowControl w:val="0"/>
        <w:autoSpaceDE w:val="0"/>
        <w:autoSpaceDN w:val="0"/>
        <w:adjustRightInd w:val="0"/>
        <w:rPr>
          <w:rFonts w:ascii="Times" w:hAnsi="Times" w:cs="Times"/>
        </w:rPr>
      </w:pPr>
    </w:p>
    <w:p w:rsidR="003A301A" w:rsidRDefault="003A301A">
      <w:pPr>
        <w:widowControl w:val="0"/>
        <w:autoSpaceDE w:val="0"/>
        <w:autoSpaceDN w:val="0"/>
        <w:adjustRightInd w:val="0"/>
        <w:rPr>
          <w:rFonts w:ascii="Times" w:hAnsi="Times" w:cs="Times"/>
        </w:rPr>
      </w:pPr>
      <w:r>
        <w:rPr>
          <w:color w:val="000000"/>
          <w:sz w:val="20"/>
          <w:szCs w:val="20"/>
        </w:rPr>
        <w:t> </w:t>
      </w:r>
    </w:p>
    <w:p w:rsidR="003A301A" w:rsidRPr="00FC28CD" w:rsidRDefault="003A301A">
      <w:pPr>
        <w:widowControl w:val="0"/>
        <w:autoSpaceDE w:val="0"/>
        <w:autoSpaceDN w:val="0"/>
        <w:adjustRightInd w:val="0"/>
        <w:rPr>
          <w:rFonts w:ascii="Times" w:hAnsi="Times" w:cs="Times"/>
          <w:b/>
        </w:rPr>
      </w:pPr>
      <w:r>
        <w:rPr>
          <w:color w:val="000000"/>
          <w:sz w:val="20"/>
          <w:szCs w:val="20"/>
        </w:rPr>
        <w:t> </w:t>
      </w:r>
      <w:r w:rsidR="00B91EC1">
        <w:rPr>
          <w:color w:val="000000"/>
          <w:sz w:val="20"/>
          <w:szCs w:val="20"/>
        </w:rPr>
        <w:tab/>
      </w:r>
      <w:r w:rsidR="00B91EC1">
        <w:rPr>
          <w:color w:val="000000"/>
          <w:sz w:val="20"/>
          <w:szCs w:val="20"/>
        </w:rPr>
        <w:tab/>
      </w:r>
      <w:r w:rsidR="00B91EC1">
        <w:rPr>
          <w:color w:val="000000"/>
          <w:sz w:val="20"/>
          <w:szCs w:val="20"/>
        </w:rPr>
        <w:tab/>
      </w:r>
      <w:r w:rsidR="00B91EC1">
        <w:rPr>
          <w:color w:val="000000"/>
          <w:sz w:val="20"/>
          <w:szCs w:val="20"/>
        </w:rPr>
        <w:tab/>
      </w:r>
      <w:r w:rsidR="00B91EC1">
        <w:rPr>
          <w:color w:val="000000"/>
          <w:sz w:val="20"/>
          <w:szCs w:val="20"/>
        </w:rPr>
        <w:tab/>
      </w:r>
      <w:r w:rsidR="00B91EC1">
        <w:rPr>
          <w:color w:val="000000"/>
          <w:sz w:val="20"/>
          <w:szCs w:val="20"/>
        </w:rPr>
        <w:tab/>
      </w:r>
      <w:r w:rsidR="00B91EC1" w:rsidRPr="00FC28CD">
        <w:rPr>
          <w:b/>
          <w:color w:val="000000"/>
          <w:sz w:val="20"/>
          <w:szCs w:val="20"/>
        </w:rPr>
        <w:t>GRAND TOTAL OF LINES 1-19 $________________________</w:t>
      </w:r>
    </w:p>
    <w:p w:rsidR="003A301A" w:rsidRDefault="003A301A">
      <w:pPr>
        <w:pageBreakBefore/>
        <w:widowControl w:val="0"/>
        <w:autoSpaceDE w:val="0"/>
        <w:autoSpaceDN w:val="0"/>
        <w:adjustRightInd w:val="0"/>
        <w:rPr>
          <w:rFonts w:ascii="Times" w:hAnsi="Times" w:cs="Times"/>
        </w:rPr>
      </w:pPr>
      <w:bookmarkStart w:id="106" w:name="SECTION_IX"/>
      <w:r>
        <w:rPr>
          <w:color w:val="FFFFFF"/>
          <w:sz w:val="2"/>
          <w:szCs w:val="2"/>
        </w:rPr>
        <w:lastRenderedPageBreak/>
        <w:t>SAP</w:t>
      </w:r>
    </w:p>
    <w:bookmarkEnd w:id="106"/>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rFonts w:ascii="Arial" w:hAnsi="Arial" w:cs="Arial"/>
          <w:b/>
          <w:bCs/>
          <w:color w:val="000000"/>
        </w:rPr>
        <w:t>IX. ATTACHMENTS TO SOLICITATION</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07" w:name="SC_09_9005_1"/>
      <w:r>
        <w:rPr>
          <w:rFonts w:ascii="Arial" w:hAnsi="Arial" w:cs="Arial"/>
          <w:b/>
          <w:bCs/>
          <w:color w:val="000000"/>
          <w:sz w:val="20"/>
          <w:szCs w:val="20"/>
        </w:rPr>
        <w:t>NONRESIDENT TAXPAYER REGISTRATION AFFIDAVIT INCOME TAX WITHHOLDING</w:t>
      </w:r>
    </w:p>
    <w:bookmarkEnd w:id="107"/>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jc w:val="center"/>
        <w:rPr>
          <w:rFonts w:ascii="Times" w:hAnsi="Times" w:cs="Times"/>
        </w:rPr>
      </w:pPr>
      <w:r>
        <w:rPr>
          <w:color w:val="000000"/>
          <w:sz w:val="20"/>
          <w:szCs w:val="20"/>
        </w:rPr>
        <w:t xml:space="preserve"> </w:t>
      </w:r>
      <w:r>
        <w:rPr>
          <w:b/>
          <w:bCs/>
          <w:color w:val="000000"/>
          <w:sz w:val="20"/>
          <w:szCs w:val="20"/>
        </w:rPr>
        <w:t>IMPORTANT TAX NOTICE - NONRESIDENTS ONLY</w:t>
      </w: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ostalCode">
        <w:r>
          <w:rPr>
            <w:color w:val="000000"/>
            <w:sz w:val="20"/>
            <w:szCs w:val="20"/>
          </w:rPr>
          <w:t>South Carolina</w:t>
        </w:r>
      </w:smartTag>
      <w:r>
        <w:rPr>
          <w:color w:val="000000"/>
          <w:sz w:val="20"/>
          <w:szCs w:val="20"/>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3A301A" w:rsidRDefault="003A301A">
      <w:pPr>
        <w:widowControl w:val="0"/>
        <w:autoSpaceDE w:val="0"/>
        <w:autoSpaceDN w:val="0"/>
        <w:adjustRightInd w:val="0"/>
        <w:jc w:val="center"/>
        <w:rPr>
          <w:rFonts w:ascii="Times" w:hAnsi="Times" w:cs="Times"/>
        </w:rPr>
      </w:pPr>
      <w:r>
        <w:rPr>
          <w:color w:val="000000"/>
          <w:sz w:val="20"/>
          <w:szCs w:val="20"/>
        </w:rPr>
        <w:t>_______________________</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3A301A" w:rsidRDefault="003A301A">
      <w:pPr>
        <w:widowControl w:val="0"/>
        <w:autoSpaceDE w:val="0"/>
        <w:autoSpaceDN w:val="0"/>
        <w:adjustRightInd w:val="0"/>
        <w:jc w:val="center"/>
        <w:rPr>
          <w:rFonts w:ascii="Times" w:hAnsi="Times" w:cs="Times"/>
        </w:rPr>
      </w:pPr>
      <w:r>
        <w:rPr>
          <w:color w:val="000000"/>
          <w:sz w:val="20"/>
          <w:szCs w:val="20"/>
        </w:rPr>
        <w:t>_______________________</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For information about other withholding requirements (e.g., employee withholding), contact the Withholding Section at the South Carolina Department of Revenue at 803-898-5383 or visit the Department's website at: </w:t>
      </w:r>
      <w:r>
        <w:rPr>
          <w:b/>
          <w:bCs/>
          <w:color w:val="000000"/>
          <w:sz w:val="20"/>
          <w:szCs w:val="20"/>
        </w:rPr>
        <w:t xml:space="preserve">       </w:t>
      </w:r>
      <w:r>
        <w:rPr>
          <w:b/>
          <w:bCs/>
          <w:color w:val="000000"/>
          <w:sz w:val="20"/>
          <w:szCs w:val="20"/>
          <w:u w:val="single" w:color="000000"/>
        </w:rPr>
        <w:t>www.sctax.org</w:t>
      </w:r>
      <w:r>
        <w:rPr>
          <w:b/>
          <w:bCs/>
          <w:color w:val="000000"/>
          <w:sz w:val="20"/>
          <w:szCs w:val="20"/>
        </w:rPr>
        <w:t xml:space="preserve"> </w:t>
      </w:r>
      <w:r>
        <w:rPr>
          <w:color w:val="000000"/>
          <w:sz w:val="20"/>
          <w:szCs w:val="20"/>
        </w:rPr>
        <w:t xml:space="preserve"> </w:t>
      </w:r>
    </w:p>
    <w:p w:rsidR="003A301A" w:rsidRDefault="003A301A">
      <w:pPr>
        <w:widowControl w:val="0"/>
        <w:autoSpaceDE w:val="0"/>
        <w:autoSpaceDN w:val="0"/>
        <w:adjustRightInd w:val="0"/>
        <w:jc w:val="center"/>
        <w:rPr>
          <w:rFonts w:ascii="Times" w:hAnsi="Times" w:cs="Times"/>
        </w:rPr>
      </w:pPr>
      <w:r>
        <w:rPr>
          <w:color w:val="000000"/>
          <w:sz w:val="20"/>
          <w:szCs w:val="20"/>
        </w:rPr>
        <w:t>_______________________</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ostalCode">
        <w:smartTag w:uri="urn:schemas-microsoft-com:office:smarttags" w:element="PostalCode">
          <w:r>
            <w:rPr>
              <w:color w:val="000000"/>
              <w:sz w:val="20"/>
              <w:szCs w:val="20"/>
            </w:rPr>
            <w:t>Columbia</w:t>
          </w:r>
        </w:smartTag>
        <w:r>
          <w:rPr>
            <w:color w:val="000000"/>
            <w:sz w:val="20"/>
            <w:szCs w:val="20"/>
          </w:rPr>
          <w:t xml:space="preserve">, </w:t>
        </w:r>
        <w:smartTag w:uri="urn:schemas-microsoft-com:office:smarttags" w:element="PostalCode">
          <w:r>
            <w:rPr>
              <w:color w:val="000000"/>
              <w:sz w:val="20"/>
              <w:szCs w:val="20"/>
            </w:rPr>
            <w:t>S.C.</w:t>
          </w:r>
        </w:smartTag>
        <w:r>
          <w:rPr>
            <w:color w:val="000000"/>
            <w:sz w:val="20"/>
            <w:szCs w:val="20"/>
          </w:rPr>
          <w:t xml:space="preserve"> </w:t>
        </w:r>
        <w:smartTag w:uri="urn:schemas-microsoft-com:office:smarttags" w:element="PostalCode">
          <w:r>
            <w:rPr>
              <w:color w:val="000000"/>
              <w:sz w:val="20"/>
              <w:szCs w:val="20"/>
            </w:rPr>
            <w:t>29214-0140</w:t>
          </w:r>
        </w:smartTag>
      </w:smartTag>
      <w:r>
        <w:rPr>
          <w:color w:val="000000"/>
          <w:sz w:val="20"/>
          <w:szCs w:val="20"/>
        </w:rPr>
        <w:t>. All withholding questions should be directed to the Withholding Section at 803-896-1420.</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PLEASE SEE THE "NONRESIDENT TAXPAYER REGISTRATION AFFIDAVIT INCOME TAX WITHHOLDING" FORM (FORM NUMBER I-312) LOCATED AT: </w:t>
      </w:r>
      <w:r>
        <w:rPr>
          <w:b/>
          <w:bCs/>
          <w:color w:val="000000"/>
          <w:sz w:val="20"/>
          <w:szCs w:val="20"/>
        </w:rPr>
        <w:t xml:space="preserve">     </w:t>
      </w:r>
      <w:r>
        <w:rPr>
          <w:b/>
          <w:bCs/>
          <w:color w:val="000000"/>
          <w:sz w:val="20"/>
          <w:szCs w:val="20"/>
          <w:u w:val="single" w:color="000000"/>
        </w:rPr>
        <w:t>http://www.sctax.org/Forms+and+Instructions/withholding/default.htm</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[09-9005-1]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spacing w:before="80"/>
        <w:rPr>
          <w:rFonts w:ascii="Times" w:hAnsi="Times" w:cs="Times"/>
        </w:rPr>
      </w:pPr>
      <w:bookmarkStart w:id="108" w:name="SC_09_9010_1"/>
      <w:r>
        <w:rPr>
          <w:rFonts w:ascii="Arial" w:hAnsi="Arial" w:cs="Arial"/>
          <w:b/>
          <w:bCs/>
          <w:color w:val="000000"/>
          <w:sz w:val="20"/>
          <w:szCs w:val="20"/>
        </w:rPr>
        <w:t>OFFEROR'S CHECKLIST (JUN 2007)</w:t>
      </w:r>
    </w:p>
    <w:bookmarkEnd w:id="108"/>
    <w:p w:rsidR="003A301A" w:rsidRDefault="003A301A">
      <w:pPr>
        <w:widowControl w:val="0"/>
        <w:autoSpaceDE w:val="0"/>
        <w:autoSpaceDN w:val="0"/>
        <w:adjustRightInd w:val="0"/>
        <w:spacing w:before="4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OFFEROR'S CHECKLIST -- AVOID COMMON BID/PROPOSAL MISTAKES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Review this checklist prior to submitting your bid/proposal.</w:t>
      </w:r>
    </w:p>
    <w:p w:rsidR="003A301A" w:rsidRDefault="003A301A">
      <w:pPr>
        <w:widowControl w:val="0"/>
        <w:autoSpaceDE w:val="0"/>
        <w:autoSpaceDN w:val="0"/>
        <w:adjustRightInd w:val="0"/>
        <w:rPr>
          <w:rFonts w:ascii="Times" w:hAnsi="Times" w:cs="Times"/>
        </w:rPr>
      </w:pPr>
      <w:r>
        <w:rPr>
          <w:color w:val="000000"/>
          <w:sz w:val="20"/>
          <w:szCs w:val="20"/>
        </w:rPr>
        <w:t>If you fail to follow this checklist, you risk having your bid/proposal rejected.</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Do not include any of your standard contract forms!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Unless expressly required, do not include any additional boilerplate contract clauses.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Reread your entire bid/proposal to make sure your bid/proposal does not take exception to any of the state's mandatory requirements.</w:t>
      </w:r>
    </w:p>
    <w:p w:rsidR="003A301A" w:rsidRDefault="003A301A">
      <w:pPr>
        <w:widowControl w:val="0"/>
        <w:autoSpaceDE w:val="0"/>
        <w:autoSpaceDN w:val="0"/>
        <w:adjustRightInd w:val="0"/>
        <w:rPr>
          <w:rFonts w:ascii="Times" w:hAnsi="Times" w:cs="Times"/>
        </w:rPr>
      </w:pPr>
      <w:r>
        <w:rPr>
          <w:color w:val="000000"/>
          <w:sz w:val="20"/>
          <w:szCs w:val="20"/>
        </w:rPr>
        <w:lastRenderedPageBreak/>
        <w:t>  </w:t>
      </w:r>
    </w:p>
    <w:p w:rsidR="003A301A" w:rsidRDefault="003A301A">
      <w:pPr>
        <w:widowControl w:val="0"/>
        <w:autoSpaceDE w:val="0"/>
        <w:autoSpaceDN w:val="0"/>
        <w:adjustRightInd w:val="0"/>
        <w:rPr>
          <w:rFonts w:ascii="Times" w:hAnsi="Times" w:cs="Times"/>
        </w:rPr>
      </w:pPr>
      <w:r>
        <w:rPr>
          <w:color w:val="000000"/>
          <w:sz w:val="20"/>
          <w:szCs w:val="20"/>
        </w:rPr>
        <w:t xml:space="preserve">- Make sure you have properly marked all protected, confidential, or trade secret information in accordance with the instructions entitled:  SUBMITTING CONFIDENTIAL INFORMATION. </w:t>
      </w:r>
      <w:r>
        <w:rPr>
          <w:b/>
          <w:bCs/>
          <w:color w:val="000000"/>
          <w:sz w:val="20"/>
          <w:szCs w:val="20"/>
        </w:rPr>
        <w:t xml:space="preserve"> </w:t>
      </w:r>
      <w:r>
        <w:rPr>
          <w:b/>
          <w:bCs/>
          <w:color w:val="000000"/>
          <w:sz w:val="20"/>
          <w:szCs w:val="20"/>
          <w:u w:val="single" w:color="000000"/>
        </w:rPr>
        <w:t>DO NOT</w:t>
      </w:r>
      <w:r>
        <w:rPr>
          <w:b/>
          <w:bCs/>
          <w:color w:val="000000"/>
          <w:sz w:val="20"/>
          <w:szCs w:val="20"/>
        </w:rPr>
        <w:t xml:space="preserve"> mark your entire bid/proposal as confidential, trade secret, or protected! </w:t>
      </w:r>
      <w:r>
        <w:rPr>
          <w:b/>
          <w:bCs/>
          <w:color w:val="000000"/>
          <w:sz w:val="20"/>
          <w:szCs w:val="20"/>
          <w:u w:val="single" w:color="000000"/>
        </w:rPr>
        <w:t>Do not</w:t>
      </w:r>
      <w:r>
        <w:rPr>
          <w:b/>
          <w:bCs/>
          <w:color w:val="000000"/>
          <w:sz w:val="20"/>
          <w:szCs w:val="20"/>
        </w:rPr>
        <w:t xml:space="preserve"> include a legend on the cover stating that your entire response is not to be released! </w:t>
      </w:r>
      <w:r>
        <w:rPr>
          <w:color w:val="000000"/>
          <w:sz w:val="20"/>
          <w:szCs w:val="20"/>
        </w:rPr>
        <w:t xml:space="preserve"> </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Have you properly acknowledged all amendments?  Instructions regarding how to acknowledge an amendment should appear in all amendments issued.</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Make sure your bid/proposal includes a copy of the solicitation cover page.  Make sure the cover page is signed by a person that is authorized to contractually bind your business.</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Make sure your Bid/proposal includes the number of copies requested.</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Check to ensure your Bid/proposal includes everything requested!</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 xml:space="preserve">- If you have concerns about the solicitation, do not raise those concerns in your response! </w:t>
      </w:r>
      <w:r>
        <w:rPr>
          <w:b/>
          <w:bCs/>
          <w:color w:val="000000"/>
          <w:sz w:val="20"/>
          <w:szCs w:val="20"/>
        </w:rPr>
        <w:t>After opening, it is too late!  If this solicitation includes a pre-bid/proposal conference or a question &amp; answer period, raise your questions as a part of that process!</w:t>
      </w:r>
      <w:r>
        <w:rPr>
          <w:color w:val="000000"/>
          <w:sz w:val="20"/>
          <w:szCs w:val="20"/>
        </w:rPr>
        <w:t xml:space="preserve"> Please see instructions under the heading "submission of questions" and any provisions regarding pre-bid/proposal conferences. </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r>
        <w:rPr>
          <w:color w:val="000000"/>
          <w:sz w:val="20"/>
          <w:szCs w:val="20"/>
        </w:rPr>
        <w:t>[09-9010-1]</w:t>
      </w:r>
    </w:p>
    <w:p w:rsidR="003A301A" w:rsidRDefault="003A301A">
      <w:pPr>
        <w:widowControl w:val="0"/>
        <w:autoSpaceDE w:val="0"/>
        <w:autoSpaceDN w:val="0"/>
        <w:adjustRightInd w:val="0"/>
        <w:rPr>
          <w:rFonts w:ascii="Times" w:hAnsi="Times" w:cs="Times"/>
        </w:rPr>
      </w:pPr>
      <w:r>
        <w:rPr>
          <w:color w:val="000000"/>
          <w:sz w:val="20"/>
          <w:szCs w:val="20"/>
        </w:rPr>
        <w:t>  </w:t>
      </w:r>
    </w:p>
    <w:p w:rsidR="003A301A" w:rsidRDefault="003A301A">
      <w:pPr>
        <w:widowControl w:val="0"/>
        <w:autoSpaceDE w:val="0"/>
        <w:autoSpaceDN w:val="0"/>
        <w:adjustRightInd w:val="0"/>
        <w:rPr>
          <w:rFonts w:ascii="Times" w:hAnsi="Times" w:cs="Times"/>
        </w:rPr>
      </w:pPr>
    </w:p>
    <w:sectPr w:rsidR="003A301A">
      <w:footerReference w:type="even" r:id="rId8"/>
      <w:footerReference w:type="default" r:id="rId9"/>
      <w:pgSz w:w="12240" w:h="15840"/>
      <w:pgMar w:top="720" w:right="1152" w:bottom="1080" w:left="1152" w:header="720" w:footer="72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E93" w:rsidRDefault="00EA2E93">
      <w:r>
        <w:separator/>
      </w:r>
    </w:p>
  </w:endnote>
  <w:endnote w:type="continuationSeparator" w:id="0">
    <w:p w:rsidR="00EA2E93" w:rsidRDefault="00EA2E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imes">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518" w:rsidRDefault="00626518">
    <w:pPr>
      <w:widowControl w:val="0"/>
      <w:autoSpaceDE w:val="0"/>
      <w:autoSpaceDN w:val="0"/>
      <w:adjustRightInd w:val="0"/>
      <w:jc w:val="center"/>
      <w:rPr>
        <w:rFonts w:ascii="Times" w:hAnsi="Times"/>
      </w:rPr>
    </w:pPr>
    <w:r>
      <w:rPr>
        <w:rFonts w:ascii="Times" w:hAnsi="Times" w:cs="Times"/>
        <w:color w:val="000000"/>
        <w:sz w:val="16"/>
        <w:szCs w:val="16"/>
      </w:rPr>
      <w:t xml:space="preserve">Page </w:t>
    </w:r>
    <w:r>
      <w:rPr>
        <w:rFonts w:ascii="Times" w:hAnsi="Times" w:cs="Times"/>
        <w:color w:val="000000"/>
        <w:sz w:val="16"/>
        <w:szCs w:val="16"/>
      </w:rPr>
      <w:pgNum/>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518" w:rsidRDefault="00626518">
    <w:pPr>
      <w:widowControl w:val="0"/>
      <w:autoSpaceDE w:val="0"/>
      <w:autoSpaceDN w:val="0"/>
      <w:adjustRightInd w:val="0"/>
      <w:jc w:val="center"/>
      <w:rPr>
        <w:rFonts w:ascii="Times" w:hAnsi="Times"/>
      </w:rPr>
    </w:pPr>
    <w:r>
      <w:rPr>
        <w:rFonts w:ascii="Times" w:hAnsi="Times" w:cs="Times"/>
        <w:color w:val="000000"/>
        <w:sz w:val="16"/>
        <w:szCs w:val="16"/>
      </w:rPr>
      <w:t xml:space="preserve">Page </w:t>
    </w:r>
    <w:r>
      <w:rPr>
        <w:rFonts w:ascii="Times" w:hAnsi="Times" w:cs="Times"/>
        <w:color w:val="000000"/>
        <w:sz w:val="16"/>
        <w:szCs w:val="16"/>
      </w:rPr>
      <w:pgNum/>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E93" w:rsidRDefault="00EA2E93">
      <w:r>
        <w:separator/>
      </w:r>
    </w:p>
  </w:footnote>
  <w:footnote w:type="continuationSeparator" w:id="0">
    <w:p w:rsidR="00EA2E93" w:rsidRDefault="00EA2E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E7A6F"/>
    <w:multiLevelType w:val="hybridMultilevel"/>
    <w:tmpl w:val="A4386F58"/>
    <w:lvl w:ilvl="0" w:tplc="FD2E6A7C">
      <w:start w:val="6"/>
      <w:numFmt w:val="upperLetter"/>
      <w:lvlText w:val="%1."/>
      <w:lvlJc w:val="left"/>
      <w:pPr>
        <w:tabs>
          <w:tab w:val="num" w:pos="1080"/>
        </w:tabs>
        <w:ind w:left="1296" w:hanging="57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1D5054A"/>
    <w:multiLevelType w:val="hybridMultilevel"/>
    <w:tmpl w:val="2FE6EFD2"/>
    <w:lvl w:ilvl="0" w:tplc="F2068A7C">
      <w:start w:val="6"/>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BD639C5"/>
    <w:multiLevelType w:val="multilevel"/>
    <w:tmpl w:val="1F2C5DB8"/>
    <w:lvl w:ilvl="0">
      <w:start w:val="4"/>
      <w:numFmt w:val="upperLetter"/>
      <w:lvlText w:val="%1."/>
      <w:lvlJc w:val="left"/>
      <w:pPr>
        <w:tabs>
          <w:tab w:val="num" w:pos="1440"/>
        </w:tabs>
        <w:ind w:left="144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D2C7CCD"/>
    <w:multiLevelType w:val="hybridMultilevel"/>
    <w:tmpl w:val="1B90D788"/>
    <w:lvl w:ilvl="0" w:tplc="0C4ADC3A">
      <w:start w:val="7"/>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101526D3"/>
    <w:multiLevelType w:val="multilevel"/>
    <w:tmpl w:val="E4A4F994"/>
    <w:lvl w:ilvl="0">
      <w:start w:val="6"/>
      <w:numFmt w:val="upp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14E2521A"/>
    <w:multiLevelType w:val="hybridMultilevel"/>
    <w:tmpl w:val="C81EB90A"/>
    <w:lvl w:ilvl="0" w:tplc="073A82D2">
      <w:start w:val="6"/>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7FC4FF7"/>
    <w:multiLevelType w:val="hybridMultilevel"/>
    <w:tmpl w:val="EC84272E"/>
    <w:lvl w:ilvl="0" w:tplc="693813FC">
      <w:start w:val="7"/>
      <w:numFmt w:val="upperLetter"/>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AB42A8F"/>
    <w:multiLevelType w:val="hybridMultilevel"/>
    <w:tmpl w:val="8F867E22"/>
    <w:lvl w:ilvl="0" w:tplc="646E3672">
      <w:start w:val="4"/>
      <w:numFmt w:val="upperLetter"/>
      <w:lvlText w:val="%1."/>
      <w:lvlJc w:val="left"/>
      <w:pPr>
        <w:tabs>
          <w:tab w:val="num" w:pos="1440"/>
        </w:tabs>
        <w:ind w:left="1440" w:hanging="720"/>
      </w:pPr>
      <w:rPr>
        <w:rFonts w:cs="Times New Roman" w:hint="default"/>
      </w:rPr>
    </w:lvl>
    <w:lvl w:ilvl="1" w:tplc="FEFA6140">
      <w:start w:val="12"/>
      <w:numFmt w:val="upperLetter"/>
      <w:lvlText w:val="%2."/>
      <w:lvlJc w:val="left"/>
      <w:pPr>
        <w:tabs>
          <w:tab w:val="num" w:pos="1440"/>
        </w:tabs>
        <w:ind w:left="1440" w:hanging="360"/>
      </w:pPr>
      <w:rPr>
        <w:rFonts w:cs="Times New Roman" w:hint="default"/>
      </w:rPr>
    </w:lvl>
    <w:lvl w:ilvl="2" w:tplc="99B080EE">
      <w:start w:val="13"/>
      <w:numFmt w:val="upperLetter"/>
      <w:lvlText w:val="%3."/>
      <w:lvlJc w:val="left"/>
      <w:pPr>
        <w:tabs>
          <w:tab w:val="num" w:pos="1440"/>
        </w:tabs>
        <w:ind w:left="14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1C300C30"/>
    <w:multiLevelType w:val="multilevel"/>
    <w:tmpl w:val="AFB66ACC"/>
    <w:lvl w:ilvl="0">
      <w:start w:val="6"/>
      <w:numFmt w:val="upperLetter"/>
      <w:lvlText w:val="%1."/>
      <w:lvlJc w:val="left"/>
      <w:pPr>
        <w:tabs>
          <w:tab w:val="num" w:pos="720"/>
        </w:tabs>
        <w:ind w:left="720" w:hanging="288"/>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1E682B18"/>
    <w:multiLevelType w:val="multilevel"/>
    <w:tmpl w:val="969A0564"/>
    <w:lvl w:ilvl="0">
      <w:start w:val="6"/>
      <w:numFmt w:val="upperLetter"/>
      <w:lvlText w:val="%1."/>
      <w:lvlJc w:val="left"/>
      <w:pPr>
        <w:tabs>
          <w:tab w:val="num" w:pos="1296"/>
        </w:tabs>
        <w:ind w:left="108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7B0435A"/>
    <w:multiLevelType w:val="multilevel"/>
    <w:tmpl w:val="EC84272E"/>
    <w:lvl w:ilvl="0">
      <w:start w:val="7"/>
      <w:numFmt w:val="upperLetter"/>
      <w:lvlText w:val="%1."/>
      <w:lvlJc w:val="left"/>
      <w:pPr>
        <w:tabs>
          <w:tab w:val="num" w:pos="72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29ED3545"/>
    <w:multiLevelType w:val="hybridMultilevel"/>
    <w:tmpl w:val="AFB66ACC"/>
    <w:lvl w:ilvl="0" w:tplc="33F0C67C">
      <w:start w:val="6"/>
      <w:numFmt w:val="upperLetter"/>
      <w:lvlText w:val="%1."/>
      <w:lvlJc w:val="left"/>
      <w:pPr>
        <w:tabs>
          <w:tab w:val="num" w:pos="720"/>
        </w:tabs>
        <w:ind w:left="720" w:hanging="288"/>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2D4565B3"/>
    <w:multiLevelType w:val="singleLevel"/>
    <w:tmpl w:val="0409000F"/>
    <w:lvl w:ilvl="0">
      <w:start w:val="2"/>
      <w:numFmt w:val="decimal"/>
      <w:lvlText w:val="%1."/>
      <w:lvlJc w:val="left"/>
      <w:pPr>
        <w:tabs>
          <w:tab w:val="num" w:pos="360"/>
        </w:tabs>
        <w:ind w:left="360" w:hanging="360"/>
      </w:pPr>
      <w:rPr>
        <w:rFonts w:cs="Times New Roman" w:hint="default"/>
        <w:u w:val="none"/>
      </w:rPr>
    </w:lvl>
  </w:abstractNum>
  <w:abstractNum w:abstractNumId="13">
    <w:nsid w:val="38892633"/>
    <w:multiLevelType w:val="hybridMultilevel"/>
    <w:tmpl w:val="1764DB76"/>
    <w:lvl w:ilvl="0" w:tplc="633A3282">
      <w:start w:val="17"/>
      <w:numFmt w:val="upperLetter"/>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4">
    <w:nsid w:val="3F5026E6"/>
    <w:multiLevelType w:val="hybridMultilevel"/>
    <w:tmpl w:val="1004D212"/>
    <w:lvl w:ilvl="0" w:tplc="DB12FB88">
      <w:start w:val="6"/>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40512CFD"/>
    <w:multiLevelType w:val="singleLevel"/>
    <w:tmpl w:val="0409000F"/>
    <w:lvl w:ilvl="0">
      <w:start w:val="2"/>
      <w:numFmt w:val="decimal"/>
      <w:lvlText w:val="%1."/>
      <w:lvlJc w:val="left"/>
      <w:pPr>
        <w:tabs>
          <w:tab w:val="num" w:pos="360"/>
        </w:tabs>
        <w:ind w:left="360" w:hanging="360"/>
      </w:pPr>
      <w:rPr>
        <w:rFonts w:cs="Times New Roman" w:hint="default"/>
      </w:rPr>
    </w:lvl>
  </w:abstractNum>
  <w:abstractNum w:abstractNumId="16">
    <w:nsid w:val="499C3423"/>
    <w:multiLevelType w:val="hybridMultilevel"/>
    <w:tmpl w:val="E4A4F994"/>
    <w:lvl w:ilvl="0" w:tplc="0166F49C">
      <w:start w:val="6"/>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594918CB"/>
    <w:multiLevelType w:val="hybridMultilevel"/>
    <w:tmpl w:val="969A0564"/>
    <w:lvl w:ilvl="0" w:tplc="047098CE">
      <w:start w:val="6"/>
      <w:numFmt w:val="upperLetter"/>
      <w:lvlText w:val="%1."/>
      <w:lvlJc w:val="left"/>
      <w:pPr>
        <w:tabs>
          <w:tab w:val="num" w:pos="1296"/>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5A5246F6"/>
    <w:multiLevelType w:val="multilevel"/>
    <w:tmpl w:val="1004D212"/>
    <w:lvl w:ilvl="0">
      <w:start w:val="6"/>
      <w:numFmt w:val="upperLetter"/>
      <w:lvlText w:val="%1."/>
      <w:lvlJc w:val="left"/>
      <w:pPr>
        <w:tabs>
          <w:tab w:val="num" w:pos="1080"/>
        </w:tabs>
        <w:ind w:left="108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5B91013D"/>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20">
    <w:nsid w:val="5B940DB7"/>
    <w:multiLevelType w:val="multilevel"/>
    <w:tmpl w:val="A4386F58"/>
    <w:lvl w:ilvl="0">
      <w:start w:val="6"/>
      <w:numFmt w:val="upperLetter"/>
      <w:lvlText w:val="%1."/>
      <w:lvlJc w:val="left"/>
      <w:pPr>
        <w:tabs>
          <w:tab w:val="num" w:pos="1080"/>
        </w:tabs>
        <w:ind w:left="1296" w:hanging="576"/>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603B0BA4"/>
    <w:multiLevelType w:val="multilevel"/>
    <w:tmpl w:val="C81EB90A"/>
    <w:lvl w:ilvl="0">
      <w:start w:val="6"/>
      <w:numFmt w:val="upperLetter"/>
      <w:lvlText w:val="%1."/>
      <w:lvlJc w:val="left"/>
      <w:pPr>
        <w:tabs>
          <w:tab w:val="num" w:pos="360"/>
        </w:tabs>
        <w:ind w:left="36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6E9D4CE7"/>
    <w:multiLevelType w:val="hybridMultilevel"/>
    <w:tmpl w:val="E0FA7B90"/>
    <w:lvl w:ilvl="0" w:tplc="DB48E19E">
      <w:start w:val="7"/>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5"/>
  </w:num>
  <w:num w:numId="3">
    <w:abstractNumId w:val="12"/>
  </w:num>
  <w:num w:numId="4">
    <w:abstractNumId w:val="5"/>
  </w:num>
  <w:num w:numId="5">
    <w:abstractNumId w:val="21"/>
  </w:num>
  <w:num w:numId="6">
    <w:abstractNumId w:val="16"/>
  </w:num>
  <w:num w:numId="7">
    <w:abstractNumId w:val="4"/>
  </w:num>
  <w:num w:numId="8">
    <w:abstractNumId w:val="11"/>
  </w:num>
  <w:num w:numId="9">
    <w:abstractNumId w:val="8"/>
  </w:num>
  <w:num w:numId="10">
    <w:abstractNumId w:val="14"/>
  </w:num>
  <w:num w:numId="11">
    <w:abstractNumId w:val="18"/>
  </w:num>
  <w:num w:numId="12">
    <w:abstractNumId w:val="0"/>
  </w:num>
  <w:num w:numId="13">
    <w:abstractNumId w:val="20"/>
  </w:num>
  <w:num w:numId="14">
    <w:abstractNumId w:val="17"/>
  </w:num>
  <w:num w:numId="15">
    <w:abstractNumId w:val="9"/>
  </w:num>
  <w:num w:numId="16">
    <w:abstractNumId w:val="1"/>
  </w:num>
  <w:num w:numId="17">
    <w:abstractNumId w:val="7"/>
  </w:num>
  <w:num w:numId="18">
    <w:abstractNumId w:val="2"/>
  </w:num>
  <w:num w:numId="19">
    <w:abstractNumId w:val="22"/>
  </w:num>
  <w:num w:numId="20">
    <w:abstractNumId w:val="6"/>
  </w:num>
  <w:num w:numId="21">
    <w:abstractNumId w:val="10"/>
  </w:num>
  <w:num w:numId="22">
    <w:abstractNumId w:val="3"/>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embedSystemFonts/>
  <w:bordersDoNotSurroundHeader/>
  <w:bordersDoNotSurroundFooter/>
  <w:stylePaneFormatFilter w:val="3F01"/>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842B67"/>
    <w:rsid w:val="00002CBE"/>
    <w:rsid w:val="00023D14"/>
    <w:rsid w:val="00080BCE"/>
    <w:rsid w:val="00150BF9"/>
    <w:rsid w:val="00184B27"/>
    <w:rsid w:val="001E07E2"/>
    <w:rsid w:val="002378A5"/>
    <w:rsid w:val="002A5D62"/>
    <w:rsid w:val="002B440C"/>
    <w:rsid w:val="003A301A"/>
    <w:rsid w:val="00437BC9"/>
    <w:rsid w:val="004813EC"/>
    <w:rsid w:val="00507DEE"/>
    <w:rsid w:val="00550902"/>
    <w:rsid w:val="00626518"/>
    <w:rsid w:val="006418A5"/>
    <w:rsid w:val="00765881"/>
    <w:rsid w:val="00793F72"/>
    <w:rsid w:val="007E6302"/>
    <w:rsid w:val="00842B67"/>
    <w:rsid w:val="00870D5D"/>
    <w:rsid w:val="008D434F"/>
    <w:rsid w:val="009607B7"/>
    <w:rsid w:val="009E22EA"/>
    <w:rsid w:val="00AE3F9A"/>
    <w:rsid w:val="00B91EC1"/>
    <w:rsid w:val="00D56292"/>
    <w:rsid w:val="00E11B38"/>
    <w:rsid w:val="00E45526"/>
    <w:rsid w:val="00EA2E93"/>
    <w:rsid w:val="00F575A7"/>
    <w:rsid w:val="00F926F5"/>
    <w:rsid w:val="00FC28CD"/>
    <w:rsid w:val="00FC76E4"/>
    <w:rsid w:val="00FE51E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rsid w:val="00437BC9"/>
    <w:rPr>
      <w:szCs w:val="20"/>
    </w:rPr>
  </w:style>
  <w:style w:type="paragraph" w:styleId="BodyTextIndent">
    <w:name w:val="Body Text Indent"/>
    <w:basedOn w:val="Normal"/>
    <w:rsid w:val="00023D14"/>
    <w:pPr>
      <w:spacing w:after="120"/>
      <w:ind w:left="360"/>
    </w:pPr>
  </w:style>
  <w:style w:type="paragraph" w:styleId="BodyTextIndent2">
    <w:name w:val="Body Text Indent 2"/>
    <w:basedOn w:val="Normal"/>
    <w:rsid w:val="004813EC"/>
    <w:pPr>
      <w:spacing w:after="120" w:line="480" w:lineRule="auto"/>
      <w:ind w:left="36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48</Pages>
  <Words>19703</Words>
  <Characters>112313</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SAP</vt:lpstr>
    </vt:vector>
  </TitlesOfParts>
  <Company/>
  <LinksUpToDate>false</LinksUpToDate>
  <CharactersWithSpaces>131753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SAP</dc:title>
  <dc:creator>noelle</dc:creator>
  <cp:lastModifiedBy>noelle</cp:lastModifiedBy>
  <cp:revision>2</cp:revision>
  <cp:lastPrinted>2009-12-07T20:18:00Z</cp:lastPrinted>
  <dcterms:created xsi:type="dcterms:W3CDTF">2009-12-14T20:05:00Z</dcterms:created>
  <dcterms:modified xsi:type="dcterms:W3CDTF">2009-12-14T20:05:00Z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XMLmind FO Converter</vt:lpwstr>
  </property>
</Properties>
</file>