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F93A1" w14:textId="77777777" w:rsidR="009B1F7C" w:rsidRDefault="00215F53" w:rsidP="0091085E">
      <w:pPr>
        <w:pStyle w:val="Subtitle"/>
      </w:pPr>
      <w:r>
        <w:rPr>
          <w:noProof/>
        </w:rPr>
        <w:drawing>
          <wp:anchor distT="0" distB="0" distL="114300" distR="114300" simplePos="0" relativeHeight="251658240" behindDoc="0" locked="0" layoutInCell="1" allowOverlap="1" wp14:anchorId="58A9306E" wp14:editId="6DB3E21F">
            <wp:simplePos x="0" y="0"/>
            <wp:positionH relativeFrom="margin">
              <wp:align>center</wp:align>
            </wp:positionH>
            <wp:positionV relativeFrom="paragraph">
              <wp:posOffset>624840</wp:posOffset>
            </wp:positionV>
            <wp:extent cx="2413000" cy="1206500"/>
            <wp:effectExtent l="0" t="0" r="0" b="0"/>
            <wp:wrapThrough wrapText="bothSides">
              <wp:wrapPolygon edited="0">
                <wp:start x="1364" y="0"/>
                <wp:lineTo x="1194" y="10914"/>
                <wp:lineTo x="512" y="16371"/>
                <wp:lineTo x="341" y="17394"/>
                <wp:lineTo x="341" y="20804"/>
                <wp:lineTo x="512" y="21145"/>
                <wp:lineTo x="20975" y="21145"/>
                <wp:lineTo x="21145" y="21145"/>
                <wp:lineTo x="21145" y="16371"/>
                <wp:lineTo x="20293" y="10914"/>
                <wp:lineTo x="20122" y="682"/>
                <wp:lineTo x="19952" y="0"/>
                <wp:lineTo x="1364"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LATTC-2.psd"/>
                    <pic:cNvPicPr/>
                  </pic:nvPicPr>
                  <pic:blipFill>
                    <a:blip r:embed="rId9">
                      <a:extLst>
                        <a:ext uri="{28A0092B-C50C-407E-A947-70E740481C1C}">
                          <a14:useLocalDpi xmlns:a14="http://schemas.microsoft.com/office/drawing/2010/main" val="0"/>
                        </a:ext>
                      </a:extLst>
                    </a:blip>
                    <a:stretch>
                      <a:fillRect/>
                    </a:stretch>
                  </pic:blipFill>
                  <pic:spPr>
                    <a:xfrm>
                      <a:off x="0" y="0"/>
                      <a:ext cx="2413000" cy="1206500"/>
                    </a:xfrm>
                    <a:prstGeom prst="rect">
                      <a:avLst/>
                    </a:prstGeom>
                  </pic:spPr>
                </pic:pic>
              </a:graphicData>
            </a:graphic>
            <wp14:sizeRelH relativeFrom="page">
              <wp14:pctWidth>0</wp14:pctWidth>
            </wp14:sizeRelH>
            <wp14:sizeRelV relativeFrom="page">
              <wp14:pctHeight>0</wp14:pctHeight>
            </wp14:sizeRelV>
          </wp:anchor>
        </w:drawing>
      </w:r>
    </w:p>
    <w:sdt>
      <w:sdtPr>
        <w:id w:val="6002688"/>
        <w:placeholder>
          <w:docPart w:val="9001BF4C5FDB4C47BACA2F419ACB647C"/>
        </w:placeholder>
      </w:sdtPr>
      <w:sdtEndPr>
        <w:rPr>
          <w:sz w:val="72"/>
        </w:rPr>
      </w:sdtEndPr>
      <w:sdtContent>
        <w:p w14:paraId="123F6E5E" w14:textId="77777777" w:rsidR="009B1F7C" w:rsidRPr="00241071" w:rsidRDefault="00125B9B">
          <w:pPr>
            <w:pStyle w:val="Title"/>
            <w:rPr>
              <w:sz w:val="72"/>
            </w:rPr>
          </w:pPr>
          <w:r w:rsidRPr="00241071">
            <w:rPr>
              <w:sz w:val="72"/>
            </w:rPr>
            <w:t>SharePoint Project</w:t>
          </w:r>
          <w:r w:rsidR="00241071" w:rsidRPr="00241071">
            <w:rPr>
              <w:sz w:val="72"/>
            </w:rPr>
            <w:t xml:space="preserve"> Specifications</w:t>
          </w:r>
        </w:p>
      </w:sdtContent>
    </w:sdt>
    <w:p w14:paraId="2679CEB0" w14:textId="77777777" w:rsidR="009B1F7C" w:rsidRDefault="00186356">
      <w:pPr>
        <w:jc w:val="center"/>
      </w:pPr>
      <w:r>
        <w:rPr>
          <w:noProof/>
        </w:rPr>
        <w:drawing>
          <wp:inline distT="0" distB="0" distL="0" distR="0" wp14:anchorId="28F6AA43" wp14:editId="19EE8E81">
            <wp:extent cx="4691222" cy="3887956"/>
            <wp:effectExtent l="431800" t="0" r="465455" b="0"/>
            <wp:docPr id="20"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k.jpg"/>
                    <pic:cNvPicPr/>
                  </pic:nvPicPr>
                  <pic:blipFill>
                    <a:blip r:embed="rId10">
                      <a:extLst>
                        <a:ext uri="{28A0092B-C50C-407E-A947-70E740481C1C}">
                          <a14:useLocalDpi xmlns:a14="http://schemas.microsoft.com/office/drawing/2010/main" val="0"/>
                        </a:ext>
                      </a:extLst>
                    </a:blip>
                    <a:stretch>
                      <a:fillRect/>
                    </a:stretch>
                  </pic:blipFill>
                  <pic:spPr>
                    <a:xfrm>
                      <a:off x="0" y="0"/>
                      <a:ext cx="4691222" cy="3887956"/>
                    </a:xfrm>
                    <a:prstGeom prst="rect">
                      <a:avLst/>
                    </a:prstGeom>
                    <a:solidFill>
                      <a:srgbClr val="FFFFFF">
                        <a:shade val="85000"/>
                      </a:srgbClr>
                    </a:solidFill>
                    <a:ln w="127000" cap="sq">
                      <a:solidFill>
                        <a:srgbClr val="FFFFFF"/>
                      </a:solidFill>
                      <a:miter lim="800000"/>
                    </a:ln>
                    <a:effectLst>
                      <a:outerShdw blurRad="76200" dist="38100" dir="5400000" sx="101000" sy="101000" algn="tl" rotWithShape="0">
                        <a:srgbClr val="000000">
                          <a:alpha val="30000"/>
                        </a:srgbClr>
                      </a:outerShdw>
                    </a:effectLst>
                    <a:scene3d>
                      <a:camera prst="perspectiveRelaxedModerately">
                        <a:rot lat="19190639" lon="0" rev="0"/>
                      </a:camera>
                      <a:lightRig rig="twoPt" dir="t">
                        <a:rot lat="0" lon="0" rev="7200000"/>
                      </a:lightRig>
                    </a:scene3d>
                    <a:sp3d>
                      <a:bevelT w="25400" h="19050"/>
                      <a:contourClr>
                        <a:srgbClr val="FFFFFF"/>
                      </a:contourClr>
                    </a:sp3d>
                  </pic:spPr>
                </pic:pic>
              </a:graphicData>
            </a:graphic>
          </wp:inline>
        </w:drawing>
      </w:r>
    </w:p>
    <w:p w14:paraId="29FAF4CE" w14:textId="77777777" w:rsidR="00F6592C" w:rsidRDefault="00F6592C">
      <w:pPr>
        <w:jc w:val="center"/>
      </w:pPr>
    </w:p>
    <w:p w14:paraId="1B8E4586" w14:textId="77777777" w:rsidR="00F6592C" w:rsidRPr="00851863" w:rsidRDefault="00F6592C">
      <w:pPr>
        <w:jc w:val="center"/>
        <w:rPr>
          <w:sz w:val="32"/>
          <w:szCs w:val="40"/>
        </w:rPr>
      </w:pPr>
      <w:r w:rsidRPr="00851863">
        <w:rPr>
          <w:sz w:val="32"/>
          <w:szCs w:val="40"/>
        </w:rPr>
        <w:t xml:space="preserve">Office of </w:t>
      </w:r>
      <w:r w:rsidR="003E6AEE" w:rsidRPr="00851863">
        <w:rPr>
          <w:sz w:val="32"/>
          <w:szCs w:val="40"/>
        </w:rPr>
        <w:t>Institutional</w:t>
      </w:r>
      <w:r w:rsidRPr="00851863">
        <w:rPr>
          <w:sz w:val="32"/>
          <w:szCs w:val="40"/>
        </w:rPr>
        <w:t xml:space="preserve"> Effectiveness</w:t>
      </w:r>
    </w:p>
    <w:sdt>
      <w:sdtPr>
        <w:rPr>
          <w:rFonts w:asciiTheme="minorHAnsi" w:eastAsiaTheme="minorEastAsia" w:hAnsiTheme="minorHAnsi" w:cstheme="minorBidi"/>
          <w:bCs w:val="0"/>
          <w:color w:val="404040" w:themeColor="text1" w:themeTint="BF"/>
          <w:sz w:val="20"/>
          <w:szCs w:val="22"/>
        </w:rPr>
        <w:id w:val="6002714"/>
        <w:placeholder>
          <w:docPart w:val="CC7C00D20D077144B5D7FD53D34BC5C9"/>
        </w:placeholder>
      </w:sdtPr>
      <w:sdtEndPr/>
      <w:sdtContent>
        <w:p w14:paraId="3C0DF27B" w14:textId="77777777" w:rsidR="00213100" w:rsidRDefault="00213100" w:rsidP="00CE0005">
          <w:pPr>
            <w:pStyle w:val="Heading1"/>
            <w:keepNext w:val="0"/>
            <w:keepLines w:val="0"/>
            <w:pageBreakBefore/>
          </w:pPr>
          <w:r>
            <w:t>Statement of Purpose</w:t>
          </w:r>
          <w:r w:rsidR="00CE0005" w:rsidRPr="00CE0005">
            <w:t xml:space="preserve"> </w:t>
          </w:r>
        </w:p>
        <w:p w14:paraId="1BD66454" w14:textId="35D395BE" w:rsidR="009C714F" w:rsidRDefault="006D68DB" w:rsidP="009C714F">
          <w:pPr>
            <w:pStyle w:val="BodyText"/>
            <w:spacing w:after="120"/>
          </w:pPr>
          <w:r>
            <w:t>Los Angeles Trade Technical College (</w:t>
          </w:r>
          <w:r w:rsidR="009C714F">
            <w:t>LATTC</w:t>
          </w:r>
          <w:r>
            <w:t>)</w:t>
          </w:r>
          <w:r w:rsidR="009C714F">
            <w:t xml:space="preserve"> moved to its current location in 1957. In 1966, an existing educational institution with a strong business program, Metropolitan College, was merged with Trade-Tech, resulting in an even broader range of educational offerings. Finally, in 1969, LATTC joined Los Angeles Community College District (LACCD), making LATTC one of the nine colleges that comprise the District.</w:t>
          </w:r>
        </w:p>
        <w:p w14:paraId="0AD39DFF" w14:textId="3DFDD817" w:rsidR="00213100" w:rsidRDefault="009C714F" w:rsidP="009C714F">
          <w:pPr>
            <w:pStyle w:val="BodyText"/>
            <w:spacing w:after="120"/>
          </w:pPr>
          <w:r>
            <w:t xml:space="preserve">Trade-Tech occupies a unique position among institutions of higher education. Throughout eight decades, the college has remained true to its’ founding premise of vocational education, while expanding to provide transfer programs, adapt to rapidly changing technologies and remain responsive to the needs of the surrounding community. Students come from all over the Los Angeles basin to participate in our unique mix of programs, some of which have been in existence since the school’s inception. </w:t>
          </w:r>
        </w:p>
        <w:p w14:paraId="68221F4D" w14:textId="55A73465" w:rsidR="00CE0005" w:rsidRDefault="009A2AFA" w:rsidP="00CE0005">
          <w:pPr>
            <w:pStyle w:val="Heading2"/>
          </w:pPr>
          <w:r>
            <w:t xml:space="preserve">Website </w:t>
          </w:r>
          <w:r w:rsidR="00CE0005">
            <w:t>Overview</w:t>
          </w:r>
        </w:p>
        <w:p w14:paraId="2A6C5CF0" w14:textId="4937793B" w:rsidR="00CE0005" w:rsidRDefault="006D68DB" w:rsidP="00CE0005">
          <w:pPr>
            <w:pStyle w:val="BodyText"/>
            <w:spacing w:after="120"/>
          </w:pPr>
          <w:r>
            <w:t xml:space="preserve">Since </w:t>
          </w:r>
          <w:r w:rsidR="00CE0005">
            <w:t xml:space="preserve">2009 LATTC </w:t>
          </w:r>
          <w:r>
            <w:t xml:space="preserve">has been using </w:t>
          </w:r>
          <w:r w:rsidR="00CE0005">
            <w:t xml:space="preserve">its own </w:t>
          </w:r>
          <w:r w:rsidR="00A105DF">
            <w:t xml:space="preserve">web </w:t>
          </w:r>
          <w:r w:rsidR="00CE0005">
            <w:t>solution</w:t>
          </w:r>
          <w:r w:rsidR="00F451EB">
            <w:t xml:space="preserve"> WordPress as the content management system. </w:t>
          </w:r>
          <w:r w:rsidR="00C71EC8">
            <w:t>After many updates, customizations, and changes in configuration, the College still uses WordPress.</w:t>
          </w:r>
        </w:p>
        <w:p w14:paraId="1A362B0C" w14:textId="0B82F1E9" w:rsidR="00C71EC8" w:rsidRDefault="00A105DF" w:rsidP="00CE0005">
          <w:pPr>
            <w:pStyle w:val="BodyText"/>
            <w:spacing w:after="120"/>
          </w:pPr>
          <w:r>
            <w:t>On</w:t>
          </w:r>
          <w:r w:rsidR="00C71EC8">
            <w:t>e of the main features of the website was the news blog on the homepage, which aggregated the blog of a</w:t>
          </w:r>
          <w:r>
            <w:t>l</w:t>
          </w:r>
          <w:r w:rsidR="00C71EC8">
            <w:t>l</w:t>
          </w:r>
          <w:r w:rsidR="00455DF4">
            <w:t xml:space="preserve"> of the individual sites</w:t>
          </w:r>
          <w:r w:rsidR="00C71EC8">
            <w:t>.</w:t>
          </w:r>
          <w:r w:rsidR="00455DF4">
            <w:t xml:space="preserve"> By 2011, it was very clear that it was unreasonable for every site to have its own blog for several reasons, especially security and data management. </w:t>
          </w:r>
          <w:r w:rsidR="001B5C49">
            <w:t>At that point, the website was divided into two separate websites using WordPress. The College Website, supporting the College Homepage and all of the departments and services websites, was setup for the use of one blog (at the root level), which would propagate to the individual sites through use of categories to generate RSS feeds and an RSS parser on the site homepages.  The second WordPress install, the Shared Governance Website, used the default blog configuration, so that all committee documents would remain within the individual committee site structure for consistent information architecture.</w:t>
          </w:r>
        </w:p>
        <w:p w14:paraId="40B98513" w14:textId="60913728" w:rsidR="00CE0005" w:rsidRDefault="006D68DB" w:rsidP="00CE0005">
          <w:pPr>
            <w:pStyle w:val="BodyText"/>
            <w:spacing w:after="120"/>
          </w:pPr>
          <w:r>
            <w:t xml:space="preserve">Currently, </w:t>
          </w:r>
          <w:r w:rsidR="00CE0005">
            <w:t xml:space="preserve">LATTC is </w:t>
          </w:r>
          <w:r w:rsidR="00D3444C">
            <w:t>lookin</w:t>
          </w:r>
          <w:r w:rsidR="005C4356">
            <w:t xml:space="preserve">g to take the website in a new </w:t>
          </w:r>
          <w:r w:rsidR="00D3444C">
            <w:t xml:space="preserve">direction. The College is </w:t>
          </w:r>
          <w:r w:rsidR="00CE0005">
            <w:t>in need of a consultant to install, develop, customiz</w:t>
          </w:r>
          <w:r w:rsidR="005C4356">
            <w:t xml:space="preserve">e, and deploy a SharePoint Site, which will take the place of the </w:t>
          </w:r>
          <w:r w:rsidR="00CE0005" w:rsidRPr="00E82B33">
            <w:t>current Shared Governance Website</w:t>
          </w:r>
          <w:r w:rsidR="005C4356">
            <w:t xml:space="preserve"> (College Committees)</w:t>
          </w:r>
          <w:r w:rsidR="00CE0005">
            <w:t xml:space="preserve">, </w:t>
          </w:r>
          <w:r w:rsidR="005C4356">
            <w:t xml:space="preserve">create a site collection template for External Partnerships and a site collection template for Institutional Effectiveness, as well as </w:t>
          </w:r>
          <w:r w:rsidR="00D3444C">
            <w:t>a</w:t>
          </w:r>
          <w:r w:rsidR="00CE0005">
            <w:t xml:space="preserve"> new </w:t>
          </w:r>
          <w:r w:rsidR="00BE1AA7">
            <w:t xml:space="preserve">SharePoint </w:t>
          </w:r>
          <w:r w:rsidR="00CE0005">
            <w:t>Intranet</w:t>
          </w:r>
          <w:r w:rsidR="00CE0005" w:rsidRPr="00E82B33">
            <w:t>. This site will need to be able to support all SharePoint collaboration</w:t>
          </w:r>
          <w:r w:rsidR="005C4356">
            <w:t xml:space="preserve">, Business </w:t>
          </w:r>
          <w:r w:rsidR="00AB3375">
            <w:t>Intelligence</w:t>
          </w:r>
          <w:r w:rsidR="005C4356">
            <w:t>,</w:t>
          </w:r>
          <w:r w:rsidR="00CE0005" w:rsidRPr="00E82B33">
            <w:t xml:space="preserve"> </w:t>
          </w:r>
          <w:r w:rsidR="00CE0005">
            <w:t xml:space="preserve">and workflow </w:t>
          </w:r>
          <w:r w:rsidR="00CE0005" w:rsidRPr="00E82B33">
            <w:t>features</w:t>
          </w:r>
          <w:r w:rsidR="00D31987">
            <w:rPr>
              <w:rStyle w:val="FootnoteReference"/>
            </w:rPr>
            <w:footnoteReference w:id="1"/>
          </w:r>
          <w:r w:rsidR="00CE0005" w:rsidRPr="00E82B33">
            <w:t xml:space="preserve"> </w:t>
          </w:r>
          <w:r w:rsidR="00CE0005" w:rsidRPr="00222D08">
            <w:rPr>
              <w:color w:val="000000" w:themeColor="text1"/>
            </w:rPr>
            <w:t xml:space="preserve">that work with </w:t>
          </w:r>
          <w:r w:rsidR="005C4356">
            <w:rPr>
              <w:color w:val="000000" w:themeColor="text1"/>
            </w:rPr>
            <w:t xml:space="preserve">both </w:t>
          </w:r>
          <w:r w:rsidR="00CE0005" w:rsidRPr="00222D08">
            <w:rPr>
              <w:color w:val="000000" w:themeColor="text1"/>
            </w:rPr>
            <w:t>M</w:t>
          </w:r>
          <w:r w:rsidR="00BE1AA7" w:rsidRPr="00222D08">
            <w:rPr>
              <w:color w:val="000000" w:themeColor="text1"/>
            </w:rPr>
            <w:t>icrosoft</w:t>
          </w:r>
          <w:r w:rsidR="00CE0005" w:rsidRPr="00222D08">
            <w:rPr>
              <w:color w:val="000000" w:themeColor="text1"/>
            </w:rPr>
            <w:t xml:space="preserve"> Office 2010</w:t>
          </w:r>
          <w:r w:rsidR="00BE1AA7" w:rsidRPr="00222D08">
            <w:rPr>
              <w:color w:val="000000" w:themeColor="text1"/>
            </w:rPr>
            <w:t xml:space="preserve"> and Office 2013</w:t>
          </w:r>
          <w:r w:rsidR="00CE0005" w:rsidRPr="00222D08">
            <w:rPr>
              <w:color w:val="000000" w:themeColor="text1"/>
            </w:rPr>
            <w:t xml:space="preserve">. </w:t>
          </w:r>
        </w:p>
        <w:p w14:paraId="01C6D68D" w14:textId="02C642DC" w:rsidR="009B1F7C" w:rsidRDefault="00CE0005" w:rsidP="00213100">
          <w:pPr>
            <w:pStyle w:val="BodyText"/>
            <w:spacing w:after="120"/>
          </w:pPr>
          <w:r>
            <w:t xml:space="preserve">The </w:t>
          </w:r>
          <w:r w:rsidRPr="00BE1AA7">
            <w:t>installation</w:t>
          </w:r>
          <w:r>
            <w:t xml:space="preserve"> shall use five (5) VM’s (provided by LATTC IT Staff) to be configured by consultant as one (1) SQL Server, one (1) Application, one (1) Load Balance Server and two (2) Web Servers. The LATTC IT Staff will provide the FQDN’s and IP addresses for said servers, </w:t>
          </w:r>
          <w:r w:rsidRPr="00222D08">
            <w:rPr>
              <w:color w:val="000000" w:themeColor="text1"/>
            </w:rPr>
            <w:t>the licenses for SharePoint installs</w:t>
          </w:r>
          <w:r>
            <w:t xml:space="preserve">, AD accounts as needed (for users and service accounts to perform installations), Passphrase for SharePoint farm, and will be responsible for </w:t>
          </w:r>
          <w:proofErr w:type="spellStart"/>
          <w:r>
            <w:t>NAT’ing</w:t>
          </w:r>
          <w:proofErr w:type="spellEnd"/>
          <w:r>
            <w:t xml:space="preserve"> the public IP to the internal IP addresses of the web servers.</w:t>
          </w:r>
        </w:p>
      </w:sdtContent>
    </w:sdt>
    <w:sdt>
      <w:sdtPr>
        <w:rPr>
          <w:rFonts w:asciiTheme="minorHAnsi" w:eastAsiaTheme="minorEastAsia" w:hAnsiTheme="minorHAnsi" w:cstheme="minorBidi"/>
          <w:bCs w:val="0"/>
          <w:color w:val="404040" w:themeColor="text1" w:themeTint="BF"/>
          <w:sz w:val="20"/>
          <w:szCs w:val="22"/>
        </w:rPr>
        <w:id w:val="6002722"/>
        <w:placeholder>
          <w:docPart w:val="ABB1B658F75F5F499248459DEBA03E49"/>
        </w:placeholder>
      </w:sdtPr>
      <w:sdtEndPr/>
      <w:sdtContent>
        <w:p w14:paraId="1417FBC4" w14:textId="0B10AF6F" w:rsidR="00C30207" w:rsidRDefault="00C30207" w:rsidP="00030A7B">
          <w:pPr>
            <w:pStyle w:val="Heading1"/>
          </w:pPr>
          <w:r>
            <w:t>Project Description</w:t>
          </w:r>
        </w:p>
        <w:p w14:paraId="77223DA1" w14:textId="77777777" w:rsidR="004200F1" w:rsidRDefault="00CF0938" w:rsidP="00C30207">
          <w:pPr>
            <w:pStyle w:val="Heading2"/>
          </w:pPr>
          <w:r>
            <w:t xml:space="preserve">Phase 1: </w:t>
          </w:r>
          <w:r w:rsidR="008B02CD">
            <w:t>I</w:t>
          </w:r>
          <w:r w:rsidR="009A2AFA">
            <w:t>nstallation</w:t>
          </w:r>
        </w:p>
        <w:p w14:paraId="77A348DD" w14:textId="77777777" w:rsidR="004200F1" w:rsidRDefault="004200F1" w:rsidP="00C30207">
          <w:pPr>
            <w:pStyle w:val="Heading3"/>
          </w:pPr>
          <w:r>
            <w:t>Technical Architecture</w:t>
          </w:r>
        </w:p>
        <w:p w14:paraId="4E2F3E65" w14:textId="77777777" w:rsidR="00030A7B" w:rsidRDefault="00030A7B" w:rsidP="00030A7B">
          <w:pPr>
            <w:pStyle w:val="BodyText"/>
            <w:numPr>
              <w:ilvl w:val="0"/>
              <w:numId w:val="11"/>
            </w:numPr>
            <w:spacing w:line="240" w:lineRule="auto"/>
          </w:pPr>
          <w:r>
            <w:t>Must authenticate using AD as main IP-STS</w:t>
          </w:r>
        </w:p>
        <w:p w14:paraId="228E61B3" w14:textId="326ACC40" w:rsidR="00030A7B" w:rsidRDefault="00030A7B" w:rsidP="00DD4DAD">
          <w:pPr>
            <w:pStyle w:val="BodyText"/>
            <w:numPr>
              <w:ilvl w:val="1"/>
              <w:numId w:val="11"/>
            </w:numPr>
            <w:spacing w:line="240" w:lineRule="auto"/>
          </w:pPr>
          <w:r>
            <w:t xml:space="preserve">Back up </w:t>
          </w:r>
          <w:r w:rsidRPr="000B16C2">
            <w:t>authentication method must also be included</w:t>
          </w:r>
          <w:r w:rsidR="00DD4DAD">
            <w:t xml:space="preserve"> - </w:t>
          </w:r>
          <w:r>
            <w:t>Admin account using Windows (AD), as well as FBA</w:t>
          </w:r>
        </w:p>
        <w:p w14:paraId="4B46D808" w14:textId="77777777" w:rsidR="00030A7B" w:rsidRDefault="00030A7B" w:rsidP="00030A7B">
          <w:pPr>
            <w:pStyle w:val="BodyText"/>
            <w:numPr>
              <w:ilvl w:val="0"/>
              <w:numId w:val="11"/>
            </w:numPr>
            <w:spacing w:line="240" w:lineRule="auto"/>
          </w:pPr>
          <w:r>
            <w:t>Server Setup (1 App server, 1 SQL Server, 2 Web Servers, 1 Load Balancer)</w:t>
          </w:r>
        </w:p>
        <w:p w14:paraId="77DA9A19" w14:textId="77777777" w:rsidR="00030A7B" w:rsidRDefault="00030A7B" w:rsidP="00030A7B">
          <w:pPr>
            <w:pStyle w:val="BodyText"/>
            <w:numPr>
              <w:ilvl w:val="1"/>
              <w:numId w:val="11"/>
            </w:numPr>
            <w:spacing w:line="240" w:lineRule="auto"/>
          </w:pPr>
          <w:r>
            <w:t>Load Balancing</w:t>
          </w:r>
        </w:p>
        <w:p w14:paraId="1856A034" w14:textId="77777777" w:rsidR="00030A7B" w:rsidRDefault="00030A7B" w:rsidP="00030A7B">
          <w:pPr>
            <w:pStyle w:val="BodyText"/>
            <w:numPr>
              <w:ilvl w:val="1"/>
              <w:numId w:val="11"/>
            </w:numPr>
            <w:spacing w:line="240" w:lineRule="auto"/>
          </w:pPr>
          <w:r>
            <w:t>Failover Protection</w:t>
          </w:r>
        </w:p>
        <w:p w14:paraId="4E4CACC1" w14:textId="245D1EB1" w:rsidR="00030A7B" w:rsidRDefault="00030A7B" w:rsidP="00030A7B">
          <w:pPr>
            <w:pStyle w:val="BodyText"/>
            <w:numPr>
              <w:ilvl w:val="0"/>
              <w:numId w:val="11"/>
            </w:numPr>
            <w:spacing w:line="240" w:lineRule="auto"/>
          </w:pPr>
          <w:r>
            <w:t>Office Inte</w:t>
          </w:r>
          <w:r w:rsidR="00AA1E2A">
            <w:t xml:space="preserve">gration (MS Office 2010 &amp; 2013), </w:t>
          </w:r>
          <w:r>
            <w:t>Collaboration</w:t>
          </w:r>
          <w:r w:rsidR="00AA1E2A">
            <w:t>, and BI</w:t>
          </w:r>
          <w:r w:rsidR="00BC62AC">
            <w:t xml:space="preserve"> </w:t>
          </w:r>
          <w:r w:rsidR="00BC62AC" w:rsidRPr="00B7207F">
            <w:t>(Office Web Apps)</w:t>
          </w:r>
        </w:p>
        <w:p w14:paraId="221BEA72" w14:textId="1A47659A" w:rsidR="009A2AFA" w:rsidRPr="008C70A9" w:rsidRDefault="00DB5891" w:rsidP="00BC62AC">
          <w:pPr>
            <w:pStyle w:val="BodyText"/>
            <w:numPr>
              <w:ilvl w:val="1"/>
              <w:numId w:val="11"/>
            </w:numPr>
            <w:spacing w:line="240" w:lineRule="auto"/>
          </w:pPr>
          <w:r w:rsidRPr="008C70A9">
            <w:t xml:space="preserve">Activation of </w:t>
          </w:r>
          <w:r w:rsidR="00AA1E2A" w:rsidRPr="008C70A9">
            <w:t>Access Services</w:t>
          </w:r>
          <w:r w:rsidRPr="008C70A9">
            <w:t xml:space="preserve">, </w:t>
          </w:r>
          <w:r w:rsidR="008C70A9" w:rsidRPr="008C70A9">
            <w:t xml:space="preserve">Excel Services, </w:t>
          </w:r>
          <w:r w:rsidR="00974A5F" w:rsidRPr="007C37E3">
            <w:t>Reporting Services,</w:t>
          </w:r>
          <w:r w:rsidR="00974A5F">
            <w:t xml:space="preserve"> </w:t>
          </w:r>
          <w:r w:rsidRPr="008C70A9">
            <w:t>Visio Services, etc.</w:t>
          </w:r>
        </w:p>
        <w:p w14:paraId="23FDD229" w14:textId="77777777" w:rsidR="00030A7B" w:rsidRDefault="00030A7B" w:rsidP="00AA1E2A">
          <w:pPr>
            <w:pStyle w:val="BodyText"/>
            <w:numPr>
              <w:ilvl w:val="1"/>
              <w:numId w:val="11"/>
            </w:numPr>
            <w:spacing w:line="240" w:lineRule="auto"/>
          </w:pPr>
          <w:r>
            <w:t>Business Intelligence with dashboards, etc.</w:t>
          </w:r>
        </w:p>
        <w:p w14:paraId="5B7431F4" w14:textId="77777777" w:rsidR="00395B50" w:rsidRDefault="003E6AEE" w:rsidP="00CD7C7F">
          <w:pPr>
            <w:pStyle w:val="BodyText"/>
            <w:numPr>
              <w:ilvl w:val="0"/>
              <w:numId w:val="11"/>
            </w:numPr>
            <w:spacing w:line="240" w:lineRule="auto"/>
          </w:pPr>
          <w:r>
            <w:t>Confirmation of Features and Site Structure</w:t>
          </w:r>
        </w:p>
        <w:p w14:paraId="1F75F383" w14:textId="0E51AD7A" w:rsidR="00BC62AC" w:rsidRPr="00B7207F" w:rsidRDefault="00BC62AC" w:rsidP="00BC62AC">
          <w:pPr>
            <w:pStyle w:val="BodyText"/>
            <w:numPr>
              <w:ilvl w:val="1"/>
              <w:numId w:val="11"/>
            </w:numPr>
            <w:spacing w:line="240" w:lineRule="auto"/>
          </w:pPr>
          <w:r w:rsidRPr="00B7207F">
            <w:t>Files to be stored on separate drive from main SQL database drive</w:t>
          </w:r>
        </w:p>
        <w:p w14:paraId="4D4B9B57" w14:textId="6AD0B599" w:rsidR="00DD4DAD" w:rsidRPr="007C37E3" w:rsidRDefault="00DD4DAD" w:rsidP="00CD7C7F">
          <w:pPr>
            <w:pStyle w:val="BodyText"/>
            <w:numPr>
              <w:ilvl w:val="0"/>
              <w:numId w:val="11"/>
            </w:numPr>
            <w:spacing w:line="240" w:lineRule="auto"/>
          </w:pPr>
          <w:r w:rsidRPr="007C37E3">
            <w:t>Memory optimization and log directory limits</w:t>
          </w:r>
        </w:p>
        <w:p w14:paraId="13AD4D49" w14:textId="080DCD5F" w:rsidR="00395B50" w:rsidRDefault="0039676C" w:rsidP="00CD7C7F">
          <w:pPr>
            <w:pStyle w:val="BodyText"/>
            <w:numPr>
              <w:ilvl w:val="0"/>
              <w:numId w:val="11"/>
            </w:numPr>
            <w:spacing w:line="240" w:lineRule="auto"/>
          </w:pPr>
          <w:r>
            <w:t>Customizations and Plugin</w:t>
          </w:r>
          <w:r w:rsidR="003E6AEE">
            <w:t xml:space="preserve"> Installations</w:t>
          </w:r>
        </w:p>
        <w:p w14:paraId="509A49A1" w14:textId="77777777" w:rsidR="00CD7C7F" w:rsidRDefault="00CD7C7F" w:rsidP="00CD7C7F">
          <w:pPr>
            <w:pStyle w:val="BodyText"/>
            <w:numPr>
              <w:ilvl w:val="0"/>
              <w:numId w:val="11"/>
            </w:numPr>
            <w:spacing w:line="240" w:lineRule="auto"/>
          </w:pPr>
          <w:r>
            <w:t>FAST Search Center</w:t>
          </w:r>
        </w:p>
        <w:p w14:paraId="4A079402" w14:textId="77777777" w:rsidR="00CD7C7F" w:rsidRDefault="00CD7C7F" w:rsidP="00CD7C7F">
          <w:pPr>
            <w:pStyle w:val="BodyText"/>
            <w:numPr>
              <w:ilvl w:val="1"/>
              <w:numId w:val="11"/>
            </w:numPr>
            <w:spacing w:line="240" w:lineRule="auto"/>
          </w:pPr>
          <w:r>
            <w:t>Custom Scopes, Keywords, and Best Bets</w:t>
          </w:r>
        </w:p>
        <w:p w14:paraId="1FC5E77F" w14:textId="77777777" w:rsidR="00CF0938" w:rsidRDefault="003E6AEE" w:rsidP="00CD7C7F">
          <w:pPr>
            <w:pStyle w:val="BodyText"/>
            <w:numPr>
              <w:ilvl w:val="0"/>
              <w:numId w:val="11"/>
            </w:numPr>
            <w:spacing w:line="240" w:lineRule="auto"/>
          </w:pPr>
          <w:r>
            <w:t>Automated Features</w:t>
          </w:r>
          <w:r w:rsidR="00CF0938">
            <w:t xml:space="preserve"> and Workflows</w:t>
          </w:r>
        </w:p>
        <w:p w14:paraId="064EB3A7" w14:textId="40EFAB4A" w:rsidR="008B5C38" w:rsidRDefault="008B5C38" w:rsidP="008B5C38">
          <w:pPr>
            <w:pStyle w:val="BodyText"/>
            <w:numPr>
              <w:ilvl w:val="1"/>
              <w:numId w:val="11"/>
            </w:numPr>
            <w:spacing w:line="240" w:lineRule="auto"/>
          </w:pPr>
          <w:r>
            <w:t xml:space="preserve">Automated Backups </w:t>
          </w:r>
          <w:r w:rsidR="00AA1E2A">
            <w:t>(Daily, Weekly, Monthly, and Yearly)</w:t>
          </w:r>
        </w:p>
        <w:p w14:paraId="2E96401F" w14:textId="1F734650" w:rsidR="008B5C38" w:rsidRDefault="00AA1E2A" w:rsidP="008B5C38">
          <w:pPr>
            <w:pStyle w:val="BodyText"/>
            <w:numPr>
              <w:ilvl w:val="1"/>
              <w:numId w:val="11"/>
            </w:numPr>
            <w:spacing w:line="240" w:lineRule="auto"/>
          </w:pPr>
          <w:r>
            <w:t xml:space="preserve">Automated Quick Launch menu based on </w:t>
          </w:r>
          <w:r w:rsidRPr="00B7207F">
            <w:t>site Pages</w:t>
          </w:r>
          <w:r w:rsidR="00BC62AC" w:rsidRPr="00B7207F">
            <w:t xml:space="preserve"> (site home to be included)</w:t>
          </w:r>
        </w:p>
        <w:p w14:paraId="69878371" w14:textId="44436452" w:rsidR="008C70A9" w:rsidRPr="008C70A9" w:rsidRDefault="00DB5891" w:rsidP="008B5C38">
          <w:pPr>
            <w:pStyle w:val="BodyText"/>
            <w:numPr>
              <w:ilvl w:val="1"/>
              <w:numId w:val="11"/>
            </w:numPr>
            <w:spacing w:line="240" w:lineRule="auto"/>
          </w:pPr>
          <w:r w:rsidRPr="008C70A9">
            <w:t>Workflow</w:t>
          </w:r>
          <w:r w:rsidR="00CD47B3">
            <w:t xml:space="preserve"> Samples</w:t>
          </w:r>
        </w:p>
        <w:p w14:paraId="7C0AAED4" w14:textId="1EF1007E" w:rsidR="00DB5891" w:rsidRPr="008C70A9" w:rsidRDefault="00CD47B3" w:rsidP="00974A5F">
          <w:pPr>
            <w:pStyle w:val="BodyText"/>
            <w:numPr>
              <w:ilvl w:val="2"/>
              <w:numId w:val="11"/>
            </w:numPr>
            <w:spacing w:line="240" w:lineRule="auto"/>
          </w:pPr>
          <w:r>
            <w:t>Push</w:t>
          </w:r>
          <w:r w:rsidR="00DB5891" w:rsidRPr="008C70A9">
            <w:t xml:space="preserve"> </w:t>
          </w:r>
          <w:r w:rsidRPr="008C70A9">
            <w:t>file</w:t>
          </w:r>
          <w:r>
            <w:t>s</w:t>
          </w:r>
          <w:r w:rsidRPr="008C70A9">
            <w:t xml:space="preserve"> </w:t>
          </w:r>
          <w:r w:rsidR="008C70A9">
            <w:t xml:space="preserve">from Intranet </w:t>
          </w:r>
          <w:r w:rsidR="00DB5891" w:rsidRPr="008C70A9">
            <w:t>to Internet site</w:t>
          </w:r>
          <w:r w:rsidR="008C70A9" w:rsidRPr="008C70A9">
            <w:t xml:space="preserve"> </w:t>
          </w:r>
          <w:r>
            <w:t>with a</w:t>
          </w:r>
          <w:r w:rsidR="00DB5891" w:rsidRPr="008C70A9">
            <w:t>bility to choose the Collection, Site, and Library</w:t>
          </w:r>
          <w:r>
            <w:t xml:space="preserve"> (approval required)</w:t>
          </w:r>
        </w:p>
        <w:p w14:paraId="5526A7F2" w14:textId="77777777" w:rsidR="008B5C38" w:rsidRDefault="008B5C38" w:rsidP="008B5C38">
          <w:pPr>
            <w:pStyle w:val="BodyText"/>
            <w:numPr>
              <w:ilvl w:val="1"/>
              <w:numId w:val="11"/>
            </w:numPr>
            <w:spacing w:line="240" w:lineRule="auto"/>
          </w:pPr>
          <w:r>
            <w:t xml:space="preserve">Site update audits and email notifications </w:t>
          </w:r>
        </w:p>
        <w:p w14:paraId="47BEFA13" w14:textId="4D5902E4" w:rsidR="008B5C38" w:rsidRPr="000A61D5" w:rsidRDefault="00AA1E2A" w:rsidP="00DD4DAD">
          <w:pPr>
            <w:pStyle w:val="BodyText"/>
            <w:numPr>
              <w:ilvl w:val="2"/>
              <w:numId w:val="11"/>
            </w:numPr>
            <w:spacing w:line="240" w:lineRule="auto"/>
          </w:pPr>
          <w:r>
            <w:t>Monthly emails to Site Owners</w:t>
          </w:r>
          <w:r w:rsidR="008B5C38" w:rsidRPr="000A61D5">
            <w:t xml:space="preserve"> </w:t>
          </w:r>
          <w:r w:rsidR="00DD4DAD">
            <w:t xml:space="preserve">- </w:t>
          </w:r>
          <w:r w:rsidR="008B5C38" w:rsidRPr="000A61D5">
            <w:t>O</w:t>
          </w:r>
          <w:r>
            <w:t>verview of site update activity and traffic</w:t>
          </w:r>
        </w:p>
        <w:p w14:paraId="048C7875" w14:textId="77777777" w:rsidR="008B5C38" w:rsidRPr="000A61D5" w:rsidRDefault="008B5C38" w:rsidP="008B5C38">
          <w:pPr>
            <w:pStyle w:val="BodyText"/>
            <w:numPr>
              <w:ilvl w:val="2"/>
              <w:numId w:val="11"/>
            </w:numPr>
            <w:spacing w:line="240" w:lineRule="auto"/>
          </w:pPr>
          <w:r w:rsidRPr="000A61D5">
            <w:t>Monthly emails to webmaster with overview of site updates and visitor statistics</w:t>
          </w:r>
        </w:p>
        <w:p w14:paraId="1BF5D3E8" w14:textId="55B74862" w:rsidR="008B5C38" w:rsidRDefault="00AA1E2A" w:rsidP="008B5C38">
          <w:pPr>
            <w:pStyle w:val="BodyText"/>
            <w:numPr>
              <w:ilvl w:val="2"/>
              <w:numId w:val="11"/>
            </w:numPr>
            <w:spacing w:line="240" w:lineRule="auto"/>
          </w:pPr>
          <w:r>
            <w:t>A</w:t>
          </w:r>
          <w:r w:rsidR="008B5C38" w:rsidRPr="006F4E9C">
            <w:t xml:space="preserve">utomated emails to Site </w:t>
          </w:r>
          <w:r>
            <w:t>Owners</w:t>
          </w:r>
          <w:r w:rsidR="008B5C38" w:rsidRPr="006F4E9C">
            <w:t xml:space="preserve">, Site </w:t>
          </w:r>
          <w:r>
            <w:t>Designers</w:t>
          </w:r>
          <w:r w:rsidR="008B5C38" w:rsidRPr="006F4E9C">
            <w:t>, and Webmaster after 30 days with no updates</w:t>
          </w:r>
        </w:p>
        <w:p w14:paraId="41852A76" w14:textId="151345F6" w:rsidR="00D16A8F" w:rsidRDefault="00D16A8F" w:rsidP="008B5C38">
          <w:pPr>
            <w:pStyle w:val="BodyText"/>
            <w:numPr>
              <w:ilvl w:val="2"/>
              <w:numId w:val="11"/>
            </w:numPr>
            <w:spacing w:line="240" w:lineRule="auto"/>
          </w:pPr>
          <w:r>
            <w:t>Audits must include future sites</w:t>
          </w:r>
        </w:p>
        <w:p w14:paraId="40CF35FC" w14:textId="77777777" w:rsidR="008B02CD" w:rsidRDefault="008B02CD" w:rsidP="008B02CD">
          <w:pPr>
            <w:pStyle w:val="Heading2"/>
          </w:pPr>
          <w:r>
            <w:lastRenderedPageBreak/>
            <w:t>Phase 2: Set up</w:t>
          </w:r>
        </w:p>
        <w:p w14:paraId="6856E20E" w14:textId="77777777" w:rsidR="004200F1" w:rsidRDefault="004200F1" w:rsidP="00C30207">
          <w:pPr>
            <w:pStyle w:val="Heading3"/>
          </w:pPr>
          <w:r>
            <w:t>Information Architecture</w:t>
          </w:r>
        </w:p>
        <w:p w14:paraId="682B274C" w14:textId="77777777" w:rsidR="00CF0938" w:rsidRDefault="00CF0938" w:rsidP="00D16A8F">
          <w:pPr>
            <w:pStyle w:val="Heading4"/>
          </w:pPr>
          <w:r>
            <w:t>Site Structure</w:t>
          </w:r>
        </w:p>
        <w:p w14:paraId="14077762" w14:textId="77777777" w:rsidR="00AA1E2A" w:rsidRDefault="00AA1E2A" w:rsidP="00D16A8F">
          <w:pPr>
            <w:pStyle w:val="ListParagraph"/>
            <w:numPr>
              <w:ilvl w:val="0"/>
              <w:numId w:val="18"/>
            </w:numPr>
          </w:pPr>
          <w:r>
            <w:t>Intranet Site (Login Only)</w:t>
          </w:r>
        </w:p>
        <w:p w14:paraId="0DD60FA0" w14:textId="46D8BD10" w:rsidR="00AA1E2A" w:rsidRDefault="00AA1E2A" w:rsidP="00D16A8F">
          <w:pPr>
            <w:pStyle w:val="ListParagraph"/>
            <w:numPr>
              <w:ilvl w:val="1"/>
              <w:numId w:val="18"/>
            </w:numPr>
          </w:pPr>
          <w:r>
            <w:t>Institutional Effectiveness</w:t>
          </w:r>
        </w:p>
        <w:p w14:paraId="4ED14578" w14:textId="77777777" w:rsidR="00CF0938" w:rsidRDefault="00CF0938" w:rsidP="00D16A8F">
          <w:pPr>
            <w:pStyle w:val="ListParagraph"/>
            <w:numPr>
              <w:ilvl w:val="0"/>
              <w:numId w:val="18"/>
            </w:numPr>
          </w:pPr>
          <w:r>
            <w:t>Internet Site (Anonymous Access)</w:t>
          </w:r>
        </w:p>
        <w:p w14:paraId="66F55912" w14:textId="2AE6014E" w:rsidR="00CF0938" w:rsidRDefault="00666288" w:rsidP="00D16A8F">
          <w:pPr>
            <w:pStyle w:val="ListParagraph"/>
            <w:numPr>
              <w:ilvl w:val="1"/>
              <w:numId w:val="18"/>
            </w:numPr>
          </w:pPr>
          <w:r>
            <w:t>Shared Governance (site collection)</w:t>
          </w:r>
        </w:p>
        <w:p w14:paraId="223111C3" w14:textId="5843A056" w:rsidR="00CF0938" w:rsidRDefault="00CF0938" w:rsidP="00D16A8F">
          <w:pPr>
            <w:pStyle w:val="ListParagraph"/>
            <w:numPr>
              <w:ilvl w:val="2"/>
              <w:numId w:val="18"/>
            </w:numPr>
          </w:pPr>
          <w:r>
            <w:t>FAST Search Center (site)</w:t>
          </w:r>
          <w:r w:rsidR="00D16A8F">
            <w:t xml:space="preserve"> – not included in navigation</w:t>
          </w:r>
        </w:p>
        <w:p w14:paraId="52EA6142" w14:textId="77777777" w:rsidR="00666288" w:rsidRDefault="00666288" w:rsidP="00D16A8F">
          <w:pPr>
            <w:pStyle w:val="ListParagraph"/>
            <w:numPr>
              <w:ilvl w:val="2"/>
              <w:numId w:val="18"/>
            </w:numPr>
          </w:pPr>
          <w:r>
            <w:t>College Council Committees (site)</w:t>
          </w:r>
        </w:p>
        <w:p w14:paraId="04A1F114" w14:textId="77777777" w:rsidR="00666288" w:rsidRDefault="00666288" w:rsidP="00D16A8F">
          <w:pPr>
            <w:pStyle w:val="ListParagraph"/>
            <w:numPr>
              <w:ilvl w:val="2"/>
              <w:numId w:val="18"/>
            </w:numPr>
          </w:pPr>
          <w:r>
            <w:t>Academic Senate Committees (site)</w:t>
          </w:r>
        </w:p>
        <w:p w14:paraId="53AA4669" w14:textId="77777777" w:rsidR="00666288" w:rsidRDefault="00666288" w:rsidP="00D16A8F">
          <w:pPr>
            <w:pStyle w:val="ListParagraph"/>
            <w:numPr>
              <w:ilvl w:val="2"/>
              <w:numId w:val="18"/>
            </w:numPr>
          </w:pPr>
          <w:r>
            <w:t>District Committees (site)</w:t>
          </w:r>
        </w:p>
        <w:p w14:paraId="728F3EDD" w14:textId="6C44EA86" w:rsidR="00666288" w:rsidRDefault="00666288" w:rsidP="00D16A8F">
          <w:pPr>
            <w:pStyle w:val="ListParagraph"/>
            <w:numPr>
              <w:ilvl w:val="2"/>
              <w:numId w:val="18"/>
            </w:numPr>
          </w:pPr>
          <w:r>
            <w:t>Other Committees (site)</w:t>
          </w:r>
        </w:p>
        <w:p w14:paraId="37ED0079" w14:textId="72449060" w:rsidR="006D68DB" w:rsidRDefault="006D68DB" w:rsidP="006D68DB">
          <w:pPr>
            <w:pStyle w:val="ListParagraph"/>
            <w:numPr>
              <w:ilvl w:val="1"/>
              <w:numId w:val="18"/>
            </w:numPr>
          </w:pPr>
          <w:r>
            <w:t>Institutional Effectiveness (site collection)</w:t>
          </w:r>
        </w:p>
        <w:p w14:paraId="46EB9671" w14:textId="6372F9AE" w:rsidR="006E5E48" w:rsidRDefault="00666288" w:rsidP="00461753">
          <w:pPr>
            <w:pStyle w:val="ListParagraph"/>
            <w:numPr>
              <w:ilvl w:val="1"/>
              <w:numId w:val="18"/>
            </w:numPr>
          </w:pPr>
          <w:r>
            <w:t>External Partners (site collection)</w:t>
          </w:r>
        </w:p>
        <w:p w14:paraId="524EC7E3" w14:textId="77777777" w:rsidR="00CF0938" w:rsidRDefault="00CF0938" w:rsidP="00CF0938">
          <w:pPr>
            <w:pStyle w:val="ListParagraph"/>
            <w:numPr>
              <w:ilvl w:val="0"/>
              <w:numId w:val="18"/>
            </w:numPr>
          </w:pPr>
          <w:r>
            <w:t xml:space="preserve">Current site structure and SharePoint site structure to be </w:t>
          </w:r>
          <w:r w:rsidRPr="00AB0EFA">
            <w:t>provided and may change prior to installation</w:t>
          </w:r>
        </w:p>
        <w:p w14:paraId="33573F1C" w14:textId="40117AAB" w:rsidR="00CF0938" w:rsidRPr="007C37E3" w:rsidRDefault="00461753" w:rsidP="00CF0938">
          <w:pPr>
            <w:pStyle w:val="ListParagraph"/>
            <w:numPr>
              <w:ilvl w:val="0"/>
              <w:numId w:val="18"/>
            </w:numPr>
          </w:pPr>
          <w:r w:rsidRPr="00B7207F">
            <w:t xml:space="preserve">Consultant will provide a list of service accounts to be created </w:t>
          </w:r>
          <w:r w:rsidR="00BC62AC" w:rsidRPr="00B7207F">
            <w:t xml:space="preserve">by LATTC </w:t>
          </w:r>
          <w:r w:rsidRPr="00B7207F">
            <w:t>in AD for</w:t>
          </w:r>
          <w:r w:rsidRPr="007C37E3">
            <w:t xml:space="preserve"> application services for added security</w:t>
          </w:r>
        </w:p>
        <w:p w14:paraId="351CE160" w14:textId="77777777" w:rsidR="0018192A" w:rsidRPr="0018192A" w:rsidRDefault="00CF0938" w:rsidP="00C30207">
          <w:pPr>
            <w:pStyle w:val="Heading4"/>
          </w:pPr>
          <w:r>
            <w:t>Templates (Web and Mobile)</w:t>
          </w:r>
        </w:p>
        <w:p w14:paraId="2FFEEF4D" w14:textId="22BD59C1" w:rsidR="009A2AFA" w:rsidRDefault="00666288" w:rsidP="00CF0938">
          <w:pPr>
            <w:pStyle w:val="BodyText"/>
            <w:numPr>
              <w:ilvl w:val="0"/>
              <w:numId w:val="12"/>
            </w:numPr>
            <w:spacing w:line="240" w:lineRule="auto"/>
          </w:pPr>
          <w:r>
            <w:t xml:space="preserve">Site </w:t>
          </w:r>
          <w:r w:rsidR="009A2AFA">
            <w:t>Collection Templates</w:t>
          </w:r>
          <w:r w:rsidR="009A2AFA">
            <w:tab/>
          </w:r>
        </w:p>
        <w:p w14:paraId="622F2520" w14:textId="452D37A3" w:rsidR="009A2AFA" w:rsidRDefault="00D16A8F" w:rsidP="009A2AFA">
          <w:pPr>
            <w:pStyle w:val="BodyText"/>
            <w:numPr>
              <w:ilvl w:val="1"/>
              <w:numId w:val="12"/>
            </w:numPr>
            <w:spacing w:line="240" w:lineRule="auto"/>
          </w:pPr>
          <w:r>
            <w:t>Shared Governance</w:t>
          </w:r>
        </w:p>
        <w:p w14:paraId="14A487FE" w14:textId="19D2E403" w:rsidR="00CF0938" w:rsidRDefault="00CF0938" w:rsidP="009A2AFA">
          <w:pPr>
            <w:pStyle w:val="BodyText"/>
            <w:numPr>
              <w:ilvl w:val="1"/>
              <w:numId w:val="12"/>
            </w:numPr>
            <w:spacing w:line="240" w:lineRule="auto"/>
          </w:pPr>
          <w:r w:rsidRPr="00A30AB1">
            <w:t>Institutional Effectiveness</w:t>
          </w:r>
        </w:p>
        <w:p w14:paraId="24E708F1" w14:textId="16179BB6" w:rsidR="00666288" w:rsidRPr="00A30AB1" w:rsidRDefault="00666288" w:rsidP="009A2AFA">
          <w:pPr>
            <w:pStyle w:val="BodyText"/>
            <w:numPr>
              <w:ilvl w:val="1"/>
              <w:numId w:val="12"/>
            </w:numPr>
            <w:spacing w:line="240" w:lineRule="auto"/>
          </w:pPr>
          <w:r>
            <w:t>External Partners</w:t>
          </w:r>
        </w:p>
        <w:p w14:paraId="0701DDD0" w14:textId="588D8576" w:rsidR="009A2AFA" w:rsidRDefault="00CF0938" w:rsidP="00CF0938">
          <w:pPr>
            <w:pStyle w:val="BodyText"/>
            <w:numPr>
              <w:ilvl w:val="0"/>
              <w:numId w:val="12"/>
            </w:numPr>
            <w:spacing w:line="240" w:lineRule="auto"/>
          </w:pPr>
          <w:r w:rsidRPr="00A30AB1">
            <w:t xml:space="preserve">Site Templates </w:t>
          </w:r>
          <w:r w:rsidR="00D16A8F">
            <w:t xml:space="preserve"> (automated features as aforementioned)</w:t>
          </w:r>
        </w:p>
        <w:p w14:paraId="7F4C325B" w14:textId="78E7CBE6" w:rsidR="009A2AFA" w:rsidRDefault="00D16A8F" w:rsidP="00666288">
          <w:pPr>
            <w:pStyle w:val="BodyText"/>
            <w:numPr>
              <w:ilvl w:val="1"/>
              <w:numId w:val="12"/>
            </w:numPr>
            <w:spacing w:line="240" w:lineRule="auto"/>
          </w:pPr>
          <w:r>
            <w:t>Committee Sites</w:t>
          </w:r>
        </w:p>
        <w:p w14:paraId="669FB885" w14:textId="17B1B3E0" w:rsidR="009A2AFA" w:rsidRDefault="00666288" w:rsidP="009A2AFA">
          <w:pPr>
            <w:pStyle w:val="BodyText"/>
            <w:numPr>
              <w:ilvl w:val="1"/>
              <w:numId w:val="12"/>
            </w:numPr>
            <w:spacing w:line="240" w:lineRule="auto"/>
          </w:pPr>
          <w:r>
            <w:t>FAST Search Center</w:t>
          </w:r>
        </w:p>
        <w:p w14:paraId="1D63283E" w14:textId="14259AFE" w:rsidR="009A2AFA" w:rsidRDefault="00CF0938" w:rsidP="009A2AFA">
          <w:pPr>
            <w:pStyle w:val="BodyText"/>
            <w:numPr>
              <w:ilvl w:val="1"/>
              <w:numId w:val="12"/>
            </w:numPr>
            <w:spacing w:line="240" w:lineRule="auto"/>
          </w:pPr>
          <w:r w:rsidRPr="00A30AB1">
            <w:t>Committee Meeting Workspaces</w:t>
          </w:r>
          <w:r>
            <w:t xml:space="preserve"> </w:t>
          </w:r>
        </w:p>
        <w:p w14:paraId="000BA480" w14:textId="41A28DA7" w:rsidR="00CF0938" w:rsidRDefault="00666288" w:rsidP="009A2AFA">
          <w:pPr>
            <w:pStyle w:val="BodyText"/>
            <w:numPr>
              <w:ilvl w:val="1"/>
              <w:numId w:val="12"/>
            </w:numPr>
            <w:spacing w:line="240" w:lineRule="auto"/>
          </w:pPr>
          <w:r>
            <w:t xml:space="preserve">General Site </w:t>
          </w:r>
        </w:p>
        <w:p w14:paraId="01B7BDC6" w14:textId="1D0B7632" w:rsidR="00666288" w:rsidRPr="00A30AB1" w:rsidRDefault="00666288" w:rsidP="009A2AFA">
          <w:pPr>
            <w:pStyle w:val="BodyText"/>
            <w:numPr>
              <w:ilvl w:val="1"/>
              <w:numId w:val="12"/>
            </w:numPr>
            <w:spacing w:line="240" w:lineRule="auto"/>
          </w:pPr>
          <w:r>
            <w:t>External Partners Site</w:t>
          </w:r>
        </w:p>
        <w:p w14:paraId="59B26B09" w14:textId="77777777" w:rsidR="009A2AFA" w:rsidRDefault="009A2AFA" w:rsidP="00CF0938">
          <w:pPr>
            <w:pStyle w:val="BodyText"/>
            <w:numPr>
              <w:ilvl w:val="0"/>
              <w:numId w:val="12"/>
            </w:numPr>
            <w:spacing w:line="240" w:lineRule="auto"/>
          </w:pPr>
          <w:r>
            <w:t>Page Templates</w:t>
          </w:r>
        </w:p>
        <w:p w14:paraId="076A69C4" w14:textId="0D8AFF15" w:rsidR="009A2AFA" w:rsidRDefault="00666288" w:rsidP="009A2AFA">
          <w:pPr>
            <w:pStyle w:val="BodyText"/>
            <w:numPr>
              <w:ilvl w:val="1"/>
              <w:numId w:val="12"/>
            </w:numPr>
            <w:spacing w:line="240" w:lineRule="auto"/>
          </w:pPr>
          <w:r>
            <w:t>Top-Level Page</w:t>
          </w:r>
        </w:p>
        <w:p w14:paraId="18684458" w14:textId="77777777" w:rsidR="00CF0938" w:rsidRPr="00A30AB1" w:rsidRDefault="00CF0938" w:rsidP="009A2AFA">
          <w:pPr>
            <w:pStyle w:val="BodyText"/>
            <w:numPr>
              <w:ilvl w:val="1"/>
              <w:numId w:val="12"/>
            </w:numPr>
            <w:spacing w:line="240" w:lineRule="auto"/>
          </w:pPr>
          <w:r w:rsidRPr="00A30AB1">
            <w:t>Contact Forms</w:t>
          </w:r>
        </w:p>
        <w:p w14:paraId="7312AA06" w14:textId="77777777" w:rsidR="00CF0938" w:rsidRPr="00A30AB1" w:rsidRDefault="00CF0938" w:rsidP="00D16A8F">
          <w:pPr>
            <w:pStyle w:val="BodyText"/>
            <w:numPr>
              <w:ilvl w:val="0"/>
              <w:numId w:val="12"/>
            </w:numPr>
            <w:spacing w:line="240" w:lineRule="auto"/>
          </w:pPr>
          <w:r w:rsidRPr="00A30AB1">
            <w:t xml:space="preserve">Graphic elements of the design will be provided for appropriate coding* </w:t>
          </w:r>
        </w:p>
        <w:p w14:paraId="11DC503C" w14:textId="23822EED" w:rsidR="008B5C38" w:rsidRDefault="00CF0938" w:rsidP="00D16A8F">
          <w:pPr>
            <w:pStyle w:val="BodyText"/>
            <w:numPr>
              <w:ilvl w:val="1"/>
              <w:numId w:val="12"/>
            </w:numPr>
            <w:spacing w:line="240" w:lineRule="auto"/>
          </w:pPr>
          <w:r w:rsidRPr="00A30AB1">
            <w:t>*Individual elements of the design may change over the course of the project</w:t>
          </w:r>
        </w:p>
        <w:p w14:paraId="4BFEC445" w14:textId="77777777" w:rsidR="008B5C38" w:rsidRDefault="008B5C38" w:rsidP="00C30207">
          <w:pPr>
            <w:pStyle w:val="Heading4"/>
          </w:pPr>
          <w:r>
            <w:lastRenderedPageBreak/>
            <w:t>Committee Collection Elements</w:t>
          </w:r>
        </w:p>
        <w:p w14:paraId="07BC66EF" w14:textId="77777777" w:rsidR="008B5C38" w:rsidRDefault="008B5C38" w:rsidP="008B5C38">
          <w:pPr>
            <w:pStyle w:val="BodyText"/>
            <w:numPr>
              <w:ilvl w:val="0"/>
              <w:numId w:val="11"/>
            </w:numPr>
            <w:spacing w:line="240" w:lineRule="auto"/>
          </w:pPr>
          <w:r>
            <w:t>RSS parser for Master Calendar dates</w:t>
          </w:r>
        </w:p>
        <w:p w14:paraId="61C58676" w14:textId="77777777" w:rsidR="008B5C38" w:rsidRDefault="008B5C38" w:rsidP="008B5C38">
          <w:pPr>
            <w:pStyle w:val="BodyText"/>
            <w:numPr>
              <w:ilvl w:val="0"/>
              <w:numId w:val="13"/>
            </w:numPr>
            <w:spacing w:line="240" w:lineRule="auto"/>
          </w:pPr>
          <w:r>
            <w:t xml:space="preserve"> A headlines area that appears when applicable </w:t>
          </w:r>
        </w:p>
        <w:p w14:paraId="71C43A13" w14:textId="77777777" w:rsidR="008B5C38" w:rsidRDefault="008B5C38" w:rsidP="008B5C38">
          <w:pPr>
            <w:pStyle w:val="BodyText"/>
            <w:numPr>
              <w:ilvl w:val="0"/>
              <w:numId w:val="13"/>
            </w:numPr>
            <w:spacing w:line="240" w:lineRule="auto"/>
          </w:pPr>
          <w:r>
            <w:t>Aggregates new documents within the “Approved Minutes” on all committee sites</w:t>
          </w:r>
        </w:p>
        <w:p w14:paraId="0FF4E99C" w14:textId="77777777" w:rsidR="008B5C38" w:rsidRDefault="008B5C38" w:rsidP="008B5C38">
          <w:pPr>
            <w:pStyle w:val="BodyText"/>
            <w:numPr>
              <w:ilvl w:val="0"/>
              <w:numId w:val="11"/>
            </w:numPr>
            <w:spacing w:line="240" w:lineRule="auto"/>
          </w:pPr>
          <w:r>
            <w:t>Synced with master calendar</w:t>
          </w:r>
        </w:p>
        <w:p w14:paraId="41B2BF24" w14:textId="77777777" w:rsidR="008B5C38" w:rsidRDefault="008B5C38" w:rsidP="008B5C38">
          <w:pPr>
            <w:pStyle w:val="BodyText"/>
            <w:numPr>
              <w:ilvl w:val="0"/>
              <w:numId w:val="11"/>
            </w:numPr>
            <w:spacing w:line="240" w:lineRule="auto"/>
          </w:pPr>
          <w:r>
            <w:t>Workspace per meeting (automated)</w:t>
          </w:r>
        </w:p>
        <w:p w14:paraId="015BAE22" w14:textId="77777777" w:rsidR="008B5C38" w:rsidRDefault="008B5C38" w:rsidP="008B5C38">
          <w:pPr>
            <w:pStyle w:val="BodyText"/>
            <w:numPr>
              <w:ilvl w:val="0"/>
              <w:numId w:val="11"/>
            </w:numPr>
            <w:spacing w:line="240" w:lineRule="auto"/>
          </w:pPr>
          <w:r>
            <w:t>Sub Navigation to include related sites/committees</w:t>
          </w:r>
        </w:p>
        <w:p w14:paraId="353410F7" w14:textId="77777777" w:rsidR="0018192A" w:rsidRDefault="0018192A" w:rsidP="0018192A">
          <w:pPr>
            <w:pStyle w:val="BodyText"/>
            <w:spacing w:line="240" w:lineRule="auto"/>
            <w:rPr>
              <w:rStyle w:val="Heading3Char"/>
            </w:rPr>
          </w:pPr>
        </w:p>
        <w:p w14:paraId="297B9991" w14:textId="77777777" w:rsidR="00CF0938" w:rsidRPr="00A64011" w:rsidRDefault="00CF0938" w:rsidP="00C30207">
          <w:pPr>
            <w:pStyle w:val="Heading4"/>
            <w:rPr>
              <w:b w:val="0"/>
            </w:rPr>
          </w:pPr>
          <w:r w:rsidRPr="00A64011">
            <w:rPr>
              <w:rStyle w:val="Heading3Char"/>
              <w:b/>
            </w:rPr>
            <w:t>Customizations</w:t>
          </w:r>
        </w:p>
        <w:p w14:paraId="05BF19BF" w14:textId="05B5823F" w:rsidR="00CF0938" w:rsidRPr="00A30AB1" w:rsidRDefault="00CF0938" w:rsidP="0018192A">
          <w:pPr>
            <w:pStyle w:val="BodyText"/>
            <w:numPr>
              <w:ilvl w:val="0"/>
              <w:numId w:val="12"/>
            </w:numPr>
            <w:spacing w:line="240" w:lineRule="auto"/>
          </w:pPr>
          <w:r w:rsidRPr="00A30AB1">
            <w:t>Out-of-the-box Quick Launch links and heading to be hidden to anonymous users (to appear below the main left navigation</w:t>
          </w:r>
          <w:r w:rsidR="00A64011">
            <w:t>)</w:t>
          </w:r>
        </w:p>
        <w:p w14:paraId="0F4B69DA" w14:textId="77777777" w:rsidR="00CF0938" w:rsidRPr="00A30AB1" w:rsidRDefault="00CF0938" w:rsidP="0018192A">
          <w:pPr>
            <w:pStyle w:val="BodyText"/>
            <w:numPr>
              <w:ilvl w:val="0"/>
              <w:numId w:val="12"/>
            </w:numPr>
            <w:spacing w:line="240" w:lineRule="auto"/>
          </w:pPr>
          <w:r w:rsidRPr="00A30AB1">
            <w:t>Site Pages to appear automatically within left column navigation upon page creation</w:t>
          </w:r>
        </w:p>
        <w:p w14:paraId="5B288787" w14:textId="77777777" w:rsidR="00CF0938" w:rsidRPr="00A30AB1" w:rsidRDefault="00CF0938" w:rsidP="0018192A">
          <w:pPr>
            <w:pStyle w:val="BodyText"/>
            <w:numPr>
              <w:ilvl w:val="1"/>
              <w:numId w:val="12"/>
            </w:numPr>
            <w:spacing w:line="240" w:lineRule="auto"/>
          </w:pPr>
          <w:r w:rsidRPr="00A30AB1">
            <w:t>Ability for users to manually edit navigation (both exclude/include and order of pages)</w:t>
          </w:r>
        </w:p>
        <w:p w14:paraId="3CE4387F" w14:textId="4893AB09" w:rsidR="00CF0938" w:rsidRPr="00A30AB1" w:rsidRDefault="00CF0938" w:rsidP="0018192A">
          <w:pPr>
            <w:pStyle w:val="BodyText"/>
            <w:numPr>
              <w:ilvl w:val="1"/>
              <w:numId w:val="12"/>
            </w:numPr>
            <w:spacing w:line="240" w:lineRule="auto"/>
          </w:pPr>
          <w:r w:rsidRPr="00A30AB1">
            <w:t>Sub-sites of a site to appear below local s</w:t>
          </w:r>
          <w:r w:rsidR="00A64011">
            <w:t>ite pages with relative heading</w:t>
          </w:r>
        </w:p>
        <w:p w14:paraId="1A583841" w14:textId="74B1585D" w:rsidR="00CF0938" w:rsidRDefault="00CF0938" w:rsidP="0018192A">
          <w:pPr>
            <w:pStyle w:val="BodyText"/>
            <w:numPr>
              <w:ilvl w:val="1"/>
              <w:numId w:val="12"/>
            </w:numPr>
            <w:spacing w:line="240" w:lineRule="auto"/>
          </w:pPr>
          <w:r w:rsidRPr="00A30AB1">
            <w:t xml:space="preserve">Sites of the Site Collection to appear below local site pages with relative heading </w:t>
          </w:r>
        </w:p>
        <w:p w14:paraId="72504BBB" w14:textId="77777777" w:rsidR="00972801" w:rsidRPr="00A30AB1" w:rsidRDefault="00972801" w:rsidP="00972801">
          <w:pPr>
            <w:pStyle w:val="BodyText"/>
            <w:spacing w:line="240" w:lineRule="auto"/>
          </w:pPr>
        </w:p>
        <w:p w14:paraId="4572E077" w14:textId="77777777" w:rsidR="00030A7B" w:rsidRPr="00C30207" w:rsidRDefault="001F12C1" w:rsidP="00C30207">
          <w:pPr>
            <w:pStyle w:val="Heading2"/>
            <w:rPr>
              <w:color w:val="6464A5" w:themeColor="text2" w:themeTint="99"/>
              <w:sz w:val="36"/>
              <w:szCs w:val="36"/>
            </w:rPr>
          </w:pPr>
          <w:r>
            <w:t xml:space="preserve">Phase </w:t>
          </w:r>
          <w:r w:rsidR="00FB1040">
            <w:t>3</w:t>
          </w:r>
          <w:r>
            <w:t xml:space="preserve">: </w:t>
          </w:r>
          <w:r w:rsidR="00030A7B">
            <w:t>Deploy</w:t>
          </w:r>
        </w:p>
        <w:p w14:paraId="631A20AD" w14:textId="77777777" w:rsidR="004200F1" w:rsidRDefault="004200F1" w:rsidP="00C30207">
          <w:pPr>
            <w:pStyle w:val="Heading3"/>
          </w:pPr>
          <w:r>
            <w:t xml:space="preserve">Populate </w:t>
          </w:r>
        </w:p>
        <w:p w14:paraId="7C6478D1" w14:textId="41CA540A" w:rsidR="00C30207" w:rsidRPr="000D6F80" w:rsidRDefault="00972801" w:rsidP="00C30207">
          <w:pPr>
            <w:pStyle w:val="ListParagraph"/>
            <w:numPr>
              <w:ilvl w:val="0"/>
              <w:numId w:val="14"/>
            </w:numPr>
            <w:rPr>
              <w:color w:val="auto"/>
            </w:rPr>
          </w:pPr>
          <w:r>
            <w:rPr>
              <w:color w:val="auto"/>
            </w:rPr>
            <w:t>Site</w:t>
          </w:r>
          <w:r w:rsidR="00C30207" w:rsidRPr="000D6F80">
            <w:rPr>
              <w:color w:val="auto"/>
            </w:rPr>
            <w:t xml:space="preserve"> migration (cost separately)</w:t>
          </w:r>
        </w:p>
        <w:p w14:paraId="357BE050" w14:textId="77777777" w:rsidR="00C30207" w:rsidRDefault="00C30207" w:rsidP="00C30207">
          <w:pPr>
            <w:pStyle w:val="ListParagraph"/>
            <w:numPr>
              <w:ilvl w:val="0"/>
              <w:numId w:val="14"/>
            </w:numPr>
          </w:pPr>
          <w:r w:rsidRPr="00F2256C">
            <w:t>Setup Load Balancer with test subdomain</w:t>
          </w:r>
        </w:p>
        <w:p w14:paraId="35908E1C" w14:textId="77777777" w:rsidR="004200F1" w:rsidRDefault="004200F1" w:rsidP="004200F1">
          <w:pPr>
            <w:pStyle w:val="Heading3"/>
          </w:pPr>
          <w:r>
            <w:t>Test</w:t>
          </w:r>
        </w:p>
        <w:p w14:paraId="05A88BD6" w14:textId="77777777" w:rsidR="00C30207" w:rsidRDefault="00C30207" w:rsidP="00C30207">
          <w:pPr>
            <w:pStyle w:val="ListParagraph"/>
            <w:numPr>
              <w:ilvl w:val="0"/>
              <w:numId w:val="14"/>
            </w:numPr>
          </w:pPr>
          <w:r>
            <w:t>Confirmation of features and site structure</w:t>
          </w:r>
          <w:r w:rsidRPr="00F2256C">
            <w:t xml:space="preserve"> </w:t>
          </w:r>
        </w:p>
        <w:p w14:paraId="2E09450B" w14:textId="77777777" w:rsidR="00C30207" w:rsidRPr="00B7207F" w:rsidRDefault="00C30207" w:rsidP="00C30207">
          <w:pPr>
            <w:pStyle w:val="ListParagraph"/>
            <w:numPr>
              <w:ilvl w:val="0"/>
              <w:numId w:val="14"/>
            </w:numPr>
          </w:pPr>
          <w:r>
            <w:t xml:space="preserve">Site </w:t>
          </w:r>
          <w:r w:rsidRPr="00B7207F">
            <w:t>analysis and corrections</w:t>
          </w:r>
        </w:p>
        <w:p w14:paraId="0D4701A5" w14:textId="46A154C1" w:rsidR="00C30207" w:rsidRPr="00B7207F" w:rsidRDefault="00394DCD" w:rsidP="00C30207">
          <w:pPr>
            <w:pStyle w:val="ListParagraph"/>
            <w:numPr>
              <w:ilvl w:val="0"/>
              <w:numId w:val="14"/>
            </w:numPr>
            <w:rPr>
              <w:color w:val="auto"/>
            </w:rPr>
          </w:pPr>
          <w:r w:rsidRPr="00B7207F">
            <w:rPr>
              <w:color w:val="auto"/>
            </w:rPr>
            <w:t xml:space="preserve">Test, validate, and document </w:t>
          </w:r>
          <w:r w:rsidR="00972801" w:rsidRPr="00B7207F">
            <w:rPr>
              <w:color w:val="auto"/>
            </w:rPr>
            <w:t>b</w:t>
          </w:r>
          <w:r w:rsidRPr="00B7207F">
            <w:rPr>
              <w:color w:val="auto"/>
            </w:rPr>
            <w:t>ackup and r</w:t>
          </w:r>
          <w:r w:rsidR="00972801" w:rsidRPr="00B7207F">
            <w:rPr>
              <w:color w:val="auto"/>
            </w:rPr>
            <w:t>estore</w:t>
          </w:r>
          <w:r w:rsidRPr="00B7207F">
            <w:rPr>
              <w:color w:val="auto"/>
            </w:rPr>
            <w:t xml:space="preserve"> function/procedure</w:t>
          </w:r>
        </w:p>
        <w:p w14:paraId="7816C2EC" w14:textId="59D8EEDC" w:rsidR="00C30207" w:rsidRDefault="00C30207" w:rsidP="00C30207">
          <w:pPr>
            <w:pStyle w:val="Heading3"/>
          </w:pPr>
          <w:r>
            <w:t xml:space="preserve">Prelaunch </w:t>
          </w:r>
          <w:r w:rsidR="00972801">
            <w:t>Training</w:t>
          </w:r>
        </w:p>
        <w:p w14:paraId="1C40C97A" w14:textId="77777777" w:rsidR="00C30207" w:rsidRDefault="00C30207" w:rsidP="00C30207">
          <w:pPr>
            <w:pStyle w:val="ListParagraph"/>
            <w:numPr>
              <w:ilvl w:val="0"/>
              <w:numId w:val="16"/>
            </w:numPr>
          </w:pPr>
          <w:r>
            <w:t>Web Managers (and activity supervisors)</w:t>
          </w:r>
        </w:p>
        <w:p w14:paraId="7C7E1CF7" w14:textId="77777777" w:rsidR="004200F1" w:rsidRDefault="00C30207" w:rsidP="004200F1">
          <w:pPr>
            <w:pStyle w:val="ListParagraph"/>
            <w:numPr>
              <w:ilvl w:val="0"/>
              <w:numId w:val="16"/>
            </w:numPr>
          </w:pPr>
          <w:r>
            <w:t>Web Gatekeepers</w:t>
          </w:r>
        </w:p>
        <w:p w14:paraId="2DC735E3" w14:textId="77777777" w:rsidR="00972801" w:rsidRDefault="00972801" w:rsidP="00972801"/>
        <w:p w14:paraId="56E2E87E" w14:textId="77777777" w:rsidR="00972801" w:rsidRDefault="00972801">
          <w:pPr>
            <w:spacing w:line="240" w:lineRule="auto"/>
            <w:rPr>
              <w:rFonts w:asciiTheme="majorHAnsi" w:eastAsiaTheme="majorEastAsia" w:hAnsiTheme="majorHAnsi" w:cstheme="majorBidi"/>
              <w:b/>
              <w:bCs/>
              <w:color w:val="84B0B9" w:themeColor="accent1"/>
              <w:sz w:val="26"/>
              <w:szCs w:val="26"/>
            </w:rPr>
          </w:pPr>
          <w:r>
            <w:br w:type="page"/>
          </w:r>
        </w:p>
        <w:p w14:paraId="0D2A3328" w14:textId="35E96C0C" w:rsidR="00030A7B" w:rsidRDefault="001F12C1" w:rsidP="00C30207">
          <w:pPr>
            <w:pStyle w:val="Heading2"/>
          </w:pPr>
          <w:r w:rsidRPr="001F12C1">
            <w:lastRenderedPageBreak/>
            <w:t xml:space="preserve">Phase </w:t>
          </w:r>
          <w:r w:rsidR="00FB1040">
            <w:t>4</w:t>
          </w:r>
          <w:r w:rsidRPr="001F12C1">
            <w:t xml:space="preserve">: </w:t>
          </w:r>
          <w:r>
            <w:t>Deliver and Support</w:t>
          </w:r>
        </w:p>
        <w:p w14:paraId="26F95016" w14:textId="77777777" w:rsidR="004200F1" w:rsidRDefault="004200F1" w:rsidP="00C30207">
          <w:pPr>
            <w:pStyle w:val="Heading3"/>
          </w:pPr>
          <w:r>
            <w:t>Launch</w:t>
          </w:r>
        </w:p>
        <w:p w14:paraId="45822B91" w14:textId="77777777" w:rsidR="00C30207" w:rsidRPr="00F2256C" w:rsidRDefault="00C30207" w:rsidP="00C30207">
          <w:pPr>
            <w:pStyle w:val="ListParagraph"/>
            <w:numPr>
              <w:ilvl w:val="0"/>
              <w:numId w:val="17"/>
            </w:numPr>
          </w:pPr>
          <w:r w:rsidRPr="00F2256C">
            <w:t>Update DNS and FQDN registry for www.lattc.edu (IT Staff</w:t>
          </w:r>
          <w:r>
            <w:t xml:space="preserve"> &amp; ISP</w:t>
          </w:r>
          <w:r w:rsidRPr="00F2256C">
            <w:t>)</w:t>
          </w:r>
        </w:p>
        <w:p w14:paraId="2DCE2FC5" w14:textId="77777777" w:rsidR="00C30207" w:rsidRPr="00F2256C" w:rsidRDefault="00C30207" w:rsidP="00C30207">
          <w:pPr>
            <w:pStyle w:val="ListParagraph"/>
            <w:numPr>
              <w:ilvl w:val="0"/>
              <w:numId w:val="17"/>
            </w:numPr>
          </w:pPr>
          <w:r>
            <w:t>Update</w:t>
          </w:r>
          <w:r w:rsidRPr="00F2256C">
            <w:t xml:space="preserve"> Load Balancer to use www </w:t>
          </w:r>
          <w:r>
            <w:t xml:space="preserve">prefix </w:t>
          </w:r>
          <w:r w:rsidRPr="00972801">
            <w:t>(consultant)</w:t>
          </w:r>
        </w:p>
        <w:p w14:paraId="5A0B6717" w14:textId="77777777" w:rsidR="00C30207" w:rsidRPr="00F2256C" w:rsidRDefault="00C30207" w:rsidP="00C30207">
          <w:pPr>
            <w:pStyle w:val="ListParagraph"/>
            <w:numPr>
              <w:ilvl w:val="0"/>
              <w:numId w:val="17"/>
            </w:numPr>
          </w:pPr>
          <w:r w:rsidRPr="00F2256C">
            <w:t>Create redirects in IIS (IT Staff)</w:t>
          </w:r>
        </w:p>
        <w:p w14:paraId="027EC4FC" w14:textId="77777777" w:rsidR="00C30207" w:rsidRPr="00F2256C" w:rsidRDefault="00C30207" w:rsidP="00C30207">
          <w:pPr>
            <w:pStyle w:val="ListParagraph"/>
            <w:numPr>
              <w:ilvl w:val="0"/>
              <w:numId w:val="17"/>
            </w:numPr>
          </w:pPr>
          <w:r w:rsidRPr="00F2256C">
            <w:t>Archive WordPress sites (IT Staff)</w:t>
          </w:r>
        </w:p>
        <w:p w14:paraId="437C6904" w14:textId="77777777" w:rsidR="004200F1" w:rsidRDefault="004200F1" w:rsidP="00C30207">
          <w:pPr>
            <w:pStyle w:val="Heading3"/>
          </w:pPr>
          <w:r>
            <w:t xml:space="preserve">Documentation </w:t>
          </w:r>
        </w:p>
        <w:p w14:paraId="16D59BE4" w14:textId="77777777" w:rsidR="00C30207" w:rsidRDefault="00C30207" w:rsidP="006D68DB">
          <w:pPr>
            <w:pStyle w:val="BodyText"/>
            <w:numPr>
              <w:ilvl w:val="0"/>
              <w:numId w:val="12"/>
            </w:numPr>
            <w:spacing w:line="240" w:lineRule="auto"/>
          </w:pPr>
          <w:r>
            <w:t>Activity Logs</w:t>
          </w:r>
        </w:p>
        <w:p w14:paraId="1BCA40B6" w14:textId="77777777" w:rsidR="00C30207" w:rsidRPr="00972801" w:rsidRDefault="00C30207" w:rsidP="006D68DB">
          <w:pPr>
            <w:pStyle w:val="BodyText"/>
            <w:numPr>
              <w:ilvl w:val="0"/>
              <w:numId w:val="12"/>
            </w:numPr>
            <w:spacing w:line="240" w:lineRule="auto"/>
            <w:rPr>
              <w:color w:val="auto"/>
            </w:rPr>
          </w:pPr>
          <w:r w:rsidRPr="00972801">
            <w:rPr>
              <w:color w:val="auto"/>
            </w:rPr>
            <w:t>Cloned farm backup (on physical media)</w:t>
          </w:r>
        </w:p>
        <w:p w14:paraId="39215983" w14:textId="77777777" w:rsidR="00C30207" w:rsidRPr="00972801" w:rsidRDefault="00C30207" w:rsidP="00C30207">
          <w:pPr>
            <w:pStyle w:val="BodyText"/>
            <w:numPr>
              <w:ilvl w:val="1"/>
              <w:numId w:val="12"/>
            </w:numPr>
            <w:spacing w:line="240" w:lineRule="auto"/>
            <w:rPr>
              <w:color w:val="auto"/>
            </w:rPr>
          </w:pPr>
          <w:r w:rsidRPr="00972801">
            <w:rPr>
              <w:color w:val="auto"/>
            </w:rPr>
            <w:t>Source files (not included in clone)</w:t>
          </w:r>
        </w:p>
        <w:p w14:paraId="4F73D6CC" w14:textId="0B0FFC94" w:rsidR="00C30207" w:rsidRDefault="00C30207" w:rsidP="00C30207">
          <w:pPr>
            <w:pStyle w:val="BodyText"/>
            <w:numPr>
              <w:ilvl w:val="0"/>
              <w:numId w:val="12"/>
            </w:numPr>
            <w:spacing w:line="240" w:lineRule="auto"/>
          </w:pPr>
          <w:r>
            <w:t xml:space="preserve">User Training </w:t>
          </w:r>
          <w:r w:rsidR="00972801">
            <w:t>Videos</w:t>
          </w:r>
        </w:p>
        <w:p w14:paraId="2A0432A4" w14:textId="77777777" w:rsidR="00C30207" w:rsidRDefault="00C30207" w:rsidP="006D68DB">
          <w:pPr>
            <w:pStyle w:val="NoSpacing"/>
            <w:numPr>
              <w:ilvl w:val="1"/>
              <w:numId w:val="12"/>
            </w:numPr>
          </w:pPr>
          <w:r>
            <w:t>Overview of SharePoint, navigation global vs. local, and concepts of pages and libraries</w:t>
          </w:r>
        </w:p>
        <w:p w14:paraId="7E1791F2" w14:textId="77777777" w:rsidR="00C30207" w:rsidRDefault="00C30207" w:rsidP="006D68DB">
          <w:pPr>
            <w:pStyle w:val="NoSpacing"/>
            <w:numPr>
              <w:ilvl w:val="1"/>
              <w:numId w:val="12"/>
            </w:numPr>
          </w:pPr>
          <w:r>
            <w:t>Overview of front-end login and editing page content and libraries</w:t>
          </w:r>
        </w:p>
        <w:p w14:paraId="6946DEFB" w14:textId="77777777" w:rsidR="00C30207" w:rsidRDefault="00C30207" w:rsidP="006D68DB">
          <w:pPr>
            <w:pStyle w:val="NoSpacing"/>
            <w:numPr>
              <w:ilvl w:val="1"/>
              <w:numId w:val="12"/>
            </w:numPr>
          </w:pPr>
          <w:r>
            <w:t>Updating navigation menus</w:t>
          </w:r>
        </w:p>
        <w:p w14:paraId="5EE53CF1" w14:textId="7F597F99" w:rsidR="00C30207" w:rsidRDefault="00C30207" w:rsidP="006D68DB">
          <w:pPr>
            <w:pStyle w:val="NoSpacing"/>
            <w:numPr>
              <w:ilvl w:val="1"/>
              <w:numId w:val="12"/>
            </w:numPr>
          </w:pPr>
          <w:r>
            <w:t>Using the SharePoint Workspace in Office 2010</w:t>
          </w:r>
          <w:r w:rsidR="00CA27CE">
            <w:t xml:space="preserve"> </w:t>
          </w:r>
          <w:r w:rsidR="00972801">
            <w:t>and Office 2013</w:t>
          </w:r>
        </w:p>
        <w:p w14:paraId="44CBFA02" w14:textId="77777777" w:rsidR="004200F1" w:rsidRDefault="004200F1" w:rsidP="003D07BB">
          <w:pPr>
            <w:pStyle w:val="Heading3"/>
          </w:pPr>
          <w:r>
            <w:t>Support</w:t>
          </w:r>
        </w:p>
        <w:p w14:paraId="0374CDCB" w14:textId="77777777" w:rsidR="003D07BB" w:rsidRDefault="004200F1" w:rsidP="003D07BB">
          <w:pPr>
            <w:pStyle w:val="ListParagraph"/>
            <w:numPr>
              <w:ilvl w:val="0"/>
              <w:numId w:val="24"/>
            </w:numPr>
          </w:pPr>
          <w:r>
            <w:t>Provide 3 months of post-launch support</w:t>
          </w:r>
        </w:p>
      </w:sdtContent>
    </w:sdt>
    <w:p w14:paraId="5E608F29" w14:textId="77777777" w:rsidR="00173A73" w:rsidRDefault="00173A73" w:rsidP="00173A73">
      <w:pPr>
        <w:pStyle w:val="NoSpacing"/>
      </w:pPr>
    </w:p>
    <w:p w14:paraId="0EF9AF25" w14:textId="77777777" w:rsidR="00173A73" w:rsidRDefault="00173A73" w:rsidP="00173A73">
      <w:pPr>
        <w:pStyle w:val="NoSpacing"/>
      </w:pPr>
    </w:p>
    <w:p w14:paraId="330791B4" w14:textId="77E67521" w:rsidR="00426A90" w:rsidRDefault="003D07BB" w:rsidP="00173A73">
      <w:pPr>
        <w:pStyle w:val="Heading1"/>
        <w:spacing w:before="0"/>
      </w:pPr>
      <w:r>
        <w:t>Proposal &amp; Selection Process</w:t>
      </w:r>
    </w:p>
    <w:p w14:paraId="446D7FA1" w14:textId="77777777" w:rsidR="003D07BB" w:rsidRDefault="00A4713D" w:rsidP="000E46C1">
      <w:pPr>
        <w:pStyle w:val="Heading2"/>
      </w:pPr>
      <w:r>
        <w:t xml:space="preserve">Submitting </w:t>
      </w:r>
      <w:r w:rsidR="0049752C">
        <w:t>a</w:t>
      </w:r>
      <w:r>
        <w:t xml:space="preserve"> Proposal</w:t>
      </w:r>
    </w:p>
    <w:p w14:paraId="37C62A24" w14:textId="77777777" w:rsidR="000E46C1" w:rsidRDefault="00183886" w:rsidP="000E46C1">
      <w:pPr>
        <w:pStyle w:val="BodyText"/>
        <w:numPr>
          <w:ilvl w:val="0"/>
          <w:numId w:val="24"/>
        </w:numPr>
        <w:spacing w:line="240" w:lineRule="auto"/>
      </w:pPr>
      <w:r>
        <w:t>Proposals must be submitted in the form attached.</w:t>
      </w:r>
      <w:r w:rsidR="009541F4" w:rsidRPr="009541F4">
        <w:t xml:space="preserve"> </w:t>
      </w:r>
      <w:r w:rsidR="009541F4">
        <w:t xml:space="preserve">Proposals </w:t>
      </w:r>
      <w:r w:rsidR="002A019B">
        <w:t xml:space="preserve">not </w:t>
      </w:r>
      <w:r w:rsidR="009541F4">
        <w:t xml:space="preserve">presented </w:t>
      </w:r>
      <w:r w:rsidR="002A019B">
        <w:t>in</w:t>
      </w:r>
      <w:r w:rsidR="009541F4">
        <w:t xml:space="preserve"> </w:t>
      </w:r>
      <w:r w:rsidR="002A019B">
        <w:t xml:space="preserve">the provided </w:t>
      </w:r>
      <w:r w:rsidR="009541F4">
        <w:t>form shall be disregarded.</w:t>
      </w:r>
    </w:p>
    <w:p w14:paraId="484B7B13" w14:textId="77777777" w:rsidR="00183886" w:rsidRDefault="00183886" w:rsidP="00A4713D">
      <w:pPr>
        <w:pStyle w:val="BodyText"/>
        <w:numPr>
          <w:ilvl w:val="0"/>
          <w:numId w:val="24"/>
        </w:numPr>
        <w:spacing w:line="240" w:lineRule="auto"/>
      </w:pPr>
      <w:r>
        <w:t xml:space="preserve">Completed proposals must be sent to: </w:t>
      </w:r>
      <w:hyperlink r:id="rId11" w:history="1">
        <w:r w:rsidR="009541F4" w:rsidRPr="00D33245">
          <w:rPr>
            <w:rStyle w:val="Hyperlink"/>
          </w:rPr>
          <w:t>ietrade@lattc.edu</w:t>
        </w:r>
      </w:hyperlink>
    </w:p>
    <w:p w14:paraId="12BD5322" w14:textId="0B97EFA4" w:rsidR="009541F4" w:rsidRPr="00317009" w:rsidRDefault="009541F4" w:rsidP="00A4713D">
      <w:pPr>
        <w:pStyle w:val="BodyText"/>
        <w:numPr>
          <w:ilvl w:val="0"/>
          <w:numId w:val="24"/>
        </w:numPr>
        <w:spacing w:line="240" w:lineRule="auto"/>
        <w:rPr>
          <w:highlight w:val="yellow"/>
        </w:rPr>
      </w:pPr>
      <w:r w:rsidRPr="00317009">
        <w:rPr>
          <w:highlight w:val="yellow"/>
        </w:rPr>
        <w:t xml:space="preserve">All Proposal Forms shall be submitted to the above email no later than 2:00 p.m. on </w:t>
      </w:r>
      <w:r w:rsidR="007C37E3">
        <w:rPr>
          <w:highlight w:val="yellow"/>
        </w:rPr>
        <w:t>August</w:t>
      </w:r>
      <w:r w:rsidRPr="00317009">
        <w:rPr>
          <w:highlight w:val="yellow"/>
        </w:rPr>
        <w:t xml:space="preserve"> </w:t>
      </w:r>
      <w:r w:rsidR="007C37E3">
        <w:rPr>
          <w:highlight w:val="yellow"/>
        </w:rPr>
        <w:t>4</w:t>
      </w:r>
      <w:r w:rsidRPr="00317009">
        <w:rPr>
          <w:highlight w:val="yellow"/>
        </w:rPr>
        <w:t>, 2014.</w:t>
      </w:r>
    </w:p>
    <w:p w14:paraId="042B00EB" w14:textId="77777777" w:rsidR="003D07BB" w:rsidRDefault="003D07BB" w:rsidP="005E0CCE">
      <w:pPr>
        <w:pStyle w:val="Heading2"/>
      </w:pPr>
      <w:r>
        <w:t>Selection Process</w:t>
      </w:r>
    </w:p>
    <w:p w14:paraId="0EA0F7D5" w14:textId="51629B01" w:rsidR="00BC62AC" w:rsidRPr="00B7207F" w:rsidRDefault="00BC62AC" w:rsidP="00A4713D">
      <w:pPr>
        <w:pStyle w:val="BodyText"/>
        <w:numPr>
          <w:ilvl w:val="0"/>
          <w:numId w:val="24"/>
        </w:numPr>
        <w:spacing w:line="240" w:lineRule="auto"/>
      </w:pPr>
      <w:r w:rsidRPr="00B7207F">
        <w:t>Candidates will present portfolio, explain services to be rendered to LATTC, followed by Q&amp;A</w:t>
      </w:r>
    </w:p>
    <w:p w14:paraId="1BC0D2AB" w14:textId="17717586" w:rsidR="00173A73" w:rsidRPr="00B7207F" w:rsidRDefault="00173A73" w:rsidP="00A4713D">
      <w:pPr>
        <w:pStyle w:val="BodyText"/>
        <w:numPr>
          <w:ilvl w:val="0"/>
          <w:numId w:val="24"/>
        </w:numPr>
        <w:spacing w:line="240" w:lineRule="auto"/>
      </w:pPr>
      <w:r w:rsidRPr="00B7207F">
        <w:t>Candidates will have 2 business days to upd</w:t>
      </w:r>
      <w:bookmarkStart w:id="0" w:name="_GoBack"/>
      <w:bookmarkEnd w:id="0"/>
      <w:r w:rsidRPr="00B7207F">
        <w:t>ated proposal document based on meeting with LATTC</w:t>
      </w:r>
    </w:p>
    <w:p w14:paraId="00CEE861" w14:textId="77777777" w:rsidR="00A4713D" w:rsidRDefault="009541F4" w:rsidP="00A4713D">
      <w:pPr>
        <w:pStyle w:val="BodyText"/>
        <w:numPr>
          <w:ilvl w:val="0"/>
          <w:numId w:val="24"/>
        </w:numPr>
        <w:spacing w:line="240" w:lineRule="auto"/>
      </w:pPr>
      <w:r>
        <w:t xml:space="preserve">Selection </w:t>
      </w:r>
      <w:r w:rsidR="00A4713D">
        <w:t>Criteria</w:t>
      </w:r>
      <w:r>
        <w:t xml:space="preserve"> will be based on the following</w:t>
      </w:r>
      <w:r w:rsidR="002A019B">
        <w:t xml:space="preserve"> combined steps</w:t>
      </w:r>
      <w:r>
        <w:t>:</w:t>
      </w:r>
    </w:p>
    <w:p w14:paraId="1CB57CC6" w14:textId="4C323D68" w:rsidR="009541F4" w:rsidRPr="00B7207F" w:rsidRDefault="002A019B" w:rsidP="006D68DB">
      <w:pPr>
        <w:pStyle w:val="NoSpacing"/>
        <w:numPr>
          <w:ilvl w:val="0"/>
          <w:numId w:val="29"/>
        </w:numPr>
      </w:pPr>
      <w:r>
        <w:t xml:space="preserve">Proposal </w:t>
      </w:r>
      <w:r w:rsidRPr="00B7207F">
        <w:t>Price</w:t>
      </w:r>
      <w:r w:rsidR="00173A73" w:rsidRPr="00B7207F">
        <w:t xml:space="preserve"> (calculation of Part A and Part B below; completed by LATTC)</w:t>
      </w:r>
    </w:p>
    <w:p w14:paraId="79807FDC" w14:textId="77777777" w:rsidR="002A019B" w:rsidRDefault="002A019B" w:rsidP="006D68DB">
      <w:pPr>
        <w:pStyle w:val="NoSpacing"/>
        <w:numPr>
          <w:ilvl w:val="0"/>
          <w:numId w:val="29"/>
        </w:numPr>
      </w:pPr>
      <w:r>
        <w:t>Portfolio</w:t>
      </w:r>
    </w:p>
    <w:p w14:paraId="51B60EA6" w14:textId="77777777" w:rsidR="002A019B" w:rsidRDefault="002A019B" w:rsidP="006D68DB">
      <w:pPr>
        <w:pStyle w:val="NoSpacing"/>
        <w:numPr>
          <w:ilvl w:val="0"/>
          <w:numId w:val="29"/>
        </w:numPr>
      </w:pPr>
      <w:r>
        <w:t>Web conference demo or in</w:t>
      </w:r>
      <w:r w:rsidR="00DD1359">
        <w:t>-</w:t>
      </w:r>
      <w:r>
        <w:t>person demo</w:t>
      </w:r>
    </w:p>
    <w:p w14:paraId="505CD1F1" w14:textId="77777777" w:rsidR="00A4713D" w:rsidRDefault="00A4713D" w:rsidP="005E0CCE">
      <w:pPr>
        <w:pStyle w:val="Heading2"/>
      </w:pPr>
      <w:r>
        <w:t>Terms &amp; Conditions</w:t>
      </w:r>
    </w:p>
    <w:p w14:paraId="0440B931" w14:textId="4CB4B412" w:rsidR="0049752C" w:rsidRDefault="00A4713D" w:rsidP="0049752C">
      <w:pPr>
        <w:pStyle w:val="BodyText"/>
        <w:numPr>
          <w:ilvl w:val="0"/>
          <w:numId w:val="24"/>
        </w:numPr>
        <w:spacing w:line="240" w:lineRule="auto"/>
        <w:sectPr w:rsidR="0049752C" w:rsidSect="0091085E">
          <w:headerReference w:type="default" r:id="rId12"/>
          <w:footnotePr>
            <w:numFmt w:val="chicago"/>
          </w:footnotePr>
          <w:pgSz w:w="12240" w:h="15840"/>
          <w:pgMar w:top="432" w:right="1080" w:bottom="1080" w:left="1080" w:header="720" w:footer="720" w:gutter="0"/>
          <w:cols w:space="720"/>
          <w:titlePg/>
          <w:docGrid w:linePitch="360"/>
        </w:sectPr>
      </w:pPr>
      <w:r>
        <w:t>Terms and conditions of the contract or proposed contract template to be offered to the successful proposer, if award is made</w:t>
      </w:r>
      <w:r w:rsidR="00173A7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6"/>
        <w:gridCol w:w="7825"/>
      </w:tblGrid>
      <w:tr w:rsidR="0049752C" w14:paraId="1EC0E199" w14:textId="77777777" w:rsidTr="00436A06">
        <w:tc>
          <w:tcPr>
            <w:tcW w:w="2245" w:type="dxa"/>
          </w:tcPr>
          <w:p w14:paraId="420D50C3" w14:textId="77777777" w:rsidR="0049752C" w:rsidRDefault="0049752C" w:rsidP="0049752C">
            <w:pPr>
              <w:spacing w:line="240" w:lineRule="auto"/>
            </w:pPr>
            <w:r>
              <w:rPr>
                <w:noProof/>
              </w:rPr>
              <w:lastRenderedPageBreak/>
              <w:drawing>
                <wp:inline distT="0" distB="0" distL="0" distR="0" wp14:anchorId="6FDDAD3F" wp14:editId="264C478B">
                  <wp:extent cx="1428750" cy="619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ttc_logo_150.gif"/>
                          <pic:cNvPicPr/>
                        </pic:nvPicPr>
                        <pic:blipFill>
                          <a:blip r:embed="rId13">
                            <a:extLst>
                              <a:ext uri="{28A0092B-C50C-407E-A947-70E740481C1C}">
                                <a14:useLocalDpi xmlns:a14="http://schemas.microsoft.com/office/drawing/2010/main" val="0"/>
                              </a:ext>
                            </a:extLst>
                          </a:blip>
                          <a:stretch>
                            <a:fillRect/>
                          </a:stretch>
                        </pic:blipFill>
                        <pic:spPr>
                          <a:xfrm>
                            <a:off x="0" y="0"/>
                            <a:ext cx="1428750" cy="619125"/>
                          </a:xfrm>
                          <a:prstGeom prst="rect">
                            <a:avLst/>
                          </a:prstGeom>
                        </pic:spPr>
                      </pic:pic>
                    </a:graphicData>
                  </a:graphic>
                </wp:inline>
              </w:drawing>
            </w:r>
          </w:p>
        </w:tc>
        <w:tc>
          <w:tcPr>
            <w:tcW w:w="7825" w:type="dxa"/>
            <w:tcBorders>
              <w:bottom w:val="single" w:sz="4" w:space="0" w:color="84B0B9" w:themeColor="accent1"/>
            </w:tcBorders>
          </w:tcPr>
          <w:p w14:paraId="13E01904" w14:textId="77777777" w:rsidR="0049752C" w:rsidRPr="0049752C" w:rsidRDefault="0049752C" w:rsidP="0049752C">
            <w:pPr>
              <w:spacing w:line="240" w:lineRule="auto"/>
              <w:rPr>
                <w:sz w:val="28"/>
              </w:rPr>
            </w:pPr>
            <w:r w:rsidRPr="0049752C">
              <w:rPr>
                <w:sz w:val="28"/>
              </w:rPr>
              <w:t>Los Angeles Trade-Technical College</w:t>
            </w:r>
          </w:p>
          <w:p w14:paraId="172C6F92" w14:textId="77777777" w:rsidR="0049752C" w:rsidRPr="0049752C" w:rsidRDefault="0049752C" w:rsidP="0049752C">
            <w:pPr>
              <w:spacing w:line="240" w:lineRule="auto"/>
              <w:rPr>
                <w:i/>
              </w:rPr>
            </w:pPr>
            <w:r w:rsidRPr="0049752C">
              <w:rPr>
                <w:i/>
                <w:sz w:val="28"/>
              </w:rPr>
              <w:t>Proposal Form</w:t>
            </w:r>
          </w:p>
        </w:tc>
      </w:tr>
    </w:tbl>
    <w:p w14:paraId="689B6ED7" w14:textId="77777777" w:rsidR="0049752C" w:rsidRDefault="0049752C" w:rsidP="0049752C">
      <w:pPr>
        <w:spacing w:line="240" w:lineRule="auto"/>
      </w:pPr>
    </w:p>
    <w:p w14:paraId="22102129" w14:textId="562FE5DF" w:rsidR="0049752C" w:rsidRDefault="00183886" w:rsidP="00173A73">
      <w:pPr>
        <w:pStyle w:val="Heading2"/>
      </w:pPr>
      <w:r w:rsidRPr="00160687">
        <w:t>Instructions to bidders</w:t>
      </w:r>
      <w:r w:rsidR="0049752C" w:rsidRPr="00160687">
        <w:t>:</w:t>
      </w:r>
    </w:p>
    <w:p w14:paraId="5FD4F750" w14:textId="77777777" w:rsidR="00083E21" w:rsidRDefault="00083E21" w:rsidP="00173A73">
      <w:pPr>
        <w:pStyle w:val="BodyText"/>
        <w:numPr>
          <w:ilvl w:val="0"/>
          <w:numId w:val="24"/>
        </w:numPr>
        <w:spacing w:after="0" w:line="240" w:lineRule="auto"/>
      </w:pPr>
      <w:r>
        <w:t>Proposals not presented in this form shall be disregarded.</w:t>
      </w:r>
    </w:p>
    <w:p w14:paraId="0820949A" w14:textId="77777777" w:rsidR="00083E21" w:rsidRDefault="00083E21" w:rsidP="00173A73">
      <w:pPr>
        <w:pStyle w:val="BodyText"/>
        <w:numPr>
          <w:ilvl w:val="0"/>
          <w:numId w:val="24"/>
        </w:numPr>
        <w:spacing w:after="0" w:line="240" w:lineRule="auto"/>
      </w:pPr>
      <w:r>
        <w:t xml:space="preserve">Completed proposals must be sent to: </w:t>
      </w:r>
      <w:hyperlink r:id="rId14" w:history="1">
        <w:r w:rsidRPr="00D33245">
          <w:rPr>
            <w:rStyle w:val="Hyperlink"/>
          </w:rPr>
          <w:t>ietrade@lattc.edu</w:t>
        </w:r>
      </w:hyperlink>
    </w:p>
    <w:p w14:paraId="235E8A50" w14:textId="0A86E8C0" w:rsidR="0049752C" w:rsidRPr="00974A5F" w:rsidRDefault="00083E21" w:rsidP="00173A73">
      <w:pPr>
        <w:pStyle w:val="BodyText"/>
        <w:numPr>
          <w:ilvl w:val="0"/>
          <w:numId w:val="24"/>
        </w:numPr>
        <w:spacing w:after="0" w:line="240" w:lineRule="auto"/>
        <w:rPr>
          <w:highlight w:val="yellow"/>
        </w:rPr>
      </w:pPr>
      <w:r w:rsidRPr="00317009">
        <w:rPr>
          <w:highlight w:val="yellow"/>
        </w:rPr>
        <w:t xml:space="preserve">All Proposal Forms shall be submitted to the above email no later than 2:00 p.m. on </w:t>
      </w:r>
      <w:r w:rsidR="007C37E3">
        <w:rPr>
          <w:highlight w:val="yellow"/>
        </w:rPr>
        <w:t>August</w:t>
      </w:r>
      <w:r w:rsidR="006C78E2" w:rsidRPr="00317009">
        <w:rPr>
          <w:highlight w:val="yellow"/>
        </w:rPr>
        <w:t xml:space="preserve"> </w:t>
      </w:r>
      <w:r w:rsidR="007C37E3">
        <w:rPr>
          <w:highlight w:val="yellow"/>
        </w:rPr>
        <w:t>4</w:t>
      </w:r>
      <w:r w:rsidRPr="00317009">
        <w:rPr>
          <w:highlight w:val="yellow"/>
        </w:rPr>
        <w:t>, 2014.</w:t>
      </w:r>
    </w:p>
    <w:p w14:paraId="7CECD468" w14:textId="47D58A9A" w:rsidR="00083E21" w:rsidRDefault="00083E21" w:rsidP="00160687">
      <w:pPr>
        <w:pStyle w:val="Heading3"/>
      </w:pPr>
      <w:r w:rsidRPr="00436A06">
        <w:t>Proposal price</w:t>
      </w:r>
      <w:r w:rsidR="00974A5F">
        <w:t xml:space="preserve"> and recommendations</w:t>
      </w:r>
      <w:r w:rsidR="00436A06" w:rsidRPr="00436A06">
        <w:t>:</w:t>
      </w:r>
      <w:r w:rsidRPr="00436A06">
        <w:t xml:space="preserve"> </w:t>
      </w:r>
    </w:p>
    <w:p w14:paraId="4B6D03B6" w14:textId="3034298C" w:rsidR="00173A73" w:rsidRPr="00173A73" w:rsidRDefault="00173A73" w:rsidP="00173A73">
      <w:pPr>
        <w:rPr>
          <w:b/>
          <w:color w:val="395D65" w:themeColor="accent1" w:themeShade="80"/>
        </w:rPr>
      </w:pPr>
      <w:r w:rsidRPr="00173A73">
        <w:rPr>
          <w:b/>
          <w:color w:val="395D65" w:themeColor="accent1" w:themeShade="80"/>
        </w:rPr>
        <w:t>PART A</w:t>
      </w:r>
    </w:p>
    <w:p w14:paraId="249DA693" w14:textId="77777777" w:rsidR="00083E21" w:rsidRDefault="00083E21" w:rsidP="0049752C">
      <w:pPr>
        <w:spacing w:line="240" w:lineRule="auto"/>
      </w:pPr>
    </w:p>
    <w:tbl>
      <w:tblPr>
        <w:tblStyle w:val="TableGrid"/>
        <w:tblW w:w="0" w:type="auto"/>
        <w:jc w:val="center"/>
        <w:tblLook w:val="04A0" w:firstRow="1" w:lastRow="0" w:firstColumn="1" w:lastColumn="0" w:noHBand="0" w:noVBand="1"/>
      </w:tblPr>
      <w:tblGrid>
        <w:gridCol w:w="4891"/>
        <w:gridCol w:w="3357"/>
      </w:tblGrid>
      <w:tr w:rsidR="00083E21" w:rsidRPr="00083E21" w14:paraId="009D297B" w14:textId="77777777" w:rsidTr="00436A06">
        <w:trPr>
          <w:trHeight w:val="359"/>
          <w:jc w:val="center"/>
        </w:trPr>
        <w:tc>
          <w:tcPr>
            <w:tcW w:w="4891" w:type="dxa"/>
            <w:shd w:val="clear" w:color="auto" w:fill="84B0B9" w:themeFill="accent1"/>
            <w:vAlign w:val="center"/>
          </w:tcPr>
          <w:p w14:paraId="4F0C1491" w14:textId="77777777" w:rsidR="00083E21" w:rsidRPr="00436A06" w:rsidRDefault="00083E21" w:rsidP="00436A06">
            <w:pPr>
              <w:pStyle w:val="BodyText"/>
              <w:spacing w:line="240" w:lineRule="auto"/>
              <w:jc w:val="center"/>
              <w:rPr>
                <w:b/>
                <w:color w:val="auto"/>
                <w:sz w:val="28"/>
              </w:rPr>
            </w:pPr>
            <w:r w:rsidRPr="00436A06">
              <w:rPr>
                <w:b/>
                <w:color w:val="auto"/>
                <w:sz w:val="28"/>
              </w:rPr>
              <w:t>Stage</w:t>
            </w:r>
          </w:p>
        </w:tc>
        <w:tc>
          <w:tcPr>
            <w:tcW w:w="3357" w:type="dxa"/>
            <w:shd w:val="clear" w:color="auto" w:fill="84B0B9" w:themeFill="accent1"/>
            <w:vAlign w:val="center"/>
          </w:tcPr>
          <w:p w14:paraId="1D7DDD3D" w14:textId="5D99B59E" w:rsidR="00083E21" w:rsidRPr="00436A06" w:rsidRDefault="00A2721D" w:rsidP="00436A06">
            <w:pPr>
              <w:pStyle w:val="BodyText"/>
              <w:spacing w:line="240" w:lineRule="auto"/>
              <w:jc w:val="center"/>
              <w:rPr>
                <w:b/>
                <w:color w:val="auto"/>
                <w:sz w:val="28"/>
              </w:rPr>
            </w:pPr>
            <w:r>
              <w:rPr>
                <w:b/>
                <w:color w:val="auto"/>
                <w:sz w:val="28"/>
              </w:rPr>
              <w:t>Estimated Work Hours</w:t>
            </w:r>
          </w:p>
        </w:tc>
      </w:tr>
      <w:tr w:rsidR="00083E21" w14:paraId="2A443A37" w14:textId="77777777" w:rsidTr="00436A06">
        <w:trPr>
          <w:jc w:val="center"/>
        </w:trPr>
        <w:tc>
          <w:tcPr>
            <w:tcW w:w="4891" w:type="dxa"/>
            <w:vAlign w:val="bottom"/>
          </w:tcPr>
          <w:p w14:paraId="284D0FA1" w14:textId="77777777" w:rsidR="00083E21" w:rsidRDefault="00436A06" w:rsidP="00C30207">
            <w:pPr>
              <w:pStyle w:val="BodyText"/>
              <w:spacing w:line="240" w:lineRule="auto"/>
            </w:pPr>
            <w:r w:rsidRPr="00436A06">
              <w:rPr>
                <w:sz w:val="24"/>
              </w:rPr>
              <w:t>Phase 1</w:t>
            </w:r>
            <w:r>
              <w:rPr>
                <w:sz w:val="24"/>
              </w:rPr>
              <w:t xml:space="preserve"> - Installation</w:t>
            </w:r>
          </w:p>
        </w:tc>
        <w:tc>
          <w:tcPr>
            <w:tcW w:w="3357" w:type="dxa"/>
            <w:vAlign w:val="bottom"/>
          </w:tcPr>
          <w:p w14:paraId="2F5D52F4" w14:textId="77777777" w:rsidR="00083E21" w:rsidRDefault="00083E21" w:rsidP="00C30207">
            <w:pPr>
              <w:pStyle w:val="BodyText"/>
              <w:spacing w:line="240" w:lineRule="auto"/>
            </w:pPr>
          </w:p>
        </w:tc>
      </w:tr>
      <w:tr w:rsidR="00083E21" w14:paraId="34315184" w14:textId="77777777" w:rsidTr="00436A06">
        <w:trPr>
          <w:jc w:val="center"/>
        </w:trPr>
        <w:tc>
          <w:tcPr>
            <w:tcW w:w="4891" w:type="dxa"/>
            <w:vAlign w:val="bottom"/>
          </w:tcPr>
          <w:p w14:paraId="167A0A77" w14:textId="77777777" w:rsidR="00083E21" w:rsidRPr="00436A06" w:rsidRDefault="00436A06" w:rsidP="00C30207">
            <w:pPr>
              <w:pStyle w:val="BodyText"/>
              <w:spacing w:line="240" w:lineRule="auto"/>
              <w:rPr>
                <w:sz w:val="24"/>
              </w:rPr>
            </w:pPr>
            <w:r w:rsidRPr="00436A06">
              <w:rPr>
                <w:sz w:val="24"/>
              </w:rPr>
              <w:t>Phase 2</w:t>
            </w:r>
            <w:r>
              <w:rPr>
                <w:sz w:val="24"/>
              </w:rPr>
              <w:t xml:space="preserve"> – Set up</w:t>
            </w:r>
          </w:p>
        </w:tc>
        <w:tc>
          <w:tcPr>
            <w:tcW w:w="3357" w:type="dxa"/>
            <w:vAlign w:val="bottom"/>
          </w:tcPr>
          <w:p w14:paraId="62F03515" w14:textId="77777777" w:rsidR="00083E21" w:rsidRDefault="00083E21" w:rsidP="00C30207">
            <w:pPr>
              <w:pStyle w:val="BodyText"/>
              <w:spacing w:line="240" w:lineRule="auto"/>
            </w:pPr>
          </w:p>
        </w:tc>
      </w:tr>
      <w:tr w:rsidR="00083E21" w14:paraId="7DDDB904" w14:textId="77777777" w:rsidTr="00436A06">
        <w:trPr>
          <w:jc w:val="center"/>
        </w:trPr>
        <w:tc>
          <w:tcPr>
            <w:tcW w:w="4891" w:type="dxa"/>
            <w:vAlign w:val="bottom"/>
          </w:tcPr>
          <w:p w14:paraId="6310FFE1" w14:textId="77777777" w:rsidR="00083E21" w:rsidRPr="00436A06" w:rsidRDefault="00436A06" w:rsidP="00C30207">
            <w:pPr>
              <w:pStyle w:val="BodyText"/>
              <w:spacing w:line="240" w:lineRule="auto"/>
              <w:rPr>
                <w:sz w:val="24"/>
              </w:rPr>
            </w:pPr>
            <w:r>
              <w:rPr>
                <w:sz w:val="24"/>
              </w:rPr>
              <w:t>Phase 3 – Deploy</w:t>
            </w:r>
          </w:p>
        </w:tc>
        <w:tc>
          <w:tcPr>
            <w:tcW w:w="3357" w:type="dxa"/>
            <w:vAlign w:val="bottom"/>
          </w:tcPr>
          <w:p w14:paraId="1E354D28" w14:textId="77777777" w:rsidR="00083E21" w:rsidRDefault="00083E21" w:rsidP="00C30207">
            <w:pPr>
              <w:pStyle w:val="BodyText"/>
              <w:spacing w:line="240" w:lineRule="auto"/>
            </w:pPr>
          </w:p>
        </w:tc>
      </w:tr>
      <w:tr w:rsidR="00083E21" w14:paraId="6C82986D" w14:textId="77777777" w:rsidTr="00436A06">
        <w:trPr>
          <w:jc w:val="center"/>
        </w:trPr>
        <w:tc>
          <w:tcPr>
            <w:tcW w:w="4891" w:type="dxa"/>
            <w:vAlign w:val="bottom"/>
          </w:tcPr>
          <w:p w14:paraId="3E0FC537" w14:textId="77777777" w:rsidR="00083E21" w:rsidRPr="00436A06" w:rsidRDefault="00436A06" w:rsidP="00436A06">
            <w:pPr>
              <w:pStyle w:val="BodyText"/>
              <w:spacing w:line="240" w:lineRule="auto"/>
              <w:ind w:left="720"/>
              <w:rPr>
                <w:sz w:val="24"/>
              </w:rPr>
            </w:pPr>
            <w:r>
              <w:rPr>
                <w:sz w:val="24"/>
              </w:rPr>
              <w:t>Site migration (cost separately)</w:t>
            </w:r>
          </w:p>
        </w:tc>
        <w:tc>
          <w:tcPr>
            <w:tcW w:w="3357" w:type="dxa"/>
            <w:vAlign w:val="bottom"/>
          </w:tcPr>
          <w:p w14:paraId="7E0DA512" w14:textId="77777777" w:rsidR="00083E21" w:rsidRDefault="00083E21" w:rsidP="00C30207">
            <w:pPr>
              <w:pStyle w:val="BodyText"/>
              <w:spacing w:line="240" w:lineRule="auto"/>
            </w:pPr>
          </w:p>
        </w:tc>
      </w:tr>
      <w:tr w:rsidR="00083E21" w14:paraId="70406F90" w14:textId="77777777" w:rsidTr="00436A06">
        <w:trPr>
          <w:jc w:val="center"/>
        </w:trPr>
        <w:tc>
          <w:tcPr>
            <w:tcW w:w="4891" w:type="dxa"/>
            <w:vAlign w:val="bottom"/>
          </w:tcPr>
          <w:p w14:paraId="691E7539" w14:textId="77777777" w:rsidR="00083E21" w:rsidRPr="00436A06" w:rsidRDefault="00436A06" w:rsidP="00C30207">
            <w:pPr>
              <w:pStyle w:val="BodyText"/>
              <w:spacing w:line="240" w:lineRule="auto"/>
              <w:rPr>
                <w:sz w:val="24"/>
              </w:rPr>
            </w:pPr>
            <w:r>
              <w:rPr>
                <w:sz w:val="24"/>
              </w:rPr>
              <w:t>Phase 4 – Deliver and support</w:t>
            </w:r>
          </w:p>
        </w:tc>
        <w:tc>
          <w:tcPr>
            <w:tcW w:w="3357" w:type="dxa"/>
            <w:vAlign w:val="bottom"/>
          </w:tcPr>
          <w:p w14:paraId="5083EDA3" w14:textId="77777777" w:rsidR="00083E21" w:rsidRDefault="00083E21" w:rsidP="00C30207">
            <w:pPr>
              <w:pStyle w:val="BodyText"/>
              <w:spacing w:line="240" w:lineRule="auto"/>
            </w:pPr>
          </w:p>
        </w:tc>
      </w:tr>
      <w:tr w:rsidR="00A2721D" w14:paraId="2FABFBE4" w14:textId="77777777" w:rsidTr="00BC62AC">
        <w:trPr>
          <w:jc w:val="center"/>
        </w:trPr>
        <w:tc>
          <w:tcPr>
            <w:tcW w:w="4891" w:type="dxa"/>
            <w:vAlign w:val="bottom"/>
          </w:tcPr>
          <w:p w14:paraId="1768C4F1" w14:textId="73EB2115" w:rsidR="00A2721D" w:rsidRPr="00436A06" w:rsidRDefault="00A2721D" w:rsidP="00436A06">
            <w:pPr>
              <w:pStyle w:val="BodyText"/>
              <w:spacing w:line="240" w:lineRule="auto"/>
              <w:jc w:val="right"/>
              <w:rPr>
                <w:b/>
                <w:sz w:val="24"/>
              </w:rPr>
            </w:pPr>
            <w:r>
              <w:rPr>
                <w:b/>
                <w:sz w:val="24"/>
              </w:rPr>
              <w:t>Hourly Rate</w:t>
            </w:r>
          </w:p>
        </w:tc>
        <w:tc>
          <w:tcPr>
            <w:tcW w:w="3357" w:type="dxa"/>
            <w:shd w:val="clear" w:color="auto" w:fill="auto"/>
            <w:vAlign w:val="bottom"/>
          </w:tcPr>
          <w:p w14:paraId="2957FDAF" w14:textId="77777777" w:rsidR="00A2721D" w:rsidRDefault="00A2721D" w:rsidP="00C30207">
            <w:pPr>
              <w:pStyle w:val="BodyText"/>
              <w:spacing w:line="240" w:lineRule="auto"/>
            </w:pPr>
          </w:p>
        </w:tc>
      </w:tr>
      <w:tr w:rsidR="00083E21" w14:paraId="0F225129" w14:textId="77777777" w:rsidTr="00436A06">
        <w:trPr>
          <w:jc w:val="center"/>
        </w:trPr>
        <w:tc>
          <w:tcPr>
            <w:tcW w:w="4891" w:type="dxa"/>
            <w:vAlign w:val="bottom"/>
          </w:tcPr>
          <w:p w14:paraId="4E9FCB45" w14:textId="77777777" w:rsidR="00083E21" w:rsidRPr="00436A06" w:rsidRDefault="00436A06" w:rsidP="00436A06">
            <w:pPr>
              <w:pStyle w:val="BodyText"/>
              <w:spacing w:line="240" w:lineRule="auto"/>
              <w:jc w:val="right"/>
              <w:rPr>
                <w:b/>
                <w:sz w:val="24"/>
              </w:rPr>
            </w:pPr>
            <w:r w:rsidRPr="00436A06">
              <w:rPr>
                <w:b/>
                <w:sz w:val="24"/>
              </w:rPr>
              <w:t>Total Cost of Project</w:t>
            </w:r>
          </w:p>
        </w:tc>
        <w:tc>
          <w:tcPr>
            <w:tcW w:w="3357" w:type="dxa"/>
            <w:shd w:val="clear" w:color="auto" w:fill="D9D9D9" w:themeFill="background1" w:themeFillShade="D9"/>
            <w:vAlign w:val="bottom"/>
          </w:tcPr>
          <w:p w14:paraId="6345FDB1" w14:textId="77777777" w:rsidR="00083E21" w:rsidRDefault="00083E21" w:rsidP="00C30207">
            <w:pPr>
              <w:pStyle w:val="BodyText"/>
              <w:spacing w:line="240" w:lineRule="auto"/>
            </w:pPr>
          </w:p>
        </w:tc>
      </w:tr>
    </w:tbl>
    <w:p w14:paraId="5C2A9DD3" w14:textId="69F589CE" w:rsidR="00173A73" w:rsidRPr="00173A73" w:rsidRDefault="00173A73" w:rsidP="00173A73">
      <w:pPr>
        <w:pStyle w:val="BodyText"/>
        <w:spacing w:before="240" w:line="240" w:lineRule="auto"/>
        <w:rPr>
          <w:b/>
          <w:color w:val="395D65" w:themeColor="accent1" w:themeShade="80"/>
        </w:rPr>
      </w:pPr>
      <w:r w:rsidRPr="00173A73">
        <w:rPr>
          <w:b/>
          <w:color w:val="395D65" w:themeColor="accent1" w:themeShade="80"/>
        </w:rPr>
        <w:t>PART B</w:t>
      </w:r>
    </w:p>
    <w:tbl>
      <w:tblPr>
        <w:tblStyle w:val="TableGrid"/>
        <w:tblW w:w="0" w:type="auto"/>
        <w:jc w:val="center"/>
        <w:tblLook w:val="04A0" w:firstRow="1" w:lastRow="0" w:firstColumn="1" w:lastColumn="0" w:noHBand="0" w:noVBand="1"/>
      </w:tblPr>
      <w:tblGrid>
        <w:gridCol w:w="4304"/>
        <w:gridCol w:w="3944"/>
      </w:tblGrid>
      <w:tr w:rsidR="00974A5F" w:rsidRPr="00083E21" w14:paraId="453141DD" w14:textId="77777777" w:rsidTr="00173A73">
        <w:trPr>
          <w:trHeight w:val="359"/>
          <w:jc w:val="center"/>
        </w:trPr>
        <w:tc>
          <w:tcPr>
            <w:tcW w:w="4304" w:type="dxa"/>
            <w:shd w:val="clear" w:color="auto" w:fill="84B0B9" w:themeFill="accent1"/>
            <w:vAlign w:val="center"/>
          </w:tcPr>
          <w:p w14:paraId="2DBFD9DE" w14:textId="0408273A" w:rsidR="00974A5F" w:rsidRPr="00436A06" w:rsidRDefault="00974A5F" w:rsidP="002915F6">
            <w:pPr>
              <w:pStyle w:val="BodyText"/>
              <w:spacing w:line="240" w:lineRule="auto"/>
              <w:jc w:val="center"/>
              <w:rPr>
                <w:b/>
                <w:color w:val="auto"/>
                <w:sz w:val="28"/>
              </w:rPr>
            </w:pPr>
          </w:p>
        </w:tc>
        <w:tc>
          <w:tcPr>
            <w:tcW w:w="3944" w:type="dxa"/>
            <w:shd w:val="clear" w:color="auto" w:fill="84B0B9" w:themeFill="accent1"/>
            <w:vAlign w:val="center"/>
          </w:tcPr>
          <w:p w14:paraId="3415D8F7" w14:textId="759EC6C5" w:rsidR="00974A5F" w:rsidRPr="00436A06" w:rsidRDefault="00A2721D" w:rsidP="00A2721D">
            <w:pPr>
              <w:pStyle w:val="BodyText"/>
              <w:spacing w:line="240" w:lineRule="auto"/>
              <w:jc w:val="center"/>
              <w:rPr>
                <w:b/>
                <w:color w:val="auto"/>
                <w:sz w:val="28"/>
              </w:rPr>
            </w:pPr>
            <w:r>
              <w:rPr>
                <w:b/>
                <w:color w:val="auto"/>
                <w:sz w:val="28"/>
              </w:rPr>
              <w:t>Estimated Needs</w:t>
            </w:r>
            <w:r w:rsidR="00173A73">
              <w:rPr>
                <w:b/>
                <w:color w:val="auto"/>
                <w:sz w:val="28"/>
              </w:rPr>
              <w:t>*</w:t>
            </w:r>
            <w:r>
              <w:rPr>
                <w:b/>
                <w:color w:val="auto"/>
                <w:sz w:val="28"/>
              </w:rPr>
              <w:br/>
              <w:t>(Hardware/Software)</w:t>
            </w:r>
          </w:p>
        </w:tc>
      </w:tr>
      <w:tr w:rsidR="00974A5F" w14:paraId="76C26AFB" w14:textId="77777777" w:rsidTr="00173A73">
        <w:trPr>
          <w:jc w:val="center"/>
        </w:trPr>
        <w:tc>
          <w:tcPr>
            <w:tcW w:w="4304" w:type="dxa"/>
            <w:vAlign w:val="bottom"/>
          </w:tcPr>
          <w:p w14:paraId="319637D4" w14:textId="3AAAE2A1" w:rsidR="00974A5F" w:rsidRPr="007C37E3" w:rsidRDefault="00DD4DAD" w:rsidP="00974A5F">
            <w:pPr>
              <w:pStyle w:val="BodyText"/>
              <w:spacing w:line="240" w:lineRule="auto"/>
              <w:rPr>
                <w:sz w:val="24"/>
              </w:rPr>
            </w:pPr>
            <w:r w:rsidRPr="007C37E3">
              <w:rPr>
                <w:color w:val="00B050"/>
                <w:sz w:val="24"/>
              </w:rPr>
              <w:t xml:space="preserve">Hardware/Software </w:t>
            </w:r>
            <w:r w:rsidR="00974A5F" w:rsidRPr="007C37E3">
              <w:rPr>
                <w:color w:val="00B050"/>
                <w:sz w:val="24"/>
              </w:rPr>
              <w:t>Requirements</w:t>
            </w:r>
          </w:p>
        </w:tc>
        <w:tc>
          <w:tcPr>
            <w:tcW w:w="3944" w:type="dxa"/>
            <w:vAlign w:val="bottom"/>
          </w:tcPr>
          <w:p w14:paraId="6AE88EFD" w14:textId="77777777" w:rsidR="00974A5F" w:rsidRPr="00974A5F" w:rsidRDefault="00974A5F" w:rsidP="002915F6">
            <w:pPr>
              <w:pStyle w:val="BodyText"/>
              <w:spacing w:line="240" w:lineRule="auto"/>
              <w:rPr>
                <w:highlight w:val="yellow"/>
              </w:rPr>
            </w:pPr>
          </w:p>
        </w:tc>
      </w:tr>
      <w:tr w:rsidR="00974A5F" w14:paraId="0CB8114A" w14:textId="77777777" w:rsidTr="00173A73">
        <w:trPr>
          <w:jc w:val="center"/>
        </w:trPr>
        <w:tc>
          <w:tcPr>
            <w:tcW w:w="4304" w:type="dxa"/>
            <w:vAlign w:val="bottom"/>
          </w:tcPr>
          <w:p w14:paraId="53C44D19" w14:textId="1C33571E" w:rsidR="00974A5F" w:rsidRPr="007C37E3" w:rsidRDefault="00974A5F" w:rsidP="002915F6">
            <w:pPr>
              <w:pStyle w:val="BodyText"/>
              <w:spacing w:line="240" w:lineRule="auto"/>
              <w:rPr>
                <w:color w:val="00B050"/>
                <w:sz w:val="24"/>
              </w:rPr>
            </w:pPr>
            <w:r w:rsidRPr="007C37E3">
              <w:rPr>
                <w:color w:val="00B050"/>
                <w:sz w:val="24"/>
              </w:rPr>
              <w:t>Recommended Licenses</w:t>
            </w:r>
          </w:p>
        </w:tc>
        <w:tc>
          <w:tcPr>
            <w:tcW w:w="3944" w:type="dxa"/>
            <w:vAlign w:val="bottom"/>
          </w:tcPr>
          <w:p w14:paraId="2CCE985E" w14:textId="77777777" w:rsidR="00974A5F" w:rsidRPr="00974A5F" w:rsidRDefault="00974A5F" w:rsidP="002915F6">
            <w:pPr>
              <w:pStyle w:val="BodyText"/>
              <w:spacing w:line="240" w:lineRule="auto"/>
              <w:rPr>
                <w:highlight w:val="yellow"/>
              </w:rPr>
            </w:pPr>
          </w:p>
        </w:tc>
      </w:tr>
      <w:tr w:rsidR="00974A5F" w14:paraId="0C6DDA3C" w14:textId="77777777" w:rsidTr="00173A73">
        <w:trPr>
          <w:jc w:val="center"/>
        </w:trPr>
        <w:tc>
          <w:tcPr>
            <w:tcW w:w="4304" w:type="dxa"/>
            <w:vAlign w:val="bottom"/>
          </w:tcPr>
          <w:p w14:paraId="0BE60447" w14:textId="1477C082" w:rsidR="00974A5F" w:rsidRPr="007C37E3" w:rsidRDefault="00974A5F" w:rsidP="002915F6">
            <w:pPr>
              <w:pStyle w:val="BodyText"/>
              <w:spacing w:line="240" w:lineRule="auto"/>
              <w:rPr>
                <w:color w:val="00B050"/>
                <w:sz w:val="24"/>
              </w:rPr>
            </w:pPr>
            <w:r w:rsidRPr="007C37E3">
              <w:rPr>
                <w:color w:val="00B050"/>
                <w:sz w:val="24"/>
              </w:rPr>
              <w:t>Estima</w:t>
            </w:r>
            <w:r w:rsidR="00A2721D">
              <w:rPr>
                <w:color w:val="00B050"/>
                <w:sz w:val="24"/>
              </w:rPr>
              <w:t>ted Hard Drive Allocations</w:t>
            </w:r>
          </w:p>
        </w:tc>
        <w:tc>
          <w:tcPr>
            <w:tcW w:w="3944" w:type="dxa"/>
            <w:vAlign w:val="bottom"/>
          </w:tcPr>
          <w:p w14:paraId="123EC08F" w14:textId="77777777" w:rsidR="00974A5F" w:rsidRPr="00974A5F" w:rsidRDefault="00974A5F" w:rsidP="002915F6">
            <w:pPr>
              <w:pStyle w:val="BodyText"/>
              <w:spacing w:line="240" w:lineRule="auto"/>
              <w:rPr>
                <w:highlight w:val="yellow"/>
              </w:rPr>
            </w:pPr>
          </w:p>
        </w:tc>
      </w:tr>
    </w:tbl>
    <w:p w14:paraId="61E1D3FA" w14:textId="673C5C04" w:rsidR="00173A73" w:rsidRPr="00173A73" w:rsidRDefault="00173A73" w:rsidP="00173A73">
      <w:pPr>
        <w:pStyle w:val="BodyText"/>
        <w:spacing w:line="240" w:lineRule="auto"/>
        <w:ind w:firstLine="720"/>
        <w:rPr>
          <w:i/>
          <w:sz w:val="16"/>
          <w:szCs w:val="16"/>
        </w:rPr>
      </w:pPr>
      <w:r>
        <w:rPr>
          <w:i/>
          <w:sz w:val="16"/>
          <w:szCs w:val="16"/>
        </w:rPr>
        <w:t xml:space="preserve">    </w:t>
      </w:r>
      <w:r w:rsidR="00A2721D" w:rsidRPr="00173A73">
        <w:rPr>
          <w:i/>
          <w:sz w:val="16"/>
          <w:szCs w:val="16"/>
        </w:rPr>
        <w:t xml:space="preserve">*costs will be derived by the College from the estimations above based on the College infrastructure </w:t>
      </w:r>
    </w:p>
    <w:p w14:paraId="6509D070" w14:textId="77777777" w:rsidR="00D31987" w:rsidRDefault="00436A06" w:rsidP="00160687">
      <w:pPr>
        <w:pStyle w:val="Heading3"/>
      </w:pPr>
      <w:r>
        <w:t xml:space="preserve">Portfolio: </w:t>
      </w:r>
    </w:p>
    <w:p w14:paraId="4A1D9BA9" w14:textId="6CE988BF" w:rsidR="00173A73" w:rsidRDefault="00436A06" w:rsidP="00C30207">
      <w:pPr>
        <w:pStyle w:val="BodyText"/>
        <w:spacing w:line="240" w:lineRule="auto"/>
      </w:pPr>
      <w:r>
        <w:t>Provide a minimum of two websites you have developed and deployed, along with contact references.</w:t>
      </w:r>
    </w:p>
    <w:p w14:paraId="11A2E73D" w14:textId="77777777" w:rsidR="00173A73" w:rsidRDefault="00173A73" w:rsidP="00C30207">
      <w:pPr>
        <w:pStyle w:val="BodyText"/>
        <w:spacing w:line="240" w:lineRule="auto"/>
      </w:pPr>
    </w:p>
    <w:p w14:paraId="2B061253" w14:textId="77777777" w:rsidR="00436A06" w:rsidRDefault="00436A06" w:rsidP="00160687">
      <w:pPr>
        <w:pStyle w:val="Heading3"/>
      </w:pPr>
      <w:r>
        <w:t>Web conference demo or in person demo:</w:t>
      </w:r>
    </w:p>
    <w:p w14:paraId="61DF9021" w14:textId="7A7B5274" w:rsidR="00436A06" w:rsidRDefault="00436A06" w:rsidP="00C30207">
      <w:pPr>
        <w:pStyle w:val="BodyText"/>
        <w:spacing w:line="240" w:lineRule="auto"/>
      </w:pPr>
      <w:r>
        <w:t xml:space="preserve">Selected proposals will be invited to provide either a conference or in person demo, </w:t>
      </w:r>
      <w:r w:rsidR="00DD1359">
        <w:t>as appropriate</w:t>
      </w:r>
      <w:r>
        <w:t xml:space="preserve">. </w:t>
      </w:r>
    </w:p>
    <w:sectPr w:rsidR="00436A06" w:rsidSect="0049752C">
      <w:footnotePr>
        <w:numFmt w:val="chicago"/>
      </w:footnotePr>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1364D8" w14:textId="77777777" w:rsidR="00ED4E5A" w:rsidRDefault="00ED4E5A">
      <w:pPr>
        <w:spacing w:line="240" w:lineRule="auto"/>
      </w:pPr>
      <w:r>
        <w:separator/>
      </w:r>
    </w:p>
  </w:endnote>
  <w:endnote w:type="continuationSeparator" w:id="0">
    <w:p w14:paraId="468F2310" w14:textId="77777777" w:rsidR="00ED4E5A" w:rsidRDefault="00ED4E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PMincho">
    <w:altName w:val="ＭＳ Ｐ明朝"/>
    <w:panose1 w:val="02020600040205080304"/>
    <w:charset w:val="80"/>
    <w:family w:val="roman"/>
    <w:pitch w:val="variable"/>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616A80" w14:textId="77777777" w:rsidR="00ED4E5A" w:rsidRDefault="00ED4E5A">
      <w:pPr>
        <w:spacing w:line="240" w:lineRule="auto"/>
      </w:pPr>
      <w:r>
        <w:separator/>
      </w:r>
    </w:p>
  </w:footnote>
  <w:footnote w:type="continuationSeparator" w:id="0">
    <w:p w14:paraId="52A5690C" w14:textId="77777777" w:rsidR="00ED4E5A" w:rsidRDefault="00ED4E5A">
      <w:pPr>
        <w:spacing w:line="240" w:lineRule="auto"/>
      </w:pPr>
      <w:r>
        <w:continuationSeparator/>
      </w:r>
    </w:p>
  </w:footnote>
  <w:footnote w:id="1">
    <w:p w14:paraId="12DD5088" w14:textId="77777777" w:rsidR="00ED4E5A" w:rsidRDefault="00ED4E5A" w:rsidP="00D31987">
      <w:pPr>
        <w:pStyle w:val="BodyText"/>
        <w:spacing w:after="120"/>
      </w:pPr>
      <w:r>
        <w:rPr>
          <w:rStyle w:val="FootnoteReference"/>
        </w:rPr>
        <w:footnoteRef/>
      </w:r>
      <w:r>
        <w:t xml:space="preserve"> </w:t>
      </w:r>
      <w:r w:rsidRPr="00D31987">
        <w:rPr>
          <w:sz w:val="18"/>
          <w:szCs w:val="18"/>
        </w:rPr>
        <w:t>Install additional plugins per client request. List of the plugins will be discussed and identified prior to installation.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9288"/>
      <w:gridCol w:w="1008"/>
    </w:tblGrid>
    <w:tr w:rsidR="00ED4E5A" w14:paraId="6D26B9C3" w14:textId="77777777">
      <w:sdt>
        <w:sdtPr>
          <w:id w:val="1537309851"/>
          <w:placeholder>
            <w:docPart w:val="818C2794468F994E84C453417E1107BC"/>
          </w:placeholder>
        </w:sdtPr>
        <w:sdtEndPr/>
        <w:sdtContent>
          <w:tc>
            <w:tcPr>
              <w:tcW w:w="9288" w:type="dxa"/>
            </w:tcPr>
            <w:p w14:paraId="61C4E78A" w14:textId="77777777" w:rsidR="00ED4E5A" w:rsidRDefault="00ED4E5A" w:rsidP="0066405C">
              <w:pPr>
                <w:pStyle w:val="Header"/>
              </w:pPr>
              <w:r>
                <w:t>SharePoint Project</w:t>
              </w:r>
            </w:p>
          </w:tc>
        </w:sdtContent>
      </w:sdt>
      <w:tc>
        <w:tcPr>
          <w:tcW w:w="1008" w:type="dxa"/>
        </w:tcPr>
        <w:p w14:paraId="59F37D9C" w14:textId="77777777" w:rsidR="00ED4E5A" w:rsidRDefault="00ED4E5A">
          <w:pPr>
            <w:pStyle w:val="Header"/>
          </w:pPr>
          <w:r>
            <w:fldChar w:fldCharType="begin"/>
          </w:r>
          <w:r>
            <w:instrText xml:space="preserve"> page </w:instrText>
          </w:r>
          <w:r>
            <w:fldChar w:fldCharType="separate"/>
          </w:r>
          <w:r w:rsidR="00B7207F">
            <w:rPr>
              <w:noProof/>
            </w:rPr>
            <w:t>2</w:t>
          </w:r>
          <w:r>
            <w:rPr>
              <w:noProof/>
            </w:rPr>
            <w:fldChar w:fldCharType="end"/>
          </w:r>
        </w:p>
      </w:tc>
    </w:tr>
  </w:tbl>
  <w:p w14:paraId="01B163DB" w14:textId="77777777" w:rsidR="00ED4E5A" w:rsidRDefault="00ED4E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CDC6B2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7B4F7D8"/>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DDA302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55D43172"/>
    <w:lvl w:ilvl="0">
      <w:start w:val="1"/>
      <w:numFmt w:val="decimal"/>
      <w:pStyle w:val="ListNumber2"/>
      <w:lvlText w:val="%1."/>
      <w:lvlJc w:val="left"/>
      <w:pPr>
        <w:tabs>
          <w:tab w:val="num" w:pos="720"/>
        </w:tabs>
        <w:ind w:left="720" w:hanging="360"/>
      </w:pPr>
    </w:lvl>
  </w:abstractNum>
  <w:abstractNum w:abstractNumId="4">
    <w:nsid w:val="FFFFFF80"/>
    <w:multiLevelType w:val="singleLevel"/>
    <w:tmpl w:val="19D8BBE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2082639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F0DA7754"/>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546EA7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AF501A32"/>
    <w:lvl w:ilvl="0">
      <w:start w:val="1"/>
      <w:numFmt w:val="decimal"/>
      <w:pStyle w:val="ListNumber"/>
      <w:lvlText w:val="%1."/>
      <w:lvlJc w:val="left"/>
      <w:pPr>
        <w:tabs>
          <w:tab w:val="num" w:pos="360"/>
        </w:tabs>
        <w:ind w:left="360" w:hanging="360"/>
      </w:pPr>
    </w:lvl>
  </w:abstractNum>
  <w:abstractNum w:abstractNumId="9">
    <w:nsid w:val="FFFFFF89"/>
    <w:multiLevelType w:val="singleLevel"/>
    <w:tmpl w:val="CD34F9F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716269"/>
    <w:multiLevelType w:val="hybridMultilevel"/>
    <w:tmpl w:val="21369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E361A7"/>
    <w:multiLevelType w:val="hybridMultilevel"/>
    <w:tmpl w:val="E2FC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832FBD"/>
    <w:multiLevelType w:val="hybridMultilevel"/>
    <w:tmpl w:val="60785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5173D2"/>
    <w:multiLevelType w:val="hybridMultilevel"/>
    <w:tmpl w:val="41B2A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312316"/>
    <w:multiLevelType w:val="hybridMultilevel"/>
    <w:tmpl w:val="746A8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872357"/>
    <w:multiLevelType w:val="hybridMultilevel"/>
    <w:tmpl w:val="09BE0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397E93"/>
    <w:multiLevelType w:val="hybridMultilevel"/>
    <w:tmpl w:val="40BE1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FE7881"/>
    <w:multiLevelType w:val="hybridMultilevel"/>
    <w:tmpl w:val="804C7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790E9F"/>
    <w:multiLevelType w:val="hybridMultilevel"/>
    <w:tmpl w:val="14C63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3E7586"/>
    <w:multiLevelType w:val="hybridMultilevel"/>
    <w:tmpl w:val="EA86A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AE5384"/>
    <w:multiLevelType w:val="hybridMultilevel"/>
    <w:tmpl w:val="94505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2612AA"/>
    <w:multiLevelType w:val="hybridMultilevel"/>
    <w:tmpl w:val="8D380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586326"/>
    <w:multiLevelType w:val="hybridMultilevel"/>
    <w:tmpl w:val="FBEAE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E07C64"/>
    <w:multiLevelType w:val="hybridMultilevel"/>
    <w:tmpl w:val="A3A69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F06844"/>
    <w:multiLevelType w:val="hybridMultilevel"/>
    <w:tmpl w:val="8E8C23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F655C5"/>
    <w:multiLevelType w:val="hybridMultilevel"/>
    <w:tmpl w:val="7F181C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715C32DB"/>
    <w:multiLevelType w:val="hybridMultilevel"/>
    <w:tmpl w:val="4524E9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2D818D8"/>
    <w:multiLevelType w:val="hybridMultilevel"/>
    <w:tmpl w:val="8BB62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35D177F"/>
    <w:multiLevelType w:val="hybridMultilevel"/>
    <w:tmpl w:val="3BC42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28"/>
  </w:num>
  <w:num w:numId="13">
    <w:abstractNumId w:val="22"/>
  </w:num>
  <w:num w:numId="14">
    <w:abstractNumId w:val="24"/>
  </w:num>
  <w:num w:numId="15">
    <w:abstractNumId w:val="13"/>
  </w:num>
  <w:num w:numId="16">
    <w:abstractNumId w:val="27"/>
  </w:num>
  <w:num w:numId="17">
    <w:abstractNumId w:val="18"/>
  </w:num>
  <w:num w:numId="18">
    <w:abstractNumId w:val="14"/>
  </w:num>
  <w:num w:numId="19">
    <w:abstractNumId w:val="23"/>
  </w:num>
  <w:num w:numId="20">
    <w:abstractNumId w:val="16"/>
  </w:num>
  <w:num w:numId="21">
    <w:abstractNumId w:val="17"/>
  </w:num>
  <w:num w:numId="22">
    <w:abstractNumId w:val="11"/>
  </w:num>
  <w:num w:numId="23">
    <w:abstractNumId w:val="19"/>
  </w:num>
  <w:num w:numId="24">
    <w:abstractNumId w:val="20"/>
  </w:num>
  <w:num w:numId="25">
    <w:abstractNumId w:val="25"/>
  </w:num>
  <w:num w:numId="26">
    <w:abstractNumId w:val="21"/>
  </w:num>
  <w:num w:numId="27">
    <w:abstractNumId w:val="15"/>
  </w:num>
  <w:num w:numId="28">
    <w:abstractNumId w:val="26"/>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481"/>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ShowDynamicGuides" w:val="1"/>
    <w:docVar w:name="ShowMarginGuides" w:val="0"/>
    <w:docVar w:name="ShowOutlines" w:val="0"/>
    <w:docVar w:name="ShowStaticGuides" w:val="0"/>
  </w:docVars>
  <w:rsids>
    <w:rsidRoot w:val="00215F53"/>
    <w:rsid w:val="00030A7B"/>
    <w:rsid w:val="00083E21"/>
    <w:rsid w:val="000A61D5"/>
    <w:rsid w:val="000B16C2"/>
    <w:rsid w:val="000D6F80"/>
    <w:rsid w:val="000E04E1"/>
    <w:rsid w:val="000E46C1"/>
    <w:rsid w:val="00100D53"/>
    <w:rsid w:val="00125B9B"/>
    <w:rsid w:val="00152BE2"/>
    <w:rsid w:val="00153F00"/>
    <w:rsid w:val="00160687"/>
    <w:rsid w:val="00173A73"/>
    <w:rsid w:val="001743B4"/>
    <w:rsid w:val="0018192A"/>
    <w:rsid w:val="00183886"/>
    <w:rsid w:val="00186356"/>
    <w:rsid w:val="001B5C49"/>
    <w:rsid w:val="001C64EB"/>
    <w:rsid w:val="001C6E18"/>
    <w:rsid w:val="001F12C1"/>
    <w:rsid w:val="001F768C"/>
    <w:rsid w:val="00211D84"/>
    <w:rsid w:val="00213100"/>
    <w:rsid w:val="00215F53"/>
    <w:rsid w:val="00222D08"/>
    <w:rsid w:val="00233827"/>
    <w:rsid w:val="00241071"/>
    <w:rsid w:val="00253DA1"/>
    <w:rsid w:val="002A019B"/>
    <w:rsid w:val="002D1149"/>
    <w:rsid w:val="00317009"/>
    <w:rsid w:val="00333013"/>
    <w:rsid w:val="003364F9"/>
    <w:rsid w:val="00342AB1"/>
    <w:rsid w:val="00360002"/>
    <w:rsid w:val="00394DCD"/>
    <w:rsid w:val="00395B50"/>
    <w:rsid w:val="0039676C"/>
    <w:rsid w:val="003D07BB"/>
    <w:rsid w:val="003E6AEE"/>
    <w:rsid w:val="003E7DE6"/>
    <w:rsid w:val="004200F1"/>
    <w:rsid w:val="00426A90"/>
    <w:rsid w:val="00432A5E"/>
    <w:rsid w:val="00436A06"/>
    <w:rsid w:val="00441ABF"/>
    <w:rsid w:val="00445DC0"/>
    <w:rsid w:val="00453A98"/>
    <w:rsid w:val="00455DF4"/>
    <w:rsid w:val="00461753"/>
    <w:rsid w:val="004728FF"/>
    <w:rsid w:val="0048743A"/>
    <w:rsid w:val="0049752C"/>
    <w:rsid w:val="004A425F"/>
    <w:rsid w:val="004A623C"/>
    <w:rsid w:val="004E762D"/>
    <w:rsid w:val="005420F9"/>
    <w:rsid w:val="00561DF9"/>
    <w:rsid w:val="005C4356"/>
    <w:rsid w:val="005E0CCE"/>
    <w:rsid w:val="005E39AA"/>
    <w:rsid w:val="00630885"/>
    <w:rsid w:val="006320E4"/>
    <w:rsid w:val="00654161"/>
    <w:rsid w:val="0066405C"/>
    <w:rsid w:val="00666288"/>
    <w:rsid w:val="00677621"/>
    <w:rsid w:val="00684905"/>
    <w:rsid w:val="006C78E2"/>
    <w:rsid w:val="006D68DB"/>
    <w:rsid w:val="006E309A"/>
    <w:rsid w:val="006E4AAC"/>
    <w:rsid w:val="006E5E48"/>
    <w:rsid w:val="006F0E05"/>
    <w:rsid w:val="006F4E9C"/>
    <w:rsid w:val="007079AA"/>
    <w:rsid w:val="00762674"/>
    <w:rsid w:val="0077278C"/>
    <w:rsid w:val="00774761"/>
    <w:rsid w:val="00790417"/>
    <w:rsid w:val="007C37E3"/>
    <w:rsid w:val="007D4FE0"/>
    <w:rsid w:val="007F1F75"/>
    <w:rsid w:val="007F2F8B"/>
    <w:rsid w:val="008056AC"/>
    <w:rsid w:val="00826C0F"/>
    <w:rsid w:val="00851863"/>
    <w:rsid w:val="00867FD1"/>
    <w:rsid w:val="00873456"/>
    <w:rsid w:val="008B02CD"/>
    <w:rsid w:val="008B20BA"/>
    <w:rsid w:val="008B5C38"/>
    <w:rsid w:val="008C3BAF"/>
    <w:rsid w:val="008C70A9"/>
    <w:rsid w:val="008D043F"/>
    <w:rsid w:val="008F5A6F"/>
    <w:rsid w:val="00906201"/>
    <w:rsid w:val="0091085E"/>
    <w:rsid w:val="00921FEB"/>
    <w:rsid w:val="0093555D"/>
    <w:rsid w:val="009541F4"/>
    <w:rsid w:val="00972801"/>
    <w:rsid w:val="00974A5F"/>
    <w:rsid w:val="00981B37"/>
    <w:rsid w:val="00993FE1"/>
    <w:rsid w:val="009A2AFA"/>
    <w:rsid w:val="009B1F7C"/>
    <w:rsid w:val="009B3604"/>
    <w:rsid w:val="009C714F"/>
    <w:rsid w:val="00A02CB5"/>
    <w:rsid w:val="00A105DF"/>
    <w:rsid w:val="00A16CC0"/>
    <w:rsid w:val="00A268E4"/>
    <w:rsid w:val="00A2721D"/>
    <w:rsid w:val="00A27982"/>
    <w:rsid w:val="00A30AB1"/>
    <w:rsid w:val="00A4713D"/>
    <w:rsid w:val="00A64011"/>
    <w:rsid w:val="00A85381"/>
    <w:rsid w:val="00A974EF"/>
    <w:rsid w:val="00AA1E2A"/>
    <w:rsid w:val="00AB0EFA"/>
    <w:rsid w:val="00AB3375"/>
    <w:rsid w:val="00AF020C"/>
    <w:rsid w:val="00B13CDC"/>
    <w:rsid w:val="00B305F8"/>
    <w:rsid w:val="00B33D86"/>
    <w:rsid w:val="00B7207F"/>
    <w:rsid w:val="00B7408E"/>
    <w:rsid w:val="00B771EE"/>
    <w:rsid w:val="00B82E4B"/>
    <w:rsid w:val="00BB5370"/>
    <w:rsid w:val="00BC62AC"/>
    <w:rsid w:val="00BD4CFC"/>
    <w:rsid w:val="00BE07EA"/>
    <w:rsid w:val="00BE1AA7"/>
    <w:rsid w:val="00BF6E5E"/>
    <w:rsid w:val="00C10C02"/>
    <w:rsid w:val="00C254E6"/>
    <w:rsid w:val="00C26563"/>
    <w:rsid w:val="00C30207"/>
    <w:rsid w:val="00C630B3"/>
    <w:rsid w:val="00C71EC8"/>
    <w:rsid w:val="00C820DC"/>
    <w:rsid w:val="00CA27CE"/>
    <w:rsid w:val="00CD0988"/>
    <w:rsid w:val="00CD47B3"/>
    <w:rsid w:val="00CD7C7F"/>
    <w:rsid w:val="00CE0005"/>
    <w:rsid w:val="00CE236A"/>
    <w:rsid w:val="00CF0938"/>
    <w:rsid w:val="00D16A8F"/>
    <w:rsid w:val="00D257AD"/>
    <w:rsid w:val="00D31987"/>
    <w:rsid w:val="00D3444C"/>
    <w:rsid w:val="00D34D5C"/>
    <w:rsid w:val="00DB5891"/>
    <w:rsid w:val="00DB7E48"/>
    <w:rsid w:val="00DD1359"/>
    <w:rsid w:val="00DD1B45"/>
    <w:rsid w:val="00DD3FC8"/>
    <w:rsid w:val="00DD4DAD"/>
    <w:rsid w:val="00DF4D87"/>
    <w:rsid w:val="00E82B33"/>
    <w:rsid w:val="00E917C2"/>
    <w:rsid w:val="00ED4E5A"/>
    <w:rsid w:val="00F2256C"/>
    <w:rsid w:val="00F434AB"/>
    <w:rsid w:val="00F451EB"/>
    <w:rsid w:val="00F55B83"/>
    <w:rsid w:val="00F6592C"/>
    <w:rsid w:val="00FA3EF9"/>
    <w:rsid w:val="00FB0429"/>
    <w:rsid w:val="00FB1040"/>
    <w:rsid w:val="00FD5CE6"/>
    <w:rsid w:val="00FE3723"/>
    <w:rsid w:val="00FE3D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2B1B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1F7C"/>
    <w:pPr>
      <w:spacing w:line="300" w:lineRule="auto"/>
    </w:pPr>
    <w:rPr>
      <w:color w:val="404040" w:themeColor="text1" w:themeTint="BF"/>
      <w:sz w:val="20"/>
    </w:rPr>
  </w:style>
  <w:style w:type="paragraph" w:styleId="Heading1">
    <w:name w:val="heading 1"/>
    <w:basedOn w:val="Normal"/>
    <w:next w:val="Normal"/>
    <w:link w:val="Heading1Char"/>
    <w:rsid w:val="009B1F7C"/>
    <w:pPr>
      <w:keepNext/>
      <w:keepLines/>
      <w:spacing w:before="960" w:after="240" w:line="240" w:lineRule="auto"/>
      <w:outlineLvl w:val="0"/>
    </w:pPr>
    <w:rPr>
      <w:rFonts w:asciiTheme="majorHAnsi" w:eastAsiaTheme="majorEastAsia" w:hAnsiTheme="majorHAnsi" w:cstheme="majorBidi"/>
      <w:bCs/>
      <w:color w:val="6464A5" w:themeColor="text2" w:themeTint="99"/>
      <w:sz w:val="36"/>
      <w:szCs w:val="36"/>
    </w:rPr>
  </w:style>
  <w:style w:type="paragraph" w:styleId="Heading2">
    <w:name w:val="heading 2"/>
    <w:basedOn w:val="Normal"/>
    <w:next w:val="Normal"/>
    <w:link w:val="Heading2Char"/>
    <w:unhideWhenUsed/>
    <w:qFormat/>
    <w:rsid w:val="009B1F7C"/>
    <w:pPr>
      <w:keepNext/>
      <w:keepLines/>
      <w:spacing w:before="200"/>
      <w:outlineLvl w:val="1"/>
    </w:pPr>
    <w:rPr>
      <w:rFonts w:asciiTheme="majorHAnsi" w:eastAsiaTheme="majorEastAsia" w:hAnsiTheme="majorHAnsi" w:cstheme="majorBidi"/>
      <w:b/>
      <w:bCs/>
      <w:color w:val="84B0B9" w:themeColor="accent1"/>
      <w:sz w:val="26"/>
      <w:szCs w:val="26"/>
    </w:rPr>
  </w:style>
  <w:style w:type="paragraph" w:styleId="Heading3">
    <w:name w:val="heading 3"/>
    <w:basedOn w:val="Normal"/>
    <w:next w:val="Normal"/>
    <w:link w:val="Heading3Char"/>
    <w:unhideWhenUsed/>
    <w:qFormat/>
    <w:rsid w:val="009B1F7C"/>
    <w:pPr>
      <w:keepNext/>
      <w:keepLines/>
      <w:spacing w:before="200"/>
      <w:outlineLvl w:val="2"/>
    </w:pPr>
    <w:rPr>
      <w:rFonts w:asciiTheme="majorHAnsi" w:eastAsiaTheme="majorEastAsia" w:hAnsiTheme="majorHAnsi" w:cstheme="majorBidi"/>
      <w:b/>
      <w:bCs/>
      <w:color w:val="84B0B9" w:themeColor="accent1"/>
    </w:rPr>
  </w:style>
  <w:style w:type="paragraph" w:styleId="Heading4">
    <w:name w:val="heading 4"/>
    <w:basedOn w:val="Normal"/>
    <w:next w:val="Normal"/>
    <w:link w:val="Heading4Char"/>
    <w:unhideWhenUsed/>
    <w:qFormat/>
    <w:rsid w:val="009B1F7C"/>
    <w:pPr>
      <w:keepNext/>
      <w:keepLines/>
      <w:spacing w:before="200"/>
      <w:outlineLvl w:val="3"/>
    </w:pPr>
    <w:rPr>
      <w:rFonts w:asciiTheme="majorHAnsi" w:eastAsiaTheme="majorEastAsia" w:hAnsiTheme="majorHAnsi" w:cstheme="majorBidi"/>
      <w:b/>
      <w:bCs/>
      <w:i/>
      <w:iCs/>
      <w:color w:val="84B0B9" w:themeColor="accent1"/>
    </w:rPr>
  </w:style>
  <w:style w:type="paragraph" w:styleId="Heading5">
    <w:name w:val="heading 5"/>
    <w:basedOn w:val="Normal"/>
    <w:next w:val="Normal"/>
    <w:link w:val="Heading5Char"/>
    <w:semiHidden/>
    <w:unhideWhenUsed/>
    <w:qFormat/>
    <w:rsid w:val="009B1F7C"/>
    <w:pPr>
      <w:keepNext/>
      <w:keepLines/>
      <w:spacing w:before="200"/>
      <w:outlineLvl w:val="4"/>
    </w:pPr>
    <w:rPr>
      <w:rFonts w:asciiTheme="majorHAnsi" w:eastAsiaTheme="majorEastAsia" w:hAnsiTheme="majorHAnsi" w:cstheme="majorBidi"/>
      <w:color w:val="395C64" w:themeColor="accent1" w:themeShade="7F"/>
    </w:rPr>
  </w:style>
  <w:style w:type="paragraph" w:styleId="Heading6">
    <w:name w:val="heading 6"/>
    <w:basedOn w:val="Normal"/>
    <w:next w:val="Normal"/>
    <w:link w:val="Heading6Char"/>
    <w:semiHidden/>
    <w:unhideWhenUsed/>
    <w:qFormat/>
    <w:rsid w:val="009B1F7C"/>
    <w:pPr>
      <w:keepNext/>
      <w:keepLines/>
      <w:spacing w:before="200"/>
      <w:outlineLvl w:val="5"/>
    </w:pPr>
    <w:rPr>
      <w:rFonts w:asciiTheme="majorHAnsi" w:eastAsiaTheme="majorEastAsia" w:hAnsiTheme="majorHAnsi" w:cstheme="majorBidi"/>
      <w:i/>
      <w:iCs/>
      <w:color w:val="395C64" w:themeColor="accent1" w:themeShade="7F"/>
    </w:rPr>
  </w:style>
  <w:style w:type="paragraph" w:styleId="Heading7">
    <w:name w:val="heading 7"/>
    <w:basedOn w:val="Normal"/>
    <w:next w:val="Normal"/>
    <w:link w:val="Heading7Char"/>
    <w:semiHidden/>
    <w:unhideWhenUsed/>
    <w:qFormat/>
    <w:rsid w:val="009B1F7C"/>
    <w:pPr>
      <w:keepNext/>
      <w:keepLines/>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semiHidden/>
    <w:unhideWhenUsed/>
    <w:qFormat/>
    <w:rsid w:val="009B1F7C"/>
    <w:pPr>
      <w:keepNext/>
      <w:keepLines/>
      <w:spacing w:before="200"/>
      <w:outlineLvl w:val="7"/>
    </w:pPr>
    <w:rPr>
      <w:rFonts w:asciiTheme="majorHAnsi" w:eastAsiaTheme="majorEastAsia" w:hAnsiTheme="majorHAnsi" w:cstheme="majorBidi"/>
      <w:szCs w:val="20"/>
    </w:rPr>
  </w:style>
  <w:style w:type="paragraph" w:styleId="Heading9">
    <w:name w:val="heading 9"/>
    <w:basedOn w:val="Normal"/>
    <w:next w:val="Normal"/>
    <w:link w:val="Heading9Char"/>
    <w:semiHidden/>
    <w:unhideWhenUsed/>
    <w:qFormat/>
    <w:rsid w:val="009B1F7C"/>
    <w:pPr>
      <w:keepNext/>
      <w:keepLines/>
      <w:spacing w:before="200"/>
      <w:outlineLvl w:val="8"/>
    </w:pPr>
    <w:rPr>
      <w:rFonts w:asciiTheme="majorHAnsi" w:eastAsiaTheme="majorEastAsia" w:hAnsiTheme="majorHAnsi"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1F7C"/>
    <w:rPr>
      <w:rFonts w:asciiTheme="majorHAnsi" w:eastAsiaTheme="majorEastAsia" w:hAnsiTheme="majorHAnsi" w:cstheme="majorBidi"/>
      <w:bCs/>
      <w:color w:val="6464A5" w:themeColor="text2" w:themeTint="99"/>
      <w:sz w:val="36"/>
      <w:szCs w:val="36"/>
    </w:rPr>
  </w:style>
  <w:style w:type="paragraph" w:styleId="Subtitle">
    <w:name w:val="Subtitle"/>
    <w:basedOn w:val="Normal"/>
    <w:next w:val="Normal"/>
    <w:link w:val="SubtitleChar"/>
    <w:rsid w:val="009B1F7C"/>
    <w:pPr>
      <w:numPr>
        <w:ilvl w:val="1"/>
      </w:numPr>
      <w:spacing w:before="3200" w:line="240" w:lineRule="auto"/>
      <w:jc w:val="center"/>
    </w:pPr>
    <w:rPr>
      <w:rFonts w:asciiTheme="majorHAnsi" w:eastAsiaTheme="majorEastAsia" w:hAnsiTheme="majorHAnsi" w:cstheme="majorBidi"/>
      <w:iCs/>
      <w:color w:val="9898C3" w:themeColor="text2" w:themeTint="66"/>
      <w:spacing w:val="15"/>
      <w:sz w:val="36"/>
      <w:szCs w:val="36"/>
    </w:rPr>
  </w:style>
  <w:style w:type="character" w:customStyle="1" w:styleId="SubtitleChar">
    <w:name w:val="Subtitle Char"/>
    <w:basedOn w:val="DefaultParagraphFont"/>
    <w:link w:val="Subtitle"/>
    <w:rsid w:val="009B1F7C"/>
    <w:rPr>
      <w:rFonts w:asciiTheme="majorHAnsi" w:eastAsiaTheme="majorEastAsia" w:hAnsiTheme="majorHAnsi" w:cstheme="majorBidi"/>
      <w:iCs/>
      <w:color w:val="9898C3" w:themeColor="text2" w:themeTint="66"/>
      <w:spacing w:val="15"/>
      <w:sz w:val="36"/>
      <w:szCs w:val="36"/>
    </w:rPr>
  </w:style>
  <w:style w:type="paragraph" w:styleId="Header">
    <w:name w:val="header"/>
    <w:basedOn w:val="Normal"/>
    <w:link w:val="HeaderChar"/>
    <w:uiPriority w:val="99"/>
    <w:rsid w:val="009B1F7C"/>
    <w:pPr>
      <w:spacing w:after="240"/>
      <w:jc w:val="right"/>
    </w:pPr>
    <w:rPr>
      <w:color w:val="9898C3" w:themeColor="text2" w:themeTint="66"/>
    </w:rPr>
  </w:style>
  <w:style w:type="character" w:customStyle="1" w:styleId="HeaderChar">
    <w:name w:val="Header Char"/>
    <w:basedOn w:val="DefaultParagraphFont"/>
    <w:link w:val="Header"/>
    <w:uiPriority w:val="99"/>
    <w:rsid w:val="009B1F7C"/>
    <w:rPr>
      <w:color w:val="9898C3" w:themeColor="text2" w:themeTint="66"/>
      <w:sz w:val="20"/>
    </w:rPr>
  </w:style>
  <w:style w:type="paragraph" w:styleId="Title">
    <w:name w:val="Title"/>
    <w:basedOn w:val="Normal"/>
    <w:next w:val="Normal"/>
    <w:link w:val="TitleChar"/>
    <w:rsid w:val="009B1F7C"/>
    <w:pPr>
      <w:spacing w:before="240" w:line="240" w:lineRule="auto"/>
      <w:jc w:val="center"/>
    </w:pPr>
    <w:rPr>
      <w:rFonts w:asciiTheme="majorHAnsi" w:eastAsiaTheme="majorEastAsia" w:hAnsiTheme="majorHAnsi" w:cstheme="majorBidi"/>
      <w:color w:val="262641" w:themeColor="text2"/>
      <w:spacing w:val="5"/>
      <w:kern w:val="28"/>
      <w:sz w:val="100"/>
      <w:szCs w:val="100"/>
    </w:rPr>
  </w:style>
  <w:style w:type="character" w:customStyle="1" w:styleId="TitleChar">
    <w:name w:val="Title Char"/>
    <w:basedOn w:val="DefaultParagraphFont"/>
    <w:link w:val="Title"/>
    <w:rsid w:val="009B1F7C"/>
    <w:rPr>
      <w:rFonts w:asciiTheme="majorHAnsi" w:eastAsiaTheme="majorEastAsia" w:hAnsiTheme="majorHAnsi" w:cstheme="majorBidi"/>
      <w:color w:val="262641" w:themeColor="text2"/>
      <w:spacing w:val="5"/>
      <w:kern w:val="28"/>
      <w:sz w:val="100"/>
      <w:szCs w:val="100"/>
    </w:rPr>
  </w:style>
  <w:style w:type="paragraph" w:styleId="BodyText">
    <w:name w:val="Body Text"/>
    <w:basedOn w:val="Normal"/>
    <w:link w:val="BodyTextChar"/>
    <w:rsid w:val="009B1F7C"/>
    <w:pPr>
      <w:spacing w:after="200"/>
    </w:pPr>
  </w:style>
  <w:style w:type="table" w:customStyle="1" w:styleId="FinancialTable">
    <w:name w:val="Financial Table"/>
    <w:basedOn w:val="TableNormal"/>
    <w:rsid w:val="009B1F7C"/>
    <w:tblPr>
      <w:tblStyleRowBandSize w:val="1"/>
    </w:tblPr>
    <w:tblStylePr w:type="firstRow">
      <w:rPr>
        <w:color w:val="FFFFFF" w:themeColor="background1"/>
      </w:rPr>
      <w:tblPr/>
      <w:tcPr>
        <w:shd w:val="clear" w:color="auto" w:fill="6464A5" w:themeFill="text2" w:themeFillTint="99"/>
      </w:tcPr>
    </w:tblStylePr>
    <w:tblStylePr w:type="lastRow">
      <w:rPr>
        <w:color w:val="FFFFFF" w:themeColor="background1"/>
      </w:rPr>
      <w:tblPr/>
      <w:tcPr>
        <w:shd w:val="clear" w:color="auto" w:fill="6464A5" w:themeFill="text2" w:themeFillTint="99"/>
      </w:tcPr>
    </w:tblStylePr>
    <w:tblStylePr w:type="band2Horz">
      <w:tblPr/>
      <w:tcPr>
        <w:shd w:val="clear" w:color="auto" w:fill="CBCBE1" w:themeFill="text2" w:themeFillTint="33"/>
      </w:tcPr>
    </w:tblStylePr>
  </w:style>
  <w:style w:type="paragraph" w:customStyle="1" w:styleId="TableText-Left">
    <w:name w:val="Table Text - Left"/>
    <w:basedOn w:val="Normal"/>
    <w:rsid w:val="009B1F7C"/>
    <w:pPr>
      <w:spacing w:before="40" w:after="40"/>
    </w:pPr>
    <w:rPr>
      <w:color w:val="6464A5" w:themeColor="text2" w:themeTint="99"/>
      <w:sz w:val="18"/>
      <w:szCs w:val="18"/>
    </w:rPr>
  </w:style>
  <w:style w:type="paragraph" w:customStyle="1" w:styleId="TableText-Decimal">
    <w:name w:val="Table Text - Decimal"/>
    <w:basedOn w:val="Normal"/>
    <w:rsid w:val="009B1F7C"/>
    <w:pPr>
      <w:tabs>
        <w:tab w:val="decimal" w:pos="977"/>
      </w:tabs>
      <w:spacing w:before="40" w:after="40"/>
    </w:pPr>
    <w:rPr>
      <w:color w:val="6464A5" w:themeColor="text2" w:themeTint="99"/>
      <w:sz w:val="18"/>
      <w:szCs w:val="18"/>
    </w:rPr>
  </w:style>
  <w:style w:type="paragraph" w:customStyle="1" w:styleId="TableText-Right">
    <w:name w:val="Table Text - Right"/>
    <w:basedOn w:val="Normal"/>
    <w:rsid w:val="009B1F7C"/>
    <w:pPr>
      <w:spacing w:before="40" w:after="40"/>
      <w:jc w:val="right"/>
    </w:pPr>
    <w:rPr>
      <w:color w:val="6464A5" w:themeColor="text2" w:themeTint="99"/>
      <w:sz w:val="18"/>
      <w:szCs w:val="18"/>
    </w:rPr>
  </w:style>
  <w:style w:type="paragraph" w:customStyle="1" w:styleId="TableHeading-Left">
    <w:name w:val="Table Heading - Left"/>
    <w:basedOn w:val="Normal"/>
    <w:rsid w:val="009B1F7C"/>
    <w:pPr>
      <w:spacing w:before="40" w:after="40"/>
    </w:pPr>
    <w:rPr>
      <w:color w:val="FFFFFF" w:themeColor="background1"/>
      <w:sz w:val="18"/>
      <w:szCs w:val="18"/>
    </w:rPr>
  </w:style>
  <w:style w:type="paragraph" w:customStyle="1" w:styleId="TableHeading-Center">
    <w:name w:val="Table Heading - Center"/>
    <w:basedOn w:val="Normal"/>
    <w:rsid w:val="009B1F7C"/>
    <w:pPr>
      <w:spacing w:before="40" w:after="40"/>
      <w:jc w:val="center"/>
    </w:pPr>
    <w:rPr>
      <w:color w:val="FFFFFF" w:themeColor="background1"/>
      <w:sz w:val="18"/>
      <w:szCs w:val="18"/>
    </w:rPr>
  </w:style>
  <w:style w:type="character" w:customStyle="1" w:styleId="BodyTextChar">
    <w:name w:val="Body Text Char"/>
    <w:basedOn w:val="DefaultParagraphFont"/>
    <w:link w:val="BodyText"/>
    <w:rsid w:val="009B1F7C"/>
    <w:rPr>
      <w:color w:val="404040" w:themeColor="text1" w:themeTint="BF"/>
      <w:sz w:val="20"/>
    </w:rPr>
  </w:style>
  <w:style w:type="paragraph" w:styleId="BalloonText">
    <w:name w:val="Balloon Text"/>
    <w:basedOn w:val="Normal"/>
    <w:link w:val="BalloonTextChar"/>
    <w:semiHidden/>
    <w:unhideWhenUsed/>
    <w:rsid w:val="009B1F7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B1F7C"/>
    <w:rPr>
      <w:rFonts w:ascii="Tahoma" w:hAnsi="Tahoma" w:cs="Tahoma"/>
      <w:color w:val="404040" w:themeColor="text1" w:themeTint="BF"/>
      <w:sz w:val="16"/>
      <w:szCs w:val="16"/>
    </w:rPr>
  </w:style>
  <w:style w:type="paragraph" w:styleId="Bibliography">
    <w:name w:val="Bibliography"/>
    <w:basedOn w:val="Normal"/>
    <w:next w:val="Normal"/>
    <w:semiHidden/>
    <w:unhideWhenUsed/>
    <w:rsid w:val="009B1F7C"/>
  </w:style>
  <w:style w:type="paragraph" w:styleId="BlockText">
    <w:name w:val="Block Text"/>
    <w:basedOn w:val="Normal"/>
    <w:semiHidden/>
    <w:unhideWhenUsed/>
    <w:rsid w:val="009B1F7C"/>
    <w:pPr>
      <w:pBdr>
        <w:top w:val="single" w:sz="2" w:space="10" w:color="84B0B9" w:themeColor="accent1" w:shadow="1"/>
        <w:left w:val="single" w:sz="2" w:space="10" w:color="84B0B9" w:themeColor="accent1" w:shadow="1"/>
        <w:bottom w:val="single" w:sz="2" w:space="10" w:color="84B0B9" w:themeColor="accent1" w:shadow="1"/>
        <w:right w:val="single" w:sz="2" w:space="10" w:color="84B0B9" w:themeColor="accent1" w:shadow="1"/>
      </w:pBdr>
      <w:ind w:left="1152" w:right="1152"/>
    </w:pPr>
    <w:rPr>
      <w:i/>
      <w:iCs/>
      <w:color w:val="84B0B9" w:themeColor="accent1"/>
    </w:rPr>
  </w:style>
  <w:style w:type="paragraph" w:styleId="BodyText2">
    <w:name w:val="Body Text 2"/>
    <w:basedOn w:val="Normal"/>
    <w:link w:val="BodyText2Char"/>
    <w:semiHidden/>
    <w:unhideWhenUsed/>
    <w:rsid w:val="009B1F7C"/>
    <w:pPr>
      <w:spacing w:after="120"/>
      <w:ind w:left="360"/>
    </w:pPr>
  </w:style>
  <w:style w:type="paragraph" w:styleId="BodyText3">
    <w:name w:val="Body Text 3"/>
    <w:basedOn w:val="Normal"/>
    <w:link w:val="BodyText3Char"/>
    <w:semiHidden/>
    <w:unhideWhenUsed/>
    <w:rsid w:val="009B1F7C"/>
    <w:pPr>
      <w:spacing w:after="120"/>
    </w:pPr>
    <w:rPr>
      <w:sz w:val="16"/>
      <w:szCs w:val="16"/>
    </w:rPr>
  </w:style>
  <w:style w:type="character" w:customStyle="1" w:styleId="BodyText3Char">
    <w:name w:val="Body Text 3 Char"/>
    <w:basedOn w:val="DefaultParagraphFont"/>
    <w:link w:val="BodyText3"/>
    <w:semiHidden/>
    <w:rsid w:val="009B1F7C"/>
    <w:rPr>
      <w:color w:val="404040" w:themeColor="text1" w:themeTint="BF"/>
      <w:sz w:val="16"/>
      <w:szCs w:val="16"/>
    </w:rPr>
  </w:style>
  <w:style w:type="paragraph" w:styleId="BodyTextFirstIndent">
    <w:name w:val="Body Text First Indent"/>
    <w:basedOn w:val="BodyText"/>
    <w:link w:val="BodyTextFirstIndentChar"/>
    <w:semiHidden/>
    <w:unhideWhenUsed/>
    <w:rsid w:val="009B1F7C"/>
    <w:pPr>
      <w:spacing w:after="0"/>
      <w:ind w:firstLine="360"/>
    </w:pPr>
  </w:style>
  <w:style w:type="character" w:customStyle="1" w:styleId="BodyTextFirstIndentChar">
    <w:name w:val="Body Text First Indent Char"/>
    <w:basedOn w:val="BodyTextChar"/>
    <w:link w:val="BodyTextFirstIndent"/>
    <w:semiHidden/>
    <w:rsid w:val="009B1F7C"/>
    <w:rPr>
      <w:color w:val="404040" w:themeColor="text1" w:themeTint="BF"/>
      <w:sz w:val="20"/>
    </w:rPr>
  </w:style>
  <w:style w:type="character" w:customStyle="1" w:styleId="BodyText2Char">
    <w:name w:val="Body Text 2 Char"/>
    <w:basedOn w:val="DefaultParagraphFont"/>
    <w:link w:val="BodyText2"/>
    <w:semiHidden/>
    <w:rsid w:val="009B1F7C"/>
    <w:rPr>
      <w:color w:val="404040" w:themeColor="text1" w:themeTint="BF"/>
      <w:sz w:val="20"/>
    </w:rPr>
  </w:style>
  <w:style w:type="paragraph" w:styleId="BodyTextFirstIndent2">
    <w:name w:val="Body Text First Indent 2"/>
    <w:basedOn w:val="BodyText2"/>
    <w:link w:val="BodyTextFirstIndent2Char"/>
    <w:semiHidden/>
    <w:unhideWhenUsed/>
    <w:rsid w:val="009B1F7C"/>
    <w:pPr>
      <w:spacing w:after="0"/>
      <w:ind w:firstLine="360"/>
    </w:pPr>
  </w:style>
  <w:style w:type="character" w:customStyle="1" w:styleId="BodyTextFirstIndent2Char">
    <w:name w:val="Body Text First Indent 2 Char"/>
    <w:basedOn w:val="BodyText2Char"/>
    <w:link w:val="BodyTextFirstIndent2"/>
    <w:semiHidden/>
    <w:rsid w:val="009B1F7C"/>
    <w:rPr>
      <w:color w:val="404040" w:themeColor="text1" w:themeTint="BF"/>
      <w:sz w:val="20"/>
    </w:rPr>
  </w:style>
  <w:style w:type="paragraph" w:styleId="BodyTextIndent2">
    <w:name w:val="Body Text Indent 2"/>
    <w:basedOn w:val="Normal"/>
    <w:link w:val="BodyTextIndent2Char"/>
    <w:semiHidden/>
    <w:unhideWhenUsed/>
    <w:rsid w:val="009B1F7C"/>
    <w:pPr>
      <w:spacing w:after="120" w:line="480" w:lineRule="auto"/>
      <w:ind w:left="360"/>
    </w:pPr>
  </w:style>
  <w:style w:type="character" w:customStyle="1" w:styleId="BodyTextIndent2Char">
    <w:name w:val="Body Text Indent 2 Char"/>
    <w:basedOn w:val="DefaultParagraphFont"/>
    <w:link w:val="BodyTextIndent2"/>
    <w:semiHidden/>
    <w:rsid w:val="009B1F7C"/>
    <w:rPr>
      <w:color w:val="404040" w:themeColor="text1" w:themeTint="BF"/>
      <w:sz w:val="20"/>
    </w:rPr>
  </w:style>
  <w:style w:type="paragraph" w:styleId="BodyTextIndent3">
    <w:name w:val="Body Text Indent 3"/>
    <w:basedOn w:val="Normal"/>
    <w:link w:val="BodyTextIndent3Char"/>
    <w:semiHidden/>
    <w:unhideWhenUsed/>
    <w:rsid w:val="009B1F7C"/>
    <w:pPr>
      <w:spacing w:after="120"/>
      <w:ind w:left="360"/>
    </w:pPr>
    <w:rPr>
      <w:sz w:val="16"/>
      <w:szCs w:val="16"/>
    </w:rPr>
  </w:style>
  <w:style w:type="character" w:customStyle="1" w:styleId="BodyTextIndent3Char">
    <w:name w:val="Body Text Indent 3 Char"/>
    <w:basedOn w:val="DefaultParagraphFont"/>
    <w:link w:val="BodyTextIndent3"/>
    <w:semiHidden/>
    <w:rsid w:val="009B1F7C"/>
    <w:rPr>
      <w:color w:val="404040" w:themeColor="text1" w:themeTint="BF"/>
      <w:sz w:val="16"/>
      <w:szCs w:val="16"/>
    </w:rPr>
  </w:style>
  <w:style w:type="paragraph" w:styleId="Caption">
    <w:name w:val="caption"/>
    <w:basedOn w:val="Normal"/>
    <w:next w:val="Normal"/>
    <w:semiHidden/>
    <w:unhideWhenUsed/>
    <w:qFormat/>
    <w:rsid w:val="009B1F7C"/>
    <w:pPr>
      <w:spacing w:after="200" w:line="240" w:lineRule="auto"/>
    </w:pPr>
    <w:rPr>
      <w:b/>
      <w:bCs/>
      <w:color w:val="84B0B9" w:themeColor="accent1"/>
      <w:sz w:val="18"/>
      <w:szCs w:val="18"/>
    </w:rPr>
  </w:style>
  <w:style w:type="paragraph" w:styleId="Closing">
    <w:name w:val="Closing"/>
    <w:basedOn w:val="Normal"/>
    <w:link w:val="ClosingChar"/>
    <w:semiHidden/>
    <w:unhideWhenUsed/>
    <w:rsid w:val="009B1F7C"/>
    <w:pPr>
      <w:spacing w:line="240" w:lineRule="auto"/>
      <w:ind w:left="4320"/>
    </w:pPr>
  </w:style>
  <w:style w:type="character" w:customStyle="1" w:styleId="ClosingChar">
    <w:name w:val="Closing Char"/>
    <w:basedOn w:val="DefaultParagraphFont"/>
    <w:link w:val="Closing"/>
    <w:semiHidden/>
    <w:rsid w:val="009B1F7C"/>
    <w:rPr>
      <w:color w:val="404040" w:themeColor="text1" w:themeTint="BF"/>
      <w:sz w:val="20"/>
    </w:rPr>
  </w:style>
  <w:style w:type="paragraph" w:styleId="CommentText">
    <w:name w:val="annotation text"/>
    <w:basedOn w:val="Normal"/>
    <w:link w:val="CommentTextChar"/>
    <w:semiHidden/>
    <w:unhideWhenUsed/>
    <w:rsid w:val="009B1F7C"/>
    <w:pPr>
      <w:spacing w:line="240" w:lineRule="auto"/>
    </w:pPr>
    <w:rPr>
      <w:szCs w:val="20"/>
    </w:rPr>
  </w:style>
  <w:style w:type="character" w:customStyle="1" w:styleId="CommentTextChar">
    <w:name w:val="Comment Text Char"/>
    <w:basedOn w:val="DefaultParagraphFont"/>
    <w:link w:val="CommentText"/>
    <w:semiHidden/>
    <w:rsid w:val="009B1F7C"/>
    <w:rPr>
      <w:color w:val="404040" w:themeColor="text1" w:themeTint="BF"/>
      <w:sz w:val="20"/>
      <w:szCs w:val="20"/>
    </w:rPr>
  </w:style>
  <w:style w:type="paragraph" w:styleId="CommentSubject">
    <w:name w:val="annotation subject"/>
    <w:basedOn w:val="CommentText"/>
    <w:next w:val="CommentText"/>
    <w:link w:val="CommentSubjectChar"/>
    <w:semiHidden/>
    <w:unhideWhenUsed/>
    <w:rsid w:val="009B1F7C"/>
    <w:rPr>
      <w:b/>
      <w:bCs/>
    </w:rPr>
  </w:style>
  <w:style w:type="character" w:customStyle="1" w:styleId="CommentSubjectChar">
    <w:name w:val="Comment Subject Char"/>
    <w:basedOn w:val="CommentTextChar"/>
    <w:link w:val="CommentSubject"/>
    <w:semiHidden/>
    <w:rsid w:val="009B1F7C"/>
    <w:rPr>
      <w:b/>
      <w:bCs/>
      <w:color w:val="404040" w:themeColor="text1" w:themeTint="BF"/>
      <w:sz w:val="20"/>
      <w:szCs w:val="20"/>
    </w:rPr>
  </w:style>
  <w:style w:type="paragraph" w:styleId="Date">
    <w:name w:val="Date"/>
    <w:basedOn w:val="Normal"/>
    <w:next w:val="Normal"/>
    <w:link w:val="DateChar"/>
    <w:semiHidden/>
    <w:unhideWhenUsed/>
    <w:rsid w:val="009B1F7C"/>
  </w:style>
  <w:style w:type="character" w:customStyle="1" w:styleId="DateChar">
    <w:name w:val="Date Char"/>
    <w:basedOn w:val="DefaultParagraphFont"/>
    <w:link w:val="Date"/>
    <w:semiHidden/>
    <w:rsid w:val="009B1F7C"/>
    <w:rPr>
      <w:color w:val="404040" w:themeColor="text1" w:themeTint="BF"/>
      <w:sz w:val="20"/>
    </w:rPr>
  </w:style>
  <w:style w:type="paragraph" w:styleId="DocumentMap">
    <w:name w:val="Document Map"/>
    <w:basedOn w:val="Normal"/>
    <w:link w:val="DocumentMapChar"/>
    <w:semiHidden/>
    <w:unhideWhenUsed/>
    <w:rsid w:val="009B1F7C"/>
    <w:pPr>
      <w:spacing w:line="240" w:lineRule="auto"/>
    </w:pPr>
    <w:rPr>
      <w:rFonts w:ascii="Tahoma" w:hAnsi="Tahoma" w:cs="Tahoma"/>
      <w:sz w:val="16"/>
      <w:szCs w:val="16"/>
    </w:rPr>
  </w:style>
  <w:style w:type="character" w:customStyle="1" w:styleId="DocumentMapChar">
    <w:name w:val="Document Map Char"/>
    <w:basedOn w:val="DefaultParagraphFont"/>
    <w:link w:val="DocumentMap"/>
    <w:semiHidden/>
    <w:rsid w:val="009B1F7C"/>
    <w:rPr>
      <w:rFonts w:ascii="Tahoma" w:hAnsi="Tahoma" w:cs="Tahoma"/>
      <w:color w:val="404040" w:themeColor="text1" w:themeTint="BF"/>
      <w:sz w:val="16"/>
      <w:szCs w:val="16"/>
    </w:rPr>
  </w:style>
  <w:style w:type="paragraph" w:styleId="E-mailSignature">
    <w:name w:val="E-mail Signature"/>
    <w:basedOn w:val="Normal"/>
    <w:link w:val="E-mailSignatureChar"/>
    <w:semiHidden/>
    <w:unhideWhenUsed/>
    <w:rsid w:val="009B1F7C"/>
    <w:pPr>
      <w:spacing w:line="240" w:lineRule="auto"/>
    </w:pPr>
  </w:style>
  <w:style w:type="character" w:customStyle="1" w:styleId="E-mailSignatureChar">
    <w:name w:val="E-mail Signature Char"/>
    <w:basedOn w:val="DefaultParagraphFont"/>
    <w:link w:val="E-mailSignature"/>
    <w:semiHidden/>
    <w:rsid w:val="009B1F7C"/>
    <w:rPr>
      <w:color w:val="404040" w:themeColor="text1" w:themeTint="BF"/>
      <w:sz w:val="20"/>
    </w:rPr>
  </w:style>
  <w:style w:type="paragraph" w:styleId="EndnoteText">
    <w:name w:val="endnote text"/>
    <w:basedOn w:val="Normal"/>
    <w:link w:val="EndnoteTextChar"/>
    <w:semiHidden/>
    <w:unhideWhenUsed/>
    <w:rsid w:val="009B1F7C"/>
    <w:pPr>
      <w:spacing w:line="240" w:lineRule="auto"/>
    </w:pPr>
    <w:rPr>
      <w:szCs w:val="20"/>
    </w:rPr>
  </w:style>
  <w:style w:type="character" w:customStyle="1" w:styleId="EndnoteTextChar">
    <w:name w:val="Endnote Text Char"/>
    <w:basedOn w:val="DefaultParagraphFont"/>
    <w:link w:val="EndnoteText"/>
    <w:semiHidden/>
    <w:rsid w:val="009B1F7C"/>
    <w:rPr>
      <w:color w:val="404040" w:themeColor="text1" w:themeTint="BF"/>
      <w:sz w:val="20"/>
      <w:szCs w:val="20"/>
    </w:rPr>
  </w:style>
  <w:style w:type="paragraph" w:styleId="EnvelopeAddress">
    <w:name w:val="envelope address"/>
    <w:basedOn w:val="Normal"/>
    <w:semiHidden/>
    <w:unhideWhenUsed/>
    <w:rsid w:val="009B1F7C"/>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9B1F7C"/>
    <w:pPr>
      <w:spacing w:line="240" w:lineRule="auto"/>
    </w:pPr>
    <w:rPr>
      <w:rFonts w:asciiTheme="majorHAnsi" w:eastAsiaTheme="majorEastAsia" w:hAnsiTheme="majorHAnsi" w:cstheme="majorBidi"/>
      <w:szCs w:val="20"/>
    </w:rPr>
  </w:style>
  <w:style w:type="paragraph" w:styleId="Footer">
    <w:name w:val="footer"/>
    <w:basedOn w:val="Normal"/>
    <w:link w:val="FooterChar"/>
    <w:unhideWhenUsed/>
    <w:rsid w:val="009B1F7C"/>
    <w:pPr>
      <w:tabs>
        <w:tab w:val="center" w:pos="4680"/>
        <w:tab w:val="right" w:pos="9360"/>
      </w:tabs>
      <w:spacing w:line="240" w:lineRule="auto"/>
    </w:pPr>
  </w:style>
  <w:style w:type="character" w:customStyle="1" w:styleId="FooterChar">
    <w:name w:val="Footer Char"/>
    <w:basedOn w:val="DefaultParagraphFont"/>
    <w:link w:val="Footer"/>
    <w:rsid w:val="009B1F7C"/>
    <w:rPr>
      <w:color w:val="404040" w:themeColor="text1" w:themeTint="BF"/>
      <w:sz w:val="20"/>
    </w:rPr>
  </w:style>
  <w:style w:type="paragraph" w:styleId="FootnoteText">
    <w:name w:val="footnote text"/>
    <w:basedOn w:val="Normal"/>
    <w:link w:val="FootnoteTextChar"/>
    <w:unhideWhenUsed/>
    <w:rsid w:val="009B1F7C"/>
    <w:pPr>
      <w:spacing w:line="240" w:lineRule="auto"/>
    </w:pPr>
    <w:rPr>
      <w:szCs w:val="20"/>
    </w:rPr>
  </w:style>
  <w:style w:type="character" w:customStyle="1" w:styleId="FootnoteTextChar">
    <w:name w:val="Footnote Text Char"/>
    <w:basedOn w:val="DefaultParagraphFont"/>
    <w:link w:val="FootnoteText"/>
    <w:rsid w:val="009B1F7C"/>
    <w:rPr>
      <w:color w:val="404040" w:themeColor="text1" w:themeTint="BF"/>
      <w:sz w:val="20"/>
      <w:szCs w:val="20"/>
    </w:rPr>
  </w:style>
  <w:style w:type="character" w:customStyle="1" w:styleId="Heading2Char">
    <w:name w:val="Heading 2 Char"/>
    <w:basedOn w:val="DefaultParagraphFont"/>
    <w:link w:val="Heading2"/>
    <w:rsid w:val="009B1F7C"/>
    <w:rPr>
      <w:rFonts w:asciiTheme="majorHAnsi" w:eastAsiaTheme="majorEastAsia" w:hAnsiTheme="majorHAnsi" w:cstheme="majorBidi"/>
      <w:b/>
      <w:bCs/>
      <w:color w:val="84B0B9" w:themeColor="accent1"/>
      <w:sz w:val="26"/>
      <w:szCs w:val="26"/>
    </w:rPr>
  </w:style>
  <w:style w:type="character" w:customStyle="1" w:styleId="Heading3Char">
    <w:name w:val="Heading 3 Char"/>
    <w:basedOn w:val="DefaultParagraphFont"/>
    <w:link w:val="Heading3"/>
    <w:rsid w:val="009B1F7C"/>
    <w:rPr>
      <w:rFonts w:asciiTheme="majorHAnsi" w:eastAsiaTheme="majorEastAsia" w:hAnsiTheme="majorHAnsi" w:cstheme="majorBidi"/>
      <w:b/>
      <w:bCs/>
      <w:color w:val="84B0B9" w:themeColor="accent1"/>
      <w:sz w:val="20"/>
    </w:rPr>
  </w:style>
  <w:style w:type="character" w:customStyle="1" w:styleId="Heading4Char">
    <w:name w:val="Heading 4 Char"/>
    <w:basedOn w:val="DefaultParagraphFont"/>
    <w:link w:val="Heading4"/>
    <w:rsid w:val="009B1F7C"/>
    <w:rPr>
      <w:rFonts w:asciiTheme="majorHAnsi" w:eastAsiaTheme="majorEastAsia" w:hAnsiTheme="majorHAnsi" w:cstheme="majorBidi"/>
      <w:b/>
      <w:bCs/>
      <w:i/>
      <w:iCs/>
      <w:color w:val="84B0B9" w:themeColor="accent1"/>
      <w:sz w:val="20"/>
    </w:rPr>
  </w:style>
  <w:style w:type="character" w:customStyle="1" w:styleId="Heading5Char">
    <w:name w:val="Heading 5 Char"/>
    <w:basedOn w:val="DefaultParagraphFont"/>
    <w:link w:val="Heading5"/>
    <w:semiHidden/>
    <w:rsid w:val="009B1F7C"/>
    <w:rPr>
      <w:rFonts w:asciiTheme="majorHAnsi" w:eastAsiaTheme="majorEastAsia" w:hAnsiTheme="majorHAnsi" w:cstheme="majorBidi"/>
      <w:color w:val="395C64" w:themeColor="accent1" w:themeShade="7F"/>
      <w:sz w:val="20"/>
    </w:rPr>
  </w:style>
  <w:style w:type="character" w:customStyle="1" w:styleId="Heading6Char">
    <w:name w:val="Heading 6 Char"/>
    <w:basedOn w:val="DefaultParagraphFont"/>
    <w:link w:val="Heading6"/>
    <w:semiHidden/>
    <w:rsid w:val="009B1F7C"/>
    <w:rPr>
      <w:rFonts w:asciiTheme="majorHAnsi" w:eastAsiaTheme="majorEastAsia" w:hAnsiTheme="majorHAnsi" w:cstheme="majorBidi"/>
      <w:i/>
      <w:iCs/>
      <w:color w:val="395C64" w:themeColor="accent1" w:themeShade="7F"/>
      <w:sz w:val="20"/>
    </w:rPr>
  </w:style>
  <w:style w:type="character" w:customStyle="1" w:styleId="Heading7Char">
    <w:name w:val="Heading 7 Char"/>
    <w:basedOn w:val="DefaultParagraphFont"/>
    <w:link w:val="Heading7"/>
    <w:semiHidden/>
    <w:rsid w:val="009B1F7C"/>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semiHidden/>
    <w:rsid w:val="009B1F7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9B1F7C"/>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9B1F7C"/>
    <w:pPr>
      <w:spacing w:line="240" w:lineRule="auto"/>
    </w:pPr>
    <w:rPr>
      <w:i/>
      <w:iCs/>
    </w:rPr>
  </w:style>
  <w:style w:type="character" w:customStyle="1" w:styleId="HTMLAddressChar">
    <w:name w:val="HTML Address Char"/>
    <w:basedOn w:val="DefaultParagraphFont"/>
    <w:link w:val="HTMLAddress"/>
    <w:semiHidden/>
    <w:rsid w:val="009B1F7C"/>
    <w:rPr>
      <w:i/>
      <w:iCs/>
      <w:color w:val="404040" w:themeColor="text1" w:themeTint="BF"/>
      <w:sz w:val="20"/>
    </w:rPr>
  </w:style>
  <w:style w:type="paragraph" w:styleId="HTMLPreformatted">
    <w:name w:val="HTML Preformatted"/>
    <w:basedOn w:val="Normal"/>
    <w:link w:val="HTMLPreformattedChar"/>
    <w:semiHidden/>
    <w:unhideWhenUsed/>
    <w:rsid w:val="009B1F7C"/>
    <w:pPr>
      <w:spacing w:line="240" w:lineRule="auto"/>
    </w:pPr>
    <w:rPr>
      <w:rFonts w:ascii="Consolas" w:hAnsi="Consolas"/>
      <w:szCs w:val="20"/>
    </w:rPr>
  </w:style>
  <w:style w:type="character" w:customStyle="1" w:styleId="HTMLPreformattedChar">
    <w:name w:val="HTML Preformatted Char"/>
    <w:basedOn w:val="DefaultParagraphFont"/>
    <w:link w:val="HTMLPreformatted"/>
    <w:semiHidden/>
    <w:rsid w:val="009B1F7C"/>
    <w:rPr>
      <w:rFonts w:ascii="Consolas" w:hAnsi="Consolas"/>
      <w:color w:val="404040" w:themeColor="text1" w:themeTint="BF"/>
      <w:sz w:val="20"/>
      <w:szCs w:val="20"/>
    </w:rPr>
  </w:style>
  <w:style w:type="paragraph" w:styleId="Index1">
    <w:name w:val="index 1"/>
    <w:basedOn w:val="Normal"/>
    <w:next w:val="Normal"/>
    <w:autoRedefine/>
    <w:semiHidden/>
    <w:unhideWhenUsed/>
    <w:rsid w:val="009B1F7C"/>
    <w:pPr>
      <w:spacing w:line="240" w:lineRule="auto"/>
      <w:ind w:left="200" w:hanging="200"/>
    </w:pPr>
  </w:style>
  <w:style w:type="paragraph" w:styleId="Index2">
    <w:name w:val="index 2"/>
    <w:basedOn w:val="Normal"/>
    <w:next w:val="Normal"/>
    <w:autoRedefine/>
    <w:semiHidden/>
    <w:unhideWhenUsed/>
    <w:rsid w:val="009B1F7C"/>
    <w:pPr>
      <w:spacing w:line="240" w:lineRule="auto"/>
      <w:ind w:left="400" w:hanging="200"/>
    </w:pPr>
  </w:style>
  <w:style w:type="paragraph" w:styleId="Index3">
    <w:name w:val="index 3"/>
    <w:basedOn w:val="Normal"/>
    <w:next w:val="Normal"/>
    <w:autoRedefine/>
    <w:semiHidden/>
    <w:unhideWhenUsed/>
    <w:rsid w:val="009B1F7C"/>
    <w:pPr>
      <w:spacing w:line="240" w:lineRule="auto"/>
      <w:ind w:left="600" w:hanging="200"/>
    </w:pPr>
  </w:style>
  <w:style w:type="paragraph" w:styleId="Index4">
    <w:name w:val="index 4"/>
    <w:basedOn w:val="Normal"/>
    <w:next w:val="Normal"/>
    <w:autoRedefine/>
    <w:semiHidden/>
    <w:unhideWhenUsed/>
    <w:rsid w:val="009B1F7C"/>
    <w:pPr>
      <w:spacing w:line="240" w:lineRule="auto"/>
      <w:ind w:left="800" w:hanging="200"/>
    </w:pPr>
  </w:style>
  <w:style w:type="paragraph" w:styleId="Index5">
    <w:name w:val="index 5"/>
    <w:basedOn w:val="Normal"/>
    <w:next w:val="Normal"/>
    <w:autoRedefine/>
    <w:semiHidden/>
    <w:unhideWhenUsed/>
    <w:rsid w:val="009B1F7C"/>
    <w:pPr>
      <w:spacing w:line="240" w:lineRule="auto"/>
      <w:ind w:left="1000" w:hanging="200"/>
    </w:pPr>
  </w:style>
  <w:style w:type="paragraph" w:styleId="Index6">
    <w:name w:val="index 6"/>
    <w:basedOn w:val="Normal"/>
    <w:next w:val="Normal"/>
    <w:autoRedefine/>
    <w:semiHidden/>
    <w:unhideWhenUsed/>
    <w:rsid w:val="009B1F7C"/>
    <w:pPr>
      <w:spacing w:line="240" w:lineRule="auto"/>
      <w:ind w:left="1200" w:hanging="200"/>
    </w:pPr>
  </w:style>
  <w:style w:type="paragraph" w:styleId="Index7">
    <w:name w:val="index 7"/>
    <w:basedOn w:val="Normal"/>
    <w:next w:val="Normal"/>
    <w:autoRedefine/>
    <w:semiHidden/>
    <w:unhideWhenUsed/>
    <w:rsid w:val="009B1F7C"/>
    <w:pPr>
      <w:spacing w:line="240" w:lineRule="auto"/>
      <w:ind w:left="1400" w:hanging="200"/>
    </w:pPr>
  </w:style>
  <w:style w:type="paragraph" w:styleId="Index8">
    <w:name w:val="index 8"/>
    <w:basedOn w:val="Normal"/>
    <w:next w:val="Normal"/>
    <w:autoRedefine/>
    <w:semiHidden/>
    <w:unhideWhenUsed/>
    <w:rsid w:val="009B1F7C"/>
    <w:pPr>
      <w:spacing w:line="240" w:lineRule="auto"/>
      <w:ind w:left="1600" w:hanging="200"/>
    </w:pPr>
  </w:style>
  <w:style w:type="paragraph" w:styleId="Index9">
    <w:name w:val="index 9"/>
    <w:basedOn w:val="Normal"/>
    <w:next w:val="Normal"/>
    <w:autoRedefine/>
    <w:semiHidden/>
    <w:unhideWhenUsed/>
    <w:rsid w:val="009B1F7C"/>
    <w:pPr>
      <w:spacing w:line="240" w:lineRule="auto"/>
      <w:ind w:left="1800" w:hanging="200"/>
    </w:pPr>
  </w:style>
  <w:style w:type="paragraph" w:styleId="IndexHeading">
    <w:name w:val="index heading"/>
    <w:basedOn w:val="Normal"/>
    <w:next w:val="Index1"/>
    <w:semiHidden/>
    <w:unhideWhenUsed/>
    <w:rsid w:val="009B1F7C"/>
    <w:rPr>
      <w:rFonts w:asciiTheme="majorHAnsi" w:eastAsiaTheme="majorEastAsia" w:hAnsiTheme="majorHAnsi" w:cstheme="majorBidi"/>
      <w:b/>
      <w:bCs/>
    </w:rPr>
  </w:style>
  <w:style w:type="paragraph" w:styleId="IntenseQuote">
    <w:name w:val="Intense Quote"/>
    <w:basedOn w:val="Normal"/>
    <w:next w:val="Normal"/>
    <w:link w:val="IntenseQuoteChar"/>
    <w:qFormat/>
    <w:rsid w:val="009B1F7C"/>
    <w:pPr>
      <w:pBdr>
        <w:bottom w:val="single" w:sz="4" w:space="4" w:color="84B0B9" w:themeColor="accent1"/>
      </w:pBdr>
      <w:spacing w:before="200" w:after="280"/>
      <w:ind w:left="936" w:right="936"/>
    </w:pPr>
    <w:rPr>
      <w:b/>
      <w:bCs/>
      <w:i/>
      <w:iCs/>
      <w:color w:val="84B0B9" w:themeColor="accent1"/>
    </w:rPr>
  </w:style>
  <w:style w:type="character" w:customStyle="1" w:styleId="IntenseQuoteChar">
    <w:name w:val="Intense Quote Char"/>
    <w:basedOn w:val="DefaultParagraphFont"/>
    <w:link w:val="IntenseQuote"/>
    <w:rsid w:val="009B1F7C"/>
    <w:rPr>
      <w:b/>
      <w:bCs/>
      <w:i/>
      <w:iCs/>
      <w:color w:val="84B0B9" w:themeColor="accent1"/>
      <w:sz w:val="20"/>
    </w:rPr>
  </w:style>
  <w:style w:type="paragraph" w:styleId="List">
    <w:name w:val="List"/>
    <w:basedOn w:val="Normal"/>
    <w:semiHidden/>
    <w:unhideWhenUsed/>
    <w:rsid w:val="009B1F7C"/>
    <w:pPr>
      <w:ind w:left="360" w:hanging="360"/>
      <w:contextualSpacing/>
    </w:pPr>
  </w:style>
  <w:style w:type="paragraph" w:styleId="List2">
    <w:name w:val="List 2"/>
    <w:basedOn w:val="Normal"/>
    <w:semiHidden/>
    <w:unhideWhenUsed/>
    <w:rsid w:val="009B1F7C"/>
    <w:pPr>
      <w:ind w:left="720" w:hanging="360"/>
      <w:contextualSpacing/>
    </w:pPr>
  </w:style>
  <w:style w:type="paragraph" w:styleId="List3">
    <w:name w:val="List 3"/>
    <w:basedOn w:val="Normal"/>
    <w:semiHidden/>
    <w:unhideWhenUsed/>
    <w:rsid w:val="009B1F7C"/>
    <w:pPr>
      <w:ind w:left="1080" w:hanging="360"/>
      <w:contextualSpacing/>
    </w:pPr>
  </w:style>
  <w:style w:type="paragraph" w:styleId="List4">
    <w:name w:val="List 4"/>
    <w:basedOn w:val="Normal"/>
    <w:semiHidden/>
    <w:unhideWhenUsed/>
    <w:rsid w:val="009B1F7C"/>
    <w:pPr>
      <w:ind w:left="1440" w:hanging="360"/>
      <w:contextualSpacing/>
    </w:pPr>
  </w:style>
  <w:style w:type="paragraph" w:styleId="List5">
    <w:name w:val="List 5"/>
    <w:basedOn w:val="Normal"/>
    <w:semiHidden/>
    <w:unhideWhenUsed/>
    <w:rsid w:val="009B1F7C"/>
    <w:pPr>
      <w:ind w:left="1800" w:hanging="360"/>
      <w:contextualSpacing/>
    </w:pPr>
  </w:style>
  <w:style w:type="paragraph" w:styleId="ListBullet">
    <w:name w:val="List Bullet"/>
    <w:basedOn w:val="Normal"/>
    <w:semiHidden/>
    <w:unhideWhenUsed/>
    <w:rsid w:val="009B1F7C"/>
    <w:pPr>
      <w:numPr>
        <w:numId w:val="1"/>
      </w:numPr>
      <w:contextualSpacing/>
    </w:pPr>
  </w:style>
  <w:style w:type="paragraph" w:styleId="ListBullet2">
    <w:name w:val="List Bullet 2"/>
    <w:basedOn w:val="Normal"/>
    <w:semiHidden/>
    <w:unhideWhenUsed/>
    <w:rsid w:val="009B1F7C"/>
    <w:pPr>
      <w:numPr>
        <w:numId w:val="2"/>
      </w:numPr>
      <w:contextualSpacing/>
    </w:pPr>
  </w:style>
  <w:style w:type="paragraph" w:styleId="ListBullet3">
    <w:name w:val="List Bullet 3"/>
    <w:basedOn w:val="Normal"/>
    <w:semiHidden/>
    <w:unhideWhenUsed/>
    <w:rsid w:val="009B1F7C"/>
    <w:pPr>
      <w:numPr>
        <w:numId w:val="3"/>
      </w:numPr>
      <w:contextualSpacing/>
    </w:pPr>
  </w:style>
  <w:style w:type="paragraph" w:styleId="ListBullet4">
    <w:name w:val="List Bullet 4"/>
    <w:basedOn w:val="Normal"/>
    <w:semiHidden/>
    <w:unhideWhenUsed/>
    <w:rsid w:val="009B1F7C"/>
    <w:pPr>
      <w:numPr>
        <w:numId w:val="4"/>
      </w:numPr>
      <w:contextualSpacing/>
    </w:pPr>
  </w:style>
  <w:style w:type="paragraph" w:styleId="ListBullet5">
    <w:name w:val="List Bullet 5"/>
    <w:basedOn w:val="Normal"/>
    <w:semiHidden/>
    <w:unhideWhenUsed/>
    <w:rsid w:val="009B1F7C"/>
    <w:pPr>
      <w:numPr>
        <w:numId w:val="5"/>
      </w:numPr>
      <w:contextualSpacing/>
    </w:pPr>
  </w:style>
  <w:style w:type="paragraph" w:styleId="ListContinue">
    <w:name w:val="List Continue"/>
    <w:basedOn w:val="Normal"/>
    <w:semiHidden/>
    <w:unhideWhenUsed/>
    <w:rsid w:val="009B1F7C"/>
    <w:pPr>
      <w:spacing w:after="120"/>
      <w:ind w:left="360"/>
      <w:contextualSpacing/>
    </w:pPr>
  </w:style>
  <w:style w:type="paragraph" w:styleId="ListContinue2">
    <w:name w:val="List Continue 2"/>
    <w:basedOn w:val="Normal"/>
    <w:semiHidden/>
    <w:unhideWhenUsed/>
    <w:rsid w:val="009B1F7C"/>
    <w:pPr>
      <w:spacing w:after="120"/>
      <w:ind w:left="720"/>
      <w:contextualSpacing/>
    </w:pPr>
  </w:style>
  <w:style w:type="paragraph" w:styleId="ListContinue3">
    <w:name w:val="List Continue 3"/>
    <w:basedOn w:val="Normal"/>
    <w:semiHidden/>
    <w:unhideWhenUsed/>
    <w:rsid w:val="009B1F7C"/>
    <w:pPr>
      <w:spacing w:after="120"/>
      <w:ind w:left="1080"/>
      <w:contextualSpacing/>
    </w:pPr>
  </w:style>
  <w:style w:type="paragraph" w:styleId="ListContinue4">
    <w:name w:val="List Continue 4"/>
    <w:basedOn w:val="Normal"/>
    <w:semiHidden/>
    <w:unhideWhenUsed/>
    <w:rsid w:val="009B1F7C"/>
    <w:pPr>
      <w:spacing w:after="120"/>
      <w:ind w:left="1440"/>
      <w:contextualSpacing/>
    </w:pPr>
  </w:style>
  <w:style w:type="paragraph" w:styleId="ListContinue5">
    <w:name w:val="List Continue 5"/>
    <w:basedOn w:val="Normal"/>
    <w:semiHidden/>
    <w:unhideWhenUsed/>
    <w:rsid w:val="009B1F7C"/>
    <w:pPr>
      <w:spacing w:after="120"/>
      <w:ind w:left="1800"/>
      <w:contextualSpacing/>
    </w:pPr>
  </w:style>
  <w:style w:type="paragraph" w:styleId="ListNumber">
    <w:name w:val="List Number"/>
    <w:basedOn w:val="Normal"/>
    <w:semiHidden/>
    <w:unhideWhenUsed/>
    <w:rsid w:val="009B1F7C"/>
    <w:pPr>
      <w:numPr>
        <w:numId w:val="6"/>
      </w:numPr>
      <w:contextualSpacing/>
    </w:pPr>
  </w:style>
  <w:style w:type="paragraph" w:styleId="ListNumber2">
    <w:name w:val="List Number 2"/>
    <w:basedOn w:val="Normal"/>
    <w:semiHidden/>
    <w:unhideWhenUsed/>
    <w:rsid w:val="009B1F7C"/>
    <w:pPr>
      <w:numPr>
        <w:numId w:val="7"/>
      </w:numPr>
      <w:contextualSpacing/>
    </w:pPr>
  </w:style>
  <w:style w:type="paragraph" w:styleId="ListNumber3">
    <w:name w:val="List Number 3"/>
    <w:basedOn w:val="Normal"/>
    <w:semiHidden/>
    <w:unhideWhenUsed/>
    <w:rsid w:val="009B1F7C"/>
    <w:pPr>
      <w:numPr>
        <w:numId w:val="8"/>
      </w:numPr>
      <w:contextualSpacing/>
    </w:pPr>
  </w:style>
  <w:style w:type="paragraph" w:styleId="ListNumber4">
    <w:name w:val="List Number 4"/>
    <w:basedOn w:val="Normal"/>
    <w:semiHidden/>
    <w:unhideWhenUsed/>
    <w:rsid w:val="009B1F7C"/>
    <w:pPr>
      <w:numPr>
        <w:numId w:val="9"/>
      </w:numPr>
      <w:contextualSpacing/>
    </w:pPr>
  </w:style>
  <w:style w:type="paragraph" w:styleId="ListNumber5">
    <w:name w:val="List Number 5"/>
    <w:basedOn w:val="Normal"/>
    <w:semiHidden/>
    <w:unhideWhenUsed/>
    <w:rsid w:val="009B1F7C"/>
    <w:pPr>
      <w:numPr>
        <w:numId w:val="10"/>
      </w:numPr>
      <w:contextualSpacing/>
    </w:pPr>
  </w:style>
  <w:style w:type="paragraph" w:styleId="ListParagraph">
    <w:name w:val="List Paragraph"/>
    <w:basedOn w:val="Normal"/>
    <w:qFormat/>
    <w:rsid w:val="009B1F7C"/>
    <w:pPr>
      <w:ind w:left="720"/>
      <w:contextualSpacing/>
    </w:pPr>
  </w:style>
  <w:style w:type="paragraph" w:styleId="MacroText">
    <w:name w:val="macro"/>
    <w:link w:val="MacroTextChar"/>
    <w:semiHidden/>
    <w:unhideWhenUsed/>
    <w:rsid w:val="009B1F7C"/>
    <w:pPr>
      <w:tabs>
        <w:tab w:val="left" w:pos="480"/>
        <w:tab w:val="left" w:pos="960"/>
        <w:tab w:val="left" w:pos="1440"/>
        <w:tab w:val="left" w:pos="1920"/>
        <w:tab w:val="left" w:pos="2400"/>
        <w:tab w:val="left" w:pos="2880"/>
        <w:tab w:val="left" w:pos="3360"/>
        <w:tab w:val="left" w:pos="3840"/>
        <w:tab w:val="left" w:pos="4320"/>
      </w:tabs>
      <w:spacing w:line="300" w:lineRule="auto"/>
    </w:pPr>
    <w:rPr>
      <w:rFonts w:ascii="Consolas" w:hAnsi="Consolas"/>
      <w:color w:val="404040" w:themeColor="text1" w:themeTint="BF"/>
      <w:sz w:val="20"/>
      <w:szCs w:val="20"/>
    </w:rPr>
  </w:style>
  <w:style w:type="character" w:customStyle="1" w:styleId="MacroTextChar">
    <w:name w:val="Macro Text Char"/>
    <w:basedOn w:val="DefaultParagraphFont"/>
    <w:link w:val="MacroText"/>
    <w:semiHidden/>
    <w:rsid w:val="009B1F7C"/>
    <w:rPr>
      <w:rFonts w:ascii="Consolas" w:hAnsi="Consolas"/>
      <w:color w:val="404040" w:themeColor="text1" w:themeTint="BF"/>
      <w:sz w:val="20"/>
      <w:szCs w:val="20"/>
    </w:rPr>
  </w:style>
  <w:style w:type="paragraph" w:styleId="MessageHeader">
    <w:name w:val="Message Header"/>
    <w:basedOn w:val="Normal"/>
    <w:link w:val="MessageHeaderChar"/>
    <w:semiHidden/>
    <w:unhideWhenUsed/>
    <w:rsid w:val="009B1F7C"/>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9B1F7C"/>
    <w:rPr>
      <w:rFonts w:asciiTheme="majorHAnsi" w:eastAsiaTheme="majorEastAsia" w:hAnsiTheme="majorHAnsi" w:cstheme="majorBidi"/>
      <w:color w:val="404040" w:themeColor="text1" w:themeTint="BF"/>
      <w:sz w:val="24"/>
      <w:szCs w:val="24"/>
      <w:shd w:val="pct20" w:color="auto" w:fill="auto"/>
    </w:rPr>
  </w:style>
  <w:style w:type="paragraph" w:styleId="NoSpacing">
    <w:name w:val="No Spacing"/>
    <w:qFormat/>
    <w:rsid w:val="009B1F7C"/>
    <w:rPr>
      <w:color w:val="404040" w:themeColor="text1" w:themeTint="BF"/>
      <w:sz w:val="20"/>
    </w:rPr>
  </w:style>
  <w:style w:type="paragraph" w:styleId="NormalWeb">
    <w:name w:val="Normal (Web)"/>
    <w:basedOn w:val="Normal"/>
    <w:semiHidden/>
    <w:unhideWhenUsed/>
    <w:rsid w:val="009B1F7C"/>
    <w:rPr>
      <w:rFonts w:ascii="Times New Roman" w:hAnsi="Times New Roman" w:cs="Times New Roman"/>
      <w:sz w:val="24"/>
      <w:szCs w:val="24"/>
    </w:rPr>
  </w:style>
  <w:style w:type="paragraph" w:styleId="NormalIndent">
    <w:name w:val="Normal Indent"/>
    <w:basedOn w:val="Normal"/>
    <w:semiHidden/>
    <w:unhideWhenUsed/>
    <w:rsid w:val="009B1F7C"/>
    <w:pPr>
      <w:ind w:left="720"/>
    </w:pPr>
  </w:style>
  <w:style w:type="paragraph" w:styleId="NoteHeading">
    <w:name w:val="Note Heading"/>
    <w:basedOn w:val="Normal"/>
    <w:next w:val="Normal"/>
    <w:link w:val="NoteHeadingChar"/>
    <w:semiHidden/>
    <w:unhideWhenUsed/>
    <w:rsid w:val="009B1F7C"/>
    <w:pPr>
      <w:spacing w:line="240" w:lineRule="auto"/>
    </w:pPr>
  </w:style>
  <w:style w:type="character" w:customStyle="1" w:styleId="NoteHeadingChar">
    <w:name w:val="Note Heading Char"/>
    <w:basedOn w:val="DefaultParagraphFont"/>
    <w:link w:val="NoteHeading"/>
    <w:semiHidden/>
    <w:rsid w:val="009B1F7C"/>
    <w:rPr>
      <w:color w:val="404040" w:themeColor="text1" w:themeTint="BF"/>
      <w:sz w:val="20"/>
    </w:rPr>
  </w:style>
  <w:style w:type="paragraph" w:styleId="PlainText">
    <w:name w:val="Plain Text"/>
    <w:basedOn w:val="Normal"/>
    <w:link w:val="PlainTextChar"/>
    <w:semiHidden/>
    <w:unhideWhenUsed/>
    <w:rsid w:val="009B1F7C"/>
    <w:pPr>
      <w:spacing w:line="240" w:lineRule="auto"/>
    </w:pPr>
    <w:rPr>
      <w:rFonts w:ascii="Consolas" w:hAnsi="Consolas"/>
      <w:sz w:val="21"/>
      <w:szCs w:val="21"/>
    </w:rPr>
  </w:style>
  <w:style w:type="character" w:customStyle="1" w:styleId="PlainTextChar">
    <w:name w:val="Plain Text Char"/>
    <w:basedOn w:val="DefaultParagraphFont"/>
    <w:link w:val="PlainText"/>
    <w:semiHidden/>
    <w:rsid w:val="009B1F7C"/>
    <w:rPr>
      <w:rFonts w:ascii="Consolas" w:hAnsi="Consolas"/>
      <w:color w:val="404040" w:themeColor="text1" w:themeTint="BF"/>
      <w:sz w:val="21"/>
      <w:szCs w:val="21"/>
    </w:rPr>
  </w:style>
  <w:style w:type="paragraph" w:styleId="Quote">
    <w:name w:val="Quote"/>
    <w:basedOn w:val="Normal"/>
    <w:next w:val="Normal"/>
    <w:link w:val="QuoteChar"/>
    <w:qFormat/>
    <w:rsid w:val="009B1F7C"/>
    <w:rPr>
      <w:i/>
      <w:iCs/>
      <w:color w:val="000000" w:themeColor="text1"/>
    </w:rPr>
  </w:style>
  <w:style w:type="character" w:customStyle="1" w:styleId="QuoteChar">
    <w:name w:val="Quote Char"/>
    <w:basedOn w:val="DefaultParagraphFont"/>
    <w:link w:val="Quote"/>
    <w:rsid w:val="009B1F7C"/>
    <w:rPr>
      <w:i/>
      <w:iCs/>
      <w:color w:val="000000" w:themeColor="text1"/>
      <w:sz w:val="20"/>
    </w:rPr>
  </w:style>
  <w:style w:type="paragraph" w:styleId="Salutation">
    <w:name w:val="Salutation"/>
    <w:basedOn w:val="Normal"/>
    <w:next w:val="Normal"/>
    <w:link w:val="SalutationChar"/>
    <w:semiHidden/>
    <w:unhideWhenUsed/>
    <w:rsid w:val="009B1F7C"/>
  </w:style>
  <w:style w:type="character" w:customStyle="1" w:styleId="SalutationChar">
    <w:name w:val="Salutation Char"/>
    <w:basedOn w:val="DefaultParagraphFont"/>
    <w:link w:val="Salutation"/>
    <w:semiHidden/>
    <w:rsid w:val="009B1F7C"/>
    <w:rPr>
      <w:color w:val="404040" w:themeColor="text1" w:themeTint="BF"/>
      <w:sz w:val="20"/>
    </w:rPr>
  </w:style>
  <w:style w:type="paragraph" w:styleId="Signature">
    <w:name w:val="Signature"/>
    <w:basedOn w:val="Normal"/>
    <w:link w:val="SignatureChar"/>
    <w:semiHidden/>
    <w:unhideWhenUsed/>
    <w:rsid w:val="009B1F7C"/>
    <w:pPr>
      <w:spacing w:line="240" w:lineRule="auto"/>
      <w:ind w:left="4320"/>
    </w:pPr>
  </w:style>
  <w:style w:type="character" w:customStyle="1" w:styleId="SignatureChar">
    <w:name w:val="Signature Char"/>
    <w:basedOn w:val="DefaultParagraphFont"/>
    <w:link w:val="Signature"/>
    <w:semiHidden/>
    <w:rsid w:val="009B1F7C"/>
    <w:rPr>
      <w:color w:val="404040" w:themeColor="text1" w:themeTint="BF"/>
      <w:sz w:val="20"/>
    </w:rPr>
  </w:style>
  <w:style w:type="paragraph" w:styleId="TableofAuthorities">
    <w:name w:val="table of authorities"/>
    <w:basedOn w:val="Normal"/>
    <w:next w:val="Normal"/>
    <w:semiHidden/>
    <w:unhideWhenUsed/>
    <w:rsid w:val="009B1F7C"/>
    <w:pPr>
      <w:ind w:left="200" w:hanging="200"/>
    </w:pPr>
  </w:style>
  <w:style w:type="paragraph" w:styleId="TableofFigures">
    <w:name w:val="table of figures"/>
    <w:basedOn w:val="Normal"/>
    <w:next w:val="Normal"/>
    <w:semiHidden/>
    <w:unhideWhenUsed/>
    <w:rsid w:val="009B1F7C"/>
  </w:style>
  <w:style w:type="paragraph" w:styleId="TOAHeading">
    <w:name w:val="toa heading"/>
    <w:basedOn w:val="Normal"/>
    <w:next w:val="Normal"/>
    <w:semiHidden/>
    <w:unhideWhenUsed/>
    <w:rsid w:val="009B1F7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9B1F7C"/>
    <w:pPr>
      <w:spacing w:after="100"/>
    </w:pPr>
  </w:style>
  <w:style w:type="paragraph" w:styleId="TOC2">
    <w:name w:val="toc 2"/>
    <w:basedOn w:val="Normal"/>
    <w:next w:val="Normal"/>
    <w:autoRedefine/>
    <w:semiHidden/>
    <w:unhideWhenUsed/>
    <w:rsid w:val="009B1F7C"/>
    <w:pPr>
      <w:spacing w:after="100"/>
      <w:ind w:left="200"/>
    </w:pPr>
  </w:style>
  <w:style w:type="paragraph" w:styleId="TOC3">
    <w:name w:val="toc 3"/>
    <w:basedOn w:val="Normal"/>
    <w:next w:val="Normal"/>
    <w:autoRedefine/>
    <w:semiHidden/>
    <w:unhideWhenUsed/>
    <w:rsid w:val="009B1F7C"/>
    <w:pPr>
      <w:spacing w:after="100"/>
      <w:ind w:left="400"/>
    </w:pPr>
  </w:style>
  <w:style w:type="paragraph" w:styleId="TOC4">
    <w:name w:val="toc 4"/>
    <w:basedOn w:val="Normal"/>
    <w:next w:val="Normal"/>
    <w:autoRedefine/>
    <w:semiHidden/>
    <w:unhideWhenUsed/>
    <w:rsid w:val="009B1F7C"/>
    <w:pPr>
      <w:spacing w:after="100"/>
      <w:ind w:left="600"/>
    </w:pPr>
  </w:style>
  <w:style w:type="paragraph" w:styleId="TOC5">
    <w:name w:val="toc 5"/>
    <w:basedOn w:val="Normal"/>
    <w:next w:val="Normal"/>
    <w:autoRedefine/>
    <w:semiHidden/>
    <w:unhideWhenUsed/>
    <w:rsid w:val="009B1F7C"/>
    <w:pPr>
      <w:spacing w:after="100"/>
      <w:ind w:left="800"/>
    </w:pPr>
  </w:style>
  <w:style w:type="paragraph" w:styleId="TOC6">
    <w:name w:val="toc 6"/>
    <w:basedOn w:val="Normal"/>
    <w:next w:val="Normal"/>
    <w:autoRedefine/>
    <w:semiHidden/>
    <w:unhideWhenUsed/>
    <w:rsid w:val="009B1F7C"/>
    <w:pPr>
      <w:spacing w:after="100"/>
      <w:ind w:left="1000"/>
    </w:pPr>
  </w:style>
  <w:style w:type="paragraph" w:styleId="TOC7">
    <w:name w:val="toc 7"/>
    <w:basedOn w:val="Normal"/>
    <w:next w:val="Normal"/>
    <w:autoRedefine/>
    <w:semiHidden/>
    <w:unhideWhenUsed/>
    <w:rsid w:val="009B1F7C"/>
    <w:pPr>
      <w:spacing w:after="100"/>
      <w:ind w:left="1200"/>
    </w:pPr>
  </w:style>
  <w:style w:type="paragraph" w:styleId="TOC8">
    <w:name w:val="toc 8"/>
    <w:basedOn w:val="Normal"/>
    <w:next w:val="Normal"/>
    <w:autoRedefine/>
    <w:semiHidden/>
    <w:unhideWhenUsed/>
    <w:rsid w:val="009B1F7C"/>
    <w:pPr>
      <w:spacing w:after="100"/>
      <w:ind w:left="1400"/>
    </w:pPr>
  </w:style>
  <w:style w:type="paragraph" w:styleId="TOC9">
    <w:name w:val="toc 9"/>
    <w:basedOn w:val="Normal"/>
    <w:next w:val="Normal"/>
    <w:autoRedefine/>
    <w:semiHidden/>
    <w:unhideWhenUsed/>
    <w:rsid w:val="009B1F7C"/>
    <w:pPr>
      <w:spacing w:after="100"/>
      <w:ind w:left="1600"/>
    </w:pPr>
  </w:style>
  <w:style w:type="paragraph" w:styleId="TOCHeading">
    <w:name w:val="TOC Heading"/>
    <w:basedOn w:val="Heading1"/>
    <w:next w:val="Normal"/>
    <w:semiHidden/>
    <w:unhideWhenUsed/>
    <w:qFormat/>
    <w:rsid w:val="009B1F7C"/>
    <w:pPr>
      <w:spacing w:before="480" w:after="0" w:line="300" w:lineRule="auto"/>
      <w:outlineLvl w:val="9"/>
    </w:pPr>
    <w:rPr>
      <w:b/>
      <w:color w:val="568B97" w:themeColor="accent1" w:themeShade="BF"/>
      <w:sz w:val="28"/>
      <w:szCs w:val="28"/>
    </w:rPr>
  </w:style>
  <w:style w:type="character" w:styleId="Hyperlink">
    <w:name w:val="Hyperlink"/>
    <w:basedOn w:val="DefaultParagraphFont"/>
    <w:uiPriority w:val="99"/>
    <w:unhideWhenUsed/>
    <w:rsid w:val="00C26563"/>
    <w:rPr>
      <w:color w:val="50666E" w:themeColor="hyperlink"/>
      <w:u w:val="single"/>
    </w:rPr>
  </w:style>
  <w:style w:type="character" w:styleId="FollowedHyperlink">
    <w:name w:val="FollowedHyperlink"/>
    <w:basedOn w:val="DefaultParagraphFont"/>
    <w:uiPriority w:val="99"/>
    <w:semiHidden/>
    <w:unhideWhenUsed/>
    <w:rsid w:val="00445DC0"/>
    <w:rPr>
      <w:color w:val="712D33" w:themeColor="followedHyperlink"/>
      <w:u w:val="single"/>
    </w:rPr>
  </w:style>
  <w:style w:type="character" w:styleId="FootnoteReference">
    <w:name w:val="footnote reference"/>
    <w:basedOn w:val="DefaultParagraphFont"/>
    <w:uiPriority w:val="99"/>
    <w:unhideWhenUsed/>
    <w:rsid w:val="00D31987"/>
    <w:rPr>
      <w:vertAlign w:val="superscript"/>
    </w:rPr>
  </w:style>
  <w:style w:type="table" w:styleId="TableGrid">
    <w:name w:val="Table Grid"/>
    <w:basedOn w:val="TableNormal"/>
    <w:uiPriority w:val="59"/>
    <w:rsid w:val="00497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46175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1F7C"/>
    <w:pPr>
      <w:spacing w:line="300" w:lineRule="auto"/>
    </w:pPr>
    <w:rPr>
      <w:color w:val="404040" w:themeColor="text1" w:themeTint="BF"/>
      <w:sz w:val="20"/>
    </w:rPr>
  </w:style>
  <w:style w:type="paragraph" w:styleId="Heading1">
    <w:name w:val="heading 1"/>
    <w:basedOn w:val="Normal"/>
    <w:next w:val="Normal"/>
    <w:link w:val="Heading1Char"/>
    <w:rsid w:val="009B1F7C"/>
    <w:pPr>
      <w:keepNext/>
      <w:keepLines/>
      <w:spacing w:before="960" w:after="240" w:line="240" w:lineRule="auto"/>
      <w:outlineLvl w:val="0"/>
    </w:pPr>
    <w:rPr>
      <w:rFonts w:asciiTheme="majorHAnsi" w:eastAsiaTheme="majorEastAsia" w:hAnsiTheme="majorHAnsi" w:cstheme="majorBidi"/>
      <w:bCs/>
      <w:color w:val="6464A5" w:themeColor="text2" w:themeTint="99"/>
      <w:sz w:val="36"/>
      <w:szCs w:val="36"/>
    </w:rPr>
  </w:style>
  <w:style w:type="paragraph" w:styleId="Heading2">
    <w:name w:val="heading 2"/>
    <w:basedOn w:val="Normal"/>
    <w:next w:val="Normal"/>
    <w:link w:val="Heading2Char"/>
    <w:unhideWhenUsed/>
    <w:qFormat/>
    <w:rsid w:val="009B1F7C"/>
    <w:pPr>
      <w:keepNext/>
      <w:keepLines/>
      <w:spacing w:before="200"/>
      <w:outlineLvl w:val="1"/>
    </w:pPr>
    <w:rPr>
      <w:rFonts w:asciiTheme="majorHAnsi" w:eastAsiaTheme="majorEastAsia" w:hAnsiTheme="majorHAnsi" w:cstheme="majorBidi"/>
      <w:b/>
      <w:bCs/>
      <w:color w:val="84B0B9" w:themeColor="accent1"/>
      <w:sz w:val="26"/>
      <w:szCs w:val="26"/>
    </w:rPr>
  </w:style>
  <w:style w:type="paragraph" w:styleId="Heading3">
    <w:name w:val="heading 3"/>
    <w:basedOn w:val="Normal"/>
    <w:next w:val="Normal"/>
    <w:link w:val="Heading3Char"/>
    <w:unhideWhenUsed/>
    <w:qFormat/>
    <w:rsid w:val="009B1F7C"/>
    <w:pPr>
      <w:keepNext/>
      <w:keepLines/>
      <w:spacing w:before="200"/>
      <w:outlineLvl w:val="2"/>
    </w:pPr>
    <w:rPr>
      <w:rFonts w:asciiTheme="majorHAnsi" w:eastAsiaTheme="majorEastAsia" w:hAnsiTheme="majorHAnsi" w:cstheme="majorBidi"/>
      <w:b/>
      <w:bCs/>
      <w:color w:val="84B0B9" w:themeColor="accent1"/>
    </w:rPr>
  </w:style>
  <w:style w:type="paragraph" w:styleId="Heading4">
    <w:name w:val="heading 4"/>
    <w:basedOn w:val="Normal"/>
    <w:next w:val="Normal"/>
    <w:link w:val="Heading4Char"/>
    <w:unhideWhenUsed/>
    <w:qFormat/>
    <w:rsid w:val="009B1F7C"/>
    <w:pPr>
      <w:keepNext/>
      <w:keepLines/>
      <w:spacing w:before="200"/>
      <w:outlineLvl w:val="3"/>
    </w:pPr>
    <w:rPr>
      <w:rFonts w:asciiTheme="majorHAnsi" w:eastAsiaTheme="majorEastAsia" w:hAnsiTheme="majorHAnsi" w:cstheme="majorBidi"/>
      <w:b/>
      <w:bCs/>
      <w:i/>
      <w:iCs/>
      <w:color w:val="84B0B9" w:themeColor="accent1"/>
    </w:rPr>
  </w:style>
  <w:style w:type="paragraph" w:styleId="Heading5">
    <w:name w:val="heading 5"/>
    <w:basedOn w:val="Normal"/>
    <w:next w:val="Normal"/>
    <w:link w:val="Heading5Char"/>
    <w:semiHidden/>
    <w:unhideWhenUsed/>
    <w:qFormat/>
    <w:rsid w:val="009B1F7C"/>
    <w:pPr>
      <w:keepNext/>
      <w:keepLines/>
      <w:spacing w:before="200"/>
      <w:outlineLvl w:val="4"/>
    </w:pPr>
    <w:rPr>
      <w:rFonts w:asciiTheme="majorHAnsi" w:eastAsiaTheme="majorEastAsia" w:hAnsiTheme="majorHAnsi" w:cstheme="majorBidi"/>
      <w:color w:val="395C64" w:themeColor="accent1" w:themeShade="7F"/>
    </w:rPr>
  </w:style>
  <w:style w:type="paragraph" w:styleId="Heading6">
    <w:name w:val="heading 6"/>
    <w:basedOn w:val="Normal"/>
    <w:next w:val="Normal"/>
    <w:link w:val="Heading6Char"/>
    <w:semiHidden/>
    <w:unhideWhenUsed/>
    <w:qFormat/>
    <w:rsid w:val="009B1F7C"/>
    <w:pPr>
      <w:keepNext/>
      <w:keepLines/>
      <w:spacing w:before="200"/>
      <w:outlineLvl w:val="5"/>
    </w:pPr>
    <w:rPr>
      <w:rFonts w:asciiTheme="majorHAnsi" w:eastAsiaTheme="majorEastAsia" w:hAnsiTheme="majorHAnsi" w:cstheme="majorBidi"/>
      <w:i/>
      <w:iCs/>
      <w:color w:val="395C64" w:themeColor="accent1" w:themeShade="7F"/>
    </w:rPr>
  </w:style>
  <w:style w:type="paragraph" w:styleId="Heading7">
    <w:name w:val="heading 7"/>
    <w:basedOn w:val="Normal"/>
    <w:next w:val="Normal"/>
    <w:link w:val="Heading7Char"/>
    <w:semiHidden/>
    <w:unhideWhenUsed/>
    <w:qFormat/>
    <w:rsid w:val="009B1F7C"/>
    <w:pPr>
      <w:keepNext/>
      <w:keepLines/>
      <w:spacing w:before="200"/>
      <w:outlineLvl w:val="6"/>
    </w:pPr>
    <w:rPr>
      <w:rFonts w:asciiTheme="majorHAnsi" w:eastAsiaTheme="majorEastAsia" w:hAnsiTheme="majorHAnsi" w:cstheme="majorBidi"/>
      <w:i/>
      <w:iCs/>
    </w:rPr>
  </w:style>
  <w:style w:type="paragraph" w:styleId="Heading8">
    <w:name w:val="heading 8"/>
    <w:basedOn w:val="Normal"/>
    <w:next w:val="Normal"/>
    <w:link w:val="Heading8Char"/>
    <w:semiHidden/>
    <w:unhideWhenUsed/>
    <w:qFormat/>
    <w:rsid w:val="009B1F7C"/>
    <w:pPr>
      <w:keepNext/>
      <w:keepLines/>
      <w:spacing w:before="200"/>
      <w:outlineLvl w:val="7"/>
    </w:pPr>
    <w:rPr>
      <w:rFonts w:asciiTheme="majorHAnsi" w:eastAsiaTheme="majorEastAsia" w:hAnsiTheme="majorHAnsi" w:cstheme="majorBidi"/>
      <w:szCs w:val="20"/>
    </w:rPr>
  </w:style>
  <w:style w:type="paragraph" w:styleId="Heading9">
    <w:name w:val="heading 9"/>
    <w:basedOn w:val="Normal"/>
    <w:next w:val="Normal"/>
    <w:link w:val="Heading9Char"/>
    <w:semiHidden/>
    <w:unhideWhenUsed/>
    <w:qFormat/>
    <w:rsid w:val="009B1F7C"/>
    <w:pPr>
      <w:keepNext/>
      <w:keepLines/>
      <w:spacing w:before="200"/>
      <w:outlineLvl w:val="8"/>
    </w:pPr>
    <w:rPr>
      <w:rFonts w:asciiTheme="majorHAnsi" w:eastAsiaTheme="majorEastAsia" w:hAnsiTheme="majorHAnsi"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1F7C"/>
    <w:rPr>
      <w:rFonts w:asciiTheme="majorHAnsi" w:eastAsiaTheme="majorEastAsia" w:hAnsiTheme="majorHAnsi" w:cstheme="majorBidi"/>
      <w:bCs/>
      <w:color w:val="6464A5" w:themeColor="text2" w:themeTint="99"/>
      <w:sz w:val="36"/>
      <w:szCs w:val="36"/>
    </w:rPr>
  </w:style>
  <w:style w:type="paragraph" w:styleId="Subtitle">
    <w:name w:val="Subtitle"/>
    <w:basedOn w:val="Normal"/>
    <w:next w:val="Normal"/>
    <w:link w:val="SubtitleChar"/>
    <w:rsid w:val="009B1F7C"/>
    <w:pPr>
      <w:numPr>
        <w:ilvl w:val="1"/>
      </w:numPr>
      <w:spacing w:before="3200" w:line="240" w:lineRule="auto"/>
      <w:jc w:val="center"/>
    </w:pPr>
    <w:rPr>
      <w:rFonts w:asciiTheme="majorHAnsi" w:eastAsiaTheme="majorEastAsia" w:hAnsiTheme="majorHAnsi" w:cstheme="majorBidi"/>
      <w:iCs/>
      <w:color w:val="9898C3" w:themeColor="text2" w:themeTint="66"/>
      <w:spacing w:val="15"/>
      <w:sz w:val="36"/>
      <w:szCs w:val="36"/>
    </w:rPr>
  </w:style>
  <w:style w:type="character" w:customStyle="1" w:styleId="SubtitleChar">
    <w:name w:val="Subtitle Char"/>
    <w:basedOn w:val="DefaultParagraphFont"/>
    <w:link w:val="Subtitle"/>
    <w:rsid w:val="009B1F7C"/>
    <w:rPr>
      <w:rFonts w:asciiTheme="majorHAnsi" w:eastAsiaTheme="majorEastAsia" w:hAnsiTheme="majorHAnsi" w:cstheme="majorBidi"/>
      <w:iCs/>
      <w:color w:val="9898C3" w:themeColor="text2" w:themeTint="66"/>
      <w:spacing w:val="15"/>
      <w:sz w:val="36"/>
      <w:szCs w:val="36"/>
    </w:rPr>
  </w:style>
  <w:style w:type="paragraph" w:styleId="Header">
    <w:name w:val="header"/>
    <w:basedOn w:val="Normal"/>
    <w:link w:val="HeaderChar"/>
    <w:uiPriority w:val="99"/>
    <w:rsid w:val="009B1F7C"/>
    <w:pPr>
      <w:spacing w:after="240"/>
      <w:jc w:val="right"/>
    </w:pPr>
    <w:rPr>
      <w:color w:val="9898C3" w:themeColor="text2" w:themeTint="66"/>
    </w:rPr>
  </w:style>
  <w:style w:type="character" w:customStyle="1" w:styleId="HeaderChar">
    <w:name w:val="Header Char"/>
    <w:basedOn w:val="DefaultParagraphFont"/>
    <w:link w:val="Header"/>
    <w:uiPriority w:val="99"/>
    <w:rsid w:val="009B1F7C"/>
    <w:rPr>
      <w:color w:val="9898C3" w:themeColor="text2" w:themeTint="66"/>
      <w:sz w:val="20"/>
    </w:rPr>
  </w:style>
  <w:style w:type="paragraph" w:styleId="Title">
    <w:name w:val="Title"/>
    <w:basedOn w:val="Normal"/>
    <w:next w:val="Normal"/>
    <w:link w:val="TitleChar"/>
    <w:rsid w:val="009B1F7C"/>
    <w:pPr>
      <w:spacing w:before="240" w:line="240" w:lineRule="auto"/>
      <w:jc w:val="center"/>
    </w:pPr>
    <w:rPr>
      <w:rFonts w:asciiTheme="majorHAnsi" w:eastAsiaTheme="majorEastAsia" w:hAnsiTheme="majorHAnsi" w:cstheme="majorBidi"/>
      <w:color w:val="262641" w:themeColor="text2"/>
      <w:spacing w:val="5"/>
      <w:kern w:val="28"/>
      <w:sz w:val="100"/>
      <w:szCs w:val="100"/>
    </w:rPr>
  </w:style>
  <w:style w:type="character" w:customStyle="1" w:styleId="TitleChar">
    <w:name w:val="Title Char"/>
    <w:basedOn w:val="DefaultParagraphFont"/>
    <w:link w:val="Title"/>
    <w:rsid w:val="009B1F7C"/>
    <w:rPr>
      <w:rFonts w:asciiTheme="majorHAnsi" w:eastAsiaTheme="majorEastAsia" w:hAnsiTheme="majorHAnsi" w:cstheme="majorBidi"/>
      <w:color w:val="262641" w:themeColor="text2"/>
      <w:spacing w:val="5"/>
      <w:kern w:val="28"/>
      <w:sz w:val="100"/>
      <w:szCs w:val="100"/>
    </w:rPr>
  </w:style>
  <w:style w:type="paragraph" w:styleId="BodyText">
    <w:name w:val="Body Text"/>
    <w:basedOn w:val="Normal"/>
    <w:link w:val="BodyTextChar"/>
    <w:rsid w:val="009B1F7C"/>
    <w:pPr>
      <w:spacing w:after="200"/>
    </w:pPr>
  </w:style>
  <w:style w:type="table" w:customStyle="1" w:styleId="FinancialTable">
    <w:name w:val="Financial Table"/>
    <w:basedOn w:val="TableNormal"/>
    <w:rsid w:val="009B1F7C"/>
    <w:tblPr>
      <w:tblStyleRowBandSize w:val="1"/>
    </w:tblPr>
    <w:tblStylePr w:type="firstRow">
      <w:rPr>
        <w:color w:val="FFFFFF" w:themeColor="background1"/>
      </w:rPr>
      <w:tblPr/>
      <w:tcPr>
        <w:shd w:val="clear" w:color="auto" w:fill="6464A5" w:themeFill="text2" w:themeFillTint="99"/>
      </w:tcPr>
    </w:tblStylePr>
    <w:tblStylePr w:type="lastRow">
      <w:rPr>
        <w:color w:val="FFFFFF" w:themeColor="background1"/>
      </w:rPr>
      <w:tblPr/>
      <w:tcPr>
        <w:shd w:val="clear" w:color="auto" w:fill="6464A5" w:themeFill="text2" w:themeFillTint="99"/>
      </w:tcPr>
    </w:tblStylePr>
    <w:tblStylePr w:type="band2Horz">
      <w:tblPr/>
      <w:tcPr>
        <w:shd w:val="clear" w:color="auto" w:fill="CBCBE1" w:themeFill="text2" w:themeFillTint="33"/>
      </w:tcPr>
    </w:tblStylePr>
  </w:style>
  <w:style w:type="paragraph" w:customStyle="1" w:styleId="TableText-Left">
    <w:name w:val="Table Text - Left"/>
    <w:basedOn w:val="Normal"/>
    <w:rsid w:val="009B1F7C"/>
    <w:pPr>
      <w:spacing w:before="40" w:after="40"/>
    </w:pPr>
    <w:rPr>
      <w:color w:val="6464A5" w:themeColor="text2" w:themeTint="99"/>
      <w:sz w:val="18"/>
      <w:szCs w:val="18"/>
    </w:rPr>
  </w:style>
  <w:style w:type="paragraph" w:customStyle="1" w:styleId="TableText-Decimal">
    <w:name w:val="Table Text - Decimal"/>
    <w:basedOn w:val="Normal"/>
    <w:rsid w:val="009B1F7C"/>
    <w:pPr>
      <w:tabs>
        <w:tab w:val="decimal" w:pos="977"/>
      </w:tabs>
      <w:spacing w:before="40" w:after="40"/>
    </w:pPr>
    <w:rPr>
      <w:color w:val="6464A5" w:themeColor="text2" w:themeTint="99"/>
      <w:sz w:val="18"/>
      <w:szCs w:val="18"/>
    </w:rPr>
  </w:style>
  <w:style w:type="paragraph" w:customStyle="1" w:styleId="TableText-Right">
    <w:name w:val="Table Text - Right"/>
    <w:basedOn w:val="Normal"/>
    <w:rsid w:val="009B1F7C"/>
    <w:pPr>
      <w:spacing w:before="40" w:after="40"/>
      <w:jc w:val="right"/>
    </w:pPr>
    <w:rPr>
      <w:color w:val="6464A5" w:themeColor="text2" w:themeTint="99"/>
      <w:sz w:val="18"/>
      <w:szCs w:val="18"/>
    </w:rPr>
  </w:style>
  <w:style w:type="paragraph" w:customStyle="1" w:styleId="TableHeading-Left">
    <w:name w:val="Table Heading - Left"/>
    <w:basedOn w:val="Normal"/>
    <w:rsid w:val="009B1F7C"/>
    <w:pPr>
      <w:spacing w:before="40" w:after="40"/>
    </w:pPr>
    <w:rPr>
      <w:color w:val="FFFFFF" w:themeColor="background1"/>
      <w:sz w:val="18"/>
      <w:szCs w:val="18"/>
    </w:rPr>
  </w:style>
  <w:style w:type="paragraph" w:customStyle="1" w:styleId="TableHeading-Center">
    <w:name w:val="Table Heading - Center"/>
    <w:basedOn w:val="Normal"/>
    <w:rsid w:val="009B1F7C"/>
    <w:pPr>
      <w:spacing w:before="40" w:after="40"/>
      <w:jc w:val="center"/>
    </w:pPr>
    <w:rPr>
      <w:color w:val="FFFFFF" w:themeColor="background1"/>
      <w:sz w:val="18"/>
      <w:szCs w:val="18"/>
    </w:rPr>
  </w:style>
  <w:style w:type="character" w:customStyle="1" w:styleId="BodyTextChar">
    <w:name w:val="Body Text Char"/>
    <w:basedOn w:val="DefaultParagraphFont"/>
    <w:link w:val="BodyText"/>
    <w:rsid w:val="009B1F7C"/>
    <w:rPr>
      <w:color w:val="404040" w:themeColor="text1" w:themeTint="BF"/>
      <w:sz w:val="20"/>
    </w:rPr>
  </w:style>
  <w:style w:type="paragraph" w:styleId="BalloonText">
    <w:name w:val="Balloon Text"/>
    <w:basedOn w:val="Normal"/>
    <w:link w:val="BalloonTextChar"/>
    <w:semiHidden/>
    <w:unhideWhenUsed/>
    <w:rsid w:val="009B1F7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B1F7C"/>
    <w:rPr>
      <w:rFonts w:ascii="Tahoma" w:hAnsi="Tahoma" w:cs="Tahoma"/>
      <w:color w:val="404040" w:themeColor="text1" w:themeTint="BF"/>
      <w:sz w:val="16"/>
      <w:szCs w:val="16"/>
    </w:rPr>
  </w:style>
  <w:style w:type="paragraph" w:styleId="Bibliography">
    <w:name w:val="Bibliography"/>
    <w:basedOn w:val="Normal"/>
    <w:next w:val="Normal"/>
    <w:semiHidden/>
    <w:unhideWhenUsed/>
    <w:rsid w:val="009B1F7C"/>
  </w:style>
  <w:style w:type="paragraph" w:styleId="BlockText">
    <w:name w:val="Block Text"/>
    <w:basedOn w:val="Normal"/>
    <w:semiHidden/>
    <w:unhideWhenUsed/>
    <w:rsid w:val="009B1F7C"/>
    <w:pPr>
      <w:pBdr>
        <w:top w:val="single" w:sz="2" w:space="10" w:color="84B0B9" w:themeColor="accent1" w:shadow="1"/>
        <w:left w:val="single" w:sz="2" w:space="10" w:color="84B0B9" w:themeColor="accent1" w:shadow="1"/>
        <w:bottom w:val="single" w:sz="2" w:space="10" w:color="84B0B9" w:themeColor="accent1" w:shadow="1"/>
        <w:right w:val="single" w:sz="2" w:space="10" w:color="84B0B9" w:themeColor="accent1" w:shadow="1"/>
      </w:pBdr>
      <w:ind w:left="1152" w:right="1152"/>
    </w:pPr>
    <w:rPr>
      <w:i/>
      <w:iCs/>
      <w:color w:val="84B0B9" w:themeColor="accent1"/>
    </w:rPr>
  </w:style>
  <w:style w:type="paragraph" w:styleId="BodyText2">
    <w:name w:val="Body Text 2"/>
    <w:basedOn w:val="Normal"/>
    <w:link w:val="BodyText2Char"/>
    <w:semiHidden/>
    <w:unhideWhenUsed/>
    <w:rsid w:val="009B1F7C"/>
    <w:pPr>
      <w:spacing w:after="120"/>
      <w:ind w:left="360"/>
    </w:pPr>
  </w:style>
  <w:style w:type="paragraph" w:styleId="BodyText3">
    <w:name w:val="Body Text 3"/>
    <w:basedOn w:val="Normal"/>
    <w:link w:val="BodyText3Char"/>
    <w:semiHidden/>
    <w:unhideWhenUsed/>
    <w:rsid w:val="009B1F7C"/>
    <w:pPr>
      <w:spacing w:after="120"/>
    </w:pPr>
    <w:rPr>
      <w:sz w:val="16"/>
      <w:szCs w:val="16"/>
    </w:rPr>
  </w:style>
  <w:style w:type="character" w:customStyle="1" w:styleId="BodyText3Char">
    <w:name w:val="Body Text 3 Char"/>
    <w:basedOn w:val="DefaultParagraphFont"/>
    <w:link w:val="BodyText3"/>
    <w:semiHidden/>
    <w:rsid w:val="009B1F7C"/>
    <w:rPr>
      <w:color w:val="404040" w:themeColor="text1" w:themeTint="BF"/>
      <w:sz w:val="16"/>
      <w:szCs w:val="16"/>
    </w:rPr>
  </w:style>
  <w:style w:type="paragraph" w:styleId="BodyTextFirstIndent">
    <w:name w:val="Body Text First Indent"/>
    <w:basedOn w:val="BodyText"/>
    <w:link w:val="BodyTextFirstIndentChar"/>
    <w:semiHidden/>
    <w:unhideWhenUsed/>
    <w:rsid w:val="009B1F7C"/>
    <w:pPr>
      <w:spacing w:after="0"/>
      <w:ind w:firstLine="360"/>
    </w:pPr>
  </w:style>
  <w:style w:type="character" w:customStyle="1" w:styleId="BodyTextFirstIndentChar">
    <w:name w:val="Body Text First Indent Char"/>
    <w:basedOn w:val="BodyTextChar"/>
    <w:link w:val="BodyTextFirstIndent"/>
    <w:semiHidden/>
    <w:rsid w:val="009B1F7C"/>
    <w:rPr>
      <w:color w:val="404040" w:themeColor="text1" w:themeTint="BF"/>
      <w:sz w:val="20"/>
    </w:rPr>
  </w:style>
  <w:style w:type="character" w:customStyle="1" w:styleId="BodyText2Char">
    <w:name w:val="Body Text 2 Char"/>
    <w:basedOn w:val="DefaultParagraphFont"/>
    <w:link w:val="BodyText2"/>
    <w:semiHidden/>
    <w:rsid w:val="009B1F7C"/>
    <w:rPr>
      <w:color w:val="404040" w:themeColor="text1" w:themeTint="BF"/>
      <w:sz w:val="20"/>
    </w:rPr>
  </w:style>
  <w:style w:type="paragraph" w:styleId="BodyTextFirstIndent2">
    <w:name w:val="Body Text First Indent 2"/>
    <w:basedOn w:val="BodyText2"/>
    <w:link w:val="BodyTextFirstIndent2Char"/>
    <w:semiHidden/>
    <w:unhideWhenUsed/>
    <w:rsid w:val="009B1F7C"/>
    <w:pPr>
      <w:spacing w:after="0"/>
      <w:ind w:firstLine="360"/>
    </w:pPr>
  </w:style>
  <w:style w:type="character" w:customStyle="1" w:styleId="BodyTextFirstIndent2Char">
    <w:name w:val="Body Text First Indent 2 Char"/>
    <w:basedOn w:val="BodyText2Char"/>
    <w:link w:val="BodyTextFirstIndent2"/>
    <w:semiHidden/>
    <w:rsid w:val="009B1F7C"/>
    <w:rPr>
      <w:color w:val="404040" w:themeColor="text1" w:themeTint="BF"/>
      <w:sz w:val="20"/>
    </w:rPr>
  </w:style>
  <w:style w:type="paragraph" w:styleId="BodyTextIndent2">
    <w:name w:val="Body Text Indent 2"/>
    <w:basedOn w:val="Normal"/>
    <w:link w:val="BodyTextIndent2Char"/>
    <w:semiHidden/>
    <w:unhideWhenUsed/>
    <w:rsid w:val="009B1F7C"/>
    <w:pPr>
      <w:spacing w:after="120" w:line="480" w:lineRule="auto"/>
      <w:ind w:left="360"/>
    </w:pPr>
  </w:style>
  <w:style w:type="character" w:customStyle="1" w:styleId="BodyTextIndent2Char">
    <w:name w:val="Body Text Indent 2 Char"/>
    <w:basedOn w:val="DefaultParagraphFont"/>
    <w:link w:val="BodyTextIndent2"/>
    <w:semiHidden/>
    <w:rsid w:val="009B1F7C"/>
    <w:rPr>
      <w:color w:val="404040" w:themeColor="text1" w:themeTint="BF"/>
      <w:sz w:val="20"/>
    </w:rPr>
  </w:style>
  <w:style w:type="paragraph" w:styleId="BodyTextIndent3">
    <w:name w:val="Body Text Indent 3"/>
    <w:basedOn w:val="Normal"/>
    <w:link w:val="BodyTextIndent3Char"/>
    <w:semiHidden/>
    <w:unhideWhenUsed/>
    <w:rsid w:val="009B1F7C"/>
    <w:pPr>
      <w:spacing w:after="120"/>
      <w:ind w:left="360"/>
    </w:pPr>
    <w:rPr>
      <w:sz w:val="16"/>
      <w:szCs w:val="16"/>
    </w:rPr>
  </w:style>
  <w:style w:type="character" w:customStyle="1" w:styleId="BodyTextIndent3Char">
    <w:name w:val="Body Text Indent 3 Char"/>
    <w:basedOn w:val="DefaultParagraphFont"/>
    <w:link w:val="BodyTextIndent3"/>
    <w:semiHidden/>
    <w:rsid w:val="009B1F7C"/>
    <w:rPr>
      <w:color w:val="404040" w:themeColor="text1" w:themeTint="BF"/>
      <w:sz w:val="16"/>
      <w:szCs w:val="16"/>
    </w:rPr>
  </w:style>
  <w:style w:type="paragraph" w:styleId="Caption">
    <w:name w:val="caption"/>
    <w:basedOn w:val="Normal"/>
    <w:next w:val="Normal"/>
    <w:semiHidden/>
    <w:unhideWhenUsed/>
    <w:qFormat/>
    <w:rsid w:val="009B1F7C"/>
    <w:pPr>
      <w:spacing w:after="200" w:line="240" w:lineRule="auto"/>
    </w:pPr>
    <w:rPr>
      <w:b/>
      <w:bCs/>
      <w:color w:val="84B0B9" w:themeColor="accent1"/>
      <w:sz w:val="18"/>
      <w:szCs w:val="18"/>
    </w:rPr>
  </w:style>
  <w:style w:type="paragraph" w:styleId="Closing">
    <w:name w:val="Closing"/>
    <w:basedOn w:val="Normal"/>
    <w:link w:val="ClosingChar"/>
    <w:semiHidden/>
    <w:unhideWhenUsed/>
    <w:rsid w:val="009B1F7C"/>
    <w:pPr>
      <w:spacing w:line="240" w:lineRule="auto"/>
      <w:ind w:left="4320"/>
    </w:pPr>
  </w:style>
  <w:style w:type="character" w:customStyle="1" w:styleId="ClosingChar">
    <w:name w:val="Closing Char"/>
    <w:basedOn w:val="DefaultParagraphFont"/>
    <w:link w:val="Closing"/>
    <w:semiHidden/>
    <w:rsid w:val="009B1F7C"/>
    <w:rPr>
      <w:color w:val="404040" w:themeColor="text1" w:themeTint="BF"/>
      <w:sz w:val="20"/>
    </w:rPr>
  </w:style>
  <w:style w:type="paragraph" w:styleId="CommentText">
    <w:name w:val="annotation text"/>
    <w:basedOn w:val="Normal"/>
    <w:link w:val="CommentTextChar"/>
    <w:semiHidden/>
    <w:unhideWhenUsed/>
    <w:rsid w:val="009B1F7C"/>
    <w:pPr>
      <w:spacing w:line="240" w:lineRule="auto"/>
    </w:pPr>
    <w:rPr>
      <w:szCs w:val="20"/>
    </w:rPr>
  </w:style>
  <w:style w:type="character" w:customStyle="1" w:styleId="CommentTextChar">
    <w:name w:val="Comment Text Char"/>
    <w:basedOn w:val="DefaultParagraphFont"/>
    <w:link w:val="CommentText"/>
    <w:semiHidden/>
    <w:rsid w:val="009B1F7C"/>
    <w:rPr>
      <w:color w:val="404040" w:themeColor="text1" w:themeTint="BF"/>
      <w:sz w:val="20"/>
      <w:szCs w:val="20"/>
    </w:rPr>
  </w:style>
  <w:style w:type="paragraph" w:styleId="CommentSubject">
    <w:name w:val="annotation subject"/>
    <w:basedOn w:val="CommentText"/>
    <w:next w:val="CommentText"/>
    <w:link w:val="CommentSubjectChar"/>
    <w:semiHidden/>
    <w:unhideWhenUsed/>
    <w:rsid w:val="009B1F7C"/>
    <w:rPr>
      <w:b/>
      <w:bCs/>
    </w:rPr>
  </w:style>
  <w:style w:type="character" w:customStyle="1" w:styleId="CommentSubjectChar">
    <w:name w:val="Comment Subject Char"/>
    <w:basedOn w:val="CommentTextChar"/>
    <w:link w:val="CommentSubject"/>
    <w:semiHidden/>
    <w:rsid w:val="009B1F7C"/>
    <w:rPr>
      <w:b/>
      <w:bCs/>
      <w:color w:val="404040" w:themeColor="text1" w:themeTint="BF"/>
      <w:sz w:val="20"/>
      <w:szCs w:val="20"/>
    </w:rPr>
  </w:style>
  <w:style w:type="paragraph" w:styleId="Date">
    <w:name w:val="Date"/>
    <w:basedOn w:val="Normal"/>
    <w:next w:val="Normal"/>
    <w:link w:val="DateChar"/>
    <w:semiHidden/>
    <w:unhideWhenUsed/>
    <w:rsid w:val="009B1F7C"/>
  </w:style>
  <w:style w:type="character" w:customStyle="1" w:styleId="DateChar">
    <w:name w:val="Date Char"/>
    <w:basedOn w:val="DefaultParagraphFont"/>
    <w:link w:val="Date"/>
    <w:semiHidden/>
    <w:rsid w:val="009B1F7C"/>
    <w:rPr>
      <w:color w:val="404040" w:themeColor="text1" w:themeTint="BF"/>
      <w:sz w:val="20"/>
    </w:rPr>
  </w:style>
  <w:style w:type="paragraph" w:styleId="DocumentMap">
    <w:name w:val="Document Map"/>
    <w:basedOn w:val="Normal"/>
    <w:link w:val="DocumentMapChar"/>
    <w:semiHidden/>
    <w:unhideWhenUsed/>
    <w:rsid w:val="009B1F7C"/>
    <w:pPr>
      <w:spacing w:line="240" w:lineRule="auto"/>
    </w:pPr>
    <w:rPr>
      <w:rFonts w:ascii="Tahoma" w:hAnsi="Tahoma" w:cs="Tahoma"/>
      <w:sz w:val="16"/>
      <w:szCs w:val="16"/>
    </w:rPr>
  </w:style>
  <w:style w:type="character" w:customStyle="1" w:styleId="DocumentMapChar">
    <w:name w:val="Document Map Char"/>
    <w:basedOn w:val="DefaultParagraphFont"/>
    <w:link w:val="DocumentMap"/>
    <w:semiHidden/>
    <w:rsid w:val="009B1F7C"/>
    <w:rPr>
      <w:rFonts w:ascii="Tahoma" w:hAnsi="Tahoma" w:cs="Tahoma"/>
      <w:color w:val="404040" w:themeColor="text1" w:themeTint="BF"/>
      <w:sz w:val="16"/>
      <w:szCs w:val="16"/>
    </w:rPr>
  </w:style>
  <w:style w:type="paragraph" w:styleId="E-mailSignature">
    <w:name w:val="E-mail Signature"/>
    <w:basedOn w:val="Normal"/>
    <w:link w:val="E-mailSignatureChar"/>
    <w:semiHidden/>
    <w:unhideWhenUsed/>
    <w:rsid w:val="009B1F7C"/>
    <w:pPr>
      <w:spacing w:line="240" w:lineRule="auto"/>
    </w:pPr>
  </w:style>
  <w:style w:type="character" w:customStyle="1" w:styleId="E-mailSignatureChar">
    <w:name w:val="E-mail Signature Char"/>
    <w:basedOn w:val="DefaultParagraphFont"/>
    <w:link w:val="E-mailSignature"/>
    <w:semiHidden/>
    <w:rsid w:val="009B1F7C"/>
    <w:rPr>
      <w:color w:val="404040" w:themeColor="text1" w:themeTint="BF"/>
      <w:sz w:val="20"/>
    </w:rPr>
  </w:style>
  <w:style w:type="paragraph" w:styleId="EndnoteText">
    <w:name w:val="endnote text"/>
    <w:basedOn w:val="Normal"/>
    <w:link w:val="EndnoteTextChar"/>
    <w:semiHidden/>
    <w:unhideWhenUsed/>
    <w:rsid w:val="009B1F7C"/>
    <w:pPr>
      <w:spacing w:line="240" w:lineRule="auto"/>
    </w:pPr>
    <w:rPr>
      <w:szCs w:val="20"/>
    </w:rPr>
  </w:style>
  <w:style w:type="character" w:customStyle="1" w:styleId="EndnoteTextChar">
    <w:name w:val="Endnote Text Char"/>
    <w:basedOn w:val="DefaultParagraphFont"/>
    <w:link w:val="EndnoteText"/>
    <w:semiHidden/>
    <w:rsid w:val="009B1F7C"/>
    <w:rPr>
      <w:color w:val="404040" w:themeColor="text1" w:themeTint="BF"/>
      <w:sz w:val="20"/>
      <w:szCs w:val="20"/>
    </w:rPr>
  </w:style>
  <w:style w:type="paragraph" w:styleId="EnvelopeAddress">
    <w:name w:val="envelope address"/>
    <w:basedOn w:val="Normal"/>
    <w:semiHidden/>
    <w:unhideWhenUsed/>
    <w:rsid w:val="009B1F7C"/>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9B1F7C"/>
    <w:pPr>
      <w:spacing w:line="240" w:lineRule="auto"/>
    </w:pPr>
    <w:rPr>
      <w:rFonts w:asciiTheme="majorHAnsi" w:eastAsiaTheme="majorEastAsia" w:hAnsiTheme="majorHAnsi" w:cstheme="majorBidi"/>
      <w:szCs w:val="20"/>
    </w:rPr>
  </w:style>
  <w:style w:type="paragraph" w:styleId="Footer">
    <w:name w:val="footer"/>
    <w:basedOn w:val="Normal"/>
    <w:link w:val="FooterChar"/>
    <w:unhideWhenUsed/>
    <w:rsid w:val="009B1F7C"/>
    <w:pPr>
      <w:tabs>
        <w:tab w:val="center" w:pos="4680"/>
        <w:tab w:val="right" w:pos="9360"/>
      </w:tabs>
      <w:spacing w:line="240" w:lineRule="auto"/>
    </w:pPr>
  </w:style>
  <w:style w:type="character" w:customStyle="1" w:styleId="FooterChar">
    <w:name w:val="Footer Char"/>
    <w:basedOn w:val="DefaultParagraphFont"/>
    <w:link w:val="Footer"/>
    <w:rsid w:val="009B1F7C"/>
    <w:rPr>
      <w:color w:val="404040" w:themeColor="text1" w:themeTint="BF"/>
      <w:sz w:val="20"/>
    </w:rPr>
  </w:style>
  <w:style w:type="paragraph" w:styleId="FootnoteText">
    <w:name w:val="footnote text"/>
    <w:basedOn w:val="Normal"/>
    <w:link w:val="FootnoteTextChar"/>
    <w:unhideWhenUsed/>
    <w:rsid w:val="009B1F7C"/>
    <w:pPr>
      <w:spacing w:line="240" w:lineRule="auto"/>
    </w:pPr>
    <w:rPr>
      <w:szCs w:val="20"/>
    </w:rPr>
  </w:style>
  <w:style w:type="character" w:customStyle="1" w:styleId="FootnoteTextChar">
    <w:name w:val="Footnote Text Char"/>
    <w:basedOn w:val="DefaultParagraphFont"/>
    <w:link w:val="FootnoteText"/>
    <w:rsid w:val="009B1F7C"/>
    <w:rPr>
      <w:color w:val="404040" w:themeColor="text1" w:themeTint="BF"/>
      <w:sz w:val="20"/>
      <w:szCs w:val="20"/>
    </w:rPr>
  </w:style>
  <w:style w:type="character" w:customStyle="1" w:styleId="Heading2Char">
    <w:name w:val="Heading 2 Char"/>
    <w:basedOn w:val="DefaultParagraphFont"/>
    <w:link w:val="Heading2"/>
    <w:rsid w:val="009B1F7C"/>
    <w:rPr>
      <w:rFonts w:asciiTheme="majorHAnsi" w:eastAsiaTheme="majorEastAsia" w:hAnsiTheme="majorHAnsi" w:cstheme="majorBidi"/>
      <w:b/>
      <w:bCs/>
      <w:color w:val="84B0B9" w:themeColor="accent1"/>
      <w:sz w:val="26"/>
      <w:szCs w:val="26"/>
    </w:rPr>
  </w:style>
  <w:style w:type="character" w:customStyle="1" w:styleId="Heading3Char">
    <w:name w:val="Heading 3 Char"/>
    <w:basedOn w:val="DefaultParagraphFont"/>
    <w:link w:val="Heading3"/>
    <w:rsid w:val="009B1F7C"/>
    <w:rPr>
      <w:rFonts w:asciiTheme="majorHAnsi" w:eastAsiaTheme="majorEastAsia" w:hAnsiTheme="majorHAnsi" w:cstheme="majorBidi"/>
      <w:b/>
      <w:bCs/>
      <w:color w:val="84B0B9" w:themeColor="accent1"/>
      <w:sz w:val="20"/>
    </w:rPr>
  </w:style>
  <w:style w:type="character" w:customStyle="1" w:styleId="Heading4Char">
    <w:name w:val="Heading 4 Char"/>
    <w:basedOn w:val="DefaultParagraphFont"/>
    <w:link w:val="Heading4"/>
    <w:rsid w:val="009B1F7C"/>
    <w:rPr>
      <w:rFonts w:asciiTheme="majorHAnsi" w:eastAsiaTheme="majorEastAsia" w:hAnsiTheme="majorHAnsi" w:cstheme="majorBidi"/>
      <w:b/>
      <w:bCs/>
      <w:i/>
      <w:iCs/>
      <w:color w:val="84B0B9" w:themeColor="accent1"/>
      <w:sz w:val="20"/>
    </w:rPr>
  </w:style>
  <w:style w:type="character" w:customStyle="1" w:styleId="Heading5Char">
    <w:name w:val="Heading 5 Char"/>
    <w:basedOn w:val="DefaultParagraphFont"/>
    <w:link w:val="Heading5"/>
    <w:semiHidden/>
    <w:rsid w:val="009B1F7C"/>
    <w:rPr>
      <w:rFonts w:asciiTheme="majorHAnsi" w:eastAsiaTheme="majorEastAsia" w:hAnsiTheme="majorHAnsi" w:cstheme="majorBidi"/>
      <w:color w:val="395C64" w:themeColor="accent1" w:themeShade="7F"/>
      <w:sz w:val="20"/>
    </w:rPr>
  </w:style>
  <w:style w:type="character" w:customStyle="1" w:styleId="Heading6Char">
    <w:name w:val="Heading 6 Char"/>
    <w:basedOn w:val="DefaultParagraphFont"/>
    <w:link w:val="Heading6"/>
    <w:semiHidden/>
    <w:rsid w:val="009B1F7C"/>
    <w:rPr>
      <w:rFonts w:asciiTheme="majorHAnsi" w:eastAsiaTheme="majorEastAsia" w:hAnsiTheme="majorHAnsi" w:cstheme="majorBidi"/>
      <w:i/>
      <w:iCs/>
      <w:color w:val="395C64" w:themeColor="accent1" w:themeShade="7F"/>
      <w:sz w:val="20"/>
    </w:rPr>
  </w:style>
  <w:style w:type="character" w:customStyle="1" w:styleId="Heading7Char">
    <w:name w:val="Heading 7 Char"/>
    <w:basedOn w:val="DefaultParagraphFont"/>
    <w:link w:val="Heading7"/>
    <w:semiHidden/>
    <w:rsid w:val="009B1F7C"/>
    <w:rPr>
      <w:rFonts w:asciiTheme="majorHAnsi" w:eastAsiaTheme="majorEastAsia" w:hAnsiTheme="majorHAnsi" w:cstheme="majorBidi"/>
      <w:i/>
      <w:iCs/>
      <w:color w:val="404040" w:themeColor="text1" w:themeTint="BF"/>
      <w:sz w:val="20"/>
    </w:rPr>
  </w:style>
  <w:style w:type="character" w:customStyle="1" w:styleId="Heading8Char">
    <w:name w:val="Heading 8 Char"/>
    <w:basedOn w:val="DefaultParagraphFont"/>
    <w:link w:val="Heading8"/>
    <w:semiHidden/>
    <w:rsid w:val="009B1F7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9B1F7C"/>
    <w:rPr>
      <w:rFonts w:asciiTheme="majorHAnsi" w:eastAsiaTheme="majorEastAsia" w:hAnsiTheme="majorHAnsi" w:cstheme="majorBidi"/>
      <w:i/>
      <w:iCs/>
      <w:color w:val="404040" w:themeColor="text1" w:themeTint="BF"/>
      <w:sz w:val="20"/>
      <w:szCs w:val="20"/>
    </w:rPr>
  </w:style>
  <w:style w:type="paragraph" w:styleId="HTMLAddress">
    <w:name w:val="HTML Address"/>
    <w:basedOn w:val="Normal"/>
    <w:link w:val="HTMLAddressChar"/>
    <w:semiHidden/>
    <w:unhideWhenUsed/>
    <w:rsid w:val="009B1F7C"/>
    <w:pPr>
      <w:spacing w:line="240" w:lineRule="auto"/>
    </w:pPr>
    <w:rPr>
      <w:i/>
      <w:iCs/>
    </w:rPr>
  </w:style>
  <w:style w:type="character" w:customStyle="1" w:styleId="HTMLAddressChar">
    <w:name w:val="HTML Address Char"/>
    <w:basedOn w:val="DefaultParagraphFont"/>
    <w:link w:val="HTMLAddress"/>
    <w:semiHidden/>
    <w:rsid w:val="009B1F7C"/>
    <w:rPr>
      <w:i/>
      <w:iCs/>
      <w:color w:val="404040" w:themeColor="text1" w:themeTint="BF"/>
      <w:sz w:val="20"/>
    </w:rPr>
  </w:style>
  <w:style w:type="paragraph" w:styleId="HTMLPreformatted">
    <w:name w:val="HTML Preformatted"/>
    <w:basedOn w:val="Normal"/>
    <w:link w:val="HTMLPreformattedChar"/>
    <w:semiHidden/>
    <w:unhideWhenUsed/>
    <w:rsid w:val="009B1F7C"/>
    <w:pPr>
      <w:spacing w:line="240" w:lineRule="auto"/>
    </w:pPr>
    <w:rPr>
      <w:rFonts w:ascii="Consolas" w:hAnsi="Consolas"/>
      <w:szCs w:val="20"/>
    </w:rPr>
  </w:style>
  <w:style w:type="character" w:customStyle="1" w:styleId="HTMLPreformattedChar">
    <w:name w:val="HTML Preformatted Char"/>
    <w:basedOn w:val="DefaultParagraphFont"/>
    <w:link w:val="HTMLPreformatted"/>
    <w:semiHidden/>
    <w:rsid w:val="009B1F7C"/>
    <w:rPr>
      <w:rFonts w:ascii="Consolas" w:hAnsi="Consolas"/>
      <w:color w:val="404040" w:themeColor="text1" w:themeTint="BF"/>
      <w:sz w:val="20"/>
      <w:szCs w:val="20"/>
    </w:rPr>
  </w:style>
  <w:style w:type="paragraph" w:styleId="Index1">
    <w:name w:val="index 1"/>
    <w:basedOn w:val="Normal"/>
    <w:next w:val="Normal"/>
    <w:autoRedefine/>
    <w:semiHidden/>
    <w:unhideWhenUsed/>
    <w:rsid w:val="009B1F7C"/>
    <w:pPr>
      <w:spacing w:line="240" w:lineRule="auto"/>
      <w:ind w:left="200" w:hanging="200"/>
    </w:pPr>
  </w:style>
  <w:style w:type="paragraph" w:styleId="Index2">
    <w:name w:val="index 2"/>
    <w:basedOn w:val="Normal"/>
    <w:next w:val="Normal"/>
    <w:autoRedefine/>
    <w:semiHidden/>
    <w:unhideWhenUsed/>
    <w:rsid w:val="009B1F7C"/>
    <w:pPr>
      <w:spacing w:line="240" w:lineRule="auto"/>
      <w:ind w:left="400" w:hanging="200"/>
    </w:pPr>
  </w:style>
  <w:style w:type="paragraph" w:styleId="Index3">
    <w:name w:val="index 3"/>
    <w:basedOn w:val="Normal"/>
    <w:next w:val="Normal"/>
    <w:autoRedefine/>
    <w:semiHidden/>
    <w:unhideWhenUsed/>
    <w:rsid w:val="009B1F7C"/>
    <w:pPr>
      <w:spacing w:line="240" w:lineRule="auto"/>
      <w:ind w:left="600" w:hanging="200"/>
    </w:pPr>
  </w:style>
  <w:style w:type="paragraph" w:styleId="Index4">
    <w:name w:val="index 4"/>
    <w:basedOn w:val="Normal"/>
    <w:next w:val="Normal"/>
    <w:autoRedefine/>
    <w:semiHidden/>
    <w:unhideWhenUsed/>
    <w:rsid w:val="009B1F7C"/>
    <w:pPr>
      <w:spacing w:line="240" w:lineRule="auto"/>
      <w:ind w:left="800" w:hanging="200"/>
    </w:pPr>
  </w:style>
  <w:style w:type="paragraph" w:styleId="Index5">
    <w:name w:val="index 5"/>
    <w:basedOn w:val="Normal"/>
    <w:next w:val="Normal"/>
    <w:autoRedefine/>
    <w:semiHidden/>
    <w:unhideWhenUsed/>
    <w:rsid w:val="009B1F7C"/>
    <w:pPr>
      <w:spacing w:line="240" w:lineRule="auto"/>
      <w:ind w:left="1000" w:hanging="200"/>
    </w:pPr>
  </w:style>
  <w:style w:type="paragraph" w:styleId="Index6">
    <w:name w:val="index 6"/>
    <w:basedOn w:val="Normal"/>
    <w:next w:val="Normal"/>
    <w:autoRedefine/>
    <w:semiHidden/>
    <w:unhideWhenUsed/>
    <w:rsid w:val="009B1F7C"/>
    <w:pPr>
      <w:spacing w:line="240" w:lineRule="auto"/>
      <w:ind w:left="1200" w:hanging="200"/>
    </w:pPr>
  </w:style>
  <w:style w:type="paragraph" w:styleId="Index7">
    <w:name w:val="index 7"/>
    <w:basedOn w:val="Normal"/>
    <w:next w:val="Normal"/>
    <w:autoRedefine/>
    <w:semiHidden/>
    <w:unhideWhenUsed/>
    <w:rsid w:val="009B1F7C"/>
    <w:pPr>
      <w:spacing w:line="240" w:lineRule="auto"/>
      <w:ind w:left="1400" w:hanging="200"/>
    </w:pPr>
  </w:style>
  <w:style w:type="paragraph" w:styleId="Index8">
    <w:name w:val="index 8"/>
    <w:basedOn w:val="Normal"/>
    <w:next w:val="Normal"/>
    <w:autoRedefine/>
    <w:semiHidden/>
    <w:unhideWhenUsed/>
    <w:rsid w:val="009B1F7C"/>
    <w:pPr>
      <w:spacing w:line="240" w:lineRule="auto"/>
      <w:ind w:left="1600" w:hanging="200"/>
    </w:pPr>
  </w:style>
  <w:style w:type="paragraph" w:styleId="Index9">
    <w:name w:val="index 9"/>
    <w:basedOn w:val="Normal"/>
    <w:next w:val="Normal"/>
    <w:autoRedefine/>
    <w:semiHidden/>
    <w:unhideWhenUsed/>
    <w:rsid w:val="009B1F7C"/>
    <w:pPr>
      <w:spacing w:line="240" w:lineRule="auto"/>
      <w:ind w:left="1800" w:hanging="200"/>
    </w:pPr>
  </w:style>
  <w:style w:type="paragraph" w:styleId="IndexHeading">
    <w:name w:val="index heading"/>
    <w:basedOn w:val="Normal"/>
    <w:next w:val="Index1"/>
    <w:semiHidden/>
    <w:unhideWhenUsed/>
    <w:rsid w:val="009B1F7C"/>
    <w:rPr>
      <w:rFonts w:asciiTheme="majorHAnsi" w:eastAsiaTheme="majorEastAsia" w:hAnsiTheme="majorHAnsi" w:cstheme="majorBidi"/>
      <w:b/>
      <w:bCs/>
    </w:rPr>
  </w:style>
  <w:style w:type="paragraph" w:styleId="IntenseQuote">
    <w:name w:val="Intense Quote"/>
    <w:basedOn w:val="Normal"/>
    <w:next w:val="Normal"/>
    <w:link w:val="IntenseQuoteChar"/>
    <w:qFormat/>
    <w:rsid w:val="009B1F7C"/>
    <w:pPr>
      <w:pBdr>
        <w:bottom w:val="single" w:sz="4" w:space="4" w:color="84B0B9" w:themeColor="accent1"/>
      </w:pBdr>
      <w:spacing w:before="200" w:after="280"/>
      <w:ind w:left="936" w:right="936"/>
    </w:pPr>
    <w:rPr>
      <w:b/>
      <w:bCs/>
      <w:i/>
      <w:iCs/>
      <w:color w:val="84B0B9" w:themeColor="accent1"/>
    </w:rPr>
  </w:style>
  <w:style w:type="character" w:customStyle="1" w:styleId="IntenseQuoteChar">
    <w:name w:val="Intense Quote Char"/>
    <w:basedOn w:val="DefaultParagraphFont"/>
    <w:link w:val="IntenseQuote"/>
    <w:rsid w:val="009B1F7C"/>
    <w:rPr>
      <w:b/>
      <w:bCs/>
      <w:i/>
      <w:iCs/>
      <w:color w:val="84B0B9" w:themeColor="accent1"/>
      <w:sz w:val="20"/>
    </w:rPr>
  </w:style>
  <w:style w:type="paragraph" w:styleId="List">
    <w:name w:val="List"/>
    <w:basedOn w:val="Normal"/>
    <w:semiHidden/>
    <w:unhideWhenUsed/>
    <w:rsid w:val="009B1F7C"/>
    <w:pPr>
      <w:ind w:left="360" w:hanging="360"/>
      <w:contextualSpacing/>
    </w:pPr>
  </w:style>
  <w:style w:type="paragraph" w:styleId="List2">
    <w:name w:val="List 2"/>
    <w:basedOn w:val="Normal"/>
    <w:semiHidden/>
    <w:unhideWhenUsed/>
    <w:rsid w:val="009B1F7C"/>
    <w:pPr>
      <w:ind w:left="720" w:hanging="360"/>
      <w:contextualSpacing/>
    </w:pPr>
  </w:style>
  <w:style w:type="paragraph" w:styleId="List3">
    <w:name w:val="List 3"/>
    <w:basedOn w:val="Normal"/>
    <w:semiHidden/>
    <w:unhideWhenUsed/>
    <w:rsid w:val="009B1F7C"/>
    <w:pPr>
      <w:ind w:left="1080" w:hanging="360"/>
      <w:contextualSpacing/>
    </w:pPr>
  </w:style>
  <w:style w:type="paragraph" w:styleId="List4">
    <w:name w:val="List 4"/>
    <w:basedOn w:val="Normal"/>
    <w:semiHidden/>
    <w:unhideWhenUsed/>
    <w:rsid w:val="009B1F7C"/>
    <w:pPr>
      <w:ind w:left="1440" w:hanging="360"/>
      <w:contextualSpacing/>
    </w:pPr>
  </w:style>
  <w:style w:type="paragraph" w:styleId="List5">
    <w:name w:val="List 5"/>
    <w:basedOn w:val="Normal"/>
    <w:semiHidden/>
    <w:unhideWhenUsed/>
    <w:rsid w:val="009B1F7C"/>
    <w:pPr>
      <w:ind w:left="1800" w:hanging="360"/>
      <w:contextualSpacing/>
    </w:pPr>
  </w:style>
  <w:style w:type="paragraph" w:styleId="ListBullet">
    <w:name w:val="List Bullet"/>
    <w:basedOn w:val="Normal"/>
    <w:semiHidden/>
    <w:unhideWhenUsed/>
    <w:rsid w:val="009B1F7C"/>
    <w:pPr>
      <w:numPr>
        <w:numId w:val="1"/>
      </w:numPr>
      <w:contextualSpacing/>
    </w:pPr>
  </w:style>
  <w:style w:type="paragraph" w:styleId="ListBullet2">
    <w:name w:val="List Bullet 2"/>
    <w:basedOn w:val="Normal"/>
    <w:semiHidden/>
    <w:unhideWhenUsed/>
    <w:rsid w:val="009B1F7C"/>
    <w:pPr>
      <w:numPr>
        <w:numId w:val="2"/>
      </w:numPr>
      <w:contextualSpacing/>
    </w:pPr>
  </w:style>
  <w:style w:type="paragraph" w:styleId="ListBullet3">
    <w:name w:val="List Bullet 3"/>
    <w:basedOn w:val="Normal"/>
    <w:semiHidden/>
    <w:unhideWhenUsed/>
    <w:rsid w:val="009B1F7C"/>
    <w:pPr>
      <w:numPr>
        <w:numId w:val="3"/>
      </w:numPr>
      <w:contextualSpacing/>
    </w:pPr>
  </w:style>
  <w:style w:type="paragraph" w:styleId="ListBullet4">
    <w:name w:val="List Bullet 4"/>
    <w:basedOn w:val="Normal"/>
    <w:semiHidden/>
    <w:unhideWhenUsed/>
    <w:rsid w:val="009B1F7C"/>
    <w:pPr>
      <w:numPr>
        <w:numId w:val="4"/>
      </w:numPr>
      <w:contextualSpacing/>
    </w:pPr>
  </w:style>
  <w:style w:type="paragraph" w:styleId="ListBullet5">
    <w:name w:val="List Bullet 5"/>
    <w:basedOn w:val="Normal"/>
    <w:semiHidden/>
    <w:unhideWhenUsed/>
    <w:rsid w:val="009B1F7C"/>
    <w:pPr>
      <w:numPr>
        <w:numId w:val="5"/>
      </w:numPr>
      <w:contextualSpacing/>
    </w:pPr>
  </w:style>
  <w:style w:type="paragraph" w:styleId="ListContinue">
    <w:name w:val="List Continue"/>
    <w:basedOn w:val="Normal"/>
    <w:semiHidden/>
    <w:unhideWhenUsed/>
    <w:rsid w:val="009B1F7C"/>
    <w:pPr>
      <w:spacing w:after="120"/>
      <w:ind w:left="360"/>
      <w:contextualSpacing/>
    </w:pPr>
  </w:style>
  <w:style w:type="paragraph" w:styleId="ListContinue2">
    <w:name w:val="List Continue 2"/>
    <w:basedOn w:val="Normal"/>
    <w:semiHidden/>
    <w:unhideWhenUsed/>
    <w:rsid w:val="009B1F7C"/>
    <w:pPr>
      <w:spacing w:after="120"/>
      <w:ind w:left="720"/>
      <w:contextualSpacing/>
    </w:pPr>
  </w:style>
  <w:style w:type="paragraph" w:styleId="ListContinue3">
    <w:name w:val="List Continue 3"/>
    <w:basedOn w:val="Normal"/>
    <w:semiHidden/>
    <w:unhideWhenUsed/>
    <w:rsid w:val="009B1F7C"/>
    <w:pPr>
      <w:spacing w:after="120"/>
      <w:ind w:left="1080"/>
      <w:contextualSpacing/>
    </w:pPr>
  </w:style>
  <w:style w:type="paragraph" w:styleId="ListContinue4">
    <w:name w:val="List Continue 4"/>
    <w:basedOn w:val="Normal"/>
    <w:semiHidden/>
    <w:unhideWhenUsed/>
    <w:rsid w:val="009B1F7C"/>
    <w:pPr>
      <w:spacing w:after="120"/>
      <w:ind w:left="1440"/>
      <w:contextualSpacing/>
    </w:pPr>
  </w:style>
  <w:style w:type="paragraph" w:styleId="ListContinue5">
    <w:name w:val="List Continue 5"/>
    <w:basedOn w:val="Normal"/>
    <w:semiHidden/>
    <w:unhideWhenUsed/>
    <w:rsid w:val="009B1F7C"/>
    <w:pPr>
      <w:spacing w:after="120"/>
      <w:ind w:left="1800"/>
      <w:contextualSpacing/>
    </w:pPr>
  </w:style>
  <w:style w:type="paragraph" w:styleId="ListNumber">
    <w:name w:val="List Number"/>
    <w:basedOn w:val="Normal"/>
    <w:semiHidden/>
    <w:unhideWhenUsed/>
    <w:rsid w:val="009B1F7C"/>
    <w:pPr>
      <w:numPr>
        <w:numId w:val="6"/>
      </w:numPr>
      <w:contextualSpacing/>
    </w:pPr>
  </w:style>
  <w:style w:type="paragraph" w:styleId="ListNumber2">
    <w:name w:val="List Number 2"/>
    <w:basedOn w:val="Normal"/>
    <w:semiHidden/>
    <w:unhideWhenUsed/>
    <w:rsid w:val="009B1F7C"/>
    <w:pPr>
      <w:numPr>
        <w:numId w:val="7"/>
      </w:numPr>
      <w:contextualSpacing/>
    </w:pPr>
  </w:style>
  <w:style w:type="paragraph" w:styleId="ListNumber3">
    <w:name w:val="List Number 3"/>
    <w:basedOn w:val="Normal"/>
    <w:semiHidden/>
    <w:unhideWhenUsed/>
    <w:rsid w:val="009B1F7C"/>
    <w:pPr>
      <w:numPr>
        <w:numId w:val="8"/>
      </w:numPr>
      <w:contextualSpacing/>
    </w:pPr>
  </w:style>
  <w:style w:type="paragraph" w:styleId="ListNumber4">
    <w:name w:val="List Number 4"/>
    <w:basedOn w:val="Normal"/>
    <w:semiHidden/>
    <w:unhideWhenUsed/>
    <w:rsid w:val="009B1F7C"/>
    <w:pPr>
      <w:numPr>
        <w:numId w:val="9"/>
      </w:numPr>
      <w:contextualSpacing/>
    </w:pPr>
  </w:style>
  <w:style w:type="paragraph" w:styleId="ListNumber5">
    <w:name w:val="List Number 5"/>
    <w:basedOn w:val="Normal"/>
    <w:semiHidden/>
    <w:unhideWhenUsed/>
    <w:rsid w:val="009B1F7C"/>
    <w:pPr>
      <w:numPr>
        <w:numId w:val="10"/>
      </w:numPr>
      <w:contextualSpacing/>
    </w:pPr>
  </w:style>
  <w:style w:type="paragraph" w:styleId="ListParagraph">
    <w:name w:val="List Paragraph"/>
    <w:basedOn w:val="Normal"/>
    <w:qFormat/>
    <w:rsid w:val="009B1F7C"/>
    <w:pPr>
      <w:ind w:left="720"/>
      <w:contextualSpacing/>
    </w:pPr>
  </w:style>
  <w:style w:type="paragraph" w:styleId="MacroText">
    <w:name w:val="macro"/>
    <w:link w:val="MacroTextChar"/>
    <w:semiHidden/>
    <w:unhideWhenUsed/>
    <w:rsid w:val="009B1F7C"/>
    <w:pPr>
      <w:tabs>
        <w:tab w:val="left" w:pos="480"/>
        <w:tab w:val="left" w:pos="960"/>
        <w:tab w:val="left" w:pos="1440"/>
        <w:tab w:val="left" w:pos="1920"/>
        <w:tab w:val="left" w:pos="2400"/>
        <w:tab w:val="left" w:pos="2880"/>
        <w:tab w:val="left" w:pos="3360"/>
        <w:tab w:val="left" w:pos="3840"/>
        <w:tab w:val="left" w:pos="4320"/>
      </w:tabs>
      <w:spacing w:line="300" w:lineRule="auto"/>
    </w:pPr>
    <w:rPr>
      <w:rFonts w:ascii="Consolas" w:hAnsi="Consolas"/>
      <w:color w:val="404040" w:themeColor="text1" w:themeTint="BF"/>
      <w:sz w:val="20"/>
      <w:szCs w:val="20"/>
    </w:rPr>
  </w:style>
  <w:style w:type="character" w:customStyle="1" w:styleId="MacroTextChar">
    <w:name w:val="Macro Text Char"/>
    <w:basedOn w:val="DefaultParagraphFont"/>
    <w:link w:val="MacroText"/>
    <w:semiHidden/>
    <w:rsid w:val="009B1F7C"/>
    <w:rPr>
      <w:rFonts w:ascii="Consolas" w:hAnsi="Consolas"/>
      <w:color w:val="404040" w:themeColor="text1" w:themeTint="BF"/>
      <w:sz w:val="20"/>
      <w:szCs w:val="20"/>
    </w:rPr>
  </w:style>
  <w:style w:type="paragraph" w:styleId="MessageHeader">
    <w:name w:val="Message Header"/>
    <w:basedOn w:val="Normal"/>
    <w:link w:val="MessageHeaderChar"/>
    <w:semiHidden/>
    <w:unhideWhenUsed/>
    <w:rsid w:val="009B1F7C"/>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9B1F7C"/>
    <w:rPr>
      <w:rFonts w:asciiTheme="majorHAnsi" w:eastAsiaTheme="majorEastAsia" w:hAnsiTheme="majorHAnsi" w:cstheme="majorBidi"/>
      <w:color w:val="404040" w:themeColor="text1" w:themeTint="BF"/>
      <w:sz w:val="24"/>
      <w:szCs w:val="24"/>
      <w:shd w:val="pct20" w:color="auto" w:fill="auto"/>
    </w:rPr>
  </w:style>
  <w:style w:type="paragraph" w:styleId="NoSpacing">
    <w:name w:val="No Spacing"/>
    <w:qFormat/>
    <w:rsid w:val="009B1F7C"/>
    <w:rPr>
      <w:color w:val="404040" w:themeColor="text1" w:themeTint="BF"/>
      <w:sz w:val="20"/>
    </w:rPr>
  </w:style>
  <w:style w:type="paragraph" w:styleId="NormalWeb">
    <w:name w:val="Normal (Web)"/>
    <w:basedOn w:val="Normal"/>
    <w:semiHidden/>
    <w:unhideWhenUsed/>
    <w:rsid w:val="009B1F7C"/>
    <w:rPr>
      <w:rFonts w:ascii="Times New Roman" w:hAnsi="Times New Roman" w:cs="Times New Roman"/>
      <w:sz w:val="24"/>
      <w:szCs w:val="24"/>
    </w:rPr>
  </w:style>
  <w:style w:type="paragraph" w:styleId="NormalIndent">
    <w:name w:val="Normal Indent"/>
    <w:basedOn w:val="Normal"/>
    <w:semiHidden/>
    <w:unhideWhenUsed/>
    <w:rsid w:val="009B1F7C"/>
    <w:pPr>
      <w:ind w:left="720"/>
    </w:pPr>
  </w:style>
  <w:style w:type="paragraph" w:styleId="NoteHeading">
    <w:name w:val="Note Heading"/>
    <w:basedOn w:val="Normal"/>
    <w:next w:val="Normal"/>
    <w:link w:val="NoteHeadingChar"/>
    <w:semiHidden/>
    <w:unhideWhenUsed/>
    <w:rsid w:val="009B1F7C"/>
    <w:pPr>
      <w:spacing w:line="240" w:lineRule="auto"/>
    </w:pPr>
  </w:style>
  <w:style w:type="character" w:customStyle="1" w:styleId="NoteHeadingChar">
    <w:name w:val="Note Heading Char"/>
    <w:basedOn w:val="DefaultParagraphFont"/>
    <w:link w:val="NoteHeading"/>
    <w:semiHidden/>
    <w:rsid w:val="009B1F7C"/>
    <w:rPr>
      <w:color w:val="404040" w:themeColor="text1" w:themeTint="BF"/>
      <w:sz w:val="20"/>
    </w:rPr>
  </w:style>
  <w:style w:type="paragraph" w:styleId="PlainText">
    <w:name w:val="Plain Text"/>
    <w:basedOn w:val="Normal"/>
    <w:link w:val="PlainTextChar"/>
    <w:semiHidden/>
    <w:unhideWhenUsed/>
    <w:rsid w:val="009B1F7C"/>
    <w:pPr>
      <w:spacing w:line="240" w:lineRule="auto"/>
    </w:pPr>
    <w:rPr>
      <w:rFonts w:ascii="Consolas" w:hAnsi="Consolas"/>
      <w:sz w:val="21"/>
      <w:szCs w:val="21"/>
    </w:rPr>
  </w:style>
  <w:style w:type="character" w:customStyle="1" w:styleId="PlainTextChar">
    <w:name w:val="Plain Text Char"/>
    <w:basedOn w:val="DefaultParagraphFont"/>
    <w:link w:val="PlainText"/>
    <w:semiHidden/>
    <w:rsid w:val="009B1F7C"/>
    <w:rPr>
      <w:rFonts w:ascii="Consolas" w:hAnsi="Consolas"/>
      <w:color w:val="404040" w:themeColor="text1" w:themeTint="BF"/>
      <w:sz w:val="21"/>
      <w:szCs w:val="21"/>
    </w:rPr>
  </w:style>
  <w:style w:type="paragraph" w:styleId="Quote">
    <w:name w:val="Quote"/>
    <w:basedOn w:val="Normal"/>
    <w:next w:val="Normal"/>
    <w:link w:val="QuoteChar"/>
    <w:qFormat/>
    <w:rsid w:val="009B1F7C"/>
    <w:rPr>
      <w:i/>
      <w:iCs/>
      <w:color w:val="000000" w:themeColor="text1"/>
    </w:rPr>
  </w:style>
  <w:style w:type="character" w:customStyle="1" w:styleId="QuoteChar">
    <w:name w:val="Quote Char"/>
    <w:basedOn w:val="DefaultParagraphFont"/>
    <w:link w:val="Quote"/>
    <w:rsid w:val="009B1F7C"/>
    <w:rPr>
      <w:i/>
      <w:iCs/>
      <w:color w:val="000000" w:themeColor="text1"/>
      <w:sz w:val="20"/>
    </w:rPr>
  </w:style>
  <w:style w:type="paragraph" w:styleId="Salutation">
    <w:name w:val="Salutation"/>
    <w:basedOn w:val="Normal"/>
    <w:next w:val="Normal"/>
    <w:link w:val="SalutationChar"/>
    <w:semiHidden/>
    <w:unhideWhenUsed/>
    <w:rsid w:val="009B1F7C"/>
  </w:style>
  <w:style w:type="character" w:customStyle="1" w:styleId="SalutationChar">
    <w:name w:val="Salutation Char"/>
    <w:basedOn w:val="DefaultParagraphFont"/>
    <w:link w:val="Salutation"/>
    <w:semiHidden/>
    <w:rsid w:val="009B1F7C"/>
    <w:rPr>
      <w:color w:val="404040" w:themeColor="text1" w:themeTint="BF"/>
      <w:sz w:val="20"/>
    </w:rPr>
  </w:style>
  <w:style w:type="paragraph" w:styleId="Signature">
    <w:name w:val="Signature"/>
    <w:basedOn w:val="Normal"/>
    <w:link w:val="SignatureChar"/>
    <w:semiHidden/>
    <w:unhideWhenUsed/>
    <w:rsid w:val="009B1F7C"/>
    <w:pPr>
      <w:spacing w:line="240" w:lineRule="auto"/>
      <w:ind w:left="4320"/>
    </w:pPr>
  </w:style>
  <w:style w:type="character" w:customStyle="1" w:styleId="SignatureChar">
    <w:name w:val="Signature Char"/>
    <w:basedOn w:val="DefaultParagraphFont"/>
    <w:link w:val="Signature"/>
    <w:semiHidden/>
    <w:rsid w:val="009B1F7C"/>
    <w:rPr>
      <w:color w:val="404040" w:themeColor="text1" w:themeTint="BF"/>
      <w:sz w:val="20"/>
    </w:rPr>
  </w:style>
  <w:style w:type="paragraph" w:styleId="TableofAuthorities">
    <w:name w:val="table of authorities"/>
    <w:basedOn w:val="Normal"/>
    <w:next w:val="Normal"/>
    <w:semiHidden/>
    <w:unhideWhenUsed/>
    <w:rsid w:val="009B1F7C"/>
    <w:pPr>
      <w:ind w:left="200" w:hanging="200"/>
    </w:pPr>
  </w:style>
  <w:style w:type="paragraph" w:styleId="TableofFigures">
    <w:name w:val="table of figures"/>
    <w:basedOn w:val="Normal"/>
    <w:next w:val="Normal"/>
    <w:semiHidden/>
    <w:unhideWhenUsed/>
    <w:rsid w:val="009B1F7C"/>
  </w:style>
  <w:style w:type="paragraph" w:styleId="TOAHeading">
    <w:name w:val="toa heading"/>
    <w:basedOn w:val="Normal"/>
    <w:next w:val="Normal"/>
    <w:semiHidden/>
    <w:unhideWhenUsed/>
    <w:rsid w:val="009B1F7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semiHidden/>
    <w:unhideWhenUsed/>
    <w:rsid w:val="009B1F7C"/>
    <w:pPr>
      <w:spacing w:after="100"/>
    </w:pPr>
  </w:style>
  <w:style w:type="paragraph" w:styleId="TOC2">
    <w:name w:val="toc 2"/>
    <w:basedOn w:val="Normal"/>
    <w:next w:val="Normal"/>
    <w:autoRedefine/>
    <w:semiHidden/>
    <w:unhideWhenUsed/>
    <w:rsid w:val="009B1F7C"/>
    <w:pPr>
      <w:spacing w:after="100"/>
      <w:ind w:left="200"/>
    </w:pPr>
  </w:style>
  <w:style w:type="paragraph" w:styleId="TOC3">
    <w:name w:val="toc 3"/>
    <w:basedOn w:val="Normal"/>
    <w:next w:val="Normal"/>
    <w:autoRedefine/>
    <w:semiHidden/>
    <w:unhideWhenUsed/>
    <w:rsid w:val="009B1F7C"/>
    <w:pPr>
      <w:spacing w:after="100"/>
      <w:ind w:left="400"/>
    </w:pPr>
  </w:style>
  <w:style w:type="paragraph" w:styleId="TOC4">
    <w:name w:val="toc 4"/>
    <w:basedOn w:val="Normal"/>
    <w:next w:val="Normal"/>
    <w:autoRedefine/>
    <w:semiHidden/>
    <w:unhideWhenUsed/>
    <w:rsid w:val="009B1F7C"/>
    <w:pPr>
      <w:spacing w:after="100"/>
      <w:ind w:left="600"/>
    </w:pPr>
  </w:style>
  <w:style w:type="paragraph" w:styleId="TOC5">
    <w:name w:val="toc 5"/>
    <w:basedOn w:val="Normal"/>
    <w:next w:val="Normal"/>
    <w:autoRedefine/>
    <w:semiHidden/>
    <w:unhideWhenUsed/>
    <w:rsid w:val="009B1F7C"/>
    <w:pPr>
      <w:spacing w:after="100"/>
      <w:ind w:left="800"/>
    </w:pPr>
  </w:style>
  <w:style w:type="paragraph" w:styleId="TOC6">
    <w:name w:val="toc 6"/>
    <w:basedOn w:val="Normal"/>
    <w:next w:val="Normal"/>
    <w:autoRedefine/>
    <w:semiHidden/>
    <w:unhideWhenUsed/>
    <w:rsid w:val="009B1F7C"/>
    <w:pPr>
      <w:spacing w:after="100"/>
      <w:ind w:left="1000"/>
    </w:pPr>
  </w:style>
  <w:style w:type="paragraph" w:styleId="TOC7">
    <w:name w:val="toc 7"/>
    <w:basedOn w:val="Normal"/>
    <w:next w:val="Normal"/>
    <w:autoRedefine/>
    <w:semiHidden/>
    <w:unhideWhenUsed/>
    <w:rsid w:val="009B1F7C"/>
    <w:pPr>
      <w:spacing w:after="100"/>
      <w:ind w:left="1200"/>
    </w:pPr>
  </w:style>
  <w:style w:type="paragraph" w:styleId="TOC8">
    <w:name w:val="toc 8"/>
    <w:basedOn w:val="Normal"/>
    <w:next w:val="Normal"/>
    <w:autoRedefine/>
    <w:semiHidden/>
    <w:unhideWhenUsed/>
    <w:rsid w:val="009B1F7C"/>
    <w:pPr>
      <w:spacing w:after="100"/>
      <w:ind w:left="1400"/>
    </w:pPr>
  </w:style>
  <w:style w:type="paragraph" w:styleId="TOC9">
    <w:name w:val="toc 9"/>
    <w:basedOn w:val="Normal"/>
    <w:next w:val="Normal"/>
    <w:autoRedefine/>
    <w:semiHidden/>
    <w:unhideWhenUsed/>
    <w:rsid w:val="009B1F7C"/>
    <w:pPr>
      <w:spacing w:after="100"/>
      <w:ind w:left="1600"/>
    </w:pPr>
  </w:style>
  <w:style w:type="paragraph" w:styleId="TOCHeading">
    <w:name w:val="TOC Heading"/>
    <w:basedOn w:val="Heading1"/>
    <w:next w:val="Normal"/>
    <w:semiHidden/>
    <w:unhideWhenUsed/>
    <w:qFormat/>
    <w:rsid w:val="009B1F7C"/>
    <w:pPr>
      <w:spacing w:before="480" w:after="0" w:line="300" w:lineRule="auto"/>
      <w:outlineLvl w:val="9"/>
    </w:pPr>
    <w:rPr>
      <w:b/>
      <w:color w:val="568B97" w:themeColor="accent1" w:themeShade="BF"/>
      <w:sz w:val="28"/>
      <w:szCs w:val="28"/>
    </w:rPr>
  </w:style>
  <w:style w:type="character" w:styleId="Hyperlink">
    <w:name w:val="Hyperlink"/>
    <w:basedOn w:val="DefaultParagraphFont"/>
    <w:uiPriority w:val="99"/>
    <w:unhideWhenUsed/>
    <w:rsid w:val="00C26563"/>
    <w:rPr>
      <w:color w:val="50666E" w:themeColor="hyperlink"/>
      <w:u w:val="single"/>
    </w:rPr>
  </w:style>
  <w:style w:type="character" w:styleId="FollowedHyperlink">
    <w:name w:val="FollowedHyperlink"/>
    <w:basedOn w:val="DefaultParagraphFont"/>
    <w:uiPriority w:val="99"/>
    <w:semiHidden/>
    <w:unhideWhenUsed/>
    <w:rsid w:val="00445DC0"/>
    <w:rPr>
      <w:color w:val="712D33" w:themeColor="followedHyperlink"/>
      <w:u w:val="single"/>
    </w:rPr>
  </w:style>
  <w:style w:type="character" w:styleId="FootnoteReference">
    <w:name w:val="footnote reference"/>
    <w:basedOn w:val="DefaultParagraphFont"/>
    <w:uiPriority w:val="99"/>
    <w:unhideWhenUsed/>
    <w:rsid w:val="00D31987"/>
    <w:rPr>
      <w:vertAlign w:val="superscript"/>
    </w:rPr>
  </w:style>
  <w:style w:type="table" w:styleId="TableGrid">
    <w:name w:val="Table Grid"/>
    <w:basedOn w:val="TableNormal"/>
    <w:uiPriority w:val="59"/>
    <w:rsid w:val="00497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basedOn w:val="DefaultParagraphFont"/>
    <w:uiPriority w:val="99"/>
    <w:semiHidden/>
    <w:unhideWhenUsed/>
    <w:rsid w:val="004617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gi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etrade@lattc.ed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ietrade@lattc.edu"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001BF4C5FDB4C47BACA2F419ACB647C"/>
        <w:category>
          <w:name w:val="General"/>
          <w:gallery w:val="placeholder"/>
        </w:category>
        <w:types>
          <w:type w:val="bbPlcHdr"/>
        </w:types>
        <w:behaviors>
          <w:behavior w:val="content"/>
        </w:behaviors>
        <w:guid w:val="{EE4F4280-CF57-234C-98C9-99BE7430E152}"/>
      </w:docPartPr>
      <w:docPartBody>
        <w:p w:rsidR="00EF355E" w:rsidRDefault="00EF355E">
          <w:pPr>
            <w:pStyle w:val="9001BF4C5FDB4C47BACA2F419ACB647C"/>
          </w:pPr>
          <w:r>
            <w:t>Lorem Ipsum</w:t>
          </w:r>
        </w:p>
      </w:docPartBody>
    </w:docPart>
    <w:docPart>
      <w:docPartPr>
        <w:name w:val="CC7C00D20D077144B5D7FD53D34BC5C9"/>
        <w:category>
          <w:name w:val="General"/>
          <w:gallery w:val="placeholder"/>
        </w:category>
        <w:types>
          <w:type w:val="bbPlcHdr"/>
        </w:types>
        <w:behaviors>
          <w:behavior w:val="content"/>
        </w:behaviors>
        <w:guid w:val="{AD751693-981C-C942-9728-1435042D9671}"/>
      </w:docPartPr>
      <w:docPartBody>
        <w:p w:rsidR="00EF355E" w:rsidRDefault="00EF355E">
          <w:pPr>
            <w:pStyle w:val="BodyText"/>
            <w:spacing w:after="120"/>
          </w:pPr>
          <w:r>
            <w:t xml:space="preserve">Pellentesque a pede. Curabitur quis ipsum in tellus rhoncus ornare. Donec non ligula ut orci tincidunt hendrerit. Fusce et nisi eu lorem tempus porttitor. Nam nulla. Praesent pede. Vivamus aliquam diam vel nunc. Suspendisse erat. Sed pulvinar convallis massa. Suspendisse et orci in nisi blandit varius. Suspendisse ipsum. Phasellus porttitor lorem id ante. </w:t>
          </w:r>
        </w:p>
        <w:p w:rsidR="00EF355E" w:rsidRDefault="00EF355E">
          <w:pPr>
            <w:pStyle w:val="BodyText"/>
            <w:spacing w:after="120"/>
          </w:pPr>
          <w:r>
            <w:t xml:space="preserve">Vivamus lacus. Duis augue lorem, rhoncus eget, mattis vitae, facilisis ut, dolor. Nunc consequat velit sit amet purus. Integer et leo at est sollicitudin condimentum. Nullam dictum. Aliquam vitae diam. In hac habitasse platea dictumst. Vivamus arcu. Cum sociis natoque penatibus et magnis dis parturient montes, nascetur ridiculus mus. Maecenas a eros et metus sollicitudin sollicitudin. </w:t>
          </w:r>
        </w:p>
        <w:p w:rsidR="00EF355E" w:rsidRDefault="00EF355E">
          <w:pPr>
            <w:pStyle w:val="BodyText"/>
            <w:spacing w:after="120"/>
          </w:pPr>
          <w:r>
            <w:t xml:space="preserve">Etiam at libero. Vestibulum vitae mi id massa nonummy facilisis. Vestibulum ante ipsum primis in faucibus orci luctus et ultrices posuere cubilia Curae; Proin est orci, nonummy sed, cursus vel, posuere id, lorem. Vivamus metus eros, facilisis id, dictum ac, dignissim quis, ipsum. Maecenas nonummy justo non felis. Phasellus rutrum leo eu elit. Quisque facilisis tortor in nulla. In hac habitasse platea dictumst. </w:t>
          </w:r>
        </w:p>
        <w:p w:rsidR="00EF355E" w:rsidRDefault="00EF355E">
          <w:pPr>
            <w:pStyle w:val="CC7C00D20D077144B5D7FD53D34BC5C9"/>
          </w:pPr>
          <w:r>
            <w:t xml:space="preserve">Mauris bibendum posuere mi. Donec pharetra risus sed lacus. Fusce rutrum magna eget sapien. Phasellus quis justo et velit hendrerit porta. In porta justo. Vivamus tempus magna et elit. </w:t>
          </w:r>
        </w:p>
      </w:docPartBody>
    </w:docPart>
    <w:docPart>
      <w:docPartPr>
        <w:name w:val="ABB1B658F75F5F499248459DEBA03E49"/>
        <w:category>
          <w:name w:val="General"/>
          <w:gallery w:val="placeholder"/>
        </w:category>
        <w:types>
          <w:type w:val="bbPlcHdr"/>
        </w:types>
        <w:behaviors>
          <w:behavior w:val="content"/>
        </w:behaviors>
        <w:guid w:val="{CDFDB980-DAFD-174F-826A-E58AC116104E}"/>
      </w:docPartPr>
      <w:docPartBody>
        <w:p w:rsidR="00EF355E" w:rsidRDefault="00EF355E">
          <w:pPr>
            <w:pStyle w:val="ABB1B658F75F5F499248459DEBA03E49"/>
          </w:pPr>
          <w:r>
            <w:t>Suspendisse Ipsum</w:t>
          </w:r>
        </w:p>
      </w:docPartBody>
    </w:docPart>
    <w:docPart>
      <w:docPartPr>
        <w:name w:val="818C2794468F994E84C453417E1107BC"/>
        <w:category>
          <w:name w:val="General"/>
          <w:gallery w:val="placeholder"/>
        </w:category>
        <w:types>
          <w:type w:val="bbPlcHdr"/>
        </w:types>
        <w:behaviors>
          <w:behavior w:val="content"/>
        </w:behaviors>
        <w:guid w:val="{1911392B-EE6A-FB40-A3A5-DB070E37A117}"/>
      </w:docPartPr>
      <w:docPartBody>
        <w:p w:rsidR="00EF355E" w:rsidRDefault="00EF355E">
          <w:pPr>
            <w:pStyle w:val="818C2794468F994E84C453417E1107BC"/>
          </w:pPr>
          <w:r>
            <w:t>Lorem Ipsum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PMincho">
    <w:altName w:val="ＭＳ Ｐ明朝"/>
    <w:panose1 w:val="02020600040205080304"/>
    <w:charset w:val="80"/>
    <w:family w:val="roman"/>
    <w:pitch w:val="variable"/>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55E"/>
    <w:rsid w:val="00022588"/>
    <w:rsid w:val="000734D0"/>
    <w:rsid w:val="002800E9"/>
    <w:rsid w:val="00294E5A"/>
    <w:rsid w:val="003B2BC0"/>
    <w:rsid w:val="00484E4A"/>
    <w:rsid w:val="006D168F"/>
    <w:rsid w:val="007551B9"/>
    <w:rsid w:val="007A4EC0"/>
    <w:rsid w:val="00AD2004"/>
    <w:rsid w:val="00BB5B7F"/>
    <w:rsid w:val="00DE04AC"/>
    <w:rsid w:val="00E9570D"/>
    <w:rsid w:val="00EB3DA6"/>
    <w:rsid w:val="00EF35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01BF4C5FDB4C47BACA2F419ACB647C">
    <w:name w:val="9001BF4C5FDB4C47BACA2F419ACB647C"/>
  </w:style>
  <w:style w:type="paragraph" w:customStyle="1" w:styleId="FC28A6631B5D944AA9C1C29E5807DE84">
    <w:name w:val="FC28A6631B5D944AA9C1C29E5807DE84"/>
  </w:style>
  <w:style w:type="paragraph" w:styleId="BodyText">
    <w:name w:val="Body Text"/>
    <w:basedOn w:val="Normal"/>
    <w:link w:val="BodyTextChar"/>
    <w:pPr>
      <w:spacing w:after="200" w:line="300" w:lineRule="auto"/>
    </w:pPr>
    <w:rPr>
      <w:rFonts w:eastAsiaTheme="minorHAnsi"/>
      <w:color w:val="404040" w:themeColor="text1" w:themeTint="BF"/>
      <w:sz w:val="20"/>
      <w:szCs w:val="22"/>
      <w:lang w:eastAsia="en-US"/>
    </w:rPr>
  </w:style>
  <w:style w:type="character" w:customStyle="1" w:styleId="BodyTextChar">
    <w:name w:val="Body Text Char"/>
    <w:basedOn w:val="DefaultParagraphFont"/>
    <w:link w:val="BodyText"/>
    <w:rPr>
      <w:rFonts w:eastAsiaTheme="minorHAnsi"/>
      <w:color w:val="404040" w:themeColor="text1" w:themeTint="BF"/>
      <w:sz w:val="20"/>
      <w:szCs w:val="22"/>
      <w:lang w:eastAsia="en-US"/>
    </w:rPr>
  </w:style>
  <w:style w:type="paragraph" w:customStyle="1" w:styleId="CC7C00D20D077144B5D7FD53D34BC5C9">
    <w:name w:val="CC7C00D20D077144B5D7FD53D34BC5C9"/>
  </w:style>
  <w:style w:type="paragraph" w:customStyle="1" w:styleId="ABB1B658F75F5F499248459DEBA03E49">
    <w:name w:val="ABB1B658F75F5F499248459DEBA03E49"/>
  </w:style>
  <w:style w:type="paragraph" w:customStyle="1" w:styleId="F98775202D745348AEF5228EC4489668">
    <w:name w:val="F98775202D745348AEF5228EC4489668"/>
  </w:style>
  <w:style w:type="paragraph" w:customStyle="1" w:styleId="CBCE7A0AD7197A4FBB1C656C8AE69CC5">
    <w:name w:val="CBCE7A0AD7197A4FBB1C656C8AE69CC5"/>
  </w:style>
  <w:style w:type="paragraph" w:customStyle="1" w:styleId="6B33442505AD804E8897F93E37D266E5">
    <w:name w:val="6B33442505AD804E8897F93E37D266E5"/>
  </w:style>
  <w:style w:type="paragraph" w:customStyle="1" w:styleId="9151E1D146744D4C8708CFA50CF421E2">
    <w:name w:val="9151E1D146744D4C8708CFA50CF421E2"/>
  </w:style>
  <w:style w:type="paragraph" w:customStyle="1" w:styleId="D8FA6331EFF80547A47567B6388507D9">
    <w:name w:val="D8FA6331EFF80547A47567B6388507D9"/>
  </w:style>
  <w:style w:type="paragraph" w:customStyle="1" w:styleId="CD811CE379C8EA49B7FA3366447C7C0E">
    <w:name w:val="CD811CE379C8EA49B7FA3366447C7C0E"/>
  </w:style>
  <w:style w:type="paragraph" w:customStyle="1" w:styleId="DA7F4F6430BAD5418CE1F439E52CDF03">
    <w:name w:val="DA7F4F6430BAD5418CE1F439E52CDF03"/>
  </w:style>
  <w:style w:type="paragraph" w:customStyle="1" w:styleId="2D9B4B3A13EB8946AEB17E4313093F51">
    <w:name w:val="2D9B4B3A13EB8946AEB17E4313093F51"/>
  </w:style>
  <w:style w:type="paragraph" w:customStyle="1" w:styleId="B12F74833CE199499D304D4464B37212">
    <w:name w:val="B12F74833CE199499D304D4464B37212"/>
  </w:style>
  <w:style w:type="paragraph" w:customStyle="1" w:styleId="91E9B9CD94A3B84B984F0AC974576777">
    <w:name w:val="91E9B9CD94A3B84B984F0AC974576777"/>
  </w:style>
  <w:style w:type="paragraph" w:customStyle="1" w:styleId="21B44F537E9A514A85ECD9DE2B2A6DC6">
    <w:name w:val="21B44F537E9A514A85ECD9DE2B2A6DC6"/>
  </w:style>
  <w:style w:type="paragraph" w:customStyle="1" w:styleId="5BF1C359A67B7E4F984D1F110F3D64C2">
    <w:name w:val="5BF1C359A67B7E4F984D1F110F3D64C2"/>
  </w:style>
  <w:style w:type="paragraph" w:customStyle="1" w:styleId="818C2794468F994E84C453417E1107BC">
    <w:name w:val="818C2794468F994E84C453417E1107BC"/>
  </w:style>
  <w:style w:type="paragraph" w:customStyle="1" w:styleId="895D8F29865C774DB787389BC3CBAA4B">
    <w:name w:val="895D8F29865C774DB787389BC3CBAA4B"/>
    <w:rsid w:val="00EF355E"/>
  </w:style>
  <w:style w:type="paragraph" w:customStyle="1" w:styleId="E9693325403907428220A61C6AB3B37D">
    <w:name w:val="E9693325403907428220A61C6AB3B37D"/>
    <w:rsid w:val="00EF355E"/>
  </w:style>
  <w:style w:type="paragraph" w:customStyle="1" w:styleId="99AFAB3FE4FB5344B5B709144D2CE1B5">
    <w:name w:val="99AFAB3FE4FB5344B5B709144D2CE1B5"/>
    <w:rsid w:val="00EF355E"/>
  </w:style>
  <w:style w:type="paragraph" w:customStyle="1" w:styleId="CC88F0079D7B1E42B4F95A0C9F9E4FAD">
    <w:name w:val="CC88F0079D7B1E42B4F95A0C9F9E4FAD"/>
    <w:rsid w:val="00EF355E"/>
  </w:style>
  <w:style w:type="paragraph" w:customStyle="1" w:styleId="E72B25357FC3694DBE5A429601DF770C">
    <w:name w:val="E72B25357FC3694DBE5A429601DF770C"/>
    <w:rsid w:val="00EF355E"/>
  </w:style>
  <w:style w:type="paragraph" w:customStyle="1" w:styleId="16340A454E4F9F4C94119D73DF709635">
    <w:name w:val="16340A454E4F9F4C94119D73DF709635"/>
    <w:rsid w:val="00BB5B7F"/>
  </w:style>
  <w:style w:type="paragraph" w:customStyle="1" w:styleId="38E109A2CEDD444BBF58689C936D80FA">
    <w:name w:val="38E109A2CEDD444BBF58689C936D80FA"/>
    <w:rsid w:val="00BB5B7F"/>
  </w:style>
  <w:style w:type="paragraph" w:customStyle="1" w:styleId="3F3DAA409E5F473DA9E63474C4264721">
    <w:name w:val="3F3DAA409E5F473DA9E63474C4264721"/>
    <w:rsid w:val="002800E9"/>
    <w:pPr>
      <w:spacing w:after="160" w:line="259" w:lineRule="auto"/>
    </w:pPr>
    <w:rPr>
      <w:sz w:val="22"/>
      <w:szCs w:val="22"/>
      <w:lang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01BF4C5FDB4C47BACA2F419ACB647C">
    <w:name w:val="9001BF4C5FDB4C47BACA2F419ACB647C"/>
  </w:style>
  <w:style w:type="paragraph" w:customStyle="1" w:styleId="FC28A6631B5D944AA9C1C29E5807DE84">
    <w:name w:val="FC28A6631B5D944AA9C1C29E5807DE84"/>
  </w:style>
  <w:style w:type="paragraph" w:styleId="BodyText">
    <w:name w:val="Body Text"/>
    <w:basedOn w:val="Normal"/>
    <w:link w:val="BodyTextChar"/>
    <w:pPr>
      <w:spacing w:after="200" w:line="300" w:lineRule="auto"/>
    </w:pPr>
    <w:rPr>
      <w:rFonts w:eastAsiaTheme="minorHAnsi"/>
      <w:color w:val="404040" w:themeColor="text1" w:themeTint="BF"/>
      <w:sz w:val="20"/>
      <w:szCs w:val="22"/>
      <w:lang w:eastAsia="en-US"/>
    </w:rPr>
  </w:style>
  <w:style w:type="character" w:customStyle="1" w:styleId="BodyTextChar">
    <w:name w:val="Body Text Char"/>
    <w:basedOn w:val="DefaultParagraphFont"/>
    <w:link w:val="BodyText"/>
    <w:rPr>
      <w:rFonts w:eastAsiaTheme="minorHAnsi"/>
      <w:color w:val="404040" w:themeColor="text1" w:themeTint="BF"/>
      <w:sz w:val="20"/>
      <w:szCs w:val="22"/>
      <w:lang w:eastAsia="en-US"/>
    </w:rPr>
  </w:style>
  <w:style w:type="paragraph" w:customStyle="1" w:styleId="CC7C00D20D077144B5D7FD53D34BC5C9">
    <w:name w:val="CC7C00D20D077144B5D7FD53D34BC5C9"/>
  </w:style>
  <w:style w:type="paragraph" w:customStyle="1" w:styleId="ABB1B658F75F5F499248459DEBA03E49">
    <w:name w:val="ABB1B658F75F5F499248459DEBA03E49"/>
  </w:style>
  <w:style w:type="paragraph" w:customStyle="1" w:styleId="F98775202D745348AEF5228EC4489668">
    <w:name w:val="F98775202D745348AEF5228EC4489668"/>
  </w:style>
  <w:style w:type="paragraph" w:customStyle="1" w:styleId="CBCE7A0AD7197A4FBB1C656C8AE69CC5">
    <w:name w:val="CBCE7A0AD7197A4FBB1C656C8AE69CC5"/>
  </w:style>
  <w:style w:type="paragraph" w:customStyle="1" w:styleId="6B33442505AD804E8897F93E37D266E5">
    <w:name w:val="6B33442505AD804E8897F93E37D266E5"/>
  </w:style>
  <w:style w:type="paragraph" w:customStyle="1" w:styleId="9151E1D146744D4C8708CFA50CF421E2">
    <w:name w:val="9151E1D146744D4C8708CFA50CF421E2"/>
  </w:style>
  <w:style w:type="paragraph" w:customStyle="1" w:styleId="D8FA6331EFF80547A47567B6388507D9">
    <w:name w:val="D8FA6331EFF80547A47567B6388507D9"/>
  </w:style>
  <w:style w:type="paragraph" w:customStyle="1" w:styleId="CD811CE379C8EA49B7FA3366447C7C0E">
    <w:name w:val="CD811CE379C8EA49B7FA3366447C7C0E"/>
  </w:style>
  <w:style w:type="paragraph" w:customStyle="1" w:styleId="DA7F4F6430BAD5418CE1F439E52CDF03">
    <w:name w:val="DA7F4F6430BAD5418CE1F439E52CDF03"/>
  </w:style>
  <w:style w:type="paragraph" w:customStyle="1" w:styleId="2D9B4B3A13EB8946AEB17E4313093F51">
    <w:name w:val="2D9B4B3A13EB8946AEB17E4313093F51"/>
  </w:style>
  <w:style w:type="paragraph" w:customStyle="1" w:styleId="B12F74833CE199499D304D4464B37212">
    <w:name w:val="B12F74833CE199499D304D4464B37212"/>
  </w:style>
  <w:style w:type="paragraph" w:customStyle="1" w:styleId="91E9B9CD94A3B84B984F0AC974576777">
    <w:name w:val="91E9B9CD94A3B84B984F0AC974576777"/>
  </w:style>
  <w:style w:type="paragraph" w:customStyle="1" w:styleId="21B44F537E9A514A85ECD9DE2B2A6DC6">
    <w:name w:val="21B44F537E9A514A85ECD9DE2B2A6DC6"/>
  </w:style>
  <w:style w:type="paragraph" w:customStyle="1" w:styleId="5BF1C359A67B7E4F984D1F110F3D64C2">
    <w:name w:val="5BF1C359A67B7E4F984D1F110F3D64C2"/>
  </w:style>
  <w:style w:type="paragraph" w:customStyle="1" w:styleId="818C2794468F994E84C453417E1107BC">
    <w:name w:val="818C2794468F994E84C453417E1107BC"/>
  </w:style>
  <w:style w:type="paragraph" w:customStyle="1" w:styleId="895D8F29865C774DB787389BC3CBAA4B">
    <w:name w:val="895D8F29865C774DB787389BC3CBAA4B"/>
    <w:rsid w:val="00EF355E"/>
  </w:style>
  <w:style w:type="paragraph" w:customStyle="1" w:styleId="E9693325403907428220A61C6AB3B37D">
    <w:name w:val="E9693325403907428220A61C6AB3B37D"/>
    <w:rsid w:val="00EF355E"/>
  </w:style>
  <w:style w:type="paragraph" w:customStyle="1" w:styleId="99AFAB3FE4FB5344B5B709144D2CE1B5">
    <w:name w:val="99AFAB3FE4FB5344B5B709144D2CE1B5"/>
    <w:rsid w:val="00EF355E"/>
  </w:style>
  <w:style w:type="paragraph" w:customStyle="1" w:styleId="CC88F0079D7B1E42B4F95A0C9F9E4FAD">
    <w:name w:val="CC88F0079D7B1E42B4F95A0C9F9E4FAD"/>
    <w:rsid w:val="00EF355E"/>
  </w:style>
  <w:style w:type="paragraph" w:customStyle="1" w:styleId="E72B25357FC3694DBE5A429601DF770C">
    <w:name w:val="E72B25357FC3694DBE5A429601DF770C"/>
    <w:rsid w:val="00EF355E"/>
  </w:style>
  <w:style w:type="paragraph" w:customStyle="1" w:styleId="16340A454E4F9F4C94119D73DF709635">
    <w:name w:val="16340A454E4F9F4C94119D73DF709635"/>
    <w:rsid w:val="00BB5B7F"/>
  </w:style>
  <w:style w:type="paragraph" w:customStyle="1" w:styleId="38E109A2CEDD444BBF58689C936D80FA">
    <w:name w:val="38E109A2CEDD444BBF58689C936D80FA"/>
    <w:rsid w:val="00BB5B7F"/>
  </w:style>
  <w:style w:type="paragraph" w:customStyle="1" w:styleId="3F3DAA409E5F473DA9E63474C4264721">
    <w:name w:val="3F3DAA409E5F473DA9E63474C4264721"/>
    <w:rsid w:val="002800E9"/>
    <w:pPr>
      <w:spacing w:after="160" w:line="259" w:lineRule="auto"/>
    </w:pPr>
    <w:rPr>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Keystone Proposal">
      <a:dk1>
        <a:sysClr val="windowText" lastClr="000000"/>
      </a:dk1>
      <a:lt1>
        <a:sysClr val="window" lastClr="FFFFFF"/>
      </a:lt1>
      <a:dk2>
        <a:srgbClr val="262641"/>
      </a:dk2>
      <a:lt2>
        <a:srgbClr val="C3C7D5"/>
      </a:lt2>
      <a:accent1>
        <a:srgbClr val="84B0B9"/>
      </a:accent1>
      <a:accent2>
        <a:srgbClr val="675949"/>
      </a:accent2>
      <a:accent3>
        <a:srgbClr val="D5E9D7"/>
      </a:accent3>
      <a:accent4>
        <a:srgbClr val="BB865F"/>
      </a:accent4>
      <a:accent5>
        <a:srgbClr val="8B77A9"/>
      </a:accent5>
      <a:accent6>
        <a:srgbClr val="5F4357"/>
      </a:accent6>
      <a:hlink>
        <a:srgbClr val="50666E"/>
      </a:hlink>
      <a:folHlink>
        <a:srgbClr val="712D33"/>
      </a:folHlink>
    </a:clrScheme>
    <a:fontScheme name="Keystone Proposal">
      <a:majorFont>
        <a:latin typeface="Century Schoolbook"/>
        <a:ea typeface=""/>
        <a:cs typeface=""/>
        <a:font script="Jpan" typeface="ＭＳ Ｐ明朝"/>
      </a:majorFont>
      <a:minorFont>
        <a:latin typeface="Century Schoolbook"/>
        <a:ea typeface=""/>
        <a:cs typeface=""/>
        <a:font script="Jpan" typeface="ＭＳ Ｐ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F7006-2128-4569-BF41-3C7DFCC4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LATTC</Company>
  <LinksUpToDate>false</LinksUpToDate>
  <CharactersWithSpaces>9496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 Reed</dc:creator>
  <cp:lastModifiedBy>Reed, Patrick W.</cp:lastModifiedBy>
  <cp:revision>5</cp:revision>
  <cp:lastPrinted>2013-12-16T23:07:00Z</cp:lastPrinted>
  <dcterms:created xsi:type="dcterms:W3CDTF">2014-07-15T18:32:00Z</dcterms:created>
  <dcterms:modified xsi:type="dcterms:W3CDTF">2014-07-16T17:31:00Z</dcterms:modified>
</cp:coreProperties>
</file>