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988"/>
        <w:gridCol w:w="3420"/>
        <w:gridCol w:w="1890"/>
        <w:gridCol w:w="1854"/>
      </w:tblGrid>
      <w:tr w:rsidR="0021610A" w:rsidRPr="00834721" w:rsidTr="00834721">
        <w:trPr>
          <w:trHeight w:val="1610"/>
          <w:jc w:val="center"/>
        </w:trPr>
        <w:tc>
          <w:tcPr>
            <w:tcW w:w="2988" w:type="dxa"/>
            <w:vAlign w:val="center"/>
          </w:tcPr>
          <w:p w:rsidR="0021610A" w:rsidRPr="00834721" w:rsidRDefault="00512BF5" w:rsidP="00880C45">
            <w:pPr>
              <w:jc w:val="center"/>
            </w:pPr>
            <w:r>
              <w:rPr>
                <w:noProof/>
                <w:lang w:eastAsia="zh-TW"/>
              </w:rPr>
              <w:drawing>
                <wp:inline distT="0" distB="0" distL="0" distR="0">
                  <wp:extent cx="1714500" cy="752475"/>
                  <wp:effectExtent l="19050" t="0" r="0" b="0"/>
                  <wp:docPr id="1" name="Picture 1" descr="ccu_2nd_hor_cmyk_2cl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u_2nd_hor_cmyk_2clr"/>
                          <pic:cNvPicPr>
                            <a:picLocks noChangeAspect="1" noChangeArrowheads="1"/>
                          </pic:cNvPicPr>
                        </pic:nvPicPr>
                        <pic:blipFill>
                          <a:blip r:embed="rId8" cstate="print"/>
                          <a:srcRect/>
                          <a:stretch>
                            <a:fillRect/>
                          </a:stretch>
                        </pic:blipFill>
                        <pic:spPr bwMode="auto">
                          <a:xfrm>
                            <a:off x="0" y="0"/>
                            <a:ext cx="1714500" cy="752475"/>
                          </a:xfrm>
                          <a:prstGeom prst="rect">
                            <a:avLst/>
                          </a:prstGeom>
                          <a:noFill/>
                          <a:ln w="9525">
                            <a:noFill/>
                            <a:miter lim="800000"/>
                            <a:headEnd/>
                            <a:tailEnd/>
                          </a:ln>
                        </pic:spPr>
                      </pic:pic>
                    </a:graphicData>
                  </a:graphic>
                </wp:inline>
              </w:drawing>
            </w:r>
          </w:p>
        </w:tc>
        <w:tc>
          <w:tcPr>
            <w:tcW w:w="3420" w:type="dxa"/>
            <w:vAlign w:val="center"/>
          </w:tcPr>
          <w:p w:rsidR="00EA3CD8" w:rsidRPr="00834721" w:rsidRDefault="00EA3CD8" w:rsidP="00EA3CD8">
            <w:pPr>
              <w:widowControl w:val="0"/>
              <w:autoSpaceDE w:val="0"/>
              <w:autoSpaceDN w:val="0"/>
              <w:adjustRightInd w:val="0"/>
              <w:ind w:right="30"/>
              <w:jc w:val="center"/>
            </w:pPr>
            <w:r w:rsidRPr="00834721">
              <w:rPr>
                <w:b/>
                <w:bCs/>
                <w:color w:val="000000"/>
                <w:sz w:val="32"/>
                <w:szCs w:val="32"/>
              </w:rPr>
              <w:t xml:space="preserve">State of </w:t>
            </w:r>
            <w:smartTag w:uri="urn:schemas-microsoft-com:office:smarttags" w:element="place">
              <w:smartTag w:uri="urn:schemas-microsoft-com:office:smarttags" w:element="State">
                <w:r w:rsidRPr="00834721">
                  <w:rPr>
                    <w:b/>
                    <w:bCs/>
                    <w:color w:val="000000"/>
                    <w:sz w:val="32"/>
                    <w:szCs w:val="32"/>
                  </w:rPr>
                  <w:t>South Carolina</w:t>
                </w:r>
              </w:smartTag>
            </w:smartTag>
            <w:r w:rsidRPr="00834721">
              <w:rPr>
                <w:color w:val="000000"/>
                <w:sz w:val="32"/>
                <w:szCs w:val="32"/>
              </w:rPr>
              <w:t xml:space="preserve"> </w:t>
            </w:r>
          </w:p>
          <w:p w:rsidR="00EA3CD8" w:rsidRPr="00834721" w:rsidRDefault="00EA3CD8" w:rsidP="00EA3CD8">
            <w:pPr>
              <w:widowControl w:val="0"/>
              <w:autoSpaceDE w:val="0"/>
              <w:autoSpaceDN w:val="0"/>
              <w:adjustRightInd w:val="0"/>
              <w:jc w:val="center"/>
            </w:pPr>
            <w:r w:rsidRPr="00834721">
              <w:rPr>
                <w:color w:val="000000"/>
                <w:sz w:val="18"/>
                <w:szCs w:val="18"/>
              </w:rPr>
              <w:t xml:space="preserve"> </w:t>
            </w:r>
            <w:r w:rsidRPr="00834721">
              <w:rPr>
                <w:color w:val="000000"/>
                <w:shd w:val="clear" w:color="auto" w:fill="FFFFFF"/>
              </w:rPr>
              <w:t> </w:t>
            </w:r>
            <w:r w:rsidRPr="00834721">
              <w:rPr>
                <w:color w:val="000000"/>
                <w:sz w:val="18"/>
                <w:szCs w:val="18"/>
              </w:rPr>
              <w:t xml:space="preserve"> </w:t>
            </w:r>
          </w:p>
          <w:p w:rsidR="00EA3CD8" w:rsidRPr="00BA5492" w:rsidRDefault="00EA3CD8" w:rsidP="00EA3CD8">
            <w:pPr>
              <w:widowControl w:val="0"/>
              <w:autoSpaceDE w:val="0"/>
              <w:autoSpaceDN w:val="0"/>
              <w:adjustRightInd w:val="0"/>
              <w:jc w:val="center"/>
              <w:rPr>
                <w:b/>
                <w:sz w:val="24"/>
                <w:szCs w:val="24"/>
              </w:rPr>
            </w:pPr>
            <w:r w:rsidRPr="00BA5492">
              <w:rPr>
                <w:b/>
                <w:color w:val="000000"/>
                <w:sz w:val="24"/>
                <w:szCs w:val="24"/>
              </w:rPr>
              <w:t xml:space="preserve"> </w:t>
            </w:r>
            <w:r w:rsidRPr="00BA5492">
              <w:rPr>
                <w:b/>
                <w:color w:val="000000"/>
                <w:sz w:val="24"/>
                <w:szCs w:val="24"/>
                <w:shd w:val="clear" w:color="auto" w:fill="FFFFFF"/>
              </w:rPr>
              <w:t> Request for Quote </w:t>
            </w:r>
            <w:r w:rsidRPr="00BA5492">
              <w:rPr>
                <w:b/>
                <w:color w:val="000000"/>
                <w:sz w:val="24"/>
                <w:szCs w:val="24"/>
              </w:rPr>
              <w:t xml:space="preserve"> </w:t>
            </w:r>
          </w:p>
          <w:p w:rsidR="0021610A" w:rsidRPr="00834721" w:rsidRDefault="0021610A" w:rsidP="00880C45">
            <w:pPr>
              <w:jc w:val="center"/>
              <w:rPr>
                <w:sz w:val="28"/>
                <w:szCs w:val="28"/>
              </w:rPr>
            </w:pPr>
          </w:p>
        </w:tc>
        <w:tc>
          <w:tcPr>
            <w:tcW w:w="1890" w:type="dxa"/>
          </w:tcPr>
          <w:p w:rsidR="0021610A" w:rsidRPr="00834721" w:rsidRDefault="0021610A" w:rsidP="00880C45">
            <w:pPr>
              <w:jc w:val="right"/>
            </w:pPr>
            <w:r w:rsidRPr="00834721">
              <w:t>Solicitation Number</w:t>
            </w:r>
          </w:p>
          <w:p w:rsidR="0021610A" w:rsidRPr="00834721" w:rsidRDefault="0021610A" w:rsidP="00880C45">
            <w:pPr>
              <w:jc w:val="right"/>
            </w:pPr>
            <w:r w:rsidRPr="00834721">
              <w:t>Date Issued</w:t>
            </w:r>
          </w:p>
          <w:p w:rsidR="0021610A" w:rsidRPr="00834721" w:rsidRDefault="0021610A" w:rsidP="00880C45">
            <w:pPr>
              <w:jc w:val="right"/>
            </w:pPr>
            <w:r w:rsidRPr="00834721">
              <w:t>Procurement Officer</w:t>
            </w:r>
          </w:p>
          <w:p w:rsidR="0021610A" w:rsidRPr="00834721" w:rsidRDefault="0021610A" w:rsidP="00880C45">
            <w:pPr>
              <w:jc w:val="right"/>
            </w:pPr>
            <w:r w:rsidRPr="00834721">
              <w:t>Phone</w:t>
            </w:r>
          </w:p>
          <w:p w:rsidR="0021610A" w:rsidRPr="00834721" w:rsidRDefault="0021610A" w:rsidP="00880C45">
            <w:pPr>
              <w:jc w:val="right"/>
            </w:pPr>
            <w:r w:rsidRPr="00834721">
              <w:t>E-Mail Address</w:t>
            </w:r>
          </w:p>
        </w:tc>
        <w:tc>
          <w:tcPr>
            <w:tcW w:w="1854" w:type="dxa"/>
          </w:tcPr>
          <w:p w:rsidR="0021610A" w:rsidRPr="00834721" w:rsidRDefault="00683C6A" w:rsidP="00880C45">
            <w:pPr>
              <w:rPr>
                <w:b/>
              </w:rPr>
            </w:pPr>
            <w:r>
              <w:rPr>
                <w:b/>
              </w:rPr>
              <w:t>10101</w:t>
            </w:r>
            <w:r w:rsidR="00AD6BC1">
              <w:rPr>
                <w:b/>
              </w:rPr>
              <w:t>CR</w:t>
            </w:r>
          </w:p>
          <w:p w:rsidR="007169A6" w:rsidRPr="00834721" w:rsidRDefault="00743A05" w:rsidP="00880C45">
            <w:pPr>
              <w:rPr>
                <w:b/>
              </w:rPr>
            </w:pPr>
            <w:r>
              <w:rPr>
                <w:b/>
              </w:rPr>
              <w:t>1</w:t>
            </w:r>
            <w:r w:rsidR="00EA3CD8" w:rsidRPr="00834721">
              <w:rPr>
                <w:b/>
              </w:rPr>
              <w:t>/</w:t>
            </w:r>
            <w:r>
              <w:rPr>
                <w:b/>
              </w:rPr>
              <w:t>28</w:t>
            </w:r>
            <w:r w:rsidR="00EA3CD8" w:rsidRPr="00834721">
              <w:rPr>
                <w:b/>
              </w:rPr>
              <w:t>/2010</w:t>
            </w:r>
          </w:p>
          <w:p w:rsidR="0047503A" w:rsidRPr="00834721" w:rsidRDefault="005D111D" w:rsidP="00880C45">
            <w:r>
              <w:t>Caren Riedinger</w:t>
            </w:r>
          </w:p>
          <w:p w:rsidR="007169A6" w:rsidRPr="00834721" w:rsidRDefault="007169A6" w:rsidP="00880C45">
            <w:r w:rsidRPr="00834721">
              <w:t xml:space="preserve">(843) </w:t>
            </w:r>
            <w:r w:rsidR="00F10CE5" w:rsidRPr="00834721">
              <w:t>349-</w:t>
            </w:r>
            <w:r w:rsidR="002267E7" w:rsidRPr="00834721">
              <w:t>216</w:t>
            </w:r>
            <w:r w:rsidR="005D111D">
              <w:t>0</w:t>
            </w:r>
          </w:p>
          <w:p w:rsidR="007169A6" w:rsidRPr="00834721" w:rsidRDefault="005D111D" w:rsidP="00F10CE5">
            <w:r>
              <w:t>caren</w:t>
            </w:r>
            <w:r w:rsidR="002267E7" w:rsidRPr="00834721">
              <w:t>@coastal.edu</w:t>
            </w:r>
          </w:p>
        </w:tc>
      </w:tr>
    </w:tbl>
    <w:p w:rsidR="00D11C02" w:rsidRPr="00834721" w:rsidRDefault="00D11C02" w:rsidP="0021610A">
      <w:pPr>
        <w:rPr>
          <w:sz w:val="18"/>
          <w:szCs w:val="18"/>
        </w:rPr>
      </w:pPr>
    </w:p>
    <w:p w:rsidR="00F10CE5" w:rsidRPr="00834721" w:rsidRDefault="00E21ED5" w:rsidP="0021610A">
      <w:pPr>
        <w:rPr>
          <w:sz w:val="18"/>
          <w:szCs w:val="18"/>
        </w:rPr>
      </w:pPr>
      <w:r w:rsidRPr="00834721">
        <w:rPr>
          <w:sz w:val="18"/>
          <w:szCs w:val="18"/>
        </w:rPr>
        <w:t xml:space="preserve">DESCRIPTION:  </w:t>
      </w:r>
      <w:r w:rsidR="00834721" w:rsidRPr="00834721">
        <w:rPr>
          <w:b/>
          <w:sz w:val="22"/>
          <w:szCs w:val="22"/>
        </w:rPr>
        <w:t xml:space="preserve">Printing of </w:t>
      </w:r>
      <w:r w:rsidR="005D111D">
        <w:rPr>
          <w:b/>
          <w:sz w:val="22"/>
          <w:szCs w:val="22"/>
        </w:rPr>
        <w:t>2010-2011 University Catalog</w:t>
      </w:r>
    </w:p>
    <w:p w:rsidR="00EA3CD8" w:rsidRPr="00834721" w:rsidRDefault="00EA3CD8" w:rsidP="0021610A">
      <w:pPr>
        <w:rPr>
          <w:sz w:val="18"/>
          <w:szCs w:val="18"/>
        </w:rPr>
      </w:pPr>
    </w:p>
    <w:p w:rsidR="0021610A" w:rsidRPr="00834721" w:rsidRDefault="0021610A" w:rsidP="0021610A">
      <w:pPr>
        <w:rPr>
          <w:sz w:val="18"/>
          <w:szCs w:val="18"/>
        </w:rPr>
      </w:pPr>
      <w:r w:rsidRPr="00834721">
        <w:rPr>
          <w:sz w:val="18"/>
          <w:szCs w:val="18"/>
        </w:rPr>
        <w:t xml:space="preserve">USING GOVERNMENTAL </w:t>
      </w:r>
      <w:smartTag w:uri="urn:schemas-microsoft-com:office:smarttags" w:element="stockticker">
        <w:r w:rsidRPr="00834721">
          <w:rPr>
            <w:sz w:val="18"/>
            <w:szCs w:val="18"/>
          </w:rPr>
          <w:t>UNIT</w:t>
        </w:r>
      </w:smartTag>
      <w:r w:rsidRPr="00834721">
        <w:rPr>
          <w:sz w:val="18"/>
          <w:szCs w:val="18"/>
        </w:rPr>
        <w:t xml:space="preserve">:  </w:t>
      </w:r>
      <w:r w:rsidR="00F10CE5" w:rsidRPr="00834721">
        <w:rPr>
          <w:b/>
          <w:sz w:val="18"/>
          <w:szCs w:val="18"/>
        </w:rPr>
        <w:t>Coastal Carolina University</w:t>
      </w:r>
    </w:p>
    <w:p w:rsidR="0021610A" w:rsidRPr="00834721" w:rsidRDefault="00632A53" w:rsidP="0021610A">
      <w:pPr>
        <w:spacing w:line="120" w:lineRule="exact"/>
      </w:pPr>
      <w:r w:rsidRPr="00834721">
        <w:rPr>
          <w:noProof/>
        </w:rPr>
        <w:pict>
          <v:line id="_x0000_s1026" style="position:absolute;z-index:251656192" from="-7.2pt,4.8pt" to="7in,4.8pt" o:allowincell="f" strokeweight="1pt"/>
        </w:pict>
      </w:r>
    </w:p>
    <w:p w:rsidR="0021610A" w:rsidRPr="00834721" w:rsidRDefault="0021610A" w:rsidP="0021610A">
      <w:pPr>
        <w:jc w:val="center"/>
        <w:rPr>
          <w:i/>
          <w:sz w:val="18"/>
          <w:szCs w:val="18"/>
        </w:rPr>
      </w:pPr>
      <w:r w:rsidRPr="00834721">
        <w:rPr>
          <w:i/>
          <w:sz w:val="18"/>
          <w:szCs w:val="18"/>
        </w:rPr>
        <w:t>The Term "Offer" Means Your "Bid" or "Proposal".</w:t>
      </w:r>
    </w:p>
    <w:p w:rsidR="0021610A" w:rsidRPr="00834721" w:rsidRDefault="00632A53" w:rsidP="0021610A">
      <w:pPr>
        <w:spacing w:line="160" w:lineRule="exact"/>
      </w:pPr>
      <w:r w:rsidRPr="00834721">
        <w:rPr>
          <w:noProof/>
        </w:rPr>
        <w:pict>
          <v:line id="_x0000_s1027" style="position:absolute;z-index:251657216" from="-7.2pt,2.4pt" to="7in,2.4pt" o:allowincell="f" strokeweight="1pt"/>
        </w:pict>
      </w:r>
    </w:p>
    <w:p w:rsidR="0021610A" w:rsidRPr="00834721" w:rsidRDefault="0021610A" w:rsidP="0021610A">
      <w:pPr>
        <w:tabs>
          <w:tab w:val="left" w:pos="6451"/>
        </w:tabs>
        <w:rPr>
          <w:sz w:val="18"/>
          <w:szCs w:val="18"/>
        </w:rPr>
      </w:pPr>
      <w:r w:rsidRPr="00834721">
        <w:rPr>
          <w:sz w:val="18"/>
          <w:szCs w:val="18"/>
        </w:rPr>
        <w:t>SUBMIT OFFER BY (Opening Date/Time):</w:t>
      </w:r>
      <w:r w:rsidRPr="00834721">
        <w:rPr>
          <w:b/>
          <w:sz w:val="18"/>
          <w:szCs w:val="18"/>
        </w:rPr>
        <w:t xml:space="preserve">   </w:t>
      </w:r>
      <w:r w:rsidR="00B1645B" w:rsidRPr="00834721">
        <w:rPr>
          <w:b/>
          <w:sz w:val="18"/>
          <w:szCs w:val="18"/>
        </w:rPr>
        <w:t xml:space="preserve"> </w:t>
      </w:r>
      <w:r w:rsidR="00A6533E" w:rsidRPr="00B53515">
        <w:rPr>
          <w:rFonts w:ascii="Arial" w:hAnsi="Arial" w:cs="Arial"/>
          <w:b/>
          <w:sz w:val="18"/>
          <w:szCs w:val="18"/>
        </w:rPr>
        <w:t>02/</w:t>
      </w:r>
      <w:r w:rsidR="00743A05">
        <w:rPr>
          <w:rFonts w:ascii="Arial" w:hAnsi="Arial" w:cs="Arial"/>
          <w:b/>
          <w:sz w:val="18"/>
          <w:szCs w:val="18"/>
        </w:rPr>
        <w:t>11</w:t>
      </w:r>
      <w:r w:rsidR="00A6533E" w:rsidRPr="00B53515">
        <w:rPr>
          <w:rFonts w:ascii="Arial" w:hAnsi="Arial" w:cs="Arial"/>
          <w:b/>
          <w:sz w:val="18"/>
          <w:szCs w:val="18"/>
        </w:rPr>
        <w:t>/</w:t>
      </w:r>
      <w:r w:rsidR="00E70033" w:rsidRPr="00B53515">
        <w:rPr>
          <w:rFonts w:ascii="Arial" w:hAnsi="Arial" w:cs="Arial"/>
          <w:b/>
          <w:sz w:val="18"/>
          <w:szCs w:val="18"/>
        </w:rPr>
        <w:t xml:space="preserve">2010 </w:t>
      </w:r>
      <w:r w:rsidR="00683C6A">
        <w:rPr>
          <w:rFonts w:ascii="Arial" w:hAnsi="Arial" w:cs="Arial"/>
          <w:b/>
          <w:sz w:val="18"/>
          <w:szCs w:val="18"/>
        </w:rPr>
        <w:t xml:space="preserve"> </w:t>
      </w:r>
      <w:r w:rsidR="00E70033" w:rsidRPr="00B53515">
        <w:rPr>
          <w:rFonts w:ascii="Arial" w:hAnsi="Arial" w:cs="Arial"/>
          <w:b/>
          <w:sz w:val="18"/>
          <w:szCs w:val="18"/>
        </w:rPr>
        <w:t>2:00</w:t>
      </w:r>
      <w:r w:rsidR="00A6533E" w:rsidRPr="00B53515">
        <w:rPr>
          <w:rFonts w:ascii="Arial" w:hAnsi="Arial" w:cs="Arial"/>
          <w:b/>
          <w:sz w:val="18"/>
          <w:szCs w:val="18"/>
        </w:rPr>
        <w:t xml:space="preserve"> P.M.</w:t>
      </w:r>
      <w:r w:rsidR="008061EB" w:rsidRPr="00834721">
        <w:rPr>
          <w:b/>
          <w:sz w:val="18"/>
          <w:szCs w:val="18"/>
        </w:rPr>
        <w:t xml:space="preserve"> </w:t>
      </w:r>
      <w:r w:rsidR="00A6533E">
        <w:rPr>
          <w:b/>
          <w:sz w:val="18"/>
          <w:szCs w:val="18"/>
        </w:rPr>
        <w:t>(EST)</w:t>
      </w:r>
      <w:r w:rsidR="008061EB" w:rsidRPr="00834721">
        <w:rPr>
          <w:b/>
          <w:sz w:val="18"/>
          <w:szCs w:val="18"/>
        </w:rPr>
        <w:t xml:space="preserve">    </w:t>
      </w:r>
      <w:r w:rsidRPr="00834721">
        <w:rPr>
          <w:b/>
          <w:sz w:val="18"/>
          <w:szCs w:val="18"/>
        </w:rPr>
        <w:t xml:space="preserve">See "Deadline </w:t>
      </w:r>
      <w:r w:rsidR="00D91476" w:rsidRPr="00834721">
        <w:rPr>
          <w:b/>
          <w:sz w:val="18"/>
          <w:szCs w:val="18"/>
        </w:rPr>
        <w:t>for</w:t>
      </w:r>
      <w:r w:rsidRPr="00834721">
        <w:rPr>
          <w:b/>
          <w:sz w:val="18"/>
          <w:szCs w:val="18"/>
        </w:rPr>
        <w:t xml:space="preserve"> Submission </w:t>
      </w:r>
      <w:r w:rsidR="00D91476" w:rsidRPr="00834721">
        <w:rPr>
          <w:b/>
          <w:sz w:val="18"/>
          <w:szCs w:val="18"/>
        </w:rPr>
        <w:t>of</w:t>
      </w:r>
      <w:r w:rsidRPr="00834721">
        <w:rPr>
          <w:b/>
          <w:sz w:val="18"/>
          <w:szCs w:val="18"/>
        </w:rPr>
        <w:t xml:space="preserve"> Offer" provision</w:t>
      </w:r>
    </w:p>
    <w:p w:rsidR="0021610A" w:rsidRPr="00834721" w:rsidRDefault="0021610A" w:rsidP="0021610A">
      <w:pPr>
        <w:spacing w:line="80" w:lineRule="exact"/>
        <w:rPr>
          <w:sz w:val="18"/>
          <w:szCs w:val="18"/>
        </w:rPr>
      </w:pPr>
    </w:p>
    <w:p w:rsidR="0021610A" w:rsidRPr="00834721" w:rsidRDefault="0021610A" w:rsidP="0021610A">
      <w:pPr>
        <w:tabs>
          <w:tab w:val="left" w:pos="3528"/>
          <w:tab w:val="left" w:pos="7070"/>
        </w:tabs>
        <w:rPr>
          <w:i/>
          <w:sz w:val="18"/>
          <w:szCs w:val="18"/>
        </w:rPr>
      </w:pPr>
      <w:r w:rsidRPr="00834721">
        <w:rPr>
          <w:sz w:val="18"/>
          <w:szCs w:val="18"/>
        </w:rPr>
        <w:t xml:space="preserve">QUESTIONS </w:t>
      </w:r>
      <w:r w:rsidRPr="00834721">
        <w:rPr>
          <w:b/>
          <w:sz w:val="18"/>
          <w:szCs w:val="18"/>
        </w:rPr>
        <w:t>MUST</w:t>
      </w:r>
      <w:r w:rsidRPr="00834721">
        <w:rPr>
          <w:sz w:val="18"/>
          <w:szCs w:val="18"/>
        </w:rPr>
        <w:t xml:space="preserve"> BE RECEIVED BY:</w:t>
      </w:r>
      <w:r w:rsidR="00E21ED5" w:rsidRPr="00834721">
        <w:rPr>
          <w:b/>
          <w:sz w:val="18"/>
          <w:szCs w:val="18"/>
        </w:rPr>
        <w:t xml:space="preserve">       </w:t>
      </w:r>
      <w:r w:rsidR="00A6533E" w:rsidRPr="00B53515">
        <w:rPr>
          <w:rFonts w:ascii="Arial" w:hAnsi="Arial" w:cs="Arial"/>
          <w:b/>
          <w:sz w:val="18"/>
          <w:szCs w:val="18"/>
        </w:rPr>
        <w:t>0</w:t>
      </w:r>
      <w:r w:rsidR="005D111D">
        <w:rPr>
          <w:rFonts w:ascii="Arial" w:hAnsi="Arial" w:cs="Arial"/>
          <w:b/>
          <w:sz w:val="18"/>
          <w:szCs w:val="18"/>
        </w:rPr>
        <w:t>2</w:t>
      </w:r>
      <w:r w:rsidR="00A6533E" w:rsidRPr="00B53515">
        <w:rPr>
          <w:rFonts w:ascii="Arial" w:hAnsi="Arial" w:cs="Arial"/>
          <w:b/>
          <w:sz w:val="18"/>
          <w:szCs w:val="18"/>
        </w:rPr>
        <w:t>/</w:t>
      </w:r>
      <w:r w:rsidR="005D111D">
        <w:rPr>
          <w:rFonts w:ascii="Arial" w:hAnsi="Arial" w:cs="Arial"/>
          <w:b/>
          <w:sz w:val="18"/>
          <w:szCs w:val="18"/>
        </w:rPr>
        <w:t>0</w:t>
      </w:r>
      <w:r w:rsidR="00743A05">
        <w:rPr>
          <w:rFonts w:ascii="Arial" w:hAnsi="Arial" w:cs="Arial"/>
          <w:b/>
          <w:sz w:val="18"/>
          <w:szCs w:val="18"/>
        </w:rPr>
        <w:t>5</w:t>
      </w:r>
      <w:r w:rsidR="00A6533E" w:rsidRPr="00B53515">
        <w:rPr>
          <w:rFonts w:ascii="Arial" w:hAnsi="Arial" w:cs="Arial"/>
          <w:b/>
          <w:sz w:val="18"/>
          <w:szCs w:val="18"/>
        </w:rPr>
        <w:t>/2010</w:t>
      </w:r>
      <w:r w:rsidR="00A6533E">
        <w:rPr>
          <w:b/>
          <w:sz w:val="18"/>
          <w:szCs w:val="18"/>
        </w:rPr>
        <w:t xml:space="preserve"> </w:t>
      </w:r>
      <w:r w:rsidR="008061EB" w:rsidRPr="00834721">
        <w:rPr>
          <w:b/>
          <w:sz w:val="18"/>
          <w:szCs w:val="18"/>
        </w:rPr>
        <w:t xml:space="preserve">     </w:t>
      </w:r>
      <w:r w:rsidRPr="00834721">
        <w:rPr>
          <w:b/>
          <w:sz w:val="18"/>
          <w:szCs w:val="18"/>
        </w:rPr>
        <w:t xml:space="preserve">See "Questions From </w:t>
      </w:r>
      <w:r w:rsidR="00D91476" w:rsidRPr="00834721">
        <w:rPr>
          <w:b/>
          <w:sz w:val="18"/>
          <w:szCs w:val="18"/>
        </w:rPr>
        <w:t>Offeror</w:t>
      </w:r>
      <w:r w:rsidRPr="00834721">
        <w:rPr>
          <w:b/>
          <w:sz w:val="18"/>
          <w:szCs w:val="18"/>
        </w:rPr>
        <w:t>" provision</w:t>
      </w:r>
    </w:p>
    <w:p w:rsidR="0021610A" w:rsidRPr="00834721" w:rsidRDefault="0021610A" w:rsidP="0021610A">
      <w:pPr>
        <w:spacing w:line="80" w:lineRule="exact"/>
        <w:rPr>
          <w:sz w:val="18"/>
          <w:szCs w:val="18"/>
        </w:rPr>
      </w:pPr>
    </w:p>
    <w:p w:rsidR="00C42220" w:rsidRPr="00834721" w:rsidRDefault="0021610A" w:rsidP="00C42220">
      <w:pPr>
        <w:autoSpaceDE w:val="0"/>
        <w:autoSpaceDN w:val="0"/>
        <w:adjustRightInd w:val="0"/>
      </w:pPr>
      <w:r w:rsidRPr="00834721">
        <w:rPr>
          <w:sz w:val="18"/>
          <w:szCs w:val="18"/>
        </w:rPr>
        <w:t>NUMBER OF COPIES TO BE SUBMITTED:</w:t>
      </w:r>
      <w:r w:rsidR="00EA3CD8" w:rsidRPr="00834721">
        <w:rPr>
          <w:sz w:val="18"/>
          <w:szCs w:val="18"/>
        </w:rPr>
        <w:t xml:space="preserve"> </w:t>
      </w:r>
      <w:r w:rsidR="00C42220" w:rsidRPr="00834721">
        <w:t xml:space="preserve"> One (1) original </w:t>
      </w:r>
    </w:p>
    <w:p w:rsidR="0021610A" w:rsidRPr="00834721" w:rsidRDefault="00632A53" w:rsidP="0021610A">
      <w:pPr>
        <w:spacing w:line="160" w:lineRule="exact"/>
      </w:pPr>
      <w:r w:rsidRPr="00834721">
        <w:rPr>
          <w:noProof/>
          <w:highlight w:val="yellow"/>
        </w:rPr>
        <w:pict>
          <v:line id="_x0000_s1028" style="position:absolute;z-index:251658240" from="-7.2pt,7.2pt" to="7in,7.2pt" o:allowincell="f" strokeweight="1pt"/>
        </w:pict>
      </w:r>
    </w:p>
    <w:p w:rsidR="0021610A" w:rsidRPr="00834721" w:rsidRDefault="0021610A" w:rsidP="0021610A">
      <w:pPr>
        <w:jc w:val="center"/>
      </w:pPr>
      <w:r w:rsidRPr="00834721">
        <w:rPr>
          <w:b/>
          <w:sz w:val="16"/>
          <w:szCs w:val="16"/>
        </w:rPr>
        <w:t>Offers must be submitted in a sealed package. Solicitation Number &amp; Opening Date must appear on package exterior.</w:t>
      </w:r>
      <w:r w:rsidR="00632A53" w:rsidRPr="00834721">
        <w:rPr>
          <w:noProof/>
        </w:rPr>
        <w:pict>
          <v:line id="_x0000_s1029" style="position:absolute;left:0;text-align:left;z-index:251659264;mso-position-horizontal-relative:text;mso-position-vertical-relative:text" from="-7.2pt,10.8pt" to="7in,10.8pt" o:allowincell="f" strokeweight="1pt"/>
        </w:pict>
      </w:r>
    </w:p>
    <w:p w:rsidR="00A703BA" w:rsidRPr="00834721" w:rsidRDefault="00A703BA" w:rsidP="00A703BA">
      <w:pPr>
        <w:tabs>
          <w:tab w:val="left" w:pos="7200"/>
        </w:tabs>
        <w:spacing w:line="280" w:lineRule="exact"/>
        <w:jc w:val="center"/>
        <w:rPr>
          <w:sz w:val="16"/>
          <w:szCs w:val="16"/>
        </w:rPr>
      </w:pPr>
      <w:r w:rsidRPr="00834721">
        <w:rPr>
          <w:b/>
          <w:sz w:val="16"/>
          <w:szCs w:val="16"/>
        </w:rPr>
        <w:t>See "Submitting Your Offer" provision</w:t>
      </w:r>
    </w:p>
    <w:p w:rsidR="0021610A" w:rsidRPr="00834721" w:rsidRDefault="0021610A" w:rsidP="0021610A">
      <w:pPr>
        <w:rPr>
          <w:sz w:val="18"/>
          <w:szCs w:val="18"/>
        </w:rPr>
      </w:pPr>
      <w:r w:rsidRPr="00834721">
        <w:rPr>
          <w:sz w:val="18"/>
          <w:szCs w:val="18"/>
        </w:rPr>
        <w:t>SUBMIT YOUR SEALED OFFER TO EITHER OF THE FOLLOWING ADDRESSES:</w:t>
      </w:r>
      <w:r w:rsidRPr="00834721">
        <w:rPr>
          <w:sz w:val="18"/>
          <w:szCs w:val="18"/>
        </w:rPr>
        <w:tab/>
      </w:r>
    </w:p>
    <w:p w:rsidR="0021610A" w:rsidRPr="00834721" w:rsidRDefault="0021610A" w:rsidP="0021610A">
      <w:pPr>
        <w:spacing w:line="80" w:lineRule="exact"/>
        <w:rPr>
          <w:sz w:val="18"/>
          <w:szCs w:val="18"/>
        </w:rPr>
      </w:pPr>
    </w:p>
    <w:p w:rsidR="0021610A" w:rsidRPr="00834721" w:rsidRDefault="0021610A" w:rsidP="0021610A">
      <w:pPr>
        <w:tabs>
          <w:tab w:val="left" w:pos="1080"/>
          <w:tab w:val="left" w:pos="5400"/>
        </w:tabs>
        <w:rPr>
          <w:b/>
          <w:sz w:val="18"/>
          <w:szCs w:val="18"/>
        </w:rPr>
      </w:pPr>
      <w:r w:rsidRPr="00834721">
        <w:rPr>
          <w:sz w:val="18"/>
          <w:szCs w:val="18"/>
        </w:rPr>
        <w:tab/>
      </w:r>
      <w:r w:rsidR="00E65E11" w:rsidRPr="00834721">
        <w:rPr>
          <w:b/>
          <w:sz w:val="18"/>
          <w:szCs w:val="18"/>
        </w:rPr>
        <w:t xml:space="preserve">               </w:t>
      </w:r>
      <w:r w:rsidR="00524A54" w:rsidRPr="00834721">
        <w:rPr>
          <w:b/>
          <w:sz w:val="18"/>
          <w:szCs w:val="18"/>
        </w:rPr>
        <w:t xml:space="preserve">    </w:t>
      </w:r>
      <w:r w:rsidRPr="00834721">
        <w:rPr>
          <w:b/>
          <w:sz w:val="18"/>
          <w:szCs w:val="18"/>
        </w:rPr>
        <w:t>MAILING ADDRESS:</w:t>
      </w:r>
      <w:r w:rsidRPr="00834721">
        <w:rPr>
          <w:sz w:val="18"/>
          <w:szCs w:val="18"/>
        </w:rPr>
        <w:tab/>
      </w:r>
      <w:r w:rsidR="00524A54" w:rsidRPr="00834721">
        <w:rPr>
          <w:sz w:val="18"/>
          <w:szCs w:val="18"/>
        </w:rPr>
        <w:tab/>
        <w:t xml:space="preserve">           </w:t>
      </w:r>
      <w:r w:rsidRPr="00834721">
        <w:rPr>
          <w:b/>
          <w:sz w:val="18"/>
          <w:szCs w:val="18"/>
        </w:rPr>
        <w:t>PHYSICAL ADDRESS:</w:t>
      </w:r>
    </w:p>
    <w:p w:rsidR="0021610A" w:rsidRPr="00834721" w:rsidRDefault="00E65E11" w:rsidP="0021610A">
      <w:pPr>
        <w:tabs>
          <w:tab w:val="left" w:pos="1800"/>
          <w:tab w:val="left" w:pos="6120"/>
        </w:tabs>
        <w:rPr>
          <w:sz w:val="18"/>
          <w:szCs w:val="18"/>
        </w:rPr>
      </w:pPr>
      <w:r w:rsidRPr="00834721">
        <w:rPr>
          <w:sz w:val="18"/>
          <w:szCs w:val="18"/>
        </w:rPr>
        <w:tab/>
      </w:r>
      <w:r w:rsidR="00F10CE5" w:rsidRPr="00834721">
        <w:rPr>
          <w:sz w:val="18"/>
          <w:szCs w:val="18"/>
        </w:rPr>
        <w:t>Coastal Carolina University</w:t>
      </w:r>
      <w:r w:rsidR="00F10CE5" w:rsidRPr="00834721">
        <w:rPr>
          <w:sz w:val="18"/>
          <w:szCs w:val="18"/>
        </w:rPr>
        <w:tab/>
      </w:r>
      <w:r w:rsidR="0021610A" w:rsidRPr="00834721">
        <w:rPr>
          <w:sz w:val="18"/>
          <w:szCs w:val="18"/>
        </w:rPr>
        <w:t xml:space="preserve"> </w:t>
      </w:r>
      <w:r w:rsidR="00F10CE5" w:rsidRPr="00834721">
        <w:rPr>
          <w:sz w:val="18"/>
          <w:szCs w:val="18"/>
        </w:rPr>
        <w:t>Coastal Carolina University</w:t>
      </w:r>
    </w:p>
    <w:p w:rsidR="0021610A" w:rsidRPr="00834721" w:rsidRDefault="0021610A" w:rsidP="0021610A">
      <w:pPr>
        <w:tabs>
          <w:tab w:val="left" w:pos="1800"/>
          <w:tab w:val="left" w:pos="6120"/>
        </w:tabs>
        <w:rPr>
          <w:sz w:val="18"/>
          <w:szCs w:val="18"/>
        </w:rPr>
      </w:pPr>
      <w:r w:rsidRPr="00834721">
        <w:rPr>
          <w:sz w:val="18"/>
          <w:szCs w:val="18"/>
        </w:rPr>
        <w:tab/>
      </w:r>
      <w:r w:rsidR="00F10CE5" w:rsidRPr="00834721">
        <w:rPr>
          <w:sz w:val="18"/>
          <w:szCs w:val="18"/>
        </w:rPr>
        <w:t>Procurement Department</w:t>
      </w:r>
      <w:r w:rsidR="00924A1B" w:rsidRPr="00834721">
        <w:rPr>
          <w:sz w:val="18"/>
          <w:szCs w:val="18"/>
        </w:rPr>
        <w:tab/>
      </w:r>
      <w:r w:rsidRPr="00834721">
        <w:rPr>
          <w:sz w:val="18"/>
          <w:szCs w:val="18"/>
        </w:rPr>
        <w:t xml:space="preserve"> </w:t>
      </w:r>
      <w:r w:rsidR="00F10CE5" w:rsidRPr="00834721">
        <w:rPr>
          <w:sz w:val="18"/>
          <w:szCs w:val="18"/>
        </w:rPr>
        <w:t>Procurement Department</w:t>
      </w:r>
    </w:p>
    <w:p w:rsidR="0021610A" w:rsidRPr="00834721" w:rsidRDefault="0021610A" w:rsidP="0021610A">
      <w:pPr>
        <w:tabs>
          <w:tab w:val="left" w:pos="1800"/>
          <w:tab w:val="left" w:pos="6120"/>
        </w:tabs>
        <w:rPr>
          <w:sz w:val="18"/>
          <w:szCs w:val="18"/>
        </w:rPr>
      </w:pPr>
      <w:r w:rsidRPr="00834721">
        <w:rPr>
          <w:sz w:val="18"/>
          <w:szCs w:val="18"/>
        </w:rPr>
        <w:tab/>
      </w:r>
      <w:r w:rsidR="00F10CE5" w:rsidRPr="00834721">
        <w:rPr>
          <w:sz w:val="18"/>
          <w:szCs w:val="18"/>
        </w:rPr>
        <w:t>P.O. Box 261954</w:t>
      </w:r>
      <w:r w:rsidR="00924A1B" w:rsidRPr="00834721">
        <w:rPr>
          <w:sz w:val="18"/>
          <w:szCs w:val="18"/>
        </w:rPr>
        <w:t xml:space="preserve">             </w:t>
      </w:r>
      <w:r w:rsidRPr="00834721">
        <w:rPr>
          <w:sz w:val="18"/>
          <w:szCs w:val="18"/>
        </w:rPr>
        <w:tab/>
        <w:t xml:space="preserve"> </w:t>
      </w:r>
      <w:r w:rsidR="00F10CE5" w:rsidRPr="00834721">
        <w:rPr>
          <w:sz w:val="18"/>
          <w:szCs w:val="18"/>
        </w:rPr>
        <w:t>642 Century Circle</w:t>
      </w:r>
    </w:p>
    <w:p w:rsidR="0021610A" w:rsidRPr="00834721" w:rsidRDefault="00924A1B" w:rsidP="0021610A">
      <w:pPr>
        <w:tabs>
          <w:tab w:val="left" w:pos="1440"/>
          <w:tab w:val="left" w:pos="5760"/>
        </w:tabs>
        <w:rPr>
          <w:sz w:val="18"/>
          <w:szCs w:val="18"/>
        </w:rPr>
      </w:pPr>
      <w:r w:rsidRPr="00834721">
        <w:rPr>
          <w:sz w:val="18"/>
          <w:szCs w:val="18"/>
        </w:rPr>
        <w:t xml:space="preserve">                            </w:t>
      </w:r>
      <w:r w:rsidR="00E65E11" w:rsidRPr="00834721">
        <w:rPr>
          <w:sz w:val="18"/>
          <w:szCs w:val="18"/>
        </w:rPr>
        <w:t xml:space="preserve">    </w:t>
      </w:r>
      <w:r w:rsidRPr="00834721">
        <w:rPr>
          <w:sz w:val="18"/>
          <w:szCs w:val="18"/>
        </w:rPr>
        <w:t xml:space="preserve">   </w:t>
      </w:r>
      <w:r w:rsidR="00BA5492">
        <w:rPr>
          <w:sz w:val="18"/>
          <w:szCs w:val="18"/>
        </w:rPr>
        <w:t xml:space="preserve">   </w:t>
      </w:r>
      <w:r w:rsidRPr="00834721">
        <w:rPr>
          <w:sz w:val="18"/>
          <w:szCs w:val="18"/>
        </w:rPr>
        <w:t xml:space="preserve"> </w:t>
      </w:r>
      <w:r w:rsidR="00BA5492">
        <w:rPr>
          <w:sz w:val="18"/>
          <w:szCs w:val="18"/>
        </w:rPr>
        <w:t xml:space="preserve"> </w:t>
      </w:r>
      <w:r w:rsidR="00F10CE5" w:rsidRPr="00834721">
        <w:rPr>
          <w:sz w:val="18"/>
          <w:szCs w:val="18"/>
        </w:rPr>
        <w:t>Conway, SC 29528</w:t>
      </w:r>
      <w:r w:rsidR="00F10CE5" w:rsidRPr="00834721">
        <w:rPr>
          <w:sz w:val="18"/>
          <w:szCs w:val="18"/>
        </w:rPr>
        <w:tab/>
        <w:t xml:space="preserve">       </w:t>
      </w:r>
      <w:r w:rsidR="00BA5492">
        <w:rPr>
          <w:sz w:val="18"/>
          <w:szCs w:val="18"/>
        </w:rPr>
        <w:t xml:space="preserve"> </w:t>
      </w:r>
      <w:r w:rsidR="00F10CE5" w:rsidRPr="00834721">
        <w:rPr>
          <w:sz w:val="18"/>
          <w:szCs w:val="18"/>
        </w:rPr>
        <w:t>Conway, SC 29526</w:t>
      </w:r>
    </w:p>
    <w:p w:rsidR="0021610A" w:rsidRPr="00834721" w:rsidRDefault="0021610A" w:rsidP="0021610A">
      <w:pPr>
        <w:spacing w:line="120" w:lineRule="exact"/>
        <w:rPr>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48"/>
        <w:gridCol w:w="3460"/>
        <w:gridCol w:w="41"/>
        <w:gridCol w:w="1089"/>
        <w:gridCol w:w="630"/>
        <w:gridCol w:w="3330"/>
      </w:tblGrid>
      <w:tr w:rsidR="0021610A" w:rsidRPr="00834721" w:rsidTr="00BA5492">
        <w:tc>
          <w:tcPr>
            <w:tcW w:w="6138" w:type="dxa"/>
            <w:gridSpan w:val="4"/>
          </w:tcPr>
          <w:p w:rsidR="0021610A" w:rsidRPr="00834721" w:rsidRDefault="0021610A" w:rsidP="00880C45">
            <w:pPr>
              <w:tabs>
                <w:tab w:val="right" w:pos="2100"/>
                <w:tab w:val="left" w:pos="2200"/>
              </w:tabs>
              <w:rPr>
                <w:b/>
                <w:sz w:val="18"/>
                <w:szCs w:val="18"/>
              </w:rPr>
            </w:pPr>
            <w:r w:rsidRPr="00834721">
              <w:rPr>
                <w:sz w:val="18"/>
                <w:szCs w:val="18"/>
              </w:rPr>
              <w:tab/>
              <w:t>CONFERENCE TYPE:</w:t>
            </w:r>
            <w:r w:rsidRPr="00834721">
              <w:rPr>
                <w:b/>
                <w:sz w:val="18"/>
                <w:szCs w:val="18"/>
              </w:rPr>
              <w:tab/>
            </w:r>
            <w:r w:rsidR="00A6533E">
              <w:rPr>
                <w:b/>
                <w:sz w:val="18"/>
                <w:szCs w:val="18"/>
              </w:rPr>
              <w:t>Not applicable</w:t>
            </w:r>
          </w:p>
          <w:p w:rsidR="0021610A" w:rsidRPr="00834721" w:rsidRDefault="0021610A" w:rsidP="00880C45">
            <w:pPr>
              <w:tabs>
                <w:tab w:val="right" w:pos="2100"/>
                <w:tab w:val="left" w:pos="2200"/>
              </w:tabs>
              <w:rPr>
                <w:b/>
                <w:sz w:val="18"/>
                <w:szCs w:val="18"/>
              </w:rPr>
            </w:pPr>
            <w:r w:rsidRPr="00834721">
              <w:rPr>
                <w:sz w:val="18"/>
                <w:szCs w:val="18"/>
              </w:rPr>
              <w:tab/>
              <w:t>DATE &amp; TIME:</w:t>
            </w:r>
            <w:r w:rsidRPr="00834721">
              <w:rPr>
                <w:b/>
                <w:sz w:val="18"/>
                <w:szCs w:val="18"/>
              </w:rPr>
              <w:tab/>
            </w:r>
            <w:r w:rsidR="00632A53" w:rsidRPr="00834721">
              <w:rPr>
                <w:b/>
                <w:sz w:val="18"/>
                <w:szCs w:val="18"/>
              </w:rPr>
              <w:fldChar w:fldCharType="begin">
                <w:ffData>
                  <w:name w:val="Text8"/>
                  <w:enabled/>
                  <w:calcOnExit w:val="0"/>
                  <w:textInput/>
                </w:ffData>
              </w:fldChar>
            </w:r>
            <w:bookmarkStart w:id="0" w:name="Text8"/>
            <w:r w:rsidR="00F10CE5" w:rsidRPr="00834721">
              <w:rPr>
                <w:b/>
                <w:sz w:val="18"/>
                <w:szCs w:val="18"/>
              </w:rPr>
              <w:instrText xml:space="preserve"> FORMTEXT </w:instrText>
            </w:r>
            <w:r w:rsidR="00632A53" w:rsidRPr="00834721">
              <w:rPr>
                <w:b/>
                <w:sz w:val="18"/>
                <w:szCs w:val="18"/>
              </w:rPr>
            </w:r>
            <w:r w:rsidR="00632A53" w:rsidRPr="00834721">
              <w:rPr>
                <w:b/>
                <w:sz w:val="18"/>
                <w:szCs w:val="18"/>
              </w:rPr>
              <w:fldChar w:fldCharType="separate"/>
            </w:r>
            <w:r w:rsidR="00F10CE5" w:rsidRPr="00834721">
              <w:rPr>
                <w:rFonts w:ascii="Arial" w:hAnsi="Arial"/>
                <w:b/>
                <w:noProof/>
                <w:sz w:val="18"/>
                <w:szCs w:val="18"/>
              </w:rPr>
              <w:t> </w:t>
            </w:r>
            <w:r w:rsidR="00F10CE5" w:rsidRPr="00834721">
              <w:rPr>
                <w:rFonts w:ascii="Arial" w:hAnsi="Arial"/>
                <w:b/>
                <w:noProof/>
                <w:sz w:val="18"/>
                <w:szCs w:val="18"/>
              </w:rPr>
              <w:t> </w:t>
            </w:r>
            <w:r w:rsidR="00F10CE5" w:rsidRPr="00834721">
              <w:rPr>
                <w:rFonts w:ascii="Arial" w:hAnsi="Arial"/>
                <w:b/>
                <w:noProof/>
                <w:sz w:val="18"/>
                <w:szCs w:val="18"/>
              </w:rPr>
              <w:t> </w:t>
            </w:r>
            <w:r w:rsidR="00F10CE5" w:rsidRPr="00834721">
              <w:rPr>
                <w:rFonts w:ascii="Arial" w:hAnsi="Arial"/>
                <w:b/>
                <w:noProof/>
                <w:sz w:val="18"/>
                <w:szCs w:val="18"/>
              </w:rPr>
              <w:t> </w:t>
            </w:r>
            <w:r w:rsidR="00F10CE5" w:rsidRPr="00834721">
              <w:rPr>
                <w:rFonts w:ascii="Arial" w:hAnsi="Arial"/>
                <w:b/>
                <w:noProof/>
                <w:sz w:val="18"/>
                <w:szCs w:val="18"/>
              </w:rPr>
              <w:t> </w:t>
            </w:r>
            <w:r w:rsidR="00632A53" w:rsidRPr="00834721">
              <w:rPr>
                <w:b/>
                <w:sz w:val="18"/>
                <w:szCs w:val="18"/>
              </w:rPr>
              <w:fldChar w:fldCharType="end"/>
            </w:r>
            <w:bookmarkEnd w:id="0"/>
            <w:r w:rsidR="00EE4593" w:rsidRPr="00834721">
              <w:rPr>
                <w:b/>
                <w:sz w:val="18"/>
                <w:szCs w:val="18"/>
              </w:rPr>
              <w:t xml:space="preserve"> (</w:t>
            </w:r>
            <w:r w:rsidR="00806F10" w:rsidRPr="00834721">
              <w:rPr>
                <w:b/>
                <w:sz w:val="18"/>
                <w:szCs w:val="18"/>
              </w:rPr>
              <w:t>EST)</w:t>
            </w:r>
          </w:p>
          <w:p w:rsidR="0021610A" w:rsidRPr="00834721" w:rsidRDefault="0021610A" w:rsidP="00880C45">
            <w:pPr>
              <w:tabs>
                <w:tab w:val="right" w:pos="1944"/>
              </w:tabs>
              <w:rPr>
                <w:b/>
                <w:sz w:val="18"/>
                <w:szCs w:val="18"/>
              </w:rPr>
            </w:pPr>
          </w:p>
          <w:p w:rsidR="0021610A" w:rsidRPr="00834721" w:rsidRDefault="0021610A" w:rsidP="00880C45">
            <w:pPr>
              <w:tabs>
                <w:tab w:val="right" w:pos="1944"/>
              </w:tabs>
              <w:rPr>
                <w:sz w:val="18"/>
                <w:szCs w:val="18"/>
              </w:rPr>
            </w:pPr>
            <w:r w:rsidRPr="00834721">
              <w:rPr>
                <w:b/>
                <w:sz w:val="18"/>
                <w:szCs w:val="18"/>
              </w:rPr>
              <w:t>As appropriate, see "Conferences - Pre-Bid/Proposal" &amp; "Site Visit" provisions</w:t>
            </w:r>
          </w:p>
        </w:tc>
        <w:tc>
          <w:tcPr>
            <w:tcW w:w="3960" w:type="dxa"/>
            <w:gridSpan w:val="2"/>
          </w:tcPr>
          <w:p w:rsidR="0021610A" w:rsidRPr="00834721" w:rsidRDefault="0021610A" w:rsidP="00880C45">
            <w:pPr>
              <w:tabs>
                <w:tab w:val="left" w:pos="1123"/>
              </w:tabs>
              <w:rPr>
                <w:sz w:val="18"/>
                <w:szCs w:val="18"/>
              </w:rPr>
            </w:pPr>
            <w:r w:rsidRPr="00834721">
              <w:rPr>
                <w:sz w:val="18"/>
                <w:szCs w:val="18"/>
              </w:rPr>
              <w:t>LOCATION:</w:t>
            </w:r>
            <w:r w:rsidRPr="00834721">
              <w:rPr>
                <w:b/>
                <w:sz w:val="18"/>
                <w:szCs w:val="18"/>
              </w:rPr>
              <w:tab/>
            </w:r>
            <w:r w:rsidR="00632A53" w:rsidRPr="00834721">
              <w:rPr>
                <w:b/>
                <w:sz w:val="18"/>
                <w:szCs w:val="18"/>
              </w:rPr>
              <w:fldChar w:fldCharType="begin">
                <w:ffData>
                  <w:name w:val="Text7"/>
                  <w:enabled/>
                  <w:calcOnExit w:val="0"/>
                  <w:textInput/>
                </w:ffData>
              </w:fldChar>
            </w:r>
            <w:bookmarkStart w:id="1" w:name="Text7"/>
            <w:r w:rsidR="00F10CE5" w:rsidRPr="00834721">
              <w:rPr>
                <w:b/>
                <w:sz w:val="18"/>
                <w:szCs w:val="18"/>
              </w:rPr>
              <w:instrText xml:space="preserve"> FORMTEXT </w:instrText>
            </w:r>
            <w:r w:rsidR="00632A53" w:rsidRPr="00834721">
              <w:rPr>
                <w:b/>
                <w:sz w:val="18"/>
                <w:szCs w:val="18"/>
              </w:rPr>
            </w:r>
            <w:r w:rsidR="00632A53" w:rsidRPr="00834721">
              <w:rPr>
                <w:b/>
                <w:sz w:val="18"/>
                <w:szCs w:val="18"/>
              </w:rPr>
              <w:fldChar w:fldCharType="separate"/>
            </w:r>
            <w:r w:rsidR="00F10CE5" w:rsidRPr="00834721">
              <w:rPr>
                <w:rFonts w:ascii="Arial" w:hAnsi="Arial"/>
                <w:b/>
                <w:noProof/>
                <w:sz w:val="18"/>
                <w:szCs w:val="18"/>
              </w:rPr>
              <w:t> </w:t>
            </w:r>
            <w:r w:rsidR="00F10CE5" w:rsidRPr="00834721">
              <w:rPr>
                <w:rFonts w:ascii="Arial" w:hAnsi="Arial"/>
                <w:b/>
                <w:noProof/>
                <w:sz w:val="18"/>
                <w:szCs w:val="18"/>
              </w:rPr>
              <w:t> </w:t>
            </w:r>
            <w:r w:rsidR="00F10CE5" w:rsidRPr="00834721">
              <w:rPr>
                <w:rFonts w:ascii="Arial" w:hAnsi="Arial"/>
                <w:b/>
                <w:noProof/>
                <w:sz w:val="18"/>
                <w:szCs w:val="18"/>
              </w:rPr>
              <w:t> </w:t>
            </w:r>
            <w:r w:rsidR="00F10CE5" w:rsidRPr="00834721">
              <w:rPr>
                <w:rFonts w:ascii="Arial" w:hAnsi="Arial"/>
                <w:b/>
                <w:noProof/>
                <w:sz w:val="18"/>
                <w:szCs w:val="18"/>
              </w:rPr>
              <w:t> </w:t>
            </w:r>
            <w:r w:rsidR="00F10CE5" w:rsidRPr="00834721">
              <w:rPr>
                <w:rFonts w:ascii="Arial" w:hAnsi="Arial"/>
                <w:b/>
                <w:noProof/>
                <w:sz w:val="18"/>
                <w:szCs w:val="18"/>
              </w:rPr>
              <w:t> </w:t>
            </w:r>
            <w:r w:rsidR="00632A53" w:rsidRPr="00834721">
              <w:rPr>
                <w:b/>
                <w:sz w:val="18"/>
                <w:szCs w:val="18"/>
              </w:rPr>
              <w:fldChar w:fldCharType="end"/>
            </w:r>
            <w:bookmarkEnd w:id="1"/>
          </w:p>
        </w:tc>
      </w:tr>
      <w:tr w:rsidR="0022442F" w:rsidRPr="00834721" w:rsidTr="0022442F">
        <w:tc>
          <w:tcPr>
            <w:tcW w:w="10098" w:type="dxa"/>
            <w:gridSpan w:val="6"/>
            <w:tcBorders>
              <w:left w:val="nil"/>
              <w:bottom w:val="nil"/>
              <w:right w:val="nil"/>
            </w:tcBorders>
          </w:tcPr>
          <w:p w:rsidR="0022442F" w:rsidRPr="00834721" w:rsidRDefault="0022442F" w:rsidP="00880C45">
            <w:pPr>
              <w:tabs>
                <w:tab w:val="left" w:pos="1123"/>
              </w:tabs>
              <w:rPr>
                <w:sz w:val="18"/>
                <w:szCs w:val="18"/>
              </w:rPr>
            </w:pPr>
          </w:p>
        </w:tc>
      </w:tr>
      <w:tr w:rsidR="0021610A" w:rsidRPr="00834721" w:rsidTr="0022442F">
        <w:tc>
          <w:tcPr>
            <w:tcW w:w="1548" w:type="dxa"/>
          </w:tcPr>
          <w:p w:rsidR="0021610A" w:rsidRPr="00834721" w:rsidRDefault="0021610A" w:rsidP="00880C45">
            <w:pPr>
              <w:rPr>
                <w:sz w:val="18"/>
                <w:szCs w:val="18"/>
              </w:rPr>
            </w:pPr>
            <w:r w:rsidRPr="00834721">
              <w:rPr>
                <w:sz w:val="18"/>
                <w:szCs w:val="18"/>
              </w:rPr>
              <w:t>AWARD &amp; AMENDMENTS</w:t>
            </w:r>
          </w:p>
        </w:tc>
        <w:tc>
          <w:tcPr>
            <w:tcW w:w="8550" w:type="dxa"/>
            <w:gridSpan w:val="5"/>
          </w:tcPr>
          <w:p w:rsidR="001113FA" w:rsidRPr="00834721" w:rsidRDefault="0021610A" w:rsidP="00743A05">
            <w:pPr>
              <w:rPr>
                <w:color w:val="0000FF"/>
                <w:sz w:val="18"/>
                <w:szCs w:val="18"/>
                <w:u w:val="single"/>
              </w:rPr>
            </w:pPr>
            <w:r w:rsidRPr="00834721">
              <w:rPr>
                <w:sz w:val="18"/>
                <w:szCs w:val="18"/>
              </w:rPr>
              <w:t>Award will be posted at the Physical Address stated above on</w:t>
            </w:r>
            <w:r w:rsidRPr="00834721">
              <w:rPr>
                <w:b/>
                <w:sz w:val="18"/>
                <w:szCs w:val="18"/>
              </w:rPr>
              <w:t xml:space="preserve"> </w:t>
            </w:r>
            <w:r w:rsidR="00A6533E" w:rsidRPr="00B53515">
              <w:rPr>
                <w:rFonts w:ascii="Arial" w:hAnsi="Arial" w:cs="Arial"/>
                <w:b/>
                <w:sz w:val="18"/>
                <w:szCs w:val="18"/>
              </w:rPr>
              <w:t>02/</w:t>
            </w:r>
            <w:r w:rsidR="00743A05">
              <w:rPr>
                <w:rFonts w:ascii="Arial" w:hAnsi="Arial" w:cs="Arial"/>
                <w:b/>
                <w:sz w:val="18"/>
                <w:szCs w:val="18"/>
              </w:rPr>
              <w:t>15</w:t>
            </w:r>
            <w:r w:rsidR="00A6533E" w:rsidRPr="00B53515">
              <w:rPr>
                <w:rFonts w:ascii="Arial" w:hAnsi="Arial" w:cs="Arial"/>
                <w:b/>
                <w:sz w:val="18"/>
                <w:szCs w:val="18"/>
              </w:rPr>
              <w:t>/2010</w:t>
            </w:r>
            <w:r w:rsidRPr="00B53515">
              <w:rPr>
                <w:rFonts w:ascii="Arial" w:hAnsi="Arial" w:cs="Arial"/>
                <w:b/>
                <w:sz w:val="18"/>
                <w:szCs w:val="18"/>
              </w:rPr>
              <w:t>.</w:t>
            </w:r>
            <w:r w:rsidRPr="00834721">
              <w:rPr>
                <w:sz w:val="18"/>
                <w:szCs w:val="18"/>
              </w:rPr>
              <w:t xml:space="preserve"> The award, this solicitation, and any amendments will be posted at the following web address: </w:t>
            </w:r>
            <w:r w:rsidR="00703163" w:rsidRPr="00834721">
              <w:rPr>
                <w:color w:val="0000FF"/>
                <w:sz w:val="16"/>
                <w:szCs w:val="16"/>
                <w:u w:val="single"/>
              </w:rPr>
              <w:t>http://www.coastal.edu/procurement/solicit.html</w:t>
            </w:r>
          </w:p>
        </w:tc>
      </w:tr>
      <w:tr w:rsidR="0022442F" w:rsidRPr="00834721" w:rsidTr="0022442F">
        <w:tc>
          <w:tcPr>
            <w:tcW w:w="10098" w:type="dxa"/>
            <w:gridSpan w:val="6"/>
            <w:tcBorders>
              <w:left w:val="nil"/>
              <w:right w:val="nil"/>
            </w:tcBorders>
          </w:tcPr>
          <w:p w:rsidR="0022442F" w:rsidRPr="00834721" w:rsidRDefault="0022442F" w:rsidP="00880C45">
            <w:pPr>
              <w:rPr>
                <w:sz w:val="18"/>
              </w:rPr>
            </w:pPr>
          </w:p>
        </w:tc>
      </w:tr>
      <w:tr w:rsidR="0021610A" w:rsidRPr="00834721" w:rsidTr="00880C45">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c>
          <w:tcPr>
            <w:tcW w:w="10098" w:type="dxa"/>
            <w:gridSpan w:val="6"/>
          </w:tcPr>
          <w:p w:rsidR="0021610A" w:rsidRPr="00834721" w:rsidRDefault="0021610A" w:rsidP="00880C45">
            <w:pPr>
              <w:jc w:val="both"/>
              <w:rPr>
                <w:sz w:val="18"/>
                <w:szCs w:val="18"/>
              </w:rPr>
            </w:pPr>
            <w:r w:rsidRPr="00834721">
              <w:rPr>
                <w:sz w:val="18"/>
                <w:szCs w:val="18"/>
              </w:rPr>
              <w:t xml:space="preserve">You </w:t>
            </w:r>
            <w:r w:rsidRPr="00834721">
              <w:rPr>
                <w:b/>
                <w:sz w:val="18"/>
                <w:szCs w:val="18"/>
              </w:rPr>
              <w:t>must</w:t>
            </w:r>
            <w:r w:rsidRPr="00834721">
              <w:rPr>
                <w:sz w:val="18"/>
                <w:szCs w:val="18"/>
              </w:rPr>
              <w:t xml:space="preserve"> submit a signed copy of this form with Your Offer. By submitting a bid or proposal, You agree to be bound by the terms of the Solicitation. You agree to hold Your Offer open for a minimum of thirty (30) calendar days after the Opening Date.</w:t>
            </w:r>
          </w:p>
        </w:tc>
      </w:tr>
      <w:tr w:rsidR="0021610A" w:rsidRPr="00834721" w:rsidTr="00EA3CD8">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c>
          <w:tcPr>
            <w:tcW w:w="6768" w:type="dxa"/>
            <w:gridSpan w:val="5"/>
          </w:tcPr>
          <w:p w:rsidR="0021610A" w:rsidRPr="00834721" w:rsidRDefault="00EA3CD8" w:rsidP="00880C45">
            <w:pPr>
              <w:rPr>
                <w:sz w:val="18"/>
                <w:szCs w:val="18"/>
              </w:rPr>
            </w:pPr>
            <w:r w:rsidRPr="00834721">
              <w:rPr>
                <w:sz w:val="18"/>
                <w:szCs w:val="18"/>
              </w:rPr>
              <w:t xml:space="preserve">NAME OF OFFEROR          </w:t>
            </w:r>
            <w:r w:rsidR="0021610A" w:rsidRPr="00834721">
              <w:rPr>
                <w:sz w:val="18"/>
                <w:szCs w:val="18"/>
              </w:rPr>
              <w:t xml:space="preserve">  (Full legal name of business submitting the offer)</w:t>
            </w:r>
          </w:p>
          <w:p w:rsidR="0021610A" w:rsidRPr="00834721" w:rsidRDefault="0021610A" w:rsidP="00880C45">
            <w:pPr>
              <w:rPr>
                <w:sz w:val="18"/>
                <w:szCs w:val="18"/>
              </w:rPr>
            </w:pPr>
          </w:p>
          <w:p w:rsidR="0021610A" w:rsidRPr="00834721" w:rsidRDefault="0021610A" w:rsidP="00880C45">
            <w:pPr>
              <w:rPr>
                <w:sz w:val="18"/>
                <w:szCs w:val="18"/>
              </w:rPr>
            </w:pPr>
          </w:p>
        </w:tc>
        <w:tc>
          <w:tcPr>
            <w:tcW w:w="3330" w:type="dxa"/>
            <w:vMerge w:val="restart"/>
          </w:tcPr>
          <w:p w:rsidR="0021610A" w:rsidRPr="00834721" w:rsidRDefault="0021610A" w:rsidP="00880C45">
            <w:pPr>
              <w:jc w:val="center"/>
              <w:rPr>
                <w:sz w:val="18"/>
                <w:szCs w:val="18"/>
              </w:rPr>
            </w:pPr>
            <w:r w:rsidRPr="00834721">
              <w:rPr>
                <w:sz w:val="18"/>
                <w:szCs w:val="18"/>
              </w:rPr>
              <w:t>OFFEROR'S TYPE OF ENTITY:</w:t>
            </w:r>
          </w:p>
          <w:p w:rsidR="0021610A" w:rsidRPr="00834721" w:rsidRDefault="0021610A" w:rsidP="00880C45">
            <w:pPr>
              <w:jc w:val="center"/>
              <w:rPr>
                <w:sz w:val="18"/>
                <w:szCs w:val="18"/>
              </w:rPr>
            </w:pPr>
            <w:r w:rsidRPr="00834721">
              <w:rPr>
                <w:sz w:val="18"/>
                <w:szCs w:val="18"/>
              </w:rPr>
              <w:t>(Check one)</w:t>
            </w:r>
          </w:p>
          <w:p w:rsidR="0021610A" w:rsidRPr="00834721" w:rsidRDefault="0021610A" w:rsidP="00880C45">
            <w:pPr>
              <w:rPr>
                <w:sz w:val="18"/>
                <w:szCs w:val="18"/>
              </w:rPr>
            </w:pPr>
            <w:r w:rsidRPr="00834721">
              <w:rPr>
                <w:sz w:val="18"/>
                <w:szCs w:val="18"/>
              </w:rPr>
              <w:t>□ Sole Proprietorship</w:t>
            </w:r>
          </w:p>
          <w:p w:rsidR="0021610A" w:rsidRPr="00834721" w:rsidRDefault="0021610A" w:rsidP="00880C45">
            <w:pPr>
              <w:rPr>
                <w:sz w:val="18"/>
                <w:szCs w:val="18"/>
              </w:rPr>
            </w:pPr>
            <w:r w:rsidRPr="00834721">
              <w:rPr>
                <w:sz w:val="18"/>
                <w:szCs w:val="18"/>
              </w:rPr>
              <w:t>□ Partnership</w:t>
            </w:r>
          </w:p>
          <w:p w:rsidR="0021610A" w:rsidRPr="00834721" w:rsidRDefault="0021610A" w:rsidP="00880C45">
            <w:pPr>
              <w:rPr>
                <w:sz w:val="18"/>
                <w:szCs w:val="18"/>
              </w:rPr>
            </w:pPr>
            <w:r w:rsidRPr="00834721">
              <w:rPr>
                <w:sz w:val="18"/>
                <w:szCs w:val="18"/>
              </w:rPr>
              <w:t>□ Corporation (tax-exempt)</w:t>
            </w:r>
          </w:p>
          <w:p w:rsidR="0021610A" w:rsidRPr="00834721" w:rsidRDefault="0021610A" w:rsidP="00880C45">
            <w:pPr>
              <w:rPr>
                <w:sz w:val="18"/>
                <w:szCs w:val="18"/>
              </w:rPr>
            </w:pPr>
            <w:r w:rsidRPr="00834721">
              <w:rPr>
                <w:sz w:val="18"/>
                <w:szCs w:val="18"/>
              </w:rPr>
              <w:t>□ Corporate entity (not tax-exempt)</w:t>
            </w:r>
          </w:p>
          <w:p w:rsidR="0021610A" w:rsidRPr="00834721" w:rsidRDefault="0021610A" w:rsidP="00880C45">
            <w:pPr>
              <w:rPr>
                <w:sz w:val="18"/>
                <w:szCs w:val="18"/>
              </w:rPr>
            </w:pPr>
            <w:r w:rsidRPr="00834721">
              <w:rPr>
                <w:sz w:val="18"/>
                <w:szCs w:val="18"/>
              </w:rPr>
              <w:t>□ Government entity (federal, state, or local)</w:t>
            </w:r>
          </w:p>
          <w:p w:rsidR="0021610A" w:rsidRPr="00834721" w:rsidRDefault="0021610A" w:rsidP="00880C45">
            <w:pPr>
              <w:rPr>
                <w:sz w:val="18"/>
                <w:szCs w:val="18"/>
              </w:rPr>
            </w:pPr>
            <w:r w:rsidRPr="00834721">
              <w:rPr>
                <w:sz w:val="18"/>
                <w:szCs w:val="18"/>
              </w:rPr>
              <w:t>□ Other _________________________</w:t>
            </w:r>
          </w:p>
          <w:p w:rsidR="0021610A" w:rsidRPr="00834721" w:rsidRDefault="0021610A" w:rsidP="00880C45">
            <w:pPr>
              <w:rPr>
                <w:sz w:val="18"/>
                <w:szCs w:val="18"/>
              </w:rPr>
            </w:pPr>
          </w:p>
          <w:p w:rsidR="0021610A" w:rsidRPr="00834721" w:rsidRDefault="0021610A" w:rsidP="00806F10">
            <w:pPr>
              <w:rPr>
                <w:sz w:val="18"/>
                <w:szCs w:val="18"/>
              </w:rPr>
            </w:pPr>
            <w:r w:rsidRPr="00834721">
              <w:rPr>
                <w:sz w:val="18"/>
                <w:szCs w:val="18"/>
              </w:rPr>
              <w:t xml:space="preserve">   (See "Signing Your Offer" provision.)</w:t>
            </w:r>
          </w:p>
        </w:tc>
      </w:tr>
      <w:tr w:rsidR="0021610A" w:rsidRPr="00834721" w:rsidTr="00EA3CD8">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c>
          <w:tcPr>
            <w:tcW w:w="6768" w:type="dxa"/>
            <w:gridSpan w:val="5"/>
          </w:tcPr>
          <w:p w:rsidR="0021610A" w:rsidRPr="00834721" w:rsidRDefault="0021610A" w:rsidP="00880C45">
            <w:pPr>
              <w:rPr>
                <w:sz w:val="18"/>
                <w:szCs w:val="18"/>
              </w:rPr>
            </w:pPr>
            <w:r w:rsidRPr="00834721">
              <w:rPr>
                <w:sz w:val="18"/>
                <w:szCs w:val="18"/>
              </w:rPr>
              <w:t>AUTHORIZED SIGNATURE</w:t>
            </w:r>
          </w:p>
          <w:p w:rsidR="0021610A" w:rsidRPr="00834721" w:rsidRDefault="0021610A" w:rsidP="00880C45">
            <w:pPr>
              <w:rPr>
                <w:sz w:val="18"/>
                <w:szCs w:val="18"/>
              </w:rPr>
            </w:pPr>
          </w:p>
          <w:p w:rsidR="0021610A" w:rsidRPr="00834721" w:rsidRDefault="0021610A" w:rsidP="00880C45">
            <w:pPr>
              <w:rPr>
                <w:sz w:val="18"/>
                <w:szCs w:val="18"/>
              </w:rPr>
            </w:pPr>
            <w:r w:rsidRPr="00834721">
              <w:rPr>
                <w:sz w:val="18"/>
                <w:szCs w:val="18"/>
              </w:rPr>
              <w:t xml:space="preserve">   (Person signing </w:t>
            </w:r>
            <w:r w:rsidRPr="00834721">
              <w:rPr>
                <w:b/>
                <w:sz w:val="18"/>
                <w:szCs w:val="18"/>
              </w:rPr>
              <w:t>must</w:t>
            </w:r>
            <w:r w:rsidRPr="00834721">
              <w:rPr>
                <w:sz w:val="18"/>
                <w:szCs w:val="18"/>
              </w:rPr>
              <w:t xml:space="preserve"> be authorized to submit binding offer to enter contract on behalf of Offeror named above.)</w:t>
            </w:r>
          </w:p>
        </w:tc>
        <w:tc>
          <w:tcPr>
            <w:tcW w:w="3330" w:type="dxa"/>
            <w:vMerge/>
          </w:tcPr>
          <w:p w:rsidR="0021610A" w:rsidRPr="00834721" w:rsidRDefault="0021610A" w:rsidP="00880C45">
            <w:pPr>
              <w:rPr>
                <w:sz w:val="18"/>
                <w:szCs w:val="18"/>
              </w:rPr>
            </w:pPr>
          </w:p>
        </w:tc>
      </w:tr>
      <w:tr w:rsidR="0021610A" w:rsidRPr="00834721" w:rsidTr="00EA3CD8">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c>
          <w:tcPr>
            <w:tcW w:w="6768" w:type="dxa"/>
            <w:gridSpan w:val="5"/>
          </w:tcPr>
          <w:p w:rsidR="0021610A" w:rsidRPr="00834721" w:rsidRDefault="0021610A" w:rsidP="00880C45">
            <w:pPr>
              <w:rPr>
                <w:sz w:val="18"/>
                <w:szCs w:val="18"/>
              </w:rPr>
            </w:pPr>
            <w:r w:rsidRPr="00834721">
              <w:rPr>
                <w:sz w:val="18"/>
                <w:szCs w:val="18"/>
              </w:rPr>
              <w:t>TITLE                                                  (Business title of person signing above)</w:t>
            </w:r>
          </w:p>
          <w:p w:rsidR="0021610A" w:rsidRPr="00834721" w:rsidRDefault="0021610A" w:rsidP="00880C45">
            <w:pPr>
              <w:rPr>
                <w:sz w:val="18"/>
                <w:szCs w:val="18"/>
              </w:rPr>
            </w:pPr>
          </w:p>
        </w:tc>
        <w:tc>
          <w:tcPr>
            <w:tcW w:w="3330" w:type="dxa"/>
            <w:vMerge/>
          </w:tcPr>
          <w:p w:rsidR="0021610A" w:rsidRPr="00834721" w:rsidRDefault="0021610A" w:rsidP="00880C45">
            <w:pPr>
              <w:rPr>
                <w:sz w:val="18"/>
                <w:szCs w:val="18"/>
              </w:rPr>
            </w:pPr>
          </w:p>
        </w:tc>
      </w:tr>
      <w:tr w:rsidR="0021610A" w:rsidRPr="00834721" w:rsidTr="00EA3CD8">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trHeight w:val="683"/>
        </w:trPr>
        <w:tc>
          <w:tcPr>
            <w:tcW w:w="5008" w:type="dxa"/>
            <w:gridSpan w:val="2"/>
          </w:tcPr>
          <w:p w:rsidR="0021610A" w:rsidRPr="00834721" w:rsidRDefault="0021610A" w:rsidP="00806F10">
            <w:pPr>
              <w:rPr>
                <w:sz w:val="18"/>
                <w:szCs w:val="18"/>
              </w:rPr>
            </w:pPr>
            <w:r w:rsidRPr="00834721">
              <w:rPr>
                <w:sz w:val="18"/>
                <w:szCs w:val="18"/>
              </w:rPr>
              <w:t xml:space="preserve">PRINTED NAME    </w:t>
            </w:r>
            <w:r w:rsidR="00806F10" w:rsidRPr="00834721">
              <w:rPr>
                <w:sz w:val="18"/>
                <w:szCs w:val="18"/>
              </w:rPr>
              <w:t>(</w:t>
            </w:r>
            <w:r w:rsidRPr="00834721">
              <w:rPr>
                <w:sz w:val="18"/>
                <w:szCs w:val="18"/>
              </w:rPr>
              <w:t>Printed name of person signing above)</w:t>
            </w:r>
          </w:p>
        </w:tc>
        <w:tc>
          <w:tcPr>
            <w:tcW w:w="1760" w:type="dxa"/>
            <w:gridSpan w:val="3"/>
          </w:tcPr>
          <w:p w:rsidR="0021610A" w:rsidRPr="00834721" w:rsidRDefault="0021610A" w:rsidP="00880C45">
            <w:pPr>
              <w:rPr>
                <w:sz w:val="18"/>
                <w:szCs w:val="18"/>
              </w:rPr>
            </w:pPr>
            <w:r w:rsidRPr="00834721">
              <w:rPr>
                <w:sz w:val="18"/>
                <w:szCs w:val="18"/>
              </w:rPr>
              <w:t>DATE SIGNED</w:t>
            </w:r>
          </w:p>
        </w:tc>
        <w:tc>
          <w:tcPr>
            <w:tcW w:w="3330" w:type="dxa"/>
            <w:vMerge/>
          </w:tcPr>
          <w:p w:rsidR="0021610A" w:rsidRPr="00834721" w:rsidRDefault="0021610A" w:rsidP="00880C45">
            <w:pPr>
              <w:rPr>
                <w:sz w:val="18"/>
                <w:szCs w:val="18"/>
              </w:rPr>
            </w:pPr>
          </w:p>
        </w:tc>
      </w:tr>
      <w:tr w:rsidR="0021610A" w:rsidRPr="00834721" w:rsidTr="00880C45">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c>
          <w:tcPr>
            <w:tcW w:w="10098" w:type="dxa"/>
            <w:gridSpan w:val="6"/>
          </w:tcPr>
          <w:p w:rsidR="0021610A" w:rsidRPr="00834721" w:rsidRDefault="0021610A" w:rsidP="00880C45">
            <w:pPr>
              <w:jc w:val="both"/>
              <w:rPr>
                <w:sz w:val="18"/>
                <w:szCs w:val="18"/>
              </w:rPr>
            </w:pPr>
            <w:r w:rsidRPr="00834721">
              <w:rPr>
                <w:sz w:val="18"/>
                <w:szCs w:val="18"/>
              </w:rPr>
              <w:t xml:space="preserve">Instructions regarding Offeror's name: Any award issued will be issued to, and the contract will be formed with, the entity identified as the offeror above. An offer may be submitted by only one legal entity. The entity named as the offeror </w:t>
            </w:r>
            <w:r w:rsidRPr="00834721">
              <w:rPr>
                <w:b/>
                <w:sz w:val="18"/>
                <w:szCs w:val="18"/>
              </w:rPr>
              <w:t>must</w:t>
            </w:r>
            <w:r w:rsidRPr="00834721">
              <w:rPr>
                <w:sz w:val="18"/>
                <w:szCs w:val="18"/>
              </w:rPr>
              <w:t xml:space="preserve"> be a single and distinct legal entity. Do not use the name of a branch office or a division of a larger entity if the branch or division is not a separate legal entity, </w:t>
            </w:r>
            <w:r w:rsidRPr="00834721">
              <w:rPr>
                <w:i/>
                <w:sz w:val="18"/>
                <w:szCs w:val="18"/>
              </w:rPr>
              <w:t>i.e.</w:t>
            </w:r>
            <w:r w:rsidRPr="00834721">
              <w:rPr>
                <w:sz w:val="18"/>
                <w:szCs w:val="18"/>
              </w:rPr>
              <w:t>, a separate corporation, partnership, sole proprietorship, etc.</w:t>
            </w:r>
          </w:p>
        </w:tc>
      </w:tr>
      <w:tr w:rsidR="0021610A" w:rsidRPr="00834721" w:rsidTr="00880C45">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c>
          <w:tcPr>
            <w:tcW w:w="10098" w:type="dxa"/>
            <w:gridSpan w:val="6"/>
          </w:tcPr>
          <w:p w:rsidR="0021610A" w:rsidRPr="00834721" w:rsidRDefault="0021610A" w:rsidP="00880C45">
            <w:pPr>
              <w:rPr>
                <w:sz w:val="18"/>
                <w:szCs w:val="18"/>
              </w:rPr>
            </w:pPr>
            <w:r w:rsidRPr="00834721">
              <w:rPr>
                <w:sz w:val="18"/>
                <w:szCs w:val="18"/>
              </w:rPr>
              <w:t>STATE OF INCORPORATION              (If offeror is a corporation, identify the state of Incorporation.)</w:t>
            </w:r>
          </w:p>
          <w:p w:rsidR="0021610A" w:rsidRPr="00834721" w:rsidRDefault="0021610A" w:rsidP="00880C45">
            <w:pPr>
              <w:rPr>
                <w:sz w:val="18"/>
                <w:szCs w:val="18"/>
              </w:rPr>
            </w:pPr>
          </w:p>
        </w:tc>
      </w:tr>
      <w:tr w:rsidR="0021610A" w:rsidRPr="00834721" w:rsidTr="00880C45">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c>
          <w:tcPr>
            <w:tcW w:w="5049" w:type="dxa"/>
            <w:gridSpan w:val="3"/>
          </w:tcPr>
          <w:p w:rsidR="0021610A" w:rsidRPr="00834721" w:rsidRDefault="0021610A" w:rsidP="00880C45">
            <w:pPr>
              <w:rPr>
                <w:sz w:val="18"/>
                <w:szCs w:val="18"/>
              </w:rPr>
            </w:pPr>
            <w:r w:rsidRPr="00834721">
              <w:rPr>
                <w:sz w:val="18"/>
                <w:szCs w:val="18"/>
              </w:rPr>
              <w:t>TAXPAYER IDENTIFICATION NO.</w:t>
            </w:r>
            <w:r w:rsidR="00806F10" w:rsidRPr="00834721">
              <w:rPr>
                <w:sz w:val="18"/>
                <w:szCs w:val="18"/>
              </w:rPr>
              <w:t xml:space="preserve"> </w:t>
            </w:r>
          </w:p>
          <w:p w:rsidR="0021610A" w:rsidRPr="00834721" w:rsidRDefault="0021610A" w:rsidP="00880C45">
            <w:pPr>
              <w:rPr>
                <w:sz w:val="18"/>
                <w:szCs w:val="18"/>
              </w:rPr>
            </w:pPr>
          </w:p>
          <w:p w:rsidR="0021610A" w:rsidRPr="00834721" w:rsidRDefault="0021610A" w:rsidP="00806F10">
            <w:pPr>
              <w:rPr>
                <w:sz w:val="18"/>
                <w:szCs w:val="18"/>
              </w:rPr>
            </w:pPr>
          </w:p>
        </w:tc>
        <w:tc>
          <w:tcPr>
            <w:tcW w:w="5049" w:type="dxa"/>
            <w:gridSpan w:val="3"/>
          </w:tcPr>
          <w:p w:rsidR="0021610A" w:rsidRPr="00834721" w:rsidRDefault="0021610A" w:rsidP="00880C45">
            <w:pPr>
              <w:rPr>
                <w:sz w:val="18"/>
                <w:szCs w:val="18"/>
              </w:rPr>
            </w:pPr>
            <w:r w:rsidRPr="00834721">
              <w:rPr>
                <w:sz w:val="18"/>
                <w:szCs w:val="18"/>
              </w:rPr>
              <w:t xml:space="preserve">               .</w:t>
            </w:r>
          </w:p>
          <w:p w:rsidR="0021610A" w:rsidRPr="00834721" w:rsidRDefault="0021610A" w:rsidP="00880C45">
            <w:pPr>
              <w:rPr>
                <w:sz w:val="18"/>
                <w:szCs w:val="18"/>
              </w:rPr>
            </w:pPr>
          </w:p>
          <w:p w:rsidR="0021610A" w:rsidRPr="00834721" w:rsidRDefault="0021610A" w:rsidP="00880C45">
            <w:pPr>
              <w:rPr>
                <w:sz w:val="18"/>
                <w:szCs w:val="18"/>
              </w:rPr>
            </w:pPr>
            <w:r w:rsidRPr="00834721">
              <w:rPr>
                <w:sz w:val="18"/>
                <w:szCs w:val="18"/>
              </w:rPr>
              <w:t xml:space="preserve">                                                     </w:t>
            </w:r>
          </w:p>
        </w:tc>
      </w:tr>
    </w:tbl>
    <w:p w:rsidR="0021610A" w:rsidRPr="00834721" w:rsidRDefault="0021610A" w:rsidP="0021610A">
      <w:pPr>
        <w:jc w:val="both"/>
        <w:rPr>
          <w:sz w:val="14"/>
        </w:rPr>
      </w:pPr>
      <w:r w:rsidRPr="00834721">
        <w:rPr>
          <w:sz w:val="14"/>
        </w:rPr>
        <w:t xml:space="preserve">COVER </w:t>
      </w:r>
      <w:smartTag w:uri="urn:schemas-microsoft-com:office:smarttags" w:element="stockticker">
        <w:r w:rsidRPr="00834721">
          <w:rPr>
            <w:sz w:val="14"/>
          </w:rPr>
          <w:t>PAGE</w:t>
        </w:r>
      </w:smartTag>
      <w:r w:rsidRPr="00834721">
        <w:rPr>
          <w:sz w:val="14"/>
        </w:rPr>
        <w:t xml:space="preserve"> </w:t>
      </w:r>
      <w:r w:rsidR="00290F4F" w:rsidRPr="00834721">
        <w:rPr>
          <w:sz w:val="14"/>
        </w:rPr>
        <w:t>CCU</w:t>
      </w:r>
      <w:r w:rsidR="00D11C02" w:rsidRPr="00834721">
        <w:rPr>
          <w:sz w:val="14"/>
        </w:rPr>
        <w:t xml:space="preserve"> (SEP</w:t>
      </w:r>
      <w:r w:rsidRPr="00834721">
        <w:rPr>
          <w:sz w:val="14"/>
        </w:rPr>
        <w:t>. 200</w:t>
      </w:r>
      <w:r w:rsidR="00290F4F" w:rsidRPr="00834721">
        <w:rPr>
          <w:sz w:val="14"/>
        </w:rPr>
        <w:t>9</w:t>
      </w:r>
      <w:r w:rsidRPr="00834721">
        <w:rPr>
          <w:sz w:val="14"/>
        </w:rPr>
        <w:t>)</w:t>
      </w:r>
    </w:p>
    <w:p w:rsidR="0021610A" w:rsidRPr="00834721" w:rsidRDefault="0021610A" w:rsidP="0021610A">
      <w:pPr>
        <w:jc w:val="center"/>
        <w:rPr>
          <w:sz w:val="18"/>
          <w:szCs w:val="18"/>
        </w:rPr>
      </w:pPr>
      <w:r w:rsidRPr="00834721">
        <w:rPr>
          <w:sz w:val="14"/>
        </w:rPr>
        <w:br w:type="page"/>
      </w:r>
      <w:bookmarkStart w:id="2" w:name="End_00HDR_00001"/>
      <w:bookmarkStart w:id="3" w:name="Start_00HDR_00002"/>
      <w:bookmarkEnd w:id="2"/>
      <w:bookmarkEnd w:id="3"/>
      <w:smartTag w:uri="urn:schemas-microsoft-com:office:smarttags" w:element="stockticker">
        <w:r w:rsidRPr="00834721">
          <w:rPr>
            <w:sz w:val="18"/>
            <w:szCs w:val="18"/>
          </w:rPr>
          <w:lastRenderedPageBreak/>
          <w:t>PAGE</w:t>
        </w:r>
      </w:smartTag>
      <w:r w:rsidRPr="00834721">
        <w:rPr>
          <w:sz w:val="18"/>
          <w:szCs w:val="18"/>
        </w:rPr>
        <w:t xml:space="preserve"> TWO</w:t>
      </w:r>
    </w:p>
    <w:p w:rsidR="0021610A" w:rsidRPr="00834721" w:rsidRDefault="0021610A" w:rsidP="0021610A">
      <w:pPr>
        <w:jc w:val="center"/>
        <w:rPr>
          <w:b/>
          <w:sz w:val="18"/>
          <w:szCs w:val="18"/>
        </w:rPr>
      </w:pPr>
      <w:r w:rsidRPr="00834721">
        <w:rPr>
          <w:b/>
          <w:sz w:val="18"/>
          <w:szCs w:val="18"/>
        </w:rPr>
        <w:t>(Return Page Two with Your Offer)</w:t>
      </w:r>
    </w:p>
    <w:p w:rsidR="0021610A" w:rsidRPr="00834721" w:rsidRDefault="0021610A" w:rsidP="0021610A">
      <w:pPr>
        <w:spacing w:line="80" w:lineRule="exact"/>
        <w:jc w:val="both"/>
        <w:rPr>
          <w:sz w:val="18"/>
          <w:szCs w:val="18"/>
        </w:rPr>
      </w:pPr>
    </w:p>
    <w:tbl>
      <w:tblPr>
        <w:tblW w:w="1015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1E0"/>
      </w:tblPr>
      <w:tblGrid>
        <w:gridCol w:w="4968"/>
        <w:gridCol w:w="1040"/>
        <w:gridCol w:w="1200"/>
        <w:gridCol w:w="1090"/>
        <w:gridCol w:w="1854"/>
      </w:tblGrid>
      <w:tr w:rsidR="0021610A" w:rsidRPr="00834721" w:rsidTr="007361E2">
        <w:tc>
          <w:tcPr>
            <w:tcW w:w="4968" w:type="dxa"/>
            <w:vMerge w:val="restart"/>
          </w:tcPr>
          <w:p w:rsidR="0021610A" w:rsidRPr="00834721" w:rsidRDefault="0021610A" w:rsidP="00880C45">
            <w:pPr>
              <w:rPr>
                <w:rFonts w:eastAsia="MS Mincho"/>
                <w:sz w:val="18"/>
                <w:szCs w:val="18"/>
              </w:rPr>
            </w:pPr>
            <w:r w:rsidRPr="00834721">
              <w:rPr>
                <w:rFonts w:eastAsia="MS Mincho"/>
                <w:sz w:val="18"/>
                <w:szCs w:val="18"/>
              </w:rPr>
              <w:br w:type="page"/>
            </w:r>
            <w:r w:rsidRPr="00834721">
              <w:rPr>
                <w:rFonts w:eastAsia="MS Mincho"/>
                <w:sz w:val="18"/>
                <w:szCs w:val="18"/>
              </w:rPr>
              <w:br w:type="page"/>
              <w:t>HOME OFFICE ADDRESS (Address for offeror's home office / principal place of business)</w:t>
            </w:r>
          </w:p>
        </w:tc>
        <w:tc>
          <w:tcPr>
            <w:tcW w:w="5184" w:type="dxa"/>
            <w:gridSpan w:val="4"/>
          </w:tcPr>
          <w:p w:rsidR="0021610A" w:rsidRPr="00834721" w:rsidRDefault="0021610A" w:rsidP="00880C45">
            <w:pPr>
              <w:rPr>
                <w:rFonts w:eastAsia="MS Mincho"/>
                <w:sz w:val="18"/>
                <w:szCs w:val="18"/>
              </w:rPr>
            </w:pPr>
            <w:r w:rsidRPr="00834721">
              <w:rPr>
                <w:rFonts w:eastAsia="MS Mincho"/>
                <w:sz w:val="18"/>
                <w:szCs w:val="18"/>
              </w:rPr>
              <w:t>NOTICE ADDRESS (Address to which all procurement and contract related notices should be sent.) (See "Notice" clause)</w:t>
            </w:r>
          </w:p>
          <w:p w:rsidR="0021610A" w:rsidRPr="00834721" w:rsidRDefault="0021610A" w:rsidP="00880C45">
            <w:pPr>
              <w:rPr>
                <w:rFonts w:eastAsia="MS Mincho"/>
                <w:sz w:val="18"/>
                <w:szCs w:val="18"/>
              </w:rPr>
            </w:pPr>
          </w:p>
          <w:p w:rsidR="0021610A" w:rsidRPr="00834721" w:rsidRDefault="0021610A" w:rsidP="00880C45">
            <w:pPr>
              <w:rPr>
                <w:rFonts w:eastAsia="MS Mincho"/>
                <w:sz w:val="18"/>
                <w:szCs w:val="18"/>
              </w:rPr>
            </w:pPr>
          </w:p>
          <w:p w:rsidR="0021610A" w:rsidRPr="00834721" w:rsidRDefault="0021610A" w:rsidP="00880C45">
            <w:pPr>
              <w:rPr>
                <w:rFonts w:eastAsia="MS Mincho"/>
                <w:sz w:val="18"/>
                <w:szCs w:val="18"/>
              </w:rPr>
            </w:pPr>
          </w:p>
          <w:p w:rsidR="0021610A" w:rsidRPr="00834721" w:rsidRDefault="0021610A" w:rsidP="00880C45">
            <w:pPr>
              <w:rPr>
                <w:rFonts w:eastAsia="MS Mincho"/>
                <w:sz w:val="18"/>
                <w:szCs w:val="18"/>
              </w:rPr>
            </w:pPr>
          </w:p>
          <w:p w:rsidR="0021610A" w:rsidRPr="00834721" w:rsidRDefault="0021610A" w:rsidP="00880C45">
            <w:pPr>
              <w:rPr>
                <w:rFonts w:eastAsia="MS Mincho"/>
                <w:sz w:val="18"/>
                <w:szCs w:val="18"/>
              </w:rPr>
            </w:pPr>
          </w:p>
        </w:tc>
      </w:tr>
      <w:tr w:rsidR="0021610A" w:rsidRPr="00834721" w:rsidTr="00F82B2A">
        <w:tc>
          <w:tcPr>
            <w:tcW w:w="4968" w:type="dxa"/>
            <w:vMerge/>
          </w:tcPr>
          <w:p w:rsidR="0021610A" w:rsidRPr="00834721" w:rsidRDefault="0021610A" w:rsidP="00880C45">
            <w:pPr>
              <w:rPr>
                <w:rFonts w:eastAsia="MS Mincho"/>
                <w:sz w:val="18"/>
                <w:szCs w:val="18"/>
              </w:rPr>
            </w:pPr>
          </w:p>
        </w:tc>
        <w:tc>
          <w:tcPr>
            <w:tcW w:w="1040" w:type="dxa"/>
          </w:tcPr>
          <w:p w:rsidR="0021610A" w:rsidRPr="00834721" w:rsidRDefault="0021610A" w:rsidP="00880C45">
            <w:pPr>
              <w:rPr>
                <w:rFonts w:eastAsia="MS Mincho"/>
                <w:sz w:val="18"/>
                <w:szCs w:val="18"/>
              </w:rPr>
            </w:pPr>
            <w:r w:rsidRPr="00834721">
              <w:rPr>
                <w:rFonts w:eastAsia="MS Mincho"/>
                <w:sz w:val="18"/>
                <w:szCs w:val="18"/>
              </w:rPr>
              <w:t>Area Code</w:t>
            </w:r>
          </w:p>
          <w:p w:rsidR="0021610A" w:rsidRPr="00834721" w:rsidRDefault="0021610A" w:rsidP="00880C45">
            <w:pPr>
              <w:rPr>
                <w:rFonts w:eastAsia="MS Mincho"/>
                <w:sz w:val="18"/>
                <w:szCs w:val="18"/>
              </w:rPr>
            </w:pPr>
          </w:p>
        </w:tc>
        <w:tc>
          <w:tcPr>
            <w:tcW w:w="1200" w:type="dxa"/>
          </w:tcPr>
          <w:p w:rsidR="0021610A" w:rsidRPr="00834721" w:rsidRDefault="0021610A" w:rsidP="00880C45">
            <w:pPr>
              <w:rPr>
                <w:rFonts w:eastAsia="MS Mincho"/>
                <w:sz w:val="18"/>
                <w:szCs w:val="18"/>
              </w:rPr>
            </w:pPr>
            <w:r w:rsidRPr="00834721">
              <w:rPr>
                <w:rFonts w:eastAsia="MS Mincho"/>
                <w:sz w:val="18"/>
                <w:szCs w:val="18"/>
              </w:rPr>
              <w:t>Number</w:t>
            </w:r>
          </w:p>
        </w:tc>
        <w:tc>
          <w:tcPr>
            <w:tcW w:w="1090" w:type="dxa"/>
          </w:tcPr>
          <w:p w:rsidR="0021610A" w:rsidRPr="00834721" w:rsidRDefault="0021610A" w:rsidP="00880C45">
            <w:pPr>
              <w:rPr>
                <w:rFonts w:eastAsia="MS Mincho"/>
                <w:sz w:val="18"/>
                <w:szCs w:val="18"/>
              </w:rPr>
            </w:pPr>
            <w:r w:rsidRPr="00834721">
              <w:rPr>
                <w:rFonts w:eastAsia="MS Mincho"/>
                <w:sz w:val="18"/>
                <w:szCs w:val="18"/>
              </w:rPr>
              <w:t>Extension</w:t>
            </w:r>
          </w:p>
        </w:tc>
        <w:tc>
          <w:tcPr>
            <w:tcW w:w="1854" w:type="dxa"/>
          </w:tcPr>
          <w:p w:rsidR="0021610A" w:rsidRPr="00834721" w:rsidRDefault="0021610A" w:rsidP="00880C45">
            <w:pPr>
              <w:rPr>
                <w:rFonts w:eastAsia="MS Mincho"/>
                <w:sz w:val="18"/>
                <w:szCs w:val="18"/>
              </w:rPr>
            </w:pPr>
            <w:r w:rsidRPr="00834721">
              <w:rPr>
                <w:rFonts w:eastAsia="MS Mincho"/>
                <w:sz w:val="18"/>
                <w:szCs w:val="18"/>
              </w:rPr>
              <w:t>Facsimile</w:t>
            </w:r>
          </w:p>
        </w:tc>
      </w:tr>
      <w:tr w:rsidR="0021610A" w:rsidRPr="00834721" w:rsidTr="007361E2">
        <w:tc>
          <w:tcPr>
            <w:tcW w:w="4968" w:type="dxa"/>
            <w:vMerge/>
          </w:tcPr>
          <w:p w:rsidR="0021610A" w:rsidRPr="00834721" w:rsidRDefault="0021610A" w:rsidP="00880C45">
            <w:pPr>
              <w:rPr>
                <w:rFonts w:eastAsia="MS Mincho"/>
                <w:sz w:val="18"/>
                <w:szCs w:val="18"/>
              </w:rPr>
            </w:pPr>
          </w:p>
        </w:tc>
        <w:tc>
          <w:tcPr>
            <w:tcW w:w="5184" w:type="dxa"/>
            <w:gridSpan w:val="4"/>
          </w:tcPr>
          <w:p w:rsidR="0021610A" w:rsidRPr="00834721" w:rsidRDefault="0021610A" w:rsidP="00880C45">
            <w:pPr>
              <w:rPr>
                <w:rFonts w:eastAsia="MS Mincho"/>
                <w:sz w:val="18"/>
                <w:szCs w:val="18"/>
              </w:rPr>
            </w:pPr>
            <w:r w:rsidRPr="00834721">
              <w:rPr>
                <w:rFonts w:eastAsia="MS Mincho"/>
                <w:sz w:val="18"/>
                <w:szCs w:val="18"/>
              </w:rPr>
              <w:t>E-mail Address</w:t>
            </w:r>
          </w:p>
          <w:p w:rsidR="0021610A" w:rsidRPr="00834721" w:rsidRDefault="0021610A" w:rsidP="00880C45">
            <w:pPr>
              <w:rPr>
                <w:rFonts w:eastAsia="MS Mincho"/>
                <w:sz w:val="18"/>
                <w:szCs w:val="18"/>
              </w:rPr>
            </w:pPr>
          </w:p>
        </w:tc>
      </w:tr>
    </w:tbl>
    <w:p w:rsidR="0021610A" w:rsidRPr="00834721" w:rsidRDefault="0021610A" w:rsidP="0021610A">
      <w:pPr>
        <w:spacing w:line="40" w:lineRule="exact"/>
        <w:rPr>
          <w:sz w:val="18"/>
          <w:szCs w:val="18"/>
        </w:rPr>
      </w:pPr>
    </w:p>
    <w:tbl>
      <w:tblPr>
        <w:tblW w:w="1018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4968"/>
        <w:gridCol w:w="5220"/>
      </w:tblGrid>
      <w:tr w:rsidR="0021610A" w:rsidRPr="00834721" w:rsidTr="007361E2">
        <w:tc>
          <w:tcPr>
            <w:tcW w:w="4968" w:type="dxa"/>
          </w:tcPr>
          <w:p w:rsidR="0021610A" w:rsidRPr="00834721" w:rsidRDefault="0021610A" w:rsidP="00880C45">
            <w:pPr>
              <w:rPr>
                <w:rFonts w:eastAsia="MS Mincho"/>
                <w:sz w:val="18"/>
                <w:szCs w:val="18"/>
              </w:rPr>
            </w:pPr>
            <w:r w:rsidRPr="00834721">
              <w:rPr>
                <w:rFonts w:eastAsia="MS Mincho"/>
                <w:sz w:val="18"/>
                <w:szCs w:val="18"/>
              </w:rPr>
              <w:t>PAYMENT ADDRESS (Address to which payments will be sent.) (See "Payment" clause)</w:t>
            </w:r>
          </w:p>
          <w:p w:rsidR="0021610A" w:rsidRPr="00834721" w:rsidRDefault="0021610A" w:rsidP="00880C45">
            <w:pPr>
              <w:rPr>
                <w:rFonts w:eastAsia="MS Mincho"/>
                <w:sz w:val="18"/>
                <w:szCs w:val="18"/>
              </w:rPr>
            </w:pPr>
          </w:p>
          <w:p w:rsidR="0021610A" w:rsidRPr="00834721" w:rsidRDefault="0021610A" w:rsidP="00880C45">
            <w:pPr>
              <w:rPr>
                <w:rFonts w:eastAsia="MS Mincho"/>
                <w:sz w:val="18"/>
                <w:szCs w:val="18"/>
              </w:rPr>
            </w:pPr>
          </w:p>
          <w:p w:rsidR="0021610A" w:rsidRPr="00834721" w:rsidRDefault="0021610A" w:rsidP="00880C45">
            <w:pPr>
              <w:rPr>
                <w:rFonts w:eastAsia="MS Mincho"/>
                <w:sz w:val="18"/>
                <w:szCs w:val="18"/>
              </w:rPr>
            </w:pPr>
          </w:p>
          <w:p w:rsidR="0021610A" w:rsidRPr="00834721" w:rsidRDefault="0021610A" w:rsidP="00880C45">
            <w:pPr>
              <w:rPr>
                <w:rFonts w:eastAsia="MS Mincho"/>
                <w:sz w:val="18"/>
                <w:szCs w:val="18"/>
              </w:rPr>
            </w:pPr>
          </w:p>
          <w:p w:rsidR="0021610A" w:rsidRPr="00834721" w:rsidRDefault="0021610A" w:rsidP="00880C45">
            <w:pPr>
              <w:rPr>
                <w:rFonts w:eastAsia="MS Mincho"/>
                <w:sz w:val="18"/>
                <w:szCs w:val="18"/>
              </w:rPr>
            </w:pPr>
          </w:p>
        </w:tc>
        <w:tc>
          <w:tcPr>
            <w:tcW w:w="5220" w:type="dxa"/>
          </w:tcPr>
          <w:p w:rsidR="0021610A" w:rsidRPr="00834721" w:rsidRDefault="0021610A" w:rsidP="00880C45">
            <w:pPr>
              <w:rPr>
                <w:rFonts w:eastAsia="MS Mincho"/>
                <w:sz w:val="18"/>
                <w:szCs w:val="18"/>
              </w:rPr>
            </w:pPr>
            <w:r w:rsidRPr="00834721">
              <w:rPr>
                <w:rFonts w:eastAsia="MS Mincho"/>
                <w:sz w:val="18"/>
                <w:szCs w:val="18"/>
              </w:rPr>
              <w:t>ORDER ADDRESS (Address to which purchase orders will be sent) (See "Purchase Orders” and "Contract Documents" clauses)</w:t>
            </w:r>
          </w:p>
        </w:tc>
      </w:tr>
      <w:tr w:rsidR="0021610A" w:rsidRPr="00834721" w:rsidTr="007361E2">
        <w:tc>
          <w:tcPr>
            <w:tcW w:w="4968" w:type="dxa"/>
          </w:tcPr>
          <w:p w:rsidR="0021610A" w:rsidRPr="00834721" w:rsidRDefault="00632A53" w:rsidP="00880C45">
            <w:pPr>
              <w:rPr>
                <w:rFonts w:eastAsia="MS Mincho"/>
                <w:sz w:val="18"/>
                <w:szCs w:val="18"/>
                <w:lang w:eastAsia="ja-JP"/>
              </w:rPr>
            </w:pPr>
            <w:r w:rsidRPr="00834721">
              <w:rPr>
                <w:rFonts w:eastAsia="MS Mincho"/>
                <w:sz w:val="18"/>
                <w:szCs w:val="18"/>
                <w:lang w:eastAsia="ja-JP"/>
              </w:rPr>
              <w:fldChar w:fldCharType="begin">
                <w:ffData>
                  <w:name w:val="Check142"/>
                  <w:enabled/>
                  <w:calcOnExit w:val="0"/>
                  <w:checkBox>
                    <w:sizeAuto/>
                    <w:default w:val="0"/>
                  </w:checkBox>
                </w:ffData>
              </w:fldChar>
            </w:r>
            <w:bookmarkStart w:id="4" w:name="Check142"/>
            <w:r w:rsidR="00F7616E" w:rsidRPr="00834721">
              <w:rPr>
                <w:rFonts w:eastAsia="MS Mincho"/>
                <w:sz w:val="18"/>
                <w:szCs w:val="18"/>
                <w:lang w:eastAsia="ja-JP"/>
              </w:rPr>
              <w:instrText xml:space="preserve"> FORMCHECKBOX </w:instrText>
            </w:r>
            <w:r w:rsidRPr="00834721">
              <w:rPr>
                <w:rFonts w:eastAsia="MS Mincho"/>
                <w:sz w:val="18"/>
                <w:szCs w:val="18"/>
                <w:lang w:eastAsia="ja-JP"/>
              </w:rPr>
            </w:r>
            <w:r w:rsidRPr="00834721">
              <w:rPr>
                <w:rFonts w:eastAsia="MS Mincho"/>
                <w:sz w:val="18"/>
                <w:szCs w:val="18"/>
                <w:lang w:eastAsia="ja-JP"/>
              </w:rPr>
              <w:fldChar w:fldCharType="end"/>
            </w:r>
            <w:bookmarkEnd w:id="4"/>
            <w:r w:rsidR="00F7616E" w:rsidRPr="00834721">
              <w:rPr>
                <w:rFonts w:eastAsia="MS Mincho"/>
                <w:sz w:val="18"/>
                <w:szCs w:val="18"/>
                <w:lang w:eastAsia="ja-JP"/>
              </w:rPr>
              <w:t xml:space="preserve"> </w:t>
            </w:r>
            <w:r w:rsidR="0021610A" w:rsidRPr="00834721">
              <w:rPr>
                <w:rFonts w:eastAsia="MS Mincho"/>
                <w:sz w:val="18"/>
                <w:szCs w:val="18"/>
                <w:lang w:eastAsia="ja-JP"/>
              </w:rPr>
              <w:t>Payment Address same as Home Office Address</w:t>
            </w:r>
          </w:p>
          <w:p w:rsidR="00F7616E" w:rsidRPr="00834721" w:rsidRDefault="00632A53" w:rsidP="00880C45">
            <w:pPr>
              <w:rPr>
                <w:rFonts w:eastAsia="MS Mincho"/>
                <w:sz w:val="18"/>
                <w:szCs w:val="18"/>
                <w:lang w:eastAsia="ja-JP"/>
              </w:rPr>
            </w:pPr>
            <w:r w:rsidRPr="00834721">
              <w:rPr>
                <w:rFonts w:eastAsia="MS Mincho"/>
                <w:sz w:val="18"/>
                <w:szCs w:val="18"/>
                <w:lang w:eastAsia="ja-JP"/>
              </w:rPr>
              <w:fldChar w:fldCharType="begin">
                <w:ffData>
                  <w:name w:val="Check143"/>
                  <w:enabled/>
                  <w:calcOnExit w:val="0"/>
                  <w:checkBox>
                    <w:sizeAuto/>
                    <w:default w:val="0"/>
                  </w:checkBox>
                </w:ffData>
              </w:fldChar>
            </w:r>
            <w:bookmarkStart w:id="5" w:name="Check143"/>
            <w:r w:rsidR="00F7616E" w:rsidRPr="00834721">
              <w:rPr>
                <w:rFonts w:eastAsia="MS Mincho"/>
                <w:sz w:val="18"/>
                <w:szCs w:val="18"/>
                <w:lang w:eastAsia="ja-JP"/>
              </w:rPr>
              <w:instrText xml:space="preserve"> FORMCHECKBOX </w:instrText>
            </w:r>
            <w:r w:rsidRPr="00834721">
              <w:rPr>
                <w:rFonts w:eastAsia="MS Mincho"/>
                <w:sz w:val="18"/>
                <w:szCs w:val="18"/>
                <w:lang w:eastAsia="ja-JP"/>
              </w:rPr>
            </w:r>
            <w:r w:rsidRPr="00834721">
              <w:rPr>
                <w:rFonts w:eastAsia="MS Mincho"/>
                <w:sz w:val="18"/>
                <w:szCs w:val="18"/>
                <w:lang w:eastAsia="ja-JP"/>
              </w:rPr>
              <w:fldChar w:fldCharType="end"/>
            </w:r>
            <w:bookmarkEnd w:id="5"/>
            <w:r w:rsidR="00F7616E" w:rsidRPr="00834721">
              <w:rPr>
                <w:rFonts w:eastAsia="MS Mincho"/>
                <w:sz w:val="18"/>
                <w:szCs w:val="18"/>
                <w:lang w:eastAsia="ja-JP"/>
              </w:rPr>
              <w:t xml:space="preserve"> </w:t>
            </w:r>
            <w:r w:rsidR="0021610A" w:rsidRPr="00834721">
              <w:rPr>
                <w:rFonts w:eastAsia="MS Mincho"/>
                <w:sz w:val="18"/>
                <w:szCs w:val="18"/>
                <w:lang w:eastAsia="ja-JP"/>
              </w:rPr>
              <w:t xml:space="preserve">Payment Address same as Notice Address </w:t>
            </w:r>
          </w:p>
          <w:p w:rsidR="0021610A" w:rsidRPr="00834721" w:rsidRDefault="00F7616E" w:rsidP="00880C45">
            <w:pPr>
              <w:rPr>
                <w:rFonts w:eastAsia="MS Mincho"/>
                <w:sz w:val="18"/>
                <w:szCs w:val="18"/>
              </w:rPr>
            </w:pPr>
            <w:r w:rsidRPr="00834721">
              <w:rPr>
                <w:rFonts w:eastAsia="MS Mincho"/>
                <w:sz w:val="18"/>
                <w:szCs w:val="18"/>
                <w:lang w:eastAsia="ja-JP"/>
              </w:rPr>
              <w:t xml:space="preserve">          </w:t>
            </w:r>
            <w:r w:rsidR="0021610A" w:rsidRPr="00834721">
              <w:rPr>
                <w:rFonts w:eastAsia="MS Mincho"/>
                <w:sz w:val="18"/>
                <w:szCs w:val="18"/>
                <w:lang w:eastAsia="ja-JP"/>
              </w:rPr>
              <w:t>(check only one)</w:t>
            </w:r>
          </w:p>
        </w:tc>
        <w:tc>
          <w:tcPr>
            <w:tcW w:w="5220" w:type="dxa"/>
          </w:tcPr>
          <w:p w:rsidR="0021610A" w:rsidRPr="00834721" w:rsidRDefault="00632A53" w:rsidP="00880C45">
            <w:pPr>
              <w:rPr>
                <w:rFonts w:eastAsia="MS Mincho"/>
                <w:sz w:val="18"/>
                <w:szCs w:val="18"/>
                <w:lang w:eastAsia="ja-JP"/>
              </w:rPr>
            </w:pPr>
            <w:r w:rsidRPr="00834721">
              <w:rPr>
                <w:rFonts w:eastAsia="MS Mincho"/>
                <w:sz w:val="18"/>
                <w:szCs w:val="18"/>
                <w:lang w:eastAsia="ja-JP"/>
              </w:rPr>
              <w:fldChar w:fldCharType="begin">
                <w:ffData>
                  <w:name w:val="Check144"/>
                  <w:enabled/>
                  <w:calcOnExit w:val="0"/>
                  <w:checkBox>
                    <w:sizeAuto/>
                    <w:default w:val="0"/>
                  </w:checkBox>
                </w:ffData>
              </w:fldChar>
            </w:r>
            <w:bookmarkStart w:id="6" w:name="Check144"/>
            <w:r w:rsidR="00F7616E" w:rsidRPr="00834721">
              <w:rPr>
                <w:rFonts w:eastAsia="MS Mincho"/>
                <w:sz w:val="18"/>
                <w:szCs w:val="18"/>
                <w:lang w:eastAsia="ja-JP"/>
              </w:rPr>
              <w:instrText xml:space="preserve"> FORMCHECKBOX </w:instrText>
            </w:r>
            <w:r w:rsidRPr="00834721">
              <w:rPr>
                <w:rFonts w:eastAsia="MS Mincho"/>
                <w:sz w:val="18"/>
                <w:szCs w:val="18"/>
                <w:lang w:eastAsia="ja-JP"/>
              </w:rPr>
            </w:r>
            <w:r w:rsidRPr="00834721">
              <w:rPr>
                <w:rFonts w:eastAsia="MS Mincho"/>
                <w:sz w:val="18"/>
                <w:szCs w:val="18"/>
                <w:lang w:eastAsia="ja-JP"/>
              </w:rPr>
              <w:fldChar w:fldCharType="end"/>
            </w:r>
            <w:bookmarkEnd w:id="6"/>
            <w:r w:rsidR="00F7616E" w:rsidRPr="00834721">
              <w:rPr>
                <w:rFonts w:eastAsia="MS Mincho"/>
                <w:sz w:val="18"/>
                <w:szCs w:val="18"/>
                <w:lang w:eastAsia="ja-JP"/>
              </w:rPr>
              <w:t xml:space="preserve"> </w:t>
            </w:r>
            <w:r w:rsidR="0021610A" w:rsidRPr="00834721">
              <w:rPr>
                <w:rFonts w:eastAsia="MS Mincho"/>
                <w:sz w:val="18"/>
                <w:szCs w:val="18"/>
                <w:lang w:eastAsia="ja-JP"/>
              </w:rPr>
              <w:t>Order Address same as Home Office Address</w:t>
            </w:r>
          </w:p>
          <w:p w:rsidR="00F7616E" w:rsidRPr="00834721" w:rsidRDefault="00632A53" w:rsidP="00880C45">
            <w:pPr>
              <w:rPr>
                <w:rFonts w:eastAsia="MS Mincho"/>
                <w:sz w:val="18"/>
                <w:szCs w:val="18"/>
                <w:lang w:eastAsia="ja-JP"/>
              </w:rPr>
            </w:pPr>
            <w:r w:rsidRPr="00834721">
              <w:rPr>
                <w:rFonts w:eastAsia="MS Mincho"/>
                <w:sz w:val="18"/>
                <w:szCs w:val="18"/>
                <w:lang w:eastAsia="ja-JP"/>
              </w:rPr>
              <w:fldChar w:fldCharType="begin">
                <w:ffData>
                  <w:name w:val="Check145"/>
                  <w:enabled/>
                  <w:calcOnExit w:val="0"/>
                  <w:checkBox>
                    <w:sizeAuto/>
                    <w:default w:val="0"/>
                  </w:checkBox>
                </w:ffData>
              </w:fldChar>
            </w:r>
            <w:bookmarkStart w:id="7" w:name="Check145"/>
            <w:r w:rsidR="00F7616E" w:rsidRPr="00834721">
              <w:rPr>
                <w:rFonts w:eastAsia="MS Mincho"/>
                <w:sz w:val="18"/>
                <w:szCs w:val="18"/>
                <w:lang w:eastAsia="ja-JP"/>
              </w:rPr>
              <w:instrText xml:space="preserve"> FORMCHECKBOX </w:instrText>
            </w:r>
            <w:r w:rsidRPr="00834721">
              <w:rPr>
                <w:rFonts w:eastAsia="MS Mincho"/>
                <w:sz w:val="18"/>
                <w:szCs w:val="18"/>
                <w:lang w:eastAsia="ja-JP"/>
              </w:rPr>
            </w:r>
            <w:r w:rsidRPr="00834721">
              <w:rPr>
                <w:rFonts w:eastAsia="MS Mincho"/>
                <w:sz w:val="18"/>
                <w:szCs w:val="18"/>
                <w:lang w:eastAsia="ja-JP"/>
              </w:rPr>
              <w:fldChar w:fldCharType="end"/>
            </w:r>
            <w:bookmarkEnd w:id="7"/>
            <w:r w:rsidR="00F7616E" w:rsidRPr="00834721">
              <w:rPr>
                <w:rFonts w:eastAsia="MS Mincho"/>
                <w:sz w:val="18"/>
                <w:szCs w:val="18"/>
                <w:lang w:eastAsia="ja-JP"/>
              </w:rPr>
              <w:t xml:space="preserve"> </w:t>
            </w:r>
            <w:r w:rsidR="0021610A" w:rsidRPr="00834721">
              <w:rPr>
                <w:rFonts w:eastAsia="MS Mincho"/>
                <w:sz w:val="18"/>
                <w:szCs w:val="18"/>
                <w:lang w:eastAsia="ja-JP"/>
              </w:rPr>
              <w:t xml:space="preserve">Order Address same as Notice Address </w:t>
            </w:r>
          </w:p>
          <w:p w:rsidR="0021610A" w:rsidRPr="00834721" w:rsidRDefault="00F7616E" w:rsidP="00880C45">
            <w:pPr>
              <w:rPr>
                <w:rFonts w:eastAsia="MS Mincho"/>
                <w:sz w:val="18"/>
                <w:szCs w:val="18"/>
              </w:rPr>
            </w:pPr>
            <w:r w:rsidRPr="00834721">
              <w:rPr>
                <w:rFonts w:eastAsia="MS Mincho"/>
                <w:sz w:val="18"/>
                <w:szCs w:val="18"/>
                <w:lang w:eastAsia="ja-JP"/>
              </w:rPr>
              <w:t xml:space="preserve">       </w:t>
            </w:r>
            <w:r w:rsidR="0021610A" w:rsidRPr="00834721">
              <w:rPr>
                <w:rFonts w:eastAsia="MS Mincho"/>
                <w:sz w:val="18"/>
                <w:szCs w:val="18"/>
                <w:lang w:eastAsia="ja-JP"/>
              </w:rPr>
              <w:t>(check only one)</w:t>
            </w:r>
          </w:p>
        </w:tc>
      </w:tr>
    </w:tbl>
    <w:p w:rsidR="0021610A" w:rsidRPr="00834721" w:rsidRDefault="0021610A" w:rsidP="0021610A">
      <w:pPr>
        <w:spacing w:line="40" w:lineRule="exact"/>
        <w:rPr>
          <w:sz w:val="18"/>
          <w:szCs w:val="18"/>
        </w:rPr>
      </w:pPr>
    </w:p>
    <w:tbl>
      <w:tblPr>
        <w:tblW w:w="1019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115" w:type="dxa"/>
          <w:right w:w="115" w:type="dxa"/>
        </w:tblCellMar>
        <w:tblLook w:val="01E0"/>
      </w:tblPr>
      <w:tblGrid>
        <w:gridCol w:w="2095"/>
        <w:gridCol w:w="1170"/>
        <w:gridCol w:w="900"/>
        <w:gridCol w:w="1088"/>
        <w:gridCol w:w="980"/>
        <w:gridCol w:w="980"/>
        <w:gridCol w:w="979"/>
        <w:gridCol w:w="980"/>
        <w:gridCol w:w="1023"/>
      </w:tblGrid>
      <w:tr w:rsidR="0021610A" w:rsidRPr="00834721" w:rsidTr="00F82B2A">
        <w:tc>
          <w:tcPr>
            <w:tcW w:w="2095" w:type="dxa"/>
            <w:vMerge w:val="restart"/>
          </w:tcPr>
          <w:p w:rsidR="0021610A" w:rsidRPr="00834721" w:rsidRDefault="0021610A" w:rsidP="00880C45">
            <w:pPr>
              <w:rPr>
                <w:rFonts w:eastAsia="MS Mincho"/>
                <w:sz w:val="18"/>
                <w:szCs w:val="18"/>
              </w:rPr>
            </w:pPr>
            <w:r w:rsidRPr="00834721">
              <w:rPr>
                <w:rFonts w:eastAsia="MS Mincho"/>
                <w:sz w:val="18"/>
                <w:szCs w:val="18"/>
              </w:rPr>
              <w:t>ACKNOWLEDGMENT OF AMENDMENTS</w:t>
            </w:r>
          </w:p>
          <w:p w:rsidR="0021610A" w:rsidRPr="00834721" w:rsidRDefault="0021610A" w:rsidP="00880C45">
            <w:pPr>
              <w:rPr>
                <w:rFonts w:eastAsia="MS Mincho"/>
                <w:sz w:val="18"/>
                <w:szCs w:val="18"/>
              </w:rPr>
            </w:pPr>
          </w:p>
          <w:p w:rsidR="0021610A" w:rsidRPr="00834721" w:rsidRDefault="00D91476" w:rsidP="00880C45">
            <w:pPr>
              <w:rPr>
                <w:rFonts w:eastAsia="MS Mincho"/>
                <w:sz w:val="18"/>
                <w:szCs w:val="18"/>
              </w:rPr>
            </w:pPr>
            <w:r w:rsidRPr="00834721">
              <w:rPr>
                <w:rFonts w:eastAsia="MS Mincho"/>
                <w:sz w:val="18"/>
                <w:szCs w:val="18"/>
              </w:rPr>
              <w:t>Offeror</w:t>
            </w:r>
            <w:r w:rsidR="0021610A" w:rsidRPr="00834721">
              <w:rPr>
                <w:rFonts w:eastAsia="MS Mincho"/>
                <w:sz w:val="18"/>
                <w:szCs w:val="18"/>
              </w:rPr>
              <w:t xml:space="preserve"> acknowledges receipt of amendments by indicating amendment number and its date of issue.</w:t>
            </w:r>
          </w:p>
          <w:p w:rsidR="0021610A" w:rsidRPr="00834721" w:rsidRDefault="0021610A" w:rsidP="00880C45">
            <w:pPr>
              <w:rPr>
                <w:rFonts w:eastAsia="MS Mincho"/>
                <w:sz w:val="18"/>
                <w:szCs w:val="18"/>
              </w:rPr>
            </w:pPr>
          </w:p>
          <w:p w:rsidR="0021610A" w:rsidRPr="00834721" w:rsidRDefault="0021610A" w:rsidP="00880C45">
            <w:pPr>
              <w:rPr>
                <w:rFonts w:eastAsia="MS Mincho"/>
                <w:sz w:val="18"/>
                <w:szCs w:val="18"/>
              </w:rPr>
            </w:pPr>
            <w:r w:rsidRPr="00834721">
              <w:rPr>
                <w:rFonts w:eastAsia="MS Mincho"/>
                <w:sz w:val="18"/>
                <w:szCs w:val="18"/>
              </w:rPr>
              <w:t>See "Amendments to  Solicitation" Provision</w:t>
            </w:r>
          </w:p>
        </w:tc>
        <w:tc>
          <w:tcPr>
            <w:tcW w:w="1170" w:type="dxa"/>
          </w:tcPr>
          <w:p w:rsidR="00F82B2A" w:rsidRPr="00834721" w:rsidRDefault="0021610A" w:rsidP="00F82B2A">
            <w:pPr>
              <w:jc w:val="center"/>
              <w:rPr>
                <w:rFonts w:eastAsia="MS Mincho"/>
                <w:sz w:val="18"/>
                <w:szCs w:val="18"/>
              </w:rPr>
            </w:pPr>
            <w:r w:rsidRPr="00834721">
              <w:rPr>
                <w:rFonts w:eastAsia="MS Mincho"/>
                <w:sz w:val="18"/>
                <w:szCs w:val="18"/>
              </w:rPr>
              <w:t>Amend</w:t>
            </w:r>
            <w:r w:rsidR="00F82B2A" w:rsidRPr="00834721">
              <w:rPr>
                <w:rFonts w:eastAsia="MS Mincho"/>
                <w:sz w:val="18"/>
                <w:szCs w:val="18"/>
              </w:rPr>
              <w:t>.</w:t>
            </w:r>
          </w:p>
          <w:p w:rsidR="0021610A" w:rsidRPr="00834721" w:rsidRDefault="00F82B2A" w:rsidP="00F82B2A">
            <w:pPr>
              <w:jc w:val="center"/>
              <w:rPr>
                <w:rFonts w:eastAsia="MS Mincho"/>
                <w:sz w:val="18"/>
                <w:szCs w:val="18"/>
              </w:rPr>
            </w:pPr>
            <w:r w:rsidRPr="00834721">
              <w:rPr>
                <w:rFonts w:eastAsia="MS Mincho"/>
                <w:sz w:val="18"/>
                <w:szCs w:val="18"/>
              </w:rPr>
              <w:t xml:space="preserve"> #</w:t>
            </w:r>
            <w:r w:rsidR="0021610A" w:rsidRPr="00834721">
              <w:rPr>
                <w:rFonts w:eastAsia="MS Mincho"/>
                <w:sz w:val="18"/>
                <w:szCs w:val="18"/>
              </w:rPr>
              <w:t xml:space="preserve"> </w:t>
            </w:r>
          </w:p>
        </w:tc>
        <w:tc>
          <w:tcPr>
            <w:tcW w:w="900" w:type="dxa"/>
          </w:tcPr>
          <w:p w:rsidR="0021610A" w:rsidRPr="00834721" w:rsidRDefault="0021610A" w:rsidP="00F82B2A">
            <w:pPr>
              <w:jc w:val="center"/>
              <w:rPr>
                <w:rFonts w:eastAsia="MS Mincho"/>
                <w:sz w:val="18"/>
                <w:szCs w:val="18"/>
              </w:rPr>
            </w:pPr>
            <w:r w:rsidRPr="00834721">
              <w:rPr>
                <w:rFonts w:eastAsia="MS Mincho"/>
                <w:sz w:val="18"/>
                <w:szCs w:val="18"/>
              </w:rPr>
              <w:t>Amend</w:t>
            </w:r>
            <w:r w:rsidR="00F82B2A" w:rsidRPr="00834721">
              <w:rPr>
                <w:rFonts w:eastAsia="MS Mincho"/>
                <w:sz w:val="18"/>
                <w:szCs w:val="18"/>
              </w:rPr>
              <w:t>.</w:t>
            </w:r>
            <w:r w:rsidRPr="00834721">
              <w:rPr>
                <w:rFonts w:eastAsia="MS Mincho"/>
                <w:sz w:val="18"/>
                <w:szCs w:val="18"/>
              </w:rPr>
              <w:t xml:space="preserve"> Issue Date</w:t>
            </w:r>
          </w:p>
        </w:tc>
        <w:tc>
          <w:tcPr>
            <w:tcW w:w="1088" w:type="dxa"/>
          </w:tcPr>
          <w:p w:rsidR="00F82B2A" w:rsidRPr="00834721" w:rsidRDefault="0021610A" w:rsidP="00F82B2A">
            <w:pPr>
              <w:jc w:val="center"/>
              <w:rPr>
                <w:rFonts w:eastAsia="MS Mincho"/>
                <w:sz w:val="18"/>
                <w:szCs w:val="18"/>
              </w:rPr>
            </w:pPr>
            <w:r w:rsidRPr="00834721">
              <w:rPr>
                <w:rFonts w:eastAsia="MS Mincho"/>
                <w:sz w:val="18"/>
                <w:szCs w:val="18"/>
              </w:rPr>
              <w:t>Amend</w:t>
            </w:r>
            <w:r w:rsidR="00F82B2A" w:rsidRPr="00834721">
              <w:rPr>
                <w:rFonts w:eastAsia="MS Mincho"/>
                <w:sz w:val="18"/>
                <w:szCs w:val="18"/>
              </w:rPr>
              <w:t xml:space="preserve">. </w:t>
            </w:r>
          </w:p>
          <w:p w:rsidR="0021610A" w:rsidRPr="00834721" w:rsidRDefault="00F82B2A" w:rsidP="00F82B2A">
            <w:pPr>
              <w:jc w:val="center"/>
              <w:rPr>
                <w:rFonts w:eastAsia="MS Mincho"/>
                <w:sz w:val="18"/>
                <w:szCs w:val="18"/>
              </w:rPr>
            </w:pPr>
            <w:r w:rsidRPr="00834721">
              <w:rPr>
                <w:rFonts w:eastAsia="MS Mincho"/>
                <w:sz w:val="18"/>
                <w:szCs w:val="18"/>
              </w:rPr>
              <w:t>#</w:t>
            </w:r>
          </w:p>
        </w:tc>
        <w:tc>
          <w:tcPr>
            <w:tcW w:w="980" w:type="dxa"/>
          </w:tcPr>
          <w:p w:rsidR="0021610A" w:rsidRPr="00834721" w:rsidRDefault="00F82B2A" w:rsidP="007361E2">
            <w:pPr>
              <w:jc w:val="center"/>
              <w:rPr>
                <w:rFonts w:eastAsia="MS Mincho"/>
                <w:sz w:val="18"/>
                <w:szCs w:val="18"/>
              </w:rPr>
            </w:pPr>
            <w:r w:rsidRPr="00834721">
              <w:rPr>
                <w:rFonts w:eastAsia="MS Mincho"/>
                <w:sz w:val="18"/>
                <w:szCs w:val="18"/>
              </w:rPr>
              <w:t>Amend.</w:t>
            </w:r>
          </w:p>
          <w:p w:rsidR="00F82B2A" w:rsidRPr="00834721" w:rsidRDefault="00F82B2A" w:rsidP="007361E2">
            <w:pPr>
              <w:jc w:val="center"/>
              <w:rPr>
                <w:rFonts w:eastAsia="MS Mincho"/>
                <w:sz w:val="18"/>
                <w:szCs w:val="18"/>
              </w:rPr>
            </w:pPr>
            <w:r w:rsidRPr="00834721">
              <w:rPr>
                <w:rFonts w:eastAsia="MS Mincho"/>
                <w:sz w:val="18"/>
                <w:szCs w:val="18"/>
              </w:rPr>
              <w:t>Issue Date</w:t>
            </w:r>
          </w:p>
        </w:tc>
        <w:tc>
          <w:tcPr>
            <w:tcW w:w="980" w:type="dxa"/>
          </w:tcPr>
          <w:p w:rsidR="0021610A" w:rsidRPr="00834721" w:rsidRDefault="00F82B2A" w:rsidP="007361E2">
            <w:pPr>
              <w:jc w:val="center"/>
              <w:rPr>
                <w:rFonts w:eastAsia="MS Mincho"/>
                <w:sz w:val="18"/>
                <w:szCs w:val="18"/>
              </w:rPr>
            </w:pPr>
            <w:r w:rsidRPr="00834721">
              <w:rPr>
                <w:rFonts w:eastAsia="MS Mincho"/>
                <w:sz w:val="18"/>
                <w:szCs w:val="18"/>
              </w:rPr>
              <w:t>Amend. #</w:t>
            </w:r>
          </w:p>
        </w:tc>
        <w:tc>
          <w:tcPr>
            <w:tcW w:w="979" w:type="dxa"/>
          </w:tcPr>
          <w:p w:rsidR="0021610A" w:rsidRPr="00834721" w:rsidRDefault="0021610A" w:rsidP="00F82B2A">
            <w:pPr>
              <w:jc w:val="center"/>
              <w:rPr>
                <w:rFonts w:eastAsia="MS Mincho"/>
                <w:sz w:val="18"/>
                <w:szCs w:val="18"/>
              </w:rPr>
            </w:pPr>
            <w:r w:rsidRPr="00834721">
              <w:rPr>
                <w:rFonts w:eastAsia="MS Mincho"/>
                <w:sz w:val="18"/>
                <w:szCs w:val="18"/>
              </w:rPr>
              <w:t>Amend</w:t>
            </w:r>
            <w:r w:rsidR="00F82B2A" w:rsidRPr="00834721">
              <w:rPr>
                <w:rFonts w:eastAsia="MS Mincho"/>
                <w:sz w:val="18"/>
                <w:szCs w:val="18"/>
              </w:rPr>
              <w:t xml:space="preserve">. </w:t>
            </w:r>
            <w:r w:rsidRPr="00834721">
              <w:rPr>
                <w:rFonts w:eastAsia="MS Mincho"/>
                <w:sz w:val="18"/>
                <w:szCs w:val="18"/>
              </w:rPr>
              <w:t xml:space="preserve"> Issue Date</w:t>
            </w:r>
          </w:p>
        </w:tc>
        <w:tc>
          <w:tcPr>
            <w:tcW w:w="980" w:type="dxa"/>
          </w:tcPr>
          <w:p w:rsidR="00F82B2A" w:rsidRPr="00834721" w:rsidRDefault="0021610A" w:rsidP="00F82B2A">
            <w:pPr>
              <w:jc w:val="center"/>
              <w:rPr>
                <w:rFonts w:eastAsia="MS Mincho"/>
                <w:sz w:val="18"/>
                <w:szCs w:val="18"/>
              </w:rPr>
            </w:pPr>
            <w:r w:rsidRPr="00834721">
              <w:rPr>
                <w:rFonts w:eastAsia="MS Mincho"/>
                <w:sz w:val="18"/>
                <w:szCs w:val="18"/>
              </w:rPr>
              <w:t>Amend</w:t>
            </w:r>
            <w:r w:rsidR="00F82B2A" w:rsidRPr="00834721">
              <w:rPr>
                <w:rFonts w:eastAsia="MS Mincho"/>
                <w:sz w:val="18"/>
                <w:szCs w:val="18"/>
              </w:rPr>
              <w:t>.</w:t>
            </w:r>
          </w:p>
          <w:p w:rsidR="0021610A" w:rsidRPr="00834721" w:rsidRDefault="00F82B2A" w:rsidP="00F82B2A">
            <w:pPr>
              <w:jc w:val="center"/>
              <w:rPr>
                <w:rFonts w:eastAsia="MS Mincho"/>
                <w:sz w:val="18"/>
                <w:szCs w:val="18"/>
              </w:rPr>
            </w:pPr>
            <w:r w:rsidRPr="00834721">
              <w:rPr>
                <w:rFonts w:eastAsia="MS Mincho"/>
                <w:sz w:val="18"/>
                <w:szCs w:val="18"/>
              </w:rPr>
              <w:t>#</w:t>
            </w:r>
          </w:p>
        </w:tc>
        <w:tc>
          <w:tcPr>
            <w:tcW w:w="1023" w:type="dxa"/>
          </w:tcPr>
          <w:p w:rsidR="00F82B2A" w:rsidRPr="00834721" w:rsidRDefault="0021610A" w:rsidP="00F82B2A">
            <w:pPr>
              <w:jc w:val="center"/>
              <w:rPr>
                <w:rFonts w:eastAsia="MS Mincho"/>
                <w:sz w:val="18"/>
                <w:szCs w:val="18"/>
              </w:rPr>
            </w:pPr>
            <w:r w:rsidRPr="00834721">
              <w:rPr>
                <w:rFonts w:eastAsia="MS Mincho"/>
                <w:sz w:val="18"/>
                <w:szCs w:val="18"/>
              </w:rPr>
              <w:t>Amend</w:t>
            </w:r>
            <w:r w:rsidR="00F82B2A" w:rsidRPr="00834721">
              <w:rPr>
                <w:rFonts w:eastAsia="MS Mincho"/>
                <w:sz w:val="18"/>
                <w:szCs w:val="18"/>
              </w:rPr>
              <w:t>.</w:t>
            </w:r>
          </w:p>
          <w:p w:rsidR="0021610A" w:rsidRPr="00834721" w:rsidRDefault="00F82B2A" w:rsidP="00F82B2A">
            <w:pPr>
              <w:jc w:val="center"/>
              <w:rPr>
                <w:rFonts w:eastAsia="MS Mincho"/>
                <w:sz w:val="18"/>
                <w:szCs w:val="18"/>
              </w:rPr>
            </w:pPr>
            <w:r w:rsidRPr="00834721">
              <w:rPr>
                <w:rFonts w:eastAsia="MS Mincho"/>
                <w:sz w:val="18"/>
                <w:szCs w:val="18"/>
              </w:rPr>
              <w:t>I</w:t>
            </w:r>
            <w:r w:rsidR="0021610A" w:rsidRPr="00834721">
              <w:rPr>
                <w:rFonts w:eastAsia="MS Mincho"/>
                <w:sz w:val="18"/>
                <w:szCs w:val="18"/>
              </w:rPr>
              <w:t>ssue Date</w:t>
            </w:r>
          </w:p>
        </w:tc>
      </w:tr>
      <w:tr w:rsidR="0021610A" w:rsidRPr="00834721" w:rsidTr="00F82B2A">
        <w:tc>
          <w:tcPr>
            <w:tcW w:w="2095" w:type="dxa"/>
            <w:vMerge/>
          </w:tcPr>
          <w:p w:rsidR="0021610A" w:rsidRPr="00834721" w:rsidRDefault="0021610A" w:rsidP="00880C45">
            <w:pPr>
              <w:rPr>
                <w:rFonts w:eastAsia="MS Mincho"/>
                <w:sz w:val="18"/>
                <w:szCs w:val="18"/>
              </w:rPr>
            </w:pPr>
          </w:p>
        </w:tc>
        <w:tc>
          <w:tcPr>
            <w:tcW w:w="1170" w:type="dxa"/>
          </w:tcPr>
          <w:p w:rsidR="0021610A" w:rsidRPr="00834721" w:rsidRDefault="0021610A" w:rsidP="00880C45">
            <w:pPr>
              <w:rPr>
                <w:rFonts w:eastAsia="MS Mincho"/>
                <w:sz w:val="18"/>
                <w:szCs w:val="18"/>
              </w:rPr>
            </w:pPr>
          </w:p>
          <w:p w:rsidR="0021610A" w:rsidRPr="00834721" w:rsidRDefault="0021610A" w:rsidP="00880C45">
            <w:pPr>
              <w:rPr>
                <w:rFonts w:eastAsia="MS Mincho"/>
                <w:sz w:val="18"/>
                <w:szCs w:val="18"/>
              </w:rPr>
            </w:pPr>
          </w:p>
          <w:p w:rsidR="0021610A" w:rsidRPr="00834721" w:rsidRDefault="0021610A" w:rsidP="00880C45">
            <w:pPr>
              <w:rPr>
                <w:rFonts w:eastAsia="MS Mincho"/>
                <w:sz w:val="18"/>
                <w:szCs w:val="18"/>
              </w:rPr>
            </w:pPr>
          </w:p>
          <w:p w:rsidR="0021610A" w:rsidRPr="00834721" w:rsidRDefault="0021610A" w:rsidP="00880C45">
            <w:pPr>
              <w:rPr>
                <w:rFonts w:eastAsia="MS Mincho"/>
                <w:sz w:val="18"/>
                <w:szCs w:val="18"/>
              </w:rPr>
            </w:pPr>
          </w:p>
        </w:tc>
        <w:tc>
          <w:tcPr>
            <w:tcW w:w="900" w:type="dxa"/>
          </w:tcPr>
          <w:p w:rsidR="0021610A" w:rsidRPr="00834721" w:rsidRDefault="0021610A" w:rsidP="00880C45">
            <w:pPr>
              <w:rPr>
                <w:rFonts w:eastAsia="MS Mincho"/>
                <w:sz w:val="18"/>
                <w:szCs w:val="18"/>
              </w:rPr>
            </w:pPr>
          </w:p>
        </w:tc>
        <w:tc>
          <w:tcPr>
            <w:tcW w:w="1088" w:type="dxa"/>
          </w:tcPr>
          <w:p w:rsidR="0021610A" w:rsidRPr="00834721" w:rsidRDefault="0021610A" w:rsidP="00880C45">
            <w:pPr>
              <w:rPr>
                <w:rFonts w:eastAsia="MS Mincho"/>
                <w:sz w:val="18"/>
                <w:szCs w:val="18"/>
              </w:rPr>
            </w:pPr>
          </w:p>
        </w:tc>
        <w:tc>
          <w:tcPr>
            <w:tcW w:w="980" w:type="dxa"/>
          </w:tcPr>
          <w:p w:rsidR="0021610A" w:rsidRPr="00834721" w:rsidRDefault="0021610A" w:rsidP="00880C45">
            <w:pPr>
              <w:rPr>
                <w:rFonts w:eastAsia="MS Mincho"/>
                <w:sz w:val="18"/>
                <w:szCs w:val="18"/>
              </w:rPr>
            </w:pPr>
          </w:p>
        </w:tc>
        <w:tc>
          <w:tcPr>
            <w:tcW w:w="980" w:type="dxa"/>
          </w:tcPr>
          <w:p w:rsidR="0021610A" w:rsidRPr="00834721" w:rsidRDefault="0021610A" w:rsidP="00880C45">
            <w:pPr>
              <w:rPr>
                <w:rFonts w:eastAsia="MS Mincho"/>
                <w:sz w:val="18"/>
                <w:szCs w:val="18"/>
              </w:rPr>
            </w:pPr>
          </w:p>
        </w:tc>
        <w:tc>
          <w:tcPr>
            <w:tcW w:w="979" w:type="dxa"/>
          </w:tcPr>
          <w:p w:rsidR="0021610A" w:rsidRPr="00834721" w:rsidRDefault="0021610A" w:rsidP="00880C45">
            <w:pPr>
              <w:rPr>
                <w:rFonts w:eastAsia="MS Mincho"/>
                <w:sz w:val="18"/>
                <w:szCs w:val="18"/>
              </w:rPr>
            </w:pPr>
          </w:p>
        </w:tc>
        <w:tc>
          <w:tcPr>
            <w:tcW w:w="980" w:type="dxa"/>
          </w:tcPr>
          <w:p w:rsidR="0021610A" w:rsidRPr="00834721" w:rsidRDefault="0021610A" w:rsidP="00880C45">
            <w:pPr>
              <w:rPr>
                <w:rFonts w:eastAsia="MS Mincho"/>
                <w:sz w:val="18"/>
                <w:szCs w:val="18"/>
              </w:rPr>
            </w:pPr>
          </w:p>
        </w:tc>
        <w:tc>
          <w:tcPr>
            <w:tcW w:w="1023" w:type="dxa"/>
          </w:tcPr>
          <w:p w:rsidR="0021610A" w:rsidRPr="00834721" w:rsidRDefault="0021610A" w:rsidP="00880C45">
            <w:pPr>
              <w:rPr>
                <w:rFonts w:eastAsia="MS Mincho"/>
                <w:sz w:val="18"/>
                <w:szCs w:val="18"/>
              </w:rPr>
            </w:pPr>
          </w:p>
        </w:tc>
      </w:tr>
      <w:tr w:rsidR="0021610A" w:rsidRPr="00834721" w:rsidTr="00F82B2A">
        <w:tc>
          <w:tcPr>
            <w:tcW w:w="2095" w:type="dxa"/>
            <w:vMerge/>
          </w:tcPr>
          <w:p w:rsidR="0021610A" w:rsidRPr="00834721" w:rsidRDefault="0021610A" w:rsidP="00880C45">
            <w:pPr>
              <w:rPr>
                <w:rFonts w:eastAsia="MS Mincho"/>
                <w:sz w:val="18"/>
                <w:szCs w:val="18"/>
              </w:rPr>
            </w:pPr>
          </w:p>
        </w:tc>
        <w:tc>
          <w:tcPr>
            <w:tcW w:w="1170" w:type="dxa"/>
          </w:tcPr>
          <w:p w:rsidR="0021610A" w:rsidRPr="00834721" w:rsidRDefault="0021610A" w:rsidP="00880C45">
            <w:pPr>
              <w:rPr>
                <w:rFonts w:eastAsia="MS Mincho"/>
                <w:sz w:val="18"/>
                <w:szCs w:val="18"/>
              </w:rPr>
            </w:pPr>
          </w:p>
        </w:tc>
        <w:tc>
          <w:tcPr>
            <w:tcW w:w="900" w:type="dxa"/>
          </w:tcPr>
          <w:p w:rsidR="0021610A" w:rsidRPr="00834721" w:rsidRDefault="0021610A" w:rsidP="00880C45">
            <w:pPr>
              <w:rPr>
                <w:rFonts w:eastAsia="MS Mincho"/>
                <w:sz w:val="18"/>
                <w:szCs w:val="18"/>
              </w:rPr>
            </w:pPr>
          </w:p>
        </w:tc>
        <w:tc>
          <w:tcPr>
            <w:tcW w:w="1088" w:type="dxa"/>
          </w:tcPr>
          <w:p w:rsidR="0021610A" w:rsidRPr="00834721" w:rsidRDefault="0021610A" w:rsidP="00880C45">
            <w:pPr>
              <w:rPr>
                <w:rFonts w:eastAsia="MS Mincho"/>
                <w:sz w:val="18"/>
                <w:szCs w:val="18"/>
              </w:rPr>
            </w:pPr>
          </w:p>
        </w:tc>
        <w:tc>
          <w:tcPr>
            <w:tcW w:w="980" w:type="dxa"/>
          </w:tcPr>
          <w:p w:rsidR="0021610A" w:rsidRPr="00834721" w:rsidRDefault="0021610A" w:rsidP="00880C45">
            <w:pPr>
              <w:rPr>
                <w:rFonts w:eastAsia="MS Mincho"/>
                <w:sz w:val="18"/>
                <w:szCs w:val="18"/>
              </w:rPr>
            </w:pPr>
          </w:p>
        </w:tc>
        <w:tc>
          <w:tcPr>
            <w:tcW w:w="980" w:type="dxa"/>
          </w:tcPr>
          <w:p w:rsidR="0021610A" w:rsidRPr="00834721" w:rsidRDefault="0021610A" w:rsidP="00880C45">
            <w:pPr>
              <w:rPr>
                <w:rFonts w:eastAsia="MS Mincho"/>
                <w:sz w:val="18"/>
                <w:szCs w:val="18"/>
              </w:rPr>
            </w:pPr>
          </w:p>
        </w:tc>
        <w:tc>
          <w:tcPr>
            <w:tcW w:w="979" w:type="dxa"/>
          </w:tcPr>
          <w:p w:rsidR="0021610A" w:rsidRPr="00834721" w:rsidRDefault="0021610A" w:rsidP="00880C45">
            <w:pPr>
              <w:rPr>
                <w:rFonts w:eastAsia="MS Mincho"/>
                <w:sz w:val="18"/>
                <w:szCs w:val="18"/>
              </w:rPr>
            </w:pPr>
          </w:p>
        </w:tc>
        <w:tc>
          <w:tcPr>
            <w:tcW w:w="980" w:type="dxa"/>
          </w:tcPr>
          <w:p w:rsidR="0021610A" w:rsidRPr="00834721" w:rsidRDefault="0021610A" w:rsidP="00880C45">
            <w:pPr>
              <w:rPr>
                <w:rFonts w:eastAsia="MS Mincho"/>
                <w:sz w:val="18"/>
                <w:szCs w:val="18"/>
              </w:rPr>
            </w:pPr>
          </w:p>
        </w:tc>
        <w:tc>
          <w:tcPr>
            <w:tcW w:w="1023" w:type="dxa"/>
          </w:tcPr>
          <w:p w:rsidR="0021610A" w:rsidRPr="00834721" w:rsidRDefault="0021610A" w:rsidP="00880C45">
            <w:pPr>
              <w:rPr>
                <w:rFonts w:eastAsia="MS Mincho"/>
                <w:sz w:val="18"/>
                <w:szCs w:val="18"/>
              </w:rPr>
            </w:pPr>
          </w:p>
        </w:tc>
      </w:tr>
    </w:tbl>
    <w:p w:rsidR="0021610A" w:rsidRPr="00834721" w:rsidRDefault="0021610A" w:rsidP="0021610A">
      <w:pPr>
        <w:spacing w:line="40" w:lineRule="exact"/>
        <w:jc w:val="both"/>
        <w:rPr>
          <w:sz w:val="18"/>
          <w:szCs w:val="18"/>
        </w:rPr>
      </w:pPr>
    </w:p>
    <w:tbl>
      <w:tblPr>
        <w:tblW w:w="1018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2220"/>
        <w:gridCol w:w="1867"/>
        <w:gridCol w:w="1867"/>
        <w:gridCol w:w="1867"/>
        <w:gridCol w:w="2367"/>
      </w:tblGrid>
      <w:tr w:rsidR="0021610A" w:rsidRPr="00834721" w:rsidTr="007361E2">
        <w:tc>
          <w:tcPr>
            <w:tcW w:w="2220" w:type="dxa"/>
          </w:tcPr>
          <w:p w:rsidR="0021610A" w:rsidRPr="00834721" w:rsidRDefault="0021610A" w:rsidP="00880C45">
            <w:pPr>
              <w:rPr>
                <w:rFonts w:eastAsia="MS Mincho"/>
                <w:sz w:val="16"/>
                <w:szCs w:val="16"/>
              </w:rPr>
            </w:pPr>
            <w:r w:rsidRPr="00834721">
              <w:rPr>
                <w:rFonts w:eastAsia="MS Mincho"/>
                <w:sz w:val="16"/>
                <w:szCs w:val="16"/>
              </w:rPr>
              <w:t>DISCOUNT FOR PROMPT PAYMENT</w:t>
            </w:r>
          </w:p>
          <w:p w:rsidR="0021610A" w:rsidRPr="00834721" w:rsidRDefault="0021610A" w:rsidP="00880C45">
            <w:pPr>
              <w:rPr>
                <w:rFonts w:eastAsia="MS Mincho"/>
                <w:sz w:val="16"/>
                <w:szCs w:val="16"/>
              </w:rPr>
            </w:pPr>
            <w:r w:rsidRPr="00834721">
              <w:rPr>
                <w:rFonts w:eastAsia="MS Mincho"/>
                <w:sz w:val="16"/>
                <w:szCs w:val="16"/>
              </w:rPr>
              <w:t>See "Discount for Prompt Payment" clause</w:t>
            </w:r>
          </w:p>
        </w:tc>
        <w:tc>
          <w:tcPr>
            <w:tcW w:w="1867" w:type="dxa"/>
          </w:tcPr>
          <w:p w:rsidR="0021610A" w:rsidRPr="00834721" w:rsidRDefault="0021610A" w:rsidP="007361E2">
            <w:pPr>
              <w:jc w:val="center"/>
              <w:rPr>
                <w:rFonts w:eastAsia="MS Mincho"/>
                <w:sz w:val="16"/>
                <w:szCs w:val="16"/>
              </w:rPr>
            </w:pPr>
            <w:r w:rsidRPr="00834721">
              <w:rPr>
                <w:rFonts w:eastAsia="MS Mincho"/>
                <w:sz w:val="16"/>
                <w:szCs w:val="16"/>
              </w:rPr>
              <w:t>10 Calendar Days (%)</w:t>
            </w:r>
          </w:p>
        </w:tc>
        <w:tc>
          <w:tcPr>
            <w:tcW w:w="1867" w:type="dxa"/>
          </w:tcPr>
          <w:p w:rsidR="0021610A" w:rsidRPr="00834721" w:rsidRDefault="0021610A" w:rsidP="007361E2">
            <w:pPr>
              <w:jc w:val="center"/>
              <w:rPr>
                <w:rFonts w:eastAsia="MS Mincho"/>
                <w:sz w:val="16"/>
                <w:szCs w:val="16"/>
              </w:rPr>
            </w:pPr>
            <w:r w:rsidRPr="00834721">
              <w:rPr>
                <w:rFonts w:eastAsia="MS Mincho"/>
                <w:sz w:val="16"/>
                <w:szCs w:val="16"/>
              </w:rPr>
              <w:t>20 Calendar Days (%)</w:t>
            </w:r>
          </w:p>
        </w:tc>
        <w:tc>
          <w:tcPr>
            <w:tcW w:w="1867" w:type="dxa"/>
          </w:tcPr>
          <w:p w:rsidR="0021610A" w:rsidRPr="00834721" w:rsidRDefault="0021610A" w:rsidP="007361E2">
            <w:pPr>
              <w:jc w:val="center"/>
              <w:rPr>
                <w:rFonts w:eastAsia="MS Mincho"/>
                <w:sz w:val="16"/>
                <w:szCs w:val="16"/>
              </w:rPr>
            </w:pPr>
            <w:r w:rsidRPr="00834721">
              <w:rPr>
                <w:rFonts w:eastAsia="MS Mincho"/>
                <w:sz w:val="16"/>
                <w:szCs w:val="16"/>
              </w:rPr>
              <w:t>30 Calendar Days (%)</w:t>
            </w:r>
          </w:p>
        </w:tc>
        <w:tc>
          <w:tcPr>
            <w:tcW w:w="2367" w:type="dxa"/>
          </w:tcPr>
          <w:p w:rsidR="0021610A" w:rsidRPr="00834721" w:rsidRDefault="0021610A" w:rsidP="007361E2">
            <w:pPr>
              <w:jc w:val="center"/>
              <w:rPr>
                <w:rFonts w:eastAsia="MS Mincho"/>
                <w:sz w:val="16"/>
                <w:szCs w:val="16"/>
              </w:rPr>
            </w:pPr>
            <w:r w:rsidRPr="00834721">
              <w:rPr>
                <w:rFonts w:eastAsia="MS Mincho"/>
                <w:sz w:val="16"/>
                <w:szCs w:val="16"/>
              </w:rPr>
              <w:t>_____Calendar Days (%)</w:t>
            </w:r>
          </w:p>
        </w:tc>
      </w:tr>
    </w:tbl>
    <w:p w:rsidR="0021610A" w:rsidRPr="00834721" w:rsidRDefault="0021610A" w:rsidP="0021610A">
      <w:pPr>
        <w:spacing w:line="40" w:lineRule="exact"/>
        <w:jc w:val="both"/>
        <w:rPr>
          <w:sz w:val="18"/>
          <w:szCs w:val="18"/>
        </w:rPr>
      </w:pPr>
    </w:p>
    <w:tbl>
      <w:tblPr>
        <w:tblW w:w="1018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10188"/>
      </w:tblGrid>
      <w:tr w:rsidR="00F7616E" w:rsidRPr="00834721" w:rsidTr="00F7616E">
        <w:trPr>
          <w:trHeight w:val="692"/>
        </w:trPr>
        <w:tc>
          <w:tcPr>
            <w:tcW w:w="10188" w:type="dxa"/>
            <w:vMerge w:val="restart"/>
          </w:tcPr>
          <w:p w:rsidR="00F7616E" w:rsidRPr="00834721" w:rsidRDefault="00F7616E" w:rsidP="007361E2">
            <w:pPr>
              <w:jc w:val="both"/>
              <w:rPr>
                <w:rFonts w:eastAsia="MS Mincho"/>
                <w:sz w:val="18"/>
                <w:szCs w:val="18"/>
              </w:rPr>
            </w:pPr>
            <w:r w:rsidRPr="00834721">
              <w:rPr>
                <w:sz w:val="18"/>
                <w:szCs w:val="18"/>
              </w:rPr>
              <w:t xml:space="preserve">PREFERENCES - A NOTICE TO VENDORS (SEP. 2009): On June 16, 2009, the South Carolina General Assembly rewrote the law governing preferences available to in-state vendors, vendors using in-state subcontractors, and vendors selling in-state or US end products. This law appears in Section 11-35-1524 of the South Carolina Code of Laws. A summary of the new preferences is available at </w:t>
            </w:r>
            <w:hyperlink r:id="rId9" w:history="1">
              <w:r w:rsidRPr="00834721">
                <w:rPr>
                  <w:rStyle w:val="Hyperlink"/>
                  <w:color w:val="auto"/>
                  <w:sz w:val="18"/>
                  <w:szCs w:val="18"/>
                </w:rPr>
                <w:t>www.procurement.sc.gov/preferences</w:t>
              </w:r>
            </w:hyperlink>
            <w:r w:rsidRPr="00834721">
              <w:rPr>
                <w:sz w:val="18"/>
                <w:szCs w:val="18"/>
              </w:rPr>
              <w:t xml:space="preserve">. </w:t>
            </w:r>
            <w:r w:rsidRPr="00834721">
              <w:rPr>
                <w:b/>
                <w:i/>
                <w:sz w:val="18"/>
                <w:szCs w:val="18"/>
              </w:rPr>
              <w:t>ALL THE PREFERENCES MUST BE CLAIMED AND ARE APPLIED BY LINE ITEM, REGARDLESS OF WHETHER AWARD IS MADE BY ITEM OR LOT.</w:t>
            </w:r>
            <w:r w:rsidRPr="00834721">
              <w:rPr>
                <w:sz w:val="18"/>
                <w:szCs w:val="18"/>
              </w:rPr>
              <w:t xml:space="preserve"> </w:t>
            </w:r>
            <w:r w:rsidRPr="00834721">
              <w:rPr>
                <w:b/>
                <w:sz w:val="18"/>
                <w:szCs w:val="18"/>
              </w:rPr>
              <w:t>VENDORS ARE CAUTIONED TO CAREFULLY REVIEW THE STATUTE BEFORE CLAIMING ANY PREFERENCES. THE REQUIREMENTS TO QUALIFY HAVE CHANGED. IF YOU REQUEST A PREFERENCE, YOU ARE CERTIFYING THAT YOUR OFFER QUALIFIES FOR THE PREFERENCE YOU'VE CLAIMED. IMPROPERLY REQUESTING A PREFERENCE CAN HAVE SERIOUS CONSEQUENCES.</w:t>
            </w:r>
            <w:r w:rsidRPr="00834721">
              <w:rPr>
                <w:sz w:val="18"/>
                <w:szCs w:val="18"/>
              </w:rPr>
              <w:t xml:space="preserve"> [11-35-1524(E)(4)&amp;(6)]</w:t>
            </w:r>
          </w:p>
        </w:tc>
      </w:tr>
      <w:tr w:rsidR="00F7616E" w:rsidRPr="00834721" w:rsidTr="00F7616E">
        <w:trPr>
          <w:trHeight w:val="1313"/>
        </w:trPr>
        <w:tc>
          <w:tcPr>
            <w:tcW w:w="10188" w:type="dxa"/>
            <w:vMerge/>
          </w:tcPr>
          <w:p w:rsidR="00F7616E" w:rsidRPr="00834721" w:rsidRDefault="00F7616E" w:rsidP="007361E2">
            <w:pPr>
              <w:jc w:val="both"/>
              <w:rPr>
                <w:rFonts w:eastAsia="MS Mincho"/>
                <w:sz w:val="18"/>
                <w:szCs w:val="18"/>
              </w:rPr>
            </w:pPr>
          </w:p>
        </w:tc>
      </w:tr>
      <w:tr w:rsidR="00F7616E" w:rsidRPr="00834721" w:rsidTr="00F7616E">
        <w:trPr>
          <w:trHeight w:val="207"/>
        </w:trPr>
        <w:tc>
          <w:tcPr>
            <w:tcW w:w="10188" w:type="dxa"/>
            <w:vMerge/>
          </w:tcPr>
          <w:p w:rsidR="00F7616E" w:rsidRPr="00834721" w:rsidRDefault="00F7616E" w:rsidP="007361E2">
            <w:pPr>
              <w:jc w:val="both"/>
              <w:rPr>
                <w:rFonts w:eastAsia="MS Mincho"/>
                <w:sz w:val="18"/>
                <w:szCs w:val="18"/>
              </w:rPr>
            </w:pPr>
          </w:p>
        </w:tc>
      </w:tr>
    </w:tbl>
    <w:p w:rsidR="0021610A" w:rsidRPr="00834721" w:rsidRDefault="0021610A" w:rsidP="0021610A">
      <w:pPr>
        <w:spacing w:line="40" w:lineRule="exact"/>
        <w:rPr>
          <w:sz w:val="18"/>
          <w:szCs w:val="18"/>
        </w:rPr>
      </w:pPr>
    </w:p>
    <w:tbl>
      <w:tblPr>
        <w:tblW w:w="1018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10188"/>
      </w:tblGrid>
      <w:tr w:rsidR="00D31B52" w:rsidRPr="00834721" w:rsidTr="00D31B52">
        <w:tc>
          <w:tcPr>
            <w:tcW w:w="10188" w:type="dxa"/>
          </w:tcPr>
          <w:p w:rsidR="00D31B52" w:rsidRPr="00834721" w:rsidRDefault="00D31B52" w:rsidP="00F7616E">
            <w:pPr>
              <w:widowControl w:val="0"/>
              <w:autoSpaceDE w:val="0"/>
              <w:autoSpaceDN w:val="0"/>
              <w:adjustRightInd w:val="0"/>
              <w:jc w:val="both"/>
              <w:rPr>
                <w:bCs/>
                <w:sz w:val="18"/>
                <w:szCs w:val="18"/>
              </w:rPr>
            </w:pPr>
            <w:r w:rsidRPr="00834721">
              <w:rPr>
                <w:bCs/>
                <w:sz w:val="18"/>
                <w:szCs w:val="18"/>
              </w:rPr>
              <w:t>PREFERENCES - ADDRESS AND PHONE OF IN-STATE OFFICE: Please provide the address and phone number for your in-state office in the space provided below. An in-state office is necessary to claim either the Resident Vendor Preference (11-35-1524(C)(1)(i)&amp;(ii)) or the Resident Contractor Preference (11-35-1524(C)(1)(iii)). Accordingly, you must provide this information to qualify for the preference. An in-state office is not required, but can be beneficial, if you are claiming the Resident Subcontractor Preference (11-35-1524(D)).</w:t>
            </w:r>
          </w:p>
          <w:p w:rsidR="00D31B52" w:rsidRPr="00834721" w:rsidRDefault="00D31B52" w:rsidP="00F7616E">
            <w:pPr>
              <w:widowControl w:val="0"/>
              <w:autoSpaceDE w:val="0"/>
              <w:autoSpaceDN w:val="0"/>
              <w:adjustRightInd w:val="0"/>
              <w:jc w:val="both"/>
              <w:rPr>
                <w:bCs/>
                <w:sz w:val="18"/>
                <w:szCs w:val="18"/>
              </w:rPr>
            </w:pPr>
          </w:p>
          <w:p w:rsidR="00D31B52" w:rsidRPr="00834721" w:rsidRDefault="00D31B52" w:rsidP="00F7616E">
            <w:pPr>
              <w:widowControl w:val="0"/>
              <w:autoSpaceDE w:val="0"/>
              <w:autoSpaceDN w:val="0"/>
              <w:adjustRightInd w:val="0"/>
              <w:jc w:val="both"/>
              <w:rPr>
                <w:bCs/>
                <w:sz w:val="18"/>
                <w:szCs w:val="18"/>
              </w:rPr>
            </w:pPr>
          </w:p>
          <w:p w:rsidR="00D31B52" w:rsidRPr="00834721" w:rsidRDefault="00D31B52" w:rsidP="00F7616E">
            <w:pPr>
              <w:widowControl w:val="0"/>
              <w:autoSpaceDE w:val="0"/>
              <w:autoSpaceDN w:val="0"/>
              <w:adjustRightInd w:val="0"/>
              <w:jc w:val="both"/>
              <w:rPr>
                <w:bCs/>
                <w:sz w:val="18"/>
                <w:szCs w:val="18"/>
              </w:rPr>
            </w:pPr>
          </w:p>
          <w:p w:rsidR="00D31B52" w:rsidRPr="00834721" w:rsidRDefault="00D31B52" w:rsidP="00F7616E">
            <w:pPr>
              <w:widowControl w:val="0"/>
              <w:autoSpaceDE w:val="0"/>
              <w:autoSpaceDN w:val="0"/>
              <w:adjustRightInd w:val="0"/>
              <w:rPr>
                <w:bCs/>
                <w:sz w:val="18"/>
                <w:szCs w:val="18"/>
              </w:rPr>
            </w:pPr>
          </w:p>
          <w:p w:rsidR="00D31B52" w:rsidRPr="00834721" w:rsidRDefault="00D31B52" w:rsidP="00F7616E">
            <w:pPr>
              <w:widowControl w:val="0"/>
              <w:autoSpaceDE w:val="0"/>
              <w:autoSpaceDN w:val="0"/>
              <w:adjustRightInd w:val="0"/>
              <w:rPr>
                <w:bCs/>
                <w:sz w:val="18"/>
                <w:szCs w:val="18"/>
              </w:rPr>
            </w:pPr>
          </w:p>
          <w:p w:rsidR="00D31B52" w:rsidRPr="00834721" w:rsidRDefault="00D31B52" w:rsidP="00F7616E">
            <w:pPr>
              <w:widowControl w:val="0"/>
              <w:autoSpaceDE w:val="0"/>
              <w:autoSpaceDN w:val="0"/>
              <w:adjustRightInd w:val="0"/>
              <w:rPr>
                <w:bCs/>
                <w:sz w:val="18"/>
                <w:szCs w:val="18"/>
              </w:rPr>
            </w:pPr>
          </w:p>
          <w:bookmarkStart w:id="8" w:name="Check146"/>
          <w:p w:rsidR="00D31B52" w:rsidRPr="00834721" w:rsidRDefault="00632A53" w:rsidP="00F7616E">
            <w:pPr>
              <w:widowControl w:val="0"/>
              <w:autoSpaceDE w:val="0"/>
              <w:autoSpaceDN w:val="0"/>
              <w:adjustRightInd w:val="0"/>
              <w:rPr>
                <w:bCs/>
                <w:sz w:val="18"/>
                <w:szCs w:val="18"/>
              </w:rPr>
            </w:pPr>
            <w:r w:rsidRPr="00834721">
              <w:rPr>
                <w:bCs/>
                <w:sz w:val="18"/>
                <w:szCs w:val="18"/>
              </w:rPr>
              <w:fldChar w:fldCharType="begin">
                <w:ffData>
                  <w:name w:val="Check146"/>
                  <w:enabled/>
                  <w:calcOnExit w:val="0"/>
                  <w:checkBox>
                    <w:sizeAuto/>
                    <w:default w:val="0"/>
                  </w:checkBox>
                </w:ffData>
              </w:fldChar>
            </w:r>
            <w:r w:rsidR="00D31B52" w:rsidRPr="00834721">
              <w:rPr>
                <w:bCs/>
                <w:sz w:val="18"/>
                <w:szCs w:val="18"/>
              </w:rPr>
              <w:instrText xml:space="preserve"> FORMCHECKBOX </w:instrText>
            </w:r>
            <w:r w:rsidRPr="00834721">
              <w:rPr>
                <w:bCs/>
                <w:sz w:val="18"/>
                <w:szCs w:val="18"/>
              </w:rPr>
            </w:r>
            <w:r w:rsidRPr="00834721">
              <w:rPr>
                <w:bCs/>
                <w:sz w:val="18"/>
                <w:szCs w:val="18"/>
              </w:rPr>
              <w:fldChar w:fldCharType="end"/>
            </w:r>
            <w:bookmarkEnd w:id="8"/>
            <w:r w:rsidR="00D31B52" w:rsidRPr="00834721">
              <w:rPr>
                <w:bCs/>
                <w:sz w:val="18"/>
                <w:szCs w:val="18"/>
              </w:rPr>
              <w:t xml:space="preserve">  In-State Office Address same as Home Office Address</w:t>
            </w:r>
          </w:p>
          <w:p w:rsidR="00D31B52" w:rsidRPr="00834721" w:rsidRDefault="00632A53" w:rsidP="00F7616E">
            <w:pPr>
              <w:jc w:val="both"/>
              <w:rPr>
                <w:rFonts w:eastAsia="MS Mincho"/>
                <w:sz w:val="18"/>
                <w:szCs w:val="18"/>
              </w:rPr>
            </w:pPr>
            <w:r w:rsidRPr="00834721">
              <w:rPr>
                <w:bCs/>
                <w:sz w:val="18"/>
                <w:szCs w:val="18"/>
              </w:rPr>
              <w:fldChar w:fldCharType="begin">
                <w:ffData>
                  <w:name w:val="Check147"/>
                  <w:enabled/>
                  <w:calcOnExit w:val="0"/>
                  <w:checkBox>
                    <w:sizeAuto/>
                    <w:default w:val="0"/>
                  </w:checkBox>
                </w:ffData>
              </w:fldChar>
            </w:r>
            <w:bookmarkStart w:id="9" w:name="Check147"/>
            <w:r w:rsidR="00D31B52" w:rsidRPr="00834721">
              <w:rPr>
                <w:bCs/>
                <w:sz w:val="18"/>
                <w:szCs w:val="18"/>
              </w:rPr>
              <w:instrText xml:space="preserve"> FORMCHECKBOX </w:instrText>
            </w:r>
            <w:r w:rsidRPr="00834721">
              <w:rPr>
                <w:bCs/>
                <w:sz w:val="18"/>
                <w:szCs w:val="18"/>
              </w:rPr>
            </w:r>
            <w:r w:rsidRPr="00834721">
              <w:rPr>
                <w:bCs/>
                <w:sz w:val="18"/>
                <w:szCs w:val="18"/>
              </w:rPr>
              <w:fldChar w:fldCharType="end"/>
            </w:r>
            <w:bookmarkEnd w:id="9"/>
            <w:r w:rsidR="00D31B52" w:rsidRPr="00834721">
              <w:rPr>
                <w:bCs/>
                <w:sz w:val="18"/>
                <w:szCs w:val="18"/>
              </w:rPr>
              <w:t xml:space="preserve">  In-State Office Address same as Notice Address      (check only one)</w:t>
            </w:r>
          </w:p>
        </w:tc>
      </w:tr>
    </w:tbl>
    <w:p w:rsidR="0021610A" w:rsidRPr="00834721" w:rsidRDefault="0021610A" w:rsidP="0021610A">
      <w:pPr>
        <w:spacing w:line="200" w:lineRule="exact"/>
        <w:jc w:val="both"/>
        <w:rPr>
          <w:b/>
          <w:sz w:val="18"/>
          <w:szCs w:val="18"/>
        </w:rPr>
      </w:pPr>
      <w:smartTag w:uri="urn:schemas-microsoft-com:office:smarttags" w:element="stockticker">
        <w:r w:rsidRPr="00834721">
          <w:rPr>
            <w:sz w:val="18"/>
            <w:szCs w:val="18"/>
          </w:rPr>
          <w:t>PAGE</w:t>
        </w:r>
      </w:smartTag>
      <w:r w:rsidRPr="00834721">
        <w:rPr>
          <w:sz w:val="18"/>
          <w:szCs w:val="18"/>
        </w:rPr>
        <w:t xml:space="preserve"> TWO (</w:t>
      </w:r>
      <w:r w:rsidR="00D11C02" w:rsidRPr="00834721">
        <w:rPr>
          <w:sz w:val="18"/>
          <w:szCs w:val="18"/>
        </w:rPr>
        <w:t>SEP</w:t>
      </w:r>
      <w:r w:rsidRPr="00834721">
        <w:rPr>
          <w:sz w:val="18"/>
          <w:szCs w:val="18"/>
        </w:rPr>
        <w:t>. 200</w:t>
      </w:r>
      <w:r w:rsidR="00F82B2A" w:rsidRPr="00834721">
        <w:rPr>
          <w:sz w:val="18"/>
          <w:szCs w:val="18"/>
        </w:rPr>
        <w:t>9</w:t>
      </w:r>
      <w:r w:rsidRPr="00834721">
        <w:rPr>
          <w:sz w:val="18"/>
          <w:szCs w:val="18"/>
        </w:rPr>
        <w:t>)</w:t>
      </w:r>
      <w:r w:rsidRPr="00834721">
        <w:rPr>
          <w:sz w:val="18"/>
          <w:szCs w:val="18"/>
        </w:rPr>
        <w:tab/>
      </w:r>
      <w:r w:rsidRPr="00834721">
        <w:rPr>
          <w:sz w:val="18"/>
          <w:szCs w:val="18"/>
        </w:rPr>
        <w:tab/>
      </w:r>
      <w:r w:rsidRPr="00834721">
        <w:rPr>
          <w:sz w:val="18"/>
          <w:szCs w:val="18"/>
        </w:rPr>
        <w:tab/>
      </w:r>
      <w:r w:rsidRPr="00834721">
        <w:rPr>
          <w:sz w:val="18"/>
          <w:szCs w:val="18"/>
        </w:rPr>
        <w:tab/>
        <w:t>End of Page Two</w:t>
      </w:r>
    </w:p>
    <w:p w:rsidR="000A5DE3" w:rsidRDefault="0021610A" w:rsidP="000A5DE3">
      <w:pPr>
        <w:rPr>
          <w:rFonts w:ascii="Arial" w:hAnsi="Arial" w:cs="Arial"/>
          <w:b/>
          <w:sz w:val="28"/>
          <w:szCs w:val="28"/>
        </w:rPr>
      </w:pPr>
      <w:r w:rsidRPr="00F82B2A">
        <w:rPr>
          <w:rFonts w:ascii="Arial" w:hAnsi="Arial" w:cs="Arial"/>
        </w:rPr>
        <w:br w:type="page"/>
      </w:r>
      <w:r w:rsidR="00191624">
        <w:rPr>
          <w:rFonts w:ascii="Arial" w:hAnsi="Arial" w:cs="Arial"/>
          <w:b/>
          <w:sz w:val="28"/>
          <w:szCs w:val="28"/>
        </w:rPr>
        <w:lastRenderedPageBreak/>
        <w:t xml:space="preserve"> </w:t>
      </w:r>
    </w:p>
    <w:p w:rsidR="000A5DE3" w:rsidRDefault="000A5DE3">
      <w:pPr>
        <w:pStyle w:val="TOCHeading"/>
      </w:pPr>
      <w:r>
        <w:t>Table of Contents</w:t>
      </w:r>
    </w:p>
    <w:p w:rsidR="00C17F89" w:rsidRDefault="00632A53">
      <w:pPr>
        <w:pStyle w:val="TOC1"/>
        <w:tabs>
          <w:tab w:val="right" w:leader="dot" w:pos="9926"/>
        </w:tabs>
        <w:rPr>
          <w:rFonts w:ascii="Calibri" w:hAnsi="Calibri"/>
          <w:noProof/>
          <w:sz w:val="22"/>
          <w:szCs w:val="22"/>
        </w:rPr>
      </w:pPr>
      <w:r>
        <w:fldChar w:fldCharType="begin"/>
      </w:r>
      <w:r w:rsidR="000A5DE3">
        <w:instrText xml:space="preserve"> TOC \o "1-3" \h \z \u </w:instrText>
      </w:r>
      <w:r>
        <w:fldChar w:fldCharType="separate"/>
      </w:r>
      <w:hyperlink w:anchor="_Toc251657627" w:history="1">
        <w:r w:rsidR="00C17F89" w:rsidRPr="00216E69">
          <w:rPr>
            <w:rStyle w:val="Hyperlink"/>
            <w:caps/>
            <w:noProof/>
          </w:rPr>
          <w:t>I. Scope of Solicitation –</w:t>
        </w:r>
        <w:r w:rsidR="00C17F89">
          <w:rPr>
            <w:noProof/>
            <w:webHidden/>
          </w:rPr>
          <w:tab/>
        </w:r>
        <w:r w:rsidR="00C17F89">
          <w:rPr>
            <w:noProof/>
            <w:webHidden/>
          </w:rPr>
          <w:fldChar w:fldCharType="begin"/>
        </w:r>
        <w:r w:rsidR="00C17F89">
          <w:rPr>
            <w:noProof/>
            <w:webHidden/>
          </w:rPr>
          <w:instrText xml:space="preserve"> PAGEREF _Toc251657627 \h </w:instrText>
        </w:r>
        <w:r w:rsidR="00C17F89">
          <w:rPr>
            <w:noProof/>
            <w:webHidden/>
          </w:rPr>
        </w:r>
        <w:r w:rsidR="00C17F89">
          <w:rPr>
            <w:noProof/>
            <w:webHidden/>
          </w:rPr>
          <w:fldChar w:fldCharType="separate"/>
        </w:r>
        <w:r w:rsidR="00D95DC7">
          <w:rPr>
            <w:noProof/>
            <w:webHidden/>
          </w:rPr>
          <w:t>5</w:t>
        </w:r>
        <w:r w:rsidR="00C17F89">
          <w:rPr>
            <w:noProof/>
            <w:webHidden/>
          </w:rPr>
          <w:fldChar w:fldCharType="end"/>
        </w:r>
      </w:hyperlink>
    </w:p>
    <w:p w:rsidR="00C17F89" w:rsidRDefault="00C17F89">
      <w:pPr>
        <w:pStyle w:val="TOC1"/>
        <w:tabs>
          <w:tab w:val="right" w:leader="dot" w:pos="9926"/>
        </w:tabs>
        <w:rPr>
          <w:rFonts w:ascii="Calibri" w:hAnsi="Calibri"/>
          <w:noProof/>
          <w:sz w:val="22"/>
          <w:szCs w:val="22"/>
        </w:rPr>
      </w:pPr>
      <w:hyperlink w:anchor="_Toc251657628" w:history="1">
        <w:r w:rsidRPr="00216E69">
          <w:rPr>
            <w:rStyle w:val="Hyperlink"/>
            <w:caps/>
            <w:noProof/>
          </w:rPr>
          <w:t>II. Instructions To Offerors – A. General Instructions</w:t>
        </w:r>
        <w:r>
          <w:rPr>
            <w:noProof/>
            <w:webHidden/>
          </w:rPr>
          <w:tab/>
        </w:r>
        <w:r>
          <w:rPr>
            <w:noProof/>
            <w:webHidden/>
          </w:rPr>
          <w:fldChar w:fldCharType="begin"/>
        </w:r>
        <w:r>
          <w:rPr>
            <w:noProof/>
            <w:webHidden/>
          </w:rPr>
          <w:instrText xml:space="preserve"> PAGEREF _Toc251657628 \h </w:instrText>
        </w:r>
        <w:r>
          <w:rPr>
            <w:noProof/>
            <w:webHidden/>
          </w:rPr>
        </w:r>
        <w:r>
          <w:rPr>
            <w:noProof/>
            <w:webHidden/>
          </w:rPr>
          <w:fldChar w:fldCharType="separate"/>
        </w:r>
        <w:r w:rsidR="00D95DC7">
          <w:rPr>
            <w:noProof/>
            <w:webHidden/>
          </w:rPr>
          <w:t>5</w:t>
        </w:r>
        <w:r>
          <w:rPr>
            <w:noProof/>
            <w:webHidden/>
          </w:rPr>
          <w:fldChar w:fldCharType="end"/>
        </w:r>
      </w:hyperlink>
    </w:p>
    <w:p w:rsidR="00C17F89" w:rsidRDefault="00C17F89">
      <w:pPr>
        <w:pStyle w:val="TOC2"/>
        <w:tabs>
          <w:tab w:val="right" w:leader="dot" w:pos="9926"/>
        </w:tabs>
        <w:rPr>
          <w:rFonts w:ascii="Calibri" w:hAnsi="Calibri"/>
          <w:noProof/>
          <w:sz w:val="22"/>
          <w:szCs w:val="22"/>
        </w:rPr>
      </w:pPr>
      <w:hyperlink w:anchor="_Toc251657629" w:history="1">
        <w:r w:rsidRPr="00216E69">
          <w:rPr>
            <w:rStyle w:val="Hyperlink"/>
            <w:rFonts w:ascii="Symbol" w:hAnsi="Symbol"/>
            <w:noProof/>
          </w:rPr>
          <w:t></w:t>
        </w:r>
        <w:r>
          <w:rPr>
            <w:noProof/>
            <w:webHidden/>
          </w:rPr>
          <w:tab/>
        </w:r>
        <w:r>
          <w:rPr>
            <w:noProof/>
            <w:webHidden/>
          </w:rPr>
          <w:fldChar w:fldCharType="begin"/>
        </w:r>
        <w:r>
          <w:rPr>
            <w:noProof/>
            <w:webHidden/>
          </w:rPr>
          <w:instrText xml:space="preserve"> PAGEREF _Toc251657629 \h </w:instrText>
        </w:r>
        <w:r>
          <w:rPr>
            <w:noProof/>
            <w:webHidden/>
          </w:rPr>
        </w:r>
        <w:r>
          <w:rPr>
            <w:noProof/>
            <w:webHidden/>
          </w:rPr>
          <w:fldChar w:fldCharType="separate"/>
        </w:r>
        <w:r w:rsidR="00D95DC7">
          <w:rPr>
            <w:noProof/>
            <w:webHidden/>
          </w:rPr>
          <w:t>5</w:t>
        </w:r>
        <w:r>
          <w:rPr>
            <w:noProof/>
            <w:webHidden/>
          </w:rPr>
          <w:fldChar w:fldCharType="end"/>
        </w:r>
      </w:hyperlink>
    </w:p>
    <w:p w:rsidR="00C17F89" w:rsidRPr="00B37EC8" w:rsidRDefault="00C17F89">
      <w:pPr>
        <w:pStyle w:val="TOC2"/>
        <w:tabs>
          <w:tab w:val="right" w:leader="dot" w:pos="9926"/>
        </w:tabs>
        <w:rPr>
          <w:rFonts w:ascii="Calibri" w:hAnsi="Calibri"/>
          <w:noProof/>
          <w:sz w:val="22"/>
          <w:szCs w:val="22"/>
        </w:rPr>
      </w:pPr>
      <w:hyperlink w:anchor="_Toc251657630" w:history="1">
        <w:r w:rsidRPr="00B37EC8">
          <w:rPr>
            <w:rStyle w:val="Hyperlink"/>
            <w:bCs/>
            <w:noProof/>
          </w:rPr>
          <w:t>DEFINITIONS (JAN 2006)</w:t>
        </w:r>
        <w:r w:rsidRPr="00B37EC8">
          <w:rPr>
            <w:noProof/>
            <w:webHidden/>
          </w:rPr>
          <w:tab/>
        </w:r>
        <w:r w:rsidRPr="00B37EC8">
          <w:rPr>
            <w:noProof/>
            <w:webHidden/>
          </w:rPr>
          <w:fldChar w:fldCharType="begin"/>
        </w:r>
        <w:r w:rsidRPr="00B37EC8">
          <w:rPr>
            <w:noProof/>
            <w:webHidden/>
          </w:rPr>
          <w:instrText xml:space="preserve"> PAGEREF _Toc251657630 \h </w:instrText>
        </w:r>
        <w:r w:rsidRPr="00B37EC8">
          <w:rPr>
            <w:noProof/>
            <w:webHidden/>
          </w:rPr>
        </w:r>
        <w:r w:rsidRPr="00B37EC8">
          <w:rPr>
            <w:noProof/>
            <w:webHidden/>
          </w:rPr>
          <w:fldChar w:fldCharType="separate"/>
        </w:r>
        <w:r w:rsidR="00D95DC7">
          <w:rPr>
            <w:noProof/>
            <w:webHidden/>
          </w:rPr>
          <w:t>5</w:t>
        </w:r>
        <w:r w:rsidRPr="00B37EC8">
          <w:rPr>
            <w:noProof/>
            <w:webHidden/>
          </w:rPr>
          <w:fldChar w:fldCharType="end"/>
        </w:r>
      </w:hyperlink>
    </w:p>
    <w:p w:rsidR="00C17F89" w:rsidRPr="00B37EC8" w:rsidRDefault="00C17F89">
      <w:pPr>
        <w:pStyle w:val="TOC2"/>
        <w:tabs>
          <w:tab w:val="left" w:pos="660"/>
          <w:tab w:val="right" w:leader="dot" w:pos="9926"/>
        </w:tabs>
        <w:rPr>
          <w:rFonts w:ascii="Calibri" w:hAnsi="Calibri"/>
          <w:noProof/>
          <w:sz w:val="22"/>
          <w:szCs w:val="22"/>
        </w:rPr>
      </w:pPr>
      <w:hyperlink w:anchor="_Toc251657631" w:history="1">
        <w:r w:rsidRPr="00B37EC8">
          <w:rPr>
            <w:rStyle w:val="Hyperlink"/>
            <w:rFonts w:ascii="Symbol" w:hAnsi="Symbol"/>
            <w:noProof/>
          </w:rPr>
          <w:t></w:t>
        </w:r>
        <w:r w:rsidRPr="00B37EC8">
          <w:rPr>
            <w:rFonts w:ascii="Calibri" w:hAnsi="Calibri"/>
            <w:noProof/>
            <w:sz w:val="22"/>
            <w:szCs w:val="22"/>
          </w:rPr>
          <w:tab/>
        </w:r>
        <w:r w:rsidRPr="00B37EC8">
          <w:rPr>
            <w:rStyle w:val="Hyperlink"/>
            <w:bCs/>
            <w:noProof/>
          </w:rPr>
          <w:t xml:space="preserve">AMENDMENTS TO SOLICITATION (JAN 2004): </w:t>
        </w:r>
        <w:r w:rsidRPr="00B37EC8">
          <w:rPr>
            <w:rStyle w:val="Hyperlink"/>
            <w:noProof/>
          </w:rPr>
          <w:t>[02-2A005-1]</w:t>
        </w:r>
        <w:r w:rsidRPr="00B37EC8">
          <w:rPr>
            <w:noProof/>
            <w:webHidden/>
          </w:rPr>
          <w:tab/>
        </w:r>
        <w:r w:rsidRPr="00B37EC8">
          <w:rPr>
            <w:noProof/>
            <w:webHidden/>
          </w:rPr>
          <w:fldChar w:fldCharType="begin"/>
        </w:r>
        <w:r w:rsidRPr="00B37EC8">
          <w:rPr>
            <w:noProof/>
            <w:webHidden/>
          </w:rPr>
          <w:instrText xml:space="preserve"> PAGEREF _Toc251657631 \h </w:instrText>
        </w:r>
        <w:r w:rsidRPr="00B37EC8">
          <w:rPr>
            <w:noProof/>
            <w:webHidden/>
          </w:rPr>
        </w:r>
        <w:r w:rsidRPr="00B37EC8">
          <w:rPr>
            <w:noProof/>
            <w:webHidden/>
          </w:rPr>
          <w:fldChar w:fldCharType="separate"/>
        </w:r>
        <w:r w:rsidR="00D95DC7">
          <w:rPr>
            <w:noProof/>
            <w:webHidden/>
          </w:rPr>
          <w:t>5</w:t>
        </w:r>
        <w:r w:rsidRPr="00B37EC8">
          <w:rPr>
            <w:noProof/>
            <w:webHidden/>
          </w:rPr>
          <w:fldChar w:fldCharType="end"/>
        </w:r>
      </w:hyperlink>
    </w:p>
    <w:p w:rsidR="00C17F89" w:rsidRPr="00B37EC8" w:rsidRDefault="00C17F89">
      <w:pPr>
        <w:pStyle w:val="TOC2"/>
        <w:tabs>
          <w:tab w:val="left" w:pos="660"/>
          <w:tab w:val="right" w:leader="dot" w:pos="9926"/>
        </w:tabs>
        <w:rPr>
          <w:rFonts w:ascii="Calibri" w:hAnsi="Calibri"/>
          <w:noProof/>
          <w:sz w:val="22"/>
          <w:szCs w:val="22"/>
        </w:rPr>
      </w:pPr>
      <w:hyperlink w:anchor="_Toc251657632" w:history="1">
        <w:r w:rsidRPr="00B37EC8">
          <w:rPr>
            <w:rStyle w:val="Hyperlink"/>
            <w:rFonts w:ascii="Symbol" w:hAnsi="Symbol"/>
            <w:noProof/>
          </w:rPr>
          <w:t></w:t>
        </w:r>
        <w:r w:rsidRPr="00B37EC8">
          <w:rPr>
            <w:rFonts w:ascii="Calibri" w:hAnsi="Calibri"/>
            <w:noProof/>
            <w:sz w:val="22"/>
            <w:szCs w:val="22"/>
          </w:rPr>
          <w:tab/>
        </w:r>
        <w:r w:rsidRPr="00B37EC8">
          <w:rPr>
            <w:rStyle w:val="Hyperlink"/>
            <w:bCs/>
            <w:noProof/>
          </w:rPr>
          <w:t xml:space="preserve">AWARD NOTIFICATION (NOV 2007): </w:t>
        </w:r>
        <w:r w:rsidRPr="00B37EC8">
          <w:rPr>
            <w:rStyle w:val="Hyperlink"/>
            <w:noProof/>
          </w:rPr>
          <w:t>[02-2A010-1]</w:t>
        </w:r>
        <w:r w:rsidRPr="00B37EC8">
          <w:rPr>
            <w:noProof/>
            <w:webHidden/>
          </w:rPr>
          <w:tab/>
        </w:r>
        <w:r w:rsidRPr="00B37EC8">
          <w:rPr>
            <w:noProof/>
            <w:webHidden/>
          </w:rPr>
          <w:fldChar w:fldCharType="begin"/>
        </w:r>
        <w:r w:rsidRPr="00B37EC8">
          <w:rPr>
            <w:noProof/>
            <w:webHidden/>
          </w:rPr>
          <w:instrText xml:space="preserve"> PAGEREF _Toc251657632 \h </w:instrText>
        </w:r>
        <w:r w:rsidRPr="00B37EC8">
          <w:rPr>
            <w:noProof/>
            <w:webHidden/>
          </w:rPr>
        </w:r>
        <w:r w:rsidRPr="00B37EC8">
          <w:rPr>
            <w:noProof/>
            <w:webHidden/>
          </w:rPr>
          <w:fldChar w:fldCharType="separate"/>
        </w:r>
        <w:r w:rsidR="00D95DC7">
          <w:rPr>
            <w:noProof/>
            <w:webHidden/>
          </w:rPr>
          <w:t>5</w:t>
        </w:r>
        <w:r w:rsidRPr="00B37EC8">
          <w:rPr>
            <w:noProof/>
            <w:webHidden/>
          </w:rPr>
          <w:fldChar w:fldCharType="end"/>
        </w:r>
      </w:hyperlink>
    </w:p>
    <w:p w:rsidR="00C17F89" w:rsidRPr="00B37EC8" w:rsidRDefault="00C17F89">
      <w:pPr>
        <w:pStyle w:val="TOC2"/>
        <w:tabs>
          <w:tab w:val="left" w:pos="660"/>
          <w:tab w:val="right" w:leader="dot" w:pos="9926"/>
        </w:tabs>
        <w:rPr>
          <w:rFonts w:ascii="Calibri" w:hAnsi="Calibri"/>
          <w:noProof/>
          <w:sz w:val="22"/>
          <w:szCs w:val="22"/>
        </w:rPr>
      </w:pPr>
      <w:hyperlink w:anchor="_Toc251657633" w:history="1">
        <w:r w:rsidRPr="00B37EC8">
          <w:rPr>
            <w:rStyle w:val="Hyperlink"/>
            <w:rFonts w:ascii="Symbol" w:hAnsi="Symbol"/>
            <w:noProof/>
          </w:rPr>
          <w:t></w:t>
        </w:r>
        <w:r w:rsidRPr="00B37EC8">
          <w:rPr>
            <w:rFonts w:ascii="Calibri" w:hAnsi="Calibri"/>
            <w:noProof/>
            <w:sz w:val="22"/>
            <w:szCs w:val="22"/>
          </w:rPr>
          <w:tab/>
        </w:r>
        <w:r w:rsidRPr="00B37EC8">
          <w:rPr>
            <w:rStyle w:val="Hyperlink"/>
            <w:bCs/>
            <w:noProof/>
          </w:rPr>
          <w:t xml:space="preserve">BID/PROPOSAL AS OFFER TO CONTRACT (JAN 2004): </w:t>
        </w:r>
        <w:r w:rsidRPr="00B37EC8">
          <w:rPr>
            <w:rStyle w:val="Hyperlink"/>
            <w:noProof/>
          </w:rPr>
          <w:t>[02-2A015-1]</w:t>
        </w:r>
        <w:r w:rsidRPr="00B37EC8">
          <w:rPr>
            <w:noProof/>
            <w:webHidden/>
          </w:rPr>
          <w:tab/>
        </w:r>
        <w:r w:rsidRPr="00B37EC8">
          <w:rPr>
            <w:noProof/>
            <w:webHidden/>
          </w:rPr>
          <w:fldChar w:fldCharType="begin"/>
        </w:r>
        <w:r w:rsidRPr="00B37EC8">
          <w:rPr>
            <w:noProof/>
            <w:webHidden/>
          </w:rPr>
          <w:instrText xml:space="preserve"> PAGEREF _Toc251657633 \h </w:instrText>
        </w:r>
        <w:r w:rsidRPr="00B37EC8">
          <w:rPr>
            <w:noProof/>
            <w:webHidden/>
          </w:rPr>
        </w:r>
        <w:r w:rsidRPr="00B37EC8">
          <w:rPr>
            <w:noProof/>
            <w:webHidden/>
          </w:rPr>
          <w:fldChar w:fldCharType="separate"/>
        </w:r>
        <w:r w:rsidR="00D95DC7">
          <w:rPr>
            <w:noProof/>
            <w:webHidden/>
          </w:rPr>
          <w:t>5</w:t>
        </w:r>
        <w:r w:rsidRPr="00B37EC8">
          <w:rPr>
            <w:noProof/>
            <w:webHidden/>
          </w:rPr>
          <w:fldChar w:fldCharType="end"/>
        </w:r>
      </w:hyperlink>
    </w:p>
    <w:p w:rsidR="00C17F89" w:rsidRPr="00B37EC8" w:rsidRDefault="00C17F89">
      <w:pPr>
        <w:pStyle w:val="TOC2"/>
        <w:tabs>
          <w:tab w:val="left" w:pos="660"/>
          <w:tab w:val="right" w:leader="dot" w:pos="9926"/>
        </w:tabs>
        <w:rPr>
          <w:rFonts w:ascii="Calibri" w:hAnsi="Calibri"/>
          <w:noProof/>
          <w:sz w:val="22"/>
          <w:szCs w:val="22"/>
        </w:rPr>
      </w:pPr>
      <w:hyperlink w:anchor="_Toc251657634" w:history="1">
        <w:r w:rsidRPr="00B37EC8">
          <w:rPr>
            <w:rStyle w:val="Hyperlink"/>
            <w:rFonts w:ascii="Symbol" w:hAnsi="Symbol"/>
            <w:noProof/>
          </w:rPr>
          <w:t></w:t>
        </w:r>
        <w:r w:rsidRPr="00B37EC8">
          <w:rPr>
            <w:rFonts w:ascii="Calibri" w:hAnsi="Calibri"/>
            <w:noProof/>
            <w:sz w:val="22"/>
            <w:szCs w:val="22"/>
          </w:rPr>
          <w:tab/>
        </w:r>
        <w:r w:rsidRPr="00B37EC8">
          <w:rPr>
            <w:rStyle w:val="Hyperlink"/>
            <w:bCs/>
            <w:noProof/>
          </w:rPr>
          <w:t xml:space="preserve">BID ACCEPTANCE PERIOD (JAN 2004): </w:t>
        </w:r>
        <w:r w:rsidRPr="00B37EC8">
          <w:rPr>
            <w:rStyle w:val="Hyperlink"/>
            <w:noProof/>
          </w:rPr>
          <w:t>[02-2A020-1]</w:t>
        </w:r>
        <w:r w:rsidRPr="00B37EC8">
          <w:rPr>
            <w:noProof/>
            <w:webHidden/>
          </w:rPr>
          <w:tab/>
        </w:r>
        <w:r w:rsidRPr="00B37EC8">
          <w:rPr>
            <w:noProof/>
            <w:webHidden/>
          </w:rPr>
          <w:fldChar w:fldCharType="begin"/>
        </w:r>
        <w:r w:rsidRPr="00B37EC8">
          <w:rPr>
            <w:noProof/>
            <w:webHidden/>
          </w:rPr>
          <w:instrText xml:space="preserve"> PAGEREF _Toc251657634 \h </w:instrText>
        </w:r>
        <w:r w:rsidRPr="00B37EC8">
          <w:rPr>
            <w:noProof/>
            <w:webHidden/>
          </w:rPr>
        </w:r>
        <w:r w:rsidRPr="00B37EC8">
          <w:rPr>
            <w:noProof/>
            <w:webHidden/>
          </w:rPr>
          <w:fldChar w:fldCharType="separate"/>
        </w:r>
        <w:r w:rsidR="00D95DC7">
          <w:rPr>
            <w:noProof/>
            <w:webHidden/>
          </w:rPr>
          <w:t>6</w:t>
        </w:r>
        <w:r w:rsidRPr="00B37EC8">
          <w:rPr>
            <w:noProof/>
            <w:webHidden/>
          </w:rPr>
          <w:fldChar w:fldCharType="end"/>
        </w:r>
      </w:hyperlink>
    </w:p>
    <w:p w:rsidR="00C17F89" w:rsidRPr="00B37EC8" w:rsidRDefault="00C17F89">
      <w:pPr>
        <w:pStyle w:val="TOC2"/>
        <w:tabs>
          <w:tab w:val="left" w:pos="660"/>
          <w:tab w:val="right" w:leader="dot" w:pos="9926"/>
        </w:tabs>
        <w:rPr>
          <w:rFonts w:ascii="Calibri" w:hAnsi="Calibri"/>
          <w:noProof/>
          <w:sz w:val="22"/>
          <w:szCs w:val="22"/>
        </w:rPr>
      </w:pPr>
      <w:hyperlink w:anchor="_Toc251657635" w:history="1">
        <w:r w:rsidRPr="00B37EC8">
          <w:rPr>
            <w:rStyle w:val="Hyperlink"/>
            <w:rFonts w:ascii="Symbol" w:hAnsi="Symbol"/>
            <w:noProof/>
          </w:rPr>
          <w:t></w:t>
        </w:r>
        <w:r w:rsidRPr="00B37EC8">
          <w:rPr>
            <w:rFonts w:ascii="Calibri" w:hAnsi="Calibri"/>
            <w:noProof/>
            <w:sz w:val="22"/>
            <w:szCs w:val="22"/>
          </w:rPr>
          <w:tab/>
        </w:r>
        <w:r w:rsidRPr="00B37EC8">
          <w:rPr>
            <w:rStyle w:val="Hyperlink"/>
            <w:bCs/>
            <w:noProof/>
          </w:rPr>
          <w:t xml:space="preserve">BID IN ENGLISH and DOLLARS (JAN 2004): </w:t>
        </w:r>
        <w:r w:rsidRPr="00B37EC8">
          <w:rPr>
            <w:rStyle w:val="Hyperlink"/>
            <w:noProof/>
          </w:rPr>
          <w:t>[02-2A025-1]</w:t>
        </w:r>
        <w:r w:rsidRPr="00B37EC8">
          <w:rPr>
            <w:noProof/>
            <w:webHidden/>
          </w:rPr>
          <w:tab/>
        </w:r>
        <w:r w:rsidRPr="00B37EC8">
          <w:rPr>
            <w:noProof/>
            <w:webHidden/>
          </w:rPr>
          <w:fldChar w:fldCharType="begin"/>
        </w:r>
        <w:r w:rsidRPr="00B37EC8">
          <w:rPr>
            <w:noProof/>
            <w:webHidden/>
          </w:rPr>
          <w:instrText xml:space="preserve"> PAGEREF _Toc251657635 \h </w:instrText>
        </w:r>
        <w:r w:rsidRPr="00B37EC8">
          <w:rPr>
            <w:noProof/>
            <w:webHidden/>
          </w:rPr>
        </w:r>
        <w:r w:rsidRPr="00B37EC8">
          <w:rPr>
            <w:noProof/>
            <w:webHidden/>
          </w:rPr>
          <w:fldChar w:fldCharType="separate"/>
        </w:r>
        <w:r w:rsidR="00D95DC7">
          <w:rPr>
            <w:noProof/>
            <w:webHidden/>
          </w:rPr>
          <w:t>6</w:t>
        </w:r>
        <w:r w:rsidRPr="00B37EC8">
          <w:rPr>
            <w:noProof/>
            <w:webHidden/>
          </w:rPr>
          <w:fldChar w:fldCharType="end"/>
        </w:r>
      </w:hyperlink>
    </w:p>
    <w:p w:rsidR="00C17F89" w:rsidRDefault="00C17F89">
      <w:pPr>
        <w:pStyle w:val="TOC1"/>
        <w:tabs>
          <w:tab w:val="right" w:leader="dot" w:pos="9926"/>
        </w:tabs>
        <w:rPr>
          <w:rFonts w:ascii="Calibri" w:hAnsi="Calibri"/>
          <w:noProof/>
          <w:sz w:val="22"/>
          <w:szCs w:val="22"/>
        </w:rPr>
      </w:pPr>
      <w:hyperlink w:anchor="_Toc251657636" w:history="1">
        <w:r w:rsidRPr="00216E69">
          <w:rPr>
            <w:rStyle w:val="Hyperlink"/>
            <w:i/>
            <w:noProof/>
          </w:rPr>
          <w:t>BOARD AS PROCUREMENT AGENT (JAN 2004):</w:t>
        </w:r>
        <w:r>
          <w:rPr>
            <w:noProof/>
            <w:webHidden/>
          </w:rPr>
          <w:tab/>
        </w:r>
        <w:r>
          <w:rPr>
            <w:noProof/>
            <w:webHidden/>
          </w:rPr>
          <w:fldChar w:fldCharType="begin"/>
        </w:r>
        <w:r>
          <w:rPr>
            <w:noProof/>
            <w:webHidden/>
          </w:rPr>
          <w:instrText xml:space="preserve"> PAGEREF _Toc251657636 \h </w:instrText>
        </w:r>
        <w:r>
          <w:rPr>
            <w:noProof/>
            <w:webHidden/>
          </w:rPr>
        </w:r>
        <w:r>
          <w:rPr>
            <w:noProof/>
            <w:webHidden/>
          </w:rPr>
          <w:fldChar w:fldCharType="separate"/>
        </w:r>
        <w:r w:rsidR="00D95DC7">
          <w:rPr>
            <w:noProof/>
            <w:webHidden/>
          </w:rPr>
          <w:t>6</w:t>
        </w:r>
        <w:r>
          <w:rPr>
            <w:noProof/>
            <w:webHidden/>
          </w:rPr>
          <w:fldChar w:fldCharType="end"/>
        </w:r>
      </w:hyperlink>
    </w:p>
    <w:p w:rsidR="00C17F89" w:rsidRPr="00B37EC8" w:rsidRDefault="00C17F89">
      <w:pPr>
        <w:pStyle w:val="TOC2"/>
        <w:tabs>
          <w:tab w:val="left" w:pos="660"/>
          <w:tab w:val="right" w:leader="dot" w:pos="9926"/>
        </w:tabs>
        <w:rPr>
          <w:rFonts w:ascii="Calibri" w:hAnsi="Calibri"/>
          <w:noProof/>
          <w:sz w:val="22"/>
          <w:szCs w:val="22"/>
        </w:rPr>
      </w:pPr>
      <w:hyperlink w:anchor="_Toc251657637" w:history="1">
        <w:r w:rsidRPr="00B37EC8">
          <w:rPr>
            <w:rStyle w:val="Hyperlink"/>
            <w:rFonts w:ascii="Symbol" w:hAnsi="Symbol"/>
            <w:noProof/>
          </w:rPr>
          <w:t></w:t>
        </w:r>
        <w:r w:rsidRPr="00B37EC8">
          <w:rPr>
            <w:rFonts w:ascii="Calibri" w:hAnsi="Calibri"/>
            <w:noProof/>
            <w:sz w:val="22"/>
            <w:szCs w:val="22"/>
          </w:rPr>
          <w:tab/>
        </w:r>
        <w:r w:rsidRPr="00B37EC8">
          <w:rPr>
            <w:rStyle w:val="Hyperlink"/>
            <w:bCs/>
            <w:noProof/>
          </w:rPr>
          <w:t>CERTIFICATE OF INDEPENDENT PRICE DETERMINATION (MAY 2008)</w:t>
        </w:r>
        <w:r w:rsidRPr="00B37EC8">
          <w:rPr>
            <w:noProof/>
            <w:webHidden/>
          </w:rPr>
          <w:tab/>
        </w:r>
        <w:r w:rsidRPr="00B37EC8">
          <w:rPr>
            <w:noProof/>
            <w:webHidden/>
          </w:rPr>
          <w:fldChar w:fldCharType="begin"/>
        </w:r>
        <w:r w:rsidRPr="00B37EC8">
          <w:rPr>
            <w:noProof/>
            <w:webHidden/>
          </w:rPr>
          <w:instrText xml:space="preserve"> PAGEREF _Toc251657637 \h </w:instrText>
        </w:r>
        <w:r w:rsidRPr="00B37EC8">
          <w:rPr>
            <w:noProof/>
            <w:webHidden/>
          </w:rPr>
        </w:r>
        <w:r w:rsidRPr="00B37EC8">
          <w:rPr>
            <w:noProof/>
            <w:webHidden/>
          </w:rPr>
          <w:fldChar w:fldCharType="separate"/>
        </w:r>
        <w:r w:rsidR="00D95DC7">
          <w:rPr>
            <w:noProof/>
            <w:webHidden/>
          </w:rPr>
          <w:t>6</w:t>
        </w:r>
        <w:r w:rsidRPr="00B37EC8">
          <w:rPr>
            <w:noProof/>
            <w:webHidden/>
          </w:rPr>
          <w:fldChar w:fldCharType="end"/>
        </w:r>
      </w:hyperlink>
    </w:p>
    <w:p w:rsidR="00C17F89" w:rsidRPr="00B37EC8" w:rsidRDefault="00C17F89">
      <w:pPr>
        <w:pStyle w:val="TOC2"/>
        <w:tabs>
          <w:tab w:val="right" w:leader="dot" w:pos="9926"/>
        </w:tabs>
        <w:rPr>
          <w:rFonts w:ascii="Calibri" w:hAnsi="Calibri"/>
          <w:noProof/>
          <w:sz w:val="22"/>
          <w:szCs w:val="22"/>
        </w:rPr>
      </w:pPr>
      <w:hyperlink w:anchor="_Toc251657638" w:history="1">
        <w:r w:rsidRPr="00B37EC8">
          <w:rPr>
            <w:rStyle w:val="Hyperlink"/>
            <w:rFonts w:ascii="Symbol" w:hAnsi="Symbol"/>
            <w:noProof/>
          </w:rPr>
          <w:t></w:t>
        </w:r>
        <w:r w:rsidRPr="00B37EC8">
          <w:rPr>
            <w:noProof/>
            <w:webHidden/>
          </w:rPr>
          <w:tab/>
        </w:r>
        <w:r w:rsidRPr="00B37EC8">
          <w:rPr>
            <w:noProof/>
            <w:webHidden/>
          </w:rPr>
          <w:fldChar w:fldCharType="begin"/>
        </w:r>
        <w:r w:rsidRPr="00B37EC8">
          <w:rPr>
            <w:noProof/>
            <w:webHidden/>
          </w:rPr>
          <w:instrText xml:space="preserve"> PAGEREF _Toc251657638 \h </w:instrText>
        </w:r>
        <w:r w:rsidRPr="00B37EC8">
          <w:rPr>
            <w:noProof/>
            <w:webHidden/>
          </w:rPr>
        </w:r>
        <w:r w:rsidRPr="00B37EC8">
          <w:rPr>
            <w:noProof/>
            <w:webHidden/>
          </w:rPr>
          <w:fldChar w:fldCharType="separate"/>
        </w:r>
        <w:r w:rsidR="00D95DC7">
          <w:rPr>
            <w:noProof/>
            <w:webHidden/>
          </w:rPr>
          <w:t>6</w:t>
        </w:r>
        <w:r w:rsidRPr="00B37EC8">
          <w:rPr>
            <w:noProof/>
            <w:webHidden/>
          </w:rPr>
          <w:fldChar w:fldCharType="end"/>
        </w:r>
      </w:hyperlink>
    </w:p>
    <w:p w:rsidR="00C17F89" w:rsidRPr="00B37EC8" w:rsidRDefault="00C17F89">
      <w:pPr>
        <w:pStyle w:val="TOC2"/>
        <w:tabs>
          <w:tab w:val="left" w:pos="660"/>
          <w:tab w:val="right" w:leader="dot" w:pos="9926"/>
        </w:tabs>
        <w:rPr>
          <w:rFonts w:ascii="Calibri" w:hAnsi="Calibri"/>
          <w:noProof/>
          <w:sz w:val="22"/>
          <w:szCs w:val="22"/>
        </w:rPr>
      </w:pPr>
      <w:hyperlink w:anchor="_Toc251657639" w:history="1">
        <w:r w:rsidRPr="00B37EC8">
          <w:rPr>
            <w:rStyle w:val="Hyperlink"/>
            <w:rFonts w:ascii="Symbol" w:hAnsi="Symbol"/>
            <w:noProof/>
          </w:rPr>
          <w:t></w:t>
        </w:r>
        <w:r w:rsidRPr="00B37EC8">
          <w:rPr>
            <w:rFonts w:ascii="Calibri" w:hAnsi="Calibri"/>
            <w:noProof/>
            <w:sz w:val="22"/>
            <w:szCs w:val="22"/>
          </w:rPr>
          <w:tab/>
        </w:r>
        <w:r w:rsidRPr="00B37EC8">
          <w:rPr>
            <w:rStyle w:val="Hyperlink"/>
            <w:bCs/>
            <w:noProof/>
          </w:rPr>
          <w:t>CERTIFICATION REGARDING DEBARMENT AND OTHER RESPONSIBILITY MATTERS (JAN 2004):</w:t>
        </w:r>
        <w:r w:rsidRPr="00B37EC8">
          <w:rPr>
            <w:noProof/>
            <w:webHidden/>
          </w:rPr>
          <w:tab/>
        </w:r>
        <w:r w:rsidRPr="00B37EC8">
          <w:rPr>
            <w:noProof/>
            <w:webHidden/>
          </w:rPr>
          <w:fldChar w:fldCharType="begin"/>
        </w:r>
        <w:r w:rsidRPr="00B37EC8">
          <w:rPr>
            <w:noProof/>
            <w:webHidden/>
          </w:rPr>
          <w:instrText xml:space="preserve"> PAGEREF _Toc251657639 \h </w:instrText>
        </w:r>
        <w:r w:rsidRPr="00B37EC8">
          <w:rPr>
            <w:noProof/>
            <w:webHidden/>
          </w:rPr>
        </w:r>
        <w:r w:rsidRPr="00B37EC8">
          <w:rPr>
            <w:noProof/>
            <w:webHidden/>
          </w:rPr>
          <w:fldChar w:fldCharType="separate"/>
        </w:r>
        <w:r w:rsidR="00D95DC7">
          <w:rPr>
            <w:noProof/>
            <w:webHidden/>
          </w:rPr>
          <w:t>6</w:t>
        </w:r>
        <w:r w:rsidRPr="00B37EC8">
          <w:rPr>
            <w:noProof/>
            <w:webHidden/>
          </w:rPr>
          <w:fldChar w:fldCharType="end"/>
        </w:r>
      </w:hyperlink>
    </w:p>
    <w:p w:rsidR="00C17F89" w:rsidRPr="00B37EC8" w:rsidRDefault="00C17F89">
      <w:pPr>
        <w:pStyle w:val="TOC2"/>
        <w:tabs>
          <w:tab w:val="left" w:pos="660"/>
          <w:tab w:val="right" w:leader="dot" w:pos="9926"/>
        </w:tabs>
        <w:rPr>
          <w:rFonts w:ascii="Calibri" w:hAnsi="Calibri"/>
          <w:noProof/>
          <w:sz w:val="22"/>
          <w:szCs w:val="22"/>
        </w:rPr>
      </w:pPr>
      <w:hyperlink w:anchor="_Toc251657640" w:history="1">
        <w:r w:rsidRPr="00B37EC8">
          <w:rPr>
            <w:rStyle w:val="Hyperlink"/>
            <w:rFonts w:ascii="Symbol" w:hAnsi="Symbol"/>
            <w:noProof/>
          </w:rPr>
          <w:t></w:t>
        </w:r>
        <w:r w:rsidRPr="00B37EC8">
          <w:rPr>
            <w:rFonts w:ascii="Calibri" w:hAnsi="Calibri"/>
            <w:noProof/>
            <w:sz w:val="22"/>
            <w:szCs w:val="22"/>
          </w:rPr>
          <w:tab/>
        </w:r>
        <w:r w:rsidRPr="00B37EC8">
          <w:rPr>
            <w:rStyle w:val="Hyperlink"/>
            <w:bCs/>
            <w:noProof/>
          </w:rPr>
          <w:t>CODE OF LAWS AVAILABLE (JAN 2006):</w:t>
        </w:r>
        <w:r w:rsidRPr="00B37EC8">
          <w:rPr>
            <w:rStyle w:val="Hyperlink"/>
            <w:noProof/>
          </w:rPr>
          <w:t>  [02-2A040-1]</w:t>
        </w:r>
        <w:r w:rsidRPr="00B37EC8">
          <w:rPr>
            <w:noProof/>
            <w:webHidden/>
          </w:rPr>
          <w:tab/>
        </w:r>
        <w:r w:rsidRPr="00B37EC8">
          <w:rPr>
            <w:noProof/>
            <w:webHidden/>
          </w:rPr>
          <w:fldChar w:fldCharType="begin"/>
        </w:r>
        <w:r w:rsidRPr="00B37EC8">
          <w:rPr>
            <w:noProof/>
            <w:webHidden/>
          </w:rPr>
          <w:instrText xml:space="preserve"> PAGEREF _Toc251657640 \h </w:instrText>
        </w:r>
        <w:r w:rsidRPr="00B37EC8">
          <w:rPr>
            <w:noProof/>
            <w:webHidden/>
          </w:rPr>
        </w:r>
        <w:r w:rsidRPr="00B37EC8">
          <w:rPr>
            <w:noProof/>
            <w:webHidden/>
          </w:rPr>
          <w:fldChar w:fldCharType="separate"/>
        </w:r>
        <w:r w:rsidR="00D95DC7">
          <w:rPr>
            <w:noProof/>
            <w:webHidden/>
          </w:rPr>
          <w:t>7</w:t>
        </w:r>
        <w:r w:rsidRPr="00B37EC8">
          <w:rPr>
            <w:noProof/>
            <w:webHidden/>
          </w:rPr>
          <w:fldChar w:fldCharType="end"/>
        </w:r>
      </w:hyperlink>
    </w:p>
    <w:p w:rsidR="00C17F89" w:rsidRPr="00B37EC8" w:rsidRDefault="00C17F89">
      <w:pPr>
        <w:pStyle w:val="TOC2"/>
        <w:tabs>
          <w:tab w:val="left" w:pos="660"/>
          <w:tab w:val="right" w:leader="dot" w:pos="9926"/>
        </w:tabs>
        <w:rPr>
          <w:rFonts w:ascii="Calibri" w:hAnsi="Calibri"/>
          <w:noProof/>
          <w:sz w:val="22"/>
          <w:szCs w:val="22"/>
        </w:rPr>
      </w:pPr>
      <w:hyperlink w:anchor="_Toc251657641" w:history="1">
        <w:r w:rsidRPr="00B37EC8">
          <w:rPr>
            <w:rStyle w:val="Hyperlink"/>
            <w:rFonts w:ascii="Symbol" w:hAnsi="Symbol"/>
            <w:noProof/>
          </w:rPr>
          <w:t></w:t>
        </w:r>
        <w:r w:rsidRPr="00B37EC8">
          <w:rPr>
            <w:rFonts w:ascii="Calibri" w:hAnsi="Calibri"/>
            <w:noProof/>
            <w:sz w:val="22"/>
            <w:szCs w:val="22"/>
          </w:rPr>
          <w:tab/>
        </w:r>
        <w:r w:rsidRPr="00B37EC8">
          <w:rPr>
            <w:rStyle w:val="Hyperlink"/>
            <w:bCs/>
            <w:noProof/>
          </w:rPr>
          <w:t xml:space="preserve">COMPLETION OF FORMS/CORRECTION OF ERRORS (JAN 2006): </w:t>
        </w:r>
        <w:r w:rsidRPr="00B37EC8">
          <w:rPr>
            <w:rStyle w:val="Hyperlink"/>
            <w:noProof/>
          </w:rPr>
          <w:t>[02-2A045-1]</w:t>
        </w:r>
        <w:r w:rsidRPr="00B37EC8">
          <w:rPr>
            <w:noProof/>
            <w:webHidden/>
          </w:rPr>
          <w:tab/>
        </w:r>
        <w:r w:rsidRPr="00B37EC8">
          <w:rPr>
            <w:noProof/>
            <w:webHidden/>
          </w:rPr>
          <w:fldChar w:fldCharType="begin"/>
        </w:r>
        <w:r w:rsidRPr="00B37EC8">
          <w:rPr>
            <w:noProof/>
            <w:webHidden/>
          </w:rPr>
          <w:instrText xml:space="preserve"> PAGEREF _Toc251657641 \h </w:instrText>
        </w:r>
        <w:r w:rsidRPr="00B37EC8">
          <w:rPr>
            <w:noProof/>
            <w:webHidden/>
          </w:rPr>
        </w:r>
        <w:r w:rsidRPr="00B37EC8">
          <w:rPr>
            <w:noProof/>
            <w:webHidden/>
          </w:rPr>
          <w:fldChar w:fldCharType="separate"/>
        </w:r>
        <w:r w:rsidR="00D95DC7">
          <w:rPr>
            <w:noProof/>
            <w:webHidden/>
          </w:rPr>
          <w:t>7</w:t>
        </w:r>
        <w:r w:rsidRPr="00B37EC8">
          <w:rPr>
            <w:noProof/>
            <w:webHidden/>
          </w:rPr>
          <w:fldChar w:fldCharType="end"/>
        </w:r>
      </w:hyperlink>
    </w:p>
    <w:p w:rsidR="00C17F89" w:rsidRPr="00B37EC8" w:rsidRDefault="00C17F89">
      <w:pPr>
        <w:pStyle w:val="TOC2"/>
        <w:tabs>
          <w:tab w:val="left" w:pos="660"/>
          <w:tab w:val="right" w:leader="dot" w:pos="9926"/>
        </w:tabs>
        <w:rPr>
          <w:rFonts w:ascii="Calibri" w:hAnsi="Calibri"/>
          <w:noProof/>
          <w:sz w:val="22"/>
          <w:szCs w:val="22"/>
        </w:rPr>
      </w:pPr>
      <w:hyperlink w:anchor="_Toc251657642" w:history="1">
        <w:r w:rsidRPr="00B37EC8">
          <w:rPr>
            <w:rStyle w:val="Hyperlink"/>
            <w:rFonts w:ascii="Symbol" w:hAnsi="Symbol"/>
            <w:noProof/>
          </w:rPr>
          <w:t></w:t>
        </w:r>
        <w:r w:rsidRPr="00B37EC8">
          <w:rPr>
            <w:rFonts w:ascii="Calibri" w:hAnsi="Calibri"/>
            <w:noProof/>
            <w:sz w:val="22"/>
            <w:szCs w:val="22"/>
          </w:rPr>
          <w:tab/>
        </w:r>
        <w:r w:rsidRPr="00B37EC8">
          <w:rPr>
            <w:rStyle w:val="Hyperlink"/>
            <w:bCs/>
            <w:noProof/>
          </w:rPr>
          <w:t xml:space="preserve">DEADLINE FOR SUBMISSION OF OFFER (JAN 2004): </w:t>
        </w:r>
        <w:r w:rsidRPr="00B37EC8">
          <w:rPr>
            <w:rStyle w:val="Hyperlink"/>
            <w:noProof/>
          </w:rPr>
          <w:t>[02-2A050-1]</w:t>
        </w:r>
        <w:r w:rsidRPr="00B37EC8">
          <w:rPr>
            <w:noProof/>
            <w:webHidden/>
          </w:rPr>
          <w:tab/>
        </w:r>
        <w:r w:rsidRPr="00B37EC8">
          <w:rPr>
            <w:noProof/>
            <w:webHidden/>
          </w:rPr>
          <w:fldChar w:fldCharType="begin"/>
        </w:r>
        <w:r w:rsidRPr="00B37EC8">
          <w:rPr>
            <w:noProof/>
            <w:webHidden/>
          </w:rPr>
          <w:instrText xml:space="preserve"> PAGEREF _Toc251657642 \h </w:instrText>
        </w:r>
        <w:r w:rsidRPr="00B37EC8">
          <w:rPr>
            <w:noProof/>
            <w:webHidden/>
          </w:rPr>
        </w:r>
        <w:r w:rsidRPr="00B37EC8">
          <w:rPr>
            <w:noProof/>
            <w:webHidden/>
          </w:rPr>
          <w:fldChar w:fldCharType="separate"/>
        </w:r>
        <w:r w:rsidR="00D95DC7">
          <w:rPr>
            <w:noProof/>
            <w:webHidden/>
          </w:rPr>
          <w:t>7</w:t>
        </w:r>
        <w:r w:rsidRPr="00B37EC8">
          <w:rPr>
            <w:noProof/>
            <w:webHidden/>
          </w:rPr>
          <w:fldChar w:fldCharType="end"/>
        </w:r>
      </w:hyperlink>
    </w:p>
    <w:p w:rsidR="00C17F89" w:rsidRPr="00B37EC8" w:rsidRDefault="00C17F89">
      <w:pPr>
        <w:pStyle w:val="TOC2"/>
        <w:tabs>
          <w:tab w:val="left" w:pos="660"/>
          <w:tab w:val="right" w:leader="dot" w:pos="9926"/>
        </w:tabs>
        <w:rPr>
          <w:rFonts w:ascii="Calibri" w:hAnsi="Calibri"/>
          <w:noProof/>
          <w:sz w:val="22"/>
          <w:szCs w:val="22"/>
        </w:rPr>
      </w:pPr>
      <w:hyperlink w:anchor="_Toc251657643" w:history="1">
        <w:r w:rsidRPr="00B37EC8">
          <w:rPr>
            <w:rStyle w:val="Hyperlink"/>
            <w:rFonts w:ascii="Symbol" w:hAnsi="Symbol"/>
            <w:noProof/>
          </w:rPr>
          <w:t></w:t>
        </w:r>
        <w:r w:rsidRPr="00B37EC8">
          <w:rPr>
            <w:rFonts w:ascii="Calibri" w:hAnsi="Calibri"/>
            <w:noProof/>
            <w:sz w:val="22"/>
            <w:szCs w:val="22"/>
          </w:rPr>
          <w:tab/>
        </w:r>
        <w:r w:rsidRPr="00B37EC8">
          <w:rPr>
            <w:rStyle w:val="Hyperlink"/>
            <w:bCs/>
            <w:noProof/>
          </w:rPr>
          <w:t xml:space="preserve">DRUG FREE WORK PLACE CERTIFICATION (JAN 2004): </w:t>
        </w:r>
        <w:r w:rsidRPr="00B37EC8">
          <w:rPr>
            <w:rStyle w:val="Hyperlink"/>
            <w:noProof/>
          </w:rPr>
          <w:t>[02-2A065-1]</w:t>
        </w:r>
        <w:r w:rsidRPr="00B37EC8">
          <w:rPr>
            <w:noProof/>
            <w:webHidden/>
          </w:rPr>
          <w:tab/>
        </w:r>
        <w:r w:rsidRPr="00B37EC8">
          <w:rPr>
            <w:noProof/>
            <w:webHidden/>
          </w:rPr>
          <w:fldChar w:fldCharType="begin"/>
        </w:r>
        <w:r w:rsidRPr="00B37EC8">
          <w:rPr>
            <w:noProof/>
            <w:webHidden/>
          </w:rPr>
          <w:instrText xml:space="preserve"> PAGEREF _Toc251657643 \h </w:instrText>
        </w:r>
        <w:r w:rsidRPr="00B37EC8">
          <w:rPr>
            <w:noProof/>
            <w:webHidden/>
          </w:rPr>
        </w:r>
        <w:r w:rsidRPr="00B37EC8">
          <w:rPr>
            <w:noProof/>
            <w:webHidden/>
          </w:rPr>
          <w:fldChar w:fldCharType="separate"/>
        </w:r>
        <w:r w:rsidR="00D95DC7">
          <w:rPr>
            <w:noProof/>
            <w:webHidden/>
          </w:rPr>
          <w:t>7</w:t>
        </w:r>
        <w:r w:rsidRPr="00B37EC8">
          <w:rPr>
            <w:noProof/>
            <w:webHidden/>
          </w:rPr>
          <w:fldChar w:fldCharType="end"/>
        </w:r>
      </w:hyperlink>
    </w:p>
    <w:p w:rsidR="00C17F89" w:rsidRPr="00B37EC8" w:rsidRDefault="00C17F89">
      <w:pPr>
        <w:pStyle w:val="TOC2"/>
        <w:tabs>
          <w:tab w:val="left" w:pos="660"/>
          <w:tab w:val="right" w:leader="dot" w:pos="9926"/>
        </w:tabs>
        <w:rPr>
          <w:rFonts w:ascii="Calibri" w:hAnsi="Calibri"/>
          <w:noProof/>
          <w:sz w:val="22"/>
          <w:szCs w:val="22"/>
        </w:rPr>
      </w:pPr>
      <w:hyperlink w:anchor="_Toc251657644" w:history="1">
        <w:r w:rsidRPr="00B37EC8">
          <w:rPr>
            <w:rStyle w:val="Hyperlink"/>
            <w:rFonts w:ascii="Symbol" w:hAnsi="Symbol"/>
            <w:noProof/>
          </w:rPr>
          <w:t></w:t>
        </w:r>
        <w:r w:rsidRPr="00B37EC8">
          <w:rPr>
            <w:rFonts w:ascii="Calibri" w:hAnsi="Calibri"/>
            <w:noProof/>
            <w:sz w:val="22"/>
            <w:szCs w:val="22"/>
          </w:rPr>
          <w:tab/>
        </w:r>
        <w:r w:rsidRPr="00B37EC8">
          <w:rPr>
            <w:rStyle w:val="Hyperlink"/>
            <w:bCs/>
            <w:noProof/>
          </w:rPr>
          <w:t>DUTY TO INQUIRE (JAN 2006):</w:t>
        </w:r>
        <w:r w:rsidRPr="00B37EC8">
          <w:rPr>
            <w:rStyle w:val="Hyperlink"/>
            <w:noProof/>
          </w:rPr>
          <w:t xml:space="preserve"> [02-2A070-1]</w:t>
        </w:r>
        <w:r w:rsidRPr="00B37EC8">
          <w:rPr>
            <w:noProof/>
            <w:webHidden/>
          </w:rPr>
          <w:tab/>
        </w:r>
        <w:r w:rsidRPr="00B37EC8">
          <w:rPr>
            <w:noProof/>
            <w:webHidden/>
          </w:rPr>
          <w:fldChar w:fldCharType="begin"/>
        </w:r>
        <w:r w:rsidRPr="00B37EC8">
          <w:rPr>
            <w:noProof/>
            <w:webHidden/>
          </w:rPr>
          <w:instrText xml:space="preserve"> PAGEREF _Toc251657644 \h </w:instrText>
        </w:r>
        <w:r w:rsidRPr="00B37EC8">
          <w:rPr>
            <w:noProof/>
            <w:webHidden/>
          </w:rPr>
        </w:r>
        <w:r w:rsidRPr="00B37EC8">
          <w:rPr>
            <w:noProof/>
            <w:webHidden/>
          </w:rPr>
          <w:fldChar w:fldCharType="separate"/>
        </w:r>
        <w:r w:rsidR="00D95DC7">
          <w:rPr>
            <w:noProof/>
            <w:webHidden/>
          </w:rPr>
          <w:t>7</w:t>
        </w:r>
        <w:r w:rsidRPr="00B37EC8">
          <w:rPr>
            <w:noProof/>
            <w:webHidden/>
          </w:rPr>
          <w:fldChar w:fldCharType="end"/>
        </w:r>
      </w:hyperlink>
    </w:p>
    <w:p w:rsidR="00C17F89" w:rsidRPr="00B37EC8" w:rsidRDefault="00C17F89">
      <w:pPr>
        <w:pStyle w:val="TOC2"/>
        <w:tabs>
          <w:tab w:val="left" w:pos="660"/>
          <w:tab w:val="right" w:leader="dot" w:pos="9926"/>
        </w:tabs>
        <w:rPr>
          <w:rFonts w:ascii="Calibri" w:hAnsi="Calibri"/>
          <w:noProof/>
          <w:sz w:val="22"/>
          <w:szCs w:val="22"/>
        </w:rPr>
      </w:pPr>
      <w:hyperlink w:anchor="_Toc251657645" w:history="1">
        <w:r w:rsidRPr="00B37EC8">
          <w:rPr>
            <w:rStyle w:val="Hyperlink"/>
            <w:rFonts w:ascii="Symbol" w:hAnsi="Symbol"/>
            <w:noProof/>
          </w:rPr>
          <w:t></w:t>
        </w:r>
        <w:r w:rsidRPr="00B37EC8">
          <w:rPr>
            <w:rFonts w:ascii="Calibri" w:hAnsi="Calibri"/>
            <w:noProof/>
            <w:sz w:val="22"/>
            <w:szCs w:val="22"/>
          </w:rPr>
          <w:tab/>
        </w:r>
        <w:r w:rsidRPr="00B37EC8">
          <w:rPr>
            <w:rStyle w:val="Hyperlink"/>
            <w:bCs/>
            <w:noProof/>
          </w:rPr>
          <w:t xml:space="preserve">ETHICS CERTIFICATE (JAN 2004): </w:t>
        </w:r>
        <w:r w:rsidRPr="00B37EC8">
          <w:rPr>
            <w:rStyle w:val="Hyperlink"/>
            <w:noProof/>
          </w:rPr>
          <w:t>Ethics Certificate (May 2008): [02-2A075-2]</w:t>
        </w:r>
        <w:r w:rsidRPr="00B37EC8">
          <w:rPr>
            <w:noProof/>
            <w:webHidden/>
          </w:rPr>
          <w:tab/>
        </w:r>
        <w:r w:rsidRPr="00B37EC8">
          <w:rPr>
            <w:noProof/>
            <w:webHidden/>
          </w:rPr>
          <w:fldChar w:fldCharType="begin"/>
        </w:r>
        <w:r w:rsidRPr="00B37EC8">
          <w:rPr>
            <w:noProof/>
            <w:webHidden/>
          </w:rPr>
          <w:instrText xml:space="preserve"> PAGEREF _Toc251657645 \h </w:instrText>
        </w:r>
        <w:r w:rsidRPr="00B37EC8">
          <w:rPr>
            <w:noProof/>
            <w:webHidden/>
          </w:rPr>
        </w:r>
        <w:r w:rsidRPr="00B37EC8">
          <w:rPr>
            <w:noProof/>
            <w:webHidden/>
          </w:rPr>
          <w:fldChar w:fldCharType="separate"/>
        </w:r>
        <w:r w:rsidR="00D95DC7">
          <w:rPr>
            <w:noProof/>
            <w:webHidden/>
          </w:rPr>
          <w:t>7</w:t>
        </w:r>
        <w:r w:rsidRPr="00B37EC8">
          <w:rPr>
            <w:noProof/>
            <w:webHidden/>
          </w:rPr>
          <w:fldChar w:fldCharType="end"/>
        </w:r>
      </w:hyperlink>
    </w:p>
    <w:p w:rsidR="00C17F89" w:rsidRPr="00B37EC8" w:rsidRDefault="00C17F89">
      <w:pPr>
        <w:pStyle w:val="TOC2"/>
        <w:tabs>
          <w:tab w:val="left" w:pos="660"/>
          <w:tab w:val="right" w:leader="dot" w:pos="9926"/>
        </w:tabs>
        <w:rPr>
          <w:rFonts w:ascii="Calibri" w:hAnsi="Calibri"/>
          <w:noProof/>
          <w:sz w:val="22"/>
          <w:szCs w:val="22"/>
        </w:rPr>
      </w:pPr>
      <w:hyperlink w:anchor="_Toc251657646" w:history="1">
        <w:r w:rsidRPr="00B37EC8">
          <w:rPr>
            <w:rStyle w:val="Hyperlink"/>
            <w:rFonts w:ascii="Symbol" w:hAnsi="Symbol"/>
            <w:noProof/>
          </w:rPr>
          <w:t></w:t>
        </w:r>
        <w:r w:rsidRPr="00B37EC8">
          <w:rPr>
            <w:rFonts w:ascii="Calibri" w:hAnsi="Calibri"/>
            <w:noProof/>
            <w:sz w:val="22"/>
            <w:szCs w:val="22"/>
          </w:rPr>
          <w:tab/>
        </w:r>
        <w:r w:rsidRPr="00B37EC8">
          <w:rPr>
            <w:rStyle w:val="Hyperlink"/>
            <w:bCs/>
            <w:noProof/>
          </w:rPr>
          <w:t>OMIT TAXES FROM PRICE (JAN 2004):</w:t>
        </w:r>
        <w:r w:rsidRPr="00B37EC8">
          <w:rPr>
            <w:rStyle w:val="Hyperlink"/>
            <w:noProof/>
          </w:rPr>
          <w:t> [02-2A080-1]</w:t>
        </w:r>
        <w:r w:rsidRPr="00B37EC8">
          <w:rPr>
            <w:noProof/>
            <w:webHidden/>
          </w:rPr>
          <w:tab/>
        </w:r>
        <w:r w:rsidRPr="00B37EC8">
          <w:rPr>
            <w:noProof/>
            <w:webHidden/>
          </w:rPr>
          <w:fldChar w:fldCharType="begin"/>
        </w:r>
        <w:r w:rsidRPr="00B37EC8">
          <w:rPr>
            <w:noProof/>
            <w:webHidden/>
          </w:rPr>
          <w:instrText xml:space="preserve"> PAGEREF _Toc251657646 \h </w:instrText>
        </w:r>
        <w:r w:rsidRPr="00B37EC8">
          <w:rPr>
            <w:noProof/>
            <w:webHidden/>
          </w:rPr>
        </w:r>
        <w:r w:rsidRPr="00B37EC8">
          <w:rPr>
            <w:noProof/>
            <w:webHidden/>
          </w:rPr>
          <w:fldChar w:fldCharType="separate"/>
        </w:r>
        <w:r w:rsidR="00D95DC7">
          <w:rPr>
            <w:noProof/>
            <w:webHidden/>
          </w:rPr>
          <w:t>7</w:t>
        </w:r>
        <w:r w:rsidRPr="00B37EC8">
          <w:rPr>
            <w:noProof/>
            <w:webHidden/>
          </w:rPr>
          <w:fldChar w:fldCharType="end"/>
        </w:r>
      </w:hyperlink>
    </w:p>
    <w:p w:rsidR="00C17F89" w:rsidRPr="00B37EC8" w:rsidRDefault="00C17F89">
      <w:pPr>
        <w:pStyle w:val="TOC2"/>
        <w:tabs>
          <w:tab w:val="left" w:pos="660"/>
          <w:tab w:val="right" w:leader="dot" w:pos="9926"/>
        </w:tabs>
        <w:rPr>
          <w:rFonts w:ascii="Calibri" w:hAnsi="Calibri"/>
          <w:noProof/>
          <w:sz w:val="22"/>
          <w:szCs w:val="22"/>
        </w:rPr>
      </w:pPr>
      <w:hyperlink w:anchor="_Toc251657647" w:history="1">
        <w:r w:rsidRPr="00B37EC8">
          <w:rPr>
            <w:rStyle w:val="Hyperlink"/>
            <w:rFonts w:ascii="Symbol" w:hAnsi="Symbol"/>
            <w:noProof/>
          </w:rPr>
          <w:t></w:t>
        </w:r>
        <w:r w:rsidRPr="00B37EC8">
          <w:rPr>
            <w:rFonts w:ascii="Calibri" w:hAnsi="Calibri"/>
            <w:noProof/>
            <w:sz w:val="22"/>
            <w:szCs w:val="22"/>
          </w:rPr>
          <w:tab/>
        </w:r>
        <w:r w:rsidRPr="00B37EC8">
          <w:rPr>
            <w:rStyle w:val="Hyperlink"/>
            <w:bCs/>
            <w:noProof/>
          </w:rPr>
          <w:t xml:space="preserve">PROTESTS (JUNE 2006): </w:t>
        </w:r>
        <w:r w:rsidRPr="00B37EC8">
          <w:rPr>
            <w:rStyle w:val="Hyperlink"/>
            <w:noProof/>
          </w:rPr>
          <w:t>[02-2A085-1]</w:t>
        </w:r>
        <w:r w:rsidRPr="00B37EC8">
          <w:rPr>
            <w:noProof/>
            <w:webHidden/>
          </w:rPr>
          <w:tab/>
        </w:r>
        <w:r w:rsidRPr="00B37EC8">
          <w:rPr>
            <w:noProof/>
            <w:webHidden/>
          </w:rPr>
          <w:fldChar w:fldCharType="begin"/>
        </w:r>
        <w:r w:rsidRPr="00B37EC8">
          <w:rPr>
            <w:noProof/>
            <w:webHidden/>
          </w:rPr>
          <w:instrText xml:space="preserve"> PAGEREF _Toc251657647 \h </w:instrText>
        </w:r>
        <w:r w:rsidRPr="00B37EC8">
          <w:rPr>
            <w:noProof/>
            <w:webHidden/>
          </w:rPr>
        </w:r>
        <w:r w:rsidRPr="00B37EC8">
          <w:rPr>
            <w:noProof/>
            <w:webHidden/>
          </w:rPr>
          <w:fldChar w:fldCharType="separate"/>
        </w:r>
        <w:r w:rsidR="00D95DC7">
          <w:rPr>
            <w:noProof/>
            <w:webHidden/>
          </w:rPr>
          <w:t>8</w:t>
        </w:r>
        <w:r w:rsidRPr="00B37EC8">
          <w:rPr>
            <w:noProof/>
            <w:webHidden/>
          </w:rPr>
          <w:fldChar w:fldCharType="end"/>
        </w:r>
      </w:hyperlink>
    </w:p>
    <w:p w:rsidR="00C17F89" w:rsidRPr="00B37EC8" w:rsidRDefault="00C17F89">
      <w:pPr>
        <w:pStyle w:val="TOC2"/>
        <w:tabs>
          <w:tab w:val="left" w:pos="660"/>
          <w:tab w:val="right" w:leader="dot" w:pos="9926"/>
        </w:tabs>
        <w:rPr>
          <w:rFonts w:ascii="Calibri" w:hAnsi="Calibri"/>
          <w:noProof/>
          <w:sz w:val="22"/>
          <w:szCs w:val="22"/>
        </w:rPr>
      </w:pPr>
      <w:hyperlink w:anchor="_Toc251657648" w:history="1">
        <w:r w:rsidRPr="00B37EC8">
          <w:rPr>
            <w:rStyle w:val="Hyperlink"/>
            <w:rFonts w:ascii="Symbol" w:hAnsi="Symbol"/>
            <w:noProof/>
          </w:rPr>
          <w:t></w:t>
        </w:r>
        <w:r w:rsidRPr="00B37EC8">
          <w:rPr>
            <w:rFonts w:ascii="Calibri" w:hAnsi="Calibri"/>
            <w:noProof/>
            <w:sz w:val="22"/>
            <w:szCs w:val="22"/>
          </w:rPr>
          <w:tab/>
        </w:r>
        <w:r w:rsidRPr="00B37EC8">
          <w:rPr>
            <w:rStyle w:val="Hyperlink"/>
            <w:bCs/>
            <w:noProof/>
          </w:rPr>
          <w:t>PUBLIC OPENING (JAN 2004):</w:t>
        </w:r>
        <w:r w:rsidRPr="00B37EC8">
          <w:rPr>
            <w:rStyle w:val="Hyperlink"/>
            <w:noProof/>
          </w:rPr>
          <w:t>  [02-2A090-1]</w:t>
        </w:r>
        <w:r w:rsidRPr="00B37EC8">
          <w:rPr>
            <w:noProof/>
            <w:webHidden/>
          </w:rPr>
          <w:tab/>
        </w:r>
        <w:r w:rsidRPr="00B37EC8">
          <w:rPr>
            <w:noProof/>
            <w:webHidden/>
          </w:rPr>
          <w:fldChar w:fldCharType="begin"/>
        </w:r>
        <w:r w:rsidRPr="00B37EC8">
          <w:rPr>
            <w:noProof/>
            <w:webHidden/>
          </w:rPr>
          <w:instrText xml:space="preserve"> PAGEREF _Toc251657648 \h </w:instrText>
        </w:r>
        <w:r w:rsidRPr="00B37EC8">
          <w:rPr>
            <w:noProof/>
            <w:webHidden/>
          </w:rPr>
        </w:r>
        <w:r w:rsidRPr="00B37EC8">
          <w:rPr>
            <w:noProof/>
            <w:webHidden/>
          </w:rPr>
          <w:fldChar w:fldCharType="separate"/>
        </w:r>
        <w:r w:rsidR="00D95DC7">
          <w:rPr>
            <w:noProof/>
            <w:webHidden/>
          </w:rPr>
          <w:t>8</w:t>
        </w:r>
        <w:r w:rsidRPr="00B37EC8">
          <w:rPr>
            <w:noProof/>
            <w:webHidden/>
          </w:rPr>
          <w:fldChar w:fldCharType="end"/>
        </w:r>
      </w:hyperlink>
    </w:p>
    <w:p w:rsidR="00C17F89" w:rsidRPr="00B37EC8" w:rsidRDefault="00C17F89">
      <w:pPr>
        <w:pStyle w:val="TOC2"/>
        <w:tabs>
          <w:tab w:val="left" w:pos="660"/>
          <w:tab w:val="right" w:leader="dot" w:pos="9926"/>
        </w:tabs>
        <w:rPr>
          <w:rFonts w:ascii="Calibri" w:hAnsi="Calibri"/>
          <w:noProof/>
          <w:sz w:val="22"/>
          <w:szCs w:val="22"/>
        </w:rPr>
      </w:pPr>
      <w:hyperlink w:anchor="_Toc251657649" w:history="1">
        <w:r w:rsidRPr="00B37EC8">
          <w:rPr>
            <w:rStyle w:val="Hyperlink"/>
            <w:rFonts w:ascii="Symbol" w:hAnsi="Symbol"/>
            <w:noProof/>
          </w:rPr>
          <w:t></w:t>
        </w:r>
        <w:r w:rsidRPr="00B37EC8">
          <w:rPr>
            <w:rFonts w:ascii="Calibri" w:hAnsi="Calibri"/>
            <w:noProof/>
            <w:sz w:val="22"/>
            <w:szCs w:val="22"/>
          </w:rPr>
          <w:tab/>
        </w:r>
        <w:r w:rsidRPr="00B37EC8">
          <w:rPr>
            <w:rStyle w:val="Hyperlink"/>
            <w:bCs/>
            <w:noProof/>
          </w:rPr>
          <w:t>QUESTIONS FROM OFFERORS (JAN 2004):</w:t>
        </w:r>
        <w:r w:rsidRPr="00B37EC8">
          <w:rPr>
            <w:rStyle w:val="Hyperlink"/>
            <w:noProof/>
          </w:rPr>
          <w:t> [02-2A095-1]</w:t>
        </w:r>
        <w:r w:rsidRPr="00B37EC8">
          <w:rPr>
            <w:noProof/>
            <w:webHidden/>
          </w:rPr>
          <w:tab/>
        </w:r>
        <w:r w:rsidRPr="00B37EC8">
          <w:rPr>
            <w:noProof/>
            <w:webHidden/>
          </w:rPr>
          <w:fldChar w:fldCharType="begin"/>
        </w:r>
        <w:r w:rsidRPr="00B37EC8">
          <w:rPr>
            <w:noProof/>
            <w:webHidden/>
          </w:rPr>
          <w:instrText xml:space="preserve"> PAGEREF _Toc251657649 \h </w:instrText>
        </w:r>
        <w:r w:rsidRPr="00B37EC8">
          <w:rPr>
            <w:noProof/>
            <w:webHidden/>
          </w:rPr>
        </w:r>
        <w:r w:rsidRPr="00B37EC8">
          <w:rPr>
            <w:noProof/>
            <w:webHidden/>
          </w:rPr>
          <w:fldChar w:fldCharType="separate"/>
        </w:r>
        <w:r w:rsidR="00D95DC7">
          <w:rPr>
            <w:noProof/>
            <w:webHidden/>
          </w:rPr>
          <w:t>8</w:t>
        </w:r>
        <w:r w:rsidRPr="00B37EC8">
          <w:rPr>
            <w:noProof/>
            <w:webHidden/>
          </w:rPr>
          <w:fldChar w:fldCharType="end"/>
        </w:r>
      </w:hyperlink>
    </w:p>
    <w:p w:rsidR="00C17F89" w:rsidRPr="00B37EC8" w:rsidRDefault="00C17F89">
      <w:pPr>
        <w:pStyle w:val="TOC2"/>
        <w:tabs>
          <w:tab w:val="left" w:pos="660"/>
          <w:tab w:val="right" w:leader="dot" w:pos="9926"/>
        </w:tabs>
        <w:rPr>
          <w:rFonts w:ascii="Calibri" w:hAnsi="Calibri"/>
          <w:noProof/>
          <w:sz w:val="22"/>
          <w:szCs w:val="22"/>
        </w:rPr>
      </w:pPr>
      <w:hyperlink w:anchor="_Toc251657650" w:history="1">
        <w:r w:rsidRPr="00B37EC8">
          <w:rPr>
            <w:rStyle w:val="Hyperlink"/>
            <w:rFonts w:ascii="Symbol" w:hAnsi="Symbol"/>
            <w:noProof/>
          </w:rPr>
          <w:t></w:t>
        </w:r>
        <w:r w:rsidRPr="00B37EC8">
          <w:rPr>
            <w:rFonts w:ascii="Calibri" w:hAnsi="Calibri"/>
            <w:noProof/>
            <w:sz w:val="22"/>
            <w:szCs w:val="22"/>
          </w:rPr>
          <w:tab/>
        </w:r>
        <w:r w:rsidRPr="00B37EC8">
          <w:rPr>
            <w:rStyle w:val="Hyperlink"/>
            <w:bCs/>
            <w:noProof/>
          </w:rPr>
          <w:t xml:space="preserve">REJECTION/CANCELLATION (JAN 2004): </w:t>
        </w:r>
        <w:r w:rsidRPr="00B37EC8">
          <w:rPr>
            <w:rStyle w:val="Hyperlink"/>
            <w:noProof/>
          </w:rPr>
          <w:t>[02-2A100-1]</w:t>
        </w:r>
        <w:r w:rsidRPr="00B37EC8">
          <w:rPr>
            <w:noProof/>
            <w:webHidden/>
          </w:rPr>
          <w:tab/>
        </w:r>
        <w:r w:rsidRPr="00B37EC8">
          <w:rPr>
            <w:noProof/>
            <w:webHidden/>
          </w:rPr>
          <w:fldChar w:fldCharType="begin"/>
        </w:r>
        <w:r w:rsidRPr="00B37EC8">
          <w:rPr>
            <w:noProof/>
            <w:webHidden/>
          </w:rPr>
          <w:instrText xml:space="preserve"> PAGEREF _Toc251657650 \h </w:instrText>
        </w:r>
        <w:r w:rsidRPr="00B37EC8">
          <w:rPr>
            <w:noProof/>
            <w:webHidden/>
          </w:rPr>
        </w:r>
        <w:r w:rsidRPr="00B37EC8">
          <w:rPr>
            <w:noProof/>
            <w:webHidden/>
          </w:rPr>
          <w:fldChar w:fldCharType="separate"/>
        </w:r>
        <w:r w:rsidR="00D95DC7">
          <w:rPr>
            <w:noProof/>
            <w:webHidden/>
          </w:rPr>
          <w:t>8</w:t>
        </w:r>
        <w:r w:rsidRPr="00B37EC8">
          <w:rPr>
            <w:noProof/>
            <w:webHidden/>
          </w:rPr>
          <w:fldChar w:fldCharType="end"/>
        </w:r>
      </w:hyperlink>
    </w:p>
    <w:p w:rsidR="00C17F89" w:rsidRPr="00B37EC8" w:rsidRDefault="00C17F89">
      <w:pPr>
        <w:pStyle w:val="TOC2"/>
        <w:tabs>
          <w:tab w:val="left" w:pos="660"/>
          <w:tab w:val="right" w:leader="dot" w:pos="9926"/>
        </w:tabs>
        <w:rPr>
          <w:rFonts w:ascii="Calibri" w:hAnsi="Calibri"/>
          <w:noProof/>
          <w:sz w:val="22"/>
          <w:szCs w:val="22"/>
        </w:rPr>
      </w:pPr>
      <w:hyperlink w:anchor="_Toc251657651" w:history="1">
        <w:r w:rsidRPr="00B37EC8">
          <w:rPr>
            <w:rStyle w:val="Hyperlink"/>
            <w:rFonts w:ascii="Symbol" w:hAnsi="Symbol"/>
            <w:noProof/>
          </w:rPr>
          <w:t></w:t>
        </w:r>
        <w:r w:rsidRPr="00B37EC8">
          <w:rPr>
            <w:rFonts w:ascii="Calibri" w:hAnsi="Calibri"/>
            <w:noProof/>
            <w:sz w:val="22"/>
            <w:szCs w:val="22"/>
          </w:rPr>
          <w:tab/>
        </w:r>
        <w:r w:rsidRPr="00B37EC8">
          <w:rPr>
            <w:rStyle w:val="Hyperlink"/>
            <w:bCs/>
            <w:noProof/>
          </w:rPr>
          <w:t>RESPONSIVENESS/IMPROPER OFFERS (JAN 2004):</w:t>
        </w:r>
        <w:r w:rsidRPr="00B37EC8">
          <w:rPr>
            <w:noProof/>
            <w:webHidden/>
          </w:rPr>
          <w:tab/>
        </w:r>
        <w:r w:rsidRPr="00B37EC8">
          <w:rPr>
            <w:noProof/>
            <w:webHidden/>
          </w:rPr>
          <w:fldChar w:fldCharType="begin"/>
        </w:r>
        <w:r w:rsidRPr="00B37EC8">
          <w:rPr>
            <w:noProof/>
            <w:webHidden/>
          </w:rPr>
          <w:instrText xml:space="preserve"> PAGEREF _Toc251657651 \h </w:instrText>
        </w:r>
        <w:r w:rsidRPr="00B37EC8">
          <w:rPr>
            <w:noProof/>
            <w:webHidden/>
          </w:rPr>
        </w:r>
        <w:r w:rsidRPr="00B37EC8">
          <w:rPr>
            <w:noProof/>
            <w:webHidden/>
          </w:rPr>
          <w:fldChar w:fldCharType="separate"/>
        </w:r>
        <w:r w:rsidR="00D95DC7">
          <w:rPr>
            <w:noProof/>
            <w:webHidden/>
          </w:rPr>
          <w:t>8</w:t>
        </w:r>
        <w:r w:rsidRPr="00B37EC8">
          <w:rPr>
            <w:noProof/>
            <w:webHidden/>
          </w:rPr>
          <w:fldChar w:fldCharType="end"/>
        </w:r>
      </w:hyperlink>
    </w:p>
    <w:p w:rsidR="00C17F89" w:rsidRPr="00B37EC8" w:rsidRDefault="00C17F89">
      <w:pPr>
        <w:pStyle w:val="TOC2"/>
        <w:tabs>
          <w:tab w:val="left" w:pos="660"/>
          <w:tab w:val="right" w:leader="dot" w:pos="9926"/>
        </w:tabs>
        <w:rPr>
          <w:rFonts w:ascii="Calibri" w:hAnsi="Calibri"/>
          <w:noProof/>
          <w:sz w:val="22"/>
          <w:szCs w:val="22"/>
        </w:rPr>
      </w:pPr>
      <w:hyperlink w:anchor="_Toc251657652" w:history="1">
        <w:r w:rsidRPr="00B37EC8">
          <w:rPr>
            <w:rStyle w:val="Hyperlink"/>
            <w:rFonts w:ascii="Symbol" w:hAnsi="Symbol"/>
            <w:noProof/>
          </w:rPr>
          <w:t></w:t>
        </w:r>
        <w:r w:rsidRPr="00B37EC8">
          <w:rPr>
            <w:rFonts w:ascii="Calibri" w:hAnsi="Calibri"/>
            <w:noProof/>
            <w:sz w:val="22"/>
            <w:szCs w:val="22"/>
          </w:rPr>
          <w:tab/>
        </w:r>
        <w:r w:rsidRPr="00B37EC8">
          <w:rPr>
            <w:rStyle w:val="Hyperlink"/>
            <w:bCs/>
            <w:noProof/>
          </w:rPr>
          <w:t>RESTRICTIONS APPLICABLE TO OFFERORS (JAN 2004):</w:t>
        </w:r>
        <w:r w:rsidRPr="00B37EC8">
          <w:rPr>
            <w:rStyle w:val="Hyperlink"/>
            <w:noProof/>
          </w:rPr>
          <w:t>  [02-2A110-1]</w:t>
        </w:r>
        <w:r w:rsidRPr="00B37EC8">
          <w:rPr>
            <w:noProof/>
            <w:webHidden/>
          </w:rPr>
          <w:tab/>
        </w:r>
        <w:r w:rsidRPr="00B37EC8">
          <w:rPr>
            <w:noProof/>
            <w:webHidden/>
          </w:rPr>
          <w:fldChar w:fldCharType="begin"/>
        </w:r>
        <w:r w:rsidRPr="00B37EC8">
          <w:rPr>
            <w:noProof/>
            <w:webHidden/>
          </w:rPr>
          <w:instrText xml:space="preserve"> PAGEREF _Toc251657652 \h </w:instrText>
        </w:r>
        <w:r w:rsidRPr="00B37EC8">
          <w:rPr>
            <w:noProof/>
            <w:webHidden/>
          </w:rPr>
        </w:r>
        <w:r w:rsidRPr="00B37EC8">
          <w:rPr>
            <w:noProof/>
            <w:webHidden/>
          </w:rPr>
          <w:fldChar w:fldCharType="separate"/>
        </w:r>
        <w:r w:rsidR="00D95DC7">
          <w:rPr>
            <w:noProof/>
            <w:webHidden/>
          </w:rPr>
          <w:t>8</w:t>
        </w:r>
        <w:r w:rsidRPr="00B37EC8">
          <w:rPr>
            <w:noProof/>
            <w:webHidden/>
          </w:rPr>
          <w:fldChar w:fldCharType="end"/>
        </w:r>
      </w:hyperlink>
    </w:p>
    <w:p w:rsidR="00C17F89" w:rsidRPr="00B37EC8" w:rsidRDefault="00C17F89">
      <w:pPr>
        <w:pStyle w:val="TOC2"/>
        <w:tabs>
          <w:tab w:val="left" w:pos="660"/>
          <w:tab w:val="right" w:leader="dot" w:pos="9926"/>
        </w:tabs>
        <w:rPr>
          <w:rFonts w:ascii="Calibri" w:hAnsi="Calibri"/>
          <w:noProof/>
          <w:sz w:val="22"/>
          <w:szCs w:val="22"/>
        </w:rPr>
      </w:pPr>
      <w:hyperlink w:anchor="_Toc251657653" w:history="1">
        <w:r w:rsidRPr="00B37EC8">
          <w:rPr>
            <w:rStyle w:val="Hyperlink"/>
            <w:rFonts w:ascii="Symbol" w:hAnsi="Symbol"/>
            <w:noProof/>
          </w:rPr>
          <w:t></w:t>
        </w:r>
        <w:r w:rsidRPr="00B37EC8">
          <w:rPr>
            <w:rFonts w:ascii="Calibri" w:hAnsi="Calibri"/>
            <w:noProof/>
            <w:sz w:val="22"/>
            <w:szCs w:val="22"/>
          </w:rPr>
          <w:tab/>
        </w:r>
        <w:r w:rsidRPr="00B37EC8">
          <w:rPr>
            <w:rStyle w:val="Hyperlink"/>
            <w:bCs/>
            <w:noProof/>
          </w:rPr>
          <w:t xml:space="preserve">SIGNING YOUR OFFER (JAN 2004): </w:t>
        </w:r>
        <w:r w:rsidRPr="00B37EC8">
          <w:rPr>
            <w:rStyle w:val="Hyperlink"/>
            <w:noProof/>
          </w:rPr>
          <w:t>[02-2A115-1]</w:t>
        </w:r>
        <w:r w:rsidRPr="00B37EC8">
          <w:rPr>
            <w:noProof/>
            <w:webHidden/>
          </w:rPr>
          <w:tab/>
        </w:r>
        <w:r w:rsidRPr="00B37EC8">
          <w:rPr>
            <w:noProof/>
            <w:webHidden/>
          </w:rPr>
          <w:fldChar w:fldCharType="begin"/>
        </w:r>
        <w:r w:rsidRPr="00B37EC8">
          <w:rPr>
            <w:noProof/>
            <w:webHidden/>
          </w:rPr>
          <w:instrText xml:space="preserve"> PAGEREF _Toc251657653 \h </w:instrText>
        </w:r>
        <w:r w:rsidRPr="00B37EC8">
          <w:rPr>
            <w:noProof/>
            <w:webHidden/>
          </w:rPr>
        </w:r>
        <w:r w:rsidRPr="00B37EC8">
          <w:rPr>
            <w:noProof/>
            <w:webHidden/>
          </w:rPr>
          <w:fldChar w:fldCharType="separate"/>
        </w:r>
        <w:r w:rsidR="00D95DC7">
          <w:rPr>
            <w:noProof/>
            <w:webHidden/>
          </w:rPr>
          <w:t>8</w:t>
        </w:r>
        <w:r w:rsidRPr="00B37EC8">
          <w:rPr>
            <w:noProof/>
            <w:webHidden/>
          </w:rPr>
          <w:fldChar w:fldCharType="end"/>
        </w:r>
      </w:hyperlink>
    </w:p>
    <w:p w:rsidR="00C17F89" w:rsidRPr="00B37EC8" w:rsidRDefault="00C17F89">
      <w:pPr>
        <w:pStyle w:val="TOC2"/>
        <w:tabs>
          <w:tab w:val="left" w:pos="660"/>
          <w:tab w:val="right" w:leader="dot" w:pos="9926"/>
        </w:tabs>
        <w:rPr>
          <w:rFonts w:ascii="Calibri" w:hAnsi="Calibri"/>
          <w:noProof/>
          <w:sz w:val="22"/>
          <w:szCs w:val="22"/>
        </w:rPr>
      </w:pPr>
      <w:hyperlink w:anchor="_Toc251657654" w:history="1">
        <w:r w:rsidRPr="00B37EC8">
          <w:rPr>
            <w:rStyle w:val="Hyperlink"/>
            <w:rFonts w:ascii="Symbol" w:hAnsi="Symbol"/>
            <w:noProof/>
          </w:rPr>
          <w:t></w:t>
        </w:r>
        <w:r w:rsidRPr="00B37EC8">
          <w:rPr>
            <w:rFonts w:ascii="Calibri" w:hAnsi="Calibri"/>
            <w:noProof/>
            <w:sz w:val="22"/>
            <w:szCs w:val="22"/>
          </w:rPr>
          <w:tab/>
        </w:r>
        <w:r w:rsidRPr="00B37EC8">
          <w:rPr>
            <w:rStyle w:val="Hyperlink"/>
            <w:bCs/>
            <w:noProof/>
          </w:rPr>
          <w:t>STATE OFFICE CLOSINGS (JAN 2004):</w:t>
        </w:r>
        <w:r w:rsidRPr="00B37EC8">
          <w:rPr>
            <w:rStyle w:val="Hyperlink"/>
            <w:noProof/>
          </w:rPr>
          <w:t> [02-2A120-1]</w:t>
        </w:r>
        <w:r w:rsidRPr="00B37EC8">
          <w:rPr>
            <w:noProof/>
            <w:webHidden/>
          </w:rPr>
          <w:tab/>
        </w:r>
        <w:r w:rsidRPr="00B37EC8">
          <w:rPr>
            <w:noProof/>
            <w:webHidden/>
          </w:rPr>
          <w:fldChar w:fldCharType="begin"/>
        </w:r>
        <w:r w:rsidRPr="00B37EC8">
          <w:rPr>
            <w:noProof/>
            <w:webHidden/>
          </w:rPr>
          <w:instrText xml:space="preserve"> PAGEREF _Toc251657654 \h </w:instrText>
        </w:r>
        <w:r w:rsidRPr="00B37EC8">
          <w:rPr>
            <w:noProof/>
            <w:webHidden/>
          </w:rPr>
        </w:r>
        <w:r w:rsidRPr="00B37EC8">
          <w:rPr>
            <w:noProof/>
            <w:webHidden/>
          </w:rPr>
          <w:fldChar w:fldCharType="separate"/>
        </w:r>
        <w:r w:rsidR="00D95DC7">
          <w:rPr>
            <w:noProof/>
            <w:webHidden/>
          </w:rPr>
          <w:t>9</w:t>
        </w:r>
        <w:r w:rsidRPr="00B37EC8">
          <w:rPr>
            <w:noProof/>
            <w:webHidden/>
          </w:rPr>
          <w:fldChar w:fldCharType="end"/>
        </w:r>
      </w:hyperlink>
    </w:p>
    <w:p w:rsidR="00C17F89" w:rsidRPr="00B37EC8" w:rsidRDefault="00C17F89">
      <w:pPr>
        <w:pStyle w:val="TOC2"/>
        <w:tabs>
          <w:tab w:val="left" w:pos="660"/>
          <w:tab w:val="right" w:leader="dot" w:pos="9926"/>
        </w:tabs>
        <w:rPr>
          <w:rFonts w:ascii="Calibri" w:hAnsi="Calibri"/>
          <w:noProof/>
          <w:sz w:val="22"/>
          <w:szCs w:val="22"/>
        </w:rPr>
      </w:pPr>
      <w:hyperlink w:anchor="_Toc251657655" w:history="1">
        <w:r w:rsidRPr="00B37EC8">
          <w:rPr>
            <w:rStyle w:val="Hyperlink"/>
            <w:rFonts w:ascii="Symbol" w:hAnsi="Symbol"/>
            <w:noProof/>
          </w:rPr>
          <w:t></w:t>
        </w:r>
        <w:r w:rsidRPr="00B37EC8">
          <w:rPr>
            <w:rFonts w:ascii="Calibri" w:hAnsi="Calibri"/>
            <w:noProof/>
            <w:sz w:val="22"/>
            <w:szCs w:val="22"/>
          </w:rPr>
          <w:tab/>
        </w:r>
        <w:r w:rsidRPr="00B37EC8">
          <w:rPr>
            <w:rStyle w:val="Hyperlink"/>
            <w:bCs/>
            <w:noProof/>
          </w:rPr>
          <w:t>SUBMITTING CONFIDENTIAL INFORMATION (AUG 2002):</w:t>
        </w:r>
        <w:r w:rsidRPr="00B37EC8">
          <w:rPr>
            <w:rStyle w:val="Hyperlink"/>
            <w:noProof/>
          </w:rPr>
          <w:t> [02-2A125-1]</w:t>
        </w:r>
        <w:r w:rsidRPr="00B37EC8">
          <w:rPr>
            <w:noProof/>
            <w:webHidden/>
          </w:rPr>
          <w:tab/>
        </w:r>
        <w:r w:rsidRPr="00B37EC8">
          <w:rPr>
            <w:noProof/>
            <w:webHidden/>
          </w:rPr>
          <w:fldChar w:fldCharType="begin"/>
        </w:r>
        <w:r w:rsidRPr="00B37EC8">
          <w:rPr>
            <w:noProof/>
            <w:webHidden/>
          </w:rPr>
          <w:instrText xml:space="preserve"> PAGEREF _Toc251657655 \h </w:instrText>
        </w:r>
        <w:r w:rsidRPr="00B37EC8">
          <w:rPr>
            <w:noProof/>
            <w:webHidden/>
          </w:rPr>
        </w:r>
        <w:r w:rsidRPr="00B37EC8">
          <w:rPr>
            <w:noProof/>
            <w:webHidden/>
          </w:rPr>
          <w:fldChar w:fldCharType="separate"/>
        </w:r>
        <w:r w:rsidR="00D95DC7">
          <w:rPr>
            <w:noProof/>
            <w:webHidden/>
          </w:rPr>
          <w:t>9</w:t>
        </w:r>
        <w:r w:rsidRPr="00B37EC8">
          <w:rPr>
            <w:noProof/>
            <w:webHidden/>
          </w:rPr>
          <w:fldChar w:fldCharType="end"/>
        </w:r>
      </w:hyperlink>
    </w:p>
    <w:p w:rsidR="00C17F89" w:rsidRPr="00B37EC8" w:rsidRDefault="00C17F89">
      <w:pPr>
        <w:pStyle w:val="TOC2"/>
        <w:tabs>
          <w:tab w:val="left" w:pos="660"/>
          <w:tab w:val="right" w:leader="dot" w:pos="9926"/>
        </w:tabs>
        <w:rPr>
          <w:rFonts w:ascii="Calibri" w:hAnsi="Calibri"/>
          <w:noProof/>
          <w:sz w:val="22"/>
          <w:szCs w:val="22"/>
        </w:rPr>
      </w:pPr>
      <w:hyperlink w:anchor="_Toc251657656" w:history="1">
        <w:r w:rsidRPr="00B37EC8">
          <w:rPr>
            <w:rStyle w:val="Hyperlink"/>
            <w:rFonts w:ascii="Symbol" w:hAnsi="Symbol"/>
            <w:noProof/>
          </w:rPr>
          <w:t></w:t>
        </w:r>
        <w:r w:rsidRPr="00B37EC8">
          <w:rPr>
            <w:rFonts w:ascii="Calibri" w:hAnsi="Calibri"/>
            <w:noProof/>
            <w:sz w:val="22"/>
            <w:szCs w:val="22"/>
          </w:rPr>
          <w:tab/>
        </w:r>
        <w:r w:rsidRPr="00B37EC8">
          <w:rPr>
            <w:rStyle w:val="Hyperlink"/>
            <w:bCs/>
            <w:noProof/>
          </w:rPr>
          <w:t>SUBMITTING YOUR OFFER OR MODIFICATION (JAN 2004):</w:t>
        </w:r>
        <w:r w:rsidRPr="00B37EC8">
          <w:rPr>
            <w:rStyle w:val="Hyperlink"/>
            <w:noProof/>
          </w:rPr>
          <w:t xml:space="preserve"> [02-2A130-1]</w:t>
        </w:r>
        <w:r w:rsidRPr="00B37EC8">
          <w:rPr>
            <w:noProof/>
            <w:webHidden/>
          </w:rPr>
          <w:tab/>
        </w:r>
        <w:r w:rsidRPr="00B37EC8">
          <w:rPr>
            <w:noProof/>
            <w:webHidden/>
          </w:rPr>
          <w:fldChar w:fldCharType="begin"/>
        </w:r>
        <w:r w:rsidRPr="00B37EC8">
          <w:rPr>
            <w:noProof/>
            <w:webHidden/>
          </w:rPr>
          <w:instrText xml:space="preserve"> PAGEREF _Toc251657656 \h </w:instrText>
        </w:r>
        <w:r w:rsidRPr="00B37EC8">
          <w:rPr>
            <w:noProof/>
            <w:webHidden/>
          </w:rPr>
        </w:r>
        <w:r w:rsidRPr="00B37EC8">
          <w:rPr>
            <w:noProof/>
            <w:webHidden/>
          </w:rPr>
          <w:fldChar w:fldCharType="separate"/>
        </w:r>
        <w:r w:rsidR="00D95DC7">
          <w:rPr>
            <w:noProof/>
            <w:webHidden/>
          </w:rPr>
          <w:t>9</w:t>
        </w:r>
        <w:r w:rsidRPr="00B37EC8">
          <w:rPr>
            <w:noProof/>
            <w:webHidden/>
          </w:rPr>
          <w:fldChar w:fldCharType="end"/>
        </w:r>
      </w:hyperlink>
    </w:p>
    <w:p w:rsidR="00C17F89" w:rsidRPr="00B37EC8" w:rsidRDefault="00C17F89">
      <w:pPr>
        <w:pStyle w:val="TOC2"/>
        <w:tabs>
          <w:tab w:val="left" w:pos="660"/>
          <w:tab w:val="right" w:leader="dot" w:pos="9926"/>
        </w:tabs>
        <w:rPr>
          <w:rFonts w:ascii="Calibri" w:hAnsi="Calibri"/>
          <w:noProof/>
          <w:sz w:val="22"/>
          <w:szCs w:val="22"/>
        </w:rPr>
      </w:pPr>
      <w:hyperlink w:anchor="_Toc251657657" w:history="1">
        <w:r w:rsidRPr="00B37EC8">
          <w:rPr>
            <w:rStyle w:val="Hyperlink"/>
            <w:rFonts w:ascii="Symbol" w:hAnsi="Symbol"/>
            <w:noProof/>
          </w:rPr>
          <w:t></w:t>
        </w:r>
        <w:r w:rsidRPr="00B37EC8">
          <w:rPr>
            <w:rFonts w:ascii="Calibri" w:hAnsi="Calibri"/>
            <w:noProof/>
            <w:sz w:val="22"/>
            <w:szCs w:val="22"/>
          </w:rPr>
          <w:tab/>
        </w:r>
        <w:r w:rsidRPr="00B37EC8">
          <w:rPr>
            <w:rStyle w:val="Hyperlink"/>
            <w:bCs/>
            <w:noProof/>
          </w:rPr>
          <w:t>TAX CREDIT FOR SUBCONTRACTING WITH DISADVANTAGED SMALL BUSINESSES (JAN 2008):</w:t>
        </w:r>
        <w:r w:rsidRPr="00B37EC8">
          <w:rPr>
            <w:noProof/>
            <w:webHidden/>
          </w:rPr>
          <w:tab/>
        </w:r>
        <w:r w:rsidRPr="00B37EC8">
          <w:rPr>
            <w:noProof/>
            <w:webHidden/>
          </w:rPr>
          <w:fldChar w:fldCharType="begin"/>
        </w:r>
        <w:r w:rsidRPr="00B37EC8">
          <w:rPr>
            <w:noProof/>
            <w:webHidden/>
          </w:rPr>
          <w:instrText xml:space="preserve"> PAGEREF _Toc251657657 \h </w:instrText>
        </w:r>
        <w:r w:rsidRPr="00B37EC8">
          <w:rPr>
            <w:noProof/>
            <w:webHidden/>
          </w:rPr>
        </w:r>
        <w:r w:rsidRPr="00B37EC8">
          <w:rPr>
            <w:noProof/>
            <w:webHidden/>
          </w:rPr>
          <w:fldChar w:fldCharType="separate"/>
        </w:r>
        <w:r w:rsidR="00D95DC7">
          <w:rPr>
            <w:noProof/>
            <w:webHidden/>
          </w:rPr>
          <w:t>9</w:t>
        </w:r>
        <w:r w:rsidRPr="00B37EC8">
          <w:rPr>
            <w:noProof/>
            <w:webHidden/>
          </w:rPr>
          <w:fldChar w:fldCharType="end"/>
        </w:r>
      </w:hyperlink>
    </w:p>
    <w:p w:rsidR="00C17F89" w:rsidRPr="00B37EC8" w:rsidRDefault="00C17F89">
      <w:pPr>
        <w:pStyle w:val="TOC2"/>
        <w:tabs>
          <w:tab w:val="left" w:pos="660"/>
          <w:tab w:val="right" w:leader="dot" w:pos="9926"/>
        </w:tabs>
        <w:rPr>
          <w:rFonts w:ascii="Calibri" w:hAnsi="Calibri"/>
          <w:noProof/>
          <w:sz w:val="22"/>
          <w:szCs w:val="22"/>
        </w:rPr>
      </w:pPr>
      <w:hyperlink w:anchor="_Toc251657658" w:history="1">
        <w:r w:rsidRPr="00B37EC8">
          <w:rPr>
            <w:rStyle w:val="Hyperlink"/>
            <w:rFonts w:ascii="Symbol" w:hAnsi="Symbol"/>
            <w:noProof/>
          </w:rPr>
          <w:t></w:t>
        </w:r>
        <w:r w:rsidRPr="00B37EC8">
          <w:rPr>
            <w:rFonts w:ascii="Calibri" w:hAnsi="Calibri"/>
            <w:noProof/>
            <w:sz w:val="22"/>
            <w:szCs w:val="22"/>
          </w:rPr>
          <w:tab/>
        </w:r>
        <w:r w:rsidRPr="00B37EC8">
          <w:rPr>
            <w:rStyle w:val="Hyperlink"/>
            <w:bCs/>
            <w:noProof/>
          </w:rPr>
          <w:t xml:space="preserve">TAXPAYER IDENTIFICATION NUMBER (JAN 2004): </w:t>
        </w:r>
        <w:r w:rsidRPr="00B37EC8">
          <w:rPr>
            <w:noProof/>
            <w:webHidden/>
          </w:rPr>
          <w:fldChar w:fldCharType="begin"/>
        </w:r>
        <w:r w:rsidRPr="00B37EC8">
          <w:rPr>
            <w:noProof/>
            <w:webHidden/>
          </w:rPr>
          <w:instrText xml:space="preserve"> PAGEREF _Toc251657658 \h </w:instrText>
        </w:r>
        <w:r w:rsidRPr="00B37EC8">
          <w:rPr>
            <w:noProof/>
            <w:webHidden/>
          </w:rPr>
        </w:r>
        <w:r w:rsidRPr="00B37EC8">
          <w:rPr>
            <w:noProof/>
            <w:webHidden/>
          </w:rPr>
          <w:fldChar w:fldCharType="separate"/>
        </w:r>
        <w:r w:rsidR="00D95DC7">
          <w:rPr>
            <w:noProof/>
            <w:webHidden/>
          </w:rPr>
          <w:t>9</w:t>
        </w:r>
        <w:r w:rsidRPr="00B37EC8">
          <w:rPr>
            <w:noProof/>
            <w:webHidden/>
          </w:rPr>
          <w:fldChar w:fldCharType="end"/>
        </w:r>
      </w:hyperlink>
    </w:p>
    <w:p w:rsidR="00C17F89" w:rsidRPr="00B37EC8" w:rsidRDefault="00C17F89">
      <w:pPr>
        <w:pStyle w:val="TOC2"/>
        <w:tabs>
          <w:tab w:val="right" w:leader="dot" w:pos="9926"/>
        </w:tabs>
        <w:rPr>
          <w:rFonts w:ascii="Calibri" w:hAnsi="Calibri"/>
          <w:noProof/>
          <w:sz w:val="22"/>
          <w:szCs w:val="22"/>
        </w:rPr>
      </w:pPr>
      <w:hyperlink w:anchor="_Toc251657659" w:history="1">
        <w:r w:rsidRPr="00B37EC8">
          <w:rPr>
            <w:rStyle w:val="Hyperlink"/>
            <w:bCs/>
            <w:noProof/>
          </w:rPr>
          <w:t>VENDOR REGISTRATION OPTIONAL (CCU JAN 2009):</w:t>
        </w:r>
        <w:r w:rsidRPr="00B37EC8">
          <w:rPr>
            <w:rStyle w:val="Hyperlink"/>
            <w:noProof/>
          </w:rPr>
          <w:t> [02-2A145-1]</w:t>
        </w:r>
        <w:r w:rsidRPr="00B37EC8">
          <w:rPr>
            <w:noProof/>
            <w:webHidden/>
          </w:rPr>
          <w:tab/>
        </w:r>
        <w:r w:rsidRPr="00B37EC8">
          <w:rPr>
            <w:noProof/>
            <w:webHidden/>
          </w:rPr>
          <w:fldChar w:fldCharType="begin"/>
        </w:r>
        <w:r w:rsidRPr="00B37EC8">
          <w:rPr>
            <w:noProof/>
            <w:webHidden/>
          </w:rPr>
          <w:instrText xml:space="preserve"> PAGEREF _Toc251657659 \h </w:instrText>
        </w:r>
        <w:r w:rsidRPr="00B37EC8">
          <w:rPr>
            <w:noProof/>
            <w:webHidden/>
          </w:rPr>
        </w:r>
        <w:r w:rsidRPr="00B37EC8">
          <w:rPr>
            <w:noProof/>
            <w:webHidden/>
          </w:rPr>
          <w:fldChar w:fldCharType="separate"/>
        </w:r>
        <w:r w:rsidR="00D95DC7">
          <w:rPr>
            <w:noProof/>
            <w:webHidden/>
          </w:rPr>
          <w:t>10</w:t>
        </w:r>
        <w:r w:rsidRPr="00B37EC8">
          <w:rPr>
            <w:noProof/>
            <w:webHidden/>
          </w:rPr>
          <w:fldChar w:fldCharType="end"/>
        </w:r>
      </w:hyperlink>
    </w:p>
    <w:p w:rsidR="00C17F89" w:rsidRPr="00B37EC8" w:rsidRDefault="00C17F89">
      <w:pPr>
        <w:pStyle w:val="TOC2"/>
        <w:tabs>
          <w:tab w:val="left" w:pos="660"/>
          <w:tab w:val="right" w:leader="dot" w:pos="9926"/>
        </w:tabs>
        <w:rPr>
          <w:rFonts w:ascii="Calibri" w:hAnsi="Calibri"/>
          <w:noProof/>
          <w:sz w:val="22"/>
          <w:szCs w:val="22"/>
        </w:rPr>
      </w:pPr>
      <w:hyperlink w:anchor="_Toc251657660" w:history="1">
        <w:r w:rsidRPr="00B37EC8">
          <w:rPr>
            <w:rStyle w:val="Hyperlink"/>
            <w:rFonts w:ascii="Symbol" w:hAnsi="Symbol"/>
            <w:noProof/>
          </w:rPr>
          <w:t></w:t>
        </w:r>
        <w:r w:rsidRPr="00B37EC8">
          <w:rPr>
            <w:rFonts w:ascii="Calibri" w:hAnsi="Calibri"/>
            <w:noProof/>
            <w:sz w:val="22"/>
            <w:szCs w:val="22"/>
          </w:rPr>
          <w:tab/>
        </w:r>
        <w:r w:rsidRPr="00B37EC8">
          <w:rPr>
            <w:rStyle w:val="Hyperlink"/>
            <w:bCs/>
            <w:noProof/>
          </w:rPr>
          <w:t>WITHDRAWAL OR CORRECTION OF OFFER (JAN 2004):</w:t>
        </w:r>
        <w:r w:rsidRPr="00B37EC8">
          <w:rPr>
            <w:rStyle w:val="Hyperlink"/>
            <w:noProof/>
          </w:rPr>
          <w:t>  [02-2A150-1]</w:t>
        </w:r>
        <w:r w:rsidRPr="00B37EC8">
          <w:rPr>
            <w:noProof/>
            <w:webHidden/>
          </w:rPr>
          <w:tab/>
        </w:r>
        <w:r w:rsidRPr="00B37EC8">
          <w:rPr>
            <w:noProof/>
            <w:webHidden/>
          </w:rPr>
          <w:fldChar w:fldCharType="begin"/>
        </w:r>
        <w:r w:rsidRPr="00B37EC8">
          <w:rPr>
            <w:noProof/>
            <w:webHidden/>
          </w:rPr>
          <w:instrText xml:space="preserve"> PAGEREF _Toc251657660 \h </w:instrText>
        </w:r>
        <w:r w:rsidRPr="00B37EC8">
          <w:rPr>
            <w:noProof/>
            <w:webHidden/>
          </w:rPr>
        </w:r>
        <w:r w:rsidRPr="00B37EC8">
          <w:rPr>
            <w:noProof/>
            <w:webHidden/>
          </w:rPr>
          <w:fldChar w:fldCharType="separate"/>
        </w:r>
        <w:r w:rsidR="00D95DC7">
          <w:rPr>
            <w:noProof/>
            <w:webHidden/>
          </w:rPr>
          <w:t>10</w:t>
        </w:r>
        <w:r w:rsidRPr="00B37EC8">
          <w:rPr>
            <w:noProof/>
            <w:webHidden/>
          </w:rPr>
          <w:fldChar w:fldCharType="end"/>
        </w:r>
      </w:hyperlink>
    </w:p>
    <w:p w:rsidR="00C17F89" w:rsidRDefault="00C17F89">
      <w:pPr>
        <w:pStyle w:val="TOC1"/>
        <w:tabs>
          <w:tab w:val="right" w:leader="dot" w:pos="9926"/>
        </w:tabs>
        <w:rPr>
          <w:rFonts w:ascii="Calibri" w:hAnsi="Calibri"/>
          <w:noProof/>
          <w:sz w:val="22"/>
          <w:szCs w:val="22"/>
        </w:rPr>
      </w:pPr>
      <w:hyperlink w:anchor="_Toc251657661" w:history="1">
        <w:r w:rsidRPr="00216E69">
          <w:rPr>
            <w:rStyle w:val="Hyperlink"/>
            <w:caps/>
            <w:noProof/>
          </w:rPr>
          <w:t>II. Instructions To Offerors – B. Special Instructions</w:t>
        </w:r>
        <w:r>
          <w:rPr>
            <w:noProof/>
            <w:webHidden/>
          </w:rPr>
          <w:tab/>
        </w:r>
        <w:r>
          <w:rPr>
            <w:noProof/>
            <w:webHidden/>
          </w:rPr>
          <w:fldChar w:fldCharType="begin"/>
        </w:r>
        <w:r>
          <w:rPr>
            <w:noProof/>
            <w:webHidden/>
          </w:rPr>
          <w:instrText xml:space="preserve"> PAGEREF _Toc251657661 \h </w:instrText>
        </w:r>
        <w:r>
          <w:rPr>
            <w:noProof/>
            <w:webHidden/>
          </w:rPr>
        </w:r>
        <w:r>
          <w:rPr>
            <w:noProof/>
            <w:webHidden/>
          </w:rPr>
          <w:fldChar w:fldCharType="separate"/>
        </w:r>
        <w:r w:rsidR="00D95DC7">
          <w:rPr>
            <w:noProof/>
            <w:webHidden/>
          </w:rPr>
          <w:t>10</w:t>
        </w:r>
        <w:r>
          <w:rPr>
            <w:noProof/>
            <w:webHidden/>
          </w:rPr>
          <w:fldChar w:fldCharType="end"/>
        </w:r>
      </w:hyperlink>
    </w:p>
    <w:p w:rsidR="00C17F89" w:rsidRDefault="00C17F89">
      <w:pPr>
        <w:pStyle w:val="TOC2"/>
        <w:tabs>
          <w:tab w:val="right" w:leader="dot" w:pos="9926"/>
        </w:tabs>
        <w:rPr>
          <w:rFonts w:ascii="Calibri" w:hAnsi="Calibri"/>
          <w:noProof/>
          <w:sz w:val="22"/>
          <w:szCs w:val="22"/>
        </w:rPr>
      </w:pPr>
      <w:hyperlink w:anchor="_Toc251657662" w:history="1">
        <w:r>
          <w:rPr>
            <w:rStyle w:val="Hyperlink"/>
            <w:noProof/>
          </w:rPr>
          <w:t xml:space="preserve">CLARIFICATION (NOV 2007): </w:t>
        </w:r>
        <w:r w:rsidRPr="00216E69">
          <w:rPr>
            <w:rStyle w:val="Hyperlink"/>
            <w:noProof/>
          </w:rPr>
          <w:t xml:space="preserve"> [Section 11-35-1520(8); R.19-445.2080]</w:t>
        </w:r>
        <w:r>
          <w:rPr>
            <w:noProof/>
            <w:webHidden/>
          </w:rPr>
          <w:tab/>
        </w:r>
        <w:r>
          <w:rPr>
            <w:noProof/>
            <w:webHidden/>
          </w:rPr>
          <w:fldChar w:fldCharType="begin"/>
        </w:r>
        <w:r>
          <w:rPr>
            <w:noProof/>
            <w:webHidden/>
          </w:rPr>
          <w:instrText xml:space="preserve"> PAGEREF _Toc251657662 \h </w:instrText>
        </w:r>
        <w:r>
          <w:rPr>
            <w:noProof/>
            <w:webHidden/>
          </w:rPr>
        </w:r>
        <w:r>
          <w:rPr>
            <w:noProof/>
            <w:webHidden/>
          </w:rPr>
          <w:fldChar w:fldCharType="separate"/>
        </w:r>
        <w:r w:rsidR="00D95DC7">
          <w:rPr>
            <w:noProof/>
            <w:webHidden/>
          </w:rPr>
          <w:t>10</w:t>
        </w:r>
        <w:r>
          <w:rPr>
            <w:noProof/>
            <w:webHidden/>
          </w:rPr>
          <w:fldChar w:fldCharType="end"/>
        </w:r>
      </w:hyperlink>
    </w:p>
    <w:p w:rsidR="00C17F89" w:rsidRDefault="00C17F89">
      <w:pPr>
        <w:pStyle w:val="TOC2"/>
        <w:tabs>
          <w:tab w:val="right" w:leader="dot" w:pos="9926"/>
        </w:tabs>
        <w:rPr>
          <w:rFonts w:ascii="Calibri" w:hAnsi="Calibri"/>
          <w:noProof/>
          <w:sz w:val="22"/>
          <w:szCs w:val="22"/>
        </w:rPr>
      </w:pPr>
      <w:hyperlink w:anchor="_Toc251657663" w:history="1">
        <w:r w:rsidRPr="00216E69">
          <w:rPr>
            <w:rStyle w:val="Hyperlink"/>
            <w:caps/>
            <w:noProof/>
          </w:rPr>
          <w:t xml:space="preserve">descriptive literature – Labelling </w:t>
        </w:r>
        <w:r w:rsidRPr="00216E69">
          <w:rPr>
            <w:rStyle w:val="Hyperlink"/>
            <w:noProof/>
          </w:rPr>
          <w:t>(JAN 2006):</w:t>
        </w:r>
        <w:r>
          <w:rPr>
            <w:noProof/>
            <w:webHidden/>
          </w:rPr>
          <w:tab/>
        </w:r>
        <w:r>
          <w:rPr>
            <w:noProof/>
            <w:webHidden/>
          </w:rPr>
          <w:fldChar w:fldCharType="begin"/>
        </w:r>
        <w:r>
          <w:rPr>
            <w:noProof/>
            <w:webHidden/>
          </w:rPr>
          <w:instrText xml:space="preserve"> PAGEREF _Toc251657663 \h </w:instrText>
        </w:r>
        <w:r>
          <w:rPr>
            <w:noProof/>
            <w:webHidden/>
          </w:rPr>
        </w:r>
        <w:r>
          <w:rPr>
            <w:noProof/>
            <w:webHidden/>
          </w:rPr>
          <w:fldChar w:fldCharType="separate"/>
        </w:r>
        <w:r w:rsidR="00D95DC7">
          <w:rPr>
            <w:noProof/>
            <w:webHidden/>
          </w:rPr>
          <w:t>10</w:t>
        </w:r>
        <w:r>
          <w:rPr>
            <w:noProof/>
            <w:webHidden/>
          </w:rPr>
          <w:fldChar w:fldCharType="end"/>
        </w:r>
      </w:hyperlink>
    </w:p>
    <w:p w:rsidR="00C17F89" w:rsidRDefault="00C17F89">
      <w:pPr>
        <w:pStyle w:val="TOC2"/>
        <w:tabs>
          <w:tab w:val="right" w:leader="dot" w:pos="9926"/>
        </w:tabs>
        <w:rPr>
          <w:rFonts w:ascii="Calibri" w:hAnsi="Calibri"/>
          <w:noProof/>
          <w:sz w:val="22"/>
          <w:szCs w:val="22"/>
        </w:rPr>
      </w:pPr>
      <w:hyperlink w:anchor="_Toc251657664" w:history="1">
        <w:r w:rsidRPr="00216E69">
          <w:rPr>
            <w:rStyle w:val="Hyperlink"/>
            <w:noProof/>
          </w:rPr>
          <w:t xml:space="preserve">MAIL PICKUP (CCU 2006):  </w:t>
        </w:r>
        <w:r>
          <w:rPr>
            <w:noProof/>
            <w:webHidden/>
          </w:rPr>
          <w:tab/>
        </w:r>
        <w:r>
          <w:rPr>
            <w:noProof/>
            <w:webHidden/>
          </w:rPr>
          <w:fldChar w:fldCharType="begin"/>
        </w:r>
        <w:r>
          <w:rPr>
            <w:noProof/>
            <w:webHidden/>
          </w:rPr>
          <w:instrText xml:space="preserve"> PAGEREF _Toc251657664 \h </w:instrText>
        </w:r>
        <w:r>
          <w:rPr>
            <w:noProof/>
            <w:webHidden/>
          </w:rPr>
        </w:r>
        <w:r>
          <w:rPr>
            <w:noProof/>
            <w:webHidden/>
          </w:rPr>
          <w:fldChar w:fldCharType="separate"/>
        </w:r>
        <w:r w:rsidR="00D95DC7">
          <w:rPr>
            <w:noProof/>
            <w:webHidden/>
          </w:rPr>
          <w:t>10</w:t>
        </w:r>
        <w:r>
          <w:rPr>
            <w:noProof/>
            <w:webHidden/>
          </w:rPr>
          <w:fldChar w:fldCharType="end"/>
        </w:r>
      </w:hyperlink>
    </w:p>
    <w:p w:rsidR="00C17F89" w:rsidRDefault="00C17F89">
      <w:pPr>
        <w:pStyle w:val="TOC2"/>
        <w:tabs>
          <w:tab w:val="right" w:leader="dot" w:pos="9926"/>
        </w:tabs>
        <w:rPr>
          <w:rFonts w:ascii="Calibri" w:hAnsi="Calibri"/>
          <w:noProof/>
          <w:sz w:val="22"/>
          <w:szCs w:val="22"/>
        </w:rPr>
      </w:pPr>
      <w:hyperlink w:anchor="_Toc251657665" w:history="1">
        <w:r w:rsidRPr="00216E69">
          <w:rPr>
            <w:rStyle w:val="Hyperlink"/>
            <w:noProof/>
          </w:rPr>
          <w:t xml:space="preserve">PREFERENCES - A NOTICE TO VENDORS (SEP. 2009): </w:t>
        </w:r>
        <w:r>
          <w:rPr>
            <w:noProof/>
            <w:webHidden/>
          </w:rPr>
          <w:tab/>
        </w:r>
        <w:r>
          <w:rPr>
            <w:noProof/>
            <w:webHidden/>
          </w:rPr>
          <w:fldChar w:fldCharType="begin"/>
        </w:r>
        <w:r>
          <w:rPr>
            <w:noProof/>
            <w:webHidden/>
          </w:rPr>
          <w:instrText xml:space="preserve"> PAGEREF _Toc251657665 \h </w:instrText>
        </w:r>
        <w:r>
          <w:rPr>
            <w:noProof/>
            <w:webHidden/>
          </w:rPr>
        </w:r>
        <w:r>
          <w:rPr>
            <w:noProof/>
            <w:webHidden/>
          </w:rPr>
          <w:fldChar w:fldCharType="separate"/>
        </w:r>
        <w:r w:rsidR="00D95DC7">
          <w:rPr>
            <w:noProof/>
            <w:webHidden/>
          </w:rPr>
          <w:t>10</w:t>
        </w:r>
        <w:r>
          <w:rPr>
            <w:noProof/>
            <w:webHidden/>
          </w:rPr>
          <w:fldChar w:fldCharType="end"/>
        </w:r>
      </w:hyperlink>
    </w:p>
    <w:p w:rsidR="00C17F89" w:rsidRDefault="00C17F89">
      <w:pPr>
        <w:pStyle w:val="TOC2"/>
        <w:tabs>
          <w:tab w:val="right" w:leader="dot" w:pos="9926"/>
        </w:tabs>
        <w:rPr>
          <w:rFonts w:ascii="Calibri" w:hAnsi="Calibri"/>
          <w:noProof/>
          <w:sz w:val="22"/>
          <w:szCs w:val="22"/>
        </w:rPr>
      </w:pPr>
      <w:hyperlink w:anchor="_Toc251657666" w:history="1">
        <w:r w:rsidRPr="00216E69">
          <w:rPr>
            <w:rStyle w:val="Hyperlink"/>
            <w:noProof/>
          </w:rPr>
          <w:t>PREFERENCES - SC/US END-PRODUCT (SEP 2009):</w:t>
        </w:r>
        <w:r>
          <w:rPr>
            <w:noProof/>
            <w:webHidden/>
          </w:rPr>
          <w:tab/>
        </w:r>
        <w:r>
          <w:rPr>
            <w:noProof/>
            <w:webHidden/>
          </w:rPr>
          <w:fldChar w:fldCharType="begin"/>
        </w:r>
        <w:r>
          <w:rPr>
            <w:noProof/>
            <w:webHidden/>
          </w:rPr>
          <w:instrText xml:space="preserve"> PAGEREF _Toc251657666 \h </w:instrText>
        </w:r>
        <w:r>
          <w:rPr>
            <w:noProof/>
            <w:webHidden/>
          </w:rPr>
        </w:r>
        <w:r>
          <w:rPr>
            <w:noProof/>
            <w:webHidden/>
          </w:rPr>
          <w:fldChar w:fldCharType="separate"/>
        </w:r>
        <w:r w:rsidR="00D95DC7">
          <w:rPr>
            <w:noProof/>
            <w:webHidden/>
          </w:rPr>
          <w:t>10</w:t>
        </w:r>
        <w:r>
          <w:rPr>
            <w:noProof/>
            <w:webHidden/>
          </w:rPr>
          <w:fldChar w:fldCharType="end"/>
        </w:r>
      </w:hyperlink>
    </w:p>
    <w:p w:rsidR="00C17F89" w:rsidRDefault="00C17F89">
      <w:pPr>
        <w:pStyle w:val="TOC2"/>
        <w:tabs>
          <w:tab w:val="right" w:leader="dot" w:pos="9926"/>
        </w:tabs>
        <w:rPr>
          <w:rFonts w:ascii="Calibri" w:hAnsi="Calibri"/>
          <w:noProof/>
          <w:sz w:val="22"/>
          <w:szCs w:val="22"/>
        </w:rPr>
      </w:pPr>
      <w:hyperlink w:anchor="_Toc251657667" w:history="1">
        <w:r w:rsidRPr="00216E69">
          <w:rPr>
            <w:rStyle w:val="Hyperlink"/>
            <w:noProof/>
          </w:rPr>
          <w:t>PREFERENCES - RESIDENT VENDOR PREFERENCE (SEP 2009):</w:t>
        </w:r>
        <w:r>
          <w:rPr>
            <w:noProof/>
            <w:webHidden/>
          </w:rPr>
          <w:tab/>
        </w:r>
        <w:r>
          <w:rPr>
            <w:noProof/>
            <w:webHidden/>
          </w:rPr>
          <w:fldChar w:fldCharType="begin"/>
        </w:r>
        <w:r>
          <w:rPr>
            <w:noProof/>
            <w:webHidden/>
          </w:rPr>
          <w:instrText xml:space="preserve"> PAGEREF _Toc251657667 \h </w:instrText>
        </w:r>
        <w:r>
          <w:rPr>
            <w:noProof/>
            <w:webHidden/>
          </w:rPr>
        </w:r>
        <w:r>
          <w:rPr>
            <w:noProof/>
            <w:webHidden/>
          </w:rPr>
          <w:fldChar w:fldCharType="separate"/>
        </w:r>
        <w:r w:rsidR="00D95DC7">
          <w:rPr>
            <w:noProof/>
            <w:webHidden/>
          </w:rPr>
          <w:t>10</w:t>
        </w:r>
        <w:r>
          <w:rPr>
            <w:noProof/>
            <w:webHidden/>
          </w:rPr>
          <w:fldChar w:fldCharType="end"/>
        </w:r>
      </w:hyperlink>
    </w:p>
    <w:p w:rsidR="00C17F89" w:rsidRDefault="00C17F89">
      <w:pPr>
        <w:pStyle w:val="TOC2"/>
        <w:tabs>
          <w:tab w:val="right" w:leader="dot" w:pos="9926"/>
        </w:tabs>
        <w:rPr>
          <w:rFonts w:ascii="Calibri" w:hAnsi="Calibri"/>
          <w:noProof/>
          <w:sz w:val="22"/>
          <w:szCs w:val="22"/>
        </w:rPr>
      </w:pPr>
      <w:hyperlink w:anchor="_Toc251657668" w:history="1">
        <w:r w:rsidRPr="00216E69">
          <w:rPr>
            <w:rStyle w:val="Hyperlink"/>
            <w:noProof/>
          </w:rPr>
          <w:t>PROTEST – CPO - ITMO ADDRESS (JAN 2006):</w:t>
        </w:r>
        <w:r>
          <w:rPr>
            <w:noProof/>
            <w:webHidden/>
          </w:rPr>
          <w:tab/>
        </w:r>
        <w:r>
          <w:rPr>
            <w:noProof/>
            <w:webHidden/>
          </w:rPr>
          <w:fldChar w:fldCharType="begin"/>
        </w:r>
        <w:r>
          <w:rPr>
            <w:noProof/>
            <w:webHidden/>
          </w:rPr>
          <w:instrText xml:space="preserve"> PAGEREF _Toc251657668 \h </w:instrText>
        </w:r>
        <w:r>
          <w:rPr>
            <w:noProof/>
            <w:webHidden/>
          </w:rPr>
        </w:r>
        <w:r>
          <w:rPr>
            <w:noProof/>
            <w:webHidden/>
          </w:rPr>
          <w:fldChar w:fldCharType="separate"/>
        </w:r>
        <w:r w:rsidR="00D95DC7">
          <w:rPr>
            <w:noProof/>
            <w:webHidden/>
          </w:rPr>
          <w:t>11</w:t>
        </w:r>
        <w:r>
          <w:rPr>
            <w:noProof/>
            <w:webHidden/>
          </w:rPr>
          <w:fldChar w:fldCharType="end"/>
        </w:r>
      </w:hyperlink>
    </w:p>
    <w:p w:rsidR="00C17F89" w:rsidRDefault="00C17F89">
      <w:pPr>
        <w:pStyle w:val="TOC2"/>
        <w:tabs>
          <w:tab w:val="right" w:leader="dot" w:pos="9926"/>
        </w:tabs>
        <w:rPr>
          <w:rFonts w:ascii="Calibri" w:hAnsi="Calibri"/>
          <w:noProof/>
          <w:sz w:val="22"/>
          <w:szCs w:val="22"/>
        </w:rPr>
      </w:pPr>
      <w:hyperlink w:anchor="_Toc251657669" w:history="1">
        <w:r w:rsidRPr="00216E69">
          <w:rPr>
            <w:rStyle w:val="Hyperlink"/>
            <w:noProof/>
          </w:rPr>
          <w:t>SAMPLES (JAN 2006):</w:t>
        </w:r>
        <w:r>
          <w:rPr>
            <w:noProof/>
            <w:webHidden/>
          </w:rPr>
          <w:tab/>
        </w:r>
        <w:r>
          <w:rPr>
            <w:noProof/>
            <w:webHidden/>
          </w:rPr>
          <w:fldChar w:fldCharType="begin"/>
        </w:r>
        <w:r>
          <w:rPr>
            <w:noProof/>
            <w:webHidden/>
          </w:rPr>
          <w:instrText xml:space="preserve"> PAGEREF _Toc251657669 \h </w:instrText>
        </w:r>
        <w:r>
          <w:rPr>
            <w:noProof/>
            <w:webHidden/>
          </w:rPr>
        </w:r>
        <w:r>
          <w:rPr>
            <w:noProof/>
            <w:webHidden/>
          </w:rPr>
          <w:fldChar w:fldCharType="separate"/>
        </w:r>
        <w:r w:rsidR="00D95DC7">
          <w:rPr>
            <w:noProof/>
            <w:webHidden/>
          </w:rPr>
          <w:t>11</w:t>
        </w:r>
        <w:r>
          <w:rPr>
            <w:noProof/>
            <w:webHidden/>
          </w:rPr>
          <w:fldChar w:fldCharType="end"/>
        </w:r>
      </w:hyperlink>
    </w:p>
    <w:p w:rsidR="00C17F89" w:rsidRDefault="00C17F89">
      <w:pPr>
        <w:pStyle w:val="TOC2"/>
        <w:tabs>
          <w:tab w:val="right" w:leader="dot" w:pos="9926"/>
        </w:tabs>
        <w:rPr>
          <w:rFonts w:ascii="Calibri" w:hAnsi="Calibri"/>
          <w:noProof/>
          <w:sz w:val="22"/>
          <w:szCs w:val="22"/>
        </w:rPr>
      </w:pPr>
      <w:hyperlink w:anchor="_Toc251657670" w:history="1">
        <w:r w:rsidRPr="00216E69">
          <w:rPr>
            <w:rStyle w:val="Hyperlink"/>
            <w:noProof/>
          </w:rPr>
          <w:t>UNIT PRICES REQUIRED (JAN 2006):</w:t>
        </w:r>
        <w:r>
          <w:rPr>
            <w:noProof/>
            <w:webHidden/>
          </w:rPr>
          <w:tab/>
        </w:r>
        <w:r>
          <w:rPr>
            <w:noProof/>
            <w:webHidden/>
          </w:rPr>
          <w:fldChar w:fldCharType="begin"/>
        </w:r>
        <w:r>
          <w:rPr>
            <w:noProof/>
            <w:webHidden/>
          </w:rPr>
          <w:instrText xml:space="preserve"> PAGEREF _Toc251657670 \h </w:instrText>
        </w:r>
        <w:r>
          <w:rPr>
            <w:noProof/>
            <w:webHidden/>
          </w:rPr>
        </w:r>
        <w:r>
          <w:rPr>
            <w:noProof/>
            <w:webHidden/>
          </w:rPr>
          <w:fldChar w:fldCharType="separate"/>
        </w:r>
        <w:r w:rsidR="00D95DC7">
          <w:rPr>
            <w:noProof/>
            <w:webHidden/>
          </w:rPr>
          <w:t>11</w:t>
        </w:r>
        <w:r>
          <w:rPr>
            <w:noProof/>
            <w:webHidden/>
          </w:rPr>
          <w:fldChar w:fldCharType="end"/>
        </w:r>
      </w:hyperlink>
    </w:p>
    <w:p w:rsidR="00C17F89" w:rsidRDefault="00C17F89">
      <w:pPr>
        <w:pStyle w:val="TOC1"/>
        <w:tabs>
          <w:tab w:val="right" w:leader="dot" w:pos="9926"/>
        </w:tabs>
        <w:rPr>
          <w:rFonts w:ascii="Calibri" w:hAnsi="Calibri"/>
          <w:noProof/>
          <w:sz w:val="22"/>
          <w:szCs w:val="22"/>
        </w:rPr>
      </w:pPr>
      <w:hyperlink w:anchor="_Toc251657671" w:history="1">
        <w:r w:rsidRPr="00216E69">
          <w:rPr>
            <w:rStyle w:val="Hyperlink"/>
            <w:noProof/>
          </w:rPr>
          <w:t xml:space="preserve">III. </w:t>
        </w:r>
        <w:r w:rsidRPr="00216E69">
          <w:rPr>
            <w:rStyle w:val="Hyperlink"/>
            <w:caps/>
            <w:noProof/>
          </w:rPr>
          <w:t>Scope of Work / Specifications –</w:t>
        </w:r>
        <w:r>
          <w:rPr>
            <w:noProof/>
            <w:webHidden/>
          </w:rPr>
          <w:tab/>
        </w:r>
        <w:r>
          <w:rPr>
            <w:noProof/>
            <w:webHidden/>
          </w:rPr>
          <w:fldChar w:fldCharType="begin"/>
        </w:r>
        <w:r>
          <w:rPr>
            <w:noProof/>
            <w:webHidden/>
          </w:rPr>
          <w:instrText xml:space="preserve"> PAGEREF _Toc251657671 \h </w:instrText>
        </w:r>
        <w:r>
          <w:rPr>
            <w:noProof/>
            <w:webHidden/>
          </w:rPr>
        </w:r>
        <w:r>
          <w:rPr>
            <w:noProof/>
            <w:webHidden/>
          </w:rPr>
          <w:fldChar w:fldCharType="separate"/>
        </w:r>
        <w:r w:rsidR="00D95DC7">
          <w:rPr>
            <w:noProof/>
            <w:webHidden/>
          </w:rPr>
          <w:t>11</w:t>
        </w:r>
        <w:r>
          <w:rPr>
            <w:noProof/>
            <w:webHidden/>
          </w:rPr>
          <w:fldChar w:fldCharType="end"/>
        </w:r>
      </w:hyperlink>
    </w:p>
    <w:p w:rsidR="00C17F89" w:rsidRDefault="00C17F89">
      <w:pPr>
        <w:pStyle w:val="TOC1"/>
        <w:tabs>
          <w:tab w:val="right" w:leader="dot" w:pos="9926"/>
        </w:tabs>
        <w:rPr>
          <w:rFonts w:ascii="Calibri" w:hAnsi="Calibri"/>
          <w:noProof/>
          <w:sz w:val="22"/>
          <w:szCs w:val="22"/>
        </w:rPr>
      </w:pPr>
      <w:hyperlink w:anchor="_Toc251657672" w:history="1">
        <w:r w:rsidRPr="00216E69">
          <w:rPr>
            <w:rStyle w:val="Hyperlink"/>
            <w:noProof/>
          </w:rPr>
          <w:t xml:space="preserve">IV. </w:t>
        </w:r>
        <w:r w:rsidRPr="00216E69">
          <w:rPr>
            <w:rStyle w:val="Hyperlink"/>
            <w:caps/>
            <w:noProof/>
          </w:rPr>
          <w:t>Information For Offerors To Submit</w:t>
        </w:r>
        <w:r>
          <w:rPr>
            <w:noProof/>
            <w:webHidden/>
          </w:rPr>
          <w:tab/>
        </w:r>
        <w:r>
          <w:rPr>
            <w:noProof/>
            <w:webHidden/>
          </w:rPr>
          <w:fldChar w:fldCharType="begin"/>
        </w:r>
        <w:r>
          <w:rPr>
            <w:noProof/>
            <w:webHidden/>
          </w:rPr>
          <w:instrText xml:space="preserve"> PAGEREF _Toc251657672 \h </w:instrText>
        </w:r>
        <w:r>
          <w:rPr>
            <w:noProof/>
            <w:webHidden/>
          </w:rPr>
        </w:r>
        <w:r>
          <w:rPr>
            <w:noProof/>
            <w:webHidden/>
          </w:rPr>
          <w:fldChar w:fldCharType="separate"/>
        </w:r>
        <w:r w:rsidR="00D95DC7">
          <w:rPr>
            <w:noProof/>
            <w:webHidden/>
          </w:rPr>
          <w:t>11</w:t>
        </w:r>
        <w:r>
          <w:rPr>
            <w:noProof/>
            <w:webHidden/>
          </w:rPr>
          <w:fldChar w:fldCharType="end"/>
        </w:r>
      </w:hyperlink>
    </w:p>
    <w:p w:rsidR="00C17F89" w:rsidRDefault="00C17F89">
      <w:pPr>
        <w:pStyle w:val="TOC2"/>
        <w:tabs>
          <w:tab w:val="right" w:leader="dot" w:pos="9926"/>
        </w:tabs>
        <w:rPr>
          <w:rFonts w:ascii="Calibri" w:hAnsi="Calibri"/>
          <w:noProof/>
          <w:sz w:val="22"/>
          <w:szCs w:val="22"/>
        </w:rPr>
      </w:pPr>
      <w:hyperlink w:anchor="_Toc251657673" w:history="1">
        <w:r w:rsidRPr="00216E69">
          <w:rPr>
            <w:rStyle w:val="Hyperlink"/>
            <w:noProof/>
          </w:rPr>
          <w:t>INFORMATION FOR OFFERORS TO SUBMIT – GENERAL (JANUARY 2006):</w:t>
        </w:r>
        <w:r>
          <w:rPr>
            <w:noProof/>
            <w:webHidden/>
          </w:rPr>
          <w:tab/>
        </w:r>
        <w:r>
          <w:rPr>
            <w:noProof/>
            <w:webHidden/>
          </w:rPr>
          <w:fldChar w:fldCharType="begin"/>
        </w:r>
        <w:r>
          <w:rPr>
            <w:noProof/>
            <w:webHidden/>
          </w:rPr>
          <w:instrText xml:space="preserve"> PAGEREF _Toc251657673 \h </w:instrText>
        </w:r>
        <w:r>
          <w:rPr>
            <w:noProof/>
            <w:webHidden/>
          </w:rPr>
        </w:r>
        <w:r>
          <w:rPr>
            <w:noProof/>
            <w:webHidden/>
          </w:rPr>
          <w:fldChar w:fldCharType="separate"/>
        </w:r>
        <w:r w:rsidR="00D95DC7">
          <w:rPr>
            <w:noProof/>
            <w:webHidden/>
          </w:rPr>
          <w:t>11</w:t>
        </w:r>
        <w:r>
          <w:rPr>
            <w:noProof/>
            <w:webHidden/>
          </w:rPr>
          <w:fldChar w:fldCharType="end"/>
        </w:r>
      </w:hyperlink>
    </w:p>
    <w:p w:rsidR="00C17F89" w:rsidRDefault="00C17F89">
      <w:pPr>
        <w:pStyle w:val="TOC2"/>
        <w:tabs>
          <w:tab w:val="right" w:leader="dot" w:pos="9926"/>
        </w:tabs>
        <w:rPr>
          <w:rFonts w:ascii="Calibri" w:hAnsi="Calibri"/>
          <w:noProof/>
          <w:sz w:val="22"/>
          <w:szCs w:val="22"/>
        </w:rPr>
      </w:pPr>
      <w:hyperlink w:anchor="_Toc251657674" w:history="1">
        <w:r w:rsidRPr="00216E69">
          <w:rPr>
            <w:rStyle w:val="Hyperlink"/>
            <w:noProof/>
          </w:rPr>
          <w:t>MINORITY PARTICIPATION (JAN 2006)</w:t>
        </w:r>
        <w:r>
          <w:rPr>
            <w:noProof/>
            <w:webHidden/>
          </w:rPr>
          <w:tab/>
        </w:r>
        <w:r>
          <w:rPr>
            <w:noProof/>
            <w:webHidden/>
          </w:rPr>
          <w:fldChar w:fldCharType="begin"/>
        </w:r>
        <w:r>
          <w:rPr>
            <w:noProof/>
            <w:webHidden/>
          </w:rPr>
          <w:instrText xml:space="preserve"> PAGEREF _Toc251657674 \h </w:instrText>
        </w:r>
        <w:r>
          <w:rPr>
            <w:noProof/>
            <w:webHidden/>
          </w:rPr>
        </w:r>
        <w:r>
          <w:rPr>
            <w:noProof/>
            <w:webHidden/>
          </w:rPr>
          <w:fldChar w:fldCharType="separate"/>
        </w:r>
        <w:r w:rsidR="00D95DC7">
          <w:rPr>
            <w:noProof/>
            <w:webHidden/>
          </w:rPr>
          <w:t>11</w:t>
        </w:r>
        <w:r>
          <w:rPr>
            <w:noProof/>
            <w:webHidden/>
          </w:rPr>
          <w:fldChar w:fldCharType="end"/>
        </w:r>
      </w:hyperlink>
    </w:p>
    <w:p w:rsidR="00C17F89" w:rsidRDefault="00C17F89">
      <w:pPr>
        <w:pStyle w:val="TOC2"/>
        <w:tabs>
          <w:tab w:val="right" w:leader="dot" w:pos="9926"/>
        </w:tabs>
        <w:rPr>
          <w:rFonts w:ascii="Calibri" w:hAnsi="Calibri"/>
          <w:noProof/>
          <w:sz w:val="22"/>
          <w:szCs w:val="22"/>
        </w:rPr>
      </w:pPr>
      <w:hyperlink w:anchor="_Toc251657675" w:history="1">
        <w:r w:rsidRPr="00216E69">
          <w:rPr>
            <w:rStyle w:val="Hyperlink"/>
            <w:noProof/>
          </w:rPr>
          <w:t>OFFSHORE CONTRACTING (JAN 2006)</w:t>
        </w:r>
        <w:r>
          <w:rPr>
            <w:noProof/>
            <w:webHidden/>
          </w:rPr>
          <w:tab/>
        </w:r>
        <w:r>
          <w:rPr>
            <w:noProof/>
            <w:webHidden/>
          </w:rPr>
          <w:fldChar w:fldCharType="begin"/>
        </w:r>
        <w:r>
          <w:rPr>
            <w:noProof/>
            <w:webHidden/>
          </w:rPr>
          <w:instrText xml:space="preserve"> PAGEREF _Toc251657675 \h </w:instrText>
        </w:r>
        <w:r>
          <w:rPr>
            <w:noProof/>
            <w:webHidden/>
          </w:rPr>
        </w:r>
        <w:r>
          <w:rPr>
            <w:noProof/>
            <w:webHidden/>
          </w:rPr>
          <w:fldChar w:fldCharType="separate"/>
        </w:r>
        <w:r w:rsidR="00D95DC7">
          <w:rPr>
            <w:noProof/>
            <w:webHidden/>
          </w:rPr>
          <w:t>11</w:t>
        </w:r>
        <w:r>
          <w:rPr>
            <w:noProof/>
            <w:webHidden/>
          </w:rPr>
          <w:fldChar w:fldCharType="end"/>
        </w:r>
      </w:hyperlink>
    </w:p>
    <w:p w:rsidR="00C17F89" w:rsidRDefault="00C17F89">
      <w:pPr>
        <w:pStyle w:val="TOC2"/>
        <w:tabs>
          <w:tab w:val="right" w:leader="dot" w:pos="9926"/>
        </w:tabs>
        <w:rPr>
          <w:rFonts w:ascii="Calibri" w:hAnsi="Calibri"/>
          <w:noProof/>
          <w:sz w:val="22"/>
          <w:szCs w:val="22"/>
        </w:rPr>
      </w:pPr>
      <w:hyperlink w:anchor="_Toc251657676" w:history="1">
        <w:r w:rsidRPr="00216E69">
          <w:rPr>
            <w:rStyle w:val="Hyperlink"/>
            <w:noProof/>
          </w:rPr>
          <w:t>RECYCLED PRODUCT (JAN 2006):</w:t>
        </w:r>
        <w:r>
          <w:rPr>
            <w:noProof/>
            <w:webHidden/>
          </w:rPr>
          <w:tab/>
        </w:r>
        <w:r>
          <w:rPr>
            <w:noProof/>
            <w:webHidden/>
          </w:rPr>
          <w:fldChar w:fldCharType="begin"/>
        </w:r>
        <w:r>
          <w:rPr>
            <w:noProof/>
            <w:webHidden/>
          </w:rPr>
          <w:instrText xml:space="preserve"> PAGEREF _Toc251657676 \h </w:instrText>
        </w:r>
        <w:r>
          <w:rPr>
            <w:noProof/>
            <w:webHidden/>
          </w:rPr>
        </w:r>
        <w:r>
          <w:rPr>
            <w:noProof/>
            <w:webHidden/>
          </w:rPr>
          <w:fldChar w:fldCharType="separate"/>
        </w:r>
        <w:r w:rsidR="00D95DC7">
          <w:rPr>
            <w:noProof/>
            <w:webHidden/>
          </w:rPr>
          <w:t>12</w:t>
        </w:r>
        <w:r>
          <w:rPr>
            <w:noProof/>
            <w:webHidden/>
          </w:rPr>
          <w:fldChar w:fldCharType="end"/>
        </w:r>
      </w:hyperlink>
    </w:p>
    <w:p w:rsidR="00C17F89" w:rsidRDefault="00C17F89">
      <w:pPr>
        <w:pStyle w:val="TOC1"/>
        <w:tabs>
          <w:tab w:val="right" w:leader="dot" w:pos="9926"/>
        </w:tabs>
        <w:rPr>
          <w:rFonts w:ascii="Calibri" w:hAnsi="Calibri"/>
          <w:noProof/>
          <w:sz w:val="22"/>
          <w:szCs w:val="22"/>
        </w:rPr>
      </w:pPr>
      <w:hyperlink w:anchor="_Toc251657677" w:history="1">
        <w:r w:rsidRPr="00216E69">
          <w:rPr>
            <w:rStyle w:val="Hyperlink"/>
            <w:noProof/>
          </w:rPr>
          <w:t xml:space="preserve">V. </w:t>
        </w:r>
        <w:r w:rsidRPr="00216E69">
          <w:rPr>
            <w:rStyle w:val="Hyperlink"/>
            <w:caps/>
            <w:noProof/>
          </w:rPr>
          <w:t>Qualifications</w:t>
        </w:r>
        <w:r>
          <w:rPr>
            <w:noProof/>
            <w:webHidden/>
          </w:rPr>
          <w:tab/>
        </w:r>
        <w:r>
          <w:rPr>
            <w:noProof/>
            <w:webHidden/>
          </w:rPr>
          <w:fldChar w:fldCharType="begin"/>
        </w:r>
        <w:r>
          <w:rPr>
            <w:noProof/>
            <w:webHidden/>
          </w:rPr>
          <w:instrText xml:space="preserve"> PAGEREF _Toc251657677 \h </w:instrText>
        </w:r>
        <w:r>
          <w:rPr>
            <w:noProof/>
            <w:webHidden/>
          </w:rPr>
        </w:r>
        <w:r>
          <w:rPr>
            <w:noProof/>
            <w:webHidden/>
          </w:rPr>
          <w:fldChar w:fldCharType="separate"/>
        </w:r>
        <w:r w:rsidR="00D95DC7">
          <w:rPr>
            <w:noProof/>
            <w:webHidden/>
          </w:rPr>
          <w:t>12</w:t>
        </w:r>
        <w:r>
          <w:rPr>
            <w:noProof/>
            <w:webHidden/>
          </w:rPr>
          <w:fldChar w:fldCharType="end"/>
        </w:r>
      </w:hyperlink>
    </w:p>
    <w:p w:rsidR="00C17F89" w:rsidRDefault="00C17F89">
      <w:pPr>
        <w:pStyle w:val="TOC2"/>
        <w:tabs>
          <w:tab w:val="right" w:leader="dot" w:pos="9926"/>
        </w:tabs>
        <w:rPr>
          <w:rFonts w:ascii="Calibri" w:hAnsi="Calibri"/>
          <w:noProof/>
          <w:sz w:val="22"/>
          <w:szCs w:val="22"/>
        </w:rPr>
      </w:pPr>
      <w:hyperlink w:anchor="_Toc251657678" w:history="1">
        <w:r w:rsidRPr="00216E69">
          <w:rPr>
            <w:rStyle w:val="Hyperlink"/>
            <w:noProof/>
          </w:rPr>
          <w:t>QUALIFICATION OF OFFEROR (JANUARY 2006):</w:t>
        </w:r>
        <w:r>
          <w:rPr>
            <w:noProof/>
            <w:webHidden/>
          </w:rPr>
          <w:tab/>
        </w:r>
        <w:r>
          <w:rPr>
            <w:noProof/>
            <w:webHidden/>
          </w:rPr>
          <w:fldChar w:fldCharType="begin"/>
        </w:r>
        <w:r>
          <w:rPr>
            <w:noProof/>
            <w:webHidden/>
          </w:rPr>
          <w:instrText xml:space="preserve"> PAGEREF _Toc251657678 \h </w:instrText>
        </w:r>
        <w:r>
          <w:rPr>
            <w:noProof/>
            <w:webHidden/>
          </w:rPr>
        </w:r>
        <w:r>
          <w:rPr>
            <w:noProof/>
            <w:webHidden/>
          </w:rPr>
          <w:fldChar w:fldCharType="separate"/>
        </w:r>
        <w:r w:rsidR="00D95DC7">
          <w:rPr>
            <w:noProof/>
            <w:webHidden/>
          </w:rPr>
          <w:t>12</w:t>
        </w:r>
        <w:r>
          <w:rPr>
            <w:noProof/>
            <w:webHidden/>
          </w:rPr>
          <w:fldChar w:fldCharType="end"/>
        </w:r>
      </w:hyperlink>
    </w:p>
    <w:p w:rsidR="00C17F89" w:rsidRDefault="00C17F89">
      <w:pPr>
        <w:pStyle w:val="TOC2"/>
        <w:tabs>
          <w:tab w:val="right" w:leader="dot" w:pos="9926"/>
        </w:tabs>
        <w:rPr>
          <w:rFonts w:ascii="Calibri" w:hAnsi="Calibri"/>
          <w:noProof/>
          <w:sz w:val="22"/>
          <w:szCs w:val="22"/>
        </w:rPr>
      </w:pPr>
      <w:hyperlink w:anchor="_Toc251657679" w:history="1">
        <w:r w:rsidRPr="00216E69">
          <w:rPr>
            <w:rStyle w:val="Hyperlink"/>
            <w:noProof/>
          </w:rPr>
          <w:t>SUBCONTRACTOR – IDENTIFICATION (JAN 2006):</w:t>
        </w:r>
        <w:r>
          <w:rPr>
            <w:noProof/>
            <w:webHidden/>
          </w:rPr>
          <w:tab/>
        </w:r>
        <w:r>
          <w:rPr>
            <w:noProof/>
            <w:webHidden/>
          </w:rPr>
          <w:fldChar w:fldCharType="begin"/>
        </w:r>
        <w:r>
          <w:rPr>
            <w:noProof/>
            <w:webHidden/>
          </w:rPr>
          <w:instrText xml:space="preserve"> PAGEREF _Toc251657679 \h </w:instrText>
        </w:r>
        <w:r>
          <w:rPr>
            <w:noProof/>
            <w:webHidden/>
          </w:rPr>
        </w:r>
        <w:r>
          <w:rPr>
            <w:noProof/>
            <w:webHidden/>
          </w:rPr>
          <w:fldChar w:fldCharType="separate"/>
        </w:r>
        <w:r w:rsidR="00D95DC7">
          <w:rPr>
            <w:noProof/>
            <w:webHidden/>
          </w:rPr>
          <w:t>12</w:t>
        </w:r>
        <w:r>
          <w:rPr>
            <w:noProof/>
            <w:webHidden/>
          </w:rPr>
          <w:fldChar w:fldCharType="end"/>
        </w:r>
      </w:hyperlink>
    </w:p>
    <w:p w:rsidR="00C17F89" w:rsidRDefault="00C17F89">
      <w:pPr>
        <w:pStyle w:val="TOC1"/>
        <w:tabs>
          <w:tab w:val="right" w:leader="dot" w:pos="9926"/>
        </w:tabs>
        <w:rPr>
          <w:rFonts w:ascii="Calibri" w:hAnsi="Calibri"/>
          <w:noProof/>
          <w:sz w:val="22"/>
          <w:szCs w:val="22"/>
        </w:rPr>
      </w:pPr>
      <w:hyperlink w:anchor="_Toc251657680" w:history="1">
        <w:r w:rsidRPr="00216E69">
          <w:rPr>
            <w:rStyle w:val="Hyperlink"/>
            <w:noProof/>
          </w:rPr>
          <w:t xml:space="preserve">VI. </w:t>
        </w:r>
        <w:r w:rsidRPr="00216E69">
          <w:rPr>
            <w:rStyle w:val="Hyperlink"/>
            <w:caps/>
            <w:noProof/>
          </w:rPr>
          <w:t>Award Criteria</w:t>
        </w:r>
        <w:r w:rsidRPr="00216E69">
          <w:rPr>
            <w:rStyle w:val="Hyperlink"/>
            <w:noProof/>
          </w:rPr>
          <w:t>–</w:t>
        </w:r>
        <w:r>
          <w:rPr>
            <w:noProof/>
            <w:webHidden/>
          </w:rPr>
          <w:tab/>
        </w:r>
        <w:r>
          <w:rPr>
            <w:noProof/>
            <w:webHidden/>
          </w:rPr>
          <w:fldChar w:fldCharType="begin"/>
        </w:r>
        <w:r>
          <w:rPr>
            <w:noProof/>
            <w:webHidden/>
          </w:rPr>
          <w:instrText xml:space="preserve"> PAGEREF _Toc251657680 \h </w:instrText>
        </w:r>
        <w:r>
          <w:rPr>
            <w:noProof/>
            <w:webHidden/>
          </w:rPr>
        </w:r>
        <w:r>
          <w:rPr>
            <w:noProof/>
            <w:webHidden/>
          </w:rPr>
          <w:fldChar w:fldCharType="separate"/>
        </w:r>
        <w:r w:rsidR="00D95DC7">
          <w:rPr>
            <w:noProof/>
            <w:webHidden/>
          </w:rPr>
          <w:t>12</w:t>
        </w:r>
        <w:r>
          <w:rPr>
            <w:noProof/>
            <w:webHidden/>
          </w:rPr>
          <w:fldChar w:fldCharType="end"/>
        </w:r>
      </w:hyperlink>
    </w:p>
    <w:p w:rsidR="00C17F89" w:rsidRDefault="00C17F89">
      <w:pPr>
        <w:pStyle w:val="TOC2"/>
        <w:tabs>
          <w:tab w:val="right" w:leader="dot" w:pos="9926"/>
        </w:tabs>
        <w:rPr>
          <w:rFonts w:ascii="Calibri" w:hAnsi="Calibri"/>
          <w:noProof/>
          <w:sz w:val="22"/>
          <w:szCs w:val="22"/>
        </w:rPr>
      </w:pPr>
      <w:hyperlink w:anchor="_Toc251657681" w:history="1">
        <w:r w:rsidRPr="00216E69">
          <w:rPr>
            <w:rStyle w:val="Hyperlink"/>
            <w:noProof/>
          </w:rPr>
          <w:t>AWARD TO ONE OFFEROR (JAN 2006):</w:t>
        </w:r>
        <w:r>
          <w:rPr>
            <w:noProof/>
            <w:webHidden/>
          </w:rPr>
          <w:tab/>
        </w:r>
        <w:r>
          <w:rPr>
            <w:noProof/>
            <w:webHidden/>
          </w:rPr>
          <w:fldChar w:fldCharType="begin"/>
        </w:r>
        <w:r>
          <w:rPr>
            <w:noProof/>
            <w:webHidden/>
          </w:rPr>
          <w:instrText xml:space="preserve"> PAGEREF _Toc251657681 \h </w:instrText>
        </w:r>
        <w:r>
          <w:rPr>
            <w:noProof/>
            <w:webHidden/>
          </w:rPr>
        </w:r>
        <w:r>
          <w:rPr>
            <w:noProof/>
            <w:webHidden/>
          </w:rPr>
          <w:fldChar w:fldCharType="separate"/>
        </w:r>
        <w:r w:rsidR="00D95DC7">
          <w:rPr>
            <w:noProof/>
            <w:webHidden/>
          </w:rPr>
          <w:t>12</w:t>
        </w:r>
        <w:r>
          <w:rPr>
            <w:noProof/>
            <w:webHidden/>
          </w:rPr>
          <w:fldChar w:fldCharType="end"/>
        </w:r>
      </w:hyperlink>
    </w:p>
    <w:p w:rsidR="00C17F89" w:rsidRDefault="00C17F89">
      <w:pPr>
        <w:pStyle w:val="TOC2"/>
        <w:tabs>
          <w:tab w:val="right" w:leader="dot" w:pos="9926"/>
        </w:tabs>
        <w:rPr>
          <w:rFonts w:ascii="Calibri" w:hAnsi="Calibri"/>
          <w:noProof/>
          <w:sz w:val="22"/>
          <w:szCs w:val="22"/>
        </w:rPr>
      </w:pPr>
      <w:hyperlink w:anchor="_Toc251657682" w:history="1">
        <w:r w:rsidRPr="00216E69">
          <w:rPr>
            <w:rStyle w:val="Hyperlink"/>
            <w:noProof/>
          </w:rPr>
          <w:t>UNIT PRICE GOVERNS (JAN 2006):</w:t>
        </w:r>
        <w:r>
          <w:rPr>
            <w:noProof/>
            <w:webHidden/>
          </w:rPr>
          <w:tab/>
        </w:r>
        <w:r>
          <w:rPr>
            <w:noProof/>
            <w:webHidden/>
          </w:rPr>
          <w:fldChar w:fldCharType="begin"/>
        </w:r>
        <w:r>
          <w:rPr>
            <w:noProof/>
            <w:webHidden/>
          </w:rPr>
          <w:instrText xml:space="preserve"> PAGEREF _Toc251657682 \h </w:instrText>
        </w:r>
        <w:r>
          <w:rPr>
            <w:noProof/>
            <w:webHidden/>
          </w:rPr>
        </w:r>
        <w:r>
          <w:rPr>
            <w:noProof/>
            <w:webHidden/>
          </w:rPr>
          <w:fldChar w:fldCharType="separate"/>
        </w:r>
        <w:r w:rsidR="00D95DC7">
          <w:rPr>
            <w:noProof/>
            <w:webHidden/>
          </w:rPr>
          <w:t>12</w:t>
        </w:r>
        <w:r>
          <w:rPr>
            <w:noProof/>
            <w:webHidden/>
          </w:rPr>
          <w:fldChar w:fldCharType="end"/>
        </w:r>
      </w:hyperlink>
    </w:p>
    <w:p w:rsidR="00C17F89" w:rsidRDefault="00C17F89">
      <w:pPr>
        <w:pStyle w:val="TOC1"/>
        <w:tabs>
          <w:tab w:val="right" w:leader="dot" w:pos="9926"/>
        </w:tabs>
        <w:rPr>
          <w:rFonts w:ascii="Calibri" w:hAnsi="Calibri"/>
          <w:noProof/>
          <w:sz w:val="22"/>
          <w:szCs w:val="22"/>
        </w:rPr>
      </w:pPr>
      <w:hyperlink w:anchor="_Toc251657683" w:history="1">
        <w:r w:rsidRPr="00216E69">
          <w:rPr>
            <w:rStyle w:val="Hyperlink"/>
            <w:noProof/>
          </w:rPr>
          <w:t xml:space="preserve">VII. </w:t>
        </w:r>
        <w:r w:rsidRPr="00216E69">
          <w:rPr>
            <w:rStyle w:val="Hyperlink"/>
            <w:caps/>
            <w:noProof/>
          </w:rPr>
          <w:t>Terms and Conditions – A. General</w:t>
        </w:r>
        <w:r>
          <w:rPr>
            <w:noProof/>
            <w:webHidden/>
          </w:rPr>
          <w:tab/>
        </w:r>
        <w:r>
          <w:rPr>
            <w:noProof/>
            <w:webHidden/>
          </w:rPr>
          <w:fldChar w:fldCharType="begin"/>
        </w:r>
        <w:r>
          <w:rPr>
            <w:noProof/>
            <w:webHidden/>
          </w:rPr>
          <w:instrText xml:space="preserve"> PAGEREF _Toc251657683 \h </w:instrText>
        </w:r>
        <w:r>
          <w:rPr>
            <w:noProof/>
            <w:webHidden/>
          </w:rPr>
        </w:r>
        <w:r>
          <w:rPr>
            <w:noProof/>
            <w:webHidden/>
          </w:rPr>
          <w:fldChar w:fldCharType="separate"/>
        </w:r>
        <w:r w:rsidR="00D95DC7">
          <w:rPr>
            <w:noProof/>
            <w:webHidden/>
          </w:rPr>
          <w:t>12</w:t>
        </w:r>
        <w:r>
          <w:rPr>
            <w:noProof/>
            <w:webHidden/>
          </w:rPr>
          <w:fldChar w:fldCharType="end"/>
        </w:r>
      </w:hyperlink>
    </w:p>
    <w:p w:rsidR="00C17F89" w:rsidRDefault="00C17F89">
      <w:pPr>
        <w:pStyle w:val="TOC2"/>
        <w:tabs>
          <w:tab w:val="right" w:leader="dot" w:pos="9926"/>
        </w:tabs>
        <w:rPr>
          <w:rFonts w:ascii="Calibri" w:hAnsi="Calibri"/>
          <w:noProof/>
          <w:sz w:val="22"/>
          <w:szCs w:val="22"/>
        </w:rPr>
      </w:pPr>
      <w:hyperlink w:anchor="_Toc251657684" w:history="1">
        <w:r w:rsidRPr="00216E69">
          <w:rPr>
            <w:rStyle w:val="Hyperlink"/>
            <w:noProof/>
          </w:rPr>
          <w:t xml:space="preserve">ASSIGNMENT (JANUARY 2006):  </w:t>
        </w:r>
        <w:r>
          <w:rPr>
            <w:noProof/>
            <w:webHidden/>
          </w:rPr>
          <w:tab/>
        </w:r>
        <w:r>
          <w:rPr>
            <w:noProof/>
            <w:webHidden/>
          </w:rPr>
          <w:fldChar w:fldCharType="begin"/>
        </w:r>
        <w:r>
          <w:rPr>
            <w:noProof/>
            <w:webHidden/>
          </w:rPr>
          <w:instrText xml:space="preserve"> PAGEREF _Toc251657684 \h </w:instrText>
        </w:r>
        <w:r>
          <w:rPr>
            <w:noProof/>
            <w:webHidden/>
          </w:rPr>
        </w:r>
        <w:r>
          <w:rPr>
            <w:noProof/>
            <w:webHidden/>
          </w:rPr>
          <w:fldChar w:fldCharType="separate"/>
        </w:r>
        <w:r w:rsidR="00D95DC7">
          <w:rPr>
            <w:noProof/>
            <w:webHidden/>
          </w:rPr>
          <w:t>12</w:t>
        </w:r>
        <w:r>
          <w:rPr>
            <w:noProof/>
            <w:webHidden/>
          </w:rPr>
          <w:fldChar w:fldCharType="end"/>
        </w:r>
      </w:hyperlink>
    </w:p>
    <w:p w:rsidR="00C17F89" w:rsidRDefault="00C17F89">
      <w:pPr>
        <w:pStyle w:val="TOC2"/>
        <w:tabs>
          <w:tab w:val="right" w:leader="dot" w:pos="9926"/>
        </w:tabs>
        <w:rPr>
          <w:rFonts w:ascii="Calibri" w:hAnsi="Calibri"/>
          <w:noProof/>
          <w:sz w:val="22"/>
          <w:szCs w:val="22"/>
        </w:rPr>
      </w:pPr>
      <w:hyperlink w:anchor="_Toc251657685" w:history="1">
        <w:r w:rsidRPr="00216E69">
          <w:rPr>
            <w:rStyle w:val="Hyperlink"/>
            <w:noProof/>
          </w:rPr>
          <w:t>BANKRUPTCY (JANUARY 2006):</w:t>
        </w:r>
        <w:r>
          <w:rPr>
            <w:noProof/>
            <w:webHidden/>
          </w:rPr>
          <w:tab/>
        </w:r>
        <w:r>
          <w:rPr>
            <w:noProof/>
            <w:webHidden/>
          </w:rPr>
          <w:fldChar w:fldCharType="begin"/>
        </w:r>
        <w:r>
          <w:rPr>
            <w:noProof/>
            <w:webHidden/>
          </w:rPr>
          <w:instrText xml:space="preserve"> PAGEREF _Toc251657685 \h </w:instrText>
        </w:r>
        <w:r>
          <w:rPr>
            <w:noProof/>
            <w:webHidden/>
          </w:rPr>
        </w:r>
        <w:r>
          <w:rPr>
            <w:noProof/>
            <w:webHidden/>
          </w:rPr>
          <w:fldChar w:fldCharType="separate"/>
        </w:r>
        <w:r w:rsidR="00D95DC7">
          <w:rPr>
            <w:noProof/>
            <w:webHidden/>
          </w:rPr>
          <w:t>12</w:t>
        </w:r>
        <w:r>
          <w:rPr>
            <w:noProof/>
            <w:webHidden/>
          </w:rPr>
          <w:fldChar w:fldCharType="end"/>
        </w:r>
      </w:hyperlink>
    </w:p>
    <w:p w:rsidR="00C17F89" w:rsidRDefault="00C17F89">
      <w:pPr>
        <w:pStyle w:val="TOC2"/>
        <w:tabs>
          <w:tab w:val="right" w:leader="dot" w:pos="9926"/>
        </w:tabs>
        <w:rPr>
          <w:rFonts w:ascii="Calibri" w:hAnsi="Calibri"/>
          <w:noProof/>
          <w:sz w:val="22"/>
          <w:szCs w:val="22"/>
        </w:rPr>
      </w:pPr>
      <w:hyperlink w:anchor="_Toc251657686" w:history="1">
        <w:r w:rsidRPr="00216E69">
          <w:rPr>
            <w:rStyle w:val="Hyperlink"/>
            <w:noProof/>
          </w:rPr>
          <w:t>CHOICE-OF-LAW (JANUARY 2006):</w:t>
        </w:r>
        <w:r>
          <w:rPr>
            <w:noProof/>
            <w:webHidden/>
          </w:rPr>
          <w:tab/>
        </w:r>
        <w:r>
          <w:rPr>
            <w:noProof/>
            <w:webHidden/>
          </w:rPr>
          <w:fldChar w:fldCharType="begin"/>
        </w:r>
        <w:r>
          <w:rPr>
            <w:noProof/>
            <w:webHidden/>
          </w:rPr>
          <w:instrText xml:space="preserve"> PAGEREF _Toc251657686 \h </w:instrText>
        </w:r>
        <w:r>
          <w:rPr>
            <w:noProof/>
            <w:webHidden/>
          </w:rPr>
        </w:r>
        <w:r>
          <w:rPr>
            <w:noProof/>
            <w:webHidden/>
          </w:rPr>
          <w:fldChar w:fldCharType="separate"/>
        </w:r>
        <w:r w:rsidR="00D95DC7">
          <w:rPr>
            <w:noProof/>
            <w:webHidden/>
          </w:rPr>
          <w:t>12</w:t>
        </w:r>
        <w:r>
          <w:rPr>
            <w:noProof/>
            <w:webHidden/>
          </w:rPr>
          <w:fldChar w:fldCharType="end"/>
        </w:r>
      </w:hyperlink>
    </w:p>
    <w:p w:rsidR="00C17F89" w:rsidRDefault="00C17F89">
      <w:pPr>
        <w:pStyle w:val="TOC2"/>
        <w:tabs>
          <w:tab w:val="right" w:leader="dot" w:pos="9926"/>
        </w:tabs>
        <w:rPr>
          <w:rFonts w:ascii="Calibri" w:hAnsi="Calibri"/>
          <w:noProof/>
          <w:sz w:val="22"/>
          <w:szCs w:val="22"/>
        </w:rPr>
      </w:pPr>
      <w:hyperlink w:anchor="_Toc251657687" w:history="1">
        <w:r w:rsidRPr="00216E69">
          <w:rPr>
            <w:rStyle w:val="Hyperlink"/>
            <w:noProof/>
          </w:rPr>
          <w:t>CONTRACT DOCUMENTS &amp; ORDER OF PRECEDENCE (JANUARY 2006):.</w:t>
        </w:r>
        <w:r>
          <w:rPr>
            <w:noProof/>
            <w:webHidden/>
          </w:rPr>
          <w:tab/>
        </w:r>
        <w:r>
          <w:rPr>
            <w:noProof/>
            <w:webHidden/>
          </w:rPr>
          <w:fldChar w:fldCharType="begin"/>
        </w:r>
        <w:r>
          <w:rPr>
            <w:noProof/>
            <w:webHidden/>
          </w:rPr>
          <w:instrText xml:space="preserve"> PAGEREF _Toc251657687 \h </w:instrText>
        </w:r>
        <w:r>
          <w:rPr>
            <w:noProof/>
            <w:webHidden/>
          </w:rPr>
        </w:r>
        <w:r>
          <w:rPr>
            <w:noProof/>
            <w:webHidden/>
          </w:rPr>
          <w:fldChar w:fldCharType="separate"/>
        </w:r>
        <w:r w:rsidR="00D95DC7">
          <w:rPr>
            <w:noProof/>
            <w:webHidden/>
          </w:rPr>
          <w:t>13</w:t>
        </w:r>
        <w:r>
          <w:rPr>
            <w:noProof/>
            <w:webHidden/>
          </w:rPr>
          <w:fldChar w:fldCharType="end"/>
        </w:r>
      </w:hyperlink>
    </w:p>
    <w:p w:rsidR="00C17F89" w:rsidRDefault="00C17F89">
      <w:pPr>
        <w:pStyle w:val="TOC2"/>
        <w:tabs>
          <w:tab w:val="right" w:leader="dot" w:pos="9926"/>
        </w:tabs>
        <w:rPr>
          <w:rFonts w:ascii="Calibri" w:hAnsi="Calibri"/>
          <w:noProof/>
          <w:sz w:val="22"/>
          <w:szCs w:val="22"/>
        </w:rPr>
      </w:pPr>
      <w:hyperlink w:anchor="_Toc251657688" w:history="1">
        <w:r w:rsidRPr="00216E69">
          <w:rPr>
            <w:rStyle w:val="Hyperlink"/>
            <w:noProof/>
          </w:rPr>
          <w:t>DISCOUNT FOR PROMPT PAYMENT (JANUARY 2006)</w:t>
        </w:r>
        <w:r>
          <w:rPr>
            <w:noProof/>
            <w:webHidden/>
          </w:rPr>
          <w:tab/>
        </w:r>
        <w:r>
          <w:rPr>
            <w:noProof/>
            <w:webHidden/>
          </w:rPr>
          <w:fldChar w:fldCharType="begin"/>
        </w:r>
        <w:r>
          <w:rPr>
            <w:noProof/>
            <w:webHidden/>
          </w:rPr>
          <w:instrText xml:space="preserve"> PAGEREF _Toc251657688 \h </w:instrText>
        </w:r>
        <w:r>
          <w:rPr>
            <w:noProof/>
            <w:webHidden/>
          </w:rPr>
        </w:r>
        <w:r>
          <w:rPr>
            <w:noProof/>
            <w:webHidden/>
          </w:rPr>
          <w:fldChar w:fldCharType="separate"/>
        </w:r>
        <w:r w:rsidR="00D95DC7">
          <w:rPr>
            <w:noProof/>
            <w:webHidden/>
          </w:rPr>
          <w:t>13</w:t>
        </w:r>
        <w:r>
          <w:rPr>
            <w:noProof/>
            <w:webHidden/>
          </w:rPr>
          <w:fldChar w:fldCharType="end"/>
        </w:r>
      </w:hyperlink>
    </w:p>
    <w:p w:rsidR="00C17F89" w:rsidRDefault="00C17F89">
      <w:pPr>
        <w:pStyle w:val="TOC2"/>
        <w:tabs>
          <w:tab w:val="right" w:leader="dot" w:pos="9926"/>
        </w:tabs>
        <w:rPr>
          <w:rFonts w:ascii="Calibri" w:hAnsi="Calibri"/>
          <w:noProof/>
          <w:sz w:val="22"/>
          <w:szCs w:val="22"/>
        </w:rPr>
      </w:pPr>
      <w:hyperlink w:anchor="_Toc251657689" w:history="1">
        <w:r w:rsidRPr="00216E69">
          <w:rPr>
            <w:rStyle w:val="Hyperlink"/>
            <w:noProof/>
          </w:rPr>
          <w:t>DISPUTES  – (JANUARY 2006):</w:t>
        </w:r>
        <w:r>
          <w:rPr>
            <w:noProof/>
            <w:webHidden/>
          </w:rPr>
          <w:tab/>
        </w:r>
        <w:r>
          <w:rPr>
            <w:noProof/>
            <w:webHidden/>
          </w:rPr>
          <w:fldChar w:fldCharType="begin"/>
        </w:r>
        <w:r>
          <w:rPr>
            <w:noProof/>
            <w:webHidden/>
          </w:rPr>
          <w:instrText xml:space="preserve"> PAGEREF _Toc251657689 \h </w:instrText>
        </w:r>
        <w:r>
          <w:rPr>
            <w:noProof/>
            <w:webHidden/>
          </w:rPr>
        </w:r>
        <w:r>
          <w:rPr>
            <w:noProof/>
            <w:webHidden/>
          </w:rPr>
          <w:fldChar w:fldCharType="separate"/>
        </w:r>
        <w:r w:rsidR="00D95DC7">
          <w:rPr>
            <w:noProof/>
            <w:webHidden/>
          </w:rPr>
          <w:t>13</w:t>
        </w:r>
        <w:r>
          <w:rPr>
            <w:noProof/>
            <w:webHidden/>
          </w:rPr>
          <w:fldChar w:fldCharType="end"/>
        </w:r>
      </w:hyperlink>
    </w:p>
    <w:p w:rsidR="00C17F89" w:rsidRDefault="00C17F89">
      <w:pPr>
        <w:pStyle w:val="TOC2"/>
        <w:tabs>
          <w:tab w:val="right" w:leader="dot" w:pos="9926"/>
        </w:tabs>
        <w:rPr>
          <w:rFonts w:ascii="Calibri" w:hAnsi="Calibri"/>
          <w:noProof/>
          <w:sz w:val="22"/>
          <w:szCs w:val="22"/>
        </w:rPr>
      </w:pPr>
      <w:hyperlink w:anchor="_Toc251657690" w:history="1">
        <w:r w:rsidRPr="00216E69">
          <w:rPr>
            <w:rStyle w:val="Hyperlink"/>
            <w:noProof/>
          </w:rPr>
          <w:t>EQUAL OPPORTUNITY  (JANUARY 2006).</w:t>
        </w:r>
        <w:r>
          <w:rPr>
            <w:noProof/>
            <w:webHidden/>
          </w:rPr>
          <w:tab/>
        </w:r>
        <w:r>
          <w:rPr>
            <w:noProof/>
            <w:webHidden/>
          </w:rPr>
          <w:fldChar w:fldCharType="begin"/>
        </w:r>
        <w:r>
          <w:rPr>
            <w:noProof/>
            <w:webHidden/>
          </w:rPr>
          <w:instrText xml:space="preserve"> PAGEREF _Toc251657690 \h </w:instrText>
        </w:r>
        <w:r>
          <w:rPr>
            <w:noProof/>
            <w:webHidden/>
          </w:rPr>
        </w:r>
        <w:r>
          <w:rPr>
            <w:noProof/>
            <w:webHidden/>
          </w:rPr>
          <w:fldChar w:fldCharType="separate"/>
        </w:r>
        <w:r w:rsidR="00D95DC7">
          <w:rPr>
            <w:noProof/>
            <w:webHidden/>
          </w:rPr>
          <w:t>13</w:t>
        </w:r>
        <w:r>
          <w:rPr>
            <w:noProof/>
            <w:webHidden/>
          </w:rPr>
          <w:fldChar w:fldCharType="end"/>
        </w:r>
      </w:hyperlink>
    </w:p>
    <w:p w:rsidR="00C17F89" w:rsidRDefault="00C17F89">
      <w:pPr>
        <w:pStyle w:val="TOC2"/>
        <w:tabs>
          <w:tab w:val="right" w:leader="dot" w:pos="9926"/>
        </w:tabs>
        <w:rPr>
          <w:rFonts w:ascii="Calibri" w:hAnsi="Calibri"/>
          <w:noProof/>
          <w:sz w:val="22"/>
          <w:szCs w:val="22"/>
        </w:rPr>
      </w:pPr>
      <w:hyperlink w:anchor="_Toc251657691" w:history="1">
        <w:r w:rsidRPr="00216E69">
          <w:rPr>
            <w:rStyle w:val="Hyperlink"/>
            <w:noProof/>
          </w:rPr>
          <w:t>FALSE CLAIMS (JANUARY 2006):</w:t>
        </w:r>
        <w:r>
          <w:rPr>
            <w:noProof/>
            <w:webHidden/>
          </w:rPr>
          <w:tab/>
        </w:r>
        <w:r>
          <w:rPr>
            <w:noProof/>
            <w:webHidden/>
          </w:rPr>
          <w:fldChar w:fldCharType="begin"/>
        </w:r>
        <w:r>
          <w:rPr>
            <w:noProof/>
            <w:webHidden/>
          </w:rPr>
          <w:instrText xml:space="preserve"> PAGEREF _Toc251657691 \h </w:instrText>
        </w:r>
        <w:r>
          <w:rPr>
            <w:noProof/>
            <w:webHidden/>
          </w:rPr>
        </w:r>
        <w:r>
          <w:rPr>
            <w:noProof/>
            <w:webHidden/>
          </w:rPr>
          <w:fldChar w:fldCharType="separate"/>
        </w:r>
        <w:r w:rsidR="00D95DC7">
          <w:rPr>
            <w:noProof/>
            <w:webHidden/>
          </w:rPr>
          <w:t>13</w:t>
        </w:r>
        <w:r>
          <w:rPr>
            <w:noProof/>
            <w:webHidden/>
          </w:rPr>
          <w:fldChar w:fldCharType="end"/>
        </w:r>
      </w:hyperlink>
    </w:p>
    <w:p w:rsidR="00C17F89" w:rsidRDefault="00C17F89">
      <w:pPr>
        <w:pStyle w:val="TOC2"/>
        <w:tabs>
          <w:tab w:val="right" w:leader="dot" w:pos="9926"/>
        </w:tabs>
        <w:rPr>
          <w:rFonts w:ascii="Calibri" w:hAnsi="Calibri"/>
          <w:noProof/>
          <w:sz w:val="22"/>
          <w:szCs w:val="22"/>
        </w:rPr>
      </w:pPr>
      <w:hyperlink w:anchor="_Toc251657692" w:history="1">
        <w:r w:rsidRPr="00216E69">
          <w:rPr>
            <w:rStyle w:val="Hyperlink"/>
            <w:noProof/>
          </w:rPr>
          <w:t>FIXED PRICING REQUIRED (JANUARY 2006):</w:t>
        </w:r>
        <w:r>
          <w:rPr>
            <w:noProof/>
            <w:webHidden/>
          </w:rPr>
          <w:tab/>
        </w:r>
        <w:r>
          <w:rPr>
            <w:noProof/>
            <w:webHidden/>
          </w:rPr>
          <w:fldChar w:fldCharType="begin"/>
        </w:r>
        <w:r>
          <w:rPr>
            <w:noProof/>
            <w:webHidden/>
          </w:rPr>
          <w:instrText xml:space="preserve"> PAGEREF _Toc251657692 \h </w:instrText>
        </w:r>
        <w:r>
          <w:rPr>
            <w:noProof/>
            <w:webHidden/>
          </w:rPr>
        </w:r>
        <w:r>
          <w:rPr>
            <w:noProof/>
            <w:webHidden/>
          </w:rPr>
          <w:fldChar w:fldCharType="separate"/>
        </w:r>
        <w:r w:rsidR="00D95DC7">
          <w:rPr>
            <w:noProof/>
            <w:webHidden/>
          </w:rPr>
          <w:t>13</w:t>
        </w:r>
        <w:r>
          <w:rPr>
            <w:noProof/>
            <w:webHidden/>
          </w:rPr>
          <w:fldChar w:fldCharType="end"/>
        </w:r>
      </w:hyperlink>
    </w:p>
    <w:p w:rsidR="00C17F89" w:rsidRDefault="00C17F89">
      <w:pPr>
        <w:pStyle w:val="TOC2"/>
        <w:tabs>
          <w:tab w:val="right" w:leader="dot" w:pos="9926"/>
        </w:tabs>
        <w:rPr>
          <w:rFonts w:ascii="Calibri" w:hAnsi="Calibri"/>
          <w:noProof/>
          <w:sz w:val="22"/>
          <w:szCs w:val="22"/>
        </w:rPr>
      </w:pPr>
      <w:hyperlink w:anchor="_Toc251657693" w:history="1">
        <w:r w:rsidRPr="00216E69">
          <w:rPr>
            <w:rStyle w:val="Hyperlink"/>
            <w:noProof/>
          </w:rPr>
          <w:t>NON-INDEMNIFICATION (JANUARY 2006):</w:t>
        </w:r>
        <w:r>
          <w:rPr>
            <w:noProof/>
            <w:webHidden/>
          </w:rPr>
          <w:tab/>
        </w:r>
        <w:r>
          <w:rPr>
            <w:noProof/>
            <w:webHidden/>
          </w:rPr>
          <w:fldChar w:fldCharType="begin"/>
        </w:r>
        <w:r>
          <w:rPr>
            <w:noProof/>
            <w:webHidden/>
          </w:rPr>
          <w:instrText xml:space="preserve"> PAGEREF _Toc251657693 \h </w:instrText>
        </w:r>
        <w:r>
          <w:rPr>
            <w:noProof/>
            <w:webHidden/>
          </w:rPr>
        </w:r>
        <w:r>
          <w:rPr>
            <w:noProof/>
            <w:webHidden/>
          </w:rPr>
          <w:fldChar w:fldCharType="separate"/>
        </w:r>
        <w:r w:rsidR="00D95DC7">
          <w:rPr>
            <w:noProof/>
            <w:webHidden/>
          </w:rPr>
          <w:t>13</w:t>
        </w:r>
        <w:r>
          <w:rPr>
            <w:noProof/>
            <w:webHidden/>
          </w:rPr>
          <w:fldChar w:fldCharType="end"/>
        </w:r>
      </w:hyperlink>
    </w:p>
    <w:p w:rsidR="00C17F89" w:rsidRDefault="00C17F89">
      <w:pPr>
        <w:pStyle w:val="TOC2"/>
        <w:tabs>
          <w:tab w:val="right" w:leader="dot" w:pos="9926"/>
        </w:tabs>
        <w:rPr>
          <w:rFonts w:ascii="Calibri" w:hAnsi="Calibri"/>
          <w:noProof/>
          <w:sz w:val="22"/>
          <w:szCs w:val="22"/>
        </w:rPr>
      </w:pPr>
      <w:hyperlink w:anchor="_Toc251657694" w:history="1">
        <w:r w:rsidRPr="00216E69">
          <w:rPr>
            <w:rStyle w:val="Hyperlink"/>
            <w:noProof/>
          </w:rPr>
          <w:t>NOTICE (JANUARY 2006):</w:t>
        </w:r>
        <w:r>
          <w:rPr>
            <w:noProof/>
            <w:webHidden/>
          </w:rPr>
          <w:tab/>
        </w:r>
        <w:r>
          <w:rPr>
            <w:noProof/>
            <w:webHidden/>
          </w:rPr>
          <w:fldChar w:fldCharType="begin"/>
        </w:r>
        <w:r>
          <w:rPr>
            <w:noProof/>
            <w:webHidden/>
          </w:rPr>
          <w:instrText xml:space="preserve"> PAGEREF _Toc251657694 \h </w:instrText>
        </w:r>
        <w:r>
          <w:rPr>
            <w:noProof/>
            <w:webHidden/>
          </w:rPr>
        </w:r>
        <w:r>
          <w:rPr>
            <w:noProof/>
            <w:webHidden/>
          </w:rPr>
          <w:fldChar w:fldCharType="separate"/>
        </w:r>
        <w:r w:rsidR="00D95DC7">
          <w:rPr>
            <w:noProof/>
            <w:webHidden/>
          </w:rPr>
          <w:t>13</w:t>
        </w:r>
        <w:r>
          <w:rPr>
            <w:noProof/>
            <w:webHidden/>
          </w:rPr>
          <w:fldChar w:fldCharType="end"/>
        </w:r>
      </w:hyperlink>
    </w:p>
    <w:p w:rsidR="00C17F89" w:rsidRDefault="00C17F89">
      <w:pPr>
        <w:pStyle w:val="TOC2"/>
        <w:tabs>
          <w:tab w:val="right" w:leader="dot" w:pos="9926"/>
        </w:tabs>
        <w:rPr>
          <w:rFonts w:ascii="Calibri" w:hAnsi="Calibri"/>
          <w:noProof/>
          <w:sz w:val="22"/>
          <w:szCs w:val="22"/>
        </w:rPr>
      </w:pPr>
      <w:hyperlink w:anchor="_Toc251657695" w:history="1">
        <w:r w:rsidRPr="00216E69">
          <w:rPr>
            <w:rStyle w:val="Hyperlink"/>
            <w:noProof/>
          </w:rPr>
          <w:t>PAYMENT (JANUARY 2006):</w:t>
        </w:r>
        <w:r>
          <w:rPr>
            <w:noProof/>
            <w:webHidden/>
          </w:rPr>
          <w:tab/>
        </w:r>
        <w:r>
          <w:rPr>
            <w:noProof/>
            <w:webHidden/>
          </w:rPr>
          <w:fldChar w:fldCharType="begin"/>
        </w:r>
        <w:r>
          <w:rPr>
            <w:noProof/>
            <w:webHidden/>
          </w:rPr>
          <w:instrText xml:space="preserve"> PAGEREF _Toc251657695 \h </w:instrText>
        </w:r>
        <w:r>
          <w:rPr>
            <w:noProof/>
            <w:webHidden/>
          </w:rPr>
        </w:r>
        <w:r>
          <w:rPr>
            <w:noProof/>
            <w:webHidden/>
          </w:rPr>
          <w:fldChar w:fldCharType="separate"/>
        </w:r>
        <w:r w:rsidR="00D95DC7">
          <w:rPr>
            <w:noProof/>
            <w:webHidden/>
          </w:rPr>
          <w:t>14</w:t>
        </w:r>
        <w:r>
          <w:rPr>
            <w:noProof/>
            <w:webHidden/>
          </w:rPr>
          <w:fldChar w:fldCharType="end"/>
        </w:r>
      </w:hyperlink>
    </w:p>
    <w:p w:rsidR="00C17F89" w:rsidRDefault="00C17F89">
      <w:pPr>
        <w:pStyle w:val="TOC2"/>
        <w:tabs>
          <w:tab w:val="right" w:leader="dot" w:pos="9926"/>
        </w:tabs>
        <w:rPr>
          <w:rFonts w:ascii="Calibri" w:hAnsi="Calibri"/>
          <w:noProof/>
          <w:sz w:val="22"/>
          <w:szCs w:val="22"/>
        </w:rPr>
      </w:pPr>
      <w:hyperlink w:anchor="_Toc251657696" w:history="1">
        <w:r w:rsidRPr="00216E69">
          <w:rPr>
            <w:rStyle w:val="Hyperlink"/>
            <w:noProof/>
          </w:rPr>
          <w:t>PUBLICITY (JANUARY 2006):</w:t>
        </w:r>
        <w:r>
          <w:rPr>
            <w:noProof/>
            <w:webHidden/>
          </w:rPr>
          <w:tab/>
        </w:r>
        <w:r>
          <w:rPr>
            <w:noProof/>
            <w:webHidden/>
          </w:rPr>
          <w:fldChar w:fldCharType="begin"/>
        </w:r>
        <w:r>
          <w:rPr>
            <w:noProof/>
            <w:webHidden/>
          </w:rPr>
          <w:instrText xml:space="preserve"> PAGEREF _Toc251657696 \h </w:instrText>
        </w:r>
        <w:r>
          <w:rPr>
            <w:noProof/>
            <w:webHidden/>
          </w:rPr>
        </w:r>
        <w:r>
          <w:rPr>
            <w:noProof/>
            <w:webHidden/>
          </w:rPr>
          <w:fldChar w:fldCharType="separate"/>
        </w:r>
        <w:r w:rsidR="00D95DC7">
          <w:rPr>
            <w:noProof/>
            <w:webHidden/>
          </w:rPr>
          <w:t>14</w:t>
        </w:r>
        <w:r>
          <w:rPr>
            <w:noProof/>
            <w:webHidden/>
          </w:rPr>
          <w:fldChar w:fldCharType="end"/>
        </w:r>
      </w:hyperlink>
    </w:p>
    <w:p w:rsidR="00C17F89" w:rsidRDefault="00C17F89">
      <w:pPr>
        <w:pStyle w:val="TOC2"/>
        <w:tabs>
          <w:tab w:val="right" w:leader="dot" w:pos="9926"/>
        </w:tabs>
        <w:rPr>
          <w:rFonts w:ascii="Calibri" w:hAnsi="Calibri"/>
          <w:noProof/>
          <w:sz w:val="22"/>
          <w:szCs w:val="22"/>
        </w:rPr>
      </w:pPr>
      <w:hyperlink w:anchor="_Toc251657697" w:history="1">
        <w:r w:rsidRPr="00216E69">
          <w:rPr>
            <w:rStyle w:val="Hyperlink"/>
            <w:noProof/>
          </w:rPr>
          <w:t>PURCHASE ORDERS (JANUARY 2006):</w:t>
        </w:r>
        <w:r>
          <w:rPr>
            <w:noProof/>
            <w:webHidden/>
          </w:rPr>
          <w:tab/>
        </w:r>
        <w:r>
          <w:rPr>
            <w:noProof/>
            <w:webHidden/>
          </w:rPr>
          <w:fldChar w:fldCharType="begin"/>
        </w:r>
        <w:r>
          <w:rPr>
            <w:noProof/>
            <w:webHidden/>
          </w:rPr>
          <w:instrText xml:space="preserve"> PAGEREF _Toc251657697 \h </w:instrText>
        </w:r>
        <w:r>
          <w:rPr>
            <w:noProof/>
            <w:webHidden/>
          </w:rPr>
        </w:r>
        <w:r>
          <w:rPr>
            <w:noProof/>
            <w:webHidden/>
          </w:rPr>
          <w:fldChar w:fldCharType="separate"/>
        </w:r>
        <w:r w:rsidR="00D95DC7">
          <w:rPr>
            <w:noProof/>
            <w:webHidden/>
          </w:rPr>
          <w:t>14</w:t>
        </w:r>
        <w:r>
          <w:rPr>
            <w:noProof/>
            <w:webHidden/>
          </w:rPr>
          <w:fldChar w:fldCharType="end"/>
        </w:r>
      </w:hyperlink>
    </w:p>
    <w:p w:rsidR="00C17F89" w:rsidRDefault="00C17F89">
      <w:pPr>
        <w:pStyle w:val="TOC2"/>
        <w:tabs>
          <w:tab w:val="right" w:leader="dot" w:pos="9926"/>
        </w:tabs>
        <w:rPr>
          <w:rFonts w:ascii="Calibri" w:hAnsi="Calibri"/>
          <w:noProof/>
          <w:sz w:val="22"/>
          <w:szCs w:val="22"/>
        </w:rPr>
      </w:pPr>
      <w:hyperlink w:anchor="_Toc251657698" w:history="1">
        <w:r w:rsidRPr="00216E69">
          <w:rPr>
            <w:rStyle w:val="Hyperlink"/>
            <w:noProof/>
          </w:rPr>
          <w:t>SETOFF (JANUARY 2006)</w:t>
        </w:r>
        <w:r>
          <w:rPr>
            <w:noProof/>
            <w:webHidden/>
          </w:rPr>
          <w:tab/>
        </w:r>
        <w:r>
          <w:rPr>
            <w:noProof/>
            <w:webHidden/>
          </w:rPr>
          <w:fldChar w:fldCharType="begin"/>
        </w:r>
        <w:r>
          <w:rPr>
            <w:noProof/>
            <w:webHidden/>
          </w:rPr>
          <w:instrText xml:space="preserve"> PAGEREF _Toc251657698 \h </w:instrText>
        </w:r>
        <w:r>
          <w:rPr>
            <w:noProof/>
            <w:webHidden/>
          </w:rPr>
        </w:r>
        <w:r>
          <w:rPr>
            <w:noProof/>
            <w:webHidden/>
          </w:rPr>
          <w:fldChar w:fldCharType="separate"/>
        </w:r>
        <w:r w:rsidR="00D95DC7">
          <w:rPr>
            <w:noProof/>
            <w:webHidden/>
          </w:rPr>
          <w:t>14</w:t>
        </w:r>
        <w:r>
          <w:rPr>
            <w:noProof/>
            <w:webHidden/>
          </w:rPr>
          <w:fldChar w:fldCharType="end"/>
        </w:r>
      </w:hyperlink>
    </w:p>
    <w:p w:rsidR="00C17F89" w:rsidRDefault="00C17F89">
      <w:pPr>
        <w:pStyle w:val="TOC2"/>
        <w:tabs>
          <w:tab w:val="right" w:leader="dot" w:pos="9926"/>
        </w:tabs>
        <w:rPr>
          <w:rFonts w:ascii="Calibri" w:hAnsi="Calibri"/>
          <w:noProof/>
          <w:sz w:val="22"/>
          <w:szCs w:val="22"/>
        </w:rPr>
      </w:pPr>
      <w:hyperlink w:anchor="_Toc251657699" w:history="1">
        <w:r w:rsidRPr="00216E69">
          <w:rPr>
            <w:rStyle w:val="Hyperlink"/>
            <w:noProof/>
          </w:rPr>
          <w:t>SURVIVAL OF OBLIGATIONS (JANUARY 2006):</w:t>
        </w:r>
        <w:r>
          <w:rPr>
            <w:noProof/>
            <w:webHidden/>
          </w:rPr>
          <w:tab/>
        </w:r>
        <w:r>
          <w:rPr>
            <w:noProof/>
            <w:webHidden/>
          </w:rPr>
          <w:fldChar w:fldCharType="begin"/>
        </w:r>
        <w:r>
          <w:rPr>
            <w:noProof/>
            <w:webHidden/>
          </w:rPr>
          <w:instrText xml:space="preserve"> PAGEREF _Toc251657699 \h </w:instrText>
        </w:r>
        <w:r>
          <w:rPr>
            <w:noProof/>
            <w:webHidden/>
          </w:rPr>
        </w:r>
        <w:r>
          <w:rPr>
            <w:noProof/>
            <w:webHidden/>
          </w:rPr>
          <w:fldChar w:fldCharType="separate"/>
        </w:r>
        <w:r w:rsidR="00D95DC7">
          <w:rPr>
            <w:noProof/>
            <w:webHidden/>
          </w:rPr>
          <w:t>14</w:t>
        </w:r>
        <w:r>
          <w:rPr>
            <w:noProof/>
            <w:webHidden/>
          </w:rPr>
          <w:fldChar w:fldCharType="end"/>
        </w:r>
      </w:hyperlink>
    </w:p>
    <w:p w:rsidR="00C17F89" w:rsidRDefault="00C17F89">
      <w:pPr>
        <w:pStyle w:val="TOC2"/>
        <w:tabs>
          <w:tab w:val="right" w:leader="dot" w:pos="9926"/>
        </w:tabs>
        <w:rPr>
          <w:rFonts w:ascii="Calibri" w:hAnsi="Calibri"/>
          <w:noProof/>
          <w:sz w:val="22"/>
          <w:szCs w:val="22"/>
        </w:rPr>
      </w:pPr>
      <w:hyperlink w:anchor="_Toc251657700" w:history="1">
        <w:r w:rsidRPr="00216E69">
          <w:rPr>
            <w:rStyle w:val="Hyperlink"/>
            <w:noProof/>
          </w:rPr>
          <w:t xml:space="preserve">TAXES (JANUARY 2006):  </w:t>
        </w:r>
        <w:r>
          <w:rPr>
            <w:noProof/>
            <w:webHidden/>
          </w:rPr>
          <w:tab/>
        </w:r>
        <w:r>
          <w:rPr>
            <w:noProof/>
            <w:webHidden/>
          </w:rPr>
          <w:fldChar w:fldCharType="begin"/>
        </w:r>
        <w:r>
          <w:rPr>
            <w:noProof/>
            <w:webHidden/>
          </w:rPr>
          <w:instrText xml:space="preserve"> PAGEREF _Toc251657700 \h </w:instrText>
        </w:r>
        <w:r>
          <w:rPr>
            <w:noProof/>
            <w:webHidden/>
          </w:rPr>
        </w:r>
        <w:r>
          <w:rPr>
            <w:noProof/>
            <w:webHidden/>
          </w:rPr>
          <w:fldChar w:fldCharType="separate"/>
        </w:r>
        <w:r w:rsidR="00D95DC7">
          <w:rPr>
            <w:noProof/>
            <w:webHidden/>
          </w:rPr>
          <w:t>14</w:t>
        </w:r>
        <w:r>
          <w:rPr>
            <w:noProof/>
            <w:webHidden/>
          </w:rPr>
          <w:fldChar w:fldCharType="end"/>
        </w:r>
      </w:hyperlink>
    </w:p>
    <w:p w:rsidR="00C17F89" w:rsidRDefault="00C17F89">
      <w:pPr>
        <w:pStyle w:val="TOC2"/>
        <w:tabs>
          <w:tab w:val="right" w:leader="dot" w:pos="9926"/>
        </w:tabs>
        <w:rPr>
          <w:rFonts w:ascii="Calibri" w:hAnsi="Calibri"/>
          <w:noProof/>
          <w:sz w:val="22"/>
          <w:szCs w:val="22"/>
        </w:rPr>
      </w:pPr>
      <w:hyperlink w:anchor="_Toc251657701" w:history="1">
        <w:r w:rsidRPr="00216E69">
          <w:rPr>
            <w:rStyle w:val="Hyperlink"/>
            <w:noProof/>
          </w:rPr>
          <w:t>THIRD PARTY BENEFICIARY (JANUARY 2006)</w:t>
        </w:r>
        <w:r>
          <w:rPr>
            <w:noProof/>
            <w:webHidden/>
          </w:rPr>
          <w:tab/>
        </w:r>
        <w:r>
          <w:rPr>
            <w:noProof/>
            <w:webHidden/>
          </w:rPr>
          <w:fldChar w:fldCharType="begin"/>
        </w:r>
        <w:r>
          <w:rPr>
            <w:noProof/>
            <w:webHidden/>
          </w:rPr>
          <w:instrText xml:space="preserve"> PAGEREF _Toc251657701 \h </w:instrText>
        </w:r>
        <w:r>
          <w:rPr>
            <w:noProof/>
            <w:webHidden/>
          </w:rPr>
        </w:r>
        <w:r>
          <w:rPr>
            <w:noProof/>
            <w:webHidden/>
          </w:rPr>
          <w:fldChar w:fldCharType="separate"/>
        </w:r>
        <w:r w:rsidR="00D95DC7">
          <w:rPr>
            <w:noProof/>
            <w:webHidden/>
          </w:rPr>
          <w:t>14</w:t>
        </w:r>
        <w:r>
          <w:rPr>
            <w:noProof/>
            <w:webHidden/>
          </w:rPr>
          <w:fldChar w:fldCharType="end"/>
        </w:r>
      </w:hyperlink>
    </w:p>
    <w:p w:rsidR="00C17F89" w:rsidRDefault="00C17F89">
      <w:pPr>
        <w:pStyle w:val="TOC2"/>
        <w:tabs>
          <w:tab w:val="right" w:leader="dot" w:pos="9926"/>
        </w:tabs>
        <w:rPr>
          <w:rFonts w:ascii="Calibri" w:hAnsi="Calibri"/>
          <w:noProof/>
          <w:sz w:val="22"/>
          <w:szCs w:val="22"/>
        </w:rPr>
      </w:pPr>
      <w:hyperlink w:anchor="_Toc251657702" w:history="1">
        <w:r w:rsidRPr="00216E69">
          <w:rPr>
            <w:rStyle w:val="Hyperlink"/>
            <w:noProof/>
          </w:rPr>
          <w:t>WAIVER (JANUARY 2006)</w:t>
        </w:r>
        <w:r>
          <w:rPr>
            <w:noProof/>
            <w:webHidden/>
          </w:rPr>
          <w:tab/>
        </w:r>
        <w:r>
          <w:rPr>
            <w:noProof/>
            <w:webHidden/>
          </w:rPr>
          <w:fldChar w:fldCharType="begin"/>
        </w:r>
        <w:r>
          <w:rPr>
            <w:noProof/>
            <w:webHidden/>
          </w:rPr>
          <w:instrText xml:space="preserve"> PAGEREF _Toc251657702 \h </w:instrText>
        </w:r>
        <w:r>
          <w:rPr>
            <w:noProof/>
            <w:webHidden/>
          </w:rPr>
        </w:r>
        <w:r>
          <w:rPr>
            <w:noProof/>
            <w:webHidden/>
          </w:rPr>
          <w:fldChar w:fldCharType="separate"/>
        </w:r>
        <w:r w:rsidR="00D95DC7">
          <w:rPr>
            <w:noProof/>
            <w:webHidden/>
          </w:rPr>
          <w:t>14</w:t>
        </w:r>
        <w:r>
          <w:rPr>
            <w:noProof/>
            <w:webHidden/>
          </w:rPr>
          <w:fldChar w:fldCharType="end"/>
        </w:r>
      </w:hyperlink>
    </w:p>
    <w:p w:rsidR="00C17F89" w:rsidRDefault="00C17F89">
      <w:pPr>
        <w:pStyle w:val="TOC1"/>
        <w:tabs>
          <w:tab w:val="right" w:leader="dot" w:pos="9926"/>
        </w:tabs>
        <w:rPr>
          <w:rFonts w:ascii="Calibri" w:hAnsi="Calibri"/>
          <w:noProof/>
          <w:sz w:val="22"/>
          <w:szCs w:val="22"/>
        </w:rPr>
      </w:pPr>
      <w:hyperlink w:anchor="_Toc251657703" w:history="1">
        <w:r w:rsidRPr="00216E69">
          <w:rPr>
            <w:rStyle w:val="Hyperlink"/>
            <w:noProof/>
          </w:rPr>
          <w:t xml:space="preserve">VII. </w:t>
        </w:r>
        <w:r w:rsidRPr="00216E69">
          <w:rPr>
            <w:rStyle w:val="Hyperlink"/>
            <w:caps/>
            <w:noProof/>
          </w:rPr>
          <w:t>Terms and Conditions – B. Special –</w:t>
        </w:r>
        <w:r>
          <w:rPr>
            <w:noProof/>
            <w:webHidden/>
          </w:rPr>
          <w:tab/>
        </w:r>
        <w:r>
          <w:rPr>
            <w:noProof/>
            <w:webHidden/>
          </w:rPr>
          <w:fldChar w:fldCharType="begin"/>
        </w:r>
        <w:r>
          <w:rPr>
            <w:noProof/>
            <w:webHidden/>
          </w:rPr>
          <w:instrText xml:space="preserve"> PAGEREF _Toc251657703 \h </w:instrText>
        </w:r>
        <w:r>
          <w:rPr>
            <w:noProof/>
            <w:webHidden/>
          </w:rPr>
        </w:r>
        <w:r>
          <w:rPr>
            <w:noProof/>
            <w:webHidden/>
          </w:rPr>
          <w:fldChar w:fldCharType="separate"/>
        </w:r>
        <w:r w:rsidR="00D95DC7">
          <w:rPr>
            <w:noProof/>
            <w:webHidden/>
          </w:rPr>
          <w:t>15</w:t>
        </w:r>
        <w:r>
          <w:rPr>
            <w:noProof/>
            <w:webHidden/>
          </w:rPr>
          <w:fldChar w:fldCharType="end"/>
        </w:r>
      </w:hyperlink>
    </w:p>
    <w:p w:rsidR="00C17F89" w:rsidRDefault="00C17F89">
      <w:pPr>
        <w:pStyle w:val="TOC2"/>
        <w:tabs>
          <w:tab w:val="right" w:leader="dot" w:pos="9926"/>
        </w:tabs>
        <w:rPr>
          <w:rFonts w:ascii="Calibri" w:hAnsi="Calibri"/>
          <w:noProof/>
          <w:sz w:val="22"/>
          <w:szCs w:val="22"/>
        </w:rPr>
      </w:pPr>
      <w:hyperlink w:anchor="_Toc251657704" w:history="1">
        <w:r w:rsidRPr="00216E69">
          <w:rPr>
            <w:rStyle w:val="Hyperlink"/>
            <w:noProof/>
          </w:rPr>
          <w:t>CISG (JAN 2006):</w:t>
        </w:r>
        <w:r>
          <w:rPr>
            <w:noProof/>
            <w:webHidden/>
          </w:rPr>
          <w:tab/>
        </w:r>
        <w:r>
          <w:rPr>
            <w:noProof/>
            <w:webHidden/>
          </w:rPr>
          <w:fldChar w:fldCharType="begin"/>
        </w:r>
        <w:r>
          <w:rPr>
            <w:noProof/>
            <w:webHidden/>
          </w:rPr>
          <w:instrText xml:space="preserve"> PAGEREF _Toc251657704 \h </w:instrText>
        </w:r>
        <w:r>
          <w:rPr>
            <w:noProof/>
            <w:webHidden/>
          </w:rPr>
        </w:r>
        <w:r>
          <w:rPr>
            <w:noProof/>
            <w:webHidden/>
          </w:rPr>
          <w:fldChar w:fldCharType="separate"/>
        </w:r>
        <w:r w:rsidR="00D95DC7">
          <w:rPr>
            <w:noProof/>
            <w:webHidden/>
          </w:rPr>
          <w:t>15</w:t>
        </w:r>
        <w:r>
          <w:rPr>
            <w:noProof/>
            <w:webHidden/>
          </w:rPr>
          <w:fldChar w:fldCharType="end"/>
        </w:r>
      </w:hyperlink>
    </w:p>
    <w:p w:rsidR="00C17F89" w:rsidRDefault="00C17F89">
      <w:pPr>
        <w:pStyle w:val="TOC2"/>
        <w:tabs>
          <w:tab w:val="right" w:leader="dot" w:pos="9926"/>
        </w:tabs>
        <w:rPr>
          <w:rFonts w:ascii="Calibri" w:hAnsi="Calibri"/>
          <w:noProof/>
          <w:sz w:val="22"/>
          <w:szCs w:val="22"/>
        </w:rPr>
      </w:pPr>
      <w:hyperlink w:anchor="_Toc251657705" w:history="1">
        <w:r w:rsidRPr="00216E69">
          <w:rPr>
            <w:rStyle w:val="Hyperlink"/>
            <w:noProof/>
          </w:rPr>
          <w:t>CONTRACTOR'S OBLIGATION – GENERAL (JANUARY 2006):.</w:t>
        </w:r>
        <w:r>
          <w:rPr>
            <w:noProof/>
            <w:webHidden/>
          </w:rPr>
          <w:tab/>
        </w:r>
        <w:r>
          <w:rPr>
            <w:noProof/>
            <w:webHidden/>
          </w:rPr>
          <w:fldChar w:fldCharType="begin"/>
        </w:r>
        <w:r>
          <w:rPr>
            <w:noProof/>
            <w:webHidden/>
          </w:rPr>
          <w:instrText xml:space="preserve"> PAGEREF _Toc251657705 \h </w:instrText>
        </w:r>
        <w:r>
          <w:rPr>
            <w:noProof/>
            <w:webHidden/>
          </w:rPr>
        </w:r>
        <w:r>
          <w:rPr>
            <w:noProof/>
            <w:webHidden/>
          </w:rPr>
          <w:fldChar w:fldCharType="separate"/>
        </w:r>
        <w:r w:rsidR="00D95DC7">
          <w:rPr>
            <w:noProof/>
            <w:webHidden/>
          </w:rPr>
          <w:t>15</w:t>
        </w:r>
        <w:r>
          <w:rPr>
            <w:noProof/>
            <w:webHidden/>
          </w:rPr>
          <w:fldChar w:fldCharType="end"/>
        </w:r>
      </w:hyperlink>
    </w:p>
    <w:p w:rsidR="00C17F89" w:rsidRDefault="00C17F89">
      <w:pPr>
        <w:pStyle w:val="TOC2"/>
        <w:tabs>
          <w:tab w:val="right" w:leader="dot" w:pos="9926"/>
        </w:tabs>
        <w:rPr>
          <w:rFonts w:ascii="Calibri" w:hAnsi="Calibri"/>
          <w:noProof/>
          <w:sz w:val="22"/>
          <w:szCs w:val="22"/>
        </w:rPr>
      </w:pPr>
      <w:hyperlink w:anchor="_Toc251657706" w:history="1">
        <w:r w:rsidRPr="00216E69">
          <w:rPr>
            <w:rStyle w:val="Hyperlink"/>
            <w:noProof/>
          </w:rPr>
          <w:t>DEFAULT – SHORT FORM (JANUARY 2006):</w:t>
        </w:r>
        <w:r>
          <w:rPr>
            <w:noProof/>
            <w:webHidden/>
          </w:rPr>
          <w:tab/>
        </w:r>
        <w:r>
          <w:rPr>
            <w:noProof/>
            <w:webHidden/>
          </w:rPr>
          <w:fldChar w:fldCharType="begin"/>
        </w:r>
        <w:r>
          <w:rPr>
            <w:noProof/>
            <w:webHidden/>
          </w:rPr>
          <w:instrText xml:space="preserve"> PAGEREF _Toc251657706 \h </w:instrText>
        </w:r>
        <w:r>
          <w:rPr>
            <w:noProof/>
            <w:webHidden/>
          </w:rPr>
        </w:r>
        <w:r>
          <w:rPr>
            <w:noProof/>
            <w:webHidden/>
          </w:rPr>
          <w:fldChar w:fldCharType="separate"/>
        </w:r>
        <w:r w:rsidR="00D95DC7">
          <w:rPr>
            <w:noProof/>
            <w:webHidden/>
          </w:rPr>
          <w:t>15</w:t>
        </w:r>
        <w:r>
          <w:rPr>
            <w:noProof/>
            <w:webHidden/>
          </w:rPr>
          <w:fldChar w:fldCharType="end"/>
        </w:r>
      </w:hyperlink>
    </w:p>
    <w:p w:rsidR="00C17F89" w:rsidRDefault="00C17F89">
      <w:pPr>
        <w:pStyle w:val="TOC2"/>
        <w:tabs>
          <w:tab w:val="right" w:leader="dot" w:pos="9926"/>
        </w:tabs>
        <w:rPr>
          <w:rFonts w:ascii="Calibri" w:hAnsi="Calibri"/>
          <w:noProof/>
          <w:sz w:val="22"/>
          <w:szCs w:val="22"/>
        </w:rPr>
      </w:pPr>
      <w:hyperlink w:anchor="_Toc251657707" w:history="1">
        <w:r w:rsidRPr="00216E69">
          <w:rPr>
            <w:rStyle w:val="Hyperlink"/>
            <w:noProof/>
          </w:rPr>
          <w:t>ILLEGAL IMMIGRATION</w:t>
        </w:r>
        <w:r>
          <w:rPr>
            <w:rStyle w:val="Hyperlink"/>
            <w:noProof/>
          </w:rPr>
          <w:t xml:space="preserve"> (NOV. 2008): </w:t>
        </w:r>
        <w:r>
          <w:rPr>
            <w:noProof/>
            <w:webHidden/>
          </w:rPr>
          <w:tab/>
        </w:r>
        <w:r>
          <w:rPr>
            <w:noProof/>
            <w:webHidden/>
          </w:rPr>
          <w:fldChar w:fldCharType="begin"/>
        </w:r>
        <w:r>
          <w:rPr>
            <w:noProof/>
            <w:webHidden/>
          </w:rPr>
          <w:instrText xml:space="preserve"> PAGEREF _Toc251657707 \h </w:instrText>
        </w:r>
        <w:r>
          <w:rPr>
            <w:noProof/>
            <w:webHidden/>
          </w:rPr>
        </w:r>
        <w:r>
          <w:rPr>
            <w:noProof/>
            <w:webHidden/>
          </w:rPr>
          <w:fldChar w:fldCharType="separate"/>
        </w:r>
        <w:r w:rsidR="00D95DC7">
          <w:rPr>
            <w:noProof/>
            <w:webHidden/>
          </w:rPr>
          <w:t>15</w:t>
        </w:r>
        <w:r>
          <w:rPr>
            <w:noProof/>
            <w:webHidden/>
          </w:rPr>
          <w:fldChar w:fldCharType="end"/>
        </w:r>
      </w:hyperlink>
    </w:p>
    <w:p w:rsidR="00C17F89" w:rsidRDefault="00C17F89">
      <w:pPr>
        <w:pStyle w:val="TOC2"/>
        <w:tabs>
          <w:tab w:val="right" w:leader="dot" w:pos="9926"/>
        </w:tabs>
        <w:rPr>
          <w:rFonts w:ascii="Calibri" w:hAnsi="Calibri"/>
          <w:noProof/>
          <w:sz w:val="22"/>
          <w:szCs w:val="22"/>
        </w:rPr>
      </w:pPr>
      <w:hyperlink w:anchor="_Toc251657708" w:history="1">
        <w:r w:rsidRPr="00216E69">
          <w:rPr>
            <w:rStyle w:val="Hyperlink"/>
            <w:noProof/>
          </w:rPr>
          <w:t>LICENSES AND PERMITS (JAN 2006):</w:t>
        </w:r>
        <w:r>
          <w:rPr>
            <w:noProof/>
            <w:webHidden/>
          </w:rPr>
          <w:tab/>
        </w:r>
        <w:r>
          <w:rPr>
            <w:noProof/>
            <w:webHidden/>
          </w:rPr>
          <w:fldChar w:fldCharType="begin"/>
        </w:r>
        <w:r>
          <w:rPr>
            <w:noProof/>
            <w:webHidden/>
          </w:rPr>
          <w:instrText xml:space="preserve"> PAGEREF _Toc251657708 \h </w:instrText>
        </w:r>
        <w:r>
          <w:rPr>
            <w:noProof/>
            <w:webHidden/>
          </w:rPr>
        </w:r>
        <w:r>
          <w:rPr>
            <w:noProof/>
            <w:webHidden/>
          </w:rPr>
          <w:fldChar w:fldCharType="separate"/>
        </w:r>
        <w:r w:rsidR="00D95DC7">
          <w:rPr>
            <w:noProof/>
            <w:webHidden/>
          </w:rPr>
          <w:t>15</w:t>
        </w:r>
        <w:r>
          <w:rPr>
            <w:noProof/>
            <w:webHidden/>
          </w:rPr>
          <w:fldChar w:fldCharType="end"/>
        </w:r>
      </w:hyperlink>
    </w:p>
    <w:p w:rsidR="00C17F89" w:rsidRDefault="00C17F89">
      <w:pPr>
        <w:pStyle w:val="TOC2"/>
        <w:tabs>
          <w:tab w:val="right" w:leader="dot" w:pos="9926"/>
        </w:tabs>
        <w:rPr>
          <w:rFonts w:ascii="Calibri" w:hAnsi="Calibri"/>
          <w:noProof/>
          <w:sz w:val="22"/>
          <w:szCs w:val="22"/>
        </w:rPr>
      </w:pPr>
      <w:hyperlink w:anchor="_Toc251657709" w:history="1">
        <w:r w:rsidRPr="00216E69">
          <w:rPr>
            <w:rStyle w:val="Hyperlink"/>
            <w:noProof/>
          </w:rPr>
          <w:t>MATERIAL AND WORKMANSHIP (JAN 2006):</w:t>
        </w:r>
        <w:r>
          <w:rPr>
            <w:noProof/>
            <w:webHidden/>
          </w:rPr>
          <w:tab/>
        </w:r>
        <w:r>
          <w:rPr>
            <w:noProof/>
            <w:webHidden/>
          </w:rPr>
          <w:fldChar w:fldCharType="begin"/>
        </w:r>
        <w:r>
          <w:rPr>
            <w:noProof/>
            <w:webHidden/>
          </w:rPr>
          <w:instrText xml:space="preserve"> PAGEREF _Toc251657709 \h </w:instrText>
        </w:r>
        <w:r>
          <w:rPr>
            <w:noProof/>
            <w:webHidden/>
          </w:rPr>
        </w:r>
        <w:r>
          <w:rPr>
            <w:noProof/>
            <w:webHidden/>
          </w:rPr>
          <w:fldChar w:fldCharType="separate"/>
        </w:r>
        <w:r w:rsidR="00D95DC7">
          <w:rPr>
            <w:noProof/>
            <w:webHidden/>
          </w:rPr>
          <w:t>15</w:t>
        </w:r>
        <w:r>
          <w:rPr>
            <w:noProof/>
            <w:webHidden/>
          </w:rPr>
          <w:fldChar w:fldCharType="end"/>
        </w:r>
      </w:hyperlink>
    </w:p>
    <w:p w:rsidR="00C17F89" w:rsidRDefault="00C17F89">
      <w:pPr>
        <w:pStyle w:val="TOC2"/>
        <w:tabs>
          <w:tab w:val="right" w:leader="dot" w:pos="9926"/>
        </w:tabs>
        <w:rPr>
          <w:rFonts w:ascii="Calibri" w:hAnsi="Calibri"/>
          <w:noProof/>
          <w:sz w:val="22"/>
          <w:szCs w:val="22"/>
        </w:rPr>
      </w:pPr>
      <w:hyperlink w:anchor="_Toc251657710" w:history="1">
        <w:r w:rsidRPr="00216E69">
          <w:rPr>
            <w:rStyle w:val="Hyperlink"/>
            <w:noProof/>
          </w:rPr>
          <w:t>PRINTING MANUAL (JAN 2006):</w:t>
        </w:r>
        <w:r>
          <w:rPr>
            <w:noProof/>
            <w:webHidden/>
          </w:rPr>
          <w:tab/>
        </w:r>
        <w:r>
          <w:rPr>
            <w:noProof/>
            <w:webHidden/>
          </w:rPr>
          <w:fldChar w:fldCharType="begin"/>
        </w:r>
        <w:r>
          <w:rPr>
            <w:noProof/>
            <w:webHidden/>
          </w:rPr>
          <w:instrText xml:space="preserve"> PAGEREF _Toc251657710 \h </w:instrText>
        </w:r>
        <w:r>
          <w:rPr>
            <w:noProof/>
            <w:webHidden/>
          </w:rPr>
        </w:r>
        <w:r>
          <w:rPr>
            <w:noProof/>
            <w:webHidden/>
          </w:rPr>
          <w:fldChar w:fldCharType="separate"/>
        </w:r>
        <w:r w:rsidR="00D95DC7">
          <w:rPr>
            <w:noProof/>
            <w:webHidden/>
          </w:rPr>
          <w:t>16</w:t>
        </w:r>
        <w:r>
          <w:rPr>
            <w:noProof/>
            <w:webHidden/>
          </w:rPr>
          <w:fldChar w:fldCharType="end"/>
        </w:r>
      </w:hyperlink>
    </w:p>
    <w:p w:rsidR="00C17F89" w:rsidRDefault="00C17F89">
      <w:pPr>
        <w:pStyle w:val="TOC2"/>
        <w:tabs>
          <w:tab w:val="right" w:leader="dot" w:pos="9926"/>
        </w:tabs>
        <w:rPr>
          <w:rFonts w:ascii="Calibri" w:hAnsi="Calibri"/>
          <w:noProof/>
          <w:sz w:val="22"/>
          <w:szCs w:val="22"/>
        </w:rPr>
      </w:pPr>
      <w:hyperlink w:anchor="_Toc251657711" w:history="1">
        <w:r w:rsidRPr="00216E69">
          <w:rPr>
            <w:rStyle w:val="Hyperlink"/>
            <w:noProof/>
          </w:rPr>
          <w:t>PURCHASING CARD (JAN 2006):</w:t>
        </w:r>
        <w:r>
          <w:rPr>
            <w:noProof/>
            <w:webHidden/>
          </w:rPr>
          <w:tab/>
        </w:r>
        <w:r>
          <w:rPr>
            <w:noProof/>
            <w:webHidden/>
          </w:rPr>
          <w:fldChar w:fldCharType="begin"/>
        </w:r>
        <w:r>
          <w:rPr>
            <w:noProof/>
            <w:webHidden/>
          </w:rPr>
          <w:instrText xml:space="preserve"> PAGEREF _Toc251657711 \h </w:instrText>
        </w:r>
        <w:r>
          <w:rPr>
            <w:noProof/>
            <w:webHidden/>
          </w:rPr>
        </w:r>
        <w:r>
          <w:rPr>
            <w:noProof/>
            <w:webHidden/>
          </w:rPr>
          <w:fldChar w:fldCharType="separate"/>
        </w:r>
        <w:r w:rsidR="00D95DC7">
          <w:rPr>
            <w:noProof/>
            <w:webHidden/>
          </w:rPr>
          <w:t>16</w:t>
        </w:r>
        <w:r>
          <w:rPr>
            <w:noProof/>
            <w:webHidden/>
          </w:rPr>
          <w:fldChar w:fldCharType="end"/>
        </w:r>
      </w:hyperlink>
    </w:p>
    <w:p w:rsidR="00C17F89" w:rsidRDefault="00C17F89">
      <w:pPr>
        <w:pStyle w:val="TOC2"/>
        <w:tabs>
          <w:tab w:val="right" w:leader="dot" w:pos="9926"/>
        </w:tabs>
        <w:rPr>
          <w:rFonts w:ascii="Calibri" w:hAnsi="Calibri"/>
          <w:noProof/>
          <w:sz w:val="22"/>
          <w:szCs w:val="22"/>
        </w:rPr>
      </w:pPr>
      <w:hyperlink w:anchor="_Toc251657712" w:history="1">
        <w:r w:rsidRPr="00216E69">
          <w:rPr>
            <w:rStyle w:val="Hyperlink"/>
            <w:noProof/>
          </w:rPr>
          <w:t>RELATIONSHIP OF THE PARTIES (JANUARY 2006):</w:t>
        </w:r>
        <w:r>
          <w:rPr>
            <w:noProof/>
            <w:webHidden/>
          </w:rPr>
          <w:tab/>
        </w:r>
        <w:r>
          <w:rPr>
            <w:noProof/>
            <w:webHidden/>
          </w:rPr>
          <w:fldChar w:fldCharType="begin"/>
        </w:r>
        <w:r>
          <w:rPr>
            <w:noProof/>
            <w:webHidden/>
          </w:rPr>
          <w:instrText xml:space="preserve"> PAGEREF _Toc251657712 \h </w:instrText>
        </w:r>
        <w:r>
          <w:rPr>
            <w:noProof/>
            <w:webHidden/>
          </w:rPr>
        </w:r>
        <w:r>
          <w:rPr>
            <w:noProof/>
            <w:webHidden/>
          </w:rPr>
          <w:fldChar w:fldCharType="separate"/>
        </w:r>
        <w:r w:rsidR="00D95DC7">
          <w:rPr>
            <w:noProof/>
            <w:webHidden/>
          </w:rPr>
          <w:t>16</w:t>
        </w:r>
        <w:r>
          <w:rPr>
            <w:noProof/>
            <w:webHidden/>
          </w:rPr>
          <w:fldChar w:fldCharType="end"/>
        </w:r>
      </w:hyperlink>
    </w:p>
    <w:p w:rsidR="00C17F89" w:rsidRDefault="00C17F89">
      <w:pPr>
        <w:pStyle w:val="TOC2"/>
        <w:tabs>
          <w:tab w:val="right" w:leader="dot" w:pos="9926"/>
        </w:tabs>
        <w:rPr>
          <w:rFonts w:ascii="Calibri" w:hAnsi="Calibri"/>
          <w:noProof/>
          <w:sz w:val="22"/>
          <w:szCs w:val="22"/>
        </w:rPr>
      </w:pPr>
      <w:hyperlink w:anchor="_Toc251657713" w:history="1">
        <w:r w:rsidRPr="00216E69">
          <w:rPr>
            <w:rStyle w:val="Hyperlink"/>
            <w:noProof/>
          </w:rPr>
          <w:t>RELATIONSHIP OF USING GOVERNMENTAL UNITS (JAN 2006):</w:t>
        </w:r>
        <w:r>
          <w:rPr>
            <w:noProof/>
            <w:webHidden/>
          </w:rPr>
          <w:tab/>
        </w:r>
        <w:r>
          <w:rPr>
            <w:noProof/>
            <w:webHidden/>
          </w:rPr>
          <w:fldChar w:fldCharType="begin"/>
        </w:r>
        <w:r>
          <w:rPr>
            <w:noProof/>
            <w:webHidden/>
          </w:rPr>
          <w:instrText xml:space="preserve"> PAGEREF _Toc251657713 \h </w:instrText>
        </w:r>
        <w:r>
          <w:rPr>
            <w:noProof/>
            <w:webHidden/>
          </w:rPr>
        </w:r>
        <w:r>
          <w:rPr>
            <w:noProof/>
            <w:webHidden/>
          </w:rPr>
          <w:fldChar w:fldCharType="separate"/>
        </w:r>
        <w:r w:rsidR="00D95DC7">
          <w:rPr>
            <w:noProof/>
            <w:webHidden/>
          </w:rPr>
          <w:t>16</w:t>
        </w:r>
        <w:r>
          <w:rPr>
            <w:noProof/>
            <w:webHidden/>
          </w:rPr>
          <w:fldChar w:fldCharType="end"/>
        </w:r>
      </w:hyperlink>
    </w:p>
    <w:p w:rsidR="00C17F89" w:rsidRDefault="00C17F89">
      <w:pPr>
        <w:pStyle w:val="TOC2"/>
        <w:tabs>
          <w:tab w:val="right" w:leader="dot" w:pos="9926"/>
        </w:tabs>
        <w:rPr>
          <w:rFonts w:ascii="Calibri" w:hAnsi="Calibri"/>
          <w:noProof/>
          <w:sz w:val="22"/>
          <w:szCs w:val="22"/>
        </w:rPr>
      </w:pPr>
      <w:hyperlink w:anchor="_Toc251657714" w:history="1">
        <w:r w:rsidRPr="00216E69">
          <w:rPr>
            <w:rStyle w:val="Hyperlink"/>
            <w:noProof/>
          </w:rPr>
          <w:t>SHIPPING / RISK OF LOSS (JAN 2006):</w:t>
        </w:r>
        <w:r>
          <w:rPr>
            <w:noProof/>
            <w:webHidden/>
          </w:rPr>
          <w:tab/>
        </w:r>
        <w:r>
          <w:rPr>
            <w:noProof/>
            <w:webHidden/>
          </w:rPr>
          <w:fldChar w:fldCharType="begin"/>
        </w:r>
        <w:r>
          <w:rPr>
            <w:noProof/>
            <w:webHidden/>
          </w:rPr>
          <w:instrText xml:space="preserve"> PAGEREF _Toc251657714 \h </w:instrText>
        </w:r>
        <w:r>
          <w:rPr>
            <w:noProof/>
            <w:webHidden/>
          </w:rPr>
        </w:r>
        <w:r>
          <w:rPr>
            <w:noProof/>
            <w:webHidden/>
          </w:rPr>
          <w:fldChar w:fldCharType="separate"/>
        </w:r>
        <w:r w:rsidR="00D95DC7">
          <w:rPr>
            <w:noProof/>
            <w:webHidden/>
          </w:rPr>
          <w:t>16</w:t>
        </w:r>
        <w:r>
          <w:rPr>
            <w:noProof/>
            <w:webHidden/>
          </w:rPr>
          <w:fldChar w:fldCharType="end"/>
        </w:r>
      </w:hyperlink>
    </w:p>
    <w:p w:rsidR="00C17F89" w:rsidRDefault="00C17F89">
      <w:pPr>
        <w:pStyle w:val="TOC2"/>
        <w:tabs>
          <w:tab w:val="right" w:leader="dot" w:pos="9926"/>
        </w:tabs>
        <w:rPr>
          <w:rFonts w:ascii="Calibri" w:hAnsi="Calibri"/>
          <w:noProof/>
          <w:sz w:val="22"/>
          <w:szCs w:val="22"/>
        </w:rPr>
      </w:pPr>
      <w:hyperlink w:anchor="_Toc251657715" w:history="1">
        <w:r w:rsidRPr="00216E69">
          <w:rPr>
            <w:rStyle w:val="Hyperlink"/>
            <w:noProof/>
          </w:rPr>
          <w:t>SUBSTITUTIONS PROHIBITED - END PRODUCT PREFERENCES (SEP 2009):</w:t>
        </w:r>
        <w:r>
          <w:rPr>
            <w:noProof/>
            <w:webHidden/>
          </w:rPr>
          <w:tab/>
        </w:r>
        <w:r>
          <w:rPr>
            <w:noProof/>
            <w:webHidden/>
          </w:rPr>
          <w:fldChar w:fldCharType="begin"/>
        </w:r>
        <w:r>
          <w:rPr>
            <w:noProof/>
            <w:webHidden/>
          </w:rPr>
          <w:instrText xml:space="preserve"> PAGEREF _Toc251657715 \h </w:instrText>
        </w:r>
        <w:r>
          <w:rPr>
            <w:noProof/>
            <w:webHidden/>
          </w:rPr>
        </w:r>
        <w:r>
          <w:rPr>
            <w:noProof/>
            <w:webHidden/>
          </w:rPr>
          <w:fldChar w:fldCharType="separate"/>
        </w:r>
        <w:r w:rsidR="00D95DC7">
          <w:rPr>
            <w:noProof/>
            <w:webHidden/>
          </w:rPr>
          <w:t>16</w:t>
        </w:r>
        <w:r>
          <w:rPr>
            <w:noProof/>
            <w:webHidden/>
          </w:rPr>
          <w:fldChar w:fldCharType="end"/>
        </w:r>
      </w:hyperlink>
    </w:p>
    <w:p w:rsidR="00C17F89" w:rsidRDefault="00C17F89">
      <w:pPr>
        <w:pStyle w:val="TOC2"/>
        <w:tabs>
          <w:tab w:val="right" w:leader="dot" w:pos="9926"/>
        </w:tabs>
        <w:rPr>
          <w:rFonts w:ascii="Calibri" w:hAnsi="Calibri"/>
          <w:noProof/>
          <w:sz w:val="22"/>
          <w:szCs w:val="22"/>
        </w:rPr>
      </w:pPr>
      <w:hyperlink w:anchor="_Toc251657716" w:history="1">
        <w:r w:rsidRPr="00216E69">
          <w:rPr>
            <w:rStyle w:val="Hyperlink"/>
            <w:noProof/>
          </w:rPr>
          <w:t>WARRANTY – ONE YEAR (JAN 2006):</w:t>
        </w:r>
        <w:r>
          <w:rPr>
            <w:noProof/>
            <w:webHidden/>
          </w:rPr>
          <w:tab/>
        </w:r>
        <w:r>
          <w:rPr>
            <w:noProof/>
            <w:webHidden/>
          </w:rPr>
          <w:fldChar w:fldCharType="begin"/>
        </w:r>
        <w:r>
          <w:rPr>
            <w:noProof/>
            <w:webHidden/>
          </w:rPr>
          <w:instrText xml:space="preserve"> PAGEREF _Toc251657716 \h </w:instrText>
        </w:r>
        <w:r>
          <w:rPr>
            <w:noProof/>
            <w:webHidden/>
          </w:rPr>
        </w:r>
        <w:r>
          <w:rPr>
            <w:noProof/>
            <w:webHidden/>
          </w:rPr>
          <w:fldChar w:fldCharType="separate"/>
        </w:r>
        <w:r w:rsidR="00D95DC7">
          <w:rPr>
            <w:noProof/>
            <w:webHidden/>
          </w:rPr>
          <w:t>16</w:t>
        </w:r>
        <w:r>
          <w:rPr>
            <w:noProof/>
            <w:webHidden/>
          </w:rPr>
          <w:fldChar w:fldCharType="end"/>
        </w:r>
      </w:hyperlink>
    </w:p>
    <w:p w:rsidR="00C17F89" w:rsidRDefault="00C17F89">
      <w:pPr>
        <w:pStyle w:val="TOC1"/>
        <w:tabs>
          <w:tab w:val="right" w:leader="dot" w:pos="9926"/>
        </w:tabs>
        <w:rPr>
          <w:rFonts w:ascii="Calibri" w:hAnsi="Calibri"/>
          <w:noProof/>
          <w:sz w:val="22"/>
          <w:szCs w:val="22"/>
        </w:rPr>
      </w:pPr>
      <w:hyperlink w:anchor="_Toc251657717" w:history="1">
        <w:r w:rsidRPr="00216E69">
          <w:rPr>
            <w:rStyle w:val="Hyperlink"/>
            <w:noProof/>
          </w:rPr>
          <w:t xml:space="preserve">VIII. </w:t>
        </w:r>
        <w:r w:rsidRPr="00216E69">
          <w:rPr>
            <w:rStyle w:val="Hyperlink"/>
            <w:caps/>
            <w:noProof/>
          </w:rPr>
          <w:t>Bidding Schedule / Price-Business Proposal –</w:t>
        </w:r>
        <w:r>
          <w:rPr>
            <w:noProof/>
            <w:webHidden/>
          </w:rPr>
          <w:tab/>
        </w:r>
        <w:r>
          <w:rPr>
            <w:noProof/>
            <w:webHidden/>
          </w:rPr>
          <w:fldChar w:fldCharType="begin"/>
        </w:r>
        <w:r>
          <w:rPr>
            <w:noProof/>
            <w:webHidden/>
          </w:rPr>
          <w:instrText xml:space="preserve"> PAGEREF _Toc251657717 \h </w:instrText>
        </w:r>
        <w:r>
          <w:rPr>
            <w:noProof/>
            <w:webHidden/>
          </w:rPr>
        </w:r>
        <w:r>
          <w:rPr>
            <w:noProof/>
            <w:webHidden/>
          </w:rPr>
          <w:fldChar w:fldCharType="separate"/>
        </w:r>
        <w:r w:rsidR="00D95DC7">
          <w:rPr>
            <w:noProof/>
            <w:webHidden/>
          </w:rPr>
          <w:t>17</w:t>
        </w:r>
        <w:r>
          <w:rPr>
            <w:noProof/>
            <w:webHidden/>
          </w:rPr>
          <w:fldChar w:fldCharType="end"/>
        </w:r>
      </w:hyperlink>
    </w:p>
    <w:p w:rsidR="00C17F89" w:rsidRDefault="00C17F89">
      <w:pPr>
        <w:pStyle w:val="TOC1"/>
        <w:tabs>
          <w:tab w:val="right" w:leader="dot" w:pos="9926"/>
        </w:tabs>
        <w:rPr>
          <w:rFonts w:ascii="Calibri" w:hAnsi="Calibri"/>
          <w:noProof/>
          <w:sz w:val="22"/>
          <w:szCs w:val="22"/>
        </w:rPr>
      </w:pPr>
      <w:hyperlink w:anchor="_Toc251657718" w:history="1">
        <w:r w:rsidRPr="00216E69">
          <w:rPr>
            <w:rStyle w:val="Hyperlink"/>
            <w:rFonts w:ascii="Arial" w:hAnsi="Arial" w:cs="Arial"/>
            <w:noProof/>
          </w:rPr>
          <w:t xml:space="preserve">IX. </w:t>
        </w:r>
        <w:r w:rsidRPr="00216E69">
          <w:rPr>
            <w:rStyle w:val="Hyperlink"/>
            <w:rFonts w:ascii="Arial" w:hAnsi="Arial" w:cs="Arial"/>
            <w:caps/>
            <w:noProof/>
          </w:rPr>
          <w:t>Attachments To Solicitation –</w:t>
        </w:r>
        <w:r>
          <w:rPr>
            <w:noProof/>
            <w:webHidden/>
          </w:rPr>
          <w:tab/>
        </w:r>
        <w:r>
          <w:rPr>
            <w:noProof/>
            <w:webHidden/>
          </w:rPr>
          <w:fldChar w:fldCharType="begin"/>
        </w:r>
        <w:r>
          <w:rPr>
            <w:noProof/>
            <w:webHidden/>
          </w:rPr>
          <w:instrText xml:space="preserve"> PAGEREF _Toc251657718 \h </w:instrText>
        </w:r>
        <w:r>
          <w:rPr>
            <w:noProof/>
            <w:webHidden/>
          </w:rPr>
        </w:r>
        <w:r>
          <w:rPr>
            <w:noProof/>
            <w:webHidden/>
          </w:rPr>
          <w:fldChar w:fldCharType="separate"/>
        </w:r>
        <w:r w:rsidR="00D95DC7">
          <w:rPr>
            <w:noProof/>
            <w:webHidden/>
          </w:rPr>
          <w:t>18</w:t>
        </w:r>
        <w:r>
          <w:rPr>
            <w:noProof/>
            <w:webHidden/>
          </w:rPr>
          <w:fldChar w:fldCharType="end"/>
        </w:r>
      </w:hyperlink>
    </w:p>
    <w:p w:rsidR="00C17F89" w:rsidRDefault="00C17F89">
      <w:pPr>
        <w:pStyle w:val="TOC2"/>
        <w:tabs>
          <w:tab w:val="right" w:leader="dot" w:pos="9926"/>
        </w:tabs>
        <w:rPr>
          <w:rFonts w:ascii="Calibri" w:hAnsi="Calibri"/>
          <w:noProof/>
          <w:sz w:val="22"/>
          <w:szCs w:val="22"/>
        </w:rPr>
      </w:pPr>
      <w:hyperlink w:anchor="_Toc251657719" w:history="1">
        <w:r w:rsidRPr="00216E69">
          <w:rPr>
            <w:rStyle w:val="Hyperlink"/>
            <w:caps/>
            <w:noProof/>
          </w:rPr>
          <w:t>nonresident taxpayer registration affidavit income tax withholding</w:t>
        </w:r>
        <w:r>
          <w:rPr>
            <w:noProof/>
            <w:webHidden/>
          </w:rPr>
          <w:tab/>
        </w:r>
        <w:r w:rsidR="00B37EC8">
          <w:rPr>
            <w:noProof/>
            <w:webHidden/>
          </w:rPr>
          <w:t>19</w:t>
        </w:r>
      </w:hyperlink>
    </w:p>
    <w:p w:rsidR="00C17F89" w:rsidRDefault="00C17F89">
      <w:pPr>
        <w:pStyle w:val="TOC2"/>
        <w:tabs>
          <w:tab w:val="right" w:leader="dot" w:pos="9926"/>
        </w:tabs>
        <w:rPr>
          <w:rFonts w:ascii="Calibri" w:hAnsi="Calibri"/>
          <w:noProof/>
          <w:sz w:val="22"/>
          <w:szCs w:val="22"/>
        </w:rPr>
      </w:pPr>
      <w:hyperlink w:anchor="_Toc251657720" w:history="1">
        <w:r w:rsidRPr="00216E69">
          <w:rPr>
            <w:rStyle w:val="Hyperlink"/>
            <w:caps/>
            <w:noProof/>
          </w:rPr>
          <w:t>state of s.c. printing specification sheet</w:t>
        </w:r>
        <w:r>
          <w:rPr>
            <w:noProof/>
            <w:webHidden/>
          </w:rPr>
          <w:tab/>
        </w:r>
        <w:r w:rsidR="00B37EC8">
          <w:rPr>
            <w:noProof/>
            <w:webHidden/>
          </w:rPr>
          <w:t>20</w:t>
        </w:r>
      </w:hyperlink>
    </w:p>
    <w:p w:rsidR="00C17F89" w:rsidRDefault="00C17F89">
      <w:pPr>
        <w:pStyle w:val="TOC2"/>
        <w:tabs>
          <w:tab w:val="right" w:leader="dot" w:pos="9926"/>
        </w:tabs>
        <w:rPr>
          <w:rFonts w:ascii="Calibri" w:hAnsi="Calibri"/>
          <w:noProof/>
          <w:sz w:val="22"/>
          <w:szCs w:val="22"/>
        </w:rPr>
      </w:pPr>
      <w:hyperlink w:anchor="_Toc251657721" w:history="1">
        <w:r w:rsidRPr="00216E69">
          <w:rPr>
            <w:rStyle w:val="Hyperlink"/>
            <w:caps/>
            <w:noProof/>
          </w:rPr>
          <w:t>state of s.c. printing COST SCHEDULE PRINTING SPECIFICATIONS sheet</w:t>
        </w:r>
        <w:r>
          <w:rPr>
            <w:noProof/>
            <w:webHidden/>
          </w:rPr>
          <w:tab/>
        </w:r>
        <w:r w:rsidR="00B37EC8">
          <w:rPr>
            <w:noProof/>
            <w:webHidden/>
          </w:rPr>
          <w:t>21</w:t>
        </w:r>
      </w:hyperlink>
    </w:p>
    <w:p w:rsidR="00C17F89" w:rsidRDefault="00C17F89">
      <w:pPr>
        <w:pStyle w:val="TOC1"/>
        <w:tabs>
          <w:tab w:val="right" w:leader="dot" w:pos="9926"/>
        </w:tabs>
        <w:rPr>
          <w:rFonts w:ascii="Calibri" w:hAnsi="Calibri"/>
          <w:noProof/>
          <w:sz w:val="22"/>
          <w:szCs w:val="22"/>
        </w:rPr>
      </w:pPr>
      <w:hyperlink w:anchor="_Toc251657722" w:history="1">
        <w:r w:rsidRPr="00216E69">
          <w:rPr>
            <w:rStyle w:val="Hyperlink"/>
            <w:rFonts w:ascii="Arial" w:hAnsi="Arial" w:cs="Arial"/>
            <w:noProof/>
          </w:rPr>
          <w:t>OFFEROR'S CHECKLIST</w:t>
        </w:r>
        <w:r>
          <w:rPr>
            <w:noProof/>
            <w:webHidden/>
          </w:rPr>
          <w:tab/>
        </w:r>
        <w:r w:rsidR="00B37EC8">
          <w:rPr>
            <w:noProof/>
            <w:webHidden/>
          </w:rPr>
          <w:t>22</w:t>
        </w:r>
      </w:hyperlink>
    </w:p>
    <w:p w:rsidR="000A5DE3" w:rsidRDefault="00632A53">
      <w:r>
        <w:fldChar w:fldCharType="end"/>
      </w:r>
    </w:p>
    <w:p w:rsidR="00AC41C9" w:rsidRDefault="00AC41C9" w:rsidP="000A5DE3">
      <w:pPr>
        <w:rPr>
          <w:rFonts w:ascii="Arial" w:hAnsi="Arial" w:cs="Arial"/>
          <w:b/>
          <w:sz w:val="28"/>
          <w:szCs w:val="28"/>
        </w:rPr>
      </w:pPr>
    </w:p>
    <w:p w:rsidR="00AC41C9" w:rsidRPr="00AC41C9" w:rsidRDefault="00AC41C9" w:rsidP="00AC41C9">
      <w:pPr>
        <w:rPr>
          <w:rFonts w:ascii="Arial" w:hAnsi="Arial" w:cs="Arial"/>
          <w:sz w:val="28"/>
          <w:szCs w:val="28"/>
        </w:rPr>
      </w:pPr>
    </w:p>
    <w:p w:rsidR="00AC37D0" w:rsidRPr="00F82B2A" w:rsidRDefault="00AC37D0" w:rsidP="00AC37D0">
      <w:pPr>
        <w:jc w:val="both"/>
        <w:rPr>
          <w:rFonts w:ascii="Arial" w:hAnsi="Arial" w:cs="Arial"/>
          <w:sz w:val="14"/>
        </w:rPr>
      </w:pPr>
    </w:p>
    <w:p w:rsidR="00D36F78" w:rsidRDefault="00D36F78">
      <w:pPr>
        <w:rPr>
          <w:rFonts w:ascii="Arial" w:hAnsi="Arial" w:cs="Arial"/>
          <w:sz w:val="14"/>
        </w:rPr>
      </w:pPr>
      <w:r>
        <w:rPr>
          <w:rFonts w:ascii="Arial" w:hAnsi="Arial" w:cs="Arial"/>
          <w:sz w:val="14"/>
        </w:rPr>
        <w:br w:type="page"/>
      </w:r>
    </w:p>
    <w:p w:rsidR="009B77B2" w:rsidRDefault="00AC37D0" w:rsidP="00191624">
      <w:pPr>
        <w:pStyle w:val="Heading1"/>
        <w:rPr>
          <w:rFonts w:ascii="Times New Roman" w:hAnsi="Times New Roman"/>
          <w:caps/>
          <w:sz w:val="24"/>
          <w:szCs w:val="24"/>
        </w:rPr>
      </w:pPr>
      <w:bookmarkStart w:id="10" w:name="End_00HDR_00002"/>
      <w:bookmarkStart w:id="11" w:name="Start_01Scop_00003"/>
      <w:bookmarkStart w:id="12" w:name="_Toc251657627"/>
      <w:bookmarkEnd w:id="10"/>
      <w:bookmarkEnd w:id="11"/>
      <w:r w:rsidRPr="00834721">
        <w:rPr>
          <w:rFonts w:ascii="Times New Roman" w:hAnsi="Times New Roman"/>
          <w:caps/>
          <w:sz w:val="24"/>
          <w:szCs w:val="24"/>
        </w:rPr>
        <w:t>I. Scope of Solicitation</w:t>
      </w:r>
      <w:r w:rsidR="003264EB" w:rsidRPr="00834721">
        <w:rPr>
          <w:rFonts w:ascii="Times New Roman" w:hAnsi="Times New Roman"/>
          <w:caps/>
          <w:sz w:val="24"/>
          <w:szCs w:val="24"/>
        </w:rPr>
        <w:t xml:space="preserve"> </w:t>
      </w:r>
      <w:r w:rsidR="009B77B2" w:rsidRPr="00834721">
        <w:rPr>
          <w:rFonts w:ascii="Times New Roman" w:hAnsi="Times New Roman"/>
          <w:caps/>
          <w:sz w:val="24"/>
          <w:szCs w:val="24"/>
        </w:rPr>
        <w:t>–</w:t>
      </w:r>
      <w:bookmarkStart w:id="13" w:name="End_01Scop_00003"/>
      <w:bookmarkEnd w:id="12"/>
      <w:bookmarkEnd w:id="13"/>
      <w:r w:rsidR="00BC2DD1" w:rsidRPr="00834721">
        <w:rPr>
          <w:rFonts w:ascii="Times New Roman" w:hAnsi="Times New Roman"/>
          <w:caps/>
          <w:sz w:val="24"/>
          <w:szCs w:val="24"/>
        </w:rPr>
        <w:t xml:space="preserve"> </w:t>
      </w:r>
    </w:p>
    <w:p w:rsidR="00101372" w:rsidRPr="00101372" w:rsidRDefault="00101372" w:rsidP="00101372"/>
    <w:p w:rsidR="00101372" w:rsidRPr="00101372" w:rsidRDefault="00101372" w:rsidP="00101372">
      <w:pPr>
        <w:widowControl w:val="0"/>
        <w:numPr>
          <w:ilvl w:val="0"/>
          <w:numId w:val="31"/>
        </w:numPr>
        <w:autoSpaceDE w:val="0"/>
        <w:autoSpaceDN w:val="0"/>
        <w:adjustRightInd w:val="0"/>
        <w:spacing w:before="40"/>
        <w:jc w:val="both"/>
        <w:rPr>
          <w:rFonts w:ascii="Times" w:hAnsi="Times"/>
          <w:sz w:val="24"/>
          <w:szCs w:val="24"/>
        </w:rPr>
      </w:pPr>
      <w:bookmarkStart w:id="14" w:name="SC_01_1005_1"/>
      <w:r w:rsidRPr="00101372">
        <w:rPr>
          <w:rFonts w:ascii="Arial" w:hAnsi="Arial" w:cs="Arial"/>
          <w:b/>
          <w:bCs/>
          <w:color w:val="000000"/>
        </w:rPr>
        <w:t xml:space="preserve">ACQUIRE SERVICES and SUPPLIES / EQUIPMENT (JAN 2006): </w:t>
      </w:r>
      <w:bookmarkEnd w:id="14"/>
      <w:r w:rsidRPr="00101372">
        <w:rPr>
          <w:color w:val="000000"/>
        </w:rPr>
        <w:t>  The purpose of this solicitation is to acquire services and supplies or equipment complying with the enclosed description and/or specifications and conditions.  [01-1005-1]</w:t>
      </w:r>
    </w:p>
    <w:p w:rsidR="00101372" w:rsidRPr="00101372" w:rsidRDefault="00101372" w:rsidP="00101372">
      <w:pPr>
        <w:widowControl w:val="0"/>
        <w:numPr>
          <w:ilvl w:val="0"/>
          <w:numId w:val="31"/>
        </w:numPr>
        <w:autoSpaceDE w:val="0"/>
        <w:autoSpaceDN w:val="0"/>
        <w:adjustRightInd w:val="0"/>
        <w:spacing w:before="40"/>
        <w:jc w:val="both"/>
        <w:rPr>
          <w:rFonts w:ascii="Times" w:hAnsi="Times"/>
          <w:sz w:val="24"/>
          <w:szCs w:val="24"/>
        </w:rPr>
      </w:pPr>
    </w:p>
    <w:p w:rsidR="00834721" w:rsidRPr="00834721" w:rsidRDefault="00834721" w:rsidP="00191624">
      <w:pPr>
        <w:numPr>
          <w:ilvl w:val="0"/>
          <w:numId w:val="31"/>
        </w:numPr>
        <w:tabs>
          <w:tab w:val="num" w:pos="0"/>
        </w:tabs>
        <w:spacing w:before="100" w:beforeAutospacing="1" w:after="100" w:afterAutospacing="1"/>
        <w:ind w:left="345"/>
        <w:rPr>
          <w:rFonts w:ascii="Arial" w:hAnsi="Arial" w:cs="Arial"/>
        </w:rPr>
      </w:pPr>
      <w:r w:rsidRPr="00834721">
        <w:rPr>
          <w:rFonts w:ascii="Arial" w:hAnsi="Arial" w:cs="Arial"/>
        </w:rPr>
        <w:t xml:space="preserve">The University is seeking a qualified vendor to print and deliver </w:t>
      </w:r>
      <w:r w:rsidR="00743A05">
        <w:rPr>
          <w:rFonts w:ascii="Arial" w:hAnsi="Arial" w:cs="Arial"/>
        </w:rPr>
        <w:t xml:space="preserve">2010-2011 University </w:t>
      </w:r>
      <w:r w:rsidR="00E70033">
        <w:rPr>
          <w:rFonts w:ascii="Arial" w:hAnsi="Arial" w:cs="Arial"/>
        </w:rPr>
        <w:t>Catalogs</w:t>
      </w:r>
      <w:r w:rsidRPr="00834721">
        <w:rPr>
          <w:rFonts w:ascii="Arial" w:hAnsi="Arial" w:cs="Arial"/>
        </w:rPr>
        <w:t xml:space="preserve"> in accordance with the enclosed specifications.</w:t>
      </w:r>
    </w:p>
    <w:p w:rsidR="00AC37D0" w:rsidRPr="00834721" w:rsidRDefault="00AC37D0" w:rsidP="00191624">
      <w:pPr>
        <w:pStyle w:val="Heading1"/>
        <w:rPr>
          <w:rFonts w:ascii="Times New Roman" w:hAnsi="Times New Roman"/>
          <w:caps/>
          <w:sz w:val="24"/>
          <w:szCs w:val="24"/>
        </w:rPr>
      </w:pPr>
      <w:bookmarkStart w:id="15" w:name="_Toc251657628"/>
      <w:r w:rsidRPr="00834721">
        <w:rPr>
          <w:rFonts w:ascii="Times New Roman" w:hAnsi="Times New Roman"/>
          <w:caps/>
          <w:sz w:val="24"/>
          <w:szCs w:val="24"/>
        </w:rPr>
        <w:t>II. Instructions To Offerors – A. General Instructions</w:t>
      </w:r>
      <w:bookmarkEnd w:id="15"/>
    </w:p>
    <w:p w:rsidR="00524A54" w:rsidRPr="00834721" w:rsidRDefault="00524A54" w:rsidP="005320B2">
      <w:pPr>
        <w:pStyle w:val="ListParagraph"/>
        <w:widowControl w:val="0"/>
        <w:numPr>
          <w:ilvl w:val="0"/>
          <w:numId w:val="31"/>
        </w:numPr>
        <w:autoSpaceDE w:val="0"/>
        <w:autoSpaceDN w:val="0"/>
        <w:adjustRightInd w:val="0"/>
        <w:spacing w:before="80"/>
        <w:rPr>
          <w:b/>
          <w:bCs/>
          <w:color w:val="000000"/>
          <w:sz w:val="24"/>
          <w:szCs w:val="24"/>
        </w:rPr>
        <w:sectPr w:rsidR="00524A54" w:rsidRPr="00834721" w:rsidSect="005320B2">
          <w:footerReference w:type="even" r:id="rId10"/>
          <w:footerReference w:type="default" r:id="rId11"/>
          <w:type w:val="continuous"/>
          <w:pgSz w:w="12240" w:h="15840"/>
          <w:pgMar w:top="720" w:right="1152" w:bottom="720" w:left="1152" w:header="720" w:footer="720" w:gutter="0"/>
          <w:cols w:space="720"/>
          <w:docGrid w:linePitch="272"/>
        </w:sectPr>
      </w:pPr>
      <w:bookmarkStart w:id="16" w:name="End_02AInG_00006"/>
      <w:bookmarkStart w:id="17" w:name="Start_02AInG_00007"/>
      <w:bookmarkStart w:id="18" w:name="SC_02_2A003_1"/>
      <w:bookmarkEnd w:id="16"/>
      <w:bookmarkEnd w:id="17"/>
    </w:p>
    <w:p w:rsidR="006B1B96" w:rsidRPr="00834721" w:rsidRDefault="006B1B96" w:rsidP="00191624">
      <w:pPr>
        <w:pStyle w:val="ListParagraph"/>
        <w:widowControl w:val="0"/>
        <w:numPr>
          <w:ilvl w:val="0"/>
          <w:numId w:val="31"/>
        </w:numPr>
        <w:autoSpaceDE w:val="0"/>
        <w:autoSpaceDN w:val="0"/>
        <w:adjustRightInd w:val="0"/>
        <w:spacing w:before="80"/>
        <w:jc w:val="both"/>
        <w:outlineLvl w:val="1"/>
        <w:rPr>
          <w:b/>
          <w:sz w:val="24"/>
          <w:szCs w:val="24"/>
        </w:rPr>
      </w:pPr>
      <w:bookmarkStart w:id="19" w:name="_Toc251657629"/>
      <w:bookmarkEnd w:id="19"/>
    </w:p>
    <w:p w:rsidR="005320B2" w:rsidRPr="00834721" w:rsidRDefault="005320B2" w:rsidP="00834721">
      <w:pPr>
        <w:pStyle w:val="ListParagraph"/>
        <w:widowControl w:val="0"/>
        <w:autoSpaceDE w:val="0"/>
        <w:autoSpaceDN w:val="0"/>
        <w:adjustRightInd w:val="0"/>
        <w:spacing w:before="80"/>
        <w:ind w:left="360"/>
        <w:jc w:val="both"/>
        <w:outlineLvl w:val="1"/>
      </w:pPr>
      <w:bookmarkStart w:id="20" w:name="_Toc251657630"/>
      <w:r w:rsidRPr="00834721">
        <w:rPr>
          <w:b/>
          <w:bCs/>
          <w:color w:val="000000"/>
        </w:rPr>
        <w:t>DEFINITIONS (JAN 2006)</w:t>
      </w:r>
      <w:bookmarkEnd w:id="20"/>
    </w:p>
    <w:bookmarkEnd w:id="18"/>
    <w:p w:rsidR="005320B2" w:rsidRPr="00834721" w:rsidRDefault="005320B2" w:rsidP="00524A54">
      <w:pPr>
        <w:pStyle w:val="ListParagraph"/>
        <w:widowControl w:val="0"/>
        <w:numPr>
          <w:ilvl w:val="0"/>
          <w:numId w:val="31"/>
        </w:numPr>
        <w:autoSpaceDE w:val="0"/>
        <w:autoSpaceDN w:val="0"/>
        <w:adjustRightInd w:val="0"/>
        <w:spacing w:before="40"/>
        <w:jc w:val="both"/>
      </w:pPr>
      <w:r w:rsidRPr="00834721">
        <w:rPr>
          <w:color w:val="000000"/>
        </w:rPr>
        <w:t> </w:t>
      </w:r>
    </w:p>
    <w:p w:rsidR="005320B2" w:rsidRPr="00834721" w:rsidRDefault="005320B2" w:rsidP="00524A54">
      <w:pPr>
        <w:pStyle w:val="ListParagraph"/>
        <w:widowControl w:val="0"/>
        <w:numPr>
          <w:ilvl w:val="0"/>
          <w:numId w:val="31"/>
        </w:numPr>
        <w:autoSpaceDE w:val="0"/>
        <w:autoSpaceDN w:val="0"/>
        <w:adjustRightInd w:val="0"/>
        <w:jc w:val="both"/>
        <w:rPr>
          <w:color w:val="000000"/>
          <w:sz w:val="18"/>
          <w:szCs w:val="18"/>
        </w:rPr>
        <w:sectPr w:rsidR="005320B2" w:rsidRPr="00834721" w:rsidSect="00524A54">
          <w:type w:val="continuous"/>
          <w:pgSz w:w="12240" w:h="15840"/>
          <w:pgMar w:top="720" w:right="1152" w:bottom="720" w:left="1152" w:header="720" w:footer="720" w:gutter="0"/>
          <w:cols w:space="720"/>
          <w:docGrid w:linePitch="272"/>
        </w:sectPr>
      </w:pPr>
    </w:p>
    <w:p w:rsidR="005320B2" w:rsidRPr="00834721" w:rsidRDefault="005320B2" w:rsidP="00524A54">
      <w:pPr>
        <w:pStyle w:val="ListParagraph"/>
        <w:widowControl w:val="0"/>
        <w:numPr>
          <w:ilvl w:val="0"/>
          <w:numId w:val="31"/>
        </w:numPr>
        <w:autoSpaceDE w:val="0"/>
        <w:autoSpaceDN w:val="0"/>
        <w:adjustRightInd w:val="0"/>
        <w:jc w:val="both"/>
      </w:pPr>
      <w:r w:rsidRPr="00834721">
        <w:rPr>
          <w:color w:val="000000"/>
          <w:sz w:val="18"/>
          <w:szCs w:val="18"/>
        </w:rPr>
        <w:t>EXCEPT AS OTHERWISE PROVIDED HEREIN, THE FOLLOWING DEFINITIONS ARE APPLICABLE TO ALL PARTS OF THE SOLICITATION.</w:t>
      </w:r>
    </w:p>
    <w:p w:rsidR="005320B2" w:rsidRPr="00834721" w:rsidRDefault="005320B2" w:rsidP="00524A54">
      <w:pPr>
        <w:pStyle w:val="ListParagraph"/>
        <w:widowControl w:val="0"/>
        <w:numPr>
          <w:ilvl w:val="0"/>
          <w:numId w:val="31"/>
        </w:numPr>
        <w:autoSpaceDE w:val="0"/>
        <w:autoSpaceDN w:val="0"/>
        <w:adjustRightInd w:val="0"/>
        <w:jc w:val="both"/>
      </w:pPr>
      <w:r w:rsidRPr="00834721">
        <w:rPr>
          <w:color w:val="000000"/>
          <w:sz w:val="18"/>
          <w:szCs w:val="18"/>
        </w:rPr>
        <w:t> </w:t>
      </w:r>
    </w:p>
    <w:p w:rsidR="005320B2" w:rsidRPr="00834721" w:rsidRDefault="005320B2" w:rsidP="00524A54">
      <w:pPr>
        <w:pStyle w:val="ListParagraph"/>
        <w:widowControl w:val="0"/>
        <w:numPr>
          <w:ilvl w:val="0"/>
          <w:numId w:val="31"/>
        </w:numPr>
        <w:autoSpaceDE w:val="0"/>
        <w:autoSpaceDN w:val="0"/>
        <w:adjustRightInd w:val="0"/>
        <w:jc w:val="both"/>
      </w:pPr>
      <w:r w:rsidRPr="00834721">
        <w:rPr>
          <w:color w:val="000000"/>
          <w:sz w:val="18"/>
          <w:szCs w:val="18"/>
        </w:rPr>
        <w:t>AMENDMENT means a document issued to supplement the original solicitation document.</w:t>
      </w:r>
    </w:p>
    <w:p w:rsidR="005320B2" w:rsidRPr="00834721" w:rsidRDefault="005320B2" w:rsidP="00524A54">
      <w:pPr>
        <w:pStyle w:val="ListParagraph"/>
        <w:widowControl w:val="0"/>
        <w:numPr>
          <w:ilvl w:val="0"/>
          <w:numId w:val="31"/>
        </w:numPr>
        <w:autoSpaceDE w:val="0"/>
        <w:autoSpaceDN w:val="0"/>
        <w:adjustRightInd w:val="0"/>
        <w:jc w:val="both"/>
      </w:pPr>
      <w:r w:rsidRPr="00834721">
        <w:rPr>
          <w:color w:val="000000"/>
          <w:sz w:val="18"/>
          <w:szCs w:val="18"/>
        </w:rPr>
        <w:t>BOARD means the South Carolina Budget &amp; Control Board.</w:t>
      </w:r>
    </w:p>
    <w:p w:rsidR="005320B2" w:rsidRPr="00834721" w:rsidRDefault="005320B2" w:rsidP="00524A54">
      <w:pPr>
        <w:pStyle w:val="ListParagraph"/>
        <w:widowControl w:val="0"/>
        <w:numPr>
          <w:ilvl w:val="0"/>
          <w:numId w:val="31"/>
        </w:numPr>
        <w:autoSpaceDE w:val="0"/>
        <w:autoSpaceDN w:val="0"/>
        <w:adjustRightInd w:val="0"/>
        <w:jc w:val="both"/>
      </w:pPr>
      <w:r w:rsidRPr="00834721">
        <w:rPr>
          <w:color w:val="000000"/>
          <w:sz w:val="18"/>
          <w:szCs w:val="18"/>
        </w:rPr>
        <w:t>BUYER means the Procurement Officer.</w:t>
      </w:r>
    </w:p>
    <w:p w:rsidR="005320B2" w:rsidRPr="00834721" w:rsidRDefault="005320B2" w:rsidP="00524A54">
      <w:pPr>
        <w:pStyle w:val="ListParagraph"/>
        <w:widowControl w:val="0"/>
        <w:numPr>
          <w:ilvl w:val="0"/>
          <w:numId w:val="31"/>
        </w:numPr>
        <w:autoSpaceDE w:val="0"/>
        <w:autoSpaceDN w:val="0"/>
        <w:adjustRightInd w:val="0"/>
        <w:jc w:val="both"/>
      </w:pPr>
      <w:r w:rsidRPr="00834721">
        <w:rPr>
          <w:color w:val="000000"/>
          <w:sz w:val="18"/>
          <w:szCs w:val="18"/>
        </w:rPr>
        <w:t>CHANGE ORDER means any written alteration in specifications, delivery point, rate of delivery, period of performance, price, quantity, or other provisions of any contract accomplished by mutual agreement of the parties to the contract.</w:t>
      </w:r>
    </w:p>
    <w:p w:rsidR="005320B2" w:rsidRPr="00834721" w:rsidRDefault="005320B2" w:rsidP="00524A54">
      <w:pPr>
        <w:pStyle w:val="ListParagraph"/>
        <w:widowControl w:val="0"/>
        <w:numPr>
          <w:ilvl w:val="0"/>
          <w:numId w:val="31"/>
        </w:numPr>
        <w:autoSpaceDE w:val="0"/>
        <w:autoSpaceDN w:val="0"/>
        <w:adjustRightInd w:val="0"/>
        <w:jc w:val="both"/>
      </w:pPr>
      <w:r w:rsidRPr="00834721">
        <w:rPr>
          <w:color w:val="000000"/>
          <w:sz w:val="18"/>
          <w:szCs w:val="18"/>
        </w:rPr>
        <w:t>CONTRACT See clause entitled Contract Documents &amp; Order of Precedence.</w:t>
      </w:r>
    </w:p>
    <w:p w:rsidR="005320B2" w:rsidRPr="00834721" w:rsidRDefault="005320B2" w:rsidP="00524A54">
      <w:pPr>
        <w:pStyle w:val="ListParagraph"/>
        <w:widowControl w:val="0"/>
        <w:numPr>
          <w:ilvl w:val="0"/>
          <w:numId w:val="31"/>
        </w:numPr>
        <w:autoSpaceDE w:val="0"/>
        <w:autoSpaceDN w:val="0"/>
        <w:adjustRightInd w:val="0"/>
        <w:jc w:val="both"/>
      </w:pPr>
      <w:r w:rsidRPr="00834721">
        <w:rPr>
          <w:color w:val="000000"/>
          <w:sz w:val="18"/>
          <w:szCs w:val="18"/>
        </w:rPr>
        <w:t>CONTRACT MODIFICATION means a written order signed by the Procurement Officer, directing the contractor to make changes which the changes clause of the contract authorizes the Procurement Officer to order without the consent of the contractor.</w:t>
      </w:r>
    </w:p>
    <w:p w:rsidR="005320B2" w:rsidRPr="00834721" w:rsidRDefault="005320B2" w:rsidP="00524A54">
      <w:pPr>
        <w:pStyle w:val="ListParagraph"/>
        <w:widowControl w:val="0"/>
        <w:numPr>
          <w:ilvl w:val="0"/>
          <w:numId w:val="31"/>
        </w:numPr>
        <w:autoSpaceDE w:val="0"/>
        <w:autoSpaceDN w:val="0"/>
        <w:adjustRightInd w:val="0"/>
        <w:jc w:val="both"/>
      </w:pPr>
      <w:r w:rsidRPr="00834721">
        <w:rPr>
          <w:color w:val="000000"/>
          <w:sz w:val="18"/>
          <w:szCs w:val="18"/>
        </w:rPr>
        <w:t>CONTRACTOR means the Offeror receiving an award as a result of this solicitation.</w:t>
      </w:r>
    </w:p>
    <w:p w:rsidR="005320B2" w:rsidRPr="00834721" w:rsidRDefault="005320B2" w:rsidP="00524A54">
      <w:pPr>
        <w:pStyle w:val="ListParagraph"/>
        <w:widowControl w:val="0"/>
        <w:numPr>
          <w:ilvl w:val="0"/>
          <w:numId w:val="31"/>
        </w:numPr>
        <w:autoSpaceDE w:val="0"/>
        <w:autoSpaceDN w:val="0"/>
        <w:adjustRightInd w:val="0"/>
        <w:jc w:val="both"/>
      </w:pPr>
      <w:r w:rsidRPr="00834721">
        <w:rPr>
          <w:color w:val="000000"/>
          <w:sz w:val="18"/>
          <w:szCs w:val="18"/>
        </w:rPr>
        <w:t>COVER PAGE means the top page of the original solicitation on which the solicitation is identified by number. Offerors are cautioned that Amendments may modify information provided on the Cover Page.</w:t>
      </w:r>
    </w:p>
    <w:p w:rsidR="005320B2" w:rsidRPr="00834721" w:rsidRDefault="005320B2" w:rsidP="00524A54">
      <w:pPr>
        <w:pStyle w:val="ListParagraph"/>
        <w:widowControl w:val="0"/>
        <w:numPr>
          <w:ilvl w:val="0"/>
          <w:numId w:val="31"/>
        </w:numPr>
        <w:autoSpaceDE w:val="0"/>
        <w:autoSpaceDN w:val="0"/>
        <w:adjustRightInd w:val="0"/>
        <w:jc w:val="both"/>
      </w:pPr>
      <w:r w:rsidRPr="00834721">
        <w:rPr>
          <w:color w:val="000000"/>
          <w:sz w:val="18"/>
          <w:szCs w:val="18"/>
        </w:rPr>
        <w:t>OFFER means the bid or proposal submitted in response this solicitation. The terms Bid and Proposal are used interchangeably with the term Offer.</w:t>
      </w:r>
    </w:p>
    <w:p w:rsidR="005320B2" w:rsidRPr="00834721" w:rsidRDefault="005320B2" w:rsidP="00524A54">
      <w:pPr>
        <w:pStyle w:val="ListParagraph"/>
        <w:widowControl w:val="0"/>
        <w:numPr>
          <w:ilvl w:val="0"/>
          <w:numId w:val="31"/>
        </w:numPr>
        <w:autoSpaceDE w:val="0"/>
        <w:autoSpaceDN w:val="0"/>
        <w:adjustRightInd w:val="0"/>
        <w:jc w:val="both"/>
      </w:pPr>
      <w:r w:rsidRPr="00834721">
        <w:rPr>
          <w:color w:val="000000"/>
          <w:sz w:val="18"/>
          <w:szCs w:val="18"/>
        </w:rPr>
        <w:t>OFFEROR means the single legal entity submitting the offer. The term Bidder is used interchangeably with the term Offeror. See bidding provisions entitled Signing Your Offer and Bid/Proposal As Offer To Contract.</w:t>
      </w:r>
    </w:p>
    <w:p w:rsidR="005320B2" w:rsidRPr="00834721" w:rsidRDefault="005320B2" w:rsidP="00524A54">
      <w:pPr>
        <w:pStyle w:val="ListParagraph"/>
        <w:widowControl w:val="0"/>
        <w:numPr>
          <w:ilvl w:val="0"/>
          <w:numId w:val="31"/>
        </w:numPr>
        <w:autoSpaceDE w:val="0"/>
        <w:autoSpaceDN w:val="0"/>
        <w:adjustRightInd w:val="0"/>
        <w:jc w:val="both"/>
      </w:pPr>
      <w:r w:rsidRPr="00834721">
        <w:rPr>
          <w:color w:val="000000"/>
          <w:sz w:val="18"/>
          <w:szCs w:val="18"/>
        </w:rPr>
        <w:t>ORDERING ENTITY Using Governmental Unit that has submitted a Purchase Order.</w:t>
      </w:r>
    </w:p>
    <w:p w:rsidR="005320B2" w:rsidRPr="00834721" w:rsidRDefault="005320B2" w:rsidP="00524A54">
      <w:pPr>
        <w:pStyle w:val="ListParagraph"/>
        <w:widowControl w:val="0"/>
        <w:numPr>
          <w:ilvl w:val="0"/>
          <w:numId w:val="31"/>
        </w:numPr>
        <w:autoSpaceDE w:val="0"/>
        <w:autoSpaceDN w:val="0"/>
        <w:adjustRightInd w:val="0"/>
        <w:jc w:val="both"/>
      </w:pPr>
      <w:r w:rsidRPr="00834721">
        <w:rPr>
          <w:color w:val="000000"/>
          <w:sz w:val="18"/>
          <w:szCs w:val="18"/>
        </w:rPr>
        <w:t>PAGE TWO means the second page of the original solicitation, which is labeled Page Two.</w:t>
      </w:r>
    </w:p>
    <w:p w:rsidR="005320B2" w:rsidRPr="00834721" w:rsidRDefault="005320B2" w:rsidP="00524A54">
      <w:pPr>
        <w:pStyle w:val="ListParagraph"/>
        <w:widowControl w:val="0"/>
        <w:numPr>
          <w:ilvl w:val="0"/>
          <w:numId w:val="31"/>
        </w:numPr>
        <w:autoSpaceDE w:val="0"/>
        <w:autoSpaceDN w:val="0"/>
        <w:adjustRightInd w:val="0"/>
        <w:jc w:val="both"/>
      </w:pPr>
      <w:r w:rsidRPr="00834721">
        <w:rPr>
          <w:color w:val="000000"/>
          <w:sz w:val="18"/>
          <w:szCs w:val="18"/>
        </w:rPr>
        <w:t>PROCUREMENT OFFICER means the person, or his successor, identified as such on the Cover Page.</w:t>
      </w:r>
    </w:p>
    <w:p w:rsidR="005320B2" w:rsidRPr="00834721" w:rsidRDefault="005320B2" w:rsidP="00524A54">
      <w:pPr>
        <w:pStyle w:val="ListParagraph"/>
        <w:widowControl w:val="0"/>
        <w:numPr>
          <w:ilvl w:val="0"/>
          <w:numId w:val="31"/>
        </w:numPr>
        <w:autoSpaceDE w:val="0"/>
        <w:autoSpaceDN w:val="0"/>
        <w:adjustRightInd w:val="0"/>
        <w:jc w:val="both"/>
      </w:pPr>
      <w:r w:rsidRPr="00834721">
        <w:rPr>
          <w:color w:val="000000"/>
          <w:sz w:val="18"/>
          <w:szCs w:val="18"/>
        </w:rPr>
        <w:t>YOU and YOUR means Offeror.</w:t>
      </w:r>
    </w:p>
    <w:p w:rsidR="005320B2" w:rsidRPr="00834721" w:rsidRDefault="005320B2" w:rsidP="00524A54">
      <w:pPr>
        <w:pStyle w:val="ListParagraph"/>
        <w:widowControl w:val="0"/>
        <w:numPr>
          <w:ilvl w:val="0"/>
          <w:numId w:val="31"/>
        </w:numPr>
        <w:autoSpaceDE w:val="0"/>
        <w:autoSpaceDN w:val="0"/>
        <w:adjustRightInd w:val="0"/>
        <w:jc w:val="both"/>
      </w:pPr>
      <w:r w:rsidRPr="00834721">
        <w:rPr>
          <w:color w:val="000000"/>
          <w:sz w:val="18"/>
          <w:szCs w:val="18"/>
        </w:rPr>
        <w:t>SOLICITATION means this document, including all its parts, attachments, and any Amendments.</w:t>
      </w:r>
    </w:p>
    <w:p w:rsidR="005320B2" w:rsidRPr="00834721" w:rsidRDefault="005320B2" w:rsidP="00524A54">
      <w:pPr>
        <w:pStyle w:val="ListParagraph"/>
        <w:widowControl w:val="0"/>
        <w:numPr>
          <w:ilvl w:val="0"/>
          <w:numId w:val="31"/>
        </w:numPr>
        <w:autoSpaceDE w:val="0"/>
        <w:autoSpaceDN w:val="0"/>
        <w:adjustRightInd w:val="0"/>
        <w:jc w:val="both"/>
      </w:pPr>
      <w:r w:rsidRPr="00834721">
        <w:rPr>
          <w:color w:val="000000"/>
          <w:sz w:val="18"/>
          <w:szCs w:val="18"/>
        </w:rPr>
        <w:t>STATE means the Using Governmental Unit(s) identified on the Cover Page.</w:t>
      </w:r>
    </w:p>
    <w:p w:rsidR="005320B2" w:rsidRPr="00834721" w:rsidRDefault="005320B2" w:rsidP="00524A54">
      <w:pPr>
        <w:pStyle w:val="ListParagraph"/>
        <w:widowControl w:val="0"/>
        <w:numPr>
          <w:ilvl w:val="0"/>
          <w:numId w:val="31"/>
        </w:numPr>
        <w:autoSpaceDE w:val="0"/>
        <w:autoSpaceDN w:val="0"/>
        <w:adjustRightInd w:val="0"/>
        <w:jc w:val="both"/>
      </w:pPr>
      <w:r w:rsidRPr="00834721">
        <w:rPr>
          <w:color w:val="000000"/>
          <w:sz w:val="18"/>
          <w:szCs w:val="18"/>
        </w:rPr>
        <w:t>SUBCONTRACTOR means any person having a contract to perform work or render service to Contractor as a part of the Contractor's agreement arising from this solicitation.</w:t>
      </w:r>
    </w:p>
    <w:p w:rsidR="005320B2" w:rsidRPr="00834721" w:rsidRDefault="005320B2" w:rsidP="00524A54">
      <w:pPr>
        <w:pStyle w:val="ListParagraph"/>
        <w:widowControl w:val="0"/>
        <w:numPr>
          <w:ilvl w:val="0"/>
          <w:numId w:val="31"/>
        </w:numPr>
        <w:autoSpaceDE w:val="0"/>
        <w:autoSpaceDN w:val="0"/>
        <w:adjustRightInd w:val="0"/>
        <w:jc w:val="both"/>
      </w:pPr>
      <w:r w:rsidRPr="00834721">
        <w:rPr>
          <w:color w:val="000000"/>
          <w:sz w:val="18"/>
          <w:szCs w:val="18"/>
        </w:rPr>
        <w:t>USING GOVERNMENTAL UNIT means the unit(s) of government identified as such on the Cover Page. If the Cover Page names a Statewide Term Contract as the Using Governmental Unit, the Solicitation seeks to establish a Term Contract [11-35-310(35)] open for use by all South Carolina Public Procurement Units [11-35-4610(5)].</w:t>
      </w:r>
    </w:p>
    <w:p w:rsidR="005320B2" w:rsidRPr="00834721" w:rsidRDefault="005320B2" w:rsidP="00524A54">
      <w:pPr>
        <w:pStyle w:val="ListParagraph"/>
        <w:widowControl w:val="0"/>
        <w:numPr>
          <w:ilvl w:val="0"/>
          <w:numId w:val="31"/>
        </w:numPr>
        <w:autoSpaceDE w:val="0"/>
        <w:autoSpaceDN w:val="0"/>
        <w:adjustRightInd w:val="0"/>
        <w:jc w:val="both"/>
      </w:pPr>
      <w:r w:rsidRPr="00834721">
        <w:rPr>
          <w:color w:val="000000"/>
          <w:sz w:val="18"/>
          <w:szCs w:val="18"/>
        </w:rPr>
        <w:t>WORK means all labor, materials, equipment and services provided or to be provided by the Contractor to fulfill the Contractor's obligations under the Contract.</w:t>
      </w:r>
      <w:r w:rsidR="00F82B2A" w:rsidRPr="00834721">
        <w:rPr>
          <w:color w:val="000000"/>
          <w:sz w:val="18"/>
          <w:szCs w:val="18"/>
        </w:rPr>
        <w:t xml:space="preserve"> </w:t>
      </w:r>
      <w:r w:rsidRPr="00834721">
        <w:rPr>
          <w:color w:val="000000"/>
          <w:sz w:val="18"/>
          <w:szCs w:val="18"/>
        </w:rPr>
        <w:t>[02-2A003-1]</w:t>
      </w:r>
    </w:p>
    <w:p w:rsidR="00524A54" w:rsidRPr="00834721" w:rsidRDefault="005320B2" w:rsidP="00524A54">
      <w:pPr>
        <w:pStyle w:val="ListParagraph"/>
        <w:widowControl w:val="0"/>
        <w:numPr>
          <w:ilvl w:val="0"/>
          <w:numId w:val="31"/>
        </w:numPr>
        <w:autoSpaceDE w:val="0"/>
        <w:autoSpaceDN w:val="0"/>
        <w:adjustRightInd w:val="0"/>
        <w:spacing w:before="80"/>
        <w:jc w:val="both"/>
      </w:pPr>
      <w:r w:rsidRPr="00834721">
        <w:rPr>
          <w:color w:val="000000"/>
        </w:rPr>
        <w:t> </w:t>
      </w:r>
      <w:bookmarkStart w:id="21" w:name="SC_02_2A005_1"/>
    </w:p>
    <w:p w:rsidR="005320B2" w:rsidRPr="003E4D41" w:rsidRDefault="005320B2" w:rsidP="00524A54">
      <w:pPr>
        <w:pStyle w:val="ListParagraph"/>
        <w:widowControl w:val="0"/>
        <w:numPr>
          <w:ilvl w:val="0"/>
          <w:numId w:val="31"/>
        </w:numPr>
        <w:autoSpaceDE w:val="0"/>
        <w:autoSpaceDN w:val="0"/>
        <w:adjustRightInd w:val="0"/>
        <w:spacing w:before="40"/>
        <w:jc w:val="both"/>
        <w:outlineLvl w:val="1"/>
      </w:pPr>
      <w:bookmarkStart w:id="22" w:name="_Toc251657631"/>
      <w:r w:rsidRPr="009135BD">
        <w:rPr>
          <w:b/>
          <w:bCs/>
          <w:color w:val="000000"/>
        </w:rPr>
        <w:t>AMENDMENTS TO SOLICITATION (JAN 2004)</w:t>
      </w:r>
      <w:r w:rsidR="009135BD" w:rsidRPr="009135BD">
        <w:rPr>
          <w:b/>
          <w:bCs/>
          <w:color w:val="000000"/>
        </w:rPr>
        <w:t xml:space="preserve">: </w:t>
      </w:r>
      <w:bookmarkEnd w:id="21"/>
      <w:r w:rsidRPr="009135BD">
        <w:rPr>
          <w:color w:val="000000"/>
          <w:sz w:val="18"/>
          <w:szCs w:val="18"/>
        </w:rPr>
        <w:t>(a) The Solicitation may be amended at any time prior to opening. All actual and prospective Offerors should monitor the following web site for the issuance of Amendments: www.procurement.sc.gov  (b) Offerors shall acknowledge receipt of any amendment to this solicitation (1) by signing and returning the amendment, (2) by identifying the amendment number and date in the space provided for this purpose on Page Two, (3) by letter, or (4) by submitting a bid that indicates in some way that the bidder received the amendment.  (c) If this solicitation is amended, then all terms and conditions which are not modified remain unchanged. [02-2A005-1]</w:t>
      </w:r>
      <w:bookmarkEnd w:id="22"/>
    </w:p>
    <w:p w:rsidR="005320B2" w:rsidRPr="003E4D41" w:rsidRDefault="005320B2" w:rsidP="00524A54">
      <w:pPr>
        <w:pStyle w:val="ListParagraph"/>
        <w:widowControl w:val="0"/>
        <w:numPr>
          <w:ilvl w:val="0"/>
          <w:numId w:val="31"/>
        </w:numPr>
        <w:autoSpaceDE w:val="0"/>
        <w:autoSpaceDN w:val="0"/>
        <w:adjustRightInd w:val="0"/>
        <w:jc w:val="both"/>
      </w:pPr>
      <w:r w:rsidRPr="003E4D41">
        <w:rPr>
          <w:color w:val="000000"/>
          <w:sz w:val="18"/>
          <w:szCs w:val="18"/>
        </w:rPr>
        <w:t> </w:t>
      </w:r>
    </w:p>
    <w:p w:rsidR="005320B2" w:rsidRPr="003E4D41" w:rsidRDefault="005320B2" w:rsidP="00524A54">
      <w:pPr>
        <w:pStyle w:val="ListParagraph"/>
        <w:widowControl w:val="0"/>
        <w:numPr>
          <w:ilvl w:val="0"/>
          <w:numId w:val="31"/>
        </w:numPr>
        <w:autoSpaceDE w:val="0"/>
        <w:autoSpaceDN w:val="0"/>
        <w:adjustRightInd w:val="0"/>
        <w:spacing w:before="80"/>
        <w:jc w:val="both"/>
        <w:outlineLvl w:val="1"/>
      </w:pPr>
      <w:bookmarkStart w:id="23" w:name="SC_02_2A010_1"/>
      <w:bookmarkStart w:id="24" w:name="_Toc251657632"/>
      <w:r w:rsidRPr="009135BD">
        <w:rPr>
          <w:b/>
          <w:bCs/>
          <w:color w:val="000000"/>
        </w:rPr>
        <w:t>AWARD NOTIFICATION (NOV 2007)</w:t>
      </w:r>
      <w:r w:rsidR="009135BD" w:rsidRPr="009135BD">
        <w:rPr>
          <w:b/>
          <w:bCs/>
          <w:color w:val="000000"/>
        </w:rPr>
        <w:t xml:space="preserve">: </w:t>
      </w:r>
      <w:bookmarkEnd w:id="23"/>
      <w:r w:rsidRPr="009135BD">
        <w:rPr>
          <w:color w:val="000000"/>
          <w:sz w:val="18"/>
          <w:szCs w:val="18"/>
        </w:rPr>
        <w:t>Notice regarding any award or cancellation of award will be posted at the location specified on the Cover Page. If the contract resulting from this Solicitation has a total or potential value of fifty thousand dollars or more, such notice will be sent to all Offerors responding to the Solicitation. Should the contract resulting from this Solicitation have a total or potential value of one hundred thousand dollars or more, such notice will be sent to all Offerors responding to the Solicitation and any award will not be effective until the eleventh day after such notice is given. [02-2A010-1]</w:t>
      </w:r>
      <w:bookmarkEnd w:id="24"/>
    </w:p>
    <w:p w:rsidR="005320B2" w:rsidRPr="003E4D41" w:rsidRDefault="005320B2" w:rsidP="00524A54">
      <w:pPr>
        <w:pStyle w:val="ListParagraph"/>
        <w:widowControl w:val="0"/>
        <w:numPr>
          <w:ilvl w:val="0"/>
          <w:numId w:val="31"/>
        </w:numPr>
        <w:autoSpaceDE w:val="0"/>
        <w:autoSpaceDN w:val="0"/>
        <w:adjustRightInd w:val="0"/>
        <w:jc w:val="both"/>
      </w:pPr>
      <w:r w:rsidRPr="003E4D41">
        <w:rPr>
          <w:color w:val="000000"/>
          <w:sz w:val="18"/>
          <w:szCs w:val="18"/>
        </w:rPr>
        <w:t> </w:t>
      </w:r>
    </w:p>
    <w:p w:rsidR="005320B2" w:rsidRPr="003E4D41" w:rsidRDefault="005320B2" w:rsidP="00524A54">
      <w:pPr>
        <w:pStyle w:val="ListParagraph"/>
        <w:widowControl w:val="0"/>
        <w:numPr>
          <w:ilvl w:val="0"/>
          <w:numId w:val="31"/>
        </w:numPr>
        <w:autoSpaceDE w:val="0"/>
        <w:autoSpaceDN w:val="0"/>
        <w:adjustRightInd w:val="0"/>
        <w:spacing w:before="80"/>
        <w:jc w:val="both"/>
        <w:outlineLvl w:val="1"/>
      </w:pPr>
      <w:bookmarkStart w:id="25" w:name="SC_02_2A015_1"/>
      <w:bookmarkStart w:id="26" w:name="_Toc251657633"/>
      <w:r w:rsidRPr="009135BD">
        <w:rPr>
          <w:b/>
          <w:bCs/>
          <w:color w:val="000000"/>
        </w:rPr>
        <w:t>BID/PROPOSAL AS OFFER TO CONTRACT (JAN 2004)</w:t>
      </w:r>
      <w:r w:rsidR="009135BD" w:rsidRPr="009135BD">
        <w:rPr>
          <w:b/>
          <w:bCs/>
          <w:color w:val="000000"/>
        </w:rPr>
        <w:t xml:space="preserve">: </w:t>
      </w:r>
      <w:bookmarkEnd w:id="25"/>
      <w:r w:rsidRPr="009135BD">
        <w:rPr>
          <w:color w:val="000000"/>
          <w:sz w:val="18"/>
          <w:szCs w:val="18"/>
        </w:rPr>
        <w:t>By submitting Your Bid or Proposal, You are offering to enter into a contract with the Using Governmental Unit(s). Without further action by either party, a binding contract shall result upon final award. Any award issued will be issued to, and the contract will be formed with, the entity identified as the Offeror on the Cover Page. An Offer may be submitted by only one legal entity; "joint bids" are not allowed. [02-2A015-1]</w:t>
      </w:r>
      <w:bookmarkEnd w:id="26"/>
    </w:p>
    <w:p w:rsidR="005320B2" w:rsidRPr="003E4D41" w:rsidRDefault="005320B2" w:rsidP="00524A54">
      <w:pPr>
        <w:pStyle w:val="ListParagraph"/>
        <w:widowControl w:val="0"/>
        <w:numPr>
          <w:ilvl w:val="0"/>
          <w:numId w:val="31"/>
        </w:numPr>
        <w:autoSpaceDE w:val="0"/>
        <w:autoSpaceDN w:val="0"/>
        <w:adjustRightInd w:val="0"/>
        <w:jc w:val="both"/>
      </w:pPr>
      <w:r w:rsidRPr="003E4D41">
        <w:rPr>
          <w:color w:val="000000"/>
          <w:sz w:val="18"/>
          <w:szCs w:val="18"/>
        </w:rPr>
        <w:t> </w:t>
      </w:r>
    </w:p>
    <w:p w:rsidR="005320B2" w:rsidRPr="003E4D41" w:rsidRDefault="005320B2" w:rsidP="00524A54">
      <w:pPr>
        <w:pStyle w:val="ListParagraph"/>
        <w:widowControl w:val="0"/>
        <w:numPr>
          <w:ilvl w:val="0"/>
          <w:numId w:val="31"/>
        </w:numPr>
        <w:autoSpaceDE w:val="0"/>
        <w:autoSpaceDN w:val="0"/>
        <w:adjustRightInd w:val="0"/>
        <w:spacing w:before="40"/>
        <w:jc w:val="both"/>
        <w:outlineLvl w:val="1"/>
      </w:pPr>
      <w:bookmarkStart w:id="27" w:name="SC_02_2A020_1"/>
      <w:bookmarkStart w:id="28" w:name="_Toc251657634"/>
      <w:r w:rsidRPr="009135BD">
        <w:rPr>
          <w:b/>
          <w:bCs/>
          <w:color w:val="000000"/>
        </w:rPr>
        <w:t>BID ACCEPTANCE PERIOD (JAN 2004)</w:t>
      </w:r>
      <w:r w:rsidR="009135BD" w:rsidRPr="009135BD">
        <w:rPr>
          <w:b/>
          <w:bCs/>
          <w:color w:val="000000"/>
        </w:rPr>
        <w:t xml:space="preserve">: </w:t>
      </w:r>
      <w:bookmarkEnd w:id="27"/>
      <w:r w:rsidRPr="009135BD">
        <w:rPr>
          <w:color w:val="000000"/>
          <w:sz w:val="18"/>
          <w:szCs w:val="18"/>
        </w:rPr>
        <w:t>In order to withdraw Your Offer after the minimum period specified on the Cover Page, You must notify the Procurement Officer in writing. [02-2A020-1]</w:t>
      </w:r>
      <w:bookmarkEnd w:id="28"/>
    </w:p>
    <w:p w:rsidR="005320B2" w:rsidRPr="003E4D41" w:rsidRDefault="005320B2" w:rsidP="00524A54">
      <w:pPr>
        <w:pStyle w:val="ListParagraph"/>
        <w:widowControl w:val="0"/>
        <w:numPr>
          <w:ilvl w:val="0"/>
          <w:numId w:val="31"/>
        </w:numPr>
        <w:autoSpaceDE w:val="0"/>
        <w:autoSpaceDN w:val="0"/>
        <w:adjustRightInd w:val="0"/>
        <w:jc w:val="both"/>
      </w:pPr>
      <w:r w:rsidRPr="003E4D41">
        <w:rPr>
          <w:color w:val="000000"/>
          <w:sz w:val="18"/>
          <w:szCs w:val="18"/>
        </w:rPr>
        <w:t> </w:t>
      </w:r>
    </w:p>
    <w:p w:rsidR="005320B2" w:rsidRPr="003E4D41" w:rsidRDefault="005320B2" w:rsidP="00524A54">
      <w:pPr>
        <w:pStyle w:val="ListParagraph"/>
        <w:widowControl w:val="0"/>
        <w:numPr>
          <w:ilvl w:val="0"/>
          <w:numId w:val="31"/>
        </w:numPr>
        <w:autoSpaceDE w:val="0"/>
        <w:autoSpaceDN w:val="0"/>
        <w:adjustRightInd w:val="0"/>
        <w:spacing w:before="80"/>
        <w:jc w:val="both"/>
        <w:outlineLvl w:val="1"/>
      </w:pPr>
      <w:bookmarkStart w:id="29" w:name="SC_02_2A025_1"/>
      <w:bookmarkStart w:id="30" w:name="_Toc251657635"/>
      <w:r w:rsidRPr="009135BD">
        <w:rPr>
          <w:b/>
          <w:bCs/>
          <w:color w:val="000000"/>
        </w:rPr>
        <w:t>BID IN ENGLISH and DOLLARS (JAN 2004)</w:t>
      </w:r>
      <w:r w:rsidR="009135BD" w:rsidRPr="009135BD">
        <w:rPr>
          <w:b/>
          <w:bCs/>
          <w:color w:val="000000"/>
        </w:rPr>
        <w:t xml:space="preserve">: </w:t>
      </w:r>
      <w:bookmarkEnd w:id="29"/>
      <w:r w:rsidRPr="009135BD">
        <w:rPr>
          <w:color w:val="000000"/>
          <w:sz w:val="18"/>
          <w:szCs w:val="18"/>
        </w:rPr>
        <w:t>Offers submitted in response to this solicitation shall be in the English language and in US dollars, unless otherwise permitted by the Solicitation. [02-2A025-1]</w:t>
      </w:r>
      <w:bookmarkEnd w:id="30"/>
    </w:p>
    <w:p w:rsidR="005320B2" w:rsidRPr="003E4D41" w:rsidRDefault="005320B2" w:rsidP="00524A54">
      <w:pPr>
        <w:pStyle w:val="ListParagraph"/>
        <w:widowControl w:val="0"/>
        <w:numPr>
          <w:ilvl w:val="0"/>
          <w:numId w:val="31"/>
        </w:numPr>
        <w:autoSpaceDE w:val="0"/>
        <w:autoSpaceDN w:val="0"/>
        <w:adjustRightInd w:val="0"/>
        <w:jc w:val="both"/>
      </w:pPr>
      <w:r w:rsidRPr="003E4D41">
        <w:rPr>
          <w:color w:val="000000"/>
          <w:sz w:val="18"/>
          <w:szCs w:val="18"/>
        </w:rPr>
        <w:t> </w:t>
      </w:r>
    </w:p>
    <w:p w:rsidR="005320B2" w:rsidRPr="003E4D41" w:rsidRDefault="005320B2" w:rsidP="00C17F89">
      <w:pPr>
        <w:pStyle w:val="Heading1"/>
        <w:rPr>
          <w:rFonts w:ascii="Times New Roman" w:hAnsi="Times New Roman"/>
          <w:i/>
          <w:sz w:val="20"/>
          <w:szCs w:val="20"/>
        </w:rPr>
      </w:pPr>
      <w:bookmarkStart w:id="31" w:name="SC_02_2A030_1"/>
      <w:bookmarkStart w:id="32" w:name="_Toc251657636"/>
      <w:r w:rsidRPr="003E4D41">
        <w:rPr>
          <w:rFonts w:ascii="Times New Roman" w:hAnsi="Times New Roman"/>
          <w:bCs w:val="0"/>
          <w:i/>
          <w:color w:val="000000"/>
          <w:sz w:val="20"/>
          <w:szCs w:val="20"/>
        </w:rPr>
        <w:t>BOARD AS PROCUREMENT AGENT (JAN 2004)</w:t>
      </w:r>
      <w:r w:rsidR="009135BD">
        <w:rPr>
          <w:rFonts w:ascii="Times New Roman" w:hAnsi="Times New Roman"/>
          <w:bCs w:val="0"/>
          <w:i/>
          <w:color w:val="000000"/>
          <w:sz w:val="20"/>
          <w:szCs w:val="20"/>
        </w:rPr>
        <w:t>:</w:t>
      </w:r>
      <w:bookmarkEnd w:id="32"/>
      <w:r w:rsidR="009135BD">
        <w:rPr>
          <w:rFonts w:ascii="Times New Roman" w:hAnsi="Times New Roman"/>
          <w:bCs w:val="0"/>
          <w:i/>
          <w:color w:val="000000"/>
          <w:sz w:val="20"/>
          <w:szCs w:val="20"/>
        </w:rPr>
        <w:t xml:space="preserve">   </w:t>
      </w:r>
    </w:p>
    <w:bookmarkEnd w:id="31"/>
    <w:p w:rsidR="005320B2" w:rsidRPr="003E4D41" w:rsidRDefault="005320B2" w:rsidP="00524A54">
      <w:pPr>
        <w:pStyle w:val="ListParagraph"/>
        <w:widowControl w:val="0"/>
        <w:numPr>
          <w:ilvl w:val="0"/>
          <w:numId w:val="31"/>
        </w:numPr>
        <w:autoSpaceDE w:val="0"/>
        <w:autoSpaceDN w:val="0"/>
        <w:adjustRightInd w:val="0"/>
        <w:jc w:val="both"/>
      </w:pPr>
      <w:r w:rsidRPr="003E4D41">
        <w:rPr>
          <w:color w:val="000000"/>
          <w:sz w:val="18"/>
          <w:szCs w:val="18"/>
        </w:rPr>
        <w:t>(a) Authorized Agent. All authority regarding the conduct of this procurement is vested solely with the responsible Procurement Officer. Unless specifically delegated in writing, the Procurement Officer is the only government official authorized to bind the government with regard to this procurement.  (b) Purchasing Liability. The Procurement Officer is an employee of the Board acting on behalf of the Using Governmental Unit(s) pursuant to the Consolidated Procurement Code. Any contracts awarded as a result of this procurement are between the Contractor and the Using Governmental Units(s). The Board is not a party to such contracts, unless and to the extent that the board is a using governmental unit, and bears no liability for any party's losses arising out of or relating in any way to the contract. [02-2A030-1]</w:t>
      </w:r>
    </w:p>
    <w:p w:rsidR="005320B2" w:rsidRPr="003E4D41" w:rsidRDefault="005320B2" w:rsidP="00524A54">
      <w:pPr>
        <w:pStyle w:val="ListParagraph"/>
        <w:widowControl w:val="0"/>
        <w:numPr>
          <w:ilvl w:val="0"/>
          <w:numId w:val="31"/>
        </w:numPr>
        <w:autoSpaceDE w:val="0"/>
        <w:autoSpaceDN w:val="0"/>
        <w:adjustRightInd w:val="0"/>
        <w:jc w:val="both"/>
      </w:pPr>
      <w:r w:rsidRPr="003E4D41">
        <w:rPr>
          <w:color w:val="000000"/>
          <w:sz w:val="18"/>
          <w:szCs w:val="18"/>
        </w:rPr>
        <w:t> </w:t>
      </w:r>
    </w:p>
    <w:p w:rsidR="005320B2" w:rsidRPr="003E4D41" w:rsidRDefault="005320B2" w:rsidP="00191624">
      <w:pPr>
        <w:pStyle w:val="ListParagraph"/>
        <w:widowControl w:val="0"/>
        <w:numPr>
          <w:ilvl w:val="0"/>
          <w:numId w:val="31"/>
        </w:numPr>
        <w:autoSpaceDE w:val="0"/>
        <w:autoSpaceDN w:val="0"/>
        <w:adjustRightInd w:val="0"/>
        <w:spacing w:before="80"/>
        <w:jc w:val="both"/>
        <w:outlineLvl w:val="1"/>
      </w:pPr>
      <w:bookmarkStart w:id="33" w:name="SC_02_2A032_1"/>
      <w:bookmarkStart w:id="34" w:name="_Toc251657637"/>
      <w:r w:rsidRPr="003E4D41">
        <w:rPr>
          <w:b/>
          <w:bCs/>
          <w:color w:val="000000"/>
        </w:rPr>
        <w:t>CERTIFICATE OF INDEPENDENT PRICE DETERMINATION (MAY 2008)</w:t>
      </w:r>
      <w:bookmarkEnd w:id="34"/>
    </w:p>
    <w:bookmarkEnd w:id="33"/>
    <w:p w:rsidR="005320B2" w:rsidRPr="003E4D41" w:rsidRDefault="005320B2" w:rsidP="00524A54">
      <w:pPr>
        <w:pStyle w:val="ListParagraph"/>
        <w:widowControl w:val="0"/>
        <w:numPr>
          <w:ilvl w:val="0"/>
          <w:numId w:val="31"/>
        </w:numPr>
        <w:autoSpaceDE w:val="0"/>
        <w:autoSpaceDN w:val="0"/>
        <w:adjustRightInd w:val="0"/>
        <w:jc w:val="both"/>
      </w:pPr>
      <w:r w:rsidRPr="003E4D41">
        <w:rPr>
          <w:b/>
          <w:bCs/>
          <w:color w:val="000000"/>
          <w:sz w:val="18"/>
          <w:szCs w:val="18"/>
        </w:rPr>
        <w:t>GIVING FALSE, MISLEADING, OR INCOMPLETE INFORMATION ON THIS CERTIFICATION MAY RENDER YOU SUBJECT TO PROSECUTION UNDER SECTION 16-9-10 OF THE SOUTH CAROLINA CODE OF LAWS AND OTHER APPLICABLE LAWS.</w:t>
      </w:r>
    </w:p>
    <w:p w:rsidR="005320B2" w:rsidRPr="003E4D41" w:rsidRDefault="005320B2" w:rsidP="00524A54">
      <w:pPr>
        <w:pStyle w:val="ListParagraph"/>
        <w:widowControl w:val="0"/>
        <w:numPr>
          <w:ilvl w:val="0"/>
          <w:numId w:val="31"/>
        </w:numPr>
        <w:autoSpaceDE w:val="0"/>
        <w:autoSpaceDN w:val="0"/>
        <w:adjustRightInd w:val="0"/>
        <w:jc w:val="both"/>
      </w:pPr>
      <w:r w:rsidRPr="003E4D41">
        <w:rPr>
          <w:color w:val="000000"/>
          <w:sz w:val="18"/>
          <w:szCs w:val="18"/>
        </w:rPr>
        <w:t> </w:t>
      </w:r>
    </w:p>
    <w:p w:rsidR="005320B2" w:rsidRPr="003E4D41" w:rsidRDefault="005320B2" w:rsidP="00524A54">
      <w:pPr>
        <w:pStyle w:val="ListParagraph"/>
        <w:widowControl w:val="0"/>
        <w:numPr>
          <w:ilvl w:val="0"/>
          <w:numId w:val="31"/>
        </w:numPr>
        <w:autoSpaceDE w:val="0"/>
        <w:autoSpaceDN w:val="0"/>
        <w:adjustRightInd w:val="0"/>
        <w:jc w:val="both"/>
      </w:pPr>
      <w:r w:rsidRPr="003E4D41">
        <w:rPr>
          <w:color w:val="000000"/>
          <w:sz w:val="18"/>
          <w:szCs w:val="18"/>
        </w:rPr>
        <w:t>(a) By submitting an offer, the offeror certifies that-</w:t>
      </w:r>
    </w:p>
    <w:p w:rsidR="005320B2" w:rsidRPr="003E4D41" w:rsidRDefault="005320B2" w:rsidP="00524A54">
      <w:pPr>
        <w:pStyle w:val="ListParagraph"/>
        <w:widowControl w:val="0"/>
        <w:numPr>
          <w:ilvl w:val="0"/>
          <w:numId w:val="31"/>
        </w:numPr>
        <w:autoSpaceDE w:val="0"/>
        <w:autoSpaceDN w:val="0"/>
        <w:adjustRightInd w:val="0"/>
        <w:jc w:val="both"/>
      </w:pPr>
      <w:r w:rsidRPr="003E4D41">
        <w:rPr>
          <w:color w:val="000000"/>
          <w:sz w:val="18"/>
          <w:szCs w:val="18"/>
        </w:rPr>
        <w:t> </w:t>
      </w:r>
    </w:p>
    <w:p w:rsidR="005320B2" w:rsidRPr="003E4D41" w:rsidRDefault="005320B2" w:rsidP="00524A54">
      <w:pPr>
        <w:pStyle w:val="ListParagraph"/>
        <w:widowControl w:val="0"/>
        <w:numPr>
          <w:ilvl w:val="0"/>
          <w:numId w:val="31"/>
        </w:numPr>
        <w:autoSpaceDE w:val="0"/>
        <w:autoSpaceDN w:val="0"/>
        <w:adjustRightInd w:val="0"/>
        <w:jc w:val="both"/>
      </w:pPr>
      <w:r w:rsidRPr="003E4D41">
        <w:rPr>
          <w:color w:val="000000"/>
          <w:sz w:val="18"/>
          <w:szCs w:val="18"/>
        </w:rPr>
        <w:t>(1) The prices in this offer have been arrived at independently, without, for the purpose of restricting competition, any consultation, communication, or agreement with any other offeror or competitor relating to-</w:t>
      </w:r>
    </w:p>
    <w:p w:rsidR="005320B2" w:rsidRPr="003E4D41" w:rsidRDefault="005320B2" w:rsidP="00524A54">
      <w:pPr>
        <w:pStyle w:val="ListParagraph"/>
        <w:widowControl w:val="0"/>
        <w:numPr>
          <w:ilvl w:val="0"/>
          <w:numId w:val="31"/>
        </w:numPr>
        <w:autoSpaceDE w:val="0"/>
        <w:autoSpaceDN w:val="0"/>
        <w:adjustRightInd w:val="0"/>
        <w:jc w:val="both"/>
      </w:pPr>
      <w:r w:rsidRPr="003E4D41">
        <w:rPr>
          <w:color w:val="000000"/>
          <w:sz w:val="18"/>
          <w:szCs w:val="18"/>
        </w:rPr>
        <w:t>(i) Those prices;</w:t>
      </w:r>
    </w:p>
    <w:p w:rsidR="005320B2" w:rsidRPr="003E4D41" w:rsidRDefault="005320B2" w:rsidP="00524A54">
      <w:pPr>
        <w:pStyle w:val="ListParagraph"/>
        <w:widowControl w:val="0"/>
        <w:numPr>
          <w:ilvl w:val="0"/>
          <w:numId w:val="31"/>
        </w:numPr>
        <w:autoSpaceDE w:val="0"/>
        <w:autoSpaceDN w:val="0"/>
        <w:adjustRightInd w:val="0"/>
        <w:jc w:val="both"/>
      </w:pPr>
      <w:r w:rsidRPr="003E4D41">
        <w:rPr>
          <w:color w:val="000000"/>
          <w:sz w:val="18"/>
          <w:szCs w:val="18"/>
        </w:rPr>
        <w:t>(ii) The intention to submit an offer; or</w:t>
      </w:r>
    </w:p>
    <w:p w:rsidR="005320B2" w:rsidRPr="003E4D41" w:rsidRDefault="005320B2" w:rsidP="00524A54">
      <w:pPr>
        <w:pStyle w:val="ListParagraph"/>
        <w:widowControl w:val="0"/>
        <w:numPr>
          <w:ilvl w:val="0"/>
          <w:numId w:val="31"/>
        </w:numPr>
        <w:autoSpaceDE w:val="0"/>
        <w:autoSpaceDN w:val="0"/>
        <w:adjustRightInd w:val="0"/>
        <w:jc w:val="both"/>
      </w:pPr>
      <w:r w:rsidRPr="003E4D41">
        <w:rPr>
          <w:color w:val="000000"/>
          <w:sz w:val="18"/>
          <w:szCs w:val="18"/>
        </w:rPr>
        <w:t>(iii) The methods or factors used to calculate the prices offered.</w:t>
      </w:r>
    </w:p>
    <w:p w:rsidR="005320B2" w:rsidRPr="003E4D41" w:rsidRDefault="005320B2" w:rsidP="00524A54">
      <w:pPr>
        <w:pStyle w:val="ListParagraph"/>
        <w:widowControl w:val="0"/>
        <w:numPr>
          <w:ilvl w:val="0"/>
          <w:numId w:val="31"/>
        </w:numPr>
        <w:autoSpaceDE w:val="0"/>
        <w:autoSpaceDN w:val="0"/>
        <w:adjustRightInd w:val="0"/>
        <w:jc w:val="both"/>
      </w:pPr>
      <w:r w:rsidRPr="003E4D41">
        <w:rPr>
          <w:color w:val="000000"/>
          <w:sz w:val="18"/>
          <w:szCs w:val="18"/>
        </w:rPr>
        <w:t> </w:t>
      </w:r>
    </w:p>
    <w:p w:rsidR="005320B2" w:rsidRPr="003E4D41" w:rsidRDefault="005320B2" w:rsidP="00524A54">
      <w:pPr>
        <w:pStyle w:val="ListParagraph"/>
        <w:widowControl w:val="0"/>
        <w:numPr>
          <w:ilvl w:val="0"/>
          <w:numId w:val="31"/>
        </w:numPr>
        <w:autoSpaceDE w:val="0"/>
        <w:autoSpaceDN w:val="0"/>
        <w:adjustRightInd w:val="0"/>
        <w:jc w:val="both"/>
      </w:pPr>
      <w:r w:rsidRPr="003E4D41">
        <w:rPr>
          <w:color w:val="000000"/>
          <w:sz w:val="18"/>
          <w:szCs w:val="18"/>
        </w:rPr>
        <w:t>(2) The prices in this offer have not been and will not be knowingly disclosed by the offeror, directly or indirectly, to any other offeror or competitor before bid opening (in the case of a sealed bid solicitation) or contract award (in the case of a negotiated solicitation) unless otherwise required by law; and</w:t>
      </w:r>
    </w:p>
    <w:p w:rsidR="005320B2" w:rsidRPr="003E4D41" w:rsidRDefault="005320B2" w:rsidP="00524A54">
      <w:pPr>
        <w:pStyle w:val="ListParagraph"/>
        <w:widowControl w:val="0"/>
        <w:numPr>
          <w:ilvl w:val="0"/>
          <w:numId w:val="31"/>
        </w:numPr>
        <w:autoSpaceDE w:val="0"/>
        <w:autoSpaceDN w:val="0"/>
        <w:adjustRightInd w:val="0"/>
        <w:jc w:val="both"/>
      </w:pPr>
      <w:r w:rsidRPr="003E4D41">
        <w:rPr>
          <w:color w:val="000000"/>
          <w:sz w:val="18"/>
          <w:szCs w:val="18"/>
        </w:rPr>
        <w:t> </w:t>
      </w:r>
    </w:p>
    <w:p w:rsidR="005320B2" w:rsidRPr="003E4D41" w:rsidRDefault="005320B2" w:rsidP="00524A54">
      <w:pPr>
        <w:pStyle w:val="ListParagraph"/>
        <w:widowControl w:val="0"/>
        <w:numPr>
          <w:ilvl w:val="0"/>
          <w:numId w:val="31"/>
        </w:numPr>
        <w:autoSpaceDE w:val="0"/>
        <w:autoSpaceDN w:val="0"/>
        <w:adjustRightInd w:val="0"/>
        <w:jc w:val="both"/>
      </w:pPr>
      <w:r w:rsidRPr="003E4D41">
        <w:rPr>
          <w:color w:val="000000"/>
          <w:sz w:val="18"/>
          <w:szCs w:val="18"/>
        </w:rPr>
        <w:t>(3) No attempt has been made or will be made by the offeror to induce any other concern to submit or not to submit an offer for the purpose of restricting competition.</w:t>
      </w:r>
    </w:p>
    <w:p w:rsidR="005320B2" w:rsidRPr="003E4D41" w:rsidRDefault="005320B2" w:rsidP="00524A54">
      <w:pPr>
        <w:pStyle w:val="ListParagraph"/>
        <w:widowControl w:val="0"/>
        <w:numPr>
          <w:ilvl w:val="0"/>
          <w:numId w:val="31"/>
        </w:numPr>
        <w:autoSpaceDE w:val="0"/>
        <w:autoSpaceDN w:val="0"/>
        <w:adjustRightInd w:val="0"/>
        <w:jc w:val="both"/>
      </w:pPr>
      <w:r w:rsidRPr="003E4D41">
        <w:rPr>
          <w:color w:val="000000"/>
          <w:sz w:val="18"/>
          <w:szCs w:val="18"/>
        </w:rPr>
        <w:t> </w:t>
      </w:r>
    </w:p>
    <w:p w:rsidR="005320B2" w:rsidRPr="003E4D41" w:rsidRDefault="005320B2" w:rsidP="00524A54">
      <w:pPr>
        <w:pStyle w:val="ListParagraph"/>
        <w:widowControl w:val="0"/>
        <w:numPr>
          <w:ilvl w:val="0"/>
          <w:numId w:val="31"/>
        </w:numPr>
        <w:autoSpaceDE w:val="0"/>
        <w:autoSpaceDN w:val="0"/>
        <w:adjustRightInd w:val="0"/>
        <w:jc w:val="both"/>
      </w:pPr>
      <w:r w:rsidRPr="003E4D41">
        <w:rPr>
          <w:color w:val="000000"/>
          <w:sz w:val="18"/>
          <w:szCs w:val="18"/>
        </w:rPr>
        <w:t>(b) Each signature on the offer is considered to be a certification by the signatory that the signatory-</w:t>
      </w:r>
    </w:p>
    <w:p w:rsidR="005320B2" w:rsidRPr="003E4D41" w:rsidRDefault="005320B2" w:rsidP="00524A54">
      <w:pPr>
        <w:pStyle w:val="ListParagraph"/>
        <w:widowControl w:val="0"/>
        <w:numPr>
          <w:ilvl w:val="0"/>
          <w:numId w:val="31"/>
        </w:numPr>
        <w:autoSpaceDE w:val="0"/>
        <w:autoSpaceDN w:val="0"/>
        <w:adjustRightInd w:val="0"/>
        <w:jc w:val="both"/>
      </w:pPr>
      <w:r w:rsidRPr="003E4D41">
        <w:rPr>
          <w:color w:val="000000"/>
          <w:sz w:val="18"/>
          <w:szCs w:val="18"/>
        </w:rPr>
        <w:t> </w:t>
      </w:r>
    </w:p>
    <w:p w:rsidR="005320B2" w:rsidRPr="003E4D41" w:rsidRDefault="005320B2" w:rsidP="00524A54">
      <w:pPr>
        <w:pStyle w:val="ListParagraph"/>
        <w:widowControl w:val="0"/>
        <w:numPr>
          <w:ilvl w:val="0"/>
          <w:numId w:val="31"/>
        </w:numPr>
        <w:autoSpaceDE w:val="0"/>
        <w:autoSpaceDN w:val="0"/>
        <w:adjustRightInd w:val="0"/>
        <w:jc w:val="both"/>
      </w:pPr>
      <w:r w:rsidRPr="003E4D41">
        <w:rPr>
          <w:color w:val="000000"/>
          <w:sz w:val="18"/>
          <w:szCs w:val="18"/>
        </w:rPr>
        <w:t>(1) Is the person in the offeror's organization responsible for determining the prices being offered in this bid or proposal, and that the signatory has not participated and will not participate in any action contrary to paragraphs (a)(1) through (a)(3) of this certification; or</w:t>
      </w:r>
    </w:p>
    <w:p w:rsidR="005320B2" w:rsidRPr="003E4D41" w:rsidRDefault="005320B2" w:rsidP="00524A54">
      <w:pPr>
        <w:pStyle w:val="ListParagraph"/>
        <w:widowControl w:val="0"/>
        <w:numPr>
          <w:ilvl w:val="0"/>
          <w:numId w:val="31"/>
        </w:numPr>
        <w:autoSpaceDE w:val="0"/>
        <w:autoSpaceDN w:val="0"/>
        <w:adjustRightInd w:val="0"/>
        <w:jc w:val="both"/>
      </w:pPr>
      <w:r w:rsidRPr="003E4D41">
        <w:rPr>
          <w:color w:val="000000"/>
          <w:sz w:val="18"/>
          <w:szCs w:val="18"/>
        </w:rPr>
        <w:t> </w:t>
      </w:r>
    </w:p>
    <w:p w:rsidR="005320B2" w:rsidRPr="003E4D41" w:rsidRDefault="005320B2" w:rsidP="00524A54">
      <w:pPr>
        <w:pStyle w:val="ListParagraph"/>
        <w:widowControl w:val="0"/>
        <w:numPr>
          <w:ilvl w:val="0"/>
          <w:numId w:val="31"/>
        </w:numPr>
        <w:autoSpaceDE w:val="0"/>
        <w:autoSpaceDN w:val="0"/>
        <w:adjustRightInd w:val="0"/>
        <w:jc w:val="both"/>
      </w:pPr>
      <w:r w:rsidRPr="003E4D41">
        <w:rPr>
          <w:color w:val="000000"/>
          <w:sz w:val="18"/>
          <w:szCs w:val="18"/>
        </w:rPr>
        <w:t>(2)(i) Has been authorized, in writing, to act as agent for the offeror's principals in certifying that those principals have not participated, and will not participate in any action contrary to paragraphs (a)(1) through (a)(3) of this certification [As used in this subdivision (b)(2)(i), the term "principals" means the person(s) in the offeror's organization responsible for determining the prices offered in this bid or proposal];</w:t>
      </w:r>
    </w:p>
    <w:p w:rsidR="005320B2" w:rsidRPr="003E4D41" w:rsidRDefault="005320B2" w:rsidP="00524A54">
      <w:pPr>
        <w:pStyle w:val="ListParagraph"/>
        <w:widowControl w:val="0"/>
        <w:numPr>
          <w:ilvl w:val="0"/>
          <w:numId w:val="31"/>
        </w:numPr>
        <w:autoSpaceDE w:val="0"/>
        <w:autoSpaceDN w:val="0"/>
        <w:adjustRightInd w:val="0"/>
        <w:jc w:val="both"/>
      </w:pPr>
      <w:r w:rsidRPr="003E4D41">
        <w:rPr>
          <w:color w:val="000000"/>
          <w:sz w:val="18"/>
          <w:szCs w:val="18"/>
        </w:rPr>
        <w:t> </w:t>
      </w:r>
    </w:p>
    <w:p w:rsidR="005320B2" w:rsidRPr="003E4D41" w:rsidRDefault="005320B2" w:rsidP="00524A54">
      <w:pPr>
        <w:pStyle w:val="ListParagraph"/>
        <w:widowControl w:val="0"/>
        <w:numPr>
          <w:ilvl w:val="0"/>
          <w:numId w:val="31"/>
        </w:numPr>
        <w:autoSpaceDE w:val="0"/>
        <w:autoSpaceDN w:val="0"/>
        <w:adjustRightInd w:val="0"/>
        <w:jc w:val="both"/>
      </w:pPr>
      <w:r w:rsidRPr="003E4D41">
        <w:rPr>
          <w:color w:val="000000"/>
          <w:sz w:val="18"/>
          <w:szCs w:val="18"/>
        </w:rPr>
        <w:t>(ii) As an authorized agent, does certify that the principals referenced in subdivision (b)(2)(i) of this certification have not participated, and will not participate, in any action contrary to paragraphs (a)(1) through (a)(3) of this certification; and</w:t>
      </w:r>
    </w:p>
    <w:p w:rsidR="005320B2" w:rsidRPr="003E4D41" w:rsidRDefault="005320B2" w:rsidP="00524A54">
      <w:pPr>
        <w:pStyle w:val="ListParagraph"/>
        <w:widowControl w:val="0"/>
        <w:numPr>
          <w:ilvl w:val="0"/>
          <w:numId w:val="31"/>
        </w:numPr>
        <w:autoSpaceDE w:val="0"/>
        <w:autoSpaceDN w:val="0"/>
        <w:adjustRightInd w:val="0"/>
        <w:jc w:val="both"/>
      </w:pPr>
      <w:r w:rsidRPr="003E4D41">
        <w:rPr>
          <w:color w:val="000000"/>
          <w:sz w:val="18"/>
          <w:szCs w:val="18"/>
        </w:rPr>
        <w:t> </w:t>
      </w:r>
    </w:p>
    <w:p w:rsidR="005320B2" w:rsidRPr="003E4D41" w:rsidRDefault="005320B2" w:rsidP="00524A54">
      <w:pPr>
        <w:pStyle w:val="ListParagraph"/>
        <w:widowControl w:val="0"/>
        <w:numPr>
          <w:ilvl w:val="0"/>
          <w:numId w:val="31"/>
        </w:numPr>
        <w:autoSpaceDE w:val="0"/>
        <w:autoSpaceDN w:val="0"/>
        <w:adjustRightInd w:val="0"/>
        <w:jc w:val="both"/>
      </w:pPr>
      <w:r w:rsidRPr="003E4D41">
        <w:rPr>
          <w:color w:val="000000"/>
          <w:sz w:val="18"/>
          <w:szCs w:val="18"/>
        </w:rPr>
        <w:t>(iii) As an agent, has not personally participated, and will not participate, in any action contrary to paragraphs (a)(1) through (a)(3) of this certification.</w:t>
      </w:r>
    </w:p>
    <w:p w:rsidR="005320B2" w:rsidRPr="003E4D41" w:rsidRDefault="005320B2" w:rsidP="00524A54">
      <w:pPr>
        <w:pStyle w:val="ListParagraph"/>
        <w:widowControl w:val="0"/>
        <w:numPr>
          <w:ilvl w:val="0"/>
          <w:numId w:val="31"/>
        </w:numPr>
        <w:autoSpaceDE w:val="0"/>
        <w:autoSpaceDN w:val="0"/>
        <w:adjustRightInd w:val="0"/>
        <w:jc w:val="both"/>
      </w:pPr>
      <w:r w:rsidRPr="003E4D41">
        <w:rPr>
          <w:color w:val="000000"/>
          <w:sz w:val="18"/>
          <w:szCs w:val="18"/>
        </w:rPr>
        <w:t> </w:t>
      </w:r>
    </w:p>
    <w:p w:rsidR="005320B2" w:rsidRPr="003E4D41" w:rsidRDefault="005320B2" w:rsidP="00524A54">
      <w:pPr>
        <w:pStyle w:val="ListParagraph"/>
        <w:widowControl w:val="0"/>
        <w:numPr>
          <w:ilvl w:val="0"/>
          <w:numId w:val="31"/>
        </w:numPr>
        <w:autoSpaceDE w:val="0"/>
        <w:autoSpaceDN w:val="0"/>
        <w:adjustRightInd w:val="0"/>
        <w:jc w:val="both"/>
      </w:pPr>
      <w:r w:rsidRPr="003E4D41">
        <w:rPr>
          <w:color w:val="000000"/>
          <w:sz w:val="18"/>
          <w:szCs w:val="18"/>
        </w:rPr>
        <w:t>(c) If the offeror deletes or modifies paragraph (a)(2) of this certification, the offeror must furnish with its offer a signed statement setting forth in detail the circumstances of the disclosure.  [02-2A032-1]</w:t>
      </w:r>
    </w:p>
    <w:p w:rsidR="005320B2" w:rsidRPr="003E4D41" w:rsidRDefault="005320B2" w:rsidP="00191624">
      <w:pPr>
        <w:pStyle w:val="ListParagraph"/>
        <w:widowControl w:val="0"/>
        <w:numPr>
          <w:ilvl w:val="0"/>
          <w:numId w:val="31"/>
        </w:numPr>
        <w:autoSpaceDE w:val="0"/>
        <w:autoSpaceDN w:val="0"/>
        <w:adjustRightInd w:val="0"/>
        <w:jc w:val="both"/>
        <w:outlineLvl w:val="1"/>
      </w:pPr>
      <w:r w:rsidRPr="003E4D41">
        <w:rPr>
          <w:color w:val="000000"/>
          <w:sz w:val="18"/>
          <w:szCs w:val="18"/>
        </w:rPr>
        <w:t> </w:t>
      </w:r>
      <w:bookmarkStart w:id="35" w:name="_Toc241389806"/>
      <w:bookmarkStart w:id="36" w:name="_Toc251657638"/>
      <w:bookmarkEnd w:id="35"/>
      <w:bookmarkEnd w:id="36"/>
    </w:p>
    <w:p w:rsidR="005320B2" w:rsidRPr="003E4D41" w:rsidRDefault="005320B2" w:rsidP="00191624">
      <w:pPr>
        <w:pStyle w:val="ListParagraph"/>
        <w:widowControl w:val="0"/>
        <w:numPr>
          <w:ilvl w:val="0"/>
          <w:numId w:val="31"/>
        </w:numPr>
        <w:autoSpaceDE w:val="0"/>
        <w:autoSpaceDN w:val="0"/>
        <w:adjustRightInd w:val="0"/>
        <w:spacing w:before="80"/>
        <w:jc w:val="both"/>
        <w:outlineLvl w:val="1"/>
      </w:pPr>
      <w:bookmarkStart w:id="37" w:name="SC_02_2A035_1"/>
      <w:bookmarkStart w:id="38" w:name="_Toc251657639"/>
      <w:r w:rsidRPr="003E4D41">
        <w:rPr>
          <w:b/>
          <w:bCs/>
          <w:color w:val="000000"/>
        </w:rPr>
        <w:t>CERTIFICATION REGARDING DEBARMENT AND OTHER RESPONSIBILITY MATTERS (JAN 2004)</w:t>
      </w:r>
      <w:r w:rsidR="009135BD">
        <w:rPr>
          <w:b/>
          <w:bCs/>
          <w:color w:val="000000"/>
        </w:rPr>
        <w:t>:</w:t>
      </w:r>
      <w:bookmarkEnd w:id="38"/>
    </w:p>
    <w:bookmarkEnd w:id="37"/>
    <w:p w:rsidR="005320B2" w:rsidRPr="003E4D41" w:rsidRDefault="005320B2" w:rsidP="00524A54">
      <w:pPr>
        <w:pStyle w:val="ListParagraph"/>
        <w:widowControl w:val="0"/>
        <w:numPr>
          <w:ilvl w:val="0"/>
          <w:numId w:val="31"/>
        </w:numPr>
        <w:autoSpaceDE w:val="0"/>
        <w:autoSpaceDN w:val="0"/>
        <w:adjustRightInd w:val="0"/>
        <w:jc w:val="both"/>
      </w:pPr>
      <w:r w:rsidRPr="003E4D41">
        <w:rPr>
          <w:color w:val="000000"/>
          <w:sz w:val="18"/>
          <w:szCs w:val="18"/>
        </w:rPr>
        <w:t>(a) (1) By submitting an Offer, Offeror certifies, to the best of its knowledge and belief, that-</w:t>
      </w:r>
    </w:p>
    <w:p w:rsidR="005320B2" w:rsidRPr="003E4D41" w:rsidRDefault="005320B2" w:rsidP="00524A54">
      <w:pPr>
        <w:pStyle w:val="ListParagraph"/>
        <w:widowControl w:val="0"/>
        <w:numPr>
          <w:ilvl w:val="0"/>
          <w:numId w:val="31"/>
        </w:numPr>
        <w:autoSpaceDE w:val="0"/>
        <w:autoSpaceDN w:val="0"/>
        <w:adjustRightInd w:val="0"/>
        <w:jc w:val="both"/>
      </w:pPr>
      <w:r w:rsidRPr="003E4D41">
        <w:rPr>
          <w:color w:val="000000"/>
          <w:sz w:val="18"/>
          <w:szCs w:val="18"/>
        </w:rPr>
        <w:t> </w:t>
      </w:r>
    </w:p>
    <w:p w:rsidR="005320B2" w:rsidRPr="003E4D41" w:rsidRDefault="005320B2" w:rsidP="00524A54">
      <w:pPr>
        <w:pStyle w:val="ListParagraph"/>
        <w:widowControl w:val="0"/>
        <w:numPr>
          <w:ilvl w:val="0"/>
          <w:numId w:val="31"/>
        </w:numPr>
        <w:autoSpaceDE w:val="0"/>
        <w:autoSpaceDN w:val="0"/>
        <w:adjustRightInd w:val="0"/>
        <w:jc w:val="both"/>
      </w:pPr>
      <w:r w:rsidRPr="003E4D41">
        <w:rPr>
          <w:color w:val="000000"/>
          <w:sz w:val="18"/>
          <w:szCs w:val="18"/>
        </w:rPr>
        <w:t>(i) Offeror and/or any of its Principals-</w:t>
      </w:r>
    </w:p>
    <w:p w:rsidR="005320B2" w:rsidRPr="003E4D41" w:rsidRDefault="005320B2" w:rsidP="00524A54">
      <w:pPr>
        <w:pStyle w:val="ListParagraph"/>
        <w:widowControl w:val="0"/>
        <w:numPr>
          <w:ilvl w:val="0"/>
          <w:numId w:val="31"/>
        </w:numPr>
        <w:autoSpaceDE w:val="0"/>
        <w:autoSpaceDN w:val="0"/>
        <w:adjustRightInd w:val="0"/>
        <w:jc w:val="both"/>
      </w:pPr>
      <w:r w:rsidRPr="003E4D41">
        <w:rPr>
          <w:color w:val="000000"/>
          <w:sz w:val="18"/>
          <w:szCs w:val="18"/>
        </w:rPr>
        <w:t> </w:t>
      </w:r>
    </w:p>
    <w:p w:rsidR="005320B2" w:rsidRPr="003E4D41" w:rsidRDefault="005320B2" w:rsidP="00524A54">
      <w:pPr>
        <w:pStyle w:val="ListParagraph"/>
        <w:widowControl w:val="0"/>
        <w:numPr>
          <w:ilvl w:val="0"/>
          <w:numId w:val="31"/>
        </w:numPr>
        <w:autoSpaceDE w:val="0"/>
        <w:autoSpaceDN w:val="0"/>
        <w:adjustRightInd w:val="0"/>
        <w:jc w:val="both"/>
      </w:pPr>
      <w:r w:rsidRPr="003E4D41">
        <w:rPr>
          <w:color w:val="000000"/>
          <w:sz w:val="18"/>
          <w:szCs w:val="18"/>
        </w:rPr>
        <w:t>(A) Are not presently debarred, suspended, proposed for debarment, or declared ineligible for the award of contracts by any state or federal agency;</w:t>
      </w:r>
    </w:p>
    <w:p w:rsidR="005320B2" w:rsidRPr="003E4D41" w:rsidRDefault="005320B2" w:rsidP="00524A54">
      <w:pPr>
        <w:pStyle w:val="ListParagraph"/>
        <w:widowControl w:val="0"/>
        <w:numPr>
          <w:ilvl w:val="0"/>
          <w:numId w:val="31"/>
        </w:numPr>
        <w:autoSpaceDE w:val="0"/>
        <w:autoSpaceDN w:val="0"/>
        <w:adjustRightInd w:val="0"/>
        <w:jc w:val="both"/>
      </w:pPr>
      <w:r w:rsidRPr="003E4D41">
        <w:rPr>
          <w:color w:val="000000"/>
          <w:sz w:val="18"/>
          <w:szCs w:val="18"/>
        </w:rPr>
        <w:t>(B) Have not, within a three-year period preceding this offer, been convicted of or had a civil judgment rendered against them for: commission of fraud or a criminal offense in connection with obtaining, attempting to obtain, or performing a public (Federal, state, or local) contract or subcontract; violation of Federal or state antitrust statutes relating to the submission of offers; or commission of embezzlement, theft, forgery, bribery, falsification or destruction of records, making false statements, tax evasion, or receiving stolen property; and</w:t>
      </w:r>
    </w:p>
    <w:p w:rsidR="005320B2" w:rsidRPr="003E4D41" w:rsidRDefault="005320B2" w:rsidP="00524A54">
      <w:pPr>
        <w:pStyle w:val="ListParagraph"/>
        <w:widowControl w:val="0"/>
        <w:numPr>
          <w:ilvl w:val="0"/>
          <w:numId w:val="31"/>
        </w:numPr>
        <w:autoSpaceDE w:val="0"/>
        <w:autoSpaceDN w:val="0"/>
        <w:adjustRightInd w:val="0"/>
        <w:jc w:val="both"/>
      </w:pPr>
      <w:r w:rsidRPr="003E4D41">
        <w:rPr>
          <w:color w:val="000000"/>
          <w:sz w:val="18"/>
          <w:szCs w:val="18"/>
        </w:rPr>
        <w:t>(C) Are not presently indicted for, or otherwise criminally or civilly charged by a governmental entity with, commission of any of the offenses enumerated in paragraph (a)(1)(i)(B) of this provision.</w:t>
      </w:r>
    </w:p>
    <w:p w:rsidR="005320B2" w:rsidRPr="003E4D41" w:rsidRDefault="005320B2" w:rsidP="00524A54">
      <w:pPr>
        <w:pStyle w:val="ListParagraph"/>
        <w:widowControl w:val="0"/>
        <w:numPr>
          <w:ilvl w:val="0"/>
          <w:numId w:val="31"/>
        </w:numPr>
        <w:autoSpaceDE w:val="0"/>
        <w:autoSpaceDN w:val="0"/>
        <w:adjustRightInd w:val="0"/>
        <w:jc w:val="both"/>
      </w:pPr>
      <w:r w:rsidRPr="003E4D41">
        <w:rPr>
          <w:color w:val="000000"/>
          <w:sz w:val="18"/>
          <w:szCs w:val="18"/>
        </w:rPr>
        <w:t> </w:t>
      </w:r>
    </w:p>
    <w:p w:rsidR="005320B2" w:rsidRPr="003E4D41" w:rsidRDefault="005320B2" w:rsidP="00524A54">
      <w:pPr>
        <w:pStyle w:val="ListParagraph"/>
        <w:widowControl w:val="0"/>
        <w:numPr>
          <w:ilvl w:val="0"/>
          <w:numId w:val="31"/>
        </w:numPr>
        <w:autoSpaceDE w:val="0"/>
        <w:autoSpaceDN w:val="0"/>
        <w:adjustRightInd w:val="0"/>
        <w:jc w:val="both"/>
      </w:pPr>
      <w:r w:rsidRPr="003E4D41">
        <w:rPr>
          <w:color w:val="000000"/>
          <w:sz w:val="18"/>
          <w:szCs w:val="18"/>
        </w:rPr>
        <w:t>(ii) Offeror has not, within a three-year period preceding this offer, had one or more contracts terminated for default by any public (Federal, state, or local) entity.</w:t>
      </w:r>
    </w:p>
    <w:p w:rsidR="005320B2" w:rsidRPr="003E4D41" w:rsidRDefault="005320B2" w:rsidP="00524A54">
      <w:pPr>
        <w:pStyle w:val="ListParagraph"/>
        <w:widowControl w:val="0"/>
        <w:numPr>
          <w:ilvl w:val="0"/>
          <w:numId w:val="31"/>
        </w:numPr>
        <w:autoSpaceDE w:val="0"/>
        <w:autoSpaceDN w:val="0"/>
        <w:adjustRightInd w:val="0"/>
        <w:jc w:val="both"/>
      </w:pPr>
      <w:r w:rsidRPr="003E4D41">
        <w:rPr>
          <w:color w:val="000000"/>
          <w:sz w:val="18"/>
          <w:szCs w:val="18"/>
        </w:rPr>
        <w:t> </w:t>
      </w:r>
    </w:p>
    <w:p w:rsidR="005320B2" w:rsidRPr="003E4D41" w:rsidRDefault="005320B2" w:rsidP="00524A54">
      <w:pPr>
        <w:pStyle w:val="ListParagraph"/>
        <w:widowControl w:val="0"/>
        <w:numPr>
          <w:ilvl w:val="0"/>
          <w:numId w:val="31"/>
        </w:numPr>
        <w:autoSpaceDE w:val="0"/>
        <w:autoSpaceDN w:val="0"/>
        <w:adjustRightInd w:val="0"/>
        <w:jc w:val="both"/>
      </w:pPr>
      <w:r w:rsidRPr="003E4D41">
        <w:rPr>
          <w:color w:val="000000"/>
          <w:sz w:val="18"/>
          <w:szCs w:val="18"/>
        </w:rPr>
        <w:t>(2) "Principals," for the purposes of this certification, means officers; directors; owners; partners; and, persons having primary management or supervisory responsibilities within a business entity (e.g., general manager; plant manager; head of a subsidiary, division, or business segment, and similar positions).</w:t>
      </w:r>
    </w:p>
    <w:p w:rsidR="005320B2" w:rsidRPr="003E4D41" w:rsidRDefault="005320B2" w:rsidP="00524A54">
      <w:pPr>
        <w:pStyle w:val="ListParagraph"/>
        <w:widowControl w:val="0"/>
        <w:numPr>
          <w:ilvl w:val="0"/>
          <w:numId w:val="31"/>
        </w:numPr>
        <w:autoSpaceDE w:val="0"/>
        <w:autoSpaceDN w:val="0"/>
        <w:adjustRightInd w:val="0"/>
        <w:jc w:val="both"/>
      </w:pPr>
      <w:r w:rsidRPr="003E4D41">
        <w:rPr>
          <w:color w:val="000000"/>
          <w:sz w:val="18"/>
          <w:szCs w:val="18"/>
        </w:rPr>
        <w:t> </w:t>
      </w:r>
    </w:p>
    <w:p w:rsidR="005320B2" w:rsidRPr="003E4D41" w:rsidRDefault="005320B2" w:rsidP="00524A54">
      <w:pPr>
        <w:pStyle w:val="ListParagraph"/>
        <w:widowControl w:val="0"/>
        <w:numPr>
          <w:ilvl w:val="0"/>
          <w:numId w:val="31"/>
        </w:numPr>
        <w:autoSpaceDE w:val="0"/>
        <w:autoSpaceDN w:val="0"/>
        <w:adjustRightInd w:val="0"/>
        <w:jc w:val="both"/>
      </w:pPr>
      <w:r w:rsidRPr="003E4D41">
        <w:rPr>
          <w:color w:val="000000"/>
          <w:sz w:val="18"/>
          <w:szCs w:val="18"/>
        </w:rPr>
        <w:t>(b) Offeror shall provide immediate written notice to the Procurement Officer if, at any time prior to contract award, Offeror learns that its certification was erroneous when submitted or has become erroneous by reason of changed circumstances.</w:t>
      </w:r>
    </w:p>
    <w:p w:rsidR="005320B2" w:rsidRPr="003E4D41" w:rsidRDefault="005320B2" w:rsidP="00524A54">
      <w:pPr>
        <w:pStyle w:val="ListParagraph"/>
        <w:widowControl w:val="0"/>
        <w:numPr>
          <w:ilvl w:val="0"/>
          <w:numId w:val="31"/>
        </w:numPr>
        <w:autoSpaceDE w:val="0"/>
        <w:autoSpaceDN w:val="0"/>
        <w:adjustRightInd w:val="0"/>
        <w:jc w:val="both"/>
      </w:pPr>
      <w:r w:rsidRPr="003E4D41">
        <w:rPr>
          <w:color w:val="000000"/>
          <w:sz w:val="18"/>
          <w:szCs w:val="18"/>
        </w:rPr>
        <w:t> </w:t>
      </w:r>
    </w:p>
    <w:p w:rsidR="005320B2" w:rsidRPr="003E4D41" w:rsidRDefault="005320B2" w:rsidP="00524A54">
      <w:pPr>
        <w:pStyle w:val="ListParagraph"/>
        <w:widowControl w:val="0"/>
        <w:numPr>
          <w:ilvl w:val="0"/>
          <w:numId w:val="31"/>
        </w:numPr>
        <w:autoSpaceDE w:val="0"/>
        <w:autoSpaceDN w:val="0"/>
        <w:adjustRightInd w:val="0"/>
        <w:jc w:val="both"/>
      </w:pPr>
      <w:r w:rsidRPr="003E4D41">
        <w:rPr>
          <w:color w:val="000000"/>
          <w:sz w:val="18"/>
          <w:szCs w:val="18"/>
        </w:rPr>
        <w:t>(c) If Offeror is unable to certify the representations stated in paragraphs (a)(1), Offer must submit a written explanation regarding its inability to make the certification. The certification will be considered in connection with a review of the Offeror's responsibility. Failure of the Offeror to furnish additional information as requested by the Procurement Officer may render the Offeror nonresponsible.</w:t>
      </w:r>
    </w:p>
    <w:p w:rsidR="005320B2" w:rsidRPr="003E4D41" w:rsidRDefault="005320B2" w:rsidP="00524A54">
      <w:pPr>
        <w:pStyle w:val="ListParagraph"/>
        <w:widowControl w:val="0"/>
        <w:numPr>
          <w:ilvl w:val="0"/>
          <w:numId w:val="31"/>
        </w:numPr>
        <w:autoSpaceDE w:val="0"/>
        <w:autoSpaceDN w:val="0"/>
        <w:adjustRightInd w:val="0"/>
        <w:jc w:val="both"/>
      </w:pPr>
      <w:r w:rsidRPr="003E4D41">
        <w:rPr>
          <w:color w:val="000000"/>
          <w:sz w:val="18"/>
          <w:szCs w:val="18"/>
        </w:rPr>
        <w:t> </w:t>
      </w:r>
    </w:p>
    <w:p w:rsidR="005320B2" w:rsidRPr="003E4D41" w:rsidRDefault="005320B2" w:rsidP="00524A54">
      <w:pPr>
        <w:pStyle w:val="ListParagraph"/>
        <w:widowControl w:val="0"/>
        <w:numPr>
          <w:ilvl w:val="0"/>
          <w:numId w:val="31"/>
        </w:numPr>
        <w:autoSpaceDE w:val="0"/>
        <w:autoSpaceDN w:val="0"/>
        <w:adjustRightInd w:val="0"/>
        <w:jc w:val="both"/>
      </w:pPr>
      <w:r w:rsidRPr="003E4D41">
        <w:rPr>
          <w:color w:val="000000"/>
          <w:sz w:val="18"/>
          <w:szCs w:val="18"/>
        </w:rPr>
        <w:t>(d) Nothing contained in the foregoing shall be construed to require establishment of a system of records in order to render, in good faith, the certification required by paragraph (a) of this provision. The knowledge and information of an Offeror is not required to exceed that which is normally possessed by a prudent person in the ordinary course of business dealings.</w:t>
      </w:r>
    </w:p>
    <w:p w:rsidR="005320B2" w:rsidRPr="003E4D41" w:rsidRDefault="005320B2" w:rsidP="00524A54">
      <w:pPr>
        <w:pStyle w:val="ListParagraph"/>
        <w:widowControl w:val="0"/>
        <w:numPr>
          <w:ilvl w:val="0"/>
          <w:numId w:val="31"/>
        </w:numPr>
        <w:autoSpaceDE w:val="0"/>
        <w:autoSpaceDN w:val="0"/>
        <w:adjustRightInd w:val="0"/>
        <w:jc w:val="both"/>
      </w:pPr>
      <w:r w:rsidRPr="003E4D41">
        <w:rPr>
          <w:color w:val="000000"/>
          <w:sz w:val="18"/>
          <w:szCs w:val="18"/>
        </w:rPr>
        <w:t> </w:t>
      </w:r>
    </w:p>
    <w:p w:rsidR="005320B2" w:rsidRPr="003E4D41" w:rsidRDefault="005320B2" w:rsidP="00524A54">
      <w:pPr>
        <w:pStyle w:val="ListParagraph"/>
        <w:widowControl w:val="0"/>
        <w:numPr>
          <w:ilvl w:val="0"/>
          <w:numId w:val="31"/>
        </w:numPr>
        <w:autoSpaceDE w:val="0"/>
        <w:autoSpaceDN w:val="0"/>
        <w:adjustRightInd w:val="0"/>
        <w:jc w:val="both"/>
      </w:pPr>
      <w:r w:rsidRPr="003E4D41">
        <w:rPr>
          <w:color w:val="000000"/>
          <w:sz w:val="18"/>
          <w:szCs w:val="18"/>
        </w:rPr>
        <w:t>(e) The certification in paragraph (a) of this provision is a material representation of fact upon which reliance was placed when making award. If it is later determined that the Offeror knowingly or in bad faith rendered an erroneous certification, in addition to other remedies available to the State, the Procurement Officer may terminate the contract resulting from this solicitation for default. [02-2A035-1]</w:t>
      </w:r>
    </w:p>
    <w:p w:rsidR="005320B2" w:rsidRPr="003E4D41" w:rsidRDefault="005320B2" w:rsidP="00524A54">
      <w:pPr>
        <w:pStyle w:val="ListParagraph"/>
        <w:widowControl w:val="0"/>
        <w:numPr>
          <w:ilvl w:val="0"/>
          <w:numId w:val="31"/>
        </w:numPr>
        <w:autoSpaceDE w:val="0"/>
        <w:autoSpaceDN w:val="0"/>
        <w:adjustRightInd w:val="0"/>
        <w:jc w:val="both"/>
      </w:pPr>
      <w:r w:rsidRPr="003E4D41">
        <w:rPr>
          <w:color w:val="000000"/>
          <w:sz w:val="18"/>
          <w:szCs w:val="18"/>
        </w:rPr>
        <w:t> </w:t>
      </w:r>
    </w:p>
    <w:p w:rsidR="005320B2" w:rsidRPr="003E4D41" w:rsidRDefault="005320B2" w:rsidP="00524A54">
      <w:pPr>
        <w:pStyle w:val="ListParagraph"/>
        <w:widowControl w:val="0"/>
        <w:numPr>
          <w:ilvl w:val="0"/>
          <w:numId w:val="31"/>
        </w:numPr>
        <w:autoSpaceDE w:val="0"/>
        <w:autoSpaceDN w:val="0"/>
        <w:adjustRightInd w:val="0"/>
        <w:spacing w:before="40"/>
        <w:jc w:val="both"/>
        <w:outlineLvl w:val="1"/>
      </w:pPr>
      <w:bookmarkStart w:id="39" w:name="SC_02_2A040_1"/>
      <w:bookmarkStart w:id="40" w:name="_Toc251657640"/>
      <w:r w:rsidRPr="009135BD">
        <w:rPr>
          <w:b/>
          <w:bCs/>
          <w:color w:val="000000"/>
        </w:rPr>
        <w:t>CODE OF LAWS AVAILABLE (JAN 2006)</w:t>
      </w:r>
      <w:r w:rsidR="009135BD" w:rsidRPr="009135BD">
        <w:rPr>
          <w:b/>
          <w:bCs/>
          <w:color w:val="000000"/>
        </w:rPr>
        <w:t xml:space="preserve">: </w:t>
      </w:r>
      <w:bookmarkEnd w:id="39"/>
      <w:r w:rsidRPr="009135BD">
        <w:rPr>
          <w:color w:val="000000"/>
          <w:sz w:val="18"/>
          <w:szCs w:val="18"/>
        </w:rPr>
        <w:t>The South Carolina Code of Laws, including the Consolidated Procurement Code, is available at:  http://www.scstatehouse.net/code/statmast.htm .  The South Carolina Regulations are available at:  http://www.scstatehouse.net/coderegs/statmast.htm .  [02-2A040-1]</w:t>
      </w:r>
      <w:bookmarkEnd w:id="40"/>
    </w:p>
    <w:p w:rsidR="005320B2" w:rsidRPr="003E4D41" w:rsidRDefault="005320B2" w:rsidP="00524A54">
      <w:pPr>
        <w:pStyle w:val="ListParagraph"/>
        <w:widowControl w:val="0"/>
        <w:numPr>
          <w:ilvl w:val="0"/>
          <w:numId w:val="31"/>
        </w:numPr>
        <w:autoSpaceDE w:val="0"/>
        <w:autoSpaceDN w:val="0"/>
        <w:adjustRightInd w:val="0"/>
        <w:jc w:val="both"/>
      </w:pPr>
      <w:r w:rsidRPr="003E4D41">
        <w:rPr>
          <w:color w:val="000000"/>
          <w:sz w:val="18"/>
          <w:szCs w:val="18"/>
        </w:rPr>
        <w:t> </w:t>
      </w:r>
    </w:p>
    <w:p w:rsidR="005320B2" w:rsidRPr="003E4D41" w:rsidRDefault="005320B2" w:rsidP="00524A54">
      <w:pPr>
        <w:pStyle w:val="ListParagraph"/>
        <w:widowControl w:val="0"/>
        <w:numPr>
          <w:ilvl w:val="0"/>
          <w:numId w:val="31"/>
        </w:numPr>
        <w:autoSpaceDE w:val="0"/>
        <w:autoSpaceDN w:val="0"/>
        <w:adjustRightInd w:val="0"/>
        <w:spacing w:before="80"/>
        <w:jc w:val="both"/>
        <w:outlineLvl w:val="1"/>
      </w:pPr>
      <w:bookmarkStart w:id="41" w:name="SC_02_2A045_1"/>
      <w:bookmarkStart w:id="42" w:name="_Toc251657641"/>
      <w:r w:rsidRPr="009135BD">
        <w:rPr>
          <w:b/>
          <w:bCs/>
          <w:color w:val="000000"/>
        </w:rPr>
        <w:t>COMPLETION OF FORMS/CORRECTION OF ERRORS (JAN 2006)</w:t>
      </w:r>
      <w:r w:rsidR="009135BD" w:rsidRPr="009135BD">
        <w:rPr>
          <w:b/>
          <w:bCs/>
          <w:color w:val="000000"/>
        </w:rPr>
        <w:t xml:space="preserve">: </w:t>
      </w:r>
      <w:bookmarkEnd w:id="41"/>
      <w:r w:rsidRPr="009135BD">
        <w:rPr>
          <w:color w:val="000000"/>
          <w:sz w:val="18"/>
          <w:szCs w:val="18"/>
        </w:rPr>
        <w:t>All prices and notations should be printed in ink or typewritten.  Errors should be crossed out, corrections entered and initialed by the person signing the bid.  Do not modify the solicitation document itself (including bid schedule).  (Applicable only to offers submitted on paper.) [02-2A045-1]</w:t>
      </w:r>
      <w:bookmarkEnd w:id="42"/>
    </w:p>
    <w:p w:rsidR="005320B2" w:rsidRPr="003E4D41" w:rsidRDefault="005320B2" w:rsidP="00524A54">
      <w:pPr>
        <w:pStyle w:val="ListParagraph"/>
        <w:widowControl w:val="0"/>
        <w:numPr>
          <w:ilvl w:val="0"/>
          <w:numId w:val="31"/>
        </w:numPr>
        <w:autoSpaceDE w:val="0"/>
        <w:autoSpaceDN w:val="0"/>
        <w:adjustRightInd w:val="0"/>
        <w:jc w:val="both"/>
      </w:pPr>
      <w:r w:rsidRPr="003E4D41">
        <w:rPr>
          <w:color w:val="000000"/>
          <w:sz w:val="18"/>
          <w:szCs w:val="18"/>
        </w:rPr>
        <w:t> </w:t>
      </w:r>
    </w:p>
    <w:p w:rsidR="005320B2" w:rsidRPr="003E4D41" w:rsidRDefault="005320B2" w:rsidP="00524A54">
      <w:pPr>
        <w:pStyle w:val="ListParagraph"/>
        <w:widowControl w:val="0"/>
        <w:numPr>
          <w:ilvl w:val="0"/>
          <w:numId w:val="31"/>
        </w:numPr>
        <w:autoSpaceDE w:val="0"/>
        <w:autoSpaceDN w:val="0"/>
        <w:adjustRightInd w:val="0"/>
        <w:spacing w:before="80"/>
        <w:jc w:val="both"/>
        <w:outlineLvl w:val="1"/>
      </w:pPr>
      <w:bookmarkStart w:id="43" w:name="SC_02_2A050_1"/>
      <w:bookmarkStart w:id="44" w:name="_Toc251657642"/>
      <w:r w:rsidRPr="009135BD">
        <w:rPr>
          <w:b/>
          <w:bCs/>
          <w:color w:val="000000"/>
        </w:rPr>
        <w:t>DEADLINE FOR SUBMISSION OF OFFER (JAN 2004)</w:t>
      </w:r>
      <w:r w:rsidR="009135BD" w:rsidRPr="009135BD">
        <w:rPr>
          <w:b/>
          <w:bCs/>
          <w:color w:val="000000"/>
        </w:rPr>
        <w:t xml:space="preserve">: </w:t>
      </w:r>
      <w:bookmarkEnd w:id="43"/>
      <w:r w:rsidRPr="009135BD">
        <w:rPr>
          <w:color w:val="000000"/>
          <w:sz w:val="18"/>
          <w:szCs w:val="18"/>
        </w:rPr>
        <w:t>Any offer received after the Procurement Officer of the governmental body or his designee has declared that the time set for opening has arrived, shall be rejected unless the offer has been delivered to the designated purchasing office or the governmental bodies mail room which services that purchasing office prior to the bid opening. [R.19-445.2070(H)] [02-2A050-1]</w:t>
      </w:r>
      <w:bookmarkEnd w:id="44"/>
    </w:p>
    <w:p w:rsidR="005320B2" w:rsidRPr="003E4D41" w:rsidRDefault="005320B2" w:rsidP="00524A54">
      <w:pPr>
        <w:pStyle w:val="ListParagraph"/>
        <w:widowControl w:val="0"/>
        <w:numPr>
          <w:ilvl w:val="0"/>
          <w:numId w:val="31"/>
        </w:numPr>
        <w:autoSpaceDE w:val="0"/>
        <w:autoSpaceDN w:val="0"/>
        <w:adjustRightInd w:val="0"/>
        <w:jc w:val="both"/>
      </w:pPr>
      <w:r w:rsidRPr="003E4D41">
        <w:rPr>
          <w:color w:val="000000"/>
          <w:sz w:val="18"/>
          <w:szCs w:val="18"/>
        </w:rPr>
        <w:t> </w:t>
      </w:r>
    </w:p>
    <w:p w:rsidR="005320B2" w:rsidRPr="003E4D41" w:rsidRDefault="005320B2" w:rsidP="00524A54">
      <w:pPr>
        <w:pStyle w:val="ListParagraph"/>
        <w:widowControl w:val="0"/>
        <w:numPr>
          <w:ilvl w:val="0"/>
          <w:numId w:val="31"/>
        </w:numPr>
        <w:autoSpaceDE w:val="0"/>
        <w:autoSpaceDN w:val="0"/>
        <w:adjustRightInd w:val="0"/>
        <w:spacing w:before="80"/>
        <w:jc w:val="both"/>
        <w:outlineLvl w:val="1"/>
      </w:pPr>
      <w:bookmarkStart w:id="45" w:name="SC_02_2A065_1"/>
      <w:bookmarkStart w:id="46" w:name="_Toc251657643"/>
      <w:r w:rsidRPr="009135BD">
        <w:rPr>
          <w:b/>
          <w:bCs/>
          <w:color w:val="000000"/>
        </w:rPr>
        <w:t>DRUG FREE WORK PLACE CERTIFICATION (JAN 2004)</w:t>
      </w:r>
      <w:r w:rsidR="009135BD" w:rsidRPr="009135BD">
        <w:rPr>
          <w:b/>
          <w:bCs/>
          <w:color w:val="000000"/>
        </w:rPr>
        <w:t xml:space="preserve">: </w:t>
      </w:r>
      <w:bookmarkEnd w:id="45"/>
      <w:r w:rsidRPr="009135BD">
        <w:rPr>
          <w:color w:val="000000"/>
          <w:sz w:val="18"/>
          <w:szCs w:val="18"/>
        </w:rPr>
        <w:t>By submitting an Offer, Contractor certifies that, if awarded a contract, Contractor will comply with all applicable provisions of The Drug-free Workplace Act, Title 44, Chapter 107 of the South Carolina Code of Laws, as amended. [02-2A065-1]</w:t>
      </w:r>
      <w:bookmarkEnd w:id="46"/>
    </w:p>
    <w:p w:rsidR="005320B2" w:rsidRPr="003E4D41" w:rsidRDefault="005320B2" w:rsidP="00524A54">
      <w:pPr>
        <w:pStyle w:val="ListParagraph"/>
        <w:widowControl w:val="0"/>
        <w:numPr>
          <w:ilvl w:val="0"/>
          <w:numId w:val="31"/>
        </w:numPr>
        <w:autoSpaceDE w:val="0"/>
        <w:autoSpaceDN w:val="0"/>
        <w:adjustRightInd w:val="0"/>
        <w:jc w:val="both"/>
      </w:pPr>
      <w:r w:rsidRPr="003E4D41">
        <w:rPr>
          <w:color w:val="000000"/>
          <w:sz w:val="18"/>
          <w:szCs w:val="18"/>
        </w:rPr>
        <w:t> </w:t>
      </w:r>
    </w:p>
    <w:p w:rsidR="005320B2" w:rsidRPr="003E4D41" w:rsidRDefault="005320B2" w:rsidP="00524A54">
      <w:pPr>
        <w:pStyle w:val="ListParagraph"/>
        <w:widowControl w:val="0"/>
        <w:numPr>
          <w:ilvl w:val="0"/>
          <w:numId w:val="31"/>
        </w:numPr>
        <w:autoSpaceDE w:val="0"/>
        <w:autoSpaceDN w:val="0"/>
        <w:adjustRightInd w:val="0"/>
        <w:spacing w:before="40"/>
        <w:jc w:val="both"/>
        <w:outlineLvl w:val="1"/>
      </w:pPr>
      <w:bookmarkStart w:id="47" w:name="SC_02_2A070_1"/>
      <w:bookmarkStart w:id="48" w:name="_Toc251657644"/>
      <w:r w:rsidRPr="009135BD">
        <w:rPr>
          <w:b/>
          <w:bCs/>
          <w:color w:val="000000"/>
        </w:rPr>
        <w:t>DUTY TO INQUIRE (JAN 2006)</w:t>
      </w:r>
      <w:r w:rsidR="009135BD" w:rsidRPr="009135BD">
        <w:rPr>
          <w:b/>
          <w:bCs/>
          <w:color w:val="000000"/>
        </w:rPr>
        <w:t xml:space="preserve">: </w:t>
      </w:r>
      <w:bookmarkEnd w:id="47"/>
      <w:r w:rsidRPr="009135BD">
        <w:rPr>
          <w:color w:val="000000"/>
          <w:sz w:val="18"/>
          <w:szCs w:val="18"/>
        </w:rPr>
        <w:t>Offeror, by submitting an Offer, represents that it has read and understands the Solicitation and that its Offer is made in compliance with the Solicitation.  Offerors are expected to examine the Solicitation thoroughly and should request an explanation of any ambiguities, discrepancies, errors, omissions, or conflicting statements in the Solicitation.  Failure to do so will be at the Offeror's risk.  Offeror assumes responsibility for any patent ambiguity in the Solicitation that Offeror does not bring to the State's attention.  [02-2A070-1]</w:t>
      </w:r>
      <w:bookmarkEnd w:id="48"/>
    </w:p>
    <w:p w:rsidR="005320B2" w:rsidRPr="003E4D41" w:rsidRDefault="005320B2" w:rsidP="00524A54">
      <w:pPr>
        <w:pStyle w:val="ListParagraph"/>
        <w:widowControl w:val="0"/>
        <w:numPr>
          <w:ilvl w:val="0"/>
          <w:numId w:val="31"/>
        </w:numPr>
        <w:autoSpaceDE w:val="0"/>
        <w:autoSpaceDN w:val="0"/>
        <w:adjustRightInd w:val="0"/>
        <w:jc w:val="both"/>
      </w:pPr>
      <w:r w:rsidRPr="003E4D41">
        <w:rPr>
          <w:color w:val="000000"/>
          <w:sz w:val="18"/>
          <w:szCs w:val="18"/>
        </w:rPr>
        <w:t> </w:t>
      </w:r>
    </w:p>
    <w:p w:rsidR="00086E13" w:rsidRPr="009135BD" w:rsidRDefault="005320B2" w:rsidP="00524A54">
      <w:pPr>
        <w:pStyle w:val="ListParagraph"/>
        <w:widowControl w:val="0"/>
        <w:numPr>
          <w:ilvl w:val="0"/>
          <w:numId w:val="31"/>
        </w:numPr>
        <w:autoSpaceDE w:val="0"/>
        <w:autoSpaceDN w:val="0"/>
        <w:adjustRightInd w:val="0"/>
        <w:spacing w:before="80"/>
        <w:jc w:val="both"/>
        <w:outlineLvl w:val="1"/>
        <w:rPr>
          <w:sz w:val="18"/>
          <w:szCs w:val="18"/>
        </w:rPr>
      </w:pPr>
      <w:bookmarkStart w:id="49" w:name="SC_02_2A075_1"/>
      <w:bookmarkStart w:id="50" w:name="_Toc251657645"/>
      <w:r w:rsidRPr="009135BD">
        <w:rPr>
          <w:b/>
          <w:bCs/>
          <w:color w:val="000000"/>
        </w:rPr>
        <w:t>ETHICS CERTIFICATE (JAN 2004)</w:t>
      </w:r>
      <w:r w:rsidR="009135BD" w:rsidRPr="009135BD">
        <w:rPr>
          <w:b/>
          <w:bCs/>
          <w:color w:val="000000"/>
        </w:rPr>
        <w:t xml:space="preserve">: </w:t>
      </w:r>
      <w:bookmarkEnd w:id="49"/>
      <w:r w:rsidR="00086E13" w:rsidRPr="009135BD">
        <w:rPr>
          <w:sz w:val="18"/>
          <w:szCs w:val="18"/>
        </w:rPr>
        <w:t>Ethics Certificate (May 2008): By submitting an offer, the offeror certifies that the offeror has and will comply with, and has not, and will not, induce a person to violate Title 8, Chapter 13 of the South Carolina Code of Laws, as amended (ethics act). The following statutes require special attention: Section 8-13-700, regarding use of official position for financial gain; Section 8-13-705, regarding gifts to influence action of public official; Section 8-13-720, regarding offering money for advice or assistance of public official; Sections 8-13-755 and 8-13-760, regarding restrictions on employment by former public official; Section 8-13-775, prohibiting public official with economic interests from acting on contracts; Section 8-13-790, regarding recovery of kickbacks; Section 8-13-1150, regarding statements to be filed by consultants; and Section 8-13-1342, regarding restrictions on contributions by contractor to candidate who participated in awarding of contract. The state may rescind any contract and recover all amounts expended as a result of any action taken in violation of this provision. If contractor participates, directly or indirectly, in the evaluation or award of public contracts, including without limitation, change orders or task orders regarding a public contract, contractor shall, if required by law to file such a statement, provide the statement required by Section 8-13-1150 to the procurement officer at the same time the law requires the statement to be filed. [02-2A075-2]</w:t>
      </w:r>
      <w:bookmarkEnd w:id="50"/>
    </w:p>
    <w:p w:rsidR="00086E13" w:rsidRPr="003E4D41" w:rsidRDefault="00086E13" w:rsidP="00524A54">
      <w:pPr>
        <w:pStyle w:val="ListParagraph"/>
        <w:jc w:val="both"/>
      </w:pPr>
    </w:p>
    <w:p w:rsidR="005320B2" w:rsidRPr="003E4D41" w:rsidRDefault="005320B2" w:rsidP="00524A54">
      <w:pPr>
        <w:pStyle w:val="ListParagraph"/>
        <w:widowControl w:val="0"/>
        <w:numPr>
          <w:ilvl w:val="0"/>
          <w:numId w:val="31"/>
        </w:numPr>
        <w:autoSpaceDE w:val="0"/>
        <w:autoSpaceDN w:val="0"/>
        <w:adjustRightInd w:val="0"/>
        <w:spacing w:before="40"/>
        <w:jc w:val="both"/>
        <w:outlineLvl w:val="1"/>
      </w:pPr>
      <w:bookmarkStart w:id="51" w:name="SC_02_2A080_1"/>
      <w:bookmarkStart w:id="52" w:name="_Toc251657646"/>
      <w:r w:rsidRPr="009135BD">
        <w:rPr>
          <w:b/>
          <w:bCs/>
          <w:color w:val="000000"/>
        </w:rPr>
        <w:t>OMIT TAXES FROM PRICE (JAN 2004)</w:t>
      </w:r>
      <w:r w:rsidR="009135BD" w:rsidRPr="009135BD">
        <w:rPr>
          <w:b/>
          <w:bCs/>
          <w:color w:val="000000"/>
        </w:rPr>
        <w:t xml:space="preserve">: </w:t>
      </w:r>
      <w:bookmarkEnd w:id="51"/>
      <w:r w:rsidRPr="009135BD">
        <w:rPr>
          <w:color w:val="000000"/>
          <w:sz w:val="18"/>
          <w:szCs w:val="18"/>
        </w:rPr>
        <w:t>Do not include any sales or use taxes in your price that the State may be required to pay.  [02-2A080-1]</w:t>
      </w:r>
      <w:bookmarkEnd w:id="52"/>
    </w:p>
    <w:p w:rsidR="005320B2" w:rsidRPr="003E4D41" w:rsidRDefault="005320B2" w:rsidP="00524A54">
      <w:pPr>
        <w:pStyle w:val="ListParagraph"/>
        <w:widowControl w:val="0"/>
        <w:numPr>
          <w:ilvl w:val="0"/>
          <w:numId w:val="31"/>
        </w:numPr>
        <w:autoSpaceDE w:val="0"/>
        <w:autoSpaceDN w:val="0"/>
        <w:adjustRightInd w:val="0"/>
        <w:spacing w:before="80"/>
        <w:jc w:val="both"/>
        <w:outlineLvl w:val="1"/>
      </w:pPr>
      <w:r w:rsidRPr="00BD67F9">
        <w:rPr>
          <w:color w:val="000000"/>
          <w:sz w:val="18"/>
          <w:szCs w:val="18"/>
        </w:rPr>
        <w:t> </w:t>
      </w:r>
      <w:bookmarkStart w:id="53" w:name="SC_02_2A085_1"/>
      <w:bookmarkStart w:id="54" w:name="_Toc251657647"/>
      <w:r w:rsidRPr="00BD67F9">
        <w:rPr>
          <w:b/>
          <w:bCs/>
          <w:color w:val="000000"/>
        </w:rPr>
        <w:t>PROTESTS (JUNE 2006)</w:t>
      </w:r>
      <w:r w:rsidR="009135BD" w:rsidRPr="00BD67F9">
        <w:rPr>
          <w:b/>
          <w:bCs/>
          <w:color w:val="000000"/>
        </w:rPr>
        <w:t xml:space="preserve">: </w:t>
      </w:r>
      <w:bookmarkEnd w:id="53"/>
      <w:r w:rsidRPr="00BD67F9">
        <w:rPr>
          <w:color w:val="000000"/>
          <w:sz w:val="18"/>
          <w:szCs w:val="18"/>
        </w:rPr>
        <w:t>Any prospective bidder, offeror, contractor, or subcontractor who is aggrieved in connection with the solicitation of a contract shall protest within fifteen days of the date of issuance of the applicable solicitation document at issue.  Any actual bidder, offeror, contractor, or subcontractor who is aggrieved in connection with the intended award or award of a contract shall protest within ten days of the date notification of award is posted in accordance with this code.  A protest shall be in writing, shall set forth the grounds of the protest and the relief requested with enough particularity to give notice of the issues to be decided, and must be received by the appropriate Chief Procurement Officer within the time provided.  See clause entitled "Protest-CPO".  [# 11-35-4210] [02-2A085-1]</w:t>
      </w:r>
      <w:bookmarkEnd w:id="54"/>
    </w:p>
    <w:p w:rsidR="005320B2" w:rsidRPr="003E4D41" w:rsidRDefault="005320B2" w:rsidP="00524A54">
      <w:pPr>
        <w:pStyle w:val="ListParagraph"/>
        <w:widowControl w:val="0"/>
        <w:numPr>
          <w:ilvl w:val="0"/>
          <w:numId w:val="31"/>
        </w:numPr>
        <w:autoSpaceDE w:val="0"/>
        <w:autoSpaceDN w:val="0"/>
        <w:adjustRightInd w:val="0"/>
        <w:jc w:val="both"/>
      </w:pPr>
      <w:r w:rsidRPr="003E4D41">
        <w:rPr>
          <w:color w:val="000000"/>
          <w:sz w:val="18"/>
          <w:szCs w:val="18"/>
        </w:rPr>
        <w:t> </w:t>
      </w:r>
    </w:p>
    <w:p w:rsidR="005320B2" w:rsidRPr="003E4D41" w:rsidRDefault="005320B2" w:rsidP="00524A54">
      <w:pPr>
        <w:pStyle w:val="ListParagraph"/>
        <w:widowControl w:val="0"/>
        <w:numPr>
          <w:ilvl w:val="0"/>
          <w:numId w:val="31"/>
        </w:numPr>
        <w:autoSpaceDE w:val="0"/>
        <w:autoSpaceDN w:val="0"/>
        <w:adjustRightInd w:val="0"/>
        <w:spacing w:before="80"/>
        <w:jc w:val="both"/>
        <w:outlineLvl w:val="1"/>
      </w:pPr>
      <w:bookmarkStart w:id="55" w:name="SC_02_2A090_1"/>
      <w:bookmarkStart w:id="56" w:name="_Toc251657648"/>
      <w:r w:rsidRPr="009135BD">
        <w:rPr>
          <w:b/>
          <w:bCs/>
          <w:color w:val="000000"/>
        </w:rPr>
        <w:t>PUBLIC OPENING (JAN 2004)</w:t>
      </w:r>
      <w:r w:rsidR="009135BD" w:rsidRPr="009135BD">
        <w:rPr>
          <w:b/>
          <w:bCs/>
          <w:color w:val="000000"/>
        </w:rPr>
        <w:t>:</w:t>
      </w:r>
      <w:bookmarkEnd w:id="55"/>
      <w:r w:rsidRPr="009135BD">
        <w:rPr>
          <w:color w:val="000000"/>
          <w:sz w:val="18"/>
          <w:szCs w:val="18"/>
        </w:rPr>
        <w:t>Offers will be publicly opened at the date/time and at the location identified on the Cover Page, or last Amendment, whichever is applicable.  [02-2A090-1]</w:t>
      </w:r>
      <w:bookmarkEnd w:id="56"/>
    </w:p>
    <w:p w:rsidR="005320B2" w:rsidRPr="003E4D41" w:rsidRDefault="005320B2" w:rsidP="00524A54">
      <w:pPr>
        <w:pStyle w:val="ListParagraph"/>
        <w:widowControl w:val="0"/>
        <w:numPr>
          <w:ilvl w:val="0"/>
          <w:numId w:val="31"/>
        </w:numPr>
        <w:autoSpaceDE w:val="0"/>
        <w:autoSpaceDN w:val="0"/>
        <w:adjustRightInd w:val="0"/>
        <w:jc w:val="both"/>
      </w:pPr>
      <w:r w:rsidRPr="003E4D41">
        <w:rPr>
          <w:color w:val="000000"/>
          <w:sz w:val="18"/>
          <w:szCs w:val="18"/>
        </w:rPr>
        <w:t> </w:t>
      </w:r>
    </w:p>
    <w:p w:rsidR="005320B2" w:rsidRPr="003E4D41" w:rsidRDefault="005320B2" w:rsidP="00524A54">
      <w:pPr>
        <w:pStyle w:val="ListParagraph"/>
        <w:widowControl w:val="0"/>
        <w:numPr>
          <w:ilvl w:val="0"/>
          <w:numId w:val="31"/>
        </w:numPr>
        <w:autoSpaceDE w:val="0"/>
        <w:autoSpaceDN w:val="0"/>
        <w:adjustRightInd w:val="0"/>
        <w:spacing w:before="40"/>
        <w:jc w:val="both"/>
        <w:outlineLvl w:val="1"/>
      </w:pPr>
      <w:bookmarkStart w:id="57" w:name="SC_02_2A095_1"/>
      <w:bookmarkStart w:id="58" w:name="_Toc251657649"/>
      <w:r w:rsidRPr="009135BD">
        <w:rPr>
          <w:b/>
          <w:bCs/>
          <w:color w:val="000000"/>
        </w:rPr>
        <w:t>QUESTIONS FROM OFFERORS (JAN 2004)</w:t>
      </w:r>
      <w:r w:rsidR="009135BD" w:rsidRPr="009135BD">
        <w:rPr>
          <w:b/>
          <w:bCs/>
          <w:color w:val="000000"/>
        </w:rPr>
        <w:t xml:space="preserve">: </w:t>
      </w:r>
      <w:bookmarkEnd w:id="57"/>
      <w:r w:rsidRPr="009135BD">
        <w:rPr>
          <w:color w:val="000000"/>
          <w:sz w:val="18"/>
          <w:szCs w:val="18"/>
        </w:rPr>
        <w:t>(a) Any prospective offeror desiring an explanation or interpretation of the solicitation, drawings, specifications, etc., must request it in writing.  Questions must be received by the Procurement Officer no later than five (5) days prior to opening unless otherwise stated on the Cover Page.  Label any communication regarding your questions with the name of the procurement officer, and the solicitation's title and number.  Oral explanations or instructions will not be binding.  Any information given a prospective offeror concerning a solicitation will be furnished promptly to all other prospective offerors as an Amendment to the solicitation, if that information is necessary for submitting offers or if the lack of it would be prejudicial to other prospective offerors.  (b) The State seeks to permit maximum practicable competition. Offerors are urged to advise the Procurement Officer -- as soon as possible -- regarding any aspect of this procurement, including any aspect of the Solicitation, that unnecessarily or inappropriately limits full and open competition.  [02-2A095-1]</w:t>
      </w:r>
      <w:bookmarkEnd w:id="58"/>
    </w:p>
    <w:p w:rsidR="005320B2" w:rsidRPr="003E4D41" w:rsidRDefault="005320B2" w:rsidP="00524A54">
      <w:pPr>
        <w:pStyle w:val="ListParagraph"/>
        <w:widowControl w:val="0"/>
        <w:numPr>
          <w:ilvl w:val="0"/>
          <w:numId w:val="31"/>
        </w:numPr>
        <w:autoSpaceDE w:val="0"/>
        <w:autoSpaceDN w:val="0"/>
        <w:adjustRightInd w:val="0"/>
        <w:jc w:val="both"/>
      </w:pPr>
      <w:r w:rsidRPr="003E4D41">
        <w:rPr>
          <w:color w:val="000000"/>
          <w:sz w:val="18"/>
          <w:szCs w:val="18"/>
        </w:rPr>
        <w:t> </w:t>
      </w:r>
    </w:p>
    <w:p w:rsidR="005320B2" w:rsidRPr="003E4D41" w:rsidRDefault="005320B2" w:rsidP="00524A54">
      <w:pPr>
        <w:pStyle w:val="ListParagraph"/>
        <w:widowControl w:val="0"/>
        <w:numPr>
          <w:ilvl w:val="0"/>
          <w:numId w:val="31"/>
        </w:numPr>
        <w:autoSpaceDE w:val="0"/>
        <w:autoSpaceDN w:val="0"/>
        <w:adjustRightInd w:val="0"/>
        <w:spacing w:before="40"/>
        <w:jc w:val="both"/>
        <w:outlineLvl w:val="1"/>
      </w:pPr>
      <w:bookmarkStart w:id="59" w:name="SC_02_2A100_1"/>
      <w:bookmarkStart w:id="60" w:name="_Toc251657650"/>
      <w:r w:rsidRPr="009135BD">
        <w:rPr>
          <w:b/>
          <w:bCs/>
          <w:color w:val="000000"/>
        </w:rPr>
        <w:t>REJECTION/CANCELLATION (JAN 2004)</w:t>
      </w:r>
      <w:r w:rsidR="009135BD" w:rsidRPr="009135BD">
        <w:rPr>
          <w:b/>
          <w:bCs/>
          <w:color w:val="000000"/>
        </w:rPr>
        <w:t xml:space="preserve">: </w:t>
      </w:r>
      <w:bookmarkEnd w:id="59"/>
      <w:r w:rsidRPr="009135BD">
        <w:rPr>
          <w:color w:val="000000"/>
          <w:sz w:val="18"/>
          <w:szCs w:val="18"/>
        </w:rPr>
        <w:t>The State may cancel this solicitation in whole or in part. The State may reject any or all proposals in whole or in part.  [SC Code Section 11-35-1710 &amp; R.19-445.2065] [02-2A100-1]</w:t>
      </w:r>
      <w:bookmarkEnd w:id="60"/>
    </w:p>
    <w:p w:rsidR="005320B2" w:rsidRPr="003E4D41" w:rsidRDefault="005320B2" w:rsidP="00524A54">
      <w:pPr>
        <w:pStyle w:val="ListParagraph"/>
        <w:widowControl w:val="0"/>
        <w:numPr>
          <w:ilvl w:val="0"/>
          <w:numId w:val="31"/>
        </w:numPr>
        <w:autoSpaceDE w:val="0"/>
        <w:autoSpaceDN w:val="0"/>
        <w:adjustRightInd w:val="0"/>
        <w:jc w:val="both"/>
      </w:pPr>
      <w:r w:rsidRPr="003E4D41">
        <w:rPr>
          <w:color w:val="000000"/>
          <w:sz w:val="18"/>
          <w:szCs w:val="18"/>
        </w:rPr>
        <w:t> </w:t>
      </w:r>
    </w:p>
    <w:p w:rsidR="005320B2" w:rsidRPr="003E4D41" w:rsidRDefault="005320B2" w:rsidP="00524A54">
      <w:pPr>
        <w:pStyle w:val="ListParagraph"/>
        <w:widowControl w:val="0"/>
        <w:numPr>
          <w:ilvl w:val="0"/>
          <w:numId w:val="31"/>
        </w:numPr>
        <w:autoSpaceDE w:val="0"/>
        <w:autoSpaceDN w:val="0"/>
        <w:adjustRightInd w:val="0"/>
        <w:spacing w:before="80"/>
        <w:jc w:val="both"/>
        <w:outlineLvl w:val="1"/>
      </w:pPr>
      <w:bookmarkStart w:id="61" w:name="SC_02_2A105_1"/>
      <w:bookmarkStart w:id="62" w:name="_Toc251657651"/>
      <w:r w:rsidRPr="009135BD">
        <w:rPr>
          <w:b/>
          <w:bCs/>
          <w:color w:val="000000"/>
        </w:rPr>
        <w:t>RESPONSIVENESS/IMPROPER OFFERS (JAN 2004)</w:t>
      </w:r>
      <w:r w:rsidR="009135BD" w:rsidRPr="009135BD">
        <w:rPr>
          <w:b/>
          <w:bCs/>
          <w:color w:val="000000"/>
        </w:rPr>
        <w:t xml:space="preserve">: </w:t>
      </w:r>
      <w:bookmarkEnd w:id="61"/>
      <w:r w:rsidRPr="009135BD">
        <w:rPr>
          <w:color w:val="000000"/>
          <w:sz w:val="18"/>
          <w:szCs w:val="18"/>
        </w:rPr>
        <w:t>(a) Bid as Specified.  Offers for supplies or services other than those specified will not be considered unless authorized by the Solicitation.</w:t>
      </w:r>
      <w:bookmarkEnd w:id="62"/>
    </w:p>
    <w:p w:rsidR="005320B2" w:rsidRPr="003E4D41" w:rsidRDefault="005320B2" w:rsidP="00524A54">
      <w:pPr>
        <w:pStyle w:val="ListParagraph"/>
        <w:widowControl w:val="0"/>
        <w:numPr>
          <w:ilvl w:val="0"/>
          <w:numId w:val="31"/>
        </w:numPr>
        <w:autoSpaceDE w:val="0"/>
        <w:autoSpaceDN w:val="0"/>
        <w:adjustRightInd w:val="0"/>
        <w:jc w:val="both"/>
      </w:pPr>
      <w:r w:rsidRPr="003E4D41">
        <w:rPr>
          <w:color w:val="000000"/>
          <w:sz w:val="18"/>
          <w:szCs w:val="18"/>
        </w:rPr>
        <w:t> </w:t>
      </w:r>
    </w:p>
    <w:p w:rsidR="005320B2" w:rsidRPr="003E4D41" w:rsidRDefault="005320B2" w:rsidP="00524A54">
      <w:pPr>
        <w:pStyle w:val="ListParagraph"/>
        <w:widowControl w:val="0"/>
        <w:numPr>
          <w:ilvl w:val="0"/>
          <w:numId w:val="31"/>
        </w:numPr>
        <w:autoSpaceDE w:val="0"/>
        <w:autoSpaceDN w:val="0"/>
        <w:adjustRightInd w:val="0"/>
        <w:jc w:val="both"/>
      </w:pPr>
      <w:r w:rsidRPr="003E4D41">
        <w:rPr>
          <w:color w:val="000000"/>
          <w:sz w:val="18"/>
          <w:szCs w:val="18"/>
        </w:rPr>
        <w:t>(b) Multiple Offers.  Offerors may submit more than one Offer, provided that each Offer has significant differences other than price.  Each separate Offer must satisfy all Solicitation requirements. If this solicitation is an Invitation for Bids, each separate offer must be submitted as a separate document.  If this solicitation is a Request for Proposals, multiple offers may be submitted as one document, provided that you clearly differentiate between each offer and you submit a separate cost proposal for each offer, if applicable.</w:t>
      </w:r>
    </w:p>
    <w:p w:rsidR="005320B2" w:rsidRPr="003E4D41" w:rsidRDefault="005320B2" w:rsidP="00524A54">
      <w:pPr>
        <w:pStyle w:val="ListParagraph"/>
        <w:widowControl w:val="0"/>
        <w:numPr>
          <w:ilvl w:val="0"/>
          <w:numId w:val="31"/>
        </w:numPr>
        <w:autoSpaceDE w:val="0"/>
        <w:autoSpaceDN w:val="0"/>
        <w:adjustRightInd w:val="0"/>
        <w:jc w:val="both"/>
      </w:pPr>
      <w:r w:rsidRPr="003E4D41">
        <w:rPr>
          <w:color w:val="000000"/>
          <w:sz w:val="18"/>
          <w:szCs w:val="18"/>
        </w:rPr>
        <w:t> </w:t>
      </w:r>
    </w:p>
    <w:p w:rsidR="005320B2" w:rsidRPr="003E4D41" w:rsidRDefault="005320B2" w:rsidP="00524A54">
      <w:pPr>
        <w:pStyle w:val="ListParagraph"/>
        <w:widowControl w:val="0"/>
        <w:numPr>
          <w:ilvl w:val="0"/>
          <w:numId w:val="31"/>
        </w:numPr>
        <w:autoSpaceDE w:val="0"/>
        <w:autoSpaceDN w:val="0"/>
        <w:adjustRightInd w:val="0"/>
        <w:jc w:val="both"/>
      </w:pPr>
      <w:r w:rsidRPr="003E4D41">
        <w:rPr>
          <w:color w:val="000000"/>
          <w:sz w:val="18"/>
          <w:szCs w:val="18"/>
        </w:rPr>
        <w:t>(c) Responsiveness.  Any Offer which fails to conform to the material requirements of the Solicitation may be rejected as nonresponsive. Offers which impose conditions that modify material requirements of the Solicitation may be rejected.  If a fixed price is required, an Offer will be rejected if the total possible cost to the State cannot be determined.  Offerors will not be given an opportunity to correct any material nonconformity.  Any deficiency resulting from a minor informality may be cured or waived at the sole discretion of the Procurement Officer.  [R.19-445.2070 and Section 11-35-1520(13)]</w:t>
      </w:r>
    </w:p>
    <w:p w:rsidR="005320B2" w:rsidRPr="003E4D41" w:rsidRDefault="005320B2" w:rsidP="00524A54">
      <w:pPr>
        <w:pStyle w:val="ListParagraph"/>
        <w:widowControl w:val="0"/>
        <w:numPr>
          <w:ilvl w:val="0"/>
          <w:numId w:val="31"/>
        </w:numPr>
        <w:autoSpaceDE w:val="0"/>
        <w:autoSpaceDN w:val="0"/>
        <w:adjustRightInd w:val="0"/>
        <w:jc w:val="both"/>
      </w:pPr>
      <w:r w:rsidRPr="003E4D41">
        <w:rPr>
          <w:color w:val="000000"/>
          <w:sz w:val="18"/>
          <w:szCs w:val="18"/>
        </w:rPr>
        <w:t> </w:t>
      </w:r>
    </w:p>
    <w:p w:rsidR="005320B2" w:rsidRPr="003E4D41" w:rsidRDefault="005320B2" w:rsidP="00524A54">
      <w:pPr>
        <w:pStyle w:val="ListParagraph"/>
        <w:widowControl w:val="0"/>
        <w:numPr>
          <w:ilvl w:val="0"/>
          <w:numId w:val="31"/>
        </w:numPr>
        <w:autoSpaceDE w:val="0"/>
        <w:autoSpaceDN w:val="0"/>
        <w:adjustRightInd w:val="0"/>
        <w:jc w:val="both"/>
      </w:pPr>
      <w:r w:rsidRPr="003E4D41">
        <w:rPr>
          <w:color w:val="000000"/>
          <w:sz w:val="18"/>
          <w:szCs w:val="18"/>
        </w:rPr>
        <w:t>(d) Price Reasonableness:  Any offer may be rejected if the Procurement Officer determines in writing that it is unreasonable as to price.  [R. 19-445.2070].</w:t>
      </w:r>
    </w:p>
    <w:p w:rsidR="005320B2" w:rsidRPr="003E4D41" w:rsidRDefault="005320B2" w:rsidP="00524A54">
      <w:pPr>
        <w:pStyle w:val="ListParagraph"/>
        <w:widowControl w:val="0"/>
        <w:numPr>
          <w:ilvl w:val="0"/>
          <w:numId w:val="31"/>
        </w:numPr>
        <w:autoSpaceDE w:val="0"/>
        <w:autoSpaceDN w:val="0"/>
        <w:adjustRightInd w:val="0"/>
        <w:jc w:val="both"/>
      </w:pPr>
      <w:r w:rsidRPr="003E4D41">
        <w:rPr>
          <w:color w:val="000000"/>
          <w:sz w:val="18"/>
          <w:szCs w:val="18"/>
        </w:rPr>
        <w:t> </w:t>
      </w:r>
    </w:p>
    <w:p w:rsidR="005320B2" w:rsidRPr="003E4D41" w:rsidRDefault="005320B2" w:rsidP="00524A54">
      <w:pPr>
        <w:pStyle w:val="ListParagraph"/>
        <w:widowControl w:val="0"/>
        <w:numPr>
          <w:ilvl w:val="0"/>
          <w:numId w:val="31"/>
        </w:numPr>
        <w:autoSpaceDE w:val="0"/>
        <w:autoSpaceDN w:val="0"/>
        <w:adjustRightInd w:val="0"/>
        <w:jc w:val="both"/>
      </w:pPr>
      <w:r w:rsidRPr="003E4D41">
        <w:rPr>
          <w:color w:val="000000"/>
          <w:sz w:val="18"/>
          <w:szCs w:val="18"/>
        </w:rPr>
        <w:t>(e) Unbalanced Bidding.  The State may reject an Offer as nonresponsive if the prices bid are materially unbalanced between line items or subline items.  A bid is materially unbalanced when it is based on prices significantly less than cost for some work and prices which are significantly overstated in relation to cost for other work, and if there is a reasonable doubt that the bid will result in the lowest overall cost to the State even though it may be the low evaluated bid, or if it is so unbalanced as to be tantamount to allowing an advance payment.  [02-2A105-1]</w:t>
      </w:r>
    </w:p>
    <w:p w:rsidR="005320B2" w:rsidRPr="003E4D41" w:rsidRDefault="005320B2" w:rsidP="00524A54">
      <w:pPr>
        <w:pStyle w:val="ListParagraph"/>
        <w:widowControl w:val="0"/>
        <w:numPr>
          <w:ilvl w:val="0"/>
          <w:numId w:val="31"/>
        </w:numPr>
        <w:autoSpaceDE w:val="0"/>
        <w:autoSpaceDN w:val="0"/>
        <w:adjustRightInd w:val="0"/>
        <w:jc w:val="both"/>
      </w:pPr>
      <w:r w:rsidRPr="003E4D41">
        <w:rPr>
          <w:color w:val="000000"/>
          <w:sz w:val="18"/>
          <w:szCs w:val="18"/>
        </w:rPr>
        <w:t> </w:t>
      </w:r>
    </w:p>
    <w:p w:rsidR="005320B2" w:rsidRPr="003E4D41" w:rsidRDefault="005320B2" w:rsidP="00524A54">
      <w:pPr>
        <w:pStyle w:val="ListParagraph"/>
        <w:widowControl w:val="0"/>
        <w:numPr>
          <w:ilvl w:val="0"/>
          <w:numId w:val="31"/>
        </w:numPr>
        <w:autoSpaceDE w:val="0"/>
        <w:autoSpaceDN w:val="0"/>
        <w:adjustRightInd w:val="0"/>
        <w:spacing w:before="80"/>
        <w:jc w:val="both"/>
        <w:outlineLvl w:val="1"/>
      </w:pPr>
      <w:bookmarkStart w:id="63" w:name="SC_02_2A110_1"/>
      <w:bookmarkStart w:id="64" w:name="_Toc251657652"/>
      <w:r w:rsidRPr="009135BD">
        <w:rPr>
          <w:b/>
          <w:bCs/>
          <w:color w:val="000000"/>
        </w:rPr>
        <w:t>RESTRICTIONS APPLICABLE TO OFFERORS (JAN 2004)</w:t>
      </w:r>
      <w:r w:rsidR="009135BD" w:rsidRPr="009135BD">
        <w:rPr>
          <w:b/>
          <w:bCs/>
          <w:color w:val="000000"/>
        </w:rPr>
        <w:t xml:space="preserve">: </w:t>
      </w:r>
      <w:bookmarkEnd w:id="63"/>
      <w:r w:rsidRPr="009135BD">
        <w:rPr>
          <w:color w:val="000000"/>
          <w:sz w:val="18"/>
          <w:szCs w:val="18"/>
        </w:rPr>
        <w:t xml:space="preserve">Violation of these restrictions may result in disqualification of your offer, suspension or debarment, and may constitute a violation of the state Ethics Act.  (a) After issuance of the solicitation, </w:t>
      </w:r>
      <w:r w:rsidRPr="009135BD">
        <w:rPr>
          <w:b/>
          <w:bCs/>
          <w:i/>
          <w:iCs/>
          <w:color w:val="000000"/>
          <w:sz w:val="18"/>
          <w:szCs w:val="18"/>
        </w:rPr>
        <w:t>you agree not to discuss this procurement activity in any way with the Using Governmental Unit or its employees, agents or officials.</w:t>
      </w:r>
      <w:r w:rsidRPr="009135BD">
        <w:rPr>
          <w:b/>
          <w:bCs/>
          <w:color w:val="000000"/>
          <w:sz w:val="18"/>
          <w:szCs w:val="18"/>
        </w:rPr>
        <w:t xml:space="preserve"> </w:t>
      </w:r>
      <w:r w:rsidRPr="009135BD">
        <w:rPr>
          <w:color w:val="000000"/>
          <w:sz w:val="18"/>
          <w:szCs w:val="18"/>
        </w:rPr>
        <w:t>All communications must be solely with the Procurement Officer.  This restriction may be lifted by express written permission from the Procurement Officer.  This restriction expires once a contract has been formed.  (b) Unless otherwise approved in writing by the Procurement Officer,</w:t>
      </w:r>
      <w:r w:rsidRPr="009135BD">
        <w:rPr>
          <w:b/>
          <w:bCs/>
          <w:color w:val="000000"/>
          <w:sz w:val="18"/>
          <w:szCs w:val="18"/>
        </w:rPr>
        <w:t xml:space="preserve"> </w:t>
      </w:r>
      <w:r w:rsidRPr="009135BD">
        <w:rPr>
          <w:b/>
          <w:bCs/>
          <w:i/>
          <w:iCs/>
          <w:color w:val="000000"/>
          <w:sz w:val="18"/>
          <w:szCs w:val="18"/>
        </w:rPr>
        <w:t>you agree not to give anything to any Using Governmental Unit or its employees, agents or officials prior to award.</w:t>
      </w:r>
      <w:r w:rsidRPr="009135BD">
        <w:rPr>
          <w:b/>
          <w:bCs/>
          <w:color w:val="000000"/>
          <w:sz w:val="18"/>
          <w:szCs w:val="18"/>
        </w:rPr>
        <w:t xml:space="preserve"> </w:t>
      </w:r>
      <w:r w:rsidRPr="009135BD">
        <w:rPr>
          <w:color w:val="000000"/>
          <w:sz w:val="18"/>
          <w:szCs w:val="18"/>
        </w:rPr>
        <w:t xml:space="preserve">   [02-2A110-1]</w:t>
      </w:r>
      <w:bookmarkEnd w:id="64"/>
      <w:r w:rsidRPr="009135BD">
        <w:rPr>
          <w:color w:val="000000"/>
          <w:sz w:val="18"/>
          <w:szCs w:val="18"/>
        </w:rPr>
        <w:t xml:space="preserve"> </w:t>
      </w:r>
    </w:p>
    <w:p w:rsidR="005320B2" w:rsidRPr="003E4D41" w:rsidRDefault="005320B2" w:rsidP="00524A54">
      <w:pPr>
        <w:pStyle w:val="ListParagraph"/>
        <w:widowControl w:val="0"/>
        <w:numPr>
          <w:ilvl w:val="0"/>
          <w:numId w:val="31"/>
        </w:numPr>
        <w:autoSpaceDE w:val="0"/>
        <w:autoSpaceDN w:val="0"/>
        <w:adjustRightInd w:val="0"/>
        <w:jc w:val="both"/>
      </w:pPr>
      <w:r w:rsidRPr="003E4D41">
        <w:rPr>
          <w:color w:val="000000"/>
          <w:sz w:val="18"/>
          <w:szCs w:val="18"/>
        </w:rPr>
        <w:t> </w:t>
      </w:r>
    </w:p>
    <w:p w:rsidR="005320B2" w:rsidRPr="003E4D41" w:rsidRDefault="005320B2" w:rsidP="00524A54">
      <w:pPr>
        <w:pStyle w:val="ListParagraph"/>
        <w:widowControl w:val="0"/>
        <w:numPr>
          <w:ilvl w:val="0"/>
          <w:numId w:val="31"/>
        </w:numPr>
        <w:autoSpaceDE w:val="0"/>
        <w:autoSpaceDN w:val="0"/>
        <w:adjustRightInd w:val="0"/>
        <w:spacing w:before="40"/>
        <w:jc w:val="both"/>
        <w:outlineLvl w:val="1"/>
      </w:pPr>
      <w:bookmarkStart w:id="65" w:name="SC_02_2A115_1"/>
      <w:bookmarkStart w:id="66" w:name="_Toc251657653"/>
      <w:r w:rsidRPr="009135BD">
        <w:rPr>
          <w:b/>
          <w:bCs/>
          <w:color w:val="000000"/>
        </w:rPr>
        <w:t>SIGNING YOUR OFFER (JAN 2004)</w:t>
      </w:r>
      <w:r w:rsidR="009135BD" w:rsidRPr="009135BD">
        <w:rPr>
          <w:b/>
          <w:bCs/>
          <w:color w:val="000000"/>
        </w:rPr>
        <w:t xml:space="preserve">: </w:t>
      </w:r>
      <w:bookmarkEnd w:id="65"/>
      <w:r w:rsidRPr="009135BD">
        <w:rPr>
          <w:color w:val="000000"/>
          <w:sz w:val="18"/>
          <w:szCs w:val="18"/>
        </w:rPr>
        <w:t>Every Offer must be signed by an individual with actual authority to bind the Offeror.  (a) If the Offeror is an individual, the Offer must be signed by that individual.  If the Offeror is an individual doing business as a firm, the Offer must be submitted in the firm name, signed by the individual, and state that the individual is doing business as a firm.  (b) If the Offeror is a partnership, the Offer must be submitted in the partnership name, followed by the words by its Partner, and signed by a general partner.  (c) If the Offeror is a corporation, the Offer must be submitted in the corporate name, followed by the signature and title of the person authorized to sign.  (d) An Offer may be submitted by a joint venturer involving any combination of individuals, partnerships, or corporations.  If the Offeror is a joint venture, the Offer must be submitted in the name of the Joint Venture and signed by every participant in the joint venture in the manner prescribed in paragraphs (a) through (c) above for each type of participant.  (e) If an Offer is signed by an agent, other than as stated in subparagraphs (a) through (d) above, the Offer must state that is has been signed by an Agent.  Upon request, Offeror must provide proof of the agent's authorization to bind the principal.  [02-2A115-1]</w:t>
      </w:r>
      <w:bookmarkEnd w:id="66"/>
    </w:p>
    <w:p w:rsidR="005320B2" w:rsidRPr="003E4D41" w:rsidRDefault="005320B2" w:rsidP="00524A54">
      <w:pPr>
        <w:pStyle w:val="ListParagraph"/>
        <w:widowControl w:val="0"/>
        <w:numPr>
          <w:ilvl w:val="0"/>
          <w:numId w:val="31"/>
        </w:numPr>
        <w:autoSpaceDE w:val="0"/>
        <w:autoSpaceDN w:val="0"/>
        <w:adjustRightInd w:val="0"/>
        <w:spacing w:before="40"/>
        <w:jc w:val="both"/>
        <w:outlineLvl w:val="1"/>
      </w:pPr>
      <w:r w:rsidRPr="00BD67F9">
        <w:rPr>
          <w:color w:val="000000"/>
          <w:sz w:val="18"/>
          <w:szCs w:val="18"/>
        </w:rPr>
        <w:t> </w:t>
      </w:r>
      <w:bookmarkStart w:id="67" w:name="SC_02_2A120_1"/>
      <w:bookmarkStart w:id="68" w:name="_Toc251657654"/>
      <w:r w:rsidRPr="00BD67F9">
        <w:rPr>
          <w:b/>
          <w:bCs/>
          <w:color w:val="000000"/>
        </w:rPr>
        <w:t>STATE OFFICE CLOSINGS (JAN 2004)</w:t>
      </w:r>
      <w:r w:rsidR="009135BD" w:rsidRPr="00BD67F9">
        <w:rPr>
          <w:b/>
          <w:bCs/>
          <w:color w:val="000000"/>
        </w:rPr>
        <w:t xml:space="preserve">: </w:t>
      </w:r>
      <w:bookmarkEnd w:id="67"/>
      <w:r w:rsidRPr="00BD67F9">
        <w:rPr>
          <w:color w:val="000000"/>
          <w:sz w:val="18"/>
          <w:szCs w:val="18"/>
        </w:rPr>
        <w:t>If an emergency or unanticipated event interrupts normal government processes so that offers cannot be received at the government office designated for receipt of bids by the exact time specified in the solicitation, the time specified for receipt of offers will be deemed to be extended to the same time of day specified in the solicitation on the first work day on which normal government processes resume.  In lieu of an automatic extension, an Amendment may be issued to reschedule bid opening.  If state offices are closed at the time a pre-bid or pre-proposal conference is scheduled, an Amendment will be issued to reschedule the conference.  Useful information may be available at:   http://www.scemd.org/scgovweb/weather_alert.html   [02-2A120-1]</w:t>
      </w:r>
      <w:bookmarkEnd w:id="68"/>
      <w:r w:rsidRPr="00BD67F9">
        <w:rPr>
          <w:color w:val="000000"/>
          <w:sz w:val="18"/>
          <w:szCs w:val="18"/>
        </w:rPr>
        <w:t xml:space="preserve"> </w:t>
      </w:r>
    </w:p>
    <w:p w:rsidR="005320B2" w:rsidRPr="003E4D41" w:rsidRDefault="005320B2" w:rsidP="00524A54">
      <w:pPr>
        <w:pStyle w:val="ListParagraph"/>
        <w:widowControl w:val="0"/>
        <w:numPr>
          <w:ilvl w:val="0"/>
          <w:numId w:val="31"/>
        </w:numPr>
        <w:autoSpaceDE w:val="0"/>
        <w:autoSpaceDN w:val="0"/>
        <w:adjustRightInd w:val="0"/>
        <w:jc w:val="both"/>
      </w:pPr>
      <w:r w:rsidRPr="003E4D41">
        <w:rPr>
          <w:color w:val="000000"/>
          <w:sz w:val="18"/>
          <w:szCs w:val="18"/>
        </w:rPr>
        <w:t> </w:t>
      </w:r>
    </w:p>
    <w:p w:rsidR="005320B2" w:rsidRPr="003E4D41" w:rsidRDefault="005320B2" w:rsidP="00524A54">
      <w:pPr>
        <w:pStyle w:val="ListParagraph"/>
        <w:widowControl w:val="0"/>
        <w:numPr>
          <w:ilvl w:val="0"/>
          <w:numId w:val="31"/>
        </w:numPr>
        <w:autoSpaceDE w:val="0"/>
        <w:autoSpaceDN w:val="0"/>
        <w:adjustRightInd w:val="0"/>
        <w:spacing w:before="40"/>
        <w:jc w:val="both"/>
        <w:outlineLvl w:val="1"/>
      </w:pPr>
      <w:bookmarkStart w:id="69" w:name="SC_02_2A125_1"/>
      <w:bookmarkStart w:id="70" w:name="_Toc251657655"/>
      <w:r w:rsidRPr="009135BD">
        <w:rPr>
          <w:b/>
          <w:bCs/>
          <w:color w:val="000000"/>
        </w:rPr>
        <w:t>SUBMITTING CONFIDENTIAL INFORMATION (AUG 2002)</w:t>
      </w:r>
      <w:r w:rsidR="009135BD" w:rsidRPr="009135BD">
        <w:rPr>
          <w:b/>
          <w:bCs/>
          <w:color w:val="000000"/>
        </w:rPr>
        <w:t xml:space="preserve">: </w:t>
      </w:r>
      <w:bookmarkEnd w:id="69"/>
      <w:r w:rsidRPr="009135BD">
        <w:rPr>
          <w:color w:val="000000"/>
          <w:sz w:val="18"/>
          <w:szCs w:val="18"/>
        </w:rPr>
        <w:t>(An overview is available at www.procurement.sc.gov) For every document Offeror submits in response to or with regard to this solicitation or request, Offeror must separately mark with the word "CONFIDENTIAL" every page, or portion thereof, that Offeror contends contains information that is exempt from public disclosure because it is either (a) a trade secret as defined in Section 30-4-40(a)(1), or (b) privileged and confidential, as that phrase is used in Section 11-35-410.  For every document Offeror submits in response to or with regard to this solicitation or request, Offeror must separately mark with the words "TRADE SECRET" every page, or portion thereof, that Offeror contends contains a trade secret as that term is defined by Section 39-8-20 of the Trade Secrets Act.  For every document Offeror submits in response to or with regard to this solicitation or request, Offeror must separately mark with the word "PROTECTED" every page, or portion thereof, that Offeror contends is protected by Section 11-35-1810.  All markings must be conspicuous; use color, bold, underlining, or some other method in order to conspicuously distinguish the mark from the other text.  Do not mark your entire response (bid, proposal, quote, etc.) as confidential, trade secret, or protected.  If your response, or any part thereof, is improperly marked as confidential or trade secret or protected, the State may, in its sole discretion, determine it nonresponsive.  If only portions of a page are subject to some protection, do not mark the entire page.  By submitting a response to this solicitation or request, Offeror (1) agrees to the public disclosure of every page of every document regarding this solicitation or request that was submitted at any time prior to entering into a contract (including, but not limited to, documents contained in a response, documents submitted to clarify a response, and documents submitted during negotiations), unless the page is conspicuously marked "TRADE SECRET" or "CONFIDENTIAL" or "PROTECTED", (2) agrees that any information not marked, as required by these bidding instructions, as a "Trade Secret" is not a trade secret as defined by the Trade Secrets Act, and (3) agrees that, notwithstanding any claims or markings otherwise, any prices, commissions, discounts, or other financial figures used to determine the award, as well as the final contract amount, are subject to public disclosure. In determining whether to release documents, the State will detrimentally rely on Offeror's marking of documents, as required by these bidding instructions, as being either "Confidential" or "Trade Secret" or "PROTECTED".  By submitting a response, Offeror agrees to defend, indemnify and hold harmless the State of South Carolina, its officers and employees, from every claim, demand, loss, expense, cost, damage or injury, including attorney's fees, arising out of or resulting from the State withholding information that Offeror marked as "confidential" or "trade secret" or "PROTECTED".  (All references to S.C. Code of Laws.)  [02-2A125-1]</w:t>
      </w:r>
      <w:bookmarkEnd w:id="70"/>
    </w:p>
    <w:p w:rsidR="005320B2" w:rsidRPr="003E4D41" w:rsidRDefault="005320B2" w:rsidP="00524A54">
      <w:pPr>
        <w:pStyle w:val="ListParagraph"/>
        <w:widowControl w:val="0"/>
        <w:numPr>
          <w:ilvl w:val="0"/>
          <w:numId w:val="31"/>
        </w:numPr>
        <w:autoSpaceDE w:val="0"/>
        <w:autoSpaceDN w:val="0"/>
        <w:adjustRightInd w:val="0"/>
        <w:jc w:val="both"/>
      </w:pPr>
      <w:r w:rsidRPr="003E4D41">
        <w:rPr>
          <w:color w:val="000000"/>
          <w:sz w:val="18"/>
          <w:szCs w:val="18"/>
        </w:rPr>
        <w:t> </w:t>
      </w:r>
    </w:p>
    <w:p w:rsidR="005320B2" w:rsidRPr="003E4D41" w:rsidRDefault="005320B2" w:rsidP="00524A54">
      <w:pPr>
        <w:pStyle w:val="ListParagraph"/>
        <w:widowControl w:val="0"/>
        <w:numPr>
          <w:ilvl w:val="0"/>
          <w:numId w:val="31"/>
        </w:numPr>
        <w:autoSpaceDE w:val="0"/>
        <w:autoSpaceDN w:val="0"/>
        <w:adjustRightInd w:val="0"/>
        <w:spacing w:before="80"/>
        <w:jc w:val="both"/>
        <w:outlineLvl w:val="1"/>
      </w:pPr>
      <w:bookmarkStart w:id="71" w:name="SC_02_2A130_1"/>
      <w:bookmarkStart w:id="72" w:name="_Toc251657656"/>
      <w:r w:rsidRPr="009135BD">
        <w:rPr>
          <w:b/>
          <w:bCs/>
          <w:color w:val="000000"/>
        </w:rPr>
        <w:t>SUBMITTING YOUR OFFER OR MODIFICATION (JAN 2004)</w:t>
      </w:r>
      <w:r w:rsidR="009135BD" w:rsidRPr="009135BD">
        <w:rPr>
          <w:b/>
          <w:bCs/>
          <w:color w:val="000000"/>
        </w:rPr>
        <w:t xml:space="preserve">: </w:t>
      </w:r>
      <w:bookmarkEnd w:id="71"/>
      <w:r w:rsidRPr="009135BD">
        <w:rPr>
          <w:color w:val="000000"/>
          <w:sz w:val="18"/>
          <w:szCs w:val="18"/>
        </w:rPr>
        <w:t>(a) Offers and offer modifications shall be submitted in sealed envelopes or packages (unless submitted by electronic means) - (1) Addressed to the office specified in the Solicitation; and (2) Showing the time and date specified for opening, the solicitation number, and the name and address of the bidder.  (b) If you are responding to more than one solicitation, each offer must be submitted in a different envelope or package.  (c) Each Offeror must submit the number of copies indicated on the Cover Page.  (d) Offerors using commercial carrier services shall ensure that the Offer is addressed and marked on the outermost envelope or wrapper as prescribed in paragraphs (a)(1) and (2) of this provision when delivered to the office specified in the Solicitation.  (e) Facsimile or e-mail offers, modifications, or withdrawals, will not be considered unless authorized by the Solicitation.  (f) Offers submitted by electronic commerce shall be considered only if the electronic commerce method was specifically stipulated or permitted by the solicitation.  [02-2A130-1]</w:t>
      </w:r>
      <w:bookmarkEnd w:id="72"/>
    </w:p>
    <w:p w:rsidR="005320B2" w:rsidRPr="003E4D41" w:rsidRDefault="005320B2" w:rsidP="00524A54">
      <w:pPr>
        <w:pStyle w:val="ListParagraph"/>
        <w:widowControl w:val="0"/>
        <w:numPr>
          <w:ilvl w:val="0"/>
          <w:numId w:val="31"/>
        </w:numPr>
        <w:autoSpaceDE w:val="0"/>
        <w:autoSpaceDN w:val="0"/>
        <w:adjustRightInd w:val="0"/>
        <w:jc w:val="both"/>
      </w:pPr>
      <w:r w:rsidRPr="003E4D41">
        <w:rPr>
          <w:color w:val="000000"/>
          <w:sz w:val="18"/>
          <w:szCs w:val="18"/>
        </w:rPr>
        <w:t> </w:t>
      </w:r>
    </w:p>
    <w:p w:rsidR="005320B2" w:rsidRPr="003E4D41" w:rsidRDefault="005320B2" w:rsidP="00191624">
      <w:pPr>
        <w:pStyle w:val="ListParagraph"/>
        <w:widowControl w:val="0"/>
        <w:numPr>
          <w:ilvl w:val="0"/>
          <w:numId w:val="31"/>
        </w:numPr>
        <w:autoSpaceDE w:val="0"/>
        <w:autoSpaceDN w:val="0"/>
        <w:adjustRightInd w:val="0"/>
        <w:spacing w:before="80"/>
        <w:jc w:val="both"/>
        <w:outlineLvl w:val="1"/>
      </w:pPr>
      <w:bookmarkStart w:id="73" w:name="SC_02_2A135_1"/>
      <w:bookmarkStart w:id="74" w:name="_Toc251657657"/>
      <w:r w:rsidRPr="003E4D41">
        <w:rPr>
          <w:b/>
          <w:bCs/>
          <w:color w:val="000000"/>
        </w:rPr>
        <w:t>TAX CREDIT FOR SUBCONTRACTING WITH DISADVANTAGED SMALL BUSINESSES (JAN 2008)</w:t>
      </w:r>
      <w:r w:rsidR="009135BD">
        <w:rPr>
          <w:b/>
          <w:bCs/>
          <w:color w:val="000000"/>
        </w:rPr>
        <w:t>:</w:t>
      </w:r>
      <w:bookmarkEnd w:id="74"/>
    </w:p>
    <w:bookmarkEnd w:id="73"/>
    <w:p w:rsidR="005320B2" w:rsidRPr="003E4D41" w:rsidRDefault="005320B2" w:rsidP="00524A54">
      <w:pPr>
        <w:pStyle w:val="ListParagraph"/>
        <w:widowControl w:val="0"/>
        <w:numPr>
          <w:ilvl w:val="0"/>
          <w:numId w:val="31"/>
        </w:numPr>
        <w:autoSpaceDE w:val="0"/>
        <w:autoSpaceDN w:val="0"/>
        <w:adjustRightInd w:val="0"/>
        <w:jc w:val="both"/>
      </w:pPr>
      <w:r w:rsidRPr="003E4D41">
        <w:rPr>
          <w:color w:val="000000"/>
          <w:sz w:val="18"/>
          <w:szCs w:val="18"/>
        </w:rPr>
        <w:t>Pursuant to Section 12-6-3350, a taxpayer having a contract with this State who subcontracts with a socially and economically disadvantaged small business is eligible for an income tax credit equal to four percent of the payments to that subcontractor for work pursuant to the contract.  The subcontractor must be certified as a socially and economically disadvantaged small business as defined in Section 11-35-5010 and regulations pursuant to it.  The credit is limited to a maximum of fifty thousand dollars annually.  A taxpayer is eligible to claim the credit for ten consecutive taxable years beginning with the taxable year in which the first payment is made to the subcontractor that qualifies for the credit.  After the above ten consecutive taxable years, the taxpayer is no longer eligible for the credit.  A taxpayer claiming the credit shall maintain evidence of work performed for the contract by the subcontractor.  The credit may be claimed on Form TC-2, "Minority Business Credit."  A copy of the subcontractor's certificate from the Governor's Office of Small and Minority Business (OSMBA) is to be attached to the contractor's income tax return.  Questions regarding the tax credit and how to file are to be referred to:  SC Department of Revenue, Research and Review, Phone:  (803) 898-5786, Fax:  (803) 898-5888.  Questions regarding subcontractor certification are to be referred to:  Governor's Office of Small and Minority Business Assistance, Phone:  (803) 734-0657, Fax:  (803) 734-2498.  [02-2A135-1]</w:t>
      </w:r>
    </w:p>
    <w:p w:rsidR="005320B2" w:rsidRPr="003E4D41" w:rsidRDefault="005320B2" w:rsidP="00524A54">
      <w:pPr>
        <w:pStyle w:val="ListParagraph"/>
        <w:widowControl w:val="0"/>
        <w:numPr>
          <w:ilvl w:val="0"/>
          <w:numId w:val="31"/>
        </w:numPr>
        <w:autoSpaceDE w:val="0"/>
        <w:autoSpaceDN w:val="0"/>
        <w:adjustRightInd w:val="0"/>
        <w:jc w:val="both"/>
      </w:pPr>
      <w:r w:rsidRPr="003E4D41">
        <w:rPr>
          <w:color w:val="000000"/>
          <w:sz w:val="18"/>
          <w:szCs w:val="18"/>
        </w:rPr>
        <w:t> </w:t>
      </w:r>
    </w:p>
    <w:p w:rsidR="005320B2" w:rsidRPr="003E4D41" w:rsidRDefault="005320B2" w:rsidP="00524A54">
      <w:pPr>
        <w:pStyle w:val="ListParagraph"/>
        <w:widowControl w:val="0"/>
        <w:numPr>
          <w:ilvl w:val="0"/>
          <w:numId w:val="31"/>
        </w:numPr>
        <w:autoSpaceDE w:val="0"/>
        <w:autoSpaceDN w:val="0"/>
        <w:adjustRightInd w:val="0"/>
        <w:spacing w:before="80"/>
        <w:jc w:val="both"/>
        <w:outlineLvl w:val="1"/>
      </w:pPr>
      <w:bookmarkStart w:id="75" w:name="SC_02_2A140_1"/>
      <w:bookmarkStart w:id="76" w:name="_Toc251657658"/>
      <w:r w:rsidRPr="009135BD">
        <w:rPr>
          <w:b/>
          <w:bCs/>
          <w:color w:val="000000"/>
        </w:rPr>
        <w:t>TAXPAYER IDENTIFICATION NUMBER (JAN 2004)</w:t>
      </w:r>
      <w:r w:rsidR="009135BD" w:rsidRPr="009135BD">
        <w:rPr>
          <w:b/>
          <w:bCs/>
          <w:color w:val="000000"/>
        </w:rPr>
        <w:t xml:space="preserve">: </w:t>
      </w:r>
      <w:bookmarkEnd w:id="75"/>
      <w:r w:rsidRPr="009135BD">
        <w:rPr>
          <w:color w:val="000000"/>
          <w:sz w:val="18"/>
          <w:szCs w:val="18"/>
        </w:rPr>
        <w:t>(a) If Offeror is owned or controlled by a common parent as defined in paragraph (b) of this provision, Offeror shall submit with its Offer the name and TIN of common parent.</w:t>
      </w:r>
      <w:bookmarkEnd w:id="76"/>
    </w:p>
    <w:p w:rsidR="005320B2" w:rsidRPr="003E4D41" w:rsidRDefault="005320B2" w:rsidP="00524A54">
      <w:pPr>
        <w:pStyle w:val="ListParagraph"/>
        <w:widowControl w:val="0"/>
        <w:numPr>
          <w:ilvl w:val="0"/>
          <w:numId w:val="31"/>
        </w:numPr>
        <w:autoSpaceDE w:val="0"/>
        <w:autoSpaceDN w:val="0"/>
        <w:adjustRightInd w:val="0"/>
        <w:jc w:val="both"/>
      </w:pPr>
      <w:r w:rsidRPr="003E4D41">
        <w:rPr>
          <w:color w:val="000000"/>
          <w:sz w:val="18"/>
          <w:szCs w:val="18"/>
        </w:rPr>
        <w:t>(b) Definitions:  "Common parent," as used in this provision, means that corporate entity that owns or controls an affiliated group of corporations that files its Federal income tax returns on a consolidated basis, and of which the offeror is a member.  "Taxpayer Identification Number (TIN)," as used in this provision, means the number required by the Internal Revenue Service (IRS) to be used by the offeror in reporting income tax and other returns.  The TIN may be either a Social Security Number or an Employer Identification Number.</w:t>
      </w:r>
    </w:p>
    <w:p w:rsidR="005320B2" w:rsidRPr="003E4D41" w:rsidRDefault="005320B2" w:rsidP="00524A54">
      <w:pPr>
        <w:pStyle w:val="ListParagraph"/>
        <w:widowControl w:val="0"/>
        <w:numPr>
          <w:ilvl w:val="0"/>
          <w:numId w:val="31"/>
        </w:numPr>
        <w:autoSpaceDE w:val="0"/>
        <w:autoSpaceDN w:val="0"/>
        <w:adjustRightInd w:val="0"/>
        <w:jc w:val="both"/>
      </w:pPr>
      <w:r w:rsidRPr="003E4D41">
        <w:rPr>
          <w:color w:val="000000"/>
          <w:sz w:val="18"/>
          <w:szCs w:val="18"/>
        </w:rPr>
        <w:t>(c) If Offeror does not have a TIN, Offeror shall indicate if either a TIN has been applied for or a TIN is not required.  If a TIN is not required, indicate whether (i) Offeror is a nonresident alien, foreign corporation, or foreign partnership that does not have income effectively connected with the conduct of a trade or business in the United States and does not have an office or place of business or a fiscal paying agent in the United States; (ii) Offeror is an agency or instrumentality of a state or local government; (iii) Offeror is an agency or instrumentality of a foreign government; or (iv) Offeror is an agency or instrumentality of the Federal Government.  [02-2A140-1]</w:t>
      </w:r>
    </w:p>
    <w:p w:rsidR="00A7262A" w:rsidRPr="003E4D41" w:rsidRDefault="00A7262A" w:rsidP="00524A54">
      <w:pPr>
        <w:pStyle w:val="ListParagraph"/>
        <w:widowControl w:val="0"/>
        <w:numPr>
          <w:ilvl w:val="0"/>
          <w:numId w:val="31"/>
        </w:numPr>
        <w:autoSpaceDE w:val="0"/>
        <w:autoSpaceDN w:val="0"/>
        <w:adjustRightInd w:val="0"/>
        <w:spacing w:before="80"/>
        <w:jc w:val="both"/>
      </w:pPr>
      <w:bookmarkStart w:id="77" w:name="SC_02_2A145_1"/>
    </w:p>
    <w:p w:rsidR="00887E97" w:rsidRPr="009135BD" w:rsidRDefault="00887E97" w:rsidP="009135BD">
      <w:pPr>
        <w:pStyle w:val="ListParagraph"/>
        <w:widowControl w:val="0"/>
        <w:autoSpaceDE w:val="0"/>
        <w:autoSpaceDN w:val="0"/>
        <w:adjustRightInd w:val="0"/>
        <w:spacing w:before="80"/>
        <w:ind w:left="360"/>
        <w:jc w:val="both"/>
        <w:outlineLvl w:val="1"/>
        <w:rPr>
          <w:sz w:val="18"/>
          <w:szCs w:val="18"/>
        </w:rPr>
      </w:pPr>
      <w:bookmarkStart w:id="78" w:name="SC_02_2A150_1"/>
      <w:bookmarkStart w:id="79" w:name="_Toc251657659"/>
      <w:bookmarkEnd w:id="77"/>
      <w:r w:rsidRPr="009135BD">
        <w:rPr>
          <w:b/>
          <w:bCs/>
          <w:color w:val="000000"/>
          <w:sz w:val="18"/>
          <w:szCs w:val="18"/>
        </w:rPr>
        <w:t>VENDOR REGISTRATION OPTIONAL (CCU JAN 2009)</w:t>
      </w:r>
      <w:r w:rsidR="009135BD" w:rsidRPr="009135BD">
        <w:rPr>
          <w:b/>
          <w:bCs/>
          <w:color w:val="000000"/>
          <w:sz w:val="18"/>
          <w:szCs w:val="18"/>
        </w:rPr>
        <w:t xml:space="preserve">: </w:t>
      </w:r>
      <w:r w:rsidRPr="009135BD">
        <w:rPr>
          <w:color w:val="000000"/>
          <w:sz w:val="18"/>
          <w:szCs w:val="18"/>
        </w:rPr>
        <w:t>To obtain a state vendor number, visit www.procurement.sc.gov and select New Vendor Registration.  (To determine if your business is already registered, go to "Vendor Search").  Upon registration, you will be assigned a state vendor number.  Vendors must keep their vendor information current.  If you are already registered, you can update your information by selecting Change Vendor Registration.  (Please note that vendor registration does not substitute for any obligation to register with the S.C. Secretary of State or S.C. Department of Revenue. You can register with the agencies at http://www.scbos.com/default.htm)  [02-2A145-1]</w:t>
      </w:r>
      <w:bookmarkEnd w:id="79"/>
    </w:p>
    <w:p w:rsidR="00887E97" w:rsidRPr="003E4D41" w:rsidRDefault="00887E97" w:rsidP="00524A54">
      <w:pPr>
        <w:pStyle w:val="ListParagraph"/>
        <w:widowControl w:val="0"/>
        <w:numPr>
          <w:ilvl w:val="0"/>
          <w:numId w:val="31"/>
        </w:numPr>
        <w:autoSpaceDE w:val="0"/>
        <w:autoSpaceDN w:val="0"/>
        <w:adjustRightInd w:val="0"/>
        <w:jc w:val="both"/>
      </w:pPr>
    </w:p>
    <w:p w:rsidR="005320B2" w:rsidRPr="003E4D41" w:rsidRDefault="005320B2" w:rsidP="00524A54">
      <w:pPr>
        <w:pStyle w:val="ListParagraph"/>
        <w:widowControl w:val="0"/>
        <w:numPr>
          <w:ilvl w:val="0"/>
          <w:numId w:val="31"/>
        </w:numPr>
        <w:autoSpaceDE w:val="0"/>
        <w:autoSpaceDN w:val="0"/>
        <w:adjustRightInd w:val="0"/>
        <w:spacing w:before="80"/>
        <w:jc w:val="both"/>
        <w:outlineLvl w:val="1"/>
      </w:pPr>
      <w:bookmarkStart w:id="80" w:name="_Toc251657660"/>
      <w:r w:rsidRPr="009135BD">
        <w:rPr>
          <w:b/>
          <w:bCs/>
          <w:color w:val="000000"/>
        </w:rPr>
        <w:t>WITHDRAWAL OR CORRECTION OF OFFER (JAN 2004)</w:t>
      </w:r>
      <w:r w:rsidR="009135BD" w:rsidRPr="009135BD">
        <w:rPr>
          <w:b/>
          <w:bCs/>
          <w:color w:val="000000"/>
        </w:rPr>
        <w:t xml:space="preserve">: </w:t>
      </w:r>
      <w:bookmarkEnd w:id="78"/>
      <w:r w:rsidRPr="009135BD">
        <w:rPr>
          <w:color w:val="000000"/>
          <w:sz w:val="18"/>
          <w:szCs w:val="18"/>
        </w:rPr>
        <w:t>Offers may be withdrawn by written notice received at any time before the exact time set for opening.  If the Solicitation authorizes facsimile offers, offers may be withdrawn via facsimile received at any time before the exact time set for opening.  A bid may be withdrawn in person by a bidder or its authorized representative if, before the exact time set for opening, the identity of the person requesting withdrawal is established and the person signs a receipt for the bid.  The withdrawal and correction of Offers is governed by S.C. Code Section 11-35-1520 and Regulation 19-445.2085.  [02-2A150-1]</w:t>
      </w:r>
      <w:bookmarkEnd w:id="80"/>
    </w:p>
    <w:p w:rsidR="005320B2" w:rsidRPr="003E4D41" w:rsidRDefault="005320B2" w:rsidP="00524A54">
      <w:pPr>
        <w:pStyle w:val="ListParagraph"/>
        <w:widowControl w:val="0"/>
        <w:numPr>
          <w:ilvl w:val="0"/>
          <w:numId w:val="31"/>
        </w:numPr>
        <w:autoSpaceDE w:val="0"/>
        <w:autoSpaceDN w:val="0"/>
        <w:adjustRightInd w:val="0"/>
        <w:jc w:val="both"/>
      </w:pPr>
      <w:r w:rsidRPr="003E4D41">
        <w:rPr>
          <w:color w:val="000000"/>
          <w:sz w:val="18"/>
          <w:szCs w:val="18"/>
        </w:rPr>
        <w:t> </w:t>
      </w:r>
      <w:bookmarkStart w:id="81" w:name="SECTION_IIB"/>
      <w:r w:rsidRPr="003E4D41">
        <w:rPr>
          <w:color w:val="FFFFFF"/>
          <w:sz w:val="2"/>
          <w:szCs w:val="2"/>
        </w:rPr>
        <w:t>SAP</w:t>
      </w:r>
    </w:p>
    <w:bookmarkEnd w:id="81"/>
    <w:p w:rsidR="009D4266" w:rsidRPr="003E4D41" w:rsidRDefault="009D4266" w:rsidP="00524A54">
      <w:pPr>
        <w:jc w:val="both"/>
      </w:pPr>
    </w:p>
    <w:p w:rsidR="00AC37D0" w:rsidRPr="00834721" w:rsidRDefault="00AC37D0" w:rsidP="00191624">
      <w:pPr>
        <w:pStyle w:val="Heading1"/>
        <w:rPr>
          <w:rFonts w:ascii="Times New Roman" w:hAnsi="Times New Roman"/>
          <w:caps/>
          <w:sz w:val="24"/>
          <w:szCs w:val="24"/>
        </w:rPr>
      </w:pPr>
      <w:bookmarkStart w:id="82" w:name="End_02AInG_00035"/>
      <w:bookmarkStart w:id="83" w:name="Start_02BInS_00036"/>
      <w:bookmarkStart w:id="84" w:name="_Toc251657661"/>
      <w:bookmarkEnd w:id="82"/>
      <w:bookmarkEnd w:id="83"/>
      <w:r w:rsidRPr="00834721">
        <w:rPr>
          <w:rFonts w:ascii="Times New Roman" w:hAnsi="Times New Roman"/>
          <w:caps/>
          <w:sz w:val="24"/>
          <w:szCs w:val="24"/>
        </w:rPr>
        <w:t>II. Instructions To Offerors – B. Special Instructions</w:t>
      </w:r>
      <w:bookmarkEnd w:id="84"/>
    </w:p>
    <w:p w:rsidR="003959E3" w:rsidRPr="00834721" w:rsidRDefault="003959E3" w:rsidP="00A61748">
      <w:pPr>
        <w:pStyle w:val="Heading2"/>
        <w:rPr>
          <w:rFonts w:ascii="Times New Roman" w:hAnsi="Times New Roman"/>
          <w:b w:val="0"/>
          <w:i w:val="0"/>
          <w:sz w:val="20"/>
          <w:szCs w:val="20"/>
        </w:rPr>
      </w:pPr>
      <w:bookmarkStart w:id="85" w:name="_Toc251657662"/>
      <w:r w:rsidRPr="00834721">
        <w:rPr>
          <w:rFonts w:ascii="Times New Roman" w:hAnsi="Times New Roman"/>
          <w:b w:val="0"/>
          <w:i w:val="0"/>
          <w:color w:val="000000"/>
          <w:sz w:val="20"/>
          <w:szCs w:val="20"/>
        </w:rPr>
        <w:t>CLARIFICATION (NOV 2007): Pursuant to Section 11-35-1520(8), the Procurement Officer may elect to communicate with you after opening for the purpose of clarifying either your offer or the requirements of the solicitation. Such communications may be conducted only with offerors who have submitted an offer which obviously conforms in all material aspects to the solicitation. Clarification of an offer must be documented in writing and included with the offer. Clarifications may not be used to revise an offer or the solicitation. [Section 11-35-1520(8); R.19-445.2080]</w:t>
      </w:r>
      <w:bookmarkEnd w:id="85"/>
    </w:p>
    <w:p w:rsidR="00847029" w:rsidRPr="00834721" w:rsidRDefault="00847029" w:rsidP="00A61748">
      <w:pPr>
        <w:pStyle w:val="Heading2"/>
        <w:rPr>
          <w:rFonts w:ascii="Times New Roman" w:hAnsi="Times New Roman"/>
          <w:b w:val="0"/>
          <w:i w:val="0"/>
          <w:sz w:val="20"/>
          <w:szCs w:val="20"/>
        </w:rPr>
      </w:pPr>
      <w:bookmarkStart w:id="86" w:name="_Toc251657663"/>
      <w:r w:rsidRPr="00834721">
        <w:rPr>
          <w:rFonts w:ascii="Times New Roman" w:hAnsi="Times New Roman"/>
          <w:b w:val="0"/>
          <w:i w:val="0"/>
          <w:caps/>
          <w:sz w:val="20"/>
          <w:szCs w:val="20"/>
        </w:rPr>
        <w:t xml:space="preserve">descriptive literature – Labelling </w:t>
      </w:r>
      <w:r w:rsidRPr="00834721">
        <w:rPr>
          <w:rFonts w:ascii="Times New Roman" w:hAnsi="Times New Roman"/>
          <w:b w:val="0"/>
          <w:i w:val="0"/>
          <w:sz w:val="20"/>
          <w:szCs w:val="20"/>
        </w:rPr>
        <w:t>(JAN 2006): Include offeror’s name on the cover of any specifications or descriptive literature submitted with your offer.</w:t>
      </w:r>
      <w:bookmarkEnd w:id="86"/>
    </w:p>
    <w:p w:rsidR="00887E97" w:rsidRPr="00834721" w:rsidRDefault="00887E97" w:rsidP="00A61748">
      <w:pPr>
        <w:pStyle w:val="Heading2"/>
        <w:rPr>
          <w:rFonts w:ascii="Times New Roman" w:hAnsi="Times New Roman"/>
          <w:b w:val="0"/>
          <w:i w:val="0"/>
          <w:sz w:val="20"/>
          <w:szCs w:val="20"/>
        </w:rPr>
      </w:pPr>
      <w:bookmarkStart w:id="87" w:name="_Toc251657664"/>
      <w:r w:rsidRPr="00834721">
        <w:rPr>
          <w:rFonts w:ascii="Times New Roman" w:hAnsi="Times New Roman"/>
          <w:b w:val="0"/>
          <w:i w:val="0"/>
          <w:sz w:val="20"/>
          <w:szCs w:val="20"/>
        </w:rPr>
        <w:t>MAIL PICKUP (CCU 2006):  The University’s Mail Services picks up all mail from the US Postal Service once daily around 9:00 a.m. (excluding weekends and holidays), and disseminates the mail to the Procurement office normally by 12:00 pm.  See provision entitled Deadline for Submission of Offer.</w:t>
      </w:r>
      <w:bookmarkEnd w:id="87"/>
      <w:r w:rsidRPr="00834721">
        <w:rPr>
          <w:rFonts w:ascii="Times New Roman" w:hAnsi="Times New Roman"/>
          <w:b w:val="0"/>
          <w:i w:val="0"/>
          <w:sz w:val="20"/>
          <w:szCs w:val="20"/>
        </w:rPr>
        <w:t xml:space="preserve"> </w:t>
      </w:r>
    </w:p>
    <w:p w:rsidR="00FA6B30" w:rsidRPr="00834721" w:rsidRDefault="00FA6B30" w:rsidP="00A61748">
      <w:pPr>
        <w:pStyle w:val="Heading2"/>
        <w:rPr>
          <w:rFonts w:ascii="Times New Roman" w:hAnsi="Times New Roman"/>
          <w:b w:val="0"/>
          <w:i w:val="0"/>
          <w:color w:val="000000"/>
          <w:sz w:val="20"/>
          <w:szCs w:val="20"/>
        </w:rPr>
      </w:pPr>
      <w:bookmarkStart w:id="88" w:name="_Toc251657665"/>
      <w:r w:rsidRPr="00834721">
        <w:rPr>
          <w:rFonts w:ascii="Times New Roman" w:hAnsi="Times New Roman"/>
          <w:b w:val="0"/>
          <w:i w:val="0"/>
          <w:color w:val="000000"/>
          <w:sz w:val="20"/>
          <w:szCs w:val="20"/>
        </w:rPr>
        <w:t xml:space="preserve">PREFERENCES - A NOTICE TO VENDORS (SEP. 2009): On June 16, 2009, the South Carolina General Assembly rewrote the law governing preferences available to in-state vendors, vendors using in-state subcontractors, and vendors selling in-state or US end products. This law appears in Section 11-35-1524 of the South Carolina Code of Laws. A summary of the new preferences is available at </w:t>
      </w:r>
      <w:hyperlink r:id="rId12" w:history="1">
        <w:r w:rsidRPr="00834721">
          <w:rPr>
            <w:rStyle w:val="Hyperlink"/>
            <w:rFonts w:ascii="Times New Roman" w:hAnsi="Times New Roman"/>
            <w:b w:val="0"/>
            <w:i w:val="0"/>
            <w:sz w:val="20"/>
            <w:szCs w:val="20"/>
          </w:rPr>
          <w:t>www.procurement.sc.gov/preferences</w:t>
        </w:r>
      </w:hyperlink>
      <w:r w:rsidRPr="00834721">
        <w:rPr>
          <w:rFonts w:ascii="Times New Roman" w:hAnsi="Times New Roman"/>
          <w:b w:val="0"/>
          <w:i w:val="0"/>
          <w:color w:val="000000"/>
          <w:sz w:val="20"/>
          <w:szCs w:val="20"/>
        </w:rPr>
        <w:t>. ALL THE PREFERENCES MUST BE CLAIMED AND ARE APPLIED BY LINE ITEM, REGARDLESS OF WHETHER AWARD IS MADE BY ITEM OR LOT. VENDORS ARE CAUTIONED TO CAREFULLY REVIEW THE STATUTE BEFORE CLAIMING ANY PREFERENCES. THE REQUIREMENTS TO QUALIFY HAVE CHANGED. IF YOU REQUEST A PREFERENCE, YOU ARE CERTIFYING THAT YOUR OFFER QUALIFIES FOR THE PREFERENCE YOU'VE CLAIMED. IMPROPERLY REQUESTING A PREFERENCE CAN HAVE SERIOUS CONSEQUENCES. [11-35-1524(E)(4)&amp;(6)]</w:t>
      </w:r>
      <w:bookmarkEnd w:id="88"/>
    </w:p>
    <w:p w:rsidR="00FA6B30" w:rsidRPr="00834721" w:rsidRDefault="00FA6B30" w:rsidP="00A61748">
      <w:pPr>
        <w:pStyle w:val="Heading2"/>
        <w:rPr>
          <w:rFonts w:ascii="Times New Roman" w:hAnsi="Times New Roman"/>
          <w:b w:val="0"/>
          <w:bCs w:val="0"/>
          <w:i w:val="0"/>
          <w:color w:val="000000"/>
          <w:sz w:val="20"/>
          <w:szCs w:val="20"/>
        </w:rPr>
      </w:pPr>
      <w:bookmarkStart w:id="89" w:name="_Toc251657666"/>
      <w:r w:rsidRPr="00834721">
        <w:rPr>
          <w:rFonts w:ascii="Times New Roman" w:hAnsi="Times New Roman"/>
          <w:b w:val="0"/>
          <w:i w:val="0"/>
          <w:color w:val="000000"/>
          <w:sz w:val="20"/>
          <w:szCs w:val="20"/>
        </w:rPr>
        <w:t>PREFERENCES - SC/US END-PRODUCT (SEP 2009): Section 11-35-1524 provides a preference to vendors offering South Carolina end-products or US end-products, if those products are made, manufactured, or grown in SC or the US, respectively. An end-product is the tangible project identified for acquisition in this solicitation, including all component parts in final form and ready for the use intended. The terms "made," "manufactured," and "grown" are defined by Section 11-35-1524(A). By signing your offer and checking the appropriate space(s) provided and identified on the bid schedule, you certify that the end-product(s) is either made, manufactured or grown in South Carolina, or other states of the United States, as applicable. Preference will be applied as required by law. Post award substitutions are prohibited.</w:t>
      </w:r>
      <w:r w:rsidRPr="00834721">
        <w:rPr>
          <w:rFonts w:ascii="Times New Roman" w:hAnsi="Times New Roman"/>
          <w:b w:val="0"/>
          <w:bCs w:val="0"/>
          <w:i w:val="0"/>
          <w:color w:val="000000"/>
          <w:sz w:val="20"/>
          <w:szCs w:val="20"/>
        </w:rPr>
        <w:t xml:space="preserve"> See "Substitutions Prohibited - End Product Preferences (Sep 2009)" provision.</w:t>
      </w:r>
      <w:bookmarkEnd w:id="89"/>
    </w:p>
    <w:p w:rsidR="00FA6B30" w:rsidRPr="00834721" w:rsidRDefault="00FA6B30" w:rsidP="00A61748">
      <w:pPr>
        <w:pStyle w:val="Heading2"/>
        <w:rPr>
          <w:rFonts w:ascii="Times New Roman" w:hAnsi="Times New Roman"/>
          <w:b w:val="0"/>
          <w:bCs w:val="0"/>
          <w:i w:val="0"/>
          <w:color w:val="000000"/>
          <w:sz w:val="20"/>
          <w:szCs w:val="20"/>
        </w:rPr>
      </w:pPr>
      <w:bookmarkStart w:id="90" w:name="_Toc251657667"/>
      <w:r w:rsidRPr="00834721">
        <w:rPr>
          <w:rFonts w:ascii="Times New Roman" w:hAnsi="Times New Roman"/>
          <w:b w:val="0"/>
          <w:bCs w:val="0"/>
          <w:i w:val="0"/>
          <w:color w:val="000000"/>
          <w:sz w:val="20"/>
          <w:szCs w:val="20"/>
        </w:rPr>
        <w:t>PREFERENCES - RESIDENT VENDOR PREFERENCE (SEP 2009): To qualify for the RVP, you must maintain an office in this state. An office is a nonmobile place for the regular transaction of business or performance of a particular service which has been operated as such by the bidder for at least one year before the bid opening and during that year the place has been staffed for at least fifty weeks by at least two employees for at least thirty five hours a week each. In addition, you must either: (1) maintain at a location in South Carolina at the time of the bid an inventory of expendable items which are representative of the general type of commodities for which the award will be made and which have a minimum total value, based on the bid price, equal to the lesser of fifty thousand dollars [$50,000] or the annual amount of the contract; or (2) be a manufacturer headquartered and having an annual payroll of at least one million dollars in South Carolina and the end product being sold is either made or processed from raw materials into a finished end product by that manufacturer or its affiliate (as defined in Section 1563 of the Internal Revenue Code).</w:t>
      </w:r>
      <w:bookmarkEnd w:id="90"/>
      <w:r w:rsidRPr="00834721">
        <w:rPr>
          <w:rFonts w:ascii="Times New Roman" w:hAnsi="Times New Roman"/>
          <w:b w:val="0"/>
          <w:bCs w:val="0"/>
          <w:i w:val="0"/>
          <w:color w:val="000000"/>
          <w:sz w:val="20"/>
          <w:szCs w:val="20"/>
        </w:rPr>
        <w:t xml:space="preserve"> </w:t>
      </w:r>
    </w:p>
    <w:p w:rsidR="004E3C1E" w:rsidRPr="00834721" w:rsidRDefault="004E3C1E" w:rsidP="00A61748">
      <w:pPr>
        <w:pStyle w:val="Heading2"/>
        <w:rPr>
          <w:rFonts w:ascii="Times New Roman" w:hAnsi="Times New Roman"/>
          <w:b w:val="0"/>
          <w:i w:val="0"/>
          <w:sz w:val="20"/>
          <w:szCs w:val="20"/>
        </w:rPr>
      </w:pPr>
      <w:bookmarkStart w:id="91" w:name="_Toc251657668"/>
      <w:r w:rsidRPr="00834721">
        <w:rPr>
          <w:rFonts w:ascii="Times New Roman" w:hAnsi="Times New Roman"/>
          <w:b w:val="0"/>
          <w:i w:val="0"/>
          <w:sz w:val="20"/>
          <w:szCs w:val="20"/>
        </w:rPr>
        <w:t>PROTEST – CPO - ITMO ADDRESS (JAN 2006): Any protest must be submitted in writing to the Chief Procurement Officer, Information Technology Management Office, 4430 Broad River Road, Columbia, SC  29210.</w:t>
      </w:r>
      <w:bookmarkEnd w:id="91"/>
    </w:p>
    <w:p w:rsidR="00346C32" w:rsidRDefault="004E3C1E" w:rsidP="00A61748">
      <w:pPr>
        <w:pStyle w:val="Heading2"/>
        <w:rPr>
          <w:rFonts w:ascii="Times New Roman" w:hAnsi="Times New Roman"/>
          <w:b w:val="0"/>
          <w:i w:val="0"/>
          <w:sz w:val="20"/>
          <w:szCs w:val="20"/>
        </w:rPr>
      </w:pPr>
      <w:bookmarkStart w:id="92" w:name="_Toc251657669"/>
      <w:r w:rsidRPr="00834721">
        <w:rPr>
          <w:rFonts w:ascii="Times New Roman" w:hAnsi="Times New Roman"/>
          <w:b w:val="0"/>
          <w:i w:val="0"/>
          <w:sz w:val="20"/>
          <w:szCs w:val="20"/>
        </w:rPr>
        <w:t>SAMPLES (JAN 2006): Free samples may be required for testing and/or evaluation. If requested, your failure to provide a sample will result in rejection of your offer. You must send your sample to the Procurement Officer under separate cover, mark the solicitation number on the outside of the shipping carton, and tag each sample with your name and other pertinent information. The Procurement Officer must receive your samples prior to opening date.</w:t>
      </w:r>
      <w:bookmarkEnd w:id="92"/>
      <w:r w:rsidRPr="00834721">
        <w:rPr>
          <w:rFonts w:ascii="Times New Roman" w:hAnsi="Times New Roman"/>
          <w:b w:val="0"/>
          <w:i w:val="0"/>
          <w:sz w:val="20"/>
          <w:szCs w:val="20"/>
        </w:rPr>
        <w:t xml:space="preserve"> </w:t>
      </w:r>
    </w:p>
    <w:p w:rsidR="00346C32" w:rsidRDefault="00346C32" w:rsidP="00346C32">
      <w:pPr>
        <w:widowControl w:val="0"/>
        <w:autoSpaceDE w:val="0"/>
        <w:autoSpaceDN w:val="0"/>
        <w:adjustRightInd w:val="0"/>
        <w:jc w:val="both"/>
        <w:rPr>
          <w:color w:val="000000"/>
        </w:rPr>
      </w:pPr>
    </w:p>
    <w:p w:rsidR="00346C32" w:rsidRDefault="00346C32" w:rsidP="00346C32">
      <w:pPr>
        <w:widowControl w:val="0"/>
        <w:autoSpaceDE w:val="0"/>
        <w:autoSpaceDN w:val="0"/>
        <w:adjustRightInd w:val="0"/>
        <w:jc w:val="both"/>
        <w:rPr>
          <w:rFonts w:ascii="Times" w:hAnsi="Times" w:cs="Times"/>
          <w:sz w:val="24"/>
          <w:szCs w:val="24"/>
        </w:rPr>
      </w:pPr>
      <w:r>
        <w:rPr>
          <w:color w:val="000000"/>
        </w:rPr>
        <w:t>Send Samples To:</w:t>
      </w:r>
    </w:p>
    <w:p w:rsidR="00346C32" w:rsidRDefault="00346C32" w:rsidP="00346C32">
      <w:pPr>
        <w:widowControl w:val="0"/>
        <w:autoSpaceDE w:val="0"/>
        <w:autoSpaceDN w:val="0"/>
        <w:adjustRightInd w:val="0"/>
        <w:jc w:val="both"/>
        <w:rPr>
          <w:rFonts w:ascii="Times" w:hAnsi="Times" w:cs="Times"/>
          <w:sz w:val="24"/>
          <w:szCs w:val="24"/>
        </w:rPr>
      </w:pPr>
      <w:r>
        <w:rPr>
          <w:color w:val="000000"/>
        </w:rPr>
        <w:t xml:space="preserve">   </w:t>
      </w:r>
      <w:r>
        <w:rPr>
          <w:b/>
          <w:bCs/>
          <w:color w:val="000000"/>
        </w:rPr>
        <w:t xml:space="preserve">Attn. </w:t>
      </w:r>
      <w:r w:rsidR="00D86706">
        <w:rPr>
          <w:b/>
          <w:bCs/>
          <w:color w:val="000000"/>
        </w:rPr>
        <w:t>Caren Riedinger</w:t>
      </w:r>
      <w:r>
        <w:rPr>
          <w:b/>
          <w:bCs/>
          <w:color w:val="000000"/>
        </w:rPr>
        <w:t>, 642 Century Circle, Conway, SC 29526</w:t>
      </w:r>
      <w:r>
        <w:rPr>
          <w:color w:val="000000"/>
        </w:rPr>
        <w:t xml:space="preserve"> </w:t>
      </w:r>
    </w:p>
    <w:p w:rsidR="00D53548" w:rsidRPr="00BE348B" w:rsidRDefault="00D53548" w:rsidP="00A61748">
      <w:pPr>
        <w:pStyle w:val="Heading2"/>
        <w:rPr>
          <w:rFonts w:ascii="Times New Roman" w:hAnsi="Times New Roman"/>
          <w:b w:val="0"/>
          <w:i w:val="0"/>
          <w:sz w:val="20"/>
          <w:szCs w:val="20"/>
        </w:rPr>
      </w:pPr>
      <w:bookmarkStart w:id="93" w:name="_Toc251657670"/>
      <w:r w:rsidRPr="00BE348B">
        <w:rPr>
          <w:rFonts w:ascii="Times New Roman" w:hAnsi="Times New Roman"/>
          <w:b w:val="0"/>
          <w:i w:val="0"/>
          <w:sz w:val="20"/>
          <w:szCs w:val="20"/>
        </w:rPr>
        <w:t>UNIT PRICES REQUIRED (JAN 2006): Unit price to be shown for each item.</w:t>
      </w:r>
      <w:bookmarkEnd w:id="93"/>
    </w:p>
    <w:p w:rsidR="00942DF9" w:rsidRPr="00834721" w:rsidRDefault="00942DF9" w:rsidP="00960DDE">
      <w:pPr>
        <w:tabs>
          <w:tab w:val="left" w:pos="720"/>
        </w:tabs>
        <w:ind w:right="90"/>
        <w:jc w:val="both"/>
      </w:pPr>
    </w:p>
    <w:p w:rsidR="003264EB" w:rsidRDefault="00AC37D0" w:rsidP="00A61748">
      <w:pPr>
        <w:pStyle w:val="Heading1"/>
        <w:rPr>
          <w:rFonts w:ascii="Times New Roman" w:hAnsi="Times New Roman"/>
          <w:b w:val="0"/>
          <w:caps/>
          <w:sz w:val="20"/>
          <w:szCs w:val="20"/>
        </w:rPr>
      </w:pPr>
      <w:bookmarkStart w:id="94" w:name="End_02BInS_00043"/>
      <w:bookmarkStart w:id="95" w:name="Start_03SOW_00044"/>
      <w:bookmarkStart w:id="96" w:name="_Toc251657671"/>
      <w:bookmarkEnd w:id="94"/>
      <w:bookmarkEnd w:id="95"/>
      <w:r w:rsidRPr="00834721">
        <w:rPr>
          <w:rFonts w:ascii="Times New Roman" w:hAnsi="Times New Roman"/>
          <w:sz w:val="24"/>
          <w:szCs w:val="24"/>
        </w:rPr>
        <w:t xml:space="preserve">III. </w:t>
      </w:r>
      <w:r w:rsidRPr="00834721">
        <w:rPr>
          <w:rFonts w:ascii="Times New Roman" w:hAnsi="Times New Roman"/>
          <w:caps/>
          <w:sz w:val="24"/>
          <w:szCs w:val="24"/>
        </w:rPr>
        <w:t xml:space="preserve">Scope of </w:t>
      </w:r>
      <w:smartTag w:uri="urn:schemas-microsoft-com:office:smarttags" w:element="stockticker">
        <w:r w:rsidRPr="00834721">
          <w:rPr>
            <w:rFonts w:ascii="Times New Roman" w:hAnsi="Times New Roman"/>
            <w:caps/>
            <w:sz w:val="24"/>
            <w:szCs w:val="24"/>
          </w:rPr>
          <w:t>Work</w:t>
        </w:r>
      </w:smartTag>
      <w:r w:rsidRPr="00834721">
        <w:rPr>
          <w:rFonts w:ascii="Times New Roman" w:hAnsi="Times New Roman"/>
          <w:caps/>
          <w:sz w:val="24"/>
          <w:szCs w:val="24"/>
        </w:rPr>
        <w:t xml:space="preserve"> / Specifications</w:t>
      </w:r>
      <w:r w:rsidR="003264EB" w:rsidRPr="00834721">
        <w:rPr>
          <w:rFonts w:ascii="Times New Roman" w:hAnsi="Times New Roman"/>
          <w:b w:val="0"/>
          <w:caps/>
          <w:sz w:val="20"/>
          <w:szCs w:val="20"/>
        </w:rPr>
        <w:t xml:space="preserve"> –</w:t>
      </w:r>
      <w:bookmarkEnd w:id="96"/>
      <w:r w:rsidR="003264EB" w:rsidRPr="00834721">
        <w:rPr>
          <w:rFonts w:ascii="Times New Roman" w:hAnsi="Times New Roman"/>
          <w:b w:val="0"/>
          <w:caps/>
          <w:sz w:val="20"/>
          <w:szCs w:val="20"/>
        </w:rPr>
        <w:t xml:space="preserve"> </w:t>
      </w:r>
    </w:p>
    <w:p w:rsidR="00D86706" w:rsidRDefault="00D86706" w:rsidP="00D86706"/>
    <w:p w:rsidR="00683C6A" w:rsidRDefault="00683C6A" w:rsidP="00D86706">
      <w:pPr>
        <w:rPr>
          <w:color w:val="000000"/>
        </w:rPr>
      </w:pPr>
      <w:r>
        <w:rPr>
          <w:color w:val="000000"/>
        </w:rPr>
        <w:t>See Bidding Schedule  [03-3005-1]</w:t>
      </w:r>
    </w:p>
    <w:p w:rsidR="00683C6A" w:rsidRPr="00D86706" w:rsidRDefault="00683C6A" w:rsidP="00D86706"/>
    <w:p w:rsidR="00346C32" w:rsidRPr="00346C32" w:rsidRDefault="00346C32" w:rsidP="00346C32">
      <w:pPr>
        <w:widowControl w:val="0"/>
        <w:autoSpaceDE w:val="0"/>
        <w:autoSpaceDN w:val="0"/>
        <w:adjustRightInd w:val="0"/>
        <w:spacing w:before="80"/>
        <w:jc w:val="both"/>
      </w:pPr>
      <w:bookmarkStart w:id="97" w:name="SC_03_3060_1"/>
      <w:r w:rsidRPr="00346C32">
        <w:rPr>
          <w:b/>
          <w:bCs/>
          <w:color w:val="000000"/>
        </w:rPr>
        <w:t xml:space="preserve">QUALITY -- NEW (JAN 2006): </w:t>
      </w:r>
      <w:bookmarkEnd w:id="97"/>
      <w:r w:rsidRPr="00346C32">
        <w:rPr>
          <w:color w:val="000000"/>
        </w:rPr>
        <w:t>  All items must be new.  [03-3060-1]</w:t>
      </w:r>
    </w:p>
    <w:p w:rsidR="00921DD4" w:rsidRPr="00834721" w:rsidRDefault="00921DD4" w:rsidP="00AE699E"/>
    <w:p w:rsidR="00F36164" w:rsidRPr="00834721" w:rsidRDefault="00AC37D0" w:rsidP="00A61748">
      <w:pPr>
        <w:pStyle w:val="Heading1"/>
        <w:rPr>
          <w:rFonts w:ascii="Times New Roman" w:hAnsi="Times New Roman"/>
          <w:color w:val="3366FF"/>
          <w:sz w:val="24"/>
          <w:szCs w:val="24"/>
        </w:rPr>
      </w:pPr>
      <w:bookmarkStart w:id="98" w:name="End_03SOW_00044"/>
      <w:bookmarkStart w:id="99" w:name="Start_04Info_00046"/>
      <w:bookmarkStart w:id="100" w:name="_Toc251657672"/>
      <w:bookmarkEnd w:id="98"/>
      <w:bookmarkEnd w:id="99"/>
      <w:r w:rsidRPr="00834721">
        <w:rPr>
          <w:rFonts w:ascii="Times New Roman" w:hAnsi="Times New Roman"/>
          <w:sz w:val="24"/>
          <w:szCs w:val="24"/>
        </w:rPr>
        <w:t xml:space="preserve">IV. </w:t>
      </w:r>
      <w:r w:rsidRPr="00834721">
        <w:rPr>
          <w:rFonts w:ascii="Times New Roman" w:hAnsi="Times New Roman"/>
          <w:caps/>
          <w:sz w:val="24"/>
          <w:szCs w:val="24"/>
        </w:rPr>
        <w:t>Information For Offerors To Submit</w:t>
      </w:r>
      <w:bookmarkEnd w:id="100"/>
      <w:r w:rsidR="00F36164" w:rsidRPr="00834721">
        <w:rPr>
          <w:rFonts w:ascii="Times New Roman" w:hAnsi="Times New Roman"/>
          <w:color w:val="3366FF"/>
          <w:sz w:val="24"/>
          <w:szCs w:val="24"/>
        </w:rPr>
        <w:t xml:space="preserve"> </w:t>
      </w:r>
    </w:p>
    <w:p w:rsidR="003B6FE1" w:rsidRPr="00834721" w:rsidRDefault="003B6FE1" w:rsidP="00A61748">
      <w:pPr>
        <w:pStyle w:val="Heading2"/>
        <w:rPr>
          <w:rFonts w:ascii="Times New Roman" w:hAnsi="Times New Roman"/>
          <w:b w:val="0"/>
          <w:i w:val="0"/>
          <w:sz w:val="20"/>
          <w:szCs w:val="20"/>
        </w:rPr>
      </w:pPr>
      <w:bookmarkStart w:id="101" w:name="_Toc251657673"/>
      <w:r w:rsidRPr="00834721">
        <w:rPr>
          <w:rFonts w:ascii="Times New Roman" w:hAnsi="Times New Roman"/>
          <w:b w:val="0"/>
          <w:i w:val="0"/>
          <w:sz w:val="20"/>
          <w:szCs w:val="20"/>
        </w:rPr>
        <w:t>INFORMATION FOR OFFERORS TO SUBMIT – GENERAL (JANUARY 2006): Offeror shall submit a signed Cover Page and Page Two. Offeror should submit all other information and documents requested in this part and in parts II.B. Special Instructions; III. Scope of Work; V. Qualifications; VIII. Bidding Schedule/Price Proposal; and any appropriate attachments addressed in section IX. Attachments to Solicitations.</w:t>
      </w:r>
      <w:bookmarkEnd w:id="101"/>
      <w:r w:rsidR="00483405" w:rsidRPr="00834721">
        <w:rPr>
          <w:rFonts w:ascii="Times New Roman" w:hAnsi="Times New Roman"/>
          <w:b w:val="0"/>
          <w:i w:val="0"/>
          <w:sz w:val="20"/>
          <w:szCs w:val="20"/>
        </w:rPr>
        <w:t xml:space="preserve"> </w:t>
      </w:r>
    </w:p>
    <w:p w:rsidR="00483405" w:rsidRPr="00834721" w:rsidRDefault="00483405" w:rsidP="00A61748">
      <w:pPr>
        <w:pStyle w:val="Heading2"/>
        <w:rPr>
          <w:rFonts w:ascii="Times New Roman" w:hAnsi="Times New Roman"/>
          <w:b w:val="0"/>
          <w:i w:val="0"/>
          <w:sz w:val="20"/>
          <w:szCs w:val="20"/>
        </w:rPr>
      </w:pPr>
      <w:bookmarkStart w:id="102" w:name="_Toc251657674"/>
      <w:r w:rsidRPr="00834721">
        <w:rPr>
          <w:rFonts w:ascii="Times New Roman" w:hAnsi="Times New Roman"/>
          <w:b w:val="0"/>
          <w:i w:val="0"/>
          <w:sz w:val="20"/>
          <w:szCs w:val="20"/>
        </w:rPr>
        <w:t xml:space="preserve">MINORITY PARTICIPATION (JAN 2006) Is the bidder a South Carolina Certified Minority Business? </w:t>
      </w:r>
      <w:r w:rsidR="00632A53" w:rsidRPr="00834721">
        <w:rPr>
          <w:rFonts w:ascii="Times New Roman" w:hAnsi="Times New Roman"/>
          <w:b w:val="0"/>
          <w:i w:val="0"/>
          <w:sz w:val="20"/>
          <w:szCs w:val="20"/>
        </w:rPr>
        <w:fldChar w:fldCharType="begin">
          <w:ffData>
            <w:name w:val="Check53"/>
            <w:enabled/>
            <w:calcOnExit w:val="0"/>
            <w:checkBox>
              <w:sizeAuto/>
              <w:default w:val="0"/>
            </w:checkBox>
          </w:ffData>
        </w:fldChar>
      </w:r>
      <w:bookmarkStart w:id="103" w:name="Check53"/>
      <w:r w:rsidRPr="00834721">
        <w:rPr>
          <w:rFonts w:ascii="Times New Roman" w:hAnsi="Times New Roman"/>
          <w:b w:val="0"/>
          <w:i w:val="0"/>
          <w:sz w:val="20"/>
          <w:szCs w:val="20"/>
        </w:rPr>
        <w:instrText xml:space="preserve"> FORMCHECKBOX </w:instrText>
      </w:r>
      <w:r w:rsidR="00632A53" w:rsidRPr="00834721">
        <w:rPr>
          <w:rFonts w:ascii="Times New Roman" w:hAnsi="Times New Roman"/>
          <w:b w:val="0"/>
          <w:i w:val="0"/>
          <w:sz w:val="20"/>
          <w:szCs w:val="20"/>
        </w:rPr>
      </w:r>
      <w:r w:rsidR="00632A53" w:rsidRPr="00834721">
        <w:rPr>
          <w:rFonts w:ascii="Times New Roman" w:hAnsi="Times New Roman"/>
          <w:b w:val="0"/>
          <w:i w:val="0"/>
          <w:sz w:val="20"/>
          <w:szCs w:val="20"/>
        </w:rPr>
        <w:fldChar w:fldCharType="end"/>
      </w:r>
      <w:bookmarkEnd w:id="103"/>
      <w:r w:rsidRPr="00834721">
        <w:rPr>
          <w:rFonts w:ascii="Times New Roman" w:hAnsi="Times New Roman"/>
          <w:b w:val="0"/>
          <w:i w:val="0"/>
          <w:sz w:val="20"/>
          <w:szCs w:val="20"/>
        </w:rPr>
        <w:t xml:space="preserve">Yes </w:t>
      </w:r>
      <w:r w:rsidR="00632A53" w:rsidRPr="00834721">
        <w:rPr>
          <w:rFonts w:ascii="Times New Roman" w:hAnsi="Times New Roman"/>
          <w:b w:val="0"/>
          <w:i w:val="0"/>
          <w:sz w:val="20"/>
          <w:szCs w:val="20"/>
        </w:rPr>
        <w:fldChar w:fldCharType="begin">
          <w:ffData>
            <w:name w:val="Check54"/>
            <w:enabled/>
            <w:calcOnExit w:val="0"/>
            <w:checkBox>
              <w:sizeAuto/>
              <w:default w:val="0"/>
            </w:checkBox>
          </w:ffData>
        </w:fldChar>
      </w:r>
      <w:bookmarkStart w:id="104" w:name="Check54"/>
      <w:r w:rsidRPr="00834721">
        <w:rPr>
          <w:rFonts w:ascii="Times New Roman" w:hAnsi="Times New Roman"/>
          <w:b w:val="0"/>
          <w:i w:val="0"/>
          <w:sz w:val="20"/>
          <w:szCs w:val="20"/>
        </w:rPr>
        <w:instrText xml:space="preserve"> FORMCHECKBOX </w:instrText>
      </w:r>
      <w:r w:rsidR="00632A53" w:rsidRPr="00834721">
        <w:rPr>
          <w:rFonts w:ascii="Times New Roman" w:hAnsi="Times New Roman"/>
          <w:b w:val="0"/>
          <w:i w:val="0"/>
          <w:sz w:val="20"/>
          <w:szCs w:val="20"/>
        </w:rPr>
      </w:r>
      <w:r w:rsidR="00632A53" w:rsidRPr="00834721">
        <w:rPr>
          <w:rFonts w:ascii="Times New Roman" w:hAnsi="Times New Roman"/>
          <w:b w:val="0"/>
          <w:i w:val="0"/>
          <w:sz w:val="20"/>
          <w:szCs w:val="20"/>
        </w:rPr>
        <w:fldChar w:fldCharType="end"/>
      </w:r>
      <w:bookmarkEnd w:id="104"/>
      <w:r w:rsidRPr="00834721">
        <w:rPr>
          <w:rFonts w:ascii="Times New Roman" w:hAnsi="Times New Roman"/>
          <w:b w:val="0"/>
          <w:i w:val="0"/>
          <w:sz w:val="20"/>
          <w:szCs w:val="20"/>
        </w:rPr>
        <w:t xml:space="preserve"> No</w:t>
      </w:r>
      <w:bookmarkEnd w:id="102"/>
    </w:p>
    <w:p w:rsidR="00483405" w:rsidRPr="00834721" w:rsidRDefault="00483405" w:rsidP="00483405">
      <w:pPr>
        <w:autoSpaceDE w:val="0"/>
        <w:autoSpaceDN w:val="0"/>
        <w:adjustRightInd w:val="0"/>
      </w:pPr>
      <w:r w:rsidRPr="00834721">
        <w:t xml:space="preserve">Is the bidder a Minority Business certified by another governmental entity? </w:t>
      </w:r>
      <w:r w:rsidR="00632A53" w:rsidRPr="00834721">
        <w:fldChar w:fldCharType="begin">
          <w:ffData>
            <w:name w:val="Check53"/>
            <w:enabled/>
            <w:calcOnExit w:val="0"/>
            <w:checkBox>
              <w:sizeAuto/>
              <w:default w:val="0"/>
            </w:checkBox>
          </w:ffData>
        </w:fldChar>
      </w:r>
      <w:r w:rsidRPr="00834721">
        <w:instrText xml:space="preserve"> FORMCHECKBOX </w:instrText>
      </w:r>
      <w:r w:rsidR="00632A53" w:rsidRPr="00834721">
        <w:fldChar w:fldCharType="end"/>
      </w:r>
      <w:r w:rsidRPr="00834721">
        <w:t xml:space="preserve">Yes </w:t>
      </w:r>
      <w:r w:rsidR="00632A53" w:rsidRPr="00834721">
        <w:fldChar w:fldCharType="begin">
          <w:ffData>
            <w:name w:val="Check54"/>
            <w:enabled/>
            <w:calcOnExit w:val="0"/>
            <w:checkBox>
              <w:sizeAuto/>
              <w:default w:val="0"/>
            </w:checkBox>
          </w:ffData>
        </w:fldChar>
      </w:r>
      <w:r w:rsidRPr="00834721">
        <w:instrText xml:space="preserve"> FORMCHECKBOX </w:instrText>
      </w:r>
      <w:r w:rsidR="00632A53" w:rsidRPr="00834721">
        <w:fldChar w:fldCharType="end"/>
      </w:r>
      <w:r w:rsidRPr="00834721">
        <w:t xml:space="preserve"> No</w:t>
      </w:r>
    </w:p>
    <w:p w:rsidR="006111D2" w:rsidRPr="00834721" w:rsidRDefault="00483405" w:rsidP="00483405">
      <w:pPr>
        <w:autoSpaceDE w:val="0"/>
        <w:autoSpaceDN w:val="0"/>
        <w:adjustRightInd w:val="0"/>
      </w:pPr>
      <w:r w:rsidRPr="00834721">
        <w:t xml:space="preserve">If so, please list the certifying governmental entity: </w:t>
      </w:r>
      <w:bookmarkStart w:id="105" w:name="Text23"/>
      <w:r w:rsidR="00632A53" w:rsidRPr="00834721">
        <w:fldChar w:fldCharType="begin">
          <w:ffData>
            <w:name w:val="Text23"/>
            <w:enabled/>
            <w:calcOnExit w:val="0"/>
            <w:textInput/>
          </w:ffData>
        </w:fldChar>
      </w:r>
      <w:r w:rsidRPr="00834721">
        <w:instrText xml:space="preserve"> FORMTEXT </w:instrText>
      </w:r>
      <w:r w:rsidR="00632A53" w:rsidRPr="00834721">
        <w:fldChar w:fldCharType="separate"/>
      </w:r>
      <w:r w:rsidRPr="00834721">
        <w:rPr>
          <w:rFonts w:ascii="Arial" w:hAnsi="Arial"/>
          <w:noProof/>
        </w:rPr>
        <w:t> </w:t>
      </w:r>
      <w:r w:rsidRPr="00834721">
        <w:rPr>
          <w:rFonts w:ascii="Arial" w:hAnsi="Arial"/>
          <w:noProof/>
        </w:rPr>
        <w:t> </w:t>
      </w:r>
      <w:r w:rsidRPr="00834721">
        <w:rPr>
          <w:rFonts w:ascii="Arial" w:hAnsi="Arial"/>
          <w:noProof/>
        </w:rPr>
        <w:t> </w:t>
      </w:r>
      <w:r w:rsidRPr="00834721">
        <w:rPr>
          <w:rFonts w:ascii="Arial" w:hAnsi="Arial"/>
          <w:noProof/>
        </w:rPr>
        <w:t> </w:t>
      </w:r>
      <w:r w:rsidRPr="00834721">
        <w:rPr>
          <w:rFonts w:ascii="Arial" w:hAnsi="Arial"/>
          <w:noProof/>
        </w:rPr>
        <w:t> </w:t>
      </w:r>
      <w:r w:rsidR="00632A53" w:rsidRPr="00834721">
        <w:fldChar w:fldCharType="end"/>
      </w:r>
      <w:bookmarkEnd w:id="105"/>
    </w:p>
    <w:p w:rsidR="006111D2" w:rsidRPr="00834721" w:rsidRDefault="00483405" w:rsidP="006111D2">
      <w:pPr>
        <w:autoSpaceDE w:val="0"/>
        <w:autoSpaceDN w:val="0"/>
        <w:adjustRightInd w:val="0"/>
      </w:pPr>
      <w:r w:rsidRPr="00834721">
        <w:t>Will any of the work under this contract be performed by a</w:t>
      </w:r>
      <w:r w:rsidR="006111D2" w:rsidRPr="00834721">
        <w:t xml:space="preserve"> </w:t>
      </w:r>
      <w:r w:rsidRPr="00834721">
        <w:t xml:space="preserve">SC certified Minority Business as a subcontractor? </w:t>
      </w:r>
    </w:p>
    <w:p w:rsidR="00483405" w:rsidRPr="00834721" w:rsidRDefault="00632A53" w:rsidP="00483405">
      <w:pPr>
        <w:autoSpaceDE w:val="0"/>
        <w:autoSpaceDN w:val="0"/>
        <w:adjustRightInd w:val="0"/>
      </w:pPr>
      <w:r w:rsidRPr="00834721">
        <w:fldChar w:fldCharType="begin">
          <w:ffData>
            <w:name w:val="Check53"/>
            <w:enabled/>
            <w:calcOnExit w:val="0"/>
            <w:checkBox>
              <w:sizeAuto/>
              <w:default w:val="0"/>
            </w:checkBox>
          </w:ffData>
        </w:fldChar>
      </w:r>
      <w:r w:rsidR="006111D2" w:rsidRPr="00834721">
        <w:instrText xml:space="preserve"> FORMCHECKBOX </w:instrText>
      </w:r>
      <w:r w:rsidRPr="00834721">
        <w:fldChar w:fldCharType="end"/>
      </w:r>
      <w:r w:rsidR="006111D2" w:rsidRPr="00834721">
        <w:t xml:space="preserve">Yes </w:t>
      </w:r>
      <w:r w:rsidRPr="00834721">
        <w:fldChar w:fldCharType="begin">
          <w:ffData>
            <w:name w:val="Check54"/>
            <w:enabled/>
            <w:calcOnExit w:val="0"/>
            <w:checkBox>
              <w:sizeAuto/>
              <w:default w:val="0"/>
            </w:checkBox>
          </w:ffData>
        </w:fldChar>
      </w:r>
      <w:r w:rsidR="006111D2" w:rsidRPr="00834721">
        <w:instrText xml:space="preserve"> FORMCHECKBOX </w:instrText>
      </w:r>
      <w:r w:rsidRPr="00834721">
        <w:fldChar w:fldCharType="end"/>
      </w:r>
      <w:r w:rsidR="006111D2" w:rsidRPr="00834721">
        <w:t xml:space="preserve"> No    </w:t>
      </w:r>
      <w:r w:rsidR="00483405" w:rsidRPr="00834721">
        <w:t>If so, what percentage of the total value of the contract will</w:t>
      </w:r>
      <w:r w:rsidR="006111D2" w:rsidRPr="00834721">
        <w:t xml:space="preserve"> </w:t>
      </w:r>
      <w:r w:rsidR="00483405" w:rsidRPr="00834721">
        <w:t>be performed by a SC certified Minority Business as a</w:t>
      </w:r>
      <w:r w:rsidR="006111D2" w:rsidRPr="00834721">
        <w:t xml:space="preserve"> </w:t>
      </w:r>
      <w:r w:rsidR="00483405" w:rsidRPr="00834721">
        <w:t xml:space="preserve">subcontractor? </w:t>
      </w:r>
      <w:bookmarkStart w:id="106" w:name="Text24"/>
      <w:r w:rsidRPr="00834721">
        <w:fldChar w:fldCharType="begin">
          <w:ffData>
            <w:name w:val="Text24"/>
            <w:enabled/>
            <w:calcOnExit w:val="0"/>
            <w:textInput/>
          </w:ffData>
        </w:fldChar>
      </w:r>
      <w:r w:rsidR="006111D2" w:rsidRPr="00834721">
        <w:instrText xml:space="preserve"> FORMTEXT </w:instrText>
      </w:r>
      <w:r w:rsidRPr="00834721">
        <w:fldChar w:fldCharType="separate"/>
      </w:r>
      <w:r w:rsidR="006111D2" w:rsidRPr="00834721">
        <w:rPr>
          <w:rFonts w:ascii="Arial" w:hAnsi="Arial"/>
          <w:noProof/>
        </w:rPr>
        <w:t> </w:t>
      </w:r>
      <w:r w:rsidR="006111D2" w:rsidRPr="00834721">
        <w:rPr>
          <w:rFonts w:ascii="Arial" w:hAnsi="Arial"/>
          <w:noProof/>
        </w:rPr>
        <w:t> </w:t>
      </w:r>
      <w:r w:rsidR="006111D2" w:rsidRPr="00834721">
        <w:rPr>
          <w:rFonts w:ascii="Arial" w:hAnsi="Arial"/>
          <w:noProof/>
        </w:rPr>
        <w:t> </w:t>
      </w:r>
      <w:r w:rsidR="006111D2" w:rsidRPr="00834721">
        <w:rPr>
          <w:rFonts w:ascii="Arial" w:hAnsi="Arial"/>
          <w:noProof/>
        </w:rPr>
        <w:t> </w:t>
      </w:r>
      <w:r w:rsidR="006111D2" w:rsidRPr="00834721">
        <w:rPr>
          <w:rFonts w:ascii="Arial" w:hAnsi="Arial"/>
          <w:noProof/>
        </w:rPr>
        <w:t> </w:t>
      </w:r>
      <w:r w:rsidRPr="00834721">
        <w:fldChar w:fldCharType="end"/>
      </w:r>
      <w:bookmarkEnd w:id="106"/>
    </w:p>
    <w:p w:rsidR="00483405" w:rsidRPr="00834721" w:rsidRDefault="00483405" w:rsidP="00483405">
      <w:pPr>
        <w:autoSpaceDE w:val="0"/>
        <w:autoSpaceDN w:val="0"/>
        <w:adjustRightInd w:val="0"/>
      </w:pPr>
      <w:r w:rsidRPr="00834721">
        <w:t>Will any of the work under this contract be performed by a</w:t>
      </w:r>
      <w:r w:rsidR="006111D2" w:rsidRPr="00834721">
        <w:t xml:space="preserve"> </w:t>
      </w:r>
      <w:r w:rsidRPr="00834721">
        <w:t>minority business certified by another governmental entity as</w:t>
      </w:r>
      <w:r w:rsidR="00E006A1" w:rsidRPr="00834721">
        <w:t xml:space="preserve"> </w:t>
      </w:r>
      <w:r w:rsidRPr="00834721">
        <w:t xml:space="preserve">a subcontractor? </w:t>
      </w:r>
      <w:r w:rsidR="00632A53" w:rsidRPr="00834721">
        <w:fldChar w:fldCharType="begin">
          <w:ffData>
            <w:name w:val="Check53"/>
            <w:enabled/>
            <w:calcOnExit w:val="0"/>
            <w:checkBox>
              <w:sizeAuto/>
              <w:default w:val="0"/>
            </w:checkBox>
          </w:ffData>
        </w:fldChar>
      </w:r>
      <w:r w:rsidR="006111D2" w:rsidRPr="00834721">
        <w:instrText xml:space="preserve"> FORMCHECKBOX </w:instrText>
      </w:r>
      <w:r w:rsidR="00632A53" w:rsidRPr="00834721">
        <w:fldChar w:fldCharType="end"/>
      </w:r>
      <w:r w:rsidR="006111D2" w:rsidRPr="00834721">
        <w:t xml:space="preserve">Yes </w:t>
      </w:r>
      <w:r w:rsidR="00632A53" w:rsidRPr="00834721">
        <w:fldChar w:fldCharType="begin">
          <w:ffData>
            <w:name w:val="Check54"/>
            <w:enabled/>
            <w:calcOnExit w:val="0"/>
            <w:checkBox>
              <w:sizeAuto/>
              <w:default w:val="0"/>
            </w:checkBox>
          </w:ffData>
        </w:fldChar>
      </w:r>
      <w:r w:rsidR="006111D2" w:rsidRPr="00834721">
        <w:instrText xml:space="preserve"> FORMCHECKBOX </w:instrText>
      </w:r>
      <w:r w:rsidR="00632A53" w:rsidRPr="00834721">
        <w:fldChar w:fldCharType="end"/>
      </w:r>
      <w:r w:rsidR="006111D2" w:rsidRPr="00834721">
        <w:t xml:space="preserve"> No    </w:t>
      </w:r>
      <w:r w:rsidRPr="00834721">
        <w:t>If so, what percentage of the total value of the contract will</w:t>
      </w:r>
      <w:r w:rsidR="006111D2" w:rsidRPr="00834721">
        <w:t xml:space="preserve"> </w:t>
      </w:r>
      <w:r w:rsidRPr="00834721">
        <w:t>be performed by a minority business certified by another</w:t>
      </w:r>
      <w:r w:rsidR="006111D2" w:rsidRPr="00834721">
        <w:t xml:space="preserve"> </w:t>
      </w:r>
      <w:r w:rsidRPr="00834721">
        <w:t xml:space="preserve">governmental entity as a subcontractor? </w:t>
      </w:r>
      <w:bookmarkStart w:id="107" w:name="Text25"/>
      <w:r w:rsidR="00632A53" w:rsidRPr="00834721">
        <w:fldChar w:fldCharType="begin">
          <w:ffData>
            <w:name w:val="Text25"/>
            <w:enabled/>
            <w:calcOnExit w:val="0"/>
            <w:textInput/>
          </w:ffData>
        </w:fldChar>
      </w:r>
      <w:r w:rsidR="006111D2" w:rsidRPr="00834721">
        <w:instrText xml:space="preserve"> FORMTEXT </w:instrText>
      </w:r>
      <w:r w:rsidR="00632A53" w:rsidRPr="00834721">
        <w:fldChar w:fldCharType="separate"/>
      </w:r>
      <w:r w:rsidR="006111D2" w:rsidRPr="00834721">
        <w:rPr>
          <w:rFonts w:ascii="Arial" w:hAnsi="Arial"/>
          <w:noProof/>
        </w:rPr>
        <w:t> </w:t>
      </w:r>
      <w:r w:rsidR="006111D2" w:rsidRPr="00834721">
        <w:rPr>
          <w:rFonts w:ascii="Arial" w:hAnsi="Arial"/>
          <w:noProof/>
        </w:rPr>
        <w:t> </w:t>
      </w:r>
      <w:r w:rsidR="006111D2" w:rsidRPr="00834721">
        <w:rPr>
          <w:rFonts w:ascii="Arial" w:hAnsi="Arial"/>
          <w:noProof/>
        </w:rPr>
        <w:t> </w:t>
      </w:r>
      <w:r w:rsidR="006111D2" w:rsidRPr="00834721">
        <w:rPr>
          <w:rFonts w:ascii="Arial" w:hAnsi="Arial"/>
          <w:noProof/>
        </w:rPr>
        <w:t> </w:t>
      </w:r>
      <w:r w:rsidR="006111D2" w:rsidRPr="00834721">
        <w:rPr>
          <w:rFonts w:ascii="Arial" w:hAnsi="Arial"/>
          <w:noProof/>
        </w:rPr>
        <w:t> </w:t>
      </w:r>
      <w:r w:rsidR="00632A53" w:rsidRPr="00834721">
        <w:fldChar w:fldCharType="end"/>
      </w:r>
      <w:bookmarkEnd w:id="107"/>
    </w:p>
    <w:p w:rsidR="00483405" w:rsidRPr="00834721" w:rsidRDefault="00483405" w:rsidP="00483405">
      <w:pPr>
        <w:autoSpaceDE w:val="0"/>
        <w:autoSpaceDN w:val="0"/>
        <w:adjustRightInd w:val="0"/>
      </w:pPr>
      <w:r w:rsidRPr="00834721">
        <w:t>If a certified Minority Business is participating in this contract,</w:t>
      </w:r>
      <w:r w:rsidR="006111D2" w:rsidRPr="00834721">
        <w:t xml:space="preserve"> </w:t>
      </w:r>
      <w:r w:rsidRPr="00834721">
        <w:t>please indicate all categories for which the Business is</w:t>
      </w:r>
      <w:r w:rsidR="00E006A1" w:rsidRPr="00834721">
        <w:t xml:space="preserve"> </w:t>
      </w:r>
      <w:r w:rsidRPr="00834721">
        <w:t>certified:</w:t>
      </w:r>
    </w:p>
    <w:bookmarkStart w:id="108" w:name="Check55"/>
    <w:p w:rsidR="00483405" w:rsidRPr="00834721" w:rsidRDefault="00632A53" w:rsidP="00483405">
      <w:pPr>
        <w:autoSpaceDE w:val="0"/>
        <w:autoSpaceDN w:val="0"/>
        <w:adjustRightInd w:val="0"/>
      </w:pPr>
      <w:r w:rsidRPr="00834721">
        <w:fldChar w:fldCharType="begin">
          <w:ffData>
            <w:name w:val="Check55"/>
            <w:enabled/>
            <w:calcOnExit w:val="0"/>
            <w:checkBox>
              <w:sizeAuto/>
              <w:default w:val="0"/>
            </w:checkBox>
          </w:ffData>
        </w:fldChar>
      </w:r>
      <w:r w:rsidR="006111D2" w:rsidRPr="00834721">
        <w:instrText xml:space="preserve"> FORMCHECKBOX </w:instrText>
      </w:r>
      <w:r w:rsidRPr="00834721">
        <w:fldChar w:fldCharType="end"/>
      </w:r>
      <w:bookmarkEnd w:id="108"/>
      <w:r w:rsidR="00483405" w:rsidRPr="00834721">
        <w:t xml:space="preserve"> Traditional minority</w:t>
      </w:r>
    </w:p>
    <w:bookmarkStart w:id="109" w:name="Check56"/>
    <w:p w:rsidR="00483405" w:rsidRPr="00834721" w:rsidRDefault="00632A53" w:rsidP="00483405">
      <w:pPr>
        <w:autoSpaceDE w:val="0"/>
        <w:autoSpaceDN w:val="0"/>
        <w:adjustRightInd w:val="0"/>
      </w:pPr>
      <w:r w:rsidRPr="00834721">
        <w:fldChar w:fldCharType="begin">
          <w:ffData>
            <w:name w:val="Check56"/>
            <w:enabled/>
            <w:calcOnExit w:val="0"/>
            <w:checkBox>
              <w:sizeAuto/>
              <w:default w:val="0"/>
            </w:checkBox>
          </w:ffData>
        </w:fldChar>
      </w:r>
      <w:r w:rsidR="006111D2" w:rsidRPr="00834721">
        <w:instrText xml:space="preserve"> FORMCHECKBOX </w:instrText>
      </w:r>
      <w:r w:rsidRPr="00834721">
        <w:fldChar w:fldCharType="end"/>
      </w:r>
      <w:bookmarkEnd w:id="109"/>
      <w:r w:rsidR="00483405" w:rsidRPr="00834721">
        <w:t xml:space="preserve"> Traditional minority, but female</w:t>
      </w:r>
    </w:p>
    <w:bookmarkStart w:id="110" w:name="Check57"/>
    <w:p w:rsidR="00483405" w:rsidRPr="00834721" w:rsidRDefault="00632A53" w:rsidP="00483405">
      <w:pPr>
        <w:autoSpaceDE w:val="0"/>
        <w:autoSpaceDN w:val="0"/>
        <w:adjustRightInd w:val="0"/>
      </w:pPr>
      <w:r w:rsidRPr="00834721">
        <w:fldChar w:fldCharType="begin">
          <w:ffData>
            <w:name w:val="Check57"/>
            <w:enabled/>
            <w:calcOnExit w:val="0"/>
            <w:checkBox>
              <w:sizeAuto/>
              <w:default w:val="0"/>
            </w:checkBox>
          </w:ffData>
        </w:fldChar>
      </w:r>
      <w:r w:rsidR="006111D2" w:rsidRPr="00834721">
        <w:instrText xml:space="preserve"> FORMCHECKBOX </w:instrText>
      </w:r>
      <w:r w:rsidRPr="00834721">
        <w:fldChar w:fldCharType="end"/>
      </w:r>
      <w:bookmarkEnd w:id="110"/>
      <w:r w:rsidR="00483405" w:rsidRPr="00834721">
        <w:t xml:space="preserve"> Women (Caucasian females)</w:t>
      </w:r>
    </w:p>
    <w:bookmarkStart w:id="111" w:name="Check58"/>
    <w:p w:rsidR="00483405" w:rsidRPr="00834721" w:rsidRDefault="00632A53" w:rsidP="00483405">
      <w:pPr>
        <w:autoSpaceDE w:val="0"/>
        <w:autoSpaceDN w:val="0"/>
        <w:adjustRightInd w:val="0"/>
      </w:pPr>
      <w:r w:rsidRPr="00834721">
        <w:fldChar w:fldCharType="begin">
          <w:ffData>
            <w:name w:val="Check58"/>
            <w:enabled/>
            <w:calcOnExit w:val="0"/>
            <w:checkBox>
              <w:sizeAuto/>
              <w:default w:val="0"/>
            </w:checkBox>
          </w:ffData>
        </w:fldChar>
      </w:r>
      <w:r w:rsidR="006111D2" w:rsidRPr="00834721">
        <w:instrText xml:space="preserve"> FORMCHECKBOX </w:instrText>
      </w:r>
      <w:r w:rsidRPr="00834721">
        <w:fldChar w:fldCharType="end"/>
      </w:r>
      <w:bookmarkEnd w:id="111"/>
      <w:r w:rsidR="00483405" w:rsidRPr="00834721">
        <w:t xml:space="preserve"> Hispanic minorities</w:t>
      </w:r>
    </w:p>
    <w:bookmarkStart w:id="112" w:name="Check59"/>
    <w:p w:rsidR="00483405" w:rsidRPr="00834721" w:rsidRDefault="00632A53" w:rsidP="00483405">
      <w:pPr>
        <w:autoSpaceDE w:val="0"/>
        <w:autoSpaceDN w:val="0"/>
        <w:adjustRightInd w:val="0"/>
      </w:pPr>
      <w:r w:rsidRPr="00834721">
        <w:fldChar w:fldCharType="begin">
          <w:ffData>
            <w:name w:val="Check59"/>
            <w:enabled/>
            <w:calcOnExit w:val="0"/>
            <w:checkBox>
              <w:sizeAuto/>
              <w:default w:val="0"/>
            </w:checkBox>
          </w:ffData>
        </w:fldChar>
      </w:r>
      <w:r w:rsidR="006111D2" w:rsidRPr="00834721">
        <w:instrText xml:space="preserve"> FORMCHECKBOX </w:instrText>
      </w:r>
      <w:r w:rsidRPr="00834721">
        <w:fldChar w:fldCharType="end"/>
      </w:r>
      <w:bookmarkEnd w:id="112"/>
      <w:r w:rsidR="00483405" w:rsidRPr="00834721">
        <w:t>DOT referral (Traditional minority)</w:t>
      </w:r>
    </w:p>
    <w:bookmarkStart w:id="113" w:name="Check60"/>
    <w:p w:rsidR="00483405" w:rsidRPr="00834721" w:rsidRDefault="00632A53" w:rsidP="00483405">
      <w:pPr>
        <w:autoSpaceDE w:val="0"/>
        <w:autoSpaceDN w:val="0"/>
        <w:adjustRightInd w:val="0"/>
      </w:pPr>
      <w:r w:rsidRPr="00834721">
        <w:fldChar w:fldCharType="begin">
          <w:ffData>
            <w:name w:val="Check60"/>
            <w:enabled/>
            <w:calcOnExit w:val="0"/>
            <w:checkBox>
              <w:sizeAuto/>
              <w:default w:val="0"/>
            </w:checkBox>
          </w:ffData>
        </w:fldChar>
      </w:r>
      <w:r w:rsidR="006111D2" w:rsidRPr="00834721">
        <w:instrText xml:space="preserve"> FORMCHECKBOX </w:instrText>
      </w:r>
      <w:r w:rsidRPr="00834721">
        <w:fldChar w:fldCharType="end"/>
      </w:r>
      <w:bookmarkEnd w:id="113"/>
      <w:r w:rsidR="00483405" w:rsidRPr="00834721">
        <w:t xml:space="preserve"> DOT referral (Caucasian female)</w:t>
      </w:r>
    </w:p>
    <w:bookmarkStart w:id="114" w:name="Check61"/>
    <w:p w:rsidR="00483405" w:rsidRPr="00834721" w:rsidRDefault="00632A53" w:rsidP="00483405">
      <w:pPr>
        <w:autoSpaceDE w:val="0"/>
        <w:autoSpaceDN w:val="0"/>
        <w:adjustRightInd w:val="0"/>
      </w:pPr>
      <w:r w:rsidRPr="00834721">
        <w:fldChar w:fldCharType="begin">
          <w:ffData>
            <w:name w:val="Check61"/>
            <w:enabled/>
            <w:calcOnExit w:val="0"/>
            <w:checkBox>
              <w:sizeAuto/>
              <w:default w:val="0"/>
            </w:checkBox>
          </w:ffData>
        </w:fldChar>
      </w:r>
      <w:r w:rsidR="006111D2" w:rsidRPr="00834721">
        <w:instrText xml:space="preserve"> FORMCHECKBOX </w:instrText>
      </w:r>
      <w:r w:rsidRPr="00834721">
        <w:fldChar w:fldCharType="end"/>
      </w:r>
      <w:bookmarkEnd w:id="114"/>
      <w:r w:rsidR="00483405" w:rsidRPr="00834721">
        <w:t>Temporary certification</w:t>
      </w:r>
    </w:p>
    <w:bookmarkStart w:id="115" w:name="Check62"/>
    <w:p w:rsidR="00483405" w:rsidRPr="00834721" w:rsidRDefault="00632A53" w:rsidP="00483405">
      <w:pPr>
        <w:autoSpaceDE w:val="0"/>
        <w:autoSpaceDN w:val="0"/>
        <w:adjustRightInd w:val="0"/>
      </w:pPr>
      <w:r w:rsidRPr="00834721">
        <w:fldChar w:fldCharType="begin">
          <w:ffData>
            <w:name w:val="Check62"/>
            <w:enabled/>
            <w:calcOnExit w:val="0"/>
            <w:checkBox>
              <w:sizeAuto/>
              <w:default w:val="0"/>
            </w:checkBox>
          </w:ffData>
        </w:fldChar>
      </w:r>
      <w:r w:rsidR="006111D2" w:rsidRPr="00834721">
        <w:instrText xml:space="preserve"> FORMCHECKBOX </w:instrText>
      </w:r>
      <w:r w:rsidRPr="00834721">
        <w:fldChar w:fldCharType="end"/>
      </w:r>
      <w:bookmarkEnd w:id="115"/>
      <w:r w:rsidR="00483405" w:rsidRPr="00834721">
        <w:t xml:space="preserve"> SBA 8 (a) certification referral</w:t>
      </w:r>
    </w:p>
    <w:bookmarkStart w:id="116" w:name="Check63"/>
    <w:p w:rsidR="00483405" w:rsidRPr="00834721" w:rsidRDefault="00632A53" w:rsidP="00483405">
      <w:pPr>
        <w:autoSpaceDE w:val="0"/>
        <w:autoSpaceDN w:val="0"/>
        <w:adjustRightInd w:val="0"/>
      </w:pPr>
      <w:r w:rsidRPr="00834721">
        <w:fldChar w:fldCharType="begin">
          <w:ffData>
            <w:name w:val="Check63"/>
            <w:enabled/>
            <w:calcOnExit w:val="0"/>
            <w:checkBox>
              <w:sizeAuto/>
              <w:default w:val="0"/>
            </w:checkBox>
          </w:ffData>
        </w:fldChar>
      </w:r>
      <w:r w:rsidR="006111D2" w:rsidRPr="00834721">
        <w:instrText xml:space="preserve"> FORMCHECKBOX </w:instrText>
      </w:r>
      <w:r w:rsidRPr="00834721">
        <w:fldChar w:fldCharType="end"/>
      </w:r>
      <w:bookmarkEnd w:id="116"/>
      <w:r w:rsidR="00483405" w:rsidRPr="00834721">
        <w:t xml:space="preserve"> Other minorities (Native American, Asian, etc.)</w:t>
      </w:r>
    </w:p>
    <w:p w:rsidR="00483405" w:rsidRPr="00834721" w:rsidRDefault="00483405" w:rsidP="006111D2">
      <w:pPr>
        <w:autoSpaceDE w:val="0"/>
        <w:autoSpaceDN w:val="0"/>
        <w:adjustRightInd w:val="0"/>
      </w:pPr>
      <w:r w:rsidRPr="00834721">
        <w:t>(If more than one minority contractor will be utilized in the</w:t>
      </w:r>
      <w:r w:rsidR="006111D2" w:rsidRPr="00834721">
        <w:t xml:space="preserve"> </w:t>
      </w:r>
      <w:r w:rsidRPr="00834721">
        <w:t>performance of this contract, please provide the information above for each minority business.)</w:t>
      </w:r>
    </w:p>
    <w:p w:rsidR="006111D2" w:rsidRPr="00834721" w:rsidRDefault="006111D2" w:rsidP="00A61748">
      <w:pPr>
        <w:pStyle w:val="Heading2"/>
        <w:rPr>
          <w:rFonts w:ascii="Times New Roman" w:hAnsi="Times New Roman"/>
          <w:i w:val="0"/>
          <w:sz w:val="20"/>
          <w:szCs w:val="20"/>
        </w:rPr>
      </w:pPr>
      <w:bookmarkStart w:id="117" w:name="_Toc251657675"/>
      <w:r w:rsidRPr="00834721">
        <w:rPr>
          <w:rFonts w:ascii="Times New Roman" w:hAnsi="Times New Roman"/>
          <w:i w:val="0"/>
          <w:sz w:val="20"/>
          <w:szCs w:val="20"/>
        </w:rPr>
        <w:t>OFFSHORE CONTRACTING (JAN 2006) Work that will be performed offshore by the Offeror and/or its</w:t>
      </w:r>
      <w:bookmarkEnd w:id="117"/>
    </w:p>
    <w:p w:rsidR="006111D2" w:rsidRPr="00834721" w:rsidRDefault="006111D2" w:rsidP="006111D2">
      <w:pPr>
        <w:autoSpaceDE w:val="0"/>
        <w:autoSpaceDN w:val="0"/>
        <w:adjustRightInd w:val="0"/>
      </w:pPr>
      <w:r w:rsidRPr="00834721">
        <w:t>subcontractors must be identified in the Offeror’s response. For the purpose of this solicitation, offshore is defined as</w:t>
      </w:r>
    </w:p>
    <w:p w:rsidR="006111D2" w:rsidRPr="00834721" w:rsidRDefault="006111D2" w:rsidP="006111D2">
      <w:pPr>
        <w:autoSpaceDE w:val="0"/>
        <w:autoSpaceDN w:val="0"/>
        <w:adjustRightInd w:val="0"/>
      </w:pPr>
      <w:r w:rsidRPr="00834721">
        <w:t>outside the 50 States and US territories. Offeror is to include an explanation for the following:</w:t>
      </w:r>
    </w:p>
    <w:p w:rsidR="006111D2" w:rsidRPr="00834721" w:rsidRDefault="006111D2" w:rsidP="006111D2">
      <w:pPr>
        <w:autoSpaceDE w:val="0"/>
        <w:autoSpaceDN w:val="0"/>
        <w:adjustRightInd w:val="0"/>
      </w:pPr>
      <w:r w:rsidRPr="00834721">
        <w:t>(a) What type of work is being contracted offshore?</w:t>
      </w:r>
      <w:r w:rsidR="00E006A1" w:rsidRPr="00834721">
        <w:t xml:space="preserve"> </w:t>
      </w:r>
      <w:bookmarkStart w:id="118" w:name="Text26"/>
      <w:r w:rsidR="00632A53" w:rsidRPr="00834721">
        <w:fldChar w:fldCharType="begin">
          <w:ffData>
            <w:name w:val="Text26"/>
            <w:enabled/>
            <w:calcOnExit w:val="0"/>
            <w:textInput/>
          </w:ffData>
        </w:fldChar>
      </w:r>
      <w:r w:rsidRPr="00834721">
        <w:instrText xml:space="preserve"> FORMTEXT </w:instrText>
      </w:r>
      <w:r w:rsidR="00632A53" w:rsidRPr="00834721">
        <w:fldChar w:fldCharType="separate"/>
      </w:r>
      <w:r w:rsidRPr="00834721">
        <w:rPr>
          <w:rFonts w:ascii="Arial" w:hAnsi="Arial"/>
          <w:noProof/>
        </w:rPr>
        <w:t> </w:t>
      </w:r>
      <w:r w:rsidRPr="00834721">
        <w:rPr>
          <w:rFonts w:ascii="Arial" w:hAnsi="Arial"/>
          <w:noProof/>
        </w:rPr>
        <w:t> </w:t>
      </w:r>
      <w:r w:rsidRPr="00834721">
        <w:rPr>
          <w:rFonts w:ascii="Arial" w:hAnsi="Arial"/>
          <w:noProof/>
        </w:rPr>
        <w:t> </w:t>
      </w:r>
      <w:r w:rsidRPr="00834721">
        <w:rPr>
          <w:rFonts w:ascii="Arial" w:hAnsi="Arial"/>
          <w:noProof/>
        </w:rPr>
        <w:t> </w:t>
      </w:r>
      <w:r w:rsidRPr="00834721">
        <w:rPr>
          <w:rFonts w:ascii="Arial" w:hAnsi="Arial"/>
          <w:noProof/>
        </w:rPr>
        <w:t> </w:t>
      </w:r>
      <w:r w:rsidR="00632A53" w:rsidRPr="00834721">
        <w:fldChar w:fldCharType="end"/>
      </w:r>
      <w:bookmarkEnd w:id="118"/>
    </w:p>
    <w:p w:rsidR="006111D2" w:rsidRPr="00834721" w:rsidRDefault="006111D2" w:rsidP="006111D2">
      <w:pPr>
        <w:autoSpaceDE w:val="0"/>
        <w:autoSpaceDN w:val="0"/>
        <w:adjustRightInd w:val="0"/>
      </w:pPr>
      <w:r w:rsidRPr="00834721">
        <w:t xml:space="preserve">(b) What percentage (%) of the total work is being contracted offshore?    </w:t>
      </w:r>
      <w:r w:rsidR="00632A53" w:rsidRPr="00834721">
        <w:fldChar w:fldCharType="begin">
          <w:ffData>
            <w:name w:val="Text27"/>
            <w:enabled/>
            <w:calcOnExit w:val="0"/>
            <w:textInput/>
          </w:ffData>
        </w:fldChar>
      </w:r>
      <w:bookmarkStart w:id="119" w:name="Text27"/>
      <w:r w:rsidRPr="00834721">
        <w:instrText xml:space="preserve"> FORMTEXT </w:instrText>
      </w:r>
      <w:r w:rsidR="00632A53" w:rsidRPr="00834721">
        <w:fldChar w:fldCharType="separate"/>
      </w:r>
      <w:r w:rsidRPr="00834721">
        <w:rPr>
          <w:rFonts w:ascii="Arial" w:hAnsi="Arial"/>
          <w:noProof/>
        </w:rPr>
        <w:t> </w:t>
      </w:r>
      <w:r w:rsidRPr="00834721">
        <w:rPr>
          <w:rFonts w:ascii="Arial" w:hAnsi="Arial"/>
          <w:noProof/>
        </w:rPr>
        <w:t> </w:t>
      </w:r>
      <w:r w:rsidRPr="00834721">
        <w:rPr>
          <w:rFonts w:ascii="Arial" w:hAnsi="Arial"/>
          <w:noProof/>
        </w:rPr>
        <w:t> </w:t>
      </w:r>
      <w:r w:rsidRPr="00834721">
        <w:rPr>
          <w:rFonts w:ascii="Arial" w:hAnsi="Arial"/>
          <w:noProof/>
        </w:rPr>
        <w:t> </w:t>
      </w:r>
      <w:r w:rsidRPr="00834721">
        <w:rPr>
          <w:rFonts w:ascii="Arial" w:hAnsi="Arial"/>
          <w:noProof/>
        </w:rPr>
        <w:t> </w:t>
      </w:r>
      <w:r w:rsidR="00632A53" w:rsidRPr="00834721">
        <w:fldChar w:fldCharType="end"/>
      </w:r>
      <w:bookmarkEnd w:id="119"/>
    </w:p>
    <w:p w:rsidR="006111D2" w:rsidRPr="00834721" w:rsidRDefault="006111D2" w:rsidP="006111D2">
      <w:pPr>
        <w:autoSpaceDE w:val="0"/>
        <w:autoSpaceDN w:val="0"/>
        <w:adjustRightInd w:val="0"/>
      </w:pPr>
      <w:r w:rsidRPr="00834721">
        <w:t xml:space="preserve">(c) What percentage (%) of the total value of the contract is being contracted offshore?    </w:t>
      </w:r>
      <w:r w:rsidR="00632A53" w:rsidRPr="00834721">
        <w:fldChar w:fldCharType="begin">
          <w:ffData>
            <w:name w:val="Text28"/>
            <w:enabled/>
            <w:calcOnExit w:val="0"/>
            <w:textInput/>
          </w:ffData>
        </w:fldChar>
      </w:r>
      <w:bookmarkStart w:id="120" w:name="Text28"/>
      <w:r w:rsidRPr="00834721">
        <w:instrText xml:space="preserve"> FORMTEXT </w:instrText>
      </w:r>
      <w:r w:rsidR="00632A53" w:rsidRPr="00834721">
        <w:fldChar w:fldCharType="separate"/>
      </w:r>
      <w:r w:rsidRPr="00834721">
        <w:rPr>
          <w:rFonts w:ascii="Arial" w:hAnsi="Arial"/>
          <w:noProof/>
        </w:rPr>
        <w:t> </w:t>
      </w:r>
      <w:r w:rsidRPr="00834721">
        <w:rPr>
          <w:rFonts w:ascii="Arial" w:hAnsi="Arial"/>
          <w:noProof/>
        </w:rPr>
        <w:t> </w:t>
      </w:r>
      <w:r w:rsidRPr="00834721">
        <w:rPr>
          <w:rFonts w:ascii="Arial" w:hAnsi="Arial"/>
          <w:noProof/>
        </w:rPr>
        <w:t> </w:t>
      </w:r>
      <w:r w:rsidRPr="00834721">
        <w:rPr>
          <w:rFonts w:ascii="Arial" w:hAnsi="Arial"/>
          <w:noProof/>
        </w:rPr>
        <w:t> </w:t>
      </w:r>
      <w:r w:rsidRPr="00834721">
        <w:rPr>
          <w:rFonts w:ascii="Arial" w:hAnsi="Arial"/>
          <w:noProof/>
        </w:rPr>
        <w:t> </w:t>
      </w:r>
      <w:r w:rsidR="00632A53" w:rsidRPr="00834721">
        <w:fldChar w:fldCharType="end"/>
      </w:r>
      <w:bookmarkEnd w:id="120"/>
    </w:p>
    <w:p w:rsidR="005413EC" w:rsidRPr="00834721" w:rsidRDefault="006111D2" w:rsidP="006111D2">
      <w:pPr>
        <w:autoSpaceDE w:val="0"/>
        <w:autoSpaceDN w:val="0"/>
        <w:adjustRightInd w:val="0"/>
      </w:pPr>
      <w:r w:rsidRPr="00834721">
        <w:t>(d) Provide a Service Level Agreement (SLA) demonstrating the arrangement between the off-shore contactor and the Offeror. Attach Service Level Agreement to this document or paste here. Data provided by the Offeror in regards to this clause is for information only and will not be used in the evaluation and determination of an award.</w:t>
      </w:r>
    </w:p>
    <w:p w:rsidR="006111D2" w:rsidRPr="00834721" w:rsidRDefault="006111D2" w:rsidP="00A61748">
      <w:pPr>
        <w:pStyle w:val="Heading2"/>
        <w:rPr>
          <w:rFonts w:ascii="Times New Roman" w:hAnsi="Times New Roman"/>
          <w:i w:val="0"/>
          <w:sz w:val="20"/>
          <w:szCs w:val="20"/>
        </w:rPr>
      </w:pPr>
      <w:bookmarkStart w:id="121" w:name="_Toc251657676"/>
      <w:r w:rsidRPr="00834721">
        <w:rPr>
          <w:rFonts w:ascii="Times New Roman" w:hAnsi="Times New Roman"/>
          <w:i w:val="0"/>
          <w:sz w:val="20"/>
          <w:szCs w:val="20"/>
        </w:rPr>
        <w:t>RECYCLED PRODUCT (JAN 2006): Offeror shall identify which product(s) is made out of or contains recycled</w:t>
      </w:r>
      <w:bookmarkEnd w:id="121"/>
    </w:p>
    <w:p w:rsidR="006111D2" w:rsidRPr="00834721" w:rsidRDefault="006111D2" w:rsidP="006111D2">
      <w:pPr>
        <w:autoSpaceDE w:val="0"/>
        <w:autoSpaceDN w:val="0"/>
        <w:adjustRightInd w:val="0"/>
      </w:pPr>
      <w:r w:rsidRPr="00834721">
        <w:t>materials. This information will be used for future research.</w:t>
      </w:r>
    </w:p>
    <w:p w:rsidR="006111D2" w:rsidRPr="00834721" w:rsidRDefault="006111D2" w:rsidP="006111D2">
      <w:pPr>
        <w:autoSpaceDE w:val="0"/>
        <w:autoSpaceDN w:val="0"/>
        <w:adjustRightInd w:val="0"/>
      </w:pPr>
      <w:r w:rsidRPr="00834721">
        <w:t>Items</w:t>
      </w:r>
      <w:bookmarkStart w:id="122" w:name="Text29"/>
      <w:r w:rsidR="00632A53" w:rsidRPr="00834721">
        <w:fldChar w:fldCharType="begin">
          <w:ffData>
            <w:name w:val="Text29"/>
            <w:enabled/>
            <w:calcOnExit w:val="0"/>
            <w:textInput/>
          </w:ffData>
        </w:fldChar>
      </w:r>
      <w:r w:rsidRPr="00834721">
        <w:instrText xml:space="preserve"> FORMTEXT </w:instrText>
      </w:r>
      <w:r w:rsidR="00632A53" w:rsidRPr="00834721">
        <w:fldChar w:fldCharType="separate"/>
      </w:r>
      <w:r w:rsidRPr="00834721">
        <w:rPr>
          <w:rFonts w:ascii="Arial" w:hAnsi="Arial"/>
          <w:noProof/>
        </w:rPr>
        <w:t> </w:t>
      </w:r>
      <w:r w:rsidRPr="00834721">
        <w:rPr>
          <w:rFonts w:ascii="Arial" w:hAnsi="Arial"/>
          <w:noProof/>
        </w:rPr>
        <w:t> </w:t>
      </w:r>
      <w:r w:rsidRPr="00834721">
        <w:rPr>
          <w:rFonts w:ascii="Arial" w:hAnsi="Arial"/>
          <w:noProof/>
        </w:rPr>
        <w:t> </w:t>
      </w:r>
      <w:r w:rsidRPr="00834721">
        <w:rPr>
          <w:rFonts w:ascii="Arial" w:hAnsi="Arial"/>
          <w:noProof/>
        </w:rPr>
        <w:t> </w:t>
      </w:r>
      <w:r w:rsidRPr="00834721">
        <w:rPr>
          <w:rFonts w:ascii="Arial" w:hAnsi="Arial"/>
          <w:noProof/>
        </w:rPr>
        <w:t> </w:t>
      </w:r>
      <w:r w:rsidR="00632A53" w:rsidRPr="00834721">
        <w:fldChar w:fldCharType="end"/>
      </w:r>
      <w:bookmarkEnd w:id="122"/>
      <w:r w:rsidRPr="00834721">
        <w:t xml:space="preserve">   </w:t>
      </w:r>
      <w:r w:rsidR="00632A53" w:rsidRPr="00834721">
        <w:fldChar w:fldCharType="begin">
          <w:ffData>
            <w:name w:val="Text30"/>
            <w:enabled/>
            <w:calcOnExit w:val="0"/>
            <w:textInput/>
          </w:ffData>
        </w:fldChar>
      </w:r>
      <w:bookmarkStart w:id="123" w:name="Text30"/>
      <w:r w:rsidRPr="00834721">
        <w:instrText xml:space="preserve"> FORMTEXT </w:instrText>
      </w:r>
      <w:r w:rsidR="00632A53" w:rsidRPr="00834721">
        <w:fldChar w:fldCharType="separate"/>
      </w:r>
      <w:r w:rsidRPr="00834721">
        <w:rPr>
          <w:rFonts w:ascii="Arial" w:hAnsi="Arial"/>
          <w:noProof/>
        </w:rPr>
        <w:t> </w:t>
      </w:r>
      <w:r w:rsidRPr="00834721">
        <w:rPr>
          <w:rFonts w:ascii="Arial" w:hAnsi="Arial"/>
          <w:noProof/>
        </w:rPr>
        <w:t> </w:t>
      </w:r>
      <w:r w:rsidRPr="00834721">
        <w:rPr>
          <w:rFonts w:ascii="Arial" w:hAnsi="Arial"/>
          <w:noProof/>
        </w:rPr>
        <w:t> </w:t>
      </w:r>
      <w:r w:rsidRPr="00834721">
        <w:rPr>
          <w:rFonts w:ascii="Arial" w:hAnsi="Arial"/>
          <w:noProof/>
        </w:rPr>
        <w:t> </w:t>
      </w:r>
      <w:r w:rsidRPr="00834721">
        <w:rPr>
          <w:rFonts w:ascii="Arial" w:hAnsi="Arial"/>
          <w:noProof/>
        </w:rPr>
        <w:t> </w:t>
      </w:r>
      <w:r w:rsidR="00632A53" w:rsidRPr="00834721">
        <w:fldChar w:fldCharType="end"/>
      </w:r>
      <w:bookmarkEnd w:id="123"/>
      <w:r w:rsidRPr="00834721">
        <w:t xml:space="preserve">   </w:t>
      </w:r>
      <w:r w:rsidR="00632A53" w:rsidRPr="00834721">
        <w:fldChar w:fldCharType="begin">
          <w:ffData>
            <w:name w:val="Text31"/>
            <w:enabled/>
            <w:calcOnExit w:val="0"/>
            <w:textInput/>
          </w:ffData>
        </w:fldChar>
      </w:r>
      <w:bookmarkStart w:id="124" w:name="Text31"/>
      <w:r w:rsidRPr="00834721">
        <w:instrText xml:space="preserve"> FORMTEXT </w:instrText>
      </w:r>
      <w:r w:rsidR="00632A53" w:rsidRPr="00834721">
        <w:fldChar w:fldCharType="separate"/>
      </w:r>
      <w:r w:rsidRPr="00834721">
        <w:rPr>
          <w:rFonts w:ascii="Arial" w:hAnsi="Arial"/>
          <w:noProof/>
        </w:rPr>
        <w:t> </w:t>
      </w:r>
      <w:r w:rsidRPr="00834721">
        <w:rPr>
          <w:rFonts w:ascii="Arial" w:hAnsi="Arial"/>
          <w:noProof/>
        </w:rPr>
        <w:t> </w:t>
      </w:r>
      <w:r w:rsidRPr="00834721">
        <w:rPr>
          <w:rFonts w:ascii="Arial" w:hAnsi="Arial"/>
          <w:noProof/>
        </w:rPr>
        <w:t> </w:t>
      </w:r>
      <w:r w:rsidRPr="00834721">
        <w:rPr>
          <w:rFonts w:ascii="Arial" w:hAnsi="Arial"/>
          <w:noProof/>
        </w:rPr>
        <w:t> </w:t>
      </w:r>
      <w:r w:rsidRPr="00834721">
        <w:rPr>
          <w:rFonts w:ascii="Arial" w:hAnsi="Arial"/>
          <w:noProof/>
        </w:rPr>
        <w:t> </w:t>
      </w:r>
      <w:r w:rsidR="00632A53" w:rsidRPr="00834721">
        <w:fldChar w:fldCharType="end"/>
      </w:r>
      <w:bookmarkEnd w:id="124"/>
      <w:r w:rsidRPr="00834721">
        <w:t xml:space="preserve">   </w:t>
      </w:r>
      <w:r w:rsidR="00632A53" w:rsidRPr="00834721">
        <w:fldChar w:fldCharType="begin">
          <w:ffData>
            <w:name w:val="Text32"/>
            <w:enabled/>
            <w:calcOnExit w:val="0"/>
            <w:textInput/>
          </w:ffData>
        </w:fldChar>
      </w:r>
      <w:bookmarkStart w:id="125" w:name="Text32"/>
      <w:r w:rsidRPr="00834721">
        <w:instrText xml:space="preserve"> FORMTEXT </w:instrText>
      </w:r>
      <w:r w:rsidR="00632A53" w:rsidRPr="00834721">
        <w:fldChar w:fldCharType="separate"/>
      </w:r>
      <w:r w:rsidRPr="00834721">
        <w:rPr>
          <w:rFonts w:ascii="Arial" w:hAnsi="Arial"/>
          <w:noProof/>
        </w:rPr>
        <w:t> </w:t>
      </w:r>
      <w:r w:rsidRPr="00834721">
        <w:rPr>
          <w:rFonts w:ascii="Arial" w:hAnsi="Arial"/>
          <w:noProof/>
        </w:rPr>
        <w:t> </w:t>
      </w:r>
      <w:r w:rsidRPr="00834721">
        <w:rPr>
          <w:rFonts w:ascii="Arial" w:hAnsi="Arial"/>
          <w:noProof/>
        </w:rPr>
        <w:t> </w:t>
      </w:r>
      <w:r w:rsidRPr="00834721">
        <w:rPr>
          <w:rFonts w:ascii="Arial" w:hAnsi="Arial"/>
          <w:noProof/>
        </w:rPr>
        <w:t> </w:t>
      </w:r>
      <w:r w:rsidRPr="00834721">
        <w:rPr>
          <w:rFonts w:ascii="Arial" w:hAnsi="Arial"/>
          <w:noProof/>
        </w:rPr>
        <w:t> </w:t>
      </w:r>
      <w:r w:rsidR="00632A53" w:rsidRPr="00834721">
        <w:fldChar w:fldCharType="end"/>
      </w:r>
      <w:bookmarkEnd w:id="125"/>
    </w:p>
    <w:p w:rsidR="006111D2" w:rsidRPr="00834721" w:rsidRDefault="006111D2" w:rsidP="006111D2">
      <w:pPr>
        <w:autoSpaceDE w:val="0"/>
        <w:autoSpaceDN w:val="0"/>
        <w:adjustRightInd w:val="0"/>
      </w:pPr>
      <w:r w:rsidRPr="00834721">
        <w:t>If the above applies to more than one item, please indicate above.</w:t>
      </w:r>
    </w:p>
    <w:p w:rsidR="006111D2" w:rsidRPr="00834721" w:rsidRDefault="006111D2" w:rsidP="00F51D83">
      <w:pPr>
        <w:rPr>
          <w:b/>
        </w:rPr>
      </w:pPr>
      <w:bookmarkStart w:id="126" w:name="End_04Info_00046"/>
      <w:bookmarkStart w:id="127" w:name="Start_04Info_00047"/>
      <w:bookmarkStart w:id="128" w:name="Start_05Qual_00049"/>
      <w:bookmarkEnd w:id="126"/>
      <w:bookmarkEnd w:id="127"/>
      <w:bookmarkEnd w:id="128"/>
    </w:p>
    <w:p w:rsidR="00F36164" w:rsidRPr="00834721" w:rsidRDefault="00AC37D0" w:rsidP="00A61748">
      <w:pPr>
        <w:pStyle w:val="Heading1"/>
        <w:rPr>
          <w:rFonts w:ascii="Times New Roman" w:hAnsi="Times New Roman"/>
          <w:caps/>
          <w:sz w:val="24"/>
          <w:szCs w:val="24"/>
        </w:rPr>
      </w:pPr>
      <w:bookmarkStart w:id="129" w:name="_Toc251657677"/>
      <w:r w:rsidRPr="00834721">
        <w:rPr>
          <w:rFonts w:ascii="Times New Roman" w:hAnsi="Times New Roman"/>
          <w:sz w:val="24"/>
          <w:szCs w:val="24"/>
        </w:rPr>
        <w:t xml:space="preserve">V. </w:t>
      </w:r>
      <w:r w:rsidRPr="00834721">
        <w:rPr>
          <w:rFonts w:ascii="Times New Roman" w:hAnsi="Times New Roman"/>
          <w:caps/>
          <w:sz w:val="24"/>
          <w:szCs w:val="24"/>
        </w:rPr>
        <w:t>Qualifications</w:t>
      </w:r>
      <w:bookmarkEnd w:id="129"/>
      <w:r w:rsidR="00F36164" w:rsidRPr="00834721">
        <w:rPr>
          <w:rFonts w:ascii="Times New Roman" w:hAnsi="Times New Roman"/>
          <w:caps/>
          <w:sz w:val="24"/>
          <w:szCs w:val="24"/>
        </w:rPr>
        <w:t xml:space="preserve"> </w:t>
      </w:r>
    </w:p>
    <w:p w:rsidR="008552B2" w:rsidRPr="00834721" w:rsidRDefault="008552B2" w:rsidP="00A61748">
      <w:pPr>
        <w:pStyle w:val="Heading2"/>
        <w:rPr>
          <w:rFonts w:ascii="Times New Roman" w:hAnsi="Times New Roman"/>
          <w:b w:val="0"/>
          <w:i w:val="0"/>
          <w:sz w:val="20"/>
          <w:szCs w:val="20"/>
        </w:rPr>
      </w:pPr>
      <w:bookmarkStart w:id="130" w:name="_Toc251657678"/>
      <w:r w:rsidRPr="00834721">
        <w:rPr>
          <w:rFonts w:ascii="Times New Roman" w:hAnsi="Times New Roman"/>
          <w:b w:val="0"/>
          <w:i w:val="0"/>
          <w:sz w:val="20"/>
          <w:szCs w:val="20"/>
        </w:rPr>
        <w:t>QUALIFICATION OF OFFEROR (JANUARY 2006): To be eligible for award of a contract, a prospective contractor must be responsible. In evaluating an Offeror’s responsibility, the State Standards of Responsibility [R.19-445.2125] and information from any other source may be considered. An Offeror must, upon request of the State, furnish satisfactory evidence of its ability to meet all contractual requirements. Unreasonable failure to supply information promptly in connection with a responsibility inquiry may be grounds for determining that you are ineligible to receive an award. S.C. Code Section 11-35-1810.</w:t>
      </w:r>
      <w:bookmarkEnd w:id="130"/>
      <w:r w:rsidR="006111D2" w:rsidRPr="00834721">
        <w:rPr>
          <w:rFonts w:ascii="Times New Roman" w:hAnsi="Times New Roman"/>
          <w:b w:val="0"/>
          <w:i w:val="0"/>
          <w:sz w:val="20"/>
          <w:szCs w:val="20"/>
        </w:rPr>
        <w:t xml:space="preserve"> </w:t>
      </w:r>
    </w:p>
    <w:p w:rsidR="00A344BD" w:rsidRPr="00834721" w:rsidRDefault="00BD67F9" w:rsidP="00A61748">
      <w:pPr>
        <w:pStyle w:val="Heading2"/>
        <w:rPr>
          <w:rFonts w:ascii="Times New Roman" w:hAnsi="Times New Roman"/>
          <w:b w:val="0"/>
          <w:i w:val="0"/>
          <w:sz w:val="20"/>
          <w:szCs w:val="20"/>
        </w:rPr>
      </w:pPr>
      <w:bookmarkStart w:id="131" w:name="_Toc251657679"/>
      <w:r>
        <w:rPr>
          <w:rFonts w:ascii="Times New Roman" w:hAnsi="Times New Roman"/>
          <w:b w:val="0"/>
          <w:i w:val="0"/>
          <w:sz w:val="20"/>
          <w:szCs w:val="20"/>
        </w:rPr>
        <w:t xml:space="preserve"> ;</w:t>
      </w:r>
      <w:r w:rsidR="00A344BD" w:rsidRPr="00834721">
        <w:rPr>
          <w:rFonts w:ascii="Times New Roman" w:hAnsi="Times New Roman"/>
          <w:b w:val="0"/>
          <w:i w:val="0"/>
          <w:sz w:val="20"/>
          <w:szCs w:val="20"/>
        </w:rPr>
        <w:t>SUBCONTRACTOR – IDENTIFICATION (JAN 2006): If you intend to subcontract with another business for any portion of the work and that portion exceeds 10% of your price, your offer must identify that business and the portion of work which they are to perform. Identify potential subcontractors by providing the business’ name, address, phone, taxpayer identification number, and point of contact. In determining your responsibility, the state may evaluate your proposed subcontractors.</w:t>
      </w:r>
      <w:bookmarkEnd w:id="131"/>
      <w:r w:rsidR="00A344BD" w:rsidRPr="00834721">
        <w:rPr>
          <w:rFonts w:ascii="Times New Roman" w:hAnsi="Times New Roman"/>
          <w:b w:val="0"/>
          <w:i w:val="0"/>
          <w:sz w:val="20"/>
          <w:szCs w:val="20"/>
        </w:rPr>
        <w:t xml:space="preserve"> </w:t>
      </w:r>
    </w:p>
    <w:p w:rsidR="00F51D83" w:rsidRPr="00834721" w:rsidRDefault="00AC37D0" w:rsidP="00A61748">
      <w:pPr>
        <w:pStyle w:val="Heading1"/>
        <w:rPr>
          <w:rFonts w:ascii="Times New Roman" w:hAnsi="Times New Roman"/>
          <w:sz w:val="24"/>
          <w:szCs w:val="24"/>
        </w:rPr>
      </w:pPr>
      <w:bookmarkStart w:id="132" w:name="End_05Qual_00049"/>
      <w:bookmarkStart w:id="133" w:name="End_05Qual_00051"/>
      <w:bookmarkStart w:id="134" w:name="Start_06AC_00052"/>
      <w:bookmarkStart w:id="135" w:name="_Toc251657680"/>
      <w:bookmarkEnd w:id="132"/>
      <w:bookmarkEnd w:id="133"/>
      <w:bookmarkEnd w:id="134"/>
      <w:r w:rsidRPr="00834721">
        <w:rPr>
          <w:rFonts w:ascii="Times New Roman" w:hAnsi="Times New Roman"/>
          <w:sz w:val="24"/>
          <w:szCs w:val="24"/>
        </w:rPr>
        <w:t xml:space="preserve">VI. </w:t>
      </w:r>
      <w:r w:rsidRPr="00834721">
        <w:rPr>
          <w:rFonts w:ascii="Times New Roman" w:hAnsi="Times New Roman"/>
          <w:caps/>
          <w:sz w:val="24"/>
          <w:szCs w:val="24"/>
        </w:rPr>
        <w:t>Award Criteria</w:t>
      </w:r>
      <w:r w:rsidR="00F36164" w:rsidRPr="00834721">
        <w:rPr>
          <w:rFonts w:ascii="Times New Roman" w:hAnsi="Times New Roman"/>
          <w:sz w:val="24"/>
          <w:szCs w:val="24"/>
        </w:rPr>
        <w:t>–</w:t>
      </w:r>
      <w:bookmarkEnd w:id="135"/>
      <w:r w:rsidR="00F36164" w:rsidRPr="00834721">
        <w:rPr>
          <w:rFonts w:ascii="Times New Roman" w:hAnsi="Times New Roman"/>
          <w:sz w:val="24"/>
          <w:szCs w:val="24"/>
        </w:rPr>
        <w:t xml:space="preserve"> </w:t>
      </w:r>
      <w:r w:rsidR="00F51D83" w:rsidRPr="00834721">
        <w:rPr>
          <w:rFonts w:ascii="Times New Roman" w:hAnsi="Times New Roman"/>
          <w:sz w:val="24"/>
          <w:szCs w:val="24"/>
        </w:rPr>
        <w:t xml:space="preserve">                                                                                                                                        </w:t>
      </w:r>
    </w:p>
    <w:p w:rsidR="00BD67F9" w:rsidRDefault="00BD67F9" w:rsidP="00F51D83">
      <w:pPr>
        <w:jc w:val="both"/>
        <w:rPr>
          <w:rFonts w:ascii="Arial" w:hAnsi="Arial" w:cs="Arial"/>
        </w:rPr>
      </w:pPr>
    </w:p>
    <w:p w:rsidR="00F51D83" w:rsidRPr="00BD67F9" w:rsidRDefault="00BD67F9" w:rsidP="00F51D83">
      <w:pPr>
        <w:jc w:val="both"/>
      </w:pPr>
      <w:r w:rsidRPr="00BD67F9">
        <w:t>AWARD CRITERIA – BIDS (JAN 2006): Award will be made to the lowest responsible and responsive bidder(s).</w:t>
      </w:r>
    </w:p>
    <w:p w:rsidR="001610A5" w:rsidRDefault="001610A5" w:rsidP="00A61748">
      <w:pPr>
        <w:pStyle w:val="Heading2"/>
        <w:rPr>
          <w:rFonts w:ascii="Times New Roman" w:hAnsi="Times New Roman"/>
          <w:b w:val="0"/>
          <w:i w:val="0"/>
          <w:sz w:val="20"/>
          <w:szCs w:val="20"/>
        </w:rPr>
      </w:pPr>
      <w:bookmarkStart w:id="136" w:name="_Toc251657681"/>
      <w:r w:rsidRPr="00834721">
        <w:rPr>
          <w:rFonts w:ascii="Times New Roman" w:hAnsi="Times New Roman"/>
          <w:b w:val="0"/>
          <w:i w:val="0"/>
          <w:sz w:val="20"/>
          <w:szCs w:val="20"/>
        </w:rPr>
        <w:t>AWARD TO ONE OFFEROR (JAN 2006): Award will be made to one Offeror.</w:t>
      </w:r>
      <w:bookmarkEnd w:id="136"/>
      <w:r w:rsidRPr="00834721">
        <w:rPr>
          <w:rFonts w:ascii="Times New Roman" w:hAnsi="Times New Roman"/>
          <w:b w:val="0"/>
          <w:i w:val="0"/>
          <w:sz w:val="20"/>
          <w:szCs w:val="20"/>
        </w:rPr>
        <w:t xml:space="preserve"> </w:t>
      </w:r>
    </w:p>
    <w:p w:rsidR="00FF5081" w:rsidRDefault="00FF5081" w:rsidP="00FF5081">
      <w:pPr>
        <w:widowControl w:val="0"/>
        <w:autoSpaceDE w:val="0"/>
        <w:autoSpaceDN w:val="0"/>
        <w:adjustRightInd w:val="0"/>
        <w:jc w:val="both"/>
        <w:rPr>
          <w:color w:val="000000"/>
        </w:rPr>
      </w:pPr>
      <w:r>
        <w:rPr>
          <w:color w:val="000000"/>
        </w:rPr>
        <w:t> </w:t>
      </w:r>
    </w:p>
    <w:p w:rsidR="00FF5081" w:rsidRPr="00FF5081" w:rsidRDefault="00FF5081" w:rsidP="00FF5081">
      <w:pPr>
        <w:widowControl w:val="0"/>
        <w:autoSpaceDE w:val="0"/>
        <w:autoSpaceDN w:val="0"/>
        <w:adjustRightInd w:val="0"/>
        <w:jc w:val="both"/>
        <w:rPr>
          <w:sz w:val="24"/>
          <w:szCs w:val="24"/>
        </w:rPr>
      </w:pPr>
      <w:r w:rsidRPr="00FF5081">
        <w:rPr>
          <w:color w:val="000000"/>
        </w:rPr>
        <w:t> </w:t>
      </w:r>
      <w:bookmarkStart w:id="137" w:name="SC_06_6057_1"/>
      <w:r w:rsidRPr="00FF5081">
        <w:rPr>
          <w:bCs/>
          <w:color w:val="000000"/>
        </w:rPr>
        <w:t>COMPETITION FROM PUBLIC ENTITIES (JAN 2006):</w:t>
      </w:r>
      <w:r w:rsidRPr="00FF5081">
        <w:rPr>
          <w:b/>
          <w:bCs/>
          <w:color w:val="000000"/>
        </w:rPr>
        <w:t xml:space="preserve"> </w:t>
      </w:r>
      <w:bookmarkEnd w:id="137"/>
      <w:r w:rsidRPr="00FF5081">
        <w:rPr>
          <w:color w:val="000000"/>
        </w:rPr>
        <w:t>If a South Carolina governmental entity submits an offer, the Procurement Officer will, when determining the lowest offer, add to the price provided in any offers submitted by non-governmental entities a percentage equivalent to any applicable sales or use tax.  S.C. Code Ann. Regs 117-304.1 (Supp. 2004).  [06-6057-1]</w:t>
      </w:r>
    </w:p>
    <w:p w:rsidR="002D715E" w:rsidRPr="00834721" w:rsidRDefault="002D715E" w:rsidP="00A61748">
      <w:pPr>
        <w:pStyle w:val="Heading2"/>
        <w:rPr>
          <w:rFonts w:ascii="Times New Roman" w:hAnsi="Times New Roman"/>
          <w:b w:val="0"/>
          <w:i w:val="0"/>
          <w:sz w:val="20"/>
          <w:szCs w:val="20"/>
        </w:rPr>
      </w:pPr>
      <w:bookmarkStart w:id="138" w:name="_Toc251657682"/>
      <w:r w:rsidRPr="00834721">
        <w:rPr>
          <w:rFonts w:ascii="Times New Roman" w:hAnsi="Times New Roman"/>
          <w:b w:val="0"/>
          <w:i w:val="0"/>
          <w:sz w:val="20"/>
          <w:szCs w:val="20"/>
        </w:rPr>
        <w:t>UNIT PRICE GOVERNS (JAN 2006): In determining award, unit prices will govern over extended prices unless otherwise stated.</w:t>
      </w:r>
      <w:bookmarkEnd w:id="138"/>
      <w:r w:rsidRPr="00834721">
        <w:rPr>
          <w:rFonts w:ascii="Times New Roman" w:hAnsi="Times New Roman"/>
          <w:b w:val="0"/>
          <w:i w:val="0"/>
          <w:sz w:val="20"/>
          <w:szCs w:val="20"/>
        </w:rPr>
        <w:t xml:space="preserve"> </w:t>
      </w:r>
    </w:p>
    <w:p w:rsidR="002D715E" w:rsidRPr="00834721" w:rsidRDefault="002D715E" w:rsidP="002D715E">
      <w:pPr>
        <w:autoSpaceDE w:val="0"/>
        <w:autoSpaceDN w:val="0"/>
        <w:adjustRightInd w:val="0"/>
      </w:pPr>
    </w:p>
    <w:p w:rsidR="00AC37D0" w:rsidRPr="00834721" w:rsidRDefault="00AC37D0" w:rsidP="00AC348D">
      <w:pPr>
        <w:pStyle w:val="Heading1"/>
        <w:rPr>
          <w:rFonts w:ascii="Times New Roman" w:hAnsi="Times New Roman"/>
          <w:sz w:val="24"/>
          <w:szCs w:val="24"/>
        </w:rPr>
      </w:pPr>
      <w:bookmarkStart w:id="139" w:name="_Toc251657683"/>
      <w:r w:rsidRPr="00834721">
        <w:rPr>
          <w:rFonts w:ascii="Times New Roman" w:hAnsi="Times New Roman"/>
          <w:sz w:val="24"/>
          <w:szCs w:val="24"/>
        </w:rPr>
        <w:t xml:space="preserve">VII. </w:t>
      </w:r>
      <w:r w:rsidRPr="00834721">
        <w:rPr>
          <w:rFonts w:ascii="Times New Roman" w:hAnsi="Times New Roman"/>
          <w:caps/>
          <w:sz w:val="24"/>
          <w:szCs w:val="24"/>
        </w:rPr>
        <w:t xml:space="preserve">Terms </w:t>
      </w:r>
      <w:smartTag w:uri="urn:schemas-microsoft-com:office:smarttags" w:element="stockticker">
        <w:r w:rsidRPr="00834721">
          <w:rPr>
            <w:rFonts w:ascii="Times New Roman" w:hAnsi="Times New Roman"/>
            <w:caps/>
            <w:sz w:val="24"/>
            <w:szCs w:val="24"/>
          </w:rPr>
          <w:t>and</w:t>
        </w:r>
      </w:smartTag>
      <w:r w:rsidRPr="00834721">
        <w:rPr>
          <w:rFonts w:ascii="Times New Roman" w:hAnsi="Times New Roman"/>
          <w:caps/>
          <w:sz w:val="24"/>
          <w:szCs w:val="24"/>
        </w:rPr>
        <w:t xml:space="preserve"> Conditions – A. General</w:t>
      </w:r>
      <w:bookmarkEnd w:id="139"/>
      <w:r w:rsidR="002D715E" w:rsidRPr="00834721">
        <w:rPr>
          <w:rFonts w:ascii="Times New Roman" w:hAnsi="Times New Roman"/>
          <w:caps/>
          <w:sz w:val="24"/>
          <w:szCs w:val="24"/>
        </w:rPr>
        <w:t xml:space="preserve"> </w:t>
      </w:r>
    </w:p>
    <w:p w:rsidR="00AC37D0" w:rsidRPr="00834721" w:rsidRDefault="00AC37D0" w:rsidP="00AC348D">
      <w:pPr>
        <w:pStyle w:val="Heading2"/>
        <w:rPr>
          <w:rFonts w:ascii="Times New Roman" w:hAnsi="Times New Roman"/>
          <w:b w:val="0"/>
          <w:i w:val="0"/>
          <w:sz w:val="20"/>
          <w:szCs w:val="20"/>
        </w:rPr>
      </w:pPr>
      <w:bookmarkStart w:id="140" w:name="End_07ATer_00057"/>
      <w:bookmarkStart w:id="141" w:name="Start_07ATer_00058"/>
      <w:bookmarkStart w:id="142" w:name="_Toc251657684"/>
      <w:bookmarkEnd w:id="140"/>
      <w:bookmarkEnd w:id="141"/>
      <w:r w:rsidRPr="00834721">
        <w:rPr>
          <w:rFonts w:ascii="Times New Roman" w:hAnsi="Times New Roman"/>
          <w:b w:val="0"/>
          <w:i w:val="0"/>
          <w:sz w:val="20"/>
          <w:szCs w:val="20"/>
        </w:rPr>
        <w:t>ASSIGNMENT (JANUARY 2006):  No contract or its provisions may be assigned, sublet, or transferred without the written consent of the Procurement Officer.</w:t>
      </w:r>
      <w:bookmarkEnd w:id="142"/>
      <w:r w:rsidR="002D715E" w:rsidRPr="00834721">
        <w:rPr>
          <w:rFonts w:ascii="Times New Roman" w:hAnsi="Times New Roman"/>
          <w:b w:val="0"/>
          <w:i w:val="0"/>
          <w:sz w:val="20"/>
          <w:szCs w:val="20"/>
        </w:rPr>
        <w:t xml:space="preserve"> </w:t>
      </w:r>
    </w:p>
    <w:p w:rsidR="00AC37D0" w:rsidRPr="00834721" w:rsidRDefault="00AC37D0" w:rsidP="00AC348D">
      <w:pPr>
        <w:pStyle w:val="Heading2"/>
        <w:rPr>
          <w:rFonts w:ascii="Times New Roman" w:hAnsi="Times New Roman"/>
          <w:b w:val="0"/>
          <w:i w:val="0"/>
          <w:sz w:val="20"/>
          <w:szCs w:val="20"/>
        </w:rPr>
      </w:pPr>
      <w:bookmarkStart w:id="143" w:name="End_07ATer_00058"/>
      <w:bookmarkStart w:id="144" w:name="Start_07ATer_00059"/>
      <w:bookmarkStart w:id="145" w:name="_Toc251657685"/>
      <w:bookmarkEnd w:id="143"/>
      <w:bookmarkEnd w:id="144"/>
      <w:r w:rsidRPr="00834721">
        <w:rPr>
          <w:rFonts w:ascii="Times New Roman" w:hAnsi="Times New Roman"/>
          <w:b w:val="0"/>
          <w:i w:val="0"/>
          <w:sz w:val="20"/>
          <w:szCs w:val="20"/>
        </w:rPr>
        <w:t xml:space="preserve">BANKRUPTCY (JANUARY 2006): (a) Notice. In the event the Contractor enters into proceedings relating to bankruptcy, whether voluntary or involuntary, the Contractor agrees to furnish written notification of the bankruptcy to the Using Governmental Unit.  This notification shall be furnished within five (5) days of the initiation of the proceedings relating to the bankruptcy filing.  This notification shall include the date on which the bankruptcy petition was filed, the identity of the court in which the bankruptcy petition was filed, and a listing of all State contracts against which final payment has not been made.  This obligation remains in effect until final payment under this Contract. (b) Termination. This contract is </w:t>
      </w:r>
      <w:r w:rsidR="00D91476" w:rsidRPr="00834721">
        <w:rPr>
          <w:rFonts w:ascii="Times New Roman" w:hAnsi="Times New Roman"/>
          <w:b w:val="0"/>
          <w:i w:val="0"/>
          <w:sz w:val="20"/>
          <w:szCs w:val="20"/>
        </w:rPr>
        <w:t>cancellable</w:t>
      </w:r>
      <w:r w:rsidRPr="00834721">
        <w:rPr>
          <w:rFonts w:ascii="Times New Roman" w:hAnsi="Times New Roman"/>
          <w:b w:val="0"/>
          <w:i w:val="0"/>
          <w:sz w:val="20"/>
          <w:szCs w:val="20"/>
        </w:rPr>
        <w:t xml:space="preserve"> and subject to immediate termination by the State upon the contractor’s insolvency, including the filing of proceedings in bankruptcy.</w:t>
      </w:r>
      <w:bookmarkEnd w:id="145"/>
    </w:p>
    <w:p w:rsidR="00AC37D0" w:rsidRPr="00834721" w:rsidRDefault="00AC37D0" w:rsidP="00AC348D">
      <w:pPr>
        <w:pStyle w:val="Heading2"/>
        <w:rPr>
          <w:rFonts w:ascii="Times New Roman" w:hAnsi="Times New Roman"/>
          <w:b w:val="0"/>
          <w:i w:val="0"/>
          <w:sz w:val="20"/>
          <w:szCs w:val="20"/>
        </w:rPr>
      </w:pPr>
      <w:bookmarkStart w:id="146" w:name="End_07ATer_00059"/>
      <w:bookmarkStart w:id="147" w:name="Start_07ATer_00060"/>
      <w:bookmarkStart w:id="148" w:name="_Toc251657686"/>
      <w:bookmarkEnd w:id="146"/>
      <w:bookmarkEnd w:id="147"/>
      <w:r w:rsidRPr="00834721">
        <w:rPr>
          <w:rFonts w:ascii="Times New Roman" w:hAnsi="Times New Roman"/>
          <w:b w:val="0"/>
          <w:i w:val="0"/>
          <w:sz w:val="20"/>
          <w:szCs w:val="20"/>
        </w:rPr>
        <w:t>CHOICE-OF-LAW (JANUARY 2006): The Agreement, any dispute, claim, or controversy relating to the Agreement, and all the rights and obligations of the parties shall, in all respects, be interpreted, construed, enforced and governed by and under the laws of the State of South Carolina, except its choice of law rules. As used in this paragraph, the term "Agreement" means any transaction or agreement arising out of, relating to, or contemplated by the solicitation.</w:t>
      </w:r>
      <w:bookmarkEnd w:id="148"/>
      <w:r w:rsidRPr="00834721">
        <w:rPr>
          <w:rFonts w:ascii="Times New Roman" w:hAnsi="Times New Roman"/>
          <w:b w:val="0"/>
          <w:i w:val="0"/>
          <w:sz w:val="20"/>
          <w:szCs w:val="20"/>
        </w:rPr>
        <w:t xml:space="preserve">  </w:t>
      </w:r>
    </w:p>
    <w:p w:rsidR="00AC37D0" w:rsidRPr="00834721" w:rsidRDefault="00AC37D0" w:rsidP="00AC348D">
      <w:pPr>
        <w:pStyle w:val="Heading2"/>
        <w:rPr>
          <w:rFonts w:ascii="Times New Roman" w:hAnsi="Times New Roman"/>
          <w:b w:val="0"/>
          <w:i w:val="0"/>
          <w:sz w:val="20"/>
          <w:szCs w:val="20"/>
        </w:rPr>
      </w:pPr>
      <w:bookmarkStart w:id="149" w:name="End_07ATer_00060"/>
      <w:bookmarkStart w:id="150" w:name="Start_07ATer_00061"/>
      <w:bookmarkStart w:id="151" w:name="_Toc251657687"/>
      <w:bookmarkEnd w:id="149"/>
      <w:bookmarkEnd w:id="150"/>
      <w:r w:rsidRPr="00834721">
        <w:rPr>
          <w:rFonts w:ascii="Times New Roman" w:hAnsi="Times New Roman"/>
          <w:b w:val="0"/>
          <w:i w:val="0"/>
          <w:sz w:val="20"/>
          <w:szCs w:val="20"/>
        </w:rPr>
        <w:t>CONTRACT DOCUMENTS &amp; ORDER OF PRECEDENCE (JANUARY 2006): (a) Any contract resulting from this solicitation shall consist of the following documents:  (1)  a Record of Negotiations, if any, executed by you and the Procurement Officer, (2) documentation regarding the clarification of an offer [e.g., 11-35-1520(8) or 11-35-1530(6)], if applicable, (3) the solicitation, as amended, (4) modifications, if any, to your offer, if accepted by the Procurement Officer, (5) your offer, (6) any statement reflecting the state’s final acceptance (a/k/a “award”), and (7) purchase orders. These documents shall be read to be consistent and complimentary. Any conflict among these documents shall be resolved by giving priority to these documents in the order listed above. (b) The terms and conditions of documents (1) through (6) above shall apply notwithstanding any additional or different terms and conditions in either (i) a purchase order or other instrument submitted by the State or (ii) any invoice or other document submitted by Contractor. Except as otherwise allowed herein, the terms and conditions of all such documents shall be void and of no effect. (c) No contract, license, or other agreement containing contractual terms and conditions will be signed by any Using Governmental Unit. Any document signed or otherwise agreed to by persons other than the Procurement Officer shall be void and of no effect.</w:t>
      </w:r>
      <w:bookmarkEnd w:id="151"/>
      <w:r w:rsidR="002D715E" w:rsidRPr="00834721">
        <w:rPr>
          <w:rFonts w:ascii="Times New Roman" w:hAnsi="Times New Roman"/>
          <w:b w:val="0"/>
          <w:i w:val="0"/>
          <w:sz w:val="20"/>
          <w:szCs w:val="20"/>
        </w:rPr>
        <w:t xml:space="preserve"> </w:t>
      </w:r>
    </w:p>
    <w:p w:rsidR="00AC37D0" w:rsidRPr="00834721" w:rsidRDefault="00AC37D0" w:rsidP="006B1B96">
      <w:pPr>
        <w:pStyle w:val="Heading2"/>
        <w:rPr>
          <w:rFonts w:ascii="Times New Roman" w:hAnsi="Times New Roman"/>
          <w:b w:val="0"/>
          <w:i w:val="0"/>
          <w:sz w:val="20"/>
          <w:szCs w:val="20"/>
        </w:rPr>
      </w:pPr>
      <w:bookmarkStart w:id="152" w:name="End_07ATer_00061"/>
      <w:bookmarkStart w:id="153" w:name="Start_07ATer_00062"/>
      <w:bookmarkStart w:id="154" w:name="_Toc251657688"/>
      <w:bookmarkEnd w:id="152"/>
      <w:bookmarkEnd w:id="153"/>
      <w:r w:rsidRPr="00834721">
        <w:rPr>
          <w:rFonts w:ascii="Times New Roman" w:hAnsi="Times New Roman"/>
          <w:b w:val="0"/>
          <w:i w:val="0"/>
          <w:sz w:val="20"/>
          <w:szCs w:val="20"/>
        </w:rPr>
        <w:t>DISCOUNT FOR PROMPT PAYMENT</w:t>
      </w:r>
      <w:r w:rsidRPr="00834721">
        <w:rPr>
          <w:rFonts w:ascii="Times New Roman" w:hAnsi="Times New Roman"/>
          <w:i w:val="0"/>
          <w:sz w:val="20"/>
          <w:szCs w:val="20"/>
        </w:rPr>
        <w:t xml:space="preserve"> </w:t>
      </w:r>
      <w:r w:rsidRPr="00834721">
        <w:rPr>
          <w:rFonts w:ascii="Times New Roman" w:hAnsi="Times New Roman"/>
          <w:b w:val="0"/>
          <w:i w:val="0"/>
          <w:sz w:val="20"/>
          <w:szCs w:val="20"/>
        </w:rPr>
        <w:t>(JANUARY 2006)</w:t>
      </w:r>
      <w:r w:rsidR="00524A54" w:rsidRPr="00834721">
        <w:rPr>
          <w:rFonts w:ascii="Times New Roman" w:hAnsi="Times New Roman"/>
          <w:b w:val="0"/>
          <w:i w:val="0"/>
          <w:sz w:val="20"/>
          <w:szCs w:val="20"/>
        </w:rPr>
        <w:t xml:space="preserve"> </w:t>
      </w:r>
      <w:r w:rsidRPr="00834721">
        <w:rPr>
          <w:rFonts w:ascii="Times New Roman" w:hAnsi="Times New Roman"/>
          <w:b w:val="0"/>
          <w:i w:val="0"/>
          <w:sz w:val="20"/>
          <w:szCs w:val="20"/>
        </w:rPr>
        <w:t>(a) Discounts for prompt payment will not be considered in the evaluation of offers. However, any offered discount will form a part of the award, and will be taken if payment is made within the discount period indicated in the offer by the offeror. As an alternative to offering a discount for prompt payment in conjunction with the offer, offerors awarded contracts may include discounts for prompt payment on individual invoices.</w:t>
      </w:r>
      <w:r w:rsidR="006B1B96" w:rsidRPr="00834721">
        <w:rPr>
          <w:rFonts w:ascii="Times New Roman" w:hAnsi="Times New Roman"/>
          <w:b w:val="0"/>
          <w:i w:val="0"/>
          <w:sz w:val="20"/>
          <w:szCs w:val="20"/>
        </w:rPr>
        <w:t xml:space="preserve"> </w:t>
      </w:r>
      <w:r w:rsidRPr="00834721">
        <w:rPr>
          <w:rFonts w:ascii="Times New Roman" w:hAnsi="Times New Roman"/>
          <w:b w:val="0"/>
          <w:i w:val="0"/>
          <w:sz w:val="20"/>
          <w:szCs w:val="20"/>
        </w:rPr>
        <w:t xml:space="preserve">(b) In connection with any discount offered for prompt payment, time shall be computed from the date of the invoice. If the Contractor has not placed a date on the invoice, the due date shall be calculated from the date the designated billing office receives a proper invoice, provided the state annotates such invoice with the date of receipt at the time of receipt. For the purpose of computing the discount earned, payment shall be considered to have been made on the date that appears on the payment check or, for an electronic funds transfer, the specified payment date. </w:t>
      </w:r>
      <w:r w:rsidR="00D91476" w:rsidRPr="00834721">
        <w:rPr>
          <w:rFonts w:ascii="Times New Roman" w:hAnsi="Times New Roman"/>
          <w:b w:val="0"/>
          <w:i w:val="0"/>
          <w:sz w:val="20"/>
          <w:szCs w:val="20"/>
        </w:rPr>
        <w:t>When the discount date falls on a Saturday, Sunday, or a legal holiday when Federal Government offices are closed and Government business is not expected to be conducted, payment may be made on the following business day.</w:t>
      </w:r>
      <w:bookmarkEnd w:id="154"/>
    </w:p>
    <w:p w:rsidR="00AC37D0" w:rsidRPr="00834721" w:rsidRDefault="00AC37D0" w:rsidP="00AC348D">
      <w:pPr>
        <w:pStyle w:val="Heading2"/>
        <w:rPr>
          <w:rFonts w:ascii="Times New Roman" w:hAnsi="Times New Roman"/>
          <w:b w:val="0"/>
          <w:i w:val="0"/>
          <w:color w:val="000000"/>
          <w:sz w:val="20"/>
          <w:szCs w:val="20"/>
        </w:rPr>
      </w:pPr>
      <w:bookmarkStart w:id="155" w:name="End_07ATer_00062"/>
      <w:bookmarkStart w:id="156" w:name="Start_07ATer_00063"/>
      <w:bookmarkStart w:id="157" w:name="_Toc251657689"/>
      <w:bookmarkEnd w:id="155"/>
      <w:bookmarkEnd w:id="156"/>
      <w:r w:rsidRPr="00834721">
        <w:rPr>
          <w:rFonts w:ascii="Times New Roman" w:hAnsi="Times New Roman"/>
          <w:b w:val="0"/>
          <w:i w:val="0"/>
          <w:color w:val="000000"/>
          <w:sz w:val="20"/>
          <w:szCs w:val="20"/>
        </w:rPr>
        <w:t>DISPUTES</w:t>
      </w:r>
      <w:r w:rsidR="00CA44E4" w:rsidRPr="00834721">
        <w:rPr>
          <w:rFonts w:ascii="Times New Roman" w:hAnsi="Times New Roman"/>
          <w:b w:val="0"/>
          <w:i w:val="0"/>
          <w:color w:val="000000"/>
          <w:sz w:val="20"/>
          <w:szCs w:val="20"/>
        </w:rPr>
        <w:t xml:space="preserve"> </w:t>
      </w:r>
      <w:r w:rsidRPr="00834721">
        <w:rPr>
          <w:rFonts w:ascii="Times New Roman" w:hAnsi="Times New Roman"/>
          <w:i w:val="0"/>
          <w:color w:val="000000"/>
          <w:sz w:val="20"/>
          <w:szCs w:val="20"/>
        </w:rPr>
        <w:t xml:space="preserve"> </w:t>
      </w:r>
      <w:r w:rsidR="00DC3349" w:rsidRPr="00834721">
        <w:rPr>
          <w:rFonts w:ascii="Times New Roman" w:hAnsi="Times New Roman"/>
          <w:b w:val="0"/>
          <w:i w:val="0"/>
          <w:color w:val="000000"/>
          <w:sz w:val="20"/>
          <w:szCs w:val="20"/>
        </w:rPr>
        <w:t xml:space="preserve">– </w:t>
      </w:r>
      <w:r w:rsidRPr="00834721">
        <w:rPr>
          <w:rFonts w:ascii="Times New Roman" w:hAnsi="Times New Roman"/>
          <w:b w:val="0"/>
          <w:i w:val="0"/>
          <w:color w:val="000000"/>
          <w:sz w:val="20"/>
          <w:szCs w:val="20"/>
        </w:rPr>
        <w:t>(JANUARY 2006): (1) Choice-of-Forum. All disputes, claims, or controversies relating to the Agreement shall be resolved exclusively by the appropriate Chief Procurement Officer in accordance with Title 11, Chapter 35, Article 17 of the South Carolina Code of Laws, or in the absence of jurisdiction, only in the Court of Common Pleas for, or a federal court located in, Richland County, State of South Carolina. Contractor agrees that any act by the Government regarding the Agreement is not a waiver of either the Government's sovereign immunity or the Government's immunity under the Eleventh Amendment of the United State's Constitution. As used in this paragraph, the term "Agreement" means any transaction or agreement arising out of, relating to, or contemplated by the solicitation. (2) Service of Process. Contractor consents that any papers, notices, or process necessary or proper for the initiation or continuation of any disputes, claims, or controversies relating to the Agreement; for any court action in connection therewith; or for the entry of judgment on any award made, may be served on Contractor by certified mail (return receipt requested) addressed to Contractor at the address provided as the Notice Address on Page Two or by personal service or by any other manner that is permitted by law, in or outside South Carolina. Notice by certified mail is deemed duly given upon deposit in the United States mail.</w:t>
      </w:r>
      <w:bookmarkEnd w:id="157"/>
      <w:r w:rsidR="002D715E" w:rsidRPr="00834721">
        <w:rPr>
          <w:rFonts w:ascii="Times New Roman" w:hAnsi="Times New Roman"/>
          <w:b w:val="0"/>
          <w:i w:val="0"/>
          <w:color w:val="000000"/>
          <w:sz w:val="20"/>
          <w:szCs w:val="20"/>
        </w:rPr>
        <w:t xml:space="preserve"> </w:t>
      </w:r>
    </w:p>
    <w:p w:rsidR="00AC37D0" w:rsidRPr="00834721" w:rsidRDefault="00AC37D0" w:rsidP="00AC348D">
      <w:pPr>
        <w:pStyle w:val="Heading2"/>
        <w:rPr>
          <w:rFonts w:ascii="Times New Roman" w:hAnsi="Times New Roman"/>
          <w:b w:val="0"/>
          <w:i w:val="0"/>
          <w:sz w:val="20"/>
          <w:szCs w:val="20"/>
        </w:rPr>
      </w:pPr>
      <w:bookmarkStart w:id="158" w:name="End_07ATer_00063"/>
      <w:bookmarkStart w:id="159" w:name="Start_07ATer_00064"/>
      <w:bookmarkStart w:id="160" w:name="_Toc251657690"/>
      <w:bookmarkEnd w:id="158"/>
      <w:bookmarkEnd w:id="159"/>
      <w:r w:rsidRPr="00834721">
        <w:rPr>
          <w:rFonts w:ascii="Times New Roman" w:hAnsi="Times New Roman"/>
          <w:b w:val="0"/>
          <w:i w:val="0"/>
          <w:sz w:val="20"/>
          <w:szCs w:val="20"/>
        </w:rPr>
        <w:t>EQUAL OPPORTUNITY</w:t>
      </w:r>
      <w:r w:rsidR="00CA44E4" w:rsidRPr="00834721">
        <w:rPr>
          <w:rFonts w:ascii="Times New Roman" w:hAnsi="Times New Roman"/>
          <w:b w:val="0"/>
          <w:i w:val="0"/>
          <w:sz w:val="20"/>
          <w:szCs w:val="20"/>
        </w:rPr>
        <w:t xml:space="preserve"> </w:t>
      </w:r>
      <w:r w:rsidRPr="00834721">
        <w:rPr>
          <w:rFonts w:ascii="Times New Roman" w:hAnsi="Times New Roman"/>
          <w:b w:val="0"/>
          <w:i w:val="0"/>
          <w:sz w:val="20"/>
          <w:szCs w:val="20"/>
        </w:rPr>
        <w:t xml:space="preserve"> (JANUARY 2006). Contractor is referred to and shall comply with all applicable provisions, if any, of Title 41, Part 60 of the Code of Federal Regulations, including but not limited to Sections 60-1.4, 60-4.2, 60-4.3, 60-250.5(a), and 60-741.5(a), which are hereby incorporated by reference.</w:t>
      </w:r>
      <w:bookmarkEnd w:id="160"/>
    </w:p>
    <w:p w:rsidR="00AC37D0" w:rsidRPr="00834721" w:rsidRDefault="00AC37D0" w:rsidP="00AC348D">
      <w:pPr>
        <w:pStyle w:val="Heading2"/>
        <w:rPr>
          <w:rFonts w:ascii="Times New Roman" w:hAnsi="Times New Roman"/>
          <w:b w:val="0"/>
          <w:i w:val="0"/>
          <w:sz w:val="20"/>
          <w:szCs w:val="20"/>
        </w:rPr>
      </w:pPr>
      <w:bookmarkStart w:id="161" w:name="End_07ATer_00064"/>
      <w:bookmarkStart w:id="162" w:name="Start_07ATer_00065"/>
      <w:bookmarkStart w:id="163" w:name="_Toc251657691"/>
      <w:bookmarkEnd w:id="161"/>
      <w:bookmarkEnd w:id="162"/>
      <w:r w:rsidRPr="00834721">
        <w:rPr>
          <w:rFonts w:ascii="Times New Roman" w:hAnsi="Times New Roman"/>
          <w:b w:val="0"/>
          <w:i w:val="0"/>
          <w:sz w:val="20"/>
          <w:szCs w:val="20"/>
        </w:rPr>
        <w:t>FALSE CLAIMS (JANUARY 2006): According to the S.C. Code of Laws § 16-13-240, "a person who by false pretense or representation obtains the signature of a person to a written instrument or obtains from another person any chattel, money, valuable security, or other property, real or personal, with intent to cheat and defraud a person of that property is guilty" of a crime.</w:t>
      </w:r>
      <w:bookmarkEnd w:id="163"/>
    </w:p>
    <w:p w:rsidR="00AC37D0" w:rsidRPr="00834721" w:rsidRDefault="00AC37D0" w:rsidP="00AC348D">
      <w:pPr>
        <w:pStyle w:val="Heading2"/>
        <w:rPr>
          <w:rFonts w:ascii="Times New Roman" w:hAnsi="Times New Roman"/>
          <w:b w:val="0"/>
          <w:i w:val="0"/>
          <w:sz w:val="20"/>
          <w:szCs w:val="20"/>
        </w:rPr>
      </w:pPr>
      <w:bookmarkStart w:id="164" w:name="End_07ATer_00065"/>
      <w:bookmarkStart w:id="165" w:name="Start_07ATer_00066"/>
      <w:bookmarkStart w:id="166" w:name="_Toc251657692"/>
      <w:bookmarkEnd w:id="164"/>
      <w:bookmarkEnd w:id="165"/>
      <w:r w:rsidRPr="00834721">
        <w:rPr>
          <w:rFonts w:ascii="Times New Roman" w:hAnsi="Times New Roman"/>
          <w:b w:val="0"/>
          <w:i w:val="0"/>
          <w:sz w:val="20"/>
          <w:szCs w:val="20"/>
        </w:rPr>
        <w:t xml:space="preserve">FIXED PRICING REQUIRED (JANUARY 2006): Any pricing provided by contractor shall include all costs for performing the work associated with that price. </w:t>
      </w:r>
      <w:r w:rsidR="00F61E87" w:rsidRPr="00834721">
        <w:rPr>
          <w:rFonts w:ascii="Times New Roman" w:hAnsi="Times New Roman"/>
          <w:b w:val="0"/>
          <w:i w:val="0"/>
          <w:sz w:val="20"/>
          <w:szCs w:val="20"/>
        </w:rPr>
        <w:t>C</w:t>
      </w:r>
      <w:r w:rsidRPr="00834721">
        <w:rPr>
          <w:rFonts w:ascii="Times New Roman" w:hAnsi="Times New Roman"/>
          <w:b w:val="0"/>
          <w:i w:val="0"/>
          <w:sz w:val="20"/>
          <w:szCs w:val="20"/>
        </w:rPr>
        <w:t>ontractor’s price shall be fixed for the duration of this contract, including option terms</w:t>
      </w:r>
      <w:r w:rsidR="00F61E87" w:rsidRPr="00834721">
        <w:rPr>
          <w:rFonts w:ascii="Times New Roman" w:hAnsi="Times New Roman"/>
          <w:b w:val="0"/>
          <w:i w:val="0"/>
          <w:sz w:val="20"/>
          <w:szCs w:val="20"/>
        </w:rPr>
        <w:t>, except as otherwise provided in this solicitation.</w:t>
      </w:r>
      <w:r w:rsidRPr="00834721">
        <w:rPr>
          <w:rFonts w:ascii="Times New Roman" w:hAnsi="Times New Roman"/>
          <w:b w:val="0"/>
          <w:i w:val="0"/>
          <w:sz w:val="20"/>
          <w:szCs w:val="20"/>
        </w:rPr>
        <w:t xml:space="preserve"> This clause does not prohibit contractor from offering lower pricing after award.</w:t>
      </w:r>
      <w:bookmarkEnd w:id="166"/>
    </w:p>
    <w:p w:rsidR="00AC37D0" w:rsidRPr="00834721" w:rsidRDefault="00AC37D0" w:rsidP="00AC348D">
      <w:pPr>
        <w:pStyle w:val="Heading2"/>
        <w:rPr>
          <w:rFonts w:ascii="Times New Roman" w:hAnsi="Times New Roman"/>
          <w:b w:val="0"/>
          <w:i w:val="0"/>
          <w:sz w:val="20"/>
          <w:szCs w:val="20"/>
        </w:rPr>
      </w:pPr>
      <w:bookmarkStart w:id="167" w:name="End_07ATer_00066"/>
      <w:bookmarkStart w:id="168" w:name="Start_07ATer_00067"/>
      <w:bookmarkStart w:id="169" w:name="_Toc251657693"/>
      <w:bookmarkEnd w:id="167"/>
      <w:bookmarkEnd w:id="168"/>
      <w:r w:rsidRPr="00834721">
        <w:rPr>
          <w:rFonts w:ascii="Times New Roman" w:hAnsi="Times New Roman"/>
          <w:b w:val="0"/>
          <w:i w:val="0"/>
          <w:sz w:val="20"/>
          <w:szCs w:val="20"/>
        </w:rPr>
        <w:t>NON-INDEMNIFICATION (JANUARY 2006): Any term or condition is void to the extent it requires the State to indemnify anyone.</w:t>
      </w:r>
      <w:bookmarkEnd w:id="169"/>
      <w:r w:rsidR="00CA44E4" w:rsidRPr="00834721">
        <w:rPr>
          <w:rFonts w:ascii="Times New Roman" w:hAnsi="Times New Roman"/>
          <w:b w:val="0"/>
          <w:i w:val="0"/>
          <w:sz w:val="20"/>
          <w:szCs w:val="20"/>
        </w:rPr>
        <w:t xml:space="preserve"> </w:t>
      </w:r>
    </w:p>
    <w:p w:rsidR="00AC37D0" w:rsidRPr="00834721" w:rsidRDefault="00AC37D0" w:rsidP="00AC348D">
      <w:pPr>
        <w:pStyle w:val="Heading2"/>
        <w:rPr>
          <w:rFonts w:ascii="Times New Roman" w:hAnsi="Times New Roman"/>
          <w:b w:val="0"/>
          <w:i w:val="0"/>
          <w:sz w:val="20"/>
          <w:szCs w:val="20"/>
        </w:rPr>
      </w:pPr>
      <w:bookmarkStart w:id="170" w:name="End_07ATer_00067"/>
      <w:bookmarkStart w:id="171" w:name="Start_07ATer_00068"/>
      <w:bookmarkStart w:id="172" w:name="_Toc251657694"/>
      <w:bookmarkEnd w:id="170"/>
      <w:bookmarkEnd w:id="171"/>
      <w:r w:rsidRPr="00834721">
        <w:rPr>
          <w:rFonts w:ascii="Times New Roman" w:hAnsi="Times New Roman"/>
          <w:b w:val="0"/>
          <w:i w:val="0"/>
          <w:sz w:val="20"/>
          <w:szCs w:val="20"/>
        </w:rPr>
        <w:t>NOTICE (JANUARY 2006): (A) After award, any notices shall be in writing and shall be deemed duly given (1) upon actual delivery, if delivery is by hand, (2) upon receipt by the transmitting party of automated confirmation or answer back from the recipient's device if delivery is by telex, telegram, facsimile, or electronic mail, or (3) upon deposit into the United States mail, if postage is prepaid, a return receipt is requested, and either registered or certified mail is used. (B) Notice to contractor shall be to the address identified as the Notice Address on Page Two. Notice to the state shall be to the Procurement Officer's address on the Cover Page. Either party may designate a different address for notice by giving notice in accordance with this paragraph.</w:t>
      </w:r>
      <w:bookmarkEnd w:id="172"/>
    </w:p>
    <w:p w:rsidR="00AC37D0" w:rsidRPr="00834721" w:rsidRDefault="00AC37D0" w:rsidP="00AC348D">
      <w:pPr>
        <w:pStyle w:val="Heading2"/>
        <w:rPr>
          <w:rFonts w:ascii="Times New Roman" w:hAnsi="Times New Roman"/>
          <w:b w:val="0"/>
          <w:i w:val="0"/>
          <w:sz w:val="20"/>
          <w:szCs w:val="20"/>
        </w:rPr>
      </w:pPr>
      <w:bookmarkStart w:id="173" w:name="End_07ATer_00068"/>
      <w:bookmarkStart w:id="174" w:name="Start_07ATer_00069"/>
      <w:bookmarkStart w:id="175" w:name="_Toc251657695"/>
      <w:bookmarkEnd w:id="173"/>
      <w:bookmarkEnd w:id="174"/>
      <w:r w:rsidRPr="00834721">
        <w:rPr>
          <w:rFonts w:ascii="Times New Roman" w:hAnsi="Times New Roman"/>
          <w:b w:val="0"/>
          <w:i w:val="0"/>
          <w:sz w:val="20"/>
          <w:szCs w:val="20"/>
        </w:rPr>
        <w:t>PAYMENT (JANUARY 2006): (a) The Using Governmental Unit shall pay the Contractor, after the submission of proper invoices or vouchers, the prices stipulated in this contract for supplies delivered and accepted or services rendered and accepted, less any deductions provided in this contract. Unless otherwise specified in this contract, including the purchase order, payment shall not be made on partial deliveries accepted by the Government. (b) Unless the purchase order specifies another method of payment, payment will be made by check. (c) Payment and interest shall be made in accordance with S.C. Code Section 11-35-45. Contractor waives imposition of an interest penalty unless the invoice submitted specifies that the late penalty is applicable.</w:t>
      </w:r>
      <w:bookmarkEnd w:id="175"/>
      <w:r w:rsidR="00CA44E4" w:rsidRPr="00834721">
        <w:rPr>
          <w:rFonts w:ascii="Times New Roman" w:hAnsi="Times New Roman"/>
          <w:b w:val="0"/>
          <w:i w:val="0"/>
          <w:sz w:val="20"/>
          <w:szCs w:val="20"/>
        </w:rPr>
        <w:t xml:space="preserve"> </w:t>
      </w:r>
    </w:p>
    <w:p w:rsidR="00AC37D0" w:rsidRPr="00834721" w:rsidRDefault="00AC37D0" w:rsidP="00AC348D">
      <w:pPr>
        <w:pStyle w:val="Heading2"/>
        <w:rPr>
          <w:rFonts w:ascii="Times New Roman" w:hAnsi="Times New Roman"/>
          <w:b w:val="0"/>
          <w:i w:val="0"/>
          <w:sz w:val="20"/>
          <w:szCs w:val="20"/>
        </w:rPr>
      </w:pPr>
      <w:bookmarkStart w:id="176" w:name="End_07ATer_00069"/>
      <w:bookmarkStart w:id="177" w:name="Start_07ATer_00070"/>
      <w:bookmarkStart w:id="178" w:name="_Toc251657696"/>
      <w:bookmarkEnd w:id="176"/>
      <w:bookmarkEnd w:id="177"/>
      <w:r w:rsidRPr="00834721">
        <w:rPr>
          <w:rFonts w:ascii="Times New Roman" w:hAnsi="Times New Roman"/>
          <w:b w:val="0"/>
          <w:i w:val="0"/>
          <w:sz w:val="20"/>
          <w:szCs w:val="20"/>
        </w:rPr>
        <w:t>PUBLICITY (JANUARY 2006): Contractor shall not publish any comments or quotes by State employees, or include the State in either news releases or a published list of customers, without the prior written approval of the Procurement Officer.</w:t>
      </w:r>
      <w:bookmarkEnd w:id="178"/>
    </w:p>
    <w:p w:rsidR="00AC37D0" w:rsidRPr="00834721" w:rsidRDefault="00AC37D0" w:rsidP="00AC348D">
      <w:pPr>
        <w:pStyle w:val="Heading2"/>
        <w:rPr>
          <w:rFonts w:ascii="Times New Roman" w:hAnsi="Times New Roman"/>
          <w:b w:val="0"/>
          <w:i w:val="0"/>
          <w:sz w:val="20"/>
          <w:szCs w:val="20"/>
        </w:rPr>
      </w:pPr>
      <w:bookmarkStart w:id="179" w:name="End_07ATer_00070"/>
      <w:bookmarkStart w:id="180" w:name="Start_07ATer_00071"/>
      <w:bookmarkStart w:id="181" w:name="_Toc251657697"/>
      <w:bookmarkEnd w:id="179"/>
      <w:bookmarkEnd w:id="180"/>
      <w:r w:rsidRPr="00834721">
        <w:rPr>
          <w:rFonts w:ascii="Times New Roman" w:hAnsi="Times New Roman"/>
          <w:b w:val="0"/>
          <w:i w:val="0"/>
          <w:sz w:val="20"/>
          <w:szCs w:val="20"/>
        </w:rPr>
        <w:t>PURCHASE ORDERS</w:t>
      </w:r>
      <w:r w:rsidRPr="00834721">
        <w:rPr>
          <w:rFonts w:ascii="Times New Roman" w:hAnsi="Times New Roman"/>
          <w:i w:val="0"/>
          <w:sz w:val="20"/>
          <w:szCs w:val="20"/>
        </w:rPr>
        <w:t xml:space="preserve"> </w:t>
      </w:r>
      <w:r w:rsidRPr="00834721">
        <w:rPr>
          <w:rFonts w:ascii="Times New Roman" w:hAnsi="Times New Roman"/>
          <w:b w:val="0"/>
          <w:i w:val="0"/>
          <w:sz w:val="20"/>
          <w:szCs w:val="20"/>
        </w:rPr>
        <w:t xml:space="preserve">(JANUARY 2006): </w:t>
      </w:r>
      <w:r w:rsidRPr="00834721">
        <w:rPr>
          <w:rFonts w:ascii="Times New Roman" w:hAnsi="Times New Roman"/>
          <w:b w:val="0"/>
          <w:i w:val="0"/>
          <w:caps/>
          <w:sz w:val="20"/>
          <w:szCs w:val="20"/>
        </w:rPr>
        <w:t>Contractor shall not perform any work prior to the receipt of a purchase order from the using governmental unit.</w:t>
      </w:r>
      <w:r w:rsidRPr="00834721">
        <w:rPr>
          <w:rFonts w:ascii="Times New Roman" w:hAnsi="Times New Roman"/>
          <w:b w:val="0"/>
          <w:i w:val="0"/>
          <w:sz w:val="20"/>
          <w:szCs w:val="20"/>
        </w:rPr>
        <w:t xml:space="preserve"> The using governmental unit shall order any supplies or services to be furnished under this contract by issuing a purchase order. Purchase orders may be used to elect any options available under this contract, e.g., quantity, item, delivery date, payment method, but are subject to all terms and conditions of this contract. Purchase orders may be electronic. No particular form is required. An order placed pursuant to the purchasing card provision qualifies as a purchase order.</w:t>
      </w:r>
      <w:bookmarkEnd w:id="181"/>
      <w:r w:rsidR="00003362" w:rsidRPr="00834721">
        <w:rPr>
          <w:rFonts w:ascii="Times New Roman" w:hAnsi="Times New Roman"/>
          <w:b w:val="0"/>
          <w:i w:val="0"/>
          <w:sz w:val="20"/>
          <w:szCs w:val="20"/>
        </w:rPr>
        <w:t xml:space="preserve"> </w:t>
      </w:r>
    </w:p>
    <w:p w:rsidR="00AC37D0" w:rsidRPr="00834721" w:rsidRDefault="00AC37D0" w:rsidP="00AC348D">
      <w:pPr>
        <w:pStyle w:val="Heading2"/>
        <w:rPr>
          <w:rFonts w:ascii="Times New Roman" w:hAnsi="Times New Roman"/>
          <w:b w:val="0"/>
          <w:i w:val="0"/>
          <w:sz w:val="20"/>
          <w:szCs w:val="20"/>
        </w:rPr>
      </w:pPr>
      <w:bookmarkStart w:id="182" w:name="End_07ATer_00071"/>
      <w:bookmarkStart w:id="183" w:name="Start_07ATer_00072"/>
      <w:bookmarkStart w:id="184" w:name="_Toc251657698"/>
      <w:bookmarkEnd w:id="182"/>
      <w:bookmarkEnd w:id="183"/>
      <w:r w:rsidRPr="00834721">
        <w:rPr>
          <w:rFonts w:ascii="Times New Roman" w:hAnsi="Times New Roman"/>
          <w:b w:val="0"/>
          <w:i w:val="0"/>
          <w:sz w:val="20"/>
          <w:szCs w:val="20"/>
        </w:rPr>
        <w:t xml:space="preserve">SETOFF (JANUARY 2006) </w:t>
      </w:r>
      <w:r w:rsidR="00D91476" w:rsidRPr="00834721">
        <w:rPr>
          <w:rFonts w:ascii="Times New Roman" w:hAnsi="Times New Roman"/>
          <w:b w:val="0"/>
          <w:i w:val="0"/>
          <w:sz w:val="20"/>
          <w:szCs w:val="20"/>
        </w:rPr>
        <w:t>the</w:t>
      </w:r>
      <w:r w:rsidRPr="00834721">
        <w:rPr>
          <w:rFonts w:ascii="Times New Roman" w:hAnsi="Times New Roman"/>
          <w:b w:val="0"/>
          <w:i w:val="0"/>
          <w:sz w:val="20"/>
          <w:szCs w:val="20"/>
        </w:rPr>
        <w:t xml:space="preserve"> state shall have all of its common law, equitable, and statutory rights of set-off. These rights shall include, but not be limited to, the State's option to withhold for the purposes of set-off any moneys due to the Contractor under this contract up to any amounts due and owing to the state with regard to this contract</w:t>
      </w:r>
      <w:r w:rsidRPr="00834721">
        <w:rPr>
          <w:rFonts w:ascii="Times New Roman" w:hAnsi="Times New Roman"/>
          <w:i w:val="0"/>
          <w:sz w:val="20"/>
          <w:szCs w:val="20"/>
        </w:rPr>
        <w:t xml:space="preserve">, </w:t>
      </w:r>
      <w:r w:rsidRPr="00834721">
        <w:rPr>
          <w:rFonts w:ascii="Times New Roman" w:hAnsi="Times New Roman"/>
          <w:b w:val="0"/>
          <w:i w:val="0"/>
          <w:sz w:val="20"/>
          <w:szCs w:val="20"/>
        </w:rPr>
        <w:t>any other contract with any state department or agency, including any contract for a term commencing prior to the term of this contract, plus any amounts due and owing to the state for any other reason including, without limitation, tax delinquencies, fee delinquencies or monetary penalties relative thereto.</w:t>
      </w:r>
      <w:bookmarkEnd w:id="184"/>
      <w:r w:rsidR="00003362" w:rsidRPr="00834721">
        <w:rPr>
          <w:rFonts w:ascii="Times New Roman" w:hAnsi="Times New Roman"/>
          <w:b w:val="0"/>
          <w:i w:val="0"/>
          <w:sz w:val="20"/>
          <w:szCs w:val="20"/>
        </w:rPr>
        <w:t xml:space="preserve"> </w:t>
      </w:r>
    </w:p>
    <w:p w:rsidR="00AC37D0" w:rsidRPr="00834721" w:rsidRDefault="00AC37D0" w:rsidP="00AC348D">
      <w:pPr>
        <w:pStyle w:val="Heading2"/>
        <w:rPr>
          <w:rFonts w:ascii="Times New Roman" w:hAnsi="Times New Roman"/>
          <w:b w:val="0"/>
          <w:i w:val="0"/>
          <w:sz w:val="20"/>
          <w:szCs w:val="20"/>
        </w:rPr>
      </w:pPr>
      <w:bookmarkStart w:id="185" w:name="End_07ATer_00072"/>
      <w:bookmarkEnd w:id="185"/>
      <w:r w:rsidRPr="00834721">
        <w:rPr>
          <w:rFonts w:ascii="Times New Roman" w:hAnsi="Times New Roman"/>
          <w:b w:val="0"/>
          <w:i w:val="0"/>
          <w:sz w:val="20"/>
          <w:szCs w:val="20"/>
        </w:rPr>
        <w:br/>
      </w:r>
      <w:bookmarkStart w:id="186" w:name="Start_07ATer_00073"/>
      <w:bookmarkStart w:id="187" w:name="_Toc251657699"/>
      <w:bookmarkEnd w:id="186"/>
      <w:r w:rsidRPr="00834721">
        <w:rPr>
          <w:rFonts w:ascii="Times New Roman" w:hAnsi="Times New Roman"/>
          <w:b w:val="0"/>
          <w:i w:val="0"/>
          <w:sz w:val="20"/>
          <w:szCs w:val="20"/>
        </w:rPr>
        <w:t>SURVIVAL OF OBLIGATIONS (JANUARY 2006): The Parties' rights and obligations which, by their nature, would continue beyond the termination, cancellation, rejection, or expiration of this contract shall survive such termination, cancellation, rejection, or expiration, including, but not limited to, the rights and obligations created by the following clauses: Indemnification - Third Party Claims, Intellectual Property Indemnification, and any provisions regarding warranty or audit.</w:t>
      </w:r>
      <w:bookmarkEnd w:id="187"/>
      <w:r w:rsidR="00003362" w:rsidRPr="00834721">
        <w:rPr>
          <w:rFonts w:ascii="Times New Roman" w:hAnsi="Times New Roman"/>
          <w:b w:val="0"/>
          <w:i w:val="0"/>
          <w:sz w:val="20"/>
          <w:szCs w:val="20"/>
        </w:rPr>
        <w:t xml:space="preserve"> </w:t>
      </w:r>
    </w:p>
    <w:p w:rsidR="00AC37D0" w:rsidRPr="00834721" w:rsidRDefault="00AC37D0" w:rsidP="00AC348D">
      <w:pPr>
        <w:pStyle w:val="Heading2"/>
        <w:rPr>
          <w:rFonts w:ascii="Times New Roman" w:hAnsi="Times New Roman"/>
          <w:b w:val="0"/>
          <w:i w:val="0"/>
          <w:sz w:val="20"/>
          <w:szCs w:val="20"/>
        </w:rPr>
      </w:pPr>
      <w:bookmarkStart w:id="188" w:name="End_07ATer_00073"/>
      <w:bookmarkStart w:id="189" w:name="Start_07ATer_00074"/>
      <w:bookmarkStart w:id="190" w:name="_Toc251657700"/>
      <w:bookmarkEnd w:id="188"/>
      <w:bookmarkEnd w:id="189"/>
      <w:r w:rsidRPr="00834721">
        <w:rPr>
          <w:rFonts w:ascii="Times New Roman" w:hAnsi="Times New Roman"/>
          <w:b w:val="0"/>
          <w:i w:val="0"/>
          <w:sz w:val="20"/>
          <w:szCs w:val="20"/>
        </w:rPr>
        <w:t>TAXES (JANUARY 2006):  Any tax the contractor may be required to collect or pay upon the sale, use or delivery of the products shall be paid by the State, and such sums shall be due and payable to the contractor upon acceptance.  Any personal property taxes levied after delivery shall be paid by the State.  It shall be solely the State's obligation, after payment to contractor, to challenge the applicability of any tax by negotiation with, or action against, the taxing authority.  Contractor agrees to refund any tax collected, which is subsequently determined not to be proper and for which a refund has been paid to contractor by the taxing authority. In the event that the contractor fails to pay, or delays in paying, to any taxing authorities, sums paid by the State to contractor, contractor shall be liable to the State for any loss (such as the assessment of additional interest) caused by virtue of this failure or delay. Taxes based on Contractor’s net income or assets shall be the sole responsibility of the contractor.</w:t>
      </w:r>
      <w:bookmarkEnd w:id="190"/>
      <w:r w:rsidR="00003362" w:rsidRPr="00834721">
        <w:rPr>
          <w:rFonts w:ascii="Times New Roman" w:hAnsi="Times New Roman"/>
          <w:b w:val="0"/>
          <w:i w:val="0"/>
          <w:sz w:val="20"/>
          <w:szCs w:val="20"/>
        </w:rPr>
        <w:t xml:space="preserve"> </w:t>
      </w:r>
    </w:p>
    <w:p w:rsidR="00AC37D0" w:rsidRPr="00834721" w:rsidRDefault="00AC37D0" w:rsidP="00AC348D">
      <w:pPr>
        <w:pStyle w:val="Heading2"/>
        <w:rPr>
          <w:rFonts w:ascii="Times New Roman" w:hAnsi="Times New Roman"/>
          <w:b w:val="0"/>
          <w:i w:val="0"/>
          <w:sz w:val="20"/>
          <w:szCs w:val="20"/>
        </w:rPr>
      </w:pPr>
      <w:bookmarkStart w:id="191" w:name="End_07ATer_00074"/>
      <w:bookmarkStart w:id="192" w:name="Start_07ATer_00075"/>
      <w:bookmarkStart w:id="193" w:name="End_07ATer_00075"/>
      <w:bookmarkStart w:id="194" w:name="Start_07ATer_00076"/>
      <w:bookmarkStart w:id="195" w:name="_Toc251657701"/>
      <w:bookmarkEnd w:id="191"/>
      <w:bookmarkEnd w:id="192"/>
      <w:bookmarkEnd w:id="193"/>
      <w:bookmarkEnd w:id="194"/>
      <w:r w:rsidRPr="00834721">
        <w:rPr>
          <w:rFonts w:ascii="Times New Roman" w:hAnsi="Times New Roman"/>
          <w:b w:val="0"/>
          <w:i w:val="0"/>
          <w:sz w:val="20"/>
          <w:szCs w:val="20"/>
        </w:rPr>
        <w:t>THIRD PARTY BENEFICIARY (JANUARY 2006) This Contract is made solely and specifically among and for the benefit of the parties hereto, and their respective successors and assigns, and no other person will have any rights, interest, or claims hereunder or be entitled to any benefits under or on account of this Contract as a third party beneficiary or otherwise.</w:t>
      </w:r>
      <w:bookmarkEnd w:id="195"/>
      <w:r w:rsidR="00003362" w:rsidRPr="00834721">
        <w:rPr>
          <w:rFonts w:ascii="Times New Roman" w:hAnsi="Times New Roman"/>
          <w:b w:val="0"/>
          <w:i w:val="0"/>
          <w:sz w:val="20"/>
          <w:szCs w:val="20"/>
        </w:rPr>
        <w:t xml:space="preserve"> </w:t>
      </w:r>
    </w:p>
    <w:p w:rsidR="00AC37D0" w:rsidRPr="00834721" w:rsidRDefault="00AC37D0" w:rsidP="00AC348D">
      <w:pPr>
        <w:pStyle w:val="Heading2"/>
        <w:rPr>
          <w:rFonts w:ascii="Times New Roman" w:hAnsi="Times New Roman"/>
          <w:b w:val="0"/>
          <w:i w:val="0"/>
          <w:sz w:val="20"/>
          <w:szCs w:val="20"/>
        </w:rPr>
      </w:pPr>
      <w:bookmarkStart w:id="196" w:name="End_07ATer_00076"/>
      <w:bookmarkStart w:id="197" w:name="Start_07ATer_00077"/>
      <w:bookmarkStart w:id="198" w:name="_Toc251657702"/>
      <w:bookmarkEnd w:id="196"/>
      <w:bookmarkEnd w:id="197"/>
      <w:r w:rsidRPr="00834721">
        <w:rPr>
          <w:rFonts w:ascii="Times New Roman" w:hAnsi="Times New Roman"/>
          <w:b w:val="0"/>
          <w:i w:val="0"/>
          <w:sz w:val="20"/>
          <w:szCs w:val="20"/>
        </w:rPr>
        <w:t>WAIVER (JANUARY 2006) The State does not waive any prior or subsequent breach of the terms of the Contract by making payments on the Contract, by failing to terminate the Contract for lack of performance, or by failing to strictly or promptly insist upon any term of the Contract. Only the Procurement Officer has actual authority to waive any of the State’s rights under this Contract. Any waiver must be in writing.</w:t>
      </w:r>
      <w:bookmarkEnd w:id="198"/>
      <w:r w:rsidRPr="00834721">
        <w:rPr>
          <w:rFonts w:ascii="Times New Roman" w:hAnsi="Times New Roman"/>
          <w:b w:val="0"/>
          <w:i w:val="0"/>
          <w:sz w:val="20"/>
          <w:szCs w:val="20"/>
        </w:rPr>
        <w:t xml:space="preserve">  </w:t>
      </w:r>
    </w:p>
    <w:p w:rsidR="00524A54" w:rsidRPr="00834721" w:rsidRDefault="00524A54" w:rsidP="00AC37D0">
      <w:pPr>
        <w:sectPr w:rsidR="00524A54" w:rsidRPr="00834721" w:rsidSect="00524A54">
          <w:type w:val="continuous"/>
          <w:pgSz w:w="12240" w:h="15840"/>
          <w:pgMar w:top="720" w:right="1152" w:bottom="720" w:left="1152" w:header="720" w:footer="720" w:gutter="0"/>
          <w:cols w:space="720"/>
          <w:docGrid w:linePitch="272"/>
        </w:sectPr>
      </w:pPr>
      <w:bookmarkStart w:id="199" w:name="End_07ATer_00077"/>
      <w:bookmarkStart w:id="200" w:name="Start_07BTeS_00078"/>
      <w:bookmarkEnd w:id="199"/>
      <w:bookmarkEnd w:id="200"/>
    </w:p>
    <w:p w:rsidR="00095127" w:rsidRPr="00834721" w:rsidRDefault="00095127" w:rsidP="00AC37D0"/>
    <w:p w:rsidR="00D36F78" w:rsidRPr="00834721" w:rsidRDefault="00D36F78" w:rsidP="00AC37D0">
      <w:pPr>
        <w:sectPr w:rsidR="00D36F78" w:rsidRPr="00834721" w:rsidSect="00D36F78">
          <w:type w:val="continuous"/>
          <w:pgSz w:w="12240" w:h="15840"/>
          <w:pgMar w:top="720" w:right="1152" w:bottom="720" w:left="1152" w:header="720" w:footer="720" w:gutter="0"/>
          <w:cols w:num="2" w:space="720"/>
          <w:docGrid w:linePitch="272"/>
        </w:sectPr>
      </w:pPr>
    </w:p>
    <w:p w:rsidR="00AC37D0" w:rsidRPr="00834721" w:rsidRDefault="00AC37D0" w:rsidP="00AC348D">
      <w:pPr>
        <w:pStyle w:val="Heading1"/>
        <w:rPr>
          <w:rFonts w:ascii="Times New Roman" w:hAnsi="Times New Roman"/>
          <w:caps/>
          <w:sz w:val="24"/>
          <w:szCs w:val="24"/>
        </w:rPr>
      </w:pPr>
      <w:bookmarkStart w:id="201" w:name="_Toc251657703"/>
      <w:r w:rsidRPr="00834721">
        <w:rPr>
          <w:rFonts w:ascii="Times New Roman" w:hAnsi="Times New Roman"/>
          <w:sz w:val="24"/>
          <w:szCs w:val="24"/>
        </w:rPr>
        <w:t xml:space="preserve">VII. </w:t>
      </w:r>
      <w:r w:rsidRPr="00834721">
        <w:rPr>
          <w:rFonts w:ascii="Times New Roman" w:hAnsi="Times New Roman"/>
          <w:caps/>
          <w:sz w:val="24"/>
          <w:szCs w:val="24"/>
        </w:rPr>
        <w:t xml:space="preserve">Terms </w:t>
      </w:r>
      <w:smartTag w:uri="urn:schemas-microsoft-com:office:smarttags" w:element="stockticker">
        <w:r w:rsidRPr="00834721">
          <w:rPr>
            <w:rFonts w:ascii="Times New Roman" w:hAnsi="Times New Roman"/>
            <w:caps/>
            <w:sz w:val="24"/>
            <w:szCs w:val="24"/>
          </w:rPr>
          <w:t>and</w:t>
        </w:r>
      </w:smartTag>
      <w:r w:rsidRPr="00834721">
        <w:rPr>
          <w:rFonts w:ascii="Times New Roman" w:hAnsi="Times New Roman"/>
          <w:caps/>
          <w:sz w:val="24"/>
          <w:szCs w:val="24"/>
        </w:rPr>
        <w:t xml:space="preserve"> Conditions – B. Special</w:t>
      </w:r>
      <w:r w:rsidR="00F36164" w:rsidRPr="00834721">
        <w:rPr>
          <w:rFonts w:ascii="Times New Roman" w:hAnsi="Times New Roman"/>
          <w:caps/>
          <w:sz w:val="24"/>
          <w:szCs w:val="24"/>
        </w:rPr>
        <w:t xml:space="preserve"> </w:t>
      </w:r>
      <w:r w:rsidR="008552B2" w:rsidRPr="00834721">
        <w:rPr>
          <w:rFonts w:ascii="Times New Roman" w:hAnsi="Times New Roman"/>
          <w:caps/>
          <w:sz w:val="24"/>
          <w:szCs w:val="24"/>
        </w:rPr>
        <w:t>–</w:t>
      </w:r>
      <w:bookmarkEnd w:id="201"/>
      <w:r w:rsidR="00F36164" w:rsidRPr="00834721">
        <w:rPr>
          <w:rFonts w:ascii="Times New Roman" w:hAnsi="Times New Roman"/>
          <w:caps/>
          <w:sz w:val="24"/>
          <w:szCs w:val="24"/>
        </w:rPr>
        <w:t xml:space="preserve"> </w:t>
      </w:r>
    </w:p>
    <w:p w:rsidR="00CC397C" w:rsidRDefault="00922927" w:rsidP="00AC348D">
      <w:pPr>
        <w:pStyle w:val="Heading2"/>
        <w:rPr>
          <w:rFonts w:ascii="Times New Roman" w:hAnsi="Times New Roman"/>
          <w:b w:val="0"/>
          <w:i w:val="0"/>
          <w:sz w:val="20"/>
          <w:szCs w:val="20"/>
        </w:rPr>
      </w:pPr>
      <w:bookmarkStart w:id="202" w:name="End_07BTeS_00078"/>
      <w:bookmarkEnd w:id="202"/>
      <w:r w:rsidRPr="00834721">
        <w:rPr>
          <w:rFonts w:ascii="Times New Roman" w:hAnsi="Times New Roman"/>
          <w:i w:val="0"/>
          <w:sz w:val="20"/>
          <w:szCs w:val="20"/>
        </w:rPr>
        <w:br/>
      </w:r>
      <w:bookmarkStart w:id="203" w:name="Start_07BTeS_00100"/>
      <w:bookmarkStart w:id="204" w:name="_Toc251657704"/>
      <w:bookmarkEnd w:id="203"/>
      <w:r w:rsidR="00CC397C" w:rsidRPr="00834721">
        <w:rPr>
          <w:rFonts w:ascii="Times New Roman" w:hAnsi="Times New Roman"/>
          <w:b w:val="0"/>
          <w:i w:val="0"/>
          <w:sz w:val="20"/>
          <w:szCs w:val="20"/>
        </w:rPr>
        <w:t>CISG (JAN 2006): The parties expressly agree that the UN Convention on the International Sale of Goods shall not apply to this agreement</w:t>
      </w:r>
      <w:bookmarkEnd w:id="204"/>
      <w:r w:rsidR="00CC397C" w:rsidRPr="00834721">
        <w:rPr>
          <w:rFonts w:ascii="Times New Roman" w:hAnsi="Times New Roman"/>
          <w:b w:val="0"/>
          <w:i w:val="0"/>
          <w:sz w:val="20"/>
          <w:szCs w:val="20"/>
        </w:rPr>
        <w:t xml:space="preserve"> </w:t>
      </w:r>
    </w:p>
    <w:p w:rsidR="00FF5081" w:rsidRDefault="00FF5081" w:rsidP="00FF5081"/>
    <w:p w:rsidR="00FF5081" w:rsidRPr="00FF5081" w:rsidRDefault="00FF5081" w:rsidP="00FF5081">
      <w:pPr>
        <w:widowControl w:val="0"/>
        <w:autoSpaceDE w:val="0"/>
        <w:autoSpaceDN w:val="0"/>
        <w:adjustRightInd w:val="0"/>
        <w:spacing w:before="80"/>
        <w:jc w:val="both"/>
        <w:rPr>
          <w:sz w:val="24"/>
          <w:szCs w:val="24"/>
        </w:rPr>
      </w:pPr>
      <w:bookmarkStart w:id="205" w:name="SC_07_7B035_1"/>
      <w:r w:rsidRPr="00FF5081">
        <w:rPr>
          <w:bCs/>
          <w:color w:val="000000"/>
        </w:rPr>
        <w:t xml:space="preserve">COMPLIANCE WITH LAWS (JAN 2006): </w:t>
      </w:r>
      <w:bookmarkEnd w:id="205"/>
      <w:r w:rsidRPr="00FF5081">
        <w:rPr>
          <w:color w:val="000000"/>
        </w:rPr>
        <w:t>During the term of the contract, contractor shall comply with all applicable provisions of laws, codes, ordinances, rules, regulations, and tariffs.  [07-7B035-1]</w:t>
      </w:r>
    </w:p>
    <w:p w:rsidR="00FF5081" w:rsidRPr="00FF5081" w:rsidRDefault="00FF5081" w:rsidP="00FF5081"/>
    <w:p w:rsidR="00FF5081" w:rsidRPr="00FF5081" w:rsidRDefault="00FF5081" w:rsidP="00FF5081">
      <w:pPr>
        <w:widowControl w:val="0"/>
        <w:autoSpaceDE w:val="0"/>
        <w:autoSpaceDN w:val="0"/>
        <w:adjustRightInd w:val="0"/>
        <w:spacing w:before="80"/>
        <w:jc w:val="both"/>
        <w:rPr>
          <w:sz w:val="24"/>
          <w:szCs w:val="24"/>
        </w:rPr>
      </w:pPr>
      <w:bookmarkStart w:id="206" w:name="End_07BTeS_00100"/>
      <w:bookmarkStart w:id="207" w:name="Start_07BTeS_00079"/>
      <w:bookmarkStart w:id="208" w:name="End_07BTeS_00080"/>
      <w:bookmarkStart w:id="209" w:name="Start_07BTeS_00081"/>
      <w:bookmarkStart w:id="210" w:name="End_07BTeS_00081"/>
      <w:bookmarkStart w:id="211" w:name="Start_07BTeS_00082"/>
      <w:bookmarkStart w:id="212" w:name="End_07BTeS_00082"/>
      <w:bookmarkStart w:id="213" w:name="Start_07BTeS_00083"/>
      <w:bookmarkStart w:id="214" w:name="SC_07_7B060_1"/>
      <w:bookmarkEnd w:id="206"/>
      <w:bookmarkEnd w:id="207"/>
      <w:bookmarkEnd w:id="208"/>
      <w:bookmarkEnd w:id="209"/>
      <w:bookmarkEnd w:id="210"/>
      <w:bookmarkEnd w:id="211"/>
      <w:bookmarkEnd w:id="212"/>
      <w:bookmarkEnd w:id="213"/>
      <w:r w:rsidRPr="00FF5081">
        <w:rPr>
          <w:bCs/>
          <w:color w:val="000000"/>
        </w:rPr>
        <w:t xml:space="preserve">CONTRACTOR PERSONNEL (JAN 2006): </w:t>
      </w:r>
      <w:bookmarkEnd w:id="214"/>
      <w:r w:rsidRPr="00FF5081">
        <w:rPr>
          <w:color w:val="000000"/>
        </w:rPr>
        <w:t>The Contractor shall enforce strict discipline and good order among the Contractor's employees and other persons carrying out the Contract.  The Contractor shall not permit employment of unfit persons or persons not skilled in tasks assigned to them.  [07-7B060-1]</w:t>
      </w:r>
    </w:p>
    <w:p w:rsidR="00922927" w:rsidRPr="00834721" w:rsidRDefault="00922927" w:rsidP="00AC348D">
      <w:pPr>
        <w:pStyle w:val="Heading2"/>
        <w:rPr>
          <w:rFonts w:ascii="Times New Roman" w:hAnsi="Times New Roman"/>
          <w:b w:val="0"/>
          <w:i w:val="0"/>
          <w:sz w:val="20"/>
          <w:szCs w:val="20"/>
        </w:rPr>
      </w:pPr>
      <w:bookmarkStart w:id="215" w:name="_Toc251657705"/>
      <w:r w:rsidRPr="00834721">
        <w:rPr>
          <w:rFonts w:ascii="Times New Roman" w:hAnsi="Times New Roman"/>
          <w:b w:val="0"/>
          <w:i w:val="0"/>
          <w:sz w:val="20"/>
          <w:szCs w:val="20"/>
        </w:rPr>
        <w:t>CONTRACTOR'S OBLIGATION – GENERAL (JANUARY 2006): The contractor shall provide and pay for all materials, tools, equipment, labor and professional and non-professional services, and shall perform all other acts and supply all other things necessary, to fully and properly perform and complete the work. The contractor must act as the prime contractor and assume full responsibility for any subcontractor’s performance.  The contractor will be considered the sole point of contact with regard to all situations, including payment of all charges and the meeting of all other requirements.</w:t>
      </w:r>
      <w:bookmarkEnd w:id="215"/>
    </w:p>
    <w:p w:rsidR="00922927" w:rsidRPr="00834721" w:rsidRDefault="00922927" w:rsidP="00AC348D">
      <w:pPr>
        <w:pStyle w:val="Heading2"/>
        <w:rPr>
          <w:rFonts w:ascii="Times New Roman" w:hAnsi="Times New Roman"/>
          <w:b w:val="0"/>
          <w:i w:val="0"/>
          <w:sz w:val="20"/>
          <w:szCs w:val="20"/>
        </w:rPr>
      </w:pPr>
      <w:bookmarkStart w:id="216" w:name="End_07BTeS_00083"/>
      <w:bookmarkStart w:id="217" w:name="Start_07BTeS_00101"/>
      <w:bookmarkStart w:id="218" w:name="End_07BTeS_00101"/>
      <w:bookmarkStart w:id="219" w:name="Start_07BTeS_00084"/>
      <w:bookmarkStart w:id="220" w:name="_Toc251657706"/>
      <w:bookmarkEnd w:id="216"/>
      <w:bookmarkEnd w:id="217"/>
      <w:bookmarkEnd w:id="218"/>
      <w:bookmarkEnd w:id="219"/>
      <w:r w:rsidRPr="00834721">
        <w:rPr>
          <w:rFonts w:ascii="Times New Roman" w:hAnsi="Times New Roman"/>
          <w:b w:val="0"/>
          <w:i w:val="0"/>
          <w:sz w:val="20"/>
          <w:szCs w:val="20"/>
        </w:rPr>
        <w:t>DEFAULT – SHORT FORM (JANUARY 2006): The state may terminate this contract, or any part hereof, for cause in the event of any default by the contractor, or if the contractor fails to comply with any contract terms and conditions, or fails to provide the state, upon request, with adequate assurances of future performance. In the event of termination for cause, the state shall not be liable to the contractor for any amount for supplies or services not accepted, and the contractor shall be liable to the state for any and all rights and remedies provided by law. If it is determined that the state improperly terminated this contract for default, such termination shall be deemed a termination for convenience.</w:t>
      </w:r>
      <w:bookmarkEnd w:id="220"/>
      <w:r w:rsidRPr="00834721">
        <w:rPr>
          <w:rFonts w:ascii="Times New Roman" w:hAnsi="Times New Roman"/>
          <w:b w:val="0"/>
          <w:i w:val="0"/>
          <w:sz w:val="20"/>
          <w:szCs w:val="20"/>
        </w:rPr>
        <w:t xml:space="preserve">  </w:t>
      </w:r>
    </w:p>
    <w:p w:rsidR="0008738F" w:rsidRPr="00834721" w:rsidRDefault="0008738F" w:rsidP="00AC348D">
      <w:pPr>
        <w:pStyle w:val="Heading2"/>
        <w:rPr>
          <w:rFonts w:ascii="Times New Roman" w:hAnsi="Times New Roman"/>
          <w:i w:val="0"/>
          <w:sz w:val="20"/>
          <w:szCs w:val="20"/>
        </w:rPr>
      </w:pPr>
      <w:bookmarkStart w:id="221" w:name="End_07BTeS_00084"/>
      <w:bookmarkStart w:id="222" w:name="Start_07BTeS_00085"/>
      <w:bookmarkStart w:id="223" w:name="End_07BTeS_00086"/>
      <w:bookmarkStart w:id="224" w:name="SC_07_7B097_1"/>
      <w:bookmarkStart w:id="225" w:name="_Toc251657707"/>
      <w:bookmarkEnd w:id="221"/>
      <w:bookmarkEnd w:id="222"/>
      <w:bookmarkEnd w:id="223"/>
      <w:r w:rsidRPr="00834721">
        <w:rPr>
          <w:rFonts w:ascii="Times New Roman" w:hAnsi="Times New Roman"/>
          <w:b w:val="0"/>
          <w:bCs w:val="0"/>
          <w:i w:val="0"/>
          <w:color w:val="000000"/>
          <w:sz w:val="20"/>
          <w:szCs w:val="20"/>
        </w:rPr>
        <w:t xml:space="preserve">ILLEGAL IMMIGRATION (NOV. 2008): (An overview is available at </w:t>
      </w:r>
      <w:hyperlink r:id="rId13" w:history="1">
        <w:r w:rsidRPr="00834721">
          <w:rPr>
            <w:rStyle w:val="Hyperlink"/>
            <w:rFonts w:ascii="Times New Roman" w:hAnsi="Times New Roman"/>
            <w:b w:val="0"/>
            <w:bCs w:val="0"/>
            <w:i w:val="0"/>
            <w:sz w:val="20"/>
            <w:szCs w:val="20"/>
          </w:rPr>
          <w:t>www.procurement.sc.gov</w:t>
        </w:r>
      </w:hyperlink>
      <w:r w:rsidRPr="00834721">
        <w:rPr>
          <w:rFonts w:ascii="Times New Roman" w:hAnsi="Times New Roman"/>
          <w:b w:val="0"/>
          <w:bCs w:val="0"/>
          <w:i w:val="0"/>
          <w:color w:val="000000"/>
          <w:sz w:val="20"/>
          <w:szCs w:val="20"/>
        </w:rPr>
        <w:t>)</w:t>
      </w:r>
      <w:bookmarkEnd w:id="224"/>
      <w:bookmarkEnd w:id="225"/>
    </w:p>
    <w:p w:rsidR="0008738F" w:rsidRPr="00834721" w:rsidRDefault="0008738F" w:rsidP="0008738F">
      <w:pPr>
        <w:autoSpaceDE w:val="0"/>
        <w:autoSpaceDN w:val="0"/>
        <w:spacing w:before="40"/>
      </w:pPr>
      <w:r w:rsidRPr="00834721">
        <w:rPr>
          <w:color w:val="000000"/>
        </w:rPr>
        <w:t>By signing your offer, you certify that you will comply with the applicable requirements of Title 8, Chapter 14 of the South Carolina Code of Laws and agree to provide to the State upon request any documentation required to establish either:  (a) that Title 8, Chapter 14 is inapplicable to you and your subcontractors or sub-subcontractors; or (b) that you and your subcontractors or sub-subcontractors are in compliance with Title 8, Chapter 14. Pursuant to Section 8-14-60, "A person who knowingly makes or files any false, fictitious, or fraudulent document, statement, or report pursuant to this chapter is guilty of a felony, and, upon conviction, must be fined within the discretion of the court or imprisoned for not more than five years, or both."  You agree to include in any contracts with your subcontractors language requiring your subcontractors to (a) comply with the applicable requirements of Title 8, Chapter 14, and (b) include in their contracts with the sub-subcontractors language requiring the sub-subcontractors to comply with the applicable requirements of Title 8, Chapter 14.  [07-7B097-1]</w:t>
      </w:r>
    </w:p>
    <w:p w:rsidR="006057FA" w:rsidRPr="00834721" w:rsidRDefault="006057FA" w:rsidP="00AC348D">
      <w:pPr>
        <w:pStyle w:val="Heading2"/>
        <w:rPr>
          <w:rFonts w:ascii="Times New Roman" w:hAnsi="Times New Roman"/>
          <w:b w:val="0"/>
          <w:i w:val="0"/>
          <w:sz w:val="20"/>
          <w:szCs w:val="20"/>
        </w:rPr>
      </w:pPr>
      <w:bookmarkStart w:id="226" w:name="Start_07BTeS_00087"/>
      <w:bookmarkStart w:id="227" w:name="_Toc251657708"/>
      <w:bookmarkEnd w:id="226"/>
      <w:r w:rsidRPr="00834721">
        <w:rPr>
          <w:rFonts w:ascii="Times New Roman" w:hAnsi="Times New Roman"/>
          <w:b w:val="0"/>
          <w:i w:val="0"/>
          <w:sz w:val="20"/>
          <w:szCs w:val="20"/>
        </w:rPr>
        <w:t>LICENSES AND PERMITS (JAN 2006): During the term of the contract, the Contractor shall be responsible for</w:t>
      </w:r>
      <w:r w:rsidR="00181569" w:rsidRPr="00834721">
        <w:rPr>
          <w:rFonts w:ascii="Times New Roman" w:hAnsi="Times New Roman"/>
          <w:b w:val="0"/>
          <w:i w:val="0"/>
          <w:sz w:val="20"/>
          <w:szCs w:val="20"/>
        </w:rPr>
        <w:t xml:space="preserve"> </w:t>
      </w:r>
      <w:r w:rsidRPr="00834721">
        <w:rPr>
          <w:rFonts w:ascii="Times New Roman" w:hAnsi="Times New Roman"/>
          <w:b w:val="0"/>
          <w:i w:val="0"/>
          <w:sz w:val="20"/>
          <w:szCs w:val="20"/>
        </w:rPr>
        <w:t>obtaining, and maintaining in good standing, all licenses (including professional licenses, if any), permits, inspections and related fees for each or any such licenses, permits and /or inspections required by the State, county, city or other government entity or unit to accomplish the work specified in this solicitation and the contract.</w:t>
      </w:r>
      <w:bookmarkEnd w:id="227"/>
    </w:p>
    <w:p w:rsidR="006057FA" w:rsidRPr="00834721" w:rsidRDefault="006057FA" w:rsidP="00AC348D">
      <w:pPr>
        <w:pStyle w:val="Heading2"/>
        <w:rPr>
          <w:rFonts w:ascii="Times New Roman" w:hAnsi="Times New Roman"/>
          <w:b w:val="0"/>
          <w:i w:val="0"/>
          <w:sz w:val="20"/>
          <w:szCs w:val="20"/>
        </w:rPr>
      </w:pPr>
      <w:bookmarkStart w:id="228" w:name="_Toc251657709"/>
      <w:r w:rsidRPr="00834721">
        <w:rPr>
          <w:rFonts w:ascii="Times New Roman" w:hAnsi="Times New Roman"/>
          <w:b w:val="0"/>
          <w:i w:val="0"/>
          <w:sz w:val="20"/>
          <w:szCs w:val="20"/>
        </w:rPr>
        <w:t>MATERIAL AND WORKMANSHIP (JAN 2006): Unless otherwise specifically provided in this contract, all</w:t>
      </w:r>
      <w:bookmarkEnd w:id="228"/>
    </w:p>
    <w:p w:rsidR="006057FA" w:rsidRPr="00834721" w:rsidRDefault="006057FA" w:rsidP="006057FA">
      <w:pPr>
        <w:autoSpaceDE w:val="0"/>
        <w:autoSpaceDN w:val="0"/>
        <w:adjustRightInd w:val="0"/>
      </w:pPr>
      <w:r w:rsidRPr="00834721">
        <w:t>equipment, material, and articles incorporated in the work covered by this contract are to be new and of the most suitable grade for the purpose intended.</w:t>
      </w:r>
    </w:p>
    <w:p w:rsidR="006057FA" w:rsidRPr="00834721" w:rsidRDefault="006057FA" w:rsidP="006057FA">
      <w:pPr>
        <w:autoSpaceDE w:val="0"/>
        <w:autoSpaceDN w:val="0"/>
        <w:adjustRightInd w:val="0"/>
      </w:pPr>
    </w:p>
    <w:p w:rsidR="00CC2171" w:rsidRPr="00834721" w:rsidRDefault="00CC2171" w:rsidP="00AC348D">
      <w:pPr>
        <w:pStyle w:val="Heading2"/>
        <w:rPr>
          <w:rFonts w:ascii="Times New Roman" w:hAnsi="Times New Roman"/>
          <w:b w:val="0"/>
          <w:i w:val="0"/>
          <w:sz w:val="20"/>
          <w:szCs w:val="20"/>
        </w:rPr>
      </w:pPr>
      <w:bookmarkStart w:id="229" w:name="End_07BTeS_00087"/>
      <w:bookmarkStart w:id="230" w:name="Start_07BTeS_00088"/>
      <w:bookmarkStart w:id="231" w:name="End_07BTeS_00103"/>
      <w:bookmarkStart w:id="232" w:name="Start_07BTeS_00104"/>
      <w:bookmarkStart w:id="233" w:name="_Toc251657710"/>
      <w:bookmarkEnd w:id="229"/>
      <w:bookmarkEnd w:id="230"/>
      <w:bookmarkEnd w:id="231"/>
      <w:bookmarkEnd w:id="232"/>
      <w:r w:rsidRPr="00834721">
        <w:rPr>
          <w:rFonts w:ascii="Times New Roman" w:hAnsi="Times New Roman"/>
          <w:b w:val="0"/>
          <w:i w:val="0"/>
          <w:color w:val="000000"/>
          <w:sz w:val="20"/>
          <w:szCs w:val="20"/>
        </w:rPr>
        <w:t xml:space="preserve">PRINTING MANUAL (JAN 2006): The South Carolina Government Printing Services manual, dated January 1,1998, governs both the procurement and any resulting contract and is hereby incorporated by reference. You are responsible for obtaining a copy of the manual. This manual is available at </w:t>
      </w:r>
      <w:r w:rsidRPr="00834721">
        <w:rPr>
          <w:rFonts w:ascii="Times New Roman" w:hAnsi="Times New Roman"/>
          <w:b w:val="0"/>
          <w:i w:val="0"/>
          <w:color w:val="0000FF"/>
          <w:sz w:val="20"/>
          <w:szCs w:val="20"/>
        </w:rPr>
        <w:t>www.procurement.sc.gov</w:t>
      </w:r>
      <w:r w:rsidRPr="00834721">
        <w:rPr>
          <w:rFonts w:ascii="Times New Roman" w:hAnsi="Times New Roman"/>
          <w:b w:val="0"/>
          <w:i w:val="0"/>
          <w:color w:val="000000"/>
          <w:sz w:val="20"/>
          <w:szCs w:val="20"/>
        </w:rPr>
        <w:t>.</w:t>
      </w:r>
      <w:bookmarkEnd w:id="233"/>
    </w:p>
    <w:p w:rsidR="00CA1DAD" w:rsidRPr="00834721" w:rsidRDefault="00CA1DAD" w:rsidP="00AC348D">
      <w:pPr>
        <w:pStyle w:val="Heading2"/>
        <w:rPr>
          <w:rFonts w:ascii="Times New Roman" w:hAnsi="Times New Roman"/>
          <w:b w:val="0"/>
          <w:i w:val="0"/>
          <w:sz w:val="20"/>
          <w:szCs w:val="20"/>
        </w:rPr>
      </w:pPr>
      <w:bookmarkStart w:id="234" w:name="_Toc251657711"/>
      <w:r w:rsidRPr="00834721">
        <w:rPr>
          <w:rFonts w:ascii="Times New Roman" w:hAnsi="Times New Roman"/>
          <w:b w:val="0"/>
          <w:i w:val="0"/>
          <w:sz w:val="20"/>
          <w:szCs w:val="20"/>
        </w:rPr>
        <w:t>PURCHASING CARD (JAN 2006): Contractor agrees to accept payment by the South Carolina Purchasing Card for no extra charge. The Purchasing Card is issued by Visa. The purchasing card allows state agencies to make authorized purchases from a vendor without the requirement to issue a purchase order.</w:t>
      </w:r>
      <w:bookmarkEnd w:id="234"/>
    </w:p>
    <w:p w:rsidR="00922927" w:rsidRPr="00834721" w:rsidRDefault="00922927" w:rsidP="00AC348D">
      <w:pPr>
        <w:pStyle w:val="Heading2"/>
        <w:rPr>
          <w:rFonts w:ascii="Times New Roman" w:hAnsi="Times New Roman"/>
          <w:b w:val="0"/>
          <w:i w:val="0"/>
          <w:sz w:val="20"/>
          <w:szCs w:val="20"/>
        </w:rPr>
      </w:pPr>
      <w:bookmarkStart w:id="235" w:name="_Toc251657712"/>
      <w:r w:rsidRPr="00834721">
        <w:rPr>
          <w:rFonts w:ascii="Times New Roman" w:hAnsi="Times New Roman"/>
          <w:b w:val="0"/>
          <w:i w:val="0"/>
          <w:sz w:val="20"/>
          <w:szCs w:val="20"/>
        </w:rPr>
        <w:t xml:space="preserve">RELATIONSHIP OF THE PARTIES (JANUARY 2006): Neither party is an employee, agent, partner, or joint </w:t>
      </w:r>
      <w:r w:rsidR="00D91476" w:rsidRPr="00834721">
        <w:rPr>
          <w:rFonts w:ascii="Times New Roman" w:hAnsi="Times New Roman"/>
          <w:b w:val="0"/>
          <w:i w:val="0"/>
          <w:sz w:val="20"/>
          <w:szCs w:val="20"/>
        </w:rPr>
        <w:t>venture</w:t>
      </w:r>
      <w:r w:rsidRPr="00834721">
        <w:rPr>
          <w:rFonts w:ascii="Times New Roman" w:hAnsi="Times New Roman"/>
          <w:b w:val="0"/>
          <w:i w:val="0"/>
          <w:sz w:val="20"/>
          <w:szCs w:val="20"/>
        </w:rPr>
        <w:t xml:space="preserve"> of the other. Neither party has the right or ability to bind the other to any agreement with a third party or to incur any obligation or liability on behalf of the other party.</w:t>
      </w:r>
      <w:bookmarkEnd w:id="235"/>
    </w:p>
    <w:p w:rsidR="00775262" w:rsidRPr="00834721" w:rsidRDefault="00CA1DAD" w:rsidP="00AC348D">
      <w:pPr>
        <w:pStyle w:val="Heading2"/>
        <w:rPr>
          <w:rFonts w:ascii="Times New Roman" w:hAnsi="Times New Roman"/>
          <w:b w:val="0"/>
          <w:i w:val="0"/>
          <w:sz w:val="20"/>
          <w:szCs w:val="20"/>
        </w:rPr>
      </w:pPr>
      <w:bookmarkStart w:id="236" w:name="End_07BTeS_00088"/>
      <w:bookmarkStart w:id="237" w:name="_Toc251657713"/>
      <w:bookmarkEnd w:id="236"/>
      <w:r w:rsidRPr="00834721">
        <w:rPr>
          <w:rFonts w:ascii="Times New Roman" w:hAnsi="Times New Roman"/>
          <w:b w:val="0"/>
          <w:i w:val="0"/>
          <w:sz w:val="20"/>
          <w:szCs w:val="20"/>
        </w:rPr>
        <w:t>RELATIONSHIP OF USING GOVERNMENTAL UNITS (JAN 2006): Each Using Governmental Unit’s obligations and liabilities are independent of every other Using Governmental Unit’s obligations and liabilities. No Using Governmental Unit shall be responsible for any other Using Governmental Unit’s act or failure to act.</w:t>
      </w:r>
      <w:bookmarkEnd w:id="237"/>
      <w:r w:rsidR="00922927" w:rsidRPr="00834721">
        <w:rPr>
          <w:rFonts w:ascii="Times New Roman" w:hAnsi="Times New Roman"/>
          <w:b w:val="0"/>
          <w:i w:val="0"/>
          <w:sz w:val="20"/>
          <w:szCs w:val="20"/>
        </w:rPr>
        <w:br/>
      </w:r>
      <w:bookmarkStart w:id="238" w:name="Start_07BTeS_00089"/>
      <w:bookmarkEnd w:id="238"/>
    </w:p>
    <w:p w:rsidR="00CA1DAD" w:rsidRPr="00834721" w:rsidRDefault="00CA1DAD" w:rsidP="00AC348D">
      <w:pPr>
        <w:pStyle w:val="Heading2"/>
        <w:rPr>
          <w:rFonts w:ascii="Times New Roman" w:hAnsi="Times New Roman"/>
          <w:b w:val="0"/>
          <w:i w:val="0"/>
          <w:sz w:val="20"/>
          <w:szCs w:val="20"/>
        </w:rPr>
      </w:pPr>
      <w:bookmarkStart w:id="239" w:name="_Toc251657714"/>
      <w:r w:rsidRPr="00834721">
        <w:rPr>
          <w:rFonts w:ascii="Times New Roman" w:hAnsi="Times New Roman"/>
          <w:b w:val="0"/>
          <w:i w:val="0"/>
          <w:sz w:val="20"/>
          <w:szCs w:val="20"/>
        </w:rPr>
        <w:t>SHIPPING / RISK OF LOSS (JAN 2006): F.O.B. Destination. Destination is the shipping dock of the Using Governmental Units’ designated receiving site, or other location, as specified herein. (See Delivery clause)</w:t>
      </w:r>
      <w:bookmarkEnd w:id="239"/>
    </w:p>
    <w:p w:rsidR="00FA6B30" w:rsidRPr="00834721" w:rsidRDefault="00FA6B30" w:rsidP="00AC348D">
      <w:pPr>
        <w:pStyle w:val="Heading2"/>
        <w:rPr>
          <w:rFonts w:ascii="Times New Roman" w:hAnsi="Times New Roman"/>
          <w:b w:val="0"/>
          <w:i w:val="0"/>
          <w:sz w:val="20"/>
          <w:szCs w:val="20"/>
        </w:rPr>
      </w:pPr>
      <w:bookmarkStart w:id="240" w:name="_Toc251657715"/>
      <w:r w:rsidRPr="00834721">
        <w:rPr>
          <w:rFonts w:ascii="Times New Roman" w:hAnsi="Times New Roman"/>
          <w:b w:val="0"/>
          <w:i w:val="0"/>
          <w:sz w:val="20"/>
          <w:szCs w:val="20"/>
        </w:rPr>
        <w:t>SUBSTITUTIONS PROHIBITED - END PRODUCT PREFERENCES (SEP 2009): If you receive the award as a result of the South Carolina end product or United States end product preference, you may not substitute a nonqualifying end product for a qualified end product.  If you violate this provision, the State may terminate your contract for cause and you may be debarred. In addition, you shall pay to the State an amount equal to twice the difference between the price paid by the State and your evaluated price for the item for which you delivered a substitute. [11-35-1534(B)(4)]</w:t>
      </w:r>
      <w:bookmarkEnd w:id="240"/>
    </w:p>
    <w:p w:rsidR="00BC44B7" w:rsidRPr="00834721" w:rsidRDefault="00BC44B7" w:rsidP="000A5DE3">
      <w:pPr>
        <w:pStyle w:val="Heading2"/>
        <w:rPr>
          <w:rFonts w:ascii="Times New Roman" w:hAnsi="Times New Roman"/>
          <w:b w:val="0"/>
          <w:i w:val="0"/>
          <w:sz w:val="20"/>
          <w:szCs w:val="20"/>
        </w:rPr>
      </w:pPr>
      <w:bookmarkStart w:id="241" w:name="End_07BTeS_00091"/>
      <w:bookmarkStart w:id="242" w:name="Start_07BTeS_00092"/>
      <w:bookmarkStart w:id="243" w:name="End_07BTeS_00093"/>
      <w:bookmarkStart w:id="244" w:name="_Toc251657716"/>
      <w:bookmarkEnd w:id="241"/>
      <w:bookmarkEnd w:id="242"/>
      <w:bookmarkEnd w:id="243"/>
      <w:r w:rsidRPr="00834721">
        <w:rPr>
          <w:rFonts w:ascii="Times New Roman" w:hAnsi="Times New Roman"/>
          <w:b w:val="0"/>
          <w:i w:val="0"/>
          <w:sz w:val="20"/>
          <w:szCs w:val="20"/>
        </w:rPr>
        <w:t>WARRANTY – ONE YEAR (JAN 2006): Contractor warrants all items acquired shall conform to all contractor’s</w:t>
      </w:r>
      <w:r w:rsidR="00E006A1" w:rsidRPr="00834721">
        <w:rPr>
          <w:rFonts w:ascii="Times New Roman" w:hAnsi="Times New Roman"/>
          <w:b w:val="0"/>
          <w:i w:val="0"/>
          <w:sz w:val="20"/>
          <w:szCs w:val="20"/>
        </w:rPr>
        <w:t xml:space="preserve"> </w:t>
      </w:r>
      <w:r w:rsidRPr="00834721">
        <w:rPr>
          <w:rFonts w:ascii="Times New Roman" w:hAnsi="Times New Roman"/>
          <w:b w:val="0"/>
          <w:i w:val="0"/>
          <w:sz w:val="20"/>
          <w:szCs w:val="20"/>
        </w:rPr>
        <w:t>representations, the requirements of this contract, and all published documentation.</w:t>
      </w:r>
      <w:bookmarkEnd w:id="244"/>
    </w:p>
    <w:p w:rsidR="00BC44B7" w:rsidRPr="00834721" w:rsidRDefault="00BC44B7" w:rsidP="00BC44B7">
      <w:pPr>
        <w:autoSpaceDE w:val="0"/>
        <w:autoSpaceDN w:val="0"/>
        <w:adjustRightInd w:val="0"/>
      </w:pPr>
    </w:p>
    <w:p w:rsidR="00AC37D0" w:rsidRPr="00834721" w:rsidRDefault="00A57F85" w:rsidP="000A5DE3">
      <w:pPr>
        <w:pStyle w:val="Heading1"/>
        <w:rPr>
          <w:rFonts w:ascii="Times New Roman" w:hAnsi="Times New Roman"/>
          <w:caps/>
          <w:color w:val="3366FF"/>
          <w:sz w:val="24"/>
          <w:szCs w:val="24"/>
        </w:rPr>
      </w:pPr>
      <w:r>
        <w:rPr>
          <w:rFonts w:ascii="Times New Roman" w:hAnsi="Times New Roman"/>
          <w:sz w:val="24"/>
          <w:szCs w:val="24"/>
        </w:rPr>
        <w:br w:type="page"/>
      </w:r>
      <w:bookmarkStart w:id="245" w:name="_Toc251657717"/>
      <w:r w:rsidR="00AC37D0" w:rsidRPr="00834721">
        <w:rPr>
          <w:rFonts w:ascii="Times New Roman" w:hAnsi="Times New Roman"/>
          <w:sz w:val="24"/>
          <w:szCs w:val="24"/>
        </w:rPr>
        <w:t xml:space="preserve">VIII. </w:t>
      </w:r>
      <w:r w:rsidR="00AC37D0" w:rsidRPr="00834721">
        <w:rPr>
          <w:rFonts w:ascii="Times New Roman" w:hAnsi="Times New Roman"/>
          <w:caps/>
          <w:sz w:val="24"/>
          <w:szCs w:val="24"/>
        </w:rPr>
        <w:t>Bidding Schedule / Price-Business Proposal</w:t>
      </w:r>
      <w:r w:rsidR="00F36164" w:rsidRPr="00834721">
        <w:rPr>
          <w:rFonts w:ascii="Times New Roman" w:hAnsi="Times New Roman"/>
          <w:caps/>
          <w:sz w:val="24"/>
          <w:szCs w:val="24"/>
        </w:rPr>
        <w:t xml:space="preserve"> –</w:t>
      </w:r>
      <w:bookmarkEnd w:id="245"/>
    </w:p>
    <w:p w:rsidR="00FA777E" w:rsidRPr="00834721" w:rsidRDefault="00FA777E"/>
    <w:p w:rsidR="00FA777E" w:rsidRDefault="00FA777E" w:rsidP="00FA777E">
      <w:pPr>
        <w:autoSpaceDE w:val="0"/>
        <w:autoSpaceDN w:val="0"/>
        <w:adjustRightInd w:val="0"/>
        <w:rPr>
          <w:rFonts w:ascii="Arial" w:hAnsi="Arial" w:cs="Arial"/>
        </w:rPr>
      </w:pPr>
    </w:p>
    <w:tbl>
      <w:tblPr>
        <w:tblW w:w="0" w:type="auto"/>
        <w:tblLayout w:type="fixed"/>
        <w:tblCellMar>
          <w:left w:w="0" w:type="dxa"/>
          <w:right w:w="0" w:type="dxa"/>
        </w:tblCellMar>
        <w:tblLook w:val="0000"/>
      </w:tblPr>
      <w:tblGrid>
        <w:gridCol w:w="1490"/>
        <w:gridCol w:w="1689"/>
        <w:gridCol w:w="1690"/>
        <w:gridCol w:w="2484"/>
        <w:gridCol w:w="1347"/>
        <w:gridCol w:w="1350"/>
      </w:tblGrid>
      <w:tr w:rsidR="009F2C6E" w:rsidRPr="00B1728D" w:rsidTr="00BD67F9">
        <w:tc>
          <w:tcPr>
            <w:tcW w:w="149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9F2C6E" w:rsidRPr="00B1728D" w:rsidRDefault="009F2C6E" w:rsidP="005A4FAA">
            <w:pPr>
              <w:widowControl w:val="0"/>
              <w:autoSpaceDE w:val="0"/>
              <w:autoSpaceDN w:val="0"/>
              <w:adjustRightInd w:val="0"/>
              <w:jc w:val="center"/>
              <w:rPr>
                <w:rFonts w:ascii="Arial" w:hAnsi="Arial" w:cs="Arial"/>
              </w:rPr>
            </w:pPr>
            <w:r w:rsidRPr="00BB5C08">
              <w:rPr>
                <w:rFonts w:ascii="Arial" w:hAnsi="Arial" w:cs="Arial"/>
                <w:b/>
                <w:bCs/>
                <w:color w:val="000000"/>
                <w:sz w:val="18"/>
                <w:szCs w:val="18"/>
              </w:rPr>
              <w:t> </w:t>
            </w:r>
            <w:r w:rsidRPr="00B1728D">
              <w:rPr>
                <w:rFonts w:ascii="Arial" w:hAnsi="Arial" w:cs="Arial"/>
                <w:b/>
                <w:bCs/>
                <w:color w:val="000000"/>
                <w:sz w:val="18"/>
                <w:szCs w:val="18"/>
              </w:rPr>
              <w:t>Item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9F2C6E" w:rsidRPr="00B1728D" w:rsidRDefault="009F2C6E" w:rsidP="005A4FAA">
            <w:pPr>
              <w:widowControl w:val="0"/>
              <w:autoSpaceDE w:val="0"/>
              <w:autoSpaceDN w:val="0"/>
              <w:adjustRightInd w:val="0"/>
              <w:jc w:val="center"/>
              <w:rPr>
                <w:rFonts w:ascii="Arial" w:hAnsi="Arial" w:cs="Arial"/>
              </w:rPr>
            </w:pPr>
            <w:r w:rsidRPr="00B1728D">
              <w:rPr>
                <w:rFonts w:ascii="Arial" w:hAnsi="Arial" w:cs="Arial"/>
                <w:b/>
                <w:bCs/>
                <w:color w:val="000000"/>
                <w:sz w:val="18"/>
                <w:szCs w:val="18"/>
              </w:rPr>
              <w:t> Quantity </w:t>
            </w:r>
          </w:p>
        </w:tc>
        <w:tc>
          <w:tcPr>
            <w:tcW w:w="169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9F2C6E" w:rsidRPr="00B1728D" w:rsidRDefault="009F2C6E" w:rsidP="005A4FAA">
            <w:pPr>
              <w:widowControl w:val="0"/>
              <w:autoSpaceDE w:val="0"/>
              <w:autoSpaceDN w:val="0"/>
              <w:adjustRightInd w:val="0"/>
              <w:jc w:val="center"/>
              <w:rPr>
                <w:rFonts w:ascii="Arial" w:hAnsi="Arial" w:cs="Arial"/>
              </w:rPr>
            </w:pPr>
            <w:r w:rsidRPr="00B1728D">
              <w:rPr>
                <w:rFonts w:ascii="Arial" w:hAnsi="Arial" w:cs="Arial"/>
                <w:b/>
                <w:bCs/>
                <w:color w:val="000000"/>
                <w:sz w:val="18"/>
                <w:szCs w:val="18"/>
              </w:rPr>
              <w:t> Unit of Measure </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9F2C6E" w:rsidRPr="00B1728D" w:rsidRDefault="009F2C6E" w:rsidP="005A4FAA">
            <w:pPr>
              <w:widowControl w:val="0"/>
              <w:autoSpaceDE w:val="0"/>
              <w:autoSpaceDN w:val="0"/>
              <w:adjustRightInd w:val="0"/>
              <w:jc w:val="center"/>
              <w:rPr>
                <w:rFonts w:ascii="Arial" w:hAnsi="Arial" w:cs="Arial"/>
              </w:rPr>
            </w:pPr>
            <w:r w:rsidRPr="00B1728D">
              <w:rPr>
                <w:rFonts w:ascii="Arial" w:hAnsi="Arial" w:cs="Arial"/>
                <w:b/>
                <w:bCs/>
                <w:color w:val="000000"/>
                <w:sz w:val="18"/>
                <w:szCs w:val="18"/>
              </w:rPr>
              <w:t> Unit Price </w:t>
            </w:r>
          </w:p>
        </w:tc>
        <w:tc>
          <w:tcPr>
            <w:tcW w:w="2697" w:type="dxa"/>
            <w:gridSpan w:val="2"/>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9F2C6E" w:rsidRPr="00B1728D" w:rsidRDefault="009F2C6E" w:rsidP="005A4FAA">
            <w:pPr>
              <w:widowControl w:val="0"/>
              <w:autoSpaceDE w:val="0"/>
              <w:autoSpaceDN w:val="0"/>
              <w:adjustRightInd w:val="0"/>
              <w:jc w:val="center"/>
              <w:rPr>
                <w:rFonts w:ascii="Arial" w:hAnsi="Arial" w:cs="Arial"/>
              </w:rPr>
            </w:pPr>
            <w:r w:rsidRPr="00B1728D">
              <w:rPr>
                <w:rFonts w:ascii="Arial" w:hAnsi="Arial" w:cs="Arial"/>
                <w:b/>
                <w:bCs/>
                <w:color w:val="000000"/>
                <w:sz w:val="18"/>
                <w:szCs w:val="18"/>
              </w:rPr>
              <w:t> Extended Price </w:t>
            </w:r>
          </w:p>
        </w:tc>
      </w:tr>
      <w:tr w:rsidR="009F2C6E" w:rsidRPr="00B1728D" w:rsidTr="00BD67F9">
        <w:tc>
          <w:tcPr>
            <w:tcW w:w="149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9F2C6E" w:rsidRPr="00B1728D" w:rsidRDefault="009F2C6E" w:rsidP="005A4FAA">
            <w:pPr>
              <w:widowControl w:val="0"/>
              <w:autoSpaceDE w:val="0"/>
              <w:autoSpaceDN w:val="0"/>
              <w:adjustRightInd w:val="0"/>
              <w:jc w:val="center"/>
              <w:rPr>
                <w:rFonts w:ascii="Arial" w:hAnsi="Arial" w:cs="Arial"/>
              </w:rPr>
            </w:pPr>
            <w:r w:rsidRPr="00B1728D">
              <w:rPr>
                <w:rFonts w:ascii="Arial" w:hAnsi="Arial" w:cs="Arial"/>
                <w:b/>
                <w:bCs/>
                <w:color w:val="000000"/>
              </w:rPr>
              <w:t> 1  </w:t>
            </w:r>
          </w:p>
        </w:tc>
        <w:tc>
          <w:tcPr>
            <w:tcW w:w="1689"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9F2C6E" w:rsidRPr="00B1728D" w:rsidRDefault="00E70033" w:rsidP="005A4FAA">
            <w:pPr>
              <w:widowControl w:val="0"/>
              <w:autoSpaceDE w:val="0"/>
              <w:autoSpaceDN w:val="0"/>
              <w:adjustRightInd w:val="0"/>
              <w:jc w:val="center"/>
              <w:rPr>
                <w:rFonts w:ascii="Arial" w:hAnsi="Arial" w:cs="Arial"/>
              </w:rPr>
            </w:pPr>
            <w:r>
              <w:rPr>
                <w:rFonts w:ascii="Arial" w:hAnsi="Arial" w:cs="Arial"/>
              </w:rPr>
              <w:t>7,500</w:t>
            </w:r>
          </w:p>
        </w:tc>
        <w:tc>
          <w:tcPr>
            <w:tcW w:w="169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9F2C6E" w:rsidRPr="00B1728D" w:rsidRDefault="002E3A6F" w:rsidP="005A4FAA">
            <w:pPr>
              <w:widowControl w:val="0"/>
              <w:autoSpaceDE w:val="0"/>
              <w:autoSpaceDN w:val="0"/>
              <w:adjustRightInd w:val="0"/>
              <w:jc w:val="center"/>
              <w:rPr>
                <w:rFonts w:ascii="Arial" w:hAnsi="Arial" w:cs="Arial"/>
              </w:rPr>
            </w:pPr>
            <w:r>
              <w:rPr>
                <w:rFonts w:ascii="Arial" w:hAnsi="Arial" w:cs="Arial"/>
              </w:rPr>
              <w:t>Each</w:t>
            </w:r>
          </w:p>
        </w:tc>
        <w:tc>
          <w:tcPr>
            <w:tcW w:w="2484"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9F2C6E" w:rsidRPr="00B1728D" w:rsidRDefault="00BB5C08" w:rsidP="00BB5C08">
            <w:pPr>
              <w:widowControl w:val="0"/>
              <w:autoSpaceDE w:val="0"/>
              <w:autoSpaceDN w:val="0"/>
              <w:adjustRightInd w:val="0"/>
              <w:jc w:val="center"/>
              <w:rPr>
                <w:rFonts w:ascii="Arial" w:hAnsi="Arial" w:cs="Arial"/>
              </w:rPr>
            </w:pPr>
            <w:r w:rsidRPr="00B1728D">
              <w:rPr>
                <w:rFonts w:ascii="Arial" w:hAnsi="Arial" w:cs="Arial"/>
                <w:color w:val="000000"/>
                <w:sz w:val="18"/>
                <w:szCs w:val="18"/>
              </w:rPr>
              <w:t>$</w:t>
            </w:r>
            <w:r w:rsidR="00632A53" w:rsidRPr="00B1728D">
              <w:rPr>
                <w:rFonts w:ascii="Arial" w:hAnsi="Arial" w:cs="Arial"/>
                <w:color w:val="000000"/>
                <w:sz w:val="18"/>
                <w:szCs w:val="18"/>
              </w:rPr>
              <w:fldChar w:fldCharType="begin">
                <w:ffData>
                  <w:name w:val="Text38"/>
                  <w:enabled/>
                  <w:calcOnExit w:val="0"/>
                  <w:textInput/>
                </w:ffData>
              </w:fldChar>
            </w:r>
            <w:bookmarkStart w:id="246" w:name="Text38"/>
            <w:r w:rsidRPr="00B1728D">
              <w:rPr>
                <w:rFonts w:ascii="Arial" w:hAnsi="Arial" w:cs="Arial"/>
                <w:color w:val="000000"/>
                <w:sz w:val="18"/>
                <w:szCs w:val="18"/>
              </w:rPr>
              <w:instrText xml:space="preserve"> FORMTEXT </w:instrText>
            </w:r>
            <w:r w:rsidR="00632A53" w:rsidRPr="00B1728D">
              <w:rPr>
                <w:rFonts w:ascii="Arial" w:hAnsi="Arial" w:cs="Arial"/>
                <w:color w:val="000000"/>
                <w:sz w:val="18"/>
                <w:szCs w:val="18"/>
              </w:rPr>
            </w:r>
            <w:r w:rsidR="00632A53" w:rsidRPr="00B1728D">
              <w:rPr>
                <w:rFonts w:ascii="Arial" w:hAnsi="Arial" w:cs="Arial"/>
                <w:color w:val="000000"/>
                <w:sz w:val="18"/>
                <w:szCs w:val="18"/>
              </w:rPr>
              <w:fldChar w:fldCharType="separate"/>
            </w:r>
            <w:r w:rsidRPr="00B1728D">
              <w:rPr>
                <w:rFonts w:ascii="Arial" w:hAnsi="Arial" w:cs="Arial"/>
                <w:noProof/>
                <w:color w:val="000000"/>
                <w:sz w:val="18"/>
                <w:szCs w:val="18"/>
              </w:rPr>
              <w:t> </w:t>
            </w:r>
            <w:r w:rsidRPr="00B1728D">
              <w:rPr>
                <w:rFonts w:ascii="Arial" w:hAnsi="Arial" w:cs="Arial"/>
                <w:noProof/>
                <w:color w:val="000000"/>
                <w:sz w:val="18"/>
                <w:szCs w:val="18"/>
              </w:rPr>
              <w:t> </w:t>
            </w:r>
            <w:r w:rsidRPr="00B1728D">
              <w:rPr>
                <w:rFonts w:ascii="Arial" w:hAnsi="Arial" w:cs="Arial"/>
                <w:noProof/>
                <w:color w:val="000000"/>
                <w:sz w:val="18"/>
                <w:szCs w:val="18"/>
              </w:rPr>
              <w:t> </w:t>
            </w:r>
            <w:r w:rsidRPr="00B1728D">
              <w:rPr>
                <w:rFonts w:ascii="Arial" w:hAnsi="Arial" w:cs="Arial"/>
                <w:noProof/>
                <w:color w:val="000000"/>
                <w:sz w:val="18"/>
                <w:szCs w:val="18"/>
              </w:rPr>
              <w:t> </w:t>
            </w:r>
            <w:r w:rsidRPr="00B1728D">
              <w:rPr>
                <w:rFonts w:ascii="Arial" w:hAnsi="Arial" w:cs="Arial"/>
                <w:noProof/>
                <w:color w:val="000000"/>
                <w:sz w:val="18"/>
                <w:szCs w:val="18"/>
              </w:rPr>
              <w:t> </w:t>
            </w:r>
            <w:r w:rsidR="00632A53" w:rsidRPr="00B1728D">
              <w:rPr>
                <w:rFonts w:ascii="Arial" w:hAnsi="Arial" w:cs="Arial"/>
                <w:color w:val="000000"/>
                <w:sz w:val="18"/>
                <w:szCs w:val="18"/>
              </w:rPr>
              <w:fldChar w:fldCharType="end"/>
            </w:r>
            <w:bookmarkEnd w:id="246"/>
          </w:p>
        </w:tc>
        <w:tc>
          <w:tcPr>
            <w:tcW w:w="2697" w:type="dxa"/>
            <w:gridSpan w:val="2"/>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9F2C6E" w:rsidRPr="00B1728D" w:rsidRDefault="00BB5C08" w:rsidP="005A4FAA">
            <w:pPr>
              <w:widowControl w:val="0"/>
              <w:autoSpaceDE w:val="0"/>
              <w:autoSpaceDN w:val="0"/>
              <w:adjustRightInd w:val="0"/>
              <w:jc w:val="center"/>
              <w:rPr>
                <w:rFonts w:ascii="Arial" w:hAnsi="Arial" w:cs="Arial"/>
              </w:rPr>
            </w:pPr>
            <w:r w:rsidRPr="00B1728D">
              <w:rPr>
                <w:rFonts w:ascii="Arial" w:hAnsi="Arial" w:cs="Arial"/>
                <w:color w:val="000000"/>
                <w:sz w:val="18"/>
                <w:szCs w:val="18"/>
              </w:rPr>
              <w:t>$</w:t>
            </w:r>
            <w:r w:rsidR="00632A53" w:rsidRPr="00B1728D">
              <w:rPr>
                <w:rFonts w:ascii="Arial" w:hAnsi="Arial" w:cs="Arial"/>
                <w:color w:val="000000"/>
                <w:sz w:val="18"/>
                <w:szCs w:val="18"/>
              </w:rPr>
              <w:fldChar w:fldCharType="begin">
                <w:ffData>
                  <w:name w:val="Text39"/>
                  <w:enabled/>
                  <w:calcOnExit w:val="0"/>
                  <w:textInput/>
                </w:ffData>
              </w:fldChar>
            </w:r>
            <w:bookmarkStart w:id="247" w:name="Text39"/>
            <w:r w:rsidRPr="00B1728D">
              <w:rPr>
                <w:rFonts w:ascii="Arial" w:hAnsi="Arial" w:cs="Arial"/>
                <w:color w:val="000000"/>
                <w:sz w:val="18"/>
                <w:szCs w:val="18"/>
              </w:rPr>
              <w:instrText xml:space="preserve"> FORMTEXT </w:instrText>
            </w:r>
            <w:r w:rsidR="00632A53" w:rsidRPr="00B1728D">
              <w:rPr>
                <w:rFonts w:ascii="Arial" w:hAnsi="Arial" w:cs="Arial"/>
                <w:color w:val="000000"/>
                <w:sz w:val="18"/>
                <w:szCs w:val="18"/>
              </w:rPr>
            </w:r>
            <w:r w:rsidR="00632A53" w:rsidRPr="00B1728D">
              <w:rPr>
                <w:rFonts w:ascii="Arial" w:hAnsi="Arial" w:cs="Arial"/>
                <w:color w:val="000000"/>
                <w:sz w:val="18"/>
                <w:szCs w:val="18"/>
              </w:rPr>
              <w:fldChar w:fldCharType="separate"/>
            </w:r>
            <w:r w:rsidRPr="00B1728D">
              <w:rPr>
                <w:rFonts w:ascii="Arial" w:hAnsi="Arial" w:cs="Arial"/>
                <w:noProof/>
                <w:color w:val="000000"/>
                <w:sz w:val="18"/>
                <w:szCs w:val="18"/>
              </w:rPr>
              <w:t> </w:t>
            </w:r>
            <w:r w:rsidRPr="00B1728D">
              <w:rPr>
                <w:rFonts w:ascii="Arial" w:hAnsi="Arial" w:cs="Arial"/>
                <w:noProof/>
                <w:color w:val="000000"/>
                <w:sz w:val="18"/>
                <w:szCs w:val="18"/>
              </w:rPr>
              <w:t> </w:t>
            </w:r>
            <w:r w:rsidRPr="00B1728D">
              <w:rPr>
                <w:rFonts w:ascii="Arial" w:hAnsi="Arial" w:cs="Arial"/>
                <w:noProof/>
                <w:color w:val="000000"/>
                <w:sz w:val="18"/>
                <w:szCs w:val="18"/>
              </w:rPr>
              <w:t> </w:t>
            </w:r>
            <w:r w:rsidRPr="00B1728D">
              <w:rPr>
                <w:rFonts w:ascii="Arial" w:hAnsi="Arial" w:cs="Arial"/>
                <w:noProof/>
                <w:color w:val="000000"/>
                <w:sz w:val="18"/>
                <w:szCs w:val="18"/>
              </w:rPr>
              <w:t> </w:t>
            </w:r>
            <w:r w:rsidRPr="00B1728D">
              <w:rPr>
                <w:rFonts w:ascii="Arial" w:hAnsi="Arial" w:cs="Arial"/>
                <w:noProof/>
                <w:color w:val="000000"/>
                <w:sz w:val="18"/>
                <w:szCs w:val="18"/>
              </w:rPr>
              <w:t> </w:t>
            </w:r>
            <w:r w:rsidR="00632A53" w:rsidRPr="00B1728D">
              <w:rPr>
                <w:rFonts w:ascii="Arial" w:hAnsi="Arial" w:cs="Arial"/>
                <w:color w:val="000000"/>
                <w:sz w:val="18"/>
                <w:szCs w:val="18"/>
              </w:rPr>
              <w:fldChar w:fldCharType="end"/>
            </w:r>
            <w:bookmarkEnd w:id="247"/>
            <w:r w:rsidR="009F2C6E" w:rsidRPr="00B1728D">
              <w:rPr>
                <w:rFonts w:ascii="Arial" w:hAnsi="Arial" w:cs="Arial"/>
                <w:color w:val="000000"/>
                <w:sz w:val="18"/>
                <w:szCs w:val="18"/>
              </w:rPr>
              <w:t> </w:t>
            </w:r>
          </w:p>
        </w:tc>
      </w:tr>
      <w:tr w:rsidR="009F2C6E" w:rsidRPr="00B1728D" w:rsidTr="00BD67F9">
        <w:tc>
          <w:tcPr>
            <w:tcW w:w="10050" w:type="dxa"/>
            <w:gridSpan w:val="6"/>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tbl>
            <w:tblPr>
              <w:tblW w:w="9982" w:type="dxa"/>
              <w:tblLayout w:type="fixed"/>
              <w:tblCellMar>
                <w:left w:w="0" w:type="dxa"/>
                <w:right w:w="0" w:type="dxa"/>
              </w:tblCellMar>
              <w:tblLook w:val="0040"/>
            </w:tblPr>
            <w:tblGrid>
              <w:gridCol w:w="9982"/>
            </w:tblGrid>
            <w:tr w:rsidR="00AD3CE8" w:rsidTr="005816CB">
              <w:tblPrEx>
                <w:tblCellMar>
                  <w:top w:w="0" w:type="dxa"/>
                  <w:left w:w="0" w:type="dxa"/>
                  <w:bottom w:w="0" w:type="dxa"/>
                  <w:right w:w="0" w:type="dxa"/>
                </w:tblCellMar>
              </w:tblPrEx>
              <w:trPr>
                <w:trHeight w:val="359"/>
              </w:trPr>
              <w:tc>
                <w:tcPr>
                  <w:tcW w:w="9982" w:type="dxa"/>
                  <w:tcMar>
                    <w:top w:w="60" w:type="dxa"/>
                    <w:left w:w="60" w:type="dxa"/>
                    <w:bottom w:w="60" w:type="dxa"/>
                    <w:right w:w="60" w:type="dxa"/>
                  </w:tcMar>
                </w:tcPr>
                <w:p w:rsidR="00AD3CE8" w:rsidRDefault="00AD3CE8" w:rsidP="00E70033">
                  <w:pPr>
                    <w:widowControl w:val="0"/>
                    <w:autoSpaceDE w:val="0"/>
                    <w:autoSpaceDN w:val="0"/>
                    <w:adjustRightInd w:val="0"/>
                    <w:rPr>
                      <w:rFonts w:ascii="Times" w:hAnsi="Times" w:cs="Times"/>
                      <w:sz w:val="24"/>
                      <w:szCs w:val="24"/>
                    </w:rPr>
                  </w:pPr>
                  <w:r>
                    <w:rPr>
                      <w:b/>
                      <w:bCs/>
                      <w:color w:val="000000"/>
                      <w:sz w:val="18"/>
                      <w:szCs w:val="18"/>
                    </w:rPr>
                    <w:t>Item Description:  </w:t>
                  </w:r>
                  <w:r>
                    <w:rPr>
                      <w:color w:val="000000"/>
                      <w:sz w:val="18"/>
                      <w:szCs w:val="18"/>
                    </w:rPr>
                    <w:t xml:space="preserve"> </w:t>
                  </w:r>
                  <w:r w:rsidRPr="002E3A6F">
                    <w:rPr>
                      <w:rFonts w:ascii="Arial" w:hAnsi="Arial" w:cs="Arial"/>
                      <w:bCs/>
                      <w:color w:val="000000"/>
                    </w:rPr>
                    <w:t xml:space="preserve">Print and Deliver </w:t>
                  </w:r>
                  <w:r w:rsidR="00E70033">
                    <w:rPr>
                      <w:rFonts w:ascii="Arial" w:hAnsi="Arial" w:cs="Arial"/>
                      <w:bCs/>
                      <w:color w:val="000000"/>
                    </w:rPr>
                    <w:t>2010-2011 University Catalog</w:t>
                  </w:r>
                </w:p>
              </w:tc>
            </w:tr>
            <w:tr w:rsidR="00AD3CE8" w:rsidTr="005816CB">
              <w:tblPrEx>
                <w:tblCellMar>
                  <w:top w:w="0" w:type="dxa"/>
                  <w:left w:w="0" w:type="dxa"/>
                  <w:bottom w:w="0" w:type="dxa"/>
                  <w:right w:w="0" w:type="dxa"/>
                </w:tblCellMar>
              </w:tblPrEx>
              <w:trPr>
                <w:trHeight w:val="335"/>
              </w:trPr>
              <w:tc>
                <w:tcPr>
                  <w:tcW w:w="9982" w:type="dxa"/>
                  <w:tcMar>
                    <w:top w:w="60" w:type="dxa"/>
                    <w:left w:w="60" w:type="dxa"/>
                    <w:bottom w:w="60" w:type="dxa"/>
                    <w:right w:w="60" w:type="dxa"/>
                  </w:tcMar>
                </w:tcPr>
                <w:p w:rsidR="00AD3CE8" w:rsidRDefault="00AD3CE8" w:rsidP="00BF4B67">
                  <w:pPr>
                    <w:widowControl w:val="0"/>
                    <w:autoSpaceDE w:val="0"/>
                    <w:autoSpaceDN w:val="0"/>
                    <w:adjustRightInd w:val="0"/>
                    <w:rPr>
                      <w:rFonts w:ascii="Times" w:hAnsi="Times" w:cs="Times"/>
                      <w:sz w:val="24"/>
                      <w:szCs w:val="24"/>
                    </w:rPr>
                  </w:pPr>
                  <w:r>
                    <w:rPr>
                      <w:b/>
                      <w:bCs/>
                      <w:color w:val="000000"/>
                      <w:sz w:val="18"/>
                      <w:szCs w:val="18"/>
                    </w:rPr>
                    <w:t>Tendering Text:  </w:t>
                  </w:r>
                  <w:r>
                    <w:rPr>
                      <w:color w:val="000000"/>
                      <w:sz w:val="18"/>
                      <w:szCs w:val="18"/>
                    </w:rPr>
                    <w:t xml:space="preserve"> You are required to complete the Cost Schedule </w:t>
                  </w:r>
                  <w:r w:rsidR="00BF4B67">
                    <w:rPr>
                      <w:color w:val="000000"/>
                      <w:sz w:val="18"/>
                      <w:szCs w:val="18"/>
                    </w:rPr>
                    <w:t xml:space="preserve">Printing Specification Sheet </w:t>
                  </w:r>
                  <w:r>
                    <w:rPr>
                      <w:color w:val="000000"/>
                      <w:sz w:val="18"/>
                      <w:szCs w:val="18"/>
                    </w:rPr>
                    <w:t>and attach with your bid</w:t>
                  </w:r>
                </w:p>
              </w:tc>
            </w:tr>
          </w:tbl>
          <w:p w:rsidR="009F2C6E" w:rsidRPr="00B1728D" w:rsidRDefault="009F2C6E" w:rsidP="00AD3CE8">
            <w:pPr>
              <w:widowControl w:val="0"/>
              <w:autoSpaceDE w:val="0"/>
              <w:autoSpaceDN w:val="0"/>
              <w:adjustRightInd w:val="0"/>
              <w:rPr>
                <w:rFonts w:ascii="Arial" w:hAnsi="Arial" w:cs="Arial"/>
              </w:rPr>
            </w:pPr>
          </w:p>
        </w:tc>
      </w:tr>
      <w:tr w:rsidR="009F2C6E" w:rsidRPr="00B1728D" w:rsidTr="00BD67F9">
        <w:tc>
          <w:tcPr>
            <w:tcW w:w="8700" w:type="dxa"/>
            <w:gridSpan w:val="5"/>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9F2C6E" w:rsidRPr="00B1728D" w:rsidRDefault="009F2C6E" w:rsidP="00A35E49">
            <w:pPr>
              <w:widowControl w:val="0"/>
              <w:autoSpaceDE w:val="0"/>
              <w:autoSpaceDN w:val="0"/>
              <w:adjustRightInd w:val="0"/>
              <w:jc w:val="center"/>
              <w:rPr>
                <w:rFonts w:ascii="Arial" w:hAnsi="Arial" w:cs="Arial"/>
              </w:rPr>
            </w:pPr>
            <w:r w:rsidRPr="00B1728D">
              <w:rPr>
                <w:rFonts w:ascii="Arial" w:hAnsi="Arial" w:cs="Arial"/>
                <w:b/>
                <w:bCs/>
                <w:color w:val="000000"/>
                <w:sz w:val="18"/>
                <w:szCs w:val="18"/>
              </w:rPr>
              <w:t> </w:t>
            </w:r>
            <w:r w:rsidR="00A35E49" w:rsidRPr="00B1728D">
              <w:rPr>
                <w:rFonts w:ascii="Arial" w:hAnsi="Arial" w:cs="Arial"/>
                <w:b/>
                <w:bCs/>
                <w:color w:val="000000"/>
                <w:sz w:val="18"/>
                <w:szCs w:val="18"/>
              </w:rPr>
              <w:t>Commodity Contract Preferences</w:t>
            </w:r>
            <w:r w:rsidRPr="00B1728D">
              <w:rPr>
                <w:rFonts w:ascii="Arial" w:hAnsi="Arial" w:cs="Arial"/>
                <w:b/>
                <w:bCs/>
                <w:color w:val="000000"/>
                <w:sz w:val="18"/>
                <w:szCs w:val="18"/>
              </w:rPr>
              <w:t> </w:t>
            </w:r>
          </w:p>
        </w:tc>
        <w:tc>
          <w:tcPr>
            <w:tcW w:w="135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9F2C6E" w:rsidRPr="00B1728D" w:rsidRDefault="009F2C6E" w:rsidP="005A4FAA">
            <w:pPr>
              <w:widowControl w:val="0"/>
              <w:autoSpaceDE w:val="0"/>
              <w:autoSpaceDN w:val="0"/>
              <w:adjustRightInd w:val="0"/>
              <w:jc w:val="center"/>
              <w:rPr>
                <w:rFonts w:ascii="Arial" w:hAnsi="Arial" w:cs="Arial"/>
              </w:rPr>
            </w:pPr>
            <w:r w:rsidRPr="00B1728D">
              <w:rPr>
                <w:rFonts w:ascii="Arial" w:hAnsi="Arial" w:cs="Arial"/>
                <w:b/>
                <w:bCs/>
                <w:color w:val="000000"/>
                <w:sz w:val="18"/>
                <w:szCs w:val="18"/>
              </w:rPr>
              <w:t> Response </w:t>
            </w:r>
          </w:p>
        </w:tc>
      </w:tr>
      <w:tr w:rsidR="009F2C6E" w:rsidRPr="00B1728D" w:rsidTr="00BD67F9">
        <w:trPr>
          <w:trHeight w:val="660"/>
        </w:trPr>
        <w:tc>
          <w:tcPr>
            <w:tcW w:w="8700" w:type="dxa"/>
            <w:gridSpan w:val="5"/>
            <w:tcBorders>
              <w:top w:val="single" w:sz="8" w:space="0" w:color="000000"/>
              <w:left w:val="single" w:sz="8" w:space="0" w:color="000000"/>
              <w:bottom w:val="single" w:sz="4" w:space="0" w:color="auto"/>
              <w:right w:val="single" w:sz="8" w:space="0" w:color="000000"/>
            </w:tcBorders>
            <w:tcMar>
              <w:top w:w="60" w:type="dxa"/>
              <w:left w:w="60" w:type="dxa"/>
              <w:bottom w:w="60" w:type="dxa"/>
              <w:right w:w="60" w:type="dxa"/>
            </w:tcMar>
          </w:tcPr>
          <w:p w:rsidR="00A35E49" w:rsidRDefault="00A35E49" w:rsidP="005A4FAA">
            <w:pPr>
              <w:widowControl w:val="0"/>
              <w:numPr>
                <w:ilvl w:val="0"/>
                <w:numId w:val="38"/>
              </w:numPr>
              <w:autoSpaceDE w:val="0"/>
              <w:autoSpaceDN w:val="0"/>
              <w:adjustRightInd w:val="0"/>
              <w:rPr>
                <w:rFonts w:ascii="Arial" w:hAnsi="Arial" w:cs="Arial"/>
                <w:color w:val="000000"/>
                <w:sz w:val="16"/>
                <w:szCs w:val="16"/>
              </w:rPr>
            </w:pPr>
            <w:r w:rsidRPr="00B1728D">
              <w:rPr>
                <w:rFonts w:ascii="Arial" w:hAnsi="Arial" w:cs="Arial"/>
                <w:color w:val="000000"/>
                <w:sz w:val="16"/>
                <w:szCs w:val="16"/>
              </w:rPr>
              <w:t xml:space="preserve"> Section 11-35-1524(B)(1) - Select USEPP if product is made, manufactured or grown in the US.  </w:t>
            </w:r>
          </w:p>
          <w:p w:rsidR="006270D8" w:rsidRPr="006270D8" w:rsidRDefault="006270D8" w:rsidP="006270D8">
            <w:pPr>
              <w:widowControl w:val="0"/>
              <w:autoSpaceDE w:val="0"/>
              <w:autoSpaceDN w:val="0"/>
              <w:adjustRightInd w:val="0"/>
              <w:ind w:left="720"/>
              <w:rPr>
                <w:rFonts w:ascii="Arial" w:hAnsi="Arial" w:cs="Arial"/>
                <w:color w:val="000000"/>
                <w:sz w:val="5"/>
                <w:szCs w:val="5"/>
              </w:rPr>
            </w:pPr>
          </w:p>
          <w:p w:rsidR="00A35E49" w:rsidRPr="006270D8" w:rsidRDefault="00A35E49" w:rsidP="00A35E49">
            <w:pPr>
              <w:widowControl w:val="0"/>
              <w:numPr>
                <w:ilvl w:val="0"/>
                <w:numId w:val="38"/>
              </w:numPr>
              <w:autoSpaceDE w:val="0"/>
              <w:autoSpaceDN w:val="0"/>
              <w:adjustRightInd w:val="0"/>
              <w:rPr>
                <w:rFonts w:ascii="Arial" w:hAnsi="Arial" w:cs="Arial"/>
                <w:sz w:val="16"/>
                <w:szCs w:val="16"/>
              </w:rPr>
            </w:pPr>
            <w:r w:rsidRPr="00B1728D">
              <w:rPr>
                <w:rFonts w:ascii="Arial" w:hAnsi="Arial" w:cs="Arial"/>
                <w:color w:val="000000"/>
                <w:sz w:val="16"/>
                <w:szCs w:val="16"/>
              </w:rPr>
              <w:t xml:space="preserve">Section 11-35-1524(B)(2) - </w:t>
            </w:r>
            <w:r w:rsidR="009F2C6E" w:rsidRPr="00B1728D">
              <w:rPr>
                <w:rFonts w:ascii="Arial" w:hAnsi="Arial" w:cs="Arial"/>
                <w:color w:val="000000"/>
                <w:sz w:val="16"/>
                <w:szCs w:val="16"/>
              </w:rPr>
              <w:t>Select SC</w:t>
            </w:r>
            <w:r w:rsidRPr="00B1728D">
              <w:rPr>
                <w:rFonts w:ascii="Arial" w:hAnsi="Arial" w:cs="Arial"/>
                <w:color w:val="000000"/>
                <w:sz w:val="16"/>
                <w:szCs w:val="16"/>
              </w:rPr>
              <w:t xml:space="preserve">EPP </w:t>
            </w:r>
            <w:r w:rsidR="009F2C6E" w:rsidRPr="00B1728D">
              <w:rPr>
                <w:rFonts w:ascii="Arial" w:hAnsi="Arial" w:cs="Arial"/>
                <w:color w:val="000000"/>
                <w:sz w:val="16"/>
                <w:szCs w:val="16"/>
              </w:rPr>
              <w:t xml:space="preserve">if product is made, manufactured or grown in SC. </w:t>
            </w:r>
          </w:p>
          <w:p w:rsidR="006270D8" w:rsidRPr="006270D8" w:rsidRDefault="006270D8" w:rsidP="006270D8">
            <w:pPr>
              <w:widowControl w:val="0"/>
              <w:autoSpaceDE w:val="0"/>
              <w:autoSpaceDN w:val="0"/>
              <w:adjustRightInd w:val="0"/>
              <w:ind w:left="720"/>
              <w:rPr>
                <w:rFonts w:ascii="Arial" w:hAnsi="Arial" w:cs="Arial"/>
                <w:sz w:val="5"/>
                <w:szCs w:val="5"/>
              </w:rPr>
            </w:pPr>
          </w:p>
          <w:p w:rsidR="00A35E49" w:rsidRPr="00B1728D" w:rsidRDefault="00A35E49" w:rsidP="00A35E49">
            <w:pPr>
              <w:widowControl w:val="0"/>
              <w:numPr>
                <w:ilvl w:val="0"/>
                <w:numId w:val="38"/>
              </w:numPr>
              <w:autoSpaceDE w:val="0"/>
              <w:autoSpaceDN w:val="0"/>
              <w:adjustRightInd w:val="0"/>
              <w:rPr>
                <w:rFonts w:ascii="Arial" w:hAnsi="Arial" w:cs="Arial"/>
                <w:sz w:val="16"/>
                <w:szCs w:val="16"/>
              </w:rPr>
            </w:pPr>
            <w:r w:rsidRPr="00B1728D">
              <w:rPr>
                <w:rFonts w:ascii="Arial" w:hAnsi="Arial" w:cs="Arial"/>
                <w:color w:val="000000"/>
                <w:sz w:val="16"/>
                <w:szCs w:val="16"/>
              </w:rPr>
              <w:t xml:space="preserve">Section 11-35-1524(C)(1)(i)&amp;(ii) – Select RVP if you qualify for the Resident Vendor Preference. </w:t>
            </w:r>
          </w:p>
        </w:tc>
        <w:tc>
          <w:tcPr>
            <w:tcW w:w="1350" w:type="dxa"/>
            <w:tcBorders>
              <w:top w:val="single" w:sz="8" w:space="0" w:color="000000"/>
              <w:left w:val="single" w:sz="8" w:space="0" w:color="000000"/>
              <w:bottom w:val="single" w:sz="4" w:space="0" w:color="auto"/>
              <w:right w:val="single" w:sz="8" w:space="0" w:color="000000"/>
            </w:tcBorders>
            <w:tcMar>
              <w:top w:w="60" w:type="dxa"/>
              <w:left w:w="60" w:type="dxa"/>
              <w:bottom w:w="60" w:type="dxa"/>
              <w:right w:w="60" w:type="dxa"/>
            </w:tcMar>
          </w:tcPr>
          <w:p w:rsidR="00A35E49" w:rsidRDefault="00632A53" w:rsidP="00A35E49">
            <w:pPr>
              <w:widowControl w:val="0"/>
              <w:autoSpaceDE w:val="0"/>
              <w:autoSpaceDN w:val="0"/>
              <w:adjustRightInd w:val="0"/>
              <w:rPr>
                <w:rFonts w:ascii="Arial" w:hAnsi="Arial" w:cs="Arial"/>
                <w:color w:val="000000"/>
                <w:sz w:val="16"/>
                <w:szCs w:val="16"/>
              </w:rPr>
            </w:pPr>
            <w:r w:rsidRPr="00B1728D">
              <w:rPr>
                <w:rFonts w:ascii="Arial" w:hAnsi="Arial" w:cs="Arial"/>
                <w:color w:val="000000"/>
                <w:sz w:val="16"/>
                <w:szCs w:val="16"/>
              </w:rPr>
              <w:fldChar w:fldCharType="begin">
                <w:ffData>
                  <w:name w:val="Check155"/>
                  <w:enabled/>
                  <w:calcOnExit w:val="0"/>
                  <w:checkBox>
                    <w:sizeAuto/>
                    <w:default w:val="0"/>
                  </w:checkBox>
                </w:ffData>
              </w:fldChar>
            </w:r>
            <w:bookmarkStart w:id="248" w:name="Check155"/>
            <w:r w:rsidR="00A35E49" w:rsidRPr="00B1728D">
              <w:rPr>
                <w:rFonts w:ascii="Arial" w:hAnsi="Arial" w:cs="Arial"/>
                <w:color w:val="000000"/>
                <w:sz w:val="16"/>
                <w:szCs w:val="16"/>
              </w:rPr>
              <w:instrText xml:space="preserve"> FORMCHECKBOX </w:instrText>
            </w:r>
            <w:r w:rsidRPr="00B1728D">
              <w:rPr>
                <w:rFonts w:ascii="Arial" w:hAnsi="Arial" w:cs="Arial"/>
                <w:color w:val="000000"/>
                <w:sz w:val="16"/>
                <w:szCs w:val="16"/>
              </w:rPr>
            </w:r>
            <w:r w:rsidRPr="00B1728D">
              <w:rPr>
                <w:rFonts w:ascii="Arial" w:hAnsi="Arial" w:cs="Arial"/>
                <w:color w:val="000000"/>
                <w:sz w:val="16"/>
                <w:szCs w:val="16"/>
              </w:rPr>
              <w:fldChar w:fldCharType="end"/>
            </w:r>
            <w:bookmarkEnd w:id="248"/>
            <w:r w:rsidR="00A35E49" w:rsidRPr="00B1728D">
              <w:rPr>
                <w:rFonts w:ascii="Arial" w:hAnsi="Arial" w:cs="Arial"/>
                <w:color w:val="000000"/>
                <w:sz w:val="16"/>
                <w:szCs w:val="16"/>
              </w:rPr>
              <w:t xml:space="preserve"> USEPP  </w:t>
            </w:r>
          </w:p>
          <w:p w:rsidR="006270D8" w:rsidRPr="006270D8" w:rsidRDefault="006270D8" w:rsidP="00A35E49">
            <w:pPr>
              <w:widowControl w:val="0"/>
              <w:autoSpaceDE w:val="0"/>
              <w:autoSpaceDN w:val="0"/>
              <w:adjustRightInd w:val="0"/>
              <w:rPr>
                <w:rFonts w:ascii="Arial" w:hAnsi="Arial" w:cs="Arial"/>
                <w:color w:val="000000"/>
                <w:sz w:val="5"/>
                <w:szCs w:val="5"/>
              </w:rPr>
            </w:pPr>
          </w:p>
          <w:p w:rsidR="009F2C6E" w:rsidRDefault="00632A53" w:rsidP="005A4FAA">
            <w:pPr>
              <w:widowControl w:val="0"/>
              <w:autoSpaceDE w:val="0"/>
              <w:autoSpaceDN w:val="0"/>
              <w:adjustRightInd w:val="0"/>
              <w:rPr>
                <w:rFonts w:ascii="Arial" w:hAnsi="Arial" w:cs="Arial"/>
                <w:color w:val="000000"/>
                <w:sz w:val="16"/>
                <w:szCs w:val="16"/>
              </w:rPr>
            </w:pPr>
            <w:r w:rsidRPr="00B1728D">
              <w:rPr>
                <w:rFonts w:ascii="Arial" w:hAnsi="Arial" w:cs="Arial"/>
                <w:color w:val="000000"/>
                <w:sz w:val="16"/>
                <w:szCs w:val="16"/>
              </w:rPr>
              <w:fldChar w:fldCharType="begin">
                <w:ffData>
                  <w:name w:val="Check156"/>
                  <w:enabled/>
                  <w:calcOnExit w:val="0"/>
                  <w:checkBox>
                    <w:sizeAuto/>
                    <w:default w:val="0"/>
                  </w:checkBox>
                </w:ffData>
              </w:fldChar>
            </w:r>
            <w:bookmarkStart w:id="249" w:name="Check156"/>
            <w:r w:rsidR="00A35E49" w:rsidRPr="00B1728D">
              <w:rPr>
                <w:rFonts w:ascii="Arial" w:hAnsi="Arial" w:cs="Arial"/>
                <w:color w:val="000000"/>
                <w:sz w:val="16"/>
                <w:szCs w:val="16"/>
              </w:rPr>
              <w:instrText xml:space="preserve"> FORMCHECKBOX </w:instrText>
            </w:r>
            <w:r w:rsidRPr="00B1728D">
              <w:rPr>
                <w:rFonts w:ascii="Arial" w:hAnsi="Arial" w:cs="Arial"/>
                <w:color w:val="000000"/>
                <w:sz w:val="16"/>
                <w:szCs w:val="16"/>
              </w:rPr>
            </w:r>
            <w:r w:rsidRPr="00B1728D">
              <w:rPr>
                <w:rFonts w:ascii="Arial" w:hAnsi="Arial" w:cs="Arial"/>
                <w:color w:val="000000"/>
                <w:sz w:val="16"/>
                <w:szCs w:val="16"/>
              </w:rPr>
              <w:fldChar w:fldCharType="end"/>
            </w:r>
            <w:bookmarkEnd w:id="249"/>
            <w:r w:rsidR="00A35E49" w:rsidRPr="00B1728D">
              <w:rPr>
                <w:rFonts w:ascii="Arial" w:hAnsi="Arial" w:cs="Arial"/>
                <w:color w:val="000000"/>
                <w:sz w:val="16"/>
                <w:szCs w:val="16"/>
              </w:rPr>
              <w:t xml:space="preserve"> SCEPP </w:t>
            </w:r>
          </w:p>
          <w:p w:rsidR="006270D8" w:rsidRPr="006270D8" w:rsidRDefault="006270D8" w:rsidP="005A4FAA">
            <w:pPr>
              <w:widowControl w:val="0"/>
              <w:autoSpaceDE w:val="0"/>
              <w:autoSpaceDN w:val="0"/>
              <w:adjustRightInd w:val="0"/>
              <w:rPr>
                <w:rFonts w:ascii="Arial" w:hAnsi="Arial" w:cs="Arial"/>
                <w:color w:val="000000"/>
                <w:sz w:val="5"/>
                <w:szCs w:val="5"/>
              </w:rPr>
            </w:pPr>
          </w:p>
          <w:p w:rsidR="009F2C6E" w:rsidRPr="00B1728D" w:rsidRDefault="00632A53" w:rsidP="005A4FAA">
            <w:pPr>
              <w:widowControl w:val="0"/>
              <w:autoSpaceDE w:val="0"/>
              <w:autoSpaceDN w:val="0"/>
              <w:adjustRightInd w:val="0"/>
              <w:rPr>
                <w:rFonts w:ascii="Arial" w:hAnsi="Arial" w:cs="Arial"/>
                <w:sz w:val="16"/>
                <w:szCs w:val="16"/>
              </w:rPr>
            </w:pPr>
            <w:r w:rsidRPr="00B1728D">
              <w:rPr>
                <w:rFonts w:ascii="Arial" w:hAnsi="Arial" w:cs="Arial"/>
                <w:color w:val="000000"/>
                <w:sz w:val="16"/>
                <w:szCs w:val="16"/>
              </w:rPr>
              <w:fldChar w:fldCharType="begin">
                <w:ffData>
                  <w:name w:val="Check157"/>
                  <w:enabled/>
                  <w:calcOnExit w:val="0"/>
                  <w:checkBox>
                    <w:sizeAuto/>
                    <w:default w:val="0"/>
                  </w:checkBox>
                </w:ffData>
              </w:fldChar>
            </w:r>
            <w:bookmarkStart w:id="250" w:name="Check157"/>
            <w:r w:rsidR="00A35E49" w:rsidRPr="00B1728D">
              <w:rPr>
                <w:rFonts w:ascii="Arial" w:hAnsi="Arial" w:cs="Arial"/>
                <w:color w:val="000000"/>
                <w:sz w:val="16"/>
                <w:szCs w:val="16"/>
              </w:rPr>
              <w:instrText xml:space="preserve"> FORMCHECKBOX </w:instrText>
            </w:r>
            <w:r w:rsidRPr="00B1728D">
              <w:rPr>
                <w:rFonts w:ascii="Arial" w:hAnsi="Arial" w:cs="Arial"/>
                <w:color w:val="000000"/>
                <w:sz w:val="16"/>
                <w:szCs w:val="16"/>
              </w:rPr>
            </w:r>
            <w:r w:rsidRPr="00B1728D">
              <w:rPr>
                <w:rFonts w:ascii="Arial" w:hAnsi="Arial" w:cs="Arial"/>
                <w:color w:val="000000"/>
                <w:sz w:val="16"/>
                <w:szCs w:val="16"/>
              </w:rPr>
              <w:fldChar w:fldCharType="end"/>
            </w:r>
            <w:bookmarkEnd w:id="250"/>
            <w:r w:rsidR="00A35E49" w:rsidRPr="00B1728D">
              <w:rPr>
                <w:rFonts w:ascii="Arial" w:hAnsi="Arial" w:cs="Arial"/>
                <w:color w:val="000000"/>
                <w:sz w:val="16"/>
                <w:szCs w:val="16"/>
              </w:rPr>
              <w:t xml:space="preserve"> RVP </w:t>
            </w:r>
            <w:r w:rsidR="009F2C6E" w:rsidRPr="00B1728D">
              <w:rPr>
                <w:rFonts w:ascii="Arial" w:hAnsi="Arial" w:cs="Arial"/>
                <w:color w:val="000000"/>
                <w:sz w:val="16"/>
                <w:szCs w:val="16"/>
              </w:rPr>
              <w:t xml:space="preserve">                           </w:t>
            </w:r>
          </w:p>
        </w:tc>
      </w:tr>
      <w:tr w:rsidR="006270D8" w:rsidRPr="00B1728D" w:rsidTr="00BD67F9">
        <w:trPr>
          <w:trHeight w:val="25"/>
        </w:trPr>
        <w:tc>
          <w:tcPr>
            <w:tcW w:w="10050" w:type="dxa"/>
            <w:gridSpan w:val="6"/>
            <w:tcBorders>
              <w:top w:val="single" w:sz="4" w:space="0" w:color="auto"/>
            </w:tcBorders>
            <w:tcMar>
              <w:top w:w="60" w:type="dxa"/>
              <w:left w:w="60" w:type="dxa"/>
              <w:bottom w:w="60" w:type="dxa"/>
              <w:right w:w="60" w:type="dxa"/>
            </w:tcMar>
          </w:tcPr>
          <w:p w:rsidR="006270D8" w:rsidRPr="00B1728D" w:rsidRDefault="006270D8" w:rsidP="005A4FAA">
            <w:pPr>
              <w:widowControl w:val="0"/>
              <w:autoSpaceDE w:val="0"/>
              <w:autoSpaceDN w:val="0"/>
              <w:adjustRightInd w:val="0"/>
              <w:rPr>
                <w:rFonts w:ascii="Arial" w:hAnsi="Arial" w:cs="Arial"/>
                <w:color w:val="000000"/>
                <w:sz w:val="16"/>
                <w:szCs w:val="16"/>
              </w:rPr>
            </w:pPr>
          </w:p>
        </w:tc>
      </w:tr>
    </w:tbl>
    <w:p w:rsidR="009F2C6E" w:rsidRDefault="009F2C6E" w:rsidP="009F2C6E">
      <w:pPr>
        <w:rPr>
          <w:rFonts w:ascii="Arial" w:hAnsi="Arial" w:cs="Arial"/>
          <w:sz w:val="28"/>
          <w:szCs w:val="28"/>
        </w:rPr>
      </w:pPr>
      <w:r w:rsidRPr="00BB5C08">
        <w:rPr>
          <w:rFonts w:ascii="Arial" w:hAnsi="Arial" w:cs="Arial"/>
          <w:sz w:val="28"/>
          <w:szCs w:val="28"/>
        </w:rPr>
        <w:t xml:space="preserve"> </w:t>
      </w:r>
    </w:p>
    <w:p w:rsidR="00AD3CE8" w:rsidRPr="00BB5C08" w:rsidRDefault="00AD3CE8" w:rsidP="009F2C6E">
      <w:pPr>
        <w:rPr>
          <w:rFonts w:ascii="Arial" w:hAnsi="Arial" w:cs="Arial"/>
          <w:sz w:val="28"/>
          <w:szCs w:val="28"/>
        </w:rPr>
      </w:pPr>
    </w:p>
    <w:p w:rsidR="009F2C6E" w:rsidRPr="00BB5C08" w:rsidRDefault="009F2C6E" w:rsidP="009F2C6E">
      <w:pPr>
        <w:rPr>
          <w:rFonts w:ascii="Arial" w:hAnsi="Arial" w:cs="Arial"/>
          <w:b/>
          <w:caps/>
          <w:sz w:val="24"/>
          <w:szCs w:val="24"/>
        </w:rPr>
      </w:pPr>
    </w:p>
    <w:p w:rsidR="00D36F78" w:rsidRDefault="009F2C6E" w:rsidP="00D36F78">
      <w:pPr>
        <w:rPr>
          <w:rFonts w:ascii="Arial" w:hAnsi="Arial" w:cs="Arial"/>
          <w:b/>
          <w:caps/>
          <w:sz w:val="24"/>
          <w:szCs w:val="24"/>
        </w:rPr>
      </w:pPr>
      <w:r w:rsidRPr="00BB5C08">
        <w:rPr>
          <w:rFonts w:ascii="Arial" w:hAnsi="Arial" w:cs="Arial"/>
          <w:b/>
          <w:caps/>
          <w:sz w:val="24"/>
          <w:szCs w:val="24"/>
        </w:rPr>
        <w:t xml:space="preserve">                                                                     </w:t>
      </w:r>
    </w:p>
    <w:p w:rsidR="00DC6AE0" w:rsidRDefault="009F2C6E" w:rsidP="00D36F78">
      <w:pPr>
        <w:ind w:left="4935" w:firstLine="720"/>
        <w:rPr>
          <w:b/>
          <w:sz w:val="24"/>
          <w:szCs w:val="24"/>
        </w:rPr>
      </w:pPr>
      <w:r w:rsidRPr="00BB5C08">
        <w:rPr>
          <w:rFonts w:ascii="Arial" w:hAnsi="Arial" w:cs="Arial"/>
          <w:b/>
          <w:caps/>
          <w:sz w:val="24"/>
          <w:szCs w:val="24"/>
        </w:rPr>
        <w:t xml:space="preserve">GRAND TOTAL:   </w:t>
      </w:r>
      <w:bookmarkStart w:id="251" w:name="Text48"/>
      <w:r w:rsidR="00632A53">
        <w:rPr>
          <w:rFonts w:ascii="Arial" w:hAnsi="Arial" w:cs="Arial"/>
          <w:b/>
          <w:caps/>
          <w:sz w:val="24"/>
          <w:szCs w:val="24"/>
        </w:rPr>
        <w:fldChar w:fldCharType="begin">
          <w:ffData>
            <w:name w:val="Text48"/>
            <w:enabled/>
            <w:calcOnExit w:val="0"/>
            <w:textInput/>
          </w:ffData>
        </w:fldChar>
      </w:r>
      <w:r w:rsidR="00D36F78">
        <w:rPr>
          <w:rFonts w:ascii="Arial" w:hAnsi="Arial" w:cs="Arial"/>
          <w:b/>
          <w:caps/>
          <w:sz w:val="24"/>
          <w:szCs w:val="24"/>
        </w:rPr>
        <w:instrText xml:space="preserve"> FORMTEXT </w:instrText>
      </w:r>
      <w:r w:rsidR="00632A53">
        <w:rPr>
          <w:rFonts w:ascii="Arial" w:hAnsi="Arial" w:cs="Arial"/>
          <w:b/>
          <w:caps/>
          <w:sz w:val="24"/>
          <w:szCs w:val="24"/>
        </w:rPr>
      </w:r>
      <w:r w:rsidR="00632A53">
        <w:rPr>
          <w:rFonts w:ascii="Arial" w:hAnsi="Arial" w:cs="Arial"/>
          <w:b/>
          <w:caps/>
          <w:sz w:val="24"/>
          <w:szCs w:val="24"/>
        </w:rPr>
        <w:fldChar w:fldCharType="separate"/>
      </w:r>
      <w:r w:rsidR="00D36F78">
        <w:rPr>
          <w:rFonts w:ascii="Arial" w:hAnsi="Arial" w:cs="Arial"/>
          <w:b/>
          <w:caps/>
          <w:noProof/>
          <w:sz w:val="24"/>
          <w:szCs w:val="24"/>
        </w:rPr>
        <w:t> </w:t>
      </w:r>
      <w:r w:rsidR="00D36F78">
        <w:rPr>
          <w:rFonts w:ascii="Arial" w:hAnsi="Arial" w:cs="Arial"/>
          <w:b/>
          <w:caps/>
          <w:noProof/>
          <w:sz w:val="24"/>
          <w:szCs w:val="24"/>
        </w:rPr>
        <w:t> </w:t>
      </w:r>
      <w:r w:rsidR="00D36F78">
        <w:rPr>
          <w:rFonts w:ascii="Arial" w:hAnsi="Arial" w:cs="Arial"/>
          <w:b/>
          <w:caps/>
          <w:noProof/>
          <w:sz w:val="24"/>
          <w:szCs w:val="24"/>
        </w:rPr>
        <w:t> </w:t>
      </w:r>
      <w:r w:rsidR="00D36F78">
        <w:rPr>
          <w:rFonts w:ascii="Arial" w:hAnsi="Arial" w:cs="Arial"/>
          <w:b/>
          <w:caps/>
          <w:noProof/>
          <w:sz w:val="24"/>
          <w:szCs w:val="24"/>
        </w:rPr>
        <w:t> </w:t>
      </w:r>
      <w:r w:rsidR="00D36F78">
        <w:rPr>
          <w:rFonts w:ascii="Arial" w:hAnsi="Arial" w:cs="Arial"/>
          <w:b/>
          <w:caps/>
          <w:noProof/>
          <w:sz w:val="24"/>
          <w:szCs w:val="24"/>
        </w:rPr>
        <w:t> </w:t>
      </w:r>
      <w:r w:rsidR="00632A53">
        <w:rPr>
          <w:rFonts w:ascii="Arial" w:hAnsi="Arial" w:cs="Arial"/>
          <w:b/>
          <w:caps/>
          <w:sz w:val="24"/>
          <w:szCs w:val="24"/>
        </w:rPr>
        <w:fldChar w:fldCharType="end"/>
      </w:r>
      <w:bookmarkEnd w:id="251"/>
    </w:p>
    <w:p w:rsidR="00D36F78" w:rsidRDefault="00D36F78">
      <w:pPr>
        <w:rPr>
          <w:rFonts w:ascii="Arial" w:hAnsi="Arial" w:cs="Arial"/>
          <w:b/>
          <w:sz w:val="24"/>
          <w:szCs w:val="24"/>
        </w:rPr>
      </w:pPr>
      <w:r>
        <w:rPr>
          <w:rFonts w:ascii="Arial" w:hAnsi="Arial" w:cs="Arial"/>
          <w:b/>
          <w:sz w:val="24"/>
          <w:szCs w:val="24"/>
        </w:rPr>
        <w:br w:type="page"/>
      </w:r>
    </w:p>
    <w:p w:rsidR="00AC37D0" w:rsidRPr="00775262" w:rsidRDefault="00AC37D0" w:rsidP="000A5DE3">
      <w:pPr>
        <w:pStyle w:val="Heading1"/>
        <w:rPr>
          <w:rFonts w:ascii="Arial" w:hAnsi="Arial" w:cs="Arial"/>
          <w:caps/>
          <w:sz w:val="24"/>
          <w:szCs w:val="24"/>
        </w:rPr>
      </w:pPr>
      <w:bookmarkStart w:id="252" w:name="_Toc251657718"/>
      <w:r w:rsidRPr="00775262">
        <w:rPr>
          <w:rFonts w:ascii="Arial" w:hAnsi="Arial" w:cs="Arial"/>
          <w:sz w:val="24"/>
          <w:szCs w:val="24"/>
        </w:rPr>
        <w:t xml:space="preserve">IX. </w:t>
      </w:r>
      <w:r w:rsidRPr="00775262">
        <w:rPr>
          <w:rFonts w:ascii="Arial" w:hAnsi="Arial" w:cs="Arial"/>
          <w:caps/>
          <w:sz w:val="24"/>
          <w:szCs w:val="24"/>
        </w:rPr>
        <w:t>Attachments To Solicitation</w:t>
      </w:r>
      <w:r w:rsidR="00F36164" w:rsidRPr="00775262">
        <w:rPr>
          <w:rFonts w:ascii="Arial" w:hAnsi="Arial" w:cs="Arial"/>
          <w:caps/>
          <w:sz w:val="24"/>
          <w:szCs w:val="24"/>
        </w:rPr>
        <w:t xml:space="preserve"> –</w:t>
      </w:r>
      <w:bookmarkEnd w:id="252"/>
      <w:r w:rsidR="00F36164" w:rsidRPr="00775262">
        <w:rPr>
          <w:rFonts w:ascii="Arial" w:hAnsi="Arial" w:cs="Arial"/>
          <w:caps/>
          <w:sz w:val="24"/>
          <w:szCs w:val="24"/>
        </w:rPr>
        <w:t xml:space="preserve"> </w:t>
      </w:r>
      <w:r w:rsidR="00890B6E" w:rsidRPr="00775262">
        <w:rPr>
          <w:rFonts w:ascii="Arial" w:hAnsi="Arial" w:cs="Arial"/>
          <w:caps/>
          <w:sz w:val="24"/>
          <w:szCs w:val="24"/>
        </w:rPr>
        <w:t xml:space="preserve"> </w:t>
      </w:r>
    </w:p>
    <w:p w:rsidR="00EB4C38" w:rsidRPr="00775262" w:rsidRDefault="00EB4C38" w:rsidP="00AC37D0">
      <w:pPr>
        <w:rPr>
          <w:rFonts w:ascii="Arial" w:hAnsi="Arial" w:cs="Arial"/>
          <w:b/>
          <w:caps/>
          <w:sz w:val="24"/>
          <w:szCs w:val="24"/>
        </w:rPr>
      </w:pPr>
    </w:p>
    <w:p w:rsidR="00B1728D" w:rsidRPr="00B1728D" w:rsidRDefault="00B1728D" w:rsidP="00B1728D">
      <w:pPr>
        <w:widowControl w:val="0"/>
        <w:autoSpaceDE w:val="0"/>
        <w:autoSpaceDN w:val="0"/>
        <w:adjustRightInd w:val="0"/>
        <w:jc w:val="both"/>
        <w:rPr>
          <w:b/>
          <w:sz w:val="24"/>
          <w:szCs w:val="24"/>
        </w:rPr>
      </w:pPr>
      <w:r w:rsidRPr="00B1728D">
        <w:rPr>
          <w:b/>
          <w:color w:val="000000"/>
        </w:rPr>
        <w:t>ATTACHMENTS LIST   [09-9002-1]</w:t>
      </w:r>
    </w:p>
    <w:p w:rsidR="00B1728D" w:rsidRPr="00B1728D" w:rsidRDefault="00B1728D" w:rsidP="00B1728D">
      <w:pPr>
        <w:widowControl w:val="0"/>
        <w:autoSpaceDE w:val="0"/>
        <w:autoSpaceDN w:val="0"/>
        <w:adjustRightInd w:val="0"/>
        <w:jc w:val="both"/>
        <w:rPr>
          <w:b/>
          <w:sz w:val="24"/>
          <w:szCs w:val="24"/>
        </w:rPr>
      </w:pPr>
      <w:r w:rsidRPr="00B1728D">
        <w:rPr>
          <w:b/>
          <w:color w:val="000000"/>
        </w:rPr>
        <w:t>  </w:t>
      </w:r>
    </w:p>
    <w:p w:rsidR="00B1728D" w:rsidRPr="00B1728D" w:rsidRDefault="00B1728D" w:rsidP="00B1728D">
      <w:pPr>
        <w:widowControl w:val="0"/>
        <w:autoSpaceDE w:val="0"/>
        <w:autoSpaceDN w:val="0"/>
        <w:adjustRightInd w:val="0"/>
        <w:jc w:val="both"/>
        <w:rPr>
          <w:b/>
          <w:sz w:val="24"/>
          <w:szCs w:val="24"/>
        </w:rPr>
      </w:pPr>
      <w:r w:rsidRPr="00B1728D">
        <w:rPr>
          <w:b/>
          <w:color w:val="000000"/>
        </w:rPr>
        <w:t>The following documents are attached to this solicitation:</w:t>
      </w:r>
    </w:p>
    <w:p w:rsidR="0047503A" w:rsidRPr="00B1728D" w:rsidRDefault="0047503A" w:rsidP="000A5DE3">
      <w:pPr>
        <w:pStyle w:val="Heading2"/>
        <w:rPr>
          <w:rFonts w:ascii="Times New Roman" w:hAnsi="Times New Roman"/>
          <w:i w:val="0"/>
          <w:caps/>
          <w:sz w:val="20"/>
          <w:szCs w:val="20"/>
        </w:rPr>
      </w:pPr>
      <w:bookmarkStart w:id="253" w:name="_Toc251657719"/>
      <w:r w:rsidRPr="00B1728D">
        <w:rPr>
          <w:rFonts w:ascii="Times New Roman" w:hAnsi="Times New Roman"/>
          <w:i w:val="0"/>
          <w:caps/>
          <w:sz w:val="20"/>
          <w:szCs w:val="20"/>
        </w:rPr>
        <w:t>nonresident taxpayer registration affidavit income tax withholding</w:t>
      </w:r>
      <w:bookmarkEnd w:id="253"/>
    </w:p>
    <w:p w:rsidR="0047503A" w:rsidRPr="00B1728D" w:rsidRDefault="0047503A" w:rsidP="000A5DE3">
      <w:pPr>
        <w:pStyle w:val="Heading2"/>
        <w:rPr>
          <w:rFonts w:ascii="Times New Roman" w:hAnsi="Times New Roman"/>
          <w:i w:val="0"/>
          <w:caps/>
          <w:sz w:val="20"/>
          <w:szCs w:val="20"/>
        </w:rPr>
      </w:pPr>
      <w:bookmarkStart w:id="254" w:name="_Toc251657720"/>
      <w:r w:rsidRPr="00B1728D">
        <w:rPr>
          <w:rFonts w:ascii="Times New Roman" w:hAnsi="Times New Roman"/>
          <w:i w:val="0"/>
          <w:caps/>
          <w:sz w:val="20"/>
          <w:szCs w:val="20"/>
        </w:rPr>
        <w:t>state of s.c. printing specification sheet</w:t>
      </w:r>
      <w:bookmarkEnd w:id="254"/>
      <w:r w:rsidRPr="00B1728D">
        <w:rPr>
          <w:rFonts w:ascii="Times New Roman" w:hAnsi="Times New Roman"/>
          <w:i w:val="0"/>
          <w:caps/>
          <w:sz w:val="20"/>
          <w:szCs w:val="20"/>
        </w:rPr>
        <w:t xml:space="preserve"> </w:t>
      </w:r>
    </w:p>
    <w:p w:rsidR="0009436B" w:rsidRPr="00B1728D" w:rsidRDefault="00B1728D" w:rsidP="0009436B">
      <w:pPr>
        <w:pStyle w:val="Heading2"/>
        <w:rPr>
          <w:rFonts w:ascii="Times New Roman" w:hAnsi="Times New Roman"/>
          <w:i w:val="0"/>
          <w:caps/>
          <w:sz w:val="20"/>
          <w:szCs w:val="20"/>
        </w:rPr>
      </w:pPr>
      <w:r>
        <w:rPr>
          <w:rFonts w:ascii="Times New Roman" w:hAnsi="Times New Roman"/>
          <w:color w:val="000000"/>
          <w:sz w:val="20"/>
          <w:szCs w:val="20"/>
        </w:rPr>
        <w:t> </w:t>
      </w:r>
      <w:bookmarkStart w:id="255" w:name="_Toc251657721"/>
      <w:r w:rsidR="0009436B" w:rsidRPr="00B1728D">
        <w:rPr>
          <w:rFonts w:ascii="Times New Roman" w:hAnsi="Times New Roman"/>
          <w:i w:val="0"/>
          <w:caps/>
          <w:sz w:val="20"/>
          <w:szCs w:val="20"/>
        </w:rPr>
        <w:t xml:space="preserve">state of s.c. printing </w:t>
      </w:r>
      <w:r w:rsidR="0009436B">
        <w:rPr>
          <w:rFonts w:ascii="Times New Roman" w:hAnsi="Times New Roman"/>
          <w:i w:val="0"/>
          <w:caps/>
          <w:sz w:val="20"/>
          <w:szCs w:val="20"/>
        </w:rPr>
        <w:t>COST SCHEDULE PRINTING SPECIFICATIONS</w:t>
      </w:r>
      <w:r w:rsidR="0009436B" w:rsidRPr="00B1728D">
        <w:rPr>
          <w:rFonts w:ascii="Times New Roman" w:hAnsi="Times New Roman"/>
          <w:i w:val="0"/>
          <w:caps/>
          <w:sz w:val="20"/>
          <w:szCs w:val="20"/>
        </w:rPr>
        <w:t xml:space="preserve"> sheet</w:t>
      </w:r>
      <w:bookmarkEnd w:id="255"/>
      <w:r w:rsidR="0009436B" w:rsidRPr="00B1728D">
        <w:rPr>
          <w:rFonts w:ascii="Times New Roman" w:hAnsi="Times New Roman"/>
          <w:i w:val="0"/>
          <w:caps/>
          <w:sz w:val="20"/>
          <w:szCs w:val="20"/>
        </w:rPr>
        <w:t xml:space="preserve"> </w:t>
      </w:r>
    </w:p>
    <w:p w:rsidR="00B1728D" w:rsidRDefault="00B1728D" w:rsidP="00B1728D">
      <w:pPr>
        <w:widowControl w:val="0"/>
        <w:autoSpaceDE w:val="0"/>
        <w:autoSpaceDN w:val="0"/>
        <w:adjustRightInd w:val="0"/>
        <w:spacing w:before="40"/>
        <w:jc w:val="both"/>
        <w:rPr>
          <w:rFonts w:ascii="Times" w:hAnsi="Times" w:cs="Times"/>
          <w:sz w:val="24"/>
          <w:szCs w:val="24"/>
        </w:rPr>
      </w:pPr>
      <w:r>
        <w:rPr>
          <w:color w:val="000000"/>
        </w:rPr>
        <w:t> </w:t>
      </w:r>
    </w:p>
    <w:p w:rsidR="00B1728D" w:rsidRDefault="00B1728D" w:rsidP="00B1728D">
      <w:pPr>
        <w:widowControl w:val="0"/>
        <w:autoSpaceDE w:val="0"/>
        <w:autoSpaceDN w:val="0"/>
        <w:adjustRightInd w:val="0"/>
        <w:jc w:val="both"/>
        <w:rPr>
          <w:rFonts w:ascii="Times" w:hAnsi="Times" w:cs="Times"/>
          <w:sz w:val="24"/>
          <w:szCs w:val="24"/>
        </w:rPr>
      </w:pPr>
      <w:r>
        <w:rPr>
          <w:color w:val="000000"/>
        </w:rPr>
        <w:t>  </w:t>
      </w:r>
    </w:p>
    <w:p w:rsidR="0076539A" w:rsidRDefault="0076539A" w:rsidP="0076539A">
      <w:pPr>
        <w:widowControl w:val="0"/>
        <w:autoSpaceDE w:val="0"/>
        <w:autoSpaceDN w:val="0"/>
        <w:adjustRightInd w:val="0"/>
        <w:spacing w:before="80"/>
        <w:rPr>
          <w:rFonts w:ascii="Arial" w:hAnsi="Arial" w:cs="Arial"/>
          <w:b/>
          <w:bCs/>
          <w:color w:val="000000"/>
        </w:rPr>
      </w:pPr>
      <w:bookmarkStart w:id="256" w:name="SC_09_9005_1"/>
    </w:p>
    <w:p w:rsidR="0076539A" w:rsidRDefault="0076539A" w:rsidP="0076539A">
      <w:pPr>
        <w:widowControl w:val="0"/>
        <w:autoSpaceDE w:val="0"/>
        <w:autoSpaceDN w:val="0"/>
        <w:adjustRightInd w:val="0"/>
        <w:spacing w:before="80"/>
        <w:rPr>
          <w:rFonts w:ascii="Arial" w:hAnsi="Arial" w:cs="Arial"/>
          <w:b/>
          <w:bCs/>
          <w:color w:val="000000"/>
        </w:rPr>
      </w:pPr>
    </w:p>
    <w:p w:rsidR="0076539A" w:rsidRDefault="0076539A" w:rsidP="0076539A">
      <w:pPr>
        <w:widowControl w:val="0"/>
        <w:autoSpaceDE w:val="0"/>
        <w:autoSpaceDN w:val="0"/>
        <w:adjustRightInd w:val="0"/>
        <w:spacing w:before="80"/>
        <w:rPr>
          <w:rFonts w:ascii="Arial" w:hAnsi="Arial" w:cs="Arial"/>
          <w:b/>
          <w:bCs/>
          <w:color w:val="000000"/>
        </w:rPr>
      </w:pPr>
    </w:p>
    <w:p w:rsidR="0076539A" w:rsidRDefault="0076539A" w:rsidP="0076539A">
      <w:pPr>
        <w:widowControl w:val="0"/>
        <w:autoSpaceDE w:val="0"/>
        <w:autoSpaceDN w:val="0"/>
        <w:adjustRightInd w:val="0"/>
        <w:spacing w:before="80"/>
        <w:rPr>
          <w:rFonts w:ascii="Arial" w:hAnsi="Arial" w:cs="Arial"/>
          <w:b/>
          <w:bCs/>
          <w:color w:val="000000"/>
        </w:rPr>
      </w:pPr>
    </w:p>
    <w:p w:rsidR="0076539A" w:rsidRDefault="0076539A" w:rsidP="0076539A">
      <w:pPr>
        <w:widowControl w:val="0"/>
        <w:autoSpaceDE w:val="0"/>
        <w:autoSpaceDN w:val="0"/>
        <w:adjustRightInd w:val="0"/>
        <w:spacing w:before="80"/>
        <w:rPr>
          <w:rFonts w:ascii="Arial" w:hAnsi="Arial" w:cs="Arial"/>
          <w:b/>
          <w:bCs/>
          <w:color w:val="000000"/>
        </w:rPr>
      </w:pPr>
    </w:p>
    <w:p w:rsidR="0076539A" w:rsidRDefault="0076539A" w:rsidP="0076539A">
      <w:pPr>
        <w:widowControl w:val="0"/>
        <w:autoSpaceDE w:val="0"/>
        <w:autoSpaceDN w:val="0"/>
        <w:adjustRightInd w:val="0"/>
        <w:spacing w:before="80"/>
        <w:rPr>
          <w:rFonts w:ascii="Arial" w:hAnsi="Arial" w:cs="Arial"/>
          <w:b/>
          <w:bCs/>
          <w:color w:val="000000"/>
        </w:rPr>
      </w:pPr>
    </w:p>
    <w:p w:rsidR="0076539A" w:rsidRDefault="0076539A" w:rsidP="0076539A">
      <w:pPr>
        <w:widowControl w:val="0"/>
        <w:autoSpaceDE w:val="0"/>
        <w:autoSpaceDN w:val="0"/>
        <w:adjustRightInd w:val="0"/>
        <w:spacing w:before="80"/>
        <w:rPr>
          <w:rFonts w:ascii="Arial" w:hAnsi="Arial" w:cs="Arial"/>
          <w:b/>
          <w:bCs/>
          <w:color w:val="000000"/>
        </w:rPr>
      </w:pPr>
    </w:p>
    <w:p w:rsidR="0076539A" w:rsidRDefault="0076539A" w:rsidP="0076539A">
      <w:pPr>
        <w:widowControl w:val="0"/>
        <w:autoSpaceDE w:val="0"/>
        <w:autoSpaceDN w:val="0"/>
        <w:adjustRightInd w:val="0"/>
        <w:spacing w:before="80"/>
        <w:rPr>
          <w:rFonts w:ascii="Arial" w:hAnsi="Arial" w:cs="Arial"/>
          <w:b/>
          <w:bCs/>
          <w:color w:val="000000"/>
        </w:rPr>
      </w:pPr>
    </w:p>
    <w:p w:rsidR="0076539A" w:rsidRDefault="0076539A" w:rsidP="0076539A">
      <w:pPr>
        <w:widowControl w:val="0"/>
        <w:autoSpaceDE w:val="0"/>
        <w:autoSpaceDN w:val="0"/>
        <w:adjustRightInd w:val="0"/>
        <w:spacing w:before="80"/>
        <w:rPr>
          <w:rFonts w:ascii="Arial" w:hAnsi="Arial" w:cs="Arial"/>
          <w:b/>
          <w:bCs/>
          <w:color w:val="000000"/>
        </w:rPr>
      </w:pPr>
    </w:p>
    <w:p w:rsidR="0076539A" w:rsidRDefault="0076539A" w:rsidP="0076539A">
      <w:pPr>
        <w:widowControl w:val="0"/>
        <w:autoSpaceDE w:val="0"/>
        <w:autoSpaceDN w:val="0"/>
        <w:adjustRightInd w:val="0"/>
        <w:spacing w:before="80"/>
        <w:rPr>
          <w:rFonts w:ascii="Arial" w:hAnsi="Arial" w:cs="Arial"/>
          <w:b/>
          <w:bCs/>
          <w:color w:val="000000"/>
        </w:rPr>
      </w:pPr>
    </w:p>
    <w:p w:rsidR="0076539A" w:rsidRDefault="0076539A" w:rsidP="0076539A">
      <w:pPr>
        <w:widowControl w:val="0"/>
        <w:autoSpaceDE w:val="0"/>
        <w:autoSpaceDN w:val="0"/>
        <w:adjustRightInd w:val="0"/>
        <w:spacing w:before="80"/>
        <w:rPr>
          <w:rFonts w:ascii="Arial" w:hAnsi="Arial" w:cs="Arial"/>
          <w:b/>
          <w:bCs/>
          <w:color w:val="000000"/>
        </w:rPr>
      </w:pPr>
    </w:p>
    <w:p w:rsidR="0076539A" w:rsidRDefault="0076539A" w:rsidP="0076539A">
      <w:pPr>
        <w:widowControl w:val="0"/>
        <w:autoSpaceDE w:val="0"/>
        <w:autoSpaceDN w:val="0"/>
        <w:adjustRightInd w:val="0"/>
        <w:spacing w:before="80"/>
        <w:rPr>
          <w:rFonts w:ascii="Arial" w:hAnsi="Arial" w:cs="Arial"/>
          <w:b/>
          <w:bCs/>
          <w:color w:val="000000"/>
        </w:rPr>
      </w:pPr>
    </w:p>
    <w:p w:rsidR="0076539A" w:rsidRDefault="0076539A" w:rsidP="0076539A">
      <w:pPr>
        <w:widowControl w:val="0"/>
        <w:autoSpaceDE w:val="0"/>
        <w:autoSpaceDN w:val="0"/>
        <w:adjustRightInd w:val="0"/>
        <w:spacing w:before="80"/>
        <w:rPr>
          <w:rFonts w:ascii="Arial" w:hAnsi="Arial" w:cs="Arial"/>
          <w:b/>
          <w:bCs/>
          <w:color w:val="000000"/>
        </w:rPr>
      </w:pPr>
    </w:p>
    <w:p w:rsidR="0076539A" w:rsidRDefault="0076539A" w:rsidP="0076539A">
      <w:pPr>
        <w:widowControl w:val="0"/>
        <w:autoSpaceDE w:val="0"/>
        <w:autoSpaceDN w:val="0"/>
        <w:adjustRightInd w:val="0"/>
        <w:spacing w:before="80"/>
        <w:rPr>
          <w:rFonts w:ascii="Arial" w:hAnsi="Arial" w:cs="Arial"/>
          <w:b/>
          <w:bCs/>
          <w:color w:val="000000"/>
        </w:rPr>
      </w:pPr>
    </w:p>
    <w:p w:rsidR="0076539A" w:rsidRDefault="0076539A" w:rsidP="0076539A">
      <w:pPr>
        <w:widowControl w:val="0"/>
        <w:autoSpaceDE w:val="0"/>
        <w:autoSpaceDN w:val="0"/>
        <w:adjustRightInd w:val="0"/>
        <w:spacing w:before="80"/>
        <w:rPr>
          <w:rFonts w:ascii="Arial" w:hAnsi="Arial" w:cs="Arial"/>
          <w:b/>
          <w:bCs/>
          <w:color w:val="000000"/>
        </w:rPr>
      </w:pPr>
    </w:p>
    <w:p w:rsidR="0076539A" w:rsidRDefault="0076539A" w:rsidP="0076539A">
      <w:pPr>
        <w:widowControl w:val="0"/>
        <w:autoSpaceDE w:val="0"/>
        <w:autoSpaceDN w:val="0"/>
        <w:adjustRightInd w:val="0"/>
        <w:spacing w:before="80"/>
        <w:rPr>
          <w:rFonts w:ascii="Arial" w:hAnsi="Arial" w:cs="Arial"/>
          <w:b/>
          <w:bCs/>
          <w:color w:val="000000"/>
        </w:rPr>
      </w:pPr>
    </w:p>
    <w:p w:rsidR="0076539A" w:rsidRDefault="0076539A" w:rsidP="0076539A">
      <w:pPr>
        <w:widowControl w:val="0"/>
        <w:autoSpaceDE w:val="0"/>
        <w:autoSpaceDN w:val="0"/>
        <w:adjustRightInd w:val="0"/>
        <w:spacing w:before="80"/>
        <w:rPr>
          <w:rFonts w:ascii="Arial" w:hAnsi="Arial" w:cs="Arial"/>
          <w:b/>
          <w:bCs/>
          <w:color w:val="000000"/>
        </w:rPr>
      </w:pPr>
    </w:p>
    <w:p w:rsidR="0076539A" w:rsidRDefault="0076539A" w:rsidP="0076539A">
      <w:pPr>
        <w:widowControl w:val="0"/>
        <w:autoSpaceDE w:val="0"/>
        <w:autoSpaceDN w:val="0"/>
        <w:adjustRightInd w:val="0"/>
        <w:spacing w:before="80"/>
        <w:rPr>
          <w:rFonts w:ascii="Arial" w:hAnsi="Arial" w:cs="Arial"/>
          <w:b/>
          <w:bCs/>
          <w:color w:val="000000"/>
        </w:rPr>
      </w:pPr>
    </w:p>
    <w:p w:rsidR="0076539A" w:rsidRDefault="0076539A" w:rsidP="0076539A">
      <w:pPr>
        <w:widowControl w:val="0"/>
        <w:autoSpaceDE w:val="0"/>
        <w:autoSpaceDN w:val="0"/>
        <w:adjustRightInd w:val="0"/>
        <w:spacing w:before="80"/>
        <w:rPr>
          <w:rFonts w:ascii="Arial" w:hAnsi="Arial" w:cs="Arial"/>
          <w:b/>
          <w:bCs/>
          <w:color w:val="000000"/>
        </w:rPr>
      </w:pPr>
    </w:p>
    <w:p w:rsidR="0076539A" w:rsidRDefault="0076539A" w:rsidP="0076539A">
      <w:pPr>
        <w:widowControl w:val="0"/>
        <w:autoSpaceDE w:val="0"/>
        <w:autoSpaceDN w:val="0"/>
        <w:adjustRightInd w:val="0"/>
        <w:spacing w:before="80"/>
        <w:rPr>
          <w:rFonts w:ascii="Arial" w:hAnsi="Arial" w:cs="Arial"/>
          <w:b/>
          <w:bCs/>
          <w:color w:val="000000"/>
        </w:rPr>
      </w:pPr>
    </w:p>
    <w:p w:rsidR="0076539A" w:rsidRDefault="0076539A" w:rsidP="0076539A">
      <w:pPr>
        <w:widowControl w:val="0"/>
        <w:autoSpaceDE w:val="0"/>
        <w:autoSpaceDN w:val="0"/>
        <w:adjustRightInd w:val="0"/>
        <w:spacing w:before="80"/>
        <w:rPr>
          <w:rFonts w:ascii="Arial" w:hAnsi="Arial" w:cs="Arial"/>
          <w:b/>
          <w:bCs/>
          <w:color w:val="000000"/>
        </w:rPr>
      </w:pPr>
    </w:p>
    <w:p w:rsidR="0076539A" w:rsidRDefault="0076539A" w:rsidP="0076539A">
      <w:pPr>
        <w:widowControl w:val="0"/>
        <w:autoSpaceDE w:val="0"/>
        <w:autoSpaceDN w:val="0"/>
        <w:adjustRightInd w:val="0"/>
        <w:spacing w:before="80"/>
        <w:rPr>
          <w:rFonts w:ascii="Arial" w:hAnsi="Arial" w:cs="Arial"/>
          <w:b/>
          <w:bCs/>
          <w:color w:val="000000"/>
        </w:rPr>
      </w:pPr>
    </w:p>
    <w:p w:rsidR="0076539A" w:rsidRDefault="0076539A" w:rsidP="0076539A">
      <w:pPr>
        <w:widowControl w:val="0"/>
        <w:autoSpaceDE w:val="0"/>
        <w:autoSpaceDN w:val="0"/>
        <w:adjustRightInd w:val="0"/>
        <w:spacing w:before="80"/>
        <w:rPr>
          <w:rFonts w:ascii="Arial" w:hAnsi="Arial" w:cs="Arial"/>
          <w:b/>
          <w:bCs/>
          <w:color w:val="000000"/>
        </w:rPr>
      </w:pPr>
    </w:p>
    <w:p w:rsidR="0076539A" w:rsidRDefault="0076539A" w:rsidP="0076539A">
      <w:pPr>
        <w:widowControl w:val="0"/>
        <w:autoSpaceDE w:val="0"/>
        <w:autoSpaceDN w:val="0"/>
        <w:adjustRightInd w:val="0"/>
        <w:spacing w:before="80"/>
        <w:rPr>
          <w:rFonts w:ascii="Arial" w:hAnsi="Arial" w:cs="Arial"/>
          <w:b/>
          <w:bCs/>
          <w:color w:val="000000"/>
        </w:rPr>
      </w:pPr>
    </w:p>
    <w:p w:rsidR="0076539A" w:rsidRDefault="0076539A" w:rsidP="0076539A">
      <w:pPr>
        <w:widowControl w:val="0"/>
        <w:autoSpaceDE w:val="0"/>
        <w:autoSpaceDN w:val="0"/>
        <w:adjustRightInd w:val="0"/>
        <w:spacing w:before="80"/>
        <w:rPr>
          <w:rFonts w:ascii="Arial" w:hAnsi="Arial" w:cs="Arial"/>
          <w:b/>
          <w:bCs/>
          <w:color w:val="000000"/>
        </w:rPr>
      </w:pPr>
    </w:p>
    <w:p w:rsidR="0076539A" w:rsidRDefault="0076539A" w:rsidP="0076539A">
      <w:pPr>
        <w:widowControl w:val="0"/>
        <w:autoSpaceDE w:val="0"/>
        <w:autoSpaceDN w:val="0"/>
        <w:adjustRightInd w:val="0"/>
        <w:spacing w:before="80"/>
        <w:rPr>
          <w:rFonts w:ascii="Arial" w:hAnsi="Arial" w:cs="Arial"/>
          <w:b/>
          <w:bCs/>
          <w:color w:val="000000"/>
        </w:rPr>
      </w:pPr>
    </w:p>
    <w:p w:rsidR="0076539A" w:rsidRDefault="0076539A" w:rsidP="0076539A">
      <w:pPr>
        <w:widowControl w:val="0"/>
        <w:autoSpaceDE w:val="0"/>
        <w:autoSpaceDN w:val="0"/>
        <w:adjustRightInd w:val="0"/>
        <w:spacing w:before="80"/>
        <w:rPr>
          <w:rFonts w:ascii="Arial" w:hAnsi="Arial" w:cs="Arial"/>
          <w:b/>
          <w:bCs/>
          <w:color w:val="000000"/>
        </w:rPr>
      </w:pPr>
    </w:p>
    <w:p w:rsidR="0076539A" w:rsidRDefault="0076539A" w:rsidP="0076539A">
      <w:pPr>
        <w:widowControl w:val="0"/>
        <w:autoSpaceDE w:val="0"/>
        <w:autoSpaceDN w:val="0"/>
        <w:adjustRightInd w:val="0"/>
        <w:spacing w:before="80"/>
        <w:rPr>
          <w:rFonts w:ascii="Arial" w:hAnsi="Arial" w:cs="Arial"/>
          <w:b/>
          <w:bCs/>
          <w:color w:val="000000"/>
        </w:rPr>
      </w:pPr>
    </w:p>
    <w:p w:rsidR="0076539A" w:rsidRDefault="0076539A" w:rsidP="0076539A">
      <w:pPr>
        <w:widowControl w:val="0"/>
        <w:autoSpaceDE w:val="0"/>
        <w:autoSpaceDN w:val="0"/>
        <w:adjustRightInd w:val="0"/>
        <w:spacing w:before="80"/>
        <w:rPr>
          <w:rFonts w:ascii="Arial" w:hAnsi="Arial" w:cs="Arial"/>
          <w:b/>
          <w:bCs/>
          <w:color w:val="000000"/>
        </w:rPr>
      </w:pPr>
    </w:p>
    <w:p w:rsidR="0076539A" w:rsidRDefault="0076539A" w:rsidP="0076539A">
      <w:pPr>
        <w:widowControl w:val="0"/>
        <w:autoSpaceDE w:val="0"/>
        <w:autoSpaceDN w:val="0"/>
        <w:adjustRightInd w:val="0"/>
        <w:spacing w:before="80"/>
        <w:rPr>
          <w:rFonts w:ascii="Arial" w:hAnsi="Arial" w:cs="Arial"/>
          <w:b/>
          <w:bCs/>
          <w:color w:val="000000"/>
        </w:rPr>
      </w:pPr>
    </w:p>
    <w:p w:rsidR="0076539A" w:rsidRDefault="0076539A" w:rsidP="0076539A">
      <w:pPr>
        <w:widowControl w:val="0"/>
        <w:autoSpaceDE w:val="0"/>
        <w:autoSpaceDN w:val="0"/>
        <w:adjustRightInd w:val="0"/>
        <w:spacing w:before="80"/>
        <w:rPr>
          <w:rFonts w:ascii="Arial" w:hAnsi="Arial" w:cs="Arial"/>
          <w:b/>
          <w:bCs/>
          <w:color w:val="000000"/>
        </w:rPr>
      </w:pPr>
    </w:p>
    <w:p w:rsidR="0076539A" w:rsidRDefault="0076539A" w:rsidP="0076539A">
      <w:pPr>
        <w:widowControl w:val="0"/>
        <w:autoSpaceDE w:val="0"/>
        <w:autoSpaceDN w:val="0"/>
        <w:adjustRightInd w:val="0"/>
        <w:spacing w:before="80"/>
        <w:rPr>
          <w:rFonts w:ascii="Arial" w:hAnsi="Arial" w:cs="Arial"/>
          <w:b/>
          <w:bCs/>
          <w:color w:val="000000"/>
        </w:rPr>
      </w:pPr>
    </w:p>
    <w:p w:rsidR="0076539A" w:rsidRDefault="0076539A" w:rsidP="0076539A">
      <w:pPr>
        <w:widowControl w:val="0"/>
        <w:autoSpaceDE w:val="0"/>
        <w:autoSpaceDN w:val="0"/>
        <w:adjustRightInd w:val="0"/>
        <w:spacing w:before="80"/>
        <w:rPr>
          <w:rFonts w:ascii="Arial" w:hAnsi="Arial" w:cs="Arial"/>
          <w:b/>
          <w:bCs/>
          <w:color w:val="000000"/>
        </w:rPr>
      </w:pPr>
    </w:p>
    <w:p w:rsidR="0076539A" w:rsidRDefault="0076539A" w:rsidP="0076539A">
      <w:pPr>
        <w:widowControl w:val="0"/>
        <w:autoSpaceDE w:val="0"/>
        <w:autoSpaceDN w:val="0"/>
        <w:adjustRightInd w:val="0"/>
        <w:spacing w:before="80"/>
        <w:rPr>
          <w:rFonts w:ascii="Times" w:hAnsi="Times"/>
        </w:rPr>
      </w:pPr>
      <w:r>
        <w:rPr>
          <w:rFonts w:ascii="Arial" w:hAnsi="Arial" w:cs="Arial"/>
          <w:b/>
          <w:bCs/>
          <w:color w:val="000000"/>
        </w:rPr>
        <w:t>NONRESIDENT TAXPAYER REGISTRATION AFFIDAVIT INCOME TAX WITHHOLDING</w:t>
      </w:r>
    </w:p>
    <w:bookmarkEnd w:id="256"/>
    <w:p w:rsidR="0076539A" w:rsidRDefault="0076539A" w:rsidP="0076539A">
      <w:pPr>
        <w:widowControl w:val="0"/>
        <w:autoSpaceDE w:val="0"/>
        <w:autoSpaceDN w:val="0"/>
        <w:adjustRightInd w:val="0"/>
        <w:spacing w:before="40"/>
        <w:rPr>
          <w:rFonts w:ascii="Times" w:hAnsi="Times"/>
        </w:rPr>
      </w:pPr>
      <w:r>
        <w:rPr>
          <w:color w:val="000000"/>
        </w:rPr>
        <w:t>  </w:t>
      </w:r>
    </w:p>
    <w:p w:rsidR="0076539A" w:rsidRDefault="0076539A" w:rsidP="0076539A">
      <w:pPr>
        <w:widowControl w:val="0"/>
        <w:autoSpaceDE w:val="0"/>
        <w:autoSpaceDN w:val="0"/>
        <w:adjustRightInd w:val="0"/>
        <w:jc w:val="center"/>
        <w:rPr>
          <w:rFonts w:ascii="Times" w:hAnsi="Times"/>
        </w:rPr>
      </w:pPr>
      <w:r>
        <w:rPr>
          <w:color w:val="000000"/>
        </w:rPr>
        <w:t xml:space="preserve"> </w:t>
      </w:r>
      <w:r>
        <w:rPr>
          <w:b/>
          <w:bCs/>
          <w:color w:val="000000"/>
        </w:rPr>
        <w:t>IMPORTANT TAX NOTICE - NONRESIDENTS ONLY</w:t>
      </w:r>
      <w:r>
        <w:rPr>
          <w:color w:val="000000"/>
        </w:rPr>
        <w:t xml:space="preserve"> </w:t>
      </w:r>
    </w:p>
    <w:p w:rsidR="0076539A" w:rsidRDefault="0076539A" w:rsidP="0076539A">
      <w:pPr>
        <w:widowControl w:val="0"/>
        <w:autoSpaceDE w:val="0"/>
        <w:autoSpaceDN w:val="0"/>
        <w:adjustRightInd w:val="0"/>
        <w:rPr>
          <w:rFonts w:ascii="Times" w:hAnsi="Times"/>
        </w:rPr>
      </w:pPr>
      <w:r>
        <w:rPr>
          <w:color w:val="000000"/>
        </w:rPr>
        <w:t xml:space="preserve">Withholding Requirements for Payments to Nonresidents: Section 12-8-550 of the South Carolina Code of Laws requires persons hiring or contracting with a nonresident conducting a business or performing personal services of a temporary nature within </w:t>
      </w:r>
      <w:smartTag w:uri="urn:schemas-microsoft-com:office:smarttags" w:element="place">
        <w:smartTag w:uri="urn:schemas-microsoft-com:office:smarttags" w:element="State">
          <w:r>
            <w:rPr>
              <w:color w:val="000000"/>
            </w:rPr>
            <w:t>South Carolina</w:t>
          </w:r>
        </w:smartTag>
      </w:smartTag>
      <w:r>
        <w:rPr>
          <w:color w:val="000000"/>
        </w:rPr>
        <w:t xml:space="preserve"> to withhold 2% of each payment made to the nonresident. The withholding requirement does not apply to (1) payments on purchase orders for tangible personal property when the payments are not accompanied by services to be performed in South Carolina, (2) nonresidents who are not conducting business in South Carolina, (3) nonresidents for contracts that do not exceed $10,000 in a calendar year, or (4) payments to a nonresident who (a) registers with either the S.C. Department of Revenue or the S.C. Secretary of State and (b) submits a Nonresident Taxpayer Registration Affidavit - Income Tax Withholding, Form I-312 to the person letting the contract.</w:t>
      </w:r>
    </w:p>
    <w:p w:rsidR="0076539A" w:rsidRDefault="0076539A" w:rsidP="0076539A">
      <w:pPr>
        <w:widowControl w:val="0"/>
        <w:autoSpaceDE w:val="0"/>
        <w:autoSpaceDN w:val="0"/>
        <w:adjustRightInd w:val="0"/>
        <w:rPr>
          <w:rFonts w:ascii="Times" w:hAnsi="Times"/>
        </w:rPr>
      </w:pPr>
      <w:r>
        <w:rPr>
          <w:color w:val="000000"/>
        </w:rPr>
        <w:t>  </w:t>
      </w:r>
    </w:p>
    <w:p w:rsidR="0076539A" w:rsidRDefault="0076539A" w:rsidP="0076539A">
      <w:pPr>
        <w:widowControl w:val="0"/>
        <w:autoSpaceDE w:val="0"/>
        <w:autoSpaceDN w:val="0"/>
        <w:adjustRightInd w:val="0"/>
        <w:rPr>
          <w:rFonts w:ascii="Times" w:hAnsi="Times"/>
        </w:rPr>
      </w:pPr>
      <w:r>
        <w:rPr>
          <w:color w:val="000000"/>
        </w:rPr>
        <w:t>The withholding requirement applies to every governmental entity that uses a contract ("Using Entity"). Nonresidents should submit a separate copy of the Nonresident Taxpayer Registration Affidavit - Income Tax Withholding, Form I-312 to every Using Entity that makes payment to the nonresident pursuant to this solicitation. Once submitted, an affidavit is valid for all contracts between the nonresident and the Using Entity, unless the Using Entity receives notice from the Department of Revenue that the exemption from withholding has been revoked.</w:t>
      </w:r>
    </w:p>
    <w:p w:rsidR="0076539A" w:rsidRDefault="0076539A" w:rsidP="0076539A">
      <w:pPr>
        <w:widowControl w:val="0"/>
        <w:autoSpaceDE w:val="0"/>
        <w:autoSpaceDN w:val="0"/>
        <w:adjustRightInd w:val="0"/>
        <w:jc w:val="center"/>
        <w:rPr>
          <w:rFonts w:ascii="Times" w:hAnsi="Times"/>
        </w:rPr>
      </w:pPr>
      <w:r>
        <w:rPr>
          <w:color w:val="000000"/>
        </w:rPr>
        <w:t>_______________________</w:t>
      </w:r>
    </w:p>
    <w:p w:rsidR="0076539A" w:rsidRDefault="0076539A" w:rsidP="0076539A">
      <w:pPr>
        <w:widowControl w:val="0"/>
        <w:autoSpaceDE w:val="0"/>
        <w:autoSpaceDN w:val="0"/>
        <w:adjustRightInd w:val="0"/>
        <w:rPr>
          <w:rFonts w:ascii="Times" w:hAnsi="Times"/>
        </w:rPr>
      </w:pPr>
      <w:r>
        <w:rPr>
          <w:color w:val="000000"/>
        </w:rPr>
        <w:t>  </w:t>
      </w:r>
    </w:p>
    <w:p w:rsidR="0076539A" w:rsidRDefault="0076539A" w:rsidP="0076539A">
      <w:pPr>
        <w:widowControl w:val="0"/>
        <w:autoSpaceDE w:val="0"/>
        <w:autoSpaceDN w:val="0"/>
        <w:adjustRightInd w:val="0"/>
        <w:rPr>
          <w:rFonts w:ascii="Times" w:hAnsi="Times"/>
        </w:rPr>
      </w:pPr>
      <w:r>
        <w:rPr>
          <w:color w:val="000000"/>
        </w:rPr>
        <w:t>Section 12-8-540 requires persons making payment to a nonresident taxpayer of rentals or royalties at a rate of $1,200.00 or more a year for the use of or for the privilege of using property in South Carolina to withhold 7% of the total of each payment made to a nonresident taxpayer who is not a corporation and 5% if the payment is made to a corporation. Contact the Department of Revenue for any applicable exceptions.</w:t>
      </w:r>
    </w:p>
    <w:p w:rsidR="0076539A" w:rsidRDefault="0076539A" w:rsidP="0076539A">
      <w:pPr>
        <w:widowControl w:val="0"/>
        <w:autoSpaceDE w:val="0"/>
        <w:autoSpaceDN w:val="0"/>
        <w:adjustRightInd w:val="0"/>
        <w:jc w:val="center"/>
        <w:rPr>
          <w:rFonts w:ascii="Times" w:hAnsi="Times"/>
        </w:rPr>
      </w:pPr>
      <w:r>
        <w:rPr>
          <w:color w:val="000000"/>
        </w:rPr>
        <w:t>_______________________</w:t>
      </w:r>
    </w:p>
    <w:p w:rsidR="0076539A" w:rsidRDefault="0076539A" w:rsidP="0076539A">
      <w:pPr>
        <w:widowControl w:val="0"/>
        <w:autoSpaceDE w:val="0"/>
        <w:autoSpaceDN w:val="0"/>
        <w:adjustRightInd w:val="0"/>
        <w:rPr>
          <w:rFonts w:ascii="Times" w:hAnsi="Times"/>
        </w:rPr>
      </w:pPr>
      <w:r>
        <w:rPr>
          <w:color w:val="000000"/>
        </w:rPr>
        <w:t>  </w:t>
      </w:r>
    </w:p>
    <w:p w:rsidR="0076539A" w:rsidRDefault="0076539A" w:rsidP="0076539A">
      <w:pPr>
        <w:widowControl w:val="0"/>
        <w:autoSpaceDE w:val="0"/>
        <w:autoSpaceDN w:val="0"/>
        <w:adjustRightInd w:val="0"/>
        <w:rPr>
          <w:rFonts w:ascii="Times" w:hAnsi="Times"/>
        </w:rPr>
      </w:pPr>
      <w:r>
        <w:rPr>
          <w:color w:val="000000"/>
        </w:rPr>
        <w:t xml:space="preserve">For information about other withholding requirements (e.g., employee withholding), contact the Withholding Section at the South Carolina Department of Revenue at 803-898-5383 or visit the Department's website at: </w:t>
      </w:r>
      <w:r>
        <w:rPr>
          <w:b/>
          <w:bCs/>
          <w:color w:val="000000"/>
        </w:rPr>
        <w:t xml:space="preserve">       </w:t>
      </w:r>
      <w:r>
        <w:rPr>
          <w:b/>
          <w:bCs/>
          <w:color w:val="000000"/>
          <w:u w:val="single" w:color="000000"/>
        </w:rPr>
        <w:t>www.sctax.org</w:t>
      </w:r>
      <w:r>
        <w:rPr>
          <w:b/>
          <w:bCs/>
          <w:color w:val="000000"/>
        </w:rPr>
        <w:t xml:space="preserve"> </w:t>
      </w:r>
      <w:r>
        <w:rPr>
          <w:color w:val="000000"/>
        </w:rPr>
        <w:t xml:space="preserve"> </w:t>
      </w:r>
    </w:p>
    <w:p w:rsidR="0076539A" w:rsidRDefault="0076539A" w:rsidP="0076539A">
      <w:pPr>
        <w:widowControl w:val="0"/>
        <w:autoSpaceDE w:val="0"/>
        <w:autoSpaceDN w:val="0"/>
        <w:adjustRightInd w:val="0"/>
        <w:jc w:val="center"/>
        <w:rPr>
          <w:rFonts w:ascii="Times" w:hAnsi="Times"/>
        </w:rPr>
      </w:pPr>
      <w:r>
        <w:rPr>
          <w:color w:val="000000"/>
        </w:rPr>
        <w:t>_______________________</w:t>
      </w:r>
    </w:p>
    <w:p w:rsidR="0076539A" w:rsidRDefault="0076539A" w:rsidP="0076539A">
      <w:pPr>
        <w:widowControl w:val="0"/>
        <w:autoSpaceDE w:val="0"/>
        <w:autoSpaceDN w:val="0"/>
        <w:adjustRightInd w:val="0"/>
        <w:rPr>
          <w:rFonts w:ascii="Times" w:hAnsi="Times"/>
        </w:rPr>
      </w:pPr>
      <w:r>
        <w:rPr>
          <w:color w:val="000000"/>
        </w:rPr>
        <w:t>  </w:t>
      </w:r>
    </w:p>
    <w:p w:rsidR="0076539A" w:rsidRDefault="0076539A" w:rsidP="0076539A">
      <w:pPr>
        <w:widowControl w:val="0"/>
        <w:autoSpaceDE w:val="0"/>
        <w:autoSpaceDN w:val="0"/>
        <w:adjustRightInd w:val="0"/>
        <w:rPr>
          <w:rFonts w:ascii="Times" w:hAnsi="Times"/>
        </w:rPr>
      </w:pPr>
      <w:r>
        <w:rPr>
          <w:color w:val="000000"/>
        </w:rPr>
        <w:t xml:space="preserve">This notice is for informational purposes only. This agency does not administer and has no authority over tax issues. All registration questions should be directed to the License and Registration Section at 803-898-5872 or to the South Carolina Department of Revenue, Registration Unit, </w:t>
      </w:r>
      <w:smartTag w:uri="urn:schemas-microsoft-com:office:smarttags" w:element="place">
        <w:smartTag w:uri="urn:schemas-microsoft-com:office:smarttags" w:element="City">
          <w:r>
            <w:rPr>
              <w:color w:val="000000"/>
            </w:rPr>
            <w:t>Columbia</w:t>
          </w:r>
        </w:smartTag>
        <w:r>
          <w:rPr>
            <w:color w:val="000000"/>
          </w:rPr>
          <w:t xml:space="preserve">, </w:t>
        </w:r>
        <w:smartTag w:uri="urn:schemas-microsoft-com:office:smarttags" w:element="State">
          <w:r>
            <w:rPr>
              <w:color w:val="000000"/>
            </w:rPr>
            <w:t>S.C.</w:t>
          </w:r>
        </w:smartTag>
        <w:r>
          <w:rPr>
            <w:color w:val="000000"/>
          </w:rPr>
          <w:t xml:space="preserve"> </w:t>
        </w:r>
        <w:smartTag w:uri="urn:schemas-microsoft-com:office:smarttags" w:element="PostalCode">
          <w:r>
            <w:rPr>
              <w:color w:val="000000"/>
            </w:rPr>
            <w:t>29214-0140</w:t>
          </w:r>
        </w:smartTag>
      </w:smartTag>
      <w:r>
        <w:rPr>
          <w:color w:val="000000"/>
        </w:rPr>
        <w:t>. All withholding questions should be directed to the Withholding Section at 803-896-1420.</w:t>
      </w:r>
    </w:p>
    <w:p w:rsidR="0076539A" w:rsidRDefault="0076539A" w:rsidP="0076539A">
      <w:pPr>
        <w:widowControl w:val="0"/>
        <w:autoSpaceDE w:val="0"/>
        <w:autoSpaceDN w:val="0"/>
        <w:adjustRightInd w:val="0"/>
        <w:rPr>
          <w:rFonts w:ascii="Times" w:hAnsi="Times"/>
        </w:rPr>
      </w:pPr>
      <w:r>
        <w:rPr>
          <w:color w:val="000000"/>
        </w:rPr>
        <w:t>  </w:t>
      </w:r>
    </w:p>
    <w:p w:rsidR="0076539A" w:rsidRDefault="0076539A" w:rsidP="0076539A">
      <w:pPr>
        <w:widowControl w:val="0"/>
        <w:autoSpaceDE w:val="0"/>
        <w:autoSpaceDN w:val="0"/>
        <w:adjustRightInd w:val="0"/>
        <w:rPr>
          <w:rFonts w:ascii="Times" w:hAnsi="Times"/>
        </w:rPr>
      </w:pPr>
      <w:r>
        <w:rPr>
          <w:color w:val="000000"/>
        </w:rPr>
        <w:t>  </w:t>
      </w:r>
    </w:p>
    <w:p w:rsidR="0076539A" w:rsidRDefault="0076539A" w:rsidP="0076539A">
      <w:pPr>
        <w:widowControl w:val="0"/>
        <w:autoSpaceDE w:val="0"/>
        <w:autoSpaceDN w:val="0"/>
        <w:adjustRightInd w:val="0"/>
        <w:rPr>
          <w:rFonts w:ascii="Times" w:hAnsi="Times"/>
        </w:rPr>
      </w:pPr>
      <w:r>
        <w:rPr>
          <w:color w:val="000000"/>
        </w:rPr>
        <w:t>  </w:t>
      </w:r>
    </w:p>
    <w:p w:rsidR="0076539A" w:rsidRDefault="0076539A" w:rsidP="0076539A">
      <w:pPr>
        <w:widowControl w:val="0"/>
        <w:autoSpaceDE w:val="0"/>
        <w:autoSpaceDN w:val="0"/>
        <w:adjustRightInd w:val="0"/>
        <w:rPr>
          <w:b/>
          <w:bCs/>
          <w:color w:val="000000"/>
          <w:u w:val="single" w:color="000000"/>
        </w:rPr>
      </w:pPr>
      <w:r>
        <w:rPr>
          <w:color w:val="000000"/>
        </w:rPr>
        <w:t xml:space="preserve">PLEASE SEE THE "NONRESIDENT TAXPAYER REGISTRATION AFFIDAVIT INCOME TAX WITHHOLDING" FORM (FORM NUMBER I-312) LOCATED AT: </w:t>
      </w:r>
      <w:r>
        <w:rPr>
          <w:b/>
          <w:bCs/>
          <w:color w:val="000000"/>
        </w:rPr>
        <w:t xml:space="preserve">     </w:t>
      </w:r>
      <w:hyperlink r:id="rId14" w:history="1">
        <w:r w:rsidRPr="00DC1C2F">
          <w:rPr>
            <w:rStyle w:val="Hyperlink"/>
            <w:b/>
            <w:bCs/>
            <w:u w:color="000000"/>
          </w:rPr>
          <w:t>http://www.sctax.org/Forms+and+Instructions/withholding/default.htm</w:t>
        </w:r>
      </w:hyperlink>
    </w:p>
    <w:p w:rsidR="0076539A" w:rsidRDefault="0076539A" w:rsidP="0076539A">
      <w:pPr>
        <w:widowControl w:val="0"/>
        <w:autoSpaceDE w:val="0"/>
        <w:autoSpaceDN w:val="0"/>
        <w:adjustRightInd w:val="0"/>
        <w:rPr>
          <w:rFonts w:ascii="Times" w:hAnsi="Times"/>
        </w:rPr>
      </w:pPr>
      <w:r>
        <w:rPr>
          <w:color w:val="000000"/>
        </w:rPr>
        <w:t>  </w:t>
      </w:r>
    </w:p>
    <w:p w:rsidR="00775262" w:rsidRPr="007B7619" w:rsidRDefault="0076539A" w:rsidP="0076539A">
      <w:pPr>
        <w:pStyle w:val="Heading1"/>
        <w:rPr>
          <w:sz w:val="20"/>
          <w:szCs w:val="20"/>
        </w:rPr>
      </w:pPr>
      <w:r w:rsidRPr="0076539A">
        <w:rPr>
          <w:rFonts w:ascii="Times New Roman" w:hAnsi="Times New Roman"/>
          <w:b w:val="0"/>
          <w:color w:val="000000"/>
          <w:sz w:val="20"/>
          <w:szCs w:val="20"/>
        </w:rPr>
        <w:t>[09-9005-1]</w:t>
      </w:r>
      <w:r w:rsidR="00775262">
        <w:rPr>
          <w:rFonts w:ascii="Arial" w:hAnsi="Arial" w:cs="Arial"/>
          <w:caps/>
        </w:rPr>
        <w:br w:type="page"/>
      </w:r>
      <w:r w:rsidR="00512BF5">
        <w:rPr>
          <w:rFonts w:ascii="Arial" w:hAnsi="Arial" w:cs="Arial"/>
          <w:caps/>
          <w:noProof/>
          <w:lang w:eastAsia="zh-TW"/>
        </w:rPr>
        <w:drawing>
          <wp:inline distT="0" distB="0" distL="0" distR="0">
            <wp:extent cx="6810375" cy="8743950"/>
            <wp:effectExtent l="19050" t="0" r="9525" b="0"/>
            <wp:docPr id="2" name="Picture 2" descr="first 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rst page"/>
                    <pic:cNvPicPr>
                      <a:picLocks noChangeAspect="1" noChangeArrowheads="1"/>
                    </pic:cNvPicPr>
                  </pic:nvPicPr>
                  <pic:blipFill>
                    <a:blip r:embed="rId15" cstate="print"/>
                    <a:srcRect/>
                    <a:stretch>
                      <a:fillRect/>
                    </a:stretch>
                  </pic:blipFill>
                  <pic:spPr bwMode="auto">
                    <a:xfrm>
                      <a:off x="0" y="0"/>
                      <a:ext cx="6810375" cy="8743950"/>
                    </a:xfrm>
                    <a:prstGeom prst="rect">
                      <a:avLst/>
                    </a:prstGeom>
                    <a:noFill/>
                    <a:ln w="9525">
                      <a:noFill/>
                      <a:miter lim="800000"/>
                      <a:headEnd/>
                      <a:tailEnd/>
                    </a:ln>
                  </pic:spPr>
                </pic:pic>
              </a:graphicData>
            </a:graphic>
          </wp:inline>
        </w:drawing>
      </w:r>
    </w:p>
    <w:p w:rsidR="007B7619" w:rsidRDefault="006A4102" w:rsidP="006A4102">
      <w:pPr>
        <w:widowControl w:val="0"/>
        <w:autoSpaceDE w:val="0"/>
        <w:autoSpaceDN w:val="0"/>
        <w:adjustRightInd w:val="0"/>
        <w:rPr>
          <w:color w:val="000000"/>
        </w:rPr>
      </w:pPr>
      <w:r>
        <w:rPr>
          <w:color w:val="000000"/>
        </w:rPr>
        <w:t> </w:t>
      </w:r>
    </w:p>
    <w:p w:rsidR="007B7619" w:rsidRDefault="00512BF5" w:rsidP="006A4102">
      <w:pPr>
        <w:widowControl w:val="0"/>
        <w:autoSpaceDE w:val="0"/>
        <w:autoSpaceDN w:val="0"/>
        <w:adjustRightInd w:val="0"/>
        <w:rPr>
          <w:color w:val="000000"/>
        </w:rPr>
      </w:pPr>
      <w:r>
        <w:rPr>
          <w:noProof/>
          <w:color w:val="000000"/>
          <w:lang w:eastAsia="zh-TW"/>
        </w:rPr>
        <w:drawing>
          <wp:inline distT="0" distB="0" distL="0" distR="0">
            <wp:extent cx="6724650" cy="8696325"/>
            <wp:effectExtent l="19050" t="0" r="0" b="0"/>
            <wp:docPr id="3" name="Picture 3" descr="second 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cond page"/>
                    <pic:cNvPicPr>
                      <a:picLocks noChangeAspect="1" noChangeArrowheads="1"/>
                    </pic:cNvPicPr>
                  </pic:nvPicPr>
                  <pic:blipFill>
                    <a:blip r:embed="rId16" cstate="print"/>
                    <a:srcRect/>
                    <a:stretch>
                      <a:fillRect/>
                    </a:stretch>
                  </pic:blipFill>
                  <pic:spPr bwMode="auto">
                    <a:xfrm>
                      <a:off x="0" y="0"/>
                      <a:ext cx="6724650" cy="8696325"/>
                    </a:xfrm>
                    <a:prstGeom prst="rect">
                      <a:avLst/>
                    </a:prstGeom>
                    <a:noFill/>
                    <a:ln w="9525">
                      <a:noFill/>
                      <a:miter lim="800000"/>
                      <a:headEnd/>
                      <a:tailEnd/>
                    </a:ln>
                  </pic:spPr>
                </pic:pic>
              </a:graphicData>
            </a:graphic>
          </wp:inline>
        </w:drawing>
      </w:r>
    </w:p>
    <w:p w:rsidR="007B7619" w:rsidRDefault="007B7619" w:rsidP="006A4102">
      <w:pPr>
        <w:widowControl w:val="0"/>
        <w:autoSpaceDE w:val="0"/>
        <w:autoSpaceDN w:val="0"/>
        <w:adjustRightInd w:val="0"/>
        <w:rPr>
          <w:rFonts w:ascii="Arial" w:hAnsi="Arial" w:cs="Arial"/>
          <w:b/>
          <w:bCs/>
          <w:color w:val="000000"/>
        </w:rPr>
      </w:pPr>
    </w:p>
    <w:p w:rsidR="00A964D3" w:rsidRDefault="00A964D3" w:rsidP="006A4102">
      <w:pPr>
        <w:widowControl w:val="0"/>
        <w:autoSpaceDE w:val="0"/>
        <w:autoSpaceDN w:val="0"/>
        <w:adjustRightInd w:val="0"/>
        <w:rPr>
          <w:rFonts w:ascii="Arial" w:hAnsi="Arial" w:cs="Arial"/>
          <w:b/>
          <w:bCs/>
          <w:color w:val="000000"/>
        </w:rPr>
      </w:pPr>
    </w:p>
    <w:p w:rsidR="00AC37D0" w:rsidRPr="00C42220" w:rsidRDefault="006A4102" w:rsidP="007B7619">
      <w:pPr>
        <w:pStyle w:val="Default"/>
        <w:jc w:val="center"/>
        <w:rPr>
          <w:rFonts w:ascii="Arial" w:hAnsi="Arial" w:cs="Arial"/>
          <w:b/>
          <w:sz w:val="52"/>
        </w:rPr>
      </w:pPr>
      <w:r>
        <w:rPr>
          <w:sz w:val="20"/>
          <w:szCs w:val="20"/>
        </w:rPr>
        <w:br w:type="page"/>
      </w:r>
      <w:bookmarkStart w:id="257" w:name="End_09Atta_00097"/>
      <w:bookmarkStart w:id="258" w:name="Start_09Atta_00098"/>
      <w:bookmarkStart w:id="259" w:name="_Toc251657722"/>
      <w:bookmarkEnd w:id="257"/>
      <w:bookmarkEnd w:id="258"/>
      <w:r w:rsidR="00AC37D0" w:rsidRPr="00C42220">
        <w:rPr>
          <w:rFonts w:ascii="Arial" w:hAnsi="Arial" w:cs="Arial"/>
          <w:b/>
          <w:sz w:val="52"/>
        </w:rPr>
        <w:t>OFFEROR'S CHECKLIST</w:t>
      </w:r>
      <w:bookmarkEnd w:id="259"/>
    </w:p>
    <w:p w:rsidR="00AC37D0" w:rsidRPr="00C42220" w:rsidRDefault="00AC37D0" w:rsidP="00AC37D0">
      <w:pPr>
        <w:jc w:val="center"/>
        <w:rPr>
          <w:rFonts w:ascii="Arial" w:hAnsi="Arial" w:cs="Arial"/>
          <w:i/>
        </w:rPr>
      </w:pPr>
      <w:r w:rsidRPr="00C42220">
        <w:rPr>
          <w:rFonts w:ascii="Arial" w:hAnsi="Arial" w:cs="Arial"/>
          <w:i/>
          <w:sz w:val="36"/>
        </w:rPr>
        <w:t>AVOID COMMON BID/PROPOSAL MISTAKES</w:t>
      </w:r>
    </w:p>
    <w:p w:rsidR="00AC37D0" w:rsidRPr="00C42220" w:rsidRDefault="00AC37D0" w:rsidP="00AC37D0">
      <w:pPr>
        <w:jc w:val="center"/>
        <w:rPr>
          <w:rFonts w:ascii="Arial" w:hAnsi="Arial" w:cs="Arial"/>
        </w:rPr>
      </w:pPr>
    </w:p>
    <w:p w:rsidR="00AC37D0" w:rsidRPr="00C42220" w:rsidRDefault="00AC37D0" w:rsidP="00AC37D0">
      <w:pPr>
        <w:jc w:val="center"/>
        <w:rPr>
          <w:rFonts w:ascii="Arial" w:hAnsi="Arial" w:cs="Arial"/>
        </w:rPr>
      </w:pPr>
      <w:r w:rsidRPr="00C42220">
        <w:rPr>
          <w:rFonts w:ascii="Arial" w:hAnsi="Arial" w:cs="Arial"/>
        </w:rPr>
        <w:t>Review this checklist prior to submitting your bid/proposal.</w:t>
      </w:r>
    </w:p>
    <w:p w:rsidR="00AC37D0" w:rsidRPr="00C42220" w:rsidRDefault="00AC37D0" w:rsidP="00AC37D0">
      <w:pPr>
        <w:jc w:val="center"/>
        <w:rPr>
          <w:rFonts w:ascii="Arial" w:hAnsi="Arial" w:cs="Arial"/>
        </w:rPr>
      </w:pPr>
      <w:r w:rsidRPr="00C42220">
        <w:rPr>
          <w:rFonts w:ascii="Arial" w:hAnsi="Arial" w:cs="Arial"/>
        </w:rPr>
        <w:t>If you fail to follow this checklist, you risk having your bid/proposal rejected.</w:t>
      </w:r>
    </w:p>
    <w:p w:rsidR="00AC37D0" w:rsidRPr="00C42220" w:rsidRDefault="00AC37D0" w:rsidP="00AC37D0">
      <w:pPr>
        <w:jc w:val="center"/>
        <w:rPr>
          <w:rFonts w:ascii="Arial" w:hAnsi="Arial" w:cs="Arial"/>
        </w:rPr>
      </w:pPr>
    </w:p>
    <w:p w:rsidR="00AC37D0" w:rsidRPr="00C42220" w:rsidRDefault="00AC37D0" w:rsidP="00AC37D0">
      <w:pPr>
        <w:numPr>
          <w:ilvl w:val="0"/>
          <w:numId w:val="2"/>
        </w:numPr>
        <w:ind w:hanging="720"/>
        <w:jc w:val="both"/>
        <w:rPr>
          <w:rFonts w:ascii="Arial" w:hAnsi="Arial" w:cs="Arial"/>
          <w:smallCaps/>
        </w:rPr>
      </w:pPr>
      <w:r w:rsidRPr="00C42220">
        <w:rPr>
          <w:rFonts w:ascii="Arial" w:hAnsi="Arial" w:cs="Arial"/>
          <w:smallCaps/>
        </w:rPr>
        <w:t>Do not include any of your standard contract forms!</w:t>
      </w:r>
    </w:p>
    <w:p w:rsidR="00AC37D0" w:rsidRPr="00C42220" w:rsidRDefault="00AC37D0" w:rsidP="00AC37D0">
      <w:pPr>
        <w:ind w:left="720" w:hanging="720"/>
        <w:jc w:val="both"/>
        <w:rPr>
          <w:rFonts w:ascii="Arial" w:hAnsi="Arial" w:cs="Arial"/>
          <w:smallCaps/>
        </w:rPr>
      </w:pPr>
    </w:p>
    <w:p w:rsidR="00AC37D0" w:rsidRPr="00C42220" w:rsidRDefault="00AC37D0" w:rsidP="00AC37D0">
      <w:pPr>
        <w:numPr>
          <w:ilvl w:val="0"/>
          <w:numId w:val="2"/>
        </w:numPr>
        <w:ind w:hanging="720"/>
        <w:jc w:val="both"/>
        <w:rPr>
          <w:rFonts w:ascii="Arial" w:hAnsi="Arial" w:cs="Arial"/>
          <w:smallCaps/>
        </w:rPr>
      </w:pPr>
      <w:r w:rsidRPr="00C42220">
        <w:rPr>
          <w:rFonts w:ascii="Arial" w:hAnsi="Arial" w:cs="Arial"/>
          <w:smallCaps/>
        </w:rPr>
        <w:t>Unless expressly required, do not include any additional boilerplate contract clauses.</w:t>
      </w:r>
    </w:p>
    <w:p w:rsidR="00AC37D0" w:rsidRPr="00C42220" w:rsidRDefault="00AC37D0" w:rsidP="00AC37D0">
      <w:pPr>
        <w:ind w:left="720" w:hanging="720"/>
        <w:jc w:val="both"/>
        <w:rPr>
          <w:rFonts w:ascii="Arial" w:hAnsi="Arial" w:cs="Arial"/>
          <w:smallCaps/>
        </w:rPr>
      </w:pPr>
    </w:p>
    <w:p w:rsidR="00AC37D0" w:rsidRPr="00C42220" w:rsidRDefault="00AC37D0" w:rsidP="00AC37D0">
      <w:pPr>
        <w:numPr>
          <w:ilvl w:val="0"/>
          <w:numId w:val="2"/>
        </w:numPr>
        <w:ind w:hanging="720"/>
        <w:jc w:val="both"/>
        <w:rPr>
          <w:rFonts w:ascii="Arial" w:hAnsi="Arial" w:cs="Arial"/>
          <w:smallCaps/>
        </w:rPr>
      </w:pPr>
      <w:r w:rsidRPr="00C42220">
        <w:rPr>
          <w:rFonts w:ascii="Arial" w:hAnsi="Arial" w:cs="Arial"/>
          <w:smallCaps/>
        </w:rPr>
        <w:t>Reread your entire bid/proposal to make sure your bid/proposal does not take exception to any of the state's mandatory requirements.</w:t>
      </w:r>
    </w:p>
    <w:p w:rsidR="00AC37D0" w:rsidRPr="00C42220" w:rsidRDefault="00AC37D0" w:rsidP="00AC37D0">
      <w:pPr>
        <w:ind w:left="720" w:hanging="720"/>
        <w:jc w:val="both"/>
        <w:rPr>
          <w:rFonts w:ascii="Arial" w:hAnsi="Arial" w:cs="Arial"/>
          <w:smallCaps/>
        </w:rPr>
      </w:pPr>
    </w:p>
    <w:p w:rsidR="00AC37D0" w:rsidRPr="00C42220" w:rsidRDefault="00AC37D0" w:rsidP="00AC37D0">
      <w:pPr>
        <w:numPr>
          <w:ilvl w:val="0"/>
          <w:numId w:val="2"/>
        </w:numPr>
        <w:ind w:hanging="720"/>
        <w:jc w:val="both"/>
        <w:rPr>
          <w:rFonts w:ascii="Arial" w:hAnsi="Arial" w:cs="Arial"/>
          <w:smallCaps/>
        </w:rPr>
      </w:pPr>
      <w:r w:rsidRPr="00C42220">
        <w:rPr>
          <w:rFonts w:ascii="Arial" w:hAnsi="Arial" w:cs="Arial"/>
          <w:smallCaps/>
        </w:rPr>
        <w:t xml:space="preserve">Make sure you have properly marked all protected, confidential, or trade secret information in accordance with the instructions entitled: SUBMITTING CONFIDENTIAL INFORMATION.  </w:t>
      </w:r>
      <w:r w:rsidRPr="00C42220">
        <w:rPr>
          <w:rFonts w:ascii="Arial" w:hAnsi="Arial" w:cs="Arial"/>
          <w:b/>
          <w:i/>
          <w:smallCaps/>
          <w:sz w:val="22"/>
          <w:szCs w:val="22"/>
          <w:u w:val="single"/>
        </w:rPr>
        <w:t>do not</w:t>
      </w:r>
      <w:r w:rsidRPr="00C42220">
        <w:rPr>
          <w:rFonts w:ascii="Arial" w:hAnsi="Arial" w:cs="Arial"/>
          <w:b/>
          <w:i/>
          <w:smallCaps/>
          <w:sz w:val="22"/>
          <w:szCs w:val="22"/>
        </w:rPr>
        <w:t xml:space="preserve"> mark your entire bid/proposal as confidential, trade secret, or protected!  </w:t>
      </w:r>
      <w:r w:rsidRPr="00C42220">
        <w:rPr>
          <w:rFonts w:ascii="Arial" w:hAnsi="Arial" w:cs="Arial"/>
          <w:b/>
          <w:i/>
          <w:smallCaps/>
          <w:sz w:val="22"/>
          <w:szCs w:val="22"/>
          <w:u w:val="single"/>
        </w:rPr>
        <w:t>Do not</w:t>
      </w:r>
      <w:r w:rsidRPr="00C42220">
        <w:rPr>
          <w:rFonts w:ascii="Arial" w:hAnsi="Arial" w:cs="Arial"/>
          <w:b/>
          <w:i/>
          <w:smallCaps/>
          <w:sz w:val="22"/>
          <w:szCs w:val="22"/>
        </w:rPr>
        <w:t xml:space="preserve"> include a legend on the cover stating that your entire response is not to be released!</w:t>
      </w:r>
      <w:r w:rsidRPr="00C42220">
        <w:rPr>
          <w:rFonts w:ascii="Arial" w:hAnsi="Arial" w:cs="Arial"/>
          <w:b/>
          <w:smallCaps/>
          <w:sz w:val="22"/>
          <w:szCs w:val="22"/>
        </w:rPr>
        <w:t xml:space="preserve"> </w:t>
      </w:r>
    </w:p>
    <w:p w:rsidR="00AC37D0" w:rsidRPr="00C42220" w:rsidRDefault="00AC37D0" w:rsidP="00AC37D0">
      <w:pPr>
        <w:ind w:left="720" w:hanging="720"/>
        <w:jc w:val="both"/>
        <w:rPr>
          <w:rFonts w:ascii="Arial" w:hAnsi="Arial" w:cs="Arial"/>
          <w:smallCaps/>
        </w:rPr>
      </w:pPr>
    </w:p>
    <w:p w:rsidR="00AC37D0" w:rsidRPr="00C42220" w:rsidRDefault="00AC37D0" w:rsidP="00AC37D0">
      <w:pPr>
        <w:numPr>
          <w:ilvl w:val="0"/>
          <w:numId w:val="2"/>
        </w:numPr>
        <w:ind w:hanging="720"/>
        <w:jc w:val="both"/>
        <w:rPr>
          <w:rFonts w:ascii="Arial" w:hAnsi="Arial" w:cs="Arial"/>
          <w:smallCaps/>
        </w:rPr>
      </w:pPr>
      <w:r w:rsidRPr="00C42220">
        <w:rPr>
          <w:rFonts w:ascii="Arial" w:hAnsi="Arial" w:cs="Arial"/>
          <w:smallCaps/>
        </w:rPr>
        <w:t>Have you properly acknowledged all amendments?  Instructions regarding how to acknowledge an amendment should appear in all amendments issued.</w:t>
      </w:r>
    </w:p>
    <w:p w:rsidR="00AC37D0" w:rsidRPr="00C42220" w:rsidRDefault="00AC37D0" w:rsidP="00AC37D0">
      <w:pPr>
        <w:ind w:left="720" w:hanging="720"/>
        <w:jc w:val="both"/>
        <w:rPr>
          <w:rFonts w:ascii="Arial" w:hAnsi="Arial" w:cs="Arial"/>
          <w:smallCaps/>
        </w:rPr>
      </w:pPr>
    </w:p>
    <w:p w:rsidR="00AC37D0" w:rsidRPr="00C42220" w:rsidRDefault="00AC37D0" w:rsidP="00AC37D0">
      <w:pPr>
        <w:numPr>
          <w:ilvl w:val="0"/>
          <w:numId w:val="2"/>
        </w:numPr>
        <w:ind w:hanging="720"/>
        <w:jc w:val="both"/>
        <w:rPr>
          <w:rFonts w:ascii="Arial" w:hAnsi="Arial" w:cs="Arial"/>
          <w:smallCaps/>
        </w:rPr>
      </w:pPr>
      <w:r w:rsidRPr="00C42220">
        <w:rPr>
          <w:rFonts w:ascii="Arial" w:hAnsi="Arial" w:cs="Arial"/>
          <w:smallCaps/>
        </w:rPr>
        <w:t xml:space="preserve">Make sure your bid/proposal includes a copy of the solicitation cover page.  Make sure the cover page is signed by a person that is </w:t>
      </w:r>
      <w:r w:rsidRPr="00C42220">
        <w:rPr>
          <w:rFonts w:ascii="Arial" w:hAnsi="Arial" w:cs="Arial"/>
          <w:smallCaps/>
          <w:u w:val="single"/>
        </w:rPr>
        <w:t>authorized</w:t>
      </w:r>
      <w:r w:rsidRPr="00C42220">
        <w:rPr>
          <w:rFonts w:ascii="Arial" w:hAnsi="Arial" w:cs="Arial"/>
          <w:smallCaps/>
        </w:rPr>
        <w:t xml:space="preserve"> to contractually bind your business. </w:t>
      </w:r>
    </w:p>
    <w:p w:rsidR="00AC37D0" w:rsidRPr="00C42220" w:rsidRDefault="00AC37D0" w:rsidP="00AC37D0">
      <w:pPr>
        <w:jc w:val="both"/>
        <w:rPr>
          <w:rFonts w:ascii="Arial" w:hAnsi="Arial" w:cs="Arial"/>
          <w:smallCaps/>
        </w:rPr>
      </w:pPr>
    </w:p>
    <w:p w:rsidR="00AC37D0" w:rsidRPr="00C42220" w:rsidRDefault="00AC37D0" w:rsidP="00AC37D0">
      <w:pPr>
        <w:numPr>
          <w:ilvl w:val="0"/>
          <w:numId w:val="1"/>
        </w:numPr>
        <w:ind w:left="720" w:hanging="1080"/>
        <w:jc w:val="both"/>
        <w:rPr>
          <w:rFonts w:ascii="Arial" w:hAnsi="Arial" w:cs="Arial"/>
          <w:smallCaps/>
        </w:rPr>
      </w:pPr>
      <w:r w:rsidRPr="00C42220">
        <w:rPr>
          <w:rFonts w:ascii="Arial" w:hAnsi="Arial" w:cs="Arial"/>
          <w:smallCaps/>
        </w:rPr>
        <w:t>Make sure your Bid/proposal includes the number of copies requested.</w:t>
      </w:r>
    </w:p>
    <w:p w:rsidR="00AC37D0" w:rsidRPr="00C42220" w:rsidRDefault="00AC37D0" w:rsidP="00AC37D0">
      <w:pPr>
        <w:jc w:val="both"/>
        <w:rPr>
          <w:rFonts w:ascii="Arial" w:hAnsi="Arial" w:cs="Arial"/>
          <w:smallCaps/>
        </w:rPr>
      </w:pPr>
    </w:p>
    <w:p w:rsidR="00AC37D0" w:rsidRPr="00C42220" w:rsidRDefault="00AC37D0" w:rsidP="00AC37D0">
      <w:pPr>
        <w:numPr>
          <w:ilvl w:val="0"/>
          <w:numId w:val="2"/>
        </w:numPr>
        <w:ind w:hanging="720"/>
        <w:jc w:val="both"/>
        <w:rPr>
          <w:rFonts w:ascii="Arial" w:hAnsi="Arial" w:cs="Arial"/>
          <w:smallCaps/>
        </w:rPr>
      </w:pPr>
      <w:r w:rsidRPr="00C42220">
        <w:rPr>
          <w:rFonts w:ascii="Arial" w:hAnsi="Arial" w:cs="Arial"/>
          <w:smallCaps/>
        </w:rPr>
        <w:t>Check to ensure your Bid/proposal includes everything requested!</w:t>
      </w:r>
    </w:p>
    <w:p w:rsidR="00AC37D0" w:rsidRPr="00C42220" w:rsidRDefault="00AC37D0" w:rsidP="00AC37D0">
      <w:pPr>
        <w:ind w:left="720" w:hanging="720"/>
        <w:jc w:val="both"/>
        <w:rPr>
          <w:rFonts w:ascii="Arial" w:hAnsi="Arial" w:cs="Arial"/>
          <w:smallCaps/>
        </w:rPr>
      </w:pPr>
    </w:p>
    <w:p w:rsidR="00AC37D0" w:rsidRPr="00C42220" w:rsidRDefault="00AC37D0" w:rsidP="00AC37D0">
      <w:pPr>
        <w:numPr>
          <w:ilvl w:val="0"/>
          <w:numId w:val="2"/>
        </w:numPr>
        <w:ind w:hanging="720"/>
        <w:jc w:val="both"/>
        <w:rPr>
          <w:rFonts w:ascii="Arial" w:hAnsi="Arial" w:cs="Arial"/>
          <w:smallCaps/>
        </w:rPr>
      </w:pPr>
      <w:r w:rsidRPr="00C42220">
        <w:rPr>
          <w:rFonts w:ascii="Arial" w:hAnsi="Arial" w:cs="Arial"/>
          <w:smallCaps/>
        </w:rPr>
        <w:t xml:space="preserve">If you have concerns about the solicitation, do not raise those concerns in your response!  </w:t>
      </w:r>
      <w:r w:rsidRPr="00C42220">
        <w:rPr>
          <w:rFonts w:ascii="Arial" w:hAnsi="Arial" w:cs="Arial"/>
          <w:b/>
          <w:smallCaps/>
        </w:rPr>
        <w:t xml:space="preserve">After opening, it is too late!  If this solicitation includes a pre-bid/proposal conference or a question &amp; answer period, raise your questions as a part of that process!  </w:t>
      </w:r>
      <w:r w:rsidRPr="00C42220">
        <w:rPr>
          <w:rFonts w:ascii="Arial" w:hAnsi="Arial" w:cs="Arial"/>
          <w:smallCaps/>
        </w:rPr>
        <w:t>Please see instructions under the heading "submission of questions" and any provisions regarding pre-bid/proposal conferences.</w:t>
      </w:r>
    </w:p>
    <w:p w:rsidR="00AC37D0" w:rsidRPr="00C42220" w:rsidRDefault="00AC37D0" w:rsidP="00AC37D0">
      <w:pPr>
        <w:ind w:left="720" w:hanging="720"/>
        <w:jc w:val="both"/>
        <w:rPr>
          <w:rFonts w:ascii="Arial" w:hAnsi="Arial" w:cs="Arial"/>
          <w:smallCaps/>
        </w:rPr>
      </w:pPr>
    </w:p>
    <w:p w:rsidR="00AC37D0" w:rsidRPr="00C42220" w:rsidRDefault="00AC37D0" w:rsidP="00AC37D0">
      <w:pPr>
        <w:ind w:left="720" w:hanging="720"/>
        <w:jc w:val="both"/>
        <w:rPr>
          <w:rFonts w:ascii="Arial" w:hAnsi="Arial" w:cs="Arial"/>
          <w:smallCaps/>
        </w:rPr>
      </w:pPr>
    </w:p>
    <w:p w:rsidR="00AC37D0" w:rsidRPr="00C42220" w:rsidRDefault="00AC37D0" w:rsidP="00AC37D0">
      <w:pPr>
        <w:ind w:left="720" w:hanging="720"/>
        <w:jc w:val="both"/>
        <w:rPr>
          <w:rFonts w:ascii="Arial" w:hAnsi="Arial" w:cs="Arial"/>
          <w:smallCaps/>
        </w:rPr>
      </w:pPr>
    </w:p>
    <w:p w:rsidR="00AC37D0" w:rsidRPr="00C42220" w:rsidRDefault="00AC37D0" w:rsidP="00AC37D0">
      <w:pPr>
        <w:ind w:left="720" w:hanging="720"/>
        <w:jc w:val="both"/>
        <w:rPr>
          <w:rFonts w:ascii="Arial" w:hAnsi="Arial" w:cs="Arial"/>
          <w:smallCaps/>
        </w:rPr>
      </w:pPr>
    </w:p>
    <w:p w:rsidR="00AC37D0" w:rsidRPr="00C42220" w:rsidRDefault="00AC37D0" w:rsidP="00AC37D0">
      <w:pPr>
        <w:ind w:left="720" w:right="720"/>
        <w:jc w:val="center"/>
        <w:rPr>
          <w:rFonts w:ascii="Arial" w:hAnsi="Arial" w:cs="Arial"/>
          <w:sz w:val="18"/>
        </w:rPr>
      </w:pPr>
      <w:r w:rsidRPr="00C42220">
        <w:rPr>
          <w:rFonts w:ascii="Arial" w:hAnsi="Arial" w:cs="Arial"/>
          <w:sz w:val="18"/>
        </w:rPr>
        <w:t>This checklist is included only as a reminder to help offerors avoid common mistakes.</w:t>
      </w:r>
    </w:p>
    <w:p w:rsidR="00AC37D0" w:rsidRPr="00C42220" w:rsidRDefault="00AC37D0" w:rsidP="00AC37D0">
      <w:pPr>
        <w:ind w:left="720" w:right="720"/>
        <w:jc w:val="center"/>
        <w:rPr>
          <w:rFonts w:ascii="Arial" w:hAnsi="Arial" w:cs="Arial"/>
          <w:sz w:val="18"/>
        </w:rPr>
      </w:pPr>
      <w:r w:rsidRPr="00C42220">
        <w:rPr>
          <w:rFonts w:ascii="Arial" w:hAnsi="Arial" w:cs="Arial"/>
          <w:sz w:val="18"/>
        </w:rPr>
        <w:t xml:space="preserve">Responsiveness will be evaluated against the solicitation, </w:t>
      </w:r>
      <w:r w:rsidRPr="00C42220">
        <w:rPr>
          <w:rFonts w:ascii="Arial" w:hAnsi="Arial" w:cs="Arial"/>
          <w:b/>
          <w:i/>
          <w:sz w:val="18"/>
          <w:u w:val="single"/>
        </w:rPr>
        <w:t>not</w:t>
      </w:r>
      <w:r w:rsidRPr="00C42220">
        <w:rPr>
          <w:rFonts w:ascii="Arial" w:hAnsi="Arial" w:cs="Arial"/>
          <w:sz w:val="18"/>
        </w:rPr>
        <w:t xml:space="preserve"> against this checklist.</w:t>
      </w:r>
    </w:p>
    <w:p w:rsidR="00AC37D0" w:rsidRPr="00C42220" w:rsidRDefault="00AC37D0" w:rsidP="00AC37D0">
      <w:pPr>
        <w:ind w:left="720" w:right="720"/>
        <w:jc w:val="center"/>
        <w:rPr>
          <w:rFonts w:ascii="Arial" w:hAnsi="Arial" w:cs="Arial"/>
          <w:sz w:val="18"/>
        </w:rPr>
      </w:pPr>
      <w:r w:rsidRPr="00C42220">
        <w:rPr>
          <w:rFonts w:ascii="Arial" w:hAnsi="Arial" w:cs="Arial"/>
          <w:sz w:val="18"/>
        </w:rPr>
        <w:t>You do not need to return this checklist with your response.</w:t>
      </w:r>
    </w:p>
    <w:p w:rsidR="00AC37D0" w:rsidRPr="00C42220" w:rsidRDefault="00AC37D0" w:rsidP="00AC37D0">
      <w:pPr>
        <w:ind w:right="720"/>
        <w:rPr>
          <w:rFonts w:ascii="Arial" w:hAnsi="Arial" w:cs="Arial"/>
          <w:sz w:val="18"/>
        </w:rPr>
      </w:pPr>
    </w:p>
    <w:p w:rsidR="00AC37D0" w:rsidRPr="00C42220" w:rsidRDefault="00AC37D0" w:rsidP="00AC37D0">
      <w:pPr>
        <w:rPr>
          <w:rFonts w:ascii="Arial" w:hAnsi="Arial" w:cs="Arial"/>
          <w:sz w:val="24"/>
          <w:szCs w:val="24"/>
        </w:rPr>
      </w:pPr>
    </w:p>
    <w:p w:rsidR="00AC37D0" w:rsidRPr="00C42220" w:rsidRDefault="00AC37D0" w:rsidP="00AC37D0">
      <w:pPr>
        <w:rPr>
          <w:rFonts w:ascii="Arial" w:hAnsi="Arial" w:cs="Arial"/>
        </w:rPr>
      </w:pPr>
    </w:p>
    <w:p w:rsidR="00267217" w:rsidRPr="00C42220" w:rsidRDefault="00267217">
      <w:pPr>
        <w:rPr>
          <w:rFonts w:ascii="Arial" w:hAnsi="Arial" w:cs="Arial"/>
        </w:rPr>
      </w:pPr>
      <w:bookmarkStart w:id="260" w:name="End_09Atta_00098"/>
      <w:bookmarkEnd w:id="260"/>
    </w:p>
    <w:sectPr w:rsidR="00267217" w:rsidRPr="00C42220" w:rsidSect="005320B2">
      <w:type w:val="continuous"/>
      <w:pgSz w:w="12240" w:h="15840"/>
      <w:pgMar w:top="720" w:right="1152" w:bottom="720" w:left="1152" w:header="720" w:footer="720"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1007" w:rsidRDefault="00E71007">
      <w:r>
        <w:separator/>
      </w:r>
    </w:p>
  </w:endnote>
  <w:endnote w:type="continuationSeparator" w:id="0">
    <w:p w:rsidR="00E71007" w:rsidRDefault="00E7100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A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E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7F89" w:rsidRDefault="00C17F89" w:rsidP="00AC37D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C17F89" w:rsidRDefault="00C17F8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7F89" w:rsidRDefault="00C17F89" w:rsidP="00AC37D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12BF5">
      <w:rPr>
        <w:rStyle w:val="PageNumber"/>
        <w:noProof/>
      </w:rPr>
      <w:t>1</w:t>
    </w:r>
    <w:r>
      <w:rPr>
        <w:rStyle w:val="PageNumber"/>
      </w:rPr>
      <w:fldChar w:fldCharType="end"/>
    </w:r>
  </w:p>
  <w:p w:rsidR="000B029C" w:rsidRDefault="000B029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1007" w:rsidRDefault="00E71007">
      <w:r>
        <w:separator/>
      </w:r>
    </w:p>
  </w:footnote>
  <w:footnote w:type="continuationSeparator" w:id="0">
    <w:p w:rsidR="00E71007" w:rsidRDefault="00E7100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3in;height:3in" o:bullet="t"/>
    </w:pict>
  </w:numPicBullet>
  <w:numPicBullet w:numPicBulletId="1">
    <w:pict>
      <v:shape id="_x0000_i1032" type="#_x0000_t75" style="width:3in;height:3in" o:bullet="t"/>
    </w:pict>
  </w:numPicBullet>
  <w:numPicBullet w:numPicBulletId="2">
    <w:pict>
      <v:shape id="_x0000_i1033" type="#_x0000_t75" style="width:3in;height:3in" o:bullet="t"/>
    </w:pict>
  </w:numPicBullet>
  <w:abstractNum w:abstractNumId="0">
    <w:nsid w:val="FFFFFF89"/>
    <w:multiLevelType w:val="singleLevel"/>
    <w:tmpl w:val="104A5C3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3F1099"/>
    <w:multiLevelType w:val="hybridMultilevel"/>
    <w:tmpl w:val="CE7032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687958"/>
    <w:multiLevelType w:val="hybridMultilevel"/>
    <w:tmpl w:val="3886C9B6"/>
    <w:lvl w:ilvl="0" w:tplc="01C2B498">
      <w:start w:val="1"/>
      <w:numFmt w:val="decimal"/>
      <w:lvlText w:val="%1."/>
      <w:lvlJc w:val="left"/>
      <w:pPr>
        <w:tabs>
          <w:tab w:val="num" w:pos="1440"/>
        </w:tabs>
        <w:ind w:left="1440" w:hanging="360"/>
      </w:pPr>
      <w:rPr>
        <w:rFonts w:ascii="Times New Roman" w:hAnsi="Times New Roman" w:hint="default"/>
        <w:b w:val="0"/>
        <w:i w:val="0"/>
        <w:sz w:val="22"/>
        <w:szCs w:val="22"/>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3">
    <w:nsid w:val="03726C6E"/>
    <w:multiLevelType w:val="hybridMultilevel"/>
    <w:tmpl w:val="93883FCE"/>
    <w:lvl w:ilvl="0" w:tplc="0409000B">
      <w:start w:val="1"/>
      <w:numFmt w:val="bullet"/>
      <w:lvlText w:val=""/>
      <w:lvlJc w:val="left"/>
      <w:pPr>
        <w:ind w:left="1350" w:hanging="360"/>
      </w:pPr>
      <w:rPr>
        <w:rFonts w:ascii="Wingdings" w:hAnsi="Wingdings"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
    <w:nsid w:val="08B0721E"/>
    <w:multiLevelType w:val="multilevel"/>
    <w:tmpl w:val="698C905C"/>
    <w:lvl w:ilvl="0">
      <w:start w:val="1"/>
      <w:numFmt w:val="bullet"/>
      <w:lvlText w:val=""/>
      <w:lvlPicBulletId w:val="0"/>
      <w:lvlJc w:val="left"/>
      <w:pPr>
        <w:tabs>
          <w:tab w:val="num" w:pos="360"/>
        </w:tabs>
        <w:ind w:left="360" w:hanging="360"/>
      </w:pPr>
      <w:rPr>
        <w:rFonts w:ascii="Symbol" w:hAnsi="Symbol" w:hint="default"/>
        <w:sz w:val="20"/>
      </w:rPr>
    </w:lvl>
    <w:lvl w:ilvl="1" w:tentative="1">
      <w:start w:val="1"/>
      <w:numFmt w:val="bullet"/>
      <w:lvlText w:val="o"/>
      <w:lvlPicBulletId w:val="1"/>
      <w:lvlJc w:val="left"/>
      <w:pPr>
        <w:tabs>
          <w:tab w:val="num" w:pos="1440"/>
        </w:tabs>
        <w:ind w:left="1440" w:hanging="360"/>
      </w:pPr>
      <w:rPr>
        <w:rFonts w:ascii="Courier New" w:hAnsi="Courier New" w:hint="default"/>
        <w:sz w:val="20"/>
      </w:rPr>
    </w:lvl>
    <w:lvl w:ilvl="2" w:tentative="1">
      <w:start w:val="1"/>
      <w:numFmt w:val="bullet"/>
      <w:lvlText w:val=""/>
      <w:lvlPicBulletId w:val="2"/>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9302477"/>
    <w:multiLevelType w:val="hybridMultilevel"/>
    <w:tmpl w:val="5B9CC158"/>
    <w:lvl w:ilvl="0" w:tplc="7DEC2E2A">
      <w:start w:val="4"/>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3537BDE"/>
    <w:multiLevelType w:val="hybridMultilevel"/>
    <w:tmpl w:val="788E674A"/>
    <w:lvl w:ilvl="0" w:tplc="1C58DF6E">
      <w:start w:val="1"/>
      <w:numFmt w:val="upperLetter"/>
      <w:lvlText w:val="%1."/>
      <w:lvlJc w:val="left"/>
      <w:pPr>
        <w:tabs>
          <w:tab w:val="num" w:pos="1080"/>
        </w:tabs>
        <w:ind w:left="1080" w:hanging="360"/>
      </w:pPr>
      <w:rPr>
        <w:rFonts w:hint="default"/>
        <w:b w:val="0"/>
      </w:rPr>
    </w:lvl>
    <w:lvl w:ilvl="1" w:tplc="F81045B0">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nsid w:val="1B385D6A"/>
    <w:multiLevelType w:val="hybridMultilevel"/>
    <w:tmpl w:val="D082A2BE"/>
    <w:lvl w:ilvl="0" w:tplc="4A74945A">
      <w:start w:val="1"/>
      <w:numFmt w:val="upperLetter"/>
      <w:lvlText w:val="%1."/>
      <w:lvlJc w:val="left"/>
      <w:pPr>
        <w:tabs>
          <w:tab w:val="num" w:pos="1468"/>
        </w:tabs>
        <w:ind w:left="1396" w:hanging="360"/>
      </w:pPr>
      <w:rPr>
        <w:rFonts w:hint="default"/>
        <w:b w:val="0"/>
      </w:rPr>
    </w:lvl>
    <w:lvl w:ilvl="1" w:tplc="04090019" w:tentative="1">
      <w:start w:val="1"/>
      <w:numFmt w:val="lowerLetter"/>
      <w:lvlText w:val="%2."/>
      <w:lvlJc w:val="left"/>
      <w:pPr>
        <w:tabs>
          <w:tab w:val="num" w:pos="2116"/>
        </w:tabs>
        <w:ind w:left="2116" w:hanging="360"/>
      </w:pPr>
    </w:lvl>
    <w:lvl w:ilvl="2" w:tplc="0409001B" w:tentative="1">
      <w:start w:val="1"/>
      <w:numFmt w:val="lowerRoman"/>
      <w:lvlText w:val="%3."/>
      <w:lvlJc w:val="right"/>
      <w:pPr>
        <w:tabs>
          <w:tab w:val="num" w:pos="2836"/>
        </w:tabs>
        <w:ind w:left="2836" w:hanging="180"/>
      </w:pPr>
    </w:lvl>
    <w:lvl w:ilvl="3" w:tplc="0409000F" w:tentative="1">
      <w:start w:val="1"/>
      <w:numFmt w:val="decimal"/>
      <w:lvlText w:val="%4."/>
      <w:lvlJc w:val="left"/>
      <w:pPr>
        <w:tabs>
          <w:tab w:val="num" w:pos="3556"/>
        </w:tabs>
        <w:ind w:left="3556" w:hanging="360"/>
      </w:pPr>
    </w:lvl>
    <w:lvl w:ilvl="4" w:tplc="04090019" w:tentative="1">
      <w:start w:val="1"/>
      <w:numFmt w:val="lowerLetter"/>
      <w:lvlText w:val="%5."/>
      <w:lvlJc w:val="left"/>
      <w:pPr>
        <w:tabs>
          <w:tab w:val="num" w:pos="4276"/>
        </w:tabs>
        <w:ind w:left="4276" w:hanging="360"/>
      </w:pPr>
    </w:lvl>
    <w:lvl w:ilvl="5" w:tplc="0409001B" w:tentative="1">
      <w:start w:val="1"/>
      <w:numFmt w:val="lowerRoman"/>
      <w:lvlText w:val="%6."/>
      <w:lvlJc w:val="right"/>
      <w:pPr>
        <w:tabs>
          <w:tab w:val="num" w:pos="4996"/>
        </w:tabs>
        <w:ind w:left="4996" w:hanging="180"/>
      </w:pPr>
    </w:lvl>
    <w:lvl w:ilvl="6" w:tplc="0409000F" w:tentative="1">
      <w:start w:val="1"/>
      <w:numFmt w:val="decimal"/>
      <w:lvlText w:val="%7."/>
      <w:lvlJc w:val="left"/>
      <w:pPr>
        <w:tabs>
          <w:tab w:val="num" w:pos="5716"/>
        </w:tabs>
        <w:ind w:left="5716" w:hanging="360"/>
      </w:pPr>
    </w:lvl>
    <w:lvl w:ilvl="7" w:tplc="04090019" w:tentative="1">
      <w:start w:val="1"/>
      <w:numFmt w:val="lowerLetter"/>
      <w:lvlText w:val="%8."/>
      <w:lvlJc w:val="left"/>
      <w:pPr>
        <w:tabs>
          <w:tab w:val="num" w:pos="6436"/>
        </w:tabs>
        <w:ind w:left="6436" w:hanging="360"/>
      </w:pPr>
    </w:lvl>
    <w:lvl w:ilvl="8" w:tplc="0409001B" w:tentative="1">
      <w:start w:val="1"/>
      <w:numFmt w:val="lowerRoman"/>
      <w:lvlText w:val="%9."/>
      <w:lvlJc w:val="right"/>
      <w:pPr>
        <w:tabs>
          <w:tab w:val="num" w:pos="7156"/>
        </w:tabs>
        <w:ind w:left="7156" w:hanging="180"/>
      </w:pPr>
    </w:lvl>
  </w:abstractNum>
  <w:abstractNum w:abstractNumId="8">
    <w:nsid w:val="1CF214C9"/>
    <w:multiLevelType w:val="hybridMultilevel"/>
    <w:tmpl w:val="CA6E8980"/>
    <w:lvl w:ilvl="0" w:tplc="0AD25D28">
      <w:start w:val="5"/>
      <w:numFmt w:val="decimal"/>
      <w:lvlText w:val="%1."/>
      <w:lvlJc w:val="left"/>
      <w:pPr>
        <w:tabs>
          <w:tab w:val="num" w:pos="1440"/>
        </w:tabs>
        <w:ind w:left="1440" w:hanging="360"/>
      </w:pPr>
      <w:rPr>
        <w:rFonts w:ascii="Times New Roman" w:hAnsi="Times New Roman" w:hint="default"/>
        <w:b w:val="0"/>
        <w:i w:val="0"/>
        <w:sz w:val="22"/>
        <w:szCs w:val="22"/>
      </w:rPr>
    </w:lvl>
    <w:lvl w:ilvl="1" w:tplc="FFFFFFFF">
      <w:start w:val="8"/>
      <w:numFmt w:val="decimal"/>
      <w:lvlText w:val="%2."/>
      <w:lvlJc w:val="left"/>
      <w:pPr>
        <w:tabs>
          <w:tab w:val="num" w:pos="1800"/>
        </w:tabs>
        <w:ind w:left="1800" w:hanging="360"/>
      </w:pPr>
      <w:rPr>
        <w:rFonts w:ascii="Times New Roman" w:hAnsi="Times New Roman" w:hint="default"/>
        <w:b w:val="0"/>
        <w:i w:val="0"/>
        <w:sz w:val="20"/>
        <w:szCs w:val="20"/>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9">
    <w:nsid w:val="1D160F2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
    <w:nsid w:val="1E7C25C4"/>
    <w:multiLevelType w:val="hybridMultilevel"/>
    <w:tmpl w:val="1F242BCA"/>
    <w:lvl w:ilvl="0" w:tplc="3B06DC10">
      <w:start w:val="5"/>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1E175A1"/>
    <w:multiLevelType w:val="hybridMultilevel"/>
    <w:tmpl w:val="E00E31F6"/>
    <w:lvl w:ilvl="0" w:tplc="49B8ABB0">
      <w:start w:val="1"/>
      <w:numFmt w:val="decimal"/>
      <w:lvlText w:val="%1."/>
      <w:lvlJc w:val="left"/>
      <w:pPr>
        <w:tabs>
          <w:tab w:val="num" w:pos="1080"/>
        </w:tabs>
        <w:ind w:left="1080" w:hanging="360"/>
      </w:pPr>
      <w:rPr>
        <w:rFonts w:hint="default"/>
        <w:b w:val="0"/>
        <w:i w:val="0"/>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8F57F62"/>
    <w:multiLevelType w:val="hybridMultilevel"/>
    <w:tmpl w:val="6C789890"/>
    <w:lvl w:ilvl="0" w:tplc="FFDE9ECE">
      <w:start w:val="1"/>
      <w:numFmt w:val="decimal"/>
      <w:lvlText w:val="%1."/>
      <w:lvlJc w:val="left"/>
      <w:pPr>
        <w:tabs>
          <w:tab w:val="num" w:pos="1440"/>
        </w:tabs>
        <w:ind w:left="1440" w:hanging="360"/>
      </w:pPr>
      <w:rPr>
        <w:rFonts w:ascii="Times New Roman" w:hAnsi="Times New Roman" w:hint="default"/>
        <w:b w:val="0"/>
        <w:i w:val="0"/>
        <w:sz w:val="22"/>
        <w:szCs w:val="22"/>
      </w:rPr>
    </w:lvl>
    <w:lvl w:ilvl="1" w:tplc="FFFFFFFF" w:tentative="1">
      <w:start w:val="1"/>
      <w:numFmt w:val="lowerLetter"/>
      <w:lvlText w:val="%2."/>
      <w:lvlJc w:val="left"/>
      <w:pPr>
        <w:tabs>
          <w:tab w:val="num" w:pos="2520"/>
        </w:tabs>
        <w:ind w:left="2520" w:hanging="360"/>
      </w:p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13">
    <w:nsid w:val="29D51433"/>
    <w:multiLevelType w:val="multilevel"/>
    <w:tmpl w:val="EA32FF34"/>
    <w:lvl w:ilvl="0">
      <w:start w:val="1"/>
      <w:numFmt w:val="upperLetter"/>
      <w:lvlText w:val="%1."/>
      <w:lvlJc w:val="left"/>
      <w:pPr>
        <w:tabs>
          <w:tab w:val="num" w:pos="1080"/>
        </w:tabs>
        <w:ind w:left="1080" w:hanging="360"/>
      </w:pPr>
      <w:rPr>
        <w:rFonts w:ascii="Times New Roman" w:hAnsi="Times New Roman" w:hint="default"/>
        <w:b w:val="0"/>
        <w:i w:val="0"/>
        <w:sz w:val="22"/>
        <w:szCs w:val="22"/>
      </w:rPr>
    </w:lvl>
    <w:lvl w:ilvl="1">
      <w:start w:val="10"/>
      <w:numFmt w:val="decimal"/>
      <w:lvlText w:val="%2."/>
      <w:lvlJc w:val="left"/>
      <w:pPr>
        <w:tabs>
          <w:tab w:val="num" w:pos="1080"/>
        </w:tabs>
        <w:ind w:left="1080" w:hanging="360"/>
      </w:pPr>
      <w:rPr>
        <w:rFonts w:ascii="Times New Roman" w:hAnsi="Times New Roman" w:hint="default"/>
        <w:b w:val="0"/>
        <w:i w:val="0"/>
        <w:sz w:val="22"/>
        <w:szCs w:val="22"/>
      </w:rPr>
    </w:lvl>
    <w:lvl w:ilvl="2">
      <w:start w:val="10"/>
      <w:numFmt w:val="decimal"/>
      <w:lvlText w:val="%3."/>
      <w:lvlJc w:val="left"/>
      <w:pPr>
        <w:tabs>
          <w:tab w:val="num" w:pos="1440"/>
        </w:tabs>
        <w:ind w:left="1440" w:hanging="360"/>
      </w:pPr>
      <w:rPr>
        <w:rFonts w:ascii="Times New Roman" w:hAnsi="Times New Roman" w:hint="default"/>
        <w:b w:val="0"/>
        <w:i w:val="0"/>
        <w:sz w:val="20"/>
        <w:szCs w:val="20"/>
      </w:rPr>
    </w:lvl>
    <w:lvl w:ilvl="3">
      <w:start w:val="1"/>
      <w:numFmt w:val="lowerLetter"/>
      <w:lvlText w:val="%4)"/>
      <w:lvlJc w:val="left"/>
      <w:pPr>
        <w:tabs>
          <w:tab w:val="num" w:pos="2880"/>
        </w:tabs>
        <w:ind w:left="2520" w:firstLine="0"/>
      </w:pPr>
      <w:rPr>
        <w:rFonts w:hint="default"/>
      </w:rPr>
    </w:lvl>
    <w:lvl w:ilvl="4">
      <w:start w:val="1"/>
      <w:numFmt w:val="decimal"/>
      <w:lvlText w:val="(%5)"/>
      <w:lvlJc w:val="left"/>
      <w:pPr>
        <w:tabs>
          <w:tab w:val="num" w:pos="3600"/>
        </w:tabs>
        <w:ind w:left="3240" w:firstLine="0"/>
      </w:pPr>
      <w:rPr>
        <w:rFonts w:hint="default"/>
      </w:rPr>
    </w:lvl>
    <w:lvl w:ilvl="5">
      <w:start w:val="1"/>
      <w:numFmt w:val="lowerLetter"/>
      <w:lvlText w:val="(%6)"/>
      <w:lvlJc w:val="left"/>
      <w:pPr>
        <w:tabs>
          <w:tab w:val="num" w:pos="4320"/>
        </w:tabs>
        <w:ind w:left="3960" w:firstLine="0"/>
      </w:pPr>
      <w:rPr>
        <w:rFonts w:hint="default"/>
      </w:rPr>
    </w:lvl>
    <w:lvl w:ilvl="6">
      <w:start w:val="1"/>
      <w:numFmt w:val="lowerRoman"/>
      <w:lvlText w:val="(%7)"/>
      <w:lvlJc w:val="left"/>
      <w:pPr>
        <w:tabs>
          <w:tab w:val="num" w:pos="5040"/>
        </w:tabs>
        <w:ind w:left="4680" w:firstLine="0"/>
      </w:pPr>
      <w:rPr>
        <w:rFonts w:hint="default"/>
      </w:rPr>
    </w:lvl>
    <w:lvl w:ilvl="7">
      <w:start w:val="1"/>
      <w:numFmt w:val="lowerLetter"/>
      <w:lvlText w:val="(%8)"/>
      <w:lvlJc w:val="left"/>
      <w:pPr>
        <w:tabs>
          <w:tab w:val="num" w:pos="5760"/>
        </w:tabs>
        <w:ind w:left="5400" w:firstLine="0"/>
      </w:pPr>
      <w:rPr>
        <w:rFonts w:hint="default"/>
      </w:rPr>
    </w:lvl>
    <w:lvl w:ilvl="8">
      <w:start w:val="1"/>
      <w:numFmt w:val="lowerRoman"/>
      <w:lvlText w:val="(%9)"/>
      <w:lvlJc w:val="left"/>
      <w:pPr>
        <w:tabs>
          <w:tab w:val="num" w:pos="6480"/>
        </w:tabs>
        <w:ind w:left="6120" w:firstLine="0"/>
      </w:pPr>
      <w:rPr>
        <w:rFonts w:hint="default"/>
      </w:rPr>
    </w:lvl>
  </w:abstractNum>
  <w:abstractNum w:abstractNumId="14">
    <w:nsid w:val="2C480F5E"/>
    <w:multiLevelType w:val="hybridMultilevel"/>
    <w:tmpl w:val="7298C38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33C54D03"/>
    <w:multiLevelType w:val="multilevel"/>
    <w:tmpl w:val="AD54ECF2"/>
    <w:lvl w:ilvl="0">
      <w:start w:val="1"/>
      <w:numFmt w:val="upperLetter"/>
      <w:lvlText w:val="%1."/>
      <w:lvlJc w:val="left"/>
      <w:pPr>
        <w:tabs>
          <w:tab w:val="num" w:pos="720"/>
        </w:tabs>
        <w:ind w:left="720" w:hanging="360"/>
      </w:pPr>
      <w:rPr>
        <w:rFonts w:hint="default"/>
        <w:b w:val="0"/>
      </w:rPr>
    </w:lvl>
    <w:lvl w:ilvl="1">
      <w:start w:val="6"/>
      <w:numFmt w:val="upperRoman"/>
      <w:lvlText w:val="%2."/>
      <w:lvlJc w:val="left"/>
      <w:pPr>
        <w:tabs>
          <w:tab w:val="num" w:pos="360"/>
        </w:tabs>
        <w:ind w:left="0" w:firstLine="0"/>
      </w:pPr>
      <w:rPr>
        <w:rFonts w:ascii="Times New Roman" w:hAnsi="Times New Roman" w:hint="default"/>
        <w:b/>
        <w:i w:val="0"/>
        <w:sz w:val="20"/>
        <w:szCs w:val="20"/>
      </w:rPr>
    </w:lvl>
    <w:lvl w:ilvl="2">
      <w:start w:val="1"/>
      <w:numFmt w:val="upperLetter"/>
      <w:lvlText w:val="%3."/>
      <w:lvlJc w:val="left"/>
      <w:pPr>
        <w:tabs>
          <w:tab w:val="num" w:pos="720"/>
        </w:tabs>
        <w:ind w:left="720" w:hanging="360"/>
      </w:pPr>
      <w:rPr>
        <w:rFonts w:hint="default"/>
        <w:b w:val="0"/>
      </w:rPr>
    </w:lvl>
    <w:lvl w:ilvl="3">
      <w:start w:val="1"/>
      <w:numFmt w:val="upperLetter"/>
      <w:lvlText w:val="%4."/>
      <w:lvlJc w:val="left"/>
      <w:pPr>
        <w:tabs>
          <w:tab w:val="num" w:pos="1080"/>
        </w:tabs>
        <w:ind w:left="1080" w:hanging="360"/>
      </w:pPr>
      <w:rPr>
        <w:rFonts w:hint="default"/>
        <w:b w:val="0"/>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6">
    <w:nsid w:val="36977C9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
    <w:nsid w:val="3AD37DBA"/>
    <w:multiLevelType w:val="hybridMultilevel"/>
    <w:tmpl w:val="D50EF17E"/>
    <w:lvl w:ilvl="0" w:tplc="33942524">
      <w:start w:val="3"/>
      <w:numFmt w:val="decimal"/>
      <w:lvlText w:val="%1."/>
      <w:lvlJc w:val="left"/>
      <w:pPr>
        <w:tabs>
          <w:tab w:val="num" w:pos="720"/>
        </w:tabs>
        <w:ind w:left="720" w:hanging="360"/>
      </w:pPr>
      <w:rPr>
        <w:rFonts w:ascii="Times New Roman" w:hAnsi="Times New Roman" w:hint="default"/>
        <w:b w:val="0"/>
        <w:i w:val="0"/>
        <w:sz w:val="20"/>
        <w:szCs w:val="20"/>
      </w:rPr>
    </w:lvl>
    <w:lvl w:ilvl="1" w:tplc="E434335C">
      <w:start w:val="1"/>
      <w:numFmt w:val="upperLetter"/>
      <w:lvlText w:val="%2."/>
      <w:lvlJc w:val="left"/>
      <w:pPr>
        <w:tabs>
          <w:tab w:val="num" w:pos="1512"/>
        </w:tabs>
        <w:ind w:left="2664" w:hanging="1584"/>
      </w:pPr>
      <w:rPr>
        <w:rFonts w:hint="default"/>
        <w:b w:val="0"/>
        <w:i w:val="0"/>
        <w:sz w:val="20"/>
        <w:szCs w:val="20"/>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05677B8"/>
    <w:multiLevelType w:val="multilevel"/>
    <w:tmpl w:val="A412F1AA"/>
    <w:lvl w:ilvl="0">
      <w:start w:val="1"/>
      <w:numFmt w:val="upperLetter"/>
      <w:lvlText w:val="%1."/>
      <w:lvlJc w:val="left"/>
      <w:pPr>
        <w:tabs>
          <w:tab w:val="num" w:pos="1350"/>
        </w:tabs>
        <w:ind w:left="1350" w:hanging="360"/>
      </w:pPr>
      <w:rPr>
        <w:rFonts w:ascii="Times New Roman" w:hAnsi="Times New Roman" w:hint="default"/>
        <w:b w:val="0"/>
        <w:i w:val="0"/>
        <w:sz w:val="22"/>
        <w:szCs w:val="22"/>
      </w:rPr>
    </w:lvl>
    <w:lvl w:ilvl="1">
      <w:start w:val="1"/>
      <w:numFmt w:val="upperLetter"/>
      <w:lvlText w:val="%2."/>
      <w:lvlJc w:val="left"/>
      <w:pPr>
        <w:tabs>
          <w:tab w:val="num" w:pos="1350"/>
        </w:tabs>
        <w:ind w:left="1350" w:hanging="360"/>
      </w:pPr>
      <w:rPr>
        <w:rFonts w:ascii="Times New Roman" w:hAnsi="Times New Roman" w:hint="default"/>
        <w:b w:val="0"/>
        <w:i w:val="0"/>
        <w:sz w:val="22"/>
        <w:szCs w:val="22"/>
      </w:rPr>
    </w:lvl>
    <w:lvl w:ilvl="2">
      <w:start w:val="1"/>
      <w:numFmt w:val="decimal"/>
      <w:lvlText w:val="%3."/>
      <w:lvlJc w:val="left"/>
      <w:pPr>
        <w:tabs>
          <w:tab w:val="num" w:pos="1710"/>
        </w:tabs>
        <w:ind w:left="1710" w:hanging="360"/>
      </w:pPr>
      <w:rPr>
        <w:rFonts w:ascii="Times New Roman" w:hAnsi="Times New Roman" w:hint="default"/>
        <w:b w:val="0"/>
        <w:i w:val="0"/>
        <w:sz w:val="20"/>
        <w:szCs w:val="20"/>
      </w:rPr>
    </w:lvl>
    <w:lvl w:ilvl="3">
      <w:start w:val="1"/>
      <w:numFmt w:val="lowerLetter"/>
      <w:lvlText w:val="%4)"/>
      <w:lvlJc w:val="left"/>
      <w:pPr>
        <w:tabs>
          <w:tab w:val="num" w:pos="3150"/>
        </w:tabs>
        <w:ind w:left="2790" w:firstLine="0"/>
      </w:pPr>
      <w:rPr>
        <w:rFonts w:hint="default"/>
      </w:rPr>
    </w:lvl>
    <w:lvl w:ilvl="4">
      <w:start w:val="1"/>
      <w:numFmt w:val="decimal"/>
      <w:lvlText w:val="(%5)"/>
      <w:lvlJc w:val="left"/>
      <w:pPr>
        <w:tabs>
          <w:tab w:val="num" w:pos="3870"/>
        </w:tabs>
        <w:ind w:left="3510" w:firstLine="0"/>
      </w:pPr>
      <w:rPr>
        <w:rFonts w:hint="default"/>
      </w:rPr>
    </w:lvl>
    <w:lvl w:ilvl="5">
      <w:start w:val="1"/>
      <w:numFmt w:val="lowerLetter"/>
      <w:lvlText w:val="(%6)"/>
      <w:lvlJc w:val="left"/>
      <w:pPr>
        <w:tabs>
          <w:tab w:val="num" w:pos="4590"/>
        </w:tabs>
        <w:ind w:left="4230" w:firstLine="0"/>
      </w:pPr>
      <w:rPr>
        <w:rFonts w:hint="default"/>
      </w:rPr>
    </w:lvl>
    <w:lvl w:ilvl="6">
      <w:start w:val="1"/>
      <w:numFmt w:val="lowerRoman"/>
      <w:lvlText w:val="(%7)"/>
      <w:lvlJc w:val="left"/>
      <w:pPr>
        <w:tabs>
          <w:tab w:val="num" w:pos="5310"/>
        </w:tabs>
        <w:ind w:left="4950" w:firstLine="0"/>
      </w:pPr>
      <w:rPr>
        <w:rFonts w:hint="default"/>
      </w:rPr>
    </w:lvl>
    <w:lvl w:ilvl="7">
      <w:start w:val="1"/>
      <w:numFmt w:val="lowerLetter"/>
      <w:lvlText w:val="(%8)"/>
      <w:lvlJc w:val="left"/>
      <w:pPr>
        <w:tabs>
          <w:tab w:val="num" w:pos="6030"/>
        </w:tabs>
        <w:ind w:left="5670" w:firstLine="0"/>
      </w:pPr>
      <w:rPr>
        <w:rFonts w:hint="default"/>
      </w:rPr>
    </w:lvl>
    <w:lvl w:ilvl="8">
      <w:start w:val="1"/>
      <w:numFmt w:val="lowerRoman"/>
      <w:lvlText w:val="(%9)"/>
      <w:lvlJc w:val="left"/>
      <w:pPr>
        <w:tabs>
          <w:tab w:val="num" w:pos="6750"/>
        </w:tabs>
        <w:ind w:left="6390" w:firstLine="0"/>
      </w:pPr>
      <w:rPr>
        <w:rFonts w:hint="default"/>
      </w:rPr>
    </w:lvl>
  </w:abstractNum>
  <w:abstractNum w:abstractNumId="19">
    <w:nsid w:val="416C0404"/>
    <w:multiLevelType w:val="multilevel"/>
    <w:tmpl w:val="7828F948"/>
    <w:lvl w:ilvl="0">
      <w:start w:val="8"/>
      <w:numFmt w:val="upperLetter"/>
      <w:lvlText w:val="%1."/>
      <w:lvlJc w:val="left"/>
      <w:pPr>
        <w:tabs>
          <w:tab w:val="num" w:pos="1080"/>
        </w:tabs>
        <w:ind w:left="1080" w:hanging="360"/>
      </w:pPr>
      <w:rPr>
        <w:rFonts w:ascii="Times New Roman" w:hAnsi="Times New Roman" w:hint="default"/>
        <w:b w:val="0"/>
        <w:i w:val="0"/>
        <w:sz w:val="22"/>
        <w:szCs w:val="22"/>
      </w:rPr>
    </w:lvl>
    <w:lvl w:ilvl="1">
      <w:start w:val="1"/>
      <w:numFmt w:val="upperLetter"/>
      <w:lvlText w:val="%2."/>
      <w:lvlJc w:val="left"/>
      <w:pPr>
        <w:tabs>
          <w:tab w:val="num" w:pos="1080"/>
        </w:tabs>
        <w:ind w:left="1080" w:hanging="360"/>
      </w:pPr>
      <w:rPr>
        <w:rFonts w:ascii="Times New Roman" w:hAnsi="Times New Roman" w:hint="default"/>
        <w:b w:val="0"/>
        <w:i w:val="0"/>
        <w:sz w:val="22"/>
        <w:szCs w:val="22"/>
      </w:rPr>
    </w:lvl>
    <w:lvl w:ilvl="2">
      <w:start w:val="1"/>
      <w:numFmt w:val="decimal"/>
      <w:lvlText w:val="%3."/>
      <w:lvlJc w:val="left"/>
      <w:pPr>
        <w:tabs>
          <w:tab w:val="num" w:pos="1440"/>
        </w:tabs>
        <w:ind w:left="1440" w:hanging="360"/>
      </w:pPr>
      <w:rPr>
        <w:rFonts w:ascii="Times New Roman" w:hAnsi="Times New Roman" w:hint="default"/>
        <w:b w:val="0"/>
        <w:i w:val="0"/>
        <w:sz w:val="20"/>
        <w:szCs w:val="20"/>
      </w:rPr>
    </w:lvl>
    <w:lvl w:ilvl="3">
      <w:start w:val="1"/>
      <w:numFmt w:val="lowerLetter"/>
      <w:lvlText w:val="%4)"/>
      <w:lvlJc w:val="left"/>
      <w:pPr>
        <w:tabs>
          <w:tab w:val="num" w:pos="2880"/>
        </w:tabs>
        <w:ind w:left="2520" w:firstLine="0"/>
      </w:pPr>
      <w:rPr>
        <w:rFonts w:hint="default"/>
      </w:rPr>
    </w:lvl>
    <w:lvl w:ilvl="4">
      <w:start w:val="1"/>
      <w:numFmt w:val="decimal"/>
      <w:lvlText w:val="(%5)"/>
      <w:lvlJc w:val="left"/>
      <w:pPr>
        <w:tabs>
          <w:tab w:val="num" w:pos="3600"/>
        </w:tabs>
        <w:ind w:left="3240" w:firstLine="0"/>
      </w:pPr>
      <w:rPr>
        <w:rFonts w:hint="default"/>
      </w:rPr>
    </w:lvl>
    <w:lvl w:ilvl="5">
      <w:start w:val="1"/>
      <w:numFmt w:val="lowerLetter"/>
      <w:lvlText w:val="(%6)"/>
      <w:lvlJc w:val="left"/>
      <w:pPr>
        <w:tabs>
          <w:tab w:val="num" w:pos="4320"/>
        </w:tabs>
        <w:ind w:left="3960" w:firstLine="0"/>
      </w:pPr>
      <w:rPr>
        <w:rFonts w:hint="default"/>
      </w:rPr>
    </w:lvl>
    <w:lvl w:ilvl="6">
      <w:start w:val="1"/>
      <w:numFmt w:val="lowerRoman"/>
      <w:lvlText w:val="(%7)"/>
      <w:lvlJc w:val="left"/>
      <w:pPr>
        <w:tabs>
          <w:tab w:val="num" w:pos="5040"/>
        </w:tabs>
        <w:ind w:left="4680" w:firstLine="0"/>
      </w:pPr>
      <w:rPr>
        <w:rFonts w:hint="default"/>
      </w:rPr>
    </w:lvl>
    <w:lvl w:ilvl="7">
      <w:start w:val="1"/>
      <w:numFmt w:val="lowerLetter"/>
      <w:lvlText w:val="(%8)"/>
      <w:lvlJc w:val="left"/>
      <w:pPr>
        <w:tabs>
          <w:tab w:val="num" w:pos="5760"/>
        </w:tabs>
        <w:ind w:left="5400" w:firstLine="0"/>
      </w:pPr>
      <w:rPr>
        <w:rFonts w:hint="default"/>
      </w:rPr>
    </w:lvl>
    <w:lvl w:ilvl="8">
      <w:start w:val="1"/>
      <w:numFmt w:val="lowerRoman"/>
      <w:lvlText w:val="(%9)"/>
      <w:lvlJc w:val="left"/>
      <w:pPr>
        <w:tabs>
          <w:tab w:val="num" w:pos="6480"/>
        </w:tabs>
        <w:ind w:left="6120" w:firstLine="0"/>
      </w:pPr>
      <w:rPr>
        <w:rFonts w:hint="default"/>
      </w:rPr>
    </w:lvl>
  </w:abstractNum>
  <w:abstractNum w:abstractNumId="20">
    <w:nsid w:val="472D4B57"/>
    <w:multiLevelType w:val="hybridMultilevel"/>
    <w:tmpl w:val="F6C43FF2"/>
    <w:lvl w:ilvl="0" w:tplc="C4B4C8F2">
      <w:start w:val="1"/>
      <w:numFmt w:val="decimal"/>
      <w:lvlText w:val="%1."/>
      <w:lvlJc w:val="left"/>
      <w:pPr>
        <w:tabs>
          <w:tab w:val="num" w:pos="720"/>
        </w:tabs>
        <w:ind w:left="720" w:hanging="360"/>
      </w:pPr>
      <w:rPr>
        <w:rFonts w:ascii="Times New Roman" w:hAnsi="Times New Roman" w:hint="default"/>
        <w:b w:val="0"/>
        <w:i w:val="0"/>
        <w:caps w:val="0"/>
        <w:strike w:val="0"/>
        <w:dstrike w:val="0"/>
        <w:outline w:val="0"/>
        <w:shadow w:val="0"/>
        <w:emboss w:val="0"/>
        <w:imprint w:val="0"/>
        <w:vanish w:val="0"/>
        <w:color w:val="auto"/>
        <w:sz w:val="20"/>
        <w:szCs w:val="20"/>
        <w:u w:val="none"/>
        <w:effect w:val="none"/>
        <w:vertAlign w:val="baseline"/>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A200276"/>
    <w:multiLevelType w:val="multilevel"/>
    <w:tmpl w:val="FA8ECFEA"/>
    <w:lvl w:ilvl="0">
      <w:start w:val="1"/>
      <w:numFmt w:val="decimal"/>
      <w:lvlText w:val="%1."/>
      <w:lvlJc w:val="left"/>
      <w:pPr>
        <w:tabs>
          <w:tab w:val="num" w:pos="1440"/>
        </w:tabs>
        <w:ind w:left="1440" w:hanging="360"/>
      </w:pPr>
      <w:rPr>
        <w:rFonts w:hint="default"/>
        <w:b w:val="0"/>
        <w:i w:val="0"/>
        <w:sz w:val="22"/>
        <w:szCs w:val="22"/>
      </w:rPr>
    </w:lvl>
    <w:lvl w:ilvl="1">
      <w:start w:val="2"/>
      <w:numFmt w:val="upperLetter"/>
      <w:lvlText w:val="%2."/>
      <w:lvlJc w:val="left"/>
      <w:pPr>
        <w:tabs>
          <w:tab w:val="num" w:pos="1440"/>
        </w:tabs>
        <w:ind w:left="1440" w:hanging="360"/>
      </w:pPr>
      <w:rPr>
        <w:rFonts w:ascii="Times New Roman" w:hAnsi="Times New Roman" w:hint="default"/>
        <w:b w:val="0"/>
        <w:i w:val="0"/>
        <w:sz w:val="22"/>
        <w:szCs w:val="22"/>
      </w:rPr>
    </w:lvl>
    <w:lvl w:ilvl="2">
      <w:start w:val="1"/>
      <w:numFmt w:val="decimal"/>
      <w:lvlText w:val="%3."/>
      <w:lvlJc w:val="left"/>
      <w:pPr>
        <w:tabs>
          <w:tab w:val="num" w:pos="1800"/>
        </w:tabs>
        <w:ind w:left="1800" w:hanging="360"/>
      </w:pPr>
      <w:rPr>
        <w:rFonts w:ascii="Times New Roman" w:hAnsi="Times New Roman" w:hint="default"/>
        <w:b w:val="0"/>
        <w:i w:val="0"/>
        <w:sz w:val="20"/>
        <w:szCs w:val="20"/>
      </w:rPr>
    </w:lvl>
    <w:lvl w:ilvl="3">
      <w:start w:val="1"/>
      <w:numFmt w:val="lowerLetter"/>
      <w:lvlText w:val="%4)"/>
      <w:lvlJc w:val="left"/>
      <w:pPr>
        <w:tabs>
          <w:tab w:val="num" w:pos="3240"/>
        </w:tabs>
        <w:ind w:left="2880" w:firstLine="0"/>
      </w:pPr>
      <w:rPr>
        <w:rFonts w:hint="default"/>
      </w:rPr>
    </w:lvl>
    <w:lvl w:ilvl="4">
      <w:start w:val="1"/>
      <w:numFmt w:val="decimal"/>
      <w:lvlText w:val="(%5)"/>
      <w:lvlJc w:val="left"/>
      <w:pPr>
        <w:tabs>
          <w:tab w:val="num" w:pos="3960"/>
        </w:tabs>
        <w:ind w:left="3600" w:firstLine="0"/>
      </w:pPr>
      <w:rPr>
        <w:rFonts w:hint="default"/>
      </w:rPr>
    </w:lvl>
    <w:lvl w:ilvl="5">
      <w:start w:val="1"/>
      <w:numFmt w:val="lowerLetter"/>
      <w:lvlText w:val="(%6)"/>
      <w:lvlJc w:val="left"/>
      <w:pPr>
        <w:tabs>
          <w:tab w:val="num" w:pos="4680"/>
        </w:tabs>
        <w:ind w:left="4320" w:firstLine="0"/>
      </w:pPr>
      <w:rPr>
        <w:rFonts w:hint="default"/>
      </w:rPr>
    </w:lvl>
    <w:lvl w:ilvl="6">
      <w:start w:val="1"/>
      <w:numFmt w:val="lowerRoman"/>
      <w:lvlText w:val="(%7)"/>
      <w:lvlJc w:val="left"/>
      <w:pPr>
        <w:tabs>
          <w:tab w:val="num" w:pos="5400"/>
        </w:tabs>
        <w:ind w:left="5040" w:firstLine="0"/>
      </w:pPr>
      <w:rPr>
        <w:rFonts w:hint="default"/>
      </w:rPr>
    </w:lvl>
    <w:lvl w:ilvl="7">
      <w:start w:val="1"/>
      <w:numFmt w:val="lowerLetter"/>
      <w:lvlText w:val="(%8)"/>
      <w:lvlJc w:val="left"/>
      <w:pPr>
        <w:tabs>
          <w:tab w:val="num" w:pos="6120"/>
        </w:tabs>
        <w:ind w:left="5760" w:firstLine="0"/>
      </w:pPr>
      <w:rPr>
        <w:rFonts w:hint="default"/>
      </w:rPr>
    </w:lvl>
    <w:lvl w:ilvl="8">
      <w:start w:val="1"/>
      <w:numFmt w:val="lowerRoman"/>
      <w:lvlText w:val="(%9)"/>
      <w:lvlJc w:val="left"/>
      <w:pPr>
        <w:tabs>
          <w:tab w:val="num" w:pos="6840"/>
        </w:tabs>
        <w:ind w:left="6480" w:firstLine="0"/>
      </w:pPr>
      <w:rPr>
        <w:rFonts w:hint="default"/>
      </w:rPr>
    </w:lvl>
  </w:abstractNum>
  <w:abstractNum w:abstractNumId="22">
    <w:nsid w:val="4C7A3A92"/>
    <w:multiLevelType w:val="multilevel"/>
    <w:tmpl w:val="204665EE"/>
    <w:lvl w:ilvl="0">
      <w:start w:val="4"/>
      <w:numFmt w:val="upperLetter"/>
      <w:lvlText w:val="%1."/>
      <w:lvlJc w:val="left"/>
      <w:pPr>
        <w:tabs>
          <w:tab w:val="num" w:pos="720"/>
        </w:tabs>
        <w:ind w:left="720" w:hanging="360"/>
      </w:pPr>
      <w:rPr>
        <w:rFonts w:ascii="Times New Roman" w:hAnsi="Times New Roman" w:hint="default"/>
        <w:b w:val="0"/>
        <w:i w:val="0"/>
        <w:sz w:val="22"/>
        <w:szCs w:val="22"/>
      </w:rPr>
    </w:lvl>
    <w:lvl w:ilvl="1">
      <w:start w:val="5"/>
      <w:numFmt w:val="upperLetter"/>
      <w:lvlText w:val="%2."/>
      <w:lvlJc w:val="left"/>
      <w:pPr>
        <w:tabs>
          <w:tab w:val="num" w:pos="720"/>
        </w:tabs>
        <w:ind w:left="720" w:hanging="360"/>
      </w:pPr>
      <w:rPr>
        <w:rFonts w:ascii="Times New Roman" w:hAnsi="Times New Roman" w:hint="default"/>
        <w:b w:val="0"/>
        <w:i w:val="0"/>
        <w:sz w:val="22"/>
        <w:szCs w:val="22"/>
      </w:rPr>
    </w:lvl>
    <w:lvl w:ilvl="2">
      <w:start w:val="1"/>
      <w:numFmt w:val="decimal"/>
      <w:lvlText w:val="%3."/>
      <w:lvlJc w:val="left"/>
      <w:pPr>
        <w:tabs>
          <w:tab w:val="num" w:pos="1080"/>
        </w:tabs>
        <w:ind w:left="1080" w:hanging="360"/>
      </w:pPr>
      <w:rPr>
        <w:rFonts w:ascii="Times New Roman" w:hAnsi="Times New Roman" w:hint="default"/>
        <w:b w:val="0"/>
        <w:i w:val="0"/>
        <w:sz w:val="20"/>
        <w:szCs w:val="20"/>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3">
    <w:nsid w:val="51101B83"/>
    <w:multiLevelType w:val="hybridMultilevel"/>
    <w:tmpl w:val="87D2F1B6"/>
    <w:lvl w:ilvl="0" w:tplc="0409000F">
      <w:start w:val="1"/>
      <w:numFmt w:val="decimal"/>
      <w:lvlText w:val="%1."/>
      <w:lvlJc w:val="left"/>
      <w:pPr>
        <w:tabs>
          <w:tab w:val="num" w:pos="1440"/>
        </w:tabs>
        <w:ind w:left="1440" w:hanging="360"/>
      </w:pPr>
      <w:rPr>
        <w:rFonts w:hint="default"/>
        <w:b w:val="0"/>
        <w:i w:val="0"/>
        <w:sz w:val="22"/>
        <w:szCs w:val="22"/>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4">
    <w:nsid w:val="53720E1C"/>
    <w:multiLevelType w:val="multilevel"/>
    <w:tmpl w:val="3EA00686"/>
    <w:lvl w:ilvl="0">
      <w:start w:val="1"/>
      <w:numFmt w:val="decimal"/>
      <w:lvlText w:val="%1."/>
      <w:lvlJc w:val="left"/>
      <w:pPr>
        <w:tabs>
          <w:tab w:val="num" w:pos="720"/>
        </w:tabs>
        <w:ind w:left="720" w:hanging="360"/>
      </w:pPr>
      <w:rPr>
        <w:rFonts w:hint="default"/>
      </w:rPr>
    </w:lvl>
    <w:lvl w:ilvl="1">
      <w:start w:val="2"/>
      <w:numFmt w:val="upperLetter"/>
      <w:lvlText w:val="%2."/>
      <w:lvlJc w:val="left"/>
      <w:pPr>
        <w:tabs>
          <w:tab w:val="num" w:pos="1512"/>
        </w:tabs>
        <w:ind w:left="2664" w:hanging="1584"/>
      </w:pPr>
      <w:rPr>
        <w:rFonts w:hint="default"/>
        <w:b w:val="0"/>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5">
    <w:nsid w:val="54C55627"/>
    <w:multiLevelType w:val="multilevel"/>
    <w:tmpl w:val="2D64CF42"/>
    <w:lvl w:ilvl="0">
      <w:start w:val="2"/>
      <w:numFmt w:val="upperLetter"/>
      <w:lvlText w:val="%1."/>
      <w:lvlJc w:val="left"/>
      <w:pPr>
        <w:tabs>
          <w:tab w:val="num" w:pos="720"/>
        </w:tabs>
        <w:ind w:left="720" w:hanging="360"/>
      </w:pPr>
      <w:rPr>
        <w:rFonts w:ascii="Times New Roman" w:hAnsi="Times New Roman" w:hint="default"/>
        <w:b w:val="0"/>
        <w:i w:val="0"/>
        <w:sz w:val="22"/>
        <w:szCs w:val="22"/>
      </w:rPr>
    </w:lvl>
    <w:lvl w:ilvl="1">
      <w:start w:val="1"/>
      <w:numFmt w:val="upperLetter"/>
      <w:lvlText w:val="%2."/>
      <w:lvlJc w:val="left"/>
      <w:pPr>
        <w:tabs>
          <w:tab w:val="num" w:pos="720"/>
        </w:tabs>
        <w:ind w:left="720" w:hanging="360"/>
      </w:pPr>
      <w:rPr>
        <w:rFonts w:ascii="Times New Roman" w:hAnsi="Times New Roman" w:hint="default"/>
        <w:b w:val="0"/>
        <w:i w:val="0"/>
        <w:sz w:val="22"/>
        <w:szCs w:val="22"/>
      </w:rPr>
    </w:lvl>
    <w:lvl w:ilvl="2">
      <w:start w:val="1"/>
      <w:numFmt w:val="decimal"/>
      <w:lvlText w:val="%3."/>
      <w:lvlJc w:val="left"/>
      <w:pPr>
        <w:tabs>
          <w:tab w:val="num" w:pos="1080"/>
        </w:tabs>
        <w:ind w:left="1080" w:hanging="360"/>
      </w:pPr>
      <w:rPr>
        <w:rFonts w:ascii="Times New Roman" w:hAnsi="Times New Roman" w:hint="default"/>
        <w:b w:val="0"/>
        <w:i w:val="0"/>
        <w:sz w:val="20"/>
        <w:szCs w:val="20"/>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6">
    <w:nsid w:val="55031F9F"/>
    <w:multiLevelType w:val="multilevel"/>
    <w:tmpl w:val="3DA43550"/>
    <w:lvl w:ilvl="0">
      <w:start w:val="8"/>
      <w:numFmt w:val="decimal"/>
      <w:lvlText w:val="%1."/>
      <w:lvlJc w:val="left"/>
      <w:pPr>
        <w:tabs>
          <w:tab w:val="num" w:pos="1440"/>
        </w:tabs>
        <w:ind w:left="1440" w:hanging="360"/>
      </w:pPr>
      <w:rPr>
        <w:rFonts w:ascii="Times New Roman" w:hAnsi="Times New Roman" w:hint="default"/>
        <w:b w:val="0"/>
        <w:i w:val="0"/>
        <w:sz w:val="22"/>
        <w:szCs w:val="22"/>
      </w:rPr>
    </w:lvl>
    <w:lvl w:ilvl="1">
      <w:start w:val="2"/>
      <w:numFmt w:val="upperLetter"/>
      <w:lvlText w:val="%2."/>
      <w:lvlJc w:val="left"/>
      <w:pPr>
        <w:tabs>
          <w:tab w:val="num" w:pos="1440"/>
        </w:tabs>
        <w:ind w:left="1440" w:hanging="360"/>
      </w:pPr>
      <w:rPr>
        <w:rFonts w:ascii="Times New Roman" w:hAnsi="Times New Roman" w:hint="default"/>
        <w:b w:val="0"/>
        <w:i w:val="0"/>
        <w:sz w:val="22"/>
        <w:szCs w:val="22"/>
      </w:rPr>
    </w:lvl>
    <w:lvl w:ilvl="2">
      <w:start w:val="1"/>
      <w:numFmt w:val="lowerLetter"/>
      <w:lvlText w:val="%3"/>
      <w:lvlJc w:val="left"/>
      <w:pPr>
        <w:tabs>
          <w:tab w:val="num" w:pos="1080"/>
        </w:tabs>
        <w:ind w:left="1080" w:firstLine="1080"/>
      </w:pPr>
      <w:rPr>
        <w:rFonts w:hint="default"/>
      </w:rPr>
    </w:lvl>
    <w:lvl w:ilvl="3">
      <w:start w:val="1"/>
      <w:numFmt w:val="lowerLetter"/>
      <w:lvlText w:val="%4)"/>
      <w:lvlJc w:val="left"/>
      <w:pPr>
        <w:tabs>
          <w:tab w:val="num" w:pos="3240"/>
        </w:tabs>
        <w:ind w:left="2880" w:firstLine="0"/>
      </w:pPr>
      <w:rPr>
        <w:rFonts w:hint="default"/>
      </w:rPr>
    </w:lvl>
    <w:lvl w:ilvl="4">
      <w:start w:val="1"/>
      <w:numFmt w:val="decimal"/>
      <w:lvlText w:val="(%5)"/>
      <w:lvlJc w:val="left"/>
      <w:pPr>
        <w:tabs>
          <w:tab w:val="num" w:pos="3960"/>
        </w:tabs>
        <w:ind w:left="3600" w:firstLine="0"/>
      </w:pPr>
      <w:rPr>
        <w:rFonts w:hint="default"/>
      </w:rPr>
    </w:lvl>
    <w:lvl w:ilvl="5">
      <w:start w:val="1"/>
      <w:numFmt w:val="lowerLetter"/>
      <w:lvlText w:val="(%6)"/>
      <w:lvlJc w:val="left"/>
      <w:pPr>
        <w:tabs>
          <w:tab w:val="num" w:pos="4680"/>
        </w:tabs>
        <w:ind w:left="4320" w:firstLine="0"/>
      </w:pPr>
      <w:rPr>
        <w:rFonts w:hint="default"/>
      </w:rPr>
    </w:lvl>
    <w:lvl w:ilvl="6">
      <w:start w:val="1"/>
      <w:numFmt w:val="lowerRoman"/>
      <w:lvlText w:val="(%7)"/>
      <w:lvlJc w:val="left"/>
      <w:pPr>
        <w:tabs>
          <w:tab w:val="num" w:pos="5400"/>
        </w:tabs>
        <w:ind w:left="5040" w:firstLine="0"/>
      </w:pPr>
      <w:rPr>
        <w:rFonts w:hint="default"/>
      </w:rPr>
    </w:lvl>
    <w:lvl w:ilvl="7">
      <w:start w:val="1"/>
      <w:numFmt w:val="lowerLetter"/>
      <w:lvlText w:val="(%8)"/>
      <w:lvlJc w:val="left"/>
      <w:pPr>
        <w:tabs>
          <w:tab w:val="num" w:pos="6120"/>
        </w:tabs>
        <w:ind w:left="5760" w:firstLine="0"/>
      </w:pPr>
      <w:rPr>
        <w:rFonts w:hint="default"/>
      </w:rPr>
    </w:lvl>
    <w:lvl w:ilvl="8">
      <w:start w:val="1"/>
      <w:numFmt w:val="lowerRoman"/>
      <w:lvlText w:val="(%9)"/>
      <w:lvlJc w:val="left"/>
      <w:pPr>
        <w:tabs>
          <w:tab w:val="num" w:pos="6840"/>
        </w:tabs>
        <w:ind w:left="6480" w:firstLine="0"/>
      </w:pPr>
      <w:rPr>
        <w:rFonts w:hint="default"/>
      </w:rPr>
    </w:lvl>
  </w:abstractNum>
  <w:abstractNum w:abstractNumId="27">
    <w:nsid w:val="56542007"/>
    <w:multiLevelType w:val="multilevel"/>
    <w:tmpl w:val="CD6E87C2"/>
    <w:lvl w:ilvl="0">
      <w:start w:val="1"/>
      <w:numFmt w:val="decimal"/>
      <w:lvlText w:val="%1."/>
      <w:lvlJc w:val="left"/>
      <w:pPr>
        <w:tabs>
          <w:tab w:val="num" w:pos="1890"/>
        </w:tabs>
        <w:ind w:left="1890" w:hanging="360"/>
      </w:pPr>
      <w:rPr>
        <w:rFonts w:hint="default"/>
      </w:rPr>
    </w:lvl>
    <w:lvl w:ilvl="1">
      <w:start w:val="2"/>
      <w:numFmt w:val="upperLetter"/>
      <w:lvlText w:val="%2."/>
      <w:lvlJc w:val="left"/>
      <w:pPr>
        <w:tabs>
          <w:tab w:val="num" w:pos="2682"/>
        </w:tabs>
        <w:ind w:left="3834" w:hanging="1584"/>
      </w:pPr>
      <w:rPr>
        <w:rFonts w:hint="default"/>
        <w:b w:val="0"/>
      </w:rPr>
    </w:lvl>
    <w:lvl w:ilvl="2">
      <w:start w:val="1"/>
      <w:numFmt w:val="lowerRoman"/>
      <w:lvlText w:val="%3."/>
      <w:lvlJc w:val="right"/>
      <w:pPr>
        <w:tabs>
          <w:tab w:val="num" w:pos="3330"/>
        </w:tabs>
        <w:ind w:left="3330" w:hanging="180"/>
      </w:pPr>
      <w:rPr>
        <w:rFonts w:hint="default"/>
      </w:rPr>
    </w:lvl>
    <w:lvl w:ilvl="3">
      <w:start w:val="1"/>
      <w:numFmt w:val="decimal"/>
      <w:lvlText w:val="%4."/>
      <w:lvlJc w:val="left"/>
      <w:pPr>
        <w:tabs>
          <w:tab w:val="num" w:pos="4050"/>
        </w:tabs>
        <w:ind w:left="4050" w:hanging="360"/>
      </w:pPr>
      <w:rPr>
        <w:rFonts w:hint="default"/>
      </w:rPr>
    </w:lvl>
    <w:lvl w:ilvl="4">
      <w:start w:val="1"/>
      <w:numFmt w:val="lowerLetter"/>
      <w:lvlText w:val="%5."/>
      <w:lvlJc w:val="left"/>
      <w:pPr>
        <w:tabs>
          <w:tab w:val="num" w:pos="4770"/>
        </w:tabs>
        <w:ind w:left="4770" w:hanging="360"/>
      </w:pPr>
      <w:rPr>
        <w:rFonts w:hint="default"/>
      </w:rPr>
    </w:lvl>
    <w:lvl w:ilvl="5">
      <w:start w:val="1"/>
      <w:numFmt w:val="lowerRoman"/>
      <w:lvlText w:val="%6."/>
      <w:lvlJc w:val="right"/>
      <w:pPr>
        <w:tabs>
          <w:tab w:val="num" w:pos="5490"/>
        </w:tabs>
        <w:ind w:left="5490" w:hanging="180"/>
      </w:pPr>
      <w:rPr>
        <w:rFonts w:hint="default"/>
      </w:rPr>
    </w:lvl>
    <w:lvl w:ilvl="6">
      <w:start w:val="1"/>
      <w:numFmt w:val="decimal"/>
      <w:lvlText w:val="%7."/>
      <w:lvlJc w:val="left"/>
      <w:pPr>
        <w:tabs>
          <w:tab w:val="num" w:pos="6210"/>
        </w:tabs>
        <w:ind w:left="6210" w:hanging="360"/>
      </w:pPr>
      <w:rPr>
        <w:rFonts w:hint="default"/>
      </w:rPr>
    </w:lvl>
    <w:lvl w:ilvl="7">
      <w:start w:val="1"/>
      <w:numFmt w:val="lowerLetter"/>
      <w:lvlText w:val="%8."/>
      <w:lvlJc w:val="left"/>
      <w:pPr>
        <w:tabs>
          <w:tab w:val="num" w:pos="6930"/>
        </w:tabs>
        <w:ind w:left="6930" w:hanging="360"/>
      </w:pPr>
      <w:rPr>
        <w:rFonts w:hint="default"/>
      </w:rPr>
    </w:lvl>
    <w:lvl w:ilvl="8">
      <w:start w:val="1"/>
      <w:numFmt w:val="lowerRoman"/>
      <w:lvlText w:val="%9."/>
      <w:lvlJc w:val="right"/>
      <w:pPr>
        <w:tabs>
          <w:tab w:val="num" w:pos="7650"/>
        </w:tabs>
        <w:ind w:left="7650" w:hanging="180"/>
      </w:pPr>
      <w:rPr>
        <w:rFonts w:hint="default"/>
      </w:rPr>
    </w:lvl>
  </w:abstractNum>
  <w:abstractNum w:abstractNumId="28">
    <w:nsid w:val="5BE06D40"/>
    <w:multiLevelType w:val="multilevel"/>
    <w:tmpl w:val="204665EE"/>
    <w:lvl w:ilvl="0">
      <w:start w:val="4"/>
      <w:numFmt w:val="upperLetter"/>
      <w:lvlText w:val="%1."/>
      <w:lvlJc w:val="left"/>
      <w:pPr>
        <w:tabs>
          <w:tab w:val="num" w:pos="720"/>
        </w:tabs>
        <w:ind w:left="720" w:hanging="360"/>
      </w:pPr>
      <w:rPr>
        <w:rFonts w:ascii="Times New Roman" w:hAnsi="Times New Roman" w:hint="default"/>
        <w:b w:val="0"/>
        <w:i w:val="0"/>
        <w:sz w:val="22"/>
        <w:szCs w:val="22"/>
      </w:rPr>
    </w:lvl>
    <w:lvl w:ilvl="1">
      <w:start w:val="5"/>
      <w:numFmt w:val="upperLetter"/>
      <w:lvlText w:val="%2."/>
      <w:lvlJc w:val="left"/>
      <w:pPr>
        <w:tabs>
          <w:tab w:val="num" w:pos="720"/>
        </w:tabs>
        <w:ind w:left="720" w:hanging="360"/>
      </w:pPr>
      <w:rPr>
        <w:rFonts w:ascii="Times New Roman" w:hAnsi="Times New Roman" w:hint="default"/>
        <w:b w:val="0"/>
        <w:i w:val="0"/>
        <w:sz w:val="22"/>
        <w:szCs w:val="22"/>
      </w:rPr>
    </w:lvl>
    <w:lvl w:ilvl="2">
      <w:start w:val="1"/>
      <w:numFmt w:val="decimal"/>
      <w:lvlText w:val="%3."/>
      <w:lvlJc w:val="left"/>
      <w:pPr>
        <w:tabs>
          <w:tab w:val="num" w:pos="1080"/>
        </w:tabs>
        <w:ind w:left="1080" w:hanging="360"/>
      </w:pPr>
      <w:rPr>
        <w:rFonts w:ascii="Times New Roman" w:hAnsi="Times New Roman" w:hint="default"/>
        <w:b w:val="0"/>
        <w:i w:val="0"/>
        <w:sz w:val="20"/>
        <w:szCs w:val="20"/>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9">
    <w:nsid w:val="610F36BC"/>
    <w:multiLevelType w:val="multilevel"/>
    <w:tmpl w:val="CA6E8980"/>
    <w:lvl w:ilvl="0">
      <w:start w:val="5"/>
      <w:numFmt w:val="decimal"/>
      <w:lvlText w:val="%1."/>
      <w:lvlJc w:val="left"/>
      <w:pPr>
        <w:tabs>
          <w:tab w:val="num" w:pos="1440"/>
        </w:tabs>
        <w:ind w:left="1440" w:hanging="360"/>
      </w:pPr>
      <w:rPr>
        <w:rFonts w:ascii="Times New Roman" w:hAnsi="Times New Roman" w:hint="default"/>
        <w:b w:val="0"/>
        <w:i w:val="0"/>
        <w:sz w:val="22"/>
        <w:szCs w:val="22"/>
      </w:rPr>
    </w:lvl>
    <w:lvl w:ilvl="1">
      <w:start w:val="8"/>
      <w:numFmt w:val="decimal"/>
      <w:lvlText w:val="%2."/>
      <w:lvlJc w:val="left"/>
      <w:pPr>
        <w:tabs>
          <w:tab w:val="num" w:pos="1800"/>
        </w:tabs>
        <w:ind w:left="1800" w:hanging="360"/>
      </w:pPr>
      <w:rPr>
        <w:rFonts w:ascii="Times New Roman" w:hAnsi="Times New Roman" w:hint="default"/>
        <w:b w:val="0"/>
        <w:i w:val="0"/>
        <w:sz w:val="20"/>
        <w:szCs w:val="20"/>
      </w:r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0">
    <w:nsid w:val="641D6EDC"/>
    <w:multiLevelType w:val="multilevel"/>
    <w:tmpl w:val="7B248088"/>
    <w:lvl w:ilvl="0">
      <w:start w:val="3"/>
      <w:numFmt w:val="upperLetter"/>
      <w:lvlText w:val="%1."/>
      <w:lvlJc w:val="left"/>
      <w:pPr>
        <w:tabs>
          <w:tab w:val="num" w:pos="720"/>
        </w:tabs>
        <w:ind w:left="720" w:hanging="360"/>
      </w:pPr>
      <w:rPr>
        <w:rFonts w:ascii="Times New Roman" w:hAnsi="Times New Roman" w:hint="default"/>
        <w:b w:val="0"/>
        <w:i w:val="0"/>
        <w:sz w:val="22"/>
        <w:szCs w:val="22"/>
      </w:rPr>
    </w:lvl>
    <w:lvl w:ilvl="1">
      <w:start w:val="2"/>
      <w:numFmt w:val="upperLetter"/>
      <w:lvlText w:val="%2."/>
      <w:lvlJc w:val="left"/>
      <w:pPr>
        <w:tabs>
          <w:tab w:val="num" w:pos="720"/>
        </w:tabs>
        <w:ind w:left="720" w:hanging="360"/>
      </w:pPr>
      <w:rPr>
        <w:rFonts w:ascii="Times New Roman" w:hAnsi="Times New Roman" w:hint="default"/>
        <w:b w:val="0"/>
        <w:i w:val="0"/>
        <w:sz w:val="22"/>
        <w:szCs w:val="22"/>
      </w:rPr>
    </w:lvl>
    <w:lvl w:ilvl="2">
      <w:start w:val="1"/>
      <w:numFmt w:val="decimal"/>
      <w:lvlText w:val="%3."/>
      <w:lvlJc w:val="left"/>
      <w:pPr>
        <w:tabs>
          <w:tab w:val="num" w:pos="1080"/>
        </w:tabs>
        <w:ind w:left="1080" w:hanging="360"/>
      </w:pPr>
      <w:rPr>
        <w:rFonts w:ascii="Times New Roman" w:hAnsi="Times New Roman" w:hint="default"/>
        <w:b w:val="0"/>
        <w:i w:val="0"/>
        <w:sz w:val="20"/>
        <w:szCs w:val="20"/>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31">
    <w:nsid w:val="69E41A99"/>
    <w:multiLevelType w:val="hybridMultilevel"/>
    <w:tmpl w:val="1E668FA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6DCA31A6"/>
    <w:multiLevelType w:val="multilevel"/>
    <w:tmpl w:val="B0CAE55E"/>
    <w:lvl w:ilvl="0">
      <w:start w:val="4"/>
      <w:numFmt w:val="upperLetter"/>
      <w:lvlText w:val="%1."/>
      <w:lvlJc w:val="left"/>
      <w:pPr>
        <w:tabs>
          <w:tab w:val="num" w:pos="720"/>
        </w:tabs>
        <w:ind w:left="720" w:hanging="360"/>
      </w:pPr>
      <w:rPr>
        <w:rFonts w:ascii="Times New Roman" w:hAnsi="Times New Roman" w:hint="default"/>
        <w:b w:val="0"/>
        <w:i w:val="0"/>
        <w:sz w:val="22"/>
        <w:szCs w:val="22"/>
      </w:rPr>
    </w:lvl>
    <w:lvl w:ilvl="1">
      <w:start w:val="1"/>
      <w:numFmt w:val="upperLetter"/>
      <w:lvlText w:val="%2."/>
      <w:lvlJc w:val="left"/>
      <w:pPr>
        <w:tabs>
          <w:tab w:val="num" w:pos="720"/>
        </w:tabs>
        <w:ind w:left="720" w:hanging="360"/>
      </w:pPr>
      <w:rPr>
        <w:rFonts w:ascii="Times New Roman" w:hAnsi="Times New Roman" w:hint="default"/>
        <w:b w:val="0"/>
        <w:i w:val="0"/>
        <w:sz w:val="22"/>
        <w:szCs w:val="22"/>
      </w:rPr>
    </w:lvl>
    <w:lvl w:ilvl="2">
      <w:start w:val="1"/>
      <w:numFmt w:val="decimal"/>
      <w:lvlText w:val="%3."/>
      <w:lvlJc w:val="left"/>
      <w:pPr>
        <w:tabs>
          <w:tab w:val="num" w:pos="1080"/>
        </w:tabs>
        <w:ind w:left="1080" w:hanging="360"/>
      </w:pPr>
      <w:rPr>
        <w:rFonts w:ascii="Times New Roman" w:hAnsi="Times New Roman" w:hint="default"/>
        <w:b w:val="0"/>
        <w:i w:val="0"/>
        <w:sz w:val="20"/>
        <w:szCs w:val="20"/>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33">
    <w:nsid w:val="6E575AF7"/>
    <w:multiLevelType w:val="hybridMultilevel"/>
    <w:tmpl w:val="171E5F7C"/>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34">
    <w:nsid w:val="6E90579B"/>
    <w:multiLevelType w:val="hybridMultilevel"/>
    <w:tmpl w:val="350A2D8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6EC374F8"/>
    <w:multiLevelType w:val="multilevel"/>
    <w:tmpl w:val="A412F1AA"/>
    <w:lvl w:ilvl="0">
      <w:start w:val="1"/>
      <w:numFmt w:val="upperLetter"/>
      <w:lvlText w:val="%1."/>
      <w:lvlJc w:val="left"/>
      <w:pPr>
        <w:tabs>
          <w:tab w:val="num" w:pos="360"/>
        </w:tabs>
        <w:ind w:left="360" w:hanging="360"/>
      </w:pPr>
      <w:rPr>
        <w:rFonts w:ascii="Times New Roman" w:hAnsi="Times New Roman" w:hint="default"/>
        <w:b w:val="0"/>
        <w:i w:val="0"/>
        <w:sz w:val="22"/>
        <w:szCs w:val="22"/>
      </w:rPr>
    </w:lvl>
    <w:lvl w:ilvl="1">
      <w:start w:val="1"/>
      <w:numFmt w:val="upperLetter"/>
      <w:lvlText w:val="%2."/>
      <w:lvlJc w:val="left"/>
      <w:pPr>
        <w:tabs>
          <w:tab w:val="num" w:pos="360"/>
        </w:tabs>
        <w:ind w:left="360" w:hanging="360"/>
      </w:pPr>
      <w:rPr>
        <w:rFonts w:ascii="Times New Roman" w:hAnsi="Times New Roman" w:hint="default"/>
        <w:b w:val="0"/>
        <w:i w:val="0"/>
        <w:sz w:val="22"/>
        <w:szCs w:val="22"/>
      </w:rPr>
    </w:lvl>
    <w:lvl w:ilvl="2">
      <w:start w:val="1"/>
      <w:numFmt w:val="decimal"/>
      <w:lvlText w:val="%3."/>
      <w:lvlJc w:val="left"/>
      <w:pPr>
        <w:tabs>
          <w:tab w:val="num" w:pos="720"/>
        </w:tabs>
        <w:ind w:left="720" w:hanging="360"/>
      </w:pPr>
      <w:rPr>
        <w:rFonts w:ascii="Times New Roman" w:hAnsi="Times New Roman" w:hint="default"/>
        <w:b w:val="0"/>
        <w:i w:val="0"/>
        <w:sz w:val="20"/>
        <w:szCs w:val="20"/>
      </w:rPr>
    </w:lvl>
    <w:lvl w:ilvl="3">
      <w:start w:val="1"/>
      <w:numFmt w:val="lowerLetter"/>
      <w:lvlText w:val="%4)"/>
      <w:lvlJc w:val="left"/>
      <w:pPr>
        <w:tabs>
          <w:tab w:val="num" w:pos="2160"/>
        </w:tabs>
        <w:ind w:left="1800" w:firstLine="0"/>
      </w:pPr>
      <w:rPr>
        <w:rFonts w:hint="default"/>
      </w:rPr>
    </w:lvl>
    <w:lvl w:ilvl="4">
      <w:start w:val="1"/>
      <w:numFmt w:val="decimal"/>
      <w:lvlText w:val="(%5)"/>
      <w:lvlJc w:val="left"/>
      <w:pPr>
        <w:tabs>
          <w:tab w:val="num" w:pos="2880"/>
        </w:tabs>
        <w:ind w:left="2520" w:firstLine="0"/>
      </w:pPr>
      <w:rPr>
        <w:rFonts w:hint="default"/>
      </w:rPr>
    </w:lvl>
    <w:lvl w:ilvl="5">
      <w:start w:val="1"/>
      <w:numFmt w:val="lowerLetter"/>
      <w:lvlText w:val="(%6)"/>
      <w:lvlJc w:val="left"/>
      <w:pPr>
        <w:tabs>
          <w:tab w:val="num" w:pos="3600"/>
        </w:tabs>
        <w:ind w:left="3240" w:firstLine="0"/>
      </w:pPr>
      <w:rPr>
        <w:rFonts w:hint="default"/>
      </w:rPr>
    </w:lvl>
    <w:lvl w:ilvl="6">
      <w:start w:val="1"/>
      <w:numFmt w:val="lowerRoman"/>
      <w:lvlText w:val="(%7)"/>
      <w:lvlJc w:val="left"/>
      <w:pPr>
        <w:tabs>
          <w:tab w:val="num" w:pos="4320"/>
        </w:tabs>
        <w:ind w:left="3960" w:firstLine="0"/>
      </w:pPr>
      <w:rPr>
        <w:rFonts w:hint="default"/>
      </w:rPr>
    </w:lvl>
    <w:lvl w:ilvl="7">
      <w:start w:val="1"/>
      <w:numFmt w:val="lowerLetter"/>
      <w:lvlText w:val="(%8)"/>
      <w:lvlJc w:val="left"/>
      <w:pPr>
        <w:tabs>
          <w:tab w:val="num" w:pos="5040"/>
        </w:tabs>
        <w:ind w:left="4680" w:firstLine="0"/>
      </w:pPr>
      <w:rPr>
        <w:rFonts w:hint="default"/>
      </w:rPr>
    </w:lvl>
    <w:lvl w:ilvl="8">
      <w:start w:val="1"/>
      <w:numFmt w:val="lowerRoman"/>
      <w:lvlText w:val="(%9)"/>
      <w:lvlJc w:val="left"/>
      <w:pPr>
        <w:tabs>
          <w:tab w:val="num" w:pos="5760"/>
        </w:tabs>
        <w:ind w:left="5400" w:firstLine="0"/>
      </w:pPr>
      <w:rPr>
        <w:rFonts w:hint="default"/>
      </w:rPr>
    </w:lvl>
  </w:abstractNum>
  <w:abstractNum w:abstractNumId="36">
    <w:nsid w:val="765B4245"/>
    <w:multiLevelType w:val="multilevel"/>
    <w:tmpl w:val="182CD166"/>
    <w:lvl w:ilvl="0">
      <w:start w:val="6"/>
      <w:numFmt w:val="upperLetter"/>
      <w:lvlText w:val="%1."/>
      <w:lvlJc w:val="left"/>
      <w:pPr>
        <w:tabs>
          <w:tab w:val="num" w:pos="1080"/>
        </w:tabs>
        <w:ind w:left="1080" w:hanging="360"/>
      </w:pPr>
      <w:rPr>
        <w:rFonts w:ascii="Times New Roman" w:hAnsi="Times New Roman" w:hint="default"/>
        <w:b w:val="0"/>
        <w:i w:val="0"/>
        <w:sz w:val="22"/>
        <w:szCs w:val="22"/>
      </w:rPr>
    </w:lvl>
    <w:lvl w:ilvl="1">
      <w:start w:val="2"/>
      <w:numFmt w:val="upperLetter"/>
      <w:lvlText w:val="%2."/>
      <w:lvlJc w:val="left"/>
      <w:pPr>
        <w:tabs>
          <w:tab w:val="num" w:pos="720"/>
        </w:tabs>
        <w:ind w:left="720" w:hanging="360"/>
      </w:pPr>
      <w:rPr>
        <w:rFonts w:ascii="Times New Roman" w:hAnsi="Times New Roman" w:hint="default"/>
        <w:b w:val="0"/>
        <w:i w:val="0"/>
        <w:sz w:val="22"/>
        <w:szCs w:val="22"/>
      </w:rPr>
    </w:lvl>
    <w:lvl w:ilvl="2">
      <w:start w:val="1"/>
      <w:numFmt w:val="lowerLetter"/>
      <w:lvlText w:val="%3"/>
      <w:lvlJc w:val="left"/>
      <w:pPr>
        <w:tabs>
          <w:tab w:val="num" w:pos="360"/>
        </w:tabs>
        <w:ind w:left="360" w:firstLine="1080"/>
      </w:pPr>
      <w:rPr>
        <w:rFonts w:hint="default"/>
        <w:b w:val="0"/>
        <w:i w:val="0"/>
        <w:sz w:val="20"/>
        <w:szCs w:val="20"/>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37">
    <w:nsid w:val="793247DB"/>
    <w:multiLevelType w:val="multilevel"/>
    <w:tmpl w:val="F496BDF0"/>
    <w:lvl w:ilvl="0">
      <w:start w:val="13"/>
      <w:numFmt w:val="upperLetter"/>
      <w:lvlText w:val="%1."/>
      <w:lvlJc w:val="left"/>
      <w:pPr>
        <w:tabs>
          <w:tab w:val="num" w:pos="720"/>
        </w:tabs>
        <w:ind w:left="720" w:hanging="360"/>
      </w:pPr>
      <w:rPr>
        <w:rFonts w:ascii="Times New Roman" w:hAnsi="Times New Roman" w:hint="default"/>
        <w:b w:val="0"/>
        <w:i w:val="0"/>
        <w:sz w:val="22"/>
        <w:szCs w:val="22"/>
      </w:rPr>
    </w:lvl>
    <w:lvl w:ilvl="1">
      <w:start w:val="10"/>
      <w:numFmt w:val="decimal"/>
      <w:lvlText w:val="%2."/>
      <w:lvlJc w:val="left"/>
      <w:pPr>
        <w:tabs>
          <w:tab w:val="num" w:pos="1440"/>
        </w:tabs>
        <w:ind w:left="1440" w:hanging="360"/>
      </w:pPr>
      <w:rPr>
        <w:rFonts w:ascii="Times New Roman" w:hAnsi="Times New Roman" w:hint="default"/>
        <w:b w:val="0"/>
        <w:i w:val="0"/>
        <w:sz w:val="22"/>
        <w:szCs w:val="22"/>
      </w:rPr>
    </w:lvl>
    <w:lvl w:ilvl="2">
      <w:start w:val="10"/>
      <w:numFmt w:val="decimal"/>
      <w:lvlText w:val="%3."/>
      <w:lvlJc w:val="left"/>
      <w:pPr>
        <w:tabs>
          <w:tab w:val="num" w:pos="1440"/>
        </w:tabs>
        <w:ind w:left="1440" w:hanging="360"/>
      </w:pPr>
      <w:rPr>
        <w:rFonts w:ascii="Times New Roman" w:hAnsi="Times New Roman" w:hint="default"/>
        <w:b w:val="0"/>
        <w:i w:val="0"/>
        <w:sz w:val="22"/>
        <w:szCs w:val="22"/>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38">
    <w:nsid w:val="7CA6373F"/>
    <w:multiLevelType w:val="multilevel"/>
    <w:tmpl w:val="02304DBE"/>
    <w:lvl w:ilvl="0">
      <w:start w:val="1"/>
      <w:numFmt w:val="decimal"/>
      <w:lvlText w:val="%1."/>
      <w:lvlJc w:val="left"/>
      <w:pPr>
        <w:tabs>
          <w:tab w:val="num" w:pos="360"/>
        </w:tabs>
        <w:ind w:left="360" w:hanging="360"/>
      </w:pPr>
      <w:rPr>
        <w:rFonts w:hint="default"/>
        <w:b w:val="0"/>
        <w:i w:val="0"/>
        <w:sz w:val="22"/>
        <w:szCs w:val="22"/>
      </w:rPr>
    </w:lvl>
    <w:lvl w:ilvl="1">
      <w:start w:val="2"/>
      <w:numFmt w:val="upperLetter"/>
      <w:lvlText w:val="%2."/>
      <w:lvlJc w:val="left"/>
      <w:pPr>
        <w:tabs>
          <w:tab w:val="num" w:pos="720"/>
        </w:tabs>
        <w:ind w:left="720" w:hanging="360"/>
      </w:pPr>
      <w:rPr>
        <w:rFonts w:ascii="Times New Roman" w:hAnsi="Times New Roman" w:hint="default"/>
        <w:b w:val="0"/>
        <w:i w:val="0"/>
        <w:sz w:val="22"/>
        <w:szCs w:val="22"/>
      </w:rPr>
    </w:lvl>
    <w:lvl w:ilvl="2">
      <w:start w:val="1"/>
      <w:numFmt w:val="decimal"/>
      <w:lvlText w:val="%3."/>
      <w:lvlJc w:val="left"/>
      <w:pPr>
        <w:tabs>
          <w:tab w:val="num" w:pos="1080"/>
        </w:tabs>
        <w:ind w:left="1080" w:hanging="360"/>
      </w:pPr>
      <w:rPr>
        <w:rFonts w:ascii="Times New Roman" w:hAnsi="Times New Roman" w:hint="default"/>
        <w:b w:val="0"/>
        <w:i w:val="0"/>
        <w:sz w:val="20"/>
        <w:szCs w:val="20"/>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39">
    <w:nsid w:val="7EFA16A8"/>
    <w:multiLevelType w:val="hybridMultilevel"/>
    <w:tmpl w:val="E1C4AF44"/>
    <w:lvl w:ilvl="0" w:tplc="04090017">
      <w:start w:val="1"/>
      <w:numFmt w:val="lowerLetter"/>
      <w:lvlText w:val="%1)"/>
      <w:lvlJc w:val="left"/>
      <w:pPr>
        <w:tabs>
          <w:tab w:val="num" w:pos="1800"/>
        </w:tabs>
        <w:ind w:left="1800" w:hanging="360"/>
      </w:pPr>
    </w:lvl>
    <w:lvl w:ilvl="1" w:tplc="3066039E">
      <w:start w:val="9"/>
      <w:numFmt w:val="upperRoman"/>
      <w:lvlText w:val="%2."/>
      <w:lvlJc w:val="left"/>
      <w:pPr>
        <w:tabs>
          <w:tab w:val="num" w:pos="2880"/>
        </w:tabs>
        <w:ind w:left="2880" w:hanging="720"/>
      </w:pPr>
      <w:rPr>
        <w:rFonts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num w:numId="1">
    <w:abstractNumId w:val="16"/>
  </w:num>
  <w:num w:numId="2">
    <w:abstractNumId w:val="9"/>
  </w:num>
  <w:num w:numId="3">
    <w:abstractNumId w:val="0"/>
  </w:num>
  <w:num w:numId="4">
    <w:abstractNumId w:val="38"/>
  </w:num>
  <w:num w:numId="5">
    <w:abstractNumId w:val="32"/>
  </w:num>
  <w:num w:numId="6">
    <w:abstractNumId w:val="36"/>
  </w:num>
  <w:num w:numId="7">
    <w:abstractNumId w:val="19"/>
  </w:num>
  <w:num w:numId="8">
    <w:abstractNumId w:val="18"/>
  </w:num>
  <w:num w:numId="9">
    <w:abstractNumId w:val="22"/>
  </w:num>
  <w:num w:numId="10">
    <w:abstractNumId w:val="11"/>
  </w:num>
  <w:num w:numId="11">
    <w:abstractNumId w:val="28"/>
  </w:num>
  <w:num w:numId="12">
    <w:abstractNumId w:val="12"/>
  </w:num>
  <w:num w:numId="13">
    <w:abstractNumId w:val="26"/>
  </w:num>
  <w:num w:numId="14">
    <w:abstractNumId w:val="25"/>
  </w:num>
  <w:num w:numId="15">
    <w:abstractNumId w:val="8"/>
  </w:num>
  <w:num w:numId="16">
    <w:abstractNumId w:val="37"/>
  </w:num>
  <w:num w:numId="17">
    <w:abstractNumId w:val="30"/>
  </w:num>
  <w:num w:numId="18">
    <w:abstractNumId w:val="23"/>
  </w:num>
  <w:num w:numId="19">
    <w:abstractNumId w:val="39"/>
  </w:num>
  <w:num w:numId="20">
    <w:abstractNumId w:val="21"/>
  </w:num>
  <w:num w:numId="21">
    <w:abstractNumId w:val="5"/>
  </w:num>
  <w:num w:numId="22">
    <w:abstractNumId w:val="10"/>
  </w:num>
  <w:num w:numId="23">
    <w:abstractNumId w:val="13"/>
  </w:num>
  <w:num w:numId="24">
    <w:abstractNumId w:val="2"/>
  </w:num>
  <w:num w:numId="25">
    <w:abstractNumId w:val="15"/>
  </w:num>
  <w:num w:numId="26">
    <w:abstractNumId w:val="35"/>
  </w:num>
  <w:num w:numId="27">
    <w:abstractNumId w:val="29"/>
  </w:num>
  <w:num w:numId="28">
    <w:abstractNumId w:val="34"/>
  </w:num>
  <w:num w:numId="29">
    <w:abstractNumId w:val="31"/>
  </w:num>
  <w:num w:numId="30">
    <w:abstractNumId w:val="14"/>
  </w:num>
  <w:num w:numId="31">
    <w:abstractNumId w:val="4"/>
  </w:num>
  <w:num w:numId="32">
    <w:abstractNumId w:val="20"/>
  </w:num>
  <w:num w:numId="33">
    <w:abstractNumId w:val="17"/>
  </w:num>
  <w:num w:numId="34">
    <w:abstractNumId w:val="24"/>
  </w:num>
  <w:num w:numId="35">
    <w:abstractNumId w:val="6"/>
  </w:num>
  <w:num w:numId="36">
    <w:abstractNumId w:val="27"/>
  </w:num>
  <w:num w:numId="37">
    <w:abstractNumId w:val="7"/>
  </w:num>
  <w:num w:numId="38">
    <w:abstractNumId w:val="1"/>
  </w:num>
  <w:num w:numId="39">
    <w:abstractNumId w:val="33"/>
  </w:num>
  <w:num w:numId="4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cumentProtection w:formatting="1" w:enforcement="0"/>
  <w:defaultTabStop w:val="720"/>
  <w:drawingGridHorizontalSpacing w:val="100"/>
  <w:displayHorizontalDrawingGridEvery w:val="2"/>
  <w:displayVerticalDrawingGridEvery w:val="2"/>
  <w:noPunctuationKerning/>
  <w:characterSpacingControl w:val="doNotCompress"/>
  <w:footnotePr>
    <w:footnote w:id="-1"/>
    <w:footnote w:id="0"/>
  </w:footnotePr>
  <w:endnotePr>
    <w:endnote w:id="-1"/>
    <w:endnote w:id="0"/>
  </w:endnotePr>
  <w:compat/>
  <w:rsids>
    <w:rsidRoot w:val="00B42784"/>
    <w:rsid w:val="00003362"/>
    <w:rsid w:val="00004825"/>
    <w:rsid w:val="00004D7F"/>
    <w:rsid w:val="00004F05"/>
    <w:rsid w:val="00007B9E"/>
    <w:rsid w:val="00012FA0"/>
    <w:rsid w:val="00020B1F"/>
    <w:rsid w:val="000254EB"/>
    <w:rsid w:val="00030073"/>
    <w:rsid w:val="00033F21"/>
    <w:rsid w:val="000438F6"/>
    <w:rsid w:val="000474B9"/>
    <w:rsid w:val="00053113"/>
    <w:rsid w:val="00061846"/>
    <w:rsid w:val="00067ED5"/>
    <w:rsid w:val="00070AAA"/>
    <w:rsid w:val="00077103"/>
    <w:rsid w:val="000819B6"/>
    <w:rsid w:val="000859B2"/>
    <w:rsid w:val="00086E13"/>
    <w:rsid w:val="0008738F"/>
    <w:rsid w:val="000928AF"/>
    <w:rsid w:val="0009436B"/>
    <w:rsid w:val="00095127"/>
    <w:rsid w:val="0009573C"/>
    <w:rsid w:val="000A2FAA"/>
    <w:rsid w:val="000A5DE3"/>
    <w:rsid w:val="000B029C"/>
    <w:rsid w:val="000B42D4"/>
    <w:rsid w:val="000B4478"/>
    <w:rsid w:val="000C05BC"/>
    <w:rsid w:val="000C084F"/>
    <w:rsid w:val="000C5676"/>
    <w:rsid w:val="000D0435"/>
    <w:rsid w:val="000D2FBB"/>
    <w:rsid w:val="000F0B4B"/>
    <w:rsid w:val="00101372"/>
    <w:rsid w:val="00103A4C"/>
    <w:rsid w:val="00106969"/>
    <w:rsid w:val="0010743D"/>
    <w:rsid w:val="001113FA"/>
    <w:rsid w:val="00113B39"/>
    <w:rsid w:val="00113D6E"/>
    <w:rsid w:val="0012178D"/>
    <w:rsid w:val="00123222"/>
    <w:rsid w:val="001367AD"/>
    <w:rsid w:val="00141845"/>
    <w:rsid w:val="001502EF"/>
    <w:rsid w:val="00153D97"/>
    <w:rsid w:val="0015765A"/>
    <w:rsid w:val="001610A5"/>
    <w:rsid w:val="00175378"/>
    <w:rsid w:val="00181569"/>
    <w:rsid w:val="001846ED"/>
    <w:rsid w:val="00191624"/>
    <w:rsid w:val="001A44F1"/>
    <w:rsid w:val="001A6756"/>
    <w:rsid w:val="001B00C7"/>
    <w:rsid w:val="001B35A0"/>
    <w:rsid w:val="001B6EE9"/>
    <w:rsid w:val="001C0E88"/>
    <w:rsid w:val="001C3458"/>
    <w:rsid w:val="001D337C"/>
    <w:rsid w:val="001D636E"/>
    <w:rsid w:val="001E2B2C"/>
    <w:rsid w:val="001F50DB"/>
    <w:rsid w:val="0020142D"/>
    <w:rsid w:val="00201E8D"/>
    <w:rsid w:val="00204164"/>
    <w:rsid w:val="0021041D"/>
    <w:rsid w:val="0021143C"/>
    <w:rsid w:val="0021610A"/>
    <w:rsid w:val="00220E08"/>
    <w:rsid w:val="002217CB"/>
    <w:rsid w:val="0022442F"/>
    <w:rsid w:val="002267E7"/>
    <w:rsid w:val="002437DD"/>
    <w:rsid w:val="00256A17"/>
    <w:rsid w:val="00267217"/>
    <w:rsid w:val="002728A9"/>
    <w:rsid w:val="002765FE"/>
    <w:rsid w:val="002805FA"/>
    <w:rsid w:val="00290F4F"/>
    <w:rsid w:val="00295242"/>
    <w:rsid w:val="002A1620"/>
    <w:rsid w:val="002A51FB"/>
    <w:rsid w:val="002B108B"/>
    <w:rsid w:val="002B1739"/>
    <w:rsid w:val="002B619D"/>
    <w:rsid w:val="002B7956"/>
    <w:rsid w:val="002D1CE1"/>
    <w:rsid w:val="002D715E"/>
    <w:rsid w:val="002E3A6F"/>
    <w:rsid w:val="002F4770"/>
    <w:rsid w:val="00302196"/>
    <w:rsid w:val="003041FE"/>
    <w:rsid w:val="00314214"/>
    <w:rsid w:val="00320DA7"/>
    <w:rsid w:val="003238EB"/>
    <w:rsid w:val="003264EB"/>
    <w:rsid w:val="00331EE6"/>
    <w:rsid w:val="003420A8"/>
    <w:rsid w:val="00345B8E"/>
    <w:rsid w:val="00345D79"/>
    <w:rsid w:val="00346C32"/>
    <w:rsid w:val="00351A34"/>
    <w:rsid w:val="003521F3"/>
    <w:rsid w:val="00361750"/>
    <w:rsid w:val="0036743F"/>
    <w:rsid w:val="00367E21"/>
    <w:rsid w:val="00371C6D"/>
    <w:rsid w:val="0038119C"/>
    <w:rsid w:val="003879E6"/>
    <w:rsid w:val="00390E1A"/>
    <w:rsid w:val="00391D4E"/>
    <w:rsid w:val="003959E3"/>
    <w:rsid w:val="003A09BB"/>
    <w:rsid w:val="003B5304"/>
    <w:rsid w:val="003B5338"/>
    <w:rsid w:val="003B6FE1"/>
    <w:rsid w:val="003C0BCD"/>
    <w:rsid w:val="003C1229"/>
    <w:rsid w:val="003D0F07"/>
    <w:rsid w:val="003D38CC"/>
    <w:rsid w:val="003D3DF5"/>
    <w:rsid w:val="003D4742"/>
    <w:rsid w:val="003E0C31"/>
    <w:rsid w:val="003E29A3"/>
    <w:rsid w:val="003E4D41"/>
    <w:rsid w:val="003E7240"/>
    <w:rsid w:val="003F272C"/>
    <w:rsid w:val="003F2D1E"/>
    <w:rsid w:val="003F6FD7"/>
    <w:rsid w:val="004029C1"/>
    <w:rsid w:val="004037DD"/>
    <w:rsid w:val="00407E15"/>
    <w:rsid w:val="00410F5A"/>
    <w:rsid w:val="00417AE1"/>
    <w:rsid w:val="0042203C"/>
    <w:rsid w:val="0043511A"/>
    <w:rsid w:val="004459C8"/>
    <w:rsid w:val="004471C0"/>
    <w:rsid w:val="004511E6"/>
    <w:rsid w:val="00452F63"/>
    <w:rsid w:val="00470AEC"/>
    <w:rsid w:val="00474C39"/>
    <w:rsid w:val="0047503A"/>
    <w:rsid w:val="00477297"/>
    <w:rsid w:val="00477CF2"/>
    <w:rsid w:val="00483405"/>
    <w:rsid w:val="00485826"/>
    <w:rsid w:val="00487421"/>
    <w:rsid w:val="00490824"/>
    <w:rsid w:val="00494696"/>
    <w:rsid w:val="00497E5A"/>
    <w:rsid w:val="004B645D"/>
    <w:rsid w:val="004D2E40"/>
    <w:rsid w:val="004D3795"/>
    <w:rsid w:val="004E3C1E"/>
    <w:rsid w:val="004F3231"/>
    <w:rsid w:val="00503C93"/>
    <w:rsid w:val="00512BF5"/>
    <w:rsid w:val="0051491A"/>
    <w:rsid w:val="00522713"/>
    <w:rsid w:val="00524A54"/>
    <w:rsid w:val="005320B2"/>
    <w:rsid w:val="005369ED"/>
    <w:rsid w:val="005413EC"/>
    <w:rsid w:val="005422B1"/>
    <w:rsid w:val="00544D5D"/>
    <w:rsid w:val="00547329"/>
    <w:rsid w:val="00557180"/>
    <w:rsid w:val="00560CA9"/>
    <w:rsid w:val="0056139A"/>
    <w:rsid w:val="005648EE"/>
    <w:rsid w:val="0057571D"/>
    <w:rsid w:val="0057604F"/>
    <w:rsid w:val="005769BC"/>
    <w:rsid w:val="005816CB"/>
    <w:rsid w:val="00593936"/>
    <w:rsid w:val="005A4FAA"/>
    <w:rsid w:val="005A54B6"/>
    <w:rsid w:val="005A7D48"/>
    <w:rsid w:val="005B58B9"/>
    <w:rsid w:val="005B58D4"/>
    <w:rsid w:val="005B7019"/>
    <w:rsid w:val="005C15D3"/>
    <w:rsid w:val="005C4D0B"/>
    <w:rsid w:val="005D0F26"/>
    <w:rsid w:val="005D111D"/>
    <w:rsid w:val="005D1FE9"/>
    <w:rsid w:val="005D71E6"/>
    <w:rsid w:val="005E34A1"/>
    <w:rsid w:val="005E618A"/>
    <w:rsid w:val="00600690"/>
    <w:rsid w:val="00603EE5"/>
    <w:rsid w:val="006057FA"/>
    <w:rsid w:val="00606367"/>
    <w:rsid w:val="006111D2"/>
    <w:rsid w:val="006270D8"/>
    <w:rsid w:val="00632A53"/>
    <w:rsid w:val="00632E73"/>
    <w:rsid w:val="00635FD4"/>
    <w:rsid w:val="00640395"/>
    <w:rsid w:val="006458AC"/>
    <w:rsid w:val="00650743"/>
    <w:rsid w:val="0066070B"/>
    <w:rsid w:val="00662221"/>
    <w:rsid w:val="0066574D"/>
    <w:rsid w:val="00671598"/>
    <w:rsid w:val="00683C6A"/>
    <w:rsid w:val="00684D1F"/>
    <w:rsid w:val="00686B44"/>
    <w:rsid w:val="00694040"/>
    <w:rsid w:val="006A4102"/>
    <w:rsid w:val="006B1B96"/>
    <w:rsid w:val="006C35F1"/>
    <w:rsid w:val="006C4B2E"/>
    <w:rsid w:val="006C58E4"/>
    <w:rsid w:val="006C64A3"/>
    <w:rsid w:val="006D29A2"/>
    <w:rsid w:val="006D5772"/>
    <w:rsid w:val="006F3967"/>
    <w:rsid w:val="006F77FB"/>
    <w:rsid w:val="00703163"/>
    <w:rsid w:val="00715AF5"/>
    <w:rsid w:val="007169A6"/>
    <w:rsid w:val="007252D2"/>
    <w:rsid w:val="007258DD"/>
    <w:rsid w:val="00725C9D"/>
    <w:rsid w:val="00726921"/>
    <w:rsid w:val="0073079F"/>
    <w:rsid w:val="007361E2"/>
    <w:rsid w:val="00743A05"/>
    <w:rsid w:val="00746236"/>
    <w:rsid w:val="00753F14"/>
    <w:rsid w:val="00755D4F"/>
    <w:rsid w:val="0076539A"/>
    <w:rsid w:val="00766FFC"/>
    <w:rsid w:val="0077167F"/>
    <w:rsid w:val="00773EF5"/>
    <w:rsid w:val="00775262"/>
    <w:rsid w:val="00781ABA"/>
    <w:rsid w:val="00784B48"/>
    <w:rsid w:val="007B7619"/>
    <w:rsid w:val="007B7BC4"/>
    <w:rsid w:val="007C573C"/>
    <w:rsid w:val="007C69D0"/>
    <w:rsid w:val="007D2D3F"/>
    <w:rsid w:val="007F54D7"/>
    <w:rsid w:val="008061EB"/>
    <w:rsid w:val="00806F10"/>
    <w:rsid w:val="00817C40"/>
    <w:rsid w:val="008277A8"/>
    <w:rsid w:val="00834721"/>
    <w:rsid w:val="0083644A"/>
    <w:rsid w:val="00846470"/>
    <w:rsid w:val="00847029"/>
    <w:rsid w:val="008552B2"/>
    <w:rsid w:val="008557CC"/>
    <w:rsid w:val="00861C98"/>
    <w:rsid w:val="00876E66"/>
    <w:rsid w:val="00880C45"/>
    <w:rsid w:val="0088340F"/>
    <w:rsid w:val="00883D44"/>
    <w:rsid w:val="00885C51"/>
    <w:rsid w:val="00886400"/>
    <w:rsid w:val="00887E97"/>
    <w:rsid w:val="00890B6E"/>
    <w:rsid w:val="00891F1D"/>
    <w:rsid w:val="008B2E75"/>
    <w:rsid w:val="008B4B6B"/>
    <w:rsid w:val="008B4E9C"/>
    <w:rsid w:val="008E021E"/>
    <w:rsid w:val="008E4128"/>
    <w:rsid w:val="008E48FD"/>
    <w:rsid w:val="00912A06"/>
    <w:rsid w:val="009135BD"/>
    <w:rsid w:val="00921DD4"/>
    <w:rsid w:val="00922927"/>
    <w:rsid w:val="00924A1B"/>
    <w:rsid w:val="00934EED"/>
    <w:rsid w:val="00937771"/>
    <w:rsid w:val="00942DF9"/>
    <w:rsid w:val="00942FAF"/>
    <w:rsid w:val="00943BE3"/>
    <w:rsid w:val="00945A7A"/>
    <w:rsid w:val="00960DDE"/>
    <w:rsid w:val="00962DD9"/>
    <w:rsid w:val="00962F62"/>
    <w:rsid w:val="00966AE6"/>
    <w:rsid w:val="009A03CF"/>
    <w:rsid w:val="009A7674"/>
    <w:rsid w:val="009B77B2"/>
    <w:rsid w:val="009C61B8"/>
    <w:rsid w:val="009C6314"/>
    <w:rsid w:val="009C72AB"/>
    <w:rsid w:val="009D4266"/>
    <w:rsid w:val="009D5DF1"/>
    <w:rsid w:val="009E5885"/>
    <w:rsid w:val="009E5BEE"/>
    <w:rsid w:val="009F094D"/>
    <w:rsid w:val="009F14E6"/>
    <w:rsid w:val="009F2C6E"/>
    <w:rsid w:val="009F2FB9"/>
    <w:rsid w:val="00A002AC"/>
    <w:rsid w:val="00A016A0"/>
    <w:rsid w:val="00A04FA1"/>
    <w:rsid w:val="00A0650E"/>
    <w:rsid w:val="00A20184"/>
    <w:rsid w:val="00A23783"/>
    <w:rsid w:val="00A344BD"/>
    <w:rsid w:val="00A35E49"/>
    <w:rsid w:val="00A43236"/>
    <w:rsid w:val="00A44FDA"/>
    <w:rsid w:val="00A450BB"/>
    <w:rsid w:val="00A54591"/>
    <w:rsid w:val="00A57F85"/>
    <w:rsid w:val="00A61748"/>
    <w:rsid w:val="00A6533E"/>
    <w:rsid w:val="00A66B27"/>
    <w:rsid w:val="00A67B73"/>
    <w:rsid w:val="00A703BA"/>
    <w:rsid w:val="00A72273"/>
    <w:rsid w:val="00A7262A"/>
    <w:rsid w:val="00A75057"/>
    <w:rsid w:val="00A763CE"/>
    <w:rsid w:val="00A81CB4"/>
    <w:rsid w:val="00A85C2F"/>
    <w:rsid w:val="00A90A5D"/>
    <w:rsid w:val="00A964D3"/>
    <w:rsid w:val="00AA31F3"/>
    <w:rsid w:val="00AA45BF"/>
    <w:rsid w:val="00AB617A"/>
    <w:rsid w:val="00AC348D"/>
    <w:rsid w:val="00AC3655"/>
    <w:rsid w:val="00AC37D0"/>
    <w:rsid w:val="00AC41C9"/>
    <w:rsid w:val="00AC5691"/>
    <w:rsid w:val="00AD0C13"/>
    <w:rsid w:val="00AD3CE8"/>
    <w:rsid w:val="00AD5B1F"/>
    <w:rsid w:val="00AD6BC1"/>
    <w:rsid w:val="00AD6D88"/>
    <w:rsid w:val="00AE5F7C"/>
    <w:rsid w:val="00AE699E"/>
    <w:rsid w:val="00AE6B49"/>
    <w:rsid w:val="00AF07BE"/>
    <w:rsid w:val="00AF3E6F"/>
    <w:rsid w:val="00B053E3"/>
    <w:rsid w:val="00B058B0"/>
    <w:rsid w:val="00B07D41"/>
    <w:rsid w:val="00B13737"/>
    <w:rsid w:val="00B1645B"/>
    <w:rsid w:val="00B1728D"/>
    <w:rsid w:val="00B1764D"/>
    <w:rsid w:val="00B17CA7"/>
    <w:rsid w:val="00B36E17"/>
    <w:rsid w:val="00B37EC8"/>
    <w:rsid w:val="00B4158D"/>
    <w:rsid w:val="00B42784"/>
    <w:rsid w:val="00B47FA2"/>
    <w:rsid w:val="00B50E8E"/>
    <w:rsid w:val="00B53515"/>
    <w:rsid w:val="00B53F23"/>
    <w:rsid w:val="00B579CE"/>
    <w:rsid w:val="00B62BFC"/>
    <w:rsid w:val="00B72321"/>
    <w:rsid w:val="00B76E96"/>
    <w:rsid w:val="00B81697"/>
    <w:rsid w:val="00B818C3"/>
    <w:rsid w:val="00B93534"/>
    <w:rsid w:val="00B95127"/>
    <w:rsid w:val="00BA5492"/>
    <w:rsid w:val="00BA599D"/>
    <w:rsid w:val="00BB1952"/>
    <w:rsid w:val="00BB5C08"/>
    <w:rsid w:val="00BB6113"/>
    <w:rsid w:val="00BB694E"/>
    <w:rsid w:val="00BC0989"/>
    <w:rsid w:val="00BC2DD1"/>
    <w:rsid w:val="00BC44B7"/>
    <w:rsid w:val="00BD67F9"/>
    <w:rsid w:val="00BD78B1"/>
    <w:rsid w:val="00BE348B"/>
    <w:rsid w:val="00BF4B67"/>
    <w:rsid w:val="00BF5C81"/>
    <w:rsid w:val="00BF7DEE"/>
    <w:rsid w:val="00C026E9"/>
    <w:rsid w:val="00C03C2B"/>
    <w:rsid w:val="00C12A2C"/>
    <w:rsid w:val="00C12F1B"/>
    <w:rsid w:val="00C13154"/>
    <w:rsid w:val="00C141F0"/>
    <w:rsid w:val="00C17255"/>
    <w:rsid w:val="00C17CA7"/>
    <w:rsid w:val="00C17F89"/>
    <w:rsid w:val="00C2652A"/>
    <w:rsid w:val="00C42220"/>
    <w:rsid w:val="00C43585"/>
    <w:rsid w:val="00C44844"/>
    <w:rsid w:val="00C46813"/>
    <w:rsid w:val="00C5112F"/>
    <w:rsid w:val="00C56F01"/>
    <w:rsid w:val="00C66568"/>
    <w:rsid w:val="00C81FD5"/>
    <w:rsid w:val="00C8737B"/>
    <w:rsid w:val="00C97353"/>
    <w:rsid w:val="00C97EEA"/>
    <w:rsid w:val="00CA1DAD"/>
    <w:rsid w:val="00CA44E4"/>
    <w:rsid w:val="00CB5653"/>
    <w:rsid w:val="00CC2171"/>
    <w:rsid w:val="00CC397C"/>
    <w:rsid w:val="00CC6AAD"/>
    <w:rsid w:val="00CE2188"/>
    <w:rsid w:val="00CF3706"/>
    <w:rsid w:val="00D0640A"/>
    <w:rsid w:val="00D079CC"/>
    <w:rsid w:val="00D11C02"/>
    <w:rsid w:val="00D21164"/>
    <w:rsid w:val="00D301F9"/>
    <w:rsid w:val="00D31A65"/>
    <w:rsid w:val="00D31B52"/>
    <w:rsid w:val="00D36F78"/>
    <w:rsid w:val="00D420F1"/>
    <w:rsid w:val="00D53548"/>
    <w:rsid w:val="00D60E21"/>
    <w:rsid w:val="00D66A2F"/>
    <w:rsid w:val="00D74059"/>
    <w:rsid w:val="00D74558"/>
    <w:rsid w:val="00D86706"/>
    <w:rsid w:val="00D91476"/>
    <w:rsid w:val="00D95DC7"/>
    <w:rsid w:val="00D95FBD"/>
    <w:rsid w:val="00DB3709"/>
    <w:rsid w:val="00DB5460"/>
    <w:rsid w:val="00DC3349"/>
    <w:rsid w:val="00DC4686"/>
    <w:rsid w:val="00DC4DD5"/>
    <w:rsid w:val="00DC6AE0"/>
    <w:rsid w:val="00DD3B4C"/>
    <w:rsid w:val="00DE02E7"/>
    <w:rsid w:val="00DE175C"/>
    <w:rsid w:val="00DE7615"/>
    <w:rsid w:val="00DE76A3"/>
    <w:rsid w:val="00DF1465"/>
    <w:rsid w:val="00DF1D4F"/>
    <w:rsid w:val="00DF552F"/>
    <w:rsid w:val="00DF73C1"/>
    <w:rsid w:val="00E006A1"/>
    <w:rsid w:val="00E03619"/>
    <w:rsid w:val="00E04151"/>
    <w:rsid w:val="00E06445"/>
    <w:rsid w:val="00E14C4E"/>
    <w:rsid w:val="00E21ED5"/>
    <w:rsid w:val="00E22A1A"/>
    <w:rsid w:val="00E317EE"/>
    <w:rsid w:val="00E333B5"/>
    <w:rsid w:val="00E375A8"/>
    <w:rsid w:val="00E45DD7"/>
    <w:rsid w:val="00E53CF2"/>
    <w:rsid w:val="00E56449"/>
    <w:rsid w:val="00E6386E"/>
    <w:rsid w:val="00E63D11"/>
    <w:rsid w:val="00E64244"/>
    <w:rsid w:val="00E65E11"/>
    <w:rsid w:val="00E70033"/>
    <w:rsid w:val="00E71007"/>
    <w:rsid w:val="00E73069"/>
    <w:rsid w:val="00E732C9"/>
    <w:rsid w:val="00E8172E"/>
    <w:rsid w:val="00E837C2"/>
    <w:rsid w:val="00E929F2"/>
    <w:rsid w:val="00EA3CD8"/>
    <w:rsid w:val="00EB4C38"/>
    <w:rsid w:val="00EB7A95"/>
    <w:rsid w:val="00EC15DF"/>
    <w:rsid w:val="00EC1AAE"/>
    <w:rsid w:val="00EE04DB"/>
    <w:rsid w:val="00EE4593"/>
    <w:rsid w:val="00EE47B8"/>
    <w:rsid w:val="00EE73B2"/>
    <w:rsid w:val="00EF1791"/>
    <w:rsid w:val="00EF1EB9"/>
    <w:rsid w:val="00EF2B37"/>
    <w:rsid w:val="00F03DA6"/>
    <w:rsid w:val="00F07D6D"/>
    <w:rsid w:val="00F10CE5"/>
    <w:rsid w:val="00F14A5E"/>
    <w:rsid w:val="00F213E5"/>
    <w:rsid w:val="00F27649"/>
    <w:rsid w:val="00F36164"/>
    <w:rsid w:val="00F37855"/>
    <w:rsid w:val="00F44FD4"/>
    <w:rsid w:val="00F51D83"/>
    <w:rsid w:val="00F529A4"/>
    <w:rsid w:val="00F536A3"/>
    <w:rsid w:val="00F573AC"/>
    <w:rsid w:val="00F6003A"/>
    <w:rsid w:val="00F61E87"/>
    <w:rsid w:val="00F716B8"/>
    <w:rsid w:val="00F7616E"/>
    <w:rsid w:val="00F77048"/>
    <w:rsid w:val="00F82B2A"/>
    <w:rsid w:val="00F85658"/>
    <w:rsid w:val="00FA683D"/>
    <w:rsid w:val="00FA6B30"/>
    <w:rsid w:val="00FA777E"/>
    <w:rsid w:val="00FB4FBF"/>
    <w:rsid w:val="00FB5AEC"/>
    <w:rsid w:val="00FC5E7B"/>
    <w:rsid w:val="00FD254D"/>
    <w:rsid w:val="00FE2D49"/>
    <w:rsid w:val="00FE3A38"/>
    <w:rsid w:val="00FE41E0"/>
    <w:rsid w:val="00FF0F75"/>
    <w:rsid w:val="00FF5081"/>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martTagType w:namespaceuri="urn:schemas-microsoft-com:office:smarttags" w:name="stockticker"/>
  <w:smartTagType w:namespaceuri="urn:schemas-microsoft-com:office:smarttags" w:name="PostalCod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B619D"/>
    <w:rPr>
      <w:lang w:eastAsia="en-US"/>
    </w:rPr>
  </w:style>
  <w:style w:type="paragraph" w:styleId="Heading1">
    <w:name w:val="heading 1"/>
    <w:basedOn w:val="Normal"/>
    <w:next w:val="Normal"/>
    <w:link w:val="Heading1Char"/>
    <w:qFormat/>
    <w:rsid w:val="00191624"/>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nhideWhenUsed/>
    <w:qFormat/>
    <w:rsid w:val="00191624"/>
    <w:pPr>
      <w:keepNext/>
      <w:spacing w:before="240" w:after="60"/>
      <w:outlineLvl w:val="1"/>
    </w:pPr>
    <w:rPr>
      <w:rFonts w:ascii="Cambria" w:hAnsi="Cambria"/>
      <w:b/>
      <w:bCs/>
      <w:i/>
      <w:iCs/>
      <w:sz w:val="28"/>
      <w:szCs w:val="28"/>
    </w:rPr>
  </w:style>
  <w:style w:type="paragraph" w:styleId="Heading5">
    <w:name w:val="heading 5"/>
    <w:basedOn w:val="Normal"/>
    <w:next w:val="Normal"/>
    <w:link w:val="Heading5Char"/>
    <w:qFormat/>
    <w:rsid w:val="00D86706"/>
    <w:pPr>
      <w:spacing w:before="240" w:after="60"/>
      <w:outlineLvl w:val="4"/>
    </w:pPr>
    <w:rPr>
      <w:b/>
      <w:bCs/>
      <w:i/>
      <w:i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0859B2"/>
    <w:pPr>
      <w:tabs>
        <w:tab w:val="center" w:pos="4320"/>
        <w:tab w:val="right" w:pos="8640"/>
      </w:tabs>
    </w:pPr>
  </w:style>
  <w:style w:type="paragraph" w:styleId="Footer">
    <w:name w:val="footer"/>
    <w:basedOn w:val="Normal"/>
    <w:rsid w:val="000859B2"/>
    <w:pPr>
      <w:tabs>
        <w:tab w:val="center" w:pos="4320"/>
        <w:tab w:val="right" w:pos="8640"/>
      </w:tabs>
    </w:pPr>
  </w:style>
  <w:style w:type="character" w:styleId="PageNumber">
    <w:name w:val="page number"/>
    <w:basedOn w:val="DefaultParagraphFont"/>
    <w:rsid w:val="000859B2"/>
  </w:style>
  <w:style w:type="character" w:styleId="Hyperlink">
    <w:name w:val="Hyperlink"/>
    <w:basedOn w:val="DefaultParagraphFont"/>
    <w:rsid w:val="00AC37D0"/>
    <w:rPr>
      <w:color w:val="0000FF"/>
      <w:u w:val="single"/>
    </w:rPr>
  </w:style>
  <w:style w:type="table" w:styleId="TableGrid">
    <w:name w:val="Table Grid"/>
    <w:basedOn w:val="TableNormal"/>
    <w:rsid w:val="00AC37D0"/>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AC37D0"/>
    <w:rPr>
      <w:rFonts w:ascii="Tahoma" w:hAnsi="Tahoma" w:cs="Tahoma"/>
      <w:sz w:val="16"/>
      <w:szCs w:val="16"/>
    </w:rPr>
  </w:style>
  <w:style w:type="paragraph" w:styleId="ListBullet">
    <w:name w:val="List Bullet"/>
    <w:basedOn w:val="Normal"/>
    <w:rsid w:val="000C084F"/>
    <w:pPr>
      <w:numPr>
        <w:numId w:val="3"/>
      </w:numPr>
    </w:pPr>
  </w:style>
  <w:style w:type="character" w:styleId="CommentReference">
    <w:name w:val="annotation reference"/>
    <w:basedOn w:val="DefaultParagraphFont"/>
    <w:semiHidden/>
    <w:rsid w:val="0057571D"/>
    <w:rPr>
      <w:sz w:val="16"/>
      <w:szCs w:val="16"/>
    </w:rPr>
  </w:style>
  <w:style w:type="paragraph" w:styleId="CommentText">
    <w:name w:val="annotation text"/>
    <w:basedOn w:val="Normal"/>
    <w:link w:val="CommentTextChar"/>
    <w:semiHidden/>
    <w:rsid w:val="0057571D"/>
  </w:style>
  <w:style w:type="character" w:styleId="FollowedHyperlink">
    <w:name w:val="FollowedHyperlink"/>
    <w:basedOn w:val="DefaultParagraphFont"/>
    <w:rsid w:val="00945A7A"/>
    <w:rPr>
      <w:color w:val="800080"/>
      <w:u w:val="single"/>
    </w:rPr>
  </w:style>
  <w:style w:type="paragraph" w:customStyle="1" w:styleId="Default">
    <w:name w:val="Default"/>
    <w:rsid w:val="00A44FDA"/>
    <w:pPr>
      <w:widowControl w:val="0"/>
      <w:autoSpaceDE w:val="0"/>
      <w:autoSpaceDN w:val="0"/>
      <w:adjustRightInd w:val="0"/>
    </w:pPr>
    <w:rPr>
      <w:color w:val="000000"/>
      <w:sz w:val="24"/>
      <w:szCs w:val="24"/>
      <w:lang w:eastAsia="en-US"/>
    </w:rPr>
  </w:style>
  <w:style w:type="paragraph" w:styleId="HTMLPreformatted">
    <w:name w:val="HTML Preformatted"/>
    <w:basedOn w:val="Normal"/>
    <w:rsid w:val="004220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styleId="CommentSubject">
    <w:name w:val="annotation subject"/>
    <w:basedOn w:val="CommentText"/>
    <w:next w:val="CommentText"/>
    <w:link w:val="CommentSubjectChar"/>
    <w:rsid w:val="00C12A2C"/>
    <w:rPr>
      <w:b/>
      <w:bCs/>
    </w:rPr>
  </w:style>
  <w:style w:type="character" w:customStyle="1" w:styleId="CommentTextChar">
    <w:name w:val="Comment Text Char"/>
    <w:basedOn w:val="DefaultParagraphFont"/>
    <w:link w:val="CommentText"/>
    <w:semiHidden/>
    <w:rsid w:val="00C12A2C"/>
  </w:style>
  <w:style w:type="character" w:customStyle="1" w:styleId="CommentSubjectChar">
    <w:name w:val="Comment Subject Char"/>
    <w:basedOn w:val="CommentTextChar"/>
    <w:link w:val="CommentSubject"/>
    <w:rsid w:val="00C12A2C"/>
  </w:style>
  <w:style w:type="paragraph" w:styleId="Revision">
    <w:name w:val="Revision"/>
    <w:hidden/>
    <w:uiPriority w:val="99"/>
    <w:semiHidden/>
    <w:rsid w:val="00A703BA"/>
    <w:rPr>
      <w:lang w:eastAsia="en-US"/>
    </w:rPr>
  </w:style>
  <w:style w:type="paragraph" w:styleId="ListParagraph">
    <w:name w:val="List Paragraph"/>
    <w:basedOn w:val="Normal"/>
    <w:uiPriority w:val="34"/>
    <w:qFormat/>
    <w:rsid w:val="005320B2"/>
    <w:pPr>
      <w:ind w:left="720"/>
      <w:contextualSpacing/>
    </w:pPr>
  </w:style>
  <w:style w:type="character" w:customStyle="1" w:styleId="Heading1Char">
    <w:name w:val="Heading 1 Char"/>
    <w:basedOn w:val="DefaultParagraphFont"/>
    <w:link w:val="Heading1"/>
    <w:rsid w:val="00191624"/>
    <w:rPr>
      <w:rFonts w:ascii="Cambria" w:eastAsia="Times New Roman" w:hAnsi="Cambria" w:cs="Times New Roman"/>
      <w:b/>
      <w:bCs/>
      <w:kern w:val="32"/>
      <w:sz w:val="32"/>
      <w:szCs w:val="32"/>
    </w:rPr>
  </w:style>
  <w:style w:type="character" w:customStyle="1" w:styleId="Heading2Char">
    <w:name w:val="Heading 2 Char"/>
    <w:basedOn w:val="DefaultParagraphFont"/>
    <w:link w:val="Heading2"/>
    <w:rsid w:val="00191624"/>
    <w:rPr>
      <w:rFonts w:ascii="Cambria" w:eastAsia="Times New Roman" w:hAnsi="Cambria" w:cs="Times New Roman"/>
      <w:b/>
      <w:bCs/>
      <w:i/>
      <w:iCs/>
      <w:sz w:val="28"/>
      <w:szCs w:val="28"/>
    </w:rPr>
  </w:style>
  <w:style w:type="paragraph" w:styleId="TOCHeading">
    <w:name w:val="TOC Heading"/>
    <w:basedOn w:val="Heading1"/>
    <w:next w:val="Normal"/>
    <w:uiPriority w:val="39"/>
    <w:semiHidden/>
    <w:unhideWhenUsed/>
    <w:qFormat/>
    <w:rsid w:val="000A5DE3"/>
    <w:pPr>
      <w:keepLines/>
      <w:spacing w:before="480" w:after="0" w:line="276" w:lineRule="auto"/>
      <w:outlineLvl w:val="9"/>
    </w:pPr>
    <w:rPr>
      <w:color w:val="365F91"/>
      <w:kern w:val="0"/>
      <w:sz w:val="28"/>
      <w:szCs w:val="28"/>
    </w:rPr>
  </w:style>
  <w:style w:type="paragraph" w:styleId="TOC1">
    <w:name w:val="toc 1"/>
    <w:basedOn w:val="Normal"/>
    <w:next w:val="Normal"/>
    <w:autoRedefine/>
    <w:uiPriority w:val="39"/>
    <w:rsid w:val="000A5DE3"/>
  </w:style>
  <w:style w:type="paragraph" w:styleId="TOC2">
    <w:name w:val="toc 2"/>
    <w:basedOn w:val="Normal"/>
    <w:next w:val="Normal"/>
    <w:autoRedefine/>
    <w:uiPriority w:val="39"/>
    <w:rsid w:val="000A5DE3"/>
    <w:pPr>
      <w:ind w:left="200"/>
    </w:pPr>
  </w:style>
  <w:style w:type="paragraph" w:styleId="TOC3">
    <w:name w:val="toc 3"/>
    <w:basedOn w:val="Normal"/>
    <w:next w:val="Normal"/>
    <w:autoRedefine/>
    <w:uiPriority w:val="39"/>
    <w:unhideWhenUsed/>
    <w:rsid w:val="000A5DE3"/>
    <w:pPr>
      <w:spacing w:after="100" w:line="276" w:lineRule="auto"/>
      <w:ind w:left="440"/>
    </w:pPr>
    <w:rPr>
      <w:rFonts w:ascii="Calibri" w:hAnsi="Calibri"/>
      <w:sz w:val="22"/>
      <w:szCs w:val="22"/>
    </w:rPr>
  </w:style>
  <w:style w:type="paragraph" w:styleId="TOC4">
    <w:name w:val="toc 4"/>
    <w:basedOn w:val="Normal"/>
    <w:next w:val="Normal"/>
    <w:autoRedefine/>
    <w:uiPriority w:val="39"/>
    <w:unhideWhenUsed/>
    <w:rsid w:val="000A5DE3"/>
    <w:pPr>
      <w:spacing w:after="100" w:line="276" w:lineRule="auto"/>
      <w:ind w:left="660"/>
    </w:pPr>
    <w:rPr>
      <w:rFonts w:ascii="Calibri" w:hAnsi="Calibri"/>
      <w:sz w:val="22"/>
      <w:szCs w:val="22"/>
    </w:rPr>
  </w:style>
  <w:style w:type="paragraph" w:styleId="TOC5">
    <w:name w:val="toc 5"/>
    <w:basedOn w:val="Normal"/>
    <w:next w:val="Normal"/>
    <w:autoRedefine/>
    <w:uiPriority w:val="39"/>
    <w:unhideWhenUsed/>
    <w:rsid w:val="000A5DE3"/>
    <w:pPr>
      <w:spacing w:after="100" w:line="276" w:lineRule="auto"/>
      <w:ind w:left="880"/>
    </w:pPr>
    <w:rPr>
      <w:rFonts w:ascii="Calibri" w:hAnsi="Calibri"/>
      <w:sz w:val="22"/>
      <w:szCs w:val="22"/>
    </w:rPr>
  </w:style>
  <w:style w:type="paragraph" w:styleId="TOC6">
    <w:name w:val="toc 6"/>
    <w:basedOn w:val="Normal"/>
    <w:next w:val="Normal"/>
    <w:autoRedefine/>
    <w:uiPriority w:val="39"/>
    <w:unhideWhenUsed/>
    <w:rsid w:val="000A5DE3"/>
    <w:pPr>
      <w:spacing w:after="100" w:line="276" w:lineRule="auto"/>
      <w:ind w:left="1100"/>
    </w:pPr>
    <w:rPr>
      <w:rFonts w:ascii="Calibri" w:hAnsi="Calibri"/>
      <w:sz w:val="22"/>
      <w:szCs w:val="22"/>
    </w:rPr>
  </w:style>
  <w:style w:type="paragraph" w:styleId="TOC7">
    <w:name w:val="toc 7"/>
    <w:basedOn w:val="Normal"/>
    <w:next w:val="Normal"/>
    <w:autoRedefine/>
    <w:uiPriority w:val="39"/>
    <w:unhideWhenUsed/>
    <w:rsid w:val="000A5DE3"/>
    <w:pPr>
      <w:spacing w:after="100" w:line="276" w:lineRule="auto"/>
      <w:ind w:left="1320"/>
    </w:pPr>
    <w:rPr>
      <w:rFonts w:ascii="Calibri" w:hAnsi="Calibri"/>
      <w:sz w:val="22"/>
      <w:szCs w:val="22"/>
    </w:rPr>
  </w:style>
  <w:style w:type="paragraph" w:styleId="TOC8">
    <w:name w:val="toc 8"/>
    <w:basedOn w:val="Normal"/>
    <w:next w:val="Normal"/>
    <w:autoRedefine/>
    <w:uiPriority w:val="39"/>
    <w:unhideWhenUsed/>
    <w:rsid w:val="000A5DE3"/>
    <w:pPr>
      <w:spacing w:after="100" w:line="276" w:lineRule="auto"/>
      <w:ind w:left="1540"/>
    </w:pPr>
    <w:rPr>
      <w:rFonts w:ascii="Calibri" w:hAnsi="Calibri"/>
      <w:sz w:val="22"/>
      <w:szCs w:val="22"/>
    </w:rPr>
  </w:style>
  <w:style w:type="paragraph" w:styleId="TOC9">
    <w:name w:val="toc 9"/>
    <w:basedOn w:val="Normal"/>
    <w:next w:val="Normal"/>
    <w:autoRedefine/>
    <w:uiPriority w:val="39"/>
    <w:unhideWhenUsed/>
    <w:rsid w:val="000A5DE3"/>
    <w:pPr>
      <w:spacing w:after="100" w:line="276" w:lineRule="auto"/>
      <w:ind w:left="1760"/>
    </w:pPr>
    <w:rPr>
      <w:rFonts w:ascii="Calibri" w:hAnsi="Calibri"/>
      <w:sz w:val="22"/>
      <w:szCs w:val="22"/>
    </w:rPr>
  </w:style>
  <w:style w:type="paragraph" w:styleId="Caption">
    <w:name w:val="caption"/>
    <w:basedOn w:val="Normal"/>
    <w:next w:val="Normal"/>
    <w:semiHidden/>
    <w:unhideWhenUsed/>
    <w:qFormat/>
    <w:rsid w:val="00775262"/>
    <w:rPr>
      <w:b/>
      <w:bCs/>
    </w:rPr>
  </w:style>
  <w:style w:type="character" w:customStyle="1" w:styleId="Heading5Char">
    <w:name w:val="Heading 5 Char"/>
    <w:basedOn w:val="DefaultParagraphFont"/>
    <w:link w:val="Heading5"/>
    <w:rsid w:val="00D86706"/>
    <w:rPr>
      <w:b/>
      <w:bCs/>
      <w:i/>
      <w:iCs/>
      <w:sz w:val="26"/>
      <w:szCs w:val="26"/>
    </w:rPr>
  </w:style>
</w:styles>
</file>

<file path=word/webSettings.xml><?xml version="1.0" encoding="utf-8"?>
<w:webSettings xmlns:r="http://schemas.openxmlformats.org/officeDocument/2006/relationships" xmlns:w="http://schemas.openxmlformats.org/wordprocessingml/2006/main">
  <w:divs>
    <w:div w:id="497160120">
      <w:bodyDiv w:val="1"/>
      <w:marLeft w:val="0"/>
      <w:marRight w:val="0"/>
      <w:marTop w:val="0"/>
      <w:marBottom w:val="0"/>
      <w:divBdr>
        <w:top w:val="none" w:sz="0" w:space="0" w:color="auto"/>
        <w:left w:val="none" w:sz="0" w:space="0" w:color="auto"/>
        <w:bottom w:val="none" w:sz="0" w:space="0" w:color="auto"/>
        <w:right w:val="none" w:sz="0" w:space="0" w:color="auto"/>
      </w:divBdr>
    </w:div>
    <w:div w:id="1866288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procurement.sc.gov"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C:\Users\aroberts.COASTAL\AppData\Local\Microsoft\Windows\Temporary%20Internet%20Files\Local%20Settings\Temporary%20Internet%20Files\Local%20Settings\Temporary%20Internet%20Files\Local%20Settings\Local%20Settings\Temporary%20Internet%20Files\AppData\Local\Microsoft\Windows\Temporary%20Internet%20Files\Content.Outlook\R2KEFAHD\www.procurement.sc.gov\preference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2.jpeg"/><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rocurement.sc.gov/preferences" TargetMode="External"/><Relationship Id="rId14" Type="http://schemas.openxmlformats.org/officeDocument/2006/relationships/hyperlink" Target="http://www.sctax.org/Forms+and+Instructions/withholding/default.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2C9D0E-77A2-43F7-8565-B8C2D285EC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12425</Words>
  <Characters>70829</Characters>
  <Application>Microsoft Office Word</Application>
  <DocSecurity>0</DocSecurity>
  <Lines>590</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83088</CharactersWithSpaces>
  <SharedDoc>false</SharedDoc>
  <HLinks>
    <vt:vector size="600" baseType="variant">
      <vt:variant>
        <vt:i4>6553640</vt:i4>
      </vt:variant>
      <vt:variant>
        <vt:i4>673</vt:i4>
      </vt:variant>
      <vt:variant>
        <vt:i4>0</vt:i4>
      </vt:variant>
      <vt:variant>
        <vt:i4>5</vt:i4>
      </vt:variant>
      <vt:variant>
        <vt:lpwstr>http://www.sctax.org/Forms+and+Instructions/withholding/default.htm</vt:lpwstr>
      </vt:variant>
      <vt:variant>
        <vt:lpwstr/>
      </vt:variant>
      <vt:variant>
        <vt:i4>2621548</vt:i4>
      </vt:variant>
      <vt:variant>
        <vt:i4>655</vt:i4>
      </vt:variant>
      <vt:variant>
        <vt:i4>0</vt:i4>
      </vt:variant>
      <vt:variant>
        <vt:i4>5</vt:i4>
      </vt:variant>
      <vt:variant>
        <vt:lpwstr>http://www.procurement.sc.gov/</vt:lpwstr>
      </vt:variant>
      <vt:variant>
        <vt:lpwstr/>
      </vt:variant>
      <vt:variant>
        <vt:i4>6553632</vt:i4>
      </vt:variant>
      <vt:variant>
        <vt:i4>588</vt:i4>
      </vt:variant>
      <vt:variant>
        <vt:i4>0</vt:i4>
      </vt:variant>
      <vt:variant>
        <vt:i4>5</vt:i4>
      </vt:variant>
      <vt:variant>
        <vt:lpwstr>file://C:\Users\aroberts.COASTAL\AppData\Local\Microsoft\Windows\Temporary Internet Files\Local Settings\Temporary Internet Files\Local Settings\Temporary Internet Files\Local Settings\Local Settings\Temporary Internet Files\AppData\Local\Microsoft\Windows\Temporary Internet Files\Content.Outlook\R2KEFAHD\www.procurement.sc.gov\preferences</vt:lpwstr>
      </vt:variant>
      <vt:variant>
        <vt:lpwstr/>
      </vt:variant>
      <vt:variant>
        <vt:i4>1114161</vt:i4>
      </vt:variant>
      <vt:variant>
        <vt:i4>584</vt:i4>
      </vt:variant>
      <vt:variant>
        <vt:i4>0</vt:i4>
      </vt:variant>
      <vt:variant>
        <vt:i4>5</vt:i4>
      </vt:variant>
      <vt:variant>
        <vt:lpwstr/>
      </vt:variant>
      <vt:variant>
        <vt:lpwstr>_Toc251657722</vt:lpwstr>
      </vt:variant>
      <vt:variant>
        <vt:i4>1114161</vt:i4>
      </vt:variant>
      <vt:variant>
        <vt:i4>581</vt:i4>
      </vt:variant>
      <vt:variant>
        <vt:i4>0</vt:i4>
      </vt:variant>
      <vt:variant>
        <vt:i4>5</vt:i4>
      </vt:variant>
      <vt:variant>
        <vt:lpwstr/>
      </vt:variant>
      <vt:variant>
        <vt:lpwstr>_Toc251657721</vt:lpwstr>
      </vt:variant>
      <vt:variant>
        <vt:i4>1114161</vt:i4>
      </vt:variant>
      <vt:variant>
        <vt:i4>578</vt:i4>
      </vt:variant>
      <vt:variant>
        <vt:i4>0</vt:i4>
      </vt:variant>
      <vt:variant>
        <vt:i4>5</vt:i4>
      </vt:variant>
      <vt:variant>
        <vt:lpwstr/>
      </vt:variant>
      <vt:variant>
        <vt:lpwstr>_Toc251657720</vt:lpwstr>
      </vt:variant>
      <vt:variant>
        <vt:i4>1179697</vt:i4>
      </vt:variant>
      <vt:variant>
        <vt:i4>575</vt:i4>
      </vt:variant>
      <vt:variant>
        <vt:i4>0</vt:i4>
      </vt:variant>
      <vt:variant>
        <vt:i4>5</vt:i4>
      </vt:variant>
      <vt:variant>
        <vt:lpwstr/>
      </vt:variant>
      <vt:variant>
        <vt:lpwstr>_Toc251657719</vt:lpwstr>
      </vt:variant>
      <vt:variant>
        <vt:i4>1179697</vt:i4>
      </vt:variant>
      <vt:variant>
        <vt:i4>569</vt:i4>
      </vt:variant>
      <vt:variant>
        <vt:i4>0</vt:i4>
      </vt:variant>
      <vt:variant>
        <vt:i4>5</vt:i4>
      </vt:variant>
      <vt:variant>
        <vt:lpwstr/>
      </vt:variant>
      <vt:variant>
        <vt:lpwstr>_Toc251657718</vt:lpwstr>
      </vt:variant>
      <vt:variant>
        <vt:i4>1179697</vt:i4>
      </vt:variant>
      <vt:variant>
        <vt:i4>563</vt:i4>
      </vt:variant>
      <vt:variant>
        <vt:i4>0</vt:i4>
      </vt:variant>
      <vt:variant>
        <vt:i4>5</vt:i4>
      </vt:variant>
      <vt:variant>
        <vt:lpwstr/>
      </vt:variant>
      <vt:variant>
        <vt:lpwstr>_Toc251657717</vt:lpwstr>
      </vt:variant>
      <vt:variant>
        <vt:i4>1179697</vt:i4>
      </vt:variant>
      <vt:variant>
        <vt:i4>557</vt:i4>
      </vt:variant>
      <vt:variant>
        <vt:i4>0</vt:i4>
      </vt:variant>
      <vt:variant>
        <vt:i4>5</vt:i4>
      </vt:variant>
      <vt:variant>
        <vt:lpwstr/>
      </vt:variant>
      <vt:variant>
        <vt:lpwstr>_Toc251657716</vt:lpwstr>
      </vt:variant>
      <vt:variant>
        <vt:i4>1179697</vt:i4>
      </vt:variant>
      <vt:variant>
        <vt:i4>551</vt:i4>
      </vt:variant>
      <vt:variant>
        <vt:i4>0</vt:i4>
      </vt:variant>
      <vt:variant>
        <vt:i4>5</vt:i4>
      </vt:variant>
      <vt:variant>
        <vt:lpwstr/>
      </vt:variant>
      <vt:variant>
        <vt:lpwstr>_Toc251657715</vt:lpwstr>
      </vt:variant>
      <vt:variant>
        <vt:i4>1179697</vt:i4>
      </vt:variant>
      <vt:variant>
        <vt:i4>545</vt:i4>
      </vt:variant>
      <vt:variant>
        <vt:i4>0</vt:i4>
      </vt:variant>
      <vt:variant>
        <vt:i4>5</vt:i4>
      </vt:variant>
      <vt:variant>
        <vt:lpwstr/>
      </vt:variant>
      <vt:variant>
        <vt:lpwstr>_Toc251657714</vt:lpwstr>
      </vt:variant>
      <vt:variant>
        <vt:i4>1179697</vt:i4>
      </vt:variant>
      <vt:variant>
        <vt:i4>539</vt:i4>
      </vt:variant>
      <vt:variant>
        <vt:i4>0</vt:i4>
      </vt:variant>
      <vt:variant>
        <vt:i4>5</vt:i4>
      </vt:variant>
      <vt:variant>
        <vt:lpwstr/>
      </vt:variant>
      <vt:variant>
        <vt:lpwstr>_Toc251657713</vt:lpwstr>
      </vt:variant>
      <vt:variant>
        <vt:i4>1179697</vt:i4>
      </vt:variant>
      <vt:variant>
        <vt:i4>533</vt:i4>
      </vt:variant>
      <vt:variant>
        <vt:i4>0</vt:i4>
      </vt:variant>
      <vt:variant>
        <vt:i4>5</vt:i4>
      </vt:variant>
      <vt:variant>
        <vt:lpwstr/>
      </vt:variant>
      <vt:variant>
        <vt:lpwstr>_Toc251657712</vt:lpwstr>
      </vt:variant>
      <vt:variant>
        <vt:i4>1179697</vt:i4>
      </vt:variant>
      <vt:variant>
        <vt:i4>527</vt:i4>
      </vt:variant>
      <vt:variant>
        <vt:i4>0</vt:i4>
      </vt:variant>
      <vt:variant>
        <vt:i4>5</vt:i4>
      </vt:variant>
      <vt:variant>
        <vt:lpwstr/>
      </vt:variant>
      <vt:variant>
        <vt:lpwstr>_Toc251657711</vt:lpwstr>
      </vt:variant>
      <vt:variant>
        <vt:i4>1179697</vt:i4>
      </vt:variant>
      <vt:variant>
        <vt:i4>521</vt:i4>
      </vt:variant>
      <vt:variant>
        <vt:i4>0</vt:i4>
      </vt:variant>
      <vt:variant>
        <vt:i4>5</vt:i4>
      </vt:variant>
      <vt:variant>
        <vt:lpwstr/>
      </vt:variant>
      <vt:variant>
        <vt:lpwstr>_Toc251657710</vt:lpwstr>
      </vt:variant>
      <vt:variant>
        <vt:i4>1245233</vt:i4>
      </vt:variant>
      <vt:variant>
        <vt:i4>515</vt:i4>
      </vt:variant>
      <vt:variant>
        <vt:i4>0</vt:i4>
      </vt:variant>
      <vt:variant>
        <vt:i4>5</vt:i4>
      </vt:variant>
      <vt:variant>
        <vt:lpwstr/>
      </vt:variant>
      <vt:variant>
        <vt:lpwstr>_Toc251657709</vt:lpwstr>
      </vt:variant>
      <vt:variant>
        <vt:i4>1245233</vt:i4>
      </vt:variant>
      <vt:variant>
        <vt:i4>509</vt:i4>
      </vt:variant>
      <vt:variant>
        <vt:i4>0</vt:i4>
      </vt:variant>
      <vt:variant>
        <vt:i4>5</vt:i4>
      </vt:variant>
      <vt:variant>
        <vt:lpwstr/>
      </vt:variant>
      <vt:variant>
        <vt:lpwstr>_Toc251657708</vt:lpwstr>
      </vt:variant>
      <vt:variant>
        <vt:i4>1245233</vt:i4>
      </vt:variant>
      <vt:variant>
        <vt:i4>503</vt:i4>
      </vt:variant>
      <vt:variant>
        <vt:i4>0</vt:i4>
      </vt:variant>
      <vt:variant>
        <vt:i4>5</vt:i4>
      </vt:variant>
      <vt:variant>
        <vt:lpwstr/>
      </vt:variant>
      <vt:variant>
        <vt:lpwstr>_Toc251657707</vt:lpwstr>
      </vt:variant>
      <vt:variant>
        <vt:i4>1245233</vt:i4>
      </vt:variant>
      <vt:variant>
        <vt:i4>497</vt:i4>
      </vt:variant>
      <vt:variant>
        <vt:i4>0</vt:i4>
      </vt:variant>
      <vt:variant>
        <vt:i4>5</vt:i4>
      </vt:variant>
      <vt:variant>
        <vt:lpwstr/>
      </vt:variant>
      <vt:variant>
        <vt:lpwstr>_Toc251657706</vt:lpwstr>
      </vt:variant>
      <vt:variant>
        <vt:i4>1245233</vt:i4>
      </vt:variant>
      <vt:variant>
        <vt:i4>491</vt:i4>
      </vt:variant>
      <vt:variant>
        <vt:i4>0</vt:i4>
      </vt:variant>
      <vt:variant>
        <vt:i4>5</vt:i4>
      </vt:variant>
      <vt:variant>
        <vt:lpwstr/>
      </vt:variant>
      <vt:variant>
        <vt:lpwstr>_Toc251657705</vt:lpwstr>
      </vt:variant>
      <vt:variant>
        <vt:i4>1245233</vt:i4>
      </vt:variant>
      <vt:variant>
        <vt:i4>485</vt:i4>
      </vt:variant>
      <vt:variant>
        <vt:i4>0</vt:i4>
      </vt:variant>
      <vt:variant>
        <vt:i4>5</vt:i4>
      </vt:variant>
      <vt:variant>
        <vt:lpwstr/>
      </vt:variant>
      <vt:variant>
        <vt:lpwstr>_Toc251657704</vt:lpwstr>
      </vt:variant>
      <vt:variant>
        <vt:i4>1245233</vt:i4>
      </vt:variant>
      <vt:variant>
        <vt:i4>479</vt:i4>
      </vt:variant>
      <vt:variant>
        <vt:i4>0</vt:i4>
      </vt:variant>
      <vt:variant>
        <vt:i4>5</vt:i4>
      </vt:variant>
      <vt:variant>
        <vt:lpwstr/>
      </vt:variant>
      <vt:variant>
        <vt:lpwstr>_Toc251657703</vt:lpwstr>
      </vt:variant>
      <vt:variant>
        <vt:i4>1245233</vt:i4>
      </vt:variant>
      <vt:variant>
        <vt:i4>473</vt:i4>
      </vt:variant>
      <vt:variant>
        <vt:i4>0</vt:i4>
      </vt:variant>
      <vt:variant>
        <vt:i4>5</vt:i4>
      </vt:variant>
      <vt:variant>
        <vt:lpwstr/>
      </vt:variant>
      <vt:variant>
        <vt:lpwstr>_Toc251657702</vt:lpwstr>
      </vt:variant>
      <vt:variant>
        <vt:i4>1245233</vt:i4>
      </vt:variant>
      <vt:variant>
        <vt:i4>467</vt:i4>
      </vt:variant>
      <vt:variant>
        <vt:i4>0</vt:i4>
      </vt:variant>
      <vt:variant>
        <vt:i4>5</vt:i4>
      </vt:variant>
      <vt:variant>
        <vt:lpwstr/>
      </vt:variant>
      <vt:variant>
        <vt:lpwstr>_Toc251657701</vt:lpwstr>
      </vt:variant>
      <vt:variant>
        <vt:i4>1245233</vt:i4>
      </vt:variant>
      <vt:variant>
        <vt:i4>461</vt:i4>
      </vt:variant>
      <vt:variant>
        <vt:i4>0</vt:i4>
      </vt:variant>
      <vt:variant>
        <vt:i4>5</vt:i4>
      </vt:variant>
      <vt:variant>
        <vt:lpwstr/>
      </vt:variant>
      <vt:variant>
        <vt:lpwstr>_Toc251657700</vt:lpwstr>
      </vt:variant>
      <vt:variant>
        <vt:i4>1703984</vt:i4>
      </vt:variant>
      <vt:variant>
        <vt:i4>455</vt:i4>
      </vt:variant>
      <vt:variant>
        <vt:i4>0</vt:i4>
      </vt:variant>
      <vt:variant>
        <vt:i4>5</vt:i4>
      </vt:variant>
      <vt:variant>
        <vt:lpwstr/>
      </vt:variant>
      <vt:variant>
        <vt:lpwstr>_Toc251657699</vt:lpwstr>
      </vt:variant>
      <vt:variant>
        <vt:i4>1703984</vt:i4>
      </vt:variant>
      <vt:variant>
        <vt:i4>449</vt:i4>
      </vt:variant>
      <vt:variant>
        <vt:i4>0</vt:i4>
      </vt:variant>
      <vt:variant>
        <vt:i4>5</vt:i4>
      </vt:variant>
      <vt:variant>
        <vt:lpwstr/>
      </vt:variant>
      <vt:variant>
        <vt:lpwstr>_Toc251657698</vt:lpwstr>
      </vt:variant>
      <vt:variant>
        <vt:i4>1703984</vt:i4>
      </vt:variant>
      <vt:variant>
        <vt:i4>443</vt:i4>
      </vt:variant>
      <vt:variant>
        <vt:i4>0</vt:i4>
      </vt:variant>
      <vt:variant>
        <vt:i4>5</vt:i4>
      </vt:variant>
      <vt:variant>
        <vt:lpwstr/>
      </vt:variant>
      <vt:variant>
        <vt:lpwstr>_Toc251657697</vt:lpwstr>
      </vt:variant>
      <vt:variant>
        <vt:i4>1703984</vt:i4>
      </vt:variant>
      <vt:variant>
        <vt:i4>437</vt:i4>
      </vt:variant>
      <vt:variant>
        <vt:i4>0</vt:i4>
      </vt:variant>
      <vt:variant>
        <vt:i4>5</vt:i4>
      </vt:variant>
      <vt:variant>
        <vt:lpwstr/>
      </vt:variant>
      <vt:variant>
        <vt:lpwstr>_Toc251657696</vt:lpwstr>
      </vt:variant>
      <vt:variant>
        <vt:i4>1703984</vt:i4>
      </vt:variant>
      <vt:variant>
        <vt:i4>431</vt:i4>
      </vt:variant>
      <vt:variant>
        <vt:i4>0</vt:i4>
      </vt:variant>
      <vt:variant>
        <vt:i4>5</vt:i4>
      </vt:variant>
      <vt:variant>
        <vt:lpwstr/>
      </vt:variant>
      <vt:variant>
        <vt:lpwstr>_Toc251657695</vt:lpwstr>
      </vt:variant>
      <vt:variant>
        <vt:i4>1703984</vt:i4>
      </vt:variant>
      <vt:variant>
        <vt:i4>425</vt:i4>
      </vt:variant>
      <vt:variant>
        <vt:i4>0</vt:i4>
      </vt:variant>
      <vt:variant>
        <vt:i4>5</vt:i4>
      </vt:variant>
      <vt:variant>
        <vt:lpwstr/>
      </vt:variant>
      <vt:variant>
        <vt:lpwstr>_Toc251657694</vt:lpwstr>
      </vt:variant>
      <vt:variant>
        <vt:i4>1703984</vt:i4>
      </vt:variant>
      <vt:variant>
        <vt:i4>419</vt:i4>
      </vt:variant>
      <vt:variant>
        <vt:i4>0</vt:i4>
      </vt:variant>
      <vt:variant>
        <vt:i4>5</vt:i4>
      </vt:variant>
      <vt:variant>
        <vt:lpwstr/>
      </vt:variant>
      <vt:variant>
        <vt:lpwstr>_Toc251657693</vt:lpwstr>
      </vt:variant>
      <vt:variant>
        <vt:i4>1703984</vt:i4>
      </vt:variant>
      <vt:variant>
        <vt:i4>413</vt:i4>
      </vt:variant>
      <vt:variant>
        <vt:i4>0</vt:i4>
      </vt:variant>
      <vt:variant>
        <vt:i4>5</vt:i4>
      </vt:variant>
      <vt:variant>
        <vt:lpwstr/>
      </vt:variant>
      <vt:variant>
        <vt:lpwstr>_Toc251657692</vt:lpwstr>
      </vt:variant>
      <vt:variant>
        <vt:i4>1703984</vt:i4>
      </vt:variant>
      <vt:variant>
        <vt:i4>407</vt:i4>
      </vt:variant>
      <vt:variant>
        <vt:i4>0</vt:i4>
      </vt:variant>
      <vt:variant>
        <vt:i4>5</vt:i4>
      </vt:variant>
      <vt:variant>
        <vt:lpwstr/>
      </vt:variant>
      <vt:variant>
        <vt:lpwstr>_Toc251657691</vt:lpwstr>
      </vt:variant>
      <vt:variant>
        <vt:i4>1703984</vt:i4>
      </vt:variant>
      <vt:variant>
        <vt:i4>401</vt:i4>
      </vt:variant>
      <vt:variant>
        <vt:i4>0</vt:i4>
      </vt:variant>
      <vt:variant>
        <vt:i4>5</vt:i4>
      </vt:variant>
      <vt:variant>
        <vt:lpwstr/>
      </vt:variant>
      <vt:variant>
        <vt:lpwstr>_Toc251657690</vt:lpwstr>
      </vt:variant>
      <vt:variant>
        <vt:i4>1769520</vt:i4>
      </vt:variant>
      <vt:variant>
        <vt:i4>395</vt:i4>
      </vt:variant>
      <vt:variant>
        <vt:i4>0</vt:i4>
      </vt:variant>
      <vt:variant>
        <vt:i4>5</vt:i4>
      </vt:variant>
      <vt:variant>
        <vt:lpwstr/>
      </vt:variant>
      <vt:variant>
        <vt:lpwstr>_Toc251657689</vt:lpwstr>
      </vt:variant>
      <vt:variant>
        <vt:i4>1769520</vt:i4>
      </vt:variant>
      <vt:variant>
        <vt:i4>389</vt:i4>
      </vt:variant>
      <vt:variant>
        <vt:i4>0</vt:i4>
      </vt:variant>
      <vt:variant>
        <vt:i4>5</vt:i4>
      </vt:variant>
      <vt:variant>
        <vt:lpwstr/>
      </vt:variant>
      <vt:variant>
        <vt:lpwstr>_Toc251657688</vt:lpwstr>
      </vt:variant>
      <vt:variant>
        <vt:i4>1769520</vt:i4>
      </vt:variant>
      <vt:variant>
        <vt:i4>383</vt:i4>
      </vt:variant>
      <vt:variant>
        <vt:i4>0</vt:i4>
      </vt:variant>
      <vt:variant>
        <vt:i4>5</vt:i4>
      </vt:variant>
      <vt:variant>
        <vt:lpwstr/>
      </vt:variant>
      <vt:variant>
        <vt:lpwstr>_Toc251657687</vt:lpwstr>
      </vt:variant>
      <vt:variant>
        <vt:i4>1769520</vt:i4>
      </vt:variant>
      <vt:variant>
        <vt:i4>377</vt:i4>
      </vt:variant>
      <vt:variant>
        <vt:i4>0</vt:i4>
      </vt:variant>
      <vt:variant>
        <vt:i4>5</vt:i4>
      </vt:variant>
      <vt:variant>
        <vt:lpwstr/>
      </vt:variant>
      <vt:variant>
        <vt:lpwstr>_Toc251657686</vt:lpwstr>
      </vt:variant>
      <vt:variant>
        <vt:i4>1769520</vt:i4>
      </vt:variant>
      <vt:variant>
        <vt:i4>371</vt:i4>
      </vt:variant>
      <vt:variant>
        <vt:i4>0</vt:i4>
      </vt:variant>
      <vt:variant>
        <vt:i4>5</vt:i4>
      </vt:variant>
      <vt:variant>
        <vt:lpwstr/>
      </vt:variant>
      <vt:variant>
        <vt:lpwstr>_Toc251657685</vt:lpwstr>
      </vt:variant>
      <vt:variant>
        <vt:i4>1769520</vt:i4>
      </vt:variant>
      <vt:variant>
        <vt:i4>365</vt:i4>
      </vt:variant>
      <vt:variant>
        <vt:i4>0</vt:i4>
      </vt:variant>
      <vt:variant>
        <vt:i4>5</vt:i4>
      </vt:variant>
      <vt:variant>
        <vt:lpwstr/>
      </vt:variant>
      <vt:variant>
        <vt:lpwstr>_Toc251657684</vt:lpwstr>
      </vt:variant>
      <vt:variant>
        <vt:i4>1769520</vt:i4>
      </vt:variant>
      <vt:variant>
        <vt:i4>359</vt:i4>
      </vt:variant>
      <vt:variant>
        <vt:i4>0</vt:i4>
      </vt:variant>
      <vt:variant>
        <vt:i4>5</vt:i4>
      </vt:variant>
      <vt:variant>
        <vt:lpwstr/>
      </vt:variant>
      <vt:variant>
        <vt:lpwstr>_Toc251657683</vt:lpwstr>
      </vt:variant>
      <vt:variant>
        <vt:i4>1769520</vt:i4>
      </vt:variant>
      <vt:variant>
        <vt:i4>353</vt:i4>
      </vt:variant>
      <vt:variant>
        <vt:i4>0</vt:i4>
      </vt:variant>
      <vt:variant>
        <vt:i4>5</vt:i4>
      </vt:variant>
      <vt:variant>
        <vt:lpwstr/>
      </vt:variant>
      <vt:variant>
        <vt:lpwstr>_Toc251657682</vt:lpwstr>
      </vt:variant>
      <vt:variant>
        <vt:i4>1769520</vt:i4>
      </vt:variant>
      <vt:variant>
        <vt:i4>347</vt:i4>
      </vt:variant>
      <vt:variant>
        <vt:i4>0</vt:i4>
      </vt:variant>
      <vt:variant>
        <vt:i4>5</vt:i4>
      </vt:variant>
      <vt:variant>
        <vt:lpwstr/>
      </vt:variant>
      <vt:variant>
        <vt:lpwstr>_Toc251657681</vt:lpwstr>
      </vt:variant>
      <vt:variant>
        <vt:i4>1769520</vt:i4>
      </vt:variant>
      <vt:variant>
        <vt:i4>341</vt:i4>
      </vt:variant>
      <vt:variant>
        <vt:i4>0</vt:i4>
      </vt:variant>
      <vt:variant>
        <vt:i4>5</vt:i4>
      </vt:variant>
      <vt:variant>
        <vt:lpwstr/>
      </vt:variant>
      <vt:variant>
        <vt:lpwstr>_Toc251657680</vt:lpwstr>
      </vt:variant>
      <vt:variant>
        <vt:i4>1310768</vt:i4>
      </vt:variant>
      <vt:variant>
        <vt:i4>335</vt:i4>
      </vt:variant>
      <vt:variant>
        <vt:i4>0</vt:i4>
      </vt:variant>
      <vt:variant>
        <vt:i4>5</vt:i4>
      </vt:variant>
      <vt:variant>
        <vt:lpwstr/>
      </vt:variant>
      <vt:variant>
        <vt:lpwstr>_Toc251657679</vt:lpwstr>
      </vt:variant>
      <vt:variant>
        <vt:i4>1310768</vt:i4>
      </vt:variant>
      <vt:variant>
        <vt:i4>329</vt:i4>
      </vt:variant>
      <vt:variant>
        <vt:i4>0</vt:i4>
      </vt:variant>
      <vt:variant>
        <vt:i4>5</vt:i4>
      </vt:variant>
      <vt:variant>
        <vt:lpwstr/>
      </vt:variant>
      <vt:variant>
        <vt:lpwstr>_Toc251657678</vt:lpwstr>
      </vt:variant>
      <vt:variant>
        <vt:i4>1310768</vt:i4>
      </vt:variant>
      <vt:variant>
        <vt:i4>323</vt:i4>
      </vt:variant>
      <vt:variant>
        <vt:i4>0</vt:i4>
      </vt:variant>
      <vt:variant>
        <vt:i4>5</vt:i4>
      </vt:variant>
      <vt:variant>
        <vt:lpwstr/>
      </vt:variant>
      <vt:variant>
        <vt:lpwstr>_Toc251657677</vt:lpwstr>
      </vt:variant>
      <vt:variant>
        <vt:i4>1310768</vt:i4>
      </vt:variant>
      <vt:variant>
        <vt:i4>317</vt:i4>
      </vt:variant>
      <vt:variant>
        <vt:i4>0</vt:i4>
      </vt:variant>
      <vt:variant>
        <vt:i4>5</vt:i4>
      </vt:variant>
      <vt:variant>
        <vt:lpwstr/>
      </vt:variant>
      <vt:variant>
        <vt:lpwstr>_Toc251657676</vt:lpwstr>
      </vt:variant>
      <vt:variant>
        <vt:i4>1310768</vt:i4>
      </vt:variant>
      <vt:variant>
        <vt:i4>311</vt:i4>
      </vt:variant>
      <vt:variant>
        <vt:i4>0</vt:i4>
      </vt:variant>
      <vt:variant>
        <vt:i4>5</vt:i4>
      </vt:variant>
      <vt:variant>
        <vt:lpwstr/>
      </vt:variant>
      <vt:variant>
        <vt:lpwstr>_Toc251657675</vt:lpwstr>
      </vt:variant>
      <vt:variant>
        <vt:i4>1310768</vt:i4>
      </vt:variant>
      <vt:variant>
        <vt:i4>305</vt:i4>
      </vt:variant>
      <vt:variant>
        <vt:i4>0</vt:i4>
      </vt:variant>
      <vt:variant>
        <vt:i4>5</vt:i4>
      </vt:variant>
      <vt:variant>
        <vt:lpwstr/>
      </vt:variant>
      <vt:variant>
        <vt:lpwstr>_Toc251657674</vt:lpwstr>
      </vt:variant>
      <vt:variant>
        <vt:i4>1310768</vt:i4>
      </vt:variant>
      <vt:variant>
        <vt:i4>299</vt:i4>
      </vt:variant>
      <vt:variant>
        <vt:i4>0</vt:i4>
      </vt:variant>
      <vt:variant>
        <vt:i4>5</vt:i4>
      </vt:variant>
      <vt:variant>
        <vt:lpwstr/>
      </vt:variant>
      <vt:variant>
        <vt:lpwstr>_Toc251657673</vt:lpwstr>
      </vt:variant>
      <vt:variant>
        <vt:i4>1310768</vt:i4>
      </vt:variant>
      <vt:variant>
        <vt:i4>293</vt:i4>
      </vt:variant>
      <vt:variant>
        <vt:i4>0</vt:i4>
      </vt:variant>
      <vt:variant>
        <vt:i4>5</vt:i4>
      </vt:variant>
      <vt:variant>
        <vt:lpwstr/>
      </vt:variant>
      <vt:variant>
        <vt:lpwstr>_Toc251657672</vt:lpwstr>
      </vt:variant>
      <vt:variant>
        <vt:i4>1310768</vt:i4>
      </vt:variant>
      <vt:variant>
        <vt:i4>287</vt:i4>
      </vt:variant>
      <vt:variant>
        <vt:i4>0</vt:i4>
      </vt:variant>
      <vt:variant>
        <vt:i4>5</vt:i4>
      </vt:variant>
      <vt:variant>
        <vt:lpwstr/>
      </vt:variant>
      <vt:variant>
        <vt:lpwstr>_Toc251657671</vt:lpwstr>
      </vt:variant>
      <vt:variant>
        <vt:i4>1310768</vt:i4>
      </vt:variant>
      <vt:variant>
        <vt:i4>281</vt:i4>
      </vt:variant>
      <vt:variant>
        <vt:i4>0</vt:i4>
      </vt:variant>
      <vt:variant>
        <vt:i4>5</vt:i4>
      </vt:variant>
      <vt:variant>
        <vt:lpwstr/>
      </vt:variant>
      <vt:variant>
        <vt:lpwstr>_Toc251657670</vt:lpwstr>
      </vt:variant>
      <vt:variant>
        <vt:i4>1376304</vt:i4>
      </vt:variant>
      <vt:variant>
        <vt:i4>275</vt:i4>
      </vt:variant>
      <vt:variant>
        <vt:i4>0</vt:i4>
      </vt:variant>
      <vt:variant>
        <vt:i4>5</vt:i4>
      </vt:variant>
      <vt:variant>
        <vt:lpwstr/>
      </vt:variant>
      <vt:variant>
        <vt:lpwstr>_Toc251657669</vt:lpwstr>
      </vt:variant>
      <vt:variant>
        <vt:i4>1376304</vt:i4>
      </vt:variant>
      <vt:variant>
        <vt:i4>269</vt:i4>
      </vt:variant>
      <vt:variant>
        <vt:i4>0</vt:i4>
      </vt:variant>
      <vt:variant>
        <vt:i4>5</vt:i4>
      </vt:variant>
      <vt:variant>
        <vt:lpwstr/>
      </vt:variant>
      <vt:variant>
        <vt:lpwstr>_Toc251657668</vt:lpwstr>
      </vt:variant>
      <vt:variant>
        <vt:i4>1376304</vt:i4>
      </vt:variant>
      <vt:variant>
        <vt:i4>263</vt:i4>
      </vt:variant>
      <vt:variant>
        <vt:i4>0</vt:i4>
      </vt:variant>
      <vt:variant>
        <vt:i4>5</vt:i4>
      </vt:variant>
      <vt:variant>
        <vt:lpwstr/>
      </vt:variant>
      <vt:variant>
        <vt:lpwstr>_Toc251657667</vt:lpwstr>
      </vt:variant>
      <vt:variant>
        <vt:i4>1376304</vt:i4>
      </vt:variant>
      <vt:variant>
        <vt:i4>257</vt:i4>
      </vt:variant>
      <vt:variant>
        <vt:i4>0</vt:i4>
      </vt:variant>
      <vt:variant>
        <vt:i4>5</vt:i4>
      </vt:variant>
      <vt:variant>
        <vt:lpwstr/>
      </vt:variant>
      <vt:variant>
        <vt:lpwstr>_Toc251657666</vt:lpwstr>
      </vt:variant>
      <vt:variant>
        <vt:i4>1376304</vt:i4>
      </vt:variant>
      <vt:variant>
        <vt:i4>251</vt:i4>
      </vt:variant>
      <vt:variant>
        <vt:i4>0</vt:i4>
      </vt:variant>
      <vt:variant>
        <vt:i4>5</vt:i4>
      </vt:variant>
      <vt:variant>
        <vt:lpwstr/>
      </vt:variant>
      <vt:variant>
        <vt:lpwstr>_Toc251657665</vt:lpwstr>
      </vt:variant>
      <vt:variant>
        <vt:i4>1376304</vt:i4>
      </vt:variant>
      <vt:variant>
        <vt:i4>245</vt:i4>
      </vt:variant>
      <vt:variant>
        <vt:i4>0</vt:i4>
      </vt:variant>
      <vt:variant>
        <vt:i4>5</vt:i4>
      </vt:variant>
      <vt:variant>
        <vt:lpwstr/>
      </vt:variant>
      <vt:variant>
        <vt:lpwstr>_Toc251657664</vt:lpwstr>
      </vt:variant>
      <vt:variant>
        <vt:i4>1376304</vt:i4>
      </vt:variant>
      <vt:variant>
        <vt:i4>239</vt:i4>
      </vt:variant>
      <vt:variant>
        <vt:i4>0</vt:i4>
      </vt:variant>
      <vt:variant>
        <vt:i4>5</vt:i4>
      </vt:variant>
      <vt:variant>
        <vt:lpwstr/>
      </vt:variant>
      <vt:variant>
        <vt:lpwstr>_Toc251657663</vt:lpwstr>
      </vt:variant>
      <vt:variant>
        <vt:i4>1376304</vt:i4>
      </vt:variant>
      <vt:variant>
        <vt:i4>233</vt:i4>
      </vt:variant>
      <vt:variant>
        <vt:i4>0</vt:i4>
      </vt:variant>
      <vt:variant>
        <vt:i4>5</vt:i4>
      </vt:variant>
      <vt:variant>
        <vt:lpwstr/>
      </vt:variant>
      <vt:variant>
        <vt:lpwstr>_Toc251657662</vt:lpwstr>
      </vt:variant>
      <vt:variant>
        <vt:i4>1376304</vt:i4>
      </vt:variant>
      <vt:variant>
        <vt:i4>227</vt:i4>
      </vt:variant>
      <vt:variant>
        <vt:i4>0</vt:i4>
      </vt:variant>
      <vt:variant>
        <vt:i4>5</vt:i4>
      </vt:variant>
      <vt:variant>
        <vt:lpwstr/>
      </vt:variant>
      <vt:variant>
        <vt:lpwstr>_Toc251657661</vt:lpwstr>
      </vt:variant>
      <vt:variant>
        <vt:i4>1376304</vt:i4>
      </vt:variant>
      <vt:variant>
        <vt:i4>221</vt:i4>
      </vt:variant>
      <vt:variant>
        <vt:i4>0</vt:i4>
      </vt:variant>
      <vt:variant>
        <vt:i4>5</vt:i4>
      </vt:variant>
      <vt:variant>
        <vt:lpwstr/>
      </vt:variant>
      <vt:variant>
        <vt:lpwstr>_Toc251657660</vt:lpwstr>
      </vt:variant>
      <vt:variant>
        <vt:i4>1441840</vt:i4>
      </vt:variant>
      <vt:variant>
        <vt:i4>215</vt:i4>
      </vt:variant>
      <vt:variant>
        <vt:i4>0</vt:i4>
      </vt:variant>
      <vt:variant>
        <vt:i4>5</vt:i4>
      </vt:variant>
      <vt:variant>
        <vt:lpwstr/>
      </vt:variant>
      <vt:variant>
        <vt:lpwstr>_Toc251657659</vt:lpwstr>
      </vt:variant>
      <vt:variant>
        <vt:i4>1441840</vt:i4>
      </vt:variant>
      <vt:variant>
        <vt:i4>209</vt:i4>
      </vt:variant>
      <vt:variant>
        <vt:i4>0</vt:i4>
      </vt:variant>
      <vt:variant>
        <vt:i4>5</vt:i4>
      </vt:variant>
      <vt:variant>
        <vt:lpwstr/>
      </vt:variant>
      <vt:variant>
        <vt:lpwstr>_Toc251657658</vt:lpwstr>
      </vt:variant>
      <vt:variant>
        <vt:i4>1441840</vt:i4>
      </vt:variant>
      <vt:variant>
        <vt:i4>203</vt:i4>
      </vt:variant>
      <vt:variant>
        <vt:i4>0</vt:i4>
      </vt:variant>
      <vt:variant>
        <vt:i4>5</vt:i4>
      </vt:variant>
      <vt:variant>
        <vt:lpwstr/>
      </vt:variant>
      <vt:variant>
        <vt:lpwstr>_Toc251657657</vt:lpwstr>
      </vt:variant>
      <vt:variant>
        <vt:i4>1441840</vt:i4>
      </vt:variant>
      <vt:variant>
        <vt:i4>197</vt:i4>
      </vt:variant>
      <vt:variant>
        <vt:i4>0</vt:i4>
      </vt:variant>
      <vt:variant>
        <vt:i4>5</vt:i4>
      </vt:variant>
      <vt:variant>
        <vt:lpwstr/>
      </vt:variant>
      <vt:variant>
        <vt:lpwstr>_Toc251657656</vt:lpwstr>
      </vt:variant>
      <vt:variant>
        <vt:i4>1441840</vt:i4>
      </vt:variant>
      <vt:variant>
        <vt:i4>191</vt:i4>
      </vt:variant>
      <vt:variant>
        <vt:i4>0</vt:i4>
      </vt:variant>
      <vt:variant>
        <vt:i4>5</vt:i4>
      </vt:variant>
      <vt:variant>
        <vt:lpwstr/>
      </vt:variant>
      <vt:variant>
        <vt:lpwstr>_Toc251657655</vt:lpwstr>
      </vt:variant>
      <vt:variant>
        <vt:i4>1441840</vt:i4>
      </vt:variant>
      <vt:variant>
        <vt:i4>185</vt:i4>
      </vt:variant>
      <vt:variant>
        <vt:i4>0</vt:i4>
      </vt:variant>
      <vt:variant>
        <vt:i4>5</vt:i4>
      </vt:variant>
      <vt:variant>
        <vt:lpwstr/>
      </vt:variant>
      <vt:variant>
        <vt:lpwstr>_Toc251657654</vt:lpwstr>
      </vt:variant>
      <vt:variant>
        <vt:i4>1441840</vt:i4>
      </vt:variant>
      <vt:variant>
        <vt:i4>179</vt:i4>
      </vt:variant>
      <vt:variant>
        <vt:i4>0</vt:i4>
      </vt:variant>
      <vt:variant>
        <vt:i4>5</vt:i4>
      </vt:variant>
      <vt:variant>
        <vt:lpwstr/>
      </vt:variant>
      <vt:variant>
        <vt:lpwstr>_Toc251657653</vt:lpwstr>
      </vt:variant>
      <vt:variant>
        <vt:i4>1441840</vt:i4>
      </vt:variant>
      <vt:variant>
        <vt:i4>173</vt:i4>
      </vt:variant>
      <vt:variant>
        <vt:i4>0</vt:i4>
      </vt:variant>
      <vt:variant>
        <vt:i4>5</vt:i4>
      </vt:variant>
      <vt:variant>
        <vt:lpwstr/>
      </vt:variant>
      <vt:variant>
        <vt:lpwstr>_Toc251657652</vt:lpwstr>
      </vt:variant>
      <vt:variant>
        <vt:i4>1441840</vt:i4>
      </vt:variant>
      <vt:variant>
        <vt:i4>167</vt:i4>
      </vt:variant>
      <vt:variant>
        <vt:i4>0</vt:i4>
      </vt:variant>
      <vt:variant>
        <vt:i4>5</vt:i4>
      </vt:variant>
      <vt:variant>
        <vt:lpwstr/>
      </vt:variant>
      <vt:variant>
        <vt:lpwstr>_Toc251657651</vt:lpwstr>
      </vt:variant>
      <vt:variant>
        <vt:i4>1441840</vt:i4>
      </vt:variant>
      <vt:variant>
        <vt:i4>161</vt:i4>
      </vt:variant>
      <vt:variant>
        <vt:i4>0</vt:i4>
      </vt:variant>
      <vt:variant>
        <vt:i4>5</vt:i4>
      </vt:variant>
      <vt:variant>
        <vt:lpwstr/>
      </vt:variant>
      <vt:variant>
        <vt:lpwstr>_Toc251657650</vt:lpwstr>
      </vt:variant>
      <vt:variant>
        <vt:i4>1507376</vt:i4>
      </vt:variant>
      <vt:variant>
        <vt:i4>155</vt:i4>
      </vt:variant>
      <vt:variant>
        <vt:i4>0</vt:i4>
      </vt:variant>
      <vt:variant>
        <vt:i4>5</vt:i4>
      </vt:variant>
      <vt:variant>
        <vt:lpwstr/>
      </vt:variant>
      <vt:variant>
        <vt:lpwstr>_Toc251657649</vt:lpwstr>
      </vt:variant>
      <vt:variant>
        <vt:i4>1507376</vt:i4>
      </vt:variant>
      <vt:variant>
        <vt:i4>149</vt:i4>
      </vt:variant>
      <vt:variant>
        <vt:i4>0</vt:i4>
      </vt:variant>
      <vt:variant>
        <vt:i4>5</vt:i4>
      </vt:variant>
      <vt:variant>
        <vt:lpwstr/>
      </vt:variant>
      <vt:variant>
        <vt:lpwstr>_Toc251657648</vt:lpwstr>
      </vt:variant>
      <vt:variant>
        <vt:i4>1507376</vt:i4>
      </vt:variant>
      <vt:variant>
        <vt:i4>143</vt:i4>
      </vt:variant>
      <vt:variant>
        <vt:i4>0</vt:i4>
      </vt:variant>
      <vt:variant>
        <vt:i4>5</vt:i4>
      </vt:variant>
      <vt:variant>
        <vt:lpwstr/>
      </vt:variant>
      <vt:variant>
        <vt:lpwstr>_Toc251657647</vt:lpwstr>
      </vt:variant>
      <vt:variant>
        <vt:i4>1507376</vt:i4>
      </vt:variant>
      <vt:variant>
        <vt:i4>137</vt:i4>
      </vt:variant>
      <vt:variant>
        <vt:i4>0</vt:i4>
      </vt:variant>
      <vt:variant>
        <vt:i4>5</vt:i4>
      </vt:variant>
      <vt:variant>
        <vt:lpwstr/>
      </vt:variant>
      <vt:variant>
        <vt:lpwstr>_Toc251657646</vt:lpwstr>
      </vt:variant>
      <vt:variant>
        <vt:i4>1507376</vt:i4>
      </vt:variant>
      <vt:variant>
        <vt:i4>131</vt:i4>
      </vt:variant>
      <vt:variant>
        <vt:i4>0</vt:i4>
      </vt:variant>
      <vt:variant>
        <vt:i4>5</vt:i4>
      </vt:variant>
      <vt:variant>
        <vt:lpwstr/>
      </vt:variant>
      <vt:variant>
        <vt:lpwstr>_Toc251657645</vt:lpwstr>
      </vt:variant>
      <vt:variant>
        <vt:i4>1507376</vt:i4>
      </vt:variant>
      <vt:variant>
        <vt:i4>125</vt:i4>
      </vt:variant>
      <vt:variant>
        <vt:i4>0</vt:i4>
      </vt:variant>
      <vt:variant>
        <vt:i4>5</vt:i4>
      </vt:variant>
      <vt:variant>
        <vt:lpwstr/>
      </vt:variant>
      <vt:variant>
        <vt:lpwstr>_Toc251657644</vt:lpwstr>
      </vt:variant>
      <vt:variant>
        <vt:i4>1507376</vt:i4>
      </vt:variant>
      <vt:variant>
        <vt:i4>119</vt:i4>
      </vt:variant>
      <vt:variant>
        <vt:i4>0</vt:i4>
      </vt:variant>
      <vt:variant>
        <vt:i4>5</vt:i4>
      </vt:variant>
      <vt:variant>
        <vt:lpwstr/>
      </vt:variant>
      <vt:variant>
        <vt:lpwstr>_Toc251657643</vt:lpwstr>
      </vt:variant>
      <vt:variant>
        <vt:i4>1507376</vt:i4>
      </vt:variant>
      <vt:variant>
        <vt:i4>113</vt:i4>
      </vt:variant>
      <vt:variant>
        <vt:i4>0</vt:i4>
      </vt:variant>
      <vt:variant>
        <vt:i4>5</vt:i4>
      </vt:variant>
      <vt:variant>
        <vt:lpwstr/>
      </vt:variant>
      <vt:variant>
        <vt:lpwstr>_Toc251657642</vt:lpwstr>
      </vt:variant>
      <vt:variant>
        <vt:i4>1507376</vt:i4>
      </vt:variant>
      <vt:variant>
        <vt:i4>107</vt:i4>
      </vt:variant>
      <vt:variant>
        <vt:i4>0</vt:i4>
      </vt:variant>
      <vt:variant>
        <vt:i4>5</vt:i4>
      </vt:variant>
      <vt:variant>
        <vt:lpwstr/>
      </vt:variant>
      <vt:variant>
        <vt:lpwstr>_Toc251657641</vt:lpwstr>
      </vt:variant>
      <vt:variant>
        <vt:i4>1507376</vt:i4>
      </vt:variant>
      <vt:variant>
        <vt:i4>101</vt:i4>
      </vt:variant>
      <vt:variant>
        <vt:i4>0</vt:i4>
      </vt:variant>
      <vt:variant>
        <vt:i4>5</vt:i4>
      </vt:variant>
      <vt:variant>
        <vt:lpwstr/>
      </vt:variant>
      <vt:variant>
        <vt:lpwstr>_Toc251657640</vt:lpwstr>
      </vt:variant>
      <vt:variant>
        <vt:i4>1048624</vt:i4>
      </vt:variant>
      <vt:variant>
        <vt:i4>95</vt:i4>
      </vt:variant>
      <vt:variant>
        <vt:i4>0</vt:i4>
      </vt:variant>
      <vt:variant>
        <vt:i4>5</vt:i4>
      </vt:variant>
      <vt:variant>
        <vt:lpwstr/>
      </vt:variant>
      <vt:variant>
        <vt:lpwstr>_Toc251657639</vt:lpwstr>
      </vt:variant>
      <vt:variant>
        <vt:i4>1048624</vt:i4>
      </vt:variant>
      <vt:variant>
        <vt:i4>89</vt:i4>
      </vt:variant>
      <vt:variant>
        <vt:i4>0</vt:i4>
      </vt:variant>
      <vt:variant>
        <vt:i4>5</vt:i4>
      </vt:variant>
      <vt:variant>
        <vt:lpwstr/>
      </vt:variant>
      <vt:variant>
        <vt:lpwstr>_Toc251657638</vt:lpwstr>
      </vt:variant>
      <vt:variant>
        <vt:i4>1048624</vt:i4>
      </vt:variant>
      <vt:variant>
        <vt:i4>83</vt:i4>
      </vt:variant>
      <vt:variant>
        <vt:i4>0</vt:i4>
      </vt:variant>
      <vt:variant>
        <vt:i4>5</vt:i4>
      </vt:variant>
      <vt:variant>
        <vt:lpwstr/>
      </vt:variant>
      <vt:variant>
        <vt:lpwstr>_Toc251657637</vt:lpwstr>
      </vt:variant>
      <vt:variant>
        <vt:i4>1048624</vt:i4>
      </vt:variant>
      <vt:variant>
        <vt:i4>77</vt:i4>
      </vt:variant>
      <vt:variant>
        <vt:i4>0</vt:i4>
      </vt:variant>
      <vt:variant>
        <vt:i4>5</vt:i4>
      </vt:variant>
      <vt:variant>
        <vt:lpwstr/>
      </vt:variant>
      <vt:variant>
        <vt:lpwstr>_Toc251657636</vt:lpwstr>
      </vt:variant>
      <vt:variant>
        <vt:i4>1048624</vt:i4>
      </vt:variant>
      <vt:variant>
        <vt:i4>71</vt:i4>
      </vt:variant>
      <vt:variant>
        <vt:i4>0</vt:i4>
      </vt:variant>
      <vt:variant>
        <vt:i4>5</vt:i4>
      </vt:variant>
      <vt:variant>
        <vt:lpwstr/>
      </vt:variant>
      <vt:variant>
        <vt:lpwstr>_Toc251657635</vt:lpwstr>
      </vt:variant>
      <vt:variant>
        <vt:i4>1048624</vt:i4>
      </vt:variant>
      <vt:variant>
        <vt:i4>65</vt:i4>
      </vt:variant>
      <vt:variant>
        <vt:i4>0</vt:i4>
      </vt:variant>
      <vt:variant>
        <vt:i4>5</vt:i4>
      </vt:variant>
      <vt:variant>
        <vt:lpwstr/>
      </vt:variant>
      <vt:variant>
        <vt:lpwstr>_Toc251657634</vt:lpwstr>
      </vt:variant>
      <vt:variant>
        <vt:i4>1048624</vt:i4>
      </vt:variant>
      <vt:variant>
        <vt:i4>59</vt:i4>
      </vt:variant>
      <vt:variant>
        <vt:i4>0</vt:i4>
      </vt:variant>
      <vt:variant>
        <vt:i4>5</vt:i4>
      </vt:variant>
      <vt:variant>
        <vt:lpwstr/>
      </vt:variant>
      <vt:variant>
        <vt:lpwstr>_Toc251657633</vt:lpwstr>
      </vt:variant>
      <vt:variant>
        <vt:i4>1048624</vt:i4>
      </vt:variant>
      <vt:variant>
        <vt:i4>53</vt:i4>
      </vt:variant>
      <vt:variant>
        <vt:i4>0</vt:i4>
      </vt:variant>
      <vt:variant>
        <vt:i4>5</vt:i4>
      </vt:variant>
      <vt:variant>
        <vt:lpwstr/>
      </vt:variant>
      <vt:variant>
        <vt:lpwstr>_Toc251657632</vt:lpwstr>
      </vt:variant>
      <vt:variant>
        <vt:i4>1048624</vt:i4>
      </vt:variant>
      <vt:variant>
        <vt:i4>47</vt:i4>
      </vt:variant>
      <vt:variant>
        <vt:i4>0</vt:i4>
      </vt:variant>
      <vt:variant>
        <vt:i4>5</vt:i4>
      </vt:variant>
      <vt:variant>
        <vt:lpwstr/>
      </vt:variant>
      <vt:variant>
        <vt:lpwstr>_Toc251657631</vt:lpwstr>
      </vt:variant>
      <vt:variant>
        <vt:i4>1048624</vt:i4>
      </vt:variant>
      <vt:variant>
        <vt:i4>41</vt:i4>
      </vt:variant>
      <vt:variant>
        <vt:i4>0</vt:i4>
      </vt:variant>
      <vt:variant>
        <vt:i4>5</vt:i4>
      </vt:variant>
      <vt:variant>
        <vt:lpwstr/>
      </vt:variant>
      <vt:variant>
        <vt:lpwstr>_Toc251657630</vt:lpwstr>
      </vt:variant>
      <vt:variant>
        <vt:i4>1114160</vt:i4>
      </vt:variant>
      <vt:variant>
        <vt:i4>35</vt:i4>
      </vt:variant>
      <vt:variant>
        <vt:i4>0</vt:i4>
      </vt:variant>
      <vt:variant>
        <vt:i4>5</vt:i4>
      </vt:variant>
      <vt:variant>
        <vt:lpwstr/>
      </vt:variant>
      <vt:variant>
        <vt:lpwstr>_Toc251657629</vt:lpwstr>
      </vt:variant>
      <vt:variant>
        <vt:i4>1114160</vt:i4>
      </vt:variant>
      <vt:variant>
        <vt:i4>29</vt:i4>
      </vt:variant>
      <vt:variant>
        <vt:i4>0</vt:i4>
      </vt:variant>
      <vt:variant>
        <vt:i4>5</vt:i4>
      </vt:variant>
      <vt:variant>
        <vt:lpwstr/>
      </vt:variant>
      <vt:variant>
        <vt:lpwstr>_Toc251657628</vt:lpwstr>
      </vt:variant>
      <vt:variant>
        <vt:i4>1114160</vt:i4>
      </vt:variant>
      <vt:variant>
        <vt:i4>23</vt:i4>
      </vt:variant>
      <vt:variant>
        <vt:i4>0</vt:i4>
      </vt:variant>
      <vt:variant>
        <vt:i4>5</vt:i4>
      </vt:variant>
      <vt:variant>
        <vt:lpwstr/>
      </vt:variant>
      <vt:variant>
        <vt:lpwstr>_Toc251657627</vt:lpwstr>
      </vt:variant>
      <vt:variant>
        <vt:i4>4522010</vt:i4>
      </vt:variant>
      <vt:variant>
        <vt:i4>14</vt:i4>
      </vt:variant>
      <vt:variant>
        <vt:i4>0</vt:i4>
      </vt:variant>
      <vt:variant>
        <vt:i4>5</vt:i4>
      </vt:variant>
      <vt:variant>
        <vt:lpwstr>http://www.procurement.sc.gov/preferences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BC&amp;B</dc:creator>
  <cp:lastModifiedBy>noelle</cp:lastModifiedBy>
  <cp:revision>2</cp:revision>
  <cp:lastPrinted>2010-01-27T19:07:00Z</cp:lastPrinted>
  <dcterms:created xsi:type="dcterms:W3CDTF">2010-01-31T14:34:00Z</dcterms:created>
  <dcterms:modified xsi:type="dcterms:W3CDTF">2010-01-31T14:34:00Z</dcterms:modified>
</cp:coreProperties>
</file>