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08" w:rsidRPr="00D15355" w:rsidRDefault="00F034F9" w:rsidP="00071008">
      <w:pPr>
        <w:rPr>
          <w:rFonts w:cs="Arial"/>
          <w:bCs/>
          <w:szCs w:val="20"/>
        </w:r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71008" w:rsidRDefault="00071008" w:rsidP="00071008">
      <w:pPr>
        <w:jc w:val="center"/>
        <w:rPr>
          <w:rFonts w:cs="Arial"/>
          <w:b/>
          <w:bCs/>
          <w:sz w:val="28"/>
        </w:rPr>
      </w:pPr>
      <w:r>
        <w:rPr>
          <w:rFonts w:cs="Arial"/>
          <w:b/>
          <w:bCs/>
          <w:sz w:val="28"/>
        </w:rPr>
        <w:t>ADDENDUM</w:t>
      </w:r>
    </w:p>
    <w:p w:rsidR="00071008" w:rsidRPr="00DA40D1" w:rsidRDefault="00071008" w:rsidP="00071008">
      <w:pPr>
        <w:tabs>
          <w:tab w:val="left" w:pos="2520"/>
        </w:tabs>
        <w:rPr>
          <w:szCs w:val="20"/>
        </w:rPr>
      </w:pPr>
    </w:p>
    <w:p w:rsidR="00071008" w:rsidRPr="00DA40D1" w:rsidRDefault="0078481F" w:rsidP="00071008">
      <w:pPr>
        <w:tabs>
          <w:tab w:val="left" w:pos="2520"/>
        </w:tabs>
        <w:rPr>
          <w:szCs w:val="20"/>
        </w:rPr>
      </w:pPr>
      <w:r>
        <w:rPr>
          <w:szCs w:val="20"/>
        </w:rPr>
        <w:t>January 4, 2010</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szCs w:val="20"/>
        </w:rPr>
        <w:t>Addendum Number:</w:t>
      </w:r>
      <w:r w:rsidRPr="00DA40D1">
        <w:rPr>
          <w:szCs w:val="20"/>
        </w:rPr>
        <w:tab/>
      </w:r>
      <w:r w:rsidR="0078481F">
        <w:rPr>
          <w:szCs w:val="20"/>
        </w:rPr>
        <w:t>1</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bCs/>
          <w:szCs w:val="20"/>
        </w:rPr>
        <w:t>RFP</w:t>
      </w:r>
      <w:r w:rsidRPr="00DA40D1">
        <w:rPr>
          <w:szCs w:val="20"/>
        </w:rPr>
        <w:t xml:space="preserve"> Number:</w:t>
      </w:r>
      <w:r w:rsidRPr="00DA40D1">
        <w:rPr>
          <w:szCs w:val="20"/>
        </w:rPr>
        <w:tab/>
      </w:r>
      <w:r w:rsidR="0078481F">
        <w:rPr>
          <w:szCs w:val="20"/>
        </w:rPr>
        <w:t>12747</w:t>
      </w:r>
    </w:p>
    <w:p w:rsidR="00071008" w:rsidRPr="00DA40D1" w:rsidRDefault="00071008" w:rsidP="00071008">
      <w:pPr>
        <w:tabs>
          <w:tab w:val="left" w:pos="2520"/>
        </w:tabs>
        <w:rPr>
          <w:szCs w:val="20"/>
        </w:rPr>
      </w:pPr>
    </w:p>
    <w:p w:rsidR="00071008" w:rsidRPr="00121E25" w:rsidRDefault="00071008" w:rsidP="00071008">
      <w:pPr>
        <w:tabs>
          <w:tab w:val="left" w:pos="2520"/>
        </w:tabs>
        <w:rPr>
          <w:rFonts w:cs="Arial"/>
          <w:b/>
        </w:rPr>
      </w:pPr>
      <w:r w:rsidRPr="00457C7E">
        <w:rPr>
          <w:rFonts w:cs="Arial"/>
          <w:b/>
          <w:bCs/>
        </w:rPr>
        <w:t>Closing Date:</w:t>
      </w:r>
      <w:r>
        <w:rPr>
          <w:rFonts w:cs="Arial"/>
          <w:b/>
        </w:rPr>
        <w:tab/>
      </w:r>
      <w:r w:rsidR="0078481F">
        <w:rPr>
          <w:rFonts w:cs="Arial"/>
          <w:b/>
        </w:rPr>
        <w:t>January 12, 2010, 2:00 PM</w:t>
      </w:r>
    </w:p>
    <w:p w:rsidR="00071008" w:rsidRPr="00DA40D1" w:rsidRDefault="00071008" w:rsidP="00071008">
      <w:pPr>
        <w:tabs>
          <w:tab w:val="left" w:pos="2520"/>
        </w:tabs>
        <w:rPr>
          <w:szCs w:val="20"/>
        </w:rPr>
      </w:pPr>
    </w:p>
    <w:p w:rsidR="00071008" w:rsidRPr="00DA40D1" w:rsidRDefault="00071008" w:rsidP="00071008">
      <w:pPr>
        <w:tabs>
          <w:tab w:val="left" w:pos="2520"/>
        </w:tabs>
        <w:rPr>
          <w:szCs w:val="20"/>
        </w:rPr>
      </w:pPr>
      <w:r w:rsidRPr="00DA40D1">
        <w:rPr>
          <w:szCs w:val="20"/>
        </w:rPr>
        <w:t>Procurement Officer:</w:t>
      </w:r>
      <w:r w:rsidRPr="00DA40D1">
        <w:rPr>
          <w:szCs w:val="20"/>
        </w:rPr>
        <w:tab/>
        <w:t>Linda Gronquist</w:t>
      </w:r>
    </w:p>
    <w:p w:rsidR="00071008" w:rsidRPr="00DA40D1" w:rsidRDefault="00071008" w:rsidP="00071008">
      <w:pPr>
        <w:tabs>
          <w:tab w:val="left" w:pos="2520"/>
        </w:tabs>
        <w:rPr>
          <w:szCs w:val="20"/>
        </w:rPr>
      </w:pPr>
      <w:r w:rsidRPr="00DA40D1">
        <w:rPr>
          <w:szCs w:val="20"/>
        </w:rPr>
        <w:t>Telephone:</w:t>
      </w:r>
      <w:r w:rsidRPr="00DA40D1">
        <w:rPr>
          <w:szCs w:val="20"/>
        </w:rPr>
        <w:tab/>
        <w:t>7</w:t>
      </w:r>
      <w:r>
        <w:rPr>
          <w:szCs w:val="20"/>
        </w:rPr>
        <w:t>85-296-</w:t>
      </w:r>
      <w:r w:rsidRPr="00DA40D1">
        <w:rPr>
          <w:szCs w:val="20"/>
        </w:rPr>
        <w:t>2375</w:t>
      </w:r>
    </w:p>
    <w:p w:rsidR="00071008" w:rsidRPr="00DA40D1" w:rsidRDefault="00071008" w:rsidP="00071008">
      <w:pPr>
        <w:tabs>
          <w:tab w:val="left" w:pos="2520"/>
        </w:tabs>
        <w:rPr>
          <w:szCs w:val="20"/>
        </w:rPr>
      </w:pPr>
      <w:r w:rsidRPr="00DA40D1">
        <w:rPr>
          <w:szCs w:val="20"/>
        </w:rPr>
        <w:t>E-Mail Address:</w:t>
      </w:r>
      <w:r w:rsidRPr="00DA40D1">
        <w:rPr>
          <w:szCs w:val="20"/>
        </w:rPr>
        <w:tab/>
      </w:r>
      <w:hyperlink r:id="rId9" w:history="1">
        <w:r w:rsidRPr="002E7FC1">
          <w:rPr>
            <w:rStyle w:val="Hyperlink"/>
            <w:szCs w:val="20"/>
          </w:rPr>
          <w:t>linda.gronquist@da.ks.gov</w:t>
        </w:r>
      </w:hyperlink>
      <w:r>
        <w:rPr>
          <w:szCs w:val="20"/>
        </w:rPr>
        <w:t xml:space="preserve"> </w:t>
      </w:r>
    </w:p>
    <w:p w:rsidR="00071008" w:rsidRPr="00DA40D1" w:rsidRDefault="00071008" w:rsidP="00071008">
      <w:pPr>
        <w:tabs>
          <w:tab w:val="left" w:pos="2520"/>
        </w:tabs>
        <w:rPr>
          <w:szCs w:val="20"/>
        </w:rPr>
      </w:pPr>
    </w:p>
    <w:p w:rsidR="00071008" w:rsidRPr="00B4668D" w:rsidRDefault="00071008" w:rsidP="00071008">
      <w:pPr>
        <w:tabs>
          <w:tab w:val="left" w:pos="2250"/>
        </w:tabs>
        <w:rPr>
          <w:rFonts w:cs="Arial"/>
          <w:bCs/>
        </w:rPr>
      </w:pPr>
    </w:p>
    <w:p w:rsidR="00071008" w:rsidRPr="00B4668D" w:rsidRDefault="00071008" w:rsidP="00071008">
      <w:pPr>
        <w:tabs>
          <w:tab w:val="left" w:pos="2520"/>
        </w:tabs>
        <w:ind w:left="2520" w:hanging="2520"/>
        <w:rPr>
          <w:rFonts w:cs="Arial"/>
          <w:b/>
        </w:rPr>
      </w:pPr>
      <w:r w:rsidRPr="00B4668D">
        <w:rPr>
          <w:rFonts w:cs="Arial"/>
          <w:b/>
        </w:rPr>
        <w:t>Item:</w:t>
      </w:r>
      <w:r>
        <w:rPr>
          <w:rFonts w:cs="Arial"/>
          <w:b/>
        </w:rPr>
        <w:tab/>
      </w:r>
      <w:r w:rsidR="0078481F" w:rsidRPr="00E2428B">
        <w:rPr>
          <w:rFonts w:cs="Arial"/>
          <w:noProof/>
        </w:rPr>
        <w:t>PRINTING, MVE-1 FORMS</w:t>
      </w:r>
    </w:p>
    <w:p w:rsidR="00071008" w:rsidRPr="00B4668D" w:rsidRDefault="00071008" w:rsidP="00E96266"/>
    <w:p w:rsidR="00071008" w:rsidRDefault="00071008" w:rsidP="00071008">
      <w:pPr>
        <w:tabs>
          <w:tab w:val="left" w:pos="2520"/>
        </w:tabs>
        <w:rPr>
          <w:rFonts w:cs="Arial"/>
        </w:rPr>
      </w:pPr>
      <w:r w:rsidRPr="00B4668D">
        <w:rPr>
          <w:rFonts w:cs="Arial"/>
        </w:rPr>
        <w:t>Agency</w:t>
      </w:r>
      <w:r>
        <w:rPr>
          <w:rFonts w:cs="Arial"/>
        </w:rPr>
        <w:t>(s)</w:t>
      </w:r>
      <w:r w:rsidRPr="00B4668D">
        <w:rPr>
          <w:rFonts w:cs="Arial"/>
        </w:rPr>
        <w:t>:</w:t>
      </w:r>
      <w:r>
        <w:rPr>
          <w:rFonts w:cs="Arial"/>
        </w:rPr>
        <w:tab/>
      </w:r>
      <w:r w:rsidR="0078481F">
        <w:rPr>
          <w:rFonts w:cs="Arial"/>
        </w:rPr>
        <w:t>Kansas Highway Patrol</w:t>
      </w:r>
    </w:p>
    <w:p w:rsidR="00071008" w:rsidRDefault="00071008" w:rsidP="00071008">
      <w:pPr>
        <w:tabs>
          <w:tab w:val="left" w:pos="2520"/>
        </w:tabs>
        <w:rPr>
          <w:rFonts w:cs="Arial"/>
        </w:rPr>
      </w:pPr>
    </w:p>
    <w:p w:rsidR="00071008" w:rsidRDefault="00071008" w:rsidP="00071008">
      <w:pPr>
        <w:tabs>
          <w:tab w:val="left" w:pos="2520"/>
        </w:tabs>
        <w:rPr>
          <w:rFonts w:cs="Arial"/>
        </w:rPr>
      </w:pPr>
    </w:p>
    <w:p w:rsidR="00071008" w:rsidRPr="00DA40D1" w:rsidRDefault="00071008" w:rsidP="00071008">
      <w:pPr>
        <w:tabs>
          <w:tab w:val="left" w:pos="2520"/>
        </w:tabs>
        <w:rPr>
          <w:szCs w:val="20"/>
        </w:rPr>
      </w:pPr>
    </w:p>
    <w:p w:rsidR="00071008" w:rsidRDefault="00071008" w:rsidP="0078481F">
      <w:pPr>
        <w:tabs>
          <w:tab w:val="left" w:pos="2520"/>
        </w:tabs>
        <w:ind w:left="2520" w:hanging="2520"/>
        <w:rPr>
          <w:b/>
          <w:szCs w:val="20"/>
        </w:rPr>
      </w:pPr>
      <w:r>
        <w:rPr>
          <w:b/>
          <w:szCs w:val="20"/>
        </w:rPr>
        <w:t xml:space="preserve">Conditions: </w:t>
      </w:r>
      <w:r>
        <w:rPr>
          <w:b/>
          <w:szCs w:val="20"/>
        </w:rPr>
        <w:tab/>
      </w:r>
      <w:r w:rsidR="0078481F">
        <w:rPr>
          <w:b/>
          <w:szCs w:val="20"/>
        </w:rPr>
        <w:t>Clarification is made to the number of forms required and the pricing unit to be reflected.</w:t>
      </w:r>
    </w:p>
    <w:p w:rsidR="0078481F" w:rsidRDefault="0078481F" w:rsidP="00E96266">
      <w:pPr>
        <w:ind w:left="2520"/>
      </w:pPr>
    </w:p>
    <w:p w:rsidR="0078481F" w:rsidRDefault="0078481F" w:rsidP="00E96266">
      <w:pPr>
        <w:ind w:left="2520"/>
        <w:rPr>
          <w:b/>
          <w:szCs w:val="20"/>
        </w:rPr>
      </w:pPr>
      <w:r>
        <w:rPr>
          <w:b/>
          <w:szCs w:val="20"/>
        </w:rPr>
        <w:t>Total quantity of forms required is 160,000; 160 boxes with 1,000 forms per box.  Pricing shall be proposed PER THOUSAND.</w:t>
      </w:r>
    </w:p>
    <w:p w:rsidR="0078481F" w:rsidRDefault="0078481F" w:rsidP="00E96266">
      <w:pPr>
        <w:ind w:left="2520"/>
      </w:pPr>
    </w:p>
    <w:p w:rsidR="0078481F" w:rsidRPr="00E96266" w:rsidRDefault="0078481F" w:rsidP="00E96266">
      <w:pPr>
        <w:ind w:left="2520"/>
        <w:rPr>
          <w:b/>
          <w:szCs w:val="20"/>
        </w:rPr>
      </w:pPr>
      <w:r>
        <w:rPr>
          <w:b/>
          <w:szCs w:val="20"/>
        </w:rPr>
        <w:t>Ex:  160,000 forms @ _______ per M.</w:t>
      </w:r>
    </w:p>
    <w:p w:rsidR="00071008" w:rsidRDefault="00071008" w:rsidP="00071008">
      <w:pPr>
        <w:tabs>
          <w:tab w:val="left" w:pos="2070"/>
        </w:tabs>
        <w:rPr>
          <w:szCs w:val="20"/>
        </w:rPr>
      </w:pPr>
    </w:p>
    <w:p w:rsidR="00071008" w:rsidRDefault="00071008" w:rsidP="00071008">
      <w:pPr>
        <w:tabs>
          <w:tab w:val="left" w:pos="2070"/>
        </w:tabs>
        <w:rPr>
          <w:szCs w:val="20"/>
        </w:rPr>
      </w:pP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I (We) have read and understand this addendum and agree it is a part of my (our) bid response.</w:t>
      </w:r>
    </w:p>
    <w:p w:rsidR="00071008" w:rsidRPr="00DA40D1" w:rsidRDefault="00071008" w:rsidP="00071008">
      <w:pPr>
        <w:tabs>
          <w:tab w:val="left" w:pos="2070"/>
        </w:tabs>
        <w:rPr>
          <w:szCs w:val="20"/>
        </w:rPr>
      </w:pPr>
    </w:p>
    <w:p w:rsidR="00071008" w:rsidRPr="00DA40D1" w:rsidRDefault="00071008" w:rsidP="00071008">
      <w:pPr>
        <w:tabs>
          <w:tab w:val="left" w:pos="9360"/>
        </w:tabs>
        <w:spacing w:line="360" w:lineRule="auto"/>
        <w:rPr>
          <w:szCs w:val="20"/>
        </w:rPr>
      </w:pPr>
      <w:r w:rsidRPr="00DA40D1">
        <w:rPr>
          <w:szCs w:val="20"/>
        </w:rPr>
        <w:t>NAME OF COMPANY OR FIRM:</w:t>
      </w:r>
      <w:r w:rsidRPr="00DA40D1">
        <w:rPr>
          <w:szCs w:val="20"/>
          <w:u w:val="single"/>
        </w:rPr>
        <w:tab/>
      </w:r>
    </w:p>
    <w:p w:rsidR="00071008" w:rsidRPr="00DA40D1" w:rsidRDefault="00071008" w:rsidP="00071008">
      <w:pPr>
        <w:tabs>
          <w:tab w:val="left" w:pos="9360"/>
        </w:tabs>
        <w:spacing w:line="360" w:lineRule="auto"/>
        <w:rPr>
          <w:szCs w:val="20"/>
        </w:rPr>
      </w:pPr>
      <w:r w:rsidRPr="00DA40D1">
        <w:rPr>
          <w:szCs w:val="20"/>
        </w:rPr>
        <w:t>SIGNED BY:</w:t>
      </w:r>
      <w:r w:rsidRPr="00DA40D1">
        <w:rPr>
          <w:szCs w:val="20"/>
          <w:u w:val="single"/>
        </w:rPr>
        <w:tab/>
      </w:r>
    </w:p>
    <w:p w:rsidR="00071008" w:rsidRPr="00DA40D1" w:rsidRDefault="00071008" w:rsidP="00071008">
      <w:pPr>
        <w:tabs>
          <w:tab w:val="left" w:pos="6480"/>
          <w:tab w:val="left" w:pos="9360"/>
        </w:tabs>
        <w:spacing w:line="360" w:lineRule="auto"/>
        <w:rPr>
          <w:szCs w:val="20"/>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071008" w:rsidRPr="002A5850" w:rsidRDefault="00071008" w:rsidP="00071008">
      <w:pPr>
        <w:rPr>
          <w:rFonts w:cs="Arial"/>
          <w:szCs w:val="20"/>
        </w:rPr>
      </w:pPr>
    </w:p>
    <w:p w:rsidR="00484511" w:rsidRDefault="00484511">
      <w:pPr>
        <w:sectPr w:rsidR="00484511" w:rsidSect="0091189B">
          <w:headerReference w:type="default" r:id="rId10"/>
          <w:pgSz w:w="12240" w:h="15840" w:code="1"/>
          <w:pgMar w:top="360" w:right="1440" w:bottom="360" w:left="1440" w:header="360" w:footer="360" w:gutter="0"/>
          <w:cols w:space="720"/>
          <w:titlePg/>
          <w:docGrid w:linePitch="360"/>
        </w:sectPr>
      </w:pPr>
    </w:p>
    <w:tbl>
      <w:tblPr>
        <w:tblW w:w="11351" w:type="dxa"/>
        <w:tblInd w:w="187" w:type="dxa"/>
        <w:tblLook w:val="0000"/>
      </w:tblPr>
      <w:tblGrid>
        <w:gridCol w:w="734"/>
        <w:gridCol w:w="1080"/>
        <w:gridCol w:w="6567"/>
        <w:gridCol w:w="2970"/>
      </w:tblGrid>
      <w:tr w:rsidR="00484511" w:rsidRPr="00E2428B" w:rsidTr="00484511">
        <w:tblPrEx>
          <w:tblCellMar>
            <w:top w:w="0" w:type="dxa"/>
            <w:bottom w:w="0" w:type="dxa"/>
          </w:tblCellMar>
        </w:tblPrEx>
        <w:tc>
          <w:tcPr>
            <w:tcW w:w="734" w:type="dxa"/>
          </w:tcPr>
          <w:p w:rsidR="00484511" w:rsidRPr="00E2428B" w:rsidRDefault="00484511" w:rsidP="00484511">
            <w:pPr>
              <w:jc w:val="center"/>
              <w:rPr>
                <w:rFonts w:cs="Arial"/>
                <w:noProof/>
              </w:rPr>
            </w:pPr>
            <w:r w:rsidRPr="00E2428B">
              <w:rPr>
                <w:rFonts w:cs="Arial"/>
                <w:noProof/>
              </w:rPr>
              <w:lastRenderedPageBreak/>
              <w:t>160</w:t>
            </w:r>
          </w:p>
        </w:tc>
        <w:tc>
          <w:tcPr>
            <w:tcW w:w="1080" w:type="dxa"/>
          </w:tcPr>
          <w:p w:rsidR="00484511" w:rsidRPr="00E2428B" w:rsidRDefault="00484511" w:rsidP="00484511">
            <w:pPr>
              <w:jc w:val="center"/>
              <w:rPr>
                <w:rFonts w:cs="Arial"/>
                <w:noProof/>
              </w:rPr>
            </w:pPr>
            <w:r w:rsidRPr="00E2428B">
              <w:rPr>
                <w:rFonts w:cs="Arial"/>
                <w:noProof/>
              </w:rPr>
              <w:t>Bx</w:t>
            </w:r>
          </w:p>
        </w:tc>
        <w:tc>
          <w:tcPr>
            <w:tcW w:w="9537" w:type="dxa"/>
            <w:gridSpan w:val="2"/>
          </w:tcPr>
          <w:p w:rsidR="00484511" w:rsidRPr="00E2428B" w:rsidRDefault="00484511" w:rsidP="00484511">
            <w:pPr>
              <w:tabs>
                <w:tab w:val="left" w:pos="6549"/>
              </w:tabs>
              <w:rPr>
                <w:rFonts w:cs="Arial"/>
                <w:noProof/>
              </w:rPr>
            </w:pPr>
            <w:r w:rsidRPr="00E2428B">
              <w:rPr>
                <w:rFonts w:cs="Arial"/>
                <w:noProof/>
              </w:rPr>
              <w:t>PRINTING, MVE-1 FORMS</w:t>
            </w:r>
            <w:r>
              <w:rPr>
                <w:rFonts w:cs="Arial"/>
                <w:noProof/>
              </w:rPr>
              <w:tab/>
              <w:t>$__________ $____________</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It is the vendor's responsibility to ensure bids are received by the closing</w:t>
            </w:r>
            <w:r>
              <w:rPr>
                <w:rFonts w:cs="Arial"/>
                <w:noProof/>
              </w:rPr>
              <w:t xml:space="preserve"> </w:t>
            </w:r>
            <w:r w:rsidRPr="00E2428B">
              <w:rPr>
                <w:rFonts w:cs="Arial"/>
                <w:noProof/>
              </w:rPr>
              <w:t>date and time. Delays in mail delivery or any other means  of transmittal,</w:t>
            </w:r>
            <w:r>
              <w:rPr>
                <w:rFonts w:cs="Arial"/>
                <w:noProof/>
              </w:rPr>
              <w:t xml:space="preserve"> </w:t>
            </w:r>
            <w:r w:rsidRPr="00E2428B">
              <w:rPr>
                <w:rFonts w:cs="Arial"/>
                <w:noProof/>
              </w:rPr>
              <w:t>including couriers or agents of the issuing entity shall not excuse late bid</w:t>
            </w:r>
            <w:r>
              <w:rPr>
                <w:rFonts w:cs="Arial"/>
                <w:noProof/>
              </w:rPr>
              <w:t xml:space="preserve"> </w:t>
            </w:r>
            <w:r w:rsidRPr="00E2428B">
              <w:rPr>
                <w:rFonts w:cs="Arial"/>
                <w:noProof/>
              </w:rPr>
              <w:t>submissions.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Scope:  The State of Kansas is issuing this request to obtain competitive</w:t>
            </w:r>
            <w:r>
              <w:rPr>
                <w:rFonts w:cs="Arial"/>
                <w:noProof/>
              </w:rPr>
              <w:t xml:space="preserve"> </w:t>
            </w:r>
            <w:r w:rsidRPr="00E2428B">
              <w:rPr>
                <w:rFonts w:cs="Arial"/>
                <w:noProof/>
              </w:rPr>
              <w:t>responses from vendors to provide bar coded forms, per the attached</w:t>
            </w:r>
            <w:r>
              <w:rPr>
                <w:rFonts w:cs="Arial"/>
                <w:noProof/>
              </w:rPr>
              <w:t xml:space="preserve"> </w:t>
            </w:r>
            <w:r w:rsidRPr="00E2428B">
              <w:rPr>
                <w:rFonts w:cs="Arial"/>
                <w:noProof/>
              </w:rPr>
              <w:t>specifications, for the Kansas Highway Patrol, Topeka, KS.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Inquiries: All inquiries concerning this request shall be directed in writing</w:t>
            </w:r>
            <w:r>
              <w:rPr>
                <w:rFonts w:cs="Arial"/>
                <w:noProof/>
              </w:rPr>
              <w:t xml:space="preserve"> </w:t>
            </w:r>
            <w:r w:rsidRPr="00E2428B">
              <w:rPr>
                <w:rFonts w:cs="Arial"/>
                <w:noProof/>
              </w:rPr>
              <w:t>to:</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699"/>
              <w:rPr>
                <w:rFonts w:cs="Arial"/>
                <w:noProof/>
              </w:rPr>
            </w:pPr>
            <w:r w:rsidRPr="00E2428B">
              <w:rPr>
                <w:rFonts w:cs="Arial"/>
                <w:noProof/>
              </w:rPr>
              <w:t>Linda Gronquist, Procurement Officer</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699"/>
              <w:rPr>
                <w:rFonts w:cs="Arial"/>
                <w:noProof/>
              </w:rPr>
            </w:pPr>
            <w:r w:rsidRPr="00E2428B">
              <w:rPr>
                <w:rFonts w:cs="Arial"/>
                <w:noProof/>
              </w:rPr>
              <w:t>State of Kansas, Division of Purchases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699"/>
              <w:rPr>
                <w:rFonts w:cs="Arial"/>
                <w:noProof/>
              </w:rPr>
            </w:pPr>
            <w:r w:rsidRPr="00E2428B">
              <w:rPr>
                <w:rFonts w:cs="Arial"/>
                <w:noProof/>
              </w:rPr>
              <w:t>linda.gronquist@da.ks.gov</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jc w:val="center"/>
              <w:rPr>
                <w:rFonts w:cs="Arial"/>
                <w:noProof/>
              </w:rPr>
            </w:pPr>
            <w:r w:rsidRPr="00E2428B">
              <w:rPr>
                <w:rFonts w:cs="Arial"/>
                <w:noProof/>
              </w:rPr>
              <w:t>PRINTING, MOTOR VEHICLE INSPECTION FORMS MVE-1</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Bidders are instructed to provide bids on both Option 1 and Option 2; the</w:t>
            </w:r>
            <w:r>
              <w:rPr>
                <w:rFonts w:cs="Arial"/>
                <w:noProof/>
              </w:rPr>
              <w:t xml:space="preserve"> </w:t>
            </w:r>
            <w:r w:rsidRPr="00E2428B">
              <w:rPr>
                <w:rFonts w:cs="Arial"/>
                <w:noProof/>
              </w:rPr>
              <w:t>State of Kansas reserves the right to choose either option, upon award.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b/>
                <w:noProof/>
              </w:rPr>
            </w:pPr>
            <w:r w:rsidRPr="00E2428B">
              <w:rPr>
                <w:rFonts w:cs="Arial"/>
                <w:b/>
                <w:noProof/>
              </w:rPr>
              <w:t>BID OPTION 1</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Sequentially numbered to begin with 5249001(no commas) with no</w:t>
            </w:r>
            <w:r>
              <w:rPr>
                <w:rFonts w:cs="Arial"/>
                <w:noProof/>
              </w:rPr>
              <w:t xml:space="preserve"> </w:t>
            </w:r>
            <w:r w:rsidRPr="00E2428B">
              <w:rPr>
                <w:rFonts w:cs="Arial"/>
                <w:noProof/>
              </w:rPr>
              <w:t>allowable missing numbers.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b/>
                <w:noProof/>
              </w:rPr>
            </w:pPr>
            <w:r w:rsidRPr="00E2428B">
              <w:rPr>
                <w:rFonts w:cs="Arial"/>
                <w:b/>
                <w:noProof/>
              </w:rPr>
              <w:t>BID OPTION 2</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Sequentially numbered to begin with 5249001(no commas) with missing</w:t>
            </w:r>
            <w:r>
              <w:rPr>
                <w:rFonts w:cs="Arial"/>
                <w:noProof/>
              </w:rPr>
              <w:t xml:space="preserve"> </w:t>
            </w:r>
            <w:r w:rsidRPr="00E2428B">
              <w:rPr>
                <w:rFonts w:cs="Arial"/>
                <w:noProof/>
              </w:rPr>
              <w:t>numbers list provided at time of shipping.</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jc w:val="center"/>
              <w:rPr>
                <w:rFonts w:cs="Arial"/>
                <w:b/>
                <w:noProof/>
              </w:rPr>
            </w:pPr>
            <w:r w:rsidRPr="00E2428B">
              <w:rPr>
                <w:rFonts w:cs="Arial"/>
                <w:b/>
                <w:noProof/>
              </w:rPr>
              <w:t>SPECIFICATIONS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054859">
            <w:pPr>
              <w:rPr>
                <w:rFonts w:cs="Arial"/>
                <w:noProof/>
              </w:rPr>
            </w:pPr>
            <w:r w:rsidRPr="00E2428B">
              <w:rPr>
                <w:rFonts w:cs="Arial"/>
                <w:noProof/>
              </w:rPr>
              <w:t>A pdf document reflecting all four (4) parts of this form, in color, can be</w:t>
            </w:r>
            <w:r w:rsidR="00054859">
              <w:rPr>
                <w:rFonts w:cs="Arial"/>
                <w:noProof/>
              </w:rPr>
              <w:t xml:space="preserve"> </w:t>
            </w:r>
            <w:r w:rsidRPr="00E2428B">
              <w:rPr>
                <w:rFonts w:cs="Arial"/>
                <w:noProof/>
              </w:rPr>
              <w:t xml:space="preserve">found at </w:t>
            </w:r>
            <w:hyperlink r:id="rId11" w:history="1">
              <w:r w:rsidRPr="00E2428B">
                <w:rPr>
                  <w:rStyle w:val="Hyperlink"/>
                  <w:rFonts w:cs="Arial"/>
                </w:rPr>
                <w:t>http://www.da.ks.gov/purch/adds/MVE-1.pdf</w:t>
              </w:r>
            </w:hyperlink>
            <w:r>
              <w:rPr>
                <w:rFonts w:cs="Arial"/>
                <w:color w:val="1F497D"/>
              </w:rPr>
              <w:t xml:space="preserve"> </w:t>
            </w:r>
            <w:r w:rsidRPr="00E2428B">
              <w:rPr>
                <w:rFonts w:cs="Arial"/>
                <w:noProof/>
              </w:rPr>
              <w:t xml:space="preserve"> Print on all parts is the same, except for</w:t>
            </w:r>
            <w:r>
              <w:rPr>
                <w:rFonts w:cs="Arial"/>
                <w:noProof/>
              </w:rPr>
              <w:t xml:space="preserve"> </w:t>
            </w:r>
            <w:r w:rsidRPr="00E2428B">
              <w:rPr>
                <w:rFonts w:cs="Arial"/>
                <w:noProof/>
              </w:rPr>
              <w:t>barcoding, as indicated below.  Sample of actual form is available for</w:t>
            </w:r>
            <w:r>
              <w:rPr>
                <w:rFonts w:cs="Arial"/>
                <w:noProof/>
              </w:rPr>
              <w:t xml:space="preserve"> </w:t>
            </w:r>
            <w:r w:rsidRPr="00E2428B">
              <w:rPr>
                <w:rFonts w:cs="Arial"/>
                <w:noProof/>
              </w:rPr>
              <w:t>viewing with the Procurement Officer indicated above, in Topeka, KS.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Ink is to be black on all parts, except the barcode at the top right of the</w:t>
            </w:r>
            <w:r>
              <w:rPr>
                <w:rFonts w:cs="Arial"/>
                <w:noProof/>
              </w:rPr>
              <w:t xml:space="preserve"> </w:t>
            </w:r>
            <w:r w:rsidRPr="00E2428B">
              <w:rPr>
                <w:rFonts w:cs="Arial"/>
                <w:noProof/>
              </w:rPr>
              <w:t>form (Part 1) is to be red ink numbered, with crash imprint through</w:t>
            </w:r>
            <w:r>
              <w:rPr>
                <w:rFonts w:cs="Arial"/>
                <w:noProof/>
              </w:rPr>
              <w:t xml:space="preserve"> </w:t>
            </w:r>
            <w:r w:rsidRPr="00E2428B">
              <w:rPr>
                <w:rFonts w:cs="Arial"/>
                <w:noProof/>
              </w:rPr>
              <w:t>remaining parts.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360" w:hanging="360"/>
              <w:rPr>
                <w:rFonts w:cs="Arial"/>
                <w:noProof/>
              </w:rPr>
            </w:pPr>
            <w:r>
              <w:rPr>
                <w:rFonts w:cs="Arial"/>
                <w:noProof/>
              </w:rPr>
              <w:t>1)</w:t>
            </w:r>
            <w:r>
              <w:rPr>
                <w:rFonts w:cs="Arial"/>
                <w:noProof/>
              </w:rPr>
              <w:tab/>
            </w:r>
            <w:r w:rsidRPr="00E2428B">
              <w:rPr>
                <w:rFonts w:cs="Arial"/>
                <w:noProof/>
              </w:rPr>
              <w:t>4-Part, Bar Coded (3 of 9), 8 1/2" x 11" forms per attached sample.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ind w:left="360" w:hanging="360"/>
              <w:rPr>
                <w:rFonts w:cs="Arial"/>
                <w:noProof/>
              </w:rPr>
            </w:pPr>
            <w:r>
              <w:rPr>
                <w:rFonts w:cs="Arial"/>
                <w:noProof/>
              </w:rPr>
              <w:t>2)</w:t>
            </w:r>
            <w:r>
              <w:rPr>
                <w:rFonts w:cs="Arial"/>
                <w:noProof/>
              </w:rPr>
              <w:tab/>
            </w:r>
            <w:r w:rsidRPr="00E2428B">
              <w:rPr>
                <w:rFonts w:cs="Arial"/>
                <w:noProof/>
              </w:rPr>
              <w:t>Pre-collated sets with glue line at top, shrink wrapped 25 sets per</w:t>
            </w:r>
            <w:r>
              <w:rPr>
                <w:rFonts w:cs="Arial"/>
                <w:noProof/>
              </w:rPr>
              <w:t xml:space="preserve"> </w:t>
            </w:r>
            <w:r w:rsidRPr="00E2428B">
              <w:rPr>
                <w:rFonts w:cs="Arial"/>
                <w:noProof/>
              </w:rPr>
              <w:t>gummed pad, 40 pads per carton, 1</w:t>
            </w:r>
            <w:r>
              <w:rPr>
                <w:rFonts w:cs="Arial"/>
                <w:noProof/>
              </w:rPr>
              <w:t xml:space="preserve">000 forms/carton.  There is no </w:t>
            </w:r>
            <w:r w:rsidRPr="00E2428B">
              <w:rPr>
                <w:rFonts w:cs="Arial"/>
                <w:noProof/>
              </w:rPr>
              <w:t>insert between sets.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tabs>
                <w:tab w:val="left" w:pos="324"/>
              </w:tabs>
              <w:rPr>
                <w:rFonts w:cs="Arial"/>
                <w:noProof/>
              </w:rPr>
            </w:pPr>
            <w:r>
              <w:rPr>
                <w:rFonts w:cs="Arial"/>
                <w:noProof/>
              </w:rPr>
              <w:t>3)</w:t>
            </w:r>
            <w:r>
              <w:rPr>
                <w:rFonts w:cs="Arial"/>
                <w:noProof/>
              </w:rPr>
              <w:tab/>
            </w:r>
            <w:r w:rsidRPr="00E2428B">
              <w:rPr>
                <w:rFonts w:cs="Arial"/>
                <w:noProof/>
              </w:rPr>
              <w:t>Each carton shall be clearly marked with</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249"/>
              <w:rPr>
                <w:rFonts w:cs="Arial"/>
                <w:noProof/>
              </w:rPr>
            </w:pPr>
            <w:r w:rsidRPr="00E2428B">
              <w:rPr>
                <w:rFonts w:cs="Arial"/>
                <w:noProof/>
              </w:rPr>
              <w:t>- the numbers of all forms contained,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249"/>
              <w:rPr>
                <w:rFonts w:cs="Arial"/>
                <w:noProof/>
              </w:rPr>
            </w:pPr>
            <w:r w:rsidRPr="00E2428B">
              <w:rPr>
                <w:rFonts w:cs="Arial"/>
                <w:noProof/>
              </w:rPr>
              <w:t>- the purchase order number,</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249"/>
              <w:rPr>
                <w:rFonts w:cs="Arial"/>
                <w:noProof/>
              </w:rPr>
            </w:pPr>
            <w:r w:rsidRPr="00E2428B">
              <w:rPr>
                <w:rFonts w:cs="Arial"/>
                <w:noProof/>
              </w:rPr>
              <w:t>-the vendor's name and address,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249"/>
              <w:rPr>
                <w:rFonts w:cs="Arial"/>
                <w:noProof/>
              </w:rPr>
            </w:pPr>
            <w:r w:rsidRPr="00E2428B">
              <w:rPr>
                <w:rFonts w:cs="Arial"/>
                <w:noProof/>
              </w:rPr>
              <w:t>- the Kansas Highway Patrol's name and address,</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249"/>
              <w:rPr>
                <w:rFonts w:cs="Arial"/>
                <w:noProof/>
              </w:rPr>
            </w:pPr>
            <w:r w:rsidRPr="00E2428B">
              <w:rPr>
                <w:rFonts w:cs="Arial"/>
                <w:noProof/>
              </w:rPr>
              <w:t>- the number of each box (i.e.: 1 of 30) and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249"/>
              <w:rPr>
                <w:rFonts w:cs="Arial"/>
                <w:noProof/>
              </w:rPr>
            </w:pPr>
            <w:r w:rsidRPr="00E2428B">
              <w:rPr>
                <w:rFonts w:cs="Arial"/>
                <w:noProof/>
              </w:rPr>
              <w:t>- the form name and number as shown above.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Each carton shall be of sufficient rigidity to withstand numerous shipments</w:t>
            </w:r>
            <w:r>
              <w:rPr>
                <w:rFonts w:cs="Arial"/>
                <w:noProof/>
              </w:rPr>
              <w:t xml:space="preserve"> </w:t>
            </w:r>
            <w:r w:rsidRPr="00E2428B">
              <w:rPr>
                <w:rFonts w:cs="Arial"/>
                <w:noProof/>
              </w:rPr>
              <w:t>and stacking.</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tabs>
                <w:tab w:val="left" w:pos="339"/>
              </w:tabs>
              <w:rPr>
                <w:rFonts w:cs="Arial"/>
                <w:noProof/>
              </w:rPr>
            </w:pPr>
            <w:r>
              <w:rPr>
                <w:rFonts w:cs="Arial"/>
                <w:noProof/>
              </w:rPr>
              <w:t>4)</w:t>
            </w:r>
            <w:r>
              <w:rPr>
                <w:rFonts w:cs="Arial"/>
                <w:noProof/>
              </w:rPr>
              <w:tab/>
            </w:r>
            <w:r w:rsidRPr="00E2428B">
              <w:rPr>
                <w:rFonts w:cs="Arial"/>
                <w:noProof/>
              </w:rPr>
              <w:t>Page 1 to be 15# Pink carbonless paper, CB with BAR CODE.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ind w:left="360" w:hanging="360"/>
              <w:rPr>
                <w:rFonts w:cs="Arial"/>
                <w:noProof/>
              </w:rPr>
            </w:pPr>
            <w:r>
              <w:rPr>
                <w:rFonts w:cs="Arial"/>
                <w:noProof/>
              </w:rPr>
              <w:t>5)</w:t>
            </w:r>
            <w:r>
              <w:rPr>
                <w:rFonts w:cs="Arial"/>
                <w:noProof/>
              </w:rPr>
              <w:tab/>
            </w:r>
            <w:r w:rsidRPr="00E2428B">
              <w:rPr>
                <w:rFonts w:cs="Arial"/>
                <w:noProof/>
              </w:rPr>
              <w:t>Page 2 to be 14#  Yellow carbonless paper, CFB with NO BAR CODE.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tabs>
                <w:tab w:val="left" w:pos="339"/>
              </w:tabs>
              <w:rPr>
                <w:rFonts w:cs="Arial"/>
                <w:noProof/>
              </w:rPr>
            </w:pPr>
            <w:r w:rsidRPr="00E2428B">
              <w:rPr>
                <w:rFonts w:cs="Arial"/>
                <w:noProof/>
              </w:rPr>
              <w:t xml:space="preserve">6) </w:t>
            </w:r>
            <w:r>
              <w:rPr>
                <w:rFonts w:cs="Arial"/>
                <w:noProof/>
              </w:rPr>
              <w:tab/>
            </w:r>
            <w:r w:rsidRPr="00E2428B">
              <w:rPr>
                <w:rFonts w:cs="Arial"/>
                <w:noProof/>
              </w:rPr>
              <w:t>Page 3 to be 14# White carbonless paper, CFB with BAR CODE.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rsidP="00484511">
            <w:pPr>
              <w:tabs>
                <w:tab w:val="left" w:pos="339"/>
              </w:tabs>
              <w:rPr>
                <w:rFonts w:cs="Arial"/>
                <w:noProof/>
              </w:rPr>
            </w:pPr>
            <w:r>
              <w:rPr>
                <w:rFonts w:cs="Arial"/>
                <w:noProof/>
              </w:rPr>
              <w:t>7)</w:t>
            </w:r>
            <w:r>
              <w:rPr>
                <w:rFonts w:cs="Arial"/>
                <w:noProof/>
              </w:rPr>
              <w:tab/>
            </w:r>
            <w:r w:rsidRPr="00E2428B">
              <w:rPr>
                <w:rFonts w:cs="Arial"/>
                <w:noProof/>
              </w:rPr>
              <w:t>Page 4 to be 15# Blue carbonless paper, CF with NO BAR CODE.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tabs>
                <w:tab w:val="left" w:pos="339"/>
              </w:tabs>
              <w:rPr>
                <w:rFonts w:cs="Arial"/>
                <w:noProof/>
              </w:rPr>
            </w:pPr>
            <w:r w:rsidRPr="00E2428B">
              <w:rPr>
                <w:rFonts w:cs="Arial"/>
                <w:noProof/>
              </w:rPr>
              <w:t xml:space="preserve">8) </w:t>
            </w:r>
            <w:r>
              <w:rPr>
                <w:rFonts w:cs="Arial"/>
                <w:noProof/>
              </w:rPr>
              <w:tab/>
            </w:r>
            <w:r w:rsidRPr="00E2428B">
              <w:rPr>
                <w:rFonts w:cs="Arial"/>
                <w:noProof/>
              </w:rPr>
              <w:t>Bar coding as per attached (Parts 1 and 3 only):  medium density</w:t>
            </w:r>
          </w:p>
          <w:p w:rsidR="00484511" w:rsidRPr="00E2428B" w:rsidRDefault="00484511" w:rsidP="00484511">
            <w:pPr>
              <w:ind w:left="339"/>
              <w:rPr>
                <w:rFonts w:cs="Arial"/>
                <w:noProof/>
              </w:rPr>
            </w:pPr>
            <w:r w:rsidRPr="00E2428B">
              <w:rPr>
                <w:rFonts w:cs="Arial"/>
                <w:noProof/>
              </w:rPr>
              <w:t>(Standard) #12345,5.7,.012 in.(0.305MM) 2.5:1.</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054859" w:rsidTr="00484511">
        <w:tblPrEx>
          <w:tblCellMar>
            <w:top w:w="0" w:type="dxa"/>
            <w:bottom w:w="0" w:type="dxa"/>
          </w:tblCellMar>
        </w:tblPrEx>
        <w:trPr>
          <w:gridAfter w:val="1"/>
          <w:wAfter w:w="2970" w:type="dxa"/>
        </w:trPr>
        <w:tc>
          <w:tcPr>
            <w:tcW w:w="734" w:type="dxa"/>
          </w:tcPr>
          <w:p w:rsidR="00484511" w:rsidRPr="00054859" w:rsidRDefault="00484511">
            <w:pPr>
              <w:rPr>
                <w:rFonts w:cs="Arial"/>
                <w:noProof/>
                <w:sz w:val="16"/>
                <w:szCs w:val="16"/>
              </w:rPr>
            </w:pPr>
          </w:p>
        </w:tc>
        <w:tc>
          <w:tcPr>
            <w:tcW w:w="1080" w:type="dxa"/>
          </w:tcPr>
          <w:p w:rsidR="00484511" w:rsidRPr="00054859" w:rsidRDefault="00484511">
            <w:pPr>
              <w:rPr>
                <w:rFonts w:cs="Arial"/>
                <w:noProof/>
                <w:sz w:val="16"/>
                <w:szCs w:val="16"/>
              </w:rPr>
            </w:pPr>
          </w:p>
        </w:tc>
        <w:tc>
          <w:tcPr>
            <w:tcW w:w="6567" w:type="dxa"/>
          </w:tcPr>
          <w:p w:rsidR="00484511" w:rsidRPr="00054859" w:rsidRDefault="00484511">
            <w:pPr>
              <w:rPr>
                <w:rFonts w:cs="Arial"/>
                <w:noProof/>
                <w:sz w:val="16"/>
                <w:szCs w:val="16"/>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r w:rsidRPr="00E2428B">
              <w:rPr>
                <w:rFonts w:cs="Arial"/>
                <w:noProof/>
              </w:rPr>
              <w:t>Forms will be read on a handheld Symbol LS 2208 Barcode Scanner.</w:t>
            </w:r>
          </w:p>
        </w:tc>
      </w:tr>
      <w:tr w:rsidR="00484511" w:rsidRPr="00054859" w:rsidTr="00484511">
        <w:tblPrEx>
          <w:tblCellMar>
            <w:top w:w="0" w:type="dxa"/>
            <w:bottom w:w="0" w:type="dxa"/>
          </w:tblCellMar>
        </w:tblPrEx>
        <w:trPr>
          <w:gridAfter w:val="1"/>
          <w:wAfter w:w="2970" w:type="dxa"/>
        </w:trPr>
        <w:tc>
          <w:tcPr>
            <w:tcW w:w="734" w:type="dxa"/>
          </w:tcPr>
          <w:p w:rsidR="00484511" w:rsidRPr="00054859" w:rsidRDefault="00484511">
            <w:pPr>
              <w:rPr>
                <w:rFonts w:cs="Arial"/>
                <w:noProof/>
                <w:sz w:val="16"/>
                <w:szCs w:val="16"/>
              </w:rPr>
            </w:pPr>
          </w:p>
        </w:tc>
        <w:tc>
          <w:tcPr>
            <w:tcW w:w="1080" w:type="dxa"/>
          </w:tcPr>
          <w:p w:rsidR="00484511" w:rsidRPr="00054859" w:rsidRDefault="00484511">
            <w:pPr>
              <w:rPr>
                <w:rFonts w:cs="Arial"/>
                <w:noProof/>
                <w:sz w:val="16"/>
                <w:szCs w:val="16"/>
              </w:rPr>
            </w:pPr>
          </w:p>
        </w:tc>
        <w:tc>
          <w:tcPr>
            <w:tcW w:w="6567" w:type="dxa"/>
          </w:tcPr>
          <w:p w:rsidR="00484511" w:rsidRPr="00054859" w:rsidRDefault="00484511">
            <w:pPr>
              <w:rPr>
                <w:rFonts w:cs="Arial"/>
                <w:noProof/>
                <w:sz w:val="16"/>
                <w:szCs w:val="16"/>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PROOFS:</w:t>
            </w:r>
            <w:r w:rsidRPr="00E2428B">
              <w:rPr>
                <w:rFonts w:cs="Arial"/>
                <w:noProof/>
              </w:rPr>
              <w:t xml:space="preserve">  Proofs shall be submitted to the Kansas Highway Patrol for</w:t>
            </w:r>
            <w:r>
              <w:rPr>
                <w:rFonts w:cs="Arial"/>
                <w:noProof/>
              </w:rPr>
              <w:t xml:space="preserve"> </w:t>
            </w:r>
            <w:r w:rsidRPr="00E2428B">
              <w:rPr>
                <w:rFonts w:cs="Arial"/>
                <w:noProof/>
              </w:rPr>
              <w:t>approval prior to production and within 10 days after receipt of order.</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054859" w:rsidTr="00484511">
        <w:tblPrEx>
          <w:tblCellMar>
            <w:top w:w="0" w:type="dxa"/>
            <w:bottom w:w="0" w:type="dxa"/>
          </w:tblCellMar>
        </w:tblPrEx>
        <w:trPr>
          <w:gridAfter w:val="1"/>
          <w:wAfter w:w="2970" w:type="dxa"/>
        </w:trPr>
        <w:tc>
          <w:tcPr>
            <w:tcW w:w="734" w:type="dxa"/>
          </w:tcPr>
          <w:p w:rsidR="00484511" w:rsidRPr="00054859" w:rsidRDefault="00484511">
            <w:pPr>
              <w:rPr>
                <w:rFonts w:cs="Arial"/>
                <w:noProof/>
                <w:sz w:val="16"/>
                <w:szCs w:val="16"/>
              </w:rPr>
            </w:pPr>
          </w:p>
        </w:tc>
        <w:tc>
          <w:tcPr>
            <w:tcW w:w="1080" w:type="dxa"/>
          </w:tcPr>
          <w:p w:rsidR="00484511" w:rsidRPr="00054859" w:rsidRDefault="00484511">
            <w:pPr>
              <w:rPr>
                <w:rFonts w:cs="Arial"/>
                <w:noProof/>
                <w:sz w:val="16"/>
                <w:szCs w:val="16"/>
              </w:rPr>
            </w:pPr>
          </w:p>
        </w:tc>
        <w:tc>
          <w:tcPr>
            <w:tcW w:w="6567" w:type="dxa"/>
          </w:tcPr>
          <w:p w:rsidR="00484511" w:rsidRPr="00054859" w:rsidRDefault="00484511">
            <w:pPr>
              <w:rPr>
                <w:rFonts w:cs="Arial"/>
                <w:noProof/>
                <w:sz w:val="16"/>
                <w:szCs w:val="16"/>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Completed forms will be shipped in one (1) shipment to the Kansas</w:t>
            </w:r>
            <w:r>
              <w:rPr>
                <w:rFonts w:cs="Arial"/>
                <w:noProof/>
              </w:rPr>
              <w:t xml:space="preserve"> </w:t>
            </w:r>
            <w:r w:rsidRPr="00E2428B">
              <w:rPr>
                <w:rFonts w:cs="Arial"/>
                <w:noProof/>
              </w:rPr>
              <w:t>Highway Patrol, Central Supply, 237 D Gold Road, Salina, KS 67401.</w:t>
            </w:r>
            <w:r>
              <w:rPr>
                <w:rFonts w:cs="Arial"/>
                <w:noProof/>
              </w:rPr>
              <w:t xml:space="preserve"> </w:t>
            </w:r>
            <w:r w:rsidRPr="00E2428B">
              <w:rPr>
                <w:rFonts w:cs="Arial"/>
                <w:noProof/>
              </w:rPr>
              <w:t>No storage is required; forms may be shipped upon completion.</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054859" w:rsidTr="00484511">
        <w:tblPrEx>
          <w:tblCellMar>
            <w:top w:w="0" w:type="dxa"/>
            <w:bottom w:w="0" w:type="dxa"/>
          </w:tblCellMar>
        </w:tblPrEx>
        <w:trPr>
          <w:gridAfter w:val="1"/>
          <w:wAfter w:w="2970" w:type="dxa"/>
        </w:trPr>
        <w:tc>
          <w:tcPr>
            <w:tcW w:w="734" w:type="dxa"/>
          </w:tcPr>
          <w:p w:rsidR="00484511" w:rsidRPr="00054859" w:rsidRDefault="00484511">
            <w:pPr>
              <w:rPr>
                <w:rFonts w:cs="Arial"/>
                <w:noProof/>
                <w:sz w:val="16"/>
                <w:szCs w:val="16"/>
              </w:rPr>
            </w:pPr>
          </w:p>
        </w:tc>
        <w:tc>
          <w:tcPr>
            <w:tcW w:w="1080" w:type="dxa"/>
          </w:tcPr>
          <w:p w:rsidR="00484511" w:rsidRPr="00054859" w:rsidRDefault="00484511">
            <w:pPr>
              <w:rPr>
                <w:rFonts w:cs="Arial"/>
                <w:noProof/>
                <w:sz w:val="16"/>
                <w:szCs w:val="16"/>
              </w:rPr>
            </w:pPr>
          </w:p>
        </w:tc>
        <w:tc>
          <w:tcPr>
            <w:tcW w:w="6567" w:type="dxa"/>
          </w:tcPr>
          <w:p w:rsidR="00484511" w:rsidRPr="00054859" w:rsidRDefault="00484511">
            <w:pPr>
              <w:rPr>
                <w:rFonts w:cs="Arial"/>
                <w:noProof/>
                <w:sz w:val="16"/>
                <w:szCs w:val="16"/>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Delivery is "dock delivery".  Forms are unloaded with a forklift from the delivery truck in the back of the warehouse.</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054859" w:rsidTr="00484511">
        <w:tblPrEx>
          <w:tblCellMar>
            <w:top w:w="0" w:type="dxa"/>
            <w:bottom w:w="0" w:type="dxa"/>
          </w:tblCellMar>
        </w:tblPrEx>
        <w:trPr>
          <w:gridAfter w:val="1"/>
          <w:wAfter w:w="2970" w:type="dxa"/>
        </w:trPr>
        <w:tc>
          <w:tcPr>
            <w:tcW w:w="734" w:type="dxa"/>
          </w:tcPr>
          <w:p w:rsidR="00484511" w:rsidRPr="00054859" w:rsidRDefault="00484511">
            <w:pPr>
              <w:rPr>
                <w:rFonts w:cs="Arial"/>
                <w:noProof/>
                <w:sz w:val="16"/>
                <w:szCs w:val="16"/>
              </w:rPr>
            </w:pPr>
          </w:p>
        </w:tc>
        <w:tc>
          <w:tcPr>
            <w:tcW w:w="1080" w:type="dxa"/>
          </w:tcPr>
          <w:p w:rsidR="00484511" w:rsidRPr="00054859" w:rsidRDefault="00484511">
            <w:pPr>
              <w:rPr>
                <w:rFonts w:cs="Arial"/>
                <w:noProof/>
                <w:sz w:val="16"/>
                <w:szCs w:val="16"/>
              </w:rPr>
            </w:pPr>
          </w:p>
        </w:tc>
        <w:tc>
          <w:tcPr>
            <w:tcW w:w="6567" w:type="dxa"/>
          </w:tcPr>
          <w:p w:rsidR="00484511" w:rsidRPr="00054859" w:rsidRDefault="00484511">
            <w:pPr>
              <w:rPr>
                <w:rFonts w:cs="Arial"/>
                <w:noProof/>
                <w:sz w:val="16"/>
                <w:szCs w:val="16"/>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Delivery:  Delivery will be made within_____calendar days after approval</w:t>
            </w:r>
            <w:r>
              <w:rPr>
                <w:rFonts w:cs="Arial"/>
                <w:noProof/>
              </w:rPr>
              <w:t xml:space="preserve"> </w:t>
            </w:r>
            <w:r w:rsidRPr="00E2428B">
              <w:rPr>
                <w:rFonts w:cs="Arial"/>
                <w:noProof/>
              </w:rPr>
              <w:t>of proofs.  Delivery time may be taken into consideration for award.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OVERRUNS/SHORTAGES</w:t>
            </w:r>
            <w:r w:rsidRPr="00E2428B">
              <w:rPr>
                <w:rFonts w:cs="Arial"/>
                <w:noProof/>
              </w:rPr>
              <w:t>:  10% over run; no underruns accepted.</w:t>
            </w:r>
            <w:r>
              <w:rPr>
                <w:rFonts w:cs="Arial"/>
                <w:noProof/>
              </w:rPr>
              <w:t xml:space="preserve"> </w:t>
            </w:r>
            <w:r w:rsidRPr="00E2428B">
              <w:rPr>
                <w:rFonts w:cs="Arial"/>
                <w:noProof/>
              </w:rPr>
              <w:t>Payment will not be made in excess of 10% overrun.</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Ownership:</w:t>
            </w:r>
            <w:r w:rsidRPr="00E2428B">
              <w:rPr>
                <w:rFonts w:cs="Arial"/>
                <w:noProof/>
              </w:rPr>
              <w:t xml:space="preserve">  All information and materials provided by the agency to the</w:t>
            </w:r>
            <w:r>
              <w:rPr>
                <w:rFonts w:cs="Arial"/>
                <w:noProof/>
              </w:rPr>
              <w:t xml:space="preserve"> </w:t>
            </w:r>
            <w:r w:rsidRPr="00E2428B">
              <w:rPr>
                <w:rFonts w:cs="Arial"/>
                <w:noProof/>
              </w:rPr>
              <w:t>Contractor under this RFQ shall remain the property of the agency and</w:t>
            </w:r>
            <w:r>
              <w:rPr>
                <w:rFonts w:cs="Arial"/>
                <w:noProof/>
              </w:rPr>
              <w:t xml:space="preserve"> </w:t>
            </w:r>
            <w:r w:rsidRPr="00E2428B">
              <w:rPr>
                <w:rFonts w:cs="Arial"/>
                <w:noProof/>
              </w:rPr>
              <w:t>shall be returned upon completion of the project. The Contractor may not</w:t>
            </w:r>
            <w:r>
              <w:rPr>
                <w:rFonts w:cs="Arial"/>
                <w:noProof/>
              </w:rPr>
              <w:t xml:space="preserve"> </w:t>
            </w:r>
            <w:r w:rsidRPr="00E2428B">
              <w:rPr>
                <w:rFonts w:cs="Arial"/>
                <w:noProof/>
              </w:rPr>
              <w:t>release any materials without the written approval of the using agency.</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Pricing:</w:t>
            </w:r>
            <w:r w:rsidRPr="00E2428B">
              <w:rPr>
                <w:rFonts w:cs="Arial"/>
                <w:noProof/>
              </w:rPr>
              <w:t xml:space="preserve">  Quoted price shall include shipping and handling charges   (FOB</w:t>
            </w:r>
            <w:r>
              <w:rPr>
                <w:rFonts w:cs="Arial"/>
                <w:noProof/>
              </w:rPr>
              <w:t xml:space="preserve"> </w:t>
            </w:r>
            <w:r w:rsidRPr="00E2428B">
              <w:rPr>
                <w:rFonts w:cs="Arial"/>
                <w:noProof/>
              </w:rPr>
              <w:t>Destination, freight prepaid and allowed).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Payments</w:t>
            </w:r>
            <w:r w:rsidRPr="00E2428B">
              <w:rPr>
                <w:rFonts w:cs="Arial"/>
                <w:noProof/>
              </w:rPr>
              <w:t>:  Payment will be made upon receipt and acceptance of</w:t>
            </w:r>
            <w:r>
              <w:rPr>
                <w:rFonts w:cs="Arial"/>
                <w:noProof/>
              </w:rPr>
              <w:t xml:space="preserve"> </w:t>
            </w:r>
            <w:r w:rsidRPr="00E2428B">
              <w:rPr>
                <w:rFonts w:cs="Arial"/>
                <w:noProof/>
              </w:rPr>
              <w:t>such by the Kansas Highway Patrol.</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Acceptance or Rejection</w:t>
            </w:r>
            <w:r w:rsidRPr="00E2428B">
              <w:rPr>
                <w:rFonts w:cs="Arial"/>
                <w:noProof/>
              </w:rPr>
              <w:t>: The State reserves the right to accept or reject</w:t>
            </w:r>
            <w:r>
              <w:rPr>
                <w:rFonts w:cs="Arial"/>
                <w:noProof/>
              </w:rPr>
              <w:t xml:space="preserve"> </w:t>
            </w:r>
            <w:r w:rsidRPr="00E2428B">
              <w:rPr>
                <w:rFonts w:cs="Arial"/>
                <w:noProof/>
              </w:rPr>
              <w:t>any or all bids or part of a bid; to waive any informalities or technicalities;</w:t>
            </w:r>
            <w:r>
              <w:rPr>
                <w:rFonts w:cs="Arial"/>
                <w:noProof/>
              </w:rPr>
              <w:t xml:space="preserve"> </w:t>
            </w:r>
            <w:r w:rsidRPr="00E2428B">
              <w:rPr>
                <w:rFonts w:cs="Arial"/>
                <w:noProof/>
              </w:rPr>
              <w:t>clarify any ambiguities in bids; and unless otherwise specified, to accept</w:t>
            </w:r>
            <w:r>
              <w:rPr>
                <w:rFonts w:cs="Arial"/>
                <w:noProof/>
              </w:rPr>
              <w:t xml:space="preserve"> </w:t>
            </w:r>
            <w:r w:rsidRPr="00E2428B">
              <w:rPr>
                <w:rFonts w:cs="Arial"/>
                <w:noProof/>
              </w:rPr>
              <w:t>any item in the bid.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8C3057">
              <w:rPr>
                <w:rFonts w:cs="Arial"/>
                <w:b/>
                <w:noProof/>
              </w:rPr>
              <w:t>Criminal Or Civil Offense Of An Individual Or Entity That Controls    A</w:t>
            </w:r>
            <w:r>
              <w:rPr>
                <w:rFonts w:cs="Arial"/>
                <w:b/>
                <w:noProof/>
              </w:rPr>
              <w:t xml:space="preserve"> </w:t>
            </w:r>
            <w:r w:rsidRPr="008C3057">
              <w:rPr>
                <w:rFonts w:cs="Arial"/>
                <w:b/>
                <w:noProof/>
              </w:rPr>
              <w:t>Company Or Organization Or Will Perform Work Under This Contract:</w:t>
            </w:r>
            <w:r>
              <w:rPr>
                <w:rFonts w:cs="Arial"/>
                <w:b/>
                <w:noProof/>
              </w:rPr>
              <w:t xml:space="preserve"> </w:t>
            </w:r>
            <w:r w:rsidRPr="00E2428B">
              <w:rPr>
                <w:rFonts w:cs="Arial"/>
                <w:noProof/>
              </w:rPr>
              <w:t>Any conviction for a criminal or civil offense that indicates a lack of</w:t>
            </w:r>
            <w:r>
              <w:rPr>
                <w:rFonts w:cs="Arial"/>
                <w:noProof/>
              </w:rPr>
              <w:t xml:space="preserve"> </w:t>
            </w:r>
            <w:r w:rsidRPr="00E2428B">
              <w:rPr>
                <w:rFonts w:cs="Arial"/>
                <w:noProof/>
              </w:rPr>
              <w:t>business integrity or business honesty must be disclosed. This includes (1)</w:t>
            </w:r>
            <w:r>
              <w:rPr>
                <w:rFonts w:cs="Arial"/>
                <w:noProof/>
              </w:rPr>
              <w:t xml:space="preserve"> </w:t>
            </w:r>
            <w:r w:rsidRPr="00E2428B">
              <w:rPr>
                <w:rFonts w:cs="Arial"/>
                <w:noProof/>
              </w:rPr>
              <w:t>conviction of a criminal offense as an incident to obtaining or attempting to</w:t>
            </w:r>
            <w:r>
              <w:rPr>
                <w:rFonts w:cs="Arial"/>
                <w:noProof/>
              </w:rPr>
              <w:t xml:space="preserve"> </w:t>
            </w:r>
            <w:r w:rsidRPr="00E2428B">
              <w:rPr>
                <w:rFonts w:cs="Arial"/>
                <w:noProof/>
              </w:rPr>
              <w:t>obtain a public or private contract or subcontract or in the performance of</w:t>
            </w:r>
            <w:r>
              <w:rPr>
                <w:rFonts w:cs="Arial"/>
                <w:noProof/>
              </w:rPr>
              <w:t xml:space="preserve"> </w:t>
            </w:r>
            <w:r w:rsidRPr="00E2428B">
              <w:rPr>
                <w:rFonts w:cs="Arial"/>
                <w:noProof/>
              </w:rPr>
              <w:t>such contract or subcontract; (2) conviction under state   or federal statutes</w:t>
            </w:r>
            <w:r>
              <w:rPr>
                <w:rFonts w:cs="Arial"/>
                <w:noProof/>
              </w:rPr>
              <w:t xml:space="preserve"> </w:t>
            </w:r>
            <w:r w:rsidRPr="00E2428B">
              <w:rPr>
                <w:rFonts w:cs="Arial"/>
                <w:noProof/>
              </w:rPr>
              <w:t>of embezzlement, theft, forgery, bribery, falsification   or destruction of</w:t>
            </w:r>
            <w:r>
              <w:rPr>
                <w:rFonts w:cs="Arial"/>
                <w:noProof/>
              </w:rPr>
              <w:t xml:space="preserve"> </w:t>
            </w:r>
            <w:r w:rsidRPr="00E2428B">
              <w:rPr>
                <w:rFonts w:cs="Arial"/>
                <w:noProof/>
              </w:rPr>
              <w:t>records, receiving stolen property; (3) conviction under state or federal</w:t>
            </w:r>
            <w:r>
              <w:rPr>
                <w:rFonts w:cs="Arial"/>
                <w:noProof/>
              </w:rPr>
              <w:t xml:space="preserve"> </w:t>
            </w:r>
            <w:r w:rsidRPr="00E2428B">
              <w:rPr>
                <w:rFonts w:cs="Arial"/>
                <w:noProof/>
              </w:rPr>
              <w:t>antitrust statutes; and (4) any other offense to be so serious and compelling</w:t>
            </w:r>
            <w:r>
              <w:rPr>
                <w:rFonts w:cs="Arial"/>
                <w:noProof/>
              </w:rPr>
              <w:t xml:space="preserve"> </w:t>
            </w:r>
            <w:r w:rsidRPr="00E2428B">
              <w:rPr>
                <w:rFonts w:cs="Arial"/>
                <w:noProof/>
              </w:rPr>
              <w:t>as to affect responsibility as a state contractor.  For the purpose of this</w:t>
            </w:r>
            <w:r>
              <w:rPr>
                <w:rFonts w:cs="Arial"/>
                <w:noProof/>
              </w:rPr>
              <w:t xml:space="preserve"> </w:t>
            </w:r>
            <w:r w:rsidRPr="00E2428B">
              <w:rPr>
                <w:rFonts w:cs="Arial"/>
                <w:noProof/>
              </w:rPr>
              <w:t>section, an individual or entity shall be presumed to have control of a</w:t>
            </w:r>
            <w:r>
              <w:rPr>
                <w:rFonts w:cs="Arial"/>
                <w:noProof/>
              </w:rPr>
              <w:t xml:space="preserve"> </w:t>
            </w:r>
            <w:r w:rsidRPr="00E2428B">
              <w:rPr>
                <w:rFonts w:cs="Arial"/>
                <w:noProof/>
              </w:rPr>
              <w:t>company or organization if the individual or entity directly or indirectly, or</w:t>
            </w:r>
            <w:r>
              <w:rPr>
                <w:rFonts w:cs="Arial"/>
                <w:noProof/>
              </w:rPr>
              <w:t xml:space="preserve"> </w:t>
            </w:r>
            <w:r w:rsidRPr="00E2428B">
              <w:rPr>
                <w:rFonts w:cs="Arial"/>
                <w:noProof/>
              </w:rPr>
              <w:t>acting in concert with one or more individuals or entities, owns or controls</w:t>
            </w:r>
            <w:r>
              <w:rPr>
                <w:rFonts w:cs="Arial"/>
                <w:noProof/>
              </w:rPr>
              <w:t xml:space="preserve"> </w:t>
            </w:r>
            <w:r w:rsidRPr="00E2428B">
              <w:rPr>
                <w:rFonts w:cs="Arial"/>
                <w:noProof/>
              </w:rPr>
              <w:t>25 percent or more of its equity, or otherwise controls its management or</w:t>
            </w:r>
            <w:r>
              <w:rPr>
                <w:rFonts w:cs="Arial"/>
                <w:noProof/>
              </w:rPr>
              <w:t xml:space="preserve"> </w:t>
            </w:r>
            <w:r w:rsidRPr="00E2428B">
              <w:rPr>
                <w:rFonts w:cs="Arial"/>
                <w:noProof/>
              </w:rPr>
              <w:t>policies.  Failure to disclose an offense may result in disqualification of the</w:t>
            </w:r>
            <w:r>
              <w:rPr>
                <w:rFonts w:cs="Arial"/>
                <w:noProof/>
              </w:rPr>
              <w:t xml:space="preserve"> </w:t>
            </w:r>
            <w:r w:rsidRPr="00E2428B">
              <w:rPr>
                <w:rFonts w:cs="Arial"/>
                <w:noProof/>
              </w:rPr>
              <w:t>bid or termination of the contract.</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484511">
            <w:pPr>
              <w:rPr>
                <w:rFonts w:cs="Arial"/>
                <w:noProof/>
              </w:rPr>
            </w:pPr>
            <w:r w:rsidRPr="00E2428B">
              <w:rPr>
                <w:rFonts w:cs="Arial"/>
                <w:noProof/>
              </w:rPr>
              <w:t>Accounts Receivable Set-Off Program: During the course of this contract if</w:t>
            </w:r>
            <w:r>
              <w:rPr>
                <w:rFonts w:cs="Arial"/>
                <w:noProof/>
              </w:rPr>
              <w:t xml:space="preserve"> </w:t>
            </w:r>
            <w:r w:rsidRPr="00E2428B">
              <w:rPr>
                <w:rFonts w:cs="Arial"/>
                <w:noProof/>
              </w:rPr>
              <w:t>the vendor is found to owe a debt to the State of Kansas, agency pay</w:t>
            </w:r>
            <w:r>
              <w:rPr>
                <w:rFonts w:cs="Arial"/>
                <w:noProof/>
              </w:rPr>
              <w:t>-</w:t>
            </w:r>
            <w:r w:rsidRPr="00E2428B">
              <w:rPr>
                <w:rFonts w:cs="Arial"/>
                <w:noProof/>
              </w:rPr>
              <w:t>ments</w:t>
            </w:r>
            <w:r>
              <w:rPr>
                <w:rFonts w:cs="Arial"/>
                <w:noProof/>
              </w:rPr>
              <w:t xml:space="preserve"> </w:t>
            </w:r>
            <w:r w:rsidRPr="00E2428B">
              <w:rPr>
                <w:rFonts w:cs="Arial"/>
                <w:noProof/>
              </w:rPr>
              <w:t>to the vendor may be intercepted/setoff by the State of Kansas Accounts</w:t>
            </w:r>
            <w:r>
              <w:rPr>
                <w:rFonts w:cs="Arial"/>
                <w:noProof/>
              </w:rPr>
              <w:t xml:space="preserve"> </w:t>
            </w:r>
            <w:r w:rsidRPr="00E2428B">
              <w:rPr>
                <w:rFonts w:cs="Arial"/>
                <w:noProof/>
              </w:rPr>
              <w:t>Receivable Setoff Program.  Notice of the setoff action will be provided to</w:t>
            </w:r>
            <w:r>
              <w:rPr>
                <w:rFonts w:cs="Arial"/>
                <w:noProof/>
              </w:rPr>
              <w:t xml:space="preserve"> </w:t>
            </w:r>
            <w:r w:rsidRPr="00E2428B">
              <w:rPr>
                <w:rFonts w:cs="Arial"/>
                <w:noProof/>
              </w:rPr>
              <w:t>the vendor.The vendor shall credit the account of the agency making the</w:t>
            </w:r>
            <w:r>
              <w:rPr>
                <w:rFonts w:cs="Arial"/>
                <w:noProof/>
              </w:rPr>
              <w:t xml:space="preserve"> </w:t>
            </w:r>
            <w:r w:rsidRPr="00E2428B">
              <w:rPr>
                <w:rFonts w:cs="Arial"/>
                <w:noProof/>
              </w:rPr>
              <w:t>payment in an amount equal to the funds intercepted.</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tcPr>
          <w:p w:rsidR="00484511" w:rsidRPr="00E2428B" w:rsidRDefault="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val="restart"/>
          </w:tcPr>
          <w:p w:rsidR="00484511" w:rsidRPr="00E2428B" w:rsidRDefault="00484511" w:rsidP="00054859">
            <w:pPr>
              <w:rPr>
                <w:rFonts w:cs="Arial"/>
                <w:noProof/>
              </w:rPr>
            </w:pPr>
            <w:r w:rsidRPr="00E2428B">
              <w:rPr>
                <w:rFonts w:cs="Arial"/>
                <w:noProof/>
              </w:rPr>
              <w:t>K.S.A. 75-6201 et seq. allows the Director of Accounts &amp; Reports to</w:t>
            </w:r>
            <w:r>
              <w:rPr>
                <w:rFonts w:cs="Arial"/>
                <w:noProof/>
              </w:rPr>
              <w:t xml:space="preserve"> </w:t>
            </w:r>
            <w:r w:rsidRPr="00E2428B">
              <w:rPr>
                <w:rFonts w:cs="Arial"/>
                <w:noProof/>
              </w:rPr>
              <w:t>set-off funds the State of Kansas owes vendors against debts owed by the</w:t>
            </w:r>
            <w:r>
              <w:rPr>
                <w:rFonts w:cs="Arial"/>
                <w:noProof/>
              </w:rPr>
              <w:t xml:space="preserve"> </w:t>
            </w:r>
            <w:r w:rsidRPr="00E2428B">
              <w:rPr>
                <w:rFonts w:cs="Arial"/>
                <w:noProof/>
              </w:rPr>
              <w:t>vendors to the State of Kansas.Payments setoff in this manner constitute</w:t>
            </w:r>
            <w:r w:rsidR="00054859">
              <w:rPr>
                <w:rFonts w:cs="Arial"/>
                <w:noProof/>
              </w:rPr>
              <w:t xml:space="preserve"> </w:t>
            </w:r>
            <w:r w:rsidRPr="00E2428B">
              <w:rPr>
                <w:rFonts w:cs="Arial"/>
                <w:noProof/>
              </w:rPr>
              <w:t>lawful payment for services or goods received. The vendor benefits fully</w:t>
            </w:r>
            <w:r w:rsidR="00054859">
              <w:rPr>
                <w:rFonts w:cs="Arial"/>
                <w:noProof/>
              </w:rPr>
              <w:t xml:space="preserve"> </w:t>
            </w:r>
            <w:r w:rsidRPr="00E2428B">
              <w:rPr>
                <w:rFonts w:cs="Arial"/>
                <w:noProof/>
              </w:rPr>
              <w:t>from the payment because its' obligation to the State is reduced by the</w:t>
            </w:r>
            <w:r w:rsidR="00054859">
              <w:rPr>
                <w:rFonts w:cs="Arial"/>
                <w:noProof/>
              </w:rPr>
              <w:t xml:space="preserve"> </w:t>
            </w:r>
            <w:r w:rsidRPr="00E2428B">
              <w:rPr>
                <w:rFonts w:cs="Arial"/>
                <w:noProof/>
              </w:rPr>
              <w:t>amount subject to setoff.</w:t>
            </w: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rsidP="00484511">
            <w:pPr>
              <w:rPr>
                <w:rFonts w:cs="Arial"/>
                <w:noProof/>
              </w:rPr>
            </w:pPr>
          </w:p>
        </w:tc>
      </w:tr>
      <w:tr w:rsidR="00484511" w:rsidRPr="00E2428B" w:rsidTr="00484511">
        <w:tblPrEx>
          <w:tblCellMar>
            <w:top w:w="0" w:type="dxa"/>
            <w:bottom w:w="0" w:type="dxa"/>
          </w:tblCellMar>
        </w:tblPrEx>
        <w:trPr>
          <w:gridAfter w:val="1"/>
          <w:wAfter w:w="2970" w:type="dxa"/>
        </w:trPr>
        <w:tc>
          <w:tcPr>
            <w:tcW w:w="734" w:type="dxa"/>
          </w:tcPr>
          <w:p w:rsidR="00484511" w:rsidRPr="00E2428B" w:rsidRDefault="00484511">
            <w:pPr>
              <w:rPr>
                <w:rFonts w:cs="Arial"/>
                <w:noProof/>
              </w:rPr>
            </w:pPr>
          </w:p>
        </w:tc>
        <w:tc>
          <w:tcPr>
            <w:tcW w:w="1080" w:type="dxa"/>
          </w:tcPr>
          <w:p w:rsidR="00484511" w:rsidRPr="00E2428B" w:rsidRDefault="00484511">
            <w:pPr>
              <w:rPr>
                <w:rFonts w:cs="Arial"/>
                <w:noProof/>
              </w:rPr>
            </w:pPr>
          </w:p>
        </w:tc>
        <w:tc>
          <w:tcPr>
            <w:tcW w:w="6567" w:type="dxa"/>
            <w:vMerge/>
          </w:tcPr>
          <w:p w:rsidR="00484511" w:rsidRPr="00E2428B" w:rsidRDefault="00484511">
            <w:pPr>
              <w:rPr>
                <w:rFonts w:cs="Arial"/>
                <w:noProof/>
              </w:rPr>
            </w:pPr>
          </w:p>
        </w:tc>
      </w:tr>
    </w:tbl>
    <w:p w:rsidR="00484511" w:rsidRPr="00E2428B" w:rsidRDefault="00484511">
      <w:pPr>
        <w:rPr>
          <w:rFonts w:cs="Arial"/>
        </w:rPr>
      </w:pPr>
    </w:p>
    <w:p w:rsidR="00484511" w:rsidRPr="00E2428B" w:rsidRDefault="00484511">
      <w:pPr>
        <w:rPr>
          <w:rFonts w:cs="Arial"/>
        </w:rPr>
        <w:sectPr w:rsidR="00484511" w:rsidRPr="00E2428B" w:rsidSect="00484511">
          <w:headerReference w:type="default" r:id="rId12"/>
          <w:footerReference w:type="default" r:id="rId13"/>
          <w:headerReference w:type="first" r:id="rId14"/>
          <w:footerReference w:type="first" r:id="rId15"/>
          <w:pgSz w:w="12240" w:h="15840" w:code="1"/>
          <w:pgMar w:top="1397" w:right="389" w:bottom="274" w:left="576" w:header="461" w:footer="432" w:gutter="0"/>
          <w:cols w:space="720"/>
          <w:titlePg/>
          <w:docGrid w:linePitch="360"/>
        </w:sectPr>
      </w:pPr>
    </w:p>
    <w:p w:rsidR="00484511" w:rsidRDefault="00054859" w:rsidP="00484511">
      <w:pPr>
        <w:jc w:val="right"/>
        <w:rPr>
          <w:rFonts w:cs="Arial"/>
          <w:sz w:val="22"/>
          <w:szCs w:val="22"/>
        </w:rPr>
      </w:pPr>
      <w:r>
        <w:rPr>
          <w:rFonts w:cs="Arial"/>
        </w:rPr>
        <w:lastRenderedPageBreak/>
        <w:br w:type="page"/>
      </w:r>
      <w:r w:rsidR="00484511">
        <w:rPr>
          <w:rFonts w:cs="Arial"/>
          <w:sz w:val="22"/>
          <w:szCs w:val="22"/>
        </w:rPr>
        <w:lastRenderedPageBreak/>
        <w:t>Request for Quotation No.: 12747</w:t>
      </w:r>
    </w:p>
    <w:p w:rsidR="00484511" w:rsidRDefault="00484511" w:rsidP="00484511">
      <w:pPr>
        <w:jc w:val="right"/>
        <w:rPr>
          <w:rFonts w:cs="Arial"/>
          <w:sz w:val="22"/>
          <w:szCs w:val="22"/>
        </w:rPr>
      </w:pPr>
      <w:r>
        <w:rPr>
          <w:rFonts w:cs="Arial"/>
          <w:sz w:val="22"/>
          <w:szCs w:val="22"/>
        </w:rPr>
        <w:t>Page 4 of 7</w:t>
      </w:r>
    </w:p>
    <w:p w:rsidR="00484511" w:rsidRDefault="00484511" w:rsidP="00484511">
      <w:pPr>
        <w:rPr>
          <w:rFonts w:cs="Arial"/>
          <w:sz w:val="22"/>
          <w:szCs w:val="22"/>
        </w:rPr>
      </w:pPr>
    </w:p>
    <w:p w:rsidR="00484511" w:rsidRPr="000D5528" w:rsidRDefault="00484511" w:rsidP="00484511">
      <w:pPr>
        <w:jc w:val="center"/>
        <w:rPr>
          <w:rFonts w:cs="Arial"/>
          <w:b/>
          <w:bCs/>
          <w:caps/>
          <w:sz w:val="24"/>
        </w:rPr>
      </w:pPr>
      <w:r w:rsidRPr="000D5528">
        <w:rPr>
          <w:rFonts w:cs="Arial"/>
          <w:b/>
          <w:bCs/>
          <w:caps/>
          <w:sz w:val="24"/>
        </w:rPr>
        <w:t>Tax Clearance</w:t>
      </w:r>
    </w:p>
    <w:p w:rsidR="00484511" w:rsidRPr="000D5528" w:rsidRDefault="00484511" w:rsidP="00484511">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484511" w:rsidRPr="000D5528" w:rsidRDefault="00484511" w:rsidP="00484511">
      <w:pPr>
        <w:rPr>
          <w:rFonts w:cs="Arial"/>
          <w:b/>
          <w:bCs/>
          <w:sz w:val="18"/>
          <w:szCs w:val="18"/>
        </w:rPr>
      </w:pPr>
    </w:p>
    <w:p w:rsidR="00484511" w:rsidRPr="000D5528" w:rsidRDefault="00484511" w:rsidP="00484511">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84511" w:rsidRPr="000D5528" w:rsidRDefault="00484511" w:rsidP="00484511">
      <w:pPr>
        <w:pStyle w:val="ListParagraph"/>
        <w:autoSpaceDE w:val="0"/>
        <w:autoSpaceDN w:val="0"/>
        <w:adjustRightInd w:val="0"/>
        <w:ind w:left="0" w:firstLine="0"/>
        <w:jc w:val="both"/>
        <w:rPr>
          <w:rFonts w:ascii="Arial" w:hAnsi="Arial" w:cs="Arial"/>
          <w:sz w:val="18"/>
          <w:szCs w:val="18"/>
        </w:rPr>
      </w:pPr>
    </w:p>
    <w:p w:rsidR="00484511" w:rsidRPr="000D5528" w:rsidRDefault="00484511" w:rsidP="00484511">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484511" w:rsidRPr="000D5528" w:rsidRDefault="00484511" w:rsidP="00484511">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6"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484511" w:rsidRPr="000D5528" w:rsidRDefault="00484511" w:rsidP="00484511">
      <w:pPr>
        <w:tabs>
          <w:tab w:val="left" w:pos="9990"/>
        </w:tabs>
        <w:autoSpaceDE w:val="0"/>
        <w:autoSpaceDN w:val="0"/>
        <w:adjustRightInd w:val="0"/>
        <w:rPr>
          <w:rFonts w:cs="Arial"/>
          <w:sz w:val="18"/>
          <w:szCs w:val="18"/>
        </w:rPr>
      </w:pPr>
    </w:p>
    <w:p w:rsidR="00484511" w:rsidRPr="008F0EA5" w:rsidRDefault="00484511" w:rsidP="00484511">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484511" w:rsidRPr="000D5528" w:rsidRDefault="00484511" w:rsidP="00484511">
      <w:pPr>
        <w:tabs>
          <w:tab w:val="left" w:pos="9990"/>
        </w:tabs>
        <w:autoSpaceDE w:val="0"/>
        <w:autoSpaceDN w:val="0"/>
        <w:adjustRightInd w:val="0"/>
        <w:rPr>
          <w:rFonts w:cs="Arial"/>
          <w:sz w:val="18"/>
          <w:szCs w:val="18"/>
        </w:rPr>
      </w:pPr>
    </w:p>
    <w:p w:rsidR="00484511" w:rsidRPr="000D5528" w:rsidRDefault="00484511" w:rsidP="00484511">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484511" w:rsidRPr="000D5528" w:rsidRDefault="00484511" w:rsidP="00484511">
      <w:pPr>
        <w:tabs>
          <w:tab w:val="left" w:pos="9990"/>
        </w:tabs>
        <w:autoSpaceDE w:val="0"/>
        <w:autoSpaceDN w:val="0"/>
        <w:adjustRightInd w:val="0"/>
        <w:rPr>
          <w:rFonts w:cs="Arial"/>
          <w:b/>
          <w:bCs/>
          <w:sz w:val="18"/>
          <w:szCs w:val="18"/>
          <w:u w:val="single"/>
        </w:rPr>
      </w:pPr>
      <w:hyperlink r:id="rId17" w:history="1">
        <w:r w:rsidRPr="000D5528">
          <w:rPr>
            <w:rStyle w:val="Hyperlink"/>
            <w:rFonts w:cs="Arial"/>
            <w:b/>
            <w:bCs/>
            <w:sz w:val="18"/>
            <w:szCs w:val="18"/>
          </w:rPr>
          <w:t>http://www.ksrevenue.org/busregistration.htm</w:t>
        </w:r>
      </w:hyperlink>
    </w:p>
    <w:p w:rsidR="00484511" w:rsidRPr="000D5528" w:rsidRDefault="00484511" w:rsidP="00484511">
      <w:pPr>
        <w:tabs>
          <w:tab w:val="left" w:pos="9990"/>
        </w:tabs>
        <w:autoSpaceDE w:val="0"/>
        <w:autoSpaceDN w:val="0"/>
        <w:adjustRightInd w:val="0"/>
        <w:rPr>
          <w:rFonts w:cs="Arial"/>
          <w:b/>
          <w:bCs/>
          <w:sz w:val="18"/>
          <w:szCs w:val="18"/>
          <w:u w:val="single"/>
        </w:rPr>
      </w:pPr>
    </w:p>
    <w:p w:rsidR="00484511" w:rsidRPr="000D5528" w:rsidRDefault="00484511" w:rsidP="00484511">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484511" w:rsidRPr="000D5528" w:rsidRDefault="00484511" w:rsidP="00484511">
      <w:pPr>
        <w:tabs>
          <w:tab w:val="left" w:pos="9990"/>
        </w:tabs>
        <w:autoSpaceDE w:val="0"/>
        <w:autoSpaceDN w:val="0"/>
        <w:adjustRightInd w:val="0"/>
        <w:rPr>
          <w:rFonts w:cs="Arial"/>
          <w:sz w:val="18"/>
          <w:szCs w:val="18"/>
        </w:rPr>
      </w:pPr>
    </w:p>
    <w:p w:rsidR="00484511" w:rsidRPr="000D5528" w:rsidRDefault="00484511" w:rsidP="00484511">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84511" w:rsidRPr="00B4668D" w:rsidRDefault="00484511" w:rsidP="00484511">
      <w:pPr>
        <w:autoSpaceDE w:val="0"/>
        <w:autoSpaceDN w:val="0"/>
        <w:adjustRightInd w:val="0"/>
        <w:rPr>
          <w:rFonts w:cs="Arial"/>
        </w:rPr>
      </w:pPr>
    </w:p>
    <w:p w:rsidR="00484511" w:rsidRPr="000D5528" w:rsidRDefault="00484511" w:rsidP="00484511">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484511" w:rsidRPr="000D5528" w:rsidRDefault="00484511" w:rsidP="00484511">
      <w:pPr>
        <w:autoSpaceDE w:val="0"/>
        <w:autoSpaceDN w:val="0"/>
        <w:adjustRightInd w:val="0"/>
        <w:rPr>
          <w:rFonts w:cs="Arial"/>
          <w:sz w:val="16"/>
          <w:szCs w:val="16"/>
        </w:rPr>
      </w:pPr>
    </w:p>
    <w:p w:rsidR="00484511" w:rsidRPr="000D5528" w:rsidRDefault="00484511" w:rsidP="00484511">
      <w:pPr>
        <w:autoSpaceDE w:val="0"/>
        <w:autoSpaceDN w:val="0"/>
        <w:adjustRightInd w:val="0"/>
        <w:rPr>
          <w:rFonts w:cs="Arial"/>
          <w:b/>
          <w:sz w:val="16"/>
          <w:szCs w:val="16"/>
          <w:u w:val="single"/>
        </w:rPr>
      </w:pPr>
      <w:r w:rsidRPr="000D5528">
        <w:rPr>
          <w:rFonts w:cs="Arial"/>
          <w:b/>
          <w:sz w:val="16"/>
          <w:szCs w:val="16"/>
          <w:u w:val="single"/>
        </w:rPr>
        <w:t>CONTRACTOR</w:t>
      </w:r>
    </w:p>
    <w:p w:rsidR="00484511" w:rsidRPr="000D5528" w:rsidRDefault="00484511" w:rsidP="00484511">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84511" w:rsidRPr="000D5528" w:rsidRDefault="00484511" w:rsidP="00484511">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84511" w:rsidRPr="000D5528" w:rsidRDefault="00484511" w:rsidP="00484511">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84511" w:rsidRPr="000D5528" w:rsidRDefault="00484511" w:rsidP="00484511">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484511" w:rsidRPr="000D5528" w:rsidRDefault="00484511" w:rsidP="00484511">
      <w:pPr>
        <w:rPr>
          <w:sz w:val="16"/>
          <w:szCs w:val="16"/>
        </w:rPr>
      </w:pPr>
    </w:p>
    <w:p w:rsidR="00484511" w:rsidRPr="000D5528" w:rsidRDefault="00484511" w:rsidP="00484511">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84511" w:rsidRPr="000D5528" w:rsidRDefault="00484511" w:rsidP="00484511">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84511" w:rsidRPr="000D5528" w:rsidRDefault="00484511" w:rsidP="00484511">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84511" w:rsidRPr="000D5528" w:rsidRDefault="00484511" w:rsidP="00484511">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84511" w:rsidRPr="000D5528" w:rsidRDefault="00484511" w:rsidP="00484511">
      <w:pPr>
        <w:tabs>
          <w:tab w:val="left" w:pos="1260"/>
          <w:tab w:val="left" w:pos="2340"/>
          <w:tab w:val="left" w:pos="9990"/>
        </w:tabs>
        <w:rPr>
          <w:rFonts w:cs="Arial"/>
          <w:sz w:val="16"/>
          <w:szCs w:val="16"/>
        </w:rPr>
      </w:pPr>
    </w:p>
    <w:p w:rsidR="00484511" w:rsidRPr="000D5528" w:rsidRDefault="00484511" w:rsidP="00484511">
      <w:pPr>
        <w:tabs>
          <w:tab w:val="left" w:pos="1260"/>
          <w:tab w:val="left" w:pos="2340"/>
          <w:tab w:val="left" w:pos="9990"/>
        </w:tabs>
        <w:rPr>
          <w:rFonts w:cs="Arial"/>
          <w:sz w:val="16"/>
          <w:szCs w:val="16"/>
        </w:rPr>
      </w:pPr>
    </w:p>
    <w:p w:rsidR="00484511" w:rsidRPr="000D5528" w:rsidRDefault="00484511" w:rsidP="00484511">
      <w:pPr>
        <w:autoSpaceDE w:val="0"/>
        <w:autoSpaceDN w:val="0"/>
        <w:adjustRightInd w:val="0"/>
        <w:rPr>
          <w:rFonts w:cs="Arial"/>
          <w:b/>
          <w:sz w:val="16"/>
          <w:szCs w:val="16"/>
          <w:u w:val="single"/>
        </w:rPr>
      </w:pPr>
      <w:r w:rsidRPr="000D5528">
        <w:rPr>
          <w:rFonts w:cs="Arial"/>
          <w:b/>
          <w:sz w:val="16"/>
          <w:szCs w:val="16"/>
          <w:u w:val="single"/>
        </w:rPr>
        <w:t>SUBCONTRACTOR(S)</w:t>
      </w:r>
    </w:p>
    <w:p w:rsidR="00484511" w:rsidRPr="000D5528" w:rsidRDefault="00484511" w:rsidP="00484511">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84511" w:rsidRPr="000D5528" w:rsidRDefault="00484511" w:rsidP="00484511">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484511" w:rsidRPr="000D5528" w:rsidRDefault="00484511" w:rsidP="00484511">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84511" w:rsidRPr="000D5528" w:rsidRDefault="00484511" w:rsidP="00484511">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84511" w:rsidRPr="000D5528" w:rsidRDefault="00484511" w:rsidP="00484511">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84511" w:rsidRPr="000D5528" w:rsidRDefault="00484511" w:rsidP="00484511">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84511" w:rsidRPr="000D5528" w:rsidRDefault="00484511" w:rsidP="00484511">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484511" w:rsidRDefault="00484511" w:rsidP="00484511"/>
    <w:p w:rsidR="00484511" w:rsidRDefault="00054859" w:rsidP="00484511">
      <w:pPr>
        <w:jc w:val="right"/>
        <w:rPr>
          <w:rFonts w:cs="Arial"/>
          <w:sz w:val="22"/>
          <w:szCs w:val="22"/>
        </w:rPr>
      </w:pPr>
      <w:r>
        <w:rPr>
          <w:rFonts w:cs="Arial"/>
          <w:sz w:val="22"/>
          <w:szCs w:val="22"/>
        </w:rPr>
        <w:br w:type="page"/>
      </w:r>
      <w:r w:rsidR="00484511">
        <w:rPr>
          <w:rFonts w:cs="Arial"/>
          <w:sz w:val="22"/>
          <w:szCs w:val="22"/>
        </w:rPr>
        <w:lastRenderedPageBreak/>
        <w:t>Request for Quotation No.: 12747</w:t>
      </w:r>
    </w:p>
    <w:p w:rsidR="00484511" w:rsidRDefault="00484511" w:rsidP="00484511">
      <w:pPr>
        <w:jc w:val="right"/>
        <w:rPr>
          <w:rFonts w:cs="Arial"/>
          <w:sz w:val="22"/>
          <w:szCs w:val="22"/>
        </w:rPr>
      </w:pPr>
      <w:r>
        <w:rPr>
          <w:rFonts w:cs="Arial"/>
          <w:sz w:val="22"/>
          <w:szCs w:val="22"/>
        </w:rPr>
        <w:t>Page 5 of 7</w:t>
      </w:r>
    </w:p>
    <w:p w:rsidR="00484511" w:rsidRDefault="00484511" w:rsidP="00484511">
      <w:pPr>
        <w:rPr>
          <w:rFonts w:cs="Arial"/>
          <w:sz w:val="22"/>
          <w:szCs w:val="22"/>
        </w:rPr>
      </w:pPr>
    </w:p>
    <w:p w:rsidR="00484511" w:rsidRDefault="00484511" w:rsidP="00484511">
      <w:pPr>
        <w:rPr>
          <w:rFonts w:cs="Arial"/>
          <w:sz w:val="22"/>
          <w:szCs w:val="22"/>
        </w:rPr>
      </w:pPr>
    </w:p>
    <w:p w:rsidR="00484511" w:rsidRDefault="00484511" w:rsidP="00484511">
      <w:pPr>
        <w:pStyle w:val="Header"/>
        <w:tabs>
          <w:tab w:val="clear" w:pos="4320"/>
          <w:tab w:val="clear" w:pos="8640"/>
        </w:tabs>
        <w:rPr>
          <w:rFonts w:ascii="Arial" w:hAnsi="Arial" w:cs="Arial"/>
          <w:b/>
          <w:sz w:val="22"/>
          <w:szCs w:val="22"/>
        </w:rPr>
      </w:pPr>
    </w:p>
    <w:p w:rsidR="00484511" w:rsidRPr="003466F0" w:rsidRDefault="00484511" w:rsidP="00484511">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484511" w:rsidRPr="003466F0" w:rsidRDefault="00484511" w:rsidP="00484511">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484511" w:rsidRPr="003466F0" w:rsidRDefault="00484511" w:rsidP="00484511">
      <w:pPr>
        <w:pStyle w:val="Header"/>
        <w:tabs>
          <w:tab w:val="clear" w:pos="4320"/>
          <w:tab w:val="clear" w:pos="8640"/>
        </w:tabs>
        <w:jc w:val="both"/>
        <w:rPr>
          <w:rFonts w:ascii="Arial" w:hAnsi="Arial" w:cs="Arial"/>
          <w:b/>
        </w:rPr>
      </w:pPr>
    </w:p>
    <w:p w:rsidR="00484511" w:rsidRPr="003466F0" w:rsidRDefault="00484511" w:rsidP="00484511">
      <w:pPr>
        <w:rPr>
          <w:rFonts w:cs="Arial"/>
        </w:rPr>
      </w:pPr>
    </w:p>
    <w:p w:rsidR="00484511" w:rsidRPr="003466F0" w:rsidRDefault="00484511" w:rsidP="00484511">
      <w:pPr>
        <w:ind w:firstLine="720"/>
        <w:rPr>
          <w:rFonts w:cs="Arial"/>
        </w:rPr>
      </w:pPr>
      <w:r w:rsidRPr="003466F0">
        <w:rPr>
          <w:rFonts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autoSpaceDE w:val="0"/>
        <w:autoSpaceDN w:val="0"/>
        <w:adjustRightInd w:val="0"/>
        <w:rPr>
          <w:rFonts w:cs="Arial"/>
        </w:rPr>
      </w:pPr>
      <w:r w:rsidRPr="003466F0">
        <w:rPr>
          <w:rFonts w:cs="Arial"/>
        </w:rPr>
        <w:tab/>
        <w:t>Contractor agrees to include this Certification in contracts between itself and any subcontractors in connection with the services performed under this contract.</w:t>
      </w: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pStyle w:val="Header"/>
        <w:tabs>
          <w:tab w:val="clear" w:pos="4320"/>
          <w:tab w:val="clear" w:pos="8640"/>
        </w:tabs>
        <w:jc w:val="both"/>
        <w:rPr>
          <w:rFonts w:ascii="Arial" w:hAnsi="Arial" w:cs="Arial"/>
        </w:rPr>
      </w:pPr>
    </w:p>
    <w:p w:rsidR="00484511" w:rsidRPr="003466F0" w:rsidRDefault="00484511" w:rsidP="00484511">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484511" w:rsidRPr="003466F0" w:rsidRDefault="00484511" w:rsidP="00484511">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484511" w:rsidRDefault="00484511"/>
    <w:p w:rsidR="00484511" w:rsidRDefault="00054859" w:rsidP="00484511">
      <w:pPr>
        <w:jc w:val="right"/>
        <w:rPr>
          <w:rFonts w:cs="Arial"/>
          <w:sz w:val="22"/>
          <w:szCs w:val="22"/>
        </w:rPr>
      </w:pPr>
      <w:r>
        <w:br w:type="page"/>
      </w:r>
      <w:r w:rsidR="00484511">
        <w:rPr>
          <w:rFonts w:cs="Arial"/>
          <w:sz w:val="22"/>
          <w:szCs w:val="22"/>
        </w:rPr>
        <w:lastRenderedPageBreak/>
        <w:t>Request for Quotation No.: 12747</w:t>
      </w:r>
    </w:p>
    <w:p w:rsidR="00484511" w:rsidRDefault="00484511" w:rsidP="00484511">
      <w:pPr>
        <w:jc w:val="right"/>
        <w:rPr>
          <w:rFonts w:cs="Arial"/>
          <w:sz w:val="22"/>
          <w:szCs w:val="22"/>
        </w:rPr>
      </w:pPr>
      <w:r>
        <w:rPr>
          <w:rFonts w:cs="Arial"/>
          <w:sz w:val="22"/>
          <w:szCs w:val="22"/>
        </w:rPr>
        <w:t>Page 6 of 7</w:t>
      </w:r>
    </w:p>
    <w:p w:rsidR="00484511" w:rsidRPr="00AD0B81" w:rsidRDefault="00484511" w:rsidP="00484511">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84511" w:rsidRDefault="00484511" w:rsidP="00484511">
      <w:pPr>
        <w:jc w:val="center"/>
        <w:rPr>
          <w:rFonts w:cs="Arial"/>
          <w:b/>
          <w:sz w:val="18"/>
          <w:szCs w:val="18"/>
        </w:rPr>
      </w:pPr>
      <w:r w:rsidRPr="00AD0B81">
        <w:rPr>
          <w:rFonts w:cs="Arial"/>
          <w:b/>
          <w:sz w:val="18"/>
          <w:szCs w:val="18"/>
        </w:rPr>
        <w:t>Department of Administration</w:t>
      </w:r>
    </w:p>
    <w:p w:rsidR="00484511" w:rsidRDefault="00484511" w:rsidP="00484511">
      <w:pPr>
        <w:jc w:val="center"/>
        <w:rPr>
          <w:rFonts w:cs="Arial"/>
          <w:b/>
          <w:sz w:val="18"/>
          <w:szCs w:val="18"/>
        </w:rPr>
      </w:pPr>
      <w:r w:rsidRPr="00AD0B81">
        <w:rPr>
          <w:rFonts w:cs="Arial"/>
          <w:b/>
          <w:sz w:val="18"/>
          <w:szCs w:val="18"/>
        </w:rPr>
        <w:t xml:space="preserve"> Division of Purchases</w:t>
      </w:r>
    </w:p>
    <w:p w:rsidR="00484511" w:rsidRPr="00AD0B81" w:rsidRDefault="00484511" w:rsidP="00484511">
      <w:pPr>
        <w:rPr>
          <w:rFonts w:cs="Arial"/>
          <w:b/>
          <w:sz w:val="18"/>
          <w:szCs w:val="18"/>
        </w:rPr>
      </w:pPr>
    </w:p>
    <w:p w:rsidR="00484511" w:rsidRDefault="00484511" w:rsidP="00484511">
      <w:pPr>
        <w:jc w:val="center"/>
        <w:rPr>
          <w:rFonts w:cs="Arial"/>
          <w:b/>
        </w:rPr>
      </w:pPr>
      <w:r w:rsidRPr="00661488">
        <w:rPr>
          <w:rFonts w:cs="Arial"/>
          <w:b/>
        </w:rPr>
        <w:t>Supplier Diversity Survey Form</w:t>
      </w:r>
    </w:p>
    <w:p w:rsidR="00484511" w:rsidRDefault="00484511" w:rsidP="00484511">
      <w:pPr>
        <w:rPr>
          <w:rFonts w:cs="Arial"/>
          <w:b/>
        </w:rPr>
      </w:pPr>
    </w:p>
    <w:p w:rsidR="00484511" w:rsidRPr="007A4CCC" w:rsidRDefault="00484511" w:rsidP="00484511">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84511" w:rsidRPr="000E452A" w:rsidRDefault="00484511" w:rsidP="00484511">
      <w:pPr>
        <w:rPr>
          <w:rFonts w:cs="Arial"/>
        </w:rPr>
      </w:pPr>
    </w:p>
    <w:p w:rsidR="00484511" w:rsidRDefault="00484511" w:rsidP="00484511">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84511" w:rsidRDefault="00484511" w:rsidP="00484511">
      <w:pPr>
        <w:pBdr>
          <w:bottom w:val="single" w:sz="12" w:space="1" w:color="auto"/>
        </w:pBdr>
        <w:rPr>
          <w:rFonts w:cs="Arial"/>
          <w:i/>
          <w:sz w:val="16"/>
          <w:szCs w:val="16"/>
        </w:rPr>
      </w:pPr>
    </w:p>
    <w:p w:rsidR="00484511" w:rsidRDefault="00484511" w:rsidP="00484511">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84511" w:rsidRPr="00694DA3" w:rsidRDefault="00484511" w:rsidP="00484511">
      <w:pPr>
        <w:pBdr>
          <w:bottom w:val="single" w:sz="12" w:space="1" w:color="auto"/>
        </w:pBdr>
        <w:rPr>
          <w:rFonts w:cs="Arial"/>
          <w:sz w:val="16"/>
          <w:szCs w:val="16"/>
        </w:rPr>
      </w:pPr>
    </w:p>
    <w:p w:rsidR="00484511" w:rsidRPr="00661488" w:rsidRDefault="00484511" w:rsidP="00484511">
      <w:pPr>
        <w:pBdr>
          <w:bottom w:val="single" w:sz="12" w:space="1" w:color="auto"/>
        </w:pBdr>
        <w:rPr>
          <w:rFonts w:cs="Arial"/>
          <w:b/>
          <w:color w:val="FF0000"/>
        </w:rPr>
      </w:pPr>
      <w:r w:rsidRPr="00661488">
        <w:rPr>
          <w:rFonts w:cs="Arial"/>
          <w:b/>
          <w:color w:val="FF0000"/>
        </w:rPr>
        <w:t>COMPANY DATA</w:t>
      </w:r>
    </w:p>
    <w:p w:rsidR="00484511" w:rsidRPr="000E452A" w:rsidRDefault="00484511" w:rsidP="00484511">
      <w:pPr>
        <w:rPr>
          <w:rFonts w:cs="Arial"/>
        </w:rPr>
      </w:pPr>
    </w:p>
    <w:p w:rsidR="00484511" w:rsidRPr="00CA1F80" w:rsidRDefault="00484511" w:rsidP="00484511">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84511" w:rsidRPr="00CA1F80" w:rsidRDefault="00484511" w:rsidP="00484511">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84511" w:rsidRPr="00CA1F80" w:rsidRDefault="00484511" w:rsidP="00484511">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84511" w:rsidRPr="00CA1F80" w:rsidRDefault="00484511" w:rsidP="00484511">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84511" w:rsidRPr="00CA1F80" w:rsidRDefault="00484511" w:rsidP="00484511">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84511" w:rsidRPr="00CA1F80" w:rsidRDefault="00484511" w:rsidP="00484511">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84511" w:rsidRPr="00CA1F80" w:rsidRDefault="00484511" w:rsidP="00484511">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484511" w:rsidRPr="00CA1F80" w:rsidRDefault="00484511" w:rsidP="00484511">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84511" w:rsidRDefault="00484511" w:rsidP="00484511">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484511" w:rsidRDefault="00484511" w:rsidP="00484511">
      <w:pPr>
        <w:spacing w:line="360" w:lineRule="auto"/>
        <w:rPr>
          <w:rFonts w:cs="Arial"/>
          <w:sz w:val="18"/>
          <w:szCs w:val="18"/>
        </w:rPr>
      </w:pPr>
    </w:p>
    <w:p w:rsidR="00484511" w:rsidRPr="00CA1F80" w:rsidRDefault="00484511" w:rsidP="00484511">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84511" w:rsidRPr="00EB408B" w:rsidRDefault="00484511" w:rsidP="00484511">
      <w:pPr>
        <w:pBdr>
          <w:bottom w:val="single" w:sz="12" w:space="1" w:color="auto"/>
        </w:pBdr>
        <w:rPr>
          <w:rFonts w:cs="Arial"/>
          <w:b/>
        </w:rPr>
      </w:pPr>
    </w:p>
    <w:p w:rsidR="00484511" w:rsidRPr="00661488" w:rsidRDefault="00484511" w:rsidP="00484511">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484511" w:rsidRDefault="00484511" w:rsidP="00484511">
      <w:pPr>
        <w:spacing w:line="360" w:lineRule="auto"/>
        <w:rPr>
          <w:rFonts w:cs="Arial"/>
          <w:sz w:val="18"/>
          <w:szCs w:val="18"/>
        </w:rPr>
      </w:pPr>
    </w:p>
    <w:p w:rsidR="00484511" w:rsidRPr="00933B50" w:rsidRDefault="00484511" w:rsidP="00484511">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84511" w:rsidRDefault="00484511" w:rsidP="00484511">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84511" w:rsidRDefault="00484511" w:rsidP="00484511">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484511" w:rsidRPr="005F51BB" w:rsidRDefault="00484511" w:rsidP="00484511">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484511" w:rsidRPr="00661488" w:rsidRDefault="00484511" w:rsidP="00484511">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84511" w:rsidRPr="00694DA3" w:rsidRDefault="00484511" w:rsidP="00484511">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84511" w:rsidRDefault="00484511" w:rsidP="00484511">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84511" w:rsidRDefault="00484511" w:rsidP="00484511">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484511" w:rsidRPr="00661488" w:rsidRDefault="00484511" w:rsidP="00484511">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84511" w:rsidRDefault="00484511" w:rsidP="00484511">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84511" w:rsidRPr="0007699A" w:rsidRDefault="00484511" w:rsidP="00484511">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84511" w:rsidRPr="00694DA3" w:rsidRDefault="00484511" w:rsidP="00484511">
      <w:pPr>
        <w:rPr>
          <w:rFonts w:cs="Arial"/>
          <w:sz w:val="16"/>
          <w:szCs w:val="16"/>
        </w:rPr>
      </w:pPr>
    </w:p>
    <w:p w:rsidR="00484511" w:rsidRPr="00694DA3" w:rsidRDefault="00484511" w:rsidP="00484511">
      <w:pPr>
        <w:pBdr>
          <w:bottom w:val="single" w:sz="12" w:space="1" w:color="auto"/>
        </w:pBdr>
        <w:rPr>
          <w:rFonts w:cs="Arial"/>
          <w:sz w:val="16"/>
          <w:szCs w:val="16"/>
        </w:rPr>
      </w:pPr>
    </w:p>
    <w:p w:rsidR="00484511" w:rsidRDefault="00484511" w:rsidP="00484511">
      <w:pPr>
        <w:rPr>
          <w:rFonts w:cs="Arial"/>
          <w:b/>
          <w:sz w:val="18"/>
          <w:szCs w:val="18"/>
        </w:rPr>
      </w:pPr>
    </w:p>
    <w:p w:rsidR="00484511" w:rsidRPr="007A4CCC" w:rsidRDefault="00484511" w:rsidP="00484511">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84511" w:rsidRPr="007A4CCC" w:rsidRDefault="00484511" w:rsidP="00484511">
      <w:pPr>
        <w:rPr>
          <w:rFonts w:cs="Arial"/>
          <w:b/>
          <w:sz w:val="16"/>
          <w:szCs w:val="16"/>
        </w:rPr>
      </w:pPr>
    </w:p>
    <w:p w:rsidR="00484511" w:rsidRPr="007A4CCC" w:rsidRDefault="00484511" w:rsidP="00484511">
      <w:pPr>
        <w:rPr>
          <w:rFonts w:cs="Arial"/>
          <w:sz w:val="16"/>
          <w:szCs w:val="16"/>
        </w:rPr>
      </w:pPr>
      <w:r w:rsidRPr="007A4CCC">
        <w:rPr>
          <w:rFonts w:cs="Arial"/>
          <w:sz w:val="16"/>
          <w:szCs w:val="16"/>
        </w:rPr>
        <w:t>Kansas Department of Commerce</w:t>
      </w:r>
    </w:p>
    <w:p w:rsidR="00484511" w:rsidRPr="007A4CCC" w:rsidRDefault="00484511" w:rsidP="00484511">
      <w:pPr>
        <w:rPr>
          <w:rFonts w:cs="Arial"/>
          <w:sz w:val="16"/>
          <w:szCs w:val="16"/>
        </w:rPr>
      </w:pPr>
      <w:r w:rsidRPr="007A4CCC">
        <w:rPr>
          <w:rFonts w:cs="Arial"/>
          <w:sz w:val="16"/>
          <w:szCs w:val="16"/>
        </w:rPr>
        <w:t>Office of Minority/Women Business Development</w:t>
      </w:r>
    </w:p>
    <w:p w:rsidR="00484511" w:rsidRDefault="00484511" w:rsidP="00484511">
      <w:pPr>
        <w:rPr>
          <w:rFonts w:cs="Arial"/>
          <w:sz w:val="16"/>
          <w:szCs w:val="16"/>
        </w:rPr>
      </w:pPr>
      <w:hyperlink r:id="rId18" w:history="1">
        <w:r w:rsidRPr="004C640A">
          <w:rPr>
            <w:rStyle w:val="Hyperlink"/>
            <w:rFonts w:cs="Arial"/>
            <w:sz w:val="16"/>
            <w:szCs w:val="16"/>
          </w:rPr>
          <w:t>http://www.kansas.gov/ksbdc/</w:t>
        </w:r>
      </w:hyperlink>
    </w:p>
    <w:p w:rsidR="00484511" w:rsidRDefault="00484511" w:rsidP="00484511">
      <w:pPr>
        <w:jc w:val="right"/>
        <w:rPr>
          <w:rFonts w:cs="Arial"/>
          <w:sz w:val="22"/>
          <w:szCs w:val="22"/>
        </w:rPr>
      </w:pPr>
      <w:r>
        <w:rPr>
          <w:rFonts w:cs="Arial"/>
          <w:b/>
          <w:sz w:val="18"/>
          <w:szCs w:val="18"/>
        </w:rPr>
        <w:br w:type="page"/>
      </w:r>
      <w:r>
        <w:rPr>
          <w:rFonts w:cs="Arial"/>
          <w:sz w:val="22"/>
          <w:szCs w:val="22"/>
        </w:rPr>
        <w:lastRenderedPageBreak/>
        <w:t>Request for Quotation No.: 12747</w:t>
      </w:r>
    </w:p>
    <w:p w:rsidR="00484511" w:rsidRDefault="00484511" w:rsidP="00484511">
      <w:pPr>
        <w:jc w:val="right"/>
        <w:rPr>
          <w:rFonts w:cs="Arial"/>
          <w:sz w:val="22"/>
          <w:szCs w:val="22"/>
        </w:rPr>
      </w:pPr>
      <w:r>
        <w:rPr>
          <w:rFonts w:cs="Arial"/>
          <w:sz w:val="22"/>
          <w:szCs w:val="22"/>
        </w:rPr>
        <w:t>Page 7 of 7</w:t>
      </w:r>
    </w:p>
    <w:p w:rsidR="00484511" w:rsidRDefault="00484511" w:rsidP="00484511">
      <w:pPr>
        <w:jc w:val="center"/>
        <w:rPr>
          <w:rFonts w:cs="Arial"/>
          <w:b/>
          <w:sz w:val="18"/>
          <w:szCs w:val="18"/>
        </w:rPr>
      </w:pPr>
    </w:p>
    <w:p w:rsidR="00484511" w:rsidRPr="00AD0B81" w:rsidRDefault="00484511" w:rsidP="00484511">
      <w:pPr>
        <w:jc w:val="center"/>
        <w:rPr>
          <w:rFonts w:cs="Arial"/>
          <w:b/>
          <w:sz w:val="18"/>
          <w:szCs w:val="18"/>
        </w:rPr>
      </w:pPr>
      <w:r w:rsidRPr="00AD0B81">
        <w:rPr>
          <w:rFonts w:cs="Arial"/>
          <w:b/>
          <w:sz w:val="18"/>
          <w:szCs w:val="18"/>
        </w:rPr>
        <w:t>State of Kansas</w:t>
      </w:r>
    </w:p>
    <w:p w:rsidR="00484511" w:rsidRDefault="00484511" w:rsidP="00484511">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484511" w:rsidRPr="00AD0B81" w:rsidRDefault="00484511" w:rsidP="00484511">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484511" w:rsidRDefault="00484511" w:rsidP="00484511">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484511" w:rsidRDefault="00484511" w:rsidP="00484511">
      <w:pPr>
        <w:rPr>
          <w:rFonts w:cs="Arial"/>
          <w:b/>
          <w:sz w:val="18"/>
          <w:szCs w:val="18"/>
        </w:rPr>
      </w:pPr>
    </w:p>
    <w:p w:rsidR="00484511" w:rsidRDefault="00484511" w:rsidP="00484511">
      <w:pPr>
        <w:jc w:val="center"/>
        <w:rPr>
          <w:rFonts w:cs="Arial"/>
          <w:b/>
          <w:sz w:val="18"/>
          <w:szCs w:val="18"/>
        </w:rPr>
      </w:pPr>
      <w:r w:rsidRPr="0091438D">
        <w:rPr>
          <w:rFonts w:cs="Arial"/>
          <w:b/>
          <w:sz w:val="18"/>
          <w:szCs w:val="18"/>
          <w:u w:val="single"/>
        </w:rPr>
        <w:t>Appendix A</w:t>
      </w:r>
    </w:p>
    <w:p w:rsidR="00484511" w:rsidRPr="00E36D1A" w:rsidRDefault="00484511" w:rsidP="00484511">
      <w:pPr>
        <w:jc w:val="center"/>
        <w:rPr>
          <w:rFonts w:cs="Arial"/>
          <w:b/>
          <w:sz w:val="18"/>
          <w:szCs w:val="18"/>
        </w:rPr>
      </w:pPr>
      <w:r w:rsidRPr="00E36D1A">
        <w:rPr>
          <w:rFonts w:cs="Arial"/>
          <w:b/>
          <w:sz w:val="18"/>
          <w:szCs w:val="18"/>
        </w:rPr>
        <w:t>Definition of Terms</w:t>
      </w:r>
    </w:p>
    <w:p w:rsidR="00484511" w:rsidRPr="00E36D1A" w:rsidRDefault="00484511">
      <w:pPr>
        <w:rPr>
          <w:rFonts w:cs="Arial"/>
          <w:b/>
          <w:sz w:val="18"/>
          <w:szCs w:val="18"/>
        </w:rPr>
      </w:pPr>
    </w:p>
    <w:p w:rsidR="00484511" w:rsidRPr="005F51BB" w:rsidRDefault="00484511" w:rsidP="00484511">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84511" w:rsidRPr="005F51BB" w:rsidRDefault="00484511" w:rsidP="00484511">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84511" w:rsidRDefault="00484511" w:rsidP="00484511">
      <w:pPr>
        <w:rPr>
          <w:rFonts w:cs="Arial"/>
          <w:sz w:val="16"/>
          <w:szCs w:val="16"/>
        </w:rPr>
      </w:pPr>
    </w:p>
    <w:p w:rsidR="00484511" w:rsidRPr="00772162" w:rsidRDefault="00484511" w:rsidP="00484511">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84511" w:rsidRPr="00772162" w:rsidRDefault="00484511" w:rsidP="00484511">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84511" w:rsidRPr="00772162" w:rsidRDefault="00484511" w:rsidP="00484511">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84511" w:rsidRDefault="00484511" w:rsidP="00484511">
      <w:pPr>
        <w:rPr>
          <w:rFonts w:cs="Arial"/>
          <w:sz w:val="16"/>
          <w:szCs w:val="16"/>
        </w:rPr>
      </w:pPr>
    </w:p>
    <w:p w:rsidR="00484511" w:rsidRPr="005F51BB" w:rsidRDefault="00484511" w:rsidP="00484511">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84511" w:rsidRPr="005F51BB" w:rsidRDefault="00484511" w:rsidP="00484511">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84511" w:rsidRPr="005F51BB" w:rsidRDefault="00484511" w:rsidP="00484511">
      <w:pPr>
        <w:rPr>
          <w:rFonts w:cs="Arial"/>
          <w:sz w:val="16"/>
          <w:szCs w:val="16"/>
        </w:rPr>
      </w:pPr>
    </w:p>
    <w:p w:rsidR="00484511" w:rsidRPr="005F51BB" w:rsidRDefault="00484511" w:rsidP="00484511">
      <w:pPr>
        <w:rPr>
          <w:rFonts w:cs="Arial"/>
          <w:b/>
          <w:sz w:val="16"/>
          <w:szCs w:val="16"/>
        </w:rPr>
      </w:pPr>
      <w:r w:rsidRPr="005F51BB">
        <w:rPr>
          <w:rFonts w:cs="Arial"/>
          <w:b/>
          <w:sz w:val="16"/>
          <w:szCs w:val="16"/>
        </w:rPr>
        <w:t>Small Disadvantage Business Concern (SDB)</w:t>
      </w:r>
    </w:p>
    <w:p w:rsidR="00484511" w:rsidRPr="005F51BB" w:rsidRDefault="00484511" w:rsidP="00484511">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84511" w:rsidRPr="005F51BB" w:rsidRDefault="00484511" w:rsidP="00484511">
      <w:pPr>
        <w:rPr>
          <w:rFonts w:cs="Arial"/>
          <w:sz w:val="16"/>
          <w:szCs w:val="16"/>
        </w:rPr>
      </w:pPr>
    </w:p>
    <w:p w:rsidR="00484511" w:rsidRPr="005F51BB" w:rsidRDefault="00484511" w:rsidP="00484511">
      <w:pPr>
        <w:rPr>
          <w:rFonts w:cs="Arial"/>
          <w:sz w:val="16"/>
          <w:szCs w:val="16"/>
        </w:rPr>
      </w:pPr>
      <w:r w:rsidRPr="005F51BB">
        <w:rPr>
          <w:rFonts w:cs="Arial"/>
          <w:b/>
          <w:sz w:val="16"/>
          <w:szCs w:val="16"/>
        </w:rPr>
        <w:t>Veterans-Owned Business Concern (VBE)</w:t>
      </w:r>
    </w:p>
    <w:p w:rsidR="00484511" w:rsidRPr="005F51BB" w:rsidRDefault="00484511" w:rsidP="00484511">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84511" w:rsidRPr="005F51BB" w:rsidRDefault="00484511" w:rsidP="00484511">
      <w:pPr>
        <w:rPr>
          <w:rFonts w:cs="Arial"/>
          <w:sz w:val="16"/>
          <w:szCs w:val="16"/>
        </w:rPr>
      </w:pPr>
    </w:p>
    <w:p w:rsidR="00484511" w:rsidRPr="005F51BB" w:rsidRDefault="00484511" w:rsidP="00484511">
      <w:pPr>
        <w:rPr>
          <w:rFonts w:cs="Arial"/>
          <w:b/>
          <w:sz w:val="16"/>
          <w:szCs w:val="16"/>
        </w:rPr>
      </w:pPr>
      <w:r w:rsidRPr="005F51BB">
        <w:rPr>
          <w:rFonts w:cs="Arial"/>
          <w:b/>
          <w:sz w:val="16"/>
          <w:szCs w:val="16"/>
        </w:rPr>
        <w:t>Service-Disabled Veterans-Owned Business Concern (DVBE)</w:t>
      </w:r>
    </w:p>
    <w:p w:rsidR="00484511" w:rsidRPr="005F51BB" w:rsidRDefault="00484511" w:rsidP="00484511">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84511" w:rsidRPr="005F51BB" w:rsidRDefault="00484511" w:rsidP="00484511">
      <w:pPr>
        <w:rPr>
          <w:rFonts w:cs="Arial"/>
          <w:sz w:val="16"/>
          <w:szCs w:val="16"/>
        </w:rPr>
      </w:pPr>
    </w:p>
    <w:p w:rsidR="00484511" w:rsidRPr="005F51BB" w:rsidRDefault="00484511" w:rsidP="00484511">
      <w:pPr>
        <w:rPr>
          <w:rFonts w:cs="Arial"/>
          <w:b/>
          <w:sz w:val="16"/>
          <w:szCs w:val="16"/>
        </w:rPr>
      </w:pPr>
      <w:r w:rsidRPr="005F51BB">
        <w:rPr>
          <w:rFonts w:cs="Arial"/>
          <w:b/>
          <w:sz w:val="16"/>
          <w:szCs w:val="16"/>
        </w:rPr>
        <w:t>Women-Owned Business Concern (WBE)</w:t>
      </w:r>
    </w:p>
    <w:p w:rsidR="00484511" w:rsidRPr="005F51BB" w:rsidRDefault="00484511" w:rsidP="00484511">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84511" w:rsidRPr="005F51BB" w:rsidRDefault="00484511" w:rsidP="00484511">
      <w:pPr>
        <w:rPr>
          <w:rFonts w:cs="Arial"/>
          <w:sz w:val="16"/>
          <w:szCs w:val="16"/>
        </w:rPr>
      </w:pPr>
    </w:p>
    <w:p w:rsidR="00484511" w:rsidRPr="005F51BB" w:rsidRDefault="00484511" w:rsidP="00484511">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84511" w:rsidRPr="005F51BB" w:rsidRDefault="00484511" w:rsidP="00484511">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84511" w:rsidRPr="005F51BB" w:rsidRDefault="00484511" w:rsidP="00484511">
      <w:pPr>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84511" w:rsidRPr="005F51BB" w:rsidRDefault="00484511" w:rsidP="00484511">
      <w:pPr>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84511" w:rsidRPr="005F51BB" w:rsidRDefault="00484511" w:rsidP="00484511">
      <w:pPr>
        <w:numPr>
          <w:ilvl w:val="0"/>
          <w:numId w:val="1"/>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84511" w:rsidRPr="005F51BB" w:rsidRDefault="00484511" w:rsidP="00484511">
      <w:pPr>
        <w:numPr>
          <w:ilvl w:val="0"/>
          <w:numId w:val="1"/>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84511" w:rsidRPr="005F51BB" w:rsidRDefault="00484511" w:rsidP="00484511">
      <w:pPr>
        <w:numPr>
          <w:ilvl w:val="0"/>
          <w:numId w:val="1"/>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84511" w:rsidRPr="005F51BB" w:rsidRDefault="00484511" w:rsidP="00484511">
      <w:pPr>
        <w:tabs>
          <w:tab w:val="left" w:pos="360"/>
        </w:tabs>
        <w:jc w:val="right"/>
        <w:rPr>
          <w:rFonts w:cs="Arial"/>
          <w:sz w:val="16"/>
          <w:szCs w:val="16"/>
        </w:rPr>
      </w:pPr>
    </w:p>
    <w:p w:rsidR="00484511" w:rsidRPr="005F51BB" w:rsidRDefault="00484511" w:rsidP="00484511">
      <w:pPr>
        <w:tabs>
          <w:tab w:val="left" w:pos="360"/>
        </w:tabs>
        <w:jc w:val="right"/>
        <w:rPr>
          <w:rFonts w:cs="Arial"/>
          <w:sz w:val="16"/>
          <w:szCs w:val="16"/>
        </w:rPr>
      </w:pPr>
      <w:r>
        <w:rPr>
          <w:rFonts w:cs="Arial"/>
          <w:sz w:val="16"/>
          <w:szCs w:val="16"/>
        </w:rPr>
        <w:t>Date of Last Update:  March, 2007</w:t>
      </w:r>
    </w:p>
    <w:sectPr w:rsidR="00484511" w:rsidRPr="005F51BB" w:rsidSect="00484511">
      <w:headerReference w:type="default" r:id="rId19"/>
      <w:footerReference w:type="default" r:id="rId20"/>
      <w:headerReference w:type="first" r:id="rId21"/>
      <w:footerReference w:type="first" r:id="rId22"/>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54F" w:rsidRDefault="00D1554F">
      <w:r>
        <w:separator/>
      </w:r>
    </w:p>
  </w:endnote>
  <w:endnote w:type="continuationSeparator" w:id="0">
    <w:p w:rsidR="00D1554F" w:rsidRDefault="00D155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484511">
      <w:tblPrEx>
        <w:tblCellMar>
          <w:top w:w="0" w:type="dxa"/>
          <w:bottom w:w="0" w:type="dxa"/>
        </w:tblCellMar>
      </w:tblPrEx>
      <w:trPr>
        <w:trHeight w:val="257"/>
      </w:trPr>
      <w:tc>
        <w:tcPr>
          <w:tcW w:w="11250" w:type="dxa"/>
          <w:tcBorders>
            <w:top w:val="nil"/>
            <w:left w:val="nil"/>
            <w:bottom w:val="single" w:sz="4" w:space="0" w:color="auto"/>
            <w:right w:val="nil"/>
          </w:tcBorders>
        </w:tcPr>
        <w:p w:rsidR="00484511" w:rsidRDefault="00484511">
          <w:pPr>
            <w:pStyle w:val="Footer"/>
          </w:pPr>
        </w:p>
      </w:tc>
    </w:tr>
  </w:tbl>
  <w:p w:rsidR="00484511" w:rsidRDefault="0048451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84511">
      <w:tblPrEx>
        <w:tblCellMar>
          <w:top w:w="0" w:type="dxa"/>
          <w:bottom w:w="0" w:type="dxa"/>
        </w:tblCellMar>
      </w:tblPrEx>
      <w:trPr>
        <w:trHeight w:val="437"/>
      </w:trPr>
      <w:tc>
        <w:tcPr>
          <w:tcW w:w="11250" w:type="dxa"/>
          <w:gridSpan w:val="13"/>
          <w:tcBorders>
            <w:left w:val="nil"/>
            <w:right w:val="nil"/>
          </w:tcBorders>
        </w:tcPr>
        <w:p w:rsidR="00484511" w:rsidRDefault="00484511">
          <w:pPr>
            <w:pStyle w:val="Footer"/>
          </w:pPr>
        </w:p>
      </w:tc>
    </w:tr>
    <w:tr w:rsidR="00484511">
      <w:tblPrEx>
        <w:tblCellMar>
          <w:top w:w="0" w:type="dxa"/>
          <w:bottom w:w="0" w:type="dxa"/>
        </w:tblCellMar>
      </w:tblPrEx>
      <w:tc>
        <w:tcPr>
          <w:tcW w:w="7110" w:type="dxa"/>
          <w:gridSpan w:val="8"/>
          <w:tcBorders>
            <w:left w:val="nil"/>
            <w:right w:val="nil"/>
          </w:tcBorders>
        </w:tcPr>
        <w:p w:rsidR="00484511" w:rsidRDefault="00484511">
          <w:pPr>
            <w:pStyle w:val="Footer"/>
            <w:rPr>
              <w:rFonts w:ascii="Arial" w:hAnsi="Arial"/>
              <w:sz w:val="4"/>
            </w:rPr>
          </w:pPr>
        </w:p>
        <w:p w:rsidR="00484511" w:rsidRDefault="00484511">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84511" w:rsidRDefault="00484511">
          <w:pPr>
            <w:pStyle w:val="Footer"/>
          </w:pPr>
        </w:p>
      </w:tc>
    </w:tr>
    <w:tr w:rsidR="00484511">
      <w:tblPrEx>
        <w:tblCellMar>
          <w:top w:w="0" w:type="dxa"/>
          <w:bottom w:w="0" w:type="dxa"/>
        </w:tblCellMar>
      </w:tblPrEx>
      <w:tc>
        <w:tcPr>
          <w:tcW w:w="2340" w:type="dxa"/>
          <w:gridSpan w:val="3"/>
          <w:tcBorders>
            <w:left w:val="nil"/>
            <w:right w:val="nil"/>
          </w:tcBorders>
        </w:tcPr>
        <w:p w:rsidR="00484511" w:rsidRDefault="00484511">
          <w:pPr>
            <w:pStyle w:val="Footer"/>
            <w:rPr>
              <w:rFonts w:ascii="Arial" w:hAnsi="Arial"/>
              <w:sz w:val="6"/>
            </w:rPr>
          </w:pPr>
        </w:p>
        <w:p w:rsidR="00484511" w:rsidRDefault="00484511">
          <w:pPr>
            <w:pStyle w:val="Footer"/>
            <w:rPr>
              <w:rFonts w:ascii="Arial" w:hAnsi="Arial"/>
            </w:rPr>
          </w:pPr>
          <w:r>
            <w:rPr>
              <w:rFonts w:ascii="Arial" w:hAnsi="Arial"/>
            </w:rPr>
            <w:t>Show Payment Terms:</w:t>
          </w:r>
        </w:p>
      </w:tc>
      <w:tc>
        <w:tcPr>
          <w:tcW w:w="3510" w:type="dxa"/>
          <w:gridSpan w:val="3"/>
          <w:tcBorders>
            <w:left w:val="nil"/>
            <w:right w:val="nil"/>
          </w:tcBorders>
        </w:tcPr>
        <w:p w:rsidR="00484511" w:rsidRDefault="00484511">
          <w:pPr>
            <w:pStyle w:val="Footer"/>
          </w:pPr>
        </w:p>
      </w:tc>
      <w:tc>
        <w:tcPr>
          <w:tcW w:w="1260" w:type="dxa"/>
          <w:gridSpan w:val="2"/>
          <w:tcBorders>
            <w:left w:val="nil"/>
            <w:right w:val="nil"/>
          </w:tcBorders>
        </w:tcPr>
        <w:p w:rsidR="00484511" w:rsidRDefault="00484511">
          <w:pPr>
            <w:pStyle w:val="Footer"/>
            <w:rPr>
              <w:rFonts w:ascii="Arial" w:hAnsi="Arial"/>
              <w:sz w:val="6"/>
            </w:rPr>
          </w:pPr>
        </w:p>
        <w:p w:rsidR="00484511" w:rsidRDefault="00484511">
          <w:pPr>
            <w:pStyle w:val="Footer"/>
            <w:rPr>
              <w:rFonts w:ascii="Arial" w:hAnsi="Arial"/>
            </w:rPr>
          </w:pPr>
          <w:r>
            <w:rPr>
              <w:rFonts w:ascii="Arial" w:hAnsi="Arial"/>
            </w:rPr>
            <w:t>Signed by:</w:t>
          </w:r>
        </w:p>
      </w:tc>
      <w:tc>
        <w:tcPr>
          <w:tcW w:w="4140" w:type="dxa"/>
          <w:gridSpan w:val="5"/>
          <w:tcBorders>
            <w:left w:val="nil"/>
            <w:right w:val="nil"/>
          </w:tcBorders>
        </w:tcPr>
        <w:p w:rsidR="00484511" w:rsidRDefault="00484511">
          <w:pPr>
            <w:pStyle w:val="Footer"/>
          </w:pPr>
        </w:p>
      </w:tc>
    </w:tr>
    <w:tr w:rsidR="00484511">
      <w:tblPrEx>
        <w:tblCellMar>
          <w:top w:w="0" w:type="dxa"/>
          <w:bottom w:w="0" w:type="dxa"/>
        </w:tblCellMar>
      </w:tblPrEx>
      <w:tc>
        <w:tcPr>
          <w:tcW w:w="1620" w:type="dxa"/>
          <w:gridSpan w:val="2"/>
          <w:tcBorders>
            <w:left w:val="nil"/>
            <w:right w:val="nil"/>
          </w:tcBorders>
        </w:tcPr>
        <w:p w:rsidR="00484511" w:rsidRDefault="00484511">
          <w:pPr>
            <w:pStyle w:val="Footer"/>
            <w:rPr>
              <w:rFonts w:ascii="Arial" w:hAnsi="Arial"/>
            </w:rPr>
          </w:pPr>
          <w:r>
            <w:rPr>
              <w:rFonts w:ascii="Arial" w:hAnsi="Arial"/>
            </w:rPr>
            <w:t>Delivery To Be:</w:t>
          </w:r>
        </w:p>
      </w:tc>
      <w:tc>
        <w:tcPr>
          <w:tcW w:w="900" w:type="dxa"/>
          <w:gridSpan w:val="2"/>
          <w:tcBorders>
            <w:left w:val="nil"/>
            <w:right w:val="nil"/>
          </w:tcBorders>
        </w:tcPr>
        <w:p w:rsidR="00484511" w:rsidRDefault="00484511">
          <w:pPr>
            <w:pStyle w:val="Footer"/>
          </w:pPr>
        </w:p>
      </w:tc>
      <w:tc>
        <w:tcPr>
          <w:tcW w:w="3330" w:type="dxa"/>
          <w:gridSpan w:val="2"/>
          <w:tcBorders>
            <w:left w:val="nil"/>
            <w:right w:val="nil"/>
          </w:tcBorders>
        </w:tcPr>
        <w:p w:rsidR="00484511" w:rsidRDefault="00484511">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84511" w:rsidRDefault="00484511">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84511" w:rsidRDefault="00484511">
          <w:pPr>
            <w:pStyle w:val="Footer"/>
          </w:pPr>
        </w:p>
      </w:tc>
      <w:tc>
        <w:tcPr>
          <w:tcW w:w="720" w:type="dxa"/>
          <w:tcBorders>
            <w:left w:val="nil"/>
            <w:right w:val="nil"/>
          </w:tcBorders>
        </w:tcPr>
        <w:p w:rsidR="00484511" w:rsidRDefault="00484511">
          <w:pPr>
            <w:pStyle w:val="Footer"/>
            <w:rPr>
              <w:rFonts w:ascii="Arial" w:hAnsi="Arial"/>
            </w:rPr>
          </w:pPr>
          <w:r>
            <w:rPr>
              <w:rFonts w:ascii="Arial" w:hAnsi="Arial"/>
            </w:rPr>
            <w:t>Title:</w:t>
          </w:r>
        </w:p>
      </w:tc>
      <w:tc>
        <w:tcPr>
          <w:tcW w:w="1170" w:type="dxa"/>
          <w:tcBorders>
            <w:left w:val="nil"/>
            <w:right w:val="nil"/>
          </w:tcBorders>
        </w:tcPr>
        <w:p w:rsidR="00484511" w:rsidRDefault="00484511">
          <w:pPr>
            <w:pStyle w:val="Footer"/>
          </w:pPr>
        </w:p>
      </w:tc>
    </w:tr>
    <w:tr w:rsidR="00484511">
      <w:tblPrEx>
        <w:tblCellMar>
          <w:top w:w="0" w:type="dxa"/>
          <w:bottom w:w="0" w:type="dxa"/>
        </w:tblCellMar>
      </w:tblPrEx>
      <w:trPr>
        <w:cantSplit/>
      </w:trPr>
      <w:tc>
        <w:tcPr>
          <w:tcW w:w="720" w:type="dxa"/>
          <w:tcBorders>
            <w:left w:val="nil"/>
            <w:right w:val="nil"/>
          </w:tcBorders>
        </w:tcPr>
        <w:p w:rsidR="00484511" w:rsidRDefault="00484511">
          <w:pPr>
            <w:pStyle w:val="Footer"/>
            <w:rPr>
              <w:rFonts w:ascii="Arial" w:hAnsi="Arial"/>
              <w:sz w:val="6"/>
            </w:rPr>
          </w:pPr>
        </w:p>
        <w:p w:rsidR="00484511" w:rsidRDefault="00484511">
          <w:pPr>
            <w:pStyle w:val="Footer"/>
            <w:rPr>
              <w:rFonts w:ascii="Arial" w:hAnsi="Arial"/>
              <w:sz w:val="18"/>
            </w:rPr>
          </w:pPr>
          <w:r>
            <w:rPr>
              <w:rFonts w:ascii="Arial" w:hAnsi="Arial"/>
              <w:sz w:val="18"/>
            </w:rPr>
            <w:t>Date:</w:t>
          </w:r>
        </w:p>
      </w:tc>
      <w:tc>
        <w:tcPr>
          <w:tcW w:w="1620" w:type="dxa"/>
          <w:gridSpan w:val="2"/>
          <w:tcBorders>
            <w:left w:val="nil"/>
            <w:right w:val="nil"/>
          </w:tcBorders>
        </w:tcPr>
        <w:p w:rsidR="00484511" w:rsidRDefault="00484511">
          <w:pPr>
            <w:pStyle w:val="Footer"/>
          </w:pPr>
        </w:p>
      </w:tc>
      <w:tc>
        <w:tcPr>
          <w:tcW w:w="2250" w:type="dxa"/>
          <w:gridSpan w:val="2"/>
          <w:tcBorders>
            <w:left w:val="nil"/>
            <w:right w:val="nil"/>
          </w:tcBorders>
        </w:tcPr>
        <w:p w:rsidR="00484511" w:rsidRDefault="00484511">
          <w:pPr>
            <w:pStyle w:val="Footer"/>
            <w:rPr>
              <w:rFonts w:ascii="Arial" w:hAnsi="Arial"/>
              <w:b/>
              <w:sz w:val="4"/>
            </w:rPr>
          </w:pPr>
        </w:p>
        <w:p w:rsidR="00484511" w:rsidRDefault="00484511">
          <w:pPr>
            <w:pStyle w:val="Footer"/>
            <w:rPr>
              <w:rFonts w:ascii="Arial" w:hAnsi="Arial"/>
              <w:b/>
            </w:rPr>
          </w:pPr>
          <w:r>
            <w:rPr>
              <w:rFonts w:ascii="Arial" w:hAnsi="Arial"/>
              <w:b/>
            </w:rPr>
            <w:t>Toll Free or Phone #:</w:t>
          </w:r>
        </w:p>
      </w:tc>
      <w:tc>
        <w:tcPr>
          <w:tcW w:w="3420" w:type="dxa"/>
          <w:gridSpan w:val="4"/>
          <w:tcBorders>
            <w:left w:val="nil"/>
            <w:right w:val="nil"/>
          </w:tcBorders>
        </w:tcPr>
        <w:p w:rsidR="00484511" w:rsidRDefault="00484511">
          <w:pPr>
            <w:pStyle w:val="Footer"/>
          </w:pPr>
        </w:p>
      </w:tc>
      <w:tc>
        <w:tcPr>
          <w:tcW w:w="900" w:type="dxa"/>
          <w:tcBorders>
            <w:left w:val="nil"/>
            <w:right w:val="nil"/>
          </w:tcBorders>
        </w:tcPr>
        <w:p w:rsidR="00484511" w:rsidRDefault="00484511">
          <w:pPr>
            <w:pStyle w:val="Footer"/>
            <w:rPr>
              <w:rFonts w:ascii="Arial" w:hAnsi="Arial"/>
              <w:b/>
              <w:sz w:val="4"/>
            </w:rPr>
          </w:pPr>
        </w:p>
        <w:p w:rsidR="00484511" w:rsidRDefault="00484511">
          <w:pPr>
            <w:pStyle w:val="Footer"/>
            <w:rPr>
              <w:rFonts w:ascii="Arial" w:hAnsi="Arial"/>
              <w:b/>
            </w:rPr>
          </w:pPr>
          <w:r>
            <w:rPr>
              <w:rFonts w:ascii="Arial" w:hAnsi="Arial"/>
              <w:b/>
            </w:rPr>
            <w:t>Fax #:</w:t>
          </w:r>
        </w:p>
      </w:tc>
      <w:tc>
        <w:tcPr>
          <w:tcW w:w="2340" w:type="dxa"/>
          <w:gridSpan w:val="3"/>
          <w:tcBorders>
            <w:left w:val="nil"/>
            <w:right w:val="nil"/>
          </w:tcBorders>
        </w:tcPr>
        <w:p w:rsidR="00484511" w:rsidRDefault="00484511">
          <w:pPr>
            <w:pStyle w:val="Footer"/>
          </w:pPr>
        </w:p>
      </w:tc>
    </w:tr>
    <w:tr w:rsidR="00484511">
      <w:tblPrEx>
        <w:tblCellMar>
          <w:top w:w="0" w:type="dxa"/>
          <w:bottom w:w="0" w:type="dxa"/>
        </w:tblCellMar>
      </w:tblPrEx>
      <w:trPr>
        <w:cantSplit/>
      </w:trPr>
      <w:tc>
        <w:tcPr>
          <w:tcW w:w="720" w:type="dxa"/>
          <w:tcBorders>
            <w:left w:val="nil"/>
            <w:right w:val="nil"/>
          </w:tcBorders>
        </w:tcPr>
        <w:p w:rsidR="00484511" w:rsidRDefault="00484511">
          <w:pPr>
            <w:pStyle w:val="Footer"/>
            <w:rPr>
              <w:rFonts w:ascii="Arial" w:hAnsi="Arial"/>
              <w:sz w:val="6"/>
            </w:rPr>
          </w:pPr>
        </w:p>
      </w:tc>
      <w:tc>
        <w:tcPr>
          <w:tcW w:w="1620" w:type="dxa"/>
          <w:gridSpan w:val="2"/>
          <w:tcBorders>
            <w:left w:val="nil"/>
            <w:right w:val="nil"/>
          </w:tcBorders>
        </w:tcPr>
        <w:p w:rsidR="00484511" w:rsidRDefault="00484511">
          <w:pPr>
            <w:pStyle w:val="Footer"/>
          </w:pPr>
        </w:p>
      </w:tc>
      <w:tc>
        <w:tcPr>
          <w:tcW w:w="2250" w:type="dxa"/>
          <w:gridSpan w:val="2"/>
          <w:tcBorders>
            <w:left w:val="nil"/>
            <w:right w:val="nil"/>
          </w:tcBorders>
        </w:tcPr>
        <w:p w:rsidR="00484511" w:rsidRDefault="00484511">
          <w:pPr>
            <w:pStyle w:val="Footer"/>
            <w:rPr>
              <w:rFonts w:ascii="Arial" w:hAnsi="Arial"/>
              <w:b/>
              <w:sz w:val="4"/>
            </w:rPr>
          </w:pPr>
        </w:p>
      </w:tc>
      <w:tc>
        <w:tcPr>
          <w:tcW w:w="3420" w:type="dxa"/>
          <w:gridSpan w:val="4"/>
          <w:tcBorders>
            <w:left w:val="nil"/>
            <w:right w:val="nil"/>
          </w:tcBorders>
        </w:tcPr>
        <w:p w:rsidR="00484511" w:rsidRDefault="00484511">
          <w:pPr>
            <w:pStyle w:val="Footer"/>
          </w:pPr>
          <w:r>
            <w:rPr>
              <w:rFonts w:ascii="Arial" w:hAnsi="Arial"/>
              <w:sz w:val="18"/>
            </w:rPr>
            <w:t>Email Address:</w:t>
          </w:r>
        </w:p>
      </w:tc>
      <w:tc>
        <w:tcPr>
          <w:tcW w:w="900" w:type="dxa"/>
          <w:tcBorders>
            <w:left w:val="nil"/>
            <w:right w:val="nil"/>
          </w:tcBorders>
        </w:tcPr>
        <w:p w:rsidR="00484511" w:rsidRDefault="00484511">
          <w:pPr>
            <w:pStyle w:val="Footer"/>
            <w:rPr>
              <w:rFonts w:ascii="Arial" w:hAnsi="Arial"/>
              <w:b/>
              <w:sz w:val="4"/>
            </w:rPr>
          </w:pPr>
        </w:p>
      </w:tc>
      <w:tc>
        <w:tcPr>
          <w:tcW w:w="2340" w:type="dxa"/>
          <w:gridSpan w:val="3"/>
          <w:tcBorders>
            <w:left w:val="nil"/>
            <w:right w:val="nil"/>
          </w:tcBorders>
        </w:tcPr>
        <w:p w:rsidR="00484511" w:rsidRDefault="00484511">
          <w:pPr>
            <w:pStyle w:val="Footer"/>
          </w:pPr>
        </w:p>
      </w:tc>
    </w:tr>
  </w:tbl>
  <w:p w:rsidR="00484511" w:rsidRDefault="0048451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11" w:rsidRPr="008C3057" w:rsidRDefault="00484511" w:rsidP="0048451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84511">
      <w:tblPrEx>
        <w:tblCellMar>
          <w:top w:w="0" w:type="dxa"/>
          <w:bottom w:w="0" w:type="dxa"/>
        </w:tblCellMar>
      </w:tblPrEx>
      <w:trPr>
        <w:trHeight w:val="437"/>
      </w:trPr>
      <w:tc>
        <w:tcPr>
          <w:tcW w:w="11250" w:type="dxa"/>
          <w:gridSpan w:val="13"/>
          <w:tcBorders>
            <w:left w:val="nil"/>
            <w:right w:val="nil"/>
          </w:tcBorders>
        </w:tcPr>
        <w:p w:rsidR="00484511" w:rsidRDefault="00484511">
          <w:pPr>
            <w:pStyle w:val="Footer"/>
          </w:pPr>
        </w:p>
      </w:tc>
    </w:tr>
    <w:tr w:rsidR="00484511">
      <w:tblPrEx>
        <w:tblCellMar>
          <w:top w:w="0" w:type="dxa"/>
          <w:bottom w:w="0" w:type="dxa"/>
        </w:tblCellMar>
      </w:tblPrEx>
      <w:tc>
        <w:tcPr>
          <w:tcW w:w="7110" w:type="dxa"/>
          <w:gridSpan w:val="8"/>
          <w:tcBorders>
            <w:left w:val="nil"/>
            <w:right w:val="nil"/>
          </w:tcBorders>
        </w:tcPr>
        <w:p w:rsidR="00484511" w:rsidRDefault="00484511">
          <w:pPr>
            <w:pStyle w:val="Footer"/>
            <w:rPr>
              <w:rFonts w:ascii="Arial" w:hAnsi="Arial"/>
              <w:sz w:val="4"/>
            </w:rPr>
          </w:pPr>
        </w:p>
        <w:p w:rsidR="00484511" w:rsidRDefault="00484511">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84511" w:rsidRDefault="00484511">
          <w:pPr>
            <w:pStyle w:val="Footer"/>
          </w:pPr>
        </w:p>
      </w:tc>
    </w:tr>
    <w:tr w:rsidR="00484511">
      <w:tblPrEx>
        <w:tblCellMar>
          <w:top w:w="0" w:type="dxa"/>
          <w:bottom w:w="0" w:type="dxa"/>
        </w:tblCellMar>
      </w:tblPrEx>
      <w:tc>
        <w:tcPr>
          <w:tcW w:w="2340" w:type="dxa"/>
          <w:gridSpan w:val="3"/>
          <w:tcBorders>
            <w:left w:val="nil"/>
            <w:right w:val="nil"/>
          </w:tcBorders>
        </w:tcPr>
        <w:p w:rsidR="00484511" w:rsidRDefault="00484511">
          <w:pPr>
            <w:pStyle w:val="Footer"/>
            <w:rPr>
              <w:rFonts w:ascii="Arial" w:hAnsi="Arial"/>
              <w:sz w:val="6"/>
            </w:rPr>
          </w:pPr>
        </w:p>
        <w:p w:rsidR="00484511" w:rsidRDefault="00484511">
          <w:pPr>
            <w:pStyle w:val="Footer"/>
            <w:rPr>
              <w:rFonts w:ascii="Arial" w:hAnsi="Arial"/>
            </w:rPr>
          </w:pPr>
          <w:r>
            <w:rPr>
              <w:rFonts w:ascii="Arial" w:hAnsi="Arial"/>
            </w:rPr>
            <w:t>Show Payment Terms:</w:t>
          </w:r>
        </w:p>
      </w:tc>
      <w:tc>
        <w:tcPr>
          <w:tcW w:w="3510" w:type="dxa"/>
          <w:gridSpan w:val="3"/>
          <w:tcBorders>
            <w:left w:val="nil"/>
            <w:right w:val="nil"/>
          </w:tcBorders>
        </w:tcPr>
        <w:p w:rsidR="00484511" w:rsidRDefault="00484511">
          <w:pPr>
            <w:pStyle w:val="Footer"/>
          </w:pPr>
        </w:p>
      </w:tc>
      <w:tc>
        <w:tcPr>
          <w:tcW w:w="1260" w:type="dxa"/>
          <w:gridSpan w:val="2"/>
          <w:tcBorders>
            <w:left w:val="nil"/>
            <w:right w:val="nil"/>
          </w:tcBorders>
        </w:tcPr>
        <w:p w:rsidR="00484511" w:rsidRDefault="00484511">
          <w:pPr>
            <w:pStyle w:val="Footer"/>
            <w:rPr>
              <w:rFonts w:ascii="Arial" w:hAnsi="Arial"/>
              <w:sz w:val="6"/>
            </w:rPr>
          </w:pPr>
        </w:p>
        <w:p w:rsidR="00484511" w:rsidRDefault="00484511">
          <w:pPr>
            <w:pStyle w:val="Footer"/>
            <w:rPr>
              <w:rFonts w:ascii="Arial" w:hAnsi="Arial"/>
            </w:rPr>
          </w:pPr>
          <w:r>
            <w:rPr>
              <w:rFonts w:ascii="Arial" w:hAnsi="Arial"/>
            </w:rPr>
            <w:t>Signed by:</w:t>
          </w:r>
        </w:p>
      </w:tc>
      <w:tc>
        <w:tcPr>
          <w:tcW w:w="4140" w:type="dxa"/>
          <w:gridSpan w:val="5"/>
          <w:tcBorders>
            <w:left w:val="nil"/>
            <w:right w:val="nil"/>
          </w:tcBorders>
        </w:tcPr>
        <w:p w:rsidR="00484511" w:rsidRDefault="00484511">
          <w:pPr>
            <w:pStyle w:val="Footer"/>
          </w:pPr>
        </w:p>
      </w:tc>
    </w:tr>
    <w:tr w:rsidR="00484511">
      <w:tblPrEx>
        <w:tblCellMar>
          <w:top w:w="0" w:type="dxa"/>
          <w:bottom w:w="0" w:type="dxa"/>
        </w:tblCellMar>
      </w:tblPrEx>
      <w:tc>
        <w:tcPr>
          <w:tcW w:w="1620" w:type="dxa"/>
          <w:gridSpan w:val="2"/>
          <w:tcBorders>
            <w:left w:val="nil"/>
            <w:right w:val="nil"/>
          </w:tcBorders>
        </w:tcPr>
        <w:p w:rsidR="00484511" w:rsidRDefault="00484511">
          <w:pPr>
            <w:pStyle w:val="Footer"/>
            <w:rPr>
              <w:rFonts w:ascii="Arial" w:hAnsi="Arial"/>
            </w:rPr>
          </w:pPr>
          <w:r>
            <w:rPr>
              <w:rFonts w:ascii="Arial" w:hAnsi="Arial"/>
            </w:rPr>
            <w:t>Delivery To Be:</w:t>
          </w:r>
        </w:p>
      </w:tc>
      <w:tc>
        <w:tcPr>
          <w:tcW w:w="900" w:type="dxa"/>
          <w:gridSpan w:val="2"/>
          <w:tcBorders>
            <w:left w:val="nil"/>
            <w:right w:val="nil"/>
          </w:tcBorders>
        </w:tcPr>
        <w:p w:rsidR="00484511" w:rsidRDefault="00484511">
          <w:pPr>
            <w:pStyle w:val="Footer"/>
          </w:pPr>
        </w:p>
      </w:tc>
      <w:tc>
        <w:tcPr>
          <w:tcW w:w="3330" w:type="dxa"/>
          <w:gridSpan w:val="2"/>
          <w:tcBorders>
            <w:left w:val="nil"/>
            <w:right w:val="nil"/>
          </w:tcBorders>
        </w:tcPr>
        <w:p w:rsidR="00484511" w:rsidRDefault="00484511">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84511" w:rsidRDefault="00484511">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84511" w:rsidRDefault="00484511">
          <w:pPr>
            <w:pStyle w:val="Footer"/>
          </w:pPr>
        </w:p>
      </w:tc>
      <w:tc>
        <w:tcPr>
          <w:tcW w:w="720" w:type="dxa"/>
          <w:tcBorders>
            <w:left w:val="nil"/>
            <w:right w:val="nil"/>
          </w:tcBorders>
        </w:tcPr>
        <w:p w:rsidR="00484511" w:rsidRDefault="00484511">
          <w:pPr>
            <w:pStyle w:val="Footer"/>
            <w:rPr>
              <w:rFonts w:ascii="Arial" w:hAnsi="Arial"/>
            </w:rPr>
          </w:pPr>
          <w:r>
            <w:rPr>
              <w:rFonts w:ascii="Arial" w:hAnsi="Arial"/>
            </w:rPr>
            <w:t>Title:</w:t>
          </w:r>
        </w:p>
      </w:tc>
      <w:tc>
        <w:tcPr>
          <w:tcW w:w="1170" w:type="dxa"/>
          <w:tcBorders>
            <w:left w:val="nil"/>
            <w:right w:val="nil"/>
          </w:tcBorders>
        </w:tcPr>
        <w:p w:rsidR="00484511" w:rsidRDefault="00484511">
          <w:pPr>
            <w:pStyle w:val="Footer"/>
          </w:pPr>
        </w:p>
      </w:tc>
    </w:tr>
    <w:tr w:rsidR="00484511">
      <w:tblPrEx>
        <w:tblCellMar>
          <w:top w:w="0" w:type="dxa"/>
          <w:bottom w:w="0" w:type="dxa"/>
        </w:tblCellMar>
      </w:tblPrEx>
      <w:trPr>
        <w:cantSplit/>
      </w:trPr>
      <w:tc>
        <w:tcPr>
          <w:tcW w:w="720" w:type="dxa"/>
          <w:tcBorders>
            <w:left w:val="nil"/>
            <w:right w:val="nil"/>
          </w:tcBorders>
        </w:tcPr>
        <w:p w:rsidR="00484511" w:rsidRDefault="00484511">
          <w:pPr>
            <w:pStyle w:val="Footer"/>
            <w:rPr>
              <w:rFonts w:ascii="Arial" w:hAnsi="Arial"/>
              <w:sz w:val="6"/>
            </w:rPr>
          </w:pPr>
        </w:p>
        <w:p w:rsidR="00484511" w:rsidRDefault="00484511">
          <w:pPr>
            <w:pStyle w:val="Footer"/>
            <w:rPr>
              <w:rFonts w:ascii="Arial" w:hAnsi="Arial"/>
              <w:sz w:val="18"/>
            </w:rPr>
          </w:pPr>
          <w:r>
            <w:rPr>
              <w:rFonts w:ascii="Arial" w:hAnsi="Arial"/>
              <w:sz w:val="18"/>
            </w:rPr>
            <w:t>Date:</w:t>
          </w:r>
        </w:p>
      </w:tc>
      <w:tc>
        <w:tcPr>
          <w:tcW w:w="1620" w:type="dxa"/>
          <w:gridSpan w:val="2"/>
          <w:tcBorders>
            <w:left w:val="nil"/>
            <w:right w:val="nil"/>
          </w:tcBorders>
        </w:tcPr>
        <w:p w:rsidR="00484511" w:rsidRDefault="00484511">
          <w:pPr>
            <w:pStyle w:val="Footer"/>
          </w:pPr>
        </w:p>
      </w:tc>
      <w:tc>
        <w:tcPr>
          <w:tcW w:w="2250" w:type="dxa"/>
          <w:gridSpan w:val="2"/>
          <w:tcBorders>
            <w:left w:val="nil"/>
            <w:right w:val="nil"/>
          </w:tcBorders>
        </w:tcPr>
        <w:p w:rsidR="00484511" w:rsidRDefault="00484511">
          <w:pPr>
            <w:pStyle w:val="Footer"/>
            <w:rPr>
              <w:rFonts w:ascii="Arial" w:hAnsi="Arial"/>
              <w:b/>
              <w:sz w:val="4"/>
            </w:rPr>
          </w:pPr>
        </w:p>
        <w:p w:rsidR="00484511" w:rsidRDefault="00484511">
          <w:pPr>
            <w:pStyle w:val="Footer"/>
            <w:rPr>
              <w:rFonts w:ascii="Arial" w:hAnsi="Arial"/>
              <w:b/>
            </w:rPr>
          </w:pPr>
          <w:r>
            <w:rPr>
              <w:rFonts w:ascii="Arial" w:hAnsi="Arial"/>
              <w:b/>
            </w:rPr>
            <w:t>Toll Free or Phone #:</w:t>
          </w:r>
        </w:p>
      </w:tc>
      <w:tc>
        <w:tcPr>
          <w:tcW w:w="3420" w:type="dxa"/>
          <w:gridSpan w:val="4"/>
          <w:tcBorders>
            <w:left w:val="nil"/>
            <w:right w:val="nil"/>
          </w:tcBorders>
        </w:tcPr>
        <w:p w:rsidR="00484511" w:rsidRDefault="00484511">
          <w:pPr>
            <w:pStyle w:val="Footer"/>
          </w:pPr>
        </w:p>
      </w:tc>
      <w:tc>
        <w:tcPr>
          <w:tcW w:w="900" w:type="dxa"/>
          <w:tcBorders>
            <w:left w:val="nil"/>
            <w:right w:val="nil"/>
          </w:tcBorders>
        </w:tcPr>
        <w:p w:rsidR="00484511" w:rsidRDefault="00484511">
          <w:pPr>
            <w:pStyle w:val="Footer"/>
            <w:rPr>
              <w:rFonts w:ascii="Arial" w:hAnsi="Arial"/>
              <w:b/>
              <w:sz w:val="4"/>
            </w:rPr>
          </w:pPr>
        </w:p>
        <w:p w:rsidR="00484511" w:rsidRDefault="00484511">
          <w:pPr>
            <w:pStyle w:val="Footer"/>
            <w:rPr>
              <w:rFonts w:ascii="Arial" w:hAnsi="Arial"/>
              <w:b/>
            </w:rPr>
          </w:pPr>
          <w:r>
            <w:rPr>
              <w:rFonts w:ascii="Arial" w:hAnsi="Arial"/>
              <w:b/>
            </w:rPr>
            <w:t>Fax #:</w:t>
          </w:r>
        </w:p>
      </w:tc>
      <w:tc>
        <w:tcPr>
          <w:tcW w:w="2340" w:type="dxa"/>
          <w:gridSpan w:val="3"/>
          <w:tcBorders>
            <w:left w:val="nil"/>
            <w:right w:val="nil"/>
          </w:tcBorders>
        </w:tcPr>
        <w:p w:rsidR="00484511" w:rsidRDefault="00484511">
          <w:pPr>
            <w:pStyle w:val="Footer"/>
          </w:pPr>
        </w:p>
      </w:tc>
    </w:tr>
    <w:tr w:rsidR="00484511">
      <w:tblPrEx>
        <w:tblCellMar>
          <w:top w:w="0" w:type="dxa"/>
          <w:bottom w:w="0" w:type="dxa"/>
        </w:tblCellMar>
      </w:tblPrEx>
      <w:trPr>
        <w:cantSplit/>
      </w:trPr>
      <w:tc>
        <w:tcPr>
          <w:tcW w:w="720" w:type="dxa"/>
          <w:tcBorders>
            <w:left w:val="nil"/>
            <w:right w:val="nil"/>
          </w:tcBorders>
        </w:tcPr>
        <w:p w:rsidR="00484511" w:rsidRDefault="00484511">
          <w:pPr>
            <w:pStyle w:val="Footer"/>
            <w:rPr>
              <w:rFonts w:ascii="Arial" w:hAnsi="Arial"/>
              <w:sz w:val="6"/>
            </w:rPr>
          </w:pPr>
        </w:p>
      </w:tc>
      <w:tc>
        <w:tcPr>
          <w:tcW w:w="1620" w:type="dxa"/>
          <w:gridSpan w:val="2"/>
          <w:tcBorders>
            <w:left w:val="nil"/>
            <w:right w:val="nil"/>
          </w:tcBorders>
        </w:tcPr>
        <w:p w:rsidR="00484511" w:rsidRDefault="00484511">
          <w:pPr>
            <w:pStyle w:val="Footer"/>
          </w:pPr>
        </w:p>
      </w:tc>
      <w:tc>
        <w:tcPr>
          <w:tcW w:w="2250" w:type="dxa"/>
          <w:gridSpan w:val="2"/>
          <w:tcBorders>
            <w:left w:val="nil"/>
            <w:right w:val="nil"/>
          </w:tcBorders>
        </w:tcPr>
        <w:p w:rsidR="00484511" w:rsidRDefault="00484511">
          <w:pPr>
            <w:pStyle w:val="Footer"/>
            <w:rPr>
              <w:rFonts w:ascii="Arial" w:hAnsi="Arial"/>
              <w:b/>
              <w:sz w:val="4"/>
            </w:rPr>
          </w:pPr>
        </w:p>
      </w:tc>
      <w:tc>
        <w:tcPr>
          <w:tcW w:w="3420" w:type="dxa"/>
          <w:gridSpan w:val="4"/>
          <w:tcBorders>
            <w:left w:val="nil"/>
            <w:right w:val="nil"/>
          </w:tcBorders>
        </w:tcPr>
        <w:p w:rsidR="00484511" w:rsidRDefault="00484511">
          <w:pPr>
            <w:pStyle w:val="Footer"/>
          </w:pPr>
          <w:r>
            <w:rPr>
              <w:rFonts w:ascii="Arial" w:hAnsi="Arial"/>
              <w:sz w:val="18"/>
            </w:rPr>
            <w:t>Email Address:</w:t>
          </w:r>
        </w:p>
      </w:tc>
      <w:tc>
        <w:tcPr>
          <w:tcW w:w="900" w:type="dxa"/>
          <w:tcBorders>
            <w:left w:val="nil"/>
            <w:right w:val="nil"/>
          </w:tcBorders>
        </w:tcPr>
        <w:p w:rsidR="00484511" w:rsidRDefault="00484511">
          <w:pPr>
            <w:pStyle w:val="Footer"/>
            <w:rPr>
              <w:rFonts w:ascii="Arial" w:hAnsi="Arial"/>
              <w:b/>
              <w:sz w:val="4"/>
            </w:rPr>
          </w:pPr>
        </w:p>
      </w:tc>
      <w:tc>
        <w:tcPr>
          <w:tcW w:w="2340" w:type="dxa"/>
          <w:gridSpan w:val="3"/>
          <w:tcBorders>
            <w:left w:val="nil"/>
            <w:right w:val="nil"/>
          </w:tcBorders>
        </w:tcPr>
        <w:p w:rsidR="00484511" w:rsidRDefault="00484511">
          <w:pPr>
            <w:pStyle w:val="Footer"/>
          </w:pPr>
        </w:p>
      </w:tc>
    </w:tr>
  </w:tbl>
  <w:p w:rsidR="00484511" w:rsidRDefault="004845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54F" w:rsidRDefault="00D1554F">
      <w:r>
        <w:separator/>
      </w:r>
    </w:p>
  </w:footnote>
  <w:footnote w:type="continuationSeparator" w:id="0">
    <w:p w:rsidR="00D1554F" w:rsidRDefault="00D155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11" w:rsidRDefault="00484511" w:rsidP="0091189B">
    <w:pPr>
      <w:jc w:val="right"/>
    </w:pPr>
    <w:r>
      <w:t>Request for Proposal Number xxxxx</w:t>
    </w:r>
  </w:p>
  <w:p w:rsidR="00484511" w:rsidRDefault="00484511" w:rsidP="0091189B">
    <w:pPr>
      <w:jc w:val="right"/>
    </w:pPr>
    <w:r>
      <w:t>Addendum x</w:t>
    </w:r>
  </w:p>
  <w:p w:rsidR="00484511" w:rsidRDefault="00484511" w:rsidP="0091189B">
    <w:pPr>
      <w:jc w:val="right"/>
    </w:pPr>
    <w:r>
      <w:t xml:space="preserve">Page </w:t>
    </w:r>
    <w:fldSimple w:instr=" PAGE   \* MERGEFORMAT ">
      <w:r>
        <w:rPr>
          <w:noProof/>
        </w:rPr>
        <w:t>2</w:t>
      </w:r>
    </w:fldSimple>
  </w:p>
  <w:p w:rsidR="00484511" w:rsidRDefault="00484511" w:rsidP="0091189B">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484511" w:rsidTr="00484511">
      <w:tblPrEx>
        <w:tblCellMar>
          <w:top w:w="0" w:type="dxa"/>
          <w:bottom w:w="0" w:type="dxa"/>
        </w:tblCellMar>
      </w:tblPrEx>
      <w:trPr>
        <w:trHeight w:val="533"/>
      </w:trPr>
      <w:tc>
        <w:tcPr>
          <w:tcW w:w="8010" w:type="dxa"/>
          <w:gridSpan w:val="2"/>
          <w:tcBorders>
            <w:top w:val="nil"/>
            <w:left w:val="nil"/>
            <w:bottom w:val="nil"/>
            <w:right w:val="nil"/>
          </w:tcBorders>
        </w:tcPr>
        <w:p w:rsidR="00484511" w:rsidRDefault="00484511">
          <w:pPr>
            <w:pStyle w:val="Header"/>
          </w:pPr>
          <w:r>
            <w:rPr>
              <w:rFonts w:ascii="Arial" w:hAnsi="Arial"/>
              <w:sz w:val="24"/>
            </w:rPr>
            <w:t xml:space="preserve">                                                                                             Quotation No.:</w:t>
          </w:r>
        </w:p>
      </w:tc>
      <w:tc>
        <w:tcPr>
          <w:tcW w:w="1710" w:type="dxa"/>
          <w:gridSpan w:val="2"/>
          <w:tcBorders>
            <w:top w:val="nil"/>
            <w:left w:val="nil"/>
            <w:bottom w:val="nil"/>
            <w:right w:val="nil"/>
          </w:tcBorders>
        </w:tcPr>
        <w:p w:rsidR="00484511" w:rsidRDefault="00484511">
          <w:pPr>
            <w:pStyle w:val="Header"/>
            <w:rPr>
              <w:rFonts w:ascii="Arial" w:hAnsi="Arial"/>
              <w:b/>
              <w:sz w:val="32"/>
            </w:rPr>
          </w:pPr>
          <w:r>
            <w:rPr>
              <w:rFonts w:ascii="Arial" w:hAnsi="Arial"/>
              <w:b/>
              <w:noProof/>
              <w:sz w:val="32"/>
            </w:rPr>
            <w:t>12747</w:t>
          </w:r>
        </w:p>
      </w:tc>
      <w:tc>
        <w:tcPr>
          <w:tcW w:w="1530" w:type="dxa"/>
          <w:tcBorders>
            <w:top w:val="nil"/>
            <w:left w:val="nil"/>
            <w:bottom w:val="nil"/>
            <w:right w:val="nil"/>
          </w:tcBorders>
        </w:tcPr>
        <w:p w:rsidR="00484511" w:rsidRPr="00E2428B" w:rsidRDefault="00484511">
          <w:pPr>
            <w:rPr>
              <w:rFonts w:cs="Arial"/>
              <w:sz w:val="22"/>
              <w:szCs w:val="22"/>
            </w:rPr>
          </w:pPr>
          <w:r w:rsidRPr="00E2428B">
            <w:rPr>
              <w:rFonts w:cs="Arial"/>
              <w:sz w:val="22"/>
              <w:szCs w:val="22"/>
            </w:rPr>
            <w:t xml:space="preserve">Page </w:t>
          </w:r>
          <w:r w:rsidRPr="00E2428B">
            <w:rPr>
              <w:rFonts w:cs="Arial"/>
              <w:sz w:val="22"/>
              <w:szCs w:val="22"/>
            </w:rPr>
            <w:fldChar w:fldCharType="begin"/>
          </w:r>
          <w:r w:rsidRPr="00E2428B">
            <w:rPr>
              <w:rFonts w:cs="Arial"/>
              <w:sz w:val="22"/>
              <w:szCs w:val="22"/>
            </w:rPr>
            <w:instrText xml:space="preserve"> PAGE </w:instrText>
          </w:r>
          <w:r w:rsidRPr="00E2428B">
            <w:rPr>
              <w:rFonts w:cs="Arial"/>
              <w:sz w:val="22"/>
              <w:szCs w:val="22"/>
            </w:rPr>
            <w:fldChar w:fldCharType="separate"/>
          </w:r>
          <w:r w:rsidR="00F034F9">
            <w:rPr>
              <w:rFonts w:cs="Arial"/>
              <w:noProof/>
              <w:sz w:val="22"/>
              <w:szCs w:val="22"/>
            </w:rPr>
            <w:t>4</w:t>
          </w:r>
          <w:r w:rsidRPr="00E2428B">
            <w:rPr>
              <w:rFonts w:cs="Arial"/>
              <w:sz w:val="22"/>
              <w:szCs w:val="22"/>
            </w:rPr>
            <w:fldChar w:fldCharType="end"/>
          </w:r>
          <w:r w:rsidRPr="00E2428B">
            <w:rPr>
              <w:rFonts w:cs="Arial"/>
              <w:sz w:val="22"/>
              <w:szCs w:val="22"/>
            </w:rPr>
            <w:t xml:space="preserve"> of </w:t>
          </w:r>
          <w:r>
            <w:rPr>
              <w:rFonts w:cs="Arial"/>
              <w:sz w:val="22"/>
              <w:szCs w:val="22"/>
            </w:rPr>
            <w:t>7</w:t>
          </w:r>
        </w:p>
        <w:p w:rsidR="00484511" w:rsidRDefault="00484511">
          <w:pPr>
            <w:pStyle w:val="Header"/>
          </w:pPr>
        </w:p>
      </w:tc>
    </w:tr>
    <w:tr w:rsidR="00484511">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484511" w:rsidRDefault="00484511">
          <w:pPr>
            <w:pStyle w:val="Header"/>
            <w:rPr>
              <w:rFonts w:ascii="Arial" w:hAnsi="Arial"/>
              <w:sz w:val="4"/>
            </w:rPr>
          </w:pPr>
          <w:r>
            <w:rPr>
              <w:rFonts w:ascii="Arial" w:hAnsi="Arial"/>
              <w:noProof/>
              <w:sz w:val="4"/>
            </w:rPr>
            <w:pict>
              <v:line id="_x0000_s3077" style="position:absolute;z-index:251653632;mso-position-horizontal-relative:text;mso-position-vertical-relative:text" from="562.7pt,27.1pt" to="562.7pt,708.7pt" o:allowincell="f">
                <w10:anchorlock/>
              </v:line>
            </w:pict>
          </w:r>
          <w:r>
            <w:rPr>
              <w:rFonts w:ascii="Arial" w:hAnsi="Arial"/>
              <w:noProof/>
              <w:sz w:val="4"/>
            </w:rPr>
            <w:pict>
              <v:line id="_x0000_s3076" style="position:absolute;z-index:251652608;mso-position-horizontal-relative:text;mso-position-vertical-relative:text" from="486pt,27.1pt" to="486pt,708.95pt" o:allowincell="f">
                <w10:anchorlock/>
              </v:line>
            </w:pict>
          </w:r>
          <w:r>
            <w:rPr>
              <w:rFonts w:ascii="Arial" w:hAnsi="Arial"/>
              <w:noProof/>
              <w:sz w:val="4"/>
            </w:rPr>
            <w:pict>
              <v:line id="_x0000_s3075" style="position:absolute;z-index:251651584;mso-position-horizontal-relative:text;mso-position-vertical-relative:text" from="422.95pt,27.1pt" to="422.95pt,708.7pt" o:allowincell="f">
                <w10:anchorlock/>
              </v:line>
            </w:pict>
          </w:r>
          <w:r>
            <w:rPr>
              <w:rFonts w:ascii="Arial" w:hAnsi="Arial"/>
              <w:noProof/>
              <w:sz w:val="4"/>
            </w:rPr>
            <w:pict>
              <v:line id="_x0000_s3074" style="position:absolute;z-index:251650560;mso-position-horizontal-relative:text;mso-position-vertical-relative:text" from="94.7pt,27.1pt" to="94.7pt,708.95pt" o:allowincell="f">
                <w10:anchorlock/>
              </v:line>
            </w:pict>
          </w:r>
          <w:r>
            <w:rPr>
              <w:rFonts w:ascii="Arial" w:hAnsi="Arial"/>
              <w:noProof/>
              <w:sz w:val="4"/>
            </w:rPr>
            <w:pict>
              <v:line id="_x0000_s3073" style="position:absolute;z-index:251649536;mso-position-horizontal-relative:text;mso-position-vertical-relative:text" from="0,27.1pt" to="0,708.95pt" o:allowincell="f">
                <w10:anchorlock/>
              </v:line>
            </w:pict>
          </w:r>
        </w:p>
        <w:p w:rsidR="00484511" w:rsidRDefault="00484511">
          <w:pPr>
            <w:pStyle w:val="Header"/>
            <w:rPr>
              <w:rFonts w:ascii="Arial" w:hAnsi="Arial"/>
            </w:rPr>
          </w:pPr>
          <w:r>
            <w:rPr>
              <w:rFonts w:ascii="Arial" w:hAnsi="Arial"/>
            </w:rPr>
            <w:t xml:space="preserve">    QUANTITY</w:t>
          </w:r>
        </w:p>
        <w:p w:rsidR="00484511" w:rsidRDefault="00484511">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484511" w:rsidRDefault="00484511">
          <w:pPr>
            <w:pStyle w:val="Header"/>
            <w:rPr>
              <w:rFonts w:ascii="Arial" w:hAnsi="Arial"/>
              <w:sz w:val="4"/>
            </w:rPr>
          </w:pPr>
        </w:p>
        <w:p w:rsidR="00484511" w:rsidRDefault="00484511">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484511" w:rsidRDefault="00484511">
          <w:pPr>
            <w:pStyle w:val="Header"/>
            <w:rPr>
              <w:rFonts w:ascii="Arial" w:hAnsi="Arial"/>
              <w:sz w:val="4"/>
            </w:rPr>
          </w:pPr>
        </w:p>
        <w:p w:rsidR="00484511" w:rsidRDefault="00484511">
          <w:pPr>
            <w:pStyle w:val="Header"/>
            <w:rPr>
              <w:rFonts w:ascii="Arial" w:hAnsi="Arial"/>
            </w:rPr>
          </w:pPr>
          <w:r>
            <w:rPr>
              <w:rFonts w:ascii="Arial" w:hAnsi="Arial"/>
            </w:rPr>
            <w:t xml:space="preserve">     UNIT </w:t>
          </w:r>
        </w:p>
        <w:p w:rsidR="00484511" w:rsidRDefault="00484511">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484511" w:rsidRDefault="00484511">
          <w:pPr>
            <w:pStyle w:val="Header"/>
            <w:rPr>
              <w:rFonts w:ascii="Arial" w:hAnsi="Arial"/>
              <w:sz w:val="4"/>
            </w:rPr>
          </w:pPr>
        </w:p>
        <w:p w:rsidR="00484511" w:rsidRDefault="00484511">
          <w:pPr>
            <w:pStyle w:val="Header"/>
            <w:rPr>
              <w:rFonts w:ascii="Arial" w:hAnsi="Arial"/>
            </w:rPr>
          </w:pPr>
          <w:r>
            <w:rPr>
              <w:rFonts w:ascii="Arial" w:hAnsi="Arial"/>
            </w:rPr>
            <w:t xml:space="preserve">     TOTAL </w:t>
          </w:r>
        </w:p>
        <w:p w:rsidR="00484511" w:rsidRDefault="00484511">
          <w:pPr>
            <w:pStyle w:val="Header"/>
            <w:rPr>
              <w:rFonts w:ascii="Arial" w:hAnsi="Arial"/>
              <w:sz w:val="26"/>
            </w:rPr>
          </w:pPr>
          <w:r>
            <w:rPr>
              <w:rFonts w:ascii="Arial" w:hAnsi="Arial"/>
            </w:rPr>
            <w:t xml:space="preserve">     PRICE</w:t>
          </w:r>
        </w:p>
      </w:tc>
    </w:tr>
  </w:tbl>
  <w:p w:rsidR="00484511" w:rsidRDefault="00484511" w:rsidP="0005485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11" w:rsidRDefault="0048451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84511">
      <w:tblPrEx>
        <w:tblCellMar>
          <w:top w:w="0" w:type="dxa"/>
          <w:left w:w="0" w:type="dxa"/>
          <w:bottom w:w="0" w:type="dxa"/>
          <w:right w:w="0" w:type="dxa"/>
        </w:tblCellMar>
      </w:tblPrEx>
      <w:tc>
        <w:tcPr>
          <w:tcW w:w="5670" w:type="dxa"/>
          <w:gridSpan w:val="3"/>
          <w:tcBorders>
            <w:top w:val="nil"/>
            <w:left w:val="nil"/>
            <w:bottom w:val="nil"/>
          </w:tcBorders>
        </w:tcPr>
        <w:p w:rsidR="00484511" w:rsidRDefault="00484511">
          <w:pPr>
            <w:pStyle w:val="Header"/>
            <w:rPr>
              <w:rFonts w:ascii="Arial" w:hAnsi="Arial"/>
              <w:b/>
              <w:i/>
              <w:sz w:val="28"/>
            </w:rPr>
          </w:pPr>
          <w:r>
            <w:rPr>
              <w:rFonts w:ascii="Arial" w:hAnsi="Arial"/>
              <w:b/>
              <w:i/>
              <w:sz w:val="28"/>
            </w:rPr>
            <w:t xml:space="preserve">                   STATE OF KANSAS           </w:t>
          </w:r>
        </w:p>
        <w:p w:rsidR="00484511" w:rsidRDefault="00484511">
          <w:pPr>
            <w:pStyle w:val="Header"/>
            <w:rPr>
              <w:rFonts w:ascii="Arial" w:hAnsi="Arial"/>
              <w:b/>
              <w:i/>
              <w:sz w:val="6"/>
            </w:rPr>
          </w:pPr>
        </w:p>
      </w:tc>
      <w:tc>
        <w:tcPr>
          <w:tcW w:w="1620" w:type="dxa"/>
          <w:gridSpan w:val="2"/>
          <w:tcBorders>
            <w:top w:val="nil"/>
            <w:bottom w:val="nil"/>
            <w:right w:val="nil"/>
          </w:tcBorders>
        </w:tcPr>
        <w:p w:rsidR="00484511" w:rsidRDefault="00484511">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84511" w:rsidRDefault="00484511">
          <w:pPr>
            <w:pStyle w:val="Header"/>
            <w:rPr>
              <w:rFonts w:ascii="Arial" w:hAnsi="Arial"/>
              <w:b/>
              <w:sz w:val="32"/>
            </w:rPr>
          </w:pPr>
          <w:r>
            <w:rPr>
              <w:rFonts w:ascii="Arial" w:hAnsi="Arial"/>
              <w:b/>
              <w:noProof/>
              <w:sz w:val="32"/>
            </w:rPr>
            <w:t>12747</w:t>
          </w:r>
        </w:p>
      </w:tc>
    </w:tr>
    <w:tr w:rsidR="00484511">
      <w:tblPrEx>
        <w:tblCellMar>
          <w:top w:w="0" w:type="dxa"/>
          <w:left w:w="0" w:type="dxa"/>
          <w:bottom w:w="0" w:type="dxa"/>
          <w:right w:w="0" w:type="dxa"/>
        </w:tblCellMar>
      </w:tblPrEx>
      <w:tc>
        <w:tcPr>
          <w:tcW w:w="5670" w:type="dxa"/>
          <w:gridSpan w:val="3"/>
          <w:tcBorders>
            <w:top w:val="nil"/>
            <w:left w:val="nil"/>
            <w:bottom w:val="nil"/>
          </w:tcBorders>
        </w:tcPr>
        <w:p w:rsidR="00484511" w:rsidRDefault="00484511">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84511" w:rsidRDefault="00484511">
          <w:pPr>
            <w:pStyle w:val="Header"/>
            <w:rPr>
              <w:rFonts w:ascii="Arial" w:hAnsi="Arial"/>
            </w:rPr>
          </w:pPr>
          <w:r>
            <w:rPr>
              <w:rFonts w:ascii="Arial" w:hAnsi="Arial"/>
            </w:rPr>
            <w:t>Date Mailed:</w:t>
          </w:r>
        </w:p>
        <w:p w:rsidR="00484511" w:rsidRDefault="00484511">
          <w:pPr>
            <w:pStyle w:val="Header"/>
            <w:rPr>
              <w:rFonts w:ascii="Arial" w:hAnsi="Arial"/>
            </w:rPr>
          </w:pPr>
          <w:r>
            <w:rPr>
              <w:rFonts w:ascii="Arial" w:hAnsi="Arial"/>
            </w:rPr>
            <w:t>Closing 2:00 PM:</w:t>
          </w:r>
        </w:p>
        <w:p w:rsidR="00484511" w:rsidRDefault="00484511">
          <w:pPr>
            <w:pStyle w:val="Header"/>
            <w:rPr>
              <w:rFonts w:ascii="Arial" w:hAnsi="Arial"/>
              <w:sz w:val="6"/>
            </w:rPr>
          </w:pPr>
        </w:p>
      </w:tc>
      <w:tc>
        <w:tcPr>
          <w:tcW w:w="3960" w:type="dxa"/>
          <w:gridSpan w:val="3"/>
          <w:tcBorders>
            <w:top w:val="nil"/>
            <w:left w:val="nil"/>
            <w:bottom w:val="nil"/>
            <w:right w:val="nil"/>
          </w:tcBorders>
        </w:tcPr>
        <w:p w:rsidR="00484511" w:rsidRDefault="00484511">
          <w:pPr>
            <w:pStyle w:val="Header"/>
            <w:rPr>
              <w:rFonts w:ascii="Arial" w:hAnsi="Arial"/>
            </w:rPr>
          </w:pPr>
          <w:r>
            <w:rPr>
              <w:rFonts w:ascii="Arial" w:hAnsi="Arial"/>
              <w:noProof/>
            </w:rPr>
            <w:t>12/24/2009</w:t>
          </w:r>
        </w:p>
        <w:p w:rsidR="00484511" w:rsidRDefault="00484511">
          <w:pPr>
            <w:pStyle w:val="Header"/>
            <w:rPr>
              <w:rFonts w:ascii="Arial" w:hAnsi="Arial"/>
            </w:rPr>
          </w:pPr>
          <w:r>
            <w:rPr>
              <w:rFonts w:ascii="Arial" w:hAnsi="Arial"/>
              <w:noProof/>
            </w:rPr>
            <w:t>1/12/2010</w:t>
          </w:r>
        </w:p>
      </w:tc>
    </w:tr>
    <w:tr w:rsidR="00484511">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84511" w:rsidRDefault="00484511">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84511" w:rsidRDefault="00484511">
          <w:pPr>
            <w:pStyle w:val="Header"/>
            <w:rPr>
              <w:rFonts w:ascii="Arial" w:hAnsi="Arial"/>
              <w:b/>
              <w:sz w:val="22"/>
            </w:rPr>
          </w:pPr>
          <w:r>
            <w:rPr>
              <w:rFonts w:ascii="Arial" w:hAnsi="Arial"/>
              <w:b/>
            </w:rPr>
            <w:t xml:space="preserve">                        </w:t>
          </w:r>
          <w:r>
            <w:rPr>
              <w:rFonts w:ascii="Arial" w:hAnsi="Arial"/>
              <w:b/>
              <w:sz w:val="22"/>
            </w:rPr>
            <w:t>DIVISION OF PURCHASES</w:t>
          </w:r>
        </w:p>
        <w:p w:rsidR="00484511" w:rsidRDefault="00484511">
          <w:pPr>
            <w:pStyle w:val="Header"/>
            <w:rPr>
              <w:rFonts w:ascii="Arial" w:hAnsi="Arial"/>
              <w:b/>
              <w:sz w:val="22"/>
            </w:rPr>
          </w:pPr>
          <w:r>
            <w:rPr>
              <w:rFonts w:ascii="Arial" w:hAnsi="Arial"/>
              <w:b/>
            </w:rPr>
            <w:t xml:space="preserve">                    </w:t>
          </w:r>
          <w:r>
            <w:rPr>
              <w:rFonts w:ascii="Arial" w:hAnsi="Arial"/>
              <w:b/>
              <w:sz w:val="22"/>
            </w:rPr>
            <w:t>900 SW JACKSON, ROOM 102N</w:t>
          </w:r>
        </w:p>
        <w:p w:rsidR="00484511" w:rsidRDefault="00484511">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84511" w:rsidRDefault="00484511">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84511" w:rsidRDefault="00484511">
          <w:pPr>
            <w:pStyle w:val="Header"/>
            <w:jc w:val="center"/>
            <w:rPr>
              <w:rFonts w:ascii="Arial" w:hAnsi="Arial"/>
              <w:b/>
              <w:sz w:val="22"/>
            </w:rPr>
          </w:pPr>
          <w:r>
            <w:rPr>
              <w:rFonts w:ascii="Arial" w:hAnsi="Arial"/>
              <w:b/>
            </w:rPr>
            <w:t>http://www.da.ks.gov/purch/</w:t>
          </w:r>
          <w:r>
            <w:rPr>
              <w:rFonts w:ascii="Arial" w:hAnsi="Arial"/>
              <w:b/>
              <w:sz w:val="22"/>
            </w:rPr>
            <w:t xml:space="preserve"> </w:t>
          </w:r>
        </w:p>
        <w:p w:rsidR="00484511" w:rsidRDefault="00484511">
          <w:pPr>
            <w:pStyle w:val="Header"/>
            <w:pBdr>
              <w:bottom w:val="single" w:sz="4" w:space="1" w:color="auto"/>
            </w:pBdr>
            <w:jc w:val="center"/>
            <w:rPr>
              <w:rFonts w:ascii="Courier New" w:hAnsi="Courier New"/>
              <w:b/>
              <w:sz w:val="10"/>
            </w:rPr>
          </w:pPr>
        </w:p>
        <w:p w:rsidR="00484511" w:rsidRDefault="00484511">
          <w:pPr>
            <w:pStyle w:val="Header"/>
            <w:rPr>
              <w:rFonts w:ascii="Arial" w:hAnsi="Arial"/>
              <w:b/>
              <w:sz w:val="22"/>
            </w:rPr>
          </w:pPr>
          <w:r>
            <w:rPr>
              <w:rFonts w:ascii="Arial" w:hAnsi="Arial"/>
              <w:b/>
              <w:sz w:val="22"/>
            </w:rPr>
            <w:t xml:space="preserve">        This Space for Bidder’s Name and Address</w:t>
          </w: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rPr>
          </w:pPr>
          <w:r>
            <w:rPr>
              <w:rFonts w:ascii="Arial" w:hAnsi="Arial"/>
              <w:b/>
              <w:sz w:val="22"/>
            </w:rPr>
            <w:t xml:space="preserve">     </w:t>
          </w:r>
          <w:r>
            <w:rPr>
              <w:rFonts w:ascii="Arial" w:hAnsi="Arial"/>
              <w:b/>
            </w:rPr>
            <w:t xml:space="preserve">THIS IS NOT AN ORDER                                            </w:t>
          </w:r>
          <w:r w:rsidRPr="00E2428B">
            <w:rPr>
              <w:rFonts w:ascii="Arial" w:hAnsi="Arial"/>
            </w:rPr>
            <w:t xml:space="preserve"> db</w:t>
          </w:r>
        </w:p>
      </w:tc>
      <w:tc>
        <w:tcPr>
          <w:tcW w:w="5580" w:type="dxa"/>
          <w:gridSpan w:val="5"/>
          <w:tcBorders>
            <w:right w:val="nil"/>
          </w:tcBorders>
        </w:tcPr>
        <w:p w:rsidR="00484511" w:rsidRDefault="00484511">
          <w:pPr>
            <w:pStyle w:val="Header"/>
            <w:rPr>
              <w:rFonts w:ascii="Arial" w:hAnsi="Arial"/>
              <w:b/>
              <w:sz w:val="4"/>
            </w:rPr>
          </w:pPr>
        </w:p>
        <w:p w:rsidR="00484511" w:rsidRDefault="00484511">
          <w:pPr>
            <w:pStyle w:val="Header"/>
            <w:rPr>
              <w:rFonts w:ascii="Arial" w:hAnsi="Arial"/>
              <w:b/>
              <w:sz w:val="12"/>
            </w:rPr>
          </w:pPr>
          <w:r>
            <w:rPr>
              <w:rFonts w:ascii="Arial" w:hAnsi="Arial"/>
              <w:b/>
              <w:sz w:val="12"/>
            </w:rPr>
            <w:t>1.     When communicating, always refer to the above quotation number.</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2.     To receive consideration for award, one copy of the “Request for Quotation,”</w:t>
          </w:r>
        </w:p>
        <w:p w:rsidR="00484511" w:rsidRDefault="00484511">
          <w:pPr>
            <w:pStyle w:val="Header"/>
            <w:rPr>
              <w:rFonts w:ascii="Arial" w:hAnsi="Arial"/>
              <w:b/>
              <w:sz w:val="12"/>
            </w:rPr>
          </w:pPr>
          <w:r>
            <w:rPr>
              <w:rFonts w:ascii="Arial" w:hAnsi="Arial"/>
              <w:b/>
              <w:sz w:val="12"/>
            </w:rPr>
            <w:t xml:space="preserve">        properly completed and signed, must be returned to and received by the Division of </w:t>
          </w:r>
        </w:p>
        <w:p w:rsidR="00484511" w:rsidRDefault="00484511">
          <w:pPr>
            <w:pStyle w:val="Header"/>
            <w:rPr>
              <w:rFonts w:ascii="Arial" w:hAnsi="Arial"/>
              <w:b/>
              <w:sz w:val="12"/>
            </w:rPr>
          </w:pPr>
          <w:r>
            <w:rPr>
              <w:rFonts w:ascii="Arial" w:hAnsi="Arial"/>
              <w:b/>
              <w:sz w:val="12"/>
            </w:rPr>
            <w:t xml:space="preserve">        Purchases no later than the specified closing time.</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3.     All prices, terms, and conditions shall be shown. Prices, terms, and conditions</w:t>
          </w:r>
        </w:p>
        <w:p w:rsidR="00484511" w:rsidRDefault="00484511">
          <w:pPr>
            <w:pStyle w:val="Header"/>
            <w:rPr>
              <w:rFonts w:ascii="Arial" w:hAnsi="Arial"/>
              <w:b/>
              <w:sz w:val="12"/>
            </w:rPr>
          </w:pPr>
          <w:r>
            <w:rPr>
              <w:rFonts w:ascii="Arial" w:hAnsi="Arial"/>
              <w:b/>
              <w:sz w:val="12"/>
            </w:rPr>
            <w:t xml:space="preserve">        not shown or presented after closing will not be considered in the evaluation.</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4.     Prompt payment discounts will not be considered in determining the low bid.</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5.     Prices quoted shall be less Federal Excise and State Sales tax.</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 xml:space="preserve">6.     The Director of Purchases reserves the right to accept or reject any part of this </w:t>
          </w:r>
        </w:p>
        <w:p w:rsidR="00484511" w:rsidRDefault="00484511">
          <w:pPr>
            <w:pStyle w:val="Header"/>
            <w:rPr>
              <w:rFonts w:ascii="Arial" w:hAnsi="Arial"/>
              <w:b/>
              <w:sz w:val="12"/>
            </w:rPr>
          </w:pPr>
          <w:r>
            <w:rPr>
              <w:rFonts w:ascii="Arial" w:hAnsi="Arial"/>
              <w:b/>
              <w:sz w:val="12"/>
            </w:rPr>
            <w:t xml:space="preserve">        quotation.</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7.     Bid results will not be given to individuals over the phone. Results can be obtained</w:t>
          </w:r>
        </w:p>
        <w:p w:rsidR="00484511" w:rsidRDefault="00484511">
          <w:pPr>
            <w:pStyle w:val="Header"/>
            <w:rPr>
              <w:rFonts w:ascii="Arial" w:hAnsi="Arial"/>
              <w:b/>
              <w:sz w:val="12"/>
            </w:rPr>
          </w:pPr>
          <w:r>
            <w:rPr>
              <w:rFonts w:ascii="Arial" w:hAnsi="Arial"/>
              <w:b/>
              <w:sz w:val="12"/>
            </w:rPr>
            <w:t xml:space="preserve">        by attending the public bid opening.  If unable to attend the public bid opening, bid</w:t>
          </w:r>
        </w:p>
        <w:p w:rsidR="00484511" w:rsidRDefault="00484511">
          <w:pPr>
            <w:pStyle w:val="Header"/>
            <w:rPr>
              <w:rFonts w:ascii="Arial" w:hAnsi="Arial"/>
              <w:b/>
              <w:sz w:val="12"/>
            </w:rPr>
          </w:pPr>
          <w:r>
            <w:rPr>
              <w:rFonts w:ascii="Arial" w:hAnsi="Arial"/>
              <w:b/>
              <w:sz w:val="12"/>
            </w:rPr>
            <w:t xml:space="preserve">        tabulations can be obtained in person for $3.00. Bid results can also be obtained by</w:t>
          </w:r>
        </w:p>
        <w:p w:rsidR="00484511" w:rsidRDefault="00484511">
          <w:pPr>
            <w:pStyle w:val="Header"/>
            <w:rPr>
              <w:rFonts w:ascii="Arial" w:hAnsi="Arial"/>
              <w:b/>
              <w:sz w:val="12"/>
            </w:rPr>
          </w:pPr>
          <w:r>
            <w:rPr>
              <w:rFonts w:ascii="Arial" w:hAnsi="Arial"/>
              <w:b/>
              <w:sz w:val="12"/>
            </w:rPr>
            <w:t xml:space="preserve">        sending (do not include with bid) a check for $3.00 payable to the State of Kansas,</w:t>
          </w:r>
        </w:p>
        <w:p w:rsidR="00484511" w:rsidRDefault="00484511">
          <w:pPr>
            <w:pStyle w:val="Header"/>
            <w:rPr>
              <w:rFonts w:ascii="Arial" w:hAnsi="Arial"/>
              <w:b/>
              <w:sz w:val="12"/>
            </w:rPr>
          </w:pPr>
          <w:r>
            <w:rPr>
              <w:rFonts w:ascii="Arial" w:hAnsi="Arial"/>
              <w:b/>
              <w:sz w:val="12"/>
            </w:rPr>
            <w:t xml:space="preserve">        with a self addressed, stamped envelope to the Kansas Division of Purchases, Attn:</w:t>
          </w:r>
        </w:p>
        <w:p w:rsidR="00484511" w:rsidRDefault="00484511">
          <w:pPr>
            <w:pStyle w:val="Header"/>
            <w:rPr>
              <w:rFonts w:ascii="Arial" w:hAnsi="Arial"/>
              <w:b/>
              <w:sz w:val="12"/>
            </w:rPr>
          </w:pPr>
          <w:r>
            <w:rPr>
              <w:rFonts w:ascii="Arial" w:hAnsi="Arial"/>
              <w:b/>
              <w:sz w:val="12"/>
            </w:rPr>
            <w:t xml:space="preserve">        Bid Results/Copies, 900  SW  Jackson,  Room  102-N,  Topeka,  KS    66612. Please</w:t>
          </w:r>
        </w:p>
        <w:p w:rsidR="00484511" w:rsidRDefault="00484511">
          <w:pPr>
            <w:pStyle w:val="Header"/>
            <w:rPr>
              <w:rFonts w:ascii="Arial" w:hAnsi="Arial"/>
              <w:b/>
              <w:sz w:val="12"/>
            </w:rPr>
          </w:pPr>
          <w:r>
            <w:rPr>
              <w:rFonts w:ascii="Arial" w:hAnsi="Arial"/>
              <w:b/>
              <w:sz w:val="12"/>
            </w:rPr>
            <w:t xml:space="preserve">        reference quote number on check. Copies of individual bids may be obtained under </w:t>
          </w:r>
        </w:p>
        <w:p w:rsidR="00484511" w:rsidRDefault="00484511">
          <w:pPr>
            <w:pStyle w:val="Header"/>
            <w:rPr>
              <w:rFonts w:ascii="Arial" w:hAnsi="Arial"/>
              <w:b/>
              <w:sz w:val="12"/>
            </w:rPr>
          </w:pPr>
          <w:r>
            <w:rPr>
              <w:rFonts w:ascii="Arial" w:hAnsi="Arial"/>
              <w:b/>
              <w:sz w:val="12"/>
            </w:rPr>
            <w:t xml:space="preserve">        the Kansas Open Records Act by calling  (785) 296-0002, requesting an estimate of </w:t>
          </w:r>
        </w:p>
        <w:p w:rsidR="00484511" w:rsidRDefault="00484511">
          <w:pPr>
            <w:pStyle w:val="Header"/>
            <w:rPr>
              <w:rFonts w:ascii="Arial" w:hAnsi="Arial"/>
              <w:b/>
              <w:sz w:val="12"/>
            </w:rPr>
          </w:pPr>
          <w:r>
            <w:rPr>
              <w:rFonts w:ascii="Arial" w:hAnsi="Arial"/>
              <w:b/>
              <w:sz w:val="12"/>
            </w:rPr>
            <w:t xml:space="preserve">        the cost to reproduce the documents, and remitting that amount to the above address.</w:t>
          </w:r>
        </w:p>
        <w:p w:rsidR="00484511" w:rsidRDefault="00484511">
          <w:pPr>
            <w:pStyle w:val="Header"/>
            <w:rPr>
              <w:rFonts w:ascii="Arial" w:hAnsi="Arial"/>
              <w:b/>
              <w:sz w:val="12"/>
            </w:rPr>
          </w:pPr>
          <w:r>
            <w:rPr>
              <w:rFonts w:ascii="Arial" w:hAnsi="Arial"/>
              <w:b/>
              <w:sz w:val="12"/>
            </w:rPr>
            <w:t xml:space="preserve">        Upon receipt of the funds, the documents will be sent.</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 xml:space="preserve">8.     Faxed bid responses are not acceptable for bids in excess of $25,000. </w:t>
          </w:r>
        </w:p>
        <w:p w:rsidR="00484511" w:rsidRDefault="00484511">
          <w:pPr>
            <w:pStyle w:val="Header"/>
            <w:rPr>
              <w:rFonts w:ascii="Arial" w:hAnsi="Arial"/>
              <w:b/>
              <w:sz w:val="12"/>
            </w:rPr>
          </w:pPr>
          <w:r>
            <w:rPr>
              <w:rFonts w:ascii="Arial" w:hAnsi="Arial"/>
              <w:b/>
              <w:sz w:val="12"/>
            </w:rPr>
            <w:t xml:space="preserve">        FAX: (785) 296-7240</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 xml:space="preserve">9.   I hereby certify that I(we) do not have any substantial conflict of interest sufficient to </w:t>
          </w:r>
        </w:p>
        <w:p w:rsidR="00484511" w:rsidRDefault="00484511">
          <w:pPr>
            <w:pStyle w:val="Header"/>
            <w:rPr>
              <w:rFonts w:ascii="Arial" w:hAnsi="Arial"/>
              <w:b/>
              <w:sz w:val="12"/>
            </w:rPr>
          </w:pPr>
          <w:r>
            <w:rPr>
              <w:rFonts w:ascii="Arial" w:hAnsi="Arial"/>
              <w:b/>
              <w:sz w:val="12"/>
            </w:rPr>
            <w:t xml:space="preserve">        influence the bidding process on this bid.  A conflict of substantial interest is one </w:t>
          </w:r>
        </w:p>
        <w:p w:rsidR="00484511" w:rsidRDefault="00484511">
          <w:pPr>
            <w:pStyle w:val="Header"/>
            <w:rPr>
              <w:rFonts w:ascii="Arial" w:hAnsi="Arial"/>
              <w:b/>
              <w:sz w:val="12"/>
            </w:rPr>
          </w:pPr>
          <w:r>
            <w:rPr>
              <w:rFonts w:ascii="Arial" w:hAnsi="Arial"/>
              <w:b/>
              <w:sz w:val="12"/>
            </w:rPr>
            <w:t xml:space="preserve">        which a reasonable person would think would compromise the opening bidding process.</w:t>
          </w:r>
        </w:p>
        <w:p w:rsidR="00484511" w:rsidRDefault="00484511">
          <w:pPr>
            <w:pStyle w:val="Header"/>
            <w:rPr>
              <w:rFonts w:ascii="Arial" w:hAnsi="Arial"/>
              <w:b/>
              <w:sz w:val="10"/>
            </w:rPr>
          </w:pPr>
        </w:p>
      </w:tc>
    </w:tr>
    <w:tr w:rsidR="00484511">
      <w:tblPrEx>
        <w:tblCellMar>
          <w:top w:w="0" w:type="dxa"/>
          <w:left w:w="108" w:type="dxa"/>
          <w:bottom w:w="0" w:type="dxa"/>
          <w:right w:w="108" w:type="dxa"/>
        </w:tblCellMar>
      </w:tblPrEx>
      <w:trPr>
        <w:trHeight w:val="100"/>
      </w:trPr>
      <w:tc>
        <w:tcPr>
          <w:tcW w:w="6210" w:type="dxa"/>
          <w:gridSpan w:val="4"/>
          <w:tcBorders>
            <w:left w:val="nil"/>
            <w:right w:val="nil"/>
          </w:tcBorders>
        </w:tcPr>
        <w:p w:rsidR="00484511" w:rsidRDefault="00484511">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84511" w:rsidRDefault="00484511">
          <w:pPr>
            <w:pStyle w:val="Header"/>
            <w:rPr>
              <w:rFonts w:ascii="Arial" w:hAnsi="Arial"/>
              <w:sz w:val="19"/>
            </w:rPr>
          </w:pPr>
          <w:r>
            <w:t xml:space="preserve"> </w:t>
          </w:r>
          <w:r>
            <w:rPr>
              <w:rFonts w:ascii="Arial" w:hAnsi="Arial"/>
              <w:noProof/>
              <w:sz w:val="19"/>
            </w:rPr>
            <w:t>Kansas Highway Patrol, Salina, KS. 67401</w:t>
          </w:r>
        </w:p>
      </w:tc>
    </w:tr>
    <w:tr w:rsidR="00484511">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84511" w:rsidRDefault="00484511">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84511" w:rsidRDefault="00484511">
          <w:pPr>
            <w:pStyle w:val="Header"/>
            <w:rPr>
              <w:rFonts w:ascii="Arial" w:hAnsi="Arial"/>
              <w:b/>
              <w:sz w:val="24"/>
            </w:rPr>
          </w:pPr>
          <w:r>
            <w:rPr>
              <w:rFonts w:ascii="Arial" w:hAnsi="Arial"/>
              <w:b/>
              <w:noProof/>
              <w:sz w:val="24"/>
            </w:rPr>
            <w:t>017741</w:t>
          </w:r>
        </w:p>
      </w:tc>
    </w:tr>
    <w:tr w:rsidR="00484511">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84511" w:rsidRDefault="00484511">
          <w:pPr>
            <w:pStyle w:val="Header"/>
            <w:rPr>
              <w:rFonts w:ascii="Arial" w:hAnsi="Arial"/>
              <w:sz w:val="4"/>
            </w:rPr>
          </w:pPr>
        </w:p>
        <w:p w:rsidR="00484511" w:rsidRDefault="00484511">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84511" w:rsidRDefault="00484511">
          <w:pPr>
            <w:pStyle w:val="Header"/>
            <w:rPr>
              <w:rFonts w:ascii="Arial" w:hAnsi="Arial"/>
              <w:sz w:val="24"/>
            </w:rPr>
          </w:pPr>
          <w:r>
            <w:rPr>
              <w:rFonts w:ascii="Arial" w:hAnsi="Arial"/>
              <w:noProof/>
              <w:sz w:val="24"/>
            </w:rPr>
            <w:t>Linda Gronquist</w:t>
          </w:r>
        </w:p>
      </w:tc>
      <w:tc>
        <w:tcPr>
          <w:tcW w:w="2790" w:type="dxa"/>
          <w:gridSpan w:val="2"/>
          <w:tcBorders>
            <w:left w:val="nil"/>
            <w:right w:val="nil"/>
          </w:tcBorders>
        </w:tcPr>
        <w:p w:rsidR="00484511" w:rsidRDefault="00484511">
          <w:pPr>
            <w:pStyle w:val="Header"/>
            <w:rPr>
              <w:rFonts w:ascii="Arial" w:hAnsi="Arial"/>
              <w:sz w:val="24"/>
            </w:rPr>
          </w:pPr>
          <w:r>
            <w:rPr>
              <w:rFonts w:ascii="Arial" w:hAnsi="Arial"/>
              <w:noProof/>
              <w:sz w:val="24"/>
            </w:rPr>
            <w:t>785-296-2375</w:t>
          </w:r>
        </w:p>
      </w:tc>
    </w:tr>
    <w:tr w:rsidR="00484511">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84511" w:rsidRDefault="00F034F9">
          <w:pPr>
            <w:pStyle w:val="Header"/>
            <w:rPr>
              <w:rFonts w:ascii="Arial" w:hAnsi="Arial"/>
              <w:sz w:val="2"/>
            </w:rPr>
          </w:pPr>
          <w:r>
            <w:rPr>
              <w:rFonts w:ascii="Arial" w:hAnsi="Arial"/>
              <w:b/>
              <w:noProof/>
              <w:lang w:eastAsia="zh-TW"/>
            </w:rPr>
            <w:drawing>
              <wp:anchor distT="0" distB="0" distL="114300" distR="114300" simplePos="0" relativeHeight="25165977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84511">
            <w:rPr>
              <w:rFonts w:ascii="Arial" w:hAnsi="Arial"/>
              <w:noProof/>
              <w:sz w:val="2"/>
            </w:rPr>
            <w:pict>
              <v:line id="_x0000_s3082" style="position:absolute;z-index:251658752;mso-position-horizontal-relative:text;mso-position-vertical-relative:text" from="562.7pt,24.6pt" to="562.7pt,287.4pt" o:allowincell="f">
                <w10:anchorlock/>
              </v:line>
            </w:pict>
          </w:r>
          <w:r w:rsidR="00484511">
            <w:rPr>
              <w:rFonts w:ascii="Arial" w:hAnsi="Arial"/>
              <w:noProof/>
              <w:sz w:val="2"/>
            </w:rPr>
            <w:pict>
              <v:line id="_x0000_s3081" style="position:absolute;z-index:251657728;mso-position-horizontal-relative:text;mso-position-vertical-relative:text" from="486pt,24.6pt" to="486pt,287.4pt" o:allowincell="f">
                <w10:anchorlock/>
              </v:line>
            </w:pict>
          </w:r>
          <w:r w:rsidR="00484511">
            <w:rPr>
              <w:rFonts w:ascii="Arial" w:hAnsi="Arial"/>
              <w:noProof/>
              <w:sz w:val="2"/>
            </w:rPr>
            <w:pict>
              <v:line id="_x0000_s3080" style="position:absolute;z-index:251656704;mso-position-horizontal-relative:text;mso-position-vertical-relative:text" from="422.95pt,24.6pt" to="422.95pt,287.4pt" o:allowincell="f">
                <w10:anchorlock/>
              </v:line>
            </w:pict>
          </w:r>
          <w:r w:rsidR="00484511">
            <w:rPr>
              <w:rFonts w:ascii="Arial" w:hAnsi="Arial"/>
              <w:noProof/>
              <w:sz w:val="2"/>
            </w:rPr>
            <w:pict>
              <v:line id="_x0000_s3079" style="position:absolute;z-index:251655680;mso-position-horizontal-relative:text;mso-position-vertical-relative:text" from="94.6pt,24.6pt" to="94.6pt,287.4pt" o:allowincell="f">
                <w10:anchorlock/>
              </v:line>
            </w:pict>
          </w:r>
          <w:r w:rsidR="00484511">
            <w:rPr>
              <w:rFonts w:ascii="Arial" w:hAnsi="Arial"/>
              <w:noProof/>
              <w:sz w:val="2"/>
            </w:rPr>
            <w:pict>
              <v:line id="_x0000_s3078" style="position:absolute;z-index:251654656;mso-position-horizontal-relative:text;mso-position-vertical-relative:text" from="0,24.6pt" to="0,287.4pt" o:allowincell="f">
                <w10:anchorlock/>
              </v:line>
            </w:pict>
          </w:r>
        </w:p>
        <w:p w:rsidR="00484511" w:rsidRDefault="00484511">
          <w:pPr>
            <w:pStyle w:val="Header"/>
            <w:rPr>
              <w:rFonts w:ascii="Arial" w:hAnsi="Arial"/>
            </w:rPr>
          </w:pPr>
          <w:r>
            <w:rPr>
              <w:rFonts w:ascii="Arial" w:hAnsi="Arial"/>
            </w:rPr>
            <w:t xml:space="preserve">    QUANTITY</w:t>
          </w:r>
        </w:p>
        <w:p w:rsidR="00484511" w:rsidRDefault="00484511">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84511" w:rsidRDefault="00484511">
          <w:pPr>
            <w:pStyle w:val="Header"/>
            <w:rPr>
              <w:rFonts w:ascii="Arial" w:hAnsi="Arial"/>
              <w:sz w:val="2"/>
            </w:rPr>
          </w:pPr>
        </w:p>
        <w:p w:rsidR="00484511" w:rsidRDefault="00484511">
          <w:pPr>
            <w:pStyle w:val="Header"/>
            <w:rPr>
              <w:rFonts w:ascii="Arial" w:hAnsi="Arial"/>
            </w:rPr>
          </w:pPr>
          <w:r>
            <w:rPr>
              <w:rFonts w:ascii="Arial" w:hAnsi="Arial"/>
            </w:rPr>
            <w:t xml:space="preserve">                              ITEMS AND SPECIFICATIONS</w:t>
          </w:r>
        </w:p>
        <w:p w:rsidR="00484511" w:rsidRPr="00E2428B" w:rsidRDefault="00484511" w:rsidP="00484511">
          <w:pPr>
            <w:jc w:val="center"/>
            <w:rPr>
              <w:rFonts w:cs="Arial"/>
              <w:sz w:val="22"/>
              <w:szCs w:val="22"/>
            </w:rPr>
          </w:pPr>
          <w:r w:rsidRPr="00E2428B">
            <w:rPr>
              <w:rFonts w:cs="Arial"/>
              <w:sz w:val="22"/>
              <w:szCs w:val="22"/>
            </w:rPr>
            <w:t xml:space="preserve">Page </w:t>
          </w:r>
          <w:r w:rsidRPr="00E2428B">
            <w:rPr>
              <w:rFonts w:cs="Arial"/>
              <w:sz w:val="22"/>
              <w:szCs w:val="22"/>
            </w:rPr>
            <w:fldChar w:fldCharType="begin"/>
          </w:r>
          <w:r w:rsidRPr="00E2428B">
            <w:rPr>
              <w:rFonts w:cs="Arial"/>
              <w:sz w:val="22"/>
              <w:szCs w:val="22"/>
            </w:rPr>
            <w:instrText xml:space="preserve"> PAGE </w:instrText>
          </w:r>
          <w:r w:rsidRPr="00E2428B">
            <w:rPr>
              <w:rFonts w:cs="Arial"/>
              <w:sz w:val="22"/>
              <w:szCs w:val="22"/>
            </w:rPr>
            <w:fldChar w:fldCharType="separate"/>
          </w:r>
          <w:r w:rsidR="00F034F9">
            <w:rPr>
              <w:rFonts w:cs="Arial"/>
              <w:noProof/>
              <w:sz w:val="22"/>
              <w:szCs w:val="22"/>
            </w:rPr>
            <w:t>2</w:t>
          </w:r>
          <w:r w:rsidRPr="00E2428B">
            <w:rPr>
              <w:rFonts w:cs="Arial"/>
              <w:sz w:val="22"/>
              <w:szCs w:val="22"/>
            </w:rPr>
            <w:fldChar w:fldCharType="end"/>
          </w:r>
          <w:r w:rsidRPr="00E2428B">
            <w:rPr>
              <w:rFonts w:cs="Arial"/>
              <w:sz w:val="22"/>
              <w:szCs w:val="22"/>
            </w:rPr>
            <w:t xml:space="preserve"> of </w:t>
          </w:r>
          <w:r>
            <w:rPr>
              <w:rFonts w:cs="Arial"/>
              <w:sz w:val="22"/>
              <w:szCs w:val="22"/>
            </w:rPr>
            <w:t>7</w:t>
          </w:r>
        </w:p>
      </w:tc>
      <w:tc>
        <w:tcPr>
          <w:tcW w:w="1260" w:type="dxa"/>
          <w:tcBorders>
            <w:left w:val="nil"/>
            <w:right w:val="single" w:sz="4" w:space="0" w:color="auto"/>
          </w:tcBorders>
        </w:tcPr>
        <w:p w:rsidR="00484511" w:rsidRDefault="00484511">
          <w:pPr>
            <w:pStyle w:val="Header"/>
            <w:rPr>
              <w:rFonts w:ascii="Arial" w:hAnsi="Arial"/>
              <w:sz w:val="2"/>
            </w:rPr>
          </w:pPr>
        </w:p>
        <w:p w:rsidR="00484511" w:rsidRDefault="00484511">
          <w:pPr>
            <w:pStyle w:val="Header"/>
            <w:rPr>
              <w:rFonts w:ascii="Arial" w:hAnsi="Arial"/>
            </w:rPr>
          </w:pPr>
          <w:r>
            <w:rPr>
              <w:rFonts w:ascii="Arial" w:hAnsi="Arial"/>
            </w:rPr>
            <w:t xml:space="preserve">     UNIT</w:t>
          </w:r>
        </w:p>
        <w:p w:rsidR="00484511" w:rsidRDefault="00484511">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84511" w:rsidRDefault="00484511">
          <w:pPr>
            <w:pStyle w:val="Header"/>
            <w:rPr>
              <w:rFonts w:ascii="Arial" w:hAnsi="Arial"/>
              <w:sz w:val="2"/>
            </w:rPr>
          </w:pPr>
        </w:p>
        <w:p w:rsidR="00484511" w:rsidRDefault="00484511">
          <w:pPr>
            <w:pStyle w:val="Header"/>
            <w:rPr>
              <w:rFonts w:ascii="Arial" w:hAnsi="Arial"/>
            </w:rPr>
          </w:pPr>
          <w:r>
            <w:rPr>
              <w:rFonts w:ascii="Arial" w:hAnsi="Arial"/>
            </w:rPr>
            <w:t xml:space="preserve">     TOTAL</w:t>
          </w:r>
        </w:p>
        <w:p w:rsidR="00484511" w:rsidRDefault="00484511">
          <w:pPr>
            <w:pStyle w:val="Header"/>
            <w:rPr>
              <w:rFonts w:ascii="Arial" w:hAnsi="Arial"/>
            </w:rPr>
          </w:pPr>
          <w:r>
            <w:rPr>
              <w:rFonts w:ascii="Arial" w:hAnsi="Arial"/>
            </w:rPr>
            <w:t xml:space="preserve">     PRICE</w:t>
          </w:r>
        </w:p>
      </w:tc>
    </w:tr>
  </w:tbl>
  <w:p w:rsidR="00484511" w:rsidRDefault="00484511" w:rsidP="0005485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11" w:rsidRPr="008C3057" w:rsidRDefault="00484511" w:rsidP="0048451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511" w:rsidRDefault="0048451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84511">
      <w:tblPrEx>
        <w:tblCellMar>
          <w:top w:w="0" w:type="dxa"/>
          <w:left w:w="0" w:type="dxa"/>
          <w:bottom w:w="0" w:type="dxa"/>
          <w:right w:w="0" w:type="dxa"/>
        </w:tblCellMar>
      </w:tblPrEx>
      <w:tc>
        <w:tcPr>
          <w:tcW w:w="5670" w:type="dxa"/>
          <w:gridSpan w:val="3"/>
          <w:tcBorders>
            <w:top w:val="nil"/>
            <w:left w:val="nil"/>
            <w:bottom w:val="nil"/>
          </w:tcBorders>
        </w:tcPr>
        <w:p w:rsidR="00484511" w:rsidRDefault="00484511">
          <w:pPr>
            <w:pStyle w:val="Header"/>
            <w:rPr>
              <w:rFonts w:ascii="Arial" w:hAnsi="Arial"/>
              <w:b/>
              <w:i/>
              <w:sz w:val="28"/>
            </w:rPr>
          </w:pPr>
          <w:r>
            <w:rPr>
              <w:rFonts w:ascii="Arial" w:hAnsi="Arial"/>
              <w:b/>
              <w:i/>
              <w:sz w:val="28"/>
            </w:rPr>
            <w:t xml:space="preserve">                   STATE OF KANSAS           </w:t>
          </w:r>
        </w:p>
        <w:p w:rsidR="00484511" w:rsidRDefault="00484511">
          <w:pPr>
            <w:pStyle w:val="Header"/>
            <w:rPr>
              <w:rFonts w:ascii="Arial" w:hAnsi="Arial"/>
              <w:b/>
              <w:i/>
              <w:sz w:val="6"/>
            </w:rPr>
          </w:pPr>
        </w:p>
      </w:tc>
      <w:tc>
        <w:tcPr>
          <w:tcW w:w="1620" w:type="dxa"/>
          <w:gridSpan w:val="2"/>
          <w:tcBorders>
            <w:top w:val="nil"/>
            <w:bottom w:val="nil"/>
            <w:right w:val="nil"/>
          </w:tcBorders>
        </w:tcPr>
        <w:p w:rsidR="00484511" w:rsidRDefault="00484511">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84511" w:rsidRDefault="00484511">
          <w:pPr>
            <w:pStyle w:val="Header"/>
            <w:rPr>
              <w:rFonts w:ascii="Arial" w:hAnsi="Arial"/>
              <w:b/>
              <w:sz w:val="32"/>
            </w:rPr>
          </w:pPr>
          <w:r>
            <w:rPr>
              <w:rFonts w:ascii="Arial" w:hAnsi="Arial"/>
              <w:b/>
              <w:noProof/>
              <w:sz w:val="32"/>
            </w:rPr>
            <w:t>«PROP_NUM»</w:t>
          </w:r>
        </w:p>
      </w:tc>
    </w:tr>
    <w:tr w:rsidR="00484511">
      <w:tblPrEx>
        <w:tblCellMar>
          <w:top w:w="0" w:type="dxa"/>
          <w:left w:w="0" w:type="dxa"/>
          <w:bottom w:w="0" w:type="dxa"/>
          <w:right w:w="0" w:type="dxa"/>
        </w:tblCellMar>
      </w:tblPrEx>
      <w:tc>
        <w:tcPr>
          <w:tcW w:w="5670" w:type="dxa"/>
          <w:gridSpan w:val="3"/>
          <w:tcBorders>
            <w:top w:val="nil"/>
            <w:left w:val="nil"/>
            <w:bottom w:val="nil"/>
          </w:tcBorders>
        </w:tcPr>
        <w:p w:rsidR="00484511" w:rsidRDefault="00484511">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84511" w:rsidRDefault="00484511">
          <w:pPr>
            <w:pStyle w:val="Header"/>
            <w:rPr>
              <w:rFonts w:ascii="Arial" w:hAnsi="Arial"/>
            </w:rPr>
          </w:pPr>
          <w:r>
            <w:rPr>
              <w:rFonts w:ascii="Arial" w:hAnsi="Arial"/>
            </w:rPr>
            <w:t>Date Mailed:</w:t>
          </w:r>
        </w:p>
        <w:p w:rsidR="00484511" w:rsidRDefault="00484511">
          <w:pPr>
            <w:pStyle w:val="Header"/>
            <w:rPr>
              <w:rFonts w:ascii="Arial" w:hAnsi="Arial"/>
            </w:rPr>
          </w:pPr>
          <w:r>
            <w:rPr>
              <w:rFonts w:ascii="Arial" w:hAnsi="Arial"/>
            </w:rPr>
            <w:t>Closing 2:00 PM:</w:t>
          </w:r>
        </w:p>
        <w:p w:rsidR="00484511" w:rsidRDefault="00484511">
          <w:pPr>
            <w:pStyle w:val="Header"/>
            <w:rPr>
              <w:rFonts w:ascii="Arial" w:hAnsi="Arial"/>
              <w:sz w:val="6"/>
            </w:rPr>
          </w:pPr>
        </w:p>
      </w:tc>
      <w:tc>
        <w:tcPr>
          <w:tcW w:w="3960" w:type="dxa"/>
          <w:gridSpan w:val="3"/>
          <w:tcBorders>
            <w:top w:val="nil"/>
            <w:left w:val="nil"/>
            <w:bottom w:val="nil"/>
            <w:right w:val="nil"/>
          </w:tcBorders>
        </w:tcPr>
        <w:p w:rsidR="00484511" w:rsidRDefault="00484511">
          <w:pPr>
            <w:pStyle w:val="Header"/>
            <w:rPr>
              <w:rFonts w:ascii="Arial" w:hAnsi="Arial"/>
            </w:rPr>
          </w:pPr>
          <w:r>
            <w:rPr>
              <w:rFonts w:ascii="Arial" w:hAnsi="Arial"/>
              <w:noProof/>
            </w:rPr>
            <w:t>«MAIL_DATE»</w:t>
          </w:r>
        </w:p>
        <w:p w:rsidR="00484511" w:rsidRDefault="00484511">
          <w:pPr>
            <w:pStyle w:val="Header"/>
            <w:rPr>
              <w:rFonts w:ascii="Arial" w:hAnsi="Arial"/>
            </w:rPr>
          </w:pPr>
          <w:r>
            <w:rPr>
              <w:rFonts w:ascii="Arial" w:hAnsi="Arial"/>
              <w:noProof/>
            </w:rPr>
            <w:t>«CLOSE_DATE»</w:t>
          </w:r>
        </w:p>
      </w:tc>
    </w:tr>
    <w:tr w:rsidR="00484511">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84511" w:rsidRDefault="00484511">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84511" w:rsidRDefault="00484511">
          <w:pPr>
            <w:pStyle w:val="Header"/>
            <w:rPr>
              <w:rFonts w:ascii="Arial" w:hAnsi="Arial"/>
              <w:b/>
              <w:sz w:val="22"/>
            </w:rPr>
          </w:pPr>
          <w:r>
            <w:rPr>
              <w:rFonts w:ascii="Arial" w:hAnsi="Arial"/>
              <w:b/>
            </w:rPr>
            <w:t xml:space="preserve">                        </w:t>
          </w:r>
          <w:r>
            <w:rPr>
              <w:rFonts w:ascii="Arial" w:hAnsi="Arial"/>
              <w:b/>
              <w:sz w:val="22"/>
            </w:rPr>
            <w:t>DIVISION OF PURCHASES</w:t>
          </w:r>
        </w:p>
        <w:p w:rsidR="00484511" w:rsidRDefault="00484511">
          <w:pPr>
            <w:pStyle w:val="Header"/>
            <w:rPr>
              <w:rFonts w:ascii="Arial" w:hAnsi="Arial"/>
              <w:b/>
              <w:sz w:val="22"/>
            </w:rPr>
          </w:pPr>
          <w:r>
            <w:rPr>
              <w:rFonts w:ascii="Arial" w:hAnsi="Arial"/>
              <w:b/>
            </w:rPr>
            <w:t xml:space="preserve">                    </w:t>
          </w:r>
          <w:r>
            <w:rPr>
              <w:rFonts w:ascii="Arial" w:hAnsi="Arial"/>
              <w:b/>
              <w:sz w:val="22"/>
            </w:rPr>
            <w:t>900 SW JACKSON, ROOM 102N</w:t>
          </w:r>
        </w:p>
        <w:p w:rsidR="00484511" w:rsidRDefault="00484511">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84511" w:rsidRDefault="00484511">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84511" w:rsidRDefault="00484511">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484511" w:rsidRDefault="00484511">
          <w:pPr>
            <w:pStyle w:val="Header"/>
            <w:pBdr>
              <w:bottom w:val="single" w:sz="4" w:space="1" w:color="auto"/>
            </w:pBdr>
            <w:jc w:val="center"/>
            <w:rPr>
              <w:rFonts w:ascii="Courier New" w:hAnsi="Courier New"/>
              <w:b/>
              <w:sz w:val="10"/>
            </w:rPr>
          </w:pPr>
        </w:p>
        <w:p w:rsidR="00484511" w:rsidRDefault="00484511">
          <w:pPr>
            <w:pStyle w:val="Header"/>
            <w:rPr>
              <w:rFonts w:ascii="Arial" w:hAnsi="Arial"/>
              <w:b/>
              <w:sz w:val="22"/>
            </w:rPr>
          </w:pPr>
          <w:r>
            <w:rPr>
              <w:rFonts w:ascii="Arial" w:hAnsi="Arial"/>
              <w:b/>
              <w:sz w:val="22"/>
            </w:rPr>
            <w:t xml:space="preserve">        This Space for Bidder’s Name and Address</w:t>
          </w: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b/>
              <w:sz w:val="22"/>
            </w:rPr>
          </w:pPr>
        </w:p>
        <w:p w:rsidR="00484511" w:rsidRDefault="00484511">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484511" w:rsidRDefault="00484511">
          <w:pPr>
            <w:pStyle w:val="Header"/>
            <w:rPr>
              <w:rFonts w:ascii="Arial" w:hAnsi="Arial"/>
              <w:b/>
              <w:sz w:val="4"/>
            </w:rPr>
          </w:pPr>
        </w:p>
        <w:p w:rsidR="00484511" w:rsidRDefault="00484511">
          <w:pPr>
            <w:pStyle w:val="Header"/>
            <w:rPr>
              <w:rFonts w:ascii="Arial" w:hAnsi="Arial"/>
              <w:b/>
              <w:sz w:val="12"/>
            </w:rPr>
          </w:pPr>
          <w:r>
            <w:rPr>
              <w:rFonts w:ascii="Arial" w:hAnsi="Arial"/>
              <w:b/>
              <w:sz w:val="12"/>
            </w:rPr>
            <w:t>1.     When communicating, always refer to the above quotation number.</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2.     To receive consideration for award, one copy of the “Request for Quotation,”</w:t>
          </w:r>
        </w:p>
        <w:p w:rsidR="00484511" w:rsidRDefault="00484511">
          <w:pPr>
            <w:pStyle w:val="Header"/>
            <w:rPr>
              <w:rFonts w:ascii="Arial" w:hAnsi="Arial"/>
              <w:b/>
              <w:sz w:val="12"/>
            </w:rPr>
          </w:pPr>
          <w:r>
            <w:rPr>
              <w:rFonts w:ascii="Arial" w:hAnsi="Arial"/>
              <w:b/>
              <w:sz w:val="12"/>
            </w:rPr>
            <w:t xml:space="preserve">        properly completed and signed, must be returned to and received by the Division of </w:t>
          </w:r>
        </w:p>
        <w:p w:rsidR="00484511" w:rsidRDefault="00484511">
          <w:pPr>
            <w:pStyle w:val="Header"/>
            <w:rPr>
              <w:rFonts w:ascii="Arial" w:hAnsi="Arial"/>
              <w:b/>
              <w:sz w:val="12"/>
            </w:rPr>
          </w:pPr>
          <w:r>
            <w:rPr>
              <w:rFonts w:ascii="Arial" w:hAnsi="Arial"/>
              <w:b/>
              <w:sz w:val="12"/>
            </w:rPr>
            <w:t xml:space="preserve">        Purchases no later than the specified closing time.</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3.     All prices, terms, and conditions shall be shown. Prices, terms, and conditions</w:t>
          </w:r>
        </w:p>
        <w:p w:rsidR="00484511" w:rsidRDefault="00484511">
          <w:pPr>
            <w:pStyle w:val="Header"/>
            <w:rPr>
              <w:rFonts w:ascii="Arial" w:hAnsi="Arial"/>
              <w:b/>
              <w:sz w:val="12"/>
            </w:rPr>
          </w:pPr>
          <w:r>
            <w:rPr>
              <w:rFonts w:ascii="Arial" w:hAnsi="Arial"/>
              <w:b/>
              <w:sz w:val="12"/>
            </w:rPr>
            <w:t xml:space="preserve">        not shown or presented after closing will not be considered in the evaluation.</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4.     Prompt payment discounts will not be considered in determining the low bid.</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5.     Prices quoted shall be less Federal Excise and State Sales tax.</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 xml:space="preserve">6.     The Director of Purchases reserves the right to accept or reject any part of this </w:t>
          </w:r>
        </w:p>
        <w:p w:rsidR="00484511" w:rsidRDefault="00484511">
          <w:pPr>
            <w:pStyle w:val="Header"/>
            <w:rPr>
              <w:rFonts w:ascii="Arial" w:hAnsi="Arial"/>
              <w:b/>
              <w:sz w:val="12"/>
            </w:rPr>
          </w:pPr>
          <w:r>
            <w:rPr>
              <w:rFonts w:ascii="Arial" w:hAnsi="Arial"/>
              <w:b/>
              <w:sz w:val="12"/>
            </w:rPr>
            <w:t xml:space="preserve">        quotation.</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7.     Bid results will not be given to individuals over the phone. Results can be obtained</w:t>
          </w:r>
        </w:p>
        <w:p w:rsidR="00484511" w:rsidRDefault="00484511">
          <w:pPr>
            <w:pStyle w:val="Header"/>
            <w:rPr>
              <w:rFonts w:ascii="Arial" w:hAnsi="Arial"/>
              <w:b/>
              <w:sz w:val="12"/>
            </w:rPr>
          </w:pPr>
          <w:r>
            <w:rPr>
              <w:rFonts w:ascii="Arial" w:hAnsi="Arial"/>
              <w:b/>
              <w:sz w:val="12"/>
            </w:rPr>
            <w:t xml:space="preserve">        by attending the public bid opening.  If unable to attend the public bid opening, bid</w:t>
          </w:r>
        </w:p>
        <w:p w:rsidR="00484511" w:rsidRDefault="00484511">
          <w:pPr>
            <w:pStyle w:val="Header"/>
            <w:rPr>
              <w:rFonts w:ascii="Arial" w:hAnsi="Arial"/>
              <w:b/>
              <w:sz w:val="12"/>
            </w:rPr>
          </w:pPr>
          <w:r>
            <w:rPr>
              <w:rFonts w:ascii="Arial" w:hAnsi="Arial"/>
              <w:b/>
              <w:sz w:val="12"/>
            </w:rPr>
            <w:t xml:space="preserve">        tabulations can be obtained in person for $3.00. Bid results can also be obtained by</w:t>
          </w:r>
        </w:p>
        <w:p w:rsidR="00484511" w:rsidRDefault="00484511">
          <w:pPr>
            <w:pStyle w:val="Header"/>
            <w:rPr>
              <w:rFonts w:ascii="Arial" w:hAnsi="Arial"/>
              <w:b/>
              <w:sz w:val="12"/>
            </w:rPr>
          </w:pPr>
          <w:r>
            <w:rPr>
              <w:rFonts w:ascii="Arial" w:hAnsi="Arial"/>
              <w:b/>
              <w:sz w:val="12"/>
            </w:rPr>
            <w:t xml:space="preserve">        sending (do not include with bid) a check for $3.00 payable to the State of Kansas,</w:t>
          </w:r>
        </w:p>
        <w:p w:rsidR="00484511" w:rsidRDefault="00484511">
          <w:pPr>
            <w:pStyle w:val="Header"/>
            <w:rPr>
              <w:rFonts w:ascii="Arial" w:hAnsi="Arial"/>
              <w:b/>
              <w:sz w:val="12"/>
            </w:rPr>
          </w:pPr>
          <w:r>
            <w:rPr>
              <w:rFonts w:ascii="Arial" w:hAnsi="Arial"/>
              <w:b/>
              <w:sz w:val="12"/>
            </w:rPr>
            <w:t xml:space="preserve">        with a self addressed, stamped envelope to the Kansas Division of Purchases, Attn:</w:t>
          </w:r>
        </w:p>
        <w:p w:rsidR="00484511" w:rsidRDefault="00484511">
          <w:pPr>
            <w:pStyle w:val="Header"/>
            <w:rPr>
              <w:rFonts w:ascii="Arial" w:hAnsi="Arial"/>
              <w:b/>
              <w:sz w:val="12"/>
            </w:rPr>
          </w:pPr>
          <w:r>
            <w:rPr>
              <w:rFonts w:ascii="Arial" w:hAnsi="Arial"/>
              <w:b/>
              <w:sz w:val="12"/>
            </w:rPr>
            <w:t xml:space="preserve">        Bid Results/Copies, 900  SW  Jackson,  Room  102-N,  Topeka,  KS    66612. Please</w:t>
          </w:r>
        </w:p>
        <w:p w:rsidR="00484511" w:rsidRDefault="00484511">
          <w:pPr>
            <w:pStyle w:val="Header"/>
            <w:rPr>
              <w:rFonts w:ascii="Arial" w:hAnsi="Arial"/>
              <w:b/>
              <w:sz w:val="12"/>
            </w:rPr>
          </w:pPr>
          <w:r>
            <w:rPr>
              <w:rFonts w:ascii="Arial" w:hAnsi="Arial"/>
              <w:b/>
              <w:sz w:val="12"/>
            </w:rPr>
            <w:t xml:space="preserve">        reference quote number on check. Copies of individual bids may be obtained under </w:t>
          </w:r>
        </w:p>
        <w:p w:rsidR="00484511" w:rsidRDefault="00484511">
          <w:pPr>
            <w:pStyle w:val="Header"/>
            <w:rPr>
              <w:rFonts w:ascii="Arial" w:hAnsi="Arial"/>
              <w:b/>
              <w:sz w:val="12"/>
            </w:rPr>
          </w:pPr>
          <w:r>
            <w:rPr>
              <w:rFonts w:ascii="Arial" w:hAnsi="Arial"/>
              <w:b/>
              <w:sz w:val="12"/>
            </w:rPr>
            <w:t xml:space="preserve">        the Kansas Open Records Act by calling  (785) 296-0002, requesting an estimate of </w:t>
          </w:r>
        </w:p>
        <w:p w:rsidR="00484511" w:rsidRDefault="00484511">
          <w:pPr>
            <w:pStyle w:val="Header"/>
            <w:rPr>
              <w:rFonts w:ascii="Arial" w:hAnsi="Arial"/>
              <w:b/>
              <w:sz w:val="12"/>
            </w:rPr>
          </w:pPr>
          <w:r>
            <w:rPr>
              <w:rFonts w:ascii="Arial" w:hAnsi="Arial"/>
              <w:b/>
              <w:sz w:val="12"/>
            </w:rPr>
            <w:t xml:space="preserve">        the cost to reproduce the documents, and remitting that amount to the above address.</w:t>
          </w:r>
        </w:p>
        <w:p w:rsidR="00484511" w:rsidRDefault="00484511">
          <w:pPr>
            <w:pStyle w:val="Header"/>
            <w:rPr>
              <w:rFonts w:ascii="Arial" w:hAnsi="Arial"/>
              <w:b/>
              <w:sz w:val="12"/>
            </w:rPr>
          </w:pPr>
          <w:r>
            <w:rPr>
              <w:rFonts w:ascii="Arial" w:hAnsi="Arial"/>
              <w:b/>
              <w:sz w:val="12"/>
            </w:rPr>
            <w:t xml:space="preserve">        Upon receipt of the funds, the documents will be sent.</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 xml:space="preserve">8.     Faxed bid responses are not acceptable for bids in excess of $25,000. </w:t>
          </w:r>
        </w:p>
        <w:p w:rsidR="00484511" w:rsidRDefault="00484511">
          <w:pPr>
            <w:pStyle w:val="Header"/>
            <w:rPr>
              <w:rFonts w:ascii="Arial" w:hAnsi="Arial"/>
              <w:b/>
              <w:sz w:val="12"/>
            </w:rPr>
          </w:pPr>
          <w:r>
            <w:rPr>
              <w:rFonts w:ascii="Arial" w:hAnsi="Arial"/>
              <w:b/>
              <w:sz w:val="12"/>
            </w:rPr>
            <w:t xml:space="preserve">        FAX: (785) 296-7240</w:t>
          </w:r>
        </w:p>
        <w:p w:rsidR="00484511" w:rsidRDefault="00484511">
          <w:pPr>
            <w:pStyle w:val="Header"/>
            <w:rPr>
              <w:rFonts w:ascii="Arial" w:hAnsi="Arial"/>
              <w:b/>
              <w:sz w:val="8"/>
            </w:rPr>
          </w:pPr>
        </w:p>
        <w:p w:rsidR="00484511" w:rsidRDefault="00484511">
          <w:pPr>
            <w:pStyle w:val="Header"/>
            <w:rPr>
              <w:rFonts w:ascii="Arial" w:hAnsi="Arial"/>
              <w:b/>
              <w:sz w:val="12"/>
            </w:rPr>
          </w:pPr>
          <w:r>
            <w:rPr>
              <w:rFonts w:ascii="Arial" w:hAnsi="Arial"/>
              <w:b/>
              <w:sz w:val="12"/>
            </w:rPr>
            <w:t xml:space="preserve">9.   I hereby certify that I(we) do not have any substantial conflict of interest sufficient to </w:t>
          </w:r>
        </w:p>
        <w:p w:rsidR="00484511" w:rsidRDefault="00484511">
          <w:pPr>
            <w:pStyle w:val="Header"/>
            <w:rPr>
              <w:rFonts w:ascii="Arial" w:hAnsi="Arial"/>
              <w:b/>
              <w:sz w:val="12"/>
            </w:rPr>
          </w:pPr>
          <w:r>
            <w:rPr>
              <w:rFonts w:ascii="Arial" w:hAnsi="Arial"/>
              <w:b/>
              <w:sz w:val="12"/>
            </w:rPr>
            <w:t xml:space="preserve">        influence the bidding process on this bid.  A conflict of substantial interest is one </w:t>
          </w:r>
        </w:p>
        <w:p w:rsidR="00484511" w:rsidRDefault="00484511">
          <w:pPr>
            <w:pStyle w:val="Header"/>
            <w:rPr>
              <w:rFonts w:ascii="Arial" w:hAnsi="Arial"/>
              <w:b/>
              <w:sz w:val="12"/>
            </w:rPr>
          </w:pPr>
          <w:r>
            <w:rPr>
              <w:rFonts w:ascii="Arial" w:hAnsi="Arial"/>
              <w:b/>
              <w:sz w:val="12"/>
            </w:rPr>
            <w:t xml:space="preserve">        which a reasonable person would think would compromise the opening bidding process.</w:t>
          </w:r>
        </w:p>
        <w:p w:rsidR="00484511" w:rsidRDefault="00484511">
          <w:pPr>
            <w:pStyle w:val="Header"/>
            <w:rPr>
              <w:rFonts w:ascii="Arial" w:hAnsi="Arial"/>
              <w:b/>
              <w:sz w:val="10"/>
            </w:rPr>
          </w:pPr>
        </w:p>
      </w:tc>
    </w:tr>
    <w:tr w:rsidR="00484511">
      <w:tblPrEx>
        <w:tblCellMar>
          <w:top w:w="0" w:type="dxa"/>
          <w:left w:w="108" w:type="dxa"/>
          <w:bottom w:w="0" w:type="dxa"/>
          <w:right w:w="108" w:type="dxa"/>
        </w:tblCellMar>
      </w:tblPrEx>
      <w:trPr>
        <w:trHeight w:val="100"/>
      </w:trPr>
      <w:tc>
        <w:tcPr>
          <w:tcW w:w="6210" w:type="dxa"/>
          <w:gridSpan w:val="4"/>
          <w:tcBorders>
            <w:left w:val="nil"/>
            <w:right w:val="nil"/>
          </w:tcBorders>
        </w:tcPr>
        <w:p w:rsidR="00484511" w:rsidRDefault="00484511">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84511" w:rsidRDefault="00484511">
          <w:pPr>
            <w:pStyle w:val="Header"/>
            <w:rPr>
              <w:rFonts w:ascii="Arial" w:hAnsi="Arial"/>
              <w:sz w:val="19"/>
            </w:rPr>
          </w:pPr>
          <w:r>
            <w:t xml:space="preserve"> </w:t>
          </w:r>
          <w:r>
            <w:rPr>
              <w:rFonts w:ascii="Arial" w:hAnsi="Arial"/>
              <w:noProof/>
              <w:sz w:val="19"/>
            </w:rPr>
            <w:t>«BILL_TO»</w:t>
          </w:r>
        </w:p>
      </w:tc>
    </w:tr>
    <w:tr w:rsidR="00484511">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84511" w:rsidRDefault="00484511">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84511" w:rsidRDefault="00484511">
          <w:pPr>
            <w:pStyle w:val="Header"/>
            <w:rPr>
              <w:rFonts w:ascii="Arial" w:hAnsi="Arial"/>
              <w:b/>
              <w:sz w:val="24"/>
            </w:rPr>
          </w:pPr>
          <w:r>
            <w:rPr>
              <w:rFonts w:ascii="Arial" w:hAnsi="Arial"/>
              <w:b/>
              <w:noProof/>
              <w:sz w:val="24"/>
            </w:rPr>
            <w:t>«PR_NUM»</w:t>
          </w:r>
        </w:p>
      </w:tc>
    </w:tr>
    <w:tr w:rsidR="00484511">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84511" w:rsidRDefault="00484511">
          <w:pPr>
            <w:pStyle w:val="Header"/>
            <w:rPr>
              <w:rFonts w:ascii="Arial" w:hAnsi="Arial"/>
              <w:sz w:val="4"/>
            </w:rPr>
          </w:pPr>
        </w:p>
        <w:p w:rsidR="00484511" w:rsidRDefault="00484511">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84511" w:rsidRDefault="00484511">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484511" w:rsidRDefault="00484511">
          <w:pPr>
            <w:pStyle w:val="Header"/>
            <w:rPr>
              <w:rFonts w:ascii="Arial" w:hAnsi="Arial"/>
              <w:sz w:val="24"/>
            </w:rPr>
          </w:pPr>
          <w:r>
            <w:rPr>
              <w:rFonts w:ascii="Arial" w:hAnsi="Arial"/>
              <w:noProof/>
              <w:sz w:val="24"/>
            </w:rPr>
            <w:t>«CON_PHONE»</w:t>
          </w:r>
        </w:p>
      </w:tc>
    </w:tr>
    <w:tr w:rsidR="00484511">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84511" w:rsidRDefault="00F034F9">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84511">
            <w:rPr>
              <w:rFonts w:ascii="Arial" w:hAnsi="Arial"/>
              <w:noProof/>
              <w:sz w:val="2"/>
            </w:rPr>
            <w:pict>
              <v:line id="_x0000_s3088" style="position:absolute;z-index:251664896;mso-position-horizontal-relative:text;mso-position-vertical-relative:text" from="562.7pt,24.6pt" to="562.7pt,287.4pt" o:allowincell="f">
                <w10:anchorlock/>
              </v:line>
            </w:pict>
          </w:r>
          <w:r w:rsidR="00484511">
            <w:rPr>
              <w:rFonts w:ascii="Arial" w:hAnsi="Arial"/>
              <w:noProof/>
              <w:sz w:val="2"/>
            </w:rPr>
            <w:pict>
              <v:line id="_x0000_s3087" style="position:absolute;z-index:251663872;mso-position-horizontal-relative:text;mso-position-vertical-relative:text" from="486pt,24.6pt" to="486pt,287.4pt" o:allowincell="f">
                <w10:anchorlock/>
              </v:line>
            </w:pict>
          </w:r>
          <w:r w:rsidR="00484511">
            <w:rPr>
              <w:rFonts w:ascii="Arial" w:hAnsi="Arial"/>
              <w:noProof/>
              <w:sz w:val="2"/>
            </w:rPr>
            <w:pict>
              <v:line id="_x0000_s3086" style="position:absolute;z-index:251662848;mso-position-horizontal-relative:text;mso-position-vertical-relative:text" from="422.95pt,24.6pt" to="422.95pt,287.4pt" o:allowincell="f">
                <w10:anchorlock/>
              </v:line>
            </w:pict>
          </w:r>
          <w:r w:rsidR="00484511">
            <w:rPr>
              <w:rFonts w:ascii="Arial" w:hAnsi="Arial"/>
              <w:noProof/>
              <w:sz w:val="2"/>
            </w:rPr>
            <w:pict>
              <v:line id="_x0000_s3085" style="position:absolute;z-index:251661824;mso-position-horizontal-relative:text;mso-position-vertical-relative:text" from="94.6pt,24.6pt" to="94.6pt,287.4pt" o:allowincell="f">
                <w10:anchorlock/>
              </v:line>
            </w:pict>
          </w:r>
          <w:r w:rsidR="00484511">
            <w:rPr>
              <w:rFonts w:ascii="Arial" w:hAnsi="Arial"/>
              <w:noProof/>
              <w:sz w:val="2"/>
            </w:rPr>
            <w:pict>
              <v:line id="_x0000_s3084" style="position:absolute;z-index:251660800;mso-position-horizontal-relative:text;mso-position-vertical-relative:text" from="0,24.6pt" to="0,287.4pt" o:allowincell="f">
                <w10:anchorlock/>
              </v:line>
            </w:pict>
          </w:r>
        </w:p>
        <w:p w:rsidR="00484511" w:rsidRDefault="00484511">
          <w:pPr>
            <w:pStyle w:val="Header"/>
            <w:rPr>
              <w:rFonts w:ascii="Arial" w:hAnsi="Arial"/>
            </w:rPr>
          </w:pPr>
          <w:r>
            <w:rPr>
              <w:rFonts w:ascii="Arial" w:hAnsi="Arial"/>
            </w:rPr>
            <w:t xml:space="preserve">    QUANTITY</w:t>
          </w:r>
        </w:p>
        <w:p w:rsidR="00484511" w:rsidRDefault="00484511">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84511" w:rsidRDefault="00484511">
          <w:pPr>
            <w:pStyle w:val="Header"/>
            <w:rPr>
              <w:rFonts w:ascii="Arial" w:hAnsi="Arial"/>
              <w:sz w:val="2"/>
            </w:rPr>
          </w:pPr>
        </w:p>
        <w:p w:rsidR="00484511" w:rsidRDefault="00484511">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484511" w:rsidRDefault="00484511">
          <w:pPr>
            <w:pStyle w:val="Header"/>
            <w:rPr>
              <w:rFonts w:ascii="Arial" w:hAnsi="Arial"/>
              <w:sz w:val="2"/>
            </w:rPr>
          </w:pPr>
        </w:p>
        <w:p w:rsidR="00484511" w:rsidRDefault="00484511">
          <w:pPr>
            <w:pStyle w:val="Header"/>
            <w:rPr>
              <w:rFonts w:ascii="Arial" w:hAnsi="Arial"/>
            </w:rPr>
          </w:pPr>
          <w:r>
            <w:rPr>
              <w:rFonts w:ascii="Arial" w:hAnsi="Arial"/>
            </w:rPr>
            <w:t xml:space="preserve">     UNIT</w:t>
          </w:r>
        </w:p>
        <w:p w:rsidR="00484511" w:rsidRDefault="00484511">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84511" w:rsidRDefault="00484511">
          <w:pPr>
            <w:pStyle w:val="Header"/>
            <w:rPr>
              <w:rFonts w:ascii="Arial" w:hAnsi="Arial"/>
              <w:sz w:val="2"/>
            </w:rPr>
          </w:pPr>
        </w:p>
        <w:p w:rsidR="00484511" w:rsidRDefault="00484511">
          <w:pPr>
            <w:pStyle w:val="Header"/>
            <w:rPr>
              <w:rFonts w:ascii="Arial" w:hAnsi="Arial"/>
            </w:rPr>
          </w:pPr>
          <w:r>
            <w:rPr>
              <w:rFonts w:ascii="Arial" w:hAnsi="Arial"/>
            </w:rPr>
            <w:t xml:space="preserve">     TOTAL</w:t>
          </w:r>
        </w:p>
        <w:p w:rsidR="00484511" w:rsidRDefault="00484511">
          <w:pPr>
            <w:pStyle w:val="Header"/>
            <w:rPr>
              <w:rFonts w:ascii="Arial" w:hAnsi="Arial"/>
            </w:rPr>
          </w:pPr>
          <w:r>
            <w:rPr>
              <w:rFonts w:ascii="Arial" w:hAnsi="Arial"/>
            </w:rPr>
            <w:t xml:space="preserve">     PRICE</w:t>
          </w:r>
        </w:p>
      </w:tc>
    </w:tr>
  </w:tbl>
  <w:p w:rsidR="00484511" w:rsidRDefault="004845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rsids>
    <w:rsidRoot w:val="00A715C8"/>
    <w:rsid w:val="00014901"/>
    <w:rsid w:val="000167F7"/>
    <w:rsid w:val="00030B85"/>
    <w:rsid w:val="00043F22"/>
    <w:rsid w:val="00046A56"/>
    <w:rsid w:val="00054859"/>
    <w:rsid w:val="00055277"/>
    <w:rsid w:val="000601A8"/>
    <w:rsid w:val="0006078B"/>
    <w:rsid w:val="00060B08"/>
    <w:rsid w:val="000632FA"/>
    <w:rsid w:val="00065B09"/>
    <w:rsid w:val="00066C8B"/>
    <w:rsid w:val="00070A7D"/>
    <w:rsid w:val="00071008"/>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4511"/>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481F"/>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2F6"/>
    <w:rsid w:val="00885D29"/>
    <w:rsid w:val="00887DCB"/>
    <w:rsid w:val="0089635D"/>
    <w:rsid w:val="008A2612"/>
    <w:rsid w:val="008A4DB4"/>
    <w:rsid w:val="008A687E"/>
    <w:rsid w:val="008C2F4B"/>
    <w:rsid w:val="008C4175"/>
    <w:rsid w:val="008C4BFF"/>
    <w:rsid w:val="008D31E1"/>
    <w:rsid w:val="008D41DA"/>
    <w:rsid w:val="008E061E"/>
    <w:rsid w:val="008E2FAB"/>
    <w:rsid w:val="008E35DE"/>
    <w:rsid w:val="008E4372"/>
    <w:rsid w:val="00906F81"/>
    <w:rsid w:val="0091189B"/>
    <w:rsid w:val="00920815"/>
    <w:rsid w:val="00920BE0"/>
    <w:rsid w:val="00922FBC"/>
    <w:rsid w:val="00923B5F"/>
    <w:rsid w:val="009257EE"/>
    <w:rsid w:val="009372D9"/>
    <w:rsid w:val="00951F5A"/>
    <w:rsid w:val="00962089"/>
    <w:rsid w:val="009645B9"/>
    <w:rsid w:val="00971ED0"/>
    <w:rsid w:val="00975552"/>
    <w:rsid w:val="009807FD"/>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15C8"/>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8BE"/>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5DD6"/>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554F"/>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96266"/>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34F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Hyperlink">
    <w:name w:val="Hyperlink"/>
    <w:basedOn w:val="DefaultParagraphFont"/>
    <w:rsid w:val="00071008"/>
    <w:rPr>
      <w:color w:val="0000FF"/>
      <w:u w:val="single"/>
    </w:rPr>
  </w:style>
  <w:style w:type="paragraph" w:styleId="Header">
    <w:name w:val="header"/>
    <w:basedOn w:val="Normal"/>
    <w:link w:val="HeaderChar"/>
    <w:rsid w:val="00484511"/>
    <w:pPr>
      <w:widowControl/>
      <w:tabs>
        <w:tab w:val="center" w:pos="4320"/>
        <w:tab w:val="right" w:pos="8640"/>
      </w:tabs>
      <w:jc w:val="left"/>
    </w:pPr>
    <w:rPr>
      <w:rFonts w:ascii="Times New Roman" w:hAnsi="Times New Roman"/>
      <w:szCs w:val="20"/>
    </w:rPr>
  </w:style>
  <w:style w:type="character" w:customStyle="1" w:styleId="HeaderChar">
    <w:name w:val="Header Char"/>
    <w:basedOn w:val="DefaultParagraphFont"/>
    <w:link w:val="Header"/>
    <w:rsid w:val="00484511"/>
  </w:style>
  <w:style w:type="paragraph" w:styleId="Footer">
    <w:name w:val="footer"/>
    <w:basedOn w:val="Normal"/>
    <w:link w:val="FooterChar"/>
    <w:rsid w:val="00484511"/>
    <w:pPr>
      <w:widowControl/>
      <w:tabs>
        <w:tab w:val="center" w:pos="4320"/>
        <w:tab w:val="right" w:pos="8640"/>
      </w:tabs>
      <w:jc w:val="left"/>
    </w:pPr>
    <w:rPr>
      <w:rFonts w:ascii="Times New Roman" w:hAnsi="Times New Roman"/>
      <w:szCs w:val="20"/>
    </w:rPr>
  </w:style>
  <w:style w:type="character" w:customStyle="1" w:styleId="FooterChar">
    <w:name w:val="Footer Char"/>
    <w:basedOn w:val="DefaultParagraphFont"/>
    <w:link w:val="Footer"/>
    <w:rsid w:val="00484511"/>
  </w:style>
  <w:style w:type="paragraph" w:styleId="ListParagraph">
    <w:name w:val="List Paragraph"/>
    <w:basedOn w:val="Normal"/>
    <w:uiPriority w:val="34"/>
    <w:rsid w:val="00484511"/>
    <w:pPr>
      <w:widowControl/>
      <w:ind w:left="720" w:firstLine="720"/>
      <w:contextualSpacing/>
      <w:jc w:val="left"/>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18" Type="http://schemas.openxmlformats.org/officeDocument/2006/relationships/hyperlink" Target="http://www.kansas.gov/ksbdc/" TargetMode="Externa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yperlink" Target="http://www.ksrevenue.org/busregistration.htm" TargetMode="External"/><Relationship Id="rId2" Type="http://schemas.openxmlformats.org/officeDocument/2006/relationships/styles" Target="styles.xml"/><Relationship Id="rId16" Type="http://schemas.openxmlformats.org/officeDocument/2006/relationships/hyperlink" Target="http://www.ksrevenue.org/taxclearance.htm"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adds/MVE-1.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linda.gronquist@da.ks.gov" TargetMode="External"/><Relationship Id="rId14" Type="http://schemas.openxmlformats.org/officeDocument/2006/relationships/header" Target="header3.xml"/><Relationship Id="rId22"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0</TotalTime>
  <Pages>8</Pages>
  <Words>3081</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20608</CharactersWithSpaces>
  <SharedDoc>false</SharedDoc>
  <HLinks>
    <vt:vector size="30" baseType="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5374035</vt:i4>
      </vt:variant>
      <vt:variant>
        <vt:i4>3</vt:i4>
      </vt:variant>
      <vt:variant>
        <vt:i4>0</vt:i4>
      </vt:variant>
      <vt:variant>
        <vt:i4>5</vt:i4>
      </vt:variant>
      <vt:variant>
        <vt:lpwstr>http://www.da.ks.gov/purch/adds/MVE-1.pdf</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2010-01-04T17:51:00Z</cp:lastPrinted>
  <dcterms:created xsi:type="dcterms:W3CDTF">2010-01-11T13:43:00Z</dcterms:created>
  <dcterms:modified xsi:type="dcterms:W3CDTF">2010-01-11T13:43:00Z</dcterms:modified>
</cp:coreProperties>
</file>