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5A6" w:rsidRPr="00BE33AF" w:rsidRDefault="0001572E" w:rsidP="00C36C38">
      <w:pPr>
        <w:jc w:val="center"/>
        <w:rPr>
          <w:b/>
          <w:sz w:val="28"/>
          <w:szCs w:val="28"/>
        </w:rPr>
      </w:pPr>
      <w:r>
        <w:rPr>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4"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6B15A6" w:rsidRPr="00BE33AF">
        <w:rPr>
          <w:b/>
          <w:sz w:val="28"/>
          <w:szCs w:val="28"/>
        </w:rPr>
        <w:t>ADDENDUM</w:t>
      </w:r>
    </w:p>
    <w:p w:rsidR="006B15A6" w:rsidRDefault="006B15A6">
      <w:pPr>
        <w:ind w:right="90"/>
        <w:rPr>
          <w:sz w:val="18"/>
        </w:rPr>
      </w:pPr>
    </w:p>
    <w:p w:rsidR="006B15A6" w:rsidRPr="00114F8E" w:rsidRDefault="006B15A6">
      <w:pPr>
        <w:tabs>
          <w:tab w:val="left" w:pos="2520"/>
        </w:tabs>
        <w:ind w:right="90"/>
        <w:rPr>
          <w:rFonts w:cs="Arial"/>
          <w:szCs w:val="20"/>
        </w:rPr>
      </w:pPr>
      <w:r>
        <w:rPr>
          <w:rFonts w:cs="Arial"/>
          <w:szCs w:val="20"/>
        </w:rPr>
        <w:t>March 19, 2010</w:t>
      </w:r>
    </w:p>
    <w:p w:rsidR="006B15A6" w:rsidRPr="00114F8E" w:rsidRDefault="006B15A6">
      <w:pPr>
        <w:tabs>
          <w:tab w:val="left" w:pos="2520"/>
        </w:tabs>
        <w:ind w:right="90"/>
        <w:rPr>
          <w:rFonts w:cs="Arial"/>
          <w:szCs w:val="20"/>
        </w:rPr>
      </w:pPr>
    </w:p>
    <w:p w:rsidR="006B15A6" w:rsidRPr="00114F8E" w:rsidRDefault="006B15A6">
      <w:pPr>
        <w:tabs>
          <w:tab w:val="left" w:pos="2520"/>
        </w:tabs>
        <w:ind w:right="90"/>
        <w:rPr>
          <w:rFonts w:cs="Arial"/>
          <w:szCs w:val="20"/>
        </w:rPr>
      </w:pPr>
      <w:r w:rsidRPr="00114F8E">
        <w:rPr>
          <w:rFonts w:cs="Arial"/>
          <w:szCs w:val="20"/>
        </w:rPr>
        <w:t>Addendum Number:</w:t>
      </w:r>
      <w:r w:rsidRPr="00114F8E">
        <w:rPr>
          <w:rFonts w:cs="Arial"/>
          <w:szCs w:val="20"/>
        </w:rPr>
        <w:tab/>
        <w:t>1</w:t>
      </w:r>
    </w:p>
    <w:p w:rsidR="006B15A6" w:rsidRPr="00114F8E" w:rsidRDefault="006B15A6">
      <w:pPr>
        <w:tabs>
          <w:tab w:val="left" w:pos="2520"/>
        </w:tabs>
        <w:ind w:right="90"/>
        <w:rPr>
          <w:rFonts w:cs="Arial"/>
          <w:szCs w:val="20"/>
        </w:rPr>
      </w:pPr>
    </w:p>
    <w:p w:rsidR="006B15A6" w:rsidRPr="00114F8E" w:rsidRDefault="006B15A6" w:rsidP="00C36C38">
      <w:pPr>
        <w:tabs>
          <w:tab w:val="left" w:pos="2495"/>
        </w:tabs>
        <w:ind w:right="90"/>
        <w:rPr>
          <w:rFonts w:cs="Arial"/>
          <w:szCs w:val="20"/>
        </w:rPr>
      </w:pPr>
      <w:r w:rsidRPr="00114F8E">
        <w:rPr>
          <w:rFonts w:cs="Arial"/>
          <w:bCs/>
          <w:szCs w:val="20"/>
        </w:rPr>
        <w:t>RFP</w:t>
      </w:r>
      <w:r w:rsidRPr="00114F8E">
        <w:rPr>
          <w:rFonts w:cs="Arial"/>
          <w:szCs w:val="20"/>
        </w:rPr>
        <w:t xml:space="preserve"> Number:</w:t>
      </w:r>
      <w:r w:rsidRPr="00114F8E">
        <w:rPr>
          <w:rFonts w:cs="Arial"/>
          <w:szCs w:val="20"/>
        </w:rPr>
        <w:tab/>
      </w:r>
      <w:r>
        <w:rPr>
          <w:rFonts w:cs="Arial"/>
          <w:szCs w:val="20"/>
        </w:rPr>
        <w:t>12871</w:t>
      </w:r>
    </w:p>
    <w:p w:rsidR="006B15A6" w:rsidRPr="00114F8E" w:rsidRDefault="006B15A6">
      <w:pPr>
        <w:tabs>
          <w:tab w:val="left" w:pos="2520"/>
        </w:tabs>
        <w:ind w:right="90"/>
        <w:rPr>
          <w:rFonts w:cs="Arial"/>
          <w:szCs w:val="20"/>
        </w:rPr>
      </w:pPr>
    </w:p>
    <w:p w:rsidR="006B15A6" w:rsidRPr="00114F8E" w:rsidRDefault="006B15A6" w:rsidP="00C36C38">
      <w:pPr>
        <w:tabs>
          <w:tab w:val="left" w:pos="2520"/>
        </w:tabs>
        <w:rPr>
          <w:rFonts w:cs="Arial"/>
          <w:szCs w:val="20"/>
        </w:rPr>
      </w:pPr>
      <w:r w:rsidRPr="00114F8E">
        <w:rPr>
          <w:rFonts w:cs="Arial"/>
          <w:szCs w:val="20"/>
        </w:rPr>
        <w:t>PR Number:</w:t>
      </w:r>
      <w:r w:rsidRPr="00114F8E">
        <w:rPr>
          <w:rFonts w:cs="Arial"/>
          <w:szCs w:val="20"/>
        </w:rPr>
        <w:tab/>
      </w:r>
      <w:r>
        <w:rPr>
          <w:rFonts w:cs="Arial"/>
          <w:szCs w:val="20"/>
        </w:rPr>
        <w:t>017938</w:t>
      </w:r>
    </w:p>
    <w:p w:rsidR="006B15A6" w:rsidRPr="00114F8E" w:rsidRDefault="006B15A6">
      <w:pPr>
        <w:tabs>
          <w:tab w:val="left" w:pos="2520"/>
        </w:tabs>
        <w:ind w:right="90"/>
        <w:rPr>
          <w:rFonts w:cs="Arial"/>
          <w:szCs w:val="20"/>
        </w:rPr>
      </w:pPr>
    </w:p>
    <w:p w:rsidR="006B15A6" w:rsidRPr="00B4668D" w:rsidRDefault="006B15A6" w:rsidP="00C36C38">
      <w:pPr>
        <w:tabs>
          <w:tab w:val="left" w:pos="2520"/>
        </w:tabs>
        <w:rPr>
          <w:b/>
        </w:rPr>
      </w:pPr>
      <w:r w:rsidRPr="00114F8E">
        <w:rPr>
          <w:rFonts w:cs="Arial"/>
          <w:szCs w:val="20"/>
        </w:rPr>
        <w:t>Closing Date:</w:t>
      </w:r>
      <w:r w:rsidRPr="00114F8E">
        <w:rPr>
          <w:rFonts w:cs="Arial"/>
          <w:szCs w:val="20"/>
        </w:rPr>
        <w:tab/>
      </w:r>
      <w:r>
        <w:rPr>
          <w:b/>
          <w:bCs/>
        </w:rPr>
        <w:t>April 16, 2010 @ 2:00 PM (CST)</w:t>
      </w:r>
    </w:p>
    <w:p w:rsidR="006B15A6" w:rsidRPr="00114F8E" w:rsidRDefault="006B15A6" w:rsidP="00C36C38">
      <w:pPr>
        <w:tabs>
          <w:tab w:val="left" w:pos="2520"/>
        </w:tabs>
        <w:ind w:right="90"/>
        <w:rPr>
          <w:rFonts w:cs="Arial"/>
          <w:szCs w:val="20"/>
        </w:rPr>
      </w:pPr>
    </w:p>
    <w:p w:rsidR="006B15A6" w:rsidRPr="00114F8E" w:rsidRDefault="006B15A6">
      <w:pPr>
        <w:tabs>
          <w:tab w:val="left" w:pos="2520"/>
        </w:tabs>
        <w:ind w:right="90"/>
        <w:rPr>
          <w:rFonts w:cs="Arial"/>
          <w:szCs w:val="20"/>
        </w:rPr>
      </w:pPr>
      <w:r w:rsidRPr="00114F8E">
        <w:rPr>
          <w:rFonts w:cs="Arial"/>
          <w:szCs w:val="20"/>
        </w:rPr>
        <w:t>Procurement Officer:</w:t>
      </w:r>
      <w:r w:rsidRPr="00114F8E">
        <w:rPr>
          <w:rFonts w:cs="Arial"/>
          <w:szCs w:val="20"/>
        </w:rPr>
        <w:tab/>
      </w:r>
      <w:r>
        <w:rPr>
          <w:rFonts w:cs="Arial"/>
          <w:szCs w:val="20"/>
        </w:rPr>
        <w:t>Tami Sherley</w:t>
      </w:r>
    </w:p>
    <w:p w:rsidR="006B15A6" w:rsidRPr="00114F8E" w:rsidRDefault="006B15A6">
      <w:pPr>
        <w:tabs>
          <w:tab w:val="left" w:pos="2520"/>
        </w:tabs>
        <w:ind w:right="90"/>
        <w:rPr>
          <w:rFonts w:cs="Arial"/>
          <w:szCs w:val="20"/>
        </w:rPr>
      </w:pPr>
      <w:r>
        <w:rPr>
          <w:rFonts w:cs="Arial"/>
          <w:szCs w:val="20"/>
        </w:rPr>
        <w:t>Telephone:</w:t>
      </w:r>
      <w:r>
        <w:rPr>
          <w:rFonts w:cs="Arial"/>
          <w:szCs w:val="20"/>
        </w:rPr>
        <w:tab/>
        <w:t>785-296-3122</w:t>
      </w:r>
    </w:p>
    <w:p w:rsidR="006B15A6" w:rsidRPr="00114F8E" w:rsidRDefault="006B15A6">
      <w:pPr>
        <w:tabs>
          <w:tab w:val="left" w:pos="2520"/>
        </w:tabs>
        <w:ind w:right="90"/>
        <w:rPr>
          <w:rFonts w:cs="Arial"/>
          <w:szCs w:val="20"/>
        </w:rPr>
      </w:pPr>
      <w:r w:rsidRPr="00114F8E">
        <w:rPr>
          <w:rFonts w:cs="Arial"/>
          <w:szCs w:val="20"/>
        </w:rPr>
        <w:t>E-Mail Address:</w:t>
      </w:r>
      <w:r w:rsidRPr="00114F8E">
        <w:rPr>
          <w:rFonts w:cs="Arial"/>
          <w:szCs w:val="20"/>
        </w:rPr>
        <w:tab/>
      </w:r>
      <w:hyperlink r:id="rId10" w:history="1">
        <w:r w:rsidRPr="00212F9F">
          <w:rPr>
            <w:rStyle w:val="Hyperlink"/>
            <w:rFonts w:cs="Arial"/>
            <w:szCs w:val="20"/>
          </w:rPr>
          <w:t>tami.sherley@da.ks.gov</w:t>
        </w:r>
      </w:hyperlink>
    </w:p>
    <w:p w:rsidR="006B15A6" w:rsidRPr="00114F8E" w:rsidRDefault="006B15A6">
      <w:pPr>
        <w:tabs>
          <w:tab w:val="left" w:pos="2520"/>
        </w:tabs>
        <w:rPr>
          <w:rFonts w:cs="Arial"/>
          <w:szCs w:val="20"/>
        </w:rPr>
      </w:pPr>
      <w:r w:rsidRPr="00114F8E">
        <w:rPr>
          <w:rFonts w:cs="Arial"/>
          <w:szCs w:val="20"/>
        </w:rPr>
        <w:t>Web Address:</w:t>
      </w:r>
      <w:r w:rsidRPr="00114F8E">
        <w:rPr>
          <w:rFonts w:cs="Arial"/>
          <w:szCs w:val="20"/>
        </w:rPr>
        <w:tab/>
        <w:t>http://da.ks.gov/purch</w:t>
      </w:r>
    </w:p>
    <w:p w:rsidR="006B15A6" w:rsidRPr="00114F8E" w:rsidRDefault="006B15A6">
      <w:pPr>
        <w:tabs>
          <w:tab w:val="left" w:pos="2520"/>
        </w:tabs>
        <w:ind w:right="90"/>
        <w:rPr>
          <w:rFonts w:cs="Arial"/>
          <w:szCs w:val="20"/>
        </w:rPr>
      </w:pPr>
    </w:p>
    <w:p w:rsidR="006B15A6" w:rsidRPr="00B4668D" w:rsidRDefault="006B15A6" w:rsidP="00805345">
      <w:pPr>
        <w:tabs>
          <w:tab w:val="left" w:pos="2520"/>
        </w:tabs>
        <w:rPr>
          <w:b/>
        </w:rPr>
      </w:pPr>
      <w:r w:rsidRPr="00B4668D">
        <w:rPr>
          <w:b/>
        </w:rPr>
        <w:t>Item:</w:t>
      </w:r>
      <w:r>
        <w:rPr>
          <w:b/>
        </w:rPr>
        <w:tab/>
        <w:t xml:space="preserve">Prescription Monitoring </w:t>
      </w:r>
    </w:p>
    <w:p w:rsidR="006B15A6" w:rsidRPr="00B4668D" w:rsidRDefault="006B15A6" w:rsidP="00805345">
      <w:pPr>
        <w:ind w:left="2520" w:hanging="2520"/>
        <w:rPr>
          <w:b/>
        </w:rPr>
      </w:pPr>
    </w:p>
    <w:p w:rsidR="006B15A6" w:rsidRPr="009F6E4D" w:rsidRDefault="006B15A6" w:rsidP="00805345">
      <w:pPr>
        <w:ind w:left="2520" w:hanging="2520"/>
      </w:pPr>
      <w:r w:rsidRPr="00A11BF6">
        <w:rPr>
          <w:rFonts w:cs="Arial"/>
        </w:rPr>
        <w:t>Agency:</w:t>
      </w:r>
      <w:r w:rsidRPr="00A11BF6">
        <w:rPr>
          <w:rFonts w:cs="Arial"/>
        </w:rPr>
        <w:tab/>
      </w:r>
      <w:r>
        <w:t>Kansas State Board of Pharmacy</w:t>
      </w:r>
    </w:p>
    <w:p w:rsidR="006B15A6" w:rsidRPr="00A11BF6" w:rsidRDefault="006B15A6" w:rsidP="00805345">
      <w:pPr>
        <w:tabs>
          <w:tab w:val="left" w:pos="4065"/>
        </w:tabs>
        <w:ind w:left="2520" w:hanging="2520"/>
        <w:rPr>
          <w:rFonts w:cs="Arial"/>
          <w:b/>
        </w:rPr>
      </w:pPr>
      <w:r w:rsidRPr="00A11BF6">
        <w:rPr>
          <w:rFonts w:cs="Arial"/>
        </w:rPr>
        <w:t>Location:</w:t>
      </w:r>
      <w:r w:rsidRPr="00A11BF6">
        <w:rPr>
          <w:rFonts w:cs="Arial"/>
          <w:b/>
        </w:rPr>
        <w:tab/>
      </w:r>
      <w:smartTag w:uri="urn:schemas-microsoft-com:office:smarttags" w:element="City">
        <w:r w:rsidRPr="00A11BF6">
          <w:t>Topeka</w:t>
        </w:r>
      </w:smartTag>
      <w:r w:rsidRPr="00A11BF6">
        <w:t>, Kansas</w:t>
      </w:r>
      <w:r>
        <w:tab/>
      </w:r>
    </w:p>
    <w:p w:rsidR="006B15A6" w:rsidRDefault="006B15A6">
      <w:pPr>
        <w:tabs>
          <w:tab w:val="left" w:pos="2070"/>
        </w:tabs>
        <w:ind w:right="90"/>
        <w:rPr>
          <w:rFonts w:cs="Arial"/>
          <w:szCs w:val="20"/>
        </w:rPr>
      </w:pPr>
    </w:p>
    <w:p w:rsidR="006B15A6" w:rsidRPr="00114F8E" w:rsidRDefault="006B15A6">
      <w:pPr>
        <w:tabs>
          <w:tab w:val="left" w:pos="2070"/>
        </w:tabs>
        <w:ind w:right="90"/>
        <w:rPr>
          <w:rFonts w:cs="Arial"/>
          <w:szCs w:val="20"/>
        </w:rPr>
      </w:pPr>
      <w:r w:rsidRPr="00114F8E">
        <w:rPr>
          <w:rFonts w:cs="Arial"/>
          <w:szCs w:val="20"/>
        </w:rPr>
        <w:t>Conditions:</w:t>
      </w:r>
    </w:p>
    <w:p w:rsidR="006B15A6" w:rsidRPr="00114F8E" w:rsidRDefault="006B15A6">
      <w:pPr>
        <w:tabs>
          <w:tab w:val="left" w:pos="2070"/>
        </w:tabs>
        <w:ind w:right="90"/>
        <w:rPr>
          <w:rFonts w:cs="Arial"/>
          <w:szCs w:val="20"/>
        </w:rPr>
      </w:pPr>
    </w:p>
    <w:p w:rsidR="006B15A6" w:rsidRPr="00114F8E" w:rsidRDefault="006B15A6">
      <w:pPr>
        <w:tabs>
          <w:tab w:val="left" w:pos="2070"/>
        </w:tabs>
        <w:ind w:right="90"/>
        <w:rPr>
          <w:rFonts w:cs="Arial"/>
          <w:b/>
          <w:bCs/>
          <w:szCs w:val="20"/>
        </w:rPr>
      </w:pPr>
      <w:r>
        <w:rPr>
          <w:rFonts w:cs="Arial"/>
          <w:b/>
          <w:bCs/>
          <w:szCs w:val="20"/>
        </w:rPr>
        <w:t>The Closing date is April 16, 2010 at 2:00 (CST)</w:t>
      </w:r>
    </w:p>
    <w:p w:rsidR="006B15A6" w:rsidRPr="00114F8E" w:rsidRDefault="006B15A6">
      <w:pPr>
        <w:tabs>
          <w:tab w:val="left" w:pos="2070"/>
        </w:tabs>
        <w:ind w:right="90"/>
        <w:rPr>
          <w:rFonts w:cs="Arial"/>
          <w:b/>
          <w:szCs w:val="20"/>
        </w:rPr>
      </w:pPr>
    </w:p>
    <w:p w:rsidR="006B15A6" w:rsidRPr="00114F8E" w:rsidRDefault="006B15A6">
      <w:pPr>
        <w:rPr>
          <w:rFonts w:cs="Arial"/>
          <w:szCs w:val="20"/>
        </w:rPr>
      </w:pPr>
      <w:r w:rsidRPr="00114F8E">
        <w:rPr>
          <w:rFonts w:cs="Arial"/>
          <w:szCs w:val="20"/>
        </w:rPr>
        <w:t>There are no other changes at this time.</w:t>
      </w:r>
    </w:p>
    <w:p w:rsidR="006B15A6" w:rsidRPr="00114F8E" w:rsidRDefault="006B15A6">
      <w:pPr>
        <w:tabs>
          <w:tab w:val="left" w:pos="2070"/>
        </w:tabs>
        <w:ind w:right="90"/>
        <w:rPr>
          <w:rFonts w:cs="Arial"/>
          <w:szCs w:val="20"/>
        </w:rPr>
      </w:pPr>
    </w:p>
    <w:p w:rsidR="006B15A6" w:rsidRPr="00114F8E" w:rsidRDefault="006B15A6">
      <w:pPr>
        <w:tabs>
          <w:tab w:val="left" w:pos="2070"/>
        </w:tabs>
        <w:ind w:right="90"/>
        <w:rPr>
          <w:rFonts w:cs="Arial"/>
          <w:szCs w:val="20"/>
        </w:rPr>
      </w:pPr>
      <w:r w:rsidRPr="00114F8E">
        <w:rPr>
          <w:rFonts w:cs="Arial"/>
          <w:szCs w:val="20"/>
        </w:rPr>
        <w:t>A signed copy of this Addendum must be submitted with your bid.  If your bid response has been returned, submit this Addendum by the closing date indicated above.</w:t>
      </w:r>
    </w:p>
    <w:p w:rsidR="006B15A6" w:rsidRPr="00114F8E" w:rsidRDefault="006B15A6">
      <w:pPr>
        <w:tabs>
          <w:tab w:val="left" w:pos="2070"/>
        </w:tabs>
        <w:ind w:right="90"/>
        <w:rPr>
          <w:rFonts w:cs="Arial"/>
          <w:szCs w:val="20"/>
        </w:rPr>
      </w:pPr>
    </w:p>
    <w:p w:rsidR="006B15A6" w:rsidRPr="00114F8E" w:rsidRDefault="006B15A6">
      <w:pPr>
        <w:tabs>
          <w:tab w:val="left" w:pos="2070"/>
        </w:tabs>
        <w:ind w:right="90"/>
        <w:rPr>
          <w:rFonts w:cs="Arial"/>
          <w:szCs w:val="20"/>
        </w:rPr>
      </w:pPr>
      <w:r w:rsidRPr="00114F8E">
        <w:rPr>
          <w:rFonts w:cs="Arial"/>
          <w:szCs w:val="20"/>
        </w:rPr>
        <w:t>I (We) have read and understand this addendum and agree it is a part of my (our) bid response.</w:t>
      </w:r>
    </w:p>
    <w:p w:rsidR="006B15A6" w:rsidRPr="00114F8E" w:rsidRDefault="006B15A6">
      <w:pPr>
        <w:tabs>
          <w:tab w:val="left" w:pos="2070"/>
        </w:tabs>
        <w:ind w:right="90"/>
        <w:rPr>
          <w:rFonts w:cs="Arial"/>
          <w:szCs w:val="20"/>
        </w:rPr>
      </w:pPr>
    </w:p>
    <w:p w:rsidR="006B15A6" w:rsidRPr="00114F8E" w:rsidRDefault="006B15A6" w:rsidP="00C36C38">
      <w:pPr>
        <w:tabs>
          <w:tab w:val="left" w:pos="9360"/>
        </w:tabs>
        <w:spacing w:line="360" w:lineRule="auto"/>
        <w:ind w:right="90"/>
        <w:rPr>
          <w:rFonts w:cs="Arial"/>
          <w:szCs w:val="20"/>
        </w:rPr>
      </w:pPr>
      <w:r w:rsidRPr="00114F8E">
        <w:rPr>
          <w:rFonts w:cs="Arial"/>
          <w:szCs w:val="20"/>
        </w:rPr>
        <w:t>NAME OF COMPANY OR FIRM:</w:t>
      </w:r>
      <w:r w:rsidRPr="00114F8E">
        <w:rPr>
          <w:rFonts w:cs="Arial"/>
          <w:szCs w:val="20"/>
          <w:u w:val="single"/>
        </w:rPr>
        <w:tab/>
      </w:r>
    </w:p>
    <w:p w:rsidR="006B15A6" w:rsidRPr="00114F8E" w:rsidRDefault="006B15A6" w:rsidP="00C36C38">
      <w:pPr>
        <w:tabs>
          <w:tab w:val="left" w:pos="9360"/>
        </w:tabs>
        <w:spacing w:line="360" w:lineRule="auto"/>
        <w:ind w:right="90"/>
        <w:rPr>
          <w:rFonts w:cs="Arial"/>
          <w:szCs w:val="20"/>
        </w:rPr>
      </w:pPr>
      <w:r w:rsidRPr="00114F8E">
        <w:rPr>
          <w:rFonts w:cs="Arial"/>
          <w:szCs w:val="20"/>
        </w:rPr>
        <w:t>SIGNED BY:</w:t>
      </w:r>
      <w:r w:rsidRPr="00114F8E">
        <w:rPr>
          <w:rFonts w:cs="Arial"/>
          <w:szCs w:val="20"/>
          <w:u w:val="single"/>
        </w:rPr>
        <w:tab/>
      </w:r>
    </w:p>
    <w:p w:rsidR="006B15A6" w:rsidRDefault="006B15A6" w:rsidP="00C36C38">
      <w:pPr>
        <w:tabs>
          <w:tab w:val="left" w:pos="6480"/>
          <w:tab w:val="left" w:pos="9360"/>
        </w:tabs>
        <w:spacing w:line="360" w:lineRule="auto"/>
        <w:ind w:right="90"/>
        <w:rPr>
          <w:rFonts w:cs="Arial"/>
          <w:szCs w:val="20"/>
        </w:rPr>
      </w:pPr>
      <w:r w:rsidRPr="00114F8E">
        <w:rPr>
          <w:rFonts w:cs="Arial"/>
          <w:szCs w:val="20"/>
        </w:rPr>
        <w:t>TITLE:</w:t>
      </w:r>
      <w:r w:rsidRPr="00114F8E">
        <w:rPr>
          <w:rFonts w:cs="Arial"/>
          <w:szCs w:val="20"/>
          <w:u w:val="single"/>
        </w:rPr>
        <w:tab/>
      </w:r>
      <w:r w:rsidRPr="00114F8E">
        <w:rPr>
          <w:rFonts w:cs="Arial"/>
          <w:szCs w:val="20"/>
        </w:rPr>
        <w:t xml:space="preserve"> DATE:</w:t>
      </w:r>
      <w:r w:rsidRPr="00114F8E">
        <w:rPr>
          <w:rFonts w:cs="Arial"/>
          <w:szCs w:val="20"/>
          <w:u w:val="single"/>
        </w:rPr>
        <w:tab/>
      </w:r>
    </w:p>
    <w:p w:rsidR="006B15A6" w:rsidRPr="00114F8E" w:rsidRDefault="006B15A6">
      <w:pPr>
        <w:tabs>
          <w:tab w:val="left" w:pos="4320"/>
        </w:tabs>
        <w:ind w:right="-810"/>
        <w:rPr>
          <w:rFonts w:cs="Arial"/>
          <w:szCs w:val="20"/>
        </w:rPr>
      </w:pPr>
    </w:p>
    <w:p w:rsidR="003F5744" w:rsidRDefault="006B15A6" w:rsidP="00720F2D">
      <w:r>
        <w:br w:type="page"/>
      </w:r>
      <w:r w:rsidR="0001572E">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01572E">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F5744" w:rsidRPr="007D6AF1" w:rsidRDefault="003F5744" w:rsidP="00AC53EA">
      <w:pPr>
        <w:jc w:val="center"/>
        <w:rPr>
          <w:rFonts w:cs="Arial"/>
          <w:b/>
          <w:bCs/>
          <w:sz w:val="28"/>
          <w:szCs w:val="28"/>
        </w:rPr>
      </w:pPr>
      <w:r w:rsidRPr="007D6AF1">
        <w:rPr>
          <w:rFonts w:cs="Arial"/>
          <w:b/>
          <w:bCs/>
          <w:sz w:val="28"/>
          <w:szCs w:val="28"/>
        </w:rPr>
        <w:t>Request for Proposal</w:t>
      </w:r>
      <w:r w:rsidR="00AC53EA">
        <w:rPr>
          <w:rFonts w:cs="Arial"/>
          <w:b/>
          <w:bCs/>
          <w:sz w:val="28"/>
          <w:szCs w:val="28"/>
        </w:rPr>
        <w:t xml:space="preserve"> </w:t>
      </w:r>
      <w:r w:rsidRPr="007D6AF1">
        <w:rPr>
          <w:rFonts w:cs="Arial"/>
          <w:b/>
          <w:bCs/>
          <w:sz w:val="28"/>
          <w:szCs w:val="28"/>
        </w:rPr>
        <w:t>Number:</w:t>
      </w:r>
      <w:r w:rsidR="009F6E4D">
        <w:rPr>
          <w:rFonts w:cs="Arial"/>
          <w:b/>
          <w:bCs/>
          <w:sz w:val="28"/>
          <w:szCs w:val="28"/>
        </w:rPr>
        <w:t xml:space="preserve"> 12871</w:t>
      </w:r>
    </w:p>
    <w:p w:rsidR="003F5744" w:rsidRPr="00B4668D" w:rsidRDefault="003F5744" w:rsidP="00720F2D">
      <w:pPr>
        <w:jc w:val="center"/>
        <w:rPr>
          <w:rFonts w:cs="Arial"/>
        </w:rPr>
      </w:pPr>
    </w:p>
    <w:p w:rsidR="003F5744" w:rsidRPr="00B4668D" w:rsidRDefault="003F5744" w:rsidP="00720F2D">
      <w:pPr>
        <w:tabs>
          <w:tab w:val="right" w:pos="10620"/>
        </w:tabs>
        <w:rPr>
          <w:rFonts w:cs="Arial"/>
          <w:i/>
          <w:snapToGrid w:val="0"/>
          <w:sz w:val="16"/>
          <w:szCs w:val="16"/>
        </w:rPr>
      </w:pPr>
    </w:p>
    <w:p w:rsidR="003F5744" w:rsidRPr="00B4668D" w:rsidRDefault="003F5744" w:rsidP="00720F2D">
      <w:pPr>
        <w:jc w:val="center"/>
        <w:rPr>
          <w:rFonts w:cs="Arial"/>
          <w:sz w:val="16"/>
        </w:rPr>
      </w:pPr>
    </w:p>
    <w:p w:rsidR="003F5744" w:rsidRPr="00B4668D" w:rsidRDefault="003F5744" w:rsidP="00720F2D">
      <w:pPr>
        <w:tabs>
          <w:tab w:val="left" w:pos="2246"/>
          <w:tab w:val="left" w:pos="4680"/>
          <w:tab w:val="left" w:pos="6840"/>
        </w:tabs>
        <w:rPr>
          <w:rFonts w:cs="Arial"/>
          <w:bCs/>
        </w:rPr>
      </w:pPr>
      <w:r w:rsidRPr="00B4668D">
        <w:rPr>
          <w:rFonts w:cs="Arial"/>
        </w:rPr>
        <w:t>PR Number:</w:t>
      </w:r>
      <w:r w:rsidR="009F6E4D">
        <w:rPr>
          <w:rFonts w:cs="Arial"/>
        </w:rPr>
        <w:tab/>
        <w:t>017938</w:t>
      </w:r>
      <w:r>
        <w:rPr>
          <w:rFonts w:cs="Arial"/>
          <w:bCs/>
        </w:rPr>
        <w:tab/>
      </w:r>
      <w:r w:rsidRPr="00B4668D">
        <w:rPr>
          <w:rFonts w:cs="Arial"/>
        </w:rPr>
        <w:t>Procurement Officer:</w:t>
      </w:r>
      <w:r>
        <w:rPr>
          <w:rFonts w:cs="Arial"/>
        </w:rPr>
        <w:tab/>
      </w:r>
      <w:r w:rsidR="009F6E4D">
        <w:rPr>
          <w:rFonts w:cs="Arial"/>
        </w:rPr>
        <w:t>Tami Sherley</w:t>
      </w:r>
    </w:p>
    <w:p w:rsidR="003F5744" w:rsidRPr="00B4668D" w:rsidRDefault="003F5744" w:rsidP="00720F2D">
      <w:pPr>
        <w:tabs>
          <w:tab w:val="left" w:pos="2246"/>
          <w:tab w:val="left" w:pos="4680"/>
          <w:tab w:val="left" w:pos="6840"/>
        </w:tabs>
        <w:rPr>
          <w:rFonts w:cs="Arial"/>
        </w:rPr>
      </w:pPr>
      <w:r w:rsidRPr="00AC53EA">
        <w:rPr>
          <w:rFonts w:cs="Arial"/>
          <w:b/>
        </w:rPr>
        <w:t>Replaces Contract:</w:t>
      </w:r>
      <w:r w:rsidRPr="00AC53EA">
        <w:rPr>
          <w:rFonts w:cs="Arial"/>
          <w:b/>
        </w:rPr>
        <w:tab/>
      </w:r>
      <w:r w:rsidR="009F6E4D" w:rsidRPr="00AC53EA">
        <w:rPr>
          <w:rFonts w:cs="Arial"/>
          <w:b/>
        </w:rPr>
        <w:t>NEW</w:t>
      </w:r>
      <w:r>
        <w:rPr>
          <w:rFonts w:cs="Arial"/>
        </w:rPr>
        <w:tab/>
      </w:r>
      <w:r w:rsidRPr="00B4668D">
        <w:rPr>
          <w:rFonts w:cs="Arial"/>
        </w:rPr>
        <w:t xml:space="preserve">Telephone: </w:t>
      </w:r>
      <w:r>
        <w:rPr>
          <w:rFonts w:cs="Arial"/>
        </w:rPr>
        <w:tab/>
      </w:r>
      <w:r w:rsidR="00AC53EA">
        <w:rPr>
          <w:rFonts w:cs="Arial"/>
        </w:rPr>
        <w:t>785.296.</w:t>
      </w:r>
      <w:r w:rsidR="009F6E4D">
        <w:rPr>
          <w:rFonts w:cs="Arial"/>
        </w:rPr>
        <w:t>3122</w:t>
      </w:r>
    </w:p>
    <w:p w:rsidR="003F5744" w:rsidRPr="00B4668D" w:rsidRDefault="003F5744" w:rsidP="00720F2D">
      <w:pPr>
        <w:tabs>
          <w:tab w:val="left" w:pos="2246"/>
          <w:tab w:val="left" w:pos="4680"/>
          <w:tab w:val="left" w:pos="6840"/>
        </w:tabs>
        <w:rPr>
          <w:rFonts w:cs="Arial"/>
        </w:rPr>
      </w:pPr>
      <w:r>
        <w:rPr>
          <w:rFonts w:cs="Arial"/>
        </w:rPr>
        <w:t>Date Mailed:</w:t>
      </w:r>
      <w:r>
        <w:rPr>
          <w:rFonts w:cs="Arial"/>
        </w:rPr>
        <w:tab/>
      </w:r>
      <w:r w:rsidR="006063A2">
        <w:rPr>
          <w:rFonts w:cs="Arial"/>
        </w:rPr>
        <w:t>March 12</w:t>
      </w:r>
      <w:r w:rsidR="009F6E4D">
        <w:rPr>
          <w:rFonts w:cs="Arial"/>
        </w:rPr>
        <w:t>, 2010</w:t>
      </w:r>
      <w:r>
        <w:rPr>
          <w:rFonts w:cs="Arial"/>
        </w:rPr>
        <w:tab/>
      </w:r>
      <w:r w:rsidRPr="00B4668D">
        <w:rPr>
          <w:rFonts w:cs="Arial"/>
        </w:rPr>
        <w:t>E-Mail Address:</w:t>
      </w:r>
      <w:r w:rsidRPr="00B4668D">
        <w:rPr>
          <w:rFonts w:cs="Arial"/>
        </w:rPr>
        <w:tab/>
      </w:r>
      <w:hyperlink r:id="rId11" w:history="1">
        <w:r w:rsidR="009F6E4D" w:rsidRPr="00D97B99">
          <w:rPr>
            <w:rStyle w:val="Hyperlink"/>
            <w:rFonts w:cs="Arial"/>
          </w:rPr>
          <w:t>tami.sherley@da.ks.gov</w:t>
        </w:r>
      </w:hyperlink>
      <w:r w:rsidR="009F6E4D">
        <w:rPr>
          <w:rFonts w:cs="Arial"/>
        </w:rPr>
        <w:t xml:space="preserve"> </w:t>
      </w:r>
    </w:p>
    <w:p w:rsidR="003F5744" w:rsidRDefault="003F5744" w:rsidP="00720F2D">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3F5744" w:rsidRDefault="003F5744" w:rsidP="00720F2D">
      <w:pPr>
        <w:tabs>
          <w:tab w:val="left" w:pos="2250"/>
        </w:tabs>
        <w:rPr>
          <w:rFonts w:cs="Arial"/>
          <w:b/>
          <w:bCs/>
        </w:rPr>
      </w:pPr>
    </w:p>
    <w:p w:rsidR="003F5744" w:rsidRPr="00B4668D" w:rsidRDefault="003F5744" w:rsidP="00720F2D">
      <w:pPr>
        <w:tabs>
          <w:tab w:val="left" w:pos="2250"/>
        </w:tabs>
        <w:rPr>
          <w:rFonts w:cs="Arial"/>
          <w:b/>
        </w:rPr>
      </w:pPr>
      <w:r w:rsidRPr="00B4668D">
        <w:rPr>
          <w:rFonts w:cs="Arial"/>
          <w:b/>
          <w:bCs/>
        </w:rPr>
        <w:t>Closing Date:</w:t>
      </w:r>
      <w:r w:rsidRPr="00B4668D">
        <w:rPr>
          <w:rFonts w:cs="Arial"/>
          <w:b/>
        </w:rPr>
        <w:tab/>
      </w:r>
      <w:r w:rsidR="009F6E4D">
        <w:rPr>
          <w:rFonts w:cs="Arial"/>
          <w:b/>
        </w:rPr>
        <w:t>April 1</w:t>
      </w:r>
      <w:r w:rsidR="006B2500">
        <w:rPr>
          <w:rFonts w:cs="Arial"/>
          <w:b/>
        </w:rPr>
        <w:t>6</w:t>
      </w:r>
      <w:r w:rsidR="009F6E4D">
        <w:rPr>
          <w:rFonts w:cs="Arial"/>
          <w:b/>
        </w:rPr>
        <w:t>, 2010</w:t>
      </w:r>
      <w:r w:rsidRPr="00B4668D">
        <w:rPr>
          <w:rFonts w:cs="Arial"/>
          <w:b/>
        </w:rPr>
        <w:t xml:space="preserve">, </w:t>
      </w:r>
      <w:r w:rsidR="00AC53EA">
        <w:rPr>
          <w:rFonts w:cs="Arial"/>
          <w:b/>
        </w:rPr>
        <w:t xml:space="preserve">@ </w:t>
      </w:r>
      <w:r w:rsidRPr="00B4668D">
        <w:rPr>
          <w:rFonts w:cs="Arial"/>
          <w:b/>
        </w:rPr>
        <w:t>2:00 PM</w:t>
      </w:r>
      <w:r w:rsidR="009F6E4D">
        <w:rPr>
          <w:rFonts w:cs="Arial"/>
          <w:b/>
        </w:rPr>
        <w:t xml:space="preserve"> (CST)</w:t>
      </w:r>
    </w:p>
    <w:p w:rsidR="003F5744" w:rsidRPr="00B4668D" w:rsidRDefault="003F5744" w:rsidP="00720F2D">
      <w:pPr>
        <w:rPr>
          <w:rFonts w:cs="Arial"/>
          <w:bCs/>
        </w:rPr>
      </w:pPr>
    </w:p>
    <w:p w:rsidR="00C277A9" w:rsidRPr="00420AAF" w:rsidRDefault="009F6E4D" w:rsidP="00C277A9">
      <w:pPr>
        <w:tabs>
          <w:tab w:val="left" w:pos="2250"/>
        </w:tabs>
        <w:ind w:left="2250" w:hanging="2250"/>
        <w:rPr>
          <w:rFonts w:cs="Arial"/>
          <w:b/>
        </w:rPr>
      </w:pPr>
      <w:r>
        <w:rPr>
          <w:b/>
        </w:rPr>
        <w:t>Item:</w:t>
      </w:r>
      <w:r>
        <w:rPr>
          <w:b/>
        </w:rPr>
        <w:tab/>
        <w:t>Prescription Monitoring</w:t>
      </w:r>
    </w:p>
    <w:p w:rsidR="00C277A9" w:rsidRPr="00A11BF6" w:rsidRDefault="00C277A9" w:rsidP="00C277A9">
      <w:pPr>
        <w:tabs>
          <w:tab w:val="left" w:pos="2250"/>
        </w:tabs>
        <w:ind w:left="2250" w:hanging="2250"/>
        <w:rPr>
          <w:rFonts w:cs="Arial"/>
          <w:b/>
        </w:rPr>
      </w:pPr>
    </w:p>
    <w:p w:rsidR="00C277A9" w:rsidRPr="009F6E4D" w:rsidRDefault="00C277A9" w:rsidP="00C277A9">
      <w:pPr>
        <w:tabs>
          <w:tab w:val="left" w:pos="2250"/>
        </w:tabs>
        <w:ind w:left="2250" w:hanging="2250"/>
      </w:pPr>
      <w:r w:rsidRPr="00A11BF6">
        <w:rPr>
          <w:rFonts w:cs="Arial"/>
        </w:rPr>
        <w:t>Agency:</w:t>
      </w:r>
      <w:r w:rsidRPr="00A11BF6">
        <w:rPr>
          <w:rFonts w:cs="Arial"/>
        </w:rPr>
        <w:tab/>
      </w:r>
      <w:r>
        <w:t>Kansas State Board of Pharmacy</w:t>
      </w:r>
    </w:p>
    <w:p w:rsidR="00C277A9" w:rsidRPr="00A11BF6" w:rsidRDefault="00C277A9" w:rsidP="00C277A9">
      <w:pPr>
        <w:tabs>
          <w:tab w:val="left" w:pos="2250"/>
        </w:tabs>
        <w:ind w:left="2250" w:hanging="2250"/>
        <w:rPr>
          <w:rFonts w:cs="Arial"/>
          <w:b/>
        </w:rPr>
      </w:pPr>
      <w:r w:rsidRPr="00A11BF6">
        <w:rPr>
          <w:rFonts w:cs="Arial"/>
        </w:rPr>
        <w:t>Location:</w:t>
      </w:r>
      <w:r w:rsidRPr="00A11BF6">
        <w:rPr>
          <w:rFonts w:cs="Arial"/>
          <w:b/>
        </w:rPr>
        <w:tab/>
      </w:r>
      <w:smartTag w:uri="urn:schemas-microsoft-com:office:smarttags" w:element="place">
        <w:smartTag w:uri="urn:schemas-microsoft-com:office:smarttags" w:element="City">
          <w:r w:rsidRPr="00A11BF6">
            <w:t>Topeka</w:t>
          </w:r>
        </w:smartTag>
        <w:r w:rsidRPr="00A11BF6">
          <w:t xml:space="preserve">, </w:t>
        </w:r>
        <w:smartTag w:uri="urn:schemas-microsoft-com:office:smarttags" w:element="State">
          <w:r w:rsidRPr="00A11BF6">
            <w:t>Kansas</w:t>
          </w:r>
        </w:smartTag>
      </w:smartTag>
    </w:p>
    <w:p w:rsidR="00C277A9" w:rsidRPr="00A11BF6" w:rsidRDefault="00C277A9" w:rsidP="00C277A9">
      <w:pPr>
        <w:tabs>
          <w:tab w:val="left" w:pos="2250"/>
        </w:tabs>
        <w:ind w:left="2250" w:hanging="2250"/>
      </w:pPr>
    </w:p>
    <w:p w:rsidR="003F5744" w:rsidRDefault="00E85681" w:rsidP="00720F2D">
      <w:pPr>
        <w:tabs>
          <w:tab w:val="left" w:pos="2250"/>
        </w:tabs>
        <w:rPr>
          <w:rFonts w:cs="Arial"/>
        </w:rPr>
      </w:pPr>
      <w:r>
        <w:rPr>
          <w:rFonts w:cs="Arial"/>
        </w:rPr>
        <w:t>Term of Contract:</w:t>
      </w:r>
      <w:r>
        <w:rPr>
          <w:rFonts w:cs="Arial"/>
        </w:rPr>
        <w:tab/>
        <w:t xml:space="preserve">July 1, 2010 </w:t>
      </w:r>
      <w:r w:rsidR="003F5744" w:rsidRPr="00B4668D">
        <w:rPr>
          <w:rFonts w:cs="Arial"/>
        </w:rPr>
        <w:t xml:space="preserve">through </w:t>
      </w:r>
      <w:r w:rsidR="00C277A9">
        <w:rPr>
          <w:rFonts w:cs="Arial"/>
        </w:rPr>
        <w:t>June 30, 2011</w:t>
      </w:r>
    </w:p>
    <w:p w:rsidR="009F6E4D" w:rsidRPr="00AC53EA" w:rsidRDefault="009F6E4D" w:rsidP="00720F2D">
      <w:pPr>
        <w:tabs>
          <w:tab w:val="left" w:pos="2250"/>
        </w:tabs>
        <w:rPr>
          <w:rFonts w:cs="Arial"/>
          <w:b/>
        </w:rPr>
      </w:pPr>
      <w:r>
        <w:rPr>
          <w:rFonts w:cs="Arial"/>
        </w:rPr>
        <w:tab/>
      </w:r>
      <w:r w:rsidR="00A1673F" w:rsidRPr="00AC53EA">
        <w:rPr>
          <w:rFonts w:cs="Arial"/>
          <w:b/>
        </w:rPr>
        <w:t>With</w:t>
      </w:r>
      <w:r w:rsidRPr="00AC53EA">
        <w:rPr>
          <w:rFonts w:cs="Arial"/>
          <w:b/>
        </w:rPr>
        <w:t xml:space="preserve"> the option to renew for two (2) additional one (1) year periods</w:t>
      </w:r>
    </w:p>
    <w:p w:rsidR="00E85681" w:rsidRPr="00B4668D" w:rsidRDefault="00E85681" w:rsidP="00720F2D">
      <w:pPr>
        <w:tabs>
          <w:tab w:val="left" w:pos="2250"/>
        </w:tabs>
        <w:rPr>
          <w:rFonts w:cs="Arial"/>
        </w:rPr>
      </w:pPr>
    </w:p>
    <w:p w:rsidR="003F5744" w:rsidRPr="009F6E4D" w:rsidRDefault="003F5744" w:rsidP="009F6E4D">
      <w:r w:rsidRPr="00B4668D">
        <w:rPr>
          <w:rFonts w:cs="Arial"/>
        </w:rPr>
        <w:tab/>
      </w:r>
      <w:r w:rsidR="00C277A9">
        <w:rPr>
          <w:rFonts w:cs="Arial"/>
        </w:rPr>
        <w:tab/>
      </w:r>
      <w:r w:rsidR="00C277A9">
        <w:rPr>
          <w:rFonts w:cs="Arial"/>
        </w:rPr>
        <w:tab/>
      </w:r>
      <w:r w:rsidR="00C277A9">
        <w:t xml:space="preserve"> </w:t>
      </w:r>
    </w:p>
    <w:p w:rsidR="003F5744" w:rsidRPr="00B4668D" w:rsidRDefault="003F5744" w:rsidP="00720F2D">
      <w:pPr>
        <w:tabs>
          <w:tab w:val="left" w:pos="2250"/>
        </w:tabs>
        <w:rPr>
          <w:rFonts w:cs="Arial"/>
        </w:rPr>
      </w:pPr>
    </w:p>
    <w:p w:rsidR="00C277A9" w:rsidRPr="00A11BF6" w:rsidRDefault="00C277A9" w:rsidP="00C277A9">
      <w:pPr>
        <w:rPr>
          <w:rFonts w:cs="Arial"/>
        </w:rPr>
      </w:pPr>
      <w:r w:rsidRPr="00A11BF6">
        <w:rPr>
          <w:rFonts w:cs="Arial"/>
          <w:b/>
        </w:rPr>
        <w:t xml:space="preserve">Questions/Addenda </w:t>
      </w:r>
      <w:r w:rsidRPr="00A11BF6">
        <w:rPr>
          <w:rFonts w:cs="Arial"/>
        </w:rPr>
        <w:t>-</w:t>
      </w:r>
      <w:r w:rsidRPr="00A11BF6">
        <w:rPr>
          <w:rFonts w:cs="Arial"/>
          <w:b/>
        </w:rPr>
        <w:t xml:space="preserve"> </w:t>
      </w:r>
      <w:r w:rsidRPr="00A11BF6">
        <w:rPr>
          <w:rFonts w:cs="Arial"/>
        </w:rPr>
        <w:t>No pre</w:t>
      </w:r>
      <w:r w:rsidRPr="00A11BF6">
        <w:rPr>
          <w:rFonts w:cs="Arial"/>
        </w:rPr>
        <w:noBreakHyphen/>
        <w:t xml:space="preserve">proposal conference is scheduled for this Request for Proposal.  Questions requesting clarification of the Request for Proposal must be submitted electronically (MS Word) to the Procurement Officer indicated above, </w:t>
      </w:r>
      <w:r w:rsidR="009F6E4D" w:rsidRPr="009F6E4D">
        <w:rPr>
          <w:rFonts w:cs="Arial"/>
          <w:b/>
          <w:u w:val="single"/>
        </w:rPr>
        <w:t>by noon</w:t>
      </w:r>
      <w:r w:rsidRPr="009F6E4D">
        <w:rPr>
          <w:rFonts w:cs="Arial"/>
          <w:b/>
          <w:u w:val="single"/>
        </w:rPr>
        <w:t xml:space="preserve"> on </w:t>
      </w:r>
      <w:r w:rsidR="009F6E4D" w:rsidRPr="009F6E4D">
        <w:rPr>
          <w:rFonts w:cs="Arial"/>
          <w:b/>
          <w:u w:val="single"/>
        </w:rPr>
        <w:t>March 26, 2010</w:t>
      </w:r>
      <w:r w:rsidRPr="00A11BF6">
        <w:rPr>
          <w:rFonts w:cs="Arial"/>
          <w:b/>
        </w:rPr>
        <w:t>.</w:t>
      </w:r>
      <w:r w:rsidRPr="00A11BF6">
        <w:rPr>
          <w:rFonts w:cs="Arial"/>
        </w:rPr>
        <w:t xml:space="preserve">  Each question or clarification should reference the appropriate RFP section.</w:t>
      </w:r>
    </w:p>
    <w:p w:rsidR="00C277A9" w:rsidRPr="00A11BF6" w:rsidRDefault="00C277A9" w:rsidP="00C277A9">
      <w:pPr>
        <w:rPr>
          <w:rFonts w:cs="Arial"/>
        </w:rPr>
      </w:pPr>
    </w:p>
    <w:p w:rsidR="00C277A9" w:rsidRPr="00A11BF6" w:rsidRDefault="00C277A9" w:rsidP="00C277A9">
      <w:pPr>
        <w:rPr>
          <w:b/>
          <w:bCs/>
          <w:snapToGrid w:val="0"/>
        </w:rPr>
      </w:pPr>
      <w:r w:rsidRPr="00A11BF6">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3" w:history="1">
        <w:r w:rsidRPr="00A11BF6">
          <w:rPr>
            <w:rStyle w:val="Hyperlink"/>
            <w:b/>
            <w:bCs/>
            <w:snapToGrid w:val="0"/>
            <w:sz w:val="18"/>
            <w:szCs w:val="18"/>
          </w:rPr>
          <w:t>http://da.ks.gov/purch</w:t>
        </w:r>
      </w:hyperlink>
      <w:r w:rsidRPr="00A11BF6">
        <w:rPr>
          <w:b/>
          <w:bCs/>
          <w:snapToGrid w:val="0"/>
          <w:sz w:val="18"/>
          <w:szCs w:val="18"/>
        </w:rPr>
        <w:t>.</w:t>
      </w:r>
      <w:r w:rsidRPr="00A11BF6">
        <w:rPr>
          <w:rFonts w:cs="Arial"/>
        </w:rPr>
        <w:t xml:space="preserve">  Only written communications are binding.</w:t>
      </w:r>
    </w:p>
    <w:p w:rsidR="00C277A9" w:rsidRPr="00A11BF6" w:rsidRDefault="00C277A9" w:rsidP="00C277A9">
      <w:pPr>
        <w:rPr>
          <w:rFonts w:cs="Arial"/>
        </w:rPr>
      </w:pPr>
    </w:p>
    <w:p w:rsidR="00C277A9" w:rsidRPr="00A11BF6" w:rsidRDefault="00C277A9" w:rsidP="00C277A9">
      <w:pPr>
        <w:rPr>
          <w:rFonts w:cs="Arial"/>
        </w:rPr>
      </w:pPr>
      <w:r w:rsidRPr="00A11BF6">
        <w:rPr>
          <w:rFonts w:cs="Arial"/>
        </w:rPr>
        <w:t>Answers to questions will be available in the form of an addendum on the Division of Purchases’ website.</w:t>
      </w:r>
    </w:p>
    <w:p w:rsidR="00C277A9" w:rsidRPr="00A11BF6" w:rsidRDefault="00C277A9" w:rsidP="00C277A9">
      <w:pPr>
        <w:rPr>
          <w:rFonts w:cs="Arial"/>
        </w:rPr>
      </w:pPr>
    </w:p>
    <w:p w:rsidR="00C277A9" w:rsidRPr="00A11BF6" w:rsidRDefault="00C277A9" w:rsidP="00C277A9">
      <w:pPr>
        <w:rPr>
          <w:rFonts w:cs="Arial"/>
        </w:rPr>
      </w:pPr>
      <w:r w:rsidRPr="00A11BF6">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p>
    <w:p w:rsidR="003F5744" w:rsidRPr="00B4668D" w:rsidRDefault="003F5744" w:rsidP="00720F2D">
      <w:pPr>
        <w:jc w:val="center"/>
        <w:rPr>
          <w:rFonts w:cs="Arial"/>
          <w:b/>
        </w:rPr>
      </w:pPr>
      <w:r w:rsidRPr="00B4668D">
        <w:rPr>
          <w:rFonts w:cs="Arial"/>
          <w:b/>
          <w:i/>
        </w:rPr>
        <w:t>READ THIS REQUEST CAREFULLY</w:t>
      </w:r>
    </w:p>
    <w:p w:rsidR="003F5744" w:rsidRPr="00B4668D" w:rsidRDefault="003F5744" w:rsidP="00720F2D">
      <w:pPr>
        <w:jc w:val="center"/>
        <w:rPr>
          <w:rFonts w:cs="Arial"/>
        </w:rPr>
      </w:pPr>
      <w:r w:rsidRPr="00B4668D">
        <w:rPr>
          <w:rFonts w:cs="Arial"/>
        </w:rPr>
        <w:t>Failure to abide by all of the conditions of this Request may result in the rejection of a bid.</w:t>
      </w:r>
    </w:p>
    <w:p w:rsidR="003F5744" w:rsidRPr="00B4668D" w:rsidRDefault="003F5744" w:rsidP="00720F2D">
      <w:pPr>
        <w:tabs>
          <w:tab w:val="left" w:pos="2250"/>
        </w:tabs>
        <w:rPr>
          <w:rFonts w:cs="Arial"/>
        </w:rPr>
      </w:pPr>
    </w:p>
    <w:p w:rsidR="006A5884" w:rsidRDefault="006A5884" w:rsidP="006A5884">
      <w:pPr>
        <w:pBdr>
          <w:bottom w:val="single" w:sz="12" w:space="1" w:color="auto"/>
          <w:between w:val="single" w:sz="12" w:space="1" w:color="auto"/>
        </w:pBdr>
        <w:tabs>
          <w:tab w:val="left" w:pos="4320"/>
        </w:tabs>
        <w:rPr>
          <w:rFonts w:cs="Arial"/>
          <w:b/>
        </w:rPr>
      </w:pPr>
    </w:p>
    <w:p w:rsidR="003F5744" w:rsidRDefault="003F5744" w:rsidP="006A5884">
      <w:pPr>
        <w:pBdr>
          <w:bottom w:val="single" w:sz="12" w:space="1" w:color="auto"/>
          <w:between w:val="single" w:sz="12" w:space="1" w:color="auto"/>
        </w:pBd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3F5744" w:rsidRPr="00B4668D" w:rsidRDefault="003F5744" w:rsidP="00720F2D">
      <w:pPr>
        <w:tabs>
          <w:tab w:val="left" w:pos="9360"/>
        </w:tabs>
        <w:rPr>
          <w:rFonts w:cs="Arial"/>
          <w:u w:val="thick"/>
        </w:rPr>
      </w:pPr>
    </w:p>
    <w:p w:rsidR="003F5744" w:rsidRPr="00B4668D" w:rsidRDefault="003F5744" w:rsidP="00720F2D">
      <w:pPr>
        <w:tabs>
          <w:tab w:val="left" w:pos="4320"/>
        </w:tabs>
        <w:rPr>
          <w:rFonts w:cs="Arial"/>
        </w:rPr>
      </w:pPr>
    </w:p>
    <w:p w:rsidR="003F5744" w:rsidRPr="00B4668D" w:rsidRDefault="003F5744" w:rsidP="009F6E4D">
      <w:pPr>
        <w:jc w:val="center"/>
        <w:rPr>
          <w:rFonts w:cs="Arial"/>
        </w:rPr>
      </w:pPr>
      <w:r w:rsidRPr="00B4668D">
        <w:br w:type="page"/>
      </w:r>
      <w:r w:rsidRPr="00D344BA">
        <w:rPr>
          <w:rFonts w:cs="Arial"/>
          <w:b/>
          <w:bCs/>
          <w:sz w:val="28"/>
          <w:szCs w:val="28"/>
        </w:rPr>
        <w:lastRenderedPageBreak/>
        <w:t>SIGNATURE SHEET</w:t>
      </w:r>
    </w:p>
    <w:p w:rsidR="003F5744" w:rsidRPr="00B4668D" w:rsidRDefault="003F5744" w:rsidP="00720F2D">
      <w:pPr>
        <w:tabs>
          <w:tab w:val="left" w:pos="990"/>
        </w:tabs>
        <w:rPr>
          <w:rFonts w:cs="Arial"/>
        </w:rPr>
      </w:pPr>
    </w:p>
    <w:p w:rsidR="00C277A9" w:rsidRPr="00AC53EA" w:rsidRDefault="003F5744" w:rsidP="00C277A9">
      <w:pPr>
        <w:tabs>
          <w:tab w:val="left" w:pos="2250"/>
        </w:tabs>
        <w:ind w:left="2250" w:hanging="2250"/>
        <w:rPr>
          <w:b/>
        </w:rPr>
      </w:pPr>
      <w:r w:rsidRPr="00AC53EA">
        <w:rPr>
          <w:rFonts w:cs="Arial"/>
          <w:b/>
        </w:rPr>
        <w:t>Item:</w:t>
      </w:r>
      <w:r w:rsidRPr="00AC53EA">
        <w:rPr>
          <w:rFonts w:cs="Arial"/>
          <w:b/>
        </w:rPr>
        <w:tab/>
      </w:r>
      <w:r w:rsidR="00C277A9" w:rsidRPr="00AC53EA">
        <w:rPr>
          <w:b/>
        </w:rPr>
        <w:t xml:space="preserve">Prescription Monitoring </w:t>
      </w:r>
    </w:p>
    <w:p w:rsidR="009F6E4D" w:rsidRPr="00AC53EA" w:rsidRDefault="009F6E4D" w:rsidP="00C277A9">
      <w:pPr>
        <w:tabs>
          <w:tab w:val="left" w:pos="2250"/>
        </w:tabs>
        <w:ind w:left="2250" w:hanging="2250"/>
        <w:rPr>
          <w:rFonts w:cs="Arial"/>
          <w:b/>
        </w:rPr>
      </w:pPr>
    </w:p>
    <w:p w:rsidR="00C277A9" w:rsidRPr="00AC53EA" w:rsidRDefault="00C277A9" w:rsidP="00C277A9">
      <w:pPr>
        <w:tabs>
          <w:tab w:val="left" w:pos="2250"/>
        </w:tabs>
        <w:ind w:left="2250" w:hanging="2250"/>
        <w:rPr>
          <w:b/>
        </w:rPr>
      </w:pPr>
      <w:r w:rsidRPr="00AC53EA">
        <w:rPr>
          <w:rFonts w:cs="Arial"/>
          <w:b/>
        </w:rPr>
        <w:t>Agency:</w:t>
      </w:r>
      <w:r w:rsidRPr="00AC53EA">
        <w:rPr>
          <w:rFonts w:cs="Arial"/>
          <w:b/>
        </w:rPr>
        <w:tab/>
      </w:r>
      <w:r w:rsidRPr="00AC53EA">
        <w:rPr>
          <w:b/>
        </w:rPr>
        <w:t>Kansas State Board of Pharmacy</w:t>
      </w:r>
    </w:p>
    <w:p w:rsidR="003F5744" w:rsidRPr="00AC53EA" w:rsidRDefault="003F5744" w:rsidP="00720F2D">
      <w:pPr>
        <w:tabs>
          <w:tab w:val="left" w:pos="1440"/>
        </w:tabs>
        <w:rPr>
          <w:rFonts w:cs="Arial"/>
          <w:b/>
        </w:rPr>
      </w:pPr>
    </w:p>
    <w:p w:rsidR="003F5744" w:rsidRPr="00AC53EA" w:rsidRDefault="003F5744" w:rsidP="00720F2D">
      <w:pPr>
        <w:tabs>
          <w:tab w:val="left" w:pos="1440"/>
        </w:tabs>
        <w:rPr>
          <w:rFonts w:cs="Arial"/>
          <w:b/>
          <w:bCs/>
        </w:rPr>
      </w:pPr>
      <w:r w:rsidRPr="00AC53EA">
        <w:rPr>
          <w:rFonts w:cs="Arial"/>
          <w:b/>
          <w:bCs/>
        </w:rPr>
        <w:t>Closing Date:</w:t>
      </w:r>
      <w:r w:rsidRPr="00AC53EA">
        <w:rPr>
          <w:rFonts w:cs="Arial"/>
          <w:b/>
          <w:bCs/>
        </w:rPr>
        <w:tab/>
      </w:r>
      <w:r w:rsidR="00C277A9" w:rsidRPr="00AC53EA">
        <w:rPr>
          <w:rFonts w:cs="Arial"/>
          <w:b/>
          <w:bCs/>
        </w:rPr>
        <w:tab/>
      </w:r>
      <w:r w:rsidR="00C277A9" w:rsidRPr="00AC53EA">
        <w:rPr>
          <w:rFonts w:cs="Arial"/>
          <w:b/>
        </w:rPr>
        <w:t xml:space="preserve">  </w:t>
      </w:r>
      <w:r w:rsidR="009F6E4D" w:rsidRPr="00AC53EA">
        <w:rPr>
          <w:rFonts w:cs="Arial"/>
          <w:b/>
        </w:rPr>
        <w:t>April 1</w:t>
      </w:r>
      <w:r w:rsidR="00B524A4" w:rsidRPr="00AC53EA">
        <w:rPr>
          <w:rFonts w:cs="Arial"/>
          <w:b/>
        </w:rPr>
        <w:t>6</w:t>
      </w:r>
      <w:r w:rsidR="009F6E4D" w:rsidRPr="00AC53EA">
        <w:rPr>
          <w:rFonts w:cs="Arial"/>
          <w:b/>
        </w:rPr>
        <w:t>, 2010</w:t>
      </w:r>
      <w:r w:rsidR="00C277A9" w:rsidRPr="00AC53EA">
        <w:rPr>
          <w:rFonts w:cs="Arial"/>
          <w:b/>
        </w:rPr>
        <w:t xml:space="preserve">, </w:t>
      </w:r>
      <w:r w:rsidR="00AC53EA">
        <w:rPr>
          <w:rFonts w:cs="Arial"/>
          <w:b/>
        </w:rPr>
        <w:t xml:space="preserve">@ </w:t>
      </w:r>
      <w:r w:rsidR="00C277A9" w:rsidRPr="00AC53EA">
        <w:rPr>
          <w:rFonts w:cs="Arial"/>
          <w:b/>
        </w:rPr>
        <w:t>2:00 PM</w:t>
      </w:r>
      <w:r w:rsidR="009F6E4D" w:rsidRPr="00AC53EA">
        <w:rPr>
          <w:rFonts w:cs="Arial"/>
          <w:b/>
        </w:rPr>
        <w:t xml:space="preserve"> (CST)</w:t>
      </w:r>
    </w:p>
    <w:p w:rsidR="003F5744" w:rsidRPr="00B4668D" w:rsidRDefault="003F5744" w:rsidP="00720F2D">
      <w:pPr>
        <w:tabs>
          <w:tab w:val="left" w:pos="990"/>
        </w:tabs>
        <w:rPr>
          <w:rFonts w:cs="Arial"/>
        </w:rPr>
      </w:pPr>
    </w:p>
    <w:p w:rsidR="003F5744" w:rsidRPr="00FE7D19" w:rsidRDefault="003F5744" w:rsidP="00720F2D">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F5744" w:rsidRPr="00FE7D19" w:rsidRDefault="003F5744" w:rsidP="00720F2D">
      <w:pPr>
        <w:tabs>
          <w:tab w:val="left" w:pos="990"/>
        </w:tabs>
        <w:rPr>
          <w:rFonts w:cs="Arial"/>
        </w:rPr>
      </w:pPr>
    </w:p>
    <w:p w:rsidR="003F5744" w:rsidRPr="00B4668D" w:rsidRDefault="003F5744" w:rsidP="00720F2D">
      <w:pPr>
        <w:tabs>
          <w:tab w:val="left" w:pos="990"/>
        </w:tabs>
        <w:rPr>
          <w:rFonts w:cs="Arial"/>
        </w:rPr>
      </w:pPr>
    </w:p>
    <w:p w:rsidR="003F5744" w:rsidRDefault="003F5744" w:rsidP="00720F2D">
      <w:pPr>
        <w:tabs>
          <w:tab w:val="left" w:pos="9360"/>
          <w:tab w:val="left" w:pos="9990"/>
        </w:tabs>
        <w:rPr>
          <w:rFonts w:cs="Arial"/>
          <w:u w:val="single"/>
        </w:rPr>
      </w:pPr>
      <w:r>
        <w:rPr>
          <w:rFonts w:cs="Arial"/>
        </w:rPr>
        <w:t>Legal Name of Person, Firm or Corporation</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F5744" w:rsidRDefault="003F5744" w:rsidP="00720F2D">
      <w:pPr>
        <w:tabs>
          <w:tab w:val="left" w:pos="4320"/>
          <w:tab w:val="left" w:pos="7110"/>
          <w:tab w:val="left" w:pos="9360"/>
          <w:tab w:val="left" w:pos="9990"/>
        </w:tabs>
        <w:rPr>
          <w:rFonts w:cs="Arial"/>
        </w:rPr>
      </w:pPr>
    </w:p>
    <w:p w:rsidR="003F5744" w:rsidRDefault="003F5744" w:rsidP="00720F2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F5744" w:rsidRPr="00812EDC" w:rsidRDefault="003F5744" w:rsidP="00720F2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F5744" w:rsidRDefault="003F5744" w:rsidP="00720F2D">
      <w:pPr>
        <w:tabs>
          <w:tab w:val="left" w:pos="6570"/>
          <w:tab w:val="left" w:pos="9360"/>
          <w:tab w:val="left" w:pos="9990"/>
        </w:tabs>
        <w:rPr>
          <w:rFonts w:cs="Arial"/>
          <w:b/>
          <w:i/>
          <w:color w:val="FF0000"/>
          <w:sz w:val="16"/>
          <w:szCs w:val="16"/>
        </w:rPr>
      </w:pPr>
    </w:p>
    <w:p w:rsidR="003F5744" w:rsidRPr="006658B9" w:rsidRDefault="003F5744" w:rsidP="00720F2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F5744" w:rsidRDefault="003F5744" w:rsidP="00720F2D">
      <w:pPr>
        <w:tabs>
          <w:tab w:val="left" w:pos="6570"/>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F5744" w:rsidRPr="00B4668D"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4320"/>
          <w:tab w:val="left" w:pos="7110"/>
          <w:tab w:val="left" w:pos="9360"/>
          <w:tab w:val="left" w:pos="9990"/>
        </w:tabs>
        <w:rPr>
          <w:rFonts w:cs="Arial"/>
        </w:rPr>
      </w:pPr>
    </w:p>
    <w:p w:rsidR="003F5744" w:rsidRPr="00B4668D" w:rsidRDefault="003F5744" w:rsidP="00720F2D">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rPr>
      </w:pPr>
      <w:r w:rsidRPr="00B4668D">
        <w:rPr>
          <w:rFonts w:cs="Arial"/>
        </w:rPr>
        <w:t>E-Mail</w:t>
      </w:r>
      <w:r w:rsidRPr="00B4668D">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F5744"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rPr>
        <w:t>E-Mail</w:t>
      </w:r>
      <w:r>
        <w:rPr>
          <w:rFonts w:cs="Arial"/>
          <w:u w:val="single"/>
        </w:rPr>
        <w:tab/>
      </w:r>
    </w:p>
    <w:p w:rsidR="003F5744" w:rsidRPr="00B4668D" w:rsidRDefault="003F5744" w:rsidP="00720F2D">
      <w:pPr>
        <w:tabs>
          <w:tab w:val="left" w:pos="9990"/>
        </w:tabs>
        <w:rPr>
          <w:rFonts w:cs="Arial"/>
          <w:u w:val="single"/>
        </w:rPr>
      </w:pPr>
    </w:p>
    <w:p w:rsidR="003F5744" w:rsidRPr="00B4668D" w:rsidRDefault="003F5744" w:rsidP="00720F2D">
      <w:pPr>
        <w:tabs>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3F5744" w:rsidRPr="00B4668D" w:rsidRDefault="003F5744" w:rsidP="00720F2D">
      <w:pPr>
        <w:tabs>
          <w:tab w:val="left" w:pos="7200"/>
          <w:tab w:val="left" w:pos="9990"/>
        </w:tabs>
        <w:rPr>
          <w:rFonts w:cs="Arial"/>
          <w:i/>
          <w:u w:val="single"/>
        </w:rPr>
      </w:pPr>
      <w:r w:rsidRPr="00B4668D">
        <w:rPr>
          <w:rFonts w:cs="Arial"/>
          <w:i/>
          <w:u w:val="single"/>
        </w:rPr>
        <w:t>(Refusal will not be a determining factor in award of this contract.)</w:t>
      </w:r>
    </w:p>
    <w:p w:rsidR="003F5744" w:rsidRPr="00B4668D" w:rsidRDefault="003F5744" w:rsidP="00720F2D">
      <w:pPr>
        <w:tabs>
          <w:tab w:val="left" w:pos="7200"/>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3F5744" w:rsidRPr="00B4668D" w:rsidRDefault="003F5744" w:rsidP="00720F2D">
      <w:pPr>
        <w:tabs>
          <w:tab w:val="left" w:pos="9990"/>
        </w:tabs>
        <w:rPr>
          <w:rFonts w:cs="Arial"/>
          <w:i/>
          <w:u w:val="single"/>
        </w:rPr>
      </w:pPr>
      <w:r w:rsidRPr="00B4668D">
        <w:rPr>
          <w:rFonts w:cs="Arial"/>
          <w:i/>
          <w:u w:val="single"/>
        </w:rPr>
        <w:t>(Refusal will not be a determining factor in award of this contract.)</w:t>
      </w:r>
    </w:p>
    <w:p w:rsidR="00AC53EA" w:rsidRDefault="00AC53EA" w:rsidP="00720F2D">
      <w:pPr>
        <w:jc w:val="center"/>
        <w:rPr>
          <w:rFonts w:cs="Arial"/>
          <w:b/>
          <w:sz w:val="18"/>
          <w:szCs w:val="18"/>
        </w:rPr>
      </w:pPr>
    </w:p>
    <w:p w:rsidR="00AC53EA" w:rsidRDefault="00AC53EA" w:rsidP="00720F2D">
      <w:pPr>
        <w:jc w:val="center"/>
        <w:rPr>
          <w:rFonts w:cs="Arial"/>
          <w:b/>
          <w:sz w:val="18"/>
          <w:szCs w:val="18"/>
        </w:rPr>
      </w:pPr>
    </w:p>
    <w:p w:rsidR="006A5884" w:rsidRDefault="006A5884" w:rsidP="00720F2D">
      <w:pPr>
        <w:jc w:val="center"/>
        <w:rPr>
          <w:rFonts w:cs="Arial"/>
          <w:b/>
          <w:sz w:val="18"/>
          <w:szCs w:val="18"/>
        </w:rPr>
      </w:pPr>
    </w:p>
    <w:p w:rsidR="003F5744" w:rsidRPr="00AD0B81" w:rsidRDefault="00C277A9" w:rsidP="00720F2D">
      <w:pPr>
        <w:jc w:val="center"/>
        <w:rPr>
          <w:rFonts w:cs="Arial"/>
          <w:b/>
          <w:sz w:val="18"/>
          <w:szCs w:val="18"/>
        </w:rPr>
      </w:pPr>
      <w:r>
        <w:rPr>
          <w:rFonts w:cs="Arial"/>
          <w:b/>
          <w:sz w:val="18"/>
          <w:szCs w:val="18"/>
        </w:rPr>
        <w:t>State</w:t>
      </w:r>
      <w:r w:rsidR="003F5744" w:rsidRPr="00AD0B81">
        <w:rPr>
          <w:rFonts w:cs="Arial"/>
          <w:b/>
          <w:sz w:val="18"/>
          <w:szCs w:val="18"/>
        </w:rPr>
        <w:t xml:space="preserve"> of Kansas</w:t>
      </w:r>
    </w:p>
    <w:p w:rsidR="003F5744" w:rsidRDefault="003F5744" w:rsidP="00720F2D">
      <w:pPr>
        <w:jc w:val="center"/>
        <w:rPr>
          <w:rFonts w:cs="Arial"/>
          <w:b/>
          <w:sz w:val="18"/>
          <w:szCs w:val="18"/>
        </w:rPr>
      </w:pPr>
      <w:r w:rsidRPr="00AD0B81">
        <w:rPr>
          <w:rFonts w:cs="Arial"/>
          <w:b/>
          <w:sz w:val="18"/>
          <w:szCs w:val="18"/>
        </w:rPr>
        <w:t>Department of Administration</w:t>
      </w:r>
    </w:p>
    <w:p w:rsidR="003F5744" w:rsidRDefault="003F5744" w:rsidP="00720F2D">
      <w:pPr>
        <w:jc w:val="center"/>
        <w:rPr>
          <w:rFonts w:cs="Arial"/>
          <w:b/>
          <w:sz w:val="18"/>
          <w:szCs w:val="18"/>
        </w:rPr>
      </w:pPr>
      <w:r w:rsidRPr="00AD0B81">
        <w:rPr>
          <w:rFonts w:cs="Arial"/>
          <w:b/>
          <w:sz w:val="18"/>
          <w:szCs w:val="18"/>
        </w:rPr>
        <w:t>Division of Purchases</w:t>
      </w:r>
    </w:p>
    <w:p w:rsidR="003F5744" w:rsidRPr="00AD0B81" w:rsidRDefault="003F5744" w:rsidP="00720F2D">
      <w:pPr>
        <w:rPr>
          <w:rFonts w:cs="Arial"/>
          <w:b/>
          <w:sz w:val="18"/>
          <w:szCs w:val="18"/>
        </w:rPr>
      </w:pP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rPr>
      </w:pPr>
    </w:p>
    <w:p w:rsidR="003F5744" w:rsidRPr="007A4CCC" w:rsidRDefault="003F5744" w:rsidP="00720F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F5744" w:rsidRDefault="003F5744" w:rsidP="00720F2D">
      <w:pPr>
        <w:rPr>
          <w:rFonts w:cs="Arial"/>
          <w:b/>
        </w:rPr>
      </w:pPr>
    </w:p>
    <w:p w:rsidR="003F5744" w:rsidRDefault="003F5744" w:rsidP="00720F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F5744" w:rsidRDefault="003F5744" w:rsidP="00720F2D">
      <w:pPr>
        <w:pBdr>
          <w:bottom w:val="single" w:sz="12" w:space="1" w:color="auto"/>
        </w:pBdr>
        <w:rPr>
          <w:rFonts w:cs="Arial"/>
          <w:i/>
          <w:sz w:val="16"/>
          <w:szCs w:val="16"/>
        </w:rPr>
      </w:pPr>
    </w:p>
    <w:p w:rsidR="003F5744" w:rsidRDefault="003F5744" w:rsidP="00720F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F5744" w:rsidRPr="00694DA3" w:rsidRDefault="003F5744" w:rsidP="00720F2D">
      <w:pPr>
        <w:pBdr>
          <w:bottom w:val="single" w:sz="12" w:space="1" w:color="auto"/>
        </w:pBdr>
        <w:rPr>
          <w:rFonts w:cs="Arial"/>
          <w:sz w:val="16"/>
          <w:szCs w:val="16"/>
        </w:rPr>
      </w:pPr>
    </w:p>
    <w:p w:rsidR="003F5744" w:rsidRPr="00661488" w:rsidRDefault="003F5744" w:rsidP="00720F2D">
      <w:pPr>
        <w:pBdr>
          <w:bottom w:val="single" w:sz="12" w:space="1" w:color="auto"/>
        </w:pBdr>
        <w:rPr>
          <w:rFonts w:cs="Arial"/>
          <w:b/>
          <w:color w:val="FF0000"/>
        </w:rPr>
      </w:pPr>
      <w:r w:rsidRPr="00661488">
        <w:rPr>
          <w:rFonts w:cs="Arial"/>
          <w:b/>
          <w:color w:val="FF0000"/>
        </w:rPr>
        <w:t>COMPANY DATA</w:t>
      </w:r>
    </w:p>
    <w:p w:rsidR="003F5744" w:rsidRDefault="003F5744" w:rsidP="00720F2D">
      <w:pPr>
        <w:rPr>
          <w:rFonts w:cs="Arial"/>
          <w:b/>
        </w:rPr>
      </w:pP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 xml:space="preserve">Federal Tax ID </w:t>
      </w:r>
      <w:r w:rsidR="00A1673F" w:rsidRPr="00CA1F80">
        <w:rPr>
          <w:rFonts w:cs="Arial"/>
          <w:sz w:val="18"/>
          <w:szCs w:val="18"/>
        </w:rPr>
        <w:t xml:space="preserve">Number </w:t>
      </w:r>
      <w:r w:rsidR="00A1673F">
        <w:rPr>
          <w:rFonts w:cs="Arial"/>
          <w:sz w:val="18"/>
          <w:szCs w:val="18"/>
        </w:rPr>
        <w:t>/</w:t>
      </w:r>
      <w:r>
        <w:rPr>
          <w:rFonts w:cs="Arial"/>
          <w:sz w:val="18"/>
          <w:szCs w:val="18"/>
        </w:rPr>
        <w:t xml:space="preserve"> FEIN </w:t>
      </w:r>
      <w:r>
        <w:rPr>
          <w:rFonts w:cs="Arial"/>
          <w:sz w:val="18"/>
          <w:szCs w:val="18"/>
          <w:u w:val="single"/>
        </w:rPr>
        <w:tab/>
      </w:r>
    </w:p>
    <w:p w:rsidR="003F5744" w:rsidRPr="00812EDC" w:rsidRDefault="003F5744" w:rsidP="00720F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F5744" w:rsidRDefault="003F5744" w:rsidP="00720F2D"/>
    <w:p w:rsidR="003F5744" w:rsidRPr="00CA1F80" w:rsidRDefault="003F5744" w:rsidP="00720F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F5744" w:rsidRPr="00CA1F80" w:rsidRDefault="003F5744" w:rsidP="00720F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F5744" w:rsidRPr="00CA1F80" w:rsidRDefault="003F5744" w:rsidP="00720F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F5744" w:rsidRPr="00CA1F80" w:rsidRDefault="003F5744" w:rsidP="00720F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F5744" w:rsidRPr="00CA1F80" w:rsidRDefault="003F5744" w:rsidP="00720F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F5744" w:rsidRDefault="003F5744" w:rsidP="00720F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F5744" w:rsidRDefault="003F5744" w:rsidP="00720F2D">
      <w:pPr>
        <w:rPr>
          <w:rFonts w:cs="Arial"/>
          <w:sz w:val="18"/>
          <w:szCs w:val="18"/>
        </w:rPr>
      </w:pPr>
    </w:p>
    <w:p w:rsidR="003F5744" w:rsidRPr="00CA1F80" w:rsidRDefault="003F5744" w:rsidP="00720F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F5744" w:rsidRPr="00EB408B" w:rsidRDefault="003F5744" w:rsidP="00720F2D">
      <w:pPr>
        <w:pBdr>
          <w:bottom w:val="single" w:sz="12" w:space="1" w:color="auto"/>
        </w:pBdr>
        <w:rPr>
          <w:rFonts w:cs="Arial"/>
          <w:b/>
        </w:rPr>
      </w:pPr>
    </w:p>
    <w:p w:rsidR="003F5744" w:rsidRPr="00661488" w:rsidRDefault="003F5744" w:rsidP="00720F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F5744" w:rsidRDefault="003F5744" w:rsidP="00720F2D">
      <w:pPr>
        <w:rPr>
          <w:rFonts w:cs="Arial"/>
          <w:sz w:val="18"/>
          <w:szCs w:val="18"/>
        </w:rPr>
      </w:pPr>
    </w:p>
    <w:p w:rsidR="003F5744" w:rsidRPr="00933B50" w:rsidRDefault="003F5744" w:rsidP="00720F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F5744" w:rsidRDefault="003F5744" w:rsidP="00720F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F5744" w:rsidRDefault="003F5744" w:rsidP="00720F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F5744" w:rsidRPr="005F51BB" w:rsidRDefault="003F5744" w:rsidP="00720F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F5744" w:rsidRPr="00661488" w:rsidRDefault="003F5744" w:rsidP="00720F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F5744" w:rsidRPr="00694DA3" w:rsidRDefault="003F5744" w:rsidP="00720F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F5744" w:rsidRDefault="003F5744" w:rsidP="00720F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F5744" w:rsidRDefault="003F5744" w:rsidP="00720F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F5744" w:rsidRPr="00661488" w:rsidRDefault="003F5744" w:rsidP="00720F2D">
      <w:pPr>
        <w:ind w:left="720"/>
        <w:rPr>
          <w:rFonts w:cs="Arial"/>
          <w:sz w:val="18"/>
          <w:szCs w:val="18"/>
        </w:rPr>
      </w:pPr>
    </w:p>
    <w:p w:rsidR="003F5744" w:rsidRDefault="003F5744" w:rsidP="00720F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F5744" w:rsidRPr="0007699A" w:rsidRDefault="003F5744" w:rsidP="00720F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F5744" w:rsidRPr="00694DA3" w:rsidRDefault="003F5744" w:rsidP="00720F2D">
      <w:pPr>
        <w:rPr>
          <w:rFonts w:cs="Arial"/>
          <w:sz w:val="16"/>
          <w:szCs w:val="16"/>
        </w:rPr>
      </w:pPr>
    </w:p>
    <w:p w:rsidR="003F5744" w:rsidRPr="00694DA3" w:rsidRDefault="003F5744" w:rsidP="00720F2D">
      <w:pPr>
        <w:pBdr>
          <w:bottom w:val="single" w:sz="12" w:space="1" w:color="auto"/>
        </w:pBdr>
        <w:rPr>
          <w:rFonts w:cs="Arial"/>
          <w:sz w:val="16"/>
          <w:szCs w:val="16"/>
        </w:rPr>
      </w:pPr>
    </w:p>
    <w:p w:rsidR="003F5744" w:rsidRDefault="003F5744" w:rsidP="00720F2D">
      <w:pPr>
        <w:rPr>
          <w:rFonts w:cs="Arial"/>
          <w:b/>
          <w:sz w:val="18"/>
          <w:szCs w:val="18"/>
        </w:rPr>
      </w:pPr>
    </w:p>
    <w:p w:rsidR="003F5744" w:rsidRPr="007A4CCC" w:rsidRDefault="003F5744" w:rsidP="00720F2D">
      <w:pPr>
        <w:rPr>
          <w:rFonts w:cs="Arial"/>
          <w:b/>
          <w:sz w:val="16"/>
          <w:szCs w:val="16"/>
        </w:rPr>
      </w:pPr>
      <w:r w:rsidRPr="007A4CCC">
        <w:rPr>
          <w:rFonts w:cs="Arial"/>
          <w:b/>
          <w:sz w:val="16"/>
          <w:szCs w:val="16"/>
        </w:rPr>
        <w:t xml:space="preserve">Other State of </w:t>
      </w:r>
      <w:smartTag w:uri="urn:schemas-microsoft-com:office:smarttags" w:element="place">
        <w:smartTag w:uri="urn:schemas-microsoft-com:office:smarttags" w:element="State">
          <w:r w:rsidRPr="007A4CCC">
            <w:rPr>
              <w:rFonts w:cs="Arial"/>
              <w:b/>
              <w:sz w:val="16"/>
              <w:szCs w:val="16"/>
            </w:rPr>
            <w:t>Kansas</w:t>
          </w:r>
        </w:smartTag>
      </w:smartTag>
      <w:r w:rsidRPr="007A4CCC">
        <w:rPr>
          <w:rFonts w:cs="Arial"/>
          <w:b/>
          <w:sz w:val="16"/>
          <w:szCs w:val="16"/>
        </w:rPr>
        <w:t xml:space="preserve"> Resources for Small Business Enterprises (SBE)</w:t>
      </w:r>
    </w:p>
    <w:p w:rsidR="003F5744" w:rsidRPr="007A4CCC" w:rsidRDefault="003F5744" w:rsidP="00720F2D">
      <w:pPr>
        <w:rPr>
          <w:rFonts w:cs="Arial"/>
          <w:b/>
          <w:sz w:val="16"/>
          <w:szCs w:val="16"/>
        </w:rPr>
      </w:pPr>
    </w:p>
    <w:p w:rsidR="003F5744" w:rsidRPr="007A4CCC" w:rsidRDefault="003F5744" w:rsidP="00720F2D">
      <w:pPr>
        <w:rPr>
          <w:rFonts w:cs="Arial"/>
          <w:sz w:val="16"/>
          <w:szCs w:val="16"/>
        </w:rPr>
      </w:pPr>
      <w:r w:rsidRPr="007A4CCC">
        <w:rPr>
          <w:rFonts w:cs="Arial"/>
          <w:sz w:val="16"/>
          <w:szCs w:val="16"/>
        </w:rPr>
        <w:t>Kansas Department of Commerce</w:t>
      </w:r>
    </w:p>
    <w:p w:rsidR="003F5744" w:rsidRPr="007A4CCC" w:rsidRDefault="003F5744" w:rsidP="00720F2D">
      <w:pPr>
        <w:rPr>
          <w:rFonts w:cs="Arial"/>
          <w:sz w:val="16"/>
          <w:szCs w:val="16"/>
        </w:rPr>
      </w:pPr>
      <w:r w:rsidRPr="007A4CCC">
        <w:rPr>
          <w:rFonts w:cs="Arial"/>
          <w:sz w:val="16"/>
          <w:szCs w:val="16"/>
        </w:rPr>
        <w:t>Office of Minority/Women Business Development</w:t>
      </w:r>
    </w:p>
    <w:p w:rsidR="003F5744" w:rsidRDefault="008A2EA1" w:rsidP="00720F2D">
      <w:pPr>
        <w:rPr>
          <w:rFonts w:cs="Arial"/>
          <w:sz w:val="16"/>
          <w:szCs w:val="16"/>
        </w:rPr>
      </w:pPr>
      <w:hyperlink r:id="rId14" w:history="1">
        <w:r w:rsidR="003F5744" w:rsidRPr="004C640A">
          <w:rPr>
            <w:rStyle w:val="Hyperlink"/>
            <w:rFonts w:cs="Arial"/>
            <w:sz w:val="16"/>
            <w:szCs w:val="16"/>
          </w:rPr>
          <w:t>http://www.kansas.gov/ksbdc/</w:t>
        </w:r>
      </w:hyperlink>
    </w:p>
    <w:p w:rsidR="003F5744" w:rsidRPr="00AD0B81" w:rsidRDefault="003F5744" w:rsidP="00720F2D">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Pr="00AD0B81" w:rsidRDefault="003F5744" w:rsidP="00720F2D">
      <w:pPr>
        <w:jc w:val="center"/>
        <w:rPr>
          <w:rFonts w:cs="Arial"/>
          <w:b/>
          <w:sz w:val="18"/>
          <w:szCs w:val="18"/>
        </w:rPr>
      </w:pPr>
      <w:r w:rsidRPr="00AD0B81">
        <w:rPr>
          <w:rFonts w:cs="Arial"/>
          <w:b/>
          <w:sz w:val="18"/>
          <w:szCs w:val="18"/>
        </w:rPr>
        <w:t>Division of Purchases</w:t>
      </w: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sz w:val="18"/>
          <w:szCs w:val="18"/>
        </w:rPr>
      </w:pPr>
    </w:p>
    <w:p w:rsidR="003F5744" w:rsidRDefault="003F5744" w:rsidP="00720F2D">
      <w:pPr>
        <w:jc w:val="center"/>
        <w:rPr>
          <w:rFonts w:cs="Arial"/>
          <w:b/>
          <w:sz w:val="18"/>
          <w:szCs w:val="18"/>
        </w:rPr>
      </w:pPr>
      <w:r w:rsidRPr="0091438D">
        <w:rPr>
          <w:rFonts w:cs="Arial"/>
          <w:b/>
          <w:sz w:val="18"/>
          <w:szCs w:val="18"/>
          <w:u w:val="single"/>
        </w:rPr>
        <w:t>Appendix A</w:t>
      </w:r>
    </w:p>
    <w:p w:rsidR="003F5744" w:rsidRPr="00E36D1A" w:rsidRDefault="003F5744" w:rsidP="00720F2D">
      <w:pPr>
        <w:jc w:val="center"/>
        <w:rPr>
          <w:rFonts w:cs="Arial"/>
          <w:b/>
          <w:sz w:val="18"/>
          <w:szCs w:val="18"/>
        </w:rPr>
      </w:pPr>
      <w:r w:rsidRPr="00E36D1A">
        <w:rPr>
          <w:rFonts w:cs="Arial"/>
          <w:b/>
          <w:sz w:val="18"/>
          <w:szCs w:val="18"/>
        </w:rPr>
        <w:t>Definition of Terms</w:t>
      </w:r>
    </w:p>
    <w:p w:rsidR="003F5744" w:rsidRPr="00E36D1A" w:rsidRDefault="003F5744">
      <w:pPr>
        <w:rPr>
          <w:rFonts w:cs="Arial"/>
          <w:b/>
          <w:sz w:val="18"/>
          <w:szCs w:val="18"/>
        </w:rPr>
      </w:pPr>
    </w:p>
    <w:p w:rsidR="003F5744" w:rsidRPr="005F51BB" w:rsidRDefault="003F5744" w:rsidP="00720F2D">
      <w:pPr>
        <w:rPr>
          <w:rFonts w:cs="Arial"/>
          <w:b/>
          <w:sz w:val="16"/>
          <w:szCs w:val="16"/>
        </w:rPr>
      </w:pPr>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3F5744" w:rsidRPr="005F51BB" w:rsidRDefault="003F5744" w:rsidP="00720F2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F5744" w:rsidRDefault="003F5744" w:rsidP="00720F2D">
      <w:pPr>
        <w:rPr>
          <w:rFonts w:cs="Arial"/>
          <w:sz w:val="16"/>
          <w:szCs w:val="16"/>
        </w:rPr>
      </w:pPr>
    </w:p>
    <w:p w:rsidR="003F5744" w:rsidRPr="00772162" w:rsidRDefault="003F5744" w:rsidP="00720F2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3F5744" w:rsidRPr="00772162" w:rsidRDefault="003F5744" w:rsidP="00720F2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F5744" w:rsidRPr="00772162" w:rsidRDefault="003F5744" w:rsidP="00720F2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F5744"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3F5744" w:rsidRPr="005F51BB" w:rsidRDefault="003F5744" w:rsidP="00720F2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Small Disadvantage Business Concern (SDB)</w:t>
      </w:r>
    </w:p>
    <w:p w:rsidR="003F5744" w:rsidRPr="005F51BB" w:rsidRDefault="003F5744" w:rsidP="00720F2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F5744" w:rsidRPr="005F51BB" w:rsidRDefault="003F5744" w:rsidP="00720F2D">
      <w:pPr>
        <w:rPr>
          <w:rFonts w:cs="Arial"/>
          <w:sz w:val="16"/>
          <w:szCs w:val="16"/>
        </w:rPr>
      </w:pPr>
    </w:p>
    <w:p w:rsidR="003F5744" w:rsidRPr="005F51BB" w:rsidRDefault="003F5744" w:rsidP="00720F2D">
      <w:pPr>
        <w:rPr>
          <w:rFonts w:cs="Arial"/>
          <w:sz w:val="16"/>
          <w:szCs w:val="16"/>
        </w:rPr>
      </w:pPr>
      <w:r w:rsidRPr="005F51BB">
        <w:rPr>
          <w:rFonts w:cs="Arial"/>
          <w:b/>
          <w:sz w:val="16"/>
          <w:szCs w:val="16"/>
        </w:rPr>
        <w:t>Veterans-Owned Business Concern (VBE)</w:t>
      </w:r>
    </w:p>
    <w:p w:rsidR="003F5744" w:rsidRPr="005F51BB" w:rsidRDefault="003F5744" w:rsidP="00720F2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Service-Disabled Veterans-Owned Business Concern (DVBE)</w:t>
      </w:r>
    </w:p>
    <w:p w:rsidR="003F5744" w:rsidRPr="005F51BB" w:rsidRDefault="003F5744" w:rsidP="00720F2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Women-Owned Business Concern (WBE)</w:t>
      </w:r>
    </w:p>
    <w:p w:rsidR="003F5744" w:rsidRPr="005F51BB" w:rsidRDefault="003F5744" w:rsidP="00720F2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3F5744" w:rsidRPr="005F51BB" w:rsidRDefault="003F5744" w:rsidP="00720F2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F5744" w:rsidRPr="005F51BB" w:rsidRDefault="003F5744" w:rsidP="00720F2D">
      <w:pPr>
        <w:tabs>
          <w:tab w:val="left" w:pos="360"/>
        </w:tabs>
        <w:jc w:val="right"/>
        <w:rPr>
          <w:rFonts w:cs="Arial"/>
          <w:sz w:val="16"/>
          <w:szCs w:val="16"/>
        </w:rPr>
      </w:pPr>
    </w:p>
    <w:p w:rsidR="003F5744" w:rsidRPr="005F51BB" w:rsidRDefault="003F5744" w:rsidP="00720F2D">
      <w:pPr>
        <w:tabs>
          <w:tab w:val="left" w:pos="360"/>
        </w:tabs>
        <w:jc w:val="right"/>
        <w:rPr>
          <w:rFonts w:cs="Arial"/>
          <w:sz w:val="16"/>
          <w:szCs w:val="16"/>
        </w:rPr>
      </w:pPr>
      <w:r>
        <w:rPr>
          <w:rFonts w:cs="Arial"/>
          <w:sz w:val="16"/>
          <w:szCs w:val="16"/>
        </w:rPr>
        <w:t>Date of Last Update:  March, 2007</w:t>
      </w:r>
    </w:p>
    <w:p w:rsidR="00AC53EA" w:rsidRDefault="003F5744" w:rsidP="000349A8">
      <w:pPr>
        <w:jc w:val="center"/>
        <w:rPr>
          <w:rFonts w:cs="Arial"/>
          <w:b/>
          <w:bCs/>
          <w:caps/>
        </w:rPr>
      </w:pPr>
      <w:r>
        <w:rPr>
          <w:rFonts w:cs="Arial"/>
          <w:b/>
          <w:bCs/>
          <w:caps/>
        </w:rPr>
        <w:br w:type="page"/>
      </w:r>
      <w:r w:rsidR="000349A8">
        <w:rPr>
          <w:rFonts w:cs="Arial"/>
          <w:b/>
          <w:bCs/>
          <w:caps/>
        </w:rPr>
        <w:tab/>
      </w:r>
    </w:p>
    <w:p w:rsidR="00AC53EA" w:rsidRDefault="00AC53EA" w:rsidP="000349A8">
      <w:pPr>
        <w:jc w:val="center"/>
        <w:rPr>
          <w:rFonts w:cs="Arial"/>
          <w:b/>
          <w:bCs/>
          <w:caps/>
        </w:rPr>
      </w:pPr>
    </w:p>
    <w:p w:rsidR="000349A8" w:rsidRDefault="000349A8" w:rsidP="000349A8">
      <w:pPr>
        <w:jc w:val="center"/>
        <w:rPr>
          <w:rFonts w:cs="Arial"/>
          <w:b/>
          <w:bCs/>
          <w:caps/>
          <w:sz w:val="24"/>
        </w:rPr>
      </w:pPr>
      <w:r>
        <w:rPr>
          <w:rFonts w:cs="Arial"/>
          <w:b/>
          <w:bCs/>
          <w:caps/>
          <w:sz w:val="24"/>
        </w:rPr>
        <w:t>Tax Clearance INSTRUCTIONS</w:t>
      </w:r>
    </w:p>
    <w:p w:rsidR="000349A8" w:rsidRPr="003F65A0" w:rsidRDefault="000349A8" w:rsidP="000349A8">
      <w:pPr>
        <w:jc w:val="center"/>
        <w:rPr>
          <w:rFonts w:cs="Arial"/>
          <w:b/>
          <w:bCs/>
          <w:i/>
          <w:caps/>
          <w:color w:val="FF0000"/>
          <w:sz w:val="18"/>
          <w:szCs w:val="18"/>
          <w:u w:val="single"/>
        </w:rPr>
      </w:pPr>
      <w:r w:rsidRPr="003F65A0">
        <w:rPr>
          <w:rFonts w:cs="Arial"/>
          <w:b/>
          <w:bCs/>
          <w:i/>
          <w:caps/>
          <w:color w:val="FF0000"/>
          <w:sz w:val="18"/>
          <w:szCs w:val="18"/>
          <w:highlight w:val="yellow"/>
          <w:u w:val="single"/>
        </w:rPr>
        <w:t>PLEASE NOTE:  This information has changed effective 10/27/09</w:t>
      </w:r>
    </w:p>
    <w:p w:rsidR="000349A8" w:rsidRPr="003F65A0" w:rsidRDefault="000349A8" w:rsidP="000349A8">
      <w:pPr>
        <w:rPr>
          <w:rFonts w:cs="Arial"/>
          <w:b/>
          <w:bCs/>
          <w:sz w:val="18"/>
          <w:szCs w:val="18"/>
        </w:rPr>
      </w:pPr>
    </w:p>
    <w:p w:rsidR="000349A8" w:rsidRPr="003F65A0" w:rsidRDefault="000349A8" w:rsidP="000349A8">
      <w:pPr>
        <w:autoSpaceDE w:val="0"/>
        <w:autoSpaceDN w:val="0"/>
        <w:adjustRightInd w:val="0"/>
        <w:rPr>
          <w:rFonts w:cs="Arial"/>
          <w:sz w:val="18"/>
          <w:szCs w:val="18"/>
        </w:rPr>
      </w:pPr>
      <w:r w:rsidRPr="003F65A0">
        <w:rPr>
          <w:rFonts w:cs="Arial"/>
          <w:sz w:val="18"/>
          <w:szCs w:val="18"/>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349A8" w:rsidRPr="003F65A0" w:rsidRDefault="000349A8" w:rsidP="000349A8">
      <w:pPr>
        <w:rPr>
          <w:rFonts w:cs="Arial"/>
          <w:b/>
          <w:bCs/>
          <w:sz w:val="18"/>
          <w:szCs w:val="18"/>
        </w:rPr>
      </w:pPr>
    </w:p>
    <w:p w:rsidR="000349A8" w:rsidRPr="003F65A0" w:rsidRDefault="000349A8" w:rsidP="000349A8">
      <w:pPr>
        <w:jc w:val="left"/>
        <w:rPr>
          <w:rFonts w:cs="Arial"/>
          <w:b/>
          <w:bCs/>
          <w:sz w:val="18"/>
          <w:szCs w:val="18"/>
          <w:highlight w:val="green"/>
        </w:rPr>
      </w:pPr>
      <w:r w:rsidRPr="003F65A0">
        <w:rPr>
          <w:rFonts w:cs="Arial"/>
          <w:b/>
          <w:bCs/>
          <w:sz w:val="18"/>
          <w:szCs w:val="18"/>
          <w:highlight w:val="green"/>
        </w:rPr>
        <w:t>To obtain a Tax Clearance Certificate, you must:</w:t>
      </w:r>
    </w:p>
    <w:p w:rsidR="000349A8" w:rsidRPr="003F65A0" w:rsidRDefault="000349A8" w:rsidP="000349A8">
      <w:pPr>
        <w:pStyle w:val="ListParagraph"/>
        <w:numPr>
          <w:ilvl w:val="0"/>
          <w:numId w:val="25"/>
        </w:numPr>
        <w:contextualSpacing/>
        <w:jc w:val="left"/>
        <w:rPr>
          <w:rFonts w:cs="Arial"/>
          <w:b/>
          <w:bCs/>
          <w:sz w:val="18"/>
          <w:szCs w:val="18"/>
          <w:highlight w:val="green"/>
        </w:rPr>
      </w:pPr>
      <w:r w:rsidRPr="003F65A0">
        <w:rPr>
          <w:rFonts w:cs="Arial"/>
          <w:bCs/>
          <w:sz w:val="18"/>
          <w:szCs w:val="18"/>
          <w:highlight w:val="green"/>
        </w:rPr>
        <w:t xml:space="preserve">Go to </w:t>
      </w:r>
      <w:hyperlink r:id="rId15" w:history="1">
        <w:r w:rsidRPr="003F65A0">
          <w:rPr>
            <w:rStyle w:val="Hyperlink"/>
            <w:b/>
            <w:bCs/>
            <w:sz w:val="18"/>
            <w:szCs w:val="18"/>
            <w:highlight w:val="green"/>
          </w:rPr>
          <w:t>http://www.ksrevenue.org/taxclearance.htm</w:t>
        </w:r>
      </w:hyperlink>
      <w:r w:rsidRPr="003F65A0">
        <w:rPr>
          <w:sz w:val="18"/>
          <w:szCs w:val="18"/>
          <w:highlight w:val="green"/>
        </w:rPr>
        <w:t xml:space="preserve"> to request a Tax Clearance Certificate</w:t>
      </w:r>
    </w:p>
    <w:p w:rsidR="000349A8" w:rsidRPr="003F65A0" w:rsidRDefault="000349A8" w:rsidP="000349A8">
      <w:pPr>
        <w:pStyle w:val="ListParagraph"/>
        <w:numPr>
          <w:ilvl w:val="0"/>
          <w:numId w:val="25"/>
        </w:numPr>
        <w:contextualSpacing/>
        <w:jc w:val="left"/>
        <w:rPr>
          <w:rFonts w:cs="Arial"/>
          <w:bCs/>
          <w:sz w:val="18"/>
          <w:szCs w:val="18"/>
          <w:highlight w:val="green"/>
        </w:rPr>
      </w:pPr>
      <w:r w:rsidRPr="003F65A0">
        <w:rPr>
          <w:rFonts w:cs="Arial"/>
          <w:bCs/>
          <w:sz w:val="18"/>
          <w:szCs w:val="18"/>
          <w:highlight w:val="green"/>
        </w:rPr>
        <w:t xml:space="preserve">Return to the website the following working day to see if KDOR will issue the certificate </w:t>
      </w:r>
    </w:p>
    <w:p w:rsidR="000349A8" w:rsidRPr="003F65A0" w:rsidRDefault="000349A8" w:rsidP="000349A8">
      <w:pPr>
        <w:pStyle w:val="ListParagraph"/>
        <w:numPr>
          <w:ilvl w:val="0"/>
          <w:numId w:val="25"/>
        </w:numPr>
        <w:contextualSpacing/>
        <w:jc w:val="left"/>
        <w:rPr>
          <w:rFonts w:cs="Arial"/>
          <w:bCs/>
          <w:sz w:val="18"/>
          <w:szCs w:val="18"/>
          <w:highlight w:val="green"/>
        </w:rPr>
      </w:pPr>
      <w:r w:rsidRPr="003F65A0">
        <w:rPr>
          <w:rFonts w:cs="Arial"/>
          <w:bCs/>
          <w:sz w:val="18"/>
          <w:szCs w:val="18"/>
          <w:highlight w:val="green"/>
        </w:rPr>
        <w:t>If issued an official certificate, print it and attach it to your bid response</w:t>
      </w:r>
    </w:p>
    <w:p w:rsidR="000349A8" w:rsidRPr="003F65A0" w:rsidRDefault="000349A8" w:rsidP="000349A8">
      <w:pPr>
        <w:pStyle w:val="ListParagraph"/>
        <w:numPr>
          <w:ilvl w:val="0"/>
          <w:numId w:val="25"/>
        </w:numPr>
        <w:contextualSpacing/>
        <w:jc w:val="left"/>
        <w:rPr>
          <w:rFonts w:cs="Arial"/>
          <w:bCs/>
          <w:sz w:val="18"/>
          <w:szCs w:val="18"/>
          <w:highlight w:val="green"/>
        </w:rPr>
      </w:pPr>
      <w:r w:rsidRPr="003F65A0">
        <w:rPr>
          <w:rFonts w:cs="Arial"/>
          <w:bCs/>
          <w:sz w:val="18"/>
          <w:szCs w:val="18"/>
          <w:highlight w:val="green"/>
        </w:rPr>
        <w:t>If denied a certificate, engage KDOR in a discussion about why a certificate wasn’t issued</w:t>
      </w:r>
    </w:p>
    <w:p w:rsidR="000349A8" w:rsidRPr="003F65A0" w:rsidRDefault="000349A8" w:rsidP="000349A8">
      <w:pPr>
        <w:rPr>
          <w:rFonts w:cs="Arial"/>
          <w:b/>
          <w:bCs/>
          <w:sz w:val="18"/>
          <w:szCs w:val="18"/>
        </w:rPr>
      </w:pPr>
    </w:p>
    <w:p w:rsidR="000349A8" w:rsidRPr="003F65A0" w:rsidRDefault="000349A8" w:rsidP="000349A8">
      <w:pPr>
        <w:tabs>
          <w:tab w:val="left" w:pos="9990"/>
        </w:tabs>
        <w:autoSpaceDE w:val="0"/>
        <w:autoSpaceDN w:val="0"/>
        <w:adjustRightInd w:val="0"/>
        <w:rPr>
          <w:rFonts w:cs="Arial"/>
          <w:sz w:val="18"/>
          <w:szCs w:val="18"/>
        </w:rPr>
      </w:pPr>
      <w:r w:rsidRPr="003F65A0">
        <w:rPr>
          <w:rFonts w:cs="Arial"/>
          <w:b/>
          <w:bCs/>
          <w:i/>
          <w:sz w:val="18"/>
          <w:szCs w:val="18"/>
          <w:highlight w:val="yellow"/>
          <w:u w:val="single"/>
        </w:rPr>
        <w:t>Bidders (and their subcontractors) are expected to submit a current Tax Clearance Certificate with every event response</w:t>
      </w:r>
      <w:r w:rsidRPr="003F65A0">
        <w:rPr>
          <w:rFonts w:cs="Arial"/>
          <w:b/>
          <w:sz w:val="18"/>
          <w:szCs w:val="18"/>
          <w:highlight w:val="yellow"/>
          <w:u w:val="single"/>
        </w:rPr>
        <w:t>.</w:t>
      </w:r>
    </w:p>
    <w:p w:rsidR="000349A8" w:rsidRPr="003F65A0" w:rsidRDefault="000349A8" w:rsidP="000349A8">
      <w:pPr>
        <w:autoSpaceDE w:val="0"/>
        <w:autoSpaceDN w:val="0"/>
        <w:adjustRightInd w:val="0"/>
        <w:rPr>
          <w:rFonts w:cs="Arial"/>
          <w:sz w:val="18"/>
          <w:szCs w:val="18"/>
        </w:rPr>
      </w:pPr>
    </w:p>
    <w:p w:rsidR="000349A8" w:rsidRPr="003F65A0" w:rsidRDefault="000349A8" w:rsidP="000349A8">
      <w:pPr>
        <w:autoSpaceDE w:val="0"/>
        <w:autoSpaceDN w:val="0"/>
        <w:adjustRightInd w:val="0"/>
        <w:rPr>
          <w:rFonts w:cs="Arial"/>
          <w:sz w:val="18"/>
          <w:szCs w:val="18"/>
        </w:rPr>
      </w:pPr>
      <w:r w:rsidRPr="003F65A0">
        <w:rPr>
          <w:rFonts w:cs="Arial"/>
          <w:sz w:val="18"/>
          <w:szCs w:val="18"/>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3F65A0">
            <w:rPr>
              <w:rFonts w:cs="Arial"/>
              <w:sz w:val="18"/>
              <w:szCs w:val="18"/>
            </w:rPr>
            <w:t>Kansas</w:t>
          </w:r>
        </w:smartTag>
      </w:smartTag>
      <w:r w:rsidRPr="003F65A0">
        <w:rPr>
          <w:rFonts w:cs="Arial"/>
          <w:sz w:val="18"/>
          <w:szCs w:val="18"/>
        </w:rPr>
        <w:t>.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349A8" w:rsidRPr="003F65A0" w:rsidRDefault="000349A8" w:rsidP="000349A8">
      <w:pPr>
        <w:autoSpaceDE w:val="0"/>
        <w:autoSpaceDN w:val="0"/>
        <w:adjustRightInd w:val="0"/>
        <w:rPr>
          <w:rFonts w:cs="Arial"/>
          <w:b/>
          <w:i/>
          <w:color w:val="215868"/>
          <w:sz w:val="18"/>
          <w:szCs w:val="18"/>
          <w:highlight w:val="yellow"/>
        </w:rPr>
      </w:pPr>
    </w:p>
    <w:p w:rsidR="000349A8" w:rsidRPr="003F65A0" w:rsidRDefault="000349A8" w:rsidP="000349A8">
      <w:pPr>
        <w:autoSpaceDE w:val="0"/>
        <w:autoSpaceDN w:val="0"/>
        <w:adjustRightInd w:val="0"/>
        <w:rPr>
          <w:rFonts w:cs="Arial"/>
          <w:i/>
          <w:color w:val="215868"/>
          <w:sz w:val="18"/>
          <w:szCs w:val="18"/>
          <w:highlight w:val="yellow"/>
        </w:rPr>
      </w:pPr>
      <w:r w:rsidRPr="003F65A0">
        <w:rPr>
          <w:rFonts w:cs="Arial"/>
          <w:b/>
          <w:i/>
          <w:color w:val="215868"/>
          <w:sz w:val="18"/>
          <w:szCs w:val="18"/>
          <w:highlight w:val="yellow"/>
        </w:rPr>
        <w:t xml:space="preserve">Please Note: </w:t>
      </w:r>
      <w:r w:rsidRPr="003F65A0">
        <w:rPr>
          <w:rFonts w:cs="Arial"/>
          <w:i/>
          <w:color w:val="215868"/>
          <w:sz w:val="18"/>
          <w:szCs w:val="18"/>
          <w:highlight w:val="yellow"/>
        </w:rPr>
        <w:t xml:space="preserve"> Individual and business applications are available.  For applications entered prior to 5:00 PM Monday through Friday, results typically will be available the following business day.  </w:t>
      </w:r>
      <w:r w:rsidRPr="003F65A0">
        <w:rPr>
          <w:rFonts w:cs="Arial"/>
          <w:i/>
          <w:color w:val="215868"/>
          <w:sz w:val="18"/>
          <w:szCs w:val="18"/>
          <w:highlight w:val="yellow"/>
          <w:u w:val="single"/>
        </w:rPr>
        <w:t>Tax clearance requests may be denied if the request includes incomplete or incorrect information.</w:t>
      </w:r>
    </w:p>
    <w:p w:rsidR="000349A8" w:rsidRPr="003F65A0" w:rsidRDefault="000349A8" w:rsidP="000349A8">
      <w:pPr>
        <w:tabs>
          <w:tab w:val="left" w:pos="9990"/>
        </w:tabs>
        <w:autoSpaceDE w:val="0"/>
        <w:autoSpaceDN w:val="0"/>
        <w:adjustRightInd w:val="0"/>
        <w:rPr>
          <w:rFonts w:cs="Arial"/>
          <w:sz w:val="18"/>
          <w:szCs w:val="18"/>
        </w:rPr>
      </w:pPr>
    </w:p>
    <w:p w:rsidR="000349A8" w:rsidRPr="003F65A0" w:rsidRDefault="000349A8" w:rsidP="000349A8">
      <w:pPr>
        <w:tabs>
          <w:tab w:val="left" w:pos="9990"/>
        </w:tabs>
        <w:autoSpaceDE w:val="0"/>
        <w:autoSpaceDN w:val="0"/>
        <w:adjustRightInd w:val="0"/>
        <w:rPr>
          <w:rFonts w:cs="Arial"/>
          <w:sz w:val="18"/>
          <w:szCs w:val="18"/>
        </w:rPr>
      </w:pPr>
      <w:r w:rsidRPr="003F65A0">
        <w:rPr>
          <w:rFonts w:cs="Arial"/>
          <w:b/>
          <w:i/>
          <w:color w:val="215868"/>
          <w:sz w:val="18"/>
          <w:szCs w:val="18"/>
          <w:highlight w:val="cyan"/>
        </w:rPr>
        <w:t>Please Note:  You will need to sign back into the KDOR website to view and print the official tax clearance certificate.</w:t>
      </w:r>
    </w:p>
    <w:p w:rsidR="000349A8" w:rsidRPr="003F65A0" w:rsidRDefault="000349A8" w:rsidP="000349A8">
      <w:pPr>
        <w:tabs>
          <w:tab w:val="left" w:pos="9990"/>
        </w:tabs>
        <w:autoSpaceDE w:val="0"/>
        <w:autoSpaceDN w:val="0"/>
        <w:adjustRightInd w:val="0"/>
        <w:rPr>
          <w:rFonts w:cs="Arial"/>
          <w:sz w:val="18"/>
          <w:szCs w:val="18"/>
        </w:rPr>
      </w:pPr>
    </w:p>
    <w:p w:rsidR="000349A8" w:rsidRPr="003F65A0" w:rsidRDefault="000349A8" w:rsidP="000349A8">
      <w:pPr>
        <w:tabs>
          <w:tab w:val="left" w:pos="9990"/>
        </w:tabs>
        <w:autoSpaceDE w:val="0"/>
        <w:autoSpaceDN w:val="0"/>
        <w:adjustRightInd w:val="0"/>
        <w:rPr>
          <w:rFonts w:cs="Arial"/>
          <w:sz w:val="18"/>
          <w:szCs w:val="18"/>
        </w:rPr>
      </w:pPr>
      <w:r w:rsidRPr="003F65A0">
        <w:rPr>
          <w:rFonts w:cs="Arial"/>
          <w:sz w:val="18"/>
          <w:szCs w:val="18"/>
        </w:rPr>
        <w:t>Information about Tax Registration can be found at the following website:</w:t>
      </w:r>
    </w:p>
    <w:p w:rsidR="000349A8" w:rsidRPr="003F65A0" w:rsidRDefault="000349A8" w:rsidP="000349A8">
      <w:pPr>
        <w:tabs>
          <w:tab w:val="left" w:pos="9990"/>
        </w:tabs>
        <w:autoSpaceDE w:val="0"/>
        <w:autoSpaceDN w:val="0"/>
        <w:adjustRightInd w:val="0"/>
        <w:rPr>
          <w:rFonts w:cs="Arial"/>
          <w:b/>
          <w:bCs/>
          <w:sz w:val="18"/>
          <w:szCs w:val="18"/>
          <w:u w:val="single"/>
        </w:rPr>
      </w:pPr>
      <w:hyperlink r:id="rId16" w:history="1">
        <w:r w:rsidRPr="003F65A0">
          <w:rPr>
            <w:rStyle w:val="Hyperlink"/>
            <w:b/>
            <w:bCs/>
            <w:sz w:val="18"/>
            <w:szCs w:val="18"/>
          </w:rPr>
          <w:t>http://www.ksrevenue.org/busregistration.htm</w:t>
        </w:r>
      </w:hyperlink>
    </w:p>
    <w:p w:rsidR="000349A8" w:rsidRPr="003F65A0" w:rsidRDefault="000349A8" w:rsidP="000349A8">
      <w:pPr>
        <w:tabs>
          <w:tab w:val="left" w:pos="9990"/>
        </w:tabs>
        <w:autoSpaceDE w:val="0"/>
        <w:autoSpaceDN w:val="0"/>
        <w:adjustRightInd w:val="0"/>
        <w:rPr>
          <w:rFonts w:cs="Arial"/>
          <w:bCs/>
          <w:sz w:val="18"/>
          <w:szCs w:val="18"/>
        </w:rPr>
      </w:pPr>
    </w:p>
    <w:p w:rsidR="000349A8" w:rsidRPr="003F65A0" w:rsidRDefault="000349A8" w:rsidP="000349A8">
      <w:pPr>
        <w:tabs>
          <w:tab w:val="left" w:pos="9990"/>
        </w:tabs>
        <w:autoSpaceDE w:val="0"/>
        <w:autoSpaceDN w:val="0"/>
        <w:adjustRightInd w:val="0"/>
        <w:rPr>
          <w:rFonts w:cs="Arial"/>
          <w:sz w:val="18"/>
          <w:szCs w:val="18"/>
        </w:rPr>
      </w:pPr>
      <w:r w:rsidRPr="003F65A0">
        <w:rPr>
          <w:rFonts w:cs="Arial"/>
          <w:sz w:val="18"/>
          <w:szCs w:val="18"/>
        </w:rPr>
        <w:t xml:space="preserve">The Division of Purchases reserves the right to confirm tax status of all potential contractors </w:t>
      </w:r>
      <w:r w:rsidRPr="003F65A0">
        <w:rPr>
          <w:rFonts w:cs="Arial"/>
          <w:sz w:val="18"/>
          <w:szCs w:val="18"/>
          <w:u w:val="single"/>
        </w:rPr>
        <w:t>and subcontractors</w:t>
      </w:r>
      <w:r w:rsidRPr="003F65A0">
        <w:rPr>
          <w:rFonts w:cs="Arial"/>
          <w:sz w:val="18"/>
          <w:szCs w:val="18"/>
        </w:rPr>
        <w:t xml:space="preserve"> prior to the release of a purchase order or contract award.  </w:t>
      </w:r>
    </w:p>
    <w:p w:rsidR="000349A8" w:rsidRPr="003F65A0" w:rsidRDefault="000349A8" w:rsidP="000349A8">
      <w:pPr>
        <w:tabs>
          <w:tab w:val="left" w:pos="9990"/>
        </w:tabs>
        <w:autoSpaceDE w:val="0"/>
        <w:autoSpaceDN w:val="0"/>
        <w:adjustRightInd w:val="0"/>
        <w:rPr>
          <w:rFonts w:cs="Arial"/>
          <w:sz w:val="18"/>
          <w:szCs w:val="18"/>
        </w:rPr>
      </w:pPr>
    </w:p>
    <w:p w:rsidR="000349A8" w:rsidRPr="003F65A0" w:rsidRDefault="000349A8" w:rsidP="000349A8">
      <w:pPr>
        <w:tabs>
          <w:tab w:val="left" w:pos="9990"/>
        </w:tabs>
        <w:autoSpaceDE w:val="0"/>
        <w:autoSpaceDN w:val="0"/>
        <w:adjustRightInd w:val="0"/>
        <w:rPr>
          <w:rFonts w:cs="Arial"/>
          <w:b/>
          <w:bCs/>
          <w:sz w:val="18"/>
          <w:szCs w:val="18"/>
          <w:u w:val="single"/>
        </w:rPr>
      </w:pPr>
      <w:r w:rsidRPr="003F65A0">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F5744" w:rsidRPr="000D5528" w:rsidRDefault="003F5744" w:rsidP="00720F2D">
      <w:pPr>
        <w:autoSpaceDE w:val="0"/>
        <w:autoSpaceDN w:val="0"/>
        <w:adjustRightInd w:val="0"/>
        <w:rPr>
          <w:rFonts w:cs="Arial"/>
          <w:sz w:val="16"/>
          <w:szCs w:val="16"/>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Default="00AC53EA" w:rsidP="00AC53EA">
      <w:pPr>
        <w:autoSpaceDE w:val="0"/>
        <w:autoSpaceDN w:val="0"/>
        <w:adjustRightInd w:val="0"/>
        <w:rPr>
          <w:rFonts w:cs="Arial"/>
          <w:b/>
          <w:sz w:val="16"/>
          <w:szCs w:val="16"/>
          <w:u w:val="single"/>
        </w:rPr>
      </w:pPr>
    </w:p>
    <w:p w:rsidR="00AC53EA" w:rsidRPr="00AF467D" w:rsidRDefault="00AC53EA" w:rsidP="00AC53EA">
      <w:pPr>
        <w:autoSpaceDE w:val="0"/>
        <w:autoSpaceDN w:val="0"/>
        <w:adjustRightInd w:val="0"/>
        <w:rPr>
          <w:b/>
        </w:rPr>
      </w:pPr>
    </w:p>
    <w:p w:rsidR="003F5744" w:rsidRPr="00AF467D" w:rsidRDefault="003F5744" w:rsidP="00720F2D">
      <w:pPr>
        <w:jc w:val="center"/>
        <w:rPr>
          <w:b/>
        </w:rPr>
      </w:pPr>
      <w:r w:rsidRPr="00AF467D">
        <w:rPr>
          <w:b/>
        </w:rPr>
        <w:t>CERTIFICATION REGARDING</w:t>
      </w:r>
    </w:p>
    <w:p w:rsidR="003F5744" w:rsidRPr="00AF467D" w:rsidRDefault="003F5744" w:rsidP="00720F2D">
      <w:pPr>
        <w:jc w:val="center"/>
        <w:rPr>
          <w:b/>
        </w:rPr>
      </w:pPr>
      <w:r w:rsidRPr="00AF467D">
        <w:rPr>
          <w:b/>
        </w:rPr>
        <w:t>IMMIGRATION REFORM &amp; CONTROL</w:t>
      </w:r>
    </w:p>
    <w:p w:rsidR="003F5744" w:rsidRPr="00A629E3" w:rsidRDefault="003F5744" w:rsidP="00720F2D"/>
    <w:p w:rsidR="003F5744" w:rsidRPr="00A629E3" w:rsidRDefault="003F5744" w:rsidP="00720F2D"/>
    <w:p w:rsidR="003F5744" w:rsidRPr="00A629E3" w:rsidRDefault="003F5744" w:rsidP="00720F2D">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F5744" w:rsidRPr="00A629E3" w:rsidRDefault="003F5744" w:rsidP="00720F2D"/>
    <w:p w:rsidR="003F5744" w:rsidRPr="00A629E3" w:rsidRDefault="003F5744" w:rsidP="00720F2D">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F5744" w:rsidRPr="00A629E3" w:rsidRDefault="003F5744" w:rsidP="00720F2D"/>
    <w:p w:rsidR="003F5744" w:rsidRPr="00A629E3" w:rsidRDefault="003F5744" w:rsidP="00720F2D">
      <w:r w:rsidRPr="00A629E3">
        <w:t xml:space="preserve">At the State’s request, Contractor is expected to produce to the State any documentation or other such evidence to verify Contractor’s compliance with any provision, duty, certification, or the like under the contract.  </w:t>
      </w:r>
    </w:p>
    <w:p w:rsidR="003F5744" w:rsidRPr="00A629E3" w:rsidRDefault="003F5744" w:rsidP="00720F2D"/>
    <w:p w:rsidR="003F5744" w:rsidRPr="00A629E3" w:rsidRDefault="003F5744" w:rsidP="00720F2D">
      <w:r w:rsidRPr="00A629E3">
        <w:t>Contractor agrees to include this Certification in contracts between itself and any subcontractors in connection with the services performed under this contract.</w:t>
      </w:r>
    </w:p>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r w:rsidRPr="00A629E3">
        <w:t>____________________________________________</w:t>
      </w:r>
      <w:r w:rsidRPr="00A629E3">
        <w:tab/>
      </w:r>
      <w:r w:rsidRPr="00A629E3">
        <w:tab/>
      </w:r>
      <w:r w:rsidRPr="00A629E3">
        <w:tab/>
        <w:t>____________</w:t>
      </w:r>
      <w:r w:rsidR="00AC53EA">
        <w:t>___</w:t>
      </w:r>
      <w:r w:rsidRPr="00A629E3">
        <w:t>__________</w:t>
      </w:r>
    </w:p>
    <w:p w:rsidR="003F5744" w:rsidRPr="00AC53EA" w:rsidRDefault="003F5744" w:rsidP="00720F2D">
      <w:pPr>
        <w:rPr>
          <w:b/>
        </w:rPr>
      </w:pPr>
      <w:r w:rsidRPr="00AC53EA">
        <w:rPr>
          <w:b/>
        </w:rPr>
        <w:t>Signature, Title of Contractor</w:t>
      </w:r>
      <w:r w:rsidRPr="00AC53EA">
        <w:rPr>
          <w:b/>
        </w:rPr>
        <w:tab/>
      </w:r>
      <w:r w:rsidRPr="00AC53EA">
        <w:rPr>
          <w:b/>
        </w:rPr>
        <w:tab/>
      </w:r>
      <w:r w:rsidRPr="00AC53EA">
        <w:rPr>
          <w:b/>
        </w:rPr>
        <w:tab/>
      </w:r>
      <w:r w:rsidRPr="00AC53EA">
        <w:rPr>
          <w:b/>
        </w:rPr>
        <w:tab/>
      </w:r>
      <w:r w:rsidRPr="00AC53EA">
        <w:rPr>
          <w:b/>
        </w:rPr>
        <w:tab/>
      </w:r>
      <w:r w:rsidRPr="00AC53EA">
        <w:rPr>
          <w:b/>
        </w:rPr>
        <w:tab/>
      </w:r>
      <w:r w:rsidR="00AC53EA">
        <w:rPr>
          <w:b/>
        </w:rPr>
        <w:t>D</w:t>
      </w:r>
      <w:r w:rsidRPr="00AC53EA">
        <w:rPr>
          <w:b/>
        </w:rPr>
        <w:t>ate</w:t>
      </w:r>
    </w:p>
    <w:p w:rsidR="00AC53EA" w:rsidRDefault="003F5744" w:rsidP="00720F2D">
      <w:pPr>
        <w:jc w:val="center"/>
        <w:rPr>
          <w:rFonts w:cs="Arial"/>
          <w:b/>
        </w:rPr>
      </w:pPr>
      <w:r w:rsidRPr="00B4668D">
        <w:rPr>
          <w:rFonts w:cs="Arial"/>
          <w:b/>
        </w:rPr>
        <w:br w:type="page"/>
      </w:r>
    </w:p>
    <w:p w:rsidR="003F5744" w:rsidRPr="00D344BA" w:rsidRDefault="003F5744" w:rsidP="00720F2D">
      <w:pPr>
        <w:jc w:val="center"/>
        <w:rPr>
          <w:rFonts w:cs="Arial"/>
          <w:b/>
          <w:sz w:val="28"/>
          <w:szCs w:val="28"/>
        </w:rPr>
      </w:pPr>
      <w:r w:rsidRPr="00D344BA">
        <w:rPr>
          <w:rFonts w:cs="Arial"/>
          <w:b/>
          <w:sz w:val="28"/>
          <w:szCs w:val="28"/>
        </w:rPr>
        <w:t>VENDOR RESPONSE CHECK-LIST</w:t>
      </w:r>
    </w:p>
    <w:p w:rsidR="003F5744" w:rsidRPr="00B4668D" w:rsidRDefault="003F5744" w:rsidP="00720F2D">
      <w:pPr>
        <w:rPr>
          <w:rFonts w:cs="Arial"/>
        </w:rPr>
      </w:pPr>
    </w:p>
    <w:p w:rsidR="003F5744" w:rsidRPr="00B4668D" w:rsidRDefault="003F5744" w:rsidP="00720F2D">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F5744" w:rsidRPr="00B4668D" w:rsidRDefault="003F5744" w:rsidP="00720F2D">
      <w:pPr>
        <w:rPr>
          <w:rFonts w:cs="Arial"/>
        </w:rPr>
      </w:pPr>
    </w:p>
    <w:p w:rsidR="003F5744" w:rsidRPr="00B4668D" w:rsidRDefault="003F5744" w:rsidP="00720F2D">
      <w:pPr>
        <w:rPr>
          <w:rFonts w:cs="Arial"/>
          <w:b/>
          <w:i/>
        </w:rPr>
      </w:pPr>
      <w:r w:rsidRPr="00B4668D">
        <w:rPr>
          <w:rFonts w:cs="Arial"/>
          <w:b/>
          <w:i/>
        </w:rPr>
        <w:t>Bidders must complete the page numbers required below.</w:t>
      </w:r>
    </w:p>
    <w:p w:rsidR="003F5744" w:rsidRPr="00B4668D" w:rsidRDefault="003F5744" w:rsidP="00720F2D">
      <w:pPr>
        <w:rPr>
          <w:rFonts w:cs="Arial"/>
        </w:rPr>
      </w:pPr>
    </w:p>
    <w:p w:rsidR="003F5744" w:rsidRDefault="003F5744" w:rsidP="00720F2D">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F5744" w:rsidRPr="00476414" w:rsidRDefault="003F5744" w:rsidP="00720F2D">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F5744" w:rsidRDefault="003F5744" w:rsidP="00AC53EA">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information) </w:t>
      </w:r>
    </w:p>
    <w:p w:rsidR="003F5744" w:rsidRDefault="003F5744" w:rsidP="00720F2D">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F5744" w:rsidRPr="00B4668D" w:rsidRDefault="003F5744" w:rsidP="00720F2D">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rPr>
        <w:t>The following items have been submitted, as required:</w:t>
      </w:r>
    </w:p>
    <w:p w:rsidR="003F5744" w:rsidRPr="00B4668D" w:rsidRDefault="003F5744" w:rsidP="00720F2D">
      <w:pPr>
        <w:rPr>
          <w:rFonts w:cs="Arial"/>
        </w:rPr>
      </w:pPr>
    </w:p>
    <w:p w:rsidR="003F5744" w:rsidRPr="00B4668D" w:rsidRDefault="003F5744" w:rsidP="00720F2D">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F5744" w:rsidRPr="00B4668D" w:rsidRDefault="003F5744" w:rsidP="00720F2D">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3F5744" w:rsidRPr="00B4668D" w:rsidRDefault="003F5744" w:rsidP="00720F2D">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u w:val="single"/>
        </w:rPr>
        <w:tab/>
      </w:r>
      <w:r w:rsidRPr="00B4668D">
        <w:rPr>
          <w:rFonts w:cs="Arial"/>
        </w:rPr>
        <w:tab/>
        <w:t>Cost Sheet</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3F5744" w:rsidRPr="00B4668D" w:rsidRDefault="003F5744" w:rsidP="00720F2D">
      <w:pPr>
        <w:rPr>
          <w:rFonts w:cs="Arial"/>
        </w:rPr>
      </w:pP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3F5744" w:rsidRPr="00B4668D" w:rsidRDefault="003F5744" w:rsidP="00720F2D">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3F5744" w:rsidRDefault="003F5744" w:rsidP="00720F2D">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AC53EA" w:rsidRDefault="00AC53EA" w:rsidP="00AC53EA">
      <w:pPr>
        <w:autoSpaceDE w:val="0"/>
        <w:autoSpaceDN w:val="0"/>
        <w:adjustRightInd w:val="0"/>
        <w:rPr>
          <w:rFonts w:cs="Arial"/>
          <w:u w:val="single"/>
        </w:rPr>
      </w:pPr>
    </w:p>
    <w:p w:rsidR="003F5744" w:rsidRDefault="003F5744" w:rsidP="00AC53EA">
      <w:pPr>
        <w:autoSpaceDE w:val="0"/>
        <w:autoSpaceDN w:val="0"/>
        <w:adjustRightInd w:val="0"/>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F5744" w:rsidRDefault="003F5744" w:rsidP="00720F2D">
      <w:pPr>
        <w:autoSpaceDE w:val="0"/>
        <w:autoSpaceDN w:val="0"/>
        <w:adjustRightInd w:val="0"/>
        <w:rPr>
          <w:rFonts w:cs="Arial"/>
          <w:u w:val="single"/>
        </w:rPr>
      </w:pPr>
    </w:p>
    <w:p w:rsidR="00AC53EA" w:rsidRDefault="003F5744" w:rsidP="00720F2D">
      <w:pPr>
        <w:autoSpaceDE w:val="0"/>
        <w:autoSpaceDN w:val="0"/>
        <w:adjustRightInd w:val="0"/>
        <w:jc w:val="center"/>
        <w:rPr>
          <w:rFonts w:cs="Arial"/>
          <w:u w:val="single"/>
        </w:rPr>
      </w:pPr>
      <w:r>
        <w:rPr>
          <w:rFonts w:cs="Arial"/>
          <w:u w:val="single"/>
        </w:rPr>
        <w:br w:type="page"/>
      </w:r>
      <w:bookmarkStart w:id="0" w:name="_Toc104952916"/>
    </w:p>
    <w:p w:rsidR="003F5744" w:rsidRPr="00AC53EA" w:rsidRDefault="00AC53EA" w:rsidP="00720F2D">
      <w:pPr>
        <w:autoSpaceDE w:val="0"/>
        <w:autoSpaceDN w:val="0"/>
        <w:adjustRightInd w:val="0"/>
        <w:jc w:val="center"/>
        <w:rPr>
          <w:sz w:val="22"/>
          <w:szCs w:val="22"/>
        </w:rPr>
      </w:pPr>
      <w:r w:rsidRPr="00AC53EA">
        <w:rPr>
          <w:b/>
          <w:sz w:val="22"/>
          <w:szCs w:val="22"/>
        </w:rPr>
        <w:t>SECTION I</w:t>
      </w:r>
    </w:p>
    <w:p w:rsidR="003F5744" w:rsidRPr="00AC53EA" w:rsidRDefault="003F5744" w:rsidP="00720F2D">
      <w:pPr>
        <w:autoSpaceDE w:val="0"/>
        <w:autoSpaceDN w:val="0"/>
        <w:adjustRightInd w:val="0"/>
        <w:jc w:val="center"/>
        <w:rPr>
          <w:rFonts w:cs="Arial"/>
          <w:b/>
          <w:sz w:val="22"/>
          <w:szCs w:val="22"/>
        </w:rPr>
      </w:pPr>
      <w:r w:rsidRPr="00AC53EA">
        <w:rPr>
          <w:rFonts w:cs="Arial"/>
          <w:b/>
          <w:sz w:val="22"/>
          <w:szCs w:val="22"/>
        </w:rPr>
        <w:t>INSTRUCTIONS</w:t>
      </w:r>
      <w:bookmarkEnd w:id="0"/>
    </w:p>
    <w:p w:rsidR="003F5744" w:rsidRPr="00B4668D" w:rsidRDefault="003F5744" w:rsidP="00720F2D">
      <w:pPr>
        <w:rPr>
          <w:rFonts w:cs="Arial"/>
          <w:b/>
        </w:rPr>
      </w:pPr>
    </w:p>
    <w:p w:rsidR="003F5744" w:rsidRPr="00B4668D" w:rsidRDefault="003F5744" w:rsidP="00720F2D">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Negotiations</w:t>
      </w:r>
    </w:p>
    <w:p w:rsidR="003F5744" w:rsidRPr="00B4668D" w:rsidRDefault="003F5744" w:rsidP="00720F2D">
      <w:pPr>
        <w:ind w:left="1440" w:hanging="720"/>
        <w:rPr>
          <w:rFonts w:cs="Arial"/>
        </w:rPr>
      </w:pPr>
      <w:r w:rsidRPr="00B4668D">
        <w:rPr>
          <w:rFonts w:cs="Arial"/>
        </w:rPr>
        <w:t>Contract Signing</w:t>
      </w:r>
    </w:p>
    <w:p w:rsidR="003F5744" w:rsidRPr="00B4668D" w:rsidRDefault="003F5744" w:rsidP="00720F2D">
      <w:pPr>
        <w:ind w:left="1440" w:hanging="720"/>
        <w:rPr>
          <w:rFonts w:cs="Arial"/>
        </w:rPr>
      </w:pPr>
      <w:r w:rsidRPr="00B4668D">
        <w:rPr>
          <w:rFonts w:cs="Arial"/>
        </w:rPr>
        <w:t>as otherwise specified in this Request.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Violations of this provision by vendor or state agency personnel may result in the rejection of the proposal.</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Secretary of Department of Administration;</w:t>
      </w:r>
    </w:p>
    <w:p w:rsidR="003F5744" w:rsidRPr="00B4668D" w:rsidRDefault="003F5744" w:rsidP="00720F2D">
      <w:pPr>
        <w:ind w:left="1440" w:hanging="720"/>
        <w:rPr>
          <w:rFonts w:cs="Arial"/>
        </w:rPr>
      </w:pPr>
      <w:r w:rsidRPr="00B4668D">
        <w:rPr>
          <w:rFonts w:cs="Arial"/>
        </w:rPr>
        <w:t>Director of Purchases, Department of Administration; and</w:t>
      </w:r>
    </w:p>
    <w:p w:rsidR="003F5744" w:rsidRPr="00B4668D" w:rsidRDefault="003F5744" w:rsidP="00720F2D">
      <w:pPr>
        <w:ind w:left="1440" w:hanging="720"/>
        <w:rPr>
          <w:rFonts w:cs="Arial"/>
        </w:rPr>
      </w:pPr>
      <w:r w:rsidRPr="00B4668D">
        <w:rPr>
          <w:rFonts w:cs="Arial"/>
        </w:rPr>
        <w:t>Head of Using Agency</w:t>
      </w:r>
    </w:p>
    <w:p w:rsidR="003F5744" w:rsidRPr="00B4668D" w:rsidRDefault="003F5744" w:rsidP="00720F2D">
      <w:pPr>
        <w:ind w:left="1440" w:hanging="720"/>
        <w:rPr>
          <w:rFonts w:cs="Arial"/>
        </w:rPr>
      </w:pPr>
    </w:p>
    <w:p w:rsidR="003F5744" w:rsidRPr="002A7736" w:rsidRDefault="003F5744" w:rsidP="00720F2D">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F5744" w:rsidRPr="002A7736" w:rsidRDefault="003F5744" w:rsidP="00720F2D">
      <w:pPr>
        <w:widowControl/>
        <w:ind w:left="1440" w:hanging="720"/>
        <w:rPr>
          <w:rFonts w:cs="Arial"/>
        </w:rPr>
      </w:pPr>
    </w:p>
    <w:p w:rsidR="003F5744" w:rsidRPr="002A7736" w:rsidRDefault="003F5744" w:rsidP="00720F2D">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3F5744" w:rsidRPr="002A7736" w:rsidRDefault="003F5744" w:rsidP="00720F2D">
      <w:pPr>
        <w:widowControl/>
        <w:ind w:left="720"/>
        <w:rPr>
          <w:rFonts w:cs="Arial"/>
        </w:rPr>
      </w:pPr>
    </w:p>
    <w:p w:rsidR="003F5744" w:rsidRPr="00B4668D" w:rsidRDefault="003F5744" w:rsidP="00720F2D">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F5744" w:rsidRDefault="003F5744" w:rsidP="00720F2D">
      <w:pPr>
        <w:ind w:left="720"/>
        <w:rPr>
          <w:rFonts w:cs="Arial"/>
        </w:rPr>
      </w:pPr>
    </w:p>
    <w:p w:rsidR="003F5744" w:rsidRPr="00B4668D" w:rsidRDefault="003F5744" w:rsidP="00720F2D">
      <w:pPr>
        <w:ind w:left="720"/>
        <w:rPr>
          <w:rFonts w:cs="Arial"/>
        </w:rPr>
      </w:pPr>
      <w:r w:rsidRPr="00B4668D">
        <w:rPr>
          <w:rFonts w:cs="Arial"/>
        </w:rPr>
        <w:t>Technical proposals shall contain a concise description of vendor's capabilities to satisfy th</w:t>
      </w:r>
      <w:r w:rsidR="00AC53EA">
        <w:rPr>
          <w:rFonts w:cs="Arial"/>
        </w:rPr>
        <w:t>e requirements of this Request f</w:t>
      </w:r>
      <w:r w:rsidRPr="00B4668D">
        <w:rPr>
          <w:rFonts w:cs="Arial"/>
        </w:rPr>
        <w:t>or Proposal with emphasis on completeness and clarity of content.  Repetition of terms</w:t>
      </w:r>
      <w:r w:rsidR="00AC53EA">
        <w:rPr>
          <w:rFonts w:cs="Arial"/>
        </w:rPr>
        <w:t xml:space="preserve"> and conditions of the Request f</w:t>
      </w:r>
      <w:r w:rsidRPr="00B4668D">
        <w:rPr>
          <w:rFonts w:cs="Arial"/>
        </w:rPr>
        <w:t>or Proposal without additional clarification shall not be considered responsive.</w:t>
      </w:r>
    </w:p>
    <w:p w:rsidR="003F5744" w:rsidRDefault="003F5744" w:rsidP="00720F2D">
      <w:pPr>
        <w:ind w:left="720" w:hanging="720"/>
        <w:rPr>
          <w:rFonts w:cs="Arial"/>
        </w:rPr>
      </w:pPr>
    </w:p>
    <w:p w:rsidR="00AC53EA" w:rsidRDefault="00AC53EA" w:rsidP="00720F2D">
      <w:pPr>
        <w:ind w:left="720" w:hanging="720"/>
        <w:rPr>
          <w:rFonts w:cs="Arial"/>
        </w:rPr>
      </w:pPr>
    </w:p>
    <w:p w:rsidR="00AC53EA" w:rsidRDefault="00AC53EA" w:rsidP="00720F2D">
      <w:pPr>
        <w:ind w:left="720" w:hanging="720"/>
        <w:rPr>
          <w:rFonts w:cs="Arial"/>
        </w:rPr>
      </w:pPr>
    </w:p>
    <w:p w:rsidR="00747356" w:rsidRPr="00B4668D" w:rsidRDefault="00747356" w:rsidP="00720F2D">
      <w:pPr>
        <w:ind w:left="720" w:hanging="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3F5744" w:rsidRPr="00B4668D" w:rsidRDefault="003F5744" w:rsidP="00720F2D">
      <w:pPr>
        <w:ind w:left="720"/>
        <w:rPr>
          <w:rFonts w:cs="Arial"/>
        </w:rPr>
      </w:pPr>
    </w:p>
    <w:p w:rsidR="003F5744" w:rsidRDefault="003F5744" w:rsidP="00720F2D">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Q</w:t>
      </w:r>
      <w:r>
        <w:rPr>
          <w:rFonts w:cs="Arial"/>
        </w:rPr>
        <w:t>ualified staff</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3F5744" w:rsidRPr="00B4668D" w:rsidRDefault="003F5744" w:rsidP="00720F2D">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F5744" w:rsidRPr="00C05FBF" w:rsidRDefault="003F5744" w:rsidP="00720F2D">
      <w:pPr>
        <w:ind w:left="720"/>
        <w:rPr>
          <w:rFonts w:cs="Arial"/>
        </w:rPr>
      </w:pPr>
    </w:p>
    <w:p w:rsidR="003F5744" w:rsidRPr="00B4668D" w:rsidRDefault="003F5744" w:rsidP="00720F2D">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3F5744" w:rsidRPr="00B4668D" w:rsidRDefault="003F5744" w:rsidP="00720F2D">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3F5744" w:rsidRPr="00B4668D" w:rsidRDefault="003F5744" w:rsidP="00720F2D">
      <w:pPr>
        <w:ind w:left="720"/>
        <w:rPr>
          <w:rFonts w:cs="Arial"/>
        </w:rPr>
      </w:pPr>
      <w:r w:rsidRPr="00B4668D">
        <w:rPr>
          <w:rFonts w:cs="Arial"/>
        </w:rPr>
        <w:t>Topeka</w:t>
      </w:r>
      <w:r w:rsidR="00AC53EA">
        <w:rPr>
          <w:rFonts w:cs="Arial"/>
        </w:rPr>
        <w:t>, Kansas</w:t>
      </w:r>
      <w:r w:rsidRPr="00B4668D">
        <w:rPr>
          <w:rFonts w:cs="Arial"/>
        </w:rPr>
        <w:t xml:space="preserve"> 66612</w:t>
      </w:r>
      <w:r w:rsidRPr="00B4668D">
        <w:rPr>
          <w:rFonts w:cs="Arial"/>
        </w:rPr>
        <w:noBreakHyphen/>
        <w:t>1286</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3F5744" w:rsidRPr="00B4668D" w:rsidRDefault="003F5744" w:rsidP="00720F2D">
      <w:pPr>
        <w:ind w:left="720"/>
        <w:rPr>
          <w:rFonts w:cs="Arial"/>
        </w:rPr>
      </w:pPr>
    </w:p>
    <w:p w:rsidR="003F5744" w:rsidRPr="00B4668D" w:rsidRDefault="003F5744" w:rsidP="00720F2D">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3F5744" w:rsidRPr="00B4668D" w:rsidRDefault="003F5744" w:rsidP="00720F2D">
      <w:pPr>
        <w:numPr>
          <w:ilvl w:val="0"/>
          <w:numId w:val="18"/>
        </w:numPr>
        <w:tabs>
          <w:tab w:val="clear" w:pos="1440"/>
        </w:tabs>
        <w:ind w:left="1080"/>
        <w:rPr>
          <w:rFonts w:cs="Arial"/>
        </w:rPr>
      </w:pPr>
      <w:r w:rsidRPr="00B4668D">
        <w:rPr>
          <w:rFonts w:cs="Arial"/>
        </w:rPr>
        <w:t>A sel</w:t>
      </w:r>
      <w:r>
        <w:rPr>
          <w:rFonts w:cs="Arial"/>
        </w:rPr>
        <w:t>f -addressed, stamped envelope</w:t>
      </w:r>
    </w:p>
    <w:p w:rsidR="003F5744" w:rsidRPr="00B4668D" w:rsidRDefault="003F5744" w:rsidP="00720F2D">
      <w:pPr>
        <w:numPr>
          <w:ilvl w:val="0"/>
          <w:numId w:val="18"/>
        </w:numPr>
        <w:tabs>
          <w:tab w:val="clear" w:pos="1440"/>
        </w:tabs>
        <w:ind w:left="1080"/>
        <w:rPr>
          <w:rFonts w:cs="Arial"/>
        </w:rPr>
      </w:pPr>
      <w:r>
        <w:rPr>
          <w:rFonts w:cs="Arial"/>
        </w:rPr>
        <w:t>Contract Proposal Number</w:t>
      </w:r>
    </w:p>
    <w:p w:rsidR="003F5744" w:rsidRDefault="003F5744" w:rsidP="00720F2D">
      <w:pPr>
        <w:ind w:left="720"/>
        <w:rPr>
          <w:rFonts w:cs="Arial"/>
        </w:rPr>
      </w:pPr>
    </w:p>
    <w:p w:rsidR="003F5744" w:rsidRPr="00AC53EA" w:rsidRDefault="003F5744" w:rsidP="00720F2D">
      <w:pPr>
        <w:ind w:left="720"/>
        <w:rPr>
          <w:rFonts w:cs="Arial"/>
          <w:b/>
        </w:rPr>
      </w:pPr>
      <w:r w:rsidRPr="00AC53EA">
        <w:rPr>
          <w:rFonts w:cs="Arial"/>
          <w:b/>
        </w:rPr>
        <w:t>Send to:</w:t>
      </w:r>
    </w:p>
    <w:p w:rsidR="003F5744" w:rsidRPr="00B4668D" w:rsidRDefault="003F5744" w:rsidP="00720F2D">
      <w:pPr>
        <w:ind w:left="720"/>
        <w:rPr>
          <w:rFonts w:cs="Arial"/>
        </w:rPr>
      </w:pPr>
      <w:r w:rsidRPr="00B4668D">
        <w:rPr>
          <w:rFonts w:cs="Arial"/>
        </w:rPr>
        <w:t>Kansas Division of Purchases</w:t>
      </w:r>
    </w:p>
    <w:p w:rsidR="003F5744" w:rsidRPr="00B4668D" w:rsidRDefault="003F5744" w:rsidP="00720F2D">
      <w:pPr>
        <w:ind w:left="720"/>
        <w:rPr>
          <w:rFonts w:cs="Arial"/>
        </w:rPr>
      </w:pPr>
      <w:r w:rsidRPr="00B4668D">
        <w:rPr>
          <w:rFonts w:cs="Arial"/>
        </w:rPr>
        <w:t>Attention: Bid Results/Copies</w:t>
      </w:r>
    </w:p>
    <w:p w:rsidR="003F5744" w:rsidRPr="00B4668D" w:rsidRDefault="003F5744" w:rsidP="00720F2D">
      <w:pPr>
        <w:ind w:left="720"/>
        <w:rPr>
          <w:rFonts w:cs="Arial"/>
        </w:rPr>
      </w:pPr>
      <w:r w:rsidRPr="00B4668D">
        <w:rPr>
          <w:rFonts w:cs="Arial"/>
        </w:rPr>
        <w:t>900 SW Jackson, Room 102N</w:t>
      </w:r>
    </w:p>
    <w:p w:rsidR="003F5744" w:rsidRPr="00B4668D" w:rsidRDefault="003F5744" w:rsidP="00720F2D">
      <w:pPr>
        <w:ind w:left="720"/>
        <w:rPr>
          <w:rFonts w:cs="Arial"/>
        </w:rPr>
      </w:pPr>
      <w:r w:rsidRPr="00B4668D">
        <w:rPr>
          <w:rFonts w:cs="Arial"/>
        </w:rPr>
        <w:t>Topeka</w:t>
      </w:r>
      <w:r w:rsidR="00747356">
        <w:rPr>
          <w:rFonts w:cs="Arial"/>
        </w:rPr>
        <w:t>, Kansas</w:t>
      </w:r>
      <w:r w:rsidRPr="00B4668D">
        <w:rPr>
          <w:rFonts w:cs="Arial"/>
        </w:rPr>
        <w:t xml:space="preserve"> 66612</w:t>
      </w:r>
      <w:r w:rsidRPr="00B4668D">
        <w:rPr>
          <w:rFonts w:cs="Arial"/>
        </w:rPr>
        <w:noBreakHyphen/>
        <w:t>1286</w:t>
      </w:r>
    </w:p>
    <w:p w:rsidR="003F5744" w:rsidRPr="00B4668D" w:rsidRDefault="003F5744" w:rsidP="00720F2D">
      <w:pPr>
        <w:ind w:left="1440" w:hanging="720"/>
        <w:rPr>
          <w:rFonts w:cs="Arial"/>
        </w:rPr>
      </w:pPr>
    </w:p>
    <w:p w:rsidR="003F5744" w:rsidRPr="006F0518" w:rsidRDefault="003F5744" w:rsidP="00720F2D">
      <w:pPr>
        <w:ind w:left="720"/>
        <w:rPr>
          <w:rFonts w:cs="Arial"/>
          <w:bCs/>
        </w:rPr>
      </w:pPr>
      <w:r w:rsidRPr="00B4668D">
        <w:rPr>
          <w:rFonts w:cs="Arial"/>
        </w:rPr>
        <w:t xml:space="preserve">Copies of individual proposals may be obtained under the Kansas Open Records Act by sending an email to </w:t>
      </w:r>
      <w:hyperlink r:id="rId17" w:history="1">
        <w:r w:rsidRPr="00741A2A">
          <w:rPr>
            <w:rStyle w:val="Hyperlink"/>
            <w:rFonts w:cs="Arial"/>
          </w:rPr>
          <w:t>janet.miller@da.ks.gov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F5744" w:rsidRPr="00B4668D" w:rsidRDefault="003F5744" w:rsidP="00720F2D">
      <w:pPr>
        <w:ind w:left="720"/>
        <w:rPr>
          <w:rFonts w:cs="Arial"/>
          <w:b/>
        </w:rPr>
      </w:pPr>
    </w:p>
    <w:p w:rsidR="003F5744" w:rsidRPr="00B4668D" w:rsidRDefault="003F5744" w:rsidP="00720F2D">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8"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3F5744" w:rsidRPr="00B4668D" w:rsidRDefault="003F5744" w:rsidP="00720F2D">
      <w:pPr>
        <w:ind w:left="1440" w:hanging="720"/>
        <w:rPr>
          <w:rFonts w:cs="Arial"/>
          <w:highlight w:val="yellow"/>
        </w:rPr>
      </w:pPr>
    </w:p>
    <w:p w:rsidR="003F5744" w:rsidRPr="00B4668D" w:rsidRDefault="003F5744" w:rsidP="00720F2D">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3F5744" w:rsidRDefault="003F5744" w:rsidP="00720F2D">
      <w:pPr>
        <w:ind w:left="720"/>
        <w:rPr>
          <w:rFonts w:cs="Arial"/>
        </w:rPr>
      </w:pPr>
    </w:p>
    <w:p w:rsidR="003F5744" w:rsidRPr="00931FE2" w:rsidRDefault="003F5744" w:rsidP="00720F2D">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3F5744" w:rsidRPr="00AB1671"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3F5744" w:rsidRPr="00B4668D" w:rsidRDefault="003F5744" w:rsidP="00720F2D">
      <w:pPr>
        <w:ind w:left="1440" w:hanging="720"/>
        <w:rPr>
          <w:rFonts w:cs="Arial"/>
        </w:rPr>
      </w:pPr>
    </w:p>
    <w:p w:rsidR="003F5744"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3F5744" w:rsidRDefault="003F5744" w:rsidP="00720F2D">
      <w:pPr>
        <w:ind w:left="720" w:hanging="720"/>
        <w:rPr>
          <w:rFonts w:cs="Arial"/>
        </w:rPr>
      </w:pPr>
    </w:p>
    <w:p w:rsidR="003F5744" w:rsidRPr="00747356" w:rsidRDefault="003F5744" w:rsidP="00720F2D">
      <w:pPr>
        <w:jc w:val="center"/>
        <w:rPr>
          <w:rFonts w:cs="Arial"/>
          <w:b/>
          <w:sz w:val="22"/>
          <w:szCs w:val="22"/>
        </w:rPr>
      </w:pPr>
      <w:r>
        <w:rPr>
          <w:rFonts w:cs="Arial"/>
        </w:rPr>
        <w:br w:type="page"/>
      </w:r>
      <w:bookmarkStart w:id="1" w:name="_Toc104952914"/>
      <w:r w:rsidR="00747356">
        <w:rPr>
          <w:rFonts w:cs="Arial"/>
          <w:b/>
          <w:sz w:val="22"/>
          <w:szCs w:val="22"/>
        </w:rPr>
        <w:t>SECTION II</w:t>
      </w:r>
    </w:p>
    <w:p w:rsidR="003F5744" w:rsidRPr="00747356" w:rsidRDefault="003F5744" w:rsidP="00720F2D">
      <w:pPr>
        <w:jc w:val="center"/>
        <w:rPr>
          <w:rFonts w:cs="Arial"/>
          <w:b/>
          <w:sz w:val="22"/>
          <w:szCs w:val="22"/>
        </w:rPr>
      </w:pPr>
      <w:r w:rsidRPr="00747356">
        <w:rPr>
          <w:rFonts w:cs="Arial"/>
          <w:b/>
          <w:sz w:val="22"/>
          <w:szCs w:val="22"/>
        </w:rPr>
        <w:t>PROPOSAL RESPONSE</w:t>
      </w:r>
      <w:bookmarkEnd w:id="1"/>
    </w:p>
    <w:p w:rsidR="003F5744" w:rsidRPr="00B4668D" w:rsidRDefault="003F5744" w:rsidP="00720F2D">
      <w:pPr>
        <w:rPr>
          <w:rFonts w:cs="Arial"/>
          <w:b/>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3F5744" w:rsidRPr="00B4668D"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9F6E4D">
        <w:rPr>
          <w:rFonts w:cs="Arial"/>
        </w:rPr>
        <w:t xml:space="preserve">two (2) </w:t>
      </w:r>
      <w:r w:rsidRPr="00B4668D">
        <w:rPr>
          <w:rFonts w:cs="Arial"/>
        </w:rPr>
        <w:t>copies of the Technical Proposal, including signature sheet, applicable literature and other supporting documents;</w:t>
      </w:r>
    </w:p>
    <w:p w:rsidR="003F5744" w:rsidRPr="00B4668D"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9F6E4D">
        <w:rPr>
          <w:rFonts w:cs="Arial"/>
        </w:rPr>
        <w:t xml:space="preserve"> two (2)</w:t>
      </w:r>
      <w:r w:rsidRPr="00B4668D">
        <w:rPr>
          <w:rFonts w:cs="Arial"/>
        </w:rPr>
        <w:t xml:space="preserve"> copies of the cost proposal including signature sheet,  </w:t>
      </w:r>
    </w:p>
    <w:p w:rsidR="003F5744" w:rsidRPr="00B4668D" w:rsidRDefault="003F5744" w:rsidP="00720F2D">
      <w:pPr>
        <w:tabs>
          <w:tab w:val="left" w:pos="1080"/>
        </w:tabs>
        <w:ind w:left="1080" w:hanging="360"/>
        <w:rPr>
          <w:rFonts w:cs="Arial"/>
        </w:rPr>
      </w:pPr>
      <w:r w:rsidRPr="00B4668D">
        <w:rPr>
          <w:rFonts w:cs="Arial"/>
        </w:rPr>
        <w:sym w:font="Symbol" w:char="F0B7"/>
      </w:r>
      <w:r w:rsidR="009F6E4D">
        <w:rPr>
          <w:rFonts w:cs="Arial"/>
        </w:rPr>
        <w:tab/>
        <w:t>Two (2)</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 xml:space="preserve">Vendor's proposal, sealed securely in an envelope or other container, shall be received no later than 2:00 p.m., Central Time, on </w:t>
      </w:r>
      <w:r w:rsidR="009F6E4D">
        <w:rPr>
          <w:rFonts w:cs="Arial"/>
        </w:rPr>
        <w:t>April 12, 2010</w:t>
      </w:r>
      <w:r w:rsidRPr="00B4668D">
        <w:rPr>
          <w:rFonts w:cs="Arial"/>
        </w:rPr>
        <w:t>, addressed as follows: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3F5744" w:rsidRPr="00B4668D" w:rsidRDefault="003F5744" w:rsidP="00720F2D">
      <w:pPr>
        <w:ind w:left="1440" w:hanging="720"/>
        <w:rPr>
          <w:rFonts w:cs="Arial"/>
          <w:i/>
        </w:rPr>
      </w:pPr>
      <w:r w:rsidRPr="00B4668D">
        <w:rPr>
          <w:rFonts w:cs="Arial"/>
        </w:rPr>
        <w:t xml:space="preserve">Proposal # </w:t>
      </w:r>
      <w:r w:rsidR="009F6E4D" w:rsidRPr="009F6E4D">
        <w:rPr>
          <w:rFonts w:cs="Arial"/>
          <w:b/>
          <w:i/>
        </w:rPr>
        <w:t>12871</w:t>
      </w:r>
    </w:p>
    <w:p w:rsidR="009F6E4D" w:rsidRPr="009F6E4D" w:rsidRDefault="003F5744" w:rsidP="00720F2D">
      <w:pPr>
        <w:ind w:left="1440" w:hanging="720"/>
        <w:rPr>
          <w:rFonts w:cs="Arial"/>
          <w:b/>
          <w:i/>
        </w:rPr>
      </w:pPr>
      <w:r w:rsidRPr="00B4668D">
        <w:rPr>
          <w:rFonts w:cs="Arial"/>
        </w:rPr>
        <w:t>Closing Date:</w:t>
      </w:r>
      <w:r w:rsidRPr="00B4668D">
        <w:rPr>
          <w:rFonts w:cs="Arial"/>
          <w:i/>
        </w:rPr>
        <w:t xml:space="preserve">  </w:t>
      </w:r>
      <w:r w:rsidR="009F6E4D" w:rsidRPr="009F6E4D">
        <w:rPr>
          <w:rFonts w:cs="Arial"/>
          <w:b/>
          <w:i/>
        </w:rPr>
        <w:t>April 1</w:t>
      </w:r>
      <w:r w:rsidR="00B524A4">
        <w:rPr>
          <w:rFonts w:cs="Arial"/>
          <w:b/>
          <w:i/>
        </w:rPr>
        <w:t>6</w:t>
      </w:r>
      <w:r w:rsidR="009F6E4D" w:rsidRPr="009F6E4D">
        <w:rPr>
          <w:rFonts w:cs="Arial"/>
          <w:b/>
          <w:i/>
        </w:rPr>
        <w:t>, 2010</w:t>
      </w:r>
    </w:p>
    <w:p w:rsidR="003F5744" w:rsidRPr="00B4668D" w:rsidRDefault="003F5744" w:rsidP="00720F2D">
      <w:pPr>
        <w:ind w:left="1440" w:hanging="720"/>
        <w:rPr>
          <w:rFonts w:cs="Arial"/>
        </w:rPr>
      </w:pPr>
      <w:r w:rsidRPr="00B4668D">
        <w:rPr>
          <w:rFonts w:cs="Arial"/>
        </w:rPr>
        <w:t>900 SW Jackson Street, Room 102N</w:t>
      </w:r>
    </w:p>
    <w:p w:rsidR="003F5744" w:rsidRPr="00B4668D" w:rsidRDefault="00747356" w:rsidP="00720F2D">
      <w:pPr>
        <w:ind w:left="1440" w:hanging="720"/>
        <w:rPr>
          <w:rFonts w:cs="Arial"/>
        </w:rPr>
      </w:pPr>
      <w:r>
        <w:rPr>
          <w:rFonts w:cs="Arial"/>
        </w:rPr>
        <w:t>Topeka, Kansas</w:t>
      </w:r>
      <w:r w:rsidR="009F6E4D">
        <w:rPr>
          <w:rFonts w:cs="Arial"/>
        </w:rPr>
        <w:t xml:space="preserve"> </w:t>
      </w:r>
      <w:r w:rsidR="003F5744" w:rsidRPr="00B4668D">
        <w:rPr>
          <w:rFonts w:cs="Arial"/>
        </w:rPr>
        <w:t>66612</w:t>
      </w:r>
      <w:r w:rsidR="003F5744" w:rsidRPr="00B4668D">
        <w:rPr>
          <w:rFonts w:cs="Arial"/>
        </w:rPr>
        <w:noBreakHyphen/>
        <w:t>1286</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Faxed, e-mailed or telephoned proposals are not acceptable unless otherwise specified.</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3F5744" w:rsidRPr="00B4668D" w:rsidRDefault="003F5744" w:rsidP="00720F2D">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3F5744" w:rsidRPr="00B4668D" w:rsidRDefault="003F5744" w:rsidP="00720F2D">
      <w:pPr>
        <w:tabs>
          <w:tab w:val="left" w:pos="1080"/>
        </w:tabs>
        <w:ind w:left="720"/>
        <w:rPr>
          <w:rFonts w:cs="Arial"/>
        </w:rPr>
      </w:pPr>
      <w:r w:rsidRPr="00B4668D">
        <w:rPr>
          <w:rFonts w:cs="Arial"/>
        </w:rPr>
        <w:t>(b)</w:t>
      </w:r>
      <w:r w:rsidRPr="00B4668D">
        <w:rPr>
          <w:rFonts w:cs="Arial"/>
        </w:rPr>
        <w:tab/>
        <w:t>the vendor is a corporation or other legal entity;</w:t>
      </w:r>
    </w:p>
    <w:p w:rsidR="003F5744" w:rsidRPr="00B4668D" w:rsidRDefault="003F5744" w:rsidP="00720F2D">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3F5744" w:rsidRPr="00B4668D" w:rsidRDefault="003F5744" w:rsidP="00720F2D">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3F5744" w:rsidRPr="00B4668D" w:rsidRDefault="003F5744" w:rsidP="00720F2D">
      <w:pPr>
        <w:tabs>
          <w:tab w:val="left" w:pos="1080"/>
        </w:tabs>
        <w:ind w:left="720"/>
        <w:rPr>
          <w:rFonts w:cs="Arial"/>
        </w:rPr>
      </w:pPr>
      <w:r w:rsidRPr="00B4668D">
        <w:rPr>
          <w:rFonts w:cs="Arial"/>
        </w:rPr>
        <w:t>(e)</w:t>
      </w:r>
      <w:r w:rsidRPr="00B4668D">
        <w:rPr>
          <w:rFonts w:cs="Arial"/>
        </w:rPr>
        <w:tab/>
        <w:t>no cost or pricing information has been included in the transmittal letter or the Technical Proposal;</w:t>
      </w:r>
    </w:p>
    <w:p w:rsidR="003F5744" w:rsidRPr="00B4668D" w:rsidRDefault="003F5744" w:rsidP="00720F2D">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3F5744" w:rsidRDefault="003F5744" w:rsidP="00720F2D">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3F5744" w:rsidRPr="00B4668D" w:rsidRDefault="003F5744" w:rsidP="00720F2D">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3F5744" w:rsidRDefault="003F5744" w:rsidP="00720F2D">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747356" w:rsidRPr="00B4668D" w:rsidRDefault="00747356" w:rsidP="00720F2D">
      <w:pPr>
        <w:tabs>
          <w:tab w:val="left" w:pos="1080"/>
        </w:tabs>
        <w:ind w:left="1080" w:hanging="360"/>
        <w:rPr>
          <w:rFonts w:cs="Arial"/>
        </w:rPr>
      </w:pPr>
    </w:p>
    <w:p w:rsidR="003F5744" w:rsidRPr="00B4668D" w:rsidRDefault="003F5744" w:rsidP="00720F2D">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3F5744" w:rsidRPr="00B4668D" w:rsidRDefault="003F5744" w:rsidP="00720F2D">
      <w:pPr>
        <w:ind w:left="720"/>
        <w:rPr>
          <w:rFonts w:cs="Arial"/>
        </w:rPr>
      </w:pPr>
    </w:p>
    <w:p w:rsidR="003F5744" w:rsidRPr="00B4668D" w:rsidRDefault="003F5744" w:rsidP="00720F2D">
      <w:pPr>
        <w:tabs>
          <w:tab w:val="left" w:pos="1080"/>
        </w:tabs>
        <w:ind w:left="720"/>
        <w:rPr>
          <w:rFonts w:cs="Arial"/>
        </w:rPr>
      </w:pPr>
      <w:r w:rsidRPr="00B4668D">
        <w:rPr>
          <w:rFonts w:cs="Arial"/>
        </w:rPr>
        <w:t>(a)</w:t>
      </w:r>
      <w:r w:rsidRPr="00B4668D">
        <w:rPr>
          <w:rFonts w:cs="Arial"/>
        </w:rPr>
        <w:tab/>
        <w:t>date established;</w:t>
      </w:r>
    </w:p>
    <w:p w:rsidR="003F5744" w:rsidRPr="00B4668D" w:rsidRDefault="003F5744" w:rsidP="00720F2D">
      <w:pPr>
        <w:tabs>
          <w:tab w:val="left" w:pos="1080"/>
        </w:tabs>
        <w:ind w:left="720"/>
        <w:rPr>
          <w:rFonts w:cs="Arial"/>
        </w:rPr>
      </w:pPr>
      <w:r w:rsidRPr="00B4668D">
        <w:rPr>
          <w:rFonts w:cs="Arial"/>
        </w:rPr>
        <w:t>(b)</w:t>
      </w:r>
      <w:r w:rsidRPr="00B4668D">
        <w:rPr>
          <w:rFonts w:cs="Arial"/>
        </w:rPr>
        <w:tab/>
        <w:t>ownership (public, partnership, subsidiary, etc.);</w:t>
      </w:r>
    </w:p>
    <w:p w:rsidR="003F5744" w:rsidRPr="00B4668D" w:rsidRDefault="003F5744" w:rsidP="00720F2D">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3F5744" w:rsidRPr="00B4668D" w:rsidRDefault="003F5744" w:rsidP="00720F2D">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3F5744" w:rsidRPr="00B4668D" w:rsidRDefault="003F5744" w:rsidP="00720F2D">
      <w:pPr>
        <w:tabs>
          <w:tab w:val="left" w:pos="1080"/>
        </w:tabs>
        <w:ind w:left="720"/>
        <w:rPr>
          <w:rFonts w:cs="Arial"/>
        </w:rPr>
      </w:pPr>
      <w:r w:rsidRPr="00B4668D">
        <w:rPr>
          <w:rFonts w:cs="Arial"/>
        </w:rPr>
        <w:t>(e)</w:t>
      </w:r>
      <w:r w:rsidRPr="00B4668D">
        <w:rPr>
          <w:rFonts w:cs="Arial"/>
        </w:rPr>
        <w:tab/>
        <w:t>organizational chart;</w:t>
      </w:r>
    </w:p>
    <w:p w:rsidR="003F5744" w:rsidRPr="00B4668D" w:rsidRDefault="003F5744" w:rsidP="00720F2D">
      <w:pPr>
        <w:tabs>
          <w:tab w:val="left" w:pos="1080"/>
        </w:tabs>
        <w:ind w:left="720"/>
        <w:rPr>
          <w:rFonts w:cs="Arial"/>
        </w:rPr>
      </w:pPr>
      <w:r>
        <w:rPr>
          <w:rFonts w:cs="Arial"/>
        </w:rPr>
        <w:t>(f)</w:t>
      </w:r>
      <w:r w:rsidRPr="00B4668D">
        <w:rPr>
          <w:rFonts w:cs="Arial"/>
        </w:rPr>
        <w:tab/>
        <w:t>financial statement may be required.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3F5744" w:rsidRPr="00B4668D" w:rsidRDefault="003F5744" w:rsidP="00720F2D">
      <w:pPr>
        <w:ind w:left="720"/>
        <w:rPr>
          <w:rFonts w:cs="Arial"/>
          <w:b/>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9F6E4D">
        <w:rPr>
          <w:rFonts w:cs="Arial"/>
        </w:rPr>
        <w:t>three (</w:t>
      </w:r>
      <w:r w:rsidR="00C277A9">
        <w:rPr>
          <w:rFonts w:cs="Arial"/>
        </w:rPr>
        <w:t>3</w:t>
      </w:r>
      <w:r w:rsidR="009F6E4D">
        <w:rPr>
          <w:rFonts w:cs="Arial"/>
        </w:rPr>
        <w:t>)</w:t>
      </w:r>
      <w:r w:rsidRPr="00B4668D">
        <w:rPr>
          <w:rFonts w:cs="Arial"/>
        </w:rPr>
        <w:t xml:space="preserve"> references who have purchased similar items or services from the vendor in the last </w:t>
      </w:r>
      <w:r w:rsidR="009F6E4D">
        <w:rPr>
          <w:rFonts w:cs="Arial"/>
        </w:rPr>
        <w:t>five (</w:t>
      </w:r>
      <w:r w:rsidR="00C277A9">
        <w:rPr>
          <w:rFonts w:cs="Arial"/>
        </w:rPr>
        <w:t>5</w:t>
      </w:r>
      <w:r w:rsidR="009F6E4D">
        <w:rPr>
          <w:rFonts w:cs="Arial"/>
        </w:rPr>
        <w:t>)</w:t>
      </w:r>
      <w:r w:rsidRPr="00B4668D">
        <w:rPr>
          <w:rFonts w:cs="Arial"/>
        </w:rPr>
        <w:t xml:space="preserve"> year(s).  References shall show firm name, contact person, address, e-mail address and phone number.  Vendor employees and the buying agency shall not be shown as references.</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Additionally, bidders shall list clients who have terminated services within the past </w:t>
      </w:r>
      <w:r w:rsidR="009F6E4D">
        <w:rPr>
          <w:rFonts w:cs="Arial"/>
        </w:rPr>
        <w:t>three (</w:t>
      </w:r>
      <w:r w:rsidR="00C277A9">
        <w:rPr>
          <w:rFonts w:cs="Arial"/>
        </w:rPr>
        <w:t>3</w:t>
      </w:r>
      <w:r w:rsidR="009F6E4D">
        <w:rPr>
          <w:rFonts w:cs="Arial"/>
        </w:rPr>
        <w:t>)</w:t>
      </w:r>
      <w:r w:rsidRPr="00B4668D">
        <w:rPr>
          <w:rFonts w:cs="Arial"/>
        </w:rPr>
        <w:t xml:space="preserve"> years, indicating reasons for termination. Provide the firm name, contact person, address, e-mail address and phone number of each referenced organization.</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0</w:t>
      </w:r>
      <w:r w:rsidRPr="00B4668D">
        <w:rPr>
          <w:rFonts w:cs="Arial"/>
        </w:rPr>
        <w:t>.</w:t>
      </w:r>
      <w:r w:rsidRPr="00B4668D">
        <w:rPr>
          <w:rFonts w:cs="Arial"/>
        </w:rPr>
        <w:tab/>
      </w:r>
      <w:r>
        <w:rPr>
          <w:b/>
        </w:rPr>
        <w:t>Procurement Card (P-Card):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3F5744" w:rsidRDefault="003F5744">
      <w:pPr>
        <w:widowControl/>
        <w:jc w:val="left"/>
        <w:rPr>
          <w:rFonts w:cs="Arial"/>
        </w:rPr>
      </w:pPr>
    </w:p>
    <w:p w:rsidR="003F5744" w:rsidRPr="00B4668D" w:rsidRDefault="003F5744" w:rsidP="00720F2D">
      <w:pPr>
        <w:tabs>
          <w:tab w:val="left" w:pos="1170"/>
        </w:tabs>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3F5744" w:rsidRPr="00B4668D" w:rsidRDefault="003F5744" w:rsidP="00720F2D">
      <w:pPr>
        <w:ind w:left="720" w:hanging="720"/>
        <w:rPr>
          <w:rFonts w:cs="Arial"/>
        </w:rPr>
      </w:pPr>
    </w:p>
    <w:p w:rsidR="003F5744" w:rsidRPr="00747356" w:rsidRDefault="003F5744" w:rsidP="00720F2D">
      <w:pPr>
        <w:jc w:val="center"/>
        <w:rPr>
          <w:rFonts w:cs="Arial"/>
          <w:b/>
          <w:sz w:val="22"/>
          <w:szCs w:val="22"/>
        </w:rPr>
      </w:pPr>
      <w:r>
        <w:rPr>
          <w:rFonts w:cs="Arial"/>
          <w:b/>
        </w:rPr>
        <w:br w:type="page"/>
      </w:r>
      <w:r w:rsidR="00747356">
        <w:rPr>
          <w:rFonts w:cs="Arial"/>
          <w:b/>
          <w:sz w:val="22"/>
          <w:szCs w:val="22"/>
        </w:rPr>
        <w:t>SECTION III</w:t>
      </w:r>
    </w:p>
    <w:p w:rsidR="003F5744" w:rsidRPr="00747356" w:rsidRDefault="003F5744" w:rsidP="00720F2D">
      <w:pPr>
        <w:jc w:val="center"/>
        <w:rPr>
          <w:rFonts w:cs="Arial"/>
          <w:b/>
          <w:sz w:val="22"/>
          <w:szCs w:val="22"/>
        </w:rPr>
      </w:pPr>
      <w:r w:rsidRPr="00747356">
        <w:rPr>
          <w:rFonts w:cs="Arial"/>
          <w:b/>
          <w:sz w:val="22"/>
          <w:szCs w:val="22"/>
        </w:rPr>
        <w:t>TERMS AND CONDITIONS</w:t>
      </w:r>
    </w:p>
    <w:p w:rsidR="003F5744" w:rsidRPr="00B4668D" w:rsidRDefault="003F5744" w:rsidP="00720F2D">
      <w:pPr>
        <w:rPr>
          <w:rFonts w:cs="Arial"/>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In the event of a conflict in terms of language among the documents, the following order of precedence shall govern:</w:t>
      </w:r>
    </w:p>
    <w:p w:rsidR="003F5744" w:rsidRPr="00B4668D" w:rsidRDefault="003F5744" w:rsidP="00720F2D">
      <w:pPr>
        <w:ind w:left="1440" w:hanging="720"/>
        <w:rPr>
          <w:rFonts w:cs="Arial"/>
        </w:rPr>
      </w:pPr>
    </w:p>
    <w:p w:rsidR="003F5744" w:rsidRPr="00B4668D" w:rsidRDefault="003F5744" w:rsidP="00720F2D">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modifications to the executed contract;</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contract signed by the parties;</w:t>
      </w:r>
    </w:p>
    <w:p w:rsidR="003F5744" w:rsidRDefault="003F5744" w:rsidP="00720F2D">
      <w:pPr>
        <w:numPr>
          <w:ilvl w:val="0"/>
          <w:numId w:val="22"/>
        </w:numPr>
        <w:tabs>
          <w:tab w:val="clear" w:pos="1440"/>
          <w:tab w:val="left" w:pos="1080"/>
        </w:tabs>
        <w:ind w:left="1080"/>
        <w:rPr>
          <w:rFonts w:cs="Arial"/>
        </w:rPr>
      </w:pPr>
      <w:r w:rsidRPr="00B4668D">
        <w:rPr>
          <w:rFonts w:cs="Arial"/>
        </w:rPr>
        <w:t>this Request including any and all addenda; and</w:t>
      </w:r>
    </w:p>
    <w:p w:rsidR="003F5744" w:rsidRPr="00B4668D" w:rsidRDefault="003F5744" w:rsidP="00720F2D">
      <w:pPr>
        <w:numPr>
          <w:ilvl w:val="0"/>
          <w:numId w:val="22"/>
        </w:numPr>
        <w:tabs>
          <w:tab w:val="clear" w:pos="1440"/>
          <w:tab w:val="left" w:pos="1080"/>
        </w:tabs>
        <w:ind w:left="1080"/>
        <w:rPr>
          <w:rFonts w:cs="Arial"/>
        </w:rPr>
      </w:pPr>
      <w:r w:rsidRPr="00B4668D">
        <w:t>Contractor's written proposal submitted in response to this Request as finalized.</w:t>
      </w:r>
    </w:p>
    <w:p w:rsidR="003F5744" w:rsidRDefault="003F5744" w:rsidP="00720F2D">
      <w:pPr>
        <w:ind w:left="720"/>
      </w:pPr>
    </w:p>
    <w:p w:rsidR="003F5744" w:rsidRPr="00B4668D" w:rsidRDefault="003F5744" w:rsidP="00720F2D">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3F5744" w:rsidRPr="00B4668D" w:rsidRDefault="003F5744" w:rsidP="00720F2D">
      <w:pPr>
        <w:ind w:left="1440" w:hanging="720"/>
        <w:rPr>
          <w:rFonts w:cs="Arial"/>
        </w:rPr>
      </w:pPr>
    </w:p>
    <w:p w:rsidR="003F5744" w:rsidRPr="00B4668D" w:rsidRDefault="003F5744" w:rsidP="00720F2D">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3F5744" w:rsidRPr="00B4668D" w:rsidRDefault="003F5744" w:rsidP="00720F2D">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3F5744" w:rsidRPr="00B4668D" w:rsidRDefault="003F5744" w:rsidP="00720F2D">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3F5744" w:rsidRPr="00B4668D" w:rsidRDefault="003F5744" w:rsidP="00720F2D">
      <w:pPr>
        <w:ind w:left="720"/>
        <w:rPr>
          <w:rFonts w:cs="Arial"/>
          <w:b/>
        </w:rPr>
      </w:pPr>
      <w:r w:rsidRPr="00B4668D">
        <w:rPr>
          <w:rFonts w:cs="Arial"/>
          <w:b/>
        </w:rPr>
        <w:t xml:space="preserve">RE:  Bid number </w:t>
      </w:r>
      <w:r w:rsidR="009F6E4D">
        <w:rPr>
          <w:rFonts w:cs="Arial"/>
          <w:b/>
        </w:rPr>
        <w:t>12871</w:t>
      </w:r>
    </w:p>
    <w:p w:rsidR="003F5744" w:rsidRPr="00B4668D" w:rsidRDefault="003F5744" w:rsidP="00720F2D">
      <w:pPr>
        <w:ind w:left="1440" w:hanging="720"/>
        <w:rPr>
          <w:rFonts w:cs="Arial"/>
          <w:b/>
        </w:rPr>
      </w:pPr>
    </w:p>
    <w:p w:rsidR="003F5744" w:rsidRPr="00B4668D" w:rsidRDefault="003F5744" w:rsidP="00720F2D">
      <w:pPr>
        <w:ind w:left="720"/>
        <w:rPr>
          <w:rFonts w:cs="Arial"/>
        </w:rPr>
      </w:pPr>
      <w:r w:rsidRPr="00B4668D">
        <w:rPr>
          <w:rFonts w:cs="Arial"/>
        </w:rPr>
        <w:t>or to any other persons or addresses as may be designated by notice from one party to the other.</w:t>
      </w:r>
    </w:p>
    <w:p w:rsidR="003F5744" w:rsidRPr="00B4668D" w:rsidRDefault="003F5744" w:rsidP="00720F2D">
      <w:pPr>
        <w:ind w:left="1440" w:hanging="720"/>
        <w:rPr>
          <w:rFonts w:cs="Arial"/>
          <w:b/>
        </w:rPr>
      </w:pPr>
    </w:p>
    <w:p w:rsidR="003F5744" w:rsidRPr="00B4668D" w:rsidRDefault="003F5744" w:rsidP="00720F2D">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3F5744" w:rsidRPr="00B4668D" w:rsidRDefault="003F5744" w:rsidP="00720F2D">
      <w:pPr>
        <w:ind w:left="720"/>
        <w:rPr>
          <w:rFonts w:cs="Arial"/>
        </w:rPr>
      </w:pPr>
    </w:p>
    <w:p w:rsidR="003F5744" w:rsidRPr="00B4668D" w:rsidRDefault="003F5744" w:rsidP="00720F2D">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3F5744" w:rsidRPr="00B4668D" w:rsidRDefault="003F5744" w:rsidP="00720F2D">
      <w:pPr>
        <w:ind w:left="720"/>
        <w:rPr>
          <w:rFonts w:cs="Arial"/>
        </w:rPr>
      </w:pPr>
    </w:p>
    <w:p w:rsidR="003F5744" w:rsidRDefault="003F5744" w:rsidP="00720F2D">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3F5744" w:rsidRDefault="003F5744" w:rsidP="00720F2D">
      <w:pPr>
        <w:ind w:left="720"/>
        <w:rPr>
          <w:rFonts w:cs="Arial"/>
        </w:rPr>
      </w:pPr>
    </w:p>
    <w:p w:rsidR="003F5744" w:rsidRPr="00B4668D" w:rsidRDefault="003F5744" w:rsidP="00720F2D">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3F5744" w:rsidRDefault="003F5744">
      <w:pPr>
        <w:widowControl/>
        <w:jc w:val="left"/>
        <w:rPr>
          <w:rFonts w:cs="Arial"/>
          <w:snapToGrid w:val="0"/>
        </w:rPr>
      </w:pPr>
    </w:p>
    <w:p w:rsidR="003F5744" w:rsidRPr="00B4668D" w:rsidRDefault="003F5744" w:rsidP="00720F2D">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3F5744" w:rsidRDefault="003F5744" w:rsidP="00720F2D">
      <w:pPr>
        <w:tabs>
          <w:tab w:val="left" w:pos="720"/>
        </w:tabs>
        <w:ind w:left="720" w:hanging="720"/>
        <w:rPr>
          <w:rFonts w:cs="Arial"/>
          <w:snapToGrid w:val="0"/>
        </w:rPr>
      </w:pPr>
    </w:p>
    <w:p w:rsidR="00747356" w:rsidRDefault="00747356" w:rsidP="00720F2D">
      <w:pPr>
        <w:tabs>
          <w:tab w:val="left" w:pos="720"/>
        </w:tabs>
        <w:ind w:left="720" w:hanging="720"/>
        <w:rPr>
          <w:rFonts w:cs="Arial"/>
          <w:snapToGrid w:val="0"/>
        </w:rPr>
      </w:pPr>
    </w:p>
    <w:p w:rsidR="00747356" w:rsidRPr="00B4668D" w:rsidRDefault="00747356" w:rsidP="00720F2D">
      <w:pPr>
        <w:tabs>
          <w:tab w:val="left" w:pos="720"/>
        </w:tabs>
        <w:ind w:left="720" w:hanging="720"/>
        <w:rPr>
          <w:rFonts w:cs="Arial"/>
          <w:snapToGrid w:val="0"/>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3F5744" w:rsidRPr="00B4668D" w:rsidRDefault="003F5744" w:rsidP="00720F2D">
      <w:pPr>
        <w:ind w:left="720"/>
        <w:rPr>
          <w:rFonts w:cs="Arial"/>
        </w:rPr>
      </w:pPr>
    </w:p>
    <w:p w:rsidR="003F5744" w:rsidRPr="004A3155" w:rsidRDefault="003F5744" w:rsidP="00720F2D">
      <w:pPr>
        <w:ind w:left="720"/>
      </w:pPr>
      <w:r w:rsidRPr="00B4668D">
        <w:rPr>
          <w:rFonts w:cs="Arial"/>
        </w:rPr>
        <w:t xml:space="preserve">The rights and remedies of the State provided for in this contract shall not be exclusive and are in addition to any other rights and remedies provided by law.  </w:t>
      </w:r>
    </w:p>
    <w:p w:rsidR="003F5744" w:rsidRPr="00B4668D" w:rsidRDefault="003F5744" w:rsidP="00720F2D">
      <w:pPr>
        <w:ind w:left="720"/>
        <w:rPr>
          <w:rFonts w:cs="Arial"/>
        </w:rPr>
      </w:pPr>
    </w:p>
    <w:p w:rsidR="003F5744" w:rsidRPr="00B4668D" w:rsidRDefault="003F5744" w:rsidP="00720F2D">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3F5744" w:rsidRDefault="003F5744" w:rsidP="00720F2D">
      <w:pPr>
        <w:ind w:left="720"/>
        <w:rPr>
          <w:rFonts w:cs="Arial"/>
        </w:rPr>
      </w:pPr>
    </w:p>
    <w:p w:rsidR="003F5744" w:rsidRPr="00B4668D" w:rsidRDefault="003F5744" w:rsidP="00720F2D">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F5744" w:rsidRDefault="003F5744" w:rsidP="00720F2D">
      <w:pPr>
        <w:ind w:left="1440" w:hanging="720"/>
        <w:rPr>
          <w:rFonts w:cs="Arial"/>
        </w:rPr>
      </w:pPr>
    </w:p>
    <w:p w:rsidR="00747356" w:rsidRDefault="00747356" w:rsidP="00720F2D">
      <w:pPr>
        <w:ind w:left="1440" w:hanging="720"/>
        <w:rPr>
          <w:rFonts w:cs="Arial"/>
        </w:rPr>
      </w:pPr>
    </w:p>
    <w:p w:rsidR="00747356" w:rsidRDefault="00747356" w:rsidP="00720F2D">
      <w:pPr>
        <w:ind w:left="1440" w:hanging="720"/>
        <w:rPr>
          <w:rFonts w:cs="Arial"/>
        </w:rPr>
      </w:pPr>
    </w:p>
    <w:p w:rsidR="00747356" w:rsidRDefault="00747356" w:rsidP="00720F2D">
      <w:pPr>
        <w:ind w:left="1440" w:hanging="720"/>
        <w:rPr>
          <w:rFonts w:cs="Arial"/>
        </w:rPr>
      </w:pPr>
    </w:p>
    <w:p w:rsidR="00747356" w:rsidRDefault="00747356" w:rsidP="00720F2D">
      <w:pPr>
        <w:ind w:left="1440" w:hanging="720"/>
        <w:rPr>
          <w:rFonts w:cs="Arial"/>
        </w:rPr>
      </w:pPr>
    </w:p>
    <w:p w:rsidR="00747356" w:rsidRDefault="00747356" w:rsidP="00720F2D">
      <w:pPr>
        <w:ind w:left="1440" w:hanging="720"/>
        <w:rPr>
          <w:rFonts w:cs="Arial"/>
        </w:rPr>
      </w:pPr>
    </w:p>
    <w:p w:rsidR="00747356" w:rsidRPr="00B4668D" w:rsidRDefault="00747356"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Matters involving litigation shall be kept for one (1) year following the termination of litigation, including all appeals, if the litigation exceeds five (5) years.</w:t>
      </w:r>
    </w:p>
    <w:p w:rsidR="003F5744" w:rsidRPr="00B4668D" w:rsidRDefault="003F5744" w:rsidP="00720F2D">
      <w:pPr>
        <w:ind w:left="1440" w:hanging="720"/>
        <w:rPr>
          <w:rFonts w:cs="Arial"/>
        </w:rPr>
      </w:pPr>
    </w:p>
    <w:p w:rsidR="003F5744" w:rsidRDefault="003F5744" w:rsidP="00720F2D">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3F5744" w:rsidRPr="00B4668D" w:rsidRDefault="003F5744" w:rsidP="00720F2D">
      <w:pPr>
        <w:ind w:left="720"/>
        <w:rPr>
          <w:rFonts w:cs="Arial"/>
        </w:rPr>
      </w:pPr>
    </w:p>
    <w:p w:rsidR="003F5744" w:rsidRPr="00FE7D19" w:rsidRDefault="003F5744" w:rsidP="00720F2D">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F5744" w:rsidRPr="005D6649"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3F5744" w:rsidRDefault="003F5744" w:rsidP="00720F2D">
      <w:pPr>
        <w:ind w:left="1440" w:hanging="720"/>
        <w:rPr>
          <w:rFonts w:cs="Arial"/>
        </w:rPr>
      </w:pPr>
    </w:p>
    <w:p w:rsidR="00747356" w:rsidRPr="00B4668D" w:rsidRDefault="00747356"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3F5744" w:rsidRPr="00B4668D" w:rsidRDefault="003F5744" w:rsidP="00720F2D">
      <w:pPr>
        <w:ind w:left="720"/>
        <w:rPr>
          <w:rFonts w:cs="Arial"/>
        </w:rPr>
      </w:pPr>
    </w:p>
    <w:p w:rsidR="003F5744" w:rsidRDefault="003F5744" w:rsidP="00720F2D">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F5744" w:rsidRPr="00B4668D" w:rsidRDefault="003F5744" w:rsidP="00720F2D">
      <w:pPr>
        <w:ind w:left="720"/>
        <w:rPr>
          <w:rFonts w:cs="Arial"/>
        </w:rPr>
      </w:pPr>
    </w:p>
    <w:p w:rsidR="003F5744" w:rsidRPr="00AF467D" w:rsidRDefault="003F5744" w:rsidP="00720F2D">
      <w:pPr>
        <w:ind w:left="720" w:hanging="720"/>
        <w:rPr>
          <w:rFonts w:cs="Arial"/>
        </w:rPr>
      </w:pPr>
      <w:r w:rsidRPr="00AF467D">
        <w:rPr>
          <w:rFonts w:cs="Arial"/>
        </w:rPr>
        <w:t>33.</w:t>
      </w:r>
      <w:r w:rsidRPr="00AF467D">
        <w:rPr>
          <w:rFonts w:cs="Arial"/>
        </w:rPr>
        <w:tab/>
      </w:r>
      <w:r w:rsidR="00747356">
        <w:rPr>
          <w:rFonts w:cs="Arial"/>
          <w:b/>
        </w:rPr>
        <w:t>Criminal 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place">
        <w:smartTag w:uri="urn:schemas-microsoft-com:office:smarttags" w:element="Stat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3F5744" w:rsidRPr="00AF467D" w:rsidRDefault="003F5744" w:rsidP="00720F2D">
      <w:pPr>
        <w:ind w:left="720"/>
        <w:rPr>
          <w:rFonts w:cs="Arial"/>
        </w:rPr>
      </w:pPr>
    </w:p>
    <w:p w:rsidR="003F5744" w:rsidRPr="00AF467D" w:rsidRDefault="003F5744" w:rsidP="00720F2D">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3F5744" w:rsidRPr="00AF467D" w:rsidRDefault="003F5744" w:rsidP="00720F2D">
      <w:pPr>
        <w:ind w:left="720"/>
        <w:rPr>
          <w:rFonts w:cs="Arial"/>
        </w:rPr>
      </w:pPr>
    </w:p>
    <w:p w:rsidR="003F5744" w:rsidRPr="00AF467D" w:rsidRDefault="003F5744" w:rsidP="00720F2D">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place">
        <w:smartTag w:uri="urn:schemas-microsoft-com:office:smarttags" w:element="Stat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3F5744" w:rsidRPr="00AF467D" w:rsidRDefault="003F5744" w:rsidP="00720F2D">
      <w:pPr>
        <w:ind w:left="720"/>
        <w:rPr>
          <w:rFonts w:cs="Arial"/>
          <w:b/>
        </w:rPr>
      </w:pPr>
    </w:p>
    <w:p w:rsidR="003F5744" w:rsidRPr="00AF467D" w:rsidRDefault="003F5744" w:rsidP="00720F2D">
      <w:pPr>
        <w:ind w:left="720"/>
        <w:rPr>
          <w:rFonts w:cs="Arial"/>
        </w:rPr>
      </w:pPr>
      <w:r w:rsidRPr="00AF467D">
        <w:rPr>
          <w:rFonts w:cs="Arial"/>
        </w:rPr>
        <w:t>The State makes no representation as to the exemption from liability of any tax imposed by any governmental entity on the Contractor.</w:t>
      </w:r>
    </w:p>
    <w:p w:rsidR="003F5744" w:rsidRPr="00AF467D" w:rsidRDefault="003F5744" w:rsidP="00720F2D">
      <w:pPr>
        <w:ind w:left="720"/>
        <w:rPr>
          <w:rFonts w:cs="Arial"/>
        </w:rPr>
      </w:pPr>
    </w:p>
    <w:p w:rsidR="003F5744" w:rsidRPr="00AF467D" w:rsidRDefault="003F5744" w:rsidP="00720F2D">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3F5744" w:rsidRPr="00AF467D" w:rsidRDefault="003F5744" w:rsidP="00720F2D">
      <w:pPr>
        <w:autoSpaceDE w:val="0"/>
        <w:autoSpaceDN w:val="0"/>
        <w:adjustRightInd w:val="0"/>
        <w:ind w:left="720"/>
        <w:rPr>
          <w:rFonts w:cs="Arial"/>
        </w:rPr>
      </w:pPr>
    </w:p>
    <w:p w:rsidR="003F5744" w:rsidRPr="00AF467D" w:rsidRDefault="003F5744" w:rsidP="00720F2D">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place">
        <w:smartTag w:uri="urn:schemas-microsoft-com:office:smarttags" w:element="Stat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3F5744" w:rsidRPr="00AF467D" w:rsidRDefault="003F5744" w:rsidP="00720F2D">
      <w:pPr>
        <w:ind w:left="720"/>
        <w:rPr>
          <w:rFonts w:cs="Arial"/>
          <w:b/>
        </w:rPr>
      </w:pPr>
    </w:p>
    <w:p w:rsidR="003F5744" w:rsidRPr="00AF467D" w:rsidRDefault="003F5744" w:rsidP="00720F2D">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9" w:history="1">
        <w:r w:rsidRPr="00AF467D">
          <w:rPr>
            <w:rStyle w:val="Hyperlink"/>
            <w:rFonts w:cs="Arial"/>
          </w:rPr>
          <w:t>http://da.ks.gov/purch</w:t>
        </w:r>
      </w:hyperlink>
      <w:r w:rsidRPr="00AF467D">
        <w:rPr>
          <w:rFonts w:cs="Arial"/>
        </w:rPr>
        <w:t>, under “Purchasing Forms”.</w:t>
      </w:r>
    </w:p>
    <w:p w:rsidR="009F6E4D" w:rsidRDefault="009F6E4D" w:rsidP="009F6E4D">
      <w:pPr>
        <w:jc w:val="center"/>
        <w:rPr>
          <w:rFonts w:cs="Arial"/>
          <w:b/>
        </w:rPr>
      </w:pPr>
    </w:p>
    <w:p w:rsidR="009F6E4D" w:rsidRDefault="00A3676C" w:rsidP="00747356">
      <w:pPr>
        <w:ind w:left="720" w:hanging="720"/>
      </w:pPr>
      <w:r w:rsidRPr="00A3676C">
        <w:rPr>
          <w:rFonts w:cs="Arial"/>
        </w:rPr>
        <w:t>41.</w:t>
      </w:r>
      <w:r>
        <w:rPr>
          <w:rFonts w:cs="Arial"/>
          <w:b/>
        </w:rPr>
        <w:tab/>
      </w:r>
      <w:r w:rsidR="009F6E4D">
        <w:rPr>
          <w:rFonts w:cs="Arial"/>
          <w:b/>
        </w:rPr>
        <w:t>Definite Quantity Contract</w:t>
      </w:r>
      <w:r w:rsidR="009F6E4D">
        <w:rPr>
          <w:rFonts w:cs="Arial"/>
        </w:rPr>
        <w:t>:  This Request is for a close-ended contract between the vendor and the State to furnish a predetermined quantity of a good or service in a given period of time.</w:t>
      </w:r>
    </w:p>
    <w:p w:rsidR="009F6E4D" w:rsidRDefault="009F6E4D" w:rsidP="009F6E4D">
      <w:pPr>
        <w:rPr>
          <w:rFonts w:cs="Arial"/>
          <w:b/>
          <w:bCs/>
        </w:rPr>
      </w:pPr>
    </w:p>
    <w:p w:rsidR="009F6E4D" w:rsidRDefault="00A3676C" w:rsidP="00747356">
      <w:pPr>
        <w:ind w:left="720" w:hanging="720"/>
      </w:pPr>
      <w:r w:rsidRPr="00A3676C">
        <w:rPr>
          <w:rFonts w:cs="Arial"/>
          <w:bCs/>
        </w:rPr>
        <w:t>42.</w:t>
      </w:r>
      <w:r>
        <w:rPr>
          <w:rFonts w:cs="Arial"/>
          <w:b/>
          <w:bCs/>
        </w:rPr>
        <w:tab/>
      </w:r>
      <w:r w:rsidR="009F6E4D">
        <w:rPr>
          <w:rFonts w:cs="Arial"/>
          <w:b/>
          <w:bCs/>
        </w:rPr>
        <w:t>HIPAA Confidentiality:</w:t>
      </w:r>
      <w:r w:rsidR="009F6E4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w:t>
      </w:r>
      <w:r>
        <w:rPr>
          <w:rFonts w:cs="Arial"/>
        </w:rPr>
        <w:tab/>
      </w:r>
      <w:r w:rsidR="009F6E4D">
        <w:rPr>
          <w:rFonts w:cs="Arial"/>
        </w:rPr>
        <w:t xml:space="preserve">as long as the data is in the hands of the Contractor.  </w:t>
      </w:r>
    </w:p>
    <w:p w:rsidR="009F6E4D" w:rsidRDefault="009F6E4D" w:rsidP="009F6E4D">
      <w:pPr>
        <w:rPr>
          <w:rFonts w:cs="Arial"/>
        </w:rPr>
      </w:pPr>
    </w:p>
    <w:p w:rsidR="00747356" w:rsidRDefault="00A3676C" w:rsidP="009F6E4D">
      <w:pPr>
        <w:rPr>
          <w:rFonts w:cs="Arial"/>
        </w:rPr>
      </w:pPr>
      <w:r>
        <w:rPr>
          <w:rFonts w:cs="Arial"/>
        </w:rPr>
        <w:tab/>
      </w:r>
      <w:r w:rsidR="009F6E4D">
        <w:rPr>
          <w:rFonts w:cs="Arial"/>
        </w:rPr>
        <w:t xml:space="preserve">The Contractor shall establish and maintain procedures and controls acceptable to the agency to </w:t>
      </w:r>
      <w:r>
        <w:rPr>
          <w:rFonts w:cs="Arial"/>
        </w:rPr>
        <w:tab/>
      </w:r>
      <w:r w:rsidR="00747356">
        <w:rPr>
          <w:rFonts w:cs="Arial"/>
        </w:rPr>
        <w:t xml:space="preserve">protect </w:t>
      </w:r>
      <w:r w:rsidR="009F6E4D">
        <w:rPr>
          <w:rFonts w:cs="Arial"/>
        </w:rPr>
        <w:t>the</w:t>
      </w:r>
    </w:p>
    <w:p w:rsidR="00747356" w:rsidRDefault="009F6E4D" w:rsidP="00747356">
      <w:pPr>
        <w:ind w:left="720"/>
        <w:rPr>
          <w:rFonts w:cs="Arial"/>
        </w:rPr>
      </w:pPr>
      <w:r>
        <w:rPr>
          <w:rFonts w:cs="Arial"/>
        </w:rPr>
        <w:t xml:space="preserve">privacy of members’ information. Unless the Contractor has the member’s written consent, the Contractor shall not use any personally identifiable information obtained for any </w:t>
      </w:r>
      <w:r w:rsidR="00A3676C">
        <w:rPr>
          <w:rFonts w:cs="Arial"/>
        </w:rPr>
        <w:tab/>
      </w:r>
      <w:r>
        <w:rPr>
          <w:rFonts w:cs="Arial"/>
        </w:rPr>
        <w:t>reason other than that mandated by this</w:t>
      </w:r>
    </w:p>
    <w:p w:rsidR="009F6E4D" w:rsidRDefault="009F6E4D" w:rsidP="00747356">
      <w:pPr>
        <w:ind w:left="720"/>
        <w:rPr>
          <w:rFonts w:cs="Arial"/>
        </w:rPr>
      </w:pPr>
      <w:r>
        <w:rPr>
          <w:rFonts w:cs="Arial"/>
        </w:rPr>
        <w:t xml:space="preserve"> agreement</w:t>
      </w:r>
    </w:p>
    <w:p w:rsidR="009F6E4D" w:rsidRDefault="009F6E4D" w:rsidP="009F6E4D">
      <w:pPr>
        <w:rPr>
          <w:rFonts w:cs="Arial"/>
        </w:rPr>
      </w:pPr>
    </w:p>
    <w:p w:rsidR="00747356" w:rsidRDefault="00A3676C" w:rsidP="009F6E4D">
      <w:pPr>
        <w:rPr>
          <w:rFonts w:cs="Arial"/>
        </w:rPr>
      </w:pPr>
      <w:r w:rsidRPr="00A3676C">
        <w:rPr>
          <w:rFonts w:cs="Arial"/>
          <w:bCs/>
        </w:rPr>
        <w:t>43.</w:t>
      </w:r>
      <w:r>
        <w:rPr>
          <w:rFonts w:cs="Arial"/>
          <w:b/>
          <w:bCs/>
        </w:rPr>
        <w:tab/>
      </w:r>
      <w:r w:rsidR="009F6E4D">
        <w:rPr>
          <w:rFonts w:cs="Arial"/>
          <w:b/>
          <w:bCs/>
        </w:rPr>
        <w:t>Off-Shore Sourcing:</w:t>
      </w:r>
      <w:r w:rsidR="009F6E4D">
        <w:rPr>
          <w:rFonts w:cs="Arial"/>
        </w:rPr>
        <w:t xml:space="preserve">  Bidders shall disclose in their bid response the location where the </w:t>
      </w:r>
      <w:r>
        <w:rPr>
          <w:rFonts w:cs="Arial"/>
        </w:rPr>
        <w:tab/>
      </w:r>
      <w:r w:rsidR="00747356">
        <w:rPr>
          <w:rFonts w:cs="Arial"/>
        </w:rPr>
        <w:t xml:space="preserve">contracted </w:t>
      </w:r>
      <w:r w:rsidR="009F6E4D">
        <w:rPr>
          <w:rFonts w:cs="Arial"/>
        </w:rPr>
        <w:t>services</w:t>
      </w:r>
    </w:p>
    <w:p w:rsidR="00747356" w:rsidRDefault="009F6E4D" w:rsidP="009F6E4D">
      <w:pPr>
        <w:rPr>
          <w:rFonts w:cs="Arial"/>
        </w:rPr>
      </w:pPr>
      <w:r>
        <w:rPr>
          <w:rFonts w:cs="Arial"/>
        </w:rPr>
        <w:t xml:space="preserve"> </w:t>
      </w:r>
      <w:r w:rsidR="00747356">
        <w:rPr>
          <w:rFonts w:cs="Arial"/>
        </w:rPr>
        <w:tab/>
      </w:r>
      <w:r>
        <w:rPr>
          <w:rFonts w:cs="Arial"/>
        </w:rPr>
        <w:t>will be performed and whether or not any of the work necessary to provide the contracted services will be</w:t>
      </w:r>
    </w:p>
    <w:p w:rsidR="009F6E4D" w:rsidRDefault="009F6E4D" w:rsidP="009F6E4D">
      <w:r>
        <w:rPr>
          <w:rFonts w:cs="Arial"/>
        </w:rPr>
        <w:t xml:space="preserve"> </w:t>
      </w:r>
      <w:r w:rsidR="00747356">
        <w:rPr>
          <w:rFonts w:cs="Arial"/>
        </w:rPr>
        <w:tab/>
      </w:r>
      <w:r>
        <w:rPr>
          <w:rFonts w:cs="Arial"/>
        </w:rPr>
        <w:t xml:space="preserve">performed at a site outside the United States.  </w:t>
      </w:r>
    </w:p>
    <w:p w:rsidR="009F6E4D" w:rsidRDefault="009F6E4D" w:rsidP="009F6E4D">
      <w:pPr>
        <w:rPr>
          <w:rFonts w:cs="Arial"/>
        </w:rPr>
      </w:pPr>
    </w:p>
    <w:p w:rsidR="00747356" w:rsidRDefault="009F6E4D" w:rsidP="00747356">
      <w:pPr>
        <w:ind w:left="720"/>
        <w:rPr>
          <w:rFonts w:cs="Arial"/>
        </w:rPr>
      </w:pPr>
      <w:r>
        <w:rPr>
          <w:rFonts w:cs="Arial"/>
        </w:rPr>
        <w:t xml:space="preserve">If, during the term of the contract, the Contractor or subcontractor plans to move work previously </w:t>
      </w:r>
      <w:r w:rsidR="00A3676C">
        <w:rPr>
          <w:rFonts w:cs="Arial"/>
        </w:rPr>
        <w:tab/>
      </w:r>
      <w:r>
        <w:rPr>
          <w:rFonts w:cs="Arial"/>
        </w:rPr>
        <w:t xml:space="preserve">performed in the United States to a location outside of the United States, the Contractor shall </w:t>
      </w:r>
      <w:r w:rsidR="00A3676C">
        <w:rPr>
          <w:rFonts w:cs="Arial"/>
        </w:rPr>
        <w:tab/>
      </w:r>
      <w:r w:rsidR="00747356">
        <w:rPr>
          <w:rFonts w:cs="Arial"/>
        </w:rPr>
        <w:t xml:space="preserve">immediately </w:t>
      </w:r>
      <w:r>
        <w:rPr>
          <w:rFonts w:cs="Arial"/>
        </w:rPr>
        <w:t>notify the</w:t>
      </w:r>
    </w:p>
    <w:p w:rsidR="009F6E4D" w:rsidRDefault="009F6E4D" w:rsidP="00747356">
      <w:pPr>
        <w:ind w:left="720"/>
      </w:pPr>
      <w:r>
        <w:rPr>
          <w:rFonts w:cs="Arial"/>
        </w:rPr>
        <w:t xml:space="preserve">Division of Purchases and the respective agency </w:t>
      </w:r>
      <w:r>
        <w:rPr>
          <w:rFonts w:cs="Arial"/>
          <w:u w:val="single"/>
        </w:rPr>
        <w:t>in writing</w:t>
      </w:r>
      <w:r>
        <w:rPr>
          <w:rFonts w:cs="Arial"/>
        </w:rPr>
        <w:t>, indicating the desired new location and the percentage of work that would be relocated.  The Director of Purchases must approve any changes prior to the work being relocated.  Failure to obtain the Director’s approval may be grounds to terminate the contract.</w:t>
      </w:r>
    </w:p>
    <w:p w:rsidR="009F6E4D" w:rsidRDefault="009F6E4D" w:rsidP="009F6E4D">
      <w:pPr>
        <w:rPr>
          <w:rFonts w:cs="Arial"/>
        </w:rPr>
      </w:pPr>
    </w:p>
    <w:p w:rsidR="009F6E4D" w:rsidRDefault="00A3676C" w:rsidP="00747356">
      <w:pPr>
        <w:tabs>
          <w:tab w:val="left" w:pos="-1080"/>
          <w:tab w:val="left" w:pos="-720"/>
        </w:tabs>
        <w:ind w:left="720" w:hanging="720"/>
      </w:pPr>
      <w:r w:rsidRPr="00A3676C">
        <w:rPr>
          <w:rFonts w:cs="Arial"/>
        </w:rPr>
        <w:t>44.</w:t>
      </w:r>
      <w:r>
        <w:rPr>
          <w:rFonts w:cs="Arial"/>
          <w:b/>
        </w:rPr>
        <w:tab/>
      </w:r>
      <w:r w:rsidR="009F6E4D">
        <w:rPr>
          <w:rFonts w:cs="Arial"/>
          <w:b/>
        </w:rPr>
        <w:t>On-Site Inspection</w:t>
      </w:r>
      <w:r w:rsidR="009F6E4D">
        <w:rPr>
          <w:rFonts w:cs="Arial"/>
        </w:rPr>
        <w:t xml:space="preserve">:  Failure to adequately inspect the premises shall not relieve the successful </w:t>
      </w:r>
      <w:r>
        <w:rPr>
          <w:rFonts w:cs="Arial"/>
        </w:rPr>
        <w:tab/>
      </w:r>
      <w:r w:rsidR="009F6E4D">
        <w:rPr>
          <w:rFonts w:cs="Arial"/>
        </w:rPr>
        <w:t xml:space="preserve">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9F6E4D" w:rsidRDefault="009F6E4D" w:rsidP="009F6E4D">
      <w:pPr>
        <w:tabs>
          <w:tab w:val="left" w:pos="-1080"/>
          <w:tab w:val="left" w:pos="-720"/>
        </w:tabs>
        <w:rPr>
          <w:rFonts w:cs="Arial"/>
        </w:rPr>
      </w:pPr>
    </w:p>
    <w:p w:rsidR="009F6E4D" w:rsidRDefault="00A3676C" w:rsidP="00747356">
      <w:pPr>
        <w:ind w:left="720" w:hanging="720"/>
      </w:pPr>
      <w:r w:rsidRPr="00A3676C">
        <w:rPr>
          <w:rFonts w:cs="Arial"/>
        </w:rPr>
        <w:t>45.</w:t>
      </w:r>
      <w:r>
        <w:rPr>
          <w:rFonts w:cs="Arial"/>
          <w:b/>
        </w:rPr>
        <w:tab/>
      </w:r>
      <w:r w:rsidR="009F6E4D">
        <w:rPr>
          <w:rFonts w:cs="Arial"/>
          <w:b/>
        </w:rPr>
        <w:t>Experience:</w:t>
      </w:r>
      <w:r w:rsidR="009F6E4D">
        <w:rPr>
          <w:rFonts w:cs="Arial"/>
        </w:rPr>
        <w:t xml:space="preserve">  All </w:t>
      </w:r>
      <w:r w:rsidR="009F6E4D" w:rsidRPr="00DD2AFC">
        <w:rPr>
          <w:rFonts w:cs="Arial"/>
        </w:rPr>
        <w:t xml:space="preserve">bidders </w:t>
      </w:r>
      <w:r w:rsidR="00DD2AFC">
        <w:rPr>
          <w:rFonts w:cs="Arial"/>
        </w:rPr>
        <w:t>are preferred to have</w:t>
      </w:r>
      <w:r w:rsidR="009F6E4D">
        <w:rPr>
          <w:rFonts w:cs="Arial"/>
        </w:rPr>
        <w:t xml:space="preserve"> a minimum of</w:t>
      </w:r>
      <w:r w:rsidR="00DD2AFC">
        <w:rPr>
          <w:rFonts w:cs="Arial"/>
        </w:rPr>
        <w:t xml:space="preserve"> five (5)</w:t>
      </w:r>
      <w:r w:rsidR="009F6E4D">
        <w:rPr>
          <w:rFonts w:cs="Arial"/>
        </w:rPr>
        <w:t xml:space="preserve"> years continuous active participation in the applicable industry, providing equipment/services comparable in size and </w:t>
      </w:r>
      <w:r>
        <w:rPr>
          <w:rFonts w:cs="Arial"/>
        </w:rPr>
        <w:tab/>
      </w:r>
      <w:r w:rsidR="009F6E4D">
        <w:rPr>
          <w:rFonts w:cs="Arial"/>
        </w:rPr>
        <w:t>complexity to those specified herein.</w:t>
      </w:r>
    </w:p>
    <w:p w:rsidR="009F6E4D" w:rsidRDefault="009F6E4D" w:rsidP="009F6E4D">
      <w:pPr>
        <w:rPr>
          <w:rFonts w:cs="Arial"/>
        </w:rPr>
      </w:pPr>
    </w:p>
    <w:p w:rsidR="009F6E4D" w:rsidRDefault="009F6E4D" w:rsidP="00747356">
      <w:pPr>
        <w:ind w:left="720"/>
        <w:rPr>
          <w:rFonts w:cs="Arial"/>
        </w:rPr>
      </w:pPr>
      <w:r>
        <w:rPr>
          <w:rFonts w:cs="Arial"/>
        </w:rPr>
        <w:t xml:space="preserve">Bidders may be required to furnish information supporting the capability to comply with conditions for bidding and fulfill the contract if receiving an award of contract.  Such information may include, </w:t>
      </w:r>
      <w:r w:rsidR="00A3676C">
        <w:rPr>
          <w:rFonts w:cs="Arial"/>
        </w:rPr>
        <w:tab/>
      </w:r>
      <w:r>
        <w:rPr>
          <w:rFonts w:cs="Arial"/>
        </w:rPr>
        <w:t>but not be limited to, a list of similar size and type projects the Bidder has completed.</w:t>
      </w:r>
    </w:p>
    <w:p w:rsidR="00DD2AFC" w:rsidRDefault="00DD2AFC" w:rsidP="009F6E4D">
      <w:pPr>
        <w:rPr>
          <w:rFonts w:cs="Arial"/>
        </w:rPr>
      </w:pPr>
    </w:p>
    <w:p w:rsidR="009F6E4D" w:rsidRDefault="00A3676C" w:rsidP="00747356">
      <w:pPr>
        <w:ind w:left="720" w:hanging="720"/>
      </w:pPr>
      <w:r w:rsidRPr="00A3676C">
        <w:rPr>
          <w:rFonts w:cs="Arial"/>
        </w:rPr>
        <w:t>46.</w:t>
      </w:r>
      <w:r w:rsidRPr="00A3676C">
        <w:rPr>
          <w:rFonts w:cs="Arial"/>
        </w:rPr>
        <w:tab/>
      </w:r>
      <w:r w:rsidR="009F6E4D">
        <w:rPr>
          <w:b/>
        </w:rPr>
        <w:t>Prices:</w:t>
      </w:r>
      <w:r w:rsidR="009F6E4D">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result in termination of the contract.</w:t>
      </w:r>
    </w:p>
    <w:p w:rsidR="009F6E4D" w:rsidRDefault="009F6E4D" w:rsidP="009F6E4D">
      <w:pPr>
        <w:rPr>
          <w:rFonts w:cs="Arial"/>
        </w:rPr>
      </w:pPr>
    </w:p>
    <w:p w:rsidR="009F6E4D" w:rsidRPr="00747356" w:rsidRDefault="00A3676C" w:rsidP="00747356">
      <w:pPr>
        <w:ind w:left="720" w:hanging="720"/>
        <w:rPr>
          <w:rFonts w:cs="Arial"/>
        </w:rPr>
      </w:pPr>
      <w:bookmarkStart w:id="3" w:name="_Toc104952907"/>
      <w:r w:rsidRPr="00A3676C">
        <w:t>47.</w:t>
      </w:r>
      <w:r>
        <w:rPr>
          <w:b/>
        </w:rPr>
        <w:tab/>
      </w:r>
      <w:r w:rsidR="009F6E4D">
        <w:rPr>
          <w:b/>
        </w:rPr>
        <w:t>Payment:</w:t>
      </w:r>
      <w:bookmarkEnd w:id="3"/>
      <w:r w:rsidR="009F6E4D">
        <w:rPr>
          <w:b/>
        </w:rPr>
        <w:t xml:space="preserve"> </w:t>
      </w:r>
      <w:r w:rsidR="009F6E4D">
        <w:rPr>
          <w:rFonts w:cs="Arial"/>
          <w:b/>
        </w:rPr>
        <w:t xml:space="preserve"> </w:t>
      </w:r>
      <w:r w:rsidR="009F6E4D">
        <w:rPr>
          <w:rFonts w:cs="Arial"/>
        </w:rPr>
        <w:t xml:space="preserve">Payment Terms are Net 30 days.  Payment date and receipt of order date shall be </w:t>
      </w:r>
      <w:r>
        <w:rPr>
          <w:rFonts w:cs="Arial"/>
        </w:rPr>
        <w:tab/>
      </w:r>
      <w:r w:rsidR="009F6E4D">
        <w:rPr>
          <w:rFonts w:cs="Arial"/>
        </w:rPr>
        <w:t>based upon K.S.A. 75-6403(b).  This Statute requires state agencies to pay the full amount due for goods or services on or before the 30</w:t>
      </w:r>
      <w:r w:rsidR="009F6E4D">
        <w:rPr>
          <w:rFonts w:cs="Arial"/>
          <w:vertAlign w:val="superscript"/>
        </w:rPr>
        <w:t>th</w:t>
      </w:r>
      <w:r w:rsidR="009F6E4D">
        <w:rPr>
          <w:rFonts w:cs="Arial"/>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9F6E4D">
        <w:rPr>
          <w:rFonts w:cs="Arial"/>
          <w:vertAlign w:val="superscript"/>
        </w:rPr>
        <w:t>th</w:t>
      </w:r>
      <w:r w:rsidR="009F6E4D">
        <w:rPr>
          <w:rFonts w:cs="Arial"/>
        </w:rPr>
        <w:t xml:space="preserve"> calendar day noted above falls on a Saturday, Sunday, or legal holiday, the following</w:t>
      </w:r>
      <w:r w:rsidR="00747356">
        <w:rPr>
          <w:rFonts w:cs="Arial"/>
        </w:rPr>
        <w:t xml:space="preserve"> </w:t>
      </w:r>
      <w:r w:rsidR="009F6E4D">
        <w:rPr>
          <w:rFonts w:cs="Arial"/>
        </w:rPr>
        <w:t>workday will become the required payment date.</w:t>
      </w:r>
    </w:p>
    <w:p w:rsidR="009F6E4D" w:rsidRDefault="009F6E4D" w:rsidP="009F6E4D">
      <w:pPr>
        <w:rPr>
          <w:rFonts w:cs="Arial"/>
        </w:rPr>
      </w:pPr>
    </w:p>
    <w:p w:rsidR="009F6E4D" w:rsidRDefault="00A3676C" w:rsidP="009F6E4D">
      <w:pPr>
        <w:rPr>
          <w:rFonts w:cs="Arial"/>
        </w:rPr>
      </w:pPr>
      <w:r>
        <w:rPr>
          <w:rFonts w:cs="Arial"/>
        </w:rPr>
        <w:tab/>
      </w:r>
      <w:r w:rsidR="009F6E4D">
        <w:rPr>
          <w:rFonts w:cs="Arial"/>
        </w:rPr>
        <w:t>Payments shall not be made for costs or items not listed in the vendor's response.</w:t>
      </w:r>
    </w:p>
    <w:p w:rsidR="009F6E4D" w:rsidRDefault="009F6E4D" w:rsidP="009F6E4D">
      <w:pPr>
        <w:rPr>
          <w:rFonts w:cs="Arial"/>
        </w:rPr>
      </w:pPr>
    </w:p>
    <w:p w:rsidR="009F6E4D" w:rsidRDefault="00A3676C" w:rsidP="00747356">
      <w:pPr>
        <w:ind w:left="720" w:hanging="720"/>
      </w:pPr>
      <w:bookmarkStart w:id="4" w:name="_Toc104952912"/>
      <w:r w:rsidRPr="00A3676C">
        <w:t>48.</w:t>
      </w:r>
      <w:r>
        <w:rPr>
          <w:b/>
        </w:rPr>
        <w:tab/>
      </w:r>
      <w:r w:rsidR="009F6E4D">
        <w:rPr>
          <w:b/>
        </w:rPr>
        <w:t>Unit Pricing:</w:t>
      </w:r>
      <w:bookmarkEnd w:id="4"/>
      <w:r w:rsidR="009F6E4D">
        <w:rPr>
          <w:rFonts w:cs="Arial"/>
        </w:rPr>
        <w:t xml:space="preserve">  Each item required by the bid must be individually priced (i.e. priced per single unit) and be able to be ordered individually.</w:t>
      </w:r>
    </w:p>
    <w:p w:rsidR="009F6E4D" w:rsidRPr="00A3676C" w:rsidRDefault="009F6E4D" w:rsidP="009F6E4D">
      <w:pPr>
        <w:rPr>
          <w:rFonts w:cs="Arial"/>
        </w:rPr>
      </w:pPr>
    </w:p>
    <w:p w:rsidR="00747356" w:rsidRDefault="00A3676C" w:rsidP="00747356">
      <w:pPr>
        <w:ind w:left="720" w:hanging="720"/>
        <w:rPr>
          <w:rFonts w:cs="Arial"/>
        </w:rPr>
      </w:pPr>
      <w:bookmarkStart w:id="5" w:name="_Toc104952913"/>
      <w:r w:rsidRPr="00A3676C">
        <w:t>49.</w:t>
      </w:r>
      <w:r>
        <w:rPr>
          <w:b/>
        </w:rPr>
        <w:tab/>
      </w:r>
      <w:r w:rsidR="009F6E4D">
        <w:rPr>
          <w:b/>
        </w:rPr>
        <w:t>Upgrades:</w:t>
      </w:r>
      <w:bookmarkEnd w:id="5"/>
      <w:r w:rsidR="009F6E4D">
        <w:rPr>
          <w:rFonts w:cs="Arial"/>
        </w:rPr>
        <w:t xml:space="preserve">  Bidders shall indicate the upgrade price and policy for any software, firmware, or hardware</w:t>
      </w:r>
    </w:p>
    <w:p w:rsidR="009F6E4D" w:rsidRDefault="009F6E4D" w:rsidP="00747356">
      <w:pPr>
        <w:ind w:left="720" w:hanging="720"/>
      </w:pPr>
      <w:r>
        <w:rPr>
          <w:rFonts w:cs="Arial"/>
        </w:rPr>
        <w:t xml:space="preserve"> </w:t>
      </w:r>
      <w:r w:rsidR="00747356">
        <w:rPr>
          <w:rFonts w:cs="Arial"/>
        </w:rPr>
        <w:tab/>
      </w:r>
      <w:r>
        <w:rPr>
          <w:rFonts w:cs="Arial"/>
        </w:rPr>
        <w:t>upgrades anticipated for the equipment bid. If the upgrades are provided without cost, this should be indicated.</w:t>
      </w:r>
    </w:p>
    <w:p w:rsidR="00DD2AFC" w:rsidRDefault="00DD2AFC" w:rsidP="009F6E4D">
      <w:pPr>
        <w:rPr>
          <w:rFonts w:cs="Arial"/>
          <w:b/>
        </w:rPr>
      </w:pPr>
    </w:p>
    <w:p w:rsidR="00F702EC" w:rsidRDefault="00A3676C" w:rsidP="009F6E4D">
      <w:pPr>
        <w:rPr>
          <w:rFonts w:cs="Arial"/>
        </w:rPr>
      </w:pPr>
      <w:r w:rsidRPr="00A3676C">
        <w:rPr>
          <w:rFonts w:cs="Arial"/>
        </w:rPr>
        <w:t>50.</w:t>
      </w:r>
      <w:r>
        <w:rPr>
          <w:rFonts w:cs="Arial"/>
          <w:b/>
        </w:rPr>
        <w:tab/>
      </w:r>
      <w:r w:rsidR="009F6E4D">
        <w:rPr>
          <w:rFonts w:cs="Arial"/>
          <w:b/>
        </w:rPr>
        <w:t>Demonstration Requirements:</w:t>
      </w:r>
      <w:r w:rsidR="009F6E4D">
        <w:rPr>
          <w:rFonts w:cs="Arial"/>
        </w:rPr>
        <w:t xml:space="preserve">  A demonstration of the selected devices/equipment/solution for </w:t>
      </w:r>
      <w:r>
        <w:rPr>
          <w:rFonts w:cs="Arial"/>
        </w:rPr>
        <w:tab/>
      </w:r>
      <w:r w:rsidR="00F702EC">
        <w:rPr>
          <w:rFonts w:cs="Arial"/>
        </w:rPr>
        <w:t xml:space="preserve">the </w:t>
      </w:r>
      <w:r w:rsidR="009F6E4D">
        <w:rPr>
          <w:rFonts w:cs="Arial"/>
        </w:rPr>
        <w:t>using</w:t>
      </w:r>
    </w:p>
    <w:p w:rsidR="00F702EC" w:rsidRDefault="009F6E4D" w:rsidP="00F702EC">
      <w:pPr>
        <w:ind w:firstLine="720"/>
        <w:rPr>
          <w:rFonts w:cs="Arial"/>
        </w:rPr>
      </w:pPr>
      <w:r>
        <w:rPr>
          <w:rFonts w:cs="Arial"/>
        </w:rPr>
        <w:t xml:space="preserve">agencies may be required before final contract approval.  The State of Kansas reserves </w:t>
      </w:r>
      <w:r w:rsidR="00A3676C">
        <w:rPr>
          <w:rFonts w:cs="Arial"/>
        </w:rPr>
        <w:tab/>
      </w:r>
      <w:r>
        <w:rPr>
          <w:rFonts w:cs="Arial"/>
        </w:rPr>
        <w:t>the right to request</w:t>
      </w:r>
    </w:p>
    <w:p w:rsidR="00F702EC" w:rsidRDefault="009F6E4D" w:rsidP="00F702EC">
      <w:pPr>
        <w:ind w:firstLine="720"/>
        <w:rPr>
          <w:rFonts w:cs="Arial"/>
        </w:rPr>
      </w:pPr>
      <w:r>
        <w:rPr>
          <w:rFonts w:cs="Arial"/>
        </w:rPr>
        <w:t>said devices/equipment/solution fully configured/operational for testing, which shall be furnished at no</w:t>
      </w:r>
    </w:p>
    <w:p w:rsidR="009F6E4D" w:rsidRDefault="009F6E4D" w:rsidP="00F702EC">
      <w:pPr>
        <w:ind w:left="720"/>
      </w:pPr>
      <w:r>
        <w:rPr>
          <w:rFonts w:cs="Arial"/>
        </w:rPr>
        <w:t>expense to the State within ten (10) days after receipt of request.  Devices/equipment will be returned at the bidder’s expense if found to be non-compliant with the specifications as set forth in this proposal.</w:t>
      </w:r>
    </w:p>
    <w:p w:rsidR="009F6E4D" w:rsidRDefault="009F6E4D" w:rsidP="009F6E4D">
      <w:pPr>
        <w:rPr>
          <w:rFonts w:cs="Arial"/>
        </w:rPr>
      </w:pPr>
    </w:p>
    <w:p w:rsidR="009F6E4D" w:rsidRDefault="00A3676C" w:rsidP="00F702EC">
      <w:pPr>
        <w:ind w:left="720" w:hanging="720"/>
      </w:pPr>
      <w:r w:rsidRPr="00A3676C">
        <w:rPr>
          <w:rFonts w:cs="Arial"/>
        </w:rPr>
        <w:t>51.</w:t>
      </w:r>
      <w:r>
        <w:rPr>
          <w:rFonts w:cs="Arial"/>
          <w:b/>
        </w:rPr>
        <w:tab/>
      </w:r>
      <w:r w:rsidR="009F6E4D">
        <w:rPr>
          <w:rFonts w:cs="Arial"/>
          <w:b/>
        </w:rPr>
        <w:t>Equipment:</w:t>
      </w:r>
      <w:r w:rsidR="009F6E4D">
        <w:rPr>
          <w:rFonts w:cs="Arial"/>
        </w:rPr>
        <w:t xml:space="preserve">  All proposed equipment, equipment options, and hardware expansions must be identified by manufacturer and model number and descriptive literature of such equipment must be submitted with the bid.</w:t>
      </w:r>
    </w:p>
    <w:p w:rsidR="009F6E4D" w:rsidRDefault="009F6E4D" w:rsidP="009F6E4D">
      <w:pPr>
        <w:rPr>
          <w:rFonts w:cs="Arial"/>
        </w:rPr>
      </w:pPr>
    </w:p>
    <w:p w:rsidR="00F702EC" w:rsidRDefault="00A3676C" w:rsidP="00F702EC">
      <w:pPr>
        <w:ind w:left="720" w:hanging="720"/>
        <w:rPr>
          <w:rFonts w:cs="Arial"/>
        </w:rPr>
      </w:pPr>
      <w:r w:rsidRPr="00A3676C">
        <w:rPr>
          <w:rFonts w:cs="Arial"/>
        </w:rPr>
        <w:t>52.</w:t>
      </w:r>
      <w:r>
        <w:rPr>
          <w:rFonts w:cs="Arial"/>
          <w:b/>
        </w:rPr>
        <w:tab/>
      </w:r>
      <w:r w:rsidR="009F6E4D">
        <w:rPr>
          <w:rFonts w:cs="Arial"/>
          <w:b/>
        </w:rPr>
        <w:t>Implied Requirements:</w:t>
      </w:r>
      <w:r w:rsidR="009F6E4D">
        <w:rPr>
          <w:rFonts w:cs="Arial"/>
        </w:rPr>
        <w:t xml:space="preserve">  All products and services not specifically mentioned in this solicitation, </w:t>
      </w:r>
      <w:r>
        <w:rPr>
          <w:rFonts w:cs="Arial"/>
        </w:rPr>
        <w:tab/>
      </w:r>
      <w:r w:rsidR="00F702EC">
        <w:rPr>
          <w:rFonts w:cs="Arial"/>
        </w:rPr>
        <w:t xml:space="preserve">but </w:t>
      </w:r>
      <w:r w:rsidR="009F6E4D">
        <w:rPr>
          <w:rFonts w:cs="Arial"/>
        </w:rPr>
        <w:t>which</w:t>
      </w:r>
    </w:p>
    <w:p w:rsidR="009F6E4D" w:rsidRDefault="009F6E4D" w:rsidP="00F702EC">
      <w:pPr>
        <w:ind w:left="720"/>
      </w:pPr>
      <w:r>
        <w:rPr>
          <w:rFonts w:cs="Arial"/>
        </w:rPr>
        <w:t xml:space="preserve"> are necessary to provide the functional capabilities described by the specifications, shall be included. Other products required to make the described software functional shall be identified in the vendor's response.</w:t>
      </w:r>
    </w:p>
    <w:p w:rsidR="009F6E4D" w:rsidRDefault="009F6E4D" w:rsidP="009F6E4D">
      <w:pPr>
        <w:rPr>
          <w:rFonts w:cs="Arial"/>
        </w:rPr>
      </w:pPr>
    </w:p>
    <w:p w:rsidR="00F702EC" w:rsidRDefault="00A3676C" w:rsidP="00F702EC">
      <w:pPr>
        <w:ind w:left="720" w:hanging="720"/>
        <w:rPr>
          <w:rFonts w:cs="Arial"/>
        </w:rPr>
      </w:pPr>
      <w:r w:rsidRPr="00A3676C">
        <w:rPr>
          <w:rFonts w:cs="Arial"/>
        </w:rPr>
        <w:t>53.</w:t>
      </w:r>
      <w:r>
        <w:rPr>
          <w:rFonts w:cs="Arial"/>
          <w:b/>
        </w:rPr>
        <w:tab/>
      </w:r>
      <w:r w:rsidR="009F6E4D">
        <w:rPr>
          <w:rFonts w:cs="Arial"/>
          <w:b/>
        </w:rPr>
        <w:t>Warranty:</w:t>
      </w:r>
      <w:r w:rsidR="009F6E4D">
        <w:rPr>
          <w:rFonts w:cs="Arial"/>
        </w:rPr>
        <w:t xml:space="preserve">  Bidders shall indicate the type and extent of the warranty for all equipment, hardware,</w:t>
      </w:r>
      <w:r w:rsidR="00F702EC">
        <w:rPr>
          <w:rFonts w:cs="Arial"/>
        </w:rPr>
        <w:t xml:space="preserve"> </w:t>
      </w:r>
      <w:r w:rsidR="009F6E4D">
        <w:rPr>
          <w:rFonts w:cs="Arial"/>
        </w:rPr>
        <w:t>software, and services proposed.  The State requires a “standard” warranty of a specific amount of days, or 1 year,</w:t>
      </w:r>
    </w:p>
    <w:p w:rsidR="009F6E4D" w:rsidRPr="00F702EC" w:rsidRDefault="009F6E4D" w:rsidP="00F702EC">
      <w:pPr>
        <w:ind w:left="720" w:hanging="720"/>
        <w:rPr>
          <w:rFonts w:cs="Arial"/>
        </w:rPr>
      </w:pPr>
      <w:r>
        <w:rPr>
          <w:rFonts w:cs="Arial"/>
        </w:rPr>
        <w:t xml:space="preserve"> </w:t>
      </w:r>
      <w:r w:rsidR="00F702EC">
        <w:rPr>
          <w:rFonts w:cs="Arial"/>
        </w:rPr>
        <w:tab/>
      </w:r>
      <w:r>
        <w:rPr>
          <w:rFonts w:cs="Arial"/>
        </w:rPr>
        <w:t>whichever is greater.  This warranty shall be included in the cost of the equipment.</w:t>
      </w:r>
    </w:p>
    <w:p w:rsidR="009F6E4D" w:rsidRDefault="009F6E4D" w:rsidP="009F6E4D">
      <w:pPr>
        <w:rPr>
          <w:rFonts w:cs="Arial"/>
        </w:rPr>
      </w:pPr>
    </w:p>
    <w:p w:rsidR="009F6E4D" w:rsidRDefault="009F6E4D" w:rsidP="00F702EC">
      <w:pPr>
        <w:ind w:left="720"/>
        <w:rPr>
          <w:rFonts w:cs="Arial"/>
        </w:rPr>
      </w:pPr>
      <w:r>
        <w:rPr>
          <w:rFonts w:cs="Arial"/>
        </w:rPr>
        <w:t>The successful bidder will be the sole point of contact on any problems with the equipment or systems during the warranty period.</w:t>
      </w:r>
    </w:p>
    <w:p w:rsidR="009F6E4D" w:rsidRDefault="009F6E4D" w:rsidP="009F6E4D">
      <w:pPr>
        <w:rPr>
          <w:rFonts w:cs="Arial"/>
        </w:rPr>
      </w:pPr>
    </w:p>
    <w:p w:rsidR="009F6E4D" w:rsidRDefault="009F6E4D" w:rsidP="00F702EC">
      <w:pPr>
        <w:ind w:left="720"/>
        <w:rPr>
          <w:rFonts w:cs="Arial"/>
        </w:rPr>
      </w:pPr>
      <w:r>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9F6E4D" w:rsidRDefault="009F6E4D" w:rsidP="009F6E4D">
      <w:pPr>
        <w:rPr>
          <w:rFonts w:cs="Arial"/>
        </w:rPr>
      </w:pPr>
    </w:p>
    <w:p w:rsidR="00F702EC" w:rsidRDefault="00A3676C" w:rsidP="00F702EC">
      <w:pPr>
        <w:ind w:left="720" w:hanging="720"/>
        <w:rPr>
          <w:rFonts w:cs="Arial"/>
        </w:rPr>
      </w:pPr>
      <w:r w:rsidRPr="00A3676C">
        <w:rPr>
          <w:rFonts w:cs="Arial"/>
        </w:rPr>
        <w:t>54.</w:t>
      </w:r>
      <w:r>
        <w:rPr>
          <w:rFonts w:cs="Arial"/>
          <w:b/>
        </w:rPr>
        <w:tab/>
      </w:r>
      <w:r w:rsidR="009F6E4D">
        <w:rPr>
          <w:rFonts w:cs="Arial"/>
          <w:b/>
        </w:rPr>
        <w:t>Acceptance:</w:t>
      </w:r>
      <w:r w:rsidR="009F6E4D">
        <w:rPr>
          <w:rFonts w:cs="Arial"/>
        </w:rPr>
        <w:t xml:space="preserve">  No contract provision or use of items by the State shall constitute acceptance or relieve the</w:t>
      </w:r>
    </w:p>
    <w:p w:rsidR="009F6E4D" w:rsidRDefault="009F6E4D" w:rsidP="00F702EC">
      <w:pPr>
        <w:ind w:left="720"/>
      </w:pPr>
      <w:r>
        <w:rPr>
          <w:rFonts w:cs="Arial"/>
        </w:rPr>
        <w:t xml:space="preserve"> vendor of liability in respect to any expressed or implied warranties.</w:t>
      </w:r>
    </w:p>
    <w:p w:rsidR="009F6E4D" w:rsidRDefault="009F6E4D" w:rsidP="009F6E4D">
      <w:pPr>
        <w:rPr>
          <w:rFonts w:cs="Arial"/>
          <w:b/>
        </w:rPr>
      </w:pPr>
    </w:p>
    <w:p w:rsidR="009F6E4D" w:rsidRDefault="00A3676C" w:rsidP="00F702EC">
      <w:pPr>
        <w:ind w:left="720" w:hanging="720"/>
        <w:rPr>
          <w:rFonts w:cs="Arial"/>
        </w:rPr>
      </w:pPr>
      <w:r w:rsidRPr="00A3676C">
        <w:rPr>
          <w:rFonts w:cs="Arial"/>
        </w:rPr>
        <w:t>55.</w:t>
      </w:r>
      <w:r>
        <w:rPr>
          <w:rFonts w:cs="Arial"/>
          <w:b/>
        </w:rPr>
        <w:tab/>
      </w:r>
      <w:r w:rsidR="009F6E4D">
        <w:rPr>
          <w:rFonts w:cs="Arial"/>
          <w:b/>
        </w:rPr>
        <w:t>Ownership:</w:t>
      </w:r>
      <w:r w:rsidR="009F6E4D">
        <w:rPr>
          <w:rFonts w:cs="Arial"/>
        </w:rPr>
        <w:t xml:space="preserve">  All data, forms, procedures, software, manuals, system descriptions and work flows </w:t>
      </w:r>
      <w:r>
        <w:rPr>
          <w:rFonts w:cs="Arial"/>
        </w:rPr>
        <w:tab/>
      </w:r>
      <w:r w:rsidR="009F6E4D">
        <w:rPr>
          <w:rFonts w:cs="Arial"/>
        </w:rPr>
        <w:t>developed or accumulated by the Contractor under this contract shall be owned by the using agency. The Contractor may not release any materials without the written approval of the using agency.</w:t>
      </w:r>
    </w:p>
    <w:p w:rsidR="00DD2AFC" w:rsidRDefault="00DD2AFC" w:rsidP="009F6E4D">
      <w:pPr>
        <w:rPr>
          <w:rFonts w:cs="Arial"/>
        </w:rPr>
      </w:pPr>
    </w:p>
    <w:p w:rsidR="00DD2AFC" w:rsidRDefault="00A3676C" w:rsidP="00F702EC">
      <w:pPr>
        <w:ind w:left="720" w:hanging="720"/>
      </w:pPr>
      <w:r w:rsidRPr="00A3676C">
        <w:rPr>
          <w:rFonts w:cs="Arial"/>
        </w:rPr>
        <w:t>56.</w:t>
      </w:r>
      <w:r>
        <w:rPr>
          <w:rFonts w:cs="Arial"/>
          <w:b/>
        </w:rPr>
        <w:tab/>
      </w:r>
      <w:r w:rsidR="00DD2AFC">
        <w:rPr>
          <w:rFonts w:cs="Arial"/>
          <w:b/>
        </w:rPr>
        <w:t>Software Code and Intellectual Property Rights:</w:t>
      </w:r>
      <w:r w:rsidR="00DD2AFC">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w:t>
      </w:r>
      <w:r>
        <w:rPr>
          <w:rFonts w:cs="Arial"/>
        </w:rPr>
        <w:tab/>
      </w:r>
      <w:r w:rsidR="00DD2AFC">
        <w:rPr>
          <w:rFonts w:cs="Arial"/>
        </w:rPr>
        <w:t xml:space="preserve">documents, software and documentation, computer-based training modules, electronically or magnetically recorded material, used to develop this software and/or software code and related </w:t>
      </w:r>
      <w:r>
        <w:rPr>
          <w:rFonts w:cs="Arial"/>
        </w:rPr>
        <w:tab/>
      </w:r>
      <w:r w:rsidR="00DD2AFC">
        <w:rPr>
          <w:rFonts w:cs="Arial"/>
        </w:rPr>
        <w:t>intellectual property to the state entity for which it was developed.</w:t>
      </w:r>
    </w:p>
    <w:p w:rsidR="00DD2AFC" w:rsidRDefault="00DD2AFC" w:rsidP="00DD2AFC">
      <w:pPr>
        <w:rPr>
          <w:rFonts w:cs="Arial"/>
        </w:rPr>
      </w:pPr>
    </w:p>
    <w:p w:rsidR="00DD2AFC" w:rsidRDefault="00A3676C" w:rsidP="00F702EC">
      <w:pPr>
        <w:ind w:left="720" w:hanging="720"/>
      </w:pPr>
      <w:r w:rsidRPr="00A3676C">
        <w:rPr>
          <w:rFonts w:cs="Arial"/>
        </w:rPr>
        <w:t>57.</w:t>
      </w:r>
      <w:r>
        <w:rPr>
          <w:rFonts w:cs="Arial"/>
          <w:b/>
        </w:rPr>
        <w:tab/>
      </w:r>
      <w:r w:rsidR="00DD2AFC">
        <w:rPr>
          <w:rFonts w:cs="Arial"/>
          <w:b/>
        </w:rPr>
        <w:t xml:space="preserve">Data:  </w:t>
      </w:r>
      <w:r w:rsidR="00DD2AFC">
        <w:rPr>
          <w:rFonts w:cs="Arial"/>
        </w:rPr>
        <w:t xml:space="preserve">Any and all data required to be provided at any time during the bid process or contract term shall be made available in a format as requested and/or approved by the State.   </w:t>
      </w:r>
    </w:p>
    <w:p w:rsidR="00DD2AFC" w:rsidRDefault="00DD2AFC" w:rsidP="00DD2AFC">
      <w:pPr>
        <w:rPr>
          <w:rFonts w:cs="Arial"/>
          <w:b/>
        </w:rPr>
      </w:pPr>
    </w:p>
    <w:p w:rsidR="00F702EC" w:rsidRDefault="00A3676C" w:rsidP="00F702EC">
      <w:pPr>
        <w:ind w:left="720" w:hanging="720"/>
        <w:rPr>
          <w:rFonts w:cs="Arial"/>
        </w:rPr>
      </w:pPr>
      <w:r w:rsidRPr="00A3676C">
        <w:rPr>
          <w:rFonts w:cs="Arial"/>
        </w:rPr>
        <w:t>58.</w:t>
      </w:r>
      <w:r>
        <w:rPr>
          <w:rFonts w:cs="Arial"/>
          <w:b/>
        </w:rPr>
        <w:tab/>
      </w:r>
      <w:r w:rsidR="00DD2AFC">
        <w:rPr>
          <w:rFonts w:cs="Arial"/>
          <w:b/>
        </w:rPr>
        <w:t>Submission of the Bid:</w:t>
      </w:r>
      <w:r w:rsidR="00DD2AFC">
        <w:rPr>
          <w:rFonts w:cs="Arial"/>
        </w:rPr>
        <w:t xml:space="preserve">  Submission of the bid will be considered presumptive evidence that the </w:t>
      </w:r>
      <w:r>
        <w:rPr>
          <w:rFonts w:cs="Arial"/>
        </w:rPr>
        <w:tab/>
      </w:r>
      <w:r w:rsidR="00F702EC">
        <w:rPr>
          <w:rFonts w:cs="Arial"/>
        </w:rPr>
        <w:t xml:space="preserve">vendor </w:t>
      </w:r>
      <w:r w:rsidR="00DD2AFC">
        <w:rPr>
          <w:rFonts w:cs="Arial"/>
        </w:rPr>
        <w:t>is</w:t>
      </w:r>
    </w:p>
    <w:p w:rsidR="00F702EC" w:rsidRDefault="00DD2AFC" w:rsidP="00F702EC">
      <w:pPr>
        <w:ind w:left="720" w:hanging="720"/>
        <w:rPr>
          <w:rFonts w:cs="Arial"/>
        </w:rPr>
      </w:pPr>
      <w:r>
        <w:rPr>
          <w:rFonts w:cs="Arial"/>
        </w:rPr>
        <w:t xml:space="preserve"> </w:t>
      </w:r>
      <w:r w:rsidR="00F702EC">
        <w:rPr>
          <w:rFonts w:cs="Arial"/>
        </w:rPr>
        <w:tab/>
      </w:r>
      <w:r>
        <w:rPr>
          <w:rFonts w:cs="Arial"/>
        </w:rPr>
        <w:t xml:space="preserve">conversant with local facilities and difficulties, the requirements of the documents and of </w:t>
      </w:r>
      <w:r w:rsidR="00A3676C">
        <w:rPr>
          <w:rFonts w:cs="Arial"/>
        </w:rPr>
        <w:tab/>
      </w:r>
      <w:r w:rsidR="00F702EC">
        <w:rPr>
          <w:rFonts w:cs="Arial"/>
        </w:rPr>
        <w:t xml:space="preserve">pertinent </w:t>
      </w:r>
      <w:r>
        <w:rPr>
          <w:rFonts w:cs="Arial"/>
        </w:rPr>
        <w:t>State</w:t>
      </w:r>
    </w:p>
    <w:p w:rsidR="00DD2AFC" w:rsidRDefault="00DD2AFC" w:rsidP="00F702EC">
      <w:pPr>
        <w:ind w:left="720"/>
      </w:pPr>
      <w:r>
        <w:rPr>
          <w:rFonts w:cs="Arial"/>
        </w:rPr>
        <w:t xml:space="preserve"> and/or local codes, state of labor and material markets, and has made due allowances in the proposal for all contingencies.  Later claims for labor, work, materials, equipment, and </w:t>
      </w:r>
      <w:r>
        <w:rPr>
          <w:rFonts w:cs="Arial"/>
          <w:u w:val="single"/>
        </w:rPr>
        <w:t>tax liability</w:t>
      </w:r>
      <w:r>
        <w:rPr>
          <w:rFonts w:cs="Arial"/>
        </w:rPr>
        <w:t xml:space="preserve"> required for any difficulties encountered which could have foreseen </w:t>
      </w:r>
      <w:r w:rsidR="00A3676C">
        <w:rPr>
          <w:rFonts w:cs="Arial"/>
        </w:rPr>
        <w:tab/>
      </w:r>
      <w:r>
        <w:rPr>
          <w:rFonts w:cs="Arial"/>
        </w:rPr>
        <w:t>will not be recognized and all such difficulties shall be properly taken care of by Contractor at no additional cost to the State of Kansas.</w:t>
      </w:r>
    </w:p>
    <w:p w:rsidR="00DD2AFC" w:rsidRDefault="00DD2AFC" w:rsidP="00DD2AFC">
      <w:pPr>
        <w:rPr>
          <w:rFonts w:cs="Arial"/>
        </w:rPr>
      </w:pPr>
    </w:p>
    <w:p w:rsidR="00DD2AFC" w:rsidRDefault="00A3676C" w:rsidP="00F702EC">
      <w:pPr>
        <w:ind w:left="720" w:hanging="720"/>
      </w:pPr>
      <w:r w:rsidRPr="00A3676C">
        <w:rPr>
          <w:rFonts w:cs="Arial"/>
        </w:rPr>
        <w:t>59.</w:t>
      </w:r>
      <w:r>
        <w:rPr>
          <w:rFonts w:cs="Arial"/>
          <w:b/>
        </w:rPr>
        <w:tab/>
      </w:r>
      <w:r w:rsidR="00DD2AFC">
        <w:rPr>
          <w:rFonts w:cs="Arial"/>
          <w:b/>
        </w:rPr>
        <w:t>Vendor Contracts:</w:t>
      </w:r>
      <w:r w:rsidR="00DD2AFC">
        <w:rPr>
          <w:rFonts w:cs="Arial"/>
        </w:rPr>
        <w:t xml:space="preserve">  Include a copy of any contracts, agreements, licenses, warranties, etc. proposed.   (</w:t>
      </w:r>
      <w:r w:rsidR="00DD2AFC">
        <w:rPr>
          <w:rFonts w:cs="Arial"/>
          <w:u w:val="single"/>
        </w:rPr>
        <w:t>State of Kansas form DA-146a remains a mandatory requirement in all contracts</w:t>
      </w:r>
      <w:r w:rsidR="00DD2AFC">
        <w:rPr>
          <w:rFonts w:cs="Arial"/>
        </w:rPr>
        <w:t>.)</w:t>
      </w:r>
    </w:p>
    <w:p w:rsidR="00DD2AFC" w:rsidRDefault="00DD2AFC" w:rsidP="00DD2AFC">
      <w:pPr>
        <w:rPr>
          <w:rFonts w:cs="Arial"/>
        </w:rPr>
      </w:pPr>
    </w:p>
    <w:p w:rsidR="00DD2AFC" w:rsidRDefault="00A3676C" w:rsidP="00F702EC">
      <w:pPr>
        <w:ind w:left="720" w:hanging="720"/>
      </w:pPr>
      <w:r w:rsidRPr="00A3676C">
        <w:rPr>
          <w:rFonts w:cs="Arial"/>
        </w:rPr>
        <w:t>60.</w:t>
      </w:r>
      <w:r>
        <w:rPr>
          <w:rFonts w:cs="Arial"/>
          <w:b/>
        </w:rPr>
        <w:tab/>
      </w:r>
      <w:r w:rsidR="00DD2AFC">
        <w:rPr>
          <w:rFonts w:cs="Arial"/>
          <w:b/>
        </w:rPr>
        <w:t>Contract Price:</w:t>
      </w:r>
      <w:r w:rsidR="00DD2AFC">
        <w:rPr>
          <w:rFonts w:cs="Arial"/>
        </w:rPr>
        <w:t xml:space="preserve">  Statewide contracts are awarded by the Division of Purchases to take </w:t>
      </w:r>
      <w:r>
        <w:rPr>
          <w:rFonts w:cs="Arial"/>
        </w:rPr>
        <w:tab/>
      </w:r>
      <w:r w:rsidR="00DD2AFC">
        <w:rPr>
          <w:rFonts w:cs="Arial"/>
        </w:rPr>
        <w:t xml:space="preserve">advantage of volume discount pricing for goods and services that have a recurring demand from one or more agencies.  However, if a state agency locates a vendor that can provide the </w:t>
      </w:r>
      <w:r w:rsidR="00DD2AFC">
        <w:rPr>
          <w:rFonts w:cs="Arial"/>
          <w:b/>
          <w:u w:val="single"/>
        </w:rPr>
        <w:t>identical item</w:t>
      </w:r>
      <w:r w:rsidR="00DD2AFC">
        <w:rPr>
          <w:rFonts w:cs="Arial"/>
        </w:rPr>
        <w:t xml:space="preserve"> at a </w:t>
      </w:r>
      <w:r w:rsidR="00DD2AFC">
        <w:rPr>
          <w:rFonts w:cs="Arial"/>
          <w:b/>
          <w:u w:val="single"/>
        </w:rPr>
        <w:t>lower price</w:t>
      </w:r>
      <w:r w:rsidR="00DD2AFC">
        <w:rPr>
          <w:rFonts w:cs="Arial"/>
        </w:rPr>
        <w:t>, a waiver to "buy off state contract" may be granted by the Division of Purchases.</w:t>
      </w:r>
    </w:p>
    <w:p w:rsidR="00DD2AFC" w:rsidRDefault="00DD2AFC" w:rsidP="00DD2AFC">
      <w:pPr>
        <w:rPr>
          <w:rFonts w:cs="Arial"/>
          <w:b/>
        </w:rPr>
      </w:pPr>
    </w:p>
    <w:p w:rsidR="00F702EC" w:rsidRDefault="00A3676C" w:rsidP="00F702EC">
      <w:pPr>
        <w:ind w:left="720" w:hanging="720"/>
        <w:rPr>
          <w:rFonts w:cs="Arial"/>
        </w:rPr>
      </w:pPr>
      <w:r w:rsidRPr="00A3676C">
        <w:rPr>
          <w:rFonts w:cs="Arial"/>
        </w:rPr>
        <w:t>61.</w:t>
      </w:r>
      <w:r>
        <w:rPr>
          <w:rFonts w:cs="Arial"/>
          <w:b/>
        </w:rPr>
        <w:tab/>
      </w:r>
      <w:r w:rsidR="00DD2AFC">
        <w:rPr>
          <w:rFonts w:cs="Arial"/>
          <w:b/>
        </w:rPr>
        <w:t>Transition Assistance:</w:t>
      </w:r>
      <w:r w:rsidR="00DD2AFC">
        <w:rPr>
          <w:rFonts w:cs="Arial"/>
        </w:rPr>
        <w:t xml:space="preserve">  In the event of contract termination or expiration, Contractor shall provide all</w:t>
      </w:r>
    </w:p>
    <w:p w:rsidR="00DD2AFC" w:rsidRDefault="00DD2AFC" w:rsidP="00F702EC">
      <w:pPr>
        <w:ind w:left="720"/>
      </w:pPr>
      <w:r>
        <w:rPr>
          <w:rFonts w:cs="Arial"/>
        </w:rPr>
        <w:t xml:space="preserve"> reasonable and necessary assistance to State to allow for a functional transition to another vendor.</w:t>
      </w:r>
    </w:p>
    <w:p w:rsidR="00DD2AFC" w:rsidRDefault="00DD2AFC" w:rsidP="00DD2AFC">
      <w:pPr>
        <w:rPr>
          <w:rFonts w:cs="Arial"/>
          <w:b/>
        </w:rPr>
      </w:pPr>
    </w:p>
    <w:p w:rsidR="00DD2AFC" w:rsidRDefault="00A3676C" w:rsidP="00DD2AFC">
      <w:r w:rsidRPr="00A3676C">
        <w:rPr>
          <w:rFonts w:cs="Arial"/>
        </w:rPr>
        <w:t>62.</w:t>
      </w:r>
      <w:r>
        <w:rPr>
          <w:rFonts w:cs="Arial"/>
          <w:b/>
        </w:rPr>
        <w:tab/>
      </w:r>
      <w:r w:rsidR="00DD2AFC">
        <w:rPr>
          <w:rFonts w:cs="Arial"/>
          <w:b/>
        </w:rPr>
        <w:t>Award:</w:t>
      </w:r>
      <w:r w:rsidR="00DD2AFC">
        <w:rPr>
          <w:rFonts w:cs="Arial"/>
        </w:rPr>
        <w:t xml:space="preserve">  Award will be by line item or group total, whichever is in the best interest of the State of </w:t>
      </w:r>
      <w:r>
        <w:rPr>
          <w:rFonts w:cs="Arial"/>
        </w:rPr>
        <w:tab/>
      </w:r>
      <w:r w:rsidR="00DD2AFC">
        <w:rPr>
          <w:rFonts w:cs="Arial"/>
        </w:rPr>
        <w:t xml:space="preserve">Kansas.  </w:t>
      </w:r>
    </w:p>
    <w:p w:rsidR="00DD2AFC" w:rsidRDefault="00DD2AFC" w:rsidP="00DD2AFC"/>
    <w:p w:rsidR="00DD2AFC" w:rsidRDefault="00DD2AFC" w:rsidP="009F6E4D">
      <w:pPr>
        <w:rPr>
          <w:rFonts w:cs="Arial"/>
        </w:rPr>
      </w:pPr>
    </w:p>
    <w:p w:rsidR="00723D75" w:rsidRPr="00F702EC" w:rsidRDefault="00F702EC" w:rsidP="00723D75">
      <w:pPr>
        <w:pageBreakBefore/>
        <w:jc w:val="center"/>
        <w:rPr>
          <w:sz w:val="22"/>
          <w:szCs w:val="22"/>
        </w:rPr>
      </w:pPr>
      <w:r w:rsidRPr="00F702EC">
        <w:rPr>
          <w:b/>
          <w:sz w:val="22"/>
          <w:szCs w:val="22"/>
        </w:rPr>
        <w:t xml:space="preserve">SECTION </w:t>
      </w:r>
      <w:r>
        <w:rPr>
          <w:b/>
          <w:sz w:val="22"/>
          <w:szCs w:val="22"/>
        </w:rPr>
        <w:t>IV</w:t>
      </w:r>
    </w:p>
    <w:p w:rsidR="00723D75" w:rsidRPr="00F702EC" w:rsidRDefault="00F702EC" w:rsidP="00723D75">
      <w:pPr>
        <w:jc w:val="center"/>
        <w:rPr>
          <w:b/>
          <w:sz w:val="22"/>
          <w:szCs w:val="22"/>
        </w:rPr>
      </w:pPr>
      <w:r w:rsidRPr="00F702EC">
        <w:rPr>
          <w:b/>
          <w:sz w:val="22"/>
          <w:szCs w:val="22"/>
        </w:rPr>
        <w:t>S</w:t>
      </w:r>
      <w:bookmarkStart w:id="6" w:name="_Toc104952902"/>
      <w:r w:rsidRPr="00F702EC">
        <w:rPr>
          <w:b/>
          <w:sz w:val="22"/>
          <w:szCs w:val="22"/>
        </w:rPr>
        <w:t>PECIFICATIONS</w:t>
      </w:r>
      <w:bookmarkEnd w:id="6"/>
    </w:p>
    <w:p w:rsidR="00723D75" w:rsidRDefault="00723D75" w:rsidP="00723D75">
      <w:pPr>
        <w:rPr>
          <w:rFonts w:cs="Arial"/>
          <w:szCs w:val="20"/>
        </w:rPr>
      </w:pPr>
    </w:p>
    <w:p w:rsidR="00723D75" w:rsidRDefault="00723D75" w:rsidP="00723D75">
      <w:pPr>
        <w:rPr>
          <w:rFonts w:cs="Arial"/>
          <w:szCs w:val="20"/>
        </w:rPr>
      </w:pPr>
    </w:p>
    <w:p w:rsidR="00F702EC" w:rsidRDefault="00723D75" w:rsidP="00723D75">
      <w:pPr>
        <w:rPr>
          <w:rFonts w:cs="Arial"/>
          <w:szCs w:val="20"/>
        </w:rPr>
      </w:pPr>
      <w:r>
        <w:rPr>
          <w:rFonts w:cs="Arial"/>
          <w:szCs w:val="20"/>
        </w:rPr>
        <w:t>4.</w:t>
      </w:r>
      <w:r w:rsidRPr="007C166B">
        <w:rPr>
          <w:rFonts w:cs="Arial"/>
          <w:szCs w:val="20"/>
        </w:rPr>
        <w:t>1</w:t>
      </w:r>
      <w:r w:rsidRPr="007C166B">
        <w:rPr>
          <w:rFonts w:cs="Arial"/>
          <w:b/>
          <w:szCs w:val="20"/>
        </w:rPr>
        <w:tab/>
        <w:t>Term of Contract:</w:t>
      </w:r>
      <w:r w:rsidRPr="007C166B">
        <w:rPr>
          <w:rFonts w:cs="Arial"/>
          <w:szCs w:val="20"/>
        </w:rPr>
        <w:t xml:space="preserve">  The implementation phase of the contract will begin </w:t>
      </w:r>
      <w:r>
        <w:rPr>
          <w:rFonts w:cs="Arial"/>
          <w:szCs w:val="20"/>
        </w:rPr>
        <w:t>up</w:t>
      </w:r>
      <w:r w:rsidRPr="007C166B">
        <w:rPr>
          <w:rFonts w:cs="Arial"/>
          <w:szCs w:val="20"/>
        </w:rPr>
        <w:t xml:space="preserve">on </w:t>
      </w:r>
      <w:r w:rsidR="00F702EC">
        <w:rPr>
          <w:rFonts w:cs="Arial"/>
          <w:szCs w:val="20"/>
        </w:rPr>
        <w:t xml:space="preserve">contract award </w:t>
      </w:r>
      <w:r>
        <w:rPr>
          <w:rFonts w:cs="Arial"/>
          <w:szCs w:val="20"/>
        </w:rPr>
        <w:t xml:space="preserve">through </w:t>
      </w:r>
      <w:r w:rsidRPr="007C166B">
        <w:rPr>
          <w:rFonts w:cs="Arial"/>
          <w:szCs w:val="20"/>
        </w:rPr>
        <w:t>full</w:t>
      </w:r>
    </w:p>
    <w:p w:rsidR="00F702EC" w:rsidRDefault="00723D75" w:rsidP="00723D75">
      <w:pPr>
        <w:rPr>
          <w:rFonts w:cs="Arial"/>
          <w:iCs/>
          <w:szCs w:val="20"/>
        </w:rPr>
      </w:pPr>
      <w:r w:rsidRPr="007C166B">
        <w:rPr>
          <w:rFonts w:cs="Arial"/>
          <w:szCs w:val="20"/>
        </w:rPr>
        <w:t xml:space="preserve"> </w:t>
      </w:r>
      <w:r w:rsidR="00F702EC">
        <w:rPr>
          <w:rFonts w:cs="Arial"/>
          <w:szCs w:val="20"/>
        </w:rPr>
        <w:tab/>
      </w:r>
      <w:r w:rsidRPr="007C166B">
        <w:rPr>
          <w:rFonts w:cs="Arial"/>
          <w:szCs w:val="20"/>
        </w:rPr>
        <w:t xml:space="preserve">execution of the contract, and </w:t>
      </w:r>
      <w:r w:rsidRPr="007C166B">
        <w:rPr>
          <w:rFonts w:cs="Arial"/>
          <w:iCs/>
          <w:szCs w:val="20"/>
        </w:rPr>
        <w:t>will cover the</w:t>
      </w:r>
      <w:r>
        <w:rPr>
          <w:rFonts w:cs="Arial"/>
          <w:iCs/>
          <w:szCs w:val="20"/>
        </w:rPr>
        <w:t xml:space="preserve"> initial implementation of the </w:t>
      </w:r>
      <w:r w:rsidRPr="007C166B">
        <w:rPr>
          <w:rFonts w:cs="Arial"/>
          <w:iCs/>
          <w:szCs w:val="20"/>
        </w:rPr>
        <w:t xml:space="preserve">system </w:t>
      </w:r>
      <w:r>
        <w:rPr>
          <w:rFonts w:cs="Arial"/>
          <w:iCs/>
          <w:szCs w:val="20"/>
        </w:rPr>
        <w:tab/>
      </w:r>
      <w:r w:rsidR="00F702EC">
        <w:rPr>
          <w:rFonts w:cs="Arial"/>
          <w:iCs/>
          <w:szCs w:val="20"/>
        </w:rPr>
        <w:t xml:space="preserve">and </w:t>
      </w:r>
      <w:r w:rsidRPr="007C166B">
        <w:rPr>
          <w:rFonts w:cs="Arial"/>
          <w:iCs/>
          <w:szCs w:val="20"/>
        </w:rPr>
        <w:t>ongoing operation</w:t>
      </w:r>
    </w:p>
    <w:p w:rsidR="00723D75" w:rsidRPr="007C166B" w:rsidRDefault="00723D75" w:rsidP="00723D75">
      <w:pPr>
        <w:rPr>
          <w:rFonts w:cs="Arial"/>
          <w:iCs/>
          <w:szCs w:val="20"/>
        </w:rPr>
      </w:pPr>
      <w:r w:rsidRPr="007C166B">
        <w:rPr>
          <w:rFonts w:cs="Arial"/>
          <w:iCs/>
          <w:szCs w:val="20"/>
        </w:rPr>
        <w:t xml:space="preserve"> </w:t>
      </w:r>
      <w:r w:rsidR="00F702EC">
        <w:rPr>
          <w:rFonts w:cs="Arial"/>
          <w:iCs/>
          <w:szCs w:val="20"/>
        </w:rPr>
        <w:tab/>
      </w:r>
      <w:r w:rsidRPr="007C166B">
        <w:rPr>
          <w:rFonts w:cs="Arial"/>
          <w:iCs/>
          <w:szCs w:val="20"/>
        </w:rPr>
        <w:t xml:space="preserve">through June 30, 2011.  </w:t>
      </w:r>
    </w:p>
    <w:p w:rsidR="00723D75" w:rsidRPr="007C166B" w:rsidRDefault="00723D75" w:rsidP="00723D75">
      <w:pPr>
        <w:tabs>
          <w:tab w:val="left" w:pos="1260"/>
          <w:tab w:val="left" w:pos="2340"/>
          <w:tab w:val="left" w:pos="9990"/>
        </w:tabs>
        <w:ind w:left="720" w:hanging="720"/>
        <w:rPr>
          <w:rFonts w:cs="Arial"/>
          <w:szCs w:val="20"/>
        </w:rPr>
      </w:pPr>
    </w:p>
    <w:p w:rsidR="00723D75" w:rsidRPr="007C166B" w:rsidRDefault="00723D75" w:rsidP="00F702EC">
      <w:pPr>
        <w:ind w:left="720" w:hanging="720"/>
        <w:rPr>
          <w:rFonts w:cs="Arial"/>
          <w:szCs w:val="20"/>
        </w:rPr>
      </w:pPr>
      <w:r>
        <w:rPr>
          <w:rFonts w:cs="Arial"/>
          <w:szCs w:val="20"/>
        </w:rPr>
        <w:t>4.</w:t>
      </w:r>
      <w:r w:rsidRPr="007C166B">
        <w:rPr>
          <w:rFonts w:cs="Arial"/>
          <w:szCs w:val="20"/>
        </w:rPr>
        <w:t>2</w:t>
      </w:r>
      <w:r w:rsidRPr="007C166B">
        <w:rPr>
          <w:rFonts w:cs="Arial"/>
          <w:szCs w:val="20"/>
        </w:rPr>
        <w:tab/>
      </w:r>
      <w:r w:rsidRPr="007C166B">
        <w:rPr>
          <w:rFonts w:cs="Arial"/>
          <w:b/>
          <w:szCs w:val="20"/>
        </w:rPr>
        <w:t>Project Overview:</w:t>
      </w:r>
      <w:r w:rsidRPr="007C166B">
        <w:rPr>
          <w:rFonts w:cs="Arial"/>
          <w:szCs w:val="20"/>
        </w:rPr>
        <w:t xml:space="preserve"> The Kansas Legislature passed a law in 2008 requiring the Kansas Board of </w:t>
      </w:r>
      <w:r w:rsidRPr="007C166B">
        <w:rPr>
          <w:rFonts w:cs="Arial"/>
          <w:szCs w:val="20"/>
        </w:rPr>
        <w:tab/>
        <w:t>Pharmacy (KS BOP) to establish a Controlled Substances Prescript</w:t>
      </w:r>
      <w:r w:rsidR="00F702EC">
        <w:rPr>
          <w:rFonts w:cs="Arial"/>
          <w:szCs w:val="20"/>
        </w:rPr>
        <w:t xml:space="preserve">ion Electronic Reporting </w:t>
      </w:r>
      <w:r w:rsidRPr="007C166B">
        <w:rPr>
          <w:rFonts w:cs="Arial"/>
          <w:szCs w:val="20"/>
        </w:rPr>
        <w:t>System (KSPMP) for schedule II and IV controlled substance pres</w:t>
      </w:r>
      <w:r w:rsidR="00F702EC">
        <w:rPr>
          <w:rFonts w:cs="Arial"/>
          <w:szCs w:val="20"/>
        </w:rPr>
        <w:t xml:space="preserve">criptions and designated drugs </w:t>
      </w:r>
      <w:r w:rsidRPr="007C166B">
        <w:rPr>
          <w:rFonts w:cs="Arial"/>
          <w:szCs w:val="20"/>
        </w:rPr>
        <w:t xml:space="preserve">of concern dispensed in Kansas. </w:t>
      </w:r>
    </w:p>
    <w:p w:rsidR="00723D75" w:rsidRPr="007C166B" w:rsidRDefault="00723D75" w:rsidP="00723D75">
      <w:pPr>
        <w:rPr>
          <w:rFonts w:cs="Arial"/>
          <w:szCs w:val="20"/>
        </w:rPr>
      </w:pPr>
    </w:p>
    <w:p w:rsidR="00F702EC" w:rsidRDefault="00723D75" w:rsidP="00F702EC">
      <w:pPr>
        <w:ind w:left="720"/>
        <w:rPr>
          <w:rFonts w:cs="Arial"/>
          <w:szCs w:val="20"/>
        </w:rPr>
      </w:pPr>
      <w:r w:rsidRPr="007C166B">
        <w:rPr>
          <w:rFonts w:cs="Arial"/>
          <w:szCs w:val="20"/>
        </w:rPr>
        <w:t xml:space="preserve">The KSPMP will be an essential tool for addressing the problem of prescription drug diversion. It </w:t>
      </w:r>
      <w:r w:rsidRPr="007C166B">
        <w:rPr>
          <w:rFonts w:cs="Arial"/>
          <w:szCs w:val="20"/>
        </w:rPr>
        <w:tab/>
        <w:t>will utilize an electronic monitoring system to facilitate the t</w:t>
      </w:r>
      <w:r w:rsidR="00F702EC">
        <w:rPr>
          <w:rFonts w:cs="Arial"/>
          <w:szCs w:val="20"/>
        </w:rPr>
        <w:t xml:space="preserve">ransmission of data concerning </w:t>
      </w:r>
      <w:r w:rsidRPr="007C166B">
        <w:rPr>
          <w:rFonts w:cs="Arial"/>
          <w:szCs w:val="20"/>
        </w:rPr>
        <w:t>controlled substance</w:t>
      </w:r>
    </w:p>
    <w:p w:rsidR="00F702EC" w:rsidRDefault="00723D75" w:rsidP="00F702EC">
      <w:pPr>
        <w:ind w:left="720"/>
        <w:rPr>
          <w:rFonts w:cs="Arial"/>
          <w:szCs w:val="20"/>
        </w:rPr>
      </w:pPr>
      <w:r w:rsidRPr="007C166B">
        <w:rPr>
          <w:rFonts w:cs="Arial"/>
          <w:szCs w:val="20"/>
        </w:rPr>
        <w:t>prescriptions from approximately 160</w:t>
      </w:r>
      <w:r w:rsidR="00F702EC">
        <w:rPr>
          <w:rFonts w:cs="Arial"/>
          <w:szCs w:val="20"/>
        </w:rPr>
        <w:t xml:space="preserve">0 plus dispensers to a central </w:t>
      </w:r>
      <w:r w:rsidRPr="007C166B">
        <w:rPr>
          <w:rFonts w:cs="Arial"/>
          <w:szCs w:val="20"/>
        </w:rPr>
        <w:t>database maintained by the vendor. The KSPMP will collect data from all outpatient</w:t>
      </w:r>
      <w:r w:rsidR="00F702EC">
        <w:rPr>
          <w:rFonts w:cs="Arial"/>
          <w:szCs w:val="20"/>
        </w:rPr>
        <w:t xml:space="preserve"> pharmacies </w:t>
      </w:r>
      <w:r w:rsidR="00F702EC">
        <w:rPr>
          <w:rFonts w:cs="Arial"/>
          <w:szCs w:val="20"/>
        </w:rPr>
        <w:tab/>
        <w:t xml:space="preserve">that provide these </w:t>
      </w:r>
      <w:r w:rsidRPr="007C166B">
        <w:rPr>
          <w:rFonts w:cs="Arial"/>
          <w:szCs w:val="20"/>
        </w:rPr>
        <w:t>drugs to patients in Kansas,</w:t>
      </w:r>
    </w:p>
    <w:p w:rsidR="00723D75" w:rsidRPr="007C166B" w:rsidRDefault="00723D75" w:rsidP="00F702EC">
      <w:pPr>
        <w:ind w:left="720"/>
        <w:rPr>
          <w:rFonts w:cs="Arial"/>
          <w:szCs w:val="20"/>
        </w:rPr>
      </w:pPr>
      <w:r w:rsidRPr="007C166B">
        <w:rPr>
          <w:rFonts w:cs="Arial"/>
          <w:szCs w:val="20"/>
        </w:rPr>
        <w:t>including pharmacie</w:t>
      </w:r>
      <w:r w:rsidR="00F702EC">
        <w:rPr>
          <w:rFonts w:cs="Arial"/>
          <w:szCs w:val="20"/>
        </w:rPr>
        <w:t xml:space="preserve">s located within the state and </w:t>
      </w:r>
      <w:r w:rsidRPr="007C166B">
        <w:rPr>
          <w:rFonts w:cs="Arial"/>
          <w:szCs w:val="20"/>
        </w:rPr>
        <w:t>those nonresidential pharmacies that regularly ship into the state a</w:t>
      </w:r>
      <w:r w:rsidR="00F702EC">
        <w:rPr>
          <w:rFonts w:cs="Arial"/>
          <w:szCs w:val="20"/>
        </w:rPr>
        <w:t xml:space="preserve">nd are licensed by the Board.  </w:t>
      </w:r>
      <w:r w:rsidRPr="007C166B">
        <w:rPr>
          <w:rFonts w:cs="Arial"/>
          <w:szCs w:val="20"/>
        </w:rPr>
        <w:t>Authorized prescribers and pharmacies will be able to access profiles</w:t>
      </w:r>
      <w:r w:rsidR="00F702EC">
        <w:rPr>
          <w:rFonts w:cs="Arial"/>
          <w:szCs w:val="20"/>
        </w:rPr>
        <w:t xml:space="preserve"> for specific patients through </w:t>
      </w:r>
      <w:r w:rsidRPr="007C166B">
        <w:rPr>
          <w:rFonts w:cs="Arial"/>
          <w:szCs w:val="20"/>
        </w:rPr>
        <w:t xml:space="preserve">a secure, online mechanism. </w:t>
      </w:r>
    </w:p>
    <w:p w:rsidR="00723D75" w:rsidRPr="007C166B" w:rsidRDefault="00723D75" w:rsidP="00723D75">
      <w:pPr>
        <w:rPr>
          <w:rFonts w:cs="Arial"/>
          <w:szCs w:val="20"/>
        </w:rPr>
      </w:pPr>
    </w:p>
    <w:p w:rsidR="00723D75" w:rsidRPr="007C166B" w:rsidRDefault="00723D75" w:rsidP="00F702EC">
      <w:pPr>
        <w:ind w:left="720"/>
        <w:rPr>
          <w:rFonts w:cs="Arial"/>
          <w:szCs w:val="20"/>
        </w:rPr>
      </w:pPr>
      <w:r w:rsidRPr="007C166B">
        <w:rPr>
          <w:rFonts w:cs="Arial"/>
          <w:szCs w:val="20"/>
        </w:rPr>
        <w:t>An Advisory Committee of key personnel from Kansas state government agencies, professional</w:t>
      </w:r>
      <w:r w:rsidR="00F702EC">
        <w:rPr>
          <w:rFonts w:cs="Arial"/>
          <w:szCs w:val="20"/>
        </w:rPr>
        <w:t xml:space="preserve"> </w:t>
      </w:r>
      <w:r w:rsidRPr="007C166B">
        <w:rPr>
          <w:rFonts w:cs="Arial"/>
          <w:szCs w:val="20"/>
        </w:rPr>
        <w:t>associations, and law enforcement organizations has been formed to</w:t>
      </w:r>
      <w:r w:rsidR="00F702EC">
        <w:rPr>
          <w:rFonts w:cs="Arial"/>
          <w:szCs w:val="20"/>
        </w:rPr>
        <w:t xml:space="preserve"> oversee the implementation </w:t>
      </w:r>
      <w:r w:rsidRPr="007C166B">
        <w:rPr>
          <w:rFonts w:cs="Arial"/>
          <w:szCs w:val="20"/>
        </w:rPr>
        <w:t>of the KSPMP.  KS BOP and the selected vendor will need to</w:t>
      </w:r>
      <w:r w:rsidR="00F702EC">
        <w:rPr>
          <w:rFonts w:cs="Arial"/>
          <w:szCs w:val="20"/>
        </w:rPr>
        <w:t xml:space="preserve"> communicate on an “as needed” </w:t>
      </w:r>
      <w:r w:rsidRPr="007C166B">
        <w:rPr>
          <w:rFonts w:cs="Arial"/>
          <w:szCs w:val="20"/>
        </w:rPr>
        <w:t>basis with this committee to ensure successful implementation of the KSPMP.</w:t>
      </w:r>
    </w:p>
    <w:p w:rsidR="00723D75" w:rsidRPr="007C166B" w:rsidRDefault="00723D75" w:rsidP="00723D75">
      <w:pPr>
        <w:rPr>
          <w:rFonts w:cs="Arial"/>
          <w:szCs w:val="20"/>
        </w:rPr>
      </w:pPr>
    </w:p>
    <w:p w:rsidR="00F702EC" w:rsidRDefault="00723D75" w:rsidP="00F702EC">
      <w:pPr>
        <w:ind w:left="720"/>
        <w:rPr>
          <w:rFonts w:cs="Arial"/>
          <w:szCs w:val="20"/>
        </w:rPr>
      </w:pPr>
      <w:r w:rsidRPr="007C166B">
        <w:rPr>
          <w:rFonts w:cs="Arial"/>
          <w:szCs w:val="20"/>
        </w:rPr>
        <w:t>Constraints for this project include the requirement for the initial imp</w:t>
      </w:r>
      <w:r w:rsidR="00F702EC">
        <w:rPr>
          <w:rFonts w:cs="Arial"/>
          <w:szCs w:val="20"/>
        </w:rPr>
        <w:t xml:space="preserve">lementation to be completed </w:t>
      </w:r>
      <w:r w:rsidR="00F702EC">
        <w:rPr>
          <w:rFonts w:cs="Arial"/>
          <w:szCs w:val="20"/>
        </w:rPr>
        <w:tab/>
        <w:t xml:space="preserve">by </w:t>
      </w:r>
      <w:r w:rsidRPr="007C166B">
        <w:rPr>
          <w:rFonts w:cs="Arial"/>
          <w:szCs w:val="20"/>
        </w:rPr>
        <w:t>October</w:t>
      </w:r>
    </w:p>
    <w:p w:rsidR="00723D75" w:rsidRPr="007C166B" w:rsidRDefault="00723D75" w:rsidP="00F702EC">
      <w:pPr>
        <w:ind w:left="720"/>
        <w:rPr>
          <w:rFonts w:cs="Arial"/>
          <w:szCs w:val="20"/>
        </w:rPr>
      </w:pPr>
      <w:r w:rsidRPr="007C166B">
        <w:rPr>
          <w:rFonts w:cs="Arial"/>
          <w:szCs w:val="20"/>
        </w:rPr>
        <w:t>1, 2010, the state’s data security and data privacy requ</w:t>
      </w:r>
      <w:r w:rsidR="00F702EC">
        <w:rPr>
          <w:rFonts w:cs="Arial"/>
          <w:szCs w:val="20"/>
        </w:rPr>
        <w:t xml:space="preserve">irements and the limited staff </w:t>
      </w:r>
      <w:r w:rsidRPr="007C166B">
        <w:rPr>
          <w:rFonts w:cs="Arial"/>
          <w:szCs w:val="20"/>
        </w:rPr>
        <w:t>resources available from the Board of Pharmacy to assist in the</w:t>
      </w:r>
      <w:r w:rsidR="00F702EC">
        <w:rPr>
          <w:rFonts w:cs="Arial"/>
          <w:szCs w:val="20"/>
        </w:rPr>
        <w:t xml:space="preserve"> implementation of the KSPMP.  </w:t>
      </w:r>
      <w:r w:rsidRPr="007C166B">
        <w:rPr>
          <w:rFonts w:cs="Arial"/>
          <w:szCs w:val="20"/>
        </w:rPr>
        <w:t>Other constraints include the cost of the initial implementation and</w:t>
      </w:r>
      <w:r w:rsidR="00F702EC">
        <w:rPr>
          <w:rFonts w:cs="Arial"/>
          <w:szCs w:val="20"/>
        </w:rPr>
        <w:t xml:space="preserve"> the costs for ongoing support </w:t>
      </w:r>
      <w:r w:rsidRPr="007C166B">
        <w:rPr>
          <w:rFonts w:cs="Arial"/>
          <w:szCs w:val="20"/>
        </w:rPr>
        <w:t>of the developed KSPMP.</w:t>
      </w:r>
    </w:p>
    <w:p w:rsidR="00723D75" w:rsidRPr="007C166B" w:rsidRDefault="00723D75" w:rsidP="00723D75">
      <w:pPr>
        <w:rPr>
          <w:rFonts w:cs="Arial"/>
          <w:szCs w:val="20"/>
        </w:rPr>
      </w:pPr>
    </w:p>
    <w:p w:rsidR="00F702EC" w:rsidRDefault="00723D75" w:rsidP="00F702EC">
      <w:pPr>
        <w:ind w:left="720" w:hanging="720"/>
        <w:rPr>
          <w:rFonts w:cs="Arial"/>
          <w:szCs w:val="20"/>
        </w:rPr>
      </w:pPr>
      <w:r>
        <w:rPr>
          <w:rFonts w:cs="Arial"/>
          <w:szCs w:val="20"/>
        </w:rPr>
        <w:t>4.3</w:t>
      </w:r>
      <w:r w:rsidRPr="007C166B">
        <w:rPr>
          <w:rFonts w:cs="Arial"/>
          <w:szCs w:val="20"/>
        </w:rPr>
        <w:tab/>
      </w:r>
      <w:r w:rsidRPr="007C166B">
        <w:rPr>
          <w:rFonts w:cs="Arial"/>
          <w:b/>
          <w:szCs w:val="20"/>
        </w:rPr>
        <w:t>Background Information and Business/Product Requirements:</w:t>
      </w:r>
      <w:r w:rsidRPr="007C166B">
        <w:rPr>
          <w:rFonts w:cs="Arial"/>
          <w:szCs w:val="20"/>
        </w:rPr>
        <w:t xml:space="preserve"> The KSPMP will operate</w:t>
      </w:r>
      <w:r w:rsidR="00F702EC">
        <w:rPr>
          <w:rFonts w:cs="Arial"/>
          <w:szCs w:val="20"/>
        </w:rPr>
        <w:t xml:space="preserve"> </w:t>
      </w:r>
      <w:r w:rsidRPr="007C166B">
        <w:rPr>
          <w:rFonts w:cs="Arial"/>
          <w:szCs w:val="20"/>
        </w:rPr>
        <w:t>independently of other KS BOP computer applications; therefore, t</w:t>
      </w:r>
      <w:r w:rsidR="00F702EC">
        <w:rPr>
          <w:rFonts w:cs="Arial"/>
          <w:szCs w:val="20"/>
        </w:rPr>
        <w:t xml:space="preserve">he current system/technical </w:t>
      </w:r>
      <w:r w:rsidRPr="007C166B">
        <w:rPr>
          <w:rFonts w:cs="Arial"/>
          <w:szCs w:val="20"/>
        </w:rPr>
        <w:t>environment of KS BOP is</w:t>
      </w:r>
      <w:r w:rsidR="00F702EC">
        <w:rPr>
          <w:rFonts w:cs="Arial"/>
          <w:szCs w:val="20"/>
        </w:rPr>
        <w:t xml:space="preserve"> </w:t>
      </w:r>
      <w:r w:rsidRPr="007C166B">
        <w:rPr>
          <w:rFonts w:cs="Arial"/>
          <w:szCs w:val="20"/>
        </w:rPr>
        <w:t>not</w:t>
      </w:r>
    </w:p>
    <w:p w:rsidR="00723D75" w:rsidRPr="007C166B" w:rsidRDefault="00723D75" w:rsidP="00F702EC">
      <w:pPr>
        <w:ind w:left="720"/>
        <w:rPr>
          <w:rFonts w:cs="Arial"/>
          <w:szCs w:val="20"/>
        </w:rPr>
      </w:pPr>
      <w:r w:rsidRPr="007C166B">
        <w:rPr>
          <w:rFonts w:cs="Arial"/>
          <w:szCs w:val="20"/>
        </w:rPr>
        <w:t>included in this RFP.  The business</w:t>
      </w:r>
      <w:r w:rsidR="00F702EC">
        <w:rPr>
          <w:rFonts w:cs="Arial"/>
          <w:szCs w:val="20"/>
        </w:rPr>
        <w:t xml:space="preserve"> case for the KSPMP relates to </w:t>
      </w:r>
      <w:r w:rsidRPr="007C166B">
        <w:rPr>
          <w:rFonts w:cs="Arial"/>
          <w:szCs w:val="20"/>
        </w:rPr>
        <w:t>the fact that 35 states have already implemented controlled subs</w:t>
      </w:r>
      <w:r w:rsidR="00F702EC">
        <w:rPr>
          <w:rFonts w:cs="Arial"/>
          <w:szCs w:val="20"/>
        </w:rPr>
        <w:t xml:space="preserve">tances prescription electronic </w:t>
      </w:r>
      <w:r w:rsidRPr="007C166B">
        <w:rPr>
          <w:rFonts w:cs="Arial"/>
          <w:szCs w:val="20"/>
        </w:rPr>
        <w:t>reporting systems and that the legislature passed a law requi</w:t>
      </w:r>
      <w:r w:rsidR="00F702EC">
        <w:rPr>
          <w:rFonts w:cs="Arial"/>
          <w:szCs w:val="20"/>
        </w:rPr>
        <w:t xml:space="preserve">ring the KS BOP to implement a </w:t>
      </w:r>
      <w:r w:rsidRPr="007C166B">
        <w:rPr>
          <w:rFonts w:cs="Arial"/>
          <w:szCs w:val="20"/>
        </w:rPr>
        <w:t>KSPMP to offer similar services in the state of Kansas.  Data, pr</w:t>
      </w:r>
      <w:r w:rsidR="00F702EC">
        <w:rPr>
          <w:rFonts w:cs="Arial"/>
          <w:szCs w:val="20"/>
        </w:rPr>
        <w:t xml:space="preserve">ocess and event models will be </w:t>
      </w:r>
      <w:r w:rsidRPr="007C166B">
        <w:rPr>
          <w:rFonts w:cs="Arial"/>
          <w:szCs w:val="20"/>
        </w:rPr>
        <w:t>provided by the selected vendor, therefore, they are not included in this RFP.</w:t>
      </w:r>
    </w:p>
    <w:p w:rsidR="00723D75" w:rsidRPr="007C166B" w:rsidRDefault="00723D75" w:rsidP="00723D75">
      <w:pPr>
        <w:rPr>
          <w:rFonts w:cs="Arial"/>
          <w:szCs w:val="20"/>
        </w:rPr>
      </w:pPr>
    </w:p>
    <w:p w:rsidR="00723D75" w:rsidRPr="007C166B" w:rsidRDefault="00723D75" w:rsidP="002E6656">
      <w:pPr>
        <w:ind w:left="1440" w:hanging="720"/>
        <w:rPr>
          <w:rFonts w:cs="Arial"/>
          <w:szCs w:val="20"/>
        </w:rPr>
      </w:pPr>
      <w:r w:rsidRPr="00EB52A6">
        <w:rPr>
          <w:rFonts w:cs="Arial"/>
          <w:b/>
          <w:szCs w:val="20"/>
        </w:rPr>
        <w:t>A.</w:t>
      </w:r>
      <w:r w:rsidRPr="007C166B">
        <w:rPr>
          <w:rFonts w:cs="Arial"/>
          <w:b/>
          <w:szCs w:val="20"/>
        </w:rPr>
        <w:t xml:space="preserve"> </w:t>
      </w:r>
      <w:r>
        <w:rPr>
          <w:rFonts w:cs="Arial"/>
          <w:b/>
          <w:szCs w:val="20"/>
        </w:rPr>
        <w:tab/>
      </w:r>
      <w:r w:rsidRPr="007C166B">
        <w:rPr>
          <w:rFonts w:cs="Arial"/>
          <w:b/>
          <w:szCs w:val="20"/>
        </w:rPr>
        <w:t>Goal:</w:t>
      </w:r>
      <w:r w:rsidRPr="007C166B">
        <w:rPr>
          <w:rFonts w:cs="Arial"/>
          <w:szCs w:val="20"/>
        </w:rPr>
        <w:t xml:space="preserve"> The goal of developing this electronic system for repor</w:t>
      </w:r>
      <w:r w:rsidR="002E6656">
        <w:rPr>
          <w:rFonts w:cs="Arial"/>
          <w:szCs w:val="20"/>
        </w:rPr>
        <w:t xml:space="preserve">ting controlled substance </w:t>
      </w:r>
      <w:r w:rsidRPr="007C166B">
        <w:rPr>
          <w:rFonts w:cs="Arial"/>
          <w:szCs w:val="20"/>
        </w:rPr>
        <w:t>prescriptions is to make information from the KSPMP available t</w:t>
      </w:r>
      <w:r w:rsidR="002E6656">
        <w:rPr>
          <w:rFonts w:cs="Arial"/>
          <w:szCs w:val="20"/>
        </w:rPr>
        <w:t xml:space="preserve">o healthcare </w:t>
      </w:r>
      <w:r>
        <w:rPr>
          <w:rFonts w:cs="Arial"/>
          <w:szCs w:val="20"/>
        </w:rPr>
        <w:t xml:space="preserve">professionals who </w:t>
      </w:r>
      <w:r w:rsidRPr="007C166B">
        <w:rPr>
          <w:rFonts w:cs="Arial"/>
          <w:szCs w:val="20"/>
        </w:rPr>
        <w:t>are seeking to improve patient care. Prescribers and pharmacist</w:t>
      </w:r>
      <w:r w:rsidR="002E6656">
        <w:rPr>
          <w:rFonts w:cs="Arial"/>
          <w:szCs w:val="20"/>
        </w:rPr>
        <w:t xml:space="preserve">s will </w:t>
      </w:r>
      <w:r>
        <w:rPr>
          <w:rFonts w:cs="Arial"/>
          <w:szCs w:val="20"/>
        </w:rPr>
        <w:t xml:space="preserve">have access to accurate </w:t>
      </w:r>
      <w:r w:rsidRPr="007C166B">
        <w:rPr>
          <w:rFonts w:cs="Arial"/>
          <w:szCs w:val="20"/>
        </w:rPr>
        <w:t>and timely prescription history data to help determine app</w:t>
      </w:r>
      <w:r>
        <w:rPr>
          <w:rFonts w:cs="Arial"/>
          <w:szCs w:val="20"/>
        </w:rPr>
        <w:t xml:space="preserve">ropriate medical treatment and </w:t>
      </w:r>
      <w:r w:rsidRPr="007C166B">
        <w:rPr>
          <w:rFonts w:cs="Arial"/>
          <w:szCs w:val="20"/>
        </w:rPr>
        <w:t xml:space="preserve">interventions. In addition, the data may help to identify patients who </w:t>
      </w:r>
      <w:r>
        <w:rPr>
          <w:rFonts w:cs="Arial"/>
          <w:szCs w:val="20"/>
        </w:rPr>
        <w:t xml:space="preserve">could benefit from referral to </w:t>
      </w:r>
      <w:r w:rsidRPr="007C166B">
        <w:rPr>
          <w:rFonts w:cs="Arial"/>
          <w:szCs w:val="20"/>
        </w:rPr>
        <w:t>a pain-management specialist or those who are at risk for a</w:t>
      </w:r>
      <w:r>
        <w:rPr>
          <w:rFonts w:cs="Arial"/>
          <w:szCs w:val="20"/>
        </w:rPr>
        <w:t xml:space="preserve">ddiction and may be in need of </w:t>
      </w:r>
      <w:r w:rsidRPr="007C166B">
        <w:rPr>
          <w:rFonts w:cs="Arial"/>
          <w:szCs w:val="20"/>
        </w:rPr>
        <w:t xml:space="preserve">substance abuse treatment. </w:t>
      </w:r>
    </w:p>
    <w:p w:rsidR="00723D75" w:rsidRPr="007C166B" w:rsidRDefault="00723D75" w:rsidP="00723D75">
      <w:pPr>
        <w:rPr>
          <w:rFonts w:cs="Arial"/>
          <w:szCs w:val="20"/>
        </w:rPr>
      </w:pPr>
    </w:p>
    <w:p w:rsidR="00723D75" w:rsidRPr="00723D75" w:rsidRDefault="00723D75" w:rsidP="00723D75">
      <w:pPr>
        <w:rPr>
          <w:rFonts w:cs="Arial"/>
          <w:b/>
          <w:szCs w:val="20"/>
        </w:rPr>
      </w:pPr>
      <w:r w:rsidRPr="00723D75">
        <w:rPr>
          <w:rFonts w:cs="Arial"/>
          <w:b/>
          <w:szCs w:val="20"/>
        </w:rPr>
        <w:t>4.4</w:t>
      </w:r>
      <w:r w:rsidRPr="00723D75">
        <w:rPr>
          <w:rFonts w:cs="Arial"/>
          <w:b/>
          <w:szCs w:val="20"/>
        </w:rPr>
        <w:tab/>
        <w:t>Scope of Services:</w:t>
      </w:r>
    </w:p>
    <w:p w:rsidR="00723D75" w:rsidRDefault="00723D75" w:rsidP="00723D75">
      <w:pPr>
        <w:rPr>
          <w:rFonts w:cs="Arial"/>
          <w:szCs w:val="20"/>
        </w:rPr>
      </w:pPr>
    </w:p>
    <w:p w:rsidR="00723D75" w:rsidRPr="007C166B" w:rsidRDefault="00723D75" w:rsidP="00723D75">
      <w:pPr>
        <w:ind w:left="1440" w:hanging="720"/>
        <w:rPr>
          <w:rFonts w:cs="Arial"/>
          <w:szCs w:val="20"/>
        </w:rPr>
      </w:pPr>
      <w:r w:rsidRPr="002E6656">
        <w:rPr>
          <w:rFonts w:cs="Arial"/>
          <w:b/>
          <w:szCs w:val="20"/>
        </w:rPr>
        <w:t>A.</w:t>
      </w:r>
      <w:r w:rsidRPr="007C166B">
        <w:rPr>
          <w:rFonts w:cs="Arial"/>
          <w:b/>
          <w:szCs w:val="20"/>
        </w:rPr>
        <w:t xml:space="preserve"> </w:t>
      </w:r>
      <w:r>
        <w:rPr>
          <w:rFonts w:cs="Arial"/>
          <w:b/>
          <w:szCs w:val="20"/>
        </w:rPr>
        <w:tab/>
      </w:r>
      <w:r w:rsidRPr="007C166B">
        <w:rPr>
          <w:rFonts w:cs="Arial"/>
          <w:b/>
          <w:szCs w:val="20"/>
        </w:rPr>
        <w:t>Proposal Overview:</w:t>
      </w:r>
      <w:r w:rsidRPr="007C166B">
        <w:rPr>
          <w:rFonts w:cs="Arial"/>
          <w:szCs w:val="20"/>
        </w:rPr>
        <w:t xml:space="preserve"> 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work closely wi</w:t>
      </w:r>
      <w:r>
        <w:rPr>
          <w:rFonts w:cs="Arial"/>
          <w:szCs w:val="20"/>
        </w:rPr>
        <w:t xml:space="preserve">th KS BOP staff and outpatient </w:t>
      </w:r>
      <w:r w:rsidRPr="007C166B">
        <w:rPr>
          <w:rFonts w:cs="Arial"/>
          <w:szCs w:val="20"/>
        </w:rPr>
        <w:t>pharmacy personnel throughout the state. Interaction with</w:t>
      </w:r>
      <w:r>
        <w:rPr>
          <w:rFonts w:cs="Arial"/>
          <w:szCs w:val="20"/>
        </w:rPr>
        <w:t xml:space="preserve"> the Advisory Committee may be </w:t>
      </w:r>
      <w:r w:rsidRPr="007C166B">
        <w:rPr>
          <w:rFonts w:cs="Arial"/>
          <w:szCs w:val="20"/>
        </w:rPr>
        <w:t>required in the completion of this project.</w:t>
      </w:r>
    </w:p>
    <w:p w:rsidR="00723D75" w:rsidRPr="007C166B" w:rsidRDefault="00723D75" w:rsidP="00723D75">
      <w:pPr>
        <w:ind w:left="1440" w:hanging="1440"/>
        <w:rPr>
          <w:rFonts w:cs="Arial"/>
          <w:szCs w:val="20"/>
        </w:rPr>
      </w:pPr>
    </w:p>
    <w:p w:rsidR="00723D75" w:rsidRPr="007C166B" w:rsidRDefault="00723D75" w:rsidP="002E6656">
      <w:pPr>
        <w:ind w:left="1440"/>
        <w:rPr>
          <w:rFonts w:cs="Arial"/>
          <w:szCs w:val="20"/>
        </w:rPr>
      </w:pPr>
      <w:r w:rsidRPr="007C166B">
        <w:rPr>
          <w:rFonts w:cs="Arial"/>
          <w:szCs w:val="20"/>
        </w:rPr>
        <w:t>Responders are encouraged to propose additional tasks or activities if they</w:t>
      </w:r>
      <w:r w:rsidR="002E6656">
        <w:rPr>
          <w:rFonts w:cs="Arial"/>
          <w:szCs w:val="20"/>
        </w:rPr>
        <w:t xml:space="preserve"> will </w:t>
      </w:r>
      <w:r>
        <w:rPr>
          <w:rFonts w:cs="Arial"/>
          <w:szCs w:val="20"/>
        </w:rPr>
        <w:t xml:space="preserve">substantially </w:t>
      </w:r>
      <w:r w:rsidRPr="007C166B">
        <w:rPr>
          <w:rFonts w:cs="Arial"/>
          <w:szCs w:val="20"/>
        </w:rPr>
        <w:t>improve the results of the project.  These items should be separa</w:t>
      </w:r>
      <w:r w:rsidR="002E6656">
        <w:rPr>
          <w:rFonts w:cs="Arial"/>
          <w:szCs w:val="20"/>
        </w:rPr>
        <w:t xml:space="preserve">ted from </w:t>
      </w:r>
      <w:r>
        <w:rPr>
          <w:rFonts w:cs="Arial"/>
          <w:szCs w:val="20"/>
        </w:rPr>
        <w:t xml:space="preserve">the required items on </w:t>
      </w:r>
      <w:r w:rsidRPr="007C166B">
        <w:rPr>
          <w:rFonts w:cs="Arial"/>
          <w:szCs w:val="20"/>
        </w:rPr>
        <w:t>the cost sheet on a separate sheet entitled “Additional Costs”.</w:t>
      </w:r>
    </w:p>
    <w:p w:rsidR="00723D75" w:rsidRPr="007C166B" w:rsidRDefault="00723D75" w:rsidP="00723D75">
      <w:pPr>
        <w:rPr>
          <w:rFonts w:cs="Arial"/>
          <w:szCs w:val="20"/>
        </w:rPr>
      </w:pPr>
    </w:p>
    <w:p w:rsidR="00723D75" w:rsidRPr="007C166B" w:rsidRDefault="00723D75" w:rsidP="002E6656">
      <w:pPr>
        <w:ind w:left="1440"/>
        <w:rPr>
          <w:rFonts w:cs="Arial"/>
          <w:szCs w:val="20"/>
        </w:rPr>
      </w:pPr>
      <w:r w:rsidRPr="007C166B">
        <w:rPr>
          <w:rFonts w:cs="Arial"/>
          <w:szCs w:val="20"/>
        </w:rPr>
        <w:t xml:space="preserve">This request for proposal does not obligate the state to award a contract or complete the </w:t>
      </w:r>
      <w:r w:rsidR="002E6656">
        <w:rPr>
          <w:rFonts w:cs="Arial"/>
          <w:szCs w:val="20"/>
        </w:rPr>
        <w:tab/>
      </w:r>
      <w:r w:rsidRPr="007C166B">
        <w:rPr>
          <w:rFonts w:cs="Arial"/>
          <w:szCs w:val="20"/>
        </w:rPr>
        <w:t xml:space="preserve">project, </w:t>
      </w:r>
      <w:r w:rsidRPr="007C166B">
        <w:rPr>
          <w:rFonts w:cs="Arial"/>
          <w:szCs w:val="20"/>
        </w:rPr>
        <w:tab/>
        <w:t xml:space="preserve">and the state reserves the right to cancel the solicitation if it is considered to be in </w:t>
      </w:r>
      <w:r w:rsidR="002E6656">
        <w:rPr>
          <w:rFonts w:cs="Arial"/>
          <w:szCs w:val="20"/>
        </w:rPr>
        <w:t xml:space="preserve">its best </w:t>
      </w:r>
      <w:r w:rsidRPr="007C166B">
        <w:rPr>
          <w:rFonts w:cs="Arial"/>
          <w:szCs w:val="20"/>
        </w:rPr>
        <w:t>interest.</w:t>
      </w:r>
    </w:p>
    <w:p w:rsidR="00723D75" w:rsidRPr="00993EDC" w:rsidRDefault="00723D75" w:rsidP="00723D75">
      <w:pPr>
        <w:rPr>
          <w:rFonts w:cs="Arial"/>
          <w:b/>
          <w:szCs w:val="20"/>
        </w:rPr>
      </w:pPr>
      <w:r>
        <w:rPr>
          <w:rFonts w:cs="Arial"/>
          <w:szCs w:val="20"/>
        </w:rPr>
        <w:br w:type="page"/>
      </w:r>
      <w:r>
        <w:rPr>
          <w:rFonts w:cs="Arial"/>
          <w:szCs w:val="20"/>
        </w:rPr>
        <w:tab/>
      </w:r>
      <w:r w:rsidRPr="00F1187D">
        <w:rPr>
          <w:rFonts w:cs="Arial"/>
          <w:b/>
          <w:szCs w:val="20"/>
        </w:rPr>
        <w:t>B.</w:t>
      </w:r>
      <w:r w:rsidRPr="00F1187D">
        <w:rPr>
          <w:rFonts w:cs="Arial"/>
          <w:b/>
          <w:szCs w:val="20"/>
        </w:rPr>
        <w:tab/>
      </w:r>
      <w:r>
        <w:rPr>
          <w:rFonts w:cs="Arial"/>
          <w:b/>
          <w:szCs w:val="20"/>
        </w:rPr>
        <w:t>Vendor</w:t>
      </w:r>
      <w:r w:rsidRPr="00F1187D">
        <w:rPr>
          <w:rFonts w:cs="Arial"/>
          <w:b/>
          <w:szCs w:val="20"/>
        </w:rPr>
        <w:t xml:space="preserve"> Responsibilities:</w:t>
      </w:r>
    </w:p>
    <w:p w:rsidR="00723D75" w:rsidRPr="007C166B" w:rsidRDefault="00723D75" w:rsidP="00723D75">
      <w:pPr>
        <w:rPr>
          <w:rFonts w:cs="Arial"/>
          <w:szCs w:val="20"/>
          <w:u w:val="single"/>
        </w:rPr>
      </w:pPr>
      <w:r>
        <w:rPr>
          <w:rFonts w:cs="Arial"/>
          <w:szCs w:val="20"/>
        </w:rPr>
        <w:tab/>
      </w:r>
      <w:r>
        <w:rPr>
          <w:rFonts w:cs="Arial"/>
          <w:szCs w:val="20"/>
        </w:rPr>
        <w:tab/>
      </w:r>
      <w:r w:rsidRPr="00F1187D">
        <w:rPr>
          <w:rFonts w:cs="Arial"/>
          <w:b/>
          <w:szCs w:val="20"/>
        </w:rPr>
        <w:t>1.</w:t>
      </w:r>
      <w:r>
        <w:rPr>
          <w:rFonts w:cs="Arial"/>
          <w:szCs w:val="20"/>
        </w:rPr>
        <w:tab/>
      </w:r>
      <w:r w:rsidRPr="007C166B">
        <w:rPr>
          <w:rFonts w:cs="Arial"/>
          <w:b/>
          <w:szCs w:val="20"/>
          <w:u w:val="single"/>
        </w:rPr>
        <w:t>Data Collection:</w:t>
      </w:r>
    </w:p>
    <w:p w:rsidR="00723D75" w:rsidRPr="007C166B" w:rsidRDefault="00723D75" w:rsidP="00723D75">
      <w:pPr>
        <w:rPr>
          <w:rFonts w:cs="Arial"/>
          <w:szCs w:val="20"/>
        </w:rPr>
      </w:pPr>
    </w:p>
    <w:p w:rsidR="00723D75" w:rsidRPr="007C166B" w:rsidRDefault="00723D75" w:rsidP="00723D75">
      <w:pPr>
        <w:tabs>
          <w:tab w:val="left" w:pos="0"/>
        </w:tabs>
        <w:ind w:firstLine="2160"/>
        <w:rPr>
          <w:rFonts w:cs="Arial"/>
          <w:b/>
          <w:szCs w:val="20"/>
        </w:rPr>
      </w:pPr>
      <w:r>
        <w:rPr>
          <w:rFonts w:cs="Arial"/>
          <w:b/>
          <w:szCs w:val="20"/>
        </w:rPr>
        <w:t>a.</w:t>
      </w:r>
      <w:r>
        <w:rPr>
          <w:rFonts w:cs="Arial"/>
          <w:b/>
          <w:szCs w:val="20"/>
        </w:rPr>
        <w:tab/>
      </w:r>
      <w:r w:rsidRPr="007C166B">
        <w:rPr>
          <w:rFonts w:cs="Arial"/>
          <w:b/>
          <w:szCs w:val="20"/>
        </w:rPr>
        <w:t>Communication with Pharmacies or Prescribers</w:t>
      </w:r>
    </w:p>
    <w:p w:rsidR="00723D75" w:rsidRPr="007C166B" w:rsidRDefault="00723D75" w:rsidP="00723D75">
      <w:pPr>
        <w:tabs>
          <w:tab w:val="left" w:pos="2880"/>
        </w:tabs>
        <w:ind w:left="2880"/>
        <w:jc w:val="left"/>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prepare and provide to dispensers all instructions and technical assistance necessary to comply with the reporting requirements (from a list of names and addresses provided by KS </w:t>
      </w:r>
      <w:smartTag w:uri="urn:schemas-microsoft-com:office:smarttags" w:element="stockticker">
        <w:r w:rsidRPr="007C166B">
          <w:rPr>
            <w:rFonts w:cs="Arial"/>
            <w:szCs w:val="20"/>
          </w:rPr>
          <w:t>BOP</w:t>
        </w:r>
      </w:smartTag>
      <w:r w:rsidRPr="007C166B">
        <w:rPr>
          <w:rFonts w:cs="Arial"/>
          <w:szCs w:val="20"/>
        </w:rPr>
        <w:t xml:space="preserve">) to coordinate capture of current transactions and to develop a database history (since September January 1, 2010 or other agreed upon date) so that a history of </w:t>
      </w:r>
      <w:r w:rsidRPr="007C166B">
        <w:rPr>
          <w:rFonts w:cs="Arial"/>
          <w:szCs w:val="20"/>
        </w:rPr>
        <w:tab/>
      </w:r>
      <w:r>
        <w:rPr>
          <w:rFonts w:cs="Arial"/>
          <w:szCs w:val="20"/>
        </w:rPr>
        <w:t xml:space="preserve">controlled </w:t>
      </w:r>
      <w:r w:rsidRPr="007C166B">
        <w:rPr>
          <w:rFonts w:cs="Arial"/>
          <w:szCs w:val="20"/>
        </w:rPr>
        <w:t xml:space="preserve">substance prescriptions is immediately available upon implementation of the KSPMP.  </w:t>
      </w:r>
    </w:p>
    <w:p w:rsidR="00723D75" w:rsidRPr="007C166B" w:rsidRDefault="00723D75" w:rsidP="00723D75">
      <w:pPr>
        <w:tabs>
          <w:tab w:val="left" w:pos="0"/>
        </w:tabs>
        <w:rPr>
          <w:rFonts w:cs="Arial"/>
          <w:szCs w:val="20"/>
        </w:rPr>
      </w:pPr>
    </w:p>
    <w:p w:rsidR="00723D75" w:rsidRPr="007C166B" w:rsidRDefault="00723D75" w:rsidP="00723D75">
      <w:pPr>
        <w:ind w:firstLine="2160"/>
        <w:rPr>
          <w:rFonts w:cs="Arial"/>
          <w:b/>
          <w:szCs w:val="20"/>
        </w:rPr>
      </w:pPr>
      <w:r>
        <w:rPr>
          <w:rFonts w:cs="Arial"/>
          <w:b/>
          <w:szCs w:val="20"/>
        </w:rPr>
        <w:t>b.</w:t>
      </w:r>
      <w:r>
        <w:rPr>
          <w:rFonts w:cs="Arial"/>
          <w:b/>
          <w:szCs w:val="20"/>
        </w:rPr>
        <w:tab/>
      </w:r>
      <w:r w:rsidRPr="007C166B">
        <w:rPr>
          <w:rFonts w:cs="Arial"/>
          <w:b/>
          <w:szCs w:val="20"/>
        </w:rPr>
        <w:t>Data Collection from Dispensers</w:t>
      </w:r>
    </w:p>
    <w:p w:rsidR="002E6656"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able to collect electronic prescription information transmitted directly from dispensers, seven days a week, twenty-four hours a day, 365 days per year.  Transaction data capture </w:t>
      </w:r>
      <w:r>
        <w:rPr>
          <w:rFonts w:cs="Arial"/>
          <w:szCs w:val="20"/>
        </w:rPr>
        <w:t>shall</w:t>
      </w:r>
      <w:r w:rsidRPr="007C166B">
        <w:rPr>
          <w:rFonts w:cs="Arial"/>
          <w:szCs w:val="20"/>
        </w:rPr>
        <w:t xml:space="preserve"> </w:t>
      </w:r>
      <w:r w:rsidRPr="007C166B">
        <w:rPr>
          <w:rFonts w:cs="Arial"/>
          <w:color w:val="000000"/>
          <w:szCs w:val="20"/>
        </w:rPr>
        <w:t xml:space="preserve">offer network and systems redundancy, fault tolerance, and an “up-time” of greater </w:t>
      </w:r>
      <w:r w:rsidRPr="007C166B">
        <w:rPr>
          <w:rFonts w:cs="Arial"/>
          <w:color w:val="000000"/>
          <w:szCs w:val="20"/>
        </w:rPr>
        <w:tab/>
        <w:t xml:space="preserve">than 99% availability on an annual basis. </w:t>
      </w:r>
      <w:r w:rsidRPr="007C166B">
        <w:rPr>
          <w:rFonts w:cs="Arial"/>
          <w:szCs w:val="20"/>
        </w:rPr>
        <w:t xml:space="preserve">Capture of data from the approximately 1600 plus dispensers to the central database maintained by 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be minimally invasive/easily incorporated as part of normal business functions and shall not as</w:t>
      </w:r>
      <w:r w:rsidR="002E6656">
        <w:rPr>
          <w:rFonts w:cs="Arial"/>
          <w:szCs w:val="20"/>
        </w:rPr>
        <w:t xml:space="preserve">sess or require the assessment </w:t>
      </w:r>
      <w:r w:rsidRPr="007C166B">
        <w:rPr>
          <w:rFonts w:cs="Arial"/>
          <w:szCs w:val="20"/>
        </w:rPr>
        <w:t>to a</w:t>
      </w:r>
    </w:p>
    <w:p w:rsidR="00723D75" w:rsidRPr="007C166B" w:rsidRDefault="00723D75" w:rsidP="00723D75">
      <w:pPr>
        <w:ind w:left="2880"/>
        <w:rPr>
          <w:rFonts w:cs="Arial"/>
          <w:szCs w:val="20"/>
        </w:rPr>
      </w:pPr>
      <w:r w:rsidRPr="007C166B">
        <w:rPr>
          <w:rFonts w:cs="Arial"/>
          <w:szCs w:val="20"/>
        </w:rPr>
        <w:t>pharmacy of any additional direct costs.</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able to accept and process written paper reports.  When the dispenser has been granted approval to report in this format by the KS </w:t>
      </w:r>
      <w:smartTag w:uri="urn:schemas-microsoft-com:office:smarttags" w:element="stockticker">
        <w:r w:rsidRPr="007C166B">
          <w:rPr>
            <w:rFonts w:cs="Arial"/>
            <w:szCs w:val="20"/>
          </w:rPr>
          <w:t>BOP</w:t>
        </w:r>
      </w:smartTag>
      <w:r w:rsidRPr="007C166B">
        <w:rPr>
          <w:rFonts w:cs="Arial"/>
          <w:szCs w:val="20"/>
        </w:rPr>
        <w:t xml:space="preserve">,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responsible for providing a form for this purpose to dispensers unable to report electronically.  The format and content of this form </w:t>
      </w:r>
      <w:r>
        <w:rPr>
          <w:rFonts w:cs="Arial"/>
          <w:szCs w:val="20"/>
        </w:rPr>
        <w:t>shall</w:t>
      </w:r>
      <w:r w:rsidRPr="007C166B">
        <w:rPr>
          <w:rFonts w:cs="Arial"/>
          <w:szCs w:val="20"/>
        </w:rPr>
        <w:t xml:space="preserve"> be approved by the KS </w:t>
      </w:r>
      <w:smartTag w:uri="urn:schemas-microsoft-com:office:smarttags" w:element="stockticker">
        <w:r w:rsidRPr="007C166B">
          <w:rPr>
            <w:rFonts w:cs="Arial"/>
            <w:szCs w:val="20"/>
          </w:rPr>
          <w:t>BOP</w:t>
        </w:r>
      </w:smartTag>
      <w:r w:rsidRPr="007C166B">
        <w:rPr>
          <w:rFonts w:cs="Arial"/>
          <w:szCs w:val="20"/>
        </w:rPr>
        <w:t xml:space="preserve"> prior to its distribution to dispensers.</w:t>
      </w:r>
    </w:p>
    <w:p w:rsidR="00723D75" w:rsidRPr="007C166B" w:rsidRDefault="00723D75" w:rsidP="00723D75">
      <w:pPr>
        <w:rPr>
          <w:rFonts w:cs="Arial"/>
          <w:szCs w:val="20"/>
        </w:rPr>
      </w:pPr>
    </w:p>
    <w:p w:rsidR="00723D75" w:rsidRPr="007C166B" w:rsidRDefault="00723D75" w:rsidP="00723D75">
      <w:pPr>
        <w:ind w:firstLine="2160"/>
        <w:rPr>
          <w:rFonts w:cs="Arial"/>
          <w:b/>
          <w:szCs w:val="20"/>
        </w:rPr>
      </w:pPr>
      <w:r>
        <w:rPr>
          <w:rFonts w:cs="Arial"/>
          <w:b/>
          <w:szCs w:val="20"/>
        </w:rPr>
        <w:t>c.</w:t>
      </w:r>
      <w:r>
        <w:rPr>
          <w:rFonts w:cs="Arial"/>
          <w:b/>
          <w:szCs w:val="20"/>
        </w:rPr>
        <w:tab/>
      </w:r>
      <w:r w:rsidRPr="007C166B">
        <w:rPr>
          <w:rFonts w:cs="Arial"/>
          <w:b/>
          <w:szCs w:val="20"/>
        </w:rPr>
        <w:t>Use of Switching Companies</w:t>
      </w:r>
    </w:p>
    <w:p w:rsidR="002E6656" w:rsidRDefault="00723D75" w:rsidP="00723D75">
      <w:pPr>
        <w:ind w:left="2880"/>
        <w:rPr>
          <w:rFonts w:cs="Arial"/>
          <w:szCs w:val="20"/>
        </w:rPr>
      </w:pPr>
      <w:r w:rsidRPr="007C166B">
        <w:rPr>
          <w:rFonts w:cs="Arial"/>
          <w:szCs w:val="20"/>
        </w:rPr>
        <w:t xml:space="preserve">If the data is to be transmitted by dispensers through a switching company, the </w:t>
      </w:r>
      <w:r>
        <w:rPr>
          <w:rFonts w:cs="Arial"/>
          <w:szCs w:val="20"/>
        </w:rPr>
        <w:t>vendor</w:t>
      </w:r>
      <w:r w:rsidR="003D1978">
        <w:rPr>
          <w:rFonts w:cs="Arial"/>
          <w:szCs w:val="20"/>
        </w:rPr>
        <w:t xml:space="preserve"> shall </w:t>
      </w:r>
      <w:r w:rsidRPr="007C166B">
        <w:rPr>
          <w:rFonts w:cs="Arial"/>
          <w:szCs w:val="20"/>
        </w:rPr>
        <w:t xml:space="preserve">be responsible for ensuring the appropriate interface to convert license numbers, DEA numbers, National Provider Identifiers (NPI), and </w:t>
      </w:r>
      <w:smartTag w:uri="urn:schemas-microsoft-com:office:smarttags" w:element="stockticker">
        <w:r w:rsidRPr="007C166B">
          <w:rPr>
            <w:rFonts w:cs="Arial"/>
            <w:szCs w:val="20"/>
          </w:rPr>
          <w:t>NDC</w:t>
        </w:r>
      </w:smartTag>
      <w:r w:rsidRPr="007C166B">
        <w:rPr>
          <w:rFonts w:cs="Arial"/>
          <w:szCs w:val="20"/>
        </w:rPr>
        <w:t xml:space="preserve"> numbers to data fields is available.  The system </w:t>
      </w:r>
      <w:r w:rsidRPr="007C166B">
        <w:rPr>
          <w:rFonts w:cs="Arial"/>
          <w:szCs w:val="20"/>
        </w:rPr>
        <w:tab/>
      </w:r>
      <w:r>
        <w:rPr>
          <w:rFonts w:cs="Arial"/>
          <w:szCs w:val="20"/>
        </w:rPr>
        <w:t>shall</w:t>
      </w:r>
      <w:r w:rsidRPr="007C166B">
        <w:rPr>
          <w:rFonts w:cs="Arial"/>
          <w:szCs w:val="20"/>
        </w:rPr>
        <w:t xml:space="preserve"> provide the program administrator with notification tha</w:t>
      </w:r>
      <w:r w:rsidR="003D1978">
        <w:rPr>
          <w:rFonts w:cs="Arial"/>
          <w:szCs w:val="20"/>
        </w:rPr>
        <w:t xml:space="preserve">t a DEA number or NPI has been </w:t>
      </w:r>
      <w:r w:rsidRPr="007C166B">
        <w:rPr>
          <w:rFonts w:cs="Arial"/>
          <w:szCs w:val="20"/>
        </w:rPr>
        <w:t>entered incorrectly if the entries do not meet</w:t>
      </w:r>
    </w:p>
    <w:p w:rsidR="00723D75" w:rsidRPr="007C166B" w:rsidRDefault="00723D75" w:rsidP="002E6656">
      <w:pPr>
        <w:ind w:left="2160" w:firstLine="720"/>
        <w:rPr>
          <w:rFonts w:cs="Arial"/>
          <w:szCs w:val="20"/>
        </w:rPr>
      </w:pPr>
      <w:r w:rsidRPr="007C166B">
        <w:rPr>
          <w:rFonts w:cs="Arial"/>
          <w:szCs w:val="20"/>
        </w:rPr>
        <w:t>requirements.</w:t>
      </w:r>
    </w:p>
    <w:p w:rsidR="00723D75" w:rsidRPr="007C166B" w:rsidRDefault="00723D75" w:rsidP="00723D75">
      <w:pPr>
        <w:rPr>
          <w:rFonts w:cs="Arial"/>
          <w:szCs w:val="20"/>
        </w:rPr>
      </w:pPr>
    </w:p>
    <w:p w:rsidR="00723D75" w:rsidRPr="007C166B" w:rsidRDefault="00723D75" w:rsidP="00723D75">
      <w:pPr>
        <w:tabs>
          <w:tab w:val="left" w:pos="0"/>
        </w:tabs>
        <w:ind w:firstLine="2160"/>
        <w:rPr>
          <w:rFonts w:cs="Arial"/>
          <w:b/>
          <w:szCs w:val="20"/>
        </w:rPr>
      </w:pPr>
      <w:r>
        <w:rPr>
          <w:rFonts w:cs="Arial"/>
          <w:b/>
          <w:szCs w:val="20"/>
        </w:rPr>
        <w:t>d.</w:t>
      </w:r>
      <w:r>
        <w:rPr>
          <w:rFonts w:cs="Arial"/>
          <w:b/>
          <w:szCs w:val="20"/>
        </w:rPr>
        <w:tab/>
      </w:r>
      <w:r w:rsidRPr="007C166B">
        <w:rPr>
          <w:rFonts w:cs="Arial"/>
          <w:b/>
          <w:szCs w:val="20"/>
        </w:rPr>
        <w:t>Common Ownership</w:t>
      </w:r>
    </w:p>
    <w:p w:rsidR="00723D75" w:rsidRPr="007C166B" w:rsidRDefault="00723D75" w:rsidP="00723D75">
      <w:pPr>
        <w:tabs>
          <w:tab w:val="left" w:pos="2880"/>
        </w:tabs>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have the capability to allow dispensers un</w:t>
      </w:r>
      <w:r w:rsidR="003D1978">
        <w:rPr>
          <w:rFonts w:cs="Arial"/>
          <w:szCs w:val="20"/>
        </w:rPr>
        <w:t xml:space="preserve">der common ownership to submit </w:t>
      </w:r>
      <w:r w:rsidRPr="007C166B">
        <w:rPr>
          <w:rFonts w:cs="Arial"/>
          <w:szCs w:val="20"/>
        </w:rPr>
        <w:t xml:space="preserve">their data in a single joint transmission, provided each dispenser </w:t>
      </w:r>
      <w:r w:rsidR="003D1978">
        <w:rPr>
          <w:rFonts w:cs="Arial"/>
          <w:szCs w:val="20"/>
        </w:rPr>
        <w:t xml:space="preserve">is clearly identified for each </w:t>
      </w:r>
      <w:r w:rsidRPr="007C166B">
        <w:rPr>
          <w:rFonts w:cs="Arial"/>
          <w:szCs w:val="20"/>
        </w:rPr>
        <w:t>prescription dispensed.</w:t>
      </w:r>
    </w:p>
    <w:p w:rsidR="00723D75" w:rsidRPr="007C166B" w:rsidRDefault="00723D75" w:rsidP="00723D75">
      <w:pPr>
        <w:rPr>
          <w:rFonts w:cs="Arial"/>
          <w:szCs w:val="20"/>
        </w:rPr>
      </w:pPr>
    </w:p>
    <w:p w:rsidR="00723D75" w:rsidRPr="007C166B" w:rsidRDefault="00723D75" w:rsidP="00723D75">
      <w:pPr>
        <w:tabs>
          <w:tab w:val="left" w:pos="0"/>
        </w:tabs>
        <w:ind w:firstLine="2160"/>
        <w:rPr>
          <w:rFonts w:cs="Arial"/>
          <w:b/>
          <w:szCs w:val="20"/>
        </w:rPr>
      </w:pPr>
      <w:r>
        <w:rPr>
          <w:rFonts w:cs="Arial"/>
          <w:b/>
          <w:szCs w:val="20"/>
        </w:rPr>
        <w:t>e.</w:t>
      </w:r>
      <w:r>
        <w:rPr>
          <w:rFonts w:cs="Arial"/>
          <w:b/>
          <w:szCs w:val="20"/>
        </w:rPr>
        <w:tab/>
      </w:r>
      <w:r w:rsidRPr="007C166B">
        <w:rPr>
          <w:rFonts w:cs="Arial"/>
          <w:b/>
          <w:szCs w:val="20"/>
        </w:rPr>
        <w:t>Receipt of Data</w:t>
      </w:r>
    </w:p>
    <w:p w:rsidR="00723D75" w:rsidRPr="007C166B" w:rsidRDefault="00723D75" w:rsidP="00723D75">
      <w:pPr>
        <w:tabs>
          <w:tab w:val="left" w:pos="2880"/>
        </w:tabs>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shall document receipt of each data trans</w:t>
      </w:r>
      <w:r w:rsidR="002E6656">
        <w:rPr>
          <w:rFonts w:cs="Arial"/>
          <w:szCs w:val="20"/>
        </w:rPr>
        <w:t xml:space="preserve">mission from a dispenser.  All </w:t>
      </w:r>
      <w:r w:rsidRPr="007C166B">
        <w:rPr>
          <w:rFonts w:cs="Arial"/>
          <w:szCs w:val="20"/>
        </w:rPr>
        <w:t xml:space="preserve">documentation shall be retained by the </w:t>
      </w:r>
      <w:r>
        <w:rPr>
          <w:rFonts w:cs="Arial"/>
          <w:szCs w:val="20"/>
        </w:rPr>
        <w:t>vendor</w:t>
      </w:r>
      <w:r w:rsidRPr="007C166B">
        <w:rPr>
          <w:rFonts w:cs="Arial"/>
          <w:szCs w:val="20"/>
        </w:rPr>
        <w:t xml:space="preserve"> until such a time as KS </w:t>
      </w:r>
      <w:smartTag w:uri="urn:schemas-microsoft-com:office:smarttags" w:element="stockticker">
        <w:r w:rsidRPr="007C166B">
          <w:rPr>
            <w:rFonts w:cs="Arial"/>
            <w:szCs w:val="20"/>
          </w:rPr>
          <w:t>BOP</w:t>
        </w:r>
      </w:smartTag>
      <w:r w:rsidRPr="007C166B">
        <w:rPr>
          <w:rFonts w:cs="Arial"/>
          <w:szCs w:val="20"/>
        </w:rPr>
        <w:t xml:space="preserve"> provides written authorization for its destruction, but no less than </w:t>
      </w:r>
      <w:r>
        <w:rPr>
          <w:rFonts w:cs="Arial"/>
          <w:szCs w:val="20"/>
        </w:rPr>
        <w:t>five (</w:t>
      </w:r>
      <w:r w:rsidRPr="007C166B">
        <w:rPr>
          <w:rFonts w:cs="Arial"/>
          <w:szCs w:val="20"/>
        </w:rPr>
        <w:t>5</w:t>
      </w:r>
      <w:r>
        <w:rPr>
          <w:rFonts w:cs="Arial"/>
          <w:szCs w:val="20"/>
        </w:rPr>
        <w:t>)</w:t>
      </w:r>
      <w:r w:rsidRPr="007C166B">
        <w:rPr>
          <w:rFonts w:cs="Arial"/>
          <w:szCs w:val="20"/>
        </w:rPr>
        <w:t xml:space="preserve"> years time</w:t>
      </w:r>
    </w:p>
    <w:p w:rsidR="00723D75" w:rsidRDefault="00723D75" w:rsidP="00723D75">
      <w:pPr>
        <w:ind w:firstLine="2160"/>
        <w:rPr>
          <w:rFonts w:cs="Arial"/>
          <w:b/>
          <w:i/>
          <w:szCs w:val="20"/>
        </w:rPr>
      </w:pPr>
    </w:p>
    <w:p w:rsidR="00723D75" w:rsidRPr="007C166B" w:rsidRDefault="00723D75" w:rsidP="00723D75">
      <w:pPr>
        <w:ind w:firstLine="2160"/>
        <w:rPr>
          <w:rFonts w:cs="Arial"/>
          <w:b/>
          <w:szCs w:val="20"/>
        </w:rPr>
      </w:pPr>
      <w:r>
        <w:rPr>
          <w:rFonts w:cs="Arial"/>
          <w:b/>
          <w:szCs w:val="20"/>
        </w:rPr>
        <w:t>f.</w:t>
      </w:r>
      <w:r>
        <w:rPr>
          <w:rFonts w:cs="Arial"/>
          <w:b/>
          <w:szCs w:val="20"/>
        </w:rPr>
        <w:tab/>
      </w:r>
      <w:r w:rsidRPr="007C166B">
        <w:rPr>
          <w:rFonts w:cs="Arial"/>
          <w:b/>
          <w:szCs w:val="20"/>
        </w:rPr>
        <w:t>Format</w:t>
      </w:r>
    </w:p>
    <w:p w:rsidR="00723D75" w:rsidRPr="007C166B" w:rsidRDefault="00723D75" w:rsidP="00723D75">
      <w:pPr>
        <w:ind w:left="2880"/>
        <w:rPr>
          <w:rFonts w:cs="Arial"/>
          <w:szCs w:val="20"/>
        </w:rPr>
      </w:pPr>
      <w:r w:rsidRPr="007C166B">
        <w:rPr>
          <w:rFonts w:cs="Arial"/>
          <w:szCs w:val="20"/>
        </w:rPr>
        <w:t xml:space="preserve">Data collection </w:t>
      </w:r>
      <w:r>
        <w:rPr>
          <w:rFonts w:cs="Arial"/>
          <w:szCs w:val="20"/>
        </w:rPr>
        <w:t xml:space="preserve">shall </w:t>
      </w:r>
      <w:r w:rsidRPr="007C166B">
        <w:rPr>
          <w:rFonts w:cs="Arial"/>
          <w:szCs w:val="20"/>
        </w:rPr>
        <w:t xml:space="preserve">be via secure email, telephone modem, diskette, CD-ROM, tape, secure FTP, Virtual Private Network (VPN), https: and other agreed upon media. </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Electronic data </w:t>
      </w:r>
      <w:r>
        <w:rPr>
          <w:rFonts w:cs="Arial"/>
          <w:szCs w:val="20"/>
        </w:rPr>
        <w:t xml:space="preserve">shall </w:t>
      </w:r>
      <w:r w:rsidRPr="007C166B">
        <w:rPr>
          <w:rFonts w:cs="Arial"/>
          <w:szCs w:val="20"/>
        </w:rPr>
        <w:t>be collected in the for</w:t>
      </w:r>
      <w:r w:rsidR="003D1978">
        <w:rPr>
          <w:rFonts w:cs="Arial"/>
          <w:szCs w:val="20"/>
        </w:rPr>
        <w:t xml:space="preserve">mat established by the American </w:t>
      </w:r>
      <w:r w:rsidRPr="007C166B">
        <w:rPr>
          <w:rFonts w:cs="Arial"/>
          <w:szCs w:val="20"/>
        </w:rPr>
        <w:t xml:space="preserve">Society for Automation in Pharmacy (ASAP) Telecommunications Format for Controlled Substances in 2007 (or its successor).  </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Responders </w:t>
      </w:r>
      <w:r>
        <w:rPr>
          <w:rFonts w:cs="Arial"/>
          <w:szCs w:val="20"/>
        </w:rPr>
        <w:t>shall</w:t>
      </w:r>
      <w:r w:rsidRPr="007C166B">
        <w:rPr>
          <w:rFonts w:cs="Arial"/>
          <w:szCs w:val="20"/>
        </w:rPr>
        <w:t xml:space="preserve"> describe their ability to collect required fields of </w:t>
      </w:r>
      <w:r w:rsidR="002E6656">
        <w:rPr>
          <w:rFonts w:cs="Arial"/>
          <w:szCs w:val="20"/>
        </w:rPr>
        <w:t xml:space="preserve">data in the ASAP format and to </w:t>
      </w:r>
      <w:r w:rsidRPr="007C166B">
        <w:rPr>
          <w:rFonts w:cs="Arial"/>
          <w:szCs w:val="20"/>
        </w:rPr>
        <w:t>enter reported data into the KSPMP in a timely manner.</w:t>
      </w:r>
    </w:p>
    <w:p w:rsidR="00723D75" w:rsidRPr="007C166B" w:rsidRDefault="00723D75" w:rsidP="00723D75">
      <w:pPr>
        <w:rPr>
          <w:rFonts w:cs="Arial"/>
          <w:szCs w:val="20"/>
        </w:rPr>
      </w:pPr>
    </w:p>
    <w:p w:rsidR="00723D75" w:rsidRPr="007C166B" w:rsidRDefault="00723D75" w:rsidP="00723D75">
      <w:pPr>
        <w:ind w:firstLine="2880"/>
        <w:rPr>
          <w:rFonts w:cs="Arial"/>
          <w:b/>
          <w:szCs w:val="20"/>
        </w:rPr>
      </w:pPr>
      <w:r>
        <w:rPr>
          <w:rFonts w:cs="Arial"/>
          <w:b/>
          <w:szCs w:val="20"/>
        </w:rPr>
        <w:t>1)</w:t>
      </w:r>
      <w:r>
        <w:rPr>
          <w:rFonts w:cs="Arial"/>
          <w:b/>
          <w:szCs w:val="20"/>
        </w:rPr>
        <w:tab/>
      </w:r>
      <w:r w:rsidRPr="007C166B">
        <w:rPr>
          <w:rFonts w:cs="Arial"/>
          <w:b/>
          <w:szCs w:val="20"/>
        </w:rPr>
        <w:t>Required Fields:</w:t>
      </w:r>
    </w:p>
    <w:p w:rsidR="00723D75" w:rsidRPr="007C166B" w:rsidRDefault="00723D75" w:rsidP="002E6656">
      <w:pPr>
        <w:tabs>
          <w:tab w:val="left" w:pos="3600"/>
        </w:tabs>
        <w:ind w:left="3600"/>
        <w:jc w:val="left"/>
        <w:rPr>
          <w:rFonts w:cs="Arial"/>
          <w:szCs w:val="20"/>
        </w:rPr>
      </w:pPr>
      <w:r w:rsidRPr="007C166B">
        <w:rPr>
          <w:rFonts w:cs="Arial"/>
          <w:szCs w:val="20"/>
        </w:rPr>
        <w:t>(</w:t>
      </w:r>
      <w:r>
        <w:rPr>
          <w:rFonts w:cs="Arial"/>
          <w:szCs w:val="20"/>
        </w:rPr>
        <w:t>a) name of the prescriber;</w:t>
      </w:r>
      <w:r>
        <w:rPr>
          <w:rFonts w:cs="Arial"/>
          <w:szCs w:val="20"/>
        </w:rPr>
        <w:br/>
      </w:r>
      <w:r w:rsidRPr="007C166B">
        <w:rPr>
          <w:rFonts w:cs="Arial"/>
          <w:szCs w:val="20"/>
        </w:rPr>
        <w:t>(</w:t>
      </w:r>
      <w:r>
        <w:rPr>
          <w:rFonts w:cs="Arial"/>
          <w:szCs w:val="20"/>
        </w:rPr>
        <w:t>b</w:t>
      </w:r>
      <w:r w:rsidRPr="007C166B">
        <w:rPr>
          <w:rFonts w:cs="Arial"/>
          <w:szCs w:val="20"/>
        </w:rPr>
        <w:t>) national provider identifier (NPI) of the prescriber;</w:t>
      </w:r>
      <w:r w:rsidRPr="007C166B">
        <w:rPr>
          <w:rFonts w:cs="Arial"/>
          <w:szCs w:val="20"/>
        </w:rPr>
        <w:br/>
        <w:t>(</w:t>
      </w:r>
      <w:r>
        <w:rPr>
          <w:rFonts w:cs="Arial"/>
          <w:szCs w:val="20"/>
        </w:rPr>
        <w:t>c</w:t>
      </w:r>
      <w:r w:rsidRPr="007C166B">
        <w:rPr>
          <w:rFonts w:cs="Arial"/>
          <w:szCs w:val="20"/>
        </w:rPr>
        <w:t>) name of the dispenser;</w:t>
      </w:r>
      <w:r w:rsidRPr="007C166B">
        <w:rPr>
          <w:rFonts w:cs="Arial"/>
          <w:szCs w:val="20"/>
        </w:rPr>
        <w:br/>
        <w:t>(</w:t>
      </w:r>
      <w:r>
        <w:rPr>
          <w:rFonts w:cs="Arial"/>
          <w:szCs w:val="20"/>
        </w:rPr>
        <w:t>d</w:t>
      </w:r>
      <w:r w:rsidRPr="007C166B">
        <w:rPr>
          <w:rFonts w:cs="Arial"/>
          <w:szCs w:val="20"/>
        </w:rPr>
        <w:t>) national provider identifier (NPI) of the dispenser;</w:t>
      </w:r>
      <w:r w:rsidRPr="007C166B">
        <w:rPr>
          <w:rFonts w:cs="Arial"/>
          <w:szCs w:val="20"/>
        </w:rPr>
        <w:br/>
        <w:t>(</w:t>
      </w:r>
      <w:r>
        <w:rPr>
          <w:rFonts w:cs="Arial"/>
          <w:szCs w:val="20"/>
        </w:rPr>
        <w:t>e</w:t>
      </w:r>
      <w:r w:rsidRPr="007C166B">
        <w:rPr>
          <w:rFonts w:cs="Arial"/>
          <w:szCs w:val="20"/>
        </w:rPr>
        <w:t>) prescription number;</w:t>
      </w:r>
      <w:r w:rsidRPr="007C166B">
        <w:rPr>
          <w:rFonts w:cs="Arial"/>
          <w:szCs w:val="20"/>
        </w:rPr>
        <w:br/>
        <w:t>(</w:t>
      </w:r>
      <w:r>
        <w:rPr>
          <w:rFonts w:cs="Arial"/>
          <w:szCs w:val="20"/>
        </w:rPr>
        <w:t>f</w:t>
      </w:r>
      <w:r w:rsidRPr="007C166B">
        <w:rPr>
          <w:rFonts w:cs="Arial"/>
          <w:szCs w:val="20"/>
        </w:rPr>
        <w:t>) name of the patient for whom the prescription was written;</w:t>
      </w:r>
    </w:p>
    <w:p w:rsidR="00723D75" w:rsidRPr="007C166B" w:rsidRDefault="00723D75" w:rsidP="00723D75">
      <w:pPr>
        <w:ind w:left="3600"/>
        <w:jc w:val="left"/>
        <w:rPr>
          <w:rFonts w:cs="Arial"/>
          <w:szCs w:val="20"/>
          <w:highlight w:val="yellow"/>
        </w:rPr>
      </w:pPr>
      <w:r w:rsidRPr="007C166B">
        <w:rPr>
          <w:rFonts w:cs="Arial"/>
          <w:szCs w:val="20"/>
        </w:rPr>
        <w:t>(</w:t>
      </w:r>
      <w:r>
        <w:rPr>
          <w:rFonts w:cs="Arial"/>
          <w:szCs w:val="20"/>
        </w:rPr>
        <w:t>g</w:t>
      </w:r>
      <w:r w:rsidRPr="007C166B">
        <w:rPr>
          <w:rFonts w:cs="Arial"/>
          <w:szCs w:val="20"/>
        </w:rPr>
        <w:t xml:space="preserve">) patient identification </w:t>
      </w:r>
      <w:r w:rsidR="00A1673F" w:rsidRPr="007C166B">
        <w:rPr>
          <w:rFonts w:cs="Arial"/>
          <w:szCs w:val="20"/>
        </w:rPr>
        <w:t xml:space="preserve">number </w:t>
      </w:r>
      <w:r w:rsidRPr="007C166B">
        <w:rPr>
          <w:rFonts w:cs="Arial"/>
          <w:szCs w:val="20"/>
        </w:rPr>
        <w:br/>
        <w:t>(</w:t>
      </w:r>
      <w:r>
        <w:rPr>
          <w:rFonts w:cs="Arial"/>
          <w:szCs w:val="20"/>
        </w:rPr>
        <w:t>h</w:t>
      </w:r>
      <w:r w:rsidRPr="007C166B">
        <w:rPr>
          <w:rFonts w:cs="Arial"/>
          <w:szCs w:val="20"/>
        </w:rPr>
        <w:t xml:space="preserve">) address of the patient for whom the prescription was </w:t>
      </w:r>
      <w:r>
        <w:rPr>
          <w:rFonts w:cs="Arial"/>
          <w:szCs w:val="20"/>
        </w:rPr>
        <w:tab/>
      </w:r>
      <w:r w:rsidRPr="007C166B">
        <w:rPr>
          <w:rFonts w:cs="Arial"/>
          <w:szCs w:val="20"/>
        </w:rPr>
        <w:t>written</w:t>
      </w:r>
      <w:r w:rsidR="00A1673F" w:rsidRPr="007C166B">
        <w:rPr>
          <w:rFonts w:cs="Arial"/>
          <w:szCs w:val="20"/>
        </w:rPr>
        <w:t xml:space="preserve">; </w:t>
      </w:r>
      <w:r w:rsidRPr="007C166B">
        <w:rPr>
          <w:rFonts w:cs="Arial"/>
          <w:szCs w:val="20"/>
        </w:rPr>
        <w:br/>
        <w:t>(</w:t>
      </w:r>
      <w:r>
        <w:rPr>
          <w:rFonts w:cs="Arial"/>
          <w:szCs w:val="20"/>
        </w:rPr>
        <w:t>i</w:t>
      </w:r>
      <w:r w:rsidRPr="007C166B">
        <w:rPr>
          <w:rFonts w:cs="Arial"/>
          <w:szCs w:val="20"/>
        </w:rPr>
        <w:t>) date of birth of the patient for whom the prescription was written</w:t>
      </w:r>
      <w:r w:rsidR="00A1673F" w:rsidRPr="007C166B">
        <w:rPr>
          <w:rFonts w:cs="Arial"/>
          <w:szCs w:val="20"/>
        </w:rPr>
        <w:t xml:space="preserve">; </w:t>
      </w:r>
      <w:r w:rsidRPr="007C166B">
        <w:rPr>
          <w:rFonts w:cs="Arial"/>
          <w:szCs w:val="20"/>
        </w:rPr>
        <w:br/>
        <w:t>(</w:t>
      </w:r>
      <w:r>
        <w:rPr>
          <w:rFonts w:cs="Arial"/>
          <w:szCs w:val="20"/>
        </w:rPr>
        <w:t>j</w:t>
      </w:r>
      <w:r w:rsidRPr="007C166B">
        <w:rPr>
          <w:rFonts w:cs="Arial"/>
          <w:szCs w:val="20"/>
        </w:rPr>
        <w:t>) date the prescription was written</w:t>
      </w:r>
      <w:r w:rsidR="00A1673F" w:rsidRPr="007C166B">
        <w:rPr>
          <w:rFonts w:cs="Arial"/>
          <w:szCs w:val="20"/>
        </w:rPr>
        <w:t xml:space="preserve">; </w:t>
      </w:r>
      <w:r w:rsidRPr="007C166B">
        <w:rPr>
          <w:rFonts w:cs="Arial"/>
          <w:szCs w:val="20"/>
        </w:rPr>
        <w:br/>
        <w:t>(</w:t>
      </w:r>
      <w:r>
        <w:rPr>
          <w:rFonts w:cs="Arial"/>
          <w:szCs w:val="20"/>
        </w:rPr>
        <w:t>k</w:t>
      </w:r>
      <w:r w:rsidRPr="007C166B">
        <w:rPr>
          <w:rFonts w:cs="Arial"/>
          <w:szCs w:val="20"/>
        </w:rPr>
        <w:t>) date the prescription was filled</w:t>
      </w:r>
      <w:r w:rsidR="00A1673F" w:rsidRPr="007C166B">
        <w:rPr>
          <w:rFonts w:cs="Arial"/>
          <w:szCs w:val="20"/>
        </w:rPr>
        <w:t xml:space="preserve">; </w:t>
      </w:r>
      <w:r w:rsidRPr="007C166B">
        <w:rPr>
          <w:rFonts w:cs="Arial"/>
          <w:szCs w:val="20"/>
        </w:rPr>
        <w:br/>
        <w:t>(</w:t>
      </w:r>
      <w:r>
        <w:rPr>
          <w:rFonts w:cs="Arial"/>
          <w:szCs w:val="20"/>
        </w:rPr>
        <w:t>l</w:t>
      </w:r>
      <w:r w:rsidRPr="007C166B">
        <w:rPr>
          <w:rFonts w:cs="Arial"/>
          <w:szCs w:val="20"/>
        </w:rPr>
        <w:t xml:space="preserve">) name and strength of the controlled substance (or </w:t>
      </w:r>
      <w:smartTag w:uri="urn:schemas-microsoft-com:office:smarttags" w:element="stockticker">
        <w:r w:rsidRPr="007C166B">
          <w:rPr>
            <w:rFonts w:cs="Arial"/>
            <w:szCs w:val="20"/>
          </w:rPr>
          <w:t>NDC</w:t>
        </w:r>
      </w:smartTag>
      <w:r w:rsidRPr="007C166B">
        <w:rPr>
          <w:rFonts w:cs="Arial"/>
          <w:szCs w:val="20"/>
        </w:rPr>
        <w:t xml:space="preserve"> </w:t>
      </w:r>
      <w:r>
        <w:rPr>
          <w:rFonts w:cs="Arial"/>
          <w:szCs w:val="20"/>
        </w:rPr>
        <w:t>number)</w:t>
      </w:r>
      <w:r w:rsidR="00A1673F">
        <w:rPr>
          <w:rFonts w:cs="Arial"/>
          <w:szCs w:val="20"/>
        </w:rPr>
        <w:t xml:space="preserve">; </w:t>
      </w:r>
      <w:r>
        <w:rPr>
          <w:rFonts w:cs="Arial"/>
          <w:szCs w:val="20"/>
        </w:rPr>
        <w:br/>
      </w:r>
      <w:r w:rsidRPr="007C166B">
        <w:rPr>
          <w:rFonts w:cs="Arial"/>
          <w:szCs w:val="20"/>
        </w:rPr>
        <w:t>(</w:t>
      </w:r>
      <w:r>
        <w:rPr>
          <w:rFonts w:cs="Arial"/>
          <w:szCs w:val="20"/>
        </w:rPr>
        <w:t>m</w:t>
      </w:r>
      <w:r w:rsidRPr="007C166B">
        <w:rPr>
          <w:rFonts w:cs="Arial"/>
          <w:szCs w:val="20"/>
        </w:rPr>
        <w:t xml:space="preserve">) quantity of controlled substance prescribed; </w:t>
      </w:r>
      <w:r w:rsidRPr="007C166B">
        <w:rPr>
          <w:rFonts w:cs="Arial"/>
          <w:szCs w:val="20"/>
        </w:rPr>
        <w:br/>
        <w:t>(</w:t>
      </w:r>
      <w:r>
        <w:rPr>
          <w:rFonts w:cs="Arial"/>
          <w:szCs w:val="20"/>
        </w:rPr>
        <w:t>n</w:t>
      </w:r>
      <w:r w:rsidRPr="007C166B">
        <w:rPr>
          <w:rFonts w:cs="Arial"/>
          <w:szCs w:val="20"/>
        </w:rPr>
        <w:t xml:space="preserve">) quantity of controlled substance dispensed; </w:t>
      </w:r>
    </w:p>
    <w:p w:rsidR="00723D75" w:rsidRPr="007C166B" w:rsidRDefault="00723D75" w:rsidP="00723D75">
      <w:pPr>
        <w:ind w:left="3600"/>
        <w:jc w:val="left"/>
        <w:rPr>
          <w:rFonts w:cs="Arial"/>
          <w:szCs w:val="20"/>
        </w:rPr>
      </w:pPr>
      <w:r w:rsidRPr="007C166B">
        <w:rPr>
          <w:rFonts w:cs="Arial"/>
          <w:szCs w:val="20"/>
        </w:rPr>
        <w:t>(</w:t>
      </w:r>
      <w:r>
        <w:rPr>
          <w:rFonts w:cs="Arial"/>
          <w:szCs w:val="20"/>
        </w:rPr>
        <w:t>o</w:t>
      </w:r>
      <w:r w:rsidRPr="007C166B">
        <w:rPr>
          <w:rFonts w:cs="Arial"/>
          <w:szCs w:val="20"/>
        </w:rPr>
        <w:t>) number of days supply</w:t>
      </w:r>
    </w:p>
    <w:p w:rsidR="00723D75" w:rsidRPr="007C166B" w:rsidRDefault="00723D75" w:rsidP="00723D75">
      <w:pPr>
        <w:ind w:left="3600"/>
        <w:jc w:val="left"/>
        <w:rPr>
          <w:rFonts w:cs="Arial"/>
          <w:szCs w:val="20"/>
        </w:rPr>
      </w:pPr>
      <w:r>
        <w:rPr>
          <w:rFonts w:cs="Arial"/>
          <w:szCs w:val="20"/>
        </w:rPr>
        <w:t>(p</w:t>
      </w:r>
      <w:r w:rsidRPr="007C166B">
        <w:rPr>
          <w:rFonts w:cs="Arial"/>
          <w:szCs w:val="20"/>
        </w:rPr>
        <w:t>) whether the prescription is new or is a refill</w:t>
      </w:r>
    </w:p>
    <w:p w:rsidR="00723D75" w:rsidRPr="007C166B" w:rsidRDefault="00723D75" w:rsidP="00723D75">
      <w:pPr>
        <w:ind w:left="3600"/>
        <w:jc w:val="left"/>
        <w:rPr>
          <w:rFonts w:cs="Arial"/>
          <w:szCs w:val="20"/>
        </w:rPr>
      </w:pPr>
      <w:r w:rsidRPr="007C166B">
        <w:rPr>
          <w:rFonts w:cs="Arial"/>
          <w:szCs w:val="20"/>
        </w:rPr>
        <w:t>(</w:t>
      </w:r>
      <w:r>
        <w:rPr>
          <w:rFonts w:cs="Arial"/>
          <w:szCs w:val="20"/>
        </w:rPr>
        <w:t>q</w:t>
      </w:r>
      <w:r w:rsidRPr="007C166B">
        <w:rPr>
          <w:rFonts w:cs="Arial"/>
          <w:szCs w:val="20"/>
        </w:rPr>
        <w:t>) source of payment for the prescription</w:t>
      </w:r>
    </w:p>
    <w:p w:rsidR="00723D75" w:rsidRDefault="00723D75" w:rsidP="00723D75">
      <w:pPr>
        <w:ind w:left="3600"/>
        <w:rPr>
          <w:rFonts w:cs="Arial"/>
          <w:szCs w:val="20"/>
        </w:rPr>
      </w:pPr>
    </w:p>
    <w:p w:rsidR="002E6656" w:rsidRDefault="00723D75" w:rsidP="00723D75">
      <w:pPr>
        <w:tabs>
          <w:tab w:val="left" w:pos="3600"/>
        </w:tabs>
        <w:ind w:left="3600"/>
        <w:rPr>
          <w:rFonts w:cs="Arial"/>
          <w:szCs w:val="20"/>
        </w:rPr>
      </w:pPr>
      <w:r w:rsidRPr="007C166B">
        <w:rPr>
          <w:rFonts w:cs="Arial"/>
          <w:szCs w:val="20"/>
        </w:rPr>
        <w:t xml:space="preserve">Responder may propose omitting one or more of these </w:t>
      </w:r>
      <w:r>
        <w:rPr>
          <w:rFonts w:cs="Arial"/>
          <w:szCs w:val="20"/>
        </w:rPr>
        <w:tab/>
      </w:r>
      <w:r w:rsidRPr="007C166B">
        <w:rPr>
          <w:rFonts w:cs="Arial"/>
          <w:szCs w:val="20"/>
        </w:rPr>
        <w:t>fields or adding</w:t>
      </w:r>
    </w:p>
    <w:p w:rsidR="00723D75" w:rsidRPr="007C166B" w:rsidRDefault="00723D75" w:rsidP="00723D75">
      <w:pPr>
        <w:tabs>
          <w:tab w:val="left" w:pos="3600"/>
        </w:tabs>
        <w:ind w:left="3600"/>
        <w:rPr>
          <w:rFonts w:cs="Arial"/>
          <w:szCs w:val="20"/>
        </w:rPr>
      </w:pPr>
      <w:r w:rsidRPr="007C166B">
        <w:rPr>
          <w:rFonts w:cs="Arial"/>
          <w:szCs w:val="20"/>
        </w:rPr>
        <w:t xml:space="preserve">additional fields if doing </w:t>
      </w:r>
      <w:r w:rsidRPr="007C166B">
        <w:rPr>
          <w:rFonts w:cs="Arial"/>
          <w:szCs w:val="20"/>
        </w:rPr>
        <w:tab/>
        <w:t xml:space="preserve">so is necessary </w:t>
      </w:r>
      <w:r>
        <w:rPr>
          <w:rFonts w:cs="Arial"/>
          <w:szCs w:val="20"/>
        </w:rPr>
        <w:tab/>
      </w:r>
      <w:r w:rsidRPr="007C166B">
        <w:rPr>
          <w:rFonts w:cs="Arial"/>
          <w:szCs w:val="20"/>
        </w:rPr>
        <w:t>to comply with ASAP standards.</w:t>
      </w:r>
    </w:p>
    <w:p w:rsidR="00723D75" w:rsidRPr="007C166B" w:rsidRDefault="00723D75" w:rsidP="00723D75">
      <w:pPr>
        <w:rPr>
          <w:rFonts w:cs="Arial"/>
          <w:szCs w:val="20"/>
        </w:rPr>
      </w:pPr>
      <w:r w:rsidRPr="007C166B">
        <w:rPr>
          <w:rFonts w:cs="Arial"/>
          <w:szCs w:val="20"/>
        </w:rPr>
        <w:tab/>
      </w:r>
    </w:p>
    <w:p w:rsidR="00723D75" w:rsidRPr="007C166B" w:rsidRDefault="00723D75" w:rsidP="00723D75">
      <w:pPr>
        <w:ind w:firstLine="2160"/>
        <w:rPr>
          <w:rFonts w:cs="Arial"/>
          <w:b/>
          <w:szCs w:val="20"/>
        </w:rPr>
      </w:pPr>
      <w:r>
        <w:rPr>
          <w:rFonts w:cs="Arial"/>
          <w:b/>
          <w:szCs w:val="20"/>
        </w:rPr>
        <w:t>g.</w:t>
      </w:r>
      <w:r>
        <w:rPr>
          <w:rFonts w:cs="Arial"/>
          <w:b/>
          <w:szCs w:val="20"/>
        </w:rPr>
        <w:tab/>
      </w:r>
      <w:r w:rsidRPr="007C166B">
        <w:rPr>
          <w:rFonts w:cs="Arial"/>
          <w:b/>
          <w:szCs w:val="20"/>
        </w:rPr>
        <w:t>Quantity</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have the capability to accept a report of no (zero) prescriptions issued in the given time period and to accept prescriptions for controlled substances which are dispensed in a quantity small enough to provide treatment to a patient for a period of 48 hours or less.  Upon implementation, data collection volumes are expected to be around 400,000 transactions per month; however, these volumes are expected to grow in the future.  Therefore, the </w:t>
      </w:r>
      <w:r>
        <w:rPr>
          <w:rFonts w:cs="Arial"/>
          <w:szCs w:val="20"/>
        </w:rPr>
        <w:t>vendor</w:t>
      </w:r>
      <w:r w:rsidR="003D1978">
        <w:rPr>
          <w:rFonts w:cs="Arial"/>
          <w:szCs w:val="20"/>
        </w:rPr>
        <w:t xml:space="preserve"> </w:t>
      </w:r>
      <w:r>
        <w:rPr>
          <w:rFonts w:cs="Arial"/>
          <w:szCs w:val="20"/>
        </w:rPr>
        <w:t>shall</w:t>
      </w:r>
      <w:r w:rsidRPr="007C166B">
        <w:rPr>
          <w:rFonts w:cs="Arial"/>
          <w:szCs w:val="20"/>
        </w:rPr>
        <w:t xml:space="preserve"> demonstrate the ability to accept volumes exceeding 800,000 transactions per month.</w:t>
      </w:r>
    </w:p>
    <w:p w:rsidR="00723D75" w:rsidRPr="007C166B" w:rsidRDefault="00723D75" w:rsidP="00723D75">
      <w:pPr>
        <w:rPr>
          <w:rFonts w:cs="Arial"/>
          <w:szCs w:val="20"/>
        </w:rPr>
      </w:pPr>
    </w:p>
    <w:p w:rsidR="00723D75" w:rsidRPr="007C166B" w:rsidRDefault="00723D75" w:rsidP="00723D75">
      <w:pPr>
        <w:ind w:firstLine="2160"/>
        <w:rPr>
          <w:rFonts w:cs="Arial"/>
          <w:b/>
          <w:szCs w:val="20"/>
        </w:rPr>
      </w:pPr>
      <w:r>
        <w:rPr>
          <w:rFonts w:cs="Arial"/>
          <w:b/>
          <w:szCs w:val="20"/>
        </w:rPr>
        <w:t>h.</w:t>
      </w:r>
      <w:r>
        <w:rPr>
          <w:rFonts w:cs="Arial"/>
          <w:b/>
          <w:szCs w:val="20"/>
        </w:rPr>
        <w:tab/>
      </w:r>
      <w:r w:rsidRPr="007C166B">
        <w:rPr>
          <w:rFonts w:cs="Arial"/>
          <w:b/>
          <w:szCs w:val="20"/>
        </w:rPr>
        <w:t>Validation/Quality of Reported Transactions</w:t>
      </w:r>
    </w:p>
    <w:p w:rsidR="00723D75" w:rsidRPr="007C166B" w:rsidRDefault="00723D75" w:rsidP="00723D75">
      <w:pPr>
        <w:ind w:left="2880"/>
        <w:rPr>
          <w:rFonts w:cs="Arial"/>
          <w:szCs w:val="20"/>
        </w:rPr>
      </w:pPr>
      <w:r w:rsidRPr="007C166B">
        <w:rPr>
          <w:rFonts w:cs="Arial"/>
          <w:szCs w:val="20"/>
        </w:rPr>
        <w:t xml:space="preserve">Through data checks or other accepted methodology, the </w:t>
      </w:r>
      <w:r>
        <w:rPr>
          <w:rFonts w:cs="Arial"/>
          <w:szCs w:val="20"/>
        </w:rPr>
        <w:t>vendor</w:t>
      </w:r>
      <w:r w:rsidRPr="007C166B">
        <w:rPr>
          <w:rFonts w:cs="Arial"/>
          <w:szCs w:val="20"/>
        </w:rPr>
        <w:t xml:space="preserve"> </w:t>
      </w:r>
      <w:r>
        <w:rPr>
          <w:rFonts w:cs="Arial"/>
          <w:szCs w:val="20"/>
        </w:rPr>
        <w:t xml:space="preserve">shall </w:t>
      </w:r>
      <w:r w:rsidR="002E6656">
        <w:rPr>
          <w:rFonts w:cs="Arial"/>
          <w:szCs w:val="20"/>
        </w:rPr>
        <w:t xml:space="preserve">ensure that submitted </w:t>
      </w:r>
      <w:r w:rsidRPr="007C166B">
        <w:rPr>
          <w:rFonts w:cs="Arial"/>
          <w:szCs w:val="20"/>
        </w:rPr>
        <w:t xml:space="preserve">data is compliant with the quality standards established by the KS </w:t>
      </w:r>
      <w:smartTag w:uri="urn:schemas-microsoft-com:office:smarttags" w:element="stockticker">
        <w:r w:rsidRPr="007C166B">
          <w:rPr>
            <w:rFonts w:cs="Arial"/>
            <w:szCs w:val="20"/>
          </w:rPr>
          <w:t>BOP</w:t>
        </w:r>
      </w:smartTag>
      <w:r w:rsidRPr="007C166B">
        <w:rPr>
          <w:rFonts w:cs="Arial"/>
          <w:szCs w:val="20"/>
        </w:rPr>
        <w:t xml:space="preserve"> relative to accuracy and completeness of data.  </w:t>
      </w:r>
    </w:p>
    <w:p w:rsidR="00723D75" w:rsidRPr="007C166B" w:rsidRDefault="00723D75" w:rsidP="00723D75">
      <w:pPr>
        <w:tabs>
          <w:tab w:val="left" w:pos="0"/>
        </w:tabs>
        <w:rPr>
          <w:rFonts w:cs="Arial"/>
          <w:szCs w:val="20"/>
        </w:rPr>
      </w:pPr>
    </w:p>
    <w:p w:rsidR="00723D75" w:rsidRPr="007C166B" w:rsidRDefault="00723D75" w:rsidP="00723D75">
      <w:pPr>
        <w:tabs>
          <w:tab w:val="left" w:pos="0"/>
        </w:tabs>
        <w:ind w:firstLine="2160"/>
        <w:rPr>
          <w:rFonts w:cs="Arial"/>
          <w:b/>
          <w:szCs w:val="20"/>
        </w:rPr>
      </w:pPr>
      <w:r>
        <w:rPr>
          <w:rFonts w:cs="Arial"/>
          <w:b/>
          <w:szCs w:val="20"/>
        </w:rPr>
        <w:t>i.</w:t>
      </w:r>
      <w:r>
        <w:rPr>
          <w:rFonts w:cs="Arial"/>
          <w:b/>
          <w:szCs w:val="20"/>
        </w:rPr>
        <w:tab/>
      </w:r>
      <w:r w:rsidRPr="007C166B">
        <w:rPr>
          <w:rFonts w:cs="Arial"/>
          <w:b/>
          <w:szCs w:val="20"/>
        </w:rPr>
        <w:t>Error Correction</w:t>
      </w:r>
    </w:p>
    <w:p w:rsidR="00723D75" w:rsidRPr="007C166B" w:rsidRDefault="00723D75" w:rsidP="00723D75">
      <w:pPr>
        <w:tabs>
          <w:tab w:val="left" w:pos="2880"/>
        </w:tabs>
        <w:ind w:left="2880"/>
        <w:rPr>
          <w:rFonts w:cs="Arial"/>
          <w:szCs w:val="20"/>
        </w:rPr>
      </w:pPr>
      <w:r w:rsidRPr="007C166B">
        <w:rPr>
          <w:rFonts w:cs="Arial"/>
          <w:szCs w:val="20"/>
        </w:rPr>
        <w:t xml:space="preserve">The system </w:t>
      </w:r>
      <w:r>
        <w:rPr>
          <w:rFonts w:cs="Arial"/>
          <w:szCs w:val="20"/>
        </w:rPr>
        <w:t>shall</w:t>
      </w:r>
      <w:r w:rsidRPr="007C166B">
        <w:rPr>
          <w:rFonts w:cs="Arial"/>
          <w:szCs w:val="20"/>
        </w:rPr>
        <w:t xml:space="preserve"> validate the submitted data for bad dates, preceding and succeeding spaces, DEA numbers, </w:t>
      </w:r>
      <w:smartTag w:uri="urn:schemas-microsoft-com:office:smarttags" w:element="stockticker">
        <w:r w:rsidRPr="007C166B">
          <w:rPr>
            <w:rFonts w:cs="Arial"/>
            <w:szCs w:val="20"/>
          </w:rPr>
          <w:t>NDC</w:t>
        </w:r>
      </w:smartTag>
      <w:r w:rsidRPr="007C166B">
        <w:rPr>
          <w:rFonts w:cs="Arial"/>
          <w:szCs w:val="20"/>
        </w:rPr>
        <w:t xml:space="preserve"> codes, and other errors common to prescription drug monitoring programs. When a dispenser’s data file does not meet quality standards for accuracy and completion,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notify KS </w:t>
      </w:r>
      <w:smartTag w:uri="urn:schemas-microsoft-com:office:smarttags" w:element="stockticker">
        <w:r w:rsidRPr="007C166B">
          <w:rPr>
            <w:rFonts w:cs="Arial"/>
            <w:szCs w:val="20"/>
          </w:rPr>
          <w:t>BOP</w:t>
        </w:r>
      </w:smartTag>
      <w:r w:rsidRPr="007C166B">
        <w:rPr>
          <w:rFonts w:cs="Arial"/>
          <w:szCs w:val="20"/>
        </w:rPr>
        <w:t xml:space="preserve"> and the dispenser of the data deficiency, and follow up to ensure that the dispenser corrects and resubmits the data.  If a dispenser fails to resubmit corrected data in a timely manner or if a dispenser fails to submit other require</w:t>
      </w:r>
      <w:r>
        <w:rPr>
          <w:rFonts w:cs="Arial"/>
          <w:szCs w:val="20"/>
        </w:rPr>
        <w:t xml:space="preserve">d transaction data, within the </w:t>
      </w:r>
      <w:r w:rsidRPr="007C166B">
        <w:rPr>
          <w:rFonts w:cs="Arial"/>
          <w:szCs w:val="20"/>
        </w:rPr>
        <w:t xml:space="preserve">thresholds for response established by the KS </w:t>
      </w:r>
      <w:smartTag w:uri="urn:schemas-microsoft-com:office:smarttags" w:element="stockticker">
        <w:r w:rsidRPr="007C166B">
          <w:rPr>
            <w:rFonts w:cs="Arial"/>
            <w:szCs w:val="20"/>
          </w:rPr>
          <w:t>BOP</w:t>
        </w:r>
      </w:smartTag>
      <w:r w:rsidRPr="007C166B">
        <w:rPr>
          <w:rFonts w:cs="Arial"/>
          <w:szCs w:val="20"/>
        </w:rPr>
        <w:t xml:space="preserve">,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notify KS </w:t>
      </w:r>
      <w:smartTag w:uri="urn:schemas-microsoft-com:office:smarttags" w:element="stockticker">
        <w:r w:rsidRPr="007C166B">
          <w:rPr>
            <w:rFonts w:cs="Arial"/>
            <w:szCs w:val="20"/>
          </w:rPr>
          <w:t>BOP</w:t>
        </w:r>
      </w:smartTag>
      <w:r w:rsidRPr="007C166B">
        <w:rPr>
          <w:rFonts w:cs="Arial"/>
          <w:szCs w:val="20"/>
        </w:rPr>
        <w:t xml:space="preserve"> of the deficiency.</w:t>
      </w:r>
    </w:p>
    <w:p w:rsidR="00723D75" w:rsidRPr="007C166B" w:rsidRDefault="00723D75" w:rsidP="00723D75">
      <w:pPr>
        <w:rPr>
          <w:rFonts w:cs="Arial"/>
          <w:szCs w:val="20"/>
        </w:rPr>
      </w:pPr>
    </w:p>
    <w:p w:rsidR="00723D75" w:rsidRPr="007C166B" w:rsidRDefault="00723D75" w:rsidP="00723D75">
      <w:pPr>
        <w:ind w:firstLine="2160"/>
        <w:rPr>
          <w:rFonts w:cs="Arial"/>
          <w:b/>
          <w:szCs w:val="20"/>
        </w:rPr>
      </w:pPr>
      <w:r>
        <w:rPr>
          <w:rFonts w:cs="Arial"/>
          <w:b/>
          <w:szCs w:val="20"/>
        </w:rPr>
        <w:t>j.</w:t>
      </w:r>
      <w:r>
        <w:rPr>
          <w:rFonts w:cs="Arial"/>
          <w:b/>
          <w:szCs w:val="20"/>
        </w:rPr>
        <w:tab/>
      </w:r>
      <w:r w:rsidRPr="007C166B">
        <w:rPr>
          <w:rFonts w:cs="Arial"/>
          <w:b/>
          <w:szCs w:val="20"/>
        </w:rPr>
        <w:t>Acceptance of Corrected Data</w:t>
      </w:r>
    </w:p>
    <w:p w:rsidR="00723D75" w:rsidRPr="007C166B" w:rsidRDefault="00723D75" w:rsidP="00723D75">
      <w:pPr>
        <w:ind w:left="2880"/>
        <w:rPr>
          <w:rFonts w:cs="Arial"/>
          <w:b/>
          <w:szCs w:val="20"/>
        </w:rPr>
      </w:pPr>
      <w:r w:rsidRPr="007C166B">
        <w:rPr>
          <w:rFonts w:cs="Arial"/>
          <w:szCs w:val="20"/>
        </w:rPr>
        <w:t xml:space="preserve">The </w:t>
      </w:r>
      <w:r>
        <w:rPr>
          <w:rFonts w:cs="Arial"/>
          <w:szCs w:val="20"/>
        </w:rPr>
        <w:t>vendor</w:t>
      </w:r>
      <w:r w:rsidRPr="007C166B">
        <w:rPr>
          <w:rFonts w:cs="Arial"/>
          <w:szCs w:val="20"/>
        </w:rPr>
        <w:t xml:space="preserve"> shall allow dispensers to submit corrected data, to </w:t>
      </w:r>
      <w:r w:rsidR="002E6656">
        <w:rPr>
          <w:rFonts w:cs="Arial"/>
          <w:szCs w:val="20"/>
        </w:rPr>
        <w:t xml:space="preserve">log the change in the database </w:t>
      </w:r>
      <w:r w:rsidRPr="007C166B">
        <w:rPr>
          <w:rFonts w:cs="Arial"/>
          <w:szCs w:val="20"/>
        </w:rPr>
        <w:t>and display the corrected data with a notice that the data has been corrected.</w:t>
      </w:r>
    </w:p>
    <w:p w:rsidR="00723D75" w:rsidRPr="007C166B" w:rsidRDefault="00723D75" w:rsidP="00723D75">
      <w:pPr>
        <w:tabs>
          <w:tab w:val="left" w:pos="0"/>
        </w:tabs>
        <w:rPr>
          <w:rFonts w:cs="Arial"/>
          <w:szCs w:val="20"/>
        </w:rPr>
      </w:pPr>
    </w:p>
    <w:p w:rsidR="00723D75" w:rsidRPr="007C166B" w:rsidRDefault="00723D75" w:rsidP="00723D75">
      <w:pPr>
        <w:tabs>
          <w:tab w:val="left" w:pos="0"/>
        </w:tabs>
        <w:ind w:firstLine="2070"/>
        <w:rPr>
          <w:rFonts w:cs="Arial"/>
          <w:b/>
          <w:szCs w:val="20"/>
        </w:rPr>
      </w:pPr>
      <w:r w:rsidRPr="007C166B">
        <w:rPr>
          <w:rFonts w:cs="Arial"/>
          <w:b/>
          <w:szCs w:val="20"/>
        </w:rPr>
        <w:tab/>
      </w:r>
      <w:r>
        <w:rPr>
          <w:rFonts w:cs="Arial"/>
          <w:b/>
          <w:szCs w:val="20"/>
        </w:rPr>
        <w:t>k.</w:t>
      </w:r>
      <w:r>
        <w:rPr>
          <w:rFonts w:cs="Arial"/>
          <w:b/>
          <w:szCs w:val="20"/>
        </w:rPr>
        <w:tab/>
      </w:r>
      <w:r w:rsidRPr="007C166B">
        <w:rPr>
          <w:rFonts w:cs="Arial"/>
          <w:b/>
          <w:szCs w:val="20"/>
        </w:rPr>
        <w:t>Help Desk and On-line Help Availability</w:t>
      </w:r>
    </w:p>
    <w:p w:rsidR="00723D75" w:rsidRPr="003A6053"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maintain a help desk availabl</w:t>
      </w:r>
      <w:r>
        <w:rPr>
          <w:rFonts w:cs="Arial"/>
          <w:szCs w:val="20"/>
        </w:rPr>
        <w:t xml:space="preserve">e to the user for support with </w:t>
      </w:r>
      <w:r w:rsidRPr="007C166B">
        <w:rPr>
          <w:rFonts w:cs="Arial"/>
          <w:szCs w:val="20"/>
        </w:rPr>
        <w:t>submissions, web-based collection, analysis, reporting and the a</w:t>
      </w:r>
      <w:r>
        <w:rPr>
          <w:rFonts w:cs="Arial"/>
          <w:szCs w:val="20"/>
        </w:rPr>
        <w:t xml:space="preserve">dministration of passwords and </w:t>
      </w:r>
      <w:r w:rsidRPr="007C166B">
        <w:rPr>
          <w:rFonts w:cs="Arial"/>
          <w:szCs w:val="20"/>
        </w:rPr>
        <w:t xml:space="preserve">user accounts.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have a toll-free telephone number and email address through which dispensers may contact the </w:t>
      </w:r>
      <w:r>
        <w:rPr>
          <w:rFonts w:cs="Arial"/>
          <w:szCs w:val="20"/>
        </w:rPr>
        <w:t>vendor</w:t>
      </w:r>
      <w:r w:rsidRPr="007C166B">
        <w:rPr>
          <w:rFonts w:cs="Arial"/>
          <w:szCs w:val="20"/>
        </w:rPr>
        <w:t xml:space="preserve"> to resolve problems and receive information concerning data transmission. The toll-free number shall be </w:t>
      </w:r>
      <w:r>
        <w:rPr>
          <w:rFonts w:cs="Arial"/>
          <w:szCs w:val="20"/>
        </w:rPr>
        <w:t xml:space="preserve">staffed Monday through Friday, </w:t>
      </w:r>
      <w:r w:rsidRPr="007C166B">
        <w:rPr>
          <w:rFonts w:cs="Arial"/>
          <w:szCs w:val="20"/>
        </w:rPr>
        <w:t xml:space="preserve">9:00am to 5pm </w:t>
      </w:r>
      <w:r w:rsidRPr="007C166B">
        <w:rPr>
          <w:rFonts w:cs="Arial"/>
          <w:szCs w:val="20"/>
        </w:rPr>
        <w:tab/>
      </w:r>
      <w:r>
        <w:rPr>
          <w:rFonts w:cs="Arial"/>
          <w:szCs w:val="20"/>
        </w:rPr>
        <w:t xml:space="preserve">Central Time. </w:t>
      </w:r>
      <w:r w:rsidRPr="007C166B">
        <w:rPr>
          <w:rFonts w:cs="Arial"/>
          <w:szCs w:val="20"/>
        </w:rPr>
        <w:t>Voice mail shall be available at all other times</w:t>
      </w:r>
      <w:r>
        <w:rPr>
          <w:rFonts w:cs="Arial"/>
          <w:szCs w:val="20"/>
        </w:rPr>
        <w:t xml:space="preserve"> and all calls and e-</w:t>
      </w:r>
      <w:r w:rsidRPr="007C166B">
        <w:rPr>
          <w:rFonts w:cs="Arial"/>
          <w:szCs w:val="20"/>
        </w:rPr>
        <w:t xml:space="preserve">mail </w:t>
      </w:r>
      <w:r>
        <w:rPr>
          <w:rFonts w:cs="Arial"/>
          <w:szCs w:val="20"/>
        </w:rPr>
        <w:t>shall</w:t>
      </w:r>
      <w:r w:rsidRPr="007C166B">
        <w:rPr>
          <w:rFonts w:cs="Arial"/>
          <w:szCs w:val="20"/>
        </w:rPr>
        <w:t xml:space="preserve"> be responded to promptly within 24 hours of the ti</w:t>
      </w:r>
      <w:r>
        <w:rPr>
          <w:rFonts w:cs="Arial"/>
          <w:szCs w:val="20"/>
        </w:rPr>
        <w:t xml:space="preserve">me the voicemail or e-mail was </w:t>
      </w:r>
      <w:r w:rsidRPr="007C166B">
        <w:rPr>
          <w:rFonts w:cs="Arial"/>
          <w:szCs w:val="20"/>
        </w:rPr>
        <w:t xml:space="preserve">placed. </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t>2</w:t>
      </w:r>
      <w:r w:rsidRPr="007C166B">
        <w:rPr>
          <w:rFonts w:cs="Arial"/>
          <w:b/>
          <w:szCs w:val="20"/>
        </w:rPr>
        <w:t xml:space="preserve">. </w:t>
      </w:r>
      <w:r>
        <w:rPr>
          <w:rFonts w:cs="Arial"/>
          <w:b/>
          <w:szCs w:val="20"/>
        </w:rPr>
        <w:tab/>
      </w:r>
      <w:r w:rsidRPr="007C166B">
        <w:rPr>
          <w:rFonts w:cs="Arial"/>
          <w:b/>
          <w:szCs w:val="20"/>
        </w:rPr>
        <w:t>Database Management:</w:t>
      </w:r>
      <w:r w:rsidRPr="007C166B">
        <w:rPr>
          <w:rFonts w:cs="Arial"/>
          <w:b/>
          <w:szCs w:val="20"/>
          <w:u w:val="single"/>
        </w:rPr>
        <w:t xml:space="preserve"> </w:t>
      </w:r>
    </w:p>
    <w:p w:rsidR="00723D75" w:rsidRPr="007C166B" w:rsidRDefault="00723D75" w:rsidP="00723D75">
      <w:pPr>
        <w:rPr>
          <w:rFonts w:cs="Arial"/>
          <w:b/>
          <w:szCs w:val="20"/>
        </w:rPr>
      </w:pPr>
      <w:r w:rsidRPr="007C166B">
        <w:rPr>
          <w:rFonts w:cs="Arial"/>
          <w:b/>
          <w:color w:val="000000"/>
          <w:szCs w:val="20"/>
        </w:rPr>
        <w:tab/>
      </w:r>
      <w:r>
        <w:rPr>
          <w:rFonts w:cs="Arial"/>
          <w:b/>
          <w:color w:val="000000"/>
          <w:szCs w:val="20"/>
        </w:rPr>
        <w:tab/>
      </w:r>
      <w:r>
        <w:rPr>
          <w:rFonts w:cs="Arial"/>
          <w:b/>
          <w:color w:val="000000"/>
          <w:szCs w:val="20"/>
        </w:rPr>
        <w:tab/>
        <w:t>a.</w:t>
      </w:r>
      <w:r>
        <w:rPr>
          <w:rFonts w:cs="Arial"/>
          <w:b/>
          <w:color w:val="000000"/>
          <w:szCs w:val="20"/>
        </w:rPr>
        <w:tab/>
      </w:r>
      <w:r w:rsidRPr="007C166B">
        <w:rPr>
          <w:rFonts w:cs="Arial"/>
          <w:b/>
          <w:color w:val="000000"/>
          <w:szCs w:val="20"/>
        </w:rPr>
        <w:t>Hosting</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be responsible for h</w:t>
      </w:r>
      <w:r w:rsidRPr="007C166B">
        <w:rPr>
          <w:rFonts w:cs="Arial"/>
          <w:color w:val="000000"/>
          <w:szCs w:val="20"/>
        </w:rPr>
        <w:t>osting the KSPMP da</w:t>
      </w:r>
      <w:r>
        <w:rPr>
          <w:rFonts w:cs="Arial"/>
          <w:color w:val="000000"/>
          <w:szCs w:val="20"/>
        </w:rPr>
        <w:t xml:space="preserve">tabase within their own secure </w:t>
      </w:r>
      <w:r w:rsidRPr="007C166B">
        <w:rPr>
          <w:rFonts w:cs="Arial"/>
          <w:color w:val="000000"/>
          <w:szCs w:val="20"/>
        </w:rPr>
        <w:t xml:space="preserve">environment. Nevertheless, </w:t>
      </w:r>
      <w:r w:rsidRPr="007C166B">
        <w:rPr>
          <w:rFonts w:cs="Arial"/>
          <w:szCs w:val="20"/>
        </w:rPr>
        <w:t xml:space="preserve">all of the data in the database shall belong to the KS </w:t>
      </w:r>
      <w:smartTag w:uri="urn:schemas-microsoft-com:office:smarttags" w:element="stockticker">
        <w:r w:rsidRPr="007C166B">
          <w:rPr>
            <w:rFonts w:cs="Arial"/>
            <w:szCs w:val="20"/>
          </w:rPr>
          <w:t>BOP</w:t>
        </w:r>
      </w:smartTag>
      <w:r w:rsidR="002E6656">
        <w:rPr>
          <w:rFonts w:cs="Arial"/>
          <w:szCs w:val="20"/>
        </w:rPr>
        <w:t xml:space="preserve"> and is to </w:t>
      </w:r>
      <w:r w:rsidR="003D1978">
        <w:rPr>
          <w:rFonts w:cs="Arial"/>
          <w:szCs w:val="20"/>
        </w:rPr>
        <w:t xml:space="preserve">be </w:t>
      </w:r>
      <w:r w:rsidRPr="007C166B">
        <w:rPr>
          <w:rFonts w:cs="Arial"/>
          <w:szCs w:val="20"/>
        </w:rPr>
        <w:t xml:space="preserve">maintained in accordance with industry standard and the state’s data security and data privacy </w:t>
      </w:r>
      <w:r w:rsidRPr="007C166B">
        <w:rPr>
          <w:rFonts w:cs="Arial"/>
          <w:szCs w:val="20"/>
        </w:rPr>
        <w:tab/>
        <w:t>requirements.</w:t>
      </w:r>
    </w:p>
    <w:p w:rsidR="00723D75" w:rsidRDefault="00723D75" w:rsidP="00723D75">
      <w:pPr>
        <w:ind w:left="2880"/>
        <w:rPr>
          <w:rFonts w:cs="Arial"/>
          <w:b/>
          <w:szCs w:val="20"/>
        </w:rPr>
      </w:pPr>
    </w:p>
    <w:p w:rsidR="002E6656" w:rsidRPr="007C166B" w:rsidRDefault="002E6656" w:rsidP="00723D75">
      <w:pPr>
        <w:ind w:left="2880"/>
        <w:rPr>
          <w:rFonts w:cs="Arial"/>
          <w:b/>
          <w:szCs w:val="20"/>
        </w:rPr>
      </w:pPr>
    </w:p>
    <w:p w:rsidR="00723D75"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offer hosting and describe their ability to</w:t>
      </w:r>
      <w:r>
        <w:rPr>
          <w:rFonts w:cs="Arial"/>
          <w:szCs w:val="20"/>
        </w:rPr>
        <w:t>:</w:t>
      </w:r>
    </w:p>
    <w:p w:rsidR="00723D75" w:rsidRDefault="00723D75" w:rsidP="00723D75">
      <w:pPr>
        <w:numPr>
          <w:ilvl w:val="0"/>
          <w:numId w:val="40"/>
        </w:numPr>
        <w:rPr>
          <w:rFonts w:cs="Arial"/>
          <w:color w:val="000000"/>
          <w:szCs w:val="20"/>
        </w:rPr>
      </w:pPr>
      <w:r w:rsidRPr="007C166B">
        <w:rPr>
          <w:rFonts w:cs="Arial"/>
          <w:color w:val="000000"/>
          <w:szCs w:val="20"/>
        </w:rPr>
        <w:t xml:space="preserve">offer redundancy, </w:t>
      </w:r>
    </w:p>
    <w:p w:rsidR="00723D75" w:rsidRDefault="00723D75" w:rsidP="00723D75">
      <w:pPr>
        <w:numPr>
          <w:ilvl w:val="0"/>
          <w:numId w:val="40"/>
        </w:numPr>
        <w:rPr>
          <w:rFonts w:cs="Arial"/>
          <w:color w:val="000000"/>
          <w:szCs w:val="20"/>
        </w:rPr>
      </w:pPr>
      <w:r w:rsidRPr="007C166B">
        <w:rPr>
          <w:rFonts w:cs="Arial"/>
          <w:color w:val="000000"/>
          <w:szCs w:val="20"/>
        </w:rPr>
        <w:t xml:space="preserve">fault tolerance, and </w:t>
      </w:r>
    </w:p>
    <w:p w:rsidR="00723D75" w:rsidRDefault="00723D75" w:rsidP="00723D75">
      <w:pPr>
        <w:numPr>
          <w:ilvl w:val="0"/>
          <w:numId w:val="40"/>
        </w:numPr>
        <w:rPr>
          <w:rFonts w:cs="Arial"/>
          <w:color w:val="000000"/>
          <w:szCs w:val="20"/>
        </w:rPr>
      </w:pPr>
      <w:r w:rsidRPr="007C166B">
        <w:rPr>
          <w:rFonts w:cs="Arial"/>
          <w:color w:val="000000"/>
          <w:szCs w:val="20"/>
        </w:rPr>
        <w:t xml:space="preserve">“up-time” greater than 99% annual availability. </w:t>
      </w:r>
    </w:p>
    <w:p w:rsidR="00723D75" w:rsidRDefault="00723D75" w:rsidP="00723D75">
      <w:pPr>
        <w:ind w:left="2880"/>
        <w:rPr>
          <w:rFonts w:cs="Arial"/>
          <w:color w:val="000000"/>
          <w:szCs w:val="20"/>
        </w:rPr>
      </w:pPr>
    </w:p>
    <w:p w:rsidR="00723D75" w:rsidRDefault="00723D75" w:rsidP="00723D75">
      <w:pPr>
        <w:ind w:left="2880"/>
        <w:rPr>
          <w:rFonts w:cs="Arial"/>
          <w:szCs w:val="20"/>
        </w:rPr>
      </w:pPr>
      <w:r w:rsidRPr="007C166B">
        <w:rPr>
          <w:rFonts w:cs="Arial"/>
          <w:color w:val="000000"/>
          <w:szCs w:val="20"/>
        </w:rPr>
        <w:t xml:space="preserve">In addition, they </w:t>
      </w:r>
      <w:r>
        <w:rPr>
          <w:rFonts w:cs="Arial"/>
          <w:szCs w:val="20"/>
        </w:rPr>
        <w:t>shall</w:t>
      </w:r>
      <w:r w:rsidRPr="007C166B">
        <w:rPr>
          <w:rFonts w:cs="Arial"/>
          <w:szCs w:val="20"/>
        </w:rPr>
        <w:t xml:space="preserve"> indicate how they will</w:t>
      </w:r>
      <w:r>
        <w:rPr>
          <w:rFonts w:cs="Arial"/>
          <w:szCs w:val="20"/>
        </w:rPr>
        <w:t>:</w:t>
      </w:r>
    </w:p>
    <w:p w:rsidR="00723D75" w:rsidRDefault="00723D75" w:rsidP="00723D75">
      <w:pPr>
        <w:numPr>
          <w:ilvl w:val="0"/>
          <w:numId w:val="41"/>
        </w:numPr>
        <w:rPr>
          <w:rFonts w:cs="Arial"/>
          <w:color w:val="000000"/>
          <w:szCs w:val="20"/>
        </w:rPr>
      </w:pPr>
      <w:r w:rsidRPr="007C166B">
        <w:rPr>
          <w:rFonts w:cs="Arial"/>
          <w:szCs w:val="20"/>
        </w:rPr>
        <w:t>collect and load data into the KSPMP database on their servers</w:t>
      </w:r>
      <w:r w:rsidRPr="007C166B">
        <w:rPr>
          <w:rFonts w:cs="Arial"/>
          <w:color w:val="000000"/>
          <w:szCs w:val="20"/>
        </w:rPr>
        <w:t xml:space="preserve">, </w:t>
      </w:r>
      <w:r>
        <w:rPr>
          <w:rFonts w:cs="Arial"/>
          <w:color w:val="000000"/>
          <w:szCs w:val="20"/>
        </w:rPr>
        <w:t>and</w:t>
      </w:r>
    </w:p>
    <w:p w:rsidR="00723D75" w:rsidRPr="006F244A" w:rsidRDefault="00723D75" w:rsidP="00723D75">
      <w:pPr>
        <w:numPr>
          <w:ilvl w:val="0"/>
          <w:numId w:val="41"/>
        </w:numPr>
        <w:rPr>
          <w:rFonts w:cs="Arial"/>
          <w:color w:val="000000"/>
          <w:szCs w:val="20"/>
        </w:rPr>
      </w:pPr>
      <w:r w:rsidRPr="007C166B">
        <w:rPr>
          <w:rFonts w:cs="Arial"/>
          <w:color w:val="000000"/>
          <w:szCs w:val="20"/>
        </w:rPr>
        <w:t>offer needed support for the database and the application so that the KSPMP database is available for queries</w:t>
      </w:r>
      <w:r w:rsidRPr="007C166B">
        <w:rPr>
          <w:rFonts w:cs="Arial"/>
          <w:szCs w:val="20"/>
        </w:rPr>
        <w:t xml:space="preserve"> seven days a week, twenty-four hours a day, 365 days per year</w:t>
      </w:r>
      <w:r w:rsidRPr="007C166B" w:rsidDel="00841568">
        <w:rPr>
          <w:rFonts w:cs="Arial"/>
          <w:szCs w:val="20"/>
        </w:rPr>
        <w:t xml:space="preserve"> </w:t>
      </w:r>
      <w:r w:rsidRPr="007C166B">
        <w:rPr>
          <w:rFonts w:cs="Arial"/>
          <w:szCs w:val="20"/>
        </w:rPr>
        <w:t>(with</w:t>
      </w:r>
      <w:r>
        <w:rPr>
          <w:rFonts w:cs="Arial"/>
          <w:color w:val="000000"/>
          <w:szCs w:val="20"/>
        </w:rPr>
        <w:t xml:space="preserve"> greater than 99% annual availability.) </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b.</w:t>
      </w:r>
      <w:r>
        <w:rPr>
          <w:rFonts w:cs="Arial"/>
          <w:b/>
          <w:szCs w:val="20"/>
        </w:rPr>
        <w:tab/>
      </w:r>
      <w:r w:rsidRPr="007C166B">
        <w:rPr>
          <w:rFonts w:cs="Arial"/>
          <w:b/>
          <w:szCs w:val="20"/>
        </w:rPr>
        <w:t>Purchase of any Computer Hardware and Software</w:t>
      </w:r>
    </w:p>
    <w:p w:rsidR="00723D75"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be responsible for purchasing any computer hardware and sof</w:t>
      </w:r>
      <w:r w:rsidR="002E6656">
        <w:rPr>
          <w:rFonts w:cs="Arial"/>
          <w:szCs w:val="20"/>
        </w:rPr>
        <w:t xml:space="preserve">tware, </w:t>
      </w:r>
      <w:r w:rsidRPr="007C166B">
        <w:rPr>
          <w:rFonts w:cs="Arial"/>
          <w:szCs w:val="20"/>
        </w:rPr>
        <w:t xml:space="preserve">(approved by KS </w:t>
      </w:r>
      <w:smartTag w:uri="urn:schemas-microsoft-com:office:smarttags" w:element="stockticker">
        <w:r w:rsidRPr="007C166B">
          <w:rPr>
            <w:rFonts w:cs="Arial"/>
            <w:szCs w:val="20"/>
          </w:rPr>
          <w:t>BOP</w:t>
        </w:r>
      </w:smartTag>
      <w:r w:rsidRPr="007C166B">
        <w:rPr>
          <w:rFonts w:cs="Arial"/>
          <w:szCs w:val="20"/>
        </w:rPr>
        <w:t xml:space="preserve">) that </w:t>
      </w:r>
      <w:r>
        <w:rPr>
          <w:rFonts w:cs="Arial"/>
          <w:szCs w:val="20"/>
        </w:rPr>
        <w:t xml:space="preserve">shall </w:t>
      </w:r>
      <w:r w:rsidRPr="007C166B">
        <w:rPr>
          <w:rFonts w:cs="Arial"/>
          <w:szCs w:val="20"/>
        </w:rPr>
        <w:t xml:space="preserve">be used by the </w:t>
      </w:r>
      <w:r>
        <w:rPr>
          <w:rFonts w:cs="Arial"/>
          <w:szCs w:val="20"/>
        </w:rPr>
        <w:t>vendor</w:t>
      </w:r>
      <w:r w:rsidRPr="007C166B">
        <w:rPr>
          <w:rFonts w:cs="Arial"/>
          <w:szCs w:val="20"/>
        </w:rPr>
        <w:t xml:space="preserve"> for data collection and reporting.</w:t>
      </w:r>
    </w:p>
    <w:p w:rsidR="00723D75" w:rsidRDefault="00723D75" w:rsidP="002E6656">
      <w:pPr>
        <w:ind w:left="3600" w:hanging="720"/>
        <w:rPr>
          <w:rFonts w:cs="Arial"/>
          <w:szCs w:val="20"/>
        </w:rPr>
      </w:pPr>
      <w:r>
        <w:rPr>
          <w:rFonts w:cs="Arial"/>
          <w:szCs w:val="20"/>
        </w:rPr>
        <w:t>1)</w:t>
      </w:r>
      <w:r>
        <w:rPr>
          <w:rFonts w:cs="Arial"/>
          <w:szCs w:val="20"/>
        </w:rPr>
        <w:tab/>
      </w:r>
      <w:r w:rsidRPr="007C166B">
        <w:rPr>
          <w:rFonts w:cs="Arial"/>
          <w:szCs w:val="20"/>
        </w:rPr>
        <w:t xml:space="preserve">They system </w:t>
      </w:r>
      <w:r>
        <w:rPr>
          <w:rFonts w:cs="Arial"/>
          <w:szCs w:val="20"/>
        </w:rPr>
        <w:t xml:space="preserve">shall </w:t>
      </w:r>
      <w:r w:rsidRPr="007C166B">
        <w:rPr>
          <w:rFonts w:cs="Arial"/>
          <w:szCs w:val="20"/>
        </w:rPr>
        <w:t xml:space="preserve">be capable of providing periodic updates of the database to KS BOP on a schedule established by the KS BOP.  </w:t>
      </w:r>
      <w:r w:rsidRPr="007C166B">
        <w:rPr>
          <w:rFonts w:cs="Arial"/>
          <w:szCs w:val="20"/>
        </w:rPr>
        <w:tab/>
      </w:r>
    </w:p>
    <w:p w:rsidR="00723D75" w:rsidRDefault="00723D75" w:rsidP="002E6656">
      <w:pPr>
        <w:ind w:left="3600" w:hanging="720"/>
        <w:rPr>
          <w:rFonts w:cs="Arial"/>
          <w:szCs w:val="20"/>
        </w:rPr>
      </w:pPr>
      <w:r>
        <w:rPr>
          <w:rFonts w:cs="Arial"/>
          <w:szCs w:val="20"/>
        </w:rPr>
        <w:t>2)</w:t>
      </w:r>
      <w:r>
        <w:rPr>
          <w:rFonts w:cs="Arial"/>
          <w:szCs w:val="20"/>
        </w:rPr>
        <w:tab/>
      </w:r>
      <w:r w:rsidRPr="007C166B">
        <w:rPr>
          <w:rFonts w:cs="Arial"/>
          <w:szCs w:val="20"/>
        </w:rPr>
        <w:t xml:space="preserve">The updates </w:t>
      </w:r>
      <w:r>
        <w:rPr>
          <w:rFonts w:cs="Arial"/>
          <w:szCs w:val="20"/>
        </w:rPr>
        <w:t xml:space="preserve">shall </w:t>
      </w:r>
      <w:r w:rsidRPr="007C166B">
        <w:rPr>
          <w:rFonts w:cs="Arial"/>
          <w:szCs w:val="20"/>
        </w:rPr>
        <w:t xml:space="preserve">modify changed data only and </w:t>
      </w:r>
      <w:r>
        <w:rPr>
          <w:rFonts w:cs="Arial"/>
          <w:szCs w:val="20"/>
        </w:rPr>
        <w:t xml:space="preserve">shall </w:t>
      </w:r>
      <w:r w:rsidRPr="007C166B">
        <w:rPr>
          <w:rFonts w:cs="Arial"/>
          <w:szCs w:val="20"/>
        </w:rPr>
        <w:t>not require refr</w:t>
      </w:r>
      <w:r>
        <w:rPr>
          <w:rFonts w:cs="Arial"/>
          <w:szCs w:val="20"/>
        </w:rPr>
        <w:t xml:space="preserve">esh of the entire database for </w:t>
      </w:r>
      <w:r w:rsidRPr="007C166B">
        <w:rPr>
          <w:rFonts w:cs="Arial"/>
          <w:szCs w:val="20"/>
        </w:rPr>
        <w:t xml:space="preserve">each update.  These updates </w:t>
      </w:r>
      <w:r>
        <w:rPr>
          <w:rFonts w:cs="Arial"/>
          <w:szCs w:val="20"/>
        </w:rPr>
        <w:t xml:space="preserve">shall </w:t>
      </w:r>
      <w:r w:rsidRPr="007C166B">
        <w:rPr>
          <w:rFonts w:cs="Arial"/>
          <w:szCs w:val="20"/>
        </w:rPr>
        <w:t xml:space="preserve">be done using secure methods approved by KS BOP. </w:t>
      </w:r>
    </w:p>
    <w:p w:rsidR="002E6656" w:rsidRDefault="00723D75" w:rsidP="002E6656">
      <w:pPr>
        <w:ind w:left="3600" w:hanging="720"/>
        <w:rPr>
          <w:rFonts w:cs="Arial"/>
          <w:szCs w:val="20"/>
        </w:rPr>
      </w:pPr>
      <w:r>
        <w:rPr>
          <w:rFonts w:cs="Arial"/>
          <w:szCs w:val="20"/>
        </w:rPr>
        <w:t>3)</w:t>
      </w:r>
      <w:r>
        <w:rPr>
          <w:rFonts w:cs="Arial"/>
          <w:szCs w:val="20"/>
        </w:rPr>
        <w:tab/>
        <w:t xml:space="preserve">On </w:t>
      </w:r>
      <w:r w:rsidRPr="007C166B">
        <w:rPr>
          <w:rFonts w:cs="Arial"/>
          <w:szCs w:val="20"/>
        </w:rPr>
        <w:t xml:space="preserve">request, the vendor </w:t>
      </w:r>
      <w:r>
        <w:rPr>
          <w:rFonts w:cs="Arial"/>
          <w:szCs w:val="20"/>
        </w:rPr>
        <w:t xml:space="preserve">shall </w:t>
      </w:r>
      <w:r w:rsidRPr="007C166B">
        <w:rPr>
          <w:rFonts w:cs="Arial"/>
          <w:szCs w:val="20"/>
        </w:rPr>
        <w:t>provide hardware and software specifi</w:t>
      </w:r>
      <w:r>
        <w:rPr>
          <w:rFonts w:cs="Arial"/>
          <w:szCs w:val="20"/>
        </w:rPr>
        <w:t xml:space="preserve">cations capable of hosting the </w:t>
      </w:r>
      <w:r w:rsidR="002E6656">
        <w:rPr>
          <w:rFonts w:cs="Arial"/>
          <w:szCs w:val="20"/>
        </w:rPr>
        <w:t xml:space="preserve">database for the purpose of </w:t>
      </w:r>
      <w:r w:rsidRPr="007C166B">
        <w:rPr>
          <w:rFonts w:cs="Arial"/>
          <w:szCs w:val="20"/>
        </w:rPr>
        <w:t>acquisition of the</w:t>
      </w:r>
    </w:p>
    <w:p w:rsidR="00723D75" w:rsidRPr="007C166B" w:rsidRDefault="00723D75" w:rsidP="002E6656">
      <w:pPr>
        <w:ind w:left="3600" w:hanging="720"/>
        <w:rPr>
          <w:rFonts w:cs="Arial"/>
          <w:szCs w:val="20"/>
        </w:rPr>
      </w:pPr>
      <w:r w:rsidRPr="007C166B">
        <w:rPr>
          <w:rFonts w:cs="Arial"/>
          <w:szCs w:val="20"/>
        </w:rPr>
        <w:t xml:space="preserve"> </w:t>
      </w:r>
      <w:r w:rsidR="002E6656">
        <w:rPr>
          <w:rFonts w:cs="Arial"/>
          <w:szCs w:val="20"/>
        </w:rPr>
        <w:tab/>
      </w:r>
      <w:r w:rsidRPr="007C166B">
        <w:rPr>
          <w:rFonts w:cs="Arial"/>
          <w:szCs w:val="20"/>
        </w:rPr>
        <w:t xml:space="preserve">equipment to </w:t>
      </w:r>
      <w:r w:rsidR="002E6656">
        <w:rPr>
          <w:rFonts w:cs="Arial"/>
          <w:szCs w:val="20"/>
        </w:rPr>
        <w:t xml:space="preserve">hold a copy of the database at </w:t>
      </w:r>
      <w:r w:rsidRPr="007C166B">
        <w:rPr>
          <w:rFonts w:cs="Arial"/>
          <w:szCs w:val="20"/>
        </w:rPr>
        <w:t>KS BOP.</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c.</w:t>
      </w:r>
      <w:r>
        <w:rPr>
          <w:rFonts w:cs="Arial"/>
          <w:b/>
          <w:szCs w:val="20"/>
        </w:rPr>
        <w:tab/>
      </w:r>
      <w:r w:rsidRPr="007C166B">
        <w:rPr>
          <w:rFonts w:cs="Arial"/>
          <w:b/>
          <w:szCs w:val="20"/>
        </w:rPr>
        <w:t>Processing</w:t>
      </w:r>
    </w:p>
    <w:p w:rsidR="00723D75" w:rsidRPr="007C166B" w:rsidRDefault="00723D75" w:rsidP="00723D75">
      <w:pPr>
        <w:ind w:left="2880"/>
        <w:rPr>
          <w:rFonts w:cs="Arial"/>
          <w:color w:val="000000"/>
          <w:szCs w:val="20"/>
        </w:rPr>
      </w:pPr>
      <w:r w:rsidRPr="007C166B">
        <w:rPr>
          <w:rFonts w:cs="Arial"/>
          <w:szCs w:val="20"/>
        </w:rPr>
        <w:t xml:space="preserve">The </w:t>
      </w:r>
      <w:r>
        <w:rPr>
          <w:rFonts w:cs="Arial"/>
          <w:szCs w:val="20"/>
        </w:rPr>
        <w:t>vendor</w:t>
      </w:r>
      <w:r w:rsidRPr="007C166B">
        <w:rPr>
          <w:rFonts w:cs="Arial"/>
          <w:color w:val="000000"/>
          <w:szCs w:val="20"/>
        </w:rPr>
        <w:t xml:space="preserve"> may propose that processing be accomplished by a “batch file syst</w:t>
      </w:r>
      <w:r w:rsidR="002E6656">
        <w:rPr>
          <w:rFonts w:cs="Arial"/>
          <w:color w:val="000000"/>
          <w:szCs w:val="20"/>
        </w:rPr>
        <w:t xml:space="preserve">em” or by “real </w:t>
      </w:r>
      <w:r w:rsidRPr="007C166B">
        <w:rPr>
          <w:rFonts w:cs="Arial"/>
          <w:color w:val="000000"/>
          <w:szCs w:val="20"/>
        </w:rPr>
        <w:t xml:space="preserve">time” processing.  However, if a “batch file system” is proposed, it </w:t>
      </w:r>
      <w:r>
        <w:rPr>
          <w:rFonts w:cs="Arial"/>
          <w:color w:val="000000"/>
          <w:szCs w:val="20"/>
        </w:rPr>
        <w:t xml:space="preserve">shall have the ability to be </w:t>
      </w:r>
      <w:r w:rsidRPr="007C166B">
        <w:rPr>
          <w:rFonts w:cs="Arial"/>
          <w:color w:val="000000"/>
          <w:szCs w:val="20"/>
        </w:rPr>
        <w:t xml:space="preserve">updated on a daily basis, and </w:t>
      </w:r>
      <w:r>
        <w:rPr>
          <w:rFonts w:cs="Arial"/>
          <w:color w:val="000000"/>
          <w:szCs w:val="20"/>
        </w:rPr>
        <w:t>shall</w:t>
      </w:r>
      <w:r w:rsidRPr="007C166B">
        <w:rPr>
          <w:rFonts w:cs="Arial"/>
          <w:color w:val="000000"/>
          <w:szCs w:val="20"/>
        </w:rPr>
        <w:t xml:space="preserve"> offer scalability to possible “real time” processing, if needed, in the future.  The</w:t>
      </w:r>
      <w:r w:rsidRPr="007C166B">
        <w:rPr>
          <w:rFonts w:cs="Arial"/>
          <w:szCs w:val="20"/>
        </w:rPr>
        <w:t xml:space="preserv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offer and describe its ability to convert to </w:t>
      </w:r>
      <w:r w:rsidRPr="007C166B">
        <w:rPr>
          <w:rFonts w:cs="Arial"/>
          <w:color w:val="000000"/>
          <w:szCs w:val="20"/>
        </w:rPr>
        <w:t>“real time” processing of the KSPMP data in the event that “real time” processing is required in the future.</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d.</w:t>
      </w:r>
      <w:r>
        <w:rPr>
          <w:rFonts w:cs="Arial"/>
          <w:b/>
          <w:szCs w:val="20"/>
        </w:rPr>
        <w:tab/>
      </w:r>
      <w:r w:rsidRPr="007C166B">
        <w:rPr>
          <w:rFonts w:cs="Arial"/>
          <w:b/>
          <w:szCs w:val="20"/>
        </w:rPr>
        <w:t>Loading of Schedule II to IV Controlled Substances</w:t>
      </w:r>
    </w:p>
    <w:p w:rsidR="00723D75" w:rsidRPr="007C166B" w:rsidRDefault="00723D75" w:rsidP="00723D75">
      <w:pPr>
        <w:ind w:left="2880"/>
        <w:rPr>
          <w:rFonts w:cs="Arial"/>
          <w:szCs w:val="20"/>
        </w:rPr>
      </w:pPr>
      <w:r w:rsidRPr="007C166B">
        <w:rPr>
          <w:rFonts w:cs="Arial"/>
          <w:szCs w:val="20"/>
        </w:rPr>
        <w:t xml:space="preserve">The prescription loading function </w:t>
      </w:r>
      <w:r>
        <w:rPr>
          <w:rFonts w:cs="Arial"/>
          <w:szCs w:val="20"/>
        </w:rPr>
        <w:t>shall</w:t>
      </w:r>
      <w:r w:rsidRPr="007C166B">
        <w:rPr>
          <w:rFonts w:cs="Arial"/>
          <w:szCs w:val="20"/>
        </w:rPr>
        <w:t xml:space="preserve"> allow for a specification that only data for particular controlled substance drug schedules or specific drugs are to be loaded to the KSPMP database.</w:t>
      </w:r>
    </w:p>
    <w:p w:rsidR="00723D75" w:rsidRPr="007C166B" w:rsidRDefault="00723D75" w:rsidP="00723D75">
      <w:pPr>
        <w:ind w:left="2880"/>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e.</w:t>
      </w:r>
      <w:r>
        <w:rPr>
          <w:rFonts w:cs="Arial"/>
          <w:b/>
          <w:szCs w:val="20"/>
        </w:rPr>
        <w:tab/>
      </w:r>
      <w:r w:rsidRPr="007C166B">
        <w:rPr>
          <w:rFonts w:cs="Arial"/>
          <w:b/>
          <w:szCs w:val="20"/>
        </w:rPr>
        <w:t>Name Recognition/D</w:t>
      </w:r>
      <w:r w:rsidRPr="007C166B">
        <w:rPr>
          <w:rFonts w:cs="Arial"/>
          <w:b/>
          <w:color w:val="000000"/>
          <w:szCs w:val="20"/>
        </w:rPr>
        <w:t>ata Correlation/</w:t>
      </w:r>
      <w:r w:rsidRPr="007C166B">
        <w:rPr>
          <w:rFonts w:cs="Arial"/>
          <w:b/>
          <w:szCs w:val="20"/>
        </w:rPr>
        <w:t>Data Management</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color w:val="000000"/>
          <w:szCs w:val="20"/>
        </w:rPr>
        <w:t xml:space="preserve"> </w:t>
      </w:r>
      <w:r w:rsidRPr="007C166B">
        <w:rPr>
          <w:rFonts w:cs="Arial"/>
          <w:szCs w:val="20"/>
        </w:rPr>
        <w:t>h</w:t>
      </w:r>
      <w:r w:rsidRPr="007C166B">
        <w:rPr>
          <w:rFonts w:cs="Arial"/>
          <w:color w:val="000000"/>
          <w:szCs w:val="20"/>
        </w:rPr>
        <w:t xml:space="preserve">osting the KSPMP database </w:t>
      </w:r>
      <w:r>
        <w:rPr>
          <w:rFonts w:cs="Arial"/>
          <w:color w:val="000000"/>
          <w:szCs w:val="20"/>
        </w:rPr>
        <w:t>shall</w:t>
      </w:r>
      <w:r w:rsidRPr="007C166B">
        <w:rPr>
          <w:rFonts w:cs="Arial"/>
          <w:color w:val="000000"/>
          <w:szCs w:val="20"/>
        </w:rPr>
        <w:t xml:space="preserve"> offer data access, data management, and data correlation capabilities for ease of data analysis</w:t>
      </w:r>
      <w:r w:rsidRPr="007C166B">
        <w:rPr>
          <w:rFonts w:cs="Arial"/>
          <w:szCs w:val="20"/>
        </w:rPr>
        <w:t xml:space="preserve">.  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provide the ability to electronically clean and standardize the data to identify individuals using different, but similar names, as well as different, but similar addresses, etc.  For exa</w:t>
      </w:r>
      <w:r w:rsidR="002E6656">
        <w:rPr>
          <w:rFonts w:cs="Arial"/>
          <w:szCs w:val="20"/>
        </w:rPr>
        <w:t xml:space="preserve">mple, the responder’s proposed </w:t>
      </w:r>
      <w:r w:rsidRPr="007C166B">
        <w:rPr>
          <w:rFonts w:cs="Arial"/>
          <w:szCs w:val="20"/>
        </w:rPr>
        <w:t xml:space="preserve">KSPMP application </w:t>
      </w:r>
      <w:r>
        <w:rPr>
          <w:rFonts w:cs="Arial"/>
          <w:szCs w:val="20"/>
        </w:rPr>
        <w:t>shall</w:t>
      </w:r>
      <w:r w:rsidRPr="007C166B">
        <w:rPr>
          <w:rFonts w:cs="Arial"/>
          <w:szCs w:val="20"/>
        </w:rPr>
        <w:t xml:space="preserve"> be able to identify a Jon Smith, John Smith, John Smithe, or Jon Smyth at multiple addresses.  In addition, </w:t>
      </w:r>
      <w:r>
        <w:rPr>
          <w:rFonts w:cs="Arial"/>
          <w:szCs w:val="20"/>
        </w:rPr>
        <w:t>vendor</w:t>
      </w:r>
      <w:r w:rsidRPr="007C166B">
        <w:rPr>
          <w:rFonts w:cs="Arial"/>
          <w:szCs w:val="20"/>
        </w:rPr>
        <w:t>s may describe any ot</w:t>
      </w:r>
      <w:r>
        <w:rPr>
          <w:rFonts w:cs="Arial"/>
          <w:szCs w:val="20"/>
        </w:rPr>
        <w:t xml:space="preserve">her tools/methods that they </w:t>
      </w:r>
      <w:r w:rsidRPr="007C166B">
        <w:rPr>
          <w:rFonts w:cs="Arial"/>
          <w:szCs w:val="20"/>
        </w:rPr>
        <w:t>offer to electronically assist in the identification of illegal and unprofessional activities.</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f.</w:t>
      </w:r>
      <w:r>
        <w:rPr>
          <w:rFonts w:cs="Arial"/>
          <w:b/>
          <w:szCs w:val="20"/>
        </w:rPr>
        <w:tab/>
      </w:r>
      <w:r w:rsidRPr="007C166B">
        <w:rPr>
          <w:rFonts w:cs="Arial"/>
          <w:b/>
          <w:szCs w:val="20"/>
        </w:rPr>
        <w:t>Convert National Drug Code (</w:t>
      </w:r>
      <w:smartTag w:uri="urn:schemas-microsoft-com:office:smarttags" w:element="stockticker">
        <w:r w:rsidRPr="007C166B">
          <w:rPr>
            <w:rFonts w:cs="Arial"/>
            <w:b/>
            <w:szCs w:val="20"/>
          </w:rPr>
          <w:t>NDC</w:t>
        </w:r>
      </w:smartTag>
      <w:r w:rsidRPr="007C166B">
        <w:rPr>
          <w:rFonts w:cs="Arial"/>
          <w:b/>
          <w:szCs w:val="20"/>
        </w:rPr>
        <w:t>) Numbers</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color w:val="000000"/>
          <w:szCs w:val="20"/>
        </w:rPr>
        <w:t xml:space="preserve"> </w:t>
      </w:r>
      <w:r>
        <w:rPr>
          <w:rFonts w:cs="Arial"/>
          <w:szCs w:val="20"/>
        </w:rPr>
        <w:t>shall</w:t>
      </w:r>
      <w:r w:rsidRPr="007C166B">
        <w:rPr>
          <w:rFonts w:cs="Arial"/>
          <w:szCs w:val="20"/>
        </w:rPr>
        <w:t xml:space="preserve"> be able to convert National Drug Code (</w:t>
      </w:r>
      <w:smartTag w:uri="urn:schemas-microsoft-com:office:smarttags" w:element="stockticker">
        <w:r w:rsidRPr="007C166B">
          <w:rPr>
            <w:rFonts w:cs="Arial"/>
            <w:szCs w:val="20"/>
          </w:rPr>
          <w:t>NDC</w:t>
        </w:r>
      </w:smartTag>
      <w:r w:rsidRPr="007C166B">
        <w:rPr>
          <w:rFonts w:cs="Arial"/>
          <w:szCs w:val="20"/>
        </w:rPr>
        <w:t xml:space="preserve">) numbers to drug name, </w:t>
      </w:r>
      <w:r w:rsidRPr="007C166B">
        <w:rPr>
          <w:rFonts w:cs="Arial"/>
          <w:szCs w:val="20"/>
        </w:rPr>
        <w:tab/>
        <w:t>strength, dosage form, and controlled substance schedule, both a</w:t>
      </w:r>
      <w:r w:rsidR="002E6656">
        <w:rPr>
          <w:rFonts w:cs="Arial"/>
          <w:szCs w:val="20"/>
        </w:rPr>
        <w:t xml:space="preserve">t the point of data import and </w:t>
      </w:r>
      <w:r>
        <w:rPr>
          <w:rFonts w:cs="Arial"/>
          <w:szCs w:val="20"/>
        </w:rPr>
        <w:t>also</w:t>
      </w:r>
      <w:r w:rsidR="003D1978">
        <w:rPr>
          <w:rFonts w:cs="Arial"/>
          <w:szCs w:val="20"/>
        </w:rPr>
        <w:t xml:space="preserve"> </w:t>
      </w:r>
      <w:r w:rsidRPr="007C166B">
        <w:rPr>
          <w:rFonts w:cs="Arial"/>
          <w:szCs w:val="20"/>
        </w:rPr>
        <w:t xml:space="preserve">retrospectively upon receiving </w:t>
      </w:r>
      <w:smartTag w:uri="urn:schemas-microsoft-com:office:smarttags" w:element="stockticker">
        <w:r w:rsidRPr="007C166B">
          <w:rPr>
            <w:rFonts w:cs="Arial"/>
            <w:szCs w:val="20"/>
          </w:rPr>
          <w:t>NDC</w:t>
        </w:r>
      </w:smartTag>
      <w:r w:rsidRPr="007C166B">
        <w:rPr>
          <w:rFonts w:cs="Arial"/>
          <w:szCs w:val="20"/>
        </w:rPr>
        <w:t xml:space="preserve"> number updates. The </w:t>
      </w:r>
      <w:r>
        <w:rPr>
          <w:rFonts w:cs="Arial"/>
          <w:szCs w:val="20"/>
        </w:rPr>
        <w:t>vendor</w:t>
      </w:r>
      <w:r w:rsidRPr="007C166B">
        <w:rPr>
          <w:rFonts w:cs="Arial"/>
          <w:szCs w:val="20"/>
        </w:rPr>
        <w:t xml:space="preserve"> shall maintain a current reference source of </w:t>
      </w:r>
      <w:smartTag w:uri="urn:schemas-microsoft-com:office:smarttags" w:element="stockticker">
        <w:r w:rsidRPr="007C166B">
          <w:rPr>
            <w:rFonts w:cs="Arial"/>
            <w:szCs w:val="20"/>
          </w:rPr>
          <w:t>NDC</w:t>
        </w:r>
      </w:smartTag>
      <w:r w:rsidRPr="007C166B">
        <w:rPr>
          <w:rFonts w:cs="Arial"/>
          <w:szCs w:val="20"/>
        </w:rPr>
        <w:t xml:space="preserve"> numbers that has been approved by the KS </w:t>
      </w:r>
      <w:smartTag w:uri="urn:schemas-microsoft-com:office:smarttags" w:element="stockticker">
        <w:r w:rsidRPr="007C166B">
          <w:rPr>
            <w:rFonts w:cs="Arial"/>
            <w:szCs w:val="20"/>
          </w:rPr>
          <w:t>BOP</w:t>
        </w:r>
      </w:smartTag>
      <w:r w:rsidRPr="007C166B">
        <w:rPr>
          <w:rFonts w:cs="Arial"/>
          <w:szCs w:val="20"/>
        </w:rPr>
        <w:t xml:space="preserve"> and the </w:t>
      </w:r>
      <w:r>
        <w:rPr>
          <w:rFonts w:cs="Arial"/>
          <w:szCs w:val="20"/>
        </w:rPr>
        <w:t>vendor</w:t>
      </w:r>
      <w:r w:rsidRPr="007C166B">
        <w:rPr>
          <w:rFonts w:cs="Arial"/>
          <w:szCs w:val="20"/>
        </w:rPr>
        <w:t xml:space="preserve">’s response </w:t>
      </w:r>
      <w:r>
        <w:rPr>
          <w:rFonts w:cs="Arial"/>
          <w:szCs w:val="20"/>
        </w:rPr>
        <w:t>shall</w:t>
      </w:r>
      <w:r w:rsidRPr="007C166B">
        <w:rPr>
          <w:rFonts w:cs="Arial"/>
          <w:szCs w:val="20"/>
        </w:rPr>
        <w:t xml:space="preserve"> describe its process for receiving and updating this file.</w:t>
      </w:r>
    </w:p>
    <w:p w:rsidR="00723D75" w:rsidRPr="007C166B" w:rsidRDefault="00723D75" w:rsidP="00723D75">
      <w:pPr>
        <w:rPr>
          <w:rFonts w:cs="Arial"/>
          <w:szCs w:val="20"/>
        </w:rPr>
      </w:pPr>
    </w:p>
    <w:p w:rsidR="00723D75" w:rsidRPr="007C166B" w:rsidRDefault="00723D75" w:rsidP="00723D75">
      <w:pPr>
        <w:rPr>
          <w:rFonts w:cs="Arial"/>
          <w:b/>
          <w:color w:val="000000"/>
          <w:szCs w:val="20"/>
        </w:rPr>
      </w:pPr>
      <w:r w:rsidRPr="007C166B">
        <w:rPr>
          <w:rFonts w:cs="Arial"/>
          <w:b/>
          <w:color w:val="000000"/>
          <w:szCs w:val="20"/>
        </w:rPr>
        <w:tab/>
      </w:r>
      <w:r>
        <w:rPr>
          <w:rFonts w:cs="Arial"/>
          <w:b/>
          <w:color w:val="000000"/>
          <w:szCs w:val="20"/>
        </w:rPr>
        <w:tab/>
      </w:r>
      <w:r>
        <w:rPr>
          <w:rFonts w:cs="Arial"/>
          <w:b/>
          <w:color w:val="000000"/>
          <w:szCs w:val="20"/>
        </w:rPr>
        <w:tab/>
        <w:t>g.</w:t>
      </w:r>
      <w:r>
        <w:rPr>
          <w:rFonts w:cs="Arial"/>
          <w:b/>
          <w:color w:val="000000"/>
          <w:szCs w:val="20"/>
        </w:rPr>
        <w:tab/>
      </w:r>
      <w:r w:rsidRPr="007C166B">
        <w:rPr>
          <w:rFonts w:cs="Arial"/>
          <w:b/>
          <w:color w:val="000000"/>
          <w:szCs w:val="20"/>
        </w:rPr>
        <w:t>Privacy and Security</w:t>
      </w:r>
    </w:p>
    <w:p w:rsidR="002E6656"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provide a</w:t>
      </w:r>
      <w:r w:rsidRPr="007C166B">
        <w:rPr>
          <w:rFonts w:cs="Arial"/>
          <w:color w:val="000000"/>
          <w:szCs w:val="20"/>
        </w:rPr>
        <w:t xml:space="preserve"> secure environment for capturing and transmitting sensitive patient prescription transaction data and for making </w:t>
      </w:r>
      <w:r w:rsidRPr="007C166B">
        <w:rPr>
          <w:rFonts w:cs="Arial"/>
          <w:szCs w:val="20"/>
        </w:rPr>
        <w:t>KSPMP</w:t>
      </w:r>
      <w:r w:rsidRPr="007C166B">
        <w:rPr>
          <w:rFonts w:cs="Arial"/>
          <w:color w:val="000000"/>
          <w:szCs w:val="20"/>
        </w:rPr>
        <w:t xml:space="preserve"> i</w:t>
      </w:r>
      <w:r w:rsidRPr="007C166B">
        <w:rPr>
          <w:rFonts w:cs="Arial"/>
          <w:szCs w:val="20"/>
        </w:rPr>
        <w:t xml:space="preserve">nformation available to dispensers, prescribers and pharmacists. 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adhere to all applicable state and federal laws and regulations concerning the confidentiality of protected health information including the privac</w:t>
      </w:r>
      <w:r>
        <w:rPr>
          <w:rFonts w:cs="Arial"/>
          <w:szCs w:val="20"/>
        </w:rPr>
        <w:t xml:space="preserve">y </w:t>
      </w:r>
      <w:r w:rsidRPr="007C166B">
        <w:rPr>
          <w:rFonts w:cs="Arial"/>
          <w:szCs w:val="20"/>
        </w:rPr>
        <w:t xml:space="preserve">and security standards of the Health Insurance Portability and Accountability Act (HIPAA) of 1996 and common internet industry standards for privacy and security. The </w:t>
      </w:r>
      <w:r>
        <w:rPr>
          <w:rFonts w:cs="Arial"/>
          <w:szCs w:val="20"/>
        </w:rPr>
        <w:t>Vendor</w:t>
      </w:r>
      <w:r w:rsidRPr="007C166B">
        <w:rPr>
          <w:rFonts w:cs="Arial"/>
          <w:szCs w:val="20"/>
        </w:rPr>
        <w:t xml:space="preserve"> </w:t>
      </w:r>
      <w:r>
        <w:rPr>
          <w:rFonts w:cs="Arial"/>
          <w:szCs w:val="20"/>
        </w:rPr>
        <w:t xml:space="preserve">shall </w:t>
      </w:r>
      <w:r w:rsidR="002E6656">
        <w:rPr>
          <w:rFonts w:cs="Arial"/>
          <w:szCs w:val="20"/>
        </w:rPr>
        <w:t>provide the</w:t>
      </w:r>
      <w:r w:rsidRPr="007C166B">
        <w:rPr>
          <w:rFonts w:cs="Arial"/>
          <w:szCs w:val="20"/>
        </w:rPr>
        <w:t xml:space="preserve"> Hardware,</w:t>
      </w:r>
    </w:p>
    <w:p w:rsidR="002E6656" w:rsidRDefault="002E6656" w:rsidP="00723D75">
      <w:pPr>
        <w:ind w:left="2880"/>
        <w:rPr>
          <w:rFonts w:cs="Arial"/>
          <w:szCs w:val="20"/>
        </w:rPr>
      </w:pPr>
    </w:p>
    <w:p w:rsidR="00723D75" w:rsidRPr="007C166B" w:rsidRDefault="00A1673F" w:rsidP="00723D75">
      <w:pPr>
        <w:ind w:left="2880"/>
        <w:rPr>
          <w:rFonts w:cs="Arial"/>
          <w:szCs w:val="20"/>
        </w:rPr>
      </w:pPr>
      <w:r w:rsidRPr="007C166B">
        <w:rPr>
          <w:rFonts w:cs="Arial"/>
          <w:szCs w:val="20"/>
        </w:rPr>
        <w:t>Communications</w:t>
      </w:r>
      <w:r w:rsidR="00723D75" w:rsidRPr="007C166B">
        <w:rPr>
          <w:rFonts w:cs="Arial"/>
          <w:szCs w:val="20"/>
        </w:rPr>
        <w:t xml:space="preserve"> and Software necessary to operate KSPMP.  The hardware </w:t>
      </w:r>
      <w:r w:rsidR="00723D75">
        <w:rPr>
          <w:rFonts w:cs="Arial"/>
          <w:szCs w:val="20"/>
        </w:rPr>
        <w:t xml:space="preserve">shall </w:t>
      </w:r>
      <w:r w:rsidR="00723D75" w:rsidRPr="007C166B">
        <w:rPr>
          <w:rFonts w:cs="Arial"/>
          <w:szCs w:val="20"/>
        </w:rPr>
        <w:t xml:space="preserve">be housed in a secure and fault-tolerant data center with appropriate physical access control, disaster recovery and network, application, and data security controls.  </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conduct annual security audits for compliance with the terms of the contract regarding confidentiality of information concerning the prescription drug, prescriber, pharmacy, patient and dispenser.  The Audit Review will consist of a report to the department from the </w:t>
      </w:r>
      <w:r>
        <w:rPr>
          <w:rFonts w:cs="Arial"/>
          <w:szCs w:val="20"/>
        </w:rPr>
        <w:t>vendor</w:t>
      </w:r>
      <w:r w:rsidRPr="007C166B">
        <w:rPr>
          <w:rFonts w:cs="Arial"/>
          <w:szCs w:val="20"/>
        </w:rPr>
        <w:t xml:space="preserve"> outlining the results of an internal audit on all security and confidentiality polic</w:t>
      </w:r>
      <w:r>
        <w:rPr>
          <w:rFonts w:cs="Arial"/>
          <w:szCs w:val="20"/>
        </w:rPr>
        <w:t>i</w:t>
      </w:r>
      <w:r w:rsidRPr="007C166B">
        <w:rPr>
          <w:rFonts w:cs="Arial"/>
          <w:szCs w:val="20"/>
        </w:rPr>
        <w:t xml:space="preserve">es and procedures to which the </w:t>
      </w:r>
      <w:r>
        <w:rPr>
          <w:rFonts w:cs="Arial"/>
          <w:szCs w:val="20"/>
        </w:rPr>
        <w:t>vendor</w:t>
      </w:r>
      <w:r w:rsidRPr="007C166B">
        <w:rPr>
          <w:rFonts w:cs="Arial"/>
          <w:szCs w:val="20"/>
        </w:rPr>
        <w:t xml:space="preserve"> conforms for all services outlined by this contract.</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r>
      <w:r>
        <w:rPr>
          <w:rFonts w:cs="Arial"/>
          <w:b/>
          <w:szCs w:val="20"/>
        </w:rPr>
        <w:tab/>
        <w:t>1)</w:t>
      </w:r>
      <w:r>
        <w:rPr>
          <w:rFonts w:cs="Arial"/>
          <w:b/>
          <w:szCs w:val="20"/>
        </w:rPr>
        <w:tab/>
      </w:r>
      <w:r w:rsidRPr="007C166B">
        <w:rPr>
          <w:rFonts w:cs="Arial"/>
          <w:b/>
          <w:szCs w:val="20"/>
        </w:rPr>
        <w:t>Breach or Suspected Breach</w:t>
      </w:r>
    </w:p>
    <w:p w:rsidR="002E6656" w:rsidRDefault="00723D75" w:rsidP="00723D75">
      <w:pPr>
        <w:ind w:left="3600"/>
        <w:rPr>
          <w:rFonts w:cs="Arial"/>
          <w:szCs w:val="20"/>
        </w:rPr>
      </w:pPr>
      <w:r w:rsidRPr="007C166B">
        <w:rPr>
          <w:rFonts w:cs="Arial"/>
          <w:szCs w:val="20"/>
        </w:rPr>
        <w:t>For any breach or suspected breach of security of the collected data, the</w:t>
      </w:r>
    </w:p>
    <w:p w:rsidR="00723D75" w:rsidRPr="007C166B" w:rsidRDefault="00723D75" w:rsidP="00723D75">
      <w:pPr>
        <w:ind w:left="3600"/>
        <w:rPr>
          <w:rFonts w:cs="Arial"/>
          <w:szCs w:val="20"/>
        </w:rPr>
      </w:pPr>
      <w:r>
        <w:rPr>
          <w:rFonts w:cs="Arial"/>
          <w:szCs w:val="20"/>
        </w:rPr>
        <w:t>Vendor</w:t>
      </w:r>
      <w:r w:rsidRPr="007C166B">
        <w:rPr>
          <w:rFonts w:cs="Arial"/>
          <w:szCs w:val="20"/>
        </w:rPr>
        <w:t xml:space="preserve"> shall:</w:t>
      </w:r>
    </w:p>
    <w:p w:rsidR="00723D75" w:rsidRPr="007C166B" w:rsidRDefault="00723D75" w:rsidP="00723D75">
      <w:pPr>
        <w:widowControl/>
        <w:numPr>
          <w:ilvl w:val="0"/>
          <w:numId w:val="26"/>
        </w:numPr>
        <w:ind w:left="3600" w:firstLine="0"/>
        <w:jc w:val="left"/>
        <w:rPr>
          <w:rFonts w:cs="Arial"/>
          <w:szCs w:val="20"/>
        </w:rPr>
      </w:pPr>
      <w:r w:rsidRPr="007C166B">
        <w:rPr>
          <w:rFonts w:cs="Arial"/>
          <w:szCs w:val="20"/>
        </w:rPr>
        <w:t xml:space="preserve">Notify KS </w:t>
      </w:r>
      <w:smartTag w:uri="urn:schemas-microsoft-com:office:smarttags" w:element="stockticker">
        <w:r w:rsidRPr="007C166B">
          <w:rPr>
            <w:rFonts w:cs="Arial"/>
            <w:szCs w:val="20"/>
          </w:rPr>
          <w:t>BOP</w:t>
        </w:r>
      </w:smartTag>
      <w:r w:rsidRPr="007C166B">
        <w:rPr>
          <w:rFonts w:cs="Arial"/>
          <w:szCs w:val="20"/>
        </w:rPr>
        <w:t xml:space="preserve"> immediately by telephone or email;</w:t>
      </w:r>
    </w:p>
    <w:p w:rsidR="00723D75" w:rsidRPr="007C166B" w:rsidRDefault="00723D75" w:rsidP="00723D75">
      <w:pPr>
        <w:widowControl/>
        <w:numPr>
          <w:ilvl w:val="0"/>
          <w:numId w:val="26"/>
        </w:numPr>
        <w:ind w:left="3600" w:firstLine="0"/>
        <w:jc w:val="left"/>
        <w:rPr>
          <w:rFonts w:cs="Arial"/>
          <w:szCs w:val="20"/>
        </w:rPr>
      </w:pPr>
      <w:r w:rsidRPr="007C166B">
        <w:rPr>
          <w:rFonts w:cs="Arial"/>
          <w:szCs w:val="20"/>
        </w:rPr>
        <w:t>Conduct an investigation;</w:t>
      </w:r>
    </w:p>
    <w:p w:rsidR="002E6656" w:rsidRDefault="00723D75" w:rsidP="00723D75">
      <w:pPr>
        <w:widowControl/>
        <w:numPr>
          <w:ilvl w:val="0"/>
          <w:numId w:val="26"/>
        </w:numPr>
        <w:ind w:left="3600" w:firstLine="0"/>
        <w:jc w:val="left"/>
        <w:rPr>
          <w:rFonts w:cs="Arial"/>
          <w:szCs w:val="20"/>
        </w:rPr>
      </w:pPr>
      <w:r w:rsidRPr="007C166B">
        <w:rPr>
          <w:rFonts w:cs="Arial"/>
          <w:szCs w:val="20"/>
        </w:rPr>
        <w:t xml:space="preserve">Confiscate and secure any evidence in conjunction with </w:t>
      </w:r>
      <w:r>
        <w:rPr>
          <w:rFonts w:cs="Arial"/>
          <w:szCs w:val="20"/>
        </w:rPr>
        <w:tab/>
      </w:r>
      <w:r w:rsidRPr="007C166B">
        <w:rPr>
          <w:rFonts w:cs="Arial"/>
          <w:szCs w:val="20"/>
        </w:rPr>
        <w:t>such</w:t>
      </w:r>
    </w:p>
    <w:p w:rsidR="00723D75" w:rsidRPr="007C166B" w:rsidRDefault="00723D75" w:rsidP="002E6656">
      <w:pPr>
        <w:widowControl/>
        <w:ind w:left="3600" w:firstLine="720"/>
        <w:jc w:val="left"/>
        <w:rPr>
          <w:rFonts w:cs="Arial"/>
          <w:szCs w:val="20"/>
        </w:rPr>
      </w:pPr>
      <w:r w:rsidRPr="007C166B">
        <w:rPr>
          <w:rFonts w:cs="Arial"/>
          <w:szCs w:val="20"/>
        </w:rPr>
        <w:t xml:space="preserve"> occurrences;</w:t>
      </w:r>
    </w:p>
    <w:p w:rsidR="00723D75" w:rsidRPr="007C166B" w:rsidRDefault="00723D75" w:rsidP="002E6656">
      <w:pPr>
        <w:widowControl/>
        <w:numPr>
          <w:ilvl w:val="0"/>
          <w:numId w:val="26"/>
        </w:numPr>
        <w:ind w:left="4320" w:hanging="720"/>
        <w:jc w:val="left"/>
        <w:rPr>
          <w:rFonts w:cs="Arial"/>
          <w:szCs w:val="20"/>
        </w:rPr>
      </w:pPr>
      <w:r w:rsidRPr="007C166B">
        <w:rPr>
          <w:rFonts w:cs="Arial"/>
          <w:szCs w:val="20"/>
        </w:rPr>
        <w:t xml:space="preserve">Provide KS BOP with a written report of the investigation within three (3) business days of first learning of the </w:t>
      </w:r>
      <w:r>
        <w:rPr>
          <w:rFonts w:cs="Arial"/>
          <w:szCs w:val="20"/>
        </w:rPr>
        <w:tab/>
      </w:r>
      <w:r w:rsidRPr="007C166B">
        <w:rPr>
          <w:rFonts w:cs="Arial"/>
          <w:szCs w:val="20"/>
        </w:rPr>
        <w:t xml:space="preserve">breach or suspected breach. </w:t>
      </w:r>
    </w:p>
    <w:p w:rsidR="00723D75" w:rsidRPr="007C166B" w:rsidRDefault="00723D75" w:rsidP="00723D75">
      <w:pPr>
        <w:rPr>
          <w:rFonts w:cs="Arial"/>
          <w:szCs w:val="20"/>
        </w:rPr>
      </w:pPr>
    </w:p>
    <w:p w:rsidR="00723D75" w:rsidRPr="007C166B" w:rsidRDefault="00723D75" w:rsidP="00723D75">
      <w:pPr>
        <w:ind w:firstLine="2160"/>
        <w:rPr>
          <w:rFonts w:cs="Arial"/>
          <w:b/>
          <w:szCs w:val="20"/>
        </w:rPr>
      </w:pPr>
      <w:r>
        <w:rPr>
          <w:rFonts w:cs="Arial"/>
          <w:b/>
          <w:szCs w:val="20"/>
        </w:rPr>
        <w:t>h.</w:t>
      </w:r>
      <w:r>
        <w:rPr>
          <w:rFonts w:cs="Arial"/>
          <w:b/>
          <w:szCs w:val="20"/>
        </w:rPr>
        <w:tab/>
      </w:r>
      <w:r w:rsidRPr="007C166B">
        <w:rPr>
          <w:rFonts w:cs="Arial"/>
          <w:b/>
          <w:szCs w:val="20"/>
        </w:rPr>
        <w:t>Data Removal</w:t>
      </w:r>
    </w:p>
    <w:p w:rsidR="00723D75" w:rsidRDefault="00723D75" w:rsidP="00723D75">
      <w:pPr>
        <w:ind w:left="2880"/>
        <w:rPr>
          <w:rFonts w:cs="Arial"/>
          <w:szCs w:val="20"/>
        </w:rPr>
      </w:pPr>
      <w:r w:rsidRPr="007C166B">
        <w:rPr>
          <w:rFonts w:cs="Arial"/>
          <w:szCs w:val="20"/>
        </w:rPr>
        <w:t xml:space="preserve">Since reported data is to be maintained for at least a </w:t>
      </w:r>
      <w:r>
        <w:rPr>
          <w:rFonts w:cs="Arial"/>
          <w:szCs w:val="20"/>
        </w:rPr>
        <w:t>f</w:t>
      </w:r>
      <w:r w:rsidRPr="007C166B">
        <w:rPr>
          <w:rFonts w:cs="Arial"/>
          <w:szCs w:val="20"/>
        </w:rPr>
        <w:t xml:space="preserve">ive </w:t>
      </w:r>
      <w:r>
        <w:rPr>
          <w:rFonts w:cs="Arial"/>
          <w:szCs w:val="20"/>
        </w:rPr>
        <w:t xml:space="preserve">(5) </w:t>
      </w:r>
      <w:r w:rsidRPr="007C166B">
        <w:rPr>
          <w:rFonts w:cs="Arial"/>
          <w:szCs w:val="20"/>
        </w:rPr>
        <w:t xml:space="preserve">year period and may be removed from the database </w:t>
      </w:r>
      <w:r>
        <w:rPr>
          <w:rFonts w:cs="Arial"/>
          <w:szCs w:val="20"/>
        </w:rPr>
        <w:t>five (</w:t>
      </w:r>
      <w:r w:rsidRPr="007C166B">
        <w:rPr>
          <w:rFonts w:cs="Arial"/>
          <w:szCs w:val="20"/>
        </w:rPr>
        <w:t>5</w:t>
      </w:r>
      <w:r>
        <w:rPr>
          <w:rFonts w:cs="Arial"/>
          <w:szCs w:val="20"/>
        </w:rPr>
        <w:t>)</w:t>
      </w:r>
      <w:r w:rsidRPr="007C166B">
        <w:rPr>
          <w:rFonts w:cs="Arial"/>
          <w:szCs w:val="20"/>
        </w:rPr>
        <w:t xml:space="preserve"> years from the date the data was received, the </w:t>
      </w:r>
      <w:r>
        <w:rPr>
          <w:rFonts w:cs="Arial"/>
          <w:szCs w:val="20"/>
        </w:rPr>
        <w:t>vendor</w:t>
      </w:r>
      <w:r w:rsidRPr="007C166B">
        <w:rPr>
          <w:rFonts w:cs="Arial"/>
          <w:szCs w:val="20"/>
        </w:rPr>
        <w:t xml:space="preserve"> shall provide the ability to remove data from the database </w:t>
      </w:r>
      <w:r>
        <w:rPr>
          <w:rFonts w:cs="Arial"/>
          <w:szCs w:val="20"/>
        </w:rPr>
        <w:t>five (</w:t>
      </w:r>
      <w:r w:rsidRPr="007C166B">
        <w:rPr>
          <w:rFonts w:cs="Arial"/>
          <w:szCs w:val="20"/>
        </w:rPr>
        <w:t>5</w:t>
      </w:r>
      <w:r>
        <w:rPr>
          <w:rFonts w:cs="Arial"/>
          <w:szCs w:val="20"/>
        </w:rPr>
        <w:t>)</w:t>
      </w:r>
      <w:r w:rsidRPr="007C166B">
        <w:rPr>
          <w:rFonts w:cs="Arial"/>
          <w:szCs w:val="20"/>
        </w:rPr>
        <w:t xml:space="preserve"> years from the date the data was received is asked to do so.</w:t>
      </w:r>
    </w:p>
    <w:p w:rsidR="00723D75" w:rsidRDefault="00723D75" w:rsidP="00723D75">
      <w:pPr>
        <w:ind w:left="2880"/>
        <w:rPr>
          <w:rFonts w:cs="Arial"/>
          <w:szCs w:val="20"/>
        </w:rPr>
      </w:pPr>
    </w:p>
    <w:p w:rsidR="00723D75" w:rsidRPr="00723D75" w:rsidRDefault="00723D75" w:rsidP="00723D75">
      <w:pPr>
        <w:ind w:left="1440"/>
        <w:rPr>
          <w:rFonts w:cs="Arial"/>
          <w:szCs w:val="20"/>
        </w:rPr>
      </w:pPr>
      <w:r w:rsidRPr="00723D75">
        <w:rPr>
          <w:rFonts w:cs="Arial"/>
          <w:szCs w:val="20"/>
        </w:rPr>
        <w:tab/>
      </w:r>
      <w:r w:rsidRPr="00723D75">
        <w:rPr>
          <w:rFonts w:cs="Arial"/>
          <w:b/>
          <w:szCs w:val="20"/>
        </w:rPr>
        <w:t>i.</w:t>
      </w:r>
      <w:r w:rsidRPr="00723D75">
        <w:rPr>
          <w:rFonts w:cs="Arial"/>
          <w:szCs w:val="20"/>
        </w:rPr>
        <w:tab/>
      </w:r>
      <w:r w:rsidRPr="00723D75">
        <w:rPr>
          <w:rStyle w:val="Heading5Char"/>
          <w:rFonts w:ascii="Arial" w:hAnsi="Arial" w:cs="Arial"/>
          <w:i w:val="0"/>
          <w:sz w:val="20"/>
          <w:szCs w:val="20"/>
        </w:rPr>
        <w:t>Maintenance and Support</w:t>
      </w:r>
      <w:r w:rsidRPr="00723D75">
        <w:rPr>
          <w:rFonts w:cs="Arial"/>
          <w:szCs w:val="20"/>
        </w:rPr>
        <w:t>.</w:t>
      </w:r>
    </w:p>
    <w:p w:rsidR="00D649BD" w:rsidRDefault="00723D75" w:rsidP="00723D75">
      <w:pPr>
        <w:ind w:left="2880"/>
        <w:rPr>
          <w:rFonts w:cs="Arial"/>
          <w:szCs w:val="20"/>
        </w:rPr>
      </w:pPr>
      <w:r>
        <w:rPr>
          <w:rFonts w:cs="Arial"/>
          <w:szCs w:val="20"/>
        </w:rPr>
        <w:t>1)</w:t>
      </w:r>
      <w:r w:rsidRPr="007C166B">
        <w:rPr>
          <w:rFonts w:cs="Arial"/>
          <w:szCs w:val="20"/>
        </w:rPr>
        <w:tab/>
        <w:t xml:space="preserve">The </w:t>
      </w:r>
      <w:r>
        <w:rPr>
          <w:rFonts w:cs="Arial"/>
          <w:szCs w:val="20"/>
        </w:rPr>
        <w:t>Vendor</w:t>
      </w:r>
      <w:r w:rsidRPr="007C166B">
        <w:rPr>
          <w:rFonts w:cs="Arial"/>
          <w:szCs w:val="20"/>
        </w:rPr>
        <w:t xml:space="preserve"> </w:t>
      </w:r>
      <w:r>
        <w:rPr>
          <w:rFonts w:cs="Arial"/>
          <w:szCs w:val="20"/>
        </w:rPr>
        <w:t>shall be</w:t>
      </w:r>
      <w:r w:rsidRPr="007C166B">
        <w:rPr>
          <w:rFonts w:cs="Arial"/>
          <w:szCs w:val="20"/>
        </w:rPr>
        <w:t xml:space="preserve"> responsible for system </w:t>
      </w:r>
      <w:r w:rsidR="00D649BD">
        <w:rPr>
          <w:rFonts w:cs="Arial"/>
          <w:szCs w:val="20"/>
        </w:rPr>
        <w:t xml:space="preserve">maintenance and </w:t>
      </w:r>
      <w:r>
        <w:rPr>
          <w:rFonts w:cs="Arial"/>
          <w:szCs w:val="20"/>
        </w:rPr>
        <w:t>modification</w:t>
      </w:r>
    </w:p>
    <w:p w:rsidR="00723D75" w:rsidRPr="007C166B" w:rsidRDefault="00723D75" w:rsidP="00723D75">
      <w:pPr>
        <w:ind w:left="2880"/>
        <w:rPr>
          <w:rFonts w:cs="Arial"/>
          <w:szCs w:val="20"/>
        </w:rPr>
      </w:pPr>
      <w:r>
        <w:rPr>
          <w:rFonts w:cs="Arial"/>
          <w:szCs w:val="20"/>
        </w:rPr>
        <w:t xml:space="preserve"> </w:t>
      </w:r>
      <w:r w:rsidR="00D649BD">
        <w:rPr>
          <w:rFonts w:cs="Arial"/>
          <w:szCs w:val="20"/>
        </w:rPr>
        <w:tab/>
      </w:r>
      <w:r w:rsidRPr="007C166B">
        <w:rPr>
          <w:rFonts w:cs="Arial"/>
          <w:szCs w:val="20"/>
        </w:rPr>
        <w:t xml:space="preserve">throughout the term of the contract.   </w:t>
      </w:r>
    </w:p>
    <w:p w:rsidR="00723D75" w:rsidRPr="007C166B" w:rsidRDefault="00723D75" w:rsidP="00D649BD">
      <w:pPr>
        <w:ind w:left="3600" w:hanging="720"/>
        <w:rPr>
          <w:rFonts w:cs="Arial"/>
          <w:szCs w:val="20"/>
        </w:rPr>
      </w:pPr>
      <w:r>
        <w:rPr>
          <w:rFonts w:cs="Arial"/>
          <w:szCs w:val="20"/>
        </w:rPr>
        <w:t>2)</w:t>
      </w:r>
      <w:r w:rsidRPr="007C166B">
        <w:rPr>
          <w:rFonts w:cs="Arial"/>
          <w:szCs w:val="20"/>
        </w:rPr>
        <w:tab/>
        <w:t xml:space="preserve">The </w:t>
      </w:r>
      <w:r>
        <w:rPr>
          <w:rFonts w:cs="Arial"/>
          <w:szCs w:val="20"/>
        </w:rPr>
        <w:t>Vendor</w:t>
      </w:r>
      <w:r w:rsidRPr="007C166B">
        <w:rPr>
          <w:rFonts w:cs="Arial"/>
          <w:szCs w:val="20"/>
        </w:rPr>
        <w:t xml:space="preserve"> shall make ongoing changes to software and </w:t>
      </w:r>
      <w:r>
        <w:rPr>
          <w:rFonts w:cs="Arial"/>
          <w:szCs w:val="20"/>
        </w:rPr>
        <w:t xml:space="preserve">other component </w:t>
      </w:r>
      <w:r w:rsidRPr="007C166B">
        <w:rPr>
          <w:rFonts w:cs="Arial"/>
          <w:szCs w:val="20"/>
        </w:rPr>
        <w:t xml:space="preserve">parts following implementation.    </w:t>
      </w:r>
    </w:p>
    <w:p w:rsidR="00723D75" w:rsidRPr="007C166B" w:rsidRDefault="00723D75" w:rsidP="00723D75">
      <w:pPr>
        <w:ind w:left="2880"/>
        <w:rPr>
          <w:rFonts w:cs="Arial"/>
          <w:szCs w:val="20"/>
        </w:rPr>
      </w:pPr>
      <w:r>
        <w:rPr>
          <w:rFonts w:cs="Arial"/>
          <w:szCs w:val="20"/>
        </w:rPr>
        <w:t>3)</w:t>
      </w:r>
      <w:r w:rsidRPr="007C166B">
        <w:rPr>
          <w:rFonts w:cs="Arial"/>
          <w:szCs w:val="20"/>
        </w:rPr>
        <w:tab/>
        <w:t xml:space="preserve">General maintenance and modification items include: </w:t>
      </w:r>
    </w:p>
    <w:p w:rsidR="00723D75" w:rsidRPr="007C166B" w:rsidRDefault="00723D75" w:rsidP="00723D75">
      <w:pPr>
        <w:numPr>
          <w:ilvl w:val="0"/>
          <w:numId w:val="42"/>
        </w:numPr>
        <w:ind w:firstLine="0"/>
        <w:rPr>
          <w:rFonts w:cs="Arial"/>
          <w:szCs w:val="20"/>
        </w:rPr>
      </w:pPr>
      <w:r w:rsidRPr="007C166B">
        <w:rPr>
          <w:rFonts w:cs="Arial"/>
          <w:szCs w:val="20"/>
        </w:rPr>
        <w:t xml:space="preserve">Routine backup and recovery activities </w:t>
      </w:r>
    </w:p>
    <w:p w:rsidR="00723D75" w:rsidRPr="007C166B" w:rsidRDefault="00723D75" w:rsidP="00723D75">
      <w:pPr>
        <w:numPr>
          <w:ilvl w:val="0"/>
          <w:numId w:val="42"/>
        </w:numPr>
        <w:ind w:firstLine="0"/>
        <w:rPr>
          <w:rFonts w:cs="Arial"/>
          <w:szCs w:val="20"/>
        </w:rPr>
      </w:pPr>
      <w:r w:rsidRPr="007C166B">
        <w:rPr>
          <w:rFonts w:cs="Arial"/>
          <w:szCs w:val="20"/>
        </w:rPr>
        <w:t xml:space="preserve">Correcting deficiencies within the operational solution </w:t>
      </w:r>
    </w:p>
    <w:p w:rsidR="00723D75" w:rsidRPr="007C166B" w:rsidRDefault="00723D75" w:rsidP="00723D75">
      <w:pPr>
        <w:numPr>
          <w:ilvl w:val="0"/>
          <w:numId w:val="42"/>
        </w:numPr>
        <w:ind w:firstLine="0"/>
        <w:rPr>
          <w:rFonts w:cs="Arial"/>
          <w:szCs w:val="20"/>
        </w:rPr>
      </w:pPr>
      <w:r w:rsidRPr="007C166B">
        <w:rPr>
          <w:rFonts w:cs="Arial"/>
          <w:szCs w:val="20"/>
        </w:rPr>
        <w:t xml:space="preserve">File maintenance activities </w:t>
      </w:r>
    </w:p>
    <w:p w:rsidR="00723D75" w:rsidRPr="007C166B" w:rsidRDefault="00723D75" w:rsidP="00723D75">
      <w:pPr>
        <w:numPr>
          <w:ilvl w:val="0"/>
          <w:numId w:val="42"/>
        </w:numPr>
        <w:ind w:firstLine="0"/>
        <w:rPr>
          <w:rFonts w:cs="Arial"/>
          <w:szCs w:val="20"/>
        </w:rPr>
      </w:pPr>
      <w:r w:rsidRPr="007C166B">
        <w:rPr>
          <w:rFonts w:cs="Arial"/>
          <w:szCs w:val="20"/>
        </w:rPr>
        <w:t xml:space="preserve">Incorporating policy changes </w:t>
      </w:r>
    </w:p>
    <w:p w:rsidR="00723D75" w:rsidRPr="007C166B" w:rsidRDefault="00723D75" w:rsidP="00723D75">
      <w:pPr>
        <w:numPr>
          <w:ilvl w:val="0"/>
          <w:numId w:val="42"/>
        </w:numPr>
        <w:ind w:firstLine="0"/>
        <w:rPr>
          <w:rFonts w:cs="Arial"/>
          <w:szCs w:val="20"/>
        </w:rPr>
      </w:pPr>
      <w:r w:rsidRPr="007C166B">
        <w:rPr>
          <w:rFonts w:cs="Arial"/>
          <w:szCs w:val="20"/>
        </w:rPr>
        <w:t xml:space="preserve">Changes to file structure or processing logic </w:t>
      </w:r>
    </w:p>
    <w:p w:rsidR="00723D75" w:rsidRPr="007C166B" w:rsidRDefault="00723D75" w:rsidP="00723D75">
      <w:pPr>
        <w:numPr>
          <w:ilvl w:val="0"/>
          <w:numId w:val="42"/>
        </w:numPr>
        <w:ind w:firstLine="0"/>
        <w:rPr>
          <w:rFonts w:cs="Arial"/>
          <w:szCs w:val="20"/>
        </w:rPr>
      </w:pPr>
      <w:r w:rsidRPr="007C166B">
        <w:rPr>
          <w:rFonts w:cs="Arial"/>
          <w:szCs w:val="20"/>
        </w:rPr>
        <w:t>Updating appropriate systems documentation</w:t>
      </w:r>
    </w:p>
    <w:p w:rsidR="00D649BD" w:rsidRDefault="00723D75" w:rsidP="00723D75">
      <w:pPr>
        <w:ind w:left="2880"/>
        <w:rPr>
          <w:rFonts w:cs="Arial"/>
          <w:szCs w:val="20"/>
        </w:rPr>
      </w:pPr>
      <w:r>
        <w:rPr>
          <w:rFonts w:cs="Arial"/>
          <w:szCs w:val="20"/>
        </w:rPr>
        <w:t>4)</w:t>
      </w:r>
      <w:r w:rsidRPr="007C166B">
        <w:rPr>
          <w:rFonts w:cs="Arial"/>
          <w:szCs w:val="20"/>
        </w:rPr>
        <w:tab/>
        <w:t xml:space="preserve">The </w:t>
      </w:r>
      <w:r>
        <w:rPr>
          <w:rFonts w:cs="Arial"/>
          <w:szCs w:val="20"/>
        </w:rPr>
        <w:t>Vendor</w:t>
      </w:r>
      <w:r w:rsidRPr="007C166B">
        <w:rPr>
          <w:rFonts w:cs="Arial"/>
          <w:szCs w:val="20"/>
        </w:rPr>
        <w:t xml:space="preserve"> shall provide sufficient staff to support a group to maintain and</w:t>
      </w:r>
    </w:p>
    <w:p w:rsidR="00723D75" w:rsidRPr="007C166B" w:rsidRDefault="00723D75" w:rsidP="00723D75">
      <w:pPr>
        <w:ind w:left="2880"/>
        <w:rPr>
          <w:rFonts w:cs="Arial"/>
          <w:szCs w:val="20"/>
        </w:rPr>
      </w:pPr>
      <w:r w:rsidRPr="007C166B">
        <w:rPr>
          <w:rFonts w:cs="Arial"/>
          <w:szCs w:val="20"/>
        </w:rPr>
        <w:t xml:space="preserve"> </w:t>
      </w:r>
      <w:r w:rsidR="00D649BD">
        <w:rPr>
          <w:rFonts w:cs="Arial"/>
          <w:szCs w:val="20"/>
        </w:rPr>
        <w:tab/>
      </w:r>
      <w:r w:rsidRPr="007C166B">
        <w:rPr>
          <w:rFonts w:cs="Arial"/>
          <w:szCs w:val="20"/>
        </w:rPr>
        <w:t xml:space="preserve">modify the system(s).   </w:t>
      </w:r>
    </w:p>
    <w:p w:rsidR="00723D75" w:rsidRPr="007C166B" w:rsidRDefault="00723D75" w:rsidP="00D649BD">
      <w:pPr>
        <w:ind w:left="3600" w:hanging="720"/>
        <w:rPr>
          <w:rFonts w:cs="Arial"/>
          <w:szCs w:val="20"/>
        </w:rPr>
      </w:pPr>
      <w:r>
        <w:rPr>
          <w:rFonts w:cs="Arial"/>
          <w:szCs w:val="20"/>
        </w:rPr>
        <w:t>5)</w:t>
      </w:r>
      <w:r w:rsidRPr="007C166B">
        <w:rPr>
          <w:rFonts w:cs="Arial"/>
          <w:szCs w:val="20"/>
        </w:rPr>
        <w:tab/>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have sufficient staff onsite in Topeka for design meetings and critical acceptance test activities.   </w:t>
      </w:r>
    </w:p>
    <w:p w:rsidR="00D649BD" w:rsidRDefault="00723D75" w:rsidP="00723D75">
      <w:pPr>
        <w:ind w:left="2880"/>
        <w:rPr>
          <w:rFonts w:cs="Arial"/>
          <w:szCs w:val="20"/>
        </w:rPr>
      </w:pPr>
      <w:r>
        <w:rPr>
          <w:rFonts w:cs="Arial"/>
          <w:szCs w:val="20"/>
        </w:rPr>
        <w:t>6)</w:t>
      </w:r>
      <w:r>
        <w:rPr>
          <w:rFonts w:cs="Arial"/>
          <w:szCs w:val="20"/>
        </w:rPr>
        <w:tab/>
      </w:r>
      <w:r w:rsidRPr="007C166B">
        <w:rPr>
          <w:rFonts w:cs="Arial"/>
          <w:szCs w:val="20"/>
        </w:rPr>
        <w:t xml:space="preserve">The </w:t>
      </w:r>
      <w:r>
        <w:rPr>
          <w:rFonts w:cs="Arial"/>
          <w:szCs w:val="20"/>
        </w:rPr>
        <w:t>Vendor</w:t>
      </w:r>
      <w:r w:rsidRPr="007C166B">
        <w:rPr>
          <w:rFonts w:cs="Arial"/>
          <w:szCs w:val="20"/>
        </w:rPr>
        <w:t xml:space="preserve"> is also responsible for the following tasks related to system</w:t>
      </w:r>
    </w:p>
    <w:p w:rsidR="00723D75" w:rsidRPr="007C166B" w:rsidRDefault="00723D75" w:rsidP="00723D75">
      <w:pPr>
        <w:ind w:left="2880"/>
        <w:rPr>
          <w:rFonts w:cs="Arial"/>
          <w:szCs w:val="20"/>
        </w:rPr>
      </w:pPr>
      <w:r w:rsidRPr="007C166B">
        <w:rPr>
          <w:rFonts w:cs="Arial"/>
          <w:szCs w:val="20"/>
        </w:rPr>
        <w:t xml:space="preserve"> </w:t>
      </w:r>
      <w:r w:rsidR="00D649BD">
        <w:rPr>
          <w:rFonts w:cs="Arial"/>
          <w:szCs w:val="20"/>
        </w:rPr>
        <w:tab/>
      </w:r>
      <w:r w:rsidRPr="007C166B">
        <w:rPr>
          <w:rFonts w:cs="Arial"/>
          <w:szCs w:val="20"/>
        </w:rPr>
        <w:t xml:space="preserve">maintenance and modification:  </w:t>
      </w:r>
    </w:p>
    <w:p w:rsidR="00723D75" w:rsidRPr="007C166B" w:rsidRDefault="00723D75" w:rsidP="00723D75">
      <w:pPr>
        <w:numPr>
          <w:ilvl w:val="0"/>
          <w:numId w:val="43"/>
        </w:numPr>
        <w:rPr>
          <w:rFonts w:cs="Arial"/>
          <w:szCs w:val="20"/>
        </w:rPr>
      </w:pPr>
      <w:r w:rsidRPr="007C166B">
        <w:rPr>
          <w:rFonts w:cs="Arial"/>
          <w:szCs w:val="20"/>
        </w:rPr>
        <w:t xml:space="preserve">Identify the business impact and work with </w:t>
      </w:r>
      <w:r>
        <w:rPr>
          <w:rFonts w:cs="Arial"/>
          <w:szCs w:val="20"/>
        </w:rPr>
        <w:t>KS BOP</w:t>
      </w:r>
      <w:r w:rsidRPr="007C166B">
        <w:rPr>
          <w:rFonts w:cs="Arial"/>
          <w:szCs w:val="20"/>
        </w:rPr>
        <w:t xml:space="preserve"> to resolve the </w:t>
      </w:r>
      <w:r w:rsidRPr="007C166B">
        <w:rPr>
          <w:rFonts w:cs="Arial"/>
          <w:szCs w:val="20"/>
        </w:rPr>
        <w:tab/>
        <w:t xml:space="preserve">deficiency. </w:t>
      </w:r>
    </w:p>
    <w:p w:rsidR="00723D75" w:rsidRPr="007C166B" w:rsidRDefault="00723D75" w:rsidP="00723D75">
      <w:pPr>
        <w:numPr>
          <w:ilvl w:val="0"/>
          <w:numId w:val="43"/>
        </w:numPr>
        <w:rPr>
          <w:rFonts w:cs="Arial"/>
          <w:szCs w:val="20"/>
        </w:rPr>
      </w:pPr>
      <w:r w:rsidRPr="007C166B">
        <w:rPr>
          <w:rFonts w:cs="Arial"/>
          <w:szCs w:val="20"/>
        </w:rPr>
        <w:t>Inform the State and document ne</w:t>
      </w:r>
      <w:r>
        <w:rPr>
          <w:rFonts w:cs="Arial"/>
          <w:szCs w:val="20"/>
        </w:rPr>
        <w:t xml:space="preserve">cessary maintenance activities </w:t>
      </w:r>
      <w:r w:rsidRPr="007C166B">
        <w:rPr>
          <w:rFonts w:cs="Arial"/>
          <w:szCs w:val="20"/>
        </w:rPr>
        <w:t xml:space="preserve">within 24 hours of discovery.   Present a written change request to </w:t>
      </w:r>
      <w:r w:rsidRPr="007C166B">
        <w:rPr>
          <w:rFonts w:cs="Arial"/>
          <w:szCs w:val="20"/>
        </w:rPr>
        <w:tab/>
      </w:r>
      <w:r>
        <w:rPr>
          <w:rFonts w:cs="Arial"/>
          <w:szCs w:val="20"/>
        </w:rPr>
        <w:t>KS BOP</w:t>
      </w:r>
      <w:r w:rsidRPr="007C166B">
        <w:rPr>
          <w:rFonts w:cs="Arial"/>
          <w:szCs w:val="20"/>
        </w:rPr>
        <w:t xml:space="preserve">.     </w:t>
      </w:r>
    </w:p>
    <w:p w:rsidR="00723D75" w:rsidRPr="007C166B" w:rsidRDefault="00723D75" w:rsidP="00723D75">
      <w:pPr>
        <w:numPr>
          <w:ilvl w:val="0"/>
          <w:numId w:val="43"/>
        </w:numPr>
        <w:rPr>
          <w:rFonts w:cs="Arial"/>
          <w:szCs w:val="20"/>
        </w:rPr>
      </w:pPr>
      <w:r w:rsidRPr="007C166B">
        <w:rPr>
          <w:rFonts w:cs="Arial"/>
          <w:szCs w:val="20"/>
        </w:rPr>
        <w:t xml:space="preserve">Submit test plan and test results </w:t>
      </w:r>
    </w:p>
    <w:p w:rsidR="00723D75" w:rsidRPr="007C166B" w:rsidRDefault="00723D75" w:rsidP="00723D75">
      <w:pPr>
        <w:numPr>
          <w:ilvl w:val="0"/>
          <w:numId w:val="43"/>
        </w:numPr>
        <w:rPr>
          <w:rFonts w:cs="Arial"/>
          <w:szCs w:val="20"/>
        </w:rPr>
      </w:pPr>
      <w:r w:rsidRPr="007C166B">
        <w:rPr>
          <w:rFonts w:cs="Arial"/>
          <w:szCs w:val="20"/>
        </w:rPr>
        <w:t xml:space="preserve">Conduct tests </w:t>
      </w:r>
    </w:p>
    <w:p w:rsidR="00723D75" w:rsidRPr="007C166B" w:rsidRDefault="00723D75" w:rsidP="00723D75">
      <w:pPr>
        <w:numPr>
          <w:ilvl w:val="0"/>
          <w:numId w:val="43"/>
        </w:numPr>
        <w:rPr>
          <w:rFonts w:cs="Arial"/>
          <w:szCs w:val="20"/>
        </w:rPr>
      </w:pPr>
      <w:r w:rsidRPr="007C166B">
        <w:rPr>
          <w:rFonts w:cs="Arial"/>
          <w:szCs w:val="20"/>
        </w:rPr>
        <w:t>Submit updates to user and system do</w:t>
      </w:r>
      <w:r>
        <w:rPr>
          <w:rFonts w:cs="Arial"/>
          <w:szCs w:val="20"/>
        </w:rPr>
        <w:t xml:space="preserve">cumentation, training material </w:t>
      </w:r>
      <w:r w:rsidRPr="007C166B">
        <w:rPr>
          <w:rFonts w:cs="Arial"/>
          <w:szCs w:val="20"/>
        </w:rPr>
        <w:t xml:space="preserve">and other necessary documentation as appropriate.  </w:t>
      </w:r>
    </w:p>
    <w:p w:rsidR="00723D75" w:rsidRPr="007C166B" w:rsidRDefault="00723D75" w:rsidP="00723D75">
      <w:pPr>
        <w:numPr>
          <w:ilvl w:val="0"/>
          <w:numId w:val="43"/>
        </w:numPr>
        <w:rPr>
          <w:rFonts w:cs="Arial"/>
          <w:szCs w:val="20"/>
        </w:rPr>
      </w:pPr>
      <w:r w:rsidRPr="007C166B">
        <w:rPr>
          <w:rFonts w:cs="Arial"/>
          <w:szCs w:val="20"/>
        </w:rPr>
        <w:t>Implement correction upon state approval</w:t>
      </w:r>
    </w:p>
    <w:p w:rsidR="00723D75" w:rsidRPr="007C166B" w:rsidRDefault="00723D75" w:rsidP="00723D75">
      <w:pPr>
        <w:numPr>
          <w:ilvl w:val="0"/>
          <w:numId w:val="43"/>
        </w:numPr>
        <w:rPr>
          <w:rFonts w:cs="Arial"/>
          <w:szCs w:val="20"/>
        </w:rPr>
      </w:pPr>
      <w:r w:rsidRPr="007C166B">
        <w:rPr>
          <w:rFonts w:cs="Arial"/>
          <w:szCs w:val="20"/>
        </w:rPr>
        <w:t xml:space="preserve">Verify the successful implementation of the correction </w:t>
      </w:r>
    </w:p>
    <w:p w:rsidR="00723D75" w:rsidRPr="007C166B" w:rsidRDefault="003D1978" w:rsidP="00723D75">
      <w:pPr>
        <w:numPr>
          <w:ilvl w:val="0"/>
          <w:numId w:val="43"/>
        </w:numPr>
        <w:rPr>
          <w:rFonts w:cs="Arial"/>
          <w:szCs w:val="20"/>
        </w:rPr>
      </w:pPr>
      <w:r>
        <w:rPr>
          <w:rFonts w:cs="Arial"/>
          <w:szCs w:val="20"/>
        </w:rPr>
        <w:t xml:space="preserve">Provide </w:t>
      </w:r>
      <w:r w:rsidR="00723D75" w:rsidRPr="007C166B">
        <w:rPr>
          <w:rFonts w:cs="Arial"/>
          <w:szCs w:val="20"/>
        </w:rPr>
        <w:t>reports necessary of any maintenance and modification</w:t>
      </w:r>
    </w:p>
    <w:p w:rsidR="00723D75" w:rsidRDefault="00723D75" w:rsidP="00723D75">
      <w:pPr>
        <w:rPr>
          <w:rFonts w:cs="Arial"/>
          <w:szCs w:val="20"/>
        </w:rPr>
      </w:pPr>
    </w:p>
    <w:p w:rsidR="00723D75" w:rsidRPr="00B21328" w:rsidRDefault="00723D75" w:rsidP="00723D75">
      <w:pPr>
        <w:rPr>
          <w:rFonts w:cs="Arial"/>
          <w:b/>
          <w:szCs w:val="20"/>
        </w:rPr>
      </w:pPr>
      <w:r>
        <w:rPr>
          <w:rFonts w:cs="Arial"/>
          <w:b/>
          <w:szCs w:val="20"/>
        </w:rPr>
        <w:tab/>
      </w:r>
      <w:r>
        <w:rPr>
          <w:rFonts w:cs="Arial"/>
          <w:b/>
          <w:szCs w:val="20"/>
        </w:rPr>
        <w:tab/>
        <w:t>3</w:t>
      </w:r>
      <w:r w:rsidRPr="007C166B">
        <w:rPr>
          <w:rFonts w:cs="Arial"/>
          <w:b/>
          <w:szCs w:val="20"/>
        </w:rPr>
        <w:t xml:space="preserve">. </w:t>
      </w:r>
      <w:r>
        <w:rPr>
          <w:rFonts w:cs="Arial"/>
          <w:b/>
          <w:szCs w:val="20"/>
        </w:rPr>
        <w:tab/>
      </w:r>
      <w:r w:rsidRPr="007C166B">
        <w:rPr>
          <w:rFonts w:cs="Arial"/>
          <w:b/>
          <w:szCs w:val="20"/>
        </w:rPr>
        <w:t xml:space="preserve">Data Queries and Reports: </w:t>
      </w: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a.</w:t>
      </w:r>
      <w:r>
        <w:rPr>
          <w:rFonts w:cs="Arial"/>
          <w:b/>
          <w:szCs w:val="20"/>
        </w:rPr>
        <w:tab/>
      </w:r>
      <w:r w:rsidRPr="007C166B">
        <w:rPr>
          <w:rFonts w:cs="Arial"/>
          <w:b/>
          <w:szCs w:val="20"/>
        </w:rPr>
        <w:t>Data Reporting Approval Required</w:t>
      </w:r>
    </w:p>
    <w:p w:rsidR="00723D75" w:rsidRPr="007C166B" w:rsidRDefault="00723D75" w:rsidP="00D649BD">
      <w:pPr>
        <w:ind w:left="2880"/>
        <w:rPr>
          <w:rFonts w:cs="Arial"/>
          <w:szCs w:val="20"/>
        </w:rPr>
      </w:pPr>
      <w:r w:rsidRPr="007C166B">
        <w:rPr>
          <w:rFonts w:cs="Arial"/>
          <w:szCs w:val="20"/>
        </w:rPr>
        <w:t xml:space="preserve">All plans and procedures for reporting data </w:t>
      </w:r>
      <w:r>
        <w:rPr>
          <w:rFonts w:cs="Arial"/>
          <w:szCs w:val="20"/>
        </w:rPr>
        <w:t>shall</w:t>
      </w:r>
      <w:r w:rsidRPr="007C166B">
        <w:rPr>
          <w:rFonts w:cs="Arial"/>
          <w:szCs w:val="20"/>
        </w:rPr>
        <w:t xml:space="preserve"> be made in consultation with and subject to the approval of KS </w:t>
      </w:r>
      <w:smartTag w:uri="urn:schemas-microsoft-com:office:smarttags" w:element="stockticker">
        <w:r w:rsidRPr="007C166B">
          <w:rPr>
            <w:rFonts w:cs="Arial"/>
            <w:szCs w:val="20"/>
          </w:rPr>
          <w:t>BOP</w:t>
        </w:r>
      </w:smartTag>
      <w:r w:rsidRPr="007C166B">
        <w:rPr>
          <w:rFonts w:cs="Arial"/>
          <w:szCs w:val="20"/>
        </w:rPr>
        <w:t>.</w:t>
      </w: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b.</w:t>
      </w:r>
      <w:r>
        <w:rPr>
          <w:rFonts w:cs="Arial"/>
          <w:b/>
          <w:szCs w:val="20"/>
        </w:rPr>
        <w:tab/>
      </w:r>
      <w:r w:rsidRPr="007C166B">
        <w:rPr>
          <w:rFonts w:cs="Arial"/>
          <w:b/>
          <w:szCs w:val="20"/>
        </w:rPr>
        <w:t>Availability of Data</w:t>
      </w:r>
    </w:p>
    <w:p w:rsidR="00723D75" w:rsidRPr="006870A9" w:rsidRDefault="00723D75" w:rsidP="00723D75">
      <w:pPr>
        <w:ind w:left="2880"/>
        <w:rPr>
          <w:rFonts w:cs="Arial"/>
          <w:szCs w:val="20"/>
        </w:rPr>
      </w:pPr>
      <w:r w:rsidRPr="006870A9">
        <w:rPr>
          <w:rFonts w:cs="Arial"/>
          <w:szCs w:val="20"/>
        </w:rPr>
        <w:t>Data that has passed the checks for accuracy and completeness shall be accessible in the KSPMP, as soon as possible after submission, but at most, within 24 hours after submission.</w:t>
      </w:r>
    </w:p>
    <w:p w:rsidR="00723D75" w:rsidRPr="006870A9" w:rsidRDefault="00723D75" w:rsidP="00723D75">
      <w:pPr>
        <w:ind w:left="2880"/>
        <w:rPr>
          <w:rFonts w:cs="Arial"/>
          <w:szCs w:val="20"/>
        </w:rPr>
      </w:pPr>
    </w:p>
    <w:p w:rsidR="00723D75" w:rsidRPr="007C166B" w:rsidRDefault="00723D75" w:rsidP="00723D75">
      <w:pPr>
        <w:tabs>
          <w:tab w:val="left" w:pos="0"/>
        </w:tabs>
        <w:ind w:left="2880"/>
        <w:rPr>
          <w:rFonts w:cs="Arial"/>
          <w:szCs w:val="20"/>
        </w:rPr>
      </w:pPr>
      <w:r w:rsidRPr="006870A9">
        <w:rPr>
          <w:rFonts w:cs="Arial"/>
          <w:szCs w:val="20"/>
        </w:rPr>
        <w:t>As specified in the paragraph “Error Correction” in the section e</w:t>
      </w:r>
      <w:r>
        <w:rPr>
          <w:rFonts w:cs="Arial"/>
          <w:szCs w:val="20"/>
        </w:rPr>
        <w:t>ntitled “Data Collection”, the vendor</w:t>
      </w:r>
      <w:r w:rsidRPr="006870A9">
        <w:rPr>
          <w:rFonts w:cs="Arial"/>
          <w:szCs w:val="20"/>
        </w:rPr>
        <w:t xml:space="preserve"> shall prepare weekly reports for KS </w:t>
      </w:r>
      <w:smartTag w:uri="urn:schemas-microsoft-com:office:smarttags" w:element="stockticker">
        <w:r w:rsidRPr="006870A9">
          <w:rPr>
            <w:rFonts w:cs="Arial"/>
            <w:szCs w:val="20"/>
          </w:rPr>
          <w:t>BOP</w:t>
        </w:r>
      </w:smartTag>
      <w:r w:rsidRPr="006870A9">
        <w:rPr>
          <w:rFonts w:cs="Arial"/>
          <w:szCs w:val="20"/>
        </w:rPr>
        <w:t xml:space="preserve"> of dispensers that have not submitted required reports and dispensers that have submitted reports that were rejected.</w:t>
      </w:r>
      <w:r w:rsidRPr="007C166B">
        <w:rPr>
          <w:rFonts w:cs="Arial"/>
          <w:szCs w:val="20"/>
        </w:rPr>
        <w:t xml:space="preserve">  </w:t>
      </w:r>
    </w:p>
    <w:p w:rsidR="00723D75" w:rsidRPr="007C166B" w:rsidRDefault="00723D75" w:rsidP="00723D75">
      <w:pPr>
        <w:rPr>
          <w:rFonts w:cs="Arial"/>
          <w:color w:val="000000"/>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c.</w:t>
      </w:r>
      <w:r>
        <w:rPr>
          <w:rFonts w:cs="Arial"/>
          <w:b/>
          <w:szCs w:val="20"/>
        </w:rPr>
        <w:tab/>
      </w:r>
      <w:r w:rsidRPr="007C166B">
        <w:rPr>
          <w:rFonts w:cs="Arial"/>
          <w:b/>
          <w:szCs w:val="20"/>
        </w:rPr>
        <w:t xml:space="preserve">Multiple Users </w:t>
      </w:r>
    </w:p>
    <w:p w:rsidR="00D649BD" w:rsidRDefault="00723D75" w:rsidP="00723D75">
      <w:pPr>
        <w:rPr>
          <w:rFonts w:cs="Arial"/>
          <w:szCs w:val="20"/>
        </w:rPr>
      </w:pPr>
      <w:r w:rsidRPr="007C166B">
        <w:rPr>
          <w:rFonts w:cs="Arial"/>
          <w:szCs w:val="20"/>
        </w:rPr>
        <w:tab/>
      </w:r>
      <w:r>
        <w:rPr>
          <w:rFonts w:cs="Arial"/>
          <w:szCs w:val="20"/>
        </w:rPr>
        <w:tab/>
      </w:r>
      <w:r>
        <w:rPr>
          <w:rFonts w:cs="Arial"/>
          <w:szCs w:val="20"/>
        </w:rPr>
        <w:tab/>
      </w:r>
      <w:r>
        <w:rPr>
          <w:rFonts w:cs="Arial"/>
          <w:szCs w:val="20"/>
        </w:rPr>
        <w:tab/>
      </w:r>
      <w:r w:rsidRPr="007C166B">
        <w:rPr>
          <w:rFonts w:cs="Arial"/>
          <w:szCs w:val="20"/>
        </w:rPr>
        <w:t xml:space="preserve">The </w:t>
      </w:r>
      <w:r>
        <w:rPr>
          <w:rFonts w:cs="Arial"/>
          <w:szCs w:val="20"/>
        </w:rPr>
        <w:t>vendor</w:t>
      </w:r>
      <w:r w:rsidRPr="007C166B">
        <w:rPr>
          <w:rFonts w:cs="Arial"/>
          <w:szCs w:val="20"/>
        </w:rPr>
        <w:t xml:space="preserve"> shall permit multiple users to use the KSPMP and to be in the same</w:t>
      </w:r>
    </w:p>
    <w:p w:rsidR="00723D75" w:rsidRPr="007C166B" w:rsidRDefault="00723D75" w:rsidP="00723D75">
      <w:pPr>
        <w:rPr>
          <w:rFonts w:cs="Arial"/>
          <w:szCs w:val="20"/>
        </w:rPr>
      </w:pPr>
      <w:r w:rsidRPr="007C166B">
        <w:rPr>
          <w:rFonts w:cs="Arial"/>
          <w:szCs w:val="20"/>
        </w:rPr>
        <w:t xml:space="preserve"> </w:t>
      </w:r>
      <w:r w:rsidR="00D649BD">
        <w:rPr>
          <w:rFonts w:cs="Arial"/>
          <w:szCs w:val="20"/>
        </w:rPr>
        <w:tab/>
      </w:r>
      <w:r w:rsidR="00D649BD">
        <w:rPr>
          <w:rFonts w:cs="Arial"/>
          <w:szCs w:val="20"/>
        </w:rPr>
        <w:tab/>
      </w:r>
      <w:r w:rsidR="00D649BD">
        <w:rPr>
          <w:rFonts w:cs="Arial"/>
          <w:szCs w:val="20"/>
        </w:rPr>
        <w:tab/>
      </w:r>
      <w:r w:rsidR="00D649BD">
        <w:rPr>
          <w:rFonts w:cs="Arial"/>
          <w:szCs w:val="20"/>
        </w:rPr>
        <w:tab/>
      </w:r>
      <w:r w:rsidRPr="007C166B">
        <w:rPr>
          <w:rFonts w:cs="Arial"/>
          <w:szCs w:val="20"/>
        </w:rPr>
        <w:t xml:space="preserve">application at </w:t>
      </w:r>
      <w:r w:rsidRPr="007C166B">
        <w:rPr>
          <w:rFonts w:cs="Arial"/>
          <w:szCs w:val="20"/>
        </w:rPr>
        <w:tab/>
        <w:t xml:space="preserve">the same time. </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d.</w:t>
      </w:r>
      <w:r>
        <w:rPr>
          <w:rFonts w:cs="Arial"/>
          <w:b/>
          <w:szCs w:val="20"/>
        </w:rPr>
        <w:tab/>
      </w:r>
      <w:r w:rsidRPr="007C166B">
        <w:rPr>
          <w:rFonts w:cs="Arial"/>
          <w:b/>
          <w:szCs w:val="20"/>
        </w:rPr>
        <w:t>Administrative Access for Queries and Reports</w:t>
      </w:r>
    </w:p>
    <w:p w:rsidR="00D649BD" w:rsidRDefault="00723D75" w:rsidP="00723D75">
      <w:pPr>
        <w:rPr>
          <w:rFonts w:cs="Arial"/>
          <w:szCs w:val="20"/>
        </w:rPr>
      </w:pPr>
      <w:r w:rsidRPr="007C166B">
        <w:rPr>
          <w:rFonts w:cs="Arial"/>
          <w:szCs w:val="20"/>
        </w:rPr>
        <w:tab/>
      </w:r>
      <w:r>
        <w:rPr>
          <w:rFonts w:cs="Arial"/>
          <w:szCs w:val="20"/>
        </w:rPr>
        <w:tab/>
      </w:r>
      <w:r>
        <w:rPr>
          <w:rFonts w:cs="Arial"/>
          <w:szCs w:val="20"/>
        </w:rPr>
        <w:tab/>
      </w:r>
      <w:r>
        <w:rPr>
          <w:rFonts w:cs="Arial"/>
          <w:szCs w:val="20"/>
        </w:rPr>
        <w:tab/>
      </w:r>
      <w:r w:rsidRPr="007C166B">
        <w:rPr>
          <w:rFonts w:cs="Arial"/>
          <w:szCs w:val="20"/>
        </w:rPr>
        <w:t xml:space="preserve">The </w:t>
      </w:r>
      <w:r>
        <w:rPr>
          <w:rFonts w:cs="Arial"/>
          <w:szCs w:val="20"/>
        </w:rPr>
        <w:t>vendor</w:t>
      </w:r>
      <w:r w:rsidRPr="007C166B">
        <w:rPr>
          <w:rFonts w:cs="Arial"/>
          <w:szCs w:val="20"/>
        </w:rPr>
        <w:t xml:space="preserve"> shall provide administrative access by KS </w:t>
      </w:r>
      <w:smartTag w:uri="urn:schemas-microsoft-com:office:smarttags" w:element="stockticker">
        <w:r w:rsidRPr="007C166B">
          <w:rPr>
            <w:rFonts w:cs="Arial"/>
            <w:szCs w:val="20"/>
          </w:rPr>
          <w:t>BOP</w:t>
        </w:r>
      </w:smartTag>
      <w:r w:rsidRPr="007C166B">
        <w:rPr>
          <w:rFonts w:cs="Arial"/>
          <w:szCs w:val="20"/>
        </w:rPr>
        <w:t xml:space="preserve"> staff </w:t>
      </w:r>
      <w:r w:rsidR="00D649BD">
        <w:rPr>
          <w:rFonts w:cs="Arial"/>
          <w:szCs w:val="20"/>
        </w:rPr>
        <w:tab/>
      </w:r>
      <w:r w:rsidRPr="007C166B">
        <w:rPr>
          <w:rFonts w:cs="Arial"/>
          <w:szCs w:val="20"/>
        </w:rPr>
        <w:t>through a secure</w:t>
      </w:r>
    </w:p>
    <w:p w:rsidR="00723D75" w:rsidRPr="007C166B" w:rsidRDefault="00723D75" w:rsidP="00D649BD">
      <w:pPr>
        <w:ind w:left="2880"/>
        <w:rPr>
          <w:rFonts w:cs="Arial"/>
          <w:szCs w:val="20"/>
        </w:rPr>
      </w:pPr>
      <w:r w:rsidRPr="007C166B">
        <w:rPr>
          <w:rFonts w:cs="Arial"/>
          <w:szCs w:val="20"/>
        </w:rPr>
        <w:t>web portal and standard web browser to provide administrative and analytic detailed and summary reports including, but not limited to the following:</w:t>
      </w:r>
    </w:p>
    <w:p w:rsidR="00723D75" w:rsidRPr="007C166B" w:rsidRDefault="00723D75" w:rsidP="00723D75">
      <w:pPr>
        <w:widowControl/>
        <w:numPr>
          <w:ilvl w:val="0"/>
          <w:numId w:val="27"/>
        </w:numPr>
        <w:ind w:left="2880" w:firstLine="0"/>
        <w:jc w:val="left"/>
        <w:rPr>
          <w:rFonts w:cs="Arial"/>
          <w:szCs w:val="20"/>
        </w:rPr>
      </w:pPr>
      <w:r w:rsidRPr="007C166B">
        <w:rPr>
          <w:rFonts w:cs="Arial"/>
          <w:szCs w:val="20"/>
        </w:rPr>
        <w:t>Reporting entities</w:t>
      </w:r>
    </w:p>
    <w:p w:rsidR="00723D75" w:rsidRPr="007C166B" w:rsidRDefault="00723D75" w:rsidP="00723D75">
      <w:pPr>
        <w:widowControl/>
        <w:numPr>
          <w:ilvl w:val="0"/>
          <w:numId w:val="27"/>
        </w:numPr>
        <w:ind w:left="2880" w:firstLine="0"/>
        <w:jc w:val="left"/>
        <w:rPr>
          <w:rFonts w:cs="Arial"/>
          <w:szCs w:val="20"/>
        </w:rPr>
      </w:pPr>
      <w:r w:rsidRPr="007C166B">
        <w:rPr>
          <w:rFonts w:cs="Arial"/>
          <w:szCs w:val="20"/>
        </w:rPr>
        <w:t>Non-reporting dispensers</w:t>
      </w:r>
    </w:p>
    <w:p w:rsidR="00723D75" w:rsidRPr="007C166B" w:rsidRDefault="00723D75" w:rsidP="00723D75">
      <w:pPr>
        <w:widowControl/>
        <w:numPr>
          <w:ilvl w:val="0"/>
          <w:numId w:val="27"/>
        </w:numPr>
        <w:ind w:left="2880" w:firstLine="0"/>
        <w:jc w:val="left"/>
        <w:rPr>
          <w:rFonts w:cs="Arial"/>
          <w:szCs w:val="20"/>
        </w:rPr>
      </w:pPr>
      <w:r w:rsidRPr="007C166B">
        <w:rPr>
          <w:rFonts w:cs="Arial"/>
          <w:szCs w:val="20"/>
        </w:rPr>
        <w:t>Numbers of queries processed</w:t>
      </w:r>
    </w:p>
    <w:p w:rsidR="00723D75" w:rsidRDefault="00723D75" w:rsidP="00D649BD">
      <w:pPr>
        <w:widowControl/>
        <w:numPr>
          <w:ilvl w:val="0"/>
          <w:numId w:val="27"/>
        </w:numPr>
        <w:ind w:left="3600" w:hanging="720"/>
        <w:jc w:val="left"/>
        <w:rPr>
          <w:rFonts w:cs="Arial"/>
          <w:szCs w:val="20"/>
        </w:rPr>
      </w:pPr>
      <w:r w:rsidRPr="007C166B">
        <w:rPr>
          <w:rFonts w:cs="Arial"/>
          <w:szCs w:val="20"/>
        </w:rPr>
        <w:t xml:space="preserve">Allowing authorized KS </w:t>
      </w:r>
      <w:smartTag w:uri="urn:schemas-microsoft-com:office:smarttags" w:element="stockticker">
        <w:r w:rsidRPr="007C166B">
          <w:rPr>
            <w:rFonts w:cs="Arial"/>
            <w:szCs w:val="20"/>
          </w:rPr>
          <w:t>BOP</w:t>
        </w:r>
      </w:smartTag>
      <w:r w:rsidRPr="007C166B">
        <w:rPr>
          <w:rFonts w:cs="Arial"/>
          <w:szCs w:val="20"/>
        </w:rPr>
        <w:t xml:space="preserve"> personnel to search, correlate, query, and match records on all variables contained in the </w:t>
      </w:r>
      <w:r>
        <w:rPr>
          <w:rFonts w:cs="Arial"/>
          <w:szCs w:val="20"/>
        </w:rPr>
        <w:tab/>
      </w:r>
      <w:r w:rsidRPr="007C166B">
        <w:rPr>
          <w:rFonts w:cs="Arial"/>
          <w:szCs w:val="20"/>
        </w:rPr>
        <w:t>records in order to discover all instances in which the records of a single patient are misidentified as being the records of two or more patients</w:t>
      </w:r>
    </w:p>
    <w:p w:rsidR="00723D75" w:rsidRPr="007C166B" w:rsidRDefault="00723D75" w:rsidP="00D649BD">
      <w:pPr>
        <w:widowControl/>
        <w:numPr>
          <w:ilvl w:val="0"/>
          <w:numId w:val="27"/>
        </w:numPr>
        <w:ind w:left="3600" w:hanging="720"/>
        <w:jc w:val="left"/>
        <w:rPr>
          <w:rFonts w:cs="Arial"/>
          <w:szCs w:val="20"/>
        </w:rPr>
      </w:pPr>
      <w:r w:rsidRPr="007C166B">
        <w:rPr>
          <w:rFonts w:cs="Arial"/>
          <w:szCs w:val="20"/>
        </w:rPr>
        <w:t>Analytic tools needed to identify unusual or excessive prescribing patterns upon receipt of an appropriate search warrant or court order</w:t>
      </w:r>
    </w:p>
    <w:p w:rsidR="00723D75" w:rsidRPr="007C166B" w:rsidRDefault="00723D75" w:rsidP="00723D75">
      <w:pPr>
        <w:widowControl/>
        <w:numPr>
          <w:ilvl w:val="0"/>
          <w:numId w:val="27"/>
        </w:numPr>
        <w:ind w:left="2880" w:firstLine="0"/>
        <w:jc w:val="left"/>
        <w:rPr>
          <w:rFonts w:cs="Arial"/>
          <w:szCs w:val="20"/>
        </w:rPr>
      </w:pPr>
      <w:r w:rsidRPr="007C166B">
        <w:rPr>
          <w:rFonts w:cs="Arial"/>
          <w:szCs w:val="20"/>
        </w:rPr>
        <w:t>Ad hoc queries of relational or multi-dimensional data</w:t>
      </w:r>
    </w:p>
    <w:p w:rsidR="00723D75" w:rsidRPr="007C166B" w:rsidRDefault="00723D75" w:rsidP="00D649BD">
      <w:pPr>
        <w:widowControl/>
        <w:numPr>
          <w:ilvl w:val="0"/>
          <w:numId w:val="27"/>
        </w:numPr>
        <w:ind w:left="3600" w:hanging="720"/>
        <w:jc w:val="left"/>
        <w:rPr>
          <w:rFonts w:cs="Arial"/>
          <w:szCs w:val="20"/>
        </w:rPr>
      </w:pPr>
      <w:r w:rsidRPr="007C166B">
        <w:rPr>
          <w:rFonts w:cs="Arial"/>
          <w:szCs w:val="20"/>
        </w:rPr>
        <w:t xml:space="preserve">The ability to modify reports and queries to include the name of </w:t>
      </w:r>
      <w:r>
        <w:rPr>
          <w:rFonts w:cs="Arial"/>
          <w:szCs w:val="20"/>
        </w:rPr>
        <w:tab/>
      </w:r>
      <w:r w:rsidRPr="007C166B">
        <w:rPr>
          <w:rFonts w:cs="Arial"/>
          <w:szCs w:val="20"/>
        </w:rPr>
        <w:t>the prescriber upon the receipt of an authenticated search warrant or court order</w:t>
      </w:r>
    </w:p>
    <w:p w:rsidR="00723D75" w:rsidRPr="007C166B" w:rsidRDefault="00723D75" w:rsidP="00D649BD">
      <w:pPr>
        <w:widowControl/>
        <w:numPr>
          <w:ilvl w:val="0"/>
          <w:numId w:val="27"/>
        </w:numPr>
        <w:ind w:left="3600" w:hanging="720"/>
        <w:jc w:val="left"/>
        <w:rPr>
          <w:rFonts w:cs="Arial"/>
          <w:szCs w:val="20"/>
        </w:rPr>
      </w:pPr>
      <w:r w:rsidRPr="007C166B">
        <w:rPr>
          <w:rFonts w:cs="Arial"/>
          <w:szCs w:val="20"/>
        </w:rPr>
        <w:t xml:space="preserve">Reports and reporting formats to provide required performance measure reports for the Harold Rogers Prescription Drug </w:t>
      </w:r>
      <w:r>
        <w:rPr>
          <w:rFonts w:cs="Arial"/>
          <w:szCs w:val="20"/>
        </w:rPr>
        <w:tab/>
      </w:r>
      <w:r w:rsidRPr="007C166B">
        <w:rPr>
          <w:rFonts w:cs="Arial"/>
          <w:szCs w:val="20"/>
        </w:rPr>
        <w:t>Monitoring Program</w:t>
      </w:r>
    </w:p>
    <w:p w:rsidR="00723D75" w:rsidRPr="007C166B" w:rsidRDefault="00723D75" w:rsidP="00723D75">
      <w:pPr>
        <w:widowControl/>
        <w:numPr>
          <w:ilvl w:val="0"/>
          <w:numId w:val="27"/>
        </w:numPr>
        <w:ind w:left="2880" w:firstLine="0"/>
        <w:jc w:val="left"/>
        <w:rPr>
          <w:rFonts w:cs="Arial"/>
          <w:szCs w:val="20"/>
        </w:rPr>
      </w:pPr>
      <w:r w:rsidRPr="007C166B">
        <w:rPr>
          <w:rFonts w:cs="Arial"/>
          <w:szCs w:val="20"/>
        </w:rPr>
        <w:t xml:space="preserve">Statistics to evaluate whether the KSPMP is negatively impacting </w:t>
      </w:r>
      <w:r>
        <w:rPr>
          <w:rFonts w:cs="Arial"/>
          <w:szCs w:val="20"/>
        </w:rPr>
        <w:tab/>
      </w:r>
      <w:r w:rsidRPr="007C166B">
        <w:rPr>
          <w:rFonts w:cs="Arial"/>
          <w:szCs w:val="20"/>
        </w:rPr>
        <w:t>appropriate prescribing practices for controlled substances</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e.</w:t>
      </w:r>
      <w:r>
        <w:rPr>
          <w:rFonts w:cs="Arial"/>
          <w:b/>
          <w:szCs w:val="20"/>
        </w:rPr>
        <w:tab/>
      </w:r>
      <w:r w:rsidRPr="007C166B">
        <w:rPr>
          <w:rFonts w:cs="Arial"/>
          <w:b/>
          <w:szCs w:val="20"/>
        </w:rPr>
        <w:t>Law Enforcement, Prosecutorial Officials, and other State Agencies</w:t>
      </w:r>
    </w:p>
    <w:p w:rsidR="00723D75" w:rsidRPr="007C166B" w:rsidRDefault="00723D75" w:rsidP="00D649BD">
      <w:pPr>
        <w:ind w:left="2880"/>
        <w:rPr>
          <w:rFonts w:cs="Arial"/>
          <w:szCs w:val="20"/>
        </w:rPr>
      </w:pPr>
      <w:r w:rsidRPr="007C166B">
        <w:rPr>
          <w:rFonts w:cs="Arial"/>
          <w:szCs w:val="20"/>
        </w:rPr>
        <w:t xml:space="preserve">These accounts </w:t>
      </w:r>
      <w:r>
        <w:rPr>
          <w:rFonts w:cs="Arial"/>
          <w:szCs w:val="20"/>
        </w:rPr>
        <w:t xml:space="preserve">shall </w:t>
      </w:r>
      <w:r w:rsidRPr="007C166B">
        <w:rPr>
          <w:rFonts w:cs="Arial"/>
          <w:szCs w:val="20"/>
        </w:rPr>
        <w:t xml:space="preserve">not be able to query the database but only make requests.  Law Enforcement sub-accounts requests should be reviewed </w:t>
      </w:r>
      <w:r w:rsidR="00D649BD">
        <w:rPr>
          <w:rFonts w:cs="Arial"/>
          <w:szCs w:val="20"/>
        </w:rPr>
        <w:tab/>
      </w:r>
      <w:r w:rsidRPr="007C166B">
        <w:rPr>
          <w:rFonts w:cs="Arial"/>
          <w:szCs w:val="20"/>
        </w:rPr>
        <w:t xml:space="preserve">by KS BOP PMP staff.  All </w:t>
      </w:r>
      <w:r w:rsidR="00D649BD">
        <w:rPr>
          <w:rFonts w:cs="Arial"/>
          <w:szCs w:val="20"/>
        </w:rPr>
        <w:t xml:space="preserve">requests will </w:t>
      </w:r>
      <w:r w:rsidRPr="007C166B">
        <w:rPr>
          <w:rFonts w:cs="Arial"/>
          <w:szCs w:val="20"/>
        </w:rPr>
        <w:t xml:space="preserve">be reviewed by KS BOP staff and if approved the system </w:t>
      </w:r>
      <w:r>
        <w:rPr>
          <w:rFonts w:cs="Arial"/>
          <w:szCs w:val="20"/>
        </w:rPr>
        <w:t xml:space="preserve">shall </w:t>
      </w:r>
      <w:r w:rsidRPr="007C166B">
        <w:rPr>
          <w:rFonts w:cs="Arial"/>
          <w:szCs w:val="20"/>
        </w:rPr>
        <w:t>allow the KS BOP staff t</w:t>
      </w:r>
      <w:r w:rsidR="00D649BD">
        <w:rPr>
          <w:rFonts w:cs="Arial"/>
          <w:szCs w:val="20"/>
        </w:rPr>
        <w:t xml:space="preserve">o post back </w:t>
      </w:r>
      <w:r w:rsidRPr="007C166B">
        <w:rPr>
          <w:rFonts w:cs="Arial"/>
          <w:szCs w:val="20"/>
        </w:rPr>
        <w:t xml:space="preserve">a report to the requester’s account.  The KSPMP </w:t>
      </w:r>
      <w:r>
        <w:rPr>
          <w:rFonts w:cs="Arial"/>
          <w:szCs w:val="20"/>
        </w:rPr>
        <w:t xml:space="preserve">shall </w:t>
      </w:r>
      <w:r w:rsidRPr="007C166B">
        <w:rPr>
          <w:rFonts w:cs="Arial"/>
          <w:szCs w:val="20"/>
        </w:rPr>
        <w:t>need to be able to</w:t>
      </w:r>
      <w:r w:rsidR="00D649BD">
        <w:rPr>
          <w:rFonts w:cs="Arial"/>
          <w:szCs w:val="20"/>
        </w:rPr>
        <w:t xml:space="preserve"> </w:t>
      </w:r>
      <w:r w:rsidRPr="007C166B">
        <w:rPr>
          <w:rFonts w:cs="Arial"/>
          <w:szCs w:val="20"/>
        </w:rPr>
        <w:t>send email notifications</w:t>
      </w:r>
      <w:r w:rsidR="00D649BD">
        <w:rPr>
          <w:rFonts w:cs="Arial"/>
          <w:szCs w:val="20"/>
        </w:rPr>
        <w:t xml:space="preserve"> </w:t>
      </w:r>
      <w:r w:rsidRPr="007C166B">
        <w:rPr>
          <w:rFonts w:cs="Arial"/>
          <w:szCs w:val="20"/>
        </w:rPr>
        <w:t xml:space="preserve">of requests and posted reports.  </w:t>
      </w:r>
    </w:p>
    <w:p w:rsidR="00723D75" w:rsidRPr="00B21328" w:rsidRDefault="00723D75" w:rsidP="00723D75">
      <w:pPr>
        <w:rPr>
          <w:rFonts w:cs="Arial"/>
          <w:b/>
          <w:szCs w:val="20"/>
        </w:rPr>
      </w:pPr>
      <w:r w:rsidRPr="007C166B">
        <w:rPr>
          <w:rFonts w:cs="Arial"/>
          <w:b/>
          <w:szCs w:val="20"/>
        </w:rPr>
        <w:tab/>
      </w: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f.</w:t>
      </w:r>
      <w:r>
        <w:rPr>
          <w:rFonts w:cs="Arial"/>
          <w:b/>
          <w:szCs w:val="20"/>
        </w:rPr>
        <w:tab/>
      </w:r>
      <w:r w:rsidRPr="007C166B">
        <w:rPr>
          <w:rFonts w:cs="Arial"/>
          <w:b/>
          <w:szCs w:val="20"/>
        </w:rPr>
        <w:t>Reporting Functions</w:t>
      </w:r>
    </w:p>
    <w:p w:rsidR="00723D75" w:rsidRPr="007C166B" w:rsidRDefault="00723D75" w:rsidP="00723D75">
      <w:pPr>
        <w:ind w:firstLine="2880"/>
        <w:rPr>
          <w:rFonts w:cs="Arial"/>
          <w:b/>
          <w:szCs w:val="20"/>
        </w:rPr>
      </w:pPr>
      <w:r w:rsidRPr="007C166B">
        <w:rPr>
          <w:rFonts w:cs="Arial"/>
          <w:szCs w:val="20"/>
        </w:rPr>
        <w:t xml:space="preserve">The </w:t>
      </w:r>
      <w:r>
        <w:rPr>
          <w:rFonts w:cs="Arial"/>
          <w:szCs w:val="20"/>
        </w:rPr>
        <w:t>vendor</w:t>
      </w:r>
      <w:r w:rsidRPr="007C166B">
        <w:rPr>
          <w:rFonts w:cs="Arial"/>
          <w:szCs w:val="20"/>
        </w:rPr>
        <w:t xml:space="preserve"> shall provide for the following reporting functions:</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Request a report</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Save a report</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View report queue</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Delete or expire a report</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Save/print a report as a PDF</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Mark a report as “Questionable”</w:t>
      </w:r>
    </w:p>
    <w:p w:rsidR="00723D75" w:rsidRPr="007C166B" w:rsidRDefault="00723D75" w:rsidP="00723D75">
      <w:pPr>
        <w:widowControl/>
        <w:numPr>
          <w:ilvl w:val="0"/>
          <w:numId w:val="28"/>
        </w:numPr>
        <w:ind w:left="2880" w:firstLine="0"/>
        <w:jc w:val="left"/>
        <w:rPr>
          <w:rFonts w:cs="Arial"/>
          <w:szCs w:val="20"/>
        </w:rPr>
      </w:pPr>
      <w:r w:rsidRPr="007C166B">
        <w:rPr>
          <w:rFonts w:cs="Arial"/>
          <w:szCs w:val="20"/>
        </w:rPr>
        <w:t>Retrieve and display reports previously marked as “Questionable”</w:t>
      </w:r>
    </w:p>
    <w:p w:rsidR="00723D75" w:rsidRDefault="00723D75" w:rsidP="00723D75">
      <w:pPr>
        <w:rPr>
          <w:rFonts w:cs="Arial"/>
          <w:b/>
          <w:szCs w:val="20"/>
        </w:rPr>
      </w:pPr>
    </w:p>
    <w:p w:rsidR="00723D75" w:rsidRDefault="00723D75" w:rsidP="00723D75">
      <w:pPr>
        <w:rPr>
          <w:rFonts w:cs="Arial"/>
          <w:b/>
          <w:szCs w:val="20"/>
        </w:rPr>
      </w:pPr>
      <w:r>
        <w:rPr>
          <w:rFonts w:cs="Arial"/>
          <w:b/>
          <w:szCs w:val="20"/>
        </w:rPr>
        <w:tab/>
      </w:r>
      <w:r>
        <w:rPr>
          <w:rFonts w:cs="Arial"/>
          <w:b/>
          <w:szCs w:val="20"/>
        </w:rPr>
        <w:tab/>
      </w:r>
      <w:r>
        <w:rPr>
          <w:rFonts w:cs="Arial"/>
          <w:b/>
          <w:szCs w:val="20"/>
        </w:rPr>
        <w:tab/>
        <w:t>g.</w:t>
      </w:r>
      <w:r>
        <w:rPr>
          <w:rFonts w:cs="Arial"/>
          <w:b/>
          <w:szCs w:val="20"/>
        </w:rPr>
        <w:tab/>
        <w:t>Reporting Requirements</w:t>
      </w:r>
    </w:p>
    <w:p w:rsidR="00723D75" w:rsidRPr="00723D75" w:rsidRDefault="00723D75" w:rsidP="00723D75">
      <w:pPr>
        <w:ind w:firstLine="720"/>
        <w:rPr>
          <w:rStyle w:val="Heading3Char"/>
          <w:rFonts w:ascii="Arial" w:hAnsi="Arial" w:cs="Arial"/>
          <w:sz w:val="20"/>
          <w:szCs w:val="20"/>
        </w:rPr>
      </w:pPr>
      <w:r>
        <w:rPr>
          <w:rFonts w:cs="Arial"/>
          <w:b/>
          <w:szCs w:val="20"/>
        </w:rPr>
        <w:tab/>
      </w:r>
      <w:r>
        <w:rPr>
          <w:rFonts w:cs="Arial"/>
          <w:b/>
          <w:szCs w:val="20"/>
        </w:rPr>
        <w:tab/>
      </w:r>
      <w:r>
        <w:rPr>
          <w:rFonts w:cs="Arial"/>
          <w:b/>
          <w:szCs w:val="20"/>
        </w:rPr>
        <w:tab/>
      </w:r>
      <w:r w:rsidRPr="00723D75">
        <w:rPr>
          <w:rFonts w:cs="Arial"/>
          <w:b/>
          <w:szCs w:val="20"/>
        </w:rPr>
        <w:t>1)</w:t>
      </w:r>
      <w:r w:rsidRPr="00723D75">
        <w:rPr>
          <w:rFonts w:cs="Arial"/>
          <w:b/>
          <w:szCs w:val="20"/>
        </w:rPr>
        <w:tab/>
      </w:r>
      <w:r w:rsidRPr="00723D75">
        <w:rPr>
          <w:rStyle w:val="Heading3Char"/>
          <w:rFonts w:ascii="Arial" w:hAnsi="Arial" w:cs="Arial"/>
          <w:sz w:val="20"/>
          <w:szCs w:val="20"/>
        </w:rPr>
        <w:t>Format</w:t>
      </w:r>
    </w:p>
    <w:p w:rsidR="00723D75" w:rsidRPr="007C166B" w:rsidRDefault="00723D75" w:rsidP="00723D75">
      <w:pPr>
        <w:ind w:left="720" w:firstLine="720"/>
        <w:rPr>
          <w:rFonts w:cs="Arial"/>
          <w:szCs w:val="20"/>
        </w:rPr>
      </w:pPr>
      <w:r w:rsidRPr="007C166B">
        <w:rPr>
          <w:rFonts w:cs="Arial"/>
          <w:szCs w:val="20"/>
        </w:rPr>
        <w:tab/>
      </w:r>
      <w:r>
        <w:rPr>
          <w:rFonts w:cs="Arial"/>
          <w:szCs w:val="20"/>
        </w:rPr>
        <w:tab/>
      </w:r>
      <w:r>
        <w:rPr>
          <w:rFonts w:cs="Arial"/>
          <w:szCs w:val="20"/>
        </w:rPr>
        <w:tab/>
      </w:r>
      <w:r w:rsidRPr="007C166B">
        <w:rPr>
          <w:rFonts w:cs="Arial"/>
          <w:szCs w:val="20"/>
        </w:rPr>
        <w:t xml:space="preserve">All reports generated for State use </w:t>
      </w:r>
      <w:r>
        <w:rPr>
          <w:rFonts w:cs="Arial"/>
          <w:szCs w:val="20"/>
        </w:rPr>
        <w:t>shall</w:t>
      </w:r>
      <w:r w:rsidRPr="007C166B">
        <w:rPr>
          <w:rFonts w:cs="Arial"/>
          <w:szCs w:val="20"/>
        </w:rPr>
        <w:t xml:space="preserve"> be available in the following format:</w:t>
      </w:r>
    </w:p>
    <w:p w:rsidR="00723D75" w:rsidRPr="007C166B" w:rsidRDefault="00723D75" w:rsidP="00723D75">
      <w:pPr>
        <w:ind w:left="3600"/>
        <w:rPr>
          <w:rFonts w:cs="Arial"/>
          <w:szCs w:val="20"/>
        </w:rPr>
      </w:pPr>
      <w:r w:rsidRPr="007C166B">
        <w:rPr>
          <w:rFonts w:cs="Arial"/>
          <w:szCs w:val="20"/>
        </w:rPr>
        <w:t>(a)</w:t>
      </w:r>
      <w:r w:rsidRPr="007C166B">
        <w:rPr>
          <w:rFonts w:cs="Arial"/>
          <w:szCs w:val="20"/>
        </w:rPr>
        <w:tab/>
      </w:r>
      <w:r>
        <w:rPr>
          <w:rFonts w:cs="Arial"/>
          <w:szCs w:val="20"/>
        </w:rPr>
        <w:t xml:space="preserve">KS BOP </w:t>
      </w:r>
      <w:r w:rsidRPr="007C166B">
        <w:rPr>
          <w:rFonts w:cs="Arial"/>
          <w:szCs w:val="20"/>
        </w:rPr>
        <w:t>-compatible electronic media.</w:t>
      </w:r>
    </w:p>
    <w:p w:rsidR="00723D75" w:rsidRPr="007C166B" w:rsidRDefault="00723D75" w:rsidP="00723D75">
      <w:pPr>
        <w:ind w:left="3600"/>
        <w:rPr>
          <w:rFonts w:cs="Arial"/>
          <w:szCs w:val="20"/>
        </w:rPr>
      </w:pPr>
      <w:r w:rsidRPr="007C166B">
        <w:rPr>
          <w:rFonts w:cs="Arial"/>
          <w:szCs w:val="20"/>
        </w:rPr>
        <w:t>(b)</w:t>
      </w:r>
      <w:r w:rsidRPr="007C166B">
        <w:rPr>
          <w:rFonts w:cs="Arial"/>
          <w:szCs w:val="20"/>
        </w:rPr>
        <w:tab/>
        <w:t>Laser print with several font sizes available.</w:t>
      </w:r>
    </w:p>
    <w:p w:rsidR="00723D75" w:rsidRPr="007C166B" w:rsidRDefault="00723D75" w:rsidP="00723D75">
      <w:pPr>
        <w:ind w:left="3600"/>
        <w:rPr>
          <w:rFonts w:cs="Arial"/>
          <w:szCs w:val="20"/>
        </w:rPr>
      </w:pPr>
      <w:r w:rsidRPr="007C166B">
        <w:rPr>
          <w:rFonts w:cs="Arial"/>
          <w:szCs w:val="20"/>
        </w:rPr>
        <w:t>(c)</w:t>
      </w:r>
      <w:r w:rsidRPr="007C166B">
        <w:rPr>
          <w:rFonts w:cs="Arial"/>
          <w:szCs w:val="20"/>
        </w:rPr>
        <w:tab/>
        <w:t>Single-sided or double-sided print, as requested.</w:t>
      </w:r>
    </w:p>
    <w:p w:rsidR="00723D75" w:rsidRPr="007C166B" w:rsidRDefault="00723D75" w:rsidP="00723D75">
      <w:pPr>
        <w:pStyle w:val="Bullet2"/>
        <w:numPr>
          <w:ilvl w:val="0"/>
          <w:numId w:val="0"/>
        </w:numPr>
        <w:ind w:left="3600"/>
        <w:rPr>
          <w:rFonts w:cs="Arial"/>
          <w:szCs w:val="20"/>
        </w:rPr>
      </w:pPr>
      <w:r>
        <w:rPr>
          <w:rFonts w:cs="Arial"/>
          <w:szCs w:val="20"/>
        </w:rPr>
        <w:t>(</w:t>
      </w:r>
      <w:r w:rsidRPr="007C166B">
        <w:rPr>
          <w:rFonts w:cs="Arial"/>
          <w:szCs w:val="20"/>
        </w:rPr>
        <w:t>d)</w:t>
      </w:r>
      <w:r w:rsidRPr="007C166B">
        <w:rPr>
          <w:rFonts w:cs="Arial"/>
          <w:szCs w:val="20"/>
        </w:rPr>
        <w:tab/>
        <w:t>Landscape or portrait orientation, as appropriate or requested.</w:t>
      </w:r>
    </w:p>
    <w:p w:rsidR="00723D75" w:rsidRPr="007C166B" w:rsidRDefault="00723D75" w:rsidP="00D649BD">
      <w:pPr>
        <w:pStyle w:val="Bullet2"/>
        <w:numPr>
          <w:ilvl w:val="0"/>
          <w:numId w:val="0"/>
        </w:numPr>
        <w:ind w:left="4320" w:hanging="720"/>
        <w:rPr>
          <w:rFonts w:cs="Arial"/>
          <w:szCs w:val="20"/>
        </w:rPr>
      </w:pPr>
      <w:r w:rsidRPr="007C166B">
        <w:rPr>
          <w:rFonts w:cs="Arial"/>
          <w:szCs w:val="20"/>
        </w:rPr>
        <w:t>(e)</w:t>
      </w:r>
      <w:r w:rsidRPr="007C166B">
        <w:rPr>
          <w:rFonts w:cs="Arial"/>
          <w:szCs w:val="20"/>
        </w:rPr>
        <w:tab/>
        <w:t xml:space="preserve">Eight and one-half (8-1/2) by eleven (11) inch paper or </w:t>
      </w:r>
      <w:r>
        <w:rPr>
          <w:rFonts w:cs="Arial"/>
          <w:szCs w:val="20"/>
        </w:rPr>
        <w:t xml:space="preserve">other standard size as </w:t>
      </w:r>
      <w:r w:rsidRPr="007C166B">
        <w:rPr>
          <w:rFonts w:cs="Arial"/>
          <w:szCs w:val="20"/>
        </w:rPr>
        <w:t>required to accommodate reports.</w:t>
      </w:r>
    </w:p>
    <w:p w:rsidR="00723D75" w:rsidRPr="007C166B" w:rsidRDefault="00723D75" w:rsidP="00723D75">
      <w:pPr>
        <w:pStyle w:val="Bullet2"/>
        <w:numPr>
          <w:ilvl w:val="0"/>
          <w:numId w:val="0"/>
        </w:numPr>
        <w:ind w:left="3600"/>
        <w:rPr>
          <w:rFonts w:cs="Arial"/>
          <w:szCs w:val="20"/>
        </w:rPr>
      </w:pPr>
      <w:r w:rsidRPr="007C166B">
        <w:rPr>
          <w:rFonts w:cs="Arial"/>
          <w:szCs w:val="20"/>
        </w:rPr>
        <w:t>(f)</w:t>
      </w:r>
      <w:r w:rsidRPr="007C166B">
        <w:rPr>
          <w:rFonts w:cs="Arial"/>
          <w:szCs w:val="20"/>
        </w:rPr>
        <w:tab/>
        <w:t>Exportable to a spread sheet such as Excel</w:t>
      </w:r>
    </w:p>
    <w:p w:rsidR="00723D75" w:rsidRDefault="00723D75" w:rsidP="00723D75">
      <w:pPr>
        <w:ind w:firstLine="720"/>
        <w:rPr>
          <w:rFonts w:cs="Arial"/>
          <w:b/>
          <w:szCs w:val="20"/>
        </w:rPr>
      </w:pPr>
      <w:r>
        <w:rPr>
          <w:rFonts w:cs="Arial"/>
          <w:b/>
          <w:szCs w:val="20"/>
        </w:rPr>
        <w:tab/>
      </w:r>
      <w:r>
        <w:rPr>
          <w:rFonts w:cs="Arial"/>
          <w:b/>
          <w:szCs w:val="20"/>
        </w:rPr>
        <w:tab/>
      </w:r>
    </w:p>
    <w:p w:rsidR="00723D75" w:rsidRPr="00723D75" w:rsidRDefault="00723D75" w:rsidP="00723D75">
      <w:pPr>
        <w:ind w:firstLine="720"/>
        <w:rPr>
          <w:rFonts w:cs="Arial"/>
          <w:b/>
          <w:szCs w:val="20"/>
        </w:rPr>
      </w:pPr>
      <w:r>
        <w:rPr>
          <w:rFonts w:cs="Arial"/>
          <w:b/>
          <w:szCs w:val="20"/>
        </w:rPr>
        <w:tab/>
      </w:r>
      <w:r>
        <w:rPr>
          <w:rFonts w:cs="Arial"/>
          <w:b/>
          <w:szCs w:val="20"/>
        </w:rPr>
        <w:tab/>
      </w:r>
      <w:r w:rsidRPr="00723D75">
        <w:rPr>
          <w:rFonts w:cs="Arial"/>
          <w:b/>
          <w:szCs w:val="20"/>
        </w:rPr>
        <w:t>h.</w:t>
      </w:r>
      <w:r w:rsidRPr="00723D75">
        <w:rPr>
          <w:rFonts w:cs="Arial"/>
          <w:b/>
          <w:szCs w:val="20"/>
        </w:rPr>
        <w:tab/>
      </w:r>
      <w:r w:rsidRPr="00723D75">
        <w:rPr>
          <w:rStyle w:val="Heading3Char"/>
          <w:rFonts w:ascii="Arial" w:hAnsi="Arial" w:cs="Arial"/>
          <w:sz w:val="20"/>
          <w:szCs w:val="20"/>
        </w:rPr>
        <w:t xml:space="preserve">Reports </w:t>
      </w:r>
    </w:p>
    <w:p w:rsidR="00D649BD" w:rsidRDefault="00723D75" w:rsidP="00723D75">
      <w:pPr>
        <w:ind w:left="1440"/>
        <w:rPr>
          <w:rFonts w:cs="Arial"/>
          <w:szCs w:val="20"/>
        </w:rPr>
      </w:pPr>
      <w:r>
        <w:rPr>
          <w:rFonts w:cs="Arial"/>
          <w:szCs w:val="20"/>
        </w:rPr>
        <w:tab/>
      </w:r>
      <w:r>
        <w:rPr>
          <w:rFonts w:cs="Arial"/>
          <w:szCs w:val="20"/>
        </w:rPr>
        <w:tab/>
      </w:r>
      <w:r w:rsidRPr="007C166B">
        <w:rPr>
          <w:rFonts w:cs="Arial"/>
          <w:szCs w:val="20"/>
        </w:rPr>
        <w:t xml:space="preserve">All reports </w:t>
      </w:r>
      <w:r>
        <w:rPr>
          <w:rFonts w:cs="Arial"/>
          <w:szCs w:val="20"/>
        </w:rPr>
        <w:t>shall</w:t>
      </w:r>
      <w:r w:rsidRPr="007C166B">
        <w:rPr>
          <w:rFonts w:cs="Arial"/>
          <w:szCs w:val="20"/>
        </w:rPr>
        <w:t xml:space="preserve"> be accurate and auditable.  Report output </w:t>
      </w:r>
      <w:r>
        <w:rPr>
          <w:rFonts w:cs="Arial"/>
          <w:szCs w:val="20"/>
        </w:rPr>
        <w:t>shall</w:t>
      </w:r>
      <w:r w:rsidRPr="007C166B">
        <w:rPr>
          <w:rFonts w:cs="Arial"/>
          <w:szCs w:val="20"/>
        </w:rPr>
        <w:t xml:space="preserve"> be clear </w:t>
      </w:r>
      <w:r w:rsidR="00D649BD">
        <w:rPr>
          <w:rFonts w:cs="Arial"/>
          <w:szCs w:val="20"/>
        </w:rPr>
        <w:tab/>
        <w:t xml:space="preserve">and </w:t>
      </w:r>
      <w:r w:rsidRPr="007C166B">
        <w:rPr>
          <w:rFonts w:cs="Arial"/>
          <w:szCs w:val="20"/>
        </w:rPr>
        <w:t>easily</w:t>
      </w:r>
    </w:p>
    <w:p w:rsidR="00723D75" w:rsidRPr="007C166B" w:rsidRDefault="00723D75" w:rsidP="00D649BD">
      <w:pPr>
        <w:ind w:left="2880"/>
        <w:rPr>
          <w:rFonts w:cs="Arial"/>
          <w:szCs w:val="20"/>
        </w:rPr>
      </w:pPr>
      <w:r w:rsidRPr="007C166B">
        <w:rPr>
          <w:rFonts w:cs="Arial"/>
          <w:szCs w:val="20"/>
        </w:rPr>
        <w:t xml:space="preserve">understandable to the end user.  Reports required include but are not limited to those listed below.  This is a general outline of necessary reports.  Specific report criteria will be defined by </w:t>
      </w:r>
      <w:r>
        <w:rPr>
          <w:rFonts w:cs="Arial"/>
          <w:szCs w:val="20"/>
        </w:rPr>
        <w:t>KS BOP</w:t>
      </w:r>
      <w:r w:rsidRPr="007C166B">
        <w:rPr>
          <w:rFonts w:cs="Arial"/>
          <w:szCs w:val="20"/>
        </w:rPr>
        <w:t xml:space="preserve">.  </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i.</w:t>
      </w:r>
      <w:r>
        <w:rPr>
          <w:rFonts w:cs="Arial"/>
          <w:b/>
          <w:szCs w:val="20"/>
        </w:rPr>
        <w:tab/>
      </w:r>
      <w:r w:rsidRPr="007C166B">
        <w:rPr>
          <w:rFonts w:cs="Arial"/>
          <w:b/>
          <w:szCs w:val="20"/>
        </w:rPr>
        <w:t>Logs</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shall provide a restricted access log of all persons who access the KSPMP.  This log is to be accessed only by authorized KS </w:t>
      </w:r>
      <w:smartTag w:uri="urn:schemas-microsoft-com:office:smarttags" w:element="stockticker">
        <w:r w:rsidRPr="007C166B">
          <w:rPr>
            <w:rFonts w:cs="Arial"/>
            <w:szCs w:val="20"/>
          </w:rPr>
          <w:t>BOP</w:t>
        </w:r>
      </w:smartTag>
      <w:r w:rsidRPr="007C166B">
        <w:rPr>
          <w:rFonts w:cs="Arial"/>
          <w:szCs w:val="20"/>
        </w:rPr>
        <w:t xml:space="preserve"> staff, but when accessed, </w:t>
      </w:r>
      <w:r>
        <w:rPr>
          <w:rFonts w:cs="Arial"/>
          <w:szCs w:val="20"/>
        </w:rPr>
        <w:t>shall</w:t>
      </w:r>
      <w:r w:rsidRPr="007C166B">
        <w:rPr>
          <w:rFonts w:cs="Arial"/>
          <w:szCs w:val="20"/>
        </w:rPr>
        <w:t xml:space="preserve"> provide information sufficient to identify all access to the KSPMP in a given period of time.  This log is to include the number of user requests made by user type, report</w:t>
      </w:r>
      <w:r w:rsidR="00D649BD">
        <w:rPr>
          <w:rFonts w:cs="Arial"/>
          <w:szCs w:val="20"/>
        </w:rPr>
        <w:t xml:space="preserve">s based on the registered user </w:t>
      </w:r>
      <w:r w:rsidRPr="007C166B">
        <w:rPr>
          <w:rFonts w:cs="Arial"/>
          <w:szCs w:val="20"/>
        </w:rPr>
        <w:t>requests, and system logins.  An exact, unaltered (and unalterable) copy of this report is to be saved in the system.</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j.</w:t>
      </w:r>
      <w:r>
        <w:rPr>
          <w:rFonts w:cs="Arial"/>
          <w:b/>
          <w:szCs w:val="20"/>
        </w:rPr>
        <w:tab/>
      </w:r>
      <w:r w:rsidRPr="007C166B">
        <w:rPr>
          <w:rFonts w:cs="Arial"/>
          <w:b/>
          <w:szCs w:val="20"/>
        </w:rPr>
        <w:t>Reports, Custom Querying and Custom Report Development</w:t>
      </w:r>
    </w:p>
    <w:p w:rsidR="00723D75" w:rsidRPr="007C166B" w:rsidRDefault="00723D75" w:rsidP="00723D75">
      <w:pPr>
        <w:ind w:left="2880"/>
        <w:rPr>
          <w:rFonts w:cs="Arial"/>
          <w:szCs w:val="20"/>
        </w:rPr>
      </w:pPr>
      <w:r w:rsidRPr="007C166B">
        <w:rPr>
          <w:rFonts w:cs="Arial"/>
          <w:szCs w:val="20"/>
        </w:rPr>
        <w:t xml:space="preserve">Responder </w:t>
      </w:r>
      <w:r>
        <w:rPr>
          <w:rFonts w:cs="Arial"/>
          <w:szCs w:val="20"/>
        </w:rPr>
        <w:t>shall</w:t>
      </w:r>
      <w:r w:rsidRPr="007C166B">
        <w:rPr>
          <w:rFonts w:cs="Arial"/>
          <w:szCs w:val="20"/>
        </w:rPr>
        <w:t xml:space="preserve"> provide a basic outline of their ability to provide sample reports and custom querying and custom report development; for the following:</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Trend analysis;</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Report scheduling;</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Audit trail reports;</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Log of all access (successful and unsuccessful);</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Reports of Actions, connections requests by privileged users/functions;</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Reports of Changes to security/audit policy and security/audit record services;</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 xml:space="preserve">Reports of Changes to user accounts and user </w:t>
      </w:r>
      <w:r>
        <w:rPr>
          <w:rFonts w:cs="Arial"/>
          <w:szCs w:val="20"/>
        </w:rPr>
        <w:tab/>
      </w:r>
      <w:r w:rsidRPr="007C166B">
        <w:rPr>
          <w:rFonts w:cs="Arial"/>
          <w:szCs w:val="20"/>
        </w:rPr>
        <w:t>permissions/roles;</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 xml:space="preserve">Reports of </w:t>
      </w:r>
      <w:r w:rsidRPr="007C166B">
        <w:rPr>
          <w:rFonts w:cs="Arial"/>
          <w:bCs/>
          <w:szCs w:val="20"/>
        </w:rPr>
        <w:t>Failed File or Resource Access Attempts</w:t>
      </w:r>
      <w:r w:rsidRPr="007C166B">
        <w:rPr>
          <w:rFonts w:cs="Arial"/>
          <w:szCs w:val="20"/>
        </w:rPr>
        <w:t>;</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 xml:space="preserve">Reports of </w:t>
      </w:r>
      <w:r w:rsidRPr="007C166B">
        <w:rPr>
          <w:rFonts w:cs="Arial"/>
          <w:bCs/>
          <w:szCs w:val="20"/>
        </w:rPr>
        <w:t xml:space="preserve">Unauthorized Changes to Users, Groups and </w:t>
      </w:r>
      <w:r>
        <w:rPr>
          <w:rFonts w:cs="Arial"/>
          <w:bCs/>
          <w:szCs w:val="20"/>
        </w:rPr>
        <w:tab/>
      </w:r>
      <w:r w:rsidRPr="007C166B">
        <w:rPr>
          <w:rFonts w:cs="Arial"/>
          <w:bCs/>
          <w:szCs w:val="20"/>
        </w:rPr>
        <w:t>Services</w:t>
      </w:r>
      <w:r w:rsidRPr="007C166B">
        <w:rPr>
          <w:rFonts w:cs="Arial"/>
          <w:szCs w:val="20"/>
        </w:rPr>
        <w:t>;</w:t>
      </w:r>
    </w:p>
    <w:p w:rsidR="00723D75" w:rsidRPr="007C166B" w:rsidRDefault="00723D75" w:rsidP="00723D75">
      <w:pPr>
        <w:widowControl/>
        <w:numPr>
          <w:ilvl w:val="0"/>
          <w:numId w:val="29"/>
        </w:numPr>
        <w:tabs>
          <w:tab w:val="num" w:pos="1260"/>
        </w:tabs>
        <w:ind w:left="2880" w:firstLine="0"/>
        <w:jc w:val="left"/>
        <w:rPr>
          <w:rFonts w:cs="Arial"/>
          <w:szCs w:val="20"/>
        </w:rPr>
      </w:pPr>
      <w:r w:rsidRPr="007C166B">
        <w:rPr>
          <w:rFonts w:cs="Arial"/>
          <w:szCs w:val="20"/>
        </w:rPr>
        <w:t>System “Up-time” Report.</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k.</w:t>
      </w:r>
      <w:r>
        <w:rPr>
          <w:rFonts w:cs="Arial"/>
          <w:b/>
          <w:szCs w:val="20"/>
        </w:rPr>
        <w:tab/>
      </w:r>
      <w:r w:rsidRPr="007C166B">
        <w:rPr>
          <w:rFonts w:cs="Arial"/>
          <w:b/>
          <w:szCs w:val="20"/>
        </w:rPr>
        <w:t>Scalable to Add Other Queries</w:t>
      </w:r>
    </w:p>
    <w:p w:rsidR="00723D75" w:rsidRPr="007C166B" w:rsidRDefault="00723D75" w:rsidP="00723D75">
      <w:pPr>
        <w:rPr>
          <w:rFonts w:cs="Arial"/>
          <w:szCs w:val="20"/>
        </w:rPr>
      </w:pPr>
      <w:r w:rsidRPr="007C166B">
        <w:rPr>
          <w:rFonts w:cs="Arial"/>
          <w:szCs w:val="20"/>
        </w:rPr>
        <w:tab/>
      </w:r>
    </w:p>
    <w:p w:rsidR="00723D75" w:rsidRPr="007C166B" w:rsidRDefault="00723D75" w:rsidP="00723D75">
      <w:pPr>
        <w:ind w:left="2880"/>
        <w:rPr>
          <w:rFonts w:cs="Arial"/>
          <w:szCs w:val="20"/>
        </w:rPr>
      </w:pPr>
      <w:r w:rsidRPr="007C166B">
        <w:rPr>
          <w:rFonts w:cs="Arial"/>
          <w:szCs w:val="20"/>
        </w:rPr>
        <w:t xml:space="preserve">KS BOP should be able to run any of the reports listed above that are intended for the use of </w:t>
      </w:r>
      <w:r w:rsidRPr="007C166B">
        <w:rPr>
          <w:rFonts w:cs="Arial"/>
          <w:szCs w:val="20"/>
        </w:rPr>
        <w:tab/>
        <w:t xml:space="preserve">prescribers and dispensers, law enforcement, and other registered entities.  </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The system </w:t>
      </w:r>
      <w:r>
        <w:rPr>
          <w:rFonts w:cs="Arial"/>
          <w:szCs w:val="20"/>
        </w:rPr>
        <w:t xml:space="preserve">shall </w:t>
      </w:r>
      <w:r w:rsidRPr="007C166B">
        <w:rPr>
          <w:rFonts w:cs="Arial"/>
          <w:szCs w:val="20"/>
        </w:rPr>
        <w:t xml:space="preserve">create threshold reports that look for patients who may be obtaining more prescriptions than is safe or reasonable.  The thresholds </w:t>
      </w:r>
      <w:r>
        <w:rPr>
          <w:rFonts w:cs="Arial"/>
          <w:szCs w:val="20"/>
        </w:rPr>
        <w:t xml:space="preserve">shall </w:t>
      </w:r>
      <w:r w:rsidRPr="007C166B">
        <w:rPr>
          <w:rFonts w:cs="Arial"/>
          <w:szCs w:val="20"/>
        </w:rPr>
        <w:t xml:space="preserve">be flexible and be run at least quarterly under the direction of the KS BOP.  The system </w:t>
      </w:r>
      <w:r>
        <w:rPr>
          <w:rFonts w:cs="Arial"/>
          <w:szCs w:val="20"/>
        </w:rPr>
        <w:t xml:space="preserve">shall </w:t>
      </w:r>
      <w:r w:rsidRPr="007C166B">
        <w:rPr>
          <w:rFonts w:cs="Arial"/>
          <w:szCs w:val="20"/>
        </w:rPr>
        <w:t xml:space="preserve">then send these reports to any prescriber who wrote a prescription to each patient during the time period being queried.  The vendor </w:t>
      </w:r>
      <w:r>
        <w:rPr>
          <w:rFonts w:cs="Arial"/>
          <w:szCs w:val="20"/>
        </w:rPr>
        <w:t xml:space="preserve">shall </w:t>
      </w:r>
      <w:r w:rsidRPr="007C166B">
        <w:rPr>
          <w:rFonts w:cs="Arial"/>
          <w:szCs w:val="20"/>
        </w:rPr>
        <w:t>send the reports to prescribers regardless of whether or not they have registered to request reports from the system.</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The system </w:t>
      </w:r>
      <w:r>
        <w:rPr>
          <w:rFonts w:cs="Arial"/>
          <w:szCs w:val="20"/>
        </w:rPr>
        <w:t xml:space="preserve">shall </w:t>
      </w:r>
      <w:r w:rsidRPr="007C166B">
        <w:rPr>
          <w:rFonts w:cs="Arial"/>
          <w:szCs w:val="20"/>
        </w:rPr>
        <w:t>provide online data querying capabilities for KS BOP staff to run various canned and ad-hoc queries.  Use of a data cube (a data structure/matrix for fast analysis) or other simple user interfaces for querying data is preferred.</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 xml:space="preserve">The system </w:t>
      </w:r>
      <w:r>
        <w:rPr>
          <w:rFonts w:cs="Arial"/>
          <w:szCs w:val="20"/>
        </w:rPr>
        <w:t xml:space="preserve">shall </w:t>
      </w:r>
      <w:r w:rsidRPr="007C166B">
        <w:rPr>
          <w:rFonts w:cs="Arial"/>
          <w:szCs w:val="20"/>
        </w:rPr>
        <w:t>provide certain de-identified monthly and quarterly reports to be determined by KS BOP.  Examples could include the top ten drugs by prescription</w:t>
      </w:r>
      <w:r w:rsidR="00D649BD">
        <w:rPr>
          <w:rFonts w:cs="Arial"/>
          <w:szCs w:val="20"/>
        </w:rPr>
        <w:t xml:space="preserve"> count, prescription counts by </w:t>
      </w:r>
      <w:r>
        <w:rPr>
          <w:rFonts w:cs="Arial"/>
          <w:szCs w:val="20"/>
        </w:rPr>
        <w:t xml:space="preserve">county or age, etc… </w:t>
      </w:r>
      <w:r w:rsidRPr="007C166B">
        <w:rPr>
          <w:rFonts w:cs="Arial"/>
          <w:szCs w:val="20"/>
        </w:rPr>
        <w:t>These reports may need to include performance measures requested by the Federal Bureau of Justice Assistance for the purposed of grant reporting.</w:t>
      </w:r>
    </w:p>
    <w:p w:rsidR="00723D75" w:rsidRPr="007C166B" w:rsidRDefault="00723D75" w:rsidP="00723D75">
      <w:pPr>
        <w:ind w:left="2880"/>
        <w:rPr>
          <w:rFonts w:cs="Arial"/>
          <w:szCs w:val="20"/>
        </w:rPr>
      </w:pPr>
    </w:p>
    <w:p w:rsidR="00723D75" w:rsidRPr="007C166B" w:rsidRDefault="00723D75" w:rsidP="00723D75">
      <w:pPr>
        <w:ind w:left="2880"/>
        <w:rPr>
          <w:rFonts w:cs="Arial"/>
          <w:szCs w:val="20"/>
        </w:rPr>
      </w:pPr>
      <w:r w:rsidRPr="007C166B">
        <w:rPr>
          <w:rFonts w:cs="Arial"/>
          <w:szCs w:val="20"/>
        </w:rPr>
        <w:t>Responders are to describe their ability to make the KSPMP scalable to add other queries, as needed, i.e. unsolicited reports (alerts) and statistical reports</w:t>
      </w:r>
      <w:r w:rsidR="00D649BD">
        <w:rPr>
          <w:rFonts w:cs="Arial"/>
          <w:szCs w:val="20"/>
        </w:rPr>
        <w:t xml:space="preserve"> (threshold reports) which may </w:t>
      </w:r>
      <w:r w:rsidRPr="007C166B">
        <w:rPr>
          <w:rFonts w:cs="Arial"/>
          <w:szCs w:val="20"/>
        </w:rPr>
        <w:t>p</w:t>
      </w:r>
      <w:r>
        <w:rPr>
          <w:rFonts w:cs="Arial"/>
          <w:szCs w:val="20"/>
        </w:rPr>
        <w:t>inpoint</w:t>
      </w:r>
      <w:r w:rsidR="003D1978">
        <w:rPr>
          <w:rFonts w:cs="Arial"/>
          <w:szCs w:val="20"/>
        </w:rPr>
        <w:t xml:space="preserve"> </w:t>
      </w:r>
      <w:r w:rsidRPr="007C166B">
        <w:rPr>
          <w:rFonts w:cs="Arial"/>
          <w:szCs w:val="20"/>
        </w:rPr>
        <w:t xml:space="preserve">suspicious patterns of activity in the event that the KS </w:t>
      </w:r>
      <w:smartTag w:uri="urn:schemas-microsoft-com:office:smarttags" w:element="stockticker">
        <w:r w:rsidRPr="007C166B">
          <w:rPr>
            <w:rFonts w:cs="Arial"/>
            <w:szCs w:val="20"/>
          </w:rPr>
          <w:t>BOP</w:t>
        </w:r>
      </w:smartTag>
      <w:r w:rsidRPr="007C166B">
        <w:rPr>
          <w:rFonts w:cs="Arial"/>
          <w:szCs w:val="20"/>
        </w:rPr>
        <w:t xml:space="preserve"> is directed to add these capabilities in the future.  While the criteria have not yet been determined and may change over time, expected reporting criteria may consist of the number of prescriptions dispensed, the </w:t>
      </w:r>
      <w:r w:rsidRPr="007C166B">
        <w:rPr>
          <w:rFonts w:cs="Arial"/>
          <w:szCs w:val="20"/>
        </w:rPr>
        <w:tab/>
        <w:t>number of prescribers used, and the number of dispensers used in a designated perio</w:t>
      </w:r>
      <w:r w:rsidR="00D649BD">
        <w:rPr>
          <w:rFonts w:cs="Arial"/>
          <w:szCs w:val="20"/>
        </w:rPr>
        <w:t xml:space="preserve">d of time. A </w:t>
      </w:r>
      <w:r w:rsidRPr="007C166B">
        <w:rPr>
          <w:rFonts w:cs="Arial"/>
          <w:szCs w:val="20"/>
        </w:rPr>
        <w:t xml:space="preserve">report function for this activity is required and </w:t>
      </w:r>
      <w:r>
        <w:rPr>
          <w:rFonts w:cs="Arial"/>
          <w:szCs w:val="20"/>
        </w:rPr>
        <w:t>shall</w:t>
      </w:r>
      <w:r w:rsidRPr="007C166B">
        <w:rPr>
          <w:rFonts w:cs="Arial"/>
          <w:szCs w:val="20"/>
        </w:rPr>
        <w:t xml:space="preserve"> allow for pa</w:t>
      </w:r>
      <w:r w:rsidR="00D649BD">
        <w:rPr>
          <w:rFonts w:cs="Arial"/>
          <w:szCs w:val="20"/>
        </w:rPr>
        <w:t xml:space="preserve">rameters to be modified in the </w:t>
      </w:r>
      <w:r w:rsidRPr="007C166B">
        <w:rPr>
          <w:rFonts w:cs="Arial"/>
          <w:szCs w:val="20"/>
        </w:rPr>
        <w:t>future.</w:t>
      </w:r>
    </w:p>
    <w:p w:rsidR="00723D75" w:rsidRDefault="00723D75" w:rsidP="00723D75">
      <w:pPr>
        <w:rPr>
          <w:rFonts w:cs="Arial"/>
          <w:iCs/>
          <w:szCs w:val="20"/>
        </w:rPr>
      </w:pPr>
    </w:p>
    <w:p w:rsidR="00D649BD" w:rsidRDefault="00D649BD" w:rsidP="00723D75">
      <w:pPr>
        <w:rPr>
          <w:rFonts w:cs="Arial"/>
          <w:iCs/>
          <w:szCs w:val="20"/>
        </w:rPr>
      </w:pPr>
    </w:p>
    <w:p w:rsidR="00D649BD" w:rsidRDefault="00D649BD" w:rsidP="00723D75">
      <w:pPr>
        <w:rPr>
          <w:rFonts w:cs="Arial"/>
          <w:iCs/>
          <w:szCs w:val="20"/>
        </w:rPr>
      </w:pPr>
    </w:p>
    <w:p w:rsidR="00D649BD" w:rsidRPr="007C166B" w:rsidRDefault="00D649BD" w:rsidP="00723D75">
      <w:pPr>
        <w:rPr>
          <w:rFonts w:cs="Arial"/>
          <w:iCs/>
          <w:szCs w:val="20"/>
        </w:rPr>
      </w:pPr>
    </w:p>
    <w:p w:rsidR="00723D75" w:rsidRDefault="00723D75" w:rsidP="00723D75">
      <w:pPr>
        <w:rPr>
          <w:rFonts w:cs="Arial"/>
          <w:b/>
          <w:iCs/>
          <w:szCs w:val="20"/>
        </w:rPr>
      </w:pPr>
      <w:r w:rsidRPr="007C166B">
        <w:rPr>
          <w:rFonts w:cs="Arial"/>
          <w:iCs/>
          <w:szCs w:val="20"/>
        </w:rPr>
        <w:tab/>
      </w:r>
      <w:r>
        <w:rPr>
          <w:rFonts w:cs="Arial"/>
          <w:iCs/>
          <w:szCs w:val="20"/>
        </w:rPr>
        <w:tab/>
        <w:t>4</w:t>
      </w:r>
      <w:r w:rsidRPr="007C166B">
        <w:rPr>
          <w:rFonts w:cs="Arial"/>
          <w:b/>
          <w:iCs/>
          <w:szCs w:val="20"/>
        </w:rPr>
        <w:t xml:space="preserve">. </w:t>
      </w:r>
      <w:r>
        <w:rPr>
          <w:rFonts w:cs="Arial"/>
          <w:b/>
          <w:iCs/>
          <w:szCs w:val="20"/>
        </w:rPr>
        <w:tab/>
      </w:r>
      <w:r w:rsidRPr="007C166B">
        <w:rPr>
          <w:rFonts w:cs="Arial"/>
          <w:b/>
          <w:iCs/>
          <w:szCs w:val="20"/>
        </w:rPr>
        <w:t>Secure Web Technology for Queries/Monitoring/Usage Reports:</w:t>
      </w:r>
    </w:p>
    <w:p w:rsidR="00723D75" w:rsidRDefault="00723D75" w:rsidP="00723D75">
      <w:pPr>
        <w:rPr>
          <w:rFonts w:cs="Arial"/>
          <w:b/>
          <w:iCs/>
          <w:szCs w:val="20"/>
        </w:rPr>
      </w:pPr>
    </w:p>
    <w:p w:rsidR="00723D75" w:rsidRPr="0021066A" w:rsidRDefault="00723D75" w:rsidP="00723D75">
      <w:pPr>
        <w:rPr>
          <w:rFonts w:cs="Arial"/>
          <w:b/>
          <w:iCs/>
          <w:szCs w:val="20"/>
        </w:rPr>
      </w:pPr>
      <w:r>
        <w:rPr>
          <w:rFonts w:cs="Arial"/>
          <w:b/>
          <w:iCs/>
          <w:szCs w:val="20"/>
        </w:rPr>
        <w:tab/>
      </w:r>
      <w:r>
        <w:rPr>
          <w:rFonts w:cs="Arial"/>
          <w:b/>
          <w:iCs/>
          <w:szCs w:val="20"/>
        </w:rPr>
        <w:tab/>
      </w:r>
      <w:r>
        <w:rPr>
          <w:rFonts w:cs="Arial"/>
          <w:b/>
          <w:iCs/>
          <w:szCs w:val="20"/>
        </w:rPr>
        <w:tab/>
        <w:t>a.</w:t>
      </w:r>
      <w:r>
        <w:rPr>
          <w:rFonts w:cs="Arial"/>
          <w:b/>
          <w:iCs/>
          <w:szCs w:val="20"/>
        </w:rPr>
        <w:tab/>
      </w:r>
      <w:r w:rsidRPr="007C166B">
        <w:rPr>
          <w:rFonts w:cs="Arial"/>
          <w:b/>
          <w:szCs w:val="20"/>
        </w:rPr>
        <w:t>Description of the Web Site</w:t>
      </w:r>
    </w:p>
    <w:p w:rsidR="00723D75" w:rsidRPr="007C166B" w:rsidRDefault="00723D75" w:rsidP="00D649BD">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provide a secure web site for access t</w:t>
      </w:r>
      <w:r w:rsidR="00D649BD">
        <w:rPr>
          <w:rFonts w:cs="Arial"/>
          <w:szCs w:val="20"/>
        </w:rPr>
        <w:t xml:space="preserve">o the KSPMP </w:t>
      </w:r>
      <w:r>
        <w:rPr>
          <w:rFonts w:cs="Arial"/>
          <w:szCs w:val="20"/>
        </w:rPr>
        <w:t xml:space="preserve">and shall include a </w:t>
      </w:r>
      <w:r w:rsidRPr="007C166B">
        <w:rPr>
          <w:rFonts w:cs="Arial"/>
          <w:szCs w:val="20"/>
        </w:rPr>
        <w:t xml:space="preserve">description of the web site (and sample screen shots) </w:t>
      </w:r>
      <w:r w:rsidR="00D649BD">
        <w:rPr>
          <w:rFonts w:cs="Arial"/>
          <w:szCs w:val="20"/>
        </w:rPr>
        <w:tab/>
      </w:r>
      <w:r w:rsidRPr="007C166B">
        <w:rPr>
          <w:rFonts w:cs="Arial"/>
          <w:szCs w:val="20"/>
        </w:rPr>
        <w:t>in their response to this RFP.  The sy</w:t>
      </w:r>
      <w:r>
        <w:rPr>
          <w:rFonts w:cs="Arial"/>
          <w:szCs w:val="20"/>
        </w:rPr>
        <w:t>stem shall</w:t>
      </w:r>
      <w:r w:rsidRPr="007C166B">
        <w:rPr>
          <w:rFonts w:cs="Arial"/>
          <w:szCs w:val="20"/>
        </w:rPr>
        <w:t xml:space="preserve"> permit a registered user to request and receive information,</w:t>
      </w:r>
      <w:r w:rsidR="00D649BD">
        <w:rPr>
          <w:rFonts w:cs="Arial"/>
          <w:szCs w:val="20"/>
        </w:rPr>
        <w:t xml:space="preserve"> </w:t>
      </w:r>
      <w:r w:rsidRPr="007C166B">
        <w:rPr>
          <w:rFonts w:cs="Arial"/>
          <w:szCs w:val="20"/>
        </w:rPr>
        <w:t>in</w:t>
      </w:r>
      <w:r>
        <w:rPr>
          <w:rFonts w:cs="Arial"/>
          <w:szCs w:val="20"/>
        </w:rPr>
        <w:t xml:space="preserve">cluding automatic reports, via </w:t>
      </w:r>
      <w:r w:rsidRPr="007C166B">
        <w:rPr>
          <w:rFonts w:cs="Arial"/>
          <w:szCs w:val="20"/>
        </w:rPr>
        <w:t xml:space="preserve">the internet without intervention by KS </w:t>
      </w:r>
      <w:smartTag w:uri="urn:schemas-microsoft-com:office:smarttags" w:element="stockticker">
        <w:r w:rsidRPr="007C166B">
          <w:rPr>
            <w:rFonts w:cs="Arial"/>
            <w:szCs w:val="20"/>
          </w:rPr>
          <w:t>BOP</w:t>
        </w:r>
      </w:smartTag>
      <w:r w:rsidRPr="007C166B">
        <w:rPr>
          <w:rFonts w:cs="Arial"/>
          <w:szCs w:val="20"/>
        </w:rPr>
        <w:t xml:space="preserve"> staff.  The system </w:t>
      </w:r>
      <w:r>
        <w:rPr>
          <w:rFonts w:cs="Arial"/>
          <w:szCs w:val="20"/>
        </w:rPr>
        <w:t>shall</w:t>
      </w:r>
      <w:r w:rsidRPr="007C166B">
        <w:rPr>
          <w:rFonts w:cs="Arial"/>
          <w:szCs w:val="20"/>
        </w:rPr>
        <w:t xml:space="preserve"> also notify KS </w:t>
      </w:r>
      <w:smartTag w:uri="urn:schemas-microsoft-com:office:smarttags" w:element="stockticker">
        <w:r w:rsidRPr="007C166B">
          <w:rPr>
            <w:rFonts w:cs="Arial"/>
            <w:szCs w:val="20"/>
          </w:rPr>
          <w:t>BOP</w:t>
        </w:r>
      </w:smartTag>
      <w:r>
        <w:rPr>
          <w:rFonts w:cs="Arial"/>
          <w:szCs w:val="20"/>
        </w:rPr>
        <w:t xml:space="preserve"> and the vendor</w:t>
      </w:r>
      <w:r w:rsidRPr="007C166B">
        <w:rPr>
          <w:rFonts w:cs="Arial"/>
          <w:szCs w:val="20"/>
        </w:rPr>
        <w:t xml:space="preserve"> of attempted unauthorized access.</w:t>
      </w:r>
    </w:p>
    <w:p w:rsidR="00723D75" w:rsidRPr="007C166B" w:rsidRDefault="00723D75" w:rsidP="00723D75">
      <w:pPr>
        <w:rPr>
          <w:rFonts w:cs="Arial"/>
          <w:b/>
          <w:szCs w:val="20"/>
        </w:rPr>
      </w:pPr>
    </w:p>
    <w:p w:rsidR="00723D75" w:rsidRPr="007C166B" w:rsidRDefault="00723D75" w:rsidP="00723D75">
      <w:pPr>
        <w:rPr>
          <w:rFonts w:cs="Arial"/>
          <w:b/>
          <w:szCs w:val="20"/>
        </w:rPr>
      </w:pPr>
      <w:r>
        <w:rPr>
          <w:rFonts w:cs="Arial"/>
          <w:b/>
          <w:szCs w:val="20"/>
        </w:rPr>
        <w:tab/>
      </w:r>
      <w:r>
        <w:rPr>
          <w:rFonts w:cs="Arial"/>
          <w:b/>
          <w:szCs w:val="20"/>
        </w:rPr>
        <w:tab/>
      </w:r>
      <w:r>
        <w:rPr>
          <w:rFonts w:cs="Arial"/>
          <w:b/>
          <w:szCs w:val="20"/>
        </w:rPr>
        <w:tab/>
        <w:t>b.</w:t>
      </w:r>
      <w:r>
        <w:rPr>
          <w:rFonts w:cs="Arial"/>
          <w:b/>
          <w:szCs w:val="20"/>
        </w:rPr>
        <w:tab/>
      </w:r>
      <w:r w:rsidRPr="007C166B">
        <w:rPr>
          <w:rFonts w:cs="Arial"/>
          <w:b/>
          <w:szCs w:val="20"/>
        </w:rPr>
        <w:t>Volume of Use</w:t>
      </w:r>
    </w:p>
    <w:p w:rsidR="00723D75" w:rsidRPr="007C166B" w:rsidRDefault="00723D75" w:rsidP="00723D75">
      <w:pPr>
        <w:ind w:left="2880"/>
        <w:rPr>
          <w:rFonts w:cs="Arial"/>
          <w:szCs w:val="20"/>
        </w:rPr>
      </w:pPr>
      <w:r w:rsidRPr="007C166B">
        <w:rPr>
          <w:rFonts w:cs="Arial"/>
          <w:szCs w:val="20"/>
        </w:rPr>
        <w:t xml:space="preserve">With 17,000 licensed prescribers and pharmacists in Kansas, KS </w:t>
      </w:r>
      <w:smartTag w:uri="urn:schemas-microsoft-com:office:smarttags" w:element="stockticker">
        <w:r w:rsidRPr="007C166B">
          <w:rPr>
            <w:rFonts w:cs="Arial"/>
            <w:szCs w:val="20"/>
          </w:rPr>
          <w:t>BOP</w:t>
        </w:r>
      </w:smartTag>
      <w:r w:rsidRPr="007C166B">
        <w:rPr>
          <w:rFonts w:cs="Arial"/>
          <w:szCs w:val="20"/>
        </w:rPr>
        <w:t xml:space="preserve"> expects a significant volume of use once the KSPMP has been implemented and prescribers and pharmacists</w:t>
      </w:r>
      <w:r>
        <w:rPr>
          <w:rFonts w:cs="Arial"/>
          <w:szCs w:val="20"/>
        </w:rPr>
        <w:t xml:space="preserve"> have </w:t>
      </w:r>
      <w:r w:rsidRPr="007C166B">
        <w:rPr>
          <w:rFonts w:cs="Arial"/>
          <w:szCs w:val="20"/>
        </w:rPr>
        <w:t>been made aware of the capabilities of the KSPMP.  Therefore, a compre</w:t>
      </w:r>
      <w:r>
        <w:rPr>
          <w:rFonts w:cs="Arial"/>
          <w:szCs w:val="20"/>
        </w:rPr>
        <w:t xml:space="preserve">hensive system is </w:t>
      </w:r>
      <w:r w:rsidRPr="007C166B">
        <w:rPr>
          <w:rFonts w:cs="Arial"/>
          <w:szCs w:val="20"/>
        </w:rPr>
        <w:t>required to meet the anticipated demand, continuous (24 h</w:t>
      </w:r>
      <w:r>
        <w:rPr>
          <w:rFonts w:cs="Arial"/>
          <w:szCs w:val="20"/>
        </w:rPr>
        <w:t xml:space="preserve">our a day) access, and minimal </w:t>
      </w:r>
      <w:r w:rsidRPr="007C166B">
        <w:rPr>
          <w:rFonts w:cs="Arial"/>
          <w:szCs w:val="20"/>
        </w:rPr>
        <w:t>response times.</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c.</w:t>
      </w:r>
      <w:r>
        <w:rPr>
          <w:rFonts w:cs="Arial"/>
          <w:b/>
          <w:szCs w:val="20"/>
        </w:rPr>
        <w:tab/>
      </w:r>
      <w:r w:rsidRPr="007C166B">
        <w:rPr>
          <w:rFonts w:cs="Arial"/>
          <w:b/>
          <w:szCs w:val="20"/>
        </w:rPr>
        <w:t>Login Accounts</w:t>
      </w:r>
    </w:p>
    <w:p w:rsidR="00697ECC" w:rsidRDefault="00723D75" w:rsidP="00723D75">
      <w:pPr>
        <w:rPr>
          <w:rFonts w:cs="Arial"/>
          <w:szCs w:val="20"/>
        </w:rPr>
      </w:pPr>
      <w:r w:rsidRPr="007C166B">
        <w:rPr>
          <w:rFonts w:cs="Arial"/>
          <w:szCs w:val="20"/>
        </w:rPr>
        <w:tab/>
      </w:r>
      <w:r>
        <w:rPr>
          <w:rFonts w:cs="Arial"/>
          <w:szCs w:val="20"/>
        </w:rPr>
        <w:tab/>
      </w:r>
      <w:r>
        <w:rPr>
          <w:rFonts w:cs="Arial"/>
          <w:szCs w:val="20"/>
        </w:rPr>
        <w:tab/>
      </w:r>
      <w:r>
        <w:rPr>
          <w:rFonts w:cs="Arial"/>
          <w:szCs w:val="20"/>
        </w:rPr>
        <w:tab/>
      </w:r>
      <w:r w:rsidRPr="007C166B">
        <w:rPr>
          <w:rFonts w:cs="Arial"/>
          <w:szCs w:val="20"/>
        </w:rPr>
        <w:t xml:space="preserve">KS BOP will receive the applications for access </w:t>
      </w:r>
      <w:r w:rsidR="00697ECC">
        <w:rPr>
          <w:rFonts w:cs="Arial"/>
          <w:szCs w:val="20"/>
        </w:rPr>
        <w:t xml:space="preserve">to the KSPMP and will </w:t>
      </w:r>
      <w:r>
        <w:rPr>
          <w:rFonts w:cs="Arial"/>
          <w:szCs w:val="20"/>
        </w:rPr>
        <w:t>verify</w:t>
      </w:r>
    </w:p>
    <w:p w:rsidR="00697ECC" w:rsidRDefault="00723D75" w:rsidP="00723D75">
      <w:pPr>
        <w:rPr>
          <w:rFonts w:cs="Arial"/>
          <w:szCs w:val="20"/>
        </w:rPr>
      </w:pPr>
      <w:r>
        <w:rPr>
          <w:rFonts w:cs="Arial"/>
          <w:szCs w:val="20"/>
        </w:rPr>
        <w:t xml:space="preserve"> </w:t>
      </w:r>
      <w:r w:rsidR="00697ECC">
        <w:rPr>
          <w:rFonts w:cs="Arial"/>
          <w:szCs w:val="20"/>
        </w:rPr>
        <w:tab/>
      </w:r>
      <w:r w:rsidR="00697ECC">
        <w:rPr>
          <w:rFonts w:cs="Arial"/>
          <w:szCs w:val="20"/>
        </w:rPr>
        <w:tab/>
      </w:r>
      <w:r w:rsidR="00697ECC">
        <w:rPr>
          <w:rFonts w:cs="Arial"/>
          <w:szCs w:val="20"/>
        </w:rPr>
        <w:tab/>
      </w:r>
      <w:r w:rsidR="00697ECC">
        <w:rPr>
          <w:rFonts w:cs="Arial"/>
          <w:szCs w:val="20"/>
        </w:rPr>
        <w:tab/>
      </w:r>
      <w:r>
        <w:rPr>
          <w:rFonts w:cs="Arial"/>
          <w:szCs w:val="20"/>
        </w:rPr>
        <w:t>credentials; the vendor</w:t>
      </w:r>
      <w:r w:rsidRPr="007C166B">
        <w:rPr>
          <w:rFonts w:cs="Arial"/>
          <w:szCs w:val="20"/>
        </w:rPr>
        <w:t xml:space="preserve"> </w:t>
      </w:r>
      <w:r>
        <w:rPr>
          <w:rFonts w:cs="Arial"/>
          <w:szCs w:val="20"/>
        </w:rPr>
        <w:t>shall</w:t>
      </w:r>
      <w:r w:rsidRPr="007C166B">
        <w:rPr>
          <w:rFonts w:cs="Arial"/>
          <w:szCs w:val="20"/>
        </w:rPr>
        <w:t xml:space="preserve"> authenticate user registrations with KS </w:t>
      </w:r>
      <w:smartTag w:uri="urn:schemas-microsoft-com:office:smarttags" w:element="stockticker">
        <w:r w:rsidRPr="007C166B">
          <w:rPr>
            <w:rFonts w:cs="Arial"/>
            <w:szCs w:val="20"/>
          </w:rPr>
          <w:t>BOP</w:t>
        </w:r>
      </w:smartTag>
      <w:r w:rsidRPr="007C166B">
        <w:rPr>
          <w:rFonts w:cs="Arial"/>
          <w:szCs w:val="20"/>
        </w:rPr>
        <w:t xml:space="preserve"> before</w:t>
      </w:r>
    </w:p>
    <w:p w:rsidR="00723D75" w:rsidRPr="007C166B" w:rsidRDefault="00723D75" w:rsidP="00723D75">
      <w:pPr>
        <w:rPr>
          <w:rFonts w:cs="Arial"/>
          <w:b/>
          <w:szCs w:val="20"/>
        </w:rPr>
      </w:pPr>
      <w:r w:rsidRPr="007C166B">
        <w:rPr>
          <w:rFonts w:cs="Arial"/>
          <w:szCs w:val="20"/>
        </w:rPr>
        <w:t xml:space="preserve"> </w:t>
      </w:r>
      <w:r w:rsidR="00697ECC">
        <w:rPr>
          <w:rFonts w:cs="Arial"/>
          <w:szCs w:val="20"/>
        </w:rPr>
        <w:tab/>
      </w:r>
      <w:r w:rsidR="00697ECC">
        <w:rPr>
          <w:rFonts w:cs="Arial"/>
          <w:szCs w:val="20"/>
        </w:rPr>
        <w:tab/>
      </w:r>
      <w:r w:rsidR="00697ECC">
        <w:rPr>
          <w:rFonts w:cs="Arial"/>
          <w:szCs w:val="20"/>
        </w:rPr>
        <w:tab/>
      </w:r>
      <w:r w:rsidR="00697ECC">
        <w:rPr>
          <w:rFonts w:cs="Arial"/>
          <w:szCs w:val="20"/>
        </w:rPr>
        <w:tab/>
      </w:r>
      <w:r w:rsidRPr="007C166B">
        <w:rPr>
          <w:rFonts w:cs="Arial"/>
          <w:szCs w:val="20"/>
        </w:rPr>
        <w:t>providing login accounts.</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d.</w:t>
      </w:r>
      <w:r>
        <w:rPr>
          <w:rFonts w:cs="Arial"/>
          <w:b/>
          <w:szCs w:val="20"/>
        </w:rPr>
        <w:tab/>
      </w:r>
      <w:r w:rsidRPr="007C166B">
        <w:rPr>
          <w:rFonts w:cs="Arial"/>
          <w:b/>
          <w:szCs w:val="20"/>
        </w:rPr>
        <w:t>Authorization/Authentication</w:t>
      </w:r>
    </w:p>
    <w:p w:rsidR="00697ECC"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authenticate users at each login to verify that they are </w:t>
      </w:r>
      <w:r w:rsidR="00697ECC">
        <w:rPr>
          <w:rFonts w:cs="Arial"/>
          <w:szCs w:val="20"/>
        </w:rPr>
        <w:t xml:space="preserve">eligible to access the </w:t>
      </w:r>
      <w:r w:rsidRPr="007C166B">
        <w:rPr>
          <w:rFonts w:cs="Arial"/>
          <w:szCs w:val="20"/>
        </w:rPr>
        <w:t>KSPMP.  Only registered users shall be allowed to request program</w:t>
      </w:r>
    </w:p>
    <w:p w:rsidR="00723D75" w:rsidRPr="007C166B" w:rsidRDefault="00723D75" w:rsidP="00723D75">
      <w:pPr>
        <w:ind w:left="2880"/>
        <w:rPr>
          <w:rFonts w:cs="Arial"/>
          <w:szCs w:val="20"/>
        </w:rPr>
      </w:pPr>
      <w:r w:rsidRPr="007C166B">
        <w:rPr>
          <w:rFonts w:cs="Arial"/>
          <w:szCs w:val="20"/>
        </w:rPr>
        <w:t xml:space="preserve">information. </w:t>
      </w:r>
      <w:r w:rsidR="00697ECC">
        <w:rPr>
          <w:rFonts w:cs="Arial"/>
          <w:szCs w:val="20"/>
        </w:rPr>
        <w:t xml:space="preserve"> </w:t>
      </w:r>
      <w:r w:rsidRPr="007C166B">
        <w:rPr>
          <w:rFonts w:cs="Arial"/>
          <w:szCs w:val="20"/>
        </w:rPr>
        <w:t>Access is to be</w:t>
      </w:r>
      <w:r w:rsidR="00697ECC">
        <w:rPr>
          <w:rFonts w:cs="Arial"/>
          <w:szCs w:val="20"/>
        </w:rPr>
        <w:t xml:space="preserve"> </w:t>
      </w:r>
      <w:r w:rsidRPr="007C166B">
        <w:rPr>
          <w:rFonts w:cs="Arial"/>
          <w:szCs w:val="20"/>
        </w:rPr>
        <w:t>limited to the following:</w:t>
      </w:r>
    </w:p>
    <w:p w:rsidR="00723D75" w:rsidRPr="007C166B" w:rsidRDefault="00723D75" w:rsidP="00723D75">
      <w:pPr>
        <w:widowControl/>
        <w:numPr>
          <w:ilvl w:val="0"/>
          <w:numId w:val="30"/>
        </w:numPr>
        <w:ind w:left="2880" w:firstLine="0"/>
        <w:jc w:val="left"/>
        <w:rPr>
          <w:rFonts w:cs="Arial"/>
          <w:szCs w:val="20"/>
        </w:rPr>
      </w:pPr>
      <w:r w:rsidRPr="007C166B">
        <w:rPr>
          <w:rFonts w:cs="Arial"/>
          <w:szCs w:val="20"/>
        </w:rPr>
        <w:t xml:space="preserve">Authorized KS </w:t>
      </w:r>
      <w:smartTag w:uri="urn:schemas-microsoft-com:office:smarttags" w:element="stockticker">
        <w:r w:rsidRPr="007C166B">
          <w:rPr>
            <w:rFonts w:cs="Arial"/>
            <w:szCs w:val="20"/>
          </w:rPr>
          <w:t>BOP</w:t>
        </w:r>
      </w:smartTag>
      <w:r w:rsidRPr="007C166B">
        <w:rPr>
          <w:rFonts w:cs="Arial"/>
          <w:szCs w:val="20"/>
        </w:rPr>
        <w:t xml:space="preserve"> Staff</w:t>
      </w:r>
    </w:p>
    <w:p w:rsidR="00723D75" w:rsidRPr="007C166B" w:rsidRDefault="00723D75" w:rsidP="00723D75">
      <w:pPr>
        <w:widowControl/>
        <w:numPr>
          <w:ilvl w:val="0"/>
          <w:numId w:val="30"/>
        </w:numPr>
        <w:ind w:left="2880" w:firstLine="0"/>
        <w:jc w:val="left"/>
        <w:rPr>
          <w:rFonts w:cs="Arial"/>
          <w:szCs w:val="20"/>
        </w:rPr>
      </w:pPr>
      <w:r w:rsidRPr="007C166B">
        <w:rPr>
          <w:rFonts w:cs="Arial"/>
          <w:szCs w:val="20"/>
        </w:rPr>
        <w:t>Licensed prescribers with proper training and authentication</w:t>
      </w:r>
    </w:p>
    <w:p w:rsidR="00723D75" w:rsidRPr="007C166B" w:rsidRDefault="00723D75" w:rsidP="00723D75">
      <w:pPr>
        <w:widowControl/>
        <w:numPr>
          <w:ilvl w:val="0"/>
          <w:numId w:val="30"/>
        </w:numPr>
        <w:ind w:left="2880" w:firstLine="0"/>
        <w:jc w:val="left"/>
        <w:rPr>
          <w:rFonts w:cs="Arial"/>
          <w:szCs w:val="20"/>
        </w:rPr>
      </w:pPr>
      <w:r w:rsidRPr="007C166B">
        <w:rPr>
          <w:rFonts w:cs="Arial"/>
          <w:szCs w:val="20"/>
        </w:rPr>
        <w:t>Licensed pharmacists with proper training and authentication</w:t>
      </w:r>
    </w:p>
    <w:p w:rsidR="00723D75" w:rsidRPr="007C166B" w:rsidRDefault="00723D75" w:rsidP="00697ECC">
      <w:pPr>
        <w:widowControl/>
        <w:numPr>
          <w:ilvl w:val="0"/>
          <w:numId w:val="30"/>
        </w:numPr>
        <w:ind w:left="3600" w:hanging="720"/>
        <w:jc w:val="left"/>
        <w:rPr>
          <w:rFonts w:cs="Arial"/>
          <w:szCs w:val="20"/>
        </w:rPr>
      </w:pPr>
      <w:r w:rsidRPr="007C166B">
        <w:rPr>
          <w:rFonts w:cs="Arial"/>
          <w:szCs w:val="20"/>
        </w:rPr>
        <w:t>Other dispensers with a need for KSPMP information (with proper training and authentication)</w:t>
      </w:r>
    </w:p>
    <w:p w:rsidR="00723D75" w:rsidRPr="007C166B" w:rsidRDefault="00723D75" w:rsidP="00697ECC">
      <w:pPr>
        <w:widowControl/>
        <w:numPr>
          <w:ilvl w:val="0"/>
          <w:numId w:val="30"/>
        </w:numPr>
        <w:ind w:left="3600" w:hanging="720"/>
        <w:jc w:val="left"/>
        <w:rPr>
          <w:rFonts w:cs="Arial"/>
          <w:szCs w:val="20"/>
        </w:rPr>
      </w:pPr>
      <w:r w:rsidRPr="007C166B">
        <w:rPr>
          <w:rFonts w:cs="Arial"/>
          <w:szCs w:val="20"/>
        </w:rPr>
        <w:t>Other statutorily authorized administration and enforcement agencies as determined by the KS BOP</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e.</w:t>
      </w:r>
      <w:r>
        <w:rPr>
          <w:rFonts w:cs="Arial"/>
          <w:b/>
          <w:szCs w:val="20"/>
        </w:rPr>
        <w:tab/>
      </w:r>
      <w:r w:rsidRPr="007C166B">
        <w:rPr>
          <w:rFonts w:cs="Arial"/>
          <w:b/>
          <w:szCs w:val="20"/>
        </w:rPr>
        <w:t>Multiple Users and Security Requirements</w:t>
      </w:r>
    </w:p>
    <w:p w:rsidR="00723D75" w:rsidRPr="007C166B" w:rsidRDefault="00723D75" w:rsidP="00723D75">
      <w:pPr>
        <w:ind w:left="2880"/>
        <w:rPr>
          <w:rFonts w:cs="Arial"/>
          <w:szCs w:val="20"/>
        </w:rPr>
      </w:pPr>
      <w:r w:rsidRPr="007C166B">
        <w:rPr>
          <w:rFonts w:cs="Arial"/>
          <w:szCs w:val="20"/>
        </w:rPr>
        <w:t xml:space="preserve">The system </w:t>
      </w:r>
      <w:r>
        <w:rPr>
          <w:rFonts w:cs="Arial"/>
          <w:szCs w:val="20"/>
        </w:rPr>
        <w:t>shall</w:t>
      </w:r>
      <w:r w:rsidRPr="007C166B">
        <w:rPr>
          <w:rFonts w:cs="Arial"/>
          <w:szCs w:val="20"/>
        </w:rPr>
        <w:t xml:space="preserve"> meet the privacy and security standards of </w:t>
      </w:r>
      <w:r>
        <w:rPr>
          <w:rFonts w:cs="Arial"/>
          <w:szCs w:val="20"/>
        </w:rPr>
        <w:t xml:space="preserve">the HIPAA (Health Insurance </w:t>
      </w:r>
      <w:r w:rsidRPr="007C166B">
        <w:rPr>
          <w:rFonts w:cs="Arial"/>
          <w:szCs w:val="20"/>
        </w:rPr>
        <w:t>Portability and Accountability Act) of 1996, Public law 104-1</w:t>
      </w:r>
      <w:r w:rsidR="00697ECC">
        <w:rPr>
          <w:rFonts w:cs="Arial"/>
          <w:szCs w:val="20"/>
        </w:rPr>
        <w:t xml:space="preserve">91, as well as common internet </w:t>
      </w:r>
      <w:r w:rsidRPr="007C166B">
        <w:rPr>
          <w:rFonts w:cs="Arial"/>
          <w:szCs w:val="20"/>
        </w:rPr>
        <w:t>security standards for privacy and security.  The system shall allow access by prescribers, pharmacists and other authorized users through a secure web p</w:t>
      </w:r>
      <w:r>
        <w:rPr>
          <w:rFonts w:cs="Arial"/>
          <w:szCs w:val="20"/>
        </w:rPr>
        <w:t xml:space="preserve">ortal and standard web browser </w:t>
      </w:r>
      <w:r w:rsidRPr="007C166B">
        <w:rPr>
          <w:rFonts w:cs="Arial"/>
          <w:szCs w:val="20"/>
        </w:rPr>
        <w:t>to display basic query responses and activity reports so that possible “Doctor Shopping” behavior may be identified.  The system shall permit multiple users to use the KSPMP and to be in the same application at the same time.</w:t>
      </w:r>
    </w:p>
    <w:p w:rsidR="00723D75" w:rsidRDefault="00723D75" w:rsidP="00723D75">
      <w:pPr>
        <w:rPr>
          <w:rFonts w:cs="Arial"/>
          <w:b/>
          <w:szCs w:val="20"/>
        </w:rPr>
      </w:pPr>
      <w:r w:rsidRPr="007C166B">
        <w:rPr>
          <w:rFonts w:cs="Arial"/>
          <w:b/>
          <w:szCs w:val="20"/>
        </w:rPr>
        <w:tab/>
      </w:r>
    </w:p>
    <w:p w:rsidR="00723D75" w:rsidRPr="007C166B" w:rsidRDefault="00723D75" w:rsidP="00723D75">
      <w:pPr>
        <w:rPr>
          <w:rFonts w:cs="Arial"/>
          <w:b/>
          <w:szCs w:val="20"/>
        </w:rPr>
      </w:pPr>
      <w:r>
        <w:rPr>
          <w:rFonts w:cs="Arial"/>
          <w:b/>
          <w:szCs w:val="20"/>
        </w:rPr>
        <w:tab/>
      </w:r>
      <w:r>
        <w:rPr>
          <w:rFonts w:cs="Arial"/>
          <w:b/>
          <w:szCs w:val="20"/>
        </w:rPr>
        <w:tab/>
      </w:r>
      <w:r>
        <w:rPr>
          <w:rFonts w:cs="Arial"/>
          <w:b/>
          <w:szCs w:val="20"/>
        </w:rPr>
        <w:tab/>
        <w:t>f.</w:t>
      </w:r>
      <w:r>
        <w:rPr>
          <w:rFonts w:cs="Arial"/>
          <w:b/>
          <w:szCs w:val="20"/>
        </w:rPr>
        <w:tab/>
      </w:r>
      <w:r w:rsidRPr="007C166B">
        <w:rPr>
          <w:rFonts w:cs="Arial"/>
          <w:b/>
          <w:szCs w:val="20"/>
        </w:rPr>
        <w:t>Passwords</w:t>
      </w:r>
    </w:p>
    <w:p w:rsidR="00723D75" w:rsidRPr="007C166B" w:rsidRDefault="00723D75" w:rsidP="00723D75">
      <w:pPr>
        <w:ind w:left="2880"/>
        <w:rPr>
          <w:rFonts w:cs="Arial"/>
          <w:szCs w:val="20"/>
        </w:rPr>
      </w:pPr>
      <w:r w:rsidRPr="007C166B">
        <w:rPr>
          <w:rFonts w:cs="Arial"/>
          <w:szCs w:val="20"/>
        </w:rPr>
        <w:t xml:space="preserve">The system </w:t>
      </w:r>
      <w:r>
        <w:rPr>
          <w:rFonts w:cs="Arial"/>
          <w:szCs w:val="20"/>
        </w:rPr>
        <w:t xml:space="preserve">shall </w:t>
      </w:r>
      <w:r w:rsidRPr="007C166B">
        <w:rPr>
          <w:rFonts w:cs="Arial"/>
          <w:szCs w:val="20"/>
        </w:rPr>
        <w:t xml:space="preserve">provide appropriate password length/frequency of changing/other characteristics compatible with the needed levels of security for the KSPMP and appropriate authorization levels at the beginning of each session to permit only those views of medication history or other entity data that are appropriate for the user’s assigned role in the system.  </w:t>
      </w:r>
    </w:p>
    <w:p w:rsidR="00723D75" w:rsidRPr="007C166B" w:rsidRDefault="00723D75" w:rsidP="00723D75">
      <w:pPr>
        <w:rPr>
          <w:rFonts w:cs="Arial"/>
          <w:b/>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g.</w:t>
      </w:r>
      <w:r>
        <w:rPr>
          <w:rFonts w:cs="Arial"/>
          <w:b/>
          <w:szCs w:val="20"/>
        </w:rPr>
        <w:tab/>
      </w:r>
      <w:r w:rsidRPr="007C166B">
        <w:rPr>
          <w:rFonts w:cs="Arial"/>
          <w:b/>
          <w:szCs w:val="20"/>
        </w:rPr>
        <w:t>Resetting of Passwords</w:t>
      </w:r>
    </w:p>
    <w:p w:rsidR="00723D75" w:rsidRPr="007C166B" w:rsidRDefault="00723D75" w:rsidP="00697ECC">
      <w:pPr>
        <w:ind w:left="2880"/>
        <w:rPr>
          <w:rFonts w:cs="Arial"/>
          <w:szCs w:val="20"/>
        </w:rPr>
      </w:pPr>
      <w:r w:rsidRPr="007C166B">
        <w:rPr>
          <w:rFonts w:cs="Arial"/>
          <w:szCs w:val="20"/>
        </w:rPr>
        <w:t xml:space="preserve">The system </w:t>
      </w:r>
      <w:r>
        <w:rPr>
          <w:rFonts w:cs="Arial"/>
          <w:szCs w:val="20"/>
        </w:rPr>
        <w:t xml:space="preserve">shall </w:t>
      </w:r>
      <w:r w:rsidRPr="007C166B">
        <w:rPr>
          <w:rFonts w:cs="Arial"/>
          <w:szCs w:val="20"/>
        </w:rPr>
        <w:t xml:space="preserve">reset passwords for authorized KS </w:t>
      </w:r>
      <w:smartTag w:uri="urn:schemas-microsoft-com:office:smarttags" w:element="stockticker">
        <w:r w:rsidRPr="007C166B">
          <w:rPr>
            <w:rFonts w:cs="Arial"/>
            <w:szCs w:val="20"/>
          </w:rPr>
          <w:t>BOP</w:t>
        </w:r>
      </w:smartTag>
      <w:r w:rsidRPr="007C166B">
        <w:rPr>
          <w:rFonts w:cs="Arial"/>
          <w:szCs w:val="20"/>
        </w:rPr>
        <w:t xml:space="preserve"> staff, licensed </w:t>
      </w:r>
      <w:r w:rsidR="00697ECC">
        <w:rPr>
          <w:rFonts w:cs="Arial"/>
          <w:szCs w:val="20"/>
        </w:rPr>
        <w:tab/>
      </w:r>
      <w:r w:rsidRPr="007C166B">
        <w:rPr>
          <w:rFonts w:cs="Arial"/>
          <w:szCs w:val="20"/>
        </w:rPr>
        <w:t xml:space="preserve">prescribers, </w:t>
      </w:r>
      <w:r w:rsidR="00697ECC">
        <w:rPr>
          <w:rFonts w:cs="Arial"/>
          <w:szCs w:val="20"/>
        </w:rPr>
        <w:t xml:space="preserve">dispensers </w:t>
      </w:r>
      <w:r w:rsidRPr="007C166B">
        <w:rPr>
          <w:rFonts w:cs="Arial"/>
          <w:szCs w:val="20"/>
        </w:rPr>
        <w:t xml:space="preserve">and pharmacists and other authorized users </w:t>
      </w:r>
      <w:r w:rsidR="00697ECC">
        <w:rPr>
          <w:rFonts w:cs="Arial"/>
          <w:szCs w:val="20"/>
        </w:rPr>
        <w:tab/>
      </w:r>
      <w:r w:rsidRPr="007C166B">
        <w:rPr>
          <w:rFonts w:cs="Arial"/>
          <w:szCs w:val="20"/>
        </w:rPr>
        <w:t>immediately upon verification of credentials.</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h.</w:t>
      </w:r>
      <w:r>
        <w:rPr>
          <w:rFonts w:cs="Arial"/>
          <w:b/>
          <w:szCs w:val="20"/>
        </w:rPr>
        <w:tab/>
      </w:r>
      <w:r w:rsidRPr="007C166B">
        <w:rPr>
          <w:rFonts w:cs="Arial"/>
          <w:b/>
          <w:szCs w:val="20"/>
        </w:rPr>
        <w:t>Other Web Site Requirements</w:t>
      </w:r>
    </w:p>
    <w:p w:rsidR="00723D75" w:rsidRPr="007C166B" w:rsidRDefault="00723D75" w:rsidP="00723D75">
      <w:pPr>
        <w:ind w:left="2880"/>
        <w:rPr>
          <w:rFonts w:cs="Arial"/>
          <w:b/>
          <w:szCs w:val="20"/>
        </w:rPr>
      </w:pPr>
      <w:r w:rsidRPr="007C166B">
        <w:rPr>
          <w:rFonts w:cs="Arial"/>
          <w:szCs w:val="20"/>
        </w:rPr>
        <w:t>Other web site requirements include the following:</w:t>
      </w:r>
    </w:p>
    <w:p w:rsidR="00697ECC" w:rsidRDefault="00723D75" w:rsidP="00697ECC">
      <w:pPr>
        <w:widowControl/>
        <w:numPr>
          <w:ilvl w:val="0"/>
          <w:numId w:val="31"/>
        </w:numPr>
        <w:ind w:left="3600" w:hanging="720"/>
        <w:jc w:val="left"/>
        <w:rPr>
          <w:rFonts w:cs="Arial"/>
          <w:szCs w:val="20"/>
        </w:rPr>
      </w:pPr>
      <w:r w:rsidRPr="007C166B">
        <w:rPr>
          <w:rFonts w:cs="Arial"/>
          <w:szCs w:val="20"/>
        </w:rPr>
        <w:t xml:space="preserve">News updates area accessible by users at “Sign on” regarding changes to the KSPMP, other news, alerts, or reports ready to </w:t>
      </w:r>
      <w:r>
        <w:rPr>
          <w:rFonts w:cs="Arial"/>
          <w:szCs w:val="20"/>
        </w:rPr>
        <w:tab/>
      </w:r>
      <w:r w:rsidRPr="007C166B">
        <w:rPr>
          <w:rFonts w:cs="Arial"/>
          <w:szCs w:val="20"/>
        </w:rPr>
        <w:t>be viewed which is</w:t>
      </w:r>
    </w:p>
    <w:p w:rsidR="00723D75" w:rsidRPr="007C166B" w:rsidRDefault="00723D75" w:rsidP="00697ECC">
      <w:pPr>
        <w:widowControl/>
        <w:ind w:left="3600"/>
        <w:jc w:val="left"/>
        <w:rPr>
          <w:rFonts w:cs="Arial"/>
          <w:szCs w:val="20"/>
        </w:rPr>
      </w:pPr>
      <w:r w:rsidRPr="007C166B">
        <w:rPr>
          <w:rFonts w:cs="Arial"/>
          <w:szCs w:val="20"/>
        </w:rPr>
        <w:t xml:space="preserve">updateable by KS </w:t>
      </w:r>
      <w:smartTag w:uri="urn:schemas-microsoft-com:office:smarttags" w:element="stockticker">
        <w:r w:rsidRPr="007C166B">
          <w:rPr>
            <w:rFonts w:cs="Arial"/>
            <w:szCs w:val="20"/>
          </w:rPr>
          <w:t>BOP</w:t>
        </w:r>
      </w:smartTag>
      <w:r w:rsidRPr="007C166B">
        <w:rPr>
          <w:rFonts w:cs="Arial"/>
          <w:szCs w:val="20"/>
        </w:rPr>
        <w:t xml:space="preserve"> staff</w:t>
      </w:r>
    </w:p>
    <w:p w:rsidR="00723D75" w:rsidRDefault="00723D75" w:rsidP="00697ECC">
      <w:pPr>
        <w:widowControl/>
        <w:numPr>
          <w:ilvl w:val="0"/>
          <w:numId w:val="31"/>
        </w:numPr>
        <w:ind w:left="3600" w:hanging="720"/>
        <w:jc w:val="left"/>
        <w:rPr>
          <w:rFonts w:cs="Arial"/>
          <w:szCs w:val="20"/>
        </w:rPr>
      </w:pPr>
      <w:r w:rsidRPr="007C166B">
        <w:rPr>
          <w:rFonts w:cs="Arial"/>
          <w:szCs w:val="20"/>
        </w:rPr>
        <w:t>Viewing of messages assigned to the logged in user (such as updated status of a report request)</w:t>
      </w:r>
    </w:p>
    <w:p w:rsidR="00697ECC" w:rsidRDefault="00697ECC" w:rsidP="00697ECC">
      <w:pPr>
        <w:widowControl/>
        <w:jc w:val="left"/>
        <w:rPr>
          <w:rFonts w:cs="Arial"/>
          <w:szCs w:val="20"/>
        </w:rPr>
      </w:pPr>
    </w:p>
    <w:p w:rsidR="00697ECC" w:rsidRPr="007C166B" w:rsidRDefault="00697ECC" w:rsidP="00697ECC">
      <w:pPr>
        <w:widowControl/>
        <w:jc w:val="left"/>
        <w:rPr>
          <w:rFonts w:cs="Arial"/>
          <w:szCs w:val="20"/>
        </w:rPr>
      </w:pPr>
    </w:p>
    <w:p w:rsidR="00723D75" w:rsidRPr="007C166B" w:rsidRDefault="00723D75" w:rsidP="00697ECC">
      <w:pPr>
        <w:widowControl/>
        <w:numPr>
          <w:ilvl w:val="0"/>
          <w:numId w:val="31"/>
        </w:numPr>
        <w:ind w:left="3600" w:hanging="720"/>
        <w:jc w:val="left"/>
        <w:rPr>
          <w:rFonts w:cs="Arial"/>
          <w:szCs w:val="20"/>
        </w:rPr>
      </w:pPr>
      <w:r w:rsidRPr="007C166B">
        <w:rPr>
          <w:rFonts w:cs="Arial"/>
          <w:szCs w:val="20"/>
        </w:rPr>
        <w:t>A portal account for functions such as changing password, address, or contact information</w:t>
      </w:r>
    </w:p>
    <w:p w:rsidR="00723D75" w:rsidRPr="00697ECC" w:rsidRDefault="00723D75" w:rsidP="00697ECC">
      <w:pPr>
        <w:widowControl/>
        <w:numPr>
          <w:ilvl w:val="0"/>
          <w:numId w:val="31"/>
        </w:numPr>
        <w:ind w:left="3600" w:hanging="720"/>
        <w:jc w:val="left"/>
        <w:rPr>
          <w:rFonts w:cs="Arial"/>
          <w:szCs w:val="20"/>
        </w:rPr>
      </w:pPr>
      <w:r w:rsidRPr="007C166B">
        <w:rPr>
          <w:rFonts w:cs="Arial"/>
          <w:szCs w:val="20"/>
        </w:rPr>
        <w:t xml:space="preserve">Area for Frequently Asked Questions (FAQs) accessible by users and updateable by KS </w:t>
      </w:r>
      <w:smartTag w:uri="urn:schemas-microsoft-com:office:smarttags" w:element="stockticker">
        <w:r w:rsidRPr="007C166B">
          <w:rPr>
            <w:rFonts w:cs="Arial"/>
            <w:szCs w:val="20"/>
          </w:rPr>
          <w:t>BOP</w:t>
        </w:r>
      </w:smartTag>
      <w:r w:rsidRPr="007C166B">
        <w:rPr>
          <w:rFonts w:cs="Arial"/>
          <w:szCs w:val="20"/>
        </w:rPr>
        <w:t xml:space="preserve"> staff, as needed</w:t>
      </w:r>
      <w:r w:rsidR="00697ECC">
        <w:rPr>
          <w:rFonts w:cs="Arial"/>
          <w:szCs w:val="20"/>
        </w:rPr>
        <w:t xml:space="preserve"> </w:t>
      </w:r>
      <w:r w:rsidRPr="00697ECC">
        <w:rPr>
          <w:rFonts w:cs="Arial"/>
          <w:szCs w:val="20"/>
        </w:rPr>
        <w:t xml:space="preserve">Area for web site links (updateable by KS </w:t>
      </w:r>
      <w:smartTag w:uri="urn:schemas-microsoft-com:office:smarttags" w:element="stockticker">
        <w:r w:rsidRPr="00697ECC">
          <w:rPr>
            <w:rFonts w:cs="Arial"/>
            <w:szCs w:val="20"/>
          </w:rPr>
          <w:t>BOP</w:t>
        </w:r>
      </w:smartTag>
      <w:r w:rsidRPr="00697ECC">
        <w:rPr>
          <w:rFonts w:cs="Arial"/>
          <w:szCs w:val="20"/>
        </w:rPr>
        <w:t xml:space="preserve"> staff) to provide helpful resources for persons with chemical dependency or for prescribers wishing to provide assistance or resources to patients identified with possible chemical dependency</w:t>
      </w:r>
    </w:p>
    <w:p w:rsidR="00723D75" w:rsidRPr="007C166B" w:rsidRDefault="00723D75" w:rsidP="00723D75">
      <w:pPr>
        <w:rPr>
          <w:rFonts w:cs="Arial"/>
          <w:szCs w:val="20"/>
        </w:rPr>
      </w:pPr>
    </w:p>
    <w:p w:rsidR="00723D75" w:rsidRPr="00B21328" w:rsidRDefault="00723D75" w:rsidP="00723D75">
      <w:pPr>
        <w:rPr>
          <w:rFonts w:cs="Arial"/>
          <w:b/>
          <w:szCs w:val="20"/>
        </w:rPr>
      </w:pPr>
      <w:r w:rsidRPr="007C166B">
        <w:rPr>
          <w:rFonts w:cs="Arial"/>
          <w:szCs w:val="20"/>
        </w:rPr>
        <w:tab/>
      </w:r>
      <w:r>
        <w:rPr>
          <w:rFonts w:cs="Arial"/>
          <w:szCs w:val="20"/>
        </w:rPr>
        <w:tab/>
        <w:t>5.</w:t>
      </w:r>
      <w:r w:rsidRPr="007C166B">
        <w:rPr>
          <w:rFonts w:cs="Arial"/>
          <w:b/>
          <w:szCs w:val="20"/>
        </w:rPr>
        <w:t xml:space="preserve"> </w:t>
      </w:r>
      <w:r>
        <w:rPr>
          <w:rFonts w:cs="Arial"/>
          <w:b/>
          <w:szCs w:val="20"/>
        </w:rPr>
        <w:tab/>
      </w:r>
      <w:r w:rsidRPr="007C166B">
        <w:rPr>
          <w:rFonts w:cs="Arial"/>
          <w:b/>
          <w:szCs w:val="20"/>
        </w:rPr>
        <w:t xml:space="preserve">Support and Training Requirements: </w:t>
      </w:r>
    </w:p>
    <w:p w:rsidR="00723D75" w:rsidRPr="007C166B" w:rsidRDefault="00723D75" w:rsidP="00723D75">
      <w:pPr>
        <w:rPr>
          <w:rFonts w:cs="Arial"/>
          <w:b/>
          <w:szCs w:val="20"/>
        </w:rPr>
      </w:pPr>
      <w:r>
        <w:rPr>
          <w:rFonts w:cs="Arial"/>
          <w:b/>
          <w:szCs w:val="20"/>
        </w:rPr>
        <w:tab/>
      </w:r>
      <w:r>
        <w:rPr>
          <w:rFonts w:cs="Arial"/>
          <w:b/>
          <w:szCs w:val="20"/>
        </w:rPr>
        <w:tab/>
      </w:r>
      <w:r w:rsidRPr="007C166B">
        <w:rPr>
          <w:rFonts w:cs="Arial"/>
          <w:b/>
          <w:szCs w:val="20"/>
        </w:rPr>
        <w:tab/>
      </w:r>
      <w:r>
        <w:rPr>
          <w:rFonts w:cs="Arial"/>
          <w:b/>
          <w:szCs w:val="20"/>
        </w:rPr>
        <w:t>a.</w:t>
      </w:r>
      <w:r>
        <w:rPr>
          <w:rFonts w:cs="Arial"/>
          <w:b/>
          <w:szCs w:val="20"/>
        </w:rPr>
        <w:tab/>
      </w:r>
      <w:r w:rsidRPr="007C166B">
        <w:rPr>
          <w:rFonts w:cs="Arial"/>
          <w:b/>
          <w:szCs w:val="20"/>
        </w:rPr>
        <w:t>Training of Staff</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provide initial training of key KS </w:t>
      </w:r>
      <w:smartTag w:uri="urn:schemas-microsoft-com:office:smarttags" w:element="stockticker">
        <w:r w:rsidRPr="007C166B">
          <w:rPr>
            <w:rFonts w:cs="Arial"/>
            <w:szCs w:val="20"/>
          </w:rPr>
          <w:t>BOP</w:t>
        </w:r>
      </w:smartTag>
      <w:r w:rsidRPr="007C166B">
        <w:rPr>
          <w:rFonts w:cs="Arial"/>
          <w:szCs w:val="20"/>
        </w:rPr>
        <w:t xml:space="preserve"> staff (up to five personnel) to access </w:t>
      </w:r>
      <w:r>
        <w:rPr>
          <w:rFonts w:cs="Arial"/>
          <w:szCs w:val="20"/>
        </w:rPr>
        <w:t xml:space="preserve">the </w:t>
      </w:r>
      <w:r w:rsidRPr="007C166B">
        <w:rPr>
          <w:rFonts w:cs="Arial"/>
          <w:szCs w:val="20"/>
        </w:rPr>
        <w:t>KSPMP for needed reports and ad hoc queries and any other neede</w:t>
      </w:r>
      <w:r>
        <w:rPr>
          <w:rFonts w:cs="Arial"/>
          <w:szCs w:val="20"/>
        </w:rPr>
        <w:t xml:space="preserve">d training for ongoing support </w:t>
      </w:r>
      <w:r w:rsidRPr="007C166B">
        <w:rPr>
          <w:rFonts w:cs="Arial"/>
          <w:szCs w:val="20"/>
        </w:rPr>
        <w:t xml:space="preserve">of the KSPMP. At least two staff </w:t>
      </w:r>
      <w:r>
        <w:rPr>
          <w:rFonts w:cs="Arial"/>
          <w:szCs w:val="20"/>
        </w:rPr>
        <w:t xml:space="preserve">shall </w:t>
      </w:r>
      <w:r w:rsidRPr="007C166B">
        <w:rPr>
          <w:rFonts w:cs="Arial"/>
          <w:szCs w:val="20"/>
        </w:rPr>
        <w:t>also be trained in administratio</w:t>
      </w:r>
      <w:r w:rsidR="00697ECC">
        <w:rPr>
          <w:rFonts w:cs="Arial"/>
          <w:szCs w:val="20"/>
        </w:rPr>
        <w:t xml:space="preserve">n, support and maintenance of </w:t>
      </w:r>
      <w:r w:rsidRPr="007C166B">
        <w:rPr>
          <w:rFonts w:cs="Arial"/>
          <w:szCs w:val="20"/>
        </w:rPr>
        <w:t xml:space="preserve">the system.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provide a one-day class in Kansas State to train KS BOP Staff.  KS BOP will be responsible for providing the training room, equipment and scheduling the students.</w:t>
      </w:r>
    </w:p>
    <w:p w:rsidR="00723D75" w:rsidRPr="007C166B" w:rsidRDefault="00723D75" w:rsidP="00723D75">
      <w:pPr>
        <w:rPr>
          <w:rFonts w:cs="Arial"/>
          <w:szCs w:val="20"/>
        </w:rPr>
      </w:pPr>
    </w:p>
    <w:p w:rsidR="00723D75" w:rsidRPr="007C166B" w:rsidRDefault="00723D75" w:rsidP="00723D75">
      <w:pPr>
        <w:rPr>
          <w:rFonts w:cs="Arial"/>
          <w:b/>
          <w:szCs w:val="20"/>
        </w:rPr>
      </w:pPr>
      <w:r w:rsidRPr="007C166B">
        <w:rPr>
          <w:rFonts w:cs="Arial"/>
          <w:b/>
          <w:szCs w:val="20"/>
        </w:rPr>
        <w:tab/>
      </w:r>
      <w:r>
        <w:rPr>
          <w:rFonts w:cs="Arial"/>
          <w:b/>
          <w:szCs w:val="20"/>
        </w:rPr>
        <w:tab/>
      </w:r>
      <w:r>
        <w:rPr>
          <w:rFonts w:cs="Arial"/>
          <w:b/>
          <w:szCs w:val="20"/>
        </w:rPr>
        <w:tab/>
        <w:t>b.</w:t>
      </w:r>
      <w:r>
        <w:rPr>
          <w:rFonts w:cs="Arial"/>
          <w:b/>
          <w:szCs w:val="20"/>
        </w:rPr>
        <w:tab/>
      </w:r>
      <w:r w:rsidRPr="007C166B">
        <w:rPr>
          <w:rFonts w:cs="Arial"/>
          <w:b/>
          <w:szCs w:val="20"/>
        </w:rPr>
        <w:t>Training of End Users</w:t>
      </w:r>
    </w:p>
    <w:p w:rsidR="00697ECC" w:rsidRDefault="00723D75" w:rsidP="00723D75">
      <w:pPr>
        <w:ind w:left="2880"/>
        <w:rPr>
          <w:rFonts w:cs="Arial"/>
          <w:szCs w:val="20"/>
        </w:rPr>
      </w:pPr>
      <w:r w:rsidRPr="007C166B">
        <w:rPr>
          <w:rFonts w:cs="Arial"/>
          <w:szCs w:val="20"/>
        </w:rPr>
        <w:t xml:space="preserve">In addition to the help desk,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provide a </w:t>
      </w:r>
      <w:r>
        <w:rPr>
          <w:rFonts w:cs="Arial"/>
          <w:szCs w:val="20"/>
        </w:rPr>
        <w:t xml:space="preserve">training plan acceptable to KS </w:t>
      </w:r>
      <w:r w:rsidRPr="007C166B">
        <w:rPr>
          <w:rFonts w:cs="Arial"/>
          <w:szCs w:val="20"/>
        </w:rPr>
        <w:t xml:space="preserve">BOP for orienting new dispensers and prescribers and </w:t>
      </w:r>
      <w:r>
        <w:rPr>
          <w:rFonts w:cs="Arial"/>
          <w:szCs w:val="20"/>
        </w:rPr>
        <w:t xml:space="preserve">shall </w:t>
      </w:r>
      <w:r w:rsidRPr="007C166B">
        <w:rPr>
          <w:rFonts w:cs="Arial"/>
          <w:szCs w:val="20"/>
        </w:rPr>
        <w:t>ass</w:t>
      </w:r>
      <w:r>
        <w:rPr>
          <w:rFonts w:cs="Arial"/>
          <w:szCs w:val="20"/>
        </w:rPr>
        <w:t xml:space="preserve">ist new users in their initial </w:t>
      </w:r>
      <w:r w:rsidRPr="007C166B">
        <w:rPr>
          <w:rFonts w:cs="Arial"/>
          <w:szCs w:val="20"/>
        </w:rPr>
        <w:t>configuration. Other than this orientation training plan and the needed</w:t>
      </w:r>
    </w:p>
    <w:p w:rsidR="00697ECC" w:rsidRDefault="00723D75" w:rsidP="00723D75">
      <w:pPr>
        <w:ind w:left="2880"/>
        <w:rPr>
          <w:rFonts w:cs="Arial"/>
          <w:szCs w:val="20"/>
        </w:rPr>
      </w:pPr>
      <w:r w:rsidRPr="007C166B">
        <w:rPr>
          <w:rFonts w:cs="Arial"/>
          <w:szCs w:val="20"/>
        </w:rPr>
        <w:t xml:space="preserve">training/education described in “Communication with Pharmacies or Prescribers” (above), KS </w:t>
      </w:r>
      <w:smartTag w:uri="urn:schemas-microsoft-com:office:smarttags" w:element="stockticker">
        <w:r w:rsidRPr="007C166B">
          <w:rPr>
            <w:rFonts w:cs="Arial"/>
            <w:szCs w:val="20"/>
          </w:rPr>
          <w:t>BOP</w:t>
        </w:r>
      </w:smartTag>
      <w:r w:rsidRPr="007C166B">
        <w:rPr>
          <w:rFonts w:cs="Arial"/>
          <w:szCs w:val="20"/>
        </w:rPr>
        <w:t xml:space="preserve"> expects to provide the needed communications with other licensing boards, dispensers, prescribers and pharmacists regarding access to the KSPMP and the ongoing use of the application. However, the </w:t>
      </w:r>
      <w:r>
        <w:rPr>
          <w:rFonts w:cs="Arial"/>
          <w:szCs w:val="20"/>
        </w:rPr>
        <w:t>vendor</w:t>
      </w:r>
      <w:r w:rsidRPr="007C166B">
        <w:rPr>
          <w:rFonts w:cs="Arial"/>
          <w:szCs w:val="20"/>
        </w:rPr>
        <w:t xml:space="preserve"> </w:t>
      </w:r>
      <w:r>
        <w:rPr>
          <w:rFonts w:cs="Arial"/>
          <w:szCs w:val="20"/>
        </w:rPr>
        <w:t>may propose</w:t>
      </w:r>
    </w:p>
    <w:p w:rsidR="00723D75" w:rsidRPr="00721CF7" w:rsidRDefault="00723D75" w:rsidP="00723D75">
      <w:pPr>
        <w:ind w:left="2880"/>
        <w:rPr>
          <w:rFonts w:cs="Arial"/>
          <w:szCs w:val="20"/>
        </w:rPr>
      </w:pPr>
      <w:r>
        <w:rPr>
          <w:rFonts w:cs="Arial"/>
          <w:szCs w:val="20"/>
        </w:rPr>
        <w:t xml:space="preserve">methods/formats to </w:t>
      </w:r>
      <w:r w:rsidRPr="007C166B">
        <w:rPr>
          <w:rFonts w:cs="Arial"/>
          <w:szCs w:val="20"/>
        </w:rPr>
        <w:t xml:space="preserve">assist KS </w:t>
      </w:r>
      <w:smartTag w:uri="urn:schemas-microsoft-com:office:smarttags" w:element="stockticker">
        <w:r w:rsidRPr="007C166B">
          <w:rPr>
            <w:rFonts w:cs="Arial"/>
            <w:szCs w:val="20"/>
          </w:rPr>
          <w:t>BOP</w:t>
        </w:r>
      </w:smartTag>
      <w:r w:rsidRPr="007C166B">
        <w:rPr>
          <w:rFonts w:cs="Arial"/>
          <w:szCs w:val="20"/>
        </w:rPr>
        <w:t xml:space="preserve"> in its provision of needed training.  </w:t>
      </w:r>
    </w:p>
    <w:p w:rsidR="00723D75" w:rsidRDefault="00723D75" w:rsidP="00723D75">
      <w:pPr>
        <w:ind w:left="1440"/>
        <w:rPr>
          <w:rFonts w:cs="Arial"/>
          <w:b/>
          <w:szCs w:val="20"/>
        </w:rPr>
      </w:pPr>
    </w:p>
    <w:p w:rsidR="00723D75" w:rsidRPr="007C166B" w:rsidRDefault="00723D75" w:rsidP="00723D75">
      <w:pPr>
        <w:rPr>
          <w:rFonts w:cs="Arial"/>
          <w:b/>
          <w:szCs w:val="20"/>
        </w:rPr>
      </w:pPr>
      <w:r>
        <w:rPr>
          <w:rFonts w:cs="Arial"/>
          <w:b/>
          <w:szCs w:val="20"/>
        </w:rPr>
        <w:tab/>
      </w:r>
      <w:r>
        <w:rPr>
          <w:rFonts w:cs="Arial"/>
          <w:b/>
          <w:szCs w:val="20"/>
        </w:rPr>
        <w:tab/>
      </w:r>
      <w:r>
        <w:rPr>
          <w:rFonts w:cs="Arial"/>
          <w:b/>
          <w:szCs w:val="20"/>
        </w:rPr>
        <w:tab/>
        <w:t>c.</w:t>
      </w:r>
      <w:r>
        <w:rPr>
          <w:rFonts w:cs="Arial"/>
          <w:b/>
          <w:szCs w:val="20"/>
        </w:rPr>
        <w:tab/>
      </w:r>
      <w:r w:rsidRPr="007C166B">
        <w:rPr>
          <w:rFonts w:cs="Arial"/>
          <w:b/>
          <w:szCs w:val="20"/>
        </w:rPr>
        <w:t>Documentation and Guides</w:t>
      </w:r>
    </w:p>
    <w:p w:rsidR="00723D75" w:rsidRPr="007C166B" w:rsidRDefault="00723D75" w:rsidP="00723D75">
      <w:pPr>
        <w:ind w:left="288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responsible for providing up-to-date and reproducible materials for initial and continued training of KS BOP staff and all system users.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also be responsible for maintaining an online help feature for all system users. The </w:t>
      </w:r>
      <w:r>
        <w:rPr>
          <w:rFonts w:cs="Arial"/>
          <w:szCs w:val="20"/>
        </w:rPr>
        <w:t>vendor</w:t>
      </w:r>
      <w:r w:rsidRPr="007C166B">
        <w:rPr>
          <w:rFonts w:cs="Arial"/>
          <w:szCs w:val="20"/>
        </w:rPr>
        <w:t xml:space="preserve"> shall provide KS </w:t>
      </w:r>
      <w:smartTag w:uri="urn:schemas-microsoft-com:office:smarttags" w:element="stockticker">
        <w:r w:rsidRPr="007C166B">
          <w:rPr>
            <w:rFonts w:cs="Arial"/>
            <w:szCs w:val="20"/>
          </w:rPr>
          <w:t>BOP</w:t>
        </w:r>
      </w:smartTag>
      <w:r w:rsidRPr="007C166B">
        <w:rPr>
          <w:rFonts w:cs="Arial"/>
          <w:szCs w:val="20"/>
        </w:rPr>
        <w:t xml:space="preserve"> with:</w:t>
      </w:r>
    </w:p>
    <w:p w:rsidR="00723D75" w:rsidRPr="007C166B" w:rsidRDefault="00723D75" w:rsidP="00723D75">
      <w:pPr>
        <w:ind w:left="2880"/>
        <w:rPr>
          <w:rFonts w:cs="Arial"/>
          <w:szCs w:val="20"/>
        </w:rPr>
      </w:pPr>
    </w:p>
    <w:p w:rsidR="00723D75" w:rsidRPr="007C166B" w:rsidRDefault="00723D75" w:rsidP="00697ECC">
      <w:pPr>
        <w:widowControl/>
        <w:numPr>
          <w:ilvl w:val="0"/>
          <w:numId w:val="35"/>
        </w:numPr>
        <w:ind w:left="3600" w:hanging="720"/>
        <w:jc w:val="left"/>
        <w:rPr>
          <w:rFonts w:cs="Arial"/>
          <w:szCs w:val="20"/>
        </w:rPr>
      </w:pPr>
      <w:r w:rsidRPr="007C166B">
        <w:rPr>
          <w:rFonts w:cs="Arial"/>
          <w:szCs w:val="20"/>
        </w:rPr>
        <w:t xml:space="preserve">A User Guide indicating how authorized KS </w:t>
      </w:r>
      <w:smartTag w:uri="urn:schemas-microsoft-com:office:smarttags" w:element="stockticker">
        <w:r w:rsidRPr="007C166B">
          <w:rPr>
            <w:rFonts w:cs="Arial"/>
            <w:szCs w:val="20"/>
          </w:rPr>
          <w:t>BOP</w:t>
        </w:r>
      </w:smartTag>
      <w:r w:rsidRPr="007C166B">
        <w:rPr>
          <w:rFonts w:cs="Arial"/>
          <w:szCs w:val="20"/>
        </w:rPr>
        <w:t xml:space="preserve"> staff and licensed prescribers (with proper training and authentication) are </w:t>
      </w:r>
      <w:r>
        <w:rPr>
          <w:rFonts w:cs="Arial"/>
          <w:szCs w:val="20"/>
        </w:rPr>
        <w:tab/>
      </w:r>
      <w:r w:rsidRPr="007C166B">
        <w:rPr>
          <w:rFonts w:cs="Arial"/>
          <w:szCs w:val="20"/>
        </w:rPr>
        <w:t>to access the KSPMP for needed reports;</w:t>
      </w:r>
    </w:p>
    <w:p w:rsidR="00723D75" w:rsidRDefault="00723D75" w:rsidP="00697ECC">
      <w:pPr>
        <w:widowControl/>
        <w:numPr>
          <w:ilvl w:val="0"/>
          <w:numId w:val="37"/>
        </w:numPr>
        <w:ind w:left="3600" w:hanging="720"/>
        <w:jc w:val="left"/>
        <w:rPr>
          <w:rFonts w:cs="Arial"/>
          <w:szCs w:val="20"/>
        </w:rPr>
      </w:pPr>
      <w:r w:rsidRPr="007C166B">
        <w:rPr>
          <w:rFonts w:cs="Arial"/>
          <w:szCs w:val="20"/>
        </w:rPr>
        <w:t xml:space="preserve">A Technical Reference Guide indicating how authorized KS </w:t>
      </w:r>
      <w:smartTag w:uri="urn:schemas-microsoft-com:office:smarttags" w:element="stockticker">
        <w:r w:rsidRPr="007C166B">
          <w:rPr>
            <w:rFonts w:cs="Arial"/>
            <w:szCs w:val="20"/>
          </w:rPr>
          <w:t>BOP</w:t>
        </w:r>
      </w:smartTag>
      <w:r w:rsidRPr="007C166B">
        <w:rPr>
          <w:rFonts w:cs="Arial"/>
          <w:szCs w:val="20"/>
        </w:rPr>
        <w:t xml:space="preserve"> staff are able to produce needed reports referenced in the paragraph entitled “Administrative Access for Queries and Reports”</w:t>
      </w:r>
    </w:p>
    <w:p w:rsidR="00723D75" w:rsidRPr="007C166B" w:rsidRDefault="00723D75" w:rsidP="00723D75">
      <w:pPr>
        <w:widowControl/>
        <w:ind w:left="2880"/>
        <w:jc w:val="left"/>
        <w:rPr>
          <w:rFonts w:cs="Arial"/>
          <w:szCs w:val="20"/>
        </w:rPr>
      </w:pPr>
    </w:p>
    <w:p w:rsidR="00723D75" w:rsidRPr="00723D75" w:rsidRDefault="00723D75" w:rsidP="00723D75">
      <w:pPr>
        <w:rPr>
          <w:rFonts w:cs="Arial"/>
          <w:szCs w:val="20"/>
        </w:rPr>
      </w:pPr>
      <w:r>
        <w:rPr>
          <w:rStyle w:val="Heading3Char"/>
          <w:szCs w:val="20"/>
        </w:rPr>
        <w:tab/>
      </w:r>
      <w:r>
        <w:rPr>
          <w:rStyle w:val="Heading3Char"/>
          <w:szCs w:val="20"/>
        </w:rPr>
        <w:tab/>
      </w:r>
      <w:r>
        <w:rPr>
          <w:rStyle w:val="Heading3Char"/>
          <w:szCs w:val="20"/>
        </w:rPr>
        <w:tab/>
      </w:r>
      <w:r>
        <w:rPr>
          <w:rStyle w:val="Heading3Char"/>
          <w:szCs w:val="20"/>
        </w:rPr>
        <w:tab/>
      </w:r>
      <w:r w:rsidRPr="00723D75">
        <w:rPr>
          <w:rStyle w:val="Heading3Char"/>
          <w:rFonts w:ascii="Arial" w:hAnsi="Arial" w:cs="Arial"/>
          <w:sz w:val="20"/>
          <w:szCs w:val="20"/>
        </w:rPr>
        <w:t>1)</w:t>
      </w:r>
      <w:r w:rsidRPr="00723D75">
        <w:rPr>
          <w:rStyle w:val="Heading3Char"/>
          <w:rFonts w:ascii="Arial" w:hAnsi="Arial" w:cs="Arial"/>
          <w:sz w:val="20"/>
          <w:szCs w:val="20"/>
        </w:rPr>
        <w:tab/>
        <w:t>Materials and Delivery</w:t>
      </w:r>
      <w:r w:rsidRPr="00723D75">
        <w:rPr>
          <w:rStyle w:val="Heading5Char"/>
          <w:rFonts w:ascii="Arial" w:hAnsi="Arial" w:cs="Arial"/>
          <w:bCs w:val="0"/>
          <w:i w:val="0"/>
          <w:iCs w:val="0"/>
          <w:sz w:val="20"/>
          <w:szCs w:val="20"/>
        </w:rPr>
        <w:t>.</w:t>
      </w:r>
    </w:p>
    <w:p w:rsidR="00723D75" w:rsidRPr="007C166B" w:rsidRDefault="00723D75" w:rsidP="00723D75">
      <w:pPr>
        <w:ind w:left="3600"/>
        <w:rPr>
          <w:rFonts w:cs="Arial"/>
          <w:szCs w:val="20"/>
        </w:rPr>
      </w:pPr>
      <w:r>
        <w:rPr>
          <w:rFonts w:cs="Arial"/>
          <w:szCs w:val="20"/>
        </w:rPr>
        <w:t>(</w:t>
      </w:r>
      <w:r w:rsidRPr="007C166B">
        <w:rPr>
          <w:rFonts w:cs="Arial"/>
          <w:szCs w:val="20"/>
        </w:rPr>
        <w:t>a</w:t>
      </w:r>
      <w:r>
        <w:rPr>
          <w:rFonts w:cs="Arial"/>
          <w:szCs w:val="20"/>
        </w:rPr>
        <w:t>)</w:t>
      </w:r>
      <w:r w:rsidRPr="007C166B">
        <w:rPr>
          <w:rFonts w:cs="Arial"/>
          <w:szCs w:val="20"/>
        </w:rPr>
        <w:tab/>
        <w:t>Requirements.</w:t>
      </w:r>
    </w:p>
    <w:p w:rsidR="00723D75" w:rsidRPr="007C166B" w:rsidRDefault="00723D75" w:rsidP="00697ECC">
      <w:pPr>
        <w:tabs>
          <w:tab w:val="left" w:pos="4320"/>
        </w:tabs>
        <w:ind w:left="5040" w:hanging="1440"/>
        <w:rPr>
          <w:rFonts w:cs="Arial"/>
          <w:szCs w:val="20"/>
        </w:rPr>
      </w:pPr>
      <w:r>
        <w:rPr>
          <w:rFonts w:cs="Arial"/>
          <w:szCs w:val="20"/>
        </w:rPr>
        <w:tab/>
        <w:t>i.</w:t>
      </w:r>
      <w:r w:rsidRPr="007C166B">
        <w:rPr>
          <w:rFonts w:cs="Arial"/>
          <w:szCs w:val="20"/>
        </w:rPr>
        <w:tab/>
        <w:t xml:space="preserve">Training materials </w:t>
      </w:r>
      <w:r>
        <w:rPr>
          <w:rFonts w:cs="Arial"/>
          <w:szCs w:val="20"/>
        </w:rPr>
        <w:t>shall</w:t>
      </w:r>
      <w:r w:rsidRPr="007C166B">
        <w:rPr>
          <w:rFonts w:cs="Arial"/>
          <w:szCs w:val="20"/>
        </w:rPr>
        <w:t xml:space="preserve"> be developed in </w:t>
      </w:r>
      <w:r w:rsidR="00697ECC">
        <w:rPr>
          <w:rFonts w:cs="Arial"/>
          <w:szCs w:val="20"/>
        </w:rPr>
        <w:tab/>
      </w:r>
      <w:r w:rsidRPr="007C166B">
        <w:rPr>
          <w:rFonts w:cs="Arial"/>
          <w:szCs w:val="20"/>
        </w:rPr>
        <w:t>conjunction with K</w:t>
      </w:r>
      <w:r>
        <w:rPr>
          <w:rFonts w:cs="Arial"/>
          <w:szCs w:val="20"/>
        </w:rPr>
        <w:t>S BOP</w:t>
      </w:r>
      <w:r w:rsidRPr="007C166B">
        <w:rPr>
          <w:rFonts w:cs="Arial"/>
          <w:szCs w:val="20"/>
        </w:rPr>
        <w:t xml:space="preserve"> staff. </w:t>
      </w:r>
    </w:p>
    <w:p w:rsidR="00697ECC" w:rsidRDefault="00723D75" w:rsidP="00723D75">
      <w:pPr>
        <w:tabs>
          <w:tab w:val="left" w:pos="4320"/>
        </w:tabs>
        <w:ind w:left="3600"/>
        <w:rPr>
          <w:rFonts w:cs="Arial"/>
          <w:szCs w:val="20"/>
        </w:rPr>
      </w:pPr>
      <w:r w:rsidRPr="007C166B">
        <w:rPr>
          <w:rFonts w:cs="Arial"/>
          <w:szCs w:val="20"/>
        </w:rPr>
        <w:tab/>
      </w:r>
      <w:r>
        <w:rPr>
          <w:rFonts w:cs="Arial"/>
          <w:szCs w:val="20"/>
        </w:rPr>
        <w:t>ii.</w:t>
      </w:r>
      <w:r w:rsidRPr="007C166B">
        <w:rPr>
          <w:rFonts w:cs="Arial"/>
          <w:szCs w:val="20"/>
        </w:rPr>
        <w:tab/>
        <w:t xml:space="preserve">The materials </w:t>
      </w:r>
      <w:r>
        <w:rPr>
          <w:rFonts w:cs="Arial"/>
          <w:szCs w:val="20"/>
        </w:rPr>
        <w:t>shall</w:t>
      </w:r>
      <w:r w:rsidRPr="007C166B">
        <w:rPr>
          <w:rFonts w:cs="Arial"/>
          <w:szCs w:val="20"/>
        </w:rPr>
        <w:t xml:space="preserve"> include both prog</w:t>
      </w:r>
      <w:r w:rsidR="00697ECC">
        <w:rPr>
          <w:rFonts w:cs="Arial"/>
          <w:szCs w:val="20"/>
        </w:rPr>
        <w:t xml:space="preserve">ram </w:t>
      </w:r>
      <w:r>
        <w:rPr>
          <w:rFonts w:cs="Arial"/>
          <w:szCs w:val="20"/>
        </w:rPr>
        <w:t>training and</w:t>
      </w:r>
    </w:p>
    <w:p w:rsidR="00723D75" w:rsidRPr="007C166B" w:rsidRDefault="00723D75" w:rsidP="00723D75">
      <w:pPr>
        <w:tabs>
          <w:tab w:val="left" w:pos="4320"/>
        </w:tabs>
        <w:ind w:left="3600"/>
        <w:rPr>
          <w:rFonts w:cs="Arial"/>
          <w:szCs w:val="20"/>
        </w:rPr>
      </w:pPr>
      <w:r>
        <w:rPr>
          <w:rFonts w:cs="Arial"/>
          <w:szCs w:val="20"/>
        </w:rPr>
        <w:t xml:space="preserve"> </w:t>
      </w:r>
      <w:r w:rsidR="00697ECC">
        <w:rPr>
          <w:rFonts w:cs="Arial"/>
          <w:szCs w:val="20"/>
        </w:rPr>
        <w:tab/>
      </w:r>
      <w:r w:rsidR="00697ECC">
        <w:rPr>
          <w:rFonts w:cs="Arial"/>
          <w:szCs w:val="20"/>
        </w:rPr>
        <w:tab/>
      </w:r>
      <w:r>
        <w:rPr>
          <w:rFonts w:cs="Arial"/>
          <w:szCs w:val="20"/>
        </w:rPr>
        <w:t xml:space="preserve">procedural </w:t>
      </w:r>
      <w:r w:rsidRPr="007C166B">
        <w:rPr>
          <w:rFonts w:cs="Arial"/>
          <w:szCs w:val="20"/>
        </w:rPr>
        <w:t xml:space="preserve">training for all departments.  </w:t>
      </w:r>
    </w:p>
    <w:p w:rsidR="00697ECC" w:rsidRDefault="00723D75" w:rsidP="00697ECC">
      <w:pPr>
        <w:tabs>
          <w:tab w:val="left" w:pos="4320"/>
        </w:tabs>
        <w:ind w:left="5040" w:hanging="1440"/>
        <w:jc w:val="left"/>
        <w:rPr>
          <w:rFonts w:cs="Arial"/>
          <w:szCs w:val="20"/>
        </w:rPr>
      </w:pPr>
      <w:r w:rsidRPr="007C166B">
        <w:rPr>
          <w:rFonts w:cs="Arial"/>
          <w:szCs w:val="20"/>
        </w:rPr>
        <w:tab/>
      </w:r>
      <w:r>
        <w:rPr>
          <w:rFonts w:cs="Arial"/>
          <w:szCs w:val="20"/>
        </w:rPr>
        <w:t>iii.</w:t>
      </w:r>
      <w:r w:rsidRPr="007C166B">
        <w:rPr>
          <w:rFonts w:cs="Arial"/>
          <w:szCs w:val="20"/>
        </w:rPr>
        <w:tab/>
        <w:t xml:space="preserve">Training </w:t>
      </w:r>
      <w:r>
        <w:rPr>
          <w:rFonts w:cs="Arial"/>
          <w:szCs w:val="20"/>
        </w:rPr>
        <w:t>shall</w:t>
      </w:r>
      <w:r w:rsidR="00697ECC">
        <w:rPr>
          <w:rFonts w:cs="Arial"/>
          <w:szCs w:val="20"/>
        </w:rPr>
        <w:t xml:space="preserve"> be kept current and available </w:t>
      </w:r>
      <w:r w:rsidRPr="007C166B">
        <w:rPr>
          <w:rFonts w:cs="Arial"/>
          <w:szCs w:val="20"/>
        </w:rPr>
        <w:t xml:space="preserve">to staff at all </w:t>
      </w:r>
      <w:r w:rsidR="00697ECC">
        <w:rPr>
          <w:rFonts w:cs="Arial"/>
          <w:szCs w:val="20"/>
        </w:rPr>
        <w:t xml:space="preserve">times.  </w:t>
      </w:r>
    </w:p>
    <w:p w:rsidR="00723D75" w:rsidRPr="007C166B" w:rsidRDefault="00697ECC" w:rsidP="00697ECC">
      <w:pPr>
        <w:tabs>
          <w:tab w:val="left" w:pos="4320"/>
        </w:tabs>
        <w:ind w:left="5040" w:hanging="1440"/>
        <w:jc w:val="left"/>
        <w:rPr>
          <w:rFonts w:cs="Arial"/>
          <w:szCs w:val="20"/>
        </w:rPr>
      </w:pPr>
      <w:r>
        <w:rPr>
          <w:rFonts w:cs="Arial"/>
          <w:szCs w:val="20"/>
        </w:rPr>
        <w:tab/>
      </w:r>
      <w:r w:rsidR="00723D75">
        <w:rPr>
          <w:rFonts w:cs="Arial"/>
          <w:szCs w:val="20"/>
        </w:rPr>
        <w:t>iv.</w:t>
      </w:r>
      <w:r w:rsidR="00723D75" w:rsidRPr="007C166B">
        <w:rPr>
          <w:rFonts w:cs="Arial"/>
          <w:szCs w:val="20"/>
        </w:rPr>
        <w:tab/>
        <w:t xml:space="preserve">The </w:t>
      </w:r>
      <w:r w:rsidR="00723D75">
        <w:rPr>
          <w:rFonts w:cs="Arial"/>
          <w:szCs w:val="20"/>
        </w:rPr>
        <w:t>Vendor</w:t>
      </w:r>
      <w:r w:rsidR="00723D75" w:rsidRPr="007C166B">
        <w:rPr>
          <w:rFonts w:cs="Arial"/>
          <w:szCs w:val="20"/>
        </w:rPr>
        <w:t xml:space="preserve"> shall incorporate K</w:t>
      </w:r>
      <w:r>
        <w:rPr>
          <w:rFonts w:cs="Arial"/>
          <w:szCs w:val="20"/>
        </w:rPr>
        <w:t xml:space="preserve">S BOP </w:t>
      </w:r>
      <w:r w:rsidR="00723D75" w:rsidRPr="007C166B">
        <w:rPr>
          <w:rFonts w:cs="Arial"/>
          <w:szCs w:val="20"/>
        </w:rPr>
        <w:t>material as required.</w:t>
      </w:r>
    </w:p>
    <w:p w:rsidR="00723D75" w:rsidRPr="007C166B" w:rsidRDefault="00723D75" w:rsidP="00723D75">
      <w:pPr>
        <w:ind w:left="3600"/>
        <w:rPr>
          <w:rFonts w:cs="Arial"/>
          <w:szCs w:val="20"/>
        </w:rPr>
      </w:pPr>
      <w:r>
        <w:rPr>
          <w:rFonts w:cs="Arial"/>
          <w:szCs w:val="20"/>
        </w:rPr>
        <w:t>(</w:t>
      </w:r>
      <w:r w:rsidRPr="007C166B">
        <w:rPr>
          <w:rFonts w:cs="Arial"/>
          <w:szCs w:val="20"/>
        </w:rPr>
        <w:t>b</w:t>
      </w:r>
      <w:r>
        <w:rPr>
          <w:rFonts w:cs="Arial"/>
          <w:szCs w:val="20"/>
        </w:rPr>
        <w:t>)</w:t>
      </w:r>
      <w:r w:rsidRPr="007C166B">
        <w:rPr>
          <w:rFonts w:cs="Arial"/>
          <w:szCs w:val="20"/>
        </w:rPr>
        <w:tab/>
      </w:r>
      <w:r>
        <w:rPr>
          <w:rFonts w:cs="Arial"/>
          <w:szCs w:val="20"/>
        </w:rPr>
        <w:t>KS BOP</w:t>
      </w:r>
      <w:r w:rsidRPr="007C166B">
        <w:rPr>
          <w:rFonts w:cs="Arial"/>
          <w:szCs w:val="20"/>
        </w:rPr>
        <w:t xml:space="preserve"> approval.</w:t>
      </w:r>
    </w:p>
    <w:p w:rsidR="00697ECC" w:rsidRDefault="00723D75" w:rsidP="00723D75">
      <w:pPr>
        <w:ind w:left="3600"/>
        <w:rPr>
          <w:rFonts w:cs="Arial"/>
          <w:szCs w:val="20"/>
        </w:rPr>
      </w:pPr>
      <w:r w:rsidRPr="007C166B">
        <w:rPr>
          <w:rFonts w:cs="Arial"/>
          <w:szCs w:val="20"/>
        </w:rPr>
        <w:tab/>
        <w:t>(1)</w:t>
      </w:r>
      <w:r w:rsidRPr="007C166B">
        <w:rPr>
          <w:rFonts w:cs="Arial"/>
          <w:szCs w:val="20"/>
        </w:rPr>
        <w:tab/>
        <w:t>All training materials, modules, and desk</w:t>
      </w:r>
      <w:r w:rsidR="00697ECC">
        <w:rPr>
          <w:rFonts w:cs="Arial"/>
          <w:szCs w:val="20"/>
        </w:rPr>
        <w:t xml:space="preserve"> guides </w:t>
      </w:r>
      <w:r w:rsidR="00697ECC">
        <w:rPr>
          <w:rFonts w:cs="Arial"/>
          <w:szCs w:val="20"/>
        </w:rPr>
        <w:tab/>
        <w:t xml:space="preserve">shall </w:t>
      </w:r>
      <w:r>
        <w:rPr>
          <w:rFonts w:cs="Arial"/>
          <w:szCs w:val="20"/>
        </w:rPr>
        <w:t>be</w:t>
      </w:r>
    </w:p>
    <w:p w:rsidR="00723D75" w:rsidRPr="007C166B" w:rsidRDefault="00723D75" w:rsidP="00697ECC">
      <w:pPr>
        <w:ind w:left="5040"/>
        <w:rPr>
          <w:rFonts w:cs="Arial"/>
          <w:szCs w:val="20"/>
        </w:rPr>
      </w:pPr>
      <w:r>
        <w:rPr>
          <w:rFonts w:cs="Arial"/>
          <w:szCs w:val="20"/>
        </w:rPr>
        <w:t>approved by KS BOP</w:t>
      </w:r>
      <w:r w:rsidRPr="007C166B">
        <w:rPr>
          <w:rFonts w:cs="Arial"/>
          <w:szCs w:val="20"/>
        </w:rPr>
        <w:t xml:space="preserve"> prior to implementation.  This app</w:t>
      </w:r>
      <w:r>
        <w:rPr>
          <w:rFonts w:cs="Arial"/>
          <w:szCs w:val="20"/>
        </w:rPr>
        <w:t xml:space="preserve">roval </w:t>
      </w:r>
      <w:r w:rsidR="00697ECC">
        <w:rPr>
          <w:rFonts w:cs="Arial"/>
          <w:szCs w:val="20"/>
        </w:rPr>
        <w:t xml:space="preserve">is also applicable </w:t>
      </w:r>
      <w:r>
        <w:rPr>
          <w:rFonts w:cs="Arial"/>
          <w:szCs w:val="20"/>
        </w:rPr>
        <w:t xml:space="preserve">to </w:t>
      </w:r>
      <w:r w:rsidRPr="007C166B">
        <w:rPr>
          <w:rFonts w:cs="Arial"/>
          <w:szCs w:val="20"/>
        </w:rPr>
        <w:t xml:space="preserve">updates made to previously approved materials.  </w:t>
      </w:r>
    </w:p>
    <w:p w:rsidR="00723D75" w:rsidRPr="007C166B" w:rsidRDefault="00723D75" w:rsidP="00697ECC">
      <w:pPr>
        <w:ind w:left="5040" w:hanging="720"/>
        <w:rPr>
          <w:rFonts w:cs="Arial"/>
          <w:szCs w:val="20"/>
        </w:rPr>
      </w:pPr>
      <w:r w:rsidRPr="007C166B">
        <w:rPr>
          <w:rFonts w:cs="Arial"/>
          <w:szCs w:val="20"/>
        </w:rPr>
        <w:t>(2)</w:t>
      </w:r>
      <w:r w:rsidRPr="007C166B">
        <w:rPr>
          <w:rFonts w:cs="Arial"/>
          <w:szCs w:val="20"/>
        </w:rPr>
        <w:tab/>
        <w:t xml:space="preserve">Any deviation due to an urgent need </w:t>
      </w:r>
      <w:r>
        <w:rPr>
          <w:rFonts w:cs="Arial"/>
          <w:szCs w:val="20"/>
        </w:rPr>
        <w:t>shall</w:t>
      </w:r>
      <w:r w:rsidRPr="007C166B">
        <w:rPr>
          <w:rFonts w:cs="Arial"/>
          <w:szCs w:val="20"/>
        </w:rPr>
        <w:t xml:space="preserve"> be approved by K</w:t>
      </w:r>
      <w:r>
        <w:rPr>
          <w:rFonts w:cs="Arial"/>
          <w:szCs w:val="20"/>
        </w:rPr>
        <w:t>S BOP</w:t>
      </w:r>
      <w:r w:rsidRPr="007C166B">
        <w:rPr>
          <w:rFonts w:cs="Arial"/>
          <w:szCs w:val="20"/>
        </w:rPr>
        <w:t xml:space="preserve">.  </w:t>
      </w:r>
    </w:p>
    <w:p w:rsidR="00697ECC" w:rsidRDefault="00723D75" w:rsidP="00723D75">
      <w:pPr>
        <w:ind w:left="3600"/>
        <w:rPr>
          <w:rFonts w:cs="Arial"/>
          <w:szCs w:val="20"/>
        </w:rPr>
      </w:pPr>
      <w:r w:rsidRPr="007C166B">
        <w:rPr>
          <w:rFonts w:cs="Arial"/>
          <w:szCs w:val="20"/>
        </w:rPr>
        <w:tab/>
        <w:t>(3)</w:t>
      </w:r>
      <w:r w:rsidRPr="007C166B">
        <w:rPr>
          <w:rFonts w:cs="Arial"/>
          <w:szCs w:val="20"/>
        </w:rPr>
        <w:tab/>
        <w:t xml:space="preserve">All training materials will be reviewed at a </w:t>
      </w:r>
      <w:r>
        <w:rPr>
          <w:rFonts w:cs="Arial"/>
          <w:szCs w:val="20"/>
        </w:rPr>
        <w:t>minimum of</w:t>
      </w:r>
    </w:p>
    <w:p w:rsidR="00723D75" w:rsidRPr="007C166B" w:rsidRDefault="00723D75" w:rsidP="00723D75">
      <w:pPr>
        <w:ind w:left="3600"/>
        <w:rPr>
          <w:rFonts w:cs="Arial"/>
          <w:szCs w:val="20"/>
        </w:rPr>
      </w:pPr>
      <w:r>
        <w:rPr>
          <w:rFonts w:cs="Arial"/>
          <w:szCs w:val="20"/>
        </w:rPr>
        <w:t xml:space="preserve"> </w:t>
      </w:r>
      <w:r w:rsidR="00697ECC">
        <w:rPr>
          <w:rFonts w:cs="Arial"/>
          <w:szCs w:val="20"/>
        </w:rPr>
        <w:tab/>
      </w:r>
      <w:r w:rsidR="00697ECC">
        <w:rPr>
          <w:rFonts w:cs="Arial"/>
          <w:szCs w:val="20"/>
        </w:rPr>
        <w:tab/>
        <w:t xml:space="preserve">annually by </w:t>
      </w:r>
      <w:r>
        <w:rPr>
          <w:rFonts w:cs="Arial"/>
          <w:szCs w:val="20"/>
        </w:rPr>
        <w:t>KS BOP</w:t>
      </w:r>
      <w:r w:rsidRPr="007C166B">
        <w:rPr>
          <w:rFonts w:cs="Arial"/>
          <w:szCs w:val="20"/>
        </w:rPr>
        <w:t xml:space="preserve"> staff.   </w:t>
      </w:r>
    </w:p>
    <w:p w:rsidR="00B72E7C" w:rsidRDefault="00723D75" w:rsidP="00697ECC">
      <w:pPr>
        <w:ind w:left="5040" w:hanging="720"/>
        <w:rPr>
          <w:rFonts w:cs="Arial"/>
          <w:szCs w:val="20"/>
        </w:rPr>
      </w:pPr>
      <w:r w:rsidRPr="007C166B">
        <w:rPr>
          <w:rFonts w:cs="Arial"/>
          <w:szCs w:val="20"/>
        </w:rPr>
        <w:t>(4)</w:t>
      </w:r>
      <w:r w:rsidRPr="007C166B">
        <w:rPr>
          <w:rFonts w:cs="Arial"/>
          <w:szCs w:val="20"/>
        </w:rPr>
        <w:tab/>
      </w:r>
      <w:r>
        <w:rPr>
          <w:rFonts w:cs="Arial"/>
          <w:szCs w:val="20"/>
        </w:rPr>
        <w:t>KS BOP</w:t>
      </w:r>
      <w:r w:rsidRPr="007C166B">
        <w:rPr>
          <w:rFonts w:cs="Arial"/>
          <w:szCs w:val="20"/>
        </w:rPr>
        <w:t xml:space="preserve"> can mandate required training </w:t>
      </w:r>
      <w:r w:rsidR="00697ECC">
        <w:rPr>
          <w:rFonts w:cs="Arial"/>
          <w:szCs w:val="20"/>
        </w:rPr>
        <w:t xml:space="preserve">and </w:t>
      </w:r>
      <w:r>
        <w:rPr>
          <w:rFonts w:cs="Arial"/>
          <w:szCs w:val="20"/>
        </w:rPr>
        <w:t>length of training for all system users</w:t>
      </w:r>
      <w:r w:rsidRPr="007C166B">
        <w:rPr>
          <w:rFonts w:cs="Arial"/>
          <w:szCs w:val="20"/>
        </w:rPr>
        <w:t>.</w:t>
      </w:r>
    </w:p>
    <w:p w:rsidR="00B72E7C" w:rsidRDefault="00B72E7C" w:rsidP="00697ECC">
      <w:pPr>
        <w:ind w:left="5040" w:hanging="720"/>
        <w:rPr>
          <w:rFonts w:cs="Arial"/>
          <w:szCs w:val="20"/>
        </w:rPr>
      </w:pPr>
    </w:p>
    <w:p w:rsidR="00723D75" w:rsidRPr="00721CF7" w:rsidRDefault="00723D75" w:rsidP="00697ECC">
      <w:pPr>
        <w:ind w:left="5040" w:hanging="720"/>
        <w:rPr>
          <w:rFonts w:cs="Arial"/>
          <w:szCs w:val="20"/>
        </w:rPr>
      </w:pPr>
      <w:r w:rsidRPr="007C166B">
        <w:rPr>
          <w:rFonts w:cs="Arial"/>
          <w:szCs w:val="20"/>
        </w:rPr>
        <w:t xml:space="preserve"> </w:t>
      </w:r>
    </w:p>
    <w:p w:rsidR="00723D75" w:rsidRPr="007C166B" w:rsidRDefault="00723D75" w:rsidP="00723D75">
      <w:pPr>
        <w:ind w:left="1440"/>
        <w:rPr>
          <w:rFonts w:cs="Arial"/>
          <w:szCs w:val="20"/>
        </w:rPr>
      </w:pPr>
      <w:r>
        <w:rPr>
          <w:rFonts w:cs="Arial"/>
          <w:szCs w:val="20"/>
        </w:rPr>
        <w:tab/>
        <w:t>d</w:t>
      </w:r>
      <w:r w:rsidRPr="00364609">
        <w:rPr>
          <w:rFonts w:cs="Arial"/>
          <w:b/>
          <w:szCs w:val="20"/>
        </w:rPr>
        <w:t>.</w:t>
      </w:r>
      <w:r>
        <w:rPr>
          <w:rFonts w:cs="Arial"/>
          <w:szCs w:val="20"/>
        </w:rPr>
        <w:tab/>
      </w:r>
      <w:r w:rsidRPr="00723D75">
        <w:rPr>
          <w:rStyle w:val="Heading3Char"/>
          <w:rFonts w:ascii="Arial" w:hAnsi="Arial" w:cs="Arial"/>
          <w:sz w:val="20"/>
          <w:szCs w:val="20"/>
        </w:rPr>
        <w:t>Training Plan</w:t>
      </w:r>
      <w:r w:rsidRPr="00723D75">
        <w:rPr>
          <w:rStyle w:val="Heading5Char"/>
          <w:rFonts w:ascii="Arial" w:hAnsi="Arial" w:cs="Arial"/>
          <w:bCs w:val="0"/>
          <w:i w:val="0"/>
          <w:iCs w:val="0"/>
          <w:sz w:val="20"/>
          <w:szCs w:val="20"/>
        </w:rPr>
        <w:t>.</w:t>
      </w:r>
      <w:r w:rsidRPr="007C166B">
        <w:rPr>
          <w:rFonts w:cs="Arial"/>
          <w:szCs w:val="20"/>
        </w:rPr>
        <w:t xml:space="preserve">  </w:t>
      </w:r>
    </w:p>
    <w:p w:rsidR="00723D75" w:rsidRPr="007C166B" w:rsidRDefault="00723D75" w:rsidP="00723D75">
      <w:pPr>
        <w:ind w:left="720"/>
        <w:rPr>
          <w:rFonts w:cs="Arial"/>
          <w:szCs w:val="20"/>
        </w:rPr>
      </w:pPr>
      <w:r w:rsidRPr="007C166B">
        <w:rPr>
          <w:rFonts w:cs="Arial"/>
          <w:szCs w:val="20"/>
        </w:rPr>
        <w:tab/>
      </w:r>
      <w:r w:rsidRPr="007C166B">
        <w:rPr>
          <w:rFonts w:cs="Arial"/>
          <w:szCs w:val="20"/>
        </w:rPr>
        <w:tab/>
      </w:r>
      <w:r>
        <w:rPr>
          <w:rFonts w:cs="Arial"/>
          <w:szCs w:val="20"/>
        </w:rPr>
        <w:tab/>
        <w:t>1)</w:t>
      </w:r>
      <w:r w:rsidRPr="007C166B">
        <w:rPr>
          <w:rFonts w:cs="Arial"/>
          <w:szCs w:val="20"/>
        </w:rPr>
        <w:tab/>
        <w:t>Minimum requirements for this Training Plan are:</w:t>
      </w:r>
    </w:p>
    <w:p w:rsidR="00B72E7C" w:rsidRDefault="00723D75" w:rsidP="00723D75">
      <w:pPr>
        <w:ind w:left="3600"/>
        <w:rPr>
          <w:rFonts w:cs="Arial"/>
          <w:szCs w:val="20"/>
        </w:rPr>
      </w:pPr>
      <w:r w:rsidRPr="007C166B">
        <w:rPr>
          <w:rFonts w:cs="Arial"/>
          <w:szCs w:val="20"/>
        </w:rPr>
        <w:t>(</w:t>
      </w:r>
      <w:r>
        <w:rPr>
          <w:rFonts w:cs="Arial"/>
          <w:szCs w:val="20"/>
        </w:rPr>
        <w:t>a</w:t>
      </w:r>
      <w:r w:rsidRPr="007C166B">
        <w:rPr>
          <w:rFonts w:cs="Arial"/>
          <w:szCs w:val="20"/>
        </w:rPr>
        <w:t>)</w:t>
      </w:r>
      <w:r w:rsidRPr="007C166B">
        <w:rPr>
          <w:rFonts w:cs="Arial"/>
          <w:szCs w:val="20"/>
        </w:rPr>
        <w:tab/>
        <w:t xml:space="preserve">Develop a detailed Training Plan </w:t>
      </w:r>
      <w:r w:rsidR="00B72E7C">
        <w:rPr>
          <w:rFonts w:cs="Arial"/>
          <w:szCs w:val="20"/>
        </w:rPr>
        <w:t xml:space="preserve">describing how new </w:t>
      </w:r>
      <w:r>
        <w:rPr>
          <w:rFonts w:cs="Arial"/>
          <w:szCs w:val="20"/>
        </w:rPr>
        <w:t>and ongoing</w:t>
      </w:r>
    </w:p>
    <w:p w:rsidR="00723D75" w:rsidRPr="007C166B" w:rsidRDefault="00723D75" w:rsidP="00723D75">
      <w:pPr>
        <w:ind w:left="3600"/>
        <w:rPr>
          <w:rFonts w:cs="Arial"/>
          <w:szCs w:val="20"/>
        </w:rPr>
      </w:pPr>
      <w:r>
        <w:rPr>
          <w:rFonts w:cs="Arial"/>
          <w:szCs w:val="20"/>
        </w:rPr>
        <w:t xml:space="preserve"> </w:t>
      </w:r>
      <w:r w:rsidR="00B72E7C">
        <w:rPr>
          <w:rFonts w:cs="Arial"/>
          <w:szCs w:val="20"/>
        </w:rPr>
        <w:tab/>
      </w:r>
      <w:r w:rsidRPr="007C166B">
        <w:rPr>
          <w:rFonts w:cs="Arial"/>
          <w:szCs w:val="20"/>
        </w:rPr>
        <w:t>training needs will be met.</w:t>
      </w:r>
    </w:p>
    <w:p w:rsidR="00723D75" w:rsidRPr="007C166B" w:rsidRDefault="00723D75" w:rsidP="00723D75">
      <w:pPr>
        <w:ind w:left="3600"/>
        <w:rPr>
          <w:rFonts w:cs="Arial"/>
          <w:szCs w:val="20"/>
        </w:rPr>
      </w:pPr>
      <w:r w:rsidRPr="007C166B">
        <w:rPr>
          <w:rFonts w:cs="Arial"/>
          <w:szCs w:val="20"/>
        </w:rPr>
        <w:t>(</w:t>
      </w:r>
      <w:r>
        <w:rPr>
          <w:rFonts w:cs="Arial"/>
          <w:szCs w:val="20"/>
        </w:rPr>
        <w:t>b</w:t>
      </w:r>
      <w:r w:rsidRPr="007C166B">
        <w:rPr>
          <w:rFonts w:cs="Arial"/>
          <w:szCs w:val="20"/>
        </w:rPr>
        <w:t>)</w:t>
      </w:r>
      <w:r w:rsidRPr="007C166B">
        <w:rPr>
          <w:rFonts w:cs="Arial"/>
          <w:szCs w:val="20"/>
        </w:rPr>
        <w:tab/>
        <w:t>An outline for each training session.</w:t>
      </w:r>
    </w:p>
    <w:p w:rsidR="00723D75" w:rsidRPr="007C166B" w:rsidRDefault="00723D75" w:rsidP="00723D75">
      <w:pPr>
        <w:ind w:left="3600"/>
        <w:rPr>
          <w:rFonts w:cs="Arial"/>
          <w:szCs w:val="20"/>
        </w:rPr>
      </w:pPr>
      <w:r w:rsidRPr="007C166B">
        <w:rPr>
          <w:rFonts w:cs="Arial"/>
          <w:szCs w:val="20"/>
        </w:rPr>
        <w:t>(</w:t>
      </w:r>
      <w:r>
        <w:rPr>
          <w:rFonts w:cs="Arial"/>
          <w:szCs w:val="20"/>
        </w:rPr>
        <w:t>c</w:t>
      </w:r>
      <w:r w:rsidRPr="007C166B">
        <w:rPr>
          <w:rFonts w:cs="Arial"/>
          <w:szCs w:val="20"/>
        </w:rPr>
        <w:t>)</w:t>
      </w:r>
      <w:r w:rsidRPr="007C166B">
        <w:rPr>
          <w:rFonts w:cs="Arial"/>
          <w:szCs w:val="20"/>
        </w:rPr>
        <w:tab/>
        <w:t>Description of training materials.</w:t>
      </w:r>
    </w:p>
    <w:p w:rsidR="00723D75" w:rsidRPr="007C166B" w:rsidRDefault="00723D75" w:rsidP="00723D75">
      <w:pPr>
        <w:ind w:left="3600"/>
        <w:rPr>
          <w:rFonts w:cs="Arial"/>
          <w:szCs w:val="20"/>
        </w:rPr>
      </w:pPr>
      <w:r w:rsidRPr="007C166B">
        <w:rPr>
          <w:rFonts w:cs="Arial"/>
          <w:szCs w:val="20"/>
        </w:rPr>
        <w:t>(</w:t>
      </w:r>
      <w:r>
        <w:rPr>
          <w:rFonts w:cs="Arial"/>
          <w:szCs w:val="20"/>
        </w:rPr>
        <w:t>d</w:t>
      </w:r>
      <w:r w:rsidRPr="007C166B">
        <w:rPr>
          <w:rFonts w:cs="Arial"/>
          <w:szCs w:val="20"/>
        </w:rPr>
        <w:t>)</w:t>
      </w:r>
      <w:r w:rsidRPr="007C166B">
        <w:rPr>
          <w:rFonts w:cs="Arial"/>
          <w:szCs w:val="20"/>
        </w:rPr>
        <w:tab/>
        <w:t>Description of training facilities.</w:t>
      </w:r>
    </w:p>
    <w:p w:rsidR="00723D75" w:rsidRPr="007C166B" w:rsidRDefault="00723D75" w:rsidP="00723D75">
      <w:pPr>
        <w:ind w:left="3600"/>
        <w:rPr>
          <w:rFonts w:cs="Arial"/>
          <w:szCs w:val="20"/>
        </w:rPr>
      </w:pPr>
      <w:r w:rsidRPr="007C166B">
        <w:rPr>
          <w:rFonts w:cs="Arial"/>
          <w:szCs w:val="20"/>
        </w:rPr>
        <w:t>(</w:t>
      </w:r>
      <w:r>
        <w:rPr>
          <w:rFonts w:cs="Arial"/>
          <w:szCs w:val="20"/>
        </w:rPr>
        <w:t>e</w:t>
      </w:r>
      <w:r w:rsidRPr="007C166B">
        <w:rPr>
          <w:rFonts w:cs="Arial"/>
          <w:szCs w:val="20"/>
        </w:rPr>
        <w:t>)</w:t>
      </w:r>
      <w:r w:rsidRPr="007C166B">
        <w:rPr>
          <w:rFonts w:cs="Arial"/>
          <w:szCs w:val="20"/>
        </w:rPr>
        <w:tab/>
        <w:t>Organization of staffing plan for the delivery of training.</w:t>
      </w:r>
    </w:p>
    <w:p w:rsidR="00723D75" w:rsidRPr="007C166B" w:rsidRDefault="00723D75" w:rsidP="00723D75">
      <w:pPr>
        <w:ind w:left="3600"/>
        <w:rPr>
          <w:rFonts w:cs="Arial"/>
          <w:szCs w:val="20"/>
        </w:rPr>
      </w:pPr>
      <w:r w:rsidRPr="007C166B">
        <w:rPr>
          <w:rFonts w:cs="Arial"/>
          <w:szCs w:val="20"/>
        </w:rPr>
        <w:t>(</w:t>
      </w:r>
      <w:r>
        <w:rPr>
          <w:rFonts w:cs="Arial"/>
          <w:szCs w:val="20"/>
        </w:rPr>
        <w:t>f</w:t>
      </w:r>
      <w:r w:rsidRPr="007C166B">
        <w:rPr>
          <w:rFonts w:cs="Arial"/>
          <w:szCs w:val="20"/>
        </w:rPr>
        <w:t>)</w:t>
      </w:r>
      <w:r w:rsidRPr="007C166B">
        <w:rPr>
          <w:rFonts w:cs="Arial"/>
          <w:szCs w:val="20"/>
        </w:rPr>
        <w:tab/>
        <w:t>Plan for training materials development and approval.</w:t>
      </w:r>
    </w:p>
    <w:p w:rsidR="00723D75" w:rsidRPr="007C166B" w:rsidRDefault="00723D75" w:rsidP="00723D75">
      <w:pPr>
        <w:ind w:left="3600"/>
        <w:rPr>
          <w:rFonts w:cs="Arial"/>
          <w:szCs w:val="20"/>
        </w:rPr>
      </w:pPr>
      <w:r w:rsidRPr="007C166B">
        <w:rPr>
          <w:rFonts w:cs="Arial"/>
          <w:szCs w:val="20"/>
        </w:rPr>
        <w:t>(</w:t>
      </w:r>
      <w:r>
        <w:rPr>
          <w:rFonts w:cs="Arial"/>
          <w:szCs w:val="20"/>
        </w:rPr>
        <w:t>g</w:t>
      </w:r>
      <w:r w:rsidRPr="007C166B">
        <w:rPr>
          <w:rFonts w:cs="Arial"/>
          <w:szCs w:val="20"/>
        </w:rPr>
        <w:t>)</w:t>
      </w:r>
      <w:r w:rsidRPr="007C166B">
        <w:rPr>
          <w:rFonts w:cs="Arial"/>
          <w:szCs w:val="20"/>
        </w:rPr>
        <w:tab/>
        <w:t xml:space="preserve">Plan for training distribution and staff access to </w:t>
      </w:r>
      <w:r>
        <w:rPr>
          <w:rFonts w:cs="Arial"/>
          <w:szCs w:val="20"/>
        </w:rPr>
        <w:tab/>
      </w:r>
      <w:r w:rsidRPr="007C166B">
        <w:rPr>
          <w:rFonts w:cs="Arial"/>
          <w:szCs w:val="20"/>
        </w:rPr>
        <w:t>materials.</w:t>
      </w:r>
    </w:p>
    <w:p w:rsidR="00723D75" w:rsidRPr="007C166B" w:rsidRDefault="00723D75" w:rsidP="00723D75">
      <w:pPr>
        <w:ind w:left="3600"/>
        <w:rPr>
          <w:rFonts w:cs="Arial"/>
          <w:szCs w:val="20"/>
        </w:rPr>
      </w:pPr>
      <w:r w:rsidRPr="007C166B">
        <w:rPr>
          <w:rFonts w:cs="Arial"/>
          <w:szCs w:val="20"/>
        </w:rPr>
        <w:t>(</w:t>
      </w:r>
      <w:r>
        <w:rPr>
          <w:rFonts w:cs="Arial"/>
          <w:szCs w:val="20"/>
        </w:rPr>
        <w:t>h</w:t>
      </w:r>
      <w:r w:rsidRPr="007C166B">
        <w:rPr>
          <w:rFonts w:cs="Arial"/>
          <w:szCs w:val="20"/>
        </w:rPr>
        <w:t>)</w:t>
      </w:r>
      <w:r w:rsidRPr="007C166B">
        <w:rPr>
          <w:rFonts w:cs="Arial"/>
          <w:szCs w:val="20"/>
        </w:rPr>
        <w:tab/>
        <w:t xml:space="preserve">Methodology for training new staff when staff turnover </w:t>
      </w:r>
      <w:r>
        <w:rPr>
          <w:rFonts w:cs="Arial"/>
          <w:szCs w:val="20"/>
        </w:rPr>
        <w:tab/>
      </w:r>
      <w:r w:rsidRPr="007C166B">
        <w:rPr>
          <w:rFonts w:cs="Arial"/>
          <w:szCs w:val="20"/>
        </w:rPr>
        <w:t>occurs.</w:t>
      </w:r>
    </w:p>
    <w:p w:rsidR="00723D75" w:rsidRDefault="00723D75" w:rsidP="00723D75">
      <w:pPr>
        <w:ind w:left="3600"/>
        <w:rPr>
          <w:rFonts w:cs="Arial"/>
          <w:szCs w:val="20"/>
        </w:rPr>
      </w:pPr>
      <w:r>
        <w:rPr>
          <w:rFonts w:cs="Arial"/>
          <w:szCs w:val="20"/>
        </w:rPr>
        <w:t>(i</w:t>
      </w:r>
      <w:r w:rsidRPr="007C166B">
        <w:rPr>
          <w:rFonts w:cs="Arial"/>
          <w:szCs w:val="20"/>
        </w:rPr>
        <w:t>)</w:t>
      </w:r>
      <w:r w:rsidRPr="007C166B">
        <w:rPr>
          <w:rFonts w:cs="Arial"/>
          <w:szCs w:val="20"/>
        </w:rPr>
        <w:tab/>
        <w:t>Description of student assessment measures.</w:t>
      </w:r>
    </w:p>
    <w:p w:rsidR="00723D75" w:rsidRPr="007C166B" w:rsidRDefault="00723D75" w:rsidP="00723D75">
      <w:pPr>
        <w:ind w:left="3600"/>
        <w:rPr>
          <w:rFonts w:cs="Arial"/>
          <w:szCs w:val="20"/>
        </w:rPr>
      </w:pPr>
      <w:r w:rsidRPr="007C166B">
        <w:rPr>
          <w:rFonts w:cs="Arial"/>
          <w:szCs w:val="20"/>
        </w:rPr>
        <w:t>(</w:t>
      </w:r>
      <w:r>
        <w:rPr>
          <w:rFonts w:cs="Arial"/>
          <w:szCs w:val="20"/>
        </w:rPr>
        <w:t>j</w:t>
      </w:r>
      <w:r w:rsidRPr="007C166B">
        <w:rPr>
          <w:rFonts w:cs="Arial"/>
          <w:szCs w:val="20"/>
        </w:rPr>
        <w:t>)</w:t>
      </w:r>
      <w:r w:rsidRPr="007C166B">
        <w:rPr>
          <w:rFonts w:cs="Arial"/>
          <w:szCs w:val="20"/>
        </w:rPr>
        <w:tab/>
        <w:t xml:space="preserve">Description of trainer assessment measures.  </w:t>
      </w:r>
    </w:p>
    <w:p w:rsidR="00723D75" w:rsidRPr="007C166B" w:rsidRDefault="00723D75" w:rsidP="00723D75">
      <w:pPr>
        <w:ind w:left="3600"/>
        <w:rPr>
          <w:rFonts w:cs="Arial"/>
          <w:szCs w:val="20"/>
        </w:rPr>
      </w:pPr>
      <w:r w:rsidRPr="007C166B">
        <w:rPr>
          <w:rFonts w:cs="Arial"/>
          <w:szCs w:val="20"/>
        </w:rPr>
        <w:t>(</w:t>
      </w:r>
      <w:r>
        <w:rPr>
          <w:rFonts w:cs="Arial"/>
          <w:szCs w:val="20"/>
        </w:rPr>
        <w:t>k</w:t>
      </w:r>
      <w:r w:rsidRPr="007C166B">
        <w:rPr>
          <w:rFonts w:cs="Arial"/>
          <w:szCs w:val="20"/>
        </w:rPr>
        <w:t>)</w:t>
      </w:r>
      <w:r w:rsidRPr="007C166B">
        <w:rPr>
          <w:rFonts w:cs="Arial"/>
          <w:szCs w:val="20"/>
        </w:rPr>
        <w:tab/>
        <w:t xml:space="preserve">Plan to address and implement changes in the training </w:t>
      </w:r>
      <w:r>
        <w:rPr>
          <w:rFonts w:cs="Arial"/>
          <w:szCs w:val="20"/>
        </w:rPr>
        <w:tab/>
      </w:r>
      <w:r w:rsidRPr="007C166B">
        <w:rPr>
          <w:rFonts w:cs="Arial"/>
          <w:szCs w:val="20"/>
        </w:rPr>
        <w:t xml:space="preserve">material. </w:t>
      </w:r>
    </w:p>
    <w:p w:rsidR="00B72E7C" w:rsidRDefault="00723D75" w:rsidP="00723D75">
      <w:pPr>
        <w:ind w:left="3600"/>
        <w:rPr>
          <w:rFonts w:cs="Arial"/>
          <w:szCs w:val="20"/>
        </w:rPr>
      </w:pPr>
      <w:r w:rsidRPr="007C166B">
        <w:rPr>
          <w:rFonts w:cs="Arial"/>
          <w:szCs w:val="20"/>
        </w:rPr>
        <w:t>(</w:t>
      </w:r>
      <w:r>
        <w:rPr>
          <w:rFonts w:cs="Arial"/>
          <w:szCs w:val="20"/>
        </w:rPr>
        <w:t>l</w:t>
      </w:r>
      <w:r w:rsidRPr="007C166B">
        <w:rPr>
          <w:rFonts w:cs="Arial"/>
          <w:szCs w:val="20"/>
        </w:rPr>
        <w:t>)</w:t>
      </w:r>
      <w:r w:rsidRPr="007C166B">
        <w:rPr>
          <w:rFonts w:cs="Arial"/>
          <w:szCs w:val="20"/>
        </w:rPr>
        <w:tab/>
        <w:t xml:space="preserve">Methodology for training current staff when training </w:t>
      </w:r>
      <w:r>
        <w:rPr>
          <w:rFonts w:cs="Arial"/>
          <w:szCs w:val="20"/>
        </w:rPr>
        <w:t>needs are</w:t>
      </w:r>
    </w:p>
    <w:p w:rsidR="00723D75" w:rsidRPr="007C166B" w:rsidRDefault="00723D75" w:rsidP="00723D75">
      <w:pPr>
        <w:ind w:left="3600"/>
        <w:rPr>
          <w:rFonts w:cs="Arial"/>
          <w:szCs w:val="20"/>
        </w:rPr>
      </w:pPr>
      <w:r>
        <w:rPr>
          <w:rFonts w:cs="Arial"/>
          <w:szCs w:val="20"/>
        </w:rPr>
        <w:t xml:space="preserve"> </w:t>
      </w:r>
      <w:r w:rsidR="00B72E7C">
        <w:rPr>
          <w:rFonts w:cs="Arial"/>
          <w:szCs w:val="20"/>
        </w:rPr>
        <w:tab/>
      </w:r>
      <w:r w:rsidRPr="007C166B">
        <w:rPr>
          <w:rFonts w:cs="Arial"/>
          <w:szCs w:val="20"/>
        </w:rPr>
        <w:t>identified or program policies and procedural changes are made.</w:t>
      </w:r>
    </w:p>
    <w:p w:rsidR="00723D75" w:rsidRPr="007C166B" w:rsidRDefault="00723D75" w:rsidP="00723D75">
      <w:pPr>
        <w:ind w:left="3600"/>
        <w:rPr>
          <w:rFonts w:cs="Arial"/>
          <w:szCs w:val="20"/>
        </w:rPr>
      </w:pPr>
      <w:r w:rsidRPr="007C166B">
        <w:rPr>
          <w:rFonts w:cs="Arial"/>
          <w:szCs w:val="20"/>
        </w:rPr>
        <w:t>(</w:t>
      </w:r>
      <w:r>
        <w:rPr>
          <w:rFonts w:cs="Arial"/>
          <w:szCs w:val="20"/>
        </w:rPr>
        <w:t>m</w:t>
      </w:r>
      <w:r w:rsidRPr="007C166B">
        <w:rPr>
          <w:rFonts w:cs="Arial"/>
          <w:szCs w:val="20"/>
        </w:rPr>
        <w:t>)</w:t>
      </w:r>
      <w:r w:rsidRPr="007C166B">
        <w:rPr>
          <w:rFonts w:cs="Arial"/>
          <w:szCs w:val="20"/>
        </w:rPr>
        <w:tab/>
        <w:t xml:space="preserve">Use of feedback obtained through evaluations.  </w:t>
      </w:r>
    </w:p>
    <w:p w:rsidR="00723D75" w:rsidRPr="007C166B" w:rsidRDefault="00723D75" w:rsidP="00723D75">
      <w:pPr>
        <w:ind w:left="2160"/>
        <w:rPr>
          <w:rFonts w:cs="Arial"/>
          <w:szCs w:val="20"/>
        </w:rPr>
      </w:pPr>
      <w:r w:rsidRPr="007C166B">
        <w:rPr>
          <w:rFonts w:cs="Arial"/>
          <w:szCs w:val="20"/>
        </w:rPr>
        <w:t xml:space="preserve"> </w:t>
      </w:r>
      <w:r w:rsidRPr="007C166B">
        <w:rPr>
          <w:rFonts w:cs="Arial"/>
          <w:szCs w:val="20"/>
        </w:rPr>
        <w:tab/>
      </w:r>
    </w:p>
    <w:p w:rsidR="00723D75" w:rsidRPr="007C166B" w:rsidRDefault="00723D75" w:rsidP="00723D75">
      <w:pPr>
        <w:ind w:firstLine="720"/>
        <w:rPr>
          <w:rFonts w:cs="Arial"/>
          <w:b/>
          <w:szCs w:val="20"/>
        </w:rPr>
      </w:pPr>
      <w:r>
        <w:rPr>
          <w:rFonts w:cs="Arial"/>
          <w:b/>
          <w:szCs w:val="20"/>
        </w:rPr>
        <w:tab/>
        <w:t>6.</w:t>
      </w:r>
      <w:r>
        <w:rPr>
          <w:rFonts w:cs="Arial"/>
          <w:b/>
          <w:szCs w:val="20"/>
        </w:rPr>
        <w:tab/>
      </w:r>
      <w:r w:rsidRPr="007C166B">
        <w:rPr>
          <w:rFonts w:cs="Arial"/>
          <w:b/>
          <w:szCs w:val="20"/>
        </w:rPr>
        <w:t xml:space="preserve">Organizational Structure and Staffing </w:t>
      </w:r>
    </w:p>
    <w:p w:rsidR="00723D75" w:rsidRPr="007C166B" w:rsidRDefault="00723D75" w:rsidP="00723D75">
      <w:pPr>
        <w:rPr>
          <w:rFonts w:cs="Arial"/>
          <w:szCs w:val="20"/>
        </w:rPr>
      </w:pPr>
      <w:r w:rsidRPr="007C166B">
        <w:rPr>
          <w:rFonts w:cs="Arial"/>
          <w:szCs w:val="20"/>
        </w:rPr>
        <w:tab/>
      </w:r>
      <w:r w:rsidRPr="007C166B">
        <w:rPr>
          <w:rFonts w:cs="Arial"/>
          <w:szCs w:val="20"/>
        </w:rPr>
        <w:tab/>
      </w:r>
      <w:r>
        <w:rPr>
          <w:rFonts w:cs="Arial"/>
          <w:szCs w:val="20"/>
        </w:rPr>
        <w:tab/>
        <w:t>a</w:t>
      </w:r>
      <w:r w:rsidRPr="007C166B">
        <w:rPr>
          <w:rFonts w:cs="Arial"/>
          <w:szCs w:val="20"/>
        </w:rPr>
        <w:t>.</w:t>
      </w:r>
      <w:r w:rsidRPr="007C166B">
        <w:rPr>
          <w:rFonts w:cs="Arial"/>
          <w:szCs w:val="20"/>
        </w:rPr>
        <w:tab/>
      </w:r>
      <w:r w:rsidRPr="00723D75">
        <w:rPr>
          <w:rStyle w:val="Heading3Char"/>
          <w:rFonts w:ascii="Arial" w:hAnsi="Arial" w:cs="Arial"/>
          <w:sz w:val="20"/>
          <w:szCs w:val="20"/>
        </w:rPr>
        <w:t>Organizational Structure</w:t>
      </w:r>
      <w:r w:rsidRPr="00723D75">
        <w:rPr>
          <w:rStyle w:val="Heading5Char"/>
          <w:rFonts w:ascii="Arial" w:hAnsi="Arial" w:cs="Arial"/>
          <w:b w:val="0"/>
          <w:bCs w:val="0"/>
          <w:i w:val="0"/>
          <w:iCs w:val="0"/>
          <w:sz w:val="20"/>
          <w:szCs w:val="20"/>
        </w:rPr>
        <w:t>.</w:t>
      </w:r>
      <w:r w:rsidRPr="007C166B">
        <w:rPr>
          <w:rFonts w:cs="Arial"/>
          <w:szCs w:val="20"/>
        </w:rPr>
        <w:tab/>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r>
      <w:r>
        <w:rPr>
          <w:rFonts w:cs="Arial"/>
          <w:szCs w:val="20"/>
        </w:rPr>
        <w:tab/>
        <w:t>1)</w:t>
      </w:r>
      <w:r w:rsidRPr="007C166B">
        <w:rPr>
          <w:rFonts w:cs="Arial"/>
          <w:szCs w:val="20"/>
        </w:rPr>
        <w:tab/>
        <w:t>Requirements.</w:t>
      </w:r>
    </w:p>
    <w:p w:rsidR="00B72E7C"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r>
      <w:r w:rsidRPr="007C166B">
        <w:rPr>
          <w:rFonts w:cs="Arial"/>
          <w:szCs w:val="20"/>
        </w:rPr>
        <w:tab/>
      </w:r>
      <w:r>
        <w:rPr>
          <w:rFonts w:cs="Arial"/>
          <w:szCs w:val="20"/>
        </w:rPr>
        <w:tab/>
      </w:r>
      <w:r w:rsidRPr="007C166B">
        <w:rPr>
          <w:rFonts w:cs="Arial"/>
          <w:szCs w:val="20"/>
        </w:rPr>
        <w:t>(</w:t>
      </w:r>
      <w:r>
        <w:rPr>
          <w:rFonts w:cs="Arial"/>
          <w:szCs w:val="20"/>
        </w:rPr>
        <w:t>a</w:t>
      </w:r>
      <w:r w:rsidRPr="007C166B">
        <w:rPr>
          <w:rFonts w:cs="Arial"/>
          <w:szCs w:val="20"/>
        </w:rPr>
        <w:t>)</w:t>
      </w:r>
      <w:r w:rsidRPr="007C166B">
        <w:rPr>
          <w:rFonts w:cs="Arial"/>
          <w:szCs w:val="20"/>
        </w:rPr>
        <w:tab/>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provide position descr</w:t>
      </w:r>
      <w:r w:rsidR="00B72E7C">
        <w:rPr>
          <w:rFonts w:cs="Arial"/>
          <w:szCs w:val="20"/>
        </w:rPr>
        <w:t xml:space="preserve">iptions for </w:t>
      </w:r>
      <w:r>
        <w:rPr>
          <w:rFonts w:cs="Arial"/>
          <w:szCs w:val="20"/>
        </w:rPr>
        <w:t>staff members</w:t>
      </w:r>
    </w:p>
    <w:p w:rsidR="00B72E7C" w:rsidRDefault="00723D75" w:rsidP="00723D75">
      <w:pPr>
        <w:rPr>
          <w:rFonts w:cs="Arial"/>
          <w:szCs w:val="20"/>
        </w:rPr>
      </w:pPr>
      <w:r>
        <w:rPr>
          <w:rFonts w:cs="Arial"/>
          <w:szCs w:val="20"/>
        </w:rPr>
        <w:t xml:space="preserve"> </w:t>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Pr="007C166B">
        <w:rPr>
          <w:rFonts w:cs="Arial"/>
          <w:szCs w:val="20"/>
        </w:rPr>
        <w:t xml:space="preserve">assigned to this project and identify </w:t>
      </w:r>
      <w:r w:rsidR="00B72E7C">
        <w:rPr>
          <w:rFonts w:cs="Arial"/>
          <w:szCs w:val="20"/>
        </w:rPr>
        <w:t xml:space="preserve">the </w:t>
      </w:r>
      <w:r w:rsidR="00B72E7C">
        <w:rPr>
          <w:rFonts w:cs="Arial"/>
          <w:szCs w:val="20"/>
        </w:rPr>
        <w:tab/>
      </w:r>
      <w:r>
        <w:rPr>
          <w:rFonts w:cs="Arial"/>
          <w:szCs w:val="20"/>
        </w:rPr>
        <w:t>percentage of time these</w:t>
      </w:r>
    </w:p>
    <w:p w:rsidR="00B72E7C" w:rsidRDefault="00723D75" w:rsidP="00723D75">
      <w:pPr>
        <w:rPr>
          <w:rFonts w:cs="Arial"/>
          <w:szCs w:val="20"/>
        </w:rPr>
      </w:pPr>
      <w:r>
        <w:rPr>
          <w:rFonts w:cs="Arial"/>
          <w:szCs w:val="20"/>
        </w:rPr>
        <w:t xml:space="preserve"> </w:t>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Pr="007C166B">
        <w:rPr>
          <w:rFonts w:cs="Arial"/>
          <w:szCs w:val="20"/>
        </w:rPr>
        <w:t xml:space="preserve">individuals </w:t>
      </w:r>
      <w:r>
        <w:rPr>
          <w:rFonts w:cs="Arial"/>
          <w:szCs w:val="20"/>
        </w:rPr>
        <w:t xml:space="preserve">shall </w:t>
      </w:r>
      <w:r w:rsidRPr="007C166B">
        <w:rPr>
          <w:rFonts w:cs="Arial"/>
          <w:szCs w:val="20"/>
        </w:rPr>
        <w:t>be dedicated to this Contract.</w:t>
      </w:r>
    </w:p>
    <w:p w:rsidR="00723D75" w:rsidRPr="00AF0F66" w:rsidRDefault="00723D75" w:rsidP="00723D75">
      <w:pPr>
        <w:rPr>
          <w:rFonts w:cs="Arial"/>
          <w:szCs w:val="20"/>
        </w:rPr>
      </w:pPr>
      <w:r w:rsidRPr="007C166B">
        <w:rPr>
          <w:rFonts w:cs="Arial"/>
          <w:szCs w:val="20"/>
        </w:rPr>
        <w:t xml:space="preserve">  </w:t>
      </w:r>
    </w:p>
    <w:p w:rsidR="00B72E7C" w:rsidRDefault="00723D75" w:rsidP="00723D75">
      <w:pPr>
        <w:ind w:left="720" w:firstLine="720"/>
        <w:rPr>
          <w:rFonts w:cs="Arial"/>
          <w:szCs w:val="20"/>
        </w:rPr>
      </w:pPr>
      <w:r>
        <w:rPr>
          <w:rFonts w:cs="Arial"/>
          <w:szCs w:val="20"/>
        </w:rPr>
        <w:tab/>
        <w:t>b.</w:t>
      </w:r>
      <w:r w:rsidRPr="007C166B">
        <w:rPr>
          <w:rFonts w:cs="Arial"/>
          <w:b/>
          <w:szCs w:val="20"/>
        </w:rPr>
        <w:tab/>
      </w:r>
      <w:r w:rsidRPr="00723D75">
        <w:rPr>
          <w:rStyle w:val="Heading3Char"/>
          <w:rFonts w:ascii="Arial" w:hAnsi="Arial" w:cs="Arial"/>
          <w:sz w:val="20"/>
          <w:szCs w:val="20"/>
        </w:rPr>
        <w:t>Staffing</w:t>
      </w:r>
      <w:r w:rsidRPr="00723D75">
        <w:rPr>
          <w:rStyle w:val="Heading3Char"/>
          <w:rFonts w:ascii="Arial" w:hAnsi="Arial" w:cs="Arial"/>
          <w:bCs w:val="0"/>
          <w:sz w:val="20"/>
          <w:szCs w:val="20"/>
        </w:rPr>
        <w:t>.</w:t>
      </w:r>
      <w:r w:rsidRPr="007C166B">
        <w:rPr>
          <w:rFonts w:cs="Arial"/>
          <w:b/>
          <w:szCs w:val="20"/>
        </w:rPr>
        <w:t xml:space="preserve">  </w:t>
      </w:r>
      <w:r w:rsidRPr="007C166B">
        <w:rPr>
          <w:rFonts w:cs="Arial"/>
          <w:szCs w:val="20"/>
        </w:rPr>
        <w:t xml:space="preserve">The successful </w:t>
      </w:r>
      <w:r>
        <w:rPr>
          <w:rFonts w:cs="Arial"/>
          <w:szCs w:val="20"/>
        </w:rPr>
        <w:t>Vendor</w:t>
      </w:r>
      <w:r w:rsidRPr="007C166B">
        <w:rPr>
          <w:rFonts w:cs="Arial"/>
          <w:szCs w:val="20"/>
        </w:rPr>
        <w:t xml:space="preserve"> </w:t>
      </w:r>
      <w:r>
        <w:rPr>
          <w:rFonts w:cs="Arial"/>
          <w:szCs w:val="20"/>
        </w:rPr>
        <w:t>shall be</w:t>
      </w:r>
      <w:r w:rsidRPr="007C166B">
        <w:rPr>
          <w:rFonts w:cs="Arial"/>
          <w:szCs w:val="20"/>
        </w:rPr>
        <w:t xml:space="preserve"> responsible for maintaining </w:t>
      </w:r>
      <w:r w:rsidR="00B72E7C">
        <w:rPr>
          <w:rFonts w:cs="Arial"/>
          <w:szCs w:val="20"/>
        </w:rPr>
        <w:t xml:space="preserve">a </w:t>
      </w:r>
      <w:r>
        <w:rPr>
          <w:rFonts w:cs="Arial"/>
          <w:szCs w:val="20"/>
        </w:rPr>
        <w:t>level of</w:t>
      </w:r>
    </w:p>
    <w:p w:rsidR="00B72E7C" w:rsidRDefault="00723D75" w:rsidP="00B72E7C">
      <w:pPr>
        <w:ind w:left="2160" w:firstLine="720"/>
        <w:rPr>
          <w:rFonts w:cs="Arial"/>
          <w:szCs w:val="20"/>
        </w:rPr>
      </w:pPr>
      <w:r w:rsidRPr="007C166B">
        <w:rPr>
          <w:rFonts w:cs="Arial"/>
          <w:szCs w:val="20"/>
        </w:rPr>
        <w:t xml:space="preserve">staffing necessary to perform and carry out all </w:t>
      </w:r>
      <w:r>
        <w:rPr>
          <w:rFonts w:cs="Arial"/>
          <w:szCs w:val="20"/>
        </w:rPr>
        <w:t xml:space="preserve">of the functions, </w:t>
      </w:r>
      <w:r>
        <w:rPr>
          <w:rFonts w:cs="Arial"/>
          <w:szCs w:val="20"/>
        </w:rPr>
        <w:tab/>
      </w:r>
      <w:r w:rsidR="00B72E7C">
        <w:rPr>
          <w:rFonts w:cs="Arial"/>
          <w:szCs w:val="20"/>
        </w:rPr>
        <w:t xml:space="preserve">requirements, </w:t>
      </w:r>
      <w:r w:rsidRPr="007C166B">
        <w:rPr>
          <w:rFonts w:cs="Arial"/>
          <w:szCs w:val="20"/>
        </w:rPr>
        <w:t>roles</w:t>
      </w:r>
    </w:p>
    <w:p w:rsidR="00B72E7C" w:rsidRDefault="00723D75" w:rsidP="00B72E7C">
      <w:pPr>
        <w:ind w:left="2160" w:firstLine="720"/>
        <w:rPr>
          <w:rFonts w:cs="Arial"/>
          <w:szCs w:val="20"/>
        </w:rPr>
      </w:pPr>
      <w:r w:rsidRPr="007C166B">
        <w:rPr>
          <w:rFonts w:cs="Arial"/>
          <w:szCs w:val="20"/>
        </w:rPr>
        <w:t>and duties as conta</w:t>
      </w:r>
      <w:r>
        <w:rPr>
          <w:rFonts w:cs="Arial"/>
          <w:szCs w:val="20"/>
        </w:rPr>
        <w:t>ine</w:t>
      </w:r>
      <w:r w:rsidR="00B72E7C">
        <w:rPr>
          <w:rFonts w:cs="Arial"/>
          <w:szCs w:val="20"/>
        </w:rPr>
        <w:t xml:space="preserve">d herein, regardless of the </w:t>
      </w:r>
      <w:r w:rsidRPr="007C166B">
        <w:rPr>
          <w:rFonts w:cs="Arial"/>
          <w:szCs w:val="20"/>
        </w:rPr>
        <w:t>level of staffing included in the</w:t>
      </w:r>
    </w:p>
    <w:p w:rsidR="00B72E7C" w:rsidRDefault="00723D75" w:rsidP="00B72E7C">
      <w:pPr>
        <w:ind w:left="2160" w:firstLine="720"/>
        <w:rPr>
          <w:rFonts w:cs="Arial"/>
          <w:szCs w:val="20"/>
        </w:rPr>
      </w:pPr>
      <w:r w:rsidRPr="007C166B">
        <w:rPr>
          <w:rFonts w:cs="Arial"/>
          <w:szCs w:val="20"/>
        </w:rPr>
        <w:t>Contac</w:t>
      </w:r>
      <w:r>
        <w:rPr>
          <w:rFonts w:cs="Arial"/>
          <w:szCs w:val="20"/>
        </w:rPr>
        <w:t xml:space="preserve">tor’s proposal.  In the event </w:t>
      </w:r>
      <w:r w:rsidRPr="007C166B">
        <w:rPr>
          <w:rFonts w:cs="Arial"/>
          <w:szCs w:val="20"/>
        </w:rPr>
        <w:t xml:space="preserve">that </w:t>
      </w:r>
      <w:r w:rsidR="00B72E7C">
        <w:rPr>
          <w:rFonts w:cs="Arial"/>
          <w:szCs w:val="20"/>
        </w:rPr>
        <w:tab/>
      </w:r>
      <w:r w:rsidRPr="007C166B">
        <w:rPr>
          <w:rFonts w:cs="Arial"/>
          <w:szCs w:val="20"/>
        </w:rPr>
        <w:t xml:space="preserve">the </w:t>
      </w:r>
      <w:r>
        <w:rPr>
          <w:rFonts w:cs="Arial"/>
          <w:szCs w:val="20"/>
        </w:rPr>
        <w:t>Vendor</w:t>
      </w:r>
      <w:r w:rsidRPr="007C166B">
        <w:rPr>
          <w:rFonts w:cs="Arial"/>
          <w:szCs w:val="20"/>
        </w:rPr>
        <w:t xml:space="preserve"> does not </w:t>
      </w:r>
      <w:r>
        <w:rPr>
          <w:rFonts w:cs="Arial"/>
          <w:szCs w:val="20"/>
        </w:rPr>
        <w:t xml:space="preserve">maintain </w:t>
      </w:r>
      <w:r w:rsidRPr="007C166B">
        <w:rPr>
          <w:rFonts w:cs="Arial"/>
          <w:szCs w:val="20"/>
        </w:rPr>
        <w:t>a l</w:t>
      </w:r>
      <w:r>
        <w:rPr>
          <w:rFonts w:cs="Arial"/>
          <w:szCs w:val="20"/>
        </w:rPr>
        <w:t>evel of</w:t>
      </w:r>
    </w:p>
    <w:p w:rsidR="00B72E7C" w:rsidRDefault="00723D75" w:rsidP="00B72E7C">
      <w:pPr>
        <w:ind w:left="2160" w:firstLine="720"/>
        <w:rPr>
          <w:rFonts w:cs="Arial"/>
          <w:szCs w:val="20"/>
        </w:rPr>
      </w:pPr>
      <w:r>
        <w:rPr>
          <w:rFonts w:cs="Arial"/>
          <w:szCs w:val="20"/>
        </w:rPr>
        <w:t xml:space="preserve">staffing sufficient to </w:t>
      </w:r>
      <w:r w:rsidRPr="007C166B">
        <w:rPr>
          <w:rFonts w:cs="Arial"/>
          <w:szCs w:val="20"/>
        </w:rPr>
        <w:t>fully perform the functions, requiremen</w:t>
      </w:r>
      <w:r>
        <w:rPr>
          <w:rFonts w:cs="Arial"/>
          <w:szCs w:val="20"/>
        </w:rPr>
        <w:t>ts, roles and duties</w:t>
      </w:r>
    </w:p>
    <w:p w:rsidR="00723D75" w:rsidRPr="007C166B" w:rsidRDefault="00723D75" w:rsidP="00B72E7C">
      <w:pPr>
        <w:ind w:left="2160" w:firstLine="720"/>
        <w:rPr>
          <w:rFonts w:cs="Arial"/>
          <w:szCs w:val="20"/>
        </w:rPr>
      </w:pPr>
      <w:r>
        <w:rPr>
          <w:rFonts w:cs="Arial"/>
          <w:szCs w:val="20"/>
        </w:rPr>
        <w:t xml:space="preserve">contained </w:t>
      </w:r>
      <w:r w:rsidRPr="007C166B">
        <w:rPr>
          <w:rFonts w:cs="Arial"/>
          <w:szCs w:val="20"/>
        </w:rPr>
        <w:t>herein</w:t>
      </w:r>
      <w:r>
        <w:rPr>
          <w:rFonts w:cs="Arial"/>
          <w:szCs w:val="20"/>
        </w:rPr>
        <w:t>.</w:t>
      </w:r>
    </w:p>
    <w:p w:rsidR="00723D75" w:rsidRDefault="00723D75" w:rsidP="00723D75">
      <w:pPr>
        <w:ind w:left="720" w:firstLine="720"/>
        <w:rPr>
          <w:rFonts w:cs="Arial"/>
          <w:szCs w:val="20"/>
        </w:rPr>
      </w:pPr>
    </w:p>
    <w:p w:rsidR="00723D75" w:rsidRPr="000D06B6" w:rsidRDefault="00723D75" w:rsidP="00723D75">
      <w:pPr>
        <w:ind w:left="720" w:firstLine="720"/>
        <w:rPr>
          <w:rFonts w:cs="Arial"/>
          <w:b/>
          <w:szCs w:val="20"/>
        </w:rPr>
      </w:pPr>
      <w:r>
        <w:rPr>
          <w:rFonts w:cs="Arial"/>
          <w:szCs w:val="20"/>
        </w:rPr>
        <w:tab/>
      </w:r>
      <w:r w:rsidRPr="000D06B6">
        <w:rPr>
          <w:rFonts w:cs="Arial"/>
          <w:b/>
          <w:szCs w:val="20"/>
        </w:rPr>
        <w:t>c.</w:t>
      </w:r>
      <w:r w:rsidRPr="000D06B6">
        <w:rPr>
          <w:rFonts w:cs="Arial"/>
          <w:b/>
          <w:szCs w:val="20"/>
        </w:rPr>
        <w:tab/>
        <w:t>Experience</w:t>
      </w:r>
    </w:p>
    <w:p w:rsidR="00B72E7C" w:rsidRDefault="00723D75" w:rsidP="00723D75">
      <w:pPr>
        <w:ind w:left="2880"/>
        <w:rPr>
          <w:rFonts w:cs="Arial"/>
          <w:szCs w:val="20"/>
        </w:rPr>
      </w:pPr>
      <w:r w:rsidRPr="007C166B">
        <w:rPr>
          <w:rFonts w:cs="Arial"/>
          <w:szCs w:val="20"/>
        </w:rPr>
        <w:t xml:space="preserve">Offerors </w:t>
      </w:r>
      <w:r>
        <w:rPr>
          <w:rFonts w:cs="Arial"/>
          <w:szCs w:val="20"/>
        </w:rPr>
        <w:t>shall</w:t>
      </w:r>
      <w:r w:rsidRPr="007C166B">
        <w:rPr>
          <w:rFonts w:cs="Arial"/>
          <w:szCs w:val="20"/>
        </w:rPr>
        <w:t xml:space="preserve"> have proven experience in the development of at lea</w:t>
      </w:r>
      <w:r w:rsidR="00B72E7C">
        <w:rPr>
          <w:rFonts w:cs="Arial"/>
          <w:szCs w:val="20"/>
        </w:rPr>
        <w:t xml:space="preserve">st one phase (data collection, </w:t>
      </w:r>
      <w:r w:rsidRPr="007C166B">
        <w:rPr>
          <w:rFonts w:cs="Arial"/>
          <w:szCs w:val="20"/>
        </w:rPr>
        <w:t>database management or data queries and reports) of a large scale</w:t>
      </w:r>
    </w:p>
    <w:p w:rsidR="00B72E7C" w:rsidRDefault="00723D75" w:rsidP="00723D75">
      <w:pPr>
        <w:ind w:left="2880"/>
        <w:rPr>
          <w:rFonts w:cs="Arial"/>
          <w:szCs w:val="20"/>
        </w:rPr>
      </w:pPr>
      <w:r w:rsidRPr="007C166B">
        <w:rPr>
          <w:rFonts w:cs="Arial"/>
          <w:szCs w:val="20"/>
        </w:rPr>
        <w:t xml:space="preserve">prescription monitoring </w:t>
      </w:r>
      <w:r w:rsidRPr="007C166B">
        <w:rPr>
          <w:rFonts w:cs="Arial"/>
          <w:szCs w:val="20"/>
        </w:rPr>
        <w:tab/>
        <w:t>program as described in the Scope of Work.  Include a high leve</w:t>
      </w:r>
      <w:r>
        <w:rPr>
          <w:rFonts w:cs="Arial"/>
          <w:szCs w:val="20"/>
        </w:rPr>
        <w:t xml:space="preserve">l description of the developed </w:t>
      </w:r>
      <w:r w:rsidRPr="007C166B">
        <w:rPr>
          <w:rFonts w:cs="Arial"/>
          <w:szCs w:val="20"/>
        </w:rPr>
        <w:t>system, including information about the number of dispensers</w:t>
      </w:r>
      <w:r>
        <w:rPr>
          <w:rFonts w:cs="Arial"/>
          <w:szCs w:val="20"/>
        </w:rPr>
        <w:t xml:space="preserve">, transaction volume, network </w:t>
      </w:r>
      <w:r w:rsidRPr="007C166B">
        <w:rPr>
          <w:rFonts w:cs="Arial"/>
          <w:szCs w:val="20"/>
        </w:rPr>
        <w:t>requirements, security considerations,</w:t>
      </w:r>
    </w:p>
    <w:p w:rsidR="00B72E7C" w:rsidRDefault="00723D75" w:rsidP="00723D75">
      <w:pPr>
        <w:ind w:left="2880"/>
        <w:rPr>
          <w:rFonts w:cs="Arial"/>
          <w:szCs w:val="20"/>
        </w:rPr>
      </w:pPr>
      <w:r w:rsidRPr="007C166B">
        <w:rPr>
          <w:rFonts w:cs="Arial"/>
          <w:szCs w:val="20"/>
        </w:rPr>
        <w:t xml:space="preserve">number of users, ease of installation at each pharmacy, </w:t>
      </w:r>
      <w:r w:rsidRPr="007C166B">
        <w:rPr>
          <w:rFonts w:cs="Arial"/>
          <w:szCs w:val="20"/>
        </w:rPr>
        <w:tab/>
        <w:t>description of the software used by the application, compliance with</w:t>
      </w:r>
      <w:r>
        <w:rPr>
          <w:rFonts w:cs="Arial"/>
          <w:szCs w:val="20"/>
        </w:rPr>
        <w:t xml:space="preserve"> applicable industry standards </w:t>
      </w:r>
      <w:r w:rsidRPr="007C166B">
        <w:rPr>
          <w:rFonts w:cs="Arial"/>
          <w:szCs w:val="20"/>
        </w:rPr>
        <w:t>for prescription monitoring programs, and whether the developed app</w:t>
      </w:r>
      <w:r>
        <w:rPr>
          <w:rFonts w:cs="Arial"/>
          <w:szCs w:val="20"/>
        </w:rPr>
        <w:t>lication runs in a batch or an</w:t>
      </w:r>
    </w:p>
    <w:p w:rsidR="00723D75" w:rsidRPr="007C166B" w:rsidRDefault="00723D75" w:rsidP="00723D75">
      <w:pPr>
        <w:ind w:left="2880"/>
        <w:rPr>
          <w:rFonts w:cs="Arial"/>
          <w:szCs w:val="20"/>
        </w:rPr>
      </w:pPr>
      <w:r w:rsidRPr="007C166B">
        <w:rPr>
          <w:rFonts w:cs="Arial"/>
          <w:szCs w:val="20"/>
        </w:rPr>
        <w:t>online environment.</w:t>
      </w:r>
    </w:p>
    <w:p w:rsidR="00723D75" w:rsidRPr="007C166B" w:rsidRDefault="00723D75" w:rsidP="00723D75">
      <w:pPr>
        <w:ind w:left="2790"/>
        <w:rPr>
          <w:rFonts w:cs="Arial"/>
          <w:szCs w:val="20"/>
        </w:rPr>
      </w:pPr>
    </w:p>
    <w:p w:rsidR="00B72E7C" w:rsidRDefault="00723D75" w:rsidP="00723D75">
      <w:pPr>
        <w:ind w:left="2790"/>
        <w:rPr>
          <w:rFonts w:cs="Arial"/>
          <w:szCs w:val="20"/>
        </w:rPr>
      </w:pPr>
      <w:r w:rsidRPr="007C166B">
        <w:rPr>
          <w:rFonts w:cs="Arial"/>
          <w:szCs w:val="20"/>
        </w:rPr>
        <w:tab/>
        <w:t xml:space="preserve">Offerors shall describe their experience as the primary </w:t>
      </w:r>
      <w:r>
        <w:rPr>
          <w:rFonts w:cs="Arial"/>
          <w:szCs w:val="20"/>
        </w:rPr>
        <w:t>vendor</w:t>
      </w:r>
      <w:r w:rsidRPr="007C166B">
        <w:rPr>
          <w:rFonts w:cs="Arial"/>
          <w:szCs w:val="20"/>
        </w:rPr>
        <w:t xml:space="preserve"> on at </w:t>
      </w:r>
      <w:r>
        <w:rPr>
          <w:rFonts w:cs="Arial"/>
          <w:szCs w:val="20"/>
        </w:rPr>
        <w:t>least one other</w:t>
      </w:r>
    </w:p>
    <w:p w:rsidR="00723D75" w:rsidRPr="007C166B" w:rsidRDefault="00723D75" w:rsidP="00723D75">
      <w:pPr>
        <w:ind w:left="2790"/>
        <w:rPr>
          <w:rFonts w:cs="Arial"/>
          <w:szCs w:val="20"/>
        </w:rPr>
      </w:pPr>
      <w:r>
        <w:rPr>
          <w:rFonts w:cs="Arial"/>
          <w:szCs w:val="20"/>
        </w:rPr>
        <w:t xml:space="preserve"> large </w:t>
      </w:r>
      <w:r w:rsidRPr="007C166B">
        <w:rPr>
          <w:rFonts w:cs="Arial"/>
          <w:szCs w:val="20"/>
        </w:rPr>
        <w:t>scale project involving data collection, database development and web systems.</w:t>
      </w:r>
    </w:p>
    <w:p w:rsidR="00723D75" w:rsidRPr="007C166B" w:rsidRDefault="00723D75" w:rsidP="00723D75">
      <w:pPr>
        <w:rPr>
          <w:rFonts w:cs="Arial"/>
          <w:szCs w:val="20"/>
        </w:rPr>
      </w:pPr>
    </w:p>
    <w:p w:rsidR="00723D75" w:rsidRPr="000D7D1E" w:rsidRDefault="00723D75" w:rsidP="00723D75">
      <w:pPr>
        <w:rPr>
          <w:rFonts w:cs="Arial"/>
          <w:b/>
          <w:szCs w:val="20"/>
        </w:rPr>
      </w:pPr>
      <w:r w:rsidRPr="007C166B">
        <w:rPr>
          <w:rFonts w:cs="Arial"/>
          <w:szCs w:val="20"/>
        </w:rPr>
        <w:tab/>
      </w:r>
      <w:r>
        <w:rPr>
          <w:rFonts w:cs="Arial"/>
          <w:szCs w:val="20"/>
        </w:rPr>
        <w:tab/>
      </w:r>
      <w:r w:rsidRPr="000D7D1E">
        <w:rPr>
          <w:rFonts w:cs="Arial"/>
          <w:b/>
          <w:szCs w:val="20"/>
        </w:rPr>
        <w:t>7.</w:t>
      </w:r>
      <w:r w:rsidRPr="000D7D1E">
        <w:rPr>
          <w:rFonts w:cs="Arial"/>
          <w:b/>
          <w:szCs w:val="20"/>
        </w:rPr>
        <w:tab/>
        <w:t>Deliverables</w:t>
      </w:r>
    </w:p>
    <w:p w:rsidR="00723D75" w:rsidRPr="007C166B" w:rsidRDefault="00723D75" w:rsidP="00723D75">
      <w:pPr>
        <w:ind w:left="2160"/>
        <w:rPr>
          <w:rFonts w:cs="Arial"/>
          <w:b/>
          <w:szCs w:val="20"/>
          <w:highlight w:val="lightGray"/>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provide several detailed work plan</w:t>
      </w:r>
      <w:r>
        <w:rPr>
          <w:rFonts w:cs="Arial"/>
          <w:szCs w:val="20"/>
        </w:rPr>
        <w:t xml:space="preserve">s outlining how the vendor shall </w:t>
      </w:r>
      <w:r w:rsidRPr="007C166B">
        <w:rPr>
          <w:rFonts w:cs="Arial"/>
          <w:szCs w:val="20"/>
        </w:rPr>
        <w:t xml:space="preserve">fulfill the requirements of this proposal, the initial proposal </w:t>
      </w:r>
      <w:r>
        <w:rPr>
          <w:rFonts w:cs="Arial"/>
          <w:szCs w:val="20"/>
        </w:rPr>
        <w:t xml:space="preserve">shall </w:t>
      </w:r>
      <w:r w:rsidRPr="007C166B">
        <w:rPr>
          <w:rFonts w:cs="Arial"/>
          <w:szCs w:val="20"/>
        </w:rPr>
        <w:t>con</w:t>
      </w:r>
      <w:r>
        <w:rPr>
          <w:rFonts w:cs="Arial"/>
          <w:szCs w:val="20"/>
        </w:rPr>
        <w:t xml:space="preserve">tain some detailed information </w:t>
      </w:r>
      <w:r w:rsidRPr="007C166B">
        <w:rPr>
          <w:rFonts w:cs="Arial"/>
          <w:szCs w:val="20"/>
        </w:rPr>
        <w:t xml:space="preserve">that </w:t>
      </w:r>
      <w:r>
        <w:rPr>
          <w:rFonts w:cs="Arial"/>
          <w:szCs w:val="20"/>
        </w:rPr>
        <w:t xml:space="preserve">shall </w:t>
      </w:r>
      <w:r w:rsidRPr="007C166B">
        <w:rPr>
          <w:rFonts w:cs="Arial"/>
          <w:szCs w:val="20"/>
        </w:rPr>
        <w:t xml:space="preserve">be outlined below.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also be required to prov</w:t>
      </w:r>
      <w:r>
        <w:rPr>
          <w:rFonts w:cs="Arial"/>
          <w:szCs w:val="20"/>
        </w:rPr>
        <w:t xml:space="preserve">ide a detailed work plan after </w:t>
      </w:r>
      <w:r w:rsidRPr="007C166B">
        <w:rPr>
          <w:rFonts w:cs="Arial"/>
          <w:szCs w:val="20"/>
        </w:rPr>
        <w:t xml:space="preserve">contract signing which fulfills the remaining requirements of this request for proposal.  </w:t>
      </w:r>
    </w:p>
    <w:p w:rsidR="00723D75" w:rsidRPr="007C166B" w:rsidRDefault="00723D75" w:rsidP="00723D75">
      <w:pPr>
        <w:ind w:firstLine="720"/>
        <w:rPr>
          <w:rFonts w:cs="Arial"/>
          <w:b/>
          <w:szCs w:val="20"/>
        </w:rPr>
      </w:pPr>
      <w:r>
        <w:rPr>
          <w:rFonts w:cs="Arial"/>
          <w:szCs w:val="20"/>
        </w:rPr>
        <w:tab/>
      </w:r>
      <w:r>
        <w:rPr>
          <w:rFonts w:cs="Arial"/>
          <w:szCs w:val="20"/>
        </w:rPr>
        <w:tab/>
        <w:t>a</w:t>
      </w:r>
      <w:r w:rsidRPr="007C166B">
        <w:rPr>
          <w:rFonts w:cs="Arial"/>
          <w:szCs w:val="20"/>
        </w:rPr>
        <w:t>.</w:t>
      </w:r>
      <w:r w:rsidRPr="007C166B">
        <w:rPr>
          <w:rFonts w:cs="Arial"/>
          <w:b/>
          <w:szCs w:val="20"/>
        </w:rPr>
        <w:t xml:space="preserve"> </w:t>
      </w:r>
      <w:r w:rsidRPr="007C166B">
        <w:rPr>
          <w:rFonts w:cs="Arial"/>
          <w:b/>
          <w:szCs w:val="20"/>
        </w:rPr>
        <w:tab/>
        <w:t xml:space="preserve"> Information Due with Initial Proposal</w:t>
      </w:r>
    </w:p>
    <w:p w:rsidR="00723D75" w:rsidRPr="007C166B" w:rsidRDefault="00723D75" w:rsidP="00723D75">
      <w:pPr>
        <w:ind w:left="3600" w:hanging="720"/>
        <w:rPr>
          <w:rFonts w:cs="Arial"/>
          <w:szCs w:val="20"/>
        </w:rPr>
      </w:pPr>
      <w:r>
        <w:rPr>
          <w:rFonts w:cs="Arial"/>
          <w:szCs w:val="20"/>
        </w:rPr>
        <w:t>(</w:t>
      </w:r>
      <w:r w:rsidRPr="007C166B">
        <w:rPr>
          <w:rFonts w:cs="Arial"/>
          <w:szCs w:val="20"/>
        </w:rPr>
        <w:t>1</w:t>
      </w:r>
      <w:r>
        <w:rPr>
          <w:rFonts w:cs="Arial"/>
          <w:szCs w:val="20"/>
        </w:rPr>
        <w:t>)</w:t>
      </w:r>
      <w:r w:rsidRPr="007C166B">
        <w:rPr>
          <w:rFonts w:cs="Arial"/>
          <w:b/>
          <w:szCs w:val="20"/>
        </w:rPr>
        <w:t xml:space="preserve"> </w:t>
      </w:r>
      <w:r w:rsidRPr="007C166B">
        <w:rPr>
          <w:rFonts w:cs="Arial"/>
          <w:b/>
          <w:szCs w:val="20"/>
        </w:rPr>
        <w:tab/>
      </w:r>
      <w:r w:rsidRPr="00723D75">
        <w:rPr>
          <w:rStyle w:val="Heading3Char"/>
          <w:rFonts w:ascii="Arial" w:hAnsi="Arial" w:cs="Arial"/>
          <w:sz w:val="20"/>
          <w:szCs w:val="20"/>
        </w:rPr>
        <w:t>Organizational Charts and Staffing Plans</w:t>
      </w:r>
      <w:r w:rsidRPr="00723D75">
        <w:rPr>
          <w:rFonts w:cs="Arial"/>
          <w:b/>
          <w:szCs w:val="20"/>
        </w:rPr>
        <w:t>.</w:t>
      </w:r>
      <w:r w:rsidRPr="007C166B">
        <w:rPr>
          <w:rFonts w:cs="Arial"/>
          <w:b/>
          <w:szCs w:val="20"/>
        </w:rPr>
        <w:t xml:space="preserve">  </w:t>
      </w:r>
      <w:r w:rsidRPr="000D7D1E">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include in the </w:t>
      </w:r>
      <w:r>
        <w:rPr>
          <w:rFonts w:cs="Arial"/>
          <w:szCs w:val="20"/>
        </w:rPr>
        <w:t>Vendor</w:t>
      </w:r>
      <w:r w:rsidRPr="007C166B">
        <w:rPr>
          <w:rFonts w:cs="Arial"/>
          <w:szCs w:val="20"/>
        </w:rPr>
        <w:t xml:space="preserve">’s proposal the minimum staffing levels to perform and carry out the functions, requirements, roles, and duties required of the </w:t>
      </w:r>
      <w:r>
        <w:rPr>
          <w:rFonts w:cs="Arial"/>
          <w:szCs w:val="20"/>
        </w:rPr>
        <w:t>Vendor</w:t>
      </w:r>
      <w:r w:rsidRPr="007C166B">
        <w:rPr>
          <w:rFonts w:cs="Arial"/>
          <w:szCs w:val="20"/>
        </w:rPr>
        <w:t xml:space="preserve"> as contained herein.  </w:t>
      </w:r>
    </w:p>
    <w:p w:rsidR="00B72E7C" w:rsidRDefault="00723D75" w:rsidP="00723D75">
      <w:pPr>
        <w:ind w:left="360"/>
        <w:rPr>
          <w:rFonts w:cs="Arial"/>
          <w:szCs w:val="20"/>
        </w:rPr>
      </w:pPr>
      <w:r>
        <w:rPr>
          <w:rFonts w:cs="Arial"/>
          <w:szCs w:val="20"/>
        </w:rPr>
        <w:tab/>
      </w:r>
      <w:r>
        <w:rPr>
          <w:rFonts w:cs="Arial"/>
          <w:szCs w:val="20"/>
        </w:rPr>
        <w:tab/>
      </w:r>
      <w:r w:rsidRPr="007C166B">
        <w:rPr>
          <w:rFonts w:cs="Arial"/>
          <w:szCs w:val="20"/>
        </w:rPr>
        <w:tab/>
      </w:r>
      <w:r w:rsidRPr="007C166B">
        <w:rPr>
          <w:rFonts w:cs="Arial"/>
          <w:szCs w:val="20"/>
        </w:rPr>
        <w:tab/>
      </w:r>
      <w:r>
        <w:rPr>
          <w:rFonts w:cs="Arial"/>
          <w:szCs w:val="20"/>
        </w:rPr>
        <w:t>(2)</w:t>
      </w:r>
      <w:r w:rsidRPr="007C166B">
        <w:rPr>
          <w:rFonts w:cs="Arial"/>
          <w:szCs w:val="20"/>
        </w:rPr>
        <w:tab/>
        <w:t xml:space="preserve">Description of Safeguarding Confidential Documents </w:t>
      </w:r>
      <w:r w:rsidR="00B72E7C">
        <w:rPr>
          <w:rFonts w:cs="Arial"/>
          <w:szCs w:val="20"/>
        </w:rPr>
        <w:t xml:space="preserve">and </w:t>
      </w:r>
      <w:r>
        <w:rPr>
          <w:rFonts w:cs="Arial"/>
          <w:szCs w:val="20"/>
        </w:rPr>
        <w:t>Information</w:t>
      </w:r>
    </w:p>
    <w:p w:rsidR="00B72E7C" w:rsidRDefault="00723D75" w:rsidP="00723D75">
      <w:pPr>
        <w:ind w:left="360"/>
        <w:rPr>
          <w:rFonts w:cs="Arial"/>
          <w:szCs w:val="20"/>
        </w:rPr>
      </w:pPr>
      <w:r>
        <w:rPr>
          <w:rFonts w:cs="Arial"/>
          <w:szCs w:val="20"/>
        </w:rPr>
        <w:t xml:space="preserve"> </w:t>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Pr>
          <w:rFonts w:cs="Arial"/>
          <w:szCs w:val="20"/>
        </w:rPr>
        <w:t xml:space="preserve">proposed to </w:t>
      </w:r>
      <w:r w:rsidRPr="007C166B">
        <w:rPr>
          <w:rFonts w:cs="Arial"/>
          <w:szCs w:val="20"/>
        </w:rPr>
        <w:t xml:space="preserve">meet the requirements and duties required of the </w:t>
      </w:r>
      <w:r>
        <w:rPr>
          <w:rFonts w:cs="Arial"/>
          <w:szCs w:val="20"/>
        </w:rPr>
        <w:t>Vendor</w:t>
      </w:r>
      <w:r w:rsidRPr="007C166B">
        <w:rPr>
          <w:rFonts w:cs="Arial"/>
          <w:szCs w:val="20"/>
        </w:rPr>
        <w:t xml:space="preserve"> as</w:t>
      </w:r>
    </w:p>
    <w:p w:rsidR="00723D75" w:rsidRPr="007C166B" w:rsidRDefault="00723D75" w:rsidP="00723D75">
      <w:pPr>
        <w:ind w:left="360"/>
        <w:rPr>
          <w:rFonts w:cs="Arial"/>
          <w:szCs w:val="20"/>
        </w:rPr>
      </w:pPr>
      <w:r w:rsidRPr="007C166B">
        <w:rPr>
          <w:rFonts w:cs="Arial"/>
          <w:szCs w:val="20"/>
        </w:rPr>
        <w:t xml:space="preserve"> </w:t>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Pr="007C166B">
        <w:rPr>
          <w:rFonts w:cs="Arial"/>
          <w:szCs w:val="20"/>
        </w:rPr>
        <w:t>contained herein</w:t>
      </w:r>
    </w:p>
    <w:p w:rsidR="00B72E7C" w:rsidRDefault="00723D75" w:rsidP="00723D75">
      <w:pPr>
        <w:ind w:left="360"/>
        <w:rPr>
          <w:rFonts w:cs="Arial"/>
          <w:szCs w:val="20"/>
        </w:rPr>
      </w:pPr>
      <w:r w:rsidRPr="007C166B">
        <w:rPr>
          <w:rFonts w:cs="Arial"/>
          <w:szCs w:val="20"/>
        </w:rPr>
        <w:tab/>
      </w:r>
      <w:r w:rsidRPr="007C166B">
        <w:rPr>
          <w:rFonts w:cs="Arial"/>
          <w:szCs w:val="20"/>
        </w:rPr>
        <w:tab/>
      </w:r>
      <w:r>
        <w:rPr>
          <w:rFonts w:cs="Arial"/>
          <w:szCs w:val="20"/>
        </w:rPr>
        <w:tab/>
      </w:r>
      <w:r>
        <w:rPr>
          <w:rFonts w:cs="Arial"/>
          <w:szCs w:val="20"/>
        </w:rPr>
        <w:tab/>
        <w:t>(3)</w:t>
      </w:r>
      <w:r>
        <w:rPr>
          <w:rFonts w:cs="Arial"/>
          <w:szCs w:val="20"/>
        </w:rPr>
        <w:tab/>
      </w:r>
      <w:r w:rsidRPr="007C166B">
        <w:rPr>
          <w:rFonts w:cs="Arial"/>
          <w:szCs w:val="20"/>
        </w:rPr>
        <w:t xml:space="preserve">Project Work Plan and Timeline for the proposal and updates as </w:t>
      </w:r>
      <w:r w:rsidR="00B72E7C">
        <w:rPr>
          <w:rFonts w:cs="Arial"/>
          <w:szCs w:val="20"/>
        </w:rPr>
        <w:tab/>
      </w:r>
      <w:r w:rsidRPr="007C166B">
        <w:rPr>
          <w:rFonts w:cs="Arial"/>
          <w:szCs w:val="20"/>
        </w:rPr>
        <w:t>required by</w:t>
      </w:r>
    </w:p>
    <w:p w:rsidR="00723D75" w:rsidRPr="007C166B" w:rsidRDefault="00723D75" w:rsidP="00723D75">
      <w:pPr>
        <w:ind w:left="360"/>
        <w:rPr>
          <w:rFonts w:cs="Arial"/>
          <w:szCs w:val="20"/>
        </w:rPr>
      </w:pPr>
      <w:r w:rsidRPr="007C166B">
        <w:rPr>
          <w:rFonts w:cs="Arial"/>
          <w:szCs w:val="20"/>
        </w:rPr>
        <w:t xml:space="preserve"> </w:t>
      </w:r>
      <w:r w:rsidR="00B72E7C">
        <w:rPr>
          <w:rFonts w:cs="Arial"/>
          <w:szCs w:val="20"/>
        </w:rPr>
        <w:tab/>
      </w:r>
      <w:r w:rsidR="00B72E7C">
        <w:rPr>
          <w:rFonts w:cs="Arial"/>
          <w:szCs w:val="20"/>
        </w:rPr>
        <w:tab/>
      </w:r>
      <w:r w:rsidR="00B72E7C">
        <w:rPr>
          <w:rFonts w:cs="Arial"/>
          <w:szCs w:val="20"/>
        </w:rPr>
        <w:tab/>
      </w:r>
      <w:r w:rsidR="00B72E7C">
        <w:rPr>
          <w:rFonts w:cs="Arial"/>
          <w:szCs w:val="20"/>
        </w:rPr>
        <w:tab/>
      </w:r>
      <w:r w:rsidR="00B72E7C">
        <w:rPr>
          <w:rFonts w:cs="Arial"/>
          <w:szCs w:val="20"/>
        </w:rPr>
        <w:tab/>
      </w:r>
      <w:r w:rsidRPr="007C166B">
        <w:rPr>
          <w:rFonts w:cs="Arial"/>
          <w:szCs w:val="20"/>
        </w:rPr>
        <w:t>K</w:t>
      </w:r>
      <w:r>
        <w:rPr>
          <w:rFonts w:cs="Arial"/>
          <w:szCs w:val="20"/>
        </w:rPr>
        <w:t>S BOP</w:t>
      </w:r>
      <w:r w:rsidRPr="007C166B">
        <w:rPr>
          <w:rFonts w:cs="Arial"/>
          <w:szCs w:val="20"/>
        </w:rPr>
        <w:t>.</w:t>
      </w:r>
    </w:p>
    <w:p w:rsidR="00723D75" w:rsidRDefault="00723D75" w:rsidP="00723D75">
      <w:pPr>
        <w:ind w:firstLine="720"/>
        <w:rPr>
          <w:rFonts w:cs="Arial"/>
          <w:szCs w:val="20"/>
        </w:rPr>
      </w:pPr>
    </w:p>
    <w:p w:rsidR="00B72E7C" w:rsidRDefault="00B72E7C" w:rsidP="00723D75">
      <w:pPr>
        <w:ind w:firstLine="720"/>
        <w:rPr>
          <w:rFonts w:cs="Arial"/>
          <w:szCs w:val="20"/>
        </w:rPr>
      </w:pPr>
    </w:p>
    <w:p w:rsidR="00B72E7C" w:rsidRPr="007C166B" w:rsidRDefault="00B72E7C" w:rsidP="00723D75">
      <w:pPr>
        <w:ind w:firstLine="720"/>
        <w:rPr>
          <w:rFonts w:cs="Arial"/>
          <w:szCs w:val="20"/>
        </w:rPr>
      </w:pPr>
    </w:p>
    <w:p w:rsidR="00B72E7C" w:rsidRDefault="00723D75" w:rsidP="00723D75">
      <w:pPr>
        <w:ind w:left="2880" w:hanging="720"/>
        <w:rPr>
          <w:rFonts w:cs="Arial"/>
          <w:szCs w:val="20"/>
        </w:rPr>
      </w:pPr>
      <w:r>
        <w:rPr>
          <w:rFonts w:cs="Arial"/>
          <w:szCs w:val="20"/>
        </w:rPr>
        <w:t>b.</w:t>
      </w:r>
      <w:r w:rsidRPr="007C166B">
        <w:rPr>
          <w:rFonts w:cs="Arial"/>
          <w:szCs w:val="20"/>
        </w:rPr>
        <w:tab/>
      </w:r>
      <w:r w:rsidRPr="007C166B">
        <w:rPr>
          <w:rFonts w:cs="Arial"/>
          <w:b/>
          <w:szCs w:val="20"/>
        </w:rPr>
        <w:t xml:space="preserve">Information Due upon Contract Award.  </w:t>
      </w: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present</w:t>
      </w:r>
      <w:r>
        <w:rPr>
          <w:rFonts w:cs="Arial"/>
          <w:szCs w:val="20"/>
        </w:rPr>
        <w:t xml:space="preserve"> a draft outline (in Table of </w:t>
      </w:r>
      <w:r w:rsidRPr="007C166B">
        <w:rPr>
          <w:rFonts w:cs="Arial"/>
          <w:szCs w:val="20"/>
        </w:rPr>
        <w:t xml:space="preserve">Contents form) to </w:t>
      </w:r>
      <w:r>
        <w:rPr>
          <w:rFonts w:cs="Arial"/>
          <w:szCs w:val="20"/>
        </w:rPr>
        <w:t>KS BOP</w:t>
      </w:r>
      <w:r w:rsidRPr="007C166B">
        <w:rPr>
          <w:rFonts w:cs="Arial"/>
          <w:szCs w:val="20"/>
        </w:rPr>
        <w:t xml:space="preserve"> for approval at least 15 days prior to the </w:t>
      </w:r>
      <w:r>
        <w:rPr>
          <w:rFonts w:cs="Arial"/>
          <w:szCs w:val="20"/>
        </w:rPr>
        <w:t xml:space="preserve">due date of any deliverables </w:t>
      </w:r>
      <w:r w:rsidRPr="007C166B">
        <w:rPr>
          <w:rFonts w:cs="Arial"/>
          <w:szCs w:val="20"/>
        </w:rPr>
        <w:t xml:space="preserve">below.  Deliverables </w:t>
      </w:r>
      <w:r>
        <w:rPr>
          <w:rFonts w:cs="Arial"/>
          <w:szCs w:val="20"/>
        </w:rPr>
        <w:t>shall</w:t>
      </w:r>
      <w:r w:rsidRPr="007C166B">
        <w:rPr>
          <w:rFonts w:cs="Arial"/>
          <w:szCs w:val="20"/>
        </w:rPr>
        <w:t xml:space="preserve"> include page numbers, Table of</w:t>
      </w:r>
    </w:p>
    <w:p w:rsidR="00723D75" w:rsidRPr="007C166B" w:rsidRDefault="00723D75" w:rsidP="00723D75">
      <w:pPr>
        <w:ind w:left="2880" w:hanging="720"/>
        <w:rPr>
          <w:rFonts w:cs="Arial"/>
          <w:b/>
          <w:szCs w:val="20"/>
        </w:rPr>
      </w:pPr>
      <w:r w:rsidRPr="007C166B">
        <w:rPr>
          <w:rFonts w:cs="Arial"/>
          <w:szCs w:val="20"/>
        </w:rPr>
        <w:t xml:space="preserve"> </w:t>
      </w:r>
      <w:r w:rsidR="00B72E7C">
        <w:rPr>
          <w:rFonts w:cs="Arial"/>
          <w:szCs w:val="20"/>
        </w:rPr>
        <w:tab/>
      </w:r>
      <w:r w:rsidRPr="007C166B">
        <w:rPr>
          <w:rFonts w:cs="Arial"/>
          <w:szCs w:val="20"/>
        </w:rPr>
        <w:t>Contents,</w:t>
      </w:r>
      <w:r>
        <w:rPr>
          <w:rFonts w:cs="Arial"/>
          <w:szCs w:val="20"/>
        </w:rPr>
        <w:t xml:space="preserve"> and headers or footers that </w:t>
      </w:r>
      <w:r w:rsidRPr="007C166B">
        <w:rPr>
          <w:rFonts w:cs="Arial"/>
          <w:szCs w:val="20"/>
        </w:rPr>
        <w:t>contain the document name, section and date the page was last</w:t>
      </w:r>
      <w:r>
        <w:rPr>
          <w:rFonts w:cs="Arial"/>
          <w:szCs w:val="20"/>
        </w:rPr>
        <w:t xml:space="preserve"> revised. </w:t>
      </w:r>
    </w:p>
    <w:p w:rsidR="00B72E7C" w:rsidRDefault="00723D75" w:rsidP="00B72E7C">
      <w:pPr>
        <w:numPr>
          <w:ilvl w:val="0"/>
          <w:numId w:val="47"/>
        </w:numPr>
        <w:rPr>
          <w:rFonts w:cs="Arial"/>
          <w:szCs w:val="20"/>
        </w:rPr>
      </w:pPr>
      <w:r w:rsidRPr="007C166B">
        <w:rPr>
          <w:rFonts w:cs="Arial"/>
          <w:b/>
          <w:szCs w:val="20"/>
        </w:rPr>
        <w:t xml:space="preserve">Detailed Implementation Plan. </w:t>
      </w: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provide a </w:t>
      </w:r>
      <w:r>
        <w:rPr>
          <w:rFonts w:cs="Arial"/>
          <w:szCs w:val="20"/>
        </w:rPr>
        <w:t>detailed work</w:t>
      </w:r>
    </w:p>
    <w:p w:rsidR="00B72E7C" w:rsidRDefault="00723D75" w:rsidP="00B72E7C">
      <w:pPr>
        <w:ind w:left="3600"/>
        <w:rPr>
          <w:rFonts w:cs="Arial"/>
          <w:szCs w:val="20"/>
        </w:rPr>
      </w:pPr>
      <w:r>
        <w:rPr>
          <w:rFonts w:cs="Arial"/>
          <w:szCs w:val="20"/>
        </w:rPr>
        <w:t xml:space="preserve">plan which </w:t>
      </w:r>
      <w:r w:rsidRPr="007C166B">
        <w:rPr>
          <w:rFonts w:cs="Arial"/>
          <w:szCs w:val="20"/>
        </w:rPr>
        <w:t>outlines how the identified deliverables listed below</w:t>
      </w:r>
      <w:r>
        <w:rPr>
          <w:rFonts w:cs="Arial"/>
          <w:szCs w:val="20"/>
        </w:rPr>
        <w:t xml:space="preserve"> will be</w:t>
      </w:r>
    </w:p>
    <w:p w:rsidR="00723D75" w:rsidRPr="007C166B" w:rsidRDefault="00723D75" w:rsidP="00B72E7C">
      <w:pPr>
        <w:ind w:left="3600"/>
        <w:rPr>
          <w:rFonts w:cs="Arial"/>
          <w:szCs w:val="20"/>
        </w:rPr>
      </w:pPr>
      <w:r w:rsidRPr="007C166B">
        <w:rPr>
          <w:rFonts w:cs="Arial"/>
          <w:szCs w:val="20"/>
        </w:rPr>
        <w:t xml:space="preserve">accomplished.  </w:t>
      </w:r>
    </w:p>
    <w:p w:rsidR="00723D75" w:rsidRPr="007C166B" w:rsidRDefault="00723D75" w:rsidP="00723D75">
      <w:pPr>
        <w:ind w:firstLine="720"/>
        <w:rPr>
          <w:rFonts w:cs="Arial"/>
          <w:szCs w:val="20"/>
        </w:rPr>
      </w:pPr>
      <w:r w:rsidRPr="007C166B">
        <w:rPr>
          <w:rFonts w:cs="Arial"/>
          <w:szCs w:val="20"/>
        </w:rPr>
        <w:tab/>
      </w:r>
      <w:r w:rsidRPr="007C166B">
        <w:rPr>
          <w:rFonts w:cs="Arial"/>
          <w:szCs w:val="20"/>
        </w:rPr>
        <w:tab/>
      </w:r>
      <w:r>
        <w:rPr>
          <w:rFonts w:cs="Arial"/>
          <w:szCs w:val="20"/>
        </w:rPr>
        <w:tab/>
      </w:r>
      <w:r>
        <w:rPr>
          <w:rFonts w:cs="Arial"/>
          <w:szCs w:val="20"/>
        </w:rPr>
        <w:tab/>
        <w:t>(</w:t>
      </w:r>
      <w:r w:rsidRPr="007C166B">
        <w:rPr>
          <w:rFonts w:cs="Arial"/>
          <w:szCs w:val="20"/>
        </w:rPr>
        <w:t>a</w:t>
      </w:r>
      <w:r>
        <w:rPr>
          <w:rFonts w:cs="Arial"/>
          <w:szCs w:val="20"/>
        </w:rPr>
        <w:t>)</w:t>
      </w:r>
      <w:r w:rsidRPr="007C166B">
        <w:rPr>
          <w:rFonts w:cs="Arial"/>
          <w:szCs w:val="20"/>
        </w:rPr>
        <w:tab/>
        <w:t xml:space="preserve">Requirements. </w:t>
      </w:r>
    </w:p>
    <w:p w:rsidR="00B72E7C" w:rsidRDefault="00723D75" w:rsidP="00723D75">
      <w:pPr>
        <w:ind w:firstLine="3600"/>
        <w:rPr>
          <w:rFonts w:cs="Arial"/>
          <w:szCs w:val="20"/>
        </w:rPr>
      </w:pPr>
      <w:r>
        <w:rPr>
          <w:rFonts w:cs="Arial"/>
          <w:szCs w:val="20"/>
        </w:rPr>
        <w:tab/>
        <w:t>i.</w:t>
      </w:r>
      <w:r w:rsidRPr="007C166B">
        <w:rPr>
          <w:rFonts w:cs="Arial"/>
          <w:szCs w:val="20"/>
        </w:rPr>
        <w:tab/>
      </w:r>
      <w:r>
        <w:rPr>
          <w:rFonts w:cs="Arial"/>
          <w:szCs w:val="20"/>
        </w:rPr>
        <w:t>Shall</w:t>
      </w:r>
      <w:r w:rsidRPr="007C166B">
        <w:rPr>
          <w:rFonts w:cs="Arial"/>
          <w:szCs w:val="20"/>
        </w:rPr>
        <w:t xml:space="preserve"> outline how, when, and by whom </w:t>
      </w:r>
      <w:r w:rsidR="00B72E7C">
        <w:rPr>
          <w:rFonts w:cs="Arial"/>
          <w:szCs w:val="20"/>
        </w:rPr>
        <w:t xml:space="preserve">the </w:t>
      </w:r>
      <w:r>
        <w:rPr>
          <w:rFonts w:cs="Arial"/>
          <w:szCs w:val="20"/>
        </w:rPr>
        <w:t>identified</w:t>
      </w:r>
    </w:p>
    <w:p w:rsidR="00B72E7C" w:rsidRDefault="00723D75" w:rsidP="00B72E7C">
      <w:pPr>
        <w:ind w:left="4320" w:firstLine="720"/>
        <w:rPr>
          <w:rFonts w:cs="Arial"/>
          <w:szCs w:val="20"/>
        </w:rPr>
      </w:pPr>
      <w:r>
        <w:rPr>
          <w:rFonts w:cs="Arial"/>
          <w:szCs w:val="20"/>
        </w:rPr>
        <w:t>deliverables shall</w:t>
      </w:r>
      <w:r w:rsidRPr="007C166B">
        <w:rPr>
          <w:rFonts w:cs="Arial"/>
          <w:szCs w:val="20"/>
        </w:rPr>
        <w:t xml:space="preserve"> be accomplished.</w:t>
      </w:r>
      <w:r>
        <w:rPr>
          <w:rFonts w:cs="Arial"/>
          <w:szCs w:val="20"/>
        </w:rPr>
        <w:tab/>
      </w:r>
      <w:r>
        <w:rPr>
          <w:rFonts w:cs="Arial"/>
          <w:szCs w:val="20"/>
        </w:rPr>
        <w:tab/>
      </w:r>
      <w:r>
        <w:rPr>
          <w:rFonts w:cs="Arial"/>
          <w:szCs w:val="20"/>
        </w:rPr>
        <w:tab/>
      </w:r>
    </w:p>
    <w:p w:rsidR="00723D75" w:rsidRPr="007C166B" w:rsidRDefault="00723D75" w:rsidP="00B72E7C">
      <w:pPr>
        <w:ind w:left="5040" w:hanging="720"/>
        <w:rPr>
          <w:rFonts w:cs="Arial"/>
          <w:szCs w:val="20"/>
        </w:rPr>
      </w:pPr>
      <w:r>
        <w:rPr>
          <w:rFonts w:cs="Arial"/>
          <w:szCs w:val="20"/>
        </w:rPr>
        <w:t>ii.</w:t>
      </w:r>
      <w:r w:rsidRPr="007C166B">
        <w:rPr>
          <w:rFonts w:cs="Arial"/>
          <w:szCs w:val="20"/>
        </w:rPr>
        <w:tab/>
        <w:t xml:space="preserve">An administration manual containing technical descriptions of system components and instructions for the system </w:t>
      </w:r>
      <w:r>
        <w:rPr>
          <w:rFonts w:cs="Arial"/>
          <w:szCs w:val="20"/>
        </w:rPr>
        <w:t>shall</w:t>
      </w:r>
      <w:r w:rsidRPr="007C166B">
        <w:rPr>
          <w:rFonts w:cs="Arial"/>
          <w:szCs w:val="20"/>
        </w:rPr>
        <w:t xml:space="preserve"> be submitted to KS </w:t>
      </w:r>
      <w:smartTag w:uri="urn:schemas-microsoft-com:office:smarttags" w:element="stockticker">
        <w:r w:rsidRPr="007C166B">
          <w:rPr>
            <w:rFonts w:cs="Arial"/>
            <w:szCs w:val="20"/>
          </w:rPr>
          <w:t>BOP</w:t>
        </w:r>
      </w:smartTag>
      <w:r w:rsidRPr="007C166B">
        <w:rPr>
          <w:rFonts w:cs="Arial"/>
          <w:szCs w:val="20"/>
        </w:rPr>
        <w:t xml:space="preserve"> for</w:t>
      </w:r>
      <w:r>
        <w:rPr>
          <w:rFonts w:cs="Arial"/>
          <w:szCs w:val="20"/>
        </w:rPr>
        <w:t xml:space="preserve"> approval and</w:t>
      </w:r>
      <w:r w:rsidRPr="007C166B">
        <w:rPr>
          <w:rFonts w:cs="Arial"/>
          <w:szCs w:val="20"/>
        </w:rPr>
        <w:t xml:space="preserve"> acceptance within 30 days of </w:t>
      </w:r>
      <w:r>
        <w:rPr>
          <w:rFonts w:cs="Arial"/>
          <w:szCs w:val="20"/>
        </w:rPr>
        <w:tab/>
      </w:r>
      <w:r w:rsidRPr="007C166B">
        <w:rPr>
          <w:rFonts w:cs="Arial"/>
          <w:szCs w:val="20"/>
        </w:rPr>
        <w:t>contract execution.</w:t>
      </w:r>
    </w:p>
    <w:p w:rsidR="00723D75" w:rsidRPr="007C166B" w:rsidRDefault="00723D75" w:rsidP="00B72E7C">
      <w:pPr>
        <w:widowControl/>
        <w:ind w:left="5040" w:hanging="720"/>
        <w:jc w:val="left"/>
        <w:rPr>
          <w:rFonts w:cs="Arial"/>
          <w:szCs w:val="20"/>
        </w:rPr>
      </w:pPr>
      <w:r>
        <w:rPr>
          <w:rFonts w:cs="Arial"/>
          <w:szCs w:val="20"/>
        </w:rPr>
        <w:t>iii.</w:t>
      </w:r>
      <w:r>
        <w:rPr>
          <w:rFonts w:cs="Arial"/>
          <w:szCs w:val="20"/>
        </w:rPr>
        <w:tab/>
      </w:r>
      <w:r w:rsidRPr="007C166B">
        <w:rPr>
          <w:rFonts w:cs="Arial"/>
          <w:szCs w:val="20"/>
        </w:rPr>
        <w:t xml:space="preserve">Final protocol for collecting pharmacy data, including a user manual containing validation rules, business rules and instructions to how to deal with system generated error messages or other exceptions </w:t>
      </w:r>
      <w:r>
        <w:rPr>
          <w:rFonts w:cs="Arial"/>
          <w:szCs w:val="20"/>
        </w:rPr>
        <w:t>shall</w:t>
      </w:r>
      <w:r w:rsidRPr="007C166B">
        <w:rPr>
          <w:rFonts w:cs="Arial"/>
          <w:szCs w:val="20"/>
        </w:rPr>
        <w:t xml:space="preserve"> be submitted to KS </w:t>
      </w:r>
      <w:smartTag w:uri="urn:schemas-microsoft-com:office:smarttags" w:element="stockticker">
        <w:r w:rsidRPr="007C166B">
          <w:rPr>
            <w:rFonts w:cs="Arial"/>
            <w:szCs w:val="20"/>
          </w:rPr>
          <w:t>BOP</w:t>
        </w:r>
      </w:smartTag>
      <w:r w:rsidRPr="007C166B">
        <w:rPr>
          <w:rFonts w:cs="Arial"/>
          <w:szCs w:val="20"/>
        </w:rPr>
        <w:t xml:space="preserve"> within 30 days of contract execution.  </w:t>
      </w:r>
    </w:p>
    <w:p w:rsidR="00723D75" w:rsidRPr="007C166B" w:rsidRDefault="00723D75" w:rsidP="002B522A">
      <w:pPr>
        <w:widowControl/>
        <w:ind w:left="5040" w:hanging="720"/>
        <w:jc w:val="left"/>
        <w:rPr>
          <w:rFonts w:cs="Arial"/>
          <w:szCs w:val="20"/>
        </w:rPr>
      </w:pPr>
      <w:r>
        <w:rPr>
          <w:rFonts w:cs="Arial"/>
          <w:szCs w:val="20"/>
        </w:rPr>
        <w:t>iv.</w:t>
      </w:r>
      <w:r>
        <w:rPr>
          <w:rFonts w:cs="Arial"/>
          <w:szCs w:val="20"/>
        </w:rPr>
        <w:tab/>
      </w:r>
      <w:r w:rsidRPr="007C166B">
        <w:rPr>
          <w:rFonts w:cs="Arial"/>
          <w:szCs w:val="20"/>
        </w:rPr>
        <w:t xml:space="preserve">Design and development of the database </w:t>
      </w:r>
      <w:r>
        <w:rPr>
          <w:rFonts w:cs="Arial"/>
          <w:szCs w:val="20"/>
        </w:rPr>
        <w:t>shall</w:t>
      </w:r>
      <w:r w:rsidRPr="007C166B">
        <w:rPr>
          <w:rFonts w:cs="Arial"/>
          <w:szCs w:val="20"/>
        </w:rPr>
        <w:t xml:space="preserve"> be submitted to KS </w:t>
      </w:r>
      <w:smartTag w:uri="urn:schemas-microsoft-com:office:smarttags" w:element="stockticker">
        <w:r w:rsidRPr="007C166B">
          <w:rPr>
            <w:rFonts w:cs="Arial"/>
            <w:szCs w:val="20"/>
          </w:rPr>
          <w:t>BOP</w:t>
        </w:r>
      </w:smartTag>
      <w:r w:rsidRPr="007C166B">
        <w:rPr>
          <w:rFonts w:cs="Arial"/>
          <w:szCs w:val="20"/>
        </w:rPr>
        <w:t xml:space="preserve"> for </w:t>
      </w:r>
      <w:r w:rsidR="002B522A">
        <w:rPr>
          <w:rFonts w:cs="Arial"/>
          <w:szCs w:val="20"/>
        </w:rPr>
        <w:t xml:space="preserve">approval and </w:t>
      </w:r>
      <w:r w:rsidRPr="007C166B">
        <w:rPr>
          <w:rFonts w:cs="Arial"/>
          <w:szCs w:val="20"/>
        </w:rPr>
        <w:t xml:space="preserve">acceptance within </w:t>
      </w:r>
      <w:r>
        <w:rPr>
          <w:rFonts w:cs="Arial"/>
          <w:szCs w:val="20"/>
        </w:rPr>
        <w:t>6</w:t>
      </w:r>
      <w:r w:rsidRPr="007C166B">
        <w:rPr>
          <w:rFonts w:cs="Arial"/>
          <w:szCs w:val="20"/>
        </w:rPr>
        <w:t>0 days of contract execution.</w:t>
      </w:r>
    </w:p>
    <w:p w:rsidR="00723D75" w:rsidRPr="007C166B" w:rsidRDefault="00723D75" w:rsidP="002B522A">
      <w:pPr>
        <w:widowControl/>
        <w:ind w:left="5040" w:hanging="720"/>
        <w:jc w:val="left"/>
        <w:rPr>
          <w:rFonts w:cs="Arial"/>
          <w:szCs w:val="20"/>
        </w:rPr>
      </w:pPr>
      <w:r>
        <w:rPr>
          <w:rFonts w:cs="Arial"/>
          <w:szCs w:val="20"/>
        </w:rPr>
        <w:t>v.</w:t>
      </w:r>
      <w:r>
        <w:rPr>
          <w:rFonts w:cs="Arial"/>
          <w:szCs w:val="20"/>
        </w:rPr>
        <w:tab/>
      </w:r>
      <w:r w:rsidRPr="007C166B">
        <w:rPr>
          <w:rFonts w:cs="Arial"/>
          <w:szCs w:val="20"/>
        </w:rPr>
        <w:t xml:space="preserve">Policies and procedures for submitting data request and for receiving data in response to those requests </w:t>
      </w:r>
      <w:r>
        <w:rPr>
          <w:rFonts w:cs="Arial"/>
          <w:szCs w:val="20"/>
        </w:rPr>
        <w:t>shall</w:t>
      </w:r>
      <w:r w:rsidRPr="007C166B">
        <w:rPr>
          <w:rFonts w:cs="Arial"/>
          <w:szCs w:val="20"/>
        </w:rPr>
        <w:t xml:space="preserve"> be submitted to KS </w:t>
      </w:r>
      <w:smartTag w:uri="urn:schemas-microsoft-com:office:smarttags" w:element="stockticker">
        <w:r w:rsidRPr="007C166B">
          <w:rPr>
            <w:rFonts w:cs="Arial"/>
            <w:szCs w:val="20"/>
          </w:rPr>
          <w:t>BOP</w:t>
        </w:r>
      </w:smartTag>
      <w:r w:rsidRPr="007C166B">
        <w:rPr>
          <w:rFonts w:cs="Arial"/>
          <w:szCs w:val="20"/>
        </w:rPr>
        <w:t xml:space="preserve"> for </w:t>
      </w:r>
      <w:r>
        <w:rPr>
          <w:rFonts w:cs="Arial"/>
          <w:szCs w:val="20"/>
        </w:rPr>
        <w:t xml:space="preserve">approval and </w:t>
      </w:r>
      <w:r w:rsidRPr="007C166B">
        <w:rPr>
          <w:rFonts w:cs="Arial"/>
          <w:szCs w:val="20"/>
        </w:rPr>
        <w:t xml:space="preserve">acceptance within 120 days </w:t>
      </w:r>
      <w:r w:rsidR="002B522A">
        <w:rPr>
          <w:rFonts w:cs="Arial"/>
          <w:szCs w:val="20"/>
        </w:rPr>
        <w:t xml:space="preserve">of </w:t>
      </w:r>
      <w:r w:rsidR="002B522A">
        <w:rPr>
          <w:rFonts w:cs="Arial"/>
          <w:szCs w:val="20"/>
        </w:rPr>
        <w:tab/>
      </w:r>
      <w:r>
        <w:rPr>
          <w:rFonts w:cs="Arial"/>
          <w:szCs w:val="20"/>
        </w:rPr>
        <w:t xml:space="preserve">contract </w:t>
      </w:r>
      <w:r w:rsidRPr="007C166B">
        <w:rPr>
          <w:rFonts w:cs="Arial"/>
          <w:szCs w:val="20"/>
        </w:rPr>
        <w:t xml:space="preserve">execution. </w:t>
      </w:r>
    </w:p>
    <w:p w:rsidR="00723D75" w:rsidRPr="007C166B" w:rsidRDefault="00723D75" w:rsidP="002B522A">
      <w:pPr>
        <w:widowControl/>
        <w:ind w:left="5040" w:hanging="720"/>
        <w:jc w:val="left"/>
        <w:rPr>
          <w:rFonts w:cs="Arial"/>
          <w:szCs w:val="20"/>
        </w:rPr>
      </w:pPr>
      <w:r>
        <w:rPr>
          <w:rFonts w:cs="Arial"/>
          <w:szCs w:val="20"/>
        </w:rPr>
        <w:t>vi.</w:t>
      </w:r>
      <w:r>
        <w:rPr>
          <w:rFonts w:cs="Arial"/>
          <w:szCs w:val="20"/>
        </w:rPr>
        <w:tab/>
      </w:r>
      <w:r w:rsidRPr="007C166B">
        <w:rPr>
          <w:rFonts w:cs="Arial"/>
          <w:szCs w:val="20"/>
        </w:rPr>
        <w:t xml:space="preserve">Protocols for the secure web-based interface </w:t>
      </w:r>
      <w:r>
        <w:rPr>
          <w:rFonts w:cs="Arial"/>
          <w:szCs w:val="20"/>
        </w:rPr>
        <w:t>shall</w:t>
      </w:r>
      <w:r w:rsidRPr="007C166B">
        <w:rPr>
          <w:rFonts w:cs="Arial"/>
          <w:szCs w:val="20"/>
        </w:rPr>
        <w:t xml:space="preserve"> be submitted to KS </w:t>
      </w:r>
      <w:smartTag w:uri="urn:schemas-microsoft-com:office:smarttags" w:element="stockticker">
        <w:r w:rsidRPr="007C166B">
          <w:rPr>
            <w:rFonts w:cs="Arial"/>
            <w:szCs w:val="20"/>
          </w:rPr>
          <w:t>BOP</w:t>
        </w:r>
      </w:smartTag>
      <w:r w:rsidRPr="007C166B">
        <w:rPr>
          <w:rFonts w:cs="Arial"/>
          <w:szCs w:val="20"/>
        </w:rPr>
        <w:t xml:space="preserve"> for </w:t>
      </w:r>
      <w:r w:rsidR="002B522A">
        <w:rPr>
          <w:rFonts w:cs="Arial"/>
          <w:szCs w:val="20"/>
        </w:rPr>
        <w:t xml:space="preserve">approval and </w:t>
      </w:r>
      <w:r w:rsidRPr="007C166B">
        <w:rPr>
          <w:rFonts w:cs="Arial"/>
          <w:szCs w:val="20"/>
        </w:rPr>
        <w:t xml:space="preserve">acceptance within 120 days of contract execution. </w:t>
      </w:r>
    </w:p>
    <w:p w:rsidR="002B522A" w:rsidRDefault="00723D75" w:rsidP="00723D75">
      <w:pPr>
        <w:ind w:left="360" w:firstLine="3600"/>
        <w:rPr>
          <w:rFonts w:cs="Arial"/>
          <w:szCs w:val="20"/>
        </w:rPr>
      </w:pPr>
      <w:r>
        <w:rPr>
          <w:rFonts w:cs="Arial"/>
          <w:szCs w:val="20"/>
        </w:rPr>
        <w:tab/>
        <w:t>vii.</w:t>
      </w:r>
      <w:r w:rsidRPr="007C166B">
        <w:rPr>
          <w:rFonts w:cs="Arial"/>
          <w:szCs w:val="20"/>
        </w:rPr>
        <w:tab/>
        <w:t>Final Detailed Implementation Plan due</w:t>
      </w:r>
      <w:r w:rsidR="002B522A">
        <w:rPr>
          <w:rFonts w:cs="Arial"/>
          <w:szCs w:val="20"/>
        </w:rPr>
        <w:t xml:space="preserve"> within </w:t>
      </w:r>
      <w:r>
        <w:rPr>
          <w:rFonts w:cs="Arial"/>
          <w:szCs w:val="20"/>
        </w:rPr>
        <w:t>30 days of</w:t>
      </w:r>
    </w:p>
    <w:p w:rsidR="00723D75" w:rsidRPr="007C166B" w:rsidRDefault="00723D75" w:rsidP="00723D75">
      <w:pPr>
        <w:ind w:left="360" w:firstLine="3600"/>
        <w:rPr>
          <w:rFonts w:cs="Arial"/>
          <w:szCs w:val="20"/>
        </w:rPr>
      </w:pPr>
      <w:r>
        <w:rPr>
          <w:rFonts w:cs="Arial"/>
          <w:szCs w:val="20"/>
        </w:rPr>
        <w:t xml:space="preserve"> </w:t>
      </w:r>
      <w:r w:rsidR="002B522A">
        <w:rPr>
          <w:rFonts w:cs="Arial"/>
          <w:szCs w:val="20"/>
        </w:rPr>
        <w:tab/>
      </w:r>
      <w:r w:rsidR="002B522A">
        <w:rPr>
          <w:rFonts w:cs="Arial"/>
          <w:szCs w:val="20"/>
        </w:rPr>
        <w:tab/>
      </w:r>
      <w:r>
        <w:rPr>
          <w:rFonts w:cs="Arial"/>
          <w:szCs w:val="20"/>
        </w:rPr>
        <w:t xml:space="preserve">contract </w:t>
      </w:r>
      <w:r w:rsidRPr="007C166B">
        <w:rPr>
          <w:rFonts w:cs="Arial"/>
          <w:szCs w:val="20"/>
        </w:rPr>
        <w:t>signature.</w:t>
      </w:r>
    </w:p>
    <w:p w:rsidR="00723D75" w:rsidRPr="007C166B" w:rsidRDefault="00723D75" w:rsidP="00723D75">
      <w:pPr>
        <w:ind w:left="360"/>
        <w:rPr>
          <w:rFonts w:cs="Arial"/>
          <w:szCs w:val="20"/>
        </w:rPr>
      </w:pPr>
      <w:r w:rsidRPr="007C166B">
        <w:rPr>
          <w:rFonts w:cs="Arial"/>
          <w:szCs w:val="20"/>
        </w:rPr>
        <w:tab/>
      </w:r>
      <w:r w:rsidRPr="007C166B">
        <w:rPr>
          <w:rFonts w:cs="Arial"/>
          <w:szCs w:val="20"/>
        </w:rPr>
        <w:tab/>
      </w:r>
      <w:r>
        <w:rPr>
          <w:rFonts w:cs="Arial"/>
          <w:szCs w:val="20"/>
        </w:rPr>
        <w:tab/>
      </w:r>
      <w:r>
        <w:rPr>
          <w:rFonts w:cs="Arial"/>
          <w:szCs w:val="20"/>
        </w:rPr>
        <w:tab/>
      </w:r>
      <w:r w:rsidRPr="002B522A">
        <w:rPr>
          <w:rFonts w:cs="Arial"/>
          <w:b/>
          <w:szCs w:val="20"/>
        </w:rPr>
        <w:t>(2)</w:t>
      </w:r>
      <w:r w:rsidRPr="002B522A">
        <w:rPr>
          <w:rFonts w:cs="Arial"/>
          <w:b/>
          <w:szCs w:val="20"/>
        </w:rPr>
        <w:tab/>
      </w:r>
      <w:r w:rsidRPr="00723D75">
        <w:rPr>
          <w:rStyle w:val="Heading3Char"/>
          <w:rFonts w:ascii="Arial" w:hAnsi="Arial" w:cs="Arial"/>
          <w:sz w:val="20"/>
          <w:szCs w:val="20"/>
        </w:rPr>
        <w:t>Report Design Plan</w:t>
      </w:r>
      <w:r w:rsidRPr="00723D75">
        <w:rPr>
          <w:rStyle w:val="Heading5Char"/>
          <w:rFonts w:ascii="Arial" w:hAnsi="Arial" w:cs="Arial"/>
          <w:b w:val="0"/>
          <w:bCs w:val="0"/>
          <w:i w:val="0"/>
          <w:iCs w:val="0"/>
          <w:sz w:val="20"/>
          <w:szCs w:val="20"/>
        </w:rPr>
        <w:t>.</w:t>
      </w:r>
    </w:p>
    <w:p w:rsidR="00723D75" w:rsidRPr="007C166B"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w:t>
      </w:r>
      <w:r w:rsidRPr="007C166B">
        <w:rPr>
          <w:rFonts w:cs="Arial"/>
          <w:szCs w:val="20"/>
        </w:rPr>
        <w:t>a</w:t>
      </w:r>
      <w:r>
        <w:rPr>
          <w:rFonts w:cs="Arial"/>
          <w:szCs w:val="20"/>
        </w:rPr>
        <w:t>)</w:t>
      </w:r>
      <w:r w:rsidRPr="007C166B">
        <w:rPr>
          <w:rFonts w:cs="Arial"/>
          <w:szCs w:val="20"/>
        </w:rPr>
        <w:tab/>
        <w:t>Requirements.</w:t>
      </w:r>
    </w:p>
    <w:p w:rsidR="00723D75" w:rsidRPr="007C166B" w:rsidRDefault="00723D75" w:rsidP="002B522A">
      <w:pPr>
        <w:ind w:left="5040" w:hanging="720"/>
        <w:rPr>
          <w:rFonts w:cs="Arial"/>
          <w:szCs w:val="20"/>
        </w:rPr>
      </w:pPr>
      <w:r>
        <w:rPr>
          <w:rFonts w:cs="Arial"/>
          <w:szCs w:val="20"/>
        </w:rPr>
        <w:t>i.</w:t>
      </w:r>
      <w:r w:rsidRPr="007C166B">
        <w:rPr>
          <w:rFonts w:cs="Arial"/>
          <w:szCs w:val="20"/>
        </w:rPr>
        <w:t xml:space="preserve">  </w:t>
      </w:r>
      <w:r w:rsidRPr="007C166B">
        <w:rPr>
          <w:rFonts w:cs="Arial"/>
          <w:szCs w:val="20"/>
        </w:rPr>
        <w:tab/>
      </w:r>
      <w:r>
        <w:rPr>
          <w:rFonts w:cs="Arial"/>
          <w:szCs w:val="20"/>
        </w:rPr>
        <w:t>Shall</w:t>
      </w:r>
      <w:r w:rsidRPr="007C166B">
        <w:rPr>
          <w:rFonts w:cs="Arial"/>
          <w:szCs w:val="20"/>
        </w:rPr>
        <w:t xml:space="preserve"> provide standard reports to be pr</w:t>
      </w:r>
      <w:r w:rsidR="002B522A">
        <w:rPr>
          <w:rFonts w:cs="Arial"/>
          <w:szCs w:val="20"/>
        </w:rPr>
        <w:t xml:space="preserve">oduced, </w:t>
      </w:r>
      <w:r w:rsidR="002B522A">
        <w:rPr>
          <w:rFonts w:cs="Arial"/>
          <w:szCs w:val="20"/>
        </w:rPr>
        <w:tab/>
      </w:r>
      <w:r>
        <w:rPr>
          <w:rFonts w:cs="Arial"/>
          <w:szCs w:val="20"/>
        </w:rPr>
        <w:t xml:space="preserve">report frequency, </w:t>
      </w:r>
      <w:r w:rsidRPr="007C166B">
        <w:rPr>
          <w:rFonts w:cs="Arial"/>
          <w:szCs w:val="20"/>
        </w:rPr>
        <w:t xml:space="preserve">distribution, and the </w:t>
      </w:r>
      <w:r w:rsidR="002B522A">
        <w:rPr>
          <w:rFonts w:cs="Arial"/>
          <w:szCs w:val="20"/>
        </w:rPr>
        <w:tab/>
      </w:r>
      <w:r w:rsidRPr="007C166B">
        <w:rPr>
          <w:rFonts w:cs="Arial"/>
          <w:szCs w:val="20"/>
        </w:rPr>
        <w:t xml:space="preserve">implementation timeline. </w:t>
      </w:r>
    </w:p>
    <w:p w:rsidR="002B522A"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ii.</w:t>
      </w:r>
      <w:r w:rsidRPr="007C166B">
        <w:rPr>
          <w:rFonts w:cs="Arial"/>
          <w:szCs w:val="20"/>
        </w:rPr>
        <w:tab/>
        <w:t xml:space="preserve">Initial plan </w:t>
      </w:r>
      <w:r>
        <w:rPr>
          <w:rFonts w:cs="Arial"/>
          <w:szCs w:val="20"/>
        </w:rPr>
        <w:t>shall</w:t>
      </w:r>
      <w:r w:rsidRPr="007C166B">
        <w:rPr>
          <w:rFonts w:cs="Arial"/>
          <w:szCs w:val="20"/>
        </w:rPr>
        <w:t xml:space="preserve"> be provided within 60 </w:t>
      </w:r>
      <w:r>
        <w:rPr>
          <w:rFonts w:cs="Arial"/>
          <w:szCs w:val="20"/>
        </w:rPr>
        <w:t>cal</w:t>
      </w:r>
      <w:r w:rsidR="002B522A">
        <w:rPr>
          <w:rFonts w:cs="Arial"/>
          <w:szCs w:val="20"/>
        </w:rPr>
        <w:t xml:space="preserve">endar </w:t>
      </w:r>
      <w:r>
        <w:rPr>
          <w:rFonts w:cs="Arial"/>
          <w:szCs w:val="20"/>
        </w:rPr>
        <w:t>days of</w:t>
      </w:r>
    </w:p>
    <w:p w:rsidR="00723D75" w:rsidRPr="007C166B" w:rsidRDefault="00723D75" w:rsidP="00723D75">
      <w:pPr>
        <w:ind w:left="360"/>
        <w:rPr>
          <w:rFonts w:cs="Arial"/>
          <w:szCs w:val="20"/>
        </w:rPr>
      </w:pPr>
      <w:r>
        <w:rPr>
          <w:rFonts w:cs="Arial"/>
          <w:szCs w:val="20"/>
        </w:rPr>
        <w:t xml:space="preserve"> </w:t>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Pr>
          <w:rFonts w:cs="Arial"/>
          <w:szCs w:val="20"/>
        </w:rPr>
        <w:t xml:space="preserve">contract </w:t>
      </w:r>
      <w:r w:rsidRPr="007C166B">
        <w:rPr>
          <w:rFonts w:cs="Arial"/>
          <w:szCs w:val="20"/>
        </w:rPr>
        <w:t xml:space="preserve">signature. </w:t>
      </w:r>
    </w:p>
    <w:p w:rsidR="002B522A" w:rsidRDefault="00723D75" w:rsidP="00723D75">
      <w:pPr>
        <w:numPr>
          <w:ilvl w:val="0"/>
          <w:numId w:val="44"/>
        </w:numPr>
        <w:rPr>
          <w:rFonts w:cs="Arial"/>
          <w:szCs w:val="20"/>
        </w:rPr>
      </w:pPr>
      <w:r w:rsidRPr="007C166B">
        <w:rPr>
          <w:rFonts w:cs="Arial"/>
          <w:szCs w:val="20"/>
        </w:rPr>
        <w:t>K</w:t>
      </w:r>
      <w:r>
        <w:rPr>
          <w:rFonts w:cs="Arial"/>
          <w:szCs w:val="20"/>
        </w:rPr>
        <w:t>S BOP</w:t>
      </w:r>
      <w:r w:rsidRPr="007C166B">
        <w:rPr>
          <w:rFonts w:cs="Arial"/>
          <w:szCs w:val="20"/>
        </w:rPr>
        <w:t xml:space="preserve"> will work with </w:t>
      </w:r>
      <w:r>
        <w:rPr>
          <w:rFonts w:cs="Arial"/>
          <w:szCs w:val="20"/>
        </w:rPr>
        <w:t>Vendor</w:t>
      </w:r>
      <w:r w:rsidRPr="007C166B">
        <w:rPr>
          <w:rFonts w:cs="Arial"/>
          <w:szCs w:val="20"/>
        </w:rPr>
        <w:t xml:space="preserve"> on reports needed by K</w:t>
      </w:r>
      <w:r>
        <w:rPr>
          <w:rFonts w:cs="Arial"/>
          <w:szCs w:val="20"/>
        </w:rPr>
        <w:t>S</w:t>
      </w:r>
    </w:p>
    <w:p w:rsidR="00723D75" w:rsidRPr="007C166B" w:rsidRDefault="00723D75" w:rsidP="002B522A">
      <w:pPr>
        <w:ind w:left="5400"/>
        <w:rPr>
          <w:rFonts w:cs="Arial"/>
          <w:szCs w:val="20"/>
        </w:rPr>
      </w:pPr>
      <w:r>
        <w:rPr>
          <w:rFonts w:cs="Arial"/>
          <w:szCs w:val="20"/>
        </w:rPr>
        <w:t>BOP</w:t>
      </w:r>
      <w:r w:rsidRPr="007C166B">
        <w:rPr>
          <w:rFonts w:cs="Arial"/>
          <w:szCs w:val="20"/>
        </w:rPr>
        <w:t xml:space="preserve">.  </w:t>
      </w:r>
    </w:p>
    <w:p w:rsidR="002B522A"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iii.</w:t>
      </w:r>
      <w:r w:rsidRPr="007C166B">
        <w:rPr>
          <w:rFonts w:cs="Arial"/>
          <w:szCs w:val="20"/>
        </w:rPr>
        <w:tab/>
        <w:t xml:space="preserve">Final Report Design Plan </w:t>
      </w:r>
      <w:r>
        <w:rPr>
          <w:rFonts w:cs="Arial"/>
          <w:szCs w:val="20"/>
        </w:rPr>
        <w:t xml:space="preserve">shall </w:t>
      </w:r>
      <w:r w:rsidRPr="007C166B">
        <w:rPr>
          <w:rFonts w:cs="Arial"/>
          <w:szCs w:val="20"/>
        </w:rPr>
        <w:t>be due</w:t>
      </w:r>
      <w:r w:rsidR="002B522A">
        <w:rPr>
          <w:rFonts w:cs="Arial"/>
          <w:szCs w:val="20"/>
        </w:rPr>
        <w:t xml:space="preserve"> 90 </w:t>
      </w:r>
      <w:r>
        <w:rPr>
          <w:rFonts w:cs="Arial"/>
          <w:szCs w:val="20"/>
        </w:rPr>
        <w:t>calendar days of</w:t>
      </w:r>
    </w:p>
    <w:p w:rsidR="00723D75" w:rsidRPr="007C166B" w:rsidRDefault="00723D75" w:rsidP="00723D75">
      <w:pPr>
        <w:ind w:left="360"/>
        <w:rPr>
          <w:rFonts w:cs="Arial"/>
          <w:szCs w:val="20"/>
        </w:rPr>
      </w:pPr>
      <w:r>
        <w:rPr>
          <w:rFonts w:cs="Arial"/>
          <w:szCs w:val="20"/>
        </w:rPr>
        <w:t xml:space="preserve"> </w:t>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Pr>
          <w:rFonts w:cs="Arial"/>
          <w:szCs w:val="20"/>
        </w:rPr>
        <w:t xml:space="preserve">contract </w:t>
      </w:r>
      <w:r w:rsidRPr="007C166B">
        <w:rPr>
          <w:rFonts w:cs="Arial"/>
          <w:szCs w:val="20"/>
        </w:rPr>
        <w:t xml:space="preserve">signature. </w:t>
      </w:r>
    </w:p>
    <w:p w:rsidR="00723D75" w:rsidRPr="007C166B" w:rsidRDefault="00723D75" w:rsidP="00723D75">
      <w:pPr>
        <w:ind w:left="360"/>
        <w:rPr>
          <w:rFonts w:cs="Arial"/>
          <w:b/>
          <w:szCs w:val="20"/>
        </w:rPr>
      </w:pPr>
      <w:r>
        <w:rPr>
          <w:rFonts w:cs="Arial"/>
          <w:szCs w:val="20"/>
        </w:rPr>
        <w:tab/>
      </w:r>
      <w:r>
        <w:rPr>
          <w:rFonts w:cs="Arial"/>
          <w:szCs w:val="20"/>
        </w:rPr>
        <w:tab/>
      </w:r>
      <w:r w:rsidRPr="007C166B">
        <w:rPr>
          <w:rFonts w:cs="Arial"/>
          <w:szCs w:val="20"/>
        </w:rPr>
        <w:tab/>
      </w:r>
      <w:r w:rsidRPr="007C166B">
        <w:rPr>
          <w:rFonts w:cs="Arial"/>
          <w:szCs w:val="20"/>
        </w:rPr>
        <w:tab/>
      </w:r>
      <w:r>
        <w:rPr>
          <w:rFonts w:cs="Arial"/>
          <w:szCs w:val="20"/>
        </w:rPr>
        <w:t>(3)</w:t>
      </w:r>
      <w:r w:rsidRPr="007C166B">
        <w:rPr>
          <w:rFonts w:cs="Arial"/>
          <w:szCs w:val="20"/>
        </w:rPr>
        <w:tab/>
      </w:r>
      <w:r w:rsidRPr="00723D75">
        <w:rPr>
          <w:rStyle w:val="Heading3Char"/>
          <w:rFonts w:ascii="Arial" w:hAnsi="Arial" w:cs="Arial"/>
          <w:sz w:val="20"/>
          <w:szCs w:val="20"/>
        </w:rPr>
        <w:t>Training Plan</w:t>
      </w:r>
      <w:r w:rsidRPr="00723D75">
        <w:rPr>
          <w:rStyle w:val="Heading5Char"/>
          <w:rFonts w:ascii="Arial" w:hAnsi="Arial" w:cs="Arial"/>
          <w:bCs w:val="0"/>
          <w:i w:val="0"/>
          <w:iCs w:val="0"/>
          <w:sz w:val="20"/>
          <w:szCs w:val="20"/>
        </w:rPr>
        <w:t>.</w:t>
      </w:r>
      <w:r w:rsidRPr="00723D75">
        <w:rPr>
          <w:rFonts w:cs="Arial"/>
          <w:b/>
          <w:szCs w:val="20"/>
        </w:rPr>
        <w:t xml:space="preserve"> </w:t>
      </w:r>
    </w:p>
    <w:p w:rsidR="00723D75" w:rsidRPr="007C166B"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(a)</w:t>
      </w:r>
      <w:r w:rsidRPr="007C166B">
        <w:rPr>
          <w:rFonts w:cs="Arial"/>
          <w:szCs w:val="20"/>
        </w:rPr>
        <w:tab/>
        <w:t>Requirements.</w:t>
      </w:r>
    </w:p>
    <w:p w:rsidR="002B522A"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i.</w:t>
      </w:r>
      <w:r w:rsidRPr="007C166B">
        <w:rPr>
          <w:rFonts w:cs="Arial"/>
          <w:szCs w:val="20"/>
        </w:rPr>
        <w:tab/>
      </w:r>
      <w:r>
        <w:rPr>
          <w:rFonts w:cs="Arial"/>
          <w:szCs w:val="20"/>
        </w:rPr>
        <w:t>Shall</w:t>
      </w:r>
      <w:r w:rsidRPr="007C166B">
        <w:rPr>
          <w:rFonts w:cs="Arial"/>
          <w:szCs w:val="20"/>
        </w:rPr>
        <w:t xml:space="preserve"> be provided within 30 calendar days of contract</w:t>
      </w:r>
    </w:p>
    <w:p w:rsidR="00723D75" w:rsidRPr="007C166B" w:rsidRDefault="00723D75" w:rsidP="00723D75">
      <w:pPr>
        <w:ind w:left="360"/>
        <w:rPr>
          <w:rFonts w:cs="Arial"/>
          <w:szCs w:val="20"/>
        </w:rPr>
      </w:pPr>
      <w:r w:rsidRPr="007C166B">
        <w:rPr>
          <w:rFonts w:cs="Arial"/>
          <w:szCs w:val="20"/>
        </w:rPr>
        <w:t xml:space="preserve"> </w:t>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sidRPr="007C166B">
        <w:rPr>
          <w:rFonts w:cs="Arial"/>
          <w:szCs w:val="20"/>
        </w:rPr>
        <w:t>signature.</w:t>
      </w:r>
    </w:p>
    <w:p w:rsidR="00723D75" w:rsidRPr="007C166B" w:rsidRDefault="00723D75" w:rsidP="00723D75">
      <w:pPr>
        <w:ind w:left="360"/>
        <w:rPr>
          <w:rFonts w:cs="Arial"/>
          <w:szCs w:val="20"/>
        </w:rPr>
      </w:pPr>
      <w:r w:rsidRPr="007C166B">
        <w:rPr>
          <w:rFonts w:cs="Arial"/>
          <w:szCs w:val="20"/>
        </w:rPr>
        <w:tab/>
      </w:r>
      <w:r>
        <w:rPr>
          <w:rFonts w:cs="Arial"/>
          <w:szCs w:val="20"/>
        </w:rPr>
        <w:tab/>
      </w:r>
      <w:r w:rsidRPr="007C166B">
        <w:rPr>
          <w:rFonts w:cs="Arial"/>
          <w:szCs w:val="20"/>
        </w:rPr>
        <w:tab/>
      </w:r>
      <w:r w:rsidRPr="007C166B">
        <w:rPr>
          <w:rFonts w:cs="Arial"/>
          <w:szCs w:val="20"/>
        </w:rPr>
        <w:tab/>
      </w:r>
      <w:r>
        <w:rPr>
          <w:rFonts w:cs="Arial"/>
          <w:szCs w:val="20"/>
        </w:rPr>
        <w:t>(4)</w:t>
      </w:r>
      <w:r w:rsidRPr="007C166B">
        <w:rPr>
          <w:rFonts w:cs="Arial"/>
          <w:szCs w:val="20"/>
        </w:rPr>
        <w:tab/>
      </w:r>
      <w:r w:rsidRPr="00723D75">
        <w:rPr>
          <w:rStyle w:val="Heading3Char"/>
          <w:rFonts w:ascii="Arial" w:hAnsi="Arial" w:cs="Arial"/>
          <w:sz w:val="20"/>
          <w:szCs w:val="20"/>
        </w:rPr>
        <w:t>Disaster Recovery Plan</w:t>
      </w:r>
      <w:r w:rsidRPr="00723D75">
        <w:rPr>
          <w:rStyle w:val="Heading5Char"/>
          <w:rFonts w:ascii="Arial" w:hAnsi="Arial" w:cs="Arial"/>
          <w:bCs w:val="0"/>
          <w:i w:val="0"/>
          <w:iCs w:val="0"/>
          <w:sz w:val="20"/>
          <w:szCs w:val="20"/>
        </w:rPr>
        <w:t>.</w:t>
      </w:r>
    </w:p>
    <w:p w:rsidR="00723D75" w:rsidRPr="007C166B"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w:t>
      </w:r>
      <w:r w:rsidRPr="007C166B">
        <w:rPr>
          <w:rFonts w:cs="Arial"/>
          <w:szCs w:val="20"/>
        </w:rPr>
        <w:t>a</w:t>
      </w:r>
      <w:r>
        <w:rPr>
          <w:rFonts w:cs="Arial"/>
          <w:szCs w:val="20"/>
        </w:rPr>
        <w:t>)</w:t>
      </w:r>
      <w:r w:rsidRPr="007C166B">
        <w:rPr>
          <w:rFonts w:cs="Arial"/>
          <w:szCs w:val="20"/>
        </w:rPr>
        <w:tab/>
        <w:t>Requirements.</w:t>
      </w:r>
    </w:p>
    <w:p w:rsidR="00723D75" w:rsidRPr="007C166B" w:rsidRDefault="00723D75" w:rsidP="00723D75">
      <w:pPr>
        <w:ind w:left="360"/>
        <w:rPr>
          <w:rFonts w:cs="Arial"/>
          <w:szCs w:val="20"/>
        </w:rPr>
      </w:pPr>
      <w:r w:rsidRPr="007C166B">
        <w:rPr>
          <w:rFonts w:cs="Arial"/>
          <w:szCs w:val="20"/>
        </w:rPr>
        <w:tab/>
      </w:r>
      <w:r w:rsidRPr="007C166B">
        <w:rPr>
          <w:rFonts w:cs="Arial"/>
          <w:szCs w:val="20"/>
        </w:rPr>
        <w:tab/>
      </w:r>
      <w:r w:rsidRPr="007C166B">
        <w:rPr>
          <w:rFonts w:cs="Arial"/>
          <w:szCs w:val="20"/>
        </w:rPr>
        <w:tab/>
      </w:r>
      <w:r w:rsidRPr="007C166B">
        <w:rPr>
          <w:rFonts w:cs="Arial"/>
          <w:szCs w:val="20"/>
        </w:rPr>
        <w:tab/>
      </w:r>
      <w:r>
        <w:rPr>
          <w:rFonts w:cs="Arial"/>
          <w:szCs w:val="20"/>
        </w:rPr>
        <w:tab/>
      </w:r>
      <w:r>
        <w:rPr>
          <w:rFonts w:cs="Arial"/>
          <w:szCs w:val="20"/>
        </w:rPr>
        <w:tab/>
        <w:t>i.</w:t>
      </w:r>
      <w:r w:rsidR="002B522A">
        <w:rPr>
          <w:rFonts w:cs="Arial"/>
          <w:szCs w:val="20"/>
        </w:rPr>
        <w:tab/>
      </w:r>
      <w:r>
        <w:rPr>
          <w:rFonts w:cs="Arial"/>
          <w:szCs w:val="20"/>
        </w:rPr>
        <w:t>Shall</w:t>
      </w:r>
      <w:r w:rsidRPr="007C166B">
        <w:rPr>
          <w:rFonts w:cs="Arial"/>
          <w:szCs w:val="20"/>
        </w:rPr>
        <w:t xml:space="preserve"> be provided within 120 days of contract signing.  </w:t>
      </w:r>
    </w:p>
    <w:p w:rsidR="00723D75" w:rsidRPr="007C166B" w:rsidRDefault="00723D75" w:rsidP="002B522A">
      <w:pPr>
        <w:ind w:left="5040" w:hanging="720"/>
        <w:rPr>
          <w:rFonts w:cs="Arial"/>
          <w:szCs w:val="20"/>
        </w:rPr>
      </w:pPr>
      <w:r>
        <w:rPr>
          <w:rFonts w:cs="Arial"/>
          <w:szCs w:val="20"/>
        </w:rPr>
        <w:t>ii.</w:t>
      </w:r>
      <w:r>
        <w:rPr>
          <w:rFonts w:cs="Arial"/>
          <w:szCs w:val="20"/>
        </w:rPr>
        <w:tab/>
        <w:t>Shall</w:t>
      </w:r>
      <w:r w:rsidRPr="007C166B">
        <w:rPr>
          <w:rFonts w:cs="Arial"/>
          <w:szCs w:val="20"/>
        </w:rPr>
        <w:t xml:space="preserve"> demonstrate a disaster recovery capability </w:t>
      </w:r>
      <w:r w:rsidR="002B522A">
        <w:rPr>
          <w:rFonts w:cs="Arial"/>
          <w:szCs w:val="20"/>
        </w:rPr>
        <w:tab/>
      </w:r>
      <w:r w:rsidRPr="007C166B">
        <w:rPr>
          <w:rFonts w:cs="Arial"/>
          <w:szCs w:val="20"/>
        </w:rPr>
        <w:t>no l</w:t>
      </w:r>
      <w:r>
        <w:rPr>
          <w:rFonts w:cs="Arial"/>
          <w:szCs w:val="20"/>
        </w:rPr>
        <w:t xml:space="preserve">ess than every </w:t>
      </w:r>
      <w:r w:rsidRPr="007C166B">
        <w:rPr>
          <w:rFonts w:cs="Arial"/>
          <w:szCs w:val="20"/>
        </w:rPr>
        <w:t xml:space="preserve">two (2) calendar years, in </w:t>
      </w:r>
      <w:r w:rsidR="002B522A">
        <w:rPr>
          <w:rFonts w:cs="Arial"/>
          <w:szCs w:val="20"/>
        </w:rPr>
        <w:tab/>
      </w:r>
      <w:r w:rsidRPr="007C166B">
        <w:rPr>
          <w:rFonts w:cs="Arial"/>
          <w:szCs w:val="20"/>
        </w:rPr>
        <w:t xml:space="preserve">accordance with 45 C.F.R. 95.621(f).  </w:t>
      </w:r>
    </w:p>
    <w:p w:rsidR="00723D75" w:rsidRPr="007C166B" w:rsidRDefault="00723D75" w:rsidP="002B522A">
      <w:pPr>
        <w:ind w:left="5040" w:hanging="720"/>
        <w:rPr>
          <w:rFonts w:cs="Arial"/>
          <w:szCs w:val="20"/>
        </w:rPr>
      </w:pPr>
      <w:r>
        <w:rPr>
          <w:rFonts w:cs="Arial"/>
          <w:szCs w:val="20"/>
        </w:rPr>
        <w:t>iii.</w:t>
      </w:r>
      <w:r w:rsidRPr="007C166B">
        <w:rPr>
          <w:rFonts w:cs="Arial"/>
          <w:szCs w:val="20"/>
        </w:rPr>
        <w:tab/>
        <w:t xml:space="preserve">The initial capability shall be demonstrated </w:t>
      </w:r>
      <w:r w:rsidR="002B522A">
        <w:rPr>
          <w:rFonts w:cs="Arial"/>
          <w:szCs w:val="20"/>
        </w:rPr>
        <w:t xml:space="preserve">at </w:t>
      </w:r>
      <w:r>
        <w:rPr>
          <w:rFonts w:cs="Arial"/>
          <w:szCs w:val="20"/>
        </w:rPr>
        <w:t xml:space="preserve">least 30 days prior to </w:t>
      </w:r>
      <w:r w:rsidRPr="007C166B">
        <w:rPr>
          <w:rFonts w:cs="Arial"/>
          <w:szCs w:val="20"/>
        </w:rPr>
        <w:t xml:space="preserve">take over.  </w:t>
      </w:r>
    </w:p>
    <w:p w:rsidR="00723D75" w:rsidRPr="00723D75" w:rsidRDefault="00723D75" w:rsidP="00723D75">
      <w:pPr>
        <w:ind w:left="1440"/>
        <w:rPr>
          <w:rFonts w:cs="Arial"/>
          <w:b/>
          <w:szCs w:val="20"/>
        </w:rPr>
      </w:pPr>
      <w:r>
        <w:rPr>
          <w:rFonts w:cs="Arial"/>
          <w:szCs w:val="20"/>
        </w:rPr>
        <w:tab/>
      </w:r>
      <w:r>
        <w:rPr>
          <w:rFonts w:cs="Arial"/>
          <w:szCs w:val="20"/>
        </w:rPr>
        <w:tab/>
        <w:t>(5)</w:t>
      </w:r>
      <w:r w:rsidRPr="007C166B">
        <w:rPr>
          <w:rFonts w:cs="Arial"/>
          <w:szCs w:val="20"/>
        </w:rPr>
        <w:tab/>
      </w:r>
      <w:r w:rsidRPr="00723D75">
        <w:rPr>
          <w:rStyle w:val="Heading3Char"/>
          <w:rFonts w:ascii="Arial" w:hAnsi="Arial" w:cs="Arial"/>
          <w:sz w:val="20"/>
          <w:szCs w:val="20"/>
        </w:rPr>
        <w:t>Turnover Plan</w:t>
      </w:r>
      <w:r w:rsidRPr="00723D75">
        <w:rPr>
          <w:rStyle w:val="Heading5Char"/>
          <w:rFonts w:ascii="Arial" w:hAnsi="Arial" w:cs="Arial"/>
          <w:bCs w:val="0"/>
          <w:i w:val="0"/>
          <w:iCs w:val="0"/>
          <w:sz w:val="20"/>
          <w:szCs w:val="20"/>
        </w:rPr>
        <w:t>.</w:t>
      </w:r>
      <w:r w:rsidRPr="00723D75">
        <w:rPr>
          <w:rFonts w:cs="Arial"/>
          <w:b/>
          <w:szCs w:val="20"/>
        </w:rPr>
        <w:t xml:space="preserve">  </w:t>
      </w:r>
    </w:p>
    <w:p w:rsidR="00723D75" w:rsidRPr="007C166B" w:rsidRDefault="00723D75" w:rsidP="00723D75">
      <w:pPr>
        <w:ind w:left="360"/>
        <w:rPr>
          <w:rFonts w:cs="Arial"/>
          <w:b/>
          <w:szCs w:val="20"/>
        </w:rPr>
      </w:pPr>
      <w:r w:rsidRPr="007C166B">
        <w:rPr>
          <w:rFonts w:cs="Arial"/>
          <w:b/>
          <w:szCs w:val="20"/>
        </w:rPr>
        <w:tab/>
      </w:r>
      <w:r w:rsidRPr="007C166B">
        <w:rPr>
          <w:rFonts w:cs="Arial"/>
          <w:b/>
          <w:szCs w:val="20"/>
        </w:rPr>
        <w:tab/>
      </w:r>
      <w:r w:rsidRPr="007C166B">
        <w:rPr>
          <w:rFonts w:cs="Arial"/>
          <w:b/>
          <w:szCs w:val="20"/>
        </w:rPr>
        <w:tab/>
      </w:r>
      <w:r>
        <w:rPr>
          <w:rFonts w:cs="Arial"/>
          <w:b/>
          <w:szCs w:val="20"/>
        </w:rPr>
        <w:tab/>
      </w:r>
      <w:r>
        <w:rPr>
          <w:rFonts w:cs="Arial"/>
          <w:b/>
          <w:szCs w:val="20"/>
        </w:rPr>
        <w:tab/>
      </w:r>
      <w:r w:rsidRPr="003A4653">
        <w:rPr>
          <w:rFonts w:cs="Arial"/>
          <w:szCs w:val="20"/>
        </w:rPr>
        <w:t>(a)</w:t>
      </w:r>
      <w:r w:rsidRPr="007C166B">
        <w:rPr>
          <w:rFonts w:cs="Arial"/>
          <w:b/>
          <w:szCs w:val="20"/>
        </w:rPr>
        <w:tab/>
      </w:r>
      <w:r>
        <w:rPr>
          <w:rFonts w:cs="Arial"/>
          <w:b/>
          <w:szCs w:val="20"/>
        </w:rPr>
        <w:t>Vendor</w:t>
      </w:r>
      <w:r w:rsidRPr="007C166B">
        <w:rPr>
          <w:rFonts w:cs="Arial"/>
          <w:b/>
          <w:szCs w:val="20"/>
        </w:rPr>
        <w:t xml:space="preserve"> Responsibilities.</w:t>
      </w:r>
    </w:p>
    <w:p w:rsidR="00723D75" w:rsidRPr="007C166B" w:rsidRDefault="00723D75" w:rsidP="002B522A">
      <w:pPr>
        <w:ind w:left="5040" w:hanging="720"/>
        <w:rPr>
          <w:rFonts w:cs="Arial"/>
          <w:szCs w:val="20"/>
        </w:rPr>
      </w:pPr>
      <w:r>
        <w:rPr>
          <w:rFonts w:cs="Arial"/>
          <w:b/>
          <w:szCs w:val="20"/>
        </w:rPr>
        <w:t>i.</w:t>
      </w:r>
      <w:r w:rsidRPr="007C166B">
        <w:rPr>
          <w:rFonts w:cs="Arial"/>
          <w:b/>
          <w:szCs w:val="20"/>
        </w:rPr>
        <w:tab/>
      </w: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assist K</w:t>
      </w:r>
      <w:r>
        <w:rPr>
          <w:rFonts w:cs="Arial"/>
          <w:szCs w:val="20"/>
        </w:rPr>
        <w:t>S BOP</w:t>
      </w:r>
      <w:r w:rsidRPr="007C166B">
        <w:rPr>
          <w:rFonts w:cs="Arial"/>
          <w:szCs w:val="20"/>
        </w:rPr>
        <w:t xml:space="preserve"> in</w:t>
      </w:r>
      <w:r w:rsidR="002B522A">
        <w:rPr>
          <w:rFonts w:cs="Arial"/>
          <w:szCs w:val="20"/>
        </w:rPr>
        <w:t xml:space="preserve"> </w:t>
      </w:r>
      <w:r w:rsidRPr="007C166B">
        <w:rPr>
          <w:rFonts w:cs="Arial"/>
          <w:szCs w:val="20"/>
        </w:rPr>
        <w:t>an orderly</w:t>
      </w:r>
      <w:r>
        <w:rPr>
          <w:rFonts w:cs="Arial"/>
          <w:szCs w:val="20"/>
        </w:rPr>
        <w:t xml:space="preserve"> transition at the end of </w:t>
      </w:r>
      <w:r w:rsidRPr="007C166B">
        <w:rPr>
          <w:rFonts w:cs="Arial"/>
          <w:szCs w:val="20"/>
        </w:rPr>
        <w:t xml:space="preserve">this contract should the </w:t>
      </w:r>
      <w:r>
        <w:rPr>
          <w:rFonts w:cs="Arial"/>
          <w:szCs w:val="20"/>
        </w:rPr>
        <w:t>Vendor</w:t>
      </w:r>
      <w:r w:rsidR="002B522A">
        <w:rPr>
          <w:rFonts w:cs="Arial"/>
          <w:szCs w:val="20"/>
        </w:rPr>
        <w:t xml:space="preserve"> be </w:t>
      </w:r>
      <w:r w:rsidRPr="007C166B">
        <w:rPr>
          <w:rFonts w:cs="Arial"/>
          <w:szCs w:val="20"/>
        </w:rPr>
        <w:t>replaced by another entity.</w:t>
      </w:r>
    </w:p>
    <w:p w:rsidR="002B522A" w:rsidRDefault="00723D75" w:rsidP="002B522A">
      <w:pPr>
        <w:ind w:left="5040" w:hanging="720"/>
        <w:rPr>
          <w:rFonts w:cs="Arial"/>
          <w:szCs w:val="20"/>
        </w:rPr>
      </w:pPr>
      <w:r>
        <w:rPr>
          <w:rFonts w:cs="Arial"/>
          <w:szCs w:val="20"/>
        </w:rPr>
        <w:t>ii.</w:t>
      </w:r>
      <w:r w:rsidRPr="007C166B">
        <w:rPr>
          <w:rFonts w:cs="Arial"/>
          <w:szCs w:val="20"/>
        </w:rPr>
        <w:tab/>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take no action(s)</w:t>
      </w:r>
      <w:r w:rsidR="002B522A">
        <w:rPr>
          <w:rFonts w:cs="Arial"/>
          <w:szCs w:val="20"/>
        </w:rPr>
        <w:t xml:space="preserve"> </w:t>
      </w:r>
      <w:r>
        <w:rPr>
          <w:rFonts w:cs="Arial"/>
          <w:szCs w:val="20"/>
        </w:rPr>
        <w:t>that shall hinder the</w:t>
      </w:r>
      <w:r w:rsidR="002B522A">
        <w:rPr>
          <w:rFonts w:cs="Arial"/>
          <w:szCs w:val="20"/>
        </w:rPr>
        <w:t xml:space="preserve"> </w:t>
      </w:r>
      <w:r>
        <w:rPr>
          <w:rFonts w:cs="Arial"/>
          <w:szCs w:val="20"/>
        </w:rPr>
        <w:t xml:space="preserve">orderly </w:t>
      </w:r>
      <w:r w:rsidRPr="007C166B">
        <w:rPr>
          <w:rFonts w:cs="Arial"/>
          <w:szCs w:val="20"/>
        </w:rPr>
        <w:t xml:space="preserve">transition of duties and responsibilities </w:t>
      </w:r>
      <w:r w:rsidR="002B522A">
        <w:rPr>
          <w:rFonts w:cs="Arial"/>
          <w:szCs w:val="20"/>
        </w:rPr>
        <w:t>as listed</w:t>
      </w:r>
    </w:p>
    <w:p w:rsidR="002B522A" w:rsidRDefault="002B522A" w:rsidP="002B522A">
      <w:pPr>
        <w:ind w:left="5040" w:hanging="720"/>
        <w:rPr>
          <w:rFonts w:cs="Arial"/>
          <w:szCs w:val="20"/>
        </w:rPr>
      </w:pPr>
      <w:r>
        <w:rPr>
          <w:rFonts w:cs="Arial"/>
          <w:szCs w:val="20"/>
        </w:rPr>
        <w:t xml:space="preserve"> </w:t>
      </w:r>
      <w:r>
        <w:rPr>
          <w:rFonts w:cs="Arial"/>
          <w:szCs w:val="20"/>
        </w:rPr>
        <w:tab/>
      </w:r>
      <w:r w:rsidR="00723D75">
        <w:rPr>
          <w:rFonts w:cs="Arial"/>
          <w:szCs w:val="20"/>
        </w:rPr>
        <w:t>herein, from the</w:t>
      </w:r>
      <w:r w:rsidR="00723D75">
        <w:rPr>
          <w:rFonts w:cs="Arial"/>
          <w:szCs w:val="20"/>
        </w:rPr>
        <w:tab/>
        <w:t>vendor</w:t>
      </w:r>
      <w:r w:rsidR="00723D75" w:rsidRPr="007C166B">
        <w:rPr>
          <w:rFonts w:cs="Arial"/>
          <w:szCs w:val="20"/>
        </w:rPr>
        <w:t xml:space="preserve"> to another, separate </w:t>
      </w:r>
      <w:r w:rsidR="00723D75">
        <w:rPr>
          <w:rFonts w:cs="Arial"/>
          <w:szCs w:val="20"/>
        </w:rPr>
        <w:t>vendor upon</w:t>
      </w:r>
    </w:p>
    <w:p w:rsidR="00723D75" w:rsidRPr="007C166B" w:rsidRDefault="00723D75" w:rsidP="002B522A">
      <w:pPr>
        <w:ind w:left="5040" w:hanging="720"/>
        <w:rPr>
          <w:rFonts w:cs="Arial"/>
          <w:szCs w:val="20"/>
        </w:rPr>
      </w:pPr>
      <w:r>
        <w:rPr>
          <w:rFonts w:cs="Arial"/>
          <w:szCs w:val="20"/>
        </w:rPr>
        <w:t xml:space="preserve"> </w:t>
      </w:r>
      <w:r w:rsidR="002B522A">
        <w:rPr>
          <w:rFonts w:cs="Arial"/>
          <w:szCs w:val="20"/>
        </w:rPr>
        <w:tab/>
      </w:r>
      <w:r>
        <w:rPr>
          <w:rFonts w:cs="Arial"/>
          <w:szCs w:val="20"/>
        </w:rPr>
        <w:t>termination of</w:t>
      </w:r>
      <w:r w:rsidR="002B522A">
        <w:rPr>
          <w:rFonts w:cs="Arial"/>
          <w:szCs w:val="20"/>
        </w:rPr>
        <w:t xml:space="preserve"> </w:t>
      </w:r>
      <w:r>
        <w:rPr>
          <w:rFonts w:cs="Arial"/>
          <w:szCs w:val="20"/>
        </w:rPr>
        <w:t xml:space="preserve">this </w:t>
      </w:r>
      <w:r w:rsidRPr="007C166B">
        <w:rPr>
          <w:rFonts w:cs="Arial"/>
          <w:szCs w:val="20"/>
        </w:rPr>
        <w:t>contract.</w:t>
      </w:r>
    </w:p>
    <w:p w:rsidR="002B522A" w:rsidRDefault="00723D75" w:rsidP="002B522A">
      <w:pPr>
        <w:ind w:left="5040" w:hanging="720"/>
        <w:rPr>
          <w:rFonts w:cs="Arial"/>
          <w:szCs w:val="20"/>
        </w:rPr>
      </w:pPr>
      <w:r>
        <w:rPr>
          <w:rFonts w:cs="Arial"/>
          <w:szCs w:val="20"/>
        </w:rPr>
        <w:t>iii.</w:t>
      </w:r>
      <w:r w:rsidRPr="007C166B">
        <w:rPr>
          <w:rFonts w:cs="Arial"/>
          <w:szCs w:val="20"/>
        </w:rPr>
        <w:tab/>
        <w:t>Six (6) months prior to the expiratio</w:t>
      </w:r>
      <w:r w:rsidR="002B522A">
        <w:rPr>
          <w:rFonts w:cs="Arial"/>
          <w:szCs w:val="20"/>
        </w:rPr>
        <w:t xml:space="preserve">n </w:t>
      </w:r>
      <w:r>
        <w:rPr>
          <w:rFonts w:cs="Arial"/>
          <w:szCs w:val="20"/>
        </w:rPr>
        <w:t>date of the contract, the Vendor</w:t>
      </w:r>
      <w:r w:rsidRPr="007C166B">
        <w:rPr>
          <w:rFonts w:cs="Arial"/>
          <w:szCs w:val="20"/>
        </w:rPr>
        <w:t xml:space="preserve"> </w:t>
      </w:r>
      <w:r w:rsidR="002B522A">
        <w:rPr>
          <w:rFonts w:cs="Arial"/>
          <w:szCs w:val="20"/>
        </w:rPr>
        <w:t xml:space="preserve">shall </w:t>
      </w:r>
      <w:r w:rsidRPr="007C166B">
        <w:rPr>
          <w:rFonts w:cs="Arial"/>
          <w:szCs w:val="20"/>
        </w:rPr>
        <w:t>provide, at no extra charge, assistance in</w:t>
      </w:r>
    </w:p>
    <w:p w:rsidR="00723D75" w:rsidRPr="007C166B" w:rsidRDefault="00723D75" w:rsidP="002B522A">
      <w:pPr>
        <w:ind w:left="5040" w:hanging="720"/>
        <w:rPr>
          <w:rFonts w:cs="Arial"/>
          <w:szCs w:val="20"/>
        </w:rPr>
      </w:pPr>
      <w:r w:rsidRPr="007C166B">
        <w:rPr>
          <w:rFonts w:cs="Arial"/>
          <w:szCs w:val="20"/>
        </w:rPr>
        <w:t xml:space="preserve"> </w:t>
      </w:r>
      <w:r w:rsidR="002B522A">
        <w:rPr>
          <w:rFonts w:cs="Arial"/>
          <w:szCs w:val="20"/>
        </w:rPr>
        <w:tab/>
      </w:r>
      <w:r w:rsidRPr="007C166B">
        <w:rPr>
          <w:rFonts w:cs="Arial"/>
          <w:szCs w:val="20"/>
        </w:rPr>
        <w:t>turning o</w:t>
      </w:r>
      <w:r>
        <w:rPr>
          <w:rFonts w:cs="Arial"/>
          <w:szCs w:val="20"/>
        </w:rPr>
        <w:t xml:space="preserve">ver </w:t>
      </w:r>
      <w:r w:rsidRPr="007C166B">
        <w:rPr>
          <w:rFonts w:cs="Arial"/>
          <w:szCs w:val="20"/>
        </w:rPr>
        <w:t xml:space="preserve">the operations </w:t>
      </w:r>
      <w:r w:rsidR="00A1673F" w:rsidRPr="007C166B">
        <w:rPr>
          <w:rFonts w:cs="Arial"/>
          <w:szCs w:val="20"/>
        </w:rPr>
        <w:t>performed under</w:t>
      </w:r>
      <w:r w:rsidRPr="007C166B">
        <w:rPr>
          <w:rFonts w:cs="Arial"/>
          <w:szCs w:val="20"/>
        </w:rPr>
        <w:t xml:space="preserve"> this Contract to the State, or designated agent assigned by the State.  </w:t>
      </w:r>
    </w:p>
    <w:p w:rsidR="00723D75" w:rsidRPr="007C166B" w:rsidRDefault="00723D75" w:rsidP="00723D75">
      <w:pPr>
        <w:ind w:left="1440"/>
        <w:rPr>
          <w:rFonts w:cs="Arial"/>
          <w:szCs w:val="20"/>
        </w:rPr>
      </w:pPr>
      <w:r w:rsidRPr="007C166B">
        <w:rPr>
          <w:rFonts w:cs="Arial"/>
          <w:szCs w:val="20"/>
        </w:rPr>
        <w:tab/>
      </w:r>
      <w:r>
        <w:rPr>
          <w:rFonts w:cs="Arial"/>
          <w:szCs w:val="20"/>
        </w:rPr>
        <w:tab/>
      </w:r>
      <w:r>
        <w:rPr>
          <w:rFonts w:cs="Arial"/>
          <w:szCs w:val="20"/>
        </w:rPr>
        <w:tab/>
        <w:t>(</w:t>
      </w:r>
      <w:r w:rsidRPr="007C166B">
        <w:rPr>
          <w:rFonts w:cs="Arial"/>
          <w:szCs w:val="20"/>
        </w:rPr>
        <w:t>b</w:t>
      </w:r>
      <w:r>
        <w:rPr>
          <w:rFonts w:cs="Arial"/>
          <w:szCs w:val="20"/>
        </w:rPr>
        <w:t>)</w:t>
      </w:r>
      <w:r w:rsidRPr="007C166B">
        <w:rPr>
          <w:rFonts w:cs="Arial"/>
          <w:szCs w:val="20"/>
        </w:rPr>
        <w:t xml:space="preserve">   </w:t>
      </w:r>
      <w:r w:rsidRPr="007C166B">
        <w:rPr>
          <w:rFonts w:cs="Arial"/>
          <w:szCs w:val="20"/>
        </w:rPr>
        <w:tab/>
        <w:t>Turnover Plan Requirements.</w:t>
      </w:r>
    </w:p>
    <w:p w:rsidR="002B522A" w:rsidRDefault="00723D75" w:rsidP="00723D75">
      <w:pPr>
        <w:ind w:left="1440"/>
        <w:rPr>
          <w:rFonts w:cs="Arial"/>
          <w:szCs w:val="20"/>
        </w:rPr>
      </w:pPr>
      <w:r w:rsidRPr="007C166B">
        <w:rPr>
          <w:rFonts w:cs="Arial"/>
          <w:szCs w:val="20"/>
        </w:rPr>
        <w:tab/>
      </w:r>
      <w:r w:rsidRPr="007C166B">
        <w:rPr>
          <w:rFonts w:cs="Arial"/>
          <w:szCs w:val="20"/>
        </w:rPr>
        <w:tab/>
      </w:r>
      <w:r>
        <w:rPr>
          <w:rFonts w:cs="Arial"/>
          <w:szCs w:val="20"/>
        </w:rPr>
        <w:tab/>
      </w:r>
      <w:r>
        <w:rPr>
          <w:rFonts w:cs="Arial"/>
          <w:szCs w:val="20"/>
        </w:rPr>
        <w:tab/>
        <w:t>i.</w:t>
      </w:r>
      <w:r w:rsidRPr="007C166B">
        <w:rPr>
          <w:rFonts w:cs="Arial"/>
          <w:szCs w:val="20"/>
        </w:rPr>
        <w:tab/>
      </w:r>
      <w:r>
        <w:rPr>
          <w:rFonts w:cs="Arial"/>
          <w:szCs w:val="20"/>
        </w:rPr>
        <w:t>Shall</w:t>
      </w:r>
      <w:r w:rsidRPr="007C166B">
        <w:rPr>
          <w:rFonts w:cs="Arial"/>
          <w:szCs w:val="20"/>
        </w:rPr>
        <w:t xml:space="preserve"> be provided within </w:t>
      </w:r>
      <w:r>
        <w:rPr>
          <w:rFonts w:cs="Arial"/>
          <w:szCs w:val="20"/>
        </w:rPr>
        <w:t>sixty (60)</w:t>
      </w:r>
      <w:r w:rsidRPr="007C166B">
        <w:rPr>
          <w:rFonts w:cs="Arial"/>
          <w:szCs w:val="20"/>
        </w:rPr>
        <w:t xml:space="preserve"> days </w:t>
      </w:r>
      <w:r w:rsidR="002B522A">
        <w:rPr>
          <w:rFonts w:cs="Arial"/>
          <w:szCs w:val="20"/>
        </w:rPr>
        <w:tab/>
      </w:r>
      <w:r w:rsidRPr="007C166B">
        <w:rPr>
          <w:rFonts w:cs="Arial"/>
          <w:szCs w:val="20"/>
        </w:rPr>
        <w:t>o</w:t>
      </w:r>
      <w:r>
        <w:rPr>
          <w:rFonts w:cs="Arial"/>
          <w:szCs w:val="20"/>
        </w:rPr>
        <w:t>f contract award,</w:t>
      </w:r>
    </w:p>
    <w:p w:rsidR="00723D75" w:rsidRPr="007C166B" w:rsidRDefault="00723D75" w:rsidP="00723D75">
      <w:pPr>
        <w:ind w:left="1440"/>
        <w:rPr>
          <w:rFonts w:cs="Arial"/>
          <w:szCs w:val="20"/>
        </w:rPr>
      </w:pPr>
      <w:r>
        <w:rPr>
          <w:rFonts w:cs="Arial"/>
          <w:szCs w:val="20"/>
        </w:rPr>
        <w:t xml:space="preserve"> </w:t>
      </w:r>
      <w:r w:rsidR="002B522A">
        <w:rPr>
          <w:rFonts w:cs="Arial"/>
          <w:szCs w:val="20"/>
        </w:rPr>
        <w:tab/>
      </w:r>
      <w:r w:rsidR="002B522A">
        <w:rPr>
          <w:rFonts w:cs="Arial"/>
          <w:szCs w:val="20"/>
        </w:rPr>
        <w:tab/>
      </w:r>
      <w:r w:rsidR="002B522A">
        <w:rPr>
          <w:rFonts w:cs="Arial"/>
          <w:szCs w:val="20"/>
        </w:rPr>
        <w:tab/>
      </w:r>
      <w:r w:rsidR="002B522A">
        <w:rPr>
          <w:rFonts w:cs="Arial"/>
          <w:szCs w:val="20"/>
        </w:rPr>
        <w:tab/>
      </w:r>
      <w:r w:rsidR="002B522A">
        <w:rPr>
          <w:rFonts w:cs="Arial"/>
          <w:szCs w:val="20"/>
        </w:rPr>
        <w:tab/>
      </w:r>
      <w:r>
        <w:rPr>
          <w:rFonts w:cs="Arial"/>
          <w:szCs w:val="20"/>
        </w:rPr>
        <w:t xml:space="preserve">outlining </w:t>
      </w:r>
      <w:r w:rsidRPr="007C166B">
        <w:rPr>
          <w:rFonts w:cs="Arial"/>
          <w:szCs w:val="20"/>
        </w:rPr>
        <w:t>the following information but not limited to:</w:t>
      </w:r>
    </w:p>
    <w:p w:rsidR="00723D75" w:rsidRPr="007C166B" w:rsidRDefault="00723D75" w:rsidP="00723D75">
      <w:pPr>
        <w:numPr>
          <w:ilvl w:val="0"/>
          <w:numId w:val="44"/>
        </w:numPr>
        <w:jc w:val="left"/>
        <w:rPr>
          <w:rFonts w:cs="Arial"/>
          <w:szCs w:val="20"/>
        </w:rPr>
      </w:pPr>
      <w:r>
        <w:rPr>
          <w:rFonts w:cs="Arial"/>
          <w:szCs w:val="20"/>
        </w:rPr>
        <w:t xml:space="preserve">Proposed </w:t>
      </w:r>
      <w:r w:rsidRPr="007C166B">
        <w:rPr>
          <w:rFonts w:cs="Arial"/>
          <w:szCs w:val="20"/>
        </w:rPr>
        <w:t xml:space="preserve">approach to transition </w:t>
      </w:r>
      <w:r>
        <w:rPr>
          <w:rFonts w:cs="Arial"/>
          <w:szCs w:val="20"/>
        </w:rPr>
        <w:t xml:space="preserve">operations to another </w:t>
      </w:r>
      <w:r w:rsidRPr="007C166B">
        <w:rPr>
          <w:rFonts w:cs="Arial"/>
          <w:szCs w:val="20"/>
        </w:rPr>
        <w:t xml:space="preserve">vendor;  </w:t>
      </w:r>
    </w:p>
    <w:p w:rsidR="00723D75" w:rsidRPr="007C166B" w:rsidRDefault="00723D75" w:rsidP="00723D75">
      <w:pPr>
        <w:numPr>
          <w:ilvl w:val="0"/>
          <w:numId w:val="44"/>
        </w:numPr>
        <w:jc w:val="left"/>
        <w:rPr>
          <w:rFonts w:cs="Arial"/>
          <w:szCs w:val="20"/>
        </w:rPr>
      </w:pPr>
      <w:r w:rsidRPr="007C166B">
        <w:rPr>
          <w:rFonts w:cs="Arial"/>
          <w:szCs w:val="20"/>
        </w:rPr>
        <w:t>Identification and release of State owned documents;</w:t>
      </w:r>
    </w:p>
    <w:p w:rsidR="00723D75" w:rsidRPr="007C166B" w:rsidRDefault="00723D75" w:rsidP="00723D75">
      <w:pPr>
        <w:numPr>
          <w:ilvl w:val="0"/>
          <w:numId w:val="44"/>
        </w:numPr>
        <w:jc w:val="left"/>
        <w:rPr>
          <w:rFonts w:cs="Arial"/>
          <w:szCs w:val="20"/>
        </w:rPr>
      </w:pPr>
      <w:r w:rsidRPr="007C166B">
        <w:rPr>
          <w:rFonts w:cs="Arial"/>
          <w:szCs w:val="20"/>
        </w:rPr>
        <w:t>Turnover of all records and oth</w:t>
      </w:r>
      <w:r>
        <w:rPr>
          <w:rFonts w:cs="Arial"/>
          <w:szCs w:val="20"/>
        </w:rPr>
        <w:t xml:space="preserve">er necessary data to another </w:t>
      </w:r>
      <w:r w:rsidRPr="007C166B">
        <w:rPr>
          <w:rFonts w:cs="Arial"/>
          <w:szCs w:val="20"/>
        </w:rPr>
        <w:t>review entity or appropriate custodian;</w:t>
      </w:r>
    </w:p>
    <w:p w:rsidR="00723D75" w:rsidRPr="007C166B" w:rsidRDefault="00723D75" w:rsidP="00723D75">
      <w:pPr>
        <w:numPr>
          <w:ilvl w:val="0"/>
          <w:numId w:val="44"/>
        </w:numPr>
        <w:jc w:val="left"/>
        <w:rPr>
          <w:rFonts w:cs="Arial"/>
          <w:szCs w:val="20"/>
        </w:rPr>
      </w:pPr>
      <w:r w:rsidRPr="007C166B">
        <w:rPr>
          <w:rFonts w:cs="Arial"/>
          <w:szCs w:val="20"/>
        </w:rPr>
        <w:t>Maintenance and transition of telephone services;</w:t>
      </w:r>
    </w:p>
    <w:p w:rsidR="00723D75" w:rsidRPr="007C166B" w:rsidRDefault="00723D75" w:rsidP="00723D75">
      <w:pPr>
        <w:numPr>
          <w:ilvl w:val="0"/>
          <w:numId w:val="44"/>
        </w:numPr>
        <w:jc w:val="left"/>
        <w:rPr>
          <w:rFonts w:cs="Arial"/>
          <w:szCs w:val="20"/>
        </w:rPr>
      </w:pPr>
      <w:r w:rsidRPr="007C166B">
        <w:rPr>
          <w:rFonts w:cs="Arial"/>
          <w:szCs w:val="20"/>
        </w:rPr>
        <w:t xml:space="preserve">Designation of a knowledgeable person </w:t>
      </w:r>
      <w:r>
        <w:rPr>
          <w:rFonts w:cs="Arial"/>
          <w:szCs w:val="20"/>
        </w:rPr>
        <w:t xml:space="preserve">who shall be available </w:t>
      </w:r>
      <w:r w:rsidRPr="007C166B">
        <w:rPr>
          <w:rFonts w:cs="Arial"/>
          <w:szCs w:val="20"/>
        </w:rPr>
        <w:t>on a daily basis to assist K</w:t>
      </w:r>
      <w:r>
        <w:rPr>
          <w:rFonts w:cs="Arial"/>
          <w:szCs w:val="20"/>
        </w:rPr>
        <w:t>S BOP</w:t>
      </w:r>
      <w:r w:rsidRPr="007C166B">
        <w:rPr>
          <w:rFonts w:cs="Arial"/>
          <w:szCs w:val="20"/>
        </w:rPr>
        <w:t xml:space="preserve"> during the transition process;</w:t>
      </w:r>
      <w:r>
        <w:rPr>
          <w:rFonts w:cs="Arial"/>
          <w:szCs w:val="20"/>
        </w:rPr>
        <w:t xml:space="preserve"> </w:t>
      </w:r>
      <w:r w:rsidRPr="007C166B">
        <w:rPr>
          <w:rFonts w:cs="Arial"/>
          <w:szCs w:val="20"/>
        </w:rPr>
        <w:t>and</w:t>
      </w:r>
    </w:p>
    <w:p w:rsidR="00723D75" w:rsidRPr="007C166B" w:rsidRDefault="00723D75" w:rsidP="00723D75">
      <w:pPr>
        <w:numPr>
          <w:ilvl w:val="0"/>
          <w:numId w:val="44"/>
        </w:numPr>
        <w:jc w:val="left"/>
        <w:rPr>
          <w:rFonts w:cs="Arial"/>
          <w:szCs w:val="20"/>
        </w:rPr>
      </w:pPr>
      <w:r w:rsidRPr="007C166B">
        <w:rPr>
          <w:rFonts w:cs="Arial"/>
          <w:szCs w:val="20"/>
        </w:rPr>
        <w:t>Proposed timeline delineating the transfer process.</w:t>
      </w:r>
    </w:p>
    <w:p w:rsidR="00723D75" w:rsidRPr="007C166B" w:rsidRDefault="00723D75" w:rsidP="00723D75">
      <w:pPr>
        <w:ind w:left="1980"/>
        <w:rPr>
          <w:rFonts w:cs="Arial"/>
          <w:szCs w:val="20"/>
        </w:rPr>
      </w:pPr>
      <w:r>
        <w:rPr>
          <w:rFonts w:cs="Arial"/>
          <w:szCs w:val="20"/>
        </w:rPr>
        <w:tab/>
      </w:r>
      <w:r>
        <w:rPr>
          <w:rFonts w:cs="Arial"/>
          <w:szCs w:val="20"/>
        </w:rPr>
        <w:tab/>
      </w:r>
      <w:r>
        <w:rPr>
          <w:rFonts w:cs="Arial"/>
          <w:szCs w:val="20"/>
        </w:rPr>
        <w:tab/>
        <w:t>(</w:t>
      </w:r>
      <w:r w:rsidRPr="007C166B">
        <w:rPr>
          <w:rFonts w:cs="Arial"/>
          <w:szCs w:val="20"/>
        </w:rPr>
        <w:t>c</w:t>
      </w:r>
      <w:r>
        <w:rPr>
          <w:rFonts w:cs="Arial"/>
          <w:szCs w:val="20"/>
        </w:rPr>
        <w:t>)</w:t>
      </w:r>
      <w:r>
        <w:rPr>
          <w:rFonts w:cs="Arial"/>
          <w:szCs w:val="20"/>
        </w:rPr>
        <w:tab/>
      </w:r>
      <w:r w:rsidRPr="007C166B">
        <w:rPr>
          <w:rFonts w:cs="Arial"/>
          <w:szCs w:val="20"/>
        </w:rPr>
        <w:t>Turnover Protocol.</w:t>
      </w:r>
    </w:p>
    <w:p w:rsidR="00384106" w:rsidRDefault="00723D75" w:rsidP="00723D75">
      <w:pPr>
        <w:ind w:left="1980" w:firstLine="2340"/>
        <w:rPr>
          <w:rFonts w:cs="Arial"/>
          <w:szCs w:val="20"/>
        </w:rPr>
      </w:pPr>
      <w:r>
        <w:rPr>
          <w:rFonts w:cs="Arial"/>
          <w:szCs w:val="20"/>
        </w:rPr>
        <w:t>i.</w:t>
      </w:r>
      <w:r w:rsidRPr="007C166B">
        <w:rPr>
          <w:rFonts w:cs="Arial"/>
          <w:szCs w:val="20"/>
        </w:rPr>
        <w:tab/>
        <w:t>The</w:t>
      </w:r>
      <w:r w:rsidRPr="007C166B">
        <w:rPr>
          <w:rFonts w:cs="Arial"/>
          <w:b/>
          <w:szCs w:val="20"/>
        </w:rPr>
        <w:t xml:space="preserv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release all d</w:t>
      </w:r>
      <w:r>
        <w:rPr>
          <w:rFonts w:cs="Arial"/>
          <w:szCs w:val="20"/>
        </w:rPr>
        <w:t>ocuments and records</w:t>
      </w:r>
    </w:p>
    <w:p w:rsidR="00384106" w:rsidRDefault="00723D75" w:rsidP="00723D75">
      <w:pPr>
        <w:ind w:left="1980" w:firstLine="2340"/>
        <w:rPr>
          <w:rFonts w:cs="Arial"/>
          <w:szCs w:val="20"/>
        </w:rPr>
      </w:pPr>
      <w:r>
        <w:rPr>
          <w:rFonts w:cs="Arial"/>
          <w:szCs w:val="20"/>
        </w:rPr>
        <w:t xml:space="preserve"> </w:t>
      </w:r>
      <w:r w:rsidR="00384106">
        <w:rPr>
          <w:rFonts w:cs="Arial"/>
          <w:szCs w:val="20"/>
        </w:rPr>
        <w:tab/>
      </w:r>
      <w:r>
        <w:rPr>
          <w:rFonts w:cs="Arial"/>
          <w:szCs w:val="20"/>
        </w:rPr>
        <w:t xml:space="preserve">(hardcopy </w:t>
      </w:r>
      <w:r w:rsidRPr="007C166B">
        <w:rPr>
          <w:rFonts w:cs="Arial"/>
          <w:szCs w:val="20"/>
        </w:rPr>
        <w:t>and/o</w:t>
      </w:r>
      <w:r w:rsidR="00384106">
        <w:rPr>
          <w:rFonts w:cs="Arial"/>
          <w:szCs w:val="20"/>
        </w:rPr>
        <w:t xml:space="preserve">r electronic copy) necessary to </w:t>
      </w:r>
      <w:r w:rsidRPr="007C166B">
        <w:rPr>
          <w:rFonts w:cs="Arial"/>
          <w:szCs w:val="20"/>
        </w:rPr>
        <w:t>complete the</w:t>
      </w:r>
    </w:p>
    <w:p w:rsidR="00384106" w:rsidRDefault="00723D75" w:rsidP="00723D75">
      <w:pPr>
        <w:ind w:left="1980" w:firstLine="2340"/>
        <w:rPr>
          <w:rFonts w:cs="Arial"/>
          <w:szCs w:val="20"/>
        </w:rPr>
      </w:pPr>
      <w:r w:rsidRPr="007C166B">
        <w:rPr>
          <w:rFonts w:cs="Arial"/>
          <w:szCs w:val="20"/>
        </w:rPr>
        <w:t xml:space="preserve"> </w:t>
      </w:r>
      <w:r w:rsidR="00384106">
        <w:rPr>
          <w:rFonts w:cs="Arial"/>
          <w:szCs w:val="20"/>
        </w:rPr>
        <w:tab/>
      </w:r>
      <w:r w:rsidRPr="007C166B">
        <w:rPr>
          <w:rFonts w:cs="Arial"/>
          <w:szCs w:val="20"/>
        </w:rPr>
        <w:t>transfer of</w:t>
      </w:r>
      <w:r>
        <w:rPr>
          <w:rFonts w:cs="Arial"/>
          <w:szCs w:val="20"/>
        </w:rPr>
        <w:t xml:space="preserve"> op</w:t>
      </w:r>
      <w:r w:rsidRPr="007C166B">
        <w:rPr>
          <w:rFonts w:cs="Arial"/>
          <w:szCs w:val="20"/>
        </w:rPr>
        <w:t xml:space="preserve">erations, and </w:t>
      </w:r>
      <w:r>
        <w:rPr>
          <w:rFonts w:cs="Arial"/>
          <w:szCs w:val="20"/>
        </w:rPr>
        <w:t xml:space="preserve">shall </w:t>
      </w:r>
      <w:r w:rsidRPr="007C166B">
        <w:rPr>
          <w:rFonts w:cs="Arial"/>
          <w:szCs w:val="20"/>
        </w:rPr>
        <w:t>provide a final</w:t>
      </w:r>
      <w:r>
        <w:rPr>
          <w:rFonts w:cs="Arial"/>
          <w:szCs w:val="20"/>
        </w:rPr>
        <w:t xml:space="preserve"> report</w:t>
      </w:r>
    </w:p>
    <w:p w:rsidR="00723D75" w:rsidRPr="007C166B" w:rsidRDefault="00723D75" w:rsidP="00723D75">
      <w:pPr>
        <w:ind w:left="1980" w:firstLine="2340"/>
        <w:rPr>
          <w:rFonts w:cs="Arial"/>
          <w:szCs w:val="20"/>
        </w:rPr>
      </w:pPr>
      <w:r>
        <w:rPr>
          <w:rFonts w:cs="Arial"/>
          <w:szCs w:val="20"/>
        </w:rPr>
        <w:t xml:space="preserve"> </w:t>
      </w:r>
      <w:r w:rsidR="00384106">
        <w:rPr>
          <w:rFonts w:cs="Arial"/>
          <w:szCs w:val="20"/>
        </w:rPr>
        <w:tab/>
      </w:r>
      <w:r>
        <w:rPr>
          <w:rFonts w:cs="Arial"/>
          <w:szCs w:val="20"/>
        </w:rPr>
        <w:t xml:space="preserve">documenting all such </w:t>
      </w:r>
      <w:r w:rsidRPr="007C166B">
        <w:rPr>
          <w:rFonts w:cs="Arial"/>
          <w:szCs w:val="20"/>
        </w:rPr>
        <w:t xml:space="preserve">actions.  </w:t>
      </w:r>
    </w:p>
    <w:p w:rsidR="00384106" w:rsidRDefault="00723D75" w:rsidP="00723D75">
      <w:pPr>
        <w:ind w:left="1980" w:firstLine="2340"/>
        <w:rPr>
          <w:rFonts w:cs="Arial"/>
          <w:szCs w:val="20"/>
        </w:rPr>
      </w:pPr>
      <w:r>
        <w:rPr>
          <w:rFonts w:cs="Arial"/>
          <w:szCs w:val="20"/>
        </w:rPr>
        <w:t>ii.</w:t>
      </w:r>
      <w:r w:rsidRPr="007C166B">
        <w:rPr>
          <w:rFonts w:cs="Arial"/>
          <w:szCs w:val="20"/>
        </w:rPr>
        <w:t xml:space="preserve"> </w:t>
      </w:r>
      <w:r w:rsidRPr="007C166B">
        <w:rPr>
          <w:rFonts w:cs="Arial"/>
          <w:szCs w:val="20"/>
        </w:rPr>
        <w:tab/>
        <w:t xml:space="preserve">At the State’s option, the </w:t>
      </w:r>
      <w:r>
        <w:rPr>
          <w:rFonts w:cs="Arial"/>
          <w:szCs w:val="20"/>
        </w:rPr>
        <w:t>Vendor</w:t>
      </w:r>
      <w:r w:rsidRPr="007C166B">
        <w:rPr>
          <w:rFonts w:cs="Arial"/>
          <w:szCs w:val="20"/>
        </w:rPr>
        <w:t xml:space="preserve"> </w:t>
      </w:r>
      <w:r w:rsidR="00384106">
        <w:rPr>
          <w:rFonts w:cs="Arial"/>
          <w:szCs w:val="20"/>
        </w:rPr>
        <w:t xml:space="preserve">shall </w:t>
      </w:r>
      <w:r>
        <w:rPr>
          <w:rFonts w:cs="Arial"/>
          <w:szCs w:val="20"/>
        </w:rPr>
        <w:t>arrange for the</w:t>
      </w:r>
    </w:p>
    <w:p w:rsidR="00384106" w:rsidRDefault="00723D75" w:rsidP="00723D75">
      <w:pPr>
        <w:ind w:left="1980" w:firstLine="2340"/>
        <w:rPr>
          <w:rFonts w:cs="Arial"/>
          <w:szCs w:val="20"/>
        </w:rPr>
      </w:pPr>
      <w:r>
        <w:rPr>
          <w:rFonts w:cs="Arial"/>
          <w:szCs w:val="20"/>
        </w:rPr>
        <w:t xml:space="preserve"> </w:t>
      </w:r>
      <w:r w:rsidR="00384106">
        <w:rPr>
          <w:rFonts w:cs="Arial"/>
          <w:szCs w:val="20"/>
        </w:rPr>
        <w:tab/>
      </w:r>
      <w:r>
        <w:rPr>
          <w:rFonts w:cs="Arial"/>
          <w:szCs w:val="20"/>
        </w:rPr>
        <w:t xml:space="preserve">removal of </w:t>
      </w:r>
      <w:r w:rsidRPr="007C166B">
        <w:rPr>
          <w:rFonts w:cs="Arial"/>
          <w:szCs w:val="20"/>
        </w:rPr>
        <w:t>hardware and software, or the transfer of</w:t>
      </w:r>
    </w:p>
    <w:p w:rsidR="00723D75" w:rsidRPr="007C166B" w:rsidRDefault="00723D75" w:rsidP="00723D75">
      <w:pPr>
        <w:ind w:left="1980" w:firstLine="2340"/>
        <w:rPr>
          <w:rFonts w:cs="Arial"/>
          <w:szCs w:val="20"/>
        </w:rPr>
      </w:pPr>
      <w:r w:rsidRPr="007C166B">
        <w:rPr>
          <w:rFonts w:cs="Arial"/>
          <w:szCs w:val="20"/>
        </w:rPr>
        <w:t xml:space="preserve"> </w:t>
      </w:r>
      <w:r w:rsidR="00384106">
        <w:rPr>
          <w:rFonts w:cs="Arial"/>
          <w:szCs w:val="20"/>
        </w:rPr>
        <w:tab/>
      </w:r>
      <w:r w:rsidRPr="007C166B">
        <w:rPr>
          <w:rFonts w:cs="Arial"/>
          <w:szCs w:val="20"/>
        </w:rPr>
        <w:t>documents, equipment or</w:t>
      </w:r>
      <w:r>
        <w:rPr>
          <w:rFonts w:cs="Arial"/>
          <w:szCs w:val="20"/>
        </w:rPr>
        <w:t xml:space="preserve"> </w:t>
      </w:r>
      <w:r w:rsidRPr="007C166B">
        <w:rPr>
          <w:rFonts w:cs="Arial"/>
          <w:szCs w:val="20"/>
        </w:rPr>
        <w:t>software leases, where applicable.</w:t>
      </w:r>
    </w:p>
    <w:p w:rsidR="00384106" w:rsidRDefault="00723D75" w:rsidP="00723D75">
      <w:pPr>
        <w:numPr>
          <w:ilvl w:val="0"/>
          <w:numId w:val="45"/>
        </w:numPr>
        <w:rPr>
          <w:rFonts w:cs="Arial"/>
          <w:szCs w:val="20"/>
        </w:rPr>
      </w:pPr>
      <w:r w:rsidRPr="007C166B">
        <w:rPr>
          <w:rFonts w:cs="Arial"/>
          <w:szCs w:val="20"/>
        </w:rPr>
        <w:t>The</w:t>
      </w:r>
      <w:r w:rsidRPr="007C166B">
        <w:rPr>
          <w:rFonts w:cs="Arial"/>
          <w:b/>
          <w:szCs w:val="20"/>
        </w:rPr>
        <w:t xml:space="preserv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organize and</w:t>
      </w:r>
      <w:r>
        <w:rPr>
          <w:rFonts w:cs="Arial"/>
          <w:szCs w:val="20"/>
        </w:rPr>
        <w:t xml:space="preserve"> box all records (hardcopy </w:t>
      </w:r>
      <w:r w:rsidR="00384106">
        <w:rPr>
          <w:rFonts w:cs="Arial"/>
          <w:szCs w:val="20"/>
        </w:rPr>
        <w:t xml:space="preserve">and/or electronic </w:t>
      </w:r>
      <w:r w:rsidRPr="007C166B">
        <w:rPr>
          <w:rFonts w:cs="Arial"/>
          <w:szCs w:val="20"/>
        </w:rPr>
        <w:t xml:space="preserve">copy) </w:t>
      </w:r>
      <w:r>
        <w:rPr>
          <w:rFonts w:cs="Arial"/>
          <w:szCs w:val="20"/>
        </w:rPr>
        <w:t xml:space="preserve">including archived files </w:t>
      </w:r>
      <w:r w:rsidRPr="007C166B">
        <w:rPr>
          <w:rFonts w:cs="Arial"/>
          <w:szCs w:val="20"/>
        </w:rPr>
        <w:t>for</w:t>
      </w:r>
    </w:p>
    <w:p w:rsidR="00723D75" w:rsidRPr="007C166B" w:rsidRDefault="00723D75" w:rsidP="00384106">
      <w:pPr>
        <w:ind w:left="5400" w:hanging="360"/>
        <w:rPr>
          <w:rFonts w:cs="Arial"/>
          <w:szCs w:val="20"/>
        </w:rPr>
      </w:pPr>
      <w:r w:rsidRPr="007C166B">
        <w:rPr>
          <w:rFonts w:cs="Arial"/>
          <w:szCs w:val="20"/>
        </w:rPr>
        <w:t xml:space="preserve"> </w:t>
      </w:r>
      <w:r w:rsidR="00384106">
        <w:rPr>
          <w:rFonts w:cs="Arial"/>
          <w:szCs w:val="20"/>
        </w:rPr>
        <w:tab/>
      </w:r>
      <w:r w:rsidRPr="007C166B">
        <w:rPr>
          <w:rFonts w:cs="Arial"/>
          <w:szCs w:val="20"/>
        </w:rPr>
        <w:t>s</w:t>
      </w:r>
      <w:r>
        <w:rPr>
          <w:rFonts w:cs="Arial"/>
          <w:szCs w:val="20"/>
        </w:rPr>
        <w:t xml:space="preserve">hipment to the new Vendor, unless </w:t>
      </w:r>
      <w:r w:rsidRPr="007C166B">
        <w:rPr>
          <w:rFonts w:cs="Arial"/>
          <w:szCs w:val="20"/>
        </w:rPr>
        <w:t xml:space="preserve">otherwise instructed by </w:t>
      </w:r>
      <w:r>
        <w:rPr>
          <w:rFonts w:cs="Arial"/>
          <w:szCs w:val="20"/>
        </w:rPr>
        <w:t xml:space="preserve">KS </w:t>
      </w:r>
      <w:r w:rsidR="00A1673F">
        <w:rPr>
          <w:rFonts w:cs="Arial"/>
          <w:szCs w:val="20"/>
        </w:rPr>
        <w:t xml:space="preserve">BOP. </w:t>
      </w:r>
    </w:p>
    <w:p w:rsidR="00723D75" w:rsidRPr="007C166B" w:rsidRDefault="00723D75" w:rsidP="00723D75">
      <w:pPr>
        <w:numPr>
          <w:ilvl w:val="1"/>
          <w:numId w:val="45"/>
        </w:numPr>
        <w:rPr>
          <w:rFonts w:cs="Arial"/>
          <w:szCs w:val="20"/>
        </w:rPr>
      </w:pPr>
      <w:r w:rsidRPr="007C166B">
        <w:rPr>
          <w:rFonts w:cs="Arial"/>
          <w:szCs w:val="20"/>
        </w:rPr>
        <w:t xml:space="preserve"> Boxed materials </w:t>
      </w:r>
      <w:r>
        <w:rPr>
          <w:rFonts w:cs="Arial"/>
          <w:szCs w:val="20"/>
        </w:rPr>
        <w:t>shall</w:t>
      </w:r>
      <w:r w:rsidRPr="007C166B">
        <w:rPr>
          <w:rFonts w:cs="Arial"/>
          <w:szCs w:val="20"/>
        </w:rPr>
        <w:t xml:space="preserve"> </w:t>
      </w:r>
      <w:r>
        <w:rPr>
          <w:rFonts w:cs="Arial"/>
          <w:szCs w:val="20"/>
        </w:rPr>
        <w:t xml:space="preserve">be labeled on the outside </w:t>
      </w:r>
      <w:r w:rsidR="00384106">
        <w:rPr>
          <w:rFonts w:cs="Arial"/>
          <w:szCs w:val="20"/>
        </w:rPr>
        <w:t xml:space="preserve">  </w:t>
      </w:r>
      <w:r w:rsidRPr="007C166B">
        <w:rPr>
          <w:rFonts w:cs="Arial"/>
          <w:szCs w:val="20"/>
        </w:rPr>
        <w:t xml:space="preserve">with a list of contents.  </w:t>
      </w:r>
    </w:p>
    <w:p w:rsidR="00723D75" w:rsidRDefault="00723D75" w:rsidP="00723D75">
      <w:pPr>
        <w:numPr>
          <w:ilvl w:val="1"/>
          <w:numId w:val="45"/>
        </w:numPr>
        <w:rPr>
          <w:rFonts w:cs="Arial"/>
          <w:szCs w:val="20"/>
        </w:rPr>
      </w:pPr>
      <w:r w:rsidRPr="007C166B">
        <w:rPr>
          <w:rFonts w:cs="Arial"/>
          <w:szCs w:val="20"/>
        </w:rPr>
        <w:t xml:space="preserve">Include an inventory list on each box </w:t>
      </w:r>
      <w:r>
        <w:rPr>
          <w:rFonts w:cs="Arial"/>
          <w:szCs w:val="20"/>
        </w:rPr>
        <w:t xml:space="preserve">and clearly </w:t>
      </w:r>
      <w:r w:rsidRPr="007C166B">
        <w:rPr>
          <w:rFonts w:cs="Arial"/>
          <w:szCs w:val="20"/>
        </w:rPr>
        <w:t xml:space="preserve">indicate the type and date of materials.  </w:t>
      </w:r>
      <w:r w:rsidRPr="009D6533">
        <w:rPr>
          <w:rFonts w:cs="Arial"/>
          <w:szCs w:val="20"/>
        </w:rPr>
        <w:t xml:space="preserve"> </w:t>
      </w:r>
    </w:p>
    <w:p w:rsidR="00723D75" w:rsidRDefault="00723D75" w:rsidP="00723D75">
      <w:pPr>
        <w:numPr>
          <w:ilvl w:val="0"/>
          <w:numId w:val="45"/>
        </w:numPr>
        <w:rPr>
          <w:rFonts w:cs="Arial"/>
          <w:szCs w:val="20"/>
        </w:rPr>
      </w:pPr>
      <w:r>
        <w:rPr>
          <w:rFonts w:cs="Arial"/>
          <w:szCs w:val="20"/>
        </w:rPr>
        <w:t>The software used to access and view these files shall not be proprietary and shall not in any manner preclude access to the files by the KS BOP.</w:t>
      </w:r>
    </w:p>
    <w:p w:rsidR="00723D75" w:rsidRPr="009D6533" w:rsidRDefault="00723D75" w:rsidP="00723D75">
      <w:pPr>
        <w:numPr>
          <w:ilvl w:val="0"/>
          <w:numId w:val="45"/>
        </w:numPr>
        <w:rPr>
          <w:rFonts w:cs="Arial"/>
          <w:szCs w:val="20"/>
        </w:rPr>
      </w:pPr>
      <w:r>
        <w:rPr>
          <w:rFonts w:cs="Arial"/>
          <w:szCs w:val="20"/>
        </w:rPr>
        <w:t>KS BOP reserves the right to transfer all data, desk procedures, training manuals and system instructions to any future vendors.</w:t>
      </w:r>
    </w:p>
    <w:p w:rsidR="00384106" w:rsidRDefault="00723D75" w:rsidP="00384106">
      <w:pPr>
        <w:ind w:left="5040" w:hanging="720"/>
        <w:rPr>
          <w:rFonts w:cs="Arial"/>
          <w:szCs w:val="20"/>
        </w:rPr>
      </w:pPr>
      <w:r>
        <w:rPr>
          <w:rFonts w:cs="Arial"/>
          <w:szCs w:val="20"/>
        </w:rPr>
        <w:t>iii.</w:t>
      </w:r>
      <w:r w:rsidRPr="007C166B">
        <w:rPr>
          <w:rFonts w:cs="Arial"/>
          <w:szCs w:val="20"/>
        </w:rPr>
        <w:tab/>
        <w:t xml:space="preserve">In the event the </w:t>
      </w:r>
      <w:r>
        <w:rPr>
          <w:rFonts w:cs="Arial"/>
          <w:szCs w:val="20"/>
        </w:rPr>
        <w:t>Vendor</w:t>
      </w:r>
      <w:r w:rsidRPr="007C166B">
        <w:rPr>
          <w:rFonts w:cs="Arial"/>
          <w:szCs w:val="20"/>
        </w:rPr>
        <w:t xml:space="preserve"> is non-com</w:t>
      </w:r>
      <w:r>
        <w:rPr>
          <w:rFonts w:cs="Arial"/>
          <w:szCs w:val="20"/>
        </w:rPr>
        <w:t xml:space="preserve">pliant or non-cooperative with </w:t>
      </w:r>
      <w:r w:rsidRPr="007C166B">
        <w:rPr>
          <w:rFonts w:cs="Arial"/>
          <w:szCs w:val="20"/>
        </w:rPr>
        <w:t xml:space="preserve">the approved transfer plan, </w:t>
      </w:r>
      <w:r>
        <w:rPr>
          <w:rFonts w:cs="Arial"/>
          <w:szCs w:val="20"/>
        </w:rPr>
        <w:t>KS BOP</w:t>
      </w:r>
      <w:r w:rsidRPr="007C166B">
        <w:rPr>
          <w:rFonts w:cs="Arial"/>
          <w:szCs w:val="20"/>
        </w:rPr>
        <w:t xml:space="preserve"> will hold</w:t>
      </w:r>
      <w:r w:rsidR="00384106">
        <w:rPr>
          <w:rFonts w:cs="Arial"/>
          <w:szCs w:val="20"/>
        </w:rPr>
        <w:t xml:space="preserve"> </w:t>
      </w:r>
      <w:r>
        <w:rPr>
          <w:rFonts w:cs="Arial"/>
          <w:szCs w:val="20"/>
        </w:rPr>
        <w:t xml:space="preserve">the Vendor responsible </w:t>
      </w:r>
      <w:r w:rsidRPr="007C166B">
        <w:rPr>
          <w:rFonts w:cs="Arial"/>
          <w:szCs w:val="20"/>
        </w:rPr>
        <w:t>for all expenses associated with the delay of t</w:t>
      </w:r>
      <w:r>
        <w:rPr>
          <w:rFonts w:cs="Arial"/>
          <w:szCs w:val="20"/>
        </w:rPr>
        <w:t xml:space="preserve">he transition and include </w:t>
      </w:r>
      <w:r w:rsidRPr="007C166B">
        <w:rPr>
          <w:rFonts w:cs="Arial"/>
          <w:szCs w:val="20"/>
        </w:rPr>
        <w:t>a ten (10%) percent liquidated</w:t>
      </w:r>
    </w:p>
    <w:p w:rsidR="00723D75" w:rsidRPr="007C166B" w:rsidRDefault="00723D75" w:rsidP="00384106">
      <w:pPr>
        <w:ind w:left="5040" w:hanging="720"/>
        <w:rPr>
          <w:rFonts w:cs="Arial"/>
          <w:szCs w:val="20"/>
        </w:rPr>
      </w:pPr>
      <w:r w:rsidRPr="007C166B">
        <w:rPr>
          <w:rFonts w:cs="Arial"/>
          <w:szCs w:val="20"/>
        </w:rPr>
        <w:t xml:space="preserve"> </w:t>
      </w:r>
      <w:r w:rsidR="00384106">
        <w:rPr>
          <w:rFonts w:cs="Arial"/>
          <w:szCs w:val="20"/>
        </w:rPr>
        <w:tab/>
      </w:r>
      <w:r w:rsidRPr="007C166B">
        <w:rPr>
          <w:rFonts w:cs="Arial"/>
          <w:szCs w:val="20"/>
        </w:rPr>
        <w:t>dam</w:t>
      </w:r>
      <w:r>
        <w:rPr>
          <w:rFonts w:cs="Arial"/>
          <w:szCs w:val="20"/>
        </w:rPr>
        <w:t>ages</w:t>
      </w:r>
      <w:r w:rsidR="00384106">
        <w:rPr>
          <w:rFonts w:cs="Arial"/>
          <w:szCs w:val="20"/>
        </w:rPr>
        <w:t xml:space="preserve"> </w:t>
      </w:r>
      <w:r>
        <w:rPr>
          <w:rFonts w:cs="Arial"/>
          <w:szCs w:val="20"/>
        </w:rPr>
        <w:t>assessment against the Vendor</w:t>
      </w:r>
      <w:r w:rsidRPr="007C166B">
        <w:rPr>
          <w:rFonts w:cs="Arial"/>
          <w:szCs w:val="20"/>
        </w:rPr>
        <w:t>'s final invoice.</w:t>
      </w:r>
    </w:p>
    <w:p w:rsidR="00723D75" w:rsidRPr="007C166B" w:rsidRDefault="00723D75" w:rsidP="00384106">
      <w:pPr>
        <w:ind w:left="5040" w:hanging="720"/>
        <w:rPr>
          <w:rFonts w:cs="Arial"/>
          <w:szCs w:val="20"/>
        </w:rPr>
      </w:pPr>
      <w:r>
        <w:rPr>
          <w:rFonts w:cs="Arial"/>
          <w:szCs w:val="20"/>
        </w:rPr>
        <w:t>iv.</w:t>
      </w:r>
      <w:r>
        <w:rPr>
          <w:rFonts w:cs="Arial"/>
          <w:szCs w:val="20"/>
        </w:rPr>
        <w:tab/>
      </w: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able to securely transfer a copy </w:t>
      </w:r>
      <w:r>
        <w:rPr>
          <w:rFonts w:cs="Arial"/>
          <w:szCs w:val="20"/>
        </w:rPr>
        <w:t xml:space="preserve">of the database (using methods approved by the KS </w:t>
      </w:r>
      <w:r w:rsidRPr="007C166B">
        <w:rPr>
          <w:rFonts w:cs="Arial"/>
          <w:szCs w:val="20"/>
        </w:rPr>
        <w:t xml:space="preserve">BOP) </w:t>
      </w:r>
      <w:r>
        <w:rPr>
          <w:rFonts w:cs="Arial"/>
          <w:szCs w:val="20"/>
        </w:rPr>
        <w:t xml:space="preserve">to the KS BOP when requested.  </w:t>
      </w:r>
    </w:p>
    <w:p w:rsidR="00723D75" w:rsidRPr="00723D75" w:rsidRDefault="00723D75" w:rsidP="00723D75">
      <w:pPr>
        <w:ind w:left="1440"/>
        <w:rPr>
          <w:rFonts w:cs="Arial"/>
          <w:szCs w:val="20"/>
        </w:rPr>
      </w:pPr>
      <w:r>
        <w:rPr>
          <w:rFonts w:cs="Arial"/>
          <w:szCs w:val="20"/>
        </w:rPr>
        <w:tab/>
      </w:r>
      <w:r>
        <w:rPr>
          <w:rFonts w:cs="Arial"/>
          <w:szCs w:val="20"/>
        </w:rPr>
        <w:tab/>
        <w:t>(6)</w:t>
      </w:r>
      <w:r w:rsidRPr="007C166B">
        <w:rPr>
          <w:rFonts w:cs="Arial"/>
          <w:b/>
          <w:bCs/>
          <w:szCs w:val="20"/>
        </w:rPr>
        <w:t xml:space="preserve"> </w:t>
      </w:r>
      <w:r w:rsidRPr="007C166B">
        <w:rPr>
          <w:rFonts w:cs="Arial"/>
          <w:b/>
          <w:bCs/>
          <w:szCs w:val="20"/>
        </w:rPr>
        <w:tab/>
        <w:t>Testing Plan.</w:t>
      </w:r>
    </w:p>
    <w:p w:rsidR="00384106" w:rsidRDefault="00723D75" w:rsidP="00384106">
      <w:pPr>
        <w:ind w:left="4320" w:hanging="720"/>
        <w:rPr>
          <w:rFonts w:cs="Arial"/>
          <w:szCs w:val="20"/>
        </w:rPr>
      </w:pPr>
      <w:r w:rsidRPr="007C166B">
        <w:rPr>
          <w:rFonts w:cs="Arial"/>
          <w:szCs w:val="20"/>
        </w:rPr>
        <w:t xml:space="preserve">(a) </w:t>
      </w:r>
      <w:r>
        <w:rPr>
          <w:rFonts w:cs="Arial"/>
          <w:szCs w:val="20"/>
        </w:rPr>
        <w:tab/>
      </w:r>
      <w:r w:rsidRPr="007C166B">
        <w:rPr>
          <w:rFonts w:cs="Arial"/>
          <w:szCs w:val="20"/>
        </w:rPr>
        <w:t>Final testing plan due wit</w:t>
      </w:r>
      <w:r>
        <w:rPr>
          <w:rFonts w:cs="Arial"/>
          <w:szCs w:val="20"/>
        </w:rPr>
        <w:t xml:space="preserve">hin 90 days of contract award. </w:t>
      </w:r>
      <w:r>
        <w:rPr>
          <w:rFonts w:cs="Arial"/>
          <w:szCs w:val="20"/>
        </w:rPr>
        <w:tab/>
      </w:r>
      <w:r>
        <w:rPr>
          <w:rFonts w:cs="Arial"/>
          <w:szCs w:val="20"/>
        </w:rPr>
        <w:tab/>
      </w:r>
    </w:p>
    <w:p w:rsidR="00723D75" w:rsidRPr="00553646" w:rsidRDefault="00723D75" w:rsidP="00384106">
      <w:pPr>
        <w:ind w:left="4320" w:hanging="720"/>
        <w:rPr>
          <w:rFonts w:cs="Arial"/>
          <w:szCs w:val="20"/>
        </w:rPr>
      </w:pPr>
      <w:r>
        <w:rPr>
          <w:rFonts w:cs="Arial"/>
          <w:szCs w:val="20"/>
        </w:rPr>
        <w:t>i.</w:t>
      </w:r>
      <w:r>
        <w:rPr>
          <w:rFonts w:cs="Arial"/>
          <w:szCs w:val="20"/>
        </w:rPr>
        <w:tab/>
      </w:r>
      <w:r w:rsidRPr="007C166B">
        <w:rPr>
          <w:rFonts w:cs="Arial"/>
          <w:szCs w:val="20"/>
        </w:rPr>
        <w:t xml:space="preserve">Testing of Pharmacy data </w:t>
      </w:r>
      <w:r>
        <w:rPr>
          <w:rFonts w:cs="Arial"/>
          <w:szCs w:val="20"/>
        </w:rPr>
        <w:t>shall</w:t>
      </w:r>
      <w:r w:rsidRPr="007C166B">
        <w:rPr>
          <w:rFonts w:cs="Arial"/>
          <w:szCs w:val="20"/>
        </w:rPr>
        <w:t xml:space="preserve"> be completed and KS </w:t>
      </w:r>
      <w:smartTag w:uri="urn:schemas-microsoft-com:office:smarttags" w:element="stockticker">
        <w:r w:rsidRPr="007C166B">
          <w:rPr>
            <w:rFonts w:cs="Arial"/>
            <w:szCs w:val="20"/>
          </w:rPr>
          <w:t>BOP</w:t>
        </w:r>
      </w:smartTag>
      <w:r w:rsidRPr="007C166B">
        <w:rPr>
          <w:rFonts w:cs="Arial"/>
          <w:szCs w:val="20"/>
        </w:rPr>
        <w:t xml:space="preserve"> notified of the results within 90</w:t>
      </w:r>
      <w:r w:rsidR="00384106">
        <w:rPr>
          <w:rFonts w:cs="Arial"/>
          <w:szCs w:val="20"/>
        </w:rPr>
        <w:t xml:space="preserve"> </w:t>
      </w:r>
      <w:r w:rsidRPr="007C166B">
        <w:rPr>
          <w:rFonts w:cs="Arial"/>
          <w:szCs w:val="20"/>
        </w:rPr>
        <w:t>days of contract execution.</w:t>
      </w:r>
    </w:p>
    <w:p w:rsidR="00723D75" w:rsidRDefault="00723D75" w:rsidP="00723D75">
      <w:pPr>
        <w:rPr>
          <w:rFonts w:cs="Arial"/>
          <w:b/>
          <w:szCs w:val="20"/>
        </w:rPr>
      </w:pPr>
      <w:r>
        <w:rPr>
          <w:rFonts w:cs="Arial"/>
          <w:b/>
          <w:szCs w:val="20"/>
        </w:rPr>
        <w:tab/>
      </w:r>
      <w:r>
        <w:rPr>
          <w:rFonts w:cs="Arial"/>
          <w:b/>
          <w:szCs w:val="20"/>
        </w:rPr>
        <w:tab/>
      </w:r>
      <w:r>
        <w:rPr>
          <w:rFonts w:cs="Arial"/>
          <w:b/>
          <w:szCs w:val="20"/>
        </w:rPr>
        <w:tab/>
      </w:r>
      <w:r>
        <w:rPr>
          <w:rFonts w:cs="Arial"/>
          <w:b/>
          <w:szCs w:val="20"/>
        </w:rPr>
        <w:tab/>
      </w:r>
      <w:r w:rsidRPr="00553646">
        <w:rPr>
          <w:rFonts w:cs="Arial"/>
          <w:szCs w:val="20"/>
        </w:rPr>
        <w:t>(7)</w:t>
      </w:r>
      <w:r>
        <w:rPr>
          <w:rFonts w:cs="Arial"/>
          <w:b/>
          <w:szCs w:val="20"/>
        </w:rPr>
        <w:tab/>
        <w:t>Quality Assurance Plan</w:t>
      </w:r>
    </w:p>
    <w:p w:rsidR="00723D75" w:rsidRPr="005A49A0" w:rsidRDefault="00723D75" w:rsidP="00723D75">
      <w:pPr>
        <w:ind w:left="1800" w:hanging="360"/>
        <w:rPr>
          <w:rFonts w:cs="Arial"/>
          <w:szCs w:val="20"/>
        </w:rPr>
      </w:pPr>
      <w:r>
        <w:rPr>
          <w:rFonts w:ascii="Calibri" w:hAnsi="Calibri"/>
          <w:szCs w:val="20"/>
        </w:rPr>
        <w:tab/>
      </w:r>
      <w:r>
        <w:rPr>
          <w:rFonts w:ascii="Calibri" w:hAnsi="Calibri"/>
          <w:szCs w:val="20"/>
        </w:rPr>
        <w:tab/>
      </w:r>
      <w:r>
        <w:rPr>
          <w:rFonts w:ascii="Calibri" w:hAnsi="Calibri"/>
          <w:szCs w:val="20"/>
        </w:rPr>
        <w:tab/>
      </w:r>
      <w:r>
        <w:rPr>
          <w:rFonts w:ascii="Calibri" w:hAnsi="Calibri"/>
          <w:szCs w:val="20"/>
        </w:rPr>
        <w:tab/>
      </w:r>
      <w:r w:rsidRPr="005A49A0">
        <w:rPr>
          <w:rFonts w:cs="Arial"/>
          <w:szCs w:val="20"/>
        </w:rPr>
        <w:t>(a)</w:t>
      </w:r>
      <w:r w:rsidRPr="005A49A0">
        <w:rPr>
          <w:rFonts w:cs="Arial"/>
          <w:szCs w:val="20"/>
        </w:rPr>
        <w:tab/>
        <w:t>Requirements.</w:t>
      </w:r>
    </w:p>
    <w:p w:rsidR="00384106" w:rsidRDefault="00723D75" w:rsidP="00723D75">
      <w:pPr>
        <w:ind w:left="1800" w:hanging="360"/>
        <w:rPr>
          <w:rFonts w:cs="Arial"/>
          <w:szCs w:val="20"/>
        </w:rPr>
      </w:pPr>
      <w:r w:rsidRPr="005A49A0">
        <w:rPr>
          <w:rFonts w:cs="Arial"/>
          <w:szCs w:val="20"/>
        </w:rPr>
        <w:tab/>
      </w:r>
      <w:r w:rsidRPr="005A49A0">
        <w:rPr>
          <w:rFonts w:cs="Arial"/>
          <w:szCs w:val="20"/>
        </w:rPr>
        <w:tab/>
      </w:r>
      <w:r w:rsidRPr="005A49A0">
        <w:rPr>
          <w:rFonts w:cs="Arial"/>
          <w:szCs w:val="20"/>
        </w:rPr>
        <w:tab/>
      </w:r>
      <w:r w:rsidRPr="005A49A0">
        <w:rPr>
          <w:rFonts w:cs="Arial"/>
          <w:szCs w:val="20"/>
        </w:rPr>
        <w:tab/>
      </w:r>
      <w:r w:rsidRPr="005A49A0">
        <w:rPr>
          <w:rFonts w:cs="Arial"/>
          <w:szCs w:val="20"/>
        </w:rPr>
        <w:tab/>
        <w:t>i.</w:t>
      </w:r>
      <w:r w:rsidRPr="005A49A0">
        <w:rPr>
          <w:rFonts w:cs="Arial"/>
          <w:szCs w:val="20"/>
        </w:rPr>
        <w:tab/>
        <w:t xml:space="preserve">Draft plan </w:t>
      </w:r>
      <w:r>
        <w:rPr>
          <w:rFonts w:cs="Arial"/>
          <w:szCs w:val="20"/>
        </w:rPr>
        <w:t>shall</w:t>
      </w:r>
      <w:r w:rsidRPr="005A49A0">
        <w:rPr>
          <w:rFonts w:cs="Arial"/>
          <w:szCs w:val="20"/>
        </w:rPr>
        <w:t xml:space="preserve"> be provided within 60 calendar days of</w:t>
      </w:r>
    </w:p>
    <w:p w:rsidR="00723D75" w:rsidRPr="005A49A0" w:rsidRDefault="00723D75" w:rsidP="00723D75">
      <w:pPr>
        <w:ind w:left="1800" w:hanging="360"/>
        <w:rPr>
          <w:rFonts w:cs="Arial"/>
          <w:szCs w:val="20"/>
        </w:rPr>
      </w:pPr>
      <w:r w:rsidRPr="005A49A0">
        <w:rPr>
          <w:rFonts w:cs="Arial"/>
          <w:szCs w:val="20"/>
        </w:rPr>
        <w:t xml:space="preserve"> </w:t>
      </w:r>
      <w:r w:rsidR="00384106">
        <w:rPr>
          <w:rFonts w:cs="Arial"/>
          <w:szCs w:val="20"/>
        </w:rPr>
        <w:tab/>
      </w:r>
      <w:r w:rsidR="00384106">
        <w:rPr>
          <w:rFonts w:cs="Arial"/>
          <w:szCs w:val="20"/>
        </w:rPr>
        <w:tab/>
      </w:r>
      <w:r w:rsidR="00384106">
        <w:rPr>
          <w:rFonts w:cs="Arial"/>
          <w:szCs w:val="20"/>
        </w:rPr>
        <w:tab/>
      </w:r>
      <w:r w:rsidR="00384106">
        <w:rPr>
          <w:rFonts w:cs="Arial"/>
          <w:szCs w:val="20"/>
        </w:rPr>
        <w:tab/>
      </w:r>
      <w:r w:rsidR="00384106">
        <w:rPr>
          <w:rFonts w:cs="Arial"/>
          <w:szCs w:val="20"/>
        </w:rPr>
        <w:tab/>
      </w:r>
      <w:r w:rsidR="00384106">
        <w:rPr>
          <w:rFonts w:cs="Arial"/>
          <w:szCs w:val="20"/>
        </w:rPr>
        <w:tab/>
      </w:r>
      <w:r w:rsidRPr="005A49A0">
        <w:rPr>
          <w:rFonts w:cs="Arial"/>
          <w:szCs w:val="20"/>
        </w:rPr>
        <w:t xml:space="preserve">contract signing for </w:t>
      </w:r>
      <w:r>
        <w:rPr>
          <w:rFonts w:cs="Arial"/>
          <w:szCs w:val="20"/>
        </w:rPr>
        <w:t>KS BOP</w:t>
      </w:r>
      <w:r w:rsidRPr="005A49A0">
        <w:rPr>
          <w:rFonts w:cs="Arial"/>
          <w:szCs w:val="20"/>
        </w:rPr>
        <w:t xml:space="preserve"> approval.</w:t>
      </w:r>
      <w:r w:rsidRPr="005A49A0">
        <w:rPr>
          <w:rFonts w:cs="Arial"/>
          <w:szCs w:val="20"/>
        </w:rPr>
        <w:tab/>
      </w:r>
    </w:p>
    <w:p w:rsidR="00723D75" w:rsidRPr="005A49A0" w:rsidRDefault="00723D75" w:rsidP="00723D75">
      <w:pPr>
        <w:ind w:left="1800" w:hanging="360"/>
        <w:rPr>
          <w:rFonts w:cs="Arial"/>
          <w:szCs w:val="20"/>
        </w:rPr>
      </w:pPr>
      <w:r w:rsidRPr="005A49A0">
        <w:rPr>
          <w:rFonts w:cs="Arial"/>
          <w:szCs w:val="20"/>
        </w:rPr>
        <w:tab/>
      </w:r>
      <w:r w:rsidRPr="005A49A0">
        <w:rPr>
          <w:rFonts w:cs="Arial"/>
          <w:szCs w:val="20"/>
        </w:rPr>
        <w:tab/>
      </w:r>
      <w:r w:rsidRPr="005A49A0">
        <w:rPr>
          <w:rFonts w:cs="Arial"/>
          <w:szCs w:val="20"/>
        </w:rPr>
        <w:tab/>
      </w:r>
      <w:r w:rsidRPr="005A49A0">
        <w:rPr>
          <w:rFonts w:cs="Arial"/>
          <w:szCs w:val="20"/>
        </w:rPr>
        <w:tab/>
      </w:r>
      <w:r w:rsidRPr="005A49A0">
        <w:rPr>
          <w:rFonts w:cs="Arial"/>
          <w:szCs w:val="20"/>
        </w:rPr>
        <w:tab/>
        <w:t>ii.</w:t>
      </w:r>
      <w:r w:rsidRPr="005A49A0">
        <w:rPr>
          <w:rFonts w:cs="Arial"/>
          <w:szCs w:val="20"/>
        </w:rPr>
        <w:tab/>
        <w:t>Final plan due within 90 days of contract signing.</w:t>
      </w:r>
    </w:p>
    <w:p w:rsidR="00384106" w:rsidRDefault="00723D75" w:rsidP="00723D75">
      <w:pPr>
        <w:rPr>
          <w:rFonts w:cs="Arial"/>
          <w:szCs w:val="20"/>
        </w:rPr>
      </w:pPr>
      <w:r>
        <w:rPr>
          <w:rFonts w:cs="Arial"/>
          <w:b/>
          <w:szCs w:val="20"/>
        </w:rPr>
        <w:tab/>
      </w:r>
      <w:r>
        <w:rPr>
          <w:rFonts w:cs="Arial"/>
          <w:b/>
          <w:szCs w:val="20"/>
        </w:rPr>
        <w:tab/>
      </w:r>
      <w:r>
        <w:rPr>
          <w:rFonts w:cs="Arial"/>
          <w:b/>
          <w:szCs w:val="20"/>
        </w:rPr>
        <w:tab/>
      </w:r>
      <w:r>
        <w:rPr>
          <w:rFonts w:cs="Arial"/>
          <w:b/>
          <w:szCs w:val="20"/>
        </w:rPr>
        <w:tab/>
      </w:r>
      <w:r>
        <w:rPr>
          <w:rFonts w:cs="Arial"/>
          <w:b/>
          <w:szCs w:val="20"/>
        </w:rPr>
        <w:tab/>
      </w:r>
      <w:r>
        <w:rPr>
          <w:rFonts w:cs="Arial"/>
          <w:b/>
          <w:szCs w:val="20"/>
        </w:rPr>
        <w:tab/>
      </w:r>
      <w:r w:rsidRPr="005A49A0">
        <w:rPr>
          <w:rFonts w:cs="Arial"/>
          <w:szCs w:val="20"/>
        </w:rPr>
        <w:t>iii.</w:t>
      </w:r>
      <w:r w:rsidRPr="005A49A0">
        <w:rPr>
          <w:rFonts w:cs="Arial"/>
          <w:szCs w:val="20"/>
        </w:rPr>
        <w:tab/>
      </w:r>
      <w:r>
        <w:rPr>
          <w:rFonts w:cs="Arial"/>
          <w:szCs w:val="20"/>
        </w:rPr>
        <w:t>Shall provide how</w:t>
      </w:r>
      <w:r w:rsidR="00384106">
        <w:rPr>
          <w:rFonts w:cs="Arial"/>
          <w:szCs w:val="20"/>
        </w:rPr>
        <w:t xml:space="preserve"> the data base shall be </w:t>
      </w:r>
      <w:r>
        <w:rPr>
          <w:rFonts w:cs="Arial"/>
          <w:szCs w:val="20"/>
        </w:rPr>
        <w:t>maintained and</w:t>
      </w:r>
    </w:p>
    <w:p w:rsidR="00723D75" w:rsidRDefault="00723D75" w:rsidP="00723D75">
      <w:pPr>
        <w:rPr>
          <w:rFonts w:cs="Arial"/>
          <w:szCs w:val="20"/>
        </w:rPr>
      </w:pPr>
      <w:r>
        <w:rPr>
          <w:rFonts w:cs="Arial"/>
          <w:szCs w:val="20"/>
        </w:rPr>
        <w:t xml:space="preserve"> </w:t>
      </w:r>
      <w:r w:rsidR="00384106">
        <w:rPr>
          <w:rFonts w:cs="Arial"/>
          <w:szCs w:val="20"/>
        </w:rPr>
        <w:tab/>
      </w:r>
      <w:r w:rsidR="00384106">
        <w:rPr>
          <w:rFonts w:cs="Arial"/>
          <w:szCs w:val="20"/>
        </w:rPr>
        <w:tab/>
      </w:r>
      <w:r w:rsidR="00384106">
        <w:rPr>
          <w:rFonts w:cs="Arial"/>
          <w:szCs w:val="20"/>
        </w:rPr>
        <w:tab/>
      </w:r>
      <w:r w:rsidR="00384106">
        <w:rPr>
          <w:rFonts w:cs="Arial"/>
          <w:szCs w:val="20"/>
        </w:rPr>
        <w:tab/>
      </w:r>
      <w:r w:rsidR="00384106">
        <w:rPr>
          <w:rFonts w:cs="Arial"/>
          <w:szCs w:val="20"/>
        </w:rPr>
        <w:tab/>
      </w:r>
      <w:r w:rsidR="00384106">
        <w:rPr>
          <w:rFonts w:cs="Arial"/>
          <w:szCs w:val="20"/>
        </w:rPr>
        <w:tab/>
      </w:r>
      <w:r w:rsidR="00384106">
        <w:rPr>
          <w:rFonts w:cs="Arial"/>
          <w:szCs w:val="20"/>
        </w:rPr>
        <w:tab/>
      </w:r>
      <w:r>
        <w:rPr>
          <w:rFonts w:cs="Arial"/>
          <w:szCs w:val="20"/>
        </w:rPr>
        <w:t>archival procedures</w:t>
      </w:r>
    </w:p>
    <w:p w:rsidR="00384106" w:rsidRDefault="00723D75" w:rsidP="00384106">
      <w:pPr>
        <w:ind w:left="5040" w:hanging="720"/>
        <w:rPr>
          <w:rFonts w:cs="Arial"/>
          <w:szCs w:val="20"/>
        </w:rPr>
      </w:pPr>
      <w:r>
        <w:rPr>
          <w:rFonts w:cs="Arial"/>
          <w:szCs w:val="20"/>
        </w:rPr>
        <w:t>iv.</w:t>
      </w:r>
      <w:r>
        <w:rPr>
          <w:rFonts w:cs="Arial"/>
          <w:szCs w:val="20"/>
        </w:rPr>
        <w:tab/>
        <w:t>Shall provide procedures</w:t>
      </w:r>
      <w:r w:rsidR="00384106">
        <w:rPr>
          <w:rFonts w:cs="Arial"/>
          <w:szCs w:val="20"/>
        </w:rPr>
        <w:t xml:space="preserve"> for conducting quality </w:t>
      </w:r>
      <w:r w:rsidR="00384106">
        <w:rPr>
          <w:rFonts w:cs="Arial"/>
          <w:szCs w:val="20"/>
        </w:rPr>
        <w:tab/>
      </w:r>
      <w:r>
        <w:rPr>
          <w:rFonts w:cs="Arial"/>
          <w:szCs w:val="20"/>
        </w:rPr>
        <w:t>control tests on data accuracy, validity, completeness, and measures indicating percentage of succ</w:t>
      </w:r>
      <w:r w:rsidR="00384106">
        <w:rPr>
          <w:rFonts w:cs="Arial"/>
          <w:szCs w:val="20"/>
        </w:rPr>
        <w:t>essful transactions with</w:t>
      </w:r>
    </w:p>
    <w:p w:rsidR="00723D75" w:rsidRPr="007C166B" w:rsidRDefault="00384106" w:rsidP="00384106">
      <w:pPr>
        <w:ind w:left="5040" w:hanging="720"/>
        <w:rPr>
          <w:rFonts w:cs="Arial"/>
          <w:szCs w:val="20"/>
        </w:rPr>
      </w:pPr>
      <w:r>
        <w:rPr>
          <w:rFonts w:cs="Arial"/>
          <w:szCs w:val="20"/>
        </w:rPr>
        <w:t xml:space="preserve"> </w:t>
      </w:r>
      <w:r>
        <w:rPr>
          <w:rFonts w:cs="Arial"/>
          <w:szCs w:val="20"/>
        </w:rPr>
        <w:tab/>
      </w:r>
      <w:r w:rsidR="00723D75">
        <w:rPr>
          <w:rFonts w:cs="Arial"/>
          <w:szCs w:val="20"/>
        </w:rPr>
        <w:t>resolut</w:t>
      </w:r>
      <w:r>
        <w:rPr>
          <w:rFonts w:cs="Arial"/>
          <w:szCs w:val="20"/>
        </w:rPr>
        <w:t xml:space="preserve">ion measures for unsuccessful </w:t>
      </w:r>
      <w:r w:rsidR="00723D75">
        <w:rPr>
          <w:rFonts w:cs="Arial"/>
          <w:szCs w:val="20"/>
        </w:rPr>
        <w:t>transaction</w:t>
      </w:r>
      <w:bookmarkStart w:id="7" w:name="_Toc463969156"/>
      <w:bookmarkStart w:id="8" w:name="_Toc463969150"/>
      <w:r w:rsidR="00723D75">
        <w:rPr>
          <w:rFonts w:cs="Arial"/>
          <w:szCs w:val="20"/>
        </w:rPr>
        <w:t>.</w:t>
      </w:r>
      <w:bookmarkEnd w:id="7"/>
      <w:bookmarkEnd w:id="8"/>
    </w:p>
    <w:p w:rsidR="00723D75" w:rsidRDefault="00723D75" w:rsidP="00723D75">
      <w:pPr>
        <w:tabs>
          <w:tab w:val="left" w:pos="1440"/>
        </w:tabs>
        <w:rPr>
          <w:rFonts w:cs="Arial"/>
          <w:szCs w:val="20"/>
        </w:rPr>
      </w:pPr>
      <w:r>
        <w:rPr>
          <w:rFonts w:cs="Arial"/>
          <w:szCs w:val="20"/>
        </w:rPr>
        <w:tab/>
      </w:r>
      <w:r>
        <w:rPr>
          <w:rFonts w:cs="Arial"/>
          <w:szCs w:val="20"/>
        </w:rPr>
        <w:tab/>
        <w:t>8.</w:t>
      </w:r>
      <w:r>
        <w:rPr>
          <w:rFonts w:cs="Arial"/>
          <w:szCs w:val="20"/>
        </w:rPr>
        <w:tab/>
        <w:t>Other Requirements:</w:t>
      </w:r>
    </w:p>
    <w:p w:rsidR="00723D75" w:rsidRPr="007C166B" w:rsidRDefault="00723D75" w:rsidP="00384106">
      <w:pPr>
        <w:widowControl/>
        <w:ind w:left="3600" w:hanging="720"/>
        <w:jc w:val="left"/>
        <w:rPr>
          <w:rFonts w:cs="Arial"/>
          <w:szCs w:val="20"/>
        </w:rPr>
      </w:pPr>
      <w:r>
        <w:rPr>
          <w:rFonts w:cs="Arial"/>
          <w:szCs w:val="20"/>
        </w:rPr>
        <w:t>a.</w:t>
      </w:r>
      <w:r>
        <w:rPr>
          <w:rFonts w:cs="Arial"/>
          <w:szCs w:val="20"/>
        </w:rPr>
        <w:tab/>
      </w:r>
      <w:r w:rsidRPr="007C166B">
        <w:rPr>
          <w:rFonts w:cs="Arial"/>
          <w:szCs w:val="20"/>
        </w:rPr>
        <w:t xml:space="preserve">Within ten (10) calendar days following the execution of the contract,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 xml:space="preserve">be required to attend an orientation </w:t>
      </w:r>
      <w:r>
        <w:rPr>
          <w:rFonts w:cs="Arial"/>
          <w:szCs w:val="20"/>
        </w:rPr>
        <w:tab/>
      </w:r>
      <w:r w:rsidRPr="007C166B">
        <w:rPr>
          <w:rFonts w:cs="Arial"/>
          <w:szCs w:val="20"/>
        </w:rPr>
        <w:t>meeting to discuss the content and procedures of the contract.</w:t>
      </w:r>
    </w:p>
    <w:p w:rsidR="00723D75" w:rsidRPr="007C166B" w:rsidRDefault="00723D75" w:rsidP="00384106">
      <w:pPr>
        <w:widowControl/>
        <w:ind w:left="3600" w:hanging="720"/>
        <w:jc w:val="left"/>
        <w:rPr>
          <w:rFonts w:cs="Arial"/>
          <w:szCs w:val="20"/>
        </w:rPr>
      </w:pPr>
      <w:r>
        <w:rPr>
          <w:rFonts w:cs="Arial"/>
          <w:szCs w:val="20"/>
        </w:rPr>
        <w:t>b.</w:t>
      </w:r>
      <w:r>
        <w:rPr>
          <w:rFonts w:cs="Arial"/>
          <w:szCs w:val="20"/>
        </w:rPr>
        <w:tab/>
      </w:r>
      <w:r w:rsidRPr="007C166B">
        <w:rPr>
          <w:rFonts w:cs="Arial"/>
          <w:szCs w:val="20"/>
        </w:rPr>
        <w:t xml:space="preserve">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be required to attend monthly meetings, in</w:t>
      </w:r>
      <w:r w:rsidR="00384106">
        <w:rPr>
          <w:rFonts w:cs="Arial"/>
          <w:szCs w:val="20"/>
        </w:rPr>
        <w:t xml:space="preserve"> </w:t>
      </w:r>
      <w:r w:rsidRPr="007C166B">
        <w:rPr>
          <w:rFonts w:cs="Arial"/>
          <w:szCs w:val="20"/>
        </w:rPr>
        <w:t xml:space="preserve">person or by teleconference, as mutually agreed upon by the KS BOP and the </w:t>
      </w:r>
      <w:r>
        <w:rPr>
          <w:rFonts w:cs="Arial"/>
          <w:szCs w:val="20"/>
        </w:rPr>
        <w:t>vendor</w:t>
      </w:r>
      <w:r w:rsidRPr="007C166B">
        <w:rPr>
          <w:rFonts w:cs="Arial"/>
          <w:szCs w:val="20"/>
        </w:rPr>
        <w:t xml:space="preserve">, to review the </w:t>
      </w:r>
      <w:r>
        <w:rPr>
          <w:rFonts w:cs="Arial"/>
          <w:szCs w:val="20"/>
        </w:rPr>
        <w:t>vendor</w:t>
      </w:r>
      <w:r w:rsidRPr="007C166B">
        <w:rPr>
          <w:rFonts w:cs="Arial"/>
          <w:szCs w:val="20"/>
        </w:rPr>
        <w:t>’s performance in the completion of the contract.</w:t>
      </w:r>
    </w:p>
    <w:p w:rsidR="00723D75" w:rsidRPr="007C166B" w:rsidRDefault="00723D75" w:rsidP="00723D75">
      <w:pPr>
        <w:rPr>
          <w:rFonts w:cs="Arial"/>
          <w:szCs w:val="20"/>
        </w:rPr>
      </w:pPr>
    </w:p>
    <w:p w:rsidR="00723D75" w:rsidRDefault="00723D75" w:rsidP="00723D75">
      <w:pPr>
        <w:rPr>
          <w:rFonts w:cs="Arial"/>
          <w:b/>
          <w:szCs w:val="20"/>
        </w:rPr>
      </w:pPr>
      <w:r>
        <w:rPr>
          <w:rFonts w:cs="Arial"/>
          <w:b/>
          <w:szCs w:val="20"/>
        </w:rPr>
        <w:t>4.5</w:t>
      </w:r>
      <w:r>
        <w:rPr>
          <w:rFonts w:cs="Arial"/>
          <w:b/>
          <w:szCs w:val="20"/>
        </w:rPr>
        <w:tab/>
        <w:t>KS BOP Responsibilities:</w:t>
      </w:r>
    </w:p>
    <w:p w:rsidR="00723D75" w:rsidRPr="00723D75" w:rsidRDefault="00723D75" w:rsidP="00723D75">
      <w:pPr>
        <w:ind w:left="720"/>
        <w:rPr>
          <w:rFonts w:cs="Arial"/>
          <w:szCs w:val="20"/>
        </w:rPr>
      </w:pPr>
      <w:r w:rsidRPr="00723D75">
        <w:rPr>
          <w:rFonts w:cs="Arial"/>
          <w:b/>
          <w:szCs w:val="20"/>
        </w:rPr>
        <w:t>A.</w:t>
      </w:r>
      <w:r w:rsidRPr="00723D75">
        <w:rPr>
          <w:rFonts w:cs="Arial"/>
          <w:b/>
          <w:szCs w:val="20"/>
        </w:rPr>
        <w:tab/>
      </w:r>
      <w:r w:rsidRPr="00723D75">
        <w:rPr>
          <w:rStyle w:val="Heading3Char"/>
          <w:rFonts w:ascii="Arial" w:hAnsi="Arial" w:cs="Arial"/>
          <w:sz w:val="20"/>
          <w:szCs w:val="20"/>
        </w:rPr>
        <w:t>KS BOP Responsibilities</w:t>
      </w:r>
      <w:r w:rsidRPr="00723D75">
        <w:rPr>
          <w:rStyle w:val="Heading3Char"/>
          <w:rFonts w:ascii="Arial" w:hAnsi="Arial" w:cs="Arial"/>
          <w:b w:val="0"/>
          <w:bCs w:val="0"/>
          <w:sz w:val="20"/>
          <w:szCs w:val="20"/>
        </w:rPr>
        <w:t>.</w:t>
      </w:r>
    </w:p>
    <w:p w:rsidR="00723D75" w:rsidRPr="00277D34" w:rsidRDefault="00723D75" w:rsidP="00384106">
      <w:pPr>
        <w:ind w:left="2160" w:hanging="720"/>
        <w:rPr>
          <w:rFonts w:cs="Arial"/>
          <w:szCs w:val="20"/>
        </w:rPr>
      </w:pPr>
      <w:r w:rsidRPr="00277D34">
        <w:rPr>
          <w:rFonts w:cs="Arial"/>
          <w:szCs w:val="20"/>
        </w:rPr>
        <w:t>1.</w:t>
      </w:r>
      <w:r w:rsidRPr="00277D34">
        <w:rPr>
          <w:rFonts w:cs="Arial"/>
          <w:b/>
          <w:szCs w:val="20"/>
        </w:rPr>
        <w:t xml:space="preserve">  </w:t>
      </w:r>
      <w:r w:rsidRPr="00277D34">
        <w:rPr>
          <w:rFonts w:cs="Arial"/>
          <w:b/>
          <w:szCs w:val="20"/>
        </w:rPr>
        <w:tab/>
        <w:t xml:space="preserve">Administration.  </w:t>
      </w:r>
      <w:r>
        <w:rPr>
          <w:rFonts w:cs="Arial"/>
          <w:szCs w:val="20"/>
        </w:rPr>
        <w:t>KS BOP</w:t>
      </w:r>
      <w:r w:rsidRPr="00277D34">
        <w:rPr>
          <w:rFonts w:cs="Arial"/>
          <w:szCs w:val="20"/>
        </w:rPr>
        <w:t xml:space="preserve"> shall maintain adequate liaison and cooperat</w:t>
      </w:r>
      <w:r w:rsidR="00384106">
        <w:rPr>
          <w:rFonts w:cs="Arial"/>
          <w:szCs w:val="20"/>
        </w:rPr>
        <w:t xml:space="preserve">ion with </w:t>
      </w:r>
      <w:r w:rsidRPr="00277D34">
        <w:rPr>
          <w:rFonts w:cs="Arial"/>
          <w:szCs w:val="20"/>
        </w:rPr>
        <w:t xml:space="preserve">the </w:t>
      </w:r>
      <w:r>
        <w:rPr>
          <w:rFonts w:cs="Arial"/>
          <w:szCs w:val="20"/>
        </w:rPr>
        <w:t>Vendor</w:t>
      </w:r>
      <w:r w:rsidRPr="00277D34">
        <w:rPr>
          <w:rFonts w:cs="Arial"/>
          <w:szCs w:val="20"/>
        </w:rPr>
        <w:t xml:space="preserve">, including providing timely management decisions and approvals of forms and procedures to enable the </w:t>
      </w:r>
      <w:r>
        <w:rPr>
          <w:rFonts w:cs="Arial"/>
          <w:szCs w:val="20"/>
        </w:rPr>
        <w:t>Vendor</w:t>
      </w:r>
      <w:r w:rsidRPr="00277D34">
        <w:rPr>
          <w:rFonts w:cs="Arial"/>
          <w:szCs w:val="20"/>
        </w:rPr>
        <w:t xml:space="preserve"> to properl</w:t>
      </w:r>
      <w:r>
        <w:rPr>
          <w:rFonts w:cs="Arial"/>
          <w:szCs w:val="20"/>
        </w:rPr>
        <w:t xml:space="preserve">y </w:t>
      </w:r>
      <w:r w:rsidRPr="00277D34">
        <w:rPr>
          <w:rFonts w:cs="Arial"/>
          <w:szCs w:val="20"/>
        </w:rPr>
        <w:t xml:space="preserve">perform contractual duties.  </w:t>
      </w:r>
      <w:r>
        <w:rPr>
          <w:rFonts w:cs="Arial"/>
          <w:szCs w:val="20"/>
        </w:rPr>
        <w:t>KS BOP</w:t>
      </w:r>
      <w:r w:rsidRPr="00277D34">
        <w:rPr>
          <w:rFonts w:cs="Arial"/>
          <w:szCs w:val="20"/>
        </w:rPr>
        <w:t xml:space="preserve"> shall notify the </w:t>
      </w:r>
      <w:r>
        <w:rPr>
          <w:rFonts w:cs="Arial"/>
          <w:szCs w:val="20"/>
        </w:rPr>
        <w:t>Vendor</w:t>
      </w:r>
      <w:r w:rsidRPr="00277D34">
        <w:rPr>
          <w:rFonts w:cs="Arial"/>
          <w:szCs w:val="20"/>
        </w:rPr>
        <w:t xml:space="preserve"> in writing of the individuals, with their respective scopes of a</w:t>
      </w:r>
      <w:r w:rsidR="00384106">
        <w:rPr>
          <w:rFonts w:cs="Arial"/>
          <w:szCs w:val="20"/>
        </w:rPr>
        <w:t xml:space="preserve">uthority, authorized to act on </w:t>
      </w:r>
      <w:r w:rsidRPr="00277D34">
        <w:rPr>
          <w:rFonts w:cs="Arial"/>
          <w:szCs w:val="20"/>
        </w:rPr>
        <w:t xml:space="preserve">behalf of </w:t>
      </w:r>
      <w:r>
        <w:rPr>
          <w:rFonts w:cs="Arial"/>
          <w:szCs w:val="20"/>
        </w:rPr>
        <w:t>KS BOP</w:t>
      </w:r>
      <w:r w:rsidRPr="00277D34">
        <w:rPr>
          <w:rFonts w:cs="Arial"/>
          <w:szCs w:val="20"/>
        </w:rPr>
        <w:t>.</w:t>
      </w:r>
    </w:p>
    <w:p w:rsidR="00723D75" w:rsidRPr="00277D34" w:rsidRDefault="00723D75" w:rsidP="00723D75">
      <w:pPr>
        <w:ind w:left="2160"/>
        <w:rPr>
          <w:rFonts w:cs="Arial"/>
          <w:szCs w:val="20"/>
        </w:rPr>
      </w:pPr>
    </w:p>
    <w:p w:rsidR="00232554" w:rsidRDefault="00723D75" w:rsidP="00723D75">
      <w:pPr>
        <w:ind w:left="2160"/>
        <w:rPr>
          <w:rFonts w:cs="Arial"/>
          <w:szCs w:val="20"/>
        </w:rPr>
      </w:pPr>
      <w:r>
        <w:rPr>
          <w:rFonts w:cs="Arial"/>
          <w:szCs w:val="20"/>
        </w:rPr>
        <w:t>KS BOP</w:t>
      </w:r>
      <w:r w:rsidRPr="00277D34">
        <w:rPr>
          <w:rFonts w:cs="Arial"/>
          <w:szCs w:val="20"/>
        </w:rPr>
        <w:t xml:space="preserve"> will provide contract administration and monitoring functions. For ongoing operations, </w:t>
      </w:r>
      <w:r>
        <w:rPr>
          <w:rFonts w:cs="Arial"/>
          <w:szCs w:val="20"/>
        </w:rPr>
        <w:t>KS BOP</w:t>
      </w:r>
      <w:r w:rsidRPr="00277D34">
        <w:rPr>
          <w:rFonts w:cs="Arial"/>
          <w:szCs w:val="20"/>
        </w:rPr>
        <w:t xml:space="preserve"> Contract Manager shall be available to answer questions regarding policy and procedures to coordinate responses to </w:t>
      </w:r>
      <w:r>
        <w:rPr>
          <w:rFonts w:cs="Arial"/>
          <w:szCs w:val="20"/>
        </w:rPr>
        <w:t>Vendor</w:t>
      </w:r>
      <w:r w:rsidRPr="00277D34">
        <w:rPr>
          <w:rFonts w:cs="Arial"/>
          <w:szCs w:val="20"/>
        </w:rPr>
        <w:t xml:space="preserve"> questions, and to refer the </w:t>
      </w:r>
      <w:r>
        <w:rPr>
          <w:rFonts w:cs="Arial"/>
          <w:szCs w:val="20"/>
        </w:rPr>
        <w:t>Vendor</w:t>
      </w:r>
      <w:r w:rsidRPr="00277D34">
        <w:rPr>
          <w:rFonts w:cs="Arial"/>
          <w:szCs w:val="20"/>
        </w:rPr>
        <w:t xml:space="preserve"> to</w:t>
      </w:r>
    </w:p>
    <w:p w:rsidR="00723D75" w:rsidRDefault="00723D75" w:rsidP="00723D75">
      <w:pPr>
        <w:ind w:left="2160"/>
        <w:rPr>
          <w:rFonts w:cs="Arial"/>
          <w:b/>
          <w:szCs w:val="20"/>
        </w:rPr>
      </w:pPr>
      <w:r w:rsidRPr="00277D34">
        <w:rPr>
          <w:rFonts w:cs="Arial"/>
          <w:szCs w:val="20"/>
        </w:rPr>
        <w:t>appropriate staff, if necessary.</w:t>
      </w:r>
    </w:p>
    <w:p w:rsidR="00723D75" w:rsidRDefault="00723D75" w:rsidP="00723D75">
      <w:pPr>
        <w:ind w:left="2160"/>
        <w:rPr>
          <w:rFonts w:cs="Arial"/>
          <w:b/>
          <w:szCs w:val="20"/>
        </w:rPr>
      </w:pPr>
    </w:p>
    <w:p w:rsidR="00723D75" w:rsidRPr="00277D34" w:rsidRDefault="00723D75" w:rsidP="00723D75">
      <w:pPr>
        <w:ind w:left="2160" w:hanging="720"/>
        <w:rPr>
          <w:rFonts w:cs="Arial"/>
          <w:b/>
          <w:szCs w:val="20"/>
        </w:rPr>
      </w:pPr>
      <w:r>
        <w:rPr>
          <w:rFonts w:cs="Arial"/>
          <w:szCs w:val="20"/>
        </w:rPr>
        <w:t>2</w:t>
      </w:r>
      <w:r w:rsidRPr="00277D34">
        <w:rPr>
          <w:rFonts w:cs="Arial"/>
          <w:szCs w:val="20"/>
        </w:rPr>
        <w:t>.</w:t>
      </w:r>
      <w:r w:rsidRPr="00277D34">
        <w:rPr>
          <w:rFonts w:cs="Arial"/>
          <w:b/>
          <w:szCs w:val="20"/>
        </w:rPr>
        <w:tab/>
        <w:t xml:space="preserve">Management Meetings.  </w:t>
      </w:r>
      <w:r>
        <w:rPr>
          <w:rFonts w:cs="Arial"/>
          <w:szCs w:val="20"/>
        </w:rPr>
        <w:t>KS BOP</w:t>
      </w:r>
      <w:r w:rsidRPr="00277D34">
        <w:rPr>
          <w:rFonts w:cs="Arial"/>
          <w:szCs w:val="20"/>
        </w:rPr>
        <w:t xml:space="preserve"> will conduct at least biweekly m</w:t>
      </w:r>
      <w:r>
        <w:rPr>
          <w:rFonts w:cs="Arial"/>
          <w:szCs w:val="20"/>
        </w:rPr>
        <w:t>eetings with the Vendor</w:t>
      </w:r>
      <w:r w:rsidRPr="00277D34">
        <w:rPr>
          <w:rFonts w:cs="Arial"/>
          <w:szCs w:val="20"/>
        </w:rPr>
        <w:t xml:space="preserve"> to discuss program changes, policy decisions, any discrepancies in the performance of either party, which the other party considers material, and specific agenda items proposed by either </w:t>
      </w:r>
      <w:r>
        <w:rPr>
          <w:rFonts w:cs="Arial"/>
          <w:szCs w:val="20"/>
        </w:rPr>
        <w:t>KS BOP</w:t>
      </w:r>
      <w:r w:rsidRPr="00277D34">
        <w:rPr>
          <w:rFonts w:cs="Arial"/>
          <w:szCs w:val="20"/>
        </w:rPr>
        <w:t xml:space="preserve"> staff or the </w:t>
      </w:r>
      <w:r>
        <w:rPr>
          <w:rFonts w:cs="Arial"/>
          <w:szCs w:val="20"/>
        </w:rPr>
        <w:t>Vendor</w:t>
      </w:r>
      <w:r w:rsidRPr="00277D34">
        <w:rPr>
          <w:rFonts w:cs="Arial"/>
          <w:szCs w:val="20"/>
        </w:rPr>
        <w:t xml:space="preserve">.  </w:t>
      </w:r>
      <w:r>
        <w:rPr>
          <w:rFonts w:cs="Arial"/>
          <w:szCs w:val="20"/>
        </w:rPr>
        <w:t>KS BOP</w:t>
      </w:r>
      <w:r w:rsidRPr="00277D34">
        <w:rPr>
          <w:rFonts w:cs="Arial"/>
          <w:szCs w:val="20"/>
        </w:rPr>
        <w:t xml:space="preserve"> staff shall have the option to chair the meetings.  The </w:t>
      </w:r>
      <w:r>
        <w:rPr>
          <w:rFonts w:cs="Arial"/>
          <w:szCs w:val="20"/>
        </w:rPr>
        <w:t>Vendor</w:t>
      </w:r>
      <w:r w:rsidRPr="00277D34">
        <w:rPr>
          <w:rFonts w:cs="Arial"/>
          <w:szCs w:val="20"/>
        </w:rPr>
        <w:t xml:space="preserve"> shall prepare the agenda and provide accurate minutes of these meetings within seven (7) calendar days of the meeting.</w:t>
      </w:r>
    </w:p>
    <w:p w:rsidR="00723D75" w:rsidRDefault="00723D75" w:rsidP="00723D75">
      <w:pPr>
        <w:ind w:left="2160"/>
        <w:rPr>
          <w:rFonts w:cs="Arial"/>
          <w:b/>
          <w:szCs w:val="20"/>
        </w:rPr>
      </w:pPr>
    </w:p>
    <w:p w:rsidR="00723D75" w:rsidRDefault="00723D75" w:rsidP="00723D75">
      <w:pPr>
        <w:ind w:left="2160" w:hanging="720"/>
        <w:rPr>
          <w:rFonts w:cs="Arial"/>
          <w:szCs w:val="20"/>
        </w:rPr>
      </w:pPr>
      <w:r>
        <w:rPr>
          <w:rFonts w:cs="Arial"/>
          <w:b/>
          <w:szCs w:val="20"/>
        </w:rPr>
        <w:t>3</w:t>
      </w:r>
      <w:r w:rsidRPr="00277D34">
        <w:rPr>
          <w:rFonts w:cs="Arial"/>
          <w:b/>
          <w:szCs w:val="20"/>
        </w:rPr>
        <w:t>.</w:t>
      </w:r>
      <w:r w:rsidRPr="00277D34">
        <w:rPr>
          <w:rFonts w:cs="Arial"/>
          <w:b/>
          <w:szCs w:val="20"/>
        </w:rPr>
        <w:tab/>
        <w:t xml:space="preserve">Notification of Rule Changes.  </w:t>
      </w:r>
      <w:r>
        <w:rPr>
          <w:rFonts w:cs="Arial"/>
          <w:szCs w:val="20"/>
        </w:rPr>
        <w:t>KS BOP</w:t>
      </w:r>
      <w:r w:rsidRPr="00277D34">
        <w:rPr>
          <w:rFonts w:cs="Arial"/>
          <w:szCs w:val="20"/>
        </w:rPr>
        <w:t xml:space="preserve"> will provide timely notification to the </w:t>
      </w:r>
      <w:r>
        <w:rPr>
          <w:rFonts w:cs="Arial"/>
          <w:szCs w:val="20"/>
        </w:rPr>
        <w:t xml:space="preserve">Vendor of all </w:t>
      </w:r>
      <w:r w:rsidRPr="00277D34">
        <w:rPr>
          <w:rFonts w:cs="Arial"/>
          <w:szCs w:val="20"/>
        </w:rPr>
        <w:t>changes in Federal and State law, rules or regulations, or the judic</w:t>
      </w:r>
      <w:r>
        <w:rPr>
          <w:rFonts w:cs="Arial"/>
          <w:szCs w:val="20"/>
        </w:rPr>
        <w:t xml:space="preserve">ial interpretation of any such </w:t>
      </w:r>
      <w:r w:rsidRPr="00277D34">
        <w:rPr>
          <w:rFonts w:cs="Arial"/>
          <w:szCs w:val="20"/>
        </w:rPr>
        <w:t>laws, rules, or regulations which can be reasonably expected to have an impact on the performance of the Contract.  Any such changes which result in a m</w:t>
      </w:r>
      <w:r>
        <w:rPr>
          <w:rFonts w:cs="Arial"/>
          <w:szCs w:val="20"/>
        </w:rPr>
        <w:t xml:space="preserve">aterial change in the required </w:t>
      </w:r>
      <w:r w:rsidRPr="00277D34">
        <w:rPr>
          <w:rFonts w:cs="Arial"/>
          <w:szCs w:val="20"/>
        </w:rPr>
        <w:t>financial resources beyond those originally proposed will be r</w:t>
      </w:r>
      <w:r>
        <w:rPr>
          <w:rFonts w:cs="Arial"/>
          <w:szCs w:val="20"/>
        </w:rPr>
        <w:t xml:space="preserve">eimbursed at </w:t>
      </w:r>
      <w:r w:rsidRPr="00277D34">
        <w:rPr>
          <w:rFonts w:cs="Arial"/>
          <w:szCs w:val="20"/>
        </w:rPr>
        <w:t xml:space="preserve">actual cost, upon </w:t>
      </w:r>
      <w:r>
        <w:rPr>
          <w:rFonts w:cs="Arial"/>
          <w:szCs w:val="20"/>
        </w:rPr>
        <w:t>KS BOP</w:t>
      </w:r>
      <w:r w:rsidRPr="00277D34">
        <w:rPr>
          <w:rFonts w:cs="Arial"/>
          <w:szCs w:val="20"/>
        </w:rPr>
        <w:t xml:space="preserve"> receipt and approval </w:t>
      </w:r>
      <w:r>
        <w:rPr>
          <w:rFonts w:cs="Arial"/>
          <w:szCs w:val="20"/>
        </w:rPr>
        <w:t>of documented justification of said cost.</w:t>
      </w:r>
    </w:p>
    <w:p w:rsidR="00723D75" w:rsidRDefault="00723D75" w:rsidP="00723D75">
      <w:pPr>
        <w:ind w:left="2160" w:hanging="720"/>
        <w:rPr>
          <w:rFonts w:cs="Arial"/>
          <w:szCs w:val="20"/>
        </w:rPr>
      </w:pPr>
    </w:p>
    <w:p w:rsidR="00723D75" w:rsidRPr="007C166B" w:rsidRDefault="00723D75" w:rsidP="00723D75">
      <w:pPr>
        <w:rPr>
          <w:rFonts w:cs="Arial"/>
          <w:b/>
          <w:szCs w:val="20"/>
        </w:rPr>
      </w:pPr>
      <w:r>
        <w:rPr>
          <w:rFonts w:cs="Arial"/>
          <w:szCs w:val="20"/>
        </w:rPr>
        <w:tab/>
      </w:r>
      <w:r>
        <w:rPr>
          <w:rFonts w:cs="Arial"/>
          <w:szCs w:val="20"/>
        </w:rPr>
        <w:tab/>
        <w:t>4.</w:t>
      </w:r>
      <w:r>
        <w:rPr>
          <w:rFonts w:cs="Arial"/>
          <w:szCs w:val="20"/>
        </w:rPr>
        <w:tab/>
      </w:r>
      <w:r w:rsidRPr="007C166B">
        <w:rPr>
          <w:rFonts w:cs="Arial"/>
          <w:b/>
          <w:szCs w:val="20"/>
        </w:rPr>
        <w:t xml:space="preserve">Actions Required by KS </w:t>
      </w:r>
      <w:smartTag w:uri="urn:schemas-microsoft-com:office:smarttags" w:element="stockticker">
        <w:r w:rsidRPr="007C166B">
          <w:rPr>
            <w:rFonts w:cs="Arial"/>
            <w:b/>
            <w:szCs w:val="20"/>
          </w:rPr>
          <w:t>BOP</w:t>
        </w:r>
      </w:smartTag>
      <w:r w:rsidRPr="007C166B">
        <w:rPr>
          <w:rFonts w:cs="Arial"/>
          <w:b/>
          <w:szCs w:val="20"/>
        </w:rPr>
        <w:t xml:space="preserve"> Personnel</w:t>
      </w:r>
    </w:p>
    <w:p w:rsidR="00723D75" w:rsidRDefault="00723D75" w:rsidP="00232554">
      <w:pPr>
        <w:ind w:left="2160"/>
        <w:rPr>
          <w:rFonts w:cs="Arial"/>
          <w:szCs w:val="20"/>
        </w:rPr>
      </w:pPr>
      <w:r w:rsidRPr="007C166B">
        <w:rPr>
          <w:rFonts w:cs="Arial"/>
          <w:szCs w:val="20"/>
        </w:rPr>
        <w:t xml:space="preserve">The </w:t>
      </w:r>
      <w:r>
        <w:rPr>
          <w:rFonts w:cs="Arial"/>
          <w:szCs w:val="20"/>
        </w:rPr>
        <w:t>vendor</w:t>
      </w:r>
      <w:r w:rsidRPr="007C166B">
        <w:rPr>
          <w:rFonts w:cs="Arial"/>
          <w:szCs w:val="20"/>
        </w:rPr>
        <w:t xml:space="preserve"> </w:t>
      </w:r>
      <w:r>
        <w:rPr>
          <w:rFonts w:cs="Arial"/>
          <w:szCs w:val="20"/>
        </w:rPr>
        <w:t>shall</w:t>
      </w:r>
      <w:r w:rsidRPr="007C166B">
        <w:rPr>
          <w:rFonts w:cs="Arial"/>
          <w:szCs w:val="20"/>
        </w:rPr>
        <w:t xml:space="preserve"> identify major actions required by Board p</w:t>
      </w:r>
      <w:r>
        <w:rPr>
          <w:rFonts w:cs="Arial"/>
          <w:szCs w:val="20"/>
        </w:rPr>
        <w:t xml:space="preserve">ersonnel to support successful </w:t>
      </w:r>
      <w:r w:rsidRPr="007C166B">
        <w:rPr>
          <w:rFonts w:cs="Arial"/>
          <w:szCs w:val="20"/>
        </w:rPr>
        <w:t>implementation of the KSPMP application (other than trainin</w:t>
      </w:r>
      <w:r w:rsidR="00232554">
        <w:rPr>
          <w:rFonts w:cs="Arial"/>
          <w:szCs w:val="20"/>
        </w:rPr>
        <w:t xml:space="preserve">g </w:t>
      </w:r>
      <w:r>
        <w:rPr>
          <w:rFonts w:cs="Arial"/>
          <w:szCs w:val="20"/>
        </w:rPr>
        <w:t xml:space="preserve">and education of individuals </w:t>
      </w:r>
      <w:r w:rsidRPr="007C166B">
        <w:rPr>
          <w:rFonts w:cs="Arial"/>
          <w:szCs w:val="20"/>
        </w:rPr>
        <w:t>desiring to access the KSPMP and verification of credentials of indi</w:t>
      </w:r>
      <w:r w:rsidR="00232554">
        <w:rPr>
          <w:rFonts w:cs="Arial"/>
          <w:szCs w:val="20"/>
        </w:rPr>
        <w:t xml:space="preserve">viduals desiring to access the </w:t>
      </w:r>
      <w:r w:rsidRPr="007C166B">
        <w:rPr>
          <w:rFonts w:cs="Arial"/>
          <w:szCs w:val="20"/>
        </w:rPr>
        <w:t xml:space="preserve">KSPMP).  </w:t>
      </w:r>
      <w:bookmarkStart w:id="9" w:name="_Toc213458786"/>
    </w:p>
    <w:p w:rsidR="00723D75" w:rsidRDefault="00723D75" w:rsidP="00723D75">
      <w:pPr>
        <w:rPr>
          <w:rFonts w:cs="Arial"/>
          <w:szCs w:val="20"/>
        </w:rPr>
      </w:pPr>
    </w:p>
    <w:p w:rsidR="00723D75" w:rsidRPr="00723D75" w:rsidRDefault="00723D75" w:rsidP="00723D75">
      <w:pPr>
        <w:rPr>
          <w:rFonts w:cs="Arial"/>
          <w:szCs w:val="20"/>
        </w:rPr>
      </w:pPr>
      <w:r w:rsidRPr="00723D75">
        <w:rPr>
          <w:rFonts w:cs="Arial"/>
          <w:szCs w:val="20"/>
        </w:rPr>
        <w:t>4.6</w:t>
      </w:r>
      <w:r w:rsidRPr="00723D75">
        <w:rPr>
          <w:rFonts w:cs="Arial"/>
          <w:szCs w:val="20"/>
        </w:rPr>
        <w:tab/>
      </w:r>
      <w:r w:rsidRPr="00723D75">
        <w:rPr>
          <w:rStyle w:val="Heading3Char"/>
          <w:rFonts w:ascii="Arial" w:hAnsi="Arial" w:cs="Arial"/>
          <w:bCs w:val="0"/>
          <w:sz w:val="20"/>
          <w:szCs w:val="20"/>
        </w:rPr>
        <w:t>Project Management</w:t>
      </w:r>
      <w:bookmarkEnd w:id="9"/>
    </w:p>
    <w:p w:rsidR="00723D75" w:rsidRPr="007C166B" w:rsidRDefault="00723D75" w:rsidP="00723D75">
      <w:pPr>
        <w:rPr>
          <w:rFonts w:cs="Arial"/>
          <w:szCs w:val="20"/>
        </w:rPr>
      </w:pPr>
      <w:r w:rsidRPr="007C166B">
        <w:rPr>
          <w:rFonts w:cs="Arial"/>
          <w:b/>
          <w:szCs w:val="20"/>
        </w:rPr>
        <w:tab/>
      </w:r>
      <w:r w:rsidRPr="007C166B">
        <w:rPr>
          <w:rFonts w:cs="Arial"/>
          <w:szCs w:val="20"/>
        </w:rPr>
        <w:t>A.</w:t>
      </w:r>
      <w:r w:rsidRPr="007C166B">
        <w:rPr>
          <w:rFonts w:cs="Arial"/>
          <w:b/>
          <w:szCs w:val="20"/>
        </w:rPr>
        <w:tab/>
      </w:r>
      <w:r>
        <w:rPr>
          <w:rFonts w:cs="Arial"/>
          <w:szCs w:val="20"/>
        </w:rPr>
        <w:t>Vendor</w:t>
      </w:r>
      <w:r w:rsidRPr="007C166B">
        <w:rPr>
          <w:rFonts w:cs="Arial"/>
          <w:szCs w:val="20"/>
        </w:rPr>
        <w:t xml:space="preserve"> Responsibilities.</w:t>
      </w:r>
    </w:p>
    <w:p w:rsidR="00723D75" w:rsidRPr="007C166B" w:rsidRDefault="00723D75" w:rsidP="00723D75">
      <w:pPr>
        <w:ind w:left="2160" w:hanging="720"/>
        <w:rPr>
          <w:rFonts w:cs="Arial"/>
          <w:szCs w:val="20"/>
        </w:rPr>
      </w:pPr>
      <w:r w:rsidRPr="007C166B">
        <w:rPr>
          <w:rFonts w:cs="Arial"/>
          <w:szCs w:val="20"/>
        </w:rPr>
        <w:t>1.</w:t>
      </w:r>
      <w:r w:rsidRPr="007C166B">
        <w:rPr>
          <w:rFonts w:cs="Arial"/>
          <w:szCs w:val="20"/>
        </w:rPr>
        <w:tab/>
        <w:t xml:space="preserve"> Requirements are the mandatory activities that </w:t>
      </w:r>
      <w:r>
        <w:rPr>
          <w:rFonts w:cs="Arial"/>
          <w:szCs w:val="20"/>
        </w:rPr>
        <w:t>shall</w:t>
      </w:r>
      <w:r w:rsidRPr="007C166B">
        <w:rPr>
          <w:rFonts w:cs="Arial"/>
          <w:szCs w:val="20"/>
        </w:rPr>
        <w:t xml:space="preserve"> be accomplished by the </w:t>
      </w:r>
      <w:r>
        <w:rPr>
          <w:rFonts w:cs="Arial"/>
          <w:szCs w:val="20"/>
        </w:rPr>
        <w:t>Vendor</w:t>
      </w:r>
      <w:r w:rsidRPr="007C166B">
        <w:rPr>
          <w:rFonts w:cs="Arial"/>
          <w:szCs w:val="20"/>
        </w:rPr>
        <w:t>.  These activities are:</w:t>
      </w:r>
    </w:p>
    <w:p w:rsidR="00232554" w:rsidRDefault="00723D75" w:rsidP="00232554">
      <w:pPr>
        <w:ind w:left="2880" w:hanging="720"/>
        <w:rPr>
          <w:rFonts w:cs="Arial"/>
          <w:szCs w:val="20"/>
        </w:rPr>
      </w:pPr>
      <w:r w:rsidRPr="007C166B">
        <w:rPr>
          <w:rFonts w:cs="Arial"/>
          <w:szCs w:val="20"/>
        </w:rPr>
        <w:t>a.</w:t>
      </w:r>
      <w:r w:rsidRPr="007C166B">
        <w:rPr>
          <w:rFonts w:cs="Arial"/>
          <w:szCs w:val="20"/>
        </w:rPr>
        <w:tab/>
        <w:t xml:space="preserve">Prepare an outline and obtain approval from the </w:t>
      </w:r>
      <w:r w:rsidR="00232554">
        <w:rPr>
          <w:rFonts w:cs="Arial"/>
          <w:szCs w:val="20"/>
        </w:rPr>
        <w:t xml:space="preserve">State for the contents </w:t>
      </w:r>
      <w:r>
        <w:rPr>
          <w:rFonts w:cs="Arial"/>
          <w:szCs w:val="20"/>
        </w:rPr>
        <w:t xml:space="preserve">and </w:t>
      </w:r>
      <w:r w:rsidRPr="007C166B">
        <w:rPr>
          <w:rFonts w:cs="Arial"/>
          <w:szCs w:val="20"/>
        </w:rPr>
        <w:t>format of each deliverable document before beginning work on the</w:t>
      </w:r>
      <w:r w:rsidR="00232554">
        <w:rPr>
          <w:rFonts w:cs="Arial"/>
          <w:szCs w:val="20"/>
        </w:rPr>
        <w:t xml:space="preserve"> </w:t>
      </w:r>
      <w:r w:rsidRPr="007C166B">
        <w:rPr>
          <w:rFonts w:cs="Arial"/>
          <w:szCs w:val="20"/>
        </w:rPr>
        <w:t>deliverable.</w:t>
      </w:r>
    </w:p>
    <w:p w:rsidR="00723D75" w:rsidRPr="007C166B" w:rsidRDefault="00723D75" w:rsidP="00232554">
      <w:pPr>
        <w:ind w:left="2880" w:hanging="720"/>
        <w:rPr>
          <w:rFonts w:cs="Arial"/>
          <w:szCs w:val="20"/>
        </w:rPr>
      </w:pPr>
      <w:r w:rsidRPr="007C166B">
        <w:rPr>
          <w:rFonts w:cs="Arial"/>
          <w:szCs w:val="20"/>
        </w:rPr>
        <w:t xml:space="preserve"> b.</w:t>
      </w:r>
      <w:r w:rsidRPr="007C166B">
        <w:rPr>
          <w:rFonts w:cs="Arial"/>
          <w:szCs w:val="20"/>
        </w:rPr>
        <w:tab/>
        <w:t>Responsible for taking minutes at meetings and</w:t>
      </w:r>
      <w:r w:rsidR="00232554">
        <w:rPr>
          <w:rFonts w:cs="Arial"/>
          <w:szCs w:val="20"/>
        </w:rPr>
        <w:t xml:space="preserve"> providing written </w:t>
      </w:r>
      <w:r>
        <w:rPr>
          <w:rFonts w:cs="Arial"/>
          <w:szCs w:val="20"/>
        </w:rPr>
        <w:t xml:space="preserve">minutes </w:t>
      </w:r>
      <w:r w:rsidRPr="007C166B">
        <w:rPr>
          <w:rFonts w:cs="Arial"/>
          <w:szCs w:val="20"/>
        </w:rPr>
        <w:t>seven (7) calendar days after the meeting.</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c.</w:t>
      </w:r>
      <w:r w:rsidRPr="007C166B">
        <w:rPr>
          <w:rFonts w:cs="Arial"/>
          <w:szCs w:val="20"/>
        </w:rPr>
        <w:tab/>
        <w:t>Provide an implementation project manager and staff to</w:t>
      </w:r>
      <w:r w:rsidR="00232554">
        <w:rPr>
          <w:rFonts w:cs="Arial"/>
          <w:szCs w:val="20"/>
        </w:rPr>
        <w:t xml:space="preserve"> conduct design </w:t>
      </w:r>
      <w:r w:rsidR="00232554">
        <w:rPr>
          <w:rFonts w:cs="Arial"/>
          <w:szCs w:val="20"/>
        </w:rPr>
        <w:tab/>
      </w:r>
      <w:r w:rsidRPr="007C166B">
        <w:rPr>
          <w:rFonts w:cs="Arial"/>
          <w:szCs w:val="20"/>
        </w:rPr>
        <w:t>sessions.</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d.</w:t>
      </w:r>
      <w:r w:rsidRPr="007C166B">
        <w:rPr>
          <w:rFonts w:cs="Arial"/>
          <w:szCs w:val="20"/>
        </w:rPr>
        <w:tab/>
        <w:t>Obtain written approval from the State on the final deliverables.</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e.</w:t>
      </w:r>
      <w:r w:rsidRPr="007C166B">
        <w:rPr>
          <w:rFonts w:cs="Arial"/>
          <w:szCs w:val="20"/>
        </w:rPr>
        <w:tab/>
        <w:t>Revise deliverables, if required, using State revie</w:t>
      </w:r>
      <w:r w:rsidR="00232554">
        <w:rPr>
          <w:rFonts w:cs="Arial"/>
          <w:szCs w:val="20"/>
        </w:rPr>
        <w:t xml:space="preserve">w findings to meet content </w:t>
      </w:r>
      <w:r w:rsidRPr="007C166B">
        <w:rPr>
          <w:rFonts w:cs="Arial"/>
          <w:szCs w:val="20"/>
        </w:rPr>
        <w:t>and</w:t>
      </w:r>
    </w:p>
    <w:p w:rsidR="00723D75" w:rsidRPr="007C166B" w:rsidRDefault="00723D75" w:rsidP="00723D75">
      <w:pPr>
        <w:rPr>
          <w:rFonts w:cs="Arial"/>
          <w:szCs w:val="20"/>
        </w:rPr>
      </w:pPr>
      <w:r w:rsidRPr="007C166B">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format requirements.</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f.</w:t>
      </w:r>
      <w:r w:rsidRPr="007C166B">
        <w:rPr>
          <w:rFonts w:cs="Arial"/>
          <w:szCs w:val="20"/>
        </w:rPr>
        <w:tab/>
        <w:t>Develop, obtain approval, and maintain project work plan.</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g.</w:t>
      </w:r>
      <w:r w:rsidRPr="007C166B">
        <w:rPr>
          <w:rFonts w:cs="Arial"/>
          <w:szCs w:val="20"/>
        </w:rPr>
        <w:tab/>
        <w:t xml:space="preserve">Identify issues related to the project using </w:t>
      </w:r>
      <w:r w:rsidR="00232554">
        <w:rPr>
          <w:rFonts w:cs="Arial"/>
          <w:szCs w:val="20"/>
        </w:rPr>
        <w:t xml:space="preserve">the State-approved process </w:t>
      </w:r>
      <w:r>
        <w:rPr>
          <w:rFonts w:cs="Arial"/>
          <w:szCs w:val="20"/>
        </w:rPr>
        <w:t>for</w:t>
      </w:r>
    </w:p>
    <w:p w:rsidR="00232554" w:rsidRDefault="00723D75" w:rsidP="00723D75">
      <w:pPr>
        <w:rPr>
          <w:rFonts w:cs="Arial"/>
          <w:szCs w:val="20"/>
        </w:rPr>
      </w:pPr>
      <w:r>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documenting issues, processes for assigning issues</w:t>
      </w:r>
      <w:r w:rsidR="00232554">
        <w:rPr>
          <w:rFonts w:cs="Arial"/>
          <w:szCs w:val="20"/>
        </w:rPr>
        <w:t xml:space="preserve"> to resources, </w:t>
      </w:r>
      <w:r>
        <w:rPr>
          <w:rFonts w:cs="Arial"/>
          <w:szCs w:val="20"/>
        </w:rPr>
        <w:t>and resolving</w:t>
      </w:r>
    </w:p>
    <w:p w:rsidR="00723D75" w:rsidRPr="007C166B" w:rsidRDefault="00723D75" w:rsidP="00723D75">
      <w:pPr>
        <w:rPr>
          <w:rFonts w:cs="Arial"/>
          <w:szCs w:val="20"/>
        </w:rPr>
      </w:pPr>
      <w:r>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issues.</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h.</w:t>
      </w:r>
      <w:r w:rsidRPr="007C166B">
        <w:rPr>
          <w:rFonts w:cs="Arial"/>
          <w:szCs w:val="20"/>
        </w:rPr>
        <w:tab/>
        <w:t xml:space="preserve">Use State-approved change control/management </w:t>
      </w:r>
      <w:r w:rsidR="00232554">
        <w:rPr>
          <w:rFonts w:cs="Arial"/>
          <w:szCs w:val="20"/>
        </w:rPr>
        <w:t xml:space="preserve">processes for </w:t>
      </w:r>
      <w:r w:rsidR="00232554">
        <w:rPr>
          <w:rFonts w:cs="Arial"/>
          <w:szCs w:val="20"/>
        </w:rPr>
        <w:tab/>
      </w:r>
      <w:r>
        <w:rPr>
          <w:rFonts w:cs="Arial"/>
          <w:szCs w:val="20"/>
        </w:rPr>
        <w:t>implementing</w:t>
      </w:r>
    </w:p>
    <w:p w:rsidR="00723D75" w:rsidRPr="007C166B" w:rsidRDefault="00723D75" w:rsidP="00723D75">
      <w:pPr>
        <w:rPr>
          <w:rFonts w:cs="Arial"/>
          <w:szCs w:val="20"/>
        </w:rPr>
      </w:pPr>
      <w:r>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changes in scope.</w:t>
      </w:r>
    </w:p>
    <w:p w:rsidR="00232554" w:rsidRDefault="00723D75" w:rsidP="00232554">
      <w:pPr>
        <w:numPr>
          <w:ilvl w:val="0"/>
          <w:numId w:val="48"/>
        </w:numPr>
        <w:rPr>
          <w:rFonts w:cs="Arial"/>
          <w:szCs w:val="20"/>
        </w:rPr>
      </w:pPr>
      <w:r w:rsidRPr="007C166B">
        <w:rPr>
          <w:rFonts w:cs="Arial"/>
          <w:szCs w:val="20"/>
        </w:rPr>
        <w:t xml:space="preserve">Report progress against the work plan through weekly </w:t>
      </w:r>
      <w:r w:rsidR="00232554">
        <w:rPr>
          <w:rFonts w:cs="Arial"/>
          <w:szCs w:val="20"/>
        </w:rPr>
        <w:t xml:space="preserve">written status </w:t>
      </w:r>
      <w:r>
        <w:rPr>
          <w:rFonts w:cs="Arial"/>
          <w:szCs w:val="20"/>
        </w:rPr>
        <w:t>reports, at</w:t>
      </w:r>
    </w:p>
    <w:p w:rsidR="00232554" w:rsidRDefault="00723D75" w:rsidP="00232554">
      <w:pPr>
        <w:ind w:left="2880"/>
        <w:rPr>
          <w:rFonts w:cs="Arial"/>
          <w:szCs w:val="20"/>
        </w:rPr>
      </w:pPr>
      <w:r>
        <w:rPr>
          <w:rFonts w:cs="Arial"/>
          <w:szCs w:val="20"/>
        </w:rPr>
        <w:t xml:space="preserve">weekly review </w:t>
      </w:r>
      <w:r w:rsidRPr="007C166B">
        <w:rPr>
          <w:rFonts w:cs="Arial"/>
          <w:szCs w:val="20"/>
        </w:rPr>
        <w:t>meetings with the State Proj</w:t>
      </w:r>
      <w:r>
        <w:rPr>
          <w:rFonts w:cs="Arial"/>
          <w:szCs w:val="20"/>
        </w:rPr>
        <w:t xml:space="preserve">ect Manager, and through a </w:t>
      </w:r>
      <w:r w:rsidRPr="007C166B">
        <w:rPr>
          <w:rFonts w:cs="Arial"/>
          <w:szCs w:val="20"/>
        </w:rPr>
        <w:t>weekly update</w:t>
      </w:r>
    </w:p>
    <w:p w:rsidR="00723D75" w:rsidRDefault="00723D75" w:rsidP="00232554">
      <w:pPr>
        <w:ind w:left="2880"/>
        <w:rPr>
          <w:rFonts w:cs="Arial"/>
          <w:szCs w:val="20"/>
        </w:rPr>
      </w:pPr>
      <w:r w:rsidRPr="007C166B">
        <w:rPr>
          <w:rFonts w:cs="Arial"/>
          <w:szCs w:val="20"/>
        </w:rPr>
        <w:t>of the work plan/task schedule.</w:t>
      </w:r>
    </w:p>
    <w:p w:rsidR="00232554" w:rsidRDefault="00232554" w:rsidP="00232554">
      <w:pPr>
        <w:ind w:left="2880"/>
        <w:rPr>
          <w:rFonts w:cs="Arial"/>
          <w:szCs w:val="20"/>
        </w:rPr>
      </w:pPr>
    </w:p>
    <w:p w:rsidR="00232554" w:rsidRPr="007C166B" w:rsidRDefault="00232554" w:rsidP="00232554">
      <w:pPr>
        <w:ind w:left="2880"/>
        <w:rPr>
          <w:rFonts w:cs="Arial"/>
          <w:szCs w:val="20"/>
        </w:rPr>
      </w:pP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j.</w:t>
      </w:r>
      <w:r w:rsidRPr="007C166B">
        <w:rPr>
          <w:rFonts w:cs="Arial"/>
          <w:szCs w:val="20"/>
        </w:rPr>
        <w:tab/>
        <w:t>Deliver written status reports and updated work pl</w:t>
      </w:r>
      <w:r w:rsidR="00232554">
        <w:rPr>
          <w:rFonts w:cs="Arial"/>
          <w:szCs w:val="20"/>
        </w:rPr>
        <w:t xml:space="preserve">ans/schedules one </w:t>
      </w:r>
      <w:r>
        <w:rPr>
          <w:rFonts w:cs="Arial"/>
          <w:szCs w:val="20"/>
        </w:rPr>
        <w:t xml:space="preserve">business </w:t>
      </w:r>
      <w:r w:rsidRPr="007C166B">
        <w:rPr>
          <w:rFonts w:cs="Arial"/>
          <w:szCs w:val="20"/>
        </w:rPr>
        <w:t>day</w:t>
      </w:r>
    </w:p>
    <w:p w:rsidR="00723D75" w:rsidRPr="007C166B" w:rsidRDefault="00723D75" w:rsidP="00723D75">
      <w:pPr>
        <w:rPr>
          <w:rFonts w:cs="Arial"/>
          <w:szCs w:val="20"/>
        </w:rPr>
      </w:pPr>
      <w:r w:rsidRPr="007C166B">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before the status meeting.</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k.</w:t>
      </w:r>
      <w:r w:rsidRPr="007C166B">
        <w:rPr>
          <w:rFonts w:cs="Arial"/>
          <w:szCs w:val="20"/>
        </w:rPr>
        <w:tab/>
        <w:t xml:space="preserve">Identify scope of work issues. Specify </w:t>
      </w:r>
      <w:r w:rsidR="00A1673F" w:rsidRPr="007C166B">
        <w:rPr>
          <w:rFonts w:cs="Arial"/>
          <w:szCs w:val="20"/>
        </w:rPr>
        <w:t>the basis, upon which an issue is</w:t>
      </w:r>
      <w:r w:rsidR="00232554">
        <w:rPr>
          <w:rFonts w:cs="Arial"/>
          <w:szCs w:val="20"/>
        </w:rPr>
        <w:tab/>
      </w:r>
      <w:r>
        <w:rPr>
          <w:rFonts w:cs="Arial"/>
          <w:szCs w:val="20"/>
        </w:rPr>
        <w:t xml:space="preserve">out of </w:t>
      </w:r>
      <w:r w:rsidRPr="007C166B">
        <w:rPr>
          <w:rFonts w:cs="Arial"/>
          <w:szCs w:val="20"/>
        </w:rPr>
        <w:t>scope,</w:t>
      </w:r>
    </w:p>
    <w:p w:rsidR="00723D75" w:rsidRPr="007C166B" w:rsidRDefault="00723D75" w:rsidP="00723D75">
      <w:pPr>
        <w:rPr>
          <w:rFonts w:cs="Arial"/>
          <w:szCs w:val="20"/>
        </w:rPr>
      </w:pPr>
      <w:r w:rsidRPr="007C166B">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including appropriate RFP references.</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l.</w:t>
      </w:r>
      <w:r w:rsidRPr="007C166B">
        <w:rPr>
          <w:rFonts w:cs="Arial"/>
          <w:szCs w:val="20"/>
        </w:rPr>
        <w:tab/>
        <w:t>Obtain written State authorization before commen</w:t>
      </w:r>
      <w:r w:rsidR="00232554">
        <w:rPr>
          <w:rFonts w:cs="Arial"/>
          <w:szCs w:val="20"/>
        </w:rPr>
        <w:t xml:space="preserve">cing work on changes </w:t>
      </w:r>
      <w:r>
        <w:rPr>
          <w:rFonts w:cs="Arial"/>
          <w:szCs w:val="20"/>
        </w:rPr>
        <w:t xml:space="preserve">to the </w:t>
      </w:r>
      <w:r w:rsidRPr="007C166B">
        <w:rPr>
          <w:rFonts w:cs="Arial"/>
          <w:szCs w:val="20"/>
        </w:rPr>
        <w:t>scope</w:t>
      </w:r>
    </w:p>
    <w:p w:rsidR="00723D75" w:rsidRPr="007C166B" w:rsidRDefault="00723D75" w:rsidP="00723D75">
      <w:pPr>
        <w:rPr>
          <w:rFonts w:cs="Arial"/>
          <w:szCs w:val="20"/>
        </w:rPr>
      </w:pPr>
      <w:r w:rsidRPr="007C166B">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of any task identified within the Work Breakdown Structure.</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m.</w:t>
      </w:r>
      <w:r w:rsidRPr="007C166B">
        <w:rPr>
          <w:rFonts w:cs="Arial"/>
          <w:szCs w:val="20"/>
        </w:rPr>
        <w:tab/>
        <w:t>Identify any assumptions or constraints in developing the work plan.</w:t>
      </w:r>
      <w:r w:rsidRPr="007C166B">
        <w:rPr>
          <w:rFonts w:cs="Arial"/>
          <w:szCs w:val="20"/>
        </w:rPr>
        <w:tab/>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n.</w:t>
      </w:r>
      <w:r w:rsidRPr="007C166B">
        <w:rPr>
          <w:rFonts w:cs="Arial"/>
          <w:szCs w:val="20"/>
        </w:rPr>
        <w:tab/>
        <w:t>Approach to identifying and mitigating risk.</w:t>
      </w:r>
    </w:p>
    <w:p w:rsidR="00232554"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o.</w:t>
      </w:r>
      <w:r w:rsidRPr="007C166B">
        <w:rPr>
          <w:rFonts w:cs="Arial"/>
          <w:szCs w:val="20"/>
        </w:rPr>
        <w:tab/>
        <w:t>A work plan and schedule that addresses all activities required to accompli</w:t>
      </w:r>
      <w:r>
        <w:rPr>
          <w:rFonts w:cs="Arial"/>
          <w:szCs w:val="20"/>
        </w:rPr>
        <w:t xml:space="preserve">sh </w:t>
      </w:r>
      <w:r w:rsidRPr="007C166B">
        <w:rPr>
          <w:rFonts w:cs="Arial"/>
          <w:szCs w:val="20"/>
        </w:rPr>
        <w:t>the</w:t>
      </w:r>
    </w:p>
    <w:p w:rsidR="00723D75" w:rsidRPr="007C166B" w:rsidRDefault="00723D75" w:rsidP="00723D75">
      <w:pPr>
        <w:rPr>
          <w:rFonts w:cs="Arial"/>
          <w:szCs w:val="20"/>
        </w:rPr>
      </w:pPr>
      <w:r w:rsidRPr="007C166B">
        <w:rPr>
          <w:rFonts w:cs="Arial"/>
          <w:szCs w:val="20"/>
        </w:rPr>
        <w:t xml:space="preserve"> </w:t>
      </w:r>
      <w:r w:rsidR="00232554">
        <w:rPr>
          <w:rFonts w:cs="Arial"/>
          <w:szCs w:val="20"/>
        </w:rPr>
        <w:tab/>
      </w:r>
      <w:r w:rsidR="00232554">
        <w:rPr>
          <w:rFonts w:cs="Arial"/>
          <w:szCs w:val="20"/>
        </w:rPr>
        <w:tab/>
      </w:r>
      <w:r w:rsidR="00232554">
        <w:rPr>
          <w:rFonts w:cs="Arial"/>
          <w:szCs w:val="20"/>
        </w:rPr>
        <w:tab/>
      </w:r>
      <w:r w:rsidR="00232554">
        <w:rPr>
          <w:rFonts w:cs="Arial"/>
          <w:szCs w:val="20"/>
        </w:rPr>
        <w:tab/>
      </w:r>
      <w:r w:rsidRPr="007C166B">
        <w:rPr>
          <w:rFonts w:cs="Arial"/>
          <w:szCs w:val="20"/>
        </w:rPr>
        <w:t>scope of work from project initiati</w:t>
      </w:r>
      <w:r>
        <w:rPr>
          <w:rFonts w:cs="Arial"/>
          <w:szCs w:val="20"/>
        </w:rPr>
        <w:t xml:space="preserve">on through full </w:t>
      </w:r>
      <w:r w:rsidR="00A1673F">
        <w:rPr>
          <w:rFonts w:cs="Arial"/>
          <w:szCs w:val="20"/>
        </w:rPr>
        <w:t>statewide implementation</w:t>
      </w:r>
      <w:r w:rsidRPr="007C166B">
        <w:rPr>
          <w:rFonts w:cs="Arial"/>
          <w:szCs w:val="20"/>
        </w:rPr>
        <w:t xml:space="preserve">.  </w:t>
      </w:r>
    </w:p>
    <w:p w:rsidR="00723D75" w:rsidRDefault="00723D75" w:rsidP="00232554">
      <w:pPr>
        <w:ind w:left="2880" w:hanging="720"/>
        <w:rPr>
          <w:rFonts w:cs="Arial"/>
          <w:szCs w:val="20"/>
        </w:rPr>
      </w:pPr>
      <w:r w:rsidRPr="007C166B">
        <w:rPr>
          <w:rFonts w:cs="Arial"/>
          <w:szCs w:val="20"/>
        </w:rPr>
        <w:t>p.</w:t>
      </w:r>
      <w:r w:rsidRPr="007C166B">
        <w:rPr>
          <w:rFonts w:cs="Arial"/>
          <w:szCs w:val="20"/>
        </w:rPr>
        <w:tab/>
        <w:t>Deliver reports sufficient to meet Kansas Info</w:t>
      </w:r>
      <w:r w:rsidR="00232554">
        <w:rPr>
          <w:rFonts w:cs="Arial"/>
          <w:szCs w:val="20"/>
        </w:rPr>
        <w:t xml:space="preserve">rmation Technology Project </w:t>
      </w:r>
      <w:r w:rsidR="00232554">
        <w:rPr>
          <w:rFonts w:cs="Arial"/>
          <w:szCs w:val="20"/>
        </w:rPr>
        <w:tab/>
      </w:r>
      <w:r w:rsidRPr="007C166B">
        <w:rPr>
          <w:rFonts w:cs="Arial"/>
          <w:szCs w:val="20"/>
        </w:rPr>
        <w:t>Reporting requirements. See below for more detailed information.</w:t>
      </w:r>
    </w:p>
    <w:p w:rsidR="00723D75" w:rsidRPr="007C166B" w:rsidRDefault="00723D75" w:rsidP="00723D75">
      <w:pPr>
        <w:rPr>
          <w:rFonts w:cs="Arial"/>
          <w:szCs w:val="20"/>
        </w:rPr>
      </w:pPr>
    </w:p>
    <w:p w:rsidR="00723D75" w:rsidRPr="007C166B" w:rsidRDefault="00723D75" w:rsidP="00723D75">
      <w:pPr>
        <w:ind w:left="1440" w:hanging="720"/>
        <w:rPr>
          <w:rFonts w:cs="Arial"/>
          <w:szCs w:val="20"/>
        </w:rPr>
      </w:pPr>
      <w:r w:rsidRPr="007C166B">
        <w:rPr>
          <w:rFonts w:cs="Arial"/>
          <w:szCs w:val="20"/>
        </w:rPr>
        <w:t>B.</w:t>
      </w:r>
      <w:r w:rsidRPr="007C166B">
        <w:rPr>
          <w:rFonts w:cs="Arial"/>
          <w:szCs w:val="20"/>
        </w:rPr>
        <w:tab/>
      </w:r>
      <w:r w:rsidRPr="007C166B">
        <w:rPr>
          <w:rFonts w:cs="Arial"/>
          <w:b/>
          <w:szCs w:val="20"/>
        </w:rPr>
        <w:t>State Project Management Approach.</w:t>
      </w:r>
      <w:r w:rsidRPr="007C166B">
        <w:rPr>
          <w:rFonts w:cs="Arial"/>
          <w:szCs w:val="20"/>
        </w:rPr>
        <w:t xml:space="preserve">  The State of Kansas has developed a project management methodology.  State policy includes specific reporting requirements for information technology (IT) projects. The project management methodology as well as the reporting requirements can be found on the Kansas Government Website at </w:t>
      </w:r>
      <w:hyperlink r:id="rId20" w:history="1">
        <w:r w:rsidRPr="007C166B">
          <w:rPr>
            <w:rStyle w:val="Hyperlink"/>
            <w:rFonts w:cs="Arial"/>
            <w:szCs w:val="20"/>
          </w:rPr>
          <w:t>http://da.ks</w:t>
        </w:r>
        <w:r w:rsidRPr="007C166B">
          <w:rPr>
            <w:rStyle w:val="Hyperlink"/>
            <w:rFonts w:cs="Arial"/>
            <w:szCs w:val="20"/>
          </w:rPr>
          <w:t>.</w:t>
        </w:r>
        <w:r w:rsidRPr="007C166B">
          <w:rPr>
            <w:rStyle w:val="Hyperlink"/>
            <w:rFonts w:cs="Arial"/>
            <w:szCs w:val="20"/>
          </w:rPr>
          <w:t>g</w:t>
        </w:r>
        <w:r w:rsidRPr="007C166B">
          <w:rPr>
            <w:rStyle w:val="Hyperlink"/>
            <w:rFonts w:cs="Arial"/>
            <w:szCs w:val="20"/>
          </w:rPr>
          <w:t>o</w:t>
        </w:r>
        <w:r w:rsidRPr="007C166B">
          <w:rPr>
            <w:rStyle w:val="Hyperlink"/>
            <w:rFonts w:cs="Arial"/>
            <w:szCs w:val="20"/>
          </w:rPr>
          <w:t>v/kito/</w:t>
        </w:r>
      </w:hyperlink>
      <w:r w:rsidRPr="007C166B">
        <w:rPr>
          <w:rFonts w:cs="Arial"/>
          <w:szCs w:val="20"/>
        </w:rPr>
        <w:t xml:space="preserve">  The </w:t>
      </w:r>
      <w:r>
        <w:rPr>
          <w:rFonts w:cs="Arial"/>
          <w:szCs w:val="20"/>
        </w:rPr>
        <w:t>Vendor</w:t>
      </w:r>
      <w:r w:rsidRPr="007C166B">
        <w:rPr>
          <w:rFonts w:cs="Arial"/>
          <w:szCs w:val="20"/>
        </w:rPr>
        <w:t xml:space="preserve"> is encouraged to use the Kansas methodology or similar methods to manage Kansas data projects.</w:t>
      </w:r>
    </w:p>
    <w:p w:rsidR="00232554" w:rsidRDefault="00723D75" w:rsidP="00723D75">
      <w:pPr>
        <w:rPr>
          <w:rFonts w:cs="Arial"/>
          <w:szCs w:val="20"/>
        </w:rPr>
      </w:pPr>
      <w:r w:rsidRPr="007C166B">
        <w:rPr>
          <w:rFonts w:cs="Arial"/>
          <w:szCs w:val="20"/>
        </w:rPr>
        <w:tab/>
      </w:r>
      <w:r w:rsidRPr="007C166B">
        <w:rPr>
          <w:rFonts w:cs="Arial"/>
          <w:szCs w:val="20"/>
        </w:rPr>
        <w:tab/>
        <w:t>1.</w:t>
      </w:r>
      <w:r w:rsidRPr="007C166B">
        <w:rPr>
          <w:rFonts w:cs="Arial"/>
          <w:szCs w:val="20"/>
        </w:rPr>
        <w:tab/>
      </w:r>
      <w:r w:rsidRPr="007C166B">
        <w:rPr>
          <w:rFonts w:cs="Arial"/>
          <w:b/>
          <w:szCs w:val="20"/>
        </w:rPr>
        <w:t>State Responsibilities.</w:t>
      </w:r>
      <w:r w:rsidRPr="007C166B">
        <w:rPr>
          <w:rFonts w:cs="Arial"/>
          <w:szCs w:val="20"/>
        </w:rPr>
        <w:t xml:space="preserve">  The responsibilities of State personnel</w:t>
      </w:r>
      <w:r w:rsidR="00232554">
        <w:rPr>
          <w:rFonts w:cs="Arial"/>
          <w:szCs w:val="20"/>
        </w:rPr>
        <w:t xml:space="preserve"> are stated for </w:t>
      </w:r>
      <w:r>
        <w:rPr>
          <w:rFonts w:cs="Arial"/>
          <w:szCs w:val="20"/>
        </w:rPr>
        <w:t>each of the</w:t>
      </w:r>
    </w:p>
    <w:p w:rsidR="00723D75" w:rsidRPr="007C166B" w:rsidRDefault="00723D75" w:rsidP="00723D75">
      <w:pPr>
        <w:rPr>
          <w:rFonts w:cs="Arial"/>
          <w:szCs w:val="20"/>
        </w:rPr>
      </w:pPr>
      <w:r>
        <w:rPr>
          <w:rFonts w:cs="Arial"/>
          <w:szCs w:val="20"/>
        </w:rPr>
        <w:t xml:space="preserve"> </w:t>
      </w:r>
      <w:r w:rsidR="00232554">
        <w:rPr>
          <w:rFonts w:cs="Arial"/>
          <w:szCs w:val="20"/>
        </w:rPr>
        <w:tab/>
      </w:r>
      <w:r w:rsidR="00232554">
        <w:rPr>
          <w:rFonts w:cs="Arial"/>
          <w:szCs w:val="20"/>
        </w:rPr>
        <w:tab/>
      </w:r>
      <w:r w:rsidR="00232554">
        <w:rPr>
          <w:rFonts w:cs="Arial"/>
          <w:szCs w:val="20"/>
        </w:rPr>
        <w:tab/>
      </w:r>
      <w:r w:rsidRPr="007C166B">
        <w:rPr>
          <w:rFonts w:cs="Arial"/>
          <w:szCs w:val="20"/>
        </w:rPr>
        <w:t xml:space="preserve">tasks. There are a number of activities that reoccur </w:t>
      </w:r>
      <w:r>
        <w:rPr>
          <w:rFonts w:cs="Arial"/>
          <w:szCs w:val="20"/>
        </w:rPr>
        <w:t xml:space="preserve">in every task. </w:t>
      </w:r>
      <w:r>
        <w:rPr>
          <w:rFonts w:cs="Arial"/>
          <w:szCs w:val="20"/>
        </w:rPr>
        <w:tab/>
      </w:r>
      <w:r>
        <w:rPr>
          <w:rFonts w:cs="Arial"/>
          <w:szCs w:val="20"/>
        </w:rPr>
        <w:tab/>
      </w:r>
      <w:r>
        <w:rPr>
          <w:rFonts w:cs="Arial"/>
          <w:szCs w:val="20"/>
        </w:rPr>
        <w:tab/>
      </w:r>
      <w:r>
        <w:rPr>
          <w:rFonts w:cs="Arial"/>
          <w:szCs w:val="20"/>
        </w:rPr>
        <w:tab/>
      </w:r>
      <w:r w:rsidR="00232554">
        <w:rPr>
          <w:rFonts w:cs="Arial"/>
          <w:szCs w:val="20"/>
        </w:rPr>
        <w:tab/>
      </w:r>
      <w:r w:rsidR="00232554">
        <w:rPr>
          <w:rFonts w:cs="Arial"/>
          <w:szCs w:val="20"/>
        </w:rPr>
        <w:tab/>
      </w:r>
      <w:r>
        <w:rPr>
          <w:rFonts w:cs="Arial"/>
          <w:szCs w:val="20"/>
        </w:rPr>
        <w:t xml:space="preserve">Standard State </w:t>
      </w:r>
      <w:r w:rsidRPr="007C166B">
        <w:rPr>
          <w:rFonts w:cs="Arial"/>
          <w:szCs w:val="20"/>
        </w:rPr>
        <w:t>responsibilities for each task are:</w:t>
      </w:r>
    </w:p>
    <w:p w:rsidR="00232554" w:rsidRDefault="00723D75" w:rsidP="00232554">
      <w:pPr>
        <w:numPr>
          <w:ilvl w:val="0"/>
          <w:numId w:val="49"/>
        </w:numPr>
        <w:rPr>
          <w:rFonts w:cs="Arial"/>
          <w:szCs w:val="20"/>
        </w:rPr>
      </w:pPr>
      <w:r w:rsidRPr="007C166B">
        <w:rPr>
          <w:rFonts w:cs="Arial"/>
          <w:szCs w:val="20"/>
        </w:rPr>
        <w:t>Perform overall monitoring and management overvie</w:t>
      </w:r>
      <w:r w:rsidR="00232554">
        <w:rPr>
          <w:rFonts w:cs="Arial"/>
          <w:szCs w:val="20"/>
        </w:rPr>
        <w:t xml:space="preserve">w of the project to </w:t>
      </w:r>
      <w:r>
        <w:rPr>
          <w:rFonts w:cs="Arial"/>
          <w:szCs w:val="20"/>
        </w:rPr>
        <w:t>ensure</w:t>
      </w:r>
    </w:p>
    <w:p w:rsidR="00723D75" w:rsidRPr="007C166B" w:rsidRDefault="00723D75" w:rsidP="00232554">
      <w:pPr>
        <w:ind w:left="2880"/>
        <w:rPr>
          <w:rFonts w:cs="Arial"/>
          <w:szCs w:val="20"/>
        </w:rPr>
      </w:pPr>
      <w:r w:rsidRPr="007C166B">
        <w:rPr>
          <w:rFonts w:cs="Arial"/>
          <w:szCs w:val="20"/>
        </w:rPr>
        <w:t>timely and satisfactory completion of all tasks and activities.</w:t>
      </w:r>
    </w:p>
    <w:p w:rsidR="00232554" w:rsidRDefault="00723D75" w:rsidP="00232554">
      <w:pPr>
        <w:numPr>
          <w:ilvl w:val="0"/>
          <w:numId w:val="49"/>
        </w:numPr>
        <w:rPr>
          <w:rFonts w:cs="Arial"/>
          <w:szCs w:val="20"/>
        </w:rPr>
      </w:pPr>
      <w:r w:rsidRPr="007C166B">
        <w:rPr>
          <w:rFonts w:cs="Arial"/>
          <w:szCs w:val="20"/>
        </w:rPr>
        <w:t xml:space="preserve">Review and approve the proposed outline format and content of all </w:t>
      </w:r>
      <w:r>
        <w:rPr>
          <w:rFonts w:cs="Arial"/>
          <w:szCs w:val="20"/>
        </w:rPr>
        <w:t>deliverable</w:t>
      </w:r>
    </w:p>
    <w:p w:rsidR="00723D75" w:rsidRPr="007C166B" w:rsidRDefault="00723D75" w:rsidP="00232554">
      <w:pPr>
        <w:ind w:left="2880"/>
        <w:rPr>
          <w:rFonts w:cs="Arial"/>
          <w:szCs w:val="20"/>
        </w:rPr>
      </w:pPr>
      <w:r w:rsidRPr="007C166B">
        <w:rPr>
          <w:rFonts w:cs="Arial"/>
          <w:szCs w:val="20"/>
        </w:rPr>
        <w:t>documents.</w:t>
      </w:r>
    </w:p>
    <w:p w:rsidR="00232554" w:rsidRDefault="00723D75" w:rsidP="00232554">
      <w:pPr>
        <w:numPr>
          <w:ilvl w:val="0"/>
          <w:numId w:val="49"/>
        </w:numPr>
        <w:rPr>
          <w:rFonts w:cs="Arial"/>
          <w:szCs w:val="20"/>
        </w:rPr>
      </w:pPr>
      <w:r w:rsidRPr="007C166B">
        <w:rPr>
          <w:rFonts w:cs="Arial"/>
          <w:szCs w:val="20"/>
        </w:rPr>
        <w:t xml:space="preserve">Review </w:t>
      </w:r>
      <w:r>
        <w:rPr>
          <w:rFonts w:cs="Arial"/>
          <w:szCs w:val="20"/>
        </w:rPr>
        <w:t>Vendor</w:t>
      </w:r>
      <w:r w:rsidRPr="007C166B">
        <w:rPr>
          <w:rFonts w:cs="Arial"/>
          <w:szCs w:val="20"/>
        </w:rPr>
        <w:t xml:space="preserve"> deliverables, determine </w:t>
      </w:r>
      <w:r w:rsidR="00232554">
        <w:rPr>
          <w:rFonts w:cs="Arial"/>
          <w:szCs w:val="20"/>
        </w:rPr>
        <w:t xml:space="preserve">the approval status of the </w:t>
      </w:r>
      <w:r w:rsidRPr="007C166B">
        <w:rPr>
          <w:rFonts w:cs="Arial"/>
          <w:szCs w:val="20"/>
        </w:rPr>
        <w:t>deliverable, and</w:t>
      </w:r>
    </w:p>
    <w:p w:rsidR="00723D75" w:rsidRPr="007C166B" w:rsidRDefault="00723D75" w:rsidP="00232554">
      <w:pPr>
        <w:ind w:left="2880"/>
        <w:rPr>
          <w:rFonts w:cs="Arial"/>
          <w:szCs w:val="20"/>
        </w:rPr>
      </w:pPr>
      <w:r w:rsidRPr="007C166B">
        <w:rPr>
          <w:rFonts w:cs="Arial"/>
          <w:szCs w:val="20"/>
        </w:rPr>
        <w:t>provide written comments to th</w:t>
      </w:r>
      <w:r w:rsidR="00232554">
        <w:rPr>
          <w:rFonts w:cs="Arial"/>
          <w:szCs w:val="20"/>
        </w:rPr>
        <w:t xml:space="preserve">e Vendor within ten </w:t>
      </w:r>
      <w:r>
        <w:rPr>
          <w:rFonts w:cs="Arial"/>
          <w:szCs w:val="20"/>
        </w:rPr>
        <w:t xml:space="preserve">(10) </w:t>
      </w:r>
      <w:r w:rsidRPr="007C166B">
        <w:rPr>
          <w:rFonts w:cs="Arial"/>
          <w:szCs w:val="20"/>
        </w:rPr>
        <w:t xml:space="preserve">business days of receipt, unless </w:t>
      </w:r>
      <w:r>
        <w:rPr>
          <w:rFonts w:cs="Arial"/>
          <w:szCs w:val="20"/>
        </w:rPr>
        <w:t>KS BOP</w:t>
      </w:r>
      <w:r w:rsidRPr="007C166B">
        <w:rPr>
          <w:rFonts w:cs="Arial"/>
          <w:szCs w:val="20"/>
        </w:rPr>
        <w:t xml:space="preserve"> identifies a different time frame.</w:t>
      </w:r>
    </w:p>
    <w:p w:rsidR="00723D75" w:rsidRPr="007C166B" w:rsidRDefault="00723D75" w:rsidP="00232554">
      <w:pPr>
        <w:ind w:left="2880" w:hanging="720"/>
        <w:rPr>
          <w:rFonts w:cs="Arial"/>
          <w:szCs w:val="20"/>
        </w:rPr>
      </w:pPr>
      <w:r w:rsidRPr="007C166B">
        <w:rPr>
          <w:rFonts w:cs="Arial"/>
          <w:szCs w:val="20"/>
        </w:rPr>
        <w:t>d.</w:t>
      </w:r>
      <w:r w:rsidRPr="007C166B">
        <w:rPr>
          <w:rFonts w:cs="Arial"/>
          <w:szCs w:val="20"/>
        </w:rPr>
        <w:tab/>
        <w:t xml:space="preserve">Conduct weekly status meetings with the </w:t>
      </w:r>
      <w:r>
        <w:rPr>
          <w:rFonts w:cs="Arial"/>
          <w:szCs w:val="20"/>
        </w:rPr>
        <w:t>Vendor</w:t>
      </w:r>
      <w:r w:rsidRPr="007C166B">
        <w:rPr>
          <w:rFonts w:cs="Arial"/>
          <w:szCs w:val="20"/>
        </w:rPr>
        <w:t xml:space="preserve"> to review progress against the work plan.</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e.</w:t>
      </w:r>
      <w:r w:rsidRPr="007C166B">
        <w:rPr>
          <w:rFonts w:cs="Arial"/>
          <w:szCs w:val="20"/>
        </w:rPr>
        <w:tab/>
        <w:t>Review weekly written status reports and week</w:t>
      </w:r>
      <w:r w:rsidR="00A1673F">
        <w:rPr>
          <w:rFonts w:cs="Arial"/>
          <w:szCs w:val="20"/>
        </w:rPr>
        <w:t xml:space="preserve">ly work plan/task </w:t>
      </w:r>
      <w:r>
        <w:rPr>
          <w:rFonts w:cs="Arial"/>
          <w:szCs w:val="20"/>
        </w:rPr>
        <w:t xml:space="preserve">schedule </w:t>
      </w:r>
      <w:r w:rsidRPr="007C166B">
        <w:rPr>
          <w:rFonts w:cs="Arial"/>
          <w:szCs w:val="20"/>
        </w:rPr>
        <w:t>updates.</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f.</w:t>
      </w:r>
      <w:r w:rsidRPr="007C166B">
        <w:rPr>
          <w:rFonts w:cs="Arial"/>
          <w:szCs w:val="20"/>
        </w:rPr>
        <w:tab/>
        <w:t>Analyze project issues and approve issues resolutions.</w:t>
      </w:r>
    </w:p>
    <w:p w:rsidR="00A1673F" w:rsidRDefault="00723D75" w:rsidP="00A1673F">
      <w:pPr>
        <w:rPr>
          <w:rFonts w:cs="Arial"/>
          <w:szCs w:val="20"/>
        </w:rPr>
      </w:pPr>
      <w:r w:rsidRPr="007C166B">
        <w:rPr>
          <w:rFonts w:cs="Arial"/>
          <w:szCs w:val="20"/>
        </w:rPr>
        <w:tab/>
      </w:r>
      <w:r w:rsidRPr="007C166B">
        <w:rPr>
          <w:rFonts w:cs="Arial"/>
          <w:szCs w:val="20"/>
        </w:rPr>
        <w:tab/>
      </w:r>
      <w:r w:rsidRPr="007C166B">
        <w:rPr>
          <w:rFonts w:cs="Arial"/>
          <w:szCs w:val="20"/>
        </w:rPr>
        <w:tab/>
        <w:t>g.</w:t>
      </w:r>
      <w:r w:rsidRPr="007C166B">
        <w:rPr>
          <w:rFonts w:cs="Arial"/>
          <w:szCs w:val="20"/>
        </w:rPr>
        <w:tab/>
        <w:t xml:space="preserve">Monitor </w:t>
      </w:r>
      <w:r>
        <w:rPr>
          <w:rFonts w:cs="Arial"/>
          <w:szCs w:val="20"/>
        </w:rPr>
        <w:t>Vendor</w:t>
      </w:r>
      <w:r w:rsidRPr="007C166B">
        <w:rPr>
          <w:rFonts w:cs="Arial"/>
          <w:szCs w:val="20"/>
        </w:rPr>
        <w:t xml:space="preserve"> progress toward achievem</w:t>
      </w:r>
      <w:r w:rsidR="00A1673F">
        <w:rPr>
          <w:rFonts w:cs="Arial"/>
          <w:szCs w:val="20"/>
        </w:rPr>
        <w:t xml:space="preserve">ent of task milestones and </w:t>
      </w:r>
      <w:r>
        <w:rPr>
          <w:rFonts w:cs="Arial"/>
          <w:szCs w:val="20"/>
        </w:rPr>
        <w:t>Vendor</w:t>
      </w:r>
      <w:r w:rsidRPr="007C166B">
        <w:rPr>
          <w:rFonts w:cs="Arial"/>
          <w:szCs w:val="20"/>
        </w:rPr>
        <w:t>’s</w:t>
      </w:r>
    </w:p>
    <w:p w:rsidR="00723D75" w:rsidRPr="007C166B" w:rsidRDefault="00723D75" w:rsidP="00A1673F">
      <w:pPr>
        <w:rPr>
          <w:rFonts w:cs="Arial"/>
          <w:szCs w:val="20"/>
        </w:rPr>
      </w:pPr>
      <w:r w:rsidRPr="007C166B">
        <w:rPr>
          <w:rFonts w:cs="Arial"/>
          <w:szCs w:val="20"/>
        </w:rPr>
        <w:t xml:space="preserve"> </w:t>
      </w:r>
      <w:r w:rsidR="00A1673F">
        <w:rPr>
          <w:rFonts w:cs="Arial"/>
          <w:szCs w:val="20"/>
        </w:rPr>
        <w:tab/>
      </w:r>
      <w:r w:rsidR="00A1673F">
        <w:rPr>
          <w:rFonts w:cs="Arial"/>
          <w:szCs w:val="20"/>
        </w:rPr>
        <w:tab/>
      </w:r>
      <w:r w:rsidR="00A1673F">
        <w:rPr>
          <w:rFonts w:cs="Arial"/>
          <w:szCs w:val="20"/>
        </w:rPr>
        <w:tab/>
      </w:r>
      <w:r w:rsidR="00A1673F">
        <w:rPr>
          <w:rFonts w:cs="Arial"/>
          <w:szCs w:val="20"/>
        </w:rPr>
        <w:tab/>
      </w:r>
      <w:r w:rsidRPr="007C166B">
        <w:rPr>
          <w:rFonts w:cs="Arial"/>
          <w:szCs w:val="20"/>
        </w:rPr>
        <w:t>adherence to the work plan and schedule.</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h.</w:t>
      </w:r>
      <w:r w:rsidRPr="007C166B">
        <w:rPr>
          <w:rFonts w:cs="Arial"/>
          <w:szCs w:val="20"/>
        </w:rPr>
        <w:tab/>
        <w:t>Analyze proposed project scope of changes, a</w:t>
      </w:r>
      <w:r w:rsidR="00A1673F">
        <w:rPr>
          <w:rFonts w:cs="Arial"/>
          <w:szCs w:val="20"/>
        </w:rPr>
        <w:t xml:space="preserve">nd authorize those that </w:t>
      </w:r>
      <w:r>
        <w:rPr>
          <w:rFonts w:cs="Arial"/>
          <w:szCs w:val="20"/>
        </w:rPr>
        <w:t xml:space="preserve">are </w:t>
      </w:r>
      <w:r w:rsidRPr="007C166B">
        <w:rPr>
          <w:rFonts w:cs="Arial"/>
          <w:szCs w:val="20"/>
        </w:rPr>
        <w:t>approved.</w:t>
      </w:r>
    </w:p>
    <w:p w:rsidR="00723D75" w:rsidRPr="007C166B" w:rsidRDefault="00723D75" w:rsidP="00A1673F">
      <w:pPr>
        <w:ind w:left="2880" w:hanging="720"/>
        <w:rPr>
          <w:rFonts w:cs="Arial"/>
          <w:szCs w:val="20"/>
        </w:rPr>
      </w:pPr>
      <w:r w:rsidRPr="007C166B">
        <w:rPr>
          <w:rFonts w:cs="Arial"/>
          <w:szCs w:val="20"/>
        </w:rPr>
        <w:t>i.</w:t>
      </w:r>
      <w:r w:rsidRPr="007C166B">
        <w:rPr>
          <w:rFonts w:cs="Arial"/>
          <w:szCs w:val="20"/>
        </w:rPr>
        <w:tab/>
        <w:t xml:space="preserve">Provide notice to the </w:t>
      </w:r>
      <w:r>
        <w:rPr>
          <w:rFonts w:cs="Arial"/>
          <w:szCs w:val="20"/>
        </w:rPr>
        <w:t>Vendor</w:t>
      </w:r>
      <w:r w:rsidRPr="007C166B">
        <w:rPr>
          <w:rFonts w:cs="Arial"/>
          <w:szCs w:val="20"/>
        </w:rPr>
        <w:t xml:space="preserve"> of inadequat</w:t>
      </w:r>
      <w:r w:rsidR="00A1673F">
        <w:rPr>
          <w:rFonts w:cs="Arial"/>
          <w:szCs w:val="20"/>
        </w:rPr>
        <w:t xml:space="preserve">e performance; request and </w:t>
      </w:r>
      <w:r w:rsidRPr="007C166B">
        <w:rPr>
          <w:rFonts w:cs="Arial"/>
          <w:szCs w:val="20"/>
        </w:rPr>
        <w:t>approve plans for correction.</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j.</w:t>
      </w:r>
      <w:r w:rsidRPr="007C166B">
        <w:rPr>
          <w:rFonts w:cs="Arial"/>
          <w:szCs w:val="20"/>
        </w:rPr>
        <w:tab/>
        <w:t>Assign State project managers to the various phases of the contract.</w:t>
      </w:r>
    </w:p>
    <w:p w:rsidR="00723D75" w:rsidRPr="007C166B" w:rsidRDefault="00723D75" w:rsidP="00723D75">
      <w:pPr>
        <w:rPr>
          <w:rFonts w:cs="Arial"/>
          <w:szCs w:val="20"/>
        </w:rPr>
      </w:pPr>
      <w:r w:rsidRPr="007C166B">
        <w:rPr>
          <w:rFonts w:cs="Arial"/>
          <w:szCs w:val="20"/>
        </w:rPr>
        <w:tab/>
      </w:r>
      <w:r w:rsidRPr="007C166B">
        <w:rPr>
          <w:rFonts w:cs="Arial"/>
          <w:szCs w:val="20"/>
        </w:rPr>
        <w:tab/>
      </w:r>
      <w:r w:rsidRPr="007C166B">
        <w:rPr>
          <w:rFonts w:cs="Arial"/>
          <w:szCs w:val="20"/>
        </w:rPr>
        <w:tab/>
        <w:t>k.</w:t>
      </w:r>
      <w:r w:rsidRPr="007C166B">
        <w:rPr>
          <w:rFonts w:cs="Arial"/>
          <w:szCs w:val="20"/>
        </w:rPr>
        <w:tab/>
        <w:t>Prepare and deliver Project Management Reports.</w:t>
      </w:r>
    </w:p>
    <w:p w:rsidR="00723D75" w:rsidRDefault="00723D75" w:rsidP="00A1673F">
      <w:pPr>
        <w:ind w:left="2880" w:hanging="720"/>
        <w:rPr>
          <w:rFonts w:cs="Arial"/>
          <w:szCs w:val="20"/>
        </w:rPr>
      </w:pPr>
      <w:r w:rsidRPr="007C166B">
        <w:rPr>
          <w:rFonts w:cs="Arial"/>
          <w:szCs w:val="20"/>
        </w:rPr>
        <w:t>l.</w:t>
      </w:r>
      <w:r w:rsidRPr="007C166B">
        <w:rPr>
          <w:rFonts w:cs="Arial"/>
          <w:szCs w:val="20"/>
        </w:rPr>
        <w:tab/>
        <w:t>Report on risk and status to the project Stee</w:t>
      </w:r>
      <w:r w:rsidR="00A1673F">
        <w:rPr>
          <w:rFonts w:cs="Arial"/>
          <w:szCs w:val="20"/>
        </w:rPr>
        <w:t xml:space="preserve">ring Committee per project </w:t>
      </w:r>
      <w:r w:rsidRPr="007C166B">
        <w:rPr>
          <w:rFonts w:cs="Arial"/>
          <w:szCs w:val="20"/>
        </w:rPr>
        <w:t>management standards.</w:t>
      </w:r>
    </w:p>
    <w:p w:rsidR="00A1673F" w:rsidRPr="007C166B" w:rsidRDefault="00A1673F" w:rsidP="00A1673F">
      <w:pPr>
        <w:ind w:left="2880" w:hanging="720"/>
        <w:rPr>
          <w:rFonts w:cs="Arial"/>
          <w:szCs w:val="20"/>
        </w:rPr>
      </w:pPr>
    </w:p>
    <w:p w:rsidR="00723D75" w:rsidRPr="007C166B" w:rsidRDefault="00723D75" w:rsidP="00723D75">
      <w:pPr>
        <w:rPr>
          <w:rFonts w:cs="Arial"/>
          <w:szCs w:val="20"/>
        </w:rPr>
      </w:pPr>
      <w:r w:rsidRPr="007C166B">
        <w:rPr>
          <w:rFonts w:cs="Arial"/>
          <w:szCs w:val="20"/>
        </w:rPr>
        <w:tab/>
        <w:t>C</w:t>
      </w:r>
      <w:r w:rsidRPr="007C166B">
        <w:rPr>
          <w:rFonts w:cs="Arial"/>
          <w:b/>
          <w:szCs w:val="20"/>
        </w:rPr>
        <w:t>.</w:t>
      </w:r>
      <w:r w:rsidRPr="007C166B">
        <w:rPr>
          <w:rFonts w:cs="Arial"/>
          <w:b/>
          <w:szCs w:val="20"/>
        </w:rPr>
        <w:tab/>
        <w:t>Testing</w:t>
      </w:r>
    </w:p>
    <w:p w:rsidR="00723D75" w:rsidRPr="007C166B" w:rsidRDefault="00723D75" w:rsidP="00723D75">
      <w:pPr>
        <w:rPr>
          <w:rFonts w:cs="Arial"/>
          <w:szCs w:val="20"/>
        </w:rPr>
      </w:pPr>
      <w:r w:rsidRPr="007C166B">
        <w:rPr>
          <w:rFonts w:cs="Arial"/>
          <w:szCs w:val="20"/>
        </w:rPr>
        <w:tab/>
      </w:r>
      <w:r w:rsidRPr="007C166B">
        <w:rPr>
          <w:rFonts w:cs="Arial"/>
          <w:szCs w:val="20"/>
        </w:rPr>
        <w:tab/>
        <w:t>1.</w:t>
      </w:r>
      <w:r w:rsidRPr="007C166B">
        <w:rPr>
          <w:rFonts w:cs="Arial"/>
          <w:szCs w:val="20"/>
        </w:rPr>
        <w:tab/>
        <w:t>Minimum requirements are:</w:t>
      </w:r>
    </w:p>
    <w:p w:rsidR="00723D75" w:rsidRPr="007C166B" w:rsidRDefault="00723D75" w:rsidP="00723D75">
      <w:pPr>
        <w:ind w:left="2160"/>
        <w:rPr>
          <w:rFonts w:cs="Arial"/>
          <w:szCs w:val="20"/>
        </w:rPr>
      </w:pPr>
      <w:r w:rsidRPr="007C166B">
        <w:rPr>
          <w:rFonts w:cs="Arial"/>
          <w:szCs w:val="20"/>
        </w:rPr>
        <w:t>a.</w:t>
      </w:r>
      <w:r w:rsidRPr="007C166B">
        <w:rPr>
          <w:rFonts w:cs="Arial"/>
          <w:szCs w:val="20"/>
        </w:rPr>
        <w:tab/>
        <w:t xml:space="preserve">A test plan and schedule for each </w:t>
      </w:r>
      <w:r>
        <w:rPr>
          <w:rFonts w:cs="Arial"/>
          <w:szCs w:val="20"/>
        </w:rPr>
        <w:t>phase</w:t>
      </w:r>
      <w:r w:rsidRPr="007C166B">
        <w:rPr>
          <w:rFonts w:cs="Arial"/>
          <w:szCs w:val="20"/>
        </w:rPr>
        <w:t>.</w:t>
      </w:r>
    </w:p>
    <w:p w:rsidR="00723D75" w:rsidRPr="007C166B" w:rsidRDefault="00723D75" w:rsidP="00723D75">
      <w:pPr>
        <w:ind w:left="2160"/>
        <w:rPr>
          <w:rFonts w:cs="Arial"/>
          <w:szCs w:val="20"/>
        </w:rPr>
      </w:pPr>
      <w:r w:rsidRPr="007C166B">
        <w:rPr>
          <w:rFonts w:cs="Arial"/>
          <w:szCs w:val="20"/>
        </w:rPr>
        <w:t>b.</w:t>
      </w:r>
      <w:r w:rsidRPr="007C166B">
        <w:rPr>
          <w:rFonts w:cs="Arial"/>
          <w:szCs w:val="20"/>
        </w:rPr>
        <w:tab/>
        <w:t xml:space="preserve">A description of test scenarios, test conditions, and expected test results.  </w:t>
      </w:r>
    </w:p>
    <w:p w:rsidR="00723D75" w:rsidRPr="007C166B" w:rsidRDefault="00723D75" w:rsidP="00A1673F">
      <w:pPr>
        <w:ind w:left="2880" w:hanging="720"/>
        <w:rPr>
          <w:rFonts w:cs="Arial"/>
          <w:szCs w:val="20"/>
        </w:rPr>
      </w:pPr>
      <w:r w:rsidRPr="007C166B">
        <w:rPr>
          <w:rFonts w:cs="Arial"/>
          <w:szCs w:val="20"/>
        </w:rPr>
        <w:t>c.</w:t>
      </w:r>
      <w:r w:rsidRPr="007C166B">
        <w:rPr>
          <w:rFonts w:cs="Arial"/>
          <w:szCs w:val="20"/>
        </w:rPr>
        <w:tab/>
        <w:t xml:space="preserve">An organizational plan showing </w:t>
      </w:r>
      <w:r>
        <w:rPr>
          <w:rFonts w:cs="Arial"/>
          <w:szCs w:val="20"/>
        </w:rPr>
        <w:t>Vendor</w:t>
      </w:r>
      <w:r w:rsidRPr="007C166B">
        <w:rPr>
          <w:rFonts w:cs="Arial"/>
          <w:szCs w:val="20"/>
        </w:rPr>
        <w:t xml:space="preserve"> personnel responsible for </w:t>
      </w:r>
      <w:r>
        <w:rPr>
          <w:rFonts w:cs="Arial"/>
          <w:szCs w:val="20"/>
        </w:rPr>
        <w:t xml:space="preserve">each </w:t>
      </w:r>
      <w:r w:rsidRPr="007C166B">
        <w:rPr>
          <w:rFonts w:cs="Arial"/>
          <w:szCs w:val="20"/>
        </w:rPr>
        <w:t>stage phase of testing.</w:t>
      </w:r>
    </w:p>
    <w:p w:rsidR="00A1673F" w:rsidRDefault="00723D75" w:rsidP="00723D75">
      <w:pPr>
        <w:ind w:left="2160"/>
        <w:rPr>
          <w:rFonts w:cs="Arial"/>
          <w:szCs w:val="20"/>
        </w:rPr>
      </w:pPr>
      <w:r w:rsidRPr="007C166B">
        <w:rPr>
          <w:rFonts w:cs="Arial"/>
          <w:szCs w:val="20"/>
        </w:rPr>
        <w:t>d.</w:t>
      </w:r>
      <w:r w:rsidRPr="007C166B">
        <w:rPr>
          <w:rFonts w:cs="Arial"/>
          <w:szCs w:val="20"/>
        </w:rPr>
        <w:tab/>
        <w:t xml:space="preserve">A discussion of management of the testing effort, including strategies for </w:t>
      </w:r>
      <w:r w:rsidRPr="007C166B">
        <w:rPr>
          <w:rFonts w:cs="Arial"/>
          <w:szCs w:val="20"/>
        </w:rPr>
        <w:tab/>
        <w:t>dealing with</w:t>
      </w:r>
    </w:p>
    <w:p w:rsidR="00A1673F" w:rsidRDefault="00723D75" w:rsidP="00723D75">
      <w:pPr>
        <w:ind w:left="2160"/>
        <w:rPr>
          <w:rFonts w:cs="Arial"/>
          <w:szCs w:val="20"/>
        </w:rPr>
      </w:pPr>
      <w:r w:rsidRPr="007C166B">
        <w:rPr>
          <w:rFonts w:cs="Arial"/>
          <w:szCs w:val="20"/>
        </w:rPr>
        <w:t xml:space="preserve"> </w:t>
      </w:r>
      <w:r w:rsidR="00A1673F">
        <w:rPr>
          <w:rFonts w:cs="Arial"/>
          <w:szCs w:val="20"/>
        </w:rPr>
        <w:tab/>
      </w:r>
      <w:r w:rsidRPr="007C166B">
        <w:rPr>
          <w:rFonts w:cs="Arial"/>
          <w:szCs w:val="20"/>
        </w:rPr>
        <w:t>delays in the testing effort, back-u</w:t>
      </w:r>
      <w:r w:rsidR="00A1673F">
        <w:rPr>
          <w:rFonts w:cs="Arial"/>
          <w:szCs w:val="20"/>
        </w:rPr>
        <w:t xml:space="preserve">p plan, back-up personnel, </w:t>
      </w:r>
      <w:r>
        <w:rPr>
          <w:rFonts w:cs="Arial"/>
          <w:szCs w:val="20"/>
        </w:rPr>
        <w:t xml:space="preserve">and </w:t>
      </w:r>
      <w:r w:rsidRPr="007C166B">
        <w:rPr>
          <w:rFonts w:cs="Arial"/>
          <w:szCs w:val="20"/>
        </w:rPr>
        <w:t>other related</w:t>
      </w:r>
    </w:p>
    <w:p w:rsidR="00723D75" w:rsidRPr="007C166B" w:rsidRDefault="00723D75" w:rsidP="00723D75">
      <w:pPr>
        <w:ind w:left="2160"/>
        <w:rPr>
          <w:rFonts w:cs="Arial"/>
          <w:szCs w:val="20"/>
        </w:rPr>
      </w:pPr>
      <w:r w:rsidRPr="007C166B">
        <w:rPr>
          <w:rFonts w:cs="Arial"/>
          <w:szCs w:val="20"/>
        </w:rPr>
        <w:t xml:space="preserve"> </w:t>
      </w:r>
      <w:r w:rsidR="00A1673F">
        <w:rPr>
          <w:rFonts w:cs="Arial"/>
          <w:szCs w:val="20"/>
        </w:rPr>
        <w:tab/>
      </w:r>
      <w:r w:rsidRPr="007C166B">
        <w:rPr>
          <w:rFonts w:cs="Arial"/>
          <w:szCs w:val="20"/>
        </w:rPr>
        <w:t>events.</w:t>
      </w:r>
    </w:p>
    <w:p w:rsidR="00723D75" w:rsidRPr="007C166B" w:rsidRDefault="00723D75" w:rsidP="00723D75">
      <w:pPr>
        <w:ind w:left="2160"/>
        <w:rPr>
          <w:rFonts w:cs="Arial"/>
          <w:szCs w:val="20"/>
        </w:rPr>
      </w:pPr>
      <w:r w:rsidRPr="007C166B">
        <w:rPr>
          <w:rFonts w:cs="Arial"/>
          <w:szCs w:val="20"/>
        </w:rPr>
        <w:t>e.</w:t>
      </w:r>
      <w:r w:rsidRPr="007C166B">
        <w:rPr>
          <w:rFonts w:cs="Arial"/>
          <w:szCs w:val="20"/>
        </w:rPr>
        <w:tab/>
        <w:t>Procedures for tracking and correcting deficiencies discovered during testing.</w:t>
      </w:r>
    </w:p>
    <w:p w:rsidR="00723D75" w:rsidRPr="007C166B" w:rsidRDefault="00723D75" w:rsidP="00723D75">
      <w:pPr>
        <w:ind w:left="2160"/>
        <w:rPr>
          <w:rFonts w:cs="Arial"/>
          <w:szCs w:val="20"/>
        </w:rPr>
      </w:pPr>
      <w:r w:rsidRPr="007C166B">
        <w:rPr>
          <w:rFonts w:cs="Arial"/>
          <w:szCs w:val="20"/>
        </w:rPr>
        <w:t>f.</w:t>
      </w:r>
      <w:r w:rsidRPr="007C166B">
        <w:rPr>
          <w:rFonts w:cs="Arial"/>
          <w:szCs w:val="20"/>
        </w:rPr>
        <w:tab/>
        <w:t>Procedures for notifying the State of problems discovered during testing.</w:t>
      </w:r>
    </w:p>
    <w:p w:rsidR="00723D75" w:rsidRPr="007C166B" w:rsidRDefault="00723D75" w:rsidP="00723D75">
      <w:pPr>
        <w:ind w:left="2160"/>
        <w:rPr>
          <w:rFonts w:cs="Arial"/>
          <w:szCs w:val="20"/>
        </w:rPr>
      </w:pPr>
      <w:r w:rsidRPr="007C166B">
        <w:rPr>
          <w:rFonts w:cs="Arial"/>
          <w:szCs w:val="20"/>
        </w:rPr>
        <w:t>g.</w:t>
      </w:r>
      <w:r w:rsidRPr="007C166B">
        <w:rPr>
          <w:rFonts w:cs="Arial"/>
          <w:szCs w:val="20"/>
        </w:rPr>
        <w:tab/>
        <w:t xml:space="preserve">A plan for organizing and summarizing test results for State review and </w:t>
      </w:r>
      <w:r w:rsidRPr="007C166B">
        <w:rPr>
          <w:rFonts w:cs="Arial"/>
          <w:szCs w:val="20"/>
        </w:rPr>
        <w:tab/>
        <w:t>approval.</w:t>
      </w:r>
    </w:p>
    <w:p w:rsidR="00723D75" w:rsidRPr="007C166B" w:rsidRDefault="00723D75" w:rsidP="00723D75">
      <w:pPr>
        <w:ind w:left="2160" w:hanging="1440"/>
        <w:rPr>
          <w:rFonts w:cs="Arial"/>
          <w:szCs w:val="20"/>
        </w:rPr>
      </w:pPr>
    </w:p>
    <w:p w:rsidR="00723D75" w:rsidRPr="007C166B" w:rsidRDefault="00723D75" w:rsidP="00723D75">
      <w:pPr>
        <w:ind w:left="1440" w:hanging="720"/>
        <w:rPr>
          <w:rFonts w:cs="Arial"/>
          <w:szCs w:val="20"/>
        </w:rPr>
      </w:pPr>
      <w:r w:rsidRPr="007C166B">
        <w:rPr>
          <w:rFonts w:cs="Arial"/>
          <w:szCs w:val="20"/>
        </w:rPr>
        <w:t>D.</w:t>
      </w:r>
      <w:r w:rsidRPr="007C166B">
        <w:rPr>
          <w:rFonts w:cs="Arial"/>
          <w:szCs w:val="20"/>
        </w:rPr>
        <w:tab/>
      </w:r>
      <w:r w:rsidRPr="007C166B">
        <w:rPr>
          <w:rFonts w:cs="Arial"/>
          <w:b/>
          <w:szCs w:val="20"/>
        </w:rPr>
        <w:t>Project Change Requests</w:t>
      </w:r>
    </w:p>
    <w:p w:rsidR="00A1673F" w:rsidRDefault="00723D75" w:rsidP="00723D75">
      <w:pPr>
        <w:ind w:left="2880" w:hanging="720"/>
        <w:rPr>
          <w:rFonts w:cs="Arial"/>
          <w:szCs w:val="20"/>
        </w:rPr>
      </w:pPr>
      <w:r w:rsidRPr="007C166B">
        <w:rPr>
          <w:rFonts w:cs="Arial"/>
          <w:szCs w:val="20"/>
        </w:rPr>
        <w:t>1.</w:t>
      </w:r>
      <w:r w:rsidRPr="007C166B">
        <w:rPr>
          <w:rFonts w:cs="Arial"/>
          <w:b/>
          <w:szCs w:val="20"/>
        </w:rPr>
        <w:tab/>
      </w:r>
      <w:r w:rsidRPr="007C166B">
        <w:rPr>
          <w:rFonts w:cs="Arial"/>
          <w:szCs w:val="20"/>
        </w:rPr>
        <w:t xml:space="preserve">Project Change Request (“PCR”) is the vehicle for proposing a change for the project.  A PCR may be initiated by the </w:t>
      </w:r>
      <w:r>
        <w:rPr>
          <w:rFonts w:cs="Arial"/>
          <w:szCs w:val="20"/>
        </w:rPr>
        <w:t xml:space="preserve">KS BOP’s </w:t>
      </w:r>
      <w:r w:rsidRPr="007C166B">
        <w:rPr>
          <w:rFonts w:cs="Arial"/>
          <w:szCs w:val="20"/>
        </w:rPr>
        <w:t xml:space="preserve">project manager or the </w:t>
      </w:r>
      <w:r>
        <w:rPr>
          <w:rFonts w:cs="Arial"/>
          <w:szCs w:val="20"/>
        </w:rPr>
        <w:t>Vendor</w:t>
      </w:r>
      <w:r w:rsidRPr="007C166B">
        <w:rPr>
          <w:rFonts w:cs="Arial"/>
          <w:szCs w:val="20"/>
        </w:rPr>
        <w:t xml:space="preserve">’s project manager.  The PCR </w:t>
      </w:r>
      <w:r>
        <w:rPr>
          <w:rFonts w:cs="Arial"/>
          <w:szCs w:val="20"/>
        </w:rPr>
        <w:t xml:space="preserve">shall </w:t>
      </w:r>
      <w:r w:rsidRPr="007C166B">
        <w:rPr>
          <w:rFonts w:cs="Arial"/>
          <w:szCs w:val="20"/>
        </w:rPr>
        <w:t>describe the change being requested, the justification for</w:t>
      </w:r>
    </w:p>
    <w:p w:rsidR="00A1673F" w:rsidRDefault="00723D75" w:rsidP="00723D75">
      <w:pPr>
        <w:ind w:left="2880" w:hanging="720"/>
        <w:rPr>
          <w:rFonts w:cs="Arial"/>
          <w:szCs w:val="20"/>
        </w:rPr>
      </w:pPr>
      <w:r w:rsidRPr="007C166B">
        <w:rPr>
          <w:rFonts w:cs="Arial"/>
          <w:szCs w:val="20"/>
        </w:rPr>
        <w:t xml:space="preserve"> </w:t>
      </w:r>
      <w:r w:rsidR="00A1673F">
        <w:rPr>
          <w:rFonts w:cs="Arial"/>
          <w:szCs w:val="20"/>
        </w:rPr>
        <w:tab/>
        <w:t>t</w:t>
      </w:r>
      <w:r w:rsidRPr="007C166B">
        <w:rPr>
          <w:rFonts w:cs="Arial"/>
          <w:szCs w:val="20"/>
        </w:rPr>
        <w:t>he</w:t>
      </w:r>
      <w:r w:rsidR="00A1673F">
        <w:rPr>
          <w:rFonts w:cs="Arial"/>
          <w:szCs w:val="20"/>
        </w:rPr>
        <w:t xml:space="preserve"> </w:t>
      </w:r>
      <w:r w:rsidR="00A1673F" w:rsidRPr="007C166B">
        <w:rPr>
          <w:rFonts w:cs="Arial"/>
          <w:szCs w:val="20"/>
        </w:rPr>
        <w:t>change</w:t>
      </w:r>
      <w:r w:rsidRPr="007C166B">
        <w:rPr>
          <w:rFonts w:cs="Arial"/>
          <w:szCs w:val="20"/>
        </w:rPr>
        <w:t xml:space="preserve"> and the priority of the change.</w:t>
      </w:r>
    </w:p>
    <w:p w:rsidR="00A1673F" w:rsidRDefault="00A1673F" w:rsidP="00723D75">
      <w:pPr>
        <w:ind w:left="2880" w:hanging="720"/>
        <w:rPr>
          <w:rFonts w:cs="Arial"/>
          <w:szCs w:val="20"/>
        </w:rPr>
      </w:pPr>
    </w:p>
    <w:p w:rsidR="00A1673F" w:rsidRDefault="00A1673F" w:rsidP="00723D75">
      <w:pPr>
        <w:ind w:left="2880" w:hanging="720"/>
        <w:rPr>
          <w:rFonts w:cs="Arial"/>
          <w:szCs w:val="20"/>
        </w:rPr>
      </w:pPr>
    </w:p>
    <w:p w:rsidR="00723D75" w:rsidRPr="007C166B" w:rsidRDefault="00723D75" w:rsidP="00723D75">
      <w:pPr>
        <w:ind w:left="2880" w:hanging="720"/>
        <w:rPr>
          <w:rFonts w:cs="Arial"/>
          <w:szCs w:val="20"/>
        </w:rPr>
      </w:pPr>
      <w:r w:rsidRPr="007C166B">
        <w:rPr>
          <w:rFonts w:cs="Arial"/>
          <w:szCs w:val="20"/>
        </w:rPr>
        <w:t xml:space="preserve">  </w:t>
      </w:r>
    </w:p>
    <w:p w:rsidR="00A1673F" w:rsidRDefault="00723D75" w:rsidP="00723D75">
      <w:pPr>
        <w:ind w:left="2880" w:hanging="720"/>
        <w:rPr>
          <w:rFonts w:cs="Arial"/>
          <w:szCs w:val="20"/>
        </w:rPr>
      </w:pPr>
      <w:r w:rsidRPr="007C166B">
        <w:rPr>
          <w:rFonts w:cs="Arial"/>
          <w:szCs w:val="20"/>
        </w:rPr>
        <w:t>2.</w:t>
      </w:r>
      <w:r w:rsidRPr="007C166B">
        <w:rPr>
          <w:rFonts w:cs="Arial"/>
          <w:szCs w:val="20"/>
        </w:rPr>
        <w:tab/>
        <w:t xml:space="preserve">If the change is initiated by </w:t>
      </w:r>
      <w:r>
        <w:rPr>
          <w:rFonts w:cs="Arial"/>
          <w:szCs w:val="20"/>
        </w:rPr>
        <w:t>KS BOP</w:t>
      </w:r>
      <w:r w:rsidRPr="007C166B">
        <w:rPr>
          <w:rFonts w:cs="Arial"/>
          <w:szCs w:val="20"/>
        </w:rPr>
        <w:t xml:space="preserve">, the </w:t>
      </w:r>
      <w:r>
        <w:rPr>
          <w:rFonts w:cs="Arial"/>
          <w:szCs w:val="20"/>
        </w:rPr>
        <w:t>Vendor</w:t>
      </w:r>
      <w:r w:rsidRPr="007C166B">
        <w:rPr>
          <w:rFonts w:cs="Arial"/>
          <w:szCs w:val="20"/>
        </w:rPr>
        <w:t xml:space="preserve">’s project manager </w:t>
      </w:r>
      <w:r>
        <w:rPr>
          <w:rFonts w:cs="Arial"/>
          <w:szCs w:val="20"/>
        </w:rPr>
        <w:t xml:space="preserve">shall </w:t>
      </w:r>
      <w:r w:rsidRPr="007C166B">
        <w:rPr>
          <w:rFonts w:cs="Arial"/>
          <w:szCs w:val="20"/>
        </w:rPr>
        <w:t xml:space="preserve">log the change request, assign a change request number, provide an impact assessment and send the change request to </w:t>
      </w:r>
      <w:r>
        <w:rPr>
          <w:rFonts w:cs="Arial"/>
          <w:szCs w:val="20"/>
        </w:rPr>
        <w:t xml:space="preserve">KS BOP’s </w:t>
      </w:r>
      <w:r w:rsidRPr="007C166B">
        <w:rPr>
          <w:rFonts w:cs="Arial"/>
          <w:szCs w:val="20"/>
        </w:rPr>
        <w:t xml:space="preserve">project manager for </w:t>
      </w:r>
      <w:r>
        <w:rPr>
          <w:rFonts w:cs="Arial"/>
          <w:szCs w:val="20"/>
        </w:rPr>
        <w:t>KS BOP</w:t>
      </w:r>
      <w:r w:rsidRPr="007C166B">
        <w:rPr>
          <w:rFonts w:cs="Arial"/>
          <w:szCs w:val="20"/>
        </w:rPr>
        <w:t xml:space="preserve"> approval. The </w:t>
      </w:r>
      <w:r>
        <w:rPr>
          <w:rFonts w:cs="Arial"/>
          <w:szCs w:val="20"/>
        </w:rPr>
        <w:t>Vendor</w:t>
      </w:r>
      <w:r w:rsidRPr="007C166B">
        <w:rPr>
          <w:rFonts w:cs="Arial"/>
          <w:szCs w:val="20"/>
        </w:rPr>
        <w:t xml:space="preserve"> </w:t>
      </w:r>
      <w:r>
        <w:rPr>
          <w:rFonts w:cs="Arial"/>
          <w:szCs w:val="20"/>
        </w:rPr>
        <w:t xml:space="preserve">shall </w:t>
      </w:r>
      <w:r w:rsidRPr="007C166B">
        <w:rPr>
          <w:rFonts w:cs="Arial"/>
          <w:szCs w:val="20"/>
        </w:rPr>
        <w:t>return the PCR with an impact assessment to the State’s project</w:t>
      </w:r>
    </w:p>
    <w:p w:rsidR="00723D75" w:rsidRPr="007C166B" w:rsidRDefault="00723D75" w:rsidP="00723D75">
      <w:pPr>
        <w:ind w:left="2880" w:hanging="720"/>
        <w:rPr>
          <w:rFonts w:cs="Arial"/>
          <w:szCs w:val="20"/>
        </w:rPr>
      </w:pPr>
      <w:r w:rsidRPr="007C166B">
        <w:rPr>
          <w:rFonts w:cs="Arial"/>
          <w:szCs w:val="20"/>
        </w:rPr>
        <w:t xml:space="preserve"> </w:t>
      </w:r>
      <w:r w:rsidR="00A1673F">
        <w:rPr>
          <w:rFonts w:cs="Arial"/>
          <w:szCs w:val="20"/>
        </w:rPr>
        <w:tab/>
      </w:r>
      <w:r w:rsidRPr="007C166B">
        <w:rPr>
          <w:rFonts w:cs="Arial"/>
          <w:szCs w:val="20"/>
        </w:rPr>
        <w:t>manager within the following timeframes:</w:t>
      </w:r>
    </w:p>
    <w:p w:rsidR="00723D75" w:rsidRPr="007C166B" w:rsidRDefault="00723D75" w:rsidP="00723D75">
      <w:pPr>
        <w:tabs>
          <w:tab w:val="left" w:pos="1440"/>
        </w:tabs>
        <w:ind w:left="2160"/>
        <w:rPr>
          <w:rFonts w:cs="Arial"/>
          <w:szCs w:val="20"/>
        </w:rPr>
      </w:pPr>
      <w:r w:rsidRPr="007C166B">
        <w:rPr>
          <w:rFonts w:cs="Arial"/>
          <w:szCs w:val="20"/>
        </w:rPr>
        <w:t>3.</w:t>
      </w:r>
      <w:r w:rsidRPr="007C166B">
        <w:rPr>
          <w:rFonts w:cs="Arial"/>
          <w:szCs w:val="20"/>
        </w:rPr>
        <w:tab/>
        <w:t xml:space="preserve">PCR Priority: </w:t>
      </w:r>
    </w:p>
    <w:p w:rsidR="00A1673F" w:rsidRDefault="00723D75" w:rsidP="00723D75">
      <w:pPr>
        <w:tabs>
          <w:tab w:val="left" w:pos="1440"/>
        </w:tabs>
        <w:ind w:left="2160"/>
        <w:rPr>
          <w:rFonts w:cs="Arial"/>
          <w:szCs w:val="20"/>
        </w:rPr>
      </w:pPr>
      <w:r w:rsidRPr="007C166B">
        <w:rPr>
          <w:rFonts w:cs="Arial"/>
          <w:szCs w:val="20"/>
        </w:rPr>
        <w:tab/>
        <w:t>a.</w:t>
      </w:r>
      <w:r w:rsidRPr="007C166B">
        <w:rPr>
          <w:rFonts w:cs="Arial"/>
          <w:szCs w:val="20"/>
        </w:rPr>
        <w:tab/>
        <w:t xml:space="preserve">Urgent—within two (2) or otherwise </w:t>
      </w:r>
      <w:r w:rsidR="00A1673F">
        <w:rPr>
          <w:rFonts w:cs="Arial"/>
          <w:szCs w:val="20"/>
        </w:rPr>
        <w:t xml:space="preserve">mutually agreed to number </w:t>
      </w:r>
      <w:r>
        <w:rPr>
          <w:rFonts w:cs="Arial"/>
          <w:szCs w:val="20"/>
        </w:rPr>
        <w:t xml:space="preserve">of </w:t>
      </w:r>
      <w:r w:rsidRPr="007C166B">
        <w:rPr>
          <w:rFonts w:cs="Arial"/>
          <w:szCs w:val="20"/>
        </w:rPr>
        <w:t>working</w:t>
      </w:r>
    </w:p>
    <w:p w:rsidR="00723D75" w:rsidRPr="007C166B" w:rsidRDefault="00723D75" w:rsidP="00723D75">
      <w:pPr>
        <w:tabs>
          <w:tab w:val="left" w:pos="1440"/>
        </w:tabs>
        <w:ind w:left="2160"/>
        <w:rPr>
          <w:rFonts w:cs="Arial"/>
          <w:szCs w:val="20"/>
        </w:rPr>
      </w:pPr>
      <w:r w:rsidRPr="007C166B">
        <w:rPr>
          <w:rFonts w:cs="Arial"/>
          <w:szCs w:val="20"/>
        </w:rPr>
        <w:t xml:space="preserve"> </w:t>
      </w:r>
      <w:r w:rsidR="00A1673F">
        <w:rPr>
          <w:rFonts w:cs="Arial"/>
          <w:szCs w:val="20"/>
        </w:rPr>
        <w:tab/>
      </w:r>
      <w:r w:rsidR="00A1673F">
        <w:rPr>
          <w:rFonts w:cs="Arial"/>
          <w:szCs w:val="20"/>
        </w:rPr>
        <w:tab/>
      </w:r>
      <w:r w:rsidRPr="007C166B">
        <w:rPr>
          <w:rFonts w:cs="Arial"/>
          <w:szCs w:val="20"/>
        </w:rPr>
        <w:t>days;</w:t>
      </w:r>
    </w:p>
    <w:p w:rsidR="00A1673F" w:rsidRDefault="00723D75" w:rsidP="00A1673F">
      <w:pPr>
        <w:tabs>
          <w:tab w:val="left" w:pos="1440"/>
        </w:tabs>
        <w:ind w:left="2160"/>
        <w:rPr>
          <w:rFonts w:cs="Arial"/>
          <w:szCs w:val="20"/>
        </w:rPr>
      </w:pPr>
      <w:r w:rsidRPr="007C166B">
        <w:rPr>
          <w:rFonts w:cs="Arial"/>
          <w:szCs w:val="20"/>
        </w:rPr>
        <w:tab/>
        <w:t>b.</w:t>
      </w:r>
      <w:r w:rsidRPr="007C166B">
        <w:rPr>
          <w:rFonts w:cs="Arial"/>
          <w:szCs w:val="20"/>
        </w:rPr>
        <w:tab/>
        <w:t>High—within three (3) or otherwise</w:t>
      </w:r>
      <w:r w:rsidR="00A1673F">
        <w:rPr>
          <w:rFonts w:cs="Arial"/>
          <w:szCs w:val="20"/>
        </w:rPr>
        <w:t xml:space="preserve"> mutually agreed to number of </w:t>
      </w:r>
      <w:r w:rsidRPr="007C166B">
        <w:rPr>
          <w:rFonts w:cs="Arial"/>
          <w:szCs w:val="20"/>
        </w:rPr>
        <w:t>working</w:t>
      </w:r>
    </w:p>
    <w:p w:rsidR="00723D75" w:rsidRPr="007C166B" w:rsidRDefault="00723D75" w:rsidP="00A1673F">
      <w:pPr>
        <w:tabs>
          <w:tab w:val="left" w:pos="1440"/>
        </w:tabs>
        <w:ind w:left="2160"/>
        <w:rPr>
          <w:rFonts w:cs="Arial"/>
          <w:szCs w:val="20"/>
        </w:rPr>
      </w:pPr>
      <w:r w:rsidRPr="007C166B">
        <w:rPr>
          <w:rFonts w:cs="Arial"/>
          <w:szCs w:val="20"/>
        </w:rPr>
        <w:t xml:space="preserve"> </w:t>
      </w:r>
      <w:r w:rsidR="00A1673F">
        <w:rPr>
          <w:rFonts w:cs="Arial"/>
          <w:szCs w:val="20"/>
        </w:rPr>
        <w:tab/>
      </w:r>
      <w:r w:rsidR="00A1673F">
        <w:rPr>
          <w:rFonts w:cs="Arial"/>
          <w:szCs w:val="20"/>
        </w:rPr>
        <w:tab/>
      </w:r>
      <w:r w:rsidRPr="007C166B">
        <w:rPr>
          <w:rFonts w:cs="Arial"/>
          <w:szCs w:val="20"/>
        </w:rPr>
        <w:t>days;</w:t>
      </w:r>
      <w:r w:rsidRPr="007C166B">
        <w:rPr>
          <w:rFonts w:cs="Arial"/>
          <w:szCs w:val="20"/>
        </w:rPr>
        <w:tab/>
      </w:r>
    </w:p>
    <w:p w:rsidR="00A1673F" w:rsidRDefault="00723D75" w:rsidP="00723D75">
      <w:pPr>
        <w:tabs>
          <w:tab w:val="left" w:pos="1440"/>
        </w:tabs>
        <w:ind w:left="2160"/>
        <w:rPr>
          <w:rFonts w:cs="Arial"/>
          <w:szCs w:val="20"/>
        </w:rPr>
      </w:pPr>
      <w:r w:rsidRPr="007C166B">
        <w:rPr>
          <w:rFonts w:cs="Arial"/>
          <w:szCs w:val="20"/>
        </w:rPr>
        <w:tab/>
        <w:t>c.</w:t>
      </w:r>
      <w:r w:rsidRPr="007C166B">
        <w:rPr>
          <w:rFonts w:cs="Arial"/>
          <w:szCs w:val="20"/>
        </w:rPr>
        <w:tab/>
        <w:t>Medium—within five (5) or otherwise</w:t>
      </w:r>
      <w:r w:rsidR="00A1673F">
        <w:rPr>
          <w:rFonts w:cs="Arial"/>
          <w:szCs w:val="20"/>
        </w:rPr>
        <w:t xml:space="preserve"> mutually agreed to number </w:t>
      </w:r>
      <w:r>
        <w:rPr>
          <w:rFonts w:cs="Arial"/>
          <w:szCs w:val="20"/>
        </w:rPr>
        <w:t xml:space="preserve">of </w:t>
      </w:r>
      <w:r w:rsidRPr="007C166B">
        <w:rPr>
          <w:rFonts w:cs="Arial"/>
          <w:szCs w:val="20"/>
        </w:rPr>
        <w:t>working</w:t>
      </w:r>
    </w:p>
    <w:p w:rsidR="00723D75" w:rsidRPr="007C166B" w:rsidRDefault="00723D75" w:rsidP="00723D75">
      <w:pPr>
        <w:tabs>
          <w:tab w:val="left" w:pos="1440"/>
        </w:tabs>
        <w:ind w:left="2160"/>
        <w:rPr>
          <w:rFonts w:cs="Arial"/>
          <w:szCs w:val="20"/>
        </w:rPr>
      </w:pPr>
      <w:r w:rsidRPr="007C166B">
        <w:rPr>
          <w:rFonts w:cs="Arial"/>
          <w:szCs w:val="20"/>
        </w:rPr>
        <w:t xml:space="preserve"> </w:t>
      </w:r>
      <w:r w:rsidR="00A1673F">
        <w:rPr>
          <w:rFonts w:cs="Arial"/>
          <w:szCs w:val="20"/>
        </w:rPr>
        <w:tab/>
      </w:r>
      <w:r w:rsidR="00A1673F">
        <w:rPr>
          <w:rFonts w:cs="Arial"/>
          <w:szCs w:val="20"/>
        </w:rPr>
        <w:tab/>
      </w:r>
      <w:r w:rsidRPr="007C166B">
        <w:rPr>
          <w:rFonts w:cs="Arial"/>
          <w:szCs w:val="20"/>
        </w:rPr>
        <w:t>days;</w:t>
      </w:r>
      <w:r w:rsidRPr="007C166B">
        <w:rPr>
          <w:rFonts w:cs="Arial"/>
          <w:szCs w:val="20"/>
        </w:rPr>
        <w:tab/>
      </w:r>
    </w:p>
    <w:p w:rsidR="00723D75" w:rsidRDefault="00723D75" w:rsidP="00723D75">
      <w:pPr>
        <w:tabs>
          <w:tab w:val="left" w:pos="1440"/>
        </w:tabs>
        <w:ind w:left="2160"/>
        <w:rPr>
          <w:rFonts w:cs="Arial"/>
          <w:szCs w:val="20"/>
        </w:rPr>
      </w:pPr>
      <w:r w:rsidRPr="007C166B">
        <w:rPr>
          <w:rFonts w:cs="Arial"/>
          <w:szCs w:val="20"/>
        </w:rPr>
        <w:tab/>
        <w:t>d.</w:t>
      </w:r>
      <w:r w:rsidRPr="007C166B">
        <w:rPr>
          <w:rFonts w:cs="Arial"/>
          <w:szCs w:val="20"/>
        </w:rPr>
        <w:tab/>
        <w:t xml:space="preserve">Low—within ten (10) or otherwise </w:t>
      </w:r>
      <w:r w:rsidR="00A1673F">
        <w:rPr>
          <w:rFonts w:cs="Arial"/>
          <w:szCs w:val="20"/>
        </w:rPr>
        <w:t xml:space="preserve">mutually agreed to number of </w:t>
      </w:r>
      <w:r w:rsidRPr="007C166B">
        <w:rPr>
          <w:rFonts w:cs="Arial"/>
          <w:szCs w:val="20"/>
        </w:rPr>
        <w:t>working days;</w:t>
      </w:r>
    </w:p>
    <w:p w:rsidR="00723D75" w:rsidRPr="007C166B" w:rsidRDefault="00723D75" w:rsidP="00723D75">
      <w:pPr>
        <w:ind w:left="2880" w:hanging="720"/>
        <w:rPr>
          <w:rFonts w:cs="Arial"/>
          <w:szCs w:val="20"/>
        </w:rPr>
      </w:pPr>
      <w:r w:rsidRPr="007C166B">
        <w:rPr>
          <w:rFonts w:cs="Arial"/>
          <w:szCs w:val="20"/>
        </w:rPr>
        <w:t>4.</w:t>
      </w:r>
      <w:r w:rsidRPr="007C166B">
        <w:rPr>
          <w:rFonts w:cs="Arial"/>
          <w:szCs w:val="20"/>
        </w:rPr>
        <w:tab/>
        <w:t xml:space="preserve">If the change request is initiated by the </w:t>
      </w:r>
      <w:r>
        <w:rPr>
          <w:rFonts w:cs="Arial"/>
          <w:szCs w:val="20"/>
        </w:rPr>
        <w:t>Vendor</w:t>
      </w:r>
      <w:r w:rsidRPr="007C166B">
        <w:rPr>
          <w:rFonts w:cs="Arial"/>
          <w:szCs w:val="20"/>
        </w:rPr>
        <w:t xml:space="preserve">, the </w:t>
      </w:r>
      <w:r>
        <w:rPr>
          <w:rFonts w:cs="Arial"/>
          <w:szCs w:val="20"/>
        </w:rPr>
        <w:t>Vendor</w:t>
      </w:r>
      <w:r w:rsidRPr="007C166B">
        <w:rPr>
          <w:rFonts w:cs="Arial"/>
          <w:szCs w:val="20"/>
        </w:rPr>
        <w:t xml:space="preserve">’s project manager </w:t>
      </w:r>
      <w:r>
        <w:rPr>
          <w:rFonts w:cs="Arial"/>
          <w:szCs w:val="20"/>
        </w:rPr>
        <w:t xml:space="preserve">shall </w:t>
      </w:r>
      <w:r w:rsidRPr="007C166B">
        <w:rPr>
          <w:rFonts w:cs="Arial"/>
          <w:szCs w:val="20"/>
        </w:rPr>
        <w:t>complete the change request and submit the</w:t>
      </w:r>
      <w:r>
        <w:rPr>
          <w:rFonts w:cs="Arial"/>
          <w:szCs w:val="20"/>
        </w:rPr>
        <w:t xml:space="preserve"> PCR to KS BOP’s project manager</w:t>
      </w:r>
      <w:r w:rsidRPr="007C166B">
        <w:rPr>
          <w:rFonts w:cs="Arial"/>
          <w:szCs w:val="20"/>
        </w:rPr>
        <w:t xml:space="preserve"> for approval.</w:t>
      </w:r>
    </w:p>
    <w:p w:rsidR="00723D75" w:rsidRPr="007C166B" w:rsidRDefault="00723D75" w:rsidP="00723D75">
      <w:pPr>
        <w:ind w:left="2880" w:hanging="720"/>
        <w:rPr>
          <w:rFonts w:cs="Arial"/>
          <w:szCs w:val="20"/>
        </w:rPr>
      </w:pPr>
      <w:r w:rsidRPr="007C166B">
        <w:rPr>
          <w:rFonts w:cs="Arial"/>
          <w:szCs w:val="20"/>
        </w:rPr>
        <w:t>5.</w:t>
      </w:r>
      <w:r w:rsidRPr="007C166B">
        <w:rPr>
          <w:rFonts w:cs="Arial"/>
          <w:szCs w:val="20"/>
        </w:rPr>
        <w:tab/>
        <w:t xml:space="preserve">Once the completed PCR is delivered to the </w:t>
      </w:r>
      <w:r>
        <w:rPr>
          <w:rFonts w:cs="Arial"/>
          <w:szCs w:val="20"/>
        </w:rPr>
        <w:t>KS BOP’s</w:t>
      </w:r>
      <w:r w:rsidRPr="007C166B">
        <w:rPr>
          <w:rFonts w:cs="Arial"/>
          <w:szCs w:val="20"/>
        </w:rPr>
        <w:t xml:space="preserve"> project manager, </w:t>
      </w:r>
      <w:r>
        <w:rPr>
          <w:rFonts w:cs="Arial"/>
          <w:szCs w:val="20"/>
        </w:rPr>
        <w:t>KS BOP</w:t>
      </w:r>
      <w:r w:rsidRPr="007C166B">
        <w:rPr>
          <w:rFonts w:cs="Arial"/>
          <w:szCs w:val="20"/>
        </w:rPr>
        <w:t xml:space="preserve"> will have ten (10) or otherwise mutually agreed to number of working days to approve, reject, or request additional information about the PCR.</w:t>
      </w:r>
    </w:p>
    <w:p w:rsidR="00723D75" w:rsidRPr="007C166B" w:rsidRDefault="00723D75" w:rsidP="00723D75">
      <w:pPr>
        <w:ind w:left="2880" w:hanging="720"/>
        <w:rPr>
          <w:rFonts w:cs="Arial"/>
          <w:szCs w:val="20"/>
        </w:rPr>
      </w:pPr>
      <w:r w:rsidRPr="007C166B">
        <w:rPr>
          <w:rFonts w:cs="Arial"/>
          <w:szCs w:val="20"/>
        </w:rPr>
        <w:t>6.</w:t>
      </w:r>
      <w:r w:rsidRPr="007C166B">
        <w:rPr>
          <w:rFonts w:cs="Arial"/>
          <w:szCs w:val="20"/>
        </w:rPr>
        <w:tab/>
      </w:r>
      <w:r>
        <w:rPr>
          <w:rFonts w:cs="Arial"/>
          <w:szCs w:val="20"/>
        </w:rPr>
        <w:t xml:space="preserve">If the PCR is rejected, KS BOP’s </w:t>
      </w:r>
      <w:r w:rsidRPr="007C166B">
        <w:rPr>
          <w:rFonts w:cs="Arial"/>
          <w:szCs w:val="20"/>
        </w:rPr>
        <w:t xml:space="preserve">project manager will notify the </w:t>
      </w:r>
      <w:r>
        <w:rPr>
          <w:rFonts w:cs="Arial"/>
          <w:szCs w:val="20"/>
        </w:rPr>
        <w:t>Vendor</w:t>
      </w:r>
      <w:r w:rsidRPr="007C166B">
        <w:rPr>
          <w:rFonts w:cs="Arial"/>
          <w:szCs w:val="20"/>
        </w:rPr>
        <w:t>’s p</w:t>
      </w:r>
      <w:r>
        <w:rPr>
          <w:rFonts w:cs="Arial"/>
          <w:szCs w:val="20"/>
        </w:rPr>
        <w:t xml:space="preserve">roject manager for closure of </w:t>
      </w:r>
      <w:r w:rsidRPr="007C166B">
        <w:rPr>
          <w:rFonts w:cs="Arial"/>
          <w:szCs w:val="20"/>
        </w:rPr>
        <w:t>the PCR.</w:t>
      </w:r>
    </w:p>
    <w:p w:rsidR="00723D75" w:rsidRPr="007C166B" w:rsidRDefault="00723D75" w:rsidP="00723D75">
      <w:pPr>
        <w:ind w:left="2880" w:hanging="720"/>
        <w:rPr>
          <w:rFonts w:cs="Arial"/>
          <w:szCs w:val="20"/>
        </w:rPr>
      </w:pPr>
      <w:r w:rsidRPr="007C166B">
        <w:rPr>
          <w:rFonts w:cs="Arial"/>
          <w:szCs w:val="20"/>
        </w:rPr>
        <w:t>7.</w:t>
      </w:r>
      <w:r w:rsidRPr="007C166B">
        <w:rPr>
          <w:rFonts w:cs="Arial"/>
          <w:szCs w:val="20"/>
        </w:rPr>
        <w:tab/>
        <w:t xml:space="preserve">If the PCR is approved, </w:t>
      </w:r>
      <w:r>
        <w:rPr>
          <w:rFonts w:cs="Arial"/>
          <w:szCs w:val="20"/>
        </w:rPr>
        <w:t xml:space="preserve">KS BOP’s </w:t>
      </w:r>
      <w:r w:rsidRPr="007C166B">
        <w:rPr>
          <w:rFonts w:cs="Arial"/>
          <w:szCs w:val="20"/>
        </w:rPr>
        <w:t xml:space="preserve">project manager and the </w:t>
      </w:r>
      <w:r>
        <w:rPr>
          <w:rFonts w:cs="Arial"/>
          <w:szCs w:val="20"/>
        </w:rPr>
        <w:t>Vendor</w:t>
      </w:r>
      <w:r w:rsidRPr="007C166B">
        <w:rPr>
          <w:rFonts w:cs="Arial"/>
          <w:szCs w:val="20"/>
        </w:rPr>
        <w:t xml:space="preserve">’s project manager </w:t>
      </w:r>
      <w:r>
        <w:rPr>
          <w:rFonts w:cs="Arial"/>
          <w:szCs w:val="20"/>
        </w:rPr>
        <w:t xml:space="preserve">shall </w:t>
      </w:r>
      <w:r w:rsidRPr="007C166B">
        <w:rPr>
          <w:rFonts w:cs="Arial"/>
          <w:szCs w:val="20"/>
        </w:rPr>
        <w:t xml:space="preserve">work together to schedule the implementation of the change and update the project schedule and other project documentation as needed.  </w:t>
      </w:r>
    </w:p>
    <w:p w:rsidR="00723D75" w:rsidRPr="007C166B" w:rsidRDefault="00723D75" w:rsidP="00723D75">
      <w:pPr>
        <w:ind w:left="2880" w:hanging="720"/>
        <w:rPr>
          <w:rFonts w:cs="Arial"/>
          <w:szCs w:val="20"/>
        </w:rPr>
      </w:pPr>
      <w:r w:rsidRPr="007C166B">
        <w:rPr>
          <w:rFonts w:cs="Arial"/>
          <w:szCs w:val="20"/>
        </w:rPr>
        <w:t xml:space="preserve">8. </w:t>
      </w:r>
      <w:r w:rsidRPr="007C166B">
        <w:rPr>
          <w:rFonts w:cs="Arial"/>
          <w:szCs w:val="20"/>
        </w:rPr>
        <w:tab/>
        <w:t xml:space="preserve">The </w:t>
      </w:r>
      <w:r>
        <w:rPr>
          <w:rFonts w:cs="Arial"/>
          <w:szCs w:val="20"/>
        </w:rPr>
        <w:t>Vendor</w:t>
      </w:r>
      <w:r w:rsidRPr="007C166B">
        <w:rPr>
          <w:rFonts w:cs="Arial"/>
          <w:szCs w:val="20"/>
        </w:rPr>
        <w:t xml:space="preserve">’s project manager </w:t>
      </w:r>
      <w:r>
        <w:rPr>
          <w:rFonts w:cs="Arial"/>
          <w:szCs w:val="20"/>
        </w:rPr>
        <w:t xml:space="preserve">shall </w:t>
      </w:r>
      <w:r w:rsidRPr="007C166B">
        <w:rPr>
          <w:rFonts w:cs="Arial"/>
          <w:szCs w:val="20"/>
        </w:rPr>
        <w:t>be responsible for notifying the project team of the change and the impact of the approved change.</w:t>
      </w:r>
    </w:p>
    <w:p w:rsidR="00723D75" w:rsidRPr="007C166B" w:rsidRDefault="00723D75" w:rsidP="00723D75">
      <w:pPr>
        <w:ind w:left="2880" w:hanging="720"/>
        <w:rPr>
          <w:rFonts w:cs="Arial"/>
          <w:szCs w:val="20"/>
        </w:rPr>
      </w:pPr>
      <w:r w:rsidRPr="007C166B">
        <w:rPr>
          <w:rFonts w:cs="Arial"/>
          <w:szCs w:val="20"/>
        </w:rPr>
        <w:t>9.</w:t>
      </w:r>
      <w:r w:rsidRPr="007C166B">
        <w:rPr>
          <w:rFonts w:cs="Arial"/>
          <w:szCs w:val="20"/>
        </w:rPr>
        <w:tab/>
      </w:r>
      <w:r>
        <w:rPr>
          <w:rFonts w:cs="Arial"/>
          <w:szCs w:val="20"/>
        </w:rPr>
        <w:t xml:space="preserve">KS BOP’s </w:t>
      </w:r>
      <w:r w:rsidRPr="007C166B">
        <w:rPr>
          <w:rFonts w:cs="Arial"/>
          <w:szCs w:val="20"/>
        </w:rPr>
        <w:t>project manager will be responsible for notifying stakeholders that are not project team members of the change and the impact of the approved change.</w:t>
      </w:r>
    </w:p>
    <w:p w:rsidR="00723D75" w:rsidRPr="007C166B" w:rsidRDefault="00723D75" w:rsidP="00723D75">
      <w:pPr>
        <w:ind w:left="2880" w:hanging="720"/>
        <w:rPr>
          <w:rFonts w:cs="Arial"/>
          <w:szCs w:val="20"/>
        </w:rPr>
      </w:pPr>
    </w:p>
    <w:p w:rsidR="00723D75" w:rsidRPr="00723D75" w:rsidRDefault="00723D75" w:rsidP="00723D75">
      <w:pPr>
        <w:ind w:left="1440" w:hanging="720"/>
        <w:rPr>
          <w:rStyle w:val="Heading5Char"/>
          <w:rFonts w:ascii="Arial" w:hAnsi="Arial" w:cs="Arial"/>
          <w:bCs w:val="0"/>
          <w:i w:val="0"/>
          <w:iCs w:val="0"/>
          <w:sz w:val="20"/>
          <w:szCs w:val="20"/>
        </w:rPr>
      </w:pPr>
      <w:r w:rsidRPr="00723D75">
        <w:rPr>
          <w:rFonts w:cs="Arial"/>
          <w:szCs w:val="20"/>
        </w:rPr>
        <w:t>E.</w:t>
      </w:r>
      <w:r w:rsidRPr="00723D75">
        <w:rPr>
          <w:rFonts w:cs="Arial"/>
          <w:szCs w:val="20"/>
        </w:rPr>
        <w:tab/>
      </w:r>
      <w:r w:rsidRPr="00723D75">
        <w:rPr>
          <w:rStyle w:val="Heading5Char"/>
          <w:rFonts w:ascii="Arial" w:hAnsi="Arial" w:cs="Arial"/>
          <w:bCs w:val="0"/>
          <w:i w:val="0"/>
          <w:iCs w:val="0"/>
          <w:sz w:val="20"/>
          <w:szCs w:val="20"/>
        </w:rPr>
        <w:t>Participate in project post mortems per project management standards</w:t>
      </w:r>
    </w:p>
    <w:p w:rsidR="00723D75" w:rsidRPr="00723D75" w:rsidRDefault="00723D75" w:rsidP="00723D75">
      <w:pPr>
        <w:ind w:left="1440" w:hanging="720"/>
        <w:rPr>
          <w:rFonts w:cs="Arial"/>
          <w:szCs w:val="20"/>
        </w:rPr>
      </w:pPr>
    </w:p>
    <w:p w:rsidR="00723D75" w:rsidRPr="00723D75" w:rsidRDefault="00723D75" w:rsidP="00723D75">
      <w:pPr>
        <w:ind w:left="720" w:hanging="720"/>
        <w:rPr>
          <w:rFonts w:cs="Arial"/>
          <w:b/>
          <w:szCs w:val="20"/>
        </w:rPr>
      </w:pPr>
      <w:bookmarkStart w:id="10" w:name="_Toc213458788"/>
      <w:r w:rsidRPr="00723D75">
        <w:rPr>
          <w:rStyle w:val="Heading1Char"/>
          <w:rFonts w:ascii="Arial" w:hAnsi="Arial" w:cs="Arial"/>
          <w:sz w:val="20"/>
          <w:szCs w:val="20"/>
        </w:rPr>
        <w:t>4.7</w:t>
      </w:r>
      <w:r w:rsidRPr="00723D75">
        <w:rPr>
          <w:rStyle w:val="Heading1Char"/>
          <w:rFonts w:ascii="Arial" w:hAnsi="Arial" w:cs="Arial"/>
          <w:sz w:val="20"/>
          <w:szCs w:val="20"/>
        </w:rPr>
        <w:tab/>
        <w:t>Cancellation of Contract</w:t>
      </w:r>
      <w:bookmarkEnd w:id="10"/>
      <w:r w:rsidRPr="00723D75">
        <w:rPr>
          <w:rFonts w:cs="Arial"/>
          <w:b/>
          <w:szCs w:val="20"/>
        </w:rPr>
        <w:t xml:space="preserve">.  </w:t>
      </w:r>
      <w:r w:rsidRPr="00723D75">
        <w:rPr>
          <w:rFonts w:cs="Arial"/>
          <w:szCs w:val="20"/>
        </w:rPr>
        <w:t>In the event that the KS BOP decides to discontinue services with the current vendor, the final monthly payment will be withheld until all applicable data transition issues are resolved.  If data transition is not completed within ninety (90) days, liquidated damages will be assessed at 25% of the final monthly payment with an additional 10% for every 15-day thereafter.</w:t>
      </w:r>
    </w:p>
    <w:p w:rsidR="00723D75" w:rsidRPr="00723D75" w:rsidRDefault="00723D75" w:rsidP="00723D75">
      <w:pPr>
        <w:rPr>
          <w:rFonts w:cs="Arial"/>
          <w:b/>
          <w:szCs w:val="20"/>
        </w:rPr>
      </w:pPr>
    </w:p>
    <w:p w:rsidR="00723D75" w:rsidRPr="007C166B" w:rsidRDefault="00723D75" w:rsidP="00723D75">
      <w:pPr>
        <w:rPr>
          <w:rFonts w:cs="Arial"/>
          <w:szCs w:val="20"/>
        </w:rPr>
      </w:pPr>
    </w:p>
    <w:p w:rsidR="00723D75" w:rsidRPr="007C166B" w:rsidRDefault="00723D75" w:rsidP="00723D75">
      <w:pPr>
        <w:rPr>
          <w:rFonts w:cs="Arial"/>
          <w:szCs w:val="20"/>
        </w:rPr>
      </w:pPr>
      <w:r w:rsidRPr="007C166B">
        <w:rPr>
          <w:rFonts w:cs="Arial"/>
          <w:b/>
          <w:szCs w:val="20"/>
        </w:rPr>
        <w:tab/>
      </w:r>
      <w:r w:rsidRPr="007C166B">
        <w:rPr>
          <w:rFonts w:cs="Arial"/>
          <w:szCs w:val="20"/>
        </w:rPr>
        <w:t xml:space="preserve"> </w:t>
      </w:r>
    </w:p>
    <w:p w:rsidR="00723D75" w:rsidRPr="007C166B" w:rsidRDefault="00723D75" w:rsidP="00723D75">
      <w:pPr>
        <w:rPr>
          <w:rFonts w:cs="Arial"/>
          <w:szCs w:val="20"/>
        </w:rPr>
      </w:pPr>
    </w:p>
    <w:p w:rsidR="00723D75" w:rsidRPr="007C166B" w:rsidRDefault="00723D75" w:rsidP="00723D75">
      <w:pPr>
        <w:rPr>
          <w:rFonts w:cs="Arial"/>
          <w:szCs w:val="20"/>
        </w:rPr>
      </w:pPr>
      <w:r w:rsidRPr="007C166B">
        <w:rPr>
          <w:rFonts w:cs="Arial"/>
          <w:szCs w:val="20"/>
        </w:rPr>
        <w:tab/>
      </w:r>
    </w:p>
    <w:p w:rsidR="00723D75" w:rsidRPr="007C166B" w:rsidRDefault="00723D75" w:rsidP="00723D75">
      <w:pPr>
        <w:rPr>
          <w:rFonts w:cs="Arial"/>
          <w:szCs w:val="20"/>
        </w:rPr>
      </w:pPr>
    </w:p>
    <w:p w:rsidR="00A1673F" w:rsidRDefault="00723D75" w:rsidP="00723D75">
      <w:pPr>
        <w:jc w:val="center"/>
        <w:rPr>
          <w:b/>
          <w:sz w:val="24"/>
        </w:rPr>
      </w:pPr>
      <w:r>
        <w:rPr>
          <w:b/>
          <w:sz w:val="24"/>
        </w:rPr>
        <w:br w:type="page"/>
      </w:r>
    </w:p>
    <w:p w:rsidR="003F5744" w:rsidRPr="00C277A9" w:rsidRDefault="003F5744" w:rsidP="00723D75">
      <w:pPr>
        <w:jc w:val="center"/>
        <w:rPr>
          <w:rFonts w:cs="Arial"/>
          <w:b/>
          <w:iCs/>
          <w:szCs w:val="20"/>
        </w:rPr>
      </w:pPr>
      <w:r w:rsidRPr="00C043C0">
        <w:rPr>
          <w:b/>
          <w:sz w:val="24"/>
        </w:rPr>
        <w:t>COST SHEET</w:t>
      </w:r>
    </w:p>
    <w:p w:rsidR="003F5744" w:rsidRPr="00B4668D" w:rsidRDefault="003F5744" w:rsidP="00720F2D">
      <w:pPr>
        <w:jc w:val="center"/>
        <w:rPr>
          <w:rFonts w:cs="Arial"/>
          <w:i/>
        </w:rPr>
      </w:pPr>
      <w:r w:rsidRPr="00B4668D">
        <w:rPr>
          <w:rFonts w:cs="Arial"/>
          <w:i/>
        </w:rPr>
        <w:t>Must be submitted separately from the Technical Proposal</w:t>
      </w:r>
      <w:r>
        <w:rPr>
          <w:rFonts w:cs="Arial"/>
          <w:i/>
        </w:rPr>
        <w:t>, unless otherwise specified.</w:t>
      </w:r>
    </w:p>
    <w:p w:rsidR="003F5744" w:rsidRPr="00B4668D" w:rsidRDefault="003F5744" w:rsidP="00720F2D">
      <w:pPr>
        <w:jc w:val="center"/>
        <w:rPr>
          <w:rFonts w:cs="Arial"/>
          <w:i/>
        </w:rPr>
      </w:pPr>
      <w:r w:rsidRPr="00B4668D">
        <w:rPr>
          <w:rFonts w:cs="Arial"/>
          <w:i/>
        </w:rPr>
        <w:t>(See Response Section, #1)</w:t>
      </w:r>
    </w:p>
    <w:p w:rsidR="003F5744" w:rsidRPr="00B4668D" w:rsidRDefault="003F5744" w:rsidP="00720F2D">
      <w:pPr>
        <w:rPr>
          <w:rFonts w:cs="Arial"/>
        </w:rPr>
      </w:pPr>
    </w:p>
    <w:p w:rsidR="003F5744" w:rsidRDefault="003F5744" w:rsidP="00720F2D">
      <w:pPr>
        <w:tabs>
          <w:tab w:val="left" w:pos="9360"/>
        </w:tabs>
        <w:rPr>
          <w:rFonts w:cs="Arial"/>
        </w:rPr>
      </w:pPr>
      <w:r w:rsidRPr="00B4668D">
        <w:rPr>
          <w:rFonts w:cs="Arial"/>
          <w:b/>
        </w:rPr>
        <w:t xml:space="preserve">Vendor Name:  </w:t>
      </w:r>
      <w:r w:rsidR="00A1673F">
        <w:rPr>
          <w:rFonts w:cs="Arial"/>
          <w:b/>
          <w:u w:val="single"/>
        </w:rPr>
        <w:t>_________________________________________________________________________________</w:t>
      </w:r>
    </w:p>
    <w:p w:rsidR="00C277A9" w:rsidRPr="00C277A9"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36"/>
          <w:szCs w:val="36"/>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 must provide a firm fixed cost for each of the project components outlined in this RFP and a total cost for the entire project.  Use additional pages as needed to describe the deliverables and their milestones, identify due dates relating to the specific milestones and explain the basis for determining the costs.</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 xml:space="preserve">The subtotal amounts should be for the contract period beginning approximately on July 1, 2010 and ending on June 30, 2011.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1"/>
          <w:szCs w:val="21"/>
          <w:u w:val="single"/>
        </w:rPr>
      </w:pPr>
      <w:r w:rsidRPr="00A1673F">
        <w:rPr>
          <w:b/>
          <w:sz w:val="21"/>
          <w:szCs w:val="21"/>
          <w:u w:val="single"/>
        </w:rPr>
        <w:t>Cost of Implementation</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Vendor's Total Cost for Data Collection</w:t>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t>$ ______</w:t>
      </w:r>
      <w:r w:rsidR="00A1673F">
        <w:rPr>
          <w:sz w:val="21"/>
          <w:szCs w:val="21"/>
        </w:rPr>
        <w:t>_________</w:t>
      </w:r>
      <w:r w:rsidRPr="00A1673F">
        <w:rPr>
          <w:sz w:val="21"/>
          <w:szCs w:val="21"/>
        </w:rPr>
        <w:t>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Vendor's Total Cost for Data Management</w:t>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00A1673F">
        <w:rPr>
          <w:sz w:val="21"/>
          <w:szCs w:val="21"/>
        </w:rPr>
        <w:tab/>
      </w:r>
      <w:r w:rsidRPr="00A1673F">
        <w:rPr>
          <w:sz w:val="21"/>
          <w:szCs w:val="21"/>
        </w:rPr>
        <w:t>$ _________</w:t>
      </w:r>
      <w:r w:rsidR="00A1673F">
        <w:rPr>
          <w:sz w:val="21"/>
          <w:szCs w:val="21"/>
        </w:rPr>
        <w:t>_________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Vendor's Total Cost for Queries and Reports</w:t>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00A1673F">
        <w:rPr>
          <w:sz w:val="21"/>
          <w:szCs w:val="21"/>
        </w:rPr>
        <w:tab/>
      </w:r>
      <w:r w:rsidRPr="00A1673F">
        <w:rPr>
          <w:sz w:val="21"/>
          <w:szCs w:val="21"/>
        </w:rPr>
        <w:t>$ ______</w:t>
      </w:r>
      <w:r w:rsidR="00A1673F">
        <w:rPr>
          <w:sz w:val="21"/>
          <w:szCs w:val="21"/>
        </w:rPr>
        <w:t>_________</w:t>
      </w:r>
      <w:r w:rsidRPr="00A1673F">
        <w:rPr>
          <w:sz w:val="21"/>
          <w:szCs w:val="21"/>
        </w:rPr>
        <w:t>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Vendor's Total Cost for Web Services</w:t>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00A1673F">
        <w:rPr>
          <w:sz w:val="21"/>
          <w:szCs w:val="21"/>
        </w:rPr>
        <w:tab/>
      </w:r>
      <w:r w:rsidRPr="00A1673F">
        <w:rPr>
          <w:sz w:val="21"/>
          <w:szCs w:val="21"/>
        </w:rPr>
        <w:t>$ _________</w:t>
      </w:r>
      <w:r w:rsidR="00A1673F">
        <w:rPr>
          <w:sz w:val="21"/>
          <w:szCs w:val="21"/>
        </w:rPr>
        <w:t>_________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 xml:space="preserve">Vendor's Total Cost for Data Collection, Data Management,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Queries and Reports and Web Services</w:t>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r>
      <w:r w:rsidRPr="00A1673F">
        <w:rPr>
          <w:sz w:val="21"/>
          <w:szCs w:val="21"/>
        </w:rPr>
        <w:tab/>
        <w:t>$ _____</w:t>
      </w:r>
      <w:r w:rsidR="00A1673F">
        <w:rPr>
          <w:sz w:val="21"/>
          <w:szCs w:val="21"/>
        </w:rPr>
        <w:t>_________</w:t>
      </w:r>
      <w:r w:rsidRPr="00A1673F">
        <w:rPr>
          <w:sz w:val="21"/>
          <w:szCs w:val="21"/>
        </w:rPr>
        <w:t>____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1"/>
          <w:szCs w:val="21"/>
          <w:u w:val="single"/>
        </w:rPr>
      </w:pPr>
      <w:r w:rsidRPr="00A1673F">
        <w:rPr>
          <w:b/>
          <w:sz w:val="21"/>
          <w:szCs w:val="21"/>
          <w:u w:val="single"/>
        </w:rPr>
        <w:t>Cost of Ongoing Maintenance and Support</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Vendor's Total Cost for Ongoing Maintenance and Support</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 xml:space="preserve">from the date that the implementation is completed to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June 30, 2011.  (Include in this cost figure the costs of all license fees</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 xml:space="preserve">and support. If there are different levels of support, provide the cost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 xml:space="preserve">here for the lowest level of support, but also describe the higher cost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sidRPr="00A1673F">
        <w:rPr>
          <w:sz w:val="21"/>
          <w:szCs w:val="21"/>
        </w:rPr>
        <w:t>options on a separate page entitled “Additional Costs”).</w:t>
      </w:r>
      <w:r w:rsidRPr="00A1673F">
        <w:rPr>
          <w:sz w:val="21"/>
          <w:szCs w:val="21"/>
        </w:rPr>
        <w:tab/>
      </w:r>
      <w:r w:rsidRPr="00A1673F">
        <w:rPr>
          <w:sz w:val="21"/>
          <w:szCs w:val="21"/>
        </w:rPr>
        <w:tab/>
      </w:r>
      <w:r w:rsidRPr="00A1673F">
        <w:rPr>
          <w:sz w:val="21"/>
          <w:szCs w:val="21"/>
        </w:rPr>
        <w:tab/>
      </w:r>
      <w:r w:rsidRPr="00A1673F">
        <w:rPr>
          <w:sz w:val="21"/>
          <w:szCs w:val="21"/>
        </w:rPr>
        <w:tab/>
        <w:t>$ ____</w:t>
      </w:r>
      <w:r w:rsidR="00A1673F">
        <w:rPr>
          <w:sz w:val="21"/>
          <w:szCs w:val="21"/>
        </w:rPr>
        <w:t>_________</w:t>
      </w:r>
      <w:r w:rsidRPr="00A1673F">
        <w:rPr>
          <w:sz w:val="21"/>
          <w:szCs w:val="21"/>
        </w:rPr>
        <w:t>_____</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1"/>
          <w:szCs w:val="21"/>
        </w:rPr>
      </w:pPr>
      <w:r w:rsidRPr="00A1673F">
        <w:rPr>
          <w:b/>
          <w:sz w:val="21"/>
          <w:szCs w:val="21"/>
        </w:rPr>
        <w:t xml:space="preserve">Grand Total of the Cost of Implementation and the </w:t>
      </w:r>
    </w:p>
    <w:p w:rsidR="00C277A9" w:rsidRPr="00A1673F" w:rsidRDefault="00C277A9" w:rsidP="00C277A9">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1"/>
          <w:szCs w:val="21"/>
        </w:rPr>
      </w:pPr>
      <w:r w:rsidRPr="00A1673F">
        <w:rPr>
          <w:b/>
          <w:sz w:val="21"/>
          <w:szCs w:val="21"/>
        </w:rPr>
        <w:t>Cost of Ongoing Maintenance and Support</w:t>
      </w:r>
      <w:r w:rsidRPr="00A1673F">
        <w:rPr>
          <w:sz w:val="21"/>
          <w:szCs w:val="21"/>
        </w:rPr>
        <w:tab/>
      </w:r>
      <w:r w:rsidRPr="00A1673F">
        <w:rPr>
          <w:sz w:val="21"/>
          <w:szCs w:val="21"/>
        </w:rPr>
        <w:tab/>
      </w:r>
      <w:r w:rsidRPr="00A1673F">
        <w:rPr>
          <w:sz w:val="21"/>
          <w:szCs w:val="21"/>
        </w:rPr>
        <w:tab/>
      </w:r>
      <w:r w:rsidR="00A1673F">
        <w:rPr>
          <w:sz w:val="21"/>
          <w:szCs w:val="21"/>
        </w:rPr>
        <w:tab/>
      </w:r>
      <w:r w:rsidR="00A1673F">
        <w:rPr>
          <w:sz w:val="21"/>
          <w:szCs w:val="21"/>
        </w:rPr>
        <w:tab/>
      </w:r>
      <w:r w:rsidR="00A1673F">
        <w:rPr>
          <w:sz w:val="21"/>
          <w:szCs w:val="21"/>
        </w:rPr>
        <w:tab/>
      </w:r>
      <w:r w:rsidRPr="00A1673F">
        <w:rPr>
          <w:sz w:val="21"/>
          <w:szCs w:val="21"/>
        </w:rPr>
        <w:t xml:space="preserve">$ </w:t>
      </w:r>
      <w:r w:rsidR="00A1673F">
        <w:rPr>
          <w:sz w:val="21"/>
          <w:szCs w:val="21"/>
        </w:rPr>
        <w:t>_________</w:t>
      </w:r>
      <w:r w:rsidRPr="00A1673F">
        <w:rPr>
          <w:sz w:val="21"/>
          <w:szCs w:val="21"/>
        </w:rPr>
        <w:t>_________</w:t>
      </w:r>
    </w:p>
    <w:p w:rsidR="003F5744" w:rsidRPr="00B4668D" w:rsidRDefault="003F5744" w:rsidP="00720F2D">
      <w:pPr>
        <w:spacing w:line="160" w:lineRule="exact"/>
        <w:rPr>
          <w:rFonts w:cs="Arial"/>
          <w:sz w:val="16"/>
          <w:szCs w:val="16"/>
        </w:rPr>
      </w:pPr>
      <w:r w:rsidRPr="00A1673F">
        <w:rPr>
          <w:rFonts w:cs="Arial"/>
          <w:b/>
          <w:sz w:val="21"/>
          <w:szCs w:val="21"/>
        </w:rPr>
        <w:br w:type="page"/>
      </w:r>
      <w:r w:rsidRPr="00B4668D">
        <w:rPr>
          <w:rFonts w:cs="Arial"/>
          <w:sz w:val="16"/>
          <w:szCs w:val="16"/>
        </w:rPr>
        <w:t xml:space="preserve">State of </w:t>
      </w:r>
      <w:smartTag w:uri="urn:schemas-microsoft-com:office:smarttags" w:element="place">
        <w:smartTag w:uri="urn:schemas-microsoft-com:office:smarttags" w:element="State">
          <w:r w:rsidRPr="00B4668D">
            <w:rPr>
              <w:rFonts w:cs="Arial"/>
              <w:sz w:val="16"/>
              <w:szCs w:val="16"/>
            </w:rPr>
            <w:t>Kansas</w:t>
          </w:r>
        </w:smartTag>
      </w:smartTag>
    </w:p>
    <w:p w:rsidR="003F5744" w:rsidRPr="00B4668D" w:rsidRDefault="003F5744" w:rsidP="00720F2D">
      <w:pPr>
        <w:spacing w:line="160" w:lineRule="exact"/>
        <w:rPr>
          <w:rFonts w:cs="Arial"/>
          <w:sz w:val="16"/>
          <w:szCs w:val="16"/>
        </w:rPr>
      </w:pPr>
      <w:r w:rsidRPr="00B4668D">
        <w:rPr>
          <w:rFonts w:cs="Arial"/>
          <w:sz w:val="16"/>
          <w:szCs w:val="16"/>
        </w:rPr>
        <w:t>Department of Administration</w:t>
      </w:r>
    </w:p>
    <w:p w:rsidR="003F5744" w:rsidRPr="00B4668D" w:rsidRDefault="003F5744" w:rsidP="00720F2D">
      <w:pPr>
        <w:spacing w:line="160" w:lineRule="exact"/>
        <w:rPr>
          <w:rFonts w:cs="Arial"/>
          <w:sz w:val="16"/>
          <w:szCs w:val="16"/>
        </w:rPr>
      </w:pPr>
      <w:r w:rsidRPr="00B4668D">
        <w:rPr>
          <w:rFonts w:cs="Arial"/>
          <w:sz w:val="16"/>
          <w:szCs w:val="16"/>
        </w:rPr>
        <w:t>DA-146a    (Rev. 1-01)</w:t>
      </w:r>
    </w:p>
    <w:p w:rsidR="003F5744" w:rsidRDefault="003F5744" w:rsidP="00720F2D"/>
    <w:p w:rsidR="003F5744" w:rsidRPr="004A3155" w:rsidRDefault="003F5744" w:rsidP="00720F2D">
      <w:pPr>
        <w:jc w:val="center"/>
        <w:rPr>
          <w:rFonts w:cs="Arial"/>
          <w:b/>
          <w:sz w:val="28"/>
          <w:szCs w:val="28"/>
        </w:rPr>
      </w:pPr>
      <w:r w:rsidRPr="004A3155">
        <w:rPr>
          <w:rFonts w:cs="Arial"/>
          <w:b/>
          <w:sz w:val="28"/>
          <w:szCs w:val="28"/>
        </w:rPr>
        <w:t>CONTRACTUAL PROVISIONS ATTACHMENT</w:t>
      </w:r>
    </w:p>
    <w:p w:rsidR="003F5744" w:rsidRPr="00B4668D" w:rsidRDefault="003F5744" w:rsidP="00720F2D"/>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A1673F">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 xml:space="preserve">Termination Due </w:t>
      </w:r>
      <w:r w:rsidR="00A1673F">
        <w:rPr>
          <w:rFonts w:cs="Arial"/>
          <w:b/>
          <w:sz w:val="16"/>
          <w:szCs w:val="16"/>
          <w:u w:val="single"/>
        </w:rPr>
        <w:t>t</w:t>
      </w:r>
      <w:r w:rsidRPr="004A3155">
        <w:rPr>
          <w:rFonts w:cs="Arial"/>
          <w:b/>
          <w:sz w:val="16"/>
          <w:szCs w:val="16"/>
          <w:u w:val="single"/>
        </w:rPr>
        <w:t xml:space="preserve">o Lack </w:t>
      </w:r>
      <w:r w:rsidR="00A1673F">
        <w:rPr>
          <w:rFonts w:cs="Arial"/>
          <w:b/>
          <w:sz w:val="16"/>
          <w:szCs w:val="16"/>
          <w:u w:val="single"/>
        </w:rPr>
        <w:t>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00A1673F">
        <w:rPr>
          <w:rFonts w:cs="Arial"/>
          <w:b/>
          <w:sz w:val="16"/>
          <w:szCs w:val="16"/>
          <w:u w:val="single"/>
        </w:rPr>
        <w:t>Disclaimer 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u w:val="single"/>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 xml:space="preserve">Acceptance </w:t>
      </w:r>
      <w:r w:rsidR="00A1673F">
        <w:rPr>
          <w:rFonts w:cs="Arial"/>
          <w:b/>
          <w:sz w:val="16"/>
          <w:szCs w:val="16"/>
          <w:u w:val="single"/>
        </w:rPr>
        <w:t>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00A1673F">
        <w:rPr>
          <w:rFonts w:cs="Arial"/>
          <w:b/>
          <w:sz w:val="16"/>
          <w:szCs w:val="16"/>
          <w:u w:val="single"/>
        </w:rPr>
        <w:t>Representative's Authority t</w:t>
      </w:r>
      <w:r w:rsidRPr="004A3155">
        <w:rPr>
          <w:rFonts w:cs="Arial"/>
          <w:b/>
          <w:sz w:val="16"/>
          <w:szCs w:val="16"/>
          <w:u w:val="single"/>
        </w:rPr>
        <w: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A1673F">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3F5744" w:rsidRPr="004A3155" w:rsidRDefault="003F5744" w:rsidP="00720F2D">
      <w:pPr>
        <w:tabs>
          <w:tab w:val="left" w:pos="360"/>
        </w:tabs>
        <w:spacing w:line="160" w:lineRule="exact"/>
        <w:ind w:left="360" w:hanging="360"/>
        <w:rPr>
          <w:rFonts w:cs="Arial"/>
          <w:sz w:val="16"/>
          <w:szCs w:val="16"/>
        </w:rPr>
      </w:pPr>
    </w:p>
    <w:p w:rsidR="003F5744" w:rsidRPr="00A1673F" w:rsidRDefault="003F5744" w:rsidP="00720F2D">
      <w:pPr>
        <w:tabs>
          <w:tab w:val="left" w:pos="360"/>
        </w:tabs>
        <w:spacing w:line="160" w:lineRule="exact"/>
        <w:ind w:left="360" w:hanging="360"/>
        <w:rPr>
          <w:rFonts w:cs="Arial"/>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A1673F">
        <w:rPr>
          <w:rFonts w:cs="Arial"/>
          <w:sz w:val="16"/>
          <w:szCs w:val="16"/>
        </w:rPr>
        <w:t xml:space="preserve">No provision of this contract shall be construed as limiting the Legislative Division of Post Audit from having access to information pursuant to K.S.A. 46-1101 </w:t>
      </w:r>
      <w:r w:rsidRPr="00A1673F">
        <w:rPr>
          <w:rFonts w:cs="Arial"/>
          <w:sz w:val="16"/>
          <w:szCs w:val="16"/>
          <w:u w:val="single"/>
        </w:rPr>
        <w:t>et</w:t>
      </w:r>
      <w:r w:rsidRPr="00A1673F">
        <w:rPr>
          <w:rFonts w:cs="Arial"/>
          <w:sz w:val="16"/>
          <w:szCs w:val="16"/>
        </w:rPr>
        <w:t xml:space="preserve"> </w:t>
      </w:r>
      <w:r w:rsidRPr="00A1673F">
        <w:rPr>
          <w:rFonts w:cs="Arial"/>
          <w:sz w:val="16"/>
          <w:szCs w:val="16"/>
          <w:u w:val="single"/>
        </w:rPr>
        <w:t>seq</w:t>
      </w:r>
      <w:r w:rsidRPr="00A1673F">
        <w:rPr>
          <w:rFonts w:cs="Arial"/>
          <w:sz w:val="16"/>
          <w:szCs w:val="16"/>
        </w:rPr>
        <w:t>.</w:t>
      </w:r>
    </w:p>
    <w:p w:rsidR="003F5744" w:rsidRPr="00A1673F"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3F5744" w:rsidRDefault="003F5744" w:rsidP="00720F2D"/>
    <w:p w:rsidR="00F6689E" w:rsidRDefault="00F6689E"/>
    <w:sectPr w:rsidR="00F6689E" w:rsidSect="00747356">
      <w:headerReference w:type="default" r:id="rId21"/>
      <w:pgSz w:w="12240" w:h="15840" w:code="1"/>
      <w:pgMar w:top="360" w:right="864" w:bottom="360" w:left="864"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499" w:rsidRDefault="00B05499">
      <w:r>
        <w:separator/>
      </w:r>
    </w:p>
  </w:endnote>
  <w:endnote w:type="continuationSeparator" w:id="0">
    <w:p w:rsidR="00B05499" w:rsidRDefault="00B054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499" w:rsidRDefault="00B05499">
      <w:r>
        <w:separator/>
      </w:r>
    </w:p>
  </w:footnote>
  <w:footnote w:type="continuationSeparator" w:id="0">
    <w:p w:rsidR="00B05499" w:rsidRDefault="00B054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73F" w:rsidRPr="00AC53EA" w:rsidRDefault="00A1673F" w:rsidP="00720F2D">
    <w:pPr>
      <w:jc w:val="right"/>
      <w:rPr>
        <w:rFonts w:cs="Arial"/>
        <w:b/>
        <w:szCs w:val="20"/>
      </w:rPr>
    </w:pPr>
    <w:r w:rsidRPr="00AC53EA">
      <w:rPr>
        <w:rFonts w:cs="Arial"/>
        <w:b/>
        <w:szCs w:val="20"/>
      </w:rPr>
      <w:t>Request for Proposal 12871</w:t>
    </w:r>
  </w:p>
  <w:p w:rsidR="00A1673F" w:rsidRPr="00AC53EA" w:rsidRDefault="00A1673F" w:rsidP="00720F2D">
    <w:pPr>
      <w:jc w:val="right"/>
      <w:rPr>
        <w:rFonts w:cs="Arial"/>
        <w:b/>
        <w:szCs w:val="20"/>
      </w:rPr>
    </w:pPr>
    <w:r w:rsidRPr="00AC53EA">
      <w:rPr>
        <w:rFonts w:cs="Arial"/>
        <w:b/>
        <w:szCs w:val="20"/>
      </w:rPr>
      <w:t xml:space="preserve">Page </w:t>
    </w:r>
    <w:r w:rsidRPr="00AC53EA">
      <w:rPr>
        <w:rFonts w:cs="Arial"/>
        <w:b/>
        <w:szCs w:val="20"/>
      </w:rPr>
      <w:fldChar w:fldCharType="begin"/>
    </w:r>
    <w:r w:rsidRPr="00AC53EA">
      <w:rPr>
        <w:rFonts w:cs="Arial"/>
        <w:b/>
        <w:szCs w:val="20"/>
      </w:rPr>
      <w:instrText xml:space="preserve"> PAGE </w:instrText>
    </w:r>
    <w:r w:rsidRPr="00AC53EA">
      <w:rPr>
        <w:rFonts w:cs="Arial"/>
        <w:b/>
        <w:szCs w:val="20"/>
      </w:rPr>
      <w:fldChar w:fldCharType="separate"/>
    </w:r>
    <w:r w:rsidR="0001572E">
      <w:rPr>
        <w:rFonts w:cs="Arial"/>
        <w:b/>
        <w:noProof/>
        <w:szCs w:val="20"/>
      </w:rPr>
      <w:t>2</w:t>
    </w:r>
    <w:r w:rsidRPr="00AC53EA">
      <w:rPr>
        <w:rFonts w:cs="Arial"/>
        <w:b/>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FC2574"/>
    <w:multiLevelType w:val="hybridMultilevel"/>
    <w:tmpl w:val="414C508E"/>
    <w:lvl w:ilvl="0" w:tplc="126056B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185D5F78"/>
    <w:multiLevelType w:val="hybridMultilevel"/>
    <w:tmpl w:val="71BCD2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0F315F"/>
    <w:multiLevelType w:val="hybridMultilevel"/>
    <w:tmpl w:val="7CECC9E2"/>
    <w:lvl w:ilvl="0" w:tplc="04090001">
      <w:start w:val="1"/>
      <w:numFmt w:val="bullet"/>
      <w:lvlText w:val=""/>
      <w:lvlJc w:val="left"/>
      <w:pPr>
        <w:ind w:left="5400" w:hanging="360"/>
      </w:pPr>
      <w:rPr>
        <w:rFonts w:ascii="Symbol" w:hAnsi="Symbol" w:hint="default"/>
      </w:rPr>
    </w:lvl>
    <w:lvl w:ilvl="1" w:tplc="04090003">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9">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56E1E2C"/>
    <w:multiLevelType w:val="hybridMultilevel"/>
    <w:tmpl w:val="87BCAFB4"/>
    <w:lvl w:ilvl="0" w:tplc="04090001">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690"/>
        </w:tabs>
        <w:ind w:left="-690" w:hanging="360"/>
      </w:pPr>
      <w:rPr>
        <w:rFonts w:ascii="Courier New" w:hAnsi="Courier New" w:cs="Courier New" w:hint="default"/>
      </w:rPr>
    </w:lvl>
    <w:lvl w:ilvl="2" w:tplc="04090005" w:tentative="1">
      <w:start w:val="1"/>
      <w:numFmt w:val="bullet"/>
      <w:lvlText w:val=""/>
      <w:lvlJc w:val="left"/>
      <w:pPr>
        <w:tabs>
          <w:tab w:val="num" w:pos="30"/>
        </w:tabs>
        <w:ind w:left="30" w:hanging="360"/>
      </w:pPr>
      <w:rPr>
        <w:rFonts w:ascii="Wingdings" w:hAnsi="Wingdings" w:hint="default"/>
      </w:rPr>
    </w:lvl>
    <w:lvl w:ilvl="3" w:tplc="04090001" w:tentative="1">
      <w:start w:val="1"/>
      <w:numFmt w:val="bullet"/>
      <w:lvlText w:val=""/>
      <w:lvlJc w:val="left"/>
      <w:pPr>
        <w:tabs>
          <w:tab w:val="num" w:pos="750"/>
        </w:tabs>
        <w:ind w:left="750" w:hanging="360"/>
      </w:pPr>
      <w:rPr>
        <w:rFonts w:ascii="Symbol" w:hAnsi="Symbol" w:hint="default"/>
      </w:rPr>
    </w:lvl>
    <w:lvl w:ilvl="4" w:tplc="04090003" w:tentative="1">
      <w:start w:val="1"/>
      <w:numFmt w:val="bullet"/>
      <w:lvlText w:val="o"/>
      <w:lvlJc w:val="left"/>
      <w:pPr>
        <w:tabs>
          <w:tab w:val="num" w:pos="1470"/>
        </w:tabs>
        <w:ind w:left="1470" w:hanging="360"/>
      </w:pPr>
      <w:rPr>
        <w:rFonts w:ascii="Courier New" w:hAnsi="Courier New" w:cs="Courier New" w:hint="default"/>
      </w:rPr>
    </w:lvl>
    <w:lvl w:ilvl="5" w:tplc="04090005" w:tentative="1">
      <w:start w:val="1"/>
      <w:numFmt w:val="bullet"/>
      <w:lvlText w:val=""/>
      <w:lvlJc w:val="left"/>
      <w:pPr>
        <w:tabs>
          <w:tab w:val="num" w:pos="2190"/>
        </w:tabs>
        <w:ind w:left="2190" w:hanging="360"/>
      </w:pPr>
      <w:rPr>
        <w:rFonts w:ascii="Wingdings" w:hAnsi="Wingdings" w:hint="default"/>
      </w:rPr>
    </w:lvl>
    <w:lvl w:ilvl="6" w:tplc="04090001" w:tentative="1">
      <w:start w:val="1"/>
      <w:numFmt w:val="bullet"/>
      <w:lvlText w:val=""/>
      <w:lvlJc w:val="left"/>
      <w:pPr>
        <w:tabs>
          <w:tab w:val="num" w:pos="2910"/>
        </w:tabs>
        <w:ind w:left="2910" w:hanging="360"/>
      </w:pPr>
      <w:rPr>
        <w:rFonts w:ascii="Symbol" w:hAnsi="Symbol" w:hint="default"/>
      </w:rPr>
    </w:lvl>
    <w:lvl w:ilvl="7" w:tplc="04090003" w:tentative="1">
      <w:start w:val="1"/>
      <w:numFmt w:val="bullet"/>
      <w:lvlText w:val="o"/>
      <w:lvlJc w:val="left"/>
      <w:pPr>
        <w:tabs>
          <w:tab w:val="num" w:pos="3630"/>
        </w:tabs>
        <w:ind w:left="3630" w:hanging="360"/>
      </w:pPr>
      <w:rPr>
        <w:rFonts w:ascii="Courier New" w:hAnsi="Courier New" w:cs="Courier New" w:hint="default"/>
      </w:rPr>
    </w:lvl>
    <w:lvl w:ilvl="8" w:tplc="04090005" w:tentative="1">
      <w:start w:val="1"/>
      <w:numFmt w:val="bullet"/>
      <w:lvlText w:val=""/>
      <w:lvlJc w:val="left"/>
      <w:pPr>
        <w:tabs>
          <w:tab w:val="num" w:pos="4350"/>
        </w:tabs>
        <w:ind w:left="4350" w:hanging="360"/>
      </w:pPr>
      <w:rPr>
        <w:rFonts w:ascii="Wingdings" w:hAnsi="Wingdings" w:hint="default"/>
      </w:rPr>
    </w:lvl>
  </w:abstractNum>
  <w:abstractNum w:abstractNumId="13">
    <w:nsid w:val="2A925C5D"/>
    <w:multiLevelType w:val="hybridMultilevel"/>
    <w:tmpl w:val="004A71BC"/>
    <w:lvl w:ilvl="0" w:tplc="2F3EE370">
      <w:start w:val="1"/>
      <w:numFmt w:val="decimal"/>
      <w:lvlText w:val="(%1)"/>
      <w:lvlJc w:val="left"/>
      <w:pPr>
        <w:ind w:left="3600" w:hanging="72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2DA01163"/>
    <w:multiLevelType w:val="hybridMultilevel"/>
    <w:tmpl w:val="644A0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91778DA"/>
    <w:multiLevelType w:val="multilevel"/>
    <w:tmpl w:val="41C0B1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3A0C2338"/>
    <w:multiLevelType w:val="hybridMultilevel"/>
    <w:tmpl w:val="9340A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C83BA7"/>
    <w:multiLevelType w:val="multilevel"/>
    <w:tmpl w:val="875A1D58"/>
    <w:lvl w:ilvl="0">
      <w:start w:val="1"/>
      <w:numFmt w:val="bullet"/>
      <w:lvlText w:val=""/>
      <w:lvlJc w:val="left"/>
      <w:pPr>
        <w:tabs>
          <w:tab w:val="num" w:pos="1080"/>
        </w:tabs>
        <w:ind w:left="1080" w:hanging="360"/>
      </w:pPr>
      <w:rPr>
        <w:rFonts w:ascii="Wingdings" w:hAnsi="Wingdings" w:hint="default"/>
        <w:color w:val="auto"/>
      </w:rPr>
    </w:lvl>
    <w:lvl w:ilvl="1">
      <w:start w:val="1"/>
      <w:numFmt w:val="bullet"/>
      <w:lvlText w:val="o"/>
      <w:lvlJc w:val="left"/>
      <w:pPr>
        <w:tabs>
          <w:tab w:val="num" w:pos="-690"/>
        </w:tabs>
        <w:ind w:left="-690" w:hanging="360"/>
      </w:pPr>
      <w:rPr>
        <w:rFonts w:ascii="Courier New" w:hAnsi="Courier New" w:cs="Courier New" w:hint="default"/>
      </w:rPr>
    </w:lvl>
    <w:lvl w:ilvl="2">
      <w:start w:val="1"/>
      <w:numFmt w:val="bullet"/>
      <w:lvlText w:val=""/>
      <w:lvlJc w:val="left"/>
      <w:pPr>
        <w:tabs>
          <w:tab w:val="num" w:pos="30"/>
        </w:tabs>
        <w:ind w:left="30" w:hanging="360"/>
      </w:pPr>
      <w:rPr>
        <w:rFonts w:ascii="Wingdings" w:hAnsi="Wingdings" w:hint="default"/>
      </w:rPr>
    </w:lvl>
    <w:lvl w:ilvl="3">
      <w:start w:val="1"/>
      <w:numFmt w:val="bullet"/>
      <w:lvlText w:val=""/>
      <w:lvlJc w:val="left"/>
      <w:pPr>
        <w:tabs>
          <w:tab w:val="num" w:pos="750"/>
        </w:tabs>
        <w:ind w:left="750" w:hanging="360"/>
      </w:pPr>
      <w:rPr>
        <w:rFonts w:ascii="Symbol" w:hAnsi="Symbol" w:hint="default"/>
      </w:rPr>
    </w:lvl>
    <w:lvl w:ilvl="4">
      <w:start w:val="1"/>
      <w:numFmt w:val="bullet"/>
      <w:lvlText w:val="o"/>
      <w:lvlJc w:val="left"/>
      <w:pPr>
        <w:tabs>
          <w:tab w:val="num" w:pos="1470"/>
        </w:tabs>
        <w:ind w:left="1470" w:hanging="360"/>
      </w:pPr>
      <w:rPr>
        <w:rFonts w:ascii="Courier New" w:hAnsi="Courier New" w:cs="Courier New" w:hint="default"/>
      </w:rPr>
    </w:lvl>
    <w:lvl w:ilvl="5">
      <w:start w:val="1"/>
      <w:numFmt w:val="bullet"/>
      <w:lvlText w:val=""/>
      <w:lvlJc w:val="left"/>
      <w:pPr>
        <w:tabs>
          <w:tab w:val="num" w:pos="2190"/>
        </w:tabs>
        <w:ind w:left="2190" w:hanging="360"/>
      </w:pPr>
      <w:rPr>
        <w:rFonts w:ascii="Wingdings" w:hAnsi="Wingdings" w:hint="default"/>
      </w:rPr>
    </w:lvl>
    <w:lvl w:ilvl="6">
      <w:start w:val="1"/>
      <w:numFmt w:val="bullet"/>
      <w:lvlText w:val=""/>
      <w:lvlJc w:val="left"/>
      <w:pPr>
        <w:tabs>
          <w:tab w:val="num" w:pos="2910"/>
        </w:tabs>
        <w:ind w:left="2910" w:hanging="360"/>
      </w:pPr>
      <w:rPr>
        <w:rFonts w:ascii="Symbol" w:hAnsi="Symbol" w:hint="default"/>
      </w:rPr>
    </w:lvl>
    <w:lvl w:ilvl="7">
      <w:start w:val="1"/>
      <w:numFmt w:val="bullet"/>
      <w:lvlText w:val="o"/>
      <w:lvlJc w:val="left"/>
      <w:pPr>
        <w:tabs>
          <w:tab w:val="num" w:pos="3630"/>
        </w:tabs>
        <w:ind w:left="3630" w:hanging="360"/>
      </w:pPr>
      <w:rPr>
        <w:rFonts w:ascii="Courier New" w:hAnsi="Courier New" w:cs="Courier New" w:hint="default"/>
      </w:rPr>
    </w:lvl>
    <w:lvl w:ilvl="8">
      <w:start w:val="1"/>
      <w:numFmt w:val="bullet"/>
      <w:lvlText w:val=""/>
      <w:lvlJc w:val="left"/>
      <w:pPr>
        <w:tabs>
          <w:tab w:val="num" w:pos="4350"/>
        </w:tabs>
        <w:ind w:left="4350" w:hanging="360"/>
      </w:pPr>
      <w:rPr>
        <w:rFonts w:ascii="Wingdings" w:hAnsi="Wingdings" w:hint="default"/>
      </w:rPr>
    </w:lvl>
  </w:abstractNum>
  <w:abstractNum w:abstractNumId="20">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9876CC"/>
    <w:multiLevelType w:val="hybridMultilevel"/>
    <w:tmpl w:val="89CA8D7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2">
    <w:nsid w:val="3E3835A3"/>
    <w:multiLevelType w:val="hybridMultilevel"/>
    <w:tmpl w:val="CFC657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2C07FD"/>
    <w:multiLevelType w:val="hybridMultilevel"/>
    <w:tmpl w:val="572C86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0FD7CA3"/>
    <w:multiLevelType w:val="hybridMultilevel"/>
    <w:tmpl w:val="9ABCB29A"/>
    <w:lvl w:ilvl="0" w:tplc="2B66331A">
      <w:start w:val="1"/>
      <w:numFmt w:val="bullet"/>
      <w:pStyle w:val="Bullet2"/>
      <w:lvlText w:val=""/>
      <w:lvlJc w:val="left"/>
      <w:pPr>
        <w:tabs>
          <w:tab w:val="num" w:pos="3024"/>
        </w:tabs>
        <w:ind w:left="3024" w:hanging="216"/>
      </w:pPr>
      <w:rPr>
        <w:rFonts w:ascii="Symbol" w:hAnsi="Symbol" w:hint="default"/>
      </w:rPr>
    </w:lvl>
    <w:lvl w:ilvl="1" w:tplc="04090015">
      <w:start w:val="1"/>
      <w:numFmt w:val="upperLetter"/>
      <w:lvlText w:val="%2."/>
      <w:lvlJc w:val="left"/>
      <w:pPr>
        <w:tabs>
          <w:tab w:val="num" w:pos="3528"/>
        </w:tabs>
        <w:ind w:left="3528" w:hanging="360"/>
      </w:pPr>
      <w:rPr>
        <w:rFonts w:cs="Times New Roman" w:hint="default"/>
      </w:rPr>
    </w:lvl>
    <w:lvl w:ilvl="2" w:tplc="04090005">
      <w:start w:val="1"/>
      <w:numFmt w:val="bullet"/>
      <w:lvlText w:val=""/>
      <w:lvlJc w:val="left"/>
      <w:pPr>
        <w:tabs>
          <w:tab w:val="num" w:pos="4248"/>
        </w:tabs>
        <w:ind w:left="4248" w:hanging="360"/>
      </w:pPr>
      <w:rPr>
        <w:rFonts w:ascii="Wingdings" w:hAnsi="Wingdings" w:hint="default"/>
      </w:rPr>
    </w:lvl>
    <w:lvl w:ilvl="3" w:tplc="04090001">
      <w:start w:val="1"/>
      <w:numFmt w:val="bullet"/>
      <w:lvlText w:val=""/>
      <w:lvlJc w:val="left"/>
      <w:pPr>
        <w:tabs>
          <w:tab w:val="num" w:pos="4968"/>
        </w:tabs>
        <w:ind w:left="4968" w:hanging="360"/>
      </w:pPr>
      <w:rPr>
        <w:rFonts w:ascii="Symbol" w:hAnsi="Symbol" w:hint="default"/>
      </w:rPr>
    </w:lvl>
    <w:lvl w:ilvl="4" w:tplc="44AE19E2">
      <w:start w:val="10"/>
      <w:numFmt w:val="lowerLetter"/>
      <w:lvlText w:val="%5."/>
      <w:lvlJc w:val="left"/>
      <w:pPr>
        <w:tabs>
          <w:tab w:val="num" w:pos="5688"/>
        </w:tabs>
        <w:ind w:left="5688" w:hanging="360"/>
      </w:pPr>
      <w:rPr>
        <w:rFonts w:cs="Times New Roman" w:hint="default"/>
      </w:rPr>
    </w:lvl>
    <w:lvl w:ilvl="5" w:tplc="04090005" w:tentative="1">
      <w:start w:val="1"/>
      <w:numFmt w:val="bullet"/>
      <w:lvlText w:val=""/>
      <w:lvlJc w:val="left"/>
      <w:pPr>
        <w:tabs>
          <w:tab w:val="num" w:pos="6408"/>
        </w:tabs>
        <w:ind w:left="6408" w:hanging="360"/>
      </w:pPr>
      <w:rPr>
        <w:rFonts w:ascii="Wingdings" w:hAnsi="Wingdings" w:hint="default"/>
      </w:rPr>
    </w:lvl>
    <w:lvl w:ilvl="6" w:tplc="04090001" w:tentative="1">
      <w:start w:val="1"/>
      <w:numFmt w:val="bullet"/>
      <w:lvlText w:val=""/>
      <w:lvlJc w:val="left"/>
      <w:pPr>
        <w:tabs>
          <w:tab w:val="num" w:pos="7128"/>
        </w:tabs>
        <w:ind w:left="7128" w:hanging="360"/>
      </w:pPr>
      <w:rPr>
        <w:rFonts w:ascii="Symbol" w:hAnsi="Symbol" w:hint="default"/>
      </w:rPr>
    </w:lvl>
    <w:lvl w:ilvl="7" w:tplc="04090003" w:tentative="1">
      <w:start w:val="1"/>
      <w:numFmt w:val="bullet"/>
      <w:lvlText w:val="o"/>
      <w:lvlJc w:val="left"/>
      <w:pPr>
        <w:tabs>
          <w:tab w:val="num" w:pos="7848"/>
        </w:tabs>
        <w:ind w:left="7848" w:hanging="360"/>
      </w:pPr>
      <w:rPr>
        <w:rFonts w:ascii="Courier New" w:hAnsi="Courier New" w:hint="default"/>
      </w:rPr>
    </w:lvl>
    <w:lvl w:ilvl="8" w:tplc="04090005" w:tentative="1">
      <w:start w:val="1"/>
      <w:numFmt w:val="bullet"/>
      <w:lvlText w:val=""/>
      <w:lvlJc w:val="left"/>
      <w:pPr>
        <w:tabs>
          <w:tab w:val="num" w:pos="8568"/>
        </w:tabs>
        <w:ind w:left="8568" w:hanging="360"/>
      </w:pPr>
      <w:rPr>
        <w:rFonts w:ascii="Wingdings" w:hAnsi="Wingdings" w:hint="default"/>
      </w:rPr>
    </w:lvl>
  </w:abstractNum>
  <w:abstractNum w:abstractNumId="25">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B32604"/>
    <w:multiLevelType w:val="multilevel"/>
    <w:tmpl w:val="C00AEA16"/>
    <w:lvl w:ilvl="0">
      <w:start w:val="1"/>
      <w:numFmt w:val="bullet"/>
      <w:lvlText w:val=""/>
      <w:lvlJc w:val="left"/>
      <w:pPr>
        <w:tabs>
          <w:tab w:val="num" w:pos="1080"/>
        </w:tabs>
        <w:ind w:left="1080" w:hanging="360"/>
      </w:pPr>
      <w:rPr>
        <w:rFonts w:ascii="Wingdings" w:hAnsi="Wingdings" w:hint="default"/>
        <w:color w:val="auto"/>
      </w:rPr>
    </w:lvl>
    <w:lvl w:ilvl="1">
      <w:start w:val="1"/>
      <w:numFmt w:val="bullet"/>
      <w:lvlText w:val="o"/>
      <w:lvlJc w:val="left"/>
      <w:pPr>
        <w:tabs>
          <w:tab w:val="num" w:pos="-690"/>
        </w:tabs>
        <w:ind w:left="-690" w:hanging="360"/>
      </w:pPr>
      <w:rPr>
        <w:rFonts w:ascii="Courier New" w:hAnsi="Courier New" w:cs="Courier New" w:hint="default"/>
      </w:rPr>
    </w:lvl>
    <w:lvl w:ilvl="2">
      <w:start w:val="1"/>
      <w:numFmt w:val="bullet"/>
      <w:lvlText w:val=""/>
      <w:lvlJc w:val="left"/>
      <w:pPr>
        <w:tabs>
          <w:tab w:val="num" w:pos="30"/>
        </w:tabs>
        <w:ind w:left="30" w:hanging="360"/>
      </w:pPr>
      <w:rPr>
        <w:rFonts w:ascii="Wingdings" w:hAnsi="Wingdings" w:hint="default"/>
      </w:rPr>
    </w:lvl>
    <w:lvl w:ilvl="3">
      <w:start w:val="1"/>
      <w:numFmt w:val="bullet"/>
      <w:lvlText w:val=""/>
      <w:lvlJc w:val="left"/>
      <w:pPr>
        <w:tabs>
          <w:tab w:val="num" w:pos="750"/>
        </w:tabs>
        <w:ind w:left="750" w:hanging="360"/>
      </w:pPr>
      <w:rPr>
        <w:rFonts w:ascii="Symbol" w:hAnsi="Symbol" w:hint="default"/>
      </w:rPr>
    </w:lvl>
    <w:lvl w:ilvl="4">
      <w:start w:val="1"/>
      <w:numFmt w:val="bullet"/>
      <w:lvlText w:val="o"/>
      <w:lvlJc w:val="left"/>
      <w:pPr>
        <w:tabs>
          <w:tab w:val="num" w:pos="1470"/>
        </w:tabs>
        <w:ind w:left="1470" w:hanging="360"/>
      </w:pPr>
      <w:rPr>
        <w:rFonts w:ascii="Courier New" w:hAnsi="Courier New" w:cs="Courier New" w:hint="default"/>
      </w:rPr>
    </w:lvl>
    <w:lvl w:ilvl="5">
      <w:start w:val="1"/>
      <w:numFmt w:val="bullet"/>
      <w:lvlText w:val=""/>
      <w:lvlJc w:val="left"/>
      <w:pPr>
        <w:tabs>
          <w:tab w:val="num" w:pos="2190"/>
        </w:tabs>
        <w:ind w:left="2190" w:hanging="360"/>
      </w:pPr>
      <w:rPr>
        <w:rFonts w:ascii="Wingdings" w:hAnsi="Wingdings" w:hint="default"/>
      </w:rPr>
    </w:lvl>
    <w:lvl w:ilvl="6">
      <w:start w:val="1"/>
      <w:numFmt w:val="bullet"/>
      <w:lvlText w:val=""/>
      <w:lvlJc w:val="left"/>
      <w:pPr>
        <w:tabs>
          <w:tab w:val="num" w:pos="2910"/>
        </w:tabs>
        <w:ind w:left="2910" w:hanging="360"/>
      </w:pPr>
      <w:rPr>
        <w:rFonts w:ascii="Symbol" w:hAnsi="Symbol" w:hint="default"/>
      </w:rPr>
    </w:lvl>
    <w:lvl w:ilvl="7">
      <w:start w:val="1"/>
      <w:numFmt w:val="bullet"/>
      <w:lvlText w:val="o"/>
      <w:lvlJc w:val="left"/>
      <w:pPr>
        <w:tabs>
          <w:tab w:val="num" w:pos="3630"/>
        </w:tabs>
        <w:ind w:left="3630" w:hanging="360"/>
      </w:pPr>
      <w:rPr>
        <w:rFonts w:ascii="Courier New" w:hAnsi="Courier New" w:cs="Courier New" w:hint="default"/>
      </w:rPr>
    </w:lvl>
    <w:lvl w:ilvl="8">
      <w:start w:val="1"/>
      <w:numFmt w:val="bullet"/>
      <w:lvlText w:val=""/>
      <w:lvlJc w:val="left"/>
      <w:pPr>
        <w:tabs>
          <w:tab w:val="num" w:pos="4350"/>
        </w:tabs>
        <w:ind w:left="4350" w:hanging="360"/>
      </w:pPr>
      <w:rPr>
        <w:rFonts w:ascii="Wingdings" w:hAnsi="Wingdings" w:hint="default"/>
      </w:rPr>
    </w:lvl>
  </w:abstractNum>
  <w:abstractNum w:abstractNumId="27">
    <w:nsid w:val="41E52352"/>
    <w:multiLevelType w:val="hybridMultilevel"/>
    <w:tmpl w:val="7A4C2E6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3891417"/>
    <w:multiLevelType w:val="hybridMultilevel"/>
    <w:tmpl w:val="CF86CD72"/>
    <w:lvl w:ilvl="0" w:tplc="04090001">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690"/>
        </w:tabs>
        <w:ind w:left="-690" w:hanging="360"/>
      </w:pPr>
      <w:rPr>
        <w:rFonts w:ascii="Courier New" w:hAnsi="Courier New" w:cs="Courier New" w:hint="default"/>
      </w:rPr>
    </w:lvl>
    <w:lvl w:ilvl="2" w:tplc="04090005" w:tentative="1">
      <w:start w:val="1"/>
      <w:numFmt w:val="bullet"/>
      <w:lvlText w:val=""/>
      <w:lvlJc w:val="left"/>
      <w:pPr>
        <w:tabs>
          <w:tab w:val="num" w:pos="30"/>
        </w:tabs>
        <w:ind w:left="30" w:hanging="360"/>
      </w:pPr>
      <w:rPr>
        <w:rFonts w:ascii="Wingdings" w:hAnsi="Wingdings" w:hint="default"/>
      </w:rPr>
    </w:lvl>
    <w:lvl w:ilvl="3" w:tplc="04090001" w:tentative="1">
      <w:start w:val="1"/>
      <w:numFmt w:val="bullet"/>
      <w:lvlText w:val=""/>
      <w:lvlJc w:val="left"/>
      <w:pPr>
        <w:tabs>
          <w:tab w:val="num" w:pos="750"/>
        </w:tabs>
        <w:ind w:left="750" w:hanging="360"/>
      </w:pPr>
      <w:rPr>
        <w:rFonts w:ascii="Symbol" w:hAnsi="Symbol" w:hint="default"/>
      </w:rPr>
    </w:lvl>
    <w:lvl w:ilvl="4" w:tplc="04090003" w:tentative="1">
      <w:start w:val="1"/>
      <w:numFmt w:val="bullet"/>
      <w:lvlText w:val="o"/>
      <w:lvlJc w:val="left"/>
      <w:pPr>
        <w:tabs>
          <w:tab w:val="num" w:pos="1470"/>
        </w:tabs>
        <w:ind w:left="1470" w:hanging="360"/>
      </w:pPr>
      <w:rPr>
        <w:rFonts w:ascii="Courier New" w:hAnsi="Courier New" w:cs="Courier New" w:hint="default"/>
      </w:rPr>
    </w:lvl>
    <w:lvl w:ilvl="5" w:tplc="04090005" w:tentative="1">
      <w:start w:val="1"/>
      <w:numFmt w:val="bullet"/>
      <w:lvlText w:val=""/>
      <w:lvlJc w:val="left"/>
      <w:pPr>
        <w:tabs>
          <w:tab w:val="num" w:pos="2190"/>
        </w:tabs>
        <w:ind w:left="2190" w:hanging="360"/>
      </w:pPr>
      <w:rPr>
        <w:rFonts w:ascii="Wingdings" w:hAnsi="Wingdings" w:hint="default"/>
      </w:rPr>
    </w:lvl>
    <w:lvl w:ilvl="6" w:tplc="04090001" w:tentative="1">
      <w:start w:val="1"/>
      <w:numFmt w:val="bullet"/>
      <w:lvlText w:val=""/>
      <w:lvlJc w:val="left"/>
      <w:pPr>
        <w:tabs>
          <w:tab w:val="num" w:pos="2910"/>
        </w:tabs>
        <w:ind w:left="2910" w:hanging="360"/>
      </w:pPr>
      <w:rPr>
        <w:rFonts w:ascii="Symbol" w:hAnsi="Symbol" w:hint="default"/>
      </w:rPr>
    </w:lvl>
    <w:lvl w:ilvl="7" w:tplc="04090003" w:tentative="1">
      <w:start w:val="1"/>
      <w:numFmt w:val="bullet"/>
      <w:lvlText w:val="o"/>
      <w:lvlJc w:val="left"/>
      <w:pPr>
        <w:tabs>
          <w:tab w:val="num" w:pos="3630"/>
        </w:tabs>
        <w:ind w:left="3630" w:hanging="360"/>
      </w:pPr>
      <w:rPr>
        <w:rFonts w:ascii="Courier New" w:hAnsi="Courier New" w:cs="Courier New" w:hint="default"/>
      </w:rPr>
    </w:lvl>
    <w:lvl w:ilvl="8" w:tplc="04090005" w:tentative="1">
      <w:start w:val="1"/>
      <w:numFmt w:val="bullet"/>
      <w:lvlText w:val=""/>
      <w:lvlJc w:val="left"/>
      <w:pPr>
        <w:tabs>
          <w:tab w:val="num" w:pos="4350"/>
        </w:tabs>
        <w:ind w:left="4350" w:hanging="360"/>
      </w:pPr>
      <w:rPr>
        <w:rFonts w:ascii="Wingdings" w:hAnsi="Wingdings" w:hint="default"/>
      </w:rPr>
    </w:lvl>
  </w:abstractNum>
  <w:abstractNum w:abstractNumId="29">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5A55CFF"/>
    <w:multiLevelType w:val="hybridMultilevel"/>
    <w:tmpl w:val="D3F6284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1">
    <w:nsid w:val="565B2883"/>
    <w:multiLevelType w:val="hybridMultilevel"/>
    <w:tmpl w:val="ACE0BA40"/>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start w:val="1"/>
      <w:numFmt w:val="bullet"/>
      <w:lvlText w:val=""/>
      <w:lvlJc w:val="left"/>
      <w:pPr>
        <w:ind w:left="5400" w:hanging="360"/>
      </w:pPr>
      <w:rPr>
        <w:rFonts w:ascii="Wingdings" w:hAnsi="Wingdings" w:hint="default"/>
      </w:rPr>
    </w:lvl>
    <w:lvl w:ilvl="3" w:tplc="04090001">
      <w:start w:val="1"/>
      <w:numFmt w:val="bullet"/>
      <w:lvlText w:val=""/>
      <w:lvlJc w:val="left"/>
      <w:pPr>
        <w:ind w:left="6120" w:hanging="360"/>
      </w:pPr>
      <w:rPr>
        <w:rFonts w:ascii="Symbol" w:hAnsi="Symbol" w:hint="default"/>
      </w:rPr>
    </w:lvl>
    <w:lvl w:ilvl="4" w:tplc="04090003">
      <w:start w:val="1"/>
      <w:numFmt w:val="bullet"/>
      <w:lvlText w:val="o"/>
      <w:lvlJc w:val="left"/>
      <w:pPr>
        <w:ind w:left="6840" w:hanging="360"/>
      </w:pPr>
      <w:rPr>
        <w:rFonts w:ascii="Courier New" w:hAnsi="Courier New" w:cs="Courier New" w:hint="default"/>
      </w:rPr>
    </w:lvl>
    <w:lvl w:ilvl="5" w:tplc="04090005">
      <w:start w:val="1"/>
      <w:numFmt w:val="bullet"/>
      <w:lvlText w:val=""/>
      <w:lvlJc w:val="left"/>
      <w:pPr>
        <w:ind w:left="7560" w:hanging="360"/>
      </w:pPr>
      <w:rPr>
        <w:rFonts w:ascii="Wingdings" w:hAnsi="Wingdings" w:hint="default"/>
      </w:rPr>
    </w:lvl>
    <w:lvl w:ilvl="6" w:tplc="0409000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2">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DAE2955"/>
    <w:multiLevelType w:val="hybridMultilevel"/>
    <w:tmpl w:val="2548828E"/>
    <w:lvl w:ilvl="0" w:tplc="9E78EB50">
      <w:start w:val="1"/>
      <w:numFmt w:val="lowerLetter"/>
      <w:lvlText w:val="%1."/>
      <w:lvlJc w:val="left"/>
      <w:pPr>
        <w:ind w:left="2880" w:hanging="72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3E50C24"/>
    <w:multiLevelType w:val="hybridMultilevel"/>
    <w:tmpl w:val="C00AEA16"/>
    <w:lvl w:ilvl="0" w:tplc="04090005">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690"/>
        </w:tabs>
        <w:ind w:left="-690" w:hanging="360"/>
      </w:pPr>
      <w:rPr>
        <w:rFonts w:ascii="Courier New" w:hAnsi="Courier New" w:cs="Courier New" w:hint="default"/>
      </w:rPr>
    </w:lvl>
    <w:lvl w:ilvl="2" w:tplc="04090005" w:tentative="1">
      <w:start w:val="1"/>
      <w:numFmt w:val="bullet"/>
      <w:lvlText w:val=""/>
      <w:lvlJc w:val="left"/>
      <w:pPr>
        <w:tabs>
          <w:tab w:val="num" w:pos="30"/>
        </w:tabs>
        <w:ind w:left="30" w:hanging="360"/>
      </w:pPr>
      <w:rPr>
        <w:rFonts w:ascii="Wingdings" w:hAnsi="Wingdings" w:hint="default"/>
      </w:rPr>
    </w:lvl>
    <w:lvl w:ilvl="3" w:tplc="04090001" w:tentative="1">
      <w:start w:val="1"/>
      <w:numFmt w:val="bullet"/>
      <w:lvlText w:val=""/>
      <w:lvlJc w:val="left"/>
      <w:pPr>
        <w:tabs>
          <w:tab w:val="num" w:pos="750"/>
        </w:tabs>
        <w:ind w:left="750" w:hanging="360"/>
      </w:pPr>
      <w:rPr>
        <w:rFonts w:ascii="Symbol" w:hAnsi="Symbol" w:hint="default"/>
      </w:rPr>
    </w:lvl>
    <w:lvl w:ilvl="4" w:tplc="04090003" w:tentative="1">
      <w:start w:val="1"/>
      <w:numFmt w:val="bullet"/>
      <w:lvlText w:val="o"/>
      <w:lvlJc w:val="left"/>
      <w:pPr>
        <w:tabs>
          <w:tab w:val="num" w:pos="1470"/>
        </w:tabs>
        <w:ind w:left="1470" w:hanging="360"/>
      </w:pPr>
      <w:rPr>
        <w:rFonts w:ascii="Courier New" w:hAnsi="Courier New" w:cs="Courier New" w:hint="default"/>
      </w:rPr>
    </w:lvl>
    <w:lvl w:ilvl="5" w:tplc="04090005" w:tentative="1">
      <w:start w:val="1"/>
      <w:numFmt w:val="bullet"/>
      <w:lvlText w:val=""/>
      <w:lvlJc w:val="left"/>
      <w:pPr>
        <w:tabs>
          <w:tab w:val="num" w:pos="2190"/>
        </w:tabs>
        <w:ind w:left="2190" w:hanging="360"/>
      </w:pPr>
      <w:rPr>
        <w:rFonts w:ascii="Wingdings" w:hAnsi="Wingdings" w:hint="default"/>
      </w:rPr>
    </w:lvl>
    <w:lvl w:ilvl="6" w:tplc="04090001" w:tentative="1">
      <w:start w:val="1"/>
      <w:numFmt w:val="bullet"/>
      <w:lvlText w:val=""/>
      <w:lvlJc w:val="left"/>
      <w:pPr>
        <w:tabs>
          <w:tab w:val="num" w:pos="2910"/>
        </w:tabs>
        <w:ind w:left="2910" w:hanging="360"/>
      </w:pPr>
      <w:rPr>
        <w:rFonts w:ascii="Symbol" w:hAnsi="Symbol" w:hint="default"/>
      </w:rPr>
    </w:lvl>
    <w:lvl w:ilvl="7" w:tplc="04090003" w:tentative="1">
      <w:start w:val="1"/>
      <w:numFmt w:val="bullet"/>
      <w:lvlText w:val="o"/>
      <w:lvlJc w:val="left"/>
      <w:pPr>
        <w:tabs>
          <w:tab w:val="num" w:pos="3630"/>
        </w:tabs>
        <w:ind w:left="3630" w:hanging="360"/>
      </w:pPr>
      <w:rPr>
        <w:rFonts w:ascii="Courier New" w:hAnsi="Courier New" w:cs="Courier New" w:hint="default"/>
      </w:rPr>
    </w:lvl>
    <w:lvl w:ilvl="8" w:tplc="04090005" w:tentative="1">
      <w:start w:val="1"/>
      <w:numFmt w:val="bullet"/>
      <w:lvlText w:val=""/>
      <w:lvlJc w:val="left"/>
      <w:pPr>
        <w:tabs>
          <w:tab w:val="num" w:pos="4350"/>
        </w:tabs>
        <w:ind w:left="4350" w:hanging="360"/>
      </w:pPr>
      <w:rPr>
        <w:rFonts w:ascii="Wingdings" w:hAnsi="Wingdings" w:hint="default"/>
      </w:rPr>
    </w:lvl>
  </w:abstractNum>
  <w:abstractNum w:abstractNumId="37">
    <w:nsid w:val="68DC7D17"/>
    <w:multiLevelType w:val="hybridMultilevel"/>
    <w:tmpl w:val="70BAEE48"/>
    <w:lvl w:ilvl="0" w:tplc="04090001">
      <w:start w:val="1"/>
      <w:numFmt w:val="bullet"/>
      <w:lvlText w:val=""/>
      <w:lvlJc w:val="left"/>
      <w:pPr>
        <w:ind w:left="5400" w:hanging="360"/>
      </w:pPr>
      <w:rPr>
        <w:rFonts w:ascii="Symbol" w:hAnsi="Symbol" w:hint="default"/>
      </w:rPr>
    </w:lvl>
    <w:lvl w:ilvl="1" w:tplc="04090003">
      <w:start w:val="1"/>
      <w:numFmt w:val="bullet"/>
      <w:lvlText w:val="o"/>
      <w:lvlJc w:val="left"/>
      <w:pPr>
        <w:ind w:left="6120" w:hanging="360"/>
      </w:pPr>
      <w:rPr>
        <w:rFonts w:ascii="Courier New" w:hAnsi="Courier New" w:cs="Courier New" w:hint="default"/>
      </w:rPr>
    </w:lvl>
    <w:lvl w:ilvl="2" w:tplc="04090005">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8">
    <w:nsid w:val="697D3804"/>
    <w:multiLevelType w:val="hybridMultilevel"/>
    <w:tmpl w:val="49886A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29C2A4F"/>
    <w:multiLevelType w:val="hybridMultilevel"/>
    <w:tmpl w:val="875A1D58"/>
    <w:lvl w:ilvl="0" w:tplc="04090005">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690"/>
        </w:tabs>
        <w:ind w:left="-690" w:hanging="360"/>
      </w:pPr>
      <w:rPr>
        <w:rFonts w:ascii="Courier New" w:hAnsi="Courier New" w:cs="Courier New" w:hint="default"/>
      </w:rPr>
    </w:lvl>
    <w:lvl w:ilvl="2" w:tplc="04090005" w:tentative="1">
      <w:start w:val="1"/>
      <w:numFmt w:val="bullet"/>
      <w:lvlText w:val=""/>
      <w:lvlJc w:val="left"/>
      <w:pPr>
        <w:tabs>
          <w:tab w:val="num" w:pos="30"/>
        </w:tabs>
        <w:ind w:left="30" w:hanging="360"/>
      </w:pPr>
      <w:rPr>
        <w:rFonts w:ascii="Wingdings" w:hAnsi="Wingdings" w:hint="default"/>
      </w:rPr>
    </w:lvl>
    <w:lvl w:ilvl="3" w:tplc="04090001" w:tentative="1">
      <w:start w:val="1"/>
      <w:numFmt w:val="bullet"/>
      <w:lvlText w:val=""/>
      <w:lvlJc w:val="left"/>
      <w:pPr>
        <w:tabs>
          <w:tab w:val="num" w:pos="750"/>
        </w:tabs>
        <w:ind w:left="750" w:hanging="360"/>
      </w:pPr>
      <w:rPr>
        <w:rFonts w:ascii="Symbol" w:hAnsi="Symbol" w:hint="default"/>
      </w:rPr>
    </w:lvl>
    <w:lvl w:ilvl="4" w:tplc="04090003" w:tentative="1">
      <w:start w:val="1"/>
      <w:numFmt w:val="bullet"/>
      <w:lvlText w:val="o"/>
      <w:lvlJc w:val="left"/>
      <w:pPr>
        <w:tabs>
          <w:tab w:val="num" w:pos="1470"/>
        </w:tabs>
        <w:ind w:left="1470" w:hanging="360"/>
      </w:pPr>
      <w:rPr>
        <w:rFonts w:ascii="Courier New" w:hAnsi="Courier New" w:cs="Courier New" w:hint="default"/>
      </w:rPr>
    </w:lvl>
    <w:lvl w:ilvl="5" w:tplc="04090005" w:tentative="1">
      <w:start w:val="1"/>
      <w:numFmt w:val="bullet"/>
      <w:lvlText w:val=""/>
      <w:lvlJc w:val="left"/>
      <w:pPr>
        <w:tabs>
          <w:tab w:val="num" w:pos="2190"/>
        </w:tabs>
        <w:ind w:left="2190" w:hanging="360"/>
      </w:pPr>
      <w:rPr>
        <w:rFonts w:ascii="Wingdings" w:hAnsi="Wingdings" w:hint="default"/>
      </w:rPr>
    </w:lvl>
    <w:lvl w:ilvl="6" w:tplc="04090001" w:tentative="1">
      <w:start w:val="1"/>
      <w:numFmt w:val="bullet"/>
      <w:lvlText w:val=""/>
      <w:lvlJc w:val="left"/>
      <w:pPr>
        <w:tabs>
          <w:tab w:val="num" w:pos="2910"/>
        </w:tabs>
        <w:ind w:left="2910" w:hanging="360"/>
      </w:pPr>
      <w:rPr>
        <w:rFonts w:ascii="Symbol" w:hAnsi="Symbol" w:hint="default"/>
      </w:rPr>
    </w:lvl>
    <w:lvl w:ilvl="7" w:tplc="04090003" w:tentative="1">
      <w:start w:val="1"/>
      <w:numFmt w:val="bullet"/>
      <w:lvlText w:val="o"/>
      <w:lvlJc w:val="left"/>
      <w:pPr>
        <w:tabs>
          <w:tab w:val="num" w:pos="3630"/>
        </w:tabs>
        <w:ind w:left="3630" w:hanging="360"/>
      </w:pPr>
      <w:rPr>
        <w:rFonts w:ascii="Courier New" w:hAnsi="Courier New" w:cs="Courier New" w:hint="default"/>
      </w:rPr>
    </w:lvl>
    <w:lvl w:ilvl="8" w:tplc="04090005" w:tentative="1">
      <w:start w:val="1"/>
      <w:numFmt w:val="bullet"/>
      <w:lvlText w:val=""/>
      <w:lvlJc w:val="left"/>
      <w:pPr>
        <w:tabs>
          <w:tab w:val="num" w:pos="4350"/>
        </w:tabs>
        <w:ind w:left="4350" w:hanging="360"/>
      </w:pPr>
      <w:rPr>
        <w:rFonts w:ascii="Wingdings" w:hAnsi="Wingdings" w:hint="default"/>
      </w:rPr>
    </w:lvl>
  </w:abstractNum>
  <w:abstractNum w:abstractNumId="4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7A2413C2"/>
    <w:multiLevelType w:val="singleLevel"/>
    <w:tmpl w:val="0409000F"/>
    <w:lvl w:ilvl="0">
      <w:start w:val="1"/>
      <w:numFmt w:val="decimal"/>
      <w:lvlText w:val="%1."/>
      <w:lvlJc w:val="left"/>
      <w:pPr>
        <w:tabs>
          <w:tab w:val="num" w:pos="360"/>
        </w:tabs>
        <w:ind w:left="360" w:hanging="360"/>
      </w:pPr>
    </w:lvl>
  </w:abstractNum>
  <w:abstractNum w:abstractNumId="48">
    <w:nsid w:val="7CC3102C"/>
    <w:multiLevelType w:val="hybridMultilevel"/>
    <w:tmpl w:val="4B26742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47"/>
  </w:num>
  <w:num w:numId="2">
    <w:abstractNumId w:val="40"/>
  </w:num>
  <w:num w:numId="3">
    <w:abstractNumId w:val="20"/>
  </w:num>
  <w:num w:numId="4">
    <w:abstractNumId w:val="35"/>
  </w:num>
  <w:num w:numId="5">
    <w:abstractNumId w:val="34"/>
  </w:num>
  <w:num w:numId="6">
    <w:abstractNumId w:val="16"/>
  </w:num>
  <w:num w:numId="7">
    <w:abstractNumId w:val="45"/>
  </w:num>
  <w:num w:numId="8">
    <w:abstractNumId w:val="2"/>
  </w:num>
  <w:num w:numId="9">
    <w:abstractNumId w:val="42"/>
  </w:num>
  <w:num w:numId="10">
    <w:abstractNumId w:val="46"/>
  </w:num>
  <w:num w:numId="11">
    <w:abstractNumId w:val="25"/>
  </w:num>
  <w:num w:numId="12">
    <w:abstractNumId w:val="10"/>
  </w:num>
  <w:num w:numId="13">
    <w:abstractNumId w:val="7"/>
  </w:num>
  <w:num w:numId="14">
    <w:abstractNumId w:val="29"/>
  </w:num>
  <w:num w:numId="15">
    <w:abstractNumId w:val="32"/>
  </w:num>
  <w:num w:numId="16">
    <w:abstractNumId w:val="6"/>
  </w:num>
  <w:num w:numId="17">
    <w:abstractNumId w:val="11"/>
  </w:num>
  <w:num w:numId="18">
    <w:abstractNumId w:val="44"/>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39"/>
  </w:num>
  <w:num w:numId="21">
    <w:abstractNumId w:val="1"/>
  </w:num>
  <w:num w:numId="22">
    <w:abstractNumId w:val="3"/>
  </w:num>
  <w:num w:numId="23">
    <w:abstractNumId w:val="15"/>
  </w:num>
  <w:num w:numId="24">
    <w:abstractNumId w:val="41"/>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3"/>
  </w:num>
  <w:num w:numId="28">
    <w:abstractNumId w:val="14"/>
  </w:num>
  <w:num w:numId="29">
    <w:abstractNumId w:val="22"/>
  </w:num>
  <w:num w:numId="30">
    <w:abstractNumId w:val="38"/>
  </w:num>
  <w:num w:numId="31">
    <w:abstractNumId w:val="5"/>
  </w:num>
  <w:num w:numId="32">
    <w:abstractNumId w:val="43"/>
  </w:num>
  <w:num w:numId="33">
    <w:abstractNumId w:val="36"/>
  </w:num>
  <w:num w:numId="34">
    <w:abstractNumId w:val="19"/>
  </w:num>
  <w:num w:numId="35">
    <w:abstractNumId w:val="28"/>
  </w:num>
  <w:num w:numId="36">
    <w:abstractNumId w:val="26"/>
  </w:num>
  <w:num w:numId="37">
    <w:abstractNumId w:val="12"/>
  </w:num>
  <w:num w:numId="38">
    <w:abstractNumId w:val="18"/>
  </w:num>
  <w:num w:numId="39">
    <w:abstractNumId w:val="24"/>
  </w:num>
  <w:num w:numId="40">
    <w:abstractNumId w:val="30"/>
  </w:num>
  <w:num w:numId="41">
    <w:abstractNumId w:val="48"/>
  </w:num>
  <w:num w:numId="42">
    <w:abstractNumId w:val="21"/>
  </w:num>
  <w:num w:numId="43">
    <w:abstractNumId w:val="31"/>
  </w:num>
  <w:num w:numId="44">
    <w:abstractNumId w:val="8"/>
  </w:num>
  <w:num w:numId="45">
    <w:abstractNumId w:val="37"/>
  </w:num>
  <w:num w:numId="46">
    <w:abstractNumId w:val="17"/>
  </w:num>
  <w:num w:numId="47">
    <w:abstractNumId w:val="13"/>
  </w:num>
  <w:num w:numId="48">
    <w:abstractNumId w:val="4"/>
  </w:num>
  <w:num w:numId="49">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505E"/>
    <w:rsid w:val="0001572E"/>
    <w:rsid w:val="000167F7"/>
    <w:rsid w:val="00030B85"/>
    <w:rsid w:val="0003142F"/>
    <w:rsid w:val="000349A8"/>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74C6"/>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2554"/>
    <w:rsid w:val="00233715"/>
    <w:rsid w:val="00233771"/>
    <w:rsid w:val="00234577"/>
    <w:rsid w:val="00236F17"/>
    <w:rsid w:val="00243CDE"/>
    <w:rsid w:val="00250B25"/>
    <w:rsid w:val="0025320F"/>
    <w:rsid w:val="002650D8"/>
    <w:rsid w:val="002837B3"/>
    <w:rsid w:val="00292760"/>
    <w:rsid w:val="00292B4F"/>
    <w:rsid w:val="002964DD"/>
    <w:rsid w:val="002A0DA4"/>
    <w:rsid w:val="002A4969"/>
    <w:rsid w:val="002B437A"/>
    <w:rsid w:val="002B522A"/>
    <w:rsid w:val="002C06FC"/>
    <w:rsid w:val="002E6656"/>
    <w:rsid w:val="002E6B1D"/>
    <w:rsid w:val="002F4B7F"/>
    <w:rsid w:val="002F795B"/>
    <w:rsid w:val="00300C8C"/>
    <w:rsid w:val="00301260"/>
    <w:rsid w:val="00307469"/>
    <w:rsid w:val="0032050C"/>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4106"/>
    <w:rsid w:val="00386A86"/>
    <w:rsid w:val="00387F3B"/>
    <w:rsid w:val="00391F44"/>
    <w:rsid w:val="003B1DA3"/>
    <w:rsid w:val="003B4B09"/>
    <w:rsid w:val="003B720B"/>
    <w:rsid w:val="003C78D2"/>
    <w:rsid w:val="003D1978"/>
    <w:rsid w:val="003D4256"/>
    <w:rsid w:val="003F0F58"/>
    <w:rsid w:val="003F2DD5"/>
    <w:rsid w:val="003F38FE"/>
    <w:rsid w:val="003F5744"/>
    <w:rsid w:val="004059B4"/>
    <w:rsid w:val="00407E0C"/>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5328"/>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69A0"/>
    <w:rsid w:val="00507515"/>
    <w:rsid w:val="00513CE0"/>
    <w:rsid w:val="00525945"/>
    <w:rsid w:val="0053097D"/>
    <w:rsid w:val="00534CE2"/>
    <w:rsid w:val="005362C1"/>
    <w:rsid w:val="005432C0"/>
    <w:rsid w:val="005449A7"/>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50C4"/>
    <w:rsid w:val="005E72DC"/>
    <w:rsid w:val="005F3871"/>
    <w:rsid w:val="005F7C97"/>
    <w:rsid w:val="00601192"/>
    <w:rsid w:val="00602F86"/>
    <w:rsid w:val="006063A2"/>
    <w:rsid w:val="006332B5"/>
    <w:rsid w:val="0063550E"/>
    <w:rsid w:val="00636706"/>
    <w:rsid w:val="00642D9F"/>
    <w:rsid w:val="00644824"/>
    <w:rsid w:val="00650870"/>
    <w:rsid w:val="0067073F"/>
    <w:rsid w:val="0068095C"/>
    <w:rsid w:val="006871F6"/>
    <w:rsid w:val="00693114"/>
    <w:rsid w:val="00696051"/>
    <w:rsid w:val="00697ECC"/>
    <w:rsid w:val="006A5884"/>
    <w:rsid w:val="006A67F7"/>
    <w:rsid w:val="006B15A6"/>
    <w:rsid w:val="006B2500"/>
    <w:rsid w:val="006C63E3"/>
    <w:rsid w:val="006D0C86"/>
    <w:rsid w:val="006D2AC2"/>
    <w:rsid w:val="006D51F5"/>
    <w:rsid w:val="006E092B"/>
    <w:rsid w:val="006F0AE3"/>
    <w:rsid w:val="006F2277"/>
    <w:rsid w:val="00701C37"/>
    <w:rsid w:val="00706032"/>
    <w:rsid w:val="00711520"/>
    <w:rsid w:val="00720F2D"/>
    <w:rsid w:val="00723D75"/>
    <w:rsid w:val="00741563"/>
    <w:rsid w:val="00744911"/>
    <w:rsid w:val="00745FD9"/>
    <w:rsid w:val="00747356"/>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05345"/>
    <w:rsid w:val="00810A43"/>
    <w:rsid w:val="00810BE8"/>
    <w:rsid w:val="00812999"/>
    <w:rsid w:val="008174B3"/>
    <w:rsid w:val="00820F0A"/>
    <w:rsid w:val="0082326E"/>
    <w:rsid w:val="00823776"/>
    <w:rsid w:val="0083586D"/>
    <w:rsid w:val="0086680D"/>
    <w:rsid w:val="0088291E"/>
    <w:rsid w:val="00885D29"/>
    <w:rsid w:val="00887DCB"/>
    <w:rsid w:val="008A2612"/>
    <w:rsid w:val="008A2EA1"/>
    <w:rsid w:val="008A4DB4"/>
    <w:rsid w:val="008A687E"/>
    <w:rsid w:val="008C2F4B"/>
    <w:rsid w:val="008C4175"/>
    <w:rsid w:val="008C4BFF"/>
    <w:rsid w:val="008D31E1"/>
    <w:rsid w:val="008D41DA"/>
    <w:rsid w:val="008E061E"/>
    <w:rsid w:val="008E2FAB"/>
    <w:rsid w:val="008E35DE"/>
    <w:rsid w:val="008E4372"/>
    <w:rsid w:val="00906F81"/>
    <w:rsid w:val="009106D4"/>
    <w:rsid w:val="00920815"/>
    <w:rsid w:val="00920BE0"/>
    <w:rsid w:val="00922FBC"/>
    <w:rsid w:val="00923B5F"/>
    <w:rsid w:val="009257EE"/>
    <w:rsid w:val="009372D9"/>
    <w:rsid w:val="009512B4"/>
    <w:rsid w:val="00951F5A"/>
    <w:rsid w:val="00961DA4"/>
    <w:rsid w:val="00962089"/>
    <w:rsid w:val="009645B9"/>
    <w:rsid w:val="009672EA"/>
    <w:rsid w:val="00971E96"/>
    <w:rsid w:val="00971ED0"/>
    <w:rsid w:val="00975552"/>
    <w:rsid w:val="00982F34"/>
    <w:rsid w:val="009863C5"/>
    <w:rsid w:val="00990381"/>
    <w:rsid w:val="009914AB"/>
    <w:rsid w:val="0099327F"/>
    <w:rsid w:val="009A49C1"/>
    <w:rsid w:val="009A79C6"/>
    <w:rsid w:val="009A7A44"/>
    <w:rsid w:val="009B6844"/>
    <w:rsid w:val="009B710A"/>
    <w:rsid w:val="009C5747"/>
    <w:rsid w:val="009C6D71"/>
    <w:rsid w:val="009D0AB8"/>
    <w:rsid w:val="009D100C"/>
    <w:rsid w:val="009D1677"/>
    <w:rsid w:val="009E1FD6"/>
    <w:rsid w:val="009E7162"/>
    <w:rsid w:val="009F4678"/>
    <w:rsid w:val="009F4684"/>
    <w:rsid w:val="009F687B"/>
    <w:rsid w:val="009F6E4D"/>
    <w:rsid w:val="00A12283"/>
    <w:rsid w:val="00A13BA4"/>
    <w:rsid w:val="00A1673F"/>
    <w:rsid w:val="00A214A2"/>
    <w:rsid w:val="00A250F2"/>
    <w:rsid w:val="00A27E21"/>
    <w:rsid w:val="00A3676C"/>
    <w:rsid w:val="00A4055F"/>
    <w:rsid w:val="00A4398B"/>
    <w:rsid w:val="00A44B8C"/>
    <w:rsid w:val="00A52C0D"/>
    <w:rsid w:val="00A74D8B"/>
    <w:rsid w:val="00A7584B"/>
    <w:rsid w:val="00A81B20"/>
    <w:rsid w:val="00A94B2A"/>
    <w:rsid w:val="00A95485"/>
    <w:rsid w:val="00AA32A7"/>
    <w:rsid w:val="00AA70AB"/>
    <w:rsid w:val="00AC2999"/>
    <w:rsid w:val="00AC3FB9"/>
    <w:rsid w:val="00AC53EA"/>
    <w:rsid w:val="00AC5E2A"/>
    <w:rsid w:val="00AC7626"/>
    <w:rsid w:val="00AD791B"/>
    <w:rsid w:val="00AE2327"/>
    <w:rsid w:val="00AE3DF0"/>
    <w:rsid w:val="00AF1227"/>
    <w:rsid w:val="00AF5F91"/>
    <w:rsid w:val="00B002E3"/>
    <w:rsid w:val="00B00D3A"/>
    <w:rsid w:val="00B0158D"/>
    <w:rsid w:val="00B04F67"/>
    <w:rsid w:val="00B05499"/>
    <w:rsid w:val="00B0759B"/>
    <w:rsid w:val="00B103D4"/>
    <w:rsid w:val="00B14417"/>
    <w:rsid w:val="00B1548E"/>
    <w:rsid w:val="00B17202"/>
    <w:rsid w:val="00B17B7C"/>
    <w:rsid w:val="00B20B91"/>
    <w:rsid w:val="00B20D64"/>
    <w:rsid w:val="00B246D8"/>
    <w:rsid w:val="00B279BC"/>
    <w:rsid w:val="00B342ED"/>
    <w:rsid w:val="00B34A66"/>
    <w:rsid w:val="00B34C69"/>
    <w:rsid w:val="00B46F10"/>
    <w:rsid w:val="00B524A4"/>
    <w:rsid w:val="00B538AC"/>
    <w:rsid w:val="00B540B7"/>
    <w:rsid w:val="00B71064"/>
    <w:rsid w:val="00B7288D"/>
    <w:rsid w:val="00B72E7C"/>
    <w:rsid w:val="00B770A9"/>
    <w:rsid w:val="00B80C10"/>
    <w:rsid w:val="00B87862"/>
    <w:rsid w:val="00B95764"/>
    <w:rsid w:val="00BA0128"/>
    <w:rsid w:val="00BA0F9B"/>
    <w:rsid w:val="00BB1B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277A9"/>
    <w:rsid w:val="00C36C38"/>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649BD"/>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2AFC"/>
    <w:rsid w:val="00DD4CCB"/>
    <w:rsid w:val="00DE0C2D"/>
    <w:rsid w:val="00DE302D"/>
    <w:rsid w:val="00DF0A54"/>
    <w:rsid w:val="00DF29BC"/>
    <w:rsid w:val="00DF428F"/>
    <w:rsid w:val="00DF7B3F"/>
    <w:rsid w:val="00E07CC8"/>
    <w:rsid w:val="00E110F8"/>
    <w:rsid w:val="00E27DBF"/>
    <w:rsid w:val="00E3228E"/>
    <w:rsid w:val="00E3245C"/>
    <w:rsid w:val="00E338E4"/>
    <w:rsid w:val="00E4287C"/>
    <w:rsid w:val="00E44F6F"/>
    <w:rsid w:val="00E76B9F"/>
    <w:rsid w:val="00E8214C"/>
    <w:rsid w:val="00E85681"/>
    <w:rsid w:val="00E86A7F"/>
    <w:rsid w:val="00E95902"/>
    <w:rsid w:val="00EA09B3"/>
    <w:rsid w:val="00EB0973"/>
    <w:rsid w:val="00EB161E"/>
    <w:rsid w:val="00EB5261"/>
    <w:rsid w:val="00EB785F"/>
    <w:rsid w:val="00EC2601"/>
    <w:rsid w:val="00EC6A9E"/>
    <w:rsid w:val="00EC7BA1"/>
    <w:rsid w:val="00EC7E9F"/>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02EC"/>
    <w:rsid w:val="00F77791"/>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stockticker"/>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3F5744"/>
    <w:pPr>
      <w:keepNext/>
      <w:jc w:val="center"/>
      <w:outlineLvl w:val="1"/>
    </w:pPr>
    <w:rPr>
      <w:rFonts w:cs="Arial"/>
      <w:b/>
      <w:bCs/>
      <w:iCs/>
      <w:spacing w:val="200"/>
      <w:sz w:val="40"/>
      <w:szCs w:val="40"/>
    </w:rPr>
  </w:style>
  <w:style w:type="paragraph" w:styleId="Heading3">
    <w:name w:val="heading 3"/>
    <w:basedOn w:val="Normal"/>
    <w:next w:val="Normal"/>
    <w:link w:val="Heading3Char"/>
    <w:unhideWhenUsed/>
    <w:qFormat/>
    <w:rsid w:val="00723D75"/>
    <w:pPr>
      <w:keepNext/>
      <w:spacing w:before="240" w:after="60"/>
      <w:outlineLvl w:val="2"/>
    </w:pPr>
    <w:rPr>
      <w:rFonts w:ascii="Cambria" w:hAnsi="Cambria"/>
      <w:b/>
      <w:bCs/>
      <w:sz w:val="26"/>
      <w:szCs w:val="26"/>
    </w:rPr>
  </w:style>
  <w:style w:type="paragraph" w:styleId="Heading5">
    <w:name w:val="heading 5"/>
    <w:basedOn w:val="Normal"/>
    <w:next w:val="Normal"/>
    <w:link w:val="Heading5Char"/>
    <w:unhideWhenUsed/>
    <w:qFormat/>
    <w:rsid w:val="00723D7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link w:val="FooterChar"/>
    <w:rsid w:val="006F0AE3"/>
    <w:pPr>
      <w:tabs>
        <w:tab w:val="center" w:pos="4320"/>
        <w:tab w:val="right" w:pos="8640"/>
      </w:tabs>
    </w:pPr>
  </w:style>
  <w:style w:type="character" w:styleId="Emphasis">
    <w:name w:val="Emphasis"/>
    <w:basedOn w:val="DefaultParagraphFont"/>
    <w:qForma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qFormat/>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qFormat/>
    <w:rsid w:val="000A390D"/>
    <w:pPr>
      <w:widowControl w:val="0"/>
      <w:jc w:val="both"/>
    </w:pPr>
    <w:rPr>
      <w:rFonts w:ascii="Arial" w:hAnsi="Arial"/>
      <w:szCs w:val="24"/>
      <w:lang w:eastAsia="en-US"/>
    </w:rPr>
  </w:style>
  <w:style w:type="character" w:styleId="SubtleEmphasis">
    <w:name w:val="Subtle Emphasis"/>
    <w:basedOn w:val="DefaultParagraphFont"/>
    <w:uiPriority w:val="19"/>
    <w:qFormat/>
    <w:rsid w:val="000A390D"/>
    <w:rPr>
      <w:i/>
      <w:iCs/>
      <w:color w:val="808080"/>
    </w:rPr>
  </w:style>
  <w:style w:type="character" w:styleId="IntenseEmphasis">
    <w:name w:val="Intense Emphasis"/>
    <w:basedOn w:val="DefaultParagraphFont"/>
    <w:uiPriority w:val="21"/>
    <w:qFormat/>
    <w:rsid w:val="000A390D"/>
    <w:rPr>
      <w:b/>
      <w:bCs/>
      <w:i/>
      <w:iCs/>
      <w:color w:val="4F81BD"/>
    </w:rPr>
  </w:style>
  <w:style w:type="paragraph" w:styleId="Quote">
    <w:name w:val="Quote"/>
    <w:basedOn w:val="Normal"/>
    <w:next w:val="Normal"/>
    <w:link w:val="QuoteChar"/>
    <w:uiPriority w:val="29"/>
    <w:qFormat/>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qFormat/>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qFormat/>
    <w:rsid w:val="000A390D"/>
    <w:rPr>
      <w:smallCaps/>
      <w:color w:val="C0504D"/>
      <w:u w:val="single"/>
    </w:rPr>
  </w:style>
  <w:style w:type="character" w:styleId="IntenseReference">
    <w:name w:val="Intense Reference"/>
    <w:basedOn w:val="DefaultParagraphFont"/>
    <w:uiPriority w:val="32"/>
    <w:qFormat/>
    <w:rsid w:val="000A390D"/>
    <w:rPr>
      <w:b/>
      <w:bCs/>
      <w:smallCaps/>
      <w:color w:val="C0504D"/>
      <w:spacing w:val="5"/>
      <w:u w:val="single"/>
    </w:rPr>
  </w:style>
  <w:style w:type="character" w:styleId="BookTitle">
    <w:name w:val="Book Title"/>
    <w:basedOn w:val="DefaultParagraphFont"/>
    <w:uiPriority w:val="33"/>
    <w:qFormat/>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3F5744"/>
    <w:rPr>
      <w:rFonts w:ascii="Arial" w:hAnsi="Arial" w:cs="Arial"/>
      <w:b/>
      <w:bCs/>
      <w:iCs/>
      <w:spacing w:val="200"/>
      <w:sz w:val="40"/>
      <w:szCs w:val="40"/>
    </w:rPr>
  </w:style>
  <w:style w:type="paragraph" w:styleId="BalloonText">
    <w:name w:val="Balloon Text"/>
    <w:basedOn w:val="Normal"/>
    <w:link w:val="BalloonTextChar"/>
    <w:rsid w:val="003F5744"/>
    <w:rPr>
      <w:rFonts w:ascii="Tahoma" w:hAnsi="Tahoma" w:cs="Tahoma"/>
      <w:sz w:val="16"/>
      <w:szCs w:val="16"/>
    </w:rPr>
  </w:style>
  <w:style w:type="character" w:customStyle="1" w:styleId="BalloonTextChar">
    <w:name w:val="Balloon Text Char"/>
    <w:basedOn w:val="DefaultParagraphFont"/>
    <w:link w:val="BalloonText"/>
    <w:rsid w:val="003F5744"/>
    <w:rPr>
      <w:rFonts w:ascii="Tahoma" w:hAnsi="Tahoma" w:cs="Tahoma"/>
      <w:sz w:val="16"/>
      <w:szCs w:val="16"/>
    </w:rPr>
  </w:style>
  <w:style w:type="character" w:styleId="Hyperlink">
    <w:name w:val="Hyperlink"/>
    <w:basedOn w:val="DefaultParagraphFont"/>
    <w:rsid w:val="003F5744"/>
    <w:rPr>
      <w:color w:val="0000FF"/>
      <w:u w:val="single"/>
    </w:rPr>
  </w:style>
  <w:style w:type="character" w:customStyle="1" w:styleId="HeaderChar">
    <w:name w:val="Header Char"/>
    <w:basedOn w:val="DefaultParagraphFont"/>
    <w:link w:val="Header"/>
    <w:uiPriority w:val="99"/>
    <w:rsid w:val="003F5744"/>
    <w:rPr>
      <w:rFonts w:ascii="Arial" w:hAnsi="Arial"/>
      <w:szCs w:val="24"/>
    </w:rPr>
  </w:style>
  <w:style w:type="character" w:styleId="FollowedHyperlink">
    <w:name w:val="FollowedHyperlink"/>
    <w:basedOn w:val="DefaultParagraphFont"/>
    <w:rsid w:val="003F5744"/>
    <w:rPr>
      <w:color w:val="800080"/>
      <w:u w:val="single"/>
    </w:rPr>
  </w:style>
  <w:style w:type="character" w:customStyle="1" w:styleId="Heading3Char">
    <w:name w:val="Heading 3 Char"/>
    <w:basedOn w:val="DefaultParagraphFont"/>
    <w:link w:val="Heading3"/>
    <w:rsid w:val="00723D75"/>
    <w:rPr>
      <w:rFonts w:ascii="Cambria" w:eastAsia="Times New Roman" w:hAnsi="Cambria" w:cs="Times New Roman"/>
      <w:b/>
      <w:bCs/>
      <w:sz w:val="26"/>
      <w:szCs w:val="26"/>
    </w:rPr>
  </w:style>
  <w:style w:type="character" w:customStyle="1" w:styleId="Heading5Char">
    <w:name w:val="Heading 5 Char"/>
    <w:basedOn w:val="DefaultParagraphFont"/>
    <w:link w:val="Heading5"/>
    <w:rsid w:val="00723D75"/>
    <w:rPr>
      <w:rFonts w:ascii="Calibri" w:eastAsia="Times New Roman" w:hAnsi="Calibri" w:cs="Times New Roman"/>
      <w:b/>
      <w:bCs/>
      <w:i/>
      <w:iCs/>
      <w:sz w:val="26"/>
      <w:szCs w:val="26"/>
    </w:rPr>
  </w:style>
  <w:style w:type="character" w:customStyle="1" w:styleId="FooterChar">
    <w:name w:val="Footer Char"/>
    <w:basedOn w:val="DefaultParagraphFont"/>
    <w:link w:val="Footer"/>
    <w:rsid w:val="00723D75"/>
    <w:rPr>
      <w:rFonts w:ascii="Arial" w:hAnsi="Arial"/>
      <w:szCs w:val="24"/>
    </w:rPr>
  </w:style>
  <w:style w:type="paragraph" w:customStyle="1" w:styleId="Bullet2">
    <w:name w:val="Bullet 2"/>
    <w:basedOn w:val="Normal"/>
    <w:rsid w:val="00723D75"/>
    <w:pPr>
      <w:widowControl/>
      <w:numPr>
        <w:numId w:val="39"/>
      </w:numPr>
      <w:jc w:val="left"/>
    </w:pPr>
    <w:rPr>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 Type="http://schemas.openxmlformats.org/officeDocument/2006/relationships/numbering" Target="numbering.xml"/><Relationship Id="rId16" Type="http://schemas.openxmlformats.org/officeDocument/2006/relationships/hyperlink" Target="http://www.ksrevenue.org/busregistration.htm" TargetMode="External"/><Relationship Id="rId20" Type="http://schemas.openxmlformats.org/officeDocument/2006/relationships/hyperlink" Target="http://da.ks.gov/ki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mi.sherley@da.ks.gov" TargetMode="External"/><Relationship Id="rId5" Type="http://schemas.openxmlformats.org/officeDocument/2006/relationships/webSettings" Target="webSettings.xml"/><Relationship Id="rId15" Type="http://schemas.openxmlformats.org/officeDocument/2006/relationships/hyperlink" Target="http://www.ksrevenue.org/taxclearance.htm" TargetMode="External"/><Relationship Id="rId23" Type="http://schemas.openxmlformats.org/officeDocument/2006/relationships/theme" Target="theme/theme1.xml"/><Relationship Id="rId10" Type="http://schemas.openxmlformats.org/officeDocument/2006/relationships/hyperlink" Target="mailto:tami.sherley@da.ks.gov" TargetMode="External"/><Relationship Id="rId19" Type="http://schemas.openxmlformats.org/officeDocument/2006/relationships/hyperlink" Target="http://www.da.ks.gov/purc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kansas.gov/ksbdc/"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D3E47-56F3-432F-8F2C-8D6108086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18568</Words>
  <Characters>105842</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124162</CharactersWithSpaces>
  <SharedDoc>false</SharedDoc>
  <HLinks>
    <vt:vector size="66" baseType="variant">
      <vt:variant>
        <vt:i4>3342443</vt:i4>
      </vt:variant>
      <vt:variant>
        <vt:i4>30</vt:i4>
      </vt:variant>
      <vt:variant>
        <vt:i4>0</vt:i4>
      </vt:variant>
      <vt:variant>
        <vt:i4>5</vt:i4>
      </vt:variant>
      <vt:variant>
        <vt:lpwstr>http://da.ks.gov/kito/</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2162719</vt:i4>
      </vt:variant>
      <vt:variant>
        <vt:i4>3</vt:i4>
      </vt:variant>
      <vt:variant>
        <vt:i4>0</vt:i4>
      </vt:variant>
      <vt:variant>
        <vt:i4>5</vt:i4>
      </vt:variant>
      <vt:variant>
        <vt:lpwstr>mailto:tami.sherley@da.ks.gov</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2010-03-12T12:28:00Z</cp:lastPrinted>
  <dcterms:created xsi:type="dcterms:W3CDTF">2010-03-24T18:35:00Z</dcterms:created>
  <dcterms:modified xsi:type="dcterms:W3CDTF">2010-03-24T18:35:00Z</dcterms:modified>
</cp:coreProperties>
</file>