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F34" w:rsidRDefault="000B6743" w:rsidP="005B4CE3">
      <w:pPr>
        <w:jc w:val="both"/>
        <w:rPr>
          <w:b/>
          <w:color w:val="000000"/>
        </w:rPr>
      </w:pPr>
      <w:r>
        <w:rPr>
          <w:b/>
          <w:color w:val="000000"/>
        </w:rPr>
        <w:t xml:space="preserve"> </w:t>
      </w:r>
    </w:p>
    <w:p w:rsidR="00FB6F34" w:rsidRDefault="00FB6F34" w:rsidP="005B4CE3">
      <w:pPr>
        <w:jc w:val="both"/>
        <w:rPr>
          <w:b/>
          <w:color w:val="000000"/>
        </w:rPr>
      </w:pPr>
    </w:p>
    <w:p w:rsidR="009467F7" w:rsidRDefault="009467F7" w:rsidP="00975BDC">
      <w:pPr>
        <w:jc w:val="center"/>
        <w:rPr>
          <w:b/>
          <w:color w:val="000000"/>
        </w:rPr>
      </w:pPr>
    </w:p>
    <w:p w:rsidR="00FB6F34" w:rsidRDefault="00FB6F34" w:rsidP="00975BDC">
      <w:pPr>
        <w:jc w:val="center"/>
        <w:rPr>
          <w:b/>
          <w:color w:val="000000"/>
        </w:rPr>
      </w:pPr>
      <w:r>
        <w:rPr>
          <w:b/>
          <w:color w:val="000000"/>
        </w:rPr>
        <w:t xml:space="preserve">THE </w:t>
      </w:r>
      <w:smartTag w:uri="urn:schemas-microsoft-com:office:smarttags" w:element="place">
        <w:smartTag w:uri="urn:schemas-microsoft-com:office:smarttags" w:element="PlaceName">
          <w:r>
            <w:rPr>
              <w:b/>
              <w:color w:val="000000"/>
            </w:rPr>
            <w:t>NEVADA</w:t>
          </w:r>
        </w:smartTag>
        <w:r>
          <w:rPr>
            <w:b/>
            <w:color w:val="000000"/>
          </w:rPr>
          <w:t xml:space="preserve"> </w:t>
        </w:r>
        <w:smartTag w:uri="urn:schemas-microsoft-com:office:smarttags" w:element="PlaceType">
          <w:r>
            <w:rPr>
              <w:b/>
              <w:color w:val="000000"/>
            </w:rPr>
            <w:t>STATE</w:t>
          </w:r>
        </w:smartTag>
      </w:smartTag>
      <w:r>
        <w:rPr>
          <w:b/>
          <w:color w:val="000000"/>
        </w:rPr>
        <w:t xml:space="preserve"> PURCHASING DIVISION IS SOLICITING BIDS FOR</w:t>
      </w:r>
    </w:p>
    <w:p w:rsidR="002B2645" w:rsidRPr="008D12E4" w:rsidRDefault="00956588" w:rsidP="00975BDC">
      <w:pPr>
        <w:jc w:val="center"/>
        <w:rPr>
          <w:b/>
          <w:color w:val="000000"/>
          <w:sz w:val="28"/>
          <w:szCs w:val="28"/>
          <w:u w:val="single"/>
        </w:rPr>
      </w:pPr>
      <w:r>
        <w:rPr>
          <w:b/>
          <w:color w:val="000000"/>
          <w:sz w:val="28"/>
          <w:szCs w:val="28"/>
          <w:u w:val="single"/>
        </w:rPr>
        <w:t>POINT-OF SALE LICENSE STOCK</w:t>
      </w:r>
    </w:p>
    <w:p w:rsidR="001D69BC" w:rsidRDefault="001D69BC" w:rsidP="00975BDC">
      <w:pPr>
        <w:jc w:val="center"/>
        <w:rPr>
          <w:b/>
          <w:color w:val="000000"/>
        </w:rPr>
      </w:pPr>
    </w:p>
    <w:p w:rsidR="00FB6F34" w:rsidRPr="00F851F2" w:rsidRDefault="00FB6F34" w:rsidP="00975BDC">
      <w:pPr>
        <w:jc w:val="center"/>
        <w:rPr>
          <w:b/>
          <w:color w:val="000000"/>
          <w:sz w:val="28"/>
          <w:szCs w:val="28"/>
        </w:rPr>
      </w:pPr>
      <w:r w:rsidRPr="00F851F2">
        <w:rPr>
          <w:b/>
          <w:color w:val="000000"/>
          <w:sz w:val="28"/>
          <w:szCs w:val="28"/>
        </w:rPr>
        <w:t xml:space="preserve">INVITATION TO BID NO. </w:t>
      </w:r>
      <w:r w:rsidR="00956588">
        <w:rPr>
          <w:b/>
          <w:color w:val="000000"/>
          <w:sz w:val="28"/>
          <w:szCs w:val="28"/>
        </w:rPr>
        <w:t>7744</w:t>
      </w:r>
    </w:p>
    <w:p w:rsidR="00FB6F34" w:rsidRDefault="00FB6F34" w:rsidP="00975BDC">
      <w:pPr>
        <w:jc w:val="center"/>
        <w:rPr>
          <w:b/>
          <w:color w:val="000000"/>
        </w:rPr>
      </w:pPr>
    </w:p>
    <w:p w:rsidR="00FB6F34" w:rsidRDefault="00B97DB5" w:rsidP="00975BDC">
      <w:pPr>
        <w:jc w:val="center"/>
        <w:rPr>
          <w:b/>
          <w:color w:val="000000"/>
        </w:rPr>
      </w:pPr>
      <w:r>
        <w:rPr>
          <w:b/>
          <w:color w:val="000000"/>
        </w:rPr>
        <w:t>F.O.B</w:t>
      </w:r>
      <w:r w:rsidR="002B2645">
        <w:rPr>
          <w:b/>
          <w:color w:val="000000"/>
        </w:rPr>
        <w:t>.</w:t>
      </w:r>
      <w:r w:rsidR="002A1821">
        <w:rPr>
          <w:b/>
          <w:color w:val="000000"/>
        </w:rPr>
        <w:t xml:space="preserve"> </w:t>
      </w:r>
      <w:r w:rsidR="00956588">
        <w:rPr>
          <w:b/>
          <w:color w:val="000000"/>
        </w:rPr>
        <w:t>Destination: Nevada Department of Wildlife</w:t>
      </w:r>
    </w:p>
    <w:p w:rsidR="00956588" w:rsidRDefault="00956588" w:rsidP="00975BDC">
      <w:pPr>
        <w:jc w:val="center"/>
        <w:rPr>
          <w:b/>
          <w:color w:val="000000"/>
        </w:rPr>
      </w:pPr>
      <w:r>
        <w:rPr>
          <w:b/>
          <w:color w:val="000000"/>
        </w:rPr>
        <w:t>4600 Kietzke Lane #D135, Reno, NV 89502</w:t>
      </w:r>
    </w:p>
    <w:p w:rsidR="00956588" w:rsidRDefault="00956588" w:rsidP="00975BDC">
      <w:pPr>
        <w:jc w:val="center"/>
        <w:rPr>
          <w:b/>
          <w:color w:val="000000"/>
        </w:rPr>
      </w:pPr>
    </w:p>
    <w:p w:rsidR="00F6410B" w:rsidRDefault="00FB6F34" w:rsidP="00975BDC">
      <w:pPr>
        <w:jc w:val="center"/>
        <w:rPr>
          <w:color w:val="000000"/>
        </w:rPr>
      </w:pPr>
      <w:r>
        <w:rPr>
          <w:color w:val="000000"/>
        </w:rPr>
        <w:t>Release Date:</w:t>
      </w:r>
      <w:r w:rsidR="002A1821">
        <w:rPr>
          <w:color w:val="000000"/>
        </w:rPr>
        <w:t xml:space="preserve">  </w:t>
      </w:r>
      <w:r w:rsidR="005C460D">
        <w:rPr>
          <w:color w:val="000000"/>
        </w:rPr>
        <w:t>April 22, 2010</w:t>
      </w:r>
    </w:p>
    <w:p w:rsidR="007E4CD7" w:rsidRDefault="00F6410B" w:rsidP="00975BDC">
      <w:pPr>
        <w:jc w:val="center"/>
        <w:rPr>
          <w:color w:val="000000"/>
        </w:rPr>
      </w:pPr>
      <w:r>
        <w:rPr>
          <w:color w:val="000000"/>
        </w:rPr>
        <w:t>Vendor Questions Due:</w:t>
      </w:r>
      <w:r w:rsidR="002A1821">
        <w:rPr>
          <w:color w:val="000000"/>
        </w:rPr>
        <w:t xml:space="preserve">  </w:t>
      </w:r>
      <w:r w:rsidR="005C460D">
        <w:rPr>
          <w:color w:val="000000"/>
        </w:rPr>
        <w:t>April 30, 2010 @ 11:00 A.M. PT</w:t>
      </w:r>
    </w:p>
    <w:p w:rsidR="00FB6F34" w:rsidRDefault="000C59F0" w:rsidP="00975BDC">
      <w:pPr>
        <w:jc w:val="center"/>
        <w:rPr>
          <w:b/>
          <w:color w:val="000000"/>
        </w:rPr>
      </w:pPr>
      <w:r>
        <w:rPr>
          <w:color w:val="000000"/>
        </w:rPr>
        <w:t xml:space="preserve">Deadline for Submission and </w:t>
      </w:r>
      <w:r w:rsidR="00FB6F34">
        <w:rPr>
          <w:color w:val="000000"/>
        </w:rPr>
        <w:t>Opening Date</w:t>
      </w:r>
      <w:r>
        <w:rPr>
          <w:color w:val="000000"/>
        </w:rPr>
        <w:t xml:space="preserve"> and Time</w:t>
      </w:r>
      <w:r w:rsidR="00FB6F34">
        <w:rPr>
          <w:color w:val="000000"/>
        </w:rPr>
        <w:t>:</w:t>
      </w:r>
      <w:r w:rsidR="002A1821">
        <w:rPr>
          <w:color w:val="000000"/>
        </w:rPr>
        <w:t xml:space="preserve">  </w:t>
      </w:r>
      <w:r w:rsidR="005C460D">
        <w:rPr>
          <w:b/>
          <w:color w:val="000000"/>
        </w:rPr>
        <w:t>May 13, 2010 @ 2:00 P.M. PT</w:t>
      </w:r>
    </w:p>
    <w:p w:rsidR="00FB6F34" w:rsidRDefault="00FB6F34" w:rsidP="00975BDC">
      <w:pPr>
        <w:jc w:val="center"/>
        <w:rPr>
          <w:b/>
          <w:color w:val="000000"/>
        </w:rPr>
      </w:pPr>
      <w:r>
        <w:rPr>
          <w:color w:val="000000"/>
        </w:rPr>
        <w:t>Requisition No.</w:t>
      </w:r>
      <w:r w:rsidR="002A1821">
        <w:rPr>
          <w:color w:val="000000"/>
        </w:rPr>
        <w:t xml:space="preserve">  </w:t>
      </w:r>
      <w:r w:rsidR="00956588">
        <w:rPr>
          <w:color w:val="000000"/>
        </w:rPr>
        <w:t>702 19126</w:t>
      </w:r>
    </w:p>
    <w:p w:rsidR="00FB6F34" w:rsidRDefault="00FB6F34" w:rsidP="00975BDC">
      <w:pPr>
        <w:jc w:val="center"/>
        <w:rPr>
          <w:color w:val="000000"/>
        </w:rPr>
      </w:pPr>
    </w:p>
    <w:p w:rsidR="00FB6F34" w:rsidRDefault="00FB6F34" w:rsidP="00975BDC">
      <w:pPr>
        <w:jc w:val="center"/>
        <w:rPr>
          <w:color w:val="000000"/>
        </w:rPr>
      </w:pPr>
      <w:r>
        <w:rPr>
          <w:color w:val="000000"/>
        </w:rPr>
        <w:t>For additional information or to obtain a copy of this Invitation to Bid, please contact:</w:t>
      </w:r>
    </w:p>
    <w:p w:rsidR="00266D05" w:rsidRDefault="00956588" w:rsidP="00975BDC">
      <w:pPr>
        <w:jc w:val="center"/>
        <w:rPr>
          <w:color w:val="000000"/>
        </w:rPr>
      </w:pPr>
      <w:r>
        <w:rPr>
          <w:color w:val="000000"/>
        </w:rPr>
        <w:t>Annette Morfin, Senior Buyer</w:t>
      </w:r>
    </w:p>
    <w:p w:rsidR="00266D05" w:rsidRDefault="00266D05" w:rsidP="00975BDC">
      <w:pPr>
        <w:jc w:val="center"/>
        <w:rPr>
          <w:color w:val="000000"/>
        </w:rPr>
      </w:pPr>
      <w:r>
        <w:rPr>
          <w:color w:val="000000"/>
        </w:rPr>
        <w:t>(775) 684-01</w:t>
      </w:r>
      <w:r w:rsidR="00956588">
        <w:rPr>
          <w:color w:val="000000"/>
        </w:rPr>
        <w:t>85</w:t>
      </w:r>
    </w:p>
    <w:p w:rsidR="00FB6F34" w:rsidRDefault="00FB6F34" w:rsidP="00975BDC">
      <w:pPr>
        <w:jc w:val="center"/>
        <w:rPr>
          <w:color w:val="000000"/>
          <w:sz w:val="20"/>
        </w:rPr>
      </w:pPr>
      <w:r w:rsidRPr="009467F7">
        <w:rPr>
          <w:color w:val="000000"/>
          <w:sz w:val="20"/>
        </w:rPr>
        <w:t>(TTY for the Hearing Impaired: 1-800-326-6868 and ask the relay agent to dial (775) 684-01</w:t>
      </w:r>
      <w:r w:rsidR="00956588">
        <w:rPr>
          <w:color w:val="000000"/>
          <w:sz w:val="20"/>
        </w:rPr>
        <w:t>85</w:t>
      </w:r>
      <w:r w:rsidRPr="009467F7">
        <w:rPr>
          <w:color w:val="000000"/>
          <w:sz w:val="20"/>
        </w:rPr>
        <w:t>)</w:t>
      </w:r>
    </w:p>
    <w:p w:rsidR="00E310D3" w:rsidRDefault="00E310D3" w:rsidP="00975BDC">
      <w:pPr>
        <w:jc w:val="center"/>
        <w:rPr>
          <w:color w:val="000000"/>
          <w:sz w:val="20"/>
        </w:rPr>
      </w:pPr>
    </w:p>
    <w:p w:rsidR="00E310D3" w:rsidRPr="00E310D3" w:rsidRDefault="00E310D3" w:rsidP="00975BDC">
      <w:pPr>
        <w:jc w:val="center"/>
        <w:rPr>
          <w:b/>
          <w:color w:val="000000"/>
          <w:sz w:val="32"/>
          <w:szCs w:val="32"/>
        </w:rPr>
      </w:pPr>
      <w:r w:rsidRPr="00E310D3">
        <w:rPr>
          <w:b/>
          <w:color w:val="000000"/>
          <w:sz w:val="32"/>
          <w:szCs w:val="32"/>
        </w:rPr>
        <w:t xml:space="preserve">See page </w:t>
      </w:r>
      <w:r w:rsidR="005C460D">
        <w:rPr>
          <w:b/>
          <w:color w:val="000000"/>
          <w:sz w:val="32"/>
          <w:szCs w:val="32"/>
        </w:rPr>
        <w:t>7</w:t>
      </w:r>
      <w:r w:rsidRPr="00E310D3">
        <w:rPr>
          <w:b/>
          <w:color w:val="000000"/>
          <w:sz w:val="32"/>
          <w:szCs w:val="32"/>
        </w:rPr>
        <w:t>, for instruction</w:t>
      </w:r>
      <w:r>
        <w:rPr>
          <w:b/>
          <w:color w:val="000000"/>
          <w:sz w:val="32"/>
          <w:szCs w:val="32"/>
        </w:rPr>
        <w:t>s</w:t>
      </w:r>
      <w:r w:rsidRPr="00E310D3">
        <w:rPr>
          <w:b/>
          <w:color w:val="000000"/>
          <w:sz w:val="32"/>
          <w:szCs w:val="32"/>
        </w:rPr>
        <w:t xml:space="preserve"> on submitting bids.</w:t>
      </w:r>
    </w:p>
    <w:p w:rsidR="00975BDC" w:rsidRDefault="00975BDC" w:rsidP="005B4CE3">
      <w:pPr>
        <w:jc w:val="both"/>
        <w:rPr>
          <w:color w:val="000000"/>
          <w:sz w:val="18"/>
          <w:szCs w:val="18"/>
        </w:rPr>
      </w:pPr>
    </w:p>
    <w:p w:rsidR="001D69BC" w:rsidRDefault="001D69BC" w:rsidP="005B4CE3">
      <w:pPr>
        <w:jc w:val="both"/>
        <w:rPr>
          <w:color w:val="000000"/>
          <w:sz w:val="18"/>
          <w:szCs w:val="18"/>
        </w:rPr>
      </w:pPr>
    </w:p>
    <w:p w:rsidR="00FB6F34" w:rsidRPr="009467F7" w:rsidRDefault="00363B71" w:rsidP="002A1821">
      <w:pPr>
        <w:ind w:left="720"/>
        <w:rPr>
          <w:color w:val="000000"/>
          <w:sz w:val="20"/>
        </w:rPr>
      </w:pPr>
      <w:r>
        <w:rPr>
          <w:color w:val="000000"/>
          <w:sz w:val="20"/>
        </w:rPr>
        <w:t>Company Name:</w:t>
      </w:r>
      <w:r w:rsidR="00D47B96">
        <w:rPr>
          <w:color w:val="000000"/>
          <w:sz w:val="20"/>
        </w:rPr>
        <w:t xml:space="preserve"> </w:t>
      </w:r>
      <w:r>
        <w:rPr>
          <w:color w:val="000000"/>
          <w:sz w:val="20"/>
        </w:rPr>
        <w:t>__</w:t>
      </w:r>
      <w:r w:rsidR="00FB6F34" w:rsidRPr="009467F7">
        <w:rPr>
          <w:color w:val="000000"/>
          <w:sz w:val="20"/>
        </w:rPr>
        <w:t>_______________________________________________</w:t>
      </w:r>
      <w:r w:rsidR="00136847">
        <w:rPr>
          <w:color w:val="000000"/>
          <w:sz w:val="20"/>
        </w:rPr>
        <w:t>_</w:t>
      </w:r>
      <w:r w:rsidR="00FB6F34" w:rsidRPr="009467F7">
        <w:rPr>
          <w:color w:val="000000"/>
          <w:sz w:val="20"/>
        </w:rPr>
        <w:t>__________________</w:t>
      </w:r>
    </w:p>
    <w:p w:rsidR="00FB6F34" w:rsidRPr="009467F7" w:rsidRDefault="00FB6F34" w:rsidP="002A1821">
      <w:pPr>
        <w:ind w:left="720"/>
        <w:rPr>
          <w:color w:val="000000"/>
          <w:sz w:val="20"/>
        </w:rPr>
      </w:pPr>
    </w:p>
    <w:p w:rsidR="00FB6F34" w:rsidRPr="009467F7" w:rsidRDefault="00FB6F34" w:rsidP="002A1821">
      <w:pPr>
        <w:ind w:left="720"/>
        <w:rPr>
          <w:color w:val="000000"/>
          <w:sz w:val="20"/>
        </w:rPr>
      </w:pPr>
      <w:r w:rsidRPr="009467F7">
        <w:rPr>
          <w:color w:val="000000"/>
          <w:sz w:val="20"/>
        </w:rPr>
        <w:t>Contact Name:</w:t>
      </w:r>
      <w:r w:rsidR="00D6024B">
        <w:rPr>
          <w:color w:val="000000"/>
          <w:sz w:val="20"/>
        </w:rPr>
        <w:t xml:space="preserve"> </w:t>
      </w:r>
      <w:r w:rsidRPr="009467F7">
        <w:rPr>
          <w:color w:val="000000"/>
          <w:sz w:val="20"/>
        </w:rPr>
        <w:t>________________</w:t>
      </w:r>
      <w:r w:rsidR="00D00A7F">
        <w:rPr>
          <w:color w:val="000000"/>
          <w:sz w:val="20"/>
        </w:rPr>
        <w:t>_________________</w:t>
      </w:r>
      <w:r w:rsidR="00136847">
        <w:rPr>
          <w:color w:val="000000"/>
          <w:sz w:val="20"/>
        </w:rPr>
        <w:t>_</w:t>
      </w:r>
      <w:r w:rsidR="00D00A7F">
        <w:rPr>
          <w:color w:val="000000"/>
          <w:sz w:val="20"/>
        </w:rPr>
        <w:t>_______</w:t>
      </w:r>
      <w:r w:rsidR="00EC417B" w:rsidRPr="00BC3B8F">
        <w:rPr>
          <w:color w:val="000000"/>
          <w:sz w:val="20"/>
        </w:rPr>
        <w:t>Title:</w:t>
      </w:r>
      <w:r w:rsidR="00D00A7F">
        <w:rPr>
          <w:color w:val="000000"/>
          <w:sz w:val="20"/>
        </w:rPr>
        <w:t>_____________</w:t>
      </w:r>
      <w:r w:rsidRPr="009467F7">
        <w:rPr>
          <w:color w:val="000000"/>
          <w:sz w:val="20"/>
        </w:rPr>
        <w:t>___________</w:t>
      </w:r>
    </w:p>
    <w:p w:rsidR="00FB6F34" w:rsidRPr="009467F7" w:rsidRDefault="00FB6F34" w:rsidP="002A1821">
      <w:pPr>
        <w:ind w:left="720"/>
        <w:rPr>
          <w:color w:val="000000"/>
          <w:sz w:val="20"/>
        </w:rPr>
      </w:pPr>
    </w:p>
    <w:p w:rsidR="00FB6F34" w:rsidRPr="009467F7" w:rsidRDefault="00FB6F34" w:rsidP="002A1821">
      <w:pPr>
        <w:ind w:left="720"/>
        <w:rPr>
          <w:color w:val="000000"/>
          <w:sz w:val="20"/>
        </w:rPr>
      </w:pPr>
      <w:r w:rsidRPr="009467F7">
        <w:rPr>
          <w:color w:val="000000"/>
          <w:sz w:val="20"/>
        </w:rPr>
        <w:t>Address:</w:t>
      </w:r>
      <w:r w:rsidR="00D47B96">
        <w:rPr>
          <w:color w:val="000000"/>
          <w:sz w:val="20"/>
        </w:rPr>
        <w:t xml:space="preserve"> </w:t>
      </w:r>
      <w:r w:rsidRPr="009467F7">
        <w:rPr>
          <w:color w:val="000000"/>
          <w:sz w:val="20"/>
        </w:rPr>
        <w:t>________________________________</w:t>
      </w:r>
      <w:r w:rsidR="00D47B96">
        <w:rPr>
          <w:color w:val="000000"/>
          <w:sz w:val="20"/>
        </w:rPr>
        <w:t>_</w:t>
      </w:r>
      <w:r w:rsidRPr="009467F7">
        <w:rPr>
          <w:color w:val="000000"/>
          <w:sz w:val="20"/>
        </w:rPr>
        <w:t>__</w:t>
      </w:r>
      <w:r w:rsidR="00136847">
        <w:rPr>
          <w:color w:val="000000"/>
          <w:sz w:val="20"/>
        </w:rPr>
        <w:t>_</w:t>
      </w:r>
      <w:r w:rsidRPr="009467F7">
        <w:rPr>
          <w:color w:val="000000"/>
          <w:sz w:val="20"/>
        </w:rPr>
        <w:t>______________________________________</w:t>
      </w:r>
    </w:p>
    <w:p w:rsidR="00FB6F34" w:rsidRPr="009467F7" w:rsidRDefault="00FB6F34" w:rsidP="002A1821">
      <w:pPr>
        <w:ind w:left="720"/>
        <w:rPr>
          <w:color w:val="000000"/>
          <w:sz w:val="20"/>
        </w:rPr>
      </w:pPr>
    </w:p>
    <w:p w:rsidR="00FB6F34" w:rsidRPr="009467F7" w:rsidRDefault="00FB6F34" w:rsidP="002A1821">
      <w:pPr>
        <w:ind w:left="720"/>
        <w:rPr>
          <w:color w:val="000000"/>
          <w:sz w:val="20"/>
        </w:rPr>
      </w:pPr>
      <w:r w:rsidRPr="009467F7">
        <w:rPr>
          <w:color w:val="000000"/>
          <w:sz w:val="20"/>
        </w:rPr>
        <w:t>City</w:t>
      </w:r>
      <w:r w:rsidR="00D47B96">
        <w:rPr>
          <w:color w:val="000000"/>
          <w:sz w:val="20"/>
        </w:rPr>
        <w:t>:</w:t>
      </w:r>
      <w:r w:rsidR="00D6024B">
        <w:rPr>
          <w:color w:val="000000"/>
          <w:sz w:val="20"/>
        </w:rPr>
        <w:t xml:space="preserve"> </w:t>
      </w:r>
      <w:r w:rsidRPr="009467F7">
        <w:rPr>
          <w:color w:val="000000"/>
          <w:sz w:val="20"/>
        </w:rPr>
        <w:t>_______________________</w:t>
      </w:r>
      <w:r w:rsidR="00D47B96">
        <w:rPr>
          <w:color w:val="000000"/>
          <w:sz w:val="20"/>
        </w:rPr>
        <w:t>__</w:t>
      </w:r>
      <w:r w:rsidRPr="009467F7">
        <w:rPr>
          <w:color w:val="000000"/>
          <w:sz w:val="20"/>
        </w:rPr>
        <w:t>__</w:t>
      </w:r>
      <w:r w:rsidR="00136847">
        <w:rPr>
          <w:color w:val="000000"/>
          <w:sz w:val="20"/>
        </w:rPr>
        <w:t>_</w:t>
      </w:r>
      <w:r w:rsidRPr="009467F7">
        <w:rPr>
          <w:color w:val="000000"/>
          <w:sz w:val="20"/>
        </w:rPr>
        <w:t>_</w:t>
      </w:r>
      <w:r w:rsidR="00363B71">
        <w:rPr>
          <w:color w:val="000000"/>
          <w:sz w:val="20"/>
        </w:rPr>
        <w:t>__</w:t>
      </w:r>
      <w:r w:rsidRPr="009467F7">
        <w:rPr>
          <w:color w:val="000000"/>
          <w:sz w:val="20"/>
        </w:rPr>
        <w:t>__</w:t>
      </w:r>
      <w:r w:rsidR="00D47B96">
        <w:rPr>
          <w:color w:val="000000"/>
          <w:sz w:val="20"/>
        </w:rPr>
        <w:t>_</w:t>
      </w:r>
      <w:r w:rsidRPr="009467F7">
        <w:rPr>
          <w:color w:val="000000"/>
          <w:sz w:val="20"/>
        </w:rPr>
        <w:t>_________</w:t>
      </w:r>
      <w:r w:rsidR="00D6024B">
        <w:rPr>
          <w:color w:val="000000"/>
          <w:sz w:val="20"/>
        </w:rPr>
        <w:t xml:space="preserve"> </w:t>
      </w:r>
      <w:r w:rsidRPr="009467F7">
        <w:rPr>
          <w:color w:val="000000"/>
          <w:sz w:val="20"/>
        </w:rPr>
        <w:t>State: ___________Zip: _</w:t>
      </w:r>
      <w:r w:rsidR="00D00A7F">
        <w:rPr>
          <w:color w:val="000000"/>
          <w:sz w:val="20"/>
        </w:rPr>
        <w:t>___</w:t>
      </w:r>
      <w:r w:rsidR="00363B71">
        <w:rPr>
          <w:color w:val="000000"/>
          <w:sz w:val="20"/>
        </w:rPr>
        <w:t>_</w:t>
      </w:r>
      <w:r w:rsidR="00D00A7F">
        <w:rPr>
          <w:color w:val="000000"/>
          <w:sz w:val="20"/>
        </w:rPr>
        <w:t>__</w:t>
      </w:r>
      <w:r w:rsidRPr="009467F7">
        <w:rPr>
          <w:color w:val="000000"/>
          <w:sz w:val="20"/>
        </w:rPr>
        <w:t>_______</w:t>
      </w:r>
    </w:p>
    <w:p w:rsidR="00FB6F34" w:rsidRPr="009467F7" w:rsidRDefault="00FB6F34" w:rsidP="002A1821">
      <w:pPr>
        <w:ind w:left="720"/>
        <w:rPr>
          <w:color w:val="000000"/>
          <w:sz w:val="20"/>
        </w:rPr>
      </w:pPr>
    </w:p>
    <w:p w:rsidR="00FB6F34" w:rsidRPr="009467F7" w:rsidRDefault="00D6024B" w:rsidP="002A1821">
      <w:pPr>
        <w:tabs>
          <w:tab w:val="left" w:pos="3600"/>
          <w:tab w:val="left" w:pos="6480"/>
        </w:tabs>
        <w:ind w:left="720"/>
        <w:rPr>
          <w:color w:val="000000"/>
          <w:sz w:val="20"/>
        </w:rPr>
      </w:pPr>
      <w:r w:rsidRPr="009467F7">
        <w:rPr>
          <w:color w:val="000000"/>
          <w:sz w:val="20"/>
        </w:rPr>
        <w:t>Telephone (</w:t>
      </w:r>
      <w:r w:rsidR="00FB6F34" w:rsidRPr="009467F7">
        <w:rPr>
          <w:color w:val="000000"/>
          <w:sz w:val="20"/>
        </w:rPr>
        <w:t>__</w:t>
      </w:r>
      <w:r w:rsidR="00136847">
        <w:rPr>
          <w:color w:val="000000"/>
          <w:sz w:val="20"/>
        </w:rPr>
        <w:t>_</w:t>
      </w:r>
      <w:r w:rsidR="00FB6F34" w:rsidRPr="009467F7">
        <w:rPr>
          <w:color w:val="000000"/>
          <w:sz w:val="20"/>
        </w:rPr>
        <w:t>__) _________</w:t>
      </w:r>
      <w:r w:rsidR="00BC00AD" w:rsidRPr="009467F7">
        <w:rPr>
          <w:color w:val="000000"/>
          <w:sz w:val="20"/>
        </w:rPr>
        <w:t>___________</w:t>
      </w:r>
      <w:r w:rsidR="00FB6F34" w:rsidRPr="009467F7">
        <w:rPr>
          <w:color w:val="000000"/>
          <w:sz w:val="20"/>
        </w:rPr>
        <w:t>______</w:t>
      </w:r>
      <w:r w:rsidR="00A015F0" w:rsidRPr="009467F7">
        <w:rPr>
          <w:color w:val="000000"/>
          <w:sz w:val="20"/>
        </w:rPr>
        <w:t xml:space="preserve">   </w:t>
      </w:r>
      <w:r w:rsidR="00FB6F34" w:rsidRPr="009467F7">
        <w:rPr>
          <w:color w:val="000000"/>
          <w:sz w:val="20"/>
        </w:rPr>
        <w:t xml:space="preserve"> Fax (__</w:t>
      </w:r>
      <w:r w:rsidR="00136847">
        <w:rPr>
          <w:color w:val="000000"/>
          <w:sz w:val="20"/>
        </w:rPr>
        <w:t>_</w:t>
      </w:r>
      <w:r w:rsidR="00FB6F34" w:rsidRPr="009467F7">
        <w:rPr>
          <w:color w:val="000000"/>
          <w:sz w:val="20"/>
        </w:rPr>
        <w:t>__) ______________</w:t>
      </w:r>
      <w:r w:rsidR="00BC00AD" w:rsidRPr="009467F7">
        <w:rPr>
          <w:color w:val="000000"/>
          <w:sz w:val="20"/>
        </w:rPr>
        <w:t>______________</w:t>
      </w:r>
    </w:p>
    <w:p w:rsidR="00FB6F34" w:rsidRDefault="00FB6F34" w:rsidP="002A1821">
      <w:pPr>
        <w:ind w:left="720"/>
        <w:rPr>
          <w:color w:val="000000"/>
          <w:sz w:val="20"/>
        </w:rPr>
      </w:pPr>
    </w:p>
    <w:p w:rsidR="00D00A7F" w:rsidRDefault="00D00A7F" w:rsidP="002A1821">
      <w:pPr>
        <w:ind w:left="720"/>
        <w:rPr>
          <w:color w:val="000000"/>
          <w:sz w:val="20"/>
        </w:rPr>
      </w:pPr>
      <w:r w:rsidRPr="009467F7">
        <w:rPr>
          <w:color w:val="000000"/>
          <w:sz w:val="20"/>
        </w:rPr>
        <w:t>E-Mail Address:</w:t>
      </w:r>
      <w:r w:rsidR="00D6024B">
        <w:rPr>
          <w:color w:val="000000"/>
          <w:sz w:val="20"/>
        </w:rPr>
        <w:t xml:space="preserve"> </w:t>
      </w:r>
      <w:r w:rsidRPr="009467F7">
        <w:rPr>
          <w:color w:val="000000"/>
          <w:sz w:val="20"/>
        </w:rPr>
        <w:t>______________________</w:t>
      </w:r>
      <w:r w:rsidR="00136847">
        <w:rPr>
          <w:color w:val="000000"/>
          <w:sz w:val="20"/>
        </w:rPr>
        <w:t>_</w:t>
      </w:r>
      <w:r w:rsidRPr="009467F7">
        <w:rPr>
          <w:color w:val="000000"/>
          <w:sz w:val="20"/>
        </w:rPr>
        <w:t>___</w:t>
      </w:r>
      <w:r>
        <w:rPr>
          <w:color w:val="000000"/>
          <w:sz w:val="20"/>
        </w:rPr>
        <w:t>___________________________________________</w:t>
      </w:r>
    </w:p>
    <w:p w:rsidR="00D00A7F" w:rsidRPr="009467F7" w:rsidRDefault="00D00A7F" w:rsidP="002A1821">
      <w:pPr>
        <w:ind w:left="720"/>
        <w:rPr>
          <w:color w:val="000000"/>
          <w:sz w:val="20"/>
        </w:rPr>
      </w:pPr>
    </w:p>
    <w:p w:rsidR="00FB6F34" w:rsidRDefault="00FB6F34" w:rsidP="002A1821">
      <w:pPr>
        <w:ind w:left="720"/>
        <w:rPr>
          <w:color w:val="000000"/>
          <w:sz w:val="20"/>
        </w:rPr>
      </w:pPr>
    </w:p>
    <w:p w:rsidR="00FB6F34" w:rsidRDefault="00FB6F34" w:rsidP="005B4CE3">
      <w:pPr>
        <w:jc w:val="both"/>
        <w:rPr>
          <w:sz w:val="20"/>
        </w:rPr>
      </w:pPr>
      <w:r>
        <w:rPr>
          <w:sz w:val="20"/>
        </w:rPr>
        <w:t>While there are no set asides in the State of Nevada or preferences for Minority Business Enterprise, Women Business Enterprise and Small Business, we encourage those vendors to compete for state business at every opportunity and we make every effort to contact these businesses when opportunities arise, therefore if it is your judgment that your business fits within these categories, please check appropriate boxes.</w:t>
      </w:r>
    </w:p>
    <w:p w:rsidR="00A37869" w:rsidRDefault="00A37869" w:rsidP="005B4CE3">
      <w:pPr>
        <w:jc w:val="both"/>
        <w:rPr>
          <w:sz w:val="20"/>
        </w:rPr>
      </w:pPr>
    </w:p>
    <w:p w:rsidR="00FB6F34" w:rsidRDefault="002A1821" w:rsidP="005B4CE3">
      <w:pPr>
        <w:jc w:val="both"/>
        <w:rPr>
          <w:sz w:val="20"/>
        </w:rPr>
      </w:pPr>
      <w:r>
        <w:rPr>
          <w:noProof/>
          <w:sz w:val="20"/>
        </w:rPr>
        <w:pict>
          <v:rect id="_x0000_s1029" style="position:absolute;left:0;text-align:left;margin-left:49.05pt;margin-top:5.7pt;width:9pt;height:9pt;z-index:251656704"/>
        </w:pict>
      </w:r>
      <w:r>
        <w:rPr>
          <w:noProof/>
          <w:sz w:val="20"/>
        </w:rPr>
        <w:pict>
          <v:rect id="_x0000_s1031" style="position:absolute;left:0;text-align:left;margin-left:328.05pt;margin-top:5.7pt;width:9pt;height:9pt;z-index:251658752"/>
        </w:pict>
      </w:r>
      <w:r>
        <w:rPr>
          <w:noProof/>
          <w:sz w:val="20"/>
        </w:rPr>
        <w:pict>
          <v:rect id="_x0000_s1030" style="position:absolute;left:0;text-align:left;margin-left:184.05pt;margin-top:5.7pt;width:9pt;height:9pt;z-index:251657728"/>
        </w:pict>
      </w:r>
      <w:r w:rsidR="00FB6F34">
        <w:rPr>
          <w:sz w:val="20"/>
        </w:rPr>
        <w:tab/>
        <w:t xml:space="preserve">         Minority Owned</w:t>
      </w:r>
      <w:r w:rsidR="00FB6F34">
        <w:rPr>
          <w:sz w:val="20"/>
        </w:rPr>
        <w:tab/>
        <w:t xml:space="preserve">      </w:t>
      </w:r>
      <w:r w:rsidR="00FB6F34">
        <w:rPr>
          <w:sz w:val="20"/>
        </w:rPr>
        <w:tab/>
        <w:t xml:space="preserve">      Women Owned</w:t>
      </w:r>
      <w:r w:rsidR="00FB6F34">
        <w:rPr>
          <w:sz w:val="20"/>
        </w:rPr>
        <w:tab/>
      </w:r>
      <w:r w:rsidR="00FB6F34">
        <w:rPr>
          <w:sz w:val="20"/>
        </w:rPr>
        <w:tab/>
        <w:t xml:space="preserve">      Small Business</w:t>
      </w:r>
    </w:p>
    <w:p w:rsidR="00A37869" w:rsidRDefault="00A37869" w:rsidP="005B4CE3">
      <w:pPr>
        <w:tabs>
          <w:tab w:val="right" w:pos="9990"/>
        </w:tabs>
        <w:jc w:val="both"/>
        <w:rPr>
          <w:color w:val="000000"/>
          <w:sz w:val="16"/>
        </w:rPr>
      </w:pPr>
    </w:p>
    <w:p w:rsidR="00A37869" w:rsidRDefault="00A37869" w:rsidP="005B4CE3">
      <w:pPr>
        <w:tabs>
          <w:tab w:val="right" w:pos="9990"/>
        </w:tabs>
        <w:jc w:val="both"/>
        <w:rPr>
          <w:color w:val="000000"/>
          <w:sz w:val="16"/>
        </w:rPr>
      </w:pPr>
    </w:p>
    <w:p w:rsidR="00A37869" w:rsidRDefault="00A37869" w:rsidP="005B4CE3">
      <w:pPr>
        <w:tabs>
          <w:tab w:val="right" w:pos="9990"/>
        </w:tabs>
        <w:jc w:val="both"/>
        <w:rPr>
          <w:color w:val="000000"/>
          <w:sz w:val="16"/>
        </w:rPr>
      </w:pPr>
    </w:p>
    <w:p w:rsidR="00DB50B0" w:rsidRPr="00104C36" w:rsidRDefault="00FB6F34" w:rsidP="005B4CE3">
      <w:pPr>
        <w:tabs>
          <w:tab w:val="right" w:pos="9990"/>
        </w:tabs>
        <w:jc w:val="both"/>
        <w:rPr>
          <w:color w:val="000000"/>
          <w:sz w:val="16"/>
          <w:szCs w:val="16"/>
        </w:rPr>
      </w:pPr>
      <w:r>
        <w:rPr>
          <w:color w:val="000000"/>
          <w:sz w:val="16"/>
        </w:rPr>
        <w:t xml:space="preserve">Page 1 of </w:t>
      </w:r>
      <w:r w:rsidR="00914569">
        <w:rPr>
          <w:color w:val="000000"/>
          <w:sz w:val="16"/>
        </w:rPr>
        <w:t>16</w:t>
      </w:r>
      <w:r>
        <w:rPr>
          <w:color w:val="000000"/>
          <w:sz w:val="16"/>
        </w:rPr>
        <w:tab/>
      </w:r>
      <w:r w:rsidR="00956588" w:rsidRPr="00104C36">
        <w:rPr>
          <w:color w:val="000000"/>
          <w:sz w:val="16"/>
          <w:szCs w:val="16"/>
        </w:rPr>
        <w:t>v</w:t>
      </w:r>
      <w:r w:rsidRPr="00104C36">
        <w:rPr>
          <w:sz w:val="16"/>
          <w:szCs w:val="16"/>
        </w:rPr>
        <w:t>:</w:t>
      </w:r>
      <w:r w:rsidR="00956588" w:rsidRPr="00104C36">
        <w:rPr>
          <w:sz w:val="16"/>
          <w:szCs w:val="16"/>
        </w:rPr>
        <w:t>Bids\AM 7744…\Bid Docs\7744 – Bid\</w:t>
      </w:r>
    </w:p>
    <w:p w:rsidR="00DB50B0" w:rsidRDefault="00DB50B0" w:rsidP="005B4CE3">
      <w:pPr>
        <w:tabs>
          <w:tab w:val="left" w:pos="1731"/>
        </w:tabs>
        <w:jc w:val="both"/>
        <w:rPr>
          <w:sz w:val="20"/>
        </w:rPr>
      </w:pPr>
      <w:r>
        <w:rPr>
          <w:sz w:val="20"/>
        </w:rPr>
        <w:tab/>
      </w:r>
    </w:p>
    <w:p w:rsidR="00FA05BC" w:rsidRDefault="00FA05BC" w:rsidP="005B4CE3">
      <w:pPr>
        <w:jc w:val="both"/>
        <w:rPr>
          <w:sz w:val="20"/>
        </w:rPr>
        <w:sectPr w:rsidR="00FA05BC">
          <w:headerReference w:type="default" r:id="rId7"/>
          <w:footerReference w:type="default" r:id="rId8"/>
          <w:pgSz w:w="12240" w:h="15840"/>
          <w:pgMar w:top="1080" w:right="1080" w:bottom="432" w:left="1080" w:header="720" w:footer="720" w:gutter="0"/>
          <w:cols w:space="720"/>
        </w:sectPr>
      </w:pPr>
    </w:p>
    <w:p w:rsidR="00AD1F70" w:rsidRDefault="00AD1F70" w:rsidP="00315712">
      <w:pPr>
        <w:spacing w:line="480" w:lineRule="auto"/>
        <w:jc w:val="center"/>
        <w:rPr>
          <w:b/>
          <w:szCs w:val="24"/>
          <w:u w:val="single"/>
        </w:rPr>
      </w:pPr>
      <w:r w:rsidRPr="00D00A7F">
        <w:rPr>
          <w:b/>
          <w:szCs w:val="24"/>
          <w:u w:val="single"/>
        </w:rPr>
        <w:lastRenderedPageBreak/>
        <w:t>TABLE OF CONTENTS</w:t>
      </w:r>
    </w:p>
    <w:p w:rsidR="00A40DE3" w:rsidRDefault="00A40DE3" w:rsidP="00315712">
      <w:pPr>
        <w:spacing w:line="480" w:lineRule="auto"/>
        <w:rPr>
          <w:b/>
          <w:szCs w:val="24"/>
          <w:u w:val="single"/>
        </w:rPr>
      </w:pPr>
    </w:p>
    <w:p w:rsidR="003426FB" w:rsidRDefault="00A40DE3" w:rsidP="003426FB">
      <w:pPr>
        <w:pStyle w:val="TOC1"/>
        <w:tabs>
          <w:tab w:val="right" w:leader="dot" w:pos="10790"/>
        </w:tabs>
        <w:spacing w:line="480" w:lineRule="auto"/>
        <w:rPr>
          <w:rFonts w:ascii="Calibri" w:hAnsi="Calibri"/>
          <w:noProof/>
          <w:sz w:val="22"/>
          <w:szCs w:val="22"/>
        </w:rPr>
      </w:pPr>
      <w:r>
        <w:rPr>
          <w:b/>
          <w:szCs w:val="24"/>
          <w:u w:val="single"/>
        </w:rPr>
        <w:fldChar w:fldCharType="begin"/>
      </w:r>
      <w:r>
        <w:rPr>
          <w:b/>
          <w:szCs w:val="24"/>
          <w:u w:val="single"/>
        </w:rPr>
        <w:instrText xml:space="preserve"> TOC \f \h \z \u </w:instrText>
      </w:r>
      <w:r>
        <w:rPr>
          <w:b/>
          <w:szCs w:val="24"/>
          <w:u w:val="single"/>
        </w:rPr>
        <w:fldChar w:fldCharType="separate"/>
      </w:r>
      <w:hyperlink w:anchor="_Toc237681496" w:history="1">
        <w:r w:rsidR="003426FB" w:rsidRPr="00BF03C2">
          <w:rPr>
            <w:rStyle w:val="Hyperlink"/>
            <w:b/>
            <w:noProof/>
          </w:rPr>
          <w:t>1.  PROJECT OVERVIEW</w:t>
        </w:r>
        <w:r w:rsidR="003426FB">
          <w:rPr>
            <w:noProof/>
            <w:webHidden/>
          </w:rPr>
          <w:tab/>
        </w:r>
        <w:r w:rsidR="003426FB">
          <w:rPr>
            <w:noProof/>
            <w:webHidden/>
          </w:rPr>
          <w:fldChar w:fldCharType="begin"/>
        </w:r>
        <w:r w:rsidR="003426FB">
          <w:rPr>
            <w:noProof/>
            <w:webHidden/>
          </w:rPr>
          <w:instrText xml:space="preserve"> PAGEREF _Toc237681496 \h </w:instrText>
        </w:r>
        <w:r w:rsidR="003426FB">
          <w:rPr>
            <w:noProof/>
            <w:webHidden/>
          </w:rPr>
        </w:r>
        <w:r w:rsidR="003426FB">
          <w:rPr>
            <w:noProof/>
            <w:webHidden/>
          </w:rPr>
          <w:fldChar w:fldCharType="separate"/>
        </w:r>
        <w:r w:rsidR="00CA037B">
          <w:rPr>
            <w:noProof/>
            <w:webHidden/>
          </w:rPr>
          <w:t>3</w:t>
        </w:r>
        <w:r w:rsidR="003426FB">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497" w:history="1">
        <w:r w:rsidRPr="00BF03C2">
          <w:rPr>
            <w:rStyle w:val="Hyperlink"/>
            <w:b/>
            <w:noProof/>
          </w:rPr>
          <w:t>2.  ACRONYMS/DEFINITIONS</w:t>
        </w:r>
        <w:r>
          <w:rPr>
            <w:noProof/>
            <w:webHidden/>
          </w:rPr>
          <w:tab/>
        </w:r>
        <w:r>
          <w:rPr>
            <w:noProof/>
            <w:webHidden/>
          </w:rPr>
          <w:fldChar w:fldCharType="begin"/>
        </w:r>
        <w:r>
          <w:rPr>
            <w:noProof/>
            <w:webHidden/>
          </w:rPr>
          <w:instrText xml:space="preserve"> PAGEREF _Toc237681497 \h </w:instrText>
        </w:r>
        <w:r>
          <w:rPr>
            <w:noProof/>
            <w:webHidden/>
          </w:rPr>
        </w:r>
        <w:r>
          <w:rPr>
            <w:noProof/>
            <w:webHidden/>
          </w:rPr>
          <w:fldChar w:fldCharType="separate"/>
        </w:r>
        <w:r w:rsidR="00CA037B">
          <w:rPr>
            <w:noProof/>
            <w:webHidden/>
          </w:rPr>
          <w:t>3</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498" w:history="1">
        <w:r w:rsidRPr="00BF03C2">
          <w:rPr>
            <w:rStyle w:val="Hyperlink"/>
            <w:b/>
            <w:noProof/>
          </w:rPr>
          <w:t>3.  ITEM SPECIFICATIONS</w:t>
        </w:r>
        <w:r>
          <w:rPr>
            <w:noProof/>
            <w:webHidden/>
          </w:rPr>
          <w:tab/>
        </w:r>
        <w:r>
          <w:rPr>
            <w:noProof/>
            <w:webHidden/>
          </w:rPr>
          <w:fldChar w:fldCharType="begin"/>
        </w:r>
        <w:r>
          <w:rPr>
            <w:noProof/>
            <w:webHidden/>
          </w:rPr>
          <w:instrText xml:space="preserve"> PAGEREF _Toc237681498 \h </w:instrText>
        </w:r>
        <w:r>
          <w:rPr>
            <w:noProof/>
            <w:webHidden/>
          </w:rPr>
        </w:r>
        <w:r>
          <w:rPr>
            <w:noProof/>
            <w:webHidden/>
          </w:rPr>
          <w:fldChar w:fldCharType="separate"/>
        </w:r>
        <w:r w:rsidR="00CA037B">
          <w:rPr>
            <w:noProof/>
            <w:webHidden/>
          </w:rPr>
          <w:t>4</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499" w:history="1">
        <w:r w:rsidRPr="00BF03C2">
          <w:rPr>
            <w:rStyle w:val="Hyperlink"/>
            <w:b/>
            <w:noProof/>
          </w:rPr>
          <w:t>4.  PAYMENT</w:t>
        </w:r>
        <w:r>
          <w:rPr>
            <w:noProof/>
            <w:webHidden/>
          </w:rPr>
          <w:tab/>
        </w:r>
        <w:r>
          <w:rPr>
            <w:noProof/>
            <w:webHidden/>
          </w:rPr>
          <w:fldChar w:fldCharType="begin"/>
        </w:r>
        <w:r>
          <w:rPr>
            <w:noProof/>
            <w:webHidden/>
          </w:rPr>
          <w:instrText xml:space="preserve"> PAGEREF _Toc237681499 \h </w:instrText>
        </w:r>
        <w:r>
          <w:rPr>
            <w:noProof/>
            <w:webHidden/>
          </w:rPr>
        </w:r>
        <w:r>
          <w:rPr>
            <w:noProof/>
            <w:webHidden/>
          </w:rPr>
          <w:fldChar w:fldCharType="separate"/>
        </w:r>
        <w:r w:rsidR="00CA037B">
          <w:rPr>
            <w:noProof/>
            <w:webHidden/>
          </w:rPr>
          <w:t>6</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0" w:history="1">
        <w:r w:rsidRPr="00BF03C2">
          <w:rPr>
            <w:rStyle w:val="Hyperlink"/>
            <w:b/>
            <w:noProof/>
          </w:rPr>
          <w:t>5.  BID SUBMITTAL INSTRUCTIONS</w:t>
        </w:r>
        <w:r>
          <w:rPr>
            <w:noProof/>
            <w:webHidden/>
          </w:rPr>
          <w:tab/>
        </w:r>
        <w:r>
          <w:rPr>
            <w:noProof/>
            <w:webHidden/>
          </w:rPr>
          <w:fldChar w:fldCharType="begin"/>
        </w:r>
        <w:r>
          <w:rPr>
            <w:noProof/>
            <w:webHidden/>
          </w:rPr>
          <w:instrText xml:space="preserve"> PAGEREF _Toc237681500 \h </w:instrText>
        </w:r>
        <w:r>
          <w:rPr>
            <w:noProof/>
            <w:webHidden/>
          </w:rPr>
        </w:r>
        <w:r>
          <w:rPr>
            <w:noProof/>
            <w:webHidden/>
          </w:rPr>
          <w:fldChar w:fldCharType="separate"/>
        </w:r>
        <w:r w:rsidR="00CA037B">
          <w:rPr>
            <w:noProof/>
            <w:webHidden/>
          </w:rPr>
          <w:t>7</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1" w:history="1">
        <w:r w:rsidRPr="00BF03C2">
          <w:rPr>
            <w:rStyle w:val="Hyperlink"/>
            <w:b/>
            <w:noProof/>
          </w:rPr>
          <w:t>6.  BID SOLICITATION, EVALUATION AND AWARD PROCESS</w:t>
        </w:r>
        <w:r>
          <w:rPr>
            <w:noProof/>
            <w:webHidden/>
          </w:rPr>
          <w:tab/>
        </w:r>
        <w:r>
          <w:rPr>
            <w:noProof/>
            <w:webHidden/>
          </w:rPr>
          <w:fldChar w:fldCharType="begin"/>
        </w:r>
        <w:r>
          <w:rPr>
            <w:noProof/>
            <w:webHidden/>
          </w:rPr>
          <w:instrText xml:space="preserve"> PAGEREF _Toc237681501 \h </w:instrText>
        </w:r>
        <w:r>
          <w:rPr>
            <w:noProof/>
            <w:webHidden/>
          </w:rPr>
        </w:r>
        <w:r>
          <w:rPr>
            <w:noProof/>
            <w:webHidden/>
          </w:rPr>
          <w:fldChar w:fldCharType="separate"/>
        </w:r>
        <w:r w:rsidR="00CA037B">
          <w:rPr>
            <w:noProof/>
            <w:webHidden/>
          </w:rPr>
          <w:t>8</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2" w:history="1">
        <w:r w:rsidRPr="00BF03C2">
          <w:rPr>
            <w:rStyle w:val="Hyperlink"/>
            <w:b/>
            <w:noProof/>
          </w:rPr>
          <w:t>7.  TERMS AND CONDITIONS FOR PURCHASE OF GOODS</w:t>
        </w:r>
        <w:r>
          <w:rPr>
            <w:noProof/>
            <w:webHidden/>
          </w:rPr>
          <w:tab/>
        </w:r>
        <w:r>
          <w:rPr>
            <w:noProof/>
            <w:webHidden/>
          </w:rPr>
          <w:fldChar w:fldCharType="begin"/>
        </w:r>
        <w:r>
          <w:rPr>
            <w:noProof/>
            <w:webHidden/>
          </w:rPr>
          <w:instrText xml:space="preserve"> PAGEREF _Toc237681502 \h </w:instrText>
        </w:r>
        <w:r>
          <w:rPr>
            <w:noProof/>
            <w:webHidden/>
          </w:rPr>
        </w:r>
        <w:r>
          <w:rPr>
            <w:noProof/>
            <w:webHidden/>
          </w:rPr>
          <w:fldChar w:fldCharType="separate"/>
        </w:r>
        <w:r w:rsidR="00CA037B">
          <w:rPr>
            <w:noProof/>
            <w:webHidden/>
          </w:rPr>
          <w:t>10</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3" w:history="1">
        <w:r w:rsidRPr="00BF03C2">
          <w:rPr>
            <w:rStyle w:val="Hyperlink"/>
            <w:b/>
            <w:noProof/>
          </w:rPr>
          <w:t>ATTACHMENT A</w:t>
        </w:r>
        <w:r>
          <w:rPr>
            <w:noProof/>
            <w:webHidden/>
          </w:rPr>
          <w:tab/>
        </w:r>
        <w:r>
          <w:rPr>
            <w:noProof/>
            <w:webHidden/>
          </w:rPr>
          <w:fldChar w:fldCharType="begin"/>
        </w:r>
        <w:r>
          <w:rPr>
            <w:noProof/>
            <w:webHidden/>
          </w:rPr>
          <w:instrText xml:space="preserve"> PAGEREF _Toc237681503 \h </w:instrText>
        </w:r>
        <w:r>
          <w:rPr>
            <w:noProof/>
            <w:webHidden/>
          </w:rPr>
        </w:r>
        <w:r>
          <w:rPr>
            <w:noProof/>
            <w:webHidden/>
          </w:rPr>
          <w:fldChar w:fldCharType="separate"/>
        </w:r>
        <w:r w:rsidR="00CA037B">
          <w:rPr>
            <w:noProof/>
            <w:webHidden/>
          </w:rPr>
          <w:t>16</w:t>
        </w:r>
        <w:r>
          <w:rPr>
            <w:noProof/>
            <w:webHidden/>
          </w:rPr>
          <w:fldChar w:fldCharType="end"/>
        </w:r>
      </w:hyperlink>
    </w:p>
    <w:p w:rsidR="000F6852" w:rsidRDefault="00A40DE3" w:rsidP="003426FB">
      <w:pPr>
        <w:spacing w:line="480" w:lineRule="auto"/>
        <w:rPr>
          <w:b/>
          <w:szCs w:val="24"/>
          <w:u w:val="single"/>
        </w:rPr>
      </w:pPr>
      <w:r>
        <w:rPr>
          <w:b/>
          <w:szCs w:val="24"/>
          <w:u w:val="single"/>
        </w:rPr>
        <w:fldChar w:fldCharType="end"/>
      </w:r>
    </w:p>
    <w:p w:rsidR="00AC4FC9" w:rsidRPr="00AC4FC9" w:rsidRDefault="000F6852" w:rsidP="00AC4FC9">
      <w:pPr>
        <w:jc w:val="both"/>
        <w:rPr>
          <w:b/>
          <w:color w:val="000000"/>
          <w:szCs w:val="24"/>
        </w:rPr>
      </w:pPr>
      <w:r>
        <w:rPr>
          <w:b/>
          <w:szCs w:val="24"/>
          <w:u w:val="single"/>
        </w:rPr>
        <w:br w:type="page"/>
      </w:r>
      <w:r w:rsidR="00AC4FC9" w:rsidRPr="00AC4FC9">
        <w:rPr>
          <w:b/>
          <w:color w:val="000000"/>
        </w:rPr>
        <w:lastRenderedPageBreak/>
        <w:t xml:space="preserve">In accordance with </w:t>
      </w:r>
      <w:r w:rsidR="00AC4FC9" w:rsidRPr="00AC4FC9">
        <w:rPr>
          <w:b/>
          <w:color w:val="000000"/>
          <w:szCs w:val="24"/>
        </w:rPr>
        <w:t>NRS 333.350(1), a contract may be awarded for separate items, portions or groups of items in the best interest of the State, as required.</w:t>
      </w:r>
    </w:p>
    <w:p w:rsidR="00AC4FC9" w:rsidRDefault="00AC4FC9" w:rsidP="000F6852">
      <w:pPr>
        <w:rPr>
          <w:b/>
          <w:szCs w:val="24"/>
          <w:u w:val="single"/>
        </w:rPr>
      </w:pPr>
    </w:p>
    <w:p w:rsidR="00D93D3E" w:rsidRDefault="00FB6F34" w:rsidP="000F6852">
      <w:pPr>
        <w:rPr>
          <w:b/>
          <w:color w:val="000000"/>
        </w:rPr>
      </w:pPr>
      <w:r>
        <w:rPr>
          <w:b/>
          <w:color w:val="000000"/>
        </w:rPr>
        <w:t xml:space="preserve">1. </w:t>
      </w:r>
      <w:r>
        <w:rPr>
          <w:b/>
          <w:color w:val="000000"/>
        </w:rPr>
        <w:tab/>
      </w:r>
      <w:r w:rsidR="00D93D3E" w:rsidRPr="00D00A7F">
        <w:rPr>
          <w:b/>
          <w:color w:val="000000"/>
          <w:u w:val="single"/>
        </w:rPr>
        <w:t>PROJECT OVERVIEW</w:t>
      </w:r>
      <w:r w:rsidR="00A40DE3">
        <w:rPr>
          <w:b/>
          <w:color w:val="000000"/>
          <w:u w:val="single"/>
        </w:rPr>
        <w:fldChar w:fldCharType="begin"/>
      </w:r>
      <w:r w:rsidR="00A40DE3">
        <w:instrText xml:space="preserve"> TC "</w:instrText>
      </w:r>
      <w:bookmarkStart w:id="0" w:name="_Toc237681496"/>
      <w:r w:rsidR="00A40DE3" w:rsidRPr="000C543B">
        <w:rPr>
          <w:b/>
          <w:color w:val="000000"/>
        </w:rPr>
        <w:instrText xml:space="preserve">1. </w:instrText>
      </w:r>
      <w:r w:rsidR="00A40DE3">
        <w:rPr>
          <w:b/>
          <w:color w:val="000000"/>
        </w:rPr>
        <w:instrText xml:space="preserve"> </w:instrText>
      </w:r>
      <w:r w:rsidR="00A40DE3" w:rsidRPr="000C543B">
        <w:rPr>
          <w:b/>
          <w:color w:val="000000"/>
          <w:u w:val="single"/>
        </w:rPr>
        <w:instrText>PROJECT OVERVIEW</w:instrText>
      </w:r>
      <w:bookmarkEnd w:id="0"/>
      <w:r w:rsidR="00A40DE3">
        <w:instrText xml:space="preserve">" \f C \l "1" </w:instrText>
      </w:r>
      <w:r w:rsidR="00A40DE3">
        <w:rPr>
          <w:b/>
          <w:color w:val="000000"/>
          <w:u w:val="single"/>
        </w:rPr>
        <w:fldChar w:fldCharType="end"/>
      </w:r>
    </w:p>
    <w:p w:rsidR="00D93D3E" w:rsidRDefault="00D93D3E" w:rsidP="005B4CE3">
      <w:pPr>
        <w:tabs>
          <w:tab w:val="left" w:pos="630"/>
        </w:tabs>
        <w:jc w:val="both"/>
        <w:rPr>
          <w:b/>
          <w:color w:val="000000"/>
        </w:rPr>
      </w:pPr>
    </w:p>
    <w:p w:rsidR="00F4052F" w:rsidRPr="00A4741F" w:rsidRDefault="00EF062D" w:rsidP="00F4052F">
      <w:pPr>
        <w:tabs>
          <w:tab w:val="left" w:pos="720"/>
        </w:tabs>
        <w:rPr>
          <w:iCs/>
          <w:color w:val="000000"/>
        </w:rPr>
      </w:pPr>
      <w:r>
        <w:rPr>
          <w:b/>
          <w:color w:val="000000"/>
        </w:rPr>
        <w:tab/>
      </w:r>
      <w:r w:rsidR="00F4052F">
        <w:rPr>
          <w:bCs/>
        </w:rPr>
        <w:t>Nevada State Purchasing, on behalf of Nevada Department of Wildlife, is seeking responsible vendors to submit solicitations for the printing of Point-of Sale License Stock. This will be a one-time purchase. Award will be made to only one vendor. FOB Destination pricing is being requested; unit cost must include shipping charges.</w:t>
      </w:r>
    </w:p>
    <w:p w:rsidR="00EF062D" w:rsidRDefault="00EF062D" w:rsidP="005B4CE3">
      <w:pPr>
        <w:tabs>
          <w:tab w:val="left" w:pos="630"/>
        </w:tabs>
        <w:jc w:val="both"/>
        <w:rPr>
          <w:b/>
          <w:color w:val="000000"/>
        </w:rPr>
      </w:pPr>
    </w:p>
    <w:p w:rsidR="00FB6F34" w:rsidRDefault="00D93D3E" w:rsidP="005B4CE3">
      <w:pPr>
        <w:tabs>
          <w:tab w:val="left" w:pos="630"/>
        </w:tabs>
        <w:jc w:val="both"/>
        <w:rPr>
          <w:color w:val="000000"/>
        </w:rPr>
      </w:pPr>
      <w:r>
        <w:rPr>
          <w:b/>
          <w:color w:val="000000"/>
        </w:rPr>
        <w:t>2.</w:t>
      </w:r>
      <w:r>
        <w:rPr>
          <w:b/>
          <w:color w:val="000000"/>
        </w:rPr>
        <w:tab/>
      </w:r>
      <w:r w:rsidR="00FB6F34">
        <w:rPr>
          <w:b/>
          <w:color w:val="000000"/>
          <w:u w:val="single"/>
        </w:rPr>
        <w:t>ACRONYMS/DEFINITIONS</w:t>
      </w:r>
      <w:r w:rsidR="00A40DE3">
        <w:rPr>
          <w:b/>
          <w:color w:val="000000"/>
          <w:u w:val="single"/>
        </w:rPr>
        <w:fldChar w:fldCharType="begin"/>
      </w:r>
      <w:r w:rsidR="00A40DE3">
        <w:instrText xml:space="preserve"> TC "</w:instrText>
      </w:r>
      <w:bookmarkStart w:id="1" w:name="_Toc237681497"/>
      <w:r w:rsidR="00A40DE3" w:rsidRPr="00021DD3">
        <w:rPr>
          <w:b/>
          <w:color w:val="000000"/>
        </w:rPr>
        <w:instrText>2.</w:instrText>
      </w:r>
      <w:r w:rsidR="00A40DE3">
        <w:rPr>
          <w:b/>
          <w:color w:val="000000"/>
        </w:rPr>
        <w:instrText xml:space="preserve">  </w:instrText>
      </w:r>
      <w:r w:rsidR="00A40DE3" w:rsidRPr="00021DD3">
        <w:rPr>
          <w:b/>
          <w:color w:val="000000"/>
          <w:u w:val="single"/>
        </w:rPr>
        <w:instrText>ACRONYMS/DEFINITIONS</w:instrText>
      </w:r>
      <w:bookmarkEnd w:id="1"/>
      <w:r w:rsidR="00A40DE3">
        <w:instrText xml:space="preserve">" \f C \l "1" </w:instrText>
      </w:r>
      <w:r w:rsidR="00A40DE3">
        <w:rPr>
          <w:b/>
          <w:color w:val="000000"/>
          <w:u w:val="single"/>
        </w:rPr>
        <w:fldChar w:fldCharType="end"/>
      </w:r>
    </w:p>
    <w:p w:rsidR="00FB6F34" w:rsidRDefault="00FB6F34" w:rsidP="005B4CE3">
      <w:pPr>
        <w:jc w:val="both"/>
        <w:rPr>
          <w:color w:val="000000"/>
        </w:rPr>
      </w:pPr>
    </w:p>
    <w:p w:rsidR="00FB6F34" w:rsidRDefault="00FB6F34" w:rsidP="005B4CE3">
      <w:pPr>
        <w:jc w:val="both"/>
        <w:rPr>
          <w:color w:val="000000"/>
        </w:rPr>
      </w:pPr>
      <w:r>
        <w:rPr>
          <w:color w:val="000000"/>
        </w:rPr>
        <w:t>For the purposes of this Invitation to Bid, the following acronyms/definitions will be used:</w:t>
      </w:r>
    </w:p>
    <w:p w:rsidR="00FB6F34" w:rsidRDefault="00FB6F34" w:rsidP="005B4CE3">
      <w:pPr>
        <w:jc w:val="both"/>
        <w:rPr>
          <w:color w:val="000000"/>
        </w:rPr>
      </w:pPr>
    </w:p>
    <w:p w:rsidR="007E5582" w:rsidRDefault="00F6410B" w:rsidP="005B4CE3">
      <w:pPr>
        <w:ind w:left="2160" w:hanging="2160"/>
        <w:jc w:val="both"/>
      </w:pPr>
      <w:r>
        <w:rPr>
          <w:b/>
          <w:bCs/>
        </w:rPr>
        <w:t>Awarded Vendor</w:t>
      </w:r>
      <w:r w:rsidR="00F73CC6">
        <w:rPr>
          <w:b/>
          <w:bCs/>
        </w:rPr>
        <w:t>/</w:t>
      </w:r>
      <w:r w:rsidR="007E5582">
        <w:rPr>
          <w:b/>
          <w:bCs/>
        </w:rPr>
        <w:tab/>
      </w:r>
      <w:r w:rsidRPr="007F60ED">
        <w:t>The organization</w:t>
      </w:r>
      <w:r w:rsidR="00535251" w:rsidRPr="007F60ED">
        <w:t xml:space="preserve"> or </w:t>
      </w:r>
      <w:r w:rsidRPr="007F60ED">
        <w:t>individual that is awarded and has an approved contract or purchase</w:t>
      </w:r>
    </w:p>
    <w:p w:rsidR="00F6410B" w:rsidRPr="007F60ED" w:rsidRDefault="007E5582" w:rsidP="005B4CE3">
      <w:pPr>
        <w:ind w:left="2160" w:hanging="2160"/>
        <w:jc w:val="both"/>
      </w:pPr>
      <w:r>
        <w:rPr>
          <w:b/>
          <w:bCs/>
        </w:rPr>
        <w:t>Contractor</w:t>
      </w:r>
      <w:r>
        <w:rPr>
          <w:b/>
          <w:bCs/>
        </w:rPr>
        <w:tab/>
      </w:r>
      <w:r w:rsidR="00F6410B" w:rsidRPr="007F60ED">
        <w:t xml:space="preserve">order with the State of </w:t>
      </w:r>
      <w:smartTag w:uri="urn:schemas-microsoft-com:office:smarttags" w:element="place">
        <w:smartTag w:uri="urn:schemas-microsoft-com:office:smarttags" w:element="State">
          <w:r w:rsidR="00F6410B" w:rsidRPr="007F60ED">
            <w:t>Nevada</w:t>
          </w:r>
        </w:smartTag>
      </w:smartTag>
      <w:r w:rsidR="00F6410B" w:rsidRPr="007F60ED">
        <w:t xml:space="preserve"> for the goods identified in this I</w:t>
      </w:r>
      <w:r w:rsidR="00110EEF">
        <w:t>nvitation to Bid</w:t>
      </w:r>
      <w:r w:rsidR="00F6410B" w:rsidRPr="007F60ED">
        <w:t>.</w:t>
      </w:r>
    </w:p>
    <w:p w:rsidR="00F6410B" w:rsidRDefault="00F6410B" w:rsidP="005B4CE3">
      <w:pPr>
        <w:jc w:val="both"/>
        <w:rPr>
          <w:color w:val="000000"/>
        </w:rPr>
      </w:pPr>
    </w:p>
    <w:p w:rsidR="00FB6F34" w:rsidRDefault="00FB6F34" w:rsidP="005B4CE3">
      <w:pPr>
        <w:jc w:val="both"/>
        <w:rPr>
          <w:color w:val="000000"/>
        </w:rPr>
      </w:pPr>
      <w:r>
        <w:rPr>
          <w:b/>
          <w:color w:val="000000"/>
        </w:rPr>
        <w:t>Bidder</w:t>
      </w:r>
      <w:r w:rsidR="00243A0D">
        <w:rPr>
          <w:b/>
          <w:color w:val="000000"/>
        </w:rPr>
        <w:t>/Vendor</w:t>
      </w:r>
      <w:r>
        <w:rPr>
          <w:color w:val="000000"/>
        </w:rPr>
        <w:tab/>
        <w:t>Organization</w:t>
      </w:r>
      <w:r w:rsidR="00535251">
        <w:rPr>
          <w:color w:val="000000"/>
        </w:rPr>
        <w:t xml:space="preserve"> or </w:t>
      </w:r>
      <w:r>
        <w:rPr>
          <w:color w:val="000000"/>
        </w:rPr>
        <w:t>individual submitting a bid in response to this Invitation to Bid.</w:t>
      </w:r>
    </w:p>
    <w:p w:rsidR="00662E3E" w:rsidRDefault="00662E3E" w:rsidP="005B4CE3">
      <w:pPr>
        <w:jc w:val="both"/>
        <w:rPr>
          <w:color w:val="000000"/>
        </w:rPr>
      </w:pPr>
    </w:p>
    <w:p w:rsidR="004C47D7" w:rsidRDefault="004C47D7" w:rsidP="005B4CE3">
      <w:pPr>
        <w:tabs>
          <w:tab w:val="left" w:pos="2160"/>
        </w:tabs>
        <w:ind w:left="2160" w:hanging="2160"/>
        <w:jc w:val="both"/>
      </w:pPr>
      <w:r w:rsidRPr="00D93D3E">
        <w:rPr>
          <w:b/>
        </w:rPr>
        <w:t>Division</w:t>
      </w:r>
      <w:r>
        <w:tab/>
        <w:t xml:space="preserve">Department </w:t>
      </w:r>
      <w:r w:rsidRPr="00885882">
        <w:t xml:space="preserve">of </w:t>
      </w:r>
      <w:r w:rsidR="00F4052F">
        <w:t>Wildlife</w:t>
      </w:r>
      <w:r>
        <w:tab/>
      </w:r>
    </w:p>
    <w:p w:rsidR="00F6410B" w:rsidRDefault="00F6410B" w:rsidP="00535251">
      <w:pPr>
        <w:pStyle w:val="Heading3"/>
        <w:ind w:left="2160" w:hanging="2160"/>
        <w:jc w:val="both"/>
      </w:pPr>
      <w:r w:rsidRPr="00F6410B">
        <w:rPr>
          <w:rFonts w:ascii="Times New Roman" w:hAnsi="Times New Roman" w:cs="Times New Roman"/>
          <w:sz w:val="24"/>
          <w:szCs w:val="20"/>
        </w:rPr>
        <w:t>FOB Destination</w:t>
      </w:r>
      <w:r>
        <w:tab/>
      </w:r>
      <w:r w:rsidRPr="00535251">
        <w:rPr>
          <w:rFonts w:ascii="Times New Roman" w:hAnsi="Times New Roman" w:cs="Times New Roman"/>
          <w:b w:val="0"/>
          <w:bCs w:val="0"/>
          <w:sz w:val="24"/>
          <w:szCs w:val="20"/>
        </w:rPr>
        <w:t xml:space="preserve">Free on Board to the destination. </w:t>
      </w:r>
      <w:r w:rsidR="00E91857">
        <w:rPr>
          <w:rFonts w:ascii="Times New Roman" w:hAnsi="Times New Roman" w:cs="Times New Roman"/>
          <w:b w:val="0"/>
          <w:sz w:val="24"/>
          <w:szCs w:val="24"/>
        </w:rPr>
        <w:t xml:space="preserve"> Requires t</w:t>
      </w:r>
      <w:r w:rsidR="00E86C7B" w:rsidRPr="00E86C7B">
        <w:rPr>
          <w:rFonts w:ascii="Times New Roman" w:hAnsi="Times New Roman" w:cs="Times New Roman"/>
          <w:b w:val="0"/>
          <w:sz w:val="24"/>
          <w:szCs w:val="24"/>
        </w:rPr>
        <w:t xml:space="preserve">he seller </w:t>
      </w:r>
      <w:r w:rsidR="00E91857">
        <w:rPr>
          <w:rFonts w:ascii="Times New Roman" w:hAnsi="Times New Roman" w:cs="Times New Roman"/>
          <w:b w:val="0"/>
          <w:sz w:val="24"/>
          <w:szCs w:val="24"/>
        </w:rPr>
        <w:t xml:space="preserve">to, </w:t>
      </w:r>
      <w:r w:rsidR="00E86C7B" w:rsidRPr="00E86C7B">
        <w:rPr>
          <w:rFonts w:ascii="Times New Roman" w:hAnsi="Times New Roman" w:cs="Times New Roman"/>
          <w:b w:val="0"/>
          <w:sz w:val="24"/>
          <w:szCs w:val="24"/>
        </w:rPr>
        <w:t xml:space="preserve">at </w:t>
      </w:r>
      <w:r w:rsidR="00E86C7B">
        <w:rPr>
          <w:rFonts w:ascii="Times New Roman" w:hAnsi="Times New Roman" w:cs="Times New Roman"/>
          <w:b w:val="0"/>
          <w:sz w:val="24"/>
          <w:szCs w:val="24"/>
        </w:rPr>
        <w:t>its</w:t>
      </w:r>
      <w:r w:rsidR="00E91857">
        <w:rPr>
          <w:rFonts w:ascii="Times New Roman" w:hAnsi="Times New Roman" w:cs="Times New Roman"/>
          <w:b w:val="0"/>
          <w:sz w:val="24"/>
          <w:szCs w:val="24"/>
        </w:rPr>
        <w:t xml:space="preserve"> </w:t>
      </w:r>
      <w:r w:rsidR="00E86C7B" w:rsidRPr="00E86C7B">
        <w:rPr>
          <w:rFonts w:ascii="Times New Roman" w:hAnsi="Times New Roman" w:cs="Times New Roman"/>
          <w:b w:val="0"/>
          <w:sz w:val="24"/>
          <w:szCs w:val="24"/>
        </w:rPr>
        <w:t>own expense and risk</w:t>
      </w:r>
      <w:r w:rsidR="00E86C7B">
        <w:rPr>
          <w:rFonts w:ascii="Times New Roman" w:hAnsi="Times New Roman" w:cs="Times New Roman"/>
          <w:b w:val="0"/>
          <w:sz w:val="24"/>
          <w:szCs w:val="24"/>
        </w:rPr>
        <w:t>,</w:t>
      </w:r>
      <w:r w:rsidR="00E86C7B" w:rsidRPr="00E86C7B">
        <w:rPr>
          <w:rFonts w:ascii="Times New Roman" w:hAnsi="Times New Roman" w:cs="Times New Roman"/>
          <w:b w:val="0"/>
          <w:sz w:val="24"/>
          <w:szCs w:val="24"/>
        </w:rPr>
        <w:t xml:space="preserve"> t</w:t>
      </w:r>
      <w:r w:rsidR="00E86C7B">
        <w:rPr>
          <w:rFonts w:ascii="Times New Roman" w:hAnsi="Times New Roman" w:cs="Times New Roman"/>
          <w:b w:val="0"/>
          <w:sz w:val="24"/>
          <w:szCs w:val="24"/>
        </w:rPr>
        <w:t>ransport the goods to the destination</w:t>
      </w:r>
      <w:r w:rsidR="00E86C7B" w:rsidRPr="00E86C7B">
        <w:rPr>
          <w:rFonts w:ascii="Times New Roman" w:hAnsi="Times New Roman" w:cs="Times New Roman"/>
          <w:b w:val="0"/>
          <w:sz w:val="24"/>
          <w:szCs w:val="24"/>
        </w:rPr>
        <w:t xml:space="preserve"> and there tender delivery of them in the manner provided in </w:t>
      </w:r>
      <w:r w:rsidR="00E86C7B">
        <w:rPr>
          <w:rFonts w:ascii="Times New Roman" w:hAnsi="Times New Roman" w:cs="Times New Roman"/>
          <w:b w:val="0"/>
          <w:sz w:val="24"/>
          <w:szCs w:val="24"/>
        </w:rPr>
        <w:t xml:space="preserve">NRS 104.2503.  </w:t>
      </w:r>
      <w:r w:rsidR="00E86C7B" w:rsidRPr="00E86C7B">
        <w:rPr>
          <w:rFonts w:ascii="Times New Roman" w:hAnsi="Times New Roman" w:cs="Times New Roman"/>
          <w:b w:val="0"/>
          <w:i/>
          <w:sz w:val="24"/>
          <w:szCs w:val="24"/>
        </w:rPr>
        <w:t>See</w:t>
      </w:r>
      <w:r w:rsidR="00E86C7B">
        <w:rPr>
          <w:b w:val="0"/>
        </w:rPr>
        <w:t xml:space="preserve"> </w:t>
      </w:r>
      <w:r w:rsidR="00E86C7B">
        <w:rPr>
          <w:rFonts w:ascii="Times New Roman" w:hAnsi="Times New Roman" w:cs="Times New Roman"/>
          <w:b w:val="0"/>
          <w:sz w:val="24"/>
          <w:szCs w:val="24"/>
        </w:rPr>
        <w:t xml:space="preserve">NRS </w:t>
      </w:r>
      <w:r w:rsidR="00E86C7B">
        <w:rPr>
          <w:rFonts w:ascii="Times New Roman" w:hAnsi="Times New Roman" w:cs="Times New Roman"/>
          <w:b w:val="0"/>
          <w:bCs w:val="0"/>
          <w:sz w:val="24"/>
          <w:szCs w:val="20"/>
        </w:rPr>
        <w:t xml:space="preserve">104.2319(1)(b); </w:t>
      </w:r>
      <w:r w:rsidRPr="00535251">
        <w:rPr>
          <w:rFonts w:ascii="Times New Roman" w:hAnsi="Times New Roman" w:cs="Times New Roman"/>
          <w:b w:val="0"/>
          <w:bCs w:val="0"/>
          <w:sz w:val="24"/>
          <w:szCs w:val="20"/>
        </w:rPr>
        <w:t>UCC 2-319(1)</w:t>
      </w:r>
      <w:r w:rsidR="00E86C7B">
        <w:rPr>
          <w:rFonts w:ascii="Times New Roman" w:hAnsi="Times New Roman" w:cs="Times New Roman"/>
          <w:b w:val="0"/>
          <w:bCs w:val="0"/>
          <w:sz w:val="24"/>
          <w:szCs w:val="20"/>
        </w:rPr>
        <w:t>.</w:t>
      </w:r>
      <w:r w:rsidRPr="00535251">
        <w:rPr>
          <w:rFonts w:ascii="Times New Roman" w:hAnsi="Times New Roman" w:cs="Times New Roman"/>
          <w:b w:val="0"/>
          <w:bCs w:val="0"/>
          <w:sz w:val="24"/>
          <w:szCs w:val="20"/>
        </w:rPr>
        <w:t xml:space="preserve"> </w:t>
      </w:r>
    </w:p>
    <w:p w:rsidR="00FB6F34" w:rsidRDefault="00FB6F34" w:rsidP="005B4CE3">
      <w:pPr>
        <w:jc w:val="both"/>
        <w:rPr>
          <w:color w:val="000000"/>
        </w:rPr>
      </w:pPr>
    </w:p>
    <w:p w:rsidR="00FB6F34" w:rsidRDefault="00FB6F34" w:rsidP="00CE2271">
      <w:pPr>
        <w:ind w:left="2160" w:hanging="2160"/>
        <w:jc w:val="both"/>
        <w:rPr>
          <w:color w:val="000000"/>
        </w:rPr>
      </w:pPr>
      <w:r>
        <w:rPr>
          <w:b/>
          <w:color w:val="000000"/>
        </w:rPr>
        <w:t>Goods</w:t>
      </w:r>
      <w:r>
        <w:rPr>
          <w:color w:val="000000"/>
        </w:rPr>
        <w:tab/>
      </w:r>
      <w:r w:rsidR="00CE2271">
        <w:rPr>
          <w:color w:val="000000"/>
        </w:rPr>
        <w:t>As defined in NRS 104.2105, and as specifically identified in this Invitation to Bid.</w:t>
      </w:r>
    </w:p>
    <w:p w:rsidR="00F6410B" w:rsidRPr="007F60ED" w:rsidRDefault="00F6410B" w:rsidP="005B4CE3">
      <w:pPr>
        <w:pStyle w:val="Heading3"/>
        <w:ind w:left="2160" w:hanging="2160"/>
        <w:jc w:val="both"/>
        <w:rPr>
          <w:b w:val="0"/>
          <w:bCs w:val="0"/>
        </w:rPr>
      </w:pPr>
      <w:r w:rsidRPr="00F6410B">
        <w:rPr>
          <w:rFonts w:ascii="Times New Roman" w:hAnsi="Times New Roman" w:cs="Times New Roman"/>
          <w:sz w:val="24"/>
          <w:szCs w:val="20"/>
        </w:rPr>
        <w:t>ITB</w:t>
      </w:r>
      <w:r>
        <w:tab/>
      </w:r>
      <w:r w:rsidRPr="007F60ED">
        <w:rPr>
          <w:rFonts w:ascii="Times New Roman" w:hAnsi="Times New Roman" w:cs="Times New Roman"/>
          <w:b w:val="0"/>
          <w:bCs w:val="0"/>
          <w:sz w:val="24"/>
          <w:szCs w:val="20"/>
        </w:rPr>
        <w:t>Invitation to Bid</w:t>
      </w:r>
      <w:r w:rsidR="00527BBE" w:rsidRPr="007F60ED">
        <w:rPr>
          <w:rFonts w:ascii="Times New Roman" w:hAnsi="Times New Roman" w:cs="Times New Roman"/>
          <w:b w:val="0"/>
          <w:bCs w:val="0"/>
          <w:sz w:val="24"/>
          <w:szCs w:val="20"/>
        </w:rPr>
        <w:t xml:space="preserve">. A </w:t>
      </w:r>
      <w:r w:rsidRPr="007F60ED">
        <w:rPr>
          <w:rFonts w:ascii="Times New Roman" w:hAnsi="Times New Roman" w:cs="Times New Roman"/>
          <w:b w:val="0"/>
          <w:bCs w:val="0"/>
          <w:sz w:val="24"/>
          <w:szCs w:val="20"/>
        </w:rPr>
        <w:t>written statement which sets forth the requirements and specifications of a contract to be awarded by competitive selection.</w:t>
      </w:r>
      <w:r w:rsidR="00527BBE" w:rsidRPr="007F60ED">
        <w:rPr>
          <w:rFonts w:ascii="Times New Roman" w:hAnsi="Times New Roman" w:cs="Times New Roman"/>
          <w:b w:val="0"/>
          <w:bCs w:val="0"/>
          <w:sz w:val="24"/>
          <w:szCs w:val="20"/>
        </w:rPr>
        <w:t xml:space="preserve">  </w:t>
      </w:r>
      <w:r w:rsidR="00527BBE" w:rsidRPr="00A81F82">
        <w:rPr>
          <w:rFonts w:ascii="Times New Roman" w:hAnsi="Times New Roman" w:cs="Times New Roman"/>
          <w:b w:val="0"/>
          <w:bCs w:val="0"/>
          <w:i/>
          <w:sz w:val="24"/>
          <w:szCs w:val="20"/>
        </w:rPr>
        <w:t>See</w:t>
      </w:r>
      <w:r w:rsidR="00527BBE" w:rsidRPr="007F60ED">
        <w:rPr>
          <w:rFonts w:ascii="Times New Roman" w:hAnsi="Times New Roman" w:cs="Times New Roman"/>
          <w:b w:val="0"/>
          <w:bCs w:val="0"/>
          <w:sz w:val="24"/>
          <w:szCs w:val="20"/>
        </w:rPr>
        <w:t xml:space="preserve"> NRS 333.020(4).</w:t>
      </w:r>
    </w:p>
    <w:p w:rsidR="00F6410B" w:rsidRDefault="00F6410B" w:rsidP="005B4CE3">
      <w:pPr>
        <w:jc w:val="both"/>
        <w:rPr>
          <w:color w:val="000000"/>
        </w:rPr>
      </w:pPr>
    </w:p>
    <w:p w:rsidR="00FF14ED" w:rsidRDefault="00FB6F34" w:rsidP="005B4CE3">
      <w:pPr>
        <w:ind w:left="2160" w:hanging="2160"/>
        <w:jc w:val="both"/>
        <w:rPr>
          <w:color w:val="000000"/>
        </w:rPr>
      </w:pPr>
      <w:r>
        <w:rPr>
          <w:b/>
          <w:color w:val="000000"/>
        </w:rPr>
        <w:t>Lowest Responsible</w:t>
      </w:r>
      <w:r w:rsidR="00FF14ED">
        <w:rPr>
          <w:b/>
          <w:color w:val="000000"/>
        </w:rPr>
        <w:tab/>
      </w:r>
      <w:r w:rsidR="00A81F82">
        <w:rPr>
          <w:color w:val="000000"/>
        </w:rPr>
        <w:t>Person or firm (company/organization) that conforms in all material respects to the</w:t>
      </w:r>
    </w:p>
    <w:p w:rsidR="00B01D79" w:rsidRDefault="00FF14ED" w:rsidP="005B4CE3">
      <w:pPr>
        <w:ind w:left="2160" w:hanging="2160"/>
        <w:jc w:val="both"/>
        <w:rPr>
          <w:color w:val="000000"/>
        </w:rPr>
      </w:pPr>
      <w:r>
        <w:rPr>
          <w:b/>
          <w:color w:val="000000"/>
        </w:rPr>
        <w:t>Bidder/Vendor</w:t>
      </w:r>
      <w:r>
        <w:rPr>
          <w:b/>
          <w:color w:val="000000"/>
        </w:rPr>
        <w:tab/>
      </w:r>
      <w:r w:rsidR="00A81F82">
        <w:rPr>
          <w:color w:val="000000"/>
        </w:rPr>
        <w:t xml:space="preserve">specifications within the invitation to bid and offers the lowest cost after all factors have been considered.  </w:t>
      </w:r>
      <w:r w:rsidR="00A81F82">
        <w:rPr>
          <w:i/>
          <w:color w:val="000000"/>
        </w:rPr>
        <w:t xml:space="preserve">See </w:t>
      </w:r>
      <w:r w:rsidR="00A81F82">
        <w:rPr>
          <w:color w:val="000000"/>
        </w:rPr>
        <w:t>NRS 333.340</w:t>
      </w:r>
    </w:p>
    <w:p w:rsidR="00A81F82" w:rsidRDefault="00A81F82" w:rsidP="005B4CE3">
      <w:pPr>
        <w:ind w:left="2160" w:hanging="2160"/>
        <w:jc w:val="both"/>
        <w:rPr>
          <w:color w:val="000000"/>
        </w:rPr>
      </w:pPr>
    </w:p>
    <w:p w:rsidR="00CF0C12" w:rsidRPr="00662E3E" w:rsidRDefault="00CF0C12" w:rsidP="005B4CE3">
      <w:pPr>
        <w:ind w:left="2160" w:hanging="2160"/>
        <w:jc w:val="both"/>
        <w:rPr>
          <w:color w:val="000000"/>
        </w:rPr>
      </w:pPr>
      <w:r>
        <w:rPr>
          <w:b/>
          <w:color w:val="000000"/>
        </w:rPr>
        <w:t>MSRP</w:t>
      </w:r>
      <w:r>
        <w:rPr>
          <w:b/>
          <w:color w:val="000000"/>
        </w:rPr>
        <w:tab/>
      </w:r>
      <w:r>
        <w:rPr>
          <w:color w:val="000000"/>
        </w:rPr>
        <w:t>Manufacturer’s Suggested Retail Price</w:t>
      </w:r>
    </w:p>
    <w:p w:rsidR="00CF0C12" w:rsidRPr="007F60ED" w:rsidRDefault="00CF0C12" w:rsidP="005B4CE3">
      <w:pPr>
        <w:pStyle w:val="Heading3"/>
        <w:jc w:val="both"/>
        <w:rPr>
          <w:b w:val="0"/>
          <w:bCs w:val="0"/>
        </w:rPr>
      </w:pPr>
      <w:r w:rsidRPr="00CF0C12">
        <w:rPr>
          <w:rFonts w:ascii="Times New Roman" w:hAnsi="Times New Roman" w:cs="Times New Roman"/>
          <w:sz w:val="24"/>
          <w:szCs w:val="20"/>
        </w:rPr>
        <w:t>NAC</w:t>
      </w:r>
      <w:r>
        <w:tab/>
      </w:r>
      <w:r>
        <w:tab/>
      </w:r>
      <w:r>
        <w:tab/>
      </w:r>
      <w:smartTag w:uri="urn:schemas-microsoft-com:office:smarttags" w:element="place">
        <w:smartTag w:uri="urn:schemas-microsoft-com:office:smarttags" w:element="State">
          <w:r w:rsidRPr="007F60ED">
            <w:rPr>
              <w:rFonts w:ascii="Times New Roman" w:hAnsi="Times New Roman" w:cs="Times New Roman"/>
              <w:b w:val="0"/>
              <w:bCs w:val="0"/>
              <w:sz w:val="24"/>
              <w:szCs w:val="20"/>
            </w:rPr>
            <w:t>Nevada</w:t>
          </w:r>
        </w:smartTag>
      </w:smartTag>
      <w:r w:rsidRPr="007F60ED">
        <w:rPr>
          <w:rFonts w:ascii="Times New Roman" w:hAnsi="Times New Roman" w:cs="Times New Roman"/>
          <w:b w:val="0"/>
          <w:bCs w:val="0"/>
          <w:sz w:val="24"/>
          <w:szCs w:val="20"/>
        </w:rPr>
        <w:t xml:space="preserve"> Administrative Code</w:t>
      </w:r>
    </w:p>
    <w:p w:rsidR="00CF0C12" w:rsidRPr="007F60ED" w:rsidRDefault="00CF0C12" w:rsidP="005B4CE3">
      <w:pPr>
        <w:pStyle w:val="Heading3"/>
        <w:jc w:val="both"/>
        <w:rPr>
          <w:b w:val="0"/>
          <w:bCs w:val="0"/>
        </w:rPr>
      </w:pPr>
      <w:r w:rsidRPr="007F60ED">
        <w:rPr>
          <w:rFonts w:ascii="Times New Roman" w:hAnsi="Times New Roman" w:cs="Times New Roman"/>
          <w:sz w:val="24"/>
          <w:szCs w:val="20"/>
        </w:rPr>
        <w:t>NOA</w:t>
      </w:r>
      <w:r w:rsidRPr="007F60ED">
        <w:tab/>
      </w:r>
      <w:r w:rsidRPr="007F60ED">
        <w:tab/>
      </w:r>
      <w:r w:rsidRPr="007F60ED">
        <w:tab/>
      </w:r>
      <w:r w:rsidRPr="007F60ED">
        <w:rPr>
          <w:rFonts w:ascii="Times New Roman" w:hAnsi="Times New Roman" w:cs="Times New Roman"/>
          <w:b w:val="0"/>
          <w:bCs w:val="0"/>
          <w:sz w:val="24"/>
          <w:szCs w:val="20"/>
        </w:rPr>
        <w:t>Notice of Award</w:t>
      </w:r>
    </w:p>
    <w:p w:rsidR="00CF0C12" w:rsidRDefault="00CF0C12" w:rsidP="005B4CE3">
      <w:pPr>
        <w:ind w:left="2160" w:hanging="2160"/>
        <w:jc w:val="both"/>
        <w:rPr>
          <w:color w:val="000000"/>
        </w:rPr>
      </w:pPr>
    </w:p>
    <w:p w:rsidR="00CF0C12" w:rsidRDefault="00CF0C12" w:rsidP="005B4CE3">
      <w:pPr>
        <w:jc w:val="both"/>
        <w:rPr>
          <w:color w:val="000000"/>
        </w:rPr>
      </w:pPr>
      <w:r>
        <w:rPr>
          <w:b/>
          <w:color w:val="000000"/>
        </w:rPr>
        <w:t>NRS</w:t>
      </w:r>
      <w:r>
        <w:rPr>
          <w:color w:val="000000"/>
        </w:rPr>
        <w:tab/>
      </w:r>
      <w:r>
        <w:rPr>
          <w:color w:val="000000"/>
        </w:rPr>
        <w:tab/>
      </w:r>
      <w:r>
        <w:rPr>
          <w:color w:val="000000"/>
        </w:rPr>
        <w:tab/>
        <w:t>Nevada Revised Statutes</w:t>
      </w:r>
    </w:p>
    <w:p w:rsidR="00CF0C12" w:rsidRDefault="00CF0C12" w:rsidP="005B4CE3">
      <w:pPr>
        <w:ind w:left="2160" w:hanging="2160"/>
        <w:jc w:val="both"/>
        <w:rPr>
          <w:color w:val="000000"/>
        </w:rPr>
      </w:pPr>
    </w:p>
    <w:p w:rsidR="00074354" w:rsidRDefault="00CF0C12" w:rsidP="003109F0">
      <w:pPr>
        <w:pStyle w:val="BodyText3"/>
        <w:spacing w:after="0"/>
        <w:jc w:val="both"/>
        <w:rPr>
          <w:color w:val="000000"/>
          <w:sz w:val="24"/>
          <w:szCs w:val="20"/>
        </w:rPr>
      </w:pPr>
      <w:r w:rsidRPr="00CF0C12">
        <w:rPr>
          <w:b/>
          <w:color w:val="000000"/>
          <w:sz w:val="24"/>
          <w:szCs w:val="20"/>
        </w:rPr>
        <w:t>Proprietary</w:t>
      </w:r>
      <w:r>
        <w:t xml:space="preserve"> </w:t>
      </w:r>
      <w:r>
        <w:tab/>
      </w:r>
      <w:r>
        <w:tab/>
      </w:r>
      <w:r w:rsidRPr="00CF0C12">
        <w:rPr>
          <w:color w:val="000000"/>
          <w:sz w:val="24"/>
          <w:szCs w:val="20"/>
        </w:rPr>
        <w:t>Any</w:t>
      </w:r>
      <w:r>
        <w:t xml:space="preserve"> </w:t>
      </w:r>
      <w:r w:rsidRPr="00CF0C12">
        <w:rPr>
          <w:color w:val="000000"/>
          <w:sz w:val="24"/>
          <w:szCs w:val="20"/>
        </w:rPr>
        <w:t xml:space="preserve">trade secret or confidential business information that is contained in a bid     </w:t>
      </w:r>
      <w:r w:rsidRPr="00CF0C12">
        <w:rPr>
          <w:b/>
          <w:color w:val="000000"/>
          <w:sz w:val="24"/>
          <w:szCs w:val="20"/>
        </w:rPr>
        <w:t>Information</w:t>
      </w:r>
      <w:r w:rsidRPr="00CF0C12">
        <w:rPr>
          <w:color w:val="000000"/>
          <w:sz w:val="24"/>
          <w:szCs w:val="20"/>
        </w:rPr>
        <w:tab/>
      </w:r>
      <w:r w:rsidRPr="00CF0C12">
        <w:rPr>
          <w:color w:val="000000"/>
          <w:sz w:val="24"/>
          <w:szCs w:val="20"/>
        </w:rPr>
        <w:tab/>
        <w:t>submitted on a particular contract.</w:t>
      </w:r>
      <w:r w:rsidR="007E5582">
        <w:rPr>
          <w:color w:val="000000"/>
          <w:sz w:val="24"/>
          <w:szCs w:val="20"/>
        </w:rPr>
        <w:t xml:space="preserve">  </w:t>
      </w:r>
      <w:r w:rsidR="007E5582">
        <w:rPr>
          <w:i/>
          <w:color w:val="000000"/>
          <w:sz w:val="24"/>
          <w:szCs w:val="20"/>
        </w:rPr>
        <w:t xml:space="preserve">See </w:t>
      </w:r>
      <w:r w:rsidR="007E5582">
        <w:rPr>
          <w:color w:val="000000"/>
          <w:sz w:val="24"/>
          <w:szCs w:val="20"/>
        </w:rPr>
        <w:t>NRS 333.</w:t>
      </w:r>
      <w:r w:rsidR="00534620">
        <w:rPr>
          <w:color w:val="000000"/>
          <w:sz w:val="24"/>
          <w:szCs w:val="20"/>
        </w:rPr>
        <w:t>020(5)(a); NRS 333.333.</w:t>
      </w:r>
    </w:p>
    <w:p w:rsidR="003109F0" w:rsidRDefault="003109F0" w:rsidP="003109F0">
      <w:pPr>
        <w:pStyle w:val="BodyText3"/>
        <w:spacing w:after="0"/>
        <w:jc w:val="both"/>
        <w:rPr>
          <w:color w:val="000000"/>
          <w:sz w:val="24"/>
          <w:szCs w:val="20"/>
        </w:rPr>
      </w:pPr>
    </w:p>
    <w:p w:rsidR="00CF0C12" w:rsidRPr="007F60ED" w:rsidRDefault="00CF0C12" w:rsidP="003109F0">
      <w:pPr>
        <w:ind w:left="2160" w:hanging="2160"/>
        <w:jc w:val="both"/>
      </w:pPr>
      <w:r w:rsidRPr="007F60ED">
        <w:rPr>
          <w:b/>
          <w:bCs/>
        </w:rPr>
        <w:lastRenderedPageBreak/>
        <w:t>Public Record</w:t>
      </w:r>
      <w:r w:rsidRPr="007F60ED">
        <w:tab/>
        <w:t>All books and public records of a governmental entity, the contents of which are not otherwise declared by law to be confidential must be open to inspection by any person and may be fully copied or an abstract or memorandum may be prepared from those public books and public records.</w:t>
      </w:r>
      <w:r w:rsidR="00AA186E" w:rsidRPr="007F60ED">
        <w:t xml:space="preserve">  </w:t>
      </w:r>
      <w:r w:rsidR="00AA186E" w:rsidRPr="007F60ED">
        <w:rPr>
          <w:i/>
        </w:rPr>
        <w:t>See</w:t>
      </w:r>
      <w:r w:rsidR="00AA186E" w:rsidRPr="007F60ED">
        <w:t xml:space="preserve"> NRS 333.333; NRS 600A.030(5).</w:t>
      </w:r>
    </w:p>
    <w:p w:rsidR="00CF0C12" w:rsidRDefault="00CF0C12" w:rsidP="005B4CE3">
      <w:pPr>
        <w:jc w:val="both"/>
        <w:rPr>
          <w:color w:val="000000"/>
        </w:rPr>
      </w:pPr>
    </w:p>
    <w:p w:rsidR="00157682" w:rsidRDefault="00157682" w:rsidP="00197C8B">
      <w:pPr>
        <w:ind w:left="2160" w:hanging="2160"/>
        <w:jc w:val="both"/>
        <w:rPr>
          <w:color w:val="000000"/>
        </w:rPr>
      </w:pPr>
      <w:r>
        <w:rPr>
          <w:b/>
          <w:color w:val="000000"/>
        </w:rPr>
        <w:t>Purchase Order</w:t>
      </w:r>
      <w:r>
        <w:rPr>
          <w:color w:val="000000"/>
        </w:rPr>
        <w:tab/>
      </w:r>
      <w:r w:rsidR="004A5318">
        <w:rPr>
          <w:color w:val="000000"/>
        </w:rPr>
        <w:t xml:space="preserve">Buyer-generated document that authorizes a purchase transaction.  It sets forth the descriptions, </w:t>
      </w:r>
      <w:r w:rsidR="0026021A">
        <w:rPr>
          <w:color w:val="000000"/>
        </w:rPr>
        <w:t>quantities</w:t>
      </w:r>
      <w:r w:rsidR="004A5318">
        <w:rPr>
          <w:color w:val="000000"/>
        </w:rPr>
        <w:t>, prices, discounts, payment terms, dat</w:t>
      </w:r>
      <w:r w:rsidR="0026021A">
        <w:rPr>
          <w:color w:val="000000"/>
        </w:rPr>
        <w:t>e</w:t>
      </w:r>
      <w:r w:rsidR="004A5318">
        <w:rPr>
          <w:color w:val="000000"/>
        </w:rPr>
        <w:t xml:space="preserve"> </w:t>
      </w:r>
      <w:r w:rsidR="0026021A">
        <w:rPr>
          <w:color w:val="000000"/>
        </w:rPr>
        <w:t>o</w:t>
      </w:r>
      <w:r w:rsidR="004A5318">
        <w:rPr>
          <w:color w:val="000000"/>
        </w:rPr>
        <w:t xml:space="preserve">f performance or shipment, other associated </w:t>
      </w:r>
      <w:r w:rsidR="0026021A">
        <w:rPr>
          <w:color w:val="000000"/>
        </w:rPr>
        <w:t>terms</w:t>
      </w:r>
      <w:r w:rsidR="004A5318">
        <w:rPr>
          <w:color w:val="000000"/>
        </w:rPr>
        <w:t xml:space="preserve"> and conditions, a</w:t>
      </w:r>
      <w:r w:rsidR="0026021A">
        <w:rPr>
          <w:color w:val="000000"/>
        </w:rPr>
        <w:t>nd identifies a specific seller.  When accepted by the seller, it becomes a contract binding on both parties</w:t>
      </w:r>
      <w:r w:rsidR="003109F0">
        <w:rPr>
          <w:color w:val="000000"/>
        </w:rPr>
        <w:t>; a</w:t>
      </w:r>
      <w:r w:rsidR="0026021A">
        <w:rPr>
          <w:color w:val="000000"/>
        </w:rPr>
        <w:t>lso called order.</w:t>
      </w:r>
    </w:p>
    <w:p w:rsidR="00157682" w:rsidRPr="00157682" w:rsidRDefault="00157682" w:rsidP="005B4CE3">
      <w:pPr>
        <w:jc w:val="both"/>
        <w:rPr>
          <w:color w:val="000000"/>
        </w:rPr>
      </w:pPr>
    </w:p>
    <w:p w:rsidR="00AA6151" w:rsidRDefault="00AA6151" w:rsidP="005B4CE3">
      <w:pPr>
        <w:ind w:left="2160" w:hanging="2160"/>
        <w:jc w:val="both"/>
      </w:pPr>
      <w:r w:rsidRPr="002527A2">
        <w:rPr>
          <w:b/>
        </w:rPr>
        <w:t>Subcontractor</w:t>
      </w:r>
      <w:r>
        <w:tab/>
        <w:t xml:space="preserve">Third party, not directly employed by the vendor, who will provide </w:t>
      </w:r>
      <w:r w:rsidR="00AD1F70">
        <w:t xml:space="preserve">goods and/or </w:t>
      </w:r>
      <w:r>
        <w:t>services identified in this ITB.  This does not include third parties who provide support or incidental servic</w:t>
      </w:r>
      <w:r w:rsidR="009B1F48">
        <w:t xml:space="preserve">es to the vendor. </w:t>
      </w:r>
    </w:p>
    <w:p w:rsidR="00AA6151" w:rsidRDefault="00AA6151" w:rsidP="005B4CE3">
      <w:pPr>
        <w:jc w:val="both"/>
        <w:rPr>
          <w:color w:val="000000"/>
        </w:rPr>
      </w:pPr>
    </w:p>
    <w:p w:rsidR="00FB6F34" w:rsidRDefault="00FB6F34" w:rsidP="005B4CE3">
      <w:pPr>
        <w:ind w:left="2160" w:hanging="2160"/>
        <w:jc w:val="both"/>
        <w:rPr>
          <w:color w:val="000000"/>
        </w:rPr>
      </w:pPr>
      <w:r>
        <w:rPr>
          <w:b/>
          <w:color w:val="000000"/>
        </w:rPr>
        <w:t>Shall/Must</w:t>
      </w:r>
      <w:r w:rsidR="00CF0C12">
        <w:rPr>
          <w:b/>
          <w:color w:val="000000"/>
        </w:rPr>
        <w:t>/Will</w:t>
      </w:r>
      <w:r>
        <w:rPr>
          <w:color w:val="000000"/>
        </w:rPr>
        <w:tab/>
        <w:t>Indicates a mandatory requirement.  Failure to meet a mandatory requirement may result in the rejection of a bid as non-responsive.</w:t>
      </w:r>
    </w:p>
    <w:p w:rsidR="00FB6F34" w:rsidRDefault="00FB6F34" w:rsidP="005B4CE3">
      <w:pPr>
        <w:ind w:left="2160" w:hanging="2160"/>
        <w:jc w:val="both"/>
        <w:rPr>
          <w:b/>
          <w:i/>
          <w:color w:val="000000"/>
        </w:rPr>
      </w:pPr>
    </w:p>
    <w:p w:rsidR="00CF0C12" w:rsidRPr="007F60ED" w:rsidRDefault="00CF0C12" w:rsidP="005B4CE3">
      <w:pPr>
        <w:ind w:left="2160" w:hanging="2160"/>
        <w:jc w:val="both"/>
      </w:pPr>
      <w:r w:rsidRPr="007F60ED">
        <w:rPr>
          <w:b/>
          <w:bCs/>
        </w:rPr>
        <w:t>Should/May</w:t>
      </w:r>
      <w:r w:rsidRPr="007F60ED">
        <w:tab/>
        <w:t xml:space="preserve">Indicates something that is recommended but not mandatory.  If the vendor fails to provide recommended information, the State may, at its sole option, </w:t>
      </w:r>
      <w:r w:rsidR="00AA186E" w:rsidRPr="007F60ED">
        <w:t xml:space="preserve">either </w:t>
      </w:r>
      <w:r w:rsidRPr="007F60ED">
        <w:t xml:space="preserve">ask the vendor to provide the information or evaluate the </w:t>
      </w:r>
      <w:r w:rsidR="00AD1F70" w:rsidRPr="007F60ED">
        <w:t>bid</w:t>
      </w:r>
      <w:r w:rsidRPr="007F60ED">
        <w:t xml:space="preserve"> without the information.</w:t>
      </w:r>
    </w:p>
    <w:p w:rsidR="00CF0C12" w:rsidRDefault="00CF0C12" w:rsidP="005B4CE3">
      <w:pPr>
        <w:ind w:left="2160" w:hanging="2160"/>
        <w:jc w:val="both"/>
        <w:rPr>
          <w:b/>
          <w:i/>
          <w:color w:val="000000"/>
        </w:rPr>
      </w:pPr>
    </w:p>
    <w:p w:rsidR="00FB6F34" w:rsidRDefault="00FB6F34" w:rsidP="005B4CE3">
      <w:pPr>
        <w:jc w:val="both"/>
        <w:rPr>
          <w:color w:val="000000"/>
        </w:rPr>
      </w:pPr>
      <w:r>
        <w:rPr>
          <w:b/>
          <w:color w:val="000000"/>
        </w:rPr>
        <w:t>State</w:t>
      </w:r>
      <w:r>
        <w:rPr>
          <w:color w:val="000000"/>
        </w:rPr>
        <w:tab/>
      </w:r>
      <w:r>
        <w:rPr>
          <w:color w:val="000000"/>
        </w:rPr>
        <w:tab/>
      </w:r>
      <w:r>
        <w:rPr>
          <w:color w:val="000000"/>
        </w:rPr>
        <w:tab/>
        <w:t>The State of Nevada and any agency identified herein.</w:t>
      </w:r>
    </w:p>
    <w:p w:rsidR="00FB6F34" w:rsidRDefault="00FB6F34" w:rsidP="005B4CE3">
      <w:pPr>
        <w:jc w:val="both"/>
        <w:rPr>
          <w:color w:val="000000"/>
        </w:rPr>
      </w:pPr>
    </w:p>
    <w:p w:rsidR="00CF0C12" w:rsidRPr="007F60ED" w:rsidRDefault="00CF0C12" w:rsidP="005B4CE3">
      <w:pPr>
        <w:ind w:left="2160" w:hanging="2160"/>
        <w:jc w:val="both"/>
      </w:pPr>
      <w:r w:rsidRPr="007F60ED">
        <w:rPr>
          <w:b/>
          <w:bCs/>
        </w:rPr>
        <w:t>Trade Secret</w:t>
      </w:r>
      <w:r w:rsidRPr="007F60ED">
        <w:tab/>
      </w:r>
      <w:r w:rsidR="00BA1CE6" w:rsidRPr="007F60ED">
        <w:t>I</w:t>
      </w:r>
      <w:r w:rsidRPr="007F60ED">
        <w:t>nformation including, without limitation, a formula, pattern, compilation, program, device, method, technique, product, system, process, design, prototype, procedure, computer programming instruction or code that derives independent economic value, actual or potential, from not being generally known to, and not being readily ascertainable by proper means by the public or any other person who can obtain commercial or economic value from its disclosure or use</w:t>
      </w:r>
      <w:r w:rsidR="00BA1CE6" w:rsidRPr="007F60ED">
        <w:t>,</w:t>
      </w:r>
      <w:r w:rsidRPr="007F60ED">
        <w:t xml:space="preserve"> and is the subject of efforts that are reasonable under the circumstances to maintain its secrecy.</w:t>
      </w:r>
      <w:r w:rsidR="00BA1CE6" w:rsidRPr="007F60ED">
        <w:t xml:space="preserve">  </w:t>
      </w:r>
      <w:r w:rsidR="00BA1CE6" w:rsidRPr="007F60ED">
        <w:rPr>
          <w:i/>
        </w:rPr>
        <w:t>See</w:t>
      </w:r>
      <w:r w:rsidR="00BA1CE6" w:rsidRPr="007F60ED">
        <w:t xml:space="preserve"> NRS 600A.030(5).</w:t>
      </w:r>
    </w:p>
    <w:p w:rsidR="00CF0C12" w:rsidRPr="007F60ED" w:rsidRDefault="00CF0C12" w:rsidP="005B4CE3">
      <w:pPr>
        <w:jc w:val="both"/>
        <w:rPr>
          <w:b/>
          <w:bCs/>
        </w:rPr>
      </w:pPr>
    </w:p>
    <w:p w:rsidR="00822FA0" w:rsidRPr="007F60ED" w:rsidRDefault="00822FA0" w:rsidP="005B4CE3">
      <w:pPr>
        <w:jc w:val="both"/>
        <w:rPr>
          <w:spacing w:val="-2"/>
          <w:szCs w:val="24"/>
        </w:rPr>
      </w:pPr>
      <w:r w:rsidRPr="007F60ED">
        <w:rPr>
          <w:b/>
          <w:spacing w:val="-2"/>
          <w:szCs w:val="24"/>
        </w:rPr>
        <w:t>UCC</w:t>
      </w:r>
      <w:r w:rsidRPr="007F60ED">
        <w:rPr>
          <w:b/>
          <w:spacing w:val="-2"/>
          <w:szCs w:val="24"/>
        </w:rPr>
        <w:tab/>
      </w:r>
      <w:r w:rsidRPr="007F60ED">
        <w:rPr>
          <w:b/>
          <w:spacing w:val="-2"/>
          <w:szCs w:val="24"/>
        </w:rPr>
        <w:tab/>
      </w:r>
      <w:r w:rsidRPr="007F60ED">
        <w:rPr>
          <w:b/>
          <w:spacing w:val="-2"/>
          <w:szCs w:val="24"/>
        </w:rPr>
        <w:tab/>
      </w:r>
      <w:r w:rsidR="00F51818" w:rsidRPr="007F60ED">
        <w:rPr>
          <w:spacing w:val="-2"/>
          <w:szCs w:val="24"/>
        </w:rPr>
        <w:t>Uniform Commercial Code</w:t>
      </w:r>
    </w:p>
    <w:p w:rsidR="00822FA0" w:rsidRPr="007F60ED" w:rsidRDefault="00822FA0" w:rsidP="005B4CE3">
      <w:pPr>
        <w:jc w:val="both"/>
        <w:rPr>
          <w:bCs/>
        </w:rPr>
      </w:pPr>
    </w:p>
    <w:p w:rsidR="00D7527B" w:rsidRPr="00F14FE0" w:rsidRDefault="00D7527B" w:rsidP="00D7527B">
      <w:pPr>
        <w:widowControl w:val="0"/>
        <w:tabs>
          <w:tab w:val="left" w:pos="710"/>
          <w:tab w:val="left" w:pos="7207"/>
          <w:tab w:val="left" w:pos="8408"/>
          <w:tab w:val="left" w:pos="10098"/>
        </w:tabs>
        <w:jc w:val="both"/>
        <w:rPr>
          <w:b/>
          <w:szCs w:val="24"/>
          <w:u w:val="single"/>
        </w:rPr>
      </w:pPr>
      <w:r w:rsidRPr="00D7527B">
        <w:rPr>
          <w:b/>
          <w:szCs w:val="24"/>
        </w:rPr>
        <w:t>3.</w:t>
      </w:r>
      <w:r w:rsidRPr="00D7527B">
        <w:rPr>
          <w:b/>
          <w:szCs w:val="24"/>
        </w:rPr>
        <w:tab/>
      </w:r>
      <w:r w:rsidR="00FD66F9" w:rsidRPr="00FD66F9">
        <w:rPr>
          <w:b/>
          <w:szCs w:val="24"/>
          <w:u w:val="single"/>
        </w:rPr>
        <w:t xml:space="preserve">ITEM </w:t>
      </w:r>
      <w:r w:rsidRPr="00FD66F9">
        <w:rPr>
          <w:b/>
          <w:szCs w:val="24"/>
          <w:u w:val="single"/>
        </w:rPr>
        <w:t>S</w:t>
      </w:r>
      <w:r w:rsidRPr="00F14FE0">
        <w:rPr>
          <w:b/>
          <w:szCs w:val="24"/>
          <w:u w:val="single"/>
        </w:rPr>
        <w:t>PECIFICATIONS</w:t>
      </w:r>
      <w:r w:rsidR="003838AA">
        <w:rPr>
          <w:b/>
          <w:szCs w:val="24"/>
          <w:u w:val="single"/>
        </w:rPr>
        <w:t xml:space="preserve"> </w:t>
      </w:r>
      <w:r>
        <w:rPr>
          <w:b/>
          <w:szCs w:val="24"/>
          <w:u w:val="single"/>
        </w:rPr>
        <w:fldChar w:fldCharType="begin"/>
      </w:r>
      <w:r>
        <w:instrText xml:space="preserve"> TC "</w:instrText>
      </w:r>
      <w:bookmarkStart w:id="2" w:name="_Toc237681498"/>
      <w:r w:rsidR="00370EC1" w:rsidRPr="00370EC1">
        <w:rPr>
          <w:b/>
        </w:rPr>
        <w:instrText>3</w:instrText>
      </w:r>
      <w:r w:rsidRPr="001E1298">
        <w:rPr>
          <w:b/>
          <w:szCs w:val="24"/>
        </w:rPr>
        <w:instrText>.</w:instrText>
      </w:r>
      <w:r>
        <w:rPr>
          <w:b/>
          <w:szCs w:val="24"/>
        </w:rPr>
        <w:instrText xml:space="preserve">  </w:instrText>
      </w:r>
      <w:r w:rsidR="00500E92">
        <w:rPr>
          <w:b/>
          <w:szCs w:val="24"/>
        </w:rPr>
        <w:instrText xml:space="preserve">ITEM </w:instrText>
      </w:r>
      <w:r w:rsidRPr="001E1298">
        <w:rPr>
          <w:b/>
          <w:szCs w:val="24"/>
          <w:u w:val="single"/>
        </w:rPr>
        <w:instrText>SPECIFICATIONS</w:instrText>
      </w:r>
      <w:bookmarkEnd w:id="2"/>
      <w:r>
        <w:instrText xml:space="preserve">" \f C \l "1" </w:instrText>
      </w:r>
      <w:r>
        <w:rPr>
          <w:b/>
          <w:szCs w:val="24"/>
          <w:u w:val="single"/>
        </w:rPr>
        <w:fldChar w:fldCharType="end"/>
      </w:r>
    </w:p>
    <w:p w:rsidR="00370EC1" w:rsidRDefault="00370EC1" w:rsidP="00D7527B">
      <w:pPr>
        <w:widowControl w:val="0"/>
        <w:tabs>
          <w:tab w:val="left" w:pos="710"/>
          <w:tab w:val="left" w:pos="7207"/>
          <w:tab w:val="left" w:pos="8408"/>
          <w:tab w:val="left" w:pos="10098"/>
        </w:tabs>
        <w:jc w:val="both"/>
        <w:rPr>
          <w:szCs w:val="24"/>
        </w:rPr>
      </w:pPr>
    </w:p>
    <w:p w:rsidR="007931C3" w:rsidRDefault="007931C3" w:rsidP="007931C3">
      <w:pPr>
        <w:pStyle w:val="BodyText20"/>
        <w:ind w:left="720" w:firstLine="0"/>
        <w:jc w:val="both"/>
        <w:rPr>
          <w:rFonts w:ascii="Times New Roman" w:hAnsi="Times New Roman"/>
          <w:color w:val="000000"/>
          <w:sz w:val="24"/>
          <w:szCs w:val="24"/>
        </w:rPr>
      </w:pPr>
      <w:r>
        <w:rPr>
          <w:rFonts w:ascii="Times New Roman" w:hAnsi="Times New Roman"/>
          <w:color w:val="000000"/>
          <w:sz w:val="24"/>
          <w:szCs w:val="24"/>
        </w:rPr>
        <w:t>Unless otherwise specified in this ITB, r</w:t>
      </w:r>
      <w:r w:rsidRPr="008628FC">
        <w:rPr>
          <w:rFonts w:ascii="Times New Roman" w:hAnsi="Times New Roman"/>
          <w:color w:val="000000"/>
          <w:sz w:val="24"/>
          <w:szCs w:val="24"/>
        </w:rPr>
        <w:t>eference to a specific manufacturer or a specific product or model in the bid specifications does not restrict bidders to that manufacturer, product or model.  This method is used to indicate the functional requirements (e.g., type, design, characteristics, quality) of the article desired.  Bids may be considered on other manufacturer’s products or other models</w:t>
      </w:r>
      <w:r w:rsidRPr="005A3F16">
        <w:rPr>
          <w:rFonts w:ascii="Times New Roman" w:hAnsi="Times New Roman"/>
          <w:color w:val="000000"/>
          <w:sz w:val="24"/>
          <w:szCs w:val="24"/>
        </w:rPr>
        <w:t xml:space="preserve"> </w:t>
      </w:r>
      <w:r w:rsidRPr="008628FC">
        <w:rPr>
          <w:rFonts w:ascii="Times New Roman" w:hAnsi="Times New Roman"/>
          <w:color w:val="000000"/>
          <w:sz w:val="24"/>
          <w:szCs w:val="24"/>
        </w:rPr>
        <w:t>determined by the Purchasing Division to be the functional equivalent of the product or model referenced.</w:t>
      </w:r>
    </w:p>
    <w:p w:rsidR="00260FC3" w:rsidRDefault="00260FC3" w:rsidP="007931C3">
      <w:pPr>
        <w:pStyle w:val="BodyText20"/>
        <w:ind w:left="720" w:firstLine="0"/>
        <w:jc w:val="both"/>
        <w:rPr>
          <w:rFonts w:ascii="Times New Roman" w:hAnsi="Times New Roman"/>
          <w:color w:val="000000"/>
          <w:sz w:val="24"/>
          <w:szCs w:val="24"/>
        </w:rPr>
      </w:pPr>
    </w:p>
    <w:p w:rsidR="00260FC3" w:rsidRPr="00260FC3" w:rsidRDefault="00260FC3" w:rsidP="007931C3">
      <w:pPr>
        <w:pStyle w:val="BodyText20"/>
        <w:ind w:left="720" w:firstLine="0"/>
        <w:jc w:val="both"/>
        <w:rPr>
          <w:rFonts w:ascii="Times New Roman" w:hAnsi="Times New Roman"/>
          <w:b/>
          <w:color w:val="000000"/>
          <w:sz w:val="24"/>
          <w:szCs w:val="24"/>
          <w:u w:val="single"/>
        </w:rPr>
      </w:pPr>
      <w:r>
        <w:rPr>
          <w:rFonts w:ascii="Times New Roman" w:hAnsi="Times New Roman"/>
          <w:b/>
          <w:color w:val="000000"/>
          <w:sz w:val="24"/>
          <w:szCs w:val="24"/>
          <w:u w:val="single"/>
        </w:rPr>
        <w:t>Paper for this project must be a low sensitivity direct thermal high speed printer paper (DTT-SYNK 12). Paper samples, cut to size, must be provided to State Purchasing for approval. The paper samples must be provided prior to the bid opening.</w:t>
      </w:r>
    </w:p>
    <w:p w:rsidR="00FD66F9" w:rsidRDefault="00FD66F9" w:rsidP="005E62AF">
      <w:pPr>
        <w:widowControl w:val="0"/>
        <w:tabs>
          <w:tab w:val="left" w:pos="710"/>
          <w:tab w:val="left" w:pos="7207"/>
          <w:tab w:val="left" w:pos="8408"/>
          <w:tab w:val="left" w:pos="10098"/>
        </w:tabs>
        <w:ind w:left="1440" w:hanging="1440"/>
        <w:jc w:val="both"/>
        <w:rPr>
          <w:szCs w:val="24"/>
        </w:rPr>
      </w:pPr>
    </w:p>
    <w:p w:rsidR="00260FC3" w:rsidRDefault="00FD66F9" w:rsidP="00FD66F9">
      <w:pPr>
        <w:tabs>
          <w:tab w:val="left" w:pos="720"/>
          <w:tab w:val="left" w:pos="7560"/>
          <w:tab w:val="left" w:pos="8640"/>
          <w:tab w:val="left" w:pos="9900"/>
        </w:tabs>
        <w:suppressAutoHyphens/>
        <w:jc w:val="both"/>
        <w:rPr>
          <w:sz w:val="20"/>
        </w:rPr>
      </w:pPr>
      <w:r w:rsidRPr="00FD66F9">
        <w:rPr>
          <w:sz w:val="20"/>
        </w:rPr>
        <w:tab/>
      </w:r>
    </w:p>
    <w:p w:rsidR="00FD66F9" w:rsidRPr="00FD66F9" w:rsidRDefault="00260FC3" w:rsidP="00260FC3">
      <w:pPr>
        <w:tabs>
          <w:tab w:val="left" w:pos="720"/>
          <w:tab w:val="left" w:pos="7560"/>
          <w:tab w:val="left" w:pos="8640"/>
          <w:tab w:val="left" w:pos="9900"/>
        </w:tabs>
        <w:suppressAutoHyphens/>
        <w:ind w:firstLine="720"/>
        <w:jc w:val="both"/>
        <w:rPr>
          <w:b/>
          <w:bCs/>
          <w:sz w:val="20"/>
        </w:rPr>
      </w:pPr>
      <w:r>
        <w:rPr>
          <w:sz w:val="20"/>
        </w:rPr>
        <w:br w:type="page"/>
      </w:r>
      <w:r w:rsidR="00FD66F9" w:rsidRPr="00FD66F9">
        <w:rPr>
          <w:b/>
          <w:sz w:val="20"/>
        </w:rPr>
        <w:lastRenderedPageBreak/>
        <w:t>Item</w:t>
      </w:r>
      <w:r w:rsidR="00FD66F9" w:rsidRPr="00FD66F9">
        <w:rPr>
          <w:sz w:val="20"/>
        </w:rPr>
        <w:tab/>
      </w:r>
      <w:r w:rsidR="00FD66F9" w:rsidRPr="00FD66F9">
        <w:rPr>
          <w:b/>
          <w:sz w:val="20"/>
        </w:rPr>
        <w:t>Unit</w:t>
      </w:r>
      <w:r w:rsidR="00FD66F9" w:rsidRPr="00FD66F9">
        <w:rPr>
          <w:sz w:val="20"/>
        </w:rPr>
        <w:tab/>
      </w:r>
      <w:r w:rsidR="00FD66F9" w:rsidRPr="00FD66F9">
        <w:rPr>
          <w:b/>
          <w:bCs/>
          <w:sz w:val="20"/>
        </w:rPr>
        <w:t xml:space="preserve">Extended </w:t>
      </w:r>
      <w:r w:rsidR="00FD66F9" w:rsidRPr="00FD66F9">
        <w:rPr>
          <w:b/>
          <w:bCs/>
          <w:sz w:val="20"/>
        </w:rPr>
        <w:tab/>
        <w:t>MSRP</w:t>
      </w:r>
    </w:p>
    <w:p w:rsidR="00FD66F9" w:rsidRPr="00FD66F9" w:rsidRDefault="00FD66F9" w:rsidP="00FD66F9">
      <w:pPr>
        <w:tabs>
          <w:tab w:val="left" w:pos="720"/>
          <w:tab w:val="left" w:pos="1440"/>
          <w:tab w:val="left" w:pos="2160"/>
          <w:tab w:val="left" w:pos="5040"/>
          <w:tab w:val="left" w:pos="7560"/>
          <w:tab w:val="left" w:pos="8640"/>
          <w:tab w:val="left" w:pos="9900"/>
        </w:tabs>
        <w:suppressAutoHyphens/>
        <w:ind w:firstLine="720"/>
        <w:jc w:val="both"/>
        <w:rPr>
          <w:b/>
          <w:bCs/>
          <w:sz w:val="20"/>
          <w:u w:val="single"/>
        </w:rPr>
      </w:pPr>
      <w:r w:rsidRPr="00FD66F9">
        <w:rPr>
          <w:b/>
          <w:bCs/>
          <w:sz w:val="20"/>
          <w:u w:val="single"/>
        </w:rPr>
        <w:t>No.</w:t>
      </w:r>
      <w:r w:rsidRPr="00FD66F9">
        <w:rPr>
          <w:b/>
          <w:bCs/>
          <w:sz w:val="20"/>
        </w:rPr>
        <w:tab/>
      </w:r>
      <w:r w:rsidRPr="00FD66F9">
        <w:rPr>
          <w:b/>
          <w:bCs/>
          <w:sz w:val="20"/>
          <w:u w:val="single"/>
        </w:rPr>
        <w:t>Qty</w:t>
      </w:r>
      <w:r w:rsidRPr="00FD66F9">
        <w:rPr>
          <w:b/>
          <w:bCs/>
          <w:sz w:val="20"/>
        </w:rPr>
        <w:tab/>
      </w:r>
      <w:r w:rsidRPr="00FD66F9">
        <w:rPr>
          <w:b/>
          <w:bCs/>
          <w:sz w:val="20"/>
          <w:u w:val="single"/>
        </w:rPr>
        <w:t>Description</w:t>
      </w:r>
      <w:r w:rsidRPr="00FD66F9">
        <w:rPr>
          <w:b/>
          <w:bCs/>
          <w:sz w:val="20"/>
        </w:rPr>
        <w:tab/>
      </w:r>
      <w:r w:rsidRPr="00FD66F9">
        <w:rPr>
          <w:b/>
          <w:bCs/>
          <w:sz w:val="20"/>
        </w:rPr>
        <w:tab/>
      </w:r>
      <w:r w:rsidRPr="00FD66F9">
        <w:rPr>
          <w:b/>
          <w:bCs/>
          <w:sz w:val="20"/>
          <w:u w:val="single"/>
        </w:rPr>
        <w:t>Price</w:t>
      </w:r>
      <w:r w:rsidRPr="00FD66F9">
        <w:rPr>
          <w:b/>
          <w:bCs/>
          <w:sz w:val="20"/>
        </w:rPr>
        <w:tab/>
      </w:r>
      <w:r w:rsidRPr="00FD66F9">
        <w:rPr>
          <w:b/>
          <w:bCs/>
          <w:sz w:val="20"/>
          <w:u w:val="single"/>
        </w:rPr>
        <w:t>Price</w:t>
      </w:r>
      <w:r w:rsidRPr="00FD66F9">
        <w:rPr>
          <w:b/>
          <w:bCs/>
          <w:sz w:val="20"/>
        </w:rPr>
        <w:tab/>
      </w:r>
      <w:r w:rsidRPr="00FD66F9">
        <w:rPr>
          <w:b/>
          <w:bCs/>
          <w:sz w:val="20"/>
          <w:u w:val="single"/>
        </w:rPr>
        <w:t>Price</w:t>
      </w:r>
    </w:p>
    <w:p w:rsidR="00FD66F9" w:rsidRDefault="00FD66F9" w:rsidP="00FD66F9">
      <w:pPr>
        <w:widowControl w:val="0"/>
        <w:tabs>
          <w:tab w:val="left" w:pos="720"/>
          <w:tab w:val="left" w:pos="7560"/>
          <w:tab w:val="left" w:pos="8408"/>
          <w:tab w:val="left" w:pos="8640"/>
          <w:tab w:val="left" w:pos="9900"/>
          <w:tab w:val="left" w:pos="10098"/>
        </w:tabs>
        <w:ind w:left="1440" w:hanging="1440"/>
        <w:jc w:val="both"/>
        <w:rPr>
          <w:szCs w:val="24"/>
        </w:rPr>
      </w:pPr>
    </w:p>
    <w:p w:rsidR="005E62AF" w:rsidRDefault="007931C3" w:rsidP="00FD66F9">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r>
      <w:r w:rsidR="005E62AF">
        <w:rPr>
          <w:szCs w:val="24"/>
        </w:rPr>
        <w:t>3.1</w:t>
      </w:r>
      <w:r w:rsidR="005E62AF">
        <w:rPr>
          <w:szCs w:val="24"/>
        </w:rPr>
        <w:tab/>
      </w:r>
      <w:r w:rsidR="00260FC3">
        <w:rPr>
          <w:szCs w:val="24"/>
        </w:rPr>
        <w:t>250 M</w:t>
      </w:r>
      <w:r w:rsidR="00260FC3">
        <w:rPr>
          <w:szCs w:val="24"/>
        </w:rPr>
        <w:tab/>
      </w:r>
      <w:r w:rsidR="00260FC3">
        <w:rPr>
          <w:b/>
          <w:szCs w:val="24"/>
        </w:rPr>
        <w:t>POINT-OF SALE LICENSE STOCK:</w:t>
      </w:r>
      <w:r w:rsidR="00260FC3">
        <w:rPr>
          <w:b/>
          <w:szCs w:val="24"/>
        </w:rPr>
        <w:tab/>
      </w:r>
      <w:r w:rsidR="00260FC3">
        <w:rPr>
          <w:szCs w:val="24"/>
        </w:rPr>
        <w:t>_______</w:t>
      </w:r>
      <w:r w:rsidR="00260FC3">
        <w:rPr>
          <w:szCs w:val="24"/>
        </w:rPr>
        <w:tab/>
      </w:r>
      <w:r w:rsidR="00260FC3">
        <w:rPr>
          <w:szCs w:val="24"/>
        </w:rPr>
        <w:tab/>
        <w:t>_______</w:t>
      </w:r>
      <w:r w:rsidR="00260FC3">
        <w:rPr>
          <w:szCs w:val="24"/>
        </w:rPr>
        <w:tab/>
        <w:t>_______</w:t>
      </w:r>
    </w:p>
    <w:p w:rsidR="00C276A6" w:rsidRDefault="00C276A6" w:rsidP="00FD66F9">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r>
      <w:r>
        <w:rPr>
          <w:szCs w:val="24"/>
        </w:rPr>
        <w:tab/>
      </w:r>
      <w:r>
        <w:rPr>
          <w:szCs w:val="24"/>
        </w:rPr>
        <w:tab/>
      </w:r>
      <w:r>
        <w:rPr>
          <w:szCs w:val="24"/>
        </w:rPr>
        <w:tab/>
        <w:t>Per M</w:t>
      </w:r>
    </w:p>
    <w:p w:rsidR="00376111" w:rsidRDefault="00C276A6" w:rsidP="00FD66F9">
      <w:pPr>
        <w:widowControl w:val="0"/>
        <w:tabs>
          <w:tab w:val="left" w:pos="720"/>
          <w:tab w:val="left" w:pos="2160"/>
          <w:tab w:val="left" w:pos="7560"/>
          <w:tab w:val="left" w:pos="8408"/>
          <w:tab w:val="left" w:pos="8640"/>
          <w:tab w:val="left" w:pos="9900"/>
          <w:tab w:val="left" w:pos="10098"/>
        </w:tabs>
        <w:ind w:left="1440" w:hanging="1440"/>
        <w:jc w:val="both"/>
        <w:rPr>
          <w:b/>
          <w:szCs w:val="24"/>
        </w:rPr>
      </w:pPr>
      <w:r>
        <w:rPr>
          <w:szCs w:val="24"/>
        </w:rPr>
        <w:tab/>
      </w:r>
      <w:r>
        <w:rPr>
          <w:szCs w:val="24"/>
        </w:rPr>
        <w:tab/>
        <w:t>3.1.1</w:t>
      </w:r>
      <w:r>
        <w:rPr>
          <w:szCs w:val="24"/>
        </w:rPr>
        <w:tab/>
      </w:r>
      <w:r>
        <w:rPr>
          <w:b/>
          <w:szCs w:val="24"/>
        </w:rPr>
        <w:t xml:space="preserve">Finished Size: </w:t>
      </w:r>
    </w:p>
    <w:p w:rsidR="00C276A6" w:rsidRDefault="00376111" w:rsidP="00376111">
      <w:pPr>
        <w:widowControl w:val="0"/>
        <w:tabs>
          <w:tab w:val="left" w:pos="720"/>
          <w:tab w:val="left" w:pos="2160"/>
          <w:tab w:val="left" w:pos="3060"/>
          <w:tab w:val="left" w:pos="7560"/>
          <w:tab w:val="left" w:pos="8408"/>
          <w:tab w:val="left" w:pos="8640"/>
          <w:tab w:val="left" w:pos="9900"/>
          <w:tab w:val="left" w:pos="10098"/>
        </w:tabs>
        <w:ind w:left="1440" w:hanging="1440"/>
        <w:jc w:val="both"/>
        <w:rPr>
          <w:szCs w:val="24"/>
        </w:rPr>
      </w:pPr>
      <w:r>
        <w:rPr>
          <w:szCs w:val="24"/>
        </w:rPr>
        <w:tab/>
      </w:r>
      <w:r>
        <w:rPr>
          <w:szCs w:val="24"/>
        </w:rPr>
        <w:tab/>
      </w:r>
      <w:r>
        <w:rPr>
          <w:szCs w:val="24"/>
        </w:rPr>
        <w:tab/>
        <w:t>3.1.1.1</w:t>
      </w:r>
      <w:r>
        <w:rPr>
          <w:szCs w:val="24"/>
        </w:rPr>
        <w:tab/>
      </w:r>
      <w:r w:rsidR="00C276A6">
        <w:rPr>
          <w:szCs w:val="24"/>
        </w:rPr>
        <w:t>2.125” X 6.75”</w:t>
      </w:r>
    </w:p>
    <w:p w:rsidR="00376111" w:rsidRDefault="00C276A6" w:rsidP="00C276A6">
      <w:pPr>
        <w:widowControl w:val="0"/>
        <w:tabs>
          <w:tab w:val="left" w:pos="2160"/>
          <w:tab w:val="left" w:pos="7560"/>
          <w:tab w:val="left" w:pos="8408"/>
          <w:tab w:val="left" w:pos="8640"/>
          <w:tab w:val="left" w:pos="9900"/>
          <w:tab w:val="left" w:pos="10098"/>
        </w:tabs>
        <w:ind w:left="2160" w:hanging="720"/>
        <w:jc w:val="both"/>
        <w:rPr>
          <w:b/>
          <w:szCs w:val="24"/>
        </w:rPr>
      </w:pPr>
      <w:r>
        <w:rPr>
          <w:szCs w:val="24"/>
        </w:rPr>
        <w:t>3.1.2</w:t>
      </w:r>
      <w:r>
        <w:rPr>
          <w:szCs w:val="24"/>
        </w:rPr>
        <w:tab/>
      </w:r>
      <w:r>
        <w:rPr>
          <w:b/>
          <w:szCs w:val="24"/>
        </w:rPr>
        <w:t xml:space="preserve">Paper Stock: </w:t>
      </w:r>
    </w:p>
    <w:p w:rsidR="00376111" w:rsidRDefault="00376111" w:rsidP="00376111">
      <w:pPr>
        <w:widowControl w:val="0"/>
        <w:tabs>
          <w:tab w:val="left" w:pos="2160"/>
          <w:tab w:val="left" w:pos="3060"/>
          <w:tab w:val="left" w:pos="7560"/>
          <w:tab w:val="left" w:pos="8408"/>
          <w:tab w:val="left" w:pos="8640"/>
          <w:tab w:val="left" w:pos="9900"/>
          <w:tab w:val="left" w:pos="10098"/>
        </w:tabs>
        <w:ind w:left="3060" w:hanging="1620"/>
        <w:jc w:val="both"/>
        <w:rPr>
          <w:szCs w:val="24"/>
        </w:rPr>
      </w:pPr>
      <w:r>
        <w:rPr>
          <w:szCs w:val="24"/>
        </w:rPr>
        <w:tab/>
        <w:t>3.1.2.1</w:t>
      </w:r>
      <w:r>
        <w:rPr>
          <w:szCs w:val="24"/>
        </w:rPr>
        <w:tab/>
      </w:r>
      <w:r w:rsidR="00C276A6">
        <w:rPr>
          <w:szCs w:val="24"/>
        </w:rPr>
        <w:t xml:space="preserve">Low Sensitivity Thermal Transfer Stock. The paper must be low sensitivity direct thermal high speed printer paper (DTT-SYNK 12). </w:t>
      </w:r>
    </w:p>
    <w:p w:rsidR="00376111" w:rsidRDefault="00376111" w:rsidP="00376111">
      <w:pPr>
        <w:widowControl w:val="0"/>
        <w:tabs>
          <w:tab w:val="left" w:pos="2160"/>
          <w:tab w:val="left" w:pos="3060"/>
          <w:tab w:val="left" w:pos="7560"/>
          <w:tab w:val="left" w:pos="8408"/>
          <w:tab w:val="left" w:pos="8640"/>
          <w:tab w:val="left" w:pos="9900"/>
          <w:tab w:val="left" w:pos="10098"/>
        </w:tabs>
        <w:ind w:left="3060" w:hanging="1620"/>
        <w:jc w:val="both"/>
        <w:rPr>
          <w:szCs w:val="24"/>
        </w:rPr>
      </w:pPr>
      <w:r>
        <w:rPr>
          <w:szCs w:val="24"/>
        </w:rPr>
        <w:tab/>
        <w:t>3.1.2.2</w:t>
      </w:r>
      <w:r>
        <w:rPr>
          <w:szCs w:val="24"/>
        </w:rPr>
        <w:tab/>
      </w:r>
      <w:r w:rsidR="00C276A6">
        <w:rPr>
          <w:szCs w:val="24"/>
        </w:rPr>
        <w:t xml:space="preserve">Paper color to be white. </w:t>
      </w:r>
    </w:p>
    <w:p w:rsidR="00C276A6" w:rsidRPr="00C276A6" w:rsidRDefault="00376111" w:rsidP="00376111">
      <w:pPr>
        <w:widowControl w:val="0"/>
        <w:tabs>
          <w:tab w:val="left" w:pos="2160"/>
          <w:tab w:val="left" w:pos="3060"/>
          <w:tab w:val="left" w:pos="7560"/>
          <w:tab w:val="left" w:pos="8408"/>
          <w:tab w:val="left" w:pos="8640"/>
          <w:tab w:val="left" w:pos="9900"/>
          <w:tab w:val="left" w:pos="10098"/>
        </w:tabs>
        <w:ind w:left="3060" w:hanging="1620"/>
        <w:jc w:val="both"/>
        <w:rPr>
          <w:szCs w:val="24"/>
          <w:u w:val="single"/>
        </w:rPr>
      </w:pPr>
      <w:r>
        <w:rPr>
          <w:szCs w:val="24"/>
        </w:rPr>
        <w:tab/>
        <w:t>3.1.2.3</w:t>
      </w:r>
      <w:r>
        <w:rPr>
          <w:szCs w:val="24"/>
        </w:rPr>
        <w:tab/>
      </w:r>
      <w:r w:rsidR="00C276A6">
        <w:rPr>
          <w:szCs w:val="24"/>
          <w:u w:val="single"/>
        </w:rPr>
        <w:t>Paper samples, cut to size, must be provided to State Purchasing prior to bid opening. Samples will be for evaluation purposes. Six (6) sheets cut to size must be provided.</w:t>
      </w:r>
    </w:p>
    <w:p w:rsidR="00376111" w:rsidRDefault="00C276A6" w:rsidP="00C276A6">
      <w:pPr>
        <w:widowControl w:val="0"/>
        <w:tabs>
          <w:tab w:val="left" w:pos="2160"/>
          <w:tab w:val="left" w:pos="7560"/>
          <w:tab w:val="left" w:pos="8408"/>
          <w:tab w:val="left" w:pos="8640"/>
          <w:tab w:val="left" w:pos="9900"/>
          <w:tab w:val="left" w:pos="10098"/>
        </w:tabs>
        <w:ind w:left="2160" w:hanging="720"/>
        <w:jc w:val="both"/>
        <w:rPr>
          <w:b/>
          <w:szCs w:val="24"/>
        </w:rPr>
      </w:pPr>
      <w:r>
        <w:rPr>
          <w:szCs w:val="24"/>
        </w:rPr>
        <w:t>3.1.3</w:t>
      </w:r>
      <w:r>
        <w:rPr>
          <w:szCs w:val="24"/>
        </w:rPr>
        <w:tab/>
      </w:r>
      <w:r>
        <w:rPr>
          <w:b/>
          <w:szCs w:val="24"/>
        </w:rPr>
        <w:t xml:space="preserve">Ink: </w:t>
      </w:r>
    </w:p>
    <w:p w:rsidR="00B65762" w:rsidRDefault="00376111" w:rsidP="00B65762">
      <w:pPr>
        <w:widowControl w:val="0"/>
        <w:tabs>
          <w:tab w:val="left" w:pos="2160"/>
          <w:tab w:val="left" w:pos="3060"/>
          <w:tab w:val="left" w:pos="7560"/>
          <w:tab w:val="left" w:pos="8408"/>
          <w:tab w:val="left" w:pos="8640"/>
          <w:tab w:val="left" w:pos="9900"/>
          <w:tab w:val="left" w:pos="10098"/>
        </w:tabs>
        <w:ind w:left="3060" w:hanging="1620"/>
        <w:jc w:val="both"/>
        <w:rPr>
          <w:szCs w:val="24"/>
        </w:rPr>
      </w:pPr>
      <w:r>
        <w:rPr>
          <w:szCs w:val="24"/>
        </w:rPr>
        <w:tab/>
        <w:t>3.1.3.1</w:t>
      </w:r>
      <w:r>
        <w:rPr>
          <w:szCs w:val="24"/>
        </w:rPr>
        <w:tab/>
      </w:r>
      <w:r w:rsidR="00C276A6">
        <w:rPr>
          <w:szCs w:val="24"/>
        </w:rPr>
        <w:t xml:space="preserve">Outside ink color to be screened blue (2/1 PMS 287) at no more than 10% screen except for Department logo. </w:t>
      </w:r>
      <w:r w:rsidR="00C276A6" w:rsidRPr="00944402">
        <w:rPr>
          <w:b/>
          <w:szCs w:val="24"/>
          <w:u w:val="single"/>
        </w:rPr>
        <w:t>Do not screen inside Department logo.</w:t>
      </w:r>
      <w:r w:rsidR="00C276A6">
        <w:rPr>
          <w:szCs w:val="24"/>
        </w:rPr>
        <w:t xml:space="preserve"> Inside paper color to be white.</w:t>
      </w:r>
      <w:r w:rsidR="008B3C5E">
        <w:rPr>
          <w:szCs w:val="24"/>
        </w:rPr>
        <w:t xml:space="preserve"> </w:t>
      </w:r>
      <w:r w:rsidR="00B65762">
        <w:rPr>
          <w:szCs w:val="24"/>
        </w:rPr>
        <w:t>(Sample available upon request)</w:t>
      </w:r>
    </w:p>
    <w:p w:rsidR="00B65762" w:rsidRDefault="00B65762" w:rsidP="00B65762">
      <w:pPr>
        <w:widowControl w:val="0"/>
        <w:tabs>
          <w:tab w:val="left" w:pos="2160"/>
          <w:tab w:val="left" w:pos="3060"/>
          <w:tab w:val="left" w:pos="7560"/>
          <w:tab w:val="left" w:pos="8408"/>
          <w:tab w:val="left" w:pos="8640"/>
          <w:tab w:val="left" w:pos="9900"/>
          <w:tab w:val="left" w:pos="10098"/>
        </w:tabs>
        <w:ind w:left="3060" w:hanging="1620"/>
        <w:jc w:val="both"/>
        <w:rPr>
          <w:szCs w:val="24"/>
        </w:rPr>
      </w:pPr>
    </w:p>
    <w:p w:rsidR="00B65762" w:rsidRDefault="00B65762" w:rsidP="00B65762">
      <w:pPr>
        <w:widowControl w:val="0"/>
        <w:tabs>
          <w:tab w:val="left" w:pos="2160"/>
          <w:tab w:val="left" w:pos="3060"/>
          <w:tab w:val="left" w:pos="7560"/>
          <w:tab w:val="left" w:pos="8408"/>
          <w:tab w:val="left" w:pos="8640"/>
          <w:tab w:val="left" w:pos="9900"/>
          <w:tab w:val="left" w:pos="10098"/>
        </w:tabs>
        <w:ind w:left="3060" w:hanging="1620"/>
        <w:jc w:val="both"/>
        <w:rPr>
          <w:szCs w:val="24"/>
        </w:rPr>
      </w:pPr>
      <w:r>
        <w:rPr>
          <w:szCs w:val="24"/>
        </w:rPr>
        <w:tab/>
      </w:r>
      <w:r>
        <w:rPr>
          <w:szCs w:val="24"/>
        </w:rPr>
        <w:tab/>
        <w:t>Requested Sample YES _____ NO _____ Initial in appropriate area.</w:t>
      </w:r>
    </w:p>
    <w:p w:rsidR="00C276A6" w:rsidRDefault="00C276A6" w:rsidP="00C276A6">
      <w:pPr>
        <w:widowControl w:val="0"/>
        <w:tabs>
          <w:tab w:val="left" w:pos="2160"/>
          <w:tab w:val="left" w:pos="7560"/>
          <w:tab w:val="left" w:pos="8408"/>
          <w:tab w:val="left" w:pos="8640"/>
          <w:tab w:val="left" w:pos="9900"/>
          <w:tab w:val="left" w:pos="10098"/>
        </w:tabs>
        <w:ind w:left="2160" w:hanging="720"/>
        <w:jc w:val="both"/>
        <w:rPr>
          <w:b/>
          <w:szCs w:val="24"/>
        </w:rPr>
      </w:pPr>
      <w:r>
        <w:rPr>
          <w:szCs w:val="24"/>
        </w:rPr>
        <w:t>3.1.4</w:t>
      </w:r>
      <w:r>
        <w:rPr>
          <w:szCs w:val="24"/>
        </w:rPr>
        <w:tab/>
      </w:r>
      <w:r>
        <w:rPr>
          <w:b/>
          <w:szCs w:val="24"/>
        </w:rPr>
        <w:t>Printing and Inks:</w:t>
      </w:r>
    </w:p>
    <w:p w:rsidR="00C276A6" w:rsidRDefault="00C276A6" w:rsidP="00C276A6">
      <w:pPr>
        <w:widowControl w:val="0"/>
        <w:tabs>
          <w:tab w:val="left" w:pos="2160"/>
          <w:tab w:val="left" w:pos="3060"/>
          <w:tab w:val="left" w:pos="7560"/>
          <w:tab w:val="left" w:pos="8408"/>
          <w:tab w:val="left" w:pos="8640"/>
          <w:tab w:val="left" w:pos="9900"/>
          <w:tab w:val="left" w:pos="10098"/>
        </w:tabs>
        <w:ind w:left="2160" w:hanging="720"/>
        <w:jc w:val="both"/>
        <w:rPr>
          <w:szCs w:val="24"/>
        </w:rPr>
      </w:pPr>
      <w:r>
        <w:rPr>
          <w:szCs w:val="24"/>
        </w:rPr>
        <w:tab/>
        <w:t>3.1.4.1</w:t>
      </w:r>
      <w:r>
        <w:rPr>
          <w:szCs w:val="24"/>
        </w:rPr>
        <w:tab/>
      </w:r>
      <w:r>
        <w:rPr>
          <w:b/>
          <w:szCs w:val="24"/>
        </w:rPr>
        <w:t xml:space="preserve">Outside Top: </w:t>
      </w:r>
      <w:r>
        <w:rPr>
          <w:szCs w:val="24"/>
        </w:rPr>
        <w:t>Text provided to be printed in black ink.</w:t>
      </w:r>
    </w:p>
    <w:p w:rsidR="00C276A6" w:rsidRDefault="00C276A6" w:rsidP="00C276A6">
      <w:pPr>
        <w:widowControl w:val="0"/>
        <w:tabs>
          <w:tab w:val="left" w:pos="2160"/>
          <w:tab w:val="left" w:pos="3060"/>
          <w:tab w:val="left" w:pos="7560"/>
          <w:tab w:val="left" w:pos="8408"/>
          <w:tab w:val="left" w:pos="8640"/>
          <w:tab w:val="left" w:pos="9900"/>
          <w:tab w:val="left" w:pos="10098"/>
        </w:tabs>
        <w:ind w:left="3060" w:hanging="1620"/>
        <w:jc w:val="both"/>
        <w:rPr>
          <w:szCs w:val="24"/>
        </w:rPr>
      </w:pPr>
      <w:r>
        <w:rPr>
          <w:szCs w:val="24"/>
        </w:rPr>
        <w:tab/>
        <w:t>3.1.4.2</w:t>
      </w:r>
      <w:r>
        <w:rPr>
          <w:szCs w:val="24"/>
        </w:rPr>
        <w:tab/>
      </w:r>
      <w:r>
        <w:rPr>
          <w:b/>
          <w:szCs w:val="24"/>
        </w:rPr>
        <w:t xml:space="preserve">Outside Bottom: </w:t>
      </w:r>
      <w:r>
        <w:rPr>
          <w:szCs w:val="24"/>
        </w:rPr>
        <w:t>Text provided to be printed in black ink, Department logo in blue with blue text</w:t>
      </w:r>
      <w:r w:rsidR="00001EFB">
        <w:rPr>
          <w:szCs w:val="24"/>
        </w:rPr>
        <w:t>, without screen (see 3.3.3.1)</w:t>
      </w:r>
      <w:r>
        <w:rPr>
          <w:szCs w:val="24"/>
        </w:rPr>
        <w:t>.</w:t>
      </w:r>
    </w:p>
    <w:p w:rsidR="00C276A6" w:rsidRDefault="00C276A6" w:rsidP="00C276A6">
      <w:pPr>
        <w:widowControl w:val="0"/>
        <w:tabs>
          <w:tab w:val="left" w:pos="2160"/>
          <w:tab w:val="left" w:pos="3060"/>
          <w:tab w:val="left" w:pos="7560"/>
          <w:tab w:val="left" w:pos="8408"/>
          <w:tab w:val="left" w:pos="8640"/>
          <w:tab w:val="left" w:pos="9900"/>
          <w:tab w:val="left" w:pos="10098"/>
        </w:tabs>
        <w:ind w:left="3060" w:hanging="1620"/>
        <w:jc w:val="both"/>
        <w:rPr>
          <w:b/>
          <w:szCs w:val="24"/>
        </w:rPr>
      </w:pPr>
      <w:r>
        <w:rPr>
          <w:szCs w:val="24"/>
        </w:rPr>
        <w:t>3.1.5</w:t>
      </w:r>
      <w:r>
        <w:rPr>
          <w:szCs w:val="24"/>
        </w:rPr>
        <w:tab/>
      </w:r>
      <w:r>
        <w:rPr>
          <w:b/>
          <w:szCs w:val="24"/>
        </w:rPr>
        <w:t>Security Features:</w:t>
      </w:r>
    </w:p>
    <w:p w:rsidR="00C276A6" w:rsidRDefault="00C276A6" w:rsidP="00C276A6">
      <w:pPr>
        <w:widowControl w:val="0"/>
        <w:tabs>
          <w:tab w:val="left" w:pos="2160"/>
          <w:tab w:val="left" w:pos="3060"/>
          <w:tab w:val="left" w:pos="7560"/>
          <w:tab w:val="left" w:pos="8408"/>
          <w:tab w:val="left" w:pos="8640"/>
          <w:tab w:val="left" w:pos="9900"/>
          <w:tab w:val="left" w:pos="10098"/>
        </w:tabs>
        <w:ind w:left="3060" w:hanging="1620"/>
        <w:jc w:val="both"/>
        <w:rPr>
          <w:szCs w:val="24"/>
        </w:rPr>
      </w:pPr>
      <w:r>
        <w:rPr>
          <w:szCs w:val="24"/>
        </w:rPr>
        <w:tab/>
      </w:r>
      <w:r w:rsidR="00376111">
        <w:rPr>
          <w:szCs w:val="24"/>
        </w:rPr>
        <w:t>3.1.5.1</w:t>
      </w:r>
      <w:r w:rsidR="00376111">
        <w:rPr>
          <w:szCs w:val="24"/>
        </w:rPr>
        <w:tab/>
        <w:t>Department logo to be lightly screened in blue ink on thermal side (inside) of paper center</w:t>
      </w:r>
      <w:r w:rsidR="00811906">
        <w:rPr>
          <w:szCs w:val="24"/>
        </w:rPr>
        <w:t>ed</w:t>
      </w:r>
      <w:r w:rsidR="00376111">
        <w:rPr>
          <w:szCs w:val="24"/>
        </w:rPr>
        <w:t xml:space="preserve"> in middle of each side of folded license. Screened logo must be able to be printed over in black ink and readable.</w:t>
      </w:r>
    </w:p>
    <w:p w:rsidR="00376111" w:rsidRPr="00376111" w:rsidRDefault="00376111" w:rsidP="00C276A6">
      <w:pPr>
        <w:widowControl w:val="0"/>
        <w:tabs>
          <w:tab w:val="left" w:pos="2160"/>
          <w:tab w:val="left" w:pos="3060"/>
          <w:tab w:val="left" w:pos="7560"/>
          <w:tab w:val="left" w:pos="8408"/>
          <w:tab w:val="left" w:pos="8640"/>
          <w:tab w:val="left" w:pos="9900"/>
          <w:tab w:val="left" w:pos="10098"/>
        </w:tabs>
        <w:ind w:left="3060" w:hanging="1620"/>
        <w:jc w:val="both"/>
        <w:rPr>
          <w:b/>
          <w:szCs w:val="24"/>
        </w:rPr>
      </w:pPr>
      <w:r>
        <w:rPr>
          <w:szCs w:val="24"/>
        </w:rPr>
        <w:t>3.1.6</w:t>
      </w:r>
      <w:r>
        <w:rPr>
          <w:szCs w:val="24"/>
        </w:rPr>
        <w:tab/>
      </w:r>
      <w:r>
        <w:rPr>
          <w:b/>
          <w:szCs w:val="24"/>
        </w:rPr>
        <w:t>Perforations:</w:t>
      </w:r>
    </w:p>
    <w:p w:rsidR="00C276A6" w:rsidRDefault="00376111" w:rsidP="00841963">
      <w:pPr>
        <w:widowControl w:val="0"/>
        <w:tabs>
          <w:tab w:val="left" w:pos="720"/>
          <w:tab w:val="left" w:pos="2160"/>
          <w:tab w:val="left" w:pos="3060"/>
          <w:tab w:val="left" w:pos="7560"/>
          <w:tab w:val="left" w:pos="8408"/>
          <w:tab w:val="left" w:pos="8640"/>
          <w:tab w:val="left" w:pos="9900"/>
          <w:tab w:val="left" w:pos="10098"/>
        </w:tabs>
        <w:ind w:left="3060" w:hanging="3060"/>
        <w:jc w:val="both"/>
        <w:rPr>
          <w:szCs w:val="24"/>
        </w:rPr>
      </w:pPr>
      <w:r>
        <w:rPr>
          <w:szCs w:val="24"/>
        </w:rPr>
        <w:tab/>
      </w:r>
      <w:r>
        <w:rPr>
          <w:szCs w:val="24"/>
        </w:rPr>
        <w:tab/>
        <w:t>3.1.6.1</w:t>
      </w:r>
      <w:r>
        <w:rPr>
          <w:szCs w:val="24"/>
        </w:rPr>
        <w:tab/>
      </w:r>
      <w:r w:rsidR="00841963">
        <w:rPr>
          <w:szCs w:val="24"/>
        </w:rPr>
        <w:t>License dimensions to be 2.125” x 6.75” with a score in between the overall length at 3.368 and perforated at 6.75.</w:t>
      </w:r>
    </w:p>
    <w:p w:rsidR="00841963" w:rsidRPr="00841963" w:rsidRDefault="00841963" w:rsidP="00841963">
      <w:pPr>
        <w:widowControl w:val="0"/>
        <w:tabs>
          <w:tab w:val="left" w:pos="720"/>
          <w:tab w:val="left" w:pos="1440"/>
          <w:tab w:val="left" w:pos="2160"/>
          <w:tab w:val="left" w:pos="3060"/>
          <w:tab w:val="left" w:pos="7560"/>
          <w:tab w:val="left" w:pos="8408"/>
          <w:tab w:val="left" w:pos="8640"/>
          <w:tab w:val="left" w:pos="9900"/>
          <w:tab w:val="left" w:pos="10098"/>
        </w:tabs>
        <w:ind w:left="3060" w:hanging="2160"/>
        <w:jc w:val="both"/>
        <w:rPr>
          <w:szCs w:val="24"/>
        </w:rPr>
      </w:pPr>
      <w:r>
        <w:rPr>
          <w:szCs w:val="24"/>
        </w:rPr>
        <w:tab/>
        <w:t>3.1.7</w:t>
      </w:r>
      <w:r>
        <w:rPr>
          <w:szCs w:val="24"/>
        </w:rPr>
        <w:tab/>
      </w:r>
      <w:r>
        <w:rPr>
          <w:b/>
          <w:szCs w:val="24"/>
        </w:rPr>
        <w:t xml:space="preserve">Proof: </w:t>
      </w:r>
      <w:r>
        <w:rPr>
          <w:b/>
          <w:szCs w:val="24"/>
        </w:rPr>
        <w:tab/>
      </w:r>
      <w:r>
        <w:rPr>
          <w:szCs w:val="24"/>
        </w:rPr>
        <w:t xml:space="preserve">A final proof </w:t>
      </w:r>
      <w:r>
        <w:rPr>
          <w:b/>
          <w:szCs w:val="24"/>
        </w:rPr>
        <w:t>must</w:t>
      </w:r>
      <w:r>
        <w:rPr>
          <w:szCs w:val="24"/>
        </w:rPr>
        <w:t xml:space="preserve"> be submitted to the Department of Wildlife.</w:t>
      </w:r>
    </w:p>
    <w:p w:rsidR="005E62AF" w:rsidRDefault="00841963" w:rsidP="00841963">
      <w:pPr>
        <w:widowControl w:val="0"/>
        <w:tabs>
          <w:tab w:val="left" w:pos="710"/>
          <w:tab w:val="left" w:pos="1440"/>
          <w:tab w:val="left" w:pos="2160"/>
          <w:tab w:val="left" w:pos="3060"/>
          <w:tab w:val="left" w:pos="7207"/>
          <w:tab w:val="left" w:pos="8408"/>
          <w:tab w:val="left" w:pos="10098"/>
        </w:tabs>
        <w:ind w:left="3060" w:hanging="2160"/>
        <w:jc w:val="both"/>
        <w:rPr>
          <w:szCs w:val="24"/>
        </w:rPr>
      </w:pPr>
      <w:r>
        <w:rPr>
          <w:szCs w:val="24"/>
        </w:rPr>
        <w:tab/>
        <w:t>3.1.8</w:t>
      </w:r>
      <w:r>
        <w:rPr>
          <w:szCs w:val="24"/>
        </w:rPr>
        <w:tab/>
      </w:r>
      <w:r>
        <w:rPr>
          <w:b/>
          <w:szCs w:val="24"/>
        </w:rPr>
        <w:t xml:space="preserve">Sample: </w:t>
      </w:r>
      <w:r>
        <w:rPr>
          <w:szCs w:val="24"/>
        </w:rPr>
        <w:t xml:space="preserve">Samples of the license are available upon request. You may contact Annette Morfin, via e-mail, </w:t>
      </w:r>
      <w:hyperlink r:id="rId9" w:history="1">
        <w:r w:rsidRPr="005A5665">
          <w:rPr>
            <w:rStyle w:val="Hyperlink"/>
            <w:szCs w:val="24"/>
          </w:rPr>
          <w:t>amorfin@purchasing.state.nv.us</w:t>
        </w:r>
      </w:hyperlink>
      <w:r>
        <w:rPr>
          <w:szCs w:val="24"/>
        </w:rPr>
        <w:t xml:space="preserve"> or by phone (775) 684-0185. Samples will be sent out USPS or if requestor wants Fed Ex or UPS, then vendor’s account number must be provided. </w:t>
      </w:r>
      <w:r w:rsidRPr="00841963">
        <w:rPr>
          <w:b/>
          <w:szCs w:val="24"/>
        </w:rPr>
        <w:t>The State will only pay for USPS</w:t>
      </w:r>
      <w:r>
        <w:rPr>
          <w:szCs w:val="24"/>
        </w:rPr>
        <w:t>. Samples will go out the next business day of the request.</w:t>
      </w:r>
    </w:p>
    <w:p w:rsidR="00841963" w:rsidRDefault="00841963" w:rsidP="00841963">
      <w:pPr>
        <w:widowControl w:val="0"/>
        <w:tabs>
          <w:tab w:val="left" w:pos="710"/>
          <w:tab w:val="left" w:pos="1440"/>
          <w:tab w:val="left" w:pos="2160"/>
          <w:tab w:val="left" w:pos="3060"/>
          <w:tab w:val="left" w:pos="7207"/>
          <w:tab w:val="left" w:pos="8408"/>
          <w:tab w:val="left" w:pos="10098"/>
        </w:tabs>
        <w:ind w:left="3060" w:hanging="2160"/>
        <w:jc w:val="both"/>
        <w:rPr>
          <w:b/>
          <w:szCs w:val="24"/>
        </w:rPr>
      </w:pPr>
      <w:r>
        <w:rPr>
          <w:szCs w:val="24"/>
        </w:rPr>
        <w:tab/>
        <w:t>3.1.9</w:t>
      </w:r>
      <w:r>
        <w:rPr>
          <w:szCs w:val="24"/>
        </w:rPr>
        <w:tab/>
      </w:r>
      <w:r>
        <w:rPr>
          <w:b/>
          <w:szCs w:val="24"/>
        </w:rPr>
        <w:t>Quantity:</w:t>
      </w:r>
    </w:p>
    <w:p w:rsidR="00841963" w:rsidRDefault="00841963" w:rsidP="00841963">
      <w:pPr>
        <w:widowControl w:val="0"/>
        <w:tabs>
          <w:tab w:val="left" w:pos="710"/>
          <w:tab w:val="left" w:pos="1440"/>
          <w:tab w:val="left" w:pos="2160"/>
          <w:tab w:val="left" w:pos="3060"/>
          <w:tab w:val="left" w:pos="7207"/>
          <w:tab w:val="left" w:pos="8408"/>
          <w:tab w:val="left" w:pos="10098"/>
        </w:tabs>
        <w:ind w:left="3060" w:hanging="2160"/>
        <w:jc w:val="both"/>
        <w:rPr>
          <w:szCs w:val="24"/>
        </w:rPr>
      </w:pPr>
      <w:r>
        <w:rPr>
          <w:szCs w:val="24"/>
        </w:rPr>
        <w:tab/>
      </w:r>
      <w:r>
        <w:rPr>
          <w:szCs w:val="24"/>
        </w:rPr>
        <w:tab/>
        <w:t>3.1.9.1</w:t>
      </w:r>
      <w:r>
        <w:rPr>
          <w:szCs w:val="24"/>
        </w:rPr>
        <w:tab/>
        <w:t>250,000 license</w:t>
      </w:r>
      <w:r w:rsidR="00811906">
        <w:rPr>
          <w:szCs w:val="24"/>
        </w:rPr>
        <w:t>s</w:t>
      </w:r>
      <w:r>
        <w:rPr>
          <w:szCs w:val="24"/>
        </w:rPr>
        <w:t>, 5,000 fan folded bundles, 50 licenses per bundle</w:t>
      </w:r>
    </w:p>
    <w:p w:rsidR="00841963" w:rsidRDefault="00841963" w:rsidP="00841963">
      <w:pPr>
        <w:widowControl w:val="0"/>
        <w:tabs>
          <w:tab w:val="left" w:pos="710"/>
          <w:tab w:val="left" w:pos="1440"/>
          <w:tab w:val="left" w:pos="2160"/>
          <w:tab w:val="left" w:pos="3060"/>
          <w:tab w:val="left" w:pos="7207"/>
          <w:tab w:val="left" w:pos="8408"/>
          <w:tab w:val="left" w:pos="10098"/>
        </w:tabs>
        <w:ind w:left="3060" w:hanging="2160"/>
        <w:jc w:val="both"/>
        <w:rPr>
          <w:b/>
          <w:szCs w:val="24"/>
        </w:rPr>
      </w:pPr>
      <w:r>
        <w:rPr>
          <w:szCs w:val="24"/>
        </w:rPr>
        <w:tab/>
        <w:t>3.1.10</w:t>
      </w:r>
      <w:r>
        <w:rPr>
          <w:szCs w:val="24"/>
        </w:rPr>
        <w:tab/>
      </w:r>
      <w:r>
        <w:rPr>
          <w:b/>
          <w:szCs w:val="24"/>
        </w:rPr>
        <w:t>Packaging:</w:t>
      </w:r>
    </w:p>
    <w:p w:rsidR="00841963" w:rsidRDefault="00841963" w:rsidP="00841963">
      <w:pPr>
        <w:widowControl w:val="0"/>
        <w:tabs>
          <w:tab w:val="left" w:pos="710"/>
          <w:tab w:val="left" w:pos="1440"/>
          <w:tab w:val="left" w:pos="2160"/>
          <w:tab w:val="left" w:pos="3060"/>
          <w:tab w:val="left" w:pos="7207"/>
          <w:tab w:val="left" w:pos="8408"/>
          <w:tab w:val="left" w:pos="10098"/>
        </w:tabs>
        <w:ind w:left="3060" w:hanging="2160"/>
        <w:jc w:val="both"/>
        <w:rPr>
          <w:b/>
          <w:szCs w:val="24"/>
        </w:rPr>
      </w:pPr>
      <w:r>
        <w:rPr>
          <w:szCs w:val="24"/>
        </w:rPr>
        <w:tab/>
      </w:r>
      <w:r>
        <w:rPr>
          <w:szCs w:val="24"/>
        </w:rPr>
        <w:tab/>
        <w:t>3.1.10.1</w:t>
      </w:r>
      <w:r>
        <w:rPr>
          <w:szCs w:val="24"/>
        </w:rPr>
        <w:tab/>
        <w:t>50 licenses per bundle in cello-wrapped packages</w:t>
      </w:r>
      <w:r w:rsidR="00470493">
        <w:rPr>
          <w:szCs w:val="24"/>
        </w:rPr>
        <w:t xml:space="preserve">; 10 bundles (500 documents) per box. </w:t>
      </w:r>
      <w:r w:rsidR="00470493">
        <w:rPr>
          <w:b/>
          <w:szCs w:val="24"/>
        </w:rPr>
        <w:t>Maximum of 25 pounds per box.</w:t>
      </w:r>
    </w:p>
    <w:p w:rsidR="00470493" w:rsidRDefault="00470493" w:rsidP="00470493">
      <w:pPr>
        <w:widowControl w:val="0"/>
        <w:tabs>
          <w:tab w:val="left" w:pos="710"/>
          <w:tab w:val="left" w:pos="1440"/>
          <w:tab w:val="left" w:pos="2160"/>
          <w:tab w:val="left" w:pos="3060"/>
          <w:tab w:val="left" w:pos="7207"/>
          <w:tab w:val="left" w:pos="8408"/>
          <w:tab w:val="left" w:pos="10098"/>
        </w:tabs>
        <w:ind w:left="3060" w:hanging="2160"/>
        <w:jc w:val="both"/>
        <w:rPr>
          <w:szCs w:val="24"/>
        </w:rPr>
      </w:pPr>
      <w:r>
        <w:rPr>
          <w:b/>
          <w:szCs w:val="24"/>
        </w:rPr>
        <w:tab/>
      </w:r>
      <w:r>
        <w:rPr>
          <w:szCs w:val="24"/>
        </w:rPr>
        <w:t>3.1.11</w:t>
      </w:r>
      <w:r>
        <w:rPr>
          <w:szCs w:val="24"/>
        </w:rPr>
        <w:tab/>
      </w:r>
      <w:r>
        <w:rPr>
          <w:b/>
          <w:szCs w:val="24"/>
        </w:rPr>
        <w:t xml:space="preserve">Requested Delivery Date: </w:t>
      </w:r>
      <w:r>
        <w:rPr>
          <w:szCs w:val="24"/>
        </w:rPr>
        <w:t>May 31, 2010 if possible.</w:t>
      </w:r>
    </w:p>
    <w:p w:rsidR="00470493" w:rsidRDefault="00470493" w:rsidP="00470493">
      <w:pPr>
        <w:widowControl w:val="0"/>
        <w:tabs>
          <w:tab w:val="left" w:pos="710"/>
          <w:tab w:val="left" w:pos="1440"/>
          <w:tab w:val="left" w:pos="2160"/>
          <w:tab w:val="left" w:pos="3060"/>
          <w:tab w:val="left" w:pos="7207"/>
          <w:tab w:val="left" w:pos="8408"/>
          <w:tab w:val="left" w:pos="10098"/>
        </w:tabs>
        <w:ind w:left="3060" w:hanging="2160"/>
        <w:jc w:val="both"/>
        <w:rPr>
          <w:szCs w:val="24"/>
        </w:rPr>
      </w:pPr>
    </w:p>
    <w:p w:rsidR="00470493" w:rsidRDefault="00470493" w:rsidP="00470493">
      <w:pPr>
        <w:widowControl w:val="0"/>
        <w:tabs>
          <w:tab w:val="left" w:pos="710"/>
          <w:tab w:val="left" w:pos="1440"/>
          <w:tab w:val="left" w:pos="2160"/>
          <w:tab w:val="left" w:pos="3060"/>
          <w:tab w:val="left" w:pos="7207"/>
          <w:tab w:val="left" w:pos="8408"/>
          <w:tab w:val="left" w:pos="10098"/>
        </w:tabs>
        <w:ind w:left="3060" w:hanging="2160"/>
        <w:jc w:val="both"/>
        <w:rPr>
          <w:szCs w:val="24"/>
        </w:rPr>
      </w:pPr>
      <w:r>
        <w:rPr>
          <w:szCs w:val="24"/>
        </w:rPr>
        <w:tab/>
      </w:r>
      <w:r>
        <w:rPr>
          <w:szCs w:val="24"/>
        </w:rPr>
        <w:tab/>
      </w:r>
      <w:r>
        <w:rPr>
          <w:szCs w:val="24"/>
        </w:rPr>
        <w:tab/>
        <w:t xml:space="preserve">Specify _____ Dates for Proof: </w:t>
      </w:r>
    </w:p>
    <w:p w:rsidR="00470493" w:rsidRDefault="00470493" w:rsidP="00470493">
      <w:pPr>
        <w:widowControl w:val="0"/>
        <w:tabs>
          <w:tab w:val="left" w:pos="710"/>
          <w:tab w:val="left" w:pos="1440"/>
          <w:tab w:val="left" w:pos="2160"/>
          <w:tab w:val="left" w:pos="3060"/>
          <w:tab w:val="left" w:pos="7207"/>
          <w:tab w:val="left" w:pos="8408"/>
          <w:tab w:val="left" w:pos="10098"/>
        </w:tabs>
        <w:ind w:left="3060" w:hanging="2160"/>
        <w:jc w:val="both"/>
        <w:rPr>
          <w:szCs w:val="24"/>
        </w:rPr>
      </w:pPr>
    </w:p>
    <w:p w:rsidR="00470493" w:rsidRDefault="00470493" w:rsidP="00470493">
      <w:pPr>
        <w:widowControl w:val="0"/>
        <w:tabs>
          <w:tab w:val="left" w:pos="710"/>
          <w:tab w:val="left" w:pos="1440"/>
          <w:tab w:val="left" w:pos="2160"/>
          <w:tab w:val="left" w:pos="3060"/>
          <w:tab w:val="left" w:pos="7207"/>
          <w:tab w:val="left" w:pos="8408"/>
          <w:tab w:val="left" w:pos="10098"/>
        </w:tabs>
        <w:ind w:left="3060" w:hanging="2160"/>
        <w:jc w:val="both"/>
        <w:rPr>
          <w:szCs w:val="24"/>
        </w:rPr>
      </w:pPr>
      <w:r>
        <w:rPr>
          <w:szCs w:val="24"/>
        </w:rPr>
        <w:tab/>
      </w:r>
      <w:r>
        <w:rPr>
          <w:szCs w:val="24"/>
        </w:rPr>
        <w:tab/>
      </w:r>
      <w:r>
        <w:rPr>
          <w:szCs w:val="24"/>
        </w:rPr>
        <w:tab/>
        <w:t>Specify Guaranteed Delivery Date After Approval of Proof:</w:t>
      </w:r>
      <w:r>
        <w:rPr>
          <w:szCs w:val="24"/>
        </w:rPr>
        <w:softHyphen/>
      </w:r>
      <w:r>
        <w:rPr>
          <w:szCs w:val="24"/>
        </w:rPr>
        <w:softHyphen/>
        <w:t>________________</w:t>
      </w:r>
    </w:p>
    <w:p w:rsidR="00470493" w:rsidRPr="00470493" w:rsidRDefault="00470493" w:rsidP="00470493">
      <w:pPr>
        <w:widowControl w:val="0"/>
        <w:tabs>
          <w:tab w:val="left" w:pos="710"/>
          <w:tab w:val="left" w:pos="1440"/>
          <w:tab w:val="left" w:pos="2160"/>
          <w:tab w:val="left" w:pos="3060"/>
          <w:tab w:val="left" w:pos="7207"/>
          <w:tab w:val="left" w:pos="8408"/>
          <w:tab w:val="left" w:pos="10098"/>
        </w:tabs>
        <w:ind w:left="3060" w:hanging="2160"/>
        <w:jc w:val="both"/>
        <w:rPr>
          <w:szCs w:val="24"/>
        </w:rPr>
      </w:pPr>
      <w:r>
        <w:rPr>
          <w:szCs w:val="24"/>
        </w:rPr>
        <w:lastRenderedPageBreak/>
        <w:tab/>
      </w:r>
      <w:r>
        <w:rPr>
          <w:szCs w:val="24"/>
        </w:rPr>
        <w:tab/>
      </w:r>
      <w:r>
        <w:rPr>
          <w:szCs w:val="24"/>
        </w:rPr>
        <w:tab/>
      </w:r>
    </w:p>
    <w:p w:rsidR="003838AA" w:rsidRDefault="003838AA" w:rsidP="005E62AF">
      <w:pPr>
        <w:widowControl w:val="0"/>
        <w:tabs>
          <w:tab w:val="left" w:pos="710"/>
          <w:tab w:val="left" w:pos="7207"/>
          <w:tab w:val="left" w:pos="8408"/>
          <w:tab w:val="left" w:pos="10098"/>
        </w:tabs>
        <w:jc w:val="both"/>
        <w:rPr>
          <w:szCs w:val="24"/>
        </w:rPr>
      </w:pPr>
    </w:p>
    <w:p w:rsidR="00983F70" w:rsidRPr="003838AA" w:rsidRDefault="00500E92" w:rsidP="00983F70">
      <w:pPr>
        <w:widowControl w:val="0"/>
        <w:tabs>
          <w:tab w:val="left" w:pos="710"/>
          <w:tab w:val="left" w:pos="1440"/>
          <w:tab w:val="left" w:pos="7207"/>
          <w:tab w:val="left" w:pos="8408"/>
          <w:tab w:val="left" w:pos="10098"/>
        </w:tabs>
        <w:jc w:val="both"/>
        <w:rPr>
          <w:szCs w:val="24"/>
          <w:u w:val="single"/>
        </w:rPr>
      </w:pPr>
      <w:r w:rsidRPr="00D7527B">
        <w:rPr>
          <w:b/>
          <w:szCs w:val="24"/>
        </w:rPr>
        <w:tab/>
      </w:r>
      <w:r w:rsidR="00983F70">
        <w:rPr>
          <w:szCs w:val="24"/>
        </w:rPr>
        <w:t>3.2</w:t>
      </w:r>
      <w:r w:rsidR="00983F70">
        <w:rPr>
          <w:szCs w:val="24"/>
        </w:rPr>
        <w:tab/>
      </w:r>
      <w:r w:rsidR="00983F70" w:rsidRPr="003838AA">
        <w:rPr>
          <w:szCs w:val="24"/>
          <w:u w:val="single"/>
        </w:rPr>
        <w:t>A</w:t>
      </w:r>
      <w:r w:rsidR="00983F70">
        <w:rPr>
          <w:szCs w:val="24"/>
          <w:u w:val="single"/>
        </w:rPr>
        <w:t xml:space="preserve">dditional </w:t>
      </w:r>
      <w:r w:rsidR="00983F70" w:rsidRPr="003838AA">
        <w:rPr>
          <w:szCs w:val="24"/>
          <w:u w:val="single"/>
        </w:rPr>
        <w:t>R</w:t>
      </w:r>
      <w:r w:rsidR="00983F70">
        <w:rPr>
          <w:szCs w:val="24"/>
          <w:u w:val="single"/>
        </w:rPr>
        <w:t>equirement</w:t>
      </w:r>
    </w:p>
    <w:p w:rsidR="00983F70" w:rsidRDefault="00983F70" w:rsidP="00983F70">
      <w:pPr>
        <w:tabs>
          <w:tab w:val="left" w:pos="696"/>
          <w:tab w:val="left" w:pos="5040"/>
          <w:tab w:val="left" w:pos="6660"/>
          <w:tab w:val="left" w:pos="8100"/>
          <w:tab w:val="left" w:pos="9540"/>
        </w:tabs>
        <w:suppressAutoHyphens/>
        <w:jc w:val="both"/>
        <w:rPr>
          <w:b/>
          <w:bCs/>
          <w:szCs w:val="24"/>
        </w:rPr>
      </w:pPr>
    </w:p>
    <w:p w:rsidR="00983F70" w:rsidRPr="00EB188B" w:rsidRDefault="00983F70" w:rsidP="00983F70">
      <w:pPr>
        <w:tabs>
          <w:tab w:val="left" w:pos="2160"/>
        </w:tabs>
        <w:ind w:left="2160" w:hanging="720"/>
        <w:jc w:val="both"/>
        <w:rPr>
          <w:color w:val="000000"/>
          <w:spacing w:val="-2"/>
          <w:szCs w:val="24"/>
        </w:rPr>
      </w:pPr>
      <w:r>
        <w:rPr>
          <w:szCs w:val="24"/>
        </w:rPr>
        <w:t>3.2.1</w:t>
      </w:r>
      <w:r>
        <w:rPr>
          <w:szCs w:val="24"/>
        </w:rPr>
        <w:tab/>
      </w:r>
      <w:r>
        <w:rPr>
          <w:spacing w:val="-2"/>
        </w:rPr>
        <w:t>Time of delivery may be considered in the making of an award.  Specify GUARANTEED delivery time after receipt of order in the space provided on 4.8.</w:t>
      </w:r>
    </w:p>
    <w:p w:rsidR="00983F70" w:rsidRPr="003B568C" w:rsidRDefault="00983F70" w:rsidP="00983F70">
      <w:pPr>
        <w:tabs>
          <w:tab w:val="left" w:pos="360"/>
          <w:tab w:val="right" w:pos="11463"/>
        </w:tabs>
        <w:suppressAutoHyphens/>
        <w:jc w:val="both"/>
        <w:rPr>
          <w:spacing w:val="-2"/>
          <w:sz w:val="18"/>
          <w:szCs w:val="18"/>
        </w:rPr>
      </w:pPr>
    </w:p>
    <w:p w:rsidR="00983F70" w:rsidRDefault="00983F70" w:rsidP="00983F70">
      <w:pPr>
        <w:tabs>
          <w:tab w:val="left" w:pos="1440"/>
          <w:tab w:val="left" w:pos="2160"/>
          <w:tab w:val="right" w:pos="11463"/>
        </w:tabs>
        <w:suppressAutoHyphens/>
        <w:ind w:left="2160" w:hanging="2160"/>
        <w:jc w:val="both"/>
        <w:rPr>
          <w:spacing w:val="-2"/>
        </w:rPr>
      </w:pPr>
      <w:r>
        <w:rPr>
          <w:spacing w:val="-2"/>
        </w:rPr>
        <w:tab/>
        <w:t>3.2.2</w:t>
      </w:r>
      <w:r>
        <w:rPr>
          <w:spacing w:val="-2"/>
        </w:rPr>
        <w:tab/>
        <w:t>Deliveries shall be FOB Destination to Reno</w:t>
      </w:r>
      <w:r w:rsidRPr="00550BEC">
        <w:rPr>
          <w:spacing w:val="-2"/>
        </w:rPr>
        <w:t>, NV 89</w:t>
      </w:r>
      <w:r>
        <w:rPr>
          <w:spacing w:val="-2"/>
        </w:rPr>
        <w:t>502.</w:t>
      </w:r>
    </w:p>
    <w:p w:rsidR="00B65762" w:rsidRPr="003B568C" w:rsidRDefault="00B65762" w:rsidP="00983F70">
      <w:pPr>
        <w:tabs>
          <w:tab w:val="left" w:pos="1440"/>
          <w:tab w:val="left" w:pos="2160"/>
          <w:tab w:val="right" w:pos="11463"/>
        </w:tabs>
        <w:suppressAutoHyphens/>
        <w:ind w:left="2160" w:hanging="2160"/>
        <w:jc w:val="both"/>
        <w:rPr>
          <w:spacing w:val="-2"/>
          <w:sz w:val="18"/>
          <w:szCs w:val="18"/>
        </w:rPr>
      </w:pPr>
    </w:p>
    <w:p w:rsidR="00B65762" w:rsidRDefault="00B65762" w:rsidP="00983F70">
      <w:pPr>
        <w:tabs>
          <w:tab w:val="left" w:pos="1440"/>
          <w:tab w:val="left" w:pos="2160"/>
          <w:tab w:val="right" w:pos="11463"/>
        </w:tabs>
        <w:suppressAutoHyphens/>
        <w:ind w:left="2160" w:hanging="2160"/>
        <w:jc w:val="both"/>
        <w:rPr>
          <w:b/>
          <w:spacing w:val="-2"/>
        </w:rPr>
      </w:pPr>
      <w:r>
        <w:rPr>
          <w:spacing w:val="-2"/>
        </w:rPr>
        <w:tab/>
        <w:t>3.2.3</w:t>
      </w:r>
      <w:r>
        <w:rPr>
          <w:spacing w:val="-2"/>
        </w:rPr>
        <w:tab/>
      </w:r>
      <w:r>
        <w:rPr>
          <w:b/>
          <w:spacing w:val="-2"/>
        </w:rPr>
        <w:t>Samples are available upon request (See 3.1.8). It is recommended vendors request a sample to clarify the ink information stated in 3.1.3 and 3.1.4.</w:t>
      </w:r>
    </w:p>
    <w:p w:rsidR="00B65762" w:rsidRPr="003B568C" w:rsidRDefault="00B65762" w:rsidP="00983F70">
      <w:pPr>
        <w:tabs>
          <w:tab w:val="left" w:pos="1440"/>
          <w:tab w:val="left" w:pos="2160"/>
          <w:tab w:val="right" w:pos="11463"/>
        </w:tabs>
        <w:suppressAutoHyphens/>
        <w:ind w:left="2160" w:hanging="2160"/>
        <w:jc w:val="both"/>
        <w:rPr>
          <w:b/>
          <w:spacing w:val="-2"/>
          <w:sz w:val="18"/>
          <w:szCs w:val="18"/>
        </w:rPr>
      </w:pPr>
    </w:p>
    <w:p w:rsidR="00B65762" w:rsidRDefault="00B65762" w:rsidP="00983F70">
      <w:pPr>
        <w:tabs>
          <w:tab w:val="left" w:pos="1440"/>
          <w:tab w:val="left" w:pos="2160"/>
          <w:tab w:val="right" w:pos="11463"/>
        </w:tabs>
        <w:suppressAutoHyphens/>
        <w:ind w:left="2160" w:hanging="2160"/>
        <w:jc w:val="both"/>
        <w:rPr>
          <w:spacing w:val="-2"/>
        </w:rPr>
      </w:pPr>
      <w:r>
        <w:rPr>
          <w:b/>
          <w:spacing w:val="-2"/>
        </w:rPr>
        <w:tab/>
      </w:r>
      <w:r>
        <w:rPr>
          <w:b/>
          <w:spacing w:val="-2"/>
        </w:rPr>
        <w:tab/>
        <w:t xml:space="preserve">Vendor requested samples YES _____ NO _____ </w:t>
      </w:r>
      <w:r>
        <w:rPr>
          <w:spacing w:val="-2"/>
        </w:rPr>
        <w:t>(Initial in appropriate area)</w:t>
      </w:r>
    </w:p>
    <w:p w:rsidR="00B65762" w:rsidRPr="003B568C" w:rsidRDefault="00B65762" w:rsidP="00983F70">
      <w:pPr>
        <w:tabs>
          <w:tab w:val="left" w:pos="1440"/>
          <w:tab w:val="left" w:pos="2160"/>
          <w:tab w:val="right" w:pos="11463"/>
        </w:tabs>
        <w:suppressAutoHyphens/>
        <w:ind w:left="2160" w:hanging="2160"/>
        <w:jc w:val="both"/>
        <w:rPr>
          <w:spacing w:val="-2"/>
          <w:sz w:val="18"/>
          <w:szCs w:val="18"/>
        </w:rPr>
      </w:pPr>
    </w:p>
    <w:p w:rsidR="00B65762" w:rsidRDefault="00B65762" w:rsidP="00B65762">
      <w:pPr>
        <w:tabs>
          <w:tab w:val="left" w:pos="1440"/>
          <w:tab w:val="left" w:pos="2160"/>
          <w:tab w:val="right" w:pos="11463"/>
        </w:tabs>
        <w:suppressAutoHyphens/>
        <w:ind w:left="2160" w:hanging="2160"/>
        <w:jc w:val="both"/>
        <w:rPr>
          <w:spacing w:val="-2"/>
        </w:rPr>
      </w:pPr>
      <w:r>
        <w:rPr>
          <w:spacing w:val="-2"/>
        </w:rPr>
        <w:tab/>
      </w:r>
      <w:r>
        <w:rPr>
          <w:spacing w:val="-2"/>
        </w:rPr>
        <w:tab/>
      </w:r>
      <w:r>
        <w:rPr>
          <w:b/>
          <w:spacing w:val="-2"/>
        </w:rPr>
        <w:t xml:space="preserve">Vendor received samples YES _____ NO _____ </w:t>
      </w:r>
      <w:r>
        <w:rPr>
          <w:spacing w:val="-2"/>
        </w:rPr>
        <w:t>(Initial in appropriate area)</w:t>
      </w:r>
    </w:p>
    <w:p w:rsidR="005E62AF" w:rsidRDefault="005E62AF" w:rsidP="00983F70">
      <w:pPr>
        <w:widowControl w:val="0"/>
        <w:tabs>
          <w:tab w:val="left" w:pos="710"/>
          <w:tab w:val="left" w:pos="7207"/>
          <w:tab w:val="left" w:pos="8408"/>
          <w:tab w:val="left" w:pos="10098"/>
        </w:tabs>
        <w:jc w:val="both"/>
        <w:rPr>
          <w:color w:val="000000"/>
          <w:szCs w:val="24"/>
        </w:rPr>
      </w:pPr>
    </w:p>
    <w:p w:rsidR="005E62AF" w:rsidRPr="003838AA" w:rsidRDefault="00FD66F9" w:rsidP="003838AA">
      <w:pPr>
        <w:widowControl w:val="0"/>
        <w:tabs>
          <w:tab w:val="left" w:pos="710"/>
          <w:tab w:val="left" w:pos="7207"/>
          <w:tab w:val="left" w:pos="8408"/>
          <w:tab w:val="left" w:pos="10098"/>
        </w:tabs>
        <w:jc w:val="both"/>
        <w:rPr>
          <w:b/>
          <w:szCs w:val="24"/>
        </w:rPr>
      </w:pPr>
      <w:r w:rsidRPr="003838AA">
        <w:rPr>
          <w:b/>
          <w:szCs w:val="24"/>
        </w:rPr>
        <w:t>4</w:t>
      </w:r>
      <w:r w:rsidR="003838AA">
        <w:rPr>
          <w:b/>
          <w:szCs w:val="24"/>
        </w:rPr>
        <w:t>.</w:t>
      </w:r>
      <w:r w:rsidR="005E62AF" w:rsidRPr="003838AA">
        <w:rPr>
          <w:b/>
          <w:szCs w:val="24"/>
        </w:rPr>
        <w:t xml:space="preserve"> </w:t>
      </w:r>
      <w:r w:rsidR="00F165E2" w:rsidRPr="003838AA">
        <w:rPr>
          <w:b/>
          <w:szCs w:val="24"/>
        </w:rPr>
        <w:tab/>
      </w:r>
      <w:r w:rsidR="003838AA" w:rsidRPr="003838AA">
        <w:rPr>
          <w:b/>
          <w:szCs w:val="24"/>
          <w:u w:val="single"/>
        </w:rPr>
        <w:t>PAYMENT</w:t>
      </w:r>
      <w:r w:rsidR="00EE6AC9">
        <w:rPr>
          <w:b/>
          <w:szCs w:val="24"/>
          <w:u w:val="single"/>
        </w:rPr>
        <w:fldChar w:fldCharType="begin"/>
      </w:r>
      <w:r w:rsidR="00EE6AC9">
        <w:instrText xml:space="preserve"> TC "</w:instrText>
      </w:r>
      <w:bookmarkStart w:id="3" w:name="_Toc237681499"/>
      <w:r w:rsidR="00EE6AC9" w:rsidRPr="00024C2D">
        <w:rPr>
          <w:b/>
          <w:szCs w:val="24"/>
        </w:rPr>
        <w:instrText xml:space="preserve">4. </w:instrText>
      </w:r>
      <w:r w:rsidR="00EE6AC9">
        <w:rPr>
          <w:b/>
          <w:szCs w:val="24"/>
        </w:rPr>
        <w:instrText xml:space="preserve"> </w:instrText>
      </w:r>
      <w:r w:rsidR="00EE6AC9" w:rsidRPr="00024C2D">
        <w:rPr>
          <w:b/>
          <w:szCs w:val="24"/>
          <w:u w:val="single"/>
        </w:rPr>
        <w:instrText>PAYMENT</w:instrText>
      </w:r>
      <w:bookmarkEnd w:id="3"/>
      <w:r w:rsidR="00EE6AC9">
        <w:instrText xml:space="preserve">" \f C \l "1" </w:instrText>
      </w:r>
      <w:r w:rsidR="00EE6AC9">
        <w:rPr>
          <w:b/>
          <w:szCs w:val="24"/>
          <w:u w:val="single"/>
        </w:rPr>
        <w:fldChar w:fldCharType="end"/>
      </w:r>
    </w:p>
    <w:p w:rsidR="005E62AF" w:rsidRPr="008628FC" w:rsidRDefault="005E62AF" w:rsidP="005E62AF">
      <w:pPr>
        <w:widowControl w:val="0"/>
        <w:tabs>
          <w:tab w:val="left" w:pos="710"/>
          <w:tab w:val="left" w:pos="7207"/>
          <w:tab w:val="left" w:pos="8408"/>
          <w:tab w:val="left" w:pos="10098"/>
        </w:tabs>
        <w:jc w:val="both"/>
        <w:rPr>
          <w:szCs w:val="24"/>
        </w:rPr>
      </w:pPr>
    </w:p>
    <w:p w:rsidR="005E62AF" w:rsidRDefault="00FD66F9" w:rsidP="003838AA">
      <w:pPr>
        <w:ind w:left="1440" w:hanging="720"/>
        <w:jc w:val="both"/>
        <w:rPr>
          <w:color w:val="000000"/>
          <w:szCs w:val="24"/>
        </w:rPr>
      </w:pPr>
      <w:r>
        <w:rPr>
          <w:color w:val="000000"/>
          <w:szCs w:val="24"/>
        </w:rPr>
        <w:t>4.1</w:t>
      </w:r>
      <w:r w:rsidR="005E62AF" w:rsidRPr="008628FC">
        <w:rPr>
          <w:color w:val="000000"/>
          <w:szCs w:val="24"/>
        </w:rPr>
        <w:tab/>
        <w:t>Prices offered in bids are an irrevocable offer for the term of the contract and any con</w:t>
      </w:r>
      <w:r w:rsidR="005E62AF">
        <w:rPr>
          <w:color w:val="000000"/>
          <w:szCs w:val="24"/>
        </w:rPr>
        <w:t xml:space="preserve">tract </w:t>
      </w:r>
      <w:r w:rsidR="005E62AF" w:rsidRPr="008628FC">
        <w:rPr>
          <w:color w:val="000000"/>
          <w:szCs w:val="24"/>
        </w:rPr>
        <w:t>extensions unless otherwise specified</w:t>
      </w:r>
      <w:r w:rsidR="001E7E15">
        <w:rPr>
          <w:color w:val="000000"/>
          <w:szCs w:val="24"/>
        </w:rPr>
        <w:t xml:space="preserve"> in the </w:t>
      </w:r>
      <w:r w:rsidR="005E62AF">
        <w:rPr>
          <w:color w:val="000000"/>
          <w:szCs w:val="24"/>
        </w:rPr>
        <w:t>Additional Requirements of this ITB</w:t>
      </w:r>
      <w:r w:rsidR="005E62AF" w:rsidRPr="008628FC">
        <w:rPr>
          <w:color w:val="000000"/>
          <w:szCs w:val="24"/>
        </w:rPr>
        <w:t>.</w:t>
      </w:r>
    </w:p>
    <w:p w:rsidR="00687C1D" w:rsidRDefault="00687C1D" w:rsidP="003838AA">
      <w:pPr>
        <w:ind w:left="1440" w:hanging="720"/>
        <w:jc w:val="both"/>
        <w:rPr>
          <w:color w:val="000000"/>
          <w:szCs w:val="24"/>
        </w:rPr>
      </w:pPr>
    </w:p>
    <w:p w:rsidR="00FD66F9" w:rsidRDefault="00737E42" w:rsidP="003838AA">
      <w:pPr>
        <w:ind w:left="1440" w:hanging="720"/>
        <w:jc w:val="both"/>
      </w:pPr>
      <w:r>
        <w:rPr>
          <w:color w:val="000000"/>
          <w:szCs w:val="24"/>
        </w:rPr>
        <w:t>4</w:t>
      </w:r>
      <w:r w:rsidR="00687C1D">
        <w:rPr>
          <w:color w:val="000000"/>
          <w:szCs w:val="24"/>
        </w:rPr>
        <w:t>.</w:t>
      </w:r>
      <w:r w:rsidR="003838AA">
        <w:rPr>
          <w:color w:val="000000"/>
          <w:szCs w:val="24"/>
        </w:rPr>
        <w:t>2</w:t>
      </w:r>
      <w:r w:rsidR="00687C1D">
        <w:rPr>
          <w:color w:val="000000"/>
          <w:szCs w:val="24"/>
        </w:rPr>
        <w:tab/>
      </w:r>
      <w:r w:rsidR="00FD66F9">
        <w:t xml:space="preserve">The State generally pays within </w:t>
      </w:r>
      <w:r>
        <w:t>30</w:t>
      </w:r>
      <w:r w:rsidR="00FD66F9">
        <w:t xml:space="preserve"> days upon receipt of invoice and the using agency’s approval.</w:t>
      </w:r>
      <w:r w:rsidR="00EC0710">
        <w:t xml:space="preserve">  Per the State’s policy and procedures, payments are not made prior to receipt of goods. </w:t>
      </w:r>
      <w:r>
        <w:t xml:space="preserve">  </w:t>
      </w:r>
    </w:p>
    <w:p w:rsidR="00FD66F9" w:rsidRDefault="00FD66F9" w:rsidP="003838AA">
      <w:pPr>
        <w:ind w:left="1440" w:hanging="720"/>
        <w:jc w:val="both"/>
        <w:rPr>
          <w:color w:val="000000"/>
          <w:szCs w:val="24"/>
        </w:rPr>
      </w:pPr>
    </w:p>
    <w:p w:rsidR="00687C1D" w:rsidRDefault="00737E42" w:rsidP="003838AA">
      <w:pPr>
        <w:ind w:left="1440"/>
        <w:jc w:val="both"/>
        <w:rPr>
          <w:color w:val="000000"/>
          <w:szCs w:val="24"/>
        </w:rPr>
      </w:pPr>
      <w:r>
        <w:rPr>
          <w:color w:val="000000"/>
          <w:szCs w:val="24"/>
        </w:rPr>
        <w:t xml:space="preserve">Vendor’s </w:t>
      </w:r>
      <w:r w:rsidR="00687C1D">
        <w:rPr>
          <w:color w:val="000000"/>
          <w:szCs w:val="24"/>
        </w:rPr>
        <w:t>Payment Terms _____________________________</w:t>
      </w:r>
    </w:p>
    <w:p w:rsidR="001D77CB" w:rsidRDefault="001D77CB" w:rsidP="003838AA">
      <w:pPr>
        <w:ind w:left="720"/>
        <w:jc w:val="both"/>
        <w:rPr>
          <w:color w:val="000000"/>
          <w:szCs w:val="24"/>
        </w:rPr>
      </w:pPr>
    </w:p>
    <w:p w:rsidR="001D77CB" w:rsidRDefault="00737E42" w:rsidP="003838AA">
      <w:pPr>
        <w:ind w:left="1440" w:hanging="720"/>
        <w:rPr>
          <w:color w:val="000000"/>
          <w:spacing w:val="-2"/>
          <w:szCs w:val="24"/>
        </w:rPr>
      </w:pPr>
      <w:r>
        <w:rPr>
          <w:color w:val="000000"/>
          <w:szCs w:val="24"/>
        </w:rPr>
        <w:t>4</w:t>
      </w:r>
      <w:r w:rsidR="005E62AF" w:rsidRPr="00210F03">
        <w:rPr>
          <w:color w:val="000000"/>
          <w:szCs w:val="24"/>
        </w:rPr>
        <w:t>.</w:t>
      </w:r>
      <w:r w:rsidR="001D77CB">
        <w:rPr>
          <w:color w:val="000000"/>
          <w:szCs w:val="24"/>
        </w:rPr>
        <w:t>3</w:t>
      </w:r>
      <w:r w:rsidR="005E62AF">
        <w:rPr>
          <w:color w:val="000000"/>
          <w:szCs w:val="24"/>
        </w:rPr>
        <w:tab/>
      </w:r>
      <w:r w:rsidR="005E62AF" w:rsidRPr="00634C7B">
        <w:rPr>
          <w:color w:val="000000"/>
          <w:szCs w:val="24"/>
        </w:rPr>
        <w:t>Prompt payment discount periods equal to (or greater than) 30 calendar days will receive consideration and bid pricing will be reduced (for evaluation purposes only) by the amount of that discount(s).</w:t>
      </w:r>
      <w:r w:rsidR="001D77CB" w:rsidRPr="001D77CB">
        <w:rPr>
          <w:color w:val="000000"/>
          <w:spacing w:val="-2"/>
          <w:szCs w:val="24"/>
        </w:rPr>
        <w:t xml:space="preserve"> </w:t>
      </w:r>
    </w:p>
    <w:p w:rsidR="00687C1D" w:rsidRDefault="00687C1D" w:rsidP="003838AA">
      <w:pPr>
        <w:ind w:left="720" w:hanging="720"/>
        <w:rPr>
          <w:color w:val="000000"/>
          <w:spacing w:val="-2"/>
          <w:szCs w:val="24"/>
        </w:rPr>
      </w:pPr>
    </w:p>
    <w:p w:rsidR="00FD66F9" w:rsidRDefault="00737E42" w:rsidP="003838AA">
      <w:pPr>
        <w:ind w:left="720" w:firstLine="720"/>
        <w:rPr>
          <w:color w:val="000000"/>
          <w:szCs w:val="24"/>
        </w:rPr>
      </w:pPr>
      <w:r>
        <w:rPr>
          <w:color w:val="000000"/>
          <w:szCs w:val="24"/>
        </w:rPr>
        <w:t xml:space="preserve">Vendor’s </w:t>
      </w:r>
      <w:r w:rsidR="00FD66F9">
        <w:rPr>
          <w:color w:val="000000"/>
          <w:szCs w:val="24"/>
        </w:rPr>
        <w:t>Prompt Payment Discount</w:t>
      </w:r>
      <w:r>
        <w:rPr>
          <w:color w:val="000000"/>
          <w:szCs w:val="24"/>
        </w:rPr>
        <w:t xml:space="preserve"> Offered</w:t>
      </w:r>
      <w:r w:rsidR="00FD66F9">
        <w:rPr>
          <w:color w:val="000000"/>
          <w:szCs w:val="24"/>
        </w:rPr>
        <w:t xml:space="preserve"> </w:t>
      </w:r>
      <w:r w:rsidR="00FD66F9" w:rsidRPr="00B65234">
        <w:rPr>
          <w:color w:val="000000"/>
          <w:szCs w:val="24"/>
        </w:rPr>
        <w:t>___________</w:t>
      </w:r>
      <w:r w:rsidR="00FD66F9">
        <w:rPr>
          <w:color w:val="000000"/>
          <w:szCs w:val="24"/>
        </w:rPr>
        <w:t>_________</w:t>
      </w:r>
    </w:p>
    <w:p w:rsidR="00FD66F9" w:rsidRDefault="00FD66F9" w:rsidP="003838AA">
      <w:pPr>
        <w:ind w:left="720" w:firstLine="720"/>
        <w:rPr>
          <w:color w:val="000000"/>
          <w:spacing w:val="-2"/>
          <w:szCs w:val="24"/>
        </w:rPr>
      </w:pPr>
    </w:p>
    <w:p w:rsidR="00687C1D" w:rsidRPr="00895DD0" w:rsidRDefault="00737E42" w:rsidP="003838AA">
      <w:pPr>
        <w:ind w:left="1440" w:hanging="720"/>
        <w:rPr>
          <w:color w:val="000000"/>
          <w:szCs w:val="24"/>
        </w:rPr>
      </w:pPr>
      <w:r>
        <w:rPr>
          <w:color w:val="000000"/>
          <w:szCs w:val="24"/>
        </w:rPr>
        <w:t>4</w:t>
      </w:r>
      <w:r w:rsidR="00687C1D">
        <w:rPr>
          <w:color w:val="000000"/>
          <w:szCs w:val="24"/>
        </w:rPr>
        <w:t>.4</w:t>
      </w:r>
      <w:r w:rsidR="00687C1D">
        <w:rPr>
          <w:color w:val="000000"/>
          <w:szCs w:val="24"/>
        </w:rPr>
        <w:tab/>
      </w:r>
      <w:r>
        <w:rPr>
          <w:color w:val="000000"/>
          <w:szCs w:val="24"/>
        </w:rPr>
        <w:t>Vendor’s p</w:t>
      </w:r>
      <w:r w:rsidR="00687C1D" w:rsidRPr="00895DD0">
        <w:rPr>
          <w:color w:val="000000"/>
          <w:szCs w:val="24"/>
        </w:rPr>
        <w:t xml:space="preserve">rices contained in this bid are subject to acceptance within </w:t>
      </w:r>
      <w:r w:rsidR="00687C1D">
        <w:rPr>
          <w:color w:val="000000"/>
          <w:szCs w:val="24"/>
        </w:rPr>
        <w:t>_________</w:t>
      </w:r>
      <w:r w:rsidR="00687C1D" w:rsidRPr="00895DD0">
        <w:rPr>
          <w:color w:val="000000"/>
          <w:szCs w:val="24"/>
        </w:rPr>
        <w:t>calendar days.</w:t>
      </w:r>
    </w:p>
    <w:p w:rsidR="001D77CB" w:rsidRDefault="001D77CB" w:rsidP="003838AA">
      <w:pPr>
        <w:ind w:left="720" w:hanging="720"/>
        <w:rPr>
          <w:color w:val="000000"/>
          <w:spacing w:val="-2"/>
          <w:szCs w:val="24"/>
        </w:rPr>
      </w:pPr>
    </w:p>
    <w:p w:rsidR="005E62AF" w:rsidRDefault="00737E42" w:rsidP="003838AA">
      <w:pPr>
        <w:ind w:left="1440" w:hanging="720"/>
        <w:jc w:val="both"/>
        <w:rPr>
          <w:color w:val="000000"/>
          <w:szCs w:val="24"/>
        </w:rPr>
      </w:pPr>
      <w:r>
        <w:rPr>
          <w:color w:val="000000"/>
          <w:spacing w:val="-2"/>
          <w:szCs w:val="24"/>
        </w:rPr>
        <w:t>4</w:t>
      </w:r>
      <w:r w:rsidR="00902D40">
        <w:rPr>
          <w:color w:val="000000"/>
          <w:spacing w:val="-2"/>
          <w:szCs w:val="24"/>
        </w:rPr>
        <w:t>.5</w:t>
      </w:r>
      <w:r w:rsidR="001D77CB">
        <w:rPr>
          <w:color w:val="000000"/>
          <w:spacing w:val="-2"/>
          <w:szCs w:val="24"/>
        </w:rPr>
        <w:tab/>
      </w:r>
      <w:r w:rsidR="001D77CB" w:rsidRPr="00C9510C">
        <w:rPr>
          <w:color w:val="000000"/>
          <w:spacing w:val="-2"/>
          <w:szCs w:val="24"/>
        </w:rPr>
        <w:t>The price quoted is for the specified delivery, and, unless</w:t>
      </w:r>
      <w:r w:rsidR="001D77CB">
        <w:rPr>
          <w:color w:val="000000"/>
          <w:spacing w:val="-2"/>
          <w:szCs w:val="24"/>
        </w:rPr>
        <w:t xml:space="preserve"> otherwise </w:t>
      </w:r>
      <w:r w:rsidR="001D77CB" w:rsidRPr="008628FC">
        <w:rPr>
          <w:color w:val="000000"/>
          <w:spacing w:val="-2"/>
          <w:szCs w:val="24"/>
        </w:rPr>
        <w:t>specified in the Contract, is FOB</w:t>
      </w:r>
      <w:r w:rsidR="001D77CB">
        <w:rPr>
          <w:color w:val="000000"/>
          <w:spacing w:val="-2"/>
          <w:szCs w:val="24"/>
        </w:rPr>
        <w:t xml:space="preserve"> destination</w:t>
      </w:r>
      <w:r w:rsidR="001D77CB" w:rsidRPr="008628FC">
        <w:rPr>
          <w:color w:val="000000"/>
          <w:spacing w:val="-2"/>
          <w:szCs w:val="24"/>
        </w:rPr>
        <w:t xml:space="preserve"> (freight included) to the delivery address.  Unless otherwise specified in the Contract, the price does not include applicable federal or State sales, use, excise, processing or any similar taxes, or duty charges, which shall be paid by the State, or in lieu thereof, the State shall provide </w:t>
      </w:r>
      <w:r w:rsidR="001D77CB">
        <w:rPr>
          <w:color w:val="000000"/>
          <w:spacing w:val="-2"/>
          <w:szCs w:val="24"/>
        </w:rPr>
        <w:t>the Vendor</w:t>
      </w:r>
      <w:r w:rsidR="001D77CB" w:rsidRPr="008628FC">
        <w:rPr>
          <w:color w:val="000000"/>
          <w:spacing w:val="-2"/>
          <w:szCs w:val="24"/>
        </w:rPr>
        <w:t xml:space="preserve"> with a tax exemption certificate acceptable to the applicable taxing authority.  Unless otherwise specified in the Contract, payment shall be made in accordance with </w:t>
      </w:r>
      <w:smartTag w:uri="urn:schemas-microsoft-com:office:smarttags" w:element="place">
        <w:smartTag w:uri="urn:schemas-microsoft-com:office:smarttags" w:element="State">
          <w:r w:rsidR="001D77CB" w:rsidRPr="008628FC">
            <w:rPr>
              <w:color w:val="000000"/>
              <w:spacing w:val="-2"/>
              <w:szCs w:val="24"/>
            </w:rPr>
            <w:t>Nevada</w:t>
          </w:r>
        </w:smartTag>
      </w:smartTag>
      <w:r w:rsidR="001D77CB" w:rsidRPr="008628FC">
        <w:rPr>
          <w:color w:val="000000"/>
          <w:spacing w:val="-2"/>
          <w:szCs w:val="24"/>
        </w:rPr>
        <w:t xml:space="preserve"> law to </w:t>
      </w:r>
      <w:r w:rsidR="001D77CB">
        <w:rPr>
          <w:color w:val="000000"/>
          <w:spacing w:val="-2"/>
          <w:szCs w:val="24"/>
        </w:rPr>
        <w:t xml:space="preserve">the </w:t>
      </w:r>
      <w:r w:rsidR="001D77CB" w:rsidRPr="008628FC">
        <w:rPr>
          <w:color w:val="000000"/>
          <w:spacing w:val="-2"/>
          <w:szCs w:val="24"/>
        </w:rPr>
        <w:t xml:space="preserve">Vendor.  </w:t>
      </w:r>
    </w:p>
    <w:p w:rsidR="005E62AF" w:rsidRDefault="005E62AF" w:rsidP="003838AA">
      <w:pPr>
        <w:rPr>
          <w:color w:val="000000"/>
          <w:szCs w:val="24"/>
        </w:rPr>
      </w:pPr>
    </w:p>
    <w:p w:rsidR="00737E42" w:rsidRDefault="00737E42" w:rsidP="003838AA">
      <w:pPr>
        <w:ind w:left="1440" w:hanging="720"/>
        <w:jc w:val="both"/>
        <w:rPr>
          <w:color w:val="000000"/>
          <w:szCs w:val="24"/>
        </w:rPr>
      </w:pPr>
      <w:r>
        <w:rPr>
          <w:szCs w:val="24"/>
        </w:rPr>
        <w:t>4.6</w:t>
      </w:r>
      <w:r>
        <w:rPr>
          <w:szCs w:val="24"/>
        </w:rPr>
        <w:tab/>
      </w:r>
      <w:r>
        <w:rPr>
          <w:color w:val="000000"/>
          <w:szCs w:val="24"/>
        </w:rPr>
        <w:t>The State requests MSRP prices in effect at the time of bid submittal for internal statistical purposes.</w:t>
      </w:r>
    </w:p>
    <w:p w:rsidR="003838AA" w:rsidRDefault="003838AA" w:rsidP="003838AA">
      <w:pPr>
        <w:rPr>
          <w:color w:val="000000"/>
          <w:szCs w:val="24"/>
        </w:rPr>
      </w:pPr>
    </w:p>
    <w:p w:rsidR="001D77CB" w:rsidRDefault="003B568C" w:rsidP="003838AA">
      <w:pPr>
        <w:ind w:firstLine="720"/>
        <w:rPr>
          <w:color w:val="000000"/>
          <w:szCs w:val="24"/>
        </w:rPr>
      </w:pPr>
      <w:r>
        <w:rPr>
          <w:color w:val="000000"/>
          <w:szCs w:val="24"/>
        </w:rPr>
        <w:br w:type="page"/>
      </w:r>
      <w:r w:rsidR="00737E42">
        <w:rPr>
          <w:color w:val="000000"/>
          <w:szCs w:val="24"/>
        </w:rPr>
        <w:lastRenderedPageBreak/>
        <w:t>4</w:t>
      </w:r>
      <w:r w:rsidR="001D77CB">
        <w:rPr>
          <w:color w:val="000000"/>
          <w:szCs w:val="24"/>
        </w:rPr>
        <w:t>.</w:t>
      </w:r>
      <w:r w:rsidR="003838AA">
        <w:rPr>
          <w:color w:val="000000"/>
          <w:szCs w:val="24"/>
        </w:rPr>
        <w:t>7</w:t>
      </w:r>
      <w:r w:rsidR="001D77CB">
        <w:rPr>
          <w:color w:val="000000"/>
          <w:szCs w:val="24"/>
        </w:rPr>
        <w:tab/>
      </w:r>
      <w:r w:rsidR="005E62AF" w:rsidRPr="00895DD0">
        <w:rPr>
          <w:color w:val="000000"/>
          <w:szCs w:val="24"/>
          <w:u w:val="single"/>
        </w:rPr>
        <w:t>P</w:t>
      </w:r>
      <w:r w:rsidR="003838AA">
        <w:rPr>
          <w:color w:val="000000"/>
          <w:szCs w:val="24"/>
          <w:u w:val="single"/>
        </w:rPr>
        <w:t xml:space="preserve">urchasing </w:t>
      </w:r>
      <w:r w:rsidR="005E62AF" w:rsidRPr="00895DD0">
        <w:rPr>
          <w:color w:val="000000"/>
          <w:szCs w:val="24"/>
          <w:u w:val="single"/>
        </w:rPr>
        <w:t>C</w:t>
      </w:r>
      <w:r w:rsidR="003838AA">
        <w:rPr>
          <w:color w:val="000000"/>
          <w:szCs w:val="24"/>
          <w:u w:val="single"/>
        </w:rPr>
        <w:t>ard</w:t>
      </w:r>
      <w:r w:rsidR="005E62AF" w:rsidRPr="00895DD0">
        <w:rPr>
          <w:color w:val="000000"/>
          <w:szCs w:val="24"/>
          <w:u w:val="single"/>
        </w:rPr>
        <w:t xml:space="preserve"> A</w:t>
      </w:r>
      <w:r w:rsidR="003838AA">
        <w:rPr>
          <w:color w:val="000000"/>
          <w:szCs w:val="24"/>
          <w:u w:val="single"/>
        </w:rPr>
        <w:t>cceptance</w:t>
      </w:r>
      <w:r w:rsidR="005E62AF">
        <w:rPr>
          <w:color w:val="000000"/>
          <w:szCs w:val="24"/>
        </w:rPr>
        <w:t xml:space="preserve"> </w:t>
      </w:r>
      <w:r w:rsidR="005E62AF" w:rsidRPr="00895DD0">
        <w:rPr>
          <w:color w:val="000000"/>
          <w:szCs w:val="24"/>
        </w:rPr>
        <w:t xml:space="preserve"> </w:t>
      </w:r>
    </w:p>
    <w:p w:rsidR="001D77CB" w:rsidRDefault="001D77CB" w:rsidP="003838AA">
      <w:pPr>
        <w:rPr>
          <w:color w:val="000000"/>
          <w:szCs w:val="24"/>
        </w:rPr>
      </w:pPr>
    </w:p>
    <w:p w:rsidR="005E62AF" w:rsidRDefault="005E62AF" w:rsidP="003838AA">
      <w:pPr>
        <w:ind w:left="1440"/>
        <w:jc w:val="both"/>
        <w:rPr>
          <w:color w:val="000000"/>
          <w:szCs w:val="24"/>
        </w:rPr>
      </w:pPr>
      <w:r w:rsidRPr="00895DD0">
        <w:rPr>
          <w:color w:val="000000"/>
          <w:szCs w:val="24"/>
        </w:rPr>
        <w:t>In an effort to streamline the purchasing and payment process, the State is encouraging agencies to use the state contracted purchasing ca</w:t>
      </w:r>
      <w:r>
        <w:rPr>
          <w:color w:val="000000"/>
          <w:szCs w:val="24"/>
        </w:rPr>
        <w:t>r</w:t>
      </w:r>
      <w:r w:rsidRPr="00895DD0">
        <w:rPr>
          <w:color w:val="000000"/>
          <w:szCs w:val="24"/>
        </w:rPr>
        <w:t>d to facilitate small dollar purchases.  While at the present time it is not mandatory that contractors accept credit card purchases</w:t>
      </w:r>
      <w:r>
        <w:rPr>
          <w:color w:val="000000"/>
          <w:szCs w:val="24"/>
        </w:rPr>
        <w:t>; c</w:t>
      </w:r>
      <w:r w:rsidRPr="00895DD0">
        <w:rPr>
          <w:color w:val="000000"/>
          <w:szCs w:val="24"/>
        </w:rPr>
        <w:t>ontractors</w:t>
      </w:r>
      <w:r>
        <w:rPr>
          <w:color w:val="000000"/>
          <w:szCs w:val="24"/>
        </w:rPr>
        <w:t xml:space="preserve"> are encouraged</w:t>
      </w:r>
      <w:r w:rsidRPr="00895DD0">
        <w:rPr>
          <w:color w:val="000000"/>
          <w:szCs w:val="24"/>
        </w:rPr>
        <w:t xml:space="preserve"> to consider this alternate payment process.  The current card available for state agency use is a VISA product.</w:t>
      </w:r>
    </w:p>
    <w:p w:rsidR="005E62AF" w:rsidRPr="003B568C" w:rsidRDefault="005E62AF" w:rsidP="003838AA">
      <w:pPr>
        <w:ind w:left="720" w:hanging="720"/>
        <w:rPr>
          <w:color w:val="000000"/>
          <w:sz w:val="18"/>
          <w:szCs w:val="18"/>
        </w:rPr>
      </w:pPr>
    </w:p>
    <w:p w:rsidR="005E62AF" w:rsidRDefault="005E62AF" w:rsidP="003838AA">
      <w:pPr>
        <w:ind w:left="1440" w:hanging="720"/>
        <w:rPr>
          <w:color w:val="000000"/>
          <w:szCs w:val="24"/>
        </w:rPr>
      </w:pPr>
      <w:r>
        <w:rPr>
          <w:color w:val="000000"/>
          <w:szCs w:val="24"/>
        </w:rPr>
        <w:tab/>
        <w:t>Purchasing (Credit) Cards accepted</w:t>
      </w:r>
      <w:r w:rsidR="00701051">
        <w:rPr>
          <w:color w:val="000000"/>
          <w:szCs w:val="24"/>
        </w:rPr>
        <w:t xml:space="preserve">: </w:t>
      </w:r>
      <w:r>
        <w:rPr>
          <w:color w:val="000000"/>
          <w:szCs w:val="24"/>
        </w:rPr>
        <w:t xml:space="preserve"> Yes __________ No __________</w:t>
      </w:r>
    </w:p>
    <w:p w:rsidR="00701051" w:rsidRPr="003B568C" w:rsidRDefault="00701051" w:rsidP="003838AA">
      <w:pPr>
        <w:ind w:left="1440" w:hanging="720"/>
        <w:rPr>
          <w:color w:val="000000"/>
          <w:sz w:val="18"/>
          <w:szCs w:val="18"/>
        </w:rPr>
      </w:pPr>
    </w:p>
    <w:p w:rsidR="005E62AF" w:rsidRPr="00210F03" w:rsidRDefault="001D77CB" w:rsidP="003838AA">
      <w:pPr>
        <w:ind w:left="1440" w:hanging="720"/>
        <w:rPr>
          <w:color w:val="000000"/>
          <w:szCs w:val="24"/>
        </w:rPr>
      </w:pPr>
      <w:r>
        <w:rPr>
          <w:color w:val="000000"/>
          <w:szCs w:val="24"/>
        </w:rPr>
        <w:tab/>
      </w:r>
      <w:r w:rsidR="005E62AF">
        <w:rPr>
          <w:color w:val="000000"/>
          <w:szCs w:val="24"/>
        </w:rPr>
        <w:t>Payment discount for transactions involving card use:</w:t>
      </w:r>
      <w:r w:rsidR="00701051">
        <w:rPr>
          <w:color w:val="000000"/>
          <w:szCs w:val="24"/>
        </w:rPr>
        <w:t xml:space="preserve"> </w:t>
      </w:r>
      <w:r w:rsidR="005E62AF">
        <w:rPr>
          <w:color w:val="000000"/>
          <w:szCs w:val="24"/>
        </w:rPr>
        <w:t>___________ % Discount.</w:t>
      </w:r>
    </w:p>
    <w:p w:rsidR="005E62AF" w:rsidRDefault="005E62AF" w:rsidP="003838AA">
      <w:pPr>
        <w:rPr>
          <w:color w:val="000000"/>
          <w:szCs w:val="24"/>
        </w:rPr>
      </w:pPr>
    </w:p>
    <w:p w:rsidR="005E62AF" w:rsidRDefault="003838AA" w:rsidP="003838AA">
      <w:pPr>
        <w:rPr>
          <w:color w:val="000000"/>
          <w:szCs w:val="24"/>
        </w:rPr>
      </w:pPr>
      <w:r>
        <w:rPr>
          <w:color w:val="000000"/>
          <w:szCs w:val="24"/>
        </w:rPr>
        <w:tab/>
        <w:t>4.8</w:t>
      </w:r>
      <w:r w:rsidR="005E62AF">
        <w:rPr>
          <w:color w:val="000000"/>
          <w:szCs w:val="24"/>
        </w:rPr>
        <w:tab/>
      </w:r>
      <w:r w:rsidR="005E62AF" w:rsidRPr="00C010CB">
        <w:rPr>
          <w:color w:val="000000"/>
          <w:szCs w:val="24"/>
          <w:u w:val="single"/>
        </w:rPr>
        <w:t>D</w:t>
      </w:r>
      <w:r>
        <w:rPr>
          <w:color w:val="000000"/>
          <w:szCs w:val="24"/>
          <w:u w:val="single"/>
        </w:rPr>
        <w:t>elivery</w:t>
      </w:r>
    </w:p>
    <w:p w:rsidR="00F165E2" w:rsidRPr="003B568C" w:rsidRDefault="00F165E2" w:rsidP="003838AA">
      <w:pPr>
        <w:ind w:left="720"/>
        <w:rPr>
          <w:color w:val="000000"/>
          <w:sz w:val="18"/>
          <w:szCs w:val="18"/>
        </w:rPr>
      </w:pPr>
    </w:p>
    <w:p w:rsidR="005E62AF" w:rsidRDefault="005E62AF" w:rsidP="003838AA">
      <w:pPr>
        <w:ind w:left="810" w:firstLine="630"/>
        <w:rPr>
          <w:color w:val="000000"/>
          <w:szCs w:val="24"/>
        </w:rPr>
      </w:pPr>
      <w:r w:rsidRPr="00895DD0">
        <w:rPr>
          <w:color w:val="000000"/>
          <w:szCs w:val="24"/>
        </w:rPr>
        <w:t xml:space="preserve">Delivery will be completed within </w:t>
      </w:r>
      <w:r w:rsidRPr="00B65234">
        <w:rPr>
          <w:color w:val="000000"/>
          <w:szCs w:val="24"/>
        </w:rPr>
        <w:t>_______</w:t>
      </w:r>
      <w:r w:rsidRPr="00895DD0">
        <w:rPr>
          <w:color w:val="000000"/>
          <w:szCs w:val="24"/>
        </w:rPr>
        <w:t xml:space="preserve"> calendar days after receipt of purchase order.</w:t>
      </w:r>
    </w:p>
    <w:p w:rsidR="005E62AF" w:rsidRDefault="005E62AF" w:rsidP="003838AA">
      <w:pPr>
        <w:rPr>
          <w:color w:val="000000"/>
          <w:szCs w:val="24"/>
        </w:rPr>
      </w:pPr>
    </w:p>
    <w:p w:rsidR="003603C3" w:rsidRPr="008628FC" w:rsidRDefault="001D77CB" w:rsidP="0005336B">
      <w:pPr>
        <w:ind w:hanging="720"/>
        <w:jc w:val="both"/>
        <w:rPr>
          <w:b/>
          <w:color w:val="000000"/>
          <w:szCs w:val="24"/>
        </w:rPr>
      </w:pPr>
      <w:r>
        <w:rPr>
          <w:szCs w:val="24"/>
        </w:rPr>
        <w:tab/>
      </w:r>
      <w:r w:rsidR="000A1CC2">
        <w:rPr>
          <w:b/>
          <w:color w:val="000000"/>
          <w:szCs w:val="24"/>
        </w:rPr>
        <w:t>5</w:t>
      </w:r>
      <w:r w:rsidR="003603C3">
        <w:rPr>
          <w:b/>
          <w:color w:val="000000"/>
          <w:szCs w:val="24"/>
        </w:rPr>
        <w:t>.</w:t>
      </w:r>
      <w:r w:rsidR="003603C3">
        <w:rPr>
          <w:b/>
          <w:color w:val="000000"/>
          <w:szCs w:val="24"/>
        </w:rPr>
        <w:tab/>
      </w:r>
      <w:r w:rsidR="00F627B1">
        <w:rPr>
          <w:b/>
          <w:color w:val="000000"/>
          <w:szCs w:val="24"/>
          <w:u w:val="single"/>
        </w:rPr>
        <w:t>BID SUBMITTAL INSTRUCTIONS</w:t>
      </w:r>
      <w:r w:rsidR="003603C3">
        <w:rPr>
          <w:b/>
          <w:color w:val="000000"/>
          <w:szCs w:val="24"/>
          <w:u w:val="single"/>
        </w:rPr>
        <w:fldChar w:fldCharType="begin"/>
      </w:r>
      <w:r w:rsidR="003603C3">
        <w:instrText xml:space="preserve"> TC "</w:instrText>
      </w:r>
      <w:bookmarkStart w:id="4" w:name="_Toc237681500"/>
      <w:r w:rsidR="00500E92">
        <w:rPr>
          <w:b/>
        </w:rPr>
        <w:instrText>5</w:instrText>
      </w:r>
      <w:r w:rsidR="003603C3" w:rsidRPr="00FA772F">
        <w:rPr>
          <w:b/>
          <w:color w:val="000000"/>
          <w:szCs w:val="24"/>
        </w:rPr>
        <w:instrText>.</w:instrText>
      </w:r>
      <w:r w:rsidR="003603C3">
        <w:rPr>
          <w:b/>
          <w:color w:val="000000"/>
          <w:szCs w:val="24"/>
        </w:rPr>
        <w:instrText xml:space="preserve">  </w:instrText>
      </w:r>
      <w:r w:rsidR="003603C3" w:rsidRPr="00FA772F">
        <w:rPr>
          <w:b/>
          <w:color w:val="000000"/>
          <w:szCs w:val="24"/>
          <w:u w:val="single"/>
        </w:rPr>
        <w:instrText>BID SUBMITTAL IN</w:instrText>
      </w:r>
      <w:r w:rsidR="00500E92">
        <w:rPr>
          <w:b/>
          <w:color w:val="000000"/>
          <w:szCs w:val="24"/>
          <w:u w:val="single"/>
        </w:rPr>
        <w:instrText>STRUCTIONS</w:instrText>
      </w:r>
      <w:bookmarkEnd w:id="4"/>
      <w:r w:rsidR="003603C3">
        <w:instrText xml:space="preserve">" \f C \l "1" </w:instrText>
      </w:r>
      <w:r w:rsidR="003603C3">
        <w:rPr>
          <w:b/>
          <w:color w:val="000000"/>
          <w:szCs w:val="24"/>
          <w:u w:val="single"/>
        </w:rPr>
        <w:fldChar w:fldCharType="end"/>
      </w:r>
    </w:p>
    <w:p w:rsidR="003603C3" w:rsidRDefault="003603C3" w:rsidP="003603C3">
      <w:pPr>
        <w:jc w:val="both"/>
        <w:rPr>
          <w:b/>
          <w:color w:val="000000"/>
          <w:szCs w:val="24"/>
        </w:rPr>
      </w:pPr>
    </w:p>
    <w:p w:rsidR="0019280F" w:rsidRDefault="000A1CC2" w:rsidP="0019280F">
      <w:pPr>
        <w:ind w:left="1440" w:hanging="720"/>
        <w:jc w:val="both"/>
      </w:pPr>
      <w:r>
        <w:rPr>
          <w:color w:val="000000"/>
          <w:szCs w:val="24"/>
        </w:rPr>
        <w:t>5</w:t>
      </w:r>
      <w:r w:rsidR="0019280F">
        <w:rPr>
          <w:color w:val="000000"/>
          <w:szCs w:val="24"/>
        </w:rPr>
        <w:t>.1</w:t>
      </w:r>
      <w:r w:rsidR="0019280F">
        <w:rPr>
          <w:color w:val="000000"/>
          <w:szCs w:val="24"/>
        </w:rPr>
        <w:tab/>
      </w:r>
      <w:r w:rsidR="0019280F" w:rsidRPr="004942AD">
        <w:rPr>
          <w:b/>
          <w:bCs/>
          <w:u w:val="single"/>
        </w:rPr>
        <w:t xml:space="preserve">Bids </w:t>
      </w:r>
      <w:r w:rsidR="0019280F">
        <w:rPr>
          <w:b/>
          <w:bCs/>
          <w:u w:val="single"/>
        </w:rPr>
        <w:t xml:space="preserve">must be received at the address referenced below no later than </w:t>
      </w:r>
      <w:r w:rsidR="0005336B">
        <w:rPr>
          <w:b/>
          <w:bCs/>
          <w:u w:val="single"/>
        </w:rPr>
        <w:t>2:00 P.M.</w:t>
      </w:r>
      <w:r w:rsidR="0019280F">
        <w:rPr>
          <w:b/>
          <w:bCs/>
          <w:u w:val="single"/>
        </w:rPr>
        <w:t xml:space="preserve"> Pacific Time, </w:t>
      </w:r>
      <w:r w:rsidR="0005336B">
        <w:rPr>
          <w:b/>
          <w:bCs/>
          <w:u w:val="single"/>
        </w:rPr>
        <w:t>May 13, 2010</w:t>
      </w:r>
      <w:r w:rsidR="0019280F">
        <w:rPr>
          <w:b/>
          <w:bCs/>
          <w:u w:val="single"/>
        </w:rPr>
        <w:t>.</w:t>
      </w:r>
      <w:r w:rsidR="0019280F">
        <w:t xml:space="preserve">  Bids that do not arrive by bid opening time and date WILL NOT BE ACCEPTED.  Vendors may submit their bid any time prior to the above stated deadline.</w:t>
      </w:r>
    </w:p>
    <w:p w:rsidR="00701051" w:rsidRPr="003B568C" w:rsidRDefault="00701051" w:rsidP="0019280F">
      <w:pPr>
        <w:ind w:left="1440" w:hanging="720"/>
        <w:jc w:val="both"/>
        <w:rPr>
          <w:sz w:val="18"/>
          <w:szCs w:val="18"/>
        </w:rPr>
      </w:pPr>
    </w:p>
    <w:p w:rsidR="00C12813" w:rsidRDefault="00C12813" w:rsidP="0019280F">
      <w:pPr>
        <w:ind w:left="1440" w:hanging="720"/>
        <w:jc w:val="both"/>
      </w:pPr>
      <w:r>
        <w:rPr>
          <w:color w:val="000000"/>
          <w:szCs w:val="24"/>
        </w:rPr>
        <w:tab/>
      </w:r>
      <w:r w:rsidR="000A1CC2">
        <w:rPr>
          <w:color w:val="000000"/>
          <w:szCs w:val="24"/>
        </w:rPr>
        <w:t>5</w:t>
      </w:r>
      <w:r>
        <w:rPr>
          <w:color w:val="000000"/>
          <w:szCs w:val="24"/>
        </w:rPr>
        <w:t>.</w:t>
      </w:r>
      <w:r>
        <w:t>1.1</w:t>
      </w:r>
      <w:r>
        <w:tab/>
      </w:r>
      <w:r w:rsidR="00065078">
        <w:t>V</w:t>
      </w:r>
      <w:r>
        <w:t xml:space="preserve">endor shall submit </w:t>
      </w:r>
      <w:r w:rsidR="0005336B">
        <w:t>one (1) copy</w:t>
      </w:r>
      <w:r>
        <w:t>.</w:t>
      </w:r>
    </w:p>
    <w:p w:rsidR="0019280F" w:rsidRPr="003B568C" w:rsidRDefault="0019280F" w:rsidP="0019280F">
      <w:pPr>
        <w:ind w:left="1440" w:hanging="720"/>
        <w:rPr>
          <w:sz w:val="18"/>
          <w:szCs w:val="18"/>
        </w:rPr>
      </w:pPr>
    </w:p>
    <w:p w:rsidR="00041CAD" w:rsidRDefault="000A1CC2" w:rsidP="003603C3">
      <w:pPr>
        <w:ind w:left="1440" w:hanging="720"/>
        <w:jc w:val="both"/>
        <w:rPr>
          <w:color w:val="000000"/>
          <w:szCs w:val="24"/>
        </w:rPr>
      </w:pPr>
      <w:r>
        <w:rPr>
          <w:color w:val="000000"/>
          <w:szCs w:val="24"/>
        </w:rPr>
        <w:t>5</w:t>
      </w:r>
      <w:r w:rsidR="0019280F">
        <w:rPr>
          <w:color w:val="000000"/>
          <w:szCs w:val="24"/>
        </w:rPr>
        <w:t>.2</w:t>
      </w:r>
      <w:r w:rsidR="003603C3">
        <w:rPr>
          <w:color w:val="000000"/>
          <w:szCs w:val="24"/>
        </w:rPr>
        <w:tab/>
      </w:r>
      <w:r w:rsidR="003603C3" w:rsidRPr="00CA66EA">
        <w:rPr>
          <w:color w:val="000000"/>
          <w:szCs w:val="24"/>
        </w:rPr>
        <w:t>Bids</w:t>
      </w:r>
      <w:r w:rsidR="00041CAD">
        <w:rPr>
          <w:color w:val="000000"/>
          <w:szCs w:val="24"/>
        </w:rPr>
        <w:t xml:space="preserve"> may be submitted via</w:t>
      </w:r>
      <w:r w:rsidR="003603C3" w:rsidRPr="00CA66EA">
        <w:rPr>
          <w:color w:val="000000"/>
          <w:szCs w:val="24"/>
        </w:rPr>
        <w:t xml:space="preserve"> mail</w:t>
      </w:r>
      <w:r w:rsidR="00041CAD">
        <w:rPr>
          <w:color w:val="000000"/>
          <w:szCs w:val="24"/>
        </w:rPr>
        <w:t>,</w:t>
      </w:r>
      <w:r w:rsidR="003603C3" w:rsidRPr="00CA66EA">
        <w:rPr>
          <w:color w:val="000000"/>
          <w:szCs w:val="24"/>
        </w:rPr>
        <w:t xml:space="preserve"> overnight delivery</w:t>
      </w:r>
      <w:r w:rsidR="00041CAD">
        <w:rPr>
          <w:color w:val="000000"/>
          <w:szCs w:val="24"/>
        </w:rPr>
        <w:t xml:space="preserve"> or facsimile.</w:t>
      </w:r>
    </w:p>
    <w:p w:rsidR="00701051" w:rsidRPr="003B568C" w:rsidRDefault="00701051" w:rsidP="003603C3">
      <w:pPr>
        <w:ind w:left="1440" w:hanging="720"/>
        <w:jc w:val="both"/>
        <w:rPr>
          <w:color w:val="000000"/>
          <w:sz w:val="18"/>
          <w:szCs w:val="18"/>
        </w:rPr>
      </w:pPr>
    </w:p>
    <w:p w:rsidR="00D11240" w:rsidRDefault="000A1CC2" w:rsidP="0005336B">
      <w:pPr>
        <w:ind w:left="2160" w:hanging="720"/>
        <w:jc w:val="both"/>
        <w:rPr>
          <w:color w:val="000000"/>
          <w:szCs w:val="24"/>
          <w:u w:val="single"/>
        </w:rPr>
      </w:pPr>
      <w:r>
        <w:rPr>
          <w:color w:val="000000"/>
          <w:szCs w:val="24"/>
        </w:rPr>
        <w:t>5</w:t>
      </w:r>
      <w:r w:rsidR="00D11240">
        <w:rPr>
          <w:color w:val="000000"/>
          <w:szCs w:val="24"/>
        </w:rPr>
        <w:t>.2.1</w:t>
      </w:r>
      <w:r w:rsidR="00D11240">
        <w:rPr>
          <w:color w:val="000000"/>
          <w:szCs w:val="24"/>
        </w:rPr>
        <w:tab/>
      </w:r>
      <w:r w:rsidR="00D11240" w:rsidRPr="00C95368">
        <w:rPr>
          <w:i/>
          <w:color w:val="000000"/>
          <w:szCs w:val="24"/>
        </w:rPr>
        <w:t>Hard Copy Bid Submission</w:t>
      </w:r>
      <w:r w:rsidR="00C95368">
        <w:rPr>
          <w:i/>
          <w:color w:val="000000"/>
          <w:szCs w:val="24"/>
        </w:rPr>
        <w:t xml:space="preserve">: </w:t>
      </w:r>
      <w:r w:rsidR="00D11240">
        <w:rPr>
          <w:color w:val="000000"/>
          <w:szCs w:val="24"/>
        </w:rPr>
        <w:t xml:space="preserve"> Must be submitted in a sealed package, the package must be clearly marked</w:t>
      </w:r>
      <w:r w:rsidR="00D11240" w:rsidRPr="00D11240">
        <w:rPr>
          <w:color w:val="000000"/>
          <w:szCs w:val="24"/>
        </w:rPr>
        <w:t>:</w:t>
      </w:r>
      <w:r w:rsidR="00D11240">
        <w:rPr>
          <w:color w:val="000000"/>
          <w:szCs w:val="24"/>
        </w:rPr>
        <w:t xml:space="preserve"> </w:t>
      </w:r>
      <w:r w:rsidR="00D11240" w:rsidRPr="00D11240">
        <w:rPr>
          <w:color w:val="000000"/>
          <w:szCs w:val="24"/>
        </w:rPr>
        <w:t xml:space="preserve"> </w:t>
      </w:r>
      <w:r w:rsidR="00D11240" w:rsidRPr="00D11240">
        <w:rPr>
          <w:color w:val="000000"/>
          <w:szCs w:val="24"/>
          <w:u w:val="single"/>
        </w:rPr>
        <w:t>Invitation to Bid N</w:t>
      </w:r>
      <w:r w:rsidR="00D11240">
        <w:rPr>
          <w:color w:val="000000"/>
          <w:szCs w:val="24"/>
          <w:u w:val="single"/>
        </w:rPr>
        <w:t xml:space="preserve">o. </w:t>
      </w:r>
      <w:r w:rsidR="0005336B">
        <w:rPr>
          <w:color w:val="000000"/>
          <w:szCs w:val="24"/>
          <w:u w:val="single"/>
        </w:rPr>
        <w:t>7744</w:t>
      </w:r>
      <w:r w:rsidR="00D11240" w:rsidRPr="00D11240">
        <w:rPr>
          <w:color w:val="000000"/>
          <w:szCs w:val="24"/>
          <w:u w:val="single"/>
        </w:rPr>
        <w:t xml:space="preserve">, Bid Opening Date:  </w:t>
      </w:r>
      <w:r w:rsidR="0005336B">
        <w:rPr>
          <w:color w:val="000000"/>
          <w:szCs w:val="24"/>
          <w:u w:val="single"/>
        </w:rPr>
        <w:t>May 13, 2010 @ 2:00 P.M. PT</w:t>
      </w:r>
    </w:p>
    <w:p w:rsidR="00492D65" w:rsidRPr="003B568C" w:rsidRDefault="00492D65" w:rsidP="003603C3">
      <w:pPr>
        <w:ind w:left="1440" w:hanging="720"/>
        <w:jc w:val="both"/>
        <w:rPr>
          <w:color w:val="000000"/>
          <w:sz w:val="18"/>
          <w:szCs w:val="18"/>
          <w:u w:val="single"/>
        </w:rPr>
      </w:pPr>
    </w:p>
    <w:p w:rsidR="00492D65" w:rsidRDefault="00492D65" w:rsidP="00492D65">
      <w:pPr>
        <w:ind w:left="1440"/>
      </w:pPr>
      <w:r>
        <w:tab/>
      </w:r>
      <w:r w:rsidRPr="004247CF">
        <w:rPr>
          <w:b/>
        </w:rPr>
        <w:t>Bid</w:t>
      </w:r>
      <w:r>
        <w:rPr>
          <w:b/>
          <w:bCs/>
        </w:rPr>
        <w:t xml:space="preserve"> shall be submitted to</w:t>
      </w:r>
      <w:r>
        <w:t>:</w:t>
      </w:r>
    </w:p>
    <w:p w:rsidR="00492D65" w:rsidRDefault="00492D65" w:rsidP="00492D65">
      <w:pPr>
        <w:ind w:left="1440"/>
        <w:rPr>
          <w:sz w:val="8"/>
        </w:rPr>
      </w:pPr>
    </w:p>
    <w:p w:rsidR="00492D65" w:rsidRDefault="00492D65" w:rsidP="00492D65">
      <w:pPr>
        <w:ind w:left="2160" w:firstLine="720"/>
      </w:pPr>
      <w:r>
        <w:t xml:space="preserve">State of </w:t>
      </w:r>
      <w:smartTag w:uri="urn:schemas-microsoft-com:office:smarttags" w:element="place">
        <w:smartTag w:uri="urn:schemas-microsoft-com:office:smarttags" w:element="State">
          <w:r>
            <w:t>Nevada</w:t>
          </w:r>
        </w:smartTag>
      </w:smartTag>
      <w:r>
        <w:t>, Purchasing Division</w:t>
      </w:r>
    </w:p>
    <w:p w:rsidR="00492D65" w:rsidRDefault="0005336B" w:rsidP="00492D65">
      <w:r>
        <w:tab/>
      </w:r>
      <w:r>
        <w:tab/>
      </w:r>
      <w:r>
        <w:tab/>
      </w:r>
      <w:r>
        <w:tab/>
        <w:t>Annette Morfin, Senior Buyer</w:t>
      </w:r>
    </w:p>
    <w:p w:rsidR="00492D65" w:rsidRDefault="00492D65" w:rsidP="00492D65">
      <w:pPr>
        <w:ind w:left="1440" w:hanging="720"/>
      </w:pPr>
      <w:r>
        <w:tab/>
      </w:r>
      <w:r>
        <w:tab/>
      </w:r>
      <w:r>
        <w:tab/>
      </w:r>
      <w:smartTag w:uri="urn:schemas-microsoft-com:office:smarttags" w:element="Street">
        <w:smartTag w:uri="urn:schemas-microsoft-com:office:smarttags" w:element="address">
          <w:r>
            <w:t>515 E. Musser Street, Suite 300</w:t>
          </w:r>
        </w:smartTag>
      </w:smartTag>
    </w:p>
    <w:p w:rsidR="00C76EAF" w:rsidRDefault="00C76EAF" w:rsidP="00492D65">
      <w:pPr>
        <w:ind w:left="1440" w:hanging="720"/>
      </w:pPr>
      <w:r>
        <w:tab/>
      </w:r>
      <w:r>
        <w:tab/>
      </w:r>
      <w:r>
        <w:tab/>
      </w:r>
      <w:smartTag w:uri="urn:schemas-microsoft-com:office:smarttags" w:element="place">
        <w:smartTag w:uri="urn:schemas-microsoft-com:office:smarttags" w:element="City">
          <w:r>
            <w:t>Carson City</w:t>
          </w:r>
        </w:smartTag>
        <w:r>
          <w:t xml:space="preserve">, </w:t>
        </w:r>
        <w:smartTag w:uri="urn:schemas-microsoft-com:office:smarttags" w:element="State">
          <w:r>
            <w:t>NV</w:t>
          </w:r>
        </w:smartTag>
        <w:r>
          <w:t xml:space="preserve">  </w:t>
        </w:r>
        <w:smartTag w:uri="urn:schemas-microsoft-com:office:smarttags" w:element="PostalCode">
          <w:r>
            <w:t>89701</w:t>
          </w:r>
        </w:smartTag>
      </w:smartTag>
    </w:p>
    <w:p w:rsidR="00201F95" w:rsidRDefault="00201F95" w:rsidP="00492D65">
      <w:pPr>
        <w:ind w:left="1440" w:hanging="720"/>
      </w:pPr>
    </w:p>
    <w:p w:rsidR="00F50545" w:rsidRDefault="000A1CC2" w:rsidP="00F50545">
      <w:pPr>
        <w:ind w:left="2160" w:hanging="720"/>
        <w:jc w:val="both"/>
        <w:rPr>
          <w:color w:val="000000"/>
          <w:szCs w:val="24"/>
          <w:u w:val="single"/>
        </w:rPr>
      </w:pPr>
      <w:r>
        <w:rPr>
          <w:color w:val="000000"/>
          <w:szCs w:val="24"/>
        </w:rPr>
        <w:t>5</w:t>
      </w:r>
      <w:r w:rsidR="00041CAD">
        <w:rPr>
          <w:color w:val="000000"/>
          <w:szCs w:val="24"/>
        </w:rPr>
        <w:t>.2.2</w:t>
      </w:r>
      <w:r w:rsidR="00041CAD">
        <w:rPr>
          <w:color w:val="000000"/>
          <w:szCs w:val="24"/>
        </w:rPr>
        <w:tab/>
      </w:r>
      <w:r w:rsidR="00041CAD" w:rsidRPr="000A054F">
        <w:rPr>
          <w:i/>
          <w:color w:val="000000"/>
          <w:szCs w:val="24"/>
        </w:rPr>
        <w:t>Electronic Bid Submittal</w:t>
      </w:r>
      <w:r w:rsidR="000A054F">
        <w:rPr>
          <w:color w:val="000000"/>
          <w:szCs w:val="24"/>
        </w:rPr>
        <w:t xml:space="preserve">: </w:t>
      </w:r>
      <w:r w:rsidR="00041CAD">
        <w:rPr>
          <w:color w:val="000000"/>
          <w:szCs w:val="24"/>
        </w:rPr>
        <w:t xml:space="preserve"> </w:t>
      </w:r>
      <w:r w:rsidR="00041CAD" w:rsidRPr="00CA66EA">
        <w:rPr>
          <w:color w:val="000000"/>
          <w:szCs w:val="24"/>
        </w:rPr>
        <w:t>Faxed bids shall be sent to 775-684-0169</w:t>
      </w:r>
      <w:r w:rsidR="00041CAD" w:rsidRPr="00041CAD">
        <w:rPr>
          <w:color w:val="000000"/>
          <w:szCs w:val="24"/>
        </w:rPr>
        <w:t xml:space="preserve"> </w:t>
      </w:r>
      <w:r w:rsidR="00041CAD" w:rsidRPr="000A1CC2">
        <w:rPr>
          <w:b/>
          <w:color w:val="000000"/>
          <w:szCs w:val="24"/>
          <w:u w:val="single"/>
        </w:rPr>
        <w:t>ONLY</w:t>
      </w:r>
      <w:r w:rsidR="00041CAD" w:rsidRPr="00CA66EA">
        <w:rPr>
          <w:color w:val="000000"/>
          <w:szCs w:val="24"/>
        </w:rPr>
        <w:t xml:space="preserve">.  Bids sent to any other fax number </w:t>
      </w:r>
      <w:r w:rsidR="00041CAD">
        <w:rPr>
          <w:color w:val="000000"/>
          <w:szCs w:val="24"/>
        </w:rPr>
        <w:t>will</w:t>
      </w:r>
      <w:r w:rsidR="00041CAD" w:rsidRPr="00CA66EA">
        <w:rPr>
          <w:color w:val="000000"/>
          <w:szCs w:val="24"/>
        </w:rPr>
        <w:t xml:space="preserve"> NOT be accepted.  </w:t>
      </w:r>
      <w:r w:rsidR="00041CAD">
        <w:rPr>
          <w:color w:val="000000"/>
          <w:szCs w:val="24"/>
        </w:rPr>
        <w:t>Awarded vendor will be req</w:t>
      </w:r>
      <w:r w:rsidR="00410E6E">
        <w:rPr>
          <w:color w:val="000000"/>
          <w:szCs w:val="24"/>
        </w:rPr>
        <w:t>uired</w:t>
      </w:r>
      <w:r w:rsidR="00041CAD">
        <w:rPr>
          <w:color w:val="000000"/>
          <w:szCs w:val="24"/>
        </w:rPr>
        <w:t xml:space="preserve"> to follow up with an original signature of the submitted bid.</w:t>
      </w:r>
      <w:r w:rsidR="00F50545">
        <w:rPr>
          <w:color w:val="000000"/>
          <w:szCs w:val="24"/>
        </w:rPr>
        <w:t xml:space="preserve">  </w:t>
      </w:r>
      <w:r w:rsidR="00F50545" w:rsidRPr="00CA66EA">
        <w:rPr>
          <w:color w:val="000000"/>
          <w:szCs w:val="24"/>
        </w:rPr>
        <w:t>Bids sent by fax must be sent with a cover page</w:t>
      </w:r>
      <w:r w:rsidR="00F50545">
        <w:rPr>
          <w:color w:val="000000"/>
          <w:szCs w:val="24"/>
        </w:rPr>
        <w:t>,</w:t>
      </w:r>
      <w:r w:rsidR="00F50545" w:rsidRPr="00F05C09">
        <w:rPr>
          <w:color w:val="000000"/>
          <w:szCs w:val="24"/>
        </w:rPr>
        <w:t xml:space="preserve"> </w:t>
      </w:r>
      <w:r w:rsidR="00F50545">
        <w:rPr>
          <w:color w:val="000000"/>
          <w:szCs w:val="24"/>
        </w:rPr>
        <w:t>the package must be clearly marked</w:t>
      </w:r>
      <w:r w:rsidR="00F50545" w:rsidRPr="00D11240">
        <w:rPr>
          <w:color w:val="000000"/>
          <w:szCs w:val="24"/>
        </w:rPr>
        <w:t>:</w:t>
      </w:r>
      <w:r w:rsidR="00F50545">
        <w:rPr>
          <w:color w:val="000000"/>
          <w:szCs w:val="24"/>
        </w:rPr>
        <w:t xml:space="preserve"> </w:t>
      </w:r>
      <w:r w:rsidR="00F50545" w:rsidRPr="00D11240">
        <w:rPr>
          <w:color w:val="000000"/>
          <w:szCs w:val="24"/>
        </w:rPr>
        <w:t xml:space="preserve"> </w:t>
      </w:r>
      <w:r w:rsidR="00F50545" w:rsidRPr="00D11240">
        <w:rPr>
          <w:color w:val="000000"/>
          <w:szCs w:val="24"/>
          <w:u w:val="single"/>
        </w:rPr>
        <w:t>Invitation to Bid N</w:t>
      </w:r>
      <w:r w:rsidR="00F50545">
        <w:rPr>
          <w:color w:val="000000"/>
          <w:szCs w:val="24"/>
          <w:u w:val="single"/>
        </w:rPr>
        <w:t xml:space="preserve">o. </w:t>
      </w:r>
      <w:r w:rsidR="0005336B">
        <w:rPr>
          <w:color w:val="000000"/>
          <w:szCs w:val="24"/>
          <w:u w:val="single"/>
        </w:rPr>
        <w:t>7744</w:t>
      </w:r>
      <w:r w:rsidR="00F50545" w:rsidRPr="00D11240">
        <w:rPr>
          <w:color w:val="000000"/>
          <w:szCs w:val="24"/>
          <w:u w:val="single"/>
        </w:rPr>
        <w:t xml:space="preserve">, Bid Opening Date:  </w:t>
      </w:r>
      <w:r w:rsidR="0005336B">
        <w:rPr>
          <w:color w:val="000000"/>
          <w:szCs w:val="24"/>
          <w:u w:val="single"/>
        </w:rPr>
        <w:t>May 13, 2010 @ 2:00 P.M. PT</w:t>
      </w:r>
    </w:p>
    <w:p w:rsidR="00041CAD" w:rsidRDefault="00041CAD" w:rsidP="00041CAD">
      <w:pPr>
        <w:ind w:left="1440" w:hanging="720"/>
        <w:jc w:val="both"/>
        <w:rPr>
          <w:color w:val="000000"/>
          <w:spacing w:val="-2"/>
          <w:szCs w:val="24"/>
        </w:rPr>
      </w:pPr>
    </w:p>
    <w:p w:rsidR="00041CAD" w:rsidRDefault="000A1CC2" w:rsidP="003603C3">
      <w:pPr>
        <w:ind w:left="1440" w:hanging="720"/>
        <w:jc w:val="both"/>
        <w:rPr>
          <w:color w:val="000000"/>
          <w:szCs w:val="24"/>
        </w:rPr>
      </w:pPr>
      <w:r>
        <w:rPr>
          <w:color w:val="000000"/>
          <w:szCs w:val="24"/>
        </w:rPr>
        <w:t>5</w:t>
      </w:r>
      <w:r w:rsidR="00041CAD">
        <w:rPr>
          <w:color w:val="000000"/>
          <w:szCs w:val="24"/>
        </w:rPr>
        <w:t>.3</w:t>
      </w:r>
      <w:r w:rsidR="00041CAD">
        <w:rPr>
          <w:color w:val="000000"/>
          <w:szCs w:val="24"/>
        </w:rPr>
        <w:tab/>
      </w:r>
      <w:r w:rsidR="003603C3" w:rsidRPr="00CA66EA">
        <w:rPr>
          <w:color w:val="000000"/>
          <w:szCs w:val="24"/>
        </w:rPr>
        <w:t xml:space="preserve">The State Purchasing Division will not be held responsible for bid </w:t>
      </w:r>
      <w:r w:rsidR="003603C3">
        <w:rPr>
          <w:color w:val="000000"/>
          <w:szCs w:val="24"/>
        </w:rPr>
        <w:t>packages</w:t>
      </w:r>
      <w:r w:rsidR="003603C3" w:rsidRPr="00CA66EA">
        <w:rPr>
          <w:color w:val="000000"/>
          <w:szCs w:val="24"/>
        </w:rPr>
        <w:t xml:space="preserve"> mishandled as a result of not being properly prepared.</w:t>
      </w:r>
    </w:p>
    <w:p w:rsidR="009A3489" w:rsidRDefault="009A3489" w:rsidP="003603C3">
      <w:pPr>
        <w:ind w:left="1440" w:hanging="720"/>
        <w:jc w:val="both"/>
        <w:rPr>
          <w:color w:val="000000"/>
          <w:szCs w:val="24"/>
        </w:rPr>
      </w:pPr>
    </w:p>
    <w:p w:rsidR="00DE14A3" w:rsidRDefault="000A1CC2" w:rsidP="003603C3">
      <w:pPr>
        <w:ind w:left="1440" w:hanging="720"/>
        <w:jc w:val="both"/>
        <w:rPr>
          <w:color w:val="000000"/>
          <w:spacing w:val="-2"/>
          <w:szCs w:val="24"/>
        </w:rPr>
      </w:pPr>
      <w:r>
        <w:rPr>
          <w:color w:val="000000"/>
          <w:spacing w:val="-2"/>
          <w:szCs w:val="24"/>
        </w:rPr>
        <w:t>5</w:t>
      </w:r>
      <w:r w:rsidR="009A3489">
        <w:rPr>
          <w:color w:val="000000"/>
          <w:spacing w:val="-2"/>
          <w:szCs w:val="24"/>
        </w:rPr>
        <w:t>.4</w:t>
      </w:r>
      <w:r w:rsidR="009A3489">
        <w:rPr>
          <w:color w:val="000000"/>
          <w:spacing w:val="-2"/>
          <w:szCs w:val="24"/>
        </w:rPr>
        <w:tab/>
        <w:t xml:space="preserve">The Purchasing Division will accept questions received by email regarding this </w:t>
      </w:r>
      <w:r>
        <w:rPr>
          <w:color w:val="000000"/>
          <w:spacing w:val="-2"/>
          <w:szCs w:val="24"/>
        </w:rPr>
        <w:t>ITB</w:t>
      </w:r>
      <w:r w:rsidR="009A3489">
        <w:rPr>
          <w:color w:val="000000"/>
          <w:spacing w:val="-2"/>
          <w:szCs w:val="24"/>
        </w:rPr>
        <w:t xml:space="preserve"> as follows:</w:t>
      </w:r>
    </w:p>
    <w:p w:rsidR="00AE530F" w:rsidRDefault="00AE530F" w:rsidP="00AE530F">
      <w:pPr>
        <w:ind w:left="1440"/>
        <w:jc w:val="both"/>
      </w:pPr>
      <w:r>
        <w:t xml:space="preserve">Questions must reference the identifying ITB number in Word format and be addressed to the State of Nevada, Purchasing Division, Attn: </w:t>
      </w:r>
      <w:r w:rsidR="0005336B">
        <w:t>Annette Morfin,</w:t>
      </w:r>
      <w:r>
        <w:t xml:space="preserve"> Senior Buyer, e-mailed to </w:t>
      </w:r>
      <w:hyperlink r:id="rId10" w:history="1">
        <w:r w:rsidR="00E06730" w:rsidRPr="008A3214">
          <w:rPr>
            <w:rStyle w:val="Hyperlink"/>
          </w:rPr>
          <w:t>jbhumphreys@purchasing.state.nv.us</w:t>
        </w:r>
      </w:hyperlink>
      <w:r>
        <w:t xml:space="preserve">.  The deadline for submitting questions is </w:t>
      </w:r>
      <w:r w:rsidR="00914569">
        <w:t>April 30</w:t>
      </w:r>
      <w:r w:rsidR="0005336B">
        <w:t>, 2010</w:t>
      </w:r>
      <w:r>
        <w:t xml:space="preserve"> at </w:t>
      </w:r>
      <w:r w:rsidR="0005336B">
        <w:t>11:00 a</w:t>
      </w:r>
      <w:r>
        <w:t xml:space="preserve">.m., Pacific Time.  All questions and/or comments will be addressed in writing and responses e-mailed or faxed to prospective vendors on or about </w:t>
      </w:r>
      <w:r w:rsidR="00914569">
        <w:t>May 5, 2010</w:t>
      </w:r>
      <w:r>
        <w:t>.  Please provide company name, address, phone number, e-mail address, fax number, and contact person when submitting questions.</w:t>
      </w:r>
    </w:p>
    <w:p w:rsidR="00AE530F" w:rsidRDefault="00AE530F" w:rsidP="003603C3">
      <w:pPr>
        <w:tabs>
          <w:tab w:val="left" w:pos="708"/>
          <w:tab w:val="left" w:pos="6660"/>
          <w:tab w:val="left" w:pos="8100"/>
          <w:tab w:val="left" w:pos="9540"/>
        </w:tabs>
        <w:jc w:val="both"/>
        <w:rPr>
          <w:color w:val="000000"/>
          <w:szCs w:val="24"/>
        </w:rPr>
      </w:pPr>
    </w:p>
    <w:p w:rsidR="008558BB" w:rsidRDefault="009A3489" w:rsidP="003B568C">
      <w:pPr>
        <w:tabs>
          <w:tab w:val="left" w:pos="708"/>
          <w:tab w:val="left" w:pos="6660"/>
          <w:tab w:val="left" w:pos="8100"/>
          <w:tab w:val="left" w:pos="9540"/>
        </w:tabs>
        <w:ind w:left="1440" w:hanging="1440"/>
        <w:jc w:val="both"/>
        <w:rPr>
          <w:color w:val="000000"/>
          <w:szCs w:val="24"/>
          <w:u w:val="single"/>
        </w:rPr>
      </w:pPr>
      <w:r>
        <w:rPr>
          <w:color w:val="000000"/>
          <w:szCs w:val="24"/>
        </w:rPr>
        <w:tab/>
      </w:r>
      <w:r w:rsidR="000A1CC2">
        <w:rPr>
          <w:color w:val="000000"/>
          <w:szCs w:val="24"/>
        </w:rPr>
        <w:t>5</w:t>
      </w:r>
      <w:r>
        <w:rPr>
          <w:color w:val="000000"/>
          <w:szCs w:val="24"/>
        </w:rPr>
        <w:t>.5</w:t>
      </w:r>
      <w:r w:rsidR="008558BB">
        <w:rPr>
          <w:color w:val="000000"/>
          <w:szCs w:val="24"/>
        </w:rPr>
        <w:tab/>
      </w:r>
      <w:r w:rsidR="00C171C2">
        <w:rPr>
          <w:color w:val="000000"/>
          <w:szCs w:val="24"/>
          <w:u w:val="single"/>
        </w:rPr>
        <w:t>ITB</w:t>
      </w:r>
      <w:r w:rsidR="008558BB" w:rsidRPr="00F05C09">
        <w:rPr>
          <w:color w:val="000000"/>
          <w:szCs w:val="24"/>
          <w:u w:val="single"/>
        </w:rPr>
        <w:t xml:space="preserve"> TIMELINE</w:t>
      </w:r>
    </w:p>
    <w:p w:rsidR="000A1CC2" w:rsidRDefault="000A1CC2" w:rsidP="008558BB">
      <w:pPr>
        <w:tabs>
          <w:tab w:val="left" w:pos="708"/>
          <w:tab w:val="left" w:pos="6660"/>
          <w:tab w:val="left" w:pos="8100"/>
          <w:tab w:val="left" w:pos="9540"/>
        </w:tabs>
        <w:ind w:left="1440" w:hanging="1440"/>
        <w:jc w:val="both"/>
        <w:rPr>
          <w:b/>
          <w:color w:val="000000"/>
          <w:szCs w:val="24"/>
          <w:u w:val="single"/>
        </w:rPr>
      </w:pPr>
    </w:p>
    <w:p w:rsidR="003C33E1" w:rsidRDefault="003C33E1" w:rsidP="003C33E1">
      <w:pPr>
        <w:pBdr>
          <w:bottom w:val="single" w:sz="18" w:space="1" w:color="auto"/>
        </w:pBdr>
        <w:ind w:left="1440" w:firstLine="720"/>
        <w:jc w:val="both"/>
        <w:rPr>
          <w:b/>
          <w:i/>
        </w:rPr>
      </w:pPr>
      <w:r>
        <w:rPr>
          <w:color w:val="000000"/>
          <w:szCs w:val="24"/>
        </w:rPr>
        <w:tab/>
      </w:r>
      <w:r>
        <w:rPr>
          <w:color w:val="000000"/>
          <w:szCs w:val="24"/>
        </w:rPr>
        <w:tab/>
      </w:r>
      <w:r>
        <w:rPr>
          <w:b/>
          <w:i/>
        </w:rPr>
        <w:t>TASK</w:t>
      </w:r>
      <w:r>
        <w:rPr>
          <w:b/>
          <w:i/>
        </w:rPr>
        <w:tab/>
      </w:r>
      <w:r>
        <w:rPr>
          <w:b/>
          <w:i/>
        </w:rPr>
        <w:tab/>
      </w:r>
      <w:r>
        <w:rPr>
          <w:b/>
          <w:i/>
        </w:rPr>
        <w:tab/>
      </w:r>
      <w:r>
        <w:rPr>
          <w:b/>
          <w:i/>
        </w:rPr>
        <w:tab/>
      </w:r>
      <w:r>
        <w:rPr>
          <w:b/>
          <w:i/>
        </w:rPr>
        <w:tab/>
      </w:r>
      <w:r>
        <w:rPr>
          <w:b/>
          <w:i/>
        </w:rPr>
        <w:tab/>
      </w:r>
      <w:r>
        <w:rPr>
          <w:b/>
          <w:i/>
        </w:rPr>
        <w:tab/>
      </w:r>
      <w:r>
        <w:rPr>
          <w:b/>
          <w:i/>
        </w:rPr>
        <w:tab/>
        <w:t>DATE/TIME</w:t>
      </w:r>
    </w:p>
    <w:p w:rsidR="003C33E1" w:rsidRDefault="003C33E1" w:rsidP="003C33E1">
      <w:pPr>
        <w:tabs>
          <w:tab w:val="left" w:pos="7560"/>
        </w:tabs>
        <w:ind w:left="1440"/>
        <w:jc w:val="both"/>
        <w:rPr>
          <w:sz w:val="8"/>
        </w:rPr>
      </w:pPr>
    </w:p>
    <w:p w:rsidR="003C33E1" w:rsidRDefault="003C33E1" w:rsidP="00914569">
      <w:pPr>
        <w:tabs>
          <w:tab w:val="left" w:pos="7560"/>
          <w:tab w:val="left" w:pos="8640"/>
          <w:tab w:val="right" w:pos="9180"/>
        </w:tabs>
        <w:ind w:left="1440" w:hanging="720"/>
        <w:jc w:val="both"/>
      </w:pPr>
      <w:r>
        <w:tab/>
        <w:t>Dea</w:t>
      </w:r>
      <w:r w:rsidR="00914569">
        <w:t>dline for submitting questions</w:t>
      </w:r>
      <w:r w:rsidR="00914569">
        <w:tab/>
        <w:t>April 30, 2010 @ 11:00 A.M. PT</w:t>
      </w:r>
    </w:p>
    <w:p w:rsidR="003C33E1" w:rsidRDefault="003C33E1" w:rsidP="003C33E1">
      <w:pPr>
        <w:tabs>
          <w:tab w:val="left" w:pos="7560"/>
          <w:tab w:val="left" w:pos="8640"/>
          <w:tab w:val="right" w:pos="9180"/>
        </w:tabs>
        <w:ind w:left="1440" w:hanging="720"/>
        <w:jc w:val="both"/>
      </w:pPr>
    </w:p>
    <w:p w:rsidR="003C33E1" w:rsidRDefault="003C33E1" w:rsidP="003C33E1">
      <w:pPr>
        <w:tabs>
          <w:tab w:val="left" w:pos="8640"/>
          <w:tab w:val="right" w:pos="9180"/>
        </w:tabs>
        <w:ind w:left="1440" w:hanging="720"/>
        <w:jc w:val="both"/>
      </w:pPr>
      <w:r>
        <w:tab/>
        <w:t>Answers to all questions submitted available on or about</w:t>
      </w:r>
      <w:r>
        <w:tab/>
      </w:r>
      <w:r w:rsidR="00914569">
        <w:t xml:space="preserve">               </w:t>
      </w:r>
      <w:r w:rsidR="00914569" w:rsidRPr="00914569">
        <w:t>May 5, 2010</w:t>
      </w:r>
      <w:r w:rsidRPr="00914569">
        <w:t xml:space="preserve"> </w:t>
      </w:r>
    </w:p>
    <w:p w:rsidR="003C33E1" w:rsidRDefault="003C33E1" w:rsidP="003C33E1">
      <w:pPr>
        <w:tabs>
          <w:tab w:val="left" w:pos="7560"/>
          <w:tab w:val="right" w:pos="9450"/>
        </w:tabs>
        <w:ind w:left="1440" w:hanging="720"/>
        <w:jc w:val="both"/>
      </w:pPr>
      <w:r>
        <w:tab/>
      </w:r>
      <w:r>
        <w:tab/>
      </w:r>
    </w:p>
    <w:p w:rsidR="003C33E1" w:rsidRDefault="003C33E1" w:rsidP="003C33E1">
      <w:pPr>
        <w:tabs>
          <w:tab w:val="left" w:pos="8550"/>
          <w:tab w:val="right" w:pos="10440"/>
        </w:tabs>
        <w:ind w:left="1440" w:hanging="720"/>
        <w:jc w:val="both"/>
        <w:rPr>
          <w:b/>
          <w:bCs/>
          <w:u w:val="single"/>
        </w:rPr>
      </w:pPr>
      <w:r>
        <w:tab/>
      </w:r>
      <w:r>
        <w:rPr>
          <w:b/>
          <w:bCs/>
          <w:u w:val="single"/>
        </w:rPr>
        <w:t>Deadline for submission and opening of bids</w:t>
      </w:r>
      <w:r w:rsidR="00914569">
        <w:rPr>
          <w:b/>
          <w:bCs/>
        </w:rPr>
        <w:t xml:space="preserve">                             </w:t>
      </w:r>
      <w:r w:rsidR="00914569">
        <w:rPr>
          <w:b/>
          <w:bCs/>
          <w:u w:val="single"/>
        </w:rPr>
        <w:t>May 13, 2010 @ 2:00 P.M. PT</w:t>
      </w:r>
    </w:p>
    <w:p w:rsidR="003C33E1" w:rsidRDefault="003C33E1" w:rsidP="003C33E1">
      <w:pPr>
        <w:tabs>
          <w:tab w:val="left" w:pos="7560"/>
          <w:tab w:val="right" w:pos="9450"/>
        </w:tabs>
        <w:ind w:left="1440" w:hanging="720"/>
        <w:jc w:val="both"/>
      </w:pPr>
    </w:p>
    <w:p w:rsidR="003C33E1" w:rsidRDefault="003C33E1" w:rsidP="003C33E1">
      <w:pPr>
        <w:tabs>
          <w:tab w:val="left" w:pos="8640"/>
          <w:tab w:val="right" w:pos="10080"/>
        </w:tabs>
        <w:ind w:left="1440" w:hanging="720"/>
        <w:jc w:val="both"/>
      </w:pPr>
      <w:r>
        <w:tab/>
        <w:t>Evaluation period</w:t>
      </w:r>
      <w:r>
        <w:tab/>
      </w:r>
      <w:r w:rsidR="00914569">
        <w:t>May 13-May 18, 2010</w:t>
      </w:r>
    </w:p>
    <w:p w:rsidR="003C33E1" w:rsidRDefault="003C33E1" w:rsidP="003C33E1">
      <w:pPr>
        <w:tabs>
          <w:tab w:val="left" w:pos="7560"/>
          <w:tab w:val="right" w:pos="10080"/>
        </w:tabs>
        <w:ind w:left="1440" w:hanging="720"/>
        <w:jc w:val="both"/>
      </w:pPr>
    </w:p>
    <w:p w:rsidR="003C33E1" w:rsidRDefault="003C33E1" w:rsidP="003C33E1">
      <w:pPr>
        <w:tabs>
          <w:tab w:val="left" w:pos="8280"/>
          <w:tab w:val="right" w:pos="9180"/>
        </w:tabs>
        <w:ind w:left="1440" w:hanging="720"/>
        <w:jc w:val="both"/>
      </w:pPr>
      <w:r>
        <w:tab/>
        <w:t>Selection of vendor</w:t>
      </w:r>
      <w:r w:rsidR="00A37869">
        <w:t xml:space="preserve"> on or about</w:t>
      </w:r>
      <w:r>
        <w:tab/>
      </w:r>
      <w:r w:rsidR="00A37869">
        <w:t xml:space="preserve">  </w:t>
      </w:r>
      <w:r w:rsidR="00914569">
        <w:t xml:space="preserve">              </w:t>
      </w:r>
      <w:r w:rsidR="00A37869">
        <w:t xml:space="preserve">   </w:t>
      </w:r>
      <w:r w:rsidR="00914569">
        <w:t>May 18, 2010</w:t>
      </w:r>
    </w:p>
    <w:p w:rsidR="00DA1D1D" w:rsidRDefault="00DA1D1D" w:rsidP="003C33E1">
      <w:pPr>
        <w:tabs>
          <w:tab w:val="left" w:pos="8280"/>
          <w:tab w:val="right" w:pos="9180"/>
        </w:tabs>
        <w:ind w:left="1440" w:hanging="720"/>
        <w:jc w:val="both"/>
      </w:pPr>
    </w:p>
    <w:p w:rsidR="003C33E1" w:rsidRDefault="00DA1D1D" w:rsidP="00A25892">
      <w:pPr>
        <w:tabs>
          <w:tab w:val="left" w:pos="8280"/>
          <w:tab w:val="right" w:pos="9180"/>
        </w:tabs>
        <w:ind w:left="1440" w:hanging="720"/>
        <w:jc w:val="both"/>
        <w:rPr>
          <w:b/>
          <w:i/>
        </w:rPr>
      </w:pPr>
      <w:r>
        <w:tab/>
      </w:r>
      <w:r>
        <w:rPr>
          <w:b/>
          <w:i/>
        </w:rPr>
        <w:t>NOTE:  These dates represent a tentative schedule of events.  The State reserves the right to modify these dates at any time, with appropriate notice to prospective vendors.</w:t>
      </w:r>
    </w:p>
    <w:p w:rsidR="00E34A54" w:rsidRDefault="00E34A54" w:rsidP="00A25892">
      <w:pPr>
        <w:tabs>
          <w:tab w:val="left" w:pos="8280"/>
          <w:tab w:val="right" w:pos="9180"/>
        </w:tabs>
        <w:ind w:left="1440" w:hanging="720"/>
        <w:jc w:val="both"/>
        <w:rPr>
          <w:b/>
          <w:i/>
        </w:rPr>
      </w:pPr>
    </w:p>
    <w:p w:rsidR="00E34A54" w:rsidRDefault="000A1CC2" w:rsidP="00E34A54">
      <w:pPr>
        <w:ind w:left="1440" w:hanging="720"/>
        <w:jc w:val="both"/>
        <w:rPr>
          <w:color w:val="000000"/>
          <w:szCs w:val="24"/>
        </w:rPr>
      </w:pPr>
      <w:r>
        <w:rPr>
          <w:color w:val="000000"/>
          <w:szCs w:val="24"/>
        </w:rPr>
        <w:t>5</w:t>
      </w:r>
      <w:r w:rsidR="00E34A54">
        <w:rPr>
          <w:color w:val="000000"/>
          <w:szCs w:val="24"/>
        </w:rPr>
        <w:t>.6</w:t>
      </w:r>
      <w:r w:rsidR="00E34A54">
        <w:rPr>
          <w:color w:val="000000"/>
          <w:szCs w:val="24"/>
        </w:rPr>
        <w:tab/>
        <w:t xml:space="preserve">This entire document and any amendments, if applicable, to this </w:t>
      </w:r>
      <w:r>
        <w:rPr>
          <w:color w:val="000000"/>
          <w:szCs w:val="24"/>
        </w:rPr>
        <w:t>ITB</w:t>
      </w:r>
      <w:r w:rsidR="00E34A54">
        <w:rPr>
          <w:color w:val="000000"/>
          <w:szCs w:val="24"/>
        </w:rPr>
        <w:t xml:space="preserve"> must be returned as part of the vendor’s bid submission. Failure to comply with this requirement may be grounds for non-acceptance of the bid. </w:t>
      </w:r>
    </w:p>
    <w:p w:rsidR="00E34A54" w:rsidRDefault="00E34A54" w:rsidP="00E34A54">
      <w:pPr>
        <w:ind w:left="1440" w:hanging="720"/>
        <w:jc w:val="both"/>
        <w:rPr>
          <w:color w:val="000000"/>
          <w:szCs w:val="24"/>
        </w:rPr>
      </w:pPr>
    </w:p>
    <w:p w:rsidR="00E34A54" w:rsidRDefault="000A1CC2" w:rsidP="00E34A54">
      <w:pPr>
        <w:ind w:left="1440" w:hanging="720"/>
        <w:jc w:val="both"/>
        <w:rPr>
          <w:color w:val="000000"/>
        </w:rPr>
      </w:pPr>
      <w:r>
        <w:rPr>
          <w:color w:val="000000"/>
          <w:szCs w:val="24"/>
        </w:rPr>
        <w:t>5</w:t>
      </w:r>
      <w:r w:rsidR="00E34A54">
        <w:rPr>
          <w:color w:val="000000"/>
          <w:szCs w:val="24"/>
        </w:rPr>
        <w:t>.7</w:t>
      </w:r>
      <w:r w:rsidR="00E34A54">
        <w:rPr>
          <w:color w:val="000000"/>
          <w:szCs w:val="24"/>
        </w:rPr>
        <w:tab/>
      </w:r>
      <w:r w:rsidR="00E34A54" w:rsidRPr="00A129B5">
        <w:rPr>
          <w:color w:val="000000"/>
        </w:rPr>
        <w:t>For purposes of addressing questions concerning this ITB the sole contact will be the Purchasing Division.  Upon issuance of this I</w:t>
      </w:r>
      <w:r w:rsidR="00E34A54">
        <w:rPr>
          <w:color w:val="000000"/>
        </w:rPr>
        <w:t>T</w:t>
      </w:r>
      <w:r w:rsidR="00E34A54" w:rsidRPr="00A129B5">
        <w:rPr>
          <w:color w:val="000000"/>
        </w:rPr>
        <w:t xml:space="preserve">B, employees and representatives of the agencies identified herein will not answer questions or otherwise discuss the contents of this </w:t>
      </w:r>
      <w:r w:rsidR="00E34A54">
        <w:rPr>
          <w:color w:val="000000"/>
        </w:rPr>
        <w:t>ITB</w:t>
      </w:r>
      <w:r w:rsidR="00E34A54" w:rsidRPr="00A129B5">
        <w:rPr>
          <w:color w:val="000000"/>
        </w:rPr>
        <w:t xml:space="preserve"> or any subsequent submitted bid responses with any prospective bidders or their representatives until issuance of formal N</w:t>
      </w:r>
      <w:r w:rsidR="00E34A54">
        <w:rPr>
          <w:color w:val="000000"/>
        </w:rPr>
        <w:t>OA</w:t>
      </w:r>
      <w:r w:rsidR="00E34A54" w:rsidRPr="00A129B5">
        <w:rPr>
          <w:color w:val="000000"/>
        </w:rPr>
        <w:t>.  Failure to observe this restriction may result in disqualification of any bid.  This restriction does not preclude discussions between affected parties for the purpose of conducting business unrelated to this procurement.</w:t>
      </w:r>
    </w:p>
    <w:p w:rsidR="008558BB" w:rsidRPr="008558BB" w:rsidRDefault="008558BB" w:rsidP="008558BB">
      <w:pPr>
        <w:tabs>
          <w:tab w:val="left" w:pos="708"/>
          <w:tab w:val="left" w:pos="6660"/>
          <w:tab w:val="left" w:pos="8100"/>
          <w:tab w:val="left" w:pos="9540"/>
        </w:tabs>
        <w:ind w:left="1440" w:hanging="1440"/>
        <w:jc w:val="both"/>
        <w:rPr>
          <w:color w:val="000000"/>
          <w:szCs w:val="24"/>
        </w:rPr>
      </w:pPr>
    </w:p>
    <w:p w:rsidR="00B953E2" w:rsidRDefault="000A1CC2" w:rsidP="00B953E2">
      <w:pPr>
        <w:ind w:left="1440" w:hanging="720"/>
        <w:jc w:val="both"/>
      </w:pPr>
      <w:r>
        <w:rPr>
          <w:color w:val="000000"/>
          <w:szCs w:val="24"/>
        </w:rPr>
        <w:t>5</w:t>
      </w:r>
      <w:r w:rsidR="003603C3">
        <w:rPr>
          <w:color w:val="000000"/>
          <w:szCs w:val="24"/>
        </w:rPr>
        <w:t>.</w:t>
      </w:r>
      <w:r w:rsidR="00E34A54">
        <w:rPr>
          <w:color w:val="000000"/>
          <w:szCs w:val="24"/>
        </w:rPr>
        <w:t>8</w:t>
      </w:r>
      <w:r w:rsidR="003603C3">
        <w:rPr>
          <w:color w:val="000000"/>
          <w:szCs w:val="24"/>
        </w:rPr>
        <w:tab/>
      </w:r>
      <w:r w:rsidR="00847507">
        <w:rPr>
          <w:color w:val="000000"/>
          <w:szCs w:val="24"/>
        </w:rPr>
        <w:t>Sealed bids will be publically opened and read at the date, time and location specified within the ITB.</w:t>
      </w:r>
      <w:r w:rsidR="00B953E2">
        <w:rPr>
          <w:color w:val="000000"/>
          <w:szCs w:val="24"/>
        </w:rPr>
        <w:t xml:space="preserve">  </w:t>
      </w:r>
      <w:r w:rsidR="00B953E2">
        <w:t xml:space="preserve">Assistance for handicapped, blind or hearing-impaired persons who wish to attend the </w:t>
      </w:r>
      <w:r w:rsidR="00E34A54">
        <w:t>ITB</w:t>
      </w:r>
      <w:r w:rsidR="00B953E2">
        <w:t xml:space="preserve"> opening is available.</w:t>
      </w:r>
      <w:r w:rsidR="00E34A54">
        <w:t xml:space="preserve"> </w:t>
      </w:r>
      <w:r w:rsidR="00B953E2">
        <w:t xml:space="preserve"> If special arrangements are necessary, please notify the Purchasing Division designee as soon as possible and at least two days in advance of the opening.</w:t>
      </w:r>
    </w:p>
    <w:p w:rsidR="00C21487" w:rsidRDefault="00C21487" w:rsidP="005B4CE3">
      <w:pPr>
        <w:jc w:val="both"/>
        <w:rPr>
          <w:b/>
          <w:color w:val="000000"/>
        </w:rPr>
      </w:pPr>
    </w:p>
    <w:p w:rsidR="00FB6F34" w:rsidRDefault="000A1CC2" w:rsidP="005B4CE3">
      <w:pPr>
        <w:jc w:val="both"/>
        <w:rPr>
          <w:b/>
          <w:color w:val="000000"/>
          <w:u w:val="single"/>
        </w:rPr>
      </w:pPr>
      <w:r>
        <w:rPr>
          <w:b/>
          <w:color w:val="000000"/>
        </w:rPr>
        <w:t>6</w:t>
      </w:r>
      <w:r w:rsidR="00FB6F34">
        <w:rPr>
          <w:b/>
          <w:color w:val="000000"/>
        </w:rPr>
        <w:t>.</w:t>
      </w:r>
      <w:r w:rsidR="00FB6F34">
        <w:rPr>
          <w:b/>
          <w:color w:val="000000"/>
        </w:rPr>
        <w:tab/>
      </w:r>
      <w:r w:rsidR="00FB6F34">
        <w:rPr>
          <w:b/>
          <w:color w:val="000000"/>
          <w:u w:val="single"/>
        </w:rPr>
        <w:t>BID SOLICITATIO</w:t>
      </w:r>
      <w:r w:rsidR="00D00A7F">
        <w:rPr>
          <w:b/>
          <w:color w:val="000000"/>
          <w:u w:val="single"/>
        </w:rPr>
        <w:t>N, EVALUATION AND AWARD PROCESS</w:t>
      </w:r>
      <w:r w:rsidR="00A40DE3">
        <w:rPr>
          <w:b/>
          <w:color w:val="000000"/>
          <w:u w:val="single"/>
        </w:rPr>
        <w:fldChar w:fldCharType="begin"/>
      </w:r>
      <w:r w:rsidR="00A40DE3">
        <w:instrText xml:space="preserve"> TC "</w:instrText>
      </w:r>
      <w:bookmarkStart w:id="5" w:name="_Toc237681501"/>
      <w:r w:rsidR="00246336">
        <w:rPr>
          <w:b/>
        </w:rPr>
        <w:instrText>6</w:instrText>
      </w:r>
      <w:r w:rsidR="00A40DE3" w:rsidRPr="00E87380">
        <w:rPr>
          <w:b/>
          <w:color w:val="000000"/>
        </w:rPr>
        <w:instrText>.</w:instrText>
      </w:r>
      <w:r w:rsidR="00A40DE3">
        <w:rPr>
          <w:b/>
          <w:color w:val="000000"/>
        </w:rPr>
        <w:instrText xml:space="preserve">  </w:instrText>
      </w:r>
      <w:r w:rsidR="00A40DE3" w:rsidRPr="00E87380">
        <w:rPr>
          <w:b/>
          <w:color w:val="000000"/>
          <w:u w:val="single"/>
        </w:rPr>
        <w:instrText>BID SOLICITATION, EVALUATION AND AWARD PROCESS</w:instrText>
      </w:r>
      <w:bookmarkEnd w:id="5"/>
      <w:r w:rsidR="00A40DE3">
        <w:instrText xml:space="preserve">" \f C \l "1" </w:instrText>
      </w:r>
      <w:r w:rsidR="00A40DE3">
        <w:rPr>
          <w:b/>
          <w:color w:val="000000"/>
          <w:u w:val="single"/>
        </w:rPr>
        <w:fldChar w:fldCharType="end"/>
      </w:r>
    </w:p>
    <w:p w:rsidR="00FB6F34" w:rsidRDefault="00FB6F34" w:rsidP="005B4CE3">
      <w:pPr>
        <w:jc w:val="both"/>
        <w:rPr>
          <w:color w:val="000000"/>
        </w:rPr>
      </w:pPr>
    </w:p>
    <w:p w:rsidR="00FB6F34" w:rsidRDefault="000A1CC2" w:rsidP="005B4CE3">
      <w:pPr>
        <w:ind w:left="720"/>
        <w:jc w:val="both"/>
        <w:rPr>
          <w:color w:val="000000"/>
        </w:rPr>
      </w:pPr>
      <w:r>
        <w:rPr>
          <w:color w:val="000000"/>
        </w:rPr>
        <w:t>6</w:t>
      </w:r>
      <w:r w:rsidR="00AD2997">
        <w:rPr>
          <w:color w:val="000000"/>
        </w:rPr>
        <w:t>.1</w:t>
      </w:r>
      <w:r w:rsidR="00A129B5">
        <w:rPr>
          <w:color w:val="000000"/>
        </w:rPr>
        <w:tab/>
      </w:r>
      <w:r w:rsidR="00FB6F34">
        <w:rPr>
          <w:color w:val="000000"/>
        </w:rPr>
        <w:t xml:space="preserve">This procurement is being conducted in accordance with NRS </w:t>
      </w:r>
      <w:r w:rsidR="00F51818">
        <w:rPr>
          <w:color w:val="000000"/>
        </w:rPr>
        <w:t>C</w:t>
      </w:r>
      <w:r w:rsidR="00FB6F34">
        <w:rPr>
          <w:color w:val="000000"/>
        </w:rPr>
        <w:t>hapter 333</w:t>
      </w:r>
      <w:r w:rsidR="00180AC5">
        <w:rPr>
          <w:color w:val="000000"/>
        </w:rPr>
        <w:t xml:space="preserve"> and NAC Chapter </w:t>
      </w:r>
      <w:r w:rsidR="00180AC5">
        <w:rPr>
          <w:color w:val="000000"/>
        </w:rPr>
        <w:tab/>
        <w:t>333.</w:t>
      </w:r>
    </w:p>
    <w:p w:rsidR="00FB6F34" w:rsidRPr="008628FC" w:rsidRDefault="00FB6F34" w:rsidP="005B4CE3">
      <w:pPr>
        <w:jc w:val="both"/>
        <w:rPr>
          <w:color w:val="000000"/>
          <w:szCs w:val="24"/>
        </w:rPr>
      </w:pPr>
    </w:p>
    <w:p w:rsidR="00FB6F34" w:rsidRPr="008628FC" w:rsidRDefault="000A1CC2" w:rsidP="005B4CE3">
      <w:pPr>
        <w:ind w:left="1440" w:hanging="720"/>
        <w:jc w:val="both"/>
        <w:rPr>
          <w:color w:val="000000"/>
          <w:szCs w:val="24"/>
        </w:rPr>
      </w:pPr>
      <w:r>
        <w:rPr>
          <w:color w:val="000000"/>
          <w:szCs w:val="24"/>
        </w:rPr>
        <w:t>6</w:t>
      </w:r>
      <w:r w:rsidR="00AD2997">
        <w:rPr>
          <w:color w:val="000000"/>
          <w:szCs w:val="24"/>
        </w:rPr>
        <w:t>.</w:t>
      </w:r>
      <w:r w:rsidR="00B71028">
        <w:rPr>
          <w:color w:val="000000"/>
          <w:szCs w:val="24"/>
        </w:rPr>
        <w:t>2</w:t>
      </w:r>
      <w:r w:rsidR="00A129B5">
        <w:rPr>
          <w:color w:val="000000"/>
          <w:szCs w:val="24"/>
        </w:rPr>
        <w:tab/>
      </w:r>
      <w:r w:rsidR="00C75CE2">
        <w:rPr>
          <w:color w:val="000000"/>
          <w:szCs w:val="24"/>
        </w:rPr>
        <w:t>B</w:t>
      </w:r>
      <w:r w:rsidR="00FB6F34" w:rsidRPr="008628FC">
        <w:rPr>
          <w:color w:val="000000"/>
          <w:szCs w:val="24"/>
        </w:rPr>
        <w:t xml:space="preserve">ids must conform to all </w:t>
      </w:r>
      <w:r w:rsidR="00C75CE2">
        <w:rPr>
          <w:color w:val="000000"/>
          <w:szCs w:val="24"/>
        </w:rPr>
        <w:t xml:space="preserve">terms, conditions </w:t>
      </w:r>
      <w:r w:rsidR="00FB6F34" w:rsidRPr="008628FC">
        <w:rPr>
          <w:color w:val="000000"/>
          <w:szCs w:val="24"/>
        </w:rPr>
        <w:t>and specifications in th</w:t>
      </w:r>
      <w:r w:rsidR="000311FC">
        <w:rPr>
          <w:color w:val="000000"/>
          <w:szCs w:val="24"/>
        </w:rPr>
        <w:t>is</w:t>
      </w:r>
      <w:r w:rsidR="00FB6F34" w:rsidRPr="008628FC">
        <w:rPr>
          <w:color w:val="000000"/>
          <w:szCs w:val="24"/>
        </w:rPr>
        <w:t xml:space="preserve"> I</w:t>
      </w:r>
      <w:r w:rsidR="00AA6151">
        <w:rPr>
          <w:color w:val="000000"/>
          <w:szCs w:val="24"/>
        </w:rPr>
        <w:t>T</w:t>
      </w:r>
      <w:r w:rsidR="00FB6F34" w:rsidRPr="008628FC">
        <w:rPr>
          <w:color w:val="000000"/>
          <w:szCs w:val="24"/>
        </w:rPr>
        <w:t>B.</w:t>
      </w:r>
    </w:p>
    <w:p w:rsidR="00FB6F34" w:rsidRDefault="00FB6F34" w:rsidP="005B4CE3">
      <w:pPr>
        <w:jc w:val="both"/>
        <w:rPr>
          <w:color w:val="000000"/>
          <w:szCs w:val="24"/>
        </w:rPr>
      </w:pPr>
    </w:p>
    <w:p w:rsidR="003B67FD" w:rsidRDefault="00035D1A" w:rsidP="005B4CE3">
      <w:pPr>
        <w:tabs>
          <w:tab w:val="left" w:pos="720"/>
        </w:tabs>
        <w:ind w:left="1440" w:hanging="1530"/>
        <w:jc w:val="both"/>
        <w:rPr>
          <w:color w:val="000000"/>
          <w:szCs w:val="24"/>
        </w:rPr>
      </w:pPr>
      <w:r>
        <w:rPr>
          <w:color w:val="000000"/>
          <w:szCs w:val="24"/>
        </w:rPr>
        <w:lastRenderedPageBreak/>
        <w:tab/>
      </w:r>
      <w:r w:rsidR="000A1CC2">
        <w:rPr>
          <w:color w:val="000000"/>
          <w:szCs w:val="24"/>
        </w:rPr>
        <w:t>6</w:t>
      </w:r>
      <w:r>
        <w:rPr>
          <w:color w:val="000000"/>
          <w:szCs w:val="24"/>
        </w:rPr>
        <w:t>.</w:t>
      </w:r>
      <w:r w:rsidR="00684753">
        <w:rPr>
          <w:color w:val="000000"/>
          <w:szCs w:val="24"/>
        </w:rPr>
        <w:t>3</w:t>
      </w:r>
      <w:r>
        <w:rPr>
          <w:color w:val="000000"/>
          <w:szCs w:val="24"/>
        </w:rPr>
        <w:tab/>
        <w:t>Contractor agrees to comply with conditions of the Federal Occupational Safety and Health Acts of 1970 (OSHA) as may be amended</w:t>
      </w:r>
      <w:r w:rsidR="00826061">
        <w:rPr>
          <w:color w:val="000000"/>
          <w:szCs w:val="24"/>
        </w:rPr>
        <w:t>,</w:t>
      </w:r>
      <w:r>
        <w:rPr>
          <w:color w:val="000000"/>
          <w:szCs w:val="24"/>
        </w:rPr>
        <w:t xml:space="preserve"> and certifies that all items furnished and purchased under this order will conform to and comply with said standards and regulations.  </w:t>
      </w:r>
      <w:r w:rsidR="003142B2">
        <w:rPr>
          <w:color w:val="000000"/>
          <w:szCs w:val="24"/>
        </w:rPr>
        <w:t>Contractor further agrees to indemnify and hold harmless purchaser from all damages assessed against purchaser as a result of Contractor’s failure to comply with the acts and standards thereunder and for the failure of the items furnished under this order to so comply.</w:t>
      </w:r>
    </w:p>
    <w:p w:rsidR="00DF3D9A" w:rsidRDefault="00DF3D9A" w:rsidP="00DF3D9A">
      <w:pPr>
        <w:ind w:left="1440"/>
        <w:jc w:val="both"/>
        <w:rPr>
          <w:color w:val="000000"/>
          <w:szCs w:val="24"/>
        </w:rPr>
      </w:pPr>
    </w:p>
    <w:p w:rsidR="00FB6F34" w:rsidRPr="008628FC" w:rsidRDefault="000A1CC2" w:rsidP="00DF3D9A">
      <w:pPr>
        <w:ind w:left="1440" w:hanging="720"/>
        <w:jc w:val="both"/>
        <w:rPr>
          <w:szCs w:val="24"/>
        </w:rPr>
      </w:pPr>
      <w:r>
        <w:rPr>
          <w:szCs w:val="24"/>
        </w:rPr>
        <w:t>6</w:t>
      </w:r>
      <w:r w:rsidR="00AD2997">
        <w:rPr>
          <w:szCs w:val="24"/>
        </w:rPr>
        <w:t>.</w:t>
      </w:r>
      <w:r w:rsidR="00684753">
        <w:rPr>
          <w:szCs w:val="24"/>
        </w:rPr>
        <w:t>4</w:t>
      </w:r>
      <w:r w:rsidR="00FB6F34" w:rsidRPr="008628FC">
        <w:rPr>
          <w:color w:val="000000"/>
          <w:szCs w:val="24"/>
        </w:rPr>
        <w:tab/>
      </w:r>
      <w:r w:rsidR="00B354D8">
        <w:rPr>
          <w:color w:val="000000"/>
          <w:szCs w:val="24"/>
        </w:rPr>
        <w:t>E</w:t>
      </w:r>
      <w:r w:rsidR="00FB6F34" w:rsidRPr="008628FC">
        <w:rPr>
          <w:szCs w:val="24"/>
        </w:rPr>
        <w:t>very contract or order for goods must be awarded to the lowest responsible bidder.</w:t>
      </w:r>
      <w:r w:rsidR="00ED5AED">
        <w:rPr>
          <w:szCs w:val="24"/>
        </w:rPr>
        <w:t xml:space="preserve"> </w:t>
      </w:r>
      <w:r w:rsidR="00B354D8">
        <w:rPr>
          <w:szCs w:val="24"/>
        </w:rPr>
        <w:t xml:space="preserve">(NRS 333.340(1)) </w:t>
      </w:r>
      <w:r w:rsidR="00FB6F34" w:rsidRPr="008628FC">
        <w:rPr>
          <w:szCs w:val="24"/>
        </w:rPr>
        <w:t xml:space="preserve"> To determine the lowest responsible bidder, the </w:t>
      </w:r>
      <w:r w:rsidR="000450D7">
        <w:rPr>
          <w:szCs w:val="24"/>
        </w:rPr>
        <w:t>Purchasing Division</w:t>
      </w:r>
      <w:r w:rsidR="00FB6F34" w:rsidRPr="008628FC">
        <w:rPr>
          <w:szCs w:val="24"/>
        </w:rPr>
        <w:t xml:space="preserve"> </w:t>
      </w:r>
      <w:r w:rsidR="009042FD">
        <w:rPr>
          <w:szCs w:val="24"/>
        </w:rPr>
        <w:t>may consider</w:t>
      </w:r>
      <w:r w:rsidR="00FB6F34" w:rsidRPr="008628FC">
        <w:rPr>
          <w:szCs w:val="24"/>
        </w:rPr>
        <w:t>:</w:t>
      </w:r>
    </w:p>
    <w:p w:rsidR="00FB6F34" w:rsidRPr="008628FC" w:rsidRDefault="00FB6F34" w:rsidP="00403849">
      <w:pPr>
        <w:numPr>
          <w:ilvl w:val="3"/>
          <w:numId w:val="24"/>
        </w:numPr>
        <w:jc w:val="both"/>
        <w:rPr>
          <w:szCs w:val="24"/>
        </w:rPr>
      </w:pPr>
      <w:r w:rsidRPr="008628FC">
        <w:rPr>
          <w:szCs w:val="24"/>
        </w:rPr>
        <w:t>The location of the using agency to be supplied</w:t>
      </w:r>
      <w:r w:rsidR="00ED5AED">
        <w:rPr>
          <w:szCs w:val="24"/>
        </w:rPr>
        <w:t>;</w:t>
      </w:r>
    </w:p>
    <w:p w:rsidR="00FB6F34" w:rsidRPr="008628FC" w:rsidRDefault="00FB6F34" w:rsidP="00403849">
      <w:pPr>
        <w:numPr>
          <w:ilvl w:val="3"/>
          <w:numId w:val="24"/>
        </w:numPr>
        <w:jc w:val="both"/>
        <w:rPr>
          <w:szCs w:val="24"/>
        </w:rPr>
      </w:pPr>
      <w:r w:rsidRPr="008628FC">
        <w:rPr>
          <w:szCs w:val="24"/>
        </w:rPr>
        <w:t>The qualities of the articles to be supplied</w:t>
      </w:r>
      <w:r w:rsidR="00ED5AED">
        <w:rPr>
          <w:szCs w:val="24"/>
        </w:rPr>
        <w:t>;</w:t>
      </w:r>
    </w:p>
    <w:p w:rsidR="00FB6F34" w:rsidRPr="008628FC" w:rsidRDefault="00FB6F34" w:rsidP="00403849">
      <w:pPr>
        <w:numPr>
          <w:ilvl w:val="3"/>
          <w:numId w:val="24"/>
        </w:numPr>
        <w:jc w:val="both"/>
        <w:rPr>
          <w:szCs w:val="24"/>
        </w:rPr>
      </w:pPr>
      <w:r w:rsidRPr="008628FC">
        <w:rPr>
          <w:szCs w:val="24"/>
        </w:rPr>
        <w:t>The total cost of ownership of the articles to be supplied</w:t>
      </w:r>
      <w:r w:rsidR="00ED5AED">
        <w:rPr>
          <w:szCs w:val="24"/>
        </w:rPr>
        <w:t>;</w:t>
      </w:r>
    </w:p>
    <w:p w:rsidR="00FB6F34" w:rsidRPr="008628FC" w:rsidRDefault="006239F3" w:rsidP="00403849">
      <w:pPr>
        <w:numPr>
          <w:ilvl w:val="3"/>
          <w:numId w:val="24"/>
        </w:numPr>
        <w:jc w:val="both"/>
        <w:rPr>
          <w:szCs w:val="24"/>
        </w:rPr>
      </w:pPr>
      <w:r>
        <w:rPr>
          <w:szCs w:val="24"/>
        </w:rPr>
        <w:t>T</w:t>
      </w:r>
      <w:r w:rsidR="00FB6F34" w:rsidRPr="008628FC">
        <w:rPr>
          <w:szCs w:val="24"/>
        </w:rPr>
        <w:t>he conformity of the articles to be supplied with the specifications</w:t>
      </w:r>
      <w:r w:rsidR="00230568">
        <w:rPr>
          <w:szCs w:val="24"/>
        </w:rPr>
        <w:t>;</w:t>
      </w:r>
    </w:p>
    <w:p w:rsidR="006239F3" w:rsidRPr="008628FC" w:rsidRDefault="006239F3" w:rsidP="00403849">
      <w:pPr>
        <w:numPr>
          <w:ilvl w:val="3"/>
          <w:numId w:val="24"/>
        </w:numPr>
        <w:jc w:val="both"/>
        <w:rPr>
          <w:szCs w:val="24"/>
        </w:rPr>
      </w:pPr>
      <w:r w:rsidRPr="008628FC">
        <w:rPr>
          <w:szCs w:val="24"/>
        </w:rPr>
        <w:t>The purposes for which the articles to be supplied are required</w:t>
      </w:r>
      <w:r w:rsidR="000A1CC2">
        <w:rPr>
          <w:szCs w:val="24"/>
        </w:rPr>
        <w:t>;</w:t>
      </w:r>
      <w:r w:rsidR="00732061">
        <w:rPr>
          <w:szCs w:val="24"/>
        </w:rPr>
        <w:t xml:space="preserve"> and</w:t>
      </w:r>
    </w:p>
    <w:p w:rsidR="00A412E7" w:rsidRDefault="006239F3" w:rsidP="00A412E7">
      <w:pPr>
        <w:numPr>
          <w:ilvl w:val="3"/>
          <w:numId w:val="24"/>
        </w:numPr>
        <w:jc w:val="both"/>
        <w:rPr>
          <w:szCs w:val="24"/>
        </w:rPr>
      </w:pPr>
      <w:r w:rsidRPr="008628FC">
        <w:rPr>
          <w:szCs w:val="24"/>
        </w:rPr>
        <w:t>The dates of delivery of the articles to be supplied.</w:t>
      </w:r>
    </w:p>
    <w:p w:rsidR="00C171C2" w:rsidRDefault="00C171C2" w:rsidP="00C171C2">
      <w:pPr>
        <w:suppressAutoHyphens/>
        <w:ind w:left="1433" w:hanging="713"/>
        <w:jc w:val="both"/>
        <w:rPr>
          <w:color w:val="000000"/>
          <w:spacing w:val="-2"/>
          <w:szCs w:val="24"/>
        </w:rPr>
      </w:pPr>
      <w:r>
        <w:rPr>
          <w:color w:val="000000"/>
          <w:spacing w:val="-2"/>
          <w:szCs w:val="24"/>
        </w:rPr>
        <w:tab/>
      </w:r>
      <w:r w:rsidRPr="008628FC">
        <w:rPr>
          <w:color w:val="000000"/>
          <w:spacing w:val="-2"/>
          <w:szCs w:val="24"/>
        </w:rPr>
        <w:tab/>
      </w:r>
    </w:p>
    <w:p w:rsidR="00C171C2" w:rsidRDefault="00C171C2" w:rsidP="00C171C2">
      <w:pPr>
        <w:suppressAutoHyphens/>
        <w:ind w:left="1433"/>
        <w:jc w:val="both"/>
        <w:rPr>
          <w:color w:val="000000"/>
          <w:spacing w:val="-2"/>
          <w:szCs w:val="24"/>
        </w:rPr>
      </w:pPr>
      <w:r w:rsidRPr="008628FC">
        <w:rPr>
          <w:color w:val="000000"/>
          <w:spacing w:val="-2"/>
          <w:szCs w:val="24"/>
        </w:rPr>
        <w:t>The Purchasing</w:t>
      </w:r>
      <w:r>
        <w:rPr>
          <w:color w:val="000000"/>
          <w:spacing w:val="-2"/>
          <w:szCs w:val="24"/>
        </w:rPr>
        <w:t xml:space="preserve"> Division</w:t>
      </w:r>
      <w:r w:rsidRPr="008628FC">
        <w:rPr>
          <w:color w:val="000000"/>
          <w:spacing w:val="-2"/>
          <w:szCs w:val="24"/>
        </w:rPr>
        <w:t xml:space="preserve"> shall not be obligated to accept low bid, but will make an award in the best interest of the State after all factors have been evaluated</w:t>
      </w:r>
      <w:r>
        <w:rPr>
          <w:color w:val="000000"/>
          <w:spacing w:val="-2"/>
          <w:szCs w:val="24"/>
        </w:rPr>
        <w:t>. (</w:t>
      </w:r>
      <w:r w:rsidRPr="008628FC">
        <w:rPr>
          <w:color w:val="000000"/>
          <w:spacing w:val="-2"/>
          <w:szCs w:val="24"/>
        </w:rPr>
        <w:t>NRS 333.300</w:t>
      </w:r>
      <w:r>
        <w:rPr>
          <w:color w:val="000000"/>
          <w:spacing w:val="-2"/>
          <w:szCs w:val="24"/>
        </w:rPr>
        <w:t>(</w:t>
      </w:r>
      <w:r w:rsidRPr="008628FC">
        <w:rPr>
          <w:color w:val="000000"/>
          <w:spacing w:val="-2"/>
          <w:szCs w:val="24"/>
        </w:rPr>
        <w:t>2)</w:t>
      </w:r>
      <w:r>
        <w:rPr>
          <w:color w:val="000000"/>
          <w:spacing w:val="-2"/>
          <w:szCs w:val="24"/>
        </w:rPr>
        <w:t>)</w:t>
      </w:r>
    </w:p>
    <w:p w:rsidR="00C171C2" w:rsidRDefault="00C171C2" w:rsidP="00A412E7">
      <w:pPr>
        <w:ind w:left="2520"/>
        <w:jc w:val="both"/>
        <w:rPr>
          <w:szCs w:val="24"/>
        </w:rPr>
      </w:pPr>
    </w:p>
    <w:p w:rsidR="00EA0CD2" w:rsidRDefault="00EA0CD2" w:rsidP="00EA0CD2">
      <w:pPr>
        <w:jc w:val="both"/>
        <w:rPr>
          <w:szCs w:val="24"/>
        </w:rPr>
      </w:pPr>
      <w:r w:rsidRPr="008628FC">
        <w:rPr>
          <w:szCs w:val="24"/>
        </w:rPr>
        <w:tab/>
      </w:r>
      <w:r w:rsidRPr="008628FC">
        <w:rPr>
          <w:szCs w:val="24"/>
        </w:rPr>
        <w:tab/>
      </w:r>
      <w:r w:rsidR="000A1CC2">
        <w:rPr>
          <w:szCs w:val="24"/>
        </w:rPr>
        <w:t>6</w:t>
      </w:r>
      <w:r>
        <w:rPr>
          <w:szCs w:val="24"/>
        </w:rPr>
        <w:t>.</w:t>
      </w:r>
      <w:r w:rsidR="00684753">
        <w:rPr>
          <w:szCs w:val="24"/>
        </w:rPr>
        <w:t>4</w:t>
      </w:r>
      <w:r>
        <w:rPr>
          <w:szCs w:val="24"/>
        </w:rPr>
        <w:t>.</w:t>
      </w:r>
      <w:r w:rsidRPr="008628FC">
        <w:rPr>
          <w:szCs w:val="24"/>
        </w:rPr>
        <w:t xml:space="preserve">1 </w:t>
      </w:r>
      <w:r>
        <w:rPr>
          <w:szCs w:val="24"/>
        </w:rPr>
        <w:tab/>
        <w:t xml:space="preserve">When the advertisement for bids includes a statement that bids for alternative articles will </w:t>
      </w:r>
      <w:r>
        <w:rPr>
          <w:szCs w:val="24"/>
        </w:rPr>
        <w:tab/>
      </w:r>
      <w:r>
        <w:rPr>
          <w:szCs w:val="24"/>
        </w:rPr>
        <w:tab/>
      </w:r>
      <w:r>
        <w:rPr>
          <w:szCs w:val="24"/>
        </w:rPr>
        <w:tab/>
        <w:t xml:space="preserve">be considered, alternative articles will be considered in as much as they are determined </w:t>
      </w:r>
      <w:r>
        <w:rPr>
          <w:szCs w:val="24"/>
        </w:rPr>
        <w:tab/>
      </w:r>
      <w:r>
        <w:rPr>
          <w:szCs w:val="24"/>
        </w:rPr>
        <w:tab/>
      </w:r>
      <w:r>
        <w:rPr>
          <w:szCs w:val="24"/>
        </w:rPr>
        <w:tab/>
      </w:r>
      <w:r>
        <w:rPr>
          <w:szCs w:val="24"/>
        </w:rPr>
        <w:tab/>
        <w:t>to:</w:t>
      </w:r>
    </w:p>
    <w:p w:rsidR="00EA0CD2" w:rsidRPr="008628FC" w:rsidRDefault="00EA0CD2" w:rsidP="00EA0CD2">
      <w:pPr>
        <w:numPr>
          <w:ilvl w:val="3"/>
          <w:numId w:val="24"/>
        </w:numPr>
        <w:jc w:val="both"/>
        <w:rPr>
          <w:szCs w:val="24"/>
        </w:rPr>
      </w:pPr>
      <w:r>
        <w:rPr>
          <w:szCs w:val="24"/>
        </w:rPr>
        <w:t>M</w:t>
      </w:r>
      <w:r w:rsidRPr="008628FC">
        <w:rPr>
          <w:szCs w:val="24"/>
        </w:rPr>
        <w:t>eet or exceed the specifications of the article listed in the original request for bids;</w:t>
      </w:r>
    </w:p>
    <w:p w:rsidR="00EA0CD2" w:rsidRPr="008628FC" w:rsidRDefault="00EA0CD2" w:rsidP="00EA0CD2">
      <w:pPr>
        <w:numPr>
          <w:ilvl w:val="3"/>
          <w:numId w:val="24"/>
        </w:numPr>
        <w:jc w:val="both"/>
        <w:rPr>
          <w:szCs w:val="24"/>
        </w:rPr>
      </w:pPr>
      <w:r w:rsidRPr="008628FC">
        <w:rPr>
          <w:szCs w:val="24"/>
        </w:rPr>
        <w:t>The purchase of the alternative article results in a lower price; and</w:t>
      </w:r>
    </w:p>
    <w:p w:rsidR="00EA0CD2" w:rsidRDefault="00EA0CD2" w:rsidP="00EA0CD2">
      <w:pPr>
        <w:numPr>
          <w:ilvl w:val="3"/>
          <w:numId w:val="24"/>
        </w:numPr>
        <w:jc w:val="both"/>
        <w:rPr>
          <w:szCs w:val="24"/>
        </w:rPr>
      </w:pPr>
      <w:r w:rsidRPr="008628FC">
        <w:rPr>
          <w:szCs w:val="24"/>
        </w:rPr>
        <w:t xml:space="preserve">The </w:t>
      </w:r>
      <w:r>
        <w:rPr>
          <w:szCs w:val="24"/>
        </w:rPr>
        <w:t>C</w:t>
      </w:r>
      <w:r w:rsidRPr="008628FC">
        <w:rPr>
          <w:szCs w:val="24"/>
        </w:rPr>
        <w:t>hief deems the purchase of the alternative article to be in the best interests of the State.</w:t>
      </w:r>
    </w:p>
    <w:p w:rsidR="00ED5B68" w:rsidRPr="008628FC" w:rsidRDefault="00ED5B68" w:rsidP="00ED5B68">
      <w:pPr>
        <w:suppressAutoHyphens/>
        <w:ind w:left="1433" w:hanging="713"/>
        <w:jc w:val="both"/>
        <w:rPr>
          <w:szCs w:val="24"/>
        </w:rPr>
      </w:pPr>
    </w:p>
    <w:p w:rsidR="00F8135B" w:rsidRDefault="00C11057" w:rsidP="00F8135B">
      <w:pPr>
        <w:tabs>
          <w:tab w:val="left" w:pos="720"/>
        </w:tabs>
        <w:ind w:left="1440" w:hanging="720"/>
        <w:jc w:val="both"/>
      </w:pPr>
      <w:r>
        <w:rPr>
          <w:color w:val="000000"/>
          <w:szCs w:val="24"/>
        </w:rPr>
        <w:t>6</w:t>
      </w:r>
      <w:r w:rsidR="00AD2997">
        <w:rPr>
          <w:color w:val="000000"/>
          <w:szCs w:val="24"/>
        </w:rPr>
        <w:t>.</w:t>
      </w:r>
      <w:r w:rsidR="00684753">
        <w:rPr>
          <w:color w:val="000000"/>
          <w:szCs w:val="24"/>
        </w:rPr>
        <w:t>5</w:t>
      </w:r>
      <w:r w:rsidR="00FB6F34" w:rsidRPr="008628FC">
        <w:rPr>
          <w:color w:val="000000"/>
          <w:szCs w:val="24"/>
        </w:rPr>
        <w:tab/>
      </w:r>
      <w:r w:rsidR="00F8135B">
        <w:t>Bids may be withdrawn by written or facsimile notice received prior to the ITB opening time.  Withdrawals received after the ITB opening time will not be considered except as authorized by NRS 333.350(3).</w:t>
      </w:r>
    </w:p>
    <w:p w:rsidR="00FB6F34" w:rsidRPr="008628FC" w:rsidRDefault="00FB6F34" w:rsidP="005B4CE3">
      <w:pPr>
        <w:jc w:val="both"/>
        <w:rPr>
          <w:color w:val="000000"/>
          <w:szCs w:val="24"/>
        </w:rPr>
      </w:pPr>
    </w:p>
    <w:p w:rsidR="00473C91" w:rsidRPr="008628FC" w:rsidRDefault="00C11057" w:rsidP="00473C91">
      <w:pPr>
        <w:ind w:left="1440" w:hanging="720"/>
        <w:jc w:val="both"/>
        <w:rPr>
          <w:color w:val="000000"/>
          <w:szCs w:val="24"/>
        </w:rPr>
      </w:pPr>
      <w:r>
        <w:rPr>
          <w:color w:val="000000"/>
        </w:rPr>
        <w:t>6</w:t>
      </w:r>
      <w:r w:rsidR="00B4177D">
        <w:rPr>
          <w:color w:val="000000"/>
        </w:rPr>
        <w:t>.</w:t>
      </w:r>
      <w:r w:rsidR="00684753">
        <w:rPr>
          <w:color w:val="000000"/>
        </w:rPr>
        <w:t>6</w:t>
      </w:r>
      <w:r w:rsidR="00B4177D">
        <w:rPr>
          <w:color w:val="000000"/>
        </w:rPr>
        <w:tab/>
      </w:r>
      <w:r w:rsidR="003D1BFF">
        <w:t>The State reserves the right to alter, amend, or modify any provisions of this ITB, or to withdraw this ITB, at any time prior to the award of a contract pursuant hereto, if it is in the best interest of the State to do so</w:t>
      </w:r>
      <w:r w:rsidR="00473C91" w:rsidRPr="008628FC">
        <w:rPr>
          <w:color w:val="000000"/>
          <w:szCs w:val="24"/>
        </w:rPr>
        <w:t>.</w:t>
      </w:r>
    </w:p>
    <w:p w:rsidR="00FB6F34" w:rsidRPr="008628FC" w:rsidRDefault="00FB6F34" w:rsidP="005B4CE3">
      <w:pPr>
        <w:jc w:val="both"/>
        <w:rPr>
          <w:color w:val="000000"/>
          <w:szCs w:val="24"/>
        </w:rPr>
      </w:pPr>
    </w:p>
    <w:p w:rsidR="00FB6F34" w:rsidRDefault="00C11057" w:rsidP="005B4CE3">
      <w:pPr>
        <w:ind w:left="720"/>
        <w:jc w:val="both"/>
        <w:rPr>
          <w:color w:val="000000"/>
          <w:szCs w:val="24"/>
        </w:rPr>
      </w:pPr>
      <w:r>
        <w:rPr>
          <w:szCs w:val="24"/>
        </w:rPr>
        <w:t>6</w:t>
      </w:r>
      <w:r w:rsidR="00DE1562">
        <w:rPr>
          <w:szCs w:val="24"/>
        </w:rPr>
        <w:t>.</w:t>
      </w:r>
      <w:r w:rsidR="00684753">
        <w:rPr>
          <w:szCs w:val="24"/>
        </w:rPr>
        <w:t>7</w:t>
      </w:r>
      <w:r w:rsidR="00FB6F34" w:rsidRPr="008628FC">
        <w:rPr>
          <w:color w:val="0000FF"/>
          <w:szCs w:val="24"/>
        </w:rPr>
        <w:t xml:space="preserve"> </w:t>
      </w:r>
      <w:r w:rsidR="00FB6F34" w:rsidRPr="008628FC">
        <w:rPr>
          <w:color w:val="0000FF"/>
          <w:szCs w:val="24"/>
        </w:rPr>
        <w:tab/>
      </w:r>
      <w:r w:rsidR="00FB6F34" w:rsidRPr="008628FC">
        <w:rPr>
          <w:color w:val="000000"/>
          <w:szCs w:val="24"/>
        </w:rPr>
        <w:t>Any unsuccessful bidder may file an appeal in strict compliance with NRS 333.370.</w:t>
      </w:r>
    </w:p>
    <w:p w:rsidR="002C54B6" w:rsidRDefault="002C54B6" w:rsidP="005B4CE3">
      <w:pPr>
        <w:ind w:left="720"/>
        <w:jc w:val="both"/>
        <w:rPr>
          <w:color w:val="000000"/>
          <w:szCs w:val="24"/>
        </w:rPr>
      </w:pPr>
    </w:p>
    <w:p w:rsidR="002C54B6" w:rsidRPr="002C54B6" w:rsidRDefault="00C11057" w:rsidP="005B4CE3">
      <w:pPr>
        <w:tabs>
          <w:tab w:val="left" w:pos="720"/>
        </w:tabs>
        <w:ind w:left="1440" w:hanging="720"/>
        <w:jc w:val="both"/>
        <w:rPr>
          <w:szCs w:val="24"/>
        </w:rPr>
      </w:pPr>
      <w:r>
        <w:rPr>
          <w:color w:val="000000"/>
          <w:szCs w:val="24"/>
        </w:rPr>
        <w:t>6</w:t>
      </w:r>
      <w:r w:rsidR="005564F7">
        <w:rPr>
          <w:color w:val="000000"/>
          <w:szCs w:val="24"/>
        </w:rPr>
        <w:t>.</w:t>
      </w:r>
      <w:r w:rsidR="00684753">
        <w:rPr>
          <w:color w:val="000000"/>
          <w:szCs w:val="24"/>
        </w:rPr>
        <w:t>8</w:t>
      </w:r>
      <w:r w:rsidR="002C54B6">
        <w:rPr>
          <w:color w:val="000000"/>
          <w:szCs w:val="24"/>
        </w:rPr>
        <w:tab/>
      </w:r>
      <w:r w:rsidR="007C217F">
        <w:rPr>
          <w:color w:val="000000"/>
          <w:szCs w:val="24"/>
        </w:rPr>
        <w:t>The Legislature, the Supreme Court, the Nevada Wing of the Civil Air Patrol (NRS 333.469), the Nevada System of Higher Education (NRS 333.470) and l</w:t>
      </w:r>
      <w:r w:rsidR="002C54B6" w:rsidRPr="002C54B6">
        <w:rPr>
          <w:szCs w:val="24"/>
        </w:rPr>
        <w:t xml:space="preserve">ocal governments (as defined in NRS 332.015) are intended third party beneficiaries of any contract resulting from this </w:t>
      </w:r>
      <w:r w:rsidR="00CF0C12">
        <w:rPr>
          <w:szCs w:val="24"/>
        </w:rPr>
        <w:t>ITB</w:t>
      </w:r>
      <w:r w:rsidR="00CF0C12" w:rsidRPr="002C54B6">
        <w:rPr>
          <w:szCs w:val="24"/>
        </w:rPr>
        <w:t xml:space="preserve"> </w:t>
      </w:r>
      <w:r w:rsidR="002C54B6" w:rsidRPr="002C54B6">
        <w:rPr>
          <w:szCs w:val="24"/>
        </w:rPr>
        <w:t xml:space="preserve">and any local government may join or use any contract resulting from this </w:t>
      </w:r>
      <w:r w:rsidR="00CF0C12">
        <w:rPr>
          <w:szCs w:val="24"/>
        </w:rPr>
        <w:t>ITB</w:t>
      </w:r>
      <w:r w:rsidR="00CF0C12" w:rsidRPr="002C54B6">
        <w:rPr>
          <w:szCs w:val="24"/>
        </w:rPr>
        <w:t xml:space="preserve"> </w:t>
      </w:r>
      <w:r w:rsidR="002C54B6" w:rsidRPr="002C54B6">
        <w:rPr>
          <w:szCs w:val="24"/>
        </w:rPr>
        <w:t xml:space="preserve">subject to all terms and conditions thereof pursuant to NRS 332.195.  The State is not liable for the obligations of any local government which joins or uses any contract resulting from this </w:t>
      </w:r>
      <w:r w:rsidR="00CF0C12">
        <w:rPr>
          <w:szCs w:val="24"/>
        </w:rPr>
        <w:t>ITB</w:t>
      </w:r>
      <w:r w:rsidR="002C54B6" w:rsidRPr="002C54B6">
        <w:rPr>
          <w:szCs w:val="24"/>
        </w:rPr>
        <w:t>.</w:t>
      </w:r>
    </w:p>
    <w:p w:rsidR="00FB6F34" w:rsidRPr="008628FC" w:rsidRDefault="00FB6F34" w:rsidP="005B4CE3">
      <w:pPr>
        <w:ind w:left="720"/>
        <w:jc w:val="both"/>
        <w:rPr>
          <w:color w:val="000000"/>
          <w:szCs w:val="24"/>
        </w:rPr>
      </w:pPr>
    </w:p>
    <w:p w:rsidR="00FB6F34" w:rsidRPr="008628FC" w:rsidRDefault="00C11057" w:rsidP="005B4CE3">
      <w:pPr>
        <w:ind w:left="1440" w:hanging="720"/>
        <w:jc w:val="both"/>
        <w:rPr>
          <w:color w:val="000000"/>
          <w:szCs w:val="24"/>
        </w:rPr>
      </w:pPr>
      <w:r>
        <w:rPr>
          <w:szCs w:val="24"/>
        </w:rPr>
        <w:lastRenderedPageBreak/>
        <w:t>6</w:t>
      </w:r>
      <w:r w:rsidR="0025373D">
        <w:rPr>
          <w:szCs w:val="24"/>
        </w:rPr>
        <w:t>.</w:t>
      </w:r>
      <w:r w:rsidR="00684753">
        <w:rPr>
          <w:szCs w:val="24"/>
        </w:rPr>
        <w:t>9</w:t>
      </w:r>
      <w:r w:rsidR="00FB6F34" w:rsidRPr="008628FC">
        <w:rPr>
          <w:color w:val="0000FF"/>
          <w:szCs w:val="24"/>
        </w:rPr>
        <w:tab/>
      </w:r>
      <w:r w:rsidR="00C67EC3">
        <w:rPr>
          <w:szCs w:val="24"/>
        </w:rPr>
        <w:t>V</w:t>
      </w:r>
      <w:r w:rsidR="00FB6F34" w:rsidRPr="008628FC">
        <w:rPr>
          <w:color w:val="000000"/>
          <w:szCs w:val="24"/>
        </w:rPr>
        <w:t>endor</w:t>
      </w:r>
      <w:r w:rsidR="00FF6493">
        <w:rPr>
          <w:color w:val="000000"/>
          <w:szCs w:val="24"/>
        </w:rPr>
        <w:t>s</w:t>
      </w:r>
      <w:r w:rsidR="00FB6F34" w:rsidRPr="008628FC">
        <w:rPr>
          <w:color w:val="000000"/>
          <w:szCs w:val="24"/>
        </w:rPr>
        <w:t xml:space="preserve"> who enter into a contract with the State of Nevada and who sell tangible personal property in the State of Nevada </w:t>
      </w:r>
      <w:r w:rsidR="00F43164">
        <w:rPr>
          <w:color w:val="000000"/>
          <w:szCs w:val="24"/>
        </w:rPr>
        <w:t>are</w:t>
      </w:r>
      <w:r w:rsidR="00FB6F34" w:rsidRPr="008628FC">
        <w:rPr>
          <w:color w:val="000000"/>
          <w:szCs w:val="24"/>
        </w:rPr>
        <w:t xml:space="preserve"> required to obtain a permit </w:t>
      </w:r>
      <w:r w:rsidR="005263F8">
        <w:rPr>
          <w:color w:val="000000"/>
          <w:szCs w:val="24"/>
        </w:rPr>
        <w:t>in accordance with</w:t>
      </w:r>
      <w:r w:rsidR="00FB6F34" w:rsidRPr="008628FC">
        <w:rPr>
          <w:color w:val="000000"/>
          <w:szCs w:val="24"/>
        </w:rPr>
        <w:t xml:space="preserve"> NRS 372.125</w:t>
      </w:r>
      <w:r w:rsidR="00923A5E">
        <w:rPr>
          <w:color w:val="000000"/>
          <w:szCs w:val="24"/>
        </w:rPr>
        <w:t>,</w:t>
      </w:r>
      <w:r w:rsidR="00FB6F34" w:rsidRPr="008628FC">
        <w:rPr>
          <w:color w:val="000000"/>
          <w:szCs w:val="24"/>
        </w:rPr>
        <w:t xml:space="preserve"> and </w:t>
      </w:r>
      <w:r w:rsidR="00923A5E">
        <w:rPr>
          <w:color w:val="000000"/>
          <w:szCs w:val="24"/>
        </w:rPr>
        <w:t xml:space="preserve">required </w:t>
      </w:r>
      <w:r w:rsidR="00FB6F34" w:rsidRPr="008628FC">
        <w:rPr>
          <w:color w:val="000000"/>
          <w:szCs w:val="24"/>
        </w:rPr>
        <w:t xml:space="preserve">to collect and pay the taxes imposed by law on the sale of tangible personal property in this </w:t>
      </w:r>
      <w:r w:rsidR="00B56BF1">
        <w:rPr>
          <w:color w:val="000000"/>
          <w:szCs w:val="24"/>
        </w:rPr>
        <w:t>S</w:t>
      </w:r>
      <w:r w:rsidR="00FB6F34" w:rsidRPr="008628FC">
        <w:rPr>
          <w:color w:val="000000"/>
          <w:szCs w:val="24"/>
        </w:rPr>
        <w:t>tate.</w:t>
      </w:r>
    </w:p>
    <w:p w:rsidR="00FB6F34" w:rsidRDefault="001D57AE" w:rsidP="005B4CE3">
      <w:pPr>
        <w:jc w:val="both"/>
        <w:rPr>
          <w:color w:val="000000"/>
          <w:szCs w:val="24"/>
        </w:rPr>
      </w:pPr>
      <w:r>
        <w:rPr>
          <w:color w:val="000000"/>
          <w:szCs w:val="24"/>
        </w:rPr>
        <w:tab/>
      </w:r>
    </w:p>
    <w:p w:rsidR="00A36DFA" w:rsidRPr="008628FC" w:rsidRDefault="00A36DFA" w:rsidP="00A36DFA">
      <w:pPr>
        <w:ind w:left="1440" w:hanging="720"/>
        <w:jc w:val="both"/>
        <w:rPr>
          <w:color w:val="000000"/>
          <w:szCs w:val="24"/>
        </w:rPr>
      </w:pPr>
      <w:r>
        <w:rPr>
          <w:color w:val="000000"/>
          <w:szCs w:val="24"/>
        </w:rPr>
        <w:t>6.1</w:t>
      </w:r>
      <w:r w:rsidR="00684753">
        <w:rPr>
          <w:color w:val="000000"/>
          <w:szCs w:val="24"/>
        </w:rPr>
        <w:t>0</w:t>
      </w:r>
      <w:r>
        <w:rPr>
          <w:color w:val="000000"/>
          <w:szCs w:val="24"/>
        </w:rPr>
        <w:tab/>
        <w:t>When applicable, submission of a b</w:t>
      </w:r>
      <w:r w:rsidRPr="008628FC">
        <w:rPr>
          <w:color w:val="000000"/>
          <w:szCs w:val="24"/>
        </w:rPr>
        <w:t xml:space="preserve">id must include any and all proposed terms and conditions, including, without limitation, written warranties, maintenance/service agreements, license agreements, lease purchase agreements and the bidder’s standard contract language.  A review of these documents </w:t>
      </w:r>
      <w:r>
        <w:rPr>
          <w:color w:val="000000"/>
          <w:szCs w:val="24"/>
        </w:rPr>
        <w:t xml:space="preserve">will be </w:t>
      </w:r>
      <w:r w:rsidRPr="008628FC">
        <w:rPr>
          <w:color w:val="000000"/>
          <w:szCs w:val="24"/>
        </w:rPr>
        <w:t>n</w:t>
      </w:r>
      <w:r>
        <w:rPr>
          <w:color w:val="000000"/>
          <w:szCs w:val="24"/>
        </w:rPr>
        <w:t>ecessary to determine if a</w:t>
      </w:r>
      <w:r w:rsidRPr="008628FC">
        <w:rPr>
          <w:color w:val="000000"/>
          <w:szCs w:val="24"/>
        </w:rPr>
        <w:t xml:space="preserve"> bid is in the best interest of the State.</w:t>
      </w:r>
    </w:p>
    <w:p w:rsidR="00A36DFA" w:rsidRPr="008628FC" w:rsidRDefault="00A36DFA" w:rsidP="005B4CE3">
      <w:pPr>
        <w:jc w:val="both"/>
        <w:rPr>
          <w:color w:val="000000"/>
          <w:szCs w:val="24"/>
        </w:rPr>
      </w:pPr>
    </w:p>
    <w:p w:rsidR="00FB6F34" w:rsidRPr="008628FC" w:rsidRDefault="00C11057" w:rsidP="00A40DE3">
      <w:pPr>
        <w:rPr>
          <w:color w:val="000000"/>
          <w:szCs w:val="24"/>
        </w:rPr>
      </w:pPr>
      <w:r>
        <w:rPr>
          <w:b/>
          <w:color w:val="000000"/>
          <w:szCs w:val="24"/>
        </w:rPr>
        <w:t>7</w:t>
      </w:r>
      <w:r w:rsidR="00FB6F34" w:rsidRPr="008628FC">
        <w:rPr>
          <w:b/>
          <w:color w:val="000000"/>
          <w:szCs w:val="24"/>
        </w:rPr>
        <w:t>.</w:t>
      </w:r>
      <w:r w:rsidR="00FB6F34" w:rsidRPr="008628FC">
        <w:rPr>
          <w:b/>
          <w:color w:val="000000"/>
          <w:szCs w:val="24"/>
        </w:rPr>
        <w:tab/>
      </w:r>
      <w:r w:rsidR="00FB6F34" w:rsidRPr="008628FC">
        <w:rPr>
          <w:b/>
          <w:color w:val="000000"/>
          <w:szCs w:val="24"/>
          <w:u w:val="single"/>
        </w:rPr>
        <w:t>TERMS AND CONDITIONS FOR PURCHASE OF GOODS</w:t>
      </w:r>
      <w:r w:rsidR="00A40DE3">
        <w:rPr>
          <w:b/>
          <w:color w:val="000000"/>
          <w:szCs w:val="24"/>
          <w:u w:val="single"/>
        </w:rPr>
        <w:fldChar w:fldCharType="begin"/>
      </w:r>
      <w:r w:rsidR="00A40DE3">
        <w:instrText xml:space="preserve"> TC "</w:instrText>
      </w:r>
      <w:bookmarkStart w:id="6" w:name="_Toc237681502"/>
      <w:r w:rsidR="00246336" w:rsidRPr="00246336">
        <w:rPr>
          <w:b/>
        </w:rPr>
        <w:instrText>7</w:instrText>
      </w:r>
      <w:r w:rsidR="00A40DE3" w:rsidRPr="00246336">
        <w:rPr>
          <w:b/>
          <w:color w:val="000000"/>
          <w:szCs w:val="24"/>
        </w:rPr>
        <w:instrText>.</w:instrText>
      </w:r>
      <w:r w:rsidR="00A40DE3">
        <w:rPr>
          <w:b/>
          <w:color w:val="000000"/>
          <w:szCs w:val="24"/>
        </w:rPr>
        <w:instrText xml:space="preserve">  </w:instrText>
      </w:r>
      <w:r w:rsidR="00A40DE3" w:rsidRPr="000D5552">
        <w:rPr>
          <w:b/>
          <w:color w:val="000000"/>
          <w:szCs w:val="24"/>
          <w:u w:val="single"/>
        </w:rPr>
        <w:instrText>TERMS AND CONDITIONS FOR PURCHASE OF GOODS</w:instrText>
      </w:r>
      <w:bookmarkEnd w:id="6"/>
      <w:r w:rsidR="00A40DE3">
        <w:instrText xml:space="preserve">" \f C \l "1" </w:instrText>
      </w:r>
      <w:r w:rsidR="00A40DE3">
        <w:rPr>
          <w:b/>
          <w:color w:val="000000"/>
          <w:szCs w:val="24"/>
          <w:u w:val="single"/>
        </w:rPr>
        <w:fldChar w:fldCharType="end"/>
      </w:r>
    </w:p>
    <w:p w:rsidR="00FB6F34" w:rsidRPr="008628FC" w:rsidRDefault="00FB6F34" w:rsidP="005B4CE3">
      <w:pPr>
        <w:suppressAutoHyphens/>
        <w:jc w:val="both"/>
        <w:rPr>
          <w:color w:val="000000"/>
          <w:spacing w:val="-2"/>
          <w:szCs w:val="24"/>
        </w:rPr>
      </w:pPr>
    </w:p>
    <w:p w:rsidR="00FB6F34" w:rsidRDefault="00C11057" w:rsidP="005B4CE3">
      <w:pPr>
        <w:suppressAutoHyphens/>
        <w:ind w:left="1440" w:hanging="720"/>
        <w:jc w:val="both"/>
        <w:rPr>
          <w:color w:val="000000"/>
          <w:spacing w:val="-2"/>
          <w:szCs w:val="24"/>
        </w:rPr>
      </w:pPr>
      <w:r>
        <w:rPr>
          <w:color w:val="000000"/>
          <w:spacing w:val="-2"/>
          <w:szCs w:val="24"/>
        </w:rPr>
        <w:t>7</w:t>
      </w:r>
      <w:r w:rsidR="00273366">
        <w:rPr>
          <w:color w:val="000000"/>
          <w:spacing w:val="-2"/>
          <w:szCs w:val="24"/>
        </w:rPr>
        <w:t>.</w:t>
      </w:r>
      <w:r w:rsidR="00AD2997">
        <w:rPr>
          <w:color w:val="000000"/>
          <w:spacing w:val="-2"/>
          <w:szCs w:val="24"/>
        </w:rPr>
        <w:t>1</w:t>
      </w:r>
      <w:r w:rsidR="00FB6F34" w:rsidRPr="008628FC">
        <w:rPr>
          <w:color w:val="000000"/>
          <w:spacing w:val="-2"/>
          <w:szCs w:val="24"/>
        </w:rPr>
        <w:tab/>
      </w:r>
      <w:r w:rsidR="00FB6F34" w:rsidRPr="00273366">
        <w:rPr>
          <w:color w:val="000000"/>
          <w:spacing w:val="-2"/>
          <w:szCs w:val="24"/>
          <w:u w:val="single"/>
        </w:rPr>
        <w:t>INCORPORATED DOCUMENTS:</w:t>
      </w:r>
      <w:r w:rsidR="00FB6F34" w:rsidRPr="008628FC">
        <w:rPr>
          <w:color w:val="000000"/>
          <w:spacing w:val="-2"/>
          <w:szCs w:val="24"/>
        </w:rPr>
        <w:t xml:space="preserve">  The Contract shall consist of this I</w:t>
      </w:r>
      <w:r w:rsidR="00EC2DDE">
        <w:rPr>
          <w:color w:val="000000"/>
          <w:spacing w:val="-2"/>
          <w:szCs w:val="24"/>
        </w:rPr>
        <w:t>T</w:t>
      </w:r>
      <w:r w:rsidR="00FB6F34" w:rsidRPr="008628FC">
        <w:rPr>
          <w:color w:val="000000"/>
          <w:spacing w:val="-2"/>
          <w:szCs w:val="24"/>
        </w:rPr>
        <w:t xml:space="preserve">B, any amendments to this </w:t>
      </w:r>
      <w:r w:rsidR="00812B3B">
        <w:rPr>
          <w:color w:val="000000"/>
          <w:spacing w:val="-2"/>
          <w:szCs w:val="24"/>
        </w:rPr>
        <w:t>ITB</w:t>
      </w:r>
      <w:r w:rsidR="00FB6F34" w:rsidRPr="008628FC">
        <w:rPr>
          <w:color w:val="000000"/>
          <w:spacing w:val="-2"/>
          <w:szCs w:val="24"/>
        </w:rPr>
        <w:t xml:space="preserve"> if applicable</w:t>
      </w:r>
      <w:r w:rsidR="00812B3B">
        <w:rPr>
          <w:color w:val="000000"/>
          <w:spacing w:val="-2"/>
          <w:szCs w:val="24"/>
        </w:rPr>
        <w:t>,</w:t>
      </w:r>
      <w:r w:rsidR="00FB6F34" w:rsidRPr="008628FC">
        <w:rPr>
          <w:color w:val="000000"/>
          <w:spacing w:val="-2"/>
          <w:szCs w:val="24"/>
        </w:rPr>
        <w:t xml:space="preserve"> the </w:t>
      </w:r>
      <w:r w:rsidR="00812B3B">
        <w:rPr>
          <w:color w:val="000000"/>
          <w:spacing w:val="-2"/>
          <w:szCs w:val="24"/>
        </w:rPr>
        <w:t>v</w:t>
      </w:r>
      <w:r w:rsidR="00FB6F34" w:rsidRPr="008628FC">
        <w:rPr>
          <w:color w:val="000000"/>
          <w:spacing w:val="-2"/>
          <w:szCs w:val="24"/>
        </w:rPr>
        <w:t xml:space="preserve">endor’s </w:t>
      </w:r>
      <w:r w:rsidR="00812B3B">
        <w:rPr>
          <w:color w:val="000000"/>
          <w:spacing w:val="-2"/>
          <w:szCs w:val="24"/>
        </w:rPr>
        <w:t>b</w:t>
      </w:r>
      <w:r w:rsidR="00FB6F34" w:rsidRPr="008628FC">
        <w:rPr>
          <w:color w:val="000000"/>
          <w:spacing w:val="-2"/>
          <w:szCs w:val="24"/>
        </w:rPr>
        <w:t>id and all documentation contained therein, together with any subsequently</w:t>
      </w:r>
      <w:r w:rsidR="00812B3B">
        <w:rPr>
          <w:color w:val="000000"/>
          <w:spacing w:val="-2"/>
          <w:szCs w:val="24"/>
        </w:rPr>
        <w:t xml:space="preserve"> </w:t>
      </w:r>
      <w:r w:rsidR="00FB6F34" w:rsidRPr="008628FC">
        <w:rPr>
          <w:color w:val="000000"/>
          <w:spacing w:val="-2"/>
          <w:szCs w:val="24"/>
        </w:rPr>
        <w:t xml:space="preserve">issued </w:t>
      </w:r>
      <w:r w:rsidR="00157682">
        <w:rPr>
          <w:color w:val="000000"/>
          <w:spacing w:val="-2"/>
          <w:szCs w:val="24"/>
        </w:rPr>
        <w:t>p</w:t>
      </w:r>
      <w:r w:rsidR="00FB6F34" w:rsidRPr="008628FC">
        <w:rPr>
          <w:color w:val="000000"/>
          <w:spacing w:val="-2"/>
          <w:szCs w:val="24"/>
        </w:rPr>
        <w:t xml:space="preserve">urchase </w:t>
      </w:r>
      <w:r w:rsidR="00157682">
        <w:rPr>
          <w:color w:val="000000"/>
          <w:spacing w:val="-2"/>
          <w:szCs w:val="24"/>
        </w:rPr>
        <w:t>o</w:t>
      </w:r>
      <w:r w:rsidR="00FB6F34" w:rsidRPr="008628FC">
        <w:rPr>
          <w:color w:val="000000"/>
          <w:spacing w:val="-2"/>
          <w:szCs w:val="24"/>
        </w:rPr>
        <w:t>rder</w:t>
      </w:r>
      <w:r w:rsidR="00157682">
        <w:rPr>
          <w:color w:val="000000"/>
          <w:spacing w:val="-2"/>
          <w:szCs w:val="24"/>
        </w:rPr>
        <w:t>(s)</w:t>
      </w:r>
      <w:r w:rsidR="00FB6F34" w:rsidRPr="008628FC">
        <w:rPr>
          <w:color w:val="000000"/>
          <w:spacing w:val="-2"/>
          <w:szCs w:val="24"/>
        </w:rPr>
        <w:t xml:space="preserve"> executed by a person with full power and authority to issue same on behalf of the State.  A </w:t>
      </w:r>
      <w:r w:rsidR="00157682">
        <w:rPr>
          <w:color w:val="000000"/>
          <w:spacing w:val="-2"/>
          <w:szCs w:val="24"/>
        </w:rPr>
        <w:t>v</w:t>
      </w:r>
      <w:r w:rsidR="00FB6F34" w:rsidRPr="008628FC">
        <w:rPr>
          <w:color w:val="000000"/>
          <w:spacing w:val="-2"/>
          <w:szCs w:val="24"/>
        </w:rPr>
        <w:t xml:space="preserve">endor’s </w:t>
      </w:r>
      <w:r w:rsidR="00157682">
        <w:rPr>
          <w:color w:val="000000"/>
          <w:spacing w:val="-2"/>
          <w:szCs w:val="24"/>
        </w:rPr>
        <w:t>b</w:t>
      </w:r>
      <w:r w:rsidR="00FB6F34" w:rsidRPr="008628FC">
        <w:rPr>
          <w:color w:val="000000"/>
          <w:spacing w:val="-2"/>
          <w:szCs w:val="24"/>
        </w:rPr>
        <w:t>id shall not contradict or supersede any State specifications, terms or conditions without written evidence of mutual assent to such change appearing in th</w:t>
      </w:r>
      <w:r w:rsidR="00696256">
        <w:rPr>
          <w:color w:val="000000"/>
          <w:spacing w:val="-2"/>
          <w:szCs w:val="24"/>
        </w:rPr>
        <w:t>e</w:t>
      </w:r>
      <w:r w:rsidR="00FB6F34" w:rsidRPr="008628FC">
        <w:rPr>
          <w:color w:val="000000"/>
          <w:spacing w:val="-2"/>
          <w:szCs w:val="24"/>
        </w:rPr>
        <w:t xml:space="preserve"> Contract.</w:t>
      </w:r>
    </w:p>
    <w:p w:rsidR="00273366" w:rsidRPr="008628FC" w:rsidRDefault="00273366" w:rsidP="00214364">
      <w:pPr>
        <w:suppressAutoHyphens/>
        <w:jc w:val="both"/>
        <w:rPr>
          <w:color w:val="000000"/>
          <w:spacing w:val="-2"/>
          <w:szCs w:val="24"/>
        </w:rPr>
      </w:pPr>
    </w:p>
    <w:p w:rsidR="00D65E39" w:rsidRDefault="00C11057" w:rsidP="007F60ED">
      <w:pPr>
        <w:keepLines/>
        <w:tabs>
          <w:tab w:val="left" w:pos="198"/>
          <w:tab w:val="left" w:pos="396"/>
          <w:tab w:val="left" w:pos="594"/>
          <w:tab w:val="left" w:pos="792"/>
          <w:tab w:val="left" w:pos="990"/>
          <w:tab w:val="left" w:pos="1188"/>
          <w:tab w:val="left" w:pos="1440"/>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1440" w:hanging="720"/>
        <w:jc w:val="both"/>
        <w:rPr>
          <w:spacing w:val="-2"/>
          <w:sz w:val="20"/>
        </w:rPr>
      </w:pPr>
      <w:r>
        <w:rPr>
          <w:color w:val="000000"/>
          <w:spacing w:val="-2"/>
          <w:szCs w:val="24"/>
        </w:rPr>
        <w:t>7</w:t>
      </w:r>
      <w:r w:rsidR="00273366">
        <w:rPr>
          <w:color w:val="000000"/>
          <w:spacing w:val="-2"/>
          <w:szCs w:val="24"/>
        </w:rPr>
        <w:t>.</w:t>
      </w:r>
      <w:r w:rsidR="00C7785C">
        <w:rPr>
          <w:color w:val="000000"/>
          <w:spacing w:val="-2"/>
          <w:szCs w:val="24"/>
        </w:rPr>
        <w:t>2</w:t>
      </w:r>
      <w:r w:rsidR="00FB6F34" w:rsidRPr="008628FC">
        <w:rPr>
          <w:color w:val="000000"/>
          <w:spacing w:val="-2"/>
          <w:szCs w:val="24"/>
        </w:rPr>
        <w:tab/>
      </w:r>
      <w:r w:rsidR="00D65E39">
        <w:rPr>
          <w:color w:val="000000"/>
          <w:spacing w:val="-2"/>
          <w:szCs w:val="24"/>
        </w:rPr>
        <w:tab/>
      </w:r>
      <w:r w:rsidR="00FB6F34" w:rsidRPr="00273366">
        <w:rPr>
          <w:color w:val="000000"/>
          <w:spacing w:val="-2"/>
          <w:szCs w:val="24"/>
          <w:u w:val="single"/>
        </w:rPr>
        <w:t>NOTICE</w:t>
      </w:r>
      <w:r w:rsidR="00FB6F34" w:rsidRPr="00273366">
        <w:rPr>
          <w:color w:val="000000"/>
          <w:spacing w:val="-2"/>
          <w:szCs w:val="24"/>
        </w:rPr>
        <w:t xml:space="preserve">: </w:t>
      </w:r>
      <w:r w:rsidR="00D65E39" w:rsidRPr="00696256">
        <w:rPr>
          <w:spacing w:val="-2"/>
          <w:szCs w:val="24"/>
        </w:rPr>
        <w:t xml:space="preserve">Unless otherwise specified, termination shall not be effective until </w:t>
      </w:r>
      <w:r w:rsidR="00750F6A">
        <w:rPr>
          <w:spacing w:val="-2"/>
          <w:szCs w:val="24"/>
        </w:rPr>
        <w:t>thirty (</w:t>
      </w:r>
      <w:r w:rsidR="00D65E39" w:rsidRPr="00696256">
        <w:rPr>
          <w:spacing w:val="-2"/>
          <w:szCs w:val="24"/>
        </w:rPr>
        <w:t>30</w:t>
      </w:r>
      <w:r w:rsidR="00750F6A">
        <w:rPr>
          <w:spacing w:val="-2"/>
          <w:szCs w:val="24"/>
        </w:rPr>
        <w:t>)</w:t>
      </w:r>
      <w:r w:rsidR="00D65E39" w:rsidRPr="00696256">
        <w:rPr>
          <w:spacing w:val="-2"/>
          <w:szCs w:val="24"/>
        </w:rPr>
        <w:t xml:space="preserve"> calendar days after a party has served written notice of default, or without cause upon the other party.  All notices or other communications required or permitted to be given under this Contract shall be in writing and shall be deemed to have been duly given if deliv</w:t>
      </w:r>
      <w:r w:rsidR="00D65E39" w:rsidRPr="00696256">
        <w:rPr>
          <w:spacing w:val="-2"/>
          <w:szCs w:val="24"/>
        </w:rPr>
        <w:softHyphen/>
        <w:t xml:space="preserve">ered </w:t>
      </w:r>
      <w:r w:rsidR="00820001">
        <w:rPr>
          <w:spacing w:val="-2"/>
          <w:szCs w:val="24"/>
        </w:rPr>
        <w:t xml:space="preserve">via email, </w:t>
      </w:r>
      <w:r w:rsidR="00D65E39" w:rsidRPr="00696256">
        <w:rPr>
          <w:spacing w:val="-2"/>
          <w:szCs w:val="24"/>
        </w:rPr>
        <w:t>personally in hand, by telephonic facsimile</w:t>
      </w:r>
      <w:r w:rsidR="00820001">
        <w:rPr>
          <w:spacing w:val="-2"/>
          <w:szCs w:val="24"/>
        </w:rPr>
        <w:t>,</w:t>
      </w:r>
      <w:r w:rsidR="00D65E39" w:rsidRPr="00696256">
        <w:rPr>
          <w:spacing w:val="-2"/>
          <w:szCs w:val="24"/>
        </w:rPr>
        <w:t xml:space="preserve"> regular mail, or mailed certified mail, return receipt requested, postage prepaid on the date post</w:t>
      </w:r>
      <w:r w:rsidR="00D65E39" w:rsidRPr="00696256">
        <w:rPr>
          <w:spacing w:val="-2"/>
          <w:szCs w:val="24"/>
        </w:rPr>
        <w:softHyphen/>
        <w:t>ed, and addressed to the other party at the address specified above.</w:t>
      </w:r>
    </w:p>
    <w:p w:rsidR="00273366" w:rsidRPr="008628FC" w:rsidRDefault="00273366" w:rsidP="005B4CE3">
      <w:pPr>
        <w:keepLines/>
        <w:suppressAutoHyphens/>
        <w:ind w:left="1440" w:hanging="720"/>
        <w:jc w:val="both"/>
        <w:rPr>
          <w:color w:val="000000"/>
          <w:spacing w:val="-2"/>
          <w:szCs w:val="24"/>
        </w:rPr>
      </w:pPr>
    </w:p>
    <w:p w:rsidR="00FB6F34" w:rsidRDefault="00C11057" w:rsidP="00273366">
      <w:pPr>
        <w:suppressAutoHyphens/>
        <w:ind w:left="720"/>
        <w:jc w:val="both"/>
        <w:rPr>
          <w:color w:val="000000"/>
          <w:spacing w:val="-2"/>
          <w:szCs w:val="24"/>
        </w:rPr>
      </w:pPr>
      <w:r>
        <w:rPr>
          <w:color w:val="000000"/>
          <w:spacing w:val="-2"/>
          <w:szCs w:val="24"/>
        </w:rPr>
        <w:t>7</w:t>
      </w:r>
      <w:r w:rsidR="00273366">
        <w:rPr>
          <w:color w:val="000000"/>
          <w:spacing w:val="-2"/>
          <w:szCs w:val="24"/>
        </w:rPr>
        <w:t>.</w:t>
      </w:r>
      <w:r w:rsidR="00C7785C">
        <w:rPr>
          <w:color w:val="000000"/>
          <w:spacing w:val="-2"/>
          <w:szCs w:val="24"/>
        </w:rPr>
        <w:t>3</w:t>
      </w:r>
      <w:r w:rsidR="00273366">
        <w:rPr>
          <w:color w:val="000000"/>
          <w:spacing w:val="-2"/>
          <w:szCs w:val="24"/>
        </w:rPr>
        <w:tab/>
      </w:r>
      <w:r w:rsidR="00FB6F34" w:rsidRPr="00273366">
        <w:rPr>
          <w:color w:val="000000"/>
          <w:spacing w:val="-2"/>
          <w:szCs w:val="24"/>
          <w:u w:val="single"/>
        </w:rPr>
        <w:t>TERMINATION</w:t>
      </w:r>
      <w:r w:rsidR="00FB6F34" w:rsidRPr="00273366">
        <w:rPr>
          <w:color w:val="000000"/>
          <w:spacing w:val="-2"/>
          <w:szCs w:val="24"/>
        </w:rPr>
        <w:t xml:space="preserve">:  </w:t>
      </w:r>
    </w:p>
    <w:p w:rsidR="00E55642" w:rsidRPr="00273366" w:rsidRDefault="00E55642" w:rsidP="00273366">
      <w:pPr>
        <w:suppressAutoHyphens/>
        <w:ind w:left="720"/>
        <w:jc w:val="both"/>
        <w:rPr>
          <w:color w:val="000000"/>
          <w:spacing w:val="-2"/>
          <w:szCs w:val="24"/>
        </w:rPr>
      </w:pPr>
    </w:p>
    <w:p w:rsidR="00696256"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8B4233">
        <w:rPr>
          <w:color w:val="000000"/>
          <w:spacing w:val="-2"/>
          <w:szCs w:val="24"/>
        </w:rPr>
        <w:t>3</w:t>
      </w:r>
      <w:r w:rsidR="00E55642">
        <w:rPr>
          <w:color w:val="000000"/>
          <w:spacing w:val="-2"/>
          <w:szCs w:val="24"/>
        </w:rPr>
        <w:t>.1</w:t>
      </w:r>
      <w:r w:rsidR="00E55642">
        <w:rPr>
          <w:color w:val="000000"/>
          <w:spacing w:val="-2"/>
          <w:szCs w:val="24"/>
        </w:rPr>
        <w:tab/>
      </w:r>
      <w:r w:rsidR="001619E5">
        <w:rPr>
          <w:i/>
          <w:color w:val="000000"/>
          <w:spacing w:val="-2"/>
          <w:szCs w:val="24"/>
        </w:rPr>
        <w:t>Termination W</w:t>
      </w:r>
      <w:r w:rsidR="00E55642" w:rsidRPr="00E55642">
        <w:rPr>
          <w:i/>
          <w:color w:val="000000"/>
          <w:spacing w:val="-2"/>
          <w:szCs w:val="24"/>
        </w:rPr>
        <w:t>i</w:t>
      </w:r>
      <w:r w:rsidR="00FB6F34" w:rsidRPr="00E55642">
        <w:rPr>
          <w:i/>
          <w:color w:val="000000"/>
          <w:spacing w:val="-2"/>
          <w:szCs w:val="24"/>
        </w:rPr>
        <w:t>thout Cause</w:t>
      </w:r>
      <w:r w:rsidR="00FB6F34" w:rsidRPr="00E55642">
        <w:rPr>
          <w:color w:val="000000"/>
          <w:spacing w:val="-2"/>
          <w:szCs w:val="24"/>
        </w:rPr>
        <w:t xml:space="preserve">.  </w:t>
      </w:r>
      <w:r w:rsidR="001619E5" w:rsidRPr="00696256">
        <w:rPr>
          <w:spacing w:val="-2"/>
          <w:szCs w:val="24"/>
        </w:rPr>
        <w:t xml:space="preserve">Any discretionary or vested right of renewal notwithstanding, this Contract may be terminated upon written notice by mutual consent of both parties or unilaterally by either party without cause.  </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8B4233">
        <w:rPr>
          <w:color w:val="000000"/>
          <w:spacing w:val="-2"/>
          <w:szCs w:val="24"/>
        </w:rPr>
        <w:t>3</w:t>
      </w:r>
      <w:r w:rsidR="00E55642">
        <w:rPr>
          <w:color w:val="000000"/>
          <w:spacing w:val="-2"/>
          <w:szCs w:val="24"/>
        </w:rPr>
        <w:t>.2</w:t>
      </w:r>
      <w:r w:rsidR="00E55642">
        <w:rPr>
          <w:color w:val="000000"/>
          <w:spacing w:val="-2"/>
          <w:szCs w:val="24"/>
        </w:rPr>
        <w:tab/>
      </w:r>
      <w:r w:rsidR="00FB6F34" w:rsidRPr="00E55642">
        <w:rPr>
          <w:i/>
          <w:color w:val="000000"/>
          <w:spacing w:val="-2"/>
          <w:szCs w:val="24"/>
        </w:rPr>
        <w:t>State Termination for Nonappropriation</w:t>
      </w:r>
      <w:r w:rsidR="00FB6F34" w:rsidRPr="00E55642">
        <w:rPr>
          <w:color w:val="000000"/>
          <w:spacing w:val="-2"/>
          <w:szCs w:val="24"/>
        </w:rPr>
        <w:t>.  The continuation of th</w:t>
      </w:r>
      <w:r w:rsidR="00193C6F">
        <w:rPr>
          <w:color w:val="000000"/>
          <w:spacing w:val="-2"/>
          <w:szCs w:val="24"/>
        </w:rPr>
        <w:t>e</w:t>
      </w:r>
      <w:r w:rsidR="00FB6F34" w:rsidRPr="00E55642">
        <w:rPr>
          <w:color w:val="000000"/>
          <w:spacing w:val="-2"/>
          <w:szCs w:val="24"/>
        </w:rPr>
        <w:t xml:space="preserve"> Contract beyond the current biennium is subject to and contingent upon sufficient funds being appropriated, budgeted, and otherwise made available by the State Legislature and/or federal sources.  The State may terminate th</w:t>
      </w:r>
      <w:r w:rsidR="00193C6F">
        <w:rPr>
          <w:color w:val="000000"/>
          <w:spacing w:val="-2"/>
          <w:szCs w:val="24"/>
        </w:rPr>
        <w:t>e</w:t>
      </w:r>
      <w:r w:rsidR="00FB6F34" w:rsidRPr="00E55642">
        <w:rPr>
          <w:color w:val="000000"/>
          <w:spacing w:val="-2"/>
          <w:szCs w:val="24"/>
        </w:rPr>
        <w:t xml:space="preserve"> Contract, and </w:t>
      </w:r>
      <w:r w:rsidR="007755A3">
        <w:rPr>
          <w:color w:val="000000"/>
          <w:spacing w:val="-2"/>
          <w:szCs w:val="24"/>
        </w:rPr>
        <w:t>the Vendor</w:t>
      </w:r>
      <w:r w:rsidR="00FB6F34" w:rsidRPr="00E55642">
        <w:rPr>
          <w:color w:val="000000"/>
          <w:spacing w:val="-2"/>
          <w:szCs w:val="24"/>
        </w:rPr>
        <w:t xml:space="preserve"> waives any and all claim(s) for damages, effective immediately upon receipt of written notice (or any date specified therein) if for any reason the Contracting Agency’s funding from State and/or federal sources is not appropriated or is withdrawn, limited, or impaired.</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6B40B6">
        <w:rPr>
          <w:color w:val="000000"/>
          <w:spacing w:val="-2"/>
          <w:szCs w:val="24"/>
        </w:rPr>
        <w:t>.</w:t>
      </w:r>
      <w:r w:rsidR="008B4233">
        <w:rPr>
          <w:color w:val="000000"/>
          <w:spacing w:val="-2"/>
          <w:szCs w:val="24"/>
        </w:rPr>
        <w:t>3</w:t>
      </w:r>
      <w:r w:rsidR="006B40B6">
        <w:rPr>
          <w:color w:val="000000"/>
          <w:spacing w:val="-2"/>
          <w:szCs w:val="24"/>
        </w:rPr>
        <w:t>.3</w:t>
      </w:r>
      <w:r w:rsidR="00FB6F34" w:rsidRPr="00E55642">
        <w:rPr>
          <w:color w:val="000000"/>
          <w:spacing w:val="-2"/>
          <w:szCs w:val="24"/>
        </w:rPr>
        <w:tab/>
      </w:r>
      <w:r w:rsidR="00FB6F34" w:rsidRPr="00BC1DFD">
        <w:rPr>
          <w:i/>
          <w:color w:val="000000"/>
          <w:spacing w:val="-2"/>
          <w:szCs w:val="24"/>
        </w:rPr>
        <w:t>Cause Termination for Default or Breach</w:t>
      </w:r>
      <w:r w:rsidR="00FB6F34" w:rsidRPr="00E55642">
        <w:rPr>
          <w:color w:val="000000"/>
          <w:spacing w:val="-2"/>
          <w:szCs w:val="24"/>
        </w:rPr>
        <w:t>.  A default or breach may be declared with or without termination.  Th</w:t>
      </w:r>
      <w:r w:rsidR="00193C6F">
        <w:rPr>
          <w:color w:val="000000"/>
          <w:spacing w:val="-2"/>
          <w:szCs w:val="24"/>
        </w:rPr>
        <w:t>e</w:t>
      </w:r>
      <w:r w:rsidR="00FB6F34" w:rsidRPr="00E55642">
        <w:rPr>
          <w:color w:val="000000"/>
          <w:spacing w:val="-2"/>
          <w:szCs w:val="24"/>
        </w:rPr>
        <w:t xml:space="preserve"> Contract may be terminated by either party upon written notice of default or breach to the other party as follows:</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.3.1</w:t>
      </w:r>
      <w:r w:rsidR="00FB6F34" w:rsidRPr="008628FC">
        <w:rPr>
          <w:bCs/>
          <w:color w:val="000000"/>
          <w:spacing w:val="-2"/>
          <w:szCs w:val="24"/>
        </w:rPr>
        <w:tab/>
        <w:t xml:space="preserve">If </w:t>
      </w:r>
      <w:r w:rsidR="007755A3">
        <w:rPr>
          <w:bCs/>
          <w:color w:val="000000"/>
          <w:spacing w:val="-2"/>
          <w:szCs w:val="24"/>
        </w:rPr>
        <w:t>the Vendor</w:t>
      </w:r>
      <w:r w:rsidR="00FB6F34" w:rsidRPr="008628FC">
        <w:rPr>
          <w:bCs/>
          <w:color w:val="000000"/>
          <w:spacing w:val="-2"/>
          <w:szCs w:val="24"/>
        </w:rPr>
        <w:t xml:space="preserve"> fails to provide or satisfactorily perform any of the conditions, work, deliverables, goods, or services called for by th</w:t>
      </w:r>
      <w:r w:rsidR="00193C6F">
        <w:rPr>
          <w:bCs/>
          <w:color w:val="000000"/>
          <w:spacing w:val="-2"/>
          <w:szCs w:val="24"/>
        </w:rPr>
        <w:t>e</w:t>
      </w:r>
      <w:r w:rsidR="00FB6F34" w:rsidRPr="008628FC">
        <w:rPr>
          <w:bCs/>
          <w:color w:val="000000"/>
          <w:spacing w:val="-2"/>
          <w:szCs w:val="24"/>
        </w:rPr>
        <w:t xml:space="preserve"> Contract within the time requirements specified in th</w:t>
      </w:r>
      <w:r w:rsidR="00193C6F">
        <w:rPr>
          <w:bCs/>
          <w:color w:val="000000"/>
          <w:spacing w:val="-2"/>
          <w:szCs w:val="24"/>
        </w:rPr>
        <w:t>e</w:t>
      </w:r>
      <w:r w:rsidR="00FB6F34" w:rsidRPr="008628FC">
        <w:rPr>
          <w:bCs/>
          <w:color w:val="000000"/>
          <w:spacing w:val="-2"/>
          <w:szCs w:val="24"/>
        </w:rPr>
        <w:t xml:space="preserve"> Contract or within any granted extension of those time requirements;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lastRenderedPageBreak/>
        <w:t>7</w:t>
      </w:r>
      <w:r w:rsidR="006B40B6">
        <w:rPr>
          <w:bCs/>
          <w:color w:val="000000"/>
          <w:spacing w:val="-2"/>
          <w:szCs w:val="24"/>
        </w:rPr>
        <w:t>.</w:t>
      </w:r>
      <w:r w:rsidR="008B4233">
        <w:rPr>
          <w:bCs/>
          <w:color w:val="000000"/>
          <w:spacing w:val="-2"/>
          <w:szCs w:val="24"/>
        </w:rPr>
        <w:t>3</w:t>
      </w:r>
      <w:r w:rsidR="006B40B6">
        <w:rPr>
          <w:bCs/>
          <w:color w:val="000000"/>
          <w:spacing w:val="-2"/>
          <w:szCs w:val="24"/>
        </w:rPr>
        <w:t>.3.2</w:t>
      </w:r>
      <w:r w:rsidR="00FB6F34" w:rsidRPr="008628FC">
        <w:rPr>
          <w:bCs/>
          <w:color w:val="000000"/>
          <w:spacing w:val="-2"/>
          <w:szCs w:val="24"/>
        </w:rPr>
        <w:tab/>
        <w:t xml:space="preserve">If any state, county, city or federal license, authorization, waiver, permit, qualification or certification required by statute, ordinance, law, or regulation to be held by </w:t>
      </w:r>
      <w:r w:rsidR="007755A3">
        <w:rPr>
          <w:bCs/>
          <w:color w:val="000000"/>
          <w:spacing w:val="-2"/>
          <w:szCs w:val="24"/>
        </w:rPr>
        <w:t>the Vendor</w:t>
      </w:r>
      <w:r w:rsidR="00FB6F34" w:rsidRPr="008628FC">
        <w:rPr>
          <w:bCs/>
          <w:color w:val="000000"/>
          <w:spacing w:val="-2"/>
          <w:szCs w:val="24"/>
        </w:rPr>
        <w:t xml:space="preserve"> to provide the goods or services required by th</w:t>
      </w:r>
      <w:r w:rsidR="00193C6F">
        <w:rPr>
          <w:bCs/>
          <w:color w:val="000000"/>
          <w:spacing w:val="-2"/>
          <w:szCs w:val="24"/>
        </w:rPr>
        <w:t>e</w:t>
      </w:r>
      <w:r w:rsidR="00FB6F34" w:rsidRPr="008628FC">
        <w:rPr>
          <w:bCs/>
          <w:color w:val="000000"/>
          <w:spacing w:val="-2"/>
          <w:szCs w:val="24"/>
        </w:rPr>
        <w:t xml:space="preserve"> Contract is for any reason denied, revoked, debarred, excluded, terminated, suspended, lapsed, or not renewed;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.3.3</w:t>
      </w:r>
      <w:r w:rsidR="00FB6F34" w:rsidRPr="008628FC">
        <w:rPr>
          <w:bCs/>
          <w:color w:val="000000"/>
          <w:spacing w:val="-2"/>
          <w:szCs w:val="24"/>
        </w:rPr>
        <w:tab/>
        <w:t xml:space="preserve">If </w:t>
      </w:r>
      <w:r w:rsidR="007755A3">
        <w:rPr>
          <w:bCs/>
          <w:color w:val="000000"/>
          <w:spacing w:val="-2"/>
          <w:szCs w:val="24"/>
        </w:rPr>
        <w:t>the Vendor</w:t>
      </w:r>
      <w:r w:rsidR="00FB6F34" w:rsidRPr="008628FC">
        <w:rPr>
          <w:bCs/>
          <w:color w:val="000000"/>
          <w:spacing w:val="-2"/>
          <w:szCs w:val="24"/>
        </w:rPr>
        <w:t xml:space="preserve"> becomes insolvent, subject to receivership, or becomes voluntarily or involuntarily subject to the jurisdiction of the bankruptcy court;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.3.4</w:t>
      </w:r>
      <w:r w:rsidR="00FB6F34" w:rsidRPr="008628FC">
        <w:rPr>
          <w:bCs/>
          <w:color w:val="000000"/>
          <w:spacing w:val="-2"/>
          <w:szCs w:val="24"/>
        </w:rPr>
        <w:tab/>
        <w:t>If the State materially breaches any material duty under th</w:t>
      </w:r>
      <w:r w:rsidR="00193C6F">
        <w:rPr>
          <w:bCs/>
          <w:color w:val="000000"/>
          <w:spacing w:val="-2"/>
          <w:szCs w:val="24"/>
        </w:rPr>
        <w:t>e</w:t>
      </w:r>
      <w:r w:rsidR="00FB6F34" w:rsidRPr="008628FC">
        <w:rPr>
          <w:bCs/>
          <w:color w:val="000000"/>
          <w:spacing w:val="-2"/>
          <w:szCs w:val="24"/>
        </w:rPr>
        <w:t xml:space="preserve"> Contract and any such breach impairs </w:t>
      </w:r>
      <w:r w:rsidR="007755A3">
        <w:rPr>
          <w:bCs/>
          <w:color w:val="000000"/>
          <w:spacing w:val="-2"/>
          <w:szCs w:val="24"/>
        </w:rPr>
        <w:t>the Vendor</w:t>
      </w:r>
      <w:r w:rsidR="00FB6F34" w:rsidRPr="008628FC">
        <w:rPr>
          <w:bCs/>
          <w:color w:val="000000"/>
          <w:spacing w:val="-2"/>
          <w:szCs w:val="24"/>
        </w:rPr>
        <w:t>'s ability to per</w:t>
      </w:r>
      <w:r w:rsidR="00FB6F34" w:rsidRPr="008628FC">
        <w:rPr>
          <w:bCs/>
          <w:color w:val="000000"/>
          <w:spacing w:val="-2"/>
          <w:szCs w:val="24"/>
        </w:rPr>
        <w:softHyphen/>
        <w:t>form;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.3.5</w:t>
      </w:r>
      <w:r w:rsidR="00FB6F34" w:rsidRPr="008628FC">
        <w:rPr>
          <w:bCs/>
          <w:color w:val="000000"/>
          <w:spacing w:val="-2"/>
          <w:szCs w:val="24"/>
        </w:rPr>
        <w:tab/>
        <w:t xml:space="preserve">If it is found by the State that any quid pro quo or gratuities in the form of money, services, entertainment, gifts, or otherwise were offered or given by </w:t>
      </w:r>
      <w:r w:rsidR="007755A3">
        <w:rPr>
          <w:bCs/>
          <w:color w:val="000000"/>
          <w:spacing w:val="-2"/>
          <w:szCs w:val="24"/>
        </w:rPr>
        <w:t>the Vendor</w:t>
      </w:r>
      <w:r w:rsidR="00FB6F34" w:rsidRPr="008628FC">
        <w:rPr>
          <w:bCs/>
          <w:color w:val="000000"/>
          <w:spacing w:val="-2"/>
          <w:szCs w:val="24"/>
        </w:rPr>
        <w:t>, or any agent or representa</w:t>
      </w:r>
      <w:r w:rsidR="00FB6F34" w:rsidRPr="008628FC">
        <w:rPr>
          <w:bCs/>
          <w:color w:val="000000"/>
          <w:spacing w:val="-2"/>
          <w:szCs w:val="24"/>
        </w:rPr>
        <w:softHyphen/>
        <w:t xml:space="preserve">tive of </w:t>
      </w:r>
      <w:r w:rsidR="007755A3">
        <w:rPr>
          <w:bCs/>
          <w:color w:val="000000"/>
          <w:spacing w:val="-2"/>
          <w:szCs w:val="24"/>
        </w:rPr>
        <w:t>the Vendor</w:t>
      </w:r>
      <w:r w:rsidR="00FB6F34" w:rsidRPr="008628FC">
        <w:rPr>
          <w:bCs/>
          <w:color w:val="000000"/>
          <w:spacing w:val="-2"/>
          <w:szCs w:val="24"/>
        </w:rPr>
        <w:t>, to any officer or employee of the State of Nevada with a view toward securing a contract or securing favorable treatment with respect to award</w:t>
      </w:r>
      <w:r w:rsidR="00FB6F34" w:rsidRPr="008628FC">
        <w:rPr>
          <w:bCs/>
          <w:color w:val="000000"/>
          <w:spacing w:val="-2"/>
          <w:szCs w:val="24"/>
        </w:rPr>
        <w:softHyphen/>
        <w:t>ing, extend</w:t>
      </w:r>
      <w:r w:rsidR="00FB6F34" w:rsidRPr="008628FC">
        <w:rPr>
          <w:bCs/>
          <w:color w:val="000000"/>
          <w:spacing w:val="-2"/>
          <w:szCs w:val="24"/>
        </w:rPr>
        <w:softHyphen/>
        <w:t>ing, amend</w:t>
      </w:r>
      <w:r w:rsidR="00FB6F34" w:rsidRPr="008628FC">
        <w:rPr>
          <w:bCs/>
          <w:color w:val="000000"/>
          <w:spacing w:val="-2"/>
          <w:szCs w:val="24"/>
        </w:rPr>
        <w:softHyphen/>
        <w:t>ing, or making any determination with respect to the performing of such contract;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.3.6</w:t>
      </w:r>
      <w:r w:rsidR="00FB6F34" w:rsidRPr="008628FC">
        <w:rPr>
          <w:bCs/>
          <w:color w:val="000000"/>
          <w:spacing w:val="-2"/>
          <w:szCs w:val="24"/>
        </w:rPr>
        <w:tab/>
        <w:t xml:space="preserve">If it is found by the State that </w:t>
      </w:r>
      <w:r w:rsidR="007755A3">
        <w:rPr>
          <w:bCs/>
          <w:color w:val="000000"/>
          <w:spacing w:val="-2"/>
          <w:szCs w:val="24"/>
        </w:rPr>
        <w:t>the Vendor</w:t>
      </w:r>
      <w:r w:rsidR="00FB6F34" w:rsidRPr="008628FC">
        <w:rPr>
          <w:bCs/>
          <w:color w:val="000000"/>
          <w:spacing w:val="-2"/>
          <w:szCs w:val="24"/>
        </w:rPr>
        <w:t xml:space="preserve"> has failed to disclose any material conflict of interest relative to the performance of th</w:t>
      </w:r>
      <w:r w:rsidR="00193C6F">
        <w:rPr>
          <w:bCs/>
          <w:color w:val="000000"/>
          <w:spacing w:val="-2"/>
          <w:szCs w:val="24"/>
        </w:rPr>
        <w:t>e</w:t>
      </w:r>
      <w:r w:rsidR="00FB6F34" w:rsidRPr="008628FC">
        <w:rPr>
          <w:bCs/>
          <w:color w:val="000000"/>
          <w:spacing w:val="-2"/>
          <w:szCs w:val="24"/>
        </w:rPr>
        <w:t xml:space="preserve"> Contract.</w:t>
      </w:r>
    </w:p>
    <w:p w:rsidR="00FB6F34" w:rsidRPr="006B40B6" w:rsidRDefault="00C11057" w:rsidP="006B40B6">
      <w:pPr>
        <w:tabs>
          <w:tab w:val="left" w:pos="630"/>
        </w:tabs>
        <w:suppressAutoHyphens/>
        <w:ind w:left="2160" w:hanging="720"/>
        <w:jc w:val="both"/>
        <w:rPr>
          <w:color w:val="000000"/>
          <w:spacing w:val="-2"/>
          <w:szCs w:val="24"/>
        </w:rPr>
      </w:pPr>
      <w:r>
        <w:rPr>
          <w:color w:val="000000"/>
          <w:spacing w:val="-2"/>
          <w:szCs w:val="24"/>
        </w:rPr>
        <w:t>7</w:t>
      </w:r>
      <w:r w:rsidR="006B40B6">
        <w:rPr>
          <w:color w:val="000000"/>
          <w:spacing w:val="-2"/>
          <w:szCs w:val="24"/>
        </w:rPr>
        <w:t>.</w:t>
      </w:r>
      <w:r w:rsidR="008B4233">
        <w:rPr>
          <w:color w:val="000000"/>
          <w:spacing w:val="-2"/>
          <w:szCs w:val="24"/>
        </w:rPr>
        <w:t>3</w:t>
      </w:r>
      <w:r w:rsidR="006B40B6">
        <w:rPr>
          <w:color w:val="000000"/>
          <w:spacing w:val="-2"/>
          <w:szCs w:val="24"/>
        </w:rPr>
        <w:t>.4</w:t>
      </w:r>
      <w:r w:rsidR="00FB6F34" w:rsidRPr="006B40B6">
        <w:rPr>
          <w:color w:val="000000"/>
          <w:spacing w:val="-2"/>
          <w:szCs w:val="24"/>
        </w:rPr>
        <w:tab/>
      </w:r>
      <w:r w:rsidR="00FB6F34" w:rsidRPr="00BC1DFD">
        <w:rPr>
          <w:i/>
          <w:color w:val="000000"/>
          <w:spacing w:val="-2"/>
          <w:szCs w:val="24"/>
        </w:rPr>
        <w:t>Time to Correct</w:t>
      </w:r>
      <w:r w:rsidR="00FB6F34" w:rsidRPr="006B40B6">
        <w:rPr>
          <w:color w:val="000000"/>
          <w:spacing w:val="-2"/>
          <w:szCs w:val="24"/>
        </w:rPr>
        <w:t xml:space="preserve">. Termination upon a declared default or breach may be exercised only after service of formal written notice as specified in paragraph </w:t>
      </w:r>
      <w:r w:rsidR="00B530EB">
        <w:rPr>
          <w:color w:val="000000"/>
          <w:spacing w:val="-2"/>
          <w:szCs w:val="24"/>
        </w:rPr>
        <w:t>6</w:t>
      </w:r>
      <w:r w:rsidR="00193C6F">
        <w:rPr>
          <w:color w:val="000000"/>
          <w:spacing w:val="-2"/>
          <w:szCs w:val="24"/>
        </w:rPr>
        <w:t>.</w:t>
      </w:r>
      <w:r w:rsidR="00B530EB">
        <w:rPr>
          <w:color w:val="000000"/>
          <w:spacing w:val="-2"/>
          <w:szCs w:val="24"/>
        </w:rPr>
        <w:t>2</w:t>
      </w:r>
      <w:r w:rsidR="00FB6F34" w:rsidRPr="006B40B6">
        <w:rPr>
          <w:color w:val="000000"/>
          <w:spacing w:val="-2"/>
          <w:szCs w:val="24"/>
        </w:rPr>
        <w:t xml:space="preserve">, and the subsequent failure of the defaulting party within </w:t>
      </w:r>
      <w:r w:rsidR="00AB49B4">
        <w:rPr>
          <w:color w:val="000000"/>
          <w:spacing w:val="-2"/>
          <w:szCs w:val="24"/>
        </w:rPr>
        <w:t>fifteen (</w:t>
      </w:r>
      <w:r w:rsidR="00FB6F34" w:rsidRPr="006B40B6">
        <w:rPr>
          <w:color w:val="000000"/>
          <w:spacing w:val="-2"/>
          <w:szCs w:val="24"/>
        </w:rPr>
        <w:t>15</w:t>
      </w:r>
      <w:r w:rsidR="00AB49B4">
        <w:rPr>
          <w:color w:val="000000"/>
          <w:spacing w:val="-2"/>
          <w:szCs w:val="24"/>
        </w:rPr>
        <w:t>)</w:t>
      </w:r>
      <w:r w:rsidR="00FB6F34" w:rsidRPr="006B40B6">
        <w:rPr>
          <w:color w:val="000000"/>
          <w:spacing w:val="-2"/>
          <w:szCs w:val="24"/>
        </w:rPr>
        <w:t xml:space="preserve"> calendar days of receipt of that notice to provide evidence, satisfactory to the aggrieved party, showing that the declared default or breach has been corrected. </w:t>
      </w:r>
    </w:p>
    <w:p w:rsidR="00FB6F34" w:rsidRPr="006B40B6" w:rsidRDefault="00C11057" w:rsidP="006B40B6">
      <w:pPr>
        <w:tabs>
          <w:tab w:val="left" w:pos="630"/>
        </w:tabs>
        <w:suppressAutoHyphens/>
        <w:ind w:left="2160" w:hanging="720"/>
        <w:jc w:val="both"/>
        <w:rPr>
          <w:color w:val="000000"/>
          <w:spacing w:val="-2"/>
          <w:szCs w:val="24"/>
        </w:rPr>
      </w:pPr>
      <w:r>
        <w:rPr>
          <w:color w:val="000000"/>
          <w:spacing w:val="-2"/>
          <w:szCs w:val="24"/>
        </w:rPr>
        <w:t>7</w:t>
      </w:r>
      <w:r w:rsidR="006B40B6">
        <w:rPr>
          <w:color w:val="000000"/>
          <w:spacing w:val="-2"/>
          <w:szCs w:val="24"/>
        </w:rPr>
        <w:t>.</w:t>
      </w:r>
      <w:r w:rsidR="008B4233">
        <w:rPr>
          <w:color w:val="000000"/>
          <w:spacing w:val="-2"/>
          <w:szCs w:val="24"/>
        </w:rPr>
        <w:t>3</w:t>
      </w:r>
      <w:r w:rsidR="006B40B6">
        <w:rPr>
          <w:color w:val="000000"/>
          <w:spacing w:val="-2"/>
          <w:szCs w:val="24"/>
        </w:rPr>
        <w:t>.5</w:t>
      </w:r>
      <w:r w:rsidR="00FB6F34" w:rsidRPr="006B40B6">
        <w:rPr>
          <w:color w:val="000000"/>
          <w:spacing w:val="-2"/>
          <w:szCs w:val="24"/>
        </w:rPr>
        <w:tab/>
      </w:r>
      <w:r w:rsidR="00FB6F34" w:rsidRPr="00BC1DFD">
        <w:rPr>
          <w:i/>
          <w:color w:val="000000"/>
          <w:spacing w:val="-2"/>
          <w:szCs w:val="24"/>
        </w:rPr>
        <w:t>Winding Up Affairs Upon Termination</w:t>
      </w:r>
      <w:r w:rsidR="00FB6F34" w:rsidRPr="006B40B6">
        <w:rPr>
          <w:color w:val="000000"/>
          <w:spacing w:val="-2"/>
          <w:szCs w:val="24"/>
        </w:rPr>
        <w:t>.  In the event of termination of th</w:t>
      </w:r>
      <w:r w:rsidR="00193C6F">
        <w:rPr>
          <w:color w:val="000000"/>
          <w:spacing w:val="-2"/>
          <w:szCs w:val="24"/>
        </w:rPr>
        <w:t>e</w:t>
      </w:r>
      <w:r w:rsidR="00FB6F34" w:rsidRPr="006B40B6">
        <w:rPr>
          <w:color w:val="000000"/>
          <w:spacing w:val="-2"/>
          <w:szCs w:val="24"/>
        </w:rPr>
        <w:t xml:space="preserve"> </w:t>
      </w:r>
      <w:r w:rsidR="00BC1DFD">
        <w:rPr>
          <w:color w:val="000000"/>
          <w:spacing w:val="-2"/>
          <w:szCs w:val="24"/>
        </w:rPr>
        <w:t>c</w:t>
      </w:r>
      <w:r w:rsidR="00FB6F34" w:rsidRPr="006B40B6">
        <w:rPr>
          <w:color w:val="000000"/>
          <w:spacing w:val="-2"/>
          <w:szCs w:val="24"/>
        </w:rPr>
        <w:t>ontract for any reason, the parties agree that the provisions of this paragraph survive termination:</w:t>
      </w:r>
    </w:p>
    <w:p w:rsidR="00FB6F34" w:rsidRPr="008628FC"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8B4233">
        <w:rPr>
          <w:bCs/>
          <w:color w:val="000000"/>
          <w:spacing w:val="-2"/>
          <w:szCs w:val="24"/>
        </w:rPr>
        <w:t>3</w:t>
      </w:r>
      <w:r w:rsidR="00BC1DFD">
        <w:rPr>
          <w:bCs/>
          <w:color w:val="000000"/>
          <w:spacing w:val="-2"/>
          <w:szCs w:val="24"/>
        </w:rPr>
        <w:t>.5.1</w:t>
      </w:r>
      <w:r w:rsidR="00FB6F34" w:rsidRPr="008628FC">
        <w:rPr>
          <w:bCs/>
          <w:color w:val="000000"/>
          <w:spacing w:val="-2"/>
          <w:szCs w:val="24"/>
        </w:rPr>
        <w:tab/>
        <w:t>The parties shall account for and properly present to each other all claims for fees and expenses and pay those that are undisputed and otherwise not subject to set off under th</w:t>
      </w:r>
      <w:r w:rsidR="00795CBC">
        <w:rPr>
          <w:bCs/>
          <w:color w:val="000000"/>
          <w:spacing w:val="-2"/>
          <w:szCs w:val="24"/>
        </w:rPr>
        <w:t>e</w:t>
      </w:r>
      <w:r w:rsidR="00FB6F34" w:rsidRPr="008628FC">
        <w:rPr>
          <w:bCs/>
          <w:color w:val="000000"/>
          <w:spacing w:val="-2"/>
          <w:szCs w:val="24"/>
        </w:rPr>
        <w:t xml:space="preserve"> Contract.  Neither party may withhold performance of winding up provisions solely based on nonpayment of fees or expenses accrued up to the time of termination; </w:t>
      </w:r>
    </w:p>
    <w:p w:rsidR="00FB6F34"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8B4233">
        <w:rPr>
          <w:bCs/>
          <w:color w:val="000000"/>
          <w:spacing w:val="-2"/>
          <w:szCs w:val="24"/>
        </w:rPr>
        <w:t>3</w:t>
      </w:r>
      <w:r w:rsidR="00BC1DFD">
        <w:rPr>
          <w:bCs/>
          <w:color w:val="000000"/>
          <w:spacing w:val="-2"/>
          <w:szCs w:val="24"/>
        </w:rPr>
        <w:t>.5.2</w:t>
      </w:r>
      <w:r w:rsidR="00FB6F34" w:rsidRPr="008628FC">
        <w:rPr>
          <w:bCs/>
          <w:color w:val="000000"/>
          <w:spacing w:val="-2"/>
          <w:szCs w:val="24"/>
        </w:rPr>
        <w:tab/>
      </w:r>
      <w:r w:rsidR="007755A3">
        <w:rPr>
          <w:bCs/>
          <w:color w:val="000000"/>
          <w:spacing w:val="-2"/>
          <w:szCs w:val="24"/>
        </w:rPr>
        <w:t>The Vendor</w:t>
      </w:r>
      <w:r w:rsidR="00FB6F34" w:rsidRPr="008628FC">
        <w:rPr>
          <w:bCs/>
          <w:color w:val="000000"/>
          <w:spacing w:val="-2"/>
          <w:szCs w:val="24"/>
        </w:rPr>
        <w:t xml:space="preserve"> shall satisfactorily complete work in progress at the agreed rate (or a pro rata basis if necessary) if so requested by the Contracting Agency.</w:t>
      </w:r>
    </w:p>
    <w:p w:rsidR="00273366" w:rsidRPr="008628FC" w:rsidRDefault="00273366" w:rsidP="00273366">
      <w:pPr>
        <w:suppressAutoHyphens/>
        <w:ind w:left="2520" w:hanging="540"/>
        <w:jc w:val="both"/>
        <w:rPr>
          <w:bCs/>
          <w:color w:val="000000"/>
          <w:spacing w:val="-2"/>
          <w:szCs w:val="24"/>
        </w:rPr>
      </w:pPr>
    </w:p>
    <w:p w:rsidR="00FB6F34" w:rsidRDefault="00C11057" w:rsidP="005B4CE3">
      <w:pPr>
        <w:tabs>
          <w:tab w:val="left" w:pos="630"/>
        </w:tabs>
        <w:suppressAutoHyphens/>
        <w:ind w:firstLine="630"/>
        <w:jc w:val="both"/>
        <w:rPr>
          <w:color w:val="000000"/>
          <w:spacing w:val="-2"/>
          <w:szCs w:val="24"/>
        </w:rPr>
      </w:pPr>
      <w:r>
        <w:rPr>
          <w:color w:val="000000"/>
          <w:spacing w:val="-2"/>
          <w:szCs w:val="24"/>
        </w:rPr>
        <w:t>7</w:t>
      </w:r>
      <w:r w:rsidR="00273366">
        <w:rPr>
          <w:color w:val="000000"/>
          <w:spacing w:val="-2"/>
          <w:szCs w:val="24"/>
        </w:rPr>
        <w:t>.</w:t>
      </w:r>
      <w:r w:rsidR="00573251">
        <w:rPr>
          <w:color w:val="000000"/>
          <w:spacing w:val="-2"/>
          <w:szCs w:val="24"/>
        </w:rPr>
        <w:t>4</w:t>
      </w:r>
      <w:r w:rsidR="00FB6F34" w:rsidRPr="008628FC">
        <w:rPr>
          <w:color w:val="000000"/>
          <w:spacing w:val="-2"/>
          <w:szCs w:val="24"/>
        </w:rPr>
        <w:tab/>
      </w:r>
      <w:r w:rsidR="00FB6F34" w:rsidRPr="00273366">
        <w:rPr>
          <w:color w:val="000000"/>
          <w:spacing w:val="-2"/>
          <w:szCs w:val="24"/>
          <w:u w:val="single"/>
        </w:rPr>
        <w:t>REPRESENTATIONS AND WARRANTIES</w:t>
      </w:r>
      <w:r w:rsidR="00FB6F34" w:rsidRPr="00273366">
        <w:rPr>
          <w:color w:val="000000"/>
          <w:spacing w:val="-2"/>
          <w:szCs w:val="24"/>
        </w:rPr>
        <w:t>:</w:t>
      </w:r>
      <w:r w:rsidR="00FB6F34" w:rsidRPr="008628FC">
        <w:rPr>
          <w:color w:val="000000"/>
          <w:spacing w:val="-2"/>
          <w:szCs w:val="24"/>
        </w:rPr>
        <w:t xml:space="preserve">  </w:t>
      </w:r>
      <w:r w:rsidR="00606336">
        <w:rPr>
          <w:color w:val="000000"/>
          <w:spacing w:val="-2"/>
          <w:szCs w:val="24"/>
        </w:rPr>
        <w:t xml:space="preserve">The </w:t>
      </w:r>
      <w:r w:rsidR="00FB6F34" w:rsidRPr="008628FC">
        <w:rPr>
          <w:color w:val="000000"/>
          <w:spacing w:val="-2"/>
          <w:szCs w:val="24"/>
        </w:rPr>
        <w:t>Vendor represents and warrants to the State:</w:t>
      </w:r>
    </w:p>
    <w:p w:rsidR="00E55642" w:rsidRDefault="00E55642" w:rsidP="005B4CE3">
      <w:pPr>
        <w:tabs>
          <w:tab w:val="left" w:pos="630"/>
        </w:tabs>
        <w:suppressAutoHyphens/>
        <w:ind w:firstLine="630"/>
        <w:jc w:val="both"/>
        <w:rPr>
          <w:color w:val="000000"/>
          <w:spacing w:val="-2"/>
          <w:szCs w:val="24"/>
        </w:rPr>
      </w:pP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573251">
        <w:rPr>
          <w:color w:val="000000"/>
          <w:spacing w:val="-2"/>
          <w:szCs w:val="24"/>
        </w:rPr>
        <w:t>4</w:t>
      </w:r>
      <w:r w:rsidR="00E55642">
        <w:rPr>
          <w:color w:val="000000"/>
          <w:spacing w:val="-2"/>
          <w:szCs w:val="24"/>
        </w:rPr>
        <w:t>.</w:t>
      </w:r>
      <w:r w:rsidR="0026286E">
        <w:rPr>
          <w:color w:val="000000"/>
          <w:spacing w:val="-2"/>
          <w:szCs w:val="24"/>
        </w:rPr>
        <w:t>1</w:t>
      </w:r>
      <w:r w:rsidR="00FB6F34" w:rsidRPr="00E55642">
        <w:rPr>
          <w:color w:val="000000"/>
          <w:spacing w:val="-2"/>
          <w:szCs w:val="24"/>
        </w:rPr>
        <w:tab/>
      </w:r>
      <w:r w:rsidR="00FB6F34" w:rsidRPr="00BC1DFD">
        <w:rPr>
          <w:i/>
          <w:color w:val="000000"/>
          <w:spacing w:val="-2"/>
          <w:szCs w:val="24"/>
        </w:rPr>
        <w:t>Bid Representations</w:t>
      </w:r>
      <w:r w:rsidR="00FB6F34" w:rsidRPr="00E55642">
        <w:rPr>
          <w:color w:val="000000"/>
          <w:spacing w:val="-2"/>
          <w:szCs w:val="24"/>
        </w:rPr>
        <w:t xml:space="preserve">:  All statements made by </w:t>
      </w:r>
      <w:r w:rsidR="00606336">
        <w:rPr>
          <w:color w:val="000000"/>
          <w:spacing w:val="-2"/>
          <w:szCs w:val="24"/>
        </w:rPr>
        <w:t xml:space="preserve">the </w:t>
      </w:r>
      <w:r w:rsidR="00FB6F34" w:rsidRPr="00E55642">
        <w:rPr>
          <w:color w:val="000000"/>
          <w:spacing w:val="-2"/>
          <w:szCs w:val="24"/>
        </w:rPr>
        <w:t xml:space="preserve">Vendor on any application, bid, proposal, offer, financial statement, or other document used by </w:t>
      </w:r>
      <w:r w:rsidR="00606336">
        <w:rPr>
          <w:color w:val="000000"/>
          <w:spacing w:val="-2"/>
          <w:szCs w:val="24"/>
        </w:rPr>
        <w:t xml:space="preserve">the </w:t>
      </w:r>
      <w:r w:rsidR="00FB6F34" w:rsidRPr="00E55642">
        <w:rPr>
          <w:color w:val="000000"/>
          <w:spacing w:val="-2"/>
          <w:szCs w:val="24"/>
        </w:rPr>
        <w:t xml:space="preserve">Vendor to induce the State to enter into the Contract are true, correct, complete, and omit no information which would render them misleading.  </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573251">
        <w:rPr>
          <w:color w:val="000000"/>
          <w:spacing w:val="-2"/>
          <w:szCs w:val="24"/>
        </w:rPr>
        <w:t>4</w:t>
      </w:r>
      <w:r w:rsidR="00E55642">
        <w:rPr>
          <w:color w:val="000000"/>
          <w:spacing w:val="-2"/>
          <w:szCs w:val="24"/>
        </w:rPr>
        <w:t>.</w:t>
      </w:r>
      <w:r w:rsidR="0026286E">
        <w:rPr>
          <w:color w:val="000000"/>
          <w:spacing w:val="-2"/>
          <w:szCs w:val="24"/>
        </w:rPr>
        <w:t>2</w:t>
      </w:r>
      <w:r w:rsidR="00E55642">
        <w:rPr>
          <w:color w:val="000000"/>
          <w:spacing w:val="-2"/>
          <w:szCs w:val="24"/>
        </w:rPr>
        <w:tab/>
      </w:r>
      <w:r w:rsidR="00FB6F34" w:rsidRPr="00BC1DFD">
        <w:rPr>
          <w:i/>
          <w:color w:val="000000"/>
          <w:spacing w:val="-2"/>
          <w:szCs w:val="24"/>
        </w:rPr>
        <w:t>Use of Broker</w:t>
      </w:r>
      <w:r w:rsidR="00FB6F34" w:rsidRPr="00E55642">
        <w:rPr>
          <w:color w:val="000000"/>
          <w:spacing w:val="-2"/>
          <w:szCs w:val="24"/>
        </w:rPr>
        <w:t xml:space="preserve">:  </w:t>
      </w:r>
      <w:r w:rsidR="00606336">
        <w:rPr>
          <w:color w:val="000000"/>
          <w:spacing w:val="-2"/>
          <w:szCs w:val="24"/>
        </w:rPr>
        <w:t xml:space="preserve">The </w:t>
      </w:r>
      <w:r w:rsidR="00FB6F34" w:rsidRPr="00E55642">
        <w:rPr>
          <w:color w:val="000000"/>
          <w:spacing w:val="-2"/>
          <w:szCs w:val="24"/>
        </w:rPr>
        <w:t xml:space="preserve">Vendor agrees to indemnify the State from any damage, liability, or expense that it may suffer as a result of any claim of a broker or other finder with whom it is determined that </w:t>
      </w:r>
      <w:r w:rsidR="00994772">
        <w:rPr>
          <w:color w:val="000000"/>
          <w:spacing w:val="-2"/>
          <w:szCs w:val="24"/>
        </w:rPr>
        <w:t xml:space="preserve">the </w:t>
      </w:r>
      <w:r w:rsidR="0082742E">
        <w:rPr>
          <w:color w:val="000000"/>
          <w:spacing w:val="-2"/>
          <w:szCs w:val="24"/>
        </w:rPr>
        <w:t>V</w:t>
      </w:r>
      <w:r w:rsidR="00FB6F34" w:rsidRPr="00E55642">
        <w:rPr>
          <w:color w:val="000000"/>
          <w:spacing w:val="-2"/>
          <w:szCs w:val="24"/>
        </w:rPr>
        <w:t xml:space="preserve">endor has dealt in connection with the transactions contemplated under the </w:t>
      </w:r>
      <w:r w:rsidR="00E55642" w:rsidRPr="00E55642">
        <w:rPr>
          <w:color w:val="000000"/>
          <w:spacing w:val="-2"/>
          <w:szCs w:val="24"/>
        </w:rPr>
        <w:t>c</w:t>
      </w:r>
      <w:r w:rsidR="00FB6F34" w:rsidRPr="00E55642">
        <w:rPr>
          <w:color w:val="000000"/>
          <w:spacing w:val="-2"/>
          <w:szCs w:val="24"/>
        </w:rPr>
        <w:t>ontract.</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573251">
        <w:rPr>
          <w:color w:val="000000"/>
          <w:spacing w:val="-2"/>
          <w:szCs w:val="24"/>
        </w:rPr>
        <w:t>4</w:t>
      </w:r>
      <w:r w:rsidR="0026286E">
        <w:rPr>
          <w:color w:val="000000"/>
          <w:spacing w:val="-2"/>
          <w:szCs w:val="24"/>
        </w:rPr>
        <w:t>.3</w:t>
      </w:r>
      <w:r w:rsidR="00E55642">
        <w:rPr>
          <w:color w:val="000000"/>
          <w:spacing w:val="-2"/>
          <w:szCs w:val="24"/>
        </w:rPr>
        <w:tab/>
      </w:r>
      <w:r w:rsidR="00FB6F34" w:rsidRPr="00BC1DFD">
        <w:rPr>
          <w:i/>
          <w:color w:val="000000"/>
          <w:spacing w:val="-2"/>
          <w:szCs w:val="24"/>
        </w:rPr>
        <w:t>Express Warranties</w:t>
      </w:r>
      <w:r w:rsidR="00FB6F34" w:rsidRPr="00E55642">
        <w:rPr>
          <w:color w:val="000000"/>
          <w:spacing w:val="-2"/>
          <w:szCs w:val="24"/>
        </w:rPr>
        <w:t xml:space="preserve">:  For the period specified </w:t>
      </w:r>
      <w:r w:rsidR="00AB49B4">
        <w:rPr>
          <w:color w:val="000000"/>
          <w:spacing w:val="-2"/>
          <w:szCs w:val="24"/>
        </w:rPr>
        <w:t>in the NOA</w:t>
      </w:r>
      <w:r w:rsidR="008D50FE">
        <w:rPr>
          <w:color w:val="000000"/>
          <w:spacing w:val="-2"/>
          <w:szCs w:val="24"/>
        </w:rPr>
        <w:t xml:space="preserve">, </w:t>
      </w:r>
      <w:r w:rsidR="008D50FE" w:rsidRPr="00E55642">
        <w:rPr>
          <w:color w:val="000000"/>
          <w:spacing w:val="-2"/>
          <w:szCs w:val="24"/>
        </w:rPr>
        <w:t>Vendor</w:t>
      </w:r>
      <w:r w:rsidR="00FB6F34" w:rsidRPr="00E55642">
        <w:rPr>
          <w:color w:val="000000"/>
          <w:spacing w:val="-2"/>
          <w:szCs w:val="24"/>
        </w:rPr>
        <w:t xml:space="preserve"> warrants and represents each of the following with respect to any goods provided under the </w:t>
      </w:r>
      <w:r w:rsidR="00E55642" w:rsidRPr="00E55642">
        <w:rPr>
          <w:color w:val="000000"/>
          <w:spacing w:val="-2"/>
          <w:szCs w:val="24"/>
        </w:rPr>
        <w:t>c</w:t>
      </w:r>
      <w:r w:rsidR="00FB6F34" w:rsidRPr="00E55642">
        <w:rPr>
          <w:color w:val="000000"/>
          <w:spacing w:val="-2"/>
          <w:szCs w:val="24"/>
        </w:rPr>
        <w:t>ontract:</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573251">
        <w:rPr>
          <w:bCs/>
          <w:color w:val="000000"/>
          <w:spacing w:val="-2"/>
          <w:szCs w:val="24"/>
        </w:rPr>
        <w:t>4</w:t>
      </w:r>
      <w:r w:rsidR="00E55642">
        <w:rPr>
          <w:bCs/>
          <w:color w:val="000000"/>
          <w:spacing w:val="-2"/>
          <w:szCs w:val="24"/>
        </w:rPr>
        <w:t>.</w:t>
      </w:r>
      <w:r w:rsidR="0026286E">
        <w:rPr>
          <w:bCs/>
          <w:color w:val="000000"/>
          <w:spacing w:val="-2"/>
          <w:szCs w:val="24"/>
        </w:rPr>
        <w:t>3</w:t>
      </w:r>
      <w:r w:rsidR="00E55642">
        <w:rPr>
          <w:bCs/>
          <w:color w:val="000000"/>
          <w:spacing w:val="-2"/>
          <w:szCs w:val="24"/>
        </w:rPr>
        <w:t>.</w:t>
      </w:r>
      <w:r w:rsidR="00FB6F34" w:rsidRPr="00E55642">
        <w:rPr>
          <w:bCs/>
          <w:color w:val="000000"/>
          <w:spacing w:val="-2"/>
          <w:szCs w:val="24"/>
        </w:rPr>
        <w:t>1</w:t>
      </w:r>
      <w:r w:rsidR="00FB6F34" w:rsidRPr="00E55642">
        <w:rPr>
          <w:bCs/>
          <w:color w:val="000000"/>
          <w:spacing w:val="-2"/>
          <w:szCs w:val="24"/>
        </w:rPr>
        <w:tab/>
        <w:t>Fitness for Particular Purpose:  The goods shall be fit and sufficient for the particular purpose set forth</w:t>
      </w:r>
      <w:r w:rsidR="00AB49B4">
        <w:rPr>
          <w:bCs/>
          <w:color w:val="000000"/>
          <w:spacing w:val="-2"/>
          <w:szCs w:val="24"/>
        </w:rPr>
        <w:t xml:space="preserve"> in the Contract</w:t>
      </w:r>
      <w:r w:rsidR="00FB6F34" w:rsidRPr="00E55642">
        <w:rPr>
          <w:bCs/>
          <w:color w:val="000000"/>
          <w:spacing w:val="-2"/>
          <w:szCs w:val="24"/>
        </w:rPr>
        <w:t>.</w:t>
      </w:r>
    </w:p>
    <w:p w:rsidR="00FB6F34" w:rsidRPr="00E55642" w:rsidRDefault="00C11057" w:rsidP="00E55642">
      <w:pPr>
        <w:suppressAutoHyphens/>
        <w:ind w:left="3060" w:hanging="900"/>
        <w:jc w:val="both"/>
        <w:rPr>
          <w:bCs/>
          <w:color w:val="000000"/>
          <w:spacing w:val="-2"/>
          <w:szCs w:val="24"/>
        </w:rPr>
      </w:pPr>
      <w:r>
        <w:rPr>
          <w:bCs/>
          <w:color w:val="000000"/>
          <w:spacing w:val="-2"/>
          <w:szCs w:val="24"/>
        </w:rPr>
        <w:lastRenderedPageBreak/>
        <w:t>7</w:t>
      </w:r>
      <w:r w:rsidR="00E55642">
        <w:rPr>
          <w:bCs/>
          <w:color w:val="000000"/>
          <w:spacing w:val="-2"/>
          <w:szCs w:val="24"/>
        </w:rPr>
        <w:t>.</w:t>
      </w:r>
      <w:r w:rsidR="0057325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2</w:t>
      </w:r>
      <w:r w:rsidR="00FB6F34" w:rsidRPr="00E55642">
        <w:rPr>
          <w:bCs/>
          <w:color w:val="000000"/>
          <w:spacing w:val="-2"/>
          <w:szCs w:val="24"/>
        </w:rPr>
        <w:tab/>
      </w:r>
      <w:r w:rsidR="00FB6F34" w:rsidRPr="004803AE">
        <w:rPr>
          <w:bCs/>
          <w:color w:val="000000"/>
          <w:spacing w:val="-2"/>
          <w:szCs w:val="24"/>
        </w:rPr>
        <w:t>Fitness for Ordinary Use</w:t>
      </w:r>
      <w:r w:rsidR="00FB6F34" w:rsidRPr="00E55642">
        <w:rPr>
          <w:bCs/>
          <w:color w:val="000000"/>
          <w:spacing w:val="-2"/>
          <w:szCs w:val="24"/>
        </w:rPr>
        <w:t xml:space="preserve">:  The goods shall be fit for the purpose for which goods of a like nature are ordinarily intended, it being understood that the purpose for the goods covered by the Contract are ordinarily intended </w:t>
      </w:r>
      <w:r w:rsidR="00AB49B4">
        <w:rPr>
          <w:bCs/>
          <w:color w:val="000000"/>
          <w:spacing w:val="-2"/>
          <w:szCs w:val="24"/>
        </w:rPr>
        <w:t xml:space="preserve">for use </w:t>
      </w:r>
      <w:r w:rsidR="00FB6F34" w:rsidRPr="00E55642">
        <w:rPr>
          <w:bCs/>
          <w:color w:val="000000"/>
          <w:spacing w:val="-2"/>
          <w:szCs w:val="24"/>
        </w:rPr>
        <w:t>i</w:t>
      </w:r>
      <w:r w:rsidR="00AB49B4">
        <w:rPr>
          <w:bCs/>
          <w:color w:val="000000"/>
          <w:spacing w:val="-2"/>
          <w:szCs w:val="24"/>
        </w:rPr>
        <w:t>n</w:t>
      </w:r>
      <w:r w:rsidR="00FB6F34" w:rsidRPr="00E55642">
        <w:rPr>
          <w:bCs/>
          <w:color w:val="000000"/>
          <w:spacing w:val="-2"/>
          <w:szCs w:val="24"/>
        </w:rPr>
        <w:t xml:space="preserve"> general government administration and operations.</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57325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3</w:t>
      </w:r>
      <w:r w:rsidR="00FB6F34" w:rsidRPr="00E55642">
        <w:rPr>
          <w:bCs/>
          <w:color w:val="000000"/>
          <w:spacing w:val="-2"/>
          <w:szCs w:val="24"/>
        </w:rPr>
        <w:tab/>
      </w:r>
      <w:r w:rsidR="00FB6F34" w:rsidRPr="004803AE">
        <w:rPr>
          <w:bCs/>
          <w:color w:val="000000"/>
          <w:spacing w:val="-2"/>
          <w:szCs w:val="24"/>
        </w:rPr>
        <w:t>Merchantable, Good Quality, No Defects</w:t>
      </w:r>
      <w:r w:rsidR="00FB6F34" w:rsidRPr="00E55642">
        <w:rPr>
          <w:bCs/>
          <w:color w:val="000000"/>
          <w:spacing w:val="-2"/>
          <w:szCs w:val="24"/>
        </w:rPr>
        <w:t xml:space="preserve">:  The goods shall be merchantable, of good quality, and free from defects, whether patent or latent, in material and workmanship.  </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FB6F34" w:rsidRPr="00E55642">
        <w:rPr>
          <w:bCs/>
          <w:color w:val="000000"/>
          <w:spacing w:val="-2"/>
          <w:szCs w:val="24"/>
        </w:rPr>
        <w:t>.</w:t>
      </w:r>
      <w:r w:rsidR="00573251">
        <w:rPr>
          <w:bCs/>
          <w:color w:val="000000"/>
          <w:spacing w:val="-2"/>
          <w:szCs w:val="24"/>
        </w:rPr>
        <w:t>4</w:t>
      </w:r>
      <w:r w:rsidR="0026286E">
        <w:rPr>
          <w:bCs/>
          <w:color w:val="000000"/>
          <w:spacing w:val="-2"/>
          <w:szCs w:val="24"/>
        </w:rPr>
        <w:t>.3</w:t>
      </w:r>
      <w:r w:rsidR="00E55642">
        <w:rPr>
          <w:bCs/>
          <w:color w:val="000000"/>
          <w:spacing w:val="-2"/>
          <w:szCs w:val="24"/>
        </w:rPr>
        <w:t>.4</w:t>
      </w:r>
      <w:r w:rsidR="00FB6F34" w:rsidRPr="00E55642">
        <w:rPr>
          <w:bCs/>
          <w:color w:val="000000"/>
          <w:spacing w:val="-2"/>
          <w:szCs w:val="24"/>
        </w:rPr>
        <w:tab/>
      </w:r>
      <w:r w:rsidR="00FB6F34" w:rsidRPr="004803AE">
        <w:rPr>
          <w:bCs/>
          <w:color w:val="000000"/>
          <w:spacing w:val="-2"/>
          <w:szCs w:val="24"/>
        </w:rPr>
        <w:t>Conformity</w:t>
      </w:r>
      <w:r w:rsidR="00FB6F34" w:rsidRPr="00E55642">
        <w:rPr>
          <w:bCs/>
          <w:color w:val="000000"/>
          <w:spacing w:val="-2"/>
          <w:szCs w:val="24"/>
        </w:rPr>
        <w:t xml:space="preserve">:  The goods shall conform to the standards, specifications and descriptions set forth </w:t>
      </w:r>
      <w:r w:rsidR="00AB49B4">
        <w:rPr>
          <w:bCs/>
          <w:color w:val="000000"/>
          <w:spacing w:val="-2"/>
          <w:szCs w:val="24"/>
        </w:rPr>
        <w:t>in the Contract</w:t>
      </w:r>
      <w:r w:rsidR="00FB6F34" w:rsidRPr="00E55642">
        <w:rPr>
          <w:bCs/>
          <w:color w:val="000000"/>
          <w:spacing w:val="-2"/>
          <w:szCs w:val="24"/>
        </w:rPr>
        <w:t xml:space="preserve">.  If </w:t>
      </w:r>
      <w:r w:rsidR="00994772">
        <w:rPr>
          <w:bCs/>
          <w:color w:val="000000"/>
          <w:spacing w:val="-2"/>
          <w:szCs w:val="24"/>
        </w:rPr>
        <w:t xml:space="preserve">the </w:t>
      </w:r>
      <w:r w:rsidR="00FB6F34" w:rsidRPr="00E55642">
        <w:rPr>
          <w:bCs/>
          <w:color w:val="000000"/>
          <w:spacing w:val="-2"/>
          <w:szCs w:val="24"/>
        </w:rPr>
        <w:t xml:space="preserve">Vendor has supplied a sample to the State, the goods delivered shall conform in all respects to the sample and shall be identified by the word "sample" and Vendor's </w:t>
      </w:r>
      <w:r w:rsidR="001B3640">
        <w:rPr>
          <w:bCs/>
          <w:color w:val="000000"/>
          <w:spacing w:val="-2"/>
          <w:szCs w:val="24"/>
        </w:rPr>
        <w:t>name</w:t>
      </w:r>
      <w:r w:rsidR="00FB6F34" w:rsidRPr="00E55642">
        <w:rPr>
          <w:bCs/>
          <w:color w:val="000000"/>
          <w:spacing w:val="-2"/>
          <w:szCs w:val="24"/>
        </w:rPr>
        <w:t>.</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5</w:t>
      </w:r>
      <w:r w:rsidR="00FB6F34" w:rsidRPr="00E55642">
        <w:rPr>
          <w:bCs/>
          <w:color w:val="000000"/>
          <w:spacing w:val="-2"/>
          <w:szCs w:val="24"/>
        </w:rPr>
        <w:tab/>
      </w:r>
      <w:r w:rsidR="00FB6F34" w:rsidRPr="004803AE">
        <w:rPr>
          <w:bCs/>
          <w:color w:val="000000"/>
          <w:spacing w:val="-2"/>
          <w:szCs w:val="24"/>
        </w:rPr>
        <w:t>Uniformity</w:t>
      </w:r>
      <w:r w:rsidR="00FB6F34" w:rsidRPr="00E55642">
        <w:rPr>
          <w:bCs/>
          <w:color w:val="000000"/>
          <w:spacing w:val="-2"/>
          <w:szCs w:val="24"/>
        </w:rPr>
        <w:t xml:space="preserve">:  The goods shall be without variation, and shall be of uniform kind, quality, and quantity within each unit and among all units. </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6</w:t>
      </w:r>
      <w:r w:rsidR="00FB6F34" w:rsidRPr="00E55642">
        <w:rPr>
          <w:bCs/>
          <w:color w:val="000000"/>
          <w:spacing w:val="-2"/>
          <w:szCs w:val="24"/>
        </w:rPr>
        <w:tab/>
      </w:r>
      <w:r w:rsidR="00FB6F34" w:rsidRPr="004803AE">
        <w:rPr>
          <w:bCs/>
          <w:color w:val="000000"/>
          <w:spacing w:val="-2"/>
          <w:szCs w:val="24"/>
        </w:rPr>
        <w:t>Packaging and Labels</w:t>
      </w:r>
      <w:r w:rsidR="00FB6F34" w:rsidRPr="00E55642">
        <w:rPr>
          <w:bCs/>
          <w:color w:val="000000"/>
          <w:spacing w:val="-2"/>
          <w:szCs w:val="24"/>
        </w:rPr>
        <w:t xml:space="preserve">:  The goods shall be contained, packaged, and labeled so as to satisfy all legal and commercial requirements applicable to use by a government agency, including without limitation, </w:t>
      </w:r>
      <w:r w:rsidR="00994772">
        <w:rPr>
          <w:bCs/>
          <w:color w:val="000000"/>
          <w:spacing w:val="-2"/>
          <w:szCs w:val="24"/>
        </w:rPr>
        <w:t>Occupational Safety and Health Administration</w:t>
      </w:r>
      <w:r w:rsidR="00994772" w:rsidRPr="00E55642">
        <w:rPr>
          <w:bCs/>
          <w:color w:val="000000"/>
          <w:spacing w:val="-2"/>
          <w:szCs w:val="24"/>
        </w:rPr>
        <w:t xml:space="preserve"> </w:t>
      </w:r>
      <w:r w:rsidR="00FB6F34" w:rsidRPr="00E55642">
        <w:rPr>
          <w:bCs/>
          <w:color w:val="000000"/>
          <w:spacing w:val="-2"/>
          <w:szCs w:val="24"/>
        </w:rPr>
        <w:t>material safety data sheets and shall conform to all statements made on the label.</w:t>
      </w:r>
    </w:p>
    <w:p w:rsidR="00FA5AC9"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7</w:t>
      </w:r>
      <w:r w:rsidR="00FB6F34" w:rsidRPr="00E55642">
        <w:rPr>
          <w:bCs/>
          <w:color w:val="000000"/>
          <w:spacing w:val="-2"/>
          <w:szCs w:val="24"/>
        </w:rPr>
        <w:tab/>
      </w:r>
      <w:r w:rsidR="00FB6F34" w:rsidRPr="00FA5AC9">
        <w:rPr>
          <w:bCs/>
          <w:color w:val="000000"/>
          <w:spacing w:val="-2"/>
          <w:szCs w:val="24"/>
        </w:rPr>
        <w:t>Full Warranty:  The foregoing warranties are "full" warranties within the meaning of the Magnuson-Moss Warranty -- Federal Trade Commission Improvement Act, 15 U.S.C. 2301 et seq., and implementing regulations 16 C.F.R. pts. 700-703, if applicable to this transaction.</w:t>
      </w:r>
      <w:r w:rsidR="00845886">
        <w:rPr>
          <w:bCs/>
          <w:color w:val="000000"/>
          <w:spacing w:val="-2"/>
          <w:szCs w:val="24"/>
        </w:rPr>
        <w:t xml:space="preserve">  </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8</w:t>
      </w:r>
      <w:r w:rsidR="00FB6F34" w:rsidRPr="00E55642">
        <w:rPr>
          <w:bCs/>
          <w:color w:val="000000"/>
          <w:spacing w:val="-2"/>
          <w:szCs w:val="24"/>
        </w:rPr>
        <w:tab/>
      </w:r>
      <w:r w:rsidR="00FB6F34" w:rsidRPr="004803AE">
        <w:rPr>
          <w:bCs/>
          <w:color w:val="000000"/>
          <w:spacing w:val="-2"/>
          <w:szCs w:val="24"/>
        </w:rPr>
        <w:t>Title</w:t>
      </w:r>
      <w:r w:rsidR="00FB6F34" w:rsidRPr="00E55642">
        <w:rPr>
          <w:bCs/>
          <w:color w:val="000000"/>
          <w:spacing w:val="-2"/>
          <w:szCs w:val="24"/>
        </w:rPr>
        <w:t xml:space="preserve">:  </w:t>
      </w:r>
      <w:r w:rsidR="00994772">
        <w:rPr>
          <w:bCs/>
          <w:color w:val="000000"/>
          <w:spacing w:val="-2"/>
          <w:szCs w:val="24"/>
        </w:rPr>
        <w:t xml:space="preserve">The </w:t>
      </w:r>
      <w:r w:rsidR="00FB6F34" w:rsidRPr="00E55642">
        <w:rPr>
          <w:bCs/>
          <w:color w:val="000000"/>
          <w:spacing w:val="-2"/>
          <w:szCs w:val="24"/>
        </w:rPr>
        <w:t xml:space="preserve">Vendor has exclusive title to the goods and shall pass title to the State free and clear of all liens, encumbrances, and security interests. </w:t>
      </w:r>
    </w:p>
    <w:p w:rsidR="00FB6F34" w:rsidRPr="00BC1DFD" w:rsidRDefault="00C11057" w:rsidP="00BC1DFD">
      <w:pPr>
        <w:suppressAutoHyphens/>
        <w:ind w:left="3060" w:hanging="900"/>
        <w:jc w:val="both"/>
        <w:rPr>
          <w:bCs/>
          <w:color w:val="000000"/>
          <w:spacing w:val="-2"/>
          <w:szCs w:val="24"/>
        </w:rPr>
      </w:pPr>
      <w:r>
        <w:rPr>
          <w:bCs/>
          <w:color w:val="000000"/>
          <w:spacing w:val="-2"/>
          <w:szCs w:val="24"/>
        </w:rPr>
        <w:t>7</w:t>
      </w:r>
      <w:r w:rsidR="00BC1DFD" w:rsidRPr="00BC1DFD">
        <w:rPr>
          <w:bCs/>
          <w:color w:val="000000"/>
          <w:spacing w:val="-2"/>
          <w:szCs w:val="24"/>
        </w:rPr>
        <w:t>.</w:t>
      </w:r>
      <w:r w:rsidR="00DE0501">
        <w:rPr>
          <w:bCs/>
          <w:color w:val="000000"/>
          <w:spacing w:val="-2"/>
          <w:szCs w:val="24"/>
        </w:rPr>
        <w:t>4</w:t>
      </w:r>
      <w:r w:rsidR="0026286E">
        <w:rPr>
          <w:bCs/>
          <w:color w:val="000000"/>
          <w:spacing w:val="-2"/>
          <w:szCs w:val="24"/>
        </w:rPr>
        <w:t>.3</w:t>
      </w:r>
      <w:r w:rsidR="00BC1DFD" w:rsidRPr="00BC1DFD">
        <w:rPr>
          <w:bCs/>
          <w:color w:val="000000"/>
          <w:spacing w:val="-2"/>
          <w:szCs w:val="24"/>
        </w:rPr>
        <w:t>.9</w:t>
      </w:r>
      <w:r w:rsidR="00BC1DFD" w:rsidRPr="00BC1DFD">
        <w:rPr>
          <w:bCs/>
          <w:color w:val="000000"/>
          <w:spacing w:val="-2"/>
          <w:szCs w:val="24"/>
        </w:rPr>
        <w:tab/>
      </w:r>
      <w:r w:rsidR="00FB6F34" w:rsidRPr="004803AE">
        <w:rPr>
          <w:bCs/>
          <w:color w:val="000000"/>
          <w:spacing w:val="-2"/>
          <w:szCs w:val="24"/>
        </w:rPr>
        <w:t>Infringement; Indemnity</w:t>
      </w:r>
      <w:r w:rsidR="00FB6F34" w:rsidRPr="00BC1DFD">
        <w:rPr>
          <w:bCs/>
          <w:color w:val="000000"/>
          <w:spacing w:val="-2"/>
          <w:szCs w:val="24"/>
        </w:rPr>
        <w:t xml:space="preserve">:  </w:t>
      </w:r>
      <w:r w:rsidR="00994772">
        <w:rPr>
          <w:bCs/>
          <w:color w:val="000000"/>
          <w:spacing w:val="-2"/>
          <w:szCs w:val="24"/>
        </w:rPr>
        <w:t xml:space="preserve">The </w:t>
      </w:r>
      <w:r w:rsidR="00FB6F34" w:rsidRPr="00BC1DFD">
        <w:rPr>
          <w:bCs/>
          <w:color w:val="000000"/>
          <w:spacing w:val="-2"/>
          <w:szCs w:val="24"/>
        </w:rPr>
        <w:t xml:space="preserve">Vendor warrants the purchase or use of the goods shall not infringe upon any United States or foreign patent, and </w:t>
      </w:r>
      <w:r w:rsidR="00994772">
        <w:rPr>
          <w:bCs/>
          <w:color w:val="000000"/>
          <w:spacing w:val="-2"/>
          <w:szCs w:val="24"/>
        </w:rPr>
        <w:t xml:space="preserve">the </w:t>
      </w:r>
      <w:r w:rsidR="00FB6F34" w:rsidRPr="00BC1DFD">
        <w:rPr>
          <w:bCs/>
          <w:color w:val="000000"/>
          <w:spacing w:val="-2"/>
          <w:szCs w:val="24"/>
        </w:rPr>
        <w:t>Vendor shall indemnify the State against all judgments, decrees, costs, and expenses resulting from any alleged infringement and shall defend, upon written request of the State, at its own expense, any action which may be brought against the State, its vendees, lessees, licensees, or assign</w:t>
      </w:r>
      <w:r w:rsidR="00845886">
        <w:rPr>
          <w:bCs/>
          <w:color w:val="000000"/>
          <w:spacing w:val="-2"/>
          <w:szCs w:val="24"/>
        </w:rPr>
        <w:t>ee</w:t>
      </w:r>
      <w:r w:rsidR="00FB6F34" w:rsidRPr="00BC1DFD">
        <w:rPr>
          <w:bCs/>
          <w:color w:val="000000"/>
          <w:spacing w:val="-2"/>
          <w:szCs w:val="24"/>
        </w:rPr>
        <w:t xml:space="preserve">s, under any claim of patent infringement in the purchase or use of </w:t>
      </w:r>
      <w:r w:rsidR="00994772">
        <w:rPr>
          <w:bCs/>
          <w:color w:val="000000"/>
          <w:spacing w:val="-2"/>
          <w:szCs w:val="24"/>
        </w:rPr>
        <w:t xml:space="preserve">the </w:t>
      </w:r>
      <w:r w:rsidR="00FB6F34" w:rsidRPr="00BC1DFD">
        <w:rPr>
          <w:bCs/>
          <w:color w:val="000000"/>
          <w:spacing w:val="-2"/>
          <w:szCs w:val="24"/>
        </w:rPr>
        <w:t xml:space="preserve">Vendor's goods.  If the State is enjoined from using such goods, </w:t>
      </w:r>
      <w:r w:rsidR="00994772">
        <w:rPr>
          <w:bCs/>
          <w:color w:val="000000"/>
          <w:spacing w:val="-2"/>
          <w:szCs w:val="24"/>
        </w:rPr>
        <w:t xml:space="preserve">the </w:t>
      </w:r>
      <w:r w:rsidR="00FB6F34" w:rsidRPr="00BC1DFD">
        <w:rPr>
          <w:bCs/>
          <w:color w:val="000000"/>
          <w:spacing w:val="-2"/>
          <w:szCs w:val="24"/>
        </w:rPr>
        <w:t>Vendor shall re</w:t>
      </w:r>
      <w:r w:rsidR="008A751A">
        <w:rPr>
          <w:bCs/>
          <w:color w:val="000000"/>
          <w:spacing w:val="-2"/>
          <w:szCs w:val="24"/>
        </w:rPr>
        <w:t>-</w:t>
      </w:r>
      <w:r w:rsidR="00FB6F34" w:rsidRPr="00BC1DFD">
        <w:rPr>
          <w:bCs/>
          <w:color w:val="000000"/>
          <w:spacing w:val="-2"/>
          <w:szCs w:val="24"/>
        </w:rPr>
        <w:t xml:space="preserve">purchase such goods from the State at the original purchase price.  The State shall notify </w:t>
      </w:r>
      <w:r w:rsidR="00994772">
        <w:rPr>
          <w:bCs/>
          <w:color w:val="000000"/>
          <w:spacing w:val="-2"/>
          <w:szCs w:val="24"/>
        </w:rPr>
        <w:t xml:space="preserve">the </w:t>
      </w:r>
      <w:r w:rsidR="00FB6F34" w:rsidRPr="00BC1DFD">
        <w:rPr>
          <w:bCs/>
          <w:color w:val="000000"/>
          <w:spacing w:val="-2"/>
          <w:szCs w:val="24"/>
        </w:rPr>
        <w:t xml:space="preserve">Vendor promptly in writing of any such suit.  If the State compromises or settles any such suit without the written consent of </w:t>
      </w:r>
      <w:r w:rsidR="00994772">
        <w:rPr>
          <w:bCs/>
          <w:color w:val="000000"/>
          <w:spacing w:val="-2"/>
          <w:szCs w:val="24"/>
        </w:rPr>
        <w:t xml:space="preserve">the </w:t>
      </w:r>
      <w:r w:rsidR="00FB6F34" w:rsidRPr="00BC1DFD">
        <w:rPr>
          <w:bCs/>
          <w:color w:val="000000"/>
          <w:spacing w:val="-2"/>
          <w:szCs w:val="24"/>
        </w:rPr>
        <w:t xml:space="preserve">Vendor, </w:t>
      </w:r>
      <w:r w:rsidR="00994772">
        <w:rPr>
          <w:bCs/>
          <w:color w:val="000000"/>
          <w:spacing w:val="-2"/>
          <w:szCs w:val="24"/>
        </w:rPr>
        <w:t xml:space="preserve">the </w:t>
      </w:r>
      <w:r w:rsidR="00FB6F34" w:rsidRPr="00BC1DFD">
        <w:rPr>
          <w:bCs/>
          <w:color w:val="000000"/>
          <w:spacing w:val="-2"/>
          <w:szCs w:val="24"/>
        </w:rPr>
        <w:t>Vendor shall be released from the obligations of this paragraph and from any liability to the State under any statute or other rule of law.</w:t>
      </w:r>
    </w:p>
    <w:p w:rsidR="00FB6F34" w:rsidRPr="00BC1DFD" w:rsidRDefault="00C11057" w:rsidP="00FA5AC9">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.10</w:t>
      </w:r>
      <w:r w:rsidR="00FB6F34" w:rsidRPr="00BC1DFD">
        <w:rPr>
          <w:bCs/>
          <w:color w:val="000000"/>
          <w:spacing w:val="-2"/>
          <w:szCs w:val="24"/>
        </w:rPr>
        <w:tab/>
      </w:r>
      <w:r w:rsidR="00FB6F34" w:rsidRPr="004803AE">
        <w:rPr>
          <w:bCs/>
          <w:color w:val="000000"/>
          <w:spacing w:val="-2"/>
          <w:szCs w:val="24"/>
        </w:rPr>
        <w:t>Usage of Trade; Course of Dealings; Implied Warranties</w:t>
      </w:r>
      <w:r w:rsidR="00FB6F34" w:rsidRPr="00BC1DFD">
        <w:rPr>
          <w:bCs/>
          <w:color w:val="000000"/>
          <w:spacing w:val="-2"/>
          <w:szCs w:val="24"/>
        </w:rPr>
        <w:t xml:space="preserve">:  </w:t>
      </w:r>
      <w:r w:rsidR="00994772">
        <w:rPr>
          <w:bCs/>
          <w:color w:val="000000"/>
          <w:spacing w:val="-2"/>
          <w:szCs w:val="24"/>
        </w:rPr>
        <w:t xml:space="preserve">The </w:t>
      </w:r>
      <w:r w:rsidR="00FB6F34" w:rsidRPr="00BC1DFD">
        <w:rPr>
          <w:bCs/>
          <w:color w:val="000000"/>
          <w:spacing w:val="-2"/>
          <w:szCs w:val="24"/>
        </w:rPr>
        <w:t>Vendor shall be bound by any implied warranty that, at the time of execution of th</w:t>
      </w:r>
      <w:r w:rsidR="00307A65">
        <w:rPr>
          <w:bCs/>
          <w:color w:val="000000"/>
          <w:spacing w:val="-2"/>
          <w:szCs w:val="24"/>
        </w:rPr>
        <w:t>e</w:t>
      </w:r>
      <w:r w:rsidR="00FB6F34" w:rsidRPr="00BC1DFD">
        <w:rPr>
          <w:bCs/>
          <w:color w:val="000000"/>
          <w:spacing w:val="-2"/>
          <w:szCs w:val="24"/>
        </w:rPr>
        <w:t xml:space="preserve"> Contract, prevails in the trade of government in the marketing area in and about the State of Nevada.  </w:t>
      </w:r>
      <w:r w:rsidR="00994772">
        <w:rPr>
          <w:bCs/>
          <w:color w:val="000000"/>
          <w:spacing w:val="-2"/>
          <w:szCs w:val="24"/>
        </w:rPr>
        <w:t xml:space="preserve">The </w:t>
      </w:r>
      <w:r w:rsidR="00FB6F34" w:rsidRPr="00BC1DFD">
        <w:rPr>
          <w:bCs/>
          <w:color w:val="000000"/>
          <w:spacing w:val="-2"/>
          <w:szCs w:val="24"/>
        </w:rPr>
        <w:t xml:space="preserve">Vendor shall also be bound by any other implied warranty arising through course of dealings between </w:t>
      </w:r>
      <w:r w:rsidR="00994772">
        <w:rPr>
          <w:bCs/>
          <w:color w:val="000000"/>
          <w:spacing w:val="-2"/>
          <w:szCs w:val="24"/>
        </w:rPr>
        <w:t xml:space="preserve">the </w:t>
      </w:r>
      <w:r w:rsidR="00FB6F34" w:rsidRPr="00BC1DFD">
        <w:rPr>
          <w:bCs/>
          <w:color w:val="000000"/>
          <w:spacing w:val="-2"/>
          <w:szCs w:val="24"/>
        </w:rPr>
        <w:t>Vendor and the State from and after the execution of th</w:t>
      </w:r>
      <w:r w:rsidR="00BB6426">
        <w:rPr>
          <w:bCs/>
          <w:color w:val="000000"/>
          <w:spacing w:val="-2"/>
          <w:szCs w:val="24"/>
        </w:rPr>
        <w:t>e</w:t>
      </w:r>
      <w:r w:rsidR="00FB6F34" w:rsidRPr="00BC1DFD">
        <w:rPr>
          <w:bCs/>
          <w:color w:val="000000"/>
          <w:spacing w:val="-2"/>
          <w:szCs w:val="24"/>
        </w:rPr>
        <w:t xml:space="preserve"> Contract.  </w:t>
      </w:r>
      <w:r w:rsidR="00994772">
        <w:rPr>
          <w:bCs/>
          <w:color w:val="000000"/>
          <w:spacing w:val="-2"/>
          <w:szCs w:val="24"/>
        </w:rPr>
        <w:t xml:space="preserve">The </w:t>
      </w:r>
      <w:r w:rsidR="00FB6F34" w:rsidRPr="00BC1DFD">
        <w:rPr>
          <w:bCs/>
          <w:color w:val="000000"/>
          <w:spacing w:val="-2"/>
          <w:szCs w:val="24"/>
        </w:rPr>
        <w:t xml:space="preserve">Vendor shall also be bound by all warranties set forth in </w:t>
      </w:r>
      <w:smartTag w:uri="urn:schemas-microsoft-com:office:smarttags" w:element="place">
        <w:smartTag w:uri="urn:schemas-microsoft-com:office:smarttags" w:element="State">
          <w:r w:rsidR="00FB6F34" w:rsidRPr="00BC1DFD">
            <w:rPr>
              <w:bCs/>
              <w:color w:val="000000"/>
              <w:spacing w:val="-2"/>
              <w:szCs w:val="24"/>
            </w:rPr>
            <w:t>Nevada</w:t>
          </w:r>
        </w:smartTag>
      </w:smartTag>
      <w:r w:rsidR="00FB6F34" w:rsidRPr="00BC1DFD">
        <w:rPr>
          <w:bCs/>
          <w:color w:val="000000"/>
          <w:spacing w:val="-2"/>
          <w:szCs w:val="24"/>
        </w:rPr>
        <w:t xml:space="preserve">'s Uniform Commercial Code </w:t>
      </w:r>
      <w:r w:rsidR="00FB6F34" w:rsidRPr="00FA5AC9">
        <w:rPr>
          <w:bCs/>
          <w:color w:val="000000"/>
          <w:spacing w:val="-2"/>
          <w:szCs w:val="24"/>
        </w:rPr>
        <w:t xml:space="preserve">(NRS </w:t>
      </w:r>
      <w:r w:rsidR="009B77C4" w:rsidRPr="00FA5AC9">
        <w:rPr>
          <w:bCs/>
          <w:color w:val="000000"/>
          <w:spacing w:val="-2"/>
          <w:szCs w:val="24"/>
        </w:rPr>
        <w:br/>
        <w:t>Chapter 104</w:t>
      </w:r>
      <w:r w:rsidR="00FB6F34" w:rsidRPr="00FA5AC9">
        <w:rPr>
          <w:bCs/>
          <w:color w:val="000000"/>
          <w:spacing w:val="-2"/>
          <w:szCs w:val="24"/>
        </w:rPr>
        <w:t>) in effect on the date of issuance of the N</w:t>
      </w:r>
      <w:r w:rsidR="008A751A" w:rsidRPr="00FA5AC9">
        <w:rPr>
          <w:bCs/>
          <w:color w:val="000000"/>
          <w:spacing w:val="-2"/>
          <w:szCs w:val="24"/>
        </w:rPr>
        <w:t>O</w:t>
      </w:r>
      <w:r w:rsidR="00FB6F34" w:rsidRPr="00FA5AC9">
        <w:rPr>
          <w:bCs/>
          <w:color w:val="000000"/>
          <w:spacing w:val="-2"/>
          <w:szCs w:val="24"/>
        </w:rPr>
        <w:t>A.</w:t>
      </w:r>
    </w:p>
    <w:p w:rsidR="00FB6F34" w:rsidRPr="00BC1DFD" w:rsidRDefault="00C11057" w:rsidP="00BC1DFD">
      <w:pPr>
        <w:suppressAutoHyphens/>
        <w:ind w:left="3060" w:hanging="900"/>
        <w:jc w:val="both"/>
        <w:rPr>
          <w:bCs/>
          <w:color w:val="000000"/>
          <w:spacing w:val="-2"/>
          <w:szCs w:val="24"/>
        </w:rPr>
      </w:pPr>
      <w:r>
        <w:rPr>
          <w:bCs/>
          <w:color w:val="000000"/>
          <w:spacing w:val="-2"/>
          <w:szCs w:val="24"/>
        </w:rPr>
        <w:lastRenderedPageBreak/>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.11</w:t>
      </w:r>
      <w:r w:rsidR="00FB6F34" w:rsidRPr="00BC1DFD">
        <w:rPr>
          <w:bCs/>
          <w:color w:val="000000"/>
          <w:spacing w:val="-2"/>
          <w:szCs w:val="24"/>
        </w:rPr>
        <w:tab/>
      </w:r>
      <w:r w:rsidR="00FB6F34" w:rsidRPr="004803AE">
        <w:rPr>
          <w:bCs/>
          <w:color w:val="000000"/>
          <w:spacing w:val="-2"/>
          <w:szCs w:val="24"/>
        </w:rPr>
        <w:t>Warranties Cumulative</w:t>
      </w:r>
      <w:r w:rsidR="00FB6F34" w:rsidRPr="00BC1DFD">
        <w:rPr>
          <w:bCs/>
          <w:color w:val="000000"/>
          <w:spacing w:val="-2"/>
          <w:szCs w:val="24"/>
        </w:rPr>
        <w:t>:  It is understood that warranties created by th</w:t>
      </w:r>
      <w:r w:rsidR="00307A65">
        <w:rPr>
          <w:bCs/>
          <w:color w:val="000000"/>
          <w:spacing w:val="-2"/>
          <w:szCs w:val="24"/>
        </w:rPr>
        <w:t>e</w:t>
      </w:r>
      <w:r w:rsidR="00FB6F34" w:rsidRPr="00BC1DFD">
        <w:rPr>
          <w:bCs/>
          <w:color w:val="000000"/>
          <w:spacing w:val="-2"/>
          <w:szCs w:val="24"/>
        </w:rPr>
        <w:t xml:space="preserve"> Contract, whether express or implied, as well as all warranties arising by operation of law that affect the rights of the parties, are cumulative and should be construed in a manner consistent with one another. </w:t>
      </w:r>
    </w:p>
    <w:p w:rsidR="00FB6F34" w:rsidRPr="00BC1DFD"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.12</w:t>
      </w:r>
      <w:r w:rsidR="00FB6F34" w:rsidRPr="00BC1DFD">
        <w:rPr>
          <w:bCs/>
          <w:color w:val="000000"/>
          <w:spacing w:val="-2"/>
          <w:szCs w:val="24"/>
        </w:rPr>
        <w:tab/>
      </w:r>
      <w:r w:rsidR="00FB6F34" w:rsidRPr="004803AE">
        <w:rPr>
          <w:bCs/>
          <w:color w:val="000000"/>
          <w:spacing w:val="-2"/>
          <w:szCs w:val="24"/>
        </w:rPr>
        <w:t>Priority of Warranties</w:t>
      </w:r>
      <w:r w:rsidR="00FB6F34" w:rsidRPr="00BC1DFD">
        <w:rPr>
          <w:bCs/>
          <w:color w:val="000000"/>
          <w:spacing w:val="-2"/>
          <w:szCs w:val="24"/>
        </w:rPr>
        <w:t>:  If it is held by a court of competent jurisdiction that there is an irreconcilable conflict between or among any of the warranties set forth in th</w:t>
      </w:r>
      <w:r w:rsidR="00307A65">
        <w:rPr>
          <w:bCs/>
          <w:color w:val="000000"/>
          <w:spacing w:val="-2"/>
          <w:szCs w:val="24"/>
        </w:rPr>
        <w:t>e</w:t>
      </w:r>
      <w:r w:rsidR="00FB6F34" w:rsidRPr="00BC1DFD">
        <w:rPr>
          <w:bCs/>
          <w:color w:val="000000"/>
          <w:spacing w:val="-2"/>
          <w:szCs w:val="24"/>
        </w:rPr>
        <w:t xml:space="preserve"> Contract and any warranties implied by law, the parties agree that the specifications contained in th</w:t>
      </w:r>
      <w:r w:rsidR="00307A65">
        <w:rPr>
          <w:bCs/>
          <w:color w:val="000000"/>
          <w:spacing w:val="-2"/>
          <w:szCs w:val="24"/>
        </w:rPr>
        <w:t>e</w:t>
      </w:r>
      <w:r w:rsidR="00FB6F34" w:rsidRPr="00BC1DFD">
        <w:rPr>
          <w:bCs/>
          <w:color w:val="000000"/>
          <w:spacing w:val="-2"/>
          <w:szCs w:val="24"/>
        </w:rPr>
        <w:t xml:space="preserve"> Contract shall be deemed technical and mere language of description. </w:t>
      </w:r>
    </w:p>
    <w:p w:rsidR="00FB6F34"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.13</w:t>
      </w:r>
      <w:r w:rsidR="00FB6F34" w:rsidRPr="00BC1DFD">
        <w:rPr>
          <w:bCs/>
          <w:color w:val="000000"/>
          <w:spacing w:val="-2"/>
          <w:szCs w:val="24"/>
        </w:rPr>
        <w:tab/>
      </w:r>
      <w:r w:rsidR="00FB6F34" w:rsidRPr="004803AE">
        <w:rPr>
          <w:bCs/>
          <w:color w:val="000000"/>
          <w:spacing w:val="-2"/>
          <w:szCs w:val="24"/>
        </w:rPr>
        <w:t>Beneficiaries of Warranties</w:t>
      </w:r>
      <w:r w:rsidR="00FB6F34" w:rsidRPr="00BC1DFD">
        <w:rPr>
          <w:bCs/>
          <w:color w:val="000000"/>
          <w:spacing w:val="-2"/>
          <w:szCs w:val="24"/>
        </w:rPr>
        <w:t>:  Benefit of any warranty made in th</w:t>
      </w:r>
      <w:r w:rsidR="00307A65">
        <w:rPr>
          <w:bCs/>
          <w:color w:val="000000"/>
          <w:spacing w:val="-2"/>
          <w:szCs w:val="24"/>
        </w:rPr>
        <w:t>e</w:t>
      </w:r>
      <w:r w:rsidR="00FB6F34" w:rsidRPr="00BC1DFD">
        <w:rPr>
          <w:bCs/>
          <w:color w:val="000000"/>
          <w:spacing w:val="-2"/>
          <w:szCs w:val="24"/>
        </w:rPr>
        <w:t xml:space="preserve"> Contract shall be in favor of the State, any of its political subdivisions or agencies, employee or licensee thereof who uses the goods, and the benefit of any warranty shall apply to both personal injury and property damage.</w:t>
      </w:r>
    </w:p>
    <w:p w:rsidR="00BC1DFD" w:rsidRPr="00BC1DFD" w:rsidRDefault="00BC1DFD" w:rsidP="00BC1DFD">
      <w:pPr>
        <w:suppressAutoHyphens/>
        <w:ind w:left="3060" w:hanging="900"/>
        <w:jc w:val="both"/>
        <w:rPr>
          <w:bCs/>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Pr>
          <w:color w:val="000000"/>
          <w:spacing w:val="-2"/>
          <w:szCs w:val="24"/>
        </w:rPr>
        <w:t>.</w:t>
      </w:r>
      <w:r w:rsidR="004E384F">
        <w:rPr>
          <w:color w:val="000000"/>
          <w:spacing w:val="-2"/>
          <w:szCs w:val="24"/>
        </w:rPr>
        <w:t>5</w:t>
      </w:r>
      <w:r w:rsidR="00FB6F34" w:rsidRPr="00C9510C">
        <w:rPr>
          <w:color w:val="000000"/>
          <w:spacing w:val="-2"/>
          <w:szCs w:val="24"/>
        </w:rPr>
        <w:t xml:space="preserve"> </w:t>
      </w:r>
      <w:r w:rsidR="00FB6F34" w:rsidRPr="00C9510C">
        <w:rPr>
          <w:color w:val="000000"/>
          <w:spacing w:val="-2"/>
          <w:szCs w:val="24"/>
        </w:rPr>
        <w:tab/>
      </w:r>
      <w:r w:rsidR="00FB6F34" w:rsidRPr="00C9510C">
        <w:rPr>
          <w:color w:val="000000"/>
          <w:spacing w:val="-2"/>
          <w:szCs w:val="24"/>
          <w:u w:val="single"/>
        </w:rPr>
        <w:t>DELIVERY, INSPECTION, ACCEPTANCE, TITLE, RISK OF LOSS</w:t>
      </w:r>
      <w:r w:rsidR="00FB6F34" w:rsidRPr="00C9510C">
        <w:rPr>
          <w:color w:val="000000"/>
          <w:spacing w:val="-2"/>
          <w:szCs w:val="24"/>
        </w:rPr>
        <w:t xml:space="preserve">: </w:t>
      </w:r>
      <w:r w:rsidR="007755A3">
        <w:rPr>
          <w:color w:val="000000"/>
          <w:spacing w:val="-2"/>
          <w:szCs w:val="24"/>
        </w:rPr>
        <w:t xml:space="preserve"> The </w:t>
      </w:r>
      <w:r w:rsidR="00FB6F34" w:rsidRPr="00C9510C">
        <w:rPr>
          <w:color w:val="000000"/>
          <w:spacing w:val="-2"/>
          <w:szCs w:val="24"/>
        </w:rPr>
        <w:t>Vendor agrees to deliver the</w:t>
      </w:r>
      <w:r w:rsidR="00FB6F34" w:rsidRPr="008628FC">
        <w:rPr>
          <w:color w:val="000000"/>
          <w:spacing w:val="-2"/>
          <w:szCs w:val="24"/>
        </w:rPr>
        <w:t xml:space="preserve"> goods as indicated in the Contract, a</w:t>
      </w:r>
      <w:r w:rsidR="00363B71">
        <w:rPr>
          <w:color w:val="000000"/>
          <w:spacing w:val="-2"/>
          <w:szCs w:val="24"/>
        </w:rPr>
        <w:t>nd upon acceptance by the State,</w:t>
      </w:r>
      <w:r w:rsidR="00FB6F34" w:rsidRPr="008628FC">
        <w:rPr>
          <w:color w:val="000000"/>
          <w:spacing w:val="-2"/>
          <w:szCs w:val="24"/>
        </w:rPr>
        <w:t xml:space="preserve"> title to the goods shall pass to</w:t>
      </w:r>
      <w:r w:rsidR="00BC1DFD">
        <w:rPr>
          <w:color w:val="000000"/>
          <w:spacing w:val="-2"/>
          <w:szCs w:val="24"/>
        </w:rPr>
        <w:t xml:space="preserve"> </w:t>
      </w:r>
      <w:r w:rsidR="00FB6F34" w:rsidRPr="008628FC">
        <w:rPr>
          <w:color w:val="000000"/>
          <w:spacing w:val="-2"/>
          <w:szCs w:val="24"/>
        </w:rPr>
        <w:t>the State.  The State shall have the right to inspect the goods on arrival and within a commercially reasonable time</w:t>
      </w:r>
      <w:r w:rsidR="00B553BE">
        <w:rPr>
          <w:color w:val="000000"/>
          <w:spacing w:val="-2"/>
          <w:szCs w:val="24"/>
        </w:rPr>
        <w:t>.</w:t>
      </w:r>
      <w:r w:rsidR="00FB6F34" w:rsidRPr="008628FC">
        <w:rPr>
          <w:color w:val="000000"/>
          <w:spacing w:val="-2"/>
          <w:szCs w:val="24"/>
        </w:rPr>
        <w:t xml:space="preserve"> </w:t>
      </w:r>
      <w:r w:rsidR="00B553BE">
        <w:rPr>
          <w:color w:val="000000"/>
          <w:spacing w:val="-2"/>
          <w:szCs w:val="24"/>
        </w:rPr>
        <w:t xml:space="preserve">The </w:t>
      </w:r>
      <w:r w:rsidR="00FB6F34" w:rsidRPr="008628FC">
        <w:rPr>
          <w:color w:val="000000"/>
          <w:spacing w:val="-2"/>
          <w:szCs w:val="24"/>
        </w:rPr>
        <w:t xml:space="preserve">State must give notice to </w:t>
      </w:r>
      <w:r w:rsidR="00822FA0">
        <w:rPr>
          <w:color w:val="000000"/>
          <w:spacing w:val="-2"/>
          <w:szCs w:val="24"/>
        </w:rPr>
        <w:t>t</w:t>
      </w:r>
      <w:r w:rsidR="007755A3">
        <w:rPr>
          <w:color w:val="000000"/>
          <w:spacing w:val="-2"/>
          <w:szCs w:val="24"/>
        </w:rPr>
        <w:t>he Vendor</w:t>
      </w:r>
      <w:r w:rsidR="00FB6F34" w:rsidRPr="008628FC">
        <w:rPr>
          <w:color w:val="000000"/>
          <w:spacing w:val="-2"/>
          <w:szCs w:val="24"/>
        </w:rPr>
        <w:t xml:space="preserve"> of any claim or damages on account of condition, quality, or grade of the goods, and must specify the basis of the claim in detail.  Acceptance of the goods described in th</w:t>
      </w:r>
      <w:r w:rsidR="00307A65">
        <w:rPr>
          <w:color w:val="000000"/>
          <w:spacing w:val="-2"/>
          <w:szCs w:val="24"/>
        </w:rPr>
        <w:t>e</w:t>
      </w:r>
      <w:r w:rsidR="00FB6F34" w:rsidRPr="008628FC">
        <w:rPr>
          <w:color w:val="000000"/>
          <w:spacing w:val="-2"/>
          <w:szCs w:val="24"/>
        </w:rPr>
        <w:t xml:space="preserve"> Contract is not a waiver of UCC revocation of acceptance rights or of any right of action that the State may have for breach of warranty or any </w:t>
      </w:r>
      <w:r w:rsidR="00BC1DFD">
        <w:rPr>
          <w:color w:val="000000"/>
          <w:spacing w:val="-2"/>
          <w:szCs w:val="24"/>
        </w:rPr>
        <w:t xml:space="preserve">other cause.  Unless otherwise </w:t>
      </w:r>
      <w:r w:rsidR="00FB6F34" w:rsidRPr="008628FC">
        <w:rPr>
          <w:color w:val="000000"/>
          <w:spacing w:val="-2"/>
          <w:szCs w:val="24"/>
        </w:rPr>
        <w:t xml:space="preserve">stated above, risk of loss from any casualty, regardless of the cause, shall be on </w:t>
      </w:r>
      <w:r w:rsidR="00822FA0">
        <w:rPr>
          <w:color w:val="000000"/>
          <w:spacing w:val="-2"/>
          <w:szCs w:val="24"/>
        </w:rPr>
        <w:t>t</w:t>
      </w:r>
      <w:r w:rsidR="007755A3">
        <w:rPr>
          <w:color w:val="000000"/>
          <w:spacing w:val="-2"/>
          <w:szCs w:val="24"/>
        </w:rPr>
        <w:t>he Vendor</w:t>
      </w:r>
      <w:r w:rsidR="00FB6F34" w:rsidRPr="008628FC">
        <w:rPr>
          <w:color w:val="000000"/>
          <w:spacing w:val="-2"/>
          <w:szCs w:val="24"/>
        </w:rPr>
        <w:t xml:space="preserve"> unt</w:t>
      </w:r>
      <w:r w:rsidR="00BC1DFD">
        <w:rPr>
          <w:color w:val="000000"/>
          <w:spacing w:val="-2"/>
          <w:szCs w:val="24"/>
        </w:rPr>
        <w:t xml:space="preserve">il the goods </w:t>
      </w:r>
      <w:r w:rsidR="00FB6F34" w:rsidRPr="008628FC">
        <w:rPr>
          <w:color w:val="000000"/>
          <w:spacing w:val="-2"/>
          <w:szCs w:val="24"/>
        </w:rPr>
        <w:t xml:space="preserve">have been accepted and title has passed to the State.  If </w:t>
      </w:r>
      <w:r w:rsidR="00015495">
        <w:rPr>
          <w:color w:val="000000"/>
          <w:spacing w:val="-2"/>
          <w:szCs w:val="24"/>
        </w:rPr>
        <w:t>provided by the Vendor</w:t>
      </w:r>
      <w:r w:rsidR="00FB6F34" w:rsidRPr="008628FC">
        <w:rPr>
          <w:color w:val="000000"/>
          <w:spacing w:val="-2"/>
          <w:szCs w:val="24"/>
        </w:rPr>
        <w:t>, the Sta</w:t>
      </w:r>
      <w:r w:rsidR="00BC1DFD">
        <w:rPr>
          <w:color w:val="000000"/>
          <w:spacing w:val="-2"/>
          <w:szCs w:val="24"/>
        </w:rPr>
        <w:t xml:space="preserve">te agrees to follow reasonable </w:t>
      </w:r>
      <w:r w:rsidR="00FB6F34" w:rsidRPr="008628FC">
        <w:rPr>
          <w:color w:val="000000"/>
          <w:spacing w:val="-2"/>
          <w:szCs w:val="24"/>
        </w:rPr>
        <w:t xml:space="preserve">instructions regarding return of the goods. </w:t>
      </w:r>
    </w:p>
    <w:p w:rsidR="00C9510C" w:rsidRPr="008628FC" w:rsidRDefault="00C9510C" w:rsidP="00C9510C">
      <w:pPr>
        <w:suppressAutoHyphens/>
        <w:ind w:left="1433" w:hanging="720"/>
        <w:jc w:val="both"/>
        <w:rPr>
          <w:b/>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Pr>
          <w:color w:val="000000"/>
          <w:spacing w:val="-2"/>
          <w:szCs w:val="24"/>
        </w:rPr>
        <w:t>.</w:t>
      </w:r>
      <w:r w:rsidR="004E384F">
        <w:rPr>
          <w:color w:val="000000"/>
          <w:spacing w:val="-2"/>
          <w:szCs w:val="24"/>
        </w:rPr>
        <w:t>6</w:t>
      </w:r>
      <w:r w:rsidR="00C9510C">
        <w:rPr>
          <w:color w:val="000000"/>
          <w:spacing w:val="-2"/>
          <w:szCs w:val="24"/>
        </w:rPr>
        <w:tab/>
      </w:r>
      <w:r w:rsidR="00FB6F34" w:rsidRPr="00C9510C">
        <w:rPr>
          <w:color w:val="000000"/>
          <w:spacing w:val="-2"/>
          <w:szCs w:val="24"/>
          <w:u w:val="single"/>
        </w:rPr>
        <w:t>NO ARRIVAL, NO SALE</w:t>
      </w:r>
      <w:r w:rsidR="00FB6F34" w:rsidRPr="00C9510C">
        <w:rPr>
          <w:color w:val="000000"/>
          <w:spacing w:val="-2"/>
          <w:szCs w:val="24"/>
        </w:rPr>
        <w:t>:  The Contract is subject to provisions of no arrival, no sale terms, but</w:t>
      </w:r>
      <w:r w:rsidR="00C9510C">
        <w:rPr>
          <w:color w:val="000000"/>
          <w:spacing w:val="-2"/>
          <w:szCs w:val="24"/>
        </w:rPr>
        <w:t xml:space="preserve"> </w:t>
      </w:r>
      <w:r w:rsidR="00FB6F34" w:rsidRPr="008628FC">
        <w:rPr>
          <w:color w:val="000000"/>
          <w:spacing w:val="-2"/>
          <w:szCs w:val="24"/>
        </w:rPr>
        <w:t xml:space="preserve">proof of shipment </w:t>
      </w:r>
      <w:r w:rsidR="00B553BE">
        <w:rPr>
          <w:color w:val="000000"/>
          <w:spacing w:val="-2"/>
          <w:szCs w:val="24"/>
        </w:rPr>
        <w:t>shall</w:t>
      </w:r>
      <w:r w:rsidR="00FB6F34" w:rsidRPr="008628FC">
        <w:rPr>
          <w:color w:val="000000"/>
          <w:spacing w:val="-2"/>
          <w:szCs w:val="24"/>
        </w:rPr>
        <w:t xml:space="preserve"> be given by </w:t>
      </w:r>
      <w:r w:rsidR="00822FA0">
        <w:rPr>
          <w:color w:val="000000"/>
          <w:spacing w:val="-2"/>
          <w:szCs w:val="24"/>
        </w:rPr>
        <w:t>t</w:t>
      </w:r>
      <w:r w:rsidR="007755A3">
        <w:rPr>
          <w:color w:val="000000"/>
          <w:spacing w:val="-2"/>
          <w:szCs w:val="24"/>
        </w:rPr>
        <w:t>he Vendor</w:t>
      </w:r>
      <w:r w:rsidR="00B553BE">
        <w:rPr>
          <w:color w:val="000000"/>
          <w:spacing w:val="-2"/>
          <w:szCs w:val="24"/>
        </w:rPr>
        <w:t>;</w:t>
      </w:r>
      <w:r w:rsidR="00FB6F34" w:rsidRPr="008628FC">
        <w:rPr>
          <w:color w:val="000000"/>
          <w:spacing w:val="-2"/>
          <w:szCs w:val="24"/>
        </w:rPr>
        <w:t xml:space="preserve"> each shipment to constitute a separate delivery.  A variation of ten </w:t>
      </w:r>
      <w:r w:rsidR="00B553BE">
        <w:rPr>
          <w:color w:val="000000"/>
          <w:spacing w:val="-2"/>
          <w:szCs w:val="24"/>
        </w:rPr>
        <w:t xml:space="preserve">(10) </w:t>
      </w:r>
      <w:r w:rsidR="00FB6F34" w:rsidRPr="008628FC">
        <w:rPr>
          <w:color w:val="000000"/>
          <w:spacing w:val="-2"/>
          <w:szCs w:val="24"/>
        </w:rPr>
        <w:t xml:space="preserve">days in time of shipment or delivery from that specified </w:t>
      </w:r>
      <w:r w:rsidR="00B553BE">
        <w:rPr>
          <w:color w:val="000000"/>
          <w:spacing w:val="-2"/>
          <w:szCs w:val="24"/>
        </w:rPr>
        <w:t>in the Contract</w:t>
      </w:r>
      <w:r w:rsidR="00FB6F34" w:rsidRPr="008628FC">
        <w:rPr>
          <w:color w:val="000000"/>
          <w:spacing w:val="-2"/>
          <w:szCs w:val="24"/>
        </w:rPr>
        <w:t xml:space="preserve"> does not constitute a ground for rejection.  The State may treat any deterioration of the goods as entitling the State to the rights resulting from a casualty to the identified goods without regard to whether there has been sufficient deterioration so that the goods no longer conform to the Contract.  </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7</w:t>
      </w:r>
      <w:r w:rsidR="00FB6F34" w:rsidRPr="00C9510C">
        <w:rPr>
          <w:color w:val="000000"/>
          <w:spacing w:val="-2"/>
          <w:szCs w:val="24"/>
        </w:rPr>
        <w:tab/>
      </w:r>
      <w:r w:rsidR="00FB6F34" w:rsidRPr="00C9510C">
        <w:rPr>
          <w:color w:val="000000"/>
          <w:spacing w:val="-2"/>
          <w:szCs w:val="24"/>
          <w:u w:val="single"/>
        </w:rPr>
        <w:t>BREACH</w:t>
      </w:r>
      <w:r w:rsidR="004803AE">
        <w:rPr>
          <w:color w:val="000000"/>
          <w:spacing w:val="-2"/>
          <w:szCs w:val="24"/>
          <w:u w:val="single"/>
        </w:rPr>
        <w:t>,</w:t>
      </w:r>
      <w:r w:rsidR="00FB6F34" w:rsidRPr="00C9510C">
        <w:rPr>
          <w:color w:val="000000"/>
          <w:spacing w:val="-2"/>
          <w:szCs w:val="24"/>
          <w:u w:val="single"/>
        </w:rPr>
        <w:t xml:space="preserve"> REMEDIES:</w:t>
      </w:r>
      <w:r w:rsidR="00FB6F34" w:rsidRPr="00C9510C">
        <w:rPr>
          <w:color w:val="000000"/>
          <w:spacing w:val="-2"/>
          <w:szCs w:val="24"/>
        </w:rPr>
        <w:t xml:space="preserve">  Failure of either party to perform any obligation of the Contract shall</w:t>
      </w:r>
      <w:r w:rsidR="00C9510C">
        <w:rPr>
          <w:color w:val="000000"/>
          <w:spacing w:val="-2"/>
          <w:szCs w:val="24"/>
        </w:rPr>
        <w:t xml:space="preserve"> be </w:t>
      </w:r>
      <w:r w:rsidR="00FB6F34" w:rsidRPr="008628FC">
        <w:rPr>
          <w:color w:val="000000"/>
          <w:spacing w:val="-2"/>
          <w:szCs w:val="24"/>
        </w:rPr>
        <w:t xml:space="preserve">deemed a breach.  In the event of a breach, the party asserting breach may, in addition to any remedies or rights afforded by </w:t>
      </w:r>
      <w:smartTag w:uri="urn:schemas-microsoft-com:office:smarttags" w:element="place">
        <w:smartTag w:uri="urn:schemas-microsoft-com:office:smarttags" w:element="State">
          <w:r w:rsidR="00FB6F34" w:rsidRPr="008628FC">
            <w:rPr>
              <w:color w:val="000000"/>
              <w:spacing w:val="-2"/>
              <w:szCs w:val="24"/>
            </w:rPr>
            <w:t>Nevada</w:t>
          </w:r>
        </w:smartTag>
      </w:smartTag>
      <w:r w:rsidR="00FB6F34" w:rsidRPr="008628FC">
        <w:rPr>
          <w:color w:val="000000"/>
          <w:spacing w:val="-2"/>
          <w:szCs w:val="24"/>
        </w:rPr>
        <w:t xml:space="preserve"> law, cancel the Contract with respect to any executory obligations.  All rights and remedies are cumulative with one another and with those provided by law, and exercise of one remedy or right is not a waiver of the right to pursue any other right or remedy afforded.  Penalties provided under </w:t>
      </w:r>
      <w:smartTag w:uri="urn:schemas-microsoft-com:office:smarttags" w:element="place">
        <w:smartTag w:uri="urn:schemas-microsoft-com:office:smarttags" w:element="State">
          <w:r w:rsidR="00FB6F34" w:rsidRPr="008628FC">
            <w:rPr>
              <w:color w:val="000000"/>
              <w:spacing w:val="-2"/>
              <w:szCs w:val="24"/>
            </w:rPr>
            <w:t>Nevada</w:t>
          </w:r>
        </w:smartTag>
      </w:smartTag>
      <w:r w:rsidR="00FB6F34" w:rsidRPr="008628FC">
        <w:rPr>
          <w:color w:val="000000"/>
          <w:spacing w:val="-2"/>
          <w:szCs w:val="24"/>
        </w:rPr>
        <w:t xml:space="preserve"> law shall be limited to those in effect on the effective date of the Contract.  </w:t>
      </w:r>
      <w:r w:rsidR="0009309A" w:rsidRPr="0009309A">
        <w:rPr>
          <w:i/>
          <w:color w:val="000000"/>
          <w:spacing w:val="-2"/>
          <w:szCs w:val="24"/>
        </w:rPr>
        <w:t>See</w:t>
      </w:r>
      <w:r w:rsidR="0009309A">
        <w:rPr>
          <w:color w:val="000000"/>
          <w:spacing w:val="-2"/>
          <w:szCs w:val="24"/>
        </w:rPr>
        <w:t xml:space="preserve"> NRS 333.365.  </w:t>
      </w:r>
      <w:r w:rsidR="00FB6F34" w:rsidRPr="008628FC">
        <w:rPr>
          <w:color w:val="000000"/>
          <w:spacing w:val="-2"/>
          <w:szCs w:val="24"/>
        </w:rPr>
        <w:t>Either party, as a prevailing party to any arbitration or other action regarding the</w:t>
      </w:r>
      <w:r w:rsidR="00C9510C">
        <w:rPr>
          <w:color w:val="000000"/>
          <w:spacing w:val="-2"/>
          <w:szCs w:val="24"/>
        </w:rPr>
        <w:t xml:space="preserve"> </w:t>
      </w:r>
      <w:r w:rsidR="00FB6F34" w:rsidRPr="008628FC">
        <w:rPr>
          <w:color w:val="000000"/>
          <w:spacing w:val="-2"/>
          <w:szCs w:val="24"/>
        </w:rPr>
        <w:t xml:space="preserve">enforcement of the Contract, is entitled to reasonable </w:t>
      </w:r>
      <w:r w:rsidR="00C9510C" w:rsidRPr="008628FC">
        <w:rPr>
          <w:color w:val="000000"/>
          <w:spacing w:val="-2"/>
          <w:szCs w:val="24"/>
        </w:rPr>
        <w:t>attorney’s</w:t>
      </w:r>
      <w:r w:rsidR="00FB6F34" w:rsidRPr="008628FC">
        <w:rPr>
          <w:color w:val="000000"/>
          <w:spacing w:val="-2"/>
          <w:szCs w:val="24"/>
        </w:rPr>
        <w:t xml:space="preserve"> fees and costs.  It is specifically agreed that reasonable attorneys' fees shall include without limitation </w:t>
      </w:r>
      <w:r w:rsidR="0009309A">
        <w:rPr>
          <w:color w:val="000000"/>
          <w:spacing w:val="-2"/>
          <w:szCs w:val="24"/>
        </w:rPr>
        <w:t>One hundred twenty-five dollars (</w:t>
      </w:r>
      <w:r w:rsidR="00FB6F34" w:rsidRPr="008628FC">
        <w:rPr>
          <w:color w:val="000000"/>
          <w:spacing w:val="-2"/>
          <w:szCs w:val="24"/>
        </w:rPr>
        <w:t>$</w:t>
      </w:r>
      <w:r w:rsidR="00FB6F34" w:rsidRPr="00E433C6">
        <w:rPr>
          <w:color w:val="000000"/>
          <w:spacing w:val="-2"/>
          <w:szCs w:val="24"/>
        </w:rPr>
        <w:t>125</w:t>
      </w:r>
      <w:r w:rsidR="0009309A">
        <w:rPr>
          <w:color w:val="000000"/>
          <w:spacing w:val="-2"/>
          <w:szCs w:val="24"/>
        </w:rPr>
        <w:t>)</w:t>
      </w:r>
      <w:r w:rsidR="00FB6F34" w:rsidRPr="008628FC">
        <w:rPr>
          <w:color w:val="000000"/>
          <w:spacing w:val="-2"/>
          <w:szCs w:val="24"/>
        </w:rPr>
        <w:t xml:space="preserve"> per hour for State-employed </w:t>
      </w:r>
      <w:r w:rsidR="00FB6F34" w:rsidRPr="008628FC">
        <w:rPr>
          <w:color w:val="000000"/>
          <w:spacing w:val="-2"/>
          <w:szCs w:val="24"/>
        </w:rPr>
        <w:tab/>
        <w:t xml:space="preserve">attorneys. The State may set off consideration against any unpaid obligation of </w:t>
      </w:r>
      <w:r w:rsidR="00687A37">
        <w:rPr>
          <w:color w:val="000000"/>
          <w:spacing w:val="-2"/>
          <w:szCs w:val="24"/>
        </w:rPr>
        <w:t>t</w:t>
      </w:r>
      <w:r w:rsidR="007755A3">
        <w:rPr>
          <w:color w:val="000000"/>
          <w:spacing w:val="-2"/>
          <w:szCs w:val="24"/>
        </w:rPr>
        <w:t>he Vendor</w:t>
      </w:r>
      <w:r w:rsidR="00FB6F34" w:rsidRPr="008628FC">
        <w:rPr>
          <w:color w:val="000000"/>
          <w:spacing w:val="-2"/>
          <w:szCs w:val="24"/>
        </w:rPr>
        <w:t xml:space="preserve"> to any State agency.</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lastRenderedPageBreak/>
        <w:t>7</w:t>
      </w:r>
      <w:r w:rsidR="00C9510C" w:rsidRPr="00C9510C">
        <w:rPr>
          <w:color w:val="000000"/>
          <w:spacing w:val="-2"/>
          <w:szCs w:val="24"/>
        </w:rPr>
        <w:t>.</w:t>
      </w:r>
      <w:r w:rsidR="00316071">
        <w:rPr>
          <w:color w:val="000000"/>
          <w:spacing w:val="-2"/>
          <w:szCs w:val="24"/>
        </w:rPr>
        <w:t>8</w:t>
      </w:r>
      <w:r w:rsidR="00FB6F34" w:rsidRPr="00C9510C">
        <w:rPr>
          <w:color w:val="000000"/>
          <w:spacing w:val="-2"/>
          <w:szCs w:val="24"/>
        </w:rPr>
        <w:tab/>
      </w:r>
      <w:r w:rsidR="00FB6F34" w:rsidRPr="00C9510C">
        <w:rPr>
          <w:color w:val="000000"/>
          <w:spacing w:val="-2"/>
          <w:szCs w:val="24"/>
          <w:u w:val="single"/>
        </w:rPr>
        <w:t>LIMITED LIABILITY</w:t>
      </w:r>
      <w:r w:rsidR="00FB6F34" w:rsidRPr="00C9510C">
        <w:rPr>
          <w:color w:val="000000"/>
          <w:spacing w:val="-2"/>
          <w:szCs w:val="24"/>
        </w:rPr>
        <w:t xml:space="preserve">:  The State will not waive and intends to assert available NRS </w:t>
      </w:r>
      <w:r w:rsidR="002A7216">
        <w:rPr>
          <w:color w:val="000000"/>
          <w:spacing w:val="-2"/>
          <w:szCs w:val="24"/>
        </w:rPr>
        <w:t>C</w:t>
      </w:r>
      <w:r w:rsidR="00FB6F34" w:rsidRPr="00C9510C">
        <w:rPr>
          <w:color w:val="000000"/>
          <w:spacing w:val="-2"/>
          <w:szCs w:val="24"/>
        </w:rPr>
        <w:t>hapter 41</w:t>
      </w:r>
      <w:r w:rsidR="00C9510C">
        <w:rPr>
          <w:color w:val="000000"/>
          <w:spacing w:val="-2"/>
          <w:szCs w:val="24"/>
        </w:rPr>
        <w:t xml:space="preserve"> </w:t>
      </w:r>
      <w:r w:rsidR="00FB6F34" w:rsidRPr="008628FC">
        <w:rPr>
          <w:color w:val="000000"/>
          <w:spacing w:val="-2"/>
          <w:szCs w:val="24"/>
        </w:rPr>
        <w:t>liability limitations in all cases.  Contract liability of both parties shall not be subject to punitive damages</w:t>
      </w:r>
      <w:r w:rsidR="00C9510C">
        <w:rPr>
          <w:color w:val="000000"/>
          <w:spacing w:val="-2"/>
          <w:szCs w:val="24"/>
        </w:rPr>
        <w:t>.</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9</w:t>
      </w:r>
      <w:r w:rsidR="00FB6F34" w:rsidRPr="00C9510C">
        <w:rPr>
          <w:color w:val="000000"/>
          <w:spacing w:val="-2"/>
          <w:szCs w:val="24"/>
        </w:rPr>
        <w:tab/>
      </w:r>
      <w:r w:rsidR="00FB6F34" w:rsidRPr="00C9510C">
        <w:rPr>
          <w:color w:val="000000"/>
          <w:spacing w:val="-2"/>
          <w:szCs w:val="24"/>
          <w:u w:val="single"/>
        </w:rPr>
        <w:t>WAIVER OF BREACH</w:t>
      </w:r>
      <w:r w:rsidR="00FB6F34" w:rsidRPr="00C9510C">
        <w:rPr>
          <w:color w:val="000000"/>
          <w:spacing w:val="-2"/>
          <w:szCs w:val="24"/>
        </w:rPr>
        <w:t>:  A failure to assert any right or remedy available to a party under th</w:t>
      </w:r>
      <w:r w:rsidR="002A7216">
        <w:rPr>
          <w:color w:val="000000"/>
          <w:spacing w:val="-2"/>
          <w:szCs w:val="24"/>
        </w:rPr>
        <w:t>e</w:t>
      </w:r>
      <w:r w:rsidR="00C9510C">
        <w:rPr>
          <w:color w:val="000000"/>
          <w:spacing w:val="-2"/>
          <w:szCs w:val="24"/>
        </w:rPr>
        <w:t xml:space="preserve"> </w:t>
      </w:r>
      <w:r w:rsidR="00FB6F34" w:rsidRPr="008628FC">
        <w:rPr>
          <w:color w:val="000000"/>
          <w:spacing w:val="-2"/>
          <w:szCs w:val="24"/>
        </w:rPr>
        <w:t>Contract, or a waiver of the rights or remedies available to a party by a course of dealing or otherwise shall not be deemed to be a waiver of any other right or remedy under th</w:t>
      </w:r>
      <w:r w:rsidR="002A7216">
        <w:rPr>
          <w:color w:val="000000"/>
          <w:spacing w:val="-2"/>
          <w:szCs w:val="24"/>
        </w:rPr>
        <w:t>e</w:t>
      </w:r>
      <w:r w:rsidR="00FB6F34" w:rsidRPr="008628FC">
        <w:rPr>
          <w:color w:val="000000"/>
          <w:spacing w:val="-2"/>
          <w:szCs w:val="24"/>
        </w:rPr>
        <w:t xml:space="preserve"> Contract, unless such waiver is contained in a writing signed by the waiving party. </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10</w:t>
      </w:r>
      <w:r w:rsidR="00FB6F34" w:rsidRPr="00C9510C">
        <w:rPr>
          <w:color w:val="000000"/>
          <w:spacing w:val="-2"/>
          <w:szCs w:val="24"/>
        </w:rPr>
        <w:tab/>
      </w:r>
      <w:r w:rsidR="00FB6F34" w:rsidRPr="00C9510C">
        <w:rPr>
          <w:color w:val="000000"/>
          <w:spacing w:val="-2"/>
          <w:szCs w:val="24"/>
          <w:u w:val="single"/>
        </w:rPr>
        <w:t>SEVERABILITY</w:t>
      </w:r>
      <w:r w:rsidR="00FB6F34" w:rsidRPr="00C9510C">
        <w:rPr>
          <w:color w:val="000000"/>
          <w:spacing w:val="-2"/>
          <w:szCs w:val="24"/>
        </w:rPr>
        <w:t>:  If any provision contained in th</w:t>
      </w:r>
      <w:r w:rsidR="002A7216">
        <w:rPr>
          <w:color w:val="000000"/>
          <w:spacing w:val="-2"/>
          <w:szCs w:val="24"/>
        </w:rPr>
        <w:t>e</w:t>
      </w:r>
      <w:r w:rsidR="00FB6F34" w:rsidRPr="00C9510C">
        <w:rPr>
          <w:color w:val="000000"/>
          <w:spacing w:val="-2"/>
          <w:szCs w:val="24"/>
        </w:rPr>
        <w:t xml:space="preserve"> Contract is held to be unenforceable by a</w:t>
      </w:r>
      <w:r w:rsidR="00FB6F34" w:rsidRPr="008628FC">
        <w:rPr>
          <w:color w:val="000000"/>
          <w:spacing w:val="-2"/>
          <w:szCs w:val="24"/>
        </w:rPr>
        <w:t xml:space="preserve"> court of law or equity, th</w:t>
      </w:r>
      <w:r w:rsidR="002A7216">
        <w:rPr>
          <w:color w:val="000000"/>
          <w:spacing w:val="-2"/>
          <w:szCs w:val="24"/>
        </w:rPr>
        <w:t>e</w:t>
      </w:r>
      <w:r w:rsidR="00FB6F34" w:rsidRPr="008628FC">
        <w:rPr>
          <w:color w:val="000000"/>
          <w:spacing w:val="-2"/>
          <w:szCs w:val="24"/>
        </w:rPr>
        <w:t xml:space="preserve"> Contract shall be construed as if such provision did not exist and the </w:t>
      </w:r>
      <w:r w:rsidR="00FB6F34" w:rsidRPr="008628FC">
        <w:rPr>
          <w:color w:val="000000"/>
          <w:spacing w:val="-2"/>
          <w:szCs w:val="24"/>
        </w:rPr>
        <w:tab/>
        <w:t>non</w:t>
      </w:r>
      <w:r w:rsidR="002A7216">
        <w:rPr>
          <w:color w:val="000000"/>
          <w:spacing w:val="-2"/>
          <w:szCs w:val="24"/>
        </w:rPr>
        <w:t>-</w:t>
      </w:r>
      <w:r w:rsidR="00FB6F34" w:rsidRPr="008628FC">
        <w:rPr>
          <w:color w:val="000000"/>
          <w:spacing w:val="-2"/>
          <w:szCs w:val="24"/>
        </w:rPr>
        <w:t>enforceability of such provision shall not be held to rend</w:t>
      </w:r>
      <w:r w:rsidR="00C9510C">
        <w:rPr>
          <w:color w:val="000000"/>
          <w:spacing w:val="-2"/>
          <w:szCs w:val="24"/>
        </w:rPr>
        <w:t>er any other provision or provi</w:t>
      </w:r>
      <w:r w:rsidR="00FB6F34" w:rsidRPr="008628FC">
        <w:rPr>
          <w:color w:val="000000"/>
          <w:spacing w:val="-2"/>
          <w:szCs w:val="24"/>
        </w:rPr>
        <w:t>si</w:t>
      </w:r>
      <w:r w:rsidR="00C9510C">
        <w:rPr>
          <w:color w:val="000000"/>
          <w:spacing w:val="-2"/>
          <w:szCs w:val="24"/>
        </w:rPr>
        <w:t>ons of th</w:t>
      </w:r>
      <w:r w:rsidR="002A7216">
        <w:rPr>
          <w:color w:val="000000"/>
          <w:spacing w:val="-2"/>
          <w:szCs w:val="24"/>
        </w:rPr>
        <w:t>e</w:t>
      </w:r>
      <w:r w:rsidR="00C9510C">
        <w:rPr>
          <w:color w:val="000000"/>
          <w:spacing w:val="-2"/>
          <w:szCs w:val="24"/>
        </w:rPr>
        <w:t xml:space="preserve"> Contract unenforce</w:t>
      </w:r>
      <w:r w:rsidR="00FB6F34" w:rsidRPr="008628FC">
        <w:rPr>
          <w:color w:val="000000"/>
          <w:spacing w:val="-2"/>
          <w:szCs w:val="24"/>
        </w:rPr>
        <w:t>able.</w:t>
      </w:r>
    </w:p>
    <w:p w:rsidR="00C9510C" w:rsidRPr="008628FC" w:rsidRDefault="00C9510C" w:rsidP="00C9510C">
      <w:pPr>
        <w:suppressAutoHyphens/>
        <w:ind w:left="1433" w:hanging="720"/>
        <w:jc w:val="both"/>
        <w:rPr>
          <w:color w:val="000000"/>
          <w:spacing w:val="-2"/>
          <w:szCs w:val="24"/>
        </w:rPr>
      </w:pPr>
    </w:p>
    <w:p w:rsidR="00FB6F34" w:rsidRDefault="00FA0CDE" w:rsidP="00C9510C">
      <w:pPr>
        <w:tabs>
          <w:tab w:val="left" w:pos="720"/>
        </w:tabs>
        <w:suppressAutoHyphens/>
        <w:ind w:left="1433" w:hanging="1433"/>
        <w:jc w:val="both"/>
        <w:rPr>
          <w:color w:val="000000"/>
          <w:spacing w:val="-2"/>
          <w:szCs w:val="24"/>
        </w:rPr>
      </w:pPr>
      <w:r>
        <w:rPr>
          <w:color w:val="000000"/>
          <w:spacing w:val="-2"/>
          <w:szCs w:val="24"/>
        </w:rPr>
        <w:tab/>
      </w:r>
      <w:r w:rsidR="00C11057">
        <w:rPr>
          <w:color w:val="000000"/>
          <w:spacing w:val="-2"/>
          <w:szCs w:val="24"/>
        </w:rPr>
        <w:t>7</w:t>
      </w:r>
      <w:r w:rsidR="00C9510C" w:rsidRPr="00C9510C">
        <w:rPr>
          <w:color w:val="000000"/>
          <w:spacing w:val="-2"/>
          <w:szCs w:val="24"/>
        </w:rPr>
        <w:t>.1</w:t>
      </w:r>
      <w:r w:rsidR="00316071">
        <w:rPr>
          <w:color w:val="000000"/>
          <w:spacing w:val="-2"/>
          <w:szCs w:val="24"/>
        </w:rPr>
        <w:t>1</w:t>
      </w:r>
      <w:r w:rsidR="00FB6F34" w:rsidRPr="00C9510C">
        <w:rPr>
          <w:color w:val="000000"/>
          <w:spacing w:val="-2"/>
          <w:szCs w:val="24"/>
        </w:rPr>
        <w:tab/>
      </w:r>
      <w:r w:rsidR="00FB6F34" w:rsidRPr="00C9510C">
        <w:rPr>
          <w:color w:val="000000"/>
          <w:spacing w:val="-2"/>
          <w:szCs w:val="24"/>
          <w:u w:val="single"/>
        </w:rPr>
        <w:t>ASSIGNMENT/DELEGATION</w:t>
      </w:r>
      <w:r w:rsidR="00FB6F34" w:rsidRPr="00C9510C">
        <w:rPr>
          <w:color w:val="000000"/>
          <w:spacing w:val="-2"/>
          <w:szCs w:val="24"/>
        </w:rPr>
        <w:t>:  To the extent that any assignment of any right under th</w:t>
      </w:r>
      <w:r w:rsidR="00E24C9D">
        <w:rPr>
          <w:color w:val="000000"/>
          <w:spacing w:val="-2"/>
          <w:szCs w:val="24"/>
        </w:rPr>
        <w:t>e</w:t>
      </w:r>
      <w:r w:rsidR="00FB6F34" w:rsidRPr="008628FC">
        <w:rPr>
          <w:color w:val="000000"/>
          <w:spacing w:val="-2"/>
          <w:szCs w:val="24"/>
        </w:rPr>
        <w:t xml:space="preserve"> Contract changes the duty of either party, increases the burden or risk involved, impairs the chances of obtaining the performance of th</w:t>
      </w:r>
      <w:r w:rsidR="00E24C9D">
        <w:rPr>
          <w:color w:val="000000"/>
          <w:spacing w:val="-2"/>
          <w:szCs w:val="24"/>
        </w:rPr>
        <w:t>e</w:t>
      </w:r>
      <w:r w:rsidR="00FB6F34" w:rsidRPr="008628FC">
        <w:rPr>
          <w:color w:val="000000"/>
          <w:spacing w:val="-2"/>
          <w:szCs w:val="24"/>
        </w:rPr>
        <w:t xml:space="preserve"> Contract, attempts to operate as a novation, or includes a waiver or abrogation of any defense to payment by State, such offending portion of the assignment shall be void, and shall be a breach of th</w:t>
      </w:r>
      <w:r w:rsidR="00E24C9D">
        <w:rPr>
          <w:color w:val="000000"/>
          <w:spacing w:val="-2"/>
          <w:szCs w:val="24"/>
        </w:rPr>
        <w:t>e</w:t>
      </w:r>
      <w:r w:rsidR="00FB6F34" w:rsidRPr="008628FC">
        <w:rPr>
          <w:color w:val="000000"/>
          <w:spacing w:val="-2"/>
          <w:szCs w:val="24"/>
        </w:rPr>
        <w:t xml:space="preserve"> Contract.  No duties of either party may be delegated without written consent by the other party, and any such consent does not in any way affect the liability of the delegating party, unless the writing so states. </w:t>
      </w:r>
    </w:p>
    <w:p w:rsidR="00C9510C" w:rsidRPr="008628FC" w:rsidRDefault="00C9510C" w:rsidP="00C9510C">
      <w:pPr>
        <w:tabs>
          <w:tab w:val="left" w:pos="720"/>
        </w:tabs>
        <w:suppressAutoHyphens/>
        <w:ind w:left="1433" w:hanging="1433"/>
        <w:jc w:val="both"/>
        <w:rPr>
          <w:color w:val="000000"/>
          <w:spacing w:val="-2"/>
          <w:szCs w:val="24"/>
        </w:rPr>
      </w:pPr>
    </w:p>
    <w:p w:rsidR="00E24C9D" w:rsidRPr="00E24C9D" w:rsidRDefault="00C11057" w:rsidP="00BB0E56">
      <w:pPr>
        <w:suppressAutoHyphens/>
        <w:ind w:left="1433" w:hanging="713"/>
        <w:jc w:val="both"/>
        <w:rPr>
          <w:spacing w:val="-2"/>
          <w:szCs w:val="24"/>
        </w:rPr>
      </w:pPr>
      <w:r>
        <w:rPr>
          <w:color w:val="000000"/>
          <w:spacing w:val="-2"/>
          <w:szCs w:val="24"/>
        </w:rPr>
        <w:t>7</w:t>
      </w:r>
      <w:r w:rsidR="00C9510C" w:rsidRPr="00C9510C">
        <w:rPr>
          <w:color w:val="000000"/>
          <w:spacing w:val="-2"/>
          <w:szCs w:val="24"/>
        </w:rPr>
        <w:t>.</w:t>
      </w:r>
      <w:r w:rsidR="007C660E">
        <w:rPr>
          <w:color w:val="000000"/>
          <w:spacing w:val="-2"/>
          <w:szCs w:val="24"/>
        </w:rPr>
        <w:t>12</w:t>
      </w:r>
      <w:r w:rsidR="00FB6F34" w:rsidRPr="00C9510C">
        <w:rPr>
          <w:color w:val="000000"/>
          <w:spacing w:val="-2"/>
          <w:szCs w:val="24"/>
        </w:rPr>
        <w:tab/>
      </w:r>
      <w:r w:rsidR="00FB6F34" w:rsidRPr="00C9510C">
        <w:rPr>
          <w:color w:val="000000"/>
          <w:spacing w:val="-2"/>
          <w:szCs w:val="24"/>
          <w:u w:val="single"/>
        </w:rPr>
        <w:t>FORCE MAJEURE</w:t>
      </w:r>
      <w:r w:rsidR="00FB6F34" w:rsidRPr="00C9510C">
        <w:rPr>
          <w:color w:val="000000"/>
          <w:spacing w:val="-2"/>
          <w:szCs w:val="24"/>
        </w:rPr>
        <w:t xml:space="preserve">:  </w:t>
      </w:r>
      <w:r w:rsidR="00BB0E56">
        <w:rPr>
          <w:color w:val="000000"/>
          <w:spacing w:val="-2"/>
          <w:szCs w:val="24"/>
        </w:rPr>
        <w:t xml:space="preserve"> </w:t>
      </w:r>
      <w:r w:rsidR="00E24C9D" w:rsidRPr="00E24C9D">
        <w:rPr>
          <w:spacing w:val="-2"/>
          <w:szCs w:val="24"/>
        </w:rPr>
        <w:t>Neither party shall be deemed to be in viola</w:t>
      </w:r>
      <w:r w:rsidR="00E24C9D" w:rsidRPr="00E24C9D">
        <w:rPr>
          <w:spacing w:val="-2"/>
          <w:szCs w:val="24"/>
        </w:rPr>
        <w:softHyphen/>
        <w:t>tion of this Contract if it is prevented from perform</w:t>
      </w:r>
      <w:r w:rsidR="00E24C9D" w:rsidRPr="00E24C9D">
        <w:rPr>
          <w:spacing w:val="-2"/>
          <w:szCs w:val="24"/>
        </w:rPr>
        <w:softHyphen/>
        <w:t>ing any of its obligations hereunder due to strikes, failure of public transportation, civil or military authori</w:t>
      </w:r>
      <w:r w:rsidR="00E24C9D" w:rsidRPr="00E24C9D">
        <w:rPr>
          <w:spacing w:val="-2"/>
          <w:szCs w:val="24"/>
        </w:rPr>
        <w:softHyphen/>
        <w:t>ty, act of public enemy, accidents, fires, explosions, or acts of God, including, without limitation, earth</w:t>
      </w:r>
      <w:r w:rsidR="00E24C9D" w:rsidRPr="00E24C9D">
        <w:rPr>
          <w:spacing w:val="-2"/>
          <w:szCs w:val="24"/>
        </w:rPr>
        <w:softHyphen/>
        <w:t>quakes, floods, winds, or storms.  In such an event the intervening cause must not be through the fault of the party asserting such an excuse, and the excused party is obligated to promptly perform in accordance with the terms of the Contract after the intervening cause ceases.</w:t>
      </w:r>
    </w:p>
    <w:p w:rsidR="00E24C9D" w:rsidRPr="008628FC" w:rsidRDefault="00E24C9D" w:rsidP="00FA0CDE">
      <w:pPr>
        <w:suppressAutoHyphens/>
        <w:ind w:left="1433" w:hanging="713"/>
        <w:jc w:val="both"/>
        <w:rPr>
          <w:color w:val="000000"/>
          <w:spacing w:val="-2"/>
          <w:szCs w:val="24"/>
        </w:rPr>
      </w:pPr>
    </w:p>
    <w:p w:rsidR="00FB6F34" w:rsidRDefault="00C11057" w:rsidP="00FA0CDE">
      <w:pPr>
        <w:suppressAutoHyphens/>
        <w:ind w:left="1433" w:hanging="713"/>
        <w:jc w:val="both"/>
        <w:rPr>
          <w:color w:val="000000"/>
          <w:spacing w:val="-2"/>
          <w:szCs w:val="24"/>
        </w:rPr>
      </w:pPr>
      <w:r>
        <w:rPr>
          <w:color w:val="000000"/>
          <w:spacing w:val="-2"/>
          <w:szCs w:val="24"/>
        </w:rPr>
        <w:t>7</w:t>
      </w:r>
      <w:r w:rsidR="00FA0CDE" w:rsidRPr="00FA0CDE">
        <w:rPr>
          <w:color w:val="000000"/>
          <w:spacing w:val="-2"/>
          <w:szCs w:val="24"/>
        </w:rPr>
        <w:t>.</w:t>
      </w:r>
      <w:r w:rsidR="007C660E">
        <w:rPr>
          <w:color w:val="000000"/>
          <w:spacing w:val="-2"/>
          <w:szCs w:val="24"/>
        </w:rPr>
        <w:t>13</w:t>
      </w:r>
      <w:r w:rsidR="00FB6F34" w:rsidRPr="00FA0CDE">
        <w:rPr>
          <w:color w:val="000000"/>
          <w:spacing w:val="-2"/>
          <w:szCs w:val="24"/>
        </w:rPr>
        <w:tab/>
      </w:r>
      <w:r w:rsidR="00FB6F34" w:rsidRPr="00FA0CDE">
        <w:rPr>
          <w:color w:val="000000"/>
          <w:spacing w:val="-2"/>
          <w:szCs w:val="24"/>
          <w:u w:val="single"/>
        </w:rPr>
        <w:t>GOVERNING LAW; JURISDICTION:</w:t>
      </w:r>
      <w:r w:rsidR="00FB6F34" w:rsidRPr="00FA0CDE">
        <w:rPr>
          <w:color w:val="000000"/>
          <w:spacing w:val="-2"/>
          <w:szCs w:val="24"/>
        </w:rPr>
        <w:t xml:space="preserve">  </w:t>
      </w:r>
      <w:r w:rsidR="00FE0EBB" w:rsidRPr="00BB0E56">
        <w:rPr>
          <w:spacing w:val="-2"/>
          <w:szCs w:val="24"/>
        </w:rPr>
        <w:t>This Contract and the rights and obligations of the parties hereto shall be governed by, and construed according to, the laws of the State of Nevada,</w:t>
      </w:r>
      <w:r w:rsidR="00FE0EBB">
        <w:rPr>
          <w:spacing w:val="-2"/>
          <w:sz w:val="20"/>
        </w:rPr>
        <w:t xml:space="preserve"> </w:t>
      </w:r>
      <w:r w:rsidR="00FB6F34" w:rsidRPr="00FA0CDE">
        <w:rPr>
          <w:color w:val="000000"/>
          <w:spacing w:val="-2"/>
          <w:szCs w:val="24"/>
        </w:rPr>
        <w:t>including, without limitation,</w:t>
      </w:r>
      <w:r w:rsidR="00FB6F34" w:rsidRPr="008628FC">
        <w:rPr>
          <w:color w:val="000000"/>
          <w:spacing w:val="-2"/>
          <w:szCs w:val="24"/>
        </w:rPr>
        <w:t xml:space="preserve"> Nevada's UCC (NRS </w:t>
      </w:r>
      <w:r w:rsidR="00B43CE6">
        <w:rPr>
          <w:color w:val="000000"/>
          <w:spacing w:val="-2"/>
          <w:szCs w:val="24"/>
        </w:rPr>
        <w:t>Chapter 104</w:t>
      </w:r>
      <w:r w:rsidR="00FB6F34" w:rsidRPr="008628FC">
        <w:rPr>
          <w:color w:val="000000"/>
          <w:spacing w:val="-2"/>
          <w:szCs w:val="24"/>
        </w:rPr>
        <w:t>) in effect on the date of the N</w:t>
      </w:r>
      <w:r w:rsidR="00FE0EBB">
        <w:rPr>
          <w:color w:val="000000"/>
          <w:spacing w:val="-2"/>
          <w:szCs w:val="24"/>
        </w:rPr>
        <w:t>O</w:t>
      </w:r>
      <w:r w:rsidR="00FB6F34" w:rsidRPr="008628FC">
        <w:rPr>
          <w:color w:val="000000"/>
          <w:spacing w:val="-2"/>
          <w:szCs w:val="24"/>
        </w:rPr>
        <w:t xml:space="preserve">A. The parties consent to the jurisdiction </w:t>
      </w:r>
      <w:r w:rsidR="00FE0EBB">
        <w:rPr>
          <w:color w:val="000000"/>
          <w:spacing w:val="-2"/>
          <w:szCs w:val="24"/>
        </w:rPr>
        <w:t xml:space="preserve">and venue </w:t>
      </w:r>
      <w:r w:rsidR="00FB6F34" w:rsidRPr="008628FC">
        <w:rPr>
          <w:color w:val="000000"/>
          <w:spacing w:val="-2"/>
          <w:szCs w:val="24"/>
        </w:rPr>
        <w:t xml:space="preserve">of the First Judicial District Court, </w:t>
      </w:r>
      <w:smartTag w:uri="urn:schemas-microsoft-com:office:smarttags" w:element="place">
        <w:smartTag w:uri="urn:schemas-microsoft-com:office:smarttags" w:element="City">
          <w:r w:rsidR="00FB6F34" w:rsidRPr="008628FC">
            <w:rPr>
              <w:color w:val="000000"/>
              <w:spacing w:val="-2"/>
              <w:szCs w:val="24"/>
            </w:rPr>
            <w:t>Carson C</w:t>
          </w:r>
          <w:r w:rsidR="00FA0CDE">
            <w:rPr>
              <w:color w:val="000000"/>
              <w:spacing w:val="-2"/>
              <w:szCs w:val="24"/>
            </w:rPr>
            <w:t>it</w:t>
          </w:r>
          <w:r w:rsidR="00FB6F34" w:rsidRPr="008628FC">
            <w:rPr>
              <w:color w:val="000000"/>
              <w:spacing w:val="-2"/>
              <w:szCs w:val="24"/>
            </w:rPr>
            <w:t>y</w:t>
          </w:r>
        </w:smartTag>
        <w:r w:rsidR="00FB6F34" w:rsidRPr="008628FC">
          <w:rPr>
            <w:color w:val="000000"/>
            <w:spacing w:val="-2"/>
            <w:szCs w:val="24"/>
          </w:rPr>
          <w:t xml:space="preserve">, </w:t>
        </w:r>
        <w:smartTag w:uri="urn:schemas-microsoft-com:office:smarttags" w:element="State">
          <w:r w:rsidR="00FB6F34" w:rsidRPr="008628FC">
            <w:rPr>
              <w:color w:val="000000"/>
              <w:spacing w:val="-2"/>
              <w:szCs w:val="24"/>
            </w:rPr>
            <w:t>Nevada</w:t>
          </w:r>
        </w:smartTag>
      </w:smartTag>
      <w:r w:rsidR="00FB6F34" w:rsidRPr="008628FC">
        <w:rPr>
          <w:color w:val="000000"/>
          <w:spacing w:val="-2"/>
          <w:szCs w:val="24"/>
        </w:rPr>
        <w:t xml:space="preserve"> for enforcement of th</w:t>
      </w:r>
      <w:r w:rsidR="00FE0EBB">
        <w:rPr>
          <w:color w:val="000000"/>
          <w:spacing w:val="-2"/>
          <w:szCs w:val="24"/>
        </w:rPr>
        <w:t>e</w:t>
      </w:r>
      <w:r w:rsidR="00FB6F34" w:rsidRPr="008628FC">
        <w:rPr>
          <w:color w:val="000000"/>
          <w:spacing w:val="-2"/>
          <w:szCs w:val="24"/>
        </w:rPr>
        <w:t xml:space="preserve"> Contract.</w:t>
      </w:r>
    </w:p>
    <w:p w:rsidR="00FA0CDE" w:rsidRPr="008628FC" w:rsidRDefault="00FA0CDE" w:rsidP="00FA0CDE">
      <w:pPr>
        <w:suppressAutoHyphens/>
        <w:ind w:left="1433" w:hanging="713"/>
        <w:jc w:val="both"/>
        <w:rPr>
          <w:color w:val="000000"/>
          <w:spacing w:val="-2"/>
          <w:szCs w:val="24"/>
        </w:rPr>
      </w:pPr>
    </w:p>
    <w:p w:rsidR="00FB6F34" w:rsidRPr="008628FC" w:rsidRDefault="00C11057" w:rsidP="00FA0CDE">
      <w:pPr>
        <w:suppressAutoHyphens/>
        <w:ind w:left="1433" w:hanging="713"/>
        <w:jc w:val="both"/>
        <w:rPr>
          <w:color w:val="000000"/>
          <w:spacing w:val="-2"/>
          <w:szCs w:val="24"/>
        </w:rPr>
      </w:pPr>
      <w:r>
        <w:rPr>
          <w:color w:val="000000"/>
          <w:spacing w:val="-2"/>
          <w:szCs w:val="24"/>
        </w:rPr>
        <w:t>7</w:t>
      </w:r>
      <w:r w:rsidR="00FA0CDE" w:rsidRPr="00FA0CDE">
        <w:rPr>
          <w:color w:val="000000"/>
          <w:spacing w:val="-2"/>
          <w:szCs w:val="24"/>
        </w:rPr>
        <w:t>.</w:t>
      </w:r>
      <w:r w:rsidR="007C660E">
        <w:rPr>
          <w:color w:val="000000"/>
          <w:spacing w:val="-2"/>
          <w:szCs w:val="24"/>
        </w:rPr>
        <w:t>14</w:t>
      </w:r>
      <w:r w:rsidR="00FB6F34" w:rsidRPr="00FA0CDE">
        <w:rPr>
          <w:color w:val="000000"/>
          <w:spacing w:val="-2"/>
          <w:szCs w:val="24"/>
        </w:rPr>
        <w:tab/>
      </w:r>
      <w:r w:rsidR="00FB6F34" w:rsidRPr="00FA0CDE">
        <w:rPr>
          <w:color w:val="000000"/>
          <w:spacing w:val="-2"/>
          <w:szCs w:val="24"/>
          <w:u w:val="single"/>
        </w:rPr>
        <w:t>ENTIRE AGREEMENT; CONFLICT WITH OTHER DOCUMENTS</w:t>
      </w:r>
      <w:r w:rsidR="00FB6F34" w:rsidRPr="00FA0CDE">
        <w:rPr>
          <w:color w:val="000000"/>
          <w:spacing w:val="-2"/>
          <w:szCs w:val="24"/>
        </w:rPr>
        <w:t>:  Th</w:t>
      </w:r>
      <w:r w:rsidR="00795CBC">
        <w:rPr>
          <w:color w:val="000000"/>
          <w:spacing w:val="-2"/>
          <w:szCs w:val="24"/>
        </w:rPr>
        <w:t>e</w:t>
      </w:r>
      <w:r w:rsidR="00FB6F34" w:rsidRPr="00FA0CDE">
        <w:rPr>
          <w:color w:val="000000"/>
          <w:spacing w:val="-2"/>
          <w:szCs w:val="24"/>
        </w:rPr>
        <w:t xml:space="preserve"> Contract</w:t>
      </w:r>
      <w:r w:rsidR="00FB6F34" w:rsidRPr="008628FC">
        <w:rPr>
          <w:color w:val="000000"/>
          <w:spacing w:val="-2"/>
          <w:szCs w:val="24"/>
        </w:rPr>
        <w:t xml:space="preserve"> (including all incorporated attachments) is intended by the parties as the final expression of their agreement and is the complete and exclusive statement of the terms hereof.  All prior agreements are superseded and excluded.  Prices, quantities, dates, and places of deliveries and means of transportation may be fixed by attachments to th</w:t>
      </w:r>
      <w:r w:rsidR="00795CBC">
        <w:rPr>
          <w:color w:val="000000"/>
          <w:spacing w:val="-2"/>
          <w:szCs w:val="24"/>
        </w:rPr>
        <w:t>e</w:t>
      </w:r>
      <w:r w:rsidR="00FB6F34" w:rsidRPr="008628FC">
        <w:rPr>
          <w:color w:val="000000"/>
          <w:spacing w:val="-2"/>
          <w:szCs w:val="24"/>
        </w:rPr>
        <w:t xml:space="preserve"> Contract.  Except as previously stated, if any term in any incorporated attachment or in any Vendor's invoice contradicts or negates a term in th</w:t>
      </w:r>
      <w:r w:rsidR="00795CBC">
        <w:rPr>
          <w:color w:val="000000"/>
          <w:spacing w:val="-2"/>
          <w:szCs w:val="24"/>
        </w:rPr>
        <w:t>e</w:t>
      </w:r>
      <w:r w:rsidR="00FB6F34" w:rsidRPr="008628FC">
        <w:rPr>
          <w:color w:val="000000"/>
          <w:spacing w:val="-2"/>
          <w:szCs w:val="24"/>
        </w:rPr>
        <w:t xml:space="preserve"> Contract, th</w:t>
      </w:r>
      <w:r w:rsidR="00795CBC">
        <w:rPr>
          <w:color w:val="000000"/>
          <w:spacing w:val="-2"/>
          <w:szCs w:val="24"/>
        </w:rPr>
        <w:t>e</w:t>
      </w:r>
      <w:r w:rsidR="00FB6F34" w:rsidRPr="008628FC">
        <w:rPr>
          <w:color w:val="000000"/>
          <w:spacing w:val="-2"/>
          <w:szCs w:val="24"/>
        </w:rPr>
        <w:t xml:space="preserve"> Contract shall control.  All amendments must be in writing</w:t>
      </w:r>
      <w:r w:rsidR="00795CBC">
        <w:rPr>
          <w:color w:val="000000"/>
          <w:spacing w:val="-2"/>
          <w:szCs w:val="24"/>
        </w:rPr>
        <w:t xml:space="preserve"> and</w:t>
      </w:r>
      <w:r w:rsidR="00FB6F34" w:rsidRPr="008628FC">
        <w:rPr>
          <w:color w:val="000000"/>
          <w:spacing w:val="-2"/>
          <w:szCs w:val="24"/>
        </w:rPr>
        <w:t xml:space="preserve"> signed by the parties.</w:t>
      </w:r>
    </w:p>
    <w:p w:rsidR="00FB6F34" w:rsidRPr="008628FC" w:rsidRDefault="00FB6F34" w:rsidP="005B4CE3">
      <w:pPr>
        <w:tabs>
          <w:tab w:val="left" w:pos="720"/>
          <w:tab w:val="left" w:pos="1440"/>
        </w:tabs>
        <w:jc w:val="both"/>
        <w:rPr>
          <w:color w:val="000000"/>
          <w:szCs w:val="24"/>
        </w:rPr>
      </w:pPr>
    </w:p>
    <w:p w:rsidR="00B122E8" w:rsidRDefault="00B122E8" w:rsidP="00B122E8">
      <w:pPr>
        <w:widowControl w:val="0"/>
        <w:tabs>
          <w:tab w:val="left" w:pos="1440"/>
          <w:tab w:val="left" w:pos="7207"/>
          <w:tab w:val="left" w:pos="8408"/>
          <w:tab w:val="left" w:pos="10098"/>
        </w:tabs>
        <w:ind w:left="1440" w:hanging="720"/>
        <w:jc w:val="both"/>
        <w:rPr>
          <w:color w:val="000000"/>
          <w:spacing w:val="-2"/>
          <w:szCs w:val="24"/>
        </w:rPr>
      </w:pPr>
      <w:r w:rsidRPr="00EE4E6E">
        <w:rPr>
          <w:color w:val="000000"/>
          <w:spacing w:val="-2"/>
          <w:szCs w:val="24"/>
        </w:rPr>
        <w:t>7.15</w:t>
      </w:r>
      <w:r w:rsidRPr="00EE4E6E">
        <w:rPr>
          <w:color w:val="000000"/>
          <w:spacing w:val="-2"/>
          <w:szCs w:val="24"/>
        </w:rPr>
        <w:tab/>
        <w:t xml:space="preserve">In accordance with SB395, the State of Nevada, Purchasing Division shall require the purchase of new appliances, equipment, lighting and other devices that use electricity, natural gas, propane or </w:t>
      </w:r>
      <w:r w:rsidRPr="00EE4E6E">
        <w:rPr>
          <w:color w:val="000000"/>
          <w:spacing w:val="-2"/>
          <w:szCs w:val="24"/>
        </w:rPr>
        <w:lastRenderedPageBreak/>
        <w:t>oil</w:t>
      </w:r>
      <w:r w:rsidR="00EE4E6E">
        <w:rPr>
          <w:color w:val="000000"/>
          <w:spacing w:val="-2"/>
          <w:szCs w:val="24"/>
        </w:rPr>
        <w:t>,</w:t>
      </w:r>
      <w:r w:rsidRPr="00EE4E6E">
        <w:rPr>
          <w:color w:val="000000"/>
          <w:spacing w:val="-2"/>
          <w:szCs w:val="24"/>
        </w:rPr>
        <w:t xml:space="preserve"> have received the Energy Star label pursuant to the program established pursuant to 42 U.S.C. 6294a or its successor, or meet the requirements established pursuant to 48 C.F.R. 23.203.  These standards do not apply insofar as:  </w:t>
      </w:r>
      <w:r w:rsidR="0046435C" w:rsidRPr="00EE4E6E">
        <w:rPr>
          <w:color w:val="000000"/>
          <w:spacing w:val="-2"/>
          <w:szCs w:val="24"/>
        </w:rPr>
        <w:t>(a) No items in a given class have been evaluated to determine whether they are eligible to receive the Energy Star label or have been designated by the Federal Government to meet the requirements established pursuant to 48 C.F.R. 23.302 or (b) The purchase of these items that have received the Energy Star label would not be cost-effective in an individual instance, comparing the cost of the items to the cost of the amount of energy that will be saved over the useful life of the item.</w:t>
      </w:r>
    </w:p>
    <w:p w:rsidR="003838AA" w:rsidRDefault="003838AA" w:rsidP="00B122E8">
      <w:pPr>
        <w:widowControl w:val="0"/>
        <w:tabs>
          <w:tab w:val="left" w:pos="710"/>
          <w:tab w:val="left" w:pos="1440"/>
          <w:tab w:val="left" w:pos="7207"/>
          <w:tab w:val="left" w:pos="8408"/>
          <w:tab w:val="left" w:pos="10098"/>
        </w:tabs>
        <w:ind w:left="1420" w:hanging="710"/>
        <w:jc w:val="center"/>
        <w:rPr>
          <w:color w:val="000000"/>
          <w:spacing w:val="-2"/>
          <w:szCs w:val="24"/>
        </w:rPr>
      </w:pPr>
    </w:p>
    <w:p w:rsidR="003838AA" w:rsidRPr="008628FC" w:rsidRDefault="003838AA" w:rsidP="003838AA">
      <w:pPr>
        <w:ind w:left="1440" w:hanging="720"/>
        <w:jc w:val="both"/>
        <w:rPr>
          <w:color w:val="000000"/>
          <w:szCs w:val="24"/>
        </w:rPr>
      </w:pPr>
      <w:r>
        <w:rPr>
          <w:color w:val="000000"/>
          <w:spacing w:val="-2"/>
          <w:szCs w:val="24"/>
        </w:rPr>
        <w:t>7.16</w:t>
      </w:r>
      <w:r>
        <w:rPr>
          <w:color w:val="000000"/>
          <w:spacing w:val="-2"/>
          <w:szCs w:val="24"/>
        </w:rPr>
        <w:tab/>
      </w:r>
      <w:r w:rsidRPr="00C010CB">
        <w:rPr>
          <w:color w:val="000000"/>
          <w:spacing w:val="-2"/>
          <w:szCs w:val="24"/>
          <w:u w:val="single"/>
        </w:rPr>
        <w:t>TERM</w:t>
      </w:r>
      <w:r w:rsidRPr="003838AA">
        <w:rPr>
          <w:color w:val="000000"/>
          <w:spacing w:val="-2"/>
          <w:szCs w:val="24"/>
        </w:rPr>
        <w:t xml:space="preserve">:  </w:t>
      </w:r>
      <w:r w:rsidRPr="00A129B5">
        <w:rPr>
          <w:color w:val="000000"/>
        </w:rPr>
        <w:t xml:space="preserve">In accordance with </w:t>
      </w:r>
      <w:r w:rsidRPr="008628FC">
        <w:rPr>
          <w:color w:val="000000"/>
          <w:szCs w:val="24"/>
        </w:rPr>
        <w:t xml:space="preserve">NRS 333.280, the Purchasing Division may enter into a contract for the furnishing of goods for not more than </w:t>
      </w:r>
      <w:r>
        <w:rPr>
          <w:color w:val="000000"/>
          <w:szCs w:val="24"/>
        </w:rPr>
        <w:t>two (</w:t>
      </w:r>
      <w:r w:rsidRPr="008628FC">
        <w:rPr>
          <w:color w:val="000000"/>
          <w:szCs w:val="24"/>
        </w:rPr>
        <w:t>2</w:t>
      </w:r>
      <w:r>
        <w:rPr>
          <w:color w:val="000000"/>
          <w:szCs w:val="24"/>
        </w:rPr>
        <w:t>)</w:t>
      </w:r>
      <w:r w:rsidRPr="008628FC">
        <w:rPr>
          <w:color w:val="000000"/>
          <w:szCs w:val="24"/>
        </w:rPr>
        <w:t xml:space="preserve"> years. The original terms of a contract may be extended annually thereafter if the conditions for extension are specified in th</w:t>
      </w:r>
      <w:r>
        <w:rPr>
          <w:color w:val="000000"/>
          <w:szCs w:val="24"/>
        </w:rPr>
        <w:t>is</w:t>
      </w:r>
      <w:r w:rsidRPr="008628FC">
        <w:rPr>
          <w:color w:val="000000"/>
          <w:szCs w:val="24"/>
        </w:rPr>
        <w:t xml:space="preserve"> solicitation, and the Purchasing Division determines that an extension is in the best interest of the </w:t>
      </w:r>
      <w:r>
        <w:rPr>
          <w:color w:val="000000"/>
          <w:szCs w:val="24"/>
        </w:rPr>
        <w:t>S</w:t>
      </w:r>
      <w:r w:rsidRPr="008628FC">
        <w:rPr>
          <w:color w:val="000000"/>
          <w:szCs w:val="24"/>
        </w:rPr>
        <w:t>tate.</w:t>
      </w:r>
    </w:p>
    <w:p w:rsidR="003838AA" w:rsidRDefault="003838AA" w:rsidP="003838AA">
      <w:pPr>
        <w:widowControl w:val="0"/>
        <w:tabs>
          <w:tab w:val="left" w:pos="710"/>
          <w:tab w:val="left" w:pos="1440"/>
          <w:tab w:val="left" w:pos="7207"/>
          <w:tab w:val="left" w:pos="8408"/>
          <w:tab w:val="left" w:pos="10098"/>
        </w:tabs>
        <w:ind w:left="710" w:hanging="710"/>
        <w:jc w:val="center"/>
        <w:rPr>
          <w:color w:val="000000"/>
          <w:spacing w:val="-2"/>
          <w:szCs w:val="24"/>
        </w:rPr>
      </w:pPr>
    </w:p>
    <w:p w:rsidR="003838AA" w:rsidRPr="00B42FCF" w:rsidRDefault="003838AA" w:rsidP="003838AA">
      <w:pPr>
        <w:tabs>
          <w:tab w:val="left" w:pos="711"/>
          <w:tab w:val="left" w:pos="1440"/>
          <w:tab w:val="left" w:pos="7207"/>
          <w:tab w:val="left" w:pos="8409"/>
          <w:tab w:val="left" w:pos="10098"/>
        </w:tabs>
        <w:suppressAutoHyphens/>
        <w:ind w:left="1440" w:hanging="1440"/>
        <w:jc w:val="both"/>
      </w:pPr>
      <w:r>
        <w:rPr>
          <w:color w:val="000000"/>
          <w:spacing w:val="-2"/>
          <w:szCs w:val="24"/>
        </w:rPr>
        <w:tab/>
        <w:t>7.17</w:t>
      </w:r>
      <w:r w:rsidRPr="00F65E55">
        <w:rPr>
          <w:color w:val="000000"/>
          <w:spacing w:val="-2"/>
          <w:szCs w:val="24"/>
        </w:rPr>
        <w:tab/>
      </w:r>
      <w:r w:rsidRPr="00F65E55">
        <w:rPr>
          <w:color w:val="000000"/>
          <w:spacing w:val="-2"/>
          <w:szCs w:val="24"/>
          <w:u w:val="single"/>
        </w:rPr>
        <w:t>INSURANCE</w:t>
      </w:r>
      <w:r>
        <w:rPr>
          <w:color w:val="000000"/>
          <w:spacing w:val="-2"/>
          <w:szCs w:val="24"/>
        </w:rPr>
        <w:t>:  A</w:t>
      </w:r>
      <w:r w:rsidRPr="00F65E55">
        <w:t>utomobile Liability</w:t>
      </w:r>
      <w:r>
        <w:t>, as stated below,</w:t>
      </w:r>
      <w:r w:rsidRPr="00F65E55">
        <w:t xml:space="preserve"> </w:t>
      </w:r>
      <w:r>
        <w:t>is</w:t>
      </w:r>
      <w:r w:rsidRPr="00F65E55">
        <w:t xml:space="preserve"> required only if the commodity is being delivered to the State by the vendor.</w:t>
      </w:r>
      <w:r w:rsidRPr="008E36E9">
        <w:rPr>
          <w:rFonts w:ascii="Arial" w:hAnsi="Arial"/>
          <w:color w:val="000000"/>
          <w:sz w:val="22"/>
        </w:rPr>
        <w:t xml:space="preserve"> </w:t>
      </w:r>
      <w:r>
        <w:rPr>
          <w:rFonts w:ascii="Arial" w:hAnsi="Arial"/>
          <w:color w:val="000000"/>
          <w:sz w:val="22"/>
        </w:rPr>
        <w:t xml:space="preserve"> </w:t>
      </w:r>
      <w:r w:rsidRPr="00F65E55">
        <w:t>If the commodity is being shipped</w:t>
      </w:r>
      <w:r>
        <w:t xml:space="preserve"> by common carrier</w:t>
      </w:r>
      <w:r w:rsidRPr="00F65E55">
        <w:t>, automobile liability will not be required.</w:t>
      </w:r>
      <w:r w:rsidRPr="008E36E9">
        <w:rPr>
          <w:rFonts w:ascii="Arial" w:hAnsi="Arial"/>
          <w:color w:val="000000"/>
          <w:sz w:val="22"/>
        </w:rPr>
        <w:t xml:space="preserve"> </w:t>
      </w:r>
      <w:r>
        <w:t>Vendor shall</w:t>
      </w:r>
      <w:r w:rsidRPr="00B42FCF">
        <w:t xml:space="preserve"> furnish the State with certificates of insurance (ACORD form or equivalent approved by the State) as required.  The certificates for each insurance policy are to be signed by a person authorized by that insurer to bind coverage on its behalf</w:t>
      </w:r>
      <w:r w:rsidRPr="00B42FCF">
        <w:rPr>
          <w:i/>
        </w:rPr>
        <w:t>.</w:t>
      </w:r>
    </w:p>
    <w:p w:rsidR="003838AA" w:rsidRPr="00321AB4" w:rsidRDefault="003838AA" w:rsidP="003838AA">
      <w:pPr>
        <w:tabs>
          <w:tab w:val="left" w:pos="1440"/>
          <w:tab w:val="left" w:pos="7200"/>
          <w:tab w:val="left" w:pos="9576"/>
        </w:tabs>
        <w:ind w:left="1080" w:right="1080" w:hanging="360"/>
        <w:rPr>
          <w:b/>
        </w:rPr>
      </w:pPr>
      <w:r>
        <w:rPr>
          <w:b/>
        </w:rPr>
        <w:tab/>
      </w:r>
      <w:r>
        <w:rPr>
          <w:b/>
        </w:rPr>
        <w:tab/>
      </w:r>
      <w:r w:rsidRPr="00321AB4">
        <w:rPr>
          <w:b/>
        </w:rPr>
        <w:t>Automobile Liability</w:t>
      </w:r>
    </w:p>
    <w:p w:rsidR="003838AA" w:rsidRPr="00321AB4" w:rsidRDefault="003838AA" w:rsidP="003838AA">
      <w:pPr>
        <w:tabs>
          <w:tab w:val="left" w:pos="450"/>
          <w:tab w:val="left" w:pos="900"/>
          <w:tab w:val="left" w:pos="1440"/>
          <w:tab w:val="left" w:pos="7200"/>
          <w:tab w:val="left" w:pos="9180"/>
        </w:tabs>
        <w:spacing w:after="80"/>
        <w:ind w:left="1440" w:right="720" w:hanging="907"/>
        <w:jc w:val="both"/>
      </w:pPr>
      <w:r w:rsidRPr="00321AB4">
        <w:rPr>
          <w:b/>
        </w:rPr>
        <w:tab/>
      </w:r>
      <w:r>
        <w:rPr>
          <w:b/>
        </w:rPr>
        <w:tab/>
      </w:r>
      <w:r w:rsidRPr="00321AB4">
        <w:t>Bodily Injury and Property Damage for any owned, hired, and non-owned vehicles used in the performance of this Contract.</w:t>
      </w:r>
    </w:p>
    <w:p w:rsidR="003838AA" w:rsidRPr="00321AB4" w:rsidRDefault="003838AA" w:rsidP="008418FA">
      <w:pPr>
        <w:tabs>
          <w:tab w:val="left" w:pos="450"/>
          <w:tab w:val="left" w:pos="900"/>
          <w:tab w:val="left" w:pos="1440"/>
          <w:tab w:val="left" w:pos="7200"/>
          <w:tab w:val="left" w:pos="9180"/>
        </w:tabs>
        <w:spacing w:after="80"/>
        <w:ind w:left="1087" w:right="1080" w:hanging="907"/>
      </w:pPr>
      <w:r w:rsidRPr="00321AB4">
        <w:tab/>
      </w:r>
      <w:r>
        <w:tab/>
      </w:r>
      <w:r>
        <w:tab/>
      </w:r>
      <w:r>
        <w:tab/>
      </w:r>
      <w:r w:rsidRPr="00321AB4">
        <w:t>Combined Single Limit (CSL)</w:t>
      </w:r>
      <w:r w:rsidR="008418FA">
        <w:tab/>
      </w:r>
      <w:r w:rsidRPr="00321AB4">
        <w:t>$1,000,000</w:t>
      </w:r>
    </w:p>
    <w:p w:rsidR="00246336" w:rsidRPr="00F14FE0" w:rsidRDefault="003D0289" w:rsidP="003838AA">
      <w:pPr>
        <w:widowControl w:val="0"/>
        <w:tabs>
          <w:tab w:val="left" w:pos="710"/>
          <w:tab w:val="left" w:pos="1440"/>
          <w:tab w:val="left" w:pos="7207"/>
          <w:tab w:val="left" w:pos="8408"/>
          <w:tab w:val="left" w:pos="10098"/>
        </w:tabs>
        <w:ind w:left="710" w:hanging="710"/>
        <w:jc w:val="center"/>
        <w:rPr>
          <w:b/>
          <w:szCs w:val="24"/>
          <w:u w:val="single"/>
        </w:rPr>
      </w:pPr>
      <w:r w:rsidRPr="00B122E8">
        <w:rPr>
          <w:color w:val="000000"/>
          <w:spacing w:val="-2"/>
          <w:szCs w:val="24"/>
        </w:rPr>
        <w:br w:type="page"/>
      </w:r>
      <w:r w:rsidR="00246336">
        <w:rPr>
          <w:b/>
          <w:szCs w:val="24"/>
        </w:rPr>
        <w:lastRenderedPageBreak/>
        <w:t>ATTACHMENT A</w:t>
      </w:r>
      <w:r w:rsidR="00246336">
        <w:rPr>
          <w:b/>
          <w:szCs w:val="24"/>
          <w:u w:val="single"/>
        </w:rPr>
        <w:fldChar w:fldCharType="begin"/>
      </w:r>
      <w:r w:rsidR="00246336">
        <w:instrText xml:space="preserve"> TC "</w:instrText>
      </w:r>
      <w:bookmarkStart w:id="7" w:name="_Toc237681503"/>
      <w:r w:rsidR="00246336">
        <w:rPr>
          <w:b/>
        </w:rPr>
        <w:instrText>ATTACHMENT A</w:instrText>
      </w:r>
      <w:bookmarkEnd w:id="7"/>
      <w:r w:rsidR="00246336">
        <w:instrText xml:space="preserve">" \f C \l "1" </w:instrText>
      </w:r>
      <w:r w:rsidR="00246336">
        <w:rPr>
          <w:b/>
          <w:szCs w:val="24"/>
          <w:u w:val="single"/>
        </w:rPr>
        <w:fldChar w:fldCharType="end"/>
      </w:r>
    </w:p>
    <w:p w:rsidR="00A37869" w:rsidRDefault="00A37869" w:rsidP="00246336">
      <w:pPr>
        <w:pStyle w:val="BodyTextIndent2"/>
        <w:ind w:left="0"/>
        <w:jc w:val="center"/>
        <w:rPr>
          <w:b/>
          <w:sz w:val="32"/>
          <w:szCs w:val="32"/>
        </w:rPr>
      </w:pPr>
    </w:p>
    <w:p w:rsidR="003D0289" w:rsidRPr="003D0289" w:rsidRDefault="000047CF" w:rsidP="003D0289">
      <w:pPr>
        <w:tabs>
          <w:tab w:val="left" w:pos="720"/>
        </w:tabs>
        <w:jc w:val="center"/>
        <w:rPr>
          <w:b/>
          <w:sz w:val="32"/>
          <w:szCs w:val="32"/>
        </w:rPr>
      </w:pPr>
      <w:r>
        <w:rPr>
          <w:b/>
          <w:sz w:val="32"/>
          <w:szCs w:val="32"/>
        </w:rPr>
        <w:t>VENDOR AUTHORIZATION AND COMPLIANCE CERTIFICATION</w:t>
      </w:r>
    </w:p>
    <w:p w:rsidR="00FB6F34" w:rsidRPr="008628FC" w:rsidRDefault="00FB6F34" w:rsidP="005B4CE3">
      <w:pPr>
        <w:widowControl w:val="0"/>
        <w:tabs>
          <w:tab w:val="left" w:pos="710"/>
          <w:tab w:val="left" w:pos="7207"/>
          <w:tab w:val="left" w:pos="8408"/>
          <w:tab w:val="left" w:pos="10098"/>
        </w:tabs>
        <w:jc w:val="both"/>
        <w:rPr>
          <w:szCs w:val="24"/>
        </w:rPr>
      </w:pPr>
    </w:p>
    <w:p w:rsidR="008E5D84" w:rsidRDefault="008355AB" w:rsidP="008E5D84">
      <w:pPr>
        <w:widowControl w:val="0"/>
        <w:tabs>
          <w:tab w:val="left" w:pos="710"/>
          <w:tab w:val="left" w:pos="3960"/>
          <w:tab w:val="left" w:pos="7207"/>
          <w:tab w:val="left" w:pos="8408"/>
          <w:tab w:val="left" w:pos="10098"/>
        </w:tabs>
        <w:jc w:val="both"/>
      </w:pPr>
      <w:r>
        <w:t xml:space="preserve">The </w:t>
      </w:r>
      <w:r w:rsidRPr="00273366">
        <w:t xml:space="preserve">Vendor is duly organized, validly existing, and in good standing under the appropriate laws with full power and authority to conduct the business that it presently conducts in the State of Nevada. </w:t>
      </w:r>
      <w:r>
        <w:t xml:space="preserve">The </w:t>
      </w:r>
      <w:r w:rsidRPr="00273366">
        <w:t xml:space="preserve">Vendor has the legal power and right to enter into and perform the Contract.  Consummation of the transactions contemplated by the Contract will not violate any provision of law, or any of </w:t>
      </w:r>
      <w:r>
        <w:t xml:space="preserve">the </w:t>
      </w:r>
      <w:r w:rsidRPr="00273366">
        <w:t xml:space="preserve">Vendors governing documents (articles of incorporation, partnership Contract, etc).  Execution of the Contract and all documents provided for in the Contract by </w:t>
      </w:r>
      <w:r>
        <w:t xml:space="preserve">the </w:t>
      </w:r>
      <w:r w:rsidRPr="00273366">
        <w:t xml:space="preserve">Vendor and its delivery to the State have been duly authorized by the board of directors or managing agents of </w:t>
      </w:r>
      <w:r>
        <w:t xml:space="preserve">the </w:t>
      </w:r>
      <w:r w:rsidRPr="00273366">
        <w:t xml:space="preserve">Vendor and no further action is necessary on </w:t>
      </w:r>
      <w:r>
        <w:t xml:space="preserve">the </w:t>
      </w:r>
      <w:r w:rsidRPr="00273366">
        <w:t xml:space="preserve">Vendor's part to make the Contract valid and binding on </w:t>
      </w:r>
      <w:r>
        <w:t xml:space="preserve">the </w:t>
      </w:r>
      <w:r w:rsidRPr="00273366">
        <w:t xml:space="preserve">Vendor in accordance with its terms.  </w:t>
      </w:r>
      <w:r>
        <w:t xml:space="preserve">The </w:t>
      </w:r>
      <w:r w:rsidRPr="00273366">
        <w:t xml:space="preserve">Vendor has obtained all licenses and permits to perform all of its requirements under the Contract, and is current on all tax obligations to the State of </w:t>
      </w:r>
      <w:smartTag w:uri="urn:schemas-microsoft-com:office:smarttags" w:element="State">
        <w:r w:rsidRPr="00273366">
          <w:t>Nevada</w:t>
        </w:r>
      </w:smartTag>
      <w:r w:rsidRPr="00273366">
        <w:t xml:space="preserve"> or any other governmental entity in </w:t>
      </w:r>
      <w:smartTag w:uri="urn:schemas-microsoft-com:office:smarttags" w:element="State">
        <w:smartTag w:uri="urn:schemas-microsoft-com:office:smarttags" w:element="place">
          <w:r w:rsidRPr="00273366">
            <w:t>Nevada</w:t>
          </w:r>
        </w:smartTag>
      </w:smartTag>
      <w:r w:rsidRPr="00273366">
        <w:t>.</w:t>
      </w:r>
    </w:p>
    <w:p w:rsidR="008E5D84" w:rsidRDefault="008E5D84" w:rsidP="008E5D84">
      <w:pPr>
        <w:widowControl w:val="0"/>
        <w:tabs>
          <w:tab w:val="left" w:pos="710"/>
          <w:tab w:val="left" w:pos="3960"/>
          <w:tab w:val="left" w:pos="7207"/>
          <w:tab w:val="left" w:pos="8408"/>
          <w:tab w:val="left" w:pos="10098"/>
        </w:tabs>
        <w:jc w:val="both"/>
      </w:pPr>
    </w:p>
    <w:p w:rsidR="008E5D84" w:rsidRPr="008E5D84" w:rsidRDefault="008E5D84" w:rsidP="008E5D84">
      <w:pPr>
        <w:widowControl w:val="0"/>
        <w:tabs>
          <w:tab w:val="left" w:pos="710"/>
          <w:tab w:val="left" w:pos="3960"/>
          <w:tab w:val="left" w:pos="7207"/>
          <w:tab w:val="left" w:pos="8408"/>
          <w:tab w:val="left" w:pos="10098"/>
        </w:tabs>
        <w:jc w:val="both"/>
        <w:rPr>
          <w:bCs/>
          <w:color w:val="000000"/>
          <w:spacing w:val="-2"/>
          <w:szCs w:val="24"/>
        </w:rPr>
      </w:pPr>
      <w:r w:rsidRPr="008628FC">
        <w:t>Submission of a bid shall constitute an agreement to all terms and conditions specified in th</w:t>
      </w:r>
      <w:r>
        <w:t>is</w:t>
      </w:r>
      <w:r w:rsidRPr="008628FC">
        <w:t xml:space="preserve"> I</w:t>
      </w:r>
      <w:r>
        <w:t>T</w:t>
      </w:r>
      <w:r w:rsidRPr="008628FC">
        <w:t>B, including, without limitation, the Terms and Conditions for Purchase of Goods</w:t>
      </w:r>
      <w:r>
        <w:t>.</w:t>
      </w:r>
      <w:r w:rsidRPr="008628FC">
        <w:t xml:space="preserve"> </w:t>
      </w:r>
      <w:r>
        <w:t xml:space="preserve"> Exceptions will be taken into consideration as part of the evaluation process</w:t>
      </w:r>
      <w:r w:rsidRPr="008628FC">
        <w:t>.</w:t>
      </w:r>
    </w:p>
    <w:p w:rsidR="008E5D84" w:rsidRDefault="008E5D84" w:rsidP="00FA0CDE">
      <w:pPr>
        <w:widowControl w:val="0"/>
        <w:tabs>
          <w:tab w:val="left" w:pos="710"/>
          <w:tab w:val="left" w:pos="3960"/>
          <w:tab w:val="left" w:pos="7207"/>
          <w:tab w:val="left" w:pos="8408"/>
          <w:tab w:val="left" w:pos="10098"/>
        </w:tabs>
        <w:jc w:val="both"/>
        <w:rPr>
          <w:szCs w:val="24"/>
        </w:rPr>
      </w:pPr>
    </w:p>
    <w:p w:rsidR="008E5D84" w:rsidRPr="008628FC" w:rsidRDefault="008E5D84" w:rsidP="00FA0CDE">
      <w:pPr>
        <w:widowControl w:val="0"/>
        <w:tabs>
          <w:tab w:val="left" w:pos="710"/>
          <w:tab w:val="left" w:pos="3960"/>
          <w:tab w:val="left" w:pos="7207"/>
          <w:tab w:val="left" w:pos="8408"/>
          <w:tab w:val="left" w:pos="10098"/>
        </w:tabs>
        <w:jc w:val="both"/>
        <w:rPr>
          <w:szCs w:val="24"/>
        </w:rPr>
      </w:pPr>
    </w:p>
    <w:p w:rsidR="00CC5317" w:rsidRDefault="00FB6F34" w:rsidP="00CC5317">
      <w:pPr>
        <w:tabs>
          <w:tab w:val="left" w:pos="720"/>
        </w:tabs>
        <w:jc w:val="both"/>
      </w:pPr>
      <w:r w:rsidRPr="008628FC">
        <w:rPr>
          <w:szCs w:val="24"/>
        </w:rPr>
        <w:t xml:space="preserve">I have read, understand and agree to comply with the </w:t>
      </w:r>
      <w:r w:rsidR="00CC5317">
        <w:rPr>
          <w:szCs w:val="24"/>
        </w:rPr>
        <w:t xml:space="preserve">specifications, </w:t>
      </w:r>
      <w:r w:rsidRPr="008628FC">
        <w:rPr>
          <w:szCs w:val="24"/>
        </w:rPr>
        <w:t>terms an</w:t>
      </w:r>
      <w:r w:rsidR="00775850">
        <w:rPr>
          <w:szCs w:val="24"/>
        </w:rPr>
        <w:t>d conditions specified in this ITB</w:t>
      </w:r>
      <w:r w:rsidRPr="008628FC">
        <w:rPr>
          <w:szCs w:val="24"/>
        </w:rPr>
        <w:t xml:space="preserve">.  Checking “YES” indicates </w:t>
      </w:r>
      <w:r w:rsidR="00CC5317">
        <w:rPr>
          <w:szCs w:val="24"/>
        </w:rPr>
        <w:t>compliance</w:t>
      </w:r>
      <w:r w:rsidRPr="008628FC">
        <w:rPr>
          <w:szCs w:val="24"/>
        </w:rPr>
        <w:t xml:space="preserve">, while checking “NO” </w:t>
      </w:r>
      <w:r w:rsidR="00CC5317">
        <w:rPr>
          <w:szCs w:val="24"/>
        </w:rPr>
        <w:t>indicates</w:t>
      </w:r>
      <w:r w:rsidR="00CC5317" w:rsidRPr="008628FC">
        <w:rPr>
          <w:szCs w:val="24"/>
        </w:rPr>
        <w:t xml:space="preserve"> </w:t>
      </w:r>
      <w:r w:rsidRPr="008628FC">
        <w:rPr>
          <w:szCs w:val="24"/>
        </w:rPr>
        <w:t>non-</w:t>
      </w:r>
      <w:r w:rsidR="00CC5317">
        <w:rPr>
          <w:szCs w:val="24"/>
        </w:rPr>
        <w:t>compliance</w:t>
      </w:r>
      <w:r w:rsidR="00CC5317" w:rsidRPr="008628FC">
        <w:rPr>
          <w:szCs w:val="24"/>
        </w:rPr>
        <w:t xml:space="preserve"> </w:t>
      </w:r>
      <w:r w:rsidRPr="008628FC">
        <w:rPr>
          <w:szCs w:val="24"/>
        </w:rPr>
        <w:t xml:space="preserve">and </w:t>
      </w:r>
      <w:r w:rsidR="00CC5317">
        <w:rPr>
          <w:szCs w:val="24"/>
        </w:rPr>
        <w:t>must</w:t>
      </w:r>
      <w:r w:rsidRPr="008628FC">
        <w:rPr>
          <w:szCs w:val="24"/>
        </w:rPr>
        <w:t xml:space="preserve"> be detailed below.  </w:t>
      </w:r>
      <w:r w:rsidR="00CC5317" w:rsidRPr="00CC5317">
        <w:t xml:space="preserve"> </w:t>
      </w:r>
      <w:r w:rsidR="00CC5317">
        <w:t xml:space="preserve">In order for any exceptions to be considered they </w:t>
      </w:r>
      <w:r w:rsidR="00CC5317">
        <w:rPr>
          <w:b/>
        </w:rPr>
        <w:t>MUST</w:t>
      </w:r>
      <w:r w:rsidR="00CC5317">
        <w:t xml:space="preserve"> be documented.</w:t>
      </w:r>
    </w:p>
    <w:p w:rsidR="00FB6F34" w:rsidRPr="008628FC" w:rsidRDefault="00FB6F34" w:rsidP="005B4CE3">
      <w:pPr>
        <w:widowControl w:val="0"/>
        <w:tabs>
          <w:tab w:val="left" w:pos="710"/>
          <w:tab w:val="left" w:pos="7207"/>
          <w:tab w:val="left" w:pos="8408"/>
          <w:tab w:val="left" w:pos="10098"/>
        </w:tabs>
        <w:jc w:val="both"/>
        <w:rPr>
          <w:szCs w:val="24"/>
        </w:rPr>
      </w:pPr>
    </w:p>
    <w:p w:rsidR="00046743" w:rsidRDefault="00EE4AE5" w:rsidP="00CC5317">
      <w:pPr>
        <w:tabs>
          <w:tab w:val="left" w:pos="720"/>
        </w:tabs>
        <w:ind w:left="1440"/>
        <w:jc w:val="both"/>
      </w:pPr>
      <w:r>
        <w:tab/>
      </w:r>
      <w:r w:rsidR="00046743">
        <w:t xml:space="preserve">YES _______ I agree.  </w:t>
      </w:r>
      <w:r w:rsidR="00046743">
        <w:tab/>
        <w:t xml:space="preserve">NO _______ </w:t>
      </w:r>
      <w:r w:rsidR="00C11057">
        <w:t xml:space="preserve">I do not agree, </w:t>
      </w:r>
      <w:r w:rsidR="00046743">
        <w:t>Exceptions below:</w:t>
      </w:r>
      <w:r w:rsidR="00046743">
        <w:tab/>
      </w:r>
    </w:p>
    <w:p w:rsidR="00046743" w:rsidRDefault="00046743" w:rsidP="00046743">
      <w:pPr>
        <w:tabs>
          <w:tab w:val="left" w:pos="720"/>
        </w:tabs>
        <w:jc w:val="both"/>
      </w:pPr>
    </w:p>
    <w:p w:rsidR="00046743" w:rsidRDefault="00363B71" w:rsidP="00046743">
      <w:pPr>
        <w:pStyle w:val="CommentText"/>
        <w:widowControl/>
        <w:tabs>
          <w:tab w:val="clear" w:pos="-720"/>
          <w:tab w:val="left" w:pos="720"/>
        </w:tabs>
        <w:suppressAutoHyphens w:val="0"/>
        <w:rPr>
          <w:rFonts w:ascii="Times New Roman" w:hAnsi="Times New Roman"/>
          <w:spacing w:val="0"/>
          <w:szCs w:val="24"/>
        </w:rPr>
      </w:pPr>
      <w:r>
        <w:rPr>
          <w:rFonts w:ascii="Times New Roman" w:hAnsi="Times New Roman"/>
          <w:spacing w:val="0"/>
          <w:szCs w:val="24"/>
        </w:rPr>
        <w:t>SIGNATURE</w:t>
      </w:r>
      <w:r w:rsidR="00046743">
        <w:rPr>
          <w:rFonts w:ascii="Times New Roman" w:hAnsi="Times New Roman"/>
          <w:spacing w:val="0"/>
          <w:szCs w:val="24"/>
        </w:rPr>
        <w:t xml:space="preserve"> __________________________</w:t>
      </w:r>
      <w:r w:rsidR="007D0441">
        <w:rPr>
          <w:rFonts w:ascii="Times New Roman" w:hAnsi="Times New Roman"/>
          <w:spacing w:val="0"/>
          <w:szCs w:val="24"/>
        </w:rPr>
        <w:t>_________</w:t>
      </w:r>
      <w:r w:rsidR="00046743">
        <w:rPr>
          <w:rFonts w:ascii="Times New Roman" w:hAnsi="Times New Roman"/>
          <w:spacing w:val="0"/>
          <w:szCs w:val="24"/>
        </w:rPr>
        <w:t>______</w:t>
      </w:r>
      <w:r w:rsidR="00046743">
        <w:rPr>
          <w:rFonts w:ascii="Times New Roman" w:hAnsi="Times New Roman"/>
          <w:spacing w:val="0"/>
          <w:szCs w:val="24"/>
        </w:rPr>
        <w:tab/>
        <w:t xml:space="preserve">           </w:t>
      </w:r>
      <w:r w:rsidR="00046743">
        <w:rPr>
          <w:rFonts w:ascii="Times New Roman" w:hAnsi="Times New Roman"/>
          <w:spacing w:val="0"/>
          <w:szCs w:val="24"/>
        </w:rPr>
        <w:tab/>
        <w:t>___________________</w:t>
      </w:r>
    </w:p>
    <w:p w:rsidR="00046743" w:rsidRDefault="00046743" w:rsidP="00046743">
      <w:pPr>
        <w:tabs>
          <w:tab w:val="left" w:pos="720"/>
        </w:tabs>
        <w:jc w:val="both"/>
        <w:rPr>
          <w:sz w:val="16"/>
        </w:rPr>
      </w:pPr>
      <w:r>
        <w:rPr>
          <w:sz w:val="16"/>
        </w:rPr>
        <w:tab/>
      </w:r>
      <w:r>
        <w:rPr>
          <w:sz w:val="16"/>
        </w:rPr>
        <w:tab/>
        <w:t xml:space="preserve"> Vendor </w:t>
      </w:r>
      <w:r>
        <w:rPr>
          <w:sz w:val="16"/>
        </w:rPr>
        <w:tab/>
      </w:r>
      <w:r>
        <w:rPr>
          <w:sz w:val="16"/>
        </w:rPr>
        <w:tab/>
      </w:r>
      <w:r>
        <w:rPr>
          <w:sz w:val="16"/>
        </w:rPr>
        <w:tab/>
      </w:r>
      <w:r>
        <w:rPr>
          <w:sz w:val="16"/>
        </w:rPr>
        <w:tab/>
      </w:r>
      <w:r>
        <w:rPr>
          <w:sz w:val="16"/>
        </w:rPr>
        <w:tab/>
        <w:t xml:space="preserve">         </w:t>
      </w:r>
      <w:r w:rsidR="00BB0E56">
        <w:rPr>
          <w:sz w:val="16"/>
        </w:rPr>
        <w:tab/>
      </w:r>
      <w:r>
        <w:rPr>
          <w:sz w:val="16"/>
        </w:rPr>
        <w:t xml:space="preserve">                  </w:t>
      </w:r>
      <w:r>
        <w:rPr>
          <w:sz w:val="16"/>
        </w:rPr>
        <w:tab/>
        <w:t>Date</w:t>
      </w:r>
    </w:p>
    <w:p w:rsidR="00046743" w:rsidRDefault="00046743" w:rsidP="00046743">
      <w:pPr>
        <w:tabs>
          <w:tab w:val="left" w:pos="720"/>
        </w:tabs>
        <w:rPr>
          <w:b/>
          <w:sz w:val="32"/>
          <w:highlight w:val="cyan"/>
        </w:rPr>
      </w:pPr>
    </w:p>
    <w:p w:rsidR="00046743" w:rsidRDefault="00046743" w:rsidP="00046743">
      <w:pPr>
        <w:pStyle w:val="Header"/>
        <w:tabs>
          <w:tab w:val="clear" w:pos="4320"/>
          <w:tab w:val="clear" w:pos="8640"/>
          <w:tab w:val="left" w:pos="720"/>
        </w:tabs>
        <w:rPr>
          <w:szCs w:val="24"/>
        </w:rPr>
      </w:pPr>
      <w:r>
        <w:rPr>
          <w:szCs w:val="24"/>
        </w:rPr>
        <w:t>PRINT NAME ________________________________</w:t>
      </w:r>
      <w:r w:rsidR="007D0441">
        <w:rPr>
          <w:szCs w:val="24"/>
        </w:rPr>
        <w:t>_________</w:t>
      </w:r>
    </w:p>
    <w:p w:rsidR="00046743" w:rsidRDefault="00046743" w:rsidP="00046743">
      <w:pPr>
        <w:pStyle w:val="Header"/>
        <w:tabs>
          <w:tab w:val="clear" w:pos="4320"/>
          <w:tab w:val="clear" w:pos="8640"/>
          <w:tab w:val="left" w:pos="720"/>
        </w:tabs>
        <w:rPr>
          <w:highlight w:val="cyan"/>
        </w:rPr>
      </w:pPr>
      <w:r>
        <w:rPr>
          <w:szCs w:val="24"/>
        </w:rPr>
        <w:tab/>
      </w:r>
      <w:r>
        <w:rPr>
          <w:szCs w:val="24"/>
        </w:rPr>
        <w:tab/>
        <w:t xml:space="preserve"> </w:t>
      </w:r>
      <w:r>
        <w:rPr>
          <w:sz w:val="16"/>
        </w:rPr>
        <w:t>Vendor</w:t>
      </w:r>
    </w:p>
    <w:p w:rsidR="00FB6F34" w:rsidRPr="008628FC" w:rsidRDefault="00FB6F34" w:rsidP="005B4CE3">
      <w:pPr>
        <w:widowControl w:val="0"/>
        <w:tabs>
          <w:tab w:val="left" w:pos="710"/>
          <w:tab w:val="left" w:pos="7207"/>
          <w:tab w:val="left" w:pos="8408"/>
          <w:tab w:val="left" w:pos="10098"/>
        </w:tabs>
        <w:jc w:val="both"/>
        <w:rPr>
          <w:szCs w:val="24"/>
        </w:rPr>
      </w:pPr>
    </w:p>
    <w:p w:rsidR="00CC5317" w:rsidRDefault="00FB6F34" w:rsidP="00CC5317">
      <w:pPr>
        <w:widowControl w:val="0"/>
        <w:tabs>
          <w:tab w:val="left" w:pos="710"/>
          <w:tab w:val="left" w:pos="7207"/>
          <w:tab w:val="left" w:pos="8408"/>
          <w:tab w:val="left" w:pos="10098"/>
        </w:tabs>
        <w:jc w:val="center"/>
        <w:rPr>
          <w:szCs w:val="24"/>
        </w:rPr>
      </w:pPr>
      <w:r w:rsidRPr="00EE4AE5">
        <w:rPr>
          <w:b/>
          <w:szCs w:val="24"/>
        </w:rPr>
        <w:t>EXCEPTION</w:t>
      </w:r>
      <w:r w:rsidR="00CC5317" w:rsidRPr="00EE4AE5">
        <w:rPr>
          <w:b/>
          <w:szCs w:val="24"/>
        </w:rPr>
        <w:t xml:space="preserve"> SUMMARY</w:t>
      </w:r>
    </w:p>
    <w:p w:rsidR="00FA0CDE" w:rsidRPr="008628FC" w:rsidRDefault="00FB6F34" w:rsidP="00775850">
      <w:pPr>
        <w:widowControl w:val="0"/>
        <w:tabs>
          <w:tab w:val="left" w:pos="710"/>
          <w:tab w:val="left" w:pos="7207"/>
          <w:tab w:val="left" w:pos="8408"/>
          <w:tab w:val="left" w:pos="10098"/>
        </w:tabs>
        <w:jc w:val="center"/>
        <w:rPr>
          <w:szCs w:val="24"/>
        </w:rPr>
      </w:pPr>
      <w:r w:rsidRPr="008628FC">
        <w:rPr>
          <w:szCs w:val="24"/>
        </w:rPr>
        <w:t>Attached additional sheets if necessary</w:t>
      </w:r>
    </w:p>
    <w:tbl>
      <w:tblPr>
        <w:tblW w:w="0" w:type="auto"/>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2160"/>
        <w:gridCol w:w="5940"/>
      </w:tblGrid>
      <w:tr w:rsidR="00CC5317" w:rsidTr="007D0441">
        <w:tblPrEx>
          <w:tblCellMar>
            <w:top w:w="0" w:type="dxa"/>
            <w:bottom w:w="0" w:type="dxa"/>
          </w:tblCellMar>
        </w:tblPrEx>
        <w:trPr>
          <w:trHeight w:val="576"/>
          <w:jc w:val="center"/>
        </w:trPr>
        <w:tc>
          <w:tcPr>
            <w:tcW w:w="2088" w:type="dxa"/>
          </w:tcPr>
          <w:p w:rsidR="00CC5317" w:rsidRDefault="00CC5317" w:rsidP="00CC5317">
            <w:pPr>
              <w:rPr>
                <w:b/>
              </w:rPr>
            </w:pPr>
            <w:r>
              <w:rPr>
                <w:b/>
              </w:rPr>
              <w:t>BID SECTION NUMBER</w:t>
            </w:r>
          </w:p>
        </w:tc>
        <w:tc>
          <w:tcPr>
            <w:tcW w:w="2160" w:type="dxa"/>
          </w:tcPr>
          <w:p w:rsidR="00CC5317" w:rsidRDefault="00CC5317" w:rsidP="00CC5317">
            <w:pPr>
              <w:tabs>
                <w:tab w:val="left" w:pos="720"/>
              </w:tabs>
              <w:rPr>
                <w:b/>
              </w:rPr>
            </w:pPr>
            <w:r>
              <w:rPr>
                <w:b/>
              </w:rPr>
              <w:t>BID PAGE NUMBER</w:t>
            </w:r>
          </w:p>
        </w:tc>
        <w:tc>
          <w:tcPr>
            <w:tcW w:w="5940" w:type="dxa"/>
          </w:tcPr>
          <w:p w:rsidR="00CC5317" w:rsidRDefault="00CC5317" w:rsidP="00CC5317">
            <w:pPr>
              <w:tabs>
                <w:tab w:val="left" w:pos="720"/>
              </w:tabs>
              <w:rPr>
                <w:b/>
                <w:sz w:val="22"/>
              </w:rPr>
            </w:pPr>
            <w:r>
              <w:rPr>
                <w:b/>
              </w:rPr>
              <w:t>EXCEPTION</w:t>
            </w:r>
            <w:r>
              <w:rPr>
                <w:b/>
                <w:sz w:val="22"/>
              </w:rPr>
              <w:t xml:space="preserve"> </w:t>
            </w:r>
          </w:p>
          <w:p w:rsidR="00CC5317" w:rsidRDefault="00CC5317" w:rsidP="00CC5317">
            <w:pPr>
              <w:tabs>
                <w:tab w:val="left" w:pos="720"/>
              </w:tabs>
              <w:rPr>
                <w:sz w:val="22"/>
              </w:rPr>
            </w:pPr>
            <w:r>
              <w:rPr>
                <w:b/>
                <w:sz w:val="22"/>
              </w:rPr>
              <w:t>(PROVIDE A DETAILED EXPLANATION</w:t>
            </w:r>
            <w:r>
              <w:rPr>
                <w:sz w:val="22"/>
              </w:rPr>
              <w:t>)</w:t>
            </w:r>
          </w:p>
        </w:tc>
      </w:tr>
      <w:tr w:rsidR="00CC5317">
        <w:tblPrEx>
          <w:tblCellMar>
            <w:top w:w="0" w:type="dxa"/>
            <w:bottom w:w="0" w:type="dxa"/>
          </w:tblCellMar>
        </w:tblPrEx>
        <w:trPr>
          <w:trHeight w:val="467"/>
          <w:jc w:val="center"/>
        </w:trPr>
        <w:tc>
          <w:tcPr>
            <w:tcW w:w="2088" w:type="dxa"/>
            <w:tcBorders>
              <w:top w:val="nil"/>
            </w:tcBorders>
          </w:tcPr>
          <w:p w:rsidR="00CC5317" w:rsidRDefault="00CC5317" w:rsidP="00CC5317">
            <w:pPr>
              <w:tabs>
                <w:tab w:val="left" w:pos="720"/>
              </w:tabs>
              <w:jc w:val="both"/>
            </w:pPr>
          </w:p>
        </w:tc>
        <w:tc>
          <w:tcPr>
            <w:tcW w:w="2160" w:type="dxa"/>
            <w:tcBorders>
              <w:top w:val="nil"/>
            </w:tcBorders>
          </w:tcPr>
          <w:p w:rsidR="00CC5317" w:rsidRDefault="00CC5317" w:rsidP="00CC5317">
            <w:pPr>
              <w:tabs>
                <w:tab w:val="left" w:pos="720"/>
              </w:tabs>
              <w:jc w:val="both"/>
            </w:pPr>
          </w:p>
        </w:tc>
        <w:tc>
          <w:tcPr>
            <w:tcW w:w="5940" w:type="dxa"/>
            <w:tcBorders>
              <w:top w:val="nil"/>
            </w:tcBorders>
          </w:tcPr>
          <w:p w:rsidR="00CC5317" w:rsidRDefault="00CC5317" w:rsidP="00CC5317">
            <w:pPr>
              <w:tabs>
                <w:tab w:val="left" w:pos="720"/>
              </w:tabs>
              <w:jc w:val="both"/>
            </w:pPr>
          </w:p>
        </w:tc>
      </w:tr>
      <w:tr w:rsidR="00CC5317">
        <w:tblPrEx>
          <w:tblCellMar>
            <w:top w:w="0" w:type="dxa"/>
            <w:bottom w:w="0" w:type="dxa"/>
          </w:tblCellMar>
        </w:tblPrEx>
        <w:trPr>
          <w:trHeight w:val="482"/>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r w:rsidR="00CC5317">
        <w:tblPrEx>
          <w:tblCellMar>
            <w:top w:w="0" w:type="dxa"/>
            <w:bottom w:w="0" w:type="dxa"/>
          </w:tblCellMar>
        </w:tblPrEx>
        <w:trPr>
          <w:trHeight w:val="458"/>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r w:rsidR="00CC5317">
        <w:tblPrEx>
          <w:tblCellMar>
            <w:top w:w="0" w:type="dxa"/>
            <w:bottom w:w="0" w:type="dxa"/>
          </w:tblCellMar>
        </w:tblPrEx>
        <w:trPr>
          <w:trHeight w:val="423"/>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r w:rsidR="00CC5317">
        <w:tblPrEx>
          <w:tblCellMar>
            <w:top w:w="0" w:type="dxa"/>
            <w:bottom w:w="0" w:type="dxa"/>
          </w:tblCellMar>
        </w:tblPrEx>
        <w:trPr>
          <w:trHeight w:val="482"/>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bl>
    <w:p w:rsidR="002B71EA" w:rsidRDefault="002B71EA" w:rsidP="00775850">
      <w:pPr>
        <w:widowControl w:val="0"/>
        <w:tabs>
          <w:tab w:val="left" w:pos="710"/>
          <w:tab w:val="left" w:pos="7207"/>
          <w:tab w:val="left" w:pos="8408"/>
          <w:tab w:val="left" w:pos="10098"/>
        </w:tabs>
        <w:spacing w:line="480" w:lineRule="auto"/>
        <w:jc w:val="both"/>
      </w:pPr>
    </w:p>
    <w:sectPr w:rsidR="002B71EA" w:rsidSect="00E530EA">
      <w:headerReference w:type="default" r:id="rId11"/>
      <w:footerReference w:type="default" r:id="rId12"/>
      <w:headerReference w:type="first" r:id="rId13"/>
      <w:footerReference w:type="first" r:id="rId14"/>
      <w:pgSz w:w="12240" w:h="15840"/>
      <w:pgMar w:top="1440" w:right="720" w:bottom="1440" w:left="720" w:header="720" w:footer="720" w:gutter="0"/>
      <w:cols w:space="720"/>
      <w:formProt w:val="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4886" w:rsidRDefault="005F4886">
      <w:r>
        <w:separator/>
      </w:r>
    </w:p>
  </w:endnote>
  <w:endnote w:type="continuationSeparator" w:id="0">
    <w:p w:rsidR="005F4886" w:rsidRDefault="005F488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Condensed">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Garamond">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E58" w:rsidRPr="00DB50B0" w:rsidRDefault="00B04E58" w:rsidP="004824E7">
    <w:pPr>
      <w:pStyle w:val="Footer"/>
      <w:tabs>
        <w:tab w:val="left" w:pos="4320"/>
      </w:tabs>
      <w:ind w:left="4320" w:hanging="4320"/>
      <w:rPr>
        <w:sz w:val="16"/>
        <w:szCs w:val="16"/>
      </w:rPr>
    </w:pPr>
    <w:r>
      <w:rPr>
        <w:sz w:val="16"/>
        <w:szCs w:val="16"/>
      </w:rPr>
      <w:tab/>
      <w:t>Revised 02/2009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E58" w:rsidRPr="00F47C67" w:rsidRDefault="00B04E58" w:rsidP="00BA4AA4">
    <w:pPr>
      <w:pStyle w:val="Footer"/>
      <w:tabs>
        <w:tab w:val="left" w:pos="4320"/>
      </w:tabs>
      <w:rPr>
        <w:i/>
        <w:szCs w:val="24"/>
      </w:rPr>
    </w:pPr>
    <w:r>
      <w:rPr>
        <w:i/>
        <w:szCs w:val="24"/>
      </w:rPr>
      <w:t>ITB</w:t>
    </w:r>
    <w:r w:rsidRPr="00F47C67">
      <w:rPr>
        <w:i/>
        <w:szCs w:val="24"/>
      </w:rPr>
      <w:t xml:space="preserve"> No.  </w:t>
    </w:r>
    <w:r>
      <w:rPr>
        <w:i/>
        <w:szCs w:val="24"/>
      </w:rPr>
      <w:t>7744</w:t>
    </w:r>
    <w:r>
      <w:rPr>
        <w:sz w:val="16"/>
        <w:szCs w:val="16"/>
      </w:rPr>
      <w:tab/>
      <w:t>Revised 07/2009</w:t>
    </w:r>
    <w:r>
      <w:rPr>
        <w:sz w:val="16"/>
        <w:szCs w:val="16"/>
      </w:rPr>
      <w:tab/>
    </w:r>
    <w:r>
      <w:rPr>
        <w:sz w:val="16"/>
        <w:szCs w:val="16"/>
      </w:rPr>
      <w:tab/>
    </w:r>
    <w:r w:rsidRPr="00F47C67">
      <w:rPr>
        <w:i/>
        <w:szCs w:val="24"/>
      </w:rPr>
      <w:t>P</w:t>
    </w:r>
    <w:r>
      <w:rPr>
        <w:i/>
        <w:szCs w:val="24"/>
      </w:rPr>
      <w:t>age</w:t>
    </w:r>
    <w:r w:rsidRPr="00F47C67">
      <w:rPr>
        <w:i/>
        <w:szCs w:val="24"/>
      </w:rPr>
      <w:t xml:space="preserve"> </w:t>
    </w:r>
    <w:r w:rsidRPr="00F47C67">
      <w:rPr>
        <w:rStyle w:val="PageNumber"/>
        <w:i/>
      </w:rPr>
      <w:fldChar w:fldCharType="begin"/>
    </w:r>
    <w:r w:rsidRPr="00F47C67">
      <w:rPr>
        <w:rStyle w:val="PageNumber"/>
        <w:i/>
      </w:rPr>
      <w:instrText xml:space="preserve"> PAGE </w:instrText>
    </w:r>
    <w:r w:rsidRPr="00F47C67">
      <w:rPr>
        <w:rStyle w:val="PageNumber"/>
        <w:i/>
      </w:rPr>
      <w:fldChar w:fldCharType="separate"/>
    </w:r>
    <w:r w:rsidR="008C7FE2">
      <w:rPr>
        <w:rStyle w:val="PageNumber"/>
        <w:i/>
        <w:noProof/>
      </w:rPr>
      <w:t>3</w:t>
    </w:r>
    <w:r w:rsidRPr="00F47C67">
      <w:rPr>
        <w:rStyle w:val="PageNumber"/>
        <w:i/>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E58" w:rsidRDefault="00B04E58">
    <w:pPr>
      <w:pStyle w:val="Footer"/>
    </w:pPr>
    <w:r>
      <w:rPr>
        <w:i/>
      </w:rPr>
      <w:t>ITB</w:t>
    </w:r>
    <w:r w:rsidRPr="00F47C67">
      <w:rPr>
        <w:i/>
      </w:rPr>
      <w:t xml:space="preserve"> No.  </w:t>
    </w:r>
    <w:r>
      <w:rPr>
        <w:i/>
      </w:rPr>
      <w:t>7744</w:t>
    </w:r>
    <w:r>
      <w:tab/>
      <w:t xml:space="preserve">                   </w:t>
    </w:r>
    <w:r>
      <w:rPr>
        <w:sz w:val="16"/>
        <w:szCs w:val="16"/>
      </w:rPr>
      <w:t>Revised 02/2009</w:t>
    </w:r>
    <w:r>
      <w:tab/>
    </w:r>
    <w:r>
      <w:tab/>
    </w:r>
    <w:r w:rsidRPr="00F47C67">
      <w:rPr>
        <w:i/>
      </w:rPr>
      <w:t>P</w:t>
    </w:r>
    <w:r>
      <w:rPr>
        <w:i/>
      </w:rPr>
      <w:t>age</w:t>
    </w:r>
    <w:r w:rsidRPr="00F47C67">
      <w:rPr>
        <w:i/>
      </w:rPr>
      <w:t xml:space="preserve"> </w:t>
    </w:r>
    <w:r w:rsidRPr="00F47C67">
      <w:rPr>
        <w:rStyle w:val="PageNumber"/>
        <w:i/>
      </w:rPr>
      <w:fldChar w:fldCharType="begin"/>
    </w:r>
    <w:r w:rsidRPr="00F47C67">
      <w:rPr>
        <w:rStyle w:val="PageNumber"/>
        <w:i/>
      </w:rPr>
      <w:instrText xml:space="preserve"> PAGE </w:instrText>
    </w:r>
    <w:r w:rsidRPr="00F47C67">
      <w:rPr>
        <w:rStyle w:val="PageNumber"/>
        <w:i/>
      </w:rPr>
      <w:fldChar w:fldCharType="separate"/>
    </w:r>
    <w:r w:rsidR="008C7FE2">
      <w:rPr>
        <w:rStyle w:val="PageNumber"/>
        <w:i/>
        <w:noProof/>
      </w:rPr>
      <w:t>2</w:t>
    </w:r>
    <w:r w:rsidRPr="00F47C67">
      <w:rPr>
        <w:rStyle w:val="PageNumber"/>
        <w:i/>
      </w:rPr>
      <w:fldChar w:fldCharType="end"/>
    </w:r>
    <w:r>
      <w:rPr>
        <w:rStyle w:val="PageNumber"/>
        <w:i/>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4886" w:rsidRDefault="005F4886">
      <w:r>
        <w:separator/>
      </w:r>
    </w:p>
  </w:footnote>
  <w:footnote w:type="continuationSeparator" w:id="0">
    <w:p w:rsidR="005F4886" w:rsidRDefault="005F488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E58" w:rsidRDefault="00B04E58">
    <w:pPr>
      <w:framePr w:h="0" w:hSpace="180" w:wrap="around" w:vAnchor="text" w:hAnchor="page" w:x="5044" w:y="-285"/>
      <w:tabs>
        <w:tab w:val="center" w:pos="5040"/>
        <w:tab w:val="center" w:pos="9450"/>
      </w:tabs>
      <w:jc w:val="center"/>
      <w:rPr>
        <w:rFonts w:ascii="CG Times" w:hAnsi="CG Times"/>
        <w:sz w:val="16"/>
      </w:rPr>
    </w:pPr>
    <w:r>
      <w:rPr>
        <w:rFonts w:ascii="CG Times" w:hAnsi="CG Times"/>
        <w:sz w:val="16"/>
      </w:rPr>
      <w:object w:dxaOrig="1781" w:dyaOrig="22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7.3pt;height:87.25pt" o:ole="">
          <v:imagedata r:id="rId1" o:title="" cropbottom="26758f"/>
        </v:shape>
        <o:OLEObject Type="Embed" ProgID="Word.Document.8" ShapeID="_x0000_i1025" DrawAspect="Content" ObjectID="_1334766232" r:id="rId2"/>
      </w:object>
    </w:r>
  </w:p>
  <w:p w:rsidR="00B04E58" w:rsidRDefault="00B04E58" w:rsidP="00B80F7E">
    <w:pPr>
      <w:pStyle w:val="Header"/>
      <w:tabs>
        <w:tab w:val="clear" w:pos="4320"/>
        <w:tab w:val="clear" w:pos="8640"/>
        <w:tab w:val="center" w:pos="5040"/>
        <w:tab w:val="left" w:pos="9036"/>
        <w:tab w:val="center" w:pos="9450"/>
      </w:tabs>
      <w:jc w:val="both"/>
      <w:rPr>
        <w:rFonts w:ascii="CG Times" w:hAnsi="CG Times"/>
        <w:sz w:val="16"/>
      </w:rPr>
    </w:pPr>
    <w:r>
      <w:rPr>
        <w:rFonts w:ascii="CG Times" w:hAnsi="CG Times"/>
        <w:sz w:val="16"/>
      </w:rPr>
      <w:t xml:space="preserve">State of </w:t>
    </w:r>
    <w:smartTag w:uri="urn:schemas-microsoft-com:office:smarttags" w:element="State">
      <w:smartTag w:uri="urn:schemas-microsoft-com:office:smarttags" w:element="place">
        <w:r>
          <w:rPr>
            <w:rFonts w:ascii="CG Times" w:hAnsi="CG Times"/>
            <w:sz w:val="16"/>
          </w:rPr>
          <w:t>Nevada</w:t>
        </w:r>
      </w:smartTag>
    </w:smartTag>
    <w:r>
      <w:rPr>
        <w:rFonts w:ascii="CG Times" w:hAnsi="CG Times"/>
        <w:sz w:val="16"/>
      </w:rPr>
      <w:tab/>
    </w:r>
    <w:r>
      <w:rPr>
        <w:rFonts w:ascii="CG Times" w:hAnsi="CG Times"/>
        <w:sz w:val="16"/>
      </w:rPr>
      <w:tab/>
    </w:r>
    <w:r>
      <w:rPr>
        <w:rFonts w:ascii="CG Times" w:hAnsi="CG Times"/>
        <w:sz w:val="16"/>
      </w:rPr>
      <w:tab/>
      <w:t>Jim Gibbons</w:t>
    </w:r>
  </w:p>
  <w:p w:rsidR="00B04E58" w:rsidRDefault="00B04E58">
    <w:pPr>
      <w:tabs>
        <w:tab w:val="center" w:pos="5040"/>
        <w:tab w:val="center" w:pos="9450"/>
      </w:tabs>
      <w:jc w:val="both"/>
      <w:rPr>
        <w:rFonts w:ascii="CG Times" w:hAnsi="CG Times"/>
        <w:sz w:val="16"/>
      </w:rPr>
    </w:pPr>
    <w:r>
      <w:rPr>
        <w:rFonts w:ascii="CG Times" w:hAnsi="CG Times"/>
        <w:sz w:val="16"/>
      </w:rPr>
      <w:t>Department of Administration</w:t>
    </w:r>
    <w:r>
      <w:rPr>
        <w:rFonts w:ascii="CG Times" w:hAnsi="CG Times"/>
        <w:sz w:val="16"/>
      </w:rPr>
      <w:tab/>
    </w:r>
    <w:r>
      <w:rPr>
        <w:rFonts w:ascii="CG Times" w:hAnsi="CG Times"/>
        <w:sz w:val="16"/>
      </w:rPr>
      <w:tab/>
      <w:t>Governor</w:t>
    </w:r>
  </w:p>
  <w:p w:rsidR="00B04E58" w:rsidRDefault="00B04E58">
    <w:pPr>
      <w:tabs>
        <w:tab w:val="center" w:pos="5040"/>
        <w:tab w:val="center" w:pos="9450"/>
      </w:tabs>
      <w:jc w:val="both"/>
      <w:rPr>
        <w:rFonts w:ascii="CG Times" w:hAnsi="CG Times"/>
        <w:sz w:val="16"/>
      </w:rPr>
    </w:pPr>
    <w:r>
      <w:rPr>
        <w:rFonts w:ascii="CG Times" w:hAnsi="CG Times"/>
        <w:sz w:val="16"/>
      </w:rPr>
      <w:t>Purchasing Division</w:t>
    </w:r>
  </w:p>
  <w:p w:rsidR="00B04E58" w:rsidRDefault="00B04E58">
    <w:pPr>
      <w:tabs>
        <w:tab w:val="center" w:pos="5040"/>
        <w:tab w:val="center" w:pos="9450"/>
      </w:tabs>
      <w:jc w:val="both"/>
      <w:rPr>
        <w:rFonts w:ascii="CG Times" w:hAnsi="CG Times"/>
        <w:sz w:val="16"/>
      </w:rPr>
    </w:pPr>
    <w:smartTag w:uri="urn:schemas-microsoft-com:office:smarttags" w:element="Street">
      <w:smartTag w:uri="urn:schemas-microsoft-com:office:smarttags" w:element="address">
        <w:r>
          <w:rPr>
            <w:rFonts w:ascii="CG Times" w:hAnsi="CG Times"/>
            <w:sz w:val="16"/>
          </w:rPr>
          <w:t>515 E. Musser St.</w:t>
        </w:r>
      </w:smartTag>
    </w:smartTag>
    <w:r>
      <w:rPr>
        <w:rFonts w:ascii="CG Times" w:hAnsi="CG Times"/>
        <w:sz w:val="16"/>
      </w:rPr>
      <w:t>, Room 300</w:t>
    </w:r>
    <w:r>
      <w:rPr>
        <w:rFonts w:ascii="CG Times" w:hAnsi="CG Times"/>
        <w:sz w:val="16"/>
      </w:rPr>
      <w:tab/>
    </w:r>
    <w:r>
      <w:rPr>
        <w:rFonts w:ascii="CG Times" w:hAnsi="CG Times"/>
        <w:sz w:val="16"/>
      </w:rPr>
      <w:tab/>
    </w:r>
    <w:smartTag w:uri="urn:schemas-microsoft-com:office:smarttags" w:element="PersonName">
      <w:r>
        <w:rPr>
          <w:rFonts w:ascii="CG Times" w:hAnsi="CG Times"/>
          <w:sz w:val="16"/>
        </w:rPr>
        <w:t>Greg Smith</w:t>
      </w:r>
    </w:smartTag>
  </w:p>
  <w:p w:rsidR="00B04E58" w:rsidRDefault="00B04E58">
    <w:pPr>
      <w:tabs>
        <w:tab w:val="center" w:pos="5040"/>
        <w:tab w:val="center" w:pos="9450"/>
      </w:tabs>
      <w:jc w:val="both"/>
      <w:rPr>
        <w:rFonts w:ascii="CG Times" w:hAnsi="CG Times"/>
        <w:sz w:val="16"/>
      </w:rPr>
    </w:pPr>
    <w:smartTag w:uri="urn:schemas-microsoft-com:office:smarttags" w:element="place">
      <w:smartTag w:uri="urn:schemas-microsoft-com:office:smarttags" w:element="City">
        <w:r>
          <w:rPr>
            <w:rFonts w:ascii="CG Times" w:hAnsi="CG Times"/>
            <w:sz w:val="16"/>
          </w:rPr>
          <w:t>Carson City</w:t>
        </w:r>
      </w:smartTag>
      <w:r>
        <w:rPr>
          <w:rFonts w:ascii="CG Times" w:hAnsi="CG Times"/>
          <w:sz w:val="16"/>
        </w:rPr>
        <w:t xml:space="preserve">, </w:t>
      </w:r>
      <w:smartTag w:uri="urn:schemas-microsoft-com:office:smarttags" w:element="State">
        <w:r>
          <w:rPr>
            <w:rFonts w:ascii="CG Times" w:hAnsi="CG Times"/>
            <w:sz w:val="16"/>
          </w:rPr>
          <w:t>NV</w:t>
        </w:r>
      </w:smartTag>
      <w:r>
        <w:rPr>
          <w:rFonts w:ascii="CG Times" w:hAnsi="CG Times"/>
          <w:sz w:val="16"/>
        </w:rPr>
        <w:t xml:space="preserve">  </w:t>
      </w:r>
      <w:smartTag w:uri="urn:schemas-microsoft-com:office:smarttags" w:element="PostalCode">
        <w:r>
          <w:rPr>
            <w:rFonts w:ascii="CG Times" w:hAnsi="CG Times"/>
            <w:sz w:val="16"/>
          </w:rPr>
          <w:t>89701</w:t>
        </w:r>
      </w:smartTag>
    </w:smartTag>
    <w:r>
      <w:rPr>
        <w:rFonts w:ascii="CG Times" w:hAnsi="CG Times"/>
        <w:sz w:val="16"/>
      </w:rPr>
      <w:tab/>
    </w:r>
    <w:r>
      <w:rPr>
        <w:rFonts w:ascii="CG Times" w:hAnsi="CG Times"/>
        <w:sz w:val="16"/>
      </w:rPr>
      <w:tab/>
      <w:t>Administrator</w:t>
    </w:r>
  </w:p>
  <w:p w:rsidR="00B04E58" w:rsidRDefault="00B04E58">
    <w:pPr>
      <w:tabs>
        <w:tab w:val="center" w:pos="5040"/>
        <w:tab w:val="center" w:pos="9450"/>
      </w:tabs>
      <w:jc w:val="center"/>
      <w:rPr>
        <w:rFonts w:ascii="CG Times" w:hAnsi="CG Time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E58" w:rsidRPr="000047CF" w:rsidRDefault="00B04E58" w:rsidP="000047C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E58" w:rsidRPr="004824E7" w:rsidRDefault="00B04E58" w:rsidP="004824E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476CA"/>
    <w:multiLevelType w:val="hybridMultilevel"/>
    <w:tmpl w:val="0B8EC206"/>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nsid w:val="0FC2401D"/>
    <w:multiLevelType w:val="hybridMultilevel"/>
    <w:tmpl w:val="39EEAE14"/>
    <w:lvl w:ilvl="0" w:tplc="3466AB10">
      <w:start w:val="6"/>
      <w:numFmt w:val="decimal"/>
      <w:lvlText w:val="%1."/>
      <w:lvlJc w:val="left"/>
      <w:pPr>
        <w:tabs>
          <w:tab w:val="num" w:pos="1080"/>
        </w:tabs>
        <w:ind w:left="1080" w:hanging="360"/>
      </w:pPr>
      <w:rPr>
        <w:rFonts w:hint="default"/>
        <w:color w:val="000000"/>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00E1E2D"/>
    <w:multiLevelType w:val="hybridMultilevel"/>
    <w:tmpl w:val="C6D219A6"/>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134629C4"/>
    <w:multiLevelType w:val="hybridMultilevel"/>
    <w:tmpl w:val="14DE0D10"/>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1A833DE4"/>
    <w:multiLevelType w:val="hybridMultilevel"/>
    <w:tmpl w:val="FBC0793C"/>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28155E97"/>
    <w:multiLevelType w:val="multilevel"/>
    <w:tmpl w:val="2CB0CD2C"/>
    <w:lvl w:ilvl="0">
      <w:start w:val="3"/>
      <w:numFmt w:val="decimal"/>
      <w:lvlText w:val="%1"/>
      <w:lvlJc w:val="left"/>
      <w:pPr>
        <w:tabs>
          <w:tab w:val="num" w:pos="720"/>
        </w:tabs>
        <w:ind w:left="720" w:hanging="720"/>
      </w:pPr>
      <w:rPr>
        <w:rFonts w:hint="default"/>
      </w:rPr>
    </w:lvl>
    <w:lvl w:ilvl="1">
      <w:start w:val="8"/>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283A02CD"/>
    <w:multiLevelType w:val="hybridMultilevel"/>
    <w:tmpl w:val="2F505A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FAD0662"/>
    <w:multiLevelType w:val="hybridMultilevel"/>
    <w:tmpl w:val="0DFCD9D2"/>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4078066B"/>
    <w:multiLevelType w:val="hybridMultilevel"/>
    <w:tmpl w:val="ABE293CE"/>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nsid w:val="46F6200C"/>
    <w:multiLevelType w:val="hybridMultilevel"/>
    <w:tmpl w:val="18446126"/>
    <w:lvl w:ilvl="0" w:tplc="AE1A9E58">
      <w:start w:val="3"/>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9C72585"/>
    <w:multiLevelType w:val="hybridMultilevel"/>
    <w:tmpl w:val="FAC88DAC"/>
    <w:lvl w:ilvl="0" w:tplc="0B9A60DA">
      <w:start w:val="23"/>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4B4A2D6D"/>
    <w:multiLevelType w:val="hybridMultilevel"/>
    <w:tmpl w:val="E934EC52"/>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BD72E7E"/>
    <w:multiLevelType w:val="hybridMultilevel"/>
    <w:tmpl w:val="ADAC5210"/>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E834348"/>
    <w:multiLevelType w:val="hybridMultilevel"/>
    <w:tmpl w:val="A296BFF0"/>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B5507E7"/>
    <w:multiLevelType w:val="hybridMultilevel"/>
    <w:tmpl w:val="D0A014B4"/>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5">
    <w:nsid w:val="5BBF766B"/>
    <w:multiLevelType w:val="hybridMultilevel"/>
    <w:tmpl w:val="931AE696"/>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D4E340E"/>
    <w:multiLevelType w:val="hybridMultilevel"/>
    <w:tmpl w:val="82F2F5EA"/>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7">
    <w:nsid w:val="674A5673"/>
    <w:multiLevelType w:val="hybridMultilevel"/>
    <w:tmpl w:val="0968401E"/>
    <w:lvl w:ilvl="0" w:tplc="B4EAE7E0">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684C0B90"/>
    <w:multiLevelType w:val="hybridMultilevel"/>
    <w:tmpl w:val="58448EDC"/>
    <w:lvl w:ilvl="0" w:tplc="0409000F">
      <w:start w:val="1"/>
      <w:numFmt w:val="decimal"/>
      <w:lvlText w:val="%1."/>
      <w:lvlJc w:val="left"/>
      <w:pPr>
        <w:tabs>
          <w:tab w:val="num" w:pos="360"/>
        </w:tabs>
        <w:ind w:left="360" w:hanging="360"/>
      </w:pPr>
      <w:rPr>
        <w:rFonts w:hint="default"/>
        <w:b w:val="0"/>
      </w:rPr>
    </w:lvl>
    <w:lvl w:ilvl="1" w:tplc="F0B4AD02">
      <w:start w:val="5"/>
      <w:numFmt w:val="bullet"/>
      <w:lvlText w:val=""/>
      <w:lvlJc w:val="left"/>
      <w:pPr>
        <w:tabs>
          <w:tab w:val="num" w:pos="1080"/>
        </w:tabs>
        <w:ind w:left="1080" w:hanging="360"/>
      </w:pPr>
      <w:rPr>
        <w:rFonts w:ascii="Symbol" w:eastAsia="Times New Roman" w:hAnsi="Symbol" w:cs="Times New Roman" w:hint="default"/>
        <w:b w:val="0"/>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6BB97765"/>
    <w:multiLevelType w:val="multilevel"/>
    <w:tmpl w:val="AFD64C7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0">
    <w:nsid w:val="6E186C28"/>
    <w:multiLevelType w:val="hybridMultilevel"/>
    <w:tmpl w:val="2278B318"/>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1">
    <w:nsid w:val="73817D18"/>
    <w:multiLevelType w:val="hybridMultilevel"/>
    <w:tmpl w:val="C74663A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7938210B"/>
    <w:multiLevelType w:val="hybridMultilevel"/>
    <w:tmpl w:val="55E217E6"/>
    <w:lvl w:ilvl="0" w:tplc="609E21DC">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79550A14"/>
    <w:multiLevelType w:val="hybridMultilevel"/>
    <w:tmpl w:val="8CA28D50"/>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4">
    <w:nsid w:val="7A1F4D68"/>
    <w:multiLevelType w:val="hybridMultilevel"/>
    <w:tmpl w:val="B61E493C"/>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5">
    <w:nsid w:val="7E0B3563"/>
    <w:multiLevelType w:val="singleLevel"/>
    <w:tmpl w:val="A84A8C40"/>
    <w:lvl w:ilvl="0">
      <w:start w:val="3"/>
      <w:numFmt w:val="decimal"/>
      <w:lvlText w:val="%1. "/>
      <w:legacy w:legacy="1" w:legacySpace="0" w:legacyIndent="360"/>
      <w:lvlJc w:val="left"/>
      <w:pPr>
        <w:ind w:left="360" w:hanging="360"/>
      </w:pPr>
      <w:rPr>
        <w:rFonts w:ascii="Times New Roman" w:hAnsi="Times New Roman" w:hint="default"/>
        <w:b w:val="0"/>
        <w:i w:val="0"/>
        <w:sz w:val="24"/>
        <w:u w:val="none"/>
      </w:rPr>
    </w:lvl>
  </w:abstractNum>
  <w:num w:numId="1">
    <w:abstractNumId w:val="25"/>
  </w:num>
  <w:num w:numId="2">
    <w:abstractNumId w:val="25"/>
    <w:lvlOverride w:ilvl="0">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lvlOverride>
  </w:num>
  <w:num w:numId="3">
    <w:abstractNumId w:val="1"/>
  </w:num>
  <w:num w:numId="4">
    <w:abstractNumId w:val="10"/>
  </w:num>
  <w:num w:numId="5">
    <w:abstractNumId w:val="2"/>
  </w:num>
  <w:num w:numId="6">
    <w:abstractNumId w:val="7"/>
  </w:num>
  <w:num w:numId="7">
    <w:abstractNumId w:val="23"/>
  </w:num>
  <w:num w:numId="8">
    <w:abstractNumId w:val="13"/>
  </w:num>
  <w:num w:numId="9">
    <w:abstractNumId w:val="0"/>
  </w:num>
  <w:num w:numId="10">
    <w:abstractNumId w:val="24"/>
  </w:num>
  <w:num w:numId="11">
    <w:abstractNumId w:val="20"/>
  </w:num>
  <w:num w:numId="12">
    <w:abstractNumId w:val="3"/>
  </w:num>
  <w:num w:numId="13">
    <w:abstractNumId w:val="8"/>
  </w:num>
  <w:num w:numId="14">
    <w:abstractNumId w:val="14"/>
  </w:num>
  <w:num w:numId="15">
    <w:abstractNumId w:val="16"/>
  </w:num>
  <w:num w:numId="16">
    <w:abstractNumId w:val="11"/>
  </w:num>
  <w:num w:numId="17">
    <w:abstractNumId w:val="15"/>
  </w:num>
  <w:num w:numId="18">
    <w:abstractNumId w:val="12"/>
  </w:num>
  <w:num w:numId="19">
    <w:abstractNumId w:val="9"/>
  </w:num>
  <w:num w:numId="20">
    <w:abstractNumId w:val="22"/>
  </w:num>
  <w:num w:numId="21">
    <w:abstractNumId w:val="17"/>
  </w:num>
  <w:num w:numId="22">
    <w:abstractNumId w:val="21"/>
  </w:num>
  <w:num w:numId="23">
    <w:abstractNumId w:val="18"/>
  </w:num>
  <w:num w:numId="24">
    <w:abstractNumId w:val="6"/>
  </w:num>
  <w:num w:numId="25">
    <w:abstractNumId w:val="5"/>
  </w:num>
  <w:num w:numId="26">
    <w:abstractNumId w:val="19"/>
  </w:num>
  <w:num w:numId="2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7"/>
  <w:attachedTemplate r:id="rId1"/>
  <w:stylePaneFormatFilter w:val="3F01"/>
  <w:defaultTabStop w:val="720"/>
  <w:doNotHyphenateCap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F200B1"/>
    <w:rsid w:val="00001EFB"/>
    <w:rsid w:val="00002FF3"/>
    <w:rsid w:val="000047CF"/>
    <w:rsid w:val="00007DCA"/>
    <w:rsid w:val="00015495"/>
    <w:rsid w:val="00022AFC"/>
    <w:rsid w:val="00025E47"/>
    <w:rsid w:val="000311FC"/>
    <w:rsid w:val="000317DF"/>
    <w:rsid w:val="00033113"/>
    <w:rsid w:val="000353DB"/>
    <w:rsid w:val="00035D1A"/>
    <w:rsid w:val="00041CAD"/>
    <w:rsid w:val="00043F93"/>
    <w:rsid w:val="000450D7"/>
    <w:rsid w:val="00045665"/>
    <w:rsid w:val="00046743"/>
    <w:rsid w:val="00052DF0"/>
    <w:rsid w:val="0005336B"/>
    <w:rsid w:val="00053D30"/>
    <w:rsid w:val="00061032"/>
    <w:rsid w:val="00065078"/>
    <w:rsid w:val="00073C3B"/>
    <w:rsid w:val="00074354"/>
    <w:rsid w:val="0008523E"/>
    <w:rsid w:val="000865F9"/>
    <w:rsid w:val="0009309A"/>
    <w:rsid w:val="000A054F"/>
    <w:rsid w:val="000A1CC2"/>
    <w:rsid w:val="000B6743"/>
    <w:rsid w:val="000C59F0"/>
    <w:rsid w:val="000D316C"/>
    <w:rsid w:val="000E2C50"/>
    <w:rsid w:val="000E3D22"/>
    <w:rsid w:val="000F57DA"/>
    <w:rsid w:val="000F6852"/>
    <w:rsid w:val="000F7490"/>
    <w:rsid w:val="00104C36"/>
    <w:rsid w:val="00110EEF"/>
    <w:rsid w:val="00115893"/>
    <w:rsid w:val="00124CD0"/>
    <w:rsid w:val="001256DE"/>
    <w:rsid w:val="001301EE"/>
    <w:rsid w:val="00136847"/>
    <w:rsid w:val="00142A6E"/>
    <w:rsid w:val="0014623C"/>
    <w:rsid w:val="00147D90"/>
    <w:rsid w:val="00150725"/>
    <w:rsid w:val="00152399"/>
    <w:rsid w:val="00155F7F"/>
    <w:rsid w:val="00157682"/>
    <w:rsid w:val="001619E5"/>
    <w:rsid w:val="00170AC6"/>
    <w:rsid w:val="001713A5"/>
    <w:rsid w:val="00180AC5"/>
    <w:rsid w:val="00182A25"/>
    <w:rsid w:val="0019280F"/>
    <w:rsid w:val="00193C6F"/>
    <w:rsid w:val="0019466F"/>
    <w:rsid w:val="00197C8B"/>
    <w:rsid w:val="001A6D1E"/>
    <w:rsid w:val="001B3640"/>
    <w:rsid w:val="001B4212"/>
    <w:rsid w:val="001B63DF"/>
    <w:rsid w:val="001C10E6"/>
    <w:rsid w:val="001C4E4E"/>
    <w:rsid w:val="001D0163"/>
    <w:rsid w:val="001D57AE"/>
    <w:rsid w:val="001D633F"/>
    <w:rsid w:val="001D69BC"/>
    <w:rsid w:val="001D77CB"/>
    <w:rsid w:val="001E4E25"/>
    <w:rsid w:val="001E7E15"/>
    <w:rsid w:val="00201F95"/>
    <w:rsid w:val="00202AA8"/>
    <w:rsid w:val="00206646"/>
    <w:rsid w:val="00210F03"/>
    <w:rsid w:val="00214364"/>
    <w:rsid w:val="00225A57"/>
    <w:rsid w:val="00225B28"/>
    <w:rsid w:val="00230568"/>
    <w:rsid w:val="002312BE"/>
    <w:rsid w:val="00235CB6"/>
    <w:rsid w:val="00243A0D"/>
    <w:rsid w:val="00246336"/>
    <w:rsid w:val="002527A2"/>
    <w:rsid w:val="0025373D"/>
    <w:rsid w:val="00256276"/>
    <w:rsid w:val="00256EE3"/>
    <w:rsid w:val="00257C0D"/>
    <w:rsid w:val="0026021A"/>
    <w:rsid w:val="00260FC3"/>
    <w:rsid w:val="0026286E"/>
    <w:rsid w:val="00265146"/>
    <w:rsid w:val="00266D05"/>
    <w:rsid w:val="00267FCB"/>
    <w:rsid w:val="0027112E"/>
    <w:rsid w:val="0027169D"/>
    <w:rsid w:val="00273366"/>
    <w:rsid w:val="002A1821"/>
    <w:rsid w:val="002A35E2"/>
    <w:rsid w:val="002A5436"/>
    <w:rsid w:val="002A5691"/>
    <w:rsid w:val="002A7216"/>
    <w:rsid w:val="002B2645"/>
    <w:rsid w:val="002B71EA"/>
    <w:rsid w:val="002C54B6"/>
    <w:rsid w:val="002C63C8"/>
    <w:rsid w:val="002D1D59"/>
    <w:rsid w:val="002D6244"/>
    <w:rsid w:val="002D7E86"/>
    <w:rsid w:val="002E162F"/>
    <w:rsid w:val="002E2832"/>
    <w:rsid w:val="002E4C71"/>
    <w:rsid w:val="002E7549"/>
    <w:rsid w:val="002F1E00"/>
    <w:rsid w:val="002F22A5"/>
    <w:rsid w:val="002F3686"/>
    <w:rsid w:val="002F3A27"/>
    <w:rsid w:val="003039FE"/>
    <w:rsid w:val="00307A65"/>
    <w:rsid w:val="003107EA"/>
    <w:rsid w:val="003109F0"/>
    <w:rsid w:val="003142B2"/>
    <w:rsid w:val="00315712"/>
    <w:rsid w:val="00316071"/>
    <w:rsid w:val="00321710"/>
    <w:rsid w:val="00321AB4"/>
    <w:rsid w:val="0032256C"/>
    <w:rsid w:val="00327CB8"/>
    <w:rsid w:val="00327E56"/>
    <w:rsid w:val="00330C5F"/>
    <w:rsid w:val="003426FB"/>
    <w:rsid w:val="00345D1F"/>
    <w:rsid w:val="0035053B"/>
    <w:rsid w:val="00352292"/>
    <w:rsid w:val="003526C1"/>
    <w:rsid w:val="003603C3"/>
    <w:rsid w:val="00363B71"/>
    <w:rsid w:val="00364950"/>
    <w:rsid w:val="00370EC1"/>
    <w:rsid w:val="00376111"/>
    <w:rsid w:val="00376432"/>
    <w:rsid w:val="003838AA"/>
    <w:rsid w:val="003851D3"/>
    <w:rsid w:val="003A2805"/>
    <w:rsid w:val="003A32F8"/>
    <w:rsid w:val="003A4750"/>
    <w:rsid w:val="003B102E"/>
    <w:rsid w:val="003B3985"/>
    <w:rsid w:val="003B568C"/>
    <w:rsid w:val="003B67FD"/>
    <w:rsid w:val="003C0DA1"/>
    <w:rsid w:val="003C15F0"/>
    <w:rsid w:val="003C33E1"/>
    <w:rsid w:val="003C7D3E"/>
    <w:rsid w:val="003D0289"/>
    <w:rsid w:val="003D1BFF"/>
    <w:rsid w:val="003E006A"/>
    <w:rsid w:val="003E15E6"/>
    <w:rsid w:val="003E4461"/>
    <w:rsid w:val="003E7EBA"/>
    <w:rsid w:val="003F2061"/>
    <w:rsid w:val="003F6C8D"/>
    <w:rsid w:val="003F6D66"/>
    <w:rsid w:val="00403849"/>
    <w:rsid w:val="00406880"/>
    <w:rsid w:val="00410E6E"/>
    <w:rsid w:val="0041512E"/>
    <w:rsid w:val="004247CF"/>
    <w:rsid w:val="004429D3"/>
    <w:rsid w:val="004435F8"/>
    <w:rsid w:val="0044428E"/>
    <w:rsid w:val="0044704C"/>
    <w:rsid w:val="00447CB6"/>
    <w:rsid w:val="00457607"/>
    <w:rsid w:val="0046435C"/>
    <w:rsid w:val="00470493"/>
    <w:rsid w:val="00473C91"/>
    <w:rsid w:val="004803AE"/>
    <w:rsid w:val="004824E7"/>
    <w:rsid w:val="0048320D"/>
    <w:rsid w:val="0049013F"/>
    <w:rsid w:val="00490805"/>
    <w:rsid w:val="00491FDC"/>
    <w:rsid w:val="00492D65"/>
    <w:rsid w:val="004942AD"/>
    <w:rsid w:val="004A5318"/>
    <w:rsid w:val="004B7AA4"/>
    <w:rsid w:val="004C117F"/>
    <w:rsid w:val="004C15D9"/>
    <w:rsid w:val="004C35F7"/>
    <w:rsid w:val="004C47D7"/>
    <w:rsid w:val="004C4BEF"/>
    <w:rsid w:val="004E384F"/>
    <w:rsid w:val="00500E92"/>
    <w:rsid w:val="00502183"/>
    <w:rsid w:val="005076C6"/>
    <w:rsid w:val="00507EAD"/>
    <w:rsid w:val="005249D6"/>
    <w:rsid w:val="005263F8"/>
    <w:rsid w:val="00527BBE"/>
    <w:rsid w:val="00533B6D"/>
    <w:rsid w:val="00534620"/>
    <w:rsid w:val="00535251"/>
    <w:rsid w:val="00535F37"/>
    <w:rsid w:val="00536D4C"/>
    <w:rsid w:val="005413A2"/>
    <w:rsid w:val="00546ACE"/>
    <w:rsid w:val="005564F7"/>
    <w:rsid w:val="005569F1"/>
    <w:rsid w:val="00557795"/>
    <w:rsid w:val="005668A1"/>
    <w:rsid w:val="00573251"/>
    <w:rsid w:val="00580AC2"/>
    <w:rsid w:val="0058616E"/>
    <w:rsid w:val="00592BD6"/>
    <w:rsid w:val="005B4CE3"/>
    <w:rsid w:val="005C0773"/>
    <w:rsid w:val="005C460D"/>
    <w:rsid w:val="005C50DD"/>
    <w:rsid w:val="005E3336"/>
    <w:rsid w:val="005E4596"/>
    <w:rsid w:val="005E62AF"/>
    <w:rsid w:val="005F4886"/>
    <w:rsid w:val="0060457E"/>
    <w:rsid w:val="00605559"/>
    <w:rsid w:val="00606336"/>
    <w:rsid w:val="00616479"/>
    <w:rsid w:val="006236B1"/>
    <w:rsid w:val="006239F3"/>
    <w:rsid w:val="0062725C"/>
    <w:rsid w:val="00632AC4"/>
    <w:rsid w:val="00634C7B"/>
    <w:rsid w:val="0064150A"/>
    <w:rsid w:val="00644D42"/>
    <w:rsid w:val="00651BA6"/>
    <w:rsid w:val="00651EB2"/>
    <w:rsid w:val="00655DF8"/>
    <w:rsid w:val="006611EB"/>
    <w:rsid w:val="00662E3E"/>
    <w:rsid w:val="00670792"/>
    <w:rsid w:val="00672F00"/>
    <w:rsid w:val="00684753"/>
    <w:rsid w:val="0068487B"/>
    <w:rsid w:val="00687A37"/>
    <w:rsid w:val="00687C1D"/>
    <w:rsid w:val="006960E3"/>
    <w:rsid w:val="00696256"/>
    <w:rsid w:val="006A22C0"/>
    <w:rsid w:val="006B0569"/>
    <w:rsid w:val="006B0F12"/>
    <w:rsid w:val="006B40B6"/>
    <w:rsid w:val="006B753A"/>
    <w:rsid w:val="006C7B0D"/>
    <w:rsid w:val="00701051"/>
    <w:rsid w:val="00732061"/>
    <w:rsid w:val="00732FE1"/>
    <w:rsid w:val="00737E42"/>
    <w:rsid w:val="00740726"/>
    <w:rsid w:val="0074200D"/>
    <w:rsid w:val="00750F6A"/>
    <w:rsid w:val="00757BF5"/>
    <w:rsid w:val="007611C6"/>
    <w:rsid w:val="00763E15"/>
    <w:rsid w:val="007710A4"/>
    <w:rsid w:val="007755A3"/>
    <w:rsid w:val="0077561F"/>
    <w:rsid w:val="00775850"/>
    <w:rsid w:val="0077651D"/>
    <w:rsid w:val="00777D70"/>
    <w:rsid w:val="007820D6"/>
    <w:rsid w:val="007931C3"/>
    <w:rsid w:val="00795CBC"/>
    <w:rsid w:val="007A6661"/>
    <w:rsid w:val="007C118A"/>
    <w:rsid w:val="007C217F"/>
    <w:rsid w:val="007C660E"/>
    <w:rsid w:val="007C67A5"/>
    <w:rsid w:val="007C791D"/>
    <w:rsid w:val="007D0441"/>
    <w:rsid w:val="007D291F"/>
    <w:rsid w:val="007D3E44"/>
    <w:rsid w:val="007D5D8A"/>
    <w:rsid w:val="007E4CD7"/>
    <w:rsid w:val="007E5582"/>
    <w:rsid w:val="007F0B2D"/>
    <w:rsid w:val="007F60ED"/>
    <w:rsid w:val="0080477B"/>
    <w:rsid w:val="00804DFF"/>
    <w:rsid w:val="00807500"/>
    <w:rsid w:val="00811906"/>
    <w:rsid w:val="00812B3B"/>
    <w:rsid w:val="00820001"/>
    <w:rsid w:val="00822FA0"/>
    <w:rsid w:val="00824A49"/>
    <w:rsid w:val="00824D39"/>
    <w:rsid w:val="00826061"/>
    <w:rsid w:val="0082742E"/>
    <w:rsid w:val="008309A8"/>
    <w:rsid w:val="008355AB"/>
    <w:rsid w:val="00837C66"/>
    <w:rsid w:val="008418FA"/>
    <w:rsid w:val="00841963"/>
    <w:rsid w:val="00842EDB"/>
    <w:rsid w:val="00845886"/>
    <w:rsid w:val="00846716"/>
    <w:rsid w:val="00847507"/>
    <w:rsid w:val="008558BB"/>
    <w:rsid w:val="008628FC"/>
    <w:rsid w:val="008639A6"/>
    <w:rsid w:val="008740E5"/>
    <w:rsid w:val="00881398"/>
    <w:rsid w:val="00881556"/>
    <w:rsid w:val="00895DD0"/>
    <w:rsid w:val="00896148"/>
    <w:rsid w:val="008A00AE"/>
    <w:rsid w:val="008A751A"/>
    <w:rsid w:val="008B3C5E"/>
    <w:rsid w:val="008B4233"/>
    <w:rsid w:val="008C2494"/>
    <w:rsid w:val="008C420A"/>
    <w:rsid w:val="008C7FE2"/>
    <w:rsid w:val="008D12E4"/>
    <w:rsid w:val="008D2876"/>
    <w:rsid w:val="008D46B7"/>
    <w:rsid w:val="008D50FE"/>
    <w:rsid w:val="008D5B26"/>
    <w:rsid w:val="008D7BFA"/>
    <w:rsid w:val="008E5D84"/>
    <w:rsid w:val="008F49F0"/>
    <w:rsid w:val="008F4AA2"/>
    <w:rsid w:val="008F58A8"/>
    <w:rsid w:val="009000DC"/>
    <w:rsid w:val="00902D40"/>
    <w:rsid w:val="009042FD"/>
    <w:rsid w:val="009127BE"/>
    <w:rsid w:val="00914569"/>
    <w:rsid w:val="0091562F"/>
    <w:rsid w:val="009221D1"/>
    <w:rsid w:val="009222FB"/>
    <w:rsid w:val="00923A5E"/>
    <w:rsid w:val="0092457D"/>
    <w:rsid w:val="00944402"/>
    <w:rsid w:val="00945AF1"/>
    <w:rsid w:val="009467F7"/>
    <w:rsid w:val="00956588"/>
    <w:rsid w:val="00960130"/>
    <w:rsid w:val="00966C33"/>
    <w:rsid w:val="009672E6"/>
    <w:rsid w:val="00975BDC"/>
    <w:rsid w:val="00983F70"/>
    <w:rsid w:val="009843A8"/>
    <w:rsid w:val="00984FE3"/>
    <w:rsid w:val="00994772"/>
    <w:rsid w:val="00997F5D"/>
    <w:rsid w:val="009A3489"/>
    <w:rsid w:val="009A59A6"/>
    <w:rsid w:val="009B1F48"/>
    <w:rsid w:val="009B77C4"/>
    <w:rsid w:val="009D1E87"/>
    <w:rsid w:val="009E572D"/>
    <w:rsid w:val="009E633E"/>
    <w:rsid w:val="00A015F0"/>
    <w:rsid w:val="00A0172B"/>
    <w:rsid w:val="00A1287A"/>
    <w:rsid w:val="00A129B5"/>
    <w:rsid w:val="00A1536E"/>
    <w:rsid w:val="00A15CD0"/>
    <w:rsid w:val="00A208D0"/>
    <w:rsid w:val="00A2401C"/>
    <w:rsid w:val="00A25892"/>
    <w:rsid w:val="00A27FEC"/>
    <w:rsid w:val="00A32357"/>
    <w:rsid w:val="00A33569"/>
    <w:rsid w:val="00A36DFA"/>
    <w:rsid w:val="00A37869"/>
    <w:rsid w:val="00A40335"/>
    <w:rsid w:val="00A40DE3"/>
    <w:rsid w:val="00A412E7"/>
    <w:rsid w:val="00A41E75"/>
    <w:rsid w:val="00A525AA"/>
    <w:rsid w:val="00A548FC"/>
    <w:rsid w:val="00A63599"/>
    <w:rsid w:val="00A81F82"/>
    <w:rsid w:val="00A95D26"/>
    <w:rsid w:val="00AA186E"/>
    <w:rsid w:val="00AA4E50"/>
    <w:rsid w:val="00AA6151"/>
    <w:rsid w:val="00AB3BB6"/>
    <w:rsid w:val="00AB49B4"/>
    <w:rsid w:val="00AC1DDC"/>
    <w:rsid w:val="00AC4FC9"/>
    <w:rsid w:val="00AC6B38"/>
    <w:rsid w:val="00AD1F70"/>
    <w:rsid w:val="00AD2997"/>
    <w:rsid w:val="00AD67E5"/>
    <w:rsid w:val="00AE1C33"/>
    <w:rsid w:val="00AE530F"/>
    <w:rsid w:val="00AF0B18"/>
    <w:rsid w:val="00B006BD"/>
    <w:rsid w:val="00B012ED"/>
    <w:rsid w:val="00B01D79"/>
    <w:rsid w:val="00B04E58"/>
    <w:rsid w:val="00B078D6"/>
    <w:rsid w:val="00B122E8"/>
    <w:rsid w:val="00B354D8"/>
    <w:rsid w:val="00B4125D"/>
    <w:rsid w:val="00B4177D"/>
    <w:rsid w:val="00B42FCF"/>
    <w:rsid w:val="00B43CE6"/>
    <w:rsid w:val="00B47DA7"/>
    <w:rsid w:val="00B505A9"/>
    <w:rsid w:val="00B530EB"/>
    <w:rsid w:val="00B553BE"/>
    <w:rsid w:val="00B56BF1"/>
    <w:rsid w:val="00B5785C"/>
    <w:rsid w:val="00B65234"/>
    <w:rsid w:val="00B65762"/>
    <w:rsid w:val="00B71028"/>
    <w:rsid w:val="00B7735C"/>
    <w:rsid w:val="00B80F7E"/>
    <w:rsid w:val="00B815A0"/>
    <w:rsid w:val="00B815FE"/>
    <w:rsid w:val="00B82682"/>
    <w:rsid w:val="00B90D6D"/>
    <w:rsid w:val="00B953E2"/>
    <w:rsid w:val="00B95CB5"/>
    <w:rsid w:val="00B97DB5"/>
    <w:rsid w:val="00BA1CE6"/>
    <w:rsid w:val="00BA4AA4"/>
    <w:rsid w:val="00BB0E56"/>
    <w:rsid w:val="00BB6426"/>
    <w:rsid w:val="00BC00AD"/>
    <w:rsid w:val="00BC1DFD"/>
    <w:rsid w:val="00BC3B8F"/>
    <w:rsid w:val="00BF69A3"/>
    <w:rsid w:val="00C01F81"/>
    <w:rsid w:val="00C0209D"/>
    <w:rsid w:val="00C026D8"/>
    <w:rsid w:val="00C11057"/>
    <w:rsid w:val="00C12252"/>
    <w:rsid w:val="00C12813"/>
    <w:rsid w:val="00C171C2"/>
    <w:rsid w:val="00C21487"/>
    <w:rsid w:val="00C214F4"/>
    <w:rsid w:val="00C27631"/>
    <w:rsid w:val="00C276A6"/>
    <w:rsid w:val="00C32D48"/>
    <w:rsid w:val="00C424E1"/>
    <w:rsid w:val="00C53F02"/>
    <w:rsid w:val="00C60915"/>
    <w:rsid w:val="00C6679F"/>
    <w:rsid w:val="00C67EC3"/>
    <w:rsid w:val="00C71829"/>
    <w:rsid w:val="00C7440D"/>
    <w:rsid w:val="00C74DD5"/>
    <w:rsid w:val="00C75CE2"/>
    <w:rsid w:val="00C76EAF"/>
    <w:rsid w:val="00C7785C"/>
    <w:rsid w:val="00C85E2A"/>
    <w:rsid w:val="00C919B0"/>
    <w:rsid w:val="00C9510C"/>
    <w:rsid w:val="00C95368"/>
    <w:rsid w:val="00C95C62"/>
    <w:rsid w:val="00CA037B"/>
    <w:rsid w:val="00CA14DD"/>
    <w:rsid w:val="00CA66EA"/>
    <w:rsid w:val="00CA75ED"/>
    <w:rsid w:val="00CB1991"/>
    <w:rsid w:val="00CC2283"/>
    <w:rsid w:val="00CC3909"/>
    <w:rsid w:val="00CC5317"/>
    <w:rsid w:val="00CE2271"/>
    <w:rsid w:val="00CE604A"/>
    <w:rsid w:val="00CE614E"/>
    <w:rsid w:val="00CF0C12"/>
    <w:rsid w:val="00CF2845"/>
    <w:rsid w:val="00CF5B35"/>
    <w:rsid w:val="00D00A7F"/>
    <w:rsid w:val="00D06235"/>
    <w:rsid w:val="00D1055E"/>
    <w:rsid w:val="00D11240"/>
    <w:rsid w:val="00D114D8"/>
    <w:rsid w:val="00D116C3"/>
    <w:rsid w:val="00D123E4"/>
    <w:rsid w:val="00D134DC"/>
    <w:rsid w:val="00D22944"/>
    <w:rsid w:val="00D265B3"/>
    <w:rsid w:val="00D33309"/>
    <w:rsid w:val="00D371CC"/>
    <w:rsid w:val="00D37823"/>
    <w:rsid w:val="00D46B36"/>
    <w:rsid w:val="00D47B96"/>
    <w:rsid w:val="00D51DAC"/>
    <w:rsid w:val="00D54CE0"/>
    <w:rsid w:val="00D6024B"/>
    <w:rsid w:val="00D60484"/>
    <w:rsid w:val="00D65E39"/>
    <w:rsid w:val="00D74BA6"/>
    <w:rsid w:val="00D7527B"/>
    <w:rsid w:val="00D777CD"/>
    <w:rsid w:val="00D87C4F"/>
    <w:rsid w:val="00D9388A"/>
    <w:rsid w:val="00D93D3E"/>
    <w:rsid w:val="00D95196"/>
    <w:rsid w:val="00D95AE4"/>
    <w:rsid w:val="00D95F08"/>
    <w:rsid w:val="00DA1D1D"/>
    <w:rsid w:val="00DB1DF1"/>
    <w:rsid w:val="00DB50B0"/>
    <w:rsid w:val="00DC01A2"/>
    <w:rsid w:val="00DC037E"/>
    <w:rsid w:val="00DC351A"/>
    <w:rsid w:val="00DE0501"/>
    <w:rsid w:val="00DE14A3"/>
    <w:rsid w:val="00DE1562"/>
    <w:rsid w:val="00DF0D2A"/>
    <w:rsid w:val="00DF332E"/>
    <w:rsid w:val="00DF3D9A"/>
    <w:rsid w:val="00E059EC"/>
    <w:rsid w:val="00E06730"/>
    <w:rsid w:val="00E07935"/>
    <w:rsid w:val="00E11E03"/>
    <w:rsid w:val="00E23525"/>
    <w:rsid w:val="00E24C9D"/>
    <w:rsid w:val="00E310D3"/>
    <w:rsid w:val="00E34A54"/>
    <w:rsid w:val="00E370D1"/>
    <w:rsid w:val="00E37942"/>
    <w:rsid w:val="00E431F7"/>
    <w:rsid w:val="00E433C6"/>
    <w:rsid w:val="00E4340C"/>
    <w:rsid w:val="00E50AED"/>
    <w:rsid w:val="00E510C3"/>
    <w:rsid w:val="00E530EA"/>
    <w:rsid w:val="00E55642"/>
    <w:rsid w:val="00E65479"/>
    <w:rsid w:val="00E72B2D"/>
    <w:rsid w:val="00E73B4E"/>
    <w:rsid w:val="00E86C7B"/>
    <w:rsid w:val="00E91857"/>
    <w:rsid w:val="00E92203"/>
    <w:rsid w:val="00EA0CD2"/>
    <w:rsid w:val="00EB4F21"/>
    <w:rsid w:val="00EC0710"/>
    <w:rsid w:val="00EC279D"/>
    <w:rsid w:val="00EC2DDE"/>
    <w:rsid w:val="00EC417B"/>
    <w:rsid w:val="00ED5AED"/>
    <w:rsid w:val="00ED5B68"/>
    <w:rsid w:val="00ED6048"/>
    <w:rsid w:val="00ED6B58"/>
    <w:rsid w:val="00EE31ED"/>
    <w:rsid w:val="00EE4AE5"/>
    <w:rsid w:val="00EE4E6E"/>
    <w:rsid w:val="00EE5909"/>
    <w:rsid w:val="00EE6AC9"/>
    <w:rsid w:val="00EF062D"/>
    <w:rsid w:val="00F05C09"/>
    <w:rsid w:val="00F06936"/>
    <w:rsid w:val="00F14FE0"/>
    <w:rsid w:val="00F165E2"/>
    <w:rsid w:val="00F17D89"/>
    <w:rsid w:val="00F200B1"/>
    <w:rsid w:val="00F20AFD"/>
    <w:rsid w:val="00F23DF1"/>
    <w:rsid w:val="00F24991"/>
    <w:rsid w:val="00F4052F"/>
    <w:rsid w:val="00F43164"/>
    <w:rsid w:val="00F47C67"/>
    <w:rsid w:val="00F50545"/>
    <w:rsid w:val="00F51818"/>
    <w:rsid w:val="00F53689"/>
    <w:rsid w:val="00F54032"/>
    <w:rsid w:val="00F601F7"/>
    <w:rsid w:val="00F627B1"/>
    <w:rsid w:val="00F6410B"/>
    <w:rsid w:val="00F65E55"/>
    <w:rsid w:val="00F73B3B"/>
    <w:rsid w:val="00F73CC6"/>
    <w:rsid w:val="00F75CE9"/>
    <w:rsid w:val="00F77F7B"/>
    <w:rsid w:val="00F8135B"/>
    <w:rsid w:val="00F851F2"/>
    <w:rsid w:val="00F85AF0"/>
    <w:rsid w:val="00F8657B"/>
    <w:rsid w:val="00F958A7"/>
    <w:rsid w:val="00F9752D"/>
    <w:rsid w:val="00FA05BC"/>
    <w:rsid w:val="00FA0CDE"/>
    <w:rsid w:val="00FA5AC9"/>
    <w:rsid w:val="00FB0B8F"/>
    <w:rsid w:val="00FB6F34"/>
    <w:rsid w:val="00FB7147"/>
    <w:rsid w:val="00FC797F"/>
    <w:rsid w:val="00FD249E"/>
    <w:rsid w:val="00FD3910"/>
    <w:rsid w:val="00FD6316"/>
    <w:rsid w:val="00FD66F9"/>
    <w:rsid w:val="00FE0812"/>
    <w:rsid w:val="00FE0EBB"/>
    <w:rsid w:val="00FE49C7"/>
    <w:rsid w:val="00FF14ED"/>
    <w:rsid w:val="00FF649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qFormat="1"/>
    <w:lsdException w:name="toc 1" w:uiPriority="3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6336"/>
    <w:rPr>
      <w:sz w:val="24"/>
      <w:lang w:eastAsia="en-US"/>
    </w:rPr>
  </w:style>
  <w:style w:type="paragraph" w:styleId="Heading1">
    <w:name w:val="heading 1"/>
    <w:basedOn w:val="Normal"/>
    <w:next w:val="Normal"/>
    <w:qFormat/>
    <w:pPr>
      <w:keepNext/>
      <w:jc w:val="center"/>
      <w:outlineLvl w:val="0"/>
    </w:pPr>
    <w:rPr>
      <w:b/>
      <w:color w:val="000000"/>
      <w:sz w:val="32"/>
    </w:rPr>
  </w:style>
  <w:style w:type="paragraph" w:styleId="Heading2">
    <w:name w:val="heading 2"/>
    <w:basedOn w:val="Normal"/>
    <w:next w:val="Normal"/>
    <w:qFormat/>
    <w:pPr>
      <w:keepNext/>
      <w:jc w:val="center"/>
      <w:outlineLvl w:val="1"/>
    </w:pPr>
    <w:rPr>
      <w:b/>
      <w:color w:val="000000"/>
    </w:rPr>
  </w:style>
  <w:style w:type="paragraph" w:styleId="Heading3">
    <w:name w:val="heading 3"/>
    <w:basedOn w:val="Normal"/>
    <w:next w:val="Normal"/>
    <w:qFormat/>
    <w:rsid w:val="00F75CE9"/>
    <w:pPr>
      <w:keepNext/>
      <w:spacing w:before="240" w:after="60"/>
      <w:outlineLvl w:val="2"/>
    </w:pPr>
    <w:rPr>
      <w:rFonts w:ascii="Arial" w:hAnsi="Arial" w:cs="Arial"/>
      <w:b/>
      <w:bCs/>
      <w:sz w:val="26"/>
      <w:szCs w:val="26"/>
    </w:rPr>
  </w:style>
  <w:style w:type="paragraph" w:styleId="Heading4">
    <w:name w:val="heading 4"/>
    <w:basedOn w:val="Normal"/>
    <w:next w:val="Normal"/>
    <w:qFormat/>
    <w:rsid w:val="00F75CE9"/>
    <w:pPr>
      <w:keepNext/>
      <w:spacing w:before="240" w:after="60"/>
      <w:outlineLvl w:val="3"/>
    </w:pPr>
    <w:rPr>
      <w:b/>
      <w:bCs/>
      <w:sz w:val="28"/>
      <w:szCs w:val="28"/>
    </w:rPr>
  </w:style>
  <w:style w:type="paragraph" w:styleId="Heading5">
    <w:name w:val="heading 5"/>
    <w:basedOn w:val="Normal"/>
    <w:next w:val="Normal"/>
    <w:qFormat/>
    <w:rsid w:val="00F75CE9"/>
    <w:pPr>
      <w:spacing w:before="240" w:after="60"/>
      <w:outlineLvl w:val="4"/>
    </w:pPr>
    <w:rPr>
      <w:b/>
      <w:bCs/>
      <w:i/>
      <w:iCs/>
      <w:sz w:val="26"/>
      <w:szCs w:val="26"/>
    </w:rPr>
  </w:style>
  <w:style w:type="paragraph" w:styleId="Heading6">
    <w:name w:val="heading 6"/>
    <w:basedOn w:val="Normal"/>
    <w:next w:val="Normal"/>
    <w:qFormat/>
    <w:rsid w:val="00F75CE9"/>
    <w:pPr>
      <w:spacing w:before="240" w:after="60"/>
      <w:outlineLvl w:val="5"/>
    </w:pPr>
    <w:rPr>
      <w:b/>
      <w:bCs/>
      <w:sz w:val="22"/>
      <w:szCs w:val="22"/>
    </w:rPr>
  </w:style>
  <w:style w:type="paragraph" w:styleId="Heading8">
    <w:name w:val="heading 8"/>
    <w:basedOn w:val="Normal"/>
    <w:next w:val="Normal"/>
    <w:qFormat/>
    <w:rsid w:val="00F75CE9"/>
    <w:pPr>
      <w:spacing w:before="240" w:after="60"/>
      <w:outlineLvl w:val="7"/>
    </w:pPr>
    <w:rPr>
      <w:i/>
      <w:iCs/>
      <w:szCs w:val="24"/>
    </w:rPr>
  </w:style>
  <w:style w:type="paragraph" w:styleId="Heading9">
    <w:name w:val="heading 9"/>
    <w:basedOn w:val="Normal"/>
    <w:next w:val="Normal"/>
    <w:qFormat/>
    <w:rsid w:val="00F75CE9"/>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ListBullet">
    <w:name w:val="List Bullet"/>
    <w:basedOn w:val="List"/>
    <w:pPr>
      <w:spacing w:after="100"/>
    </w:pPr>
  </w:style>
  <w:style w:type="paragraph" w:styleId="List">
    <w:name w:val="List"/>
    <w:basedOn w:val="Normal"/>
    <w:pPr>
      <w:ind w:left="360" w:hanging="360"/>
    </w:pPr>
  </w:style>
  <w:style w:type="paragraph" w:customStyle="1" w:styleId="Quotes">
    <w:name w:val="Quotes"/>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ight="1440"/>
    </w:pPr>
    <w:rPr>
      <w:color w:val="00000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2">
    <w:name w:val="Body Text 2"/>
    <w:basedOn w:val="Normal"/>
    <w:pPr>
      <w:ind w:left="1440" w:hanging="720"/>
    </w:pPr>
    <w:rPr>
      <w:rFonts w:ascii="Univers Condensed" w:hAnsi="Univers Condensed"/>
      <w:sz w:val="20"/>
    </w:rPr>
  </w:style>
  <w:style w:type="paragraph" w:styleId="BodyText20">
    <w:name w:val="Body Text 2"/>
    <w:basedOn w:val="Normal"/>
    <w:pPr>
      <w:ind w:left="1440" w:hanging="720"/>
    </w:pPr>
    <w:rPr>
      <w:rFonts w:ascii="Univers Condensed" w:hAnsi="Univers Condensed"/>
      <w:sz w:val="20"/>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BodyTextIndent">
    <w:name w:val="Body Text Indent"/>
    <w:basedOn w:val="Normal"/>
    <w:pPr>
      <w:framePr w:w="10868" w:hSpace="187" w:wrap="around" w:vAnchor="text" w:hAnchor="page" w:x="669" w:y="1"/>
      <w:pBdr>
        <w:top w:val="single" w:sz="6" w:space="2" w:color="000080" w:shadow="1"/>
        <w:left w:val="single" w:sz="6" w:space="2" w:color="000080" w:shadow="1"/>
        <w:bottom w:val="single" w:sz="6" w:space="2" w:color="000080" w:shadow="1"/>
        <w:right w:val="single" w:sz="6" w:space="2" w:color="000080" w:shadow="1"/>
      </w:pBdr>
      <w:tabs>
        <w:tab w:val="left" w:pos="360"/>
      </w:tabs>
      <w:ind w:left="360" w:hanging="360"/>
      <w:jc w:val="both"/>
    </w:pPr>
  </w:style>
  <w:style w:type="paragraph" w:styleId="BodyTextIndent2">
    <w:name w:val="Body Text Indent 2"/>
    <w:basedOn w:val="Normal"/>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403" w:hanging="403"/>
      <w:jc w:val="both"/>
    </w:pPr>
    <w:rPr>
      <w:rFonts w:ascii="Univers Condensed" w:hAnsi="Univers Condensed"/>
      <w:spacing w:val="-2"/>
      <w:sz w:val="20"/>
    </w:rPr>
  </w:style>
  <w:style w:type="paragraph" w:styleId="BodyText">
    <w:name w:val="Body Text"/>
    <w:basedOn w:val="Normal"/>
    <w:rPr>
      <w:color w:val="000000"/>
    </w:rPr>
  </w:style>
  <w:style w:type="character" w:customStyle="1" w:styleId="newlang">
    <w:name w:val="newlang"/>
    <w:basedOn w:val="DefaultParagraphFont"/>
    <w:rPr>
      <w:b/>
      <w:bCs/>
      <w:i/>
      <w:iCs/>
      <w:color w:val="0000FF"/>
    </w:rPr>
  </w:style>
  <w:style w:type="paragraph" w:styleId="BodyTextIndent3">
    <w:name w:val="Body Text Indent 3"/>
    <w:basedOn w:val="Normal"/>
    <w:pPr>
      <w:ind w:left="720"/>
    </w:pPr>
    <w:rPr>
      <w:color w:val="000000"/>
    </w:rPr>
  </w:style>
  <w:style w:type="paragraph" w:styleId="BalloonText">
    <w:name w:val="Balloon Text"/>
    <w:basedOn w:val="Normal"/>
    <w:semiHidden/>
    <w:rsid w:val="005569F1"/>
    <w:rPr>
      <w:rFonts w:ascii="Tahoma" w:hAnsi="Tahoma" w:cs="Tahoma"/>
      <w:sz w:val="16"/>
      <w:szCs w:val="16"/>
    </w:rPr>
  </w:style>
  <w:style w:type="paragraph" w:styleId="BodyText3">
    <w:name w:val="Body Text 3"/>
    <w:basedOn w:val="Normal"/>
    <w:rsid w:val="00CF0C12"/>
    <w:pPr>
      <w:spacing w:after="120"/>
    </w:pPr>
    <w:rPr>
      <w:sz w:val="16"/>
      <w:szCs w:val="16"/>
    </w:rPr>
  </w:style>
  <w:style w:type="paragraph" w:styleId="CommentText">
    <w:name w:val="annotation text"/>
    <w:basedOn w:val="Normal"/>
    <w:semiHidden/>
    <w:rsid w:val="00046743"/>
    <w:pPr>
      <w:widowControl w:val="0"/>
      <w:tabs>
        <w:tab w:val="left" w:pos="-720"/>
      </w:tabs>
      <w:suppressAutoHyphens/>
      <w:jc w:val="both"/>
    </w:pPr>
    <w:rPr>
      <w:rFonts w:ascii="MGaramond" w:hAnsi="MGaramond"/>
      <w:spacing w:val="-3"/>
    </w:rPr>
  </w:style>
  <w:style w:type="character" w:styleId="CommentReference">
    <w:name w:val="annotation reference"/>
    <w:basedOn w:val="DefaultParagraphFont"/>
    <w:semiHidden/>
    <w:rsid w:val="009D1E87"/>
    <w:rPr>
      <w:sz w:val="16"/>
      <w:szCs w:val="16"/>
    </w:rPr>
  </w:style>
  <w:style w:type="paragraph" w:styleId="CommentSubject">
    <w:name w:val="annotation subject"/>
    <w:basedOn w:val="CommentText"/>
    <w:next w:val="CommentText"/>
    <w:semiHidden/>
    <w:rsid w:val="009D1E87"/>
    <w:pPr>
      <w:widowControl/>
      <w:tabs>
        <w:tab w:val="clear" w:pos="-720"/>
      </w:tabs>
      <w:suppressAutoHyphens w:val="0"/>
      <w:jc w:val="left"/>
    </w:pPr>
    <w:rPr>
      <w:rFonts w:ascii="Times New Roman" w:hAnsi="Times New Roman"/>
      <w:b/>
      <w:bCs/>
      <w:spacing w:val="0"/>
      <w:sz w:val="20"/>
    </w:rPr>
  </w:style>
  <w:style w:type="paragraph" w:styleId="TOC1">
    <w:name w:val="toc 1"/>
    <w:basedOn w:val="Normal"/>
    <w:next w:val="Normal"/>
    <w:autoRedefine/>
    <w:uiPriority w:val="39"/>
    <w:rsid w:val="00A40DE3"/>
  </w:style>
  <w:style w:type="character" w:customStyle="1" w:styleId="FooterChar">
    <w:name w:val="Footer Char"/>
    <w:basedOn w:val="DefaultParagraphFont"/>
    <w:link w:val="Footer"/>
    <w:uiPriority w:val="99"/>
    <w:rsid w:val="00F54032"/>
    <w:rPr>
      <w:sz w:val="24"/>
    </w:rPr>
  </w:style>
</w:styles>
</file>

<file path=word/webSettings.xml><?xml version="1.0" encoding="utf-8"?>
<w:webSettings xmlns:r="http://schemas.openxmlformats.org/officeDocument/2006/relationships" xmlns:w="http://schemas.openxmlformats.org/wordprocessingml/2006/main">
  <w:divs>
    <w:div w:id="79720931">
      <w:bodyDiv w:val="1"/>
      <w:marLeft w:val="0"/>
      <w:marRight w:val="0"/>
      <w:marTop w:val="0"/>
      <w:marBottom w:val="0"/>
      <w:divBdr>
        <w:top w:val="none" w:sz="0" w:space="0" w:color="auto"/>
        <w:left w:val="none" w:sz="0" w:space="0" w:color="auto"/>
        <w:bottom w:val="none" w:sz="0" w:space="0" w:color="auto"/>
        <w:right w:val="none" w:sz="0" w:space="0" w:color="auto"/>
      </w:divBdr>
    </w:div>
    <w:div w:id="1394310336">
      <w:bodyDiv w:val="1"/>
      <w:marLeft w:val="0"/>
      <w:marRight w:val="0"/>
      <w:marTop w:val="0"/>
      <w:marBottom w:val="0"/>
      <w:divBdr>
        <w:top w:val="none" w:sz="0" w:space="0" w:color="auto"/>
        <w:left w:val="none" w:sz="0" w:space="0" w:color="auto"/>
        <w:bottom w:val="none" w:sz="0" w:space="0" w:color="auto"/>
        <w:right w:val="none" w:sz="0" w:space="0" w:color="auto"/>
      </w:divBdr>
    </w:div>
    <w:div w:id="1638072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jbhumphreys@purchasing.state.nv.us" TargetMode="External"/><Relationship Id="rId4" Type="http://schemas.openxmlformats.org/officeDocument/2006/relationships/webSettings" Target="webSettings.xml"/><Relationship Id="rId9" Type="http://schemas.openxmlformats.org/officeDocument/2006/relationships/hyperlink" Target="mailto:amorfin@purchasing.state.nv.us"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Bid%20Master%204-5-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Bid Master 4-5-01</Template>
  <TotalTime>1</TotalTime>
  <Pages>16</Pages>
  <Words>6054</Words>
  <Characters>34514</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333.190 Inspection of purchased commodities; material or service found to be defective or not as specified; receiving reports.</vt:lpstr>
    </vt:vector>
  </TitlesOfParts>
  <Company/>
  <LinksUpToDate>false</LinksUpToDate>
  <CharactersWithSpaces>40488</CharactersWithSpaces>
  <SharedDoc>false</SharedDoc>
  <HLinks>
    <vt:vector size="60" baseType="variant">
      <vt:variant>
        <vt:i4>458792</vt:i4>
      </vt:variant>
      <vt:variant>
        <vt:i4>54</vt:i4>
      </vt:variant>
      <vt:variant>
        <vt:i4>0</vt:i4>
      </vt:variant>
      <vt:variant>
        <vt:i4>5</vt:i4>
      </vt:variant>
      <vt:variant>
        <vt:lpwstr>mailto:jbhumphreys@purchasing.state.nv.us</vt:lpwstr>
      </vt:variant>
      <vt:variant>
        <vt:lpwstr/>
      </vt:variant>
      <vt:variant>
        <vt:i4>1048626</vt:i4>
      </vt:variant>
      <vt:variant>
        <vt:i4>51</vt:i4>
      </vt:variant>
      <vt:variant>
        <vt:i4>0</vt:i4>
      </vt:variant>
      <vt:variant>
        <vt:i4>5</vt:i4>
      </vt:variant>
      <vt:variant>
        <vt:lpwstr>mailto:amorfin@purchasing.state.nv.us</vt:lpwstr>
      </vt:variant>
      <vt:variant>
        <vt:lpwstr/>
      </vt:variant>
      <vt:variant>
        <vt:i4>1245240</vt:i4>
      </vt:variant>
      <vt:variant>
        <vt:i4>44</vt:i4>
      </vt:variant>
      <vt:variant>
        <vt:i4>0</vt:i4>
      </vt:variant>
      <vt:variant>
        <vt:i4>5</vt:i4>
      </vt:variant>
      <vt:variant>
        <vt:lpwstr/>
      </vt:variant>
      <vt:variant>
        <vt:lpwstr>_Toc237681503</vt:lpwstr>
      </vt:variant>
      <vt:variant>
        <vt:i4>1245240</vt:i4>
      </vt:variant>
      <vt:variant>
        <vt:i4>38</vt:i4>
      </vt:variant>
      <vt:variant>
        <vt:i4>0</vt:i4>
      </vt:variant>
      <vt:variant>
        <vt:i4>5</vt:i4>
      </vt:variant>
      <vt:variant>
        <vt:lpwstr/>
      </vt:variant>
      <vt:variant>
        <vt:lpwstr>_Toc237681502</vt:lpwstr>
      </vt:variant>
      <vt:variant>
        <vt:i4>1245240</vt:i4>
      </vt:variant>
      <vt:variant>
        <vt:i4>32</vt:i4>
      </vt:variant>
      <vt:variant>
        <vt:i4>0</vt:i4>
      </vt:variant>
      <vt:variant>
        <vt:i4>5</vt:i4>
      </vt:variant>
      <vt:variant>
        <vt:lpwstr/>
      </vt:variant>
      <vt:variant>
        <vt:lpwstr>_Toc237681501</vt:lpwstr>
      </vt:variant>
      <vt:variant>
        <vt:i4>1245240</vt:i4>
      </vt:variant>
      <vt:variant>
        <vt:i4>26</vt:i4>
      </vt:variant>
      <vt:variant>
        <vt:i4>0</vt:i4>
      </vt:variant>
      <vt:variant>
        <vt:i4>5</vt:i4>
      </vt:variant>
      <vt:variant>
        <vt:lpwstr/>
      </vt:variant>
      <vt:variant>
        <vt:lpwstr>_Toc237681500</vt:lpwstr>
      </vt:variant>
      <vt:variant>
        <vt:i4>1703993</vt:i4>
      </vt:variant>
      <vt:variant>
        <vt:i4>20</vt:i4>
      </vt:variant>
      <vt:variant>
        <vt:i4>0</vt:i4>
      </vt:variant>
      <vt:variant>
        <vt:i4>5</vt:i4>
      </vt:variant>
      <vt:variant>
        <vt:lpwstr/>
      </vt:variant>
      <vt:variant>
        <vt:lpwstr>_Toc237681499</vt:lpwstr>
      </vt:variant>
      <vt:variant>
        <vt:i4>1703993</vt:i4>
      </vt:variant>
      <vt:variant>
        <vt:i4>14</vt:i4>
      </vt:variant>
      <vt:variant>
        <vt:i4>0</vt:i4>
      </vt:variant>
      <vt:variant>
        <vt:i4>5</vt:i4>
      </vt:variant>
      <vt:variant>
        <vt:lpwstr/>
      </vt:variant>
      <vt:variant>
        <vt:lpwstr>_Toc237681498</vt:lpwstr>
      </vt:variant>
      <vt:variant>
        <vt:i4>1703993</vt:i4>
      </vt:variant>
      <vt:variant>
        <vt:i4>8</vt:i4>
      </vt:variant>
      <vt:variant>
        <vt:i4>0</vt:i4>
      </vt:variant>
      <vt:variant>
        <vt:i4>5</vt:i4>
      </vt:variant>
      <vt:variant>
        <vt:lpwstr/>
      </vt:variant>
      <vt:variant>
        <vt:lpwstr>_Toc237681497</vt:lpwstr>
      </vt:variant>
      <vt:variant>
        <vt:i4>1703993</vt:i4>
      </vt:variant>
      <vt:variant>
        <vt:i4>2</vt:i4>
      </vt:variant>
      <vt:variant>
        <vt:i4>0</vt:i4>
      </vt:variant>
      <vt:variant>
        <vt:i4>5</vt:i4>
      </vt:variant>
      <vt:variant>
        <vt:lpwstr/>
      </vt:variant>
      <vt:variant>
        <vt:lpwstr>_Toc237681496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333.190 Inspection of purchased commodities; material or service found to be defective or not as specified; receiving reports.</dc:title>
  <dc:creator>Ronda</dc:creator>
  <cp:lastModifiedBy>noelle</cp:lastModifiedBy>
  <cp:revision>2</cp:revision>
  <cp:lastPrinted>2010-04-22T17:33:00Z</cp:lastPrinted>
  <dcterms:created xsi:type="dcterms:W3CDTF">2010-05-07T23:37:00Z</dcterms:created>
  <dcterms:modified xsi:type="dcterms:W3CDTF">2010-05-07T23:37:00Z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163969944</vt:i4>
  </property>
</Properties>
</file>