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E58" w:rsidRDefault="00681E58">
      <w:pPr>
        <w:rPr>
          <w:b/>
          <w:bCs/>
          <w:noProof/>
          <w:vanish/>
        </w:rPr>
      </w:pPr>
    </w:p>
    <w:tbl>
      <w:tblPr>
        <w:tblW w:w="11261" w:type="dxa"/>
        <w:tblInd w:w="187" w:type="dxa"/>
        <w:tblLook w:val="0000"/>
      </w:tblPr>
      <w:tblGrid>
        <w:gridCol w:w="734"/>
        <w:gridCol w:w="1080"/>
        <w:gridCol w:w="6667"/>
        <w:gridCol w:w="2780"/>
      </w:tblGrid>
      <w:tr w:rsidR="00681E58">
        <w:tblPrEx>
          <w:tblCellMar>
            <w:top w:w="0" w:type="dxa"/>
            <w:bottom w:w="0" w:type="dxa"/>
          </w:tblCellMar>
        </w:tblPrEx>
        <w:trPr>
          <w:gridAfter w:val="1"/>
          <w:wAfter w:w="2780" w:type="dxa"/>
        </w:trPr>
        <w:tc>
          <w:tcPr>
            <w:tcW w:w="734" w:type="dxa"/>
          </w:tcPr>
          <w:p w:rsidR="00681E58" w:rsidRDefault="00681E58">
            <w:pPr>
              <w:jc w:val="center"/>
              <w:rPr>
                <w:rFonts w:ascii="Arial" w:hAnsi="Arial" w:cs="Arial"/>
                <w:noProof/>
              </w:rPr>
            </w:pPr>
          </w:p>
        </w:tc>
        <w:tc>
          <w:tcPr>
            <w:tcW w:w="1080" w:type="dxa"/>
          </w:tcPr>
          <w:p w:rsidR="00681E58" w:rsidRDefault="00681E58">
            <w:pPr>
              <w:jc w:val="center"/>
              <w:rPr>
                <w:rFonts w:ascii="Arial" w:hAnsi="Arial" w:cs="Arial"/>
                <w:noProof/>
              </w:rPr>
            </w:pPr>
          </w:p>
        </w:tc>
        <w:tc>
          <w:tcPr>
            <w:tcW w:w="6667" w:type="dxa"/>
          </w:tcPr>
          <w:p w:rsidR="00681E58" w:rsidRDefault="00681E58">
            <w:pPr>
              <w:pStyle w:val="Heading3"/>
            </w:pPr>
            <w:r>
              <w:t>PLAYGROUND SYSTEM NEOS 360</w:t>
            </w:r>
          </w:p>
        </w:tc>
      </w:tr>
      <w:tr w:rsidR="00681E58">
        <w:tblPrEx>
          <w:tblCellMar>
            <w:top w:w="0" w:type="dxa"/>
            <w:bottom w:w="0" w:type="dxa"/>
          </w:tblCellMar>
        </w:tblPrEx>
        <w:trPr>
          <w:gridAfter w:val="1"/>
          <w:wAfter w:w="2780" w:type="dxa"/>
        </w:trPr>
        <w:tc>
          <w:tcPr>
            <w:tcW w:w="734" w:type="dxa"/>
          </w:tcPr>
          <w:p w:rsidR="00681E58" w:rsidRDefault="00681E58">
            <w:pPr>
              <w:jc w:val="center"/>
              <w:rPr>
                <w:rFonts w:ascii="Arial" w:hAnsi="Arial" w:cs="Arial"/>
                <w:noProof/>
              </w:rPr>
            </w:pPr>
          </w:p>
        </w:tc>
        <w:tc>
          <w:tcPr>
            <w:tcW w:w="1080" w:type="dxa"/>
          </w:tcPr>
          <w:p w:rsidR="00681E58" w:rsidRDefault="00681E58">
            <w:pPr>
              <w:jc w:val="cente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tblCellMar>
        </w:tblPrEx>
        <w:tc>
          <w:tcPr>
            <w:tcW w:w="734" w:type="dxa"/>
          </w:tcPr>
          <w:p w:rsidR="00681E58" w:rsidRDefault="00681E58">
            <w:pPr>
              <w:jc w:val="center"/>
              <w:rPr>
                <w:rFonts w:ascii="Arial" w:hAnsi="Arial" w:cs="Arial"/>
                <w:noProof/>
              </w:rPr>
            </w:pPr>
            <w:r>
              <w:rPr>
                <w:rFonts w:ascii="Arial" w:hAnsi="Arial" w:cs="Arial"/>
                <w:noProof/>
              </w:rPr>
              <w:t>2</w:t>
            </w:r>
          </w:p>
        </w:tc>
        <w:tc>
          <w:tcPr>
            <w:tcW w:w="1080" w:type="dxa"/>
          </w:tcPr>
          <w:p w:rsidR="00681E58" w:rsidRDefault="00681E58">
            <w:pPr>
              <w:jc w:val="center"/>
              <w:rPr>
                <w:rFonts w:ascii="Arial" w:hAnsi="Arial" w:cs="Arial"/>
                <w:noProof/>
              </w:rPr>
            </w:pPr>
            <w:r>
              <w:rPr>
                <w:rFonts w:ascii="Arial" w:hAnsi="Arial" w:cs="Arial"/>
                <w:noProof/>
              </w:rPr>
              <w:t>Each</w:t>
            </w:r>
          </w:p>
        </w:tc>
        <w:tc>
          <w:tcPr>
            <w:tcW w:w="9447" w:type="dxa"/>
            <w:gridSpan w:val="2"/>
          </w:tcPr>
          <w:p w:rsidR="00681E58" w:rsidRDefault="00681E58">
            <w:pPr>
              <w:rPr>
                <w:rFonts w:ascii="Arial" w:hAnsi="Arial" w:cs="Arial"/>
                <w:noProof/>
              </w:rPr>
            </w:pPr>
            <w:r>
              <w:rPr>
                <w:rFonts w:ascii="Arial" w:hAnsi="Arial" w:cs="Arial"/>
                <w:noProof/>
              </w:rPr>
              <w:t xml:space="preserve">NEOS 360 systems for the Department of Wildlife and Parks as </w:t>
            </w:r>
          </w:p>
          <w:p w:rsidR="00681E58" w:rsidRDefault="00681E58">
            <w:pPr>
              <w:rPr>
                <w:rFonts w:ascii="Arial" w:hAnsi="Arial" w:cs="Arial"/>
                <w:noProof/>
              </w:rPr>
            </w:pPr>
            <w:r>
              <w:rPr>
                <w:rFonts w:ascii="Arial" w:hAnsi="Arial" w:cs="Arial"/>
                <w:noProof/>
              </w:rPr>
              <w:t xml:space="preserve">described below:                                                                                         </w:t>
            </w:r>
            <w:r w:rsidR="00D67E52">
              <w:rPr>
                <w:rFonts w:ascii="Arial" w:hAnsi="Arial" w:cs="Arial"/>
                <w:noProof/>
              </w:rPr>
              <w:t xml:space="preserve"> $__________  $___________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1. Park-tough, weatherproof and designed to endure outdoor life.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2. LED lights are inside steel housings and secured with vandal resistant</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ind w:left="249" w:hanging="249"/>
              <w:rPr>
                <w:rFonts w:ascii="Arial" w:hAnsi="Arial" w:cs="Arial"/>
                <w:noProof/>
              </w:rPr>
            </w:pPr>
            <w:r>
              <w:rPr>
                <w:rFonts w:ascii="Arial" w:hAnsi="Arial" w:cs="Arial"/>
                <w:noProof/>
              </w:rPr>
              <w:t xml:space="preserve">    hardware.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3. Electronics are potted in an epoxy compound.</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ind w:left="249" w:hanging="249"/>
              <w:rPr>
                <w:rFonts w:ascii="Arial" w:hAnsi="Arial" w:cs="Arial"/>
                <w:noProof/>
              </w:rPr>
            </w:pPr>
            <w:r>
              <w:rPr>
                <w:rFonts w:ascii="Arial" w:hAnsi="Arial" w:cs="Arial"/>
                <w:noProof/>
              </w:rPr>
              <w:t xml:space="preserve">4. Operates on low voltage power.  The park locations already contain </w:t>
            </w:r>
          </w:p>
          <w:p w:rsidR="00681E58" w:rsidRDefault="00681E58">
            <w:pPr>
              <w:ind w:left="249" w:hanging="249"/>
              <w:rPr>
                <w:rFonts w:ascii="Arial" w:hAnsi="Arial" w:cs="Arial"/>
                <w:noProof/>
              </w:rPr>
            </w:pPr>
            <w:r>
              <w:rPr>
                <w:rFonts w:ascii="Arial" w:hAnsi="Arial" w:cs="Arial"/>
                <w:noProof/>
              </w:rPr>
              <w:t xml:space="preserve">    the required 12-volt equipment necessary to run the system.</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ind w:left="339" w:hanging="339"/>
              <w:rPr>
                <w:rFonts w:ascii="Arial" w:hAnsi="Arial" w:cs="Arial"/>
                <w:noProof/>
              </w:rPr>
            </w:pPr>
            <w:r>
              <w:rPr>
                <w:rFonts w:ascii="Arial" w:hAnsi="Arial" w:cs="Arial"/>
                <w:noProof/>
              </w:rPr>
              <w:t>5.  Self-contained play station including a user control panel just outside  the circle of play with player instructions on the back.</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6.  Circular design.</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7.  Multiple-level games with one and two player options.</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b/>
                <w:bCs/>
                <w:noProof/>
              </w:rPr>
              <w:t>Warranty:</w:t>
            </w:r>
            <w:r>
              <w:rPr>
                <w:rFonts w:ascii="Arial" w:hAnsi="Arial" w:cs="Arial"/>
                <w:noProof/>
              </w:rPr>
              <w:t xml:space="preserve"> ________________________________________________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b/>
                <w:bCs/>
                <w:noProof/>
              </w:rPr>
              <w:t>Colors:</w:t>
            </w:r>
            <w:r>
              <w:rPr>
                <w:rFonts w:ascii="Arial" w:hAnsi="Arial" w:cs="Arial"/>
                <w:noProof/>
              </w:rPr>
              <w:t xml:space="preserve"> no preferrence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r>
              <w:rPr>
                <w:rFonts w:ascii="Arial" w:hAnsi="Arial" w:cs="Arial"/>
                <w:b/>
                <w:bCs/>
                <w:noProof/>
              </w:rPr>
              <w:t>One (1) complete system delivered to:</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Cedar Bluff State Park</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32001 147 Highway</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Ellis, Kansas 67637</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r>
              <w:rPr>
                <w:rFonts w:ascii="Arial" w:hAnsi="Arial" w:cs="Arial"/>
                <w:b/>
                <w:bCs/>
                <w:noProof/>
              </w:rPr>
              <w:t>One (1) complete system delivered to:</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ElDorado State Park</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618 NE Bluestem Road</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ElDorado, Kansas 67042</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r>
              <w:rPr>
                <w:rFonts w:ascii="Arial" w:hAnsi="Arial" w:cs="Arial"/>
                <w:b/>
                <w:bCs/>
                <w:noProof/>
              </w:rPr>
              <w:t>Optional:</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9447" w:type="dxa"/>
            <w:gridSpan w:val="2"/>
          </w:tcPr>
          <w:p w:rsidR="00681E58" w:rsidRDefault="00681E58">
            <w:pPr>
              <w:rPr>
                <w:rFonts w:ascii="Arial" w:hAnsi="Arial" w:cs="Arial"/>
                <w:noProof/>
              </w:rPr>
            </w:pPr>
            <w:r>
              <w:rPr>
                <w:rFonts w:ascii="Arial" w:hAnsi="Arial" w:cs="Arial"/>
                <w:noProof/>
              </w:rPr>
              <w:t xml:space="preserve">Installation of NEOS 360 Systems above                                                   </w:t>
            </w:r>
            <w:r w:rsidR="00D35943">
              <w:rPr>
                <w:rFonts w:ascii="Arial" w:hAnsi="Arial" w:cs="Arial"/>
                <w:noProof/>
              </w:rPr>
              <w:t xml:space="preserve"> </w:t>
            </w:r>
            <w:r>
              <w:rPr>
                <w:rFonts w:ascii="Arial" w:hAnsi="Arial" w:cs="Arial"/>
                <w:noProof/>
              </w:rPr>
              <w:t>$__________ $____________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9447" w:type="dxa"/>
            <w:gridSpan w:val="2"/>
          </w:tcPr>
          <w:p w:rsidR="00681E58" w:rsidRDefault="00681E58">
            <w:pPr>
              <w:rPr>
                <w:rFonts w:ascii="Arial" w:hAnsi="Arial" w:cs="Arial"/>
                <w:noProof/>
              </w:rPr>
            </w:pPr>
            <w:r>
              <w:rPr>
                <w:rFonts w:ascii="Arial" w:hAnsi="Arial" w:cs="Arial"/>
                <w:b/>
                <w:bCs/>
                <w:noProof/>
              </w:rPr>
              <w:t>Extended Warranty Coverage (if available):</w:t>
            </w:r>
            <w:r>
              <w:rPr>
                <w:rFonts w:ascii="Arial" w:hAnsi="Arial" w:cs="Arial"/>
                <w:noProof/>
              </w:rPr>
              <w:t xml:space="preserve">                                           </w:t>
            </w:r>
            <w:r w:rsidR="00D35943">
              <w:rPr>
                <w:rFonts w:ascii="Arial" w:hAnsi="Arial" w:cs="Arial"/>
                <w:noProof/>
              </w:rPr>
              <w:t xml:space="preserve"> </w:t>
            </w:r>
            <w:r>
              <w:rPr>
                <w:rFonts w:ascii="Arial" w:hAnsi="Arial" w:cs="Arial"/>
                <w:noProof/>
              </w:rPr>
              <w:t>$__________ $____________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Additional year(s) of factory or vendor supplied extended warranty</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beyond the first year.</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D35943">
        <w:tblPrEx>
          <w:tblCellMar>
            <w:top w:w="0" w:type="dxa"/>
            <w:bottom w:w="0" w:type="dxa"/>
            <w:right w:w="0" w:type="dxa"/>
          </w:tblCellMar>
        </w:tblPrEx>
        <w:trPr>
          <w:gridAfter w:val="1"/>
          <w:wAfter w:w="2780" w:type="dxa"/>
        </w:trPr>
        <w:tc>
          <w:tcPr>
            <w:tcW w:w="734" w:type="dxa"/>
          </w:tcPr>
          <w:p w:rsidR="00D35943" w:rsidRDefault="00D35943">
            <w:pPr>
              <w:rPr>
                <w:rFonts w:ascii="Arial" w:hAnsi="Arial" w:cs="Arial"/>
                <w:noProof/>
              </w:rPr>
            </w:pPr>
          </w:p>
        </w:tc>
        <w:tc>
          <w:tcPr>
            <w:tcW w:w="1080" w:type="dxa"/>
          </w:tcPr>
          <w:p w:rsidR="00D35943" w:rsidRDefault="00D35943">
            <w:pPr>
              <w:rPr>
                <w:rFonts w:ascii="Arial" w:hAnsi="Arial" w:cs="Arial"/>
                <w:noProof/>
              </w:rPr>
            </w:pPr>
          </w:p>
        </w:tc>
        <w:tc>
          <w:tcPr>
            <w:tcW w:w="6667" w:type="dxa"/>
            <w:vMerge w:val="restart"/>
          </w:tcPr>
          <w:p w:rsidR="00D35943" w:rsidRDefault="00D35943">
            <w:pPr>
              <w:rPr>
                <w:rFonts w:ascii="Arial" w:hAnsi="Arial" w:cs="Arial"/>
                <w:noProof/>
              </w:rPr>
            </w:pPr>
            <w:r>
              <w:rPr>
                <w:rFonts w:ascii="Arial" w:hAnsi="Arial" w:cs="Arial"/>
                <w:noProof/>
              </w:rPr>
              <w:t xml:space="preserve">Based on the availability of funding, there is the possibilty of an </w:t>
            </w:r>
          </w:p>
          <w:p w:rsidR="00D35943" w:rsidRDefault="00D35943" w:rsidP="00155AC0">
            <w:pPr>
              <w:rPr>
                <w:rFonts w:ascii="Arial" w:hAnsi="Arial" w:cs="Arial"/>
                <w:noProof/>
              </w:rPr>
            </w:pPr>
            <w:r>
              <w:rPr>
                <w:rFonts w:ascii="Arial" w:hAnsi="Arial" w:cs="Arial"/>
                <w:noProof/>
              </w:rPr>
              <w:t>additional purchase of a complete system.</w:t>
            </w:r>
          </w:p>
        </w:tc>
      </w:tr>
      <w:tr w:rsidR="00D35943">
        <w:tblPrEx>
          <w:tblCellMar>
            <w:top w:w="0" w:type="dxa"/>
            <w:bottom w:w="0" w:type="dxa"/>
            <w:right w:w="0" w:type="dxa"/>
          </w:tblCellMar>
        </w:tblPrEx>
        <w:trPr>
          <w:gridAfter w:val="1"/>
          <w:wAfter w:w="2780" w:type="dxa"/>
        </w:trPr>
        <w:tc>
          <w:tcPr>
            <w:tcW w:w="734" w:type="dxa"/>
          </w:tcPr>
          <w:p w:rsidR="00D35943" w:rsidRDefault="00D35943">
            <w:pPr>
              <w:rPr>
                <w:rFonts w:ascii="Arial" w:hAnsi="Arial" w:cs="Arial"/>
                <w:noProof/>
              </w:rPr>
            </w:pPr>
          </w:p>
        </w:tc>
        <w:tc>
          <w:tcPr>
            <w:tcW w:w="1080" w:type="dxa"/>
          </w:tcPr>
          <w:p w:rsidR="00D35943" w:rsidRDefault="00D35943">
            <w:pPr>
              <w:rPr>
                <w:rFonts w:ascii="Arial" w:hAnsi="Arial" w:cs="Arial"/>
                <w:noProof/>
              </w:rPr>
            </w:pPr>
          </w:p>
        </w:tc>
        <w:tc>
          <w:tcPr>
            <w:tcW w:w="6667" w:type="dxa"/>
            <w:vMerge/>
          </w:tcPr>
          <w:p w:rsidR="00D35943" w:rsidRDefault="00D35943">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9447" w:type="dxa"/>
            <w:gridSpan w:val="2"/>
          </w:tcPr>
          <w:p w:rsidR="00681E58" w:rsidRDefault="00681E58" w:rsidP="00D35943">
            <w:pPr>
              <w:rPr>
                <w:rFonts w:ascii="Arial" w:hAnsi="Arial" w:cs="Arial"/>
                <w:b/>
                <w:bCs/>
                <w:noProof/>
              </w:rPr>
            </w:pPr>
            <w:r>
              <w:rPr>
                <w:rFonts w:ascii="Arial" w:hAnsi="Arial" w:cs="Arial"/>
                <w:b/>
                <w:bCs/>
                <w:noProof/>
              </w:rPr>
              <w:t xml:space="preserve">Cost for one (1) complete system to be delivered to:                                                  </w:t>
            </w:r>
            <w:r w:rsidR="00D35943">
              <w:rPr>
                <w:rFonts w:ascii="Arial" w:hAnsi="Arial" w:cs="Arial"/>
                <w:b/>
                <w:bCs/>
                <w:noProof/>
              </w:rPr>
              <w:t xml:space="preserve"> </w:t>
            </w:r>
            <w:r>
              <w:rPr>
                <w:rFonts w:ascii="Arial" w:hAnsi="Arial" w:cs="Arial"/>
                <w:noProof/>
              </w:rPr>
              <w:t>$_________</w:t>
            </w:r>
            <w:r w:rsidR="00D35943">
              <w:rPr>
                <w:rFonts w:ascii="Arial" w:hAnsi="Arial" w:cs="Arial"/>
                <w:noProof/>
              </w:rPr>
              <w:t>_</w:t>
            </w:r>
            <w:r>
              <w:rPr>
                <w:rFonts w:ascii="Arial" w:hAnsi="Arial" w:cs="Arial"/>
                <w:noProof/>
              </w:rPr>
              <w:t>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Kanopolis State Park</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200 Horsetheif road</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Marquette, Kansas 67464</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9447" w:type="dxa"/>
            <w:gridSpan w:val="2"/>
          </w:tcPr>
          <w:p w:rsidR="00681E58" w:rsidRDefault="00681E58">
            <w:pPr>
              <w:pStyle w:val="Header"/>
              <w:tabs>
                <w:tab w:val="clear" w:pos="4320"/>
                <w:tab w:val="clear" w:pos="8640"/>
              </w:tabs>
              <w:rPr>
                <w:rFonts w:ascii="Arial" w:hAnsi="Arial" w:cs="Arial"/>
                <w:noProof/>
              </w:rPr>
            </w:pPr>
            <w:r>
              <w:rPr>
                <w:rFonts w:ascii="Arial" w:hAnsi="Arial" w:cs="Arial"/>
                <w:noProof/>
              </w:rPr>
              <w:t xml:space="preserve">Installation of NEOS 360 System at Kanopolis State Park.                                               </w:t>
            </w:r>
            <w:r w:rsidR="00D35943">
              <w:rPr>
                <w:rFonts w:ascii="Arial" w:hAnsi="Arial" w:cs="Arial"/>
                <w:noProof/>
              </w:rPr>
              <w:t xml:space="preserve"> </w:t>
            </w:r>
            <w:r>
              <w:rPr>
                <w:rFonts w:ascii="Arial" w:hAnsi="Arial" w:cs="Arial"/>
                <w:noProof/>
              </w:rPr>
              <w:t>$_____________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c>
          <w:tcPr>
            <w:tcW w:w="734" w:type="dxa"/>
          </w:tcPr>
          <w:p w:rsidR="00681E58" w:rsidRDefault="00681E58">
            <w:pPr>
              <w:rPr>
                <w:rFonts w:ascii="Arial" w:hAnsi="Arial" w:cs="Arial"/>
                <w:noProof/>
              </w:rPr>
            </w:pPr>
          </w:p>
        </w:tc>
        <w:tc>
          <w:tcPr>
            <w:tcW w:w="1080" w:type="dxa"/>
          </w:tcPr>
          <w:p w:rsidR="00681E58" w:rsidRDefault="00681E58">
            <w:pPr>
              <w:pStyle w:val="Header"/>
              <w:tabs>
                <w:tab w:val="clear" w:pos="4320"/>
                <w:tab w:val="clear" w:pos="8640"/>
              </w:tabs>
              <w:rPr>
                <w:rFonts w:ascii="Arial" w:hAnsi="Arial" w:cs="Arial"/>
                <w:noProof/>
              </w:rPr>
            </w:pPr>
          </w:p>
        </w:tc>
        <w:tc>
          <w:tcPr>
            <w:tcW w:w="9447" w:type="dxa"/>
            <w:gridSpan w:val="2"/>
          </w:tcPr>
          <w:p w:rsidR="00681E58" w:rsidRDefault="00681E58" w:rsidP="00D35943">
            <w:pPr>
              <w:rPr>
                <w:rFonts w:ascii="Arial" w:hAnsi="Arial" w:cs="Arial"/>
                <w:b/>
                <w:bCs/>
                <w:noProof/>
              </w:rPr>
            </w:pPr>
            <w:r>
              <w:rPr>
                <w:rFonts w:ascii="Arial" w:hAnsi="Arial" w:cs="Arial"/>
                <w:b/>
                <w:bCs/>
                <w:noProof/>
              </w:rPr>
              <w:t xml:space="preserve">Extended Warranty Coverage (if available):                                                                  </w:t>
            </w:r>
            <w:r w:rsidR="00D35943">
              <w:rPr>
                <w:rFonts w:ascii="Arial" w:hAnsi="Arial" w:cs="Arial"/>
                <w:b/>
                <w:bCs/>
                <w:noProof/>
              </w:rPr>
              <w:t xml:space="preserve"> </w:t>
            </w:r>
            <w:r>
              <w:rPr>
                <w:rFonts w:ascii="Arial" w:hAnsi="Arial" w:cs="Arial"/>
                <w:b/>
                <w:bCs/>
                <w:noProof/>
              </w:rPr>
              <w:t>$____________</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Additional year(s) of factory or vendor supplied extended warranty</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beyond the first year.</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pStyle w:val="Heading4"/>
            </w:pPr>
            <w:r>
              <w:t>PRICES ABOVE SHALL INCLUDE SHIPPING AND HANDLING</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r>
              <w:rPr>
                <w:rFonts w:ascii="Arial" w:hAnsi="Arial" w:cs="Arial"/>
                <w:b/>
                <w:bCs/>
                <w:noProof/>
              </w:rPr>
              <w:t>CHARGES.</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b/>
                <w:bCs/>
                <w:noProof/>
              </w:rPr>
              <w:t>Shipping and F.O.B. Point:</w:t>
            </w:r>
            <w:r>
              <w:rPr>
                <w:rFonts w:ascii="Arial" w:hAnsi="Arial" w:cs="Arial"/>
                <w:noProof/>
              </w:rPr>
              <w:t xml:space="preserve">  Unless otherwise specified, unit prices </w:t>
            </w:r>
          </w:p>
          <w:p w:rsidR="00681E58" w:rsidRDefault="00681E58">
            <w:pPr>
              <w:rPr>
                <w:rFonts w:ascii="Arial" w:hAnsi="Arial" w:cs="Arial"/>
                <w:noProof/>
              </w:rPr>
            </w:pPr>
            <w:r>
              <w:rPr>
                <w:rFonts w:ascii="Arial" w:hAnsi="Arial" w:cs="Arial"/>
                <w:noProof/>
              </w:rPr>
              <w:t>shall be F.O.B. DESTINATION, PREPAID AND ALLOWED (included in the unit price) delivered to the agency's receiving dock or other designated point as specified in this Request without additional charges.</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b/>
                <w:bCs/>
                <w:noProof/>
              </w:rPr>
            </w:pPr>
            <w:r>
              <w:rPr>
                <w:rFonts w:ascii="Arial" w:hAnsi="Arial" w:cs="Arial"/>
                <w:b/>
                <w:bCs/>
                <w:noProof/>
              </w:rPr>
              <w:t>PLEASE EXTEND PRICES WHEN PREPARING YOUR BID.</w:t>
            </w:r>
          </w:p>
          <w:p w:rsidR="00681E58" w:rsidRDefault="00681E58">
            <w:pPr>
              <w:rPr>
                <w:rFonts w:ascii="Arial" w:hAnsi="Arial" w:cs="Arial"/>
                <w:b/>
                <w:bCs/>
                <w:noProof/>
              </w:rPr>
            </w:pPr>
            <w:r>
              <w:rPr>
                <w:rFonts w:ascii="Arial" w:hAnsi="Arial" w:cs="Arial"/>
                <w:b/>
                <w:bCs/>
                <w:noProof/>
              </w:rPr>
              <w:t>VENDOR'S PRICING RESPONSE SHALL BE PROVIDED ON THIS</w:t>
            </w:r>
          </w:p>
          <w:p w:rsidR="00681E58" w:rsidRDefault="00681E58">
            <w:pPr>
              <w:rPr>
                <w:rFonts w:ascii="Arial" w:hAnsi="Arial" w:cs="Arial"/>
                <w:noProof/>
              </w:rPr>
            </w:pPr>
            <w:r>
              <w:rPr>
                <w:rFonts w:ascii="Arial" w:hAnsi="Arial" w:cs="Arial"/>
                <w:b/>
                <w:bCs/>
                <w:noProof/>
              </w:rPr>
              <w:t xml:space="preserve">BID FORM. </w:t>
            </w:r>
            <w:r>
              <w:rPr>
                <w:rFonts w:ascii="Arial" w:hAnsi="Arial" w:cs="Arial"/>
                <w:noProof/>
              </w:rPr>
              <w:t xml:space="preserve">Failure to provide information as requested may result in </w:t>
            </w:r>
          </w:p>
          <w:p w:rsidR="00681E58" w:rsidRDefault="00681E58">
            <w:pPr>
              <w:rPr>
                <w:rFonts w:ascii="Arial" w:hAnsi="Arial" w:cs="Arial"/>
                <w:b/>
                <w:bCs/>
                <w:noProof/>
              </w:rPr>
            </w:pPr>
            <w:r>
              <w:rPr>
                <w:rFonts w:ascii="Arial" w:hAnsi="Arial" w:cs="Arial"/>
                <w:noProof/>
              </w:rPr>
              <w:t>The determination of vendor's response being incomplete and non-responsive.</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b/>
                <w:bCs/>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b/>
                <w:bCs/>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b/>
                <w:bCs/>
                <w:noProof/>
              </w:rPr>
              <w:t>Questions/Addenda:</w:t>
            </w:r>
            <w:r>
              <w:rPr>
                <w:rFonts w:ascii="Arial" w:hAnsi="Arial" w:cs="Arial"/>
                <w:noProof/>
              </w:rPr>
              <w:t xml:space="preserve">  No pre-bid conference is scheduled for this Request for Quotation.  Questions requesting clarification of the RFQ must be submitted electronically (MS Word) to the Procurement Officer </w:t>
            </w:r>
          </w:p>
          <w:p w:rsidR="00681E58" w:rsidRDefault="00681E58">
            <w:pPr>
              <w:rPr>
                <w:rFonts w:ascii="Arial" w:hAnsi="Arial" w:cs="Arial"/>
                <w:noProof/>
              </w:rPr>
            </w:pPr>
            <w:r>
              <w:rPr>
                <w:rFonts w:ascii="Arial" w:hAnsi="Arial" w:cs="Arial"/>
                <w:noProof/>
              </w:rPr>
              <w:t xml:space="preserve">At </w:t>
            </w:r>
            <w:hyperlink r:id="rId7" w:history="1">
              <w:r>
                <w:rPr>
                  <w:rStyle w:val="Hyperlink"/>
                  <w:rFonts w:ascii="Arial" w:hAnsi="Arial" w:cs="Arial"/>
                  <w:noProof/>
                </w:rPr>
                <w:t>Greg.Davis@da.ks.gov</w:t>
              </w:r>
            </w:hyperlink>
            <w:r>
              <w:rPr>
                <w:rFonts w:ascii="Arial" w:hAnsi="Arial" w:cs="Arial"/>
                <w:noProof/>
              </w:rPr>
              <w:t xml:space="preserve"> by 10:00 AM (CST), </w:t>
            </w:r>
            <w:r>
              <w:rPr>
                <w:rFonts w:ascii="Arial" w:hAnsi="Arial" w:cs="Arial"/>
                <w:b/>
                <w:bCs/>
                <w:noProof/>
              </w:rPr>
              <w:t>March 23, 2010</w:t>
            </w:r>
            <w:r>
              <w:rPr>
                <w:rFonts w:ascii="Arial" w:hAnsi="Arial" w:cs="Arial"/>
                <w:noProof/>
              </w:rPr>
              <w:t>.</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Failure to notify the Procurement Officer of any conflicts or ambiguities in</w:t>
            </w:r>
          </w:p>
          <w:p w:rsidR="00681E58" w:rsidRDefault="00681E58">
            <w:pPr>
              <w:rPr>
                <w:rFonts w:ascii="Arial" w:hAnsi="Arial" w:cs="Arial"/>
                <w:noProof/>
              </w:rPr>
            </w:pPr>
            <w:r>
              <w:rPr>
                <w:rFonts w:ascii="Arial" w:hAnsi="Arial" w:cs="Arial"/>
                <w:noProof/>
              </w:rPr>
              <w:t>this RFQ may result in items being resolved in the best interest of the</w:t>
            </w:r>
          </w:p>
          <w:p w:rsidR="00681E58" w:rsidRDefault="00681E58">
            <w:pPr>
              <w:rPr>
                <w:rFonts w:ascii="Arial" w:hAnsi="Arial" w:cs="Arial"/>
                <w:noProof/>
              </w:rPr>
            </w:pPr>
            <w:r>
              <w:rPr>
                <w:rFonts w:ascii="Arial" w:hAnsi="Arial" w:cs="Arial"/>
                <w:noProof/>
              </w:rPr>
              <w:t>State.  Any modification to this Request shall be made in writing by</w:t>
            </w:r>
          </w:p>
          <w:p w:rsidR="00681E58" w:rsidRDefault="00681E58">
            <w:pPr>
              <w:rPr>
                <w:rFonts w:ascii="Arial" w:hAnsi="Arial" w:cs="Arial"/>
                <w:noProof/>
              </w:rPr>
            </w:pPr>
            <w:r>
              <w:rPr>
                <w:rFonts w:ascii="Arial" w:hAnsi="Arial" w:cs="Arial"/>
                <w:noProof/>
              </w:rPr>
              <w:t>addendum and posted on the Division of Purchases website,</w:t>
            </w:r>
          </w:p>
          <w:p w:rsidR="00681E58" w:rsidRDefault="00681E58">
            <w:pPr>
              <w:rPr>
                <w:rFonts w:ascii="Arial" w:hAnsi="Arial" w:cs="Arial"/>
                <w:noProof/>
              </w:rPr>
            </w:pPr>
            <w:hyperlink r:id="rId8" w:history="1">
              <w:r>
                <w:rPr>
                  <w:rStyle w:val="Hyperlink"/>
                  <w:rFonts w:ascii="Arial" w:hAnsi="Arial" w:cs="Arial"/>
                  <w:noProof/>
                </w:rPr>
                <w:t>http://da.ks.gov/purch</w:t>
              </w:r>
            </w:hyperlink>
            <w:r>
              <w:rPr>
                <w:rFonts w:ascii="Arial" w:hAnsi="Arial" w:cs="Arial"/>
                <w:noProof/>
              </w:rPr>
              <w:t>.   Only written communications are binding.</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r>
              <w:rPr>
                <w:rFonts w:ascii="Arial" w:hAnsi="Arial" w:cs="Arial"/>
                <w:b/>
                <w:bCs/>
                <w:noProof/>
              </w:rPr>
              <w:t>Electronic bids will not be accepted.</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 xml:space="preserve">It shall be the responsibility of all participating vendors to acquire any </w:t>
            </w:r>
          </w:p>
          <w:p w:rsidR="00681E58" w:rsidRDefault="00681E58">
            <w:pPr>
              <w:rPr>
                <w:rFonts w:ascii="Arial" w:hAnsi="Arial" w:cs="Arial"/>
                <w:noProof/>
              </w:rPr>
            </w:pPr>
            <w:r>
              <w:rPr>
                <w:rFonts w:ascii="Arial" w:hAnsi="Arial" w:cs="Arial"/>
                <w:noProof/>
              </w:rPr>
              <w:t>And all addenda and additional information as it is made available from the website cited above.  Vendors are required to check the website</w:t>
            </w:r>
          </w:p>
          <w:p w:rsidR="00681E58" w:rsidRDefault="00681E58">
            <w:pPr>
              <w:rPr>
                <w:rFonts w:ascii="Arial" w:hAnsi="Arial" w:cs="Arial"/>
                <w:noProof/>
              </w:rPr>
            </w:pPr>
            <w:r>
              <w:rPr>
                <w:rFonts w:ascii="Arial" w:hAnsi="Arial" w:cs="Arial"/>
                <w:noProof/>
              </w:rPr>
              <w:t>periodically for any additional information or instructions.</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b/>
                <w:bCs/>
                <w:noProof/>
              </w:rPr>
              <w:t>Technical Literature:</w:t>
            </w:r>
            <w:r>
              <w:rPr>
                <w:rFonts w:ascii="Arial" w:hAnsi="Arial" w:cs="Arial"/>
                <w:noProof/>
              </w:rPr>
              <w:t xml:space="preserve">  All bids shall include specifications and technical</w:t>
            </w:r>
          </w:p>
          <w:p w:rsidR="00681E58" w:rsidRDefault="00681E58">
            <w:pPr>
              <w:rPr>
                <w:rFonts w:ascii="Arial" w:hAnsi="Arial" w:cs="Arial"/>
                <w:noProof/>
              </w:rPr>
            </w:pPr>
            <w:r>
              <w:rPr>
                <w:rFonts w:ascii="Arial" w:hAnsi="Arial" w:cs="Arial"/>
                <w:noProof/>
              </w:rPr>
              <w:t>literature sufficient to allow the State to determine that the equipment</w:t>
            </w:r>
          </w:p>
          <w:p w:rsidR="00681E58" w:rsidRDefault="00681E58">
            <w:pPr>
              <w:rPr>
                <w:rFonts w:ascii="Arial" w:hAnsi="Arial" w:cs="Arial"/>
                <w:noProof/>
              </w:rPr>
            </w:pPr>
            <w:r>
              <w:rPr>
                <w:rFonts w:ascii="Arial" w:hAnsi="Arial" w:cs="Arial"/>
                <w:noProof/>
              </w:rPr>
              <w:t>meets all requirements.  This technical literature will be the primary source for bid evaluation.  If a requirement is not addressed in the technical literature it must be supported by additional documentation and included with the bid.  Bid responses without sufficient technical documentation may be rejected.</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b/>
                <w:bCs/>
                <w:noProof/>
              </w:rPr>
              <w:t>Accounts Receivable Set-Off Program:</w:t>
            </w:r>
            <w:r>
              <w:rPr>
                <w:rFonts w:ascii="Arial" w:hAnsi="Arial" w:cs="Arial"/>
                <w:noProof/>
              </w:rPr>
              <w:t xml:space="preserve">  During the course of this contract if the vendor is found to owe a debt to the State of Kansas, agency payments to the vendor may be intercepted / setoff by the State </w:t>
            </w:r>
          </w:p>
          <w:p w:rsidR="00681E58" w:rsidRDefault="00681E58">
            <w:pPr>
              <w:rPr>
                <w:rFonts w:ascii="Arial" w:hAnsi="Arial" w:cs="Arial"/>
                <w:noProof/>
              </w:rPr>
            </w:pPr>
            <w:r>
              <w:rPr>
                <w:rFonts w:ascii="Arial" w:hAnsi="Arial" w:cs="Arial"/>
                <w:noProof/>
              </w:rPr>
              <w:t xml:space="preserve">of Kansas.  Notice of the setoff action will be provided to the vendor.  </w:t>
            </w:r>
          </w:p>
          <w:p w:rsidR="00681E58" w:rsidRDefault="00681E58">
            <w:pPr>
              <w:rPr>
                <w:rFonts w:ascii="Arial" w:hAnsi="Arial" w:cs="Arial"/>
                <w:noProof/>
              </w:rPr>
            </w:pPr>
            <w:r>
              <w:rPr>
                <w:rFonts w:ascii="Arial" w:hAnsi="Arial" w:cs="Arial"/>
                <w:noProof/>
              </w:rPr>
              <w:t>The vendor shall credit the account of the agency making the payment in an amount equal to the funds intercepted.</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K.S.A. 75-6201 et seq. allows the Director of Accounts &amp; Reports to</w:t>
            </w:r>
          </w:p>
          <w:p w:rsidR="00681E58" w:rsidRDefault="00681E58">
            <w:pPr>
              <w:rPr>
                <w:rFonts w:ascii="Arial" w:hAnsi="Arial" w:cs="Arial"/>
                <w:noProof/>
              </w:rPr>
            </w:pPr>
            <w:r>
              <w:rPr>
                <w:rFonts w:ascii="Arial" w:hAnsi="Arial" w:cs="Arial"/>
                <w:noProof/>
              </w:rPr>
              <w:t xml:space="preserve">setoff funds the State of Kansas owes vendors against debts owed by </w:t>
            </w:r>
          </w:p>
          <w:p w:rsidR="00681E58" w:rsidRDefault="00681E58">
            <w:pPr>
              <w:rPr>
                <w:rFonts w:ascii="Arial" w:hAnsi="Arial" w:cs="Arial"/>
                <w:noProof/>
              </w:rPr>
            </w:pPr>
            <w:r>
              <w:rPr>
                <w:rFonts w:ascii="Arial" w:hAnsi="Arial" w:cs="Arial"/>
                <w:noProof/>
              </w:rPr>
              <w:t>the vendors to the State of Kansas.  Payments setoff in this manner constitute lawful payment for services or goods received. The vendor benefits fully from the payment because its obligation to the State is reduced by the amount subject to setoff.</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pStyle w:val="Heading4"/>
            </w:pPr>
            <w:r>
              <w:t>CRIMINAL OR CIVIL OFFENSE OF AN INDIVIDUAL OR ENTITY</w:t>
            </w:r>
          </w:p>
          <w:p w:rsidR="00681E58" w:rsidRDefault="00681E58">
            <w:pPr>
              <w:pStyle w:val="Heading4"/>
            </w:pPr>
            <w:r>
              <w:t>THAT CONTROLS A COMPANY OR OGANIZATION OR WILL</w:t>
            </w:r>
          </w:p>
          <w:p w:rsidR="00681E58" w:rsidRDefault="00681E58">
            <w:pPr>
              <w:rPr>
                <w:rFonts w:ascii="Arial" w:hAnsi="Arial" w:cs="Arial"/>
                <w:b/>
                <w:bCs/>
                <w:noProof/>
              </w:rPr>
            </w:pPr>
            <w:r>
              <w:rPr>
                <w:rFonts w:ascii="Arial" w:hAnsi="Arial" w:cs="Arial"/>
                <w:b/>
                <w:bCs/>
                <w:noProof/>
              </w:rPr>
              <w:t xml:space="preserve">PERFORM WORK UNDER THIS CONTRACT:   </w:t>
            </w:r>
            <w:r>
              <w:rPr>
                <w:rFonts w:ascii="Arial" w:hAnsi="Arial" w:cs="Arial"/>
                <w:noProof/>
              </w:rPr>
              <w:t>Any conviction for a</w:t>
            </w:r>
          </w:p>
          <w:p w:rsidR="00681E58" w:rsidRDefault="00681E58">
            <w:pPr>
              <w:rPr>
                <w:rFonts w:ascii="Arial" w:hAnsi="Arial" w:cs="Arial"/>
                <w:noProof/>
              </w:rPr>
            </w:pPr>
            <w:r>
              <w:rPr>
                <w:rFonts w:ascii="Arial" w:hAnsi="Arial" w:cs="Arial"/>
                <w:noProof/>
              </w:rPr>
              <w:t>criminal or civil offense of an individual or entity that controls a company</w:t>
            </w:r>
          </w:p>
          <w:p w:rsidR="00681E58" w:rsidRDefault="00681E58">
            <w:pPr>
              <w:rPr>
                <w:rFonts w:ascii="Arial" w:hAnsi="Arial" w:cs="Arial"/>
                <w:noProof/>
              </w:rPr>
            </w:pPr>
            <w:r>
              <w:rPr>
                <w:rFonts w:ascii="Arial" w:hAnsi="Arial" w:cs="Arial"/>
                <w:noProof/>
              </w:rPr>
              <w:t>or organization or will perform work under this contract that indicates a</w:t>
            </w:r>
          </w:p>
          <w:p w:rsidR="00681E58" w:rsidRDefault="00681E58">
            <w:pPr>
              <w:rPr>
                <w:rFonts w:ascii="Arial" w:hAnsi="Arial" w:cs="Arial"/>
                <w:noProof/>
              </w:rPr>
            </w:pPr>
            <w:r>
              <w:rPr>
                <w:rFonts w:ascii="Arial" w:hAnsi="Arial" w:cs="Arial"/>
                <w:noProof/>
              </w:rPr>
              <w:t>lack of business integrity or business honesty must be disclosed. This</w:t>
            </w:r>
          </w:p>
          <w:p w:rsidR="00681E58" w:rsidRDefault="00681E58">
            <w:pPr>
              <w:rPr>
                <w:rFonts w:ascii="Arial" w:hAnsi="Arial" w:cs="Arial"/>
                <w:noProof/>
              </w:rPr>
            </w:pPr>
            <w:r>
              <w:rPr>
                <w:rFonts w:ascii="Arial" w:hAnsi="Arial" w:cs="Arial"/>
                <w:noProof/>
              </w:rPr>
              <w:t>includes (1) conviction of a criminal offense as an incident to obtaining or</w:t>
            </w:r>
          </w:p>
          <w:p w:rsidR="00681E58" w:rsidRDefault="00681E58">
            <w:pPr>
              <w:rPr>
                <w:rFonts w:ascii="Arial" w:hAnsi="Arial" w:cs="Arial"/>
                <w:noProof/>
              </w:rPr>
            </w:pPr>
            <w:r>
              <w:rPr>
                <w:rFonts w:ascii="Arial" w:hAnsi="Arial" w:cs="Arial"/>
                <w:noProof/>
              </w:rPr>
              <w:t>attempting to obtain a public or private contract or subcontract or in the</w:t>
            </w:r>
          </w:p>
          <w:p w:rsidR="00681E58" w:rsidRDefault="00681E58">
            <w:pPr>
              <w:rPr>
                <w:rFonts w:ascii="Arial" w:hAnsi="Arial" w:cs="Arial"/>
                <w:noProof/>
              </w:rPr>
            </w:pPr>
            <w:r>
              <w:rPr>
                <w:rFonts w:ascii="Arial" w:hAnsi="Arial" w:cs="Arial"/>
                <w:noProof/>
              </w:rPr>
              <w:t xml:space="preserve">performance of such contract or subcontract; (2) conviction under state </w:t>
            </w:r>
          </w:p>
          <w:p w:rsidR="00681E58" w:rsidRDefault="00681E58">
            <w:pPr>
              <w:rPr>
                <w:rFonts w:ascii="Arial" w:hAnsi="Arial" w:cs="Arial"/>
                <w:noProof/>
              </w:rPr>
            </w:pPr>
            <w:r>
              <w:rPr>
                <w:rFonts w:ascii="Arial" w:hAnsi="Arial" w:cs="Arial"/>
                <w:noProof/>
              </w:rPr>
              <w:t xml:space="preserve">or federal statutes of embezzlement, theft, forgery, bribery, falsification </w:t>
            </w:r>
          </w:p>
          <w:p w:rsidR="00681E58" w:rsidRDefault="00681E58">
            <w:pPr>
              <w:rPr>
                <w:b/>
                <w:bCs/>
                <w:noProof/>
              </w:rPr>
            </w:pPr>
            <w:r>
              <w:rPr>
                <w:rFonts w:ascii="Arial" w:hAnsi="Arial" w:cs="Arial"/>
                <w:noProof/>
              </w:rPr>
              <w:t>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b/>
                <w:bCs/>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b/>
                <w:bCs/>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Pr="00D35943" w:rsidRDefault="00681E58">
            <w:pPr>
              <w:jc w:val="center"/>
              <w:rPr>
                <w:rFonts w:ascii="Arial" w:hAnsi="Arial" w:cs="Arial"/>
                <w:b/>
                <w:noProof/>
              </w:rPr>
            </w:pPr>
            <w:r w:rsidRPr="00D35943">
              <w:rPr>
                <w:rFonts w:ascii="Arial" w:hAnsi="Arial" w:cs="Arial"/>
                <w:b/>
                <w:noProof/>
              </w:rPr>
              <w:t>TAX CLEARANCE INSTRUCTIONS</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jc w:val="center"/>
              <w:rPr>
                <w:rFonts w:ascii="Arial" w:hAnsi="Arial" w:cs="Arial"/>
                <w:noProof/>
                <w:highlight w:val="yellow"/>
              </w:rPr>
            </w:pPr>
            <w:r>
              <w:rPr>
                <w:rFonts w:ascii="Arial" w:hAnsi="Arial" w:cs="Arial"/>
                <w:noProof/>
                <w:highlight w:val="yellow"/>
              </w:rPr>
              <w:t>PLEASE NOTE:  THIS INFORMATION HAS CHANGED EFFECTIVE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jc w:val="center"/>
              <w:rPr>
                <w:rFonts w:ascii="Arial" w:hAnsi="Arial" w:cs="Arial"/>
                <w:noProof/>
                <w:highlight w:val="yellow"/>
              </w:rPr>
            </w:pPr>
            <w:r>
              <w:rPr>
                <w:rFonts w:ascii="Arial" w:hAnsi="Arial" w:cs="Arial"/>
                <w:noProof/>
                <w:highlight w:val="yellow"/>
              </w:rPr>
              <w:t>10/27/09</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 xml:space="preserve">A "Tax Clearance" is a comprehensive tax account review to determine and ensure that the account is compliant with all primary Kansas Tax Laws administered by the Kansas Department of Revenue (KDOR) Director of Taxation.  Information pertaining to a Tax Clearance is </w:t>
            </w:r>
          </w:p>
          <w:p w:rsidR="00681E58" w:rsidRDefault="00681E58">
            <w:pPr>
              <w:rPr>
                <w:rFonts w:ascii="Arial" w:hAnsi="Arial" w:cs="Arial"/>
                <w:noProof/>
              </w:rPr>
            </w:pPr>
            <w:r>
              <w:rPr>
                <w:rFonts w:ascii="Arial" w:hAnsi="Arial" w:cs="Arial"/>
                <w:noProof/>
              </w:rPr>
              <w:t>subject to change(s), which may arise as a result of a State Tax Audit, Federal Revenue Agent Report, or other lawful adjustment(s).</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highlight w:val="green"/>
              </w:rPr>
            </w:pPr>
            <w:r>
              <w:rPr>
                <w:rFonts w:ascii="Arial" w:hAnsi="Arial" w:cs="Arial"/>
                <w:b/>
                <w:bCs/>
                <w:noProof/>
                <w:highlight w:val="green"/>
              </w:rPr>
              <w:t>To obtain a Tax Clearance Certificate, you must:</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numPr>
                <w:ilvl w:val="0"/>
                <w:numId w:val="1"/>
              </w:numPr>
              <w:rPr>
                <w:rFonts w:ascii="Arial" w:hAnsi="Arial" w:cs="Arial"/>
                <w:noProof/>
                <w:highlight w:val="green"/>
              </w:rPr>
            </w:pPr>
            <w:r>
              <w:rPr>
                <w:rFonts w:ascii="Arial" w:hAnsi="Arial" w:cs="Arial"/>
                <w:noProof/>
                <w:highlight w:val="green"/>
              </w:rPr>
              <w:t xml:space="preserve">Go to </w:t>
            </w:r>
            <w:hyperlink r:id="rId9" w:history="1">
              <w:r>
                <w:rPr>
                  <w:rStyle w:val="Hyperlink"/>
                  <w:rFonts w:ascii="Arial" w:hAnsi="Arial" w:cs="Arial"/>
                  <w:noProof/>
                  <w:highlight w:val="green"/>
                </w:rPr>
                <w:t>http://www.ksrevenue.org/taxclearance.htm</w:t>
              </w:r>
            </w:hyperlink>
            <w:r>
              <w:rPr>
                <w:rFonts w:ascii="Arial" w:hAnsi="Arial" w:cs="Arial"/>
                <w:noProof/>
                <w:highlight w:val="green"/>
              </w:rPr>
              <w:t xml:space="preserve">  to request a </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ind w:left="699" w:hanging="699"/>
              <w:rPr>
                <w:rFonts w:ascii="Arial" w:hAnsi="Arial" w:cs="Arial"/>
                <w:noProof/>
                <w:highlight w:val="green"/>
              </w:rPr>
            </w:pPr>
            <w:r>
              <w:rPr>
                <w:rFonts w:ascii="Arial" w:hAnsi="Arial" w:cs="Arial"/>
                <w:noProof/>
                <w:highlight w:val="green"/>
              </w:rPr>
              <w:t xml:space="preserve">             Tax Clearance Certificate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numPr>
                <w:ilvl w:val="0"/>
                <w:numId w:val="1"/>
              </w:numPr>
              <w:rPr>
                <w:rFonts w:ascii="Arial" w:hAnsi="Arial" w:cs="Arial"/>
                <w:noProof/>
                <w:highlight w:val="green"/>
              </w:rPr>
            </w:pPr>
            <w:r>
              <w:rPr>
                <w:rFonts w:ascii="Arial" w:hAnsi="Arial" w:cs="Arial"/>
                <w:noProof/>
                <w:highlight w:val="green"/>
              </w:rPr>
              <w:t xml:space="preserve">Return to the website the following working day to see if </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ind w:left="699" w:hanging="699"/>
              <w:rPr>
                <w:rFonts w:ascii="Arial" w:hAnsi="Arial" w:cs="Arial"/>
                <w:noProof/>
                <w:highlight w:val="green"/>
              </w:rPr>
            </w:pPr>
            <w:r>
              <w:rPr>
                <w:rFonts w:ascii="Arial" w:hAnsi="Arial" w:cs="Arial"/>
                <w:noProof/>
                <w:highlight w:val="green"/>
              </w:rPr>
              <w:t xml:space="preserve">             KDOR will issue the certificate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numPr>
                <w:ilvl w:val="0"/>
                <w:numId w:val="1"/>
              </w:numPr>
              <w:rPr>
                <w:rFonts w:ascii="Arial" w:hAnsi="Arial" w:cs="Arial"/>
                <w:noProof/>
                <w:highlight w:val="green"/>
              </w:rPr>
            </w:pPr>
            <w:r>
              <w:rPr>
                <w:rFonts w:ascii="Arial" w:hAnsi="Arial" w:cs="Arial"/>
                <w:noProof/>
                <w:highlight w:val="green"/>
              </w:rPr>
              <w:t xml:space="preserve">If issued an official certificate, print it and attach it to your bid </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ind w:left="699" w:hanging="699"/>
              <w:rPr>
                <w:rFonts w:ascii="Arial" w:hAnsi="Arial" w:cs="Arial"/>
                <w:noProof/>
                <w:highlight w:val="green"/>
              </w:rPr>
            </w:pPr>
            <w:r>
              <w:rPr>
                <w:rFonts w:ascii="Arial" w:hAnsi="Arial" w:cs="Arial"/>
                <w:noProof/>
                <w:highlight w:val="green"/>
              </w:rPr>
              <w:t xml:space="preserve">             response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numPr>
                <w:ilvl w:val="0"/>
                <w:numId w:val="1"/>
              </w:numPr>
              <w:rPr>
                <w:rFonts w:ascii="Arial" w:hAnsi="Arial" w:cs="Arial"/>
                <w:noProof/>
                <w:highlight w:val="green"/>
              </w:rPr>
            </w:pPr>
            <w:r>
              <w:rPr>
                <w:rFonts w:ascii="Arial" w:hAnsi="Arial" w:cs="Arial"/>
                <w:noProof/>
                <w:highlight w:val="green"/>
              </w:rPr>
              <w:t xml:space="preserve">If denied a certificate, engage KDOR in a discussion about why </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ind w:left="699" w:hanging="699"/>
              <w:rPr>
                <w:rFonts w:ascii="Arial" w:hAnsi="Arial" w:cs="Arial"/>
                <w:noProof/>
                <w:highlight w:val="green"/>
              </w:rPr>
            </w:pPr>
            <w:r>
              <w:rPr>
                <w:rFonts w:ascii="Arial" w:hAnsi="Arial" w:cs="Arial"/>
                <w:noProof/>
                <w:highlight w:val="green"/>
              </w:rPr>
              <w:t xml:space="preserve">             a certificate wasn't issued</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b/>
                <w:bCs/>
                <w:noProof/>
                <w:highlight w:val="cyan"/>
              </w:rPr>
            </w:pPr>
            <w:r>
              <w:rPr>
                <w:rFonts w:ascii="Arial" w:hAnsi="Arial" w:cs="Arial"/>
                <w:b/>
                <w:bCs/>
                <w:noProof/>
                <w:highlight w:val="cyan"/>
              </w:rPr>
              <w:t>Bidders (and their subcontractors) are expected to submit a current Tax Clearance Certificate with every event response.</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b/>
                <w:bCs/>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Per KSA 75-3740-(c), the Director of Purchases may reject the bid of any</w:t>
            </w:r>
          </w:p>
          <w:p w:rsidR="00681E58" w:rsidRDefault="00681E58">
            <w:pPr>
              <w:rPr>
                <w:rFonts w:ascii="Arial" w:hAnsi="Arial" w:cs="Arial"/>
                <w:noProof/>
              </w:rPr>
            </w:pPr>
            <w:r>
              <w:rPr>
                <w:rFonts w:ascii="Arial" w:hAnsi="Arial" w:cs="Arial"/>
                <w:noProof/>
              </w:rPr>
              <w:t xml:space="preserve">bidder who is in arrears on taxes due the State of Kansas.  The </w:t>
            </w:r>
          </w:p>
          <w:p w:rsidR="00681E58" w:rsidRDefault="00681E58">
            <w:pPr>
              <w:rPr>
                <w:rFonts w:ascii="Arial" w:hAnsi="Arial" w:cs="Arial"/>
                <w:noProof/>
              </w:rPr>
            </w:pPr>
            <w:r>
              <w:rPr>
                <w:rFonts w:ascii="Arial" w:hAnsi="Arial" w:cs="Arial"/>
                <w:noProof/>
              </w:rPr>
              <w:t xml:space="preserve">Secretary of the Kansas Department of Revenue is authorized to exchange such information with the Director of Purchases as is </w:t>
            </w:r>
          </w:p>
          <w:p w:rsidR="00681E58" w:rsidRDefault="00681E58">
            <w:pPr>
              <w:rPr>
                <w:rFonts w:ascii="Arial" w:hAnsi="Arial" w:cs="Arial"/>
                <w:noProof/>
              </w:rPr>
            </w:pPr>
            <w:r>
              <w:rPr>
                <w:rFonts w:ascii="Arial" w:hAnsi="Arial" w:cs="Arial"/>
                <w:noProof/>
              </w:rPr>
              <w:t>necessary to determine a bidder's tax clearance status, notwithstanding any other provision of law prohibiting disclosure of the contents of taxpayer records or information.</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highlight w:val="magenta"/>
              </w:rPr>
            </w:pPr>
            <w:r>
              <w:rPr>
                <w:rFonts w:ascii="Arial" w:hAnsi="Arial" w:cs="Arial"/>
                <w:b/>
                <w:bCs/>
                <w:noProof/>
                <w:highlight w:val="magenta"/>
              </w:rPr>
              <w:t>Please Note:</w:t>
            </w:r>
            <w:r>
              <w:rPr>
                <w:rFonts w:ascii="Arial" w:hAnsi="Arial" w:cs="Arial"/>
                <w:noProof/>
                <w:highlight w:val="magenta"/>
              </w:rPr>
              <w:t xml:space="preserve">  Individual and business applications are available.  For</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highlight w:val="magenta"/>
              </w:rPr>
            </w:pPr>
            <w:r>
              <w:rPr>
                <w:rFonts w:ascii="Arial" w:hAnsi="Arial" w:cs="Arial"/>
                <w:noProof/>
                <w:highlight w:val="magenta"/>
              </w:rPr>
              <w:t>applications entered prior to 5:00 PM Monday through Friday, results</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pStyle w:val="Header"/>
              <w:tabs>
                <w:tab w:val="clear" w:pos="4320"/>
                <w:tab w:val="clear" w:pos="8640"/>
              </w:tabs>
              <w:rPr>
                <w:rFonts w:ascii="Arial" w:hAnsi="Arial" w:cs="Arial"/>
                <w:noProof/>
                <w:highlight w:val="magenta"/>
              </w:rPr>
            </w:pPr>
            <w:r>
              <w:rPr>
                <w:rFonts w:ascii="Arial" w:hAnsi="Arial" w:cs="Arial"/>
                <w:noProof/>
                <w:highlight w:val="magenta"/>
              </w:rPr>
              <w:t>typically will be available the following business day.  Tax clearance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highlight w:val="magenta"/>
              </w:rPr>
            </w:pPr>
            <w:r>
              <w:rPr>
                <w:rFonts w:ascii="Arial" w:hAnsi="Arial" w:cs="Arial"/>
                <w:noProof/>
                <w:highlight w:val="magenta"/>
              </w:rPr>
              <w:t>requests may be denied if the request includes incomplete or incorrect</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highlight w:val="magenta"/>
              </w:rPr>
            </w:pPr>
            <w:r>
              <w:rPr>
                <w:rFonts w:ascii="Arial" w:hAnsi="Arial" w:cs="Arial"/>
                <w:noProof/>
                <w:highlight w:val="magenta"/>
              </w:rPr>
              <w:t>information.</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b/>
                <w:bCs/>
                <w:noProof/>
              </w:rPr>
            </w:pPr>
            <w:r>
              <w:rPr>
                <w:rFonts w:ascii="Arial" w:hAnsi="Arial" w:cs="Arial"/>
                <w:b/>
                <w:bCs/>
                <w:noProof/>
                <w:highlight w:val="yellow"/>
              </w:rPr>
              <w:t>Please Note:  You will need to sign back into the KDOR website to view and print the official tax clearance certificate.</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b/>
                <w:bCs/>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r>
              <w:rPr>
                <w:rFonts w:ascii="Arial" w:hAnsi="Arial" w:cs="Arial"/>
                <w:noProof/>
              </w:rPr>
              <w:t>Information about Tax Registration can be found at the following website:</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b/>
                <w:bCs/>
                <w:noProof/>
              </w:rPr>
            </w:pPr>
            <w:hyperlink r:id="rId10" w:history="1">
              <w:r>
                <w:rPr>
                  <w:rStyle w:val="Hyperlink"/>
                  <w:rFonts w:ascii="Arial" w:hAnsi="Arial" w:cs="Arial"/>
                  <w:b/>
                  <w:bCs/>
                  <w:noProof/>
                </w:rPr>
                <w:t>http://www.ksrevenue.org/busregistration.htm</w:t>
              </w:r>
            </w:hyperlink>
            <w:r>
              <w:rPr>
                <w:rFonts w:ascii="Arial" w:hAnsi="Arial" w:cs="Arial"/>
                <w:b/>
                <w:bCs/>
                <w:noProof/>
              </w:rPr>
              <w:t xml:space="preserve"> </w:t>
            </w:r>
          </w:p>
        </w:tc>
      </w:tr>
      <w:tr w:rsidR="00681E58">
        <w:tblPrEx>
          <w:tblCellMar>
            <w:top w:w="0" w:type="dxa"/>
            <w:bottom w:w="0" w:type="dxa"/>
            <w:right w:w="0" w:type="dxa"/>
          </w:tblCellMar>
        </w:tblPrEx>
        <w:trPr>
          <w:gridAfter w:val="1"/>
          <w:wAfter w:w="2780" w:type="dxa"/>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val="restart"/>
          </w:tcPr>
          <w:p w:rsidR="00681E58" w:rsidRDefault="00681E58">
            <w:pPr>
              <w:rPr>
                <w:rFonts w:ascii="Arial" w:hAnsi="Arial" w:cs="Arial"/>
                <w:noProof/>
              </w:rPr>
            </w:pPr>
            <w:r>
              <w:rPr>
                <w:rFonts w:ascii="Arial" w:hAnsi="Arial" w:cs="Arial"/>
                <w:noProof/>
              </w:rPr>
              <w:t>The Division of Purchases reserves the right to confirm tax status of all</w:t>
            </w:r>
          </w:p>
          <w:p w:rsidR="00681E58" w:rsidRDefault="00681E58">
            <w:pPr>
              <w:rPr>
                <w:rFonts w:ascii="Arial" w:hAnsi="Arial" w:cs="Arial"/>
                <w:noProof/>
              </w:rPr>
            </w:pPr>
            <w:r>
              <w:rPr>
                <w:rFonts w:ascii="Arial" w:hAnsi="Arial" w:cs="Arial"/>
                <w:noProof/>
              </w:rPr>
              <w:t xml:space="preserve">potential contractors and subcontractors prior to the release of a </w:t>
            </w:r>
          </w:p>
          <w:p w:rsidR="00681E58" w:rsidRDefault="00681E58">
            <w:pPr>
              <w:rPr>
                <w:rFonts w:ascii="Arial" w:hAnsi="Arial" w:cs="Arial"/>
                <w:noProof/>
              </w:rPr>
            </w:pPr>
            <w:r>
              <w:rPr>
                <w:rFonts w:ascii="Arial" w:hAnsi="Arial" w:cs="Arial"/>
                <w:noProof/>
              </w:rPr>
              <w:t>purchase order or contract award.</w:t>
            </w: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681E58">
        <w:tblPrEx>
          <w:tblCellMar>
            <w:top w:w="0" w:type="dxa"/>
            <w:bottom w:w="0" w:type="dxa"/>
            <w:right w:w="0" w:type="dxa"/>
          </w:tblCellMar>
        </w:tblPrEx>
        <w:trPr>
          <w:gridAfter w:val="1"/>
          <w:wAfter w:w="2780" w:type="dxa"/>
          <w:cantSplit/>
        </w:trPr>
        <w:tc>
          <w:tcPr>
            <w:tcW w:w="734" w:type="dxa"/>
          </w:tcPr>
          <w:p w:rsidR="00681E58" w:rsidRDefault="00681E58">
            <w:pPr>
              <w:rPr>
                <w:rFonts w:ascii="Arial" w:hAnsi="Arial" w:cs="Arial"/>
                <w:noProof/>
              </w:rPr>
            </w:pPr>
          </w:p>
        </w:tc>
        <w:tc>
          <w:tcPr>
            <w:tcW w:w="1080" w:type="dxa"/>
          </w:tcPr>
          <w:p w:rsidR="00681E58" w:rsidRDefault="00681E58">
            <w:pPr>
              <w:rPr>
                <w:rFonts w:ascii="Arial" w:hAnsi="Arial" w:cs="Arial"/>
                <w:noProof/>
              </w:rPr>
            </w:pPr>
          </w:p>
        </w:tc>
        <w:tc>
          <w:tcPr>
            <w:tcW w:w="6667" w:type="dxa"/>
            <w:vMerge/>
          </w:tcPr>
          <w:p w:rsidR="00681E58" w:rsidRDefault="00681E58">
            <w:pPr>
              <w:rPr>
                <w:rFonts w:ascii="Arial" w:hAnsi="Arial" w:cs="Arial"/>
                <w:noProof/>
              </w:rPr>
            </w:pPr>
          </w:p>
        </w:tc>
      </w:tr>
      <w:tr w:rsidR="009D002F">
        <w:tblPrEx>
          <w:tblCellMar>
            <w:top w:w="0" w:type="dxa"/>
            <w:bottom w:w="0" w:type="dxa"/>
            <w:right w:w="0" w:type="dxa"/>
          </w:tblCellMar>
        </w:tblPrEx>
        <w:trPr>
          <w:gridAfter w:val="1"/>
          <w:wAfter w:w="2780" w:type="dxa"/>
        </w:trPr>
        <w:tc>
          <w:tcPr>
            <w:tcW w:w="734" w:type="dxa"/>
          </w:tcPr>
          <w:p w:rsidR="009D002F" w:rsidRDefault="009D002F">
            <w:pPr>
              <w:rPr>
                <w:rFonts w:ascii="Arial" w:hAnsi="Arial" w:cs="Arial"/>
                <w:noProof/>
              </w:rPr>
            </w:pPr>
          </w:p>
        </w:tc>
        <w:tc>
          <w:tcPr>
            <w:tcW w:w="1080" w:type="dxa"/>
          </w:tcPr>
          <w:p w:rsidR="009D002F" w:rsidRDefault="009D002F">
            <w:pPr>
              <w:rPr>
                <w:rFonts w:ascii="Arial" w:hAnsi="Arial" w:cs="Arial"/>
                <w:noProof/>
              </w:rPr>
            </w:pPr>
          </w:p>
        </w:tc>
        <w:tc>
          <w:tcPr>
            <w:tcW w:w="6667" w:type="dxa"/>
          </w:tcPr>
          <w:p w:rsidR="009D002F" w:rsidRDefault="009D002F">
            <w:pPr>
              <w:rPr>
                <w:rFonts w:ascii="Arial" w:hAnsi="Arial" w:cs="Arial"/>
                <w:noProof/>
              </w:rPr>
            </w:pPr>
          </w:p>
        </w:tc>
      </w:tr>
      <w:tr w:rsidR="009D002F">
        <w:tblPrEx>
          <w:tblCellMar>
            <w:top w:w="0" w:type="dxa"/>
            <w:bottom w:w="0" w:type="dxa"/>
            <w:right w:w="0" w:type="dxa"/>
          </w:tblCellMar>
        </w:tblPrEx>
        <w:trPr>
          <w:gridAfter w:val="1"/>
          <w:wAfter w:w="2780" w:type="dxa"/>
        </w:trPr>
        <w:tc>
          <w:tcPr>
            <w:tcW w:w="734" w:type="dxa"/>
          </w:tcPr>
          <w:p w:rsidR="009D002F" w:rsidRDefault="009D002F">
            <w:pPr>
              <w:rPr>
                <w:rFonts w:ascii="Arial" w:hAnsi="Arial" w:cs="Arial"/>
                <w:noProof/>
              </w:rPr>
            </w:pPr>
          </w:p>
        </w:tc>
        <w:tc>
          <w:tcPr>
            <w:tcW w:w="1080" w:type="dxa"/>
          </w:tcPr>
          <w:p w:rsidR="009D002F" w:rsidRDefault="009D002F">
            <w:pPr>
              <w:rPr>
                <w:rFonts w:ascii="Arial" w:hAnsi="Arial" w:cs="Arial"/>
                <w:noProof/>
              </w:rPr>
            </w:pPr>
          </w:p>
        </w:tc>
        <w:tc>
          <w:tcPr>
            <w:tcW w:w="6667" w:type="dxa"/>
          </w:tcPr>
          <w:p w:rsidR="00D67E52" w:rsidRDefault="00D67E52" w:rsidP="00D67E52">
            <w:pPr>
              <w:rPr>
                <w:rFonts w:ascii="Arial" w:hAnsi="Arial" w:cs="Arial"/>
                <w:noProof/>
              </w:rPr>
            </w:pPr>
            <w:r>
              <w:rPr>
                <w:rFonts w:ascii="Arial" w:hAnsi="Arial" w:cs="Arial"/>
                <w:noProof/>
              </w:rPr>
              <w:t>In the event that a current tax certificate is unavailable, the Division of</w:t>
            </w:r>
          </w:p>
          <w:p w:rsidR="00D67E52" w:rsidRDefault="00D67E52" w:rsidP="00D67E52">
            <w:pPr>
              <w:rPr>
                <w:rFonts w:ascii="Arial" w:hAnsi="Arial" w:cs="Arial"/>
                <w:noProof/>
              </w:rPr>
            </w:pPr>
            <w:r>
              <w:rPr>
                <w:rFonts w:ascii="Arial" w:hAnsi="Arial" w:cs="Arial"/>
                <w:noProof/>
              </w:rPr>
              <w:t>Purchases reserves the right to notify a bidder (one that has submitted a</w:t>
            </w:r>
          </w:p>
          <w:p w:rsidR="00D67E52" w:rsidRDefault="00D67E52" w:rsidP="00D67E52">
            <w:pPr>
              <w:rPr>
                <w:rFonts w:ascii="Arial" w:hAnsi="Arial" w:cs="Arial"/>
                <w:noProof/>
              </w:rPr>
            </w:pPr>
            <w:r>
              <w:rPr>
                <w:rFonts w:ascii="Arial" w:hAnsi="Arial" w:cs="Arial"/>
                <w:noProof/>
              </w:rPr>
              <w:t>timely event response) that they have to provide a current Tax Clearance</w:t>
            </w:r>
          </w:p>
          <w:p w:rsidR="00D67E52" w:rsidRDefault="00D67E52" w:rsidP="00D67E52">
            <w:pPr>
              <w:rPr>
                <w:rFonts w:ascii="Arial" w:hAnsi="Arial" w:cs="Arial"/>
                <w:noProof/>
              </w:rPr>
            </w:pPr>
            <w:r>
              <w:rPr>
                <w:rFonts w:ascii="Arial" w:hAnsi="Arial" w:cs="Arial"/>
                <w:noProof/>
              </w:rPr>
              <w:t xml:space="preserve">Certificate within ten (10) calendar days, or the Division may proceed </w:t>
            </w:r>
          </w:p>
          <w:p w:rsidR="009D002F" w:rsidRDefault="00D67E52" w:rsidP="00D67E52">
            <w:pPr>
              <w:rPr>
                <w:rFonts w:ascii="Arial" w:hAnsi="Arial" w:cs="Arial"/>
                <w:noProof/>
              </w:rPr>
            </w:pPr>
            <w:r>
              <w:rPr>
                <w:rFonts w:ascii="Arial" w:hAnsi="Arial" w:cs="Arial"/>
                <w:noProof/>
              </w:rPr>
              <w:t>With an award to the next lowest responsive bidder, whichever is determined by the Director of Purchases to be in the best interest of the State.</w:t>
            </w:r>
          </w:p>
        </w:tc>
      </w:tr>
    </w:tbl>
    <w:p w:rsidR="00681E58" w:rsidRDefault="00681E58"/>
    <w:p w:rsidR="00681E58" w:rsidRDefault="00681E58">
      <w:pPr>
        <w:sectPr w:rsidR="00681E58">
          <w:headerReference w:type="default" r:id="rId11"/>
          <w:footerReference w:type="default" r:id="rId12"/>
          <w:headerReference w:type="first" r:id="rId13"/>
          <w:footerReference w:type="first" r:id="rId14"/>
          <w:pgSz w:w="12240" w:h="15840" w:code="1"/>
          <w:pgMar w:top="1396" w:right="389" w:bottom="274" w:left="576" w:header="461" w:footer="432" w:gutter="0"/>
          <w:pgNumType w:start="1"/>
          <w:cols w:space="720"/>
          <w:titlePg/>
        </w:sectPr>
      </w:pPr>
    </w:p>
    <w:p w:rsidR="00681E58" w:rsidRDefault="00681E58"/>
    <w:p w:rsidR="009D002F" w:rsidRDefault="009D002F" w:rsidP="00AE075A">
      <w:pPr>
        <w:pStyle w:val="Header"/>
        <w:tabs>
          <w:tab w:val="clear" w:pos="4320"/>
          <w:tab w:val="clear" w:pos="8640"/>
        </w:tabs>
        <w:rPr>
          <w:rFonts w:ascii="Arial" w:hAnsi="Arial" w:cs="Arial"/>
          <w:b/>
          <w:sz w:val="22"/>
          <w:szCs w:val="22"/>
        </w:rPr>
      </w:pPr>
    </w:p>
    <w:p w:rsidR="009D002F" w:rsidRDefault="009D002F" w:rsidP="009D002F">
      <w:pPr>
        <w:pStyle w:val="Header"/>
        <w:tabs>
          <w:tab w:val="clear" w:pos="4320"/>
          <w:tab w:val="clear" w:pos="8640"/>
        </w:tabs>
        <w:jc w:val="right"/>
        <w:rPr>
          <w:rFonts w:ascii="Arial" w:hAnsi="Arial" w:cs="Arial"/>
          <w:b/>
          <w:sz w:val="22"/>
          <w:szCs w:val="22"/>
        </w:rPr>
      </w:pPr>
      <w:r>
        <w:rPr>
          <w:rFonts w:ascii="Arial" w:hAnsi="Arial" w:cs="Arial"/>
          <w:b/>
          <w:sz w:val="22"/>
          <w:szCs w:val="22"/>
        </w:rPr>
        <w:lastRenderedPageBreak/>
        <w:t>Quotation No.: 12892</w:t>
      </w:r>
    </w:p>
    <w:p w:rsidR="009D002F" w:rsidRDefault="00D67E52" w:rsidP="009D002F">
      <w:pPr>
        <w:pStyle w:val="Header"/>
        <w:tabs>
          <w:tab w:val="clear" w:pos="4320"/>
          <w:tab w:val="clear" w:pos="8640"/>
        </w:tabs>
        <w:jc w:val="right"/>
        <w:rPr>
          <w:rFonts w:ascii="Arial" w:hAnsi="Arial" w:cs="Arial"/>
          <w:b/>
          <w:sz w:val="22"/>
          <w:szCs w:val="22"/>
        </w:rPr>
      </w:pPr>
      <w:r>
        <w:rPr>
          <w:rFonts w:ascii="Arial" w:hAnsi="Arial" w:cs="Arial"/>
          <w:b/>
          <w:sz w:val="22"/>
          <w:szCs w:val="22"/>
        </w:rPr>
        <w:t>Page 5 of 7</w:t>
      </w:r>
    </w:p>
    <w:p w:rsidR="009D002F" w:rsidRDefault="009D002F" w:rsidP="00AE075A">
      <w:pPr>
        <w:pStyle w:val="Header"/>
        <w:tabs>
          <w:tab w:val="clear" w:pos="4320"/>
          <w:tab w:val="clear" w:pos="8640"/>
        </w:tabs>
        <w:jc w:val="center"/>
        <w:rPr>
          <w:rFonts w:ascii="Arial" w:hAnsi="Arial" w:cs="Arial"/>
          <w:b/>
          <w:sz w:val="22"/>
          <w:szCs w:val="22"/>
        </w:rPr>
      </w:pPr>
    </w:p>
    <w:p w:rsidR="009D002F" w:rsidRPr="003466F0" w:rsidRDefault="009D002F" w:rsidP="00AE075A">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9D002F" w:rsidRPr="003466F0" w:rsidRDefault="009D002F" w:rsidP="00AE075A">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9D002F" w:rsidRPr="003466F0" w:rsidRDefault="009D002F" w:rsidP="00AE075A">
      <w:pPr>
        <w:pStyle w:val="Header"/>
        <w:tabs>
          <w:tab w:val="clear" w:pos="4320"/>
          <w:tab w:val="clear" w:pos="8640"/>
        </w:tabs>
        <w:jc w:val="both"/>
        <w:rPr>
          <w:rFonts w:ascii="Arial" w:hAnsi="Arial" w:cs="Arial"/>
          <w:b/>
        </w:rPr>
      </w:pPr>
    </w:p>
    <w:p w:rsidR="009D002F" w:rsidRPr="003466F0" w:rsidRDefault="009D002F" w:rsidP="00AE075A">
      <w:pPr>
        <w:jc w:val="both"/>
        <w:rPr>
          <w:rFonts w:ascii="Arial" w:hAnsi="Arial" w:cs="Arial"/>
        </w:rPr>
      </w:pPr>
    </w:p>
    <w:p w:rsidR="009D002F" w:rsidRPr="003466F0" w:rsidRDefault="009D002F" w:rsidP="009D002F">
      <w:pPr>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s>
        <w:jc w:val="both"/>
        <w:rPr>
          <w:rFonts w:ascii="Arial" w:hAnsi="Arial" w:cs="Arial"/>
        </w:rPr>
      </w:pPr>
      <w:r w:rsidRPr="003466F0">
        <w:rPr>
          <w:rFonts w:ascii="Arial" w:hAnsi="Arial" w:cs="Arial"/>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s>
        <w:jc w:val="both"/>
        <w:rPr>
          <w:rFonts w:ascii="Arial" w:hAnsi="Arial" w:cs="Arial"/>
        </w:rPr>
      </w:pPr>
      <w:r w:rsidRPr="003466F0">
        <w:rPr>
          <w:rFonts w:ascii="Arial" w:hAnsi="Arial" w:cs="Arial"/>
        </w:rPr>
        <w:t xml:space="preserve">At the State’s request, Contractor is expected to produce to the State any documentation or other such evidence to verify Contractor’s compliance with any provision, duty, certification, or the like under the contract.  </w:t>
      </w: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autoSpaceDE w:val="0"/>
        <w:autoSpaceDN w:val="0"/>
        <w:adjustRightInd w:val="0"/>
        <w:jc w:val="both"/>
        <w:rPr>
          <w:rFonts w:ascii="Arial" w:hAnsi="Arial" w:cs="Arial"/>
        </w:rPr>
      </w:pPr>
      <w:r w:rsidRPr="003466F0">
        <w:rPr>
          <w:rFonts w:ascii="Arial" w:hAnsi="Arial" w:cs="Arial"/>
        </w:rPr>
        <w:t>Contractor agrees to include this Certification in contracts between itself and any subcontractors in connection with the services performed under this contract.</w:t>
      </w: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s>
        <w:jc w:val="both"/>
        <w:rPr>
          <w:rFonts w:ascii="Arial" w:hAnsi="Arial" w:cs="Arial"/>
        </w:rPr>
      </w:pPr>
    </w:p>
    <w:p w:rsidR="009D002F" w:rsidRPr="003466F0" w:rsidRDefault="009D002F" w:rsidP="00AE075A">
      <w:pPr>
        <w:pStyle w:val="Header"/>
        <w:tabs>
          <w:tab w:val="clear" w:pos="4320"/>
          <w:tab w:val="clear" w:pos="8640"/>
          <w:tab w:val="left" w:pos="6480"/>
        </w:tabs>
        <w:jc w:val="both"/>
        <w:rPr>
          <w:rFonts w:ascii="Arial" w:hAnsi="Arial" w:cs="Arial"/>
        </w:rPr>
      </w:pPr>
      <w:r>
        <w:rPr>
          <w:rFonts w:ascii="Arial" w:hAnsi="Arial" w:cs="Arial"/>
        </w:rPr>
        <w:t>_______________</w:t>
      </w: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w:t>
      </w:r>
      <w:r>
        <w:rPr>
          <w:rFonts w:ascii="Arial" w:hAnsi="Arial" w:cs="Arial"/>
        </w:rPr>
        <w:t>_____</w:t>
      </w:r>
      <w:r w:rsidRPr="003466F0">
        <w:rPr>
          <w:rFonts w:ascii="Arial" w:hAnsi="Arial" w:cs="Arial"/>
        </w:rPr>
        <w:t>_____________________</w:t>
      </w:r>
    </w:p>
    <w:p w:rsidR="009D002F" w:rsidRPr="009D002F" w:rsidRDefault="009D002F" w:rsidP="00AE075A">
      <w:pPr>
        <w:pStyle w:val="Header"/>
        <w:tabs>
          <w:tab w:val="clear" w:pos="4320"/>
          <w:tab w:val="clear" w:pos="8640"/>
          <w:tab w:val="left" w:pos="900"/>
          <w:tab w:val="left" w:pos="7380"/>
        </w:tabs>
        <w:jc w:val="both"/>
        <w:rPr>
          <w:rFonts w:ascii="Arial" w:hAnsi="Arial" w:cs="Arial"/>
          <w:b/>
        </w:rPr>
      </w:pPr>
      <w:r w:rsidRPr="009D002F">
        <w:rPr>
          <w:rFonts w:ascii="Arial" w:hAnsi="Arial" w:cs="Arial"/>
          <w:b/>
        </w:rPr>
        <w:t>Signature, Title of Contractor</w:t>
      </w:r>
      <w:r w:rsidRPr="009D002F">
        <w:rPr>
          <w:rFonts w:ascii="Arial" w:hAnsi="Arial" w:cs="Arial"/>
          <w:b/>
        </w:rPr>
        <w:tab/>
        <w:t>Date</w:t>
      </w:r>
    </w:p>
    <w:p w:rsidR="009D002F" w:rsidRDefault="009D002F"/>
    <w:p w:rsidR="009D002F" w:rsidRDefault="009D002F"/>
    <w:p w:rsidR="009D002F" w:rsidRDefault="009D002F" w:rsidP="009D002F">
      <w:pPr>
        <w:pStyle w:val="Header"/>
        <w:tabs>
          <w:tab w:val="clear" w:pos="4320"/>
          <w:tab w:val="clear" w:pos="8640"/>
        </w:tabs>
        <w:jc w:val="right"/>
        <w:rPr>
          <w:rFonts w:ascii="Arial" w:hAnsi="Arial" w:cs="Arial"/>
          <w:b/>
          <w:sz w:val="22"/>
          <w:szCs w:val="22"/>
        </w:rPr>
      </w:pPr>
      <w:r>
        <w:br w:type="page"/>
      </w:r>
      <w:r>
        <w:rPr>
          <w:rFonts w:ascii="Arial" w:hAnsi="Arial" w:cs="Arial"/>
          <w:b/>
          <w:sz w:val="22"/>
          <w:szCs w:val="22"/>
        </w:rPr>
        <w:lastRenderedPageBreak/>
        <w:t>Quotation No.: 12892</w:t>
      </w:r>
    </w:p>
    <w:p w:rsidR="009D002F" w:rsidRDefault="00D67E52" w:rsidP="009D002F">
      <w:pPr>
        <w:pStyle w:val="Header"/>
        <w:tabs>
          <w:tab w:val="clear" w:pos="4320"/>
          <w:tab w:val="clear" w:pos="8640"/>
        </w:tabs>
        <w:jc w:val="right"/>
        <w:rPr>
          <w:rFonts w:ascii="Arial" w:hAnsi="Arial" w:cs="Arial"/>
          <w:b/>
          <w:sz w:val="22"/>
          <w:szCs w:val="22"/>
        </w:rPr>
      </w:pPr>
      <w:r>
        <w:rPr>
          <w:rFonts w:ascii="Arial" w:hAnsi="Arial" w:cs="Arial"/>
          <w:b/>
          <w:sz w:val="22"/>
          <w:szCs w:val="22"/>
        </w:rPr>
        <w:t>Page 6</w:t>
      </w:r>
      <w:r w:rsidR="009D002F">
        <w:rPr>
          <w:rFonts w:ascii="Arial" w:hAnsi="Arial" w:cs="Arial"/>
          <w:b/>
          <w:sz w:val="22"/>
          <w:szCs w:val="22"/>
        </w:rPr>
        <w:t xml:space="preserve"> of </w:t>
      </w:r>
      <w:r>
        <w:rPr>
          <w:rFonts w:ascii="Arial" w:hAnsi="Arial" w:cs="Arial"/>
          <w:b/>
          <w:sz w:val="22"/>
          <w:szCs w:val="22"/>
        </w:rPr>
        <w:t>7</w:t>
      </w:r>
    </w:p>
    <w:p w:rsidR="009D002F" w:rsidRDefault="009D002F" w:rsidP="009D002F">
      <w:pPr>
        <w:jc w:val="right"/>
      </w:pPr>
    </w:p>
    <w:p w:rsidR="009D002F" w:rsidRPr="009D002F" w:rsidRDefault="009D002F" w:rsidP="00AE075A">
      <w:pPr>
        <w:jc w:val="center"/>
        <w:rPr>
          <w:rFonts w:ascii="Arial" w:hAnsi="Arial" w:cs="Arial"/>
          <w:b/>
          <w:sz w:val="18"/>
          <w:szCs w:val="18"/>
        </w:rPr>
      </w:pPr>
      <w:r w:rsidRPr="009D002F">
        <w:rPr>
          <w:rFonts w:ascii="Arial" w:hAnsi="Arial" w:cs="Arial"/>
          <w:b/>
          <w:sz w:val="18"/>
          <w:szCs w:val="18"/>
        </w:rPr>
        <w:t>State of Kansas</w:t>
      </w:r>
    </w:p>
    <w:p w:rsidR="009D002F" w:rsidRPr="009D002F" w:rsidRDefault="009D002F" w:rsidP="00AE075A">
      <w:pPr>
        <w:jc w:val="center"/>
        <w:rPr>
          <w:rFonts w:ascii="Arial" w:hAnsi="Arial" w:cs="Arial"/>
          <w:b/>
          <w:sz w:val="18"/>
          <w:szCs w:val="18"/>
        </w:rPr>
      </w:pPr>
      <w:r w:rsidRPr="009D002F">
        <w:rPr>
          <w:rFonts w:ascii="Arial" w:hAnsi="Arial" w:cs="Arial"/>
          <w:b/>
          <w:sz w:val="18"/>
          <w:szCs w:val="18"/>
        </w:rPr>
        <w:t>Department of Administration</w:t>
      </w:r>
    </w:p>
    <w:p w:rsidR="009D002F" w:rsidRPr="009D002F" w:rsidRDefault="009D002F" w:rsidP="00AE075A">
      <w:pPr>
        <w:jc w:val="center"/>
        <w:rPr>
          <w:rFonts w:ascii="Arial" w:hAnsi="Arial" w:cs="Arial"/>
          <w:b/>
          <w:sz w:val="18"/>
          <w:szCs w:val="18"/>
        </w:rPr>
      </w:pPr>
      <w:r w:rsidRPr="009D002F">
        <w:rPr>
          <w:rFonts w:ascii="Arial" w:hAnsi="Arial" w:cs="Arial"/>
          <w:b/>
          <w:sz w:val="18"/>
          <w:szCs w:val="18"/>
        </w:rPr>
        <w:t xml:space="preserve"> Division of Purchases</w:t>
      </w:r>
    </w:p>
    <w:p w:rsidR="009D002F" w:rsidRPr="009D002F" w:rsidRDefault="009D002F" w:rsidP="00AE075A">
      <w:pPr>
        <w:rPr>
          <w:rFonts w:ascii="Arial" w:hAnsi="Arial" w:cs="Arial"/>
          <w:b/>
          <w:sz w:val="18"/>
          <w:szCs w:val="18"/>
        </w:rPr>
      </w:pPr>
    </w:p>
    <w:p w:rsidR="009D002F" w:rsidRPr="009D002F" w:rsidRDefault="009D002F" w:rsidP="00AE075A">
      <w:pPr>
        <w:jc w:val="center"/>
        <w:rPr>
          <w:rFonts w:ascii="Arial" w:hAnsi="Arial" w:cs="Arial"/>
          <w:b/>
        </w:rPr>
      </w:pPr>
      <w:r w:rsidRPr="009D002F">
        <w:rPr>
          <w:rFonts w:ascii="Arial" w:hAnsi="Arial" w:cs="Arial"/>
          <w:b/>
        </w:rPr>
        <w:t>Supplier Diversity Survey Form</w:t>
      </w:r>
    </w:p>
    <w:p w:rsidR="009D002F" w:rsidRPr="009D002F" w:rsidRDefault="009D002F" w:rsidP="00AE075A">
      <w:pPr>
        <w:rPr>
          <w:rFonts w:ascii="Arial" w:hAnsi="Arial" w:cs="Arial"/>
          <w:b/>
        </w:rPr>
      </w:pPr>
    </w:p>
    <w:p w:rsidR="009D002F" w:rsidRPr="009D002F" w:rsidRDefault="009D002F" w:rsidP="00AE075A">
      <w:pPr>
        <w:pBdr>
          <w:bottom w:val="single" w:sz="12" w:space="1" w:color="auto"/>
        </w:pBdr>
        <w:rPr>
          <w:rFonts w:ascii="Arial" w:hAnsi="Arial" w:cs="Arial"/>
          <w:b/>
          <w:i/>
          <w:color w:val="FF0000"/>
        </w:rPr>
      </w:pPr>
      <w:r w:rsidRPr="009D002F">
        <w:rPr>
          <w:rFonts w:ascii="Arial" w:hAnsi="Arial" w:cs="Arial"/>
          <w:b/>
          <w:i/>
          <w:color w:val="FF0000"/>
          <w:sz w:val="18"/>
          <w:szCs w:val="18"/>
        </w:rPr>
        <w:t>Why is the Division of Purchases requesting this information?</w:t>
      </w:r>
    </w:p>
    <w:p w:rsidR="009D002F" w:rsidRPr="009D002F" w:rsidRDefault="009D002F" w:rsidP="00AE075A">
      <w:pPr>
        <w:rPr>
          <w:rFonts w:ascii="Arial" w:hAnsi="Arial" w:cs="Arial"/>
        </w:rPr>
      </w:pPr>
    </w:p>
    <w:p w:rsidR="009D002F" w:rsidRPr="009D002F" w:rsidRDefault="009D002F" w:rsidP="00AE075A">
      <w:pPr>
        <w:pBdr>
          <w:bottom w:val="single" w:sz="12" w:space="1" w:color="auto"/>
        </w:pBdr>
        <w:rPr>
          <w:rFonts w:ascii="Arial" w:hAnsi="Arial" w:cs="Arial"/>
          <w:i/>
          <w:sz w:val="16"/>
          <w:szCs w:val="16"/>
        </w:rPr>
      </w:pPr>
      <w:r w:rsidRPr="009D002F">
        <w:rPr>
          <w:rFonts w:ascii="Arial" w:hAnsi="Arial" w:cs="Arial"/>
          <w:i/>
          <w:sz w:val="16"/>
          <w:szCs w:val="16"/>
        </w:rPr>
        <w:t xml:space="preserve">Current statutes governing the activities of the </w:t>
      </w:r>
      <w:smartTag w:uri="urn:schemas-microsoft-com:office:smarttags" w:element="place">
        <w:smartTag w:uri="urn:schemas-microsoft-com:office:smarttags" w:element="State">
          <w:r w:rsidRPr="009D002F">
            <w:rPr>
              <w:rFonts w:ascii="Arial" w:hAnsi="Arial" w:cs="Arial"/>
              <w:i/>
              <w:sz w:val="16"/>
              <w:szCs w:val="16"/>
            </w:rPr>
            <w:t>Kansas</w:t>
          </w:r>
        </w:smartTag>
      </w:smartTag>
      <w:r w:rsidRPr="009D002F">
        <w:rPr>
          <w:rFonts w:ascii="Arial" w:hAnsi="Arial"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9D002F">
        <w:rPr>
          <w:rFonts w:ascii="Arial" w:hAnsi="Arial" w:cs="Arial"/>
          <w:b/>
          <w:i/>
          <w:sz w:val="16"/>
          <w:szCs w:val="16"/>
        </w:rPr>
        <w:t>Please Note:</w:t>
      </w:r>
      <w:r w:rsidRPr="009D002F">
        <w:rPr>
          <w:rFonts w:ascii="Arial" w:hAnsi="Arial" w:cs="Arial"/>
          <w:i/>
          <w:sz w:val="16"/>
          <w:szCs w:val="16"/>
        </w:rPr>
        <w:t xml:space="preserve">  You must submit this form with each bid opportunity.</w:t>
      </w:r>
    </w:p>
    <w:p w:rsidR="009D002F" w:rsidRPr="009D002F" w:rsidRDefault="009D002F" w:rsidP="00AE075A">
      <w:pPr>
        <w:pBdr>
          <w:bottom w:val="single" w:sz="12" w:space="1" w:color="auto"/>
        </w:pBdr>
        <w:rPr>
          <w:rFonts w:ascii="Arial" w:hAnsi="Arial" w:cs="Arial"/>
          <w:i/>
          <w:sz w:val="16"/>
          <w:szCs w:val="16"/>
        </w:rPr>
      </w:pPr>
    </w:p>
    <w:p w:rsidR="009D002F" w:rsidRPr="009D002F" w:rsidRDefault="009D002F" w:rsidP="00AE075A">
      <w:pPr>
        <w:pBdr>
          <w:bottom w:val="single" w:sz="12" w:space="1" w:color="auto"/>
        </w:pBdr>
        <w:rPr>
          <w:rFonts w:ascii="Arial" w:hAnsi="Arial" w:cs="Arial"/>
          <w:i/>
          <w:sz w:val="16"/>
          <w:szCs w:val="16"/>
        </w:rPr>
      </w:pPr>
      <w:r w:rsidRPr="009D002F">
        <w:rPr>
          <w:rFonts w:ascii="Arial" w:hAnsi="Arial" w:cs="Arial"/>
          <w:i/>
          <w:sz w:val="16"/>
          <w:szCs w:val="16"/>
        </w:rPr>
        <w:t>Persons or concerns wishing to receive a Purchase Order or Contract Award resulting from this bid opportunity must provide the information contained in this document before the award is made.  To help expedite this procurement, it is requested that you submit this form with your bid.</w:t>
      </w:r>
    </w:p>
    <w:p w:rsidR="009D002F" w:rsidRPr="009D002F" w:rsidRDefault="009D002F" w:rsidP="00AE075A">
      <w:pPr>
        <w:pBdr>
          <w:bottom w:val="single" w:sz="12" w:space="1" w:color="auto"/>
        </w:pBdr>
        <w:rPr>
          <w:rFonts w:ascii="Arial" w:hAnsi="Arial" w:cs="Arial"/>
          <w:sz w:val="16"/>
          <w:szCs w:val="16"/>
        </w:rPr>
      </w:pPr>
    </w:p>
    <w:p w:rsidR="009D002F" w:rsidRPr="009D002F" w:rsidRDefault="009D002F" w:rsidP="00AE075A">
      <w:pPr>
        <w:pBdr>
          <w:bottom w:val="single" w:sz="12" w:space="1" w:color="auto"/>
        </w:pBdr>
        <w:rPr>
          <w:rFonts w:ascii="Arial" w:hAnsi="Arial" w:cs="Arial"/>
          <w:b/>
          <w:color w:val="FF0000"/>
        </w:rPr>
      </w:pPr>
      <w:r w:rsidRPr="009D002F">
        <w:rPr>
          <w:rFonts w:ascii="Arial" w:hAnsi="Arial" w:cs="Arial"/>
          <w:b/>
          <w:color w:val="FF0000"/>
        </w:rPr>
        <w:t>COMPANY DATA</w:t>
      </w:r>
    </w:p>
    <w:p w:rsidR="009D002F" w:rsidRPr="009D002F" w:rsidRDefault="009D002F" w:rsidP="00AE075A">
      <w:pPr>
        <w:rPr>
          <w:rFonts w:ascii="Arial" w:hAnsi="Arial" w:cs="Arial"/>
        </w:rPr>
      </w:pPr>
    </w:p>
    <w:p w:rsidR="009D002F" w:rsidRPr="009D002F" w:rsidRDefault="009D002F" w:rsidP="00AE075A">
      <w:pPr>
        <w:tabs>
          <w:tab w:val="right" w:pos="9000"/>
        </w:tabs>
        <w:spacing w:line="360" w:lineRule="auto"/>
        <w:rPr>
          <w:rFonts w:ascii="Arial" w:hAnsi="Arial" w:cs="Arial"/>
          <w:sz w:val="18"/>
          <w:szCs w:val="18"/>
          <w:u w:val="single"/>
        </w:rPr>
      </w:pPr>
      <w:r w:rsidRPr="009D002F">
        <w:rPr>
          <w:rFonts w:ascii="Arial" w:hAnsi="Arial" w:cs="Arial"/>
          <w:sz w:val="18"/>
          <w:szCs w:val="18"/>
        </w:rPr>
        <w:t xml:space="preserve">Legal Company Name </w:t>
      </w:r>
      <w:r w:rsidRPr="009D002F">
        <w:rPr>
          <w:rFonts w:ascii="Arial" w:hAnsi="Arial" w:cs="Arial"/>
          <w:sz w:val="18"/>
          <w:szCs w:val="18"/>
          <w:u w:val="single"/>
        </w:rPr>
        <w:tab/>
      </w:r>
    </w:p>
    <w:p w:rsidR="009D002F" w:rsidRPr="009D002F" w:rsidRDefault="009D002F" w:rsidP="00AE075A">
      <w:pPr>
        <w:tabs>
          <w:tab w:val="right" w:pos="9000"/>
        </w:tabs>
        <w:spacing w:line="360" w:lineRule="auto"/>
        <w:rPr>
          <w:rFonts w:ascii="Arial" w:hAnsi="Arial" w:cs="Arial"/>
          <w:sz w:val="18"/>
          <w:szCs w:val="18"/>
          <w:u w:val="single"/>
        </w:rPr>
      </w:pPr>
      <w:r w:rsidRPr="009D002F">
        <w:rPr>
          <w:rFonts w:ascii="Arial" w:hAnsi="Arial" w:cs="Arial"/>
          <w:sz w:val="18"/>
          <w:szCs w:val="18"/>
        </w:rPr>
        <w:t>Doing Business As (if applicable)</w:t>
      </w:r>
      <w:r w:rsidRPr="009D002F">
        <w:rPr>
          <w:rFonts w:ascii="Arial" w:hAnsi="Arial" w:cs="Arial"/>
          <w:sz w:val="18"/>
          <w:szCs w:val="18"/>
          <w:u w:val="single"/>
        </w:rPr>
        <w:tab/>
      </w:r>
    </w:p>
    <w:p w:rsidR="009D002F" w:rsidRPr="009D002F" w:rsidRDefault="009D002F" w:rsidP="00AE075A">
      <w:pPr>
        <w:tabs>
          <w:tab w:val="right" w:pos="9000"/>
        </w:tabs>
        <w:spacing w:line="360" w:lineRule="auto"/>
        <w:rPr>
          <w:rFonts w:ascii="Arial" w:hAnsi="Arial" w:cs="Arial"/>
          <w:sz w:val="18"/>
          <w:szCs w:val="18"/>
          <w:u w:val="single"/>
        </w:rPr>
      </w:pPr>
      <w:r w:rsidRPr="009D002F">
        <w:rPr>
          <w:rFonts w:ascii="Arial" w:hAnsi="Arial" w:cs="Arial"/>
          <w:sz w:val="18"/>
          <w:szCs w:val="18"/>
        </w:rPr>
        <w:t xml:space="preserve">Federal Tax ID Number  / FEIN </w:t>
      </w:r>
      <w:r w:rsidRPr="009D002F">
        <w:rPr>
          <w:rFonts w:ascii="Arial" w:hAnsi="Arial" w:cs="Arial"/>
          <w:sz w:val="18"/>
          <w:szCs w:val="18"/>
          <w:u w:val="single"/>
        </w:rPr>
        <w:tab/>
      </w:r>
    </w:p>
    <w:p w:rsidR="009D002F" w:rsidRPr="009D002F" w:rsidRDefault="009D002F" w:rsidP="00AE075A">
      <w:pPr>
        <w:tabs>
          <w:tab w:val="left" w:pos="5760"/>
          <w:tab w:val="right" w:pos="9000"/>
        </w:tabs>
        <w:spacing w:line="360" w:lineRule="auto"/>
        <w:rPr>
          <w:rFonts w:ascii="Arial" w:hAnsi="Arial" w:cs="Arial"/>
          <w:sz w:val="18"/>
          <w:szCs w:val="18"/>
        </w:rPr>
      </w:pPr>
      <w:r w:rsidRPr="009D002F">
        <w:rPr>
          <w:rFonts w:ascii="Arial" w:hAnsi="Arial" w:cs="Arial"/>
          <w:sz w:val="18"/>
          <w:szCs w:val="18"/>
        </w:rPr>
        <w:t>Diversity Program Contact Name</w:t>
      </w:r>
      <w:r w:rsidRPr="009D002F">
        <w:rPr>
          <w:rFonts w:ascii="Arial" w:hAnsi="Arial" w:cs="Arial"/>
          <w:sz w:val="18"/>
          <w:szCs w:val="18"/>
          <w:u w:val="single"/>
        </w:rPr>
        <w:tab/>
      </w:r>
      <w:r w:rsidRPr="009D002F">
        <w:rPr>
          <w:rFonts w:ascii="Arial" w:hAnsi="Arial" w:cs="Arial"/>
          <w:sz w:val="18"/>
          <w:szCs w:val="18"/>
        </w:rPr>
        <w:t>Title</w:t>
      </w:r>
      <w:r w:rsidRPr="009D002F">
        <w:rPr>
          <w:rFonts w:ascii="Arial" w:hAnsi="Arial" w:cs="Arial"/>
          <w:sz w:val="18"/>
          <w:szCs w:val="18"/>
          <w:u w:val="single"/>
        </w:rPr>
        <w:tab/>
      </w:r>
    </w:p>
    <w:p w:rsidR="009D002F" w:rsidRPr="009D002F" w:rsidRDefault="009D002F" w:rsidP="00AE075A">
      <w:pPr>
        <w:tabs>
          <w:tab w:val="left" w:pos="5760"/>
          <w:tab w:val="right" w:pos="9000"/>
        </w:tabs>
        <w:spacing w:line="360" w:lineRule="auto"/>
        <w:rPr>
          <w:rFonts w:ascii="Arial" w:hAnsi="Arial" w:cs="Arial"/>
          <w:sz w:val="18"/>
          <w:szCs w:val="18"/>
          <w:u w:val="single"/>
        </w:rPr>
      </w:pPr>
      <w:r w:rsidRPr="009D002F">
        <w:rPr>
          <w:rFonts w:ascii="Arial" w:hAnsi="Arial" w:cs="Arial"/>
          <w:sz w:val="18"/>
          <w:szCs w:val="18"/>
        </w:rPr>
        <w:t xml:space="preserve">Phone Number </w:t>
      </w:r>
      <w:r w:rsidRPr="009D002F">
        <w:rPr>
          <w:rFonts w:ascii="Arial" w:hAnsi="Arial" w:cs="Arial"/>
          <w:sz w:val="18"/>
          <w:szCs w:val="18"/>
          <w:u w:val="single"/>
        </w:rPr>
        <w:tab/>
      </w:r>
      <w:r w:rsidRPr="009D002F">
        <w:rPr>
          <w:rFonts w:ascii="Arial" w:hAnsi="Arial" w:cs="Arial"/>
          <w:sz w:val="18"/>
          <w:szCs w:val="18"/>
        </w:rPr>
        <w:t xml:space="preserve">Fax Number </w:t>
      </w:r>
      <w:r w:rsidRPr="009D002F">
        <w:rPr>
          <w:rFonts w:ascii="Arial" w:hAnsi="Arial" w:cs="Arial"/>
          <w:sz w:val="18"/>
          <w:szCs w:val="18"/>
          <w:u w:val="single"/>
        </w:rPr>
        <w:tab/>
      </w:r>
    </w:p>
    <w:p w:rsidR="009D002F" w:rsidRPr="009D002F" w:rsidRDefault="009D002F" w:rsidP="00AE075A">
      <w:pPr>
        <w:tabs>
          <w:tab w:val="left" w:pos="4320"/>
          <w:tab w:val="right" w:pos="9000"/>
        </w:tabs>
        <w:spacing w:line="360" w:lineRule="auto"/>
        <w:rPr>
          <w:rFonts w:ascii="Arial" w:hAnsi="Arial" w:cs="Arial"/>
          <w:sz w:val="18"/>
          <w:szCs w:val="18"/>
          <w:u w:val="single"/>
        </w:rPr>
      </w:pPr>
      <w:r w:rsidRPr="009D002F">
        <w:rPr>
          <w:rFonts w:ascii="Arial" w:hAnsi="Arial" w:cs="Arial"/>
          <w:sz w:val="18"/>
          <w:szCs w:val="18"/>
        </w:rPr>
        <w:t xml:space="preserve">E-Mail Address </w:t>
      </w:r>
      <w:r w:rsidRPr="009D002F">
        <w:rPr>
          <w:rFonts w:ascii="Arial" w:hAnsi="Arial" w:cs="Arial"/>
          <w:sz w:val="18"/>
          <w:szCs w:val="18"/>
          <w:u w:val="single"/>
        </w:rPr>
        <w:tab/>
      </w:r>
      <w:r w:rsidRPr="009D002F">
        <w:rPr>
          <w:rFonts w:ascii="Arial" w:hAnsi="Arial" w:cs="Arial"/>
          <w:sz w:val="18"/>
          <w:szCs w:val="18"/>
        </w:rPr>
        <w:t xml:space="preserve">Company Web </w:t>
      </w:r>
      <w:r w:rsidRPr="009D002F">
        <w:rPr>
          <w:rFonts w:ascii="Arial" w:hAnsi="Arial" w:cs="Arial"/>
          <w:sz w:val="18"/>
          <w:szCs w:val="18"/>
          <w:u w:val="single"/>
        </w:rPr>
        <w:tab/>
      </w:r>
    </w:p>
    <w:p w:rsidR="009D002F" w:rsidRPr="009D002F" w:rsidRDefault="009D002F" w:rsidP="00AE075A">
      <w:pPr>
        <w:tabs>
          <w:tab w:val="right" w:pos="9000"/>
        </w:tabs>
        <w:spacing w:line="360" w:lineRule="auto"/>
        <w:rPr>
          <w:rFonts w:ascii="Arial" w:hAnsi="Arial" w:cs="Arial"/>
          <w:sz w:val="18"/>
          <w:szCs w:val="18"/>
          <w:u w:val="single"/>
        </w:rPr>
      </w:pPr>
      <w:r w:rsidRPr="009D002F">
        <w:rPr>
          <w:rFonts w:ascii="Arial" w:hAnsi="Arial" w:cs="Arial"/>
          <w:sz w:val="18"/>
          <w:szCs w:val="18"/>
        </w:rPr>
        <w:t xml:space="preserve">Address </w:t>
      </w:r>
      <w:r w:rsidRPr="009D002F">
        <w:rPr>
          <w:rFonts w:ascii="Arial" w:hAnsi="Arial" w:cs="Arial"/>
          <w:sz w:val="18"/>
          <w:szCs w:val="18"/>
          <w:u w:val="single"/>
        </w:rPr>
        <w:tab/>
      </w:r>
    </w:p>
    <w:p w:rsidR="009D002F" w:rsidRPr="009D002F" w:rsidRDefault="009D002F" w:rsidP="00AE075A">
      <w:pPr>
        <w:tabs>
          <w:tab w:val="left" w:pos="4320"/>
          <w:tab w:val="left" w:pos="5760"/>
          <w:tab w:val="right" w:pos="9000"/>
        </w:tabs>
        <w:spacing w:line="360" w:lineRule="auto"/>
        <w:rPr>
          <w:rFonts w:ascii="Arial" w:hAnsi="Arial" w:cs="Arial"/>
          <w:sz w:val="18"/>
          <w:szCs w:val="18"/>
        </w:rPr>
      </w:pPr>
      <w:r w:rsidRPr="009D002F">
        <w:rPr>
          <w:rFonts w:ascii="Arial" w:hAnsi="Arial" w:cs="Arial"/>
          <w:sz w:val="18"/>
          <w:szCs w:val="18"/>
        </w:rPr>
        <w:t xml:space="preserve">City </w:t>
      </w:r>
      <w:r w:rsidRPr="009D002F">
        <w:rPr>
          <w:rFonts w:ascii="Arial" w:hAnsi="Arial" w:cs="Arial"/>
          <w:sz w:val="18"/>
          <w:szCs w:val="18"/>
          <w:u w:val="single"/>
        </w:rPr>
        <w:tab/>
      </w:r>
      <w:r w:rsidRPr="009D002F">
        <w:rPr>
          <w:rFonts w:ascii="Arial" w:hAnsi="Arial" w:cs="Arial"/>
          <w:sz w:val="18"/>
          <w:szCs w:val="18"/>
        </w:rPr>
        <w:t xml:space="preserve">State </w:t>
      </w:r>
      <w:r w:rsidRPr="009D002F">
        <w:rPr>
          <w:rFonts w:ascii="Arial" w:hAnsi="Arial" w:cs="Arial"/>
          <w:sz w:val="18"/>
          <w:szCs w:val="18"/>
          <w:u w:val="single"/>
        </w:rPr>
        <w:tab/>
      </w:r>
      <w:r w:rsidRPr="009D002F">
        <w:rPr>
          <w:rFonts w:ascii="Arial" w:hAnsi="Arial" w:cs="Arial"/>
          <w:sz w:val="18"/>
          <w:szCs w:val="18"/>
        </w:rPr>
        <w:t xml:space="preserve">Zip Code </w:t>
      </w:r>
      <w:r w:rsidRPr="009D002F">
        <w:rPr>
          <w:rFonts w:ascii="Arial" w:hAnsi="Arial" w:cs="Arial"/>
          <w:sz w:val="18"/>
          <w:szCs w:val="18"/>
          <w:u w:val="single"/>
        </w:rPr>
        <w:tab/>
      </w:r>
    </w:p>
    <w:p w:rsidR="009D002F" w:rsidRPr="009D002F" w:rsidRDefault="009D002F" w:rsidP="00AE075A">
      <w:pPr>
        <w:tabs>
          <w:tab w:val="left" w:pos="2160"/>
          <w:tab w:val="left" w:pos="3600"/>
          <w:tab w:val="left" w:pos="5040"/>
          <w:tab w:val="left" w:pos="6480"/>
          <w:tab w:val="right" w:pos="9000"/>
        </w:tabs>
        <w:rPr>
          <w:rFonts w:ascii="Arial" w:hAnsi="Arial" w:cs="Arial"/>
          <w:sz w:val="18"/>
          <w:szCs w:val="18"/>
        </w:rPr>
      </w:pPr>
      <w:r w:rsidRPr="009D002F">
        <w:rPr>
          <w:rFonts w:ascii="Arial" w:hAnsi="Arial" w:cs="Arial"/>
          <w:sz w:val="18"/>
          <w:szCs w:val="18"/>
        </w:rPr>
        <w:t>Legal Structure:</w:t>
      </w:r>
      <w:r w:rsidRPr="009D002F">
        <w:rPr>
          <w:rFonts w:ascii="Arial" w:hAnsi="Arial" w:cs="Arial"/>
          <w:sz w:val="18"/>
          <w:szCs w:val="18"/>
        </w:rPr>
        <w:tab/>
      </w:r>
      <w:r w:rsidRPr="009D002F">
        <w:rPr>
          <w:rFonts w:ascii="Arial" w:hAnsi="Arial" w:cs="Arial"/>
          <w:shadow/>
          <w:sz w:val="28"/>
          <w:szCs w:val="28"/>
        </w:rPr>
        <w:t>□</w:t>
      </w:r>
      <w:r w:rsidRPr="009D002F">
        <w:rPr>
          <w:rFonts w:ascii="Arial" w:hAnsi="Arial" w:cs="Arial"/>
        </w:rPr>
        <w:t xml:space="preserve"> </w:t>
      </w:r>
      <w:r w:rsidRPr="009D002F">
        <w:rPr>
          <w:rFonts w:ascii="Arial" w:hAnsi="Arial" w:cs="Arial"/>
          <w:sz w:val="18"/>
          <w:szCs w:val="18"/>
        </w:rPr>
        <w:t>Corporation</w:t>
      </w:r>
      <w:r w:rsidRPr="009D002F">
        <w:rPr>
          <w:rFonts w:ascii="Arial" w:hAnsi="Arial" w:cs="Arial"/>
          <w:sz w:val="18"/>
          <w:szCs w:val="18"/>
        </w:rPr>
        <w:tab/>
      </w:r>
      <w:r w:rsidRPr="009D002F">
        <w:rPr>
          <w:rFonts w:ascii="Arial" w:hAnsi="Arial" w:cs="Arial"/>
          <w:shadow/>
          <w:sz w:val="28"/>
          <w:szCs w:val="28"/>
        </w:rPr>
        <w:t>□</w:t>
      </w:r>
      <w:r w:rsidRPr="009D002F">
        <w:rPr>
          <w:rFonts w:ascii="Arial" w:hAnsi="Arial" w:cs="Arial"/>
        </w:rPr>
        <w:t xml:space="preserve"> </w:t>
      </w:r>
      <w:r w:rsidRPr="009D002F">
        <w:rPr>
          <w:rFonts w:ascii="Arial" w:hAnsi="Arial" w:cs="Arial"/>
          <w:sz w:val="18"/>
          <w:szCs w:val="18"/>
        </w:rPr>
        <w:t>Partnership</w:t>
      </w:r>
      <w:r w:rsidRPr="009D002F">
        <w:rPr>
          <w:rFonts w:ascii="Arial" w:hAnsi="Arial" w:cs="Arial"/>
          <w:sz w:val="18"/>
          <w:szCs w:val="18"/>
        </w:rPr>
        <w:tab/>
      </w:r>
      <w:r w:rsidRPr="009D002F">
        <w:rPr>
          <w:rFonts w:ascii="Arial" w:hAnsi="Arial" w:cs="Arial"/>
          <w:shadow/>
          <w:sz w:val="28"/>
          <w:szCs w:val="28"/>
        </w:rPr>
        <w:t>□</w:t>
      </w:r>
      <w:r w:rsidRPr="009D002F">
        <w:rPr>
          <w:rFonts w:ascii="Arial" w:hAnsi="Arial" w:cs="Arial"/>
        </w:rPr>
        <w:t xml:space="preserve"> </w:t>
      </w:r>
      <w:r w:rsidRPr="009D002F">
        <w:rPr>
          <w:rFonts w:ascii="Arial" w:hAnsi="Arial" w:cs="Arial"/>
          <w:sz w:val="18"/>
          <w:szCs w:val="18"/>
        </w:rPr>
        <w:t>Non-Profit</w:t>
      </w:r>
      <w:r w:rsidRPr="009D002F">
        <w:rPr>
          <w:rFonts w:ascii="Arial" w:hAnsi="Arial" w:cs="Arial"/>
          <w:sz w:val="18"/>
          <w:szCs w:val="18"/>
        </w:rPr>
        <w:tab/>
      </w:r>
      <w:r w:rsidRPr="009D002F">
        <w:rPr>
          <w:rFonts w:ascii="Arial" w:hAnsi="Arial" w:cs="Arial"/>
          <w:shadow/>
          <w:sz w:val="28"/>
          <w:szCs w:val="28"/>
        </w:rPr>
        <w:t>□</w:t>
      </w:r>
      <w:r w:rsidRPr="009D002F">
        <w:rPr>
          <w:rFonts w:ascii="Arial" w:hAnsi="Arial" w:cs="Arial"/>
          <w:sz w:val="18"/>
          <w:szCs w:val="18"/>
        </w:rPr>
        <w:t xml:space="preserve"> Sole Proprietorship</w:t>
      </w:r>
      <w:r w:rsidRPr="009D002F">
        <w:rPr>
          <w:rFonts w:ascii="Arial" w:hAnsi="Arial" w:cs="Arial"/>
          <w:sz w:val="18"/>
          <w:szCs w:val="18"/>
        </w:rPr>
        <w:tab/>
      </w:r>
      <w:r w:rsidRPr="009D002F">
        <w:rPr>
          <w:rFonts w:ascii="Arial" w:hAnsi="Arial" w:cs="Arial"/>
          <w:shadow/>
          <w:sz w:val="28"/>
          <w:szCs w:val="28"/>
        </w:rPr>
        <w:t>□</w:t>
      </w:r>
      <w:r w:rsidRPr="009D002F">
        <w:rPr>
          <w:rFonts w:ascii="Arial" w:hAnsi="Arial" w:cs="Arial"/>
        </w:rPr>
        <w:t xml:space="preserve"> </w:t>
      </w:r>
      <w:r w:rsidRPr="009D002F">
        <w:rPr>
          <w:rFonts w:ascii="Arial" w:hAnsi="Arial" w:cs="Arial"/>
          <w:sz w:val="18"/>
          <w:szCs w:val="18"/>
        </w:rPr>
        <w:t>LLC</w:t>
      </w:r>
    </w:p>
    <w:p w:rsidR="009D002F" w:rsidRPr="009D002F" w:rsidRDefault="009D002F" w:rsidP="00AE075A">
      <w:pPr>
        <w:spacing w:line="360" w:lineRule="auto"/>
        <w:rPr>
          <w:rFonts w:ascii="Arial" w:hAnsi="Arial" w:cs="Arial"/>
          <w:sz w:val="18"/>
          <w:szCs w:val="18"/>
        </w:rPr>
      </w:pPr>
    </w:p>
    <w:p w:rsidR="009D002F" w:rsidRPr="009D002F" w:rsidRDefault="009D002F" w:rsidP="00AE075A">
      <w:pPr>
        <w:tabs>
          <w:tab w:val="left" w:pos="5760"/>
          <w:tab w:val="right" w:pos="9000"/>
        </w:tabs>
        <w:spacing w:line="360" w:lineRule="auto"/>
        <w:rPr>
          <w:rFonts w:ascii="Arial" w:hAnsi="Arial" w:cs="Arial"/>
          <w:sz w:val="18"/>
          <w:szCs w:val="18"/>
          <w:u w:val="single"/>
        </w:rPr>
      </w:pPr>
      <w:r w:rsidRPr="009D002F">
        <w:rPr>
          <w:rFonts w:ascii="Arial" w:hAnsi="Arial" w:cs="Arial"/>
          <w:sz w:val="18"/>
          <w:szCs w:val="18"/>
        </w:rPr>
        <w:t xml:space="preserve">Signature </w:t>
      </w:r>
      <w:r w:rsidRPr="009D002F">
        <w:rPr>
          <w:rFonts w:ascii="Arial" w:hAnsi="Arial" w:cs="Arial"/>
          <w:sz w:val="18"/>
          <w:szCs w:val="18"/>
          <w:u w:val="single"/>
        </w:rPr>
        <w:tab/>
      </w:r>
      <w:r w:rsidRPr="009D002F">
        <w:rPr>
          <w:rFonts w:ascii="Arial" w:hAnsi="Arial" w:cs="Arial"/>
          <w:sz w:val="18"/>
          <w:szCs w:val="18"/>
        </w:rPr>
        <w:t>Date:</w:t>
      </w:r>
      <w:r w:rsidRPr="009D002F">
        <w:rPr>
          <w:rFonts w:ascii="Arial" w:hAnsi="Arial" w:cs="Arial"/>
          <w:sz w:val="18"/>
          <w:szCs w:val="18"/>
          <w:u w:val="single"/>
        </w:rPr>
        <w:tab/>
      </w:r>
    </w:p>
    <w:p w:rsidR="009D002F" w:rsidRPr="009D002F" w:rsidRDefault="009D002F" w:rsidP="00AE075A">
      <w:pPr>
        <w:pBdr>
          <w:bottom w:val="single" w:sz="12" w:space="1" w:color="auto"/>
        </w:pBdr>
        <w:rPr>
          <w:rFonts w:ascii="Arial" w:hAnsi="Arial" w:cs="Arial"/>
          <w:b/>
        </w:rPr>
      </w:pPr>
    </w:p>
    <w:p w:rsidR="009D002F" w:rsidRPr="009D002F" w:rsidRDefault="009D002F" w:rsidP="00AE075A">
      <w:pPr>
        <w:pBdr>
          <w:bottom w:val="single" w:sz="12" w:space="1" w:color="auto"/>
        </w:pBdr>
        <w:rPr>
          <w:rFonts w:ascii="Arial" w:hAnsi="Arial" w:cs="Arial"/>
          <w:b/>
          <w:color w:val="FF0000"/>
        </w:rPr>
      </w:pPr>
      <w:r w:rsidRPr="009D002F">
        <w:rPr>
          <w:rFonts w:ascii="Arial" w:hAnsi="Arial" w:cs="Arial"/>
          <w:b/>
          <w:color w:val="FF0000"/>
        </w:rPr>
        <w:t xml:space="preserve">COMPANY DIVERSITY DATA  </w:t>
      </w:r>
    </w:p>
    <w:p w:rsidR="009D002F" w:rsidRPr="009D002F" w:rsidRDefault="009D002F" w:rsidP="00AE075A">
      <w:pPr>
        <w:spacing w:line="360" w:lineRule="auto"/>
        <w:rPr>
          <w:rFonts w:ascii="Arial" w:hAnsi="Arial" w:cs="Arial"/>
          <w:sz w:val="18"/>
          <w:szCs w:val="18"/>
        </w:rPr>
      </w:pPr>
    </w:p>
    <w:p w:rsidR="009D002F" w:rsidRPr="009D002F" w:rsidRDefault="009D002F" w:rsidP="00AE075A">
      <w:pPr>
        <w:rPr>
          <w:rFonts w:ascii="Arial" w:hAnsi="Arial" w:cs="Arial"/>
          <w:sz w:val="18"/>
          <w:szCs w:val="18"/>
        </w:rPr>
      </w:pPr>
      <w:r w:rsidRPr="009D002F">
        <w:rPr>
          <w:rFonts w:ascii="Arial" w:hAnsi="Arial" w:cs="Arial"/>
          <w:b/>
        </w:rPr>
        <w:t xml:space="preserve"> (A</w:t>
      </w:r>
      <w:r w:rsidRPr="009D002F">
        <w:rPr>
          <w:rFonts w:ascii="Arial" w:hAnsi="Arial" w:cs="Arial"/>
          <w:b/>
          <w:sz w:val="18"/>
          <w:szCs w:val="18"/>
        </w:rPr>
        <w:t>)</w:t>
      </w:r>
      <w:r w:rsidRPr="009D002F">
        <w:rPr>
          <w:rFonts w:ascii="Arial" w:hAnsi="Arial" w:cs="Arial"/>
          <w:b/>
          <w:sz w:val="18"/>
          <w:szCs w:val="18"/>
        </w:rPr>
        <w:tab/>
      </w:r>
      <w:r w:rsidRPr="009D002F">
        <w:rPr>
          <w:rFonts w:ascii="Arial" w:hAnsi="Arial" w:cs="Arial"/>
          <w:b/>
          <w:sz w:val="18"/>
          <w:szCs w:val="18"/>
          <w:u w:val="single"/>
        </w:rPr>
        <w:t>Business Classification   (</w:t>
      </w:r>
      <w:r w:rsidRPr="009D002F">
        <w:rPr>
          <w:rFonts w:ascii="Arial" w:hAnsi="Arial" w:cs="Arial"/>
          <w:b/>
          <w:color w:val="333399"/>
          <w:sz w:val="18"/>
          <w:szCs w:val="18"/>
          <w:u w:val="single"/>
        </w:rPr>
        <w:t>See Appendix A for definitions</w:t>
      </w:r>
      <w:r w:rsidRPr="009D002F">
        <w:rPr>
          <w:rFonts w:ascii="Arial" w:hAnsi="Arial" w:cs="Arial"/>
          <w:b/>
          <w:sz w:val="18"/>
          <w:szCs w:val="18"/>
          <w:u w:val="single"/>
        </w:rPr>
        <w:t>):</w:t>
      </w:r>
    </w:p>
    <w:p w:rsidR="009D002F" w:rsidRPr="009D002F" w:rsidRDefault="009D002F" w:rsidP="00AE075A">
      <w:pPr>
        <w:ind w:left="720"/>
        <w:rPr>
          <w:rFonts w:ascii="Arial" w:hAnsi="Arial" w:cs="Arial"/>
        </w:rPr>
      </w:pPr>
      <w:r w:rsidRPr="009D002F">
        <w:rPr>
          <w:rFonts w:ascii="Arial" w:hAnsi="Arial" w:cs="Arial"/>
          <w:sz w:val="18"/>
          <w:szCs w:val="18"/>
        </w:rPr>
        <w:t xml:space="preserve">Is your business a </w:t>
      </w:r>
      <w:r w:rsidRPr="009D002F">
        <w:rPr>
          <w:rFonts w:ascii="Arial" w:hAnsi="Arial" w:cs="Arial"/>
          <w:b/>
          <w:sz w:val="18"/>
          <w:szCs w:val="18"/>
        </w:rPr>
        <w:t xml:space="preserve">Small Business Enterprise (SBE) </w:t>
      </w:r>
      <w:r w:rsidRPr="009D002F">
        <w:rPr>
          <w:rFonts w:ascii="Arial" w:hAnsi="Arial" w:cs="Arial"/>
          <w:sz w:val="18"/>
          <w:szCs w:val="18"/>
        </w:rPr>
        <w:t>as defined by the SBA?</w:t>
      </w:r>
    </w:p>
    <w:p w:rsidR="009D002F" w:rsidRPr="009D002F" w:rsidRDefault="009D002F" w:rsidP="00AE075A">
      <w:pPr>
        <w:tabs>
          <w:tab w:val="left" w:pos="1440"/>
          <w:tab w:val="left" w:pos="2160"/>
        </w:tabs>
        <w:ind w:left="720"/>
        <w:rPr>
          <w:rFonts w:ascii="Arial" w:hAnsi="Arial" w:cs="Arial"/>
        </w:rPr>
      </w:pPr>
      <w:r w:rsidRPr="009D002F">
        <w:rPr>
          <w:rFonts w:ascii="Arial" w:hAnsi="Arial" w:cs="Arial"/>
          <w:sz w:val="32"/>
          <w:szCs w:val="32"/>
        </w:rPr>
        <w:t>□</w:t>
      </w:r>
      <w:r w:rsidRPr="009D002F">
        <w:rPr>
          <w:rFonts w:ascii="Arial" w:hAnsi="Arial" w:cs="Arial"/>
        </w:rPr>
        <w:t xml:space="preserve"> Yes</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No</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Don’t Know</w:t>
      </w:r>
    </w:p>
    <w:p w:rsidR="009D002F" w:rsidRPr="009D002F" w:rsidRDefault="009D002F" w:rsidP="00AE075A">
      <w:pPr>
        <w:tabs>
          <w:tab w:val="left" w:pos="3240"/>
          <w:tab w:val="left" w:pos="5400"/>
        </w:tabs>
        <w:ind w:left="720"/>
        <w:rPr>
          <w:rFonts w:ascii="Arial" w:hAnsi="Arial" w:cs="Arial"/>
          <w:b/>
        </w:rPr>
      </w:pPr>
      <w:r w:rsidRPr="009D002F">
        <w:rPr>
          <w:rFonts w:ascii="Arial" w:hAnsi="Arial" w:cs="Arial"/>
          <w:b/>
          <w:sz w:val="18"/>
          <w:szCs w:val="18"/>
        </w:rPr>
        <w:t>Check all that Apply:</w:t>
      </w:r>
      <w:r w:rsidRPr="009D002F">
        <w:rPr>
          <w:rFonts w:ascii="Arial" w:hAnsi="Arial" w:cs="Arial"/>
          <w:b/>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8"/>
          <w:szCs w:val="18"/>
        </w:rPr>
        <w:t xml:space="preserve">Disabled </w:t>
      </w:r>
      <w:r w:rsidRPr="009D002F">
        <w:rPr>
          <w:rFonts w:ascii="Arial" w:hAnsi="Arial" w:cs="Arial"/>
          <w:sz w:val="16"/>
          <w:szCs w:val="16"/>
        </w:rPr>
        <w:t>(DIS)</w:t>
      </w:r>
      <w:r w:rsidRPr="009D002F">
        <w:rPr>
          <w:rFonts w:ascii="Arial" w:hAnsi="Arial" w:cs="Arial"/>
        </w:rPr>
        <w:t xml:space="preserve"> </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8"/>
          <w:szCs w:val="18"/>
        </w:rPr>
        <w:t>SBA-Small Disadvantage Business (SDB)</w:t>
      </w:r>
    </w:p>
    <w:p w:rsidR="009D002F" w:rsidRPr="009D002F" w:rsidRDefault="009D002F" w:rsidP="00AE075A">
      <w:pPr>
        <w:tabs>
          <w:tab w:val="left" w:pos="720"/>
          <w:tab w:val="left" w:pos="3240"/>
          <w:tab w:val="left" w:pos="5400"/>
        </w:tabs>
        <w:ind w:left="720"/>
        <w:rPr>
          <w:rFonts w:ascii="Arial" w:hAnsi="Arial" w:cs="Arial"/>
          <w:sz w:val="18"/>
          <w:szCs w:val="18"/>
        </w:rPr>
      </w:pP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Veteran-Owned (VBE)</w:t>
      </w:r>
      <w:r w:rsidRPr="009D002F">
        <w:rPr>
          <w:rFonts w:ascii="Arial" w:hAnsi="Arial" w:cs="Arial"/>
          <w:sz w:val="18"/>
          <w:szCs w:val="18"/>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Women-Owned (WBE)</w:t>
      </w:r>
      <w:r w:rsidRPr="009D002F">
        <w:rPr>
          <w:rFonts w:ascii="Arial" w:hAnsi="Arial" w:cs="Arial"/>
          <w:sz w:val="18"/>
          <w:szCs w:val="18"/>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8"/>
          <w:szCs w:val="18"/>
        </w:rPr>
        <w:t>Service-Disabled Veterans-Owned (DVBE)</w:t>
      </w:r>
    </w:p>
    <w:p w:rsidR="009D002F" w:rsidRPr="009D002F" w:rsidRDefault="009D002F" w:rsidP="00AE075A">
      <w:pPr>
        <w:tabs>
          <w:tab w:val="left" w:pos="720"/>
          <w:tab w:val="left" w:pos="3240"/>
          <w:tab w:val="left" w:pos="5400"/>
        </w:tabs>
        <w:ind w:left="720"/>
        <w:rPr>
          <w:rFonts w:ascii="Arial" w:hAnsi="Arial" w:cs="Arial"/>
          <w:sz w:val="18"/>
          <w:szCs w:val="18"/>
        </w:rPr>
      </w:pPr>
      <w:r w:rsidRPr="009D002F">
        <w:rPr>
          <w:rFonts w:ascii="Arial" w:hAnsi="Arial" w:cs="Arial"/>
          <w:sz w:val="32"/>
          <w:szCs w:val="32"/>
        </w:rPr>
        <w:t>□</w:t>
      </w:r>
      <w:r w:rsidRPr="009D002F">
        <w:rPr>
          <w:rFonts w:ascii="Arial" w:hAnsi="Arial" w:cs="Arial"/>
        </w:rPr>
        <w:t xml:space="preserve"> </w:t>
      </w:r>
      <w:r w:rsidRPr="009D002F">
        <w:rPr>
          <w:rFonts w:ascii="Arial" w:hAnsi="Arial" w:cs="Arial"/>
          <w:sz w:val="16"/>
          <w:szCs w:val="16"/>
        </w:rPr>
        <w:t>African American</w:t>
      </w:r>
      <w:r w:rsidRPr="009D002F">
        <w:rPr>
          <w:rFonts w:ascii="Arial" w:hAnsi="Arial" w:cs="Arial"/>
          <w:sz w:val="18"/>
          <w:szCs w:val="18"/>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Native American</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8"/>
          <w:szCs w:val="18"/>
        </w:rPr>
        <w:t xml:space="preserve">Minority-Owned Business </w:t>
      </w:r>
      <w:smartTag w:uri="urn:schemas-microsoft-com:office:smarttags" w:element="place">
        <w:smartTag w:uri="urn:schemas-microsoft-com:office:smarttags" w:element="City">
          <w:r w:rsidRPr="009D002F">
            <w:rPr>
              <w:rFonts w:ascii="Arial" w:hAnsi="Arial" w:cs="Arial"/>
              <w:sz w:val="18"/>
              <w:szCs w:val="18"/>
            </w:rPr>
            <w:t>Enterprise</w:t>
          </w:r>
        </w:smartTag>
      </w:smartTag>
      <w:r w:rsidRPr="009D002F">
        <w:rPr>
          <w:rFonts w:ascii="Arial" w:hAnsi="Arial" w:cs="Arial"/>
          <w:sz w:val="18"/>
          <w:szCs w:val="18"/>
        </w:rPr>
        <w:t xml:space="preserve"> (MBE)</w:t>
      </w:r>
    </w:p>
    <w:p w:rsidR="009D002F" w:rsidRPr="009D002F" w:rsidRDefault="009D002F" w:rsidP="00AE075A">
      <w:pPr>
        <w:tabs>
          <w:tab w:val="left" w:pos="720"/>
          <w:tab w:val="left" w:pos="3240"/>
          <w:tab w:val="left" w:pos="5400"/>
        </w:tabs>
        <w:ind w:left="720"/>
        <w:rPr>
          <w:rFonts w:ascii="Arial" w:hAnsi="Arial" w:cs="Arial"/>
          <w:sz w:val="18"/>
          <w:szCs w:val="18"/>
        </w:rPr>
      </w:pP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Hispanic American</w:t>
      </w:r>
      <w:r w:rsidRPr="009D002F">
        <w:rPr>
          <w:rFonts w:ascii="Arial" w:hAnsi="Arial" w:cs="Arial"/>
          <w:b/>
          <w:sz w:val="16"/>
          <w:szCs w:val="16"/>
        </w:rPr>
        <w:t xml:space="preserve">  </w:t>
      </w:r>
      <w:r w:rsidRPr="009D002F">
        <w:rPr>
          <w:rFonts w:ascii="Arial" w:hAnsi="Arial" w:cs="Arial"/>
          <w:b/>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Asian Pacific American</w:t>
      </w:r>
      <w:r w:rsidRPr="009D002F">
        <w:rPr>
          <w:rFonts w:ascii="Arial" w:hAnsi="Arial" w:cs="Arial"/>
          <w:b/>
          <w:sz w:val="16"/>
          <w:szCs w:val="16"/>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8"/>
          <w:szCs w:val="18"/>
        </w:rPr>
        <w:t xml:space="preserve">Disadvantaged Business </w:t>
      </w:r>
      <w:smartTag w:uri="urn:schemas-microsoft-com:office:smarttags" w:element="place">
        <w:smartTag w:uri="urn:schemas-microsoft-com:office:smarttags" w:element="City">
          <w:r w:rsidRPr="009D002F">
            <w:rPr>
              <w:rFonts w:ascii="Arial" w:hAnsi="Arial" w:cs="Arial"/>
              <w:sz w:val="18"/>
              <w:szCs w:val="18"/>
            </w:rPr>
            <w:t>Enterprise</w:t>
          </w:r>
        </w:smartTag>
      </w:smartTag>
      <w:r w:rsidRPr="009D002F">
        <w:rPr>
          <w:rFonts w:ascii="Arial" w:hAnsi="Arial" w:cs="Arial"/>
          <w:sz w:val="18"/>
          <w:szCs w:val="18"/>
        </w:rPr>
        <w:t xml:space="preserve"> (DBE)</w:t>
      </w:r>
    </w:p>
    <w:p w:rsidR="009D002F" w:rsidRPr="009D002F" w:rsidRDefault="009D002F" w:rsidP="00AE075A">
      <w:pPr>
        <w:tabs>
          <w:tab w:val="left" w:pos="720"/>
          <w:tab w:val="left" w:pos="3240"/>
          <w:tab w:val="left" w:pos="5400"/>
        </w:tabs>
        <w:ind w:left="720"/>
        <w:rPr>
          <w:rFonts w:ascii="Arial" w:hAnsi="Arial" w:cs="Arial"/>
        </w:rPr>
      </w:pP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Asian Subcontinent American</w:t>
      </w:r>
      <w:r w:rsidRPr="009D002F">
        <w:rPr>
          <w:rFonts w:ascii="Arial" w:hAnsi="Arial" w:cs="Arial"/>
        </w:rPr>
        <w:t xml:space="preserve"> </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w:t>
      </w:r>
      <w:r w:rsidRPr="009D002F">
        <w:rPr>
          <w:rFonts w:ascii="Arial" w:hAnsi="Arial" w:cs="Arial"/>
          <w:sz w:val="16"/>
          <w:szCs w:val="16"/>
        </w:rPr>
        <w:t>Other: __________________________________________________________</w:t>
      </w:r>
    </w:p>
    <w:p w:rsidR="009D002F" w:rsidRPr="009D002F" w:rsidRDefault="009D002F" w:rsidP="00AE075A">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ascii="Arial" w:hAnsi="Arial" w:cs="Arial"/>
          <w:sz w:val="18"/>
          <w:szCs w:val="18"/>
        </w:rPr>
      </w:pPr>
    </w:p>
    <w:p w:rsidR="009D002F" w:rsidRPr="009D002F" w:rsidRDefault="009D002F" w:rsidP="00AE075A">
      <w:pPr>
        <w:ind w:left="720" w:hanging="720"/>
        <w:rPr>
          <w:rFonts w:ascii="Arial" w:hAnsi="Arial" w:cs="Arial"/>
          <w:sz w:val="18"/>
          <w:szCs w:val="18"/>
        </w:rPr>
      </w:pPr>
      <w:r w:rsidRPr="009D002F">
        <w:rPr>
          <w:rFonts w:ascii="Arial" w:hAnsi="Arial" w:cs="Arial"/>
          <w:b/>
          <w:sz w:val="18"/>
          <w:szCs w:val="18"/>
        </w:rPr>
        <w:t xml:space="preserve"> (B)</w:t>
      </w:r>
      <w:r w:rsidRPr="009D002F">
        <w:rPr>
          <w:rFonts w:ascii="Arial" w:hAnsi="Arial" w:cs="Arial"/>
          <w:b/>
          <w:sz w:val="18"/>
          <w:szCs w:val="18"/>
        </w:rPr>
        <w:tab/>
      </w:r>
      <w:r w:rsidRPr="009D002F">
        <w:rPr>
          <w:rFonts w:ascii="Arial" w:hAnsi="Arial" w:cs="Arial"/>
          <w:sz w:val="18"/>
          <w:szCs w:val="18"/>
        </w:rPr>
        <w:t>Has your Business Classification Status been certified by a state, municipal, federal or other certifying agency?</w:t>
      </w:r>
    </w:p>
    <w:p w:rsidR="009D002F" w:rsidRPr="009D002F" w:rsidRDefault="009D002F" w:rsidP="00AE075A">
      <w:pPr>
        <w:tabs>
          <w:tab w:val="left" w:pos="720"/>
          <w:tab w:val="left" w:pos="1440"/>
          <w:tab w:val="left" w:pos="2880"/>
          <w:tab w:val="left" w:pos="7920"/>
          <w:tab w:val="right" w:pos="9000"/>
        </w:tabs>
        <w:rPr>
          <w:rFonts w:ascii="Arial" w:hAnsi="Arial" w:cs="Arial"/>
          <w:sz w:val="18"/>
          <w:szCs w:val="18"/>
        </w:rPr>
      </w:pPr>
      <w:r w:rsidRPr="009D002F">
        <w:rPr>
          <w:rFonts w:ascii="Arial" w:hAnsi="Arial" w:cs="Arial"/>
          <w:b/>
          <w:sz w:val="18"/>
          <w:szCs w:val="18"/>
        </w:rPr>
        <w:tab/>
      </w:r>
      <w:r w:rsidRPr="009D002F">
        <w:rPr>
          <w:rFonts w:ascii="Arial" w:hAnsi="Arial" w:cs="Arial"/>
          <w:shadow/>
          <w:sz w:val="32"/>
          <w:szCs w:val="32"/>
        </w:rPr>
        <w:t>□</w:t>
      </w:r>
      <w:r w:rsidRPr="009D002F">
        <w:rPr>
          <w:rFonts w:ascii="Arial" w:hAnsi="Arial" w:cs="Arial"/>
        </w:rPr>
        <w:t xml:space="preserve"> No</w:t>
      </w:r>
      <w:r w:rsidRPr="009D002F">
        <w:rPr>
          <w:rFonts w:ascii="Arial" w:hAnsi="Arial" w:cs="Arial"/>
        </w:rPr>
        <w:tab/>
      </w:r>
      <w:r w:rsidRPr="009D002F">
        <w:rPr>
          <w:rFonts w:ascii="Arial" w:hAnsi="Arial" w:cs="Arial"/>
          <w:shadow/>
          <w:sz w:val="32"/>
          <w:szCs w:val="32"/>
        </w:rPr>
        <w:t>□</w:t>
      </w:r>
      <w:r w:rsidRPr="009D002F">
        <w:rPr>
          <w:rFonts w:ascii="Arial" w:hAnsi="Arial" w:cs="Arial"/>
        </w:rPr>
        <w:t xml:space="preserve"> Yes</w:t>
      </w:r>
      <w:r w:rsidRPr="009D002F">
        <w:rPr>
          <w:rFonts w:ascii="Arial" w:hAnsi="Arial" w:cs="Arial"/>
        </w:rPr>
        <w:tab/>
      </w:r>
      <w:r w:rsidRPr="009D002F">
        <w:rPr>
          <w:rFonts w:ascii="Arial" w:hAnsi="Arial" w:cs="Arial"/>
          <w:sz w:val="18"/>
          <w:szCs w:val="18"/>
        </w:rPr>
        <w:t>Certifying Entity:</w:t>
      </w:r>
      <w:r w:rsidRPr="009D002F">
        <w:rPr>
          <w:rFonts w:ascii="Arial" w:hAnsi="Arial" w:cs="Arial"/>
          <w:sz w:val="18"/>
          <w:szCs w:val="18"/>
          <w:u w:val="single"/>
        </w:rPr>
        <w:tab/>
      </w:r>
    </w:p>
    <w:p w:rsidR="009D002F" w:rsidRPr="009D002F" w:rsidRDefault="009D002F" w:rsidP="00AE075A">
      <w:pPr>
        <w:rPr>
          <w:rFonts w:ascii="Arial" w:hAnsi="Arial" w:cs="Arial"/>
          <w:sz w:val="16"/>
          <w:szCs w:val="16"/>
        </w:rPr>
      </w:pPr>
    </w:p>
    <w:p w:rsidR="009D002F" w:rsidRPr="009D002F" w:rsidRDefault="009D002F" w:rsidP="00AE075A">
      <w:pPr>
        <w:pBdr>
          <w:bottom w:val="single" w:sz="12" w:space="1" w:color="auto"/>
        </w:pBdr>
        <w:rPr>
          <w:rFonts w:ascii="Arial" w:hAnsi="Arial" w:cs="Arial"/>
          <w:sz w:val="16"/>
          <w:szCs w:val="16"/>
        </w:rPr>
      </w:pPr>
    </w:p>
    <w:p w:rsidR="009D002F" w:rsidRPr="009D002F" w:rsidRDefault="009D002F" w:rsidP="00AE075A">
      <w:pPr>
        <w:rPr>
          <w:rFonts w:ascii="Arial" w:hAnsi="Arial" w:cs="Arial"/>
          <w:b/>
          <w:sz w:val="18"/>
          <w:szCs w:val="18"/>
        </w:rPr>
      </w:pPr>
    </w:p>
    <w:p w:rsidR="009D002F" w:rsidRPr="009D002F" w:rsidRDefault="009D002F" w:rsidP="00AE075A">
      <w:pPr>
        <w:rPr>
          <w:rFonts w:ascii="Arial" w:hAnsi="Arial" w:cs="Arial"/>
          <w:b/>
          <w:sz w:val="16"/>
          <w:szCs w:val="16"/>
        </w:rPr>
      </w:pPr>
      <w:r w:rsidRPr="009D002F">
        <w:rPr>
          <w:rFonts w:ascii="Arial" w:hAnsi="Arial" w:cs="Arial"/>
          <w:b/>
          <w:sz w:val="16"/>
          <w:szCs w:val="16"/>
        </w:rPr>
        <w:t xml:space="preserve">Other State of </w:t>
      </w:r>
      <w:smartTag w:uri="urn:schemas-microsoft-com:office:smarttags" w:element="State">
        <w:smartTag w:uri="urn:schemas-microsoft-com:office:smarttags" w:element="place">
          <w:r w:rsidRPr="009D002F">
            <w:rPr>
              <w:rFonts w:ascii="Arial" w:hAnsi="Arial" w:cs="Arial"/>
              <w:b/>
              <w:sz w:val="16"/>
              <w:szCs w:val="16"/>
            </w:rPr>
            <w:t>Kansas</w:t>
          </w:r>
        </w:smartTag>
      </w:smartTag>
      <w:r w:rsidRPr="009D002F">
        <w:rPr>
          <w:rFonts w:ascii="Arial" w:hAnsi="Arial" w:cs="Arial"/>
          <w:b/>
          <w:sz w:val="16"/>
          <w:szCs w:val="16"/>
        </w:rPr>
        <w:t xml:space="preserve"> Resources for Small Business Enterprises (SBE)</w:t>
      </w:r>
    </w:p>
    <w:p w:rsidR="009D002F" w:rsidRPr="009D002F" w:rsidRDefault="009D002F" w:rsidP="00AE075A">
      <w:pPr>
        <w:rPr>
          <w:rFonts w:ascii="Arial" w:hAnsi="Arial" w:cs="Arial"/>
          <w:b/>
          <w:sz w:val="16"/>
          <w:szCs w:val="16"/>
        </w:rPr>
      </w:pPr>
    </w:p>
    <w:p w:rsidR="009D002F" w:rsidRPr="009D002F" w:rsidRDefault="009D002F" w:rsidP="00AE075A">
      <w:pPr>
        <w:rPr>
          <w:rFonts w:ascii="Arial" w:hAnsi="Arial" w:cs="Arial"/>
          <w:sz w:val="16"/>
          <w:szCs w:val="16"/>
        </w:rPr>
      </w:pPr>
      <w:r w:rsidRPr="009D002F">
        <w:rPr>
          <w:rFonts w:ascii="Arial" w:hAnsi="Arial" w:cs="Arial"/>
          <w:sz w:val="16"/>
          <w:szCs w:val="16"/>
        </w:rPr>
        <w:t>Kansas Department of Commerce</w:t>
      </w:r>
    </w:p>
    <w:p w:rsidR="009D002F" w:rsidRPr="009D002F" w:rsidRDefault="009D002F" w:rsidP="00AE075A">
      <w:pPr>
        <w:rPr>
          <w:rFonts w:ascii="Arial" w:hAnsi="Arial" w:cs="Arial"/>
          <w:sz w:val="16"/>
          <w:szCs w:val="16"/>
        </w:rPr>
      </w:pPr>
      <w:r w:rsidRPr="009D002F">
        <w:rPr>
          <w:rFonts w:ascii="Arial" w:hAnsi="Arial" w:cs="Arial"/>
          <w:sz w:val="16"/>
          <w:szCs w:val="16"/>
        </w:rPr>
        <w:t>Office of Minority/Women Business Development</w:t>
      </w:r>
    </w:p>
    <w:p w:rsidR="009D002F" w:rsidRPr="009D002F" w:rsidRDefault="009D002F" w:rsidP="00AE075A">
      <w:pPr>
        <w:rPr>
          <w:rFonts w:ascii="Arial" w:hAnsi="Arial" w:cs="Arial"/>
          <w:sz w:val="16"/>
          <w:szCs w:val="16"/>
        </w:rPr>
      </w:pPr>
      <w:hyperlink r:id="rId15" w:history="1">
        <w:r w:rsidRPr="009D002F">
          <w:rPr>
            <w:rStyle w:val="Hyperlink"/>
            <w:rFonts w:ascii="Arial" w:hAnsi="Arial" w:cs="Arial"/>
            <w:sz w:val="16"/>
            <w:szCs w:val="16"/>
          </w:rPr>
          <w:t>http://www.kansas.gov/ksbdc/</w:t>
        </w:r>
      </w:hyperlink>
    </w:p>
    <w:p w:rsidR="009D002F" w:rsidRDefault="009D002F" w:rsidP="009D002F">
      <w:pPr>
        <w:pStyle w:val="Header"/>
        <w:tabs>
          <w:tab w:val="clear" w:pos="4320"/>
          <w:tab w:val="clear" w:pos="8640"/>
        </w:tabs>
        <w:jc w:val="right"/>
        <w:rPr>
          <w:rFonts w:ascii="Arial" w:hAnsi="Arial" w:cs="Arial"/>
          <w:b/>
          <w:sz w:val="22"/>
          <w:szCs w:val="22"/>
        </w:rPr>
      </w:pPr>
      <w:r w:rsidRPr="009D002F">
        <w:rPr>
          <w:rFonts w:ascii="Arial" w:hAnsi="Arial" w:cs="Arial"/>
          <w:b/>
          <w:sz w:val="18"/>
          <w:szCs w:val="18"/>
        </w:rPr>
        <w:br w:type="page"/>
      </w:r>
      <w:r>
        <w:rPr>
          <w:rFonts w:ascii="Arial" w:hAnsi="Arial" w:cs="Arial"/>
          <w:b/>
          <w:sz w:val="22"/>
          <w:szCs w:val="22"/>
        </w:rPr>
        <w:lastRenderedPageBreak/>
        <w:t>Quotation No.: 12892</w:t>
      </w:r>
    </w:p>
    <w:p w:rsidR="009D002F" w:rsidRDefault="00D67E52" w:rsidP="009D002F">
      <w:pPr>
        <w:pStyle w:val="Header"/>
        <w:tabs>
          <w:tab w:val="clear" w:pos="4320"/>
          <w:tab w:val="clear" w:pos="8640"/>
        </w:tabs>
        <w:jc w:val="right"/>
        <w:rPr>
          <w:rFonts w:ascii="Arial" w:hAnsi="Arial" w:cs="Arial"/>
          <w:b/>
          <w:sz w:val="22"/>
          <w:szCs w:val="22"/>
        </w:rPr>
      </w:pPr>
      <w:r>
        <w:rPr>
          <w:rFonts w:ascii="Arial" w:hAnsi="Arial" w:cs="Arial"/>
          <w:b/>
          <w:sz w:val="22"/>
          <w:szCs w:val="22"/>
        </w:rPr>
        <w:t>Page 7</w:t>
      </w:r>
      <w:r w:rsidR="009D002F">
        <w:rPr>
          <w:rFonts w:ascii="Arial" w:hAnsi="Arial" w:cs="Arial"/>
          <w:b/>
          <w:sz w:val="22"/>
          <w:szCs w:val="22"/>
        </w:rPr>
        <w:t xml:space="preserve"> of </w:t>
      </w:r>
      <w:r>
        <w:rPr>
          <w:rFonts w:ascii="Arial" w:hAnsi="Arial" w:cs="Arial"/>
          <w:b/>
          <w:sz w:val="22"/>
          <w:szCs w:val="22"/>
        </w:rPr>
        <w:t>7</w:t>
      </w:r>
    </w:p>
    <w:p w:rsidR="009D002F" w:rsidRDefault="009D002F" w:rsidP="009D002F">
      <w:pPr>
        <w:jc w:val="right"/>
        <w:rPr>
          <w:rFonts w:ascii="Arial" w:hAnsi="Arial" w:cs="Arial"/>
          <w:b/>
          <w:sz w:val="18"/>
          <w:szCs w:val="18"/>
        </w:rPr>
      </w:pPr>
    </w:p>
    <w:p w:rsidR="009D002F" w:rsidRPr="009D002F" w:rsidRDefault="009D002F" w:rsidP="00AE075A">
      <w:pPr>
        <w:jc w:val="center"/>
        <w:rPr>
          <w:rFonts w:ascii="Arial" w:hAnsi="Arial" w:cs="Arial"/>
          <w:b/>
          <w:sz w:val="18"/>
          <w:szCs w:val="18"/>
        </w:rPr>
      </w:pPr>
      <w:r w:rsidRPr="009D002F">
        <w:rPr>
          <w:rFonts w:ascii="Arial" w:hAnsi="Arial" w:cs="Arial"/>
          <w:b/>
          <w:sz w:val="18"/>
          <w:szCs w:val="18"/>
        </w:rPr>
        <w:t>State of Kansas</w:t>
      </w:r>
    </w:p>
    <w:p w:rsidR="009D002F" w:rsidRPr="009D002F" w:rsidRDefault="009D002F" w:rsidP="00AE075A">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9D002F">
        <w:rPr>
          <w:rFonts w:ascii="Arial" w:hAnsi="Arial" w:cs="Arial"/>
          <w:b/>
          <w:sz w:val="18"/>
          <w:szCs w:val="18"/>
        </w:rPr>
        <w:t>Department of Administration</w:t>
      </w:r>
    </w:p>
    <w:p w:rsidR="009D002F" w:rsidRPr="009D002F" w:rsidRDefault="009D002F" w:rsidP="00AE075A">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sz w:val="18"/>
          <w:szCs w:val="18"/>
        </w:rPr>
      </w:pPr>
      <w:r w:rsidRPr="009D002F">
        <w:rPr>
          <w:rFonts w:ascii="Arial" w:hAnsi="Arial" w:cs="Arial"/>
          <w:b/>
          <w:sz w:val="18"/>
          <w:szCs w:val="18"/>
        </w:rPr>
        <w:t xml:space="preserve"> Division of Purchases</w:t>
      </w:r>
    </w:p>
    <w:p w:rsidR="009D002F" w:rsidRPr="009D002F" w:rsidRDefault="009D002F" w:rsidP="00AE075A">
      <w:pPr>
        <w:tabs>
          <w:tab w:val="left" w:pos="720"/>
          <w:tab w:val="left" w:pos="1440"/>
          <w:tab w:val="left" w:pos="2160"/>
          <w:tab w:val="left" w:pos="2880"/>
          <w:tab w:val="left" w:pos="3600"/>
          <w:tab w:val="left" w:pos="4320"/>
          <w:tab w:val="left" w:pos="5040"/>
          <w:tab w:val="left" w:pos="5760"/>
          <w:tab w:val="left" w:pos="6480"/>
          <w:tab w:val="right" w:pos="9000"/>
        </w:tabs>
        <w:jc w:val="center"/>
        <w:rPr>
          <w:rFonts w:ascii="Arial" w:hAnsi="Arial" w:cs="Arial"/>
          <w:b/>
        </w:rPr>
      </w:pPr>
      <w:r w:rsidRPr="009D002F">
        <w:rPr>
          <w:rFonts w:ascii="Arial" w:hAnsi="Arial" w:cs="Arial"/>
          <w:b/>
        </w:rPr>
        <w:t>Supplier Diversity Survey Form</w:t>
      </w:r>
    </w:p>
    <w:p w:rsidR="009D002F" w:rsidRPr="009D002F" w:rsidRDefault="009D002F" w:rsidP="00AE075A">
      <w:pPr>
        <w:rPr>
          <w:rFonts w:ascii="Arial" w:hAnsi="Arial" w:cs="Arial"/>
          <w:b/>
          <w:sz w:val="18"/>
          <w:szCs w:val="18"/>
        </w:rPr>
      </w:pPr>
    </w:p>
    <w:p w:rsidR="009D002F" w:rsidRPr="009D002F" w:rsidRDefault="009D002F" w:rsidP="00AE075A">
      <w:pPr>
        <w:jc w:val="center"/>
        <w:rPr>
          <w:rFonts w:ascii="Arial" w:hAnsi="Arial" w:cs="Arial"/>
          <w:b/>
          <w:sz w:val="18"/>
          <w:szCs w:val="18"/>
        </w:rPr>
      </w:pPr>
      <w:r w:rsidRPr="009D002F">
        <w:rPr>
          <w:rFonts w:ascii="Arial" w:hAnsi="Arial" w:cs="Arial"/>
          <w:b/>
          <w:sz w:val="18"/>
          <w:szCs w:val="18"/>
          <w:u w:val="single"/>
        </w:rPr>
        <w:t>Appendix A</w:t>
      </w:r>
    </w:p>
    <w:p w:rsidR="009D002F" w:rsidRPr="009D002F" w:rsidRDefault="009D002F" w:rsidP="00AE075A">
      <w:pPr>
        <w:jc w:val="center"/>
        <w:rPr>
          <w:rFonts w:ascii="Arial" w:hAnsi="Arial" w:cs="Arial"/>
          <w:b/>
          <w:sz w:val="18"/>
          <w:szCs w:val="18"/>
        </w:rPr>
      </w:pPr>
      <w:r w:rsidRPr="009D002F">
        <w:rPr>
          <w:rFonts w:ascii="Arial" w:hAnsi="Arial" w:cs="Arial"/>
          <w:b/>
          <w:sz w:val="18"/>
          <w:szCs w:val="18"/>
        </w:rPr>
        <w:t>Definition of Terms</w:t>
      </w:r>
    </w:p>
    <w:p w:rsidR="009D002F" w:rsidRPr="009D002F" w:rsidRDefault="009D002F">
      <w:pPr>
        <w:rPr>
          <w:rFonts w:ascii="Arial" w:hAnsi="Arial" w:cs="Arial"/>
          <w:b/>
          <w:sz w:val="18"/>
          <w:szCs w:val="18"/>
        </w:rPr>
      </w:pPr>
    </w:p>
    <w:p w:rsidR="009D002F" w:rsidRPr="009D002F" w:rsidRDefault="009D002F" w:rsidP="00AE075A">
      <w:pPr>
        <w:rPr>
          <w:rFonts w:ascii="Arial" w:hAnsi="Arial" w:cs="Arial"/>
          <w:b/>
          <w:sz w:val="16"/>
          <w:szCs w:val="16"/>
        </w:rPr>
      </w:pPr>
      <w:r w:rsidRPr="009D002F">
        <w:rPr>
          <w:rFonts w:ascii="Arial" w:hAnsi="Arial" w:cs="Arial"/>
          <w:b/>
          <w:sz w:val="16"/>
          <w:szCs w:val="16"/>
        </w:rPr>
        <w:t xml:space="preserve">Small Business </w:t>
      </w:r>
      <w:smartTag w:uri="urn:schemas-microsoft-com:office:smarttags" w:element="City">
        <w:smartTag w:uri="urn:schemas-microsoft-com:office:smarttags" w:element="place">
          <w:r w:rsidRPr="009D002F">
            <w:rPr>
              <w:rFonts w:ascii="Arial" w:hAnsi="Arial" w:cs="Arial"/>
              <w:b/>
              <w:sz w:val="16"/>
              <w:szCs w:val="16"/>
            </w:rPr>
            <w:t>Enterprise</w:t>
          </w:r>
        </w:smartTag>
      </w:smartTag>
      <w:r w:rsidRPr="009D002F">
        <w:rPr>
          <w:rFonts w:ascii="Arial" w:hAnsi="Arial" w:cs="Arial"/>
          <w:b/>
          <w:sz w:val="16"/>
          <w:szCs w:val="16"/>
        </w:rPr>
        <w:t xml:space="preserve"> / Concern (SBE)</w:t>
      </w:r>
    </w:p>
    <w:p w:rsidR="009D002F" w:rsidRPr="009D002F" w:rsidRDefault="009D002F" w:rsidP="00AE075A">
      <w:pPr>
        <w:rPr>
          <w:rFonts w:ascii="Arial" w:hAnsi="Arial" w:cs="Arial"/>
          <w:sz w:val="16"/>
          <w:szCs w:val="16"/>
        </w:rPr>
      </w:pPr>
      <w:r w:rsidRPr="009D002F">
        <w:rPr>
          <w:rFonts w:ascii="Arial" w:hAnsi="Arial"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D002F" w:rsidRPr="009D002F" w:rsidRDefault="009D002F" w:rsidP="00AE075A">
      <w:pPr>
        <w:rPr>
          <w:rFonts w:ascii="Arial" w:hAnsi="Arial" w:cs="Arial"/>
          <w:sz w:val="16"/>
          <w:szCs w:val="16"/>
        </w:rPr>
      </w:pPr>
    </w:p>
    <w:p w:rsidR="009D002F" w:rsidRPr="009D002F" w:rsidRDefault="009D002F" w:rsidP="00AE075A">
      <w:pPr>
        <w:autoSpaceDE w:val="0"/>
        <w:autoSpaceDN w:val="0"/>
        <w:adjustRightInd w:val="0"/>
        <w:rPr>
          <w:rFonts w:ascii="Arial" w:hAnsi="Arial" w:cs="Arial"/>
          <w:b/>
          <w:sz w:val="16"/>
          <w:szCs w:val="16"/>
        </w:rPr>
      </w:pPr>
      <w:r w:rsidRPr="009D002F">
        <w:rPr>
          <w:rFonts w:ascii="Arial" w:hAnsi="Arial" w:cs="Arial"/>
          <w:b/>
          <w:sz w:val="16"/>
          <w:szCs w:val="16"/>
        </w:rPr>
        <w:t xml:space="preserve">Disadvantaged Business </w:t>
      </w:r>
      <w:smartTag w:uri="urn:schemas-microsoft-com:office:smarttags" w:element="City">
        <w:smartTag w:uri="urn:schemas-microsoft-com:office:smarttags" w:element="place">
          <w:r w:rsidRPr="009D002F">
            <w:rPr>
              <w:rFonts w:ascii="Arial" w:hAnsi="Arial" w:cs="Arial"/>
              <w:b/>
              <w:sz w:val="16"/>
              <w:szCs w:val="16"/>
            </w:rPr>
            <w:t>Enterprise</w:t>
          </w:r>
        </w:smartTag>
      </w:smartTag>
      <w:r w:rsidRPr="009D002F">
        <w:rPr>
          <w:rFonts w:ascii="Arial" w:hAnsi="Arial" w:cs="Arial"/>
          <w:b/>
          <w:sz w:val="16"/>
          <w:szCs w:val="16"/>
        </w:rPr>
        <w:t xml:space="preserve"> (DBE) </w:t>
      </w:r>
    </w:p>
    <w:p w:rsidR="009D002F" w:rsidRPr="009D002F" w:rsidRDefault="009D002F" w:rsidP="00AE075A">
      <w:pPr>
        <w:autoSpaceDE w:val="0"/>
        <w:autoSpaceDN w:val="0"/>
        <w:adjustRightInd w:val="0"/>
        <w:rPr>
          <w:rFonts w:ascii="Arial" w:hAnsi="Arial" w:cs="Arial"/>
          <w:sz w:val="16"/>
          <w:szCs w:val="16"/>
        </w:rPr>
      </w:pPr>
      <w:r w:rsidRPr="009D002F">
        <w:rPr>
          <w:rFonts w:ascii="Arial" w:hAnsi="Arial" w:cs="Arial"/>
          <w:sz w:val="16"/>
          <w:szCs w:val="16"/>
        </w:rPr>
        <w:t>DBEs are defined as a business which are (a) owned by socially disadvantaged individuals who have been subjected to racial or ethnic</w:t>
      </w:r>
    </w:p>
    <w:p w:rsidR="009D002F" w:rsidRPr="009D002F" w:rsidRDefault="009D002F" w:rsidP="00AE075A">
      <w:pPr>
        <w:autoSpaceDE w:val="0"/>
        <w:autoSpaceDN w:val="0"/>
        <w:adjustRightInd w:val="0"/>
        <w:rPr>
          <w:rFonts w:ascii="Arial" w:hAnsi="Arial" w:cs="Arial"/>
          <w:sz w:val="16"/>
          <w:szCs w:val="16"/>
        </w:rPr>
      </w:pPr>
      <w:r w:rsidRPr="009D002F">
        <w:rPr>
          <w:rFonts w:ascii="Arial" w:hAnsi="Arial" w:cs="Arial"/>
          <w:sz w:val="16"/>
          <w:szCs w:val="16"/>
        </w:rPr>
        <w:t>prejudice or cultural bias because of their identity as a member of a group without regard to their individual qualities; or (b) owned by economically disadvantaged individuals whose ability to compete in the free enterprise system has been impaired due to diminished opportunities to obtain capital and credit as compared to others in the same line of business who are not socially disadvantaged.</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b/>
          <w:sz w:val="16"/>
          <w:szCs w:val="16"/>
        </w:rPr>
      </w:pPr>
      <w:r w:rsidRPr="009D002F">
        <w:rPr>
          <w:rFonts w:ascii="Arial" w:hAnsi="Arial" w:cs="Arial"/>
          <w:b/>
          <w:sz w:val="16"/>
          <w:szCs w:val="16"/>
        </w:rPr>
        <w:t xml:space="preserve">Disabled Business </w:t>
      </w:r>
      <w:smartTag w:uri="urn:schemas-microsoft-com:office:smarttags" w:element="City">
        <w:smartTag w:uri="urn:schemas-microsoft-com:office:smarttags" w:element="place">
          <w:r w:rsidRPr="009D002F">
            <w:rPr>
              <w:rFonts w:ascii="Arial" w:hAnsi="Arial" w:cs="Arial"/>
              <w:b/>
              <w:sz w:val="16"/>
              <w:szCs w:val="16"/>
            </w:rPr>
            <w:t>Enterprise</w:t>
          </w:r>
        </w:smartTag>
      </w:smartTag>
      <w:r w:rsidRPr="009D002F">
        <w:rPr>
          <w:rFonts w:ascii="Arial" w:hAnsi="Arial" w:cs="Arial"/>
          <w:b/>
          <w:sz w:val="16"/>
          <w:szCs w:val="16"/>
        </w:rPr>
        <w:t xml:space="preserve"> (DIS)</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who has a physical or mental impairment which substantially limits one or more of such person’s major life activities.</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b/>
          <w:sz w:val="16"/>
          <w:szCs w:val="16"/>
        </w:rPr>
      </w:pPr>
      <w:r w:rsidRPr="009D002F">
        <w:rPr>
          <w:rFonts w:ascii="Arial" w:hAnsi="Arial" w:cs="Arial"/>
          <w:b/>
          <w:sz w:val="16"/>
          <w:szCs w:val="16"/>
        </w:rPr>
        <w:t>Small Disadvantage Business Concern (SDB)</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sz w:val="16"/>
          <w:szCs w:val="16"/>
        </w:rPr>
      </w:pPr>
      <w:r w:rsidRPr="009D002F">
        <w:rPr>
          <w:rFonts w:ascii="Arial" w:hAnsi="Arial" w:cs="Arial"/>
          <w:b/>
          <w:sz w:val="16"/>
          <w:szCs w:val="16"/>
        </w:rPr>
        <w:t>Veterans-Owned Business Concern (VBE)</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 from under conditions other than dishonorable.  VBE regulations can de found in FAR 52.219-9 &amp; 38 USC 101 (2).</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b/>
          <w:sz w:val="16"/>
          <w:szCs w:val="16"/>
        </w:rPr>
      </w:pPr>
      <w:r w:rsidRPr="009D002F">
        <w:rPr>
          <w:rFonts w:ascii="Arial" w:hAnsi="Arial" w:cs="Arial"/>
          <w:b/>
          <w:sz w:val="16"/>
          <w:szCs w:val="16"/>
        </w:rPr>
        <w:t>Service-Disabled Veterans-Owned Business Concern (DVBE)</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b/>
          <w:sz w:val="16"/>
          <w:szCs w:val="16"/>
        </w:rPr>
      </w:pPr>
      <w:r w:rsidRPr="009D002F">
        <w:rPr>
          <w:rFonts w:ascii="Arial" w:hAnsi="Arial" w:cs="Arial"/>
          <w:b/>
          <w:sz w:val="16"/>
          <w:szCs w:val="16"/>
        </w:rPr>
        <w:t>Women-Owned Business Concern (WBE)</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D002F" w:rsidRPr="009D002F" w:rsidRDefault="009D002F" w:rsidP="00AE075A">
      <w:pPr>
        <w:rPr>
          <w:rFonts w:ascii="Arial" w:hAnsi="Arial" w:cs="Arial"/>
          <w:sz w:val="16"/>
          <w:szCs w:val="16"/>
        </w:rPr>
      </w:pPr>
    </w:p>
    <w:p w:rsidR="009D002F" w:rsidRPr="009D002F" w:rsidRDefault="009D002F" w:rsidP="00AE075A">
      <w:pPr>
        <w:rPr>
          <w:rFonts w:ascii="Arial" w:hAnsi="Arial" w:cs="Arial"/>
          <w:b/>
          <w:sz w:val="16"/>
          <w:szCs w:val="16"/>
        </w:rPr>
      </w:pPr>
      <w:r w:rsidRPr="009D002F">
        <w:rPr>
          <w:rFonts w:ascii="Arial" w:hAnsi="Arial" w:cs="Arial"/>
          <w:b/>
          <w:sz w:val="16"/>
          <w:szCs w:val="16"/>
        </w:rPr>
        <w:t xml:space="preserve">Minority-Owned Business </w:t>
      </w:r>
      <w:smartTag w:uri="urn:schemas-microsoft-com:office:smarttags" w:element="City">
        <w:smartTag w:uri="urn:schemas-microsoft-com:office:smarttags" w:element="place">
          <w:r w:rsidRPr="009D002F">
            <w:rPr>
              <w:rFonts w:ascii="Arial" w:hAnsi="Arial" w:cs="Arial"/>
              <w:b/>
              <w:sz w:val="16"/>
              <w:szCs w:val="16"/>
            </w:rPr>
            <w:t>Enterprise</w:t>
          </w:r>
        </w:smartTag>
      </w:smartTag>
      <w:r w:rsidRPr="009D002F">
        <w:rPr>
          <w:rFonts w:ascii="Arial" w:hAnsi="Arial" w:cs="Arial"/>
          <w:b/>
          <w:sz w:val="16"/>
          <w:szCs w:val="16"/>
        </w:rPr>
        <w:t xml:space="preserve"> (MBE)</w:t>
      </w:r>
    </w:p>
    <w:p w:rsidR="009D002F" w:rsidRPr="009D002F" w:rsidRDefault="009D002F" w:rsidP="00AE075A">
      <w:pPr>
        <w:rPr>
          <w:rFonts w:ascii="Arial" w:hAnsi="Arial" w:cs="Arial"/>
          <w:sz w:val="16"/>
          <w:szCs w:val="16"/>
        </w:rPr>
      </w:pPr>
      <w:r w:rsidRPr="009D002F">
        <w:rPr>
          <w:rFonts w:ascii="Arial" w:hAnsi="Arial"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9D002F">
            <w:rPr>
              <w:rFonts w:ascii="Arial" w:hAnsi="Arial" w:cs="Arial"/>
              <w:sz w:val="16"/>
              <w:szCs w:val="16"/>
            </w:rPr>
            <w:t>U.S.</w:t>
          </w:r>
        </w:smartTag>
      </w:smartTag>
      <w:r w:rsidRPr="009D002F">
        <w:rPr>
          <w:rFonts w:ascii="Arial" w:hAnsi="Arial"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D002F" w:rsidRPr="009D002F" w:rsidRDefault="009D002F" w:rsidP="009D002F">
      <w:pPr>
        <w:widowControl w:val="0"/>
        <w:numPr>
          <w:ilvl w:val="0"/>
          <w:numId w:val="2"/>
        </w:numPr>
        <w:tabs>
          <w:tab w:val="clear" w:pos="720"/>
        </w:tabs>
        <w:ind w:left="360"/>
        <w:jc w:val="both"/>
        <w:rPr>
          <w:rFonts w:ascii="Arial" w:hAnsi="Arial" w:cs="Arial"/>
          <w:sz w:val="16"/>
          <w:szCs w:val="16"/>
        </w:rPr>
      </w:pPr>
      <w:r w:rsidRPr="009D002F">
        <w:rPr>
          <w:rFonts w:ascii="Arial" w:hAnsi="Arial" w:cs="Arial"/>
          <w:b/>
          <w:sz w:val="16"/>
          <w:szCs w:val="16"/>
        </w:rPr>
        <w:t>African Americans:</w:t>
      </w:r>
      <w:r w:rsidRPr="009D002F">
        <w:rPr>
          <w:rFonts w:ascii="Arial" w:hAnsi="Arial" w:cs="Arial"/>
          <w:sz w:val="16"/>
          <w:szCs w:val="16"/>
        </w:rPr>
        <w:t xml:space="preserve"> People whose origins lay in any of the Black racial groups of </w:t>
      </w:r>
      <w:smartTag w:uri="urn:schemas-microsoft-com:office:smarttags" w:element="place">
        <w:r w:rsidRPr="009D002F">
          <w:rPr>
            <w:rFonts w:ascii="Arial" w:hAnsi="Arial" w:cs="Arial"/>
            <w:sz w:val="16"/>
            <w:szCs w:val="16"/>
          </w:rPr>
          <w:t>Africa</w:t>
        </w:r>
      </w:smartTag>
      <w:r w:rsidRPr="009D002F">
        <w:rPr>
          <w:rFonts w:ascii="Arial" w:hAnsi="Arial" w:cs="Arial"/>
          <w:sz w:val="16"/>
          <w:szCs w:val="16"/>
        </w:rPr>
        <w:t>.</w:t>
      </w:r>
    </w:p>
    <w:p w:rsidR="009D002F" w:rsidRPr="009D002F" w:rsidRDefault="009D002F" w:rsidP="009D002F">
      <w:pPr>
        <w:widowControl w:val="0"/>
        <w:numPr>
          <w:ilvl w:val="0"/>
          <w:numId w:val="2"/>
        </w:numPr>
        <w:tabs>
          <w:tab w:val="clear" w:pos="720"/>
        </w:tabs>
        <w:ind w:left="360"/>
        <w:jc w:val="both"/>
        <w:rPr>
          <w:rFonts w:ascii="Arial" w:hAnsi="Arial" w:cs="Arial"/>
          <w:sz w:val="16"/>
          <w:szCs w:val="16"/>
        </w:rPr>
      </w:pPr>
      <w:r w:rsidRPr="009D002F">
        <w:rPr>
          <w:rFonts w:ascii="Arial" w:hAnsi="Arial" w:cs="Arial"/>
          <w:b/>
          <w:sz w:val="16"/>
          <w:szCs w:val="16"/>
        </w:rPr>
        <w:t>Asian Pacific Americans:</w:t>
      </w:r>
      <w:r w:rsidRPr="009D002F">
        <w:rPr>
          <w:rFonts w:ascii="Arial" w:hAnsi="Arial"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D002F" w:rsidRPr="009D002F" w:rsidRDefault="009D002F" w:rsidP="009D002F">
      <w:pPr>
        <w:widowControl w:val="0"/>
        <w:numPr>
          <w:ilvl w:val="0"/>
          <w:numId w:val="2"/>
        </w:numPr>
        <w:tabs>
          <w:tab w:val="clear" w:pos="720"/>
          <w:tab w:val="num" w:pos="360"/>
        </w:tabs>
        <w:ind w:left="360"/>
        <w:jc w:val="both"/>
        <w:rPr>
          <w:rFonts w:ascii="Arial" w:hAnsi="Arial" w:cs="Arial"/>
          <w:sz w:val="16"/>
          <w:szCs w:val="16"/>
        </w:rPr>
      </w:pPr>
      <w:r w:rsidRPr="009D002F">
        <w:rPr>
          <w:rFonts w:ascii="Arial" w:hAnsi="Arial" w:cs="Arial"/>
          <w:b/>
          <w:sz w:val="16"/>
          <w:szCs w:val="16"/>
        </w:rPr>
        <w:t>Asian Subcontinent Americans:</w:t>
      </w:r>
      <w:r w:rsidRPr="009D002F">
        <w:rPr>
          <w:rFonts w:ascii="Arial" w:hAnsi="Arial" w:cs="Arial"/>
          <w:sz w:val="16"/>
          <w:szCs w:val="16"/>
        </w:rPr>
        <w:t xml:space="preserve"> People whose origins lay in </w:t>
      </w:r>
      <w:smartTag w:uri="urn:schemas-microsoft-com:office:smarttags" w:element="country-region">
        <w:r w:rsidRPr="009D002F">
          <w:rPr>
            <w:rFonts w:ascii="Arial" w:hAnsi="Arial" w:cs="Arial"/>
            <w:sz w:val="16"/>
            <w:szCs w:val="16"/>
          </w:rPr>
          <w:t>Bangladesh</w:t>
        </w:r>
      </w:smartTag>
      <w:r w:rsidRPr="009D002F">
        <w:rPr>
          <w:rFonts w:ascii="Arial" w:hAnsi="Arial" w:cs="Arial"/>
          <w:sz w:val="16"/>
          <w:szCs w:val="16"/>
        </w:rPr>
        <w:t xml:space="preserve">, </w:t>
      </w:r>
      <w:smartTag w:uri="urn:schemas-microsoft-com:office:smarttags" w:element="country-region">
        <w:r w:rsidRPr="009D002F">
          <w:rPr>
            <w:rFonts w:ascii="Arial" w:hAnsi="Arial" w:cs="Arial"/>
            <w:sz w:val="16"/>
            <w:szCs w:val="16"/>
          </w:rPr>
          <w:t>Bhutan</w:t>
        </w:r>
      </w:smartTag>
      <w:r w:rsidRPr="009D002F">
        <w:rPr>
          <w:rFonts w:ascii="Arial" w:hAnsi="Arial" w:cs="Arial"/>
          <w:sz w:val="16"/>
          <w:szCs w:val="16"/>
        </w:rPr>
        <w:t xml:space="preserve">, </w:t>
      </w:r>
      <w:smartTag w:uri="urn:schemas-microsoft-com:office:smarttags" w:element="country-region">
        <w:r w:rsidRPr="009D002F">
          <w:rPr>
            <w:rFonts w:ascii="Arial" w:hAnsi="Arial" w:cs="Arial"/>
            <w:sz w:val="16"/>
            <w:szCs w:val="16"/>
          </w:rPr>
          <w:t>India</w:t>
        </w:r>
      </w:smartTag>
      <w:r w:rsidRPr="009D002F">
        <w:rPr>
          <w:rFonts w:ascii="Arial" w:hAnsi="Arial" w:cs="Arial"/>
          <w:sz w:val="16"/>
          <w:szCs w:val="16"/>
        </w:rPr>
        <w:t xml:space="preserve">, </w:t>
      </w:r>
      <w:smartTag w:uri="urn:schemas-microsoft-com:office:smarttags" w:element="country-region">
        <w:r w:rsidRPr="009D002F">
          <w:rPr>
            <w:rFonts w:ascii="Arial" w:hAnsi="Arial" w:cs="Arial"/>
            <w:sz w:val="16"/>
            <w:szCs w:val="16"/>
          </w:rPr>
          <w:t>Pakistan</w:t>
        </w:r>
      </w:smartTag>
      <w:r w:rsidRPr="009D002F">
        <w:rPr>
          <w:rFonts w:ascii="Arial" w:hAnsi="Arial" w:cs="Arial"/>
          <w:sz w:val="16"/>
          <w:szCs w:val="16"/>
        </w:rPr>
        <w:t xml:space="preserve">, </w:t>
      </w:r>
      <w:smartTag w:uri="urn:schemas-microsoft-com:office:smarttags" w:element="country-region">
        <w:r w:rsidRPr="009D002F">
          <w:rPr>
            <w:rFonts w:ascii="Arial" w:hAnsi="Arial" w:cs="Arial"/>
            <w:sz w:val="16"/>
            <w:szCs w:val="16"/>
          </w:rPr>
          <w:t>Sri Lanka</w:t>
        </w:r>
      </w:smartTag>
      <w:r w:rsidRPr="009D002F">
        <w:rPr>
          <w:rFonts w:ascii="Arial" w:hAnsi="Arial" w:cs="Arial"/>
          <w:sz w:val="16"/>
          <w:szCs w:val="16"/>
        </w:rPr>
        <w:t xml:space="preserve"> or </w:t>
      </w:r>
      <w:smartTag w:uri="urn:schemas-microsoft-com:office:smarttags" w:element="country-region">
        <w:smartTag w:uri="urn:schemas-microsoft-com:office:smarttags" w:element="place">
          <w:r w:rsidRPr="009D002F">
            <w:rPr>
              <w:rFonts w:ascii="Arial" w:hAnsi="Arial" w:cs="Arial"/>
              <w:sz w:val="16"/>
              <w:szCs w:val="16"/>
            </w:rPr>
            <w:t>Nepal</w:t>
          </w:r>
        </w:smartTag>
      </w:smartTag>
      <w:r w:rsidRPr="009D002F">
        <w:rPr>
          <w:rFonts w:ascii="Arial" w:hAnsi="Arial" w:cs="Arial"/>
          <w:sz w:val="16"/>
          <w:szCs w:val="16"/>
        </w:rPr>
        <w:t>.</w:t>
      </w:r>
    </w:p>
    <w:p w:rsidR="009D002F" w:rsidRPr="009D002F" w:rsidRDefault="009D002F" w:rsidP="009D002F">
      <w:pPr>
        <w:widowControl w:val="0"/>
        <w:numPr>
          <w:ilvl w:val="0"/>
          <w:numId w:val="2"/>
        </w:numPr>
        <w:tabs>
          <w:tab w:val="clear" w:pos="720"/>
          <w:tab w:val="num" w:pos="360"/>
        </w:tabs>
        <w:ind w:left="360"/>
        <w:jc w:val="both"/>
        <w:rPr>
          <w:rFonts w:ascii="Arial" w:hAnsi="Arial" w:cs="Arial"/>
          <w:sz w:val="16"/>
          <w:szCs w:val="16"/>
        </w:rPr>
      </w:pPr>
      <w:r w:rsidRPr="009D002F">
        <w:rPr>
          <w:rFonts w:ascii="Arial" w:hAnsi="Arial" w:cs="Arial"/>
          <w:b/>
          <w:sz w:val="16"/>
          <w:szCs w:val="16"/>
        </w:rPr>
        <w:t>Hispanic Americans:</w:t>
      </w:r>
      <w:r w:rsidRPr="009D002F">
        <w:rPr>
          <w:rFonts w:ascii="Arial" w:hAnsi="Arial" w:cs="Arial"/>
          <w:sz w:val="16"/>
          <w:szCs w:val="16"/>
        </w:rPr>
        <w:t xml:space="preserve"> People whose origins are in the South and Central America, Mexico, Puerto Rico, Cuba or the Iberian Peninsula (including Portugal).</w:t>
      </w:r>
    </w:p>
    <w:p w:rsidR="009D002F" w:rsidRPr="009D002F" w:rsidRDefault="009D002F" w:rsidP="009D002F">
      <w:pPr>
        <w:widowControl w:val="0"/>
        <w:numPr>
          <w:ilvl w:val="0"/>
          <w:numId w:val="2"/>
        </w:numPr>
        <w:tabs>
          <w:tab w:val="clear" w:pos="720"/>
          <w:tab w:val="num" w:pos="360"/>
        </w:tabs>
        <w:ind w:left="360"/>
        <w:jc w:val="both"/>
        <w:rPr>
          <w:rFonts w:ascii="Arial" w:hAnsi="Arial" w:cs="Arial"/>
          <w:sz w:val="16"/>
          <w:szCs w:val="16"/>
        </w:rPr>
      </w:pPr>
      <w:r w:rsidRPr="009D002F">
        <w:rPr>
          <w:rFonts w:ascii="Arial" w:hAnsi="Arial" w:cs="Arial"/>
          <w:b/>
          <w:sz w:val="16"/>
          <w:szCs w:val="16"/>
        </w:rPr>
        <w:t>Native Americans:</w:t>
      </w:r>
      <w:r w:rsidRPr="009D002F">
        <w:rPr>
          <w:rFonts w:ascii="Arial" w:hAnsi="Arial" w:cs="Arial"/>
          <w:sz w:val="16"/>
          <w:szCs w:val="16"/>
        </w:rPr>
        <w:t xml:space="preserve"> American Indians, Inuit (Eskimos), Aleuts, and native Hawaiians of Polynesian ancestry.</w:t>
      </w:r>
    </w:p>
    <w:p w:rsidR="009D002F" w:rsidRPr="009D002F" w:rsidRDefault="009D002F" w:rsidP="00AE075A">
      <w:pPr>
        <w:tabs>
          <w:tab w:val="left" w:pos="360"/>
        </w:tabs>
        <w:jc w:val="right"/>
        <w:rPr>
          <w:rFonts w:ascii="Arial" w:hAnsi="Arial" w:cs="Arial"/>
          <w:sz w:val="16"/>
          <w:szCs w:val="16"/>
        </w:rPr>
      </w:pPr>
    </w:p>
    <w:p w:rsidR="009D002F" w:rsidRPr="009D002F" w:rsidRDefault="009D002F" w:rsidP="00AE075A">
      <w:pPr>
        <w:tabs>
          <w:tab w:val="left" w:pos="360"/>
        </w:tabs>
        <w:jc w:val="right"/>
        <w:rPr>
          <w:rFonts w:ascii="Arial" w:hAnsi="Arial" w:cs="Arial"/>
          <w:sz w:val="16"/>
          <w:szCs w:val="16"/>
        </w:rPr>
      </w:pPr>
      <w:r w:rsidRPr="009D002F">
        <w:rPr>
          <w:rFonts w:ascii="Arial" w:hAnsi="Arial" w:cs="Arial"/>
          <w:sz w:val="16"/>
          <w:szCs w:val="16"/>
        </w:rPr>
        <w:t>Date of Last Update:  March, 2007</w:t>
      </w:r>
    </w:p>
    <w:p w:rsidR="009D002F" w:rsidRDefault="009D002F" w:rsidP="00AE075A">
      <w:pPr>
        <w:autoSpaceDE w:val="0"/>
        <w:autoSpaceDN w:val="0"/>
        <w:adjustRightInd w:val="0"/>
        <w:rPr>
          <w:sz w:val="16"/>
        </w:rPr>
      </w:pPr>
    </w:p>
    <w:p w:rsidR="009D002F" w:rsidRDefault="009D002F">
      <w:pPr>
        <w:tabs>
          <w:tab w:val="left" w:pos="360"/>
        </w:tabs>
      </w:pPr>
    </w:p>
    <w:p w:rsidR="009D002F" w:rsidRDefault="009D002F"/>
    <w:p w:rsidR="009D002F" w:rsidRDefault="009D002F"/>
    <w:sectPr w:rsidR="009D002F" w:rsidSect="009D002F">
      <w:headerReference w:type="default" r:id="rId16"/>
      <w:footerReference w:type="default" r:id="rId17"/>
      <w:headerReference w:type="first" r:id="rId18"/>
      <w:footerReference w:type="first" r:id="rId19"/>
      <w:type w:val="continuous"/>
      <w:pgSz w:w="12240" w:h="15840" w:code="1"/>
      <w:pgMar w:top="720" w:right="1008" w:bottom="28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3F28" w:rsidRDefault="00223F28" w:rsidP="00681E58">
      <w:r>
        <w:separator/>
      </w:r>
    </w:p>
  </w:endnote>
  <w:endnote w:type="continuationSeparator" w:id="0">
    <w:p w:rsidR="00223F28" w:rsidRDefault="00223F28" w:rsidP="00681E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681E58">
      <w:tblPrEx>
        <w:tblCellMar>
          <w:top w:w="0" w:type="dxa"/>
          <w:bottom w:w="0" w:type="dxa"/>
        </w:tblCellMar>
      </w:tblPrEx>
      <w:trPr>
        <w:trHeight w:val="257"/>
      </w:trPr>
      <w:tc>
        <w:tcPr>
          <w:tcW w:w="11250" w:type="dxa"/>
          <w:tcBorders>
            <w:top w:val="nil"/>
            <w:left w:val="nil"/>
            <w:bottom w:val="single" w:sz="4" w:space="0" w:color="auto"/>
            <w:right w:val="nil"/>
          </w:tcBorders>
        </w:tcPr>
        <w:p w:rsidR="00681E58" w:rsidRDefault="00681E58">
          <w:pPr>
            <w:pStyle w:val="Footer"/>
          </w:pPr>
        </w:p>
      </w:tc>
    </w:tr>
  </w:tbl>
  <w:p w:rsidR="00681E58" w:rsidRDefault="00681E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81E58">
      <w:tblPrEx>
        <w:tblCellMar>
          <w:top w:w="0" w:type="dxa"/>
          <w:bottom w:w="0" w:type="dxa"/>
        </w:tblCellMar>
      </w:tblPrEx>
      <w:trPr>
        <w:trHeight w:val="437"/>
      </w:trPr>
      <w:tc>
        <w:tcPr>
          <w:tcW w:w="11250" w:type="dxa"/>
          <w:gridSpan w:val="13"/>
          <w:tcBorders>
            <w:left w:val="nil"/>
            <w:right w:val="nil"/>
          </w:tcBorders>
        </w:tcPr>
        <w:p w:rsidR="00681E58" w:rsidRDefault="00681E58">
          <w:pPr>
            <w:pStyle w:val="Footer"/>
          </w:pPr>
        </w:p>
      </w:tc>
    </w:tr>
    <w:tr w:rsidR="00681E58">
      <w:tblPrEx>
        <w:tblCellMar>
          <w:top w:w="0" w:type="dxa"/>
          <w:bottom w:w="0" w:type="dxa"/>
        </w:tblCellMar>
      </w:tblPrEx>
      <w:tc>
        <w:tcPr>
          <w:tcW w:w="7110" w:type="dxa"/>
          <w:gridSpan w:val="8"/>
          <w:tcBorders>
            <w:left w:val="nil"/>
            <w:right w:val="nil"/>
          </w:tcBorders>
        </w:tcPr>
        <w:p w:rsidR="00681E58" w:rsidRDefault="00681E58">
          <w:pPr>
            <w:pStyle w:val="Footer"/>
            <w:rPr>
              <w:rFonts w:ascii="Arial" w:hAnsi="Arial"/>
              <w:sz w:val="4"/>
            </w:rPr>
          </w:pPr>
        </w:p>
        <w:p w:rsidR="00681E58" w:rsidRDefault="00681E5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81E58" w:rsidRDefault="00681E58">
          <w:pPr>
            <w:pStyle w:val="Footer"/>
          </w:pPr>
        </w:p>
      </w:tc>
    </w:tr>
    <w:tr w:rsidR="00681E58">
      <w:tblPrEx>
        <w:tblCellMar>
          <w:top w:w="0" w:type="dxa"/>
          <w:bottom w:w="0" w:type="dxa"/>
        </w:tblCellMar>
      </w:tblPrEx>
      <w:tc>
        <w:tcPr>
          <w:tcW w:w="2340" w:type="dxa"/>
          <w:gridSpan w:val="3"/>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rPr>
          </w:pPr>
          <w:r>
            <w:rPr>
              <w:rFonts w:ascii="Arial" w:hAnsi="Arial"/>
            </w:rPr>
            <w:t>Show Payment Terms:</w:t>
          </w:r>
        </w:p>
      </w:tc>
      <w:tc>
        <w:tcPr>
          <w:tcW w:w="3510" w:type="dxa"/>
          <w:gridSpan w:val="3"/>
          <w:tcBorders>
            <w:left w:val="nil"/>
            <w:right w:val="nil"/>
          </w:tcBorders>
        </w:tcPr>
        <w:p w:rsidR="00681E58" w:rsidRDefault="00681E58">
          <w:pPr>
            <w:pStyle w:val="Footer"/>
          </w:pPr>
        </w:p>
      </w:tc>
      <w:tc>
        <w:tcPr>
          <w:tcW w:w="1260" w:type="dxa"/>
          <w:gridSpan w:val="2"/>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rPr>
          </w:pPr>
          <w:r>
            <w:rPr>
              <w:rFonts w:ascii="Arial" w:hAnsi="Arial"/>
            </w:rPr>
            <w:t>Signed by:</w:t>
          </w:r>
        </w:p>
      </w:tc>
      <w:tc>
        <w:tcPr>
          <w:tcW w:w="4140" w:type="dxa"/>
          <w:gridSpan w:val="5"/>
          <w:tcBorders>
            <w:left w:val="nil"/>
            <w:right w:val="nil"/>
          </w:tcBorders>
        </w:tcPr>
        <w:p w:rsidR="00681E58" w:rsidRDefault="00681E58">
          <w:pPr>
            <w:pStyle w:val="Footer"/>
          </w:pPr>
        </w:p>
      </w:tc>
    </w:tr>
    <w:tr w:rsidR="00681E58">
      <w:tblPrEx>
        <w:tblCellMar>
          <w:top w:w="0" w:type="dxa"/>
          <w:bottom w:w="0" w:type="dxa"/>
        </w:tblCellMar>
      </w:tblPrEx>
      <w:tc>
        <w:tcPr>
          <w:tcW w:w="1620" w:type="dxa"/>
          <w:gridSpan w:val="2"/>
          <w:tcBorders>
            <w:left w:val="nil"/>
            <w:right w:val="nil"/>
          </w:tcBorders>
        </w:tcPr>
        <w:p w:rsidR="00681E58" w:rsidRDefault="00681E58">
          <w:pPr>
            <w:pStyle w:val="Footer"/>
            <w:rPr>
              <w:rFonts w:ascii="Arial" w:hAnsi="Arial"/>
            </w:rPr>
          </w:pPr>
          <w:r>
            <w:rPr>
              <w:rFonts w:ascii="Arial" w:hAnsi="Arial"/>
            </w:rPr>
            <w:t>Delivery To Be:</w:t>
          </w:r>
        </w:p>
      </w:tc>
      <w:tc>
        <w:tcPr>
          <w:tcW w:w="900" w:type="dxa"/>
          <w:gridSpan w:val="2"/>
          <w:tcBorders>
            <w:left w:val="nil"/>
            <w:right w:val="nil"/>
          </w:tcBorders>
        </w:tcPr>
        <w:p w:rsidR="00681E58" w:rsidRDefault="00681E58">
          <w:pPr>
            <w:pStyle w:val="Footer"/>
          </w:pPr>
        </w:p>
      </w:tc>
      <w:tc>
        <w:tcPr>
          <w:tcW w:w="3330" w:type="dxa"/>
          <w:gridSpan w:val="2"/>
          <w:tcBorders>
            <w:left w:val="nil"/>
            <w:right w:val="nil"/>
          </w:tcBorders>
        </w:tcPr>
        <w:p w:rsidR="00681E58" w:rsidRDefault="00681E5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81E58" w:rsidRDefault="00681E5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81E58" w:rsidRDefault="00681E58">
          <w:pPr>
            <w:pStyle w:val="Footer"/>
          </w:pPr>
        </w:p>
      </w:tc>
      <w:tc>
        <w:tcPr>
          <w:tcW w:w="720" w:type="dxa"/>
          <w:tcBorders>
            <w:left w:val="nil"/>
            <w:right w:val="nil"/>
          </w:tcBorders>
        </w:tcPr>
        <w:p w:rsidR="00681E58" w:rsidRDefault="00681E58">
          <w:pPr>
            <w:pStyle w:val="Footer"/>
            <w:rPr>
              <w:rFonts w:ascii="Arial" w:hAnsi="Arial"/>
            </w:rPr>
          </w:pPr>
          <w:r>
            <w:rPr>
              <w:rFonts w:ascii="Arial" w:hAnsi="Arial"/>
            </w:rPr>
            <w:t>Title:</w:t>
          </w:r>
        </w:p>
      </w:tc>
      <w:tc>
        <w:tcPr>
          <w:tcW w:w="1170" w:type="dxa"/>
          <w:tcBorders>
            <w:left w:val="nil"/>
            <w:right w:val="nil"/>
          </w:tcBorders>
        </w:tcPr>
        <w:p w:rsidR="00681E58" w:rsidRDefault="00681E58">
          <w:pPr>
            <w:pStyle w:val="Footer"/>
          </w:pPr>
        </w:p>
      </w:tc>
    </w:tr>
    <w:tr w:rsidR="00681E58">
      <w:tblPrEx>
        <w:tblCellMar>
          <w:top w:w="0" w:type="dxa"/>
          <w:bottom w:w="0" w:type="dxa"/>
        </w:tblCellMar>
      </w:tblPrEx>
      <w:trPr>
        <w:cantSplit/>
      </w:trPr>
      <w:tc>
        <w:tcPr>
          <w:tcW w:w="720" w:type="dxa"/>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sz w:val="18"/>
            </w:rPr>
          </w:pPr>
          <w:r>
            <w:rPr>
              <w:rFonts w:ascii="Arial" w:hAnsi="Arial"/>
              <w:sz w:val="18"/>
            </w:rPr>
            <w:t>Date:</w:t>
          </w:r>
        </w:p>
      </w:tc>
      <w:tc>
        <w:tcPr>
          <w:tcW w:w="1620" w:type="dxa"/>
          <w:gridSpan w:val="2"/>
          <w:tcBorders>
            <w:left w:val="nil"/>
            <w:right w:val="nil"/>
          </w:tcBorders>
        </w:tcPr>
        <w:p w:rsidR="00681E58" w:rsidRDefault="00681E58">
          <w:pPr>
            <w:pStyle w:val="Footer"/>
          </w:pPr>
        </w:p>
      </w:tc>
      <w:tc>
        <w:tcPr>
          <w:tcW w:w="2250" w:type="dxa"/>
          <w:gridSpan w:val="2"/>
          <w:tcBorders>
            <w:left w:val="nil"/>
            <w:right w:val="nil"/>
          </w:tcBorders>
        </w:tcPr>
        <w:p w:rsidR="00681E58" w:rsidRDefault="00681E58">
          <w:pPr>
            <w:pStyle w:val="Footer"/>
            <w:rPr>
              <w:rFonts w:ascii="Arial" w:hAnsi="Arial"/>
              <w:b/>
              <w:sz w:val="4"/>
            </w:rPr>
          </w:pPr>
        </w:p>
        <w:p w:rsidR="00681E58" w:rsidRDefault="00681E58">
          <w:pPr>
            <w:pStyle w:val="Footer"/>
            <w:rPr>
              <w:rFonts w:ascii="Arial" w:hAnsi="Arial"/>
              <w:b/>
            </w:rPr>
          </w:pPr>
          <w:r>
            <w:rPr>
              <w:rFonts w:ascii="Arial" w:hAnsi="Arial"/>
              <w:b/>
            </w:rPr>
            <w:t>Toll Free or Phone #:</w:t>
          </w:r>
        </w:p>
      </w:tc>
      <w:tc>
        <w:tcPr>
          <w:tcW w:w="3420" w:type="dxa"/>
          <w:gridSpan w:val="4"/>
          <w:tcBorders>
            <w:left w:val="nil"/>
            <w:right w:val="nil"/>
          </w:tcBorders>
        </w:tcPr>
        <w:p w:rsidR="00681E58" w:rsidRDefault="00681E58">
          <w:pPr>
            <w:pStyle w:val="Footer"/>
          </w:pPr>
        </w:p>
      </w:tc>
      <w:tc>
        <w:tcPr>
          <w:tcW w:w="900" w:type="dxa"/>
          <w:tcBorders>
            <w:left w:val="nil"/>
            <w:right w:val="nil"/>
          </w:tcBorders>
        </w:tcPr>
        <w:p w:rsidR="00681E58" w:rsidRDefault="00681E58">
          <w:pPr>
            <w:pStyle w:val="Footer"/>
            <w:rPr>
              <w:rFonts w:ascii="Arial" w:hAnsi="Arial"/>
              <w:b/>
              <w:sz w:val="4"/>
            </w:rPr>
          </w:pPr>
        </w:p>
        <w:p w:rsidR="00681E58" w:rsidRDefault="00681E58">
          <w:pPr>
            <w:pStyle w:val="Footer"/>
            <w:rPr>
              <w:rFonts w:ascii="Arial" w:hAnsi="Arial"/>
              <w:b/>
            </w:rPr>
          </w:pPr>
          <w:r>
            <w:rPr>
              <w:rFonts w:ascii="Arial" w:hAnsi="Arial"/>
              <w:b/>
            </w:rPr>
            <w:t>Fax #:</w:t>
          </w:r>
        </w:p>
      </w:tc>
      <w:tc>
        <w:tcPr>
          <w:tcW w:w="2340" w:type="dxa"/>
          <w:gridSpan w:val="3"/>
          <w:tcBorders>
            <w:left w:val="nil"/>
            <w:right w:val="nil"/>
          </w:tcBorders>
        </w:tcPr>
        <w:p w:rsidR="00681E58" w:rsidRDefault="00681E58">
          <w:pPr>
            <w:pStyle w:val="Footer"/>
          </w:pPr>
        </w:p>
      </w:tc>
    </w:tr>
    <w:tr w:rsidR="00681E58">
      <w:tblPrEx>
        <w:tblCellMar>
          <w:top w:w="0" w:type="dxa"/>
          <w:bottom w:w="0" w:type="dxa"/>
        </w:tblCellMar>
      </w:tblPrEx>
      <w:trPr>
        <w:cantSplit/>
      </w:trPr>
      <w:tc>
        <w:tcPr>
          <w:tcW w:w="720" w:type="dxa"/>
          <w:tcBorders>
            <w:left w:val="nil"/>
            <w:right w:val="nil"/>
          </w:tcBorders>
        </w:tcPr>
        <w:p w:rsidR="00681E58" w:rsidRDefault="00681E58">
          <w:pPr>
            <w:pStyle w:val="Footer"/>
            <w:rPr>
              <w:rFonts w:ascii="Arial" w:hAnsi="Arial"/>
              <w:sz w:val="6"/>
            </w:rPr>
          </w:pPr>
        </w:p>
      </w:tc>
      <w:tc>
        <w:tcPr>
          <w:tcW w:w="1620" w:type="dxa"/>
          <w:gridSpan w:val="2"/>
          <w:tcBorders>
            <w:left w:val="nil"/>
            <w:right w:val="nil"/>
          </w:tcBorders>
        </w:tcPr>
        <w:p w:rsidR="00681E58" w:rsidRDefault="00681E58">
          <w:pPr>
            <w:pStyle w:val="Footer"/>
          </w:pPr>
        </w:p>
      </w:tc>
      <w:tc>
        <w:tcPr>
          <w:tcW w:w="2250" w:type="dxa"/>
          <w:gridSpan w:val="2"/>
          <w:tcBorders>
            <w:left w:val="nil"/>
            <w:right w:val="nil"/>
          </w:tcBorders>
        </w:tcPr>
        <w:p w:rsidR="00681E58" w:rsidRDefault="00681E58">
          <w:pPr>
            <w:pStyle w:val="Footer"/>
            <w:rPr>
              <w:rFonts w:ascii="Arial" w:hAnsi="Arial"/>
              <w:b/>
              <w:sz w:val="4"/>
            </w:rPr>
          </w:pPr>
        </w:p>
      </w:tc>
      <w:tc>
        <w:tcPr>
          <w:tcW w:w="3420" w:type="dxa"/>
          <w:gridSpan w:val="4"/>
          <w:tcBorders>
            <w:left w:val="nil"/>
            <w:right w:val="nil"/>
          </w:tcBorders>
        </w:tcPr>
        <w:p w:rsidR="00681E58" w:rsidRDefault="00681E58">
          <w:pPr>
            <w:pStyle w:val="Footer"/>
          </w:pPr>
          <w:r>
            <w:rPr>
              <w:rFonts w:ascii="Arial" w:hAnsi="Arial"/>
              <w:sz w:val="18"/>
            </w:rPr>
            <w:t>Email Address:</w:t>
          </w:r>
        </w:p>
      </w:tc>
      <w:tc>
        <w:tcPr>
          <w:tcW w:w="900" w:type="dxa"/>
          <w:tcBorders>
            <w:left w:val="nil"/>
            <w:right w:val="nil"/>
          </w:tcBorders>
        </w:tcPr>
        <w:p w:rsidR="00681E58" w:rsidRDefault="00681E58">
          <w:pPr>
            <w:pStyle w:val="Footer"/>
            <w:rPr>
              <w:rFonts w:ascii="Arial" w:hAnsi="Arial"/>
              <w:b/>
              <w:sz w:val="4"/>
            </w:rPr>
          </w:pPr>
        </w:p>
      </w:tc>
      <w:tc>
        <w:tcPr>
          <w:tcW w:w="2340" w:type="dxa"/>
          <w:gridSpan w:val="3"/>
          <w:tcBorders>
            <w:left w:val="nil"/>
            <w:right w:val="nil"/>
          </w:tcBorders>
        </w:tcPr>
        <w:p w:rsidR="00681E58" w:rsidRDefault="00681E58">
          <w:pPr>
            <w:pStyle w:val="Footer"/>
          </w:pPr>
        </w:p>
      </w:tc>
    </w:tr>
  </w:tbl>
  <w:p w:rsidR="00681E58" w:rsidRDefault="00681E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E58" w:rsidRPr="009D002F" w:rsidRDefault="00681E58" w:rsidP="009D002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681E58">
      <w:tblPrEx>
        <w:tblCellMar>
          <w:top w:w="0" w:type="dxa"/>
          <w:bottom w:w="0" w:type="dxa"/>
        </w:tblCellMar>
      </w:tblPrEx>
      <w:trPr>
        <w:trHeight w:val="437"/>
      </w:trPr>
      <w:tc>
        <w:tcPr>
          <w:tcW w:w="11250" w:type="dxa"/>
          <w:gridSpan w:val="13"/>
          <w:tcBorders>
            <w:left w:val="nil"/>
            <w:right w:val="nil"/>
          </w:tcBorders>
        </w:tcPr>
        <w:p w:rsidR="00681E58" w:rsidRDefault="00681E58">
          <w:pPr>
            <w:pStyle w:val="Footer"/>
          </w:pPr>
        </w:p>
      </w:tc>
    </w:tr>
    <w:tr w:rsidR="00681E58">
      <w:tblPrEx>
        <w:tblCellMar>
          <w:top w:w="0" w:type="dxa"/>
          <w:bottom w:w="0" w:type="dxa"/>
        </w:tblCellMar>
      </w:tblPrEx>
      <w:tc>
        <w:tcPr>
          <w:tcW w:w="7110" w:type="dxa"/>
          <w:gridSpan w:val="8"/>
          <w:tcBorders>
            <w:left w:val="nil"/>
            <w:right w:val="nil"/>
          </w:tcBorders>
        </w:tcPr>
        <w:p w:rsidR="00681E58" w:rsidRDefault="00681E58">
          <w:pPr>
            <w:pStyle w:val="Footer"/>
            <w:rPr>
              <w:rFonts w:ascii="Arial" w:hAnsi="Arial"/>
              <w:sz w:val="4"/>
            </w:rPr>
          </w:pPr>
        </w:p>
        <w:p w:rsidR="00681E58" w:rsidRDefault="00681E58">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681E58" w:rsidRDefault="00681E58">
          <w:pPr>
            <w:pStyle w:val="Footer"/>
          </w:pPr>
        </w:p>
      </w:tc>
    </w:tr>
    <w:tr w:rsidR="00681E58">
      <w:tblPrEx>
        <w:tblCellMar>
          <w:top w:w="0" w:type="dxa"/>
          <w:bottom w:w="0" w:type="dxa"/>
        </w:tblCellMar>
      </w:tblPrEx>
      <w:tc>
        <w:tcPr>
          <w:tcW w:w="2340" w:type="dxa"/>
          <w:gridSpan w:val="3"/>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rPr>
          </w:pPr>
          <w:r>
            <w:rPr>
              <w:rFonts w:ascii="Arial" w:hAnsi="Arial"/>
            </w:rPr>
            <w:t>Show Payment Terms:</w:t>
          </w:r>
        </w:p>
      </w:tc>
      <w:tc>
        <w:tcPr>
          <w:tcW w:w="3510" w:type="dxa"/>
          <w:gridSpan w:val="3"/>
          <w:tcBorders>
            <w:left w:val="nil"/>
            <w:right w:val="nil"/>
          </w:tcBorders>
        </w:tcPr>
        <w:p w:rsidR="00681E58" w:rsidRDefault="00681E58">
          <w:pPr>
            <w:pStyle w:val="Footer"/>
          </w:pPr>
        </w:p>
      </w:tc>
      <w:tc>
        <w:tcPr>
          <w:tcW w:w="1260" w:type="dxa"/>
          <w:gridSpan w:val="2"/>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rPr>
          </w:pPr>
          <w:r>
            <w:rPr>
              <w:rFonts w:ascii="Arial" w:hAnsi="Arial"/>
            </w:rPr>
            <w:t>Signed by:</w:t>
          </w:r>
        </w:p>
      </w:tc>
      <w:tc>
        <w:tcPr>
          <w:tcW w:w="4140" w:type="dxa"/>
          <w:gridSpan w:val="5"/>
          <w:tcBorders>
            <w:left w:val="nil"/>
            <w:right w:val="nil"/>
          </w:tcBorders>
        </w:tcPr>
        <w:p w:rsidR="00681E58" w:rsidRDefault="00681E58">
          <w:pPr>
            <w:pStyle w:val="Footer"/>
          </w:pPr>
        </w:p>
      </w:tc>
    </w:tr>
    <w:tr w:rsidR="00681E58">
      <w:tblPrEx>
        <w:tblCellMar>
          <w:top w:w="0" w:type="dxa"/>
          <w:bottom w:w="0" w:type="dxa"/>
        </w:tblCellMar>
      </w:tblPrEx>
      <w:tc>
        <w:tcPr>
          <w:tcW w:w="1620" w:type="dxa"/>
          <w:gridSpan w:val="2"/>
          <w:tcBorders>
            <w:left w:val="nil"/>
            <w:right w:val="nil"/>
          </w:tcBorders>
        </w:tcPr>
        <w:p w:rsidR="00681E58" w:rsidRDefault="00681E58">
          <w:pPr>
            <w:pStyle w:val="Footer"/>
            <w:rPr>
              <w:rFonts w:ascii="Arial" w:hAnsi="Arial"/>
            </w:rPr>
          </w:pPr>
          <w:r>
            <w:rPr>
              <w:rFonts w:ascii="Arial" w:hAnsi="Arial"/>
            </w:rPr>
            <w:t>Delivery To Be:</w:t>
          </w:r>
        </w:p>
      </w:tc>
      <w:tc>
        <w:tcPr>
          <w:tcW w:w="900" w:type="dxa"/>
          <w:gridSpan w:val="2"/>
          <w:tcBorders>
            <w:left w:val="nil"/>
            <w:right w:val="nil"/>
          </w:tcBorders>
        </w:tcPr>
        <w:p w:rsidR="00681E58" w:rsidRDefault="00681E58">
          <w:pPr>
            <w:pStyle w:val="Footer"/>
          </w:pPr>
        </w:p>
      </w:tc>
      <w:tc>
        <w:tcPr>
          <w:tcW w:w="3330" w:type="dxa"/>
          <w:gridSpan w:val="2"/>
          <w:tcBorders>
            <w:left w:val="nil"/>
            <w:right w:val="nil"/>
          </w:tcBorders>
        </w:tcPr>
        <w:p w:rsidR="00681E58" w:rsidRDefault="00681E58">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681E58" w:rsidRDefault="00681E58">
          <w:pPr>
            <w:pStyle w:val="Footer"/>
            <w:rPr>
              <w:rFonts w:ascii="Arial" w:hAnsi="Arial"/>
              <w:sz w:val="18"/>
            </w:rPr>
          </w:pPr>
          <w:r>
            <w:rPr>
              <w:rFonts w:ascii="Arial" w:hAnsi="Arial"/>
              <w:sz w:val="18"/>
            </w:rPr>
            <w:t>Print Name:</w:t>
          </w:r>
        </w:p>
      </w:tc>
      <w:tc>
        <w:tcPr>
          <w:tcW w:w="2340" w:type="dxa"/>
          <w:gridSpan w:val="4"/>
          <w:tcBorders>
            <w:left w:val="nil"/>
            <w:right w:val="nil"/>
          </w:tcBorders>
        </w:tcPr>
        <w:p w:rsidR="00681E58" w:rsidRDefault="00681E58">
          <w:pPr>
            <w:pStyle w:val="Footer"/>
          </w:pPr>
        </w:p>
      </w:tc>
      <w:tc>
        <w:tcPr>
          <w:tcW w:w="720" w:type="dxa"/>
          <w:tcBorders>
            <w:left w:val="nil"/>
            <w:right w:val="nil"/>
          </w:tcBorders>
        </w:tcPr>
        <w:p w:rsidR="00681E58" w:rsidRDefault="00681E58">
          <w:pPr>
            <w:pStyle w:val="Footer"/>
            <w:rPr>
              <w:rFonts w:ascii="Arial" w:hAnsi="Arial"/>
            </w:rPr>
          </w:pPr>
          <w:r>
            <w:rPr>
              <w:rFonts w:ascii="Arial" w:hAnsi="Arial"/>
            </w:rPr>
            <w:t>Title:</w:t>
          </w:r>
        </w:p>
      </w:tc>
      <w:tc>
        <w:tcPr>
          <w:tcW w:w="1170" w:type="dxa"/>
          <w:tcBorders>
            <w:left w:val="nil"/>
            <w:right w:val="nil"/>
          </w:tcBorders>
        </w:tcPr>
        <w:p w:rsidR="00681E58" w:rsidRDefault="00681E58">
          <w:pPr>
            <w:pStyle w:val="Footer"/>
          </w:pPr>
        </w:p>
      </w:tc>
    </w:tr>
    <w:tr w:rsidR="00681E58">
      <w:tblPrEx>
        <w:tblCellMar>
          <w:top w:w="0" w:type="dxa"/>
          <w:bottom w:w="0" w:type="dxa"/>
        </w:tblCellMar>
      </w:tblPrEx>
      <w:trPr>
        <w:cantSplit/>
      </w:trPr>
      <w:tc>
        <w:tcPr>
          <w:tcW w:w="720" w:type="dxa"/>
          <w:tcBorders>
            <w:left w:val="nil"/>
            <w:right w:val="nil"/>
          </w:tcBorders>
        </w:tcPr>
        <w:p w:rsidR="00681E58" w:rsidRDefault="00681E58">
          <w:pPr>
            <w:pStyle w:val="Footer"/>
            <w:rPr>
              <w:rFonts w:ascii="Arial" w:hAnsi="Arial"/>
              <w:sz w:val="6"/>
            </w:rPr>
          </w:pPr>
        </w:p>
        <w:p w:rsidR="00681E58" w:rsidRDefault="00681E58">
          <w:pPr>
            <w:pStyle w:val="Footer"/>
            <w:rPr>
              <w:rFonts w:ascii="Arial" w:hAnsi="Arial"/>
              <w:sz w:val="18"/>
            </w:rPr>
          </w:pPr>
          <w:r>
            <w:rPr>
              <w:rFonts w:ascii="Arial" w:hAnsi="Arial"/>
              <w:sz w:val="18"/>
            </w:rPr>
            <w:t>Date:</w:t>
          </w:r>
        </w:p>
      </w:tc>
      <w:tc>
        <w:tcPr>
          <w:tcW w:w="1620" w:type="dxa"/>
          <w:gridSpan w:val="2"/>
          <w:tcBorders>
            <w:left w:val="nil"/>
            <w:right w:val="nil"/>
          </w:tcBorders>
        </w:tcPr>
        <w:p w:rsidR="00681E58" w:rsidRDefault="00681E58">
          <w:pPr>
            <w:pStyle w:val="Footer"/>
          </w:pPr>
        </w:p>
      </w:tc>
      <w:tc>
        <w:tcPr>
          <w:tcW w:w="2250" w:type="dxa"/>
          <w:gridSpan w:val="2"/>
          <w:tcBorders>
            <w:left w:val="nil"/>
            <w:right w:val="nil"/>
          </w:tcBorders>
        </w:tcPr>
        <w:p w:rsidR="00681E58" w:rsidRDefault="00681E58">
          <w:pPr>
            <w:pStyle w:val="Footer"/>
            <w:rPr>
              <w:rFonts w:ascii="Arial" w:hAnsi="Arial"/>
              <w:b/>
              <w:sz w:val="4"/>
            </w:rPr>
          </w:pPr>
        </w:p>
        <w:p w:rsidR="00681E58" w:rsidRDefault="00681E58">
          <w:pPr>
            <w:pStyle w:val="Footer"/>
            <w:rPr>
              <w:rFonts w:ascii="Arial" w:hAnsi="Arial"/>
              <w:b/>
            </w:rPr>
          </w:pPr>
          <w:r>
            <w:rPr>
              <w:rFonts w:ascii="Arial" w:hAnsi="Arial"/>
              <w:b/>
            </w:rPr>
            <w:t>Toll Free or Phone #:</w:t>
          </w:r>
        </w:p>
      </w:tc>
      <w:tc>
        <w:tcPr>
          <w:tcW w:w="3420" w:type="dxa"/>
          <w:gridSpan w:val="4"/>
          <w:tcBorders>
            <w:left w:val="nil"/>
            <w:right w:val="nil"/>
          </w:tcBorders>
        </w:tcPr>
        <w:p w:rsidR="00681E58" w:rsidRDefault="00681E58">
          <w:pPr>
            <w:pStyle w:val="Footer"/>
          </w:pPr>
        </w:p>
      </w:tc>
      <w:tc>
        <w:tcPr>
          <w:tcW w:w="900" w:type="dxa"/>
          <w:tcBorders>
            <w:left w:val="nil"/>
            <w:right w:val="nil"/>
          </w:tcBorders>
        </w:tcPr>
        <w:p w:rsidR="00681E58" w:rsidRDefault="00681E58">
          <w:pPr>
            <w:pStyle w:val="Footer"/>
            <w:rPr>
              <w:rFonts w:ascii="Arial" w:hAnsi="Arial"/>
              <w:b/>
              <w:sz w:val="4"/>
            </w:rPr>
          </w:pPr>
        </w:p>
        <w:p w:rsidR="00681E58" w:rsidRDefault="00681E58">
          <w:pPr>
            <w:pStyle w:val="Footer"/>
            <w:rPr>
              <w:rFonts w:ascii="Arial" w:hAnsi="Arial"/>
              <w:b/>
            </w:rPr>
          </w:pPr>
          <w:r>
            <w:rPr>
              <w:rFonts w:ascii="Arial" w:hAnsi="Arial"/>
              <w:b/>
            </w:rPr>
            <w:t>Fax #:</w:t>
          </w:r>
        </w:p>
      </w:tc>
      <w:tc>
        <w:tcPr>
          <w:tcW w:w="2340" w:type="dxa"/>
          <w:gridSpan w:val="3"/>
          <w:tcBorders>
            <w:left w:val="nil"/>
            <w:right w:val="nil"/>
          </w:tcBorders>
        </w:tcPr>
        <w:p w:rsidR="00681E58" w:rsidRDefault="00681E58">
          <w:pPr>
            <w:pStyle w:val="Footer"/>
          </w:pPr>
        </w:p>
      </w:tc>
    </w:tr>
    <w:tr w:rsidR="00681E58">
      <w:tblPrEx>
        <w:tblCellMar>
          <w:top w:w="0" w:type="dxa"/>
          <w:bottom w:w="0" w:type="dxa"/>
        </w:tblCellMar>
      </w:tblPrEx>
      <w:trPr>
        <w:cantSplit/>
      </w:trPr>
      <w:tc>
        <w:tcPr>
          <w:tcW w:w="720" w:type="dxa"/>
          <w:tcBorders>
            <w:left w:val="nil"/>
            <w:right w:val="nil"/>
          </w:tcBorders>
        </w:tcPr>
        <w:p w:rsidR="00681E58" w:rsidRDefault="00681E58">
          <w:pPr>
            <w:pStyle w:val="Footer"/>
            <w:rPr>
              <w:rFonts w:ascii="Arial" w:hAnsi="Arial"/>
              <w:sz w:val="6"/>
            </w:rPr>
          </w:pPr>
        </w:p>
      </w:tc>
      <w:tc>
        <w:tcPr>
          <w:tcW w:w="1620" w:type="dxa"/>
          <w:gridSpan w:val="2"/>
          <w:tcBorders>
            <w:left w:val="nil"/>
            <w:right w:val="nil"/>
          </w:tcBorders>
        </w:tcPr>
        <w:p w:rsidR="00681E58" w:rsidRDefault="00681E58">
          <w:pPr>
            <w:pStyle w:val="Footer"/>
          </w:pPr>
        </w:p>
      </w:tc>
      <w:tc>
        <w:tcPr>
          <w:tcW w:w="2250" w:type="dxa"/>
          <w:gridSpan w:val="2"/>
          <w:tcBorders>
            <w:left w:val="nil"/>
            <w:right w:val="nil"/>
          </w:tcBorders>
        </w:tcPr>
        <w:p w:rsidR="00681E58" w:rsidRDefault="00681E58">
          <w:pPr>
            <w:pStyle w:val="Footer"/>
            <w:rPr>
              <w:rFonts w:ascii="Arial" w:hAnsi="Arial"/>
              <w:b/>
              <w:sz w:val="4"/>
            </w:rPr>
          </w:pPr>
        </w:p>
      </w:tc>
      <w:tc>
        <w:tcPr>
          <w:tcW w:w="3420" w:type="dxa"/>
          <w:gridSpan w:val="4"/>
          <w:tcBorders>
            <w:left w:val="nil"/>
            <w:right w:val="nil"/>
          </w:tcBorders>
        </w:tcPr>
        <w:p w:rsidR="00681E58" w:rsidRDefault="00681E58">
          <w:pPr>
            <w:pStyle w:val="Footer"/>
          </w:pPr>
          <w:r>
            <w:rPr>
              <w:rFonts w:ascii="Arial" w:hAnsi="Arial"/>
              <w:sz w:val="18"/>
            </w:rPr>
            <w:t>Email Address:</w:t>
          </w:r>
        </w:p>
      </w:tc>
      <w:tc>
        <w:tcPr>
          <w:tcW w:w="900" w:type="dxa"/>
          <w:tcBorders>
            <w:left w:val="nil"/>
            <w:right w:val="nil"/>
          </w:tcBorders>
        </w:tcPr>
        <w:p w:rsidR="00681E58" w:rsidRDefault="00681E58">
          <w:pPr>
            <w:pStyle w:val="Footer"/>
            <w:rPr>
              <w:rFonts w:ascii="Arial" w:hAnsi="Arial"/>
              <w:b/>
              <w:sz w:val="4"/>
            </w:rPr>
          </w:pPr>
        </w:p>
      </w:tc>
      <w:tc>
        <w:tcPr>
          <w:tcW w:w="2340" w:type="dxa"/>
          <w:gridSpan w:val="3"/>
          <w:tcBorders>
            <w:left w:val="nil"/>
            <w:right w:val="nil"/>
          </w:tcBorders>
        </w:tcPr>
        <w:p w:rsidR="00681E58" w:rsidRDefault="00681E58">
          <w:pPr>
            <w:pStyle w:val="Footer"/>
          </w:pPr>
        </w:p>
      </w:tc>
    </w:tr>
  </w:tbl>
  <w:p w:rsidR="00681E58" w:rsidRDefault="00681E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3F28" w:rsidRDefault="00223F28" w:rsidP="00681E58">
      <w:r>
        <w:separator/>
      </w:r>
    </w:p>
  </w:footnote>
  <w:footnote w:type="continuationSeparator" w:id="0">
    <w:p w:rsidR="00223F28" w:rsidRDefault="00223F28" w:rsidP="00681E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681E58" w:rsidTr="009D002F">
      <w:tblPrEx>
        <w:tblCellMar>
          <w:top w:w="0" w:type="dxa"/>
          <w:bottom w:w="0" w:type="dxa"/>
        </w:tblCellMar>
      </w:tblPrEx>
      <w:trPr>
        <w:trHeight w:val="533"/>
      </w:trPr>
      <w:tc>
        <w:tcPr>
          <w:tcW w:w="8010" w:type="dxa"/>
          <w:gridSpan w:val="2"/>
          <w:tcBorders>
            <w:top w:val="nil"/>
            <w:left w:val="nil"/>
            <w:bottom w:val="nil"/>
            <w:right w:val="nil"/>
          </w:tcBorders>
        </w:tcPr>
        <w:p w:rsidR="00681E58" w:rsidRDefault="00681E58">
          <w:pPr>
            <w:pStyle w:val="Header"/>
          </w:pPr>
          <w:r>
            <w:rPr>
              <w:rFonts w:ascii="Arial" w:hAnsi="Arial"/>
              <w:sz w:val="24"/>
            </w:rPr>
            <w:t xml:space="preserve">                                                                                             Quotation No.:</w:t>
          </w:r>
        </w:p>
      </w:tc>
      <w:tc>
        <w:tcPr>
          <w:tcW w:w="1710" w:type="dxa"/>
          <w:gridSpan w:val="2"/>
          <w:tcBorders>
            <w:top w:val="nil"/>
            <w:left w:val="nil"/>
            <w:bottom w:val="nil"/>
            <w:right w:val="nil"/>
          </w:tcBorders>
        </w:tcPr>
        <w:p w:rsidR="00681E58" w:rsidRDefault="00681E58">
          <w:pPr>
            <w:pStyle w:val="Header"/>
            <w:rPr>
              <w:rFonts w:ascii="Arial" w:hAnsi="Arial"/>
              <w:b/>
              <w:sz w:val="32"/>
            </w:rPr>
          </w:pPr>
          <w:r>
            <w:rPr>
              <w:rFonts w:ascii="Arial" w:hAnsi="Arial"/>
              <w:b/>
              <w:noProof/>
              <w:sz w:val="32"/>
            </w:rPr>
            <w:t>12892</w:t>
          </w:r>
        </w:p>
      </w:tc>
      <w:tc>
        <w:tcPr>
          <w:tcW w:w="1530" w:type="dxa"/>
          <w:tcBorders>
            <w:top w:val="nil"/>
            <w:left w:val="nil"/>
            <w:bottom w:val="nil"/>
            <w:right w:val="nil"/>
          </w:tcBorders>
        </w:tcPr>
        <w:p w:rsidR="009D002F" w:rsidRDefault="009D002F">
          <w:r w:rsidRPr="009D002F">
            <w:rPr>
              <w:rFonts w:ascii="Arial" w:hAnsi="Arial" w:cs="Arial"/>
              <w:b/>
              <w:sz w:val="22"/>
              <w:szCs w:val="22"/>
            </w:rPr>
            <w:t xml:space="preserve">Page </w:t>
          </w:r>
          <w:r w:rsidRPr="009D002F">
            <w:rPr>
              <w:rFonts w:ascii="Arial" w:hAnsi="Arial" w:cs="Arial"/>
              <w:b/>
              <w:sz w:val="22"/>
              <w:szCs w:val="22"/>
            </w:rPr>
            <w:fldChar w:fldCharType="begin"/>
          </w:r>
          <w:r w:rsidRPr="009D002F">
            <w:rPr>
              <w:rFonts w:ascii="Arial" w:hAnsi="Arial" w:cs="Arial"/>
              <w:b/>
              <w:sz w:val="22"/>
              <w:szCs w:val="22"/>
            </w:rPr>
            <w:instrText xml:space="preserve"> PAGE </w:instrText>
          </w:r>
          <w:r w:rsidRPr="009D002F">
            <w:rPr>
              <w:rFonts w:ascii="Arial" w:hAnsi="Arial" w:cs="Arial"/>
              <w:b/>
              <w:sz w:val="22"/>
              <w:szCs w:val="22"/>
            </w:rPr>
            <w:fldChar w:fldCharType="separate"/>
          </w:r>
          <w:r w:rsidR="00391F02">
            <w:rPr>
              <w:rFonts w:ascii="Arial" w:hAnsi="Arial" w:cs="Arial"/>
              <w:b/>
              <w:noProof/>
              <w:sz w:val="22"/>
              <w:szCs w:val="22"/>
            </w:rPr>
            <w:t>4</w:t>
          </w:r>
          <w:r w:rsidRPr="009D002F">
            <w:rPr>
              <w:rFonts w:ascii="Arial" w:hAnsi="Arial" w:cs="Arial"/>
              <w:b/>
              <w:sz w:val="22"/>
              <w:szCs w:val="22"/>
            </w:rPr>
            <w:fldChar w:fldCharType="end"/>
          </w:r>
          <w:r w:rsidRPr="009D002F">
            <w:rPr>
              <w:rFonts w:ascii="Arial" w:hAnsi="Arial" w:cs="Arial"/>
              <w:b/>
              <w:sz w:val="22"/>
              <w:szCs w:val="22"/>
            </w:rPr>
            <w:t xml:space="preserve"> of </w:t>
          </w:r>
          <w:r w:rsidR="00B674BC">
            <w:rPr>
              <w:rFonts w:ascii="Arial" w:hAnsi="Arial" w:cs="Arial"/>
              <w:b/>
              <w:sz w:val="22"/>
              <w:szCs w:val="22"/>
            </w:rPr>
            <w:t>7</w:t>
          </w:r>
        </w:p>
        <w:p w:rsidR="00681E58" w:rsidRDefault="00681E58">
          <w:pPr>
            <w:pStyle w:val="Header"/>
          </w:pPr>
        </w:p>
      </w:tc>
    </w:tr>
    <w:tr w:rsidR="00681E58">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681E58" w:rsidRDefault="00681E58">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681E58" w:rsidRDefault="00681E58">
          <w:pPr>
            <w:pStyle w:val="Header"/>
            <w:rPr>
              <w:rFonts w:ascii="Arial" w:hAnsi="Arial"/>
            </w:rPr>
          </w:pPr>
          <w:r>
            <w:rPr>
              <w:rFonts w:ascii="Arial" w:hAnsi="Arial"/>
            </w:rPr>
            <w:t xml:space="preserve">    QUANTITY</w:t>
          </w:r>
        </w:p>
        <w:p w:rsidR="00681E58" w:rsidRDefault="00681E58">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681E58" w:rsidRDefault="00681E58">
          <w:pPr>
            <w:pStyle w:val="Header"/>
            <w:rPr>
              <w:rFonts w:ascii="Arial" w:hAnsi="Arial"/>
              <w:sz w:val="4"/>
            </w:rPr>
          </w:pPr>
        </w:p>
        <w:p w:rsidR="00681E58" w:rsidRDefault="00681E58">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681E58" w:rsidRDefault="00681E58">
          <w:pPr>
            <w:pStyle w:val="Header"/>
            <w:rPr>
              <w:rFonts w:ascii="Arial" w:hAnsi="Arial"/>
              <w:sz w:val="4"/>
            </w:rPr>
          </w:pPr>
        </w:p>
        <w:p w:rsidR="00681E58" w:rsidRDefault="00681E58">
          <w:pPr>
            <w:pStyle w:val="Header"/>
            <w:rPr>
              <w:rFonts w:ascii="Arial" w:hAnsi="Arial"/>
            </w:rPr>
          </w:pPr>
          <w:r>
            <w:rPr>
              <w:rFonts w:ascii="Arial" w:hAnsi="Arial"/>
            </w:rPr>
            <w:t xml:space="preserve">     UNIT </w:t>
          </w:r>
        </w:p>
        <w:p w:rsidR="00681E58" w:rsidRDefault="00681E58">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681E58" w:rsidRDefault="00681E58">
          <w:pPr>
            <w:pStyle w:val="Header"/>
            <w:rPr>
              <w:rFonts w:ascii="Arial" w:hAnsi="Arial"/>
              <w:sz w:val="4"/>
            </w:rPr>
          </w:pPr>
        </w:p>
        <w:p w:rsidR="00681E58" w:rsidRDefault="00681E58">
          <w:pPr>
            <w:pStyle w:val="Header"/>
            <w:rPr>
              <w:rFonts w:ascii="Arial" w:hAnsi="Arial"/>
            </w:rPr>
          </w:pPr>
          <w:r>
            <w:rPr>
              <w:rFonts w:ascii="Arial" w:hAnsi="Arial"/>
            </w:rPr>
            <w:t xml:space="preserve">     TOTAL </w:t>
          </w:r>
        </w:p>
        <w:p w:rsidR="00681E58" w:rsidRDefault="00681E58">
          <w:pPr>
            <w:pStyle w:val="Header"/>
            <w:rPr>
              <w:rFonts w:ascii="Arial" w:hAnsi="Arial"/>
              <w:sz w:val="26"/>
            </w:rPr>
          </w:pPr>
          <w:r>
            <w:rPr>
              <w:rFonts w:ascii="Arial" w:hAnsi="Arial"/>
            </w:rPr>
            <w:t xml:space="preserve">     PRICE</w:t>
          </w:r>
        </w:p>
      </w:tc>
    </w:tr>
  </w:tbl>
  <w:p w:rsidR="00681E58" w:rsidRDefault="00681E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E58" w:rsidRDefault="00681E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81E58">
      <w:tblPrEx>
        <w:tblCellMar>
          <w:top w:w="0" w:type="dxa"/>
          <w:left w:w="0" w:type="dxa"/>
          <w:bottom w:w="0" w:type="dxa"/>
          <w:right w:w="0" w:type="dxa"/>
        </w:tblCellMar>
      </w:tblPrEx>
      <w:tc>
        <w:tcPr>
          <w:tcW w:w="5670" w:type="dxa"/>
          <w:gridSpan w:val="3"/>
          <w:tcBorders>
            <w:top w:val="nil"/>
            <w:left w:val="nil"/>
            <w:bottom w:val="nil"/>
          </w:tcBorders>
        </w:tcPr>
        <w:p w:rsidR="00681E58" w:rsidRDefault="00681E58">
          <w:pPr>
            <w:pStyle w:val="Header"/>
            <w:rPr>
              <w:rFonts w:ascii="Arial" w:hAnsi="Arial"/>
              <w:b/>
              <w:i/>
              <w:sz w:val="28"/>
            </w:rPr>
          </w:pPr>
          <w:r>
            <w:rPr>
              <w:rFonts w:ascii="Arial" w:hAnsi="Arial"/>
              <w:b/>
              <w:i/>
              <w:sz w:val="28"/>
            </w:rPr>
            <w:t xml:space="preserve">                   STATE OF KANSAS           </w:t>
          </w:r>
        </w:p>
        <w:p w:rsidR="00681E58" w:rsidRDefault="00681E58">
          <w:pPr>
            <w:pStyle w:val="Header"/>
            <w:rPr>
              <w:rFonts w:ascii="Arial" w:hAnsi="Arial"/>
              <w:b/>
              <w:i/>
              <w:sz w:val="6"/>
            </w:rPr>
          </w:pPr>
        </w:p>
      </w:tc>
      <w:tc>
        <w:tcPr>
          <w:tcW w:w="1620" w:type="dxa"/>
          <w:gridSpan w:val="2"/>
          <w:tcBorders>
            <w:top w:val="nil"/>
            <w:bottom w:val="nil"/>
            <w:right w:val="nil"/>
          </w:tcBorders>
        </w:tcPr>
        <w:p w:rsidR="00681E58" w:rsidRDefault="00681E5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81E58" w:rsidRDefault="00681E58">
          <w:pPr>
            <w:pStyle w:val="Header"/>
            <w:rPr>
              <w:rFonts w:ascii="Arial" w:hAnsi="Arial"/>
              <w:b/>
              <w:sz w:val="32"/>
            </w:rPr>
          </w:pPr>
          <w:r>
            <w:rPr>
              <w:rFonts w:ascii="Arial" w:hAnsi="Arial"/>
              <w:b/>
              <w:noProof/>
              <w:sz w:val="32"/>
            </w:rPr>
            <w:t>12892</w:t>
          </w:r>
        </w:p>
      </w:tc>
    </w:tr>
    <w:tr w:rsidR="00681E58">
      <w:tblPrEx>
        <w:tblCellMar>
          <w:top w:w="0" w:type="dxa"/>
          <w:left w:w="0" w:type="dxa"/>
          <w:bottom w:w="0" w:type="dxa"/>
          <w:right w:w="0" w:type="dxa"/>
        </w:tblCellMar>
      </w:tblPrEx>
      <w:tc>
        <w:tcPr>
          <w:tcW w:w="5670" w:type="dxa"/>
          <w:gridSpan w:val="3"/>
          <w:tcBorders>
            <w:top w:val="nil"/>
            <w:left w:val="nil"/>
            <w:bottom w:val="nil"/>
          </w:tcBorders>
        </w:tcPr>
        <w:p w:rsidR="00681E58" w:rsidRDefault="00681E5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81E58" w:rsidRDefault="00681E58">
          <w:pPr>
            <w:pStyle w:val="Header"/>
            <w:rPr>
              <w:rFonts w:ascii="Arial" w:hAnsi="Arial"/>
            </w:rPr>
          </w:pPr>
          <w:r>
            <w:rPr>
              <w:rFonts w:ascii="Arial" w:hAnsi="Arial"/>
            </w:rPr>
            <w:t>Date Mailed:</w:t>
          </w:r>
        </w:p>
        <w:p w:rsidR="00681E58" w:rsidRDefault="00681E58">
          <w:pPr>
            <w:pStyle w:val="Header"/>
            <w:rPr>
              <w:rFonts w:ascii="Arial" w:hAnsi="Arial"/>
            </w:rPr>
          </w:pPr>
          <w:r>
            <w:rPr>
              <w:rFonts w:ascii="Arial" w:hAnsi="Arial"/>
            </w:rPr>
            <w:t>Closing 2:00 PM:</w:t>
          </w:r>
        </w:p>
        <w:p w:rsidR="00681E58" w:rsidRDefault="00681E58">
          <w:pPr>
            <w:pStyle w:val="Header"/>
            <w:rPr>
              <w:rFonts w:ascii="Arial" w:hAnsi="Arial"/>
              <w:sz w:val="6"/>
            </w:rPr>
          </w:pPr>
        </w:p>
      </w:tc>
      <w:tc>
        <w:tcPr>
          <w:tcW w:w="3960" w:type="dxa"/>
          <w:gridSpan w:val="3"/>
          <w:tcBorders>
            <w:top w:val="nil"/>
            <w:left w:val="nil"/>
            <w:bottom w:val="nil"/>
            <w:right w:val="nil"/>
          </w:tcBorders>
        </w:tcPr>
        <w:p w:rsidR="00681E58" w:rsidRDefault="00681E58">
          <w:pPr>
            <w:pStyle w:val="Header"/>
            <w:rPr>
              <w:rFonts w:ascii="Arial" w:hAnsi="Arial"/>
            </w:rPr>
          </w:pPr>
          <w:r>
            <w:rPr>
              <w:rFonts w:ascii="Arial" w:hAnsi="Arial"/>
              <w:noProof/>
            </w:rPr>
            <w:t>3/10/2010</w:t>
          </w:r>
        </w:p>
        <w:p w:rsidR="00681E58" w:rsidRDefault="00681E58">
          <w:pPr>
            <w:pStyle w:val="Header"/>
            <w:rPr>
              <w:rFonts w:ascii="Arial" w:hAnsi="Arial"/>
            </w:rPr>
          </w:pPr>
          <w:r>
            <w:rPr>
              <w:rFonts w:ascii="Arial" w:hAnsi="Arial"/>
              <w:noProof/>
            </w:rPr>
            <w:t>4/6/2010</w:t>
          </w:r>
        </w:p>
      </w:tc>
    </w:tr>
    <w:tr w:rsidR="00681E5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81E58" w:rsidRDefault="00681E5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81E58" w:rsidRDefault="00681E58">
          <w:pPr>
            <w:pStyle w:val="Header"/>
            <w:rPr>
              <w:rFonts w:ascii="Arial" w:hAnsi="Arial"/>
              <w:b/>
              <w:sz w:val="22"/>
            </w:rPr>
          </w:pPr>
          <w:r>
            <w:rPr>
              <w:rFonts w:ascii="Arial" w:hAnsi="Arial"/>
              <w:b/>
            </w:rPr>
            <w:t xml:space="preserve">                        </w:t>
          </w:r>
          <w:r>
            <w:rPr>
              <w:rFonts w:ascii="Arial" w:hAnsi="Arial"/>
              <w:b/>
              <w:sz w:val="22"/>
            </w:rPr>
            <w:t>DIVISION OF PURCHASES</w:t>
          </w:r>
        </w:p>
        <w:p w:rsidR="00681E58" w:rsidRDefault="00681E58">
          <w:pPr>
            <w:pStyle w:val="Header"/>
            <w:rPr>
              <w:rFonts w:ascii="Arial" w:hAnsi="Arial"/>
              <w:b/>
              <w:sz w:val="22"/>
            </w:rPr>
          </w:pPr>
          <w:r>
            <w:rPr>
              <w:rFonts w:ascii="Arial" w:hAnsi="Arial"/>
              <w:b/>
            </w:rPr>
            <w:t xml:space="preserve">                    </w:t>
          </w:r>
          <w:r>
            <w:rPr>
              <w:rFonts w:ascii="Arial" w:hAnsi="Arial"/>
              <w:b/>
              <w:sz w:val="22"/>
            </w:rPr>
            <w:t>900 SW JACKSON, ROOM 102N</w:t>
          </w:r>
        </w:p>
        <w:p w:rsidR="00681E58" w:rsidRDefault="00681E5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81E58" w:rsidRDefault="00681E5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81E58" w:rsidRDefault="00681E58">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81E58" w:rsidRDefault="00681E58">
          <w:pPr>
            <w:pStyle w:val="Header"/>
            <w:pBdr>
              <w:bottom w:val="single" w:sz="4" w:space="1" w:color="auto"/>
            </w:pBdr>
            <w:jc w:val="center"/>
            <w:rPr>
              <w:rFonts w:ascii="Courier New" w:hAnsi="Courier New"/>
              <w:b/>
              <w:sz w:val="10"/>
            </w:rPr>
          </w:pPr>
        </w:p>
        <w:p w:rsidR="00681E58" w:rsidRDefault="00681E58">
          <w:pPr>
            <w:pStyle w:val="Header"/>
            <w:rPr>
              <w:rFonts w:ascii="Arial" w:hAnsi="Arial"/>
              <w:b/>
              <w:sz w:val="22"/>
            </w:rPr>
          </w:pPr>
          <w:r>
            <w:rPr>
              <w:rFonts w:ascii="Arial" w:hAnsi="Arial"/>
              <w:b/>
              <w:sz w:val="22"/>
            </w:rPr>
            <w:t xml:space="preserve">        This Space for Bidder’s Name and Address</w:t>
          </w: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rPr>
          </w:pPr>
          <w:r>
            <w:rPr>
              <w:rFonts w:ascii="Arial" w:hAnsi="Arial"/>
              <w:b/>
              <w:sz w:val="22"/>
            </w:rPr>
            <w:t xml:space="preserve">     </w:t>
          </w:r>
          <w:r>
            <w:rPr>
              <w:rFonts w:ascii="Arial" w:hAnsi="Arial"/>
              <w:b/>
            </w:rPr>
            <w:t>THIS IS NOT AN ORDER                                             nl</w:t>
          </w:r>
        </w:p>
      </w:tc>
      <w:tc>
        <w:tcPr>
          <w:tcW w:w="5580" w:type="dxa"/>
          <w:gridSpan w:val="5"/>
          <w:tcBorders>
            <w:right w:val="nil"/>
          </w:tcBorders>
        </w:tcPr>
        <w:p w:rsidR="00681E58" w:rsidRDefault="00681E58">
          <w:pPr>
            <w:pStyle w:val="Header"/>
            <w:rPr>
              <w:rFonts w:ascii="Arial" w:hAnsi="Arial"/>
              <w:b/>
              <w:sz w:val="4"/>
            </w:rPr>
          </w:pPr>
        </w:p>
        <w:p w:rsidR="00681E58" w:rsidRDefault="00681E58">
          <w:pPr>
            <w:pStyle w:val="Header"/>
            <w:rPr>
              <w:rFonts w:ascii="Arial" w:hAnsi="Arial"/>
              <w:b/>
              <w:sz w:val="12"/>
            </w:rPr>
          </w:pPr>
          <w:r>
            <w:rPr>
              <w:rFonts w:ascii="Arial" w:hAnsi="Arial"/>
              <w:b/>
              <w:sz w:val="12"/>
            </w:rPr>
            <w:t>1.     When communicating, always refer to the above quotation number.</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2.     To receive consideration for award, one copy of the “Request for Quotation,”</w:t>
          </w:r>
        </w:p>
        <w:p w:rsidR="00681E58" w:rsidRDefault="00681E58">
          <w:pPr>
            <w:pStyle w:val="Header"/>
            <w:rPr>
              <w:rFonts w:ascii="Arial" w:hAnsi="Arial"/>
              <w:b/>
              <w:sz w:val="12"/>
            </w:rPr>
          </w:pPr>
          <w:r>
            <w:rPr>
              <w:rFonts w:ascii="Arial" w:hAnsi="Arial"/>
              <w:b/>
              <w:sz w:val="12"/>
            </w:rPr>
            <w:t xml:space="preserve">        properly completed and signed, must be returned to and received by the Division of </w:t>
          </w:r>
        </w:p>
        <w:p w:rsidR="00681E58" w:rsidRDefault="00681E58">
          <w:pPr>
            <w:pStyle w:val="Header"/>
            <w:rPr>
              <w:rFonts w:ascii="Arial" w:hAnsi="Arial"/>
              <w:b/>
              <w:sz w:val="12"/>
            </w:rPr>
          </w:pPr>
          <w:r>
            <w:rPr>
              <w:rFonts w:ascii="Arial" w:hAnsi="Arial"/>
              <w:b/>
              <w:sz w:val="12"/>
            </w:rPr>
            <w:t xml:space="preserve">        Purchases no later than the specified closing time.</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3.     All prices, terms, and conditions shall be shown. Prices, terms, and conditions</w:t>
          </w:r>
        </w:p>
        <w:p w:rsidR="00681E58" w:rsidRDefault="00681E58">
          <w:pPr>
            <w:pStyle w:val="Header"/>
            <w:rPr>
              <w:rFonts w:ascii="Arial" w:hAnsi="Arial"/>
              <w:b/>
              <w:sz w:val="12"/>
            </w:rPr>
          </w:pPr>
          <w:r>
            <w:rPr>
              <w:rFonts w:ascii="Arial" w:hAnsi="Arial"/>
              <w:b/>
              <w:sz w:val="12"/>
            </w:rPr>
            <w:t xml:space="preserve">        not shown or presented after closing will not be considered in the evaluation.</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4.     Prompt payment discounts will not be considered in determining the low bid.</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5.     Prices quoted shall be less Federal Excise and State Sales tax.</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6.     The Director of Purchases reserves the right to accept or reject any part of this </w:t>
          </w:r>
        </w:p>
        <w:p w:rsidR="00681E58" w:rsidRDefault="00681E58">
          <w:pPr>
            <w:pStyle w:val="Header"/>
            <w:rPr>
              <w:rFonts w:ascii="Arial" w:hAnsi="Arial"/>
              <w:b/>
              <w:sz w:val="12"/>
            </w:rPr>
          </w:pPr>
          <w:r>
            <w:rPr>
              <w:rFonts w:ascii="Arial" w:hAnsi="Arial"/>
              <w:b/>
              <w:sz w:val="12"/>
            </w:rPr>
            <w:t xml:space="preserve">        quotation.</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7.     Bid results will not be given to individuals over the phone. Results can be obtained</w:t>
          </w:r>
        </w:p>
        <w:p w:rsidR="00681E58" w:rsidRDefault="00681E58">
          <w:pPr>
            <w:pStyle w:val="Header"/>
            <w:rPr>
              <w:rFonts w:ascii="Arial" w:hAnsi="Arial"/>
              <w:b/>
              <w:sz w:val="12"/>
            </w:rPr>
          </w:pPr>
          <w:r>
            <w:rPr>
              <w:rFonts w:ascii="Arial" w:hAnsi="Arial"/>
              <w:b/>
              <w:sz w:val="12"/>
            </w:rPr>
            <w:t xml:space="preserve">        by attending the public bid opening.  If unable to attend the public bid opening, bid</w:t>
          </w:r>
        </w:p>
        <w:p w:rsidR="00681E58" w:rsidRDefault="00681E58">
          <w:pPr>
            <w:pStyle w:val="Header"/>
            <w:rPr>
              <w:rFonts w:ascii="Arial" w:hAnsi="Arial"/>
              <w:b/>
              <w:sz w:val="12"/>
            </w:rPr>
          </w:pPr>
          <w:r>
            <w:rPr>
              <w:rFonts w:ascii="Arial" w:hAnsi="Arial"/>
              <w:b/>
              <w:sz w:val="12"/>
            </w:rPr>
            <w:t xml:space="preserve">        tabulations can be obtained in person for $3.00. Bid results can also be obtained by</w:t>
          </w:r>
        </w:p>
        <w:p w:rsidR="00681E58" w:rsidRDefault="00681E58">
          <w:pPr>
            <w:pStyle w:val="Header"/>
            <w:rPr>
              <w:rFonts w:ascii="Arial" w:hAnsi="Arial"/>
              <w:b/>
              <w:sz w:val="12"/>
            </w:rPr>
          </w:pPr>
          <w:r>
            <w:rPr>
              <w:rFonts w:ascii="Arial" w:hAnsi="Arial"/>
              <w:b/>
              <w:sz w:val="12"/>
            </w:rPr>
            <w:t xml:space="preserve">        sending (do not include with bid) a check for $3.00 payable to the State of Kansas,</w:t>
          </w:r>
        </w:p>
        <w:p w:rsidR="00681E58" w:rsidRDefault="00681E58">
          <w:pPr>
            <w:pStyle w:val="Header"/>
            <w:rPr>
              <w:rFonts w:ascii="Arial" w:hAnsi="Arial"/>
              <w:b/>
              <w:sz w:val="12"/>
            </w:rPr>
          </w:pPr>
          <w:r>
            <w:rPr>
              <w:rFonts w:ascii="Arial" w:hAnsi="Arial"/>
              <w:b/>
              <w:sz w:val="12"/>
            </w:rPr>
            <w:t xml:space="preserve">        with a self addressed, stamped envelope to the Kansas Division of Purchases, Attn:</w:t>
          </w:r>
        </w:p>
        <w:p w:rsidR="00681E58" w:rsidRDefault="00681E58">
          <w:pPr>
            <w:pStyle w:val="Header"/>
            <w:rPr>
              <w:rFonts w:ascii="Arial" w:hAnsi="Arial"/>
              <w:b/>
              <w:sz w:val="12"/>
            </w:rPr>
          </w:pPr>
          <w:r>
            <w:rPr>
              <w:rFonts w:ascii="Arial" w:hAnsi="Arial"/>
              <w:b/>
              <w:sz w:val="12"/>
            </w:rPr>
            <w:t xml:space="preserve">        Bid Results/Copies, 900  SW  Jackson,  Room  102-N,  Topeka,  KS    66612. Please</w:t>
          </w:r>
        </w:p>
        <w:p w:rsidR="00681E58" w:rsidRDefault="00681E58">
          <w:pPr>
            <w:pStyle w:val="Header"/>
            <w:rPr>
              <w:rFonts w:ascii="Arial" w:hAnsi="Arial"/>
              <w:b/>
              <w:sz w:val="12"/>
            </w:rPr>
          </w:pPr>
          <w:r>
            <w:rPr>
              <w:rFonts w:ascii="Arial" w:hAnsi="Arial"/>
              <w:b/>
              <w:sz w:val="12"/>
            </w:rPr>
            <w:t xml:space="preserve">        reference quote number on check. Copies of individual bids may be obtained under </w:t>
          </w:r>
        </w:p>
        <w:p w:rsidR="00681E58" w:rsidRDefault="00681E58">
          <w:pPr>
            <w:pStyle w:val="Header"/>
            <w:rPr>
              <w:rFonts w:ascii="Arial" w:hAnsi="Arial"/>
              <w:b/>
              <w:sz w:val="12"/>
            </w:rPr>
          </w:pPr>
          <w:r>
            <w:rPr>
              <w:rFonts w:ascii="Arial" w:hAnsi="Arial"/>
              <w:b/>
              <w:sz w:val="12"/>
            </w:rPr>
            <w:t xml:space="preserve">        the Kansas Open Records Act by calling  (785) 296-0002, requesting an estimate of </w:t>
          </w:r>
        </w:p>
        <w:p w:rsidR="00681E58" w:rsidRDefault="00681E58">
          <w:pPr>
            <w:pStyle w:val="Header"/>
            <w:rPr>
              <w:rFonts w:ascii="Arial" w:hAnsi="Arial"/>
              <w:b/>
              <w:sz w:val="12"/>
            </w:rPr>
          </w:pPr>
          <w:r>
            <w:rPr>
              <w:rFonts w:ascii="Arial" w:hAnsi="Arial"/>
              <w:b/>
              <w:sz w:val="12"/>
            </w:rPr>
            <w:t xml:space="preserve">        the cost to reproduce the documents, and remitting that amount to the above address.</w:t>
          </w:r>
        </w:p>
        <w:p w:rsidR="00681E58" w:rsidRDefault="00681E58">
          <w:pPr>
            <w:pStyle w:val="Header"/>
            <w:rPr>
              <w:rFonts w:ascii="Arial" w:hAnsi="Arial"/>
              <w:b/>
              <w:sz w:val="12"/>
            </w:rPr>
          </w:pPr>
          <w:r>
            <w:rPr>
              <w:rFonts w:ascii="Arial" w:hAnsi="Arial"/>
              <w:b/>
              <w:sz w:val="12"/>
            </w:rPr>
            <w:t xml:space="preserve">        Upon receipt of the funds, the documents will be sent.</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8.     Faxed bid responses are not acceptable for bids in excess of $25,000. </w:t>
          </w:r>
        </w:p>
        <w:p w:rsidR="00681E58" w:rsidRDefault="00681E58">
          <w:pPr>
            <w:pStyle w:val="Header"/>
            <w:rPr>
              <w:rFonts w:ascii="Arial" w:hAnsi="Arial"/>
              <w:b/>
              <w:sz w:val="12"/>
            </w:rPr>
          </w:pPr>
          <w:r>
            <w:rPr>
              <w:rFonts w:ascii="Arial" w:hAnsi="Arial"/>
              <w:b/>
              <w:sz w:val="12"/>
            </w:rPr>
            <w:t xml:space="preserve">        FAX: (785) 296-7240</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9.   I hereby certify that I(we) do not have any substantial conflict of interest sufficient to </w:t>
          </w:r>
        </w:p>
        <w:p w:rsidR="00681E58" w:rsidRDefault="00681E58">
          <w:pPr>
            <w:pStyle w:val="Header"/>
            <w:rPr>
              <w:rFonts w:ascii="Arial" w:hAnsi="Arial"/>
              <w:b/>
              <w:sz w:val="12"/>
            </w:rPr>
          </w:pPr>
          <w:r>
            <w:rPr>
              <w:rFonts w:ascii="Arial" w:hAnsi="Arial"/>
              <w:b/>
              <w:sz w:val="12"/>
            </w:rPr>
            <w:t xml:space="preserve">        influence the bidding process on this bid.  A conflict of substantial interest is one </w:t>
          </w:r>
        </w:p>
        <w:p w:rsidR="00681E58" w:rsidRDefault="00681E58">
          <w:pPr>
            <w:pStyle w:val="Header"/>
            <w:rPr>
              <w:rFonts w:ascii="Arial" w:hAnsi="Arial"/>
              <w:b/>
              <w:sz w:val="12"/>
            </w:rPr>
          </w:pPr>
          <w:r>
            <w:rPr>
              <w:rFonts w:ascii="Arial" w:hAnsi="Arial"/>
              <w:b/>
              <w:sz w:val="12"/>
            </w:rPr>
            <w:t xml:space="preserve">        which a reasonable person would think would compromise the opening bidding process.</w:t>
          </w:r>
        </w:p>
        <w:p w:rsidR="00681E58" w:rsidRDefault="00681E58">
          <w:pPr>
            <w:pStyle w:val="Header"/>
            <w:rPr>
              <w:rFonts w:ascii="Arial" w:hAnsi="Arial"/>
              <w:b/>
              <w:sz w:val="10"/>
            </w:rPr>
          </w:pPr>
        </w:p>
      </w:tc>
    </w:tr>
    <w:tr w:rsidR="00681E58">
      <w:tblPrEx>
        <w:tblCellMar>
          <w:top w:w="0" w:type="dxa"/>
          <w:left w:w="108" w:type="dxa"/>
          <w:bottom w:w="0" w:type="dxa"/>
          <w:right w:w="108" w:type="dxa"/>
        </w:tblCellMar>
      </w:tblPrEx>
      <w:trPr>
        <w:trHeight w:val="100"/>
      </w:trPr>
      <w:tc>
        <w:tcPr>
          <w:tcW w:w="6210" w:type="dxa"/>
          <w:gridSpan w:val="4"/>
          <w:tcBorders>
            <w:left w:val="nil"/>
            <w:right w:val="nil"/>
          </w:tcBorders>
        </w:tcPr>
        <w:p w:rsidR="00681E58" w:rsidRDefault="00681E5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81E58" w:rsidRDefault="00681E58">
          <w:pPr>
            <w:pStyle w:val="Header"/>
            <w:rPr>
              <w:rFonts w:ascii="Arial" w:hAnsi="Arial"/>
              <w:sz w:val="19"/>
            </w:rPr>
          </w:pPr>
          <w:r>
            <w:t xml:space="preserve"> </w:t>
          </w:r>
          <w:r w:rsidR="009D002F">
            <w:rPr>
              <w:rFonts w:ascii="Arial" w:hAnsi="Arial"/>
              <w:noProof/>
              <w:sz w:val="19"/>
            </w:rPr>
            <w:t>Dep</w:t>
          </w:r>
          <w:r>
            <w:rPr>
              <w:rFonts w:ascii="Arial" w:hAnsi="Arial"/>
              <w:noProof/>
              <w:sz w:val="19"/>
            </w:rPr>
            <w:t>t</w:t>
          </w:r>
          <w:r w:rsidR="009D002F">
            <w:rPr>
              <w:rFonts w:ascii="Arial" w:hAnsi="Arial"/>
              <w:noProof/>
              <w:sz w:val="19"/>
            </w:rPr>
            <w:t>.</w:t>
          </w:r>
          <w:r>
            <w:rPr>
              <w:rFonts w:ascii="Arial" w:hAnsi="Arial"/>
              <w:noProof/>
              <w:sz w:val="19"/>
            </w:rPr>
            <w:t xml:space="preserve"> of Wildlife &amp; Parks "VARIOUS LOCATIONS"</w:t>
          </w:r>
        </w:p>
      </w:tc>
    </w:tr>
    <w:tr w:rsidR="00681E5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81E58" w:rsidRDefault="00681E5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81E58" w:rsidRDefault="00681E58">
          <w:pPr>
            <w:pStyle w:val="Header"/>
            <w:rPr>
              <w:rFonts w:ascii="Arial" w:hAnsi="Arial"/>
              <w:b/>
              <w:sz w:val="24"/>
            </w:rPr>
          </w:pPr>
          <w:r>
            <w:rPr>
              <w:rFonts w:ascii="Arial" w:hAnsi="Arial"/>
              <w:b/>
              <w:noProof/>
              <w:sz w:val="24"/>
            </w:rPr>
            <w:t>017950</w:t>
          </w:r>
        </w:p>
      </w:tc>
    </w:tr>
    <w:tr w:rsidR="00681E5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81E58" w:rsidRDefault="00681E58">
          <w:pPr>
            <w:pStyle w:val="Header"/>
            <w:rPr>
              <w:rFonts w:ascii="Arial" w:hAnsi="Arial"/>
              <w:sz w:val="4"/>
            </w:rPr>
          </w:pPr>
        </w:p>
        <w:p w:rsidR="00681E58" w:rsidRDefault="00681E5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81E58" w:rsidRDefault="00681E58">
          <w:pPr>
            <w:pStyle w:val="Header"/>
            <w:rPr>
              <w:rFonts w:ascii="Arial" w:hAnsi="Arial"/>
              <w:sz w:val="24"/>
            </w:rPr>
          </w:pPr>
          <w:r>
            <w:rPr>
              <w:rFonts w:ascii="Arial" w:hAnsi="Arial"/>
              <w:noProof/>
              <w:sz w:val="24"/>
            </w:rPr>
            <w:t>Greg Davis</w:t>
          </w:r>
        </w:p>
      </w:tc>
      <w:tc>
        <w:tcPr>
          <w:tcW w:w="2790" w:type="dxa"/>
          <w:gridSpan w:val="2"/>
          <w:tcBorders>
            <w:left w:val="nil"/>
            <w:right w:val="nil"/>
          </w:tcBorders>
        </w:tcPr>
        <w:p w:rsidR="00681E58" w:rsidRDefault="00681E58">
          <w:pPr>
            <w:pStyle w:val="Header"/>
            <w:rPr>
              <w:rFonts w:ascii="Arial" w:hAnsi="Arial"/>
              <w:sz w:val="24"/>
            </w:rPr>
          </w:pPr>
          <w:r>
            <w:rPr>
              <w:rFonts w:ascii="Arial" w:hAnsi="Arial"/>
              <w:noProof/>
              <w:sz w:val="24"/>
            </w:rPr>
            <w:t>785.296.2770</w:t>
          </w:r>
        </w:p>
      </w:tc>
    </w:tr>
    <w:tr w:rsidR="00681E5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81E58" w:rsidRDefault="00391F02">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81E58">
            <w:rPr>
              <w:rFonts w:ascii="Arial" w:hAnsi="Arial"/>
              <w:noProof/>
              <w:sz w:val="2"/>
            </w:rPr>
            <w:pict>
              <v:line id="_x0000_s2069" style="position:absolute;z-index:251664896;mso-position-horizontal-relative:text;mso-position-vertical-relative:text" from="562.7pt,24.6pt" to="562.7pt,287.4pt" o:allowincell="f">
                <w10:anchorlock/>
              </v:line>
            </w:pict>
          </w:r>
          <w:r w:rsidR="00681E58">
            <w:rPr>
              <w:rFonts w:ascii="Arial" w:hAnsi="Arial"/>
              <w:noProof/>
              <w:sz w:val="2"/>
            </w:rPr>
            <w:pict>
              <v:line id="_x0000_s2068" style="position:absolute;z-index:251663872;mso-position-horizontal-relative:text;mso-position-vertical-relative:text" from="486pt,24.6pt" to="486pt,287.4pt" o:allowincell="f">
                <w10:anchorlock/>
              </v:line>
            </w:pict>
          </w:r>
          <w:r w:rsidR="00681E58">
            <w:rPr>
              <w:rFonts w:ascii="Arial" w:hAnsi="Arial"/>
              <w:noProof/>
              <w:sz w:val="2"/>
            </w:rPr>
            <w:pict>
              <v:line id="_x0000_s2067" style="position:absolute;z-index:251662848;mso-position-horizontal-relative:text;mso-position-vertical-relative:text" from="422.95pt,24.6pt" to="422.95pt,287.4pt" o:allowincell="f">
                <w10:anchorlock/>
              </v:line>
            </w:pict>
          </w:r>
          <w:r w:rsidR="00681E58">
            <w:rPr>
              <w:rFonts w:ascii="Arial" w:hAnsi="Arial"/>
              <w:noProof/>
              <w:sz w:val="2"/>
            </w:rPr>
            <w:pict>
              <v:line id="_x0000_s2066" style="position:absolute;z-index:251661824;mso-position-horizontal-relative:text;mso-position-vertical-relative:text" from="94.6pt,24.6pt" to="94.6pt,287.4pt" o:allowincell="f">
                <w10:anchorlock/>
              </v:line>
            </w:pict>
          </w:r>
          <w:r w:rsidR="00681E58">
            <w:rPr>
              <w:rFonts w:ascii="Arial" w:hAnsi="Arial"/>
              <w:noProof/>
              <w:sz w:val="2"/>
            </w:rPr>
            <w:pict>
              <v:line id="_x0000_s2065" style="position:absolute;z-index:251660800;mso-position-horizontal-relative:text;mso-position-vertical-relative:text" from="0,24.6pt" to="0,287.4pt" o:allowincell="f">
                <w10:anchorlock/>
              </v:line>
            </w:pict>
          </w:r>
        </w:p>
        <w:p w:rsidR="00681E58" w:rsidRDefault="00681E58">
          <w:pPr>
            <w:pStyle w:val="Header"/>
            <w:rPr>
              <w:rFonts w:ascii="Arial" w:hAnsi="Arial"/>
            </w:rPr>
          </w:pPr>
          <w:r>
            <w:rPr>
              <w:rFonts w:ascii="Arial" w:hAnsi="Arial"/>
            </w:rPr>
            <w:t xml:space="preserve">    QUANTITY</w:t>
          </w:r>
        </w:p>
        <w:p w:rsidR="00681E58" w:rsidRDefault="00681E5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ITEMS AND SPECIFICATIONS</w:t>
          </w:r>
        </w:p>
        <w:p w:rsidR="009D002F" w:rsidRPr="009D002F" w:rsidRDefault="00D67E52" w:rsidP="009D002F">
          <w:pPr>
            <w:pStyle w:val="Header"/>
            <w:jc w:val="center"/>
            <w:rPr>
              <w:rFonts w:ascii="Arial" w:hAnsi="Arial"/>
              <w:b/>
              <w:sz w:val="22"/>
              <w:szCs w:val="22"/>
            </w:rPr>
          </w:pPr>
          <w:r>
            <w:rPr>
              <w:rFonts w:ascii="Arial" w:hAnsi="Arial"/>
              <w:b/>
              <w:sz w:val="22"/>
              <w:szCs w:val="22"/>
            </w:rPr>
            <w:t>Page 1 of 7</w:t>
          </w:r>
        </w:p>
      </w:tc>
      <w:tc>
        <w:tcPr>
          <w:tcW w:w="1260" w:type="dxa"/>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UNIT</w:t>
          </w:r>
        </w:p>
        <w:p w:rsidR="00681E58" w:rsidRDefault="00681E5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TOTAL</w:t>
          </w:r>
        </w:p>
        <w:p w:rsidR="00681E58" w:rsidRDefault="00681E58">
          <w:pPr>
            <w:pStyle w:val="Header"/>
            <w:rPr>
              <w:rFonts w:ascii="Arial" w:hAnsi="Arial"/>
            </w:rPr>
          </w:pPr>
          <w:r>
            <w:rPr>
              <w:rFonts w:ascii="Arial" w:hAnsi="Arial"/>
            </w:rPr>
            <w:t xml:space="preserve">     PRICE</w:t>
          </w:r>
        </w:p>
      </w:tc>
    </w:tr>
  </w:tbl>
  <w:p w:rsidR="00681E58" w:rsidRDefault="00681E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E58" w:rsidRPr="009D002F" w:rsidRDefault="00681E58" w:rsidP="009D002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E58" w:rsidRDefault="00681E5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681E58">
      <w:tblPrEx>
        <w:tblCellMar>
          <w:top w:w="0" w:type="dxa"/>
          <w:left w:w="0" w:type="dxa"/>
          <w:bottom w:w="0" w:type="dxa"/>
          <w:right w:w="0" w:type="dxa"/>
        </w:tblCellMar>
      </w:tblPrEx>
      <w:tc>
        <w:tcPr>
          <w:tcW w:w="5670" w:type="dxa"/>
          <w:gridSpan w:val="3"/>
          <w:tcBorders>
            <w:top w:val="nil"/>
            <w:left w:val="nil"/>
            <w:bottom w:val="nil"/>
          </w:tcBorders>
        </w:tcPr>
        <w:p w:rsidR="00681E58" w:rsidRDefault="00681E58">
          <w:pPr>
            <w:pStyle w:val="Header"/>
            <w:rPr>
              <w:rFonts w:ascii="Arial" w:hAnsi="Arial"/>
              <w:b/>
              <w:i/>
              <w:sz w:val="28"/>
            </w:rPr>
          </w:pPr>
          <w:r>
            <w:rPr>
              <w:rFonts w:ascii="Arial" w:hAnsi="Arial"/>
              <w:b/>
              <w:i/>
              <w:sz w:val="28"/>
            </w:rPr>
            <w:t xml:space="preserve">                   STATE OF KANSAS           </w:t>
          </w:r>
        </w:p>
        <w:p w:rsidR="00681E58" w:rsidRDefault="00681E58">
          <w:pPr>
            <w:pStyle w:val="Header"/>
            <w:rPr>
              <w:rFonts w:ascii="Arial" w:hAnsi="Arial"/>
              <w:b/>
              <w:i/>
              <w:sz w:val="6"/>
            </w:rPr>
          </w:pPr>
        </w:p>
      </w:tc>
      <w:tc>
        <w:tcPr>
          <w:tcW w:w="1620" w:type="dxa"/>
          <w:gridSpan w:val="2"/>
          <w:tcBorders>
            <w:top w:val="nil"/>
            <w:bottom w:val="nil"/>
            <w:right w:val="nil"/>
          </w:tcBorders>
        </w:tcPr>
        <w:p w:rsidR="00681E58" w:rsidRDefault="00681E58">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681E58" w:rsidRDefault="00681E58">
          <w:pPr>
            <w:pStyle w:val="Header"/>
            <w:rPr>
              <w:rFonts w:ascii="Arial" w:hAnsi="Arial"/>
              <w:b/>
              <w:sz w:val="32"/>
            </w:rPr>
          </w:pPr>
          <w:r>
            <w:rPr>
              <w:rFonts w:ascii="Arial" w:hAnsi="Arial"/>
              <w:b/>
              <w:noProof/>
              <w:sz w:val="32"/>
            </w:rPr>
            <w:t>«PROP_NUM»</w:t>
          </w:r>
        </w:p>
      </w:tc>
    </w:tr>
    <w:tr w:rsidR="00681E58">
      <w:tblPrEx>
        <w:tblCellMar>
          <w:top w:w="0" w:type="dxa"/>
          <w:left w:w="0" w:type="dxa"/>
          <w:bottom w:w="0" w:type="dxa"/>
          <w:right w:w="0" w:type="dxa"/>
        </w:tblCellMar>
      </w:tblPrEx>
      <w:tc>
        <w:tcPr>
          <w:tcW w:w="5670" w:type="dxa"/>
          <w:gridSpan w:val="3"/>
          <w:tcBorders>
            <w:top w:val="nil"/>
            <w:left w:val="nil"/>
            <w:bottom w:val="nil"/>
          </w:tcBorders>
        </w:tcPr>
        <w:p w:rsidR="00681E58" w:rsidRDefault="00681E58">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681E58" w:rsidRDefault="00681E58">
          <w:pPr>
            <w:pStyle w:val="Header"/>
            <w:rPr>
              <w:rFonts w:ascii="Arial" w:hAnsi="Arial"/>
            </w:rPr>
          </w:pPr>
          <w:r>
            <w:rPr>
              <w:rFonts w:ascii="Arial" w:hAnsi="Arial"/>
            </w:rPr>
            <w:t>Date Mailed:</w:t>
          </w:r>
        </w:p>
        <w:p w:rsidR="00681E58" w:rsidRDefault="00681E58">
          <w:pPr>
            <w:pStyle w:val="Header"/>
            <w:rPr>
              <w:rFonts w:ascii="Arial" w:hAnsi="Arial"/>
            </w:rPr>
          </w:pPr>
          <w:r>
            <w:rPr>
              <w:rFonts w:ascii="Arial" w:hAnsi="Arial"/>
            </w:rPr>
            <w:t>Closing 2:00 PM:</w:t>
          </w:r>
        </w:p>
        <w:p w:rsidR="00681E58" w:rsidRDefault="00681E58">
          <w:pPr>
            <w:pStyle w:val="Header"/>
            <w:rPr>
              <w:rFonts w:ascii="Arial" w:hAnsi="Arial"/>
              <w:sz w:val="6"/>
            </w:rPr>
          </w:pPr>
        </w:p>
      </w:tc>
      <w:tc>
        <w:tcPr>
          <w:tcW w:w="3960" w:type="dxa"/>
          <w:gridSpan w:val="3"/>
          <w:tcBorders>
            <w:top w:val="nil"/>
            <w:left w:val="nil"/>
            <w:bottom w:val="nil"/>
            <w:right w:val="nil"/>
          </w:tcBorders>
        </w:tcPr>
        <w:p w:rsidR="00681E58" w:rsidRDefault="00681E58">
          <w:pPr>
            <w:pStyle w:val="Header"/>
            <w:rPr>
              <w:rFonts w:ascii="Arial" w:hAnsi="Arial"/>
            </w:rPr>
          </w:pPr>
          <w:r>
            <w:rPr>
              <w:rFonts w:ascii="Arial" w:hAnsi="Arial"/>
              <w:noProof/>
            </w:rPr>
            <w:t>«MAIL_DATE»</w:t>
          </w:r>
        </w:p>
        <w:p w:rsidR="00681E58" w:rsidRDefault="00681E58">
          <w:pPr>
            <w:pStyle w:val="Header"/>
            <w:rPr>
              <w:rFonts w:ascii="Arial" w:hAnsi="Arial"/>
            </w:rPr>
          </w:pPr>
          <w:r>
            <w:rPr>
              <w:rFonts w:ascii="Arial" w:hAnsi="Arial"/>
              <w:noProof/>
            </w:rPr>
            <w:t>«CLOSE_DATE»</w:t>
          </w:r>
        </w:p>
      </w:tc>
    </w:tr>
    <w:tr w:rsidR="00681E58">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681E58" w:rsidRDefault="00681E58">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681E58" w:rsidRDefault="00681E58">
          <w:pPr>
            <w:pStyle w:val="Header"/>
            <w:rPr>
              <w:rFonts w:ascii="Arial" w:hAnsi="Arial"/>
              <w:b/>
              <w:sz w:val="22"/>
            </w:rPr>
          </w:pPr>
          <w:r>
            <w:rPr>
              <w:rFonts w:ascii="Arial" w:hAnsi="Arial"/>
              <w:b/>
            </w:rPr>
            <w:t xml:space="preserve">                        </w:t>
          </w:r>
          <w:r>
            <w:rPr>
              <w:rFonts w:ascii="Arial" w:hAnsi="Arial"/>
              <w:b/>
              <w:sz w:val="22"/>
            </w:rPr>
            <w:t>DIVISION OF PURCHASES</w:t>
          </w:r>
        </w:p>
        <w:p w:rsidR="00681E58" w:rsidRDefault="00681E58">
          <w:pPr>
            <w:pStyle w:val="Header"/>
            <w:rPr>
              <w:rFonts w:ascii="Arial" w:hAnsi="Arial"/>
              <w:b/>
              <w:sz w:val="22"/>
            </w:rPr>
          </w:pPr>
          <w:r>
            <w:rPr>
              <w:rFonts w:ascii="Arial" w:hAnsi="Arial"/>
              <w:b/>
            </w:rPr>
            <w:t xml:space="preserve">                    </w:t>
          </w:r>
          <w:r>
            <w:rPr>
              <w:rFonts w:ascii="Arial" w:hAnsi="Arial"/>
              <w:b/>
              <w:sz w:val="22"/>
            </w:rPr>
            <w:t>900 SW JACKSON, ROOM 102N</w:t>
          </w:r>
        </w:p>
        <w:p w:rsidR="00681E58" w:rsidRDefault="00681E58">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681E58" w:rsidRDefault="00681E58">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681E58" w:rsidRDefault="00681E58">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681E58" w:rsidRDefault="00681E58">
          <w:pPr>
            <w:pStyle w:val="Header"/>
            <w:pBdr>
              <w:bottom w:val="single" w:sz="4" w:space="1" w:color="auto"/>
            </w:pBdr>
            <w:jc w:val="center"/>
            <w:rPr>
              <w:rFonts w:ascii="Courier New" w:hAnsi="Courier New"/>
              <w:b/>
              <w:sz w:val="10"/>
            </w:rPr>
          </w:pPr>
        </w:p>
        <w:p w:rsidR="00681E58" w:rsidRDefault="00681E58">
          <w:pPr>
            <w:pStyle w:val="Header"/>
            <w:rPr>
              <w:rFonts w:ascii="Arial" w:hAnsi="Arial"/>
              <w:b/>
              <w:sz w:val="22"/>
            </w:rPr>
          </w:pPr>
          <w:r>
            <w:rPr>
              <w:rFonts w:ascii="Arial" w:hAnsi="Arial"/>
              <w:b/>
              <w:sz w:val="22"/>
            </w:rPr>
            <w:t xml:space="preserve">        This Space for Bidder’s Name and Address</w:t>
          </w: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b/>
              <w:sz w:val="22"/>
            </w:rPr>
          </w:pPr>
        </w:p>
        <w:p w:rsidR="00681E58" w:rsidRDefault="00681E58">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681E58" w:rsidRDefault="00681E58">
          <w:pPr>
            <w:pStyle w:val="Header"/>
            <w:rPr>
              <w:rFonts w:ascii="Arial" w:hAnsi="Arial"/>
              <w:b/>
              <w:sz w:val="4"/>
            </w:rPr>
          </w:pPr>
        </w:p>
        <w:p w:rsidR="00681E58" w:rsidRDefault="00681E58">
          <w:pPr>
            <w:pStyle w:val="Header"/>
            <w:rPr>
              <w:rFonts w:ascii="Arial" w:hAnsi="Arial"/>
              <w:b/>
              <w:sz w:val="12"/>
            </w:rPr>
          </w:pPr>
          <w:r>
            <w:rPr>
              <w:rFonts w:ascii="Arial" w:hAnsi="Arial"/>
              <w:b/>
              <w:sz w:val="12"/>
            </w:rPr>
            <w:t>1.     When communicating, always refer to the above quotation number.</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2.     To receive consideration for award, one copy of the “Request for Quotation,”</w:t>
          </w:r>
        </w:p>
        <w:p w:rsidR="00681E58" w:rsidRDefault="00681E58">
          <w:pPr>
            <w:pStyle w:val="Header"/>
            <w:rPr>
              <w:rFonts w:ascii="Arial" w:hAnsi="Arial"/>
              <w:b/>
              <w:sz w:val="12"/>
            </w:rPr>
          </w:pPr>
          <w:r>
            <w:rPr>
              <w:rFonts w:ascii="Arial" w:hAnsi="Arial"/>
              <w:b/>
              <w:sz w:val="12"/>
            </w:rPr>
            <w:t xml:space="preserve">        properly completed and signed, must be returned to and received by the Division of </w:t>
          </w:r>
        </w:p>
        <w:p w:rsidR="00681E58" w:rsidRDefault="00681E58">
          <w:pPr>
            <w:pStyle w:val="Header"/>
            <w:rPr>
              <w:rFonts w:ascii="Arial" w:hAnsi="Arial"/>
              <w:b/>
              <w:sz w:val="12"/>
            </w:rPr>
          </w:pPr>
          <w:r>
            <w:rPr>
              <w:rFonts w:ascii="Arial" w:hAnsi="Arial"/>
              <w:b/>
              <w:sz w:val="12"/>
            </w:rPr>
            <w:t xml:space="preserve">        Purchases no later than the specified closing time.</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3.     All prices, terms, and conditions shall be shown. Prices, terms, and conditions</w:t>
          </w:r>
        </w:p>
        <w:p w:rsidR="00681E58" w:rsidRDefault="00681E58">
          <w:pPr>
            <w:pStyle w:val="Header"/>
            <w:rPr>
              <w:rFonts w:ascii="Arial" w:hAnsi="Arial"/>
              <w:b/>
              <w:sz w:val="12"/>
            </w:rPr>
          </w:pPr>
          <w:r>
            <w:rPr>
              <w:rFonts w:ascii="Arial" w:hAnsi="Arial"/>
              <w:b/>
              <w:sz w:val="12"/>
            </w:rPr>
            <w:t xml:space="preserve">        not shown or presented after closing will not be considered in the evaluation.</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4.     Prompt payment discounts will not be considered in determining the low bid.</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5.     Prices quoted shall be less Federal Excise and State Sales tax.</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6.     The Director of Purchases reserves the right to accept or reject any part of this </w:t>
          </w:r>
        </w:p>
        <w:p w:rsidR="00681E58" w:rsidRDefault="00681E58">
          <w:pPr>
            <w:pStyle w:val="Header"/>
            <w:rPr>
              <w:rFonts w:ascii="Arial" w:hAnsi="Arial"/>
              <w:b/>
              <w:sz w:val="12"/>
            </w:rPr>
          </w:pPr>
          <w:r>
            <w:rPr>
              <w:rFonts w:ascii="Arial" w:hAnsi="Arial"/>
              <w:b/>
              <w:sz w:val="12"/>
            </w:rPr>
            <w:t xml:space="preserve">        quotation.</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7.     Bid results will not be given to individuals over the phone. Results can be obtained</w:t>
          </w:r>
        </w:p>
        <w:p w:rsidR="00681E58" w:rsidRDefault="00681E58">
          <w:pPr>
            <w:pStyle w:val="Header"/>
            <w:rPr>
              <w:rFonts w:ascii="Arial" w:hAnsi="Arial"/>
              <w:b/>
              <w:sz w:val="12"/>
            </w:rPr>
          </w:pPr>
          <w:r>
            <w:rPr>
              <w:rFonts w:ascii="Arial" w:hAnsi="Arial"/>
              <w:b/>
              <w:sz w:val="12"/>
            </w:rPr>
            <w:t xml:space="preserve">        by attending the public bid opening.  If unable to attend the public bid opening, bid</w:t>
          </w:r>
        </w:p>
        <w:p w:rsidR="00681E58" w:rsidRDefault="00681E58">
          <w:pPr>
            <w:pStyle w:val="Header"/>
            <w:rPr>
              <w:rFonts w:ascii="Arial" w:hAnsi="Arial"/>
              <w:b/>
              <w:sz w:val="12"/>
            </w:rPr>
          </w:pPr>
          <w:r>
            <w:rPr>
              <w:rFonts w:ascii="Arial" w:hAnsi="Arial"/>
              <w:b/>
              <w:sz w:val="12"/>
            </w:rPr>
            <w:t xml:space="preserve">        tabulations can be obtained in person for $3.00. Bid results can also be obtained by</w:t>
          </w:r>
        </w:p>
        <w:p w:rsidR="00681E58" w:rsidRDefault="00681E58">
          <w:pPr>
            <w:pStyle w:val="Header"/>
            <w:rPr>
              <w:rFonts w:ascii="Arial" w:hAnsi="Arial"/>
              <w:b/>
              <w:sz w:val="12"/>
            </w:rPr>
          </w:pPr>
          <w:r>
            <w:rPr>
              <w:rFonts w:ascii="Arial" w:hAnsi="Arial"/>
              <w:b/>
              <w:sz w:val="12"/>
            </w:rPr>
            <w:t xml:space="preserve">        sending (do not include with bid) a check for $3.00 payable to the State of Kansas,</w:t>
          </w:r>
        </w:p>
        <w:p w:rsidR="00681E58" w:rsidRDefault="00681E58">
          <w:pPr>
            <w:pStyle w:val="Header"/>
            <w:rPr>
              <w:rFonts w:ascii="Arial" w:hAnsi="Arial"/>
              <w:b/>
              <w:sz w:val="12"/>
            </w:rPr>
          </w:pPr>
          <w:r>
            <w:rPr>
              <w:rFonts w:ascii="Arial" w:hAnsi="Arial"/>
              <w:b/>
              <w:sz w:val="12"/>
            </w:rPr>
            <w:t xml:space="preserve">        with a self addressed, stamped envelope to the Kansas Division of Purchases, Attn:</w:t>
          </w:r>
        </w:p>
        <w:p w:rsidR="00681E58" w:rsidRDefault="00681E58">
          <w:pPr>
            <w:pStyle w:val="Header"/>
            <w:rPr>
              <w:rFonts w:ascii="Arial" w:hAnsi="Arial"/>
              <w:b/>
              <w:sz w:val="12"/>
            </w:rPr>
          </w:pPr>
          <w:r>
            <w:rPr>
              <w:rFonts w:ascii="Arial" w:hAnsi="Arial"/>
              <w:b/>
              <w:sz w:val="12"/>
            </w:rPr>
            <w:t xml:space="preserve">        Bid Results/Copies, 900  SW  Jackson,  Room  102-N,  Topeka,  KS    66612. Please</w:t>
          </w:r>
        </w:p>
        <w:p w:rsidR="00681E58" w:rsidRDefault="00681E58">
          <w:pPr>
            <w:pStyle w:val="Header"/>
            <w:rPr>
              <w:rFonts w:ascii="Arial" w:hAnsi="Arial"/>
              <w:b/>
              <w:sz w:val="12"/>
            </w:rPr>
          </w:pPr>
          <w:r>
            <w:rPr>
              <w:rFonts w:ascii="Arial" w:hAnsi="Arial"/>
              <w:b/>
              <w:sz w:val="12"/>
            </w:rPr>
            <w:t xml:space="preserve">        reference quote number on check. Copies of individual bids may be obtained under </w:t>
          </w:r>
        </w:p>
        <w:p w:rsidR="00681E58" w:rsidRDefault="00681E58">
          <w:pPr>
            <w:pStyle w:val="Header"/>
            <w:rPr>
              <w:rFonts w:ascii="Arial" w:hAnsi="Arial"/>
              <w:b/>
              <w:sz w:val="12"/>
            </w:rPr>
          </w:pPr>
          <w:r>
            <w:rPr>
              <w:rFonts w:ascii="Arial" w:hAnsi="Arial"/>
              <w:b/>
              <w:sz w:val="12"/>
            </w:rPr>
            <w:t xml:space="preserve">        the Kansas Open Records Act by calling  (785) 296-0002, requesting an estimate of </w:t>
          </w:r>
        </w:p>
        <w:p w:rsidR="00681E58" w:rsidRDefault="00681E58">
          <w:pPr>
            <w:pStyle w:val="Header"/>
            <w:rPr>
              <w:rFonts w:ascii="Arial" w:hAnsi="Arial"/>
              <w:b/>
              <w:sz w:val="12"/>
            </w:rPr>
          </w:pPr>
          <w:r>
            <w:rPr>
              <w:rFonts w:ascii="Arial" w:hAnsi="Arial"/>
              <w:b/>
              <w:sz w:val="12"/>
            </w:rPr>
            <w:t xml:space="preserve">        the cost to reproduce the documents, and remitting that amount to the above address.</w:t>
          </w:r>
        </w:p>
        <w:p w:rsidR="00681E58" w:rsidRDefault="00681E58">
          <w:pPr>
            <w:pStyle w:val="Header"/>
            <w:rPr>
              <w:rFonts w:ascii="Arial" w:hAnsi="Arial"/>
              <w:b/>
              <w:sz w:val="12"/>
            </w:rPr>
          </w:pPr>
          <w:r>
            <w:rPr>
              <w:rFonts w:ascii="Arial" w:hAnsi="Arial"/>
              <w:b/>
              <w:sz w:val="12"/>
            </w:rPr>
            <w:t xml:space="preserve">        Upon receipt of the funds, the documents will be sent.</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8.     Faxed bid responses are not acceptable for bids in excess of $25,000. </w:t>
          </w:r>
        </w:p>
        <w:p w:rsidR="00681E58" w:rsidRDefault="00681E58">
          <w:pPr>
            <w:pStyle w:val="Header"/>
            <w:rPr>
              <w:rFonts w:ascii="Arial" w:hAnsi="Arial"/>
              <w:b/>
              <w:sz w:val="12"/>
            </w:rPr>
          </w:pPr>
          <w:r>
            <w:rPr>
              <w:rFonts w:ascii="Arial" w:hAnsi="Arial"/>
              <w:b/>
              <w:sz w:val="12"/>
            </w:rPr>
            <w:t xml:space="preserve">        FAX: (785) 296-7240</w:t>
          </w:r>
        </w:p>
        <w:p w:rsidR="00681E58" w:rsidRDefault="00681E58">
          <w:pPr>
            <w:pStyle w:val="Header"/>
            <w:rPr>
              <w:rFonts w:ascii="Arial" w:hAnsi="Arial"/>
              <w:b/>
              <w:sz w:val="8"/>
            </w:rPr>
          </w:pPr>
        </w:p>
        <w:p w:rsidR="00681E58" w:rsidRDefault="00681E58">
          <w:pPr>
            <w:pStyle w:val="Header"/>
            <w:rPr>
              <w:rFonts w:ascii="Arial" w:hAnsi="Arial"/>
              <w:b/>
              <w:sz w:val="12"/>
            </w:rPr>
          </w:pPr>
          <w:r>
            <w:rPr>
              <w:rFonts w:ascii="Arial" w:hAnsi="Arial"/>
              <w:b/>
              <w:sz w:val="12"/>
            </w:rPr>
            <w:t xml:space="preserve">9.   I hereby certify that I(we) do not have any substantial conflict of interest sufficient to </w:t>
          </w:r>
        </w:p>
        <w:p w:rsidR="00681E58" w:rsidRDefault="00681E58">
          <w:pPr>
            <w:pStyle w:val="Header"/>
            <w:rPr>
              <w:rFonts w:ascii="Arial" w:hAnsi="Arial"/>
              <w:b/>
              <w:sz w:val="12"/>
            </w:rPr>
          </w:pPr>
          <w:r>
            <w:rPr>
              <w:rFonts w:ascii="Arial" w:hAnsi="Arial"/>
              <w:b/>
              <w:sz w:val="12"/>
            </w:rPr>
            <w:t xml:space="preserve">        influence the bidding process on this bid.  A conflict of substantial interest is one </w:t>
          </w:r>
        </w:p>
        <w:p w:rsidR="00681E58" w:rsidRDefault="00681E58">
          <w:pPr>
            <w:pStyle w:val="Header"/>
            <w:rPr>
              <w:rFonts w:ascii="Arial" w:hAnsi="Arial"/>
              <w:b/>
              <w:sz w:val="12"/>
            </w:rPr>
          </w:pPr>
          <w:r>
            <w:rPr>
              <w:rFonts w:ascii="Arial" w:hAnsi="Arial"/>
              <w:b/>
              <w:sz w:val="12"/>
            </w:rPr>
            <w:t xml:space="preserve">        which a reasonable person would think would compromise the opening bidding process.</w:t>
          </w:r>
        </w:p>
        <w:p w:rsidR="00681E58" w:rsidRDefault="00681E58">
          <w:pPr>
            <w:pStyle w:val="Header"/>
            <w:rPr>
              <w:rFonts w:ascii="Arial" w:hAnsi="Arial"/>
              <w:b/>
              <w:sz w:val="10"/>
            </w:rPr>
          </w:pPr>
        </w:p>
      </w:tc>
    </w:tr>
    <w:tr w:rsidR="00681E58">
      <w:tblPrEx>
        <w:tblCellMar>
          <w:top w:w="0" w:type="dxa"/>
          <w:left w:w="108" w:type="dxa"/>
          <w:bottom w:w="0" w:type="dxa"/>
          <w:right w:w="108" w:type="dxa"/>
        </w:tblCellMar>
      </w:tblPrEx>
      <w:trPr>
        <w:trHeight w:val="100"/>
      </w:trPr>
      <w:tc>
        <w:tcPr>
          <w:tcW w:w="6210" w:type="dxa"/>
          <w:gridSpan w:val="4"/>
          <w:tcBorders>
            <w:left w:val="nil"/>
            <w:right w:val="nil"/>
          </w:tcBorders>
        </w:tcPr>
        <w:p w:rsidR="00681E58" w:rsidRDefault="00681E58">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681E58" w:rsidRDefault="00681E58">
          <w:pPr>
            <w:pStyle w:val="Header"/>
            <w:rPr>
              <w:rFonts w:ascii="Arial" w:hAnsi="Arial"/>
              <w:sz w:val="19"/>
            </w:rPr>
          </w:pPr>
          <w:r>
            <w:t xml:space="preserve"> </w:t>
          </w:r>
          <w:r>
            <w:rPr>
              <w:rFonts w:ascii="Arial" w:hAnsi="Arial"/>
              <w:noProof/>
              <w:sz w:val="19"/>
            </w:rPr>
            <w:t>«BILL_TO»</w:t>
          </w:r>
        </w:p>
      </w:tc>
    </w:tr>
    <w:tr w:rsidR="00681E58">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681E58" w:rsidRDefault="00681E58">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681E58" w:rsidRDefault="00681E58">
          <w:pPr>
            <w:pStyle w:val="Header"/>
            <w:rPr>
              <w:rFonts w:ascii="Arial" w:hAnsi="Arial"/>
              <w:b/>
              <w:sz w:val="24"/>
            </w:rPr>
          </w:pPr>
          <w:r>
            <w:rPr>
              <w:rFonts w:ascii="Arial" w:hAnsi="Arial"/>
              <w:b/>
              <w:noProof/>
              <w:sz w:val="24"/>
            </w:rPr>
            <w:t>«PR_NUM»</w:t>
          </w:r>
        </w:p>
      </w:tc>
    </w:tr>
    <w:tr w:rsidR="00681E58">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681E58" w:rsidRDefault="00681E58">
          <w:pPr>
            <w:pStyle w:val="Header"/>
            <w:rPr>
              <w:rFonts w:ascii="Arial" w:hAnsi="Arial"/>
              <w:sz w:val="4"/>
            </w:rPr>
          </w:pPr>
        </w:p>
        <w:p w:rsidR="00681E58" w:rsidRDefault="00681E58">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681E58" w:rsidRDefault="00681E58">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681E58" w:rsidRDefault="00681E58">
          <w:pPr>
            <w:pStyle w:val="Header"/>
            <w:rPr>
              <w:rFonts w:ascii="Arial" w:hAnsi="Arial"/>
              <w:sz w:val="24"/>
            </w:rPr>
          </w:pPr>
          <w:r>
            <w:rPr>
              <w:rFonts w:ascii="Arial" w:hAnsi="Arial"/>
              <w:noProof/>
              <w:sz w:val="24"/>
            </w:rPr>
            <w:t>«CON_PHONE»</w:t>
          </w:r>
        </w:p>
      </w:tc>
    </w:tr>
    <w:tr w:rsidR="00681E58">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681E58" w:rsidRDefault="00391F02">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681E58">
            <w:rPr>
              <w:rFonts w:ascii="Arial" w:hAnsi="Arial"/>
              <w:noProof/>
              <w:sz w:val="2"/>
            </w:rPr>
            <w:pict>
              <v:line id="_x0000_s2058" style="position:absolute;z-index:251653632;mso-position-horizontal-relative:text;mso-position-vertical-relative:text" from="562.7pt,24.6pt" to="562.7pt,287.4pt" o:allowincell="f">
                <w10:anchorlock/>
              </v:line>
            </w:pict>
          </w:r>
          <w:r w:rsidR="00681E58">
            <w:rPr>
              <w:rFonts w:ascii="Arial" w:hAnsi="Arial"/>
              <w:noProof/>
              <w:sz w:val="2"/>
            </w:rPr>
            <w:pict>
              <v:line id="_x0000_s2057" style="position:absolute;z-index:251652608;mso-position-horizontal-relative:text;mso-position-vertical-relative:text" from="486pt,24.6pt" to="486pt,287.4pt" o:allowincell="f">
                <w10:anchorlock/>
              </v:line>
            </w:pict>
          </w:r>
          <w:r w:rsidR="00681E58">
            <w:rPr>
              <w:rFonts w:ascii="Arial" w:hAnsi="Arial"/>
              <w:noProof/>
              <w:sz w:val="2"/>
            </w:rPr>
            <w:pict>
              <v:line id="_x0000_s2056" style="position:absolute;z-index:251651584;mso-position-horizontal-relative:text;mso-position-vertical-relative:text" from="422.95pt,24.6pt" to="422.95pt,287.4pt" o:allowincell="f">
                <w10:anchorlock/>
              </v:line>
            </w:pict>
          </w:r>
          <w:r w:rsidR="00681E58">
            <w:rPr>
              <w:rFonts w:ascii="Arial" w:hAnsi="Arial"/>
              <w:noProof/>
              <w:sz w:val="2"/>
            </w:rPr>
            <w:pict>
              <v:line id="_x0000_s2055" style="position:absolute;z-index:251650560;mso-position-horizontal-relative:text;mso-position-vertical-relative:text" from="94.6pt,24.6pt" to="94.6pt,287.4pt" o:allowincell="f">
                <w10:anchorlock/>
              </v:line>
            </w:pict>
          </w:r>
          <w:r w:rsidR="00681E58">
            <w:rPr>
              <w:rFonts w:ascii="Arial" w:hAnsi="Arial"/>
              <w:noProof/>
              <w:sz w:val="2"/>
            </w:rPr>
            <w:pict>
              <v:line id="_x0000_s2054" style="position:absolute;z-index:251649536;mso-position-horizontal-relative:text;mso-position-vertical-relative:text" from="0,24.6pt" to="0,287.4pt" o:allowincell="f">
                <w10:anchorlock/>
              </v:line>
            </w:pict>
          </w:r>
        </w:p>
        <w:p w:rsidR="00681E58" w:rsidRDefault="00681E58">
          <w:pPr>
            <w:pStyle w:val="Header"/>
            <w:rPr>
              <w:rFonts w:ascii="Arial" w:hAnsi="Arial"/>
            </w:rPr>
          </w:pPr>
          <w:r>
            <w:rPr>
              <w:rFonts w:ascii="Arial" w:hAnsi="Arial"/>
            </w:rPr>
            <w:t xml:space="preserve">    QUANTITY</w:t>
          </w:r>
        </w:p>
        <w:p w:rsidR="00681E58" w:rsidRDefault="00681E58">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UNIT</w:t>
          </w:r>
        </w:p>
        <w:p w:rsidR="00681E58" w:rsidRDefault="00681E58">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681E58" w:rsidRDefault="00681E58">
          <w:pPr>
            <w:pStyle w:val="Header"/>
            <w:rPr>
              <w:rFonts w:ascii="Arial" w:hAnsi="Arial"/>
              <w:sz w:val="2"/>
            </w:rPr>
          </w:pPr>
        </w:p>
        <w:p w:rsidR="00681E58" w:rsidRDefault="00681E58">
          <w:pPr>
            <w:pStyle w:val="Header"/>
            <w:rPr>
              <w:rFonts w:ascii="Arial" w:hAnsi="Arial"/>
            </w:rPr>
          </w:pPr>
          <w:r>
            <w:rPr>
              <w:rFonts w:ascii="Arial" w:hAnsi="Arial"/>
            </w:rPr>
            <w:t xml:space="preserve">     TOTAL</w:t>
          </w:r>
        </w:p>
        <w:p w:rsidR="00681E58" w:rsidRDefault="00681E58">
          <w:pPr>
            <w:pStyle w:val="Header"/>
            <w:rPr>
              <w:rFonts w:ascii="Arial" w:hAnsi="Arial"/>
            </w:rPr>
          </w:pPr>
          <w:r>
            <w:rPr>
              <w:rFonts w:ascii="Arial" w:hAnsi="Arial"/>
            </w:rPr>
            <w:t xml:space="preserve">     PRICE</w:t>
          </w:r>
        </w:p>
      </w:tc>
    </w:tr>
  </w:tbl>
  <w:p w:rsidR="00681E58" w:rsidRDefault="00681E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FC578FD"/>
    <w:multiLevelType w:val="hybridMultilevel"/>
    <w:tmpl w:val="9B1633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B36F4A"/>
    <w:rsid w:val="00155AC0"/>
    <w:rsid w:val="00175A66"/>
    <w:rsid w:val="0022066E"/>
    <w:rsid w:val="00223F28"/>
    <w:rsid w:val="002E325A"/>
    <w:rsid w:val="00391F02"/>
    <w:rsid w:val="00681E58"/>
    <w:rsid w:val="0072706D"/>
    <w:rsid w:val="0095618B"/>
    <w:rsid w:val="009917E6"/>
    <w:rsid w:val="009D002F"/>
    <w:rsid w:val="00AE075A"/>
    <w:rsid w:val="00B36F4A"/>
    <w:rsid w:val="00B674BC"/>
    <w:rsid w:val="00CB72F0"/>
    <w:rsid w:val="00D35943"/>
    <w:rsid w:val="00D67E52"/>
    <w:rsid w:val="00F9135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paragraph" w:styleId="Heading3">
    <w:name w:val="heading 3"/>
    <w:basedOn w:val="Normal"/>
    <w:next w:val="Normal"/>
    <w:qFormat/>
    <w:pPr>
      <w:keepNext/>
      <w:jc w:val="center"/>
      <w:outlineLvl w:val="2"/>
    </w:pPr>
    <w:rPr>
      <w:rFonts w:ascii="Arial" w:hAnsi="Arial" w:cs="Arial"/>
      <w:b/>
      <w:bCs/>
      <w:noProof/>
    </w:rPr>
  </w:style>
  <w:style w:type="paragraph" w:styleId="Heading4">
    <w:name w:val="heading 4"/>
    <w:basedOn w:val="Normal"/>
    <w:next w:val="Normal"/>
    <w:qFormat/>
    <w:pPr>
      <w:keepNext/>
      <w:outlineLvl w:val="3"/>
    </w:pPr>
    <w:rPr>
      <w:rFonts w:ascii="Arial" w:hAnsi="Arial" w:cs="Arial"/>
      <w:b/>
      <w:bCs/>
      <w:noProof/>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Pr>
      <w:color w:val="0000FF"/>
      <w:u w:val="single"/>
    </w:rPr>
  </w:style>
  <w:style w:type="character" w:styleId="FollowedHyperlink">
    <w:name w:val="FollowedHyperlink"/>
    <w:basedOn w:val="DefaultParagraphFont"/>
    <w:semiHidden/>
    <w:rPr>
      <w:color w:val="800080"/>
      <w:u w:val="single"/>
    </w:rPr>
  </w:style>
  <w:style w:type="paragraph" w:styleId="BalloonText">
    <w:name w:val="Balloon Text"/>
    <w:basedOn w:val="Normal"/>
    <w:link w:val="BalloonTextChar"/>
    <w:uiPriority w:val="99"/>
    <w:semiHidden/>
    <w:unhideWhenUsed/>
    <w:rsid w:val="0072706D"/>
    <w:rPr>
      <w:rFonts w:ascii="Tahoma" w:hAnsi="Tahoma" w:cs="Tahoma"/>
      <w:sz w:val="16"/>
      <w:szCs w:val="16"/>
    </w:rPr>
  </w:style>
  <w:style w:type="character" w:customStyle="1" w:styleId="BalloonTextChar">
    <w:name w:val="Balloon Text Char"/>
    <w:basedOn w:val="DefaultParagraphFont"/>
    <w:link w:val="BalloonText"/>
    <w:uiPriority w:val="99"/>
    <w:semiHidden/>
    <w:rsid w:val="007270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ks.gov/purch"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Greg.Davis@da.ks.gov" TargetMode="Externa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kansas.gov/ksbdc/" TargetMode="External"/><Relationship Id="rId10" Type="http://schemas.openxmlformats.org/officeDocument/2006/relationships/hyperlink" Target="http://www.ksrevenue.org/busregistration.htm"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www.ksrevenue.org/taxclearance.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2880</Words>
  <Characters>16419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PLAYGROUND SYSTEM NEOS 360</vt:lpstr>
    </vt:vector>
  </TitlesOfParts>
  <Company>dti</Company>
  <LinksUpToDate>false</LinksUpToDate>
  <CharactersWithSpaces>19261</CharactersWithSpaces>
  <SharedDoc>false</SharedDoc>
  <HLinks>
    <vt:vector size="30" baseType="variant">
      <vt:variant>
        <vt:i4>1638474</vt:i4>
      </vt:variant>
      <vt:variant>
        <vt:i4>12</vt:i4>
      </vt:variant>
      <vt:variant>
        <vt:i4>0</vt:i4>
      </vt:variant>
      <vt:variant>
        <vt:i4>5</vt:i4>
      </vt:variant>
      <vt:variant>
        <vt:lpwstr>http://www.kansas.gov/ksbdc/</vt:lpwstr>
      </vt:variant>
      <vt:variant>
        <vt:lpwstr/>
      </vt:variant>
      <vt:variant>
        <vt:i4>5046277</vt:i4>
      </vt:variant>
      <vt:variant>
        <vt:i4>9</vt:i4>
      </vt:variant>
      <vt:variant>
        <vt:i4>0</vt:i4>
      </vt:variant>
      <vt:variant>
        <vt:i4>5</vt:i4>
      </vt:variant>
      <vt:variant>
        <vt:lpwstr>http://www.ksrevenue.org/busregistration.htm</vt:lpwstr>
      </vt:variant>
      <vt:variant>
        <vt:lpwstr/>
      </vt:variant>
      <vt:variant>
        <vt:i4>1966163</vt:i4>
      </vt:variant>
      <vt:variant>
        <vt:i4>6</vt:i4>
      </vt:variant>
      <vt:variant>
        <vt:i4>0</vt:i4>
      </vt:variant>
      <vt:variant>
        <vt:i4>5</vt:i4>
      </vt:variant>
      <vt:variant>
        <vt:lpwstr>http://www.ksrevenue.org/taxclearance.htm</vt:lpwstr>
      </vt:variant>
      <vt:variant>
        <vt:lpwstr/>
      </vt:variant>
      <vt:variant>
        <vt:i4>6881403</vt:i4>
      </vt:variant>
      <vt:variant>
        <vt:i4>3</vt:i4>
      </vt:variant>
      <vt:variant>
        <vt:i4>0</vt:i4>
      </vt:variant>
      <vt:variant>
        <vt:i4>5</vt:i4>
      </vt:variant>
      <vt:variant>
        <vt:lpwstr>http://da.ks.gov/purch</vt:lpwstr>
      </vt:variant>
      <vt:variant>
        <vt:lpwstr/>
      </vt:variant>
      <vt:variant>
        <vt:i4>5046368</vt:i4>
      </vt:variant>
      <vt:variant>
        <vt:i4>0</vt:i4>
      </vt:variant>
      <vt:variant>
        <vt:i4>0</vt:i4>
      </vt:variant>
      <vt:variant>
        <vt:i4>5</vt:i4>
      </vt:variant>
      <vt:variant>
        <vt:lpwstr>mailto:Greg.Davis@da.ks.gov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PLAYGROUND SYSTEM NEOS 360</dc:title>
  <dc:creator>bpo</dc:creator>
  <cp:lastModifiedBy>noelle</cp:lastModifiedBy>
  <cp:revision>2</cp:revision>
  <cp:lastPrinted>2010-03-10T16:54:00Z</cp:lastPrinted>
  <dcterms:created xsi:type="dcterms:W3CDTF">2010-03-22T19:44:00Z</dcterms:created>
  <dcterms:modified xsi:type="dcterms:W3CDTF">2010-03-22T19:44:00Z</dcterms:modified>
</cp:coreProperties>
</file>