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ppt" ContentType="application/vnd.ms-powerpoi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3061"/>
        <w:gridCol w:w="3226"/>
        <w:gridCol w:w="3289"/>
      </w:tblGrid>
      <w:tr w:rsidR="007E068B" w:rsidRPr="00340BCC" w:rsidTr="002F7316">
        <w:tc>
          <w:tcPr>
            <w:tcW w:w="3153" w:type="dxa"/>
          </w:tcPr>
          <w:p w:rsidR="007E068B" w:rsidRPr="00340BCC" w:rsidRDefault="007E068B" w:rsidP="002F7316">
            <w:pPr>
              <w:pStyle w:val="Header"/>
              <w:tabs>
                <w:tab w:val="center" w:pos="5040"/>
                <w:tab w:val="center" w:pos="9900"/>
              </w:tabs>
              <w:rPr>
                <w:rFonts w:ascii="CG Times" w:hAnsi="CG Times"/>
                <w:sz w:val="16"/>
              </w:rPr>
            </w:pPr>
            <w:r w:rsidRPr="00340BCC">
              <w:rPr>
                <w:rFonts w:ascii="CG Times" w:hAnsi="CG Times"/>
                <w:sz w:val="16"/>
              </w:rPr>
              <w:t xml:space="preserve">State of </w:t>
            </w:r>
            <w:smartTag w:uri="urn:schemas-microsoft-com:office:smarttags" w:element="State">
              <w:smartTag w:uri="urn:schemas-microsoft-com:office:smarttags" w:element="place">
                <w:r w:rsidRPr="00340BCC">
                  <w:rPr>
                    <w:rFonts w:ascii="CG Times" w:hAnsi="CG Times"/>
                    <w:sz w:val="16"/>
                  </w:rPr>
                  <w:t>Nevada</w:t>
                </w:r>
              </w:smartTag>
            </w:smartTag>
          </w:p>
        </w:tc>
        <w:tc>
          <w:tcPr>
            <w:tcW w:w="3278" w:type="dxa"/>
            <w:vMerge w:val="restart"/>
          </w:tcPr>
          <w:p w:rsidR="007E068B" w:rsidRPr="00340BCC" w:rsidRDefault="007E068B" w:rsidP="002F7316">
            <w:pPr>
              <w:tabs>
                <w:tab w:val="center" w:pos="5040"/>
                <w:tab w:val="center" w:pos="9450"/>
              </w:tabs>
              <w:jc w:val="center"/>
              <w:rPr>
                <w:rFonts w:ascii="CG Times" w:hAnsi="CG Times"/>
                <w:sz w:val="16"/>
              </w:rPr>
            </w:pPr>
            <w:r w:rsidRPr="00340BCC">
              <w:rPr>
                <w:rFonts w:ascii="CG Times" w:hAnsi="CG Times"/>
                <w:sz w:val="16"/>
              </w:rPr>
              <w:object w:dxaOrig="1783" w:dyaOrig="22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25pt;height:74.25pt" o:ole="">
                  <v:imagedata r:id="rId7" o:title="" cropbottom="26746f"/>
                </v:shape>
                <o:OLEObject Type="Embed" ProgID="Word.Picture.8" ShapeID="_x0000_i1025" DrawAspect="Content" ObjectID="_1378116460" r:id="rId8"/>
              </w:object>
            </w:r>
          </w:p>
          <w:p w:rsidR="007E068B" w:rsidRPr="00340BCC" w:rsidRDefault="007E068B" w:rsidP="002F7316">
            <w:pPr>
              <w:pStyle w:val="Header"/>
              <w:tabs>
                <w:tab w:val="center" w:pos="5040"/>
                <w:tab w:val="center" w:pos="9900"/>
              </w:tabs>
              <w:jc w:val="both"/>
              <w:rPr>
                <w:rFonts w:ascii="CG Times" w:hAnsi="CG Times"/>
                <w:sz w:val="16"/>
              </w:rPr>
            </w:pPr>
          </w:p>
        </w:tc>
        <w:tc>
          <w:tcPr>
            <w:tcW w:w="3397" w:type="dxa"/>
          </w:tcPr>
          <w:p w:rsidR="007E068B" w:rsidRPr="00340BCC" w:rsidRDefault="007E068B" w:rsidP="002F7316">
            <w:pPr>
              <w:pStyle w:val="Header"/>
              <w:tabs>
                <w:tab w:val="center" w:pos="5040"/>
                <w:tab w:val="center" w:pos="9900"/>
              </w:tabs>
              <w:jc w:val="right"/>
              <w:rPr>
                <w:rFonts w:ascii="CG Times" w:hAnsi="CG Times"/>
                <w:sz w:val="16"/>
              </w:rPr>
            </w:pPr>
            <w:r w:rsidRPr="00340BCC">
              <w:rPr>
                <w:rFonts w:ascii="CG Times" w:hAnsi="CG Times"/>
                <w:sz w:val="16"/>
              </w:rPr>
              <w:t>Brian Sandoval</w:t>
            </w:r>
          </w:p>
        </w:tc>
      </w:tr>
      <w:tr w:rsidR="007E068B" w:rsidRPr="00340BCC" w:rsidTr="002F7316">
        <w:tc>
          <w:tcPr>
            <w:tcW w:w="3153" w:type="dxa"/>
          </w:tcPr>
          <w:p w:rsidR="007E068B" w:rsidRPr="00340BCC" w:rsidRDefault="007E068B" w:rsidP="002F7316">
            <w:pPr>
              <w:pStyle w:val="Header"/>
              <w:tabs>
                <w:tab w:val="center" w:pos="5040"/>
                <w:tab w:val="center" w:pos="9900"/>
              </w:tabs>
              <w:rPr>
                <w:rFonts w:ascii="CG Times" w:hAnsi="CG Times"/>
                <w:sz w:val="16"/>
              </w:rPr>
            </w:pPr>
            <w:r w:rsidRPr="00340BCC">
              <w:rPr>
                <w:rFonts w:ascii="CG Times" w:hAnsi="CG Times"/>
                <w:sz w:val="16"/>
              </w:rPr>
              <w:t>Department of Administration</w:t>
            </w:r>
          </w:p>
        </w:tc>
        <w:tc>
          <w:tcPr>
            <w:tcW w:w="3278" w:type="dxa"/>
            <w:vMerge/>
          </w:tcPr>
          <w:p w:rsidR="007E068B" w:rsidRPr="00340BCC" w:rsidRDefault="007E068B" w:rsidP="002F7316">
            <w:pPr>
              <w:pStyle w:val="Header"/>
              <w:tabs>
                <w:tab w:val="center" w:pos="5040"/>
                <w:tab w:val="center" w:pos="9900"/>
              </w:tabs>
              <w:jc w:val="both"/>
              <w:rPr>
                <w:rFonts w:ascii="CG Times" w:hAnsi="CG Times"/>
                <w:sz w:val="16"/>
              </w:rPr>
            </w:pPr>
          </w:p>
        </w:tc>
        <w:tc>
          <w:tcPr>
            <w:tcW w:w="3397" w:type="dxa"/>
          </w:tcPr>
          <w:p w:rsidR="007E068B" w:rsidRPr="00340BCC" w:rsidRDefault="007E068B" w:rsidP="002F7316">
            <w:pPr>
              <w:pStyle w:val="Header"/>
              <w:tabs>
                <w:tab w:val="center" w:pos="5040"/>
                <w:tab w:val="center" w:pos="9900"/>
              </w:tabs>
              <w:jc w:val="right"/>
              <w:rPr>
                <w:rFonts w:ascii="CG Times" w:hAnsi="CG Times"/>
                <w:sz w:val="16"/>
              </w:rPr>
            </w:pPr>
            <w:r w:rsidRPr="00340BCC">
              <w:rPr>
                <w:rFonts w:ascii="CG Times" w:hAnsi="CG Times"/>
                <w:sz w:val="16"/>
              </w:rPr>
              <w:t>Governor</w:t>
            </w:r>
          </w:p>
        </w:tc>
      </w:tr>
      <w:tr w:rsidR="007E068B" w:rsidRPr="00340BCC" w:rsidTr="002F7316">
        <w:tc>
          <w:tcPr>
            <w:tcW w:w="3153" w:type="dxa"/>
          </w:tcPr>
          <w:p w:rsidR="007E068B" w:rsidRPr="00340BCC" w:rsidRDefault="007E068B" w:rsidP="002F7316">
            <w:pPr>
              <w:pStyle w:val="Header"/>
              <w:tabs>
                <w:tab w:val="center" w:pos="5040"/>
                <w:tab w:val="center" w:pos="9900"/>
              </w:tabs>
              <w:rPr>
                <w:rFonts w:ascii="CG Times" w:hAnsi="CG Times"/>
                <w:sz w:val="16"/>
              </w:rPr>
            </w:pPr>
            <w:r w:rsidRPr="00340BCC">
              <w:rPr>
                <w:rFonts w:ascii="CG Times" w:hAnsi="CG Times"/>
                <w:sz w:val="16"/>
              </w:rPr>
              <w:t>Purchasing Division</w:t>
            </w:r>
          </w:p>
        </w:tc>
        <w:tc>
          <w:tcPr>
            <w:tcW w:w="3278" w:type="dxa"/>
            <w:vMerge/>
          </w:tcPr>
          <w:p w:rsidR="007E068B" w:rsidRPr="00340BCC" w:rsidRDefault="007E068B" w:rsidP="002F7316">
            <w:pPr>
              <w:pStyle w:val="Header"/>
              <w:tabs>
                <w:tab w:val="center" w:pos="5040"/>
                <w:tab w:val="center" w:pos="9900"/>
              </w:tabs>
              <w:jc w:val="both"/>
              <w:rPr>
                <w:rFonts w:ascii="CG Times" w:hAnsi="CG Times"/>
                <w:sz w:val="16"/>
              </w:rPr>
            </w:pPr>
          </w:p>
        </w:tc>
        <w:tc>
          <w:tcPr>
            <w:tcW w:w="3397" w:type="dxa"/>
          </w:tcPr>
          <w:p w:rsidR="007E068B" w:rsidRPr="00340BCC" w:rsidRDefault="007E068B" w:rsidP="002F7316">
            <w:pPr>
              <w:pStyle w:val="Header"/>
              <w:tabs>
                <w:tab w:val="center" w:pos="5040"/>
                <w:tab w:val="center" w:pos="9900"/>
              </w:tabs>
              <w:jc w:val="right"/>
              <w:rPr>
                <w:rFonts w:ascii="CG Times" w:hAnsi="CG Times"/>
                <w:sz w:val="16"/>
              </w:rPr>
            </w:pPr>
          </w:p>
        </w:tc>
      </w:tr>
      <w:tr w:rsidR="007E068B" w:rsidRPr="00340BCC" w:rsidTr="002F7316">
        <w:tc>
          <w:tcPr>
            <w:tcW w:w="3153" w:type="dxa"/>
          </w:tcPr>
          <w:p w:rsidR="007E068B" w:rsidRPr="00340BCC" w:rsidRDefault="007E068B" w:rsidP="002F7316">
            <w:pPr>
              <w:pStyle w:val="Header"/>
              <w:tabs>
                <w:tab w:val="center" w:pos="5040"/>
                <w:tab w:val="center" w:pos="9900"/>
              </w:tabs>
              <w:rPr>
                <w:rFonts w:ascii="CG Times" w:hAnsi="CG Times"/>
                <w:sz w:val="16"/>
              </w:rPr>
            </w:pPr>
            <w:smartTag w:uri="urn:schemas-microsoft-com:office:smarttags" w:element="address">
              <w:smartTag w:uri="urn:schemas-microsoft-com:office:smarttags" w:element="Street">
                <w:r w:rsidRPr="00340BCC">
                  <w:rPr>
                    <w:rFonts w:ascii="CG Times" w:hAnsi="CG Times"/>
                    <w:sz w:val="16"/>
                  </w:rPr>
                  <w:t>515 E. Musser Street, Suite 300</w:t>
                </w:r>
              </w:smartTag>
            </w:smartTag>
          </w:p>
        </w:tc>
        <w:tc>
          <w:tcPr>
            <w:tcW w:w="3278" w:type="dxa"/>
            <w:vMerge/>
          </w:tcPr>
          <w:p w:rsidR="007E068B" w:rsidRPr="00340BCC" w:rsidRDefault="007E068B" w:rsidP="002F7316">
            <w:pPr>
              <w:pStyle w:val="Header"/>
              <w:tabs>
                <w:tab w:val="center" w:pos="5040"/>
                <w:tab w:val="center" w:pos="9900"/>
              </w:tabs>
              <w:jc w:val="both"/>
              <w:rPr>
                <w:rFonts w:ascii="CG Times" w:hAnsi="CG Times"/>
                <w:sz w:val="16"/>
              </w:rPr>
            </w:pPr>
          </w:p>
        </w:tc>
        <w:tc>
          <w:tcPr>
            <w:tcW w:w="3397" w:type="dxa"/>
          </w:tcPr>
          <w:p w:rsidR="007E068B" w:rsidRPr="00340BCC" w:rsidRDefault="007E068B" w:rsidP="002F7316">
            <w:pPr>
              <w:pStyle w:val="Header"/>
              <w:tabs>
                <w:tab w:val="center" w:pos="5040"/>
                <w:tab w:val="center" w:pos="9900"/>
              </w:tabs>
              <w:jc w:val="right"/>
              <w:rPr>
                <w:rFonts w:ascii="CG Times" w:hAnsi="CG Times"/>
                <w:sz w:val="16"/>
              </w:rPr>
            </w:pPr>
            <w:r w:rsidRPr="00340BCC">
              <w:rPr>
                <w:rFonts w:ascii="CG Times" w:hAnsi="CG Times"/>
                <w:sz w:val="16"/>
              </w:rPr>
              <w:t>Greg Smith</w:t>
            </w:r>
          </w:p>
        </w:tc>
      </w:tr>
      <w:tr w:rsidR="007E068B" w:rsidRPr="00340BCC" w:rsidTr="002F7316">
        <w:tc>
          <w:tcPr>
            <w:tcW w:w="3153" w:type="dxa"/>
          </w:tcPr>
          <w:p w:rsidR="007E068B" w:rsidRPr="00340BCC" w:rsidRDefault="007E068B" w:rsidP="002F7316">
            <w:pPr>
              <w:pStyle w:val="Header"/>
              <w:tabs>
                <w:tab w:val="center" w:pos="5040"/>
                <w:tab w:val="center" w:pos="9900"/>
              </w:tabs>
              <w:rPr>
                <w:rFonts w:ascii="CG Times" w:hAnsi="CG Times"/>
                <w:sz w:val="16"/>
              </w:rPr>
            </w:pPr>
            <w:smartTag w:uri="urn:schemas-microsoft-com:office:smarttags" w:element="City">
              <w:smartTag w:uri="urn:schemas-microsoft-com:office:smarttags" w:element="place">
                <w:r w:rsidRPr="00340BCC">
                  <w:rPr>
                    <w:rFonts w:ascii="CG Times" w:hAnsi="CG Times"/>
                    <w:sz w:val="16"/>
                  </w:rPr>
                  <w:t>Carson City</w:t>
                </w:r>
              </w:smartTag>
              <w:r w:rsidRPr="00340BCC">
                <w:rPr>
                  <w:rFonts w:ascii="CG Times" w:hAnsi="CG Times"/>
                  <w:sz w:val="16"/>
                </w:rPr>
                <w:t xml:space="preserve">, </w:t>
              </w:r>
              <w:smartTag w:uri="urn:schemas-microsoft-com:office:smarttags" w:element="State">
                <w:r w:rsidRPr="00340BCC">
                  <w:rPr>
                    <w:rFonts w:ascii="CG Times" w:hAnsi="CG Times"/>
                    <w:sz w:val="16"/>
                  </w:rPr>
                  <w:t>NV</w:t>
                </w:r>
              </w:smartTag>
              <w:r w:rsidRPr="00340BCC">
                <w:rPr>
                  <w:rFonts w:ascii="CG Times" w:hAnsi="CG Times"/>
                  <w:sz w:val="16"/>
                </w:rPr>
                <w:t xml:space="preserve">  </w:t>
              </w:r>
              <w:smartTag w:uri="urn:schemas-microsoft-com:office:smarttags" w:element="PostalCode">
                <w:r w:rsidRPr="00340BCC">
                  <w:rPr>
                    <w:rFonts w:ascii="CG Times" w:hAnsi="CG Times"/>
                    <w:sz w:val="16"/>
                  </w:rPr>
                  <w:t>89701</w:t>
                </w:r>
              </w:smartTag>
            </w:smartTag>
          </w:p>
        </w:tc>
        <w:tc>
          <w:tcPr>
            <w:tcW w:w="3278" w:type="dxa"/>
            <w:vMerge/>
          </w:tcPr>
          <w:p w:rsidR="007E068B" w:rsidRPr="00340BCC" w:rsidRDefault="007E068B" w:rsidP="002F7316">
            <w:pPr>
              <w:pStyle w:val="Header"/>
              <w:tabs>
                <w:tab w:val="center" w:pos="5040"/>
                <w:tab w:val="center" w:pos="9900"/>
              </w:tabs>
              <w:jc w:val="both"/>
              <w:rPr>
                <w:rFonts w:ascii="CG Times" w:hAnsi="CG Times"/>
                <w:sz w:val="16"/>
              </w:rPr>
            </w:pPr>
          </w:p>
        </w:tc>
        <w:tc>
          <w:tcPr>
            <w:tcW w:w="3397" w:type="dxa"/>
          </w:tcPr>
          <w:p w:rsidR="007E068B" w:rsidRPr="00340BCC" w:rsidRDefault="007E068B" w:rsidP="002F7316">
            <w:pPr>
              <w:pStyle w:val="Header"/>
              <w:tabs>
                <w:tab w:val="center" w:pos="5040"/>
                <w:tab w:val="center" w:pos="9900"/>
              </w:tabs>
              <w:jc w:val="right"/>
              <w:rPr>
                <w:rFonts w:ascii="CG Times" w:hAnsi="CG Times"/>
                <w:sz w:val="16"/>
              </w:rPr>
            </w:pPr>
            <w:r w:rsidRPr="00340BCC">
              <w:rPr>
                <w:rFonts w:ascii="CG Times" w:hAnsi="CG Times"/>
                <w:sz w:val="16"/>
              </w:rPr>
              <w:t>Administrator</w:t>
            </w:r>
          </w:p>
        </w:tc>
      </w:tr>
    </w:tbl>
    <w:p w:rsidR="007E068B" w:rsidRDefault="007E068B" w:rsidP="00090603">
      <w:pPr>
        <w:pStyle w:val="Heading1"/>
      </w:pPr>
    </w:p>
    <w:tbl>
      <w:tblPr>
        <w:tblW w:w="0" w:type="auto"/>
        <w:tblLook w:val="00A0"/>
      </w:tblPr>
      <w:tblGrid>
        <w:gridCol w:w="3718"/>
        <w:gridCol w:w="5858"/>
      </w:tblGrid>
      <w:tr w:rsidR="007E068B" w:rsidTr="00090603">
        <w:trPr>
          <w:trHeight w:val="432"/>
        </w:trPr>
        <w:tc>
          <w:tcPr>
            <w:tcW w:w="3718" w:type="dxa"/>
            <w:vAlign w:val="center"/>
          </w:tcPr>
          <w:p w:rsidR="007E068B" w:rsidRPr="005E5239" w:rsidRDefault="007E068B" w:rsidP="002F7316">
            <w:pPr>
              <w:rPr>
                <w:szCs w:val="24"/>
              </w:rPr>
            </w:pPr>
            <w:r w:rsidRPr="005E5239">
              <w:rPr>
                <w:szCs w:val="24"/>
              </w:rPr>
              <w:t>SUBJECT:</w:t>
            </w:r>
          </w:p>
        </w:tc>
        <w:tc>
          <w:tcPr>
            <w:tcW w:w="5858" w:type="dxa"/>
            <w:vAlign w:val="center"/>
          </w:tcPr>
          <w:p w:rsidR="007E068B" w:rsidRPr="005E5239" w:rsidRDefault="007E068B" w:rsidP="007E1222">
            <w:pPr>
              <w:rPr>
                <w:szCs w:val="24"/>
              </w:rPr>
            </w:pPr>
            <w:r w:rsidRPr="005E5239">
              <w:rPr>
                <w:szCs w:val="24"/>
              </w:rPr>
              <w:t xml:space="preserve">Amendment No. </w:t>
            </w:r>
            <w:r>
              <w:rPr>
                <w:szCs w:val="24"/>
              </w:rPr>
              <w:t xml:space="preserve">1  </w:t>
            </w:r>
            <w:r w:rsidRPr="005E5239">
              <w:rPr>
                <w:szCs w:val="24"/>
              </w:rPr>
              <w:t xml:space="preserve">to Request for Proposal No. </w:t>
            </w:r>
            <w:r>
              <w:rPr>
                <w:szCs w:val="24"/>
              </w:rPr>
              <w:t>2013</w:t>
            </w:r>
          </w:p>
        </w:tc>
      </w:tr>
      <w:tr w:rsidR="007E068B" w:rsidTr="00090603">
        <w:trPr>
          <w:trHeight w:val="432"/>
        </w:trPr>
        <w:tc>
          <w:tcPr>
            <w:tcW w:w="3718" w:type="dxa"/>
            <w:vAlign w:val="center"/>
          </w:tcPr>
          <w:p w:rsidR="007E068B" w:rsidRPr="005E5239" w:rsidRDefault="007E068B" w:rsidP="002F7316">
            <w:pPr>
              <w:rPr>
                <w:szCs w:val="24"/>
              </w:rPr>
            </w:pPr>
            <w:r w:rsidRPr="005E5239">
              <w:rPr>
                <w:szCs w:val="24"/>
              </w:rPr>
              <w:t>DATE OF AMENDMENT:</w:t>
            </w:r>
          </w:p>
        </w:tc>
        <w:tc>
          <w:tcPr>
            <w:tcW w:w="5858" w:type="dxa"/>
            <w:vAlign w:val="center"/>
          </w:tcPr>
          <w:p w:rsidR="007E068B" w:rsidRPr="005E5239" w:rsidRDefault="00B15EA6" w:rsidP="002F7316">
            <w:pPr>
              <w:rPr>
                <w:szCs w:val="24"/>
              </w:rPr>
            </w:pPr>
            <w:r>
              <w:rPr>
                <w:szCs w:val="24"/>
              </w:rPr>
              <w:t>September 15, 2011</w:t>
            </w:r>
          </w:p>
        </w:tc>
      </w:tr>
      <w:tr w:rsidR="007E068B" w:rsidTr="00090603">
        <w:trPr>
          <w:trHeight w:val="432"/>
        </w:trPr>
        <w:tc>
          <w:tcPr>
            <w:tcW w:w="3718" w:type="dxa"/>
            <w:vAlign w:val="center"/>
          </w:tcPr>
          <w:p w:rsidR="007E068B" w:rsidRPr="005E5239" w:rsidRDefault="007E068B" w:rsidP="002F7316">
            <w:pPr>
              <w:rPr>
                <w:szCs w:val="24"/>
              </w:rPr>
            </w:pPr>
            <w:r w:rsidRPr="005E5239">
              <w:rPr>
                <w:szCs w:val="24"/>
              </w:rPr>
              <w:t>DATE OF RFP RELEASE:</w:t>
            </w:r>
          </w:p>
        </w:tc>
        <w:tc>
          <w:tcPr>
            <w:tcW w:w="5858" w:type="dxa"/>
            <w:vAlign w:val="center"/>
          </w:tcPr>
          <w:p w:rsidR="007E068B" w:rsidRPr="00E82E9D" w:rsidRDefault="007E068B" w:rsidP="007E1222">
            <w:pPr>
              <w:rPr>
                <w:szCs w:val="24"/>
              </w:rPr>
            </w:pPr>
            <w:r w:rsidRPr="00E82E9D">
              <w:rPr>
                <w:szCs w:val="24"/>
              </w:rPr>
              <w:t>August 25, 2011</w:t>
            </w:r>
          </w:p>
        </w:tc>
      </w:tr>
      <w:tr w:rsidR="007E068B" w:rsidTr="00090603">
        <w:trPr>
          <w:trHeight w:val="432"/>
        </w:trPr>
        <w:tc>
          <w:tcPr>
            <w:tcW w:w="3718" w:type="dxa"/>
            <w:vAlign w:val="center"/>
          </w:tcPr>
          <w:p w:rsidR="007E068B" w:rsidRPr="005E5239" w:rsidRDefault="007E068B" w:rsidP="002F7316">
            <w:pPr>
              <w:rPr>
                <w:szCs w:val="24"/>
              </w:rPr>
            </w:pPr>
            <w:r w:rsidRPr="005E5239">
              <w:rPr>
                <w:szCs w:val="24"/>
              </w:rPr>
              <w:t>DATE AND TIME OF OPENING:</w:t>
            </w:r>
          </w:p>
        </w:tc>
        <w:tc>
          <w:tcPr>
            <w:tcW w:w="5858" w:type="dxa"/>
            <w:vAlign w:val="center"/>
          </w:tcPr>
          <w:p w:rsidR="007E068B" w:rsidRPr="00E82E9D" w:rsidRDefault="007E068B" w:rsidP="007E1222">
            <w:pPr>
              <w:rPr>
                <w:szCs w:val="24"/>
              </w:rPr>
            </w:pPr>
            <w:r w:rsidRPr="00E82E9D">
              <w:rPr>
                <w:szCs w:val="24"/>
              </w:rPr>
              <w:t>September 28, 2011 @ 2:00 p.m.</w:t>
            </w:r>
          </w:p>
        </w:tc>
      </w:tr>
      <w:tr w:rsidR="007E068B" w:rsidTr="00090603">
        <w:trPr>
          <w:trHeight w:val="432"/>
        </w:trPr>
        <w:tc>
          <w:tcPr>
            <w:tcW w:w="3718" w:type="dxa"/>
            <w:vAlign w:val="center"/>
          </w:tcPr>
          <w:p w:rsidR="007E068B" w:rsidRPr="005E5239" w:rsidRDefault="007E068B" w:rsidP="002F7316">
            <w:pPr>
              <w:rPr>
                <w:szCs w:val="24"/>
              </w:rPr>
            </w:pPr>
            <w:r w:rsidRPr="005E5239">
              <w:rPr>
                <w:szCs w:val="24"/>
              </w:rPr>
              <w:t>AGENCY CONTACT:</w:t>
            </w:r>
          </w:p>
        </w:tc>
        <w:tc>
          <w:tcPr>
            <w:tcW w:w="5858" w:type="dxa"/>
            <w:vAlign w:val="center"/>
          </w:tcPr>
          <w:p w:rsidR="007E068B" w:rsidRPr="00E82E9D" w:rsidRDefault="007E068B" w:rsidP="007E1222">
            <w:pPr>
              <w:rPr>
                <w:szCs w:val="24"/>
              </w:rPr>
            </w:pPr>
            <w:r w:rsidRPr="00E82E9D">
              <w:rPr>
                <w:szCs w:val="24"/>
              </w:rPr>
              <w:t>Annette Morfin, Procurement Staff Member</w:t>
            </w:r>
          </w:p>
        </w:tc>
      </w:tr>
    </w:tbl>
    <w:p w:rsidR="007E068B" w:rsidRPr="0063628C" w:rsidRDefault="007E068B" w:rsidP="00090603">
      <w:pPr>
        <w:pBdr>
          <w:bottom w:val="single" w:sz="12" w:space="1" w:color="auto"/>
        </w:pBdr>
      </w:pPr>
    </w:p>
    <w:p w:rsidR="007E068B" w:rsidRPr="0063628C" w:rsidRDefault="007E068B" w:rsidP="00090603"/>
    <w:p w:rsidR="007E068B" w:rsidRDefault="007E068B" w:rsidP="00090603">
      <w:pPr>
        <w:jc w:val="both"/>
      </w:pPr>
      <w:r>
        <w:t xml:space="preserve">The following shall be a part of RFP No. </w:t>
      </w:r>
      <w:r>
        <w:rPr>
          <w:b/>
          <w:i/>
        </w:rPr>
        <w:t>2013</w:t>
      </w:r>
      <w:r>
        <w:t xml:space="preserve"> for </w:t>
      </w:r>
      <w:r>
        <w:rPr>
          <w:b/>
          <w:i/>
        </w:rPr>
        <w:t xml:space="preserve">Physician Level General Medical Services for the </w:t>
      </w:r>
      <w:smartTag w:uri="urn:schemas-microsoft-com:office:smarttags" w:element="PlaceName">
        <w:r>
          <w:rPr>
            <w:b/>
            <w:i/>
          </w:rPr>
          <w:t>Rawson-Neal</w:t>
        </w:r>
      </w:smartTag>
      <w:r>
        <w:rPr>
          <w:b/>
          <w:i/>
        </w:rPr>
        <w:t xml:space="preserve"> </w:t>
      </w:r>
      <w:smartTag w:uri="urn:schemas-microsoft-com:office:smarttags" w:element="PlaceType">
        <w:r>
          <w:rPr>
            <w:b/>
            <w:i/>
          </w:rPr>
          <w:t>Psychiatric Hospital</w:t>
        </w:r>
      </w:smartTag>
      <w:r>
        <w:rPr>
          <w:b/>
          <w:i/>
        </w:rPr>
        <w:t xml:space="preserve"> in </w:t>
      </w:r>
      <w:smartTag w:uri="urn:schemas-microsoft-com:office:smarttags" w:element="City">
        <w:smartTag w:uri="urn:schemas-microsoft-com:office:smarttags" w:element="place">
          <w:r>
            <w:rPr>
              <w:b/>
              <w:i/>
            </w:rPr>
            <w:t>Las Vegas</w:t>
          </w:r>
        </w:smartTag>
        <w:r>
          <w:rPr>
            <w:b/>
            <w:i/>
          </w:rPr>
          <w:t xml:space="preserve">, </w:t>
        </w:r>
        <w:smartTag w:uri="urn:schemas-microsoft-com:office:smarttags" w:element="PlaceType">
          <w:smartTag w:uri="urn:schemas-microsoft-com:office:smarttags" w:element="State">
            <w:r>
              <w:rPr>
                <w:b/>
                <w:i/>
              </w:rPr>
              <w:t>Nevada</w:t>
            </w:r>
          </w:smartTag>
        </w:smartTag>
      </w:smartTag>
      <w:r w:rsidRPr="009F4206">
        <w:rPr>
          <w:b/>
          <w:i/>
        </w:rPr>
        <w:t>.</w:t>
      </w:r>
      <w:r>
        <w:t xml:space="preserve">  If a vendor has already returned a proposal and any of the information provided below changes that proposal, please submit the changes along with this amendment.  You need not re-submit an entire proposal prior to the opening date and time.</w:t>
      </w:r>
    </w:p>
    <w:p w:rsidR="007E068B" w:rsidRPr="0063628C" w:rsidRDefault="007E068B" w:rsidP="00090603">
      <w:pPr>
        <w:pBdr>
          <w:bottom w:val="single" w:sz="12" w:space="1" w:color="auto"/>
        </w:pBdr>
      </w:pPr>
    </w:p>
    <w:p w:rsidR="007E068B" w:rsidRPr="00452B68" w:rsidRDefault="007E068B" w:rsidP="00090603">
      <w:pPr>
        <w:jc w:val="both"/>
        <w:rPr>
          <w:b/>
          <w:i/>
          <w:u w:val="single"/>
        </w:rPr>
      </w:pPr>
    </w:p>
    <w:p w:rsidR="007E068B" w:rsidRDefault="007E068B" w:rsidP="00D02F98">
      <w:pPr>
        <w:pStyle w:val="NormalWeb"/>
        <w:numPr>
          <w:ilvl w:val="0"/>
          <w:numId w:val="4"/>
        </w:numPr>
        <w:spacing w:before="0" w:beforeAutospacing="0" w:after="0" w:afterAutospacing="0"/>
        <w:ind w:hanging="720"/>
        <w:jc w:val="both"/>
      </w:pPr>
      <w:r>
        <w:t>Will you accept providers only or do you require full staffing management (service contract)?</w:t>
      </w:r>
    </w:p>
    <w:p w:rsidR="007E068B" w:rsidRDefault="007E068B" w:rsidP="00D02F98">
      <w:pPr>
        <w:pStyle w:val="NormalWeb"/>
        <w:spacing w:before="0" w:beforeAutospacing="0" w:after="0" w:afterAutospacing="0"/>
        <w:ind w:left="720"/>
        <w:jc w:val="both"/>
      </w:pPr>
    </w:p>
    <w:p w:rsidR="007E068B" w:rsidRPr="00D169EB" w:rsidRDefault="007E068B" w:rsidP="00D02F98">
      <w:pPr>
        <w:pStyle w:val="NormalWeb"/>
        <w:spacing w:before="0" w:beforeAutospacing="0" w:after="0" w:afterAutospacing="0"/>
        <w:ind w:left="720"/>
        <w:jc w:val="both"/>
        <w:rPr>
          <w:b/>
          <w:i/>
        </w:rPr>
      </w:pPr>
      <w:r>
        <w:rPr>
          <w:b/>
          <w:i/>
        </w:rPr>
        <w:t>Full staffing management</w:t>
      </w:r>
    </w:p>
    <w:p w:rsidR="007E068B" w:rsidRDefault="007E068B" w:rsidP="00D02F98">
      <w:pPr>
        <w:pStyle w:val="NormalWeb"/>
        <w:spacing w:before="0" w:beforeAutospacing="0" w:after="0" w:afterAutospacing="0"/>
        <w:ind w:left="720"/>
        <w:jc w:val="both"/>
      </w:pPr>
    </w:p>
    <w:p w:rsidR="007E068B" w:rsidRDefault="007E068B" w:rsidP="00D02F98">
      <w:pPr>
        <w:pStyle w:val="NormalWeb"/>
        <w:numPr>
          <w:ilvl w:val="0"/>
          <w:numId w:val="4"/>
        </w:numPr>
        <w:spacing w:before="0" w:beforeAutospacing="0" w:after="0" w:afterAutospacing="0"/>
        <w:ind w:hanging="720"/>
        <w:jc w:val="both"/>
      </w:pPr>
      <w:r>
        <w:t xml:space="preserve">We understand that as per RFP Section 3.1.4, "The successful vendor will analyze staffing requirements and determine the optimal staffing to efficiently manage patient service requirements." Given this statement, please tell us the quantity and positions (e.g., 2.0 Physicians and 1.5 Nurse Practitioners) of the FTEs that currently provide the services requested in the RFP. </w:t>
      </w:r>
    </w:p>
    <w:p w:rsidR="007E068B" w:rsidRDefault="007E068B" w:rsidP="00D169EB">
      <w:pPr>
        <w:pStyle w:val="NormalWeb"/>
        <w:spacing w:before="0" w:beforeAutospacing="0" w:after="0" w:afterAutospacing="0"/>
        <w:jc w:val="both"/>
      </w:pPr>
    </w:p>
    <w:p w:rsidR="007E068B" w:rsidRPr="00D169EB" w:rsidRDefault="007E068B" w:rsidP="00D169EB">
      <w:pPr>
        <w:pStyle w:val="NormalWeb"/>
        <w:spacing w:before="0" w:beforeAutospacing="0" w:after="0" w:afterAutospacing="0"/>
        <w:ind w:left="720"/>
        <w:jc w:val="both"/>
        <w:rPr>
          <w:b/>
          <w:i/>
        </w:rPr>
      </w:pPr>
      <w:r w:rsidRPr="00D169EB">
        <w:rPr>
          <w:b/>
          <w:i/>
        </w:rPr>
        <w:t>4.0 FTE physicians</w:t>
      </w:r>
    </w:p>
    <w:p w:rsidR="007E068B" w:rsidRDefault="007E068B" w:rsidP="00D02F98">
      <w:pPr>
        <w:pStyle w:val="NormalWeb"/>
        <w:spacing w:before="0" w:beforeAutospacing="0" w:after="0" w:afterAutospacing="0"/>
        <w:ind w:left="720"/>
        <w:jc w:val="both"/>
      </w:pPr>
    </w:p>
    <w:p w:rsidR="007E068B" w:rsidRDefault="007E068B" w:rsidP="00D02F98">
      <w:pPr>
        <w:pStyle w:val="NormalWeb"/>
        <w:numPr>
          <w:ilvl w:val="0"/>
          <w:numId w:val="4"/>
        </w:numPr>
        <w:spacing w:before="0" w:beforeAutospacing="0" w:after="0" w:afterAutospacing="0"/>
        <w:ind w:hanging="720"/>
        <w:jc w:val="both"/>
      </w:pPr>
      <w:r>
        <w:t xml:space="preserve">Does the State feel that this level of staffing is sufficient to deliver the services requested in the RFP? </w:t>
      </w:r>
    </w:p>
    <w:p w:rsidR="007E068B" w:rsidRDefault="007E068B" w:rsidP="00D169EB">
      <w:pPr>
        <w:pStyle w:val="NormalWeb"/>
        <w:spacing w:before="0" w:beforeAutospacing="0" w:after="0" w:afterAutospacing="0"/>
        <w:jc w:val="both"/>
      </w:pPr>
    </w:p>
    <w:p w:rsidR="007E068B" w:rsidRPr="00D169EB" w:rsidRDefault="007E068B" w:rsidP="00D169EB">
      <w:pPr>
        <w:pStyle w:val="NormalWeb"/>
        <w:spacing w:before="0" w:beforeAutospacing="0" w:after="0" w:afterAutospacing="0"/>
        <w:ind w:left="720"/>
        <w:jc w:val="both"/>
        <w:rPr>
          <w:b/>
          <w:i/>
        </w:rPr>
      </w:pPr>
      <w:r>
        <w:rPr>
          <w:b/>
          <w:i/>
        </w:rPr>
        <w:t>Yes, but we will consider alternative staffing patterns which do not reduce the quality of care.</w:t>
      </w:r>
    </w:p>
    <w:p w:rsidR="007E068B" w:rsidRDefault="007E068B" w:rsidP="00D02F98">
      <w:pPr>
        <w:pStyle w:val="NormalWeb"/>
        <w:spacing w:before="0" w:beforeAutospacing="0" w:after="0" w:afterAutospacing="0"/>
        <w:ind w:left="720"/>
        <w:jc w:val="both"/>
      </w:pPr>
    </w:p>
    <w:p w:rsidR="007E068B" w:rsidRDefault="007E068B" w:rsidP="00D02F98">
      <w:pPr>
        <w:pStyle w:val="NormalWeb"/>
        <w:numPr>
          <w:ilvl w:val="0"/>
          <w:numId w:val="4"/>
        </w:numPr>
        <w:spacing w:before="0" w:beforeAutospacing="0" w:after="0" w:afterAutospacing="0"/>
        <w:ind w:hanging="720"/>
        <w:jc w:val="both"/>
      </w:pPr>
      <w:r>
        <w:t xml:space="preserve">Who currently provides the services requested in the RFP, e.g., State employees, a staffing agency, etc? </w:t>
      </w:r>
    </w:p>
    <w:p w:rsidR="007E068B" w:rsidRDefault="007E068B" w:rsidP="00D169EB">
      <w:pPr>
        <w:pStyle w:val="NormalWeb"/>
        <w:spacing w:before="0" w:beforeAutospacing="0" w:after="0" w:afterAutospacing="0"/>
        <w:jc w:val="both"/>
      </w:pPr>
    </w:p>
    <w:p w:rsidR="007E068B" w:rsidRPr="00D169EB" w:rsidRDefault="007E068B" w:rsidP="00D169EB">
      <w:pPr>
        <w:pStyle w:val="NormalWeb"/>
        <w:spacing w:before="0" w:beforeAutospacing="0" w:after="0" w:afterAutospacing="0"/>
        <w:ind w:left="720"/>
        <w:jc w:val="both"/>
        <w:rPr>
          <w:b/>
          <w:i/>
        </w:rPr>
      </w:pPr>
      <w:r w:rsidRPr="00D169EB">
        <w:rPr>
          <w:b/>
          <w:i/>
        </w:rPr>
        <w:t>State Employees</w:t>
      </w:r>
    </w:p>
    <w:p w:rsidR="007E068B" w:rsidRDefault="007E068B" w:rsidP="00D02F98">
      <w:pPr>
        <w:pStyle w:val="NormalWeb"/>
        <w:spacing w:before="0" w:beforeAutospacing="0" w:after="0" w:afterAutospacing="0"/>
        <w:ind w:left="720"/>
        <w:jc w:val="both"/>
      </w:pPr>
    </w:p>
    <w:p w:rsidR="007E068B" w:rsidRDefault="007E068B" w:rsidP="00D02F98">
      <w:pPr>
        <w:pStyle w:val="NormalWeb"/>
        <w:spacing w:before="0" w:beforeAutospacing="0" w:after="0" w:afterAutospacing="0"/>
        <w:ind w:left="720"/>
        <w:jc w:val="both"/>
      </w:pPr>
    </w:p>
    <w:p w:rsidR="007E068B" w:rsidRDefault="007E068B" w:rsidP="00D95B9B">
      <w:pPr>
        <w:pStyle w:val="NormalWeb"/>
        <w:numPr>
          <w:ilvl w:val="0"/>
          <w:numId w:val="4"/>
        </w:numPr>
        <w:spacing w:before="0" w:beforeAutospacing="0" w:after="0" w:afterAutospacing="0"/>
        <w:ind w:hanging="720"/>
        <w:jc w:val="both"/>
      </w:pPr>
      <w:r>
        <w:lastRenderedPageBreak/>
        <w:t>If not State employees, please provide a copy of the current contract for the services requested in the RFP.</w:t>
      </w:r>
    </w:p>
    <w:p w:rsidR="007E068B" w:rsidRDefault="007E068B" w:rsidP="00426BB2">
      <w:pPr>
        <w:pStyle w:val="NormalWeb"/>
        <w:spacing w:before="0" w:beforeAutospacing="0" w:after="0" w:afterAutospacing="0"/>
        <w:jc w:val="both"/>
      </w:pPr>
    </w:p>
    <w:p w:rsidR="007E068B" w:rsidRPr="00426BB2" w:rsidRDefault="007E068B" w:rsidP="00426BB2">
      <w:pPr>
        <w:pStyle w:val="NormalWeb"/>
        <w:spacing w:before="0" w:beforeAutospacing="0" w:after="0" w:afterAutospacing="0"/>
        <w:ind w:left="720"/>
        <w:jc w:val="both"/>
        <w:rPr>
          <w:b/>
          <w:i/>
        </w:rPr>
      </w:pPr>
      <w:r w:rsidRPr="00426BB2">
        <w:rPr>
          <w:b/>
          <w:i/>
        </w:rPr>
        <w:t>N/A</w:t>
      </w:r>
      <w:r>
        <w:rPr>
          <w:b/>
          <w:i/>
        </w:rPr>
        <w:t>,</w:t>
      </w:r>
      <w:r w:rsidRPr="00426BB2">
        <w:rPr>
          <w:b/>
          <w:i/>
        </w:rPr>
        <w:t xml:space="preserve"> see #4</w:t>
      </w:r>
    </w:p>
    <w:p w:rsidR="007E068B" w:rsidRDefault="007E068B" w:rsidP="00D95B9B">
      <w:pPr>
        <w:pStyle w:val="NormalWeb"/>
        <w:spacing w:before="0" w:beforeAutospacing="0" w:after="0" w:afterAutospacing="0"/>
        <w:ind w:left="72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t xml:space="preserve">We understand that as per RFP Section 3.1.4, "The successful vendor will analyze staffing requirements and determine the optimal staffing to efficiently manage patient service requirements." In order to propose efficient staffing, the vendor must be familiar with the layout and atmosphere of the facility. Therefore, in order to ensure it receives the most financially and operationally effective proposals, will the State please allow bidders the opportunity to tour the </w:t>
      </w:r>
      <w:smartTag w:uri="urn:schemas-microsoft-com:office:smarttags" w:element="PlaceType">
        <w:smartTag w:uri="urn:schemas-microsoft-com:office:smarttags" w:element="PlaceType">
          <w:smartTag w:uri="urn:schemas-microsoft-com:office:smarttags" w:element="PlaceName">
            <w:r>
              <w:t>Rawson-Neal</w:t>
            </w:r>
          </w:smartTag>
        </w:smartTag>
        <w:r>
          <w:t xml:space="preserve"> </w:t>
        </w:r>
        <w:smartTag w:uri="urn:schemas-microsoft-com:office:smarttags" w:element="PlaceType">
          <w:r>
            <w:t>Psychiatric Hospital</w:t>
          </w:r>
        </w:smartTag>
      </w:smartTag>
      <w:r>
        <w:t xml:space="preserve"> (Hospital)? </w:t>
      </w:r>
    </w:p>
    <w:p w:rsidR="007E068B" w:rsidRDefault="007E068B" w:rsidP="00426BB2">
      <w:pPr>
        <w:pStyle w:val="NormalWeb"/>
        <w:tabs>
          <w:tab w:val="left" w:pos="720"/>
        </w:tabs>
        <w:spacing w:before="0" w:beforeAutospacing="0" w:after="0" w:afterAutospacing="0"/>
        <w:jc w:val="both"/>
      </w:pPr>
    </w:p>
    <w:p w:rsidR="007E068B" w:rsidRPr="00426BB2" w:rsidRDefault="007E068B" w:rsidP="00426BB2">
      <w:pPr>
        <w:pStyle w:val="NormalWeb"/>
        <w:tabs>
          <w:tab w:val="left" w:pos="720"/>
        </w:tabs>
        <w:spacing w:before="0" w:beforeAutospacing="0" w:after="0" w:afterAutospacing="0"/>
        <w:ind w:left="720"/>
        <w:jc w:val="both"/>
        <w:rPr>
          <w:b/>
          <w:i/>
        </w:rPr>
      </w:pPr>
      <w:r w:rsidRPr="00426BB2">
        <w:rPr>
          <w:b/>
          <w:i/>
        </w:rPr>
        <w:t>Yes, we can schedule this as needed.</w:t>
      </w:r>
    </w:p>
    <w:p w:rsidR="007E068B" w:rsidRDefault="007E068B" w:rsidP="00D95B9B">
      <w:pPr>
        <w:pStyle w:val="NormalWeb"/>
        <w:tabs>
          <w:tab w:val="left" w:pos="720"/>
        </w:tabs>
        <w:spacing w:before="0" w:beforeAutospacing="0" w:after="0" w:afterAutospacing="0"/>
        <w:ind w:left="72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t xml:space="preserve">Is the Hospital currently subject to any court orders or legal directives? If “yes,” please provide copies of the order/directive. </w:t>
      </w:r>
    </w:p>
    <w:p w:rsidR="007E068B" w:rsidRDefault="007E068B" w:rsidP="00426BB2">
      <w:pPr>
        <w:pStyle w:val="NormalWeb"/>
        <w:tabs>
          <w:tab w:val="left" w:pos="720"/>
        </w:tabs>
        <w:spacing w:before="0" w:beforeAutospacing="0" w:after="0" w:afterAutospacing="0"/>
        <w:jc w:val="both"/>
      </w:pPr>
    </w:p>
    <w:p w:rsidR="007E068B" w:rsidRPr="00426BB2" w:rsidRDefault="007E068B" w:rsidP="00426BB2">
      <w:pPr>
        <w:pStyle w:val="NormalWeb"/>
        <w:tabs>
          <w:tab w:val="left" w:pos="720"/>
        </w:tabs>
        <w:spacing w:before="0" w:beforeAutospacing="0" w:after="0" w:afterAutospacing="0"/>
        <w:jc w:val="both"/>
        <w:rPr>
          <w:b/>
          <w:i/>
        </w:rPr>
      </w:pPr>
      <w:r>
        <w:tab/>
      </w:r>
      <w:r w:rsidRPr="00426BB2">
        <w:rPr>
          <w:b/>
          <w:i/>
        </w:rPr>
        <w:t>No</w:t>
      </w:r>
    </w:p>
    <w:p w:rsidR="007E068B" w:rsidRPr="00D95B9B" w:rsidRDefault="007E068B" w:rsidP="00D95B9B">
      <w:pPr>
        <w:pStyle w:val="NormalWeb"/>
        <w:tabs>
          <w:tab w:val="left" w:pos="720"/>
        </w:tabs>
        <w:spacing w:before="0" w:beforeAutospacing="0" w:after="0" w:afterAutospacing="0"/>
        <w:ind w:left="72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t>With regard to lawsuits pertaining to inmate health care at the Hospital, frivolous or otherwise: a. How many have been filed against the State and/or the incumbent medical staff in the last three years? b. How many have been settled in the last three years?</w:t>
      </w:r>
    </w:p>
    <w:p w:rsidR="007E068B" w:rsidRDefault="007E068B" w:rsidP="00426BB2">
      <w:pPr>
        <w:pStyle w:val="NormalWeb"/>
        <w:tabs>
          <w:tab w:val="left" w:pos="720"/>
        </w:tabs>
        <w:spacing w:before="0" w:beforeAutospacing="0" w:after="0" w:afterAutospacing="0"/>
        <w:jc w:val="both"/>
      </w:pPr>
    </w:p>
    <w:p w:rsidR="007E068B" w:rsidRDefault="007E068B" w:rsidP="00D95B9B">
      <w:pPr>
        <w:pStyle w:val="NormalWeb"/>
        <w:tabs>
          <w:tab w:val="left" w:pos="720"/>
        </w:tabs>
        <w:spacing w:before="0" w:beforeAutospacing="0" w:after="0" w:afterAutospacing="0"/>
        <w:ind w:left="720"/>
        <w:jc w:val="both"/>
      </w:pPr>
      <w:r>
        <w:rPr>
          <w:b/>
          <w:i/>
        </w:rPr>
        <w:t>a. 0    b. n/a</w:t>
      </w:r>
    </w:p>
    <w:p w:rsidR="007E068B" w:rsidRPr="00D95B9B" w:rsidRDefault="007E068B" w:rsidP="00D95B9B">
      <w:pPr>
        <w:pStyle w:val="NormalWeb"/>
        <w:tabs>
          <w:tab w:val="left" w:pos="720"/>
        </w:tabs>
        <w:spacing w:before="0" w:beforeAutospacing="0" w:after="0" w:afterAutospacing="0"/>
        <w:ind w:left="72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t>Please provide current health care staffing schedules by facility, shift, and day of the week for the Hospital.</w:t>
      </w:r>
    </w:p>
    <w:p w:rsidR="007E068B" w:rsidRDefault="007E068B" w:rsidP="00A500B3">
      <w:pPr>
        <w:pStyle w:val="NormalWeb"/>
        <w:tabs>
          <w:tab w:val="left" w:pos="720"/>
        </w:tabs>
        <w:spacing w:before="0" w:beforeAutospacing="0" w:after="0" w:afterAutospacing="0"/>
        <w:ind w:left="720"/>
        <w:jc w:val="both"/>
      </w:pPr>
    </w:p>
    <w:p w:rsidR="007E068B" w:rsidRPr="00DB3461" w:rsidRDefault="007E068B" w:rsidP="00A500B3">
      <w:pPr>
        <w:pStyle w:val="NormalWeb"/>
        <w:tabs>
          <w:tab w:val="left" w:pos="720"/>
        </w:tabs>
        <w:spacing w:before="0" w:beforeAutospacing="0" w:after="0" w:afterAutospacing="0"/>
        <w:ind w:left="720"/>
        <w:jc w:val="both"/>
        <w:rPr>
          <w:b/>
          <w:i/>
          <w:color w:val="000000"/>
        </w:rPr>
      </w:pPr>
      <w:r w:rsidRPr="00DB3461">
        <w:rPr>
          <w:b/>
          <w:i/>
          <w:color w:val="000000"/>
        </w:rPr>
        <w:t>We have 2.0 physicians on site Sunday through Saturday from 08:00 to 19:00 and on-call daily from 19:00 until 08:00.</w:t>
      </w:r>
    </w:p>
    <w:p w:rsidR="007E068B" w:rsidRDefault="007E068B" w:rsidP="00A500B3">
      <w:pPr>
        <w:pStyle w:val="NormalWeb"/>
        <w:tabs>
          <w:tab w:val="left" w:pos="720"/>
        </w:tabs>
        <w:spacing w:before="0" w:beforeAutospacing="0" w:after="0" w:afterAutospacing="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t xml:space="preserve">Please provide a listing of the current health service vacancies by position for the Hospital. </w:t>
      </w:r>
    </w:p>
    <w:p w:rsidR="007E068B" w:rsidRDefault="007E068B" w:rsidP="0030304C">
      <w:pPr>
        <w:pStyle w:val="NormalWeb"/>
        <w:tabs>
          <w:tab w:val="left" w:pos="720"/>
        </w:tabs>
        <w:spacing w:before="0" w:beforeAutospacing="0" w:after="0" w:afterAutospacing="0"/>
        <w:jc w:val="both"/>
      </w:pPr>
    </w:p>
    <w:p w:rsidR="007E068B" w:rsidRPr="0030304C" w:rsidRDefault="007E068B" w:rsidP="0030304C">
      <w:pPr>
        <w:pStyle w:val="NormalWeb"/>
        <w:tabs>
          <w:tab w:val="left" w:pos="720"/>
        </w:tabs>
        <w:spacing w:before="0" w:beforeAutospacing="0" w:after="0" w:afterAutospacing="0"/>
        <w:jc w:val="both"/>
        <w:rPr>
          <w:b/>
          <w:i/>
        </w:rPr>
      </w:pPr>
      <w:r>
        <w:tab/>
      </w:r>
      <w:r>
        <w:rPr>
          <w:b/>
          <w:i/>
        </w:rPr>
        <w:t>Zero</w:t>
      </w:r>
    </w:p>
    <w:p w:rsidR="007E068B" w:rsidRPr="00D95B9B" w:rsidRDefault="007E068B" w:rsidP="00D95B9B">
      <w:pPr>
        <w:pStyle w:val="NormalWeb"/>
        <w:tabs>
          <w:tab w:val="left" w:pos="720"/>
        </w:tabs>
        <w:spacing w:before="0" w:beforeAutospacing="0" w:after="0" w:afterAutospacing="0"/>
        <w:ind w:left="72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t>Are any members of the Hospital’s current health service workforce unionized? If yes, please provide the following. a. A copy of each union contract b. Complete contact information for a designated contact person at each union c. The number of union grievances that resulted in arbitration cases over the last 12 months.</w:t>
      </w:r>
    </w:p>
    <w:p w:rsidR="007E068B" w:rsidRDefault="007E068B" w:rsidP="00354E3B">
      <w:pPr>
        <w:pStyle w:val="NormalWeb"/>
        <w:tabs>
          <w:tab w:val="left" w:pos="720"/>
        </w:tabs>
        <w:spacing w:before="0" w:beforeAutospacing="0" w:after="0" w:afterAutospacing="0"/>
        <w:jc w:val="both"/>
      </w:pPr>
    </w:p>
    <w:p w:rsidR="007E068B" w:rsidRPr="00354E3B" w:rsidRDefault="007E068B" w:rsidP="00354E3B">
      <w:pPr>
        <w:pStyle w:val="NormalWeb"/>
        <w:tabs>
          <w:tab w:val="left" w:pos="720"/>
        </w:tabs>
        <w:spacing w:before="0" w:beforeAutospacing="0" w:after="0" w:afterAutospacing="0"/>
        <w:jc w:val="both"/>
        <w:rPr>
          <w:b/>
          <w:i/>
        </w:rPr>
      </w:pPr>
      <w:r>
        <w:tab/>
      </w:r>
      <w:r>
        <w:rPr>
          <w:b/>
          <w:i/>
        </w:rPr>
        <w:t>N</w:t>
      </w:r>
      <w:r w:rsidRPr="00354E3B">
        <w:rPr>
          <w:b/>
          <w:i/>
        </w:rPr>
        <w:t>o</w:t>
      </w:r>
    </w:p>
    <w:p w:rsidR="007E068B" w:rsidRPr="00D95B9B" w:rsidRDefault="007E068B" w:rsidP="00646431">
      <w:pPr>
        <w:pStyle w:val="NormalWeb"/>
        <w:tabs>
          <w:tab w:val="left" w:pos="720"/>
        </w:tabs>
        <w:spacing w:before="0" w:beforeAutospacing="0" w:after="0" w:afterAutospacing="0"/>
        <w:jc w:val="both"/>
      </w:pPr>
      <w:r>
        <w:t xml:space="preserve"> </w:t>
      </w:r>
    </w:p>
    <w:p w:rsidR="007E068B" w:rsidRDefault="007E068B" w:rsidP="00D95B9B">
      <w:pPr>
        <w:pStyle w:val="NormalWeb"/>
        <w:numPr>
          <w:ilvl w:val="0"/>
          <w:numId w:val="4"/>
        </w:numPr>
        <w:tabs>
          <w:tab w:val="left" w:pos="720"/>
        </w:tabs>
        <w:spacing w:before="0" w:beforeAutospacing="0" w:after="0" w:afterAutospacing="0"/>
        <w:ind w:hanging="720"/>
        <w:jc w:val="both"/>
      </w:pPr>
      <w:r>
        <w:t xml:space="preserve">Please provide current wage/pay/reimbursement/seniority rates for incumbent physician staff at the Hospital. </w:t>
      </w:r>
    </w:p>
    <w:p w:rsidR="007E068B" w:rsidRDefault="007E068B" w:rsidP="00DE3056">
      <w:pPr>
        <w:pStyle w:val="NormalWeb"/>
        <w:tabs>
          <w:tab w:val="left" w:pos="720"/>
        </w:tabs>
        <w:spacing w:before="0" w:beforeAutospacing="0" w:after="0" w:afterAutospacing="0"/>
        <w:jc w:val="both"/>
      </w:pPr>
    </w:p>
    <w:p w:rsidR="007E068B" w:rsidRPr="00DE3056" w:rsidRDefault="007E068B" w:rsidP="00DE3056">
      <w:pPr>
        <w:pStyle w:val="NormalWeb"/>
        <w:tabs>
          <w:tab w:val="left" w:pos="720"/>
        </w:tabs>
        <w:spacing w:before="0" w:beforeAutospacing="0" w:after="0" w:afterAutospacing="0"/>
        <w:jc w:val="both"/>
        <w:rPr>
          <w:b/>
          <w:i/>
        </w:rPr>
      </w:pPr>
      <w:r>
        <w:tab/>
      </w:r>
      <w:r w:rsidRPr="00DE3056">
        <w:rPr>
          <w:b/>
          <w:i/>
        </w:rPr>
        <w:t>Sr. Physician Annual Salary = $151,733</w:t>
      </w:r>
      <w:r>
        <w:rPr>
          <w:b/>
          <w:i/>
        </w:rPr>
        <w:t xml:space="preserve"> plus benefits</w:t>
      </w:r>
    </w:p>
    <w:p w:rsidR="007E068B" w:rsidRDefault="007E068B" w:rsidP="00D95B9B">
      <w:pPr>
        <w:pStyle w:val="NormalWeb"/>
        <w:tabs>
          <w:tab w:val="left" w:pos="720"/>
        </w:tabs>
        <w:spacing w:before="0" w:beforeAutospacing="0" w:after="0" w:afterAutospacing="0"/>
        <w:ind w:left="720"/>
        <w:jc w:val="both"/>
      </w:pPr>
    </w:p>
    <w:p w:rsidR="007E068B" w:rsidRPr="00D95B9B" w:rsidRDefault="007E068B" w:rsidP="00D95B9B">
      <w:pPr>
        <w:pStyle w:val="NormalWeb"/>
        <w:tabs>
          <w:tab w:val="left" w:pos="720"/>
        </w:tabs>
        <w:spacing w:before="0" w:beforeAutospacing="0" w:after="0" w:afterAutospacing="0"/>
        <w:ind w:left="72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lastRenderedPageBreak/>
        <w:t xml:space="preserve">Does the State have any restrictions on the ratio of physicians to mid-level practitioners the selected vendor uses at the Hospital? </w:t>
      </w:r>
    </w:p>
    <w:p w:rsidR="007E068B" w:rsidRDefault="007E068B" w:rsidP="0035766D">
      <w:pPr>
        <w:pStyle w:val="NormalWeb"/>
        <w:tabs>
          <w:tab w:val="left" w:pos="720"/>
        </w:tabs>
        <w:spacing w:before="0" w:beforeAutospacing="0" w:after="0" w:afterAutospacing="0"/>
        <w:jc w:val="both"/>
      </w:pPr>
    </w:p>
    <w:p w:rsidR="007E068B" w:rsidRPr="0035766D" w:rsidRDefault="007E068B" w:rsidP="0035766D">
      <w:pPr>
        <w:pStyle w:val="NormalWeb"/>
        <w:tabs>
          <w:tab w:val="left" w:pos="720"/>
        </w:tabs>
        <w:spacing w:before="0" w:beforeAutospacing="0" w:after="0" w:afterAutospacing="0"/>
        <w:jc w:val="both"/>
        <w:rPr>
          <w:b/>
          <w:i/>
        </w:rPr>
      </w:pPr>
      <w:r>
        <w:tab/>
      </w:r>
      <w:r w:rsidRPr="0035766D">
        <w:rPr>
          <w:b/>
          <w:i/>
        </w:rPr>
        <w:t>No</w:t>
      </w:r>
    </w:p>
    <w:p w:rsidR="007E068B" w:rsidRDefault="007E068B" w:rsidP="00D95B9B">
      <w:pPr>
        <w:pStyle w:val="NormalWeb"/>
        <w:tabs>
          <w:tab w:val="left" w:pos="720"/>
        </w:tabs>
        <w:spacing w:before="0" w:beforeAutospacing="0" w:after="0" w:afterAutospacing="0"/>
        <w:ind w:left="72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t>Please confirm that the time health services staff members spend in orientation, in-service training, and continuing education classes will count toward the hours required by the contract.</w:t>
      </w:r>
    </w:p>
    <w:p w:rsidR="007E068B" w:rsidRDefault="007E068B" w:rsidP="0035766D">
      <w:pPr>
        <w:pStyle w:val="NormalWeb"/>
        <w:tabs>
          <w:tab w:val="left" w:pos="720"/>
        </w:tabs>
        <w:spacing w:before="0" w:beforeAutospacing="0" w:after="0" w:afterAutospacing="0"/>
        <w:jc w:val="both"/>
      </w:pPr>
    </w:p>
    <w:p w:rsidR="007E068B" w:rsidRPr="0035766D" w:rsidRDefault="007E068B" w:rsidP="0035766D">
      <w:pPr>
        <w:pStyle w:val="NormalWeb"/>
        <w:tabs>
          <w:tab w:val="left" w:pos="720"/>
        </w:tabs>
        <w:spacing w:before="0" w:beforeAutospacing="0" w:after="0" w:afterAutospacing="0"/>
        <w:ind w:left="720"/>
        <w:jc w:val="both"/>
        <w:rPr>
          <w:b/>
          <w:i/>
        </w:rPr>
      </w:pPr>
      <w:r w:rsidRPr="0035766D">
        <w:rPr>
          <w:b/>
          <w:i/>
        </w:rPr>
        <w:t xml:space="preserve">1 week of orientation and training for only the initial employee group.  </w:t>
      </w:r>
      <w:r>
        <w:rPr>
          <w:b/>
          <w:i/>
        </w:rPr>
        <w:t>Following the contract award, SNAMHS will provide one (1) week orientation for any and all new vendor employees at the vendor’s expense.</w:t>
      </w:r>
    </w:p>
    <w:p w:rsidR="007E068B" w:rsidRPr="00D95B9B" w:rsidRDefault="007E068B" w:rsidP="009F38FD">
      <w:pPr>
        <w:pStyle w:val="NormalWeb"/>
        <w:tabs>
          <w:tab w:val="left" w:pos="720"/>
        </w:tabs>
        <w:spacing w:before="0" w:beforeAutospacing="0" w:after="0" w:afterAutospacing="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t xml:space="preserve">Section 3.1.5 of the RFP states that “The successful vendor should have a management structure that would allow the physician providers to operate seamlessly within the agency’s management structure and with the agency’s health care staff.” Please provide organizational charts that illustrate (a) the agency’s management structure and (b) the Hospital’s management structure. </w:t>
      </w:r>
    </w:p>
    <w:p w:rsidR="007E068B" w:rsidRDefault="007E068B" w:rsidP="009F38FD">
      <w:pPr>
        <w:pStyle w:val="NormalWeb"/>
        <w:tabs>
          <w:tab w:val="left" w:pos="720"/>
        </w:tabs>
        <w:spacing w:before="0" w:beforeAutospacing="0" w:after="0" w:afterAutospacing="0"/>
        <w:jc w:val="both"/>
      </w:pPr>
    </w:p>
    <w:p w:rsidR="007E068B" w:rsidRPr="009F38FD" w:rsidRDefault="00F55DAA" w:rsidP="00F55DAA">
      <w:pPr>
        <w:pStyle w:val="NormalWeb"/>
        <w:tabs>
          <w:tab w:val="left" w:pos="720"/>
        </w:tabs>
        <w:spacing w:before="0" w:beforeAutospacing="0" w:after="0" w:afterAutospacing="0"/>
        <w:rPr>
          <w:b/>
          <w:i/>
        </w:rPr>
      </w:pPr>
      <w:r>
        <w:rPr>
          <w:b/>
          <w:i/>
        </w:rPr>
        <w:t xml:space="preserve">                                          </w:t>
      </w:r>
      <w:r w:rsidR="002772EF" w:rsidRPr="00914AD5">
        <w:rPr>
          <w:b/>
          <w:i/>
        </w:rPr>
        <w:object w:dxaOrig="1544" w:dyaOrig="998">
          <v:shape id="_x0000_i1026" type="#_x0000_t75" style="width:77.25pt;height:50.25pt" o:ole="">
            <v:imagedata r:id="rId9" o:title=""/>
          </v:shape>
          <o:OLEObject Type="Embed" ProgID="PowerPoint.Show.8" ShapeID="_x0000_i1026" DrawAspect="Icon" ObjectID="_1378116461" r:id="rId10"/>
        </w:object>
      </w:r>
      <w:r>
        <w:rPr>
          <w:b/>
          <w:i/>
        </w:rPr>
        <w:t xml:space="preserve">                           </w:t>
      </w:r>
      <w:r w:rsidRPr="00914AD5">
        <w:rPr>
          <w:b/>
          <w:i/>
        </w:rPr>
        <w:object w:dxaOrig="1544" w:dyaOrig="998">
          <v:shape id="_x0000_i1027" type="#_x0000_t75" style="width:77.25pt;height:50.25pt" o:ole="">
            <v:imagedata r:id="rId11" o:title=""/>
          </v:shape>
          <o:OLEObject Type="Embed" ProgID="PowerPoint.Show.8" ShapeID="_x0000_i1027" DrawAspect="Icon" ObjectID="_1378116462" r:id="rId12"/>
        </w:object>
      </w:r>
    </w:p>
    <w:p w:rsidR="007E068B" w:rsidRDefault="007E068B" w:rsidP="00D95B9B">
      <w:pPr>
        <w:pStyle w:val="NormalWeb"/>
        <w:tabs>
          <w:tab w:val="left" w:pos="720"/>
        </w:tabs>
        <w:spacing w:before="0" w:beforeAutospacing="0" w:after="0" w:afterAutospacing="0"/>
        <w:ind w:left="72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t>Please confirm that all office equipment (e.g., printers, fax machines, copiers) currently in use at the Hospital will be available for use by the selected vendor’s employees.</w:t>
      </w:r>
    </w:p>
    <w:p w:rsidR="007E068B" w:rsidRDefault="007E068B" w:rsidP="0035766D">
      <w:pPr>
        <w:pStyle w:val="NormalWeb"/>
        <w:tabs>
          <w:tab w:val="left" w:pos="720"/>
        </w:tabs>
        <w:spacing w:before="0" w:beforeAutospacing="0" w:after="0" w:afterAutospacing="0"/>
        <w:jc w:val="both"/>
      </w:pPr>
    </w:p>
    <w:p w:rsidR="007E068B" w:rsidRPr="00B03125" w:rsidRDefault="007E068B" w:rsidP="0035766D">
      <w:pPr>
        <w:pStyle w:val="NormalWeb"/>
        <w:tabs>
          <w:tab w:val="left" w:pos="720"/>
        </w:tabs>
        <w:spacing w:before="0" w:beforeAutospacing="0" w:after="0" w:afterAutospacing="0"/>
        <w:ind w:left="720"/>
        <w:jc w:val="both"/>
      </w:pPr>
      <w:r w:rsidRPr="00B03125">
        <w:rPr>
          <w:b/>
          <w:i/>
        </w:rPr>
        <w:t>Yes, business related only.</w:t>
      </w:r>
      <w:r w:rsidRPr="00B03125">
        <w:t xml:space="preserve"> </w:t>
      </w:r>
    </w:p>
    <w:p w:rsidR="007E068B" w:rsidRPr="00D95B9B" w:rsidRDefault="007E068B" w:rsidP="00D95B9B">
      <w:pPr>
        <w:pStyle w:val="NormalWeb"/>
        <w:tabs>
          <w:tab w:val="left" w:pos="720"/>
        </w:tabs>
        <w:spacing w:before="0" w:beforeAutospacing="0" w:after="0" w:afterAutospacing="0"/>
        <w:ind w:left="72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t>Please confirm that all medical equipment (e.g., blood pressure cuffs, ultrasound, x-ray machines, etc.) currently in use at the Hospital will be available for use by the selected vendor’s employees.</w:t>
      </w:r>
    </w:p>
    <w:p w:rsidR="007E068B" w:rsidRDefault="007E068B" w:rsidP="00B03125">
      <w:pPr>
        <w:pStyle w:val="NormalWeb"/>
        <w:tabs>
          <w:tab w:val="left" w:pos="720"/>
        </w:tabs>
        <w:spacing w:before="0" w:beforeAutospacing="0" w:after="0" w:afterAutospacing="0"/>
        <w:jc w:val="both"/>
      </w:pPr>
    </w:p>
    <w:p w:rsidR="007E068B" w:rsidRPr="00B03125" w:rsidRDefault="007E068B" w:rsidP="00B03125">
      <w:pPr>
        <w:pStyle w:val="NormalWeb"/>
        <w:tabs>
          <w:tab w:val="left" w:pos="720"/>
        </w:tabs>
        <w:spacing w:before="0" w:beforeAutospacing="0" w:after="0" w:afterAutospacing="0"/>
        <w:ind w:left="720"/>
        <w:jc w:val="both"/>
      </w:pPr>
      <w:r w:rsidRPr="00B03125">
        <w:rPr>
          <w:b/>
          <w:i/>
        </w:rPr>
        <w:t>Yes, business related only.</w:t>
      </w:r>
      <w:r w:rsidRPr="00B03125">
        <w:t xml:space="preserve"> </w:t>
      </w:r>
    </w:p>
    <w:p w:rsidR="007E068B" w:rsidRPr="00D95B9B" w:rsidRDefault="007E068B" w:rsidP="00B03125">
      <w:pPr>
        <w:pStyle w:val="NormalWeb"/>
        <w:tabs>
          <w:tab w:val="left" w:pos="720"/>
        </w:tabs>
        <w:spacing w:before="0" w:beforeAutospacing="0" w:after="0" w:afterAutospacing="0"/>
        <w:jc w:val="both"/>
      </w:pPr>
      <w:r>
        <w:t xml:space="preserve"> </w:t>
      </w:r>
    </w:p>
    <w:p w:rsidR="007E068B" w:rsidRDefault="007E068B" w:rsidP="00D95B9B">
      <w:pPr>
        <w:pStyle w:val="NormalWeb"/>
        <w:numPr>
          <w:ilvl w:val="0"/>
          <w:numId w:val="4"/>
        </w:numPr>
        <w:tabs>
          <w:tab w:val="left" w:pos="720"/>
        </w:tabs>
        <w:spacing w:before="0" w:beforeAutospacing="0" w:after="0" w:afterAutospacing="0"/>
        <w:ind w:hanging="720"/>
        <w:jc w:val="both"/>
      </w:pPr>
      <w:r>
        <w:t xml:space="preserve">Please confirm that all information technology resources (e.g., PCs, other computer hardware and software, Internet connectivity, etc.) currently in use at the Hospital will be available for use by the selected vendor’s employees. </w:t>
      </w:r>
    </w:p>
    <w:p w:rsidR="007E068B" w:rsidRDefault="007E068B" w:rsidP="00B03125">
      <w:pPr>
        <w:pStyle w:val="NormalWeb"/>
        <w:tabs>
          <w:tab w:val="left" w:pos="720"/>
        </w:tabs>
        <w:spacing w:before="0" w:beforeAutospacing="0" w:after="0" w:afterAutospacing="0"/>
        <w:jc w:val="both"/>
      </w:pPr>
    </w:p>
    <w:p w:rsidR="007E068B" w:rsidRDefault="007E068B" w:rsidP="00B03125">
      <w:pPr>
        <w:pStyle w:val="NormalWeb"/>
        <w:tabs>
          <w:tab w:val="left" w:pos="720"/>
        </w:tabs>
        <w:spacing w:before="0" w:beforeAutospacing="0" w:after="0" w:afterAutospacing="0"/>
        <w:ind w:left="720"/>
        <w:jc w:val="both"/>
      </w:pPr>
      <w:r w:rsidRPr="00B03125">
        <w:rPr>
          <w:b/>
          <w:i/>
        </w:rPr>
        <w:t>Yes, business related only.</w:t>
      </w:r>
      <w:r w:rsidRPr="00B03125">
        <w:t xml:space="preserve"> </w:t>
      </w:r>
    </w:p>
    <w:p w:rsidR="006536F0" w:rsidRPr="00B03125" w:rsidRDefault="006536F0" w:rsidP="00B03125">
      <w:pPr>
        <w:pStyle w:val="NormalWeb"/>
        <w:tabs>
          <w:tab w:val="left" w:pos="720"/>
        </w:tabs>
        <w:spacing w:before="0" w:beforeAutospacing="0" w:after="0" w:afterAutospacing="0"/>
        <w:ind w:left="72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t xml:space="preserve">Section 3.1.3.4 of the RFP asks how the selected vendor will provide training on the MHDS Avatar Medical Record system. This implies that bidders must have significant knowledge of the MHDS Avatar system. Please clarify the State’s expectation about the level of knowledge bidders must possess about the Avatar Medical Record system prior to submitting a response to the RFP. </w:t>
      </w:r>
    </w:p>
    <w:p w:rsidR="007E068B" w:rsidRDefault="007E068B" w:rsidP="00B03125">
      <w:pPr>
        <w:pStyle w:val="NormalWeb"/>
        <w:tabs>
          <w:tab w:val="left" w:pos="720"/>
        </w:tabs>
        <w:spacing w:before="0" w:beforeAutospacing="0" w:after="0" w:afterAutospacing="0"/>
        <w:jc w:val="both"/>
      </w:pPr>
    </w:p>
    <w:p w:rsidR="007E068B" w:rsidRPr="004B1D74" w:rsidRDefault="007E068B" w:rsidP="00B03125">
      <w:pPr>
        <w:pStyle w:val="NormalWeb"/>
        <w:tabs>
          <w:tab w:val="left" w:pos="720"/>
        </w:tabs>
        <w:spacing w:before="0" w:beforeAutospacing="0" w:after="0" w:afterAutospacing="0"/>
        <w:ind w:left="720"/>
        <w:jc w:val="both"/>
        <w:rPr>
          <w:b/>
          <w:i/>
        </w:rPr>
      </w:pPr>
      <w:r w:rsidRPr="004B1D74">
        <w:rPr>
          <w:b/>
          <w:i/>
        </w:rPr>
        <w:t>We will train for Avatar Orientation.</w:t>
      </w:r>
    </w:p>
    <w:p w:rsidR="007E068B" w:rsidRDefault="007E068B" w:rsidP="00D95B9B">
      <w:pPr>
        <w:pStyle w:val="NormalWeb"/>
        <w:tabs>
          <w:tab w:val="left" w:pos="720"/>
        </w:tabs>
        <w:spacing w:before="0" w:beforeAutospacing="0" w:after="0" w:afterAutospacing="0"/>
        <w:ind w:left="720"/>
        <w:jc w:val="both"/>
      </w:pPr>
    </w:p>
    <w:p w:rsidR="006536F0" w:rsidRDefault="006536F0">
      <w:pPr>
        <w:rPr>
          <w:szCs w:val="24"/>
        </w:rPr>
      </w:pPr>
      <w:r>
        <w:br w:type="page"/>
      </w:r>
    </w:p>
    <w:p w:rsidR="007E068B" w:rsidRDefault="007E068B" w:rsidP="00D95B9B">
      <w:pPr>
        <w:pStyle w:val="NormalWeb"/>
        <w:numPr>
          <w:ilvl w:val="0"/>
          <w:numId w:val="4"/>
        </w:numPr>
        <w:tabs>
          <w:tab w:val="left" w:pos="720"/>
        </w:tabs>
        <w:spacing w:before="0" w:beforeAutospacing="0" w:after="0" w:afterAutospacing="0"/>
        <w:ind w:hanging="720"/>
        <w:jc w:val="both"/>
      </w:pPr>
      <w:r>
        <w:lastRenderedPageBreak/>
        <w:t>Please confirm that the time health services staff members spend in Avatar Medical Record system training will count toward the hours required by the contract.</w:t>
      </w:r>
    </w:p>
    <w:p w:rsidR="007E068B" w:rsidRDefault="007E068B" w:rsidP="00B03125">
      <w:pPr>
        <w:pStyle w:val="NormalWeb"/>
        <w:tabs>
          <w:tab w:val="left" w:pos="720"/>
        </w:tabs>
        <w:spacing w:before="0" w:beforeAutospacing="0" w:after="0" w:afterAutospacing="0"/>
        <w:jc w:val="both"/>
      </w:pPr>
    </w:p>
    <w:p w:rsidR="007E068B" w:rsidRPr="00B03125" w:rsidRDefault="007E068B" w:rsidP="00B03125">
      <w:pPr>
        <w:pStyle w:val="NormalWeb"/>
        <w:tabs>
          <w:tab w:val="left" w:pos="720"/>
        </w:tabs>
        <w:spacing w:before="0" w:beforeAutospacing="0" w:after="0" w:afterAutospacing="0"/>
        <w:ind w:left="720"/>
        <w:jc w:val="both"/>
        <w:rPr>
          <w:b/>
          <w:i/>
        </w:rPr>
      </w:pPr>
      <w:r w:rsidRPr="00B03125">
        <w:rPr>
          <w:b/>
          <w:i/>
        </w:rPr>
        <w:t xml:space="preserve">Same as #14 above. </w:t>
      </w:r>
    </w:p>
    <w:p w:rsidR="007E068B" w:rsidRDefault="007E068B" w:rsidP="00D95B9B">
      <w:pPr>
        <w:pStyle w:val="NormalWeb"/>
        <w:tabs>
          <w:tab w:val="left" w:pos="720"/>
        </w:tabs>
        <w:spacing w:before="0" w:beforeAutospacing="0" w:after="0" w:afterAutospacing="0"/>
        <w:ind w:left="72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t>What are the designated emergency or “911” hospitals for the Hospital?</w:t>
      </w:r>
    </w:p>
    <w:p w:rsidR="007E068B" w:rsidRDefault="007E068B" w:rsidP="00B03125">
      <w:pPr>
        <w:pStyle w:val="NormalWeb"/>
        <w:tabs>
          <w:tab w:val="left" w:pos="720"/>
        </w:tabs>
        <w:spacing w:before="0" w:beforeAutospacing="0" w:after="0" w:afterAutospacing="0"/>
        <w:jc w:val="both"/>
      </w:pPr>
    </w:p>
    <w:p w:rsidR="007E068B" w:rsidRPr="00B03125" w:rsidRDefault="007E068B" w:rsidP="00B03125">
      <w:pPr>
        <w:pStyle w:val="NormalWeb"/>
        <w:tabs>
          <w:tab w:val="left" w:pos="720"/>
        </w:tabs>
        <w:spacing w:before="0" w:beforeAutospacing="0" w:after="0" w:afterAutospacing="0"/>
        <w:ind w:left="720"/>
        <w:jc w:val="both"/>
        <w:rPr>
          <w:b/>
          <w:i/>
        </w:rPr>
      </w:pPr>
      <w:smartTag w:uri="urn:schemas-microsoft-com:office:smarttags" w:element="PlaceType">
        <w:smartTag w:uri="urn:schemas-microsoft-com:office:smarttags" w:element="PlaceType">
          <w:r w:rsidRPr="00B03125">
            <w:rPr>
              <w:b/>
              <w:i/>
            </w:rPr>
            <w:t>University</w:t>
          </w:r>
        </w:smartTag>
        <w:r w:rsidRPr="00B03125">
          <w:rPr>
            <w:b/>
            <w:i/>
          </w:rPr>
          <w:t xml:space="preserve"> </w:t>
        </w:r>
        <w:smartTag w:uri="urn:schemas-microsoft-com:office:smarttags" w:element="PlaceType">
          <w:r w:rsidRPr="00B03125">
            <w:rPr>
              <w:b/>
              <w:i/>
            </w:rPr>
            <w:t>Medical</w:t>
          </w:r>
        </w:smartTag>
        <w:r w:rsidRPr="00B03125">
          <w:rPr>
            <w:b/>
            <w:i/>
          </w:rPr>
          <w:t xml:space="preserve"> </w:t>
        </w:r>
        <w:smartTag w:uri="urn:schemas-microsoft-com:office:smarttags" w:element="PlaceType">
          <w:r w:rsidRPr="00B03125">
            <w:rPr>
              <w:b/>
              <w:i/>
            </w:rPr>
            <w:t>Center</w:t>
          </w:r>
        </w:smartTag>
      </w:smartTag>
      <w:r w:rsidRPr="00B03125">
        <w:rPr>
          <w:b/>
          <w:i/>
        </w:rPr>
        <w:t xml:space="preserve"> </w:t>
      </w:r>
    </w:p>
    <w:p w:rsidR="007E068B" w:rsidRPr="00D95B9B" w:rsidRDefault="007E068B" w:rsidP="00D95B9B">
      <w:pPr>
        <w:pStyle w:val="NormalWeb"/>
        <w:tabs>
          <w:tab w:val="left" w:pos="720"/>
        </w:tabs>
        <w:spacing w:before="0" w:beforeAutospacing="0" w:after="0" w:afterAutospacing="0"/>
        <w:ind w:left="72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t>Will the selected vendor’s staff have to have admitting privileges at these hospitals?</w:t>
      </w:r>
    </w:p>
    <w:p w:rsidR="007E068B" w:rsidRDefault="007E068B" w:rsidP="00B03125">
      <w:pPr>
        <w:pStyle w:val="NormalWeb"/>
        <w:tabs>
          <w:tab w:val="left" w:pos="720"/>
        </w:tabs>
        <w:spacing w:before="0" w:beforeAutospacing="0" w:after="0" w:afterAutospacing="0"/>
        <w:jc w:val="both"/>
      </w:pPr>
    </w:p>
    <w:p w:rsidR="007E068B" w:rsidRPr="00D95B9B" w:rsidRDefault="007E068B" w:rsidP="00B03125">
      <w:pPr>
        <w:pStyle w:val="NormalWeb"/>
        <w:tabs>
          <w:tab w:val="left" w:pos="720"/>
        </w:tabs>
        <w:spacing w:before="0" w:beforeAutospacing="0" w:after="0" w:afterAutospacing="0"/>
        <w:jc w:val="both"/>
      </w:pPr>
      <w:r>
        <w:tab/>
      </w:r>
      <w:r>
        <w:rPr>
          <w:b/>
          <w:i/>
        </w:rPr>
        <w:t>No</w:t>
      </w:r>
      <w:r>
        <w:t xml:space="preserve"> </w:t>
      </w:r>
    </w:p>
    <w:p w:rsidR="007E068B" w:rsidRPr="00D95B9B" w:rsidRDefault="007E068B" w:rsidP="00D95B9B">
      <w:pPr>
        <w:pStyle w:val="NormalWeb"/>
        <w:tabs>
          <w:tab w:val="left" w:pos="720"/>
        </w:tabs>
        <w:spacing w:before="0" w:beforeAutospacing="0" w:after="0" w:afterAutospacing="0"/>
        <w:ind w:left="72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t>Please confirm that this is primarily a staffing contract, and that the selected vendor will NOT be financially responsible for any of the following services. a. Inpatient hospitalization b. Outpatient surgeries c. Other outpatient referrals d. ER visits e. Offsite dialysis f. Offsite diagnostics (lab/x-ray) g. Pharmaceuticals.</w:t>
      </w:r>
    </w:p>
    <w:p w:rsidR="007E068B" w:rsidRDefault="007E068B" w:rsidP="009134F1">
      <w:pPr>
        <w:pStyle w:val="NormalWeb"/>
        <w:tabs>
          <w:tab w:val="left" w:pos="720"/>
        </w:tabs>
        <w:spacing w:before="0" w:beforeAutospacing="0" w:after="0" w:afterAutospacing="0"/>
        <w:jc w:val="both"/>
      </w:pPr>
    </w:p>
    <w:p w:rsidR="007E068B" w:rsidRPr="009134F1" w:rsidRDefault="007E068B" w:rsidP="009134F1">
      <w:pPr>
        <w:pStyle w:val="NormalWeb"/>
        <w:tabs>
          <w:tab w:val="left" w:pos="720"/>
        </w:tabs>
        <w:spacing w:before="0" w:beforeAutospacing="0" w:after="0" w:afterAutospacing="0"/>
        <w:ind w:left="720"/>
        <w:jc w:val="both"/>
        <w:rPr>
          <w:b/>
          <w:i/>
        </w:rPr>
      </w:pPr>
      <w:r w:rsidRPr="009134F1">
        <w:rPr>
          <w:b/>
          <w:i/>
        </w:rPr>
        <w:t>Confirmed, no financial responsibility, although an exce</w:t>
      </w:r>
      <w:r>
        <w:rPr>
          <w:b/>
          <w:i/>
        </w:rPr>
        <w:t>ssive use penalty clause may be negotiated</w:t>
      </w:r>
      <w:r w:rsidRPr="009134F1">
        <w:rPr>
          <w:b/>
          <w:i/>
        </w:rPr>
        <w:t xml:space="preserve"> for excessive</w:t>
      </w:r>
      <w:r>
        <w:rPr>
          <w:b/>
          <w:i/>
        </w:rPr>
        <w:t xml:space="preserve"> use of agreed upon services.</w:t>
      </w:r>
      <w:r w:rsidRPr="009134F1">
        <w:rPr>
          <w:b/>
          <w:i/>
        </w:rPr>
        <w:t xml:space="preserve"> </w:t>
      </w:r>
    </w:p>
    <w:p w:rsidR="007E068B" w:rsidRDefault="007E068B" w:rsidP="00D95B9B">
      <w:pPr>
        <w:pStyle w:val="NormalWeb"/>
        <w:tabs>
          <w:tab w:val="left" w:pos="720"/>
        </w:tabs>
        <w:spacing w:before="0" w:beforeAutospacing="0" w:after="0" w:afterAutospacing="0"/>
        <w:ind w:left="720"/>
        <w:jc w:val="both"/>
      </w:pPr>
    </w:p>
    <w:p w:rsidR="007E068B" w:rsidRPr="00D95B9B" w:rsidRDefault="007E068B" w:rsidP="00D95B9B">
      <w:pPr>
        <w:pStyle w:val="NormalWeb"/>
        <w:numPr>
          <w:ilvl w:val="0"/>
          <w:numId w:val="4"/>
        </w:numPr>
        <w:tabs>
          <w:tab w:val="left" w:pos="720"/>
        </w:tabs>
        <w:spacing w:before="0" w:beforeAutospacing="0" w:after="0" w:afterAutospacing="0"/>
        <w:ind w:hanging="720"/>
        <w:jc w:val="both"/>
      </w:pPr>
      <w:r>
        <w:t xml:space="preserve">Please identify the relative weight the State will assign to each scoring component listed in Section 10.1 on Page 28 of the RFP. </w:t>
      </w:r>
    </w:p>
    <w:p w:rsidR="007E068B" w:rsidRDefault="007E068B" w:rsidP="00D95B9B">
      <w:pPr>
        <w:pStyle w:val="NormalWeb"/>
        <w:tabs>
          <w:tab w:val="left" w:pos="720"/>
        </w:tabs>
        <w:spacing w:before="0" w:beforeAutospacing="0" w:after="0" w:afterAutospacing="0"/>
        <w:ind w:left="720"/>
        <w:jc w:val="both"/>
      </w:pPr>
    </w:p>
    <w:p w:rsidR="007E068B" w:rsidRPr="001C5006" w:rsidRDefault="007E068B" w:rsidP="00D95B9B">
      <w:pPr>
        <w:pStyle w:val="NormalWeb"/>
        <w:tabs>
          <w:tab w:val="left" w:pos="720"/>
        </w:tabs>
        <w:spacing w:before="0" w:beforeAutospacing="0" w:after="0" w:afterAutospacing="0"/>
        <w:ind w:left="720"/>
        <w:jc w:val="both"/>
        <w:rPr>
          <w:b/>
          <w:i/>
        </w:rPr>
      </w:pPr>
      <w:r>
        <w:rPr>
          <w:b/>
          <w:i/>
        </w:rPr>
        <w:t>This is not public information.</w:t>
      </w:r>
    </w:p>
    <w:p w:rsidR="007E068B" w:rsidRPr="00D95B9B" w:rsidRDefault="007E068B" w:rsidP="00D95B9B">
      <w:pPr>
        <w:pStyle w:val="NormalWeb"/>
        <w:tabs>
          <w:tab w:val="left" w:pos="720"/>
        </w:tabs>
        <w:spacing w:before="0" w:beforeAutospacing="0" w:after="0" w:afterAutospacing="0"/>
        <w:ind w:left="720"/>
        <w:jc w:val="both"/>
      </w:pPr>
    </w:p>
    <w:p w:rsidR="007E068B" w:rsidRPr="00D95B9B" w:rsidRDefault="007E068B" w:rsidP="00D95B9B">
      <w:pPr>
        <w:pStyle w:val="NormalWeb"/>
        <w:numPr>
          <w:ilvl w:val="0"/>
          <w:numId w:val="4"/>
        </w:numPr>
        <w:tabs>
          <w:tab w:val="left" w:pos="720"/>
        </w:tabs>
        <w:spacing w:before="0" w:beforeAutospacing="0" w:after="0" w:afterAutospacing="0"/>
        <w:ind w:hanging="720"/>
        <w:jc w:val="both"/>
      </w:pPr>
      <w:r>
        <w:t xml:space="preserve">We are looking for the formula (or other methodology) that the State will use to evaluate, rank, and assign scoring points to bidders’ prices. For example, a formula commonly used in other correctional health care bid evaluations is as follows. Lowest price of all proposals  x # points possible for Price component = Price Score Price of proposal being evaluated How will the State assign scores and/or relative ranking to bidders’ submitted prices? </w:t>
      </w:r>
    </w:p>
    <w:p w:rsidR="007E068B" w:rsidRDefault="007E068B" w:rsidP="00D95B9B">
      <w:pPr>
        <w:pStyle w:val="NormalWeb"/>
        <w:tabs>
          <w:tab w:val="left" w:pos="720"/>
        </w:tabs>
        <w:spacing w:before="0" w:beforeAutospacing="0" w:after="0" w:afterAutospacing="0"/>
        <w:ind w:left="720"/>
        <w:jc w:val="both"/>
      </w:pPr>
    </w:p>
    <w:p w:rsidR="007E068B" w:rsidRPr="001C5006" w:rsidRDefault="007E068B" w:rsidP="00D95B9B">
      <w:pPr>
        <w:pStyle w:val="NormalWeb"/>
        <w:tabs>
          <w:tab w:val="left" w:pos="720"/>
        </w:tabs>
        <w:spacing w:before="0" w:beforeAutospacing="0" w:after="0" w:afterAutospacing="0"/>
        <w:ind w:left="720"/>
        <w:jc w:val="both"/>
        <w:rPr>
          <w:b/>
          <w:i/>
        </w:rPr>
      </w:pPr>
      <w:r>
        <w:rPr>
          <w:b/>
          <w:i/>
        </w:rPr>
        <w:t>The State has evaluation criteria which will be used, and this is available only to the evaluation team. This is not public information at this time.</w:t>
      </w:r>
    </w:p>
    <w:p w:rsidR="007E068B" w:rsidRPr="00D95B9B" w:rsidRDefault="007E068B" w:rsidP="00D95B9B">
      <w:pPr>
        <w:pStyle w:val="NormalWeb"/>
        <w:tabs>
          <w:tab w:val="left" w:pos="720"/>
        </w:tabs>
        <w:spacing w:before="0" w:beforeAutospacing="0" w:after="0" w:afterAutospacing="0"/>
        <w:ind w:left="720"/>
        <w:jc w:val="both"/>
      </w:pPr>
    </w:p>
    <w:p w:rsidR="007E068B" w:rsidRPr="001C5006" w:rsidRDefault="007E068B" w:rsidP="00D95B9B">
      <w:pPr>
        <w:pStyle w:val="NormalWeb"/>
        <w:numPr>
          <w:ilvl w:val="0"/>
          <w:numId w:val="4"/>
        </w:numPr>
        <w:tabs>
          <w:tab w:val="left" w:pos="720"/>
        </w:tabs>
        <w:spacing w:before="0" w:beforeAutospacing="0" w:after="0" w:afterAutospacing="0"/>
        <w:ind w:hanging="720"/>
        <w:jc w:val="both"/>
      </w:pPr>
      <w:r>
        <w:t xml:space="preserve">Please indicate the order of precedence among the solicitation documents (e.g., the RFP, initial responses to questions, subsequent responses to questions, exhibits and attachments, etc.) so that in case of contradictory information among these materials, bidders know which of the conflicting data sets to use to create their narratives and calculate their prices. </w:t>
      </w:r>
    </w:p>
    <w:p w:rsidR="007E068B" w:rsidRDefault="007E068B" w:rsidP="001C5006">
      <w:pPr>
        <w:pStyle w:val="NormalWeb"/>
        <w:tabs>
          <w:tab w:val="left" w:pos="720"/>
        </w:tabs>
        <w:spacing w:before="0" w:beforeAutospacing="0" w:after="0" w:afterAutospacing="0"/>
        <w:jc w:val="both"/>
      </w:pPr>
    </w:p>
    <w:p w:rsidR="007E068B" w:rsidRDefault="007E068B" w:rsidP="00D95B9B">
      <w:pPr>
        <w:pStyle w:val="NormalWeb"/>
        <w:tabs>
          <w:tab w:val="left" w:pos="720"/>
        </w:tabs>
        <w:spacing w:before="0" w:beforeAutospacing="0" w:after="0" w:afterAutospacing="0"/>
        <w:ind w:left="720"/>
        <w:jc w:val="both"/>
      </w:pPr>
      <w:r>
        <w:rPr>
          <w:b/>
          <w:i/>
        </w:rPr>
        <w:t>Amendment 1 will take precedence over the RFP.</w:t>
      </w:r>
    </w:p>
    <w:p w:rsidR="007E068B" w:rsidRPr="00D95B9B" w:rsidRDefault="007E068B" w:rsidP="00D95B9B">
      <w:pPr>
        <w:pStyle w:val="NormalWeb"/>
        <w:tabs>
          <w:tab w:val="left" w:pos="720"/>
        </w:tabs>
        <w:spacing w:before="0" w:beforeAutospacing="0" w:after="0" w:afterAutospacing="0"/>
        <w:ind w:left="72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t xml:space="preserve">Section 3.1.9.4 of the RFP states that “failure to meet the standards for </w:t>
      </w:r>
      <w:smartTag w:uri="urn:schemas-microsoft-com:office:smarttags" w:element="PlaceType">
        <w:smartTag w:uri="urn:schemas-microsoft-com:office:smarttags" w:element="PlaceType">
          <w:r>
            <w:t>Nevada</w:t>
          </w:r>
        </w:smartTag>
        <w:r>
          <w:t xml:space="preserve"> </w:t>
        </w:r>
        <w:smartTag w:uri="urn:schemas-microsoft-com:office:smarttags" w:element="PlaceType">
          <w:r>
            <w:t>State</w:t>
          </w:r>
        </w:smartTag>
      </w:smartTag>
      <w:r>
        <w:t xml:space="preserve"> licensing, CMS certification and The Joint Commission accreditation may result in a financial penalty.” Please provide more detail on (a) the amount of these potential penalties, and (b) the process by which the State would assess them. </w:t>
      </w:r>
    </w:p>
    <w:p w:rsidR="007E068B" w:rsidRDefault="007E068B" w:rsidP="00384304">
      <w:pPr>
        <w:pStyle w:val="NormalWeb"/>
        <w:tabs>
          <w:tab w:val="left" w:pos="720"/>
        </w:tabs>
        <w:spacing w:before="0" w:beforeAutospacing="0" w:after="0" w:afterAutospacing="0"/>
        <w:jc w:val="both"/>
      </w:pPr>
    </w:p>
    <w:p w:rsidR="007E068B" w:rsidRPr="00384304" w:rsidRDefault="007E068B" w:rsidP="00384304">
      <w:pPr>
        <w:pStyle w:val="NormalWeb"/>
        <w:tabs>
          <w:tab w:val="left" w:pos="720"/>
        </w:tabs>
        <w:spacing w:before="0" w:beforeAutospacing="0" w:after="0" w:afterAutospacing="0"/>
        <w:ind w:left="720"/>
        <w:jc w:val="both"/>
        <w:rPr>
          <w:b/>
          <w:i/>
        </w:rPr>
      </w:pPr>
      <w:r>
        <w:rPr>
          <w:b/>
          <w:i/>
        </w:rPr>
        <w:t>To be negotiated with the selected vendor.</w:t>
      </w:r>
    </w:p>
    <w:p w:rsidR="007E068B" w:rsidRPr="00D95B9B" w:rsidRDefault="007E068B" w:rsidP="00D95B9B">
      <w:pPr>
        <w:pStyle w:val="NormalWeb"/>
        <w:tabs>
          <w:tab w:val="left" w:pos="720"/>
        </w:tabs>
        <w:spacing w:before="0" w:beforeAutospacing="0" w:after="0" w:afterAutospacing="0"/>
        <w:ind w:left="720"/>
        <w:jc w:val="both"/>
      </w:pPr>
    </w:p>
    <w:p w:rsidR="007E068B" w:rsidRDefault="007E068B" w:rsidP="00D95B9B">
      <w:pPr>
        <w:pStyle w:val="NormalWeb"/>
        <w:numPr>
          <w:ilvl w:val="0"/>
          <w:numId w:val="4"/>
        </w:numPr>
        <w:tabs>
          <w:tab w:val="left" w:pos="720"/>
        </w:tabs>
        <w:spacing w:before="0" w:beforeAutospacing="0" w:after="0" w:afterAutospacing="0"/>
        <w:ind w:hanging="720"/>
        <w:jc w:val="both"/>
      </w:pPr>
      <w:r>
        <w:t xml:space="preserve">Section 4.1.4 of the RFP states that “some services may contain licensing requirement(s).” Other than the medical licensure required for individual physicians, please provide a list of any other license requirements — individual or corporate-level — the selected vendor will need to meet. </w:t>
      </w:r>
    </w:p>
    <w:p w:rsidR="007E068B" w:rsidRDefault="007E068B" w:rsidP="00A500B3">
      <w:pPr>
        <w:pStyle w:val="NormalWeb"/>
        <w:tabs>
          <w:tab w:val="left" w:pos="720"/>
        </w:tabs>
        <w:spacing w:before="0" w:beforeAutospacing="0" w:after="0" w:afterAutospacing="0"/>
        <w:jc w:val="both"/>
      </w:pPr>
    </w:p>
    <w:p w:rsidR="007E068B" w:rsidRPr="00DB3461" w:rsidRDefault="007E068B" w:rsidP="00A500B3">
      <w:pPr>
        <w:pStyle w:val="NormalWeb"/>
        <w:numPr>
          <w:ilvl w:val="0"/>
          <w:numId w:val="7"/>
        </w:numPr>
        <w:tabs>
          <w:tab w:val="left" w:pos="720"/>
        </w:tabs>
        <w:spacing w:before="0" w:beforeAutospacing="0" w:after="0" w:afterAutospacing="0"/>
        <w:jc w:val="both"/>
        <w:rPr>
          <w:b/>
          <w:i/>
        </w:rPr>
      </w:pPr>
      <w:r w:rsidRPr="00DB3461">
        <w:rPr>
          <w:b/>
          <w:i/>
        </w:rPr>
        <w:t>Each individual practitioner must have a medical license, a pharmacy license and DEA.</w:t>
      </w:r>
    </w:p>
    <w:p w:rsidR="007E068B" w:rsidRPr="00DB3461" w:rsidRDefault="007E068B" w:rsidP="00A500B3">
      <w:pPr>
        <w:pStyle w:val="NormalWeb"/>
        <w:numPr>
          <w:ilvl w:val="0"/>
          <w:numId w:val="7"/>
        </w:numPr>
        <w:tabs>
          <w:tab w:val="left" w:pos="720"/>
        </w:tabs>
        <w:spacing w:before="0" w:beforeAutospacing="0" w:after="0" w:afterAutospacing="0"/>
        <w:jc w:val="both"/>
        <w:rPr>
          <w:b/>
          <w:i/>
        </w:rPr>
      </w:pPr>
      <w:r w:rsidRPr="00DB3461">
        <w:rPr>
          <w:b/>
          <w:i/>
        </w:rPr>
        <w:t>The organization is licensed by the State of Nevada as a hospital</w:t>
      </w:r>
    </w:p>
    <w:p w:rsidR="007E068B" w:rsidRPr="00DB3461" w:rsidRDefault="007E068B" w:rsidP="00A500B3">
      <w:pPr>
        <w:pStyle w:val="NormalWeb"/>
        <w:numPr>
          <w:ilvl w:val="0"/>
          <w:numId w:val="7"/>
        </w:numPr>
        <w:tabs>
          <w:tab w:val="left" w:pos="720"/>
        </w:tabs>
        <w:spacing w:before="0" w:beforeAutospacing="0" w:after="0" w:afterAutospacing="0"/>
        <w:jc w:val="both"/>
        <w:rPr>
          <w:b/>
          <w:i/>
        </w:rPr>
      </w:pPr>
      <w:r w:rsidRPr="00DB3461">
        <w:rPr>
          <w:b/>
          <w:i/>
        </w:rPr>
        <w:t>The organization is certified by the Centers for Medicare and Medicaid as a Hospital</w:t>
      </w:r>
    </w:p>
    <w:p w:rsidR="007E068B" w:rsidRPr="00DB3461" w:rsidRDefault="007E068B" w:rsidP="00A500B3">
      <w:pPr>
        <w:pStyle w:val="NormalWeb"/>
        <w:numPr>
          <w:ilvl w:val="0"/>
          <w:numId w:val="7"/>
        </w:numPr>
        <w:tabs>
          <w:tab w:val="left" w:pos="720"/>
        </w:tabs>
        <w:spacing w:before="0" w:beforeAutospacing="0" w:after="0" w:afterAutospacing="0"/>
        <w:jc w:val="both"/>
        <w:rPr>
          <w:b/>
          <w:i/>
        </w:rPr>
      </w:pPr>
      <w:r w:rsidRPr="00DB3461">
        <w:rPr>
          <w:b/>
          <w:i/>
        </w:rPr>
        <w:t>The organization is accredited by The Joint Commission as a hospital and a Behavioral HealthCare Center</w:t>
      </w:r>
    </w:p>
    <w:p w:rsidR="007E068B" w:rsidRPr="00D95B9B" w:rsidRDefault="007E068B" w:rsidP="00A500B3">
      <w:pPr>
        <w:pStyle w:val="NormalWeb"/>
        <w:tabs>
          <w:tab w:val="left" w:pos="720"/>
        </w:tabs>
        <w:spacing w:before="0" w:beforeAutospacing="0" w:after="0" w:afterAutospacing="0"/>
        <w:jc w:val="both"/>
      </w:pPr>
    </w:p>
    <w:p w:rsidR="007E068B" w:rsidRPr="001C5006" w:rsidRDefault="007E068B" w:rsidP="00D95B9B">
      <w:pPr>
        <w:pStyle w:val="NormalWeb"/>
        <w:numPr>
          <w:ilvl w:val="0"/>
          <w:numId w:val="4"/>
        </w:numPr>
        <w:tabs>
          <w:tab w:val="left" w:pos="720"/>
        </w:tabs>
        <w:spacing w:before="0" w:beforeAutospacing="0" w:after="0" w:afterAutospacing="0"/>
        <w:ind w:hanging="720"/>
        <w:jc w:val="both"/>
      </w:pPr>
      <w:r>
        <w:t>Since the hard copies of the Technical and Cost proposals must be sealed separately, does the State want the e-versions of the Technical and Cost proposal files on two separately sealed CDs also?</w:t>
      </w:r>
    </w:p>
    <w:p w:rsidR="007E068B" w:rsidRDefault="007E068B" w:rsidP="001C5006">
      <w:pPr>
        <w:pStyle w:val="NormalWeb"/>
        <w:tabs>
          <w:tab w:val="left" w:pos="720"/>
        </w:tabs>
        <w:spacing w:before="0" w:beforeAutospacing="0" w:after="0" w:afterAutospacing="0"/>
        <w:jc w:val="both"/>
      </w:pPr>
    </w:p>
    <w:p w:rsidR="007E068B" w:rsidRDefault="007E068B" w:rsidP="001C5006">
      <w:pPr>
        <w:pStyle w:val="NormalWeb"/>
        <w:tabs>
          <w:tab w:val="left" w:pos="720"/>
        </w:tabs>
        <w:spacing w:before="0" w:beforeAutospacing="0" w:after="0" w:afterAutospacing="0"/>
        <w:jc w:val="both"/>
      </w:pPr>
      <w:r>
        <w:tab/>
      </w:r>
      <w:r>
        <w:rPr>
          <w:b/>
          <w:i/>
        </w:rPr>
        <w:t>Yes</w:t>
      </w:r>
    </w:p>
    <w:p w:rsidR="007E068B" w:rsidRPr="00221A2C" w:rsidRDefault="007E068B" w:rsidP="00221A2C">
      <w:pPr>
        <w:pStyle w:val="NormalWeb"/>
        <w:tabs>
          <w:tab w:val="left" w:pos="720"/>
        </w:tabs>
        <w:spacing w:before="0" w:beforeAutospacing="0" w:after="0" w:afterAutospacing="0"/>
        <w:ind w:left="720"/>
        <w:jc w:val="both"/>
      </w:pPr>
    </w:p>
    <w:p w:rsidR="007E068B" w:rsidRPr="00221A2C" w:rsidRDefault="007E068B" w:rsidP="00D95B9B">
      <w:pPr>
        <w:pStyle w:val="NormalWeb"/>
        <w:numPr>
          <w:ilvl w:val="0"/>
          <w:numId w:val="4"/>
        </w:numPr>
        <w:tabs>
          <w:tab w:val="left" w:pos="720"/>
        </w:tabs>
        <w:spacing w:before="0" w:beforeAutospacing="0" w:after="0" w:afterAutospacing="0"/>
        <w:ind w:hanging="720"/>
        <w:jc w:val="both"/>
      </w:pPr>
      <w:r>
        <w:t>Please confirm that bidders are not required to include copies of the Attachment F, Reference Questionnaires on the CDs, as we would not have access to these documents.</w:t>
      </w:r>
    </w:p>
    <w:p w:rsidR="007E068B" w:rsidRDefault="007E068B" w:rsidP="00221A2C">
      <w:pPr>
        <w:pStyle w:val="NormalWeb"/>
        <w:tabs>
          <w:tab w:val="left" w:pos="720"/>
        </w:tabs>
        <w:spacing w:before="0" w:beforeAutospacing="0" w:after="0" w:afterAutospacing="0"/>
        <w:ind w:left="720"/>
        <w:jc w:val="both"/>
      </w:pPr>
    </w:p>
    <w:p w:rsidR="007E068B" w:rsidRPr="001C5006" w:rsidRDefault="007E068B" w:rsidP="00221A2C">
      <w:pPr>
        <w:pStyle w:val="NormalWeb"/>
        <w:tabs>
          <w:tab w:val="left" w:pos="720"/>
        </w:tabs>
        <w:spacing w:before="0" w:beforeAutospacing="0" w:after="0" w:afterAutospacing="0"/>
        <w:ind w:left="720"/>
        <w:jc w:val="both"/>
        <w:rPr>
          <w:b/>
          <w:i/>
        </w:rPr>
      </w:pPr>
      <w:r>
        <w:rPr>
          <w:b/>
          <w:i/>
        </w:rPr>
        <w:t>You are correct</w:t>
      </w:r>
    </w:p>
    <w:p w:rsidR="007E068B" w:rsidRPr="00221A2C" w:rsidRDefault="007E068B" w:rsidP="00221A2C">
      <w:pPr>
        <w:pStyle w:val="NormalWeb"/>
        <w:tabs>
          <w:tab w:val="left" w:pos="720"/>
        </w:tabs>
        <w:spacing w:before="0" w:beforeAutospacing="0" w:after="0" w:afterAutospacing="0"/>
        <w:ind w:left="720"/>
        <w:jc w:val="both"/>
      </w:pPr>
    </w:p>
    <w:p w:rsidR="007E068B" w:rsidRPr="001C5006" w:rsidRDefault="007E068B" w:rsidP="00D95B9B">
      <w:pPr>
        <w:pStyle w:val="NormalWeb"/>
        <w:numPr>
          <w:ilvl w:val="0"/>
          <w:numId w:val="4"/>
        </w:numPr>
        <w:tabs>
          <w:tab w:val="left" w:pos="720"/>
        </w:tabs>
        <w:spacing w:before="0" w:beforeAutospacing="0" w:after="0" w:afterAutospacing="0"/>
        <w:ind w:hanging="720"/>
        <w:jc w:val="both"/>
      </w:pPr>
      <w:r>
        <w:t xml:space="preserve">Please confirm that as stated in RFP Section 4.4, bidders must provide resumes only for “key personnel,” as bidders will not have hired all of their site-level physician personnel prior to receiving an official contract award from the State. </w:t>
      </w:r>
    </w:p>
    <w:p w:rsidR="007E068B" w:rsidRDefault="007E068B" w:rsidP="001C5006">
      <w:pPr>
        <w:pStyle w:val="NormalWeb"/>
        <w:tabs>
          <w:tab w:val="left" w:pos="720"/>
        </w:tabs>
        <w:spacing w:before="0" w:beforeAutospacing="0" w:after="0" w:afterAutospacing="0"/>
        <w:jc w:val="both"/>
      </w:pPr>
    </w:p>
    <w:p w:rsidR="007E068B" w:rsidRDefault="007E068B" w:rsidP="00221A2C">
      <w:pPr>
        <w:pStyle w:val="NormalWeb"/>
        <w:tabs>
          <w:tab w:val="left" w:pos="720"/>
        </w:tabs>
        <w:spacing w:before="0" w:beforeAutospacing="0" w:after="0" w:afterAutospacing="0"/>
        <w:ind w:left="720"/>
        <w:jc w:val="both"/>
      </w:pPr>
      <w:r>
        <w:rPr>
          <w:b/>
          <w:i/>
        </w:rPr>
        <w:t>You are correct</w:t>
      </w:r>
    </w:p>
    <w:p w:rsidR="007E068B" w:rsidRPr="00221A2C" w:rsidRDefault="007E068B" w:rsidP="00221A2C">
      <w:pPr>
        <w:pStyle w:val="NormalWeb"/>
        <w:tabs>
          <w:tab w:val="left" w:pos="720"/>
        </w:tabs>
        <w:spacing w:before="0" w:beforeAutospacing="0" w:after="0" w:afterAutospacing="0"/>
        <w:ind w:left="720"/>
        <w:jc w:val="both"/>
      </w:pPr>
    </w:p>
    <w:p w:rsidR="007E068B" w:rsidRDefault="007E068B" w:rsidP="002834D0">
      <w:pPr>
        <w:pStyle w:val="NormalWeb"/>
        <w:numPr>
          <w:ilvl w:val="0"/>
          <w:numId w:val="4"/>
        </w:numPr>
        <w:spacing w:before="0" w:beforeAutospacing="0" w:after="0" w:afterAutospacing="0"/>
        <w:ind w:hanging="720"/>
        <w:jc w:val="both"/>
      </w:pPr>
      <w:r>
        <w:t>Item 1.3 – Are the clinicians currently providing these services employed by the State or a vendor? Please describe the level (physician, ANP, etc.) and FTEs of the clinicians currently delivering these services.</w:t>
      </w:r>
    </w:p>
    <w:p w:rsidR="007E068B" w:rsidRDefault="007E068B" w:rsidP="00E02249">
      <w:pPr>
        <w:pStyle w:val="NormalWeb"/>
        <w:spacing w:before="0" w:beforeAutospacing="0" w:after="0" w:afterAutospacing="0"/>
        <w:jc w:val="both"/>
      </w:pPr>
    </w:p>
    <w:p w:rsidR="007E068B" w:rsidRDefault="007E068B" w:rsidP="00E02249">
      <w:pPr>
        <w:pStyle w:val="NormalWeb"/>
        <w:spacing w:before="0" w:beforeAutospacing="0" w:after="0" w:afterAutospacing="0"/>
        <w:ind w:left="720"/>
        <w:jc w:val="both"/>
      </w:pPr>
      <w:r>
        <w:rPr>
          <w:b/>
          <w:i/>
        </w:rPr>
        <w:t>4.0 FTE MD’s</w:t>
      </w:r>
      <w:r>
        <w:t xml:space="preserve"> </w:t>
      </w:r>
    </w:p>
    <w:p w:rsidR="007E068B" w:rsidRDefault="007E068B" w:rsidP="000B0975">
      <w:pPr>
        <w:pStyle w:val="NormalWeb"/>
        <w:spacing w:before="0" w:beforeAutospacing="0" w:after="0" w:afterAutospacing="0"/>
        <w:jc w:val="both"/>
      </w:pPr>
    </w:p>
    <w:p w:rsidR="007E068B" w:rsidRDefault="007E068B" w:rsidP="002834D0">
      <w:pPr>
        <w:pStyle w:val="NormalWeb"/>
        <w:numPr>
          <w:ilvl w:val="0"/>
          <w:numId w:val="4"/>
        </w:numPr>
        <w:spacing w:before="0" w:beforeAutospacing="0" w:after="0" w:afterAutospacing="0"/>
        <w:ind w:hanging="720"/>
        <w:jc w:val="both"/>
      </w:pPr>
      <w:r>
        <w:t xml:space="preserve">Item 1.3 – Does the state intend to provide the medical director and will the vendor’s clinicians be reporting to this person clinically? </w:t>
      </w:r>
    </w:p>
    <w:p w:rsidR="007E068B" w:rsidRDefault="007E068B" w:rsidP="000B0975">
      <w:pPr>
        <w:pStyle w:val="NormalWeb"/>
        <w:spacing w:before="0" w:beforeAutospacing="0" w:after="0" w:afterAutospacing="0"/>
        <w:jc w:val="both"/>
      </w:pPr>
    </w:p>
    <w:p w:rsidR="007E068B" w:rsidRPr="000B0975" w:rsidRDefault="007E068B" w:rsidP="000B0975">
      <w:pPr>
        <w:pStyle w:val="NormalWeb"/>
        <w:spacing w:before="0" w:beforeAutospacing="0" w:after="0" w:afterAutospacing="0"/>
        <w:ind w:left="720"/>
        <w:jc w:val="both"/>
        <w:rPr>
          <w:b/>
          <w:i/>
        </w:rPr>
      </w:pPr>
      <w:r w:rsidRPr="000B0975">
        <w:rPr>
          <w:b/>
          <w:i/>
        </w:rPr>
        <w:t>Successful vendor will provide</w:t>
      </w:r>
      <w:r>
        <w:rPr>
          <w:b/>
          <w:i/>
        </w:rPr>
        <w:t>/designate</w:t>
      </w:r>
      <w:r w:rsidRPr="000B0975">
        <w:rPr>
          <w:b/>
          <w:i/>
        </w:rPr>
        <w:t xml:space="preserve"> a Director of Internal Medicine</w:t>
      </w:r>
      <w:r>
        <w:rPr>
          <w:b/>
          <w:i/>
        </w:rPr>
        <w:t xml:space="preserve"> as part of the RFP</w:t>
      </w:r>
      <w:r w:rsidRPr="000B0975">
        <w:rPr>
          <w:b/>
          <w:i/>
        </w:rPr>
        <w:t xml:space="preserve"> and will report to the Agency Director or his designee.</w:t>
      </w:r>
    </w:p>
    <w:p w:rsidR="007E068B" w:rsidRDefault="007E068B" w:rsidP="002834D0">
      <w:pPr>
        <w:pStyle w:val="NormalWeb"/>
        <w:spacing w:before="0" w:beforeAutospacing="0" w:after="0" w:afterAutospacing="0"/>
        <w:ind w:left="720"/>
        <w:jc w:val="both"/>
      </w:pPr>
    </w:p>
    <w:p w:rsidR="007E068B" w:rsidRDefault="007E068B" w:rsidP="002834D0">
      <w:pPr>
        <w:pStyle w:val="NormalWeb"/>
        <w:numPr>
          <w:ilvl w:val="0"/>
          <w:numId w:val="4"/>
        </w:numPr>
        <w:spacing w:before="0" w:beforeAutospacing="0" w:after="0" w:afterAutospacing="0"/>
        <w:ind w:hanging="720"/>
        <w:jc w:val="both"/>
      </w:pPr>
      <w:r>
        <w:t xml:space="preserve">Item 1.3 – Please provide any information about the current cost to the State for these services, such as salaries of current staff or budget allocation. </w:t>
      </w:r>
    </w:p>
    <w:p w:rsidR="007E068B" w:rsidRDefault="007E068B" w:rsidP="001A17C8">
      <w:pPr>
        <w:pStyle w:val="NormalWeb"/>
        <w:spacing w:before="0" w:beforeAutospacing="0" w:after="0" w:afterAutospacing="0"/>
        <w:jc w:val="both"/>
      </w:pPr>
    </w:p>
    <w:p w:rsidR="007E068B" w:rsidRPr="001A17C8" w:rsidRDefault="007E068B" w:rsidP="001A17C8">
      <w:pPr>
        <w:pStyle w:val="NormalWeb"/>
        <w:spacing w:before="0" w:beforeAutospacing="0" w:after="0" w:afterAutospacing="0"/>
        <w:ind w:left="720"/>
        <w:jc w:val="both"/>
        <w:rPr>
          <w:b/>
          <w:i/>
        </w:rPr>
      </w:pPr>
      <w:r w:rsidRPr="001A17C8">
        <w:rPr>
          <w:b/>
          <w:i/>
        </w:rPr>
        <w:t>Please see question # 62</w:t>
      </w:r>
    </w:p>
    <w:p w:rsidR="007E068B" w:rsidRDefault="007E068B" w:rsidP="002834D0">
      <w:pPr>
        <w:pStyle w:val="NormalWeb"/>
        <w:spacing w:before="0" w:beforeAutospacing="0" w:after="0" w:afterAutospacing="0"/>
        <w:ind w:left="720"/>
        <w:jc w:val="both"/>
      </w:pPr>
    </w:p>
    <w:p w:rsidR="007E068B" w:rsidRDefault="007E068B" w:rsidP="002834D0">
      <w:pPr>
        <w:pStyle w:val="NormalWeb"/>
        <w:numPr>
          <w:ilvl w:val="0"/>
          <w:numId w:val="4"/>
        </w:numPr>
        <w:spacing w:before="0" w:beforeAutospacing="0" w:after="0" w:afterAutospacing="0"/>
        <w:ind w:hanging="720"/>
        <w:jc w:val="both"/>
      </w:pPr>
      <w:r>
        <w:lastRenderedPageBreak/>
        <w:t xml:space="preserve">Item 1.3 – Please provide information about the severity/acuity of clients’ medical conditions. What are the most common medical issues and emergencies encountered? Are standing or PRN orders allowed? </w:t>
      </w:r>
    </w:p>
    <w:p w:rsidR="007E068B" w:rsidRDefault="007E068B" w:rsidP="00A500B3">
      <w:pPr>
        <w:pStyle w:val="NormalWeb"/>
        <w:spacing w:before="0" w:beforeAutospacing="0" w:after="0" w:afterAutospacing="0"/>
        <w:jc w:val="both"/>
      </w:pPr>
    </w:p>
    <w:p w:rsidR="007E068B" w:rsidRDefault="007E068B" w:rsidP="00A500B3">
      <w:pPr>
        <w:pStyle w:val="NormalWeb"/>
        <w:numPr>
          <w:ilvl w:val="0"/>
          <w:numId w:val="8"/>
        </w:numPr>
        <w:spacing w:before="0" w:beforeAutospacing="0" w:after="0" w:afterAutospacing="0"/>
        <w:jc w:val="both"/>
        <w:rPr>
          <w:b/>
          <w:i/>
        </w:rPr>
      </w:pPr>
      <w:r>
        <w:rPr>
          <w:b/>
          <w:i/>
        </w:rPr>
        <w:t xml:space="preserve">This organization is a Level IV psychiatric hospital. This organization does not have the medical equipment for IV drips, for C-PAP machines, does not have surgical kits, does not have movable or elevating beds. </w:t>
      </w:r>
    </w:p>
    <w:p w:rsidR="007E068B" w:rsidRDefault="007E068B" w:rsidP="00A500B3">
      <w:pPr>
        <w:pStyle w:val="NormalWeb"/>
        <w:numPr>
          <w:ilvl w:val="0"/>
          <w:numId w:val="8"/>
        </w:numPr>
        <w:spacing w:before="0" w:beforeAutospacing="0" w:after="0" w:afterAutospacing="0"/>
        <w:jc w:val="both"/>
        <w:rPr>
          <w:b/>
          <w:i/>
        </w:rPr>
      </w:pPr>
      <w:r>
        <w:rPr>
          <w:b/>
          <w:i/>
        </w:rPr>
        <w:t>This organization primarily provides basic health care to individuals with mental illness who are homeless and indigent. The duties are primarily for screening. These positions/personnel must provide consult to the psychiatrists who must screen out individuals with complicated medical issues that can’t be treated at this facility.</w:t>
      </w:r>
    </w:p>
    <w:p w:rsidR="007E068B" w:rsidRDefault="007E068B" w:rsidP="00A500B3">
      <w:pPr>
        <w:pStyle w:val="NormalWeb"/>
        <w:numPr>
          <w:ilvl w:val="0"/>
          <w:numId w:val="8"/>
        </w:numPr>
        <w:spacing w:before="0" w:beforeAutospacing="0" w:after="0" w:afterAutospacing="0"/>
        <w:jc w:val="both"/>
        <w:rPr>
          <w:b/>
          <w:i/>
        </w:rPr>
      </w:pPr>
      <w:r>
        <w:rPr>
          <w:b/>
          <w:i/>
        </w:rPr>
        <w:t>Because this organization provides services to the homeless and indigent population, these positions will see individuals with prolonged and untreated medical conditions.</w:t>
      </w:r>
    </w:p>
    <w:p w:rsidR="007E068B" w:rsidRDefault="007E068B" w:rsidP="00A500B3">
      <w:pPr>
        <w:pStyle w:val="NormalWeb"/>
        <w:numPr>
          <w:ilvl w:val="0"/>
          <w:numId w:val="8"/>
        </w:numPr>
        <w:spacing w:before="0" w:beforeAutospacing="0" w:after="0" w:afterAutospacing="0"/>
        <w:jc w:val="both"/>
        <w:rPr>
          <w:b/>
          <w:i/>
        </w:rPr>
      </w:pPr>
      <w:r>
        <w:rPr>
          <w:b/>
          <w:i/>
        </w:rPr>
        <w:t>All individuals are 18 years plus and who are admitted to the hospital must have a history and physical.</w:t>
      </w:r>
    </w:p>
    <w:p w:rsidR="007E068B" w:rsidRDefault="007E068B" w:rsidP="00A500B3">
      <w:pPr>
        <w:pStyle w:val="NormalWeb"/>
        <w:numPr>
          <w:ilvl w:val="0"/>
          <w:numId w:val="8"/>
        </w:numPr>
        <w:spacing w:before="0" w:beforeAutospacing="0" w:after="0" w:afterAutospacing="0"/>
        <w:jc w:val="both"/>
        <w:rPr>
          <w:b/>
          <w:i/>
        </w:rPr>
      </w:pPr>
      <w:r>
        <w:rPr>
          <w:b/>
          <w:i/>
        </w:rPr>
        <w:t>These positions provide diagnosis and basic treatment for co-exi</w:t>
      </w:r>
      <w:r w:rsidR="006513C3">
        <w:rPr>
          <w:b/>
          <w:i/>
        </w:rPr>
        <w:t>s</w:t>
      </w:r>
      <w:r>
        <w:rPr>
          <w:b/>
          <w:i/>
        </w:rPr>
        <w:t>ting medical conditions while the individual is being treated for psychiatric conditions. If the treatment exceeds this organization’s capacity to provide, the individual is referred out. Conditions and/or diagnosis commonly treated include but is not limited to:</w:t>
      </w:r>
    </w:p>
    <w:p w:rsidR="007E068B" w:rsidRDefault="007E068B" w:rsidP="00A500B3">
      <w:pPr>
        <w:pStyle w:val="NormalWeb"/>
        <w:numPr>
          <w:ilvl w:val="1"/>
          <w:numId w:val="8"/>
        </w:numPr>
        <w:spacing w:before="0" w:beforeAutospacing="0" w:after="0" w:afterAutospacing="0"/>
        <w:jc w:val="both"/>
        <w:rPr>
          <w:b/>
          <w:i/>
        </w:rPr>
      </w:pPr>
      <w:r>
        <w:rPr>
          <w:b/>
          <w:i/>
        </w:rPr>
        <w:t>Diabetes</w:t>
      </w:r>
    </w:p>
    <w:p w:rsidR="007E068B" w:rsidRDefault="007E068B" w:rsidP="00A500B3">
      <w:pPr>
        <w:pStyle w:val="NormalWeb"/>
        <w:numPr>
          <w:ilvl w:val="1"/>
          <w:numId w:val="8"/>
        </w:numPr>
        <w:spacing w:before="0" w:beforeAutospacing="0" w:after="0" w:afterAutospacing="0"/>
        <w:jc w:val="both"/>
        <w:rPr>
          <w:b/>
          <w:i/>
        </w:rPr>
      </w:pPr>
      <w:r>
        <w:rPr>
          <w:b/>
          <w:i/>
        </w:rPr>
        <w:t>Seizures</w:t>
      </w:r>
    </w:p>
    <w:p w:rsidR="007E068B" w:rsidRDefault="007E068B" w:rsidP="00A500B3">
      <w:pPr>
        <w:pStyle w:val="NormalWeb"/>
        <w:numPr>
          <w:ilvl w:val="1"/>
          <w:numId w:val="8"/>
        </w:numPr>
        <w:spacing w:before="0" w:beforeAutospacing="0" w:after="0" w:afterAutospacing="0"/>
        <w:jc w:val="both"/>
        <w:rPr>
          <w:b/>
          <w:i/>
        </w:rPr>
      </w:pPr>
      <w:r>
        <w:rPr>
          <w:b/>
          <w:i/>
        </w:rPr>
        <w:t>Asthma</w:t>
      </w:r>
    </w:p>
    <w:p w:rsidR="007E068B" w:rsidRDefault="007E068B" w:rsidP="00A500B3">
      <w:pPr>
        <w:pStyle w:val="NormalWeb"/>
        <w:numPr>
          <w:ilvl w:val="1"/>
          <w:numId w:val="8"/>
        </w:numPr>
        <w:spacing w:before="0" w:beforeAutospacing="0" w:after="0" w:afterAutospacing="0"/>
        <w:jc w:val="both"/>
        <w:rPr>
          <w:b/>
          <w:i/>
        </w:rPr>
      </w:pPr>
      <w:r>
        <w:rPr>
          <w:b/>
          <w:i/>
        </w:rPr>
        <w:t xml:space="preserve"> Abdominal Pain</w:t>
      </w:r>
    </w:p>
    <w:p w:rsidR="007E068B" w:rsidRDefault="007E068B" w:rsidP="00A500B3">
      <w:pPr>
        <w:pStyle w:val="NormalWeb"/>
        <w:numPr>
          <w:ilvl w:val="1"/>
          <w:numId w:val="8"/>
        </w:numPr>
        <w:spacing w:before="0" w:beforeAutospacing="0" w:after="0" w:afterAutospacing="0"/>
        <w:jc w:val="both"/>
        <w:rPr>
          <w:b/>
          <w:i/>
        </w:rPr>
      </w:pPr>
      <w:r>
        <w:rPr>
          <w:b/>
          <w:i/>
        </w:rPr>
        <w:t>Chest Pain</w:t>
      </w:r>
    </w:p>
    <w:p w:rsidR="007E068B" w:rsidRDefault="007E068B" w:rsidP="00A500B3">
      <w:pPr>
        <w:pStyle w:val="NormalWeb"/>
        <w:numPr>
          <w:ilvl w:val="1"/>
          <w:numId w:val="8"/>
        </w:numPr>
        <w:spacing w:before="0" w:beforeAutospacing="0" w:after="0" w:afterAutospacing="0"/>
        <w:jc w:val="both"/>
        <w:rPr>
          <w:b/>
          <w:i/>
        </w:rPr>
      </w:pPr>
      <w:r>
        <w:rPr>
          <w:b/>
          <w:i/>
        </w:rPr>
        <w:t>Malnutrition</w:t>
      </w:r>
    </w:p>
    <w:p w:rsidR="007E068B" w:rsidRDefault="007E068B" w:rsidP="00A500B3">
      <w:pPr>
        <w:pStyle w:val="NormalWeb"/>
        <w:numPr>
          <w:ilvl w:val="1"/>
          <w:numId w:val="8"/>
        </w:numPr>
        <w:spacing w:before="0" w:beforeAutospacing="0" w:after="0" w:afterAutospacing="0"/>
        <w:jc w:val="both"/>
        <w:rPr>
          <w:b/>
          <w:i/>
        </w:rPr>
      </w:pPr>
      <w:r>
        <w:rPr>
          <w:b/>
          <w:i/>
        </w:rPr>
        <w:t>UTI</w:t>
      </w:r>
    </w:p>
    <w:p w:rsidR="007E068B" w:rsidRDefault="007E068B" w:rsidP="00A500B3">
      <w:pPr>
        <w:pStyle w:val="NormalWeb"/>
        <w:numPr>
          <w:ilvl w:val="1"/>
          <w:numId w:val="8"/>
        </w:numPr>
        <w:spacing w:before="0" w:beforeAutospacing="0" w:after="0" w:afterAutospacing="0"/>
        <w:jc w:val="both"/>
        <w:rPr>
          <w:b/>
          <w:i/>
        </w:rPr>
      </w:pPr>
      <w:r>
        <w:rPr>
          <w:b/>
          <w:i/>
        </w:rPr>
        <w:t>STD</w:t>
      </w:r>
    </w:p>
    <w:p w:rsidR="007E068B" w:rsidRDefault="007E068B" w:rsidP="00A500B3">
      <w:pPr>
        <w:pStyle w:val="NormalWeb"/>
        <w:numPr>
          <w:ilvl w:val="1"/>
          <w:numId w:val="8"/>
        </w:numPr>
        <w:spacing w:before="0" w:beforeAutospacing="0" w:after="0" w:afterAutospacing="0"/>
        <w:jc w:val="both"/>
        <w:rPr>
          <w:b/>
          <w:i/>
        </w:rPr>
      </w:pPr>
      <w:r>
        <w:rPr>
          <w:b/>
          <w:i/>
        </w:rPr>
        <w:t>COPD</w:t>
      </w:r>
    </w:p>
    <w:p w:rsidR="007E068B" w:rsidRDefault="007E068B" w:rsidP="00A500B3">
      <w:pPr>
        <w:pStyle w:val="NormalWeb"/>
        <w:numPr>
          <w:ilvl w:val="1"/>
          <w:numId w:val="8"/>
        </w:numPr>
        <w:spacing w:before="0" w:beforeAutospacing="0" w:after="0" w:afterAutospacing="0"/>
        <w:jc w:val="both"/>
        <w:rPr>
          <w:b/>
          <w:i/>
        </w:rPr>
      </w:pPr>
      <w:r>
        <w:rPr>
          <w:b/>
          <w:i/>
        </w:rPr>
        <w:t>Hepatitis</w:t>
      </w:r>
    </w:p>
    <w:p w:rsidR="007E068B" w:rsidRDefault="007E068B" w:rsidP="00A500B3">
      <w:pPr>
        <w:pStyle w:val="NormalWeb"/>
        <w:numPr>
          <w:ilvl w:val="1"/>
          <w:numId w:val="8"/>
        </w:numPr>
        <w:spacing w:before="0" w:beforeAutospacing="0" w:after="0" w:afterAutospacing="0"/>
        <w:jc w:val="both"/>
        <w:rPr>
          <w:b/>
          <w:i/>
        </w:rPr>
      </w:pPr>
      <w:r>
        <w:rPr>
          <w:b/>
          <w:i/>
        </w:rPr>
        <w:t>Stomach Ulcers</w:t>
      </w:r>
    </w:p>
    <w:p w:rsidR="007E068B" w:rsidRDefault="007E068B" w:rsidP="00A500B3">
      <w:pPr>
        <w:pStyle w:val="NormalWeb"/>
        <w:numPr>
          <w:ilvl w:val="1"/>
          <w:numId w:val="8"/>
        </w:numPr>
        <w:spacing w:before="0" w:beforeAutospacing="0" w:after="0" w:afterAutospacing="0"/>
        <w:jc w:val="both"/>
        <w:rPr>
          <w:b/>
          <w:i/>
        </w:rPr>
      </w:pPr>
      <w:r>
        <w:rPr>
          <w:b/>
          <w:i/>
        </w:rPr>
        <w:t>GERD</w:t>
      </w:r>
    </w:p>
    <w:p w:rsidR="007E068B" w:rsidRDefault="007E068B" w:rsidP="00A500B3">
      <w:pPr>
        <w:pStyle w:val="NormalWeb"/>
        <w:numPr>
          <w:ilvl w:val="1"/>
          <w:numId w:val="8"/>
        </w:numPr>
        <w:spacing w:before="0" w:beforeAutospacing="0" w:after="0" w:afterAutospacing="0"/>
        <w:jc w:val="both"/>
        <w:rPr>
          <w:b/>
          <w:i/>
        </w:rPr>
      </w:pPr>
      <w:r>
        <w:rPr>
          <w:b/>
          <w:i/>
        </w:rPr>
        <w:t>Constipation</w:t>
      </w:r>
    </w:p>
    <w:p w:rsidR="007E068B" w:rsidRDefault="007E068B" w:rsidP="00A500B3">
      <w:pPr>
        <w:pStyle w:val="NormalWeb"/>
        <w:numPr>
          <w:ilvl w:val="1"/>
          <w:numId w:val="8"/>
        </w:numPr>
        <w:spacing w:before="0" w:beforeAutospacing="0" w:after="0" w:afterAutospacing="0"/>
        <w:jc w:val="both"/>
        <w:rPr>
          <w:b/>
          <w:i/>
        </w:rPr>
      </w:pPr>
      <w:r>
        <w:rPr>
          <w:b/>
          <w:i/>
        </w:rPr>
        <w:t>Cellulitis</w:t>
      </w:r>
    </w:p>
    <w:p w:rsidR="007E068B" w:rsidRDefault="007E068B" w:rsidP="00A500B3">
      <w:pPr>
        <w:pStyle w:val="NormalWeb"/>
        <w:numPr>
          <w:ilvl w:val="1"/>
          <w:numId w:val="8"/>
        </w:numPr>
        <w:spacing w:before="0" w:beforeAutospacing="0" w:after="0" w:afterAutospacing="0"/>
        <w:jc w:val="both"/>
        <w:rPr>
          <w:b/>
          <w:i/>
        </w:rPr>
      </w:pPr>
      <w:r>
        <w:rPr>
          <w:b/>
          <w:i/>
        </w:rPr>
        <w:t>Skin disorders</w:t>
      </w:r>
    </w:p>
    <w:p w:rsidR="007E068B" w:rsidRDefault="007E068B" w:rsidP="00A500B3">
      <w:pPr>
        <w:pStyle w:val="NormalWeb"/>
        <w:numPr>
          <w:ilvl w:val="1"/>
          <w:numId w:val="8"/>
        </w:numPr>
        <w:spacing w:before="0" w:beforeAutospacing="0" w:after="0" w:afterAutospacing="0"/>
        <w:jc w:val="both"/>
        <w:rPr>
          <w:b/>
          <w:i/>
        </w:rPr>
      </w:pPr>
      <w:r>
        <w:rPr>
          <w:b/>
          <w:i/>
        </w:rPr>
        <w:t>Cardiac problems</w:t>
      </w:r>
    </w:p>
    <w:p w:rsidR="007E068B" w:rsidRDefault="007E068B" w:rsidP="00A500B3">
      <w:pPr>
        <w:pStyle w:val="NormalWeb"/>
        <w:numPr>
          <w:ilvl w:val="1"/>
          <w:numId w:val="8"/>
        </w:numPr>
        <w:spacing w:before="0" w:beforeAutospacing="0" w:after="0" w:afterAutospacing="0"/>
        <w:jc w:val="both"/>
        <w:rPr>
          <w:b/>
          <w:i/>
        </w:rPr>
      </w:pPr>
      <w:r>
        <w:rPr>
          <w:b/>
          <w:i/>
        </w:rPr>
        <w:t>Pulmonary problems</w:t>
      </w:r>
    </w:p>
    <w:p w:rsidR="007E068B" w:rsidRDefault="007E068B" w:rsidP="00A500B3">
      <w:pPr>
        <w:pStyle w:val="NormalWeb"/>
        <w:numPr>
          <w:ilvl w:val="1"/>
          <w:numId w:val="8"/>
        </w:numPr>
        <w:spacing w:before="0" w:beforeAutospacing="0" w:after="0" w:afterAutospacing="0"/>
        <w:jc w:val="both"/>
        <w:rPr>
          <w:b/>
          <w:i/>
        </w:rPr>
      </w:pPr>
      <w:r>
        <w:rPr>
          <w:b/>
          <w:i/>
        </w:rPr>
        <w:t>High cholesterol</w:t>
      </w:r>
    </w:p>
    <w:p w:rsidR="007E068B" w:rsidRDefault="007E068B" w:rsidP="00A500B3">
      <w:pPr>
        <w:pStyle w:val="NormalWeb"/>
        <w:numPr>
          <w:ilvl w:val="1"/>
          <w:numId w:val="8"/>
        </w:numPr>
        <w:spacing w:before="0" w:beforeAutospacing="0" w:after="0" w:afterAutospacing="0"/>
        <w:jc w:val="both"/>
        <w:rPr>
          <w:b/>
          <w:i/>
        </w:rPr>
      </w:pPr>
      <w:r>
        <w:rPr>
          <w:b/>
          <w:i/>
        </w:rPr>
        <w:t>Dental problems</w:t>
      </w:r>
    </w:p>
    <w:p w:rsidR="007E068B" w:rsidRDefault="007E068B" w:rsidP="00A500B3">
      <w:pPr>
        <w:pStyle w:val="NormalWeb"/>
        <w:numPr>
          <w:ilvl w:val="1"/>
          <w:numId w:val="8"/>
        </w:numPr>
        <w:spacing w:before="0" w:beforeAutospacing="0" w:after="0" w:afterAutospacing="0"/>
        <w:jc w:val="both"/>
        <w:rPr>
          <w:b/>
          <w:i/>
        </w:rPr>
      </w:pPr>
      <w:r>
        <w:rPr>
          <w:b/>
          <w:i/>
        </w:rPr>
        <w:t>Conditions associated with the indigent population without access to primary care physicians</w:t>
      </w:r>
    </w:p>
    <w:p w:rsidR="007E068B" w:rsidRPr="003031A5" w:rsidRDefault="007E068B" w:rsidP="00A500B3">
      <w:pPr>
        <w:pStyle w:val="NormalWeb"/>
        <w:numPr>
          <w:ilvl w:val="0"/>
          <w:numId w:val="8"/>
        </w:numPr>
        <w:spacing w:before="0" w:beforeAutospacing="0" w:after="0" w:afterAutospacing="0"/>
        <w:jc w:val="both"/>
        <w:rPr>
          <w:b/>
          <w:i/>
        </w:rPr>
      </w:pPr>
      <w:r>
        <w:rPr>
          <w:b/>
          <w:i/>
        </w:rPr>
        <w:t>PRN are permitted</w:t>
      </w:r>
    </w:p>
    <w:p w:rsidR="007E068B" w:rsidRDefault="007E068B" w:rsidP="00A500B3">
      <w:pPr>
        <w:pStyle w:val="NormalWeb"/>
        <w:spacing w:before="0" w:beforeAutospacing="0" w:after="0" w:afterAutospacing="0"/>
        <w:jc w:val="both"/>
      </w:pPr>
    </w:p>
    <w:p w:rsidR="007E068B" w:rsidRDefault="007E068B" w:rsidP="002834D0">
      <w:pPr>
        <w:pStyle w:val="NormalWeb"/>
        <w:numPr>
          <w:ilvl w:val="0"/>
          <w:numId w:val="4"/>
        </w:numPr>
        <w:spacing w:before="0" w:beforeAutospacing="0" w:after="0" w:afterAutospacing="0"/>
        <w:ind w:hanging="720"/>
        <w:jc w:val="both"/>
      </w:pPr>
      <w:r>
        <w:t>Item 1.4 – What are the hours of admission to both the acute care hospital and the crisis center? Please provide specifics regarding the typical or average number of admissions per day and most common times of admissions. What percentage of admissions are completed during normal working hours (M-F 8am–5pm) and what percentage are during afterhours and weekends?</w:t>
      </w:r>
    </w:p>
    <w:p w:rsidR="007E068B" w:rsidRDefault="007E068B" w:rsidP="00A500B3">
      <w:pPr>
        <w:pStyle w:val="NormalWeb"/>
        <w:spacing w:before="0" w:beforeAutospacing="0" w:after="0" w:afterAutospacing="0"/>
        <w:jc w:val="both"/>
      </w:pPr>
    </w:p>
    <w:p w:rsidR="007E068B" w:rsidRDefault="007E068B" w:rsidP="00A500B3">
      <w:pPr>
        <w:pStyle w:val="NormalWeb"/>
        <w:numPr>
          <w:ilvl w:val="0"/>
          <w:numId w:val="9"/>
        </w:numPr>
        <w:spacing w:before="0" w:beforeAutospacing="0" w:after="0" w:afterAutospacing="0"/>
        <w:jc w:val="both"/>
        <w:rPr>
          <w:b/>
          <w:i/>
        </w:rPr>
      </w:pPr>
      <w:r w:rsidRPr="003C700A">
        <w:rPr>
          <w:b/>
          <w:i/>
        </w:rPr>
        <w:t xml:space="preserve">Individuals are admitted 24 hours a day, 7 days a week, </w:t>
      </w:r>
    </w:p>
    <w:p w:rsidR="007E068B" w:rsidRPr="003C700A" w:rsidRDefault="007E068B" w:rsidP="00A500B3">
      <w:pPr>
        <w:pStyle w:val="NormalWeb"/>
        <w:numPr>
          <w:ilvl w:val="0"/>
          <w:numId w:val="9"/>
        </w:numPr>
        <w:spacing w:before="0" w:beforeAutospacing="0" w:after="0" w:afterAutospacing="0"/>
        <w:jc w:val="both"/>
        <w:rPr>
          <w:b/>
          <w:i/>
        </w:rPr>
      </w:pPr>
      <w:r>
        <w:rPr>
          <w:b/>
          <w:i/>
        </w:rPr>
        <w:t>Approximately 25% are admitted between the hours of 7:00 and 15:00; 50% are admitted between the hours of 15:00 and 23:00; 25% are admitted between the hours of 23:00 and 7:00.</w:t>
      </w:r>
    </w:p>
    <w:p w:rsidR="007E068B" w:rsidRPr="0013575A" w:rsidRDefault="007E068B" w:rsidP="00A500B3">
      <w:pPr>
        <w:pStyle w:val="NormalWeb"/>
        <w:spacing w:before="0" w:beforeAutospacing="0" w:after="0" w:afterAutospacing="0"/>
        <w:jc w:val="both"/>
        <w:rPr>
          <w:sz w:val="18"/>
          <w:szCs w:val="18"/>
        </w:rPr>
      </w:pPr>
      <w:r>
        <w:t xml:space="preserve"> </w:t>
      </w:r>
    </w:p>
    <w:p w:rsidR="007E068B" w:rsidRDefault="007E068B" w:rsidP="002834D0">
      <w:pPr>
        <w:pStyle w:val="NormalWeb"/>
        <w:numPr>
          <w:ilvl w:val="0"/>
          <w:numId w:val="4"/>
        </w:numPr>
        <w:spacing w:before="0" w:beforeAutospacing="0" w:after="0" w:afterAutospacing="0"/>
        <w:ind w:hanging="720"/>
        <w:jc w:val="both"/>
      </w:pPr>
      <w:r>
        <w:t>Item 1.4.3 – Coverage may be a combination of on-site and on-call. How are the on-call services currently being provided? How often is the on-call provider contacted and how often is s</w:t>
      </w:r>
      <w:r w:rsidR="00180098">
        <w:t>he</w:t>
      </w:r>
      <w:r>
        <w:t>/he required to come to the facility? Please provide a copy of the policy and procedure outlining on-call requirements. Can mid-level practitioners provide on-call services (with physician backup as needed) or must they be provided by physicians?</w:t>
      </w:r>
    </w:p>
    <w:p w:rsidR="007E068B" w:rsidRPr="0013575A" w:rsidRDefault="007E068B" w:rsidP="00A500B3">
      <w:pPr>
        <w:pStyle w:val="NormalWeb"/>
        <w:spacing w:before="0" w:beforeAutospacing="0" w:after="0" w:afterAutospacing="0"/>
        <w:jc w:val="both"/>
        <w:rPr>
          <w:sz w:val="18"/>
          <w:szCs w:val="18"/>
        </w:rPr>
      </w:pPr>
    </w:p>
    <w:p w:rsidR="007E068B" w:rsidRDefault="007E068B" w:rsidP="00A500B3">
      <w:pPr>
        <w:pStyle w:val="NormalWeb"/>
        <w:numPr>
          <w:ilvl w:val="0"/>
          <w:numId w:val="10"/>
        </w:numPr>
        <w:spacing w:before="0" w:beforeAutospacing="0" w:after="0" w:afterAutospacing="0"/>
        <w:jc w:val="both"/>
        <w:rPr>
          <w:b/>
          <w:i/>
        </w:rPr>
      </w:pPr>
      <w:r>
        <w:rPr>
          <w:b/>
          <w:i/>
        </w:rPr>
        <w:t>Currently on-call is available whenever there are no practitioners on site and the on-call practitioner can make the determination whether or not to come in. Currently practitioners have to come in to the site less than 3 times per month.</w:t>
      </w:r>
    </w:p>
    <w:p w:rsidR="007E068B" w:rsidRDefault="007E068B" w:rsidP="00A500B3">
      <w:pPr>
        <w:pStyle w:val="NormalWeb"/>
        <w:numPr>
          <w:ilvl w:val="0"/>
          <w:numId w:val="10"/>
        </w:numPr>
        <w:spacing w:before="0" w:beforeAutospacing="0" w:after="0" w:afterAutospacing="0"/>
        <w:jc w:val="both"/>
        <w:rPr>
          <w:b/>
          <w:i/>
        </w:rPr>
      </w:pPr>
      <w:r>
        <w:rPr>
          <w:b/>
          <w:i/>
        </w:rPr>
        <w:t xml:space="preserve">Practitioners are called nightly, approximately 3-4 times per night. </w:t>
      </w:r>
    </w:p>
    <w:p w:rsidR="007E068B" w:rsidRDefault="007E068B" w:rsidP="00A500B3">
      <w:pPr>
        <w:pStyle w:val="NormalWeb"/>
        <w:numPr>
          <w:ilvl w:val="0"/>
          <w:numId w:val="10"/>
        </w:numPr>
        <w:spacing w:before="0" w:beforeAutospacing="0" w:after="0" w:afterAutospacing="0"/>
        <w:jc w:val="both"/>
        <w:rPr>
          <w:b/>
          <w:i/>
        </w:rPr>
      </w:pPr>
      <w:r>
        <w:rPr>
          <w:b/>
          <w:i/>
        </w:rPr>
        <w:t>Some of the on</w:t>
      </w:r>
      <w:r w:rsidR="00C24084">
        <w:rPr>
          <w:b/>
          <w:i/>
        </w:rPr>
        <w:t>-</w:t>
      </w:r>
      <w:r>
        <w:rPr>
          <w:b/>
          <w:i/>
        </w:rPr>
        <w:t>call telephones calls relate to the screening of the individuals to this organization. The on-call may have to dialog with the emergency room physician</w:t>
      </w:r>
    </w:p>
    <w:p w:rsidR="007E068B" w:rsidRDefault="007E068B" w:rsidP="00A500B3">
      <w:pPr>
        <w:pStyle w:val="NormalWeb"/>
        <w:numPr>
          <w:ilvl w:val="0"/>
          <w:numId w:val="10"/>
        </w:numPr>
        <w:spacing w:before="0" w:beforeAutospacing="0" w:after="0" w:afterAutospacing="0"/>
        <w:jc w:val="both"/>
        <w:rPr>
          <w:b/>
          <w:i/>
        </w:rPr>
      </w:pPr>
      <w:r>
        <w:rPr>
          <w:b/>
          <w:i/>
        </w:rPr>
        <w:t>The organization does not have a specific policy for on-call</w:t>
      </w:r>
    </w:p>
    <w:p w:rsidR="007E068B" w:rsidRPr="003C700A" w:rsidRDefault="007E068B" w:rsidP="00A500B3">
      <w:pPr>
        <w:pStyle w:val="NormalWeb"/>
        <w:numPr>
          <w:ilvl w:val="0"/>
          <w:numId w:val="10"/>
        </w:numPr>
        <w:spacing w:before="0" w:beforeAutospacing="0" w:after="0" w:afterAutospacing="0"/>
        <w:jc w:val="both"/>
        <w:rPr>
          <w:b/>
          <w:i/>
        </w:rPr>
      </w:pPr>
      <w:r>
        <w:rPr>
          <w:b/>
          <w:i/>
        </w:rPr>
        <w:t>Mid-level practitioners may provide on</w:t>
      </w:r>
      <w:r w:rsidR="00C24084">
        <w:rPr>
          <w:b/>
          <w:i/>
        </w:rPr>
        <w:t>-</w:t>
      </w:r>
      <w:r>
        <w:rPr>
          <w:b/>
          <w:i/>
        </w:rPr>
        <w:t>call with physician back up</w:t>
      </w:r>
    </w:p>
    <w:p w:rsidR="007E068B" w:rsidRPr="0013575A" w:rsidRDefault="007E068B" w:rsidP="00A500B3">
      <w:pPr>
        <w:pStyle w:val="NormalWeb"/>
        <w:spacing w:before="0" w:beforeAutospacing="0" w:after="0" w:afterAutospacing="0"/>
        <w:jc w:val="both"/>
        <w:rPr>
          <w:sz w:val="18"/>
          <w:szCs w:val="18"/>
        </w:rPr>
      </w:pPr>
      <w:r>
        <w:t xml:space="preserve"> </w:t>
      </w:r>
    </w:p>
    <w:p w:rsidR="007E068B" w:rsidRDefault="007E068B" w:rsidP="002834D0">
      <w:pPr>
        <w:pStyle w:val="NormalWeb"/>
        <w:numPr>
          <w:ilvl w:val="0"/>
          <w:numId w:val="4"/>
        </w:numPr>
        <w:spacing w:before="0" w:beforeAutospacing="0" w:after="0" w:afterAutospacing="0"/>
        <w:ind w:hanging="720"/>
        <w:jc w:val="both"/>
      </w:pPr>
      <w:r>
        <w:t>Item 3.1.7 – Will the staff currently providing services be eligible for hire by the selected vendor?</w:t>
      </w:r>
    </w:p>
    <w:p w:rsidR="007E068B" w:rsidRPr="0013575A" w:rsidRDefault="007E068B" w:rsidP="00E02249">
      <w:pPr>
        <w:pStyle w:val="NormalWeb"/>
        <w:spacing w:before="0" w:beforeAutospacing="0" w:after="0" w:afterAutospacing="0"/>
        <w:jc w:val="both"/>
        <w:rPr>
          <w:sz w:val="18"/>
          <w:szCs w:val="18"/>
        </w:rPr>
      </w:pPr>
    </w:p>
    <w:p w:rsidR="007E068B" w:rsidRDefault="007E068B" w:rsidP="00E02249">
      <w:pPr>
        <w:pStyle w:val="NormalWeb"/>
        <w:spacing w:before="0" w:beforeAutospacing="0" w:after="0" w:afterAutospacing="0"/>
        <w:ind w:left="720"/>
        <w:jc w:val="both"/>
      </w:pPr>
      <w:r>
        <w:rPr>
          <w:b/>
          <w:i/>
        </w:rPr>
        <w:t>Yes</w:t>
      </w:r>
      <w:r>
        <w:t xml:space="preserve"> </w:t>
      </w:r>
    </w:p>
    <w:p w:rsidR="007E068B" w:rsidRPr="0013575A" w:rsidRDefault="007E068B" w:rsidP="00A500B3">
      <w:pPr>
        <w:pStyle w:val="NormalWeb"/>
        <w:spacing w:before="0" w:beforeAutospacing="0" w:after="0" w:afterAutospacing="0"/>
        <w:jc w:val="both"/>
        <w:rPr>
          <w:sz w:val="18"/>
          <w:szCs w:val="18"/>
        </w:rPr>
      </w:pPr>
    </w:p>
    <w:p w:rsidR="007E068B" w:rsidRDefault="007E068B" w:rsidP="002834D0">
      <w:pPr>
        <w:pStyle w:val="NormalWeb"/>
        <w:numPr>
          <w:ilvl w:val="0"/>
          <w:numId w:val="4"/>
        </w:numPr>
        <w:spacing w:before="0" w:beforeAutospacing="0" w:after="0" w:afterAutospacing="0"/>
        <w:ind w:hanging="720"/>
        <w:jc w:val="both"/>
      </w:pPr>
      <w:r>
        <w:t>Item 3.1.9.2. – The vendor is required to have its own Continuous Quality Improvement System (CQIS) plan, and quality audits and reporting. To avoid a proposed duplication of existing systems, and to best integrate with the quality plan of the hospital as a whole, what processes and reporting are currently being delivered for this service?</w:t>
      </w:r>
    </w:p>
    <w:p w:rsidR="007E068B" w:rsidRPr="0013575A" w:rsidRDefault="007E068B" w:rsidP="00A500B3">
      <w:pPr>
        <w:pStyle w:val="NormalWeb"/>
        <w:spacing w:before="0" w:beforeAutospacing="0" w:after="0" w:afterAutospacing="0"/>
        <w:jc w:val="both"/>
        <w:rPr>
          <w:sz w:val="18"/>
          <w:szCs w:val="18"/>
        </w:rPr>
      </w:pPr>
    </w:p>
    <w:p w:rsidR="007E068B" w:rsidRDefault="007E068B" w:rsidP="00A500B3">
      <w:pPr>
        <w:pStyle w:val="NormalWeb"/>
        <w:numPr>
          <w:ilvl w:val="0"/>
          <w:numId w:val="11"/>
        </w:numPr>
        <w:spacing w:before="0" w:beforeAutospacing="0" w:after="0" w:afterAutospacing="0"/>
        <w:jc w:val="both"/>
        <w:rPr>
          <w:b/>
          <w:i/>
        </w:rPr>
      </w:pPr>
      <w:r>
        <w:t xml:space="preserve"> </w:t>
      </w:r>
      <w:r w:rsidRPr="005D7F45">
        <w:rPr>
          <w:b/>
          <w:i/>
        </w:rPr>
        <w:t>Currently the organization has professional practice evaluations and peer reviews p</w:t>
      </w:r>
      <w:r>
        <w:rPr>
          <w:b/>
          <w:i/>
        </w:rPr>
        <w:t>rocedure (01_128 and 01_129)</w:t>
      </w:r>
      <w:r w:rsidRPr="005D7F45">
        <w:rPr>
          <w:b/>
          <w:i/>
        </w:rPr>
        <w:t xml:space="preserve"> </w:t>
      </w:r>
      <w:r w:rsidR="006536F0">
        <w:rPr>
          <w:b/>
          <w:i/>
        </w:rPr>
        <w:t>see below</w:t>
      </w:r>
      <w:r w:rsidRPr="005D7F45">
        <w:rPr>
          <w:b/>
          <w:i/>
        </w:rPr>
        <w:t>;</w:t>
      </w:r>
    </w:p>
    <w:p w:rsidR="006536F0" w:rsidRDefault="006536F0" w:rsidP="006536F0">
      <w:pPr>
        <w:pStyle w:val="NormalWeb"/>
        <w:spacing w:before="0" w:beforeAutospacing="0" w:after="0" w:afterAutospacing="0"/>
        <w:ind w:left="720"/>
        <w:jc w:val="both"/>
        <w:rPr>
          <w:b/>
          <w:i/>
        </w:rPr>
      </w:pPr>
    </w:p>
    <w:p w:rsidR="006536F0" w:rsidRPr="005D7F45" w:rsidRDefault="006536F0" w:rsidP="006536F0">
      <w:pPr>
        <w:pStyle w:val="NormalWeb"/>
        <w:spacing w:before="0" w:beforeAutospacing="0" w:after="0" w:afterAutospacing="0"/>
        <w:ind w:left="720"/>
        <w:jc w:val="both"/>
        <w:rPr>
          <w:b/>
          <w:i/>
        </w:rPr>
      </w:pPr>
      <w:r>
        <w:rPr>
          <w:b/>
          <w:i/>
        </w:rPr>
        <w:t xml:space="preserve">                              </w:t>
      </w:r>
      <w:r w:rsidR="00C62BE8" w:rsidRPr="00914AD5">
        <w:rPr>
          <w:b/>
          <w:i/>
        </w:rPr>
        <w:object w:dxaOrig="1544" w:dyaOrig="998">
          <v:shape id="_x0000_i1028" type="#_x0000_t75" style="width:77.25pt;height:50.25pt" o:ole="">
            <v:imagedata r:id="rId13" o:title=""/>
          </v:shape>
          <o:OLEObject Type="Embed" ProgID="Word.Document.8" ShapeID="_x0000_i1028" DrawAspect="Icon" ObjectID="_1378116463" r:id="rId14">
            <o:FieldCodes>\s</o:FieldCodes>
          </o:OLEObject>
        </w:object>
      </w:r>
      <w:r w:rsidR="00C62BE8">
        <w:rPr>
          <w:b/>
          <w:i/>
        </w:rPr>
        <w:t xml:space="preserve">                    </w:t>
      </w:r>
      <w:r w:rsidR="00C62BE8" w:rsidRPr="00914AD5">
        <w:rPr>
          <w:b/>
          <w:i/>
        </w:rPr>
        <w:object w:dxaOrig="1544" w:dyaOrig="998">
          <v:shape id="_x0000_i1029" type="#_x0000_t75" style="width:77.25pt;height:50.25pt" o:ole="">
            <v:imagedata r:id="rId15" o:title=""/>
          </v:shape>
          <o:OLEObject Type="Embed" ProgID="Word.Document.8" ShapeID="_x0000_i1029" DrawAspect="Icon" ObjectID="_1378116464" r:id="rId16">
            <o:FieldCodes>\s</o:FieldCodes>
          </o:OLEObject>
        </w:object>
      </w:r>
    </w:p>
    <w:p w:rsidR="007E068B" w:rsidRDefault="007E068B" w:rsidP="00A500B3">
      <w:pPr>
        <w:pStyle w:val="NormalWeb"/>
        <w:numPr>
          <w:ilvl w:val="0"/>
          <w:numId w:val="11"/>
        </w:numPr>
        <w:spacing w:before="0" w:beforeAutospacing="0" w:after="0" w:afterAutospacing="0"/>
        <w:jc w:val="both"/>
        <w:rPr>
          <w:b/>
          <w:i/>
        </w:rPr>
      </w:pPr>
      <w:r w:rsidRPr="005D7F45">
        <w:rPr>
          <w:b/>
          <w:i/>
        </w:rPr>
        <w:t>Currently the organization has quality control reports relating to the use and cost of laboratory orders, use of antibiotics;</w:t>
      </w:r>
      <w:r>
        <w:rPr>
          <w:b/>
          <w:i/>
        </w:rPr>
        <w:t xml:space="preserve"> prescribed medications, referrals and transfers from/to the emergency rooms</w:t>
      </w:r>
    </w:p>
    <w:p w:rsidR="007E068B" w:rsidRDefault="007E068B" w:rsidP="00A500B3">
      <w:pPr>
        <w:pStyle w:val="NormalWeb"/>
        <w:numPr>
          <w:ilvl w:val="0"/>
          <w:numId w:val="11"/>
        </w:numPr>
        <w:spacing w:before="0" w:beforeAutospacing="0" w:after="0" w:afterAutospacing="0"/>
        <w:jc w:val="both"/>
        <w:rPr>
          <w:b/>
          <w:i/>
        </w:rPr>
      </w:pPr>
      <w:r>
        <w:rPr>
          <w:b/>
          <w:i/>
        </w:rPr>
        <w:t>Currently the organizations has reports related to medical record documentation</w:t>
      </w:r>
    </w:p>
    <w:p w:rsidR="007E068B" w:rsidRDefault="007E068B" w:rsidP="00A500B3">
      <w:pPr>
        <w:pStyle w:val="NormalWeb"/>
        <w:numPr>
          <w:ilvl w:val="0"/>
          <w:numId w:val="11"/>
        </w:numPr>
        <w:spacing w:before="0" w:beforeAutospacing="0" w:after="0" w:afterAutospacing="0"/>
        <w:jc w:val="both"/>
        <w:rPr>
          <w:b/>
          <w:i/>
        </w:rPr>
      </w:pPr>
      <w:r>
        <w:rPr>
          <w:b/>
          <w:i/>
        </w:rPr>
        <w:t>Currently the organization must meet the standards for Centers for Medicare and Medicaid Services and The Joint Commission for medical staff</w:t>
      </w:r>
    </w:p>
    <w:p w:rsidR="007E068B" w:rsidRDefault="007E068B" w:rsidP="00A500B3">
      <w:pPr>
        <w:pStyle w:val="NormalWeb"/>
        <w:numPr>
          <w:ilvl w:val="0"/>
          <w:numId w:val="11"/>
        </w:numPr>
        <w:spacing w:before="0" w:beforeAutospacing="0" w:after="0" w:afterAutospacing="0"/>
        <w:jc w:val="both"/>
        <w:rPr>
          <w:b/>
          <w:i/>
        </w:rPr>
      </w:pPr>
      <w:r>
        <w:rPr>
          <w:b/>
          <w:i/>
        </w:rPr>
        <w:t xml:space="preserve">The Performance Improvement policy OF-PI-01 </w:t>
      </w:r>
      <w:r w:rsidR="003622D5">
        <w:rPr>
          <w:b/>
          <w:i/>
        </w:rPr>
        <w:t>see</w:t>
      </w:r>
      <w:r>
        <w:rPr>
          <w:b/>
          <w:i/>
        </w:rPr>
        <w:t xml:space="preserve"> attached</w:t>
      </w:r>
    </w:p>
    <w:p w:rsidR="003622D5" w:rsidRDefault="003622D5" w:rsidP="003622D5">
      <w:pPr>
        <w:pStyle w:val="NormalWeb"/>
        <w:spacing w:before="0" w:beforeAutospacing="0" w:after="0" w:afterAutospacing="0"/>
        <w:jc w:val="both"/>
        <w:rPr>
          <w:b/>
          <w:i/>
        </w:rPr>
      </w:pPr>
    </w:p>
    <w:p w:rsidR="003622D5" w:rsidRDefault="003622D5" w:rsidP="003622D5">
      <w:pPr>
        <w:pStyle w:val="NormalWeb"/>
        <w:spacing w:before="0" w:beforeAutospacing="0" w:after="0" w:afterAutospacing="0"/>
        <w:jc w:val="center"/>
        <w:rPr>
          <w:b/>
          <w:i/>
        </w:rPr>
      </w:pPr>
      <w:r w:rsidRPr="0046094D">
        <w:rPr>
          <w:b/>
          <w:i/>
        </w:rPr>
        <w:object w:dxaOrig="1544" w:dyaOrig="998">
          <v:shape id="_x0000_i1030" type="#_x0000_t75" style="width:77.25pt;height:50.25pt" o:ole="">
            <v:imagedata r:id="rId17" o:title=""/>
          </v:shape>
          <o:OLEObject Type="Embed" ProgID="Word.Document.8" ShapeID="_x0000_i1030" DrawAspect="Icon" ObjectID="_1378116465" r:id="rId18">
            <o:FieldCodes>\s</o:FieldCodes>
          </o:OLEObject>
        </w:object>
      </w:r>
    </w:p>
    <w:p w:rsidR="007E068B" w:rsidRDefault="007E068B" w:rsidP="00A500B3">
      <w:pPr>
        <w:pStyle w:val="NormalWeb"/>
        <w:spacing w:before="0" w:beforeAutospacing="0" w:after="0" w:afterAutospacing="0"/>
        <w:jc w:val="both"/>
      </w:pPr>
    </w:p>
    <w:p w:rsidR="007E068B" w:rsidRDefault="007E068B" w:rsidP="002834D0">
      <w:pPr>
        <w:pStyle w:val="NormalWeb"/>
        <w:numPr>
          <w:ilvl w:val="0"/>
          <w:numId w:val="4"/>
        </w:numPr>
        <w:spacing w:before="0" w:beforeAutospacing="0" w:after="0" w:afterAutospacing="0"/>
        <w:ind w:hanging="720"/>
        <w:jc w:val="both"/>
      </w:pPr>
      <w:r>
        <w:lastRenderedPageBreak/>
        <w:t>Item 3.1.9.4 – Please explain the criteria and amounts of the “financial penalty” if a vendor fails to meet standards, CMS certification or Joint Commission Accreditation.</w:t>
      </w:r>
    </w:p>
    <w:p w:rsidR="007E068B" w:rsidRPr="005E5B51" w:rsidRDefault="007E068B" w:rsidP="00A500B3">
      <w:pPr>
        <w:pStyle w:val="NormalWeb"/>
        <w:spacing w:before="0" w:beforeAutospacing="0" w:after="0" w:afterAutospacing="0"/>
        <w:jc w:val="both"/>
        <w:rPr>
          <w:sz w:val="18"/>
          <w:szCs w:val="18"/>
        </w:rPr>
      </w:pPr>
    </w:p>
    <w:p w:rsidR="007E068B" w:rsidRDefault="007E068B" w:rsidP="00A500B3">
      <w:pPr>
        <w:pStyle w:val="NormalWeb"/>
        <w:numPr>
          <w:ilvl w:val="0"/>
          <w:numId w:val="12"/>
        </w:numPr>
        <w:spacing w:before="0" w:beforeAutospacing="0" w:after="0" w:afterAutospacing="0"/>
        <w:jc w:val="both"/>
        <w:rPr>
          <w:b/>
          <w:i/>
        </w:rPr>
      </w:pPr>
      <w:r>
        <w:rPr>
          <w:b/>
          <w:i/>
        </w:rPr>
        <w:t>Nevada State Licensing assesses fines relating to the severity and the projected number of individuals affected associated with the citation/standard;</w:t>
      </w:r>
    </w:p>
    <w:p w:rsidR="007E068B" w:rsidRDefault="007E068B" w:rsidP="00A500B3">
      <w:pPr>
        <w:pStyle w:val="NormalWeb"/>
        <w:numPr>
          <w:ilvl w:val="0"/>
          <w:numId w:val="12"/>
        </w:numPr>
        <w:spacing w:before="0" w:beforeAutospacing="0" w:after="0" w:afterAutospacing="0"/>
        <w:jc w:val="both"/>
        <w:rPr>
          <w:b/>
          <w:i/>
        </w:rPr>
      </w:pPr>
      <w:r>
        <w:rPr>
          <w:b/>
          <w:i/>
        </w:rPr>
        <w:t>There are individual and civil fines associated with the Centers for Medicare and Medicaid depending upon the citation</w:t>
      </w:r>
    </w:p>
    <w:p w:rsidR="007E068B" w:rsidRDefault="007E068B" w:rsidP="00A500B3">
      <w:pPr>
        <w:pStyle w:val="NormalWeb"/>
        <w:numPr>
          <w:ilvl w:val="0"/>
          <w:numId w:val="12"/>
        </w:numPr>
        <w:spacing w:before="0" w:beforeAutospacing="0" w:after="0" w:afterAutospacing="0"/>
        <w:jc w:val="both"/>
        <w:rPr>
          <w:b/>
          <w:i/>
        </w:rPr>
      </w:pPr>
      <w:r>
        <w:rPr>
          <w:b/>
          <w:i/>
        </w:rPr>
        <w:t>There are no fines assessed by The Joint Commission.</w:t>
      </w:r>
    </w:p>
    <w:p w:rsidR="007E068B" w:rsidRPr="00E27BC0" w:rsidRDefault="007E068B" w:rsidP="00A500B3">
      <w:pPr>
        <w:pStyle w:val="NormalWeb"/>
        <w:numPr>
          <w:ilvl w:val="0"/>
          <w:numId w:val="12"/>
        </w:numPr>
        <w:spacing w:before="0" w:beforeAutospacing="0" w:after="0" w:afterAutospacing="0"/>
        <w:jc w:val="both"/>
        <w:rPr>
          <w:b/>
          <w:i/>
          <w:color w:val="FF0000"/>
        </w:rPr>
      </w:pPr>
      <w:r>
        <w:rPr>
          <w:b/>
          <w:i/>
        </w:rPr>
        <w:t>The organization may withhold monies if the citations are the result of these practitioners failing to fulfill their contract</w:t>
      </w:r>
      <w:r w:rsidR="00581986">
        <w:rPr>
          <w:b/>
          <w:i/>
        </w:rPr>
        <w:t>.</w:t>
      </w:r>
      <w:r>
        <w:rPr>
          <w:b/>
          <w:i/>
        </w:rPr>
        <w:t xml:space="preserve"> </w:t>
      </w:r>
      <w:r w:rsidRPr="00A500B3">
        <w:rPr>
          <w:b/>
          <w:i/>
        </w:rPr>
        <w:t>These penalties/withholds shall be equal to the fines or penalties administered by accrediting agency plus 10% of the total contract amount if said fines or penalties are the direct cause of the agency’s loss of accreditation.</w:t>
      </w:r>
    </w:p>
    <w:p w:rsidR="007E068B" w:rsidRPr="005E5B51" w:rsidRDefault="007E068B" w:rsidP="00865CCF">
      <w:pPr>
        <w:pStyle w:val="NormalWeb"/>
        <w:spacing w:before="0" w:beforeAutospacing="0" w:after="0" w:afterAutospacing="0"/>
        <w:jc w:val="both"/>
        <w:rPr>
          <w:sz w:val="18"/>
          <w:szCs w:val="18"/>
        </w:rPr>
      </w:pPr>
      <w:r>
        <w:t xml:space="preserve"> </w:t>
      </w:r>
    </w:p>
    <w:p w:rsidR="007E068B" w:rsidRDefault="007E068B" w:rsidP="002834D0">
      <w:pPr>
        <w:pStyle w:val="NormalWeb"/>
        <w:numPr>
          <w:ilvl w:val="0"/>
          <w:numId w:val="4"/>
        </w:numPr>
        <w:spacing w:before="0" w:beforeAutospacing="0" w:after="0" w:afterAutospacing="0"/>
        <w:ind w:hanging="720"/>
        <w:jc w:val="both"/>
      </w:pPr>
      <w:r>
        <w:t xml:space="preserve">Item 3.1.10 - Please provide the current rates of utilization for each of the following five service categories as required under this contract. -- Comprehensive H&amp;P for acute care admissions. – Treatment of general/routine, non-emergency medical conditions. – Brief H&amp;P (medical clearance) for civil commitment admissions. – Consultation Support – New Employee H&amp;P </w:t>
      </w:r>
    </w:p>
    <w:p w:rsidR="007E068B" w:rsidRPr="005E5B51" w:rsidRDefault="007E068B" w:rsidP="008772BE">
      <w:pPr>
        <w:pStyle w:val="NormalWeb"/>
        <w:spacing w:before="0" w:beforeAutospacing="0" w:after="0" w:afterAutospacing="0"/>
        <w:jc w:val="both"/>
        <w:rPr>
          <w:sz w:val="18"/>
          <w:szCs w:val="18"/>
        </w:rPr>
      </w:pPr>
    </w:p>
    <w:p w:rsidR="007E068B" w:rsidRPr="00F57251" w:rsidRDefault="007E068B" w:rsidP="008772BE">
      <w:pPr>
        <w:pStyle w:val="NormalWeb"/>
        <w:spacing w:before="0" w:beforeAutospacing="0" w:after="0" w:afterAutospacing="0"/>
        <w:ind w:left="720"/>
        <w:jc w:val="both"/>
        <w:rPr>
          <w:b/>
          <w:i/>
        </w:rPr>
      </w:pPr>
      <w:r w:rsidRPr="00F57251">
        <w:rPr>
          <w:b/>
          <w:i/>
        </w:rPr>
        <w:t>Comprehensive H&amp;P for acute care admissions – 25%</w:t>
      </w:r>
    </w:p>
    <w:p w:rsidR="007E068B" w:rsidRPr="00F57251" w:rsidRDefault="007E068B" w:rsidP="008772BE">
      <w:pPr>
        <w:pStyle w:val="NormalWeb"/>
        <w:spacing w:before="0" w:beforeAutospacing="0" w:after="0" w:afterAutospacing="0"/>
        <w:ind w:left="720"/>
        <w:jc w:val="both"/>
        <w:rPr>
          <w:b/>
          <w:i/>
        </w:rPr>
      </w:pPr>
      <w:r w:rsidRPr="00F57251">
        <w:rPr>
          <w:b/>
          <w:i/>
        </w:rPr>
        <w:t>Treatment of general/routine, non-emergency medical conditions – 55%</w:t>
      </w:r>
    </w:p>
    <w:p w:rsidR="007E068B" w:rsidRPr="00F57251" w:rsidRDefault="007E068B" w:rsidP="008772BE">
      <w:pPr>
        <w:pStyle w:val="NormalWeb"/>
        <w:spacing w:before="0" w:beforeAutospacing="0" w:after="0" w:afterAutospacing="0"/>
        <w:ind w:left="720"/>
        <w:jc w:val="both"/>
        <w:rPr>
          <w:b/>
          <w:i/>
        </w:rPr>
      </w:pPr>
      <w:r w:rsidRPr="00F57251">
        <w:rPr>
          <w:b/>
          <w:i/>
        </w:rPr>
        <w:t>Brief H&amp;P (medical clearance) for civil commitment admissions – 5%</w:t>
      </w:r>
    </w:p>
    <w:p w:rsidR="007E068B" w:rsidRPr="00F57251" w:rsidRDefault="007E068B" w:rsidP="008772BE">
      <w:pPr>
        <w:pStyle w:val="NormalWeb"/>
        <w:spacing w:before="0" w:beforeAutospacing="0" w:after="0" w:afterAutospacing="0"/>
        <w:ind w:left="720"/>
        <w:jc w:val="both"/>
        <w:rPr>
          <w:b/>
          <w:i/>
        </w:rPr>
      </w:pPr>
      <w:r w:rsidRPr="00F57251">
        <w:rPr>
          <w:b/>
          <w:i/>
        </w:rPr>
        <w:t>Consultation Support – 10%</w:t>
      </w:r>
    </w:p>
    <w:p w:rsidR="007E068B" w:rsidRPr="00F57251" w:rsidRDefault="007E068B" w:rsidP="008772BE">
      <w:pPr>
        <w:pStyle w:val="NormalWeb"/>
        <w:spacing w:before="0" w:beforeAutospacing="0" w:after="0" w:afterAutospacing="0"/>
        <w:ind w:left="720"/>
        <w:jc w:val="both"/>
        <w:rPr>
          <w:b/>
          <w:i/>
        </w:rPr>
      </w:pPr>
      <w:r w:rsidRPr="00F57251">
        <w:rPr>
          <w:b/>
          <w:i/>
        </w:rPr>
        <w:t>New Employee H&amp;P – 5%</w:t>
      </w:r>
    </w:p>
    <w:p w:rsidR="007E068B" w:rsidRPr="005E5B51" w:rsidRDefault="007E068B" w:rsidP="00865CCF">
      <w:pPr>
        <w:pStyle w:val="NormalWeb"/>
        <w:spacing w:before="0" w:beforeAutospacing="0" w:after="0" w:afterAutospacing="0"/>
        <w:jc w:val="both"/>
        <w:rPr>
          <w:sz w:val="18"/>
          <w:szCs w:val="18"/>
        </w:rPr>
      </w:pPr>
    </w:p>
    <w:p w:rsidR="007E068B" w:rsidRDefault="007E068B" w:rsidP="002834D0">
      <w:pPr>
        <w:pStyle w:val="NormalWeb"/>
        <w:numPr>
          <w:ilvl w:val="0"/>
          <w:numId w:val="4"/>
        </w:numPr>
        <w:spacing w:before="0" w:beforeAutospacing="0" w:after="0" w:afterAutospacing="0"/>
        <w:ind w:hanging="720"/>
        <w:jc w:val="both"/>
      </w:pPr>
      <w:r>
        <w:t>Item 4.1.4. – Are there services that would be performed under a resulting contract that would require specific licensing?</w:t>
      </w:r>
    </w:p>
    <w:p w:rsidR="007E068B" w:rsidRPr="005E5B51" w:rsidRDefault="007E068B" w:rsidP="00CF6ED0">
      <w:pPr>
        <w:pStyle w:val="NormalWeb"/>
        <w:spacing w:before="0" w:beforeAutospacing="0" w:after="0" w:afterAutospacing="0"/>
        <w:jc w:val="both"/>
        <w:rPr>
          <w:sz w:val="18"/>
          <w:szCs w:val="18"/>
        </w:rPr>
      </w:pPr>
    </w:p>
    <w:p w:rsidR="007E068B" w:rsidRDefault="007E068B" w:rsidP="00CF6ED0">
      <w:pPr>
        <w:pStyle w:val="NormalWeb"/>
        <w:spacing w:before="0" w:beforeAutospacing="0" w:after="0" w:afterAutospacing="0"/>
        <w:ind w:left="720"/>
        <w:jc w:val="both"/>
      </w:pPr>
      <w:r w:rsidRPr="009508EB">
        <w:rPr>
          <w:b/>
          <w:i/>
        </w:rPr>
        <w:t>No</w:t>
      </w:r>
    </w:p>
    <w:p w:rsidR="007E068B" w:rsidRPr="005E5B51" w:rsidRDefault="007E068B" w:rsidP="00865CCF">
      <w:pPr>
        <w:pStyle w:val="NormalWeb"/>
        <w:spacing w:before="0" w:beforeAutospacing="0" w:after="0" w:afterAutospacing="0"/>
        <w:jc w:val="both"/>
        <w:rPr>
          <w:sz w:val="18"/>
          <w:szCs w:val="18"/>
        </w:rPr>
      </w:pPr>
    </w:p>
    <w:p w:rsidR="007E068B" w:rsidRDefault="007E068B" w:rsidP="002834D0">
      <w:pPr>
        <w:pStyle w:val="NormalWeb"/>
        <w:numPr>
          <w:ilvl w:val="0"/>
          <w:numId w:val="4"/>
        </w:numPr>
        <w:spacing w:before="0" w:beforeAutospacing="0" w:after="0" w:afterAutospacing="0"/>
        <w:ind w:hanging="720"/>
        <w:jc w:val="both"/>
      </w:pPr>
      <w:r>
        <w:t>Item 9.2.4.4. Tab IV. State Documents, Letter E. Copies of applicable certifications and/or licenses. It this section intended for certifications/licenses of individual clinician candidates or for the vendor organization as a whole (i.e., Joint Commission certification)?</w:t>
      </w:r>
    </w:p>
    <w:p w:rsidR="007E068B" w:rsidRPr="005E5B51" w:rsidRDefault="007E068B" w:rsidP="00F57251">
      <w:pPr>
        <w:pStyle w:val="NormalWeb"/>
        <w:spacing w:before="0" w:beforeAutospacing="0" w:after="0" w:afterAutospacing="0"/>
        <w:jc w:val="both"/>
        <w:rPr>
          <w:sz w:val="18"/>
          <w:szCs w:val="18"/>
        </w:rPr>
      </w:pPr>
    </w:p>
    <w:p w:rsidR="007E068B" w:rsidRPr="00F57251" w:rsidRDefault="007E068B" w:rsidP="00F57251">
      <w:pPr>
        <w:pStyle w:val="NormalWeb"/>
        <w:spacing w:before="0" w:beforeAutospacing="0" w:after="0" w:afterAutospacing="0"/>
        <w:ind w:left="720"/>
        <w:jc w:val="both"/>
        <w:rPr>
          <w:b/>
          <w:i/>
        </w:rPr>
      </w:pPr>
      <w:r w:rsidRPr="00F57251">
        <w:rPr>
          <w:b/>
          <w:i/>
        </w:rPr>
        <w:t xml:space="preserve">Both </w:t>
      </w:r>
    </w:p>
    <w:p w:rsidR="007E068B" w:rsidRPr="005E5B51" w:rsidRDefault="007E068B" w:rsidP="00865CCF">
      <w:pPr>
        <w:pStyle w:val="NormalWeb"/>
        <w:spacing w:before="0" w:beforeAutospacing="0" w:after="0" w:afterAutospacing="0"/>
        <w:jc w:val="both"/>
        <w:rPr>
          <w:sz w:val="18"/>
          <w:szCs w:val="18"/>
        </w:rPr>
      </w:pPr>
    </w:p>
    <w:p w:rsidR="007E068B" w:rsidRDefault="007E068B" w:rsidP="002834D0">
      <w:pPr>
        <w:pStyle w:val="NormalWeb"/>
        <w:numPr>
          <w:ilvl w:val="0"/>
          <w:numId w:val="4"/>
        </w:numPr>
        <w:spacing w:before="0" w:beforeAutospacing="0" w:after="0" w:afterAutospacing="0"/>
        <w:ind w:hanging="720"/>
        <w:jc w:val="both"/>
      </w:pPr>
      <w:r>
        <w:t xml:space="preserve">Items 9.2.2.6., 9.2.2.7. – The instructions state that: “Vendors must place their written response(s) in bold/italics immediately following the applicable RFP question, statement and/or section.” Given the difficulty of reading text that is in both bold and italics, especially in extended narrative responses, can vendors alternatively use a different text font or different color text to distinguish their responses from the RFP questions? General questions about the RFP: </w:t>
      </w:r>
    </w:p>
    <w:p w:rsidR="007E068B" w:rsidRPr="005E5B51" w:rsidRDefault="007E068B" w:rsidP="009E23F0">
      <w:pPr>
        <w:pStyle w:val="NormalWeb"/>
        <w:spacing w:before="0" w:beforeAutospacing="0" w:after="0" w:afterAutospacing="0"/>
        <w:ind w:left="720"/>
        <w:jc w:val="both"/>
        <w:rPr>
          <w:sz w:val="18"/>
          <w:szCs w:val="18"/>
        </w:rPr>
      </w:pPr>
    </w:p>
    <w:p w:rsidR="007E068B" w:rsidRDefault="007E068B" w:rsidP="009E23F0">
      <w:pPr>
        <w:pStyle w:val="NormalWeb"/>
        <w:spacing w:before="0" w:beforeAutospacing="0" w:after="0" w:afterAutospacing="0"/>
        <w:ind w:left="720"/>
        <w:jc w:val="both"/>
        <w:rPr>
          <w:b/>
          <w:i/>
        </w:rPr>
      </w:pPr>
      <w:r>
        <w:rPr>
          <w:b/>
          <w:i/>
        </w:rPr>
        <w:t>Yes</w:t>
      </w:r>
    </w:p>
    <w:p w:rsidR="007E068B" w:rsidRPr="005E5B51" w:rsidRDefault="007E068B" w:rsidP="009E23F0">
      <w:pPr>
        <w:pStyle w:val="NormalWeb"/>
        <w:spacing w:before="0" w:beforeAutospacing="0" w:after="0" w:afterAutospacing="0"/>
        <w:ind w:left="720"/>
        <w:jc w:val="both"/>
        <w:rPr>
          <w:b/>
          <w:i/>
          <w:sz w:val="18"/>
          <w:szCs w:val="18"/>
        </w:rPr>
      </w:pPr>
    </w:p>
    <w:p w:rsidR="007E068B" w:rsidRDefault="007E068B" w:rsidP="002834D0">
      <w:pPr>
        <w:pStyle w:val="NormalWeb"/>
        <w:numPr>
          <w:ilvl w:val="0"/>
          <w:numId w:val="4"/>
        </w:numPr>
        <w:spacing w:before="0" w:beforeAutospacing="0" w:after="0" w:afterAutospacing="0"/>
        <w:ind w:hanging="720"/>
        <w:jc w:val="both"/>
      </w:pPr>
      <w:r>
        <w:t>Please identify which local hospitals, emergency rooms and specialty medical providers are presently being used for outside medical referrals. Does the vendor have any financial responsibility for the cost of necessary outside medical referrals?</w:t>
      </w:r>
    </w:p>
    <w:p w:rsidR="007E068B" w:rsidRPr="005E5B51" w:rsidRDefault="007E068B" w:rsidP="00F57251">
      <w:pPr>
        <w:pStyle w:val="NormalWeb"/>
        <w:spacing w:before="0" w:beforeAutospacing="0" w:after="0" w:afterAutospacing="0"/>
        <w:jc w:val="both"/>
        <w:rPr>
          <w:sz w:val="18"/>
          <w:szCs w:val="18"/>
        </w:rPr>
      </w:pPr>
    </w:p>
    <w:p w:rsidR="007E068B" w:rsidRPr="00B03125" w:rsidRDefault="007E068B" w:rsidP="00F57251">
      <w:pPr>
        <w:pStyle w:val="NormalWeb"/>
        <w:tabs>
          <w:tab w:val="left" w:pos="720"/>
        </w:tabs>
        <w:spacing w:before="0" w:beforeAutospacing="0" w:after="0" w:afterAutospacing="0"/>
        <w:ind w:left="720"/>
        <w:jc w:val="both"/>
        <w:rPr>
          <w:b/>
          <w:i/>
        </w:rPr>
      </w:pPr>
      <w:r w:rsidRPr="00B03125">
        <w:rPr>
          <w:b/>
          <w:i/>
        </w:rPr>
        <w:t>University Medical Center</w:t>
      </w:r>
      <w:r>
        <w:rPr>
          <w:b/>
          <w:i/>
        </w:rPr>
        <w:t xml:space="preserve"> - </w:t>
      </w:r>
      <w:r w:rsidRPr="009134F1">
        <w:rPr>
          <w:b/>
          <w:i/>
        </w:rPr>
        <w:t>no financial responsibility, although an exce</w:t>
      </w:r>
      <w:r>
        <w:rPr>
          <w:b/>
          <w:i/>
        </w:rPr>
        <w:t xml:space="preserve">ssive use penalty clause may be </w:t>
      </w:r>
      <w:r w:rsidRPr="009134F1">
        <w:rPr>
          <w:b/>
          <w:i/>
        </w:rPr>
        <w:t>initiated for excessive use.</w:t>
      </w:r>
      <w:r w:rsidRPr="00B03125">
        <w:rPr>
          <w:b/>
          <w:i/>
        </w:rPr>
        <w:t xml:space="preserve"> </w:t>
      </w:r>
    </w:p>
    <w:p w:rsidR="007E068B" w:rsidRDefault="007E068B" w:rsidP="00F57251">
      <w:pPr>
        <w:pStyle w:val="NormalWeb"/>
        <w:spacing w:before="0" w:beforeAutospacing="0" w:after="0" w:afterAutospacing="0"/>
        <w:ind w:left="720"/>
        <w:jc w:val="both"/>
      </w:pPr>
      <w:r>
        <w:lastRenderedPageBreak/>
        <w:t xml:space="preserve"> </w:t>
      </w:r>
    </w:p>
    <w:p w:rsidR="007E068B" w:rsidRDefault="007E068B" w:rsidP="002834D0">
      <w:pPr>
        <w:pStyle w:val="NormalWeb"/>
        <w:numPr>
          <w:ilvl w:val="0"/>
          <w:numId w:val="4"/>
        </w:numPr>
        <w:spacing w:before="0" w:beforeAutospacing="0" w:after="0" w:afterAutospacing="0"/>
        <w:ind w:hanging="720"/>
        <w:jc w:val="both"/>
      </w:pPr>
      <w:r>
        <w:t>Please provide information about any travel required for the expected positions. How often, where, length of time, etc.</w:t>
      </w:r>
    </w:p>
    <w:p w:rsidR="007E068B" w:rsidRDefault="007E068B" w:rsidP="00F57251">
      <w:pPr>
        <w:pStyle w:val="NormalWeb"/>
        <w:spacing w:before="0" w:beforeAutospacing="0" w:after="0" w:afterAutospacing="0"/>
        <w:jc w:val="both"/>
      </w:pPr>
    </w:p>
    <w:p w:rsidR="007E068B" w:rsidRDefault="007E068B" w:rsidP="00F57251">
      <w:pPr>
        <w:pStyle w:val="NormalWeb"/>
        <w:spacing w:before="0" w:beforeAutospacing="0" w:after="0" w:afterAutospacing="0"/>
        <w:ind w:left="720"/>
        <w:jc w:val="both"/>
      </w:pPr>
      <w:r>
        <w:rPr>
          <w:b/>
          <w:i/>
        </w:rPr>
        <w:t>None</w:t>
      </w:r>
      <w:r>
        <w:t xml:space="preserve"> </w:t>
      </w:r>
    </w:p>
    <w:p w:rsidR="007E068B" w:rsidRDefault="007E068B" w:rsidP="009E23F0">
      <w:pPr>
        <w:pStyle w:val="NormalWeb"/>
        <w:spacing w:before="0" w:beforeAutospacing="0" w:after="0" w:afterAutospacing="0"/>
        <w:ind w:left="720"/>
        <w:jc w:val="both"/>
      </w:pPr>
    </w:p>
    <w:p w:rsidR="007E068B" w:rsidRDefault="007E068B" w:rsidP="002834D0">
      <w:pPr>
        <w:pStyle w:val="NormalWeb"/>
        <w:numPr>
          <w:ilvl w:val="0"/>
          <w:numId w:val="4"/>
        </w:numPr>
        <w:spacing w:before="0" w:beforeAutospacing="0" w:after="0" w:afterAutospacing="0"/>
        <w:ind w:hanging="720"/>
        <w:jc w:val="both"/>
      </w:pPr>
      <w:r>
        <w:t>Please provide information about any committees or hospital program responsibilities that would be expected of the positions (e.g., Pharmacy and Therapeutics, Quality Improvement, Employee Health Program, Infection Control Program).</w:t>
      </w:r>
    </w:p>
    <w:p w:rsidR="007E068B" w:rsidRDefault="007E068B" w:rsidP="00CF6ED0">
      <w:pPr>
        <w:pStyle w:val="NormalWeb"/>
        <w:spacing w:before="0" w:beforeAutospacing="0" w:after="0" w:afterAutospacing="0"/>
        <w:jc w:val="both"/>
      </w:pPr>
    </w:p>
    <w:p w:rsidR="007E068B" w:rsidRDefault="007E068B" w:rsidP="00CF6ED0">
      <w:pPr>
        <w:pStyle w:val="NormalWeb"/>
        <w:numPr>
          <w:ilvl w:val="0"/>
          <w:numId w:val="13"/>
        </w:numPr>
        <w:spacing w:before="0" w:beforeAutospacing="0" w:after="0" w:afterAutospacing="0"/>
        <w:jc w:val="both"/>
        <w:rPr>
          <w:b/>
          <w:i/>
        </w:rPr>
      </w:pPr>
      <w:r>
        <w:rPr>
          <w:b/>
          <w:i/>
        </w:rPr>
        <w:t>Individuals would be expected to participate in the employee health program, the infection control program and the medical staff</w:t>
      </w:r>
    </w:p>
    <w:p w:rsidR="007E068B" w:rsidRDefault="007E068B" w:rsidP="00CF6ED0">
      <w:pPr>
        <w:pStyle w:val="NormalWeb"/>
        <w:numPr>
          <w:ilvl w:val="0"/>
          <w:numId w:val="13"/>
        </w:numPr>
        <w:spacing w:before="0" w:beforeAutospacing="0" w:after="0" w:afterAutospacing="0"/>
        <w:jc w:val="both"/>
        <w:rPr>
          <w:b/>
          <w:i/>
        </w:rPr>
      </w:pPr>
      <w:r>
        <w:rPr>
          <w:b/>
          <w:i/>
        </w:rPr>
        <w:t xml:space="preserve">OF-SP-02 </w:t>
      </w:r>
      <w:r w:rsidR="000053FC">
        <w:rPr>
          <w:b/>
          <w:i/>
        </w:rPr>
        <w:t>see below</w:t>
      </w:r>
      <w:r>
        <w:rPr>
          <w:b/>
          <w:i/>
        </w:rPr>
        <w:t xml:space="preserve">; </w:t>
      </w:r>
    </w:p>
    <w:p w:rsidR="007E068B" w:rsidRDefault="007E068B" w:rsidP="00CF6ED0">
      <w:pPr>
        <w:pStyle w:val="NormalWeb"/>
        <w:spacing w:before="0" w:beforeAutospacing="0" w:after="0" w:afterAutospacing="0"/>
        <w:ind w:left="720" w:firstLine="720"/>
        <w:jc w:val="both"/>
      </w:pPr>
      <w:r>
        <w:rPr>
          <w:b/>
          <w:i/>
        </w:rPr>
        <w:t xml:space="preserve">OF-SP-17 </w:t>
      </w:r>
      <w:r w:rsidR="000053FC">
        <w:rPr>
          <w:b/>
          <w:i/>
        </w:rPr>
        <w:t>see below</w:t>
      </w:r>
      <w:r>
        <w:rPr>
          <w:b/>
          <w:i/>
        </w:rPr>
        <w:t>;</w:t>
      </w:r>
      <w:r>
        <w:t xml:space="preserve"> </w:t>
      </w:r>
    </w:p>
    <w:p w:rsidR="00BD1334" w:rsidRDefault="00BD1334" w:rsidP="00CF6ED0">
      <w:pPr>
        <w:pStyle w:val="NormalWeb"/>
        <w:spacing w:before="0" w:beforeAutospacing="0" w:after="0" w:afterAutospacing="0"/>
        <w:ind w:left="720" w:firstLine="720"/>
        <w:jc w:val="both"/>
      </w:pPr>
    </w:p>
    <w:p w:rsidR="00BD1334" w:rsidRDefault="00BD1334" w:rsidP="00CF6ED0">
      <w:pPr>
        <w:pStyle w:val="NormalWeb"/>
        <w:spacing w:before="0" w:beforeAutospacing="0" w:after="0" w:afterAutospacing="0"/>
        <w:ind w:left="720" w:firstLine="720"/>
        <w:jc w:val="both"/>
      </w:pPr>
      <w:r>
        <w:t xml:space="preserve">                            </w:t>
      </w:r>
      <w:r>
        <w:object w:dxaOrig="1544" w:dyaOrig="998">
          <v:shape id="_x0000_i1031" type="#_x0000_t75" style="width:77.25pt;height:50.25pt" o:ole="">
            <v:imagedata r:id="rId19" o:title=""/>
          </v:shape>
          <o:OLEObject Type="Embed" ProgID="Word.Document.8" ShapeID="_x0000_i1031" DrawAspect="Icon" ObjectID="_1378116466" r:id="rId20">
            <o:FieldCodes>\s</o:FieldCodes>
          </o:OLEObject>
        </w:object>
      </w:r>
      <w:r>
        <w:t xml:space="preserve">          </w:t>
      </w:r>
      <w:r>
        <w:object w:dxaOrig="1544" w:dyaOrig="998">
          <v:shape id="_x0000_i1032" type="#_x0000_t75" style="width:77.25pt;height:50.25pt" o:ole="">
            <v:imagedata r:id="rId21" o:title=""/>
          </v:shape>
          <o:OLEObject Type="Embed" ProgID="Word.Document.8" ShapeID="_x0000_i1032" DrawAspect="Icon" ObjectID="_1378116467" r:id="rId22">
            <o:FieldCodes>\s</o:FieldCodes>
          </o:OLEObject>
        </w:object>
      </w:r>
    </w:p>
    <w:p w:rsidR="007E068B" w:rsidRDefault="007E068B" w:rsidP="002834D0">
      <w:pPr>
        <w:pStyle w:val="NormalWeb"/>
        <w:numPr>
          <w:ilvl w:val="0"/>
          <w:numId w:val="4"/>
        </w:numPr>
        <w:spacing w:before="0" w:beforeAutospacing="0" w:after="0" w:afterAutospacing="0"/>
        <w:ind w:hanging="720"/>
        <w:jc w:val="both"/>
      </w:pPr>
      <w:r>
        <w:t>Please provide the average daily census (ADC) and the average length of stay (ALOS) for both the hospital and the crisis center.</w:t>
      </w:r>
    </w:p>
    <w:p w:rsidR="007E068B" w:rsidRDefault="007E068B" w:rsidP="00F57251">
      <w:pPr>
        <w:pStyle w:val="NormalWeb"/>
        <w:spacing w:before="0" w:beforeAutospacing="0" w:after="0" w:afterAutospacing="0"/>
        <w:jc w:val="both"/>
      </w:pPr>
    </w:p>
    <w:p w:rsidR="007E068B" w:rsidRDefault="007E068B" w:rsidP="00F57251">
      <w:pPr>
        <w:pStyle w:val="NormalWeb"/>
        <w:spacing w:before="0" w:beforeAutospacing="0" w:after="0" w:afterAutospacing="0"/>
        <w:ind w:left="720"/>
        <w:jc w:val="both"/>
        <w:rPr>
          <w:b/>
          <w:i/>
        </w:rPr>
      </w:pPr>
      <w:r>
        <w:rPr>
          <w:b/>
          <w:i/>
        </w:rPr>
        <w:t>Hospital – ADC 130 patients and ALOS 16-18 hours</w:t>
      </w:r>
    </w:p>
    <w:p w:rsidR="007E068B" w:rsidRDefault="007E068B" w:rsidP="00F57251">
      <w:pPr>
        <w:pStyle w:val="NormalWeb"/>
        <w:spacing w:before="0" w:beforeAutospacing="0" w:after="0" w:afterAutospacing="0"/>
        <w:ind w:left="720"/>
        <w:jc w:val="both"/>
      </w:pPr>
      <w:r>
        <w:rPr>
          <w:b/>
          <w:i/>
        </w:rPr>
        <w:t>Crisis Center – ADC 30</w:t>
      </w:r>
      <w:r w:rsidR="00C36D6F">
        <w:rPr>
          <w:b/>
          <w:i/>
        </w:rPr>
        <w:t xml:space="preserve"> </w:t>
      </w:r>
      <w:r>
        <w:rPr>
          <w:b/>
          <w:i/>
        </w:rPr>
        <w:t>patients and ALOS 36 hours</w:t>
      </w:r>
    </w:p>
    <w:p w:rsidR="007E068B" w:rsidRDefault="007E068B" w:rsidP="00CF6ED0">
      <w:pPr>
        <w:pStyle w:val="NormalWeb"/>
        <w:spacing w:before="0" w:beforeAutospacing="0" w:after="0" w:afterAutospacing="0"/>
        <w:jc w:val="both"/>
      </w:pPr>
    </w:p>
    <w:p w:rsidR="007E068B" w:rsidRDefault="007E068B" w:rsidP="002834D0">
      <w:pPr>
        <w:pStyle w:val="NormalWeb"/>
        <w:numPr>
          <w:ilvl w:val="0"/>
          <w:numId w:val="4"/>
        </w:numPr>
        <w:spacing w:before="0" w:beforeAutospacing="0" w:after="0" w:afterAutospacing="0"/>
        <w:ind w:hanging="720"/>
        <w:jc w:val="both"/>
      </w:pPr>
      <w:r>
        <w:t>Please provide information on any sentinel events that may have been reported to the Joint Commission within the last two years.</w:t>
      </w:r>
    </w:p>
    <w:p w:rsidR="007E068B" w:rsidRDefault="007E068B" w:rsidP="00CF6ED0">
      <w:pPr>
        <w:pStyle w:val="NormalWeb"/>
        <w:spacing w:before="0" w:beforeAutospacing="0" w:after="0" w:afterAutospacing="0"/>
        <w:jc w:val="both"/>
      </w:pPr>
    </w:p>
    <w:p w:rsidR="007E068B" w:rsidRDefault="007E068B" w:rsidP="00CF6ED0">
      <w:pPr>
        <w:pStyle w:val="NormalWeb"/>
        <w:numPr>
          <w:ilvl w:val="0"/>
          <w:numId w:val="14"/>
        </w:numPr>
        <w:spacing w:before="0" w:beforeAutospacing="0" w:after="0" w:afterAutospacing="0"/>
        <w:jc w:val="both"/>
        <w:rPr>
          <w:b/>
          <w:i/>
        </w:rPr>
      </w:pPr>
      <w:r>
        <w:rPr>
          <w:b/>
          <w:i/>
        </w:rPr>
        <w:t>There has not been any sentinel events in the last 17 months at this organization;</w:t>
      </w:r>
    </w:p>
    <w:p w:rsidR="007E068B" w:rsidRDefault="007E068B" w:rsidP="00CF6ED0">
      <w:pPr>
        <w:pStyle w:val="NormalWeb"/>
        <w:numPr>
          <w:ilvl w:val="0"/>
          <w:numId w:val="14"/>
        </w:numPr>
        <w:spacing w:before="0" w:beforeAutospacing="0" w:after="0" w:afterAutospacing="0"/>
        <w:jc w:val="both"/>
        <w:rPr>
          <w:b/>
          <w:i/>
        </w:rPr>
      </w:pPr>
      <w:r w:rsidRPr="009508EB">
        <w:rPr>
          <w:b/>
          <w:i/>
        </w:rPr>
        <w:t>Medical staff were required to develop corrective action for the following factors that were not determined to be the root cause but may have been the contributing cause in sentinel events;</w:t>
      </w:r>
    </w:p>
    <w:p w:rsidR="007E068B" w:rsidRDefault="007E068B" w:rsidP="00CF6ED0">
      <w:pPr>
        <w:pStyle w:val="NormalWeb"/>
        <w:numPr>
          <w:ilvl w:val="1"/>
          <w:numId w:val="14"/>
        </w:numPr>
        <w:spacing w:before="0" w:beforeAutospacing="0" w:after="0" w:afterAutospacing="0"/>
        <w:jc w:val="both"/>
        <w:rPr>
          <w:b/>
          <w:i/>
        </w:rPr>
      </w:pPr>
      <w:r>
        <w:rPr>
          <w:b/>
          <w:i/>
        </w:rPr>
        <w:t>Performance improvement relating to oversight and review of the competency of practitioner performing the history and physical;</w:t>
      </w:r>
    </w:p>
    <w:p w:rsidR="007E068B" w:rsidRDefault="007E068B" w:rsidP="00CF6ED0">
      <w:pPr>
        <w:pStyle w:val="NormalWeb"/>
        <w:numPr>
          <w:ilvl w:val="1"/>
          <w:numId w:val="14"/>
        </w:numPr>
        <w:spacing w:before="0" w:beforeAutospacing="0" w:after="0" w:afterAutospacing="0"/>
        <w:jc w:val="both"/>
        <w:rPr>
          <w:b/>
          <w:i/>
        </w:rPr>
      </w:pPr>
      <w:r>
        <w:rPr>
          <w:b/>
          <w:i/>
        </w:rPr>
        <w:t>The use of seclusion and restraints with co-existing medical conditions;</w:t>
      </w:r>
    </w:p>
    <w:p w:rsidR="007E068B" w:rsidRDefault="007E068B" w:rsidP="00CF6ED0">
      <w:pPr>
        <w:pStyle w:val="NormalWeb"/>
        <w:numPr>
          <w:ilvl w:val="1"/>
          <w:numId w:val="14"/>
        </w:numPr>
        <w:spacing w:before="0" w:beforeAutospacing="0" w:after="0" w:afterAutospacing="0"/>
        <w:jc w:val="both"/>
        <w:rPr>
          <w:b/>
          <w:i/>
        </w:rPr>
      </w:pPr>
      <w:r>
        <w:rPr>
          <w:b/>
          <w:i/>
        </w:rPr>
        <w:t>Medical staff protocols for HTN;</w:t>
      </w:r>
    </w:p>
    <w:p w:rsidR="007E068B" w:rsidRDefault="007E068B" w:rsidP="00CF6ED0">
      <w:pPr>
        <w:pStyle w:val="NormalWeb"/>
        <w:numPr>
          <w:ilvl w:val="1"/>
          <w:numId w:val="14"/>
        </w:numPr>
        <w:spacing w:before="0" w:beforeAutospacing="0" w:after="0" w:afterAutospacing="0"/>
        <w:jc w:val="both"/>
        <w:rPr>
          <w:b/>
          <w:i/>
        </w:rPr>
      </w:pPr>
      <w:r>
        <w:rPr>
          <w:b/>
          <w:i/>
        </w:rPr>
        <w:t>The effects of psychotropic medications relating to QTC prolongation; and</w:t>
      </w:r>
    </w:p>
    <w:p w:rsidR="007E068B" w:rsidRPr="009508EB" w:rsidRDefault="007E068B" w:rsidP="00CF6ED0">
      <w:pPr>
        <w:pStyle w:val="NormalWeb"/>
        <w:numPr>
          <w:ilvl w:val="1"/>
          <w:numId w:val="14"/>
        </w:numPr>
        <w:spacing w:before="0" w:beforeAutospacing="0" w:after="0" w:afterAutospacing="0"/>
        <w:jc w:val="both"/>
        <w:rPr>
          <w:b/>
          <w:i/>
        </w:rPr>
      </w:pPr>
      <w:r>
        <w:rPr>
          <w:b/>
          <w:i/>
        </w:rPr>
        <w:t>Medical staff protocols and performance improvement activities related to hand off communications</w:t>
      </w:r>
    </w:p>
    <w:p w:rsidR="007E068B" w:rsidRDefault="007E068B" w:rsidP="00646431">
      <w:pPr>
        <w:pStyle w:val="NormalWeb"/>
        <w:spacing w:before="0" w:beforeAutospacing="0" w:after="0" w:afterAutospacing="0"/>
        <w:jc w:val="both"/>
      </w:pPr>
      <w:r>
        <w:t xml:space="preserve"> </w:t>
      </w:r>
    </w:p>
    <w:p w:rsidR="007E068B" w:rsidRDefault="007E068B" w:rsidP="009E23F0">
      <w:pPr>
        <w:pStyle w:val="NormalWeb"/>
        <w:numPr>
          <w:ilvl w:val="0"/>
          <w:numId w:val="4"/>
        </w:numPr>
        <w:spacing w:before="0" w:beforeAutospacing="0" w:after="0" w:afterAutospacing="0"/>
        <w:ind w:hanging="720"/>
        <w:jc w:val="both"/>
      </w:pPr>
      <w:r>
        <w:t xml:space="preserve">Please provide copies of the Medical Admission Policies. </w:t>
      </w:r>
    </w:p>
    <w:p w:rsidR="007E068B" w:rsidRDefault="007E068B" w:rsidP="00CF6ED0">
      <w:pPr>
        <w:pStyle w:val="NormalWeb"/>
        <w:spacing w:before="0" w:beforeAutospacing="0" w:after="0" w:afterAutospacing="0"/>
        <w:jc w:val="both"/>
      </w:pPr>
    </w:p>
    <w:p w:rsidR="007E068B" w:rsidRDefault="007E068B" w:rsidP="00CF6ED0">
      <w:pPr>
        <w:pStyle w:val="NormalWeb"/>
        <w:numPr>
          <w:ilvl w:val="0"/>
          <w:numId w:val="14"/>
        </w:numPr>
        <w:spacing w:before="0" w:beforeAutospacing="0" w:after="0" w:afterAutospacing="0"/>
        <w:jc w:val="both"/>
        <w:rPr>
          <w:b/>
          <w:i/>
        </w:rPr>
      </w:pPr>
      <w:r w:rsidRPr="000338CD">
        <w:rPr>
          <w:b/>
          <w:i/>
        </w:rPr>
        <w:t>PF-AS</w:t>
      </w:r>
      <w:r>
        <w:rPr>
          <w:b/>
          <w:i/>
        </w:rPr>
        <w:t>T</w:t>
      </w:r>
      <w:r w:rsidRPr="000338CD">
        <w:rPr>
          <w:b/>
          <w:i/>
        </w:rPr>
        <w:t xml:space="preserve">-02 </w:t>
      </w:r>
      <w:r w:rsidR="00526A95">
        <w:rPr>
          <w:b/>
          <w:i/>
        </w:rPr>
        <w:t>see below</w:t>
      </w:r>
    </w:p>
    <w:p w:rsidR="00526A95" w:rsidRDefault="00526A95" w:rsidP="00526A95">
      <w:pPr>
        <w:pStyle w:val="NormalWeb"/>
        <w:spacing w:before="0" w:beforeAutospacing="0" w:after="0" w:afterAutospacing="0"/>
        <w:ind w:left="1440"/>
        <w:jc w:val="both"/>
        <w:rPr>
          <w:b/>
          <w:i/>
        </w:rPr>
      </w:pPr>
    </w:p>
    <w:p w:rsidR="00526A95" w:rsidRPr="000338CD" w:rsidRDefault="00212ADA" w:rsidP="00423A95">
      <w:pPr>
        <w:pStyle w:val="NormalWeb"/>
        <w:spacing w:before="0" w:beforeAutospacing="0" w:after="0" w:afterAutospacing="0"/>
        <w:ind w:left="-1440"/>
        <w:jc w:val="center"/>
        <w:rPr>
          <w:b/>
          <w:i/>
        </w:rPr>
      </w:pPr>
      <w:r>
        <w:rPr>
          <w:b/>
          <w:i/>
        </w:rPr>
        <w:t xml:space="preserve">                                </w:t>
      </w:r>
      <w:r w:rsidR="00526A95" w:rsidRPr="00914AD5">
        <w:rPr>
          <w:b/>
          <w:i/>
        </w:rPr>
        <w:object w:dxaOrig="1544" w:dyaOrig="998">
          <v:shape id="_x0000_i1033" type="#_x0000_t75" style="width:77.25pt;height:50.25pt" o:ole="">
            <v:imagedata r:id="rId23" o:title=""/>
          </v:shape>
          <o:OLEObject Type="Embed" ProgID="Word.Document.8" ShapeID="_x0000_i1033" DrawAspect="Icon" ObjectID="_1378116468" r:id="rId24">
            <o:FieldCodes>\s</o:FieldCodes>
          </o:OLEObject>
        </w:object>
      </w:r>
      <w:r w:rsidR="00423A95">
        <w:rPr>
          <w:b/>
          <w:i/>
        </w:rPr>
        <w:t xml:space="preserve">             </w:t>
      </w:r>
      <w:r>
        <w:rPr>
          <w:b/>
          <w:i/>
        </w:rPr>
        <w:t xml:space="preserve">          </w:t>
      </w:r>
      <w:r w:rsidR="00423A95" w:rsidRPr="00914AD5">
        <w:rPr>
          <w:b/>
          <w:i/>
        </w:rPr>
        <w:object w:dxaOrig="1544" w:dyaOrig="998">
          <v:shape id="_x0000_i1034" type="#_x0000_t75" style="width:77.25pt;height:50.25pt" o:ole="">
            <v:imagedata r:id="rId25" o:title=""/>
          </v:shape>
          <o:OLEObject Type="Embed" ProgID="Word.Document.8" ShapeID="_x0000_i1034" DrawAspect="Icon" ObjectID="_1378116469" r:id="rId26">
            <o:FieldCodes>\s</o:FieldCodes>
          </o:OLEObject>
        </w:object>
      </w:r>
    </w:p>
    <w:p w:rsidR="007E068B" w:rsidRDefault="007E068B" w:rsidP="00CF6ED0">
      <w:pPr>
        <w:pStyle w:val="NormalWeb"/>
        <w:spacing w:before="0" w:beforeAutospacing="0" w:after="0" w:afterAutospacing="0"/>
        <w:jc w:val="both"/>
      </w:pPr>
    </w:p>
    <w:p w:rsidR="007E068B" w:rsidRDefault="007E068B" w:rsidP="009E23F0">
      <w:pPr>
        <w:pStyle w:val="NormalWeb"/>
        <w:numPr>
          <w:ilvl w:val="0"/>
          <w:numId w:val="4"/>
        </w:numPr>
        <w:spacing w:before="0" w:beforeAutospacing="0" w:after="0" w:afterAutospacing="0"/>
        <w:ind w:hanging="720"/>
        <w:jc w:val="both"/>
      </w:pPr>
      <w:r>
        <w:lastRenderedPageBreak/>
        <w:t xml:space="preserve">Is the on-site laboratory operational, fully staffed and able to work with the medical staff to obtain any needed medical clearance services? </w:t>
      </w:r>
    </w:p>
    <w:p w:rsidR="007E068B" w:rsidRPr="00386842" w:rsidRDefault="007E068B" w:rsidP="00D63BB4">
      <w:pPr>
        <w:pStyle w:val="NormalWeb"/>
        <w:spacing w:before="0" w:beforeAutospacing="0" w:after="0" w:afterAutospacing="0"/>
        <w:jc w:val="both"/>
        <w:rPr>
          <w:sz w:val="22"/>
          <w:szCs w:val="22"/>
        </w:rPr>
      </w:pPr>
    </w:p>
    <w:p w:rsidR="007E068B" w:rsidRPr="00D63BB4" w:rsidRDefault="007E068B" w:rsidP="00D63BB4">
      <w:pPr>
        <w:ind w:left="720"/>
        <w:jc w:val="both"/>
        <w:rPr>
          <w:b/>
          <w:i/>
          <w:szCs w:val="24"/>
        </w:rPr>
      </w:pPr>
      <w:r w:rsidRPr="00D63BB4">
        <w:rPr>
          <w:b/>
          <w:i/>
          <w:szCs w:val="24"/>
        </w:rPr>
        <w:t>The on-site laboratory is operational and fully staffed.  Diagnostic laboratory testing is available through on-site and contracted reference laboratory services.  Medical clearance services are available with a turn-around-time o</w:t>
      </w:r>
      <w:r>
        <w:rPr>
          <w:b/>
          <w:i/>
          <w:szCs w:val="24"/>
        </w:rPr>
        <w:t>f 4-6 hours for identified STAT</w:t>
      </w:r>
      <w:r w:rsidRPr="00D63BB4">
        <w:rPr>
          <w:b/>
          <w:i/>
          <w:szCs w:val="24"/>
        </w:rPr>
        <w:t xml:space="preserve"> tests and 24-48 hours for routine testing.</w:t>
      </w:r>
    </w:p>
    <w:p w:rsidR="007E068B" w:rsidRPr="00386842" w:rsidRDefault="007E068B" w:rsidP="00D63BB4">
      <w:pPr>
        <w:pStyle w:val="NormalWeb"/>
        <w:spacing w:before="0" w:beforeAutospacing="0" w:after="0" w:afterAutospacing="0"/>
        <w:jc w:val="both"/>
        <w:rPr>
          <w:sz w:val="22"/>
          <w:szCs w:val="22"/>
        </w:rPr>
      </w:pPr>
    </w:p>
    <w:p w:rsidR="007E068B" w:rsidRDefault="007E068B" w:rsidP="009E23F0">
      <w:pPr>
        <w:pStyle w:val="NormalWeb"/>
        <w:numPr>
          <w:ilvl w:val="0"/>
          <w:numId w:val="4"/>
        </w:numPr>
        <w:spacing w:before="0" w:beforeAutospacing="0" w:after="0" w:afterAutospacing="0"/>
        <w:ind w:hanging="720"/>
        <w:jc w:val="both"/>
      </w:pPr>
      <w:r>
        <w:t xml:space="preserve">Please identify the “parties” referred to in the Limited Liability clause: “Contract liability of both parties shall not be subject to punitive damages.” </w:t>
      </w:r>
    </w:p>
    <w:p w:rsidR="007E068B" w:rsidRPr="00386842" w:rsidRDefault="007E068B" w:rsidP="009E23F0">
      <w:pPr>
        <w:pStyle w:val="NormalWeb"/>
        <w:spacing w:before="0" w:beforeAutospacing="0" w:after="0" w:afterAutospacing="0"/>
        <w:ind w:left="720"/>
        <w:jc w:val="both"/>
        <w:rPr>
          <w:sz w:val="22"/>
          <w:szCs w:val="22"/>
        </w:rPr>
      </w:pPr>
    </w:p>
    <w:p w:rsidR="007E068B" w:rsidRDefault="00B15EA6" w:rsidP="009E23F0">
      <w:pPr>
        <w:pStyle w:val="NormalWeb"/>
        <w:spacing w:before="0" w:beforeAutospacing="0" w:after="0" w:afterAutospacing="0"/>
        <w:ind w:left="720"/>
        <w:jc w:val="both"/>
        <w:rPr>
          <w:b/>
          <w:i/>
        </w:rPr>
      </w:pPr>
      <w:r>
        <w:rPr>
          <w:b/>
          <w:i/>
        </w:rPr>
        <w:t>This will need to be addressed by your legal department.</w:t>
      </w:r>
    </w:p>
    <w:p w:rsidR="00386842" w:rsidRPr="00386842" w:rsidRDefault="00386842" w:rsidP="009E23F0">
      <w:pPr>
        <w:pStyle w:val="NormalWeb"/>
        <w:spacing w:before="0" w:beforeAutospacing="0" w:after="0" w:afterAutospacing="0"/>
        <w:ind w:left="720"/>
        <w:jc w:val="both"/>
        <w:rPr>
          <w:b/>
          <w:i/>
          <w:sz w:val="22"/>
          <w:szCs w:val="22"/>
        </w:rPr>
      </w:pPr>
    </w:p>
    <w:p w:rsidR="007E068B" w:rsidRDefault="007E068B" w:rsidP="00846F34">
      <w:pPr>
        <w:pStyle w:val="NormalWeb"/>
        <w:numPr>
          <w:ilvl w:val="0"/>
          <w:numId w:val="4"/>
        </w:numPr>
        <w:spacing w:before="0" w:beforeAutospacing="0" w:after="0" w:afterAutospacing="0"/>
        <w:ind w:hanging="720"/>
        <w:jc w:val="both"/>
      </w:pPr>
      <w:r>
        <w:t>Section 1.4.3 - What is the current call rotation and total number of Internal Medicine/Family Practice physicians and mid-levels currently on staff?</w:t>
      </w:r>
    </w:p>
    <w:p w:rsidR="007E068B" w:rsidRPr="00386842" w:rsidRDefault="007E068B" w:rsidP="006F302F">
      <w:pPr>
        <w:pStyle w:val="NormalWeb"/>
        <w:spacing w:before="0" w:beforeAutospacing="0" w:after="0" w:afterAutospacing="0"/>
        <w:jc w:val="both"/>
        <w:rPr>
          <w:sz w:val="22"/>
          <w:szCs w:val="22"/>
        </w:rPr>
      </w:pPr>
    </w:p>
    <w:p w:rsidR="007E068B" w:rsidRPr="006F302F" w:rsidRDefault="007E068B" w:rsidP="006F302F">
      <w:pPr>
        <w:pStyle w:val="NormalWeb"/>
        <w:spacing w:before="0" w:beforeAutospacing="0" w:after="0" w:afterAutospacing="0"/>
        <w:ind w:left="720"/>
        <w:jc w:val="both"/>
        <w:rPr>
          <w:b/>
          <w:i/>
        </w:rPr>
      </w:pPr>
      <w:r w:rsidRPr="006F302F">
        <w:rPr>
          <w:b/>
          <w:i/>
        </w:rPr>
        <w:t xml:space="preserve">4.0 FTE physicians, see question #2 </w:t>
      </w:r>
    </w:p>
    <w:p w:rsidR="007E068B" w:rsidRPr="00386842" w:rsidRDefault="007E068B" w:rsidP="00846F34">
      <w:pPr>
        <w:pStyle w:val="NormalWeb"/>
        <w:spacing w:before="0" w:beforeAutospacing="0" w:after="0" w:afterAutospacing="0"/>
        <w:ind w:left="720"/>
        <w:jc w:val="both"/>
        <w:rPr>
          <w:sz w:val="22"/>
          <w:szCs w:val="22"/>
        </w:rPr>
      </w:pPr>
    </w:p>
    <w:p w:rsidR="007E068B" w:rsidRDefault="007E068B" w:rsidP="00846F34">
      <w:pPr>
        <w:pStyle w:val="NormalWeb"/>
        <w:numPr>
          <w:ilvl w:val="0"/>
          <w:numId w:val="4"/>
        </w:numPr>
        <w:spacing w:before="0" w:beforeAutospacing="0" w:after="0" w:afterAutospacing="0"/>
        <w:ind w:hanging="720"/>
        <w:jc w:val="both"/>
      </w:pPr>
      <w:r>
        <w:t xml:space="preserve">Section 3.1.3 - What is the current orientation process for new providers? </w:t>
      </w:r>
    </w:p>
    <w:p w:rsidR="007E068B" w:rsidRPr="00386842" w:rsidRDefault="007E068B" w:rsidP="00544225">
      <w:pPr>
        <w:pStyle w:val="NormalWeb"/>
        <w:spacing w:before="0" w:beforeAutospacing="0" w:after="0" w:afterAutospacing="0"/>
        <w:jc w:val="both"/>
        <w:rPr>
          <w:sz w:val="22"/>
          <w:szCs w:val="22"/>
        </w:rPr>
      </w:pPr>
    </w:p>
    <w:p w:rsidR="007E068B" w:rsidRPr="00544225" w:rsidRDefault="007E068B" w:rsidP="00544225">
      <w:pPr>
        <w:pStyle w:val="NormalWeb"/>
        <w:spacing w:before="0" w:beforeAutospacing="0" w:after="0" w:afterAutospacing="0"/>
        <w:ind w:left="720"/>
        <w:jc w:val="both"/>
        <w:rPr>
          <w:b/>
          <w:i/>
        </w:rPr>
      </w:pPr>
      <w:r w:rsidRPr="00544225">
        <w:rPr>
          <w:b/>
          <w:i/>
        </w:rPr>
        <w:t xml:space="preserve">5 day orientation, including general training, policy review, </w:t>
      </w:r>
      <w:r>
        <w:rPr>
          <w:b/>
          <w:i/>
        </w:rPr>
        <w:t>computer and Avatar training, p</w:t>
      </w:r>
      <w:r w:rsidRPr="00544225">
        <w:rPr>
          <w:b/>
          <w:i/>
        </w:rPr>
        <w:t>lease see sa</w:t>
      </w:r>
      <w:r>
        <w:rPr>
          <w:b/>
          <w:i/>
        </w:rPr>
        <w:t>mple training schedule attached.</w:t>
      </w:r>
    </w:p>
    <w:p w:rsidR="007E068B" w:rsidRPr="00386842" w:rsidRDefault="007E068B" w:rsidP="00544225">
      <w:pPr>
        <w:pStyle w:val="NormalWeb"/>
        <w:spacing w:before="0" w:beforeAutospacing="0" w:after="0" w:afterAutospacing="0"/>
        <w:jc w:val="both"/>
        <w:rPr>
          <w:sz w:val="22"/>
          <w:szCs w:val="22"/>
        </w:rPr>
      </w:pPr>
    </w:p>
    <w:p w:rsidR="007E068B" w:rsidRDefault="007E068B" w:rsidP="00846F34">
      <w:pPr>
        <w:pStyle w:val="NormalWeb"/>
        <w:numPr>
          <w:ilvl w:val="0"/>
          <w:numId w:val="4"/>
        </w:numPr>
        <w:spacing w:before="0" w:beforeAutospacing="0" w:after="0" w:afterAutospacing="0"/>
        <w:ind w:hanging="720"/>
        <w:jc w:val="both"/>
      </w:pPr>
      <w:r>
        <w:t>Section 3.1.4 - What are current staffing levels for the required services?</w:t>
      </w:r>
    </w:p>
    <w:p w:rsidR="007E068B" w:rsidRPr="00386842" w:rsidRDefault="007E068B" w:rsidP="00544225">
      <w:pPr>
        <w:pStyle w:val="NormalWeb"/>
        <w:spacing w:before="0" w:beforeAutospacing="0" w:after="0" w:afterAutospacing="0"/>
        <w:jc w:val="both"/>
        <w:rPr>
          <w:sz w:val="22"/>
          <w:szCs w:val="22"/>
        </w:rPr>
      </w:pPr>
    </w:p>
    <w:p w:rsidR="007E068B" w:rsidRPr="00544225" w:rsidRDefault="007E068B" w:rsidP="00544225">
      <w:pPr>
        <w:pStyle w:val="NormalWeb"/>
        <w:spacing w:before="0" w:beforeAutospacing="0" w:after="0" w:afterAutospacing="0"/>
        <w:ind w:left="720"/>
        <w:jc w:val="both"/>
        <w:rPr>
          <w:b/>
          <w:i/>
        </w:rPr>
      </w:pPr>
      <w:r w:rsidRPr="00544225">
        <w:rPr>
          <w:b/>
          <w:i/>
        </w:rPr>
        <w:t>4.0 FTE  physicians</w:t>
      </w:r>
    </w:p>
    <w:p w:rsidR="007E068B" w:rsidRPr="00386842" w:rsidRDefault="007E068B" w:rsidP="00D617B9">
      <w:pPr>
        <w:pStyle w:val="NormalWeb"/>
        <w:spacing w:before="0" w:beforeAutospacing="0" w:after="0" w:afterAutospacing="0"/>
        <w:ind w:left="720"/>
        <w:jc w:val="both"/>
        <w:rPr>
          <w:sz w:val="22"/>
          <w:szCs w:val="22"/>
        </w:rPr>
      </w:pPr>
    </w:p>
    <w:p w:rsidR="007E068B" w:rsidRDefault="007E068B" w:rsidP="00846F34">
      <w:pPr>
        <w:pStyle w:val="NormalWeb"/>
        <w:numPr>
          <w:ilvl w:val="0"/>
          <w:numId w:val="4"/>
        </w:numPr>
        <w:spacing w:before="0" w:beforeAutospacing="0" w:after="0" w:afterAutospacing="0"/>
        <w:ind w:hanging="720"/>
        <w:jc w:val="both"/>
      </w:pPr>
      <w:r>
        <w:t xml:space="preserve">Section 3.1.4 - How are staffing levels currently being established? </w:t>
      </w:r>
    </w:p>
    <w:p w:rsidR="007E068B" w:rsidRPr="00386842" w:rsidRDefault="007E068B" w:rsidP="00544225">
      <w:pPr>
        <w:pStyle w:val="NormalWeb"/>
        <w:spacing w:before="0" w:beforeAutospacing="0" w:after="0" w:afterAutospacing="0"/>
        <w:jc w:val="both"/>
        <w:rPr>
          <w:sz w:val="22"/>
          <w:szCs w:val="22"/>
        </w:rPr>
      </w:pPr>
    </w:p>
    <w:p w:rsidR="007E068B" w:rsidRPr="00544225" w:rsidRDefault="007E068B" w:rsidP="00544225">
      <w:pPr>
        <w:pStyle w:val="NormalWeb"/>
        <w:spacing w:before="0" w:beforeAutospacing="0" w:after="0" w:afterAutospacing="0"/>
        <w:ind w:left="720"/>
        <w:jc w:val="both"/>
        <w:rPr>
          <w:b/>
          <w:i/>
        </w:rPr>
      </w:pPr>
      <w:r w:rsidRPr="00544225">
        <w:rPr>
          <w:b/>
          <w:i/>
        </w:rPr>
        <w:t>Historically</w:t>
      </w:r>
      <w:r>
        <w:rPr>
          <w:b/>
          <w:i/>
        </w:rPr>
        <w:t xml:space="preserve"> by legislature some time ago</w:t>
      </w:r>
    </w:p>
    <w:p w:rsidR="007E068B" w:rsidRPr="00386842" w:rsidRDefault="007E068B" w:rsidP="00D617B9">
      <w:pPr>
        <w:pStyle w:val="NormalWeb"/>
        <w:spacing w:before="0" w:beforeAutospacing="0" w:after="0" w:afterAutospacing="0"/>
        <w:ind w:left="720"/>
        <w:jc w:val="both"/>
        <w:rPr>
          <w:sz w:val="22"/>
          <w:szCs w:val="22"/>
        </w:rPr>
      </w:pPr>
    </w:p>
    <w:p w:rsidR="007E068B" w:rsidRDefault="007E068B" w:rsidP="00846F34">
      <w:pPr>
        <w:pStyle w:val="NormalWeb"/>
        <w:numPr>
          <w:ilvl w:val="0"/>
          <w:numId w:val="4"/>
        </w:numPr>
        <w:spacing w:before="0" w:beforeAutospacing="0" w:after="0" w:afterAutospacing="0"/>
        <w:ind w:hanging="720"/>
        <w:jc w:val="both"/>
      </w:pPr>
      <w:r>
        <w:t>Section 3.1.4 - What is the average inpatient census and overall annual patient volumes?</w:t>
      </w:r>
    </w:p>
    <w:p w:rsidR="007E068B" w:rsidRPr="00386842" w:rsidRDefault="007E068B" w:rsidP="00544225">
      <w:pPr>
        <w:pStyle w:val="NormalWeb"/>
        <w:spacing w:before="0" w:beforeAutospacing="0" w:after="0" w:afterAutospacing="0"/>
        <w:jc w:val="both"/>
        <w:rPr>
          <w:sz w:val="22"/>
          <w:szCs w:val="22"/>
        </w:rPr>
      </w:pPr>
    </w:p>
    <w:p w:rsidR="007E068B" w:rsidRPr="00544225" w:rsidRDefault="007E068B" w:rsidP="00544225">
      <w:pPr>
        <w:pStyle w:val="NormalWeb"/>
        <w:spacing w:before="0" w:beforeAutospacing="0" w:after="0" w:afterAutospacing="0"/>
        <w:ind w:left="720"/>
        <w:jc w:val="both"/>
        <w:rPr>
          <w:b/>
          <w:i/>
        </w:rPr>
      </w:pPr>
      <w:r>
        <w:rPr>
          <w:b/>
          <w:i/>
        </w:rPr>
        <w:t>Average inpatient census is 130 acute and overall annual patient volume is approx. 2,800 acute and 9,000 P.O.U. (crisis)</w:t>
      </w:r>
    </w:p>
    <w:p w:rsidR="007E068B" w:rsidRPr="00386842" w:rsidRDefault="007E068B" w:rsidP="00865CCF">
      <w:pPr>
        <w:pStyle w:val="NormalWeb"/>
        <w:spacing w:before="0" w:beforeAutospacing="0" w:after="0" w:afterAutospacing="0"/>
        <w:jc w:val="both"/>
        <w:rPr>
          <w:sz w:val="22"/>
          <w:szCs w:val="22"/>
        </w:rPr>
      </w:pPr>
    </w:p>
    <w:p w:rsidR="007E068B" w:rsidRDefault="007E068B" w:rsidP="00846F34">
      <w:pPr>
        <w:pStyle w:val="NormalWeb"/>
        <w:numPr>
          <w:ilvl w:val="0"/>
          <w:numId w:val="4"/>
        </w:numPr>
        <w:spacing w:before="0" w:beforeAutospacing="0" w:after="0" w:afterAutospacing="0"/>
        <w:ind w:hanging="720"/>
        <w:jc w:val="both"/>
      </w:pPr>
      <w:r>
        <w:t xml:space="preserve">Section 3.1.6 – How is utilization management currently being assessed? </w:t>
      </w:r>
    </w:p>
    <w:p w:rsidR="007E068B" w:rsidRPr="00386842" w:rsidRDefault="007E068B" w:rsidP="00CF6ED0">
      <w:pPr>
        <w:pStyle w:val="NormalWeb"/>
        <w:spacing w:before="0" w:beforeAutospacing="0" w:after="0" w:afterAutospacing="0"/>
        <w:jc w:val="both"/>
        <w:rPr>
          <w:sz w:val="22"/>
          <w:szCs w:val="22"/>
        </w:rPr>
      </w:pPr>
    </w:p>
    <w:p w:rsidR="007E068B" w:rsidRDefault="007E068B" w:rsidP="00CF6ED0">
      <w:pPr>
        <w:pStyle w:val="NormalWeb"/>
        <w:numPr>
          <w:ilvl w:val="0"/>
          <w:numId w:val="14"/>
        </w:numPr>
        <w:spacing w:before="0" w:beforeAutospacing="0" w:after="0" w:afterAutospacing="0"/>
        <w:jc w:val="both"/>
        <w:rPr>
          <w:b/>
          <w:i/>
        </w:rPr>
      </w:pPr>
      <w:r w:rsidRPr="000338CD">
        <w:rPr>
          <w:b/>
          <w:i/>
        </w:rPr>
        <w:t>There are utilization management activities relating to the</w:t>
      </w:r>
      <w:r>
        <w:rPr>
          <w:b/>
          <w:i/>
        </w:rPr>
        <w:t>:</w:t>
      </w:r>
    </w:p>
    <w:p w:rsidR="007E068B" w:rsidRDefault="007E068B" w:rsidP="00CF6ED0">
      <w:pPr>
        <w:pStyle w:val="NormalWeb"/>
        <w:numPr>
          <w:ilvl w:val="1"/>
          <w:numId w:val="14"/>
        </w:numPr>
        <w:spacing w:before="0" w:beforeAutospacing="0" w:after="0" w:afterAutospacing="0"/>
        <w:jc w:val="both"/>
        <w:rPr>
          <w:b/>
          <w:i/>
        </w:rPr>
      </w:pPr>
      <w:r>
        <w:rPr>
          <w:b/>
          <w:i/>
        </w:rPr>
        <w:t>S</w:t>
      </w:r>
      <w:r w:rsidRPr="000338CD">
        <w:rPr>
          <w:b/>
          <w:i/>
        </w:rPr>
        <w:t>creening of referrals to this organization from the local emergency rooms</w:t>
      </w:r>
    </w:p>
    <w:p w:rsidR="007E068B" w:rsidRDefault="007E068B" w:rsidP="00CF6ED0">
      <w:pPr>
        <w:pStyle w:val="NormalWeb"/>
        <w:numPr>
          <w:ilvl w:val="1"/>
          <w:numId w:val="14"/>
        </w:numPr>
        <w:spacing w:before="0" w:beforeAutospacing="0" w:after="0" w:afterAutospacing="0"/>
        <w:jc w:val="both"/>
        <w:rPr>
          <w:b/>
          <w:i/>
        </w:rPr>
      </w:pPr>
      <w:r>
        <w:rPr>
          <w:b/>
          <w:i/>
        </w:rPr>
        <w:t>Referrals to the emergency rooms from this facility</w:t>
      </w:r>
    </w:p>
    <w:p w:rsidR="007E068B" w:rsidRDefault="007E068B" w:rsidP="00CF6ED0">
      <w:pPr>
        <w:pStyle w:val="NormalWeb"/>
        <w:numPr>
          <w:ilvl w:val="1"/>
          <w:numId w:val="14"/>
        </w:numPr>
        <w:spacing w:before="0" w:beforeAutospacing="0" w:after="0" w:afterAutospacing="0"/>
        <w:jc w:val="both"/>
        <w:rPr>
          <w:b/>
          <w:i/>
        </w:rPr>
      </w:pPr>
      <w:r>
        <w:rPr>
          <w:b/>
          <w:i/>
        </w:rPr>
        <w:t>O</w:t>
      </w:r>
      <w:r w:rsidR="00386842">
        <w:rPr>
          <w:b/>
          <w:i/>
        </w:rPr>
        <w:t>F</w:t>
      </w:r>
      <w:r>
        <w:rPr>
          <w:b/>
          <w:i/>
        </w:rPr>
        <w:t xml:space="preserve">-PI-07 </w:t>
      </w:r>
      <w:r w:rsidR="009C3A05">
        <w:rPr>
          <w:b/>
          <w:i/>
        </w:rPr>
        <w:t>see below</w:t>
      </w:r>
    </w:p>
    <w:p w:rsidR="009C3A05" w:rsidRDefault="009C3A05" w:rsidP="009C3A05">
      <w:pPr>
        <w:pStyle w:val="NormalWeb"/>
        <w:spacing w:before="0" w:beforeAutospacing="0" w:after="0" w:afterAutospacing="0"/>
        <w:ind w:left="1440"/>
        <w:jc w:val="both"/>
        <w:rPr>
          <w:b/>
          <w:i/>
        </w:rPr>
      </w:pPr>
    </w:p>
    <w:p w:rsidR="007E068B" w:rsidRDefault="009C3A05" w:rsidP="009C3A05">
      <w:pPr>
        <w:pStyle w:val="NormalWeb"/>
        <w:spacing w:before="0" w:beforeAutospacing="0" w:after="0" w:afterAutospacing="0"/>
        <w:ind w:left="1440"/>
        <w:jc w:val="center"/>
      </w:pPr>
      <w:r w:rsidRPr="00914AD5">
        <w:rPr>
          <w:b/>
          <w:i/>
        </w:rPr>
        <w:object w:dxaOrig="1544" w:dyaOrig="998">
          <v:shape id="_x0000_i1035" type="#_x0000_t75" style="width:77.25pt;height:50.25pt" o:ole="">
            <v:imagedata r:id="rId27" o:title=""/>
          </v:shape>
          <o:OLEObject Type="Embed" ProgID="Word.Document.8" ShapeID="_x0000_i1035" DrawAspect="Icon" ObjectID="_1378116470" r:id="rId28">
            <o:FieldCodes>\s</o:FieldCodes>
          </o:OLEObject>
        </w:object>
      </w:r>
    </w:p>
    <w:p w:rsidR="007E068B" w:rsidRDefault="007E068B" w:rsidP="00846F34">
      <w:pPr>
        <w:pStyle w:val="NormalWeb"/>
        <w:numPr>
          <w:ilvl w:val="0"/>
          <w:numId w:val="4"/>
        </w:numPr>
        <w:spacing w:before="0" w:beforeAutospacing="0" w:after="0" w:afterAutospacing="0"/>
        <w:ind w:hanging="720"/>
        <w:jc w:val="both"/>
      </w:pPr>
      <w:r>
        <w:t xml:space="preserve">Section 3.1.8 – What is the current mix of public vs private providers? </w:t>
      </w:r>
    </w:p>
    <w:p w:rsidR="007E068B" w:rsidRPr="00386842" w:rsidRDefault="007E068B" w:rsidP="00544225">
      <w:pPr>
        <w:pStyle w:val="NormalWeb"/>
        <w:spacing w:before="0" w:beforeAutospacing="0" w:after="0" w:afterAutospacing="0"/>
        <w:jc w:val="both"/>
        <w:rPr>
          <w:sz w:val="22"/>
          <w:szCs w:val="22"/>
        </w:rPr>
      </w:pPr>
    </w:p>
    <w:p w:rsidR="007E068B" w:rsidRPr="00544225" w:rsidRDefault="007E068B" w:rsidP="00544225">
      <w:pPr>
        <w:pStyle w:val="NormalWeb"/>
        <w:spacing w:before="0" w:beforeAutospacing="0" w:after="0" w:afterAutospacing="0"/>
        <w:ind w:left="720"/>
        <w:jc w:val="both"/>
        <w:rPr>
          <w:b/>
          <w:i/>
        </w:rPr>
      </w:pPr>
      <w:r w:rsidRPr="00544225">
        <w:rPr>
          <w:b/>
          <w:i/>
        </w:rPr>
        <w:t>100% public</w:t>
      </w:r>
    </w:p>
    <w:p w:rsidR="007E068B" w:rsidRDefault="007E068B" w:rsidP="00D617B9">
      <w:pPr>
        <w:pStyle w:val="NormalWeb"/>
        <w:spacing w:before="0" w:beforeAutospacing="0" w:after="0" w:afterAutospacing="0"/>
        <w:ind w:left="720"/>
        <w:jc w:val="both"/>
      </w:pPr>
    </w:p>
    <w:p w:rsidR="007E068B" w:rsidRDefault="007E068B" w:rsidP="00846F34">
      <w:pPr>
        <w:pStyle w:val="NormalWeb"/>
        <w:numPr>
          <w:ilvl w:val="0"/>
          <w:numId w:val="4"/>
        </w:numPr>
        <w:spacing w:before="0" w:beforeAutospacing="0" w:after="0" w:afterAutospacing="0"/>
        <w:ind w:hanging="720"/>
        <w:jc w:val="both"/>
      </w:pPr>
      <w:r>
        <w:lastRenderedPageBreak/>
        <w:t>Section 3.1.2.4 - Do the following sections of the SNAMHS by-laws meet the credentialing requirements in 3.1.2.4 of the RFP • Article IV, Section 2, sub-section A, items b, c, d, e • Article VI, Section 1 (All) • Article VI, Section 2, subsection A, items a, b • Article VI, Section 3, subsection A and subsection B. • Article VI, Section 3, subsection C, items a, b, c</w:t>
      </w:r>
    </w:p>
    <w:p w:rsidR="007E068B" w:rsidRDefault="007E068B" w:rsidP="00427C5C">
      <w:pPr>
        <w:pStyle w:val="NormalWeb"/>
        <w:spacing w:before="0" w:beforeAutospacing="0" w:after="0" w:afterAutospacing="0"/>
        <w:jc w:val="both"/>
      </w:pPr>
    </w:p>
    <w:p w:rsidR="007E068B" w:rsidRPr="00AE31E8" w:rsidRDefault="007E068B" w:rsidP="00AE31E8">
      <w:pPr>
        <w:pStyle w:val="NormalWeb"/>
        <w:spacing w:before="0" w:beforeAutospacing="0" w:after="0" w:afterAutospacing="0"/>
        <w:ind w:left="720"/>
        <w:jc w:val="both"/>
        <w:rPr>
          <w:b/>
          <w:i/>
        </w:rPr>
      </w:pPr>
      <w:r w:rsidRPr="00AE31E8">
        <w:rPr>
          <w:b/>
          <w:i/>
        </w:rPr>
        <w:t>Refer to SNAMHS by-laws attached</w:t>
      </w:r>
    </w:p>
    <w:p w:rsidR="007E068B" w:rsidRDefault="007E068B" w:rsidP="00D617B9">
      <w:pPr>
        <w:pStyle w:val="NormalWeb"/>
        <w:spacing w:before="0" w:beforeAutospacing="0" w:after="0" w:afterAutospacing="0"/>
        <w:ind w:left="720"/>
        <w:jc w:val="both"/>
      </w:pPr>
    </w:p>
    <w:p w:rsidR="007E068B" w:rsidRDefault="007E068B" w:rsidP="00846F34">
      <w:pPr>
        <w:pStyle w:val="NormalWeb"/>
        <w:numPr>
          <w:ilvl w:val="0"/>
          <w:numId w:val="4"/>
        </w:numPr>
        <w:spacing w:before="0" w:beforeAutospacing="0" w:after="0" w:afterAutospacing="0"/>
        <w:ind w:hanging="720"/>
        <w:jc w:val="both"/>
      </w:pPr>
      <w:r>
        <w:t xml:space="preserve">Attachment J SNAHMS Bylaws - With regards to Section 2, subsection A, item b, will the client be naming Staff Care as the authorized agent to query on their behalf with NPDB. </w:t>
      </w:r>
    </w:p>
    <w:p w:rsidR="007E068B" w:rsidRDefault="007E068B" w:rsidP="00427C5C">
      <w:pPr>
        <w:pStyle w:val="NormalWeb"/>
        <w:spacing w:before="0" w:beforeAutospacing="0" w:after="0" w:afterAutospacing="0"/>
        <w:jc w:val="both"/>
      </w:pPr>
    </w:p>
    <w:p w:rsidR="007E068B" w:rsidRPr="00427C5C" w:rsidRDefault="007E068B" w:rsidP="00427C5C">
      <w:pPr>
        <w:pStyle w:val="NormalWeb"/>
        <w:spacing w:before="0" w:beforeAutospacing="0" w:after="0" w:afterAutospacing="0"/>
        <w:ind w:left="720"/>
        <w:jc w:val="both"/>
        <w:rPr>
          <w:b/>
          <w:i/>
        </w:rPr>
      </w:pPr>
      <w:r>
        <w:rPr>
          <w:b/>
          <w:i/>
        </w:rPr>
        <w:t>The client will name the awarded vendor as the authorized agent to query on their behalf with NPDB.</w:t>
      </w:r>
    </w:p>
    <w:p w:rsidR="007E068B" w:rsidRDefault="007E068B" w:rsidP="00D617B9">
      <w:pPr>
        <w:pStyle w:val="NormalWeb"/>
        <w:spacing w:before="0" w:beforeAutospacing="0" w:after="0" w:afterAutospacing="0"/>
        <w:ind w:left="720"/>
        <w:jc w:val="both"/>
      </w:pPr>
    </w:p>
    <w:p w:rsidR="007E068B" w:rsidRDefault="007E068B" w:rsidP="00846F34">
      <w:pPr>
        <w:pStyle w:val="NormalWeb"/>
        <w:numPr>
          <w:ilvl w:val="0"/>
          <w:numId w:val="4"/>
        </w:numPr>
        <w:spacing w:before="0" w:beforeAutospacing="0" w:after="0" w:afterAutospacing="0"/>
        <w:ind w:hanging="720"/>
        <w:jc w:val="both"/>
      </w:pPr>
      <w:r>
        <w:t>What has been the State’s prior year budget in 2009, 2010 and 2011 to provide the services requested in this RFP 11. Are contract terms and revisions negotiable?</w:t>
      </w:r>
    </w:p>
    <w:p w:rsidR="007E068B" w:rsidRDefault="007E068B" w:rsidP="00544225">
      <w:pPr>
        <w:pStyle w:val="NormalWeb"/>
        <w:spacing w:before="0" w:beforeAutospacing="0" w:after="0" w:afterAutospacing="0"/>
        <w:jc w:val="both"/>
      </w:pPr>
    </w:p>
    <w:p w:rsidR="007E068B" w:rsidRDefault="007E068B" w:rsidP="00544225">
      <w:pPr>
        <w:pStyle w:val="NormalWeb"/>
        <w:spacing w:before="0" w:beforeAutospacing="0" w:after="0" w:afterAutospacing="0"/>
        <w:ind w:left="720"/>
        <w:jc w:val="both"/>
      </w:pPr>
      <w:r>
        <w:rPr>
          <w:b/>
          <w:i/>
        </w:rPr>
        <w:t xml:space="preserve">All three years are the same, $800,000.00 per year. Contract terms &amp; revisions </w:t>
      </w:r>
      <w:r w:rsidRPr="00544225">
        <w:rPr>
          <w:b/>
          <w:i/>
          <w:u w:val="single"/>
        </w:rPr>
        <w:t>ARE</w:t>
      </w:r>
      <w:r>
        <w:rPr>
          <w:b/>
          <w:i/>
        </w:rPr>
        <w:t xml:space="preserve"> negotiable.</w:t>
      </w:r>
      <w:r>
        <w:t xml:space="preserve"> </w:t>
      </w:r>
    </w:p>
    <w:p w:rsidR="007E068B" w:rsidRDefault="007E068B" w:rsidP="00D617B9">
      <w:pPr>
        <w:pStyle w:val="NormalWeb"/>
        <w:spacing w:before="0" w:beforeAutospacing="0" w:after="0" w:afterAutospacing="0"/>
        <w:ind w:left="720"/>
        <w:jc w:val="both"/>
      </w:pPr>
    </w:p>
    <w:p w:rsidR="007E068B" w:rsidRDefault="007E068B" w:rsidP="00D617B9">
      <w:pPr>
        <w:pStyle w:val="NormalWeb"/>
        <w:spacing w:before="0" w:beforeAutospacing="0" w:after="0" w:afterAutospacing="0"/>
        <w:ind w:left="720"/>
        <w:jc w:val="both"/>
      </w:pPr>
    </w:p>
    <w:p w:rsidR="007E068B" w:rsidRDefault="007E068B" w:rsidP="00090603">
      <w:pPr>
        <w:ind w:left="810" w:hanging="810"/>
        <w:jc w:val="both"/>
        <w:rPr>
          <w:szCs w:val="24"/>
        </w:rPr>
      </w:pPr>
    </w:p>
    <w:p w:rsidR="00C01109" w:rsidRDefault="00C01109" w:rsidP="00090603">
      <w:pPr>
        <w:ind w:left="810" w:hanging="810"/>
        <w:jc w:val="both"/>
        <w:rPr>
          <w:szCs w:val="24"/>
        </w:rPr>
      </w:pPr>
    </w:p>
    <w:p w:rsidR="007E068B" w:rsidRDefault="007E068B" w:rsidP="00090603">
      <w:pPr>
        <w:ind w:left="810" w:hanging="810"/>
        <w:jc w:val="both"/>
        <w:rPr>
          <w:szCs w:val="24"/>
        </w:rPr>
      </w:pPr>
    </w:p>
    <w:p w:rsidR="007E068B" w:rsidRDefault="007E068B" w:rsidP="00090603">
      <w:pPr>
        <w:jc w:val="both"/>
        <w:rPr>
          <w:b/>
          <w:i/>
          <w:sz w:val="28"/>
          <w:u w:val="single"/>
        </w:rPr>
      </w:pPr>
      <w:r>
        <w:rPr>
          <w:b/>
          <w:i/>
          <w:sz w:val="28"/>
          <w:u w:val="single"/>
        </w:rPr>
        <w:t>ALL ELSE REMAINS THE SAME FOR RFP 2013.</w:t>
      </w:r>
    </w:p>
    <w:p w:rsidR="007E068B" w:rsidRDefault="007E068B" w:rsidP="00090603">
      <w:pPr>
        <w:ind w:left="-1080"/>
        <w:jc w:val="both"/>
      </w:pPr>
    </w:p>
    <w:p w:rsidR="007E068B" w:rsidRDefault="007E068B" w:rsidP="00090603">
      <w:pPr>
        <w:ind w:left="-1080"/>
        <w:jc w:val="both"/>
      </w:pPr>
    </w:p>
    <w:p w:rsidR="007E068B" w:rsidRDefault="007E068B" w:rsidP="00090603">
      <w:r>
        <w:t>Vendor shall sign and return this amendment with proposal submitted.</w:t>
      </w:r>
    </w:p>
    <w:p w:rsidR="007E068B" w:rsidRDefault="007E068B" w:rsidP="00090603"/>
    <w:tbl>
      <w:tblPr>
        <w:tblW w:w="0" w:type="auto"/>
        <w:tblInd w:w="18" w:type="dxa"/>
        <w:tblLook w:val="00A0"/>
      </w:tblPr>
      <w:tblGrid>
        <w:gridCol w:w="2749"/>
        <w:gridCol w:w="2601"/>
        <w:gridCol w:w="899"/>
        <w:gridCol w:w="3309"/>
      </w:tblGrid>
      <w:tr w:rsidR="007E068B" w:rsidRPr="00586025" w:rsidTr="007A3566">
        <w:trPr>
          <w:trHeight w:val="432"/>
        </w:trPr>
        <w:tc>
          <w:tcPr>
            <w:tcW w:w="2749" w:type="dxa"/>
            <w:vAlign w:val="center"/>
          </w:tcPr>
          <w:p w:rsidR="007E068B" w:rsidRPr="00586025" w:rsidRDefault="007E068B" w:rsidP="002F7316">
            <w:r>
              <w:t>NAME OF VENDOR</w:t>
            </w:r>
          </w:p>
        </w:tc>
        <w:tc>
          <w:tcPr>
            <w:tcW w:w="6809" w:type="dxa"/>
            <w:gridSpan w:val="3"/>
            <w:tcBorders>
              <w:bottom w:val="single" w:sz="4" w:space="0" w:color="auto"/>
            </w:tcBorders>
            <w:vAlign w:val="center"/>
          </w:tcPr>
          <w:p w:rsidR="007E068B" w:rsidRPr="00586025" w:rsidRDefault="007E068B" w:rsidP="002F7316"/>
        </w:tc>
      </w:tr>
      <w:tr w:rsidR="007E068B" w:rsidRPr="00586025" w:rsidTr="007A3566">
        <w:trPr>
          <w:trHeight w:val="432"/>
        </w:trPr>
        <w:tc>
          <w:tcPr>
            <w:tcW w:w="2749" w:type="dxa"/>
            <w:vAlign w:val="center"/>
          </w:tcPr>
          <w:p w:rsidR="007E068B" w:rsidRPr="00586025" w:rsidRDefault="007E068B" w:rsidP="002F7316">
            <w:r>
              <w:t>AUTHORIZED SIGNATURE</w:t>
            </w:r>
          </w:p>
        </w:tc>
        <w:tc>
          <w:tcPr>
            <w:tcW w:w="6809" w:type="dxa"/>
            <w:gridSpan w:val="3"/>
            <w:tcBorders>
              <w:top w:val="single" w:sz="4" w:space="0" w:color="auto"/>
              <w:bottom w:val="single" w:sz="4" w:space="0" w:color="auto"/>
            </w:tcBorders>
            <w:vAlign w:val="center"/>
          </w:tcPr>
          <w:p w:rsidR="007E068B" w:rsidRPr="00586025" w:rsidRDefault="007E068B" w:rsidP="002F7316"/>
        </w:tc>
      </w:tr>
      <w:tr w:rsidR="007E068B" w:rsidRPr="00586025" w:rsidTr="00DC0676">
        <w:trPr>
          <w:trHeight w:val="432"/>
        </w:trPr>
        <w:tc>
          <w:tcPr>
            <w:tcW w:w="2749" w:type="dxa"/>
            <w:vAlign w:val="center"/>
          </w:tcPr>
          <w:p w:rsidR="007E068B" w:rsidRDefault="007E068B" w:rsidP="002F7316">
            <w:r>
              <w:t>TITLE</w:t>
            </w:r>
          </w:p>
        </w:tc>
        <w:tc>
          <w:tcPr>
            <w:tcW w:w="2601" w:type="dxa"/>
            <w:tcBorders>
              <w:top w:val="single" w:sz="4" w:space="0" w:color="auto"/>
              <w:bottom w:val="single" w:sz="4" w:space="0" w:color="auto"/>
            </w:tcBorders>
            <w:vAlign w:val="center"/>
          </w:tcPr>
          <w:p w:rsidR="007E068B" w:rsidRPr="00586025" w:rsidRDefault="007E068B" w:rsidP="002F7316"/>
        </w:tc>
        <w:tc>
          <w:tcPr>
            <w:tcW w:w="899" w:type="dxa"/>
            <w:tcBorders>
              <w:top w:val="single" w:sz="4" w:space="0" w:color="auto"/>
            </w:tcBorders>
            <w:vAlign w:val="center"/>
          </w:tcPr>
          <w:p w:rsidR="007E068B" w:rsidRPr="00ED7FC5" w:rsidRDefault="007E068B" w:rsidP="002F7316">
            <w:r w:rsidRPr="00ED7FC5">
              <w:rPr>
                <w:b/>
              </w:rPr>
              <w:t>DATE</w:t>
            </w:r>
          </w:p>
        </w:tc>
        <w:tc>
          <w:tcPr>
            <w:tcW w:w="3309" w:type="dxa"/>
            <w:tcBorders>
              <w:top w:val="single" w:sz="4" w:space="0" w:color="auto"/>
              <w:bottom w:val="single" w:sz="4" w:space="0" w:color="auto"/>
            </w:tcBorders>
            <w:vAlign w:val="center"/>
          </w:tcPr>
          <w:p w:rsidR="007E068B" w:rsidRPr="00586025" w:rsidRDefault="007E068B" w:rsidP="002F7316"/>
        </w:tc>
      </w:tr>
    </w:tbl>
    <w:p w:rsidR="007E068B" w:rsidRDefault="007E068B" w:rsidP="00090603"/>
    <w:p w:rsidR="007E068B" w:rsidRDefault="007E068B" w:rsidP="00361852">
      <w:pPr>
        <w:pStyle w:val="BodyTextIndent"/>
        <w:ind w:left="0"/>
        <w:jc w:val="center"/>
      </w:pPr>
      <w:r>
        <w:t>RFP 2013 Amendment 1</w:t>
      </w:r>
    </w:p>
    <w:p w:rsidR="007E068B" w:rsidRPr="007A1B19" w:rsidRDefault="00655ABF" w:rsidP="00361852">
      <w:pPr>
        <w:pStyle w:val="BodyTextIndent"/>
        <w:ind w:left="0"/>
        <w:jc w:val="center"/>
      </w:pPr>
      <w:r>
        <w:rPr>
          <w:noProof/>
        </w:rPr>
        <w:pict>
          <v:shapetype id="_x0000_t202" coordsize="21600,21600" o:spt="202" path="m,l,21600r21600,l21600,xe">
            <v:stroke joinstyle="miter"/>
            <v:path gradientshapeok="t" o:connecttype="rect"/>
          </v:shapetype>
          <v:shape id="_x0000_s1026" type="#_x0000_t202" style="position:absolute;left:0;text-align:left;margin-left:117pt;margin-top:5.75pt;width:247.05pt;height:36pt;flip:y;z-index:-251658752;mso-wrap-edited:f">
            <v:fill opacity=".5"/>
            <v:textbox style="mso-next-textbox:#_x0000_s1026">
              <w:txbxContent>
                <w:p w:rsidR="002772EF" w:rsidRDefault="002772EF" w:rsidP="00361852">
                  <w:pPr>
                    <w:pStyle w:val="Heading1"/>
                    <w:jc w:val="center"/>
                    <w:rPr>
                      <w:bCs/>
                    </w:rPr>
                  </w:pPr>
                  <w:r>
                    <w:rPr>
                      <w:bCs/>
                      <w:sz w:val="20"/>
                    </w:rPr>
                    <w:t xml:space="preserve">This document must be submitted in the </w:t>
                  </w:r>
                  <w:r>
                    <w:rPr>
                      <w:sz w:val="20"/>
                    </w:rPr>
                    <w:t>“</w:t>
                  </w:r>
                  <w:r>
                    <w:rPr>
                      <w:bCs/>
                      <w:sz w:val="20"/>
                    </w:rPr>
                    <w:t>State Documents</w:t>
                  </w:r>
                  <w:r>
                    <w:rPr>
                      <w:sz w:val="20"/>
                    </w:rPr>
                    <w:t>”</w:t>
                  </w:r>
                  <w:r>
                    <w:rPr>
                      <w:bCs/>
                      <w:sz w:val="20"/>
                    </w:rPr>
                    <w:t xml:space="preserve"> section</w:t>
                  </w:r>
                  <w:r>
                    <w:rPr>
                      <w:sz w:val="20"/>
                    </w:rPr>
                    <w:t>/tab</w:t>
                  </w:r>
                  <w:r>
                    <w:rPr>
                      <w:bCs/>
                      <w:sz w:val="20"/>
                    </w:rPr>
                    <w:t xml:space="preserve"> of vendors’ technical proposal</w:t>
                  </w:r>
                </w:p>
                <w:p w:rsidR="002772EF" w:rsidRDefault="002772EF" w:rsidP="00361852">
                  <w:pPr>
                    <w:jc w:val="center"/>
                  </w:pPr>
                </w:p>
                <w:p w:rsidR="002772EF" w:rsidRDefault="002772EF" w:rsidP="00361852">
                  <w:pPr>
                    <w:jc w:val="center"/>
                  </w:pPr>
                </w:p>
              </w:txbxContent>
            </v:textbox>
            <w10:wrap side="right"/>
          </v:shape>
        </w:pict>
      </w:r>
    </w:p>
    <w:p w:rsidR="007E068B" w:rsidRPr="007A1B19" w:rsidRDefault="007E068B" w:rsidP="00361852"/>
    <w:p w:rsidR="007E068B" w:rsidRDefault="007E068B" w:rsidP="002F7316">
      <w:pPr>
        <w:jc w:val="center"/>
      </w:pPr>
    </w:p>
    <w:p w:rsidR="007E068B" w:rsidRDefault="007E068B"/>
    <w:p w:rsidR="007E068B" w:rsidRDefault="007E068B"/>
    <w:p w:rsidR="007E068B" w:rsidRDefault="007E068B"/>
    <w:p w:rsidR="007E068B" w:rsidRDefault="007E068B"/>
    <w:p w:rsidR="007E068B" w:rsidRDefault="007E068B"/>
    <w:p w:rsidR="007E068B" w:rsidRDefault="007E068B"/>
    <w:p w:rsidR="007E068B" w:rsidRDefault="007E068B"/>
    <w:sectPr w:rsidR="007E068B" w:rsidSect="002F7316">
      <w:footerReference w:type="default" r:id="rId29"/>
      <w:pgSz w:w="12240" w:h="15840"/>
      <w:pgMar w:top="720" w:right="1440" w:bottom="720" w:left="1440" w:header="720" w:footer="51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616" w:rsidRDefault="00245616" w:rsidP="0047674B">
      <w:r>
        <w:separator/>
      </w:r>
    </w:p>
  </w:endnote>
  <w:endnote w:type="continuationSeparator" w:id="0">
    <w:p w:rsidR="00245616" w:rsidRDefault="00245616" w:rsidP="004767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2EF" w:rsidRPr="00436FF2" w:rsidRDefault="002772EF" w:rsidP="0047674B">
    <w:pPr>
      <w:pStyle w:val="Footer"/>
      <w:pBdr>
        <w:top w:val="single" w:sz="4" w:space="1" w:color="auto"/>
      </w:pBdr>
      <w:tabs>
        <w:tab w:val="center" w:pos="4500"/>
      </w:tabs>
      <w:ind w:right="-180"/>
      <w:rPr>
        <w:sz w:val="22"/>
        <w:szCs w:val="22"/>
      </w:rPr>
    </w:pPr>
    <w:r w:rsidRPr="00436FF2">
      <w:rPr>
        <w:i/>
        <w:sz w:val="22"/>
        <w:szCs w:val="22"/>
      </w:rPr>
      <w:t xml:space="preserve">Amendment </w:t>
    </w:r>
    <w:r>
      <w:rPr>
        <w:i/>
        <w:sz w:val="22"/>
        <w:szCs w:val="22"/>
      </w:rPr>
      <w:t>1</w:t>
    </w:r>
    <w:r w:rsidRPr="00436FF2">
      <w:rPr>
        <w:i/>
        <w:sz w:val="22"/>
        <w:szCs w:val="22"/>
      </w:rPr>
      <w:tab/>
      <w:t xml:space="preserve">RFP </w:t>
    </w:r>
    <w:r>
      <w:rPr>
        <w:i/>
        <w:sz w:val="22"/>
        <w:szCs w:val="22"/>
      </w:rPr>
      <w:t>2013</w:t>
    </w:r>
    <w:r w:rsidRPr="00436FF2">
      <w:rPr>
        <w:i/>
        <w:sz w:val="22"/>
        <w:szCs w:val="22"/>
      </w:rPr>
      <w:tab/>
      <w:t xml:space="preserve">Page </w:t>
    </w:r>
    <w:r w:rsidR="00655ABF" w:rsidRPr="00436FF2">
      <w:rPr>
        <w:i/>
        <w:sz w:val="22"/>
        <w:szCs w:val="22"/>
      </w:rPr>
      <w:fldChar w:fldCharType="begin"/>
    </w:r>
    <w:r w:rsidRPr="00436FF2">
      <w:rPr>
        <w:i/>
        <w:sz w:val="22"/>
        <w:szCs w:val="22"/>
      </w:rPr>
      <w:instrText xml:space="preserve"> PAGE </w:instrText>
    </w:r>
    <w:r w:rsidR="00655ABF" w:rsidRPr="00436FF2">
      <w:rPr>
        <w:i/>
        <w:sz w:val="22"/>
        <w:szCs w:val="22"/>
      </w:rPr>
      <w:fldChar w:fldCharType="separate"/>
    </w:r>
    <w:r w:rsidR="00C66AEB">
      <w:rPr>
        <w:i/>
        <w:noProof/>
        <w:sz w:val="22"/>
        <w:szCs w:val="22"/>
      </w:rPr>
      <w:t>1</w:t>
    </w:r>
    <w:r w:rsidR="00655ABF" w:rsidRPr="00436FF2">
      <w:rPr>
        <w:i/>
        <w:sz w:val="22"/>
        <w:szCs w:val="22"/>
      </w:rPr>
      <w:fldChar w:fldCharType="end"/>
    </w:r>
    <w:r w:rsidRPr="00436FF2">
      <w:rPr>
        <w:i/>
        <w:sz w:val="22"/>
        <w:szCs w:val="22"/>
      </w:rPr>
      <w:t xml:space="preserve"> of </w:t>
    </w:r>
    <w:r w:rsidR="00655ABF" w:rsidRPr="00436FF2">
      <w:rPr>
        <w:i/>
        <w:sz w:val="22"/>
        <w:szCs w:val="22"/>
      </w:rPr>
      <w:fldChar w:fldCharType="begin"/>
    </w:r>
    <w:r w:rsidRPr="00436FF2">
      <w:rPr>
        <w:i/>
        <w:sz w:val="22"/>
        <w:szCs w:val="22"/>
      </w:rPr>
      <w:instrText xml:space="preserve"> NUMPAGES  </w:instrText>
    </w:r>
    <w:r w:rsidR="00655ABF" w:rsidRPr="00436FF2">
      <w:rPr>
        <w:i/>
        <w:sz w:val="22"/>
        <w:szCs w:val="22"/>
      </w:rPr>
      <w:fldChar w:fldCharType="separate"/>
    </w:r>
    <w:r w:rsidR="00C66AEB">
      <w:rPr>
        <w:i/>
        <w:noProof/>
        <w:sz w:val="22"/>
        <w:szCs w:val="22"/>
      </w:rPr>
      <w:t>11</w:t>
    </w:r>
    <w:r w:rsidR="00655ABF" w:rsidRPr="00436FF2">
      <w:rPr>
        <w:i/>
        <w:sz w:val="22"/>
        <w:szCs w:val="22"/>
      </w:rPr>
      <w:fldChar w:fldCharType="end"/>
    </w:r>
  </w:p>
  <w:p w:rsidR="002772EF" w:rsidRDefault="002772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616" w:rsidRDefault="00245616" w:rsidP="0047674B">
      <w:r>
        <w:separator/>
      </w:r>
    </w:p>
  </w:footnote>
  <w:footnote w:type="continuationSeparator" w:id="0">
    <w:p w:rsidR="00245616" w:rsidRDefault="00245616" w:rsidP="004767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0B4B1B"/>
    <w:multiLevelType w:val="hybridMultilevel"/>
    <w:tmpl w:val="0EDA22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98916F9"/>
    <w:multiLevelType w:val="hybridMultilevel"/>
    <w:tmpl w:val="E6FAC43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3CD774F"/>
    <w:multiLevelType w:val="hybridMultilevel"/>
    <w:tmpl w:val="CB0C30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5F23D59"/>
    <w:multiLevelType w:val="hybridMultilevel"/>
    <w:tmpl w:val="06E6FBB4"/>
    <w:lvl w:ilvl="0" w:tplc="EC2253D0">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
    <w:nsid w:val="372F52F9"/>
    <w:multiLevelType w:val="hybridMultilevel"/>
    <w:tmpl w:val="859C23B6"/>
    <w:lvl w:ilvl="0" w:tplc="C7B0562E">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39C15283"/>
    <w:multiLevelType w:val="hybridMultilevel"/>
    <w:tmpl w:val="76FAF97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0000664"/>
    <w:multiLevelType w:val="hybridMultilevel"/>
    <w:tmpl w:val="F5A2C982"/>
    <w:lvl w:ilvl="0" w:tplc="31A049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F06E8F"/>
    <w:multiLevelType w:val="hybridMultilevel"/>
    <w:tmpl w:val="4426C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8C7CA4"/>
    <w:multiLevelType w:val="hybridMultilevel"/>
    <w:tmpl w:val="0C2400FE"/>
    <w:lvl w:ilvl="0" w:tplc="C2A2557A">
      <w:start w:val="5"/>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7A00E6E"/>
    <w:multiLevelType w:val="hybridMultilevel"/>
    <w:tmpl w:val="182229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7C148F6"/>
    <w:multiLevelType w:val="hybridMultilevel"/>
    <w:tmpl w:val="C4B281BE"/>
    <w:lvl w:ilvl="0" w:tplc="88DE3594">
      <w:start w:val="2"/>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5A4A0676"/>
    <w:multiLevelType w:val="hybridMultilevel"/>
    <w:tmpl w:val="B02C298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07A01D8"/>
    <w:multiLevelType w:val="hybridMultilevel"/>
    <w:tmpl w:val="F31AC7B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7C65072E"/>
    <w:multiLevelType w:val="hybridMultilevel"/>
    <w:tmpl w:val="256E3A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12"/>
  </w:num>
  <w:num w:numId="3">
    <w:abstractNumId w:val="10"/>
  </w:num>
  <w:num w:numId="4">
    <w:abstractNumId w:val="11"/>
  </w:num>
  <w:num w:numId="5">
    <w:abstractNumId w:val="4"/>
  </w:num>
  <w:num w:numId="6">
    <w:abstractNumId w:val="8"/>
  </w:num>
  <w:num w:numId="7">
    <w:abstractNumId w:val="2"/>
  </w:num>
  <w:num w:numId="8">
    <w:abstractNumId w:val="5"/>
  </w:num>
  <w:num w:numId="9">
    <w:abstractNumId w:val="13"/>
  </w:num>
  <w:num w:numId="10">
    <w:abstractNumId w:val="0"/>
  </w:num>
  <w:num w:numId="11">
    <w:abstractNumId w:val="7"/>
  </w:num>
  <w:num w:numId="12">
    <w:abstractNumId w:val="6"/>
  </w:num>
  <w:num w:numId="13">
    <w:abstractNumId w:val="9"/>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5724"/>
  <w:defaultTabStop w:val="720"/>
  <w:characterSpacingControl w:val="doNotCompress"/>
  <w:footnotePr>
    <w:footnote w:id="-1"/>
    <w:footnote w:id="0"/>
  </w:footnotePr>
  <w:endnotePr>
    <w:endnote w:id="-1"/>
    <w:endnote w:id="0"/>
  </w:endnotePr>
  <w:compat/>
  <w:rsids>
    <w:rsidRoot w:val="0047674B"/>
    <w:rsid w:val="000053FC"/>
    <w:rsid w:val="00022061"/>
    <w:rsid w:val="000278AF"/>
    <w:rsid w:val="000338CD"/>
    <w:rsid w:val="00051CCD"/>
    <w:rsid w:val="00062FAE"/>
    <w:rsid w:val="00090603"/>
    <w:rsid w:val="000B0975"/>
    <w:rsid w:val="000D5B5F"/>
    <w:rsid w:val="00131EC2"/>
    <w:rsid w:val="0013575A"/>
    <w:rsid w:val="00144DF8"/>
    <w:rsid w:val="0015449F"/>
    <w:rsid w:val="0016190B"/>
    <w:rsid w:val="00180098"/>
    <w:rsid w:val="0018504E"/>
    <w:rsid w:val="0018793F"/>
    <w:rsid w:val="001A17C8"/>
    <w:rsid w:val="001B3FFC"/>
    <w:rsid w:val="001C5006"/>
    <w:rsid w:val="001C5FF9"/>
    <w:rsid w:val="001E43D7"/>
    <w:rsid w:val="0020427D"/>
    <w:rsid w:val="00212ADA"/>
    <w:rsid w:val="00215059"/>
    <w:rsid w:val="00221A2C"/>
    <w:rsid w:val="00245616"/>
    <w:rsid w:val="002772EF"/>
    <w:rsid w:val="002834D0"/>
    <w:rsid w:val="00292FAB"/>
    <w:rsid w:val="002B2F93"/>
    <w:rsid w:val="002F7316"/>
    <w:rsid w:val="00300D74"/>
    <w:rsid w:val="00302736"/>
    <w:rsid w:val="0030304C"/>
    <w:rsid w:val="003031A5"/>
    <w:rsid w:val="00333235"/>
    <w:rsid w:val="00340BCC"/>
    <w:rsid w:val="00354E3B"/>
    <w:rsid w:val="0035766D"/>
    <w:rsid w:val="00361852"/>
    <w:rsid w:val="003622D5"/>
    <w:rsid w:val="00384304"/>
    <w:rsid w:val="00385A8E"/>
    <w:rsid w:val="00386842"/>
    <w:rsid w:val="003C3E69"/>
    <w:rsid w:val="003C700A"/>
    <w:rsid w:val="00400232"/>
    <w:rsid w:val="00421355"/>
    <w:rsid w:val="00423A95"/>
    <w:rsid w:val="00426BB2"/>
    <w:rsid w:val="00427C5C"/>
    <w:rsid w:val="00436FF2"/>
    <w:rsid w:val="00452B68"/>
    <w:rsid w:val="0046094D"/>
    <w:rsid w:val="0047674B"/>
    <w:rsid w:val="004A2B4C"/>
    <w:rsid w:val="004B1D74"/>
    <w:rsid w:val="004D2557"/>
    <w:rsid w:val="004E1C17"/>
    <w:rsid w:val="00504EFE"/>
    <w:rsid w:val="00526A95"/>
    <w:rsid w:val="00537A23"/>
    <w:rsid w:val="00544225"/>
    <w:rsid w:val="00581986"/>
    <w:rsid w:val="00586025"/>
    <w:rsid w:val="005C050F"/>
    <w:rsid w:val="005D7F45"/>
    <w:rsid w:val="005E5239"/>
    <w:rsid w:val="005E5B51"/>
    <w:rsid w:val="0063628C"/>
    <w:rsid w:val="00643F55"/>
    <w:rsid w:val="00646431"/>
    <w:rsid w:val="006513C3"/>
    <w:rsid w:val="006536F0"/>
    <w:rsid w:val="00655ABF"/>
    <w:rsid w:val="006854CA"/>
    <w:rsid w:val="006F302F"/>
    <w:rsid w:val="00720846"/>
    <w:rsid w:val="00790988"/>
    <w:rsid w:val="0079610C"/>
    <w:rsid w:val="007A1B19"/>
    <w:rsid w:val="007A3566"/>
    <w:rsid w:val="007E068B"/>
    <w:rsid w:val="007E1222"/>
    <w:rsid w:val="00800F25"/>
    <w:rsid w:val="00846F34"/>
    <w:rsid w:val="00865CCF"/>
    <w:rsid w:val="008772BE"/>
    <w:rsid w:val="008B4FAD"/>
    <w:rsid w:val="008B6DF8"/>
    <w:rsid w:val="00910D47"/>
    <w:rsid w:val="009134F1"/>
    <w:rsid w:val="00913D8D"/>
    <w:rsid w:val="00914AD5"/>
    <w:rsid w:val="009508EB"/>
    <w:rsid w:val="00953B41"/>
    <w:rsid w:val="009802D3"/>
    <w:rsid w:val="009A2184"/>
    <w:rsid w:val="009C3A05"/>
    <w:rsid w:val="009D52CF"/>
    <w:rsid w:val="009E23F0"/>
    <w:rsid w:val="009F38FD"/>
    <w:rsid w:val="009F4206"/>
    <w:rsid w:val="00A14A77"/>
    <w:rsid w:val="00A50076"/>
    <w:rsid w:val="00A500B3"/>
    <w:rsid w:val="00A766BF"/>
    <w:rsid w:val="00A9051B"/>
    <w:rsid w:val="00A92AEC"/>
    <w:rsid w:val="00AA3C64"/>
    <w:rsid w:val="00AC08D8"/>
    <w:rsid w:val="00AE31E8"/>
    <w:rsid w:val="00B03125"/>
    <w:rsid w:val="00B15EA6"/>
    <w:rsid w:val="00B26E78"/>
    <w:rsid w:val="00B32C52"/>
    <w:rsid w:val="00B766D9"/>
    <w:rsid w:val="00BD1334"/>
    <w:rsid w:val="00C01109"/>
    <w:rsid w:val="00C107D1"/>
    <w:rsid w:val="00C24084"/>
    <w:rsid w:val="00C36D6F"/>
    <w:rsid w:val="00C40D7D"/>
    <w:rsid w:val="00C57FF9"/>
    <w:rsid w:val="00C62BE8"/>
    <w:rsid w:val="00C66AEB"/>
    <w:rsid w:val="00C839AA"/>
    <w:rsid w:val="00C90328"/>
    <w:rsid w:val="00CD74C1"/>
    <w:rsid w:val="00CF6ED0"/>
    <w:rsid w:val="00D02F98"/>
    <w:rsid w:val="00D169EB"/>
    <w:rsid w:val="00D40293"/>
    <w:rsid w:val="00D50BEF"/>
    <w:rsid w:val="00D56ED5"/>
    <w:rsid w:val="00D617B9"/>
    <w:rsid w:val="00D63BB4"/>
    <w:rsid w:val="00D74E8D"/>
    <w:rsid w:val="00D875D5"/>
    <w:rsid w:val="00D95B9B"/>
    <w:rsid w:val="00DA3EFD"/>
    <w:rsid w:val="00DB3461"/>
    <w:rsid w:val="00DC0676"/>
    <w:rsid w:val="00DD0E1C"/>
    <w:rsid w:val="00DE3056"/>
    <w:rsid w:val="00E02249"/>
    <w:rsid w:val="00E21100"/>
    <w:rsid w:val="00E21606"/>
    <w:rsid w:val="00E27BC0"/>
    <w:rsid w:val="00E373C2"/>
    <w:rsid w:val="00E75FDA"/>
    <w:rsid w:val="00E82E9D"/>
    <w:rsid w:val="00E87866"/>
    <w:rsid w:val="00EA0C00"/>
    <w:rsid w:val="00EB2CF9"/>
    <w:rsid w:val="00EC360A"/>
    <w:rsid w:val="00ED7FC5"/>
    <w:rsid w:val="00F0081C"/>
    <w:rsid w:val="00F06A66"/>
    <w:rsid w:val="00F553FE"/>
    <w:rsid w:val="00F55DAA"/>
    <w:rsid w:val="00F57251"/>
    <w:rsid w:val="00F70C40"/>
    <w:rsid w:val="00F9344D"/>
    <w:rsid w:val="00FE2FF0"/>
    <w:rsid w:val="00FF538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ostalCode"/>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FF0"/>
    <w:rPr>
      <w:sz w:val="24"/>
      <w:szCs w:val="20"/>
    </w:rPr>
  </w:style>
  <w:style w:type="paragraph" w:styleId="Heading1">
    <w:name w:val="heading 1"/>
    <w:basedOn w:val="Normal"/>
    <w:next w:val="Normal"/>
    <w:link w:val="Heading1Char"/>
    <w:uiPriority w:val="99"/>
    <w:qFormat/>
    <w:rsid w:val="00F553FE"/>
    <w:pPr>
      <w:keepNext/>
      <w:outlineLvl w:val="0"/>
    </w:pPr>
  </w:style>
  <w:style w:type="paragraph" w:styleId="Heading2">
    <w:name w:val="heading 2"/>
    <w:basedOn w:val="Normal"/>
    <w:next w:val="Normal"/>
    <w:link w:val="Heading2Char"/>
    <w:uiPriority w:val="99"/>
    <w:qFormat/>
    <w:rsid w:val="00F553FE"/>
    <w:pPr>
      <w:keepNext/>
      <w:jc w:val="center"/>
      <w:outlineLvl w:val="1"/>
    </w:pPr>
  </w:style>
  <w:style w:type="paragraph" w:styleId="Heading3">
    <w:name w:val="heading 3"/>
    <w:basedOn w:val="Normal"/>
    <w:next w:val="Normal"/>
    <w:link w:val="Heading3Char"/>
    <w:uiPriority w:val="99"/>
    <w:qFormat/>
    <w:rsid w:val="00F553FE"/>
    <w:pPr>
      <w:keepNext/>
      <w:ind w:left="-1080"/>
      <w:outlineLvl w:val="2"/>
    </w:pPr>
  </w:style>
  <w:style w:type="paragraph" w:styleId="Heading5">
    <w:name w:val="heading 5"/>
    <w:basedOn w:val="Normal"/>
    <w:next w:val="Normal"/>
    <w:link w:val="Heading5Char"/>
    <w:uiPriority w:val="99"/>
    <w:qFormat/>
    <w:rsid w:val="00913D8D"/>
    <w:pPr>
      <w:spacing w:before="240" w:after="60"/>
      <w:outlineLvl w:val="4"/>
    </w:pPr>
    <w:rPr>
      <w:rFonts w:ascii="Calibri" w:hAnsi="Calibri"/>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13D8D"/>
    <w:rPr>
      <w:rFonts w:cs="Times New Roman"/>
      <w:sz w:val="24"/>
    </w:rPr>
  </w:style>
  <w:style w:type="character" w:customStyle="1" w:styleId="Heading2Char">
    <w:name w:val="Heading 2 Char"/>
    <w:basedOn w:val="DefaultParagraphFont"/>
    <w:link w:val="Heading2"/>
    <w:uiPriority w:val="99"/>
    <w:locked/>
    <w:rsid w:val="00913D8D"/>
    <w:rPr>
      <w:rFonts w:cs="Times New Roman"/>
      <w:b/>
      <w:sz w:val="24"/>
    </w:rPr>
  </w:style>
  <w:style w:type="character" w:customStyle="1" w:styleId="Heading3Char">
    <w:name w:val="Heading 3 Char"/>
    <w:basedOn w:val="DefaultParagraphFont"/>
    <w:link w:val="Heading3"/>
    <w:uiPriority w:val="99"/>
    <w:locked/>
    <w:rsid w:val="00913D8D"/>
    <w:rPr>
      <w:rFonts w:cs="Times New Roman"/>
      <w:sz w:val="24"/>
    </w:rPr>
  </w:style>
  <w:style w:type="character" w:customStyle="1" w:styleId="Heading5Char">
    <w:name w:val="Heading 5 Char"/>
    <w:basedOn w:val="DefaultParagraphFont"/>
    <w:link w:val="Heading5"/>
    <w:uiPriority w:val="99"/>
    <w:semiHidden/>
    <w:locked/>
    <w:rsid w:val="00913D8D"/>
    <w:rPr>
      <w:rFonts w:ascii="Calibri" w:hAnsi="Calibri" w:cs="Times New Roman"/>
      <w:b/>
      <w:bCs/>
      <w:i/>
      <w:iCs/>
      <w:sz w:val="26"/>
      <w:szCs w:val="26"/>
    </w:rPr>
  </w:style>
  <w:style w:type="paragraph" w:styleId="Title">
    <w:name w:val="Title"/>
    <w:basedOn w:val="Normal"/>
    <w:link w:val="TitleChar"/>
    <w:uiPriority w:val="99"/>
    <w:qFormat/>
    <w:rsid w:val="00F553FE"/>
    <w:pPr>
      <w:jc w:val="center"/>
    </w:pPr>
  </w:style>
  <w:style w:type="character" w:customStyle="1" w:styleId="TitleChar">
    <w:name w:val="Title Char"/>
    <w:basedOn w:val="DefaultParagraphFont"/>
    <w:link w:val="Title"/>
    <w:uiPriority w:val="99"/>
    <w:locked/>
    <w:rsid w:val="00913D8D"/>
    <w:rPr>
      <w:rFonts w:cs="Times New Roman"/>
      <w:sz w:val="24"/>
    </w:rPr>
  </w:style>
  <w:style w:type="paragraph" w:styleId="ListParagraph">
    <w:name w:val="List Paragraph"/>
    <w:basedOn w:val="Normal"/>
    <w:uiPriority w:val="99"/>
    <w:qFormat/>
    <w:rsid w:val="00913D8D"/>
    <w:pPr>
      <w:ind w:left="720"/>
    </w:pPr>
    <w:rPr>
      <w:rFonts w:cs="Arial"/>
    </w:rPr>
  </w:style>
  <w:style w:type="paragraph" w:styleId="Header">
    <w:name w:val="header"/>
    <w:basedOn w:val="Normal"/>
    <w:link w:val="HeaderChar"/>
    <w:uiPriority w:val="99"/>
    <w:rsid w:val="0047674B"/>
    <w:pPr>
      <w:tabs>
        <w:tab w:val="center" w:pos="4680"/>
        <w:tab w:val="right" w:pos="9360"/>
      </w:tabs>
    </w:pPr>
  </w:style>
  <w:style w:type="character" w:customStyle="1" w:styleId="HeaderChar">
    <w:name w:val="Header Char"/>
    <w:basedOn w:val="DefaultParagraphFont"/>
    <w:link w:val="Header"/>
    <w:uiPriority w:val="99"/>
    <w:locked/>
    <w:rsid w:val="0047674B"/>
    <w:rPr>
      <w:rFonts w:cs="Times New Roman"/>
    </w:rPr>
  </w:style>
  <w:style w:type="paragraph" w:styleId="Footer">
    <w:name w:val="footer"/>
    <w:basedOn w:val="Normal"/>
    <w:link w:val="FooterChar"/>
    <w:uiPriority w:val="99"/>
    <w:rsid w:val="0047674B"/>
    <w:pPr>
      <w:tabs>
        <w:tab w:val="center" w:pos="4680"/>
        <w:tab w:val="right" w:pos="9360"/>
      </w:tabs>
    </w:pPr>
  </w:style>
  <w:style w:type="character" w:customStyle="1" w:styleId="FooterChar">
    <w:name w:val="Footer Char"/>
    <w:basedOn w:val="DefaultParagraphFont"/>
    <w:link w:val="Footer"/>
    <w:uiPriority w:val="99"/>
    <w:locked/>
    <w:rsid w:val="0047674B"/>
    <w:rPr>
      <w:rFonts w:cs="Times New Roman"/>
    </w:rPr>
  </w:style>
  <w:style w:type="paragraph" w:styleId="BodyTextIndent">
    <w:name w:val="Body Text Indent"/>
    <w:basedOn w:val="Normal"/>
    <w:link w:val="BodyTextIndentChar"/>
    <w:uiPriority w:val="99"/>
    <w:rsid w:val="00090603"/>
    <w:pPr>
      <w:ind w:left="360"/>
    </w:pPr>
    <w:rPr>
      <w:b/>
      <w:i/>
    </w:rPr>
  </w:style>
  <w:style w:type="character" w:customStyle="1" w:styleId="BodyTextIndentChar">
    <w:name w:val="Body Text Indent Char"/>
    <w:basedOn w:val="DefaultParagraphFont"/>
    <w:link w:val="BodyTextIndent"/>
    <w:uiPriority w:val="99"/>
    <w:locked/>
    <w:rsid w:val="00090603"/>
    <w:rPr>
      <w:rFonts w:cs="Times New Roman"/>
      <w:b/>
      <w:i/>
      <w:sz w:val="24"/>
    </w:rPr>
  </w:style>
  <w:style w:type="paragraph" w:styleId="NormalWeb">
    <w:name w:val="Normal (Web)"/>
    <w:basedOn w:val="Normal"/>
    <w:uiPriority w:val="99"/>
    <w:rsid w:val="002F7316"/>
    <w:pPr>
      <w:spacing w:before="100" w:beforeAutospacing="1" w:after="100" w:afterAutospacing="1"/>
    </w:pPr>
    <w:rPr>
      <w:szCs w:val="24"/>
    </w:rPr>
  </w:style>
  <w:style w:type="paragraph" w:styleId="DocumentMap">
    <w:name w:val="Document Map"/>
    <w:basedOn w:val="Normal"/>
    <w:link w:val="DocumentMapChar"/>
    <w:uiPriority w:val="99"/>
    <w:semiHidden/>
    <w:rsid w:val="00E75FDA"/>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sid w:val="00421355"/>
    <w:rPr>
      <w:rFonts w:cs="Times New Roman"/>
      <w:sz w:val="2"/>
    </w:rPr>
  </w:style>
  <w:style w:type="paragraph" w:styleId="BalloonText">
    <w:name w:val="Balloon Text"/>
    <w:basedOn w:val="Normal"/>
    <w:link w:val="BalloonTextChar"/>
    <w:uiPriority w:val="99"/>
    <w:semiHidden/>
    <w:rsid w:val="00E75FD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21355"/>
    <w:rPr>
      <w:rFonts w:cs="Times New Roman"/>
      <w:sz w:val="2"/>
    </w:rPr>
  </w:style>
</w:styles>
</file>

<file path=word/webSettings.xml><?xml version="1.0" encoding="utf-8"?>
<w:webSettings xmlns:r="http://schemas.openxmlformats.org/officeDocument/2006/relationships" xmlns:w="http://schemas.openxmlformats.org/wordprocessingml/2006/main">
  <w:divs>
    <w:div w:id="1781488492">
      <w:marLeft w:val="0"/>
      <w:marRight w:val="0"/>
      <w:marTop w:val="0"/>
      <w:marBottom w:val="0"/>
      <w:divBdr>
        <w:top w:val="none" w:sz="0" w:space="0" w:color="auto"/>
        <w:left w:val="none" w:sz="0" w:space="0" w:color="auto"/>
        <w:bottom w:val="none" w:sz="0" w:space="0" w:color="auto"/>
        <w:right w:val="none" w:sz="0" w:space="0" w:color="auto"/>
      </w:divBdr>
    </w:div>
    <w:div w:id="1781488493">
      <w:marLeft w:val="0"/>
      <w:marRight w:val="0"/>
      <w:marTop w:val="0"/>
      <w:marBottom w:val="0"/>
      <w:divBdr>
        <w:top w:val="none" w:sz="0" w:space="0" w:color="auto"/>
        <w:left w:val="none" w:sz="0" w:space="0" w:color="auto"/>
        <w:bottom w:val="none" w:sz="0" w:space="0" w:color="auto"/>
        <w:right w:val="none" w:sz="0" w:space="0" w:color="auto"/>
      </w:divBdr>
    </w:div>
    <w:div w:id="1781488494">
      <w:marLeft w:val="0"/>
      <w:marRight w:val="0"/>
      <w:marTop w:val="0"/>
      <w:marBottom w:val="0"/>
      <w:divBdr>
        <w:top w:val="none" w:sz="0" w:space="0" w:color="auto"/>
        <w:left w:val="none" w:sz="0" w:space="0" w:color="auto"/>
        <w:bottom w:val="none" w:sz="0" w:space="0" w:color="auto"/>
        <w:right w:val="none" w:sz="0" w:space="0" w:color="auto"/>
      </w:divBdr>
    </w:div>
    <w:div w:id="1781488495">
      <w:marLeft w:val="0"/>
      <w:marRight w:val="0"/>
      <w:marTop w:val="0"/>
      <w:marBottom w:val="0"/>
      <w:divBdr>
        <w:top w:val="none" w:sz="0" w:space="0" w:color="auto"/>
        <w:left w:val="none" w:sz="0" w:space="0" w:color="auto"/>
        <w:bottom w:val="none" w:sz="0" w:space="0" w:color="auto"/>
        <w:right w:val="none" w:sz="0" w:space="0" w:color="auto"/>
      </w:divBdr>
    </w:div>
    <w:div w:id="1781488497">
      <w:marLeft w:val="0"/>
      <w:marRight w:val="0"/>
      <w:marTop w:val="0"/>
      <w:marBottom w:val="0"/>
      <w:divBdr>
        <w:top w:val="none" w:sz="0" w:space="0" w:color="auto"/>
        <w:left w:val="none" w:sz="0" w:space="0" w:color="auto"/>
        <w:bottom w:val="none" w:sz="0" w:space="0" w:color="auto"/>
        <w:right w:val="none" w:sz="0" w:space="0" w:color="auto"/>
      </w:divBdr>
      <w:divsChild>
        <w:div w:id="17814884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oleObject" Target="embeddings/Microsoft_Office_Word_97_-_2003_Document5.doc"/><Relationship Id="rId26" Type="http://schemas.openxmlformats.org/officeDocument/2006/relationships/oleObject" Target="embeddings/Microsoft_Office_Word_97_-_2003_Document9.doc"/><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image" Target="media/image1.wmf"/><Relationship Id="rId12" Type="http://schemas.openxmlformats.org/officeDocument/2006/relationships/oleObject" Target="embeddings/Microsoft_Office_PowerPoint_97-2003_Presentation2.ppt"/><Relationship Id="rId17" Type="http://schemas.openxmlformats.org/officeDocument/2006/relationships/image" Target="media/image6.emf"/><Relationship Id="rId25"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oleObject" Target="embeddings/Microsoft_Office_Word_97_-_2003_Document4.doc"/><Relationship Id="rId20" Type="http://schemas.openxmlformats.org/officeDocument/2006/relationships/oleObject" Target="embeddings/Microsoft_Office_Word_97_-_2003_Document6.doc"/><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oleObject" Target="embeddings/Microsoft_Office_Word_97_-_2003_Document8.doc"/><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oleObject" Target="embeddings/Microsoft_Office_Word_97_-_2003_Document10.doc"/><Relationship Id="rId10" Type="http://schemas.openxmlformats.org/officeDocument/2006/relationships/oleObject" Target="embeddings/Microsoft_Office_PowerPoint_97-2003_Presentation1.ppt"/><Relationship Id="rId19" Type="http://schemas.openxmlformats.org/officeDocument/2006/relationships/image" Target="media/image7.e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Microsoft_Office_Word_97_-_2003_Document3.doc"/><Relationship Id="rId22" Type="http://schemas.openxmlformats.org/officeDocument/2006/relationships/oleObject" Target="embeddings/Microsoft_Office_Word_97_-_2003_Document7.doc"/><Relationship Id="rId27" Type="http://schemas.openxmlformats.org/officeDocument/2006/relationships/image" Target="media/image11.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3337</Words>
  <Characters>19025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State of Nevada</vt:lpstr>
    </vt:vector>
  </TitlesOfParts>
  <Company/>
  <LinksUpToDate>false</LinksUpToDate>
  <CharactersWithSpaces>22318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Nevada</dc:title>
  <dc:creator>Purchasing</dc:creator>
  <cp:lastModifiedBy>RTC</cp:lastModifiedBy>
  <cp:revision>2</cp:revision>
  <cp:lastPrinted>2011-09-15T21:46:00Z</cp:lastPrinted>
  <dcterms:created xsi:type="dcterms:W3CDTF">2011-09-21T19:21:00Z</dcterms:created>
  <dcterms:modified xsi:type="dcterms:W3CDTF">2011-09-21T19:21:00Z</dcterms:modified>
</cp:coreProperties>
</file>