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416CF" w:rsidRDefault="00D55105" w:rsidP="00395F16">
      <w:r>
        <w:rPr>
          <w:noProof/>
          <w:lang w:eastAsia="zh-TW"/>
        </w:rPr>
        <w:drawing>
          <wp:anchor distT="0" distB="0" distL="114300" distR="114300" simplePos="0" relativeHeight="251658240" behindDoc="0" locked="0" layoutInCell="0" allowOverlap="0">
            <wp:simplePos x="0" y="0"/>
            <wp:positionH relativeFrom="page">
              <wp:align>center</wp:align>
            </wp:positionH>
            <wp:positionV relativeFrom="page">
              <wp:align>top</wp:align>
            </wp:positionV>
            <wp:extent cx="7677150" cy="1552575"/>
            <wp:effectExtent l="19050" t="0" r="0" b="0"/>
            <wp:wrapSquare wrapText="bothSides"/>
            <wp:docPr id="3" name="Picture 0" descr="7595 Larned header gray.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7595 Larned header gray.eps"/>
                    <pic:cNvPicPr>
                      <a:picLocks noChangeAspect="1" noChangeArrowheads="1"/>
                    </pic:cNvPicPr>
                  </pic:nvPicPr>
                  <pic:blipFill>
                    <a:blip r:embed="rId7" cstate="print"/>
                    <a:srcRect/>
                    <a:stretch>
                      <a:fillRect/>
                    </a:stretch>
                  </pic:blipFill>
                  <pic:spPr bwMode="auto">
                    <a:xfrm>
                      <a:off x="0" y="0"/>
                      <a:ext cx="7677150" cy="1552575"/>
                    </a:xfrm>
                    <a:prstGeom prst="rect">
                      <a:avLst/>
                    </a:prstGeom>
                    <a:noFill/>
                    <a:ln w="9525">
                      <a:noFill/>
                      <a:miter lim="800000"/>
                      <a:headEnd/>
                      <a:tailEnd/>
                    </a:ln>
                  </pic:spPr>
                </pic:pic>
              </a:graphicData>
            </a:graphic>
          </wp:anchor>
        </w:drawing>
      </w:r>
      <w:r>
        <w:rPr>
          <w:noProof/>
          <w:lang w:eastAsia="zh-TW"/>
        </w:rPr>
        <w:drawing>
          <wp:anchor distT="0" distB="0" distL="114300" distR="114300" simplePos="0" relativeHeight="251657216" behindDoc="0" locked="1" layoutInCell="1" allowOverlap="0">
            <wp:simplePos x="0" y="0"/>
            <wp:positionH relativeFrom="column">
              <wp:align>center</wp:align>
            </wp:positionH>
            <wp:positionV relativeFrom="page">
              <wp:align>bottom</wp:align>
            </wp:positionV>
            <wp:extent cx="7839075" cy="971550"/>
            <wp:effectExtent l="19050" t="0" r="9525" b="0"/>
            <wp:wrapSquare wrapText="bothSides"/>
            <wp:docPr id="2" name="Picture 3" descr="93508 Letterhead Chris Howe Footer 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93508 Letterhead Chris Howe Footer Black"/>
                    <pic:cNvPicPr>
                      <a:picLocks noChangeAspect="1" noChangeArrowheads="1"/>
                    </pic:cNvPicPr>
                  </pic:nvPicPr>
                  <pic:blipFill>
                    <a:blip r:embed="rId8" cstate="print"/>
                    <a:srcRect/>
                    <a:stretch>
                      <a:fillRect/>
                    </a:stretch>
                  </pic:blipFill>
                  <pic:spPr bwMode="auto">
                    <a:xfrm>
                      <a:off x="0" y="0"/>
                      <a:ext cx="7839075" cy="971550"/>
                    </a:xfrm>
                    <a:prstGeom prst="rect">
                      <a:avLst/>
                    </a:prstGeom>
                    <a:noFill/>
                    <a:ln w="9525">
                      <a:noFill/>
                      <a:miter lim="800000"/>
                      <a:headEnd/>
                      <a:tailEnd/>
                    </a:ln>
                  </pic:spPr>
                </pic:pic>
              </a:graphicData>
            </a:graphic>
          </wp:anchor>
        </w:drawing>
      </w:r>
    </w:p>
    <w:p w:rsidR="008533CE" w:rsidRPr="007D6AF1" w:rsidRDefault="008533CE" w:rsidP="008533CE">
      <w:pPr>
        <w:jc w:val="center"/>
        <w:rPr>
          <w:rFonts w:cs="Arial"/>
          <w:b/>
          <w:bCs/>
          <w:sz w:val="28"/>
          <w:szCs w:val="28"/>
        </w:rPr>
      </w:pPr>
      <w:r w:rsidRPr="007D6AF1">
        <w:rPr>
          <w:rFonts w:cs="Arial"/>
          <w:b/>
          <w:bCs/>
          <w:sz w:val="28"/>
          <w:szCs w:val="28"/>
        </w:rPr>
        <w:t>Request for Proposal</w:t>
      </w:r>
    </w:p>
    <w:p w:rsidR="008533CE" w:rsidRPr="007D6AF1" w:rsidRDefault="008533CE" w:rsidP="008533CE">
      <w:pPr>
        <w:jc w:val="center"/>
        <w:rPr>
          <w:rFonts w:cs="Arial"/>
          <w:b/>
          <w:bCs/>
          <w:sz w:val="28"/>
          <w:szCs w:val="28"/>
        </w:rPr>
      </w:pPr>
      <w:r w:rsidRPr="007D6AF1">
        <w:rPr>
          <w:rFonts w:cs="Arial"/>
          <w:b/>
          <w:bCs/>
          <w:sz w:val="28"/>
          <w:szCs w:val="28"/>
        </w:rPr>
        <w:t>Number:</w:t>
      </w:r>
      <w:r w:rsidR="00AA0690">
        <w:rPr>
          <w:rFonts w:cs="Arial"/>
          <w:b/>
          <w:bCs/>
          <w:sz w:val="28"/>
          <w:szCs w:val="28"/>
        </w:rPr>
        <w:t xml:space="preserve"> 13117</w:t>
      </w:r>
    </w:p>
    <w:p w:rsidR="008533CE" w:rsidRPr="00B4668D" w:rsidRDefault="008533CE" w:rsidP="008533CE">
      <w:pPr>
        <w:jc w:val="center"/>
        <w:rPr>
          <w:rFonts w:cs="Arial"/>
        </w:rPr>
      </w:pPr>
    </w:p>
    <w:p w:rsidR="008533CE" w:rsidRDefault="008533CE" w:rsidP="008533CE">
      <w:pPr>
        <w:jc w:val="center"/>
        <w:rPr>
          <w:rFonts w:cs="Arial"/>
          <w:i/>
        </w:rPr>
      </w:pPr>
      <w:r w:rsidRPr="00B4668D">
        <w:rPr>
          <w:rFonts w:cs="Arial"/>
          <w:b/>
          <w:bCs/>
          <w:i/>
        </w:rPr>
        <w:t>NOTE:</w:t>
      </w:r>
      <w:r w:rsidRPr="00B4668D">
        <w:rPr>
          <w:rFonts w:cs="Arial"/>
          <w:bCs/>
          <w:i/>
        </w:rPr>
        <w:t xml:space="preserve">  </w:t>
      </w:r>
      <w:r w:rsidRPr="00007B25">
        <w:rPr>
          <w:rFonts w:cs="Arial"/>
          <w:bCs/>
          <w:i/>
          <w:sz w:val="18"/>
          <w:szCs w:val="18"/>
        </w:rPr>
        <w:t>This complete document can be viewed at our website:</w:t>
      </w:r>
      <w:r w:rsidRPr="00007B25">
        <w:rPr>
          <w:rFonts w:cs="Arial"/>
          <w:b/>
          <w:bCs/>
          <w:i/>
          <w:sz w:val="18"/>
          <w:szCs w:val="18"/>
        </w:rPr>
        <w:t xml:space="preserve">  </w:t>
      </w:r>
      <w:hyperlink r:id="rId9" w:history="1">
        <w:r w:rsidR="005B3AD9" w:rsidRPr="002C32D4">
          <w:rPr>
            <w:rStyle w:val="Hyperlink"/>
            <w:sz w:val="18"/>
            <w:szCs w:val="18"/>
          </w:rPr>
          <w:t>http://da.ks.gov/purch</w:t>
        </w:r>
        <w:r w:rsidR="005B3AD9" w:rsidRPr="002C32D4">
          <w:rPr>
            <w:rStyle w:val="Hyperlink"/>
            <w:rFonts w:cs="Arial"/>
            <w:i/>
            <w:sz w:val="18"/>
            <w:szCs w:val="18"/>
          </w:rPr>
          <w:t>/rfq/rfqdata/13117.doc</w:t>
        </w:r>
      </w:hyperlink>
      <w:r w:rsidR="005B3AD9">
        <w:rPr>
          <w:rFonts w:cs="Arial"/>
          <w:i/>
          <w:sz w:val="18"/>
          <w:szCs w:val="18"/>
        </w:rPr>
        <w:t xml:space="preserve"> </w:t>
      </w:r>
    </w:p>
    <w:p w:rsidR="008533CE" w:rsidRPr="00B4668D" w:rsidRDefault="008533CE" w:rsidP="008533CE">
      <w:pPr>
        <w:tabs>
          <w:tab w:val="right" w:pos="10620"/>
        </w:tabs>
        <w:rPr>
          <w:rFonts w:cs="Arial"/>
          <w:i/>
          <w:snapToGrid w:val="0"/>
          <w:sz w:val="16"/>
          <w:szCs w:val="16"/>
        </w:rPr>
      </w:pPr>
    </w:p>
    <w:p w:rsidR="008533CE" w:rsidRPr="00B4668D" w:rsidRDefault="008533CE" w:rsidP="008533CE">
      <w:pPr>
        <w:jc w:val="center"/>
        <w:rPr>
          <w:rFonts w:cs="Arial"/>
          <w:sz w:val="16"/>
        </w:rPr>
      </w:pPr>
    </w:p>
    <w:p w:rsidR="008533CE" w:rsidRPr="00B4668D" w:rsidRDefault="008533CE" w:rsidP="005B3AD9">
      <w:pPr>
        <w:tabs>
          <w:tab w:val="left" w:pos="2246"/>
          <w:tab w:val="left" w:pos="4680"/>
          <w:tab w:val="left" w:pos="6750"/>
        </w:tabs>
        <w:rPr>
          <w:rFonts w:cs="Arial"/>
          <w:bCs/>
        </w:rPr>
      </w:pPr>
      <w:r w:rsidRPr="00B4668D">
        <w:rPr>
          <w:rFonts w:cs="Arial"/>
        </w:rPr>
        <w:t>PR Number:</w:t>
      </w:r>
      <w:r>
        <w:rPr>
          <w:rFonts w:cs="Arial"/>
        </w:rPr>
        <w:tab/>
      </w:r>
      <w:r w:rsidR="005B3AD9">
        <w:rPr>
          <w:rFonts w:cs="Arial"/>
        </w:rPr>
        <w:t>018284</w:t>
      </w:r>
      <w:r>
        <w:rPr>
          <w:rFonts w:cs="Arial"/>
          <w:bCs/>
        </w:rPr>
        <w:tab/>
      </w:r>
      <w:r w:rsidRPr="00B4668D">
        <w:rPr>
          <w:rFonts w:cs="Arial"/>
        </w:rPr>
        <w:t>Procurement Officer:</w:t>
      </w:r>
      <w:r>
        <w:rPr>
          <w:rFonts w:cs="Arial"/>
        </w:rPr>
        <w:tab/>
      </w:r>
      <w:r w:rsidR="005B3AD9">
        <w:rPr>
          <w:rFonts w:cs="Arial"/>
        </w:rPr>
        <w:t>Galen D. Greenwood</w:t>
      </w:r>
    </w:p>
    <w:p w:rsidR="008533CE" w:rsidRPr="00B4668D" w:rsidRDefault="008533CE" w:rsidP="005B3AD9">
      <w:pPr>
        <w:tabs>
          <w:tab w:val="left" w:pos="2246"/>
          <w:tab w:val="left" w:pos="4680"/>
          <w:tab w:val="left" w:pos="6750"/>
        </w:tabs>
        <w:rPr>
          <w:rFonts w:cs="Arial"/>
        </w:rPr>
      </w:pPr>
      <w:r w:rsidRPr="00B4668D">
        <w:rPr>
          <w:rFonts w:cs="Arial"/>
        </w:rPr>
        <w:t>Rep</w:t>
      </w:r>
      <w:r>
        <w:rPr>
          <w:rFonts w:cs="Arial"/>
        </w:rPr>
        <w:t>laces Contract:</w:t>
      </w:r>
      <w:r>
        <w:rPr>
          <w:rFonts w:cs="Arial"/>
        </w:rPr>
        <w:tab/>
      </w:r>
      <w:r w:rsidR="005B3AD9">
        <w:rPr>
          <w:rFonts w:cs="Arial"/>
        </w:rPr>
        <w:t>NEW</w:t>
      </w:r>
      <w:r>
        <w:rPr>
          <w:rFonts w:cs="Arial"/>
        </w:rPr>
        <w:tab/>
      </w:r>
      <w:r w:rsidRPr="00B4668D">
        <w:rPr>
          <w:rFonts w:cs="Arial"/>
        </w:rPr>
        <w:t xml:space="preserve">Telephone: </w:t>
      </w:r>
      <w:r>
        <w:rPr>
          <w:rFonts w:cs="Arial"/>
        </w:rPr>
        <w:tab/>
      </w:r>
      <w:r w:rsidR="005B3AD9">
        <w:rPr>
          <w:rFonts w:cs="Arial"/>
        </w:rPr>
        <w:t>785-296-2401</w:t>
      </w:r>
    </w:p>
    <w:p w:rsidR="008533CE" w:rsidRPr="00B4668D" w:rsidRDefault="008533CE" w:rsidP="005B3AD9">
      <w:pPr>
        <w:tabs>
          <w:tab w:val="left" w:pos="2246"/>
          <w:tab w:val="left" w:pos="4680"/>
          <w:tab w:val="left" w:pos="6750"/>
        </w:tabs>
        <w:rPr>
          <w:rFonts w:cs="Arial"/>
        </w:rPr>
      </w:pPr>
      <w:r>
        <w:rPr>
          <w:rFonts w:cs="Arial"/>
        </w:rPr>
        <w:t>Date Mailed:</w:t>
      </w:r>
      <w:r>
        <w:rPr>
          <w:rFonts w:cs="Arial"/>
        </w:rPr>
        <w:tab/>
      </w:r>
      <w:r w:rsidR="005B3AD9">
        <w:rPr>
          <w:rFonts w:cs="Arial"/>
        </w:rPr>
        <w:t>May 21, 2010</w:t>
      </w:r>
      <w:r>
        <w:rPr>
          <w:rFonts w:cs="Arial"/>
        </w:rPr>
        <w:tab/>
      </w:r>
      <w:r w:rsidR="005B3AD9">
        <w:rPr>
          <w:rFonts w:cs="Arial"/>
        </w:rPr>
        <w:t xml:space="preserve">E-Mail </w:t>
      </w:r>
      <w:r w:rsidRPr="00B4668D">
        <w:rPr>
          <w:rFonts w:cs="Arial"/>
        </w:rPr>
        <w:t>Address:</w:t>
      </w:r>
      <w:r w:rsidRPr="00B4668D">
        <w:rPr>
          <w:rFonts w:cs="Arial"/>
        </w:rPr>
        <w:tab/>
      </w:r>
      <w:hyperlink r:id="rId10" w:history="1">
        <w:r w:rsidR="005B3AD9" w:rsidRPr="002C32D4">
          <w:rPr>
            <w:rStyle w:val="Hyperlink"/>
            <w:rFonts w:cs="Arial"/>
          </w:rPr>
          <w:t>galen.greenwood@da.ks.gov</w:t>
        </w:r>
      </w:hyperlink>
      <w:r w:rsidR="005B3AD9">
        <w:rPr>
          <w:rFonts w:cs="Arial"/>
        </w:rPr>
        <w:t xml:space="preserve"> </w:t>
      </w:r>
    </w:p>
    <w:p w:rsidR="008533CE" w:rsidRDefault="008533CE" w:rsidP="005B3AD9">
      <w:pPr>
        <w:tabs>
          <w:tab w:val="left" w:pos="2250"/>
          <w:tab w:val="left" w:pos="4680"/>
          <w:tab w:val="left" w:pos="6750"/>
        </w:tabs>
      </w:pPr>
      <w:r w:rsidRPr="00B4668D">
        <w:rPr>
          <w:rFonts w:cs="Arial"/>
        </w:rPr>
        <w:tab/>
      </w:r>
      <w:r w:rsidRPr="00B4668D">
        <w:rPr>
          <w:rFonts w:cs="Arial"/>
        </w:rPr>
        <w:tab/>
        <w:t xml:space="preserve">Web Address:  </w:t>
      </w:r>
      <w:r>
        <w:rPr>
          <w:rFonts w:cs="Arial"/>
        </w:rPr>
        <w:tab/>
      </w:r>
      <w:hyperlink r:id="rId11" w:history="1">
        <w:r>
          <w:rPr>
            <w:rStyle w:val="Hyperlink"/>
          </w:rPr>
          <w:t>http://da.ks.gov/purch</w:t>
        </w:r>
      </w:hyperlink>
    </w:p>
    <w:p w:rsidR="008533CE" w:rsidRDefault="008533CE" w:rsidP="008533CE">
      <w:pPr>
        <w:tabs>
          <w:tab w:val="left" w:pos="2250"/>
        </w:tabs>
        <w:rPr>
          <w:rFonts w:cs="Arial"/>
          <w:b/>
          <w:bCs/>
        </w:rPr>
      </w:pPr>
    </w:p>
    <w:p w:rsidR="008533CE" w:rsidRPr="00B4668D" w:rsidRDefault="008533CE" w:rsidP="008533CE">
      <w:pPr>
        <w:tabs>
          <w:tab w:val="left" w:pos="2250"/>
        </w:tabs>
        <w:rPr>
          <w:rFonts w:cs="Arial"/>
          <w:b/>
        </w:rPr>
      </w:pPr>
      <w:r w:rsidRPr="00B4668D">
        <w:rPr>
          <w:rFonts w:cs="Arial"/>
          <w:b/>
          <w:bCs/>
        </w:rPr>
        <w:t>Closing Date:</w:t>
      </w:r>
      <w:r w:rsidRPr="00B4668D">
        <w:rPr>
          <w:rFonts w:cs="Arial"/>
          <w:b/>
        </w:rPr>
        <w:tab/>
      </w:r>
      <w:r w:rsidR="00E214E9">
        <w:rPr>
          <w:rFonts w:cs="Arial"/>
          <w:b/>
        </w:rPr>
        <w:t>July</w:t>
      </w:r>
      <w:r w:rsidR="005B3AD9">
        <w:rPr>
          <w:rFonts w:cs="Arial"/>
          <w:b/>
        </w:rPr>
        <w:t xml:space="preserve"> 8, 2010</w:t>
      </w:r>
      <w:r w:rsidRPr="00B4668D">
        <w:rPr>
          <w:rFonts w:cs="Arial"/>
          <w:b/>
        </w:rPr>
        <w:t>, 2:00 PM</w:t>
      </w:r>
    </w:p>
    <w:p w:rsidR="008533CE" w:rsidRPr="00B4668D" w:rsidRDefault="008533CE" w:rsidP="008533CE">
      <w:pPr>
        <w:rPr>
          <w:rFonts w:cs="Arial"/>
          <w:bCs/>
        </w:rPr>
      </w:pPr>
    </w:p>
    <w:p w:rsidR="008533CE" w:rsidRPr="00B4668D" w:rsidRDefault="008533CE" w:rsidP="008533CE">
      <w:pPr>
        <w:tabs>
          <w:tab w:val="left" w:pos="2250"/>
        </w:tabs>
        <w:ind w:left="2250" w:hanging="2250"/>
        <w:rPr>
          <w:rFonts w:cs="Arial"/>
          <w:b/>
        </w:rPr>
      </w:pPr>
      <w:r w:rsidRPr="00B4668D">
        <w:rPr>
          <w:rFonts w:cs="Arial"/>
          <w:b/>
        </w:rPr>
        <w:t>Item:</w:t>
      </w:r>
      <w:r>
        <w:rPr>
          <w:rFonts w:cs="Arial"/>
          <w:b/>
        </w:rPr>
        <w:tab/>
      </w:r>
      <w:r w:rsidR="005B3AD9">
        <w:rPr>
          <w:rFonts w:cs="Arial"/>
          <w:b/>
        </w:rPr>
        <w:t>Next Generation 911 Operation</w:t>
      </w:r>
    </w:p>
    <w:p w:rsidR="008533CE" w:rsidRPr="00B4668D" w:rsidRDefault="008533CE" w:rsidP="008533CE"/>
    <w:p w:rsidR="008533CE" w:rsidRPr="00B4668D" w:rsidRDefault="008533CE" w:rsidP="008533CE">
      <w:pPr>
        <w:tabs>
          <w:tab w:val="left" w:pos="2250"/>
        </w:tabs>
        <w:rPr>
          <w:rFonts w:cs="Arial"/>
        </w:rPr>
      </w:pPr>
      <w:r w:rsidRPr="00B4668D">
        <w:rPr>
          <w:rFonts w:cs="Arial"/>
        </w:rPr>
        <w:t>Agency:</w:t>
      </w:r>
      <w:r>
        <w:rPr>
          <w:rFonts w:cs="Arial"/>
        </w:rPr>
        <w:tab/>
      </w:r>
      <w:r w:rsidR="005B3AD9" w:rsidRPr="005B3AD9">
        <w:rPr>
          <w:rFonts w:cs="Arial"/>
          <w:b/>
        </w:rPr>
        <w:t>Governor’s Grant Program</w:t>
      </w:r>
    </w:p>
    <w:p w:rsidR="008533CE" w:rsidRPr="00B4668D" w:rsidRDefault="008533CE" w:rsidP="008533CE">
      <w:pPr>
        <w:tabs>
          <w:tab w:val="left" w:pos="2250"/>
        </w:tabs>
        <w:rPr>
          <w:rFonts w:cs="Arial"/>
          <w:b/>
        </w:rPr>
      </w:pPr>
      <w:r w:rsidRPr="00B4668D">
        <w:rPr>
          <w:rFonts w:cs="Arial"/>
        </w:rPr>
        <w:t>Location:</w:t>
      </w:r>
      <w:r w:rsidRPr="00B4668D">
        <w:rPr>
          <w:rFonts w:cs="Arial"/>
          <w:b/>
        </w:rPr>
        <w:tab/>
      </w:r>
      <w:r w:rsidR="005B3AD9">
        <w:rPr>
          <w:rFonts w:cs="Arial"/>
          <w:b/>
        </w:rPr>
        <w:t>Topeka, KS</w:t>
      </w:r>
    </w:p>
    <w:p w:rsidR="008533CE" w:rsidRPr="00B4668D" w:rsidRDefault="008533CE" w:rsidP="008533CE">
      <w:pPr>
        <w:tabs>
          <w:tab w:val="left" w:pos="2250"/>
        </w:tabs>
        <w:rPr>
          <w:rFonts w:cs="Arial"/>
        </w:rPr>
      </w:pPr>
    </w:p>
    <w:p w:rsidR="008533CE" w:rsidRPr="00B4668D" w:rsidRDefault="008533CE" w:rsidP="008533CE">
      <w:pPr>
        <w:tabs>
          <w:tab w:val="left" w:pos="2250"/>
        </w:tabs>
        <w:rPr>
          <w:rFonts w:cs="Arial"/>
        </w:rPr>
      </w:pPr>
      <w:r w:rsidRPr="00B4668D">
        <w:rPr>
          <w:rFonts w:cs="Arial"/>
        </w:rPr>
        <w:t>Term of Contract:</w:t>
      </w:r>
      <w:r w:rsidRPr="00B4668D">
        <w:rPr>
          <w:rFonts w:cs="Arial"/>
        </w:rPr>
        <w:tab/>
      </w:r>
      <w:r w:rsidR="005B3AD9">
        <w:rPr>
          <w:rFonts w:cs="Arial"/>
        </w:rPr>
        <w:t>Date of Award through August 31,</w:t>
      </w:r>
      <w:r w:rsidR="00E214E9">
        <w:rPr>
          <w:rFonts w:cs="Arial"/>
        </w:rPr>
        <w:t xml:space="preserve"> </w:t>
      </w:r>
      <w:r w:rsidR="005B3AD9">
        <w:rPr>
          <w:rFonts w:cs="Arial"/>
        </w:rPr>
        <w:t>2011</w:t>
      </w:r>
    </w:p>
    <w:p w:rsidR="008533CE" w:rsidRPr="00B4668D" w:rsidRDefault="008533CE" w:rsidP="008533CE">
      <w:pPr>
        <w:tabs>
          <w:tab w:val="left" w:pos="2250"/>
        </w:tabs>
        <w:rPr>
          <w:rFonts w:cs="Arial"/>
        </w:rPr>
      </w:pPr>
    </w:p>
    <w:p w:rsidR="00E214E9" w:rsidRPr="00B4668D" w:rsidRDefault="00E214E9" w:rsidP="00E214E9">
      <w:pPr>
        <w:rPr>
          <w:rFonts w:cs="Arial"/>
        </w:rPr>
      </w:pPr>
      <w:r w:rsidRPr="00B4668D">
        <w:rPr>
          <w:rFonts w:cs="Arial"/>
          <w:b/>
        </w:rPr>
        <w:t>Questions/Addenda</w:t>
      </w:r>
      <w:r>
        <w:rPr>
          <w:rFonts w:cs="Arial"/>
          <w:b/>
        </w:rPr>
        <w:t xml:space="preserve">:  </w:t>
      </w:r>
      <w:r w:rsidRPr="00B4668D">
        <w:rPr>
          <w:rFonts w:cs="Arial"/>
        </w:rPr>
        <w:t xml:space="preserve">A </w:t>
      </w:r>
      <w:r w:rsidRPr="00E214E9">
        <w:rPr>
          <w:rFonts w:cs="Arial"/>
          <w:b/>
        </w:rPr>
        <w:t xml:space="preserve">mandatory </w:t>
      </w:r>
      <w:r w:rsidRPr="00B4668D">
        <w:rPr>
          <w:rFonts w:cs="Arial"/>
        </w:rPr>
        <w:t>pre-propo</w:t>
      </w:r>
      <w:r>
        <w:rPr>
          <w:rFonts w:cs="Arial"/>
        </w:rPr>
        <w:t xml:space="preserve">sal conference is scheduled for June 10, 2010 at 10:00 A.M. for this Request for Proposal </w:t>
      </w:r>
      <w:r w:rsidRPr="00B4668D">
        <w:rPr>
          <w:rFonts w:cs="Arial"/>
        </w:rPr>
        <w:t xml:space="preserve">at the following </w:t>
      </w:r>
      <w:r>
        <w:rPr>
          <w:rFonts w:cs="Arial"/>
        </w:rPr>
        <w:t>location</w:t>
      </w:r>
      <w:r w:rsidRPr="00B4668D">
        <w:rPr>
          <w:rFonts w:cs="Arial"/>
        </w:rPr>
        <w:t>:</w:t>
      </w:r>
    </w:p>
    <w:p w:rsidR="00E214E9" w:rsidRPr="00B4668D" w:rsidRDefault="00E214E9" w:rsidP="00E214E9">
      <w:pPr>
        <w:rPr>
          <w:rFonts w:cs="Arial"/>
        </w:rPr>
      </w:pPr>
    </w:p>
    <w:p w:rsidR="00E214E9" w:rsidRPr="00B4668D" w:rsidRDefault="00E214E9" w:rsidP="00E214E9">
      <w:pPr>
        <w:rPr>
          <w:rFonts w:cs="Arial"/>
        </w:rPr>
      </w:pPr>
      <w:r w:rsidRPr="00B4668D">
        <w:rPr>
          <w:rFonts w:cs="Arial"/>
        </w:rPr>
        <w:tab/>
      </w:r>
      <w:r>
        <w:rPr>
          <w:rFonts w:cs="Arial"/>
        </w:rPr>
        <w:t>Landon State Office Building</w:t>
      </w:r>
    </w:p>
    <w:p w:rsidR="00E214E9" w:rsidRDefault="00E214E9" w:rsidP="00E214E9">
      <w:pPr>
        <w:rPr>
          <w:rFonts w:cs="Arial"/>
        </w:rPr>
      </w:pPr>
      <w:r w:rsidRPr="00B4668D">
        <w:rPr>
          <w:rFonts w:cs="Arial"/>
        </w:rPr>
        <w:tab/>
      </w:r>
      <w:r>
        <w:rPr>
          <w:rFonts w:cs="Arial"/>
        </w:rPr>
        <w:t xml:space="preserve">900 SW Jackson St. </w:t>
      </w:r>
    </w:p>
    <w:p w:rsidR="00E214E9" w:rsidRPr="00B4668D" w:rsidRDefault="00E214E9" w:rsidP="00E214E9">
      <w:pPr>
        <w:ind w:firstLine="720"/>
        <w:rPr>
          <w:rFonts w:cs="Arial"/>
        </w:rPr>
      </w:pPr>
      <w:r>
        <w:rPr>
          <w:rFonts w:cs="Arial"/>
        </w:rPr>
        <w:t>Room 653 South- South Conference Room</w:t>
      </w:r>
    </w:p>
    <w:p w:rsidR="00E214E9" w:rsidRDefault="00E214E9" w:rsidP="00E214E9">
      <w:pPr>
        <w:rPr>
          <w:rFonts w:cs="Arial"/>
        </w:rPr>
      </w:pPr>
      <w:r w:rsidRPr="00B4668D">
        <w:rPr>
          <w:rFonts w:cs="Arial"/>
        </w:rPr>
        <w:tab/>
      </w:r>
      <w:r>
        <w:rPr>
          <w:rFonts w:cs="Arial"/>
        </w:rPr>
        <w:t>Topeka, KS</w:t>
      </w:r>
    </w:p>
    <w:p w:rsidR="00E214E9" w:rsidRDefault="00E214E9" w:rsidP="00E214E9">
      <w:pPr>
        <w:rPr>
          <w:rFonts w:cs="Arial"/>
        </w:rPr>
      </w:pPr>
    </w:p>
    <w:p w:rsidR="00E214E9" w:rsidRPr="00B4668D" w:rsidRDefault="00E214E9" w:rsidP="00E214E9">
      <w:pPr>
        <w:rPr>
          <w:rFonts w:cs="Arial"/>
        </w:rPr>
      </w:pPr>
      <w:r w:rsidRPr="00B4668D">
        <w:rPr>
          <w:rFonts w:cs="Arial"/>
        </w:rPr>
        <w:t>Questions requesting clarification of the Request for Proposal must be submitted electronically</w:t>
      </w:r>
      <w:r>
        <w:rPr>
          <w:rFonts w:cs="Arial"/>
        </w:rPr>
        <w:t xml:space="preserve"> (MS Word</w:t>
      </w:r>
      <w:r w:rsidRPr="00B4668D">
        <w:rPr>
          <w:rFonts w:cs="Arial"/>
        </w:rPr>
        <w:t xml:space="preserve">) to the Procurement Officer indicated </w:t>
      </w:r>
      <w:r>
        <w:rPr>
          <w:rFonts w:cs="Arial"/>
        </w:rPr>
        <w:t>above</w:t>
      </w:r>
      <w:r w:rsidRPr="00B4668D">
        <w:rPr>
          <w:rFonts w:cs="Arial"/>
        </w:rPr>
        <w:t xml:space="preserve">, prior to the close of business on </w:t>
      </w:r>
      <w:r>
        <w:rPr>
          <w:rFonts w:cs="Arial"/>
          <w:b/>
        </w:rPr>
        <w:t xml:space="preserve">June 9, 2010. </w:t>
      </w:r>
      <w:r w:rsidRPr="00B4668D">
        <w:rPr>
          <w:rFonts w:cs="Arial"/>
        </w:rPr>
        <w:t>Each question or clarification should reference the appropriate RFP section.</w:t>
      </w:r>
    </w:p>
    <w:p w:rsidR="00E214E9" w:rsidRPr="00B4668D" w:rsidRDefault="00E214E9" w:rsidP="00E214E9">
      <w:pPr>
        <w:rPr>
          <w:rFonts w:cs="Arial"/>
        </w:rPr>
      </w:pPr>
    </w:p>
    <w:p w:rsidR="00E214E9" w:rsidRPr="0087075F" w:rsidRDefault="00E214E9" w:rsidP="00E214E9">
      <w:pPr>
        <w:rPr>
          <w:b/>
          <w:bCs/>
          <w:snapToGrid w:val="0"/>
        </w:rPr>
      </w:pPr>
      <w:r w:rsidRPr="00B4668D">
        <w:rPr>
          <w:rFonts w:cs="Arial"/>
        </w:rPr>
        <w:t xml:space="preserve">Failure to notify the Procurement Officer of any conflicts or ambiguities in this Request for Proposal may result in items being resolved in the best interest of the State.  Any modification to this Request shall be made in writing by addendum and </w:t>
      </w:r>
      <w:r>
        <w:rPr>
          <w:rFonts w:cs="Arial"/>
        </w:rPr>
        <w:t xml:space="preserve">posted on the Division of Purchases’ website, </w:t>
      </w:r>
      <w:hyperlink r:id="rId12" w:history="1">
        <w:r w:rsidRPr="006F0518">
          <w:rPr>
            <w:rStyle w:val="Hyperlink"/>
            <w:b/>
            <w:bCs/>
            <w:snapToGrid w:val="0"/>
            <w:sz w:val="18"/>
            <w:szCs w:val="18"/>
          </w:rPr>
          <w:t>http://da.ks.g</w:t>
        </w:r>
        <w:r w:rsidRPr="006F0518">
          <w:rPr>
            <w:rStyle w:val="Hyperlink"/>
            <w:b/>
            <w:bCs/>
            <w:snapToGrid w:val="0"/>
            <w:sz w:val="18"/>
            <w:szCs w:val="18"/>
          </w:rPr>
          <w:t>o</w:t>
        </w:r>
        <w:r w:rsidRPr="006F0518">
          <w:rPr>
            <w:rStyle w:val="Hyperlink"/>
            <w:b/>
            <w:bCs/>
            <w:snapToGrid w:val="0"/>
            <w:sz w:val="18"/>
            <w:szCs w:val="18"/>
          </w:rPr>
          <w:t>v/purch</w:t>
        </w:r>
      </w:hyperlink>
      <w:r w:rsidRPr="006F0518">
        <w:rPr>
          <w:b/>
          <w:bCs/>
          <w:snapToGrid w:val="0"/>
          <w:sz w:val="18"/>
          <w:szCs w:val="18"/>
        </w:rPr>
        <w:t>.</w:t>
      </w:r>
      <w:r w:rsidRPr="00B4668D">
        <w:rPr>
          <w:rFonts w:cs="Arial"/>
        </w:rPr>
        <w:t xml:space="preserve">  Only written communications are binding.</w:t>
      </w:r>
    </w:p>
    <w:p w:rsidR="00E214E9" w:rsidRPr="00B4668D" w:rsidRDefault="00E214E9" w:rsidP="00E214E9">
      <w:pPr>
        <w:rPr>
          <w:rFonts w:cs="Arial"/>
        </w:rPr>
      </w:pPr>
    </w:p>
    <w:p w:rsidR="00E214E9" w:rsidRPr="00B4668D" w:rsidRDefault="00E214E9" w:rsidP="00E214E9">
      <w:pPr>
        <w:rPr>
          <w:rFonts w:cs="Arial"/>
        </w:rPr>
      </w:pPr>
      <w:r w:rsidRPr="00B4668D">
        <w:rPr>
          <w:rFonts w:cs="Arial"/>
        </w:rPr>
        <w:t>Answers to questions will be available</w:t>
      </w:r>
      <w:r>
        <w:rPr>
          <w:rFonts w:cs="Arial"/>
        </w:rPr>
        <w:t xml:space="preserve"> in the form of an addendum</w:t>
      </w:r>
      <w:r w:rsidRPr="00B4668D">
        <w:rPr>
          <w:rFonts w:cs="Arial"/>
        </w:rPr>
        <w:t xml:space="preserve"> on the Division of Purchases’ website</w:t>
      </w:r>
      <w:r>
        <w:rPr>
          <w:rFonts w:cs="Arial"/>
        </w:rPr>
        <w:t>.</w:t>
      </w:r>
    </w:p>
    <w:p w:rsidR="00E214E9" w:rsidRPr="00B4668D" w:rsidRDefault="00E214E9" w:rsidP="00E214E9">
      <w:pPr>
        <w:rPr>
          <w:rFonts w:cs="Arial"/>
        </w:rPr>
      </w:pPr>
    </w:p>
    <w:p w:rsidR="00E214E9" w:rsidRPr="00B4668D" w:rsidRDefault="00E214E9" w:rsidP="00E214E9">
      <w:pPr>
        <w:rPr>
          <w:rFonts w:cs="Arial"/>
        </w:rPr>
      </w:pPr>
      <w:r w:rsidRPr="00B4668D">
        <w:rPr>
          <w:rFonts w:cs="Arial"/>
        </w:rPr>
        <w:t>It shall be the responsibility of all participating vendors to acquire any and all addenda and additional information as it is made available from the web site cited above.  Vendors are required to check the website periodically for any additional information or instructions.</w:t>
      </w:r>
    </w:p>
    <w:p w:rsidR="008533CE" w:rsidRPr="0045322D" w:rsidRDefault="008533CE" w:rsidP="008533CE">
      <w:pPr>
        <w:jc w:val="center"/>
        <w:rPr>
          <w:rFonts w:cs="Arial"/>
        </w:rPr>
      </w:pPr>
    </w:p>
    <w:p w:rsidR="008533CE" w:rsidRPr="00B4668D" w:rsidRDefault="008533CE" w:rsidP="008533CE">
      <w:pPr>
        <w:jc w:val="center"/>
        <w:rPr>
          <w:rFonts w:cs="Arial"/>
          <w:b/>
        </w:rPr>
      </w:pPr>
      <w:r w:rsidRPr="00B4668D">
        <w:rPr>
          <w:rFonts w:cs="Arial"/>
          <w:b/>
          <w:i/>
        </w:rPr>
        <w:t>READ THIS REQUEST CAREFULLY</w:t>
      </w:r>
    </w:p>
    <w:p w:rsidR="008533CE" w:rsidRPr="00B4668D" w:rsidRDefault="008533CE" w:rsidP="008533CE">
      <w:pPr>
        <w:jc w:val="center"/>
        <w:rPr>
          <w:rFonts w:cs="Arial"/>
        </w:rPr>
      </w:pPr>
      <w:r w:rsidRPr="00B4668D">
        <w:rPr>
          <w:rFonts w:cs="Arial"/>
        </w:rPr>
        <w:t>Failure to abide by all of the conditions of this Request may result in the rejection of a bid.</w:t>
      </w:r>
    </w:p>
    <w:p w:rsidR="008533CE" w:rsidRPr="00B4668D" w:rsidRDefault="008533CE" w:rsidP="008533CE">
      <w:pPr>
        <w:tabs>
          <w:tab w:val="left" w:pos="2250"/>
        </w:tabs>
        <w:rPr>
          <w:rFonts w:cs="Arial"/>
        </w:rPr>
      </w:pPr>
    </w:p>
    <w:p w:rsidR="008533CE" w:rsidRPr="00B4668D" w:rsidRDefault="008533CE" w:rsidP="008533CE">
      <w:pPr>
        <w:tabs>
          <w:tab w:val="left" w:pos="9360"/>
        </w:tabs>
        <w:rPr>
          <w:rFonts w:cs="Arial"/>
          <w:u w:val="thick"/>
        </w:rPr>
      </w:pPr>
      <w:r w:rsidRPr="00B4668D">
        <w:rPr>
          <w:rFonts w:cs="Arial"/>
          <w:u w:val="thick"/>
        </w:rPr>
        <w:tab/>
      </w:r>
    </w:p>
    <w:p w:rsidR="008533CE" w:rsidRDefault="008533CE" w:rsidP="008533CE">
      <w:pPr>
        <w:tabs>
          <w:tab w:val="left" w:pos="4320"/>
        </w:tabs>
        <w:rPr>
          <w:rFonts w:cs="Arial"/>
        </w:rPr>
      </w:pPr>
      <w:r w:rsidRPr="00B4668D">
        <w:rPr>
          <w:rFonts w:cs="Arial"/>
          <w:b/>
        </w:rPr>
        <w:t>It is the vendor's responsibility to monitor the Division of Purchase’s website on a regular basis for any changes/addenda</w:t>
      </w:r>
      <w:r w:rsidRPr="00B4668D">
        <w:rPr>
          <w:rFonts w:cs="Arial"/>
        </w:rPr>
        <w:t>.</w:t>
      </w:r>
    </w:p>
    <w:p w:rsidR="008533CE" w:rsidRPr="00B4668D" w:rsidRDefault="008533CE" w:rsidP="008533CE">
      <w:pPr>
        <w:tabs>
          <w:tab w:val="left" w:pos="9360"/>
        </w:tabs>
        <w:rPr>
          <w:rFonts w:cs="Arial"/>
          <w:u w:val="thick"/>
        </w:rPr>
      </w:pPr>
      <w:r w:rsidRPr="00B4668D">
        <w:rPr>
          <w:rFonts w:cs="Arial"/>
          <w:u w:val="thick"/>
        </w:rPr>
        <w:tab/>
      </w:r>
    </w:p>
    <w:p w:rsidR="008533CE" w:rsidRPr="00B4668D" w:rsidRDefault="008533CE" w:rsidP="008533CE">
      <w:pPr>
        <w:tabs>
          <w:tab w:val="left" w:pos="4320"/>
        </w:tabs>
        <w:rPr>
          <w:rFonts w:cs="Arial"/>
        </w:rPr>
      </w:pPr>
    </w:p>
    <w:p w:rsidR="008533CE" w:rsidRPr="00D344BA" w:rsidRDefault="008533CE" w:rsidP="008533CE">
      <w:pPr>
        <w:jc w:val="center"/>
        <w:rPr>
          <w:rFonts w:cs="Arial"/>
          <w:b/>
          <w:bCs/>
          <w:sz w:val="28"/>
          <w:szCs w:val="28"/>
        </w:rPr>
      </w:pPr>
      <w:r w:rsidRPr="00D344BA">
        <w:rPr>
          <w:rFonts w:cs="Arial"/>
          <w:b/>
          <w:bCs/>
          <w:sz w:val="28"/>
          <w:szCs w:val="28"/>
        </w:rPr>
        <w:t>SIGNATURE SHEET</w:t>
      </w:r>
    </w:p>
    <w:p w:rsidR="008533CE" w:rsidRPr="00B4668D" w:rsidRDefault="008533CE" w:rsidP="008533CE">
      <w:pPr>
        <w:tabs>
          <w:tab w:val="left" w:pos="990"/>
        </w:tabs>
        <w:rPr>
          <w:rFonts w:cs="Arial"/>
        </w:rPr>
      </w:pPr>
    </w:p>
    <w:p w:rsidR="008533CE" w:rsidRPr="00B4668D" w:rsidRDefault="008533CE" w:rsidP="008533CE">
      <w:pPr>
        <w:tabs>
          <w:tab w:val="left" w:pos="1440"/>
        </w:tabs>
        <w:rPr>
          <w:rFonts w:cs="Arial"/>
        </w:rPr>
      </w:pPr>
      <w:r w:rsidRPr="00B4668D">
        <w:rPr>
          <w:rFonts w:cs="Arial"/>
        </w:rPr>
        <w:t>Item:</w:t>
      </w:r>
      <w:r w:rsidRPr="00B4668D">
        <w:rPr>
          <w:rFonts w:cs="Arial"/>
        </w:rPr>
        <w:tab/>
      </w:r>
      <w:r w:rsidR="00E214E9" w:rsidRPr="00E214E9">
        <w:rPr>
          <w:rFonts w:cs="Arial"/>
          <w:b/>
        </w:rPr>
        <w:t>Next Generation 911 Operation</w:t>
      </w:r>
    </w:p>
    <w:p w:rsidR="008533CE" w:rsidRPr="00B4668D" w:rsidRDefault="008533CE" w:rsidP="008533CE">
      <w:pPr>
        <w:tabs>
          <w:tab w:val="left" w:pos="1440"/>
        </w:tabs>
        <w:rPr>
          <w:rFonts w:cs="Arial"/>
        </w:rPr>
      </w:pPr>
    </w:p>
    <w:p w:rsidR="008533CE" w:rsidRPr="00B4668D" w:rsidRDefault="008533CE" w:rsidP="008533CE">
      <w:pPr>
        <w:tabs>
          <w:tab w:val="left" w:pos="1440"/>
        </w:tabs>
        <w:rPr>
          <w:rFonts w:cs="Arial"/>
        </w:rPr>
      </w:pPr>
      <w:r w:rsidRPr="00B4668D">
        <w:rPr>
          <w:rFonts w:cs="Arial"/>
        </w:rPr>
        <w:t>Agency:</w:t>
      </w:r>
      <w:r>
        <w:rPr>
          <w:rFonts w:cs="Arial"/>
        </w:rPr>
        <w:tab/>
      </w:r>
      <w:r w:rsidR="00E214E9" w:rsidRPr="00E214E9">
        <w:rPr>
          <w:rFonts w:cs="Arial"/>
          <w:b/>
        </w:rPr>
        <w:t>Governor’s Grant Program</w:t>
      </w:r>
    </w:p>
    <w:p w:rsidR="008533CE" w:rsidRPr="00B4668D" w:rsidRDefault="008533CE" w:rsidP="008533CE">
      <w:pPr>
        <w:tabs>
          <w:tab w:val="left" w:pos="1440"/>
        </w:tabs>
        <w:rPr>
          <w:rFonts w:cs="Arial"/>
        </w:rPr>
      </w:pPr>
    </w:p>
    <w:p w:rsidR="008533CE" w:rsidRPr="00B4668D" w:rsidRDefault="008533CE" w:rsidP="008533CE">
      <w:pPr>
        <w:tabs>
          <w:tab w:val="left" w:pos="1440"/>
        </w:tabs>
        <w:rPr>
          <w:rFonts w:cs="Arial"/>
          <w:b/>
          <w:bCs/>
        </w:rPr>
      </w:pPr>
      <w:r w:rsidRPr="00B4668D">
        <w:rPr>
          <w:rFonts w:cs="Arial"/>
          <w:b/>
          <w:bCs/>
        </w:rPr>
        <w:t>Closing Date:</w:t>
      </w:r>
      <w:r w:rsidRPr="00B4668D">
        <w:rPr>
          <w:rFonts w:cs="Arial"/>
          <w:b/>
          <w:bCs/>
        </w:rPr>
        <w:tab/>
      </w:r>
      <w:r w:rsidR="00E214E9">
        <w:rPr>
          <w:rFonts w:cs="Arial"/>
          <w:b/>
          <w:bCs/>
        </w:rPr>
        <w:t>July 8, 2010</w:t>
      </w:r>
    </w:p>
    <w:p w:rsidR="008533CE" w:rsidRPr="00B4668D" w:rsidRDefault="008533CE" w:rsidP="008533CE">
      <w:pPr>
        <w:tabs>
          <w:tab w:val="left" w:pos="990"/>
        </w:tabs>
        <w:rPr>
          <w:rFonts w:cs="Arial"/>
        </w:rPr>
      </w:pPr>
    </w:p>
    <w:p w:rsidR="008533CE" w:rsidRPr="00FE7D19" w:rsidRDefault="008533CE" w:rsidP="008533CE">
      <w:pPr>
        <w:tabs>
          <w:tab w:val="left" w:pos="990"/>
        </w:tabs>
        <w:rPr>
          <w:rFonts w:cs="Arial"/>
        </w:rPr>
      </w:pPr>
      <w:r w:rsidRPr="00FE7D19">
        <w:rPr>
          <w:rFonts w:cs="Arial"/>
        </w:rPr>
        <w:t xml:space="preserve">By submission of a bid and the signatures affixed thereto, the bidder certifies all products and services proposed in the bid meet or exceed all requirements of this specification as set forth in the request and that all exceptions are clearly identified.  </w:t>
      </w:r>
    </w:p>
    <w:p w:rsidR="008533CE" w:rsidRPr="00FE7D19" w:rsidRDefault="008533CE" w:rsidP="008533CE">
      <w:pPr>
        <w:tabs>
          <w:tab w:val="left" w:pos="990"/>
        </w:tabs>
        <w:rPr>
          <w:rFonts w:cs="Arial"/>
        </w:rPr>
      </w:pPr>
    </w:p>
    <w:p w:rsidR="008533CE" w:rsidRPr="00B4668D" w:rsidRDefault="008533CE" w:rsidP="008533CE">
      <w:pPr>
        <w:tabs>
          <w:tab w:val="left" w:pos="990"/>
        </w:tabs>
        <w:rPr>
          <w:rFonts w:cs="Arial"/>
        </w:rPr>
      </w:pPr>
    </w:p>
    <w:p w:rsidR="00661A4D" w:rsidRDefault="00661A4D" w:rsidP="00661A4D">
      <w:pPr>
        <w:tabs>
          <w:tab w:val="left" w:pos="9360"/>
          <w:tab w:val="left" w:pos="9990"/>
        </w:tabs>
        <w:rPr>
          <w:rFonts w:cs="Arial"/>
          <w:u w:val="single"/>
        </w:rPr>
      </w:pPr>
      <w:r>
        <w:rPr>
          <w:rFonts w:cs="Arial"/>
        </w:rPr>
        <w:t>Legal Name of Person, Firm or Corporation</w:t>
      </w:r>
      <w:r>
        <w:rPr>
          <w:rFonts w:cs="Arial"/>
          <w:u w:val="single"/>
        </w:rPr>
        <w:tab/>
      </w:r>
    </w:p>
    <w:p w:rsidR="00661A4D" w:rsidRDefault="00661A4D" w:rsidP="00661A4D">
      <w:pPr>
        <w:tabs>
          <w:tab w:val="left" w:pos="9360"/>
          <w:tab w:val="left" w:pos="9990"/>
        </w:tabs>
        <w:rPr>
          <w:rFonts w:cs="Arial"/>
        </w:rPr>
      </w:pPr>
    </w:p>
    <w:p w:rsidR="00661A4D" w:rsidRDefault="00661A4D" w:rsidP="00661A4D">
      <w:pPr>
        <w:tabs>
          <w:tab w:val="left" w:pos="4140"/>
          <w:tab w:val="left" w:pos="8100"/>
          <w:tab w:val="left" w:pos="9360"/>
          <w:tab w:val="left" w:pos="9990"/>
        </w:tabs>
        <w:rPr>
          <w:rFonts w:cs="Arial"/>
        </w:rPr>
      </w:pPr>
      <w:r>
        <w:rPr>
          <w:rFonts w:cs="Arial"/>
        </w:rPr>
        <w:t>Mailing Address</w:t>
      </w:r>
      <w:r>
        <w:rPr>
          <w:rFonts w:cs="Arial"/>
          <w:u w:val="single"/>
        </w:rPr>
        <w:t xml:space="preserve"> </w:t>
      </w:r>
      <w:r>
        <w:rPr>
          <w:rFonts w:cs="Arial"/>
          <w:u w:val="single"/>
        </w:rPr>
        <w:tab/>
      </w:r>
      <w:r>
        <w:rPr>
          <w:rFonts w:cs="Arial"/>
        </w:rPr>
        <w:t xml:space="preserve">  City &amp; State</w:t>
      </w:r>
      <w:r>
        <w:rPr>
          <w:rFonts w:cs="Arial"/>
          <w:u w:val="single"/>
        </w:rPr>
        <w:tab/>
      </w:r>
      <w:r>
        <w:rPr>
          <w:rFonts w:cs="Arial"/>
        </w:rPr>
        <w:t xml:space="preserve">Zip </w:t>
      </w:r>
      <w:r>
        <w:rPr>
          <w:rFonts w:cs="Arial"/>
          <w:u w:val="single"/>
        </w:rPr>
        <w:tab/>
      </w:r>
    </w:p>
    <w:p w:rsidR="00661A4D" w:rsidRDefault="00661A4D" w:rsidP="00661A4D">
      <w:pPr>
        <w:tabs>
          <w:tab w:val="left" w:pos="4320"/>
          <w:tab w:val="left" w:pos="7110"/>
          <w:tab w:val="left" w:pos="9360"/>
          <w:tab w:val="left" w:pos="9990"/>
        </w:tabs>
        <w:rPr>
          <w:rFonts w:cs="Arial"/>
        </w:rPr>
      </w:pPr>
    </w:p>
    <w:p w:rsidR="00661A4D" w:rsidRDefault="00661A4D" w:rsidP="00661A4D">
      <w:pPr>
        <w:tabs>
          <w:tab w:val="left" w:pos="3600"/>
          <w:tab w:val="left" w:pos="6120"/>
          <w:tab w:val="left" w:pos="7110"/>
          <w:tab w:val="left" w:pos="8100"/>
          <w:tab w:val="left" w:pos="9360"/>
          <w:tab w:val="left" w:pos="9990"/>
        </w:tabs>
        <w:rPr>
          <w:rFonts w:cs="Arial"/>
          <w:u w:val="single"/>
        </w:rPr>
      </w:pPr>
      <w:r>
        <w:rPr>
          <w:rFonts w:cs="Arial"/>
        </w:rPr>
        <w:t>Toll Free Telephone</w:t>
      </w:r>
      <w:r>
        <w:rPr>
          <w:rFonts w:cs="Arial"/>
          <w:u w:val="single"/>
        </w:rPr>
        <w:tab/>
      </w:r>
      <w:r>
        <w:rPr>
          <w:rFonts w:cs="Arial"/>
        </w:rPr>
        <w:t>Local</w:t>
      </w:r>
      <w:r>
        <w:rPr>
          <w:rFonts w:cs="Arial"/>
          <w:u w:val="single"/>
        </w:rPr>
        <w:tab/>
      </w:r>
      <w:r>
        <w:rPr>
          <w:rFonts w:cs="Arial"/>
        </w:rPr>
        <w:t xml:space="preserve">  Cell:  </w:t>
      </w:r>
      <w:r>
        <w:rPr>
          <w:rFonts w:cs="Arial"/>
          <w:u w:val="single"/>
        </w:rPr>
        <w:tab/>
      </w:r>
      <w:r>
        <w:rPr>
          <w:rFonts w:cs="Arial"/>
          <w:u w:val="single"/>
        </w:rPr>
        <w:tab/>
      </w:r>
      <w:r>
        <w:rPr>
          <w:rFonts w:cs="Arial"/>
        </w:rPr>
        <w:t>Fax</w:t>
      </w:r>
      <w:r>
        <w:rPr>
          <w:rFonts w:cs="Arial"/>
          <w:u w:val="single"/>
        </w:rPr>
        <w:tab/>
      </w:r>
    </w:p>
    <w:p w:rsidR="00661A4D" w:rsidRDefault="00661A4D" w:rsidP="00661A4D">
      <w:pPr>
        <w:tabs>
          <w:tab w:val="left" w:pos="9360"/>
          <w:tab w:val="left" w:pos="9990"/>
        </w:tabs>
        <w:rPr>
          <w:rFonts w:cs="Arial"/>
        </w:rPr>
      </w:pPr>
    </w:p>
    <w:p w:rsidR="00661A4D" w:rsidRDefault="00661A4D" w:rsidP="00661A4D">
      <w:pPr>
        <w:tabs>
          <w:tab w:val="left" w:pos="3600"/>
          <w:tab w:val="left" w:pos="9360"/>
          <w:tab w:val="left" w:pos="9990"/>
        </w:tabs>
        <w:rPr>
          <w:rFonts w:cs="Arial"/>
          <w:u w:val="single"/>
        </w:rPr>
      </w:pPr>
      <w:r>
        <w:rPr>
          <w:rFonts w:cs="Arial"/>
          <w:highlight w:val="yellow"/>
        </w:rPr>
        <w:t>Tax Number</w:t>
      </w:r>
      <w:r>
        <w:rPr>
          <w:rFonts w:cs="Arial"/>
          <w:u w:val="single"/>
        </w:rPr>
        <w:tab/>
      </w:r>
      <w:r>
        <w:rPr>
          <w:rFonts w:cs="Arial"/>
          <w:u w:val="single"/>
        </w:rPr>
        <w:tab/>
      </w:r>
    </w:p>
    <w:p w:rsidR="00661A4D" w:rsidRPr="00812EDC" w:rsidRDefault="00661A4D" w:rsidP="00661A4D">
      <w:pPr>
        <w:tabs>
          <w:tab w:val="left" w:pos="6570"/>
          <w:tab w:val="left" w:pos="9360"/>
          <w:tab w:val="left" w:pos="9990"/>
        </w:tabs>
        <w:rPr>
          <w:rFonts w:cs="Arial"/>
          <w:b/>
          <w:color w:val="FF0000"/>
          <w:sz w:val="16"/>
          <w:szCs w:val="16"/>
        </w:rPr>
      </w:pPr>
      <w:r w:rsidRPr="00812EDC">
        <w:rPr>
          <w:rFonts w:cs="Arial"/>
          <w:b/>
          <w:color w:val="FF0000"/>
          <w:sz w:val="16"/>
          <w:szCs w:val="16"/>
        </w:rPr>
        <w:t xml:space="preserve">CAUTION:  If </w:t>
      </w:r>
      <w:r>
        <w:rPr>
          <w:rFonts w:cs="Arial"/>
          <w:b/>
          <w:color w:val="FF0000"/>
          <w:sz w:val="16"/>
          <w:szCs w:val="16"/>
        </w:rPr>
        <w:t>y</w:t>
      </w:r>
      <w:r w:rsidRPr="00812EDC">
        <w:rPr>
          <w:rFonts w:cs="Arial"/>
          <w:b/>
          <w:color w:val="FF0000"/>
          <w:sz w:val="16"/>
          <w:szCs w:val="16"/>
        </w:rPr>
        <w:t xml:space="preserve">our tax number is </w:t>
      </w:r>
      <w:r>
        <w:rPr>
          <w:rFonts w:cs="Arial"/>
          <w:b/>
          <w:color w:val="FF0000"/>
          <w:sz w:val="16"/>
          <w:szCs w:val="16"/>
        </w:rPr>
        <w:t xml:space="preserve">the same as </w:t>
      </w:r>
      <w:r w:rsidRPr="00812EDC">
        <w:rPr>
          <w:rFonts w:cs="Arial"/>
          <w:b/>
          <w:color w:val="FF0000"/>
          <w:sz w:val="16"/>
          <w:szCs w:val="16"/>
        </w:rPr>
        <w:t xml:space="preserve">your Social Security Number (SSN), </w:t>
      </w:r>
      <w:r>
        <w:rPr>
          <w:rFonts w:cs="Arial"/>
          <w:b/>
          <w:color w:val="FF0000"/>
          <w:sz w:val="16"/>
          <w:szCs w:val="16"/>
        </w:rPr>
        <w:t xml:space="preserve">you must </w:t>
      </w:r>
      <w:r w:rsidRPr="00812EDC">
        <w:rPr>
          <w:rFonts w:cs="Arial"/>
          <w:b/>
          <w:color w:val="FF0000"/>
          <w:sz w:val="16"/>
          <w:szCs w:val="16"/>
        </w:rPr>
        <w:t xml:space="preserve">leave this line blank.  </w:t>
      </w:r>
      <w:r w:rsidRPr="00812EDC">
        <w:rPr>
          <w:rFonts w:cs="Arial"/>
          <w:b/>
          <w:color w:val="FF0000"/>
          <w:sz w:val="16"/>
          <w:szCs w:val="16"/>
          <w:u w:val="single"/>
        </w:rPr>
        <w:t>DO NOT</w:t>
      </w:r>
      <w:r>
        <w:rPr>
          <w:rFonts w:cs="Arial"/>
          <w:b/>
          <w:color w:val="FF0000"/>
          <w:sz w:val="16"/>
          <w:szCs w:val="16"/>
        </w:rPr>
        <w:t xml:space="preserve"> e</w:t>
      </w:r>
      <w:r w:rsidRPr="00812EDC">
        <w:rPr>
          <w:rFonts w:cs="Arial"/>
          <w:b/>
          <w:color w:val="FF0000"/>
          <w:sz w:val="16"/>
          <w:szCs w:val="16"/>
        </w:rPr>
        <w:t xml:space="preserve">nter your SSN on this signature sheet.  If your SSN is required to process a contract award, including any tax clearance requirements, you will be contacted </w:t>
      </w:r>
      <w:r>
        <w:rPr>
          <w:rFonts w:cs="Arial"/>
          <w:b/>
          <w:color w:val="FF0000"/>
          <w:sz w:val="16"/>
          <w:szCs w:val="16"/>
        </w:rPr>
        <w:t xml:space="preserve">by an authorized representative of the Division of Purchases </w:t>
      </w:r>
      <w:r w:rsidRPr="00812EDC">
        <w:rPr>
          <w:rFonts w:cs="Arial"/>
          <w:b/>
          <w:color w:val="FF0000"/>
          <w:sz w:val="16"/>
          <w:szCs w:val="16"/>
        </w:rPr>
        <w:t xml:space="preserve">at a later date.    </w:t>
      </w:r>
    </w:p>
    <w:p w:rsidR="00661A4D" w:rsidRDefault="00661A4D" w:rsidP="00661A4D">
      <w:pPr>
        <w:tabs>
          <w:tab w:val="left" w:pos="6570"/>
          <w:tab w:val="left" w:pos="9360"/>
          <w:tab w:val="left" w:pos="9990"/>
        </w:tabs>
        <w:rPr>
          <w:rFonts w:cs="Arial"/>
          <w:b/>
          <w:i/>
          <w:color w:val="FF0000"/>
          <w:sz w:val="16"/>
          <w:szCs w:val="16"/>
        </w:rPr>
      </w:pPr>
    </w:p>
    <w:p w:rsidR="00661A4D" w:rsidRPr="006658B9" w:rsidRDefault="00661A4D" w:rsidP="00661A4D">
      <w:pPr>
        <w:tabs>
          <w:tab w:val="left" w:pos="6570"/>
          <w:tab w:val="left" w:pos="9360"/>
          <w:tab w:val="left" w:pos="9990"/>
        </w:tabs>
        <w:rPr>
          <w:rFonts w:cs="Arial"/>
          <w:u w:val="single"/>
        </w:rPr>
      </w:pPr>
      <w:r>
        <w:rPr>
          <w:rFonts w:cs="Arial"/>
        </w:rPr>
        <w:t xml:space="preserve">E-Mail  </w:t>
      </w:r>
      <w:r>
        <w:rPr>
          <w:rFonts w:cs="Arial"/>
          <w:u w:val="single"/>
        </w:rPr>
        <w:tab/>
      </w:r>
      <w:r>
        <w:rPr>
          <w:rFonts w:cs="Arial"/>
          <w:u w:val="single"/>
        </w:rPr>
        <w:tab/>
      </w:r>
    </w:p>
    <w:p w:rsidR="00661A4D" w:rsidRDefault="00661A4D" w:rsidP="00661A4D">
      <w:pPr>
        <w:tabs>
          <w:tab w:val="left" w:pos="6570"/>
          <w:tab w:val="left" w:pos="9360"/>
          <w:tab w:val="left" w:pos="9990"/>
        </w:tabs>
        <w:rPr>
          <w:rFonts w:cs="Arial"/>
        </w:rPr>
      </w:pPr>
    </w:p>
    <w:p w:rsidR="00661A4D" w:rsidRDefault="00661A4D" w:rsidP="00661A4D">
      <w:pPr>
        <w:tabs>
          <w:tab w:val="left" w:pos="6570"/>
          <w:tab w:val="left" w:pos="9360"/>
          <w:tab w:val="left" w:pos="9990"/>
        </w:tabs>
        <w:rPr>
          <w:rFonts w:cs="Arial"/>
          <w:u w:val="single"/>
        </w:rPr>
      </w:pPr>
      <w:r>
        <w:rPr>
          <w:rFonts w:cs="Arial"/>
        </w:rPr>
        <w:t>Signature</w:t>
      </w:r>
      <w:r>
        <w:rPr>
          <w:rFonts w:cs="Arial"/>
          <w:u w:val="single"/>
        </w:rPr>
        <w:tab/>
      </w:r>
      <w:r>
        <w:rPr>
          <w:rFonts w:cs="Arial"/>
        </w:rPr>
        <w:t>Date</w:t>
      </w:r>
      <w:r>
        <w:rPr>
          <w:rFonts w:cs="Arial"/>
          <w:u w:val="single"/>
        </w:rPr>
        <w:tab/>
      </w:r>
    </w:p>
    <w:p w:rsidR="00661A4D" w:rsidRDefault="00661A4D" w:rsidP="00661A4D">
      <w:pPr>
        <w:tabs>
          <w:tab w:val="left" w:pos="9360"/>
          <w:tab w:val="left" w:pos="9990"/>
        </w:tabs>
        <w:rPr>
          <w:rFonts w:cs="Arial"/>
        </w:rPr>
      </w:pPr>
    </w:p>
    <w:p w:rsidR="00661A4D" w:rsidRDefault="00661A4D" w:rsidP="00661A4D">
      <w:pPr>
        <w:tabs>
          <w:tab w:val="left" w:pos="6570"/>
          <w:tab w:val="left" w:pos="9360"/>
          <w:tab w:val="left" w:pos="9990"/>
        </w:tabs>
        <w:rPr>
          <w:rFonts w:cs="Arial"/>
          <w:u w:val="single"/>
        </w:rPr>
      </w:pPr>
      <w:r>
        <w:rPr>
          <w:rFonts w:cs="Arial"/>
        </w:rPr>
        <w:t xml:space="preserve">Typed Name  </w:t>
      </w:r>
      <w:r>
        <w:rPr>
          <w:rFonts w:cs="Arial"/>
          <w:u w:val="single"/>
        </w:rPr>
        <w:tab/>
      </w:r>
      <w:r>
        <w:rPr>
          <w:rFonts w:cs="Arial"/>
        </w:rPr>
        <w:t>Title</w:t>
      </w:r>
      <w:r>
        <w:rPr>
          <w:rFonts w:cs="Arial"/>
          <w:u w:val="single"/>
        </w:rPr>
        <w:tab/>
      </w:r>
    </w:p>
    <w:p w:rsidR="008533CE" w:rsidRPr="00B4668D" w:rsidRDefault="008533CE" w:rsidP="008533CE">
      <w:pPr>
        <w:tabs>
          <w:tab w:val="left" w:pos="9990"/>
        </w:tabs>
        <w:rPr>
          <w:rFonts w:cs="Arial"/>
        </w:rPr>
      </w:pPr>
    </w:p>
    <w:p w:rsidR="008533CE" w:rsidRPr="00B4668D" w:rsidRDefault="008533CE" w:rsidP="008533CE">
      <w:pPr>
        <w:tabs>
          <w:tab w:val="left" w:pos="9990"/>
        </w:tabs>
        <w:rPr>
          <w:rFonts w:cs="Arial"/>
        </w:rPr>
      </w:pPr>
    </w:p>
    <w:p w:rsidR="008533CE" w:rsidRPr="00B4668D" w:rsidRDefault="008533CE" w:rsidP="008533CE">
      <w:pPr>
        <w:tabs>
          <w:tab w:val="left" w:pos="9990"/>
        </w:tabs>
        <w:rPr>
          <w:rFonts w:cs="Arial"/>
        </w:rPr>
      </w:pPr>
    </w:p>
    <w:p w:rsidR="008533CE" w:rsidRPr="00B4668D" w:rsidRDefault="008533CE" w:rsidP="008533CE">
      <w:pPr>
        <w:tabs>
          <w:tab w:val="left" w:pos="9990"/>
        </w:tabs>
        <w:rPr>
          <w:rFonts w:cs="Arial"/>
        </w:rPr>
      </w:pPr>
      <w:r w:rsidRPr="00B4668D">
        <w:rPr>
          <w:rFonts w:cs="Arial"/>
        </w:rPr>
        <w:t xml:space="preserve">In the event the </w:t>
      </w:r>
      <w:r w:rsidRPr="00B4668D">
        <w:rPr>
          <w:rFonts w:cs="Arial"/>
          <w:b/>
        </w:rPr>
        <w:t>contact for the bidding process</w:t>
      </w:r>
      <w:r w:rsidRPr="00B4668D">
        <w:rPr>
          <w:rFonts w:cs="Arial"/>
        </w:rPr>
        <w:t xml:space="preserve"> is different from above, indicate contact information below.</w:t>
      </w:r>
    </w:p>
    <w:p w:rsidR="008533CE" w:rsidRPr="00B4668D" w:rsidRDefault="008533CE" w:rsidP="008533CE">
      <w:pPr>
        <w:tabs>
          <w:tab w:val="left" w:pos="9990"/>
        </w:tabs>
        <w:rPr>
          <w:rFonts w:cs="Arial"/>
        </w:rPr>
      </w:pPr>
    </w:p>
    <w:p w:rsidR="008533CE" w:rsidRPr="00B4668D" w:rsidRDefault="008533CE" w:rsidP="008533CE">
      <w:pPr>
        <w:tabs>
          <w:tab w:val="left" w:pos="9360"/>
          <w:tab w:val="left" w:pos="9990"/>
        </w:tabs>
        <w:rPr>
          <w:rFonts w:cs="Arial"/>
          <w:u w:val="single"/>
        </w:rPr>
      </w:pPr>
      <w:r w:rsidRPr="00B4668D">
        <w:rPr>
          <w:rFonts w:cs="Arial"/>
          <w:b/>
        </w:rPr>
        <w:t>Bidding Process</w:t>
      </w:r>
      <w:r w:rsidRPr="00B4668D">
        <w:rPr>
          <w:rFonts w:cs="Arial"/>
        </w:rPr>
        <w:t xml:space="preserve"> Contact Name</w:t>
      </w:r>
      <w:r>
        <w:rPr>
          <w:rFonts w:cs="Arial"/>
          <w:u w:val="single"/>
        </w:rPr>
        <w:tab/>
      </w:r>
    </w:p>
    <w:p w:rsidR="008533CE" w:rsidRPr="00B4668D" w:rsidRDefault="008533CE" w:rsidP="008533CE">
      <w:pPr>
        <w:tabs>
          <w:tab w:val="left" w:pos="9360"/>
          <w:tab w:val="left" w:pos="9990"/>
        </w:tabs>
        <w:rPr>
          <w:rFonts w:cs="Arial"/>
        </w:rPr>
      </w:pPr>
    </w:p>
    <w:p w:rsidR="008533CE" w:rsidRPr="00B4668D" w:rsidRDefault="008533CE" w:rsidP="008533CE">
      <w:pPr>
        <w:tabs>
          <w:tab w:val="left" w:pos="4140"/>
          <w:tab w:val="left" w:pos="8280"/>
          <w:tab w:val="left" w:pos="9360"/>
          <w:tab w:val="left" w:pos="9990"/>
        </w:tabs>
        <w:rPr>
          <w:rFonts w:cs="Arial"/>
        </w:rPr>
      </w:pPr>
      <w:r w:rsidRPr="00B4668D">
        <w:rPr>
          <w:rFonts w:cs="Arial"/>
        </w:rPr>
        <w:t>Mailing Address</w:t>
      </w:r>
      <w:r w:rsidRPr="00B4668D">
        <w:rPr>
          <w:rFonts w:cs="Arial"/>
          <w:u w:val="single"/>
        </w:rPr>
        <w:t xml:space="preserve"> </w:t>
      </w:r>
      <w:r w:rsidRPr="00B4668D">
        <w:rPr>
          <w:rFonts w:cs="Arial"/>
          <w:u w:val="single"/>
        </w:rPr>
        <w:tab/>
      </w:r>
      <w:r w:rsidRPr="00B4668D">
        <w:rPr>
          <w:rFonts w:cs="Arial"/>
        </w:rPr>
        <w:t xml:space="preserve">  City &amp; State</w:t>
      </w:r>
      <w:r w:rsidRPr="00B4668D">
        <w:rPr>
          <w:rFonts w:cs="Arial"/>
          <w:u w:val="single"/>
        </w:rPr>
        <w:tab/>
      </w:r>
      <w:r w:rsidRPr="00B4668D">
        <w:rPr>
          <w:rFonts w:cs="Arial"/>
        </w:rPr>
        <w:t xml:space="preserve">Zip </w:t>
      </w:r>
      <w:r w:rsidRPr="00B4668D">
        <w:rPr>
          <w:rFonts w:cs="Arial"/>
          <w:u w:val="single"/>
        </w:rPr>
        <w:tab/>
      </w:r>
    </w:p>
    <w:p w:rsidR="008533CE" w:rsidRPr="00B4668D" w:rsidRDefault="008533CE" w:rsidP="008533CE">
      <w:pPr>
        <w:tabs>
          <w:tab w:val="left" w:pos="4320"/>
          <w:tab w:val="left" w:pos="7110"/>
          <w:tab w:val="left" w:pos="9360"/>
          <w:tab w:val="left" w:pos="9990"/>
        </w:tabs>
        <w:rPr>
          <w:rFonts w:cs="Arial"/>
        </w:rPr>
      </w:pPr>
    </w:p>
    <w:p w:rsidR="008533CE" w:rsidRPr="00B4668D" w:rsidRDefault="008533CE" w:rsidP="008533CE">
      <w:pPr>
        <w:tabs>
          <w:tab w:val="left" w:pos="3600"/>
          <w:tab w:val="left" w:pos="6120"/>
          <w:tab w:val="left" w:pos="7110"/>
          <w:tab w:val="left" w:pos="8280"/>
          <w:tab w:val="left" w:pos="9360"/>
          <w:tab w:val="left" w:pos="9990"/>
        </w:tabs>
        <w:rPr>
          <w:rFonts w:cs="Arial"/>
          <w:u w:val="single"/>
        </w:rPr>
      </w:pPr>
      <w:r w:rsidRPr="00B4668D">
        <w:rPr>
          <w:rFonts w:cs="Arial"/>
        </w:rPr>
        <w:t>Toll Free Telephone</w:t>
      </w:r>
      <w:r w:rsidRPr="00B4668D">
        <w:rPr>
          <w:rFonts w:cs="Arial"/>
          <w:u w:val="single"/>
        </w:rPr>
        <w:tab/>
      </w:r>
      <w:r w:rsidRPr="00B4668D">
        <w:rPr>
          <w:rFonts w:cs="Arial"/>
        </w:rPr>
        <w:t>Local</w:t>
      </w:r>
      <w:r w:rsidRPr="00B4668D">
        <w:rPr>
          <w:rFonts w:cs="Arial"/>
          <w:u w:val="single"/>
        </w:rPr>
        <w:tab/>
      </w:r>
      <w:r w:rsidRPr="00B4668D">
        <w:rPr>
          <w:rFonts w:cs="Arial"/>
        </w:rPr>
        <w:t xml:space="preserve">  Cell:  </w:t>
      </w:r>
      <w:r w:rsidRPr="00B4668D">
        <w:rPr>
          <w:rFonts w:cs="Arial"/>
          <w:u w:val="single"/>
        </w:rPr>
        <w:tab/>
      </w:r>
      <w:r w:rsidRPr="00B4668D">
        <w:rPr>
          <w:rFonts w:cs="Arial"/>
          <w:u w:val="single"/>
        </w:rPr>
        <w:tab/>
      </w:r>
      <w:r w:rsidRPr="00B4668D">
        <w:rPr>
          <w:rFonts w:cs="Arial"/>
        </w:rPr>
        <w:t>Fax</w:t>
      </w:r>
      <w:r>
        <w:rPr>
          <w:rFonts w:cs="Arial"/>
          <w:u w:val="single"/>
        </w:rPr>
        <w:tab/>
      </w:r>
    </w:p>
    <w:p w:rsidR="008533CE" w:rsidRPr="00B4668D" w:rsidRDefault="008533CE" w:rsidP="008533CE">
      <w:pPr>
        <w:tabs>
          <w:tab w:val="left" w:pos="9360"/>
          <w:tab w:val="left" w:pos="9990"/>
        </w:tabs>
        <w:rPr>
          <w:rFonts w:cs="Arial"/>
        </w:rPr>
      </w:pPr>
    </w:p>
    <w:p w:rsidR="008533CE" w:rsidRPr="00B4668D" w:rsidRDefault="008533CE" w:rsidP="008533CE">
      <w:pPr>
        <w:tabs>
          <w:tab w:val="left" w:pos="9360"/>
          <w:tab w:val="left" w:pos="9990"/>
        </w:tabs>
        <w:rPr>
          <w:rFonts w:cs="Arial"/>
        </w:rPr>
      </w:pPr>
      <w:r w:rsidRPr="00B4668D">
        <w:rPr>
          <w:rFonts w:cs="Arial"/>
        </w:rPr>
        <w:t>E-Mail</w:t>
      </w:r>
      <w:r w:rsidRPr="00B4668D">
        <w:rPr>
          <w:rFonts w:cs="Arial"/>
          <w:u w:val="single"/>
        </w:rPr>
        <w:tab/>
      </w:r>
    </w:p>
    <w:p w:rsidR="008533CE" w:rsidRPr="00B4668D" w:rsidRDefault="008533CE" w:rsidP="008533CE">
      <w:pPr>
        <w:tabs>
          <w:tab w:val="left" w:pos="9990"/>
        </w:tabs>
        <w:rPr>
          <w:rFonts w:cs="Arial"/>
        </w:rPr>
      </w:pPr>
    </w:p>
    <w:p w:rsidR="008533CE" w:rsidRPr="00B4668D" w:rsidRDefault="008533CE" w:rsidP="008533CE">
      <w:pPr>
        <w:tabs>
          <w:tab w:val="left" w:pos="9990"/>
        </w:tabs>
        <w:rPr>
          <w:rFonts w:cs="Arial"/>
        </w:rPr>
      </w:pPr>
    </w:p>
    <w:p w:rsidR="008533CE" w:rsidRPr="00B4668D" w:rsidRDefault="008533CE" w:rsidP="008533CE">
      <w:pPr>
        <w:tabs>
          <w:tab w:val="left" w:pos="9990"/>
        </w:tabs>
        <w:rPr>
          <w:rFonts w:cs="Arial"/>
        </w:rPr>
      </w:pPr>
    </w:p>
    <w:p w:rsidR="008533CE" w:rsidRPr="00B4668D" w:rsidRDefault="008533CE" w:rsidP="008533CE">
      <w:pPr>
        <w:tabs>
          <w:tab w:val="left" w:pos="9990"/>
        </w:tabs>
        <w:rPr>
          <w:rFonts w:cs="Arial"/>
        </w:rPr>
      </w:pPr>
      <w:r w:rsidRPr="00B4668D">
        <w:rPr>
          <w:rFonts w:cs="Arial"/>
        </w:rPr>
        <w:t xml:space="preserve">If </w:t>
      </w:r>
      <w:r w:rsidRPr="00B4668D">
        <w:rPr>
          <w:rFonts w:cs="Arial"/>
          <w:b/>
        </w:rPr>
        <w:t>awarded a contract and purchase orders</w:t>
      </w:r>
      <w:r w:rsidRPr="00B4668D">
        <w:rPr>
          <w:rFonts w:cs="Arial"/>
        </w:rPr>
        <w:t xml:space="preserve"> are to be directed to an address other than above, indicate mailing address and telephone number below.</w:t>
      </w:r>
    </w:p>
    <w:p w:rsidR="008533CE" w:rsidRDefault="008533CE" w:rsidP="008533CE">
      <w:pPr>
        <w:tabs>
          <w:tab w:val="left" w:pos="9990"/>
        </w:tabs>
        <w:rPr>
          <w:rFonts w:cs="Arial"/>
        </w:rPr>
      </w:pPr>
    </w:p>
    <w:p w:rsidR="008533CE" w:rsidRPr="00B4668D" w:rsidRDefault="008533CE" w:rsidP="008533CE">
      <w:pPr>
        <w:tabs>
          <w:tab w:val="left" w:pos="9360"/>
          <w:tab w:val="left" w:pos="9990"/>
        </w:tabs>
        <w:rPr>
          <w:rFonts w:cs="Arial"/>
          <w:u w:val="single"/>
        </w:rPr>
      </w:pPr>
      <w:r>
        <w:rPr>
          <w:rFonts w:cs="Arial"/>
          <w:b/>
        </w:rPr>
        <w:t>Award</w:t>
      </w:r>
      <w:r w:rsidRPr="00B4668D">
        <w:rPr>
          <w:rFonts w:cs="Arial"/>
        </w:rPr>
        <w:t xml:space="preserve"> Contact Name</w:t>
      </w:r>
      <w:r>
        <w:rPr>
          <w:rFonts w:cs="Arial"/>
          <w:u w:val="single"/>
        </w:rPr>
        <w:tab/>
      </w:r>
    </w:p>
    <w:p w:rsidR="008533CE" w:rsidRPr="00B4668D" w:rsidRDefault="008533CE" w:rsidP="008533CE">
      <w:pPr>
        <w:tabs>
          <w:tab w:val="left" w:pos="9990"/>
        </w:tabs>
        <w:rPr>
          <w:rFonts w:cs="Arial"/>
        </w:rPr>
      </w:pPr>
    </w:p>
    <w:p w:rsidR="008533CE" w:rsidRPr="00B4668D" w:rsidRDefault="008533CE" w:rsidP="008533CE">
      <w:pPr>
        <w:tabs>
          <w:tab w:val="left" w:pos="4140"/>
          <w:tab w:val="left" w:pos="8100"/>
          <w:tab w:val="left" w:pos="9360"/>
          <w:tab w:val="left" w:pos="9990"/>
        </w:tabs>
        <w:rPr>
          <w:rFonts w:cs="Arial"/>
        </w:rPr>
      </w:pPr>
      <w:r w:rsidRPr="00B4668D">
        <w:rPr>
          <w:rFonts w:cs="Arial"/>
        </w:rPr>
        <w:t>Mailing Address</w:t>
      </w:r>
      <w:r w:rsidRPr="00B4668D">
        <w:rPr>
          <w:rFonts w:cs="Arial"/>
          <w:u w:val="single"/>
        </w:rPr>
        <w:t xml:space="preserve"> </w:t>
      </w:r>
      <w:r w:rsidRPr="00B4668D">
        <w:rPr>
          <w:rFonts w:cs="Arial"/>
          <w:u w:val="single"/>
        </w:rPr>
        <w:tab/>
      </w:r>
      <w:r w:rsidRPr="00B4668D">
        <w:rPr>
          <w:rFonts w:cs="Arial"/>
        </w:rPr>
        <w:t xml:space="preserve">  City &amp; State</w:t>
      </w:r>
      <w:r w:rsidRPr="00B4668D">
        <w:rPr>
          <w:rFonts w:cs="Arial"/>
          <w:u w:val="single"/>
        </w:rPr>
        <w:tab/>
      </w:r>
      <w:r w:rsidRPr="00B4668D">
        <w:rPr>
          <w:rFonts w:cs="Arial"/>
        </w:rPr>
        <w:t xml:space="preserve">Zip </w:t>
      </w:r>
      <w:r w:rsidRPr="00B4668D">
        <w:rPr>
          <w:rFonts w:cs="Arial"/>
          <w:u w:val="single"/>
        </w:rPr>
        <w:tab/>
      </w:r>
    </w:p>
    <w:p w:rsidR="008533CE" w:rsidRPr="00B4668D" w:rsidRDefault="008533CE" w:rsidP="008533CE">
      <w:pPr>
        <w:tabs>
          <w:tab w:val="left" w:pos="9360"/>
          <w:tab w:val="left" w:pos="9990"/>
        </w:tabs>
        <w:rPr>
          <w:rFonts w:cs="Arial"/>
        </w:rPr>
      </w:pPr>
    </w:p>
    <w:p w:rsidR="008533CE" w:rsidRPr="00B4668D" w:rsidRDefault="008533CE" w:rsidP="008533CE">
      <w:pPr>
        <w:tabs>
          <w:tab w:val="left" w:pos="3600"/>
          <w:tab w:val="left" w:pos="6120"/>
          <w:tab w:val="left" w:pos="7110"/>
          <w:tab w:val="left" w:pos="8100"/>
          <w:tab w:val="left" w:pos="9360"/>
          <w:tab w:val="left" w:pos="9990"/>
        </w:tabs>
        <w:rPr>
          <w:rFonts w:cs="Arial"/>
          <w:u w:val="single"/>
        </w:rPr>
      </w:pPr>
      <w:r w:rsidRPr="00B4668D">
        <w:rPr>
          <w:rFonts w:cs="Arial"/>
        </w:rPr>
        <w:t>Toll Free Telephone</w:t>
      </w:r>
      <w:r w:rsidRPr="00B4668D">
        <w:rPr>
          <w:rFonts w:cs="Arial"/>
          <w:u w:val="single"/>
        </w:rPr>
        <w:tab/>
      </w:r>
      <w:r w:rsidRPr="00B4668D">
        <w:rPr>
          <w:rFonts w:cs="Arial"/>
        </w:rPr>
        <w:t>Local</w:t>
      </w:r>
      <w:r w:rsidRPr="00B4668D">
        <w:rPr>
          <w:rFonts w:cs="Arial"/>
          <w:u w:val="single"/>
        </w:rPr>
        <w:tab/>
      </w:r>
      <w:r w:rsidRPr="00B4668D">
        <w:rPr>
          <w:rFonts w:cs="Arial"/>
        </w:rPr>
        <w:t xml:space="preserve">  Cell:  </w:t>
      </w:r>
      <w:r w:rsidRPr="00B4668D">
        <w:rPr>
          <w:rFonts w:cs="Arial"/>
          <w:u w:val="single"/>
        </w:rPr>
        <w:tab/>
      </w:r>
      <w:r w:rsidRPr="00B4668D">
        <w:rPr>
          <w:rFonts w:cs="Arial"/>
          <w:u w:val="single"/>
        </w:rPr>
        <w:tab/>
      </w:r>
      <w:r w:rsidRPr="00B4668D">
        <w:rPr>
          <w:rFonts w:cs="Arial"/>
        </w:rPr>
        <w:t>Fax</w:t>
      </w:r>
      <w:r>
        <w:rPr>
          <w:rFonts w:cs="Arial"/>
          <w:u w:val="single"/>
        </w:rPr>
        <w:tab/>
      </w:r>
    </w:p>
    <w:p w:rsidR="008533CE" w:rsidRPr="00B4668D" w:rsidRDefault="008533CE" w:rsidP="008533CE">
      <w:pPr>
        <w:tabs>
          <w:tab w:val="left" w:pos="9360"/>
          <w:tab w:val="left" w:pos="9990"/>
        </w:tabs>
        <w:rPr>
          <w:rFonts w:cs="Arial"/>
        </w:rPr>
      </w:pPr>
    </w:p>
    <w:p w:rsidR="008533CE" w:rsidRPr="00B4668D" w:rsidRDefault="008533CE" w:rsidP="008533CE">
      <w:pPr>
        <w:tabs>
          <w:tab w:val="left" w:pos="9360"/>
          <w:tab w:val="left" w:pos="9990"/>
        </w:tabs>
        <w:rPr>
          <w:rFonts w:cs="Arial"/>
          <w:u w:val="single"/>
        </w:rPr>
      </w:pPr>
      <w:r w:rsidRPr="00B4668D">
        <w:rPr>
          <w:rFonts w:cs="Arial"/>
        </w:rPr>
        <w:t>E-Mail</w:t>
      </w:r>
      <w:r>
        <w:rPr>
          <w:rFonts w:cs="Arial"/>
          <w:u w:val="single"/>
        </w:rPr>
        <w:tab/>
      </w:r>
    </w:p>
    <w:p w:rsidR="008533CE" w:rsidRPr="00B4668D" w:rsidRDefault="008533CE" w:rsidP="008533CE">
      <w:pPr>
        <w:tabs>
          <w:tab w:val="left" w:pos="9990"/>
        </w:tabs>
        <w:rPr>
          <w:rFonts w:cs="Arial"/>
          <w:u w:val="single"/>
        </w:rPr>
      </w:pPr>
    </w:p>
    <w:p w:rsidR="008533CE" w:rsidRPr="00B4668D" w:rsidRDefault="008533CE" w:rsidP="008533CE">
      <w:pPr>
        <w:tabs>
          <w:tab w:val="left" w:pos="9990"/>
        </w:tabs>
        <w:rPr>
          <w:rFonts w:cs="Arial"/>
        </w:rPr>
      </w:pPr>
    </w:p>
    <w:p w:rsidR="008533CE" w:rsidRPr="00B4668D" w:rsidRDefault="008533CE" w:rsidP="008533CE">
      <w:pPr>
        <w:tabs>
          <w:tab w:val="left" w:pos="7200"/>
          <w:tab w:val="left" w:pos="9990"/>
        </w:tabs>
        <w:rPr>
          <w:rFonts w:cs="Arial"/>
        </w:rPr>
      </w:pPr>
      <w:r w:rsidRPr="00B4668D">
        <w:rPr>
          <w:rFonts w:cs="Arial"/>
        </w:rPr>
        <w:t>Pricing is available to political subdivisions.</w:t>
      </w:r>
      <w:r>
        <w:rPr>
          <w:rFonts w:cs="Arial"/>
        </w:rPr>
        <w:tab/>
      </w:r>
      <w:r w:rsidRPr="00B4668D">
        <w:rPr>
          <w:rFonts w:cs="Arial"/>
        </w:rPr>
        <w:t>Yes ____      No ___</w:t>
      </w:r>
    </w:p>
    <w:p w:rsidR="008533CE" w:rsidRPr="00B4668D" w:rsidRDefault="008533CE" w:rsidP="008533CE">
      <w:pPr>
        <w:tabs>
          <w:tab w:val="left" w:pos="7200"/>
          <w:tab w:val="left" w:pos="9990"/>
        </w:tabs>
        <w:rPr>
          <w:rFonts w:cs="Arial"/>
          <w:i/>
          <w:u w:val="single"/>
        </w:rPr>
      </w:pPr>
      <w:r w:rsidRPr="00B4668D">
        <w:rPr>
          <w:rFonts w:cs="Arial"/>
          <w:i/>
          <w:u w:val="single"/>
        </w:rPr>
        <w:t>(Refusal will not be a determining factor in award of this contract.)</w:t>
      </w:r>
    </w:p>
    <w:p w:rsidR="008533CE" w:rsidRPr="00B4668D" w:rsidRDefault="008533CE" w:rsidP="008533CE">
      <w:pPr>
        <w:tabs>
          <w:tab w:val="left" w:pos="7200"/>
          <w:tab w:val="left" w:pos="9990"/>
        </w:tabs>
        <w:rPr>
          <w:rFonts w:cs="Arial"/>
        </w:rPr>
      </w:pPr>
    </w:p>
    <w:p w:rsidR="008533CE" w:rsidRPr="00B4668D" w:rsidRDefault="008533CE" w:rsidP="008533CE">
      <w:pPr>
        <w:tabs>
          <w:tab w:val="left" w:pos="7200"/>
          <w:tab w:val="left" w:pos="9990"/>
        </w:tabs>
        <w:rPr>
          <w:rFonts w:cs="Arial"/>
        </w:rPr>
      </w:pPr>
      <w:r w:rsidRPr="00B4668D">
        <w:rPr>
          <w:rFonts w:cs="Arial"/>
        </w:rPr>
        <w:t>Agencies may use the Business Procurement Card for contract purchases.</w:t>
      </w:r>
      <w:r>
        <w:rPr>
          <w:rFonts w:cs="Arial"/>
        </w:rPr>
        <w:tab/>
      </w:r>
      <w:r w:rsidRPr="00B4668D">
        <w:rPr>
          <w:rFonts w:cs="Arial"/>
        </w:rPr>
        <w:t>Yes ____      No ___</w:t>
      </w:r>
    </w:p>
    <w:p w:rsidR="008533CE" w:rsidRPr="00B4668D" w:rsidRDefault="008533CE" w:rsidP="008533CE">
      <w:pPr>
        <w:tabs>
          <w:tab w:val="left" w:pos="9990"/>
        </w:tabs>
        <w:rPr>
          <w:rFonts w:cs="Arial"/>
          <w:i/>
          <w:u w:val="single"/>
        </w:rPr>
      </w:pPr>
      <w:r w:rsidRPr="00B4668D">
        <w:rPr>
          <w:rFonts w:cs="Arial"/>
          <w:i/>
          <w:u w:val="single"/>
        </w:rPr>
        <w:t>(Refusal will not be a determining factor in award of this contract.)</w:t>
      </w:r>
    </w:p>
    <w:p w:rsidR="008533CE" w:rsidRPr="00B4668D" w:rsidRDefault="008533CE" w:rsidP="008533CE">
      <w:pPr>
        <w:tabs>
          <w:tab w:val="left" w:pos="9990"/>
        </w:tabs>
        <w:rPr>
          <w:rFonts w:cs="Arial"/>
          <w:highlight w:val="yellow"/>
        </w:rPr>
      </w:pPr>
    </w:p>
    <w:p w:rsidR="009B4CAC" w:rsidRPr="00AD0B81" w:rsidRDefault="009B4CAC" w:rsidP="009B4CAC">
      <w:pPr>
        <w:jc w:val="center"/>
        <w:rPr>
          <w:rFonts w:cs="Arial"/>
          <w:b/>
          <w:sz w:val="18"/>
          <w:szCs w:val="18"/>
        </w:rPr>
      </w:pPr>
      <w:r w:rsidRPr="00AD0B81">
        <w:rPr>
          <w:rFonts w:cs="Arial"/>
          <w:b/>
          <w:sz w:val="18"/>
          <w:szCs w:val="18"/>
        </w:rPr>
        <w:t>State of Kansas</w:t>
      </w:r>
    </w:p>
    <w:p w:rsidR="009B4CAC" w:rsidRDefault="009B4CAC" w:rsidP="009B4CAC">
      <w:pPr>
        <w:jc w:val="center"/>
        <w:rPr>
          <w:rFonts w:cs="Arial"/>
          <w:b/>
          <w:sz w:val="18"/>
          <w:szCs w:val="18"/>
        </w:rPr>
      </w:pPr>
      <w:r w:rsidRPr="00AD0B81">
        <w:rPr>
          <w:rFonts w:cs="Arial"/>
          <w:b/>
          <w:sz w:val="18"/>
          <w:szCs w:val="18"/>
        </w:rPr>
        <w:t>Department of Administration</w:t>
      </w:r>
    </w:p>
    <w:p w:rsidR="009B4CAC" w:rsidRDefault="009B4CAC" w:rsidP="009B4CAC">
      <w:pPr>
        <w:jc w:val="center"/>
        <w:rPr>
          <w:rFonts w:cs="Arial"/>
          <w:b/>
          <w:sz w:val="18"/>
          <w:szCs w:val="18"/>
        </w:rPr>
      </w:pPr>
      <w:r w:rsidRPr="00AD0B81">
        <w:rPr>
          <w:rFonts w:cs="Arial"/>
          <w:b/>
          <w:sz w:val="18"/>
          <w:szCs w:val="18"/>
        </w:rPr>
        <w:t>Division of Purchases</w:t>
      </w:r>
    </w:p>
    <w:p w:rsidR="009B4CAC" w:rsidRPr="00AD0B81" w:rsidRDefault="009B4CAC" w:rsidP="009B4CAC">
      <w:pPr>
        <w:rPr>
          <w:rFonts w:cs="Arial"/>
          <w:b/>
          <w:sz w:val="18"/>
          <w:szCs w:val="18"/>
        </w:rPr>
      </w:pPr>
    </w:p>
    <w:p w:rsidR="009B4CAC" w:rsidRDefault="009B4CAC" w:rsidP="009B4CAC">
      <w:pPr>
        <w:jc w:val="center"/>
        <w:rPr>
          <w:rFonts w:cs="Arial"/>
          <w:b/>
        </w:rPr>
      </w:pPr>
      <w:r w:rsidRPr="00661488">
        <w:rPr>
          <w:rFonts w:cs="Arial"/>
          <w:b/>
        </w:rPr>
        <w:t>Supplier Diversity Survey Form</w:t>
      </w:r>
    </w:p>
    <w:p w:rsidR="009B4CAC" w:rsidRDefault="009B4CAC" w:rsidP="009B4CAC">
      <w:pPr>
        <w:rPr>
          <w:rFonts w:cs="Arial"/>
          <w:b/>
        </w:rPr>
      </w:pPr>
    </w:p>
    <w:p w:rsidR="009B4CAC" w:rsidRPr="007A4CCC" w:rsidRDefault="009B4CAC" w:rsidP="009B4CAC">
      <w:pPr>
        <w:pBdr>
          <w:bottom w:val="single" w:sz="12" w:space="1" w:color="auto"/>
        </w:pBdr>
        <w:rPr>
          <w:rFonts w:cs="Arial"/>
          <w:b/>
          <w:i/>
          <w:color w:val="FF0000"/>
        </w:rPr>
      </w:pPr>
      <w:r w:rsidRPr="007A4CCC">
        <w:rPr>
          <w:rFonts w:cs="Arial"/>
          <w:b/>
          <w:i/>
          <w:color w:val="FF0000"/>
          <w:sz w:val="18"/>
          <w:szCs w:val="18"/>
        </w:rPr>
        <w:t>Why is the Division of Purchases requesting this information?</w:t>
      </w:r>
    </w:p>
    <w:p w:rsidR="009B4CAC" w:rsidRDefault="009B4CAC" w:rsidP="009B4CAC">
      <w:pPr>
        <w:rPr>
          <w:rFonts w:cs="Arial"/>
          <w:b/>
        </w:rPr>
      </w:pPr>
    </w:p>
    <w:p w:rsidR="009B4CAC" w:rsidRDefault="009B4CAC" w:rsidP="009B4CAC">
      <w:pPr>
        <w:pBdr>
          <w:bottom w:val="single" w:sz="12" w:space="1" w:color="auto"/>
        </w:pBdr>
        <w:rPr>
          <w:rFonts w:cs="Arial"/>
          <w:i/>
          <w:sz w:val="16"/>
          <w:szCs w:val="16"/>
        </w:rPr>
      </w:pPr>
      <w:r>
        <w:rPr>
          <w:rFonts w:cs="Arial"/>
          <w:i/>
          <w:sz w:val="16"/>
          <w:szCs w:val="16"/>
        </w:rPr>
        <w:t xml:space="preserve">Current statutes governing the activities of the </w:t>
      </w:r>
      <w:smartTag w:uri="urn:schemas-microsoft-com:office:smarttags" w:element="State">
        <w:smartTag w:uri="urn:schemas-microsoft-com:office:smarttags" w:element="place">
          <w:r>
            <w:rPr>
              <w:rFonts w:cs="Arial"/>
              <w:i/>
              <w:sz w:val="16"/>
              <w:szCs w:val="16"/>
            </w:rPr>
            <w:t>Kansas</w:t>
          </w:r>
        </w:smartTag>
      </w:smartTag>
      <w:r>
        <w:rPr>
          <w:rFonts w:cs="Arial"/>
          <w:i/>
          <w:sz w:val="16"/>
          <w:szCs w:val="16"/>
        </w:rPr>
        <w:t xml:space="preserve"> Division of Purchases do not include preferences or set-asides for Small Business Enterprises (SBEs).  The Division of Purchases is interested in determining to what extent purchase orders and contracts are awarded to SBEs under existing work efforts.  </w:t>
      </w:r>
      <w:r w:rsidRPr="00D14760">
        <w:rPr>
          <w:rFonts w:cs="Arial"/>
          <w:b/>
          <w:i/>
          <w:sz w:val="16"/>
          <w:szCs w:val="16"/>
        </w:rPr>
        <w:t>Please Note:</w:t>
      </w:r>
      <w:r>
        <w:rPr>
          <w:rFonts w:cs="Arial"/>
          <w:i/>
          <w:sz w:val="16"/>
          <w:szCs w:val="16"/>
        </w:rPr>
        <w:t xml:space="preserve">  You must submit this form with each bid opportunity.</w:t>
      </w:r>
    </w:p>
    <w:p w:rsidR="009B4CAC" w:rsidRDefault="009B4CAC" w:rsidP="009B4CAC">
      <w:pPr>
        <w:pBdr>
          <w:bottom w:val="single" w:sz="12" w:space="1" w:color="auto"/>
        </w:pBdr>
        <w:rPr>
          <w:rFonts w:cs="Arial"/>
          <w:i/>
          <w:sz w:val="16"/>
          <w:szCs w:val="16"/>
        </w:rPr>
      </w:pPr>
    </w:p>
    <w:p w:rsidR="009B4CAC" w:rsidRDefault="009B4CAC" w:rsidP="009B4CAC">
      <w:pPr>
        <w:pBdr>
          <w:bottom w:val="single" w:sz="12" w:space="1" w:color="auto"/>
        </w:pBdr>
        <w:rPr>
          <w:rFonts w:cs="Arial"/>
          <w:i/>
          <w:sz w:val="16"/>
          <w:szCs w:val="16"/>
        </w:rPr>
      </w:pPr>
      <w:r w:rsidRPr="00EA27C8">
        <w:rPr>
          <w:rFonts w:cs="Arial"/>
          <w:i/>
          <w:sz w:val="16"/>
          <w:szCs w:val="16"/>
        </w:rPr>
        <w:t xml:space="preserve">Persons or concerns wishing to receive a Purchase Order or Contract Award </w:t>
      </w:r>
      <w:r>
        <w:rPr>
          <w:rFonts w:cs="Arial"/>
          <w:i/>
          <w:sz w:val="16"/>
          <w:szCs w:val="16"/>
        </w:rPr>
        <w:t xml:space="preserve">resulting from this bid opportunity </w:t>
      </w:r>
      <w:r w:rsidRPr="00EA27C8">
        <w:rPr>
          <w:rFonts w:cs="Arial"/>
          <w:i/>
          <w:sz w:val="16"/>
          <w:szCs w:val="16"/>
        </w:rPr>
        <w:t xml:space="preserve">must </w:t>
      </w:r>
      <w:r>
        <w:rPr>
          <w:rFonts w:cs="Arial"/>
          <w:i/>
          <w:sz w:val="16"/>
          <w:szCs w:val="16"/>
        </w:rPr>
        <w:t>provide the information contained in this document before the award is made.  To help expedite this procurement, it is requested that you submit this form</w:t>
      </w:r>
      <w:r w:rsidRPr="00EA27C8">
        <w:rPr>
          <w:rFonts w:cs="Arial"/>
          <w:i/>
          <w:sz w:val="16"/>
          <w:szCs w:val="16"/>
        </w:rPr>
        <w:t xml:space="preserve"> with </w:t>
      </w:r>
      <w:r>
        <w:rPr>
          <w:rFonts w:cs="Arial"/>
          <w:i/>
          <w:sz w:val="16"/>
          <w:szCs w:val="16"/>
        </w:rPr>
        <w:t>your bid.</w:t>
      </w:r>
    </w:p>
    <w:p w:rsidR="009B4CAC" w:rsidRPr="00694DA3" w:rsidRDefault="009B4CAC" w:rsidP="009B4CAC">
      <w:pPr>
        <w:pBdr>
          <w:bottom w:val="single" w:sz="12" w:space="1" w:color="auto"/>
        </w:pBdr>
        <w:rPr>
          <w:rFonts w:cs="Arial"/>
          <w:sz w:val="16"/>
          <w:szCs w:val="16"/>
        </w:rPr>
      </w:pPr>
    </w:p>
    <w:p w:rsidR="009B4CAC" w:rsidRPr="00661488" w:rsidRDefault="009B4CAC" w:rsidP="009B4CAC">
      <w:pPr>
        <w:pBdr>
          <w:bottom w:val="single" w:sz="12" w:space="1" w:color="auto"/>
        </w:pBdr>
        <w:rPr>
          <w:rFonts w:cs="Arial"/>
          <w:b/>
          <w:color w:val="FF0000"/>
        </w:rPr>
      </w:pPr>
      <w:r w:rsidRPr="00661488">
        <w:rPr>
          <w:rFonts w:cs="Arial"/>
          <w:b/>
          <w:color w:val="FF0000"/>
        </w:rPr>
        <w:t>COMPANY DATA</w:t>
      </w:r>
    </w:p>
    <w:p w:rsidR="009B4CAC" w:rsidRDefault="009B4CAC" w:rsidP="009B4CAC">
      <w:pPr>
        <w:rPr>
          <w:rFonts w:cs="Arial"/>
          <w:b/>
        </w:rPr>
      </w:pPr>
    </w:p>
    <w:p w:rsidR="009B4CAC" w:rsidRPr="00CA1F80" w:rsidRDefault="009B4CAC" w:rsidP="009B4CAC">
      <w:pPr>
        <w:tabs>
          <w:tab w:val="right" w:pos="9000"/>
        </w:tabs>
        <w:spacing w:line="360" w:lineRule="auto"/>
        <w:rPr>
          <w:rFonts w:cs="Arial"/>
          <w:sz w:val="18"/>
          <w:szCs w:val="18"/>
          <w:u w:val="single"/>
        </w:rPr>
      </w:pPr>
      <w:r w:rsidRPr="00CA1F80">
        <w:rPr>
          <w:rFonts w:cs="Arial"/>
          <w:sz w:val="18"/>
          <w:szCs w:val="18"/>
        </w:rPr>
        <w:t>Legal Company Name</w:t>
      </w:r>
      <w:r>
        <w:rPr>
          <w:rFonts w:cs="Arial"/>
          <w:sz w:val="18"/>
          <w:szCs w:val="18"/>
        </w:rPr>
        <w:t xml:space="preserve"> </w:t>
      </w:r>
      <w:r>
        <w:rPr>
          <w:rFonts w:cs="Arial"/>
          <w:sz w:val="18"/>
          <w:szCs w:val="18"/>
          <w:u w:val="single"/>
        </w:rPr>
        <w:tab/>
      </w:r>
    </w:p>
    <w:p w:rsidR="009B4CAC" w:rsidRPr="00CA1F80" w:rsidRDefault="009B4CAC" w:rsidP="009B4CAC">
      <w:pPr>
        <w:tabs>
          <w:tab w:val="right" w:pos="9000"/>
        </w:tabs>
        <w:spacing w:line="360" w:lineRule="auto"/>
        <w:rPr>
          <w:rFonts w:cs="Arial"/>
          <w:sz w:val="18"/>
          <w:szCs w:val="18"/>
          <w:u w:val="single"/>
        </w:rPr>
      </w:pPr>
      <w:r w:rsidRPr="00CA1F80">
        <w:rPr>
          <w:rFonts w:cs="Arial"/>
          <w:sz w:val="18"/>
          <w:szCs w:val="18"/>
        </w:rPr>
        <w:t>Doing Business As</w:t>
      </w:r>
      <w:r>
        <w:rPr>
          <w:rFonts w:cs="Arial"/>
          <w:sz w:val="18"/>
          <w:szCs w:val="18"/>
        </w:rPr>
        <w:t xml:space="preserve"> (if applicable)</w:t>
      </w:r>
      <w:r>
        <w:rPr>
          <w:rFonts w:cs="Arial"/>
          <w:sz w:val="18"/>
          <w:szCs w:val="18"/>
          <w:u w:val="single"/>
        </w:rPr>
        <w:tab/>
      </w:r>
    </w:p>
    <w:p w:rsidR="009B4CAC" w:rsidRPr="00CA1F80" w:rsidRDefault="009B4CAC" w:rsidP="009B4CAC">
      <w:pPr>
        <w:tabs>
          <w:tab w:val="right" w:pos="9000"/>
        </w:tabs>
        <w:spacing w:line="360" w:lineRule="auto"/>
        <w:rPr>
          <w:rFonts w:cs="Arial"/>
          <w:sz w:val="18"/>
          <w:szCs w:val="18"/>
          <w:u w:val="single"/>
        </w:rPr>
      </w:pPr>
      <w:r w:rsidRPr="00CA1F80">
        <w:rPr>
          <w:rFonts w:cs="Arial"/>
          <w:sz w:val="18"/>
          <w:szCs w:val="18"/>
        </w:rPr>
        <w:t xml:space="preserve">Federal Tax ID Number </w:t>
      </w:r>
      <w:r>
        <w:rPr>
          <w:rFonts w:cs="Arial"/>
          <w:sz w:val="18"/>
          <w:szCs w:val="18"/>
        </w:rPr>
        <w:t xml:space="preserve"> / FEIN </w:t>
      </w:r>
      <w:r>
        <w:rPr>
          <w:rFonts w:cs="Arial"/>
          <w:sz w:val="18"/>
          <w:szCs w:val="18"/>
          <w:u w:val="single"/>
        </w:rPr>
        <w:tab/>
      </w:r>
    </w:p>
    <w:p w:rsidR="009B4CAC" w:rsidRPr="00812EDC" w:rsidRDefault="009B4CAC" w:rsidP="009B4CAC">
      <w:pPr>
        <w:tabs>
          <w:tab w:val="left" w:pos="6570"/>
          <w:tab w:val="left" w:pos="9360"/>
          <w:tab w:val="left" w:pos="9990"/>
        </w:tabs>
        <w:rPr>
          <w:rFonts w:cs="Arial"/>
          <w:b/>
          <w:color w:val="FF0000"/>
          <w:sz w:val="16"/>
          <w:szCs w:val="16"/>
        </w:rPr>
      </w:pPr>
      <w:r w:rsidRPr="006A7071">
        <w:rPr>
          <w:rFonts w:cs="Arial"/>
          <w:b/>
          <w:color w:val="FF0000"/>
          <w:sz w:val="16"/>
          <w:szCs w:val="16"/>
        </w:rPr>
        <w:t xml:space="preserve">CAUTION:  If your tax number is the same as your Social Security Number (SSN), you must leave this line blank.  </w:t>
      </w:r>
      <w:r w:rsidRPr="006A7071">
        <w:rPr>
          <w:rFonts w:cs="Arial"/>
          <w:b/>
          <w:color w:val="FF0000"/>
          <w:sz w:val="16"/>
          <w:szCs w:val="16"/>
          <w:u w:val="single"/>
        </w:rPr>
        <w:t>DO NOT</w:t>
      </w:r>
      <w:r w:rsidRPr="006A7071">
        <w:rPr>
          <w:rFonts w:cs="Arial"/>
          <w:b/>
          <w:color w:val="FF0000"/>
          <w:sz w:val="16"/>
          <w:szCs w:val="16"/>
        </w:rPr>
        <w:t xml:space="preserve"> enter your SSN on this sheet.  If your SSN is required for any reason, you will be contacted by an authorized representative of the Division of Purchases at a later date.</w:t>
      </w:r>
      <w:r w:rsidRPr="00812EDC">
        <w:rPr>
          <w:rFonts w:cs="Arial"/>
          <w:b/>
          <w:color w:val="FF0000"/>
          <w:sz w:val="16"/>
          <w:szCs w:val="16"/>
        </w:rPr>
        <w:t xml:space="preserve">    </w:t>
      </w:r>
    </w:p>
    <w:p w:rsidR="009B4CAC" w:rsidRDefault="009B4CAC" w:rsidP="009B4CAC"/>
    <w:p w:rsidR="009B4CAC" w:rsidRPr="00CA1F80" w:rsidRDefault="009B4CAC" w:rsidP="009B4CAC">
      <w:pPr>
        <w:tabs>
          <w:tab w:val="left" w:pos="5760"/>
          <w:tab w:val="right" w:pos="9000"/>
        </w:tabs>
        <w:spacing w:line="360" w:lineRule="auto"/>
        <w:rPr>
          <w:rFonts w:cs="Arial"/>
          <w:sz w:val="18"/>
          <w:szCs w:val="18"/>
        </w:rPr>
      </w:pPr>
      <w:r w:rsidRPr="00CA1F80">
        <w:rPr>
          <w:rFonts w:cs="Arial"/>
          <w:sz w:val="18"/>
          <w:szCs w:val="18"/>
        </w:rPr>
        <w:t xml:space="preserve">Diversity </w:t>
      </w:r>
      <w:r>
        <w:rPr>
          <w:rFonts w:cs="Arial"/>
          <w:sz w:val="18"/>
          <w:szCs w:val="18"/>
        </w:rPr>
        <w:t xml:space="preserve">Program </w:t>
      </w:r>
      <w:r w:rsidRPr="00CA1F80">
        <w:rPr>
          <w:rFonts w:cs="Arial"/>
          <w:sz w:val="18"/>
          <w:szCs w:val="18"/>
        </w:rPr>
        <w:t>Contact Name</w:t>
      </w:r>
      <w:r>
        <w:rPr>
          <w:rFonts w:cs="Arial"/>
          <w:sz w:val="18"/>
          <w:szCs w:val="18"/>
          <w:u w:val="single"/>
        </w:rPr>
        <w:tab/>
      </w:r>
      <w:r w:rsidRPr="00CA1F80">
        <w:rPr>
          <w:rFonts w:cs="Arial"/>
          <w:sz w:val="18"/>
          <w:szCs w:val="18"/>
        </w:rPr>
        <w:t>Title</w:t>
      </w:r>
      <w:r w:rsidRPr="00CA1F80">
        <w:rPr>
          <w:rFonts w:cs="Arial"/>
          <w:sz w:val="18"/>
          <w:szCs w:val="18"/>
          <w:u w:val="single"/>
        </w:rPr>
        <w:tab/>
      </w:r>
    </w:p>
    <w:p w:rsidR="009B4CAC" w:rsidRPr="00CA1F80" w:rsidRDefault="009B4CAC" w:rsidP="009B4CAC">
      <w:pPr>
        <w:tabs>
          <w:tab w:val="left" w:pos="5760"/>
          <w:tab w:val="right" w:pos="9000"/>
        </w:tabs>
        <w:spacing w:line="360" w:lineRule="auto"/>
        <w:rPr>
          <w:rFonts w:cs="Arial"/>
          <w:sz w:val="18"/>
          <w:szCs w:val="18"/>
          <w:u w:val="single"/>
        </w:rPr>
      </w:pPr>
      <w:r w:rsidRPr="00CA1F80">
        <w:rPr>
          <w:rFonts w:cs="Arial"/>
          <w:sz w:val="18"/>
          <w:szCs w:val="18"/>
        </w:rPr>
        <w:t xml:space="preserve">Phone Number </w:t>
      </w:r>
      <w:r>
        <w:rPr>
          <w:rFonts w:cs="Arial"/>
          <w:sz w:val="18"/>
          <w:szCs w:val="18"/>
          <w:u w:val="single"/>
        </w:rPr>
        <w:tab/>
      </w:r>
      <w:r>
        <w:rPr>
          <w:rFonts w:cs="Arial"/>
          <w:sz w:val="18"/>
          <w:szCs w:val="18"/>
        </w:rPr>
        <w:t xml:space="preserve">Fax Number </w:t>
      </w:r>
      <w:r>
        <w:rPr>
          <w:rFonts w:cs="Arial"/>
          <w:sz w:val="18"/>
          <w:szCs w:val="18"/>
          <w:u w:val="single"/>
        </w:rPr>
        <w:tab/>
      </w:r>
    </w:p>
    <w:p w:rsidR="009B4CAC" w:rsidRPr="00CA1F80" w:rsidRDefault="009B4CAC" w:rsidP="009B4CAC">
      <w:pPr>
        <w:tabs>
          <w:tab w:val="left" w:pos="4320"/>
          <w:tab w:val="right" w:pos="9000"/>
        </w:tabs>
        <w:spacing w:line="360" w:lineRule="auto"/>
        <w:rPr>
          <w:rFonts w:cs="Arial"/>
          <w:sz w:val="18"/>
          <w:szCs w:val="18"/>
          <w:u w:val="single"/>
        </w:rPr>
      </w:pPr>
      <w:r w:rsidRPr="00CA1F80">
        <w:rPr>
          <w:rFonts w:cs="Arial"/>
          <w:sz w:val="18"/>
          <w:szCs w:val="18"/>
        </w:rPr>
        <w:t>E-Mail Address</w:t>
      </w:r>
      <w:r>
        <w:rPr>
          <w:rFonts w:cs="Arial"/>
          <w:sz w:val="18"/>
          <w:szCs w:val="18"/>
        </w:rPr>
        <w:t xml:space="preserve"> </w:t>
      </w:r>
      <w:r>
        <w:rPr>
          <w:rFonts w:cs="Arial"/>
          <w:sz w:val="18"/>
          <w:szCs w:val="18"/>
          <w:u w:val="single"/>
        </w:rPr>
        <w:tab/>
      </w:r>
      <w:r w:rsidRPr="00CA1F80">
        <w:rPr>
          <w:rFonts w:cs="Arial"/>
          <w:sz w:val="18"/>
          <w:szCs w:val="18"/>
        </w:rPr>
        <w:t xml:space="preserve">Company Web </w:t>
      </w:r>
      <w:r>
        <w:rPr>
          <w:rFonts w:cs="Arial"/>
          <w:sz w:val="18"/>
          <w:szCs w:val="18"/>
          <w:u w:val="single"/>
        </w:rPr>
        <w:tab/>
      </w:r>
    </w:p>
    <w:p w:rsidR="009B4CAC" w:rsidRPr="00CA1F80" w:rsidRDefault="009B4CAC" w:rsidP="009B4CAC">
      <w:pPr>
        <w:tabs>
          <w:tab w:val="left" w:pos="6480"/>
          <w:tab w:val="right" w:pos="9000"/>
        </w:tabs>
        <w:spacing w:line="360" w:lineRule="auto"/>
        <w:rPr>
          <w:rFonts w:cs="Arial"/>
          <w:sz w:val="18"/>
          <w:szCs w:val="18"/>
          <w:u w:val="single"/>
        </w:rPr>
      </w:pPr>
      <w:r w:rsidRPr="00CA1F80">
        <w:rPr>
          <w:rFonts w:cs="Arial"/>
          <w:sz w:val="18"/>
          <w:szCs w:val="18"/>
        </w:rPr>
        <w:t xml:space="preserve">Address </w:t>
      </w:r>
      <w:r>
        <w:rPr>
          <w:rFonts w:cs="Arial"/>
          <w:sz w:val="18"/>
          <w:szCs w:val="18"/>
          <w:u w:val="single"/>
        </w:rPr>
        <w:tab/>
      </w:r>
      <w:r>
        <w:rPr>
          <w:rFonts w:cs="Arial"/>
          <w:sz w:val="18"/>
          <w:szCs w:val="18"/>
          <w:u w:val="single"/>
        </w:rPr>
        <w:tab/>
      </w:r>
    </w:p>
    <w:p w:rsidR="009B4CAC" w:rsidRPr="00CA1F80" w:rsidRDefault="009B4CAC" w:rsidP="009B4CAC">
      <w:pPr>
        <w:tabs>
          <w:tab w:val="left" w:pos="4320"/>
          <w:tab w:val="left" w:pos="5760"/>
          <w:tab w:val="right" w:pos="9000"/>
        </w:tabs>
        <w:spacing w:line="360" w:lineRule="auto"/>
        <w:rPr>
          <w:rFonts w:cs="Arial"/>
          <w:sz w:val="18"/>
          <w:szCs w:val="18"/>
        </w:rPr>
      </w:pPr>
      <w:r>
        <w:rPr>
          <w:rFonts w:cs="Arial"/>
          <w:sz w:val="18"/>
          <w:szCs w:val="18"/>
        </w:rPr>
        <w:t xml:space="preserve">City </w:t>
      </w:r>
      <w:r>
        <w:rPr>
          <w:rFonts w:cs="Arial"/>
          <w:sz w:val="18"/>
          <w:szCs w:val="18"/>
          <w:u w:val="single"/>
        </w:rPr>
        <w:tab/>
      </w:r>
      <w:r>
        <w:rPr>
          <w:rFonts w:cs="Arial"/>
          <w:sz w:val="18"/>
          <w:szCs w:val="18"/>
        </w:rPr>
        <w:t xml:space="preserve">State </w:t>
      </w:r>
      <w:r>
        <w:rPr>
          <w:rFonts w:cs="Arial"/>
          <w:sz w:val="18"/>
          <w:szCs w:val="18"/>
          <w:u w:val="single"/>
        </w:rPr>
        <w:tab/>
      </w:r>
      <w:r w:rsidRPr="00CA1F80">
        <w:rPr>
          <w:rFonts w:cs="Arial"/>
          <w:sz w:val="18"/>
          <w:szCs w:val="18"/>
        </w:rPr>
        <w:t xml:space="preserve">Zip Code </w:t>
      </w:r>
      <w:r w:rsidRPr="00CA1F80">
        <w:rPr>
          <w:rFonts w:cs="Arial"/>
          <w:sz w:val="18"/>
          <w:szCs w:val="18"/>
          <w:u w:val="single"/>
        </w:rPr>
        <w:tab/>
      </w:r>
    </w:p>
    <w:p w:rsidR="009B4CAC" w:rsidRDefault="009B4CAC" w:rsidP="009B4CAC">
      <w:pPr>
        <w:tabs>
          <w:tab w:val="left" w:pos="2160"/>
          <w:tab w:val="left" w:pos="3600"/>
          <w:tab w:val="left" w:pos="5040"/>
          <w:tab w:val="left" w:pos="6480"/>
          <w:tab w:val="right" w:pos="9000"/>
        </w:tabs>
        <w:rPr>
          <w:rFonts w:cs="Arial"/>
          <w:sz w:val="18"/>
          <w:szCs w:val="18"/>
        </w:rPr>
      </w:pPr>
      <w:r w:rsidRPr="00CA1F80">
        <w:rPr>
          <w:rFonts w:cs="Arial"/>
          <w:sz w:val="18"/>
          <w:szCs w:val="18"/>
        </w:rPr>
        <w:t>Legal Structure:</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sidRPr="00CA1F80">
        <w:rPr>
          <w:rFonts w:cs="Arial"/>
          <w:sz w:val="18"/>
          <w:szCs w:val="18"/>
        </w:rPr>
        <w:t>Corporation</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sidRPr="00CA1F80">
        <w:rPr>
          <w:rFonts w:cs="Arial"/>
          <w:sz w:val="18"/>
          <w:szCs w:val="18"/>
        </w:rPr>
        <w:t>Partnership</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sidRPr="00CA1F80">
        <w:rPr>
          <w:rFonts w:cs="Arial"/>
          <w:sz w:val="18"/>
          <w:szCs w:val="18"/>
        </w:rPr>
        <w:t>Non-Profit</w:t>
      </w:r>
      <w:r w:rsidRPr="00CA1F80">
        <w:rPr>
          <w:rFonts w:cs="Arial"/>
          <w:sz w:val="18"/>
          <w:szCs w:val="18"/>
        </w:rPr>
        <w:tab/>
      </w:r>
      <w:r w:rsidRPr="00304297">
        <w:rPr>
          <w:rFonts w:ascii="Franklin Gothic Medium Cond" w:hAnsi="Franklin Gothic Medium Cond" w:cs="Arial"/>
          <w:shadow/>
          <w:sz w:val="28"/>
          <w:szCs w:val="28"/>
        </w:rPr>
        <w:t>□</w:t>
      </w:r>
      <w:r w:rsidRPr="00CA1F80">
        <w:rPr>
          <w:rFonts w:cs="Arial"/>
          <w:sz w:val="18"/>
          <w:szCs w:val="18"/>
        </w:rPr>
        <w:t xml:space="preserve"> Sole Proprietorship</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Pr>
          <w:rFonts w:cs="Arial"/>
          <w:sz w:val="18"/>
          <w:szCs w:val="18"/>
        </w:rPr>
        <w:t>LLC</w:t>
      </w:r>
    </w:p>
    <w:p w:rsidR="009B4CAC" w:rsidRDefault="009B4CAC" w:rsidP="009B4CAC">
      <w:pPr>
        <w:rPr>
          <w:rFonts w:cs="Arial"/>
          <w:sz w:val="18"/>
          <w:szCs w:val="18"/>
        </w:rPr>
      </w:pPr>
    </w:p>
    <w:p w:rsidR="009B4CAC" w:rsidRPr="00CA1F80" w:rsidRDefault="009B4CAC" w:rsidP="009B4CAC">
      <w:pPr>
        <w:tabs>
          <w:tab w:val="left" w:pos="5760"/>
          <w:tab w:val="right" w:pos="9000"/>
        </w:tabs>
        <w:spacing w:line="360" w:lineRule="auto"/>
        <w:rPr>
          <w:rFonts w:cs="Arial"/>
          <w:sz w:val="18"/>
          <w:szCs w:val="18"/>
          <w:u w:val="single"/>
        </w:rPr>
      </w:pPr>
      <w:r>
        <w:rPr>
          <w:rFonts w:cs="Arial"/>
          <w:sz w:val="18"/>
          <w:szCs w:val="18"/>
        </w:rPr>
        <w:t xml:space="preserve">Signature </w:t>
      </w:r>
      <w:r>
        <w:rPr>
          <w:rFonts w:cs="Arial"/>
          <w:sz w:val="18"/>
          <w:szCs w:val="18"/>
          <w:u w:val="single"/>
        </w:rPr>
        <w:tab/>
      </w:r>
      <w:r w:rsidRPr="00EB273F">
        <w:rPr>
          <w:rFonts w:cs="Arial"/>
          <w:sz w:val="18"/>
          <w:szCs w:val="18"/>
        </w:rPr>
        <w:t>Date:</w:t>
      </w:r>
      <w:r>
        <w:rPr>
          <w:rFonts w:cs="Arial"/>
          <w:sz w:val="18"/>
          <w:szCs w:val="18"/>
          <w:u w:val="single"/>
        </w:rPr>
        <w:tab/>
      </w:r>
    </w:p>
    <w:p w:rsidR="009B4CAC" w:rsidRPr="00EB408B" w:rsidRDefault="009B4CAC" w:rsidP="009B4CAC">
      <w:pPr>
        <w:pBdr>
          <w:bottom w:val="single" w:sz="12" w:space="1" w:color="auto"/>
        </w:pBdr>
        <w:rPr>
          <w:rFonts w:cs="Arial"/>
          <w:b/>
        </w:rPr>
      </w:pPr>
    </w:p>
    <w:p w:rsidR="009B4CAC" w:rsidRPr="00661488" w:rsidRDefault="009B4CAC" w:rsidP="009B4CAC">
      <w:pPr>
        <w:pBdr>
          <w:bottom w:val="single" w:sz="12" w:space="1" w:color="auto"/>
        </w:pBdr>
        <w:rPr>
          <w:rFonts w:cs="Arial"/>
          <w:b/>
          <w:color w:val="FF0000"/>
          <w:sz w:val="22"/>
          <w:szCs w:val="22"/>
        </w:rPr>
      </w:pPr>
      <w:r w:rsidRPr="00661488">
        <w:rPr>
          <w:rFonts w:cs="Arial"/>
          <w:b/>
          <w:color w:val="FF0000"/>
          <w:sz w:val="22"/>
          <w:szCs w:val="22"/>
        </w:rPr>
        <w:t>COMPANY DIVERSITY DATA</w:t>
      </w:r>
      <w:r>
        <w:rPr>
          <w:rFonts w:cs="Arial"/>
          <w:b/>
          <w:color w:val="FF0000"/>
          <w:sz w:val="22"/>
          <w:szCs w:val="22"/>
        </w:rPr>
        <w:t xml:space="preserve">  </w:t>
      </w:r>
    </w:p>
    <w:p w:rsidR="009B4CAC" w:rsidRDefault="009B4CAC" w:rsidP="009B4CAC">
      <w:pPr>
        <w:rPr>
          <w:rFonts w:cs="Arial"/>
          <w:sz w:val="18"/>
          <w:szCs w:val="18"/>
        </w:rPr>
      </w:pPr>
    </w:p>
    <w:p w:rsidR="009B4CAC" w:rsidRPr="00933B50" w:rsidRDefault="009B4CAC" w:rsidP="009B4CAC">
      <w:pPr>
        <w:rPr>
          <w:rFonts w:cs="Arial"/>
          <w:sz w:val="18"/>
          <w:szCs w:val="18"/>
        </w:rPr>
      </w:pPr>
      <w:r w:rsidRPr="0007699A">
        <w:rPr>
          <w:rFonts w:cs="Arial"/>
          <w:b/>
        </w:rPr>
        <w:t xml:space="preserve"> </w:t>
      </w:r>
      <w:r w:rsidRPr="007A4CCC">
        <w:rPr>
          <w:rFonts w:cs="Arial"/>
          <w:b/>
        </w:rPr>
        <w:t>(A</w:t>
      </w:r>
      <w:r w:rsidRPr="007A4CCC">
        <w:rPr>
          <w:rFonts w:cs="Arial"/>
          <w:b/>
          <w:sz w:val="18"/>
          <w:szCs w:val="18"/>
        </w:rPr>
        <w:t>)</w:t>
      </w:r>
      <w:r w:rsidRPr="007A4CCC">
        <w:rPr>
          <w:rFonts w:cs="Arial"/>
          <w:b/>
          <w:sz w:val="18"/>
          <w:szCs w:val="18"/>
        </w:rPr>
        <w:tab/>
      </w:r>
      <w:r w:rsidRPr="00FE5616">
        <w:rPr>
          <w:rFonts w:cs="Arial"/>
          <w:b/>
          <w:sz w:val="18"/>
          <w:szCs w:val="18"/>
          <w:u w:val="single"/>
        </w:rPr>
        <w:t xml:space="preserve">Business Classification </w:t>
      </w:r>
      <w:r>
        <w:rPr>
          <w:rFonts w:cs="Arial"/>
          <w:b/>
          <w:sz w:val="18"/>
          <w:szCs w:val="18"/>
          <w:u w:val="single"/>
        </w:rPr>
        <w:t xml:space="preserve"> </w:t>
      </w:r>
      <w:r w:rsidRPr="00FE5616">
        <w:rPr>
          <w:rFonts w:cs="Arial"/>
          <w:b/>
          <w:sz w:val="18"/>
          <w:szCs w:val="18"/>
          <w:u w:val="single"/>
        </w:rPr>
        <w:t xml:space="preserve"> (</w:t>
      </w:r>
      <w:r w:rsidRPr="00FE5616">
        <w:rPr>
          <w:rFonts w:cs="Arial"/>
          <w:b/>
          <w:color w:val="333399"/>
          <w:sz w:val="18"/>
          <w:szCs w:val="18"/>
          <w:u w:val="single"/>
        </w:rPr>
        <w:t>See Appendix A for definitions</w:t>
      </w:r>
      <w:r w:rsidRPr="00FE5616">
        <w:rPr>
          <w:rFonts w:cs="Arial"/>
          <w:b/>
          <w:sz w:val="18"/>
          <w:szCs w:val="18"/>
          <w:u w:val="single"/>
        </w:rPr>
        <w:t>):</w:t>
      </w:r>
    </w:p>
    <w:p w:rsidR="009B4CAC" w:rsidRDefault="009B4CAC" w:rsidP="009B4CAC">
      <w:pPr>
        <w:ind w:left="720"/>
        <w:rPr>
          <w:rFonts w:cs="Arial"/>
        </w:rPr>
      </w:pPr>
      <w:r w:rsidRPr="00933B50">
        <w:rPr>
          <w:rFonts w:cs="Arial"/>
          <w:sz w:val="18"/>
          <w:szCs w:val="18"/>
        </w:rPr>
        <w:t xml:space="preserve">Is your business a </w:t>
      </w:r>
      <w:r>
        <w:rPr>
          <w:rFonts w:cs="Arial"/>
          <w:b/>
          <w:sz w:val="18"/>
          <w:szCs w:val="18"/>
        </w:rPr>
        <w:t>Small B</w:t>
      </w:r>
      <w:r w:rsidRPr="000B7CD4">
        <w:rPr>
          <w:rFonts w:cs="Arial"/>
          <w:b/>
          <w:sz w:val="18"/>
          <w:szCs w:val="18"/>
        </w:rPr>
        <w:t xml:space="preserve">usiness </w:t>
      </w:r>
      <w:r>
        <w:rPr>
          <w:rFonts w:cs="Arial"/>
          <w:b/>
          <w:sz w:val="18"/>
          <w:szCs w:val="18"/>
        </w:rPr>
        <w:t>E</w:t>
      </w:r>
      <w:r w:rsidRPr="000B7CD4">
        <w:rPr>
          <w:rFonts w:cs="Arial"/>
          <w:b/>
          <w:sz w:val="18"/>
          <w:szCs w:val="18"/>
        </w:rPr>
        <w:t xml:space="preserve">nterprise </w:t>
      </w:r>
      <w:r>
        <w:rPr>
          <w:rFonts w:cs="Arial"/>
          <w:b/>
          <w:sz w:val="18"/>
          <w:szCs w:val="18"/>
        </w:rPr>
        <w:t xml:space="preserve">(SBE) </w:t>
      </w:r>
      <w:r w:rsidRPr="00933B50">
        <w:rPr>
          <w:rFonts w:cs="Arial"/>
          <w:sz w:val="18"/>
          <w:szCs w:val="18"/>
        </w:rPr>
        <w:t>as defined by the SBA?</w:t>
      </w:r>
    </w:p>
    <w:p w:rsidR="009B4CAC" w:rsidRDefault="009B4CAC" w:rsidP="009B4CAC">
      <w:pPr>
        <w:tabs>
          <w:tab w:val="left" w:pos="1440"/>
          <w:tab w:val="left" w:pos="2160"/>
        </w:tabs>
        <w:ind w:left="720"/>
        <w:rPr>
          <w:rFonts w:cs="Arial"/>
        </w:rPr>
      </w:pPr>
      <w:r w:rsidRPr="006D1377">
        <w:rPr>
          <w:rFonts w:ascii="Franklin Gothic Medium Cond" w:hAnsi="Franklin Gothic Medium Cond" w:cs="Arial"/>
          <w:sz w:val="32"/>
          <w:szCs w:val="32"/>
        </w:rPr>
        <w:t>□</w:t>
      </w:r>
      <w:r>
        <w:rPr>
          <w:rFonts w:cs="Arial"/>
        </w:rPr>
        <w:t xml:space="preserve"> Yes</w:t>
      </w:r>
      <w:r>
        <w:rPr>
          <w:rFonts w:cs="Arial"/>
        </w:rPr>
        <w:tab/>
      </w:r>
      <w:r w:rsidRPr="00E06F43">
        <w:rPr>
          <w:rFonts w:ascii="Franklin Gothic Medium Cond" w:hAnsi="Franklin Gothic Medium Cond" w:cs="Arial"/>
          <w:shadow/>
          <w:sz w:val="32"/>
          <w:szCs w:val="32"/>
        </w:rPr>
        <w:t>□</w:t>
      </w:r>
      <w:r w:rsidRPr="00CE7FD0">
        <w:t xml:space="preserve"> </w:t>
      </w:r>
      <w:r>
        <w:rPr>
          <w:rFonts w:cs="Arial"/>
        </w:rPr>
        <w:t>No</w:t>
      </w:r>
      <w:r>
        <w:rPr>
          <w:rFonts w:cs="Arial"/>
        </w:rPr>
        <w:tab/>
      </w:r>
      <w:r w:rsidRPr="00E06F43">
        <w:rPr>
          <w:rFonts w:ascii="Franklin Gothic Medium Cond" w:hAnsi="Franklin Gothic Medium Cond" w:cs="Arial"/>
          <w:shadow/>
          <w:sz w:val="32"/>
          <w:szCs w:val="32"/>
        </w:rPr>
        <w:t>□</w:t>
      </w:r>
      <w:r w:rsidRPr="00CE7FD0">
        <w:t xml:space="preserve"> </w:t>
      </w:r>
      <w:r>
        <w:rPr>
          <w:rFonts w:cs="Arial"/>
        </w:rPr>
        <w:t>Don’t Know</w:t>
      </w:r>
    </w:p>
    <w:p w:rsidR="009B4CAC" w:rsidRPr="005F51BB" w:rsidRDefault="009B4CAC" w:rsidP="009B4CAC">
      <w:pPr>
        <w:tabs>
          <w:tab w:val="left" w:pos="720"/>
          <w:tab w:val="left" w:pos="3240"/>
          <w:tab w:val="left" w:pos="5400"/>
        </w:tabs>
        <w:ind w:left="720"/>
        <w:rPr>
          <w:rFonts w:cs="Arial"/>
          <w:b/>
        </w:rPr>
      </w:pPr>
      <w:r w:rsidRPr="00661488">
        <w:rPr>
          <w:rFonts w:cs="Arial"/>
          <w:b/>
          <w:sz w:val="18"/>
          <w:szCs w:val="18"/>
        </w:rPr>
        <w:t>Check all that Apply:</w:t>
      </w:r>
      <w:r w:rsidRPr="00661488">
        <w:rPr>
          <w:rFonts w:cs="Arial"/>
          <w:b/>
        </w:rPr>
        <w:tab/>
      </w:r>
      <w:r w:rsidRPr="00E06F43">
        <w:rPr>
          <w:rFonts w:ascii="Franklin Gothic Medium Cond" w:hAnsi="Franklin Gothic Medium Cond" w:cs="Arial"/>
          <w:shadow/>
          <w:sz w:val="32"/>
          <w:szCs w:val="32"/>
        </w:rPr>
        <w:t>□</w:t>
      </w:r>
      <w:r w:rsidRPr="00661488">
        <w:rPr>
          <w:rFonts w:cs="Arial"/>
        </w:rPr>
        <w:t xml:space="preserve"> </w:t>
      </w:r>
      <w:r w:rsidRPr="00661488">
        <w:rPr>
          <w:rFonts w:cs="Arial"/>
          <w:sz w:val="18"/>
          <w:szCs w:val="18"/>
        </w:rPr>
        <w:t xml:space="preserve">Disabled </w:t>
      </w:r>
      <w:r w:rsidRPr="00D14760">
        <w:rPr>
          <w:rFonts w:cs="Arial"/>
          <w:sz w:val="16"/>
          <w:szCs w:val="16"/>
        </w:rPr>
        <w:t>(DIS)</w:t>
      </w:r>
      <w:r w:rsidRPr="00661488">
        <w:rPr>
          <w:rFonts w:cs="Arial"/>
        </w:rPr>
        <w:t xml:space="preserve"> </w:t>
      </w:r>
      <w:r w:rsidRPr="00661488">
        <w:rPr>
          <w:rFonts w:cs="Arial"/>
        </w:rPr>
        <w:tab/>
      </w:r>
      <w:r w:rsidRPr="00E06F43">
        <w:rPr>
          <w:rFonts w:ascii="Franklin Gothic Medium Cond" w:hAnsi="Franklin Gothic Medium Cond" w:cs="Arial"/>
          <w:shadow/>
          <w:sz w:val="32"/>
          <w:szCs w:val="32"/>
        </w:rPr>
        <w:t>□</w:t>
      </w:r>
      <w:r w:rsidRPr="00AF467D">
        <w:rPr>
          <w:rFonts w:cs="Arial"/>
        </w:rPr>
        <w:t xml:space="preserve"> </w:t>
      </w:r>
      <w:r w:rsidRPr="00661488">
        <w:rPr>
          <w:rFonts w:cs="Arial"/>
          <w:sz w:val="18"/>
          <w:szCs w:val="18"/>
        </w:rPr>
        <w:t>SBA-Small Disadvantage Business (SDB)</w:t>
      </w:r>
    </w:p>
    <w:p w:rsidR="009B4CAC" w:rsidRPr="00661488" w:rsidRDefault="009B4CAC" w:rsidP="009B4CAC">
      <w:pPr>
        <w:tabs>
          <w:tab w:val="left" w:pos="720"/>
          <w:tab w:val="left" w:pos="3240"/>
          <w:tab w:val="left" w:pos="5400"/>
        </w:tabs>
        <w:ind w:left="720"/>
        <w:rPr>
          <w:rFonts w:cs="Arial"/>
          <w:sz w:val="18"/>
          <w:szCs w:val="18"/>
        </w:rPr>
      </w:pPr>
      <w:r w:rsidRPr="00E06F43">
        <w:rPr>
          <w:rFonts w:ascii="Franklin Gothic Medium Cond" w:hAnsi="Franklin Gothic Medium Cond" w:cs="Arial"/>
          <w:shadow/>
          <w:sz w:val="32"/>
          <w:szCs w:val="32"/>
        </w:rPr>
        <w:t>□</w:t>
      </w:r>
      <w:r w:rsidRPr="00661488">
        <w:rPr>
          <w:rFonts w:cs="Arial"/>
        </w:rPr>
        <w:t xml:space="preserve"> </w:t>
      </w:r>
      <w:r w:rsidRPr="00226F35">
        <w:rPr>
          <w:rFonts w:cs="Arial"/>
          <w:sz w:val="16"/>
          <w:szCs w:val="16"/>
        </w:rPr>
        <w:t>Veteran-Owned (VBE</w:t>
      </w:r>
      <w:r w:rsidRPr="00D14760">
        <w:rPr>
          <w:rFonts w:cs="Arial"/>
          <w:sz w:val="16"/>
          <w:szCs w:val="16"/>
        </w:rPr>
        <w:t>)</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rPr>
        <w:t xml:space="preserve"> </w:t>
      </w:r>
      <w:r w:rsidRPr="00226F35">
        <w:rPr>
          <w:rFonts w:cs="Arial"/>
          <w:sz w:val="16"/>
          <w:szCs w:val="16"/>
        </w:rPr>
        <w:t>Women-Owned (WBE)</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rPr>
        <w:t xml:space="preserve"> </w:t>
      </w:r>
      <w:r w:rsidRPr="00661488">
        <w:rPr>
          <w:rFonts w:cs="Arial"/>
          <w:sz w:val="18"/>
          <w:szCs w:val="18"/>
        </w:rPr>
        <w:t>Service-Disabled Veterans-Owned (DVBE)</w:t>
      </w:r>
    </w:p>
    <w:p w:rsidR="009B4CAC" w:rsidRPr="00694DA3" w:rsidRDefault="009B4CAC" w:rsidP="009B4CAC">
      <w:pPr>
        <w:tabs>
          <w:tab w:val="left" w:pos="720"/>
          <w:tab w:val="left" w:pos="3240"/>
          <w:tab w:val="left" w:pos="5400"/>
        </w:tabs>
        <w:ind w:left="720"/>
        <w:rPr>
          <w:rFonts w:cs="Arial"/>
          <w:sz w:val="18"/>
          <w:szCs w:val="18"/>
        </w:rPr>
      </w:pPr>
      <w:r w:rsidRPr="0007699A">
        <w:rPr>
          <w:rFonts w:ascii="Franklin Gothic Medium Cond" w:hAnsi="Franklin Gothic Medium Cond" w:cs="Arial"/>
          <w:sz w:val="32"/>
          <w:szCs w:val="32"/>
        </w:rPr>
        <w:t>□</w:t>
      </w:r>
      <w:r w:rsidRPr="0007699A">
        <w:rPr>
          <w:rFonts w:cs="Arial"/>
        </w:rPr>
        <w:t xml:space="preserve"> </w:t>
      </w:r>
      <w:r w:rsidRPr="00226F35">
        <w:rPr>
          <w:rFonts w:cs="Arial"/>
          <w:sz w:val="16"/>
          <w:szCs w:val="16"/>
        </w:rPr>
        <w:t>African American</w:t>
      </w:r>
      <w:r>
        <w:rPr>
          <w:rFonts w:cs="Arial"/>
          <w:sz w:val="18"/>
          <w:szCs w:val="18"/>
        </w:rPr>
        <w:tab/>
      </w:r>
      <w:r w:rsidRPr="00E06F43">
        <w:rPr>
          <w:rFonts w:ascii="Franklin Gothic Medium Cond" w:hAnsi="Franklin Gothic Medium Cond" w:cs="Arial"/>
          <w:shadow/>
          <w:sz w:val="32"/>
          <w:szCs w:val="32"/>
        </w:rPr>
        <w:t>□</w:t>
      </w:r>
      <w:r w:rsidRPr="00CE7FD0">
        <w:t xml:space="preserve"> </w:t>
      </w:r>
      <w:r w:rsidRPr="00226F35">
        <w:rPr>
          <w:rFonts w:cs="Arial"/>
          <w:sz w:val="16"/>
          <w:szCs w:val="16"/>
        </w:rPr>
        <w:t>Native American</w:t>
      </w:r>
      <w:r w:rsidRPr="00CE7FD0">
        <w:tab/>
      </w:r>
      <w:r w:rsidRPr="00E06F43">
        <w:rPr>
          <w:rFonts w:ascii="Franklin Gothic Medium Cond" w:hAnsi="Franklin Gothic Medium Cond" w:cs="Arial"/>
          <w:shadow/>
          <w:sz w:val="32"/>
          <w:szCs w:val="32"/>
        </w:rPr>
        <w:t>□</w:t>
      </w:r>
      <w:r w:rsidRPr="00661488">
        <w:rPr>
          <w:rFonts w:cs="Arial"/>
        </w:rPr>
        <w:t xml:space="preserve"> </w:t>
      </w:r>
      <w:r w:rsidRPr="00694DA3">
        <w:rPr>
          <w:rFonts w:cs="Arial"/>
          <w:sz w:val="18"/>
          <w:szCs w:val="18"/>
        </w:rPr>
        <w:t xml:space="preserve">Minority-Owned Business </w:t>
      </w:r>
      <w:smartTag w:uri="urn:schemas-microsoft-com:office:smarttags" w:element="place">
        <w:smartTag w:uri="urn:schemas-microsoft-com:office:smarttags" w:element="City">
          <w:r w:rsidRPr="00694DA3">
            <w:rPr>
              <w:rFonts w:cs="Arial"/>
              <w:sz w:val="18"/>
              <w:szCs w:val="18"/>
            </w:rPr>
            <w:t>Enterprise</w:t>
          </w:r>
        </w:smartTag>
      </w:smartTag>
      <w:r w:rsidRPr="00694DA3">
        <w:rPr>
          <w:rFonts w:cs="Arial"/>
          <w:sz w:val="18"/>
          <w:szCs w:val="18"/>
        </w:rPr>
        <w:t xml:space="preserve"> (MBE)</w:t>
      </w:r>
    </w:p>
    <w:p w:rsidR="009B4CAC" w:rsidRDefault="009B4CAC" w:rsidP="009B4CAC">
      <w:pPr>
        <w:tabs>
          <w:tab w:val="left" w:pos="720"/>
          <w:tab w:val="left" w:pos="3240"/>
          <w:tab w:val="left" w:pos="5400"/>
        </w:tabs>
        <w:ind w:left="720"/>
        <w:rPr>
          <w:rFonts w:cs="Arial"/>
          <w:sz w:val="18"/>
          <w:szCs w:val="18"/>
        </w:rPr>
      </w:pPr>
      <w:r w:rsidRPr="00772162">
        <w:rPr>
          <w:rFonts w:ascii="Franklin Gothic Medium Cond" w:hAnsi="Franklin Gothic Medium Cond" w:cs="Arial"/>
          <w:shadow/>
          <w:sz w:val="32"/>
          <w:szCs w:val="32"/>
        </w:rPr>
        <w:t>□</w:t>
      </w:r>
      <w:r w:rsidRPr="00CE7FD0">
        <w:t xml:space="preserve"> </w:t>
      </w:r>
      <w:r w:rsidRPr="00772162">
        <w:rPr>
          <w:rFonts w:cs="Arial"/>
          <w:sz w:val="16"/>
          <w:szCs w:val="16"/>
        </w:rPr>
        <w:t>Hispanic American</w:t>
      </w:r>
      <w:r w:rsidRPr="00772162">
        <w:rPr>
          <w:rFonts w:cs="Arial"/>
          <w:b/>
          <w:sz w:val="16"/>
          <w:szCs w:val="16"/>
        </w:rPr>
        <w:t xml:space="preserve"> </w:t>
      </w:r>
      <w:r w:rsidRPr="00772162">
        <w:rPr>
          <w:rFonts w:cs="Arial"/>
          <w:b/>
        </w:rPr>
        <w:tab/>
      </w:r>
      <w:r w:rsidRPr="00772162">
        <w:rPr>
          <w:rFonts w:ascii="Franklin Gothic Medium Cond" w:hAnsi="Franklin Gothic Medium Cond" w:cs="Arial"/>
          <w:shadow/>
          <w:sz w:val="32"/>
          <w:szCs w:val="32"/>
        </w:rPr>
        <w:t>□</w:t>
      </w:r>
      <w:r w:rsidRPr="00CE7FD0">
        <w:t xml:space="preserve"> </w:t>
      </w:r>
      <w:r w:rsidRPr="00772162">
        <w:rPr>
          <w:rFonts w:cs="Arial"/>
          <w:sz w:val="16"/>
          <w:szCs w:val="16"/>
        </w:rPr>
        <w:t>Asian Pacific American</w:t>
      </w:r>
      <w:r w:rsidRPr="00772162">
        <w:rPr>
          <w:rFonts w:cs="Arial"/>
          <w:b/>
          <w:sz w:val="16"/>
          <w:szCs w:val="16"/>
        </w:rPr>
        <w:tab/>
      </w:r>
      <w:r w:rsidRPr="00772162">
        <w:rPr>
          <w:rFonts w:ascii="Franklin Gothic Medium Cond" w:hAnsi="Franklin Gothic Medium Cond" w:cs="Arial"/>
          <w:shadow/>
          <w:sz w:val="32"/>
          <w:szCs w:val="32"/>
        </w:rPr>
        <w:t>□</w:t>
      </w:r>
      <w:r w:rsidRPr="00772162">
        <w:rPr>
          <w:rFonts w:cs="Arial"/>
        </w:rPr>
        <w:t xml:space="preserve"> </w:t>
      </w:r>
      <w:r w:rsidRPr="00772162">
        <w:rPr>
          <w:rFonts w:cs="Arial"/>
          <w:sz w:val="18"/>
          <w:szCs w:val="18"/>
        </w:rPr>
        <w:t xml:space="preserve">Disadvantaged Business </w:t>
      </w:r>
      <w:smartTag w:uri="urn:schemas-microsoft-com:office:smarttags" w:element="place">
        <w:smartTag w:uri="urn:schemas-microsoft-com:office:smarttags" w:element="City">
          <w:r w:rsidRPr="00772162">
            <w:rPr>
              <w:rFonts w:cs="Arial"/>
              <w:sz w:val="18"/>
              <w:szCs w:val="18"/>
            </w:rPr>
            <w:t>Enterprise</w:t>
          </w:r>
        </w:smartTag>
      </w:smartTag>
      <w:r w:rsidRPr="00772162">
        <w:rPr>
          <w:rFonts w:cs="Arial"/>
          <w:sz w:val="18"/>
          <w:szCs w:val="18"/>
        </w:rPr>
        <w:t xml:space="preserve"> (DBE)</w:t>
      </w:r>
    </w:p>
    <w:p w:rsidR="009B4CAC" w:rsidRDefault="009B4CAC" w:rsidP="009B4CAC">
      <w:pPr>
        <w:tabs>
          <w:tab w:val="left" w:pos="720"/>
          <w:tab w:val="left" w:pos="3240"/>
          <w:tab w:val="left" w:pos="5400"/>
        </w:tabs>
        <w:ind w:left="720"/>
        <w:rPr>
          <w:rFonts w:cs="Arial"/>
        </w:rPr>
      </w:pPr>
      <w:r w:rsidRPr="00E06F43">
        <w:rPr>
          <w:rFonts w:ascii="Franklin Gothic Medium Cond" w:hAnsi="Franklin Gothic Medium Cond" w:cs="Arial"/>
          <w:shadow/>
          <w:sz w:val="32"/>
          <w:szCs w:val="32"/>
        </w:rPr>
        <w:t>□</w:t>
      </w:r>
      <w:r w:rsidRPr="00CE7FD0">
        <w:t xml:space="preserve"> </w:t>
      </w:r>
      <w:r w:rsidRPr="00226F35">
        <w:rPr>
          <w:rFonts w:cs="Arial"/>
          <w:sz w:val="16"/>
          <w:szCs w:val="16"/>
        </w:rPr>
        <w:t>Asian Subcontinent American</w:t>
      </w:r>
      <w:r>
        <w:rPr>
          <w:rFonts w:cs="Arial"/>
        </w:rPr>
        <w:t xml:space="preserve"> </w:t>
      </w:r>
      <w:r>
        <w:rPr>
          <w:rFonts w:cs="Arial"/>
        </w:rPr>
        <w:tab/>
      </w:r>
      <w:r w:rsidRPr="00E06F43">
        <w:rPr>
          <w:rFonts w:ascii="Franklin Gothic Medium Cond" w:hAnsi="Franklin Gothic Medium Cond" w:cs="Arial"/>
          <w:shadow/>
          <w:sz w:val="32"/>
          <w:szCs w:val="32"/>
        </w:rPr>
        <w:t>□</w:t>
      </w:r>
      <w:r w:rsidRPr="00CE7FD0">
        <w:t xml:space="preserve"> </w:t>
      </w:r>
      <w:r w:rsidRPr="00226F35">
        <w:rPr>
          <w:rFonts w:cs="Arial"/>
          <w:sz w:val="16"/>
          <w:szCs w:val="16"/>
        </w:rPr>
        <w:t>Other</w:t>
      </w:r>
      <w:r>
        <w:rPr>
          <w:rFonts w:cs="Arial"/>
          <w:sz w:val="16"/>
          <w:szCs w:val="16"/>
        </w:rPr>
        <w:t>: __________________________________________________________</w:t>
      </w:r>
    </w:p>
    <w:p w:rsidR="009B4CAC" w:rsidRPr="00661488" w:rsidRDefault="009B4CAC" w:rsidP="009B4CAC">
      <w:pPr>
        <w:ind w:left="720"/>
        <w:rPr>
          <w:rFonts w:cs="Arial"/>
          <w:sz w:val="18"/>
          <w:szCs w:val="18"/>
        </w:rPr>
      </w:pPr>
    </w:p>
    <w:p w:rsidR="009B4CAC" w:rsidRDefault="009B4CAC" w:rsidP="009B4CAC">
      <w:pPr>
        <w:ind w:left="720" w:hanging="720"/>
        <w:rPr>
          <w:rFonts w:cs="Arial"/>
          <w:sz w:val="18"/>
          <w:szCs w:val="18"/>
        </w:rPr>
      </w:pPr>
      <w:r>
        <w:rPr>
          <w:rFonts w:cs="Arial"/>
          <w:b/>
          <w:sz w:val="18"/>
          <w:szCs w:val="18"/>
        </w:rPr>
        <w:t xml:space="preserve"> (B)</w:t>
      </w:r>
      <w:r w:rsidRPr="00933B50">
        <w:rPr>
          <w:rFonts w:cs="Arial"/>
          <w:b/>
          <w:sz w:val="18"/>
          <w:szCs w:val="18"/>
        </w:rPr>
        <w:tab/>
      </w:r>
      <w:r w:rsidRPr="005F51BB">
        <w:rPr>
          <w:rFonts w:cs="Arial"/>
          <w:sz w:val="18"/>
          <w:szCs w:val="18"/>
        </w:rPr>
        <w:t>H</w:t>
      </w:r>
      <w:r w:rsidRPr="00661488">
        <w:rPr>
          <w:rFonts w:cs="Arial"/>
          <w:sz w:val="18"/>
          <w:szCs w:val="18"/>
        </w:rPr>
        <w:t>a</w:t>
      </w:r>
      <w:r>
        <w:rPr>
          <w:rFonts w:cs="Arial"/>
          <w:sz w:val="18"/>
          <w:szCs w:val="18"/>
        </w:rPr>
        <w:t xml:space="preserve">s your Business Classification Status been certified </w:t>
      </w:r>
      <w:r w:rsidRPr="00661488">
        <w:rPr>
          <w:rFonts w:cs="Arial"/>
          <w:sz w:val="18"/>
          <w:szCs w:val="18"/>
        </w:rPr>
        <w:t>by a state, municipal, federal or other certifying agency?</w:t>
      </w:r>
    </w:p>
    <w:p w:rsidR="009B4CAC" w:rsidRPr="0007699A" w:rsidRDefault="009B4CAC" w:rsidP="009B4CAC">
      <w:pPr>
        <w:tabs>
          <w:tab w:val="left" w:pos="720"/>
          <w:tab w:val="left" w:pos="1440"/>
          <w:tab w:val="left" w:pos="2880"/>
          <w:tab w:val="left" w:pos="7920"/>
        </w:tabs>
        <w:ind w:left="720"/>
        <w:rPr>
          <w:rFonts w:cs="Arial"/>
          <w:sz w:val="18"/>
          <w:szCs w:val="18"/>
        </w:rPr>
      </w:pPr>
      <w:r w:rsidRPr="00E06F43">
        <w:rPr>
          <w:rFonts w:ascii="Franklin Gothic Medium Cond" w:hAnsi="Franklin Gothic Medium Cond" w:cs="Arial"/>
          <w:shadow/>
          <w:sz w:val="32"/>
          <w:szCs w:val="32"/>
        </w:rPr>
        <w:t>□</w:t>
      </w:r>
      <w:r>
        <w:rPr>
          <w:rFonts w:cs="Arial"/>
        </w:rPr>
        <w:t xml:space="preserve"> No</w:t>
      </w:r>
      <w:r w:rsidRPr="00CE7FD0">
        <w:tab/>
      </w:r>
      <w:r w:rsidRPr="00E06F43">
        <w:rPr>
          <w:rFonts w:ascii="Franklin Gothic Medium Cond" w:hAnsi="Franklin Gothic Medium Cond" w:cs="Arial"/>
          <w:shadow/>
          <w:sz w:val="32"/>
          <w:szCs w:val="32"/>
        </w:rPr>
        <w:t>□</w:t>
      </w:r>
      <w:r w:rsidRPr="00CE7FD0">
        <w:t xml:space="preserve"> Y</w:t>
      </w:r>
      <w:r>
        <w:rPr>
          <w:rFonts w:cs="Arial"/>
        </w:rPr>
        <w:t>es</w:t>
      </w:r>
      <w:r>
        <w:rPr>
          <w:rFonts w:cs="Arial"/>
        </w:rPr>
        <w:tab/>
      </w:r>
      <w:r w:rsidRPr="0007699A">
        <w:rPr>
          <w:rFonts w:cs="Arial"/>
          <w:sz w:val="18"/>
          <w:szCs w:val="18"/>
        </w:rPr>
        <w:t xml:space="preserve">Certifying </w:t>
      </w:r>
      <w:r>
        <w:rPr>
          <w:rFonts w:cs="Arial"/>
          <w:sz w:val="18"/>
          <w:szCs w:val="18"/>
        </w:rPr>
        <w:t>Entity</w:t>
      </w:r>
      <w:r w:rsidRPr="0007699A">
        <w:rPr>
          <w:rFonts w:cs="Arial"/>
          <w:sz w:val="18"/>
          <w:szCs w:val="18"/>
        </w:rPr>
        <w:t>:</w:t>
      </w:r>
      <w:r w:rsidRPr="0007699A">
        <w:rPr>
          <w:rFonts w:cs="Arial"/>
          <w:sz w:val="18"/>
          <w:szCs w:val="18"/>
          <w:u w:val="single"/>
        </w:rPr>
        <w:tab/>
      </w:r>
    </w:p>
    <w:p w:rsidR="009B4CAC" w:rsidRPr="00694DA3" w:rsidRDefault="009B4CAC" w:rsidP="009B4CAC">
      <w:pPr>
        <w:rPr>
          <w:rFonts w:cs="Arial"/>
          <w:sz w:val="16"/>
          <w:szCs w:val="16"/>
        </w:rPr>
      </w:pPr>
    </w:p>
    <w:p w:rsidR="009B4CAC" w:rsidRPr="00694DA3" w:rsidRDefault="009B4CAC" w:rsidP="009B4CAC">
      <w:pPr>
        <w:pBdr>
          <w:bottom w:val="single" w:sz="12" w:space="1" w:color="auto"/>
        </w:pBdr>
        <w:rPr>
          <w:rFonts w:cs="Arial"/>
          <w:sz w:val="16"/>
          <w:szCs w:val="16"/>
        </w:rPr>
      </w:pPr>
    </w:p>
    <w:p w:rsidR="009B4CAC" w:rsidRDefault="009B4CAC" w:rsidP="009B4CAC">
      <w:pPr>
        <w:rPr>
          <w:rFonts w:cs="Arial"/>
          <w:b/>
          <w:sz w:val="18"/>
          <w:szCs w:val="18"/>
        </w:rPr>
      </w:pPr>
    </w:p>
    <w:p w:rsidR="009B4CAC" w:rsidRPr="007A4CCC" w:rsidRDefault="009B4CAC" w:rsidP="009B4CAC">
      <w:pPr>
        <w:rPr>
          <w:rFonts w:cs="Arial"/>
          <w:b/>
          <w:sz w:val="16"/>
          <w:szCs w:val="16"/>
        </w:rPr>
      </w:pPr>
      <w:r w:rsidRPr="007A4CCC">
        <w:rPr>
          <w:rFonts w:cs="Arial"/>
          <w:b/>
          <w:sz w:val="16"/>
          <w:szCs w:val="16"/>
        </w:rPr>
        <w:t xml:space="preserve">Other State of </w:t>
      </w:r>
      <w:smartTag w:uri="urn:schemas-microsoft-com:office:smarttags" w:element="State">
        <w:smartTag w:uri="urn:schemas-microsoft-com:office:smarttags" w:element="place">
          <w:r w:rsidRPr="007A4CCC">
            <w:rPr>
              <w:rFonts w:cs="Arial"/>
              <w:b/>
              <w:sz w:val="16"/>
              <w:szCs w:val="16"/>
            </w:rPr>
            <w:t>Kansas</w:t>
          </w:r>
        </w:smartTag>
      </w:smartTag>
      <w:r w:rsidRPr="007A4CCC">
        <w:rPr>
          <w:rFonts w:cs="Arial"/>
          <w:b/>
          <w:sz w:val="16"/>
          <w:szCs w:val="16"/>
        </w:rPr>
        <w:t xml:space="preserve"> Resources for Small Business Enterprises (SBE)</w:t>
      </w:r>
    </w:p>
    <w:p w:rsidR="009B4CAC" w:rsidRPr="007A4CCC" w:rsidRDefault="009B4CAC" w:rsidP="009B4CAC">
      <w:pPr>
        <w:rPr>
          <w:rFonts w:cs="Arial"/>
          <w:b/>
          <w:sz w:val="16"/>
          <w:szCs w:val="16"/>
        </w:rPr>
      </w:pPr>
    </w:p>
    <w:p w:rsidR="009B4CAC" w:rsidRPr="007A4CCC" w:rsidRDefault="009B4CAC" w:rsidP="009B4CAC">
      <w:pPr>
        <w:rPr>
          <w:rFonts w:cs="Arial"/>
          <w:sz w:val="16"/>
          <w:szCs w:val="16"/>
        </w:rPr>
      </w:pPr>
      <w:r w:rsidRPr="007A4CCC">
        <w:rPr>
          <w:rFonts w:cs="Arial"/>
          <w:sz w:val="16"/>
          <w:szCs w:val="16"/>
        </w:rPr>
        <w:t>Kansas Department of Commerce</w:t>
      </w:r>
    </w:p>
    <w:p w:rsidR="009B4CAC" w:rsidRPr="007A4CCC" w:rsidRDefault="009B4CAC" w:rsidP="009B4CAC">
      <w:pPr>
        <w:rPr>
          <w:rFonts w:cs="Arial"/>
          <w:sz w:val="16"/>
          <w:szCs w:val="16"/>
        </w:rPr>
      </w:pPr>
      <w:r w:rsidRPr="007A4CCC">
        <w:rPr>
          <w:rFonts w:cs="Arial"/>
          <w:sz w:val="16"/>
          <w:szCs w:val="16"/>
        </w:rPr>
        <w:t>Office of Minority/Women Business Development</w:t>
      </w:r>
    </w:p>
    <w:p w:rsidR="00AC0E78" w:rsidRDefault="00AC0E78" w:rsidP="00AC0E78">
      <w:pPr>
        <w:rPr>
          <w:rFonts w:cs="Arial"/>
          <w:sz w:val="16"/>
          <w:szCs w:val="16"/>
        </w:rPr>
      </w:pPr>
      <w:hyperlink r:id="rId13" w:history="1">
        <w:r w:rsidRPr="004C640A">
          <w:rPr>
            <w:rStyle w:val="Hyperlink"/>
            <w:rFonts w:cs="Arial"/>
            <w:sz w:val="16"/>
            <w:szCs w:val="16"/>
          </w:rPr>
          <w:t>http://www.kansas.gov/ksbdc/</w:t>
        </w:r>
      </w:hyperlink>
    </w:p>
    <w:p w:rsidR="009B4CAC" w:rsidRPr="00AD0B81" w:rsidRDefault="009B4CAC" w:rsidP="009B4CAC">
      <w:pPr>
        <w:jc w:val="center"/>
        <w:rPr>
          <w:rFonts w:cs="Arial"/>
          <w:b/>
          <w:sz w:val="18"/>
          <w:szCs w:val="18"/>
        </w:rPr>
      </w:pPr>
      <w:r>
        <w:rPr>
          <w:rFonts w:cs="Arial"/>
          <w:b/>
          <w:sz w:val="18"/>
          <w:szCs w:val="18"/>
        </w:rPr>
        <w:br w:type="page"/>
      </w:r>
      <w:r w:rsidRPr="00AD0B81">
        <w:rPr>
          <w:rFonts w:cs="Arial"/>
          <w:b/>
          <w:sz w:val="18"/>
          <w:szCs w:val="18"/>
        </w:rPr>
        <w:lastRenderedPageBreak/>
        <w:t xml:space="preserve">State of </w:t>
      </w:r>
      <w:smartTag w:uri="urn:schemas-microsoft-com:office:smarttags" w:element="State">
        <w:smartTag w:uri="urn:schemas-microsoft-com:office:smarttags" w:element="place">
          <w:r w:rsidRPr="00AD0B81">
            <w:rPr>
              <w:rFonts w:cs="Arial"/>
              <w:b/>
              <w:sz w:val="18"/>
              <w:szCs w:val="18"/>
            </w:rPr>
            <w:t>Kansas</w:t>
          </w:r>
        </w:smartTag>
      </w:smartTag>
    </w:p>
    <w:p w:rsidR="009B4CAC" w:rsidRDefault="009B4CAC" w:rsidP="009B4CAC">
      <w:pPr>
        <w:jc w:val="center"/>
        <w:rPr>
          <w:rFonts w:cs="Arial"/>
          <w:b/>
          <w:sz w:val="18"/>
          <w:szCs w:val="18"/>
        </w:rPr>
      </w:pPr>
      <w:r w:rsidRPr="00AD0B81">
        <w:rPr>
          <w:rFonts w:cs="Arial"/>
          <w:b/>
          <w:sz w:val="18"/>
          <w:szCs w:val="18"/>
        </w:rPr>
        <w:t>Department of Administration</w:t>
      </w:r>
    </w:p>
    <w:p w:rsidR="009B4CAC" w:rsidRPr="00AD0B81" w:rsidRDefault="009B4CAC" w:rsidP="009B4CAC">
      <w:pPr>
        <w:jc w:val="center"/>
        <w:rPr>
          <w:rFonts w:cs="Arial"/>
          <w:b/>
          <w:sz w:val="18"/>
          <w:szCs w:val="18"/>
        </w:rPr>
      </w:pPr>
      <w:r w:rsidRPr="00AD0B81">
        <w:rPr>
          <w:rFonts w:cs="Arial"/>
          <w:b/>
          <w:sz w:val="18"/>
          <w:szCs w:val="18"/>
        </w:rPr>
        <w:t>Division of Purchases</w:t>
      </w:r>
    </w:p>
    <w:p w:rsidR="009B4CAC" w:rsidRDefault="009B4CAC" w:rsidP="009B4CAC">
      <w:pPr>
        <w:jc w:val="center"/>
        <w:rPr>
          <w:rFonts w:cs="Arial"/>
          <w:b/>
        </w:rPr>
      </w:pPr>
      <w:r w:rsidRPr="00661488">
        <w:rPr>
          <w:rFonts w:cs="Arial"/>
          <w:b/>
        </w:rPr>
        <w:t>Supplier Diversity Survey Form</w:t>
      </w:r>
    </w:p>
    <w:p w:rsidR="009B4CAC" w:rsidRDefault="009B4CAC" w:rsidP="009B4CAC">
      <w:pPr>
        <w:rPr>
          <w:rFonts w:cs="Arial"/>
          <w:b/>
          <w:sz w:val="18"/>
          <w:szCs w:val="18"/>
        </w:rPr>
      </w:pPr>
    </w:p>
    <w:p w:rsidR="009B4CAC" w:rsidRDefault="009B4CAC" w:rsidP="009B4CAC">
      <w:pPr>
        <w:jc w:val="center"/>
        <w:rPr>
          <w:rFonts w:cs="Arial"/>
          <w:b/>
          <w:sz w:val="18"/>
          <w:szCs w:val="18"/>
        </w:rPr>
      </w:pPr>
      <w:r w:rsidRPr="0091438D">
        <w:rPr>
          <w:rFonts w:cs="Arial"/>
          <w:b/>
          <w:sz w:val="18"/>
          <w:szCs w:val="18"/>
          <w:u w:val="single"/>
        </w:rPr>
        <w:t>Appendix A</w:t>
      </w:r>
    </w:p>
    <w:p w:rsidR="009B4CAC" w:rsidRPr="00E36D1A" w:rsidRDefault="009B4CAC" w:rsidP="009B4CAC">
      <w:pPr>
        <w:jc w:val="center"/>
        <w:rPr>
          <w:rFonts w:cs="Arial"/>
          <w:b/>
          <w:sz w:val="18"/>
          <w:szCs w:val="18"/>
        </w:rPr>
      </w:pPr>
      <w:r w:rsidRPr="00E36D1A">
        <w:rPr>
          <w:rFonts w:cs="Arial"/>
          <w:b/>
          <w:sz w:val="18"/>
          <w:szCs w:val="18"/>
        </w:rPr>
        <w:t>Definition of Terms</w:t>
      </w:r>
    </w:p>
    <w:p w:rsidR="009B4CAC" w:rsidRPr="00E36D1A" w:rsidRDefault="009B4CAC" w:rsidP="009B4CAC">
      <w:pPr>
        <w:rPr>
          <w:rFonts w:cs="Arial"/>
          <w:b/>
          <w:sz w:val="18"/>
          <w:szCs w:val="18"/>
        </w:rPr>
      </w:pPr>
    </w:p>
    <w:p w:rsidR="009B4CAC" w:rsidRPr="005F51BB" w:rsidRDefault="009B4CAC" w:rsidP="009B4CAC">
      <w:pPr>
        <w:rPr>
          <w:rFonts w:cs="Arial"/>
          <w:b/>
          <w:sz w:val="16"/>
          <w:szCs w:val="16"/>
        </w:rPr>
      </w:pPr>
      <w:r w:rsidRPr="005F51BB">
        <w:rPr>
          <w:rFonts w:cs="Arial"/>
          <w:b/>
          <w:sz w:val="16"/>
          <w:szCs w:val="16"/>
        </w:rPr>
        <w:t xml:space="preserve">Small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 Concern (SBE)</w:t>
      </w:r>
    </w:p>
    <w:p w:rsidR="009B4CAC" w:rsidRPr="005F51BB" w:rsidRDefault="009B4CAC" w:rsidP="009B4CAC">
      <w:pPr>
        <w:rPr>
          <w:rFonts w:cs="Arial"/>
          <w:sz w:val="16"/>
          <w:szCs w:val="16"/>
        </w:rPr>
      </w:pPr>
      <w:r w:rsidRPr="005F51BB">
        <w:rPr>
          <w:rFonts w:cs="Arial"/>
          <w:sz w:val="16"/>
          <w:szCs w:val="16"/>
        </w:rPr>
        <w:t>SBEs are businesses that do not exceed the size standard for the product or service it is providing as measured by its employment and/or business receipts in accordance with the U.S. SBA numerical size standards.  These standards are defined as FAR 52.219-8, 13 CFR Part 121 and 13 CFR 121.410.</w:t>
      </w:r>
    </w:p>
    <w:p w:rsidR="009B4CAC" w:rsidRDefault="009B4CAC" w:rsidP="009B4CAC">
      <w:pPr>
        <w:rPr>
          <w:rFonts w:cs="Arial"/>
          <w:sz w:val="16"/>
          <w:szCs w:val="16"/>
        </w:rPr>
      </w:pPr>
    </w:p>
    <w:p w:rsidR="009B4CAC" w:rsidRPr="00772162" w:rsidRDefault="009B4CAC" w:rsidP="009B4CAC">
      <w:pPr>
        <w:autoSpaceDE w:val="0"/>
        <w:autoSpaceDN w:val="0"/>
        <w:adjustRightInd w:val="0"/>
        <w:rPr>
          <w:rFonts w:cs="Arial"/>
          <w:b/>
          <w:sz w:val="16"/>
          <w:szCs w:val="16"/>
        </w:rPr>
      </w:pPr>
      <w:r w:rsidRPr="00772162">
        <w:rPr>
          <w:rFonts w:cs="Arial"/>
          <w:b/>
          <w:sz w:val="16"/>
          <w:szCs w:val="16"/>
        </w:rPr>
        <w:t xml:space="preserve">Disadvantaged Business </w:t>
      </w:r>
      <w:smartTag w:uri="urn:schemas-microsoft-com:office:smarttags" w:element="City">
        <w:smartTag w:uri="urn:schemas-microsoft-com:office:smarttags" w:element="place">
          <w:r w:rsidRPr="00772162">
            <w:rPr>
              <w:rFonts w:cs="Arial"/>
              <w:b/>
              <w:sz w:val="16"/>
              <w:szCs w:val="16"/>
            </w:rPr>
            <w:t>Enterprise</w:t>
          </w:r>
        </w:smartTag>
      </w:smartTag>
      <w:r w:rsidRPr="00772162">
        <w:rPr>
          <w:rFonts w:cs="Arial"/>
          <w:b/>
          <w:sz w:val="16"/>
          <w:szCs w:val="16"/>
        </w:rPr>
        <w:t xml:space="preserve"> (DBE) </w:t>
      </w:r>
    </w:p>
    <w:p w:rsidR="009B4CAC" w:rsidRPr="00772162" w:rsidRDefault="009B4CAC" w:rsidP="009B4CAC">
      <w:pPr>
        <w:autoSpaceDE w:val="0"/>
        <w:autoSpaceDN w:val="0"/>
        <w:adjustRightInd w:val="0"/>
        <w:rPr>
          <w:rFonts w:cs="Arial"/>
          <w:sz w:val="16"/>
          <w:szCs w:val="16"/>
        </w:rPr>
      </w:pPr>
      <w:r>
        <w:rPr>
          <w:rFonts w:cs="Arial"/>
          <w:sz w:val="16"/>
          <w:szCs w:val="16"/>
        </w:rPr>
        <w:t xml:space="preserve">DBEs are </w:t>
      </w:r>
      <w:r w:rsidRPr="00772162">
        <w:rPr>
          <w:rFonts w:cs="Arial"/>
          <w:sz w:val="16"/>
          <w:szCs w:val="16"/>
        </w:rPr>
        <w:t>defined as a busines</w:t>
      </w:r>
      <w:r>
        <w:rPr>
          <w:rFonts w:cs="Arial"/>
          <w:sz w:val="16"/>
          <w:szCs w:val="16"/>
        </w:rPr>
        <w:t>s which are (a) o</w:t>
      </w:r>
      <w:r w:rsidRPr="00772162">
        <w:rPr>
          <w:rFonts w:cs="Arial"/>
          <w:sz w:val="16"/>
          <w:szCs w:val="16"/>
        </w:rPr>
        <w:t>wned by socially disadvantaged individuals who have been subjected to racial or ethnic</w:t>
      </w:r>
    </w:p>
    <w:p w:rsidR="009B4CAC" w:rsidRPr="00772162" w:rsidRDefault="009B4CAC" w:rsidP="009B4CAC">
      <w:pPr>
        <w:autoSpaceDE w:val="0"/>
        <w:autoSpaceDN w:val="0"/>
        <w:adjustRightInd w:val="0"/>
        <w:rPr>
          <w:rFonts w:cs="Arial"/>
          <w:sz w:val="16"/>
          <w:szCs w:val="16"/>
        </w:rPr>
      </w:pPr>
      <w:r w:rsidRPr="00772162">
        <w:rPr>
          <w:rFonts w:cs="Arial"/>
          <w:sz w:val="16"/>
          <w:szCs w:val="16"/>
        </w:rPr>
        <w:t xml:space="preserve">prejudice or cultural bias because of their identity as a member of a group without regard to their </w:t>
      </w:r>
      <w:r>
        <w:rPr>
          <w:rFonts w:cs="Arial"/>
          <w:sz w:val="16"/>
          <w:szCs w:val="16"/>
        </w:rPr>
        <w:t>individual qualities; or (b) o</w:t>
      </w:r>
      <w:r w:rsidRPr="00772162">
        <w:rPr>
          <w:rFonts w:cs="Arial"/>
          <w:sz w:val="16"/>
          <w:szCs w:val="16"/>
        </w:rPr>
        <w:t>wned by economically disadvantaged individuals whose ability to compete in the free</w:t>
      </w:r>
      <w:r>
        <w:rPr>
          <w:rFonts w:cs="Arial"/>
          <w:sz w:val="16"/>
          <w:szCs w:val="16"/>
        </w:rPr>
        <w:t xml:space="preserve"> </w:t>
      </w:r>
      <w:r w:rsidRPr="00772162">
        <w:rPr>
          <w:rFonts w:cs="Arial"/>
          <w:sz w:val="16"/>
          <w:szCs w:val="16"/>
        </w:rPr>
        <w:t>enterprise system has been impaired due to diminished opportunities to obtain capital and credit as compared to others in the same line of business who are not socially disadvantaged.</w:t>
      </w:r>
    </w:p>
    <w:p w:rsidR="009B4CAC" w:rsidRDefault="009B4CAC" w:rsidP="009B4CAC">
      <w:pPr>
        <w:rPr>
          <w:rFonts w:cs="Arial"/>
          <w:sz w:val="16"/>
          <w:szCs w:val="16"/>
        </w:rPr>
      </w:pPr>
    </w:p>
    <w:p w:rsidR="009B4CAC" w:rsidRPr="005F51BB" w:rsidRDefault="009B4CAC" w:rsidP="009B4CAC">
      <w:pPr>
        <w:rPr>
          <w:rFonts w:cs="Arial"/>
          <w:b/>
          <w:sz w:val="16"/>
          <w:szCs w:val="16"/>
        </w:rPr>
      </w:pPr>
      <w:r w:rsidRPr="005F51BB">
        <w:rPr>
          <w:rFonts w:cs="Arial"/>
          <w:b/>
          <w:sz w:val="16"/>
          <w:szCs w:val="16"/>
        </w:rPr>
        <w:t xml:space="preserve">Disabled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(DIS)</w:t>
      </w:r>
    </w:p>
    <w:p w:rsidR="009B4CAC" w:rsidRPr="005F51BB" w:rsidRDefault="009B4CAC" w:rsidP="009B4CAC">
      <w:pPr>
        <w:rPr>
          <w:rFonts w:cs="Arial"/>
          <w:sz w:val="16"/>
          <w:szCs w:val="16"/>
        </w:rPr>
      </w:pPr>
      <w:r w:rsidRPr="005F51BB">
        <w:rPr>
          <w:rFonts w:cs="Arial"/>
          <w:sz w:val="16"/>
          <w:szCs w:val="16"/>
        </w:rPr>
        <w:t xml:space="preserve">DIS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has a physical or mental impairment which substantially limits one or more of such person’s major life activities.</w:t>
      </w:r>
    </w:p>
    <w:p w:rsidR="009B4CAC" w:rsidRPr="005F51BB" w:rsidRDefault="009B4CAC" w:rsidP="009B4CAC">
      <w:pPr>
        <w:rPr>
          <w:rFonts w:cs="Arial"/>
          <w:sz w:val="16"/>
          <w:szCs w:val="16"/>
        </w:rPr>
      </w:pPr>
    </w:p>
    <w:p w:rsidR="009B4CAC" w:rsidRPr="005F51BB" w:rsidRDefault="009B4CAC" w:rsidP="009B4CAC">
      <w:pPr>
        <w:rPr>
          <w:rFonts w:cs="Arial"/>
          <w:b/>
          <w:sz w:val="16"/>
          <w:szCs w:val="16"/>
        </w:rPr>
      </w:pPr>
      <w:r w:rsidRPr="005F51BB">
        <w:rPr>
          <w:rFonts w:cs="Arial"/>
          <w:b/>
          <w:sz w:val="16"/>
          <w:szCs w:val="16"/>
        </w:rPr>
        <w:t>Small Disadvantage Business Concern (SDB)</w:t>
      </w:r>
    </w:p>
    <w:p w:rsidR="009B4CAC" w:rsidRPr="005F51BB" w:rsidRDefault="009B4CAC" w:rsidP="009B4CAC">
      <w:pPr>
        <w:rPr>
          <w:rFonts w:cs="Arial"/>
          <w:sz w:val="16"/>
          <w:szCs w:val="16"/>
        </w:rPr>
      </w:pPr>
      <w:r w:rsidRPr="005F51BB">
        <w:rPr>
          <w:rFonts w:cs="Arial"/>
          <w:sz w:val="16"/>
          <w:szCs w:val="16"/>
        </w:rPr>
        <w:t xml:space="preserve">SDB businesses are certified by the SBA as meeting the following criteria: (1) they are small business concern and (2) must be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socially and economically disadvantaged.  African Americans, Asian Pacific Americans, Asian Subcontinent Americans, Hispanic Americans and Native Americans are presumed to qualify as being socially disadvantaged.  Other individuals can qualify if they show by a preponderance of the evidence that they are socially disadvantaged.  In addition, the personal net worth of each eligible owner applicant must be less than $750,000, excluding the values of the applicant’s ownership interest in the business seeking certification and the owner’s primary residence.  Successful applicants must also meet applicable size standards for small businesses in their industry.  SDB regulations can be found in FAR 52.219-8 and 13 CFR parts 121 &amp; 124.</w:t>
      </w:r>
    </w:p>
    <w:p w:rsidR="009B4CAC" w:rsidRPr="005F51BB" w:rsidRDefault="009B4CAC" w:rsidP="009B4CAC">
      <w:pPr>
        <w:rPr>
          <w:rFonts w:cs="Arial"/>
          <w:sz w:val="16"/>
          <w:szCs w:val="16"/>
        </w:rPr>
      </w:pPr>
    </w:p>
    <w:p w:rsidR="009B4CAC" w:rsidRPr="005F51BB" w:rsidRDefault="009B4CAC" w:rsidP="009B4CAC">
      <w:pPr>
        <w:rPr>
          <w:rFonts w:cs="Arial"/>
          <w:sz w:val="16"/>
          <w:szCs w:val="16"/>
        </w:rPr>
      </w:pPr>
      <w:r w:rsidRPr="005F51BB">
        <w:rPr>
          <w:rFonts w:cs="Arial"/>
          <w:b/>
          <w:sz w:val="16"/>
          <w:szCs w:val="16"/>
        </w:rPr>
        <w:t>Veterans-Owned Business Concern (VBE)</w:t>
      </w:r>
    </w:p>
    <w:p w:rsidR="009B4CAC" w:rsidRPr="005F51BB" w:rsidRDefault="009B4CAC" w:rsidP="009B4CAC">
      <w:pPr>
        <w:rPr>
          <w:rFonts w:cs="Arial"/>
          <w:sz w:val="16"/>
          <w:szCs w:val="16"/>
        </w:rPr>
      </w:pPr>
      <w:r w:rsidRPr="005F51BB">
        <w:rPr>
          <w:rFonts w:cs="Arial"/>
          <w:sz w:val="16"/>
          <w:szCs w:val="16"/>
        </w:rPr>
        <w:t xml:space="preserve">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Veterans of the U.S. Armed Forces.  In the case of any publicly owned business, at least 51% of the stock is owned by one or more veterans and one or more veterans must control the management and daily business operation.  The term “Veteran” means a person who served in the active military, naval or air service and who was discharged or released there</w:t>
      </w:r>
      <w:r>
        <w:rPr>
          <w:rFonts w:cs="Arial"/>
          <w:sz w:val="16"/>
          <w:szCs w:val="16"/>
        </w:rPr>
        <w:t xml:space="preserve"> </w:t>
      </w:r>
      <w:r w:rsidRPr="005F51BB">
        <w:rPr>
          <w:rFonts w:cs="Arial"/>
          <w:sz w:val="16"/>
          <w:szCs w:val="16"/>
        </w:rPr>
        <w:t>from under conditions other than dishonorable.  VBE regulations can de found in FAR 52.219-9 &amp; 38 USC 101 (2).</w:t>
      </w:r>
    </w:p>
    <w:p w:rsidR="009B4CAC" w:rsidRPr="005F51BB" w:rsidRDefault="009B4CAC" w:rsidP="009B4CAC">
      <w:pPr>
        <w:rPr>
          <w:rFonts w:cs="Arial"/>
          <w:sz w:val="16"/>
          <w:szCs w:val="16"/>
        </w:rPr>
      </w:pPr>
    </w:p>
    <w:p w:rsidR="009B4CAC" w:rsidRPr="005F51BB" w:rsidRDefault="009B4CAC" w:rsidP="009B4CAC">
      <w:pPr>
        <w:rPr>
          <w:rFonts w:cs="Arial"/>
          <w:b/>
          <w:sz w:val="16"/>
          <w:szCs w:val="16"/>
        </w:rPr>
      </w:pPr>
      <w:r w:rsidRPr="005F51BB">
        <w:rPr>
          <w:rFonts w:cs="Arial"/>
          <w:b/>
          <w:sz w:val="16"/>
          <w:szCs w:val="16"/>
        </w:rPr>
        <w:t>Service-Disabled Veterans-Owned Business Concern (DVBE)</w:t>
      </w:r>
    </w:p>
    <w:p w:rsidR="009B4CAC" w:rsidRPr="005F51BB" w:rsidRDefault="009B4CAC" w:rsidP="009B4CAC">
      <w:pPr>
        <w:rPr>
          <w:rFonts w:cs="Arial"/>
          <w:sz w:val="16"/>
          <w:szCs w:val="16"/>
        </w:rPr>
      </w:pPr>
      <w:r w:rsidRPr="005F51BB">
        <w:rPr>
          <w:rFonts w:cs="Arial"/>
          <w:sz w:val="16"/>
          <w:szCs w:val="16"/>
        </w:rPr>
        <w:t xml:space="preserve">DVBE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service-disabled Veterans of the U.S. Armed Forces.  In the case of any publicly owned business, at least 51% of the stock is owned by one or more service-disabled veterans and one or more veterans must control the management and daily business operation.  The term “Veteran” means a person who served in the active military, naval or air service and who was discharged or released there from under conditions other than dishonorable.  The term “Service-Disabled” means a veteran of the U.S. Military Service has a service-connected disability with a disability rating of 0%-100%.  In the case of permanent or severe disability, the spouse of caregiver of such a service-disabled veteran may control the management and daily operations.  DVBE regulations can be found in FAR 52.219-9 &amp; 38 USC 101 (2) &amp; USC 101 (16).</w:t>
      </w:r>
    </w:p>
    <w:p w:rsidR="009B4CAC" w:rsidRPr="005F51BB" w:rsidRDefault="009B4CAC" w:rsidP="009B4CAC">
      <w:pPr>
        <w:rPr>
          <w:rFonts w:cs="Arial"/>
          <w:sz w:val="16"/>
          <w:szCs w:val="16"/>
        </w:rPr>
      </w:pPr>
    </w:p>
    <w:p w:rsidR="009B4CAC" w:rsidRPr="005F51BB" w:rsidRDefault="009B4CAC" w:rsidP="009B4CAC">
      <w:pPr>
        <w:rPr>
          <w:rFonts w:cs="Arial"/>
          <w:b/>
          <w:sz w:val="16"/>
          <w:szCs w:val="16"/>
        </w:rPr>
      </w:pPr>
      <w:r w:rsidRPr="005F51BB">
        <w:rPr>
          <w:rFonts w:cs="Arial"/>
          <w:b/>
          <w:sz w:val="16"/>
          <w:szCs w:val="16"/>
        </w:rPr>
        <w:t>Women-Owned Business Concern (WBE)</w:t>
      </w:r>
    </w:p>
    <w:p w:rsidR="009B4CAC" w:rsidRPr="005F51BB" w:rsidRDefault="009B4CAC" w:rsidP="009B4CAC">
      <w:pPr>
        <w:rPr>
          <w:rFonts w:cs="Arial"/>
          <w:sz w:val="16"/>
          <w:szCs w:val="16"/>
        </w:rPr>
      </w:pPr>
      <w:r w:rsidRPr="005F51BB">
        <w:rPr>
          <w:rFonts w:cs="Arial"/>
          <w:sz w:val="16"/>
          <w:szCs w:val="16"/>
        </w:rPr>
        <w:t xml:space="preserve">WBE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female gender.  In the case of any publicly owned business, at least 51% of the stock is owned by one or more women and one or more women must control the management and daily business operations.  For Federal contracting regulations see FAR 52-219-8.</w:t>
      </w:r>
    </w:p>
    <w:p w:rsidR="009B4CAC" w:rsidRPr="005F51BB" w:rsidRDefault="009B4CAC" w:rsidP="009B4CAC">
      <w:pPr>
        <w:rPr>
          <w:rFonts w:cs="Arial"/>
          <w:sz w:val="16"/>
          <w:szCs w:val="16"/>
        </w:rPr>
      </w:pPr>
    </w:p>
    <w:p w:rsidR="009B4CAC" w:rsidRPr="005F51BB" w:rsidRDefault="009B4CAC" w:rsidP="009B4CAC">
      <w:pPr>
        <w:rPr>
          <w:rFonts w:cs="Arial"/>
          <w:b/>
          <w:sz w:val="16"/>
          <w:szCs w:val="16"/>
        </w:rPr>
      </w:pPr>
      <w:r w:rsidRPr="005F51BB">
        <w:rPr>
          <w:rFonts w:cs="Arial"/>
          <w:b/>
          <w:sz w:val="16"/>
          <w:szCs w:val="16"/>
        </w:rPr>
        <w:t xml:space="preserve">Minority-Owned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(MBE)</w:t>
      </w:r>
    </w:p>
    <w:p w:rsidR="009B4CAC" w:rsidRPr="005F51BB" w:rsidRDefault="009B4CAC" w:rsidP="009B4CAC">
      <w:pPr>
        <w:rPr>
          <w:rFonts w:cs="Arial"/>
          <w:sz w:val="16"/>
          <w:szCs w:val="16"/>
        </w:rPr>
      </w:pPr>
      <w:r w:rsidRPr="005F51BB">
        <w:rPr>
          <w:rFonts w:cs="Arial"/>
          <w:sz w:val="16"/>
          <w:szCs w:val="16"/>
        </w:rPr>
        <w:t xml:space="preserve">MBE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belonging to certain ethnic minority groups.  In the case of any publicly owned business, at least 51 % of the stock is owned by one or more minorities, and one or more minorities must control the management and daily business operations.  “Ethnic Minority Groups” are people of Asian Pacific American, Asian Subcontinent American, African American, Hispanic American and Native American descent.  </w:t>
      </w:r>
    </w:p>
    <w:p w:rsidR="009B4CAC" w:rsidRPr="005F51BB" w:rsidRDefault="009B4CAC" w:rsidP="009B4CAC">
      <w:pPr>
        <w:widowControl/>
        <w:numPr>
          <w:ilvl w:val="0"/>
          <w:numId w:val="24"/>
        </w:numPr>
        <w:tabs>
          <w:tab w:val="clear" w:pos="720"/>
        </w:tabs>
        <w:ind w:left="360"/>
        <w:rPr>
          <w:rFonts w:cs="Arial"/>
          <w:sz w:val="16"/>
          <w:szCs w:val="16"/>
        </w:rPr>
      </w:pPr>
      <w:r w:rsidRPr="005F51BB">
        <w:rPr>
          <w:rFonts w:cs="Arial"/>
          <w:b/>
          <w:sz w:val="16"/>
          <w:szCs w:val="16"/>
        </w:rPr>
        <w:t>African Americans:</w:t>
      </w:r>
      <w:r w:rsidRPr="005F51BB">
        <w:rPr>
          <w:rFonts w:cs="Arial"/>
          <w:sz w:val="16"/>
          <w:szCs w:val="16"/>
        </w:rPr>
        <w:t xml:space="preserve"> People whose origins lay in any of the Black racial groups of </w:t>
      </w:r>
      <w:smartTag w:uri="urn:schemas-microsoft-com:office:smarttags" w:element="place">
        <w:r w:rsidRPr="005F51BB">
          <w:rPr>
            <w:rFonts w:cs="Arial"/>
            <w:sz w:val="16"/>
            <w:szCs w:val="16"/>
          </w:rPr>
          <w:t>Africa</w:t>
        </w:r>
      </w:smartTag>
      <w:r w:rsidRPr="005F51BB">
        <w:rPr>
          <w:rFonts w:cs="Arial"/>
          <w:sz w:val="16"/>
          <w:szCs w:val="16"/>
        </w:rPr>
        <w:t>.</w:t>
      </w:r>
    </w:p>
    <w:p w:rsidR="009B4CAC" w:rsidRPr="005F51BB" w:rsidRDefault="009B4CAC" w:rsidP="009B4CAC">
      <w:pPr>
        <w:widowControl/>
        <w:numPr>
          <w:ilvl w:val="0"/>
          <w:numId w:val="24"/>
        </w:numPr>
        <w:tabs>
          <w:tab w:val="clear" w:pos="720"/>
        </w:tabs>
        <w:ind w:left="360"/>
        <w:rPr>
          <w:rFonts w:cs="Arial"/>
          <w:sz w:val="16"/>
          <w:szCs w:val="16"/>
        </w:rPr>
      </w:pPr>
      <w:r w:rsidRPr="005F51BB">
        <w:rPr>
          <w:rFonts w:cs="Arial"/>
          <w:b/>
          <w:sz w:val="16"/>
          <w:szCs w:val="16"/>
        </w:rPr>
        <w:t>Asian Pacific Americans:</w:t>
      </w:r>
      <w:r w:rsidRPr="005F51BB">
        <w:rPr>
          <w:rFonts w:cs="Arial"/>
          <w:sz w:val="16"/>
          <w:szCs w:val="16"/>
        </w:rPr>
        <w:t xml:space="preserve"> People whose origins lay in Brunei, Burma, China, Guam, Indonesia, Japan, Kampuchea (Cambodia), Korea, Laos, Malaysia, Northern Mariana Islands, Republic of the Marshall Islands, Federated States of Micronesia, Republic of Palau (U.S. Trust Territory of the Pacific Islands), the Philippines, Samoa, Singapore, Taiwan, Thailand and Vietnam.</w:t>
      </w:r>
    </w:p>
    <w:p w:rsidR="009B4CAC" w:rsidRPr="005F51BB" w:rsidRDefault="009B4CAC" w:rsidP="009B4CAC">
      <w:pPr>
        <w:widowControl/>
        <w:numPr>
          <w:ilvl w:val="0"/>
          <w:numId w:val="24"/>
        </w:numPr>
        <w:tabs>
          <w:tab w:val="clear" w:pos="720"/>
        </w:tabs>
        <w:ind w:left="360"/>
        <w:rPr>
          <w:rFonts w:cs="Arial"/>
          <w:sz w:val="16"/>
          <w:szCs w:val="16"/>
        </w:rPr>
      </w:pPr>
      <w:r w:rsidRPr="005F51BB">
        <w:rPr>
          <w:rFonts w:cs="Arial"/>
          <w:b/>
          <w:sz w:val="16"/>
          <w:szCs w:val="16"/>
        </w:rPr>
        <w:t>Asian Subcontinent Americans:</w:t>
      </w:r>
      <w:r w:rsidRPr="005F51BB">
        <w:rPr>
          <w:rFonts w:cs="Arial"/>
          <w:sz w:val="16"/>
          <w:szCs w:val="16"/>
        </w:rPr>
        <w:t xml:space="preserve"> People whose origins lay in </w:t>
      </w:r>
      <w:smartTag w:uri="urn:schemas-microsoft-com:office:smarttags" w:element="country-region">
        <w:r w:rsidRPr="005F51BB">
          <w:rPr>
            <w:rFonts w:cs="Arial"/>
            <w:sz w:val="16"/>
            <w:szCs w:val="16"/>
          </w:rPr>
          <w:t>Bangladesh</w:t>
        </w:r>
      </w:smartTag>
      <w:r w:rsidRPr="005F51BB">
        <w:rPr>
          <w:rFonts w:cs="Arial"/>
          <w:sz w:val="16"/>
          <w:szCs w:val="16"/>
        </w:rPr>
        <w:t xml:space="preserve">, </w:t>
      </w:r>
      <w:smartTag w:uri="urn:schemas-microsoft-com:office:smarttags" w:element="country-region">
        <w:r w:rsidRPr="005F51BB">
          <w:rPr>
            <w:rFonts w:cs="Arial"/>
            <w:sz w:val="16"/>
            <w:szCs w:val="16"/>
          </w:rPr>
          <w:t>Bhutan</w:t>
        </w:r>
      </w:smartTag>
      <w:r w:rsidRPr="005F51BB">
        <w:rPr>
          <w:rFonts w:cs="Arial"/>
          <w:sz w:val="16"/>
          <w:szCs w:val="16"/>
        </w:rPr>
        <w:t xml:space="preserve">, </w:t>
      </w:r>
      <w:smartTag w:uri="urn:schemas-microsoft-com:office:smarttags" w:element="country-region">
        <w:r w:rsidRPr="005F51BB">
          <w:rPr>
            <w:rFonts w:cs="Arial"/>
            <w:sz w:val="16"/>
            <w:szCs w:val="16"/>
          </w:rPr>
          <w:t>India</w:t>
        </w:r>
      </w:smartTag>
      <w:r w:rsidRPr="005F51BB">
        <w:rPr>
          <w:rFonts w:cs="Arial"/>
          <w:sz w:val="16"/>
          <w:szCs w:val="16"/>
        </w:rPr>
        <w:t xml:space="preserve">, </w:t>
      </w:r>
      <w:smartTag w:uri="urn:schemas-microsoft-com:office:smarttags" w:element="country-region">
        <w:r w:rsidRPr="005F51BB">
          <w:rPr>
            <w:rFonts w:cs="Arial"/>
            <w:sz w:val="16"/>
            <w:szCs w:val="16"/>
          </w:rPr>
          <w:t>Pakistan</w:t>
        </w:r>
      </w:smartTag>
      <w:r w:rsidRPr="005F51BB">
        <w:rPr>
          <w:rFonts w:cs="Arial"/>
          <w:sz w:val="16"/>
          <w:szCs w:val="16"/>
        </w:rPr>
        <w:t xml:space="preserve">, </w:t>
      </w:r>
      <w:smartTag w:uri="urn:schemas-microsoft-com:office:smarttags" w:element="country-region">
        <w:r w:rsidRPr="005F51BB">
          <w:rPr>
            <w:rFonts w:cs="Arial"/>
            <w:sz w:val="16"/>
            <w:szCs w:val="16"/>
          </w:rPr>
          <w:t>Sri Lanka</w:t>
        </w:r>
      </w:smartTag>
      <w:r w:rsidRPr="005F51BB">
        <w:rPr>
          <w:rFonts w:cs="Arial"/>
          <w:sz w:val="16"/>
          <w:szCs w:val="16"/>
        </w:rPr>
        <w:t xml:space="preserve"> or </w:t>
      </w:r>
      <w:smartTag w:uri="urn:schemas-microsoft-com:office:smarttags" w:element="country-region">
        <w:smartTag w:uri="urn:schemas-microsoft-com:office:smarttags" w:element="place">
          <w:r w:rsidRPr="005F51BB">
            <w:rPr>
              <w:rFonts w:cs="Arial"/>
              <w:sz w:val="16"/>
              <w:szCs w:val="16"/>
            </w:rPr>
            <w:t>Nepal</w:t>
          </w:r>
        </w:smartTag>
      </w:smartTag>
      <w:r w:rsidRPr="005F51BB">
        <w:rPr>
          <w:rFonts w:cs="Arial"/>
          <w:sz w:val="16"/>
          <w:szCs w:val="16"/>
        </w:rPr>
        <w:t>.</w:t>
      </w:r>
    </w:p>
    <w:p w:rsidR="009B4CAC" w:rsidRPr="005F51BB" w:rsidRDefault="009B4CAC" w:rsidP="009B4CAC">
      <w:pPr>
        <w:widowControl/>
        <w:numPr>
          <w:ilvl w:val="0"/>
          <w:numId w:val="24"/>
        </w:numPr>
        <w:tabs>
          <w:tab w:val="clear" w:pos="720"/>
        </w:tabs>
        <w:ind w:left="360"/>
        <w:rPr>
          <w:rFonts w:cs="Arial"/>
          <w:sz w:val="16"/>
          <w:szCs w:val="16"/>
        </w:rPr>
      </w:pPr>
      <w:r w:rsidRPr="005F51BB">
        <w:rPr>
          <w:rFonts w:cs="Arial"/>
          <w:b/>
          <w:sz w:val="16"/>
          <w:szCs w:val="16"/>
        </w:rPr>
        <w:t>Hispanic Americans:</w:t>
      </w:r>
      <w:r w:rsidRPr="005F51BB">
        <w:rPr>
          <w:rFonts w:cs="Arial"/>
          <w:sz w:val="16"/>
          <w:szCs w:val="16"/>
        </w:rPr>
        <w:t xml:space="preserve"> People whose origins are in the South and Central America, Mexico, Puerto Rico, Cuba or the Iberian Peninsula (including Portugal).</w:t>
      </w:r>
    </w:p>
    <w:p w:rsidR="009B4CAC" w:rsidRPr="005F51BB" w:rsidRDefault="009B4CAC" w:rsidP="009B4CAC">
      <w:pPr>
        <w:widowControl/>
        <w:numPr>
          <w:ilvl w:val="0"/>
          <w:numId w:val="24"/>
        </w:numPr>
        <w:tabs>
          <w:tab w:val="clear" w:pos="720"/>
        </w:tabs>
        <w:ind w:left="360"/>
        <w:rPr>
          <w:rFonts w:cs="Arial"/>
          <w:sz w:val="16"/>
          <w:szCs w:val="16"/>
        </w:rPr>
      </w:pPr>
      <w:r w:rsidRPr="005F51BB">
        <w:rPr>
          <w:rFonts w:cs="Arial"/>
          <w:b/>
          <w:sz w:val="16"/>
          <w:szCs w:val="16"/>
        </w:rPr>
        <w:t>Native Americans:</w:t>
      </w:r>
      <w:r w:rsidRPr="005F51BB">
        <w:rPr>
          <w:rFonts w:cs="Arial"/>
          <w:sz w:val="16"/>
          <w:szCs w:val="16"/>
        </w:rPr>
        <w:t xml:space="preserve"> American Indians, Inuit (Eskimos), Aleuts, and native Hawaiians of Polynesian ancestry.</w:t>
      </w:r>
    </w:p>
    <w:p w:rsidR="009B4CAC" w:rsidRPr="005F51BB" w:rsidRDefault="009B4CAC" w:rsidP="009B4CAC">
      <w:pPr>
        <w:tabs>
          <w:tab w:val="left" w:pos="360"/>
        </w:tabs>
        <w:jc w:val="right"/>
        <w:rPr>
          <w:rFonts w:cs="Arial"/>
          <w:sz w:val="16"/>
          <w:szCs w:val="16"/>
        </w:rPr>
      </w:pPr>
    </w:p>
    <w:p w:rsidR="009B4CAC" w:rsidRPr="005F51BB" w:rsidRDefault="009B4CAC" w:rsidP="009B4CAC">
      <w:pPr>
        <w:tabs>
          <w:tab w:val="left" w:pos="360"/>
        </w:tabs>
        <w:jc w:val="right"/>
        <w:rPr>
          <w:rFonts w:cs="Arial"/>
          <w:sz w:val="16"/>
          <w:szCs w:val="16"/>
        </w:rPr>
      </w:pPr>
      <w:r>
        <w:rPr>
          <w:rFonts w:cs="Arial"/>
          <w:sz w:val="16"/>
          <w:szCs w:val="16"/>
        </w:rPr>
        <w:t>Date of Last Update:  March, 2007</w:t>
      </w:r>
    </w:p>
    <w:p w:rsidR="0021025A" w:rsidRPr="000D5528" w:rsidRDefault="009B4CAC" w:rsidP="0021025A">
      <w:pPr>
        <w:jc w:val="center"/>
        <w:rPr>
          <w:rFonts w:cs="Arial"/>
          <w:b/>
          <w:bCs/>
          <w:caps/>
          <w:sz w:val="24"/>
        </w:rPr>
      </w:pPr>
      <w:r>
        <w:rPr>
          <w:rFonts w:cs="Arial"/>
          <w:b/>
          <w:bCs/>
          <w:caps/>
        </w:rPr>
        <w:br w:type="page"/>
      </w:r>
      <w:r w:rsidR="0021025A" w:rsidRPr="000D5528">
        <w:rPr>
          <w:rFonts w:cs="Arial"/>
          <w:b/>
          <w:bCs/>
          <w:caps/>
          <w:sz w:val="24"/>
        </w:rPr>
        <w:lastRenderedPageBreak/>
        <w:t>Tax Clearance</w:t>
      </w:r>
      <w:r w:rsidR="0021025A">
        <w:rPr>
          <w:rFonts w:cs="Arial"/>
          <w:b/>
          <w:bCs/>
          <w:caps/>
          <w:sz w:val="24"/>
        </w:rPr>
        <w:t xml:space="preserve"> INSTRUCTIONS</w:t>
      </w:r>
    </w:p>
    <w:p w:rsidR="0021025A" w:rsidRPr="003551AD" w:rsidRDefault="0021025A" w:rsidP="0021025A">
      <w:pPr>
        <w:jc w:val="center"/>
        <w:rPr>
          <w:rFonts w:cs="Arial"/>
          <w:b/>
          <w:bCs/>
          <w:i/>
          <w:caps/>
          <w:color w:val="FF0000"/>
          <w:u w:val="single"/>
        </w:rPr>
      </w:pPr>
      <w:r w:rsidRPr="003551AD">
        <w:rPr>
          <w:rFonts w:cs="Arial"/>
          <w:b/>
          <w:bCs/>
          <w:i/>
          <w:caps/>
          <w:color w:val="FF0000"/>
          <w:highlight w:val="yellow"/>
          <w:u w:val="single"/>
        </w:rPr>
        <w:t>PLEASE NOTE:  This information has changed effective 10/27/09</w:t>
      </w:r>
    </w:p>
    <w:p w:rsidR="0021025A" w:rsidRDefault="0021025A" w:rsidP="0021025A">
      <w:pPr>
        <w:rPr>
          <w:rFonts w:cs="Arial"/>
          <w:b/>
          <w:bCs/>
        </w:rPr>
      </w:pPr>
    </w:p>
    <w:p w:rsidR="0021025A" w:rsidRPr="003551AD" w:rsidRDefault="0021025A" w:rsidP="0021025A">
      <w:pPr>
        <w:autoSpaceDE w:val="0"/>
        <w:autoSpaceDN w:val="0"/>
        <w:adjustRightInd w:val="0"/>
        <w:rPr>
          <w:rFonts w:cs="Arial"/>
        </w:rPr>
      </w:pPr>
      <w:r w:rsidRPr="003551AD">
        <w:rPr>
          <w:rFonts w:cs="Arial"/>
        </w:rPr>
        <w:t xml:space="preserve">A “Tax Clearance” is a comprehensive tax account review to determine and ensure that the account is compliant with all primary Kansas Tax Laws administered by the Kansas Department of Revenue </w:t>
      </w:r>
      <w:r>
        <w:rPr>
          <w:rFonts w:cs="Arial"/>
        </w:rPr>
        <w:t xml:space="preserve">(KDOR) </w:t>
      </w:r>
      <w:r w:rsidRPr="003551AD">
        <w:rPr>
          <w:rFonts w:cs="Arial"/>
        </w:rPr>
        <w:t>Director of Taxation.  Information pertaining to a Tax Clearance is subject to change(s), which may arise as a result of a State Tax Audit, Federal Revenue Agent Report, or other lawful adjustment(s).</w:t>
      </w:r>
    </w:p>
    <w:p w:rsidR="0021025A" w:rsidRDefault="0021025A" w:rsidP="0021025A">
      <w:pPr>
        <w:rPr>
          <w:rFonts w:cs="Arial"/>
          <w:b/>
          <w:bCs/>
        </w:rPr>
      </w:pPr>
    </w:p>
    <w:p w:rsidR="0021025A" w:rsidRPr="00414E58" w:rsidRDefault="0021025A" w:rsidP="0021025A">
      <w:pPr>
        <w:rPr>
          <w:rFonts w:cs="Arial"/>
          <w:b/>
          <w:bCs/>
          <w:highlight w:val="green"/>
        </w:rPr>
      </w:pPr>
      <w:r w:rsidRPr="00414E58">
        <w:rPr>
          <w:rFonts w:cs="Arial"/>
          <w:b/>
          <w:bCs/>
          <w:highlight w:val="green"/>
        </w:rPr>
        <w:t>To obtain a Tax Clearance Certificate, you must:</w:t>
      </w:r>
    </w:p>
    <w:p w:rsidR="0021025A" w:rsidRPr="00414E58" w:rsidRDefault="0021025A" w:rsidP="0021025A">
      <w:pPr>
        <w:numPr>
          <w:ilvl w:val="0"/>
          <w:numId w:val="27"/>
        </w:numPr>
        <w:rPr>
          <w:rFonts w:cs="Arial"/>
          <w:b/>
          <w:bCs/>
          <w:highlight w:val="green"/>
        </w:rPr>
      </w:pPr>
      <w:r w:rsidRPr="00414E58">
        <w:rPr>
          <w:rFonts w:cs="Arial"/>
          <w:bCs/>
          <w:highlight w:val="green"/>
        </w:rPr>
        <w:t xml:space="preserve">Go to </w:t>
      </w:r>
      <w:hyperlink r:id="rId14" w:history="1">
        <w:r w:rsidRPr="00414E58">
          <w:rPr>
            <w:rStyle w:val="Hyperlink"/>
            <w:b/>
            <w:bCs/>
            <w:highlight w:val="green"/>
          </w:rPr>
          <w:t>http://www.ksrevenue.org/taxclearance.htm</w:t>
        </w:r>
      </w:hyperlink>
      <w:r w:rsidRPr="00414E58">
        <w:rPr>
          <w:highlight w:val="green"/>
        </w:rPr>
        <w:t xml:space="preserve"> to request a Tax Clearance Certificate</w:t>
      </w:r>
    </w:p>
    <w:p w:rsidR="0021025A" w:rsidRPr="00414E58" w:rsidRDefault="0021025A" w:rsidP="0021025A">
      <w:pPr>
        <w:numPr>
          <w:ilvl w:val="0"/>
          <w:numId w:val="27"/>
        </w:numPr>
        <w:rPr>
          <w:rFonts w:cs="Arial"/>
          <w:bCs/>
          <w:highlight w:val="green"/>
        </w:rPr>
      </w:pPr>
      <w:r w:rsidRPr="00414E58">
        <w:rPr>
          <w:rFonts w:cs="Arial"/>
          <w:bCs/>
          <w:highlight w:val="green"/>
        </w:rPr>
        <w:t xml:space="preserve">Return </w:t>
      </w:r>
      <w:r>
        <w:rPr>
          <w:rFonts w:cs="Arial"/>
          <w:bCs/>
          <w:highlight w:val="green"/>
        </w:rPr>
        <w:t xml:space="preserve">to the website </w:t>
      </w:r>
      <w:r w:rsidRPr="00414E58">
        <w:rPr>
          <w:rFonts w:cs="Arial"/>
          <w:bCs/>
          <w:highlight w:val="green"/>
        </w:rPr>
        <w:t xml:space="preserve">the following working day to see if </w:t>
      </w:r>
      <w:r>
        <w:rPr>
          <w:rFonts w:cs="Arial"/>
          <w:bCs/>
          <w:highlight w:val="green"/>
        </w:rPr>
        <w:t>KDOR will issue the certificate</w:t>
      </w:r>
    </w:p>
    <w:p w:rsidR="0021025A" w:rsidRPr="00414E58" w:rsidRDefault="0021025A" w:rsidP="0021025A">
      <w:pPr>
        <w:numPr>
          <w:ilvl w:val="0"/>
          <w:numId w:val="27"/>
        </w:numPr>
        <w:rPr>
          <w:rFonts w:cs="Arial"/>
          <w:bCs/>
          <w:highlight w:val="green"/>
        </w:rPr>
      </w:pPr>
      <w:r w:rsidRPr="00414E58">
        <w:rPr>
          <w:rFonts w:cs="Arial"/>
          <w:bCs/>
          <w:highlight w:val="green"/>
        </w:rPr>
        <w:t>If issued an official certificate, print it and attach it to your bid response</w:t>
      </w:r>
    </w:p>
    <w:p w:rsidR="0021025A" w:rsidRPr="00414E58" w:rsidRDefault="0021025A" w:rsidP="0021025A">
      <w:pPr>
        <w:numPr>
          <w:ilvl w:val="0"/>
          <w:numId w:val="27"/>
        </w:numPr>
        <w:rPr>
          <w:rFonts w:cs="Arial"/>
          <w:bCs/>
          <w:highlight w:val="green"/>
        </w:rPr>
      </w:pPr>
      <w:r w:rsidRPr="00414E58">
        <w:rPr>
          <w:rFonts w:cs="Arial"/>
          <w:bCs/>
          <w:highlight w:val="green"/>
        </w:rPr>
        <w:t>If denied a certificate, engage KDOR in a discussion about why a certificate wasn’t issued</w:t>
      </w:r>
    </w:p>
    <w:p w:rsidR="0021025A" w:rsidRPr="003551AD" w:rsidRDefault="0021025A" w:rsidP="0021025A">
      <w:pPr>
        <w:rPr>
          <w:rFonts w:cs="Arial"/>
          <w:b/>
          <w:bCs/>
        </w:rPr>
      </w:pPr>
    </w:p>
    <w:p w:rsidR="0021025A" w:rsidRDefault="0021025A" w:rsidP="0021025A">
      <w:pPr>
        <w:tabs>
          <w:tab w:val="left" w:pos="9990"/>
        </w:tabs>
        <w:autoSpaceDE w:val="0"/>
        <w:autoSpaceDN w:val="0"/>
        <w:adjustRightInd w:val="0"/>
        <w:rPr>
          <w:rFonts w:cs="Arial"/>
          <w:sz w:val="24"/>
        </w:rPr>
      </w:pPr>
      <w:r w:rsidRPr="00414E58">
        <w:rPr>
          <w:rFonts w:cs="Arial"/>
          <w:b/>
          <w:bCs/>
          <w:i/>
          <w:sz w:val="22"/>
          <w:szCs w:val="22"/>
          <w:highlight w:val="yellow"/>
          <w:u w:val="single"/>
        </w:rPr>
        <w:t>Bidders (and their subcontractors) are expected to submit a current Tax Clearance Certificate with every event response</w:t>
      </w:r>
      <w:r w:rsidRPr="00414E58">
        <w:rPr>
          <w:rFonts w:cs="Arial"/>
          <w:b/>
          <w:highlight w:val="yellow"/>
          <w:u w:val="single"/>
        </w:rPr>
        <w:t>.</w:t>
      </w:r>
    </w:p>
    <w:p w:rsidR="0021025A" w:rsidRDefault="0021025A" w:rsidP="0021025A">
      <w:pPr>
        <w:autoSpaceDE w:val="0"/>
        <w:autoSpaceDN w:val="0"/>
        <w:adjustRightInd w:val="0"/>
        <w:rPr>
          <w:rFonts w:cs="Arial"/>
        </w:rPr>
      </w:pPr>
    </w:p>
    <w:p w:rsidR="0021025A" w:rsidRPr="003551AD" w:rsidRDefault="0021025A" w:rsidP="0021025A">
      <w:pPr>
        <w:autoSpaceDE w:val="0"/>
        <w:autoSpaceDN w:val="0"/>
        <w:adjustRightInd w:val="0"/>
        <w:rPr>
          <w:rFonts w:cs="Arial"/>
        </w:rPr>
      </w:pPr>
      <w:r w:rsidRPr="003551AD">
        <w:rPr>
          <w:rFonts w:cs="Arial"/>
        </w:rPr>
        <w:t>Per KSA 75-3740-(c), the Director of Purchases may reject the bid of any bidder who is in arrears on taxes due the State of Kansas.  The Secretary of the Kansas Department of Revenue is authorized to exchange such information with the Director of Purchases as is necessary to determine a bidder’s tax clearance status, notwithstanding any other provision of law prohibiting disclosure of the contents of taxpayer records or information.</w:t>
      </w:r>
    </w:p>
    <w:p w:rsidR="0021025A" w:rsidRDefault="0021025A" w:rsidP="0021025A">
      <w:pPr>
        <w:rPr>
          <w:highlight w:val="yellow"/>
        </w:rPr>
      </w:pPr>
    </w:p>
    <w:p w:rsidR="0021025A" w:rsidRPr="009E2D93" w:rsidRDefault="0021025A" w:rsidP="0021025A">
      <w:pPr>
        <w:autoSpaceDE w:val="0"/>
        <w:autoSpaceDN w:val="0"/>
        <w:adjustRightInd w:val="0"/>
        <w:rPr>
          <w:rFonts w:cs="Arial"/>
          <w:i/>
          <w:color w:val="215868"/>
          <w:highlight w:val="yellow"/>
        </w:rPr>
      </w:pPr>
      <w:r w:rsidRPr="003551AD">
        <w:rPr>
          <w:rFonts w:cs="Arial"/>
          <w:b/>
          <w:i/>
          <w:color w:val="215868"/>
          <w:highlight w:val="yellow"/>
        </w:rPr>
        <w:t xml:space="preserve">Please Note: </w:t>
      </w:r>
      <w:r w:rsidRPr="003551AD">
        <w:rPr>
          <w:rFonts w:cs="Arial"/>
          <w:i/>
          <w:color w:val="215868"/>
          <w:highlight w:val="yellow"/>
        </w:rPr>
        <w:t xml:space="preserve"> Individual and busin</w:t>
      </w:r>
      <w:r>
        <w:rPr>
          <w:rFonts w:cs="Arial"/>
          <w:i/>
          <w:color w:val="215868"/>
          <w:highlight w:val="yellow"/>
        </w:rPr>
        <w:t xml:space="preserve">ess applications are available.  </w:t>
      </w:r>
      <w:r w:rsidRPr="003551AD">
        <w:rPr>
          <w:rFonts w:cs="Arial"/>
          <w:i/>
          <w:color w:val="215868"/>
          <w:highlight w:val="yellow"/>
        </w:rPr>
        <w:t>For applications entered prior to 5:00 PM Monday through Friday, results typically will be available the following business day.</w:t>
      </w:r>
      <w:r>
        <w:rPr>
          <w:rFonts w:cs="Arial"/>
          <w:i/>
          <w:color w:val="215868"/>
          <w:highlight w:val="yellow"/>
        </w:rPr>
        <w:t xml:space="preserve">  </w:t>
      </w:r>
      <w:r w:rsidRPr="00884737">
        <w:rPr>
          <w:rFonts w:cs="Arial"/>
          <w:i/>
          <w:color w:val="215868"/>
          <w:highlight w:val="yellow"/>
          <w:u w:val="single"/>
        </w:rPr>
        <w:t>Tax clearance requests may be denied if the request includes incomplete or incorrect information.</w:t>
      </w:r>
    </w:p>
    <w:p w:rsidR="0021025A" w:rsidRDefault="0021025A" w:rsidP="0021025A">
      <w:pPr>
        <w:tabs>
          <w:tab w:val="left" w:pos="9990"/>
        </w:tabs>
        <w:autoSpaceDE w:val="0"/>
        <w:autoSpaceDN w:val="0"/>
        <w:adjustRightInd w:val="0"/>
        <w:rPr>
          <w:rFonts w:cs="Arial"/>
        </w:rPr>
      </w:pPr>
    </w:p>
    <w:p w:rsidR="0021025A" w:rsidRPr="003551AD" w:rsidRDefault="0021025A" w:rsidP="0021025A">
      <w:pPr>
        <w:tabs>
          <w:tab w:val="left" w:pos="9990"/>
        </w:tabs>
        <w:autoSpaceDE w:val="0"/>
        <w:autoSpaceDN w:val="0"/>
        <w:adjustRightInd w:val="0"/>
        <w:rPr>
          <w:rFonts w:cs="Arial"/>
          <w:sz w:val="24"/>
        </w:rPr>
      </w:pPr>
      <w:r w:rsidRPr="009E2D93">
        <w:rPr>
          <w:rFonts w:cs="Arial"/>
          <w:b/>
          <w:i/>
          <w:color w:val="215868"/>
          <w:highlight w:val="cyan"/>
        </w:rPr>
        <w:t>Please Note:  You will need to sign back into the KDOR website to view and print the official tax clearance certificate.</w:t>
      </w:r>
    </w:p>
    <w:p w:rsidR="0021025A" w:rsidRDefault="0021025A" w:rsidP="0021025A">
      <w:pPr>
        <w:tabs>
          <w:tab w:val="left" w:pos="9990"/>
        </w:tabs>
        <w:autoSpaceDE w:val="0"/>
        <w:autoSpaceDN w:val="0"/>
        <w:adjustRightInd w:val="0"/>
        <w:rPr>
          <w:rFonts w:cs="Arial"/>
        </w:rPr>
      </w:pPr>
    </w:p>
    <w:p w:rsidR="0021025A" w:rsidRPr="003551AD" w:rsidRDefault="0021025A" w:rsidP="0021025A">
      <w:pPr>
        <w:tabs>
          <w:tab w:val="left" w:pos="9990"/>
        </w:tabs>
        <w:autoSpaceDE w:val="0"/>
        <w:autoSpaceDN w:val="0"/>
        <w:adjustRightInd w:val="0"/>
        <w:rPr>
          <w:rFonts w:cs="Arial"/>
        </w:rPr>
      </w:pPr>
      <w:r w:rsidRPr="003551AD">
        <w:rPr>
          <w:rFonts w:cs="Arial"/>
        </w:rPr>
        <w:t>Information about Tax Registration can be found at the following website:</w:t>
      </w:r>
    </w:p>
    <w:p w:rsidR="0021025A" w:rsidRPr="003551AD" w:rsidRDefault="0021025A" w:rsidP="0021025A">
      <w:pPr>
        <w:tabs>
          <w:tab w:val="left" w:pos="9990"/>
        </w:tabs>
        <w:autoSpaceDE w:val="0"/>
        <w:autoSpaceDN w:val="0"/>
        <w:adjustRightInd w:val="0"/>
        <w:rPr>
          <w:rFonts w:cs="Arial"/>
          <w:b/>
          <w:bCs/>
          <w:u w:val="single"/>
        </w:rPr>
      </w:pPr>
      <w:hyperlink r:id="rId15" w:history="1">
        <w:r w:rsidRPr="003551AD">
          <w:rPr>
            <w:rStyle w:val="Hyperlink"/>
            <w:b/>
            <w:bCs/>
          </w:rPr>
          <w:t>http://www.ksrevenue.org/busregistration.htm</w:t>
        </w:r>
      </w:hyperlink>
    </w:p>
    <w:p w:rsidR="0021025A" w:rsidRPr="003551AD" w:rsidRDefault="0021025A" w:rsidP="0021025A">
      <w:pPr>
        <w:tabs>
          <w:tab w:val="left" w:pos="9990"/>
        </w:tabs>
        <w:autoSpaceDE w:val="0"/>
        <w:autoSpaceDN w:val="0"/>
        <w:adjustRightInd w:val="0"/>
        <w:rPr>
          <w:rFonts w:cs="Arial"/>
          <w:bCs/>
        </w:rPr>
      </w:pPr>
    </w:p>
    <w:p w:rsidR="0021025A" w:rsidRPr="003551AD" w:rsidRDefault="0021025A" w:rsidP="0021025A">
      <w:pPr>
        <w:tabs>
          <w:tab w:val="left" w:pos="9990"/>
        </w:tabs>
        <w:autoSpaceDE w:val="0"/>
        <w:autoSpaceDN w:val="0"/>
        <w:adjustRightInd w:val="0"/>
        <w:rPr>
          <w:rFonts w:cs="Arial"/>
        </w:rPr>
      </w:pPr>
      <w:r w:rsidRPr="003551AD">
        <w:rPr>
          <w:rFonts w:cs="Arial"/>
        </w:rPr>
        <w:t xml:space="preserve">The Division of Purchases reserves the right to confirm tax status of all potential contractors </w:t>
      </w:r>
      <w:r w:rsidRPr="003551AD">
        <w:rPr>
          <w:rFonts w:cs="Arial"/>
          <w:u w:val="single"/>
        </w:rPr>
        <w:t>and subcontractors</w:t>
      </w:r>
      <w:r w:rsidRPr="003551AD">
        <w:rPr>
          <w:rFonts w:cs="Arial"/>
        </w:rPr>
        <w:t xml:space="preserve"> prior to the release of a purchase order or contract award.  </w:t>
      </w:r>
    </w:p>
    <w:p w:rsidR="0021025A" w:rsidRPr="003551AD" w:rsidRDefault="0021025A" w:rsidP="0021025A">
      <w:pPr>
        <w:tabs>
          <w:tab w:val="left" w:pos="9990"/>
        </w:tabs>
        <w:autoSpaceDE w:val="0"/>
        <w:autoSpaceDN w:val="0"/>
        <w:adjustRightInd w:val="0"/>
        <w:rPr>
          <w:rFonts w:cs="Arial"/>
        </w:rPr>
      </w:pPr>
    </w:p>
    <w:p w:rsidR="0021025A" w:rsidRPr="003551AD" w:rsidRDefault="0021025A" w:rsidP="0021025A">
      <w:pPr>
        <w:tabs>
          <w:tab w:val="left" w:pos="9990"/>
        </w:tabs>
        <w:autoSpaceDE w:val="0"/>
        <w:autoSpaceDN w:val="0"/>
        <w:adjustRightInd w:val="0"/>
        <w:rPr>
          <w:rFonts w:cs="Arial"/>
        </w:rPr>
      </w:pPr>
      <w:r w:rsidRPr="003551AD">
        <w:rPr>
          <w:rFonts w:cs="Arial"/>
        </w:rPr>
        <w:t>In the event that a current tax certificate is unavailable, the Division of Purchases reserves the right to notify a bidder (one that has submitted a timely event response) that they have to provide a current Tax Clearance Certificate within ten (10) calendar days, or the Division may proceed with an award to the next lowest responsive bidder, whichever is determined by the Director of Purchases to be in the best interest of the State.</w:t>
      </w:r>
    </w:p>
    <w:p w:rsidR="008533CE" w:rsidRPr="00AF467D" w:rsidRDefault="008533CE" w:rsidP="0021025A">
      <w:pPr>
        <w:jc w:val="center"/>
        <w:rPr>
          <w:b/>
        </w:rPr>
      </w:pPr>
      <w:r>
        <w:rPr>
          <w:rFonts w:cs="Arial"/>
          <w:b/>
        </w:rPr>
        <w:br w:type="page"/>
      </w:r>
      <w:r w:rsidRPr="00AF467D">
        <w:rPr>
          <w:b/>
        </w:rPr>
        <w:lastRenderedPageBreak/>
        <w:t>CERTIFICATION REGARDING</w:t>
      </w:r>
    </w:p>
    <w:p w:rsidR="008533CE" w:rsidRPr="00AF467D" w:rsidRDefault="008533CE" w:rsidP="008533CE">
      <w:pPr>
        <w:jc w:val="center"/>
        <w:rPr>
          <w:b/>
        </w:rPr>
      </w:pPr>
      <w:r w:rsidRPr="00AF467D">
        <w:rPr>
          <w:b/>
        </w:rPr>
        <w:t>IMMIGRATION REFORM &amp; CONTROL</w:t>
      </w:r>
    </w:p>
    <w:p w:rsidR="008533CE" w:rsidRPr="00A629E3" w:rsidRDefault="008533CE" w:rsidP="008533CE"/>
    <w:p w:rsidR="008533CE" w:rsidRPr="00A629E3" w:rsidRDefault="008533CE" w:rsidP="008533CE"/>
    <w:p w:rsidR="008533CE" w:rsidRPr="00A629E3" w:rsidRDefault="008533CE" w:rsidP="008533CE">
      <w:r>
        <w:tab/>
      </w:r>
      <w:r w:rsidRPr="00A629E3">
        <w:t xml:space="preserve">All Contractors are expected to comply with the Immigration and Reform Control Act of 1986 (IRCA), as may be amended from time to time.  This Act, with certain limitations, requires the verification of the employment status of all individuals who were hired on or after November 6, 1986, by the Contractor as well as any subcontractor or sub-subcontractor.  The usual method of verification is through the Employment Verification (I-9) Form.  With the submission of this bid, the Contractor hereby certifies without exception that Contractor has complied with all federal and state laws relating to immigration and reform.  Any misrepresentation in this regard or any employment of persons not authorized to work in the United States constitutes a material breach and, at the State’s option, may subject the contract to termination and any applicable damages.  </w:t>
      </w:r>
    </w:p>
    <w:p w:rsidR="008533CE" w:rsidRPr="00A629E3" w:rsidRDefault="008533CE" w:rsidP="008533CE"/>
    <w:p w:rsidR="008533CE" w:rsidRPr="00A629E3" w:rsidRDefault="008533CE" w:rsidP="008533CE">
      <w:r w:rsidRPr="00A629E3">
        <w:tab/>
        <w:t xml:space="preserve">Contractor certifies that, should it be awarded a contract by the State, Contractor will comply with all applicable federal and state laws, standards, orders and regulations affecting a person’s participation and eligibility in any program or activity undertaken by the Contractor pursuant to this contract.  Contractor further certifies that it will remain in compliance throughout the term of the contract.  </w:t>
      </w:r>
    </w:p>
    <w:p w:rsidR="008533CE" w:rsidRPr="00A629E3" w:rsidRDefault="008533CE" w:rsidP="008533CE"/>
    <w:p w:rsidR="008533CE" w:rsidRPr="00A629E3" w:rsidRDefault="008533CE" w:rsidP="008533CE">
      <w:r w:rsidRPr="00A629E3">
        <w:tab/>
        <w:t xml:space="preserve">At the State’s request, Contractor is expected to produce to the State any documentation or other such evidence to verify Contractor’s compliance with any provision, duty, certification, or the like under the contract.  </w:t>
      </w:r>
    </w:p>
    <w:p w:rsidR="008533CE" w:rsidRPr="00A629E3" w:rsidRDefault="008533CE" w:rsidP="008533CE"/>
    <w:p w:rsidR="008533CE" w:rsidRPr="00A629E3" w:rsidRDefault="008533CE" w:rsidP="008533CE">
      <w:r w:rsidRPr="00A629E3">
        <w:tab/>
        <w:t>Contractor agrees to include this Certification in contracts between itself and any subcontractors in connection with the services performed under this contract.</w:t>
      </w:r>
    </w:p>
    <w:p w:rsidR="008533CE" w:rsidRPr="00A629E3" w:rsidRDefault="008533CE" w:rsidP="008533CE"/>
    <w:p w:rsidR="008533CE" w:rsidRPr="00A629E3" w:rsidRDefault="008533CE" w:rsidP="008533CE"/>
    <w:p w:rsidR="008533CE" w:rsidRPr="00A629E3" w:rsidRDefault="008533CE" w:rsidP="008533CE"/>
    <w:p w:rsidR="008533CE" w:rsidRPr="00A629E3" w:rsidRDefault="008533CE" w:rsidP="008533CE"/>
    <w:p w:rsidR="008533CE" w:rsidRPr="00A629E3" w:rsidRDefault="008533CE" w:rsidP="008533CE">
      <w:r w:rsidRPr="00A629E3">
        <w:t>____________________________________________</w:t>
      </w:r>
      <w:r w:rsidRPr="00A629E3">
        <w:tab/>
      </w:r>
      <w:r w:rsidRPr="00A629E3">
        <w:tab/>
      </w:r>
      <w:r w:rsidRPr="00A629E3">
        <w:tab/>
        <w:t>______________________</w:t>
      </w:r>
    </w:p>
    <w:p w:rsidR="008533CE" w:rsidRDefault="008533CE" w:rsidP="008533CE">
      <w:r w:rsidRPr="00A629E3">
        <w:t>Signature, Title of Contractor</w:t>
      </w:r>
      <w:r w:rsidRPr="00A629E3">
        <w:tab/>
      </w:r>
      <w:r w:rsidRPr="00A629E3">
        <w:tab/>
      </w:r>
      <w:r w:rsidRPr="00A629E3">
        <w:tab/>
      </w:r>
      <w:r w:rsidRPr="00A629E3">
        <w:tab/>
      </w:r>
      <w:r w:rsidRPr="00A629E3">
        <w:tab/>
      </w:r>
      <w:r w:rsidRPr="00A629E3">
        <w:tab/>
        <w:t>date</w:t>
      </w:r>
    </w:p>
    <w:p w:rsidR="008533CE" w:rsidRPr="00D344BA" w:rsidRDefault="008533CE" w:rsidP="008533CE">
      <w:pPr>
        <w:jc w:val="center"/>
        <w:rPr>
          <w:rFonts w:cs="Arial"/>
          <w:b/>
          <w:sz w:val="28"/>
          <w:szCs w:val="28"/>
        </w:rPr>
      </w:pPr>
      <w:r w:rsidRPr="00B4668D">
        <w:rPr>
          <w:rFonts w:cs="Arial"/>
          <w:b/>
        </w:rPr>
        <w:br w:type="page"/>
      </w:r>
      <w:r w:rsidRPr="00D344BA">
        <w:rPr>
          <w:rFonts w:cs="Arial"/>
          <w:b/>
          <w:sz w:val="28"/>
          <w:szCs w:val="28"/>
        </w:rPr>
        <w:lastRenderedPageBreak/>
        <w:t>VENDOR RESPONSE CHECK-LIST</w:t>
      </w:r>
    </w:p>
    <w:p w:rsidR="008533CE" w:rsidRPr="00B4668D" w:rsidRDefault="008533CE" w:rsidP="008533CE">
      <w:pPr>
        <w:rPr>
          <w:rFonts w:cs="Arial"/>
        </w:rPr>
      </w:pPr>
    </w:p>
    <w:p w:rsidR="008533CE" w:rsidRPr="00B4668D" w:rsidRDefault="008533CE" w:rsidP="008533CE">
      <w:pPr>
        <w:rPr>
          <w:rFonts w:cs="Arial"/>
        </w:rPr>
      </w:pPr>
      <w:r w:rsidRPr="00B4668D">
        <w:rPr>
          <w:rFonts w:cs="Arial"/>
        </w:rPr>
        <w:t xml:space="preserve">The following items are provided to assist bidders in ensuring all requirements are met and all required submissions are included with the bid.  Vendors are instructed to utilize this list </w:t>
      </w:r>
      <w:r w:rsidRPr="00B4668D">
        <w:rPr>
          <w:rFonts w:cs="Arial"/>
          <w:b/>
          <w:u w:val="single"/>
        </w:rPr>
        <w:t>and include it with their bid submission</w:t>
      </w:r>
      <w:r w:rsidRPr="00B4668D">
        <w:rPr>
          <w:rFonts w:cs="Arial"/>
        </w:rPr>
        <w:t>.  In order to ensure fair and accurate evaluation, page numbers indicating the location of your response within your bid shall be included, where indicated.</w:t>
      </w:r>
    </w:p>
    <w:p w:rsidR="008533CE" w:rsidRPr="00B4668D" w:rsidRDefault="008533CE" w:rsidP="008533CE">
      <w:pPr>
        <w:rPr>
          <w:rFonts w:cs="Arial"/>
        </w:rPr>
      </w:pPr>
    </w:p>
    <w:p w:rsidR="008533CE" w:rsidRPr="00B4668D" w:rsidRDefault="008533CE" w:rsidP="008533CE">
      <w:pPr>
        <w:rPr>
          <w:rFonts w:cs="Arial"/>
          <w:b/>
          <w:i/>
        </w:rPr>
      </w:pPr>
      <w:r w:rsidRPr="00B4668D">
        <w:rPr>
          <w:rFonts w:cs="Arial"/>
          <w:b/>
          <w:i/>
        </w:rPr>
        <w:t>Bidders must complete the page numbers required below.</w:t>
      </w:r>
    </w:p>
    <w:p w:rsidR="008533CE" w:rsidRPr="00B4668D" w:rsidRDefault="008533CE" w:rsidP="008533CE">
      <w:pPr>
        <w:rPr>
          <w:rFonts w:cs="Arial"/>
        </w:rPr>
      </w:pPr>
    </w:p>
    <w:p w:rsidR="008533CE" w:rsidRDefault="008533CE" w:rsidP="008533CE">
      <w:pPr>
        <w:tabs>
          <w:tab w:val="left" w:pos="1440"/>
          <w:tab w:val="left" w:pos="2160"/>
          <w:tab w:val="left" w:pos="2430"/>
          <w:tab w:val="left" w:pos="6030"/>
        </w:tabs>
        <w:rPr>
          <w:rFonts w:cs="Arial"/>
          <w:i/>
          <w:sz w:val="18"/>
          <w:szCs w:val="18"/>
        </w:rPr>
      </w:pPr>
      <w:r w:rsidRPr="00B4668D">
        <w:rPr>
          <w:rFonts w:cs="Arial"/>
        </w:rPr>
        <w:t xml:space="preserve">Response Page No. </w:t>
      </w:r>
      <w:r w:rsidRPr="00B4668D">
        <w:rPr>
          <w:rFonts w:cs="Arial"/>
          <w:u w:val="single"/>
        </w:rPr>
        <w:tab/>
      </w:r>
      <w:r w:rsidRPr="00B4668D">
        <w:rPr>
          <w:rFonts w:cs="Arial"/>
          <w:b/>
        </w:rPr>
        <w:tab/>
      </w:r>
      <w:r w:rsidRPr="00B4668D">
        <w:rPr>
          <w:rFonts w:cs="Arial"/>
        </w:rPr>
        <w:t xml:space="preserve">Signature Sheet </w:t>
      </w:r>
      <w:r w:rsidRPr="00B4668D">
        <w:rPr>
          <w:rFonts w:cs="Arial"/>
        </w:rPr>
        <w:tab/>
      </w:r>
      <w:r w:rsidRPr="00B4668D">
        <w:rPr>
          <w:rFonts w:cs="Arial"/>
          <w:i/>
          <w:sz w:val="18"/>
          <w:szCs w:val="18"/>
        </w:rPr>
        <w:t xml:space="preserve">(RFP page </w:t>
      </w:r>
      <w:r>
        <w:rPr>
          <w:rFonts w:cs="Arial"/>
          <w:i/>
          <w:sz w:val="18"/>
          <w:szCs w:val="18"/>
        </w:rPr>
        <w:t>2</w:t>
      </w:r>
      <w:r w:rsidRPr="00B4668D">
        <w:rPr>
          <w:rFonts w:cs="Arial"/>
          <w:i/>
          <w:sz w:val="18"/>
          <w:szCs w:val="18"/>
        </w:rPr>
        <w:t>)</w:t>
      </w:r>
    </w:p>
    <w:p w:rsidR="008533CE" w:rsidRPr="00476414" w:rsidRDefault="008533CE" w:rsidP="008533CE">
      <w:pPr>
        <w:tabs>
          <w:tab w:val="left" w:pos="1440"/>
          <w:tab w:val="left" w:pos="2160"/>
          <w:tab w:val="left" w:pos="2430"/>
          <w:tab w:val="left" w:pos="6030"/>
        </w:tabs>
        <w:rPr>
          <w:rFonts w:cs="Arial"/>
        </w:rPr>
      </w:pPr>
      <w:r w:rsidRPr="006058B4">
        <w:rPr>
          <w:rFonts w:cs="Arial"/>
        </w:rPr>
        <w:t xml:space="preserve">Response Page No. </w:t>
      </w:r>
      <w:r>
        <w:rPr>
          <w:rFonts w:cs="Arial"/>
          <w:u w:val="single"/>
        </w:rPr>
        <w:tab/>
      </w:r>
      <w:r>
        <w:rPr>
          <w:rFonts w:cs="Arial"/>
          <w:iCs/>
        </w:rPr>
        <w:tab/>
      </w:r>
      <w:r w:rsidRPr="006058B4">
        <w:rPr>
          <w:rFonts w:cs="Arial"/>
        </w:rPr>
        <w:t>Su</w:t>
      </w:r>
      <w:r>
        <w:rPr>
          <w:rFonts w:cs="Arial"/>
        </w:rPr>
        <w:t>pplier Diversity Survey Form</w:t>
      </w:r>
      <w:r>
        <w:rPr>
          <w:rFonts w:cs="Arial"/>
        </w:rPr>
        <w:tab/>
      </w:r>
      <w:r w:rsidRPr="006058B4">
        <w:rPr>
          <w:rFonts w:cs="Arial"/>
          <w:i/>
          <w:iCs/>
        </w:rPr>
        <w:t>(RFP page 3)</w:t>
      </w:r>
    </w:p>
    <w:p w:rsidR="008533CE" w:rsidRDefault="008533CE" w:rsidP="008533CE">
      <w:pPr>
        <w:tabs>
          <w:tab w:val="left" w:pos="2160"/>
          <w:tab w:val="left" w:pos="2430"/>
          <w:tab w:val="left" w:pos="6030"/>
        </w:tabs>
        <w:rPr>
          <w:rFonts w:cs="Arial"/>
          <w:i/>
          <w:sz w:val="18"/>
          <w:szCs w:val="18"/>
        </w:rPr>
      </w:pPr>
      <w:r w:rsidRPr="00B4668D">
        <w:rPr>
          <w:rFonts w:cs="Arial"/>
        </w:rPr>
        <w:t xml:space="preserve">Response Page No. </w:t>
      </w:r>
      <w:r w:rsidRPr="00B4668D">
        <w:rPr>
          <w:rFonts w:cs="Arial"/>
          <w:u w:val="single"/>
        </w:rPr>
        <w:tab/>
      </w:r>
      <w:r w:rsidRPr="00B4668D">
        <w:rPr>
          <w:rFonts w:cs="Arial"/>
          <w:b/>
        </w:rPr>
        <w:tab/>
      </w:r>
      <w:r>
        <w:rPr>
          <w:rFonts w:cs="Arial"/>
        </w:rPr>
        <w:t xml:space="preserve">Tax Clearance </w:t>
      </w:r>
      <w:r>
        <w:rPr>
          <w:rFonts w:cs="Arial"/>
        </w:rPr>
        <w:tab/>
      </w:r>
      <w:r w:rsidRPr="00B4668D">
        <w:rPr>
          <w:rFonts w:cs="Arial"/>
          <w:i/>
          <w:sz w:val="18"/>
          <w:szCs w:val="18"/>
        </w:rPr>
        <w:t xml:space="preserve">(including individual subcontractor </w:t>
      </w:r>
    </w:p>
    <w:p w:rsidR="008533CE" w:rsidRDefault="008533CE" w:rsidP="008533CE">
      <w:pPr>
        <w:tabs>
          <w:tab w:val="left" w:pos="6030"/>
        </w:tabs>
        <w:rPr>
          <w:rFonts w:cs="Arial"/>
          <w:i/>
          <w:sz w:val="18"/>
          <w:szCs w:val="18"/>
        </w:rPr>
      </w:pPr>
      <w:r>
        <w:rPr>
          <w:rFonts w:cs="Arial"/>
          <w:i/>
          <w:sz w:val="18"/>
          <w:szCs w:val="18"/>
        </w:rPr>
        <w:tab/>
      </w:r>
      <w:r w:rsidRPr="00B4668D">
        <w:rPr>
          <w:rFonts w:cs="Arial"/>
          <w:i/>
          <w:sz w:val="18"/>
          <w:szCs w:val="18"/>
        </w:rPr>
        <w:t xml:space="preserve">information) </w:t>
      </w:r>
    </w:p>
    <w:p w:rsidR="008533CE" w:rsidRDefault="008533CE" w:rsidP="008533CE">
      <w:pPr>
        <w:tabs>
          <w:tab w:val="left" w:pos="2430"/>
          <w:tab w:val="left" w:pos="6030"/>
        </w:tabs>
        <w:rPr>
          <w:rFonts w:cs="Arial"/>
          <w:i/>
          <w:sz w:val="18"/>
          <w:szCs w:val="18"/>
        </w:rPr>
      </w:pPr>
      <w:r>
        <w:rPr>
          <w:rFonts w:cs="Arial"/>
          <w:i/>
          <w:sz w:val="18"/>
          <w:szCs w:val="18"/>
        </w:rPr>
        <w:tab/>
      </w:r>
      <w:r>
        <w:rPr>
          <w:rFonts w:cs="Arial"/>
          <w:i/>
          <w:sz w:val="18"/>
          <w:szCs w:val="18"/>
        </w:rPr>
        <w:tab/>
      </w:r>
      <w:r w:rsidRPr="00B4668D">
        <w:rPr>
          <w:rFonts w:cs="Arial"/>
          <w:i/>
          <w:sz w:val="18"/>
          <w:szCs w:val="18"/>
        </w:rPr>
        <w:t xml:space="preserve">(RFP page </w:t>
      </w:r>
      <w:r>
        <w:rPr>
          <w:rFonts w:cs="Arial"/>
          <w:i/>
          <w:sz w:val="18"/>
          <w:szCs w:val="18"/>
        </w:rPr>
        <w:t>5</w:t>
      </w:r>
      <w:r w:rsidRPr="00B4668D">
        <w:rPr>
          <w:rFonts w:cs="Arial"/>
          <w:i/>
          <w:sz w:val="18"/>
          <w:szCs w:val="18"/>
        </w:rPr>
        <w:t>)</w:t>
      </w:r>
    </w:p>
    <w:p w:rsidR="008533CE" w:rsidRPr="00B4668D" w:rsidRDefault="008533CE" w:rsidP="008533CE">
      <w:pPr>
        <w:tabs>
          <w:tab w:val="left" w:pos="2430"/>
          <w:tab w:val="left" w:pos="6030"/>
        </w:tabs>
        <w:rPr>
          <w:rFonts w:cs="Arial"/>
          <w:i/>
          <w:sz w:val="18"/>
          <w:szCs w:val="18"/>
        </w:rPr>
      </w:pPr>
      <w:r w:rsidRPr="00990C2F">
        <w:t>Response Page No. ___</w:t>
      </w:r>
      <w:r w:rsidRPr="00990C2F">
        <w:tab/>
        <w:t>Certification Regarding Immigration</w:t>
      </w:r>
      <w:r w:rsidRPr="00990C2F">
        <w:rPr>
          <w:i/>
        </w:rPr>
        <w:tab/>
        <w:t>(RFP page 6)</w:t>
      </w:r>
    </w:p>
    <w:p w:rsidR="008533CE" w:rsidRPr="00B4668D" w:rsidRDefault="008533CE" w:rsidP="008533CE">
      <w:pPr>
        <w:tabs>
          <w:tab w:val="left" w:pos="2160"/>
          <w:tab w:val="left" w:pos="2430"/>
          <w:tab w:val="left" w:pos="6030"/>
        </w:tabs>
        <w:rPr>
          <w:rFonts w:cs="Arial"/>
        </w:rPr>
      </w:pPr>
      <w:r w:rsidRPr="00B4668D">
        <w:rPr>
          <w:rFonts w:cs="Arial"/>
        </w:rPr>
        <w:t xml:space="preserve">Response Page No. </w:t>
      </w:r>
      <w:r w:rsidRPr="00B4668D">
        <w:rPr>
          <w:rFonts w:cs="Arial"/>
          <w:u w:val="single"/>
        </w:rPr>
        <w:tab/>
      </w:r>
      <w:r w:rsidRPr="00B4668D">
        <w:rPr>
          <w:rFonts w:cs="Arial"/>
          <w:b/>
        </w:rPr>
        <w:tab/>
      </w:r>
      <w:r w:rsidRPr="00B4668D">
        <w:rPr>
          <w:rFonts w:cs="Arial"/>
        </w:rPr>
        <w:t>Transmittal Letter</w:t>
      </w:r>
      <w:r w:rsidRPr="00B4668D">
        <w:rPr>
          <w:rFonts w:cs="Arial"/>
        </w:rPr>
        <w:tab/>
      </w:r>
      <w:r w:rsidRPr="00B4668D">
        <w:rPr>
          <w:rFonts w:cs="Arial"/>
          <w:i/>
          <w:sz w:val="18"/>
          <w:szCs w:val="18"/>
        </w:rPr>
        <w:t>(RFP Response Section)</w:t>
      </w:r>
    </w:p>
    <w:p w:rsidR="008533CE" w:rsidRPr="00B4668D" w:rsidRDefault="008533CE" w:rsidP="008533CE">
      <w:pPr>
        <w:tabs>
          <w:tab w:val="left" w:pos="2160"/>
          <w:tab w:val="left" w:pos="2430"/>
          <w:tab w:val="left" w:pos="6030"/>
        </w:tabs>
        <w:rPr>
          <w:rFonts w:cs="Arial"/>
        </w:rPr>
      </w:pPr>
      <w:r w:rsidRPr="00B4668D">
        <w:rPr>
          <w:rFonts w:cs="Arial"/>
        </w:rPr>
        <w:t xml:space="preserve">Response Page No. </w:t>
      </w:r>
      <w:r w:rsidRPr="00B4668D">
        <w:rPr>
          <w:rFonts w:cs="Arial"/>
          <w:u w:val="single"/>
        </w:rPr>
        <w:tab/>
      </w:r>
      <w:r w:rsidRPr="00B4668D">
        <w:rPr>
          <w:rFonts w:cs="Arial"/>
          <w:b/>
        </w:rPr>
        <w:tab/>
      </w:r>
      <w:r w:rsidRPr="00B4668D">
        <w:rPr>
          <w:rFonts w:cs="Arial"/>
        </w:rPr>
        <w:t xml:space="preserve">Timeline </w:t>
      </w:r>
      <w:r w:rsidRPr="00B4668D">
        <w:rPr>
          <w:rFonts w:cs="Arial"/>
        </w:rPr>
        <w:tab/>
      </w:r>
      <w:r w:rsidRPr="00B4668D">
        <w:rPr>
          <w:rFonts w:cs="Arial"/>
          <w:i/>
          <w:sz w:val="18"/>
          <w:szCs w:val="18"/>
        </w:rPr>
        <w:t>(RFP Response Section)</w:t>
      </w:r>
    </w:p>
    <w:p w:rsidR="008533CE" w:rsidRPr="00B4668D" w:rsidRDefault="008533CE" w:rsidP="008533CE">
      <w:pPr>
        <w:tabs>
          <w:tab w:val="left" w:pos="2160"/>
          <w:tab w:val="left" w:pos="2430"/>
          <w:tab w:val="left" w:pos="6030"/>
        </w:tabs>
        <w:rPr>
          <w:rFonts w:cs="Arial"/>
          <w:b/>
        </w:rPr>
      </w:pPr>
      <w:r w:rsidRPr="00B4668D">
        <w:rPr>
          <w:rFonts w:cs="Arial"/>
        </w:rPr>
        <w:t xml:space="preserve">Response Page No. </w:t>
      </w:r>
      <w:r w:rsidRPr="00B4668D">
        <w:rPr>
          <w:rFonts w:cs="Arial"/>
          <w:u w:val="single"/>
        </w:rPr>
        <w:tab/>
      </w:r>
      <w:r w:rsidRPr="00B4668D">
        <w:rPr>
          <w:rFonts w:cs="Arial"/>
          <w:b/>
        </w:rPr>
        <w:tab/>
      </w:r>
      <w:r w:rsidRPr="00B4668D">
        <w:rPr>
          <w:rFonts w:cs="Arial"/>
        </w:rPr>
        <w:t xml:space="preserve">Methodology </w:t>
      </w:r>
      <w:r w:rsidRPr="00B4668D">
        <w:rPr>
          <w:rFonts w:cs="Arial"/>
        </w:rPr>
        <w:tab/>
      </w:r>
      <w:r w:rsidRPr="00B4668D">
        <w:rPr>
          <w:rFonts w:cs="Arial"/>
          <w:i/>
          <w:sz w:val="18"/>
          <w:szCs w:val="18"/>
        </w:rPr>
        <w:t>(RFP Response Section)</w:t>
      </w:r>
    </w:p>
    <w:p w:rsidR="008533CE" w:rsidRPr="00B4668D" w:rsidRDefault="008533CE" w:rsidP="008533CE">
      <w:pPr>
        <w:tabs>
          <w:tab w:val="left" w:pos="2160"/>
          <w:tab w:val="left" w:pos="2430"/>
          <w:tab w:val="left" w:pos="6030"/>
        </w:tabs>
        <w:rPr>
          <w:rFonts w:cs="Arial"/>
          <w:i/>
          <w:sz w:val="18"/>
          <w:szCs w:val="18"/>
        </w:rPr>
      </w:pPr>
      <w:r w:rsidRPr="00B4668D">
        <w:rPr>
          <w:rFonts w:cs="Arial"/>
        </w:rPr>
        <w:t xml:space="preserve">Response Page No. </w:t>
      </w:r>
      <w:r w:rsidRPr="00B4668D">
        <w:rPr>
          <w:rFonts w:cs="Arial"/>
          <w:u w:val="single"/>
        </w:rPr>
        <w:tab/>
      </w:r>
      <w:r w:rsidRPr="00B4668D">
        <w:rPr>
          <w:rFonts w:cs="Arial"/>
          <w:b/>
        </w:rPr>
        <w:tab/>
      </w:r>
      <w:r>
        <w:rPr>
          <w:rFonts w:cs="Arial"/>
        </w:rPr>
        <w:t>Experience</w:t>
      </w:r>
      <w:r w:rsidRPr="00B4668D">
        <w:rPr>
          <w:rFonts w:cs="Arial"/>
        </w:rPr>
        <w:tab/>
      </w:r>
      <w:r>
        <w:rPr>
          <w:rFonts w:cs="Arial"/>
          <w:i/>
          <w:sz w:val="18"/>
          <w:szCs w:val="18"/>
        </w:rPr>
        <w:t xml:space="preserve">(RFP </w:t>
      </w:r>
      <w:r w:rsidRPr="00EA66F9">
        <w:rPr>
          <w:rFonts w:cs="Arial"/>
          <w:i/>
          <w:sz w:val="18"/>
          <w:szCs w:val="18"/>
        </w:rPr>
        <w:t>Terms and Conditions</w:t>
      </w:r>
      <w:r w:rsidRPr="00B4668D">
        <w:rPr>
          <w:rFonts w:cs="Arial"/>
          <w:i/>
          <w:sz w:val="18"/>
          <w:szCs w:val="18"/>
        </w:rPr>
        <w:t xml:space="preserve"> Section)</w:t>
      </w:r>
    </w:p>
    <w:p w:rsidR="008533CE" w:rsidRPr="00B4668D" w:rsidRDefault="008533CE" w:rsidP="008533CE">
      <w:pPr>
        <w:tabs>
          <w:tab w:val="left" w:pos="2160"/>
          <w:tab w:val="left" w:pos="2430"/>
          <w:tab w:val="left" w:pos="6030"/>
        </w:tabs>
        <w:rPr>
          <w:rFonts w:cs="Arial"/>
        </w:rPr>
      </w:pPr>
      <w:r w:rsidRPr="00B4668D">
        <w:rPr>
          <w:rFonts w:cs="Arial"/>
        </w:rPr>
        <w:t xml:space="preserve">Response Page No. </w:t>
      </w:r>
      <w:r w:rsidRPr="00B4668D">
        <w:rPr>
          <w:rFonts w:cs="Arial"/>
          <w:u w:val="single"/>
        </w:rPr>
        <w:tab/>
      </w:r>
      <w:r w:rsidRPr="00B4668D">
        <w:rPr>
          <w:rFonts w:cs="Arial"/>
          <w:b/>
        </w:rPr>
        <w:tab/>
      </w:r>
      <w:r w:rsidRPr="00B4668D">
        <w:rPr>
          <w:rFonts w:cs="Arial"/>
        </w:rPr>
        <w:t xml:space="preserve">Qualifications </w:t>
      </w:r>
      <w:r w:rsidRPr="00B4668D">
        <w:rPr>
          <w:rFonts w:cs="Arial"/>
        </w:rPr>
        <w:tab/>
      </w:r>
      <w:r w:rsidRPr="00B4668D">
        <w:rPr>
          <w:rFonts w:cs="Arial"/>
          <w:i/>
          <w:sz w:val="18"/>
          <w:szCs w:val="18"/>
        </w:rPr>
        <w:t>(RFP Response Section)</w:t>
      </w:r>
    </w:p>
    <w:p w:rsidR="008533CE" w:rsidRPr="00B4668D" w:rsidRDefault="008533CE" w:rsidP="008533CE">
      <w:pPr>
        <w:tabs>
          <w:tab w:val="left" w:pos="2160"/>
          <w:tab w:val="left" w:pos="2430"/>
          <w:tab w:val="left" w:pos="6030"/>
        </w:tabs>
        <w:rPr>
          <w:rFonts w:cs="Arial"/>
        </w:rPr>
      </w:pPr>
      <w:r w:rsidRPr="00B4668D">
        <w:rPr>
          <w:rFonts w:cs="Arial"/>
        </w:rPr>
        <w:t xml:space="preserve">Response Page No. </w:t>
      </w:r>
      <w:r w:rsidRPr="00B4668D">
        <w:rPr>
          <w:rFonts w:cs="Arial"/>
          <w:u w:val="single"/>
        </w:rPr>
        <w:tab/>
      </w:r>
      <w:r w:rsidRPr="00B4668D">
        <w:rPr>
          <w:rFonts w:cs="Arial"/>
          <w:b/>
        </w:rPr>
        <w:tab/>
      </w:r>
      <w:r w:rsidRPr="00B4668D">
        <w:rPr>
          <w:rFonts w:cs="Arial"/>
        </w:rPr>
        <w:t xml:space="preserve">References </w:t>
      </w:r>
      <w:r w:rsidRPr="00B4668D">
        <w:rPr>
          <w:rFonts w:cs="Arial"/>
        </w:rPr>
        <w:tab/>
      </w:r>
      <w:r w:rsidRPr="00B4668D">
        <w:rPr>
          <w:rFonts w:cs="Arial"/>
          <w:i/>
          <w:sz w:val="18"/>
          <w:szCs w:val="18"/>
        </w:rPr>
        <w:t>(RFP Response Section)</w:t>
      </w:r>
    </w:p>
    <w:p w:rsidR="008533CE" w:rsidRPr="00B4668D" w:rsidRDefault="008533CE" w:rsidP="008533CE">
      <w:pPr>
        <w:tabs>
          <w:tab w:val="left" w:pos="2160"/>
          <w:tab w:val="left" w:pos="2430"/>
          <w:tab w:val="left" w:pos="6030"/>
          <w:tab w:val="left" w:pos="6300"/>
        </w:tabs>
        <w:rPr>
          <w:rFonts w:cs="Arial"/>
        </w:rPr>
      </w:pPr>
      <w:r w:rsidRPr="00B4668D">
        <w:rPr>
          <w:rFonts w:cs="Arial"/>
        </w:rPr>
        <w:t xml:space="preserve">Response Page No. </w:t>
      </w:r>
      <w:r w:rsidRPr="00B4668D">
        <w:rPr>
          <w:rFonts w:cs="Arial"/>
          <w:u w:val="single"/>
        </w:rPr>
        <w:tab/>
      </w:r>
      <w:r w:rsidRPr="00B4668D">
        <w:rPr>
          <w:rFonts w:cs="Arial"/>
          <w:b/>
        </w:rPr>
        <w:tab/>
      </w:r>
      <w:r w:rsidRPr="00B4668D">
        <w:rPr>
          <w:rFonts w:cs="Arial"/>
        </w:rPr>
        <w:t xml:space="preserve">Subcontractor information, if </w:t>
      </w:r>
      <w:r>
        <w:rPr>
          <w:rFonts w:cs="Arial"/>
        </w:rPr>
        <w:t>applicable</w:t>
      </w:r>
      <w:r w:rsidRPr="00B4668D">
        <w:rPr>
          <w:rFonts w:cs="Arial"/>
        </w:rPr>
        <w:tab/>
      </w:r>
      <w:r w:rsidRPr="00B4668D">
        <w:rPr>
          <w:rFonts w:cs="Arial"/>
          <w:i/>
          <w:sz w:val="18"/>
          <w:szCs w:val="18"/>
        </w:rPr>
        <w:t>(RFP Response Section)</w:t>
      </w:r>
    </w:p>
    <w:p w:rsidR="008533CE" w:rsidRPr="00B4668D" w:rsidRDefault="008533CE" w:rsidP="008533CE">
      <w:pPr>
        <w:tabs>
          <w:tab w:val="left" w:pos="2160"/>
          <w:tab w:val="left" w:pos="2430"/>
          <w:tab w:val="left" w:pos="6030"/>
          <w:tab w:val="left" w:pos="6300"/>
        </w:tabs>
        <w:rPr>
          <w:rFonts w:cs="Arial"/>
        </w:rPr>
      </w:pPr>
      <w:r w:rsidRPr="00B4668D">
        <w:rPr>
          <w:rFonts w:cs="Arial"/>
        </w:rPr>
        <w:t xml:space="preserve">Response Page No. </w:t>
      </w:r>
      <w:r w:rsidRPr="00B4668D">
        <w:rPr>
          <w:rFonts w:cs="Arial"/>
          <w:u w:val="single"/>
        </w:rPr>
        <w:tab/>
      </w:r>
      <w:r w:rsidRPr="00B4668D">
        <w:rPr>
          <w:rFonts w:cs="Arial"/>
          <w:b/>
        </w:rPr>
        <w:tab/>
      </w:r>
      <w:r w:rsidRPr="00B4668D">
        <w:rPr>
          <w:rFonts w:cs="Arial"/>
        </w:rPr>
        <w:t xml:space="preserve">Exceptions to </w:t>
      </w:r>
      <w:r>
        <w:rPr>
          <w:rFonts w:cs="Arial"/>
        </w:rPr>
        <w:t>RFP</w:t>
      </w:r>
      <w:r w:rsidRPr="00B4668D">
        <w:rPr>
          <w:rFonts w:cs="Arial"/>
        </w:rPr>
        <w:t xml:space="preserve"> noted, if applicable </w:t>
      </w:r>
      <w:r w:rsidRPr="00B4668D">
        <w:rPr>
          <w:rFonts w:cs="Arial"/>
        </w:rPr>
        <w:tab/>
      </w:r>
      <w:r w:rsidRPr="00B4668D">
        <w:rPr>
          <w:rFonts w:cs="Arial"/>
          <w:i/>
          <w:sz w:val="18"/>
          <w:szCs w:val="18"/>
        </w:rPr>
        <w:t>(</w:t>
      </w:r>
      <w:r w:rsidRPr="00DA54E7">
        <w:rPr>
          <w:rFonts w:cs="Arial"/>
          <w:i/>
          <w:sz w:val="18"/>
          <w:szCs w:val="18"/>
        </w:rPr>
        <w:t xml:space="preserve">RFP </w:t>
      </w:r>
      <w:r>
        <w:rPr>
          <w:rFonts w:cs="Arial"/>
          <w:i/>
          <w:sz w:val="18"/>
          <w:szCs w:val="18"/>
        </w:rPr>
        <w:t>Instructions</w:t>
      </w:r>
      <w:r w:rsidRPr="00DA54E7">
        <w:rPr>
          <w:rFonts w:cs="Arial"/>
          <w:i/>
          <w:sz w:val="18"/>
          <w:szCs w:val="18"/>
        </w:rPr>
        <w:t xml:space="preserve"> Section)</w:t>
      </w:r>
    </w:p>
    <w:p w:rsidR="008533CE" w:rsidRPr="00B4668D" w:rsidRDefault="008533CE" w:rsidP="008533CE">
      <w:pPr>
        <w:rPr>
          <w:rFonts w:cs="Arial"/>
        </w:rPr>
      </w:pPr>
    </w:p>
    <w:p w:rsidR="008533CE" w:rsidRPr="00B4668D" w:rsidRDefault="008533CE" w:rsidP="008533CE">
      <w:pPr>
        <w:rPr>
          <w:rFonts w:cs="Arial"/>
        </w:rPr>
      </w:pPr>
    </w:p>
    <w:p w:rsidR="008533CE" w:rsidRPr="00B4668D" w:rsidRDefault="008533CE" w:rsidP="008533CE">
      <w:pPr>
        <w:rPr>
          <w:rFonts w:cs="Arial"/>
        </w:rPr>
      </w:pPr>
    </w:p>
    <w:p w:rsidR="008533CE" w:rsidRPr="00B4668D" w:rsidRDefault="008533CE" w:rsidP="008533CE">
      <w:pPr>
        <w:rPr>
          <w:rFonts w:cs="Arial"/>
        </w:rPr>
      </w:pPr>
      <w:r w:rsidRPr="00B4668D">
        <w:rPr>
          <w:rFonts w:cs="Arial"/>
        </w:rPr>
        <w:t>The following items have been submitted, as required:</w:t>
      </w:r>
    </w:p>
    <w:p w:rsidR="008533CE" w:rsidRPr="00B4668D" w:rsidRDefault="008533CE" w:rsidP="008533CE">
      <w:pPr>
        <w:rPr>
          <w:rFonts w:cs="Arial"/>
        </w:rPr>
      </w:pPr>
    </w:p>
    <w:p w:rsidR="008533CE" w:rsidRPr="00B4668D" w:rsidRDefault="008533CE" w:rsidP="008533CE">
      <w:pPr>
        <w:rPr>
          <w:rFonts w:cs="Arial"/>
          <w:u w:val="single"/>
        </w:rPr>
      </w:pPr>
      <w:r w:rsidRPr="00B4668D">
        <w:rPr>
          <w:rFonts w:cs="Arial"/>
          <w:u w:val="single"/>
        </w:rPr>
        <w:tab/>
      </w:r>
      <w:r w:rsidRPr="00B4668D">
        <w:rPr>
          <w:rFonts w:cs="Arial"/>
        </w:rPr>
        <w:tab/>
        <w:t>Literature submitted as required</w:t>
      </w:r>
      <w:r w:rsidRPr="00B4668D">
        <w:rPr>
          <w:rFonts w:cs="Arial"/>
        </w:rPr>
        <w:tab/>
      </w:r>
      <w:r w:rsidRPr="00B4668D">
        <w:rPr>
          <w:rFonts w:cs="Arial"/>
        </w:rPr>
        <w:tab/>
      </w:r>
      <w:r w:rsidRPr="00B4668D">
        <w:rPr>
          <w:rFonts w:cs="Arial"/>
        </w:rPr>
        <w:tab/>
      </w:r>
      <w:r w:rsidRPr="00B4668D">
        <w:rPr>
          <w:rFonts w:cs="Arial"/>
        </w:rPr>
        <w:tab/>
      </w:r>
      <w:r w:rsidRPr="00B4668D">
        <w:rPr>
          <w:rFonts w:cs="Arial"/>
          <w:i/>
          <w:sz w:val="18"/>
          <w:szCs w:val="18"/>
        </w:rPr>
        <w:t>(RFP Response Section)</w:t>
      </w:r>
    </w:p>
    <w:p w:rsidR="008533CE" w:rsidRPr="00B4668D" w:rsidRDefault="008533CE" w:rsidP="008533CE">
      <w:pPr>
        <w:rPr>
          <w:rFonts w:cs="Arial"/>
        </w:rPr>
      </w:pPr>
      <w:r w:rsidRPr="00B4668D">
        <w:rPr>
          <w:rFonts w:cs="Arial"/>
          <w:u w:val="single"/>
        </w:rPr>
        <w:tab/>
      </w:r>
      <w:r w:rsidRPr="00B4668D">
        <w:rPr>
          <w:rFonts w:cs="Arial"/>
        </w:rPr>
        <w:tab/>
        <w:t>Insurance/Bond information provided as required</w:t>
      </w:r>
      <w:r w:rsidRPr="00B4668D">
        <w:rPr>
          <w:rFonts w:cs="Arial"/>
        </w:rPr>
        <w:tab/>
      </w:r>
      <w:r w:rsidRPr="00FA7293">
        <w:rPr>
          <w:i/>
          <w:sz w:val="18"/>
          <w:szCs w:val="18"/>
        </w:rPr>
        <w:t xml:space="preserve">(RFP </w:t>
      </w:r>
      <w:r>
        <w:rPr>
          <w:i/>
          <w:sz w:val="18"/>
          <w:szCs w:val="18"/>
        </w:rPr>
        <w:t>Terms &amp;</w:t>
      </w:r>
      <w:r w:rsidRPr="00FA7293">
        <w:rPr>
          <w:i/>
          <w:sz w:val="18"/>
          <w:szCs w:val="18"/>
        </w:rPr>
        <w:t xml:space="preserve"> Conditions Section)</w:t>
      </w:r>
    </w:p>
    <w:p w:rsidR="008533CE" w:rsidRPr="00B4668D" w:rsidRDefault="008533CE" w:rsidP="008533CE">
      <w:pPr>
        <w:rPr>
          <w:rFonts w:cs="Arial"/>
        </w:rPr>
      </w:pPr>
      <w:r w:rsidRPr="00B4668D">
        <w:rPr>
          <w:rFonts w:cs="Arial"/>
          <w:u w:val="single"/>
        </w:rPr>
        <w:tab/>
      </w:r>
      <w:r w:rsidRPr="00B4668D">
        <w:rPr>
          <w:rFonts w:cs="Arial"/>
        </w:rPr>
        <w:tab/>
        <w:t>Proper number of copies submitted</w:t>
      </w:r>
      <w:r w:rsidRPr="00B4668D">
        <w:rPr>
          <w:rFonts w:cs="Arial"/>
        </w:rPr>
        <w:tab/>
      </w:r>
      <w:r w:rsidRPr="00B4668D">
        <w:rPr>
          <w:rFonts w:cs="Arial"/>
        </w:rPr>
        <w:tab/>
      </w:r>
      <w:r w:rsidRPr="00B4668D">
        <w:rPr>
          <w:rFonts w:cs="Arial"/>
        </w:rPr>
        <w:tab/>
      </w:r>
      <w:r w:rsidRPr="00B4668D">
        <w:rPr>
          <w:rFonts w:cs="Arial"/>
          <w:i/>
          <w:sz w:val="18"/>
          <w:szCs w:val="18"/>
        </w:rPr>
        <w:t>(RFP Response Section)</w:t>
      </w:r>
    </w:p>
    <w:p w:rsidR="008533CE" w:rsidRPr="00B4668D" w:rsidRDefault="008533CE" w:rsidP="008533CE">
      <w:pPr>
        <w:rPr>
          <w:rFonts w:cs="Arial"/>
        </w:rPr>
      </w:pPr>
      <w:r w:rsidRPr="00B4668D">
        <w:rPr>
          <w:rFonts w:cs="Arial"/>
          <w:u w:val="single"/>
        </w:rPr>
        <w:tab/>
      </w:r>
      <w:r w:rsidRPr="00B4668D">
        <w:rPr>
          <w:rFonts w:cs="Arial"/>
        </w:rPr>
        <w:tab/>
        <w:t>Cost and Technical packets separate</w:t>
      </w:r>
      <w:r w:rsidRPr="00B4668D">
        <w:rPr>
          <w:rFonts w:cs="Arial"/>
        </w:rPr>
        <w:tab/>
      </w:r>
      <w:r w:rsidRPr="00B4668D">
        <w:rPr>
          <w:rFonts w:cs="Arial"/>
        </w:rPr>
        <w:tab/>
      </w:r>
      <w:r w:rsidRPr="00B4668D">
        <w:rPr>
          <w:rFonts w:cs="Arial"/>
        </w:rPr>
        <w:tab/>
      </w:r>
      <w:r w:rsidRPr="00B4668D">
        <w:rPr>
          <w:rFonts w:cs="Arial"/>
          <w:i/>
          <w:sz w:val="18"/>
          <w:szCs w:val="18"/>
        </w:rPr>
        <w:t>(RFP Response Section)</w:t>
      </w:r>
    </w:p>
    <w:p w:rsidR="008533CE" w:rsidRPr="00B4668D" w:rsidRDefault="008533CE" w:rsidP="008533CE">
      <w:pPr>
        <w:rPr>
          <w:rFonts w:cs="Arial"/>
          <w:i/>
          <w:sz w:val="18"/>
          <w:szCs w:val="18"/>
        </w:rPr>
      </w:pPr>
      <w:r w:rsidRPr="00B4668D">
        <w:rPr>
          <w:rFonts w:cs="Arial"/>
          <w:u w:val="single"/>
        </w:rPr>
        <w:tab/>
      </w:r>
      <w:r w:rsidRPr="00B4668D">
        <w:rPr>
          <w:rFonts w:cs="Arial"/>
        </w:rPr>
        <w:tab/>
        <w:t>Proprietary/Confidential information in separate packet</w:t>
      </w:r>
      <w:r w:rsidRPr="00B4668D">
        <w:rPr>
          <w:rFonts w:cs="Arial"/>
        </w:rPr>
        <w:tab/>
        <w:t>(</w:t>
      </w:r>
      <w:r w:rsidRPr="00B4668D">
        <w:rPr>
          <w:rFonts w:cs="Arial"/>
          <w:i/>
          <w:sz w:val="18"/>
          <w:szCs w:val="18"/>
        </w:rPr>
        <w:t>RFP Instructions Section)</w:t>
      </w:r>
    </w:p>
    <w:p w:rsidR="008533CE" w:rsidRPr="00B4668D" w:rsidRDefault="008533CE" w:rsidP="008533CE">
      <w:pPr>
        <w:rPr>
          <w:rFonts w:cs="Arial"/>
        </w:rPr>
      </w:pPr>
      <w:r w:rsidRPr="00B4668D">
        <w:rPr>
          <w:rFonts w:cs="Arial"/>
          <w:u w:val="single"/>
        </w:rPr>
        <w:tab/>
      </w:r>
      <w:r w:rsidRPr="00B4668D">
        <w:rPr>
          <w:rFonts w:cs="Arial"/>
        </w:rPr>
        <w:tab/>
        <w:t>Samples included, if required</w:t>
      </w:r>
      <w:r w:rsidRPr="00B4668D">
        <w:rPr>
          <w:rFonts w:cs="Arial"/>
        </w:rPr>
        <w:tab/>
      </w:r>
      <w:r w:rsidRPr="00B4668D">
        <w:rPr>
          <w:rFonts w:cs="Arial"/>
        </w:rPr>
        <w:tab/>
      </w:r>
      <w:r w:rsidRPr="00B4668D">
        <w:rPr>
          <w:rFonts w:cs="Arial"/>
        </w:rPr>
        <w:tab/>
      </w:r>
      <w:r w:rsidRPr="00B4668D">
        <w:rPr>
          <w:rFonts w:cs="Arial"/>
        </w:rPr>
        <w:tab/>
      </w:r>
      <w:r w:rsidRPr="00B4668D">
        <w:rPr>
          <w:rFonts w:cs="Arial"/>
          <w:i/>
          <w:sz w:val="18"/>
          <w:szCs w:val="18"/>
        </w:rPr>
        <w:t>(RFP Specifications Section)</w:t>
      </w:r>
    </w:p>
    <w:p w:rsidR="008533CE" w:rsidRPr="00B4668D" w:rsidRDefault="008533CE" w:rsidP="008533CE">
      <w:pPr>
        <w:rPr>
          <w:rFonts w:cs="Arial"/>
          <w:b/>
        </w:rPr>
      </w:pPr>
      <w:r w:rsidRPr="00B4668D">
        <w:rPr>
          <w:rFonts w:cs="Arial"/>
          <w:u w:val="single"/>
        </w:rPr>
        <w:tab/>
      </w:r>
      <w:r w:rsidRPr="00B4668D">
        <w:rPr>
          <w:rFonts w:cs="Arial"/>
        </w:rPr>
        <w:tab/>
        <w:t>Media on separate CD/disks, if applicable</w:t>
      </w:r>
      <w:r w:rsidRPr="00B4668D">
        <w:rPr>
          <w:rFonts w:cs="Arial"/>
        </w:rPr>
        <w:tab/>
      </w:r>
      <w:r w:rsidRPr="00B4668D">
        <w:rPr>
          <w:rFonts w:cs="Arial"/>
        </w:rPr>
        <w:tab/>
      </w:r>
      <w:r w:rsidRPr="00B4668D">
        <w:rPr>
          <w:rFonts w:cs="Arial"/>
          <w:i/>
          <w:sz w:val="18"/>
          <w:szCs w:val="18"/>
        </w:rPr>
        <w:t>(RFP Response Section)</w:t>
      </w:r>
    </w:p>
    <w:p w:rsidR="008533CE" w:rsidRPr="00B4668D" w:rsidRDefault="008533CE" w:rsidP="008533CE">
      <w:pPr>
        <w:rPr>
          <w:rFonts w:cs="Arial"/>
        </w:rPr>
      </w:pPr>
    </w:p>
    <w:p w:rsidR="008533CE" w:rsidRPr="00B4668D" w:rsidRDefault="008533CE" w:rsidP="008533CE">
      <w:pPr>
        <w:rPr>
          <w:rFonts w:cs="Arial"/>
        </w:rPr>
      </w:pPr>
    </w:p>
    <w:p w:rsidR="008533CE" w:rsidRPr="00B4668D" w:rsidRDefault="008533CE" w:rsidP="008533CE">
      <w:pPr>
        <w:rPr>
          <w:rFonts w:cs="Arial"/>
        </w:rPr>
      </w:pPr>
      <w:r w:rsidRPr="00B4668D">
        <w:rPr>
          <w:rFonts w:cs="Arial"/>
          <w:u w:val="single"/>
        </w:rPr>
        <w:tab/>
      </w:r>
      <w:r w:rsidRPr="00B4668D">
        <w:rPr>
          <w:rFonts w:cs="Arial"/>
        </w:rPr>
        <w:tab/>
        <w:t>Cost Sheet</w:t>
      </w:r>
    </w:p>
    <w:p w:rsidR="008533CE" w:rsidRPr="00B4668D" w:rsidRDefault="008533CE" w:rsidP="008533CE">
      <w:pPr>
        <w:rPr>
          <w:rFonts w:cs="Arial"/>
        </w:rPr>
      </w:pPr>
    </w:p>
    <w:p w:rsidR="008533CE" w:rsidRPr="00B4668D" w:rsidRDefault="008533CE" w:rsidP="008533CE">
      <w:pPr>
        <w:rPr>
          <w:rFonts w:cs="Arial"/>
        </w:rPr>
      </w:pPr>
    </w:p>
    <w:p w:rsidR="008533CE" w:rsidRPr="00B4668D" w:rsidRDefault="008533CE" w:rsidP="008533CE">
      <w:pPr>
        <w:rPr>
          <w:rFonts w:cs="Arial"/>
        </w:rPr>
      </w:pPr>
    </w:p>
    <w:p w:rsidR="008533CE" w:rsidRPr="00B4668D" w:rsidRDefault="008533CE" w:rsidP="008533CE">
      <w:pPr>
        <w:rPr>
          <w:rFonts w:cs="Arial"/>
        </w:rPr>
      </w:pPr>
    </w:p>
    <w:p w:rsidR="008533CE" w:rsidRPr="00B4668D" w:rsidRDefault="008533CE" w:rsidP="008533CE">
      <w:pPr>
        <w:rPr>
          <w:rFonts w:cs="Arial"/>
        </w:rPr>
      </w:pPr>
    </w:p>
    <w:p w:rsidR="008533CE" w:rsidRPr="00B4668D" w:rsidRDefault="008533CE" w:rsidP="008533CE">
      <w:pPr>
        <w:rPr>
          <w:rFonts w:cs="Arial"/>
        </w:rPr>
      </w:pPr>
    </w:p>
    <w:p w:rsidR="008533CE" w:rsidRPr="00B4668D" w:rsidRDefault="008533CE" w:rsidP="008533CE">
      <w:pPr>
        <w:rPr>
          <w:rFonts w:cs="Arial"/>
        </w:rPr>
      </w:pPr>
    </w:p>
    <w:p w:rsidR="008533CE" w:rsidRPr="00B4668D" w:rsidRDefault="008533CE" w:rsidP="008533CE">
      <w:pPr>
        <w:rPr>
          <w:rFonts w:cs="Arial"/>
          <w:b/>
          <w:bCs/>
        </w:rPr>
      </w:pPr>
      <w:r w:rsidRPr="00B4668D">
        <w:rPr>
          <w:rFonts w:cs="Arial"/>
          <w:b/>
          <w:bCs/>
          <w:u w:val="single"/>
        </w:rPr>
        <w:t>Quarterly Report</w:t>
      </w:r>
      <w:r w:rsidRPr="00B4668D">
        <w:rPr>
          <w:rFonts w:cs="Arial"/>
          <w:b/>
          <w:bCs/>
        </w:rPr>
        <w:t xml:space="preserve"> Contact Information </w:t>
      </w:r>
      <w:r w:rsidRPr="00B4668D">
        <w:rPr>
          <w:rFonts w:cs="Arial"/>
          <w:bCs/>
          <w:i/>
          <w:sz w:val="18"/>
          <w:szCs w:val="18"/>
        </w:rPr>
        <w:t xml:space="preserve">(See </w:t>
      </w:r>
      <w:r w:rsidRPr="00B4668D">
        <w:rPr>
          <w:rFonts w:cs="Arial"/>
          <w:i/>
          <w:sz w:val="18"/>
          <w:szCs w:val="18"/>
        </w:rPr>
        <w:t xml:space="preserve">RFP </w:t>
      </w:r>
      <w:r w:rsidRPr="00B4668D">
        <w:rPr>
          <w:rFonts w:cs="Arial"/>
          <w:bCs/>
          <w:i/>
          <w:sz w:val="18"/>
          <w:szCs w:val="18"/>
        </w:rPr>
        <w:t>Specifications Section)</w:t>
      </w:r>
    </w:p>
    <w:p w:rsidR="008533CE" w:rsidRPr="00B4668D" w:rsidRDefault="008533CE" w:rsidP="008533CE">
      <w:pPr>
        <w:rPr>
          <w:rFonts w:cs="Arial"/>
        </w:rPr>
      </w:pPr>
    </w:p>
    <w:p w:rsidR="008533CE" w:rsidRPr="00B4668D" w:rsidRDefault="008533CE" w:rsidP="008533CE">
      <w:pPr>
        <w:tabs>
          <w:tab w:val="left" w:pos="9360"/>
          <w:tab w:val="left" w:pos="9990"/>
        </w:tabs>
        <w:autoSpaceDE w:val="0"/>
        <w:autoSpaceDN w:val="0"/>
        <w:adjustRightInd w:val="0"/>
        <w:spacing w:line="360" w:lineRule="auto"/>
        <w:rPr>
          <w:rFonts w:cs="Arial"/>
          <w:u w:val="single"/>
        </w:rPr>
      </w:pPr>
      <w:r w:rsidRPr="00B4668D">
        <w:rPr>
          <w:rFonts w:cs="Arial"/>
        </w:rPr>
        <w:t xml:space="preserve">Contact Person for Quarterly Report Issues:  </w:t>
      </w:r>
      <w:r w:rsidRPr="00B4668D">
        <w:rPr>
          <w:rFonts w:cs="Arial"/>
          <w:u w:val="single"/>
        </w:rPr>
        <w:tab/>
      </w:r>
    </w:p>
    <w:p w:rsidR="008533CE" w:rsidRPr="00B4668D" w:rsidRDefault="008533CE" w:rsidP="008533CE">
      <w:pPr>
        <w:tabs>
          <w:tab w:val="left" w:pos="9360"/>
          <w:tab w:val="left" w:pos="9990"/>
        </w:tabs>
        <w:autoSpaceDE w:val="0"/>
        <w:autoSpaceDN w:val="0"/>
        <w:adjustRightInd w:val="0"/>
        <w:spacing w:line="360" w:lineRule="auto"/>
        <w:rPr>
          <w:rFonts w:cs="Arial"/>
          <w:u w:val="single"/>
        </w:rPr>
      </w:pPr>
      <w:r w:rsidRPr="00B4668D">
        <w:rPr>
          <w:rFonts w:cs="Arial"/>
        </w:rPr>
        <w:t>Company Name:</w:t>
      </w:r>
      <w:r w:rsidRPr="00B4668D">
        <w:rPr>
          <w:rFonts w:cs="Arial"/>
          <w:u w:val="single"/>
        </w:rPr>
        <w:tab/>
      </w:r>
    </w:p>
    <w:p w:rsidR="008533CE" w:rsidRPr="00B4668D" w:rsidRDefault="008533CE" w:rsidP="008533CE">
      <w:pPr>
        <w:tabs>
          <w:tab w:val="left" w:pos="9360"/>
          <w:tab w:val="left" w:pos="9990"/>
        </w:tabs>
        <w:autoSpaceDE w:val="0"/>
        <w:autoSpaceDN w:val="0"/>
        <w:adjustRightInd w:val="0"/>
        <w:spacing w:line="360" w:lineRule="auto"/>
        <w:rPr>
          <w:rFonts w:cs="Arial"/>
          <w:u w:val="single"/>
        </w:rPr>
      </w:pPr>
      <w:r w:rsidRPr="00B4668D">
        <w:rPr>
          <w:rFonts w:cs="Arial"/>
        </w:rPr>
        <w:t>Mailing Address</w:t>
      </w:r>
      <w:r w:rsidRPr="00B4668D">
        <w:rPr>
          <w:rFonts w:cs="Arial"/>
          <w:u w:val="single"/>
        </w:rPr>
        <w:tab/>
      </w:r>
    </w:p>
    <w:p w:rsidR="008533CE" w:rsidRPr="00B4668D" w:rsidRDefault="008533CE" w:rsidP="008533CE">
      <w:pPr>
        <w:tabs>
          <w:tab w:val="left" w:pos="6480"/>
          <w:tab w:val="left" w:pos="7464"/>
          <w:tab w:val="left" w:pos="9360"/>
          <w:tab w:val="left" w:pos="9990"/>
        </w:tabs>
        <w:autoSpaceDE w:val="0"/>
        <w:autoSpaceDN w:val="0"/>
        <w:adjustRightInd w:val="0"/>
        <w:spacing w:line="360" w:lineRule="auto"/>
        <w:rPr>
          <w:rFonts w:cs="Arial"/>
          <w:u w:val="single"/>
        </w:rPr>
      </w:pPr>
      <w:r w:rsidRPr="00B4668D">
        <w:rPr>
          <w:rFonts w:cs="Arial"/>
        </w:rPr>
        <w:t>City &amp; State</w:t>
      </w:r>
      <w:r w:rsidRPr="00B4668D">
        <w:rPr>
          <w:rFonts w:cs="Arial"/>
          <w:u w:val="single"/>
        </w:rPr>
        <w:tab/>
        <w:t xml:space="preserve">  </w:t>
      </w:r>
      <w:r w:rsidRPr="00B4668D">
        <w:rPr>
          <w:rFonts w:cs="Arial"/>
        </w:rPr>
        <w:t xml:space="preserve">   Zip Code</w:t>
      </w:r>
      <w:r w:rsidRPr="00B4668D">
        <w:rPr>
          <w:rFonts w:cs="Arial"/>
          <w:u w:val="single"/>
        </w:rPr>
        <w:tab/>
      </w:r>
    </w:p>
    <w:p w:rsidR="008533CE" w:rsidRDefault="008533CE" w:rsidP="008533CE">
      <w:pPr>
        <w:tabs>
          <w:tab w:val="left" w:pos="3600"/>
          <w:tab w:val="left" w:pos="6120"/>
          <w:tab w:val="left" w:pos="7110"/>
          <w:tab w:val="left" w:pos="7920"/>
          <w:tab w:val="left" w:pos="9360"/>
          <w:tab w:val="left" w:pos="9990"/>
        </w:tabs>
        <w:rPr>
          <w:rFonts w:cs="Arial"/>
          <w:u w:val="single"/>
        </w:rPr>
      </w:pPr>
      <w:r w:rsidRPr="00B4668D">
        <w:rPr>
          <w:rFonts w:cs="Arial"/>
        </w:rPr>
        <w:t>Toll Free Telephone</w:t>
      </w:r>
      <w:r w:rsidRPr="00B4668D">
        <w:rPr>
          <w:rFonts w:cs="Arial"/>
          <w:u w:val="single"/>
        </w:rPr>
        <w:tab/>
      </w:r>
      <w:r w:rsidRPr="00B4668D">
        <w:rPr>
          <w:rFonts w:cs="Arial"/>
        </w:rPr>
        <w:t>Local</w:t>
      </w:r>
      <w:r w:rsidRPr="00B4668D">
        <w:rPr>
          <w:rFonts w:cs="Arial"/>
          <w:u w:val="single"/>
        </w:rPr>
        <w:tab/>
      </w:r>
      <w:r w:rsidRPr="00B4668D">
        <w:rPr>
          <w:rFonts w:cs="Arial"/>
        </w:rPr>
        <w:t xml:space="preserve">  Cell:  </w:t>
      </w:r>
      <w:r w:rsidRPr="00B4668D">
        <w:rPr>
          <w:rFonts w:cs="Arial"/>
          <w:u w:val="single"/>
        </w:rPr>
        <w:tab/>
      </w:r>
      <w:r w:rsidRPr="00B4668D">
        <w:rPr>
          <w:rFonts w:cs="Arial"/>
          <w:u w:val="single"/>
        </w:rPr>
        <w:tab/>
      </w:r>
      <w:r w:rsidRPr="00B4668D">
        <w:rPr>
          <w:rFonts w:cs="Arial"/>
        </w:rPr>
        <w:t>Fax</w:t>
      </w:r>
      <w:r w:rsidRPr="00B4668D">
        <w:rPr>
          <w:rFonts w:cs="Arial"/>
          <w:u w:val="single"/>
        </w:rPr>
        <w:tab/>
      </w:r>
    </w:p>
    <w:p w:rsidR="008533CE" w:rsidRPr="00B4668D" w:rsidRDefault="008533CE" w:rsidP="008533CE">
      <w:pPr>
        <w:tabs>
          <w:tab w:val="left" w:pos="3600"/>
          <w:tab w:val="left" w:pos="6120"/>
          <w:tab w:val="left" w:pos="7110"/>
          <w:tab w:val="left" w:pos="8640"/>
          <w:tab w:val="left" w:pos="9990"/>
        </w:tabs>
        <w:rPr>
          <w:rFonts w:cs="Arial"/>
          <w:u w:val="single"/>
        </w:rPr>
      </w:pPr>
    </w:p>
    <w:p w:rsidR="008533CE" w:rsidRDefault="008533CE" w:rsidP="008533CE">
      <w:pPr>
        <w:autoSpaceDE w:val="0"/>
        <w:autoSpaceDN w:val="0"/>
        <w:adjustRightInd w:val="0"/>
        <w:jc w:val="center"/>
        <w:rPr>
          <w:rFonts w:cs="Arial"/>
          <w:u w:val="single"/>
        </w:rPr>
      </w:pPr>
      <w:r w:rsidRPr="00DA54E7">
        <w:rPr>
          <w:rFonts w:cs="Arial"/>
        </w:rPr>
        <w:t>E-Mail</w:t>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p>
    <w:p w:rsidR="008533CE" w:rsidRDefault="008533CE" w:rsidP="008533CE">
      <w:pPr>
        <w:autoSpaceDE w:val="0"/>
        <w:autoSpaceDN w:val="0"/>
        <w:adjustRightInd w:val="0"/>
        <w:rPr>
          <w:rFonts w:cs="Arial"/>
          <w:u w:val="single"/>
        </w:rPr>
      </w:pPr>
    </w:p>
    <w:p w:rsidR="00AA0690" w:rsidRDefault="008533CE" w:rsidP="00AA0690">
      <w:pPr>
        <w:autoSpaceDE w:val="0"/>
        <w:autoSpaceDN w:val="0"/>
        <w:adjustRightInd w:val="0"/>
        <w:jc w:val="center"/>
      </w:pPr>
      <w:r>
        <w:rPr>
          <w:rFonts w:cs="Arial"/>
          <w:u w:val="single"/>
        </w:rPr>
        <w:br w:type="page"/>
      </w:r>
      <w:bookmarkStart w:id="0" w:name="_Toc104952916"/>
      <w:r w:rsidR="00AA0690" w:rsidRPr="0094581E">
        <w:rPr>
          <w:b/>
        </w:rPr>
        <w:lastRenderedPageBreak/>
        <w:t xml:space="preserve">Section </w:t>
      </w:r>
      <w:r w:rsidR="00AA0690">
        <w:rPr>
          <w:b/>
        </w:rPr>
        <w:t>1</w:t>
      </w:r>
    </w:p>
    <w:p w:rsidR="00AA0690" w:rsidRPr="00D344BA" w:rsidRDefault="00AA0690" w:rsidP="00AA0690">
      <w:pPr>
        <w:autoSpaceDE w:val="0"/>
        <w:autoSpaceDN w:val="0"/>
        <w:adjustRightInd w:val="0"/>
        <w:jc w:val="center"/>
        <w:rPr>
          <w:rFonts w:cs="Arial"/>
          <w:b/>
          <w:sz w:val="28"/>
          <w:szCs w:val="28"/>
        </w:rPr>
      </w:pPr>
      <w:r w:rsidRPr="0094581E">
        <w:rPr>
          <w:rFonts w:cs="Arial"/>
          <w:b/>
          <w:sz w:val="24"/>
        </w:rPr>
        <w:t>INSTRUCTIONS</w:t>
      </w:r>
      <w:bookmarkEnd w:id="0"/>
    </w:p>
    <w:p w:rsidR="00AA0690" w:rsidRPr="00B4668D" w:rsidRDefault="00AA0690" w:rsidP="00AA0690">
      <w:pPr>
        <w:rPr>
          <w:rFonts w:cs="Arial"/>
          <w:b/>
        </w:rPr>
      </w:pPr>
    </w:p>
    <w:p w:rsidR="00AA0690" w:rsidRPr="00B4668D" w:rsidRDefault="00AA0690" w:rsidP="00AA0690">
      <w:pPr>
        <w:ind w:left="720" w:hanging="720"/>
        <w:rPr>
          <w:rFonts w:cs="Arial"/>
        </w:rPr>
      </w:pPr>
      <w:r w:rsidRPr="00B4668D">
        <w:rPr>
          <w:rFonts w:cs="Arial"/>
        </w:rPr>
        <w:t>1.</w:t>
      </w:r>
      <w:r w:rsidRPr="00B4668D">
        <w:rPr>
          <w:rFonts w:cs="Arial"/>
          <w:b/>
        </w:rPr>
        <w:tab/>
        <w:t>Proposal Reference Number:</w:t>
      </w:r>
      <w:r w:rsidRPr="00B4668D">
        <w:rPr>
          <w:rFonts w:cs="Arial"/>
        </w:rPr>
        <w:t xml:space="preserve">  The RFP number, indicated in the header of this page, as well as on the first page of this proposal, has been assigned to this Request and MUST be shown on all correspondence or other documents associated with this Request and MUST be referred to in all verbal communications.  All inquiries, written or verbal, shall be directed only to the procurement officer reflected on Page 1 of this proposal.  There shall be no communication with any other State employee regarding this Request except with designated state participants in attendance </w:t>
      </w:r>
      <w:r w:rsidRPr="00B4668D">
        <w:rPr>
          <w:rFonts w:cs="Arial"/>
          <w:b/>
        </w:rPr>
        <w:t>ONLY DURING:</w:t>
      </w:r>
    </w:p>
    <w:p w:rsidR="00AA0690" w:rsidRPr="00B4668D" w:rsidRDefault="00AA0690" w:rsidP="00AA0690">
      <w:pPr>
        <w:ind w:left="1440" w:hanging="720"/>
        <w:rPr>
          <w:rFonts w:cs="Arial"/>
        </w:rPr>
      </w:pPr>
    </w:p>
    <w:p w:rsidR="00AA0690" w:rsidRPr="00B4668D" w:rsidRDefault="00AA0690" w:rsidP="00AA0690">
      <w:pPr>
        <w:ind w:left="1440" w:hanging="720"/>
        <w:rPr>
          <w:rFonts w:cs="Arial"/>
        </w:rPr>
      </w:pPr>
      <w:r w:rsidRPr="00B4668D">
        <w:rPr>
          <w:rFonts w:cs="Arial"/>
        </w:rPr>
        <w:t>Negotiations</w:t>
      </w:r>
    </w:p>
    <w:p w:rsidR="00AA0690" w:rsidRPr="00B4668D" w:rsidRDefault="00AA0690" w:rsidP="00AA0690">
      <w:pPr>
        <w:ind w:left="1440" w:hanging="720"/>
        <w:rPr>
          <w:rFonts w:cs="Arial"/>
        </w:rPr>
      </w:pPr>
      <w:r w:rsidRPr="00B4668D">
        <w:rPr>
          <w:rFonts w:cs="Arial"/>
        </w:rPr>
        <w:t>Contract Signing</w:t>
      </w:r>
    </w:p>
    <w:p w:rsidR="00AA0690" w:rsidRPr="00B4668D" w:rsidRDefault="00AA0690" w:rsidP="00AA0690">
      <w:pPr>
        <w:ind w:left="1440" w:hanging="720"/>
        <w:rPr>
          <w:rFonts w:cs="Arial"/>
        </w:rPr>
      </w:pPr>
      <w:r w:rsidRPr="00B4668D">
        <w:rPr>
          <w:rFonts w:cs="Arial"/>
        </w:rPr>
        <w:t>as otherwise specified in this Request.</w:t>
      </w:r>
    </w:p>
    <w:p w:rsidR="00AA0690" w:rsidRPr="00B4668D" w:rsidRDefault="00AA0690" w:rsidP="00AA0690">
      <w:pPr>
        <w:ind w:left="1440" w:hanging="720"/>
        <w:rPr>
          <w:rFonts w:cs="Arial"/>
        </w:rPr>
      </w:pPr>
    </w:p>
    <w:p w:rsidR="00AA0690" w:rsidRPr="00B4668D" w:rsidRDefault="00AA0690" w:rsidP="00AA0690">
      <w:pPr>
        <w:ind w:left="720"/>
        <w:rPr>
          <w:rFonts w:cs="Arial"/>
        </w:rPr>
      </w:pPr>
      <w:r w:rsidRPr="00B4668D">
        <w:rPr>
          <w:rFonts w:cs="Arial"/>
        </w:rPr>
        <w:t>Violations of this provision by vendor or state agency personnel may result in the rejection of the proposal.</w:t>
      </w:r>
    </w:p>
    <w:p w:rsidR="00AA0690" w:rsidRPr="00B4668D" w:rsidRDefault="00AA0690" w:rsidP="00AA0690">
      <w:pPr>
        <w:ind w:left="720" w:hanging="720"/>
        <w:rPr>
          <w:rFonts w:cs="Arial"/>
        </w:rPr>
      </w:pPr>
    </w:p>
    <w:p w:rsidR="00AA0690" w:rsidRPr="00B4668D" w:rsidRDefault="00AA0690" w:rsidP="00AA0690">
      <w:pPr>
        <w:ind w:left="720" w:hanging="720"/>
        <w:rPr>
          <w:rFonts w:cs="Arial"/>
        </w:rPr>
      </w:pPr>
      <w:r w:rsidRPr="00B4668D">
        <w:rPr>
          <w:rFonts w:cs="Arial"/>
        </w:rPr>
        <w:t>2.</w:t>
      </w:r>
      <w:r w:rsidRPr="00B4668D">
        <w:rPr>
          <w:rFonts w:cs="Arial"/>
        </w:rPr>
        <w:tab/>
      </w:r>
      <w:r w:rsidRPr="00B4668D">
        <w:rPr>
          <w:rFonts w:cs="Arial"/>
          <w:b/>
        </w:rPr>
        <w:t>Negotiated Procurement:</w:t>
      </w:r>
      <w:r w:rsidRPr="00B4668D">
        <w:rPr>
          <w:rFonts w:cs="Arial"/>
        </w:rPr>
        <w:t xml:space="preserve">  This is a negotiated procurement pursuant to K.S.A. 75</w:t>
      </w:r>
      <w:r w:rsidRPr="00B4668D">
        <w:rPr>
          <w:rFonts w:cs="Arial"/>
        </w:rPr>
        <w:noBreakHyphen/>
        <w:t xml:space="preserve">37,102.  </w:t>
      </w:r>
      <w:r w:rsidRPr="009007AA">
        <w:rPr>
          <w:rFonts w:cs="Arial"/>
        </w:rPr>
        <w:t xml:space="preserve">Final evaluation and award </w:t>
      </w:r>
      <w:r>
        <w:rPr>
          <w:rFonts w:cs="Arial"/>
        </w:rPr>
        <w:t>will be</w:t>
      </w:r>
      <w:r w:rsidRPr="009007AA">
        <w:rPr>
          <w:rFonts w:cs="Arial"/>
        </w:rPr>
        <w:t xml:space="preserve"> made by </w:t>
      </w:r>
      <w:r w:rsidRPr="00B4668D">
        <w:rPr>
          <w:rFonts w:cs="Arial"/>
        </w:rPr>
        <w:t>The Procurement Negotiation Committee (PNC) consist</w:t>
      </w:r>
      <w:r>
        <w:rPr>
          <w:rFonts w:cs="Arial"/>
        </w:rPr>
        <w:t>ing</w:t>
      </w:r>
      <w:r w:rsidRPr="00B4668D">
        <w:rPr>
          <w:rFonts w:cs="Arial"/>
        </w:rPr>
        <w:t xml:space="preserve"> of the following</w:t>
      </w:r>
      <w:r>
        <w:rPr>
          <w:rFonts w:cs="Arial"/>
        </w:rPr>
        <w:t xml:space="preserve"> entities</w:t>
      </w:r>
      <w:r w:rsidRPr="00B4668D">
        <w:rPr>
          <w:rFonts w:cs="Arial"/>
        </w:rPr>
        <w:t xml:space="preserve"> (or their designees):</w:t>
      </w:r>
    </w:p>
    <w:p w:rsidR="00AA0690" w:rsidRPr="00B4668D" w:rsidRDefault="00AA0690" w:rsidP="00AA0690">
      <w:pPr>
        <w:ind w:left="1440" w:hanging="720"/>
        <w:rPr>
          <w:rFonts w:cs="Arial"/>
        </w:rPr>
      </w:pPr>
    </w:p>
    <w:p w:rsidR="00AA0690" w:rsidRPr="00B4668D" w:rsidRDefault="00AA0690" w:rsidP="00AA0690">
      <w:pPr>
        <w:ind w:left="1440" w:hanging="720"/>
        <w:rPr>
          <w:rFonts w:cs="Arial"/>
        </w:rPr>
      </w:pPr>
      <w:r w:rsidRPr="00B4668D">
        <w:rPr>
          <w:rFonts w:cs="Arial"/>
        </w:rPr>
        <w:t>Secretary of Department of Administration;</w:t>
      </w:r>
    </w:p>
    <w:p w:rsidR="00AA0690" w:rsidRPr="00B4668D" w:rsidRDefault="00AA0690" w:rsidP="00AA0690">
      <w:pPr>
        <w:ind w:left="1440" w:hanging="720"/>
        <w:rPr>
          <w:rFonts w:cs="Arial"/>
        </w:rPr>
      </w:pPr>
      <w:r w:rsidRPr="00B4668D">
        <w:rPr>
          <w:rFonts w:cs="Arial"/>
        </w:rPr>
        <w:t>Director of Purchases, Department of Administration; and</w:t>
      </w:r>
    </w:p>
    <w:p w:rsidR="00AA0690" w:rsidRPr="00B4668D" w:rsidRDefault="00AA0690" w:rsidP="00AA0690">
      <w:pPr>
        <w:ind w:left="1440" w:hanging="720"/>
        <w:rPr>
          <w:rFonts w:cs="Arial"/>
        </w:rPr>
      </w:pPr>
      <w:r w:rsidRPr="00B4668D">
        <w:rPr>
          <w:rFonts w:cs="Arial"/>
        </w:rPr>
        <w:t>Head of Using Agency</w:t>
      </w:r>
    </w:p>
    <w:p w:rsidR="00AA0690" w:rsidRPr="00B4668D" w:rsidRDefault="00AA0690" w:rsidP="00AA0690">
      <w:pPr>
        <w:ind w:left="1440" w:hanging="720"/>
        <w:rPr>
          <w:rFonts w:cs="Arial"/>
        </w:rPr>
      </w:pPr>
    </w:p>
    <w:p w:rsidR="00AA0690" w:rsidRPr="002A7736" w:rsidRDefault="00AA0690" w:rsidP="00AA0690">
      <w:pPr>
        <w:ind w:left="720" w:hanging="720"/>
        <w:rPr>
          <w:rFonts w:cs="Arial"/>
        </w:rPr>
      </w:pPr>
      <w:r w:rsidRPr="00B4668D">
        <w:rPr>
          <w:rFonts w:cs="Arial"/>
        </w:rPr>
        <w:t>3.</w:t>
      </w:r>
      <w:r w:rsidRPr="00B4668D">
        <w:rPr>
          <w:rFonts w:cs="Arial"/>
        </w:rPr>
        <w:tab/>
      </w:r>
      <w:r w:rsidRPr="002A7736">
        <w:rPr>
          <w:rFonts w:cs="Arial"/>
          <w:b/>
          <w:bCs/>
        </w:rPr>
        <w:t>Appearance Before Committee:</w:t>
      </w:r>
      <w:r w:rsidRPr="002A7736">
        <w:rPr>
          <w:rFonts w:cs="Arial"/>
        </w:rPr>
        <w:t>  Any, all or no vendors may be required to appear before the PNC to explain the vendor's understanding and approach to the project and/or respond to questions from the PNC concerning the proposal; or, the PNC may award without conducting negotiations, based on the initial proposal.  The PNC reserves the right to request information from vendors as needed.  If information is requested, the PNC is not required to request the information of all vendors.</w:t>
      </w:r>
    </w:p>
    <w:p w:rsidR="00AA0690" w:rsidRPr="002A7736" w:rsidRDefault="00AA0690" w:rsidP="00AA0690">
      <w:pPr>
        <w:widowControl/>
        <w:ind w:left="1440" w:hanging="720"/>
        <w:rPr>
          <w:rFonts w:cs="Arial"/>
        </w:rPr>
      </w:pPr>
    </w:p>
    <w:p w:rsidR="00AA0690" w:rsidRPr="002A7736" w:rsidRDefault="00AA0690" w:rsidP="00AA0690">
      <w:pPr>
        <w:widowControl/>
        <w:ind w:left="720"/>
        <w:rPr>
          <w:rFonts w:cs="Arial"/>
        </w:rPr>
      </w:pPr>
      <w:r w:rsidRPr="00FD05E3">
        <w:rPr>
          <w:rFonts w:cs="Arial"/>
          <w:iCs/>
        </w:rPr>
        <w:t>Vendors selected to participate in negotiations may be given an opportunity to submit a revised technical and/or cost proposal/offer to the PNC, subject to a specified cut</w:t>
      </w:r>
      <w:r w:rsidRPr="00FD05E3">
        <w:rPr>
          <w:rFonts w:cs="Arial"/>
          <w:iCs/>
        </w:rPr>
        <w:noBreakHyphen/>
        <w:t>off time for submittal of revisions.</w:t>
      </w:r>
      <w:r w:rsidRPr="00AF467D">
        <w:rPr>
          <w:rFonts w:cs="Arial"/>
        </w:rPr>
        <w:t xml:space="preserve">  </w:t>
      </w:r>
      <w:r w:rsidRPr="002A7736">
        <w:rPr>
          <w:rFonts w:cs="Arial"/>
        </w:rPr>
        <w:t>Meetings before the PNC are not subject to the Open Meetings Act.  Vendors are prohibited from electronically recording these meetings.  All information received prior to the cut</w:t>
      </w:r>
      <w:r w:rsidRPr="002A7736">
        <w:rPr>
          <w:rFonts w:cs="Arial"/>
        </w:rPr>
        <w:noBreakHyphen/>
        <w:t>off time will be considered part of the vendor's revised offer.</w:t>
      </w:r>
    </w:p>
    <w:p w:rsidR="00AA0690" w:rsidRPr="002A7736" w:rsidRDefault="00AA0690" w:rsidP="00AA0690">
      <w:pPr>
        <w:widowControl/>
        <w:ind w:left="720"/>
        <w:rPr>
          <w:rFonts w:cs="Arial"/>
        </w:rPr>
      </w:pPr>
    </w:p>
    <w:p w:rsidR="00AA0690" w:rsidRPr="00B4668D" w:rsidRDefault="00AA0690" w:rsidP="00AA0690">
      <w:pPr>
        <w:ind w:left="720"/>
        <w:rPr>
          <w:rFonts w:cs="Arial"/>
        </w:rPr>
      </w:pPr>
      <w:r w:rsidRPr="002A7736">
        <w:rPr>
          <w:rFonts w:cs="Arial"/>
        </w:rPr>
        <w:t>No additional revisions shall be made after the specified cut</w:t>
      </w:r>
      <w:r w:rsidRPr="002A7736">
        <w:rPr>
          <w:rFonts w:cs="Arial"/>
        </w:rPr>
        <w:noBreakHyphen/>
        <w:t>off time unless requested by the PNC.</w:t>
      </w:r>
    </w:p>
    <w:p w:rsidR="00AA0690" w:rsidRPr="00B4668D" w:rsidRDefault="00AA0690" w:rsidP="00AA0690">
      <w:pPr>
        <w:ind w:left="1440" w:hanging="720"/>
        <w:rPr>
          <w:rFonts w:cs="Arial"/>
        </w:rPr>
      </w:pPr>
    </w:p>
    <w:p w:rsidR="00AA0690" w:rsidRPr="00B4668D" w:rsidRDefault="00AA0690" w:rsidP="00AA0690">
      <w:pPr>
        <w:ind w:left="720" w:hanging="720"/>
        <w:rPr>
          <w:rFonts w:cs="Arial"/>
        </w:rPr>
      </w:pPr>
      <w:r w:rsidRPr="00B4668D">
        <w:rPr>
          <w:rFonts w:cs="Arial"/>
        </w:rPr>
        <w:t>4.</w:t>
      </w:r>
      <w:r w:rsidRPr="00B4668D">
        <w:rPr>
          <w:rFonts w:cs="Arial"/>
        </w:rPr>
        <w:tab/>
      </w:r>
      <w:r w:rsidRPr="00B4668D">
        <w:rPr>
          <w:rFonts w:cs="Arial"/>
          <w:b/>
        </w:rPr>
        <w:t>Cost of Preparing Proposal:</w:t>
      </w:r>
      <w:r w:rsidRPr="00B4668D">
        <w:rPr>
          <w:rFonts w:cs="Arial"/>
        </w:rPr>
        <w:t xml:space="preserve">  The cost of developing and submitting the proposal is entirely the responsibility of the vendor.  This includes costs to determine the nature of the engagement, preparation of the proposal, submitting the proposal, negotiating for the contract and other costs associated with this Request.  </w:t>
      </w:r>
    </w:p>
    <w:p w:rsidR="00AA0690" w:rsidRPr="00B4668D" w:rsidRDefault="00AA0690" w:rsidP="00AA0690">
      <w:pPr>
        <w:ind w:left="720" w:hanging="720"/>
        <w:rPr>
          <w:rFonts w:cs="Arial"/>
        </w:rPr>
      </w:pPr>
    </w:p>
    <w:p w:rsidR="00AA0690" w:rsidRPr="00B4668D" w:rsidRDefault="00AA0690" w:rsidP="00AA0690">
      <w:pPr>
        <w:ind w:left="720" w:hanging="720"/>
        <w:rPr>
          <w:rFonts w:cs="Arial"/>
        </w:rPr>
      </w:pPr>
      <w:r w:rsidRPr="005D6649">
        <w:rPr>
          <w:rFonts w:cs="Arial"/>
        </w:rPr>
        <w:t>5.</w:t>
      </w:r>
      <w:r w:rsidRPr="00B4668D">
        <w:rPr>
          <w:rFonts w:cs="Arial"/>
          <w:b/>
        </w:rPr>
        <w:tab/>
        <w:t>Preparation of Proposal:</w:t>
      </w:r>
      <w:r w:rsidRPr="00B4668D">
        <w:rPr>
          <w:rFonts w:cs="Arial"/>
        </w:rPr>
        <w:t xml:space="preserve">  Prices are to be entered in spaces provided on the proposal cost form if provided herein.  Computations and totals shall be indicated where required.  In case of error in computations or totals, the unit price shall govern.  The Committee has the right to rely on any price quotes provided by vendors.  The vendor shall be responsible for any mathematical error in price quotes.  The Committee reserves the right to reject proposals which contain errors.  </w:t>
      </w:r>
    </w:p>
    <w:p w:rsidR="00AA0690" w:rsidRPr="00B4668D" w:rsidRDefault="00AA0690" w:rsidP="00AA0690">
      <w:pPr>
        <w:ind w:left="1440" w:hanging="720"/>
        <w:rPr>
          <w:rFonts w:cs="Arial"/>
        </w:rPr>
      </w:pPr>
    </w:p>
    <w:p w:rsidR="00AA0690" w:rsidRPr="00B4668D" w:rsidRDefault="00AA0690" w:rsidP="00AA0690">
      <w:pPr>
        <w:ind w:left="720"/>
        <w:rPr>
          <w:rFonts w:cs="Arial"/>
          <w:b/>
        </w:rPr>
      </w:pPr>
      <w:r w:rsidRPr="00B4668D">
        <w:rPr>
          <w:rFonts w:cs="Arial"/>
          <w:b/>
        </w:rPr>
        <w:t>All copies of cost proposals shall be submitted in a separate sealed envelope or container separate from the technical proposal.  The outside shall be identified clearly as "Cost Proposal” or “Technical Proposal" with the RFP number and closing date.</w:t>
      </w:r>
    </w:p>
    <w:p w:rsidR="00AA0690" w:rsidRPr="00B4668D" w:rsidRDefault="00AA0690" w:rsidP="00AA0690">
      <w:pPr>
        <w:ind w:left="720"/>
        <w:rPr>
          <w:rFonts w:cs="Arial"/>
        </w:rPr>
      </w:pPr>
    </w:p>
    <w:p w:rsidR="00AA0690" w:rsidRPr="00B4668D" w:rsidRDefault="00AA0690" w:rsidP="00AA0690">
      <w:pPr>
        <w:ind w:left="720"/>
        <w:rPr>
          <w:rFonts w:cs="Arial"/>
        </w:rPr>
      </w:pPr>
      <w:r w:rsidRPr="00B4668D">
        <w:rPr>
          <w:rFonts w:cs="Arial"/>
        </w:rPr>
        <w:t>A proposal shall not be considered for award if the price in the proposal was not arrived at independently and without collusion, consultation, communication or agreement as to any matter related to price with any other vendor, competitor or public officer/employee.</w:t>
      </w:r>
    </w:p>
    <w:p w:rsidR="00AA0690" w:rsidRDefault="00AA0690" w:rsidP="00AA0690">
      <w:pPr>
        <w:ind w:left="720"/>
        <w:rPr>
          <w:rFonts w:cs="Arial"/>
        </w:rPr>
      </w:pPr>
    </w:p>
    <w:p w:rsidR="00AA0690" w:rsidRDefault="00AA0690" w:rsidP="00AA0690">
      <w:pPr>
        <w:ind w:left="720"/>
        <w:rPr>
          <w:rFonts w:cs="Arial"/>
        </w:rPr>
      </w:pPr>
    </w:p>
    <w:p w:rsidR="00AA0690" w:rsidRPr="00B4668D" w:rsidRDefault="00AA0690" w:rsidP="00AA0690">
      <w:pPr>
        <w:ind w:left="720"/>
        <w:rPr>
          <w:rFonts w:cs="Arial"/>
        </w:rPr>
      </w:pPr>
      <w:r w:rsidRPr="00B4668D">
        <w:rPr>
          <w:rFonts w:cs="Arial"/>
        </w:rPr>
        <w:lastRenderedPageBreak/>
        <w:t>Technical proposals shall contain a concise description of vendor's capabilities to satisfy the requirements of this Request For Proposal with emphasis on completeness and clarity of content.  Repetition of terms and conditions of the Request For Proposal without additional clarification shall not be considered responsive.</w:t>
      </w:r>
    </w:p>
    <w:p w:rsidR="00AA0690" w:rsidRPr="00B4668D" w:rsidRDefault="00AA0690" w:rsidP="00AA0690">
      <w:pPr>
        <w:ind w:left="720" w:hanging="720"/>
        <w:rPr>
          <w:rFonts w:cs="Arial"/>
        </w:rPr>
      </w:pPr>
    </w:p>
    <w:p w:rsidR="00AA0690" w:rsidRPr="00B4668D" w:rsidRDefault="00AA0690" w:rsidP="00AA0690">
      <w:pPr>
        <w:ind w:left="720" w:hanging="720"/>
        <w:rPr>
          <w:rFonts w:cs="Arial"/>
        </w:rPr>
      </w:pPr>
      <w:r w:rsidRPr="00B4668D">
        <w:rPr>
          <w:rFonts w:cs="Arial"/>
        </w:rPr>
        <w:t>6.</w:t>
      </w:r>
      <w:r w:rsidRPr="00B4668D">
        <w:rPr>
          <w:rFonts w:cs="Arial"/>
        </w:rPr>
        <w:tab/>
      </w:r>
      <w:r w:rsidRPr="00B4668D">
        <w:rPr>
          <w:rFonts w:cs="Arial"/>
          <w:b/>
        </w:rPr>
        <w:t>Signature of Proposals:</w:t>
      </w:r>
      <w:r w:rsidRPr="00B4668D">
        <w:rPr>
          <w:rFonts w:cs="Arial"/>
        </w:rPr>
        <w:t xml:space="preserve">  Each proposal shall give the complete mailing address of the vendor and be signed by an authorized representative by original signature with his or her name and legal title typed below the signature line.  If the contract’s contact will be a different entity, indicate that individual’s contact information for communication purposes.  Each proposal shall include the vendor's tax number.</w:t>
      </w:r>
    </w:p>
    <w:p w:rsidR="00AA0690" w:rsidRPr="00B4668D" w:rsidRDefault="00AA0690" w:rsidP="00AA0690">
      <w:pPr>
        <w:ind w:left="720" w:hanging="720"/>
        <w:rPr>
          <w:rFonts w:cs="Arial"/>
        </w:rPr>
      </w:pPr>
    </w:p>
    <w:p w:rsidR="00AA0690" w:rsidRPr="00B4668D" w:rsidRDefault="00AA0690" w:rsidP="00AA0690">
      <w:pPr>
        <w:ind w:left="720" w:hanging="720"/>
        <w:rPr>
          <w:rFonts w:cs="Arial"/>
        </w:rPr>
      </w:pPr>
      <w:r w:rsidRPr="00B4668D">
        <w:rPr>
          <w:rFonts w:cs="Arial"/>
        </w:rPr>
        <w:t>7.</w:t>
      </w:r>
      <w:r w:rsidRPr="00B4668D">
        <w:rPr>
          <w:rFonts w:cs="Arial"/>
        </w:rPr>
        <w:tab/>
      </w:r>
      <w:r w:rsidRPr="00B4668D">
        <w:rPr>
          <w:rFonts w:cs="Arial"/>
          <w:b/>
        </w:rPr>
        <w:t>Acknowledgment of Addenda:</w:t>
      </w:r>
      <w:r w:rsidRPr="00B4668D">
        <w:rPr>
          <w:rFonts w:cs="Arial"/>
        </w:rPr>
        <w:t xml:space="preserve">  All vendors shall acknowledge receipt of any addenda to this Request by returning a signed hard copy with the bid.  Failure to acknowledge receipt of any addenda may render the proposal to be non-responsive.  Changes to this Request shall be issued only by the Division of Purchases in writing.</w:t>
      </w:r>
    </w:p>
    <w:p w:rsidR="00AA0690" w:rsidRPr="00B4668D" w:rsidRDefault="00AA0690" w:rsidP="00AA0690">
      <w:pPr>
        <w:ind w:left="720"/>
        <w:rPr>
          <w:rFonts w:cs="Arial"/>
        </w:rPr>
      </w:pPr>
    </w:p>
    <w:p w:rsidR="00AA0690" w:rsidRPr="00B4668D" w:rsidRDefault="00AA0690" w:rsidP="00AA0690">
      <w:pPr>
        <w:ind w:left="720" w:hanging="720"/>
        <w:rPr>
          <w:rFonts w:cs="Arial"/>
        </w:rPr>
      </w:pPr>
      <w:r w:rsidRPr="00B4668D">
        <w:rPr>
          <w:rFonts w:cs="Arial"/>
        </w:rPr>
        <w:t>8.</w:t>
      </w:r>
      <w:r w:rsidRPr="00B4668D">
        <w:rPr>
          <w:rFonts w:cs="Arial"/>
        </w:rPr>
        <w:tab/>
      </w:r>
      <w:r w:rsidRPr="00B4668D">
        <w:rPr>
          <w:rFonts w:cs="Arial"/>
          <w:b/>
        </w:rPr>
        <w:t>Modification of Proposals:</w:t>
      </w:r>
      <w:r w:rsidRPr="00B4668D">
        <w:rPr>
          <w:rFonts w:cs="Arial"/>
        </w:rPr>
        <w:t xml:space="preserve">  A vendor may modify a proposal by letter or by FAX transmission at any time prior to the closing date and time for receipt of proposals. </w:t>
      </w:r>
    </w:p>
    <w:p w:rsidR="00AA0690" w:rsidRPr="00B4668D" w:rsidRDefault="00AA0690" w:rsidP="00AA0690">
      <w:pPr>
        <w:ind w:left="720"/>
        <w:rPr>
          <w:rFonts w:cs="Arial"/>
        </w:rPr>
      </w:pPr>
    </w:p>
    <w:p w:rsidR="00AA0690" w:rsidRPr="00B4668D" w:rsidRDefault="00AA0690" w:rsidP="00AA0690">
      <w:pPr>
        <w:ind w:left="720" w:hanging="720"/>
        <w:rPr>
          <w:rFonts w:cs="Arial"/>
        </w:rPr>
      </w:pPr>
      <w:r w:rsidRPr="00B4668D">
        <w:rPr>
          <w:rFonts w:cs="Arial"/>
        </w:rPr>
        <w:t>9.</w:t>
      </w:r>
      <w:r w:rsidRPr="00B4668D">
        <w:rPr>
          <w:rFonts w:cs="Arial"/>
        </w:rPr>
        <w:tab/>
      </w:r>
      <w:r w:rsidRPr="00B4668D">
        <w:rPr>
          <w:rFonts w:cs="Arial"/>
          <w:b/>
        </w:rPr>
        <w:t xml:space="preserve">Withdrawal of Proposals: </w:t>
      </w:r>
      <w:r w:rsidRPr="00B4668D">
        <w:rPr>
          <w:rFonts w:cs="Arial"/>
        </w:rPr>
        <w:t xml:space="preserve">  A proposal may be withdrawn on written request from the vendor to the Procurement Officer at the Division of Purchases prior to the closing date.</w:t>
      </w:r>
    </w:p>
    <w:p w:rsidR="00AA0690" w:rsidRPr="00B4668D" w:rsidRDefault="00AA0690" w:rsidP="00AA0690">
      <w:pPr>
        <w:ind w:left="720"/>
        <w:rPr>
          <w:rFonts w:cs="Arial"/>
        </w:rPr>
      </w:pPr>
    </w:p>
    <w:p w:rsidR="00AA0690" w:rsidRPr="00B4668D" w:rsidRDefault="00AA0690" w:rsidP="00AA0690">
      <w:pPr>
        <w:ind w:left="720" w:hanging="720"/>
        <w:rPr>
          <w:rFonts w:cs="Arial"/>
        </w:rPr>
      </w:pPr>
      <w:r w:rsidRPr="00B4668D">
        <w:rPr>
          <w:rFonts w:cs="Arial"/>
        </w:rPr>
        <w:t>10.</w:t>
      </w:r>
      <w:r w:rsidRPr="00B4668D">
        <w:rPr>
          <w:rFonts w:cs="Arial"/>
        </w:rPr>
        <w:tab/>
      </w:r>
      <w:r w:rsidRPr="00B4668D">
        <w:rPr>
          <w:rFonts w:cs="Arial"/>
          <w:b/>
        </w:rPr>
        <w:t>Competition:</w:t>
      </w:r>
      <w:r w:rsidRPr="00B4668D">
        <w:rPr>
          <w:rFonts w:cs="Arial"/>
        </w:rPr>
        <w:t xml:space="preserve">  The purpose of this Request is to seek competition.  The vendor shall advise the Division of Purchases if any specification, language or other requirement inadvertently restricts or limits bidding to a single source.  Notification shall be in writing and must be received by the Division of Purchases no later than five (5) business days prior to the bid closing date.  The Director of Purchases reserves the right to waive minor deviations in the specifications which do not hinder the intent of this Request.</w:t>
      </w:r>
    </w:p>
    <w:p w:rsidR="00AA0690" w:rsidRPr="00B4668D" w:rsidRDefault="00AA0690" w:rsidP="00AA0690">
      <w:pPr>
        <w:ind w:left="720"/>
        <w:rPr>
          <w:rFonts w:cs="Arial"/>
        </w:rPr>
      </w:pPr>
    </w:p>
    <w:p w:rsidR="00AA0690" w:rsidRPr="00B4668D" w:rsidRDefault="00AA0690" w:rsidP="00AA0690">
      <w:pPr>
        <w:ind w:left="720" w:hanging="720"/>
        <w:rPr>
          <w:rFonts w:cs="Arial"/>
        </w:rPr>
      </w:pPr>
      <w:r w:rsidRPr="00B4668D">
        <w:rPr>
          <w:rFonts w:cs="Arial"/>
        </w:rPr>
        <w:t>11.</w:t>
      </w:r>
      <w:r w:rsidRPr="00B4668D">
        <w:rPr>
          <w:rFonts w:cs="Arial"/>
        </w:rPr>
        <w:tab/>
      </w:r>
      <w:r w:rsidRPr="00B4668D">
        <w:rPr>
          <w:rFonts w:cs="Arial"/>
          <w:b/>
        </w:rPr>
        <w:t>Evaluation of Proposals:</w:t>
      </w:r>
      <w:r w:rsidRPr="00B4668D">
        <w:rPr>
          <w:rFonts w:cs="Arial"/>
        </w:rPr>
        <w:t xml:space="preserve">  Award shall be made in the best interest of the State as determined by the Procurement Negotiating Committee or their designees.  Although no weighted value is assigned, consideration may focus toward but is not limited to:</w:t>
      </w:r>
    </w:p>
    <w:p w:rsidR="00AA0690" w:rsidRPr="00B4668D" w:rsidRDefault="00AA0690" w:rsidP="00AA0690">
      <w:pPr>
        <w:ind w:left="720"/>
        <w:rPr>
          <w:rFonts w:cs="Arial"/>
        </w:rPr>
      </w:pPr>
    </w:p>
    <w:p w:rsidR="00AA0690" w:rsidRDefault="00AA0690" w:rsidP="00AA0690">
      <w:pPr>
        <w:numPr>
          <w:ilvl w:val="0"/>
          <w:numId w:val="14"/>
        </w:numPr>
        <w:tabs>
          <w:tab w:val="clear" w:pos="720"/>
          <w:tab w:val="left" w:pos="1080"/>
        </w:tabs>
        <w:ind w:left="1080"/>
        <w:rPr>
          <w:rFonts w:cs="Arial"/>
        </w:rPr>
      </w:pPr>
      <w:r w:rsidRPr="00B4668D">
        <w:t>Cost.  Vendors are not to inflate prices in the initial proposal as cost is a factor in determining who may receive an award or be</w:t>
      </w:r>
      <w:r>
        <w:t xml:space="preserve"> invited to formal negotiations.  The State reserves the right to award to the lowest responsive bid without conducting formal negotiations, if authorized by the PNC.</w:t>
      </w:r>
    </w:p>
    <w:p w:rsidR="00AA0690" w:rsidRPr="00B4668D" w:rsidRDefault="00AA0690" w:rsidP="00AA0690">
      <w:pPr>
        <w:numPr>
          <w:ilvl w:val="0"/>
          <w:numId w:val="14"/>
        </w:numPr>
        <w:tabs>
          <w:tab w:val="clear" w:pos="720"/>
          <w:tab w:val="left" w:pos="1080"/>
        </w:tabs>
        <w:ind w:left="1080"/>
        <w:rPr>
          <w:rFonts w:cs="Arial"/>
        </w:rPr>
      </w:pPr>
      <w:r w:rsidRPr="00B4668D">
        <w:rPr>
          <w:rFonts w:cs="Arial"/>
        </w:rPr>
        <w:t>Adequa</w:t>
      </w:r>
      <w:r>
        <w:rPr>
          <w:rFonts w:cs="Arial"/>
        </w:rPr>
        <w:t>cy and completeness of proposal</w:t>
      </w:r>
    </w:p>
    <w:p w:rsidR="00AA0690" w:rsidRPr="00B4668D" w:rsidRDefault="00AA0690" w:rsidP="00AA0690">
      <w:pPr>
        <w:numPr>
          <w:ilvl w:val="0"/>
          <w:numId w:val="14"/>
        </w:numPr>
        <w:tabs>
          <w:tab w:val="clear" w:pos="720"/>
          <w:tab w:val="left" w:pos="1080"/>
        </w:tabs>
        <w:ind w:left="1080"/>
        <w:rPr>
          <w:rFonts w:cs="Arial"/>
        </w:rPr>
      </w:pPr>
      <w:r w:rsidRPr="00B4668D">
        <w:rPr>
          <w:rFonts w:cs="Arial"/>
        </w:rPr>
        <w:t>Vendor</w:t>
      </w:r>
      <w:r>
        <w:rPr>
          <w:rFonts w:cs="Arial"/>
        </w:rPr>
        <w:t>'s understanding of the project</w:t>
      </w:r>
    </w:p>
    <w:p w:rsidR="00AA0690" w:rsidRPr="00B4668D" w:rsidRDefault="00AA0690" w:rsidP="00AA0690">
      <w:pPr>
        <w:numPr>
          <w:ilvl w:val="0"/>
          <w:numId w:val="14"/>
        </w:numPr>
        <w:tabs>
          <w:tab w:val="clear" w:pos="720"/>
          <w:tab w:val="left" w:pos="1080"/>
        </w:tabs>
        <w:ind w:left="1080"/>
        <w:rPr>
          <w:rFonts w:cs="Arial"/>
        </w:rPr>
      </w:pPr>
      <w:r w:rsidRPr="00B4668D">
        <w:rPr>
          <w:rFonts w:cs="Arial"/>
        </w:rPr>
        <w:t>Compliance with the term</w:t>
      </w:r>
      <w:r>
        <w:rPr>
          <w:rFonts w:cs="Arial"/>
        </w:rPr>
        <w:t>s and conditions of the Request</w:t>
      </w:r>
    </w:p>
    <w:p w:rsidR="00AA0690" w:rsidRPr="00B4668D" w:rsidRDefault="00AA0690" w:rsidP="00AA0690">
      <w:pPr>
        <w:numPr>
          <w:ilvl w:val="0"/>
          <w:numId w:val="14"/>
        </w:numPr>
        <w:tabs>
          <w:tab w:val="clear" w:pos="720"/>
          <w:tab w:val="left" w:pos="1080"/>
        </w:tabs>
        <w:ind w:left="1080"/>
        <w:rPr>
          <w:rFonts w:cs="Arial"/>
        </w:rPr>
      </w:pPr>
      <w:r w:rsidRPr="00B4668D">
        <w:rPr>
          <w:rFonts w:cs="Arial"/>
        </w:rPr>
        <w:t>Experi</w:t>
      </w:r>
      <w:r>
        <w:rPr>
          <w:rFonts w:cs="Arial"/>
        </w:rPr>
        <w:t>ence in providing like services</w:t>
      </w:r>
    </w:p>
    <w:p w:rsidR="00AA0690" w:rsidRPr="00B4668D" w:rsidRDefault="00AA0690" w:rsidP="00AA0690">
      <w:pPr>
        <w:numPr>
          <w:ilvl w:val="0"/>
          <w:numId w:val="14"/>
        </w:numPr>
        <w:tabs>
          <w:tab w:val="clear" w:pos="720"/>
          <w:tab w:val="left" w:pos="1080"/>
        </w:tabs>
        <w:ind w:left="1080"/>
        <w:rPr>
          <w:rFonts w:cs="Arial"/>
        </w:rPr>
      </w:pPr>
      <w:r w:rsidRPr="00B4668D">
        <w:rPr>
          <w:rFonts w:cs="Arial"/>
        </w:rPr>
        <w:t>Q</w:t>
      </w:r>
      <w:r>
        <w:rPr>
          <w:rFonts w:cs="Arial"/>
        </w:rPr>
        <w:t>ualified staff</w:t>
      </w:r>
    </w:p>
    <w:p w:rsidR="00AA0690" w:rsidRPr="00B4668D" w:rsidRDefault="00AA0690" w:rsidP="00AA0690">
      <w:pPr>
        <w:numPr>
          <w:ilvl w:val="0"/>
          <w:numId w:val="14"/>
        </w:numPr>
        <w:tabs>
          <w:tab w:val="clear" w:pos="720"/>
          <w:tab w:val="left" w:pos="1080"/>
        </w:tabs>
        <w:ind w:left="1080"/>
        <w:rPr>
          <w:rFonts w:cs="Arial"/>
        </w:rPr>
      </w:pPr>
      <w:r w:rsidRPr="00B4668D">
        <w:rPr>
          <w:rFonts w:cs="Arial"/>
        </w:rPr>
        <w:t>M</w:t>
      </w:r>
      <w:r>
        <w:rPr>
          <w:rFonts w:cs="Arial"/>
        </w:rPr>
        <w:t>ethodology to accomplish tasks</w:t>
      </w:r>
    </w:p>
    <w:p w:rsidR="00AA0690" w:rsidRPr="00B4668D" w:rsidRDefault="00AA0690" w:rsidP="00AA0690">
      <w:pPr>
        <w:numPr>
          <w:ilvl w:val="0"/>
          <w:numId w:val="14"/>
        </w:numPr>
        <w:tabs>
          <w:tab w:val="clear" w:pos="720"/>
          <w:tab w:val="left" w:pos="1080"/>
        </w:tabs>
        <w:ind w:left="1080"/>
        <w:rPr>
          <w:rFonts w:cs="Arial"/>
        </w:rPr>
      </w:pPr>
      <w:r w:rsidRPr="00B4668D">
        <w:rPr>
          <w:rFonts w:cs="Arial"/>
        </w:rPr>
        <w:t>Response for</w:t>
      </w:r>
      <w:r>
        <w:rPr>
          <w:rFonts w:cs="Arial"/>
        </w:rPr>
        <w:t>mat as required by this Request</w:t>
      </w:r>
    </w:p>
    <w:p w:rsidR="00AA0690" w:rsidRPr="00B4668D" w:rsidRDefault="00AA0690" w:rsidP="00AA0690">
      <w:pPr>
        <w:ind w:left="720"/>
        <w:rPr>
          <w:rFonts w:cs="Arial"/>
        </w:rPr>
      </w:pPr>
    </w:p>
    <w:p w:rsidR="00AA0690" w:rsidRPr="00B4668D" w:rsidRDefault="00AA0690" w:rsidP="00AA0690">
      <w:pPr>
        <w:ind w:left="720" w:hanging="720"/>
        <w:rPr>
          <w:rFonts w:cs="Arial"/>
        </w:rPr>
      </w:pPr>
      <w:r w:rsidRPr="00B4668D">
        <w:rPr>
          <w:rFonts w:cs="Arial"/>
        </w:rPr>
        <w:t>12.</w:t>
      </w:r>
      <w:r w:rsidRPr="00B4668D">
        <w:rPr>
          <w:rFonts w:cs="Arial"/>
        </w:rPr>
        <w:tab/>
      </w:r>
      <w:r w:rsidRPr="00B4668D">
        <w:rPr>
          <w:rFonts w:cs="Arial"/>
          <w:b/>
        </w:rPr>
        <w:t>Acceptance or Rejection:</w:t>
      </w:r>
      <w:r w:rsidRPr="00B4668D">
        <w:rPr>
          <w:rFonts w:cs="Arial"/>
        </w:rPr>
        <w:t xml:space="preserve">  The Committee reserves the right to accept or reject any or all proposals or part of a proposal; to waive any informalities or technicalities; clarify any ambiguities in proposals; modify any criteria in this Request; and unless otherwise specified, to accept any item in a proposal.</w:t>
      </w:r>
    </w:p>
    <w:p w:rsidR="00AA0690" w:rsidRPr="00C05FBF" w:rsidRDefault="00AA0690" w:rsidP="00AA0690">
      <w:pPr>
        <w:ind w:left="720"/>
        <w:rPr>
          <w:rFonts w:cs="Arial"/>
        </w:rPr>
      </w:pPr>
    </w:p>
    <w:p w:rsidR="00AA0690" w:rsidRPr="00B4668D" w:rsidRDefault="00AA0690" w:rsidP="00AA0690">
      <w:pPr>
        <w:ind w:left="720" w:hanging="720"/>
        <w:rPr>
          <w:rFonts w:cs="Arial"/>
        </w:rPr>
      </w:pPr>
      <w:r w:rsidRPr="00BC5D4D">
        <w:rPr>
          <w:rFonts w:cs="Arial"/>
        </w:rPr>
        <w:t>1</w:t>
      </w:r>
      <w:r>
        <w:rPr>
          <w:rFonts w:cs="Arial"/>
        </w:rPr>
        <w:t>3</w:t>
      </w:r>
      <w:r w:rsidRPr="00BC5D4D">
        <w:rPr>
          <w:rFonts w:cs="Arial"/>
        </w:rPr>
        <w:t>.</w:t>
      </w:r>
      <w:r w:rsidRPr="00B4668D">
        <w:rPr>
          <w:rFonts w:cs="Arial"/>
        </w:rPr>
        <w:tab/>
      </w:r>
      <w:r w:rsidRPr="00B4668D">
        <w:rPr>
          <w:rFonts w:cs="Arial"/>
          <w:b/>
        </w:rPr>
        <w:t>Proposal Disclosures:</w:t>
      </w:r>
      <w:r w:rsidRPr="00B4668D">
        <w:rPr>
          <w:rFonts w:cs="Arial"/>
        </w:rPr>
        <w:t xml:space="preserve">  At the time of closing, only the names of those who submitted proposals shall be made public information.  No price information will be released.  Interested vendors or their representatives may be present at the announcement at the following location:</w:t>
      </w:r>
    </w:p>
    <w:p w:rsidR="00AA0690" w:rsidRPr="00B4668D" w:rsidRDefault="00AA0690" w:rsidP="00AA0690">
      <w:pPr>
        <w:ind w:left="720"/>
        <w:rPr>
          <w:rFonts w:cs="Arial"/>
        </w:rPr>
      </w:pPr>
    </w:p>
    <w:p w:rsidR="00AA0690" w:rsidRPr="00B4668D" w:rsidRDefault="00AA0690" w:rsidP="00AA0690">
      <w:pPr>
        <w:ind w:left="720"/>
        <w:rPr>
          <w:rFonts w:cs="Arial"/>
        </w:rPr>
      </w:pPr>
      <w:r w:rsidRPr="00B4668D">
        <w:rPr>
          <w:rFonts w:cs="Arial"/>
        </w:rPr>
        <w:t xml:space="preserve">State of </w:t>
      </w:r>
      <w:smartTag w:uri="urn:schemas-microsoft-com:office:smarttags" w:element="State">
        <w:smartTag w:uri="urn:schemas-microsoft-com:office:smarttags" w:element="place">
          <w:r w:rsidRPr="00B4668D">
            <w:rPr>
              <w:rFonts w:cs="Arial"/>
            </w:rPr>
            <w:t>Kansas</w:t>
          </w:r>
        </w:smartTag>
      </w:smartTag>
      <w:r w:rsidRPr="00B4668D">
        <w:rPr>
          <w:rFonts w:cs="Arial"/>
        </w:rPr>
        <w:t xml:space="preserve"> Division of Purchases</w:t>
      </w:r>
    </w:p>
    <w:p w:rsidR="00AA0690" w:rsidRPr="00B4668D" w:rsidRDefault="00AA0690" w:rsidP="00AA0690">
      <w:pPr>
        <w:ind w:left="720"/>
        <w:rPr>
          <w:rFonts w:cs="Arial"/>
        </w:rPr>
      </w:pPr>
      <w:smartTag w:uri="urn:schemas-microsoft-com:office:smarttags" w:element="Street">
        <w:smartTag w:uri="urn:schemas-microsoft-com:office:smarttags" w:element="address">
          <w:r w:rsidRPr="00B4668D">
            <w:rPr>
              <w:rFonts w:cs="Arial"/>
            </w:rPr>
            <w:t>900 Jackson Street</w:t>
          </w:r>
        </w:smartTag>
      </w:smartTag>
      <w:r w:rsidRPr="00B4668D">
        <w:rPr>
          <w:rFonts w:cs="Arial"/>
        </w:rPr>
        <w:t>, Room 102N</w:t>
      </w:r>
    </w:p>
    <w:p w:rsidR="00AA0690" w:rsidRPr="00B4668D" w:rsidRDefault="00AA0690" w:rsidP="00AA0690">
      <w:pPr>
        <w:ind w:left="720"/>
        <w:rPr>
          <w:rFonts w:cs="Arial"/>
        </w:rPr>
      </w:pPr>
      <w:smartTag w:uri="urn:schemas-microsoft-com:office:smarttags" w:element="place">
        <w:smartTag w:uri="urn:schemas-microsoft-com:office:smarttags" w:element="City">
          <w:r w:rsidRPr="00B4668D">
            <w:rPr>
              <w:rFonts w:cs="Arial"/>
            </w:rPr>
            <w:t>Topeka</w:t>
          </w:r>
        </w:smartTag>
        <w:r w:rsidRPr="00B4668D">
          <w:rPr>
            <w:rFonts w:cs="Arial"/>
          </w:rPr>
          <w:t xml:space="preserve">, </w:t>
        </w:r>
        <w:smartTag w:uri="urn:schemas-microsoft-com:office:smarttags" w:element="State">
          <w:r w:rsidRPr="00B4668D">
            <w:rPr>
              <w:rFonts w:cs="Arial"/>
            </w:rPr>
            <w:t>KS</w:t>
          </w:r>
        </w:smartTag>
      </w:smartTag>
      <w:r w:rsidRPr="00B4668D">
        <w:rPr>
          <w:rFonts w:cs="Arial"/>
        </w:rPr>
        <w:t xml:space="preserve">  66612</w:t>
      </w:r>
      <w:r w:rsidRPr="00B4668D">
        <w:rPr>
          <w:rFonts w:cs="Arial"/>
        </w:rPr>
        <w:noBreakHyphen/>
        <w:t>1286</w:t>
      </w:r>
    </w:p>
    <w:p w:rsidR="00AA0690" w:rsidRPr="00B4668D" w:rsidRDefault="00AA0690" w:rsidP="00AA0690">
      <w:pPr>
        <w:ind w:left="720"/>
        <w:rPr>
          <w:rFonts w:cs="Arial"/>
        </w:rPr>
      </w:pPr>
    </w:p>
    <w:p w:rsidR="00AA0690" w:rsidRPr="00B4668D" w:rsidRDefault="00AA0690" w:rsidP="00AA0690">
      <w:pPr>
        <w:ind w:left="720"/>
        <w:rPr>
          <w:rFonts w:cs="Arial"/>
        </w:rPr>
      </w:pPr>
      <w:r>
        <w:rPr>
          <w:rFonts w:cs="Arial"/>
        </w:rPr>
        <w:br w:type="page"/>
      </w:r>
      <w:r w:rsidRPr="00B4668D">
        <w:rPr>
          <w:rFonts w:cs="Arial"/>
        </w:rPr>
        <w:lastRenderedPageBreak/>
        <w:t>Bid results will not be given to individuals over the telephone. Results may be obtained after contract finalization by obtaining a bid tabulation from the Division of Purchases by sending (do not include with bid):</w:t>
      </w:r>
    </w:p>
    <w:p w:rsidR="00AA0690" w:rsidRPr="00B4668D" w:rsidRDefault="00AA0690" w:rsidP="00AA0690">
      <w:pPr>
        <w:ind w:left="720"/>
        <w:rPr>
          <w:rFonts w:cs="Arial"/>
        </w:rPr>
      </w:pPr>
    </w:p>
    <w:p w:rsidR="00AA0690" w:rsidRPr="00B4668D" w:rsidRDefault="00AA0690" w:rsidP="00AA0690">
      <w:pPr>
        <w:numPr>
          <w:ilvl w:val="0"/>
          <w:numId w:val="18"/>
        </w:numPr>
        <w:tabs>
          <w:tab w:val="clear" w:pos="1440"/>
        </w:tabs>
        <w:ind w:left="1080"/>
        <w:rPr>
          <w:rFonts w:cs="Arial"/>
        </w:rPr>
      </w:pPr>
      <w:r w:rsidRPr="00B4668D">
        <w:rPr>
          <w:rFonts w:cs="Arial"/>
        </w:rPr>
        <w:t xml:space="preserve">A check for $3.00, payable to the State of </w:t>
      </w:r>
      <w:smartTag w:uri="urn:schemas-microsoft-com:office:smarttags" w:element="place">
        <w:smartTag w:uri="urn:schemas-microsoft-com:office:smarttags" w:element="State">
          <w:r w:rsidRPr="00B4668D">
            <w:rPr>
              <w:rFonts w:cs="Arial"/>
            </w:rPr>
            <w:t>Kansas</w:t>
          </w:r>
        </w:smartTag>
      </w:smartTag>
    </w:p>
    <w:p w:rsidR="00AA0690" w:rsidRPr="00B4668D" w:rsidRDefault="00AA0690" w:rsidP="00AA0690">
      <w:pPr>
        <w:numPr>
          <w:ilvl w:val="0"/>
          <w:numId w:val="18"/>
        </w:numPr>
        <w:tabs>
          <w:tab w:val="clear" w:pos="1440"/>
        </w:tabs>
        <w:ind w:left="1080"/>
        <w:rPr>
          <w:rFonts w:cs="Arial"/>
        </w:rPr>
      </w:pPr>
      <w:r w:rsidRPr="00B4668D">
        <w:rPr>
          <w:rFonts w:cs="Arial"/>
        </w:rPr>
        <w:t>A sel</w:t>
      </w:r>
      <w:r>
        <w:rPr>
          <w:rFonts w:cs="Arial"/>
        </w:rPr>
        <w:t>f -addressed, stamped envelope</w:t>
      </w:r>
    </w:p>
    <w:p w:rsidR="00AA0690" w:rsidRPr="00B4668D" w:rsidRDefault="00AA0690" w:rsidP="00AA0690">
      <w:pPr>
        <w:numPr>
          <w:ilvl w:val="0"/>
          <w:numId w:val="18"/>
        </w:numPr>
        <w:tabs>
          <w:tab w:val="clear" w:pos="1440"/>
        </w:tabs>
        <w:ind w:left="1080"/>
        <w:rPr>
          <w:rFonts w:cs="Arial"/>
        </w:rPr>
      </w:pPr>
      <w:r>
        <w:rPr>
          <w:rFonts w:cs="Arial"/>
        </w:rPr>
        <w:t>Contract Proposal Number</w:t>
      </w:r>
    </w:p>
    <w:p w:rsidR="00AA0690" w:rsidRDefault="00AA0690" w:rsidP="00AA0690">
      <w:pPr>
        <w:ind w:left="720"/>
        <w:rPr>
          <w:rFonts w:cs="Arial"/>
        </w:rPr>
      </w:pPr>
    </w:p>
    <w:p w:rsidR="00AA0690" w:rsidRPr="00B4668D" w:rsidRDefault="00AA0690" w:rsidP="00AA0690">
      <w:pPr>
        <w:ind w:left="720"/>
        <w:rPr>
          <w:rFonts w:cs="Arial"/>
        </w:rPr>
      </w:pPr>
      <w:r w:rsidRPr="00B4668D">
        <w:rPr>
          <w:rFonts w:cs="Arial"/>
        </w:rPr>
        <w:t>Send to:</w:t>
      </w:r>
    </w:p>
    <w:p w:rsidR="00AA0690" w:rsidRDefault="00AA0690" w:rsidP="00AA0690">
      <w:pPr>
        <w:ind w:left="720"/>
        <w:rPr>
          <w:rFonts w:cs="Arial"/>
        </w:rPr>
      </w:pPr>
    </w:p>
    <w:p w:rsidR="00AA0690" w:rsidRPr="00B4668D" w:rsidRDefault="00AA0690" w:rsidP="00AA0690">
      <w:pPr>
        <w:ind w:left="720"/>
        <w:rPr>
          <w:rFonts w:cs="Arial"/>
        </w:rPr>
      </w:pPr>
      <w:smartTag w:uri="urn:schemas-microsoft-com:office:smarttags" w:element="State">
        <w:smartTag w:uri="urn:schemas-microsoft-com:office:smarttags" w:element="place">
          <w:r w:rsidRPr="00B4668D">
            <w:rPr>
              <w:rFonts w:cs="Arial"/>
            </w:rPr>
            <w:t>Kansas</w:t>
          </w:r>
        </w:smartTag>
      </w:smartTag>
      <w:r w:rsidRPr="00B4668D">
        <w:rPr>
          <w:rFonts w:cs="Arial"/>
        </w:rPr>
        <w:t xml:space="preserve"> Division of Purchases</w:t>
      </w:r>
    </w:p>
    <w:p w:rsidR="00AA0690" w:rsidRPr="00B4668D" w:rsidRDefault="00AA0690" w:rsidP="00AA0690">
      <w:pPr>
        <w:ind w:left="720"/>
        <w:rPr>
          <w:rFonts w:cs="Arial"/>
        </w:rPr>
      </w:pPr>
      <w:r w:rsidRPr="00B4668D">
        <w:rPr>
          <w:rFonts w:cs="Arial"/>
        </w:rPr>
        <w:t>Attention: Bid Results/Copies</w:t>
      </w:r>
    </w:p>
    <w:p w:rsidR="00AA0690" w:rsidRPr="00B4668D" w:rsidRDefault="00AA0690" w:rsidP="00AA0690">
      <w:pPr>
        <w:ind w:left="720"/>
        <w:rPr>
          <w:rFonts w:cs="Arial"/>
        </w:rPr>
      </w:pPr>
      <w:r w:rsidRPr="00B4668D">
        <w:rPr>
          <w:rFonts w:cs="Arial"/>
        </w:rPr>
        <w:t>900 SW Jackson, Room 102N</w:t>
      </w:r>
    </w:p>
    <w:p w:rsidR="00AA0690" w:rsidRPr="00B4668D" w:rsidRDefault="00AA0690" w:rsidP="00AA0690">
      <w:pPr>
        <w:ind w:left="720"/>
        <w:rPr>
          <w:rFonts w:cs="Arial"/>
        </w:rPr>
      </w:pPr>
      <w:smartTag w:uri="urn:schemas-microsoft-com:office:smarttags" w:element="place">
        <w:smartTag w:uri="urn:schemas-microsoft-com:office:smarttags" w:element="City">
          <w:r w:rsidRPr="00B4668D">
            <w:rPr>
              <w:rFonts w:cs="Arial"/>
            </w:rPr>
            <w:t>Topeka</w:t>
          </w:r>
        </w:smartTag>
        <w:r w:rsidRPr="00B4668D">
          <w:rPr>
            <w:rFonts w:cs="Arial"/>
          </w:rPr>
          <w:t xml:space="preserve">, </w:t>
        </w:r>
        <w:smartTag w:uri="urn:schemas-microsoft-com:office:smarttags" w:element="State">
          <w:r w:rsidRPr="00B4668D">
            <w:rPr>
              <w:rFonts w:cs="Arial"/>
            </w:rPr>
            <w:t>KS</w:t>
          </w:r>
        </w:smartTag>
      </w:smartTag>
      <w:r w:rsidRPr="00B4668D">
        <w:rPr>
          <w:rFonts w:cs="Arial"/>
        </w:rPr>
        <w:t xml:space="preserve">   66612</w:t>
      </w:r>
      <w:r w:rsidRPr="00B4668D">
        <w:rPr>
          <w:rFonts w:cs="Arial"/>
        </w:rPr>
        <w:noBreakHyphen/>
        <w:t>1286</w:t>
      </w:r>
    </w:p>
    <w:p w:rsidR="00AA0690" w:rsidRPr="00B4668D" w:rsidRDefault="00AA0690" w:rsidP="00AA0690">
      <w:pPr>
        <w:ind w:left="1440" w:hanging="720"/>
        <w:rPr>
          <w:rFonts w:cs="Arial"/>
        </w:rPr>
      </w:pPr>
    </w:p>
    <w:p w:rsidR="00AA0690" w:rsidRPr="006F0518" w:rsidRDefault="00AA0690" w:rsidP="00AA0690">
      <w:pPr>
        <w:ind w:left="720"/>
        <w:rPr>
          <w:rFonts w:cs="Arial"/>
          <w:bCs/>
        </w:rPr>
      </w:pPr>
      <w:r w:rsidRPr="00B4668D">
        <w:rPr>
          <w:rFonts w:cs="Arial"/>
        </w:rPr>
        <w:t xml:space="preserve">Copies of individual proposals may be obtained under the Kansas Open Records Act by sending an email to </w:t>
      </w:r>
      <w:hyperlink r:id="rId16" w:history="1">
        <w:r w:rsidRPr="00741A2A">
          <w:rPr>
            <w:rStyle w:val="Hyperlink"/>
            <w:rFonts w:cs="Arial"/>
          </w:rPr>
          <w:t>janet.miller@da.</w:t>
        </w:r>
        <w:r w:rsidRPr="00741A2A">
          <w:rPr>
            <w:rStyle w:val="Hyperlink"/>
            <w:rFonts w:cs="Arial"/>
          </w:rPr>
          <w:t>k</w:t>
        </w:r>
        <w:r w:rsidRPr="00741A2A">
          <w:rPr>
            <w:rStyle w:val="Hyperlink"/>
            <w:rFonts w:cs="Arial"/>
          </w:rPr>
          <w:t>s.gov</w:t>
        </w:r>
      </w:hyperlink>
      <w:r>
        <w:rPr>
          <w:rFonts w:cs="Arial"/>
        </w:rPr>
        <w:t xml:space="preserve"> </w:t>
      </w:r>
      <w:r w:rsidRPr="00B4668D">
        <w:rPr>
          <w:rFonts w:cs="Arial"/>
        </w:rPr>
        <w:t>or calling 785-296-0002 to request an estimate of the cost to reproduce the documents and remitting that amount with a written request to the above address or a vendor may make an appointment by calling the above number to view the proposal file.  Upon receipt of the funds, the documents will be mailed.  Information in proposal files shall not be released until a contract has been executed or all proposals have been rejected.</w:t>
      </w:r>
    </w:p>
    <w:p w:rsidR="00AA0690" w:rsidRPr="00B4668D" w:rsidRDefault="00AA0690" w:rsidP="00AA0690">
      <w:pPr>
        <w:ind w:left="720"/>
        <w:rPr>
          <w:rFonts w:cs="Arial"/>
          <w:b/>
        </w:rPr>
      </w:pPr>
    </w:p>
    <w:p w:rsidR="00AA0690" w:rsidRPr="00B4668D" w:rsidRDefault="00AA0690" w:rsidP="00AA0690">
      <w:pPr>
        <w:ind w:left="720" w:hanging="720"/>
        <w:rPr>
          <w:rFonts w:cs="Arial"/>
        </w:rPr>
      </w:pPr>
      <w:r w:rsidRPr="00B4668D">
        <w:rPr>
          <w:rFonts w:cs="Arial"/>
          <w:bCs/>
        </w:rPr>
        <w:t>1</w:t>
      </w:r>
      <w:r>
        <w:rPr>
          <w:rFonts w:cs="Arial"/>
          <w:bCs/>
        </w:rPr>
        <w:t>4</w:t>
      </w:r>
      <w:r w:rsidRPr="00B4668D">
        <w:rPr>
          <w:rFonts w:cs="Arial"/>
          <w:bCs/>
        </w:rPr>
        <w:t>.</w:t>
      </w:r>
      <w:r w:rsidRPr="00B4668D">
        <w:rPr>
          <w:rFonts w:cs="Arial"/>
          <w:bCs/>
        </w:rPr>
        <w:tab/>
      </w:r>
      <w:r w:rsidRPr="00B4668D">
        <w:rPr>
          <w:rFonts w:cs="Arial"/>
          <w:b/>
          <w:bCs/>
        </w:rPr>
        <w:t xml:space="preserve">Disclosure of Proposal Content and Proprietary Information:  </w:t>
      </w:r>
      <w:r w:rsidRPr="00B4668D">
        <w:rPr>
          <w:rFonts w:cs="Arial"/>
        </w:rPr>
        <w:t xml:space="preserve">All proposals become the property of 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The </w:t>
      </w:r>
      <w:r w:rsidRPr="00B4668D">
        <w:rPr>
          <w:rFonts w:cs="Arial"/>
          <w:b/>
        </w:rPr>
        <w:t xml:space="preserve">Open Records Act </w:t>
      </w:r>
      <w:r w:rsidRPr="00B4668D">
        <w:rPr>
          <w:rFonts w:cs="Arial"/>
        </w:rPr>
        <w:t>(K.S.A. 45-2</w:t>
      </w:r>
      <w:r>
        <w:rPr>
          <w:rFonts w:cs="Arial"/>
        </w:rPr>
        <w:t>1</w:t>
      </w:r>
      <w:r w:rsidRPr="00B4668D">
        <w:rPr>
          <w:rFonts w:cs="Arial"/>
        </w:rPr>
        <w:t>5 et seq)</w:t>
      </w:r>
      <w:r w:rsidRPr="00B4668D">
        <w:rPr>
          <w:rFonts w:cs="Arial"/>
          <w:b/>
        </w:rPr>
        <w:t xml:space="preserve"> </w:t>
      </w:r>
      <w:r w:rsidRPr="00B4668D">
        <w:rPr>
          <w:rFonts w:cs="Arial"/>
        </w:rPr>
        <w:t xml:space="preserve">of 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requires public information be placed in the public domain </w:t>
      </w:r>
      <w:r w:rsidRPr="00AF467D">
        <w:rPr>
          <w:rFonts w:cs="Arial"/>
        </w:rPr>
        <w:t>at the conclusion of the selection process</w:t>
      </w:r>
      <w:r w:rsidRPr="00B4668D">
        <w:rPr>
          <w:rFonts w:cs="Arial"/>
        </w:rPr>
        <w:t>, and be available for examination by all interested parties.  (</w:t>
      </w:r>
      <w:hyperlink r:id="rId17" w:history="1">
        <w:r>
          <w:rPr>
            <w:rStyle w:val="Hyperlink"/>
            <w:rFonts w:cs="Arial"/>
          </w:rPr>
          <w:t>http://da.ks.go</w:t>
        </w:r>
        <w:r>
          <w:rPr>
            <w:rStyle w:val="Hyperlink"/>
            <w:rFonts w:cs="Arial"/>
          </w:rPr>
          <w:t>v</w:t>
        </w:r>
        <w:r>
          <w:rPr>
            <w:rStyle w:val="Hyperlink"/>
            <w:rFonts w:cs="Arial"/>
          </w:rPr>
          <w:t>/purch</w:t>
        </w:r>
        <w:r w:rsidRPr="00B4668D">
          <w:rPr>
            <w:rStyle w:val="Hyperlink"/>
            <w:rFonts w:cs="Arial"/>
          </w:rPr>
          <w:t>/KSOpenRecAct.doc</w:t>
        </w:r>
      </w:hyperlink>
      <w:r w:rsidRPr="00B4668D">
        <w:rPr>
          <w:rFonts w:cs="Arial"/>
        </w:rPr>
        <w:t xml:space="preserve">)  No proposals shall be disclosed until after a contract award has been issued.  The State reserves the right to destroy all proposals if the RFP is withdrawn, a contract award is withdrawn, or in accordance with </w:t>
      </w:r>
      <w:smartTag w:uri="urn:schemas-microsoft-com:office:smarttags" w:element="State">
        <w:smartTag w:uri="urn:schemas-microsoft-com:office:smarttags" w:element="place">
          <w:r w:rsidRPr="00B4668D">
            <w:rPr>
              <w:rFonts w:cs="Arial"/>
            </w:rPr>
            <w:t>Kansas</w:t>
          </w:r>
        </w:smartTag>
      </w:smartTag>
      <w:r w:rsidRPr="00B4668D">
        <w:rPr>
          <w:rFonts w:cs="Arial"/>
        </w:rPr>
        <w:t xml:space="preserve"> law.  Late Technical and/or Cost proposals will be retained unopened in the file and not receive consideration </w:t>
      </w:r>
      <w:r w:rsidRPr="00AF467D">
        <w:rPr>
          <w:rFonts w:cs="Arial"/>
        </w:rPr>
        <w:t xml:space="preserve">or </w:t>
      </w:r>
      <w:r>
        <w:rPr>
          <w:rFonts w:cs="Arial"/>
        </w:rPr>
        <w:t xml:space="preserve">may be </w:t>
      </w:r>
      <w:r w:rsidRPr="00AF467D">
        <w:rPr>
          <w:rFonts w:cs="Arial"/>
        </w:rPr>
        <w:t>returned to the bidder</w:t>
      </w:r>
      <w:r w:rsidRPr="00B4668D">
        <w:rPr>
          <w:rFonts w:cs="Arial"/>
        </w:rPr>
        <w:t>.</w:t>
      </w:r>
    </w:p>
    <w:p w:rsidR="00AA0690" w:rsidRPr="00B4668D" w:rsidRDefault="00AA0690" w:rsidP="00AA0690">
      <w:pPr>
        <w:ind w:left="1440" w:hanging="720"/>
        <w:rPr>
          <w:rFonts w:cs="Arial"/>
          <w:highlight w:val="yellow"/>
        </w:rPr>
      </w:pPr>
    </w:p>
    <w:p w:rsidR="00AA0690" w:rsidRPr="00B4668D" w:rsidRDefault="00AA0690" w:rsidP="00AA0690">
      <w:pPr>
        <w:ind w:left="720"/>
        <w:rPr>
          <w:rFonts w:cs="Arial"/>
        </w:rPr>
      </w:pPr>
      <w:r w:rsidRPr="00B4668D">
        <w:rPr>
          <w:rFonts w:cs="Arial"/>
        </w:rPr>
        <w:t xml:space="preserve">Trade secrets or proprietary information legally recognized as such and protected by law may be requested to be withheld if clearly labeled </w:t>
      </w:r>
      <w:r w:rsidRPr="00B4668D">
        <w:rPr>
          <w:rFonts w:cs="Arial"/>
          <w:u w:val="single"/>
        </w:rPr>
        <w:t>“Proprietary”</w:t>
      </w:r>
      <w:r w:rsidRPr="00B4668D">
        <w:rPr>
          <w:rFonts w:cs="Arial"/>
        </w:rPr>
        <w:t xml:space="preserve"> on each individual page </w:t>
      </w:r>
      <w:r w:rsidRPr="00B4668D">
        <w:rPr>
          <w:rFonts w:cs="Arial"/>
          <w:b/>
        </w:rPr>
        <w:t>and</w:t>
      </w:r>
      <w:r w:rsidRPr="00B4668D">
        <w:rPr>
          <w:rFonts w:cs="Arial"/>
        </w:rPr>
        <w:t xml:space="preserve"> provided as separate from the main proposal.  Pricing information is not considered proprietary and the vendor’s entire proposal response package will not be considered proprietary.  </w:t>
      </w:r>
    </w:p>
    <w:p w:rsidR="00AA0690" w:rsidRPr="00B4668D" w:rsidRDefault="00AA0690" w:rsidP="00AA0690">
      <w:pPr>
        <w:ind w:left="720"/>
        <w:rPr>
          <w:rFonts w:cs="Arial"/>
        </w:rPr>
      </w:pPr>
    </w:p>
    <w:p w:rsidR="00AA0690" w:rsidRPr="00B4668D" w:rsidRDefault="00AA0690" w:rsidP="00AA0690">
      <w:pPr>
        <w:ind w:left="720"/>
        <w:rPr>
          <w:rFonts w:cs="Arial"/>
        </w:rPr>
      </w:pPr>
      <w:r w:rsidRPr="00B4668D">
        <w:rPr>
          <w:rFonts w:cs="Arial"/>
        </w:rPr>
        <w:t xml:space="preserve">All information requested to be handled as “Proprietary” shall be submitted separately from the main proposal and clearly labeled, in a separate envelope or clipped apart from all other documentation. The vendor shall provide detailed written documentation </w:t>
      </w:r>
      <w:r>
        <w:rPr>
          <w:rFonts w:cs="Arial"/>
        </w:rPr>
        <w:t>justifying why this</w:t>
      </w:r>
      <w:r w:rsidRPr="00B4668D">
        <w:rPr>
          <w:rFonts w:cs="Arial"/>
        </w:rPr>
        <w:t xml:space="preserve"> material </w:t>
      </w:r>
      <w:r>
        <w:rPr>
          <w:rFonts w:cs="Arial"/>
        </w:rPr>
        <w:t>should be</w:t>
      </w:r>
      <w:r w:rsidRPr="00B4668D">
        <w:rPr>
          <w:rFonts w:cs="Arial"/>
        </w:rPr>
        <w:t xml:space="preserve"> considered “Proprietary”.   The Division of Purchases reserves the right to accept, amend or deny such requests for maintaining information as proprietary in accordance with </w:t>
      </w:r>
      <w:smartTag w:uri="urn:schemas-microsoft-com:office:smarttags" w:element="State">
        <w:smartTag w:uri="urn:schemas-microsoft-com:office:smarttags" w:element="place">
          <w:r w:rsidRPr="00B4668D">
            <w:rPr>
              <w:rFonts w:cs="Arial"/>
            </w:rPr>
            <w:t>Kansas</w:t>
          </w:r>
        </w:smartTag>
      </w:smartTag>
      <w:r w:rsidRPr="00B4668D">
        <w:rPr>
          <w:rFonts w:cs="Arial"/>
        </w:rPr>
        <w:t xml:space="preserve"> law.</w:t>
      </w:r>
    </w:p>
    <w:p w:rsidR="00AA0690" w:rsidRPr="00B4668D" w:rsidRDefault="00AA0690" w:rsidP="00AA0690">
      <w:pPr>
        <w:ind w:left="720"/>
        <w:rPr>
          <w:rFonts w:cs="Arial"/>
        </w:rPr>
      </w:pPr>
    </w:p>
    <w:p w:rsidR="00AA0690" w:rsidRDefault="00AA0690" w:rsidP="00AA0690">
      <w:pPr>
        <w:ind w:left="720"/>
        <w:rPr>
          <w:rFonts w:cs="Arial"/>
        </w:rPr>
      </w:pPr>
      <w:r w:rsidRPr="00B4668D">
        <w:rPr>
          <w:rFonts w:cs="Arial"/>
        </w:rPr>
        <w:t xml:space="preserve">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does not guarantee protection of any information which is not submitted as required.</w:t>
      </w:r>
    </w:p>
    <w:p w:rsidR="00AA0690" w:rsidRDefault="00AA0690" w:rsidP="00AA0690">
      <w:pPr>
        <w:ind w:left="720"/>
        <w:rPr>
          <w:rFonts w:cs="Arial"/>
        </w:rPr>
      </w:pPr>
    </w:p>
    <w:p w:rsidR="00AA0690" w:rsidRPr="00931FE2" w:rsidRDefault="00AA0690" w:rsidP="00AA0690">
      <w:pPr>
        <w:ind w:left="720" w:hanging="720"/>
        <w:rPr>
          <w:rFonts w:cs="Arial"/>
        </w:rPr>
      </w:pPr>
      <w:r>
        <w:rPr>
          <w:rFonts w:cs="Arial"/>
        </w:rPr>
        <w:t>15.</w:t>
      </w:r>
      <w:r>
        <w:rPr>
          <w:rFonts w:cs="Arial"/>
        </w:rPr>
        <w:tab/>
      </w:r>
      <w:r w:rsidRPr="006D34CA">
        <w:rPr>
          <w:rFonts w:cs="Arial"/>
          <w:b/>
        </w:rPr>
        <w:t>Exceptions:</w:t>
      </w:r>
      <w:r>
        <w:rPr>
          <w:rFonts w:cs="Arial"/>
        </w:rPr>
        <w:t xml:space="preserve">  By submission of a response, t</w:t>
      </w:r>
      <w:r w:rsidRPr="006D34CA">
        <w:rPr>
          <w:rFonts w:cs="Arial"/>
        </w:rPr>
        <w:t>he vendor ack</w:t>
      </w:r>
      <w:r>
        <w:rPr>
          <w:rFonts w:cs="Arial"/>
        </w:rPr>
        <w:t xml:space="preserve">nowledges and accepts </w:t>
      </w:r>
      <w:r w:rsidRPr="006D34CA">
        <w:rPr>
          <w:rFonts w:cs="Arial"/>
        </w:rPr>
        <w:t xml:space="preserve">all terms and conditions of the RFP unless clearly avowed and wholly documented in a separate section of the Technical Proposal to be entitled:  “Exceptions”.  </w:t>
      </w:r>
    </w:p>
    <w:p w:rsidR="00AA0690" w:rsidRPr="00AB1671" w:rsidRDefault="00AA0690" w:rsidP="00AA0690">
      <w:pPr>
        <w:ind w:left="720"/>
        <w:rPr>
          <w:rFonts w:cs="Arial"/>
        </w:rPr>
      </w:pPr>
    </w:p>
    <w:p w:rsidR="00AA0690" w:rsidRPr="00B4668D" w:rsidRDefault="00AA0690" w:rsidP="00AA0690">
      <w:pPr>
        <w:ind w:left="720" w:hanging="720"/>
        <w:rPr>
          <w:rFonts w:cs="Arial"/>
        </w:rPr>
      </w:pPr>
      <w:r w:rsidRPr="00B4668D">
        <w:rPr>
          <w:rFonts w:cs="Arial"/>
        </w:rPr>
        <w:t>1</w:t>
      </w:r>
      <w:r>
        <w:rPr>
          <w:rFonts w:cs="Arial"/>
        </w:rPr>
        <w:t>6</w:t>
      </w:r>
      <w:r w:rsidRPr="00B4668D">
        <w:rPr>
          <w:rFonts w:cs="Arial"/>
        </w:rPr>
        <w:t>.</w:t>
      </w:r>
      <w:r w:rsidRPr="00B4668D">
        <w:rPr>
          <w:rFonts w:cs="Arial"/>
        </w:rPr>
        <w:tab/>
      </w:r>
      <w:r w:rsidRPr="00B4668D">
        <w:rPr>
          <w:rFonts w:cs="Arial"/>
          <w:b/>
        </w:rPr>
        <w:t>Notice of Award:</w:t>
      </w:r>
      <w:r w:rsidRPr="00B4668D">
        <w:rPr>
          <w:rFonts w:cs="Arial"/>
        </w:rPr>
        <w:t xml:space="preserve">  An award is made on execution of the written contract by all parties.  </w:t>
      </w:r>
    </w:p>
    <w:p w:rsidR="00AA0690" w:rsidRPr="00B4668D" w:rsidRDefault="00AA0690" w:rsidP="00AA0690">
      <w:pPr>
        <w:ind w:left="1440" w:hanging="720"/>
        <w:rPr>
          <w:rFonts w:cs="Arial"/>
        </w:rPr>
      </w:pPr>
    </w:p>
    <w:p w:rsidR="00AA0690" w:rsidRDefault="00AA0690" w:rsidP="00AA0690">
      <w:pPr>
        <w:ind w:left="720" w:hanging="720"/>
        <w:rPr>
          <w:rFonts w:cs="Arial"/>
        </w:rPr>
      </w:pPr>
      <w:r w:rsidRPr="00B4668D">
        <w:rPr>
          <w:rFonts w:cs="Arial"/>
        </w:rPr>
        <w:t>1</w:t>
      </w:r>
      <w:r>
        <w:rPr>
          <w:rFonts w:cs="Arial"/>
        </w:rPr>
        <w:t>7</w:t>
      </w:r>
      <w:r w:rsidRPr="00B4668D">
        <w:rPr>
          <w:rFonts w:cs="Arial"/>
        </w:rPr>
        <w:t>.</w:t>
      </w:r>
      <w:r w:rsidRPr="00B4668D">
        <w:rPr>
          <w:rFonts w:cs="Arial"/>
        </w:rPr>
        <w:tab/>
      </w:r>
      <w:r w:rsidRPr="00B4668D">
        <w:rPr>
          <w:rFonts w:cs="Arial"/>
          <w:b/>
        </w:rPr>
        <w:t>News Releases:</w:t>
      </w:r>
      <w:r w:rsidRPr="00B4668D">
        <w:rPr>
          <w:rFonts w:cs="Arial"/>
        </w:rPr>
        <w:t xml:space="preserve">  Only the State is authorized to issue news releases relating to this Request, its evaluation, award and/</w:t>
      </w:r>
      <w:r>
        <w:rPr>
          <w:rFonts w:cs="Arial"/>
        </w:rPr>
        <w:t>or performance of the contract.</w:t>
      </w:r>
    </w:p>
    <w:p w:rsidR="00AA0690" w:rsidRDefault="00AA0690" w:rsidP="00AA0690">
      <w:pPr>
        <w:ind w:left="720" w:hanging="720"/>
        <w:rPr>
          <w:rFonts w:cs="Arial"/>
        </w:rPr>
      </w:pPr>
    </w:p>
    <w:p w:rsidR="00AA0690" w:rsidRPr="0094581E" w:rsidRDefault="00AA0690" w:rsidP="00AA0690">
      <w:pPr>
        <w:jc w:val="center"/>
        <w:rPr>
          <w:rFonts w:cs="Arial"/>
          <w:b/>
        </w:rPr>
      </w:pPr>
      <w:r>
        <w:rPr>
          <w:rFonts w:cs="Arial"/>
        </w:rPr>
        <w:br w:type="page"/>
      </w:r>
      <w:bookmarkStart w:id="1" w:name="_Toc104952914"/>
      <w:r w:rsidRPr="0094581E">
        <w:rPr>
          <w:rFonts w:cs="Arial"/>
          <w:b/>
        </w:rPr>
        <w:lastRenderedPageBreak/>
        <w:t>Section 2</w:t>
      </w:r>
    </w:p>
    <w:p w:rsidR="00AA0690" w:rsidRPr="0094581E" w:rsidRDefault="00AA0690" w:rsidP="00AA0690">
      <w:pPr>
        <w:jc w:val="center"/>
        <w:rPr>
          <w:rFonts w:cs="Arial"/>
          <w:b/>
          <w:sz w:val="24"/>
        </w:rPr>
      </w:pPr>
      <w:r w:rsidRPr="0094581E">
        <w:rPr>
          <w:rFonts w:cs="Arial"/>
          <w:b/>
          <w:sz w:val="24"/>
        </w:rPr>
        <w:t>PROPOSAL RESPONSE</w:t>
      </w:r>
      <w:bookmarkEnd w:id="1"/>
    </w:p>
    <w:p w:rsidR="00AA0690" w:rsidRPr="00B4668D" w:rsidRDefault="00AA0690" w:rsidP="00AA0690">
      <w:pPr>
        <w:rPr>
          <w:rFonts w:cs="Arial"/>
          <w:b/>
        </w:rPr>
      </w:pPr>
    </w:p>
    <w:p w:rsidR="00AA0690" w:rsidRPr="00B4668D" w:rsidRDefault="00AA0690" w:rsidP="00AA0690">
      <w:pPr>
        <w:ind w:left="720" w:hanging="720"/>
        <w:rPr>
          <w:rFonts w:cs="Arial"/>
        </w:rPr>
      </w:pPr>
      <w:r w:rsidRPr="00B4668D">
        <w:rPr>
          <w:rFonts w:cs="Arial"/>
        </w:rPr>
        <w:t>1.</w:t>
      </w:r>
      <w:r w:rsidRPr="00B4668D">
        <w:rPr>
          <w:rFonts w:cs="Arial"/>
        </w:rPr>
        <w:tab/>
      </w:r>
      <w:r w:rsidRPr="00B4668D">
        <w:rPr>
          <w:rFonts w:cs="Arial"/>
          <w:b/>
        </w:rPr>
        <w:t>Submission of Proposals:</w:t>
      </w:r>
      <w:r w:rsidRPr="00B4668D">
        <w:rPr>
          <w:rFonts w:cs="Arial"/>
        </w:rPr>
        <w:t xml:space="preserve">  Vendor’s proposal shall consist of:</w:t>
      </w:r>
    </w:p>
    <w:p w:rsidR="00AA0690" w:rsidRPr="00B4668D" w:rsidRDefault="00AA0690" w:rsidP="00AA0690">
      <w:pPr>
        <w:tabs>
          <w:tab w:val="left" w:pos="1080"/>
        </w:tabs>
        <w:ind w:left="1080" w:hanging="360"/>
        <w:rPr>
          <w:rFonts w:cs="Arial"/>
        </w:rPr>
      </w:pPr>
      <w:r w:rsidRPr="00B4668D">
        <w:rPr>
          <w:rFonts w:cs="Arial"/>
        </w:rPr>
        <w:sym w:font="Symbol" w:char="F0B7"/>
      </w:r>
      <w:r w:rsidRPr="00B4668D">
        <w:rPr>
          <w:rFonts w:cs="Arial"/>
        </w:rPr>
        <w:tab/>
        <w:t>One</w:t>
      </w:r>
      <w:r>
        <w:rPr>
          <w:rFonts w:cs="Arial"/>
        </w:rPr>
        <w:t xml:space="preserve"> (1) original and </w:t>
      </w:r>
      <w:r>
        <w:rPr>
          <w:rFonts w:cs="Arial"/>
          <w:b/>
          <w:u w:val="single"/>
        </w:rPr>
        <w:t>Two (2)</w:t>
      </w:r>
      <w:r>
        <w:rPr>
          <w:rFonts w:cs="Arial"/>
        </w:rPr>
        <w:t xml:space="preserve"> </w:t>
      </w:r>
      <w:r w:rsidRPr="00B4668D">
        <w:rPr>
          <w:rFonts w:cs="Arial"/>
        </w:rPr>
        <w:t>copies of the Technical Proposal, including signature sheet, applicable literature and other supporting documents;</w:t>
      </w:r>
    </w:p>
    <w:p w:rsidR="00AA0690" w:rsidRPr="00B4668D" w:rsidRDefault="00AA0690" w:rsidP="00AA0690">
      <w:pPr>
        <w:tabs>
          <w:tab w:val="left" w:pos="1080"/>
        </w:tabs>
        <w:ind w:left="1080" w:hanging="360"/>
        <w:rPr>
          <w:rFonts w:cs="Arial"/>
        </w:rPr>
      </w:pPr>
      <w:r w:rsidRPr="00B4668D">
        <w:rPr>
          <w:rFonts w:cs="Arial"/>
        </w:rPr>
        <w:sym w:font="Symbol" w:char="F0B7"/>
      </w:r>
      <w:r w:rsidRPr="00B4668D">
        <w:rPr>
          <w:rFonts w:cs="Arial"/>
        </w:rPr>
        <w:tab/>
        <w:t>One</w:t>
      </w:r>
      <w:r>
        <w:rPr>
          <w:rFonts w:cs="Arial"/>
        </w:rPr>
        <w:t xml:space="preserve"> (1) original and </w:t>
      </w:r>
      <w:r>
        <w:rPr>
          <w:rFonts w:cs="Arial"/>
          <w:b/>
          <w:u w:val="single"/>
        </w:rPr>
        <w:t>Two (2)</w:t>
      </w:r>
      <w:r w:rsidRPr="00B4668D">
        <w:rPr>
          <w:rFonts w:cs="Arial"/>
        </w:rPr>
        <w:t xml:space="preserve"> copies of the cost proposal including signature sheet,  </w:t>
      </w:r>
    </w:p>
    <w:p w:rsidR="00AA0690" w:rsidRPr="00B4668D" w:rsidRDefault="00AA0690" w:rsidP="00AA0690">
      <w:pPr>
        <w:tabs>
          <w:tab w:val="left" w:pos="1080"/>
        </w:tabs>
        <w:ind w:left="1080" w:hanging="360"/>
        <w:rPr>
          <w:rFonts w:cs="Arial"/>
        </w:rPr>
      </w:pPr>
      <w:r w:rsidRPr="00B4668D">
        <w:rPr>
          <w:rFonts w:cs="Arial"/>
        </w:rPr>
        <w:sym w:font="Symbol" w:char="F0B7"/>
      </w:r>
      <w:r>
        <w:rPr>
          <w:rFonts w:cs="Arial"/>
        </w:rPr>
        <w:tab/>
      </w:r>
      <w:r>
        <w:rPr>
          <w:rFonts w:cs="Arial"/>
          <w:b/>
          <w:u w:val="single"/>
        </w:rPr>
        <w:t>One (1)</w:t>
      </w:r>
      <w:r w:rsidRPr="00B4668D">
        <w:rPr>
          <w:rFonts w:cs="Arial"/>
        </w:rPr>
        <w:t xml:space="preserve"> electronic / software version</w:t>
      </w:r>
      <w:r>
        <w:rPr>
          <w:rFonts w:cs="Arial"/>
        </w:rPr>
        <w:t>(s)</w:t>
      </w:r>
      <w:r w:rsidRPr="00B4668D">
        <w:rPr>
          <w:rFonts w:cs="Arial"/>
        </w:rPr>
        <w:t xml:space="preserve"> of the technical and cost</w:t>
      </w:r>
      <w:r>
        <w:rPr>
          <w:rFonts w:cs="Arial"/>
        </w:rPr>
        <w:t xml:space="preserve"> proposals are required.  This </w:t>
      </w:r>
      <w:r w:rsidRPr="00B4668D">
        <w:rPr>
          <w:rFonts w:cs="Arial"/>
        </w:rPr>
        <w:t>shall be</w:t>
      </w:r>
      <w:r>
        <w:rPr>
          <w:rFonts w:cs="Arial"/>
        </w:rPr>
        <w:t xml:space="preserve"> provided on diskette or CD,</w:t>
      </w:r>
      <w:r w:rsidRPr="00B4668D">
        <w:rPr>
          <w:rFonts w:cs="Arial"/>
        </w:rPr>
        <w:t xml:space="preserve"> in Microsoft® Word or Excel and technical and cost responses shall be on separate media.</w:t>
      </w:r>
    </w:p>
    <w:p w:rsidR="00AA0690" w:rsidRPr="00B4668D" w:rsidRDefault="00AA0690" w:rsidP="00AA0690">
      <w:pPr>
        <w:ind w:left="1440" w:hanging="720"/>
        <w:rPr>
          <w:rFonts w:cs="Arial"/>
        </w:rPr>
      </w:pPr>
    </w:p>
    <w:p w:rsidR="00AA0690" w:rsidRPr="00B4668D" w:rsidRDefault="00AA0690" w:rsidP="00AA0690">
      <w:pPr>
        <w:ind w:left="720"/>
        <w:rPr>
          <w:rFonts w:cs="Arial"/>
          <w:b/>
        </w:rPr>
      </w:pPr>
      <w:r w:rsidRPr="00B4668D">
        <w:rPr>
          <w:rFonts w:cs="Arial"/>
          <w:b/>
        </w:rPr>
        <w:t>All copies of cost proposals shall be submitted in a separate sealed envelope or container separate from the technical proposal.  The outside shall be identified clearly as "Cost Proposal” or “Technical Proposal" with the request number and closing date.</w:t>
      </w:r>
    </w:p>
    <w:p w:rsidR="00AA0690" w:rsidRPr="00B4668D" w:rsidRDefault="00AA0690" w:rsidP="00AA0690">
      <w:pPr>
        <w:ind w:left="1440" w:hanging="720"/>
        <w:rPr>
          <w:rFonts w:cs="Arial"/>
        </w:rPr>
      </w:pPr>
    </w:p>
    <w:p w:rsidR="00AA0690" w:rsidRPr="00B4668D" w:rsidRDefault="00AA0690" w:rsidP="00AA0690">
      <w:pPr>
        <w:ind w:left="720"/>
        <w:rPr>
          <w:rFonts w:cs="Arial"/>
        </w:rPr>
      </w:pPr>
      <w:r w:rsidRPr="00B4668D">
        <w:rPr>
          <w:rFonts w:cs="Arial"/>
        </w:rPr>
        <w:t>Vendor's proposal, sealed securely in an envelope or other container, shall be received no later than 2:00 p.m., Central Time, on the closing date indicated on Page 1, addressed as follows:</w:t>
      </w:r>
    </w:p>
    <w:p w:rsidR="00AA0690" w:rsidRPr="00B4668D" w:rsidRDefault="00AA0690" w:rsidP="00AA0690">
      <w:pPr>
        <w:ind w:left="1440" w:hanging="720"/>
        <w:rPr>
          <w:rFonts w:cs="Arial"/>
        </w:rPr>
      </w:pPr>
    </w:p>
    <w:p w:rsidR="00AA0690" w:rsidRPr="00B4668D" w:rsidRDefault="00AA0690" w:rsidP="00AA0690">
      <w:pPr>
        <w:ind w:left="1440" w:hanging="720"/>
        <w:rPr>
          <w:rFonts w:cs="Arial"/>
        </w:rPr>
      </w:pPr>
      <w:smartTag w:uri="urn:schemas-microsoft-com:office:smarttags" w:element="State">
        <w:smartTag w:uri="urn:schemas-microsoft-com:office:smarttags" w:element="place">
          <w:r w:rsidRPr="00B4668D">
            <w:rPr>
              <w:rFonts w:cs="Arial"/>
            </w:rPr>
            <w:t>Kansas</w:t>
          </w:r>
        </w:smartTag>
      </w:smartTag>
      <w:r w:rsidRPr="00B4668D">
        <w:rPr>
          <w:rFonts w:cs="Arial"/>
        </w:rPr>
        <w:t xml:space="preserve"> Division of Purchases</w:t>
      </w:r>
    </w:p>
    <w:p w:rsidR="00AA0690" w:rsidRPr="00B4668D" w:rsidRDefault="00AA0690" w:rsidP="00AA0690">
      <w:pPr>
        <w:ind w:left="1440" w:hanging="720"/>
        <w:rPr>
          <w:rFonts w:cs="Arial"/>
          <w:i/>
        </w:rPr>
      </w:pPr>
      <w:r w:rsidRPr="00B4668D">
        <w:rPr>
          <w:rFonts w:cs="Arial"/>
        </w:rPr>
        <w:t xml:space="preserve">Proposal # </w:t>
      </w:r>
      <w:r w:rsidRPr="006728F7">
        <w:rPr>
          <w:rFonts w:cs="Arial"/>
          <w:b/>
          <w:i/>
        </w:rPr>
        <w:t>(Indicated on Page 1)</w:t>
      </w:r>
    </w:p>
    <w:p w:rsidR="00AA0690" w:rsidRPr="00B4668D" w:rsidRDefault="00AA0690" w:rsidP="00AA0690">
      <w:pPr>
        <w:ind w:left="1440" w:hanging="720"/>
        <w:rPr>
          <w:rFonts w:cs="Arial"/>
        </w:rPr>
      </w:pPr>
      <w:r w:rsidRPr="00B4668D">
        <w:rPr>
          <w:rFonts w:cs="Arial"/>
        </w:rPr>
        <w:t>Closing Date:</w:t>
      </w:r>
      <w:r w:rsidRPr="00B4668D">
        <w:rPr>
          <w:rFonts w:cs="Arial"/>
          <w:i/>
        </w:rPr>
        <w:t xml:space="preserve">  </w:t>
      </w:r>
      <w:r w:rsidRPr="006728F7">
        <w:rPr>
          <w:rFonts w:cs="Arial"/>
          <w:b/>
          <w:i/>
        </w:rPr>
        <w:t>(Indicated on Page 1)</w:t>
      </w:r>
    </w:p>
    <w:p w:rsidR="00AA0690" w:rsidRPr="00B4668D" w:rsidRDefault="00AA0690" w:rsidP="00AA0690">
      <w:pPr>
        <w:ind w:left="1440" w:hanging="720"/>
        <w:rPr>
          <w:rFonts w:cs="Arial"/>
        </w:rPr>
      </w:pPr>
      <w:smartTag w:uri="urn:schemas-microsoft-com:office:smarttags" w:element="Street">
        <w:smartTag w:uri="urn:schemas-microsoft-com:office:smarttags" w:element="address">
          <w:r w:rsidRPr="00B4668D">
            <w:rPr>
              <w:rFonts w:cs="Arial"/>
            </w:rPr>
            <w:t>900 SW Jackson Street</w:t>
          </w:r>
        </w:smartTag>
      </w:smartTag>
      <w:r w:rsidRPr="00B4668D">
        <w:rPr>
          <w:rFonts w:cs="Arial"/>
        </w:rPr>
        <w:t>, Room 102N</w:t>
      </w:r>
    </w:p>
    <w:p w:rsidR="00AA0690" w:rsidRPr="00B4668D" w:rsidRDefault="00AA0690" w:rsidP="00AA0690">
      <w:pPr>
        <w:ind w:left="1440" w:hanging="720"/>
        <w:rPr>
          <w:rFonts w:cs="Arial"/>
        </w:rPr>
      </w:pPr>
      <w:smartTag w:uri="urn:schemas-microsoft-com:office:smarttags" w:element="place">
        <w:smartTag w:uri="urn:schemas-microsoft-com:office:smarttags" w:element="City">
          <w:r w:rsidRPr="00B4668D">
            <w:rPr>
              <w:rFonts w:cs="Arial"/>
            </w:rPr>
            <w:t>Topeka</w:t>
          </w:r>
        </w:smartTag>
        <w:r w:rsidRPr="00B4668D">
          <w:rPr>
            <w:rFonts w:cs="Arial"/>
          </w:rPr>
          <w:t xml:space="preserve">, </w:t>
        </w:r>
        <w:smartTag w:uri="urn:schemas-microsoft-com:office:smarttags" w:element="State">
          <w:r w:rsidRPr="00B4668D">
            <w:rPr>
              <w:rFonts w:cs="Arial"/>
            </w:rPr>
            <w:t>KS</w:t>
          </w:r>
        </w:smartTag>
      </w:smartTag>
      <w:r w:rsidRPr="00B4668D">
        <w:rPr>
          <w:rFonts w:cs="Arial"/>
        </w:rPr>
        <w:t xml:space="preserve">  66612</w:t>
      </w:r>
      <w:r w:rsidRPr="00B4668D">
        <w:rPr>
          <w:rFonts w:cs="Arial"/>
        </w:rPr>
        <w:noBreakHyphen/>
        <w:t>1286</w:t>
      </w:r>
    </w:p>
    <w:p w:rsidR="00AA0690" w:rsidRPr="00B4668D" w:rsidRDefault="00AA0690" w:rsidP="00AA0690">
      <w:pPr>
        <w:ind w:left="1440" w:hanging="720"/>
        <w:rPr>
          <w:rFonts w:cs="Arial"/>
        </w:rPr>
      </w:pPr>
    </w:p>
    <w:p w:rsidR="00AA0690" w:rsidRPr="00B4668D" w:rsidRDefault="00AA0690" w:rsidP="00AA0690">
      <w:pPr>
        <w:ind w:left="720"/>
        <w:rPr>
          <w:rFonts w:cs="Arial"/>
        </w:rPr>
      </w:pPr>
      <w:r w:rsidRPr="00B4668D">
        <w:rPr>
          <w:rFonts w:cs="Arial"/>
        </w:rPr>
        <w:t>Faxed, e-mailed or telephoned proposals are not acceptable unless otherwise specified.</w:t>
      </w:r>
    </w:p>
    <w:p w:rsidR="00AA0690" w:rsidRPr="00B4668D" w:rsidRDefault="00AA0690" w:rsidP="00AA0690">
      <w:pPr>
        <w:ind w:left="1440" w:hanging="720"/>
        <w:rPr>
          <w:rFonts w:cs="Arial"/>
        </w:rPr>
      </w:pPr>
    </w:p>
    <w:p w:rsidR="00AA0690" w:rsidRPr="00B4668D" w:rsidRDefault="00AA0690" w:rsidP="00AA0690">
      <w:pPr>
        <w:ind w:left="720"/>
        <w:rPr>
          <w:rFonts w:cs="Arial"/>
        </w:rPr>
      </w:pPr>
      <w:r w:rsidRPr="00B4668D">
        <w:rPr>
          <w:rFonts w:cs="Arial"/>
        </w:rPr>
        <w:t xml:space="preserve">Proposals received prior to the closing date shall be kept secured and sealed until closing.  The State shall not be responsible for the premature opening of a proposal or for the rejection of a proposal that was not received prior to the closing date because it was not properly identified on the outside of the envelope or container.  Late Technical and/or Cost proposals will be retained unopened in the file and not receive consideration.  </w:t>
      </w:r>
    </w:p>
    <w:p w:rsidR="00AA0690" w:rsidRPr="00B4668D" w:rsidRDefault="00AA0690" w:rsidP="00AA0690">
      <w:pPr>
        <w:ind w:left="1440" w:hanging="720"/>
        <w:rPr>
          <w:rFonts w:cs="Arial"/>
        </w:rPr>
      </w:pPr>
    </w:p>
    <w:p w:rsidR="00AA0690" w:rsidRPr="00B4668D" w:rsidRDefault="00AA0690" w:rsidP="00AA0690">
      <w:pPr>
        <w:ind w:left="720"/>
        <w:rPr>
          <w:rFonts w:cs="Arial"/>
        </w:rPr>
      </w:pPr>
      <w:r w:rsidRPr="00B4668D">
        <w:rPr>
          <w:rFonts w:cs="Arial"/>
          <w:u w:val="single"/>
        </w:rPr>
        <w:t>It is the vendor’s responsibility to ensure bids are received by the closing date and time.</w:t>
      </w:r>
      <w:r w:rsidRPr="00B4668D">
        <w:rPr>
          <w:rFonts w:cs="Arial"/>
        </w:rPr>
        <w:t xml:space="preserve">  Delays in mail delivery or any other means of transmittal, including couriers or agents of the issuing entity shall not excuse late bid submissions.</w:t>
      </w:r>
    </w:p>
    <w:p w:rsidR="00AA0690" w:rsidRDefault="00AA0690" w:rsidP="00AA0690">
      <w:pPr>
        <w:ind w:left="720"/>
        <w:rPr>
          <w:rFonts w:cs="Arial"/>
        </w:rPr>
      </w:pPr>
    </w:p>
    <w:p w:rsidR="00AA0690" w:rsidRDefault="00AA0690" w:rsidP="00AA0690">
      <w:pPr>
        <w:ind w:left="720"/>
      </w:pPr>
      <w:r w:rsidRPr="00C043C0">
        <w:rPr>
          <w:b/>
        </w:rPr>
        <w:t>PLEASE NOTE:</w:t>
      </w:r>
      <w:r>
        <w:t xml:space="preserve">  If you expect to deliver your bid in person, watch for a major construction project which  result in the closure of streets around the Landon State Office Building at various times throughout 2009.  This construction activity will affect ease of access to the building.  Please plan accordingly.</w:t>
      </w:r>
    </w:p>
    <w:p w:rsidR="00AA0690" w:rsidRPr="00B4668D" w:rsidRDefault="00AA0690" w:rsidP="00AA0690">
      <w:pPr>
        <w:ind w:left="720"/>
        <w:rPr>
          <w:rFonts w:cs="Arial"/>
        </w:rPr>
      </w:pPr>
    </w:p>
    <w:p w:rsidR="00AA0690" w:rsidRPr="00B4668D" w:rsidRDefault="00AA0690" w:rsidP="00AA0690">
      <w:pPr>
        <w:ind w:left="720" w:hanging="720"/>
        <w:rPr>
          <w:rFonts w:cs="Arial"/>
        </w:rPr>
      </w:pPr>
      <w:r w:rsidRPr="00B4668D">
        <w:rPr>
          <w:rFonts w:cs="Arial"/>
        </w:rPr>
        <w:t>2.</w:t>
      </w:r>
      <w:r w:rsidRPr="00B4668D">
        <w:rPr>
          <w:rFonts w:cs="Arial"/>
        </w:rPr>
        <w:tab/>
      </w:r>
      <w:r w:rsidRPr="00B4668D">
        <w:rPr>
          <w:rFonts w:cs="Arial"/>
          <w:b/>
        </w:rPr>
        <w:t>Proposal Format:</w:t>
      </w:r>
      <w:r w:rsidRPr="00B4668D">
        <w:rPr>
          <w:rFonts w:cs="Arial"/>
        </w:rPr>
        <w:t xml:space="preserve">   Vendors are instructed to prepare their Technical Proposal following the same sequence as this RFP.</w:t>
      </w:r>
    </w:p>
    <w:p w:rsidR="00AA0690" w:rsidRPr="00B4668D" w:rsidRDefault="00AA0690" w:rsidP="00AA0690">
      <w:pPr>
        <w:ind w:left="720"/>
        <w:rPr>
          <w:rFonts w:cs="Arial"/>
        </w:rPr>
      </w:pPr>
    </w:p>
    <w:p w:rsidR="00AA0690" w:rsidRPr="00B4668D" w:rsidRDefault="00AA0690" w:rsidP="00AA0690">
      <w:pPr>
        <w:ind w:left="720" w:hanging="720"/>
        <w:rPr>
          <w:rFonts w:cs="Arial"/>
        </w:rPr>
      </w:pPr>
      <w:r w:rsidRPr="00B4668D">
        <w:rPr>
          <w:rFonts w:cs="Arial"/>
        </w:rPr>
        <w:t>3.</w:t>
      </w:r>
      <w:r w:rsidRPr="00B4668D">
        <w:rPr>
          <w:rFonts w:cs="Arial"/>
        </w:rPr>
        <w:tab/>
      </w:r>
      <w:r w:rsidRPr="00B4668D">
        <w:rPr>
          <w:rFonts w:cs="Arial"/>
          <w:b/>
        </w:rPr>
        <w:t xml:space="preserve">Transmittal Letter:  </w:t>
      </w:r>
      <w:r w:rsidRPr="00B4668D">
        <w:rPr>
          <w:rFonts w:cs="Arial"/>
        </w:rPr>
        <w:t>All bidders shall respond to the following statements:</w:t>
      </w:r>
    </w:p>
    <w:p w:rsidR="00AA0690" w:rsidRPr="00B4668D" w:rsidRDefault="00AA0690" w:rsidP="00AA0690">
      <w:pPr>
        <w:tabs>
          <w:tab w:val="left" w:pos="1080"/>
        </w:tabs>
        <w:ind w:left="720"/>
        <w:rPr>
          <w:rFonts w:cs="Arial"/>
        </w:rPr>
      </w:pPr>
      <w:r w:rsidRPr="00B4668D">
        <w:rPr>
          <w:rFonts w:cs="Arial"/>
        </w:rPr>
        <w:t>(a)</w:t>
      </w:r>
      <w:r w:rsidRPr="00B4668D">
        <w:rPr>
          <w:rFonts w:cs="Arial"/>
        </w:rPr>
        <w:tab/>
        <w:t>the vendor is the prime contractor and identifying all subcontractors;</w:t>
      </w:r>
    </w:p>
    <w:p w:rsidR="00AA0690" w:rsidRPr="00B4668D" w:rsidRDefault="00AA0690" w:rsidP="00AA0690">
      <w:pPr>
        <w:tabs>
          <w:tab w:val="left" w:pos="1080"/>
        </w:tabs>
        <w:ind w:left="720"/>
        <w:rPr>
          <w:rFonts w:cs="Arial"/>
        </w:rPr>
      </w:pPr>
      <w:r w:rsidRPr="00B4668D">
        <w:rPr>
          <w:rFonts w:cs="Arial"/>
        </w:rPr>
        <w:t>(b)</w:t>
      </w:r>
      <w:r w:rsidRPr="00B4668D">
        <w:rPr>
          <w:rFonts w:cs="Arial"/>
        </w:rPr>
        <w:tab/>
        <w:t>the vendor is a corporation or other legal entity;</w:t>
      </w:r>
    </w:p>
    <w:p w:rsidR="00AA0690" w:rsidRPr="00B4668D" w:rsidRDefault="00AA0690" w:rsidP="00AA0690">
      <w:pPr>
        <w:tabs>
          <w:tab w:val="left" w:pos="1080"/>
        </w:tabs>
        <w:ind w:left="1080" w:hanging="360"/>
        <w:rPr>
          <w:rFonts w:cs="Arial"/>
        </w:rPr>
      </w:pPr>
      <w:r w:rsidRPr="00B4668D">
        <w:rPr>
          <w:rFonts w:cs="Arial"/>
        </w:rPr>
        <w:t>(c)</w:t>
      </w:r>
      <w:r w:rsidRPr="00B4668D">
        <w:rPr>
          <w:rFonts w:cs="Arial"/>
        </w:rPr>
        <w:tab/>
        <w:t>no attempt has been made or will be made to induce any other person or firm to submit or not to submit a proposal;</w:t>
      </w:r>
    </w:p>
    <w:p w:rsidR="00AA0690" w:rsidRPr="00B4668D" w:rsidRDefault="00AA0690" w:rsidP="00AA0690">
      <w:pPr>
        <w:tabs>
          <w:tab w:val="left" w:pos="1080"/>
        </w:tabs>
        <w:ind w:left="1080" w:hanging="360"/>
        <w:rPr>
          <w:rFonts w:cs="Arial"/>
        </w:rPr>
      </w:pPr>
      <w:r w:rsidRPr="00B4668D">
        <w:rPr>
          <w:rFonts w:cs="Arial"/>
        </w:rPr>
        <w:t>(d)</w:t>
      </w:r>
      <w:r w:rsidRPr="00B4668D">
        <w:rPr>
          <w:rFonts w:cs="Arial"/>
        </w:rPr>
        <w:tab/>
        <w:t>the vendor does not discriminate in employment practices with regard to race, color, religion, age (except as provided by law), sex, marital status, political affiliation, national origin or disability;</w:t>
      </w:r>
    </w:p>
    <w:p w:rsidR="00AA0690" w:rsidRPr="00B4668D" w:rsidRDefault="00AA0690" w:rsidP="00AA0690">
      <w:pPr>
        <w:tabs>
          <w:tab w:val="left" w:pos="1080"/>
        </w:tabs>
        <w:ind w:left="1080" w:hanging="360"/>
        <w:rPr>
          <w:rFonts w:cs="Arial"/>
        </w:rPr>
      </w:pPr>
      <w:r w:rsidRPr="00B4668D">
        <w:rPr>
          <w:rFonts w:cs="Arial"/>
        </w:rPr>
        <w:t>(e)</w:t>
      </w:r>
      <w:r w:rsidRPr="00B4668D">
        <w:rPr>
          <w:rFonts w:cs="Arial"/>
        </w:rPr>
        <w:tab/>
        <w:t>no cost or pricing information has been included in the transmittal letter or the Technical Proposal;</w:t>
      </w:r>
    </w:p>
    <w:p w:rsidR="00AA0690" w:rsidRPr="00B4668D" w:rsidRDefault="00AA0690" w:rsidP="00AA0690">
      <w:pPr>
        <w:tabs>
          <w:tab w:val="left" w:pos="1080"/>
        </w:tabs>
        <w:ind w:left="1080" w:hanging="360"/>
        <w:rPr>
          <w:rFonts w:cs="Arial"/>
        </w:rPr>
      </w:pPr>
      <w:r w:rsidRPr="00B4668D">
        <w:rPr>
          <w:rFonts w:cs="Arial"/>
        </w:rPr>
        <w:t>(f)</w:t>
      </w:r>
      <w:r w:rsidRPr="00B4668D">
        <w:rPr>
          <w:rFonts w:cs="Arial"/>
        </w:rPr>
        <w:tab/>
        <w:t>the vendor presently has no interest, direct or indirect, which would conflict with the performance of services under this contract and shall not employ, in the performance of this contract, any person having a conflict;</w:t>
      </w:r>
    </w:p>
    <w:p w:rsidR="00AA0690" w:rsidRDefault="00AA0690" w:rsidP="00AA0690">
      <w:pPr>
        <w:tabs>
          <w:tab w:val="left" w:pos="1080"/>
        </w:tabs>
        <w:ind w:left="1080" w:hanging="360"/>
        <w:rPr>
          <w:rFonts w:cs="Arial"/>
        </w:rPr>
      </w:pPr>
      <w:r w:rsidRPr="00B4668D">
        <w:rPr>
          <w:rFonts w:cs="Arial"/>
        </w:rPr>
        <w:t>(g)</w:t>
      </w:r>
      <w:r w:rsidRPr="00B4668D">
        <w:rPr>
          <w:rFonts w:cs="Arial"/>
        </w:rPr>
        <w:tab/>
        <w:t>the person signing the proposal is authorized to make decisions as to pricing quoted and has not participated, and will not participate, in any action contrary to the above statements;</w:t>
      </w:r>
    </w:p>
    <w:p w:rsidR="00AA0690" w:rsidRPr="00B4668D" w:rsidRDefault="00AA0690" w:rsidP="00AA0690">
      <w:pPr>
        <w:tabs>
          <w:tab w:val="left" w:pos="1080"/>
        </w:tabs>
        <w:ind w:left="1080" w:hanging="360"/>
        <w:rPr>
          <w:rFonts w:cs="Arial"/>
        </w:rPr>
      </w:pPr>
      <w:r>
        <w:rPr>
          <w:rFonts w:cs="Arial"/>
        </w:rPr>
        <w:br w:type="page"/>
      </w:r>
      <w:r w:rsidRPr="00B4668D">
        <w:rPr>
          <w:rFonts w:cs="Arial"/>
        </w:rPr>
        <w:lastRenderedPageBreak/>
        <w:t>(h)</w:t>
      </w:r>
      <w:r w:rsidRPr="00B4668D">
        <w:rPr>
          <w:rFonts w:cs="Arial"/>
        </w:rPr>
        <w:tab/>
        <w:t>whether there is a reasonable probability that the vendor is or will be associated with any parent, affiliate or subsidiary organization, either formally or informally, in supplying any service or furnishing any supplies or equipment to the vendor which would relate to the performance of this contract.  If the statement is in the affirmative, the vendor is  required to submit with the proposal, written certification and authorization from the parent, affiliate or subsidiary organization granting the State and/or the federal government the right to examine any directly pertinent books, documents, papers and records involving such transactions related to the contract.  Further, if at any time after a proposal is submitted, such an association arises, the vendor will obtain a similar certification and authorization and failure to do so will constitute grounds for termination of the contract at the option of the State;</w:t>
      </w:r>
    </w:p>
    <w:p w:rsidR="00AA0690" w:rsidRPr="00B4668D" w:rsidRDefault="00AA0690" w:rsidP="00AA0690">
      <w:pPr>
        <w:tabs>
          <w:tab w:val="left" w:pos="1080"/>
        </w:tabs>
        <w:ind w:left="1080" w:hanging="360"/>
        <w:rPr>
          <w:rFonts w:cs="Arial"/>
        </w:rPr>
      </w:pPr>
      <w:r w:rsidRPr="00B4668D">
        <w:rPr>
          <w:rFonts w:cs="Arial"/>
        </w:rPr>
        <w:t>(i)</w:t>
      </w:r>
      <w:r w:rsidRPr="00B4668D">
        <w:rPr>
          <w:rFonts w:cs="Arial"/>
        </w:rPr>
        <w:tab/>
        <w:t>vendor agrees that any lost or reduced federal matching money resulting from unacceptable performance in a contractor task or responsibility defined in the Request, contract or modification shall be accompanied by reductions in state payments to Contractor; and</w:t>
      </w:r>
    </w:p>
    <w:p w:rsidR="00AA0690" w:rsidRPr="00B4668D" w:rsidRDefault="00AA0690" w:rsidP="00AA0690">
      <w:pPr>
        <w:tabs>
          <w:tab w:val="left" w:pos="1080"/>
        </w:tabs>
        <w:ind w:left="1080" w:hanging="360"/>
        <w:rPr>
          <w:rFonts w:cs="Arial"/>
        </w:rPr>
      </w:pPr>
      <w:r w:rsidRPr="00B4668D">
        <w:rPr>
          <w:rFonts w:cs="Arial"/>
        </w:rPr>
        <w:t>(j)</w:t>
      </w:r>
      <w:r w:rsidRPr="00B4668D">
        <w:rPr>
          <w:rFonts w:cs="Arial"/>
        </w:rPr>
        <w:tab/>
        <w:t>the vendor has not been retained, nor has it retained a person to solicit or secure a state contract on an agreement or understanding for a commission, percentage, brokerage or contingent fee, except for retention of bona fide employees or bona fide established commercial selling agencies maintained by the vendor for the purpose of securing business.  For breach of this provision, the Committee shall have the right to reject the proposal, terminate the contract and/or deduct from the contract price or otherwise recover the full amount of such commission, percentage, brokerage or contingent fee or other benefit.</w:t>
      </w:r>
    </w:p>
    <w:p w:rsidR="00AA0690" w:rsidRPr="00B4668D" w:rsidRDefault="00AA0690" w:rsidP="00AA0690">
      <w:pPr>
        <w:ind w:left="720"/>
        <w:rPr>
          <w:rFonts w:cs="Arial"/>
        </w:rPr>
      </w:pPr>
    </w:p>
    <w:p w:rsidR="00AA0690" w:rsidRPr="00B4668D" w:rsidRDefault="00AA0690" w:rsidP="00AA0690">
      <w:pPr>
        <w:ind w:left="720" w:hanging="720"/>
        <w:rPr>
          <w:rFonts w:cs="Arial"/>
        </w:rPr>
      </w:pPr>
      <w:r w:rsidRPr="00B4668D">
        <w:rPr>
          <w:rFonts w:cs="Arial"/>
        </w:rPr>
        <w:t>4.</w:t>
      </w:r>
      <w:r w:rsidRPr="00B4668D">
        <w:rPr>
          <w:rFonts w:cs="Arial"/>
        </w:rPr>
        <w:tab/>
      </w:r>
      <w:r w:rsidRPr="00B4668D">
        <w:rPr>
          <w:rFonts w:cs="Arial"/>
          <w:b/>
        </w:rPr>
        <w:t>Vendor Information:</w:t>
      </w:r>
      <w:r w:rsidRPr="00B4668D">
        <w:rPr>
          <w:rFonts w:cs="Arial"/>
        </w:rPr>
        <w:t xml:space="preserve">  The vendor must include a narrative of the vendor's corporation and each subcontractor if any.  The narrative shall include the following:</w:t>
      </w:r>
    </w:p>
    <w:p w:rsidR="00AA0690" w:rsidRPr="00B4668D" w:rsidRDefault="00AA0690" w:rsidP="00AA0690">
      <w:pPr>
        <w:ind w:left="720"/>
        <w:rPr>
          <w:rFonts w:cs="Arial"/>
        </w:rPr>
      </w:pPr>
    </w:p>
    <w:p w:rsidR="00AA0690" w:rsidRPr="00B4668D" w:rsidRDefault="00AA0690" w:rsidP="00AA0690">
      <w:pPr>
        <w:tabs>
          <w:tab w:val="left" w:pos="1080"/>
        </w:tabs>
        <w:ind w:left="720"/>
        <w:rPr>
          <w:rFonts w:cs="Arial"/>
        </w:rPr>
      </w:pPr>
      <w:r w:rsidRPr="00B4668D">
        <w:rPr>
          <w:rFonts w:cs="Arial"/>
        </w:rPr>
        <w:t>(a)</w:t>
      </w:r>
      <w:r w:rsidRPr="00B4668D">
        <w:rPr>
          <w:rFonts w:cs="Arial"/>
        </w:rPr>
        <w:tab/>
        <w:t>date established;</w:t>
      </w:r>
    </w:p>
    <w:p w:rsidR="00AA0690" w:rsidRPr="00B4668D" w:rsidRDefault="00AA0690" w:rsidP="00AA0690">
      <w:pPr>
        <w:tabs>
          <w:tab w:val="left" w:pos="1080"/>
        </w:tabs>
        <w:ind w:left="720"/>
        <w:rPr>
          <w:rFonts w:cs="Arial"/>
        </w:rPr>
      </w:pPr>
      <w:r w:rsidRPr="00B4668D">
        <w:rPr>
          <w:rFonts w:cs="Arial"/>
        </w:rPr>
        <w:t>(b)</w:t>
      </w:r>
      <w:r w:rsidRPr="00B4668D">
        <w:rPr>
          <w:rFonts w:cs="Arial"/>
        </w:rPr>
        <w:tab/>
        <w:t>ownership (public, partnership, subsidiary, etc.);</w:t>
      </w:r>
    </w:p>
    <w:p w:rsidR="00AA0690" w:rsidRPr="00B4668D" w:rsidRDefault="00AA0690" w:rsidP="00AA0690">
      <w:pPr>
        <w:tabs>
          <w:tab w:val="left" w:pos="1080"/>
        </w:tabs>
        <w:ind w:left="720"/>
        <w:rPr>
          <w:rFonts w:cs="Arial"/>
        </w:rPr>
      </w:pPr>
      <w:r w:rsidRPr="00B4668D">
        <w:rPr>
          <w:rFonts w:cs="Arial"/>
        </w:rPr>
        <w:t>(c)</w:t>
      </w:r>
      <w:r w:rsidRPr="00B4668D">
        <w:rPr>
          <w:rFonts w:cs="Arial"/>
        </w:rPr>
        <w:tab/>
        <w:t>number of personnel, full and part-time, assigned to this project by function and job title;</w:t>
      </w:r>
    </w:p>
    <w:p w:rsidR="00AA0690" w:rsidRPr="00B4668D" w:rsidRDefault="00AA0690" w:rsidP="00AA0690">
      <w:pPr>
        <w:tabs>
          <w:tab w:val="left" w:pos="1080"/>
        </w:tabs>
        <w:ind w:left="720"/>
        <w:rPr>
          <w:rFonts w:cs="Arial"/>
        </w:rPr>
      </w:pPr>
      <w:r w:rsidRPr="00B4668D">
        <w:rPr>
          <w:rFonts w:cs="Arial"/>
        </w:rPr>
        <w:t>(d)</w:t>
      </w:r>
      <w:r w:rsidRPr="00B4668D">
        <w:rPr>
          <w:rFonts w:cs="Arial"/>
        </w:rPr>
        <w:tab/>
        <w:t>resources assigned to this project and the extent they are dedicated to other matters;</w:t>
      </w:r>
    </w:p>
    <w:p w:rsidR="00AA0690" w:rsidRPr="00B4668D" w:rsidRDefault="00AA0690" w:rsidP="00AA0690">
      <w:pPr>
        <w:tabs>
          <w:tab w:val="left" w:pos="1080"/>
        </w:tabs>
        <w:ind w:left="720"/>
        <w:rPr>
          <w:rFonts w:cs="Arial"/>
        </w:rPr>
      </w:pPr>
      <w:r w:rsidRPr="00B4668D">
        <w:rPr>
          <w:rFonts w:cs="Arial"/>
        </w:rPr>
        <w:t>(e)</w:t>
      </w:r>
      <w:r w:rsidRPr="00B4668D">
        <w:rPr>
          <w:rFonts w:cs="Arial"/>
        </w:rPr>
        <w:tab/>
        <w:t>organizational chart;</w:t>
      </w:r>
    </w:p>
    <w:p w:rsidR="00AA0690" w:rsidRDefault="00AA0690" w:rsidP="00AA0690">
      <w:pPr>
        <w:tabs>
          <w:tab w:val="left" w:pos="1080"/>
        </w:tabs>
        <w:ind w:left="720"/>
        <w:rPr>
          <w:rFonts w:cs="Arial"/>
        </w:rPr>
      </w:pPr>
      <w:r>
        <w:rPr>
          <w:rFonts w:cs="Arial"/>
        </w:rPr>
        <w:t>(f)</w:t>
      </w:r>
      <w:r w:rsidRPr="00B4668D">
        <w:rPr>
          <w:rFonts w:cs="Arial"/>
        </w:rPr>
        <w:tab/>
        <w:t>fina</w:t>
      </w:r>
      <w:r>
        <w:rPr>
          <w:rFonts w:cs="Arial"/>
        </w:rPr>
        <w:t>ncial statement may be required;</w:t>
      </w:r>
    </w:p>
    <w:p w:rsidR="00AA0690" w:rsidRPr="00AA0690" w:rsidRDefault="00AA0690" w:rsidP="00AA0690">
      <w:pPr>
        <w:tabs>
          <w:tab w:val="left" w:pos="1080"/>
        </w:tabs>
        <w:ind w:left="720"/>
        <w:rPr>
          <w:rFonts w:cs="Arial"/>
        </w:rPr>
      </w:pPr>
      <w:r w:rsidRPr="00AA0690">
        <w:rPr>
          <w:rFonts w:cs="Arial"/>
        </w:rPr>
        <w:t>(</w:t>
      </w:r>
      <w:r>
        <w:rPr>
          <w:rFonts w:cs="Arial"/>
        </w:rPr>
        <w:t>g</w:t>
      </w:r>
      <w:r w:rsidRPr="00AA0690">
        <w:rPr>
          <w:rFonts w:cs="Arial"/>
        </w:rPr>
        <w:t>)  all organizational industry specific memberships and corresponding dates.</w:t>
      </w:r>
    </w:p>
    <w:p w:rsidR="00AA0690" w:rsidRPr="00B4668D" w:rsidRDefault="00AA0690" w:rsidP="00AA0690">
      <w:pPr>
        <w:ind w:left="720"/>
        <w:rPr>
          <w:rFonts w:cs="Arial"/>
        </w:rPr>
      </w:pPr>
    </w:p>
    <w:p w:rsidR="00AA0690" w:rsidRPr="00B4668D" w:rsidRDefault="00AA0690" w:rsidP="00AA0690">
      <w:pPr>
        <w:ind w:left="720" w:hanging="720"/>
        <w:rPr>
          <w:rFonts w:cs="Arial"/>
        </w:rPr>
      </w:pPr>
      <w:r w:rsidRPr="00B4668D">
        <w:rPr>
          <w:rFonts w:cs="Arial"/>
        </w:rPr>
        <w:t>5.</w:t>
      </w:r>
      <w:r w:rsidRPr="00B4668D">
        <w:rPr>
          <w:rFonts w:cs="Arial"/>
        </w:rPr>
        <w:tab/>
      </w:r>
      <w:r w:rsidRPr="00B4668D">
        <w:rPr>
          <w:rFonts w:cs="Arial"/>
          <w:b/>
        </w:rPr>
        <w:t>Qualifications:</w:t>
      </w:r>
      <w:r w:rsidRPr="00B4668D">
        <w:rPr>
          <w:rFonts w:cs="Arial"/>
        </w:rPr>
        <w:t xml:space="preserve">  A description of the vendor's qualifications and experience providing the requested or similar service, including resumes of personnel assigned to the project stating their education and work experience, shall be submitted with the bid.  The vendor must be an established firm recognized for its capacity to perform.  The vendor must have sufficient personnel to meet the deadlines specified in the Request.</w:t>
      </w:r>
    </w:p>
    <w:p w:rsidR="00AA0690" w:rsidRPr="00B4668D" w:rsidRDefault="00AA0690" w:rsidP="00AA0690">
      <w:pPr>
        <w:ind w:left="720"/>
        <w:rPr>
          <w:rFonts w:cs="Arial"/>
        </w:rPr>
      </w:pPr>
    </w:p>
    <w:p w:rsidR="00AA0690" w:rsidRPr="00B4668D" w:rsidRDefault="00AA0690" w:rsidP="00AA0690">
      <w:pPr>
        <w:ind w:left="720" w:hanging="720"/>
        <w:rPr>
          <w:rFonts w:cs="Arial"/>
        </w:rPr>
      </w:pPr>
      <w:r w:rsidRPr="00B4668D">
        <w:rPr>
          <w:rFonts w:cs="Arial"/>
        </w:rPr>
        <w:t>6.</w:t>
      </w:r>
      <w:r w:rsidRPr="00B4668D">
        <w:rPr>
          <w:rFonts w:cs="Arial"/>
        </w:rPr>
        <w:tab/>
      </w:r>
      <w:r w:rsidRPr="00B4668D">
        <w:rPr>
          <w:rFonts w:cs="Arial"/>
          <w:b/>
        </w:rPr>
        <w:t xml:space="preserve">Timeline:  </w:t>
      </w:r>
      <w:r w:rsidRPr="00B4668D">
        <w:rPr>
          <w:rFonts w:cs="Arial"/>
        </w:rPr>
        <w:t>A timeline for implementing services must be submitted with the bid.</w:t>
      </w:r>
    </w:p>
    <w:p w:rsidR="00AA0690" w:rsidRPr="00B4668D" w:rsidRDefault="00AA0690" w:rsidP="00AA0690">
      <w:pPr>
        <w:ind w:left="720"/>
        <w:rPr>
          <w:rFonts w:cs="Arial"/>
        </w:rPr>
      </w:pPr>
    </w:p>
    <w:p w:rsidR="00AA0690" w:rsidRPr="00B4668D" w:rsidRDefault="00AA0690" w:rsidP="00AA0690">
      <w:pPr>
        <w:ind w:left="720" w:hanging="720"/>
        <w:rPr>
          <w:rFonts w:cs="Arial"/>
        </w:rPr>
      </w:pPr>
      <w:r w:rsidRPr="00B4668D">
        <w:rPr>
          <w:rFonts w:cs="Arial"/>
        </w:rPr>
        <w:t>7.</w:t>
      </w:r>
      <w:r w:rsidRPr="00B4668D">
        <w:rPr>
          <w:rFonts w:cs="Arial"/>
        </w:rPr>
        <w:tab/>
      </w:r>
      <w:r w:rsidRPr="00B4668D">
        <w:rPr>
          <w:rFonts w:cs="Arial"/>
          <w:b/>
        </w:rPr>
        <w:t>Methodology:</w:t>
      </w:r>
      <w:r w:rsidRPr="00B4668D">
        <w:rPr>
          <w:rFonts w:cs="Arial"/>
        </w:rPr>
        <w:t xml:space="preserve">  Bidders shall submit with the bid, a detailed explanation of the methodology for implementing services.</w:t>
      </w:r>
    </w:p>
    <w:p w:rsidR="00AA0690" w:rsidRPr="00B4668D" w:rsidRDefault="00AA0690" w:rsidP="00AA0690">
      <w:pPr>
        <w:ind w:left="720"/>
        <w:rPr>
          <w:rFonts w:cs="Arial"/>
          <w:b/>
        </w:rPr>
      </w:pPr>
    </w:p>
    <w:p w:rsidR="00AA0690" w:rsidRPr="00B4668D" w:rsidRDefault="00AA0690" w:rsidP="00AA0690">
      <w:pPr>
        <w:ind w:left="720" w:hanging="720"/>
        <w:rPr>
          <w:rFonts w:cs="Arial"/>
        </w:rPr>
      </w:pPr>
      <w:r>
        <w:rPr>
          <w:rFonts w:cs="Arial"/>
        </w:rPr>
        <w:t>8</w:t>
      </w:r>
      <w:r w:rsidRPr="00B4668D">
        <w:rPr>
          <w:rFonts w:cs="Arial"/>
        </w:rPr>
        <w:t>.</w:t>
      </w:r>
      <w:r w:rsidRPr="00B4668D">
        <w:rPr>
          <w:rFonts w:cs="Arial"/>
        </w:rPr>
        <w:tab/>
      </w:r>
      <w:r w:rsidRPr="00B4668D">
        <w:rPr>
          <w:rFonts w:cs="Arial"/>
          <w:b/>
        </w:rPr>
        <w:t xml:space="preserve">References:  </w:t>
      </w:r>
      <w:r w:rsidRPr="00AA0690">
        <w:rPr>
          <w:rFonts w:cs="Arial"/>
        </w:rPr>
        <w:t>Provide at least</w:t>
      </w:r>
      <w:r>
        <w:rPr>
          <w:rFonts w:cs="Arial"/>
        </w:rPr>
        <w:t xml:space="preserve"> </w:t>
      </w:r>
      <w:r>
        <w:rPr>
          <w:rFonts w:cs="Arial"/>
          <w:b/>
          <w:u w:val="single"/>
        </w:rPr>
        <w:t>Three (3)</w:t>
      </w:r>
      <w:r w:rsidRPr="00B4668D">
        <w:rPr>
          <w:rFonts w:cs="Arial"/>
        </w:rPr>
        <w:t xml:space="preserve"> references who have purchased similar items or services</w:t>
      </w:r>
      <w:r>
        <w:rPr>
          <w:rFonts w:cs="Arial"/>
        </w:rPr>
        <w:t xml:space="preserve"> from the vendor in the last </w:t>
      </w:r>
      <w:r>
        <w:rPr>
          <w:rFonts w:cs="Arial"/>
          <w:b/>
          <w:u w:val="single"/>
        </w:rPr>
        <w:t>Three (3)</w:t>
      </w:r>
      <w:r w:rsidRPr="00B4668D">
        <w:rPr>
          <w:rFonts w:cs="Arial"/>
        </w:rPr>
        <w:t xml:space="preserve"> year(s).  References shall show firm name, contact person, address, e-mail address and phone number.  Vendor employees and the buying agency shall not be shown as references.</w:t>
      </w:r>
    </w:p>
    <w:p w:rsidR="00AA0690" w:rsidRPr="00B4668D" w:rsidRDefault="00AA0690" w:rsidP="00AA0690">
      <w:pPr>
        <w:ind w:left="720"/>
        <w:rPr>
          <w:rFonts w:cs="Arial"/>
        </w:rPr>
      </w:pPr>
    </w:p>
    <w:p w:rsidR="00AA0690" w:rsidRPr="00B4668D" w:rsidRDefault="00AA0690" w:rsidP="00AA0690">
      <w:pPr>
        <w:ind w:left="720" w:hanging="720"/>
        <w:rPr>
          <w:rFonts w:cs="Arial"/>
        </w:rPr>
      </w:pPr>
      <w:r>
        <w:rPr>
          <w:rFonts w:cs="Arial"/>
        </w:rPr>
        <w:t>9</w:t>
      </w:r>
      <w:r w:rsidRPr="00B4668D">
        <w:rPr>
          <w:rFonts w:cs="Arial"/>
        </w:rPr>
        <w:t>.</w:t>
      </w:r>
      <w:r w:rsidRPr="00B4668D">
        <w:rPr>
          <w:rFonts w:cs="Arial"/>
        </w:rPr>
        <w:tab/>
      </w:r>
      <w:r w:rsidRPr="00B4668D">
        <w:rPr>
          <w:rFonts w:cs="Arial"/>
          <w:b/>
        </w:rPr>
        <w:t>Technical Literature:</w:t>
      </w:r>
      <w:r w:rsidRPr="00B4668D">
        <w:rPr>
          <w:rFonts w:cs="Arial"/>
        </w:rPr>
        <w:t xml:space="preserve">  All bids shall include specifications and technical literature sufficient to allow the State to determine that the equipment/services meet(s) all requirements.  If a requirement is not addressed in the technical literature, it must be supported by additional documentation and included with the bid.  Bid responses without sufficient technical documentation may be rejected.</w:t>
      </w:r>
    </w:p>
    <w:p w:rsidR="00AA0690" w:rsidRPr="00B4668D" w:rsidRDefault="00AA0690" w:rsidP="00AA0690">
      <w:pPr>
        <w:ind w:left="720"/>
        <w:rPr>
          <w:rFonts w:cs="Arial"/>
        </w:rPr>
      </w:pPr>
    </w:p>
    <w:p w:rsidR="00AA0690" w:rsidRPr="00B4668D" w:rsidRDefault="00AA0690" w:rsidP="00AA0690">
      <w:pPr>
        <w:ind w:left="720" w:hanging="720"/>
        <w:rPr>
          <w:rFonts w:cs="Arial"/>
        </w:rPr>
      </w:pPr>
    </w:p>
    <w:p w:rsidR="00AA0690" w:rsidRDefault="00AA0690" w:rsidP="00AA0690">
      <w:pPr>
        <w:jc w:val="center"/>
        <w:rPr>
          <w:rFonts w:cs="Arial"/>
          <w:b/>
        </w:rPr>
      </w:pPr>
      <w:r>
        <w:rPr>
          <w:rFonts w:cs="Arial"/>
          <w:b/>
        </w:rPr>
        <w:br w:type="page"/>
      </w:r>
      <w:r>
        <w:rPr>
          <w:rFonts w:cs="Arial"/>
          <w:b/>
        </w:rPr>
        <w:lastRenderedPageBreak/>
        <w:t>Section 3</w:t>
      </w:r>
    </w:p>
    <w:p w:rsidR="00AA0690" w:rsidRPr="0094581E" w:rsidRDefault="00AA0690" w:rsidP="00AA0690">
      <w:pPr>
        <w:jc w:val="center"/>
        <w:rPr>
          <w:rFonts w:cs="Arial"/>
          <w:b/>
          <w:sz w:val="24"/>
        </w:rPr>
      </w:pPr>
      <w:r w:rsidRPr="0094581E">
        <w:rPr>
          <w:rFonts w:cs="Arial"/>
          <w:b/>
          <w:sz w:val="24"/>
        </w:rPr>
        <w:t>TERMS AND CONDITIONS</w:t>
      </w:r>
    </w:p>
    <w:p w:rsidR="00AA0690" w:rsidRPr="00B4668D" w:rsidRDefault="00AA0690" w:rsidP="00AA0690">
      <w:pPr>
        <w:rPr>
          <w:rFonts w:cs="Arial"/>
        </w:rPr>
      </w:pPr>
    </w:p>
    <w:p w:rsidR="00AA0690" w:rsidRPr="00B4668D" w:rsidRDefault="00AA0690" w:rsidP="00AA0690">
      <w:pPr>
        <w:ind w:left="720" w:hanging="720"/>
        <w:rPr>
          <w:rFonts w:cs="Arial"/>
        </w:rPr>
      </w:pPr>
      <w:r w:rsidRPr="00B4668D">
        <w:rPr>
          <w:rFonts w:cs="Arial"/>
        </w:rPr>
        <w:t>1.</w:t>
      </w:r>
      <w:r w:rsidRPr="00B4668D">
        <w:rPr>
          <w:rFonts w:cs="Arial"/>
        </w:rPr>
        <w:tab/>
      </w:r>
      <w:r w:rsidRPr="00B4668D">
        <w:rPr>
          <w:rFonts w:cs="Arial"/>
          <w:b/>
        </w:rPr>
        <w:t>Contract Documents:</w:t>
      </w:r>
      <w:r w:rsidRPr="00B4668D">
        <w:rPr>
          <w:rFonts w:cs="Arial"/>
        </w:rPr>
        <w:t xml:space="preserve">  This Request and any amendments and the response and any amendments of the </w:t>
      </w:r>
      <w:r>
        <w:rPr>
          <w:rFonts w:cs="Arial"/>
        </w:rPr>
        <w:t>Contractor</w:t>
      </w:r>
      <w:r w:rsidRPr="00B4668D">
        <w:rPr>
          <w:rFonts w:cs="Arial"/>
        </w:rPr>
        <w:t xml:space="preserve"> shall be incorporated along with the DA</w:t>
      </w:r>
      <w:r w:rsidRPr="00B4668D">
        <w:rPr>
          <w:rFonts w:cs="Arial"/>
        </w:rPr>
        <w:noBreakHyphen/>
        <w:t>146a into the written contract which shall compose the complete understanding of the parties.</w:t>
      </w:r>
    </w:p>
    <w:p w:rsidR="00AA0690" w:rsidRPr="00B4668D" w:rsidRDefault="00AA0690" w:rsidP="00AA0690">
      <w:pPr>
        <w:ind w:left="1440" w:hanging="720"/>
        <w:rPr>
          <w:rFonts w:cs="Arial"/>
        </w:rPr>
      </w:pPr>
    </w:p>
    <w:p w:rsidR="00AA0690" w:rsidRPr="00B4668D" w:rsidRDefault="00AA0690" w:rsidP="00AA0690">
      <w:pPr>
        <w:ind w:left="720"/>
        <w:rPr>
          <w:rFonts w:cs="Arial"/>
        </w:rPr>
      </w:pPr>
      <w:r w:rsidRPr="00B4668D">
        <w:rPr>
          <w:rFonts w:cs="Arial"/>
        </w:rPr>
        <w:t>In the event of a conflict in terms of language among the documents, the following order of precedence shall govern:</w:t>
      </w:r>
    </w:p>
    <w:p w:rsidR="00AA0690" w:rsidRPr="00B4668D" w:rsidRDefault="00AA0690" w:rsidP="00AA0690">
      <w:pPr>
        <w:ind w:left="1440" w:hanging="720"/>
        <w:rPr>
          <w:rFonts w:cs="Arial"/>
        </w:rPr>
      </w:pPr>
    </w:p>
    <w:p w:rsidR="00AA0690" w:rsidRPr="00B4668D" w:rsidRDefault="00AA0690" w:rsidP="00AA0690">
      <w:pPr>
        <w:numPr>
          <w:ilvl w:val="0"/>
          <w:numId w:val="22"/>
        </w:numPr>
        <w:tabs>
          <w:tab w:val="clear" w:pos="1440"/>
          <w:tab w:val="left" w:pos="1080"/>
        </w:tabs>
        <w:ind w:left="1080"/>
        <w:rPr>
          <w:rFonts w:cs="Arial"/>
        </w:rPr>
      </w:pPr>
      <w:r w:rsidRPr="00B4668D">
        <w:rPr>
          <w:rFonts w:cs="Arial"/>
        </w:rPr>
        <w:t>Form DA</w:t>
      </w:r>
      <w:r w:rsidRPr="00B4668D">
        <w:rPr>
          <w:rFonts w:cs="Arial"/>
        </w:rPr>
        <w:noBreakHyphen/>
        <w:t>146a;</w:t>
      </w:r>
    </w:p>
    <w:p w:rsidR="00AA0690" w:rsidRPr="00B4668D" w:rsidRDefault="00AA0690" w:rsidP="00AA0690">
      <w:pPr>
        <w:numPr>
          <w:ilvl w:val="0"/>
          <w:numId w:val="22"/>
        </w:numPr>
        <w:tabs>
          <w:tab w:val="clear" w:pos="1440"/>
          <w:tab w:val="left" w:pos="1080"/>
        </w:tabs>
        <w:ind w:left="1080"/>
        <w:rPr>
          <w:rFonts w:cs="Arial"/>
        </w:rPr>
      </w:pPr>
      <w:r w:rsidRPr="00B4668D">
        <w:rPr>
          <w:rFonts w:cs="Arial"/>
        </w:rPr>
        <w:t>written modifications to the executed contract;</w:t>
      </w:r>
    </w:p>
    <w:p w:rsidR="00AA0690" w:rsidRPr="00B4668D" w:rsidRDefault="00AA0690" w:rsidP="00AA0690">
      <w:pPr>
        <w:numPr>
          <w:ilvl w:val="0"/>
          <w:numId w:val="22"/>
        </w:numPr>
        <w:tabs>
          <w:tab w:val="clear" w:pos="1440"/>
          <w:tab w:val="left" w:pos="1080"/>
        </w:tabs>
        <w:ind w:left="1080"/>
        <w:rPr>
          <w:rFonts w:cs="Arial"/>
        </w:rPr>
      </w:pPr>
      <w:r w:rsidRPr="00B4668D">
        <w:rPr>
          <w:rFonts w:cs="Arial"/>
        </w:rPr>
        <w:t>written contract signed by the parties;</w:t>
      </w:r>
    </w:p>
    <w:p w:rsidR="00AA0690" w:rsidRDefault="00AA0690" w:rsidP="00AA0690">
      <w:pPr>
        <w:numPr>
          <w:ilvl w:val="0"/>
          <w:numId w:val="22"/>
        </w:numPr>
        <w:tabs>
          <w:tab w:val="clear" w:pos="1440"/>
          <w:tab w:val="left" w:pos="1080"/>
        </w:tabs>
        <w:ind w:left="1080"/>
        <w:rPr>
          <w:rFonts w:cs="Arial"/>
        </w:rPr>
      </w:pPr>
      <w:r w:rsidRPr="00B4668D">
        <w:rPr>
          <w:rFonts w:cs="Arial"/>
        </w:rPr>
        <w:t>this Request including any and all addenda; and</w:t>
      </w:r>
    </w:p>
    <w:p w:rsidR="00AA0690" w:rsidRPr="00B4668D" w:rsidRDefault="00AA0690" w:rsidP="00AA0690">
      <w:pPr>
        <w:numPr>
          <w:ilvl w:val="0"/>
          <w:numId w:val="22"/>
        </w:numPr>
        <w:tabs>
          <w:tab w:val="clear" w:pos="1440"/>
          <w:tab w:val="left" w:pos="1080"/>
        </w:tabs>
        <w:ind w:left="1080"/>
        <w:rPr>
          <w:rFonts w:cs="Arial"/>
        </w:rPr>
      </w:pPr>
      <w:r w:rsidRPr="00B4668D">
        <w:t>Contractor's written proposal submitted in response to this Request as finalized.</w:t>
      </w:r>
    </w:p>
    <w:p w:rsidR="00AA0690" w:rsidRDefault="00AA0690" w:rsidP="00AA0690">
      <w:pPr>
        <w:ind w:left="720"/>
      </w:pPr>
    </w:p>
    <w:p w:rsidR="00AA0690" w:rsidRPr="00B4668D" w:rsidRDefault="00AA0690" w:rsidP="00AA0690">
      <w:pPr>
        <w:ind w:left="720" w:hanging="720"/>
        <w:rPr>
          <w:rFonts w:cs="Arial"/>
        </w:rPr>
      </w:pPr>
      <w:r>
        <w:rPr>
          <w:rFonts w:cs="Arial"/>
        </w:rPr>
        <w:t>2.</w:t>
      </w:r>
      <w:r w:rsidRPr="00B4668D">
        <w:rPr>
          <w:rFonts w:cs="Arial"/>
        </w:rPr>
        <w:tab/>
      </w:r>
      <w:r w:rsidRPr="00B4668D">
        <w:rPr>
          <w:rFonts w:cs="Arial"/>
          <w:b/>
        </w:rPr>
        <w:t>Contract:</w:t>
      </w:r>
      <w:r w:rsidRPr="00B4668D">
        <w:rPr>
          <w:rFonts w:cs="Arial"/>
        </w:rPr>
        <w:t xml:space="preserve">  The successful vendor will be required to enter into a written contract with the State.  The vendor agrees to accept the provisions of form DA</w:t>
      </w:r>
      <w:r w:rsidRPr="00B4668D">
        <w:rPr>
          <w:rFonts w:cs="Arial"/>
        </w:rPr>
        <w:noBreakHyphen/>
        <w:t>146a (Contractual Provisions Attachment) which is incorporated into all contracts with the State and is attached to this Request.</w:t>
      </w:r>
    </w:p>
    <w:p w:rsidR="00AA0690" w:rsidRPr="00B4668D" w:rsidRDefault="00AA0690" w:rsidP="00AA0690">
      <w:pPr>
        <w:ind w:left="1440" w:hanging="720"/>
        <w:rPr>
          <w:rFonts w:cs="Arial"/>
        </w:rPr>
      </w:pPr>
    </w:p>
    <w:p w:rsidR="00AA0690" w:rsidRPr="00B4668D" w:rsidRDefault="00AA0690" w:rsidP="00AA0690">
      <w:pPr>
        <w:ind w:left="720" w:hanging="720"/>
        <w:rPr>
          <w:rFonts w:cs="Arial"/>
        </w:rPr>
      </w:pPr>
      <w:r>
        <w:rPr>
          <w:rFonts w:cs="Arial"/>
        </w:rPr>
        <w:t>3</w:t>
      </w:r>
      <w:r w:rsidRPr="00B4668D">
        <w:rPr>
          <w:rFonts w:cs="Arial"/>
        </w:rPr>
        <w:t>.</w:t>
      </w:r>
      <w:r w:rsidRPr="00B4668D">
        <w:rPr>
          <w:rFonts w:cs="Arial"/>
        </w:rPr>
        <w:tab/>
      </w:r>
      <w:r w:rsidRPr="00B4668D">
        <w:rPr>
          <w:rFonts w:cs="Arial"/>
          <w:b/>
        </w:rPr>
        <w:t>Contract Formation:</w:t>
      </w:r>
      <w:r w:rsidRPr="00B4668D">
        <w:rPr>
          <w:rFonts w:cs="Arial"/>
        </w:rPr>
        <w:t xml:space="preserve">   No contract shall be considered to have been entered into by the State until all statutorily required signatures and certifications have been rendered and a written contract has been signed by the successful vendor.</w:t>
      </w:r>
    </w:p>
    <w:p w:rsidR="00AA0690" w:rsidRPr="00B4668D" w:rsidRDefault="00AA0690" w:rsidP="00AA0690">
      <w:pPr>
        <w:ind w:left="1440" w:hanging="720"/>
        <w:rPr>
          <w:rFonts w:cs="Arial"/>
        </w:rPr>
      </w:pPr>
    </w:p>
    <w:p w:rsidR="00AA0690" w:rsidRPr="00B4668D" w:rsidRDefault="00AA0690" w:rsidP="00AA0690">
      <w:pPr>
        <w:ind w:left="720" w:hanging="720"/>
        <w:rPr>
          <w:rFonts w:cs="Arial"/>
        </w:rPr>
      </w:pPr>
      <w:r>
        <w:rPr>
          <w:rFonts w:cs="Arial"/>
        </w:rPr>
        <w:t>4</w:t>
      </w:r>
      <w:r w:rsidRPr="00B4668D">
        <w:rPr>
          <w:rFonts w:cs="Arial"/>
        </w:rPr>
        <w:t>.</w:t>
      </w:r>
      <w:r w:rsidRPr="00B4668D">
        <w:rPr>
          <w:rFonts w:cs="Arial"/>
        </w:rPr>
        <w:tab/>
      </w:r>
      <w:r w:rsidRPr="00B4668D">
        <w:rPr>
          <w:rFonts w:cs="Arial"/>
          <w:b/>
        </w:rPr>
        <w:t>Notices:</w:t>
      </w:r>
      <w:r w:rsidRPr="00B4668D">
        <w:rPr>
          <w:rFonts w:cs="Arial"/>
        </w:rPr>
        <w:t xml:space="preserve">  All notices, demands, requests, approvals, reports, instructions, consents or other communications (collectively "notices") which may be required or desired to be given by either party to the other shall be </w:t>
      </w:r>
      <w:r w:rsidRPr="00B4668D">
        <w:rPr>
          <w:rFonts w:cs="Arial"/>
          <w:b/>
        </w:rPr>
        <w:t>IN WRITING</w:t>
      </w:r>
      <w:r w:rsidRPr="00B4668D">
        <w:rPr>
          <w:rFonts w:cs="Arial"/>
        </w:rPr>
        <w:t xml:space="preserve"> and addressed as follows:</w:t>
      </w:r>
    </w:p>
    <w:p w:rsidR="00AA0690" w:rsidRPr="00B4668D" w:rsidRDefault="00AA0690" w:rsidP="00AA0690">
      <w:pPr>
        <w:ind w:left="1440" w:hanging="720"/>
        <w:rPr>
          <w:rFonts w:cs="Arial"/>
        </w:rPr>
      </w:pPr>
    </w:p>
    <w:p w:rsidR="00AA0690" w:rsidRPr="00B4668D" w:rsidRDefault="00AA0690" w:rsidP="00AA0690">
      <w:pPr>
        <w:ind w:left="720"/>
        <w:rPr>
          <w:rFonts w:cs="Arial"/>
          <w:b/>
        </w:rPr>
      </w:pPr>
      <w:smartTag w:uri="urn:schemas-microsoft-com:office:smarttags" w:element="State">
        <w:smartTag w:uri="urn:schemas-microsoft-com:office:smarttags" w:element="place">
          <w:r w:rsidRPr="00B4668D">
            <w:rPr>
              <w:rFonts w:cs="Arial"/>
              <w:b/>
            </w:rPr>
            <w:t>Kansas</w:t>
          </w:r>
        </w:smartTag>
      </w:smartTag>
      <w:r w:rsidRPr="00B4668D">
        <w:rPr>
          <w:rFonts w:cs="Arial"/>
          <w:b/>
        </w:rPr>
        <w:t xml:space="preserve"> Division of Purchases</w:t>
      </w:r>
    </w:p>
    <w:p w:rsidR="00AA0690" w:rsidRPr="00B4668D" w:rsidRDefault="00AA0690" w:rsidP="00AA0690">
      <w:pPr>
        <w:ind w:left="720"/>
        <w:rPr>
          <w:rFonts w:cs="Arial"/>
          <w:b/>
        </w:rPr>
      </w:pPr>
      <w:smartTag w:uri="urn:schemas-microsoft-com:office:smarttags" w:element="Street">
        <w:smartTag w:uri="urn:schemas-microsoft-com:office:smarttags" w:element="address">
          <w:r w:rsidRPr="00B4668D">
            <w:rPr>
              <w:rFonts w:cs="Arial"/>
              <w:b/>
            </w:rPr>
            <w:t>900 SW Jackson St</w:t>
          </w:r>
        </w:smartTag>
      </w:smartTag>
      <w:r w:rsidRPr="00B4668D">
        <w:rPr>
          <w:rFonts w:cs="Arial"/>
          <w:b/>
        </w:rPr>
        <w:t>, Room 102N</w:t>
      </w:r>
    </w:p>
    <w:p w:rsidR="00AA0690" w:rsidRPr="00B4668D" w:rsidRDefault="00AA0690" w:rsidP="00AA0690">
      <w:pPr>
        <w:ind w:left="720"/>
        <w:rPr>
          <w:rFonts w:cs="Arial"/>
          <w:b/>
        </w:rPr>
      </w:pPr>
      <w:smartTag w:uri="urn:schemas-microsoft-com:office:smarttags" w:element="place">
        <w:smartTag w:uri="urn:schemas-microsoft-com:office:smarttags" w:element="City">
          <w:r w:rsidRPr="00B4668D">
            <w:rPr>
              <w:rFonts w:cs="Arial"/>
              <w:b/>
            </w:rPr>
            <w:t>Topeka</w:t>
          </w:r>
        </w:smartTag>
        <w:r w:rsidRPr="00B4668D">
          <w:rPr>
            <w:rFonts w:cs="Arial"/>
            <w:b/>
          </w:rPr>
          <w:t xml:space="preserve">, </w:t>
        </w:r>
        <w:smartTag w:uri="urn:schemas-microsoft-com:office:smarttags" w:element="State">
          <w:r w:rsidRPr="00B4668D">
            <w:rPr>
              <w:rFonts w:cs="Arial"/>
              <w:b/>
            </w:rPr>
            <w:t>Kansas</w:t>
          </w:r>
        </w:smartTag>
        <w:r w:rsidRPr="00B4668D">
          <w:rPr>
            <w:rFonts w:cs="Arial"/>
            <w:b/>
          </w:rPr>
          <w:t xml:space="preserve">  </w:t>
        </w:r>
        <w:smartTag w:uri="urn:schemas-microsoft-com:office:smarttags" w:element="PostalCode">
          <w:r w:rsidRPr="00B4668D">
            <w:rPr>
              <w:rFonts w:cs="Arial"/>
              <w:b/>
            </w:rPr>
            <w:t>66612</w:t>
          </w:r>
        </w:smartTag>
      </w:smartTag>
      <w:r w:rsidRPr="00B4668D">
        <w:rPr>
          <w:rFonts w:cs="Arial"/>
          <w:b/>
        </w:rPr>
        <w:t>-1286</w:t>
      </w:r>
    </w:p>
    <w:p w:rsidR="00AA0690" w:rsidRPr="00B4668D" w:rsidRDefault="00AA0690" w:rsidP="00AA0690">
      <w:pPr>
        <w:ind w:left="720"/>
        <w:rPr>
          <w:rFonts w:cs="Arial"/>
          <w:b/>
        </w:rPr>
      </w:pPr>
      <w:r w:rsidRPr="00B4668D">
        <w:rPr>
          <w:rFonts w:cs="Arial"/>
          <w:b/>
        </w:rPr>
        <w:t>RE:  Bid number _________</w:t>
      </w:r>
    </w:p>
    <w:p w:rsidR="00AA0690" w:rsidRPr="00B4668D" w:rsidRDefault="00AA0690" w:rsidP="00AA0690">
      <w:pPr>
        <w:ind w:left="1440" w:hanging="720"/>
        <w:rPr>
          <w:rFonts w:cs="Arial"/>
          <w:b/>
        </w:rPr>
      </w:pPr>
    </w:p>
    <w:p w:rsidR="00AA0690" w:rsidRPr="00B4668D" w:rsidRDefault="00AA0690" w:rsidP="00AA0690">
      <w:pPr>
        <w:ind w:left="720"/>
        <w:rPr>
          <w:rFonts w:cs="Arial"/>
        </w:rPr>
      </w:pPr>
      <w:r w:rsidRPr="00B4668D">
        <w:rPr>
          <w:rFonts w:cs="Arial"/>
        </w:rPr>
        <w:t>or to any other persons or addresses as may be designated by notice from one party to the other.</w:t>
      </w:r>
    </w:p>
    <w:p w:rsidR="00AA0690" w:rsidRPr="00B4668D" w:rsidRDefault="00AA0690" w:rsidP="00AA0690">
      <w:pPr>
        <w:ind w:left="1440" w:hanging="720"/>
        <w:rPr>
          <w:rFonts w:cs="Arial"/>
          <w:b/>
        </w:rPr>
      </w:pPr>
    </w:p>
    <w:p w:rsidR="00AA0690" w:rsidRPr="00B4668D" w:rsidRDefault="00AA0690" w:rsidP="00AA0690">
      <w:pPr>
        <w:ind w:left="720" w:hanging="720"/>
        <w:rPr>
          <w:rFonts w:cs="Arial"/>
        </w:rPr>
      </w:pPr>
      <w:r>
        <w:rPr>
          <w:rFonts w:cs="Arial"/>
        </w:rPr>
        <w:t>5</w:t>
      </w:r>
      <w:r w:rsidRPr="00B4668D">
        <w:rPr>
          <w:rFonts w:cs="Arial"/>
        </w:rPr>
        <w:t>.</w:t>
      </w:r>
      <w:r w:rsidRPr="00B4668D">
        <w:rPr>
          <w:rFonts w:cs="Arial"/>
        </w:rPr>
        <w:tab/>
      </w:r>
      <w:r w:rsidRPr="00B4668D">
        <w:rPr>
          <w:rFonts w:cs="Arial"/>
          <w:b/>
        </w:rPr>
        <w:t>Termination for Cause:</w:t>
      </w:r>
      <w:r w:rsidRPr="00B4668D">
        <w:rPr>
          <w:rFonts w:cs="Arial"/>
        </w:rPr>
        <w:t xml:space="preserve">  The Director of Purchases may terminate this contract, or any part of this contract, for cause under any one of the following circumstances:</w:t>
      </w:r>
    </w:p>
    <w:p w:rsidR="00AA0690" w:rsidRPr="00B4668D" w:rsidRDefault="00AA0690" w:rsidP="00AA0690">
      <w:pPr>
        <w:ind w:left="720"/>
        <w:rPr>
          <w:rFonts w:cs="Arial"/>
        </w:rPr>
      </w:pPr>
    </w:p>
    <w:p w:rsidR="00AA0690" w:rsidRPr="00B4668D" w:rsidRDefault="00AA0690" w:rsidP="00AA0690">
      <w:pPr>
        <w:numPr>
          <w:ilvl w:val="0"/>
          <w:numId w:val="13"/>
        </w:numPr>
        <w:tabs>
          <w:tab w:val="clear" w:pos="720"/>
          <w:tab w:val="num" w:pos="1080"/>
        </w:tabs>
        <w:ind w:left="1080"/>
        <w:rPr>
          <w:rFonts w:cs="Arial"/>
        </w:rPr>
      </w:pPr>
      <w:r w:rsidRPr="00B4668D">
        <w:rPr>
          <w:rFonts w:cs="Arial"/>
        </w:rPr>
        <w:t>the Contractor fails to make delivery of goods or services as specified in this contract; or</w:t>
      </w:r>
    </w:p>
    <w:p w:rsidR="00AA0690" w:rsidRPr="00B4668D" w:rsidRDefault="00AA0690" w:rsidP="00AA0690">
      <w:pPr>
        <w:ind w:left="720"/>
        <w:rPr>
          <w:rFonts w:cs="Arial"/>
        </w:rPr>
      </w:pPr>
    </w:p>
    <w:p w:rsidR="00AA0690" w:rsidRDefault="00AA0690" w:rsidP="00AA0690">
      <w:pPr>
        <w:numPr>
          <w:ilvl w:val="0"/>
          <w:numId w:val="13"/>
        </w:numPr>
        <w:tabs>
          <w:tab w:val="clear" w:pos="720"/>
          <w:tab w:val="num" w:pos="1080"/>
        </w:tabs>
        <w:ind w:left="1080"/>
        <w:rPr>
          <w:rFonts w:cs="Arial"/>
        </w:rPr>
      </w:pPr>
      <w:r w:rsidRPr="00B4668D">
        <w:rPr>
          <w:rFonts w:cs="Arial"/>
        </w:rPr>
        <w:t>the Contractor provides substandard quality and/or workmanship;</w:t>
      </w:r>
    </w:p>
    <w:p w:rsidR="00AA0690" w:rsidRDefault="00AA0690" w:rsidP="00AA0690">
      <w:pPr>
        <w:ind w:left="720"/>
        <w:rPr>
          <w:rFonts w:cs="Arial"/>
        </w:rPr>
      </w:pPr>
    </w:p>
    <w:p w:rsidR="00AA0690" w:rsidRPr="00B4668D" w:rsidRDefault="00AA0690" w:rsidP="00AA0690">
      <w:pPr>
        <w:numPr>
          <w:ilvl w:val="0"/>
          <w:numId w:val="13"/>
        </w:numPr>
        <w:tabs>
          <w:tab w:val="clear" w:pos="720"/>
          <w:tab w:val="num" w:pos="1080"/>
        </w:tabs>
        <w:ind w:left="1080"/>
        <w:rPr>
          <w:rFonts w:cs="Arial"/>
        </w:rPr>
      </w:pPr>
      <w:r w:rsidRPr="00B4668D">
        <w:t>the Contractor fails to perform any of the provisions of this contract, or so fails to make progress as to endanger performance of this contract in accordance with its terms.</w:t>
      </w:r>
    </w:p>
    <w:p w:rsidR="00AA0690" w:rsidRPr="00B4668D" w:rsidRDefault="00AA0690" w:rsidP="00AA0690">
      <w:pPr>
        <w:ind w:left="1440" w:hanging="720"/>
        <w:rPr>
          <w:rFonts w:cs="Arial"/>
        </w:rPr>
      </w:pPr>
    </w:p>
    <w:p w:rsidR="00AA0690" w:rsidRPr="00B4668D" w:rsidRDefault="00AA0690" w:rsidP="00AA0690">
      <w:pPr>
        <w:ind w:left="720"/>
        <w:rPr>
          <w:rFonts w:cs="Arial"/>
        </w:rPr>
      </w:pPr>
      <w:r w:rsidRPr="00B4668D">
        <w:rPr>
          <w:rFonts w:cs="Arial"/>
        </w:rPr>
        <w:t>The Director of Purchases shall provide Contractor with written notice of the conditions endangering performance.  If the Contractor fails to remedy the conditions within ten (10) days from the receipt of the notice (or such longer period as State may authorize in writing), the Director of Purchases shall issue the Contractor an order to stop work immediately.  Receipt of the notice shall be presumed to have occurred within three (3) days of the date of the notice.</w:t>
      </w:r>
    </w:p>
    <w:p w:rsidR="00AA0690" w:rsidRPr="00B4668D" w:rsidRDefault="00AA0690" w:rsidP="00AA0690">
      <w:pPr>
        <w:ind w:left="720"/>
        <w:rPr>
          <w:rFonts w:cs="Arial"/>
        </w:rPr>
      </w:pPr>
    </w:p>
    <w:p w:rsidR="00AA0690" w:rsidRPr="00B4668D" w:rsidRDefault="00AA0690" w:rsidP="00AA0690">
      <w:pPr>
        <w:ind w:left="720" w:hanging="720"/>
        <w:rPr>
          <w:rFonts w:cs="Arial"/>
        </w:rPr>
      </w:pPr>
      <w:r>
        <w:rPr>
          <w:rFonts w:cs="Arial"/>
        </w:rPr>
        <w:t>6.</w:t>
      </w:r>
      <w:r>
        <w:rPr>
          <w:rFonts w:cs="Arial"/>
        </w:rPr>
        <w:tab/>
      </w:r>
      <w:r w:rsidRPr="00B4668D">
        <w:rPr>
          <w:rFonts w:cs="Arial"/>
          <w:b/>
        </w:rPr>
        <w:t>Termination for Convenience:</w:t>
      </w:r>
      <w:r w:rsidRPr="00B4668D">
        <w:rPr>
          <w:rFonts w:cs="Arial"/>
        </w:rPr>
        <w:t xml:space="preserve">  The Director of Purchases may terminate performance of work under this contract in whole or in part whenever, for any reason, the Director of Purchases shall determine that the termination is in the best interest of 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In the event that the Director of Purchases elects to terminate this contract pursuant to this provision, it shall provide the Contractor written notice at least </w:t>
      </w:r>
      <w:r>
        <w:rPr>
          <w:rFonts w:cs="Arial"/>
        </w:rPr>
        <w:t>30</w:t>
      </w:r>
      <w:r w:rsidRPr="00B4668D">
        <w:rPr>
          <w:rFonts w:cs="Arial"/>
        </w:rPr>
        <w:t xml:space="preserve"> days prior to the termination date.  The termination shall be effective as of the date specified in the notice.  The Contractor shall continue to perform any part of the work that may have not been terminated by the notice.</w:t>
      </w:r>
    </w:p>
    <w:p w:rsidR="00AA0690" w:rsidRPr="00B4668D" w:rsidRDefault="00AA0690" w:rsidP="00AA0690">
      <w:pPr>
        <w:ind w:left="720"/>
        <w:rPr>
          <w:rFonts w:cs="Arial"/>
        </w:rPr>
      </w:pPr>
    </w:p>
    <w:p w:rsidR="00AA0690" w:rsidRPr="00B4668D" w:rsidRDefault="00AA0690" w:rsidP="00AA0690">
      <w:pPr>
        <w:tabs>
          <w:tab w:val="left" w:pos="720"/>
        </w:tabs>
        <w:ind w:left="720" w:hanging="720"/>
        <w:rPr>
          <w:rFonts w:cs="Arial"/>
        </w:rPr>
      </w:pPr>
      <w:r>
        <w:rPr>
          <w:rFonts w:cs="Arial"/>
          <w:snapToGrid w:val="0"/>
        </w:rPr>
        <w:t>7</w:t>
      </w:r>
      <w:r w:rsidRPr="00B4668D">
        <w:rPr>
          <w:rFonts w:cs="Arial"/>
          <w:snapToGrid w:val="0"/>
        </w:rPr>
        <w:t>.</w:t>
      </w:r>
      <w:r w:rsidRPr="00B4668D">
        <w:rPr>
          <w:rFonts w:cs="Arial"/>
          <w:snapToGrid w:val="0"/>
        </w:rPr>
        <w:tab/>
      </w:r>
      <w:r w:rsidRPr="00B4668D">
        <w:rPr>
          <w:rFonts w:cs="Arial"/>
          <w:b/>
          <w:snapToGrid w:val="0"/>
        </w:rPr>
        <w:t>Debarment of State Contractors:</w:t>
      </w:r>
      <w:r w:rsidRPr="00B4668D">
        <w:rPr>
          <w:rFonts w:cs="Arial"/>
          <w:snapToGrid w:val="0"/>
        </w:rPr>
        <w:t xml:space="preserve">  </w:t>
      </w:r>
      <w:r w:rsidRPr="00B4668D">
        <w:rPr>
          <w:rFonts w:cs="Arial"/>
        </w:rPr>
        <w:t>Any vendor who defaults on delivery or does not perform in a satisfactory manner as defined in this Request may be barred for a period up to three (3) years, pursuant to KSA 75-37,103, or have their work evaluated for pre-qualification purposes.</w:t>
      </w:r>
    </w:p>
    <w:p w:rsidR="00AA0690" w:rsidRPr="00B4668D" w:rsidRDefault="00AA0690" w:rsidP="00AA0690">
      <w:pPr>
        <w:tabs>
          <w:tab w:val="left" w:pos="720"/>
        </w:tabs>
        <w:ind w:left="720" w:hanging="720"/>
        <w:rPr>
          <w:rFonts w:cs="Arial"/>
          <w:snapToGrid w:val="0"/>
        </w:rPr>
      </w:pPr>
    </w:p>
    <w:p w:rsidR="00AA0690" w:rsidRPr="00B4668D" w:rsidRDefault="00AA0690" w:rsidP="00AA0690">
      <w:pPr>
        <w:ind w:left="720" w:hanging="720"/>
        <w:rPr>
          <w:rFonts w:cs="Arial"/>
        </w:rPr>
      </w:pPr>
      <w:r>
        <w:rPr>
          <w:rFonts w:cs="Arial"/>
        </w:rPr>
        <w:t>8</w:t>
      </w:r>
      <w:r w:rsidRPr="00B4668D">
        <w:rPr>
          <w:rFonts w:cs="Arial"/>
        </w:rPr>
        <w:t>.</w:t>
      </w:r>
      <w:r w:rsidRPr="00B4668D">
        <w:rPr>
          <w:rFonts w:cs="Arial"/>
        </w:rPr>
        <w:tab/>
      </w:r>
      <w:r w:rsidRPr="00B4668D">
        <w:rPr>
          <w:rFonts w:cs="Arial"/>
          <w:b/>
        </w:rPr>
        <w:t>Rights and Remedies:</w:t>
      </w:r>
      <w:r w:rsidRPr="00B4668D">
        <w:rPr>
          <w:rFonts w:cs="Arial"/>
        </w:rPr>
        <w:t xml:space="preserve">   If this contract is terminated, the State, in addition to any other rights provided for in this contract, may require the Contractor to transfer title and deliver to the State in the manner and to the extent directed, any completed materials.  The State shall be obligated only for those services and materials rendered and accepted prior to the date of termination.</w:t>
      </w:r>
    </w:p>
    <w:p w:rsidR="00AA0690" w:rsidRPr="00B4668D" w:rsidRDefault="00AA0690" w:rsidP="00AA0690">
      <w:pPr>
        <w:ind w:left="720"/>
        <w:rPr>
          <w:rFonts w:cs="Arial"/>
        </w:rPr>
      </w:pPr>
    </w:p>
    <w:p w:rsidR="00AA0690" w:rsidRPr="00B4668D" w:rsidRDefault="00AA0690" w:rsidP="00AA0690">
      <w:pPr>
        <w:ind w:left="720"/>
        <w:rPr>
          <w:rFonts w:cs="Arial"/>
        </w:rPr>
      </w:pPr>
      <w:r w:rsidRPr="00B4668D">
        <w:rPr>
          <w:rFonts w:cs="Arial"/>
        </w:rPr>
        <w:t xml:space="preserve">In the event of termination, the Contractor shall receive payment prorated for that portion of the contract period services were provided to and/or goods were accepted by State subject to any offset by State for actual damages including loss of federal matching funds. </w:t>
      </w:r>
    </w:p>
    <w:p w:rsidR="00AA0690" w:rsidRPr="00B4668D" w:rsidRDefault="00AA0690" w:rsidP="00AA0690">
      <w:pPr>
        <w:ind w:left="720"/>
        <w:rPr>
          <w:rFonts w:cs="Arial"/>
        </w:rPr>
      </w:pPr>
    </w:p>
    <w:p w:rsidR="00AA0690" w:rsidRPr="004A3155" w:rsidRDefault="00AA0690" w:rsidP="00AA0690">
      <w:pPr>
        <w:ind w:left="720"/>
      </w:pPr>
      <w:r w:rsidRPr="00B4668D">
        <w:rPr>
          <w:rFonts w:cs="Arial"/>
        </w:rPr>
        <w:t xml:space="preserve">The rights and remedies of the State provided for in this contract shall not be exclusive and are in addition to any other rights and remedies provided by law.  </w:t>
      </w:r>
    </w:p>
    <w:p w:rsidR="00AA0690" w:rsidRPr="00B4668D" w:rsidRDefault="00AA0690" w:rsidP="00AA0690">
      <w:pPr>
        <w:ind w:left="720"/>
        <w:rPr>
          <w:rFonts w:cs="Arial"/>
        </w:rPr>
      </w:pPr>
    </w:p>
    <w:p w:rsidR="00AA0690" w:rsidRPr="00B4668D" w:rsidRDefault="00AA0690" w:rsidP="00AA0690">
      <w:pPr>
        <w:ind w:left="720" w:hanging="720"/>
      </w:pPr>
      <w:r>
        <w:t>9</w:t>
      </w:r>
      <w:r w:rsidRPr="00B4668D">
        <w:t>.</w:t>
      </w:r>
      <w:r w:rsidRPr="00B4668D">
        <w:tab/>
      </w:r>
      <w:r w:rsidRPr="00B4668D">
        <w:rPr>
          <w:b/>
        </w:rPr>
        <w:t>Force Majeure:</w:t>
      </w:r>
      <w:r w:rsidRPr="00B4668D">
        <w:t xml:space="preserve">  The Contractor shall not be held liable if the failure to perform under this contract arises out of causes beyond the control of the Contractor.  Causes may include, but are not limited to, acts of nature, fires, tornadoes, quarantine, strikes other than by Contractor's employees, and freight embargoes, etc.</w:t>
      </w:r>
    </w:p>
    <w:p w:rsidR="00AA0690" w:rsidRPr="00B4668D" w:rsidRDefault="00AA0690" w:rsidP="00AA0690">
      <w:pPr>
        <w:ind w:left="720" w:hanging="720"/>
        <w:rPr>
          <w:rFonts w:cs="Arial"/>
        </w:rPr>
      </w:pPr>
    </w:p>
    <w:p w:rsidR="00AA0690" w:rsidRPr="00B4668D" w:rsidRDefault="00AA0690" w:rsidP="00AA0690">
      <w:pPr>
        <w:ind w:left="720" w:hanging="720"/>
        <w:rPr>
          <w:rFonts w:cs="Arial"/>
        </w:rPr>
      </w:pPr>
      <w:r>
        <w:rPr>
          <w:rFonts w:cs="Arial"/>
        </w:rPr>
        <w:t>10</w:t>
      </w:r>
      <w:r w:rsidRPr="00B4668D">
        <w:rPr>
          <w:rFonts w:cs="Arial"/>
        </w:rPr>
        <w:t>.</w:t>
      </w:r>
      <w:r w:rsidRPr="00B4668D">
        <w:rPr>
          <w:rFonts w:cs="Arial"/>
        </w:rPr>
        <w:tab/>
      </w:r>
      <w:r w:rsidRPr="00B4668D">
        <w:rPr>
          <w:rFonts w:cs="Arial"/>
          <w:b/>
        </w:rPr>
        <w:t>Waiver:</w:t>
      </w:r>
      <w:r w:rsidRPr="00B4668D">
        <w:rPr>
          <w:rFonts w:cs="Arial"/>
        </w:rPr>
        <w:t xml:space="preserve">  Waiver of any breach of any provision in this contract shall not be a waiver of any prior or subsequent breach.  Any waiver shall be in writing and any forbearance or indulgence in any other form or manner by State shall not constitute a waiver.</w:t>
      </w:r>
    </w:p>
    <w:p w:rsidR="00AA0690" w:rsidRPr="00B4668D" w:rsidRDefault="00AA0690" w:rsidP="00AA0690">
      <w:pPr>
        <w:ind w:left="720" w:hanging="720"/>
        <w:rPr>
          <w:rFonts w:cs="Arial"/>
        </w:rPr>
      </w:pPr>
    </w:p>
    <w:p w:rsidR="00AA0690" w:rsidRPr="00B4668D" w:rsidRDefault="00AA0690" w:rsidP="00AA0690">
      <w:pPr>
        <w:ind w:left="720" w:hanging="720"/>
        <w:rPr>
          <w:rFonts w:cs="Arial"/>
        </w:rPr>
      </w:pPr>
      <w:r>
        <w:rPr>
          <w:rFonts w:cs="Arial"/>
        </w:rPr>
        <w:t>11</w:t>
      </w:r>
      <w:r w:rsidRPr="00B4668D">
        <w:rPr>
          <w:rFonts w:cs="Arial"/>
        </w:rPr>
        <w:t>.</w:t>
      </w:r>
      <w:r w:rsidRPr="00B4668D">
        <w:rPr>
          <w:rFonts w:cs="Arial"/>
        </w:rPr>
        <w:tab/>
      </w:r>
      <w:r w:rsidRPr="00B4668D">
        <w:rPr>
          <w:rFonts w:cs="Arial"/>
          <w:b/>
        </w:rPr>
        <w:t>Independent Contractor:</w:t>
      </w:r>
      <w:r w:rsidRPr="00B4668D">
        <w:rPr>
          <w:rFonts w:cs="Arial"/>
        </w:rPr>
        <w:t xml:space="preserve">  Both parties, in the performance of this contract, shall be acting in their individual capacity and not as agents, employees, partners, joint ventures or associates of one another.  The employees or agents of one party shall not be construed to be the employees or agents of the other party for any purpose whatsoever.</w:t>
      </w:r>
    </w:p>
    <w:p w:rsidR="00AA0690" w:rsidRPr="00B4668D" w:rsidRDefault="00AA0690" w:rsidP="00AA0690">
      <w:pPr>
        <w:ind w:left="720"/>
        <w:rPr>
          <w:rFonts w:cs="Arial"/>
        </w:rPr>
      </w:pPr>
    </w:p>
    <w:p w:rsidR="00AA0690" w:rsidRPr="00B4668D" w:rsidRDefault="00AA0690" w:rsidP="00AA0690">
      <w:pPr>
        <w:ind w:left="720"/>
        <w:rPr>
          <w:rFonts w:cs="Arial"/>
        </w:rPr>
      </w:pPr>
      <w:r w:rsidRPr="00B4668D">
        <w:rPr>
          <w:rFonts w:cs="Arial"/>
        </w:rPr>
        <w:t>The Contractor accepts full responsibility for payment of unemployment insurance, workers compensation and social security as well as all income tax deductions and any other taxes or payroll deductions required by law for its employees engaged in work authorized by this contract.</w:t>
      </w:r>
    </w:p>
    <w:p w:rsidR="00AA0690" w:rsidRPr="00B4668D" w:rsidRDefault="00AA0690" w:rsidP="00AA0690">
      <w:pPr>
        <w:ind w:left="720"/>
        <w:rPr>
          <w:rFonts w:cs="Arial"/>
        </w:rPr>
      </w:pPr>
    </w:p>
    <w:p w:rsidR="00AA0690" w:rsidRPr="00B4668D" w:rsidRDefault="00AA0690" w:rsidP="00AA0690">
      <w:pPr>
        <w:ind w:left="720" w:hanging="720"/>
        <w:rPr>
          <w:rFonts w:cs="Arial"/>
        </w:rPr>
      </w:pPr>
      <w:r w:rsidRPr="00B4668D">
        <w:rPr>
          <w:rFonts w:cs="Arial"/>
        </w:rPr>
        <w:t>1</w:t>
      </w:r>
      <w:r>
        <w:rPr>
          <w:rFonts w:cs="Arial"/>
        </w:rPr>
        <w:t>2</w:t>
      </w:r>
      <w:r w:rsidRPr="00B4668D">
        <w:rPr>
          <w:rFonts w:cs="Arial"/>
        </w:rPr>
        <w:t>.</w:t>
      </w:r>
      <w:r w:rsidRPr="00B4668D">
        <w:rPr>
          <w:rFonts w:cs="Arial"/>
        </w:rPr>
        <w:tab/>
      </w:r>
      <w:r w:rsidRPr="00B4668D">
        <w:rPr>
          <w:rFonts w:cs="Arial"/>
          <w:b/>
        </w:rPr>
        <w:t>Staff Qualifications:</w:t>
      </w:r>
      <w:r w:rsidRPr="00B4668D">
        <w:rPr>
          <w:rFonts w:cs="Arial"/>
        </w:rPr>
        <w:t xml:space="preserve">  The Contractor shall warrant that all persons assigned by it to the performance of this contract shall be employees of the Contractor (or specified Subcontractor) and shall be fully qualified to perform the work required.  The Contractor shall include a similar provision in any contract with any Subcontractor selected to perform work under this contract.</w:t>
      </w:r>
    </w:p>
    <w:p w:rsidR="00AA0690" w:rsidRPr="00B4668D" w:rsidRDefault="00AA0690" w:rsidP="00AA0690">
      <w:pPr>
        <w:ind w:left="720"/>
        <w:rPr>
          <w:rFonts w:cs="Arial"/>
        </w:rPr>
      </w:pPr>
    </w:p>
    <w:p w:rsidR="00AA0690" w:rsidRDefault="00AA0690" w:rsidP="00AA0690">
      <w:pPr>
        <w:ind w:left="720"/>
        <w:rPr>
          <w:rFonts w:cs="Arial"/>
        </w:rPr>
      </w:pPr>
      <w:r w:rsidRPr="00B4668D">
        <w:rPr>
          <w:rFonts w:cs="Arial"/>
        </w:rPr>
        <w:t>Failure of the Contractor to provide qualified staffing at the level required by the proposal specifications may result in termination of this contract and/or damages.</w:t>
      </w:r>
    </w:p>
    <w:p w:rsidR="00AA0690" w:rsidRDefault="00AA0690" w:rsidP="00AA0690">
      <w:pPr>
        <w:ind w:left="720"/>
        <w:rPr>
          <w:rFonts w:cs="Arial"/>
        </w:rPr>
      </w:pPr>
    </w:p>
    <w:p w:rsidR="00AA0690" w:rsidRPr="00B4668D" w:rsidRDefault="00AA0690" w:rsidP="00AA0690">
      <w:pPr>
        <w:ind w:left="720" w:hanging="720"/>
        <w:rPr>
          <w:rFonts w:cs="Arial"/>
        </w:rPr>
      </w:pPr>
      <w:r>
        <w:rPr>
          <w:rFonts w:cs="Arial"/>
        </w:rPr>
        <w:t>13</w:t>
      </w:r>
      <w:r w:rsidRPr="00D50413">
        <w:rPr>
          <w:rFonts w:cs="Arial"/>
        </w:rPr>
        <w:t>.</w:t>
      </w:r>
      <w:r>
        <w:rPr>
          <w:rFonts w:cs="Arial"/>
          <w:b/>
        </w:rPr>
        <w:tab/>
      </w:r>
      <w:r w:rsidRPr="00B4668D">
        <w:rPr>
          <w:rFonts w:cs="Arial"/>
          <w:b/>
        </w:rPr>
        <w:t>Subcontractors:</w:t>
      </w:r>
      <w:r w:rsidRPr="00B4668D">
        <w:rPr>
          <w:rFonts w:cs="Arial"/>
        </w:rPr>
        <w:t xml:space="preserve">  The Contractor shall be the sole source of contact for the contract.  The State will not subcontract any work under the contract to any other firm and will not deal with any subcontractors.  The Contractor is totally responsible for all actions and work performed by its subcontractors.  All terms, conditions and requirements of the contract shall apply without qualification to any services performed or goods provided by any subcontractor.</w:t>
      </w:r>
    </w:p>
    <w:p w:rsidR="00AA0690" w:rsidRPr="00B4668D" w:rsidRDefault="00AA0690" w:rsidP="00AA0690">
      <w:pPr>
        <w:ind w:left="720"/>
        <w:rPr>
          <w:rFonts w:cs="Arial"/>
        </w:rPr>
      </w:pPr>
    </w:p>
    <w:p w:rsidR="00AA0690" w:rsidRPr="00B4668D" w:rsidRDefault="00AA0690" w:rsidP="00AA0690">
      <w:pPr>
        <w:ind w:left="720"/>
        <w:rPr>
          <w:rFonts w:cs="Arial"/>
        </w:rPr>
      </w:pPr>
      <w:r w:rsidRPr="00B4668D">
        <w:rPr>
          <w:rFonts w:cs="Arial"/>
        </w:rPr>
        <w:t xml:space="preserve">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requires tax information regarding all subcontractors be disclosed on the Signature Sheet, indicating company name, contact information and tax number.  Additional pages may be added, as required.  (See Tax Clearances, Page </w:t>
      </w:r>
      <w:r>
        <w:rPr>
          <w:rFonts w:cs="Arial"/>
        </w:rPr>
        <w:t>3</w:t>
      </w:r>
      <w:r w:rsidRPr="00B4668D">
        <w:rPr>
          <w:rFonts w:cs="Arial"/>
        </w:rPr>
        <w:t>)</w:t>
      </w:r>
    </w:p>
    <w:p w:rsidR="00AA0690" w:rsidRPr="00B4668D" w:rsidRDefault="00AA0690" w:rsidP="00AA0690">
      <w:pPr>
        <w:ind w:left="720"/>
        <w:rPr>
          <w:rFonts w:cs="Arial"/>
        </w:rPr>
      </w:pPr>
    </w:p>
    <w:p w:rsidR="00AA0690" w:rsidRPr="00B4668D" w:rsidRDefault="00AA0690" w:rsidP="00AA0690">
      <w:pPr>
        <w:ind w:left="720" w:hanging="720"/>
        <w:rPr>
          <w:rFonts w:cs="Arial"/>
        </w:rPr>
      </w:pPr>
      <w:r>
        <w:rPr>
          <w:rFonts w:cs="Arial"/>
        </w:rPr>
        <w:t>14</w:t>
      </w:r>
      <w:r w:rsidRPr="00B4668D">
        <w:rPr>
          <w:rFonts w:cs="Arial"/>
        </w:rPr>
        <w:t>.</w:t>
      </w:r>
      <w:r w:rsidRPr="00B4668D">
        <w:rPr>
          <w:rFonts w:cs="Arial"/>
        </w:rPr>
        <w:tab/>
      </w:r>
      <w:r w:rsidRPr="00D50413">
        <w:rPr>
          <w:rFonts w:cs="Arial"/>
          <w:b/>
        </w:rPr>
        <w:t>Proof of</w:t>
      </w:r>
      <w:r>
        <w:rPr>
          <w:rFonts w:cs="Arial"/>
        </w:rPr>
        <w:t xml:space="preserve"> </w:t>
      </w:r>
      <w:r w:rsidRPr="00B4668D">
        <w:rPr>
          <w:rFonts w:cs="Arial"/>
          <w:b/>
        </w:rPr>
        <w:t>Insurance:</w:t>
      </w:r>
      <w:r w:rsidRPr="00B4668D">
        <w:rPr>
          <w:rFonts w:cs="Arial"/>
        </w:rPr>
        <w:t xml:space="preserve">  Upon request, the vendor shall present an affidavit of Worker's Compensation, Public Liability, and Property Damage Insurance to the Division of Purchases.</w:t>
      </w:r>
    </w:p>
    <w:p w:rsidR="00AA0690" w:rsidRPr="00B4668D" w:rsidRDefault="00AA0690" w:rsidP="00AA0690">
      <w:pPr>
        <w:ind w:left="1440" w:hanging="720"/>
        <w:rPr>
          <w:rFonts w:cs="Arial"/>
        </w:rPr>
      </w:pPr>
    </w:p>
    <w:p w:rsidR="00AA0690" w:rsidRPr="00B4668D" w:rsidRDefault="00AA0690" w:rsidP="00AA0690">
      <w:pPr>
        <w:ind w:left="720" w:hanging="720"/>
        <w:rPr>
          <w:rFonts w:cs="Arial"/>
        </w:rPr>
      </w:pPr>
      <w:r w:rsidRPr="00B4668D">
        <w:rPr>
          <w:rFonts w:cs="Arial"/>
        </w:rPr>
        <w:t>1</w:t>
      </w:r>
      <w:r>
        <w:rPr>
          <w:rFonts w:cs="Arial"/>
        </w:rPr>
        <w:t>5</w:t>
      </w:r>
      <w:r w:rsidRPr="00B4668D">
        <w:rPr>
          <w:rFonts w:cs="Arial"/>
        </w:rPr>
        <w:t>.</w:t>
      </w:r>
      <w:r w:rsidRPr="00B4668D">
        <w:rPr>
          <w:rFonts w:cs="Arial"/>
        </w:rPr>
        <w:tab/>
      </w:r>
      <w:r w:rsidRPr="00B4668D">
        <w:rPr>
          <w:rFonts w:cs="Arial"/>
          <w:b/>
        </w:rPr>
        <w:t>Conflict of Interest:</w:t>
      </w:r>
      <w:r w:rsidRPr="00B4668D">
        <w:rPr>
          <w:rFonts w:cs="Arial"/>
        </w:rPr>
        <w:t xml:space="preserve">  The Contractor shall not knowingly employ, during the period of this contract or any extensions to it, any professional personnel who are also in the employ of the State and who are providing services involving this contract or services similar in nature to the scope of this contract to the State.  Furthermore, the Contractor shall not knowingly employ, during the period of this contract or any extensions to it, any state employee who has participated in the making of this contract until at least two years after his/her termination of employment with the State.</w:t>
      </w:r>
    </w:p>
    <w:p w:rsidR="00AA0690" w:rsidRPr="00B4668D" w:rsidRDefault="00AA0690" w:rsidP="00AA0690">
      <w:pPr>
        <w:ind w:left="1440" w:hanging="720"/>
        <w:rPr>
          <w:rFonts w:cs="Arial"/>
        </w:rPr>
      </w:pPr>
    </w:p>
    <w:p w:rsidR="00AA0690" w:rsidRPr="00B4668D" w:rsidRDefault="00AA0690" w:rsidP="00AA0690">
      <w:pPr>
        <w:ind w:left="720" w:hanging="720"/>
        <w:rPr>
          <w:rFonts w:cs="Arial"/>
        </w:rPr>
      </w:pPr>
      <w:r>
        <w:rPr>
          <w:rFonts w:cs="Arial"/>
        </w:rPr>
        <w:br w:type="page"/>
      </w:r>
      <w:r w:rsidRPr="00B4668D">
        <w:rPr>
          <w:rFonts w:cs="Arial"/>
        </w:rPr>
        <w:lastRenderedPageBreak/>
        <w:t>1</w:t>
      </w:r>
      <w:r>
        <w:rPr>
          <w:rFonts w:cs="Arial"/>
        </w:rPr>
        <w:t>6</w:t>
      </w:r>
      <w:r w:rsidRPr="00B4668D">
        <w:rPr>
          <w:rFonts w:cs="Arial"/>
        </w:rPr>
        <w:t>.</w:t>
      </w:r>
      <w:r w:rsidRPr="00B4668D">
        <w:rPr>
          <w:rFonts w:cs="Arial"/>
        </w:rPr>
        <w:tab/>
      </w:r>
      <w:r w:rsidRPr="00B4668D">
        <w:rPr>
          <w:rFonts w:cs="Arial"/>
          <w:b/>
        </w:rPr>
        <w:t>Confidentiality:</w:t>
      </w:r>
      <w:r w:rsidRPr="00B4668D">
        <w:rPr>
          <w:rFonts w:cs="Arial"/>
        </w:rPr>
        <w:t xml:space="preserve">  The Contractor may have access to private or confidential data maintained by State to the extent necessary to carry out its responsibilities under this contract.  Contractor must comply with all the requirements of the Kansas Open Records Act in providing services under this contract.  Contractor shall accept full responsibility for providing adequate supervision and training to its agents and employees to ensure compliance with the Act.  No private or confidential data collected, maintained or used in the course of performance of this contract shall be disseminated by either party except as authorized by statute, either during the period of the contract or thereafter.  Contractor must agree to return any or all data furnished by the State promptly at the request of State in whatever form it is maintained by Contractor.  On the termination of expiration of this contract, Contractor will not use any of such data or any material derived from the data for any purpose and, where so instructed by State, will destroy or render it unreadable.</w:t>
      </w:r>
    </w:p>
    <w:p w:rsidR="00AA0690" w:rsidRPr="00B4668D" w:rsidRDefault="00AA0690" w:rsidP="00AA0690">
      <w:pPr>
        <w:ind w:left="720"/>
        <w:rPr>
          <w:rFonts w:cs="Arial"/>
        </w:rPr>
      </w:pPr>
    </w:p>
    <w:p w:rsidR="00AA0690" w:rsidRPr="00B4668D" w:rsidRDefault="00AA0690" w:rsidP="00AA0690">
      <w:pPr>
        <w:ind w:left="720" w:hanging="720"/>
        <w:rPr>
          <w:rFonts w:cs="Arial"/>
        </w:rPr>
      </w:pPr>
      <w:r w:rsidRPr="00B4668D">
        <w:rPr>
          <w:rFonts w:cs="Arial"/>
        </w:rPr>
        <w:t>1</w:t>
      </w:r>
      <w:r>
        <w:rPr>
          <w:rFonts w:cs="Arial"/>
        </w:rPr>
        <w:t>7</w:t>
      </w:r>
      <w:r w:rsidRPr="00B4668D">
        <w:rPr>
          <w:rFonts w:cs="Arial"/>
        </w:rPr>
        <w:t>.</w:t>
      </w:r>
      <w:r w:rsidRPr="00B4668D">
        <w:rPr>
          <w:rFonts w:cs="Arial"/>
        </w:rPr>
        <w:tab/>
      </w:r>
      <w:r w:rsidRPr="00B4668D">
        <w:rPr>
          <w:rFonts w:cs="Arial"/>
          <w:b/>
        </w:rPr>
        <w:t>Nondiscrimination and Workplace Safety:</w:t>
      </w:r>
      <w:r w:rsidRPr="00B4668D">
        <w:rPr>
          <w:rFonts w:cs="Arial"/>
        </w:rPr>
        <w:t xml:space="preserve">  The Contractor agrees to abide by all federal, state and local laws, rules and regulations prohibiting discrimination in employment and controlling workplace safety.  Any violations of applicable laws, rules and regulations may result in termination of this contract.</w:t>
      </w:r>
    </w:p>
    <w:p w:rsidR="00AA0690" w:rsidRPr="00B4668D" w:rsidRDefault="00AA0690" w:rsidP="00AA0690">
      <w:pPr>
        <w:ind w:left="1440" w:hanging="720"/>
        <w:rPr>
          <w:rFonts w:cs="Arial"/>
        </w:rPr>
      </w:pPr>
    </w:p>
    <w:p w:rsidR="00AA0690" w:rsidRPr="00B4668D" w:rsidRDefault="00AA0690" w:rsidP="00AA0690">
      <w:pPr>
        <w:ind w:left="720" w:hanging="720"/>
        <w:rPr>
          <w:rFonts w:cs="Arial"/>
        </w:rPr>
      </w:pPr>
      <w:r w:rsidRPr="00B4668D">
        <w:rPr>
          <w:rFonts w:cs="Arial"/>
        </w:rPr>
        <w:t>1</w:t>
      </w:r>
      <w:r>
        <w:rPr>
          <w:rFonts w:cs="Arial"/>
        </w:rPr>
        <w:t>8</w:t>
      </w:r>
      <w:r w:rsidRPr="00B4668D">
        <w:rPr>
          <w:rFonts w:cs="Arial"/>
        </w:rPr>
        <w:t>.</w:t>
      </w:r>
      <w:r w:rsidRPr="00B4668D">
        <w:rPr>
          <w:rFonts w:cs="Arial"/>
        </w:rPr>
        <w:tab/>
      </w:r>
      <w:r w:rsidRPr="00B4668D">
        <w:rPr>
          <w:rFonts w:cs="Arial"/>
          <w:b/>
        </w:rPr>
        <w:t>Environmental Protection:</w:t>
      </w:r>
      <w:r w:rsidRPr="00B4668D">
        <w:rPr>
          <w:rFonts w:cs="Arial"/>
        </w:rPr>
        <w:t xml:space="preserve">  The Contractor shall abide by all federal, state and local laws, rules and regulations regarding the protection of the environment.  The Contractor shall report any violations to the applicable governmental agency.  A violation of applicable laws, rule or regulations may result in termination of this contract.</w:t>
      </w:r>
    </w:p>
    <w:p w:rsidR="00AA0690" w:rsidRPr="00B4668D" w:rsidRDefault="00AA0690" w:rsidP="00AA0690">
      <w:pPr>
        <w:ind w:left="1440" w:hanging="720"/>
        <w:rPr>
          <w:rFonts w:cs="Arial"/>
        </w:rPr>
      </w:pPr>
    </w:p>
    <w:p w:rsidR="00AA0690" w:rsidRPr="00B4668D" w:rsidRDefault="00AA0690" w:rsidP="00AA0690">
      <w:pPr>
        <w:ind w:left="720" w:hanging="720"/>
        <w:rPr>
          <w:rFonts w:cs="Arial"/>
        </w:rPr>
      </w:pPr>
      <w:r w:rsidRPr="00B4668D">
        <w:rPr>
          <w:rFonts w:cs="Arial"/>
        </w:rPr>
        <w:t>1</w:t>
      </w:r>
      <w:r>
        <w:rPr>
          <w:rFonts w:cs="Arial"/>
        </w:rPr>
        <w:t>9</w:t>
      </w:r>
      <w:r w:rsidRPr="00B4668D">
        <w:rPr>
          <w:rFonts w:cs="Arial"/>
        </w:rPr>
        <w:t>.</w:t>
      </w:r>
      <w:r w:rsidRPr="00B4668D">
        <w:rPr>
          <w:rFonts w:cs="Arial"/>
        </w:rPr>
        <w:tab/>
      </w:r>
      <w:r w:rsidRPr="00B4668D">
        <w:rPr>
          <w:rFonts w:cs="Arial"/>
          <w:b/>
        </w:rPr>
        <w:t>Hold Harmless:</w:t>
      </w:r>
      <w:r w:rsidRPr="00B4668D">
        <w:rPr>
          <w:rFonts w:cs="Arial"/>
        </w:rPr>
        <w:t xml:space="preserve">  The Contractor shall indemnify the State against any and all loss or damage to the extent arising out of the Contractor’s negligence in the performance of services under this contract and for infringement of any copyright or patent occurring in connection with or in any way incidental to or arising out of the occupancy, use, service, operations or performance of work under this contract.</w:t>
      </w:r>
    </w:p>
    <w:p w:rsidR="00AA0690" w:rsidRPr="00B4668D" w:rsidRDefault="00AA0690" w:rsidP="00AA0690">
      <w:pPr>
        <w:ind w:left="720"/>
        <w:rPr>
          <w:rFonts w:cs="Arial"/>
        </w:rPr>
      </w:pPr>
    </w:p>
    <w:p w:rsidR="00AA0690" w:rsidRPr="00B4668D" w:rsidRDefault="00AA0690" w:rsidP="00AA0690">
      <w:pPr>
        <w:ind w:left="720"/>
        <w:rPr>
          <w:rFonts w:cs="Arial"/>
        </w:rPr>
      </w:pPr>
      <w:r w:rsidRPr="00B4668D">
        <w:rPr>
          <w:rFonts w:cs="Arial"/>
        </w:rPr>
        <w:t>The State shall not be precluded from receiving the benefits of any insurance the Contractor may carry which provides for indemnification for any loss or damage to property in the Contractor's custody and control, where such loss or destruction is to state property.  The Contractor shall do nothing to prejudice the State's right to recover against third parties for any loss, destruction or damage to State property.</w:t>
      </w:r>
    </w:p>
    <w:p w:rsidR="00AA0690" w:rsidRPr="00B4668D" w:rsidRDefault="00AA0690" w:rsidP="00AA0690">
      <w:pPr>
        <w:ind w:left="720"/>
        <w:rPr>
          <w:rFonts w:cs="Arial"/>
        </w:rPr>
      </w:pPr>
    </w:p>
    <w:p w:rsidR="00AA0690" w:rsidRPr="00B4668D" w:rsidRDefault="00AA0690" w:rsidP="00AA0690">
      <w:pPr>
        <w:ind w:left="720" w:hanging="720"/>
        <w:rPr>
          <w:rFonts w:cs="Arial"/>
        </w:rPr>
      </w:pPr>
      <w:r>
        <w:rPr>
          <w:rFonts w:cs="Arial"/>
        </w:rPr>
        <w:t>20</w:t>
      </w:r>
      <w:r w:rsidRPr="00B4668D">
        <w:rPr>
          <w:rFonts w:cs="Arial"/>
        </w:rPr>
        <w:t>.</w:t>
      </w:r>
      <w:r w:rsidRPr="00B4668D">
        <w:rPr>
          <w:rFonts w:cs="Arial"/>
        </w:rPr>
        <w:tab/>
      </w:r>
      <w:r w:rsidRPr="00B4668D">
        <w:rPr>
          <w:rFonts w:cs="Arial"/>
          <w:b/>
        </w:rPr>
        <w:t>Care of State Property:</w:t>
      </w:r>
      <w:r w:rsidRPr="00B4668D">
        <w:rPr>
          <w:rFonts w:cs="Arial"/>
        </w:rPr>
        <w:t xml:space="preserve">  The Contractor shall be responsible for the proper care and custody of any state owned personal tangible property and real property furnished for Contractor's use in connection with the performance of this contract, and Contractor will reimburse State for such property's loss or damage caused by Contractor, normal wear and tear excepted.</w:t>
      </w:r>
    </w:p>
    <w:p w:rsidR="00AA0690" w:rsidRPr="00B4668D" w:rsidRDefault="00AA0690" w:rsidP="00AA0690">
      <w:pPr>
        <w:ind w:left="1440" w:hanging="720"/>
        <w:rPr>
          <w:rFonts w:cs="Arial"/>
        </w:rPr>
      </w:pPr>
    </w:p>
    <w:p w:rsidR="00AA0690" w:rsidRPr="00B4668D" w:rsidRDefault="00AA0690" w:rsidP="00AA0690">
      <w:pPr>
        <w:ind w:left="720" w:hanging="720"/>
        <w:rPr>
          <w:rFonts w:cs="Arial"/>
        </w:rPr>
      </w:pPr>
      <w:r>
        <w:rPr>
          <w:rFonts w:cs="Arial"/>
        </w:rPr>
        <w:t>21</w:t>
      </w:r>
      <w:r w:rsidRPr="00B4668D">
        <w:rPr>
          <w:rFonts w:cs="Arial"/>
        </w:rPr>
        <w:t>.</w:t>
      </w:r>
      <w:r w:rsidRPr="00B4668D">
        <w:rPr>
          <w:rFonts w:cs="Arial"/>
        </w:rPr>
        <w:tab/>
      </w:r>
      <w:r w:rsidRPr="00B4668D">
        <w:rPr>
          <w:rFonts w:cs="Arial"/>
          <w:b/>
        </w:rPr>
        <w:t>Prohibition of Gratuities:</w:t>
      </w:r>
      <w:r w:rsidRPr="00B4668D">
        <w:rPr>
          <w:rFonts w:cs="Arial"/>
        </w:rPr>
        <w:t xml:space="preserve">  Neither the Contractor nor any person, firm or corporation employed by the Contractor in the performance of this contract shall offer or give any gift, money or anything of value or any promise for future reward or compensation to any State employee at any time.</w:t>
      </w:r>
    </w:p>
    <w:p w:rsidR="00AA0690" w:rsidRPr="00B4668D" w:rsidRDefault="00AA0690" w:rsidP="00AA0690">
      <w:pPr>
        <w:ind w:left="1440" w:hanging="720"/>
        <w:rPr>
          <w:rFonts w:cs="Arial"/>
        </w:rPr>
      </w:pPr>
    </w:p>
    <w:p w:rsidR="00AA0690" w:rsidRPr="00B4668D" w:rsidRDefault="00AA0690" w:rsidP="00AA0690">
      <w:pPr>
        <w:ind w:left="720" w:hanging="720"/>
        <w:rPr>
          <w:rFonts w:cs="Arial"/>
        </w:rPr>
      </w:pPr>
      <w:r>
        <w:rPr>
          <w:rFonts w:cs="Arial"/>
        </w:rPr>
        <w:t>22</w:t>
      </w:r>
      <w:r w:rsidRPr="00B4668D">
        <w:rPr>
          <w:rFonts w:cs="Arial"/>
        </w:rPr>
        <w:t>.</w:t>
      </w:r>
      <w:r w:rsidRPr="00B4668D">
        <w:rPr>
          <w:rFonts w:cs="Arial"/>
        </w:rPr>
        <w:tab/>
      </w:r>
      <w:r w:rsidRPr="00B4668D">
        <w:rPr>
          <w:rFonts w:cs="Arial"/>
          <w:b/>
        </w:rPr>
        <w:t>Retention of Records:</w:t>
      </w:r>
      <w:r w:rsidRPr="00B4668D">
        <w:rPr>
          <w:rFonts w:cs="Arial"/>
        </w:rPr>
        <w:t xml:space="preserve">  Unless the State specifies in writing a different period of time, the Contractor agrees to preserve and make available all of its books, documents, papers, records and other evidence involving transactions related to this contract for a period of five (5) years from the date of the expiration or termination of this contract.</w:t>
      </w:r>
    </w:p>
    <w:p w:rsidR="00AA0690" w:rsidRPr="00B4668D" w:rsidRDefault="00AA0690" w:rsidP="00AA0690">
      <w:pPr>
        <w:ind w:left="1440" w:hanging="720"/>
        <w:rPr>
          <w:rFonts w:cs="Arial"/>
        </w:rPr>
      </w:pPr>
    </w:p>
    <w:p w:rsidR="00AA0690" w:rsidRPr="00B4668D" w:rsidRDefault="00AA0690" w:rsidP="00AA0690">
      <w:pPr>
        <w:ind w:left="720"/>
        <w:rPr>
          <w:rFonts w:cs="Arial"/>
        </w:rPr>
      </w:pPr>
      <w:r w:rsidRPr="00B4668D">
        <w:rPr>
          <w:rFonts w:cs="Arial"/>
        </w:rPr>
        <w:t>Matters involving litigation shall be kept for one (1) year following the termination of litigation, including all appeals, if the litigation exceeds five (5) years.</w:t>
      </w:r>
    </w:p>
    <w:p w:rsidR="00AA0690" w:rsidRPr="00B4668D" w:rsidRDefault="00AA0690" w:rsidP="00AA0690">
      <w:pPr>
        <w:ind w:left="1440" w:hanging="720"/>
        <w:rPr>
          <w:rFonts w:cs="Arial"/>
        </w:rPr>
      </w:pPr>
    </w:p>
    <w:p w:rsidR="00AA0690" w:rsidRDefault="00AA0690" w:rsidP="00AA0690">
      <w:pPr>
        <w:ind w:left="720"/>
        <w:rPr>
          <w:rFonts w:cs="Arial"/>
        </w:rPr>
      </w:pPr>
      <w:r w:rsidRPr="00B4668D">
        <w:rPr>
          <w:rFonts w:cs="Arial"/>
        </w:rPr>
        <w:t>The Contractor agrees that authorized federal and state representatives, including but not limited to, personnel of the using agency; independent auditors acting on behalf of state and/or federal agencies shall have access to and the right to examine records during the contract period and during the five (5) year post contract period.  Delivery of and access to the records shall be at no cost to the state.</w:t>
      </w:r>
    </w:p>
    <w:p w:rsidR="00AA0690" w:rsidRPr="00B4668D" w:rsidRDefault="00AA0690" w:rsidP="00AA0690">
      <w:pPr>
        <w:ind w:left="720"/>
        <w:rPr>
          <w:rFonts w:cs="Arial"/>
        </w:rPr>
      </w:pPr>
    </w:p>
    <w:p w:rsidR="00AA0690" w:rsidRPr="00FE7D19" w:rsidRDefault="00AA0690" w:rsidP="00AA0690">
      <w:pPr>
        <w:ind w:left="720" w:hanging="720"/>
        <w:rPr>
          <w:rFonts w:cs="Arial"/>
        </w:rPr>
      </w:pPr>
      <w:r>
        <w:rPr>
          <w:rFonts w:cs="Arial"/>
        </w:rPr>
        <w:br w:type="page"/>
      </w:r>
      <w:r>
        <w:rPr>
          <w:rFonts w:cs="Arial"/>
        </w:rPr>
        <w:lastRenderedPageBreak/>
        <w:t>23</w:t>
      </w:r>
      <w:r w:rsidRPr="00FE7D19">
        <w:rPr>
          <w:rFonts w:cs="Arial"/>
        </w:rPr>
        <w:t>.</w:t>
      </w:r>
      <w:r w:rsidRPr="00FE7D19">
        <w:rPr>
          <w:rFonts w:cs="Arial"/>
        </w:rPr>
        <w:tab/>
      </w:r>
      <w:r w:rsidRPr="00FE7D19">
        <w:rPr>
          <w:rFonts w:cs="Arial"/>
          <w:b/>
        </w:rPr>
        <w:t>Antitrust</w:t>
      </w:r>
      <w:r w:rsidRPr="00FE7D19">
        <w:rPr>
          <w:rFonts w:cs="Arial"/>
        </w:rPr>
        <w:t>:  If the Contractor elects not to proceed, the Contractor assigns to the State all rights to and interests in any cause of action it has or may acquire under the anti-trust laws of the United States and the State of Kansas relating to the particular products or services purchased or acquired by the State pursuant to this contract.</w:t>
      </w:r>
    </w:p>
    <w:p w:rsidR="00AA0690" w:rsidRPr="005D6649" w:rsidRDefault="00AA0690" w:rsidP="00AA0690">
      <w:pPr>
        <w:ind w:left="1440" w:hanging="720"/>
        <w:rPr>
          <w:rFonts w:cs="Arial"/>
        </w:rPr>
      </w:pPr>
    </w:p>
    <w:p w:rsidR="00AA0690" w:rsidRPr="00B4668D" w:rsidRDefault="00AA0690" w:rsidP="00AA0690">
      <w:pPr>
        <w:ind w:left="720" w:hanging="720"/>
        <w:rPr>
          <w:rFonts w:cs="Arial"/>
        </w:rPr>
      </w:pPr>
      <w:r w:rsidRPr="00B4668D">
        <w:rPr>
          <w:rFonts w:cs="Arial"/>
        </w:rPr>
        <w:t>2</w:t>
      </w:r>
      <w:r>
        <w:rPr>
          <w:rFonts w:cs="Arial"/>
        </w:rPr>
        <w:t>4</w:t>
      </w:r>
      <w:r w:rsidRPr="00B4668D">
        <w:rPr>
          <w:rFonts w:cs="Arial"/>
        </w:rPr>
        <w:t>.</w:t>
      </w:r>
      <w:r w:rsidRPr="00B4668D">
        <w:rPr>
          <w:rFonts w:cs="Arial"/>
        </w:rPr>
        <w:tab/>
      </w:r>
      <w:r w:rsidRPr="00B4668D">
        <w:rPr>
          <w:rFonts w:cs="Arial"/>
          <w:b/>
        </w:rPr>
        <w:t>Modification:</w:t>
      </w:r>
      <w:r w:rsidRPr="00B4668D">
        <w:rPr>
          <w:rFonts w:cs="Arial"/>
        </w:rPr>
        <w:t xml:space="preserve">  This contract shall be modified only by the written agreement of the parties with the approval of the PNC. </w:t>
      </w:r>
      <w:r>
        <w:rPr>
          <w:rFonts w:cs="Arial"/>
        </w:rPr>
        <w:t xml:space="preserve"> </w:t>
      </w:r>
      <w:r w:rsidRPr="00B4668D">
        <w:rPr>
          <w:rFonts w:cs="Arial"/>
        </w:rPr>
        <w:t>No alteration or variation of the terms and conditions of the contract shall be valid unless made in writing and signed by the parties.  Every amendment shall specify the date on which its provisions shall be effective.</w:t>
      </w:r>
    </w:p>
    <w:p w:rsidR="00AA0690" w:rsidRPr="00B4668D" w:rsidRDefault="00AA0690" w:rsidP="00AA0690">
      <w:pPr>
        <w:ind w:left="1440" w:hanging="720"/>
        <w:rPr>
          <w:rFonts w:cs="Arial"/>
        </w:rPr>
      </w:pPr>
    </w:p>
    <w:p w:rsidR="00AA0690" w:rsidRPr="00B4668D" w:rsidRDefault="00AA0690" w:rsidP="00AA0690">
      <w:pPr>
        <w:ind w:left="720" w:hanging="720"/>
        <w:rPr>
          <w:rFonts w:cs="Arial"/>
        </w:rPr>
      </w:pPr>
      <w:r w:rsidRPr="00B4668D">
        <w:rPr>
          <w:rFonts w:cs="Arial"/>
        </w:rPr>
        <w:t>2</w:t>
      </w:r>
      <w:r>
        <w:rPr>
          <w:rFonts w:cs="Arial"/>
        </w:rPr>
        <w:t>5</w:t>
      </w:r>
      <w:r w:rsidRPr="00B4668D">
        <w:rPr>
          <w:rFonts w:cs="Arial"/>
        </w:rPr>
        <w:t>.</w:t>
      </w:r>
      <w:r w:rsidRPr="00B4668D">
        <w:rPr>
          <w:rFonts w:cs="Arial"/>
        </w:rPr>
        <w:tab/>
      </w:r>
      <w:r w:rsidRPr="00B4668D">
        <w:rPr>
          <w:rFonts w:cs="Arial"/>
          <w:b/>
        </w:rPr>
        <w:t>Assignment:</w:t>
      </w:r>
      <w:r w:rsidRPr="00B4668D">
        <w:rPr>
          <w:rFonts w:cs="Arial"/>
        </w:rPr>
        <w:t xml:space="preserve">  The Contractor shall not assign, convey, encumber, or otherwise transfer its rights or duties under this contract without the prior written consent of the State. </w:t>
      </w:r>
    </w:p>
    <w:p w:rsidR="00AA0690" w:rsidRPr="00B4668D" w:rsidRDefault="00AA0690" w:rsidP="00AA0690">
      <w:pPr>
        <w:ind w:left="720"/>
        <w:rPr>
          <w:rFonts w:cs="Arial"/>
        </w:rPr>
      </w:pPr>
    </w:p>
    <w:p w:rsidR="00AA0690" w:rsidRPr="00B4668D" w:rsidRDefault="00AA0690" w:rsidP="00AA0690">
      <w:pPr>
        <w:ind w:left="720"/>
        <w:rPr>
          <w:rFonts w:cs="Arial"/>
        </w:rPr>
      </w:pPr>
      <w:r w:rsidRPr="00B4668D">
        <w:rPr>
          <w:rFonts w:cs="Arial"/>
        </w:rPr>
        <w:t>This contract may terminate in the event of its assignment, conveyance, encumbrance or other transfer by the Contractor without the prior written consent of the State.</w:t>
      </w:r>
    </w:p>
    <w:p w:rsidR="00AA0690" w:rsidRPr="00B4668D" w:rsidRDefault="00AA0690" w:rsidP="00AA0690">
      <w:pPr>
        <w:ind w:left="720"/>
        <w:rPr>
          <w:rFonts w:cs="Arial"/>
        </w:rPr>
      </w:pPr>
    </w:p>
    <w:p w:rsidR="00AA0690" w:rsidRPr="00B4668D" w:rsidRDefault="00AA0690" w:rsidP="00AA0690">
      <w:pPr>
        <w:ind w:left="720" w:hanging="720"/>
        <w:rPr>
          <w:rFonts w:cs="Arial"/>
        </w:rPr>
      </w:pPr>
      <w:r w:rsidRPr="00B4668D">
        <w:rPr>
          <w:rFonts w:cs="Arial"/>
        </w:rPr>
        <w:t>2</w:t>
      </w:r>
      <w:r>
        <w:rPr>
          <w:rFonts w:cs="Arial"/>
        </w:rPr>
        <w:t>6</w:t>
      </w:r>
      <w:r w:rsidRPr="00B4668D">
        <w:rPr>
          <w:rFonts w:cs="Arial"/>
        </w:rPr>
        <w:t>.</w:t>
      </w:r>
      <w:r w:rsidRPr="00B4668D">
        <w:rPr>
          <w:rFonts w:cs="Arial"/>
        </w:rPr>
        <w:tab/>
      </w:r>
      <w:r w:rsidRPr="00B4668D">
        <w:rPr>
          <w:rFonts w:cs="Arial"/>
          <w:b/>
        </w:rPr>
        <w:t>Third Party Beneficiaries:</w:t>
      </w:r>
      <w:r w:rsidRPr="00B4668D">
        <w:rPr>
          <w:rFonts w:cs="Arial"/>
        </w:rPr>
        <w:t xml:space="preserve">  This contract shall not be construed as providing an enforceable right to any third party.</w:t>
      </w:r>
    </w:p>
    <w:p w:rsidR="00AA0690" w:rsidRPr="00B4668D" w:rsidRDefault="00AA0690" w:rsidP="00AA0690">
      <w:pPr>
        <w:ind w:left="720"/>
        <w:rPr>
          <w:rFonts w:cs="Arial"/>
        </w:rPr>
      </w:pPr>
    </w:p>
    <w:p w:rsidR="00AA0690" w:rsidRDefault="00AA0690" w:rsidP="00AA0690">
      <w:pPr>
        <w:ind w:left="720" w:hanging="720"/>
        <w:rPr>
          <w:rFonts w:cs="Arial"/>
        </w:rPr>
      </w:pPr>
      <w:r w:rsidRPr="00B4668D">
        <w:rPr>
          <w:rFonts w:cs="Arial"/>
        </w:rPr>
        <w:t>2</w:t>
      </w:r>
      <w:r>
        <w:rPr>
          <w:rFonts w:cs="Arial"/>
        </w:rPr>
        <w:t>7</w:t>
      </w:r>
      <w:r w:rsidRPr="00B4668D">
        <w:rPr>
          <w:rFonts w:cs="Arial"/>
        </w:rPr>
        <w:t>.</w:t>
      </w:r>
      <w:r w:rsidRPr="00B4668D">
        <w:rPr>
          <w:rFonts w:cs="Arial"/>
        </w:rPr>
        <w:tab/>
      </w:r>
      <w:r w:rsidRPr="00B4668D">
        <w:rPr>
          <w:rFonts w:cs="Arial"/>
          <w:b/>
        </w:rPr>
        <w:t>Captions:</w:t>
      </w:r>
      <w:r w:rsidRPr="00B4668D">
        <w:rPr>
          <w:rFonts w:cs="Arial"/>
        </w:rPr>
        <w:t xml:space="preserve">  The captions or headings in this contract are for reference only and do not define, describe, extend, or limit the scope or intent of this </w:t>
      </w:r>
      <w:r>
        <w:rPr>
          <w:rFonts w:cs="Arial"/>
        </w:rPr>
        <w:t>contract.</w:t>
      </w:r>
    </w:p>
    <w:p w:rsidR="00AA0690" w:rsidRPr="00B4668D" w:rsidRDefault="00AA0690" w:rsidP="00AA0690">
      <w:pPr>
        <w:ind w:left="720"/>
        <w:rPr>
          <w:rFonts w:cs="Arial"/>
        </w:rPr>
      </w:pPr>
    </w:p>
    <w:p w:rsidR="00AA0690" w:rsidRPr="00B4668D" w:rsidRDefault="00AA0690" w:rsidP="00AA0690">
      <w:pPr>
        <w:ind w:left="720" w:hanging="720"/>
        <w:rPr>
          <w:rFonts w:cs="Arial"/>
        </w:rPr>
      </w:pPr>
      <w:r w:rsidRPr="00B4668D">
        <w:rPr>
          <w:rFonts w:cs="Arial"/>
        </w:rPr>
        <w:t>2</w:t>
      </w:r>
      <w:r>
        <w:rPr>
          <w:rFonts w:cs="Arial"/>
        </w:rPr>
        <w:t>8</w:t>
      </w:r>
      <w:r w:rsidRPr="00B4668D">
        <w:rPr>
          <w:rFonts w:cs="Arial"/>
        </w:rPr>
        <w:t>.</w:t>
      </w:r>
      <w:r w:rsidRPr="00B4668D">
        <w:rPr>
          <w:rFonts w:cs="Arial"/>
        </w:rPr>
        <w:tab/>
      </w:r>
      <w:r w:rsidRPr="00B4668D">
        <w:rPr>
          <w:rFonts w:cs="Arial"/>
          <w:b/>
        </w:rPr>
        <w:t>Severability:</w:t>
      </w:r>
      <w:r w:rsidRPr="00B4668D">
        <w:rPr>
          <w:rFonts w:cs="Arial"/>
        </w:rPr>
        <w:t xml:space="preserve">  If any provision of this contract is determined by a court of competent jurisdiction to be invalid or unenforceable to any extent, the remainder of this contract shall not be affected and each provision of this contract shall be enforced to the fullest extent permitted by law.</w:t>
      </w:r>
    </w:p>
    <w:p w:rsidR="00AA0690" w:rsidRPr="00B4668D" w:rsidRDefault="00AA0690" w:rsidP="00AA0690">
      <w:pPr>
        <w:ind w:left="720"/>
        <w:rPr>
          <w:rFonts w:cs="Arial"/>
        </w:rPr>
      </w:pPr>
    </w:p>
    <w:p w:rsidR="00AA0690" w:rsidRPr="00B4668D" w:rsidRDefault="00AA0690" w:rsidP="00AA0690">
      <w:pPr>
        <w:ind w:left="720" w:hanging="720"/>
        <w:rPr>
          <w:rFonts w:cs="Arial"/>
        </w:rPr>
      </w:pPr>
      <w:r w:rsidRPr="00B4668D">
        <w:rPr>
          <w:rFonts w:cs="Arial"/>
        </w:rPr>
        <w:t>2</w:t>
      </w:r>
      <w:r>
        <w:rPr>
          <w:rFonts w:cs="Arial"/>
        </w:rPr>
        <w:t>9</w:t>
      </w:r>
      <w:r w:rsidRPr="00B4668D">
        <w:rPr>
          <w:rFonts w:cs="Arial"/>
        </w:rPr>
        <w:t>.</w:t>
      </w:r>
      <w:r w:rsidRPr="00B4668D">
        <w:rPr>
          <w:rFonts w:cs="Arial"/>
        </w:rPr>
        <w:tab/>
      </w:r>
      <w:r w:rsidRPr="00B4668D">
        <w:rPr>
          <w:rFonts w:cs="Arial"/>
          <w:b/>
        </w:rPr>
        <w:t>Governing Law:</w:t>
      </w:r>
      <w:r w:rsidRPr="00B4668D">
        <w:rPr>
          <w:rFonts w:cs="Arial"/>
        </w:rPr>
        <w:t xml:space="preserve">  This contract shall be governed by the laws of the State of </w:t>
      </w:r>
      <w:smartTag w:uri="urn:schemas-microsoft-com:office:smarttags" w:element="State">
        <w:r w:rsidRPr="00B4668D">
          <w:rPr>
            <w:rFonts w:cs="Arial"/>
          </w:rPr>
          <w:t>Kansas</w:t>
        </w:r>
      </w:smartTag>
      <w:r w:rsidRPr="00B4668D">
        <w:rPr>
          <w:rFonts w:cs="Arial"/>
        </w:rPr>
        <w:t xml:space="preserve"> and shall be deemed executed at </w:t>
      </w:r>
      <w:smartTag w:uri="urn:schemas-microsoft-com:office:smarttags" w:element="City">
        <w:r w:rsidRPr="00B4668D">
          <w:rPr>
            <w:rFonts w:cs="Arial"/>
          </w:rPr>
          <w:t>Topeka</w:t>
        </w:r>
      </w:smartTag>
      <w:r w:rsidRPr="00B4668D">
        <w:rPr>
          <w:rFonts w:cs="Arial"/>
        </w:rPr>
        <w:t xml:space="preserve">, </w:t>
      </w:r>
      <w:smartTag w:uri="urn:schemas-microsoft-com:office:smarttags" w:element="City">
        <w:r w:rsidRPr="00B4668D">
          <w:rPr>
            <w:rFonts w:cs="Arial"/>
          </w:rPr>
          <w:t>Shawnee County</w:t>
        </w:r>
      </w:smartTag>
      <w:r w:rsidRPr="00B4668D">
        <w:rPr>
          <w:rFonts w:cs="Arial"/>
        </w:rPr>
        <w:t xml:space="preserve">, </w:t>
      </w:r>
      <w:smartTag w:uri="urn:schemas-microsoft-com:office:smarttags" w:element="State">
        <w:r w:rsidRPr="00B4668D">
          <w:rPr>
            <w:rFonts w:cs="Arial"/>
          </w:rPr>
          <w:t>Kansas</w:t>
        </w:r>
      </w:smartTag>
      <w:r w:rsidRPr="00B4668D">
        <w:rPr>
          <w:rFonts w:cs="Arial"/>
        </w:rPr>
        <w:t xml:space="preserve">, unless otherwise specified and agreed upon by 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w:t>
      </w:r>
    </w:p>
    <w:p w:rsidR="00AA0690" w:rsidRPr="00B4668D" w:rsidRDefault="00AA0690" w:rsidP="00AA0690">
      <w:pPr>
        <w:ind w:left="720"/>
        <w:rPr>
          <w:rFonts w:cs="Arial"/>
        </w:rPr>
      </w:pPr>
    </w:p>
    <w:p w:rsidR="00AA0690" w:rsidRPr="00B4668D" w:rsidRDefault="00AA0690" w:rsidP="00AA0690">
      <w:pPr>
        <w:ind w:left="720" w:hanging="720"/>
        <w:rPr>
          <w:rFonts w:cs="Arial"/>
        </w:rPr>
      </w:pPr>
      <w:r>
        <w:rPr>
          <w:rFonts w:cs="Arial"/>
        </w:rPr>
        <w:t>30</w:t>
      </w:r>
      <w:r w:rsidRPr="00B4668D">
        <w:rPr>
          <w:rFonts w:cs="Arial"/>
        </w:rPr>
        <w:t>.</w:t>
      </w:r>
      <w:r w:rsidRPr="00B4668D">
        <w:rPr>
          <w:rFonts w:cs="Arial"/>
        </w:rPr>
        <w:tab/>
      </w:r>
      <w:r w:rsidRPr="00B4668D">
        <w:rPr>
          <w:rFonts w:cs="Arial"/>
          <w:b/>
        </w:rPr>
        <w:t>Jurisdiction:</w:t>
      </w:r>
      <w:r w:rsidRPr="00B4668D">
        <w:rPr>
          <w:rFonts w:cs="Arial"/>
        </w:rPr>
        <w:t xml:space="preserve">  The parties shall bring any and all legal proceedings arising hereunder in the State of </w:t>
      </w:r>
      <w:smartTag w:uri="urn:schemas-microsoft-com:office:smarttags" w:element="State">
        <w:r w:rsidRPr="00B4668D">
          <w:rPr>
            <w:rFonts w:cs="Arial"/>
          </w:rPr>
          <w:t>Kansas</w:t>
        </w:r>
      </w:smartTag>
      <w:r w:rsidRPr="00B4668D">
        <w:rPr>
          <w:rFonts w:cs="Arial"/>
        </w:rPr>
        <w:t xml:space="preserve">, </w:t>
      </w:r>
      <w:smartTag w:uri="urn:schemas-microsoft-com:office:smarttags" w:element="PlaceType">
        <w:r w:rsidRPr="00B4668D">
          <w:rPr>
            <w:rFonts w:cs="Arial"/>
          </w:rPr>
          <w:t>District</w:t>
        </w:r>
      </w:smartTag>
      <w:r w:rsidRPr="00B4668D">
        <w:rPr>
          <w:rFonts w:cs="Arial"/>
        </w:rPr>
        <w:t xml:space="preserve"> </w:t>
      </w:r>
      <w:smartTag w:uri="urn:schemas-microsoft-com:office:smarttags" w:element="PlaceType">
        <w:r w:rsidRPr="00B4668D">
          <w:rPr>
            <w:rFonts w:cs="Arial"/>
          </w:rPr>
          <w:t>Court</w:t>
        </w:r>
      </w:smartTag>
      <w:r w:rsidRPr="00B4668D">
        <w:rPr>
          <w:rFonts w:cs="Arial"/>
        </w:rPr>
        <w:t xml:space="preserve"> </w:t>
      </w:r>
      <w:smartTag w:uri="urn:schemas-microsoft-com:office:smarttags" w:element="PlaceName">
        <w:r w:rsidRPr="00B4668D">
          <w:rPr>
            <w:rFonts w:cs="Arial"/>
          </w:rPr>
          <w:t>of</w:t>
        </w:r>
      </w:smartTag>
      <w:r w:rsidRPr="00B4668D">
        <w:rPr>
          <w:rFonts w:cs="Arial"/>
        </w:rPr>
        <w:t xml:space="preserve"> </w:t>
      </w:r>
      <w:smartTag w:uri="urn:schemas-microsoft-com:office:smarttags" w:element="PlaceName">
        <w:r w:rsidRPr="00B4668D">
          <w:rPr>
            <w:rFonts w:cs="Arial"/>
          </w:rPr>
          <w:t>Shawnee</w:t>
        </w:r>
      </w:smartTag>
      <w:r w:rsidRPr="00B4668D">
        <w:rPr>
          <w:rFonts w:cs="Arial"/>
        </w:rPr>
        <w:t xml:space="preserve"> </w:t>
      </w:r>
      <w:smartTag w:uri="urn:schemas-microsoft-com:office:smarttags" w:element="PlaceType">
        <w:r w:rsidRPr="00B4668D">
          <w:rPr>
            <w:rFonts w:cs="Arial"/>
          </w:rPr>
          <w:t>County</w:t>
        </w:r>
      </w:smartTag>
      <w:r w:rsidRPr="00B4668D">
        <w:rPr>
          <w:rFonts w:cs="Arial"/>
        </w:rPr>
        <w:t xml:space="preserve">, unless otherwise specified and agreed upon by 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The United States District Court for the State of </w:t>
      </w:r>
      <w:smartTag w:uri="urn:schemas-microsoft-com:office:smarttags" w:element="State">
        <w:r w:rsidRPr="00B4668D">
          <w:rPr>
            <w:rFonts w:cs="Arial"/>
          </w:rPr>
          <w:t>Kansas</w:t>
        </w:r>
      </w:smartTag>
      <w:r w:rsidRPr="00B4668D">
        <w:rPr>
          <w:rFonts w:cs="Arial"/>
        </w:rPr>
        <w:t xml:space="preserve"> sitting in </w:t>
      </w:r>
      <w:smartTag w:uri="urn:schemas-microsoft-com:office:smarttags" w:element="City">
        <w:r w:rsidRPr="00B4668D">
          <w:rPr>
            <w:rFonts w:cs="Arial"/>
          </w:rPr>
          <w:t>Topeka</w:t>
        </w:r>
      </w:smartTag>
      <w:r w:rsidRPr="00B4668D">
        <w:rPr>
          <w:rFonts w:cs="Arial"/>
        </w:rPr>
        <w:t xml:space="preserve">, </w:t>
      </w:r>
      <w:smartTag w:uri="urn:schemas-microsoft-com:office:smarttags" w:element="place">
        <w:smartTag w:uri="urn:schemas-microsoft-com:office:smarttags" w:element="City">
          <w:r w:rsidRPr="00B4668D">
            <w:rPr>
              <w:rFonts w:cs="Arial"/>
            </w:rPr>
            <w:t>Shawnee County</w:t>
          </w:r>
        </w:smartTag>
        <w:r w:rsidRPr="00B4668D">
          <w:rPr>
            <w:rFonts w:cs="Arial"/>
          </w:rPr>
          <w:t xml:space="preserve">, </w:t>
        </w:r>
        <w:smartTag w:uri="urn:schemas-microsoft-com:office:smarttags" w:element="State">
          <w:r w:rsidRPr="00B4668D">
            <w:rPr>
              <w:rFonts w:cs="Arial"/>
            </w:rPr>
            <w:t>Kansas</w:t>
          </w:r>
        </w:smartTag>
      </w:smartTag>
      <w:r w:rsidRPr="00B4668D">
        <w:rPr>
          <w:rFonts w:cs="Arial"/>
        </w:rPr>
        <w:t>, shall be the venue for any federal action or proceeding arising hereunder in which the State is a party.</w:t>
      </w:r>
    </w:p>
    <w:p w:rsidR="00AA0690" w:rsidRPr="00B4668D" w:rsidRDefault="00AA0690" w:rsidP="00AA0690">
      <w:pPr>
        <w:ind w:left="720"/>
        <w:rPr>
          <w:rFonts w:cs="Arial"/>
        </w:rPr>
      </w:pPr>
    </w:p>
    <w:p w:rsidR="00AA0690" w:rsidRPr="00B4668D" w:rsidRDefault="00AA0690" w:rsidP="00AA0690">
      <w:pPr>
        <w:ind w:left="720" w:hanging="720"/>
        <w:rPr>
          <w:rFonts w:cs="Arial"/>
        </w:rPr>
      </w:pPr>
      <w:r>
        <w:rPr>
          <w:rFonts w:cs="Arial"/>
        </w:rPr>
        <w:t>31</w:t>
      </w:r>
      <w:r w:rsidRPr="00B4668D">
        <w:rPr>
          <w:rFonts w:cs="Arial"/>
        </w:rPr>
        <w:t>.</w:t>
      </w:r>
      <w:r w:rsidRPr="00B4668D">
        <w:rPr>
          <w:rFonts w:cs="Arial"/>
        </w:rPr>
        <w:tab/>
      </w:r>
      <w:r w:rsidRPr="00B4668D">
        <w:rPr>
          <w:rFonts w:cs="Arial"/>
          <w:b/>
        </w:rPr>
        <w:t>Mandatory Provisions:</w:t>
      </w:r>
      <w:r w:rsidRPr="00B4668D">
        <w:rPr>
          <w:rFonts w:cs="Arial"/>
        </w:rPr>
        <w:t xml:space="preserve">  The provisions found in Contractual Provisions Attachment (DA</w:t>
      </w:r>
      <w:r w:rsidRPr="00B4668D">
        <w:rPr>
          <w:rFonts w:cs="Arial"/>
        </w:rPr>
        <w:noBreakHyphen/>
        <w:t>146a) which is attached are incorporated by reference and made a part of this contract.</w:t>
      </w:r>
    </w:p>
    <w:p w:rsidR="00AA0690" w:rsidRPr="00B4668D" w:rsidRDefault="00AA0690" w:rsidP="00AA0690">
      <w:pPr>
        <w:ind w:left="720"/>
        <w:rPr>
          <w:rFonts w:cs="Arial"/>
        </w:rPr>
      </w:pPr>
    </w:p>
    <w:p w:rsidR="00AA0690" w:rsidRPr="00B4668D" w:rsidRDefault="00AA0690" w:rsidP="00AA0690">
      <w:pPr>
        <w:ind w:left="720" w:hanging="720"/>
        <w:rPr>
          <w:rFonts w:cs="Arial"/>
        </w:rPr>
      </w:pPr>
      <w:r>
        <w:rPr>
          <w:rFonts w:cs="Arial"/>
        </w:rPr>
        <w:t>32</w:t>
      </w:r>
      <w:r w:rsidRPr="00B4668D">
        <w:rPr>
          <w:rFonts w:cs="Arial"/>
        </w:rPr>
        <w:t>.</w:t>
      </w:r>
      <w:r w:rsidRPr="00B4668D">
        <w:rPr>
          <w:rFonts w:cs="Arial"/>
        </w:rPr>
        <w:tab/>
      </w:r>
      <w:r w:rsidRPr="00B4668D">
        <w:rPr>
          <w:rFonts w:cs="Arial"/>
          <w:b/>
        </w:rPr>
        <w:t>Integration:</w:t>
      </w:r>
      <w:r w:rsidRPr="00B4668D">
        <w:rPr>
          <w:rFonts w:cs="Arial"/>
        </w:rPr>
        <w:t xml:space="preserve">  This contract, in its final composite form, shall represent the entire agreement between the parties and shall supersede all prior negotiations, representations or agreements, either written or oral, between the parties relating to the subject matter hereof.  This contract between the parties shall be independent of and have no effect on any other contracts of either party.</w:t>
      </w:r>
    </w:p>
    <w:p w:rsidR="00AA0690" w:rsidRPr="00B4668D" w:rsidRDefault="00AA0690" w:rsidP="00AA0690">
      <w:pPr>
        <w:ind w:left="720"/>
        <w:rPr>
          <w:rFonts w:cs="Arial"/>
        </w:rPr>
      </w:pPr>
    </w:p>
    <w:p w:rsidR="00AA0690" w:rsidRPr="00AF467D" w:rsidRDefault="00AA0690" w:rsidP="00AA0690">
      <w:pPr>
        <w:ind w:left="720" w:hanging="720"/>
        <w:rPr>
          <w:rFonts w:cs="Arial"/>
        </w:rPr>
      </w:pPr>
      <w:r w:rsidRPr="00AF467D">
        <w:rPr>
          <w:rFonts w:cs="Arial"/>
        </w:rPr>
        <w:t>33.</w:t>
      </w:r>
      <w:r w:rsidRPr="00AF467D">
        <w:rPr>
          <w:rFonts w:cs="Arial"/>
        </w:rPr>
        <w:tab/>
      </w:r>
      <w:r w:rsidRPr="00AF467D">
        <w:rPr>
          <w:rFonts w:cs="Arial"/>
          <w:b/>
        </w:rPr>
        <w:t>Criminal Or Civil Offense:</w:t>
      </w:r>
      <w:r w:rsidRPr="00AF467D">
        <w:rPr>
          <w:rFonts w:cs="Arial"/>
        </w:rPr>
        <w:t xml:space="preserve">   Any conviction for a criminal or civil offense of an individual or entity that controls a company or organization or will perform work under this contract that indicates a lack of business integrity or business honesty must be disclosed. This includes (1) conviction of a criminal offense as an incident to obtaining or attempting to obtain a public or private contract or subcontract or in the performance of such contract or subcontract; (2) conviction under state or federal statutes of embezzlement, theft, forgery, bribery, falsification or destruction of records, receiving stolen property; (3) conviction under state or federal antitrust statutes; and (4) any other offense to be so serious and compelling as to affect responsibility as a state contractor.  For the purpose of this section, an individual or entity shall be presumed to have control of a company or organization if the individual or entity directly or indirectly, or acting in concert with one or more individuals or entities, owns or controls 25 percent or more of its equity, or otherwise controls its management or policies.  Failure to disclose an offense may result in disqualification of the bid or termination of the contract.</w:t>
      </w:r>
    </w:p>
    <w:p w:rsidR="00AA0690" w:rsidRPr="00AF467D" w:rsidRDefault="00AA0690" w:rsidP="00AA0690">
      <w:pPr>
        <w:ind w:left="720"/>
        <w:rPr>
          <w:rFonts w:cs="Arial"/>
        </w:rPr>
      </w:pPr>
    </w:p>
    <w:p w:rsidR="00AA0690" w:rsidRPr="00AF467D" w:rsidRDefault="00AA0690" w:rsidP="00AA0690">
      <w:pPr>
        <w:ind w:left="720" w:hanging="720"/>
        <w:rPr>
          <w:rFonts w:cs="Arial"/>
        </w:rPr>
      </w:pPr>
      <w:r>
        <w:rPr>
          <w:rFonts w:cs="Arial"/>
        </w:rPr>
        <w:br w:type="page"/>
      </w:r>
      <w:r w:rsidRPr="00AF467D">
        <w:rPr>
          <w:rFonts w:cs="Arial"/>
        </w:rPr>
        <w:lastRenderedPageBreak/>
        <w:t>34.</w:t>
      </w:r>
      <w:r w:rsidRPr="00AF467D">
        <w:rPr>
          <w:rFonts w:cs="Arial"/>
        </w:rPr>
        <w:tab/>
      </w:r>
      <w:r w:rsidRPr="00AF467D">
        <w:rPr>
          <w:rFonts w:cs="Arial"/>
          <w:b/>
        </w:rPr>
        <w:t>Injunctions:</w:t>
      </w:r>
      <w:r w:rsidRPr="00AF467D">
        <w:rPr>
          <w:rFonts w:cs="Arial"/>
        </w:rPr>
        <w:t xml:space="preserve">  Should </w:t>
      </w:r>
      <w:smartTag w:uri="urn:schemas-microsoft-com:office:smarttags" w:element="State">
        <w:smartTag w:uri="urn:schemas-microsoft-com:office:smarttags" w:element="place">
          <w:r w:rsidRPr="00AF467D">
            <w:rPr>
              <w:rFonts w:cs="Arial"/>
            </w:rPr>
            <w:t>Kansas</w:t>
          </w:r>
        </w:smartTag>
      </w:smartTag>
      <w:r w:rsidRPr="00AF467D">
        <w:rPr>
          <w:rFonts w:cs="Arial"/>
        </w:rPr>
        <w:t xml:space="preserve"> be prevented or enjoined from proceeding with the acquisition before or after contract execution by reason of any litigation or other reason beyond the control of the State, vendor shall not be entitled to make or assert claim for damage by reason of said delay.</w:t>
      </w:r>
    </w:p>
    <w:p w:rsidR="00AA0690" w:rsidRPr="00AF467D" w:rsidRDefault="00AA0690" w:rsidP="00AA0690">
      <w:pPr>
        <w:ind w:left="720"/>
        <w:rPr>
          <w:rFonts w:cs="Arial"/>
        </w:rPr>
      </w:pPr>
    </w:p>
    <w:p w:rsidR="00AA0690" w:rsidRPr="00AF467D" w:rsidRDefault="00AA0690" w:rsidP="00AA0690">
      <w:pPr>
        <w:ind w:left="720" w:hanging="720"/>
        <w:rPr>
          <w:rFonts w:cs="Arial"/>
        </w:rPr>
      </w:pPr>
      <w:r w:rsidRPr="00AF467D">
        <w:rPr>
          <w:rFonts w:cs="Arial"/>
        </w:rPr>
        <w:t>35.</w:t>
      </w:r>
      <w:r w:rsidRPr="00AF467D">
        <w:rPr>
          <w:rFonts w:cs="Arial"/>
        </w:rPr>
        <w:tab/>
      </w:r>
      <w:r w:rsidRPr="00AF467D">
        <w:rPr>
          <w:rFonts w:cs="Arial"/>
          <w:b/>
        </w:rPr>
        <w:t>Statutes:</w:t>
      </w:r>
      <w:r w:rsidRPr="00AF467D">
        <w:rPr>
          <w:rFonts w:cs="Arial"/>
        </w:rPr>
        <w:t xml:space="preserve">  Each and every provision of law and clause required by law to be inserted in the contract shall be deemed to be inserted herein and the contract shall be read and enforced as though it were included herein.  If through mistake or otherwise any such provision is not inserted, or is not correctly inserted, then on the application of either party the contract shall be amended to make such insertion or correction.</w:t>
      </w:r>
    </w:p>
    <w:p w:rsidR="00AA0690" w:rsidRPr="00AF467D" w:rsidRDefault="00AA0690" w:rsidP="00AA0690">
      <w:pPr>
        <w:ind w:left="720"/>
        <w:rPr>
          <w:rFonts w:cs="Arial"/>
        </w:rPr>
      </w:pPr>
    </w:p>
    <w:p w:rsidR="00AA0690" w:rsidRPr="00AF467D" w:rsidRDefault="00AA0690" w:rsidP="00AA0690">
      <w:pPr>
        <w:ind w:left="720" w:hanging="720"/>
        <w:rPr>
          <w:rFonts w:cs="Arial"/>
        </w:rPr>
      </w:pPr>
      <w:r w:rsidRPr="00AF467D">
        <w:rPr>
          <w:rFonts w:cs="Arial"/>
        </w:rPr>
        <w:t>36.</w:t>
      </w:r>
      <w:r w:rsidRPr="00AF467D">
        <w:rPr>
          <w:rFonts w:cs="Arial"/>
        </w:rPr>
        <w:tab/>
      </w:r>
      <w:r w:rsidRPr="00AF467D">
        <w:rPr>
          <w:rFonts w:cs="Arial"/>
          <w:b/>
        </w:rPr>
        <w:t>Materials and Workmanship:</w:t>
      </w:r>
      <w:r w:rsidRPr="00AF467D">
        <w:rPr>
          <w:rFonts w:cs="Arial"/>
        </w:rPr>
        <w:t xml:space="preserve">  The Contractor shall perform all work and furnish all supplies and materials, machinery, equipment, facilities, and means, necessary to complete all the work required by this solicitation, within the time specified, in accordance with the provisions as specified.</w:t>
      </w:r>
    </w:p>
    <w:p w:rsidR="00AA0690" w:rsidRPr="00AF467D" w:rsidRDefault="00AA0690" w:rsidP="00AA0690">
      <w:pPr>
        <w:ind w:left="720"/>
        <w:rPr>
          <w:rFonts w:cs="Arial"/>
        </w:rPr>
      </w:pPr>
    </w:p>
    <w:p w:rsidR="00AA0690" w:rsidRPr="00AF467D" w:rsidRDefault="00AA0690" w:rsidP="00AA0690">
      <w:pPr>
        <w:ind w:left="720"/>
        <w:rPr>
          <w:rFonts w:cs="Arial"/>
        </w:rPr>
      </w:pPr>
      <w:r w:rsidRPr="00AF467D">
        <w:rPr>
          <w:rFonts w:cs="Arial"/>
        </w:rPr>
        <w:t>The contractor shall be responsible for all work put in under these specifications and shall make good, repair and/or replace, at the contractor's own expense, as may be necessary, any defective work, material, etc., if in the opinion of agency and/or Division of Purchases said issue is due to imperfection in material, design, workmanship or contractor fault.</w:t>
      </w:r>
    </w:p>
    <w:p w:rsidR="00AA0690" w:rsidRPr="00AF467D" w:rsidRDefault="00AA0690" w:rsidP="00AA0690">
      <w:pPr>
        <w:ind w:left="720"/>
        <w:rPr>
          <w:rFonts w:cs="Arial"/>
        </w:rPr>
      </w:pPr>
    </w:p>
    <w:p w:rsidR="00AA0690" w:rsidRPr="00AF467D" w:rsidRDefault="00AA0690" w:rsidP="00AA0690">
      <w:pPr>
        <w:ind w:left="720" w:hanging="720"/>
        <w:rPr>
          <w:rFonts w:cs="Arial"/>
        </w:rPr>
      </w:pPr>
      <w:r w:rsidRPr="00AF467D">
        <w:rPr>
          <w:rFonts w:cs="Arial"/>
        </w:rPr>
        <w:t>37.</w:t>
      </w:r>
      <w:r w:rsidRPr="00AF467D">
        <w:rPr>
          <w:rFonts w:cs="Arial"/>
        </w:rPr>
        <w:tab/>
      </w:r>
      <w:r w:rsidRPr="00AF467D">
        <w:rPr>
          <w:rFonts w:cs="Arial"/>
          <w:b/>
        </w:rPr>
        <w:t>Industry Standards:</w:t>
      </w:r>
      <w:r w:rsidRPr="00AF467D">
        <w:rPr>
          <w:rFonts w:cs="Arial"/>
        </w:rPr>
        <w:t xml:space="preserve">  If not otherwise provided, materials or work called for in this contract shall be furnished and performed in accordance with best established practice and standards recognized by the contracted industry and comply with all codes and regulations which shall apply.</w:t>
      </w:r>
    </w:p>
    <w:p w:rsidR="00AA0690" w:rsidRPr="00AF467D" w:rsidRDefault="00AA0690" w:rsidP="00AA0690">
      <w:pPr>
        <w:ind w:left="720"/>
        <w:rPr>
          <w:rFonts w:cs="Arial"/>
        </w:rPr>
      </w:pPr>
    </w:p>
    <w:p w:rsidR="00AA0690" w:rsidRPr="00AF467D" w:rsidRDefault="00AA0690" w:rsidP="00AA0690">
      <w:pPr>
        <w:ind w:left="720" w:hanging="720"/>
        <w:rPr>
          <w:rFonts w:cs="Arial"/>
          <w:b/>
        </w:rPr>
      </w:pPr>
      <w:bookmarkStart w:id="2" w:name="_Toc104952908"/>
      <w:r w:rsidRPr="00AF467D">
        <w:t>38.</w:t>
      </w:r>
      <w:r w:rsidRPr="00AF467D">
        <w:tab/>
      </w:r>
      <w:r w:rsidRPr="00AF467D">
        <w:rPr>
          <w:b/>
        </w:rPr>
        <w:t>Federal, State and Local Taxes</w:t>
      </w:r>
      <w:bookmarkEnd w:id="2"/>
      <w:r w:rsidRPr="00AF467D">
        <w:rPr>
          <w:b/>
        </w:rPr>
        <w:t>:</w:t>
      </w:r>
      <w:r w:rsidRPr="00AF467D">
        <w:rPr>
          <w:rFonts w:cs="Arial"/>
        </w:rPr>
        <w:t xml:space="preserve">  Unless otherwise specified, the proposal price shall include all applicable federal, state and local taxes.  The successful vendor shall pay all taxes lawfully imposed on it with respect to any product or service delivered in accordance with this Request.  </w:t>
      </w:r>
      <w:r w:rsidRPr="00AF467D">
        <w:rPr>
          <w:rFonts w:cs="Arial"/>
          <w:b/>
        </w:rPr>
        <w:t xml:space="preserve">The State of </w:t>
      </w:r>
      <w:smartTag w:uri="urn:schemas-microsoft-com:office:smarttags" w:element="State">
        <w:smartTag w:uri="urn:schemas-microsoft-com:office:smarttags" w:element="place">
          <w:r w:rsidRPr="00AF467D">
            <w:rPr>
              <w:rFonts w:cs="Arial"/>
              <w:b/>
            </w:rPr>
            <w:t>Kansas</w:t>
          </w:r>
        </w:smartTag>
      </w:smartTag>
      <w:r w:rsidRPr="00AF467D">
        <w:rPr>
          <w:rFonts w:cs="Arial"/>
          <w:b/>
        </w:rPr>
        <w:t xml:space="preserve"> is exempt from state sales or use taxes and federal excise taxes for direct purchases.  These taxes shall not be included in the vendor's price quotation.</w:t>
      </w:r>
    </w:p>
    <w:p w:rsidR="00AA0690" w:rsidRPr="00AF467D" w:rsidRDefault="00AA0690" w:rsidP="00AA0690">
      <w:pPr>
        <w:ind w:left="720"/>
        <w:rPr>
          <w:rFonts w:cs="Arial"/>
          <w:b/>
        </w:rPr>
      </w:pPr>
    </w:p>
    <w:p w:rsidR="00AA0690" w:rsidRPr="00AF467D" w:rsidRDefault="00AA0690" w:rsidP="00AA0690">
      <w:pPr>
        <w:ind w:left="720"/>
        <w:rPr>
          <w:rFonts w:cs="Arial"/>
        </w:rPr>
      </w:pPr>
      <w:r w:rsidRPr="00AF467D">
        <w:rPr>
          <w:rFonts w:cs="Arial"/>
        </w:rPr>
        <w:t>The State makes no representation as to the exemption from liability of any tax imposed by any governmental entity on the Contractor.</w:t>
      </w:r>
    </w:p>
    <w:p w:rsidR="00AA0690" w:rsidRPr="00AF467D" w:rsidRDefault="00AA0690" w:rsidP="00AA0690">
      <w:pPr>
        <w:ind w:left="720"/>
        <w:rPr>
          <w:rFonts w:cs="Arial"/>
        </w:rPr>
      </w:pPr>
    </w:p>
    <w:p w:rsidR="00AA0690" w:rsidRPr="00AF467D" w:rsidRDefault="00AA0690" w:rsidP="00AA0690">
      <w:pPr>
        <w:autoSpaceDE w:val="0"/>
        <w:autoSpaceDN w:val="0"/>
        <w:adjustRightInd w:val="0"/>
        <w:ind w:left="720" w:hanging="720"/>
        <w:rPr>
          <w:rFonts w:cs="Arial"/>
        </w:rPr>
      </w:pPr>
      <w:r w:rsidRPr="00AF467D">
        <w:rPr>
          <w:rFonts w:cs="Arial"/>
        </w:rPr>
        <w:t>39.</w:t>
      </w:r>
      <w:r w:rsidRPr="00AF467D">
        <w:rPr>
          <w:rFonts w:cs="Arial"/>
        </w:rPr>
        <w:tab/>
      </w:r>
      <w:r w:rsidRPr="00AF467D">
        <w:rPr>
          <w:rFonts w:cs="Arial"/>
          <w:b/>
          <w:bCs/>
        </w:rPr>
        <w:t>Accounts Receivable Set-Off Program:</w:t>
      </w:r>
      <w:r w:rsidRPr="00AF467D">
        <w:rPr>
          <w:rFonts w:cs="Arial"/>
        </w:rPr>
        <w:t xml:space="preserve">  During the course of this contract if the vendor is found to owe a debt to the State of Kansas, agency payments to the vendor may be intercepted / setoff by the State of Kansas.  Notice of the setoff action will be provided to the vendor.  The vendor shall credit the account of the agency making the payment in an amount equal to the funds intercepted.</w:t>
      </w:r>
    </w:p>
    <w:p w:rsidR="00AA0690" w:rsidRPr="00AF467D" w:rsidRDefault="00AA0690" w:rsidP="00AA0690">
      <w:pPr>
        <w:autoSpaceDE w:val="0"/>
        <w:autoSpaceDN w:val="0"/>
        <w:adjustRightInd w:val="0"/>
        <w:ind w:left="720"/>
        <w:rPr>
          <w:rFonts w:cs="Arial"/>
        </w:rPr>
      </w:pPr>
    </w:p>
    <w:p w:rsidR="00AA0690" w:rsidRPr="00AF467D" w:rsidRDefault="00AA0690" w:rsidP="00AA0690">
      <w:pPr>
        <w:ind w:left="720"/>
        <w:rPr>
          <w:rFonts w:cs="Arial"/>
        </w:rPr>
      </w:pPr>
      <w:r w:rsidRPr="00AF467D">
        <w:rPr>
          <w:rFonts w:cs="Arial"/>
        </w:rPr>
        <w:t xml:space="preserve">K.S.A. 75-6201 et seq. allows the Director of Accounts &amp; Reports to setoff funds the State of </w:t>
      </w:r>
      <w:smartTag w:uri="urn:schemas-microsoft-com:office:smarttags" w:element="State">
        <w:r w:rsidRPr="00AF467D">
          <w:rPr>
            <w:rFonts w:cs="Arial"/>
          </w:rPr>
          <w:t>Kansas</w:t>
        </w:r>
      </w:smartTag>
      <w:r w:rsidRPr="00AF467D">
        <w:rPr>
          <w:rFonts w:cs="Arial"/>
        </w:rPr>
        <w:t xml:space="preserve"> owes vendors against debts owed by the vendors to the State of </w:t>
      </w:r>
      <w:smartTag w:uri="urn:schemas-microsoft-com:office:smarttags" w:element="State">
        <w:smartTag w:uri="urn:schemas-microsoft-com:office:smarttags" w:element="place">
          <w:r w:rsidRPr="00AF467D">
            <w:rPr>
              <w:rFonts w:cs="Arial"/>
            </w:rPr>
            <w:t>Kansas</w:t>
          </w:r>
        </w:smartTag>
      </w:smartTag>
      <w:r w:rsidRPr="00AF467D">
        <w:rPr>
          <w:rFonts w:cs="Arial"/>
        </w:rPr>
        <w:t>.  Payments setoff in this manner constitute lawful payment for services or goods received. The vendor benefits fully from the payment because its obligation to the State is reduced by the amount subject to setoff.</w:t>
      </w:r>
    </w:p>
    <w:p w:rsidR="00AA0690" w:rsidRPr="00AF467D" w:rsidRDefault="00AA0690" w:rsidP="00AA0690">
      <w:pPr>
        <w:ind w:left="720"/>
        <w:rPr>
          <w:rFonts w:cs="Arial"/>
          <w:b/>
        </w:rPr>
      </w:pPr>
    </w:p>
    <w:p w:rsidR="00AA0690" w:rsidRPr="00AF467D" w:rsidRDefault="00AA0690" w:rsidP="00AA0690">
      <w:pPr>
        <w:tabs>
          <w:tab w:val="left" w:pos="720"/>
        </w:tabs>
        <w:ind w:left="720" w:hanging="720"/>
        <w:rPr>
          <w:rFonts w:cs="Arial"/>
        </w:rPr>
      </w:pPr>
      <w:r w:rsidRPr="00AF467D">
        <w:rPr>
          <w:rFonts w:cs="Arial"/>
        </w:rPr>
        <w:t>40.</w:t>
      </w:r>
      <w:r w:rsidRPr="00AF467D">
        <w:rPr>
          <w:rFonts w:cs="Arial"/>
        </w:rPr>
        <w:tab/>
      </w:r>
      <w:r w:rsidRPr="00AF467D">
        <w:rPr>
          <w:rFonts w:cs="Arial"/>
          <w:b/>
        </w:rPr>
        <w:t>Definitions:</w:t>
      </w:r>
      <w:r w:rsidRPr="00AF467D">
        <w:rPr>
          <w:rFonts w:cs="Arial"/>
        </w:rPr>
        <w:t xml:space="preserve">  A glossary of common procurement terms is available at </w:t>
      </w:r>
      <w:hyperlink r:id="rId18" w:history="1">
        <w:r w:rsidRPr="00AF467D">
          <w:rPr>
            <w:rStyle w:val="Hyperlink"/>
            <w:rFonts w:cs="Arial"/>
          </w:rPr>
          <w:t>http://da.k</w:t>
        </w:r>
        <w:r w:rsidRPr="00AF467D">
          <w:rPr>
            <w:rStyle w:val="Hyperlink"/>
            <w:rFonts w:cs="Arial"/>
          </w:rPr>
          <w:t>s</w:t>
        </w:r>
        <w:r w:rsidRPr="00AF467D">
          <w:rPr>
            <w:rStyle w:val="Hyperlink"/>
            <w:rFonts w:cs="Arial"/>
          </w:rPr>
          <w:t>.gov/purch</w:t>
        </w:r>
      </w:hyperlink>
      <w:r w:rsidRPr="00AF467D">
        <w:rPr>
          <w:rFonts w:cs="Arial"/>
        </w:rPr>
        <w:t>, under “Purchasing Forms”.</w:t>
      </w:r>
    </w:p>
    <w:p w:rsidR="00AA0690" w:rsidRDefault="00AA0690" w:rsidP="00AA0690">
      <w:pPr>
        <w:rPr>
          <w:rFonts w:cs="Arial"/>
        </w:rPr>
      </w:pPr>
    </w:p>
    <w:p w:rsidR="00AA0690" w:rsidRPr="0043331B" w:rsidRDefault="00AA0690" w:rsidP="00AA0690">
      <w:pPr>
        <w:jc w:val="center"/>
        <w:rPr>
          <w:rFonts w:cs="Arial"/>
          <w:b/>
          <w:sz w:val="24"/>
        </w:rPr>
      </w:pPr>
      <w:r>
        <w:rPr>
          <w:rFonts w:cs="Arial"/>
          <w:b/>
          <w:sz w:val="24"/>
        </w:rPr>
        <w:br w:type="page"/>
      </w:r>
      <w:r w:rsidRPr="0043331B">
        <w:rPr>
          <w:rFonts w:cs="Arial"/>
          <w:b/>
          <w:sz w:val="24"/>
        </w:rPr>
        <w:lastRenderedPageBreak/>
        <w:t>TERMS AND CONDITIONS</w:t>
      </w:r>
    </w:p>
    <w:p w:rsidR="00AA0690" w:rsidRPr="00B4668D" w:rsidRDefault="00AA0690" w:rsidP="00AA0690">
      <w:pPr>
        <w:rPr>
          <w:rFonts w:cs="Arial"/>
          <w:b/>
          <w:bCs/>
        </w:rPr>
      </w:pPr>
    </w:p>
    <w:p w:rsidR="00AA0690" w:rsidRPr="00B4668D" w:rsidRDefault="00AA0690" w:rsidP="00AA0690">
      <w:pPr>
        <w:rPr>
          <w:rFonts w:cs="Arial"/>
        </w:rPr>
      </w:pPr>
      <w:r w:rsidRPr="00B4668D">
        <w:rPr>
          <w:rFonts w:cs="Arial"/>
          <w:b/>
        </w:rPr>
        <w:t>Definite Quantity Contract</w:t>
      </w:r>
      <w:r w:rsidRPr="00B4668D">
        <w:rPr>
          <w:rFonts w:cs="Arial"/>
        </w:rPr>
        <w:t>:  This Request is for a close-ended contract between the vendor and the State to furnish a predetermined quantity of a good or service in a given period of time.</w:t>
      </w:r>
    </w:p>
    <w:p w:rsidR="00AA0690" w:rsidRPr="00B4668D" w:rsidRDefault="00AA0690" w:rsidP="00AA0690">
      <w:pPr>
        <w:rPr>
          <w:rFonts w:cs="Arial"/>
          <w:b/>
          <w:bCs/>
        </w:rPr>
      </w:pPr>
    </w:p>
    <w:p w:rsidR="00AA0690" w:rsidRPr="00B4668D" w:rsidRDefault="00AA0690" w:rsidP="00AA0690">
      <w:pPr>
        <w:rPr>
          <w:rFonts w:cs="Arial"/>
        </w:rPr>
      </w:pPr>
      <w:r w:rsidRPr="00B4668D">
        <w:rPr>
          <w:rFonts w:cs="Arial"/>
          <w:b/>
          <w:bCs/>
        </w:rPr>
        <w:t>HIPAA Confidentiality:</w:t>
      </w:r>
      <w:r w:rsidRPr="00B4668D">
        <w:rPr>
          <w:rFonts w:cs="Arial"/>
        </w:rPr>
        <w:t xml:space="preserve">  Per the Health Insurance Portability and Accountability Act (1996) (HIPAA), the agency is a covered entity under the act and therefore Contractor is not permitted to use or disclose health information in ways that the agency could not.  This protection continues as long as the data is in the hands of the Contractor.  </w:t>
      </w:r>
    </w:p>
    <w:p w:rsidR="00AA0690" w:rsidRPr="00B4668D" w:rsidRDefault="00AA0690" w:rsidP="00AA0690">
      <w:pPr>
        <w:rPr>
          <w:rFonts w:cs="Arial"/>
        </w:rPr>
      </w:pPr>
    </w:p>
    <w:p w:rsidR="00AA0690" w:rsidRPr="00B4668D" w:rsidRDefault="00AA0690" w:rsidP="00AA0690">
      <w:pPr>
        <w:rPr>
          <w:rFonts w:cs="Arial"/>
        </w:rPr>
      </w:pPr>
      <w:r w:rsidRPr="00B4668D">
        <w:rPr>
          <w:rFonts w:cs="Arial"/>
        </w:rPr>
        <w:t>The Contractor shall establish and maintain procedures and controls acceptable to the agency to protect the privacy of members’ information. Unless the Contractor has the member’s written consent, the Contractor shall not use any personally identifiable information obtained for any reason other than that mandated by this agreement</w:t>
      </w:r>
    </w:p>
    <w:p w:rsidR="00AA0690" w:rsidRPr="00B4668D" w:rsidRDefault="00AA0690" w:rsidP="00AA0690">
      <w:pPr>
        <w:rPr>
          <w:rFonts w:cs="Arial"/>
        </w:rPr>
      </w:pPr>
    </w:p>
    <w:p w:rsidR="00AA0690" w:rsidRPr="00FE7D19" w:rsidRDefault="00AA0690" w:rsidP="00AA0690">
      <w:pPr>
        <w:rPr>
          <w:rFonts w:cs="Arial"/>
        </w:rPr>
      </w:pPr>
      <w:r w:rsidRPr="00FE7D19">
        <w:rPr>
          <w:rFonts w:cs="Arial"/>
          <w:b/>
          <w:bCs/>
        </w:rPr>
        <w:t>Off-Shore Sourcing:</w:t>
      </w:r>
      <w:r w:rsidRPr="00FE7D19">
        <w:rPr>
          <w:rFonts w:cs="Arial"/>
        </w:rPr>
        <w:t xml:space="preserve">  Bidders shall disclose in their bid response the location where the contracted services will be performed and whether or not any of the work necessary to provide the contracted services will be performed at a site outside the </w:t>
      </w:r>
      <w:smartTag w:uri="urn:schemas-microsoft-com:office:smarttags" w:element="place">
        <w:smartTag w:uri="urn:schemas-microsoft-com:office:smarttags" w:element="country-region">
          <w:r w:rsidRPr="00FE7D19">
            <w:rPr>
              <w:rFonts w:cs="Arial"/>
            </w:rPr>
            <w:t>United States</w:t>
          </w:r>
        </w:smartTag>
      </w:smartTag>
      <w:r w:rsidRPr="00FE7D19">
        <w:rPr>
          <w:rFonts w:cs="Arial"/>
        </w:rPr>
        <w:t xml:space="preserve">.  </w:t>
      </w:r>
    </w:p>
    <w:p w:rsidR="00AA0690" w:rsidRPr="00FE7D19" w:rsidRDefault="00AA0690" w:rsidP="00AA0690">
      <w:pPr>
        <w:rPr>
          <w:rFonts w:cs="Arial"/>
        </w:rPr>
      </w:pPr>
    </w:p>
    <w:p w:rsidR="00AA0690" w:rsidRPr="00FE7D19" w:rsidRDefault="00AA0690" w:rsidP="00AA0690">
      <w:pPr>
        <w:rPr>
          <w:rFonts w:cs="Arial"/>
        </w:rPr>
      </w:pPr>
      <w:r w:rsidRPr="00FE7D19">
        <w:rPr>
          <w:rFonts w:cs="Arial"/>
        </w:rPr>
        <w:t xml:space="preserve">If, during the term of the contract, the Contractor or subcontractor moves work previously performed in the </w:t>
      </w:r>
      <w:smartTag w:uri="urn:schemas-microsoft-com:office:smarttags" w:element="country-region">
        <w:r w:rsidRPr="00FE7D19">
          <w:rPr>
            <w:rFonts w:cs="Arial"/>
          </w:rPr>
          <w:t>United States</w:t>
        </w:r>
      </w:smartTag>
      <w:r w:rsidRPr="00FE7D19">
        <w:rPr>
          <w:rFonts w:cs="Arial"/>
        </w:rPr>
        <w:t xml:space="preserve"> to a location outside of the </w:t>
      </w:r>
      <w:smartTag w:uri="urn:schemas-microsoft-com:office:smarttags" w:element="place">
        <w:smartTag w:uri="urn:schemas-microsoft-com:office:smarttags" w:element="country-region">
          <w:r w:rsidRPr="00FE7D19">
            <w:rPr>
              <w:rFonts w:cs="Arial"/>
            </w:rPr>
            <w:t>United States</w:t>
          </w:r>
        </w:smartTag>
      </w:smartTag>
      <w:r w:rsidRPr="00FE7D19">
        <w:rPr>
          <w:rFonts w:cs="Arial"/>
        </w:rPr>
        <w:t xml:space="preserve">, the Contractor shall immediately notify the Division of Purchases and the respective agency </w:t>
      </w:r>
      <w:r w:rsidRPr="00FE7D19">
        <w:rPr>
          <w:rFonts w:cs="Arial"/>
          <w:u w:val="single"/>
        </w:rPr>
        <w:t>in writing</w:t>
      </w:r>
      <w:r w:rsidRPr="00FE7D19">
        <w:rPr>
          <w:rFonts w:cs="Arial"/>
        </w:rPr>
        <w:t xml:space="preserve">, indicating the new location and the percentage of work relocated. </w:t>
      </w:r>
    </w:p>
    <w:p w:rsidR="00AA0690" w:rsidRPr="00B4668D" w:rsidRDefault="00AA0690" w:rsidP="00AA0690">
      <w:pPr>
        <w:rPr>
          <w:rFonts w:cs="Arial"/>
        </w:rPr>
      </w:pPr>
    </w:p>
    <w:p w:rsidR="00AA0690" w:rsidRPr="00B4668D" w:rsidRDefault="00AA0690" w:rsidP="00AA0690">
      <w:pPr>
        <w:rPr>
          <w:rFonts w:cs="Arial"/>
        </w:rPr>
      </w:pPr>
      <w:r w:rsidRPr="00B4668D">
        <w:rPr>
          <w:rFonts w:cs="Arial"/>
          <w:b/>
        </w:rPr>
        <w:t>Experience:</w:t>
      </w:r>
      <w:r w:rsidRPr="00B4668D">
        <w:rPr>
          <w:rFonts w:cs="Arial"/>
        </w:rPr>
        <w:t xml:space="preserve">  </w:t>
      </w:r>
      <w:r w:rsidRPr="00AA0690">
        <w:rPr>
          <w:rFonts w:cs="Arial"/>
        </w:rPr>
        <w:t>The key personnel assigned to the project</w:t>
      </w:r>
      <w:r>
        <w:rPr>
          <w:rFonts w:cs="Arial"/>
        </w:rPr>
        <w:t xml:space="preserve"> of a</w:t>
      </w:r>
      <w:r w:rsidRPr="00B4668D">
        <w:rPr>
          <w:rFonts w:cs="Arial"/>
        </w:rPr>
        <w:t xml:space="preserve">ll bidders </w:t>
      </w:r>
      <w:r w:rsidRPr="001A7D00">
        <w:rPr>
          <w:rFonts w:cs="Arial"/>
        </w:rPr>
        <w:t>must have</w:t>
      </w:r>
      <w:r>
        <w:rPr>
          <w:rFonts w:cs="Arial"/>
        </w:rPr>
        <w:t xml:space="preserve"> a minimum of </w:t>
      </w:r>
      <w:r>
        <w:rPr>
          <w:rFonts w:cs="Arial"/>
          <w:b/>
          <w:u w:val="single"/>
        </w:rPr>
        <w:t>Five (5)</w:t>
      </w:r>
      <w:r w:rsidRPr="00B4668D">
        <w:rPr>
          <w:rFonts w:cs="Arial"/>
        </w:rPr>
        <w:t xml:space="preserve"> years continuous active participation in the applicable industry, providing equipment/services comparable in size and complexity to those specified herein.</w:t>
      </w:r>
    </w:p>
    <w:p w:rsidR="00AA0690" w:rsidRPr="00B4668D" w:rsidRDefault="00AA0690" w:rsidP="00AA0690">
      <w:pPr>
        <w:rPr>
          <w:rFonts w:cs="Arial"/>
        </w:rPr>
      </w:pPr>
    </w:p>
    <w:p w:rsidR="00AA0690" w:rsidRPr="00B4668D" w:rsidRDefault="00AA0690" w:rsidP="00AA0690">
      <w:pPr>
        <w:rPr>
          <w:rFonts w:cs="Arial"/>
        </w:rPr>
      </w:pPr>
      <w:r w:rsidRPr="00B4668D">
        <w:rPr>
          <w:rFonts w:cs="Arial"/>
        </w:rPr>
        <w:t>Bidders may be required to furnish information supporting the capability to comply with conditions for bidding and fulfill the contract if receiving an award of contract.  Such information may include, but not be limited to, a list of similar size and type projects the Bidder has completed.</w:t>
      </w:r>
    </w:p>
    <w:p w:rsidR="00AA0690" w:rsidRPr="00B4668D" w:rsidRDefault="00AA0690" w:rsidP="00AA0690">
      <w:pPr>
        <w:rPr>
          <w:rFonts w:cs="Arial"/>
        </w:rPr>
      </w:pPr>
    </w:p>
    <w:p w:rsidR="00AA0690" w:rsidRPr="00F077AF" w:rsidRDefault="00AA0690" w:rsidP="00AA0690">
      <w:pPr>
        <w:rPr>
          <w:rFonts w:cs="Arial"/>
        </w:rPr>
      </w:pPr>
      <w:r w:rsidRPr="00FE7D19">
        <w:rPr>
          <w:b/>
        </w:rPr>
        <w:t>Prices:</w:t>
      </w:r>
      <w:r w:rsidRPr="00F077AF">
        <w:rPr>
          <w:rFonts w:cs="Arial"/>
        </w:rPr>
        <w:t xml:space="preserve">  Prices shall remain firm for the entire contract period and subsequent renewals. Prices quoted shall be net delivered, including all trade, quantity and cash discounts.  Any price reductions available during the contract period shall be offered to the State of </w:t>
      </w:r>
      <w:smartTag w:uri="urn:schemas-microsoft-com:office:smarttags" w:element="State">
        <w:smartTag w:uri="urn:schemas-microsoft-com:office:smarttags" w:element="place">
          <w:r w:rsidRPr="00F077AF">
            <w:rPr>
              <w:rFonts w:cs="Arial"/>
            </w:rPr>
            <w:t>Kansas</w:t>
          </w:r>
        </w:smartTag>
      </w:smartTag>
      <w:r w:rsidRPr="00F077AF">
        <w:rPr>
          <w:rFonts w:cs="Arial"/>
        </w:rPr>
        <w:t>.  Failure to provide available price reductions may result in termination of the contract.</w:t>
      </w:r>
    </w:p>
    <w:p w:rsidR="00AA0690" w:rsidRPr="00F077AF" w:rsidRDefault="00AA0690" w:rsidP="00AA0690">
      <w:pPr>
        <w:rPr>
          <w:rFonts w:cs="Arial"/>
        </w:rPr>
      </w:pPr>
    </w:p>
    <w:p w:rsidR="00AA0690" w:rsidRPr="00F077AF" w:rsidRDefault="00AA0690" w:rsidP="00AA0690">
      <w:pPr>
        <w:rPr>
          <w:rFonts w:cs="Arial"/>
          <w:snapToGrid w:val="0"/>
        </w:rPr>
      </w:pPr>
      <w:bookmarkStart w:id="3" w:name="_Toc104952907"/>
      <w:r w:rsidRPr="00FE7D19">
        <w:rPr>
          <w:b/>
        </w:rPr>
        <w:t>Payment:</w:t>
      </w:r>
      <w:bookmarkEnd w:id="3"/>
      <w:r w:rsidRPr="00FE7D19">
        <w:rPr>
          <w:b/>
        </w:rPr>
        <w:t xml:space="preserve"> </w:t>
      </w:r>
      <w:r w:rsidRPr="00F077AF">
        <w:rPr>
          <w:rFonts w:cs="Arial"/>
          <w:b/>
          <w:snapToGrid w:val="0"/>
        </w:rPr>
        <w:t xml:space="preserve"> </w:t>
      </w:r>
      <w:r w:rsidRPr="00F077AF">
        <w:rPr>
          <w:rFonts w:cs="Arial"/>
          <w:snapToGrid w:val="0"/>
        </w:rPr>
        <w:t>Payment Terms are Net 30 days.  Payment date and receipt of order date shall be based upon K.S.A. 75-6403(b).  This Statute requires state agencies to pay the full amount due for goods or services on or before the 30</w:t>
      </w:r>
      <w:r w:rsidRPr="00F077AF">
        <w:rPr>
          <w:rFonts w:cs="Arial"/>
          <w:snapToGrid w:val="0"/>
          <w:vertAlign w:val="superscript"/>
        </w:rPr>
        <w:t>th</w:t>
      </w:r>
      <w:r w:rsidRPr="00F077AF">
        <w:rPr>
          <w:rFonts w:cs="Arial"/>
          <w:snapToGrid w:val="0"/>
        </w:rPr>
        <w:t xml:space="preserve"> calendar day after the date the agency receives such goods or services or the bill for the goods and services, whichever is later, unless other provisions for payment are agreed to in writing by the vendor and the state agency. NOTE:  If the 30</w:t>
      </w:r>
      <w:r w:rsidRPr="00F077AF">
        <w:rPr>
          <w:rFonts w:cs="Arial"/>
          <w:snapToGrid w:val="0"/>
          <w:vertAlign w:val="superscript"/>
        </w:rPr>
        <w:t>th</w:t>
      </w:r>
      <w:r w:rsidRPr="00F077AF">
        <w:rPr>
          <w:rFonts w:cs="Arial"/>
          <w:snapToGrid w:val="0"/>
        </w:rPr>
        <w:t xml:space="preserve"> calendar day noted above falls on a Saturday, Sunday, or legal holiday, the following workday will become the required payment date.</w:t>
      </w:r>
    </w:p>
    <w:p w:rsidR="00AA0690" w:rsidRPr="00F077AF" w:rsidRDefault="00AA0690" w:rsidP="00AA0690">
      <w:pPr>
        <w:rPr>
          <w:rFonts w:cs="Arial"/>
        </w:rPr>
      </w:pPr>
    </w:p>
    <w:p w:rsidR="00AA0690" w:rsidRPr="00F077AF" w:rsidRDefault="00AA0690" w:rsidP="00AA0690">
      <w:pPr>
        <w:rPr>
          <w:rFonts w:cs="Arial"/>
        </w:rPr>
      </w:pPr>
      <w:bookmarkStart w:id="4" w:name="_Toc104952913"/>
      <w:r w:rsidRPr="00FE7D19">
        <w:rPr>
          <w:b/>
        </w:rPr>
        <w:t>Upgrades:</w:t>
      </w:r>
      <w:bookmarkEnd w:id="4"/>
      <w:r w:rsidRPr="00F077AF">
        <w:rPr>
          <w:rFonts w:cs="Arial"/>
        </w:rPr>
        <w:t xml:space="preserve">  Bidders shall indicate the upgrade price and policy for any software, firmware, or hardware upgrades anticipated for the equipment bid. If the upgrades are provided without cost, this should be indicated.</w:t>
      </w:r>
    </w:p>
    <w:p w:rsidR="00AA0690" w:rsidRPr="00F077AF" w:rsidRDefault="00AA0690" w:rsidP="00AA0690"/>
    <w:p w:rsidR="00AA0690" w:rsidRPr="00F077AF" w:rsidRDefault="00AA0690" w:rsidP="00AA0690">
      <w:pPr>
        <w:rPr>
          <w:rFonts w:cs="Arial"/>
        </w:rPr>
      </w:pPr>
      <w:bookmarkStart w:id="5" w:name="_Toc104952910"/>
      <w:r w:rsidRPr="00FE7D19">
        <w:rPr>
          <w:b/>
        </w:rPr>
        <w:t>Shipping and F.O.B. Point:</w:t>
      </w:r>
      <w:bookmarkEnd w:id="5"/>
      <w:r w:rsidRPr="00F077AF">
        <w:rPr>
          <w:rFonts w:cs="Arial"/>
        </w:rPr>
        <w:t xml:space="preserve">  Unless otherwise specified, bid prices shall be F.O.B. DESTINATION, PREPAID AND ALLOWED (included in the price bid), which means delivered to a state agency's receiving dock or other designated point as specified in this Request without additional charge.  Shipments shall be made in order to arrive at the destination at a satisfactory time for unloading during receiving hours. </w:t>
      </w:r>
    </w:p>
    <w:p w:rsidR="00AA0690" w:rsidRPr="00F077AF" w:rsidRDefault="00AA0690" w:rsidP="00AA0690">
      <w:pPr>
        <w:rPr>
          <w:rFonts w:cs="Arial"/>
        </w:rPr>
      </w:pPr>
    </w:p>
    <w:p w:rsidR="00AA0690" w:rsidRPr="00F077AF" w:rsidRDefault="00AA0690" w:rsidP="00AA0690">
      <w:pPr>
        <w:rPr>
          <w:rFonts w:cs="Arial"/>
        </w:rPr>
      </w:pPr>
      <w:bookmarkStart w:id="6" w:name="_Toc104952911"/>
      <w:r w:rsidRPr="00FE7D19">
        <w:rPr>
          <w:b/>
        </w:rPr>
        <w:t>Deliveries:</w:t>
      </w:r>
      <w:bookmarkEnd w:id="6"/>
      <w:r w:rsidRPr="00F077AF">
        <w:rPr>
          <w:rFonts w:cs="Arial"/>
        </w:rPr>
        <w:t xml:space="preserve">  All orders shall be shipped FOB destination, prepaid and allowed, within ____ days ARO, clearly marked with the purchase order number. If delays in delivery are anticipated, the Contractor shall immediately notify the ordering agency of the revised delivery date or partial delivery date. The order may be canceled if delivery time is unsatisfactory. The Contractor shall inform the Division of Purchases of any supply or delivery problems. Continued delivery problems may result in termination of the contract.  </w:t>
      </w:r>
    </w:p>
    <w:p w:rsidR="00AA0690" w:rsidRPr="00F077AF" w:rsidRDefault="00AA0690" w:rsidP="00AA0690">
      <w:pPr>
        <w:rPr>
          <w:rFonts w:cs="Arial"/>
        </w:rPr>
      </w:pPr>
    </w:p>
    <w:p w:rsidR="00AA0690" w:rsidRPr="00F077AF" w:rsidRDefault="00AA0690" w:rsidP="00AA0690">
      <w:pPr>
        <w:rPr>
          <w:rFonts w:cs="Arial"/>
        </w:rPr>
      </w:pPr>
      <w:r w:rsidRPr="00F077AF">
        <w:rPr>
          <w:rFonts w:cs="Arial"/>
        </w:rPr>
        <w:t>In the event delivery minimums apply, bidders shall submit that information with their bid response.</w:t>
      </w:r>
    </w:p>
    <w:p w:rsidR="00AA0690" w:rsidRPr="00F077AF" w:rsidRDefault="00AA0690" w:rsidP="00AA0690">
      <w:pPr>
        <w:rPr>
          <w:rFonts w:cs="Arial"/>
        </w:rPr>
      </w:pPr>
    </w:p>
    <w:p w:rsidR="00AA0690" w:rsidRPr="00F077AF" w:rsidRDefault="00AA0690" w:rsidP="00AA0690">
      <w:pPr>
        <w:rPr>
          <w:rFonts w:cs="Arial"/>
        </w:rPr>
      </w:pPr>
      <w:r w:rsidRPr="00F077AF">
        <w:rPr>
          <w:rFonts w:cs="Arial"/>
          <w:b/>
        </w:rPr>
        <w:lastRenderedPageBreak/>
        <w:t>Charge Back Clause:</w:t>
      </w:r>
      <w:r w:rsidRPr="00F077AF">
        <w:rPr>
          <w:rFonts w:cs="Arial"/>
        </w:rPr>
        <w:t xml:space="preserve">  If the contractor fails to deliver the product within the delivery time quoted on the contract, the State reserves the right to purchase the product from the open market and charge back the difference between contract price and open market price to the contractor.</w:t>
      </w:r>
    </w:p>
    <w:p w:rsidR="00AA0690" w:rsidRPr="00F077AF" w:rsidRDefault="00AA0690" w:rsidP="00AA0690">
      <w:pPr>
        <w:rPr>
          <w:rFonts w:cs="Arial"/>
          <w:b/>
        </w:rPr>
      </w:pPr>
    </w:p>
    <w:p w:rsidR="00AA0690" w:rsidRPr="00B4668D" w:rsidRDefault="00AA0690" w:rsidP="00AA0690">
      <w:pPr>
        <w:rPr>
          <w:rFonts w:cs="Arial"/>
        </w:rPr>
      </w:pPr>
      <w:r w:rsidRPr="00F077AF">
        <w:rPr>
          <w:rFonts w:cs="Arial"/>
          <w:b/>
        </w:rPr>
        <w:t>Demonstration Requirements:</w:t>
      </w:r>
      <w:r w:rsidRPr="00F077AF">
        <w:rPr>
          <w:rFonts w:cs="Arial"/>
        </w:rPr>
        <w:t xml:space="preserve">  A demonstration of the selected devices/equipment/solution for the using agencies may be required before final contract approval.  The State of </w:t>
      </w:r>
      <w:smartTag w:uri="urn:schemas-microsoft-com:office:smarttags" w:element="State">
        <w:smartTag w:uri="urn:schemas-microsoft-com:office:smarttags" w:element="place">
          <w:r w:rsidRPr="00F077AF">
            <w:rPr>
              <w:rFonts w:cs="Arial"/>
            </w:rPr>
            <w:t>Kansas</w:t>
          </w:r>
        </w:smartTag>
      </w:smartTag>
      <w:r w:rsidRPr="00F077AF">
        <w:rPr>
          <w:rFonts w:cs="Arial"/>
        </w:rPr>
        <w:t xml:space="preserve"> reserves the right to request said devices/equipment/solution fully configured</w:t>
      </w:r>
      <w:r w:rsidRPr="00B4668D">
        <w:rPr>
          <w:rFonts w:cs="Arial"/>
        </w:rPr>
        <w:t>/operational for testing, which shall be furnished at no expense to the State within ten (10) days after receipt of request.  Devices/equipment will be returned at the bidder’s expense if found to be non-compliant with the specifications as set forth in this proposal.</w:t>
      </w:r>
    </w:p>
    <w:p w:rsidR="00AA0690" w:rsidRPr="00B4668D" w:rsidRDefault="00AA0690" w:rsidP="00AA0690">
      <w:pPr>
        <w:rPr>
          <w:rFonts w:cs="Arial"/>
        </w:rPr>
      </w:pPr>
    </w:p>
    <w:p w:rsidR="00AA0690" w:rsidRPr="00B4668D" w:rsidRDefault="00AA0690" w:rsidP="00AA0690">
      <w:pPr>
        <w:rPr>
          <w:rFonts w:cs="Arial"/>
        </w:rPr>
      </w:pPr>
      <w:r w:rsidRPr="00B4668D">
        <w:rPr>
          <w:rFonts w:cs="Arial"/>
          <w:b/>
        </w:rPr>
        <w:t>Equipment:</w:t>
      </w:r>
      <w:r w:rsidRPr="00B4668D">
        <w:rPr>
          <w:rFonts w:cs="Arial"/>
        </w:rPr>
        <w:t xml:space="preserve">  All proposed equipment, equipment options, and hardware expansions must be identified by manufacturer and model number and descriptive literature of such equipment must be submitted with the bid.</w:t>
      </w:r>
    </w:p>
    <w:p w:rsidR="00AA0690" w:rsidRPr="00B4668D" w:rsidRDefault="00AA0690" w:rsidP="00AA0690">
      <w:pPr>
        <w:rPr>
          <w:rFonts w:cs="Arial"/>
        </w:rPr>
      </w:pPr>
    </w:p>
    <w:p w:rsidR="00AA0690" w:rsidRPr="00B4668D" w:rsidRDefault="00AA0690" w:rsidP="00AA0690">
      <w:pPr>
        <w:rPr>
          <w:rFonts w:cs="Arial"/>
        </w:rPr>
      </w:pPr>
      <w:r w:rsidRPr="00B4668D">
        <w:rPr>
          <w:rFonts w:cs="Arial"/>
          <w:b/>
        </w:rPr>
        <w:t>Implied Requirements:</w:t>
      </w:r>
      <w:r w:rsidRPr="00B4668D">
        <w:rPr>
          <w:rFonts w:cs="Arial"/>
        </w:rPr>
        <w:t xml:space="preserve">  All products and services not specifically mentioned in this solicitation, but which are necessary to provide the functional capabilities described by the specifications, shall be included. Other products required to make the described software functional shall be identified in the vendor's response.</w:t>
      </w:r>
    </w:p>
    <w:p w:rsidR="00AA0690" w:rsidRPr="00B4668D" w:rsidRDefault="00AA0690" w:rsidP="00AA0690">
      <w:pPr>
        <w:rPr>
          <w:rFonts w:cs="Arial"/>
        </w:rPr>
      </w:pPr>
    </w:p>
    <w:p w:rsidR="00AA0690" w:rsidRPr="00B4668D" w:rsidRDefault="00AA0690" w:rsidP="00AA0690">
      <w:pPr>
        <w:rPr>
          <w:rFonts w:cs="Arial"/>
        </w:rPr>
      </w:pPr>
      <w:r w:rsidRPr="00B4668D">
        <w:rPr>
          <w:rFonts w:cs="Arial"/>
          <w:b/>
        </w:rPr>
        <w:t>Warranty:</w:t>
      </w:r>
      <w:r w:rsidRPr="00B4668D">
        <w:rPr>
          <w:rFonts w:cs="Arial"/>
        </w:rPr>
        <w:t xml:space="preserve">  Bidders shall indicate the type and extent of the warranty for all equipment, hardware, software, and services proposed.  The State requires a “standard” warranty of a specific amount of days, or 1 year, whichever is greater.  This warranty shall be included in the cost of the equipment.</w:t>
      </w:r>
    </w:p>
    <w:p w:rsidR="00AA0690" w:rsidRPr="00B4668D" w:rsidRDefault="00AA0690" w:rsidP="00AA0690">
      <w:pPr>
        <w:rPr>
          <w:rFonts w:cs="Arial"/>
        </w:rPr>
      </w:pPr>
    </w:p>
    <w:p w:rsidR="00AA0690" w:rsidRPr="00B4668D" w:rsidRDefault="00AA0690" w:rsidP="00AA0690">
      <w:pPr>
        <w:rPr>
          <w:rFonts w:cs="Arial"/>
        </w:rPr>
      </w:pPr>
      <w:r w:rsidRPr="00B4668D">
        <w:rPr>
          <w:rFonts w:cs="Arial"/>
        </w:rPr>
        <w:t>The successful bidder will be the sole point of contact on any problems with the equipment or systems during the warranty period.</w:t>
      </w:r>
    </w:p>
    <w:p w:rsidR="00AA0690" w:rsidRPr="00B4668D" w:rsidRDefault="00AA0690" w:rsidP="00AA0690">
      <w:pPr>
        <w:rPr>
          <w:rFonts w:cs="Arial"/>
        </w:rPr>
      </w:pPr>
    </w:p>
    <w:p w:rsidR="00AA0690" w:rsidRPr="00B4668D" w:rsidRDefault="00AA0690" w:rsidP="00AA0690">
      <w:pPr>
        <w:rPr>
          <w:rFonts w:cs="Arial"/>
        </w:rPr>
      </w:pPr>
      <w:r w:rsidRPr="00B4668D">
        <w:rPr>
          <w:rFonts w:cs="Arial"/>
        </w:rPr>
        <w:t>The Contractor shall be responsible for all work performed under these specifications.  The Contractor shall make good, repair and replace, at the Contractor's own expense, as may be necessary, any defective work, material acceptance, if in the opinion of agency and/or Division of Purchases said defect is due to imperfection in material, design, or workmanship for the warranty period specified.</w:t>
      </w:r>
    </w:p>
    <w:p w:rsidR="00AA0690" w:rsidRPr="00B4668D" w:rsidRDefault="00AA0690" w:rsidP="00AA0690">
      <w:pPr>
        <w:rPr>
          <w:rFonts w:cs="Arial"/>
        </w:rPr>
      </w:pPr>
    </w:p>
    <w:p w:rsidR="00AA0690" w:rsidRPr="00B4668D" w:rsidRDefault="00AA0690" w:rsidP="00AA0690">
      <w:pPr>
        <w:rPr>
          <w:rFonts w:cs="Arial"/>
          <w:b/>
        </w:rPr>
      </w:pPr>
      <w:r w:rsidRPr="00B4668D">
        <w:rPr>
          <w:rFonts w:cs="Arial"/>
          <w:b/>
        </w:rPr>
        <w:t>Acceptance:</w:t>
      </w:r>
      <w:r w:rsidRPr="00B4668D">
        <w:rPr>
          <w:rFonts w:cs="Arial"/>
        </w:rPr>
        <w:t xml:space="preserve">  No contract provision or use of items by the State shall constitute acceptance or relieve the vendor of liability in respect to any expressed or implied warranties.</w:t>
      </w:r>
    </w:p>
    <w:p w:rsidR="00AA0690" w:rsidRPr="00B4668D" w:rsidRDefault="00AA0690" w:rsidP="00AA0690">
      <w:pPr>
        <w:rPr>
          <w:rFonts w:cs="Arial"/>
          <w:b/>
        </w:rPr>
      </w:pPr>
    </w:p>
    <w:p w:rsidR="00AA0690" w:rsidRPr="00B4668D" w:rsidRDefault="00AA0690" w:rsidP="00AA0690">
      <w:pPr>
        <w:rPr>
          <w:rFonts w:cs="Arial"/>
        </w:rPr>
      </w:pPr>
      <w:r w:rsidRPr="00B4668D">
        <w:rPr>
          <w:rFonts w:cs="Arial"/>
          <w:b/>
        </w:rPr>
        <w:t>Ownership:</w:t>
      </w:r>
      <w:r w:rsidRPr="00B4668D">
        <w:rPr>
          <w:rFonts w:cs="Arial"/>
        </w:rPr>
        <w:t xml:space="preserve">  All data, forms, procedures, software, manuals, system descriptions and work flows developed or accumulated by the Contractor under this contract shall be owned by the using agency. The Contractor may not release any materials without the written approval of the using agency.</w:t>
      </w:r>
    </w:p>
    <w:p w:rsidR="00AA0690" w:rsidRPr="00B4668D" w:rsidRDefault="00AA0690" w:rsidP="00AA0690">
      <w:pPr>
        <w:rPr>
          <w:rFonts w:cs="Arial"/>
        </w:rPr>
      </w:pPr>
    </w:p>
    <w:p w:rsidR="00AA0690" w:rsidRPr="00B4668D" w:rsidRDefault="00AA0690" w:rsidP="00AA0690">
      <w:pPr>
        <w:rPr>
          <w:rFonts w:cs="Arial"/>
        </w:rPr>
      </w:pPr>
      <w:r w:rsidRPr="00B4668D">
        <w:rPr>
          <w:rFonts w:cs="Arial"/>
          <w:b/>
        </w:rPr>
        <w:t>Software Code and Intellectual Property Rights:</w:t>
      </w:r>
      <w:r w:rsidRPr="00B4668D">
        <w:rPr>
          <w:rFonts w:cs="Arial"/>
        </w:rPr>
        <w:t xml:space="preserve">  As applicable, all original software and software code and related intellectual property developed or created by the Contractor in the performance of its obligations under this Contract or any Task Order issued under this Contract, shall become the sole property of 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  The Contractor will surrender all original written materials, including any reports, studies, designs, drawings, specifications, notes, documents, software and documentation, computer-based training modules, electronically or magnetically recorded material, used to develop this software and/or software code and related intellectual property to the state entity for which it was developed.</w:t>
      </w:r>
    </w:p>
    <w:p w:rsidR="00AA0690" w:rsidRPr="00B4668D" w:rsidRDefault="00AA0690" w:rsidP="00AA0690">
      <w:pPr>
        <w:rPr>
          <w:rFonts w:cs="Arial"/>
        </w:rPr>
      </w:pPr>
    </w:p>
    <w:p w:rsidR="00AA0690" w:rsidRPr="00B4668D" w:rsidRDefault="00AA0690" w:rsidP="00AA0690">
      <w:pPr>
        <w:rPr>
          <w:rFonts w:cs="Arial"/>
        </w:rPr>
      </w:pPr>
      <w:r w:rsidRPr="00B4668D">
        <w:rPr>
          <w:rFonts w:cs="Arial"/>
          <w:b/>
        </w:rPr>
        <w:t xml:space="preserve">Data:  </w:t>
      </w:r>
      <w:r w:rsidRPr="00B4668D">
        <w:rPr>
          <w:rFonts w:cs="Arial"/>
        </w:rPr>
        <w:t xml:space="preserve">Any and all data required to be provided at any time during the bid process or contract term shall be made available in a format as requested and/or approved by the State.   </w:t>
      </w:r>
    </w:p>
    <w:p w:rsidR="00AA0690" w:rsidRPr="00B4668D" w:rsidRDefault="00AA0690" w:rsidP="00AA0690">
      <w:pPr>
        <w:rPr>
          <w:rFonts w:cs="Arial"/>
          <w:b/>
        </w:rPr>
      </w:pPr>
    </w:p>
    <w:p w:rsidR="00AA0690" w:rsidRPr="00B4668D" w:rsidRDefault="00AA0690" w:rsidP="00AA0690">
      <w:pPr>
        <w:rPr>
          <w:rFonts w:cs="Arial"/>
        </w:rPr>
      </w:pPr>
      <w:r w:rsidRPr="00B4668D">
        <w:rPr>
          <w:rFonts w:cs="Arial"/>
          <w:b/>
        </w:rPr>
        <w:t>Submission of the Bid:</w:t>
      </w:r>
      <w:r w:rsidRPr="00B4668D">
        <w:rPr>
          <w:rFonts w:cs="Arial"/>
        </w:rPr>
        <w:t xml:space="preserve">  Submission of the bid will be considered presumptive evidence that the vendor is conversant with local facilities and difficulties, the requirements of the documents and of pertinent State and/or local codes, state of labor and material markets, and has made due allowances in the proposal for all contingencies.  Later claims for labor, work, materials, equipment, and </w:t>
      </w:r>
      <w:r w:rsidRPr="00B4668D">
        <w:rPr>
          <w:rFonts w:cs="Arial"/>
          <w:u w:val="single"/>
        </w:rPr>
        <w:t>tax liability</w:t>
      </w:r>
      <w:r w:rsidRPr="00B4668D">
        <w:rPr>
          <w:rFonts w:cs="Arial"/>
        </w:rPr>
        <w:t xml:space="preserve"> required for any difficulties encountered which could have foreseen will not be recognized and all such difficulties shall be properly taken care of by Contractor at no additional cost to the State of </w:t>
      </w:r>
      <w:smartTag w:uri="urn:schemas-microsoft-com:office:smarttags" w:element="State">
        <w:smartTag w:uri="urn:schemas-microsoft-com:office:smarttags" w:element="place">
          <w:r w:rsidRPr="00B4668D">
            <w:rPr>
              <w:rFonts w:cs="Arial"/>
            </w:rPr>
            <w:t>Kansas</w:t>
          </w:r>
        </w:smartTag>
      </w:smartTag>
      <w:r w:rsidRPr="00B4668D">
        <w:rPr>
          <w:rFonts w:cs="Arial"/>
        </w:rPr>
        <w:t>.</w:t>
      </w:r>
    </w:p>
    <w:p w:rsidR="00AA0690" w:rsidRPr="00B4668D" w:rsidRDefault="00AA0690" w:rsidP="00AA0690">
      <w:pPr>
        <w:rPr>
          <w:rFonts w:cs="Arial"/>
        </w:rPr>
      </w:pPr>
    </w:p>
    <w:p w:rsidR="00AA0690" w:rsidRPr="00B4668D" w:rsidRDefault="00AA0690" w:rsidP="00AA0690">
      <w:pPr>
        <w:rPr>
          <w:rFonts w:cs="Arial"/>
        </w:rPr>
      </w:pPr>
      <w:r>
        <w:rPr>
          <w:rFonts w:cs="Arial"/>
          <w:b/>
        </w:rPr>
        <w:br w:type="page"/>
      </w:r>
      <w:r w:rsidRPr="00B4668D">
        <w:rPr>
          <w:rFonts w:cs="Arial"/>
          <w:b/>
        </w:rPr>
        <w:lastRenderedPageBreak/>
        <w:t>Alternate Proposals/Equivalent Items:</w:t>
      </w:r>
      <w:r w:rsidRPr="00B4668D">
        <w:rPr>
          <w:rFonts w:cs="Arial"/>
        </w:rPr>
        <w:t xml:space="preserve">  Bids on goods and services comparable to those specified herein are invited.  Whenever a material, article or piece of equipment is identified in the specifications by reference to a manufacturer's or vendor's name, trade name, catalog number, etc., it is intended to establish a standard, unless otherwise specifically stated.  Any material, article or equipment of other manufacturers or vendors shall perform to the standard of the item specified.  Equivalent bids must be accompanied by sufficient descriptive literature and/or specifications to provide for detailed comparison.  Samples of items, if required, shall be furnished at no expense to the State and if not destroyed in the evaluation process, shall be returned at vendor's expense, if requested.</w:t>
      </w:r>
    </w:p>
    <w:p w:rsidR="00AA0690" w:rsidRPr="00B4668D" w:rsidRDefault="00AA0690" w:rsidP="00AA0690">
      <w:pPr>
        <w:rPr>
          <w:rFonts w:cs="Arial"/>
        </w:rPr>
      </w:pPr>
    </w:p>
    <w:p w:rsidR="00AA0690" w:rsidRPr="00B4668D" w:rsidRDefault="00AA0690" w:rsidP="00AA0690">
      <w:pPr>
        <w:rPr>
          <w:rFonts w:cs="Arial"/>
        </w:rPr>
      </w:pPr>
      <w:r w:rsidRPr="00B4668D">
        <w:rPr>
          <w:rFonts w:cs="Arial"/>
        </w:rPr>
        <w:t xml:space="preserve">The State of </w:t>
      </w:r>
      <w:smartTag w:uri="urn:schemas-microsoft-com:office:smarttags" w:element="State">
        <w:smartTag w:uri="urn:schemas-microsoft-com:office:smarttags" w:element="place">
          <w:r w:rsidRPr="00B4668D">
            <w:rPr>
              <w:rFonts w:cs="Arial"/>
            </w:rPr>
            <w:t>Kansas</w:t>
          </w:r>
        </w:smartTag>
      </w:smartTag>
      <w:r w:rsidRPr="00B4668D">
        <w:rPr>
          <w:rFonts w:cs="Arial"/>
        </w:rPr>
        <w:t xml:space="preserve"> reserves the right to determine and approve or deny “equivalency” in comparison of alternate bids.</w:t>
      </w:r>
    </w:p>
    <w:p w:rsidR="00AA0690" w:rsidRPr="00B4668D" w:rsidRDefault="00AA0690" w:rsidP="00AA0690">
      <w:pPr>
        <w:rPr>
          <w:rFonts w:cs="Arial"/>
        </w:rPr>
      </w:pPr>
    </w:p>
    <w:p w:rsidR="00AA0690" w:rsidRPr="00B4668D" w:rsidRDefault="00AA0690" w:rsidP="00AA0690">
      <w:pPr>
        <w:rPr>
          <w:rFonts w:cs="Arial"/>
        </w:rPr>
      </w:pPr>
      <w:r w:rsidRPr="00B4668D">
        <w:rPr>
          <w:rFonts w:cs="Arial"/>
          <w:b/>
        </w:rPr>
        <w:t>Certification of Materials Submitted:</w:t>
      </w:r>
      <w:r w:rsidRPr="00B4668D">
        <w:rPr>
          <w:rFonts w:cs="Arial"/>
        </w:rPr>
        <w:t xml:space="preserve">  The response to this request, together with the specifications set forth herein and all data submitted by the vendor to support the response including brochures, manuals, and descriptions covering the operating characteristics of the item(s) proposed, shall become a part of any contract between the successful vendor and the State of Kansas. Any written representation covering such matters as reliability of the item(s), the experience of other users, or warranties of performance shall be incorporated by reference into the contract.</w:t>
      </w:r>
    </w:p>
    <w:p w:rsidR="00AA0690" w:rsidRPr="00B4668D" w:rsidRDefault="00AA0690" w:rsidP="00AA0690">
      <w:pPr>
        <w:rPr>
          <w:rFonts w:cs="Arial"/>
        </w:rPr>
      </w:pPr>
    </w:p>
    <w:p w:rsidR="00AA0690" w:rsidRPr="00B4668D" w:rsidRDefault="00AA0690" w:rsidP="00AA0690">
      <w:pPr>
        <w:rPr>
          <w:rFonts w:cs="Arial"/>
        </w:rPr>
      </w:pPr>
      <w:r w:rsidRPr="00B4668D">
        <w:rPr>
          <w:rFonts w:cs="Arial"/>
          <w:b/>
        </w:rPr>
        <w:t>Inspection:</w:t>
      </w:r>
      <w:r w:rsidRPr="00B4668D">
        <w:rPr>
          <w:rFonts w:cs="Arial"/>
        </w:rPr>
        <w:t xml:space="preserve">   The State reserves the right to reject, on arrival at destination, any items which do not conform with specification of this Request.</w:t>
      </w:r>
    </w:p>
    <w:p w:rsidR="00AA0690" w:rsidRPr="00B4668D" w:rsidRDefault="00AA0690" w:rsidP="00AA0690">
      <w:pPr>
        <w:rPr>
          <w:rFonts w:cs="Arial"/>
        </w:rPr>
      </w:pPr>
    </w:p>
    <w:p w:rsidR="00AA0690" w:rsidRPr="00B4668D" w:rsidRDefault="00AA0690" w:rsidP="00AA0690">
      <w:pPr>
        <w:rPr>
          <w:rFonts w:cs="Arial"/>
        </w:rPr>
      </w:pPr>
      <w:r w:rsidRPr="00B4668D">
        <w:rPr>
          <w:rFonts w:cs="Arial"/>
          <w:b/>
        </w:rPr>
        <w:t>New Materials, Supplies or Equipment:</w:t>
      </w:r>
      <w:r w:rsidRPr="00B4668D">
        <w:rPr>
          <w:rFonts w:cs="Arial"/>
        </w:rPr>
        <w:t xml:space="preserve">  Unless otherwise specified, all materials, supplies or equipment offered by a vendor shall be new, unused in any regard and of most current design.  All materials, supplies and equipment shall be first class in all respects.  Seconds or flawed items will not be acceptable.  All materials, supplies or equipment shall be suitable for their intended purpose and, unless otherwise specified, fully assembled and ready for use on delivery.</w:t>
      </w:r>
    </w:p>
    <w:p w:rsidR="00AA0690" w:rsidRPr="00B4668D" w:rsidRDefault="00AA0690" w:rsidP="00AA0690">
      <w:pPr>
        <w:rPr>
          <w:rFonts w:cs="Arial"/>
        </w:rPr>
      </w:pPr>
    </w:p>
    <w:p w:rsidR="00AA0690" w:rsidRPr="00B4668D" w:rsidRDefault="00AA0690" w:rsidP="00AA0690">
      <w:pPr>
        <w:rPr>
          <w:rFonts w:cs="Arial"/>
        </w:rPr>
      </w:pPr>
      <w:r w:rsidRPr="00B4668D">
        <w:rPr>
          <w:rFonts w:cs="Arial"/>
          <w:b/>
        </w:rPr>
        <w:t>Contract Price:</w:t>
      </w:r>
      <w:r w:rsidRPr="00B4668D">
        <w:rPr>
          <w:rFonts w:cs="Arial"/>
        </w:rPr>
        <w:t xml:space="preserve">  Statewide contracts are awarded by the Division of Purchases to take advantage of volume discount pricing for goods and services that have a recurring demand from one or more agencies.  However, if a state agency locates a vendor that can provide the </w:t>
      </w:r>
      <w:r w:rsidRPr="00B4668D">
        <w:rPr>
          <w:rFonts w:cs="Arial"/>
          <w:b/>
          <w:u w:val="single"/>
        </w:rPr>
        <w:t>identical item</w:t>
      </w:r>
      <w:r w:rsidRPr="00B4668D">
        <w:rPr>
          <w:rFonts w:cs="Arial"/>
        </w:rPr>
        <w:t xml:space="preserve"> at a </w:t>
      </w:r>
      <w:r w:rsidRPr="00B4668D">
        <w:rPr>
          <w:rFonts w:cs="Arial"/>
          <w:b/>
          <w:u w:val="single"/>
        </w:rPr>
        <w:t>lower price</w:t>
      </w:r>
      <w:r w:rsidRPr="00B4668D">
        <w:rPr>
          <w:rFonts w:cs="Arial"/>
        </w:rPr>
        <w:t>, a waiver to "buy off state contract" may be granted by the Division of Purchases.</w:t>
      </w:r>
    </w:p>
    <w:p w:rsidR="00AA0690" w:rsidRPr="00B4668D" w:rsidRDefault="00AA0690" w:rsidP="00AA0690">
      <w:pPr>
        <w:rPr>
          <w:rFonts w:cs="Arial"/>
        </w:rPr>
      </w:pPr>
    </w:p>
    <w:p w:rsidR="00AA0690" w:rsidRPr="00B4668D" w:rsidRDefault="00AA0690" w:rsidP="00AA0690">
      <w:pPr>
        <w:rPr>
          <w:rFonts w:cs="Arial"/>
        </w:rPr>
      </w:pPr>
      <w:r w:rsidRPr="00B4668D">
        <w:rPr>
          <w:rFonts w:cs="Arial"/>
          <w:b/>
        </w:rPr>
        <w:t>Transition Assistance:</w:t>
      </w:r>
      <w:r w:rsidRPr="00B4668D">
        <w:rPr>
          <w:rFonts w:cs="Arial"/>
        </w:rPr>
        <w:t xml:space="preserve">  In the event of contract termination or expiration, Contractor shall provide all reasonable and necessary assistance to State to allow for a functional transition to another vendor.</w:t>
      </w:r>
    </w:p>
    <w:p w:rsidR="00AA0690" w:rsidRPr="00B4668D" w:rsidRDefault="00AA0690" w:rsidP="00AA0690">
      <w:pPr>
        <w:rPr>
          <w:rFonts w:cs="Arial"/>
          <w:b/>
        </w:rPr>
      </w:pPr>
    </w:p>
    <w:p w:rsidR="00AA0690" w:rsidRDefault="00AA0690" w:rsidP="00AA0690">
      <w:pPr>
        <w:rPr>
          <w:rFonts w:cs="Arial"/>
        </w:rPr>
      </w:pPr>
      <w:r w:rsidRPr="00B4668D">
        <w:rPr>
          <w:rFonts w:cs="Arial"/>
          <w:b/>
        </w:rPr>
        <w:t>Award:</w:t>
      </w:r>
      <w:r w:rsidRPr="00B4668D">
        <w:rPr>
          <w:rFonts w:cs="Arial"/>
        </w:rPr>
        <w:t xml:space="preserve">  Award will be by line item or group total, whichever is in the best interest of the State of Kansas.  </w:t>
      </w:r>
    </w:p>
    <w:p w:rsidR="00AA0690" w:rsidRDefault="00AA0690" w:rsidP="00AA0690"/>
    <w:p w:rsidR="00AA0690" w:rsidRDefault="00AA0690" w:rsidP="00AA0690">
      <w:r>
        <w:br w:type="page"/>
      </w:r>
    </w:p>
    <w:p w:rsidR="008533CE" w:rsidRPr="00DB4940" w:rsidRDefault="008533CE" w:rsidP="00AA0690">
      <w:pPr>
        <w:autoSpaceDE w:val="0"/>
        <w:autoSpaceDN w:val="0"/>
        <w:adjustRightInd w:val="0"/>
        <w:jc w:val="center"/>
        <w:rPr>
          <w:b/>
        </w:rPr>
      </w:pPr>
      <w:r w:rsidRPr="00DB4940">
        <w:rPr>
          <w:b/>
        </w:rPr>
        <w:t>Section 4</w:t>
      </w:r>
    </w:p>
    <w:p w:rsidR="008533CE" w:rsidRPr="0043331B" w:rsidRDefault="008533CE" w:rsidP="008533CE">
      <w:pPr>
        <w:jc w:val="center"/>
        <w:rPr>
          <w:b/>
          <w:sz w:val="24"/>
          <w:szCs w:val="24"/>
        </w:rPr>
      </w:pPr>
      <w:r w:rsidRPr="0043331B">
        <w:rPr>
          <w:b/>
          <w:sz w:val="24"/>
          <w:szCs w:val="24"/>
        </w:rPr>
        <w:t>S</w:t>
      </w:r>
      <w:bookmarkStart w:id="7" w:name="_Toc104952902"/>
      <w:r w:rsidRPr="0043331B">
        <w:rPr>
          <w:b/>
          <w:sz w:val="24"/>
          <w:szCs w:val="24"/>
        </w:rPr>
        <w:t>PECIFICATIONS</w:t>
      </w:r>
      <w:bookmarkEnd w:id="7"/>
    </w:p>
    <w:p w:rsidR="00AA0690" w:rsidRPr="00AA0690" w:rsidRDefault="00AA0690" w:rsidP="00AA0690">
      <w:pPr>
        <w:pStyle w:val="FreeForm"/>
        <w:spacing w:after="240"/>
        <w:rPr>
          <w:rFonts w:ascii="Arial" w:hAnsi="Arial" w:cs="Arial"/>
          <w:color w:val="auto"/>
          <w:sz w:val="20"/>
        </w:rPr>
      </w:pPr>
      <w:r w:rsidRPr="00AA0690">
        <w:rPr>
          <w:rFonts w:ascii="Arial" w:hAnsi="Arial" w:cs="Arial"/>
          <w:b/>
          <w:color w:val="auto"/>
          <w:sz w:val="20"/>
        </w:rPr>
        <w:t xml:space="preserve">Vendor response shall be given in the order of specifications and respond to each issue. </w:t>
      </w:r>
    </w:p>
    <w:p w:rsidR="00AA0690" w:rsidRPr="00AA0690" w:rsidRDefault="00AA0690" w:rsidP="00AA0690">
      <w:pPr>
        <w:pStyle w:val="FreeForm"/>
        <w:spacing w:after="240"/>
        <w:rPr>
          <w:rFonts w:ascii="Arial" w:hAnsi="Arial" w:cs="Arial"/>
          <w:color w:val="auto"/>
          <w:sz w:val="20"/>
        </w:rPr>
      </w:pPr>
      <w:r w:rsidRPr="00AA0690">
        <w:rPr>
          <w:rFonts w:ascii="Arial" w:hAnsi="Arial" w:cs="Arial"/>
          <w:b/>
          <w:color w:val="auto"/>
          <w:sz w:val="20"/>
        </w:rPr>
        <w:t>GOAL</w:t>
      </w:r>
    </w:p>
    <w:p w:rsidR="00AA0690" w:rsidRPr="00AA0690" w:rsidRDefault="00AA0690" w:rsidP="00AA0690">
      <w:pPr>
        <w:pStyle w:val="FreeForm"/>
        <w:spacing w:after="240"/>
        <w:jc w:val="both"/>
        <w:rPr>
          <w:rFonts w:ascii="Arial" w:hAnsi="Arial" w:cs="Arial"/>
          <w:color w:val="auto"/>
          <w:sz w:val="20"/>
        </w:rPr>
      </w:pPr>
      <w:r w:rsidRPr="00AA0690">
        <w:rPr>
          <w:rFonts w:ascii="Arial" w:hAnsi="Arial" w:cs="Arial"/>
          <w:color w:val="auto"/>
          <w:sz w:val="20"/>
        </w:rPr>
        <w:t xml:space="preserve">The primary goal of this project is to migrate Kansas PSAPs (Public Safety Answering Points) to an IP (Internet Protocol) enabled emergency network and move toward NG (Next Generation) 911 operation.  </w:t>
      </w:r>
    </w:p>
    <w:p w:rsidR="00AA0690" w:rsidRPr="00AA0690" w:rsidRDefault="00AA0690" w:rsidP="00AA0690">
      <w:pPr>
        <w:pStyle w:val="FreeForm"/>
        <w:spacing w:after="240"/>
        <w:rPr>
          <w:rFonts w:ascii="Arial" w:hAnsi="Arial" w:cs="Arial"/>
          <w:b/>
          <w:color w:val="auto"/>
          <w:sz w:val="20"/>
        </w:rPr>
      </w:pPr>
      <w:r w:rsidRPr="00AA0690">
        <w:rPr>
          <w:rFonts w:ascii="Arial" w:hAnsi="Arial" w:cs="Arial"/>
          <w:b/>
          <w:color w:val="auto"/>
          <w:sz w:val="20"/>
        </w:rPr>
        <w:t>OBJECTIVES AND DELIVERABLES</w:t>
      </w:r>
    </w:p>
    <w:p w:rsidR="00AA0690" w:rsidRPr="00AA0690" w:rsidRDefault="00AA0690" w:rsidP="00AA0690">
      <w:pPr>
        <w:pStyle w:val="FreeForm"/>
        <w:spacing w:after="240"/>
        <w:jc w:val="both"/>
        <w:rPr>
          <w:rFonts w:ascii="Arial" w:hAnsi="Arial" w:cs="Arial"/>
          <w:b/>
          <w:color w:val="auto"/>
          <w:sz w:val="20"/>
        </w:rPr>
      </w:pPr>
      <w:r w:rsidRPr="00AA0690">
        <w:rPr>
          <w:rFonts w:ascii="Arial" w:hAnsi="Arial" w:cs="Arial"/>
          <w:b/>
          <w:color w:val="auto"/>
          <w:sz w:val="20"/>
          <w:u w:val="single"/>
        </w:rPr>
        <w:t>Objective 1</w:t>
      </w:r>
      <w:r w:rsidRPr="00AA0690">
        <w:rPr>
          <w:rFonts w:ascii="Arial" w:hAnsi="Arial" w:cs="Arial"/>
          <w:color w:val="auto"/>
          <w:sz w:val="20"/>
        </w:rPr>
        <w:t xml:space="preserve">:  Enable Kansas to establish regional, interfaced ESInets and thus enable Kansas PSAPs to migrate to an IP enabled emergency network that includes a timeline and roadmap for supporting Internet Protocol Version 6 standards while working to ensure the adoption of industry-based standards, rules, policies and procedures by stakeholders necessary to support such deployment. This process will be based on the NENA (National Emergency Number Association) Functional and Interface Standards for Next Generation 911, now available or as they become available in the future, the U.S. Department of Transportation’s “Next Generation 911 (NG 911) System Initiative,” and the U. S. Department of Homeland Security National Emergency Communications Plan (2008), but specifically architected to accommodate the various and unique ways that 911service is delivered and administered in Kansas.  </w:t>
      </w:r>
    </w:p>
    <w:p w:rsidR="00AA0690" w:rsidRPr="00AA0690" w:rsidRDefault="00AA0690" w:rsidP="00AA0690">
      <w:pPr>
        <w:pStyle w:val="FreeForm"/>
        <w:spacing w:after="240"/>
        <w:jc w:val="both"/>
        <w:rPr>
          <w:rFonts w:ascii="Arial" w:hAnsi="Arial" w:cs="Arial"/>
          <w:color w:val="auto"/>
          <w:sz w:val="20"/>
        </w:rPr>
      </w:pPr>
      <w:r w:rsidRPr="00AA0690">
        <w:rPr>
          <w:rFonts w:ascii="Arial" w:hAnsi="Arial" w:cs="Arial"/>
          <w:color w:val="auto"/>
          <w:sz w:val="20"/>
        </w:rPr>
        <w:t xml:space="preserve">Due date for Deliverables:  First Draft Report:  90 calendar days following mutually agreed upon contract start date. Final Report:  60 calendar days following first draft of report.  Consultants are encouraged to propose alternative reasonable timeframes. </w:t>
      </w:r>
    </w:p>
    <w:p w:rsidR="00AA0690" w:rsidRPr="00AA0690" w:rsidRDefault="00AA0690" w:rsidP="00AA0690">
      <w:pPr>
        <w:pStyle w:val="FreeForm"/>
        <w:spacing w:after="240"/>
        <w:jc w:val="both"/>
        <w:rPr>
          <w:rFonts w:ascii="Arial" w:hAnsi="Arial" w:cs="Arial"/>
          <w:color w:val="auto"/>
          <w:sz w:val="20"/>
        </w:rPr>
      </w:pPr>
      <w:r w:rsidRPr="00AA0690">
        <w:rPr>
          <w:rFonts w:ascii="Arial" w:hAnsi="Arial" w:cs="Arial"/>
          <w:color w:val="auto"/>
          <w:sz w:val="20"/>
        </w:rPr>
        <w:t> Deliverable 1:  Develop a written report -- Kansas NG 911 Needs Assessment Report -- which outlines the NG 911 needs of Kansas PSAPs specifically the most efficient avenue to enable Kansas to establish regional, interfaced ESInets and identifies technical, policy, and procedural risks.  Phase II assessments of all PSAPs will be made available to the consultant. State and adjacent states’ authorities, federal authorities and other relevant stakeholders should be consulted while developing the contents of the report. Each draft report must be made available to the grant project oversight committee to serve as an opportunity for input.  The report will include, but is not limited to, an analysis of the following factors:</w:t>
      </w:r>
    </w:p>
    <w:p w:rsidR="00AA0690" w:rsidRPr="00AA0690" w:rsidRDefault="00AA0690" w:rsidP="00A05A2A">
      <w:pPr>
        <w:pStyle w:val="FreeForm"/>
        <w:tabs>
          <w:tab w:val="left" w:pos="540"/>
        </w:tabs>
        <w:spacing w:after="240"/>
        <w:ind w:left="540" w:hanging="540"/>
        <w:jc w:val="both"/>
        <w:rPr>
          <w:rFonts w:ascii="Arial" w:hAnsi="Arial" w:cs="Arial"/>
          <w:color w:val="auto"/>
          <w:sz w:val="20"/>
        </w:rPr>
      </w:pPr>
      <w:r w:rsidRPr="00AA0690">
        <w:rPr>
          <w:rFonts w:ascii="Arial" w:hAnsi="Arial" w:cs="Arial"/>
          <w:color w:val="auto"/>
          <w:sz w:val="20"/>
        </w:rPr>
        <w:t>1.</w:t>
      </w:r>
      <w:r w:rsidR="00A05A2A">
        <w:rPr>
          <w:rFonts w:ascii="Arial" w:hAnsi="Arial" w:cs="Arial"/>
          <w:color w:val="auto"/>
          <w:sz w:val="20"/>
        </w:rPr>
        <w:tab/>
      </w:r>
      <w:r w:rsidRPr="00AA0690">
        <w:rPr>
          <w:rFonts w:ascii="Arial" w:hAnsi="Arial" w:cs="Arial"/>
          <w:color w:val="auto"/>
          <w:sz w:val="20"/>
        </w:rPr>
        <w:t>NENA Functional and Interface Standards for Next Generation 911,</w:t>
      </w:r>
      <w:r w:rsidRPr="00AA0690">
        <w:rPr>
          <w:rFonts w:ascii="Arial" w:hAnsi="Arial" w:cs="Arial"/>
          <w:color w:val="FF0000"/>
          <w:sz w:val="20"/>
        </w:rPr>
        <w:t xml:space="preserve"> </w:t>
      </w:r>
      <w:r w:rsidRPr="00AA0690">
        <w:rPr>
          <w:rFonts w:ascii="Arial" w:hAnsi="Arial" w:cs="Arial"/>
          <w:color w:val="auto"/>
          <w:sz w:val="20"/>
        </w:rPr>
        <w:t>now available or as they become available in the future;</w:t>
      </w:r>
    </w:p>
    <w:p w:rsidR="00AA0690" w:rsidRPr="00AA0690" w:rsidRDefault="00A05A2A" w:rsidP="00A05A2A">
      <w:pPr>
        <w:pStyle w:val="FreeForm"/>
        <w:tabs>
          <w:tab w:val="left" w:pos="540"/>
        </w:tabs>
        <w:spacing w:after="240"/>
        <w:ind w:left="540" w:hanging="540"/>
        <w:jc w:val="both"/>
        <w:rPr>
          <w:rFonts w:ascii="Arial" w:hAnsi="Arial" w:cs="Arial"/>
          <w:color w:val="auto"/>
          <w:sz w:val="20"/>
        </w:rPr>
      </w:pPr>
      <w:r>
        <w:rPr>
          <w:rFonts w:ascii="Arial" w:hAnsi="Arial" w:cs="Arial"/>
          <w:color w:val="auto"/>
          <w:sz w:val="20"/>
        </w:rPr>
        <w:t>2.</w:t>
      </w:r>
      <w:r>
        <w:rPr>
          <w:rFonts w:ascii="Arial" w:hAnsi="Arial" w:cs="Arial"/>
          <w:color w:val="auto"/>
          <w:sz w:val="20"/>
        </w:rPr>
        <w:tab/>
      </w:r>
      <w:r w:rsidR="00AA0690" w:rsidRPr="00AA0690">
        <w:rPr>
          <w:rFonts w:ascii="Arial" w:hAnsi="Arial" w:cs="Arial"/>
          <w:color w:val="auto"/>
          <w:sz w:val="20"/>
        </w:rPr>
        <w:t xml:space="preserve"> U.S. Department of Transportation Next Generation 9-1-1 System Initiative work products;</w:t>
      </w:r>
    </w:p>
    <w:p w:rsidR="00AA0690" w:rsidRPr="00AA0690" w:rsidRDefault="00AA0690" w:rsidP="00A05A2A">
      <w:pPr>
        <w:pStyle w:val="FreeForm"/>
        <w:tabs>
          <w:tab w:val="left" w:pos="540"/>
        </w:tabs>
        <w:spacing w:after="240"/>
        <w:ind w:left="540" w:hanging="540"/>
        <w:jc w:val="both"/>
        <w:rPr>
          <w:rFonts w:ascii="Arial" w:hAnsi="Arial" w:cs="Arial"/>
          <w:color w:val="auto"/>
          <w:sz w:val="20"/>
        </w:rPr>
      </w:pPr>
      <w:r w:rsidRPr="00AA0690">
        <w:rPr>
          <w:rFonts w:ascii="Arial" w:hAnsi="Arial" w:cs="Arial"/>
          <w:color w:val="auto"/>
          <w:sz w:val="20"/>
        </w:rPr>
        <w:t>3.</w:t>
      </w:r>
      <w:r w:rsidR="00A05A2A">
        <w:rPr>
          <w:rFonts w:ascii="Arial" w:hAnsi="Arial" w:cs="Arial"/>
          <w:color w:val="auto"/>
          <w:sz w:val="20"/>
        </w:rPr>
        <w:tab/>
      </w:r>
      <w:r w:rsidRPr="00AA0690">
        <w:rPr>
          <w:rFonts w:ascii="Arial" w:hAnsi="Arial" w:cs="Arial"/>
          <w:color w:val="auto"/>
          <w:sz w:val="20"/>
        </w:rPr>
        <w:t>Staffing and technical capabilities of the current Kansas PSAPs to support the delivery of NG911;</w:t>
      </w:r>
    </w:p>
    <w:p w:rsidR="00AA0690" w:rsidRPr="00AA0690" w:rsidRDefault="00AA0690" w:rsidP="00A05A2A">
      <w:pPr>
        <w:pStyle w:val="FreeForm"/>
        <w:tabs>
          <w:tab w:val="left" w:pos="540"/>
        </w:tabs>
        <w:spacing w:after="240"/>
        <w:ind w:left="540" w:hanging="540"/>
        <w:jc w:val="both"/>
        <w:rPr>
          <w:rFonts w:ascii="Arial" w:hAnsi="Arial" w:cs="Arial"/>
          <w:color w:val="auto"/>
          <w:sz w:val="20"/>
        </w:rPr>
      </w:pPr>
      <w:r w:rsidRPr="00AA0690">
        <w:rPr>
          <w:rFonts w:ascii="Arial" w:hAnsi="Arial" w:cs="Arial"/>
          <w:color w:val="auto"/>
          <w:sz w:val="20"/>
        </w:rPr>
        <w:t>4.</w:t>
      </w:r>
      <w:r w:rsidR="00A05A2A">
        <w:rPr>
          <w:rFonts w:ascii="Arial" w:hAnsi="Arial" w:cs="Arial"/>
          <w:color w:val="auto"/>
          <w:sz w:val="20"/>
        </w:rPr>
        <w:tab/>
      </w:r>
      <w:r w:rsidRPr="00AA0690">
        <w:rPr>
          <w:rFonts w:ascii="Arial" w:hAnsi="Arial" w:cs="Arial"/>
          <w:color w:val="auto"/>
          <w:sz w:val="20"/>
        </w:rPr>
        <w:t>Potential shared infrastructure, including state-wide connectivity analysis, potential for use of existing state (or other) networking, including costs for expansion to NG911 standards and analysis of reliance on existing commercial broadband connectivity during a regional disaster</w:t>
      </w:r>
      <w:r w:rsidRPr="00AA0690">
        <w:rPr>
          <w:rFonts w:ascii="Arial" w:hAnsi="Arial" w:cs="Arial"/>
          <w:b/>
          <w:color w:val="auto"/>
          <w:sz w:val="20"/>
        </w:rPr>
        <w:t xml:space="preserve">.   </w:t>
      </w:r>
      <w:r w:rsidRPr="00AA0690">
        <w:rPr>
          <w:rFonts w:ascii="Arial" w:hAnsi="Arial" w:cs="Arial"/>
          <w:color w:val="auto"/>
          <w:sz w:val="20"/>
        </w:rPr>
        <w:t>Analysis should include all local, state and federal networking security requirements, statutory and regulatory restrictions, as well as industry best practice standards; assess and make recommendations pertaining to the future scalability of proposed networking and potential use for public safety technology; identify current and potential change control and maintenance procedures for proposed networks</w:t>
      </w:r>
    </w:p>
    <w:p w:rsidR="00AA0690" w:rsidRPr="00AA0690" w:rsidRDefault="00AA0690" w:rsidP="00A05A2A">
      <w:pPr>
        <w:pStyle w:val="FreeForm"/>
        <w:tabs>
          <w:tab w:val="left" w:pos="540"/>
        </w:tabs>
        <w:spacing w:after="240"/>
        <w:ind w:left="540" w:hanging="540"/>
        <w:jc w:val="both"/>
        <w:rPr>
          <w:rFonts w:ascii="Arial" w:hAnsi="Arial" w:cs="Arial"/>
          <w:color w:val="auto"/>
          <w:sz w:val="20"/>
        </w:rPr>
      </w:pPr>
      <w:r w:rsidRPr="00AA0690">
        <w:rPr>
          <w:rFonts w:ascii="Arial" w:hAnsi="Arial" w:cs="Arial"/>
          <w:b/>
          <w:color w:val="auto"/>
          <w:sz w:val="20"/>
        </w:rPr>
        <w:t xml:space="preserve"> </w:t>
      </w:r>
      <w:r w:rsidRPr="00AA0690">
        <w:rPr>
          <w:rFonts w:ascii="Arial" w:hAnsi="Arial" w:cs="Arial"/>
          <w:color w:val="auto"/>
          <w:sz w:val="20"/>
        </w:rPr>
        <w:t>5.</w:t>
      </w:r>
      <w:r w:rsidR="00A05A2A">
        <w:rPr>
          <w:rFonts w:ascii="Arial" w:hAnsi="Arial" w:cs="Arial"/>
          <w:color w:val="auto"/>
          <w:sz w:val="20"/>
        </w:rPr>
        <w:tab/>
      </w:r>
      <w:r w:rsidRPr="00AA0690">
        <w:rPr>
          <w:rFonts w:ascii="Arial" w:hAnsi="Arial" w:cs="Arial"/>
          <w:color w:val="auto"/>
          <w:sz w:val="20"/>
        </w:rPr>
        <w:t xml:space="preserve">Sharing GIS information statewide, including an analysis of required storage and sharing infrastructure, cost benefits analysis and including recommendations for development of a system of error and change maintenance and control; </w:t>
      </w:r>
    </w:p>
    <w:p w:rsidR="00AA0690" w:rsidRPr="00AA0690" w:rsidRDefault="00AA0690" w:rsidP="00A05A2A">
      <w:pPr>
        <w:pStyle w:val="FreeForm"/>
        <w:tabs>
          <w:tab w:val="left" w:pos="540"/>
        </w:tabs>
        <w:spacing w:after="240"/>
        <w:ind w:left="540" w:hanging="540"/>
        <w:jc w:val="both"/>
        <w:rPr>
          <w:rFonts w:ascii="Arial" w:hAnsi="Arial" w:cs="Arial"/>
          <w:color w:val="auto"/>
          <w:sz w:val="20"/>
        </w:rPr>
      </w:pPr>
      <w:r w:rsidRPr="00AA0690">
        <w:rPr>
          <w:rFonts w:ascii="Arial" w:hAnsi="Arial" w:cs="Arial"/>
          <w:color w:val="auto"/>
          <w:sz w:val="20"/>
        </w:rPr>
        <w:t>6</w:t>
      </w:r>
      <w:r w:rsidR="00A05A2A">
        <w:rPr>
          <w:rFonts w:ascii="Arial" w:hAnsi="Arial" w:cs="Arial"/>
          <w:color w:val="auto"/>
          <w:sz w:val="20"/>
        </w:rPr>
        <w:t>.</w:t>
      </w:r>
      <w:r w:rsidR="00A05A2A">
        <w:rPr>
          <w:rFonts w:ascii="Arial" w:hAnsi="Arial" w:cs="Arial"/>
          <w:color w:val="auto"/>
          <w:sz w:val="20"/>
        </w:rPr>
        <w:tab/>
      </w:r>
      <w:r w:rsidRPr="00AA0690">
        <w:rPr>
          <w:rFonts w:ascii="Arial" w:hAnsi="Arial" w:cs="Arial"/>
          <w:color w:val="auto"/>
          <w:sz w:val="20"/>
        </w:rPr>
        <w:t>Transition and deployment issues as they relate to technology implementation and personnel and operational requirements.</w:t>
      </w:r>
    </w:p>
    <w:p w:rsidR="00AA0690" w:rsidRPr="00AA0690" w:rsidRDefault="00AA0690" w:rsidP="00A05A2A">
      <w:pPr>
        <w:pStyle w:val="ListParagraph"/>
        <w:tabs>
          <w:tab w:val="left" w:pos="540"/>
        </w:tabs>
        <w:ind w:left="540" w:hanging="540"/>
        <w:rPr>
          <w:rFonts w:ascii="Arial" w:hAnsi="Arial" w:cs="Arial"/>
          <w:sz w:val="20"/>
          <w:szCs w:val="20"/>
        </w:rPr>
      </w:pPr>
      <w:r w:rsidRPr="00AA0690">
        <w:rPr>
          <w:rFonts w:ascii="Arial" w:hAnsi="Arial" w:cs="Arial"/>
          <w:sz w:val="20"/>
          <w:szCs w:val="20"/>
        </w:rPr>
        <w:t>7.</w:t>
      </w:r>
      <w:r w:rsidR="00A05A2A">
        <w:rPr>
          <w:rFonts w:ascii="Arial" w:hAnsi="Arial" w:cs="Arial"/>
          <w:sz w:val="20"/>
          <w:szCs w:val="20"/>
        </w:rPr>
        <w:tab/>
      </w:r>
      <w:r w:rsidRPr="00AA0690">
        <w:rPr>
          <w:rFonts w:ascii="Arial" w:hAnsi="Arial" w:cs="Arial"/>
          <w:sz w:val="20"/>
          <w:szCs w:val="20"/>
        </w:rPr>
        <w:t>Stakeholder issues, including but not limited to identifying any barriers that exist in the adoption of industry-based standards, rules, policies and procedures by stakeholders necessary to support IP enabled emergency network deployment, including development of statewide standards and requirements and timeline for implementation; and</w:t>
      </w:r>
    </w:p>
    <w:p w:rsidR="00AA0690" w:rsidRPr="00AA0690" w:rsidRDefault="00AA0690" w:rsidP="00A05A2A">
      <w:pPr>
        <w:pStyle w:val="ListParagraph"/>
        <w:tabs>
          <w:tab w:val="left" w:pos="540"/>
        </w:tabs>
        <w:ind w:left="540" w:hanging="540"/>
        <w:rPr>
          <w:rFonts w:ascii="Arial" w:hAnsi="Arial" w:cs="Arial"/>
          <w:sz w:val="20"/>
          <w:szCs w:val="20"/>
        </w:rPr>
      </w:pPr>
    </w:p>
    <w:p w:rsidR="00AA0690" w:rsidRPr="00AA0690" w:rsidRDefault="00AA0690" w:rsidP="00A05A2A">
      <w:pPr>
        <w:pStyle w:val="ListParagraph"/>
        <w:tabs>
          <w:tab w:val="left" w:pos="540"/>
        </w:tabs>
        <w:ind w:left="540" w:hanging="540"/>
        <w:rPr>
          <w:rFonts w:ascii="Arial" w:hAnsi="Arial" w:cs="Arial"/>
          <w:sz w:val="20"/>
          <w:szCs w:val="20"/>
        </w:rPr>
      </w:pPr>
      <w:r w:rsidRPr="00AA0690">
        <w:rPr>
          <w:rFonts w:ascii="Arial" w:hAnsi="Arial" w:cs="Arial"/>
          <w:sz w:val="20"/>
          <w:szCs w:val="20"/>
        </w:rPr>
        <w:lastRenderedPageBreak/>
        <w:t>8.</w:t>
      </w:r>
      <w:r w:rsidR="00A05A2A">
        <w:rPr>
          <w:rFonts w:ascii="Arial" w:hAnsi="Arial" w:cs="Arial"/>
          <w:sz w:val="20"/>
          <w:szCs w:val="20"/>
        </w:rPr>
        <w:tab/>
      </w:r>
      <w:r w:rsidRPr="00AA0690">
        <w:rPr>
          <w:rFonts w:ascii="Arial" w:hAnsi="Arial" w:cs="Arial"/>
          <w:sz w:val="20"/>
          <w:szCs w:val="20"/>
        </w:rPr>
        <w:t>Kansas PSAPs’ issues, including but not limited to adequate funding to support state and local implementation of NG 911 and identify any statutory limitations on use of funds; and</w:t>
      </w:r>
    </w:p>
    <w:p w:rsidR="00AA0690" w:rsidRPr="00AA0690" w:rsidRDefault="00AA0690" w:rsidP="00A05A2A">
      <w:pPr>
        <w:pStyle w:val="ListParagraph"/>
        <w:tabs>
          <w:tab w:val="left" w:pos="540"/>
        </w:tabs>
        <w:ind w:left="540" w:hanging="540"/>
        <w:rPr>
          <w:rFonts w:ascii="Arial" w:hAnsi="Arial" w:cs="Arial"/>
          <w:sz w:val="20"/>
          <w:szCs w:val="20"/>
        </w:rPr>
      </w:pPr>
    </w:p>
    <w:p w:rsidR="00AA0690" w:rsidRPr="00AA0690" w:rsidRDefault="00AA0690" w:rsidP="00A05A2A">
      <w:pPr>
        <w:pStyle w:val="ListParagraph"/>
        <w:tabs>
          <w:tab w:val="left" w:pos="540"/>
        </w:tabs>
        <w:ind w:left="540" w:hanging="540"/>
        <w:rPr>
          <w:rFonts w:ascii="Arial" w:hAnsi="Arial" w:cs="Arial"/>
          <w:sz w:val="20"/>
          <w:szCs w:val="20"/>
        </w:rPr>
      </w:pPr>
      <w:r w:rsidRPr="00AA0690">
        <w:rPr>
          <w:rFonts w:ascii="Arial" w:hAnsi="Arial" w:cs="Arial"/>
          <w:sz w:val="20"/>
          <w:szCs w:val="20"/>
        </w:rPr>
        <w:t>9.</w:t>
      </w:r>
      <w:r w:rsidR="00A05A2A">
        <w:rPr>
          <w:rFonts w:ascii="Arial" w:hAnsi="Arial" w:cs="Arial"/>
          <w:sz w:val="20"/>
          <w:szCs w:val="20"/>
        </w:rPr>
        <w:tab/>
      </w:r>
      <w:r w:rsidRPr="00AA0690">
        <w:rPr>
          <w:rFonts w:ascii="Arial" w:hAnsi="Arial" w:cs="Arial"/>
          <w:sz w:val="20"/>
          <w:szCs w:val="20"/>
        </w:rPr>
        <w:t xml:space="preserve">Recommend NG governance policies. </w:t>
      </w:r>
      <w:r w:rsidRPr="00AA0690">
        <w:rPr>
          <w:rFonts w:ascii="Arial" w:hAnsi="Arial" w:cs="Arial"/>
          <w:sz w:val="20"/>
          <w:szCs w:val="20"/>
        </w:rPr>
        <w:tab/>
        <w:t xml:space="preserve">       </w:t>
      </w:r>
    </w:p>
    <w:p w:rsidR="00AA0690" w:rsidRDefault="00AA0690" w:rsidP="00A05A2A">
      <w:pPr>
        <w:pStyle w:val="FreeForm"/>
        <w:tabs>
          <w:tab w:val="left" w:pos="540"/>
        </w:tabs>
        <w:spacing w:after="240"/>
        <w:jc w:val="both"/>
        <w:rPr>
          <w:rFonts w:ascii="Arial" w:hAnsi="Arial" w:cs="Arial"/>
          <w:b/>
          <w:color w:val="auto"/>
          <w:sz w:val="20"/>
          <w:u w:val="single"/>
        </w:rPr>
      </w:pPr>
    </w:p>
    <w:p w:rsidR="00AA0690" w:rsidRPr="00AA0690" w:rsidRDefault="00AA0690" w:rsidP="00AA0690">
      <w:pPr>
        <w:pStyle w:val="FreeForm"/>
        <w:spacing w:after="240"/>
        <w:jc w:val="both"/>
        <w:rPr>
          <w:rFonts w:ascii="Arial" w:hAnsi="Arial" w:cs="Arial"/>
          <w:color w:val="auto"/>
          <w:sz w:val="20"/>
        </w:rPr>
      </w:pPr>
      <w:r w:rsidRPr="00AA0690">
        <w:rPr>
          <w:rFonts w:ascii="Arial" w:hAnsi="Arial" w:cs="Arial"/>
          <w:b/>
          <w:color w:val="auto"/>
          <w:sz w:val="20"/>
          <w:u w:val="single"/>
        </w:rPr>
        <w:t>Objective 2</w:t>
      </w:r>
      <w:r w:rsidRPr="00AA0690">
        <w:rPr>
          <w:rFonts w:ascii="Arial" w:hAnsi="Arial" w:cs="Arial"/>
          <w:color w:val="auto"/>
          <w:sz w:val="20"/>
        </w:rPr>
        <w:t>:  Propose viable locations, varying in population and geographic location, to participate in the NG 911three pilot projects. </w:t>
      </w:r>
    </w:p>
    <w:p w:rsidR="00AA0690" w:rsidRPr="00AA0690" w:rsidRDefault="00AA0690" w:rsidP="00AA0690">
      <w:pPr>
        <w:pStyle w:val="FreeForm"/>
        <w:spacing w:after="240"/>
        <w:jc w:val="both"/>
        <w:rPr>
          <w:rFonts w:ascii="Arial" w:hAnsi="Arial" w:cs="Arial"/>
          <w:color w:val="auto"/>
          <w:sz w:val="20"/>
        </w:rPr>
      </w:pPr>
      <w:r w:rsidRPr="00AA0690">
        <w:rPr>
          <w:rFonts w:ascii="Arial" w:hAnsi="Arial" w:cs="Arial"/>
          <w:color w:val="auto"/>
          <w:sz w:val="20"/>
        </w:rPr>
        <w:t xml:space="preserve">Due date for Deliverables:  Completed concurrently with Objective 1 and no later than 150 days after agreed upon contract start date.  Consultants are encouraged to propose alternative reasonable timeframes. </w:t>
      </w:r>
    </w:p>
    <w:p w:rsidR="00AA0690" w:rsidRPr="00AA0690" w:rsidRDefault="00AA0690" w:rsidP="00AA0690">
      <w:pPr>
        <w:pStyle w:val="FreeForm"/>
        <w:spacing w:after="240"/>
        <w:jc w:val="both"/>
        <w:rPr>
          <w:rFonts w:ascii="Arial" w:hAnsi="Arial" w:cs="Arial"/>
          <w:color w:val="auto"/>
          <w:sz w:val="20"/>
        </w:rPr>
      </w:pPr>
      <w:r w:rsidRPr="00AA0690">
        <w:rPr>
          <w:rFonts w:ascii="Arial" w:hAnsi="Arial" w:cs="Arial"/>
          <w:color w:val="auto"/>
          <w:sz w:val="20"/>
        </w:rPr>
        <w:t>Deliverable 1: Assist the grant project oversight committee in the development of application criteria for the pilot project selection process.</w:t>
      </w:r>
    </w:p>
    <w:p w:rsidR="00AA0690" w:rsidRPr="00AA0690" w:rsidRDefault="00AA0690" w:rsidP="00AA0690">
      <w:pPr>
        <w:pStyle w:val="FreeForm"/>
        <w:spacing w:after="240"/>
        <w:jc w:val="both"/>
        <w:rPr>
          <w:rFonts w:ascii="Arial" w:hAnsi="Arial" w:cs="Arial"/>
          <w:color w:val="auto"/>
          <w:sz w:val="20"/>
        </w:rPr>
      </w:pPr>
      <w:r w:rsidRPr="00AA0690">
        <w:rPr>
          <w:rFonts w:ascii="Arial" w:hAnsi="Arial" w:cs="Arial"/>
          <w:color w:val="auto"/>
          <w:sz w:val="20"/>
        </w:rPr>
        <w:t>Deliverable 2:  Develop a written report and provide an oral presentation to the grant project oversight committee rating prospective applicants, of which three will be selected to participate in the three NG 911 pilot projects. The report and presentation will include, but are not limited to, an analysis of the following factors:</w:t>
      </w:r>
    </w:p>
    <w:p w:rsidR="00AA0690" w:rsidRPr="00AA0690" w:rsidRDefault="00AA0690" w:rsidP="00A05A2A">
      <w:pPr>
        <w:pStyle w:val="FreeForm"/>
        <w:tabs>
          <w:tab w:val="left" w:pos="540"/>
        </w:tabs>
        <w:spacing w:after="240"/>
        <w:jc w:val="both"/>
        <w:rPr>
          <w:rFonts w:ascii="Arial" w:hAnsi="Arial" w:cs="Arial"/>
          <w:color w:val="auto"/>
          <w:sz w:val="20"/>
        </w:rPr>
      </w:pPr>
      <w:r w:rsidRPr="00AA0690">
        <w:rPr>
          <w:rFonts w:ascii="Arial" w:hAnsi="Arial" w:cs="Arial"/>
          <w:color w:val="auto"/>
          <w:sz w:val="20"/>
        </w:rPr>
        <w:t>1.</w:t>
      </w:r>
      <w:r w:rsidR="00A05A2A">
        <w:rPr>
          <w:rFonts w:ascii="Arial" w:hAnsi="Arial" w:cs="Arial"/>
          <w:color w:val="auto"/>
          <w:sz w:val="20"/>
        </w:rPr>
        <w:tab/>
      </w:r>
      <w:r w:rsidRPr="00AA0690">
        <w:rPr>
          <w:rFonts w:ascii="Arial" w:hAnsi="Arial" w:cs="Arial"/>
          <w:color w:val="auto"/>
          <w:sz w:val="20"/>
        </w:rPr>
        <w:t xml:space="preserve">NENA Functional and Interface Standards for Next Generation 911, now available or as they become available in the future; </w:t>
      </w:r>
    </w:p>
    <w:p w:rsidR="00AA0690" w:rsidRPr="00AA0690" w:rsidRDefault="00AA0690" w:rsidP="00A05A2A">
      <w:pPr>
        <w:pStyle w:val="FreeForm"/>
        <w:tabs>
          <w:tab w:val="left" w:pos="540"/>
        </w:tabs>
        <w:spacing w:after="240"/>
        <w:jc w:val="both"/>
        <w:rPr>
          <w:rFonts w:ascii="Arial" w:hAnsi="Arial" w:cs="Arial"/>
          <w:color w:val="auto"/>
          <w:sz w:val="20"/>
        </w:rPr>
      </w:pPr>
      <w:r w:rsidRPr="00AA0690">
        <w:rPr>
          <w:rFonts w:ascii="Arial" w:hAnsi="Arial" w:cs="Arial"/>
          <w:color w:val="auto"/>
          <w:sz w:val="20"/>
        </w:rPr>
        <w:t>2.</w:t>
      </w:r>
      <w:r w:rsidR="00A05A2A">
        <w:rPr>
          <w:rFonts w:ascii="Arial" w:hAnsi="Arial" w:cs="Arial"/>
          <w:color w:val="auto"/>
          <w:sz w:val="20"/>
        </w:rPr>
        <w:tab/>
      </w:r>
      <w:r w:rsidRPr="00AA0690">
        <w:rPr>
          <w:rFonts w:ascii="Arial" w:hAnsi="Arial" w:cs="Arial"/>
          <w:color w:val="auto"/>
          <w:sz w:val="20"/>
        </w:rPr>
        <w:t>U.S. Department of Transportation Next Generation 9-1-1 System Initiative work products;</w:t>
      </w:r>
    </w:p>
    <w:p w:rsidR="00AA0690" w:rsidRPr="00AA0690" w:rsidRDefault="00AA0690" w:rsidP="00A05A2A">
      <w:pPr>
        <w:pStyle w:val="FreeForm"/>
        <w:tabs>
          <w:tab w:val="left" w:pos="540"/>
        </w:tabs>
        <w:spacing w:after="240"/>
        <w:jc w:val="both"/>
        <w:rPr>
          <w:rFonts w:ascii="Arial" w:hAnsi="Arial" w:cs="Arial"/>
          <w:color w:val="auto"/>
          <w:sz w:val="20"/>
        </w:rPr>
      </w:pPr>
      <w:r w:rsidRPr="00AA0690">
        <w:rPr>
          <w:rFonts w:ascii="Arial" w:hAnsi="Arial" w:cs="Arial"/>
          <w:color w:val="auto"/>
          <w:sz w:val="20"/>
        </w:rPr>
        <w:t>3.</w:t>
      </w:r>
      <w:r w:rsidR="00A05A2A">
        <w:rPr>
          <w:rFonts w:ascii="Arial" w:hAnsi="Arial" w:cs="Arial"/>
          <w:color w:val="auto"/>
          <w:sz w:val="20"/>
        </w:rPr>
        <w:tab/>
      </w:r>
      <w:r w:rsidRPr="00AA0690">
        <w:rPr>
          <w:rFonts w:ascii="Arial" w:hAnsi="Arial" w:cs="Arial"/>
          <w:color w:val="auto"/>
          <w:sz w:val="20"/>
        </w:rPr>
        <w:t>Staffing and technical capabilities of the applicants to support NG911 services;</w:t>
      </w:r>
    </w:p>
    <w:p w:rsidR="00AA0690" w:rsidRPr="00AA0690" w:rsidRDefault="00AA0690" w:rsidP="00A05A2A">
      <w:pPr>
        <w:pStyle w:val="FreeForm"/>
        <w:tabs>
          <w:tab w:val="left" w:pos="540"/>
        </w:tabs>
        <w:spacing w:after="240"/>
        <w:jc w:val="both"/>
        <w:rPr>
          <w:rFonts w:ascii="Arial" w:hAnsi="Arial" w:cs="Arial"/>
          <w:color w:val="auto"/>
          <w:sz w:val="20"/>
        </w:rPr>
      </w:pPr>
      <w:r w:rsidRPr="00AA0690">
        <w:rPr>
          <w:rFonts w:ascii="Arial" w:hAnsi="Arial" w:cs="Arial"/>
          <w:color w:val="auto"/>
          <w:sz w:val="20"/>
        </w:rPr>
        <w:t>4.</w:t>
      </w:r>
      <w:r w:rsidR="00A05A2A">
        <w:rPr>
          <w:rFonts w:ascii="Arial" w:hAnsi="Arial" w:cs="Arial"/>
          <w:color w:val="auto"/>
          <w:sz w:val="20"/>
        </w:rPr>
        <w:tab/>
      </w:r>
      <w:r w:rsidRPr="00AA0690">
        <w:rPr>
          <w:rFonts w:ascii="Arial" w:hAnsi="Arial" w:cs="Arial"/>
          <w:color w:val="auto"/>
          <w:sz w:val="20"/>
        </w:rPr>
        <w:t>Potential for shared infrastructure;</w:t>
      </w:r>
    </w:p>
    <w:p w:rsidR="00AA0690" w:rsidRPr="00AA0690" w:rsidRDefault="00AA0690" w:rsidP="00A05A2A">
      <w:pPr>
        <w:pStyle w:val="FreeForm"/>
        <w:tabs>
          <w:tab w:val="left" w:pos="540"/>
        </w:tabs>
        <w:spacing w:after="240"/>
        <w:ind w:left="540" w:hanging="540"/>
        <w:jc w:val="both"/>
        <w:rPr>
          <w:rFonts w:ascii="Arial" w:hAnsi="Arial" w:cs="Arial"/>
          <w:color w:val="auto"/>
          <w:sz w:val="20"/>
        </w:rPr>
      </w:pPr>
      <w:r w:rsidRPr="00AA0690">
        <w:rPr>
          <w:rFonts w:ascii="Arial" w:hAnsi="Arial" w:cs="Arial"/>
          <w:color w:val="auto"/>
          <w:sz w:val="20"/>
        </w:rPr>
        <w:t>5.</w:t>
      </w:r>
      <w:r w:rsidR="00A05A2A">
        <w:rPr>
          <w:rFonts w:ascii="Arial" w:hAnsi="Arial" w:cs="Arial"/>
          <w:color w:val="auto"/>
          <w:sz w:val="20"/>
        </w:rPr>
        <w:tab/>
      </w:r>
      <w:r w:rsidRPr="00AA0690">
        <w:rPr>
          <w:rFonts w:ascii="Arial" w:hAnsi="Arial" w:cs="Arial"/>
          <w:color w:val="auto"/>
          <w:sz w:val="20"/>
        </w:rPr>
        <w:t>Transition and deployment issues as they relate to technology implementation and     personnel and operational requirements.</w:t>
      </w:r>
    </w:p>
    <w:p w:rsidR="00AA0690" w:rsidRPr="00AA0690" w:rsidRDefault="00A05A2A" w:rsidP="00A05A2A">
      <w:pPr>
        <w:pStyle w:val="FreeForm"/>
        <w:tabs>
          <w:tab w:val="left" w:pos="540"/>
        </w:tabs>
        <w:spacing w:after="240"/>
        <w:jc w:val="both"/>
        <w:rPr>
          <w:rFonts w:ascii="Arial" w:hAnsi="Arial" w:cs="Arial"/>
          <w:color w:val="auto"/>
          <w:sz w:val="20"/>
        </w:rPr>
      </w:pPr>
      <w:r>
        <w:rPr>
          <w:rFonts w:ascii="Arial" w:hAnsi="Arial" w:cs="Arial"/>
          <w:color w:val="auto"/>
          <w:sz w:val="20"/>
        </w:rPr>
        <w:t>6.</w:t>
      </w:r>
      <w:r>
        <w:rPr>
          <w:rFonts w:ascii="Arial" w:hAnsi="Arial" w:cs="Arial"/>
          <w:color w:val="auto"/>
          <w:sz w:val="20"/>
        </w:rPr>
        <w:tab/>
      </w:r>
      <w:r w:rsidR="00AA0690" w:rsidRPr="00AA0690">
        <w:rPr>
          <w:rFonts w:ascii="Arial" w:hAnsi="Arial" w:cs="Arial"/>
          <w:color w:val="auto"/>
          <w:sz w:val="20"/>
        </w:rPr>
        <w:t>Any prospective applicant issues.</w:t>
      </w:r>
    </w:p>
    <w:p w:rsidR="00AA0690" w:rsidRPr="00AA0690" w:rsidRDefault="00AA0690" w:rsidP="00AA0690">
      <w:pPr>
        <w:pStyle w:val="FreeForm"/>
        <w:spacing w:after="240"/>
        <w:jc w:val="both"/>
        <w:rPr>
          <w:rFonts w:ascii="Arial" w:hAnsi="Arial" w:cs="Arial"/>
          <w:color w:val="auto"/>
          <w:sz w:val="20"/>
        </w:rPr>
      </w:pPr>
      <w:r w:rsidRPr="00AA0690">
        <w:rPr>
          <w:rFonts w:ascii="Arial" w:hAnsi="Arial" w:cs="Arial"/>
          <w:b/>
          <w:color w:val="auto"/>
          <w:sz w:val="20"/>
          <w:u w:val="single"/>
        </w:rPr>
        <w:t>Objective 3</w:t>
      </w:r>
      <w:r w:rsidRPr="00AA0690">
        <w:rPr>
          <w:rFonts w:ascii="Arial" w:hAnsi="Arial" w:cs="Arial"/>
          <w:color w:val="auto"/>
          <w:sz w:val="20"/>
        </w:rPr>
        <w:t>:  Obtain cost estimates for the implementation of the three pilot projects. </w:t>
      </w:r>
    </w:p>
    <w:p w:rsidR="00AA0690" w:rsidRPr="00AA0690" w:rsidRDefault="00AA0690" w:rsidP="00AA0690">
      <w:pPr>
        <w:pStyle w:val="FreeForm"/>
        <w:spacing w:after="240"/>
        <w:jc w:val="both"/>
        <w:rPr>
          <w:rFonts w:ascii="Arial" w:hAnsi="Arial" w:cs="Arial"/>
          <w:color w:val="auto"/>
          <w:sz w:val="20"/>
        </w:rPr>
      </w:pPr>
      <w:r w:rsidRPr="00AA0690">
        <w:rPr>
          <w:rFonts w:ascii="Arial" w:hAnsi="Arial" w:cs="Arial"/>
          <w:color w:val="auto"/>
          <w:sz w:val="20"/>
        </w:rPr>
        <w:t>Due date for Deliverable:   Estimated time of completion for deliverable to be provided by vendor and is anticipated to be done concurrently with Objective 2.  </w:t>
      </w:r>
    </w:p>
    <w:p w:rsidR="00AA0690" w:rsidRPr="00AA0690" w:rsidRDefault="00AA0690" w:rsidP="00AA0690">
      <w:pPr>
        <w:pStyle w:val="FreeForm"/>
        <w:spacing w:after="240"/>
        <w:jc w:val="both"/>
        <w:rPr>
          <w:rFonts w:ascii="Arial" w:hAnsi="Arial" w:cs="Arial"/>
          <w:color w:val="auto"/>
          <w:sz w:val="20"/>
        </w:rPr>
      </w:pPr>
      <w:r w:rsidRPr="00AA0690">
        <w:rPr>
          <w:rFonts w:ascii="Arial" w:hAnsi="Arial" w:cs="Arial"/>
          <w:color w:val="auto"/>
          <w:sz w:val="20"/>
        </w:rPr>
        <w:t xml:space="preserve">Deliverable 1:  Develop a written report and provide a presentation – Kansas Pilot Project Estimate Report -- on the cost estimates for the implementation and operation of the three pilot projects, including implementation project management services which includes:  </w:t>
      </w:r>
    </w:p>
    <w:p w:rsidR="00AA0690" w:rsidRPr="00AA0690" w:rsidRDefault="00AA0690" w:rsidP="00AA0690">
      <w:pPr>
        <w:pStyle w:val="FreeForm"/>
        <w:spacing w:after="240"/>
        <w:rPr>
          <w:rFonts w:ascii="Arial" w:hAnsi="Arial" w:cs="Arial"/>
          <w:b/>
          <w:color w:val="auto"/>
          <w:sz w:val="20"/>
        </w:rPr>
      </w:pPr>
      <w:r w:rsidRPr="00AA0690">
        <w:rPr>
          <w:rFonts w:ascii="Arial" w:hAnsi="Arial" w:cs="Arial"/>
          <w:b/>
          <w:color w:val="auto"/>
          <w:sz w:val="20"/>
        </w:rPr>
        <w:t>Project plan development and management</w:t>
      </w:r>
    </w:p>
    <w:p w:rsidR="00AA0690" w:rsidRPr="00AA0690" w:rsidRDefault="00AA0690" w:rsidP="00AA0690">
      <w:pPr>
        <w:pStyle w:val="FreeForm"/>
        <w:numPr>
          <w:ilvl w:val="3"/>
          <w:numId w:val="29"/>
        </w:numPr>
        <w:spacing w:after="240"/>
        <w:rPr>
          <w:rFonts w:ascii="Arial" w:hAnsi="Arial" w:cs="Arial"/>
          <w:b/>
          <w:color w:val="auto"/>
          <w:sz w:val="20"/>
        </w:rPr>
      </w:pPr>
      <w:r w:rsidRPr="00AA0690">
        <w:rPr>
          <w:rFonts w:ascii="Arial" w:hAnsi="Arial" w:cs="Arial"/>
          <w:b/>
          <w:color w:val="auto"/>
          <w:sz w:val="20"/>
        </w:rPr>
        <w:t>Communication plan (project reporting)</w:t>
      </w:r>
    </w:p>
    <w:p w:rsidR="00AA0690" w:rsidRPr="00AA0690" w:rsidRDefault="00AA0690" w:rsidP="00AA0690">
      <w:pPr>
        <w:pStyle w:val="FreeForm"/>
        <w:numPr>
          <w:ilvl w:val="3"/>
          <w:numId w:val="29"/>
        </w:numPr>
        <w:spacing w:after="240"/>
        <w:rPr>
          <w:rFonts w:ascii="Arial" w:hAnsi="Arial" w:cs="Arial"/>
          <w:b/>
          <w:color w:val="auto"/>
          <w:sz w:val="20"/>
        </w:rPr>
      </w:pPr>
      <w:r w:rsidRPr="00AA0690">
        <w:rPr>
          <w:rFonts w:ascii="Arial" w:hAnsi="Arial" w:cs="Arial"/>
          <w:b/>
          <w:color w:val="auto"/>
          <w:sz w:val="20"/>
        </w:rPr>
        <w:t>Change management process</w:t>
      </w:r>
    </w:p>
    <w:p w:rsidR="00AA0690" w:rsidRPr="00AA0690" w:rsidRDefault="00AA0690" w:rsidP="00AA0690">
      <w:pPr>
        <w:pStyle w:val="FreeForm"/>
        <w:numPr>
          <w:ilvl w:val="3"/>
          <w:numId w:val="29"/>
        </w:numPr>
        <w:spacing w:after="240"/>
        <w:rPr>
          <w:rFonts w:ascii="Arial" w:hAnsi="Arial" w:cs="Arial"/>
          <w:b/>
          <w:color w:val="auto"/>
          <w:sz w:val="20"/>
        </w:rPr>
      </w:pPr>
      <w:r w:rsidRPr="00AA0690">
        <w:rPr>
          <w:rFonts w:ascii="Arial" w:hAnsi="Arial" w:cs="Arial"/>
          <w:b/>
          <w:color w:val="auto"/>
          <w:sz w:val="20"/>
        </w:rPr>
        <w:t>Deliverable acceptance process</w:t>
      </w:r>
    </w:p>
    <w:p w:rsidR="00AA0690" w:rsidRPr="00AA0690" w:rsidRDefault="00AA0690" w:rsidP="00AA0690">
      <w:pPr>
        <w:pStyle w:val="FreeForm"/>
        <w:numPr>
          <w:ilvl w:val="3"/>
          <w:numId w:val="29"/>
        </w:numPr>
        <w:spacing w:after="240"/>
        <w:rPr>
          <w:rFonts w:ascii="Arial" w:hAnsi="Arial" w:cs="Arial"/>
          <w:b/>
          <w:color w:val="auto"/>
          <w:sz w:val="20"/>
        </w:rPr>
      </w:pPr>
      <w:r w:rsidRPr="00AA0690">
        <w:rPr>
          <w:rFonts w:ascii="Arial" w:hAnsi="Arial" w:cs="Arial"/>
          <w:b/>
          <w:color w:val="auto"/>
          <w:sz w:val="20"/>
        </w:rPr>
        <w:t>Issue management process</w:t>
      </w:r>
    </w:p>
    <w:p w:rsidR="00AA0690" w:rsidRPr="00AA0690" w:rsidRDefault="00AA0690" w:rsidP="00AA0690">
      <w:pPr>
        <w:pStyle w:val="FreeForm"/>
        <w:numPr>
          <w:ilvl w:val="3"/>
          <w:numId w:val="29"/>
        </w:numPr>
        <w:spacing w:after="240"/>
        <w:rPr>
          <w:rFonts w:ascii="Arial" w:hAnsi="Arial" w:cs="Arial"/>
          <w:b/>
          <w:color w:val="auto"/>
          <w:sz w:val="20"/>
        </w:rPr>
      </w:pPr>
      <w:r w:rsidRPr="00AA0690">
        <w:rPr>
          <w:rFonts w:ascii="Arial" w:hAnsi="Arial" w:cs="Arial"/>
          <w:b/>
          <w:color w:val="auto"/>
          <w:sz w:val="20"/>
        </w:rPr>
        <w:t>Risk management process</w:t>
      </w:r>
    </w:p>
    <w:p w:rsidR="00AA0690" w:rsidRPr="00AA0690" w:rsidRDefault="00AA0690" w:rsidP="00AA0690">
      <w:pPr>
        <w:pStyle w:val="FreeForm"/>
        <w:spacing w:after="240"/>
        <w:ind w:left="240"/>
        <w:rPr>
          <w:rFonts w:ascii="Arial" w:hAnsi="Arial" w:cs="Arial"/>
          <w:b/>
          <w:color w:val="auto"/>
          <w:sz w:val="20"/>
        </w:rPr>
      </w:pPr>
      <w:r w:rsidRPr="00AA0690">
        <w:rPr>
          <w:rFonts w:ascii="Arial" w:hAnsi="Arial" w:cs="Arial"/>
          <w:b/>
          <w:color w:val="auto"/>
          <w:sz w:val="20"/>
        </w:rPr>
        <w:t>The cost estimate must:</w:t>
      </w:r>
    </w:p>
    <w:p w:rsidR="00AA0690" w:rsidRPr="00AA0690" w:rsidRDefault="00AA0690" w:rsidP="00AA0690">
      <w:pPr>
        <w:pStyle w:val="FreeForm"/>
        <w:numPr>
          <w:ilvl w:val="6"/>
          <w:numId w:val="29"/>
        </w:numPr>
        <w:spacing w:after="240"/>
        <w:ind w:firstLine="1110"/>
        <w:rPr>
          <w:rFonts w:ascii="Arial" w:hAnsi="Arial" w:cs="Arial"/>
          <w:color w:val="auto"/>
          <w:sz w:val="20"/>
        </w:rPr>
      </w:pPr>
      <w:r w:rsidRPr="00AA0690">
        <w:rPr>
          <w:rFonts w:ascii="Arial" w:hAnsi="Arial" w:cs="Arial"/>
          <w:color w:val="auto"/>
          <w:sz w:val="20"/>
        </w:rPr>
        <w:t>Identify all recurring and non-recurring costs;  </w:t>
      </w:r>
    </w:p>
    <w:p w:rsidR="00AA0690" w:rsidRPr="00AA0690" w:rsidRDefault="00AA0690" w:rsidP="00AA0690">
      <w:pPr>
        <w:pStyle w:val="FreeForm"/>
        <w:numPr>
          <w:ilvl w:val="6"/>
          <w:numId w:val="29"/>
        </w:numPr>
        <w:tabs>
          <w:tab w:val="clear" w:pos="240"/>
          <w:tab w:val="num" w:pos="1350"/>
        </w:tabs>
        <w:spacing w:after="240"/>
        <w:ind w:left="2160" w:hanging="810"/>
        <w:rPr>
          <w:rFonts w:ascii="Arial" w:hAnsi="Arial" w:cs="Arial"/>
          <w:color w:val="auto"/>
          <w:sz w:val="20"/>
        </w:rPr>
      </w:pPr>
      <w:r w:rsidRPr="00AA0690">
        <w:rPr>
          <w:rFonts w:ascii="Arial" w:hAnsi="Arial" w:cs="Arial"/>
          <w:color w:val="auto"/>
          <w:sz w:val="20"/>
        </w:rPr>
        <w:t>Provide financial impact of NG911 by biennium, beginning with</w:t>
      </w:r>
      <w:r>
        <w:rPr>
          <w:rFonts w:ascii="Arial" w:hAnsi="Arial" w:cs="Arial"/>
          <w:color w:val="auto"/>
          <w:sz w:val="20"/>
        </w:rPr>
        <w:t xml:space="preserve"> </w:t>
      </w:r>
      <w:r w:rsidRPr="00AA0690">
        <w:rPr>
          <w:rFonts w:ascii="Arial" w:hAnsi="Arial" w:cs="Arial"/>
          <w:color w:val="auto"/>
          <w:sz w:val="20"/>
        </w:rPr>
        <w:t>the Fiscal Years 2011 and 2012.</w:t>
      </w:r>
    </w:p>
    <w:p w:rsidR="00AA0690" w:rsidRPr="00AA0690" w:rsidRDefault="00AA0690" w:rsidP="00AA0690">
      <w:pPr>
        <w:pStyle w:val="FreeForm"/>
        <w:spacing w:after="240"/>
        <w:jc w:val="both"/>
        <w:rPr>
          <w:rFonts w:ascii="Arial" w:hAnsi="Arial" w:cs="Arial"/>
          <w:color w:val="auto"/>
          <w:sz w:val="20"/>
        </w:rPr>
      </w:pPr>
      <w:r w:rsidRPr="00AA0690">
        <w:rPr>
          <w:rFonts w:ascii="Arial" w:hAnsi="Arial" w:cs="Arial"/>
          <w:color w:val="auto"/>
          <w:sz w:val="20"/>
        </w:rPr>
        <w:lastRenderedPageBreak/>
        <w:t xml:space="preserve">The consultant will not reassign or replace its key personnel except for extenuating circumstances, for example: death, termination of employment, personnel issues, or illness.  If such extenuating circumstances arise, then consultant will make a good faith effort to present to the Grant Project Oversight Committee an individual replacement, who shall be subject to the Grant Project Oversight Committee’s reasonable approval.  If at any time during this Agreement, the Grant Project Oversight Committee reasonably determines that an individual is not qualified, the Grant Project Oversight Committee will give notice to consultant and consultant will remove and replace that individual within a reasonable time.  </w:t>
      </w:r>
    </w:p>
    <w:p w:rsidR="008533CE" w:rsidRPr="00B4668D" w:rsidRDefault="008533CE" w:rsidP="00AA0690">
      <w:pPr>
        <w:jc w:val="left"/>
        <w:rPr>
          <w:rFonts w:cs="Arial"/>
          <w:sz w:val="16"/>
          <w:szCs w:val="16"/>
        </w:rPr>
      </w:pPr>
      <w:r w:rsidRPr="00C043C0">
        <w:rPr>
          <w:b/>
          <w:sz w:val="24"/>
          <w:szCs w:val="24"/>
        </w:rPr>
        <w:br w:type="page"/>
      </w:r>
      <w:r w:rsidRPr="00B4668D">
        <w:rPr>
          <w:rFonts w:cs="Arial"/>
          <w:sz w:val="16"/>
          <w:szCs w:val="16"/>
        </w:rPr>
        <w:lastRenderedPageBreak/>
        <w:t>State of Kansas</w:t>
      </w:r>
    </w:p>
    <w:p w:rsidR="008533CE" w:rsidRPr="00B4668D" w:rsidRDefault="008533CE" w:rsidP="008533CE">
      <w:pPr>
        <w:spacing w:line="160" w:lineRule="exact"/>
        <w:rPr>
          <w:rFonts w:cs="Arial"/>
          <w:sz w:val="16"/>
          <w:szCs w:val="16"/>
        </w:rPr>
      </w:pPr>
      <w:r w:rsidRPr="00B4668D">
        <w:rPr>
          <w:rFonts w:cs="Arial"/>
          <w:sz w:val="16"/>
          <w:szCs w:val="16"/>
        </w:rPr>
        <w:t>Department of Administration</w:t>
      </w:r>
    </w:p>
    <w:p w:rsidR="008533CE" w:rsidRPr="00B4668D" w:rsidRDefault="008533CE" w:rsidP="008533CE">
      <w:pPr>
        <w:spacing w:line="160" w:lineRule="exact"/>
        <w:rPr>
          <w:rFonts w:cs="Arial"/>
          <w:sz w:val="16"/>
          <w:szCs w:val="16"/>
        </w:rPr>
      </w:pPr>
      <w:r w:rsidRPr="00B4668D">
        <w:rPr>
          <w:rFonts w:cs="Arial"/>
          <w:sz w:val="16"/>
          <w:szCs w:val="16"/>
        </w:rPr>
        <w:t>DA-146a    (Rev. 1-01)</w:t>
      </w:r>
    </w:p>
    <w:p w:rsidR="008533CE" w:rsidRDefault="008533CE" w:rsidP="008533CE"/>
    <w:p w:rsidR="008533CE" w:rsidRPr="004A3155" w:rsidRDefault="008533CE" w:rsidP="008533CE">
      <w:pPr>
        <w:jc w:val="center"/>
        <w:rPr>
          <w:rFonts w:cs="Arial"/>
          <w:b/>
          <w:sz w:val="28"/>
          <w:szCs w:val="28"/>
        </w:rPr>
      </w:pPr>
      <w:r w:rsidRPr="004A3155">
        <w:rPr>
          <w:rFonts w:cs="Arial"/>
          <w:b/>
          <w:sz w:val="28"/>
          <w:szCs w:val="28"/>
        </w:rPr>
        <w:t>CONTRACTUAL PROVISIONS ATTACHMENT</w:t>
      </w:r>
    </w:p>
    <w:p w:rsidR="008533CE" w:rsidRPr="00B4668D" w:rsidRDefault="008533CE" w:rsidP="008533CE"/>
    <w:p w:rsidR="008533CE" w:rsidRPr="004A3155" w:rsidRDefault="008533CE" w:rsidP="008533CE">
      <w:pPr>
        <w:tabs>
          <w:tab w:val="left" w:pos="954"/>
        </w:tabs>
        <w:spacing w:line="160" w:lineRule="exact"/>
        <w:ind w:left="954" w:hanging="954"/>
        <w:rPr>
          <w:rFonts w:cs="Arial"/>
          <w:sz w:val="16"/>
          <w:szCs w:val="16"/>
        </w:rPr>
      </w:pPr>
      <w:r w:rsidRPr="004A3155">
        <w:rPr>
          <w:rFonts w:cs="Arial"/>
          <w:sz w:val="16"/>
          <w:szCs w:val="16"/>
        </w:rPr>
        <w:t>Important:</w:t>
      </w:r>
      <w:r w:rsidRPr="004A3155">
        <w:rPr>
          <w:rFonts w:cs="Arial"/>
          <w:sz w:val="16"/>
          <w:szCs w:val="16"/>
        </w:rPr>
        <w:tab/>
        <w:t>This form contains mandatory contract provisions and must be attached to or incorporated in all copies of any contractual agreement.  If it is attached to the vendor/contractor's standard contract form, then that form must be altered to contain the following provision:</w:t>
      </w:r>
    </w:p>
    <w:p w:rsidR="008533CE" w:rsidRPr="004A3155" w:rsidRDefault="008533CE" w:rsidP="008533CE">
      <w:pPr>
        <w:tabs>
          <w:tab w:val="left" w:pos="954"/>
        </w:tabs>
        <w:spacing w:line="160" w:lineRule="exact"/>
        <w:rPr>
          <w:rFonts w:cs="Arial"/>
          <w:sz w:val="16"/>
          <w:szCs w:val="16"/>
        </w:rPr>
      </w:pPr>
    </w:p>
    <w:p w:rsidR="008533CE" w:rsidRPr="004A3155" w:rsidRDefault="008533CE" w:rsidP="008533CE">
      <w:pPr>
        <w:spacing w:line="160" w:lineRule="exact"/>
        <w:ind w:left="950" w:hanging="950"/>
        <w:rPr>
          <w:rFonts w:cs="Arial"/>
          <w:sz w:val="16"/>
          <w:szCs w:val="16"/>
        </w:rPr>
      </w:pPr>
      <w:r w:rsidRPr="004A3155">
        <w:rPr>
          <w:rFonts w:cs="Arial"/>
          <w:sz w:val="16"/>
          <w:szCs w:val="16"/>
        </w:rPr>
        <w:tab/>
        <w:t>"The Provisions found in Contractual Provisions Attachment (Form DA-146a, Rev. 1-01), which is attached hereto, are hereby incorporated in this contract and made a part thereof."</w:t>
      </w:r>
    </w:p>
    <w:p w:rsidR="008533CE" w:rsidRPr="004A3155" w:rsidRDefault="008533CE" w:rsidP="008533CE">
      <w:pPr>
        <w:tabs>
          <w:tab w:val="left" w:pos="954"/>
        </w:tabs>
        <w:spacing w:line="160" w:lineRule="exact"/>
        <w:rPr>
          <w:rFonts w:cs="Arial"/>
          <w:sz w:val="16"/>
          <w:szCs w:val="16"/>
        </w:rPr>
      </w:pPr>
    </w:p>
    <w:p w:rsidR="008533CE" w:rsidRPr="004A3155" w:rsidRDefault="008533CE" w:rsidP="008533CE">
      <w:pPr>
        <w:tabs>
          <w:tab w:val="left" w:pos="954"/>
        </w:tabs>
        <w:spacing w:line="160" w:lineRule="exact"/>
        <w:ind w:left="954" w:hanging="954"/>
        <w:rPr>
          <w:rFonts w:cs="Arial"/>
          <w:sz w:val="16"/>
          <w:szCs w:val="16"/>
        </w:rPr>
      </w:pPr>
      <w:r w:rsidRPr="004A3155">
        <w:rPr>
          <w:rFonts w:cs="Arial"/>
          <w:sz w:val="16"/>
          <w:szCs w:val="16"/>
        </w:rPr>
        <w:tab/>
        <w:t>The parties agree that the following provisions are hereby incorporated into the contract to which it is attached and made a part thereof, said contract being the _____ day of ____________________, 20</w:t>
      </w:r>
      <w:r w:rsidRPr="004A3155">
        <w:rPr>
          <w:rFonts w:cs="Arial"/>
          <w:sz w:val="16"/>
          <w:szCs w:val="16"/>
          <w:u w:val="single"/>
        </w:rPr>
        <w:t>_____</w:t>
      </w:r>
      <w:r w:rsidRPr="004A3155">
        <w:rPr>
          <w:rFonts w:cs="Arial"/>
          <w:sz w:val="16"/>
          <w:szCs w:val="16"/>
        </w:rPr>
        <w:t>.</w:t>
      </w:r>
    </w:p>
    <w:p w:rsidR="008533CE" w:rsidRPr="004A3155" w:rsidRDefault="008533CE" w:rsidP="008533CE">
      <w:pPr>
        <w:tabs>
          <w:tab w:val="left" w:pos="954"/>
        </w:tabs>
        <w:spacing w:line="160" w:lineRule="exact"/>
        <w:rPr>
          <w:rFonts w:cs="Arial"/>
          <w:sz w:val="16"/>
          <w:szCs w:val="16"/>
        </w:rPr>
      </w:pPr>
    </w:p>
    <w:p w:rsidR="008533CE" w:rsidRPr="004A3155" w:rsidRDefault="008533CE" w:rsidP="008533CE">
      <w:pPr>
        <w:tabs>
          <w:tab w:val="left" w:pos="360"/>
        </w:tabs>
        <w:spacing w:line="160" w:lineRule="exact"/>
        <w:ind w:left="360" w:hanging="360"/>
        <w:rPr>
          <w:rFonts w:cs="Arial"/>
          <w:sz w:val="16"/>
          <w:szCs w:val="16"/>
        </w:rPr>
      </w:pPr>
      <w:r w:rsidRPr="004A3155">
        <w:rPr>
          <w:rFonts w:cs="Arial"/>
          <w:sz w:val="16"/>
          <w:szCs w:val="16"/>
        </w:rPr>
        <w:t xml:space="preserve"> 1.</w:t>
      </w:r>
      <w:r w:rsidRPr="004A3155">
        <w:rPr>
          <w:rFonts w:cs="Arial"/>
          <w:sz w:val="16"/>
          <w:szCs w:val="16"/>
        </w:rPr>
        <w:tab/>
      </w:r>
      <w:r w:rsidRPr="004A3155">
        <w:rPr>
          <w:rFonts w:cs="Arial"/>
          <w:b/>
          <w:sz w:val="16"/>
          <w:szCs w:val="16"/>
          <w:u w:val="single"/>
        </w:rPr>
        <w:t>Terms Herein Controlling Provisions</w:t>
      </w:r>
      <w:r w:rsidRPr="004A3155">
        <w:rPr>
          <w:rFonts w:cs="Arial"/>
          <w:sz w:val="16"/>
          <w:szCs w:val="16"/>
        </w:rPr>
        <w:t>:  It is expressly agreed that the terms of each and every provision in this attachment shall prevail and control over the terms of any other conflicting provision in any other document relating to and a part of the contract in which this attachment is incorporated.</w:t>
      </w:r>
    </w:p>
    <w:p w:rsidR="008533CE" w:rsidRPr="004A3155" w:rsidRDefault="008533CE" w:rsidP="008533CE">
      <w:pPr>
        <w:tabs>
          <w:tab w:val="left" w:pos="360"/>
        </w:tabs>
        <w:spacing w:line="160" w:lineRule="exact"/>
        <w:ind w:left="360" w:hanging="360"/>
        <w:rPr>
          <w:rFonts w:cs="Arial"/>
          <w:sz w:val="16"/>
          <w:szCs w:val="16"/>
        </w:rPr>
      </w:pPr>
    </w:p>
    <w:p w:rsidR="008533CE" w:rsidRPr="004A3155" w:rsidRDefault="008533CE" w:rsidP="008533CE">
      <w:pPr>
        <w:tabs>
          <w:tab w:val="left" w:pos="360"/>
        </w:tabs>
        <w:spacing w:line="160" w:lineRule="exact"/>
        <w:ind w:left="360" w:hanging="360"/>
        <w:rPr>
          <w:rFonts w:cs="Arial"/>
          <w:sz w:val="16"/>
          <w:szCs w:val="16"/>
        </w:rPr>
      </w:pPr>
      <w:r w:rsidRPr="004A3155">
        <w:rPr>
          <w:rFonts w:cs="Arial"/>
          <w:sz w:val="16"/>
          <w:szCs w:val="16"/>
        </w:rPr>
        <w:t xml:space="preserve"> 2.</w:t>
      </w:r>
      <w:r w:rsidRPr="004A3155">
        <w:rPr>
          <w:rFonts w:cs="Arial"/>
          <w:sz w:val="16"/>
          <w:szCs w:val="16"/>
        </w:rPr>
        <w:tab/>
      </w:r>
      <w:r w:rsidRPr="004A3155">
        <w:rPr>
          <w:rFonts w:cs="Arial"/>
          <w:b/>
          <w:sz w:val="16"/>
          <w:szCs w:val="16"/>
          <w:u w:val="single"/>
        </w:rPr>
        <w:t xml:space="preserve">Agreement With </w:t>
      </w:r>
      <w:smartTag w:uri="urn:schemas-microsoft-com:office:smarttags" w:element="State">
        <w:r w:rsidRPr="004A3155">
          <w:rPr>
            <w:rFonts w:cs="Arial"/>
            <w:b/>
            <w:sz w:val="16"/>
            <w:szCs w:val="16"/>
            <w:u w:val="single"/>
          </w:rPr>
          <w:t>Kansas</w:t>
        </w:r>
      </w:smartTag>
      <w:r w:rsidRPr="004A3155">
        <w:rPr>
          <w:rFonts w:cs="Arial"/>
          <w:b/>
          <w:sz w:val="16"/>
          <w:szCs w:val="16"/>
          <w:u w:val="single"/>
        </w:rPr>
        <w:t xml:space="preserve"> Law</w:t>
      </w:r>
      <w:r w:rsidRPr="004A3155">
        <w:rPr>
          <w:rFonts w:cs="Arial"/>
          <w:sz w:val="16"/>
          <w:szCs w:val="16"/>
        </w:rPr>
        <w:t xml:space="preserve">:  All contractual agreements shall be subject to, governed by, and construed according to the laws of the State of </w:t>
      </w:r>
      <w:smartTag w:uri="urn:schemas-microsoft-com:office:smarttags" w:element="place">
        <w:smartTag w:uri="urn:schemas-microsoft-com:office:smarttags" w:element="State">
          <w:r w:rsidRPr="004A3155">
            <w:rPr>
              <w:rFonts w:cs="Arial"/>
              <w:sz w:val="16"/>
              <w:szCs w:val="16"/>
            </w:rPr>
            <w:t>Kansas</w:t>
          </w:r>
        </w:smartTag>
      </w:smartTag>
      <w:r w:rsidRPr="004A3155">
        <w:rPr>
          <w:rFonts w:cs="Arial"/>
          <w:sz w:val="16"/>
          <w:szCs w:val="16"/>
        </w:rPr>
        <w:t>.</w:t>
      </w:r>
    </w:p>
    <w:p w:rsidR="008533CE" w:rsidRPr="004A3155" w:rsidRDefault="008533CE" w:rsidP="008533CE">
      <w:pPr>
        <w:tabs>
          <w:tab w:val="left" w:pos="360"/>
        </w:tabs>
        <w:spacing w:line="160" w:lineRule="exact"/>
        <w:ind w:left="360" w:hanging="360"/>
        <w:rPr>
          <w:rFonts w:cs="Arial"/>
          <w:sz w:val="16"/>
          <w:szCs w:val="16"/>
        </w:rPr>
      </w:pPr>
    </w:p>
    <w:p w:rsidR="008533CE" w:rsidRPr="004A3155" w:rsidRDefault="008533CE" w:rsidP="008533CE">
      <w:pPr>
        <w:tabs>
          <w:tab w:val="left" w:pos="360"/>
        </w:tabs>
        <w:spacing w:line="160" w:lineRule="exact"/>
        <w:ind w:left="360" w:hanging="360"/>
        <w:rPr>
          <w:rFonts w:cs="Arial"/>
          <w:sz w:val="16"/>
          <w:szCs w:val="16"/>
        </w:rPr>
      </w:pPr>
      <w:r w:rsidRPr="004A3155">
        <w:rPr>
          <w:rFonts w:cs="Arial"/>
          <w:sz w:val="16"/>
          <w:szCs w:val="16"/>
        </w:rPr>
        <w:t xml:space="preserve"> 3.</w:t>
      </w:r>
      <w:r w:rsidRPr="004A3155">
        <w:rPr>
          <w:rFonts w:cs="Arial"/>
          <w:sz w:val="16"/>
          <w:szCs w:val="16"/>
        </w:rPr>
        <w:tab/>
      </w:r>
      <w:r w:rsidRPr="004A3155">
        <w:rPr>
          <w:rFonts w:cs="Arial"/>
          <w:b/>
          <w:sz w:val="16"/>
          <w:szCs w:val="16"/>
          <w:u w:val="single"/>
        </w:rPr>
        <w:t>Termination Due To Lack Of Funding Appropriation</w:t>
      </w:r>
      <w:r w:rsidRPr="004A3155">
        <w:rPr>
          <w:rFonts w:cs="Arial"/>
          <w:sz w:val="16"/>
          <w:szCs w:val="16"/>
        </w:rPr>
        <w:t>:  If, in the judgment of the Director of Accounts and Reports, Department of Administration, sufficient funds are not appropriated to continue the function performed in this agreement and for the payment of the charges hereunder, State may terminate this agreement at the end of its current fiscal year.  State agrees to give written notice of termination to contractor at least 30 days prior to the end of its current fiscal year, and shall give such notice for a greater period prior to the end of such fiscal year as may be provided in this contract, except that such notice shall not be required prior to 90 days before the end of such fiscal year.  Contractor shall have the right, at the end of such fiscal year, to take possession of any equipment provided State under the contract.  State will pay to the contractor all regular contractual payments incurred through the end of such fiscal year, plus contractual charges incidental to the return of any such equipment.  Upon termination of the agreement by State, title to any such equipment shall revert to contractor at the end of State's current fiscal year.  The termination of the contract pursuant to this paragraph shall not cause any penalty to be charged to the agency or the contractor.</w:t>
      </w:r>
    </w:p>
    <w:p w:rsidR="008533CE" w:rsidRPr="004A3155" w:rsidRDefault="008533CE" w:rsidP="008533CE">
      <w:pPr>
        <w:tabs>
          <w:tab w:val="left" w:pos="360"/>
        </w:tabs>
        <w:spacing w:line="160" w:lineRule="exact"/>
        <w:ind w:left="360" w:hanging="360"/>
        <w:rPr>
          <w:rFonts w:cs="Arial"/>
          <w:sz w:val="16"/>
          <w:szCs w:val="16"/>
        </w:rPr>
      </w:pPr>
    </w:p>
    <w:p w:rsidR="008533CE" w:rsidRPr="004A3155" w:rsidRDefault="008533CE" w:rsidP="008533CE">
      <w:pPr>
        <w:tabs>
          <w:tab w:val="left" w:pos="360"/>
        </w:tabs>
        <w:spacing w:line="160" w:lineRule="exact"/>
        <w:ind w:left="360" w:hanging="360"/>
        <w:rPr>
          <w:rFonts w:cs="Arial"/>
          <w:sz w:val="16"/>
          <w:szCs w:val="16"/>
          <w:u w:val="single"/>
        </w:rPr>
      </w:pPr>
      <w:r w:rsidRPr="004A3155">
        <w:rPr>
          <w:rFonts w:cs="Arial"/>
          <w:sz w:val="16"/>
          <w:szCs w:val="16"/>
        </w:rPr>
        <w:t xml:space="preserve"> 4.</w:t>
      </w:r>
      <w:r w:rsidRPr="004A3155">
        <w:rPr>
          <w:rFonts w:cs="Arial"/>
          <w:sz w:val="16"/>
          <w:szCs w:val="16"/>
        </w:rPr>
        <w:tab/>
      </w:r>
      <w:r w:rsidRPr="004A3155">
        <w:rPr>
          <w:rFonts w:cs="Arial"/>
          <w:b/>
          <w:sz w:val="16"/>
          <w:szCs w:val="16"/>
          <w:u w:val="single"/>
        </w:rPr>
        <w:t>Disclaimer Of Liability</w:t>
      </w:r>
      <w:r w:rsidRPr="004A3155">
        <w:rPr>
          <w:rFonts w:cs="Arial"/>
          <w:sz w:val="16"/>
          <w:szCs w:val="16"/>
        </w:rPr>
        <w:t xml:space="preserve">:  Neither the State of </w:t>
      </w:r>
      <w:smartTag w:uri="urn:schemas-microsoft-com:office:smarttags" w:element="place">
        <w:smartTag w:uri="urn:schemas-microsoft-com:office:smarttags" w:element="State">
          <w:r w:rsidRPr="004A3155">
            <w:rPr>
              <w:rFonts w:cs="Arial"/>
              <w:sz w:val="16"/>
              <w:szCs w:val="16"/>
            </w:rPr>
            <w:t>Kansas</w:t>
          </w:r>
        </w:smartTag>
      </w:smartTag>
      <w:r w:rsidRPr="004A3155">
        <w:rPr>
          <w:rFonts w:cs="Arial"/>
          <w:sz w:val="16"/>
          <w:szCs w:val="16"/>
        </w:rPr>
        <w:t xml:space="preserve"> nor any agency thereof shall hold harmless or indemnify any contractor beyond that liability incurred under the Kansas Tort Claims Act (K.S.A. 75-6101 </w:t>
      </w:r>
      <w:r w:rsidRPr="004A3155">
        <w:rPr>
          <w:rFonts w:cs="Arial"/>
          <w:sz w:val="16"/>
          <w:szCs w:val="16"/>
          <w:u w:val="single"/>
        </w:rPr>
        <w:t>et</w:t>
      </w:r>
      <w:r w:rsidRPr="004A3155">
        <w:rPr>
          <w:rFonts w:cs="Arial"/>
          <w:sz w:val="16"/>
          <w:szCs w:val="16"/>
        </w:rPr>
        <w:t xml:space="preserve"> </w:t>
      </w:r>
      <w:r w:rsidRPr="004A3155">
        <w:rPr>
          <w:rFonts w:cs="Arial"/>
          <w:sz w:val="16"/>
          <w:szCs w:val="16"/>
          <w:u w:val="single"/>
        </w:rPr>
        <w:t>seq.</w:t>
      </w:r>
      <w:r w:rsidRPr="004A3155">
        <w:rPr>
          <w:rFonts w:cs="Arial"/>
          <w:sz w:val="16"/>
          <w:szCs w:val="16"/>
        </w:rPr>
        <w:t>).</w:t>
      </w:r>
    </w:p>
    <w:p w:rsidR="008533CE" w:rsidRPr="004A3155" w:rsidRDefault="008533CE" w:rsidP="008533CE">
      <w:pPr>
        <w:tabs>
          <w:tab w:val="left" w:pos="360"/>
        </w:tabs>
        <w:spacing w:line="160" w:lineRule="exact"/>
        <w:ind w:left="360" w:hanging="360"/>
        <w:rPr>
          <w:rFonts w:cs="Arial"/>
          <w:sz w:val="16"/>
          <w:szCs w:val="16"/>
          <w:u w:val="single"/>
        </w:rPr>
      </w:pPr>
    </w:p>
    <w:p w:rsidR="008533CE" w:rsidRPr="004A3155" w:rsidRDefault="008533CE" w:rsidP="008533CE">
      <w:pPr>
        <w:tabs>
          <w:tab w:val="left" w:pos="360"/>
        </w:tabs>
        <w:spacing w:line="160" w:lineRule="exact"/>
        <w:ind w:left="360" w:hanging="360"/>
        <w:rPr>
          <w:rFonts w:cs="Arial"/>
          <w:sz w:val="16"/>
          <w:szCs w:val="16"/>
        </w:rPr>
      </w:pPr>
      <w:r w:rsidRPr="004A3155">
        <w:rPr>
          <w:rFonts w:cs="Arial"/>
          <w:sz w:val="16"/>
          <w:szCs w:val="16"/>
        </w:rPr>
        <w:t xml:space="preserve"> 5.</w:t>
      </w:r>
      <w:r w:rsidRPr="004A3155">
        <w:rPr>
          <w:rFonts w:cs="Arial"/>
          <w:sz w:val="16"/>
          <w:szCs w:val="16"/>
        </w:rPr>
        <w:tab/>
      </w:r>
      <w:r w:rsidRPr="004A3155">
        <w:rPr>
          <w:rFonts w:cs="Arial"/>
          <w:b/>
          <w:sz w:val="16"/>
          <w:szCs w:val="16"/>
          <w:u w:val="single"/>
        </w:rPr>
        <w:t>Anti-Discrimination Clause</w:t>
      </w:r>
      <w:r w:rsidRPr="004A3155">
        <w:rPr>
          <w:rFonts w:cs="Arial"/>
          <w:sz w:val="16"/>
          <w:szCs w:val="16"/>
        </w:rPr>
        <w:t xml:space="preserve">:  The contractor agrees: (a) to comply with the Kansas Act Against Discrimination (K.S.A. 44-1001 </w:t>
      </w:r>
      <w:r w:rsidRPr="004A3155">
        <w:rPr>
          <w:rFonts w:cs="Arial"/>
          <w:sz w:val="16"/>
          <w:szCs w:val="16"/>
          <w:u w:val="single"/>
        </w:rPr>
        <w:t>et</w:t>
      </w:r>
      <w:r w:rsidRPr="004A3155">
        <w:rPr>
          <w:rFonts w:cs="Arial"/>
          <w:sz w:val="16"/>
          <w:szCs w:val="16"/>
        </w:rPr>
        <w:t xml:space="preserve"> </w:t>
      </w:r>
      <w:r w:rsidRPr="004A3155">
        <w:rPr>
          <w:rFonts w:cs="Arial"/>
          <w:sz w:val="16"/>
          <w:szCs w:val="16"/>
          <w:u w:val="single"/>
        </w:rPr>
        <w:t>seq.</w:t>
      </w:r>
      <w:r w:rsidRPr="004A3155">
        <w:rPr>
          <w:rFonts w:cs="Arial"/>
          <w:sz w:val="16"/>
          <w:szCs w:val="16"/>
        </w:rPr>
        <w:t xml:space="preserve">) and the Kansas Age Discrimination in Employment Act (K.S.A. 44-1111 </w:t>
      </w:r>
      <w:r w:rsidRPr="004A3155">
        <w:rPr>
          <w:rFonts w:cs="Arial"/>
          <w:sz w:val="16"/>
          <w:szCs w:val="16"/>
          <w:u w:val="single"/>
        </w:rPr>
        <w:t>et</w:t>
      </w:r>
      <w:r w:rsidRPr="004A3155">
        <w:rPr>
          <w:rFonts w:cs="Arial"/>
          <w:sz w:val="16"/>
          <w:szCs w:val="16"/>
        </w:rPr>
        <w:t xml:space="preserve"> </w:t>
      </w:r>
      <w:r w:rsidRPr="004A3155">
        <w:rPr>
          <w:rFonts w:cs="Arial"/>
          <w:sz w:val="16"/>
          <w:szCs w:val="16"/>
          <w:u w:val="single"/>
        </w:rPr>
        <w:t>seq.</w:t>
      </w:r>
      <w:r w:rsidRPr="004A3155">
        <w:rPr>
          <w:rFonts w:cs="Arial"/>
          <w:sz w:val="16"/>
          <w:szCs w:val="16"/>
        </w:rPr>
        <w:t xml:space="preserve">) and the applicable provisions of the Americans With Disabilities Act (42 U.S.C. 12101 </w:t>
      </w:r>
      <w:r w:rsidRPr="004A3155">
        <w:rPr>
          <w:rFonts w:cs="Arial"/>
          <w:sz w:val="16"/>
          <w:szCs w:val="16"/>
          <w:u w:val="single"/>
        </w:rPr>
        <w:t>et</w:t>
      </w:r>
      <w:r w:rsidRPr="004A3155">
        <w:rPr>
          <w:rFonts w:cs="Arial"/>
          <w:sz w:val="16"/>
          <w:szCs w:val="16"/>
        </w:rPr>
        <w:t xml:space="preserve"> </w:t>
      </w:r>
      <w:r w:rsidRPr="004A3155">
        <w:rPr>
          <w:rFonts w:cs="Arial"/>
          <w:sz w:val="16"/>
          <w:szCs w:val="16"/>
          <w:u w:val="single"/>
        </w:rPr>
        <w:t>seq.</w:t>
      </w:r>
      <w:r w:rsidRPr="004A3155">
        <w:rPr>
          <w:rFonts w:cs="Arial"/>
          <w:sz w:val="16"/>
          <w:szCs w:val="16"/>
        </w:rPr>
        <w:t>) (ADA) and to not discriminate against any person because of race, religion, color, sex, disability, national origin or ancestry, or age in the admission or access to, or treatment or employment in, its programs or activities; (b) to include in all solicitations or advertisements for employees, the phrase "equal opportunity employer"; (c) to comply with the reporting requirements set out at K.S.A. 44-1031 and K.S.A. 44-1116; (d) to include those provisions in every subcontract or purchase order so that they are binding upon such subcontractor or vendor; (e) that a failure to comply with the reporting requirements of (c) above or if the contractor is found guilty of any violation of such acts by the Kansas Human Rights Commission, such violation shall constitute a breach of contract and the contract may be cancelled, terminated or suspended, in whole or in part, by the contracting state agency or the Kansas Department of Administration; (f) if it is determined that the contractor has violated applicable provisions of ADA, such violation shall constitute a breach of contract and the contract may be cancelled, terminated or suspended, in whole or in part, by the contracting state agency or the Kansas Department of Administration.</w:t>
      </w:r>
    </w:p>
    <w:p w:rsidR="008533CE" w:rsidRPr="004A3155" w:rsidRDefault="008533CE" w:rsidP="008533CE">
      <w:pPr>
        <w:tabs>
          <w:tab w:val="left" w:pos="360"/>
        </w:tabs>
        <w:spacing w:line="160" w:lineRule="exact"/>
        <w:ind w:left="360" w:hanging="360"/>
        <w:rPr>
          <w:rFonts w:cs="Arial"/>
          <w:sz w:val="16"/>
          <w:szCs w:val="16"/>
        </w:rPr>
      </w:pPr>
    </w:p>
    <w:p w:rsidR="008533CE" w:rsidRPr="004A3155" w:rsidRDefault="008533CE" w:rsidP="008533CE">
      <w:pPr>
        <w:tabs>
          <w:tab w:val="left" w:pos="360"/>
        </w:tabs>
        <w:spacing w:line="160" w:lineRule="exact"/>
        <w:ind w:left="360" w:hanging="360"/>
        <w:rPr>
          <w:rFonts w:cs="Arial"/>
          <w:sz w:val="16"/>
          <w:szCs w:val="16"/>
        </w:rPr>
      </w:pPr>
      <w:r w:rsidRPr="004A3155">
        <w:rPr>
          <w:rFonts w:cs="Arial"/>
          <w:sz w:val="16"/>
          <w:szCs w:val="16"/>
        </w:rPr>
        <w:tab/>
        <w:t>Parties to this contract understand that the provisions of this paragraph number 5 (with the exception of those provisions relating to the ADA) are not applicable to a contractor who employs fewer than four employees during the term of such contract or whose contracts with the contracting state agency cumulatively total $5,000 or less during the fiscal year of such agency.</w:t>
      </w:r>
    </w:p>
    <w:p w:rsidR="008533CE" w:rsidRPr="004A3155" w:rsidRDefault="008533CE" w:rsidP="008533CE">
      <w:pPr>
        <w:tabs>
          <w:tab w:val="left" w:pos="360"/>
        </w:tabs>
        <w:spacing w:line="160" w:lineRule="exact"/>
        <w:ind w:left="360" w:hanging="360"/>
        <w:rPr>
          <w:rFonts w:cs="Arial"/>
          <w:sz w:val="16"/>
          <w:szCs w:val="16"/>
        </w:rPr>
      </w:pPr>
    </w:p>
    <w:p w:rsidR="008533CE" w:rsidRPr="004A3155" w:rsidRDefault="008533CE" w:rsidP="008533CE">
      <w:pPr>
        <w:tabs>
          <w:tab w:val="left" w:pos="360"/>
        </w:tabs>
        <w:spacing w:line="160" w:lineRule="exact"/>
        <w:ind w:left="360" w:hanging="360"/>
        <w:rPr>
          <w:rFonts w:cs="Arial"/>
          <w:sz w:val="16"/>
          <w:szCs w:val="16"/>
        </w:rPr>
      </w:pPr>
      <w:r w:rsidRPr="004A3155">
        <w:rPr>
          <w:rFonts w:cs="Arial"/>
          <w:sz w:val="16"/>
          <w:szCs w:val="16"/>
        </w:rPr>
        <w:t xml:space="preserve"> 6.</w:t>
      </w:r>
      <w:r w:rsidRPr="004A3155">
        <w:rPr>
          <w:rFonts w:cs="Arial"/>
          <w:sz w:val="16"/>
          <w:szCs w:val="16"/>
        </w:rPr>
        <w:tab/>
      </w:r>
      <w:r w:rsidRPr="004A3155">
        <w:rPr>
          <w:rFonts w:cs="Arial"/>
          <w:b/>
          <w:sz w:val="16"/>
          <w:szCs w:val="16"/>
          <w:u w:val="single"/>
        </w:rPr>
        <w:t>Acceptance Of Contract</w:t>
      </w:r>
      <w:r w:rsidRPr="004A3155">
        <w:rPr>
          <w:rFonts w:cs="Arial"/>
          <w:sz w:val="16"/>
          <w:szCs w:val="16"/>
        </w:rPr>
        <w:t>:  This contract shall not be considered accepted, approved or otherwise effective until the statutorily required approvals and certifications have been given.</w:t>
      </w:r>
    </w:p>
    <w:p w:rsidR="008533CE" w:rsidRPr="004A3155" w:rsidRDefault="008533CE" w:rsidP="008533CE">
      <w:pPr>
        <w:tabs>
          <w:tab w:val="left" w:pos="360"/>
        </w:tabs>
        <w:spacing w:line="160" w:lineRule="exact"/>
        <w:ind w:left="360" w:hanging="360"/>
        <w:rPr>
          <w:rFonts w:cs="Arial"/>
          <w:sz w:val="16"/>
          <w:szCs w:val="16"/>
        </w:rPr>
      </w:pPr>
    </w:p>
    <w:p w:rsidR="008533CE" w:rsidRPr="004A3155" w:rsidRDefault="008533CE" w:rsidP="008533CE">
      <w:pPr>
        <w:tabs>
          <w:tab w:val="left" w:pos="360"/>
        </w:tabs>
        <w:spacing w:line="160" w:lineRule="exact"/>
        <w:ind w:left="360" w:hanging="360"/>
        <w:rPr>
          <w:rFonts w:cs="Arial"/>
          <w:sz w:val="16"/>
          <w:szCs w:val="16"/>
        </w:rPr>
      </w:pPr>
      <w:r w:rsidRPr="004A3155">
        <w:rPr>
          <w:rFonts w:cs="Arial"/>
          <w:sz w:val="16"/>
          <w:szCs w:val="16"/>
        </w:rPr>
        <w:t xml:space="preserve"> 7.</w:t>
      </w:r>
      <w:r w:rsidRPr="004A3155">
        <w:rPr>
          <w:rFonts w:cs="Arial"/>
          <w:sz w:val="16"/>
          <w:szCs w:val="16"/>
        </w:rPr>
        <w:tab/>
      </w:r>
      <w:r w:rsidRPr="004A3155">
        <w:rPr>
          <w:rFonts w:cs="Arial"/>
          <w:b/>
          <w:sz w:val="16"/>
          <w:szCs w:val="16"/>
          <w:u w:val="single"/>
        </w:rPr>
        <w:t>Arbitration, Damages, Warranties</w:t>
      </w:r>
      <w:r w:rsidRPr="004A3155">
        <w:rPr>
          <w:rFonts w:cs="Arial"/>
          <w:sz w:val="16"/>
          <w:szCs w:val="16"/>
        </w:rPr>
        <w:t>:  Notwithstanding any language to the contrary, no interpretation shall be allowed to find the State or any agency thereof has agreed to binding arbitration, or the payment of damages or penalties upon the occurrence of a contingency. Further, the State of Kansas shall not agree to pay attorney fees and late payment charges beyond those available under the Kansas Prompt Payment Act (K.S.A. 75-6403), and no provision will be given effect which attempts to exclude, modify, disclaim or otherwise attempt to limit implied warranties of merchantability and fitness for a particular purpose.</w:t>
      </w:r>
    </w:p>
    <w:p w:rsidR="008533CE" w:rsidRPr="004A3155" w:rsidRDefault="008533CE" w:rsidP="008533CE">
      <w:pPr>
        <w:tabs>
          <w:tab w:val="left" w:pos="360"/>
        </w:tabs>
        <w:spacing w:line="160" w:lineRule="exact"/>
        <w:ind w:left="360" w:hanging="360"/>
        <w:rPr>
          <w:rFonts w:cs="Arial"/>
          <w:sz w:val="16"/>
          <w:szCs w:val="16"/>
        </w:rPr>
      </w:pPr>
    </w:p>
    <w:p w:rsidR="008533CE" w:rsidRPr="004A3155" w:rsidRDefault="008533CE" w:rsidP="008533CE">
      <w:pPr>
        <w:tabs>
          <w:tab w:val="left" w:pos="360"/>
        </w:tabs>
        <w:spacing w:line="160" w:lineRule="exact"/>
        <w:ind w:left="360" w:hanging="360"/>
        <w:rPr>
          <w:rFonts w:cs="Arial"/>
          <w:sz w:val="16"/>
          <w:szCs w:val="16"/>
        </w:rPr>
      </w:pPr>
      <w:r w:rsidRPr="004A3155">
        <w:rPr>
          <w:rFonts w:cs="Arial"/>
          <w:sz w:val="16"/>
          <w:szCs w:val="16"/>
        </w:rPr>
        <w:t xml:space="preserve"> 8.</w:t>
      </w:r>
      <w:r w:rsidRPr="004A3155">
        <w:rPr>
          <w:rFonts w:cs="Arial"/>
          <w:sz w:val="16"/>
          <w:szCs w:val="16"/>
        </w:rPr>
        <w:tab/>
      </w:r>
      <w:r w:rsidRPr="004A3155">
        <w:rPr>
          <w:rFonts w:cs="Arial"/>
          <w:b/>
          <w:sz w:val="16"/>
          <w:szCs w:val="16"/>
          <w:u w:val="single"/>
        </w:rPr>
        <w:t>Representative's Authority To Contract</w:t>
      </w:r>
      <w:r w:rsidRPr="004A3155">
        <w:rPr>
          <w:rFonts w:cs="Arial"/>
          <w:sz w:val="16"/>
          <w:szCs w:val="16"/>
        </w:rPr>
        <w:t>:  By signing this contract, the representative of the contractor thereby represents that such person is duly authorized by the contractor to execute this contract on behalf of the contractor and that the contractor agrees to be bound by the provisions thereof.</w:t>
      </w:r>
    </w:p>
    <w:p w:rsidR="008533CE" w:rsidRPr="004A3155" w:rsidRDefault="008533CE" w:rsidP="008533CE">
      <w:pPr>
        <w:tabs>
          <w:tab w:val="left" w:pos="360"/>
        </w:tabs>
        <w:spacing w:line="160" w:lineRule="exact"/>
        <w:ind w:left="360" w:hanging="360"/>
        <w:rPr>
          <w:rFonts w:cs="Arial"/>
          <w:sz w:val="16"/>
          <w:szCs w:val="16"/>
        </w:rPr>
      </w:pPr>
    </w:p>
    <w:p w:rsidR="008533CE" w:rsidRPr="004A3155" w:rsidRDefault="008533CE" w:rsidP="008533CE">
      <w:pPr>
        <w:tabs>
          <w:tab w:val="left" w:pos="360"/>
        </w:tabs>
        <w:spacing w:line="160" w:lineRule="exact"/>
        <w:ind w:left="360" w:hanging="360"/>
        <w:rPr>
          <w:rFonts w:cs="Arial"/>
          <w:sz w:val="16"/>
          <w:szCs w:val="16"/>
        </w:rPr>
      </w:pPr>
      <w:r w:rsidRPr="004A3155">
        <w:rPr>
          <w:rFonts w:cs="Arial"/>
          <w:sz w:val="16"/>
          <w:szCs w:val="16"/>
        </w:rPr>
        <w:t xml:space="preserve"> 9.</w:t>
      </w:r>
      <w:r w:rsidRPr="004A3155">
        <w:rPr>
          <w:rFonts w:cs="Arial"/>
          <w:sz w:val="16"/>
          <w:szCs w:val="16"/>
        </w:rPr>
        <w:tab/>
      </w:r>
      <w:r w:rsidRPr="004A3155">
        <w:rPr>
          <w:rFonts w:cs="Arial"/>
          <w:b/>
          <w:sz w:val="16"/>
          <w:szCs w:val="16"/>
          <w:u w:val="single"/>
        </w:rPr>
        <w:t>Responsibility For Taxes</w:t>
      </w:r>
      <w:r w:rsidRPr="004A3155">
        <w:rPr>
          <w:rFonts w:cs="Arial"/>
          <w:sz w:val="16"/>
          <w:szCs w:val="16"/>
        </w:rPr>
        <w:t>:  The State of Kansas shall not be responsible for, nor indemnify a contractor for, any federal, state or local taxes which may be imposed or levied upon the subject matter of this contract.</w:t>
      </w:r>
    </w:p>
    <w:p w:rsidR="008533CE" w:rsidRPr="004A3155" w:rsidRDefault="008533CE" w:rsidP="008533CE">
      <w:pPr>
        <w:tabs>
          <w:tab w:val="left" w:pos="360"/>
        </w:tabs>
        <w:spacing w:line="160" w:lineRule="exact"/>
        <w:ind w:left="360" w:hanging="360"/>
        <w:rPr>
          <w:rFonts w:cs="Arial"/>
          <w:sz w:val="16"/>
          <w:szCs w:val="16"/>
        </w:rPr>
      </w:pPr>
    </w:p>
    <w:p w:rsidR="008533CE" w:rsidRPr="004A3155" w:rsidRDefault="008533CE" w:rsidP="008533CE">
      <w:pPr>
        <w:tabs>
          <w:tab w:val="left" w:pos="360"/>
        </w:tabs>
        <w:spacing w:line="160" w:lineRule="exact"/>
        <w:ind w:left="360" w:hanging="360"/>
        <w:rPr>
          <w:rFonts w:cs="Arial"/>
          <w:sz w:val="16"/>
          <w:szCs w:val="16"/>
        </w:rPr>
      </w:pPr>
      <w:r w:rsidRPr="004A3155">
        <w:rPr>
          <w:rFonts w:cs="Arial"/>
          <w:sz w:val="16"/>
          <w:szCs w:val="16"/>
        </w:rPr>
        <w:t>10.</w:t>
      </w:r>
      <w:r w:rsidRPr="004A3155">
        <w:rPr>
          <w:rFonts w:cs="Arial"/>
          <w:sz w:val="16"/>
          <w:szCs w:val="16"/>
        </w:rPr>
        <w:tab/>
      </w:r>
      <w:r w:rsidRPr="004A3155">
        <w:rPr>
          <w:rFonts w:cs="Arial"/>
          <w:b/>
          <w:sz w:val="16"/>
          <w:szCs w:val="16"/>
          <w:u w:val="single"/>
        </w:rPr>
        <w:t>Insurance</w:t>
      </w:r>
      <w:r w:rsidRPr="004A3155">
        <w:rPr>
          <w:rFonts w:cs="Arial"/>
          <w:sz w:val="16"/>
          <w:szCs w:val="16"/>
        </w:rPr>
        <w:t xml:space="preserve">:  The State of </w:t>
      </w:r>
      <w:smartTag w:uri="urn:schemas-microsoft-com:office:smarttags" w:element="State">
        <w:smartTag w:uri="urn:schemas-microsoft-com:office:smarttags" w:element="place">
          <w:r w:rsidRPr="004A3155">
            <w:rPr>
              <w:rFonts w:cs="Arial"/>
              <w:sz w:val="16"/>
              <w:szCs w:val="16"/>
            </w:rPr>
            <w:t>Kansas</w:t>
          </w:r>
        </w:smartTag>
      </w:smartTag>
      <w:r w:rsidRPr="004A3155">
        <w:rPr>
          <w:rFonts w:cs="Arial"/>
          <w:sz w:val="16"/>
          <w:szCs w:val="16"/>
        </w:rPr>
        <w:t xml:space="preserve"> shall not be required to purchase, any insurance against loss or damage to any personal property to which this contract relates, nor shall this contract require the State to establish a "self-insurance" fund to protect against any such loss or damage.  Subject to the provisions of the Kansas Tort Claims Act (K.S.A. 75-6101 </w:t>
      </w:r>
      <w:r w:rsidRPr="004A3155">
        <w:rPr>
          <w:rFonts w:cs="Arial"/>
          <w:sz w:val="16"/>
          <w:szCs w:val="16"/>
          <w:u w:val="single"/>
        </w:rPr>
        <w:t>et</w:t>
      </w:r>
      <w:r w:rsidRPr="004A3155">
        <w:rPr>
          <w:rFonts w:cs="Arial"/>
          <w:sz w:val="16"/>
          <w:szCs w:val="16"/>
        </w:rPr>
        <w:t xml:space="preserve"> </w:t>
      </w:r>
      <w:r w:rsidRPr="004A3155">
        <w:rPr>
          <w:rFonts w:cs="Arial"/>
          <w:sz w:val="16"/>
          <w:szCs w:val="16"/>
          <w:u w:val="single"/>
        </w:rPr>
        <w:t>seq.</w:t>
      </w:r>
      <w:r w:rsidRPr="004A3155">
        <w:rPr>
          <w:rFonts w:cs="Arial"/>
          <w:sz w:val="16"/>
          <w:szCs w:val="16"/>
        </w:rPr>
        <w:t>), the vendor or lessor shall bear the risk of any loss or damage to any personal property in which vendor or lessor holds title.</w:t>
      </w:r>
    </w:p>
    <w:p w:rsidR="008533CE" w:rsidRPr="004A3155" w:rsidRDefault="008533CE" w:rsidP="008533CE">
      <w:pPr>
        <w:tabs>
          <w:tab w:val="left" w:pos="360"/>
        </w:tabs>
        <w:spacing w:line="160" w:lineRule="exact"/>
        <w:ind w:left="360" w:hanging="360"/>
        <w:rPr>
          <w:rFonts w:cs="Arial"/>
          <w:sz w:val="16"/>
          <w:szCs w:val="16"/>
        </w:rPr>
      </w:pPr>
    </w:p>
    <w:p w:rsidR="008533CE" w:rsidRPr="004A3155" w:rsidRDefault="008533CE" w:rsidP="008533CE">
      <w:pPr>
        <w:tabs>
          <w:tab w:val="left" w:pos="360"/>
        </w:tabs>
        <w:spacing w:line="160" w:lineRule="exact"/>
        <w:ind w:left="360" w:hanging="360"/>
        <w:rPr>
          <w:rFonts w:cs="Arial"/>
          <w:b/>
          <w:sz w:val="16"/>
          <w:szCs w:val="16"/>
        </w:rPr>
      </w:pPr>
      <w:r w:rsidRPr="004A3155">
        <w:rPr>
          <w:rFonts w:cs="Arial"/>
          <w:sz w:val="16"/>
          <w:szCs w:val="16"/>
        </w:rPr>
        <w:t>11.</w:t>
      </w:r>
      <w:r w:rsidRPr="004A3155">
        <w:rPr>
          <w:rFonts w:cs="Arial"/>
          <w:b/>
          <w:sz w:val="16"/>
          <w:szCs w:val="16"/>
        </w:rPr>
        <w:tab/>
      </w:r>
      <w:r w:rsidRPr="004A3155">
        <w:rPr>
          <w:rFonts w:cs="Arial"/>
          <w:b/>
          <w:sz w:val="16"/>
          <w:szCs w:val="16"/>
          <w:u w:val="single"/>
        </w:rPr>
        <w:t>Information</w:t>
      </w:r>
      <w:r w:rsidRPr="004A3155">
        <w:rPr>
          <w:rFonts w:cs="Arial"/>
          <w:sz w:val="16"/>
          <w:szCs w:val="16"/>
        </w:rPr>
        <w:t xml:space="preserve">:  </w:t>
      </w:r>
      <w:r w:rsidRPr="004A3155">
        <w:rPr>
          <w:rFonts w:cs="Arial"/>
          <w:b/>
          <w:sz w:val="16"/>
          <w:szCs w:val="16"/>
        </w:rPr>
        <w:t xml:space="preserve">No provision of this contract shall be construed as limiting the Legislative Division of Post Audit from having access to information pursuant to K.S.A. 46-1101 </w:t>
      </w:r>
      <w:r w:rsidRPr="004A3155">
        <w:rPr>
          <w:rFonts w:cs="Arial"/>
          <w:b/>
          <w:sz w:val="16"/>
          <w:szCs w:val="16"/>
          <w:u w:val="single"/>
        </w:rPr>
        <w:t>et</w:t>
      </w:r>
      <w:r w:rsidRPr="004A3155">
        <w:rPr>
          <w:rFonts w:cs="Arial"/>
          <w:b/>
          <w:sz w:val="16"/>
          <w:szCs w:val="16"/>
        </w:rPr>
        <w:t xml:space="preserve"> </w:t>
      </w:r>
      <w:r w:rsidRPr="004A3155">
        <w:rPr>
          <w:rFonts w:cs="Arial"/>
          <w:b/>
          <w:sz w:val="16"/>
          <w:szCs w:val="16"/>
          <w:u w:val="single"/>
        </w:rPr>
        <w:t>seq</w:t>
      </w:r>
      <w:r w:rsidRPr="004A3155">
        <w:rPr>
          <w:rFonts w:cs="Arial"/>
          <w:b/>
          <w:sz w:val="16"/>
          <w:szCs w:val="16"/>
        </w:rPr>
        <w:t>.</w:t>
      </w:r>
    </w:p>
    <w:p w:rsidR="008533CE" w:rsidRPr="004A3155" w:rsidRDefault="008533CE" w:rsidP="008533CE">
      <w:pPr>
        <w:tabs>
          <w:tab w:val="left" w:pos="360"/>
        </w:tabs>
        <w:spacing w:line="160" w:lineRule="exact"/>
        <w:ind w:left="360" w:hanging="360"/>
        <w:rPr>
          <w:rFonts w:cs="Arial"/>
          <w:b/>
          <w:sz w:val="16"/>
          <w:szCs w:val="16"/>
        </w:rPr>
      </w:pPr>
    </w:p>
    <w:p w:rsidR="008533CE" w:rsidRPr="004A3155" w:rsidRDefault="008533CE" w:rsidP="008533CE">
      <w:pPr>
        <w:tabs>
          <w:tab w:val="left" w:pos="360"/>
        </w:tabs>
        <w:spacing w:line="160" w:lineRule="exact"/>
        <w:ind w:left="360" w:hanging="360"/>
        <w:rPr>
          <w:rFonts w:cs="Arial"/>
          <w:b/>
          <w:sz w:val="16"/>
          <w:szCs w:val="16"/>
          <w:u w:val="single"/>
        </w:rPr>
      </w:pPr>
      <w:r w:rsidRPr="004A3155">
        <w:rPr>
          <w:rFonts w:cs="Arial"/>
          <w:sz w:val="16"/>
          <w:szCs w:val="16"/>
        </w:rPr>
        <w:t>12.</w:t>
      </w:r>
      <w:r w:rsidRPr="004A3155">
        <w:rPr>
          <w:rFonts w:cs="Arial"/>
          <w:b/>
          <w:sz w:val="16"/>
          <w:szCs w:val="16"/>
        </w:rPr>
        <w:tab/>
      </w:r>
      <w:r w:rsidRPr="004A3155">
        <w:rPr>
          <w:rFonts w:cs="Arial"/>
          <w:b/>
          <w:sz w:val="16"/>
          <w:szCs w:val="16"/>
          <w:u w:val="single"/>
        </w:rPr>
        <w:t>The Eleventh Amendment</w:t>
      </w:r>
      <w:r w:rsidRPr="004A3155">
        <w:rPr>
          <w:rFonts w:cs="Arial"/>
          <w:sz w:val="16"/>
          <w:szCs w:val="16"/>
        </w:rPr>
        <w:t xml:space="preserve">:  "The Eleventh Amendment is an inherent and incumbent protection with the State of </w:t>
      </w:r>
      <w:smartTag w:uri="urn:schemas-microsoft-com:office:smarttags" w:element="State">
        <w:smartTag w:uri="urn:schemas-microsoft-com:office:smarttags" w:element="place">
          <w:r w:rsidRPr="004A3155">
            <w:rPr>
              <w:rFonts w:cs="Arial"/>
              <w:sz w:val="16"/>
              <w:szCs w:val="16"/>
            </w:rPr>
            <w:t>Kansas</w:t>
          </w:r>
        </w:smartTag>
      </w:smartTag>
      <w:r w:rsidRPr="004A3155">
        <w:rPr>
          <w:rFonts w:cs="Arial"/>
          <w:sz w:val="16"/>
          <w:szCs w:val="16"/>
        </w:rPr>
        <w:t xml:space="preserve"> and need not be reserved, but prudence requires the State to reiterate that nothing related to this contract shall be deemed a waiver of the Eleventh Amendment."</w:t>
      </w:r>
    </w:p>
    <w:p w:rsidR="006416CF" w:rsidRDefault="006416CF" w:rsidP="00395F16"/>
    <w:sectPr w:rsidR="006416CF" w:rsidSect="00144F04">
      <w:headerReference w:type="default" r:id="rId19"/>
      <w:pgSz w:w="12240" w:h="15840" w:code="1"/>
      <w:pgMar w:top="360" w:right="1440" w:bottom="360" w:left="1440" w:header="360" w:footer="36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91711" w:rsidRDefault="00691711">
      <w:r>
        <w:separator/>
      </w:r>
    </w:p>
  </w:endnote>
  <w:endnote w:type="continuationSeparator" w:id="0">
    <w:p w:rsidR="00691711" w:rsidRDefault="0069171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AFF" w:usb1="C000605B" w:usb2="00000029" w:usb3="00000000" w:csb0="000101FF" w:csb1="00000000"/>
  </w:font>
  <w:font w:name="Calibri">
    <w:panose1 w:val="020F0502020204030204"/>
    <w:charset w:val="00"/>
    <w:family w:val="swiss"/>
    <w:pitch w:val="variable"/>
    <w:sig w:usb0="A00002EF" w:usb1="4000207B" w:usb2="00000000" w:usb3="00000000" w:csb0="0000009F" w:csb1="00000000"/>
  </w:font>
  <w:font w:name="Helvetica">
    <w:panose1 w:val="020B0604020202020204"/>
    <w:charset w:val="00"/>
    <w:family w:val="swiss"/>
    <w:pitch w:val="variable"/>
    <w:sig w:usb0="E0002AFF" w:usb1="C0007843" w:usb2="00000009" w:usb3="00000000" w:csb0="000001FF" w:csb1="00000000"/>
  </w:font>
  <w:font w:name="Franklin Gothic Medium Cond">
    <w:panose1 w:val="020B0606030402020204"/>
    <w:charset w:val="00"/>
    <w:family w:val="swiss"/>
    <w:pitch w:val="variable"/>
    <w:sig w:usb0="00000287" w:usb1="000000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91711" w:rsidRDefault="00691711">
      <w:r>
        <w:separator/>
      </w:r>
    </w:p>
  </w:footnote>
  <w:footnote w:type="continuationSeparator" w:id="0">
    <w:p w:rsidR="00691711" w:rsidRDefault="0069171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0690" w:rsidRPr="00F077AF" w:rsidRDefault="00AA0690" w:rsidP="00F077AF">
    <w:pPr>
      <w:jc w:val="right"/>
      <w:rPr>
        <w:rFonts w:cs="Arial"/>
        <w:sz w:val="18"/>
        <w:szCs w:val="18"/>
      </w:rPr>
    </w:pPr>
    <w:r w:rsidRPr="00F077AF">
      <w:rPr>
        <w:rFonts w:cs="Arial"/>
        <w:sz w:val="18"/>
        <w:szCs w:val="18"/>
      </w:rPr>
      <w:t xml:space="preserve">Request for Proposal </w:t>
    </w:r>
    <w:r>
      <w:rPr>
        <w:rFonts w:cs="Arial"/>
        <w:sz w:val="18"/>
        <w:szCs w:val="18"/>
      </w:rPr>
      <w:t>13117</w:t>
    </w:r>
  </w:p>
  <w:p w:rsidR="00AA0690" w:rsidRDefault="00AA0690" w:rsidP="00F077AF">
    <w:pPr>
      <w:jc w:val="right"/>
      <w:rPr>
        <w:rFonts w:cs="Arial"/>
        <w:sz w:val="18"/>
        <w:szCs w:val="18"/>
      </w:rPr>
    </w:pPr>
    <w:r w:rsidRPr="00F077AF">
      <w:rPr>
        <w:rFonts w:cs="Arial"/>
        <w:sz w:val="18"/>
        <w:szCs w:val="18"/>
      </w:rPr>
      <w:t xml:space="preserve">Page </w:t>
    </w:r>
    <w:r w:rsidRPr="00F077AF">
      <w:rPr>
        <w:rFonts w:cs="Arial"/>
        <w:sz w:val="18"/>
        <w:szCs w:val="18"/>
      </w:rPr>
      <w:fldChar w:fldCharType="begin"/>
    </w:r>
    <w:r w:rsidRPr="00F077AF">
      <w:rPr>
        <w:rFonts w:cs="Arial"/>
        <w:sz w:val="18"/>
        <w:szCs w:val="18"/>
      </w:rPr>
      <w:instrText xml:space="preserve"> PAGE </w:instrText>
    </w:r>
    <w:r w:rsidRPr="00F077AF">
      <w:rPr>
        <w:rFonts w:cs="Arial"/>
        <w:sz w:val="18"/>
        <w:szCs w:val="18"/>
      </w:rPr>
      <w:fldChar w:fldCharType="separate"/>
    </w:r>
    <w:r w:rsidR="00D55105">
      <w:rPr>
        <w:rFonts w:cs="Arial"/>
        <w:noProof/>
        <w:sz w:val="18"/>
        <w:szCs w:val="18"/>
      </w:rPr>
      <w:t>24</w:t>
    </w:r>
    <w:r w:rsidRPr="00F077AF">
      <w:rPr>
        <w:rFonts w:cs="Arial"/>
        <w:sz w:val="18"/>
        <w:szCs w:val="18"/>
      </w:rPr>
      <w:fldChar w:fldCharType="end"/>
    </w:r>
  </w:p>
  <w:p w:rsidR="00AA0690" w:rsidRPr="00F077AF" w:rsidRDefault="00AA0690" w:rsidP="00F077AF">
    <w:pPr>
      <w:jc w:val="right"/>
      <w:rPr>
        <w:rFonts w:cs="Arial"/>
        <w:sz w:val="18"/>
        <w:szCs w:val="18"/>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98AA2566"/>
    <w:lvl w:ilvl="0">
      <w:numFmt w:val="bullet"/>
      <w:lvlText w:val="*"/>
      <w:lvlJc w:val="left"/>
    </w:lvl>
  </w:abstractNum>
  <w:abstractNum w:abstractNumId="1">
    <w:nsid w:val="00000001"/>
    <w:multiLevelType w:val="multilevel"/>
    <w:tmpl w:val="894EE873"/>
    <w:lvl w:ilvl="0">
      <w:start w:val="7"/>
      <w:numFmt w:val="decimal"/>
      <w:isLgl/>
      <w:lvlText w:val="%1."/>
      <w:lvlJc w:val="left"/>
      <w:pPr>
        <w:tabs>
          <w:tab w:val="num" w:pos="240"/>
        </w:tabs>
        <w:ind w:left="240"/>
      </w:pPr>
      <w:rPr>
        <w:rFonts w:cs="Times New Roman" w:hint="default"/>
        <w:position w:val="0"/>
      </w:rPr>
    </w:lvl>
    <w:lvl w:ilvl="1">
      <w:start w:val="1"/>
      <w:numFmt w:val="lowerLetter"/>
      <w:lvlText w:val="%2."/>
      <w:lvlJc w:val="left"/>
      <w:pPr>
        <w:tabs>
          <w:tab w:val="num" w:pos="240"/>
        </w:tabs>
        <w:ind w:left="240" w:firstLine="360"/>
      </w:pPr>
      <w:rPr>
        <w:rFonts w:cs="Times New Roman" w:hint="default"/>
        <w:position w:val="0"/>
      </w:rPr>
    </w:lvl>
    <w:lvl w:ilvl="2">
      <w:start w:val="1"/>
      <w:numFmt w:val="lowerRoman"/>
      <w:lvlText w:val="%3."/>
      <w:lvlJc w:val="left"/>
      <w:pPr>
        <w:tabs>
          <w:tab w:val="num" w:pos="240"/>
        </w:tabs>
        <w:ind w:left="240" w:firstLine="720"/>
      </w:pPr>
      <w:rPr>
        <w:rFonts w:cs="Times New Roman" w:hint="default"/>
        <w:position w:val="0"/>
      </w:rPr>
    </w:lvl>
    <w:lvl w:ilvl="3">
      <w:start w:val="1"/>
      <w:numFmt w:val="decimal"/>
      <w:isLgl/>
      <w:lvlText w:val="%4."/>
      <w:lvlJc w:val="left"/>
      <w:pPr>
        <w:tabs>
          <w:tab w:val="num" w:pos="240"/>
        </w:tabs>
        <w:ind w:left="240" w:firstLine="1080"/>
      </w:pPr>
      <w:rPr>
        <w:rFonts w:cs="Times New Roman" w:hint="default"/>
        <w:position w:val="0"/>
      </w:rPr>
    </w:lvl>
    <w:lvl w:ilvl="4">
      <w:start w:val="1"/>
      <w:numFmt w:val="lowerLetter"/>
      <w:lvlText w:val="%5."/>
      <w:lvlJc w:val="left"/>
      <w:pPr>
        <w:tabs>
          <w:tab w:val="num" w:pos="240"/>
        </w:tabs>
        <w:ind w:left="240" w:firstLine="1440"/>
      </w:pPr>
      <w:rPr>
        <w:rFonts w:cs="Times New Roman" w:hint="default"/>
        <w:position w:val="0"/>
      </w:rPr>
    </w:lvl>
    <w:lvl w:ilvl="5">
      <w:start w:val="1"/>
      <w:numFmt w:val="lowerRoman"/>
      <w:lvlText w:val="%6."/>
      <w:lvlJc w:val="left"/>
      <w:pPr>
        <w:tabs>
          <w:tab w:val="num" w:pos="240"/>
        </w:tabs>
        <w:ind w:left="240" w:firstLine="1800"/>
      </w:pPr>
      <w:rPr>
        <w:rFonts w:cs="Times New Roman" w:hint="default"/>
        <w:position w:val="0"/>
      </w:rPr>
    </w:lvl>
    <w:lvl w:ilvl="6">
      <w:start w:val="1"/>
      <w:numFmt w:val="decimal"/>
      <w:isLgl/>
      <w:lvlText w:val="%7."/>
      <w:lvlJc w:val="left"/>
      <w:pPr>
        <w:tabs>
          <w:tab w:val="num" w:pos="240"/>
        </w:tabs>
        <w:ind w:left="240" w:firstLine="2160"/>
      </w:pPr>
      <w:rPr>
        <w:rFonts w:cs="Times New Roman" w:hint="default"/>
        <w:position w:val="0"/>
      </w:rPr>
    </w:lvl>
    <w:lvl w:ilvl="7">
      <w:start w:val="1"/>
      <w:numFmt w:val="lowerLetter"/>
      <w:lvlText w:val="%8."/>
      <w:lvlJc w:val="left"/>
      <w:pPr>
        <w:tabs>
          <w:tab w:val="num" w:pos="240"/>
        </w:tabs>
        <w:ind w:left="240" w:firstLine="2520"/>
      </w:pPr>
      <w:rPr>
        <w:rFonts w:cs="Times New Roman" w:hint="default"/>
        <w:position w:val="0"/>
      </w:rPr>
    </w:lvl>
    <w:lvl w:ilvl="8">
      <w:start w:val="1"/>
      <w:numFmt w:val="lowerRoman"/>
      <w:lvlText w:val="%9."/>
      <w:lvlJc w:val="left"/>
      <w:pPr>
        <w:tabs>
          <w:tab w:val="num" w:pos="240"/>
        </w:tabs>
        <w:ind w:left="240" w:firstLine="2880"/>
      </w:pPr>
      <w:rPr>
        <w:rFonts w:cs="Times New Roman" w:hint="default"/>
        <w:position w:val="0"/>
      </w:rPr>
    </w:lvl>
  </w:abstractNum>
  <w:abstractNum w:abstractNumId="2">
    <w:nsid w:val="00000002"/>
    <w:multiLevelType w:val="multilevel"/>
    <w:tmpl w:val="894EE874"/>
    <w:lvl w:ilvl="0">
      <w:start w:val="7"/>
      <w:numFmt w:val="decimal"/>
      <w:isLgl/>
      <w:lvlText w:val="%1."/>
      <w:lvlJc w:val="left"/>
      <w:pPr>
        <w:tabs>
          <w:tab w:val="num" w:pos="240"/>
        </w:tabs>
        <w:ind w:left="240"/>
      </w:pPr>
      <w:rPr>
        <w:rFonts w:cs="Times New Roman" w:hint="default"/>
        <w:position w:val="0"/>
      </w:rPr>
    </w:lvl>
    <w:lvl w:ilvl="1">
      <w:start w:val="1"/>
      <w:numFmt w:val="lowerLetter"/>
      <w:lvlText w:val="%2."/>
      <w:lvlJc w:val="left"/>
      <w:pPr>
        <w:tabs>
          <w:tab w:val="num" w:pos="240"/>
        </w:tabs>
        <w:ind w:left="240" w:firstLine="360"/>
      </w:pPr>
      <w:rPr>
        <w:rFonts w:cs="Times New Roman" w:hint="default"/>
        <w:position w:val="0"/>
      </w:rPr>
    </w:lvl>
    <w:lvl w:ilvl="2">
      <w:start w:val="1"/>
      <w:numFmt w:val="lowerRoman"/>
      <w:lvlText w:val="%3."/>
      <w:lvlJc w:val="left"/>
      <w:pPr>
        <w:tabs>
          <w:tab w:val="num" w:pos="240"/>
        </w:tabs>
        <w:ind w:left="240" w:firstLine="720"/>
      </w:pPr>
      <w:rPr>
        <w:rFonts w:cs="Times New Roman" w:hint="default"/>
        <w:position w:val="0"/>
      </w:rPr>
    </w:lvl>
    <w:lvl w:ilvl="3">
      <w:start w:val="1"/>
      <w:numFmt w:val="decimal"/>
      <w:isLgl/>
      <w:lvlText w:val="%4."/>
      <w:lvlJc w:val="left"/>
      <w:pPr>
        <w:tabs>
          <w:tab w:val="num" w:pos="240"/>
        </w:tabs>
        <w:ind w:left="240" w:firstLine="1080"/>
      </w:pPr>
      <w:rPr>
        <w:rFonts w:cs="Times New Roman" w:hint="default"/>
        <w:position w:val="0"/>
      </w:rPr>
    </w:lvl>
    <w:lvl w:ilvl="4">
      <w:start w:val="1"/>
      <w:numFmt w:val="lowerLetter"/>
      <w:lvlText w:val="%5."/>
      <w:lvlJc w:val="left"/>
      <w:pPr>
        <w:tabs>
          <w:tab w:val="num" w:pos="240"/>
        </w:tabs>
        <w:ind w:left="240" w:firstLine="1440"/>
      </w:pPr>
      <w:rPr>
        <w:rFonts w:cs="Times New Roman" w:hint="default"/>
        <w:position w:val="0"/>
      </w:rPr>
    </w:lvl>
    <w:lvl w:ilvl="5">
      <w:start w:val="1"/>
      <w:numFmt w:val="lowerRoman"/>
      <w:lvlText w:val="%6."/>
      <w:lvlJc w:val="left"/>
      <w:pPr>
        <w:tabs>
          <w:tab w:val="num" w:pos="240"/>
        </w:tabs>
        <w:ind w:left="240" w:firstLine="1800"/>
      </w:pPr>
      <w:rPr>
        <w:rFonts w:cs="Times New Roman" w:hint="default"/>
        <w:position w:val="0"/>
      </w:rPr>
    </w:lvl>
    <w:lvl w:ilvl="6">
      <w:start w:val="1"/>
      <w:numFmt w:val="decimal"/>
      <w:isLgl/>
      <w:lvlText w:val="%7."/>
      <w:lvlJc w:val="left"/>
      <w:pPr>
        <w:tabs>
          <w:tab w:val="num" w:pos="240"/>
        </w:tabs>
        <w:ind w:left="240" w:firstLine="2160"/>
      </w:pPr>
      <w:rPr>
        <w:rFonts w:cs="Times New Roman" w:hint="default"/>
        <w:position w:val="0"/>
      </w:rPr>
    </w:lvl>
    <w:lvl w:ilvl="7">
      <w:start w:val="1"/>
      <w:numFmt w:val="lowerLetter"/>
      <w:lvlText w:val="%8."/>
      <w:lvlJc w:val="left"/>
      <w:pPr>
        <w:tabs>
          <w:tab w:val="num" w:pos="240"/>
        </w:tabs>
        <w:ind w:left="240" w:firstLine="2520"/>
      </w:pPr>
      <w:rPr>
        <w:rFonts w:cs="Times New Roman" w:hint="default"/>
        <w:position w:val="0"/>
      </w:rPr>
    </w:lvl>
    <w:lvl w:ilvl="8">
      <w:start w:val="1"/>
      <w:numFmt w:val="lowerRoman"/>
      <w:lvlText w:val="%9."/>
      <w:lvlJc w:val="left"/>
      <w:pPr>
        <w:tabs>
          <w:tab w:val="num" w:pos="240"/>
        </w:tabs>
        <w:ind w:left="240" w:firstLine="2880"/>
      </w:pPr>
      <w:rPr>
        <w:rFonts w:cs="Times New Roman" w:hint="default"/>
        <w:position w:val="0"/>
      </w:rPr>
    </w:lvl>
  </w:abstractNum>
  <w:abstractNum w:abstractNumId="3">
    <w:nsid w:val="08D2094B"/>
    <w:multiLevelType w:val="hybridMultilevel"/>
    <w:tmpl w:val="72EAF19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A243B49"/>
    <w:multiLevelType w:val="multilevel"/>
    <w:tmpl w:val="52ECB1B4"/>
    <w:lvl w:ilvl="0">
      <w:start w:val="4"/>
      <w:numFmt w:val="decimal"/>
      <w:lvlText w:val="%1"/>
      <w:lvlJc w:val="left"/>
      <w:pPr>
        <w:tabs>
          <w:tab w:val="num" w:pos="720"/>
        </w:tabs>
        <w:ind w:left="720" w:hanging="720"/>
      </w:pPr>
      <w:rPr>
        <w:rFonts w:hint="default"/>
      </w:rPr>
    </w:lvl>
    <w:lvl w:ilvl="1">
      <w:start w:val="5"/>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0A3128F1"/>
    <w:multiLevelType w:val="hybridMultilevel"/>
    <w:tmpl w:val="C18830EC"/>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F">
      <w:start w:val="1"/>
      <w:numFmt w:val="decimal"/>
      <w:lvlText w:val="%3."/>
      <w:lvlJc w:val="left"/>
      <w:pPr>
        <w:tabs>
          <w:tab w:val="num" w:pos="2160"/>
        </w:tabs>
        <w:ind w:left="2160" w:hanging="360"/>
      </w:pPr>
      <w:rPr>
        <w:rFont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188D0DC2"/>
    <w:multiLevelType w:val="multilevel"/>
    <w:tmpl w:val="D7823E30"/>
    <w:lvl w:ilvl="0">
      <w:start w:val="1"/>
      <w:numFmt w:val="decimal"/>
      <w:lvlText w:val="%1"/>
      <w:lvlJc w:val="left"/>
      <w:pPr>
        <w:tabs>
          <w:tab w:val="num" w:pos="720"/>
        </w:tabs>
        <w:ind w:left="720" w:hanging="720"/>
      </w:pPr>
      <w:rPr>
        <w:rFonts w:hint="default"/>
      </w:rPr>
    </w:lvl>
    <w:lvl w:ilvl="1">
      <w:start w:val="9"/>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7">
    <w:nsid w:val="1B387668"/>
    <w:multiLevelType w:val="hybridMultilevel"/>
    <w:tmpl w:val="9BFC8DC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1FB81C85"/>
    <w:multiLevelType w:val="hybridMultilevel"/>
    <w:tmpl w:val="A414355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20B040B1"/>
    <w:multiLevelType w:val="hybridMultilevel"/>
    <w:tmpl w:val="E146E8CE"/>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0">
    <w:nsid w:val="21AD1C06"/>
    <w:multiLevelType w:val="hybridMultilevel"/>
    <w:tmpl w:val="83189A1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F">
      <w:start w:val="1"/>
      <w:numFmt w:val="decimal"/>
      <w:lvlText w:val="%3."/>
      <w:lvlJc w:val="left"/>
      <w:pPr>
        <w:tabs>
          <w:tab w:val="num" w:pos="2160"/>
        </w:tabs>
        <w:ind w:left="2160" w:hanging="360"/>
      </w:pPr>
      <w:rPr>
        <w:rFont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2FFB7501"/>
    <w:multiLevelType w:val="hybridMultilevel"/>
    <w:tmpl w:val="F36C109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316F309D"/>
    <w:multiLevelType w:val="multilevel"/>
    <w:tmpl w:val="7736AD48"/>
    <w:lvl w:ilvl="0">
      <w:start w:val="4"/>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3B695DB0"/>
    <w:multiLevelType w:val="hybridMultilevel"/>
    <w:tmpl w:val="49106DB8"/>
    <w:lvl w:ilvl="0" w:tplc="04090001">
      <w:start w:val="5"/>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4164529F"/>
    <w:multiLevelType w:val="multilevel"/>
    <w:tmpl w:val="B14C5218"/>
    <w:lvl w:ilvl="0">
      <w:start w:val="4"/>
      <w:numFmt w:val="decimal"/>
      <w:lvlText w:val="%1"/>
      <w:lvlJc w:val="left"/>
      <w:pPr>
        <w:tabs>
          <w:tab w:val="num" w:pos="720"/>
        </w:tabs>
        <w:ind w:left="720" w:hanging="720"/>
      </w:pPr>
      <w:rPr>
        <w:rFonts w:hint="default"/>
      </w:rPr>
    </w:lvl>
    <w:lvl w:ilvl="1">
      <w:start w:val="6"/>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nsid w:val="498C4CFB"/>
    <w:multiLevelType w:val="hybridMultilevel"/>
    <w:tmpl w:val="ECAC06E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525129B4"/>
    <w:multiLevelType w:val="multilevel"/>
    <w:tmpl w:val="47804DC4"/>
    <w:lvl w:ilvl="0">
      <w:start w:val="5"/>
      <w:numFmt w:val="decimal"/>
      <w:lvlText w:val="%1"/>
      <w:lvlJc w:val="left"/>
      <w:pPr>
        <w:tabs>
          <w:tab w:val="num" w:pos="540"/>
        </w:tabs>
        <w:ind w:left="540" w:hanging="540"/>
      </w:pPr>
      <w:rPr>
        <w:rFonts w:hint="default"/>
        <w:b w:val="0"/>
      </w:rPr>
    </w:lvl>
    <w:lvl w:ilvl="1">
      <w:start w:val="1"/>
      <w:numFmt w:val="decimal"/>
      <w:lvlText w:val="%1.%2"/>
      <w:lvlJc w:val="left"/>
      <w:pPr>
        <w:tabs>
          <w:tab w:val="num" w:pos="540"/>
        </w:tabs>
        <w:ind w:left="540" w:hanging="54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17">
    <w:nsid w:val="56B657C5"/>
    <w:multiLevelType w:val="hybridMultilevel"/>
    <w:tmpl w:val="AEDEF8C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5C6B3555"/>
    <w:multiLevelType w:val="hybridMultilevel"/>
    <w:tmpl w:val="6DA8552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606B3A8E"/>
    <w:multiLevelType w:val="multilevel"/>
    <w:tmpl w:val="2D5CA9E4"/>
    <w:lvl w:ilvl="0">
      <w:start w:val="3"/>
      <w:numFmt w:val="decimal"/>
      <w:lvlText w:val="%1"/>
      <w:lvlJc w:val="left"/>
      <w:pPr>
        <w:tabs>
          <w:tab w:val="num" w:pos="360"/>
        </w:tabs>
        <w:ind w:left="360" w:hanging="360"/>
      </w:pPr>
      <w:rPr>
        <w:rFonts w:hint="default"/>
      </w:rPr>
    </w:lvl>
    <w:lvl w:ilvl="1">
      <w:start w:val="3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60C70392"/>
    <w:multiLevelType w:val="multilevel"/>
    <w:tmpl w:val="73D2C020"/>
    <w:lvl w:ilvl="0">
      <w:start w:val="1"/>
      <w:numFmt w:val="decimal"/>
      <w:lvlText w:val="%1"/>
      <w:lvlJc w:val="left"/>
      <w:pPr>
        <w:tabs>
          <w:tab w:val="num" w:pos="360"/>
        </w:tabs>
        <w:ind w:left="360" w:hanging="360"/>
      </w:pPr>
      <w:rPr>
        <w:rFonts w:hint="default"/>
      </w:rPr>
    </w:lvl>
    <w:lvl w:ilvl="1">
      <w:start w:val="1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6A840A2B"/>
    <w:multiLevelType w:val="hybridMultilevel"/>
    <w:tmpl w:val="A9B056C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6C681ADA"/>
    <w:multiLevelType w:val="multilevel"/>
    <w:tmpl w:val="A18E2F26"/>
    <w:lvl w:ilvl="0">
      <w:start w:val="5"/>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6D006ED7"/>
    <w:multiLevelType w:val="hybridMultilevel"/>
    <w:tmpl w:val="46D25B96"/>
    <w:lvl w:ilvl="0" w:tplc="95568C0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6D1B658B"/>
    <w:multiLevelType w:val="multilevel"/>
    <w:tmpl w:val="99749C5E"/>
    <w:lvl w:ilvl="0">
      <w:start w:val="3"/>
      <w:numFmt w:val="decimal"/>
      <w:lvlText w:val="%1"/>
      <w:lvlJc w:val="left"/>
      <w:pPr>
        <w:tabs>
          <w:tab w:val="num" w:pos="360"/>
        </w:tabs>
        <w:ind w:left="360" w:hanging="360"/>
      </w:pPr>
      <w:rPr>
        <w:rFonts w:hint="default"/>
      </w:rPr>
    </w:lvl>
    <w:lvl w:ilvl="1">
      <w:start w:val="4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747B5E50"/>
    <w:multiLevelType w:val="hybridMultilevel"/>
    <w:tmpl w:val="E8BE7918"/>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6">
    <w:nsid w:val="749009ED"/>
    <w:multiLevelType w:val="multilevel"/>
    <w:tmpl w:val="E2D496A4"/>
    <w:lvl w:ilvl="0">
      <w:start w:val="2"/>
      <w:numFmt w:val="decimal"/>
      <w:lvlText w:val="%1"/>
      <w:lvlJc w:val="left"/>
      <w:pPr>
        <w:tabs>
          <w:tab w:val="num" w:pos="360"/>
        </w:tabs>
        <w:ind w:left="360" w:hanging="360"/>
      </w:pPr>
      <w:rPr>
        <w:rFonts w:hint="default"/>
      </w:rPr>
    </w:lvl>
    <w:lvl w:ilvl="1">
      <w:start w:val="8"/>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74FB14AC"/>
    <w:multiLevelType w:val="multilevel"/>
    <w:tmpl w:val="899A5DC4"/>
    <w:lvl w:ilvl="0">
      <w:start w:val="4"/>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7A2413C2"/>
    <w:multiLevelType w:val="singleLevel"/>
    <w:tmpl w:val="0409000F"/>
    <w:lvl w:ilvl="0">
      <w:start w:val="1"/>
      <w:numFmt w:val="decimal"/>
      <w:lvlText w:val="%1."/>
      <w:lvlJc w:val="left"/>
      <w:pPr>
        <w:tabs>
          <w:tab w:val="num" w:pos="360"/>
        </w:tabs>
        <w:ind w:left="360" w:hanging="360"/>
      </w:pPr>
    </w:lvl>
  </w:abstractNum>
  <w:num w:numId="1">
    <w:abstractNumId w:val="28"/>
  </w:num>
  <w:num w:numId="2">
    <w:abstractNumId w:val="22"/>
  </w:num>
  <w:num w:numId="3">
    <w:abstractNumId w:val="13"/>
  </w:num>
  <w:num w:numId="4">
    <w:abstractNumId w:val="20"/>
  </w:num>
  <w:num w:numId="5">
    <w:abstractNumId w:val="19"/>
  </w:num>
  <w:num w:numId="6">
    <w:abstractNumId w:val="12"/>
  </w:num>
  <w:num w:numId="7">
    <w:abstractNumId w:val="26"/>
  </w:num>
  <w:num w:numId="8">
    <w:abstractNumId w:val="4"/>
  </w:num>
  <w:num w:numId="9">
    <w:abstractNumId w:val="24"/>
  </w:num>
  <w:num w:numId="10">
    <w:abstractNumId w:val="27"/>
  </w:num>
  <w:num w:numId="11">
    <w:abstractNumId w:val="14"/>
  </w:num>
  <w:num w:numId="12">
    <w:abstractNumId w:val="9"/>
  </w:num>
  <w:num w:numId="13">
    <w:abstractNumId w:val="7"/>
  </w:num>
  <w:num w:numId="14">
    <w:abstractNumId w:val="15"/>
  </w:num>
  <w:num w:numId="15">
    <w:abstractNumId w:val="17"/>
  </w:num>
  <w:num w:numId="16">
    <w:abstractNumId w:val="6"/>
  </w:num>
  <w:num w:numId="17">
    <w:abstractNumId w:val="10"/>
  </w:num>
  <w:num w:numId="18">
    <w:abstractNumId w:val="25"/>
  </w:num>
  <w:num w:numId="19">
    <w:abstractNumId w:val="0"/>
    <w:lvlOverride w:ilvl="0">
      <w:lvl w:ilvl="0">
        <w:numFmt w:val="bullet"/>
        <w:lvlText w:val=""/>
        <w:legacy w:legacy="1" w:legacySpace="0" w:legacyIndent="360"/>
        <w:lvlJc w:val="left"/>
        <w:rPr>
          <w:rFonts w:ascii="Symbol" w:hAnsi="Symbol" w:hint="default"/>
        </w:rPr>
      </w:lvl>
    </w:lvlOverride>
  </w:num>
  <w:num w:numId="20">
    <w:abstractNumId w:val="21"/>
  </w:num>
  <w:num w:numId="21">
    <w:abstractNumId w:val="3"/>
  </w:num>
  <w:num w:numId="22">
    <w:abstractNumId w:val="5"/>
  </w:num>
  <w:num w:numId="23">
    <w:abstractNumId w:val="11"/>
  </w:num>
  <w:num w:numId="24">
    <w:abstractNumId w:val="23"/>
  </w:num>
  <w:num w:numId="25">
    <w:abstractNumId w:val="16"/>
  </w:num>
  <w:num w:numId="26">
    <w:abstractNumId w:val="18"/>
  </w:num>
  <w:num w:numId="27">
    <w:abstractNumId w:val="8"/>
  </w:num>
  <w:num w:numId="28">
    <w:abstractNumId w:val="1"/>
  </w:num>
  <w:num w:numId="29">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ocumentProtection w:edit="readOnly" w:enforcement="0"/>
  <w:defaultTabStop w:val="720"/>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rsids>
    <w:rsidRoot w:val="00BD55EC"/>
    <w:rsid w:val="00002D5B"/>
    <w:rsid w:val="000042E1"/>
    <w:rsid w:val="000415DD"/>
    <w:rsid w:val="00046EDA"/>
    <w:rsid w:val="00056B47"/>
    <w:rsid w:val="00056FF5"/>
    <w:rsid w:val="00071437"/>
    <w:rsid w:val="00077976"/>
    <w:rsid w:val="00080E45"/>
    <w:rsid w:val="00091767"/>
    <w:rsid w:val="000E0050"/>
    <w:rsid w:val="000E2BF1"/>
    <w:rsid w:val="000E6B1F"/>
    <w:rsid w:val="000F1371"/>
    <w:rsid w:val="000F5BA2"/>
    <w:rsid w:val="0010430C"/>
    <w:rsid w:val="00106797"/>
    <w:rsid w:val="00123A55"/>
    <w:rsid w:val="00141E91"/>
    <w:rsid w:val="00144F04"/>
    <w:rsid w:val="00181342"/>
    <w:rsid w:val="00182C3E"/>
    <w:rsid w:val="001B3EA6"/>
    <w:rsid w:val="001D4A0C"/>
    <w:rsid w:val="001D761D"/>
    <w:rsid w:val="001F3CED"/>
    <w:rsid w:val="0021025A"/>
    <w:rsid w:val="0022110D"/>
    <w:rsid w:val="0023342A"/>
    <w:rsid w:val="002411F9"/>
    <w:rsid w:val="00244F77"/>
    <w:rsid w:val="0026033E"/>
    <w:rsid w:val="00262E99"/>
    <w:rsid w:val="00275AEB"/>
    <w:rsid w:val="00282A79"/>
    <w:rsid w:val="002842E5"/>
    <w:rsid w:val="0029671D"/>
    <w:rsid w:val="002C1649"/>
    <w:rsid w:val="002C7A3C"/>
    <w:rsid w:val="002C7ED2"/>
    <w:rsid w:val="002F1F49"/>
    <w:rsid w:val="00305C35"/>
    <w:rsid w:val="00391842"/>
    <w:rsid w:val="00391CF7"/>
    <w:rsid w:val="00395F16"/>
    <w:rsid w:val="003C0870"/>
    <w:rsid w:val="003C176F"/>
    <w:rsid w:val="003C2ED6"/>
    <w:rsid w:val="003D5B6D"/>
    <w:rsid w:val="003F54CB"/>
    <w:rsid w:val="00420EEC"/>
    <w:rsid w:val="004249CE"/>
    <w:rsid w:val="0043331B"/>
    <w:rsid w:val="0044760B"/>
    <w:rsid w:val="0045322D"/>
    <w:rsid w:val="004664D2"/>
    <w:rsid w:val="00471C96"/>
    <w:rsid w:val="00476414"/>
    <w:rsid w:val="00481511"/>
    <w:rsid w:val="004A3155"/>
    <w:rsid w:val="004E152E"/>
    <w:rsid w:val="004E4014"/>
    <w:rsid w:val="004F4385"/>
    <w:rsid w:val="00512F67"/>
    <w:rsid w:val="0058220F"/>
    <w:rsid w:val="005B3AD9"/>
    <w:rsid w:val="005B652C"/>
    <w:rsid w:val="005D6649"/>
    <w:rsid w:val="005F3EE0"/>
    <w:rsid w:val="006074DF"/>
    <w:rsid w:val="00613DF2"/>
    <w:rsid w:val="00616AE4"/>
    <w:rsid w:val="006259C2"/>
    <w:rsid w:val="006416CF"/>
    <w:rsid w:val="00661A4D"/>
    <w:rsid w:val="00673DB4"/>
    <w:rsid w:val="00685EFF"/>
    <w:rsid w:val="00691711"/>
    <w:rsid w:val="006B23C0"/>
    <w:rsid w:val="006D34CA"/>
    <w:rsid w:val="006E311D"/>
    <w:rsid w:val="006E4532"/>
    <w:rsid w:val="006F0518"/>
    <w:rsid w:val="0070451E"/>
    <w:rsid w:val="0072143B"/>
    <w:rsid w:val="0073744A"/>
    <w:rsid w:val="00740847"/>
    <w:rsid w:val="00750FD4"/>
    <w:rsid w:val="007B1951"/>
    <w:rsid w:val="007B6ED9"/>
    <w:rsid w:val="007C748D"/>
    <w:rsid w:val="007D7E2B"/>
    <w:rsid w:val="008008D1"/>
    <w:rsid w:val="00801B41"/>
    <w:rsid w:val="00802098"/>
    <w:rsid w:val="008106DC"/>
    <w:rsid w:val="00824DE7"/>
    <w:rsid w:val="008343CA"/>
    <w:rsid w:val="0083725F"/>
    <w:rsid w:val="008533CE"/>
    <w:rsid w:val="00864648"/>
    <w:rsid w:val="0087075F"/>
    <w:rsid w:val="00887B17"/>
    <w:rsid w:val="0089677E"/>
    <w:rsid w:val="008B0AC9"/>
    <w:rsid w:val="008B27CD"/>
    <w:rsid w:val="008B714D"/>
    <w:rsid w:val="008D082F"/>
    <w:rsid w:val="008D09B6"/>
    <w:rsid w:val="008E3637"/>
    <w:rsid w:val="0091350E"/>
    <w:rsid w:val="00931FE2"/>
    <w:rsid w:val="0094581E"/>
    <w:rsid w:val="00971492"/>
    <w:rsid w:val="009727C3"/>
    <w:rsid w:val="00987D31"/>
    <w:rsid w:val="009902F9"/>
    <w:rsid w:val="009B2114"/>
    <w:rsid w:val="009B4CAC"/>
    <w:rsid w:val="009C3080"/>
    <w:rsid w:val="009C5182"/>
    <w:rsid w:val="009C71FF"/>
    <w:rsid w:val="009D2705"/>
    <w:rsid w:val="009E0CCC"/>
    <w:rsid w:val="009E5DE1"/>
    <w:rsid w:val="009F52B8"/>
    <w:rsid w:val="009F635A"/>
    <w:rsid w:val="009F71BE"/>
    <w:rsid w:val="00A05A2A"/>
    <w:rsid w:val="00A22973"/>
    <w:rsid w:val="00A3619B"/>
    <w:rsid w:val="00A436C2"/>
    <w:rsid w:val="00A467FB"/>
    <w:rsid w:val="00A475C6"/>
    <w:rsid w:val="00A47AD6"/>
    <w:rsid w:val="00A504A6"/>
    <w:rsid w:val="00A553DB"/>
    <w:rsid w:val="00A677B8"/>
    <w:rsid w:val="00AA0271"/>
    <w:rsid w:val="00AA0690"/>
    <w:rsid w:val="00AA32CF"/>
    <w:rsid w:val="00AB1671"/>
    <w:rsid w:val="00AC0E78"/>
    <w:rsid w:val="00AF2529"/>
    <w:rsid w:val="00AF467D"/>
    <w:rsid w:val="00B212CC"/>
    <w:rsid w:val="00B32D33"/>
    <w:rsid w:val="00B4008D"/>
    <w:rsid w:val="00B411C5"/>
    <w:rsid w:val="00B41AFF"/>
    <w:rsid w:val="00B547BF"/>
    <w:rsid w:val="00B602C0"/>
    <w:rsid w:val="00B60DEB"/>
    <w:rsid w:val="00B73013"/>
    <w:rsid w:val="00B77915"/>
    <w:rsid w:val="00B8496D"/>
    <w:rsid w:val="00B96B16"/>
    <w:rsid w:val="00BC352B"/>
    <w:rsid w:val="00BC73B4"/>
    <w:rsid w:val="00BD3C33"/>
    <w:rsid w:val="00BD55EC"/>
    <w:rsid w:val="00BD6DAA"/>
    <w:rsid w:val="00BF2789"/>
    <w:rsid w:val="00BF683F"/>
    <w:rsid w:val="00C05FBF"/>
    <w:rsid w:val="00C321BE"/>
    <w:rsid w:val="00C34517"/>
    <w:rsid w:val="00C4779F"/>
    <w:rsid w:val="00C6134F"/>
    <w:rsid w:val="00C66A6C"/>
    <w:rsid w:val="00C80E45"/>
    <w:rsid w:val="00C87810"/>
    <w:rsid w:val="00CB3F2E"/>
    <w:rsid w:val="00CC1934"/>
    <w:rsid w:val="00CE263E"/>
    <w:rsid w:val="00CE7FD0"/>
    <w:rsid w:val="00D11DEB"/>
    <w:rsid w:val="00D2219A"/>
    <w:rsid w:val="00D23A7C"/>
    <w:rsid w:val="00D344BA"/>
    <w:rsid w:val="00D4250B"/>
    <w:rsid w:val="00D42C40"/>
    <w:rsid w:val="00D51813"/>
    <w:rsid w:val="00D520BB"/>
    <w:rsid w:val="00D55105"/>
    <w:rsid w:val="00D83936"/>
    <w:rsid w:val="00DA41FB"/>
    <w:rsid w:val="00DA4874"/>
    <w:rsid w:val="00DA54E7"/>
    <w:rsid w:val="00DB4940"/>
    <w:rsid w:val="00DD4589"/>
    <w:rsid w:val="00DE6C7D"/>
    <w:rsid w:val="00DF1E28"/>
    <w:rsid w:val="00E214E9"/>
    <w:rsid w:val="00E54601"/>
    <w:rsid w:val="00E93294"/>
    <w:rsid w:val="00EA2212"/>
    <w:rsid w:val="00EA66F9"/>
    <w:rsid w:val="00EB1ACD"/>
    <w:rsid w:val="00EB274B"/>
    <w:rsid w:val="00EE04D8"/>
    <w:rsid w:val="00EE4D92"/>
    <w:rsid w:val="00EF3626"/>
    <w:rsid w:val="00EF556D"/>
    <w:rsid w:val="00EF5B0E"/>
    <w:rsid w:val="00EF6C13"/>
    <w:rsid w:val="00F077AF"/>
    <w:rsid w:val="00F1391E"/>
    <w:rsid w:val="00F30871"/>
    <w:rsid w:val="00F409A3"/>
    <w:rsid w:val="00F4657F"/>
    <w:rsid w:val="00F5547A"/>
    <w:rsid w:val="00F84D88"/>
    <w:rsid w:val="00F8661F"/>
    <w:rsid w:val="00F97D28"/>
    <w:rsid w:val="00FA51AB"/>
    <w:rsid w:val="00FA774D"/>
    <w:rsid w:val="00FC17C0"/>
    <w:rsid w:val="00FC5ACF"/>
    <w:rsid w:val="00FD05E3"/>
    <w:rsid w:val="00FD06E8"/>
    <w:rsid w:val="00FD0ACE"/>
    <w:rsid w:val="00FD1612"/>
    <w:rsid w:val="00FD3514"/>
    <w:rsid w:val="00FE7D19"/>
    <w:rsid w:val="00FF3FC4"/>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ostalCode"/>
  <w:smartTagType w:namespaceuri="urn:schemas-microsoft-com:office:smarttags" w:name="Street"/>
  <w:smartTagType w:namespaceuri="urn:schemas-microsoft-com:office:smarttags" w:name="PlaceName"/>
  <w:smartTagType w:namespaceuri="urn:schemas-microsoft-com:office:smarttags" w:name="PlaceType"/>
  <w:smartTagType w:namespaceuri="urn:schemas-microsoft-com:office:smarttags" w:name="address"/>
  <w:smartTagType w:namespaceuri="urn:schemas-microsoft-com:office:smarttags" w:name="country-region"/>
  <w:smartTagType w:namespaceuri="urn:schemas-microsoft-com:office:smarttags" w:name="City"/>
  <w:smartTagType w:namespaceuri="urn:schemas-microsoft-com:office:smarttags" w:name="place"/>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FE7D19"/>
    <w:pPr>
      <w:widowControl w:val="0"/>
      <w:jc w:val="both"/>
    </w:pPr>
    <w:rPr>
      <w:rFonts w:ascii="Arial" w:hAnsi="Arial"/>
      <w:lang w:eastAsia="en-US"/>
    </w:rPr>
  </w:style>
  <w:style w:type="paragraph" w:styleId="Heading1">
    <w:name w:val="heading 1"/>
    <w:basedOn w:val="Normal"/>
    <w:next w:val="Normal"/>
    <w:link w:val="Heading1Char"/>
    <w:pPr>
      <w:keepNext/>
      <w:outlineLvl w:val="0"/>
    </w:pPr>
    <w:rPr>
      <w:rFonts w:ascii="Arial Narrow" w:hAnsi="Arial Narrow"/>
      <w:sz w:val="24"/>
    </w:rPr>
  </w:style>
  <w:style w:type="paragraph" w:styleId="Heading2">
    <w:name w:val="heading 2"/>
    <w:basedOn w:val="Normal"/>
    <w:next w:val="Normal"/>
    <w:link w:val="Heading2Char"/>
    <w:rsid w:val="006E311D"/>
    <w:pPr>
      <w:keepNext/>
      <w:jc w:val="center"/>
      <w:outlineLvl w:val="1"/>
    </w:pPr>
    <w:rPr>
      <w:rFonts w:cs="Arial"/>
      <w:b/>
      <w:bCs/>
      <w:iCs/>
      <w:spacing w:val="200"/>
      <w:sz w:val="40"/>
      <w:szCs w:val="4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Heading1Char">
    <w:name w:val="Heading 1 Char"/>
    <w:basedOn w:val="DefaultParagraphFont"/>
    <w:link w:val="Heading1"/>
    <w:rsid w:val="006416CF"/>
    <w:rPr>
      <w:rFonts w:ascii="Arial Narrow" w:hAnsi="Arial Narrow"/>
      <w:sz w:val="24"/>
      <w:lang w:val="en-US" w:eastAsia="en-US" w:bidi="ar-SA"/>
    </w:rPr>
  </w:style>
  <w:style w:type="character" w:customStyle="1" w:styleId="Heading2Char">
    <w:name w:val="Heading 2 Char"/>
    <w:basedOn w:val="DefaultParagraphFont"/>
    <w:link w:val="Heading2"/>
    <w:rsid w:val="006E311D"/>
    <w:rPr>
      <w:rFonts w:ascii="Arial" w:hAnsi="Arial" w:cs="Arial"/>
      <w:b/>
      <w:bCs/>
      <w:iCs/>
      <w:spacing w:val="200"/>
      <w:sz w:val="40"/>
      <w:szCs w:val="40"/>
      <w:lang w:val="en-US" w:eastAsia="en-US" w:bidi="ar-SA"/>
    </w:rPr>
  </w:style>
  <w:style w:type="paragraph" w:styleId="BalloonText">
    <w:name w:val="Balloon Text"/>
    <w:basedOn w:val="Normal"/>
    <w:semiHidden/>
    <w:rsid w:val="008E3637"/>
    <w:rPr>
      <w:rFonts w:ascii="Tahoma" w:hAnsi="Tahoma" w:cs="Tahoma"/>
      <w:sz w:val="16"/>
      <w:szCs w:val="16"/>
    </w:rPr>
  </w:style>
  <w:style w:type="character" w:styleId="Hyperlink">
    <w:name w:val="Hyperlink"/>
    <w:basedOn w:val="DefaultParagraphFont"/>
    <w:rsid w:val="002C1649"/>
    <w:rPr>
      <w:color w:val="0000FF"/>
      <w:u w:val="single"/>
    </w:rPr>
  </w:style>
  <w:style w:type="paragraph" w:styleId="Header">
    <w:name w:val="header"/>
    <w:basedOn w:val="Normal"/>
    <w:link w:val="HeaderChar"/>
    <w:uiPriority w:val="99"/>
    <w:unhideWhenUsed/>
    <w:rsid w:val="008533CE"/>
    <w:pPr>
      <w:snapToGrid w:val="0"/>
    </w:pPr>
    <w:rPr>
      <w:rFonts w:eastAsia="Calibri" w:cs="Arial"/>
    </w:rPr>
  </w:style>
  <w:style w:type="character" w:customStyle="1" w:styleId="HeaderChar">
    <w:name w:val="Header Char"/>
    <w:basedOn w:val="DefaultParagraphFont"/>
    <w:link w:val="Header"/>
    <w:uiPriority w:val="99"/>
    <w:rsid w:val="008533CE"/>
    <w:rPr>
      <w:rFonts w:ascii="Arial" w:eastAsia="Calibri" w:hAnsi="Arial" w:cs="Arial"/>
    </w:rPr>
  </w:style>
  <w:style w:type="paragraph" w:styleId="ListParagraph">
    <w:name w:val="List Paragraph"/>
    <w:basedOn w:val="Normal"/>
    <w:uiPriority w:val="99"/>
    <w:qFormat/>
    <w:rsid w:val="009B2114"/>
    <w:pPr>
      <w:widowControl/>
      <w:ind w:left="720" w:firstLine="720"/>
      <w:contextualSpacing/>
      <w:jc w:val="left"/>
    </w:pPr>
    <w:rPr>
      <w:rFonts w:ascii="Calibri" w:eastAsia="Calibri" w:hAnsi="Calibri"/>
      <w:sz w:val="22"/>
      <w:szCs w:val="22"/>
    </w:rPr>
  </w:style>
  <w:style w:type="character" w:styleId="FollowedHyperlink">
    <w:name w:val="FollowedHyperlink"/>
    <w:basedOn w:val="DefaultParagraphFont"/>
    <w:rsid w:val="009B2114"/>
    <w:rPr>
      <w:color w:val="800080"/>
      <w:u w:val="single"/>
    </w:rPr>
  </w:style>
  <w:style w:type="paragraph" w:styleId="Footer">
    <w:name w:val="footer"/>
    <w:basedOn w:val="Normal"/>
    <w:link w:val="FooterChar"/>
    <w:rsid w:val="00E214E9"/>
    <w:pPr>
      <w:tabs>
        <w:tab w:val="center" w:pos="4680"/>
        <w:tab w:val="right" w:pos="9360"/>
      </w:tabs>
    </w:pPr>
  </w:style>
  <w:style w:type="character" w:customStyle="1" w:styleId="FooterChar">
    <w:name w:val="Footer Char"/>
    <w:basedOn w:val="DefaultParagraphFont"/>
    <w:link w:val="Footer"/>
    <w:rsid w:val="00E214E9"/>
    <w:rPr>
      <w:rFonts w:ascii="Arial" w:hAnsi="Arial"/>
    </w:rPr>
  </w:style>
  <w:style w:type="paragraph" w:customStyle="1" w:styleId="FreeForm">
    <w:name w:val="Free Form"/>
    <w:uiPriority w:val="99"/>
    <w:rsid w:val="00AA0690"/>
    <w:rPr>
      <w:rFonts w:ascii="Helvetica" w:eastAsia="Calibri" w:hAnsi="Helvetica"/>
      <w:color w:val="000000"/>
      <w:sz w:val="24"/>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hyperlink" Target="http://www.kansas.gov/ksbdc/" TargetMode="External"/><Relationship Id="rId18" Type="http://schemas.openxmlformats.org/officeDocument/2006/relationships/hyperlink" Target="http://www.da.ks.gov/purch"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hyperlink" Target="http://www.da.ks.gov/purch" TargetMode="External"/><Relationship Id="rId17" Type="http://schemas.openxmlformats.org/officeDocument/2006/relationships/hyperlink" Target="http://da.state.ks.us/purch/KSOpenRecAct.doc" TargetMode="External"/><Relationship Id="rId2" Type="http://schemas.openxmlformats.org/officeDocument/2006/relationships/styles" Target="styles.xml"/><Relationship Id="rId16" Type="http://schemas.openxmlformats.org/officeDocument/2006/relationships/hyperlink" Target="mailto:janet.miller@da.ks.gov"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da.ks.gov/purch" TargetMode="External"/><Relationship Id="rId5" Type="http://schemas.openxmlformats.org/officeDocument/2006/relationships/footnotes" Target="footnotes.xml"/><Relationship Id="rId15" Type="http://schemas.openxmlformats.org/officeDocument/2006/relationships/hyperlink" Target="http://www.ksrevenue.org/busregistration.htm" TargetMode="External"/><Relationship Id="rId10" Type="http://schemas.openxmlformats.org/officeDocument/2006/relationships/hyperlink" Target="mailto:galen.greenwood@da.ks.gov"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da.ks.gov/purch/rfq/rfqdata/13117.doc" TargetMode="External"/><Relationship Id="rId14" Type="http://schemas.openxmlformats.org/officeDocument/2006/relationships/hyperlink" Target="http://www.ksrevenue.org/taxclearance.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24</Pages>
  <Words>12045</Words>
  <Characters>68662</Characters>
  <Application>Microsoft Office Word</Application>
  <DocSecurity>0</DocSecurity>
  <Lines>572</Lines>
  <Paragraphs>161</Paragraphs>
  <ScaleCrop>false</ScaleCrop>
  <HeadingPairs>
    <vt:vector size="2" baseType="variant">
      <vt:variant>
        <vt:lpstr>Title</vt:lpstr>
      </vt:variant>
      <vt:variant>
        <vt:i4>1</vt:i4>
      </vt:variant>
    </vt:vector>
  </HeadingPairs>
  <TitlesOfParts>
    <vt:vector size="1" baseType="lpstr">
      <vt:lpstr>LH_Seal template</vt:lpstr>
    </vt:vector>
  </TitlesOfParts>
  <Company>Small Agency Support-DISC-State of Kansas</Company>
  <LinksUpToDate>false</LinksUpToDate>
  <CharactersWithSpaces>80546</CharactersWithSpaces>
  <SharedDoc>false</SharedDoc>
  <HLinks>
    <vt:vector size="60" baseType="variant">
      <vt:variant>
        <vt:i4>6881314</vt:i4>
      </vt:variant>
      <vt:variant>
        <vt:i4>27</vt:i4>
      </vt:variant>
      <vt:variant>
        <vt:i4>0</vt:i4>
      </vt:variant>
      <vt:variant>
        <vt:i4>5</vt:i4>
      </vt:variant>
      <vt:variant>
        <vt:lpwstr>http://www.da.ks.gov/purch</vt:lpwstr>
      </vt:variant>
      <vt:variant>
        <vt:lpwstr/>
      </vt:variant>
      <vt:variant>
        <vt:i4>4522001</vt:i4>
      </vt:variant>
      <vt:variant>
        <vt:i4>24</vt:i4>
      </vt:variant>
      <vt:variant>
        <vt:i4>0</vt:i4>
      </vt:variant>
      <vt:variant>
        <vt:i4>5</vt:i4>
      </vt:variant>
      <vt:variant>
        <vt:lpwstr>http://da.state.ks.us/purch/KSOpenRecAct.doc</vt:lpwstr>
      </vt:variant>
      <vt:variant>
        <vt:lpwstr/>
      </vt:variant>
      <vt:variant>
        <vt:i4>8192073</vt:i4>
      </vt:variant>
      <vt:variant>
        <vt:i4>21</vt:i4>
      </vt:variant>
      <vt:variant>
        <vt:i4>0</vt:i4>
      </vt:variant>
      <vt:variant>
        <vt:i4>5</vt:i4>
      </vt:variant>
      <vt:variant>
        <vt:lpwstr>mailto:janet.miller@da.ks.gov</vt:lpwstr>
      </vt:variant>
      <vt:variant>
        <vt:lpwstr/>
      </vt:variant>
      <vt:variant>
        <vt:i4>5046277</vt:i4>
      </vt:variant>
      <vt:variant>
        <vt:i4>18</vt:i4>
      </vt:variant>
      <vt:variant>
        <vt:i4>0</vt:i4>
      </vt:variant>
      <vt:variant>
        <vt:i4>5</vt:i4>
      </vt:variant>
      <vt:variant>
        <vt:lpwstr>http://www.ksrevenue.org/busregistration.htm</vt:lpwstr>
      </vt:variant>
      <vt:variant>
        <vt:lpwstr/>
      </vt:variant>
      <vt:variant>
        <vt:i4>1966163</vt:i4>
      </vt:variant>
      <vt:variant>
        <vt:i4>15</vt:i4>
      </vt:variant>
      <vt:variant>
        <vt:i4>0</vt:i4>
      </vt:variant>
      <vt:variant>
        <vt:i4>5</vt:i4>
      </vt:variant>
      <vt:variant>
        <vt:lpwstr>http://www.ksrevenue.org/taxclearance.htm</vt:lpwstr>
      </vt:variant>
      <vt:variant>
        <vt:lpwstr/>
      </vt:variant>
      <vt:variant>
        <vt:i4>1638474</vt:i4>
      </vt:variant>
      <vt:variant>
        <vt:i4>12</vt:i4>
      </vt:variant>
      <vt:variant>
        <vt:i4>0</vt:i4>
      </vt:variant>
      <vt:variant>
        <vt:i4>5</vt:i4>
      </vt:variant>
      <vt:variant>
        <vt:lpwstr>http://www.kansas.gov/ksbdc/</vt:lpwstr>
      </vt:variant>
      <vt:variant>
        <vt:lpwstr/>
      </vt:variant>
      <vt:variant>
        <vt:i4>6881314</vt:i4>
      </vt:variant>
      <vt:variant>
        <vt:i4>9</vt:i4>
      </vt:variant>
      <vt:variant>
        <vt:i4>0</vt:i4>
      </vt:variant>
      <vt:variant>
        <vt:i4>5</vt:i4>
      </vt:variant>
      <vt:variant>
        <vt:lpwstr>http://www.da.ks.gov/purch</vt:lpwstr>
      </vt:variant>
      <vt:variant>
        <vt:lpwstr/>
      </vt:variant>
      <vt:variant>
        <vt:i4>6881314</vt:i4>
      </vt:variant>
      <vt:variant>
        <vt:i4>6</vt:i4>
      </vt:variant>
      <vt:variant>
        <vt:i4>0</vt:i4>
      </vt:variant>
      <vt:variant>
        <vt:i4>5</vt:i4>
      </vt:variant>
      <vt:variant>
        <vt:lpwstr>http://www.da.ks.gov/purch</vt:lpwstr>
      </vt:variant>
      <vt:variant>
        <vt:lpwstr/>
      </vt:variant>
      <vt:variant>
        <vt:i4>4718692</vt:i4>
      </vt:variant>
      <vt:variant>
        <vt:i4>3</vt:i4>
      </vt:variant>
      <vt:variant>
        <vt:i4>0</vt:i4>
      </vt:variant>
      <vt:variant>
        <vt:i4>5</vt:i4>
      </vt:variant>
      <vt:variant>
        <vt:lpwstr>mailto:galen.greenwood@da.ks.gov</vt:lpwstr>
      </vt:variant>
      <vt:variant>
        <vt:lpwstr/>
      </vt:variant>
      <vt:variant>
        <vt:i4>5832711</vt:i4>
      </vt:variant>
      <vt:variant>
        <vt:i4>0</vt:i4>
      </vt:variant>
      <vt:variant>
        <vt:i4>0</vt:i4>
      </vt:variant>
      <vt:variant>
        <vt:i4>5</vt:i4>
      </vt:variant>
      <vt:variant>
        <vt:lpwstr>http://da.ks.gov/purch/rfq/rfqdata/13117.doc</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LH_Seal template</dc:title>
  <dc:creator>Jesse Springer</dc:creator>
  <cp:lastModifiedBy>noelle</cp:lastModifiedBy>
  <cp:revision>2</cp:revision>
  <cp:lastPrinted>2010-05-20T18:57:00Z</cp:lastPrinted>
  <dcterms:created xsi:type="dcterms:W3CDTF">2010-05-25T13:36:00Z</dcterms:created>
  <dcterms:modified xsi:type="dcterms:W3CDTF">2010-05-25T13:36:00Z</dcterms:modified>
</cp:coreProperties>
</file>