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C7B" w:rsidRPr="00241C7B" w:rsidRDefault="00241C7B" w:rsidP="00241C7B">
      <w:pPr>
        <w:spacing w:before="120" w:after="100" w:afterAutospacing="1" w:line="345" w:lineRule="atLeast"/>
        <w:rPr>
          <w:rFonts w:ascii="Verdana" w:eastAsia="Times New Roman" w:hAnsi="Verdana" w:cs="Times New Roman"/>
          <w:sz w:val="20"/>
          <w:szCs w:val="20"/>
        </w:rPr>
      </w:pPr>
      <w:bookmarkStart w:id="0" w:name="_GoBack"/>
      <w:bookmarkEnd w:id="0"/>
      <w:r w:rsidRPr="00241C7B">
        <w:rPr>
          <w:rFonts w:ascii="Georgia" w:eastAsia="Times New Roman" w:hAnsi="Georgia" w:cs="Times New Roman"/>
          <w:color w:val="53644C"/>
          <w:sz w:val="27"/>
          <w:szCs w:val="27"/>
        </w:rPr>
        <w:t>CURRENT SPECIFICATIONS</w:t>
      </w:r>
    </w:p>
    <w:p w:rsidR="00241C7B" w:rsidRPr="00241C7B" w:rsidRDefault="00241C7B" w:rsidP="00241C7B">
      <w:pPr>
        <w:spacing w:before="100" w:beforeAutospacing="1" w:after="100" w:afterAutospacing="1" w:line="225" w:lineRule="atLeast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color w:val="53644C"/>
          <w:sz w:val="20"/>
          <w:szCs w:val="20"/>
        </w:rPr>
        <w:t>MONTGOMERY COUNTY PURCHASING DEPARTMENT</w:t>
      </w:r>
      <w:r w:rsidRPr="00241C7B">
        <w:rPr>
          <w:rFonts w:ascii="Verdana" w:eastAsia="Times New Roman" w:hAnsi="Verdana" w:cs="Times New Roman"/>
          <w:color w:val="53644C"/>
          <w:sz w:val="20"/>
          <w:szCs w:val="20"/>
        </w:rPr>
        <w:br/>
      </w:r>
      <w:r w:rsidRPr="00241C7B">
        <w:rPr>
          <w:rFonts w:ascii="Verdana" w:eastAsia="Times New Roman" w:hAnsi="Verdana" w:cs="Times New Roman"/>
          <w:color w:val="53644C"/>
          <w:sz w:val="15"/>
          <w:szCs w:val="15"/>
        </w:rPr>
        <w:t>ONE MONTGOMERY PLAZA, SUITE 702</w:t>
      </w:r>
      <w:r w:rsidRPr="00241C7B">
        <w:rPr>
          <w:rFonts w:ascii="Verdana" w:eastAsia="Times New Roman" w:hAnsi="Verdana" w:cs="Times New Roman"/>
          <w:color w:val="53644C"/>
          <w:sz w:val="15"/>
          <w:szCs w:val="15"/>
        </w:rPr>
        <w:br/>
        <w:t>SWEDE AND AIRY ST. NORRISTOWN, PA., BOX 311, 19404-0311</w:t>
      </w:r>
      <w:r w:rsidRPr="00241C7B">
        <w:rPr>
          <w:rFonts w:ascii="Verdana" w:eastAsia="Times New Roman" w:hAnsi="Verdana" w:cs="Times New Roman"/>
          <w:color w:val="53644C"/>
          <w:sz w:val="15"/>
          <w:szCs w:val="15"/>
        </w:rPr>
        <w:br/>
        <w:t>PHONE (610) 278-3037 FAX (610) 278-3086</w:t>
      </w:r>
      <w:r w:rsidRPr="00241C7B">
        <w:rPr>
          <w:rFonts w:ascii="Verdana" w:eastAsia="Times New Roman" w:hAnsi="Verdana" w:cs="Times New Roman"/>
          <w:color w:val="53644C"/>
          <w:sz w:val="15"/>
          <w:szCs w:val="15"/>
        </w:rPr>
        <w:br/>
        <w:t>CHIEF PROCUREMENT OFFICER: F. THOMAS SNYDER</w:t>
      </w:r>
      <w:r w:rsidRPr="00241C7B">
        <w:rPr>
          <w:rFonts w:ascii="Verdana" w:eastAsia="Times New Roman" w:hAnsi="Verdana" w:cs="Times New Roman"/>
          <w:color w:val="53644C"/>
          <w:sz w:val="15"/>
          <w:szCs w:val="15"/>
        </w:rPr>
        <w:br/>
      </w:r>
      <w:r w:rsidRPr="00241C7B">
        <w:rPr>
          <w:rFonts w:ascii="Verdana" w:eastAsia="Times New Roman" w:hAnsi="Verdana" w:cs="Times New Roman"/>
          <w:b/>
          <w:bCs/>
          <w:color w:val="53644C"/>
          <w:sz w:val="15"/>
        </w:rPr>
        <w:t>OPENS 11/28/11 SPEC# RFP 11-56</w:t>
      </w:r>
    </w:p>
    <w:p w:rsidR="00241C7B" w:rsidRPr="00241C7B" w:rsidRDefault="00241C7B" w:rsidP="00241C7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4"/>
          <w:szCs w:val="24"/>
        </w:rPr>
        <w:t xml:space="preserve">Third Party claims administration </w:t>
      </w:r>
    </w:p>
    <w:p w:rsidR="00241C7B" w:rsidRPr="00241C7B" w:rsidRDefault="00241C7B" w:rsidP="00241C7B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0"/>
          <w:szCs w:val="20"/>
        </w:rPr>
        <w:t> </w:t>
      </w:r>
    </w:p>
    <w:p w:rsidR="00241C7B" w:rsidRPr="00241C7B" w:rsidRDefault="00241C7B" w:rsidP="00241C7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0"/>
          <w:szCs w:val="20"/>
        </w:rPr>
        <w:t xml:space="preserve">The County of Montgomery seeks a provider of third party </w:t>
      </w:r>
    </w:p>
    <w:p w:rsidR="00241C7B" w:rsidRPr="00241C7B" w:rsidRDefault="00241C7B" w:rsidP="00241C7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0"/>
          <w:szCs w:val="20"/>
        </w:rPr>
        <w:t xml:space="preserve">claims administration services for the County’s self-insurance </w:t>
      </w:r>
    </w:p>
    <w:p w:rsidR="00241C7B" w:rsidRPr="00241C7B" w:rsidRDefault="00241C7B" w:rsidP="00241C7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0"/>
          <w:szCs w:val="20"/>
        </w:rPr>
        <w:t xml:space="preserve">program for general liability, law enforcement liability, auto liability, </w:t>
      </w:r>
    </w:p>
    <w:p w:rsidR="00241C7B" w:rsidRPr="00241C7B" w:rsidRDefault="00241C7B" w:rsidP="00241C7B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241C7B">
        <w:rPr>
          <w:rFonts w:ascii="Verdana" w:eastAsia="Times New Roman" w:hAnsi="Verdana" w:cs="Times New Roman"/>
          <w:sz w:val="20"/>
          <w:szCs w:val="20"/>
        </w:rPr>
        <w:t>auto damage and property claims.</w:t>
      </w:r>
    </w:p>
    <w:p w:rsidR="004236A4" w:rsidRDefault="00241C7B" w:rsidP="00241C7B">
      <w:r w:rsidRPr="00241C7B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4236A4" w:rsidSect="00A04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81503"/>
    <w:rsid w:val="00023B49"/>
    <w:rsid w:val="000C2E63"/>
    <w:rsid w:val="00140D20"/>
    <w:rsid w:val="001652E8"/>
    <w:rsid w:val="00211AD9"/>
    <w:rsid w:val="00241C7B"/>
    <w:rsid w:val="00481503"/>
    <w:rsid w:val="006E27CE"/>
    <w:rsid w:val="00824594"/>
    <w:rsid w:val="00A0421F"/>
    <w:rsid w:val="00BE67FB"/>
    <w:rsid w:val="00C870DD"/>
    <w:rsid w:val="00FB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1C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2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1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40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65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04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9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2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6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52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01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43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79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9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0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9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bidnet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rburnham</dc:creator>
  <cp:lastModifiedBy>HOME COMPUTER</cp:lastModifiedBy>
  <cp:revision>2</cp:revision>
  <dcterms:created xsi:type="dcterms:W3CDTF">2011-11-05T15:17:00Z</dcterms:created>
  <dcterms:modified xsi:type="dcterms:W3CDTF">2011-11-05T15:17:00Z</dcterms:modified>
</cp:coreProperties>
</file>