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4B1" w:rsidRPr="007524B1" w:rsidRDefault="007524B1" w:rsidP="007524B1">
      <w:pPr>
        <w:rPr>
          <w:b/>
          <w:bCs/>
        </w:rPr>
      </w:pPr>
      <w:r w:rsidRPr="007524B1">
        <w:rPr>
          <w:b/>
          <w:bCs/>
        </w:rPr>
        <w:t>Opportunity Information</w:t>
      </w:r>
    </w:p>
    <w:tbl>
      <w:tblPr>
        <w:tblW w:w="0" w:type="auto"/>
        <w:tblCellSpacing w:w="0" w:type="dxa"/>
        <w:tblCellMar>
          <w:left w:w="0" w:type="dxa"/>
          <w:right w:w="0" w:type="dxa"/>
        </w:tblCellMar>
        <w:tblLook w:val="04A0"/>
      </w:tblPr>
      <w:tblGrid>
        <w:gridCol w:w="2511"/>
        <w:gridCol w:w="2353"/>
      </w:tblGrid>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Organization:</w:t>
            </w:r>
          </w:p>
        </w:tc>
        <w:tc>
          <w:tcPr>
            <w:tcW w:w="0" w:type="auto"/>
            <w:vAlign w:val="center"/>
            <w:hideMark/>
          </w:tcPr>
          <w:p w:rsidR="007524B1" w:rsidRPr="007524B1" w:rsidRDefault="007524B1" w:rsidP="007524B1">
            <w:r w:rsidRPr="007524B1">
              <w:t>Foothills</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Reference Number:</w:t>
            </w:r>
          </w:p>
        </w:tc>
        <w:tc>
          <w:tcPr>
            <w:tcW w:w="0" w:type="auto"/>
            <w:vAlign w:val="center"/>
            <w:hideMark/>
          </w:tcPr>
          <w:p w:rsidR="007524B1" w:rsidRPr="007524B1" w:rsidRDefault="007524B1" w:rsidP="007524B1">
            <w:r w:rsidRPr="007524B1">
              <w:t>AB-2010-03457</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Solicitation Number:    </w:t>
            </w:r>
          </w:p>
        </w:tc>
        <w:tc>
          <w:tcPr>
            <w:tcW w:w="0" w:type="auto"/>
            <w:vAlign w:val="center"/>
            <w:hideMark/>
          </w:tcPr>
          <w:p w:rsidR="007524B1" w:rsidRPr="007524B1" w:rsidRDefault="007524B1" w:rsidP="007524B1">
            <w:r w:rsidRPr="007524B1">
              <w:t>JC10-007</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Solicitation Type:</w:t>
            </w:r>
          </w:p>
        </w:tc>
        <w:tc>
          <w:tcPr>
            <w:tcW w:w="0" w:type="auto"/>
            <w:vAlign w:val="center"/>
            <w:hideMark/>
          </w:tcPr>
          <w:p w:rsidR="007524B1" w:rsidRPr="007524B1" w:rsidRDefault="007524B1" w:rsidP="007524B1">
            <w:r w:rsidRPr="007524B1">
              <w:t>Call for Tenders</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 xml:space="preserve">Posting </w:t>
            </w:r>
            <w:r w:rsidRPr="007524B1">
              <w:t>(MM/</w:t>
            </w:r>
            <w:proofErr w:type="spellStart"/>
            <w:r w:rsidRPr="007524B1">
              <w:t>dd</w:t>
            </w:r>
            <w:proofErr w:type="spellEnd"/>
            <w:r w:rsidRPr="007524B1">
              <w:t>/</w:t>
            </w:r>
            <w:proofErr w:type="spellStart"/>
            <w:r w:rsidRPr="007524B1">
              <w:t>yyyy</w:t>
            </w:r>
            <w:proofErr w:type="spellEnd"/>
            <w:r w:rsidRPr="007524B1">
              <w:t>)</w:t>
            </w:r>
            <w:r w:rsidRPr="007524B1">
              <w:rPr>
                <w:b/>
                <w:bCs/>
              </w:rPr>
              <w:t>:</w:t>
            </w:r>
          </w:p>
        </w:tc>
        <w:tc>
          <w:tcPr>
            <w:tcW w:w="0" w:type="auto"/>
            <w:vAlign w:val="center"/>
            <w:hideMark/>
          </w:tcPr>
          <w:p w:rsidR="007524B1" w:rsidRPr="007524B1" w:rsidRDefault="007524B1" w:rsidP="007524B1">
            <w:r w:rsidRPr="007524B1">
              <w:t>06/29/2010</w:t>
            </w:r>
            <w:r w:rsidRPr="007524B1">
              <w:br/>
              <w:t>09:54:30 AM Alberta Time</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 xml:space="preserve">Closing </w:t>
            </w:r>
            <w:r w:rsidRPr="007524B1">
              <w:t>(MM/</w:t>
            </w:r>
            <w:proofErr w:type="spellStart"/>
            <w:r w:rsidRPr="007524B1">
              <w:t>dd</w:t>
            </w:r>
            <w:proofErr w:type="spellEnd"/>
            <w:r w:rsidRPr="007524B1">
              <w:t>/</w:t>
            </w:r>
            <w:proofErr w:type="spellStart"/>
            <w:r w:rsidRPr="007524B1">
              <w:t>yyyy</w:t>
            </w:r>
            <w:proofErr w:type="spellEnd"/>
            <w:r w:rsidRPr="007524B1">
              <w:t>)</w:t>
            </w:r>
            <w:r w:rsidRPr="007524B1">
              <w:rPr>
                <w:b/>
                <w:bCs/>
              </w:rPr>
              <w:t>:</w:t>
            </w:r>
          </w:p>
        </w:tc>
        <w:tc>
          <w:tcPr>
            <w:tcW w:w="0" w:type="auto"/>
            <w:vAlign w:val="center"/>
            <w:hideMark/>
          </w:tcPr>
          <w:p w:rsidR="007524B1" w:rsidRPr="007524B1" w:rsidRDefault="007524B1" w:rsidP="007524B1">
            <w:r w:rsidRPr="007524B1">
              <w:t>07/13/2010</w:t>
            </w:r>
            <w:r w:rsidRPr="007524B1">
              <w:br/>
              <w:t>02:00:00 PM Alberta Time</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 xml:space="preserve">Last Update </w:t>
            </w:r>
            <w:r w:rsidRPr="007524B1">
              <w:t>(MM/</w:t>
            </w:r>
            <w:proofErr w:type="spellStart"/>
            <w:r w:rsidRPr="007524B1">
              <w:t>dd</w:t>
            </w:r>
            <w:proofErr w:type="spellEnd"/>
            <w:r w:rsidRPr="007524B1">
              <w:t>/</w:t>
            </w:r>
            <w:proofErr w:type="spellStart"/>
            <w:r w:rsidRPr="007524B1">
              <w:t>yyyy</w:t>
            </w:r>
            <w:proofErr w:type="spellEnd"/>
            <w:r w:rsidRPr="007524B1">
              <w:t>)</w:t>
            </w:r>
            <w:r w:rsidRPr="007524B1">
              <w:rPr>
                <w:b/>
                <w:bCs/>
              </w:rPr>
              <w:t>:</w:t>
            </w:r>
          </w:p>
        </w:tc>
        <w:tc>
          <w:tcPr>
            <w:tcW w:w="0" w:type="auto"/>
            <w:vAlign w:val="center"/>
            <w:hideMark/>
          </w:tcPr>
          <w:p w:rsidR="007524B1" w:rsidRPr="007524B1" w:rsidRDefault="007524B1" w:rsidP="007524B1">
            <w:r w:rsidRPr="007524B1">
              <w:t>06/29/2010</w:t>
            </w:r>
            <w:r w:rsidRPr="007524B1">
              <w:br/>
              <w:t>01:09:15 PM Alberta Time</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Agreement Type:</w:t>
            </w:r>
          </w:p>
        </w:tc>
        <w:tc>
          <w:tcPr>
            <w:tcW w:w="0" w:type="auto"/>
            <w:vAlign w:val="center"/>
            <w:hideMark/>
          </w:tcPr>
          <w:p w:rsidR="007524B1" w:rsidRPr="007524B1" w:rsidRDefault="007524B1" w:rsidP="007524B1">
            <w:r w:rsidRPr="007524B1">
              <w:t>AIT &amp; TILMA</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Region of Opportunity:</w:t>
            </w:r>
          </w:p>
        </w:tc>
        <w:tc>
          <w:tcPr>
            <w:tcW w:w="0" w:type="auto"/>
            <w:vAlign w:val="center"/>
            <w:hideMark/>
          </w:tcPr>
          <w:p w:rsidR="007524B1" w:rsidRPr="007524B1" w:rsidRDefault="007524B1" w:rsidP="007524B1">
            <w:r w:rsidRPr="007524B1">
              <w:t>Open</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Region of Delivery:</w:t>
            </w:r>
          </w:p>
        </w:tc>
        <w:tc>
          <w:tcPr>
            <w:tcW w:w="0" w:type="auto"/>
            <w:vAlign w:val="center"/>
            <w:hideMark/>
          </w:tcPr>
          <w:p w:rsidR="007524B1" w:rsidRPr="007524B1" w:rsidRDefault="007524B1" w:rsidP="007524B1">
            <w:r w:rsidRPr="007524B1">
              <w:t>Alberta</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Opportunity Type:</w:t>
            </w:r>
          </w:p>
        </w:tc>
        <w:tc>
          <w:tcPr>
            <w:tcW w:w="0" w:type="auto"/>
            <w:vAlign w:val="center"/>
            <w:hideMark/>
          </w:tcPr>
          <w:p w:rsidR="007524B1" w:rsidRPr="007524B1" w:rsidRDefault="007524B1" w:rsidP="007524B1">
            <w:r w:rsidRPr="007524B1">
              <w:t>Open &amp; Competitive</w:t>
            </w:r>
          </w:p>
        </w:tc>
      </w:tr>
      <w:tr w:rsidR="007524B1" w:rsidRPr="007524B1" w:rsidTr="007524B1">
        <w:trPr>
          <w:tblCellSpacing w:w="0" w:type="dxa"/>
        </w:trPr>
        <w:tc>
          <w:tcPr>
            <w:tcW w:w="0" w:type="auto"/>
            <w:gridSpan w:val="2"/>
            <w:vAlign w:val="center"/>
            <w:hideMark/>
          </w:tcPr>
          <w:p w:rsidR="007524B1" w:rsidRPr="007524B1" w:rsidRDefault="007524B1" w:rsidP="007524B1">
            <w:pPr>
              <w:rPr>
                <w:b/>
                <w:bCs/>
              </w:rPr>
            </w:pPr>
            <w:r w:rsidRPr="007524B1">
              <w:rPr>
                <w:b/>
                <w:bCs/>
              </w:rPr>
              <w:t>Commodity Codes:</w:t>
            </w:r>
          </w:p>
          <w:p w:rsidR="007524B1" w:rsidRPr="007524B1" w:rsidRDefault="007524B1" w:rsidP="007524B1">
            <w:r w:rsidRPr="007524B1">
              <w:t>5137A: Construction for Sport and Recreation</w:t>
            </w:r>
          </w:p>
        </w:tc>
      </w:tr>
    </w:tbl>
    <w:p w:rsidR="007524B1" w:rsidRPr="007524B1" w:rsidRDefault="007524B1" w:rsidP="007524B1">
      <w:r w:rsidRPr="007524B1">
        <w:rPr>
          <w:b/>
          <w:bCs/>
        </w:rPr>
        <w:t xml:space="preserve">Category: </w:t>
      </w:r>
      <w:r w:rsidRPr="007524B1">
        <w:t>Construction</w:t>
      </w:r>
    </w:p>
    <w:p w:rsidR="007524B1" w:rsidRPr="007524B1" w:rsidRDefault="007524B1" w:rsidP="007524B1">
      <w:r w:rsidRPr="007524B1">
        <w:t>Potential vendors (bidders) may view the bid package in the following location(s).</w:t>
      </w:r>
      <w:r w:rsidRPr="007524B1">
        <w:br/>
      </w:r>
      <w:r w:rsidRPr="007524B1">
        <w:br/>
      </w:r>
      <w:hyperlink r:id="rId4" w:history="1">
        <w:r w:rsidRPr="007524B1">
          <w:rPr>
            <w:rStyle w:val="Hyperlink"/>
          </w:rPr>
          <w:t>APC (Notice only</w:t>
        </w:r>
        <w:proofErr w:type="gramStart"/>
        <w:r w:rsidRPr="007524B1">
          <w:rPr>
            <w:rStyle w:val="Hyperlink"/>
          </w:rPr>
          <w:t>)</w:t>
        </w:r>
        <w:proofErr w:type="gramEnd"/>
      </w:hyperlink>
      <w:r w:rsidRPr="007524B1">
        <w:br/>
      </w:r>
      <w:hyperlink r:id="rId5" w:history="1">
        <w:proofErr w:type="spellStart"/>
        <w:r w:rsidRPr="007524B1">
          <w:rPr>
            <w:rStyle w:val="Hyperlink"/>
          </w:rPr>
          <w:t>COOLNet</w:t>
        </w:r>
        <w:proofErr w:type="spellEnd"/>
        <w:r w:rsidRPr="007524B1">
          <w:rPr>
            <w:rStyle w:val="Hyperlink"/>
          </w:rPr>
          <w:t xml:space="preserve"> Alberta</w:t>
        </w:r>
      </w:hyperlink>
      <w:r w:rsidRPr="007524B1">
        <w:br/>
      </w:r>
      <w:hyperlink r:id="rId6" w:history="1">
        <w:proofErr w:type="spellStart"/>
        <w:r w:rsidRPr="007524B1">
          <w:rPr>
            <w:rStyle w:val="Hyperlink"/>
          </w:rPr>
          <w:t>COOLNet</w:t>
        </w:r>
        <w:proofErr w:type="spellEnd"/>
        <w:r w:rsidRPr="007524B1">
          <w:rPr>
            <w:rStyle w:val="Hyperlink"/>
          </w:rPr>
          <w:t xml:space="preserve"> Edmonton</w:t>
        </w:r>
      </w:hyperlink>
    </w:p>
    <w:p w:rsidR="007524B1" w:rsidRPr="007524B1" w:rsidRDefault="007524B1" w:rsidP="007524B1">
      <w:r w:rsidRPr="007524B1">
        <w:t>Interested vendors (bidders) who wish to submit a response to this opportunity should register their interest by selecting the "Express Interest" button.</w:t>
      </w:r>
      <w:r w:rsidRPr="007524B1">
        <w:br/>
      </w:r>
      <w:r w:rsidRPr="007524B1">
        <w:br/>
      </w:r>
      <w:r w:rsidRPr="007524B1">
        <w:drawing>
          <wp:inline distT="0" distB="0" distL="0" distR="0">
            <wp:extent cx="1133475" cy="285750"/>
            <wp:effectExtent l="19050" t="0" r="9525" b="0"/>
            <wp:docPr id="4" name="Picture 11" descr="https://vendor.purchasingconnection.ca/images/button_express_interest.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vendor.purchasingconnection.ca/images/button_express_interest.gif">
                      <a:hlinkClick r:id="rId7"/>
                    </pic:cNvPr>
                    <pic:cNvPicPr>
                      <a:picLocks noChangeAspect="1" noChangeArrowheads="1"/>
                    </pic:cNvPicPr>
                  </pic:nvPicPr>
                  <pic:blipFill>
                    <a:blip r:embed="rId8" cstate="print"/>
                    <a:srcRect/>
                    <a:stretch>
                      <a:fillRect/>
                    </a:stretch>
                  </pic:blipFill>
                  <pic:spPr bwMode="auto">
                    <a:xfrm>
                      <a:off x="0" y="0"/>
                      <a:ext cx="1133475" cy="285750"/>
                    </a:xfrm>
                    <a:prstGeom prst="rect">
                      <a:avLst/>
                    </a:prstGeom>
                    <a:noFill/>
                    <a:ln w="9525">
                      <a:noFill/>
                      <a:miter lim="800000"/>
                      <a:headEnd/>
                      <a:tailEnd/>
                    </a:ln>
                  </pic:spPr>
                </pic:pic>
              </a:graphicData>
            </a:graphic>
          </wp:inline>
        </w:drawing>
      </w:r>
    </w:p>
    <w:p w:rsidR="007524B1" w:rsidRPr="007524B1" w:rsidRDefault="007524B1" w:rsidP="007524B1">
      <w:r w:rsidRPr="007524B1">
        <w:drawing>
          <wp:inline distT="0" distB="0" distL="0" distR="0">
            <wp:extent cx="1657350" cy="209550"/>
            <wp:effectExtent l="19050" t="0" r="0" b="0"/>
            <wp:docPr id="3" name="Picture 12" descr="https://vendor.purchasingconnection.ca/images/button_view_int_bidders.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vendor.purchasingconnection.ca/images/button_view_int_bidders.gif">
                      <a:hlinkClick r:id="rId9"/>
                    </pic:cNvPr>
                    <pic:cNvPicPr>
                      <a:picLocks noChangeAspect="1" noChangeArrowheads="1"/>
                    </pic:cNvPicPr>
                  </pic:nvPicPr>
                  <pic:blipFill>
                    <a:blip r:embed="rId10" cstate="print"/>
                    <a:srcRect/>
                    <a:stretch>
                      <a:fillRect/>
                    </a:stretch>
                  </pic:blipFill>
                  <pic:spPr bwMode="auto">
                    <a:xfrm>
                      <a:off x="0" y="0"/>
                      <a:ext cx="1657350" cy="209550"/>
                    </a:xfrm>
                    <a:prstGeom prst="rect">
                      <a:avLst/>
                    </a:prstGeom>
                    <a:noFill/>
                    <a:ln w="9525">
                      <a:noFill/>
                      <a:miter lim="800000"/>
                      <a:headEnd/>
                      <a:tailEnd/>
                    </a:ln>
                  </pic:spPr>
                </pic:pic>
              </a:graphicData>
            </a:graphic>
          </wp:inline>
        </w:drawing>
      </w:r>
    </w:p>
    <w:p w:rsidR="007524B1" w:rsidRPr="007524B1" w:rsidRDefault="007524B1" w:rsidP="007524B1">
      <w:pPr>
        <w:rPr>
          <w:b/>
          <w:bCs/>
        </w:rPr>
      </w:pPr>
      <w:r w:rsidRPr="007524B1">
        <w:rPr>
          <w:b/>
          <w:bCs/>
        </w:rPr>
        <w:t>Bid Information</w:t>
      </w:r>
    </w:p>
    <w:tbl>
      <w:tblPr>
        <w:tblW w:w="0" w:type="auto"/>
        <w:tblCellSpacing w:w="0" w:type="dxa"/>
        <w:tblCellMar>
          <w:left w:w="0" w:type="dxa"/>
          <w:right w:w="0" w:type="dxa"/>
        </w:tblCellMar>
        <w:tblLook w:val="04A0"/>
      </w:tblPr>
      <w:tblGrid>
        <w:gridCol w:w="1755"/>
        <w:gridCol w:w="7605"/>
      </w:tblGrid>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lastRenderedPageBreak/>
              <w:t>Project Description:</w:t>
            </w:r>
          </w:p>
        </w:tc>
        <w:tc>
          <w:tcPr>
            <w:tcW w:w="0" w:type="auto"/>
            <w:vAlign w:val="center"/>
            <w:hideMark/>
          </w:tcPr>
          <w:p w:rsidR="007524B1" w:rsidRPr="007524B1" w:rsidRDefault="007524B1" w:rsidP="007524B1">
            <w:r w:rsidRPr="007524B1">
              <w:t xml:space="preserve">Project will consist of, but not be limited to the following: Installation of perimeter of construction fencing; stripping and stockpile; grading; compaction; hauling; install/remove and reinstall soccer posts; install/remove baseball backstop; installation of gravel road, approach and parking lot; installation of chain link fencing; installation of barrier driveway gate; </w:t>
            </w:r>
            <w:proofErr w:type="spellStart"/>
            <w:r w:rsidRPr="007524B1">
              <w:t>sodding</w:t>
            </w:r>
            <w:proofErr w:type="spellEnd"/>
            <w:r w:rsidRPr="007524B1">
              <w:t>; seeding; and maintenance.</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Pre-Bid Meeting:</w:t>
            </w:r>
          </w:p>
        </w:tc>
        <w:tc>
          <w:tcPr>
            <w:tcW w:w="0" w:type="auto"/>
            <w:vAlign w:val="center"/>
            <w:hideMark/>
          </w:tcPr>
          <w:p w:rsidR="007524B1" w:rsidRPr="007524B1" w:rsidRDefault="007524B1" w:rsidP="007524B1">
            <w:r w:rsidRPr="007524B1">
              <w:t>Meeting has been cancelled.</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Bid Security:</w:t>
            </w:r>
          </w:p>
        </w:tc>
        <w:tc>
          <w:tcPr>
            <w:tcW w:w="0" w:type="auto"/>
            <w:vAlign w:val="center"/>
            <w:hideMark/>
          </w:tcPr>
          <w:p w:rsidR="007524B1" w:rsidRPr="007524B1" w:rsidRDefault="007524B1" w:rsidP="007524B1">
            <w:r w:rsidRPr="007524B1">
              <w:t xml:space="preserve">Bid Bond or Certified </w:t>
            </w:r>
            <w:proofErr w:type="spellStart"/>
            <w:r w:rsidRPr="007524B1">
              <w:t>Cheque</w:t>
            </w:r>
            <w:proofErr w:type="spellEnd"/>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Additional Requirements:</w:t>
            </w:r>
          </w:p>
        </w:tc>
        <w:tc>
          <w:tcPr>
            <w:tcW w:w="0" w:type="auto"/>
            <w:vAlign w:val="center"/>
            <w:hideMark/>
          </w:tcPr>
          <w:p w:rsidR="007524B1" w:rsidRPr="007524B1" w:rsidRDefault="007524B1" w:rsidP="007524B1">
            <w:r w:rsidRPr="007524B1">
              <w:t>Contractor shall provide proof of good standing with the Board to the MD prior to commencing the execution of the contract. Contractor must also have proof of COR or SECOR prior to commencing the execution of the contract.</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Tendering Authority Contact Information:</w:t>
            </w:r>
          </w:p>
        </w:tc>
        <w:tc>
          <w:tcPr>
            <w:tcW w:w="0" w:type="auto"/>
            <w:vAlign w:val="center"/>
            <w:hideMark/>
          </w:tcPr>
          <w:p w:rsidR="007524B1" w:rsidRPr="007524B1" w:rsidRDefault="007524B1" w:rsidP="007524B1">
            <w:proofErr w:type="spellStart"/>
            <w:r w:rsidRPr="007524B1">
              <w:t>Veldhoen</w:t>
            </w:r>
            <w:proofErr w:type="spellEnd"/>
            <w:r w:rsidRPr="007524B1">
              <w:t>, Ray</w:t>
            </w:r>
            <w:r w:rsidRPr="007524B1">
              <w:br/>
              <w:t>Purchasing Officer/Safety Codes</w:t>
            </w:r>
            <w:r w:rsidRPr="007524B1">
              <w:br/>
              <w:t>Box 5605</w:t>
            </w:r>
            <w:r w:rsidRPr="007524B1">
              <w:br/>
              <w:t>High River, Alberta T1V1M7</w:t>
            </w:r>
            <w:r w:rsidRPr="007524B1">
              <w:br/>
              <w:t>Tel: 403-652-2341</w:t>
            </w:r>
            <w:r w:rsidRPr="007524B1">
              <w:br/>
              <w:t>Fax: 403-652-7880</w:t>
            </w:r>
            <w:r w:rsidRPr="007524B1">
              <w:br/>
              <w:t xml:space="preserve">Email: </w:t>
            </w:r>
            <w:hyperlink r:id="rId11" w:history="1">
              <w:r w:rsidRPr="007524B1">
                <w:rPr>
                  <w:rStyle w:val="Hyperlink"/>
                </w:rPr>
                <w:t>ray.veldhoen@mdfoothills.com</w:t>
              </w:r>
            </w:hyperlink>
          </w:p>
        </w:tc>
      </w:tr>
    </w:tbl>
    <w:p w:rsidR="007524B1" w:rsidRPr="007524B1" w:rsidRDefault="007524B1" w:rsidP="007524B1">
      <w:pPr>
        <w:rPr>
          <w:b/>
          <w:bCs/>
        </w:rPr>
      </w:pPr>
      <w:r w:rsidRPr="007524B1">
        <w:rPr>
          <w:b/>
          <w:bCs/>
        </w:rPr>
        <w:t>Bid Document Availability</w:t>
      </w:r>
    </w:p>
    <w:tbl>
      <w:tblPr>
        <w:tblW w:w="0" w:type="auto"/>
        <w:tblCellSpacing w:w="0" w:type="dxa"/>
        <w:tblCellMar>
          <w:left w:w="0" w:type="dxa"/>
          <w:right w:w="0" w:type="dxa"/>
        </w:tblCellMar>
        <w:tblLook w:val="04A0"/>
      </w:tblPr>
      <w:tblGrid>
        <w:gridCol w:w="2202"/>
        <w:gridCol w:w="7158"/>
      </w:tblGrid>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Hard Copy Bid Documents:</w:t>
            </w:r>
          </w:p>
        </w:tc>
        <w:tc>
          <w:tcPr>
            <w:tcW w:w="0" w:type="auto"/>
            <w:vAlign w:val="center"/>
            <w:hideMark/>
          </w:tcPr>
          <w:p w:rsidR="007524B1" w:rsidRPr="007524B1" w:rsidRDefault="007524B1" w:rsidP="007524B1">
            <w:r w:rsidRPr="007524B1">
              <w:t>Anyone</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Hard Copy Plan Rooms:</w:t>
            </w:r>
          </w:p>
        </w:tc>
        <w:tc>
          <w:tcPr>
            <w:tcW w:w="0" w:type="auto"/>
            <w:vAlign w:val="center"/>
            <w:hideMark/>
          </w:tcPr>
          <w:p w:rsidR="007524B1" w:rsidRPr="007524B1" w:rsidRDefault="007524B1" w:rsidP="007524B1">
            <w:r w:rsidRPr="007524B1">
              <w:t>CDC Consultants office 8240C - 31 St. SE Calgary, AB</w:t>
            </w:r>
          </w:p>
        </w:tc>
      </w:tr>
      <w:tr w:rsidR="007524B1" w:rsidRPr="007524B1" w:rsidTr="007524B1">
        <w:trPr>
          <w:tblCellSpacing w:w="0" w:type="dxa"/>
        </w:trPr>
        <w:tc>
          <w:tcPr>
            <w:tcW w:w="0" w:type="auto"/>
            <w:vAlign w:val="center"/>
            <w:hideMark/>
          </w:tcPr>
          <w:p w:rsidR="00000000" w:rsidRPr="007524B1" w:rsidRDefault="007524B1" w:rsidP="007524B1">
            <w:pPr>
              <w:rPr>
                <w:b/>
                <w:bCs/>
              </w:rPr>
            </w:pPr>
            <w:r w:rsidRPr="007524B1">
              <w:rPr>
                <w:b/>
                <w:bCs/>
              </w:rPr>
              <w:t>Electronic Plan Rooms:</w:t>
            </w:r>
          </w:p>
        </w:tc>
        <w:tc>
          <w:tcPr>
            <w:tcW w:w="0" w:type="auto"/>
            <w:vAlign w:val="center"/>
            <w:hideMark/>
          </w:tcPr>
          <w:p w:rsidR="007524B1" w:rsidRPr="007524B1" w:rsidRDefault="007524B1" w:rsidP="007524B1">
            <w:r w:rsidRPr="007524B1">
              <w:t>purchasingconnection.ca http://www.plansource.ca/Portals/61984/server/abca.htm</w:t>
            </w:r>
          </w:p>
        </w:tc>
      </w:tr>
    </w:tbl>
    <w:p w:rsidR="007524B1" w:rsidRPr="007524B1" w:rsidRDefault="007524B1" w:rsidP="007524B1">
      <w:pPr>
        <w:rPr>
          <w:b/>
          <w:bCs/>
        </w:rPr>
      </w:pPr>
      <w:r w:rsidRPr="007524B1">
        <w:rPr>
          <w:b/>
          <w:bCs/>
        </w:rPr>
        <w:t>Opportunity Description:</w:t>
      </w:r>
    </w:p>
    <w:p w:rsidR="007524B1" w:rsidRPr="007524B1" w:rsidRDefault="007524B1" w:rsidP="007524B1">
      <w:r w:rsidRPr="007524B1">
        <w:t xml:space="preserve">Project will consist of, but not be limited to the following: Installation of perimeter of construction fencing; stripping and stockpile; grading; compaction; hauling; install/remove and reinstall soccer posts; install/remove and reinstall baseball backstop; installation of gravel road, approach and parking lot; installation of chain link fencing; installation of barrier driveway gate; </w:t>
      </w:r>
      <w:proofErr w:type="spellStart"/>
      <w:r w:rsidRPr="007524B1">
        <w:t>sodding</w:t>
      </w:r>
      <w:proofErr w:type="spellEnd"/>
      <w:r w:rsidRPr="007524B1">
        <w:t xml:space="preserve">; seeding; and maintenance. </w:t>
      </w:r>
    </w:p>
    <w:p w:rsidR="00B355E4" w:rsidRPr="007524B1" w:rsidRDefault="007524B1" w:rsidP="007524B1"/>
    <w:sectPr w:rsidR="00B355E4" w:rsidRPr="007524B1" w:rsidSect="00CB3A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378D2"/>
    <w:rsid w:val="002A6481"/>
    <w:rsid w:val="007524B1"/>
    <w:rsid w:val="00A016EC"/>
    <w:rsid w:val="00A378D2"/>
    <w:rsid w:val="00B170D0"/>
    <w:rsid w:val="00CB3A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AD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8D2"/>
    <w:rPr>
      <w:color w:val="0000FF" w:themeColor="hyperlink"/>
      <w:u w:val="single"/>
    </w:rPr>
  </w:style>
  <w:style w:type="paragraph" w:styleId="BalloonText">
    <w:name w:val="Balloon Text"/>
    <w:basedOn w:val="Normal"/>
    <w:link w:val="BalloonTextChar"/>
    <w:uiPriority w:val="99"/>
    <w:semiHidden/>
    <w:unhideWhenUsed/>
    <w:rsid w:val="00A37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8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120184">
      <w:bodyDiv w:val="1"/>
      <w:marLeft w:val="0"/>
      <w:marRight w:val="0"/>
      <w:marTop w:val="0"/>
      <w:marBottom w:val="0"/>
      <w:divBdr>
        <w:top w:val="none" w:sz="0" w:space="0" w:color="auto"/>
        <w:left w:val="none" w:sz="0" w:space="0" w:color="auto"/>
        <w:bottom w:val="none" w:sz="0" w:space="0" w:color="auto"/>
        <w:right w:val="none" w:sz="0" w:space="0" w:color="auto"/>
      </w:divBdr>
      <w:divsChild>
        <w:div w:id="1371959107">
          <w:marLeft w:val="0"/>
          <w:marRight w:val="0"/>
          <w:marTop w:val="0"/>
          <w:marBottom w:val="0"/>
          <w:divBdr>
            <w:top w:val="none" w:sz="0" w:space="0" w:color="auto"/>
            <w:left w:val="none" w:sz="0" w:space="0" w:color="auto"/>
            <w:bottom w:val="none" w:sz="0" w:space="0" w:color="auto"/>
            <w:right w:val="none" w:sz="0" w:space="0" w:color="auto"/>
          </w:divBdr>
          <w:divsChild>
            <w:div w:id="1342666054">
              <w:marLeft w:val="0"/>
              <w:marRight w:val="0"/>
              <w:marTop w:val="0"/>
              <w:marBottom w:val="0"/>
              <w:divBdr>
                <w:top w:val="none" w:sz="0" w:space="0" w:color="auto"/>
                <w:left w:val="none" w:sz="0" w:space="0" w:color="auto"/>
                <w:bottom w:val="none" w:sz="0" w:space="0" w:color="auto"/>
                <w:right w:val="none" w:sz="0" w:space="0" w:color="auto"/>
              </w:divBdr>
            </w:div>
            <w:div w:id="394547358">
              <w:marLeft w:val="0"/>
              <w:marRight w:val="0"/>
              <w:marTop w:val="0"/>
              <w:marBottom w:val="0"/>
              <w:divBdr>
                <w:top w:val="none" w:sz="0" w:space="0" w:color="auto"/>
                <w:left w:val="none" w:sz="0" w:space="0" w:color="auto"/>
                <w:bottom w:val="none" w:sz="0" w:space="0" w:color="auto"/>
                <w:right w:val="none" w:sz="0" w:space="0" w:color="auto"/>
              </w:divBdr>
            </w:div>
          </w:divsChild>
        </w:div>
        <w:div w:id="591209889">
          <w:marLeft w:val="0"/>
          <w:marRight w:val="0"/>
          <w:marTop w:val="0"/>
          <w:marBottom w:val="0"/>
          <w:divBdr>
            <w:top w:val="none" w:sz="0" w:space="0" w:color="auto"/>
            <w:left w:val="none" w:sz="0" w:space="0" w:color="auto"/>
            <w:bottom w:val="none" w:sz="0" w:space="0" w:color="auto"/>
            <w:right w:val="none" w:sz="0" w:space="0" w:color="auto"/>
          </w:divBdr>
          <w:divsChild>
            <w:div w:id="63333267">
              <w:marLeft w:val="0"/>
              <w:marRight w:val="0"/>
              <w:marTop w:val="0"/>
              <w:marBottom w:val="0"/>
              <w:divBdr>
                <w:top w:val="none" w:sz="0" w:space="0" w:color="auto"/>
                <w:left w:val="none" w:sz="0" w:space="0" w:color="auto"/>
                <w:bottom w:val="none" w:sz="0" w:space="0" w:color="auto"/>
                <w:right w:val="none" w:sz="0" w:space="0" w:color="auto"/>
              </w:divBdr>
            </w:div>
            <w:div w:id="546575765">
              <w:marLeft w:val="0"/>
              <w:marRight w:val="0"/>
              <w:marTop w:val="0"/>
              <w:marBottom w:val="0"/>
              <w:divBdr>
                <w:top w:val="none" w:sz="0" w:space="0" w:color="auto"/>
                <w:left w:val="none" w:sz="0" w:space="0" w:color="auto"/>
                <w:bottom w:val="none" w:sz="0" w:space="0" w:color="auto"/>
                <w:right w:val="none" w:sz="0" w:space="0" w:color="auto"/>
              </w:divBdr>
            </w:div>
            <w:div w:id="2102488248">
              <w:marLeft w:val="0"/>
              <w:marRight w:val="0"/>
              <w:marTop w:val="0"/>
              <w:marBottom w:val="0"/>
              <w:divBdr>
                <w:top w:val="none" w:sz="0" w:space="0" w:color="auto"/>
                <w:left w:val="none" w:sz="0" w:space="0" w:color="auto"/>
                <w:bottom w:val="none" w:sz="0" w:space="0" w:color="auto"/>
                <w:right w:val="none" w:sz="0" w:space="0" w:color="auto"/>
              </w:divBdr>
            </w:div>
            <w:div w:id="1907836206">
              <w:marLeft w:val="0"/>
              <w:marRight w:val="0"/>
              <w:marTop w:val="0"/>
              <w:marBottom w:val="0"/>
              <w:divBdr>
                <w:top w:val="none" w:sz="0" w:space="0" w:color="auto"/>
                <w:left w:val="none" w:sz="0" w:space="0" w:color="auto"/>
                <w:bottom w:val="none" w:sz="0" w:space="0" w:color="auto"/>
                <w:right w:val="none" w:sz="0" w:space="0" w:color="auto"/>
              </w:divBdr>
            </w:div>
          </w:divsChild>
        </w:div>
        <w:div w:id="1119110419">
          <w:marLeft w:val="0"/>
          <w:marRight w:val="0"/>
          <w:marTop w:val="0"/>
          <w:marBottom w:val="0"/>
          <w:divBdr>
            <w:top w:val="none" w:sz="0" w:space="0" w:color="auto"/>
            <w:left w:val="none" w:sz="0" w:space="0" w:color="auto"/>
            <w:bottom w:val="none" w:sz="0" w:space="0" w:color="auto"/>
            <w:right w:val="none" w:sz="0" w:space="0" w:color="auto"/>
          </w:divBdr>
          <w:divsChild>
            <w:div w:id="761145998">
              <w:marLeft w:val="0"/>
              <w:marRight w:val="0"/>
              <w:marTop w:val="0"/>
              <w:marBottom w:val="0"/>
              <w:divBdr>
                <w:top w:val="none" w:sz="0" w:space="0" w:color="auto"/>
                <w:left w:val="none" w:sz="0" w:space="0" w:color="auto"/>
                <w:bottom w:val="none" w:sz="0" w:space="0" w:color="auto"/>
                <w:right w:val="none" w:sz="0" w:space="0" w:color="auto"/>
              </w:divBdr>
            </w:div>
            <w:div w:id="290407101">
              <w:marLeft w:val="0"/>
              <w:marRight w:val="0"/>
              <w:marTop w:val="0"/>
              <w:marBottom w:val="0"/>
              <w:divBdr>
                <w:top w:val="none" w:sz="0" w:space="0" w:color="auto"/>
                <w:left w:val="none" w:sz="0" w:space="0" w:color="auto"/>
                <w:bottom w:val="none" w:sz="0" w:space="0" w:color="auto"/>
                <w:right w:val="none" w:sz="0" w:space="0" w:color="auto"/>
              </w:divBdr>
            </w:div>
            <w:div w:id="1880583672">
              <w:marLeft w:val="0"/>
              <w:marRight w:val="0"/>
              <w:marTop w:val="0"/>
              <w:marBottom w:val="0"/>
              <w:divBdr>
                <w:top w:val="none" w:sz="0" w:space="0" w:color="auto"/>
                <w:left w:val="none" w:sz="0" w:space="0" w:color="auto"/>
                <w:bottom w:val="none" w:sz="0" w:space="0" w:color="auto"/>
                <w:right w:val="none" w:sz="0" w:space="0" w:color="auto"/>
              </w:divBdr>
            </w:div>
            <w:div w:id="1526677341">
              <w:marLeft w:val="0"/>
              <w:marRight w:val="0"/>
              <w:marTop w:val="0"/>
              <w:marBottom w:val="0"/>
              <w:divBdr>
                <w:top w:val="none" w:sz="0" w:space="0" w:color="auto"/>
                <w:left w:val="none" w:sz="0" w:space="0" w:color="auto"/>
                <w:bottom w:val="none" w:sz="0" w:space="0" w:color="auto"/>
                <w:right w:val="none" w:sz="0" w:space="0" w:color="auto"/>
              </w:divBdr>
            </w:div>
            <w:div w:id="157273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2932">
      <w:bodyDiv w:val="1"/>
      <w:marLeft w:val="0"/>
      <w:marRight w:val="0"/>
      <w:marTop w:val="0"/>
      <w:marBottom w:val="0"/>
      <w:divBdr>
        <w:top w:val="none" w:sz="0" w:space="0" w:color="auto"/>
        <w:left w:val="none" w:sz="0" w:space="0" w:color="auto"/>
        <w:bottom w:val="none" w:sz="0" w:space="0" w:color="auto"/>
        <w:right w:val="none" w:sz="0" w:space="0" w:color="auto"/>
      </w:divBdr>
      <w:divsChild>
        <w:div w:id="1477138315">
          <w:marLeft w:val="0"/>
          <w:marRight w:val="0"/>
          <w:marTop w:val="0"/>
          <w:marBottom w:val="0"/>
          <w:divBdr>
            <w:top w:val="none" w:sz="0" w:space="0" w:color="auto"/>
            <w:left w:val="none" w:sz="0" w:space="0" w:color="auto"/>
            <w:bottom w:val="none" w:sz="0" w:space="0" w:color="auto"/>
            <w:right w:val="none" w:sz="0" w:space="0" w:color="auto"/>
          </w:divBdr>
          <w:divsChild>
            <w:div w:id="1701543446">
              <w:marLeft w:val="0"/>
              <w:marRight w:val="0"/>
              <w:marTop w:val="0"/>
              <w:marBottom w:val="0"/>
              <w:divBdr>
                <w:top w:val="none" w:sz="0" w:space="0" w:color="auto"/>
                <w:left w:val="none" w:sz="0" w:space="0" w:color="auto"/>
                <w:bottom w:val="none" w:sz="0" w:space="0" w:color="auto"/>
                <w:right w:val="none" w:sz="0" w:space="0" w:color="auto"/>
              </w:divBdr>
            </w:div>
            <w:div w:id="1331370147">
              <w:marLeft w:val="0"/>
              <w:marRight w:val="0"/>
              <w:marTop w:val="0"/>
              <w:marBottom w:val="0"/>
              <w:divBdr>
                <w:top w:val="none" w:sz="0" w:space="0" w:color="auto"/>
                <w:left w:val="none" w:sz="0" w:space="0" w:color="auto"/>
                <w:bottom w:val="none" w:sz="0" w:space="0" w:color="auto"/>
                <w:right w:val="none" w:sz="0" w:space="0" w:color="auto"/>
              </w:divBdr>
            </w:div>
            <w:div w:id="960570363">
              <w:marLeft w:val="0"/>
              <w:marRight w:val="0"/>
              <w:marTop w:val="0"/>
              <w:marBottom w:val="0"/>
              <w:divBdr>
                <w:top w:val="none" w:sz="0" w:space="0" w:color="auto"/>
                <w:left w:val="none" w:sz="0" w:space="0" w:color="auto"/>
                <w:bottom w:val="none" w:sz="0" w:space="0" w:color="auto"/>
                <w:right w:val="none" w:sz="0" w:space="0" w:color="auto"/>
              </w:divBdr>
            </w:div>
          </w:divsChild>
        </w:div>
        <w:div w:id="2074425450">
          <w:marLeft w:val="0"/>
          <w:marRight w:val="0"/>
          <w:marTop w:val="0"/>
          <w:marBottom w:val="0"/>
          <w:divBdr>
            <w:top w:val="none" w:sz="0" w:space="0" w:color="auto"/>
            <w:left w:val="none" w:sz="0" w:space="0" w:color="auto"/>
            <w:bottom w:val="none" w:sz="0" w:space="0" w:color="auto"/>
            <w:right w:val="none" w:sz="0" w:space="0" w:color="auto"/>
          </w:divBdr>
          <w:divsChild>
            <w:div w:id="80416509">
              <w:marLeft w:val="0"/>
              <w:marRight w:val="0"/>
              <w:marTop w:val="0"/>
              <w:marBottom w:val="0"/>
              <w:divBdr>
                <w:top w:val="none" w:sz="0" w:space="0" w:color="auto"/>
                <w:left w:val="none" w:sz="0" w:space="0" w:color="auto"/>
                <w:bottom w:val="none" w:sz="0" w:space="0" w:color="auto"/>
                <w:right w:val="none" w:sz="0" w:space="0" w:color="auto"/>
              </w:divBdr>
            </w:div>
            <w:div w:id="2098167426">
              <w:marLeft w:val="0"/>
              <w:marRight w:val="0"/>
              <w:marTop w:val="0"/>
              <w:marBottom w:val="0"/>
              <w:divBdr>
                <w:top w:val="none" w:sz="0" w:space="0" w:color="auto"/>
                <w:left w:val="none" w:sz="0" w:space="0" w:color="auto"/>
                <w:bottom w:val="none" w:sz="0" w:space="0" w:color="auto"/>
                <w:right w:val="none" w:sz="0" w:space="0" w:color="auto"/>
              </w:divBdr>
            </w:div>
            <w:div w:id="1758670420">
              <w:marLeft w:val="0"/>
              <w:marRight w:val="0"/>
              <w:marTop w:val="0"/>
              <w:marBottom w:val="0"/>
              <w:divBdr>
                <w:top w:val="none" w:sz="0" w:space="0" w:color="auto"/>
                <w:left w:val="none" w:sz="0" w:space="0" w:color="auto"/>
                <w:bottom w:val="none" w:sz="0" w:space="0" w:color="auto"/>
                <w:right w:val="none" w:sz="0" w:space="0" w:color="auto"/>
              </w:divBdr>
            </w:div>
            <w:div w:id="1871647969">
              <w:marLeft w:val="0"/>
              <w:marRight w:val="0"/>
              <w:marTop w:val="0"/>
              <w:marBottom w:val="0"/>
              <w:divBdr>
                <w:top w:val="none" w:sz="0" w:space="0" w:color="auto"/>
                <w:left w:val="none" w:sz="0" w:space="0" w:color="auto"/>
                <w:bottom w:val="none" w:sz="0" w:space="0" w:color="auto"/>
                <w:right w:val="none" w:sz="0" w:space="0" w:color="auto"/>
              </w:divBdr>
            </w:div>
          </w:divsChild>
        </w:div>
        <w:div w:id="795874356">
          <w:marLeft w:val="0"/>
          <w:marRight w:val="0"/>
          <w:marTop w:val="0"/>
          <w:marBottom w:val="0"/>
          <w:divBdr>
            <w:top w:val="none" w:sz="0" w:space="0" w:color="auto"/>
            <w:left w:val="none" w:sz="0" w:space="0" w:color="auto"/>
            <w:bottom w:val="none" w:sz="0" w:space="0" w:color="auto"/>
            <w:right w:val="none" w:sz="0" w:space="0" w:color="auto"/>
          </w:divBdr>
          <w:divsChild>
            <w:div w:id="1078819723">
              <w:marLeft w:val="0"/>
              <w:marRight w:val="0"/>
              <w:marTop w:val="0"/>
              <w:marBottom w:val="0"/>
              <w:divBdr>
                <w:top w:val="none" w:sz="0" w:space="0" w:color="auto"/>
                <w:left w:val="none" w:sz="0" w:space="0" w:color="auto"/>
                <w:bottom w:val="none" w:sz="0" w:space="0" w:color="auto"/>
                <w:right w:val="none" w:sz="0" w:space="0" w:color="auto"/>
              </w:divBdr>
            </w:div>
            <w:div w:id="812452278">
              <w:marLeft w:val="0"/>
              <w:marRight w:val="0"/>
              <w:marTop w:val="0"/>
              <w:marBottom w:val="0"/>
              <w:divBdr>
                <w:top w:val="none" w:sz="0" w:space="0" w:color="auto"/>
                <w:left w:val="none" w:sz="0" w:space="0" w:color="auto"/>
                <w:bottom w:val="none" w:sz="0" w:space="0" w:color="auto"/>
                <w:right w:val="none" w:sz="0" w:space="0" w:color="auto"/>
              </w:divBdr>
            </w:div>
            <w:div w:id="405539550">
              <w:marLeft w:val="0"/>
              <w:marRight w:val="0"/>
              <w:marTop w:val="0"/>
              <w:marBottom w:val="0"/>
              <w:divBdr>
                <w:top w:val="none" w:sz="0" w:space="0" w:color="auto"/>
                <w:left w:val="none" w:sz="0" w:space="0" w:color="auto"/>
                <w:bottom w:val="none" w:sz="0" w:space="0" w:color="auto"/>
                <w:right w:val="none" w:sz="0" w:space="0" w:color="auto"/>
              </w:divBdr>
            </w:div>
            <w:div w:id="1723484535">
              <w:marLeft w:val="0"/>
              <w:marRight w:val="0"/>
              <w:marTop w:val="0"/>
              <w:marBottom w:val="0"/>
              <w:divBdr>
                <w:top w:val="none" w:sz="0" w:space="0" w:color="auto"/>
                <w:left w:val="none" w:sz="0" w:space="0" w:color="auto"/>
                <w:bottom w:val="none" w:sz="0" w:space="0" w:color="auto"/>
                <w:right w:val="none" w:sz="0" w:space="0" w:color="auto"/>
              </w:divBdr>
            </w:div>
            <w:div w:id="2490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87339">
      <w:bodyDiv w:val="1"/>
      <w:marLeft w:val="0"/>
      <w:marRight w:val="0"/>
      <w:marTop w:val="0"/>
      <w:marBottom w:val="0"/>
      <w:divBdr>
        <w:top w:val="none" w:sz="0" w:space="0" w:color="auto"/>
        <w:left w:val="none" w:sz="0" w:space="0" w:color="auto"/>
        <w:bottom w:val="none" w:sz="0" w:space="0" w:color="auto"/>
        <w:right w:val="none" w:sz="0" w:space="0" w:color="auto"/>
      </w:divBdr>
      <w:divsChild>
        <w:div w:id="1042099736">
          <w:marLeft w:val="0"/>
          <w:marRight w:val="0"/>
          <w:marTop w:val="0"/>
          <w:marBottom w:val="0"/>
          <w:divBdr>
            <w:top w:val="none" w:sz="0" w:space="0" w:color="auto"/>
            <w:left w:val="none" w:sz="0" w:space="0" w:color="auto"/>
            <w:bottom w:val="none" w:sz="0" w:space="0" w:color="auto"/>
            <w:right w:val="none" w:sz="0" w:space="0" w:color="auto"/>
          </w:divBdr>
          <w:divsChild>
            <w:div w:id="1220245624">
              <w:marLeft w:val="0"/>
              <w:marRight w:val="0"/>
              <w:marTop w:val="0"/>
              <w:marBottom w:val="0"/>
              <w:divBdr>
                <w:top w:val="none" w:sz="0" w:space="0" w:color="auto"/>
                <w:left w:val="none" w:sz="0" w:space="0" w:color="auto"/>
                <w:bottom w:val="none" w:sz="0" w:space="0" w:color="auto"/>
                <w:right w:val="none" w:sz="0" w:space="0" w:color="auto"/>
              </w:divBdr>
            </w:div>
            <w:div w:id="1228763879">
              <w:marLeft w:val="0"/>
              <w:marRight w:val="0"/>
              <w:marTop w:val="0"/>
              <w:marBottom w:val="0"/>
              <w:divBdr>
                <w:top w:val="none" w:sz="0" w:space="0" w:color="auto"/>
                <w:left w:val="none" w:sz="0" w:space="0" w:color="auto"/>
                <w:bottom w:val="none" w:sz="0" w:space="0" w:color="auto"/>
                <w:right w:val="none" w:sz="0" w:space="0" w:color="auto"/>
              </w:divBdr>
            </w:div>
            <w:div w:id="948052219">
              <w:marLeft w:val="0"/>
              <w:marRight w:val="0"/>
              <w:marTop w:val="0"/>
              <w:marBottom w:val="0"/>
              <w:divBdr>
                <w:top w:val="none" w:sz="0" w:space="0" w:color="auto"/>
                <w:left w:val="none" w:sz="0" w:space="0" w:color="auto"/>
                <w:bottom w:val="none" w:sz="0" w:space="0" w:color="auto"/>
                <w:right w:val="none" w:sz="0" w:space="0" w:color="auto"/>
              </w:divBdr>
            </w:div>
          </w:divsChild>
        </w:div>
        <w:div w:id="957683780">
          <w:marLeft w:val="0"/>
          <w:marRight w:val="0"/>
          <w:marTop w:val="0"/>
          <w:marBottom w:val="0"/>
          <w:divBdr>
            <w:top w:val="none" w:sz="0" w:space="0" w:color="auto"/>
            <w:left w:val="none" w:sz="0" w:space="0" w:color="auto"/>
            <w:bottom w:val="none" w:sz="0" w:space="0" w:color="auto"/>
            <w:right w:val="none" w:sz="0" w:space="0" w:color="auto"/>
          </w:divBdr>
          <w:divsChild>
            <w:div w:id="1521045247">
              <w:marLeft w:val="0"/>
              <w:marRight w:val="0"/>
              <w:marTop w:val="0"/>
              <w:marBottom w:val="0"/>
              <w:divBdr>
                <w:top w:val="none" w:sz="0" w:space="0" w:color="auto"/>
                <w:left w:val="none" w:sz="0" w:space="0" w:color="auto"/>
                <w:bottom w:val="none" w:sz="0" w:space="0" w:color="auto"/>
                <w:right w:val="none" w:sz="0" w:space="0" w:color="auto"/>
              </w:divBdr>
            </w:div>
            <w:div w:id="693766718">
              <w:marLeft w:val="0"/>
              <w:marRight w:val="0"/>
              <w:marTop w:val="0"/>
              <w:marBottom w:val="0"/>
              <w:divBdr>
                <w:top w:val="none" w:sz="0" w:space="0" w:color="auto"/>
                <w:left w:val="none" w:sz="0" w:space="0" w:color="auto"/>
                <w:bottom w:val="none" w:sz="0" w:space="0" w:color="auto"/>
                <w:right w:val="none" w:sz="0" w:space="0" w:color="auto"/>
              </w:divBdr>
            </w:div>
            <w:div w:id="34819201">
              <w:marLeft w:val="0"/>
              <w:marRight w:val="0"/>
              <w:marTop w:val="0"/>
              <w:marBottom w:val="0"/>
              <w:divBdr>
                <w:top w:val="none" w:sz="0" w:space="0" w:color="auto"/>
                <w:left w:val="none" w:sz="0" w:space="0" w:color="auto"/>
                <w:bottom w:val="none" w:sz="0" w:space="0" w:color="auto"/>
                <w:right w:val="none" w:sz="0" w:space="0" w:color="auto"/>
              </w:divBdr>
            </w:div>
            <w:div w:id="402416198">
              <w:marLeft w:val="0"/>
              <w:marRight w:val="0"/>
              <w:marTop w:val="0"/>
              <w:marBottom w:val="0"/>
              <w:divBdr>
                <w:top w:val="none" w:sz="0" w:space="0" w:color="auto"/>
                <w:left w:val="none" w:sz="0" w:space="0" w:color="auto"/>
                <w:bottom w:val="none" w:sz="0" w:space="0" w:color="auto"/>
                <w:right w:val="none" w:sz="0" w:space="0" w:color="auto"/>
              </w:divBdr>
            </w:div>
          </w:divsChild>
        </w:div>
        <w:div w:id="164249986">
          <w:marLeft w:val="0"/>
          <w:marRight w:val="0"/>
          <w:marTop w:val="0"/>
          <w:marBottom w:val="0"/>
          <w:divBdr>
            <w:top w:val="none" w:sz="0" w:space="0" w:color="auto"/>
            <w:left w:val="none" w:sz="0" w:space="0" w:color="auto"/>
            <w:bottom w:val="none" w:sz="0" w:space="0" w:color="auto"/>
            <w:right w:val="none" w:sz="0" w:space="0" w:color="auto"/>
          </w:divBdr>
          <w:divsChild>
            <w:div w:id="1968928178">
              <w:marLeft w:val="0"/>
              <w:marRight w:val="0"/>
              <w:marTop w:val="0"/>
              <w:marBottom w:val="0"/>
              <w:divBdr>
                <w:top w:val="none" w:sz="0" w:space="0" w:color="auto"/>
                <w:left w:val="none" w:sz="0" w:space="0" w:color="auto"/>
                <w:bottom w:val="none" w:sz="0" w:space="0" w:color="auto"/>
                <w:right w:val="none" w:sz="0" w:space="0" w:color="auto"/>
              </w:divBdr>
            </w:div>
            <w:div w:id="1493840050">
              <w:marLeft w:val="0"/>
              <w:marRight w:val="0"/>
              <w:marTop w:val="0"/>
              <w:marBottom w:val="0"/>
              <w:divBdr>
                <w:top w:val="none" w:sz="0" w:space="0" w:color="auto"/>
                <w:left w:val="none" w:sz="0" w:space="0" w:color="auto"/>
                <w:bottom w:val="none" w:sz="0" w:space="0" w:color="auto"/>
                <w:right w:val="none" w:sz="0" w:space="0" w:color="auto"/>
              </w:divBdr>
            </w:div>
            <w:div w:id="776292024">
              <w:marLeft w:val="0"/>
              <w:marRight w:val="0"/>
              <w:marTop w:val="0"/>
              <w:marBottom w:val="0"/>
              <w:divBdr>
                <w:top w:val="none" w:sz="0" w:space="0" w:color="auto"/>
                <w:left w:val="none" w:sz="0" w:space="0" w:color="auto"/>
                <w:bottom w:val="none" w:sz="0" w:space="0" w:color="auto"/>
                <w:right w:val="none" w:sz="0" w:space="0" w:color="auto"/>
              </w:divBdr>
            </w:div>
            <w:div w:id="350689530">
              <w:marLeft w:val="0"/>
              <w:marRight w:val="0"/>
              <w:marTop w:val="0"/>
              <w:marBottom w:val="0"/>
              <w:divBdr>
                <w:top w:val="none" w:sz="0" w:space="0" w:color="auto"/>
                <w:left w:val="none" w:sz="0" w:space="0" w:color="auto"/>
                <w:bottom w:val="none" w:sz="0" w:space="0" w:color="auto"/>
                <w:right w:val="none" w:sz="0" w:space="0" w:color="auto"/>
              </w:divBdr>
            </w:div>
            <w:div w:id="108449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044915">
      <w:bodyDiv w:val="1"/>
      <w:marLeft w:val="0"/>
      <w:marRight w:val="0"/>
      <w:marTop w:val="0"/>
      <w:marBottom w:val="0"/>
      <w:divBdr>
        <w:top w:val="none" w:sz="0" w:space="0" w:color="auto"/>
        <w:left w:val="none" w:sz="0" w:space="0" w:color="auto"/>
        <w:bottom w:val="none" w:sz="0" w:space="0" w:color="auto"/>
        <w:right w:val="none" w:sz="0" w:space="0" w:color="auto"/>
      </w:divBdr>
      <w:divsChild>
        <w:div w:id="315232839">
          <w:marLeft w:val="0"/>
          <w:marRight w:val="0"/>
          <w:marTop w:val="0"/>
          <w:marBottom w:val="0"/>
          <w:divBdr>
            <w:top w:val="none" w:sz="0" w:space="0" w:color="auto"/>
            <w:left w:val="none" w:sz="0" w:space="0" w:color="auto"/>
            <w:bottom w:val="none" w:sz="0" w:space="0" w:color="auto"/>
            <w:right w:val="none" w:sz="0" w:space="0" w:color="auto"/>
          </w:divBdr>
          <w:divsChild>
            <w:div w:id="2094160849">
              <w:marLeft w:val="0"/>
              <w:marRight w:val="0"/>
              <w:marTop w:val="0"/>
              <w:marBottom w:val="0"/>
              <w:divBdr>
                <w:top w:val="none" w:sz="0" w:space="0" w:color="auto"/>
                <w:left w:val="none" w:sz="0" w:space="0" w:color="auto"/>
                <w:bottom w:val="none" w:sz="0" w:space="0" w:color="auto"/>
                <w:right w:val="none" w:sz="0" w:space="0" w:color="auto"/>
              </w:divBdr>
            </w:div>
            <w:div w:id="159856794">
              <w:marLeft w:val="0"/>
              <w:marRight w:val="0"/>
              <w:marTop w:val="0"/>
              <w:marBottom w:val="0"/>
              <w:divBdr>
                <w:top w:val="none" w:sz="0" w:space="0" w:color="auto"/>
                <w:left w:val="none" w:sz="0" w:space="0" w:color="auto"/>
                <w:bottom w:val="none" w:sz="0" w:space="0" w:color="auto"/>
                <w:right w:val="none" w:sz="0" w:space="0" w:color="auto"/>
              </w:divBdr>
            </w:div>
          </w:divsChild>
        </w:div>
        <w:div w:id="839732472">
          <w:marLeft w:val="0"/>
          <w:marRight w:val="0"/>
          <w:marTop w:val="0"/>
          <w:marBottom w:val="0"/>
          <w:divBdr>
            <w:top w:val="none" w:sz="0" w:space="0" w:color="auto"/>
            <w:left w:val="none" w:sz="0" w:space="0" w:color="auto"/>
            <w:bottom w:val="none" w:sz="0" w:space="0" w:color="auto"/>
            <w:right w:val="none" w:sz="0" w:space="0" w:color="auto"/>
          </w:divBdr>
          <w:divsChild>
            <w:div w:id="765461419">
              <w:marLeft w:val="0"/>
              <w:marRight w:val="0"/>
              <w:marTop w:val="0"/>
              <w:marBottom w:val="0"/>
              <w:divBdr>
                <w:top w:val="none" w:sz="0" w:space="0" w:color="auto"/>
                <w:left w:val="none" w:sz="0" w:space="0" w:color="auto"/>
                <w:bottom w:val="none" w:sz="0" w:space="0" w:color="auto"/>
                <w:right w:val="none" w:sz="0" w:space="0" w:color="auto"/>
              </w:divBdr>
            </w:div>
            <w:div w:id="980424569">
              <w:marLeft w:val="0"/>
              <w:marRight w:val="0"/>
              <w:marTop w:val="0"/>
              <w:marBottom w:val="0"/>
              <w:divBdr>
                <w:top w:val="none" w:sz="0" w:space="0" w:color="auto"/>
                <w:left w:val="none" w:sz="0" w:space="0" w:color="auto"/>
                <w:bottom w:val="none" w:sz="0" w:space="0" w:color="auto"/>
                <w:right w:val="none" w:sz="0" w:space="0" w:color="auto"/>
              </w:divBdr>
            </w:div>
            <w:div w:id="398090578">
              <w:marLeft w:val="0"/>
              <w:marRight w:val="0"/>
              <w:marTop w:val="0"/>
              <w:marBottom w:val="0"/>
              <w:divBdr>
                <w:top w:val="none" w:sz="0" w:space="0" w:color="auto"/>
                <w:left w:val="none" w:sz="0" w:space="0" w:color="auto"/>
                <w:bottom w:val="none" w:sz="0" w:space="0" w:color="auto"/>
                <w:right w:val="none" w:sz="0" w:space="0" w:color="auto"/>
              </w:divBdr>
            </w:div>
            <w:div w:id="476456997">
              <w:marLeft w:val="0"/>
              <w:marRight w:val="0"/>
              <w:marTop w:val="0"/>
              <w:marBottom w:val="0"/>
              <w:divBdr>
                <w:top w:val="none" w:sz="0" w:space="0" w:color="auto"/>
                <w:left w:val="none" w:sz="0" w:space="0" w:color="auto"/>
                <w:bottom w:val="none" w:sz="0" w:space="0" w:color="auto"/>
                <w:right w:val="none" w:sz="0" w:space="0" w:color="auto"/>
              </w:divBdr>
            </w:div>
          </w:divsChild>
        </w:div>
        <w:div w:id="45839905">
          <w:marLeft w:val="0"/>
          <w:marRight w:val="0"/>
          <w:marTop w:val="0"/>
          <w:marBottom w:val="0"/>
          <w:divBdr>
            <w:top w:val="none" w:sz="0" w:space="0" w:color="auto"/>
            <w:left w:val="none" w:sz="0" w:space="0" w:color="auto"/>
            <w:bottom w:val="none" w:sz="0" w:space="0" w:color="auto"/>
            <w:right w:val="none" w:sz="0" w:space="0" w:color="auto"/>
          </w:divBdr>
          <w:divsChild>
            <w:div w:id="1808356079">
              <w:marLeft w:val="0"/>
              <w:marRight w:val="0"/>
              <w:marTop w:val="0"/>
              <w:marBottom w:val="0"/>
              <w:divBdr>
                <w:top w:val="none" w:sz="0" w:space="0" w:color="auto"/>
                <w:left w:val="none" w:sz="0" w:space="0" w:color="auto"/>
                <w:bottom w:val="none" w:sz="0" w:space="0" w:color="auto"/>
                <w:right w:val="none" w:sz="0" w:space="0" w:color="auto"/>
              </w:divBdr>
            </w:div>
            <w:div w:id="999306233">
              <w:marLeft w:val="0"/>
              <w:marRight w:val="0"/>
              <w:marTop w:val="0"/>
              <w:marBottom w:val="0"/>
              <w:divBdr>
                <w:top w:val="none" w:sz="0" w:space="0" w:color="auto"/>
                <w:left w:val="none" w:sz="0" w:space="0" w:color="auto"/>
                <w:bottom w:val="none" w:sz="0" w:space="0" w:color="auto"/>
                <w:right w:val="none" w:sz="0" w:space="0" w:color="auto"/>
              </w:divBdr>
            </w:div>
            <w:div w:id="1979916506">
              <w:marLeft w:val="0"/>
              <w:marRight w:val="0"/>
              <w:marTop w:val="0"/>
              <w:marBottom w:val="0"/>
              <w:divBdr>
                <w:top w:val="none" w:sz="0" w:space="0" w:color="auto"/>
                <w:left w:val="none" w:sz="0" w:space="0" w:color="auto"/>
                <w:bottom w:val="none" w:sz="0" w:space="0" w:color="auto"/>
                <w:right w:val="none" w:sz="0" w:space="0" w:color="auto"/>
              </w:divBdr>
            </w:div>
            <w:div w:id="1247883985">
              <w:marLeft w:val="0"/>
              <w:marRight w:val="0"/>
              <w:marTop w:val="0"/>
              <w:marBottom w:val="0"/>
              <w:divBdr>
                <w:top w:val="none" w:sz="0" w:space="0" w:color="auto"/>
                <w:left w:val="none" w:sz="0" w:space="0" w:color="auto"/>
                <w:bottom w:val="none" w:sz="0" w:space="0" w:color="auto"/>
                <w:right w:val="none" w:sz="0" w:space="0" w:color="auto"/>
              </w:divBdr>
            </w:div>
            <w:div w:id="2954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vendor.purchasingconnection.ca/authenticated/ExpressInterest.aspx?Guid=8C592F38-435F-4216-8F73-9695D50F853E&am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window.open('http://www.coolnetedmonton.ab.ca',%20'',%20'');undefined;" TargetMode="External"/><Relationship Id="rId11" Type="http://schemas.openxmlformats.org/officeDocument/2006/relationships/hyperlink" Target="mailto:ray.veldhoen@mdfoothills.com" TargetMode="External"/><Relationship Id="rId5" Type="http://schemas.openxmlformats.org/officeDocument/2006/relationships/hyperlink" Target="javascript:window.open('http://www.coolnet.ab.ca',%20'',%20'');undefined;" TargetMode="External"/><Relationship Id="rId10" Type="http://schemas.openxmlformats.org/officeDocument/2006/relationships/image" Target="media/image2.gif"/><Relationship Id="rId4" Type="http://schemas.openxmlformats.org/officeDocument/2006/relationships/hyperlink" Target="http://vendor.purchasingconnection.ca/authenticated/OpportunityAttachments.aspx?Guid=8C592F38-435F-4216-8F73-9695D50F853E&amp;" TargetMode="External"/><Relationship Id="rId9" Type="http://schemas.openxmlformats.org/officeDocument/2006/relationships/hyperlink" Target="http://vendor.purchasingconnection.ca/authenticated/OpportunityVendors.aspx?Guid=8C592F38-435F-4216-8F73-9695D50F853E&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2460</Characters>
  <Application>Microsoft Office Word</Application>
  <DocSecurity>0</DocSecurity>
  <Lines>20</Lines>
  <Paragraphs>5</Paragraphs>
  <ScaleCrop>false</ScaleCrop>
  <Company/>
  <LinksUpToDate>false</LinksUpToDate>
  <CharactersWithSpaces>2886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dc:creator>
  <cp:keywords/>
  <dc:description/>
  <cp:lastModifiedBy>vikas</cp:lastModifiedBy>
  <cp:revision>2</cp:revision>
  <dcterms:created xsi:type="dcterms:W3CDTF">2010-06-30T05:34:00Z</dcterms:created>
  <dcterms:modified xsi:type="dcterms:W3CDTF">2010-06-30T05:37:00Z</dcterms:modified>
</cp:coreProperties>
</file>