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584" w:rsidRDefault="003E1584" w:rsidP="003E1584">
      <w:pPr>
        <w:rPr>
          <w:rFonts w:cs="Arial"/>
          <w:b/>
          <w:caps/>
          <w:sz w:val="20"/>
        </w:rPr>
      </w:pPr>
    </w:p>
    <w:p w:rsidR="003E1584" w:rsidRDefault="003E1584" w:rsidP="003E1584">
      <w:pPr>
        <w:rPr>
          <w:rFonts w:cs="Arial"/>
          <w:b/>
          <w:caps/>
          <w:sz w:val="20"/>
        </w:rPr>
      </w:pPr>
    </w:p>
    <w:p w:rsidR="003E1584" w:rsidRDefault="003E1584" w:rsidP="003E1584">
      <w:pPr>
        <w:rPr>
          <w:rFonts w:cs="Arial"/>
          <w:sz w:val="20"/>
        </w:rPr>
      </w:pPr>
    </w:p>
    <w:p w:rsidR="003E1584" w:rsidRPr="00D6498D" w:rsidRDefault="003E1584" w:rsidP="003E1584">
      <w:pPr>
        <w:autoSpaceDE w:val="0"/>
        <w:autoSpaceDN w:val="0"/>
        <w:adjustRightInd w:val="0"/>
        <w:rPr>
          <w:rFonts w:cs="Arial"/>
          <w:b/>
          <w:bCs/>
          <w:sz w:val="20"/>
        </w:rPr>
      </w:pPr>
    </w:p>
    <w:p w:rsidR="003E1584" w:rsidRDefault="003E1584"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D72398">
      <w:pPr>
        <w:pStyle w:val="Title"/>
        <w:jc w:val="center"/>
      </w:pPr>
      <w:r>
        <w:t>Colorado Rural Health Center</w:t>
      </w:r>
    </w:p>
    <w:p w:rsidR="00D72398" w:rsidRDefault="00D72398" w:rsidP="00D72398">
      <w:pPr>
        <w:autoSpaceDE w:val="0"/>
        <w:autoSpaceDN w:val="0"/>
        <w:adjustRightInd w:val="0"/>
        <w:jc w:val="center"/>
        <w:rPr>
          <w:rFonts w:cs="Arial"/>
          <w:b/>
          <w:bCs/>
          <w:sz w:val="24"/>
        </w:rPr>
      </w:pPr>
    </w:p>
    <w:p w:rsidR="00D72398" w:rsidRDefault="00D72398" w:rsidP="00D72398">
      <w:pPr>
        <w:autoSpaceDE w:val="0"/>
        <w:autoSpaceDN w:val="0"/>
        <w:adjustRightInd w:val="0"/>
        <w:jc w:val="center"/>
        <w:rPr>
          <w:rFonts w:cs="Arial"/>
          <w:b/>
          <w:bCs/>
          <w:sz w:val="32"/>
        </w:rPr>
      </w:pPr>
    </w:p>
    <w:p w:rsidR="00D72398" w:rsidRDefault="00D72398" w:rsidP="00D72398">
      <w:pPr>
        <w:autoSpaceDE w:val="0"/>
        <w:autoSpaceDN w:val="0"/>
        <w:adjustRightInd w:val="0"/>
        <w:jc w:val="center"/>
        <w:rPr>
          <w:rFonts w:cs="Arial"/>
          <w:b/>
          <w:bCs/>
          <w:sz w:val="32"/>
        </w:rPr>
      </w:pPr>
    </w:p>
    <w:p w:rsidR="00D72398" w:rsidRPr="002538E6" w:rsidRDefault="00D72398" w:rsidP="00D72398">
      <w:pPr>
        <w:autoSpaceDE w:val="0"/>
        <w:autoSpaceDN w:val="0"/>
        <w:adjustRightInd w:val="0"/>
        <w:jc w:val="center"/>
        <w:rPr>
          <w:rFonts w:cs="Arial"/>
          <w:b/>
          <w:bCs/>
          <w:sz w:val="36"/>
        </w:rPr>
      </w:pPr>
      <w:r w:rsidRPr="002538E6">
        <w:rPr>
          <w:rFonts w:cs="Arial"/>
          <w:b/>
          <w:bCs/>
          <w:sz w:val="36"/>
        </w:rPr>
        <w:t xml:space="preserve">Date of Issue:  </w:t>
      </w:r>
      <w:r w:rsidR="00F034BB">
        <w:rPr>
          <w:rFonts w:cs="Arial"/>
          <w:b/>
          <w:bCs/>
          <w:sz w:val="36"/>
        </w:rPr>
        <w:t>April 1</w:t>
      </w:r>
      <w:r w:rsidRPr="002538E6">
        <w:rPr>
          <w:rFonts w:cs="Arial"/>
          <w:b/>
          <w:bCs/>
          <w:sz w:val="36"/>
        </w:rPr>
        <w:t>, 2010</w:t>
      </w:r>
    </w:p>
    <w:p w:rsidR="00D72398" w:rsidRPr="002538E6" w:rsidRDefault="00D72398" w:rsidP="00D72398">
      <w:pPr>
        <w:autoSpaceDE w:val="0"/>
        <w:autoSpaceDN w:val="0"/>
        <w:adjustRightInd w:val="0"/>
        <w:jc w:val="center"/>
        <w:rPr>
          <w:rFonts w:cs="Arial"/>
          <w:b/>
          <w:bCs/>
          <w:sz w:val="36"/>
        </w:rPr>
      </w:pPr>
    </w:p>
    <w:p w:rsidR="00D72398" w:rsidRPr="002538E6" w:rsidRDefault="00D72398" w:rsidP="00D72398">
      <w:pPr>
        <w:autoSpaceDE w:val="0"/>
        <w:autoSpaceDN w:val="0"/>
        <w:adjustRightInd w:val="0"/>
        <w:jc w:val="center"/>
        <w:rPr>
          <w:rFonts w:cs="Arial"/>
          <w:b/>
          <w:bCs/>
          <w:i/>
          <w:sz w:val="36"/>
        </w:rPr>
      </w:pPr>
      <w:r w:rsidRPr="002538E6">
        <w:rPr>
          <w:rFonts w:cs="Arial"/>
          <w:b/>
          <w:bCs/>
          <w:i/>
          <w:sz w:val="36"/>
        </w:rPr>
        <w:t xml:space="preserve">Request for Proposal (RFP) – </w:t>
      </w:r>
      <w:r w:rsidR="00F034BB">
        <w:rPr>
          <w:rFonts w:cs="Arial"/>
          <w:b/>
          <w:bCs/>
          <w:i/>
          <w:sz w:val="36"/>
        </w:rPr>
        <w:t>Grant Writer</w:t>
      </w:r>
    </w:p>
    <w:p w:rsidR="00D72398" w:rsidRPr="002538E6" w:rsidRDefault="00D72398" w:rsidP="00D72398">
      <w:pPr>
        <w:autoSpaceDE w:val="0"/>
        <w:autoSpaceDN w:val="0"/>
        <w:adjustRightInd w:val="0"/>
        <w:jc w:val="center"/>
        <w:rPr>
          <w:rFonts w:cs="Arial"/>
          <w:b/>
          <w:bCs/>
          <w:sz w:val="36"/>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40"/>
        </w:rPr>
      </w:pPr>
      <w:r w:rsidRPr="00D72398">
        <w:rPr>
          <w:rFonts w:cs="Arial"/>
          <w:b/>
          <w:bCs/>
          <w:sz w:val="40"/>
        </w:rPr>
        <w:t>Deadline for RFP Submittal:</w:t>
      </w:r>
    </w:p>
    <w:p w:rsidR="00D72398" w:rsidRPr="00D72398" w:rsidRDefault="00D72398" w:rsidP="00D72398">
      <w:pPr>
        <w:autoSpaceDE w:val="0"/>
        <w:autoSpaceDN w:val="0"/>
        <w:adjustRightInd w:val="0"/>
        <w:jc w:val="center"/>
        <w:rPr>
          <w:rFonts w:cs="Arial"/>
          <w:b/>
          <w:bCs/>
          <w:sz w:val="40"/>
        </w:rPr>
      </w:pPr>
      <w:r w:rsidRPr="00D72398">
        <w:rPr>
          <w:rFonts w:cs="Arial"/>
          <w:b/>
          <w:bCs/>
          <w:sz w:val="40"/>
        </w:rPr>
        <w:t xml:space="preserve">  </w:t>
      </w:r>
    </w:p>
    <w:p w:rsidR="00D72398" w:rsidRDefault="00F034BB" w:rsidP="00D72398">
      <w:pPr>
        <w:autoSpaceDE w:val="0"/>
        <w:autoSpaceDN w:val="0"/>
        <w:adjustRightInd w:val="0"/>
        <w:jc w:val="center"/>
        <w:rPr>
          <w:rFonts w:cs="Arial"/>
          <w:b/>
          <w:bCs/>
          <w:sz w:val="40"/>
        </w:rPr>
      </w:pPr>
      <w:r>
        <w:rPr>
          <w:rFonts w:cs="Arial"/>
          <w:b/>
          <w:bCs/>
          <w:sz w:val="40"/>
        </w:rPr>
        <w:t>Friday</w:t>
      </w:r>
      <w:r w:rsidR="002538E6">
        <w:rPr>
          <w:rFonts w:cs="Arial"/>
          <w:b/>
          <w:bCs/>
          <w:sz w:val="40"/>
        </w:rPr>
        <w:t xml:space="preserve">, </w:t>
      </w:r>
      <w:r>
        <w:rPr>
          <w:rFonts w:cs="Arial"/>
          <w:b/>
          <w:bCs/>
          <w:sz w:val="40"/>
        </w:rPr>
        <w:t>April 16</w:t>
      </w:r>
      <w:r w:rsidR="00D72398" w:rsidRPr="00D72398">
        <w:rPr>
          <w:rFonts w:cs="Arial"/>
          <w:b/>
          <w:bCs/>
          <w:sz w:val="40"/>
        </w:rPr>
        <w:t xml:space="preserve">, 2010 by </w:t>
      </w:r>
      <w:r>
        <w:rPr>
          <w:rFonts w:cs="Arial"/>
          <w:b/>
          <w:bCs/>
          <w:sz w:val="40"/>
        </w:rPr>
        <w:t>5pm</w:t>
      </w:r>
      <w:r w:rsidR="00D72398" w:rsidRPr="00D72398">
        <w:rPr>
          <w:rFonts w:cs="Arial"/>
          <w:b/>
          <w:bCs/>
          <w:sz w:val="40"/>
        </w:rPr>
        <w:t xml:space="preserve"> </w:t>
      </w:r>
    </w:p>
    <w:p w:rsidR="00D72398" w:rsidRDefault="00D72398" w:rsidP="00D72398">
      <w:pPr>
        <w:autoSpaceDE w:val="0"/>
        <w:autoSpaceDN w:val="0"/>
        <w:adjustRightInd w:val="0"/>
        <w:jc w:val="center"/>
        <w:rPr>
          <w:rFonts w:cs="Arial"/>
          <w:b/>
          <w:bCs/>
          <w:sz w:val="40"/>
        </w:rPr>
      </w:pPr>
    </w:p>
    <w:p w:rsidR="00D72398" w:rsidRDefault="00D72398">
      <w:pPr>
        <w:rPr>
          <w:rFonts w:cs="Arial"/>
          <w:b/>
          <w:bCs/>
          <w:sz w:val="40"/>
        </w:rPr>
      </w:pPr>
      <w:r>
        <w:rPr>
          <w:rFonts w:cs="Arial"/>
          <w:b/>
          <w:bCs/>
          <w:sz w:val="40"/>
        </w:rPr>
        <w:br w:type="page"/>
      </w:r>
    </w:p>
    <w:p w:rsidR="00D72398" w:rsidRDefault="00D72398" w:rsidP="00D72398">
      <w:pPr>
        <w:autoSpaceDE w:val="0"/>
        <w:autoSpaceDN w:val="0"/>
        <w:adjustRightInd w:val="0"/>
        <w:jc w:val="center"/>
        <w:rPr>
          <w:rFonts w:cs="Arial"/>
          <w:b/>
          <w:bCs/>
          <w:sz w:val="40"/>
        </w:rPr>
      </w:pPr>
    </w:p>
    <w:p w:rsidR="002538E6" w:rsidRDefault="002538E6" w:rsidP="002538E6">
      <w:pPr>
        <w:autoSpaceDE w:val="0"/>
        <w:autoSpaceDN w:val="0"/>
        <w:adjustRightInd w:val="0"/>
        <w:rPr>
          <w:rFonts w:eastAsia="Palatino Linotype" w:cs="Arial"/>
          <w:b/>
          <w:bCs/>
          <w:sz w:val="24"/>
          <w:szCs w:val="24"/>
        </w:rPr>
      </w:pPr>
    </w:p>
    <w:p w:rsidR="002538E6" w:rsidRPr="00520542" w:rsidRDefault="002538E6" w:rsidP="002538E6">
      <w:pPr>
        <w:autoSpaceDE w:val="0"/>
        <w:autoSpaceDN w:val="0"/>
        <w:adjustRightInd w:val="0"/>
        <w:rPr>
          <w:rFonts w:ascii="Palatino Linotype" w:eastAsia="Palatino Linotype" w:hAnsi="Palatino Linotype" w:cs="Arial"/>
          <w:b/>
          <w:bCs/>
          <w:szCs w:val="22"/>
        </w:rPr>
      </w:pPr>
    </w:p>
    <w:p w:rsidR="002538E6" w:rsidRPr="00520542" w:rsidRDefault="002538E6" w:rsidP="002538E6">
      <w:pPr>
        <w:autoSpaceDE w:val="0"/>
        <w:autoSpaceDN w:val="0"/>
        <w:adjustRightInd w:val="0"/>
        <w:rPr>
          <w:rFonts w:ascii="Palatino Linotype" w:eastAsia="Palatino Linotype" w:hAnsi="Palatino Linotype" w:cs="Arial"/>
          <w:b/>
          <w:bCs/>
          <w:szCs w:val="22"/>
        </w:rPr>
      </w:pPr>
      <w:r w:rsidRPr="00520542">
        <w:rPr>
          <w:rFonts w:ascii="Palatino Linotype" w:eastAsia="Palatino Linotype" w:hAnsi="Palatino Linotype" w:cs="Arial"/>
          <w:b/>
          <w:bCs/>
          <w:szCs w:val="22"/>
        </w:rPr>
        <w:t>NOTE: The first sections of this document are for background and informational</w:t>
      </w:r>
      <w:r w:rsidR="00520542">
        <w:rPr>
          <w:rFonts w:ascii="Palatino Linotype" w:eastAsia="Palatino Linotype" w:hAnsi="Palatino Linotype" w:cs="Arial"/>
          <w:b/>
          <w:bCs/>
          <w:szCs w:val="22"/>
        </w:rPr>
        <w:t xml:space="preserve"> </w:t>
      </w:r>
      <w:r w:rsidRPr="00520542">
        <w:rPr>
          <w:rFonts w:ascii="Palatino Linotype" w:eastAsia="Palatino Linotype" w:hAnsi="Palatino Linotype" w:cs="Arial"/>
          <w:b/>
          <w:bCs/>
          <w:szCs w:val="22"/>
        </w:rPr>
        <w:t xml:space="preserve">purposes to give the </w:t>
      </w:r>
      <w:r w:rsidR="00912A48">
        <w:rPr>
          <w:rFonts w:ascii="Palatino Linotype" w:eastAsia="Palatino Linotype" w:hAnsi="Palatino Linotype" w:cs="Arial"/>
          <w:b/>
          <w:bCs/>
          <w:szCs w:val="22"/>
        </w:rPr>
        <w:t>independent contractor</w:t>
      </w:r>
      <w:r w:rsidRPr="00520542">
        <w:rPr>
          <w:rFonts w:ascii="Palatino Linotype" w:eastAsia="Palatino Linotype" w:hAnsi="Palatino Linotype" w:cs="Arial"/>
          <w:b/>
          <w:bCs/>
          <w:szCs w:val="22"/>
        </w:rPr>
        <w:t xml:space="preserve"> an understanding of the scope of work.  The Specific areas of responsibilities are contained in Section </w:t>
      </w:r>
      <w:r w:rsidR="008E09A8">
        <w:rPr>
          <w:rFonts w:ascii="Palatino Linotype" w:eastAsia="Palatino Linotype" w:hAnsi="Palatino Linotype" w:cs="Arial"/>
          <w:b/>
          <w:bCs/>
          <w:szCs w:val="22"/>
        </w:rPr>
        <w:t>I</w:t>
      </w:r>
      <w:r w:rsidRPr="00520542">
        <w:rPr>
          <w:rFonts w:ascii="Palatino Linotype" w:eastAsia="Palatino Linotype" w:hAnsi="Palatino Linotype" w:cs="Arial"/>
          <w:b/>
          <w:bCs/>
          <w:szCs w:val="22"/>
        </w:rPr>
        <w:t>II.</w:t>
      </w:r>
    </w:p>
    <w:p w:rsidR="002538E6" w:rsidRPr="00520542" w:rsidRDefault="002538E6" w:rsidP="002538E6">
      <w:pPr>
        <w:autoSpaceDE w:val="0"/>
        <w:autoSpaceDN w:val="0"/>
        <w:adjustRightInd w:val="0"/>
        <w:rPr>
          <w:rFonts w:ascii="Palatino Linotype" w:eastAsia="Palatino Linotype" w:hAnsi="Palatino Linotype" w:cs="Arial"/>
          <w:b/>
          <w:bCs/>
          <w:szCs w:val="22"/>
        </w:rPr>
      </w:pPr>
    </w:p>
    <w:p w:rsidR="002538E6" w:rsidRPr="00520542" w:rsidRDefault="002538E6" w:rsidP="002538E6">
      <w:pPr>
        <w:pStyle w:val="ListParagraph"/>
        <w:numPr>
          <w:ilvl w:val="0"/>
          <w:numId w:val="4"/>
        </w:numPr>
        <w:autoSpaceDE w:val="0"/>
        <w:autoSpaceDN w:val="0"/>
        <w:adjustRightInd w:val="0"/>
        <w:rPr>
          <w:rFonts w:ascii="Palatino Linotype" w:eastAsia="Palatino Linotype" w:hAnsi="Palatino Linotype" w:cs="Arial"/>
          <w:b/>
          <w:bCs/>
          <w:szCs w:val="22"/>
        </w:rPr>
      </w:pPr>
      <w:r w:rsidRPr="00520542">
        <w:rPr>
          <w:rFonts w:ascii="Palatino Linotype" w:eastAsia="Palatino Linotype" w:hAnsi="Palatino Linotype" w:cs="Arial"/>
          <w:b/>
          <w:bCs/>
          <w:szCs w:val="22"/>
        </w:rPr>
        <w:t xml:space="preserve">Organizational Information: </w:t>
      </w:r>
    </w:p>
    <w:p w:rsidR="002538E6" w:rsidRPr="00520542" w:rsidRDefault="002538E6" w:rsidP="009D3FDB">
      <w:pPr>
        <w:pStyle w:val="ListParagraph"/>
        <w:ind w:left="1080"/>
        <w:rPr>
          <w:rFonts w:ascii="Palatino Linotype" w:hAnsi="Palatino Linotype" w:cs="Arial"/>
          <w:szCs w:val="22"/>
        </w:rPr>
      </w:pPr>
      <w:r w:rsidRPr="00520542">
        <w:rPr>
          <w:rFonts w:ascii="Palatino Linotype" w:hAnsi="Palatino Linotype" w:cs="Arial"/>
          <w:szCs w:val="22"/>
        </w:rPr>
        <w:t>The Colorado Rural Health Center (CRHC) is a not-for-profit organization addressing rural healthcare i</w:t>
      </w:r>
      <w:r w:rsidR="00E840E5" w:rsidRPr="00520542">
        <w:rPr>
          <w:rFonts w:ascii="Palatino Linotype" w:hAnsi="Palatino Linotype" w:cs="Arial"/>
          <w:szCs w:val="22"/>
        </w:rPr>
        <w:t>ssues for the state of Colorado, and serves as the Colorado State Office of Rural Health.</w:t>
      </w:r>
      <w:r w:rsidR="009D3FDB" w:rsidRPr="00520542">
        <w:rPr>
          <w:rFonts w:ascii="Palatino Linotype" w:hAnsi="Palatino Linotype" w:cs="Arial"/>
          <w:szCs w:val="22"/>
        </w:rPr>
        <w:t xml:space="preserve"> </w:t>
      </w:r>
      <w:r w:rsidR="009D3FDB" w:rsidRPr="00520542">
        <w:rPr>
          <w:rFonts w:ascii="Palatino Linotype" w:hAnsi="Palatino Linotype" w:cs="Arial"/>
          <w:color w:val="000000"/>
          <w:szCs w:val="22"/>
        </w:rPr>
        <w:t>Our mission is to enhance healthcare services in the state by providing information, education, linkages, tools, and energy toward addressing rural health issues. Our vision is to improve healthcare services available in rural communities to ensure that all rural Coloradans have access to comprehensive, affordable, high quality healthcare.</w:t>
      </w:r>
    </w:p>
    <w:p w:rsidR="002538E6" w:rsidRPr="00520542" w:rsidRDefault="002538E6" w:rsidP="009D3FDB">
      <w:pPr>
        <w:pStyle w:val="ListParagraph"/>
        <w:ind w:left="1080"/>
        <w:rPr>
          <w:rFonts w:ascii="Palatino Linotype" w:hAnsi="Palatino Linotype" w:cs="Arial"/>
          <w:szCs w:val="22"/>
        </w:rPr>
      </w:pPr>
    </w:p>
    <w:p w:rsidR="00E840E5" w:rsidRPr="00520542" w:rsidRDefault="00DD04DA" w:rsidP="009D3FDB">
      <w:pPr>
        <w:pStyle w:val="ListParagraph"/>
        <w:ind w:left="1080"/>
        <w:rPr>
          <w:rFonts w:ascii="Palatino Linotype" w:hAnsi="Palatino Linotype" w:cs="Arial"/>
          <w:color w:val="000000"/>
          <w:szCs w:val="22"/>
        </w:rPr>
      </w:pPr>
      <w:r w:rsidRPr="00520542">
        <w:rPr>
          <w:rFonts w:ascii="Palatino Linotype" w:hAnsi="Palatino Linotype" w:cs="Arial"/>
          <w:color w:val="000000"/>
          <w:szCs w:val="22"/>
        </w:rPr>
        <w:t xml:space="preserve">As part of the Colorado Rural Health Center’s continuing commitment to safeguard and expand rural healthcare, we are launching a new grant writing program available to individuals, groups, organizations, and communities. The </w:t>
      </w:r>
      <w:r w:rsidR="008E09A8">
        <w:rPr>
          <w:rFonts w:ascii="Palatino Linotype" w:hAnsi="Palatino Linotype" w:cs="Arial"/>
          <w:color w:val="000000"/>
          <w:szCs w:val="22"/>
        </w:rPr>
        <w:t>“</w:t>
      </w:r>
      <w:r w:rsidRPr="00520542">
        <w:rPr>
          <w:rFonts w:ascii="Palatino Linotype" w:hAnsi="Palatino Linotype" w:cs="Arial"/>
          <w:color w:val="000000"/>
          <w:szCs w:val="22"/>
        </w:rPr>
        <w:t>G</w:t>
      </w:r>
      <w:r w:rsidR="00A62E6D" w:rsidRPr="00520542">
        <w:rPr>
          <w:rFonts w:ascii="Palatino Linotype" w:hAnsi="Palatino Linotype" w:cs="Arial"/>
          <w:color w:val="000000"/>
          <w:szCs w:val="22"/>
        </w:rPr>
        <w:t>rants: Research, Opportunities, and Writing (G</w:t>
      </w:r>
      <w:r w:rsidRPr="00520542">
        <w:rPr>
          <w:rFonts w:ascii="Palatino Linotype" w:hAnsi="Palatino Linotype" w:cs="Arial"/>
          <w:color w:val="000000"/>
          <w:szCs w:val="22"/>
        </w:rPr>
        <w:t>ROW</w:t>
      </w:r>
      <w:r w:rsidR="00A62E6D" w:rsidRPr="00520542">
        <w:rPr>
          <w:rFonts w:ascii="Palatino Linotype" w:hAnsi="Palatino Linotype" w:cs="Arial"/>
          <w:color w:val="000000"/>
          <w:szCs w:val="22"/>
        </w:rPr>
        <w:t>)</w:t>
      </w:r>
      <w:r w:rsidR="008E09A8">
        <w:rPr>
          <w:rFonts w:ascii="Palatino Linotype" w:hAnsi="Palatino Linotype" w:cs="Arial"/>
          <w:color w:val="000000"/>
          <w:szCs w:val="22"/>
        </w:rPr>
        <w:t>”</w:t>
      </w:r>
      <w:r w:rsidRPr="00520542">
        <w:rPr>
          <w:rFonts w:ascii="Palatino Linotype" w:hAnsi="Palatino Linotype" w:cs="Arial"/>
          <w:color w:val="000000"/>
          <w:szCs w:val="22"/>
        </w:rPr>
        <w:t xml:space="preserve"> program’s overall goal is to </w:t>
      </w:r>
      <w:r w:rsidR="008E09A8">
        <w:rPr>
          <w:rFonts w:ascii="Palatino Linotype" w:hAnsi="Palatino Linotype" w:cs="Arial"/>
          <w:color w:val="000000"/>
          <w:szCs w:val="22"/>
        </w:rPr>
        <w:t>offer</w:t>
      </w:r>
      <w:r w:rsidRPr="00520542">
        <w:rPr>
          <w:rFonts w:ascii="Palatino Linotype" w:hAnsi="Palatino Linotype" w:cs="Arial"/>
          <w:color w:val="000000"/>
          <w:szCs w:val="22"/>
        </w:rPr>
        <w:t xml:space="preserve"> grant writing resources to help </w:t>
      </w:r>
      <w:r w:rsidR="008E09A8">
        <w:rPr>
          <w:rFonts w:ascii="Palatino Linotype" w:hAnsi="Palatino Linotype" w:cs="Arial"/>
          <w:color w:val="000000"/>
          <w:szCs w:val="22"/>
        </w:rPr>
        <w:t>rural communities and facilities secure funding and build capacity to provide access to</w:t>
      </w:r>
      <w:r w:rsidRPr="00520542">
        <w:rPr>
          <w:rFonts w:ascii="Palatino Linotype" w:hAnsi="Palatino Linotype" w:cs="Arial"/>
          <w:color w:val="000000"/>
          <w:szCs w:val="22"/>
        </w:rPr>
        <w:t xml:space="preserve"> comprehensive, affordable, high quality healthcare services.</w:t>
      </w:r>
    </w:p>
    <w:p w:rsidR="00A62E6D" w:rsidRPr="00520542" w:rsidRDefault="00A62E6D" w:rsidP="00A62E6D">
      <w:pPr>
        <w:autoSpaceDE w:val="0"/>
        <w:autoSpaceDN w:val="0"/>
        <w:adjustRightInd w:val="0"/>
        <w:ind w:left="1080"/>
        <w:rPr>
          <w:rFonts w:ascii="Palatino Linotype" w:hAnsi="Palatino Linotype" w:cs="Arial"/>
          <w:szCs w:val="22"/>
        </w:rPr>
      </w:pPr>
    </w:p>
    <w:p w:rsidR="00A62E6D" w:rsidRPr="00520542" w:rsidRDefault="00A62E6D" w:rsidP="00A62E6D">
      <w:pPr>
        <w:autoSpaceDE w:val="0"/>
        <w:autoSpaceDN w:val="0"/>
        <w:adjustRightInd w:val="0"/>
        <w:ind w:left="1080"/>
        <w:rPr>
          <w:rFonts w:ascii="Palatino Linotype" w:hAnsi="Palatino Linotype" w:cs="Arial"/>
          <w:szCs w:val="22"/>
        </w:rPr>
      </w:pPr>
      <w:r w:rsidRPr="00520542">
        <w:rPr>
          <w:rFonts w:ascii="Palatino Linotype" w:hAnsi="Palatino Linotype" w:cs="Arial"/>
          <w:szCs w:val="22"/>
        </w:rPr>
        <w:t>Program Objectives:</w:t>
      </w:r>
    </w:p>
    <w:p w:rsidR="008E09A8" w:rsidRPr="00A62E6D" w:rsidRDefault="008E09A8" w:rsidP="008E09A8">
      <w:pPr>
        <w:numPr>
          <w:ilvl w:val="0"/>
          <w:numId w:val="8"/>
        </w:numPr>
        <w:tabs>
          <w:tab w:val="clear" w:pos="720"/>
          <w:tab w:val="num" w:pos="1440"/>
        </w:tabs>
        <w:spacing w:line="0" w:lineRule="atLeast"/>
        <w:ind w:left="1440"/>
        <w:rPr>
          <w:rFonts w:ascii="Palatino Linotype" w:hAnsi="Palatino Linotype" w:cs="Arial"/>
          <w:color w:val="000000"/>
          <w:szCs w:val="22"/>
        </w:rPr>
      </w:pPr>
      <w:r w:rsidRPr="00A62E6D">
        <w:rPr>
          <w:rFonts w:ascii="Palatino Linotype" w:hAnsi="Palatino Linotype" w:cs="Arial"/>
          <w:color w:val="000000"/>
          <w:szCs w:val="22"/>
        </w:rPr>
        <w:t>Determine potential viable funding sources</w:t>
      </w:r>
    </w:p>
    <w:p w:rsidR="00A62E6D" w:rsidRPr="00A62E6D" w:rsidRDefault="00A62E6D" w:rsidP="00A62E6D">
      <w:pPr>
        <w:numPr>
          <w:ilvl w:val="0"/>
          <w:numId w:val="8"/>
        </w:numPr>
        <w:tabs>
          <w:tab w:val="clear" w:pos="720"/>
          <w:tab w:val="num" w:pos="1440"/>
        </w:tabs>
        <w:spacing w:before="100" w:beforeAutospacing="1" w:after="100" w:afterAutospacing="1" w:line="270" w:lineRule="atLeast"/>
        <w:ind w:left="1440"/>
        <w:rPr>
          <w:rFonts w:ascii="Palatino Linotype" w:hAnsi="Palatino Linotype" w:cs="Arial"/>
          <w:color w:val="000000"/>
          <w:szCs w:val="22"/>
        </w:rPr>
      </w:pPr>
      <w:r w:rsidRPr="00A62E6D">
        <w:rPr>
          <w:rFonts w:ascii="Palatino Linotype" w:hAnsi="Palatino Linotype" w:cs="Arial"/>
          <w:color w:val="000000"/>
          <w:szCs w:val="22"/>
        </w:rPr>
        <w:t>Help identify and articulate local healthcare needs substantiated by current, relevant data</w:t>
      </w:r>
    </w:p>
    <w:p w:rsidR="00A62E6D" w:rsidRPr="00A62E6D" w:rsidRDefault="00A62E6D" w:rsidP="00A62E6D">
      <w:pPr>
        <w:numPr>
          <w:ilvl w:val="0"/>
          <w:numId w:val="8"/>
        </w:numPr>
        <w:tabs>
          <w:tab w:val="clear" w:pos="720"/>
          <w:tab w:val="num" w:pos="1440"/>
        </w:tabs>
        <w:spacing w:before="100" w:beforeAutospacing="1" w:after="100" w:afterAutospacing="1" w:line="270" w:lineRule="atLeast"/>
        <w:ind w:left="1440"/>
        <w:rPr>
          <w:rFonts w:ascii="Palatino Linotype" w:hAnsi="Palatino Linotype" w:cs="Arial"/>
          <w:color w:val="000000"/>
          <w:szCs w:val="22"/>
        </w:rPr>
      </w:pPr>
      <w:r w:rsidRPr="00A62E6D">
        <w:rPr>
          <w:rFonts w:ascii="Palatino Linotype" w:hAnsi="Palatino Linotype" w:cs="Arial"/>
          <w:color w:val="000000"/>
          <w:szCs w:val="22"/>
        </w:rPr>
        <w:t>Evaluate organizational capabilities and level of need in order to empower local grant writing activities</w:t>
      </w:r>
    </w:p>
    <w:p w:rsidR="00A62E6D" w:rsidRPr="00A62E6D" w:rsidRDefault="00A62E6D" w:rsidP="00A62E6D">
      <w:pPr>
        <w:numPr>
          <w:ilvl w:val="0"/>
          <w:numId w:val="8"/>
        </w:numPr>
        <w:tabs>
          <w:tab w:val="clear" w:pos="720"/>
          <w:tab w:val="num" w:pos="1440"/>
        </w:tabs>
        <w:spacing w:before="100" w:beforeAutospacing="1" w:after="100" w:afterAutospacing="1" w:line="270" w:lineRule="atLeast"/>
        <w:ind w:left="1440"/>
        <w:rPr>
          <w:rFonts w:ascii="Palatino Linotype" w:hAnsi="Palatino Linotype" w:cs="Arial"/>
          <w:color w:val="000000"/>
          <w:szCs w:val="22"/>
        </w:rPr>
      </w:pPr>
      <w:r w:rsidRPr="00A62E6D">
        <w:rPr>
          <w:rFonts w:ascii="Palatino Linotype" w:hAnsi="Palatino Linotype" w:cs="Arial"/>
          <w:color w:val="000000"/>
          <w:szCs w:val="22"/>
        </w:rPr>
        <w:t>Identify/recognize potential partnerships and facilitate collaboration to prevent duplication of efforts</w:t>
      </w:r>
    </w:p>
    <w:p w:rsidR="00A62E6D" w:rsidRPr="00A62E6D" w:rsidRDefault="00A62E6D" w:rsidP="00A62E6D">
      <w:pPr>
        <w:numPr>
          <w:ilvl w:val="0"/>
          <w:numId w:val="8"/>
        </w:numPr>
        <w:tabs>
          <w:tab w:val="clear" w:pos="720"/>
          <w:tab w:val="num" w:pos="1440"/>
        </w:tabs>
        <w:spacing w:before="100" w:beforeAutospacing="1" w:after="100" w:afterAutospacing="1" w:line="270" w:lineRule="atLeast"/>
        <w:ind w:left="1440"/>
        <w:rPr>
          <w:rFonts w:ascii="Palatino Linotype" w:hAnsi="Palatino Linotype" w:cs="Arial"/>
          <w:color w:val="000000"/>
          <w:szCs w:val="22"/>
        </w:rPr>
      </w:pPr>
      <w:r w:rsidRPr="00A62E6D">
        <w:rPr>
          <w:rFonts w:ascii="Palatino Linotype" w:hAnsi="Palatino Linotype" w:cs="Arial"/>
          <w:color w:val="000000"/>
          <w:szCs w:val="22"/>
        </w:rPr>
        <w:t>Assist communities in achieving success in their grant writing endeavors</w:t>
      </w:r>
    </w:p>
    <w:p w:rsidR="00E840E5" w:rsidRPr="00520542" w:rsidRDefault="00E840E5" w:rsidP="002538E6">
      <w:pPr>
        <w:pStyle w:val="ListParagraph"/>
        <w:numPr>
          <w:ilvl w:val="0"/>
          <w:numId w:val="4"/>
        </w:numPr>
        <w:autoSpaceDE w:val="0"/>
        <w:autoSpaceDN w:val="0"/>
        <w:adjustRightInd w:val="0"/>
        <w:rPr>
          <w:rFonts w:ascii="Palatino Linotype" w:eastAsia="Palatino Linotype" w:hAnsi="Palatino Linotype" w:cs="Arial"/>
          <w:b/>
          <w:bCs/>
          <w:szCs w:val="22"/>
        </w:rPr>
      </w:pPr>
      <w:r w:rsidRPr="00520542">
        <w:rPr>
          <w:rFonts w:ascii="Palatino Linotype" w:hAnsi="Palatino Linotype" w:cs="Arial"/>
          <w:b/>
          <w:szCs w:val="22"/>
        </w:rPr>
        <w:t xml:space="preserve">Purpose:  </w:t>
      </w:r>
    </w:p>
    <w:p w:rsidR="002538E6" w:rsidRPr="00520542" w:rsidRDefault="002538E6" w:rsidP="008C224A">
      <w:pPr>
        <w:autoSpaceDE w:val="0"/>
        <w:autoSpaceDN w:val="0"/>
        <w:adjustRightInd w:val="0"/>
        <w:ind w:left="1080"/>
        <w:rPr>
          <w:rFonts w:ascii="Palatino Linotype" w:hAnsi="Palatino Linotype" w:cs="Arial"/>
          <w:szCs w:val="22"/>
        </w:rPr>
      </w:pPr>
      <w:r w:rsidRPr="00520542">
        <w:rPr>
          <w:rFonts w:ascii="Palatino Linotype" w:hAnsi="Palatino Linotype" w:cs="Arial"/>
          <w:szCs w:val="22"/>
        </w:rPr>
        <w:t xml:space="preserve">CRHC is seeking to subcontract </w:t>
      </w:r>
      <w:r w:rsidR="00E840E5" w:rsidRPr="00520542">
        <w:rPr>
          <w:rFonts w:ascii="Palatino Linotype" w:hAnsi="Palatino Linotype" w:cs="Arial"/>
          <w:szCs w:val="22"/>
        </w:rPr>
        <w:t xml:space="preserve">with </w:t>
      </w:r>
      <w:r w:rsidR="009C292F">
        <w:rPr>
          <w:rFonts w:ascii="Palatino Linotype" w:hAnsi="Palatino Linotype" w:cs="Arial"/>
          <w:szCs w:val="22"/>
        </w:rPr>
        <w:t xml:space="preserve">multiple high quality </w:t>
      </w:r>
      <w:r w:rsidR="004F3228" w:rsidRPr="00520542">
        <w:rPr>
          <w:rFonts w:ascii="Palatino Linotype" w:hAnsi="Palatino Linotype" w:cs="Arial"/>
          <w:szCs w:val="22"/>
        </w:rPr>
        <w:t>grant writers</w:t>
      </w:r>
      <w:r w:rsidR="00E840E5" w:rsidRPr="00520542">
        <w:rPr>
          <w:rFonts w:ascii="Palatino Linotype" w:hAnsi="Palatino Linotype" w:cs="Arial"/>
          <w:szCs w:val="22"/>
        </w:rPr>
        <w:t xml:space="preserve"> to </w:t>
      </w:r>
      <w:r w:rsidR="009C292F">
        <w:rPr>
          <w:rFonts w:ascii="Palatino Linotype" w:hAnsi="Palatino Linotype" w:cs="Arial"/>
          <w:szCs w:val="22"/>
        </w:rPr>
        <w:t xml:space="preserve">be able to </w:t>
      </w:r>
      <w:r w:rsidR="00DD04DA" w:rsidRPr="00520542">
        <w:rPr>
          <w:rFonts w:ascii="Palatino Linotype" w:hAnsi="Palatino Linotype" w:cs="Arial"/>
          <w:szCs w:val="22"/>
        </w:rPr>
        <w:t xml:space="preserve">provide </w:t>
      </w:r>
      <w:r w:rsidR="009C292F">
        <w:rPr>
          <w:rFonts w:ascii="Palatino Linotype" w:hAnsi="Palatino Linotype" w:cs="Arial"/>
          <w:szCs w:val="22"/>
        </w:rPr>
        <w:t>comprehensive</w:t>
      </w:r>
      <w:r w:rsidR="00DD04DA" w:rsidRPr="00520542">
        <w:rPr>
          <w:rFonts w:ascii="Palatino Linotype" w:hAnsi="Palatino Linotype" w:cs="Arial"/>
          <w:szCs w:val="22"/>
        </w:rPr>
        <w:t xml:space="preserve"> GROW services </w:t>
      </w:r>
      <w:r w:rsidR="004F3228" w:rsidRPr="00520542">
        <w:rPr>
          <w:rFonts w:ascii="Palatino Linotype" w:hAnsi="Palatino Linotype" w:cs="Arial"/>
          <w:szCs w:val="22"/>
        </w:rPr>
        <w:t xml:space="preserve">to </w:t>
      </w:r>
      <w:r w:rsidR="009C292F">
        <w:rPr>
          <w:rFonts w:ascii="Palatino Linotype" w:hAnsi="Palatino Linotype" w:cs="Arial"/>
          <w:szCs w:val="22"/>
        </w:rPr>
        <w:t>our constituents</w:t>
      </w:r>
      <w:r w:rsidR="004F3228" w:rsidRPr="00520542">
        <w:rPr>
          <w:rFonts w:ascii="Palatino Linotype" w:hAnsi="Palatino Linotype" w:cs="Arial"/>
          <w:szCs w:val="22"/>
        </w:rPr>
        <w:t xml:space="preserve"> throughout the year</w:t>
      </w:r>
      <w:r w:rsidR="007F3908" w:rsidRPr="00520542">
        <w:rPr>
          <w:rFonts w:ascii="Palatino Linotype" w:hAnsi="Palatino Linotype" w:cs="Arial"/>
          <w:szCs w:val="22"/>
        </w:rPr>
        <w:t xml:space="preserve">. </w:t>
      </w:r>
    </w:p>
    <w:p w:rsidR="00F60A6F" w:rsidRPr="00520542" w:rsidRDefault="00F60A6F" w:rsidP="009C292F">
      <w:pPr>
        <w:rPr>
          <w:rFonts w:ascii="Palatino Linotype" w:eastAsia="Palatino Linotype" w:hAnsi="Palatino Linotype" w:cs="Arial"/>
          <w:b/>
          <w:bCs/>
          <w:szCs w:val="22"/>
        </w:rPr>
      </w:pPr>
      <w:r w:rsidRPr="00520542">
        <w:rPr>
          <w:rFonts w:ascii="Palatino Linotype" w:eastAsia="Palatino Linotype" w:hAnsi="Palatino Linotype" w:cs="Arial"/>
          <w:b/>
          <w:bCs/>
          <w:szCs w:val="22"/>
        </w:rPr>
        <w:br w:type="page"/>
      </w:r>
    </w:p>
    <w:p w:rsidR="00F60A6F" w:rsidRPr="00520542" w:rsidRDefault="00F60A6F" w:rsidP="00F60A6F">
      <w:pPr>
        <w:pStyle w:val="ListParagraph"/>
        <w:autoSpaceDE w:val="0"/>
        <w:autoSpaceDN w:val="0"/>
        <w:adjustRightInd w:val="0"/>
        <w:ind w:left="1080"/>
        <w:rPr>
          <w:rFonts w:ascii="Palatino Linotype" w:eastAsia="Palatino Linotype" w:hAnsi="Palatino Linotype" w:cs="Arial"/>
          <w:b/>
          <w:bCs/>
          <w:szCs w:val="22"/>
        </w:rPr>
      </w:pPr>
    </w:p>
    <w:p w:rsidR="002538E6" w:rsidRPr="00520542" w:rsidRDefault="00BF29C2" w:rsidP="002538E6">
      <w:pPr>
        <w:pStyle w:val="ListParagraph"/>
        <w:numPr>
          <w:ilvl w:val="0"/>
          <w:numId w:val="4"/>
        </w:numPr>
        <w:autoSpaceDE w:val="0"/>
        <w:autoSpaceDN w:val="0"/>
        <w:adjustRightInd w:val="0"/>
        <w:rPr>
          <w:rFonts w:ascii="Palatino Linotype" w:eastAsia="Palatino Linotype" w:hAnsi="Palatino Linotype" w:cs="Arial"/>
          <w:b/>
          <w:bCs/>
          <w:szCs w:val="22"/>
        </w:rPr>
      </w:pPr>
      <w:r w:rsidRPr="00520542">
        <w:rPr>
          <w:rFonts w:ascii="Palatino Linotype" w:eastAsia="Palatino Linotype" w:hAnsi="Palatino Linotype" w:cs="Arial"/>
          <w:b/>
          <w:bCs/>
          <w:szCs w:val="22"/>
        </w:rPr>
        <w:t>Scope of Service:</w:t>
      </w:r>
    </w:p>
    <w:p w:rsidR="00BF29C2" w:rsidRPr="00520542" w:rsidRDefault="00BF29C2" w:rsidP="00BF29C2">
      <w:pPr>
        <w:pStyle w:val="ListParagraph"/>
        <w:autoSpaceDE w:val="0"/>
        <w:autoSpaceDN w:val="0"/>
        <w:adjustRightInd w:val="0"/>
        <w:ind w:left="1080"/>
        <w:rPr>
          <w:rFonts w:ascii="Palatino Linotype" w:eastAsia="Palatino Linotype" w:hAnsi="Palatino Linotype" w:cs="Arial"/>
          <w:bCs/>
          <w:szCs w:val="22"/>
        </w:rPr>
      </w:pPr>
      <w:r w:rsidRPr="00520542">
        <w:rPr>
          <w:rFonts w:ascii="Palatino Linotype" w:eastAsia="Palatino Linotype" w:hAnsi="Palatino Linotype" w:cs="Arial"/>
          <w:bCs/>
          <w:szCs w:val="22"/>
        </w:rPr>
        <w:t xml:space="preserve">The following is a list of the </w:t>
      </w:r>
      <w:r w:rsidR="00DD04DA" w:rsidRPr="00520542">
        <w:rPr>
          <w:rFonts w:ascii="Palatino Linotype" w:eastAsia="Palatino Linotype" w:hAnsi="Palatino Linotype" w:cs="Arial"/>
          <w:bCs/>
          <w:szCs w:val="22"/>
        </w:rPr>
        <w:t xml:space="preserve">duties </w:t>
      </w:r>
      <w:r w:rsidR="00425C43">
        <w:rPr>
          <w:rFonts w:ascii="Palatino Linotype" w:eastAsia="Palatino Linotype" w:hAnsi="Palatino Linotype" w:cs="Arial"/>
          <w:bCs/>
          <w:szCs w:val="22"/>
        </w:rPr>
        <w:t>CRHC is looking for</w:t>
      </w:r>
      <w:r w:rsidR="00912A48">
        <w:rPr>
          <w:rFonts w:ascii="Palatino Linotype" w:eastAsia="Palatino Linotype" w:hAnsi="Palatino Linotype" w:cs="Arial"/>
          <w:bCs/>
          <w:szCs w:val="22"/>
        </w:rPr>
        <w:t xml:space="preserve"> an independent contractor for </w:t>
      </w:r>
      <w:r w:rsidR="009C292F">
        <w:rPr>
          <w:rFonts w:ascii="Palatino Linotype" w:eastAsia="Palatino Linotype" w:hAnsi="Palatino Linotype" w:cs="Arial"/>
          <w:bCs/>
          <w:szCs w:val="22"/>
        </w:rPr>
        <w:t>Grant Writ</w:t>
      </w:r>
      <w:r w:rsidR="00912A48">
        <w:rPr>
          <w:rFonts w:ascii="Palatino Linotype" w:eastAsia="Palatino Linotype" w:hAnsi="Palatino Linotype" w:cs="Arial"/>
          <w:bCs/>
          <w:szCs w:val="22"/>
        </w:rPr>
        <w:t>ing</w:t>
      </w:r>
      <w:r w:rsidR="009C292F">
        <w:rPr>
          <w:rFonts w:ascii="Palatino Linotype" w:eastAsia="Palatino Linotype" w:hAnsi="Palatino Linotype" w:cs="Arial"/>
          <w:bCs/>
          <w:szCs w:val="22"/>
        </w:rPr>
        <w:t>. Please note that not all</w:t>
      </w:r>
      <w:r w:rsidR="00912A48">
        <w:rPr>
          <w:rFonts w:ascii="Palatino Linotype" w:eastAsia="Palatino Linotype" w:hAnsi="Palatino Linotype" w:cs="Arial"/>
          <w:bCs/>
          <w:szCs w:val="22"/>
        </w:rPr>
        <w:t xml:space="preserve"> independent contractors </w:t>
      </w:r>
      <w:r w:rsidR="009C292F">
        <w:rPr>
          <w:rFonts w:ascii="Palatino Linotype" w:eastAsia="Palatino Linotype" w:hAnsi="Palatino Linotype" w:cs="Arial"/>
          <w:bCs/>
          <w:szCs w:val="22"/>
        </w:rPr>
        <w:t xml:space="preserve">will need to be able to perform </w:t>
      </w:r>
      <w:r w:rsidR="00425C43">
        <w:rPr>
          <w:rFonts w:ascii="Palatino Linotype" w:eastAsia="Palatino Linotype" w:hAnsi="Palatino Linotype" w:cs="Arial"/>
          <w:bCs/>
          <w:szCs w:val="22"/>
        </w:rPr>
        <w:t>the entire list of job descriptions, however, preference will be given to proposals offering the most comprehensive solutions.</w:t>
      </w:r>
    </w:p>
    <w:p w:rsidR="00F60A6F" w:rsidRPr="00F60A6F" w:rsidRDefault="00F60A6F" w:rsidP="00684788">
      <w:pPr>
        <w:numPr>
          <w:ilvl w:val="0"/>
          <w:numId w:val="7"/>
        </w:numPr>
        <w:rPr>
          <w:rFonts w:ascii="Palatino Linotype" w:hAnsi="Palatino Linotype" w:cs="Arial"/>
          <w:color w:val="000000"/>
          <w:szCs w:val="22"/>
        </w:rPr>
      </w:pPr>
      <w:r w:rsidRPr="00F60A6F">
        <w:rPr>
          <w:rFonts w:ascii="Palatino Linotype" w:hAnsi="Palatino Linotype" w:cs="Arial"/>
          <w:color w:val="000000"/>
          <w:szCs w:val="22"/>
        </w:rPr>
        <w:t>Complete Grant Writing</w:t>
      </w:r>
      <w:r w:rsidRPr="00520542">
        <w:rPr>
          <w:rFonts w:ascii="Palatino Linotype" w:hAnsi="Palatino Linotype" w:cs="Arial"/>
          <w:color w:val="000000"/>
          <w:szCs w:val="22"/>
        </w:rPr>
        <w:t xml:space="preserve"> Service</w:t>
      </w:r>
      <w:r w:rsidR="00520542">
        <w:rPr>
          <w:rFonts w:ascii="Palatino Linotype" w:hAnsi="Palatino Linotype" w:cs="Arial"/>
          <w:color w:val="000000"/>
          <w:szCs w:val="22"/>
        </w:rPr>
        <w:t>s</w:t>
      </w:r>
      <w:r w:rsidRPr="00F60A6F">
        <w:rPr>
          <w:rFonts w:ascii="Palatino Linotype" w:hAnsi="Palatino Linotype" w:cs="Arial"/>
          <w:color w:val="000000"/>
          <w:szCs w:val="22"/>
        </w:rPr>
        <w:t xml:space="preserve"> – includes</w:t>
      </w:r>
      <w:r w:rsidR="00520542">
        <w:rPr>
          <w:rFonts w:ascii="Palatino Linotype" w:hAnsi="Palatino Linotype" w:cs="Arial"/>
          <w:color w:val="000000"/>
          <w:szCs w:val="22"/>
        </w:rPr>
        <w:t xml:space="preserve"> working with the client to deliver</w:t>
      </w:r>
      <w:r w:rsidRPr="00F60A6F">
        <w:rPr>
          <w:rFonts w:ascii="Palatino Linotype" w:hAnsi="Palatino Linotype" w:cs="Arial"/>
          <w:color w:val="000000"/>
          <w:szCs w:val="22"/>
        </w:rPr>
        <w:t xml:space="preserve"> a signature-ready grant application prepared for submission based on information and data provided by clients</w:t>
      </w:r>
    </w:p>
    <w:p w:rsidR="00F60A6F" w:rsidRPr="00F60A6F" w:rsidRDefault="00520542" w:rsidP="00F60A6F">
      <w:pPr>
        <w:numPr>
          <w:ilvl w:val="0"/>
          <w:numId w:val="7"/>
        </w:numPr>
        <w:spacing w:before="100" w:beforeAutospacing="1" w:after="100" w:afterAutospacing="1" w:line="270" w:lineRule="atLeast"/>
        <w:rPr>
          <w:rFonts w:ascii="Palatino Linotype" w:hAnsi="Palatino Linotype" w:cs="Arial"/>
          <w:color w:val="000000"/>
          <w:szCs w:val="22"/>
        </w:rPr>
      </w:pPr>
      <w:r>
        <w:rPr>
          <w:rFonts w:ascii="Palatino Linotype" w:hAnsi="Palatino Linotype" w:cs="Arial"/>
          <w:color w:val="000000"/>
          <w:szCs w:val="22"/>
        </w:rPr>
        <w:t>Customized</w:t>
      </w:r>
      <w:r w:rsidR="00F60A6F" w:rsidRPr="00F60A6F">
        <w:rPr>
          <w:rFonts w:ascii="Palatino Linotype" w:hAnsi="Palatino Linotype" w:cs="Arial"/>
          <w:color w:val="000000"/>
          <w:szCs w:val="22"/>
        </w:rPr>
        <w:t xml:space="preserve"> Grant Writing </w:t>
      </w:r>
      <w:r>
        <w:rPr>
          <w:rFonts w:ascii="Palatino Linotype" w:hAnsi="Palatino Linotype" w:cs="Arial"/>
          <w:color w:val="000000"/>
          <w:szCs w:val="22"/>
        </w:rPr>
        <w:t>Services</w:t>
      </w:r>
      <w:r w:rsidR="00F60A6F" w:rsidRPr="00F60A6F">
        <w:rPr>
          <w:rFonts w:ascii="Palatino Linotype" w:hAnsi="Palatino Linotype" w:cs="Arial"/>
          <w:color w:val="000000"/>
          <w:szCs w:val="22"/>
        </w:rPr>
        <w:t xml:space="preserve"> – includes</w:t>
      </w:r>
      <w:r>
        <w:rPr>
          <w:rFonts w:ascii="Palatino Linotype" w:hAnsi="Palatino Linotype" w:cs="Arial"/>
          <w:color w:val="000000"/>
          <w:szCs w:val="22"/>
        </w:rPr>
        <w:t xml:space="preserve"> providing</w:t>
      </w:r>
      <w:r w:rsidR="00F60A6F" w:rsidRPr="00F60A6F">
        <w:rPr>
          <w:rFonts w:ascii="Palatino Linotype" w:hAnsi="Palatino Linotype" w:cs="Arial"/>
          <w:color w:val="000000"/>
          <w:szCs w:val="22"/>
        </w:rPr>
        <w:t xml:space="preserve"> any or all of the following components: </w:t>
      </w:r>
    </w:p>
    <w:p w:rsidR="00520542" w:rsidRDefault="00520542" w:rsidP="00F60A6F">
      <w:pPr>
        <w:numPr>
          <w:ilvl w:val="1"/>
          <w:numId w:val="7"/>
        </w:numPr>
        <w:spacing w:before="100" w:beforeAutospacing="1" w:after="100" w:afterAutospacing="1" w:line="270" w:lineRule="atLeast"/>
        <w:rPr>
          <w:rFonts w:ascii="Palatino Linotype" w:hAnsi="Palatino Linotype" w:cs="Arial"/>
          <w:color w:val="000000"/>
          <w:szCs w:val="22"/>
        </w:rPr>
      </w:pPr>
      <w:r>
        <w:rPr>
          <w:rFonts w:ascii="Palatino Linotype" w:hAnsi="Palatino Linotype" w:cs="Arial"/>
          <w:color w:val="000000"/>
          <w:szCs w:val="22"/>
        </w:rPr>
        <w:t>Research grant opportunities appropriate for client needs and eligibility</w:t>
      </w:r>
      <w:r w:rsidR="00425C43">
        <w:rPr>
          <w:rFonts w:ascii="Palatino Linotype" w:hAnsi="Palatino Linotype" w:cs="Arial"/>
          <w:color w:val="000000"/>
          <w:szCs w:val="22"/>
        </w:rPr>
        <w:t xml:space="preserve"> </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Needs assessment</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Letter of Intent preparation</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Work plan development or review</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Budget development or review</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Narrative writing</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Logic Model review</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Technical assessment and review of grant application prior to submission</w:t>
      </w:r>
    </w:p>
    <w:p w:rsidR="00F60A6F" w:rsidRPr="00F60A6F" w:rsidRDefault="00F60A6F" w:rsidP="00F60A6F">
      <w:pPr>
        <w:numPr>
          <w:ilvl w:val="1"/>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Follow-up reporting to funding bodies</w:t>
      </w:r>
    </w:p>
    <w:p w:rsidR="00F60A6F" w:rsidRPr="00F60A6F" w:rsidRDefault="00F60A6F" w:rsidP="00F60A6F">
      <w:pPr>
        <w:numPr>
          <w:ilvl w:val="0"/>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Customized Grant Writing Workshops &amp; Trainings – for individuals or groups</w:t>
      </w:r>
    </w:p>
    <w:p w:rsidR="00F60A6F" w:rsidRDefault="00F60A6F" w:rsidP="00F60A6F">
      <w:pPr>
        <w:numPr>
          <w:ilvl w:val="0"/>
          <w:numId w:val="7"/>
        </w:numPr>
        <w:spacing w:before="100" w:beforeAutospacing="1" w:after="100" w:afterAutospacing="1" w:line="270" w:lineRule="atLeast"/>
        <w:rPr>
          <w:rFonts w:ascii="Palatino Linotype" w:hAnsi="Palatino Linotype" w:cs="Arial"/>
          <w:color w:val="000000"/>
          <w:szCs w:val="22"/>
        </w:rPr>
      </w:pPr>
      <w:r w:rsidRPr="00F60A6F">
        <w:rPr>
          <w:rFonts w:ascii="Palatino Linotype" w:hAnsi="Palatino Linotype" w:cs="Arial"/>
          <w:color w:val="000000"/>
          <w:szCs w:val="22"/>
        </w:rPr>
        <w:t xml:space="preserve">Grant Writing Mentoring – includes support of </w:t>
      </w:r>
      <w:r w:rsidR="00520542">
        <w:rPr>
          <w:rFonts w:ascii="Palatino Linotype" w:hAnsi="Palatino Linotype" w:cs="Arial"/>
          <w:color w:val="000000"/>
          <w:szCs w:val="22"/>
        </w:rPr>
        <w:t>client’s</w:t>
      </w:r>
      <w:r w:rsidRPr="00F60A6F">
        <w:rPr>
          <w:rFonts w:ascii="Palatino Linotype" w:hAnsi="Palatino Linotype" w:cs="Arial"/>
          <w:color w:val="000000"/>
          <w:szCs w:val="22"/>
        </w:rPr>
        <w:t xml:space="preserve"> in-house grant writing efforts</w:t>
      </w:r>
      <w:r w:rsidR="00425C43">
        <w:rPr>
          <w:rFonts w:ascii="Palatino Linotype" w:hAnsi="Palatino Linotype" w:cs="Arial"/>
          <w:color w:val="000000"/>
          <w:szCs w:val="22"/>
        </w:rPr>
        <w:t xml:space="preserve"> including review of proposals, and concept advise</w:t>
      </w:r>
    </w:p>
    <w:p w:rsidR="00520542" w:rsidRPr="00520542" w:rsidRDefault="00520542" w:rsidP="00F60A6F">
      <w:pPr>
        <w:numPr>
          <w:ilvl w:val="0"/>
          <w:numId w:val="7"/>
        </w:numPr>
        <w:spacing w:before="100" w:beforeAutospacing="1" w:after="100" w:afterAutospacing="1" w:line="270" w:lineRule="atLeast"/>
        <w:rPr>
          <w:rFonts w:ascii="Palatino Linotype" w:hAnsi="Palatino Linotype" w:cs="Arial"/>
          <w:color w:val="000000"/>
          <w:szCs w:val="22"/>
        </w:rPr>
      </w:pPr>
      <w:r>
        <w:rPr>
          <w:rFonts w:ascii="Palatino Linotype" w:hAnsi="Palatino Linotype" w:cs="Arial"/>
          <w:color w:val="000000"/>
          <w:szCs w:val="22"/>
        </w:rPr>
        <w:t xml:space="preserve">In addition, the </w:t>
      </w:r>
      <w:r w:rsidR="00912A48">
        <w:rPr>
          <w:rFonts w:ascii="Palatino Linotype" w:hAnsi="Palatino Linotype" w:cs="Arial"/>
          <w:color w:val="000000"/>
          <w:szCs w:val="22"/>
        </w:rPr>
        <w:t>independent contractor</w:t>
      </w:r>
      <w:r>
        <w:rPr>
          <w:rFonts w:ascii="Palatino Linotype" w:hAnsi="Palatino Linotype" w:cs="Arial"/>
          <w:color w:val="000000"/>
          <w:szCs w:val="22"/>
        </w:rPr>
        <w:t xml:space="preserve"> will work directly with CRHC to:</w:t>
      </w:r>
    </w:p>
    <w:p w:rsidR="00357105" w:rsidRPr="00357105" w:rsidRDefault="00357105" w:rsidP="00357105">
      <w:pPr>
        <w:numPr>
          <w:ilvl w:val="1"/>
          <w:numId w:val="7"/>
        </w:numPr>
        <w:spacing w:before="100" w:beforeAutospacing="1" w:after="100" w:afterAutospacing="1" w:line="270" w:lineRule="atLeast"/>
        <w:rPr>
          <w:rFonts w:ascii="Palatino Linotype" w:hAnsi="Palatino Linotype" w:cs="Arial"/>
          <w:color w:val="000000"/>
          <w:szCs w:val="22"/>
        </w:rPr>
      </w:pPr>
      <w:r>
        <w:rPr>
          <w:rFonts w:ascii="Palatino Linotype" w:hAnsi="Palatino Linotype" w:cs="Arial"/>
          <w:szCs w:val="22"/>
        </w:rPr>
        <w:t>C</w:t>
      </w:r>
      <w:r w:rsidR="00F60A6F" w:rsidRPr="00357105">
        <w:rPr>
          <w:rFonts w:ascii="Palatino Linotype" w:hAnsi="Palatino Linotype" w:cs="Arial"/>
          <w:szCs w:val="22"/>
        </w:rPr>
        <w:t>oordinate activities</w:t>
      </w:r>
      <w:r>
        <w:rPr>
          <w:rFonts w:ascii="Palatino Linotype" w:hAnsi="Palatino Linotype" w:cs="Arial"/>
          <w:szCs w:val="22"/>
        </w:rPr>
        <w:t xml:space="preserve"> and workshops hosted by CRHC including in-person trainings and webinars on grant writing</w:t>
      </w:r>
      <w:r w:rsidR="008C224A" w:rsidRPr="00357105">
        <w:rPr>
          <w:rFonts w:ascii="Palatino Linotype" w:hAnsi="Palatino Linotype" w:cs="Arial"/>
          <w:szCs w:val="22"/>
        </w:rPr>
        <w:t xml:space="preserve">. </w:t>
      </w:r>
    </w:p>
    <w:p w:rsidR="00357105" w:rsidRPr="00357105" w:rsidRDefault="00F60A6F" w:rsidP="00357105">
      <w:pPr>
        <w:numPr>
          <w:ilvl w:val="1"/>
          <w:numId w:val="7"/>
        </w:numPr>
        <w:spacing w:before="100" w:beforeAutospacing="1" w:after="100" w:afterAutospacing="1" w:line="270" w:lineRule="atLeast"/>
        <w:rPr>
          <w:rFonts w:ascii="Palatino Linotype" w:hAnsi="Palatino Linotype" w:cs="Arial"/>
          <w:color w:val="000000"/>
          <w:szCs w:val="22"/>
        </w:rPr>
      </w:pPr>
      <w:r w:rsidRPr="00357105">
        <w:rPr>
          <w:rFonts w:ascii="Palatino Linotype" w:hAnsi="Palatino Linotype" w:cs="Arial"/>
          <w:szCs w:val="22"/>
        </w:rPr>
        <w:t xml:space="preserve">Report status of projects with CRHC </w:t>
      </w:r>
      <w:r w:rsidR="00357105">
        <w:rPr>
          <w:rFonts w:ascii="Palatino Linotype" w:hAnsi="Palatino Linotype" w:cs="Arial"/>
          <w:szCs w:val="22"/>
        </w:rPr>
        <w:t>key personnel</w:t>
      </w:r>
      <w:r w:rsidR="00682A67" w:rsidRPr="00357105">
        <w:rPr>
          <w:rFonts w:ascii="Palatino Linotype" w:hAnsi="Palatino Linotype" w:cs="Arial"/>
          <w:szCs w:val="22"/>
        </w:rPr>
        <w:t>.</w:t>
      </w:r>
    </w:p>
    <w:p w:rsidR="00F60A6F" w:rsidRPr="00357105" w:rsidRDefault="00F60A6F" w:rsidP="00357105">
      <w:pPr>
        <w:numPr>
          <w:ilvl w:val="1"/>
          <w:numId w:val="7"/>
        </w:numPr>
        <w:spacing w:before="100" w:beforeAutospacing="1" w:after="100" w:afterAutospacing="1" w:line="270" w:lineRule="atLeast"/>
        <w:rPr>
          <w:rFonts w:ascii="Palatino Linotype" w:hAnsi="Palatino Linotype" w:cs="Arial"/>
          <w:color w:val="000000"/>
          <w:szCs w:val="22"/>
        </w:rPr>
      </w:pPr>
      <w:r w:rsidRPr="00357105">
        <w:rPr>
          <w:rFonts w:ascii="Palatino Linotype" w:hAnsi="Palatino Linotype" w:cs="Arial"/>
          <w:szCs w:val="22"/>
        </w:rPr>
        <w:t>Conduct evaluations with clients</w:t>
      </w:r>
      <w:r w:rsidR="00357105">
        <w:rPr>
          <w:rFonts w:ascii="Palatino Linotype" w:hAnsi="Palatino Linotype" w:cs="Arial"/>
          <w:szCs w:val="22"/>
        </w:rPr>
        <w:t xml:space="preserve"> and r</w:t>
      </w:r>
      <w:r w:rsidRPr="00357105">
        <w:rPr>
          <w:rFonts w:ascii="Palatino Linotype" w:hAnsi="Palatino Linotype" w:cs="Arial"/>
          <w:szCs w:val="22"/>
        </w:rPr>
        <w:t>eport results to CRHC.</w:t>
      </w:r>
    </w:p>
    <w:p w:rsidR="008C224A" w:rsidRPr="00520542" w:rsidRDefault="007F5E26" w:rsidP="007F5E26">
      <w:pPr>
        <w:pStyle w:val="ListParagraph"/>
        <w:numPr>
          <w:ilvl w:val="0"/>
          <w:numId w:val="4"/>
        </w:numPr>
        <w:autoSpaceDE w:val="0"/>
        <w:autoSpaceDN w:val="0"/>
        <w:adjustRightInd w:val="0"/>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 xml:space="preserve"> </w:t>
      </w:r>
      <w:r w:rsidR="008C224A" w:rsidRPr="00520542">
        <w:rPr>
          <w:rFonts w:ascii="Palatino Linotype" w:eastAsia="Palatino Linotype" w:hAnsi="Palatino Linotype" w:cs="Arial"/>
          <w:b/>
          <w:bCs/>
          <w:color w:val="000000"/>
          <w:szCs w:val="22"/>
        </w:rPr>
        <w:t>Criteria for Selecting a Vendor</w:t>
      </w:r>
    </w:p>
    <w:p w:rsidR="007F5E26" w:rsidRPr="00520542" w:rsidRDefault="008C224A" w:rsidP="00684788">
      <w:pPr>
        <w:autoSpaceDE w:val="0"/>
        <w:autoSpaceDN w:val="0"/>
        <w:adjustRightInd w:val="0"/>
        <w:ind w:left="108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Proposals are sought from companies and/or individuals with recognized expertise in</w:t>
      </w:r>
      <w:r w:rsidR="007F5E26" w:rsidRPr="00520542">
        <w:rPr>
          <w:rFonts w:ascii="Palatino Linotype" w:eastAsia="Palatino Linotype" w:hAnsi="Palatino Linotype" w:cs="Arial"/>
          <w:color w:val="000000"/>
          <w:szCs w:val="22"/>
        </w:rPr>
        <w:t xml:space="preserve"> </w:t>
      </w:r>
      <w:r w:rsidR="006E3611" w:rsidRPr="00520542">
        <w:rPr>
          <w:rFonts w:ascii="Palatino Linotype" w:eastAsia="Palatino Linotype" w:hAnsi="Palatino Linotype" w:cs="Arial"/>
          <w:color w:val="000000"/>
          <w:szCs w:val="22"/>
        </w:rPr>
        <w:t>grant writing at the private, state and federal level</w:t>
      </w:r>
      <w:r w:rsidRPr="00520542">
        <w:rPr>
          <w:rFonts w:ascii="Palatino Linotype" w:eastAsia="Palatino Linotype" w:hAnsi="Palatino Linotype" w:cs="Arial"/>
          <w:color w:val="000000"/>
          <w:szCs w:val="22"/>
        </w:rPr>
        <w:t>. Submittals should include the following:</w:t>
      </w:r>
    </w:p>
    <w:p w:rsidR="008C224A" w:rsidRPr="00520542" w:rsidRDefault="008C224A" w:rsidP="004A743E">
      <w:pPr>
        <w:pStyle w:val="ListParagraph"/>
        <w:numPr>
          <w:ilvl w:val="1"/>
          <w:numId w:val="10"/>
        </w:numPr>
        <w:autoSpaceDE w:val="0"/>
        <w:autoSpaceDN w:val="0"/>
        <w:adjustRightInd w:val="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Contractor’s name, address, and name of the primary contact person</w:t>
      </w:r>
    </w:p>
    <w:p w:rsidR="008C224A" w:rsidRPr="00520542" w:rsidRDefault="004A743E" w:rsidP="004A743E">
      <w:pPr>
        <w:pStyle w:val="ListParagraph"/>
        <w:numPr>
          <w:ilvl w:val="1"/>
          <w:numId w:val="10"/>
        </w:numPr>
        <w:autoSpaceDE w:val="0"/>
        <w:autoSpaceDN w:val="0"/>
        <w:adjustRightInd w:val="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 xml:space="preserve">Statement of qualifications, professional expertise </w:t>
      </w:r>
      <w:r w:rsidR="008C224A" w:rsidRPr="00520542">
        <w:rPr>
          <w:rFonts w:ascii="Palatino Linotype" w:eastAsia="Palatino Linotype" w:hAnsi="Palatino Linotype" w:cs="Arial"/>
          <w:color w:val="000000"/>
          <w:szCs w:val="22"/>
        </w:rPr>
        <w:t>describing prior experience in</w:t>
      </w:r>
      <w:r w:rsidRPr="00520542">
        <w:rPr>
          <w:rFonts w:ascii="Palatino Linotype" w:eastAsia="Palatino Linotype" w:hAnsi="Palatino Linotype" w:cs="Arial"/>
          <w:color w:val="000000"/>
          <w:szCs w:val="22"/>
        </w:rPr>
        <w:t xml:space="preserve"> the areas of grant research, writing and training</w:t>
      </w:r>
      <w:r w:rsidR="00425C43">
        <w:rPr>
          <w:rFonts w:ascii="Palatino Linotype" w:eastAsia="Palatino Linotype" w:hAnsi="Palatino Linotype" w:cs="Arial"/>
          <w:color w:val="000000"/>
          <w:szCs w:val="22"/>
        </w:rPr>
        <w:t xml:space="preserve"> listed above</w:t>
      </w:r>
      <w:r w:rsidR="008C224A" w:rsidRPr="00520542">
        <w:rPr>
          <w:rFonts w:ascii="Palatino Linotype" w:eastAsia="Palatino Linotype" w:hAnsi="Palatino Linotype" w:cs="Arial"/>
          <w:color w:val="000000"/>
          <w:szCs w:val="22"/>
        </w:rPr>
        <w:t>. Plea</w:t>
      </w:r>
      <w:r w:rsidRPr="00520542">
        <w:rPr>
          <w:rFonts w:ascii="Palatino Linotype" w:eastAsia="Palatino Linotype" w:hAnsi="Palatino Linotype" w:cs="Arial"/>
          <w:color w:val="000000"/>
          <w:szCs w:val="22"/>
        </w:rPr>
        <w:t>se include three references from former clients (if applicable), and/or three grant writing examples that were awarded</w:t>
      </w:r>
    </w:p>
    <w:p w:rsidR="004A743E" w:rsidRPr="00520542" w:rsidRDefault="004A743E" w:rsidP="004A743E">
      <w:pPr>
        <w:pStyle w:val="ListParagraph"/>
        <w:numPr>
          <w:ilvl w:val="1"/>
          <w:numId w:val="10"/>
        </w:numPr>
        <w:autoSpaceDE w:val="0"/>
        <w:autoSpaceDN w:val="0"/>
        <w:adjustRightInd w:val="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Describe experience and relationships established with various state, federal and private funders.</w:t>
      </w:r>
    </w:p>
    <w:p w:rsidR="004A743E" w:rsidRPr="00520542" w:rsidRDefault="004A743E" w:rsidP="004A743E">
      <w:pPr>
        <w:pStyle w:val="ListParagraph"/>
        <w:numPr>
          <w:ilvl w:val="1"/>
          <w:numId w:val="10"/>
        </w:numPr>
        <w:autoSpaceDE w:val="0"/>
        <w:autoSpaceDN w:val="0"/>
        <w:adjustRightInd w:val="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Outline all fees, rates, reimbursable expenses and other costs associated with carrying out the scope of work</w:t>
      </w:r>
    </w:p>
    <w:p w:rsidR="00487BC7" w:rsidRPr="00520542" w:rsidRDefault="00487BC7" w:rsidP="00487BC7">
      <w:pPr>
        <w:autoSpaceDE w:val="0"/>
        <w:autoSpaceDN w:val="0"/>
        <w:adjustRightInd w:val="0"/>
        <w:rPr>
          <w:rFonts w:ascii="Palatino Linotype" w:eastAsia="Palatino Linotype" w:hAnsi="Palatino Linotype" w:cs="Arial"/>
          <w:color w:val="000000"/>
          <w:szCs w:val="22"/>
        </w:rPr>
      </w:pPr>
    </w:p>
    <w:p w:rsidR="00487BC7" w:rsidRPr="00520542" w:rsidRDefault="00487BC7" w:rsidP="00487BC7">
      <w:pPr>
        <w:autoSpaceDE w:val="0"/>
        <w:autoSpaceDN w:val="0"/>
        <w:adjustRightInd w:val="0"/>
        <w:rPr>
          <w:rFonts w:ascii="Palatino Linotype" w:eastAsia="Palatino Linotype" w:hAnsi="Palatino Linotype" w:cs="Arial"/>
          <w:color w:val="000000"/>
          <w:szCs w:val="22"/>
        </w:rPr>
      </w:pPr>
    </w:p>
    <w:p w:rsidR="008C224A" w:rsidRPr="00520542" w:rsidRDefault="0070709B" w:rsidP="007F5E26">
      <w:pPr>
        <w:autoSpaceDE w:val="0"/>
        <w:autoSpaceDN w:val="0"/>
        <w:adjustRightInd w:val="0"/>
        <w:ind w:left="360"/>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V</w:t>
      </w:r>
      <w:r w:rsidR="008C224A" w:rsidRPr="00520542">
        <w:rPr>
          <w:rFonts w:ascii="Palatino Linotype" w:eastAsia="Palatino Linotype" w:hAnsi="Palatino Linotype" w:cs="Arial"/>
          <w:b/>
          <w:bCs/>
          <w:color w:val="000000"/>
          <w:szCs w:val="22"/>
        </w:rPr>
        <w:t>. Terms and Conditions</w:t>
      </w:r>
    </w:p>
    <w:p w:rsidR="0070709B" w:rsidRPr="00520542" w:rsidRDefault="008C224A" w:rsidP="00487BC7">
      <w:pPr>
        <w:autoSpaceDE w:val="0"/>
        <w:autoSpaceDN w:val="0"/>
        <w:adjustRightInd w:val="0"/>
        <w:ind w:left="72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 xml:space="preserve">The Contractor will be required to provide an insurance certificate. All applicants </w:t>
      </w:r>
      <w:r w:rsidR="0070709B" w:rsidRPr="00520542">
        <w:rPr>
          <w:rFonts w:ascii="Palatino Linotype" w:eastAsia="Palatino Linotype" w:hAnsi="Palatino Linotype" w:cs="Arial"/>
          <w:color w:val="000000"/>
          <w:szCs w:val="22"/>
        </w:rPr>
        <w:t xml:space="preserve">need to be prepared to participate in interviews </w:t>
      </w:r>
      <w:r w:rsidR="00655C30" w:rsidRPr="00520542">
        <w:rPr>
          <w:rFonts w:ascii="Palatino Linotype" w:eastAsia="Palatino Linotype" w:hAnsi="Palatino Linotype" w:cs="Arial"/>
          <w:color w:val="000000"/>
          <w:szCs w:val="22"/>
        </w:rPr>
        <w:t>the week of April 26, 2010</w:t>
      </w:r>
      <w:r w:rsidR="0070709B" w:rsidRPr="00520542">
        <w:rPr>
          <w:rFonts w:ascii="Palatino Linotype" w:eastAsia="Palatino Linotype" w:hAnsi="Palatino Linotype" w:cs="Arial"/>
          <w:color w:val="000000"/>
          <w:szCs w:val="22"/>
        </w:rPr>
        <w:t xml:space="preserve">. Applicants will be notified </w:t>
      </w:r>
      <w:r w:rsidR="00487BC7" w:rsidRPr="00520542">
        <w:rPr>
          <w:rFonts w:ascii="Palatino Linotype" w:eastAsia="Palatino Linotype" w:hAnsi="Palatino Linotype" w:cs="Arial"/>
          <w:color w:val="000000"/>
          <w:szCs w:val="22"/>
        </w:rPr>
        <w:t>by</w:t>
      </w:r>
      <w:r w:rsidR="0070709B" w:rsidRPr="00520542">
        <w:rPr>
          <w:rFonts w:ascii="Palatino Linotype" w:eastAsia="Palatino Linotype" w:hAnsi="Palatino Linotype" w:cs="Arial"/>
          <w:color w:val="000000"/>
          <w:szCs w:val="22"/>
        </w:rPr>
        <w:t xml:space="preserve"> </w:t>
      </w:r>
      <w:r w:rsidR="00487BC7" w:rsidRPr="00520542">
        <w:rPr>
          <w:rFonts w:ascii="Palatino Linotype" w:eastAsia="Palatino Linotype" w:hAnsi="Palatino Linotype" w:cs="Arial"/>
          <w:color w:val="000000"/>
          <w:szCs w:val="22"/>
        </w:rPr>
        <w:t>Friday, April 23</w:t>
      </w:r>
      <w:r w:rsidR="0070709B" w:rsidRPr="00520542">
        <w:rPr>
          <w:rFonts w:ascii="Palatino Linotype" w:eastAsia="Palatino Linotype" w:hAnsi="Palatino Linotype" w:cs="Arial"/>
          <w:color w:val="000000"/>
          <w:szCs w:val="22"/>
        </w:rPr>
        <w:t xml:space="preserve">, 2010 if selected for an interview.  All applicants </w:t>
      </w:r>
      <w:r w:rsidRPr="00520542">
        <w:rPr>
          <w:rFonts w:ascii="Palatino Linotype" w:eastAsia="Palatino Linotype" w:hAnsi="Palatino Linotype" w:cs="Arial"/>
          <w:color w:val="000000"/>
          <w:szCs w:val="22"/>
        </w:rPr>
        <w:t>will be</w:t>
      </w:r>
      <w:r w:rsidR="0070709B" w:rsidRPr="00520542">
        <w:rPr>
          <w:rFonts w:ascii="Palatino Linotype" w:eastAsia="Palatino Linotype" w:hAnsi="Palatino Linotype" w:cs="Arial"/>
          <w:color w:val="000000"/>
          <w:szCs w:val="22"/>
        </w:rPr>
        <w:t xml:space="preserve"> </w:t>
      </w:r>
      <w:r w:rsidRPr="00520542">
        <w:rPr>
          <w:rFonts w:ascii="Palatino Linotype" w:eastAsia="Palatino Linotype" w:hAnsi="Palatino Linotype" w:cs="Arial"/>
          <w:color w:val="000000"/>
          <w:szCs w:val="22"/>
        </w:rPr>
        <w:t>considered and will be notified of fin</w:t>
      </w:r>
      <w:r w:rsidR="0070709B" w:rsidRPr="00520542">
        <w:rPr>
          <w:rFonts w:ascii="Palatino Linotype" w:eastAsia="Palatino Linotype" w:hAnsi="Palatino Linotype" w:cs="Arial"/>
          <w:color w:val="000000"/>
          <w:szCs w:val="22"/>
        </w:rPr>
        <w:t>a</w:t>
      </w:r>
      <w:r w:rsidR="00487BC7" w:rsidRPr="00520542">
        <w:rPr>
          <w:rFonts w:ascii="Palatino Linotype" w:eastAsia="Palatino Linotype" w:hAnsi="Palatino Linotype" w:cs="Arial"/>
          <w:color w:val="000000"/>
          <w:szCs w:val="22"/>
        </w:rPr>
        <w:t>l acceptance by Friday, April 30</w:t>
      </w:r>
      <w:r w:rsidRPr="00520542">
        <w:rPr>
          <w:rFonts w:ascii="Palatino Linotype" w:eastAsia="Palatino Linotype" w:hAnsi="Palatino Linotype" w:cs="Arial"/>
          <w:color w:val="000000"/>
          <w:szCs w:val="22"/>
        </w:rPr>
        <w:t>, 2010. The</w:t>
      </w:r>
      <w:r w:rsidR="0070709B" w:rsidRPr="00520542">
        <w:rPr>
          <w:rFonts w:ascii="Palatino Linotype" w:eastAsia="Palatino Linotype" w:hAnsi="Palatino Linotype" w:cs="Arial"/>
          <w:color w:val="000000"/>
          <w:szCs w:val="22"/>
        </w:rPr>
        <w:t xml:space="preserve"> </w:t>
      </w:r>
      <w:r w:rsidRPr="00520542">
        <w:rPr>
          <w:rFonts w:ascii="Palatino Linotype" w:eastAsia="Palatino Linotype" w:hAnsi="Palatino Linotype" w:cs="Arial"/>
          <w:color w:val="000000"/>
          <w:szCs w:val="22"/>
        </w:rPr>
        <w:t xml:space="preserve">selected </w:t>
      </w:r>
      <w:r w:rsidR="00487BC7" w:rsidRPr="00520542">
        <w:rPr>
          <w:rFonts w:ascii="Palatino Linotype" w:eastAsia="Palatino Linotype" w:hAnsi="Palatino Linotype" w:cs="Arial"/>
          <w:color w:val="000000"/>
          <w:szCs w:val="22"/>
        </w:rPr>
        <w:t>individuals</w:t>
      </w:r>
      <w:r w:rsidRPr="00520542">
        <w:rPr>
          <w:rFonts w:ascii="Palatino Linotype" w:eastAsia="Palatino Linotype" w:hAnsi="Palatino Linotype" w:cs="Arial"/>
          <w:color w:val="000000"/>
          <w:szCs w:val="22"/>
        </w:rPr>
        <w:t xml:space="preserve"> will meet with </w:t>
      </w:r>
      <w:r w:rsidR="0070709B" w:rsidRPr="00520542">
        <w:rPr>
          <w:rFonts w:ascii="Palatino Linotype" w:eastAsia="Palatino Linotype" w:hAnsi="Palatino Linotype" w:cs="Arial"/>
          <w:color w:val="000000"/>
          <w:szCs w:val="22"/>
        </w:rPr>
        <w:t xml:space="preserve">key CRHC personnel </w:t>
      </w:r>
      <w:r w:rsidR="00487BC7" w:rsidRPr="00520542">
        <w:rPr>
          <w:rFonts w:ascii="Palatino Linotype" w:eastAsia="Palatino Linotype" w:hAnsi="Palatino Linotype" w:cs="Arial"/>
          <w:color w:val="000000"/>
          <w:szCs w:val="22"/>
        </w:rPr>
        <w:t xml:space="preserve">to finalize the services and processes </w:t>
      </w:r>
      <w:r w:rsidRPr="00520542">
        <w:rPr>
          <w:rFonts w:ascii="Palatino Linotype" w:eastAsia="Palatino Linotype" w:hAnsi="Palatino Linotype" w:cs="Arial"/>
          <w:color w:val="000000"/>
          <w:szCs w:val="22"/>
        </w:rPr>
        <w:t xml:space="preserve">soon after </w:t>
      </w:r>
      <w:r w:rsidR="00487BC7" w:rsidRPr="00520542">
        <w:rPr>
          <w:rFonts w:ascii="Palatino Linotype" w:eastAsia="Palatino Linotype" w:hAnsi="Palatino Linotype" w:cs="Arial"/>
          <w:color w:val="000000"/>
          <w:szCs w:val="22"/>
        </w:rPr>
        <w:t xml:space="preserve">the </w:t>
      </w:r>
      <w:r w:rsidRPr="00520542">
        <w:rPr>
          <w:rFonts w:ascii="Palatino Linotype" w:eastAsia="Palatino Linotype" w:hAnsi="Palatino Linotype" w:cs="Arial"/>
          <w:color w:val="000000"/>
          <w:szCs w:val="22"/>
        </w:rPr>
        <w:t>contractual</w:t>
      </w:r>
      <w:r w:rsidR="0070709B" w:rsidRPr="00520542">
        <w:rPr>
          <w:rFonts w:ascii="Palatino Linotype" w:eastAsia="Palatino Linotype" w:hAnsi="Palatino Linotype" w:cs="Arial"/>
          <w:color w:val="000000"/>
          <w:szCs w:val="22"/>
        </w:rPr>
        <w:t xml:space="preserve"> </w:t>
      </w:r>
      <w:r w:rsidRPr="00520542">
        <w:rPr>
          <w:rFonts w:ascii="Palatino Linotype" w:eastAsia="Palatino Linotype" w:hAnsi="Palatino Linotype" w:cs="Arial"/>
          <w:color w:val="000000"/>
          <w:szCs w:val="22"/>
        </w:rPr>
        <w:t>agreement.</w:t>
      </w:r>
      <w:r w:rsidR="00487BC7" w:rsidRPr="00520542">
        <w:rPr>
          <w:rFonts w:ascii="Palatino Linotype" w:eastAsia="Palatino Linotype" w:hAnsi="Palatino Linotype" w:cs="Arial"/>
          <w:color w:val="000000"/>
          <w:szCs w:val="22"/>
        </w:rPr>
        <w:t xml:space="preserve"> </w:t>
      </w:r>
    </w:p>
    <w:p w:rsidR="0070709B" w:rsidRPr="00520542" w:rsidRDefault="0070709B" w:rsidP="007F5E26">
      <w:pPr>
        <w:autoSpaceDE w:val="0"/>
        <w:autoSpaceDN w:val="0"/>
        <w:adjustRightInd w:val="0"/>
        <w:ind w:left="360"/>
        <w:rPr>
          <w:rFonts w:ascii="Palatino Linotype" w:eastAsia="Palatino Linotype" w:hAnsi="Palatino Linotype" w:cs="Arial"/>
          <w:color w:val="000000"/>
          <w:szCs w:val="22"/>
        </w:rPr>
      </w:pPr>
    </w:p>
    <w:p w:rsidR="008C224A" w:rsidRPr="00520542" w:rsidRDefault="008C224A" w:rsidP="007F5E26">
      <w:pPr>
        <w:autoSpaceDE w:val="0"/>
        <w:autoSpaceDN w:val="0"/>
        <w:adjustRightInd w:val="0"/>
        <w:ind w:left="36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The Proposal should be submitted by:</w:t>
      </w:r>
    </w:p>
    <w:p w:rsidR="0070709B" w:rsidRPr="00520542" w:rsidRDefault="0070709B" w:rsidP="007F5E26">
      <w:pPr>
        <w:autoSpaceDE w:val="0"/>
        <w:autoSpaceDN w:val="0"/>
        <w:adjustRightInd w:val="0"/>
        <w:ind w:left="360"/>
        <w:rPr>
          <w:rFonts w:ascii="Palatino Linotype" w:eastAsia="Palatino Linotype" w:hAnsi="Palatino Linotype" w:cs="Arial"/>
          <w:b/>
          <w:bCs/>
          <w:color w:val="000000"/>
          <w:szCs w:val="22"/>
        </w:rPr>
      </w:pPr>
    </w:p>
    <w:p w:rsidR="008C224A" w:rsidRPr="00520542" w:rsidRDefault="00487BC7"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Friday, April 16, 2010, 5pm</w:t>
      </w:r>
    </w:p>
    <w:p w:rsidR="008C224A" w:rsidRPr="00520542" w:rsidRDefault="008C224A"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Proposals should be submitted, in writing to:</w:t>
      </w:r>
    </w:p>
    <w:p w:rsidR="008C224A"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Brenda McCoy</w:t>
      </w:r>
    </w:p>
    <w:p w:rsidR="0070709B"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Director of Operations</w:t>
      </w:r>
    </w:p>
    <w:p w:rsidR="0070709B" w:rsidRPr="00520542" w:rsidRDefault="00912A48" w:rsidP="0070709B">
      <w:pPr>
        <w:autoSpaceDE w:val="0"/>
        <w:autoSpaceDN w:val="0"/>
        <w:adjustRightInd w:val="0"/>
        <w:ind w:left="360"/>
        <w:jc w:val="center"/>
        <w:rPr>
          <w:rFonts w:ascii="Palatino Linotype" w:eastAsia="Palatino Linotype" w:hAnsi="Palatino Linotype" w:cs="Arial"/>
          <w:b/>
          <w:bCs/>
          <w:color w:val="000000"/>
          <w:szCs w:val="22"/>
        </w:rPr>
      </w:pPr>
      <w:hyperlink r:id="rId7" w:history="1">
        <w:r w:rsidRPr="00A303FA">
          <w:rPr>
            <w:rStyle w:val="Hyperlink"/>
            <w:rFonts w:ascii="Palatino Linotype" w:eastAsia="Palatino Linotype" w:hAnsi="Palatino Linotype" w:cs="Arial"/>
            <w:b/>
            <w:bCs/>
            <w:szCs w:val="22"/>
          </w:rPr>
          <w:t>info@coruralhealth.org</w:t>
        </w:r>
      </w:hyperlink>
    </w:p>
    <w:p w:rsidR="008C224A"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Colorado Rural Health Center</w:t>
      </w:r>
    </w:p>
    <w:p w:rsidR="008C224A"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3033 S Parker Rd., Ste. 606</w:t>
      </w:r>
    </w:p>
    <w:p w:rsidR="008C224A"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Aurora, CO 80014</w:t>
      </w:r>
    </w:p>
    <w:p w:rsidR="0070709B" w:rsidRPr="00520542" w:rsidRDefault="0070709B" w:rsidP="0070709B">
      <w:pPr>
        <w:autoSpaceDE w:val="0"/>
        <w:autoSpaceDN w:val="0"/>
        <w:adjustRightInd w:val="0"/>
        <w:ind w:left="360"/>
        <w:jc w:val="center"/>
        <w:rPr>
          <w:rFonts w:ascii="Palatino Linotype" w:eastAsia="Palatino Linotype" w:hAnsi="Palatino Linotype" w:cs="Arial"/>
          <w:b/>
          <w:bCs/>
          <w:color w:val="000000"/>
          <w:szCs w:val="22"/>
        </w:rPr>
      </w:pPr>
    </w:p>
    <w:p w:rsidR="0070709B" w:rsidRPr="00520542" w:rsidRDefault="008C224A" w:rsidP="00487BC7">
      <w:pPr>
        <w:autoSpaceDE w:val="0"/>
        <w:autoSpaceDN w:val="0"/>
        <w:adjustRightInd w:val="0"/>
        <w:ind w:left="360"/>
        <w:jc w:val="center"/>
        <w:rPr>
          <w:rFonts w:ascii="Palatino Linotype" w:eastAsia="Palatino Linotype" w:hAnsi="Palatino Linotype" w:cs="Arial"/>
          <w:b/>
          <w:bCs/>
          <w:color w:val="000000"/>
          <w:szCs w:val="22"/>
        </w:rPr>
      </w:pPr>
      <w:r w:rsidRPr="00520542">
        <w:rPr>
          <w:rFonts w:ascii="Palatino Linotype" w:eastAsia="Palatino Linotype" w:hAnsi="Palatino Linotype" w:cs="Arial"/>
          <w:b/>
          <w:bCs/>
          <w:color w:val="000000"/>
          <w:szCs w:val="22"/>
        </w:rPr>
        <w:t>Direct</w:t>
      </w:r>
      <w:r w:rsidR="00487BC7" w:rsidRPr="00520542">
        <w:rPr>
          <w:rFonts w:ascii="Palatino Linotype" w:eastAsia="Palatino Linotype" w:hAnsi="Palatino Linotype" w:cs="Arial"/>
          <w:b/>
          <w:bCs/>
          <w:color w:val="000000"/>
          <w:szCs w:val="22"/>
        </w:rPr>
        <w:t xml:space="preserve"> all</w:t>
      </w:r>
      <w:r w:rsidRPr="00520542">
        <w:rPr>
          <w:rFonts w:ascii="Palatino Linotype" w:eastAsia="Palatino Linotype" w:hAnsi="Palatino Linotype" w:cs="Arial"/>
          <w:b/>
          <w:bCs/>
          <w:color w:val="000000"/>
          <w:szCs w:val="22"/>
        </w:rPr>
        <w:t xml:space="preserve"> questions to</w:t>
      </w:r>
      <w:r w:rsidR="0070709B" w:rsidRPr="00520542">
        <w:rPr>
          <w:rFonts w:ascii="Palatino Linotype" w:eastAsia="Palatino Linotype" w:hAnsi="Palatino Linotype" w:cs="Arial"/>
          <w:b/>
          <w:bCs/>
          <w:color w:val="000000"/>
          <w:szCs w:val="22"/>
        </w:rPr>
        <w:t xml:space="preserve"> </w:t>
      </w:r>
      <w:r w:rsidR="00487BC7" w:rsidRPr="00520542">
        <w:rPr>
          <w:rFonts w:ascii="Palatino Linotype" w:eastAsia="Palatino Linotype" w:hAnsi="Palatino Linotype" w:cs="Arial"/>
          <w:b/>
          <w:bCs/>
          <w:color w:val="000000"/>
          <w:szCs w:val="22"/>
        </w:rPr>
        <w:t xml:space="preserve">Cari Fouts, Director of Communication &amp; Development at </w:t>
      </w:r>
      <w:hyperlink r:id="rId8" w:history="1">
        <w:r w:rsidR="00487BC7" w:rsidRPr="00520542">
          <w:rPr>
            <w:rStyle w:val="Hyperlink"/>
            <w:rFonts w:ascii="Palatino Linotype" w:eastAsia="Palatino Linotype" w:hAnsi="Palatino Linotype" w:cs="Arial"/>
            <w:b/>
            <w:bCs/>
            <w:szCs w:val="22"/>
          </w:rPr>
          <w:t>cf@coruralhealth.org</w:t>
        </w:r>
      </w:hyperlink>
      <w:r w:rsidR="00487BC7" w:rsidRPr="00520542">
        <w:rPr>
          <w:rFonts w:ascii="Palatino Linotype" w:eastAsia="Palatino Linotype" w:hAnsi="Palatino Linotype" w:cs="Arial"/>
          <w:b/>
          <w:bCs/>
          <w:color w:val="000000"/>
          <w:szCs w:val="22"/>
        </w:rPr>
        <w:t>.</w:t>
      </w:r>
    </w:p>
    <w:p w:rsidR="00487BC7" w:rsidRPr="00520542" w:rsidRDefault="00487BC7" w:rsidP="00487BC7">
      <w:pPr>
        <w:autoSpaceDE w:val="0"/>
        <w:autoSpaceDN w:val="0"/>
        <w:adjustRightInd w:val="0"/>
        <w:ind w:left="360"/>
        <w:jc w:val="center"/>
        <w:rPr>
          <w:rFonts w:ascii="Palatino Linotype" w:eastAsia="Palatino Linotype" w:hAnsi="Palatino Linotype" w:cs="Arial"/>
          <w:color w:val="000000"/>
          <w:szCs w:val="22"/>
        </w:rPr>
      </w:pPr>
    </w:p>
    <w:p w:rsidR="008C224A" w:rsidRPr="00520542" w:rsidRDefault="008C224A" w:rsidP="007F5E26">
      <w:pPr>
        <w:autoSpaceDE w:val="0"/>
        <w:autoSpaceDN w:val="0"/>
        <w:adjustRightInd w:val="0"/>
        <w:ind w:left="36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Your Request for Proposal should contain all the parts listed in this document. To be</w:t>
      </w:r>
    </w:p>
    <w:p w:rsidR="008C224A" w:rsidRPr="00520542" w:rsidRDefault="008C224A" w:rsidP="007F5E26">
      <w:pPr>
        <w:autoSpaceDE w:val="0"/>
        <w:autoSpaceDN w:val="0"/>
        <w:adjustRightInd w:val="0"/>
        <w:ind w:left="360"/>
        <w:rPr>
          <w:rFonts w:ascii="Palatino Linotype" w:eastAsia="Palatino Linotype" w:hAnsi="Palatino Linotype" w:cs="Arial"/>
          <w:color w:val="000000"/>
          <w:szCs w:val="22"/>
        </w:rPr>
      </w:pPr>
      <w:r w:rsidRPr="00520542">
        <w:rPr>
          <w:rFonts w:ascii="Palatino Linotype" w:eastAsia="Palatino Linotype" w:hAnsi="Palatino Linotype" w:cs="Arial"/>
          <w:color w:val="000000"/>
          <w:szCs w:val="22"/>
        </w:rPr>
        <w:t>considered you must be able to present a complete proposal with all necessary goods,</w:t>
      </w:r>
      <w:r w:rsidR="0070709B" w:rsidRPr="00520542">
        <w:rPr>
          <w:rFonts w:ascii="Palatino Linotype" w:eastAsia="Palatino Linotype" w:hAnsi="Palatino Linotype" w:cs="Arial"/>
          <w:color w:val="000000"/>
          <w:szCs w:val="22"/>
        </w:rPr>
        <w:t xml:space="preserve"> </w:t>
      </w:r>
      <w:r w:rsidRPr="00520542">
        <w:rPr>
          <w:rFonts w:ascii="Palatino Linotype" w:eastAsia="Palatino Linotype" w:hAnsi="Palatino Linotype" w:cs="Arial"/>
          <w:color w:val="000000"/>
          <w:szCs w:val="22"/>
        </w:rPr>
        <w:t>services and financial resources.</w:t>
      </w:r>
    </w:p>
    <w:p w:rsidR="008C224A" w:rsidRPr="00520542" w:rsidRDefault="008C224A" w:rsidP="008C224A">
      <w:pPr>
        <w:autoSpaceDE w:val="0"/>
        <w:autoSpaceDN w:val="0"/>
        <w:adjustRightInd w:val="0"/>
        <w:rPr>
          <w:rFonts w:ascii="Palatino Linotype" w:eastAsia="Palatino Linotype" w:hAnsi="Palatino Linotype" w:cs="Arial"/>
          <w:b/>
          <w:bCs/>
          <w:szCs w:val="22"/>
        </w:rPr>
      </w:pPr>
    </w:p>
    <w:sectPr w:rsidR="008C224A" w:rsidRPr="00520542" w:rsidSect="00274971">
      <w:headerReference w:type="even" r:id="rId9"/>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6AA" w:rsidRDefault="00D136AA" w:rsidP="00982826">
      <w:r>
        <w:separator/>
      </w:r>
    </w:p>
  </w:endnote>
  <w:endnote w:type="continuationSeparator" w:id="0">
    <w:p w:rsidR="00D136AA" w:rsidRDefault="00D136AA" w:rsidP="009828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387" w:usb1="40000013" w:usb2="00000000" w:usb3="00000000" w:csb0="0000019F" w:csb1="00000000"/>
  </w:font>
  <w:font w:name="Arial">
    <w:panose1 w:val="020B0604020202020204"/>
    <w:charset w:val="00"/>
    <w:family w:val="swiss"/>
    <w:pitch w:val="variable"/>
    <w:sig w:usb0="20002A87" w:usb1="80000000" w:usb2="00000008"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6AA" w:rsidRDefault="00D136AA" w:rsidP="00982826">
      <w:r>
        <w:separator/>
      </w:r>
    </w:p>
  </w:footnote>
  <w:footnote w:type="continuationSeparator" w:id="0">
    <w:p w:rsidR="00D136AA" w:rsidRDefault="00D136AA" w:rsidP="00982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826" w:rsidRDefault="008F08B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29" o:spid="_x0000_s2050" type="#_x0000_t75" style="position:absolute;margin-left:0;margin-top:0;width:576.95pt;height:756.95pt;z-index:-251658240;mso-position-horizontal:center;mso-position-horizontal-relative:margin;mso-position-vertical:center;mso-position-vertical-relative:margin" o:allowincell="f">
          <v:imagedata r:id="rId1" o:title="Letterhead"/>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0C8" w:rsidRDefault="008F08B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30" o:spid="_x0000_s2051" type="#_x0000_t75" alt="Letterhead" style="position:absolute;margin-left:0;margin-top:0;width:576.95pt;height:756.95pt;z-index:-251657216;visibility:visible;mso-position-horizontal:center;mso-position-horizontal-relative:margin;mso-position-vertical:center;mso-position-vertical-relative:margin" o:allowincell="f">
          <v:imagedata r:id="rId1" o:title="Letterhead"/>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826" w:rsidRDefault="008F08B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28" o:spid="_x0000_s2049" type="#_x0000_t75" style="position:absolute;margin-left:0;margin-top:0;width:576.95pt;height:756.95pt;z-index:-251659264;mso-position-horizontal:center;mso-position-horizontal-relative:margin;mso-position-vertical:center;mso-position-vertical-relative:margin" o:allowincell="f">
          <v:imagedata r:id="rId1" o:title="Letterhea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38ED1CC6"/>
    <w:multiLevelType w:val="hybridMultilevel"/>
    <w:tmpl w:val="3E92F0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406C03"/>
    <w:multiLevelType w:val="multilevel"/>
    <w:tmpl w:val="F356A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D70F00"/>
    <w:multiLevelType w:val="hybridMultilevel"/>
    <w:tmpl w:val="27823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899575B"/>
    <w:multiLevelType w:val="multilevel"/>
    <w:tmpl w:val="0620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750B96"/>
    <w:multiLevelType w:val="multilevel"/>
    <w:tmpl w:val="E1064E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67BE432F"/>
    <w:multiLevelType w:val="hybridMultilevel"/>
    <w:tmpl w:val="8C18EE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A5D4702"/>
    <w:multiLevelType w:val="hybridMultilevel"/>
    <w:tmpl w:val="D1728BEE"/>
    <w:lvl w:ilvl="0" w:tplc="110A1D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733E9F"/>
    <w:multiLevelType w:val="hybridMultilevel"/>
    <w:tmpl w:val="99FC01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6557104"/>
    <w:multiLevelType w:val="hybridMultilevel"/>
    <w:tmpl w:val="D62C0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8"/>
  </w:num>
  <w:num w:numId="3">
    <w:abstractNumId w:val="5"/>
  </w:num>
  <w:num w:numId="4">
    <w:abstractNumId w:val="7"/>
  </w:num>
  <w:num w:numId="5">
    <w:abstractNumId w:val="3"/>
  </w:num>
  <w:num w:numId="6">
    <w:abstractNumId w:val="9"/>
  </w:num>
  <w:num w:numId="7">
    <w:abstractNumId w:val="6"/>
  </w:num>
  <w:num w:numId="8">
    <w:abstractNumId w:val="4"/>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4098">
      <o:colormenu v:ext="edit" fillcolor="none"/>
    </o:shapedefaults>
    <o:shapelayout v:ext="edit">
      <o:idmap v:ext="edit" data="2"/>
    </o:shapelayout>
  </w:hdrShapeDefaults>
  <w:footnotePr>
    <w:footnote w:id="-1"/>
    <w:footnote w:id="0"/>
  </w:footnotePr>
  <w:endnotePr>
    <w:endnote w:id="-1"/>
    <w:endnote w:id="0"/>
  </w:endnotePr>
  <w:compat/>
  <w:rsids>
    <w:rsidRoot w:val="009A6C95"/>
    <w:rsid w:val="00000799"/>
    <w:rsid w:val="00045570"/>
    <w:rsid w:val="001A3CE5"/>
    <w:rsid w:val="0021525E"/>
    <w:rsid w:val="002538E6"/>
    <w:rsid w:val="002638B5"/>
    <w:rsid w:val="00274971"/>
    <w:rsid w:val="00357105"/>
    <w:rsid w:val="003C7876"/>
    <w:rsid w:val="003D0432"/>
    <w:rsid w:val="003E1584"/>
    <w:rsid w:val="00425C43"/>
    <w:rsid w:val="00487BC7"/>
    <w:rsid w:val="004A743E"/>
    <w:rsid w:val="004F3228"/>
    <w:rsid w:val="00516C62"/>
    <w:rsid w:val="00520542"/>
    <w:rsid w:val="005337A8"/>
    <w:rsid w:val="00594162"/>
    <w:rsid w:val="005E474D"/>
    <w:rsid w:val="00655C30"/>
    <w:rsid w:val="00682A67"/>
    <w:rsid w:val="00684788"/>
    <w:rsid w:val="006E3611"/>
    <w:rsid w:val="006E51E2"/>
    <w:rsid w:val="0070709B"/>
    <w:rsid w:val="00745C8A"/>
    <w:rsid w:val="007F3908"/>
    <w:rsid w:val="007F5E26"/>
    <w:rsid w:val="00815992"/>
    <w:rsid w:val="008560C8"/>
    <w:rsid w:val="008C224A"/>
    <w:rsid w:val="008E09A8"/>
    <w:rsid w:val="008F08B4"/>
    <w:rsid w:val="00912A48"/>
    <w:rsid w:val="00982826"/>
    <w:rsid w:val="00993DEF"/>
    <w:rsid w:val="009A6C95"/>
    <w:rsid w:val="009C292F"/>
    <w:rsid w:val="009D3FDB"/>
    <w:rsid w:val="00A33144"/>
    <w:rsid w:val="00A62E6D"/>
    <w:rsid w:val="00AC061B"/>
    <w:rsid w:val="00BA6D93"/>
    <w:rsid w:val="00BD13C0"/>
    <w:rsid w:val="00BF29C2"/>
    <w:rsid w:val="00C756BC"/>
    <w:rsid w:val="00C94EF2"/>
    <w:rsid w:val="00CB74B6"/>
    <w:rsid w:val="00CF0989"/>
    <w:rsid w:val="00D136AA"/>
    <w:rsid w:val="00D72398"/>
    <w:rsid w:val="00DB07A6"/>
    <w:rsid w:val="00DD04DA"/>
    <w:rsid w:val="00E00D69"/>
    <w:rsid w:val="00E11D9F"/>
    <w:rsid w:val="00E840E5"/>
    <w:rsid w:val="00F034BB"/>
    <w:rsid w:val="00F15675"/>
    <w:rsid w:val="00F51A48"/>
    <w:rsid w:val="00F60A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Palatino Linotype" w:eastAsia="Palatino Linotype" w:hAnsi="Palatino Linotyp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584"/>
    <w:rPr>
      <w:rFonts w:ascii="Arial" w:eastAsia="Times New Roman" w:hAnsi="Arial"/>
      <w:sz w:val="22"/>
    </w:rPr>
  </w:style>
  <w:style w:type="paragraph" w:styleId="Heading1">
    <w:name w:val="heading 1"/>
    <w:basedOn w:val="Normal"/>
    <w:next w:val="Normal"/>
    <w:link w:val="Heading1Char"/>
    <w:uiPriority w:val="9"/>
    <w:qFormat/>
    <w:rsid w:val="00BD13C0"/>
    <w:pPr>
      <w:spacing w:before="480"/>
      <w:contextualSpacing/>
      <w:outlineLvl w:val="0"/>
    </w:pPr>
    <w:rPr>
      <w:rFonts w:ascii="Copperplate Gothic Bold" w:hAnsi="Copperplate Gothic Bold"/>
      <w:b/>
      <w:bCs/>
      <w:sz w:val="28"/>
      <w:szCs w:val="28"/>
    </w:rPr>
  </w:style>
  <w:style w:type="paragraph" w:styleId="Heading2">
    <w:name w:val="heading 2"/>
    <w:basedOn w:val="Normal"/>
    <w:next w:val="Normal"/>
    <w:link w:val="Heading2Char"/>
    <w:uiPriority w:val="9"/>
    <w:semiHidden/>
    <w:unhideWhenUsed/>
    <w:qFormat/>
    <w:rsid w:val="00BD13C0"/>
    <w:pPr>
      <w:spacing w:before="200"/>
      <w:outlineLvl w:val="1"/>
    </w:pPr>
    <w:rPr>
      <w:rFonts w:ascii="Copperplate Gothic Bold" w:hAnsi="Copperplate Gothic Bold"/>
      <w:b/>
      <w:bCs/>
      <w:sz w:val="26"/>
      <w:szCs w:val="26"/>
    </w:rPr>
  </w:style>
  <w:style w:type="paragraph" w:styleId="Heading3">
    <w:name w:val="heading 3"/>
    <w:basedOn w:val="Normal"/>
    <w:next w:val="Normal"/>
    <w:link w:val="Heading3Char"/>
    <w:uiPriority w:val="9"/>
    <w:semiHidden/>
    <w:unhideWhenUsed/>
    <w:qFormat/>
    <w:rsid w:val="00BD13C0"/>
    <w:pPr>
      <w:spacing w:before="200" w:line="271" w:lineRule="auto"/>
      <w:outlineLvl w:val="2"/>
    </w:pPr>
    <w:rPr>
      <w:rFonts w:ascii="Copperplate Gothic Bold" w:hAnsi="Copperplate Gothic Bold"/>
      <w:b/>
      <w:bCs/>
    </w:rPr>
  </w:style>
  <w:style w:type="paragraph" w:styleId="Heading4">
    <w:name w:val="heading 4"/>
    <w:basedOn w:val="Normal"/>
    <w:next w:val="Normal"/>
    <w:link w:val="Heading4Char"/>
    <w:uiPriority w:val="9"/>
    <w:semiHidden/>
    <w:unhideWhenUsed/>
    <w:qFormat/>
    <w:rsid w:val="00BD13C0"/>
    <w:pPr>
      <w:spacing w:before="200"/>
      <w:outlineLvl w:val="3"/>
    </w:pPr>
    <w:rPr>
      <w:rFonts w:ascii="Copperplate Gothic Bold" w:hAnsi="Copperplate Gothic Bold"/>
      <w:b/>
      <w:bCs/>
      <w:i/>
      <w:iCs/>
    </w:rPr>
  </w:style>
  <w:style w:type="paragraph" w:styleId="Heading5">
    <w:name w:val="heading 5"/>
    <w:basedOn w:val="Normal"/>
    <w:next w:val="Normal"/>
    <w:link w:val="Heading5Char"/>
    <w:uiPriority w:val="9"/>
    <w:semiHidden/>
    <w:unhideWhenUsed/>
    <w:qFormat/>
    <w:rsid w:val="00BD13C0"/>
    <w:pPr>
      <w:spacing w:before="200"/>
      <w:outlineLvl w:val="4"/>
    </w:pPr>
    <w:rPr>
      <w:rFonts w:ascii="Copperplate Gothic Bold" w:hAnsi="Copperplate Gothic Bold"/>
      <w:b/>
      <w:bCs/>
      <w:color w:val="7F7F7F"/>
    </w:rPr>
  </w:style>
  <w:style w:type="paragraph" w:styleId="Heading6">
    <w:name w:val="heading 6"/>
    <w:basedOn w:val="Normal"/>
    <w:next w:val="Normal"/>
    <w:link w:val="Heading6Char"/>
    <w:uiPriority w:val="9"/>
    <w:semiHidden/>
    <w:unhideWhenUsed/>
    <w:qFormat/>
    <w:rsid w:val="00BD13C0"/>
    <w:pPr>
      <w:spacing w:line="271" w:lineRule="auto"/>
      <w:outlineLvl w:val="5"/>
    </w:pPr>
    <w:rPr>
      <w:rFonts w:ascii="Copperplate Gothic Bold" w:hAnsi="Copperplate Gothic Bold"/>
      <w:b/>
      <w:bCs/>
      <w:i/>
      <w:iCs/>
      <w:color w:val="7F7F7F"/>
    </w:rPr>
  </w:style>
  <w:style w:type="paragraph" w:styleId="Heading7">
    <w:name w:val="heading 7"/>
    <w:basedOn w:val="Normal"/>
    <w:next w:val="Normal"/>
    <w:link w:val="Heading7Char"/>
    <w:uiPriority w:val="9"/>
    <w:semiHidden/>
    <w:unhideWhenUsed/>
    <w:qFormat/>
    <w:rsid w:val="00BD13C0"/>
    <w:pPr>
      <w:outlineLvl w:val="6"/>
    </w:pPr>
    <w:rPr>
      <w:rFonts w:ascii="Copperplate Gothic Bold" w:hAnsi="Copperplate Gothic Bold"/>
      <w:i/>
      <w:iCs/>
    </w:rPr>
  </w:style>
  <w:style w:type="paragraph" w:styleId="Heading8">
    <w:name w:val="heading 8"/>
    <w:basedOn w:val="Normal"/>
    <w:next w:val="Normal"/>
    <w:link w:val="Heading8Char"/>
    <w:uiPriority w:val="9"/>
    <w:semiHidden/>
    <w:unhideWhenUsed/>
    <w:qFormat/>
    <w:rsid w:val="00BD13C0"/>
    <w:pPr>
      <w:outlineLvl w:val="7"/>
    </w:pPr>
    <w:rPr>
      <w:rFonts w:ascii="Copperplate Gothic Bold" w:hAnsi="Copperplate Gothic Bold"/>
      <w:sz w:val="20"/>
    </w:rPr>
  </w:style>
  <w:style w:type="paragraph" w:styleId="Heading9">
    <w:name w:val="heading 9"/>
    <w:basedOn w:val="Normal"/>
    <w:next w:val="Normal"/>
    <w:link w:val="Heading9Char"/>
    <w:uiPriority w:val="9"/>
    <w:semiHidden/>
    <w:unhideWhenUsed/>
    <w:qFormat/>
    <w:rsid w:val="00BD13C0"/>
    <w:pPr>
      <w:outlineLvl w:val="8"/>
    </w:pPr>
    <w:rPr>
      <w:rFonts w:ascii="Copperplate Gothic Bold" w:hAnsi="Copperplate Gothic Bold"/>
      <w:i/>
      <w:iCs/>
      <w:spacing w:val="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3C0"/>
    <w:rPr>
      <w:rFonts w:ascii="Copperplate Gothic Bold" w:eastAsia="Times New Roman" w:hAnsi="Copperplate Gothic Bold" w:cs="Times New Roman"/>
      <w:b/>
      <w:bCs/>
      <w:sz w:val="28"/>
      <w:szCs w:val="28"/>
    </w:rPr>
  </w:style>
  <w:style w:type="character" w:customStyle="1" w:styleId="Heading2Char">
    <w:name w:val="Heading 2 Char"/>
    <w:basedOn w:val="DefaultParagraphFont"/>
    <w:link w:val="Heading2"/>
    <w:uiPriority w:val="9"/>
    <w:semiHidden/>
    <w:rsid w:val="00BD13C0"/>
    <w:rPr>
      <w:rFonts w:ascii="Copperplate Gothic Bold" w:eastAsia="Times New Roman" w:hAnsi="Copperplate Gothic Bold" w:cs="Times New Roman"/>
      <w:b/>
      <w:bCs/>
      <w:sz w:val="26"/>
      <w:szCs w:val="26"/>
    </w:rPr>
  </w:style>
  <w:style w:type="character" w:customStyle="1" w:styleId="Heading3Char">
    <w:name w:val="Heading 3 Char"/>
    <w:basedOn w:val="DefaultParagraphFont"/>
    <w:link w:val="Heading3"/>
    <w:uiPriority w:val="9"/>
    <w:rsid w:val="00BD13C0"/>
    <w:rPr>
      <w:rFonts w:ascii="Copperplate Gothic Bold" w:eastAsia="Times New Roman" w:hAnsi="Copperplate Gothic Bold" w:cs="Times New Roman"/>
      <w:b/>
      <w:bCs/>
    </w:rPr>
  </w:style>
  <w:style w:type="character" w:customStyle="1" w:styleId="Heading4Char">
    <w:name w:val="Heading 4 Char"/>
    <w:basedOn w:val="DefaultParagraphFont"/>
    <w:link w:val="Heading4"/>
    <w:uiPriority w:val="9"/>
    <w:semiHidden/>
    <w:rsid w:val="00BD13C0"/>
    <w:rPr>
      <w:rFonts w:ascii="Copperplate Gothic Bold" w:eastAsia="Times New Roman" w:hAnsi="Copperplate Gothic Bold" w:cs="Times New Roman"/>
      <w:b/>
      <w:bCs/>
      <w:i/>
      <w:iCs/>
    </w:rPr>
  </w:style>
  <w:style w:type="character" w:customStyle="1" w:styleId="Heading5Char">
    <w:name w:val="Heading 5 Char"/>
    <w:basedOn w:val="DefaultParagraphFont"/>
    <w:link w:val="Heading5"/>
    <w:uiPriority w:val="9"/>
    <w:semiHidden/>
    <w:rsid w:val="00BD13C0"/>
    <w:rPr>
      <w:rFonts w:ascii="Copperplate Gothic Bold" w:eastAsia="Times New Roman" w:hAnsi="Copperplate Gothic Bold" w:cs="Times New Roman"/>
      <w:b/>
      <w:bCs/>
      <w:color w:val="7F7F7F"/>
    </w:rPr>
  </w:style>
  <w:style w:type="character" w:customStyle="1" w:styleId="Heading6Char">
    <w:name w:val="Heading 6 Char"/>
    <w:basedOn w:val="DefaultParagraphFont"/>
    <w:link w:val="Heading6"/>
    <w:uiPriority w:val="9"/>
    <w:semiHidden/>
    <w:rsid w:val="00BD13C0"/>
    <w:rPr>
      <w:rFonts w:ascii="Copperplate Gothic Bold" w:eastAsia="Times New Roman" w:hAnsi="Copperplate Gothic Bold" w:cs="Times New Roman"/>
      <w:b/>
      <w:bCs/>
      <w:i/>
      <w:iCs/>
      <w:color w:val="7F7F7F"/>
    </w:rPr>
  </w:style>
  <w:style w:type="character" w:customStyle="1" w:styleId="Heading7Char">
    <w:name w:val="Heading 7 Char"/>
    <w:basedOn w:val="DefaultParagraphFont"/>
    <w:link w:val="Heading7"/>
    <w:uiPriority w:val="9"/>
    <w:semiHidden/>
    <w:rsid w:val="00BD13C0"/>
    <w:rPr>
      <w:rFonts w:ascii="Copperplate Gothic Bold" w:eastAsia="Times New Roman" w:hAnsi="Copperplate Gothic Bold" w:cs="Times New Roman"/>
      <w:i/>
      <w:iCs/>
    </w:rPr>
  </w:style>
  <w:style w:type="character" w:customStyle="1" w:styleId="Heading8Char">
    <w:name w:val="Heading 8 Char"/>
    <w:basedOn w:val="DefaultParagraphFont"/>
    <w:link w:val="Heading8"/>
    <w:uiPriority w:val="9"/>
    <w:semiHidden/>
    <w:rsid w:val="00BD13C0"/>
    <w:rPr>
      <w:rFonts w:ascii="Copperplate Gothic Bold" w:eastAsia="Times New Roman" w:hAnsi="Copperplate Gothic Bold" w:cs="Times New Roman"/>
      <w:sz w:val="20"/>
      <w:szCs w:val="20"/>
    </w:rPr>
  </w:style>
  <w:style w:type="character" w:customStyle="1" w:styleId="Heading9Char">
    <w:name w:val="Heading 9 Char"/>
    <w:basedOn w:val="DefaultParagraphFont"/>
    <w:link w:val="Heading9"/>
    <w:uiPriority w:val="9"/>
    <w:semiHidden/>
    <w:rsid w:val="00BD13C0"/>
    <w:rPr>
      <w:rFonts w:ascii="Copperplate Gothic Bold" w:eastAsia="Times New Roman" w:hAnsi="Copperplate Gothic Bold" w:cs="Times New Roman"/>
      <w:i/>
      <w:iCs/>
      <w:spacing w:val="5"/>
      <w:sz w:val="20"/>
      <w:szCs w:val="20"/>
    </w:rPr>
  </w:style>
  <w:style w:type="paragraph" w:styleId="Title">
    <w:name w:val="Title"/>
    <w:basedOn w:val="Normal"/>
    <w:next w:val="Normal"/>
    <w:link w:val="TitleChar"/>
    <w:uiPriority w:val="10"/>
    <w:qFormat/>
    <w:rsid w:val="00BD13C0"/>
    <w:pPr>
      <w:pBdr>
        <w:bottom w:val="single" w:sz="4" w:space="1" w:color="auto"/>
      </w:pBdr>
      <w:contextualSpacing/>
    </w:pPr>
    <w:rPr>
      <w:rFonts w:ascii="Copperplate Gothic Bold" w:hAnsi="Copperplate Gothic Bold"/>
      <w:spacing w:val="5"/>
      <w:sz w:val="52"/>
      <w:szCs w:val="52"/>
    </w:rPr>
  </w:style>
  <w:style w:type="character" w:customStyle="1" w:styleId="TitleChar">
    <w:name w:val="Title Char"/>
    <w:basedOn w:val="DefaultParagraphFont"/>
    <w:link w:val="Title"/>
    <w:uiPriority w:val="10"/>
    <w:rsid w:val="00BD13C0"/>
    <w:rPr>
      <w:rFonts w:ascii="Copperplate Gothic Bold" w:eastAsia="Times New Roman" w:hAnsi="Copperplate Gothic Bold" w:cs="Times New Roman"/>
      <w:spacing w:val="5"/>
      <w:sz w:val="52"/>
      <w:szCs w:val="52"/>
    </w:rPr>
  </w:style>
  <w:style w:type="paragraph" w:styleId="Subtitle">
    <w:name w:val="Subtitle"/>
    <w:basedOn w:val="Normal"/>
    <w:next w:val="Normal"/>
    <w:link w:val="SubtitleChar"/>
    <w:uiPriority w:val="11"/>
    <w:qFormat/>
    <w:rsid w:val="00BD13C0"/>
    <w:pPr>
      <w:spacing w:after="600"/>
    </w:pPr>
    <w:rPr>
      <w:rFonts w:ascii="Copperplate Gothic Bold" w:hAnsi="Copperplate Gothic Bold"/>
      <w:i/>
      <w:iCs/>
      <w:spacing w:val="13"/>
      <w:sz w:val="24"/>
      <w:szCs w:val="24"/>
    </w:rPr>
  </w:style>
  <w:style w:type="character" w:customStyle="1" w:styleId="SubtitleChar">
    <w:name w:val="Subtitle Char"/>
    <w:basedOn w:val="DefaultParagraphFont"/>
    <w:link w:val="Subtitle"/>
    <w:uiPriority w:val="11"/>
    <w:rsid w:val="00BD13C0"/>
    <w:rPr>
      <w:rFonts w:ascii="Copperplate Gothic Bold" w:eastAsia="Times New Roman" w:hAnsi="Copperplate Gothic Bold" w:cs="Times New Roman"/>
      <w:i/>
      <w:iCs/>
      <w:spacing w:val="13"/>
      <w:sz w:val="24"/>
      <w:szCs w:val="24"/>
    </w:rPr>
  </w:style>
  <w:style w:type="character" w:styleId="Strong">
    <w:name w:val="Strong"/>
    <w:uiPriority w:val="22"/>
    <w:qFormat/>
    <w:rsid w:val="00BD13C0"/>
    <w:rPr>
      <w:b/>
      <w:bCs/>
    </w:rPr>
  </w:style>
  <w:style w:type="character" w:styleId="Emphasis">
    <w:name w:val="Emphasis"/>
    <w:uiPriority w:val="20"/>
    <w:qFormat/>
    <w:rsid w:val="00BD13C0"/>
    <w:rPr>
      <w:b/>
      <w:bCs/>
      <w:i/>
      <w:iCs/>
      <w:spacing w:val="10"/>
      <w:bdr w:val="none" w:sz="0" w:space="0" w:color="auto"/>
      <w:shd w:val="clear" w:color="auto" w:fill="auto"/>
    </w:rPr>
  </w:style>
  <w:style w:type="paragraph" w:styleId="NoSpacing">
    <w:name w:val="No Spacing"/>
    <w:basedOn w:val="Normal"/>
    <w:uiPriority w:val="1"/>
    <w:qFormat/>
    <w:rsid w:val="00BD13C0"/>
  </w:style>
  <w:style w:type="paragraph" w:styleId="ListParagraph">
    <w:name w:val="List Paragraph"/>
    <w:basedOn w:val="Normal"/>
    <w:uiPriority w:val="34"/>
    <w:qFormat/>
    <w:rsid w:val="00BD13C0"/>
    <w:pPr>
      <w:ind w:left="720"/>
      <w:contextualSpacing/>
    </w:pPr>
  </w:style>
  <w:style w:type="paragraph" w:styleId="Quote">
    <w:name w:val="Quote"/>
    <w:basedOn w:val="Normal"/>
    <w:next w:val="Normal"/>
    <w:link w:val="QuoteChar"/>
    <w:uiPriority w:val="29"/>
    <w:qFormat/>
    <w:rsid w:val="00BD13C0"/>
    <w:pPr>
      <w:spacing w:before="200"/>
      <w:ind w:left="360" w:right="360"/>
    </w:pPr>
    <w:rPr>
      <w:i/>
      <w:iCs/>
    </w:rPr>
  </w:style>
  <w:style w:type="character" w:customStyle="1" w:styleId="QuoteChar">
    <w:name w:val="Quote Char"/>
    <w:basedOn w:val="DefaultParagraphFont"/>
    <w:link w:val="Quote"/>
    <w:uiPriority w:val="29"/>
    <w:rsid w:val="00BD13C0"/>
    <w:rPr>
      <w:i/>
      <w:iCs/>
    </w:rPr>
  </w:style>
  <w:style w:type="paragraph" w:styleId="IntenseQuote">
    <w:name w:val="Intense Quote"/>
    <w:basedOn w:val="Normal"/>
    <w:next w:val="Normal"/>
    <w:link w:val="IntenseQuoteChar"/>
    <w:uiPriority w:val="30"/>
    <w:qFormat/>
    <w:rsid w:val="00BD13C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D13C0"/>
    <w:rPr>
      <w:b/>
      <w:bCs/>
      <w:i/>
      <w:iCs/>
    </w:rPr>
  </w:style>
  <w:style w:type="character" w:styleId="SubtleEmphasis">
    <w:name w:val="Subtle Emphasis"/>
    <w:uiPriority w:val="19"/>
    <w:qFormat/>
    <w:rsid w:val="00BD13C0"/>
    <w:rPr>
      <w:i/>
      <w:iCs/>
    </w:rPr>
  </w:style>
  <w:style w:type="character" w:styleId="IntenseEmphasis">
    <w:name w:val="Intense Emphasis"/>
    <w:uiPriority w:val="21"/>
    <w:qFormat/>
    <w:rsid w:val="00BD13C0"/>
    <w:rPr>
      <w:b/>
      <w:bCs/>
    </w:rPr>
  </w:style>
  <w:style w:type="character" w:styleId="SubtleReference">
    <w:name w:val="Subtle Reference"/>
    <w:uiPriority w:val="31"/>
    <w:qFormat/>
    <w:rsid w:val="00BD13C0"/>
    <w:rPr>
      <w:smallCaps/>
    </w:rPr>
  </w:style>
  <w:style w:type="character" w:styleId="IntenseReference">
    <w:name w:val="Intense Reference"/>
    <w:uiPriority w:val="32"/>
    <w:qFormat/>
    <w:rsid w:val="00BD13C0"/>
    <w:rPr>
      <w:smallCaps/>
      <w:spacing w:val="5"/>
      <w:u w:val="single"/>
    </w:rPr>
  </w:style>
  <w:style w:type="character" w:styleId="BookTitle">
    <w:name w:val="Book Title"/>
    <w:uiPriority w:val="33"/>
    <w:qFormat/>
    <w:rsid w:val="00BD13C0"/>
    <w:rPr>
      <w:i/>
      <w:iCs/>
      <w:smallCaps/>
      <w:spacing w:val="5"/>
    </w:rPr>
  </w:style>
  <w:style w:type="paragraph" w:styleId="TOCHeading">
    <w:name w:val="TOC Heading"/>
    <w:basedOn w:val="Heading1"/>
    <w:next w:val="Normal"/>
    <w:uiPriority w:val="39"/>
    <w:semiHidden/>
    <w:unhideWhenUsed/>
    <w:qFormat/>
    <w:rsid w:val="00BD13C0"/>
    <w:pPr>
      <w:outlineLvl w:val="9"/>
    </w:pPr>
  </w:style>
  <w:style w:type="paragraph" w:styleId="Header">
    <w:name w:val="header"/>
    <w:basedOn w:val="Normal"/>
    <w:link w:val="HeaderChar"/>
    <w:uiPriority w:val="99"/>
    <w:semiHidden/>
    <w:unhideWhenUsed/>
    <w:rsid w:val="00982826"/>
    <w:pPr>
      <w:tabs>
        <w:tab w:val="center" w:pos="4680"/>
        <w:tab w:val="right" w:pos="9360"/>
      </w:tabs>
    </w:pPr>
  </w:style>
  <w:style w:type="character" w:customStyle="1" w:styleId="HeaderChar">
    <w:name w:val="Header Char"/>
    <w:basedOn w:val="DefaultParagraphFont"/>
    <w:link w:val="Header"/>
    <w:uiPriority w:val="99"/>
    <w:semiHidden/>
    <w:rsid w:val="00982826"/>
  </w:style>
  <w:style w:type="paragraph" w:styleId="Footer">
    <w:name w:val="footer"/>
    <w:basedOn w:val="Normal"/>
    <w:link w:val="FooterChar"/>
    <w:uiPriority w:val="99"/>
    <w:semiHidden/>
    <w:unhideWhenUsed/>
    <w:rsid w:val="00982826"/>
    <w:pPr>
      <w:tabs>
        <w:tab w:val="center" w:pos="4680"/>
        <w:tab w:val="right" w:pos="9360"/>
      </w:tabs>
    </w:pPr>
  </w:style>
  <w:style w:type="character" w:customStyle="1" w:styleId="FooterChar">
    <w:name w:val="Footer Char"/>
    <w:basedOn w:val="DefaultParagraphFont"/>
    <w:link w:val="Footer"/>
    <w:uiPriority w:val="99"/>
    <w:semiHidden/>
    <w:rsid w:val="00982826"/>
  </w:style>
  <w:style w:type="paragraph" w:styleId="NormalWeb">
    <w:name w:val="Normal (Web)"/>
    <w:basedOn w:val="Normal"/>
    <w:uiPriority w:val="99"/>
    <w:rsid w:val="00BF29C2"/>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70709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552337">
      <w:bodyDiv w:val="1"/>
      <w:marLeft w:val="0"/>
      <w:marRight w:val="0"/>
      <w:marTop w:val="0"/>
      <w:marBottom w:val="0"/>
      <w:divBdr>
        <w:top w:val="none" w:sz="0" w:space="0" w:color="auto"/>
        <w:left w:val="none" w:sz="0" w:space="0" w:color="auto"/>
        <w:bottom w:val="none" w:sz="0" w:space="0" w:color="auto"/>
        <w:right w:val="none" w:sz="0" w:space="0" w:color="auto"/>
      </w:divBdr>
      <w:divsChild>
        <w:div w:id="857079838">
          <w:marLeft w:val="0"/>
          <w:marRight w:val="0"/>
          <w:marTop w:val="0"/>
          <w:marBottom w:val="0"/>
          <w:divBdr>
            <w:top w:val="none" w:sz="0" w:space="0" w:color="auto"/>
            <w:left w:val="none" w:sz="0" w:space="0" w:color="auto"/>
            <w:bottom w:val="none" w:sz="0" w:space="0" w:color="auto"/>
            <w:right w:val="none" w:sz="0" w:space="0" w:color="auto"/>
          </w:divBdr>
          <w:divsChild>
            <w:div w:id="1151560739">
              <w:marLeft w:val="0"/>
              <w:marRight w:val="0"/>
              <w:marTop w:val="0"/>
              <w:marBottom w:val="0"/>
              <w:divBdr>
                <w:top w:val="none" w:sz="0" w:space="0" w:color="auto"/>
                <w:left w:val="none" w:sz="0" w:space="0" w:color="auto"/>
                <w:bottom w:val="none" w:sz="0" w:space="0" w:color="auto"/>
                <w:right w:val="none" w:sz="0" w:space="0" w:color="auto"/>
              </w:divBdr>
              <w:divsChild>
                <w:div w:id="853154192">
                  <w:marLeft w:val="0"/>
                  <w:marRight w:val="0"/>
                  <w:marTop w:val="0"/>
                  <w:marBottom w:val="0"/>
                  <w:divBdr>
                    <w:top w:val="none" w:sz="0" w:space="0" w:color="auto"/>
                    <w:left w:val="none" w:sz="0" w:space="0" w:color="auto"/>
                    <w:bottom w:val="none" w:sz="0" w:space="0" w:color="auto"/>
                    <w:right w:val="none" w:sz="0" w:space="0" w:color="auto"/>
                  </w:divBdr>
                  <w:divsChild>
                    <w:div w:id="1933277407">
                      <w:marLeft w:val="0"/>
                      <w:marRight w:val="300"/>
                      <w:marTop w:val="0"/>
                      <w:marBottom w:val="0"/>
                      <w:divBdr>
                        <w:top w:val="single" w:sz="24" w:space="12" w:color="3366CC"/>
                        <w:left w:val="single" w:sz="24" w:space="7" w:color="3366CC"/>
                        <w:bottom w:val="single" w:sz="24" w:space="7" w:color="3366CC"/>
                        <w:right w:val="single" w:sz="24" w:space="7" w:color="3366CC"/>
                      </w:divBdr>
                      <w:divsChild>
                        <w:div w:id="8142255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776226">
      <w:bodyDiv w:val="1"/>
      <w:marLeft w:val="0"/>
      <w:marRight w:val="0"/>
      <w:marTop w:val="0"/>
      <w:marBottom w:val="0"/>
      <w:divBdr>
        <w:top w:val="none" w:sz="0" w:space="0" w:color="auto"/>
        <w:left w:val="none" w:sz="0" w:space="0" w:color="auto"/>
        <w:bottom w:val="none" w:sz="0" w:space="0" w:color="auto"/>
        <w:right w:val="none" w:sz="0" w:space="0" w:color="auto"/>
      </w:divBdr>
      <w:divsChild>
        <w:div w:id="1057246786">
          <w:marLeft w:val="0"/>
          <w:marRight w:val="0"/>
          <w:marTop w:val="0"/>
          <w:marBottom w:val="0"/>
          <w:divBdr>
            <w:top w:val="none" w:sz="0" w:space="0" w:color="auto"/>
            <w:left w:val="none" w:sz="0" w:space="0" w:color="auto"/>
            <w:bottom w:val="none" w:sz="0" w:space="0" w:color="auto"/>
            <w:right w:val="none" w:sz="0" w:space="0" w:color="auto"/>
          </w:divBdr>
          <w:divsChild>
            <w:div w:id="409159830">
              <w:marLeft w:val="0"/>
              <w:marRight w:val="0"/>
              <w:marTop w:val="0"/>
              <w:marBottom w:val="0"/>
              <w:divBdr>
                <w:top w:val="none" w:sz="0" w:space="0" w:color="auto"/>
                <w:left w:val="none" w:sz="0" w:space="0" w:color="auto"/>
                <w:bottom w:val="none" w:sz="0" w:space="0" w:color="auto"/>
                <w:right w:val="none" w:sz="0" w:space="0" w:color="auto"/>
              </w:divBdr>
              <w:divsChild>
                <w:div w:id="348526614">
                  <w:marLeft w:val="0"/>
                  <w:marRight w:val="0"/>
                  <w:marTop w:val="0"/>
                  <w:marBottom w:val="0"/>
                  <w:divBdr>
                    <w:top w:val="none" w:sz="0" w:space="0" w:color="auto"/>
                    <w:left w:val="none" w:sz="0" w:space="0" w:color="auto"/>
                    <w:bottom w:val="none" w:sz="0" w:space="0" w:color="auto"/>
                    <w:right w:val="none" w:sz="0" w:space="0" w:color="auto"/>
                  </w:divBdr>
                  <w:divsChild>
                    <w:div w:id="2055420015">
                      <w:marLeft w:val="0"/>
                      <w:marRight w:val="300"/>
                      <w:marTop w:val="0"/>
                      <w:marBottom w:val="0"/>
                      <w:divBdr>
                        <w:top w:val="single" w:sz="24" w:space="12" w:color="3366CC"/>
                        <w:left w:val="single" w:sz="24" w:space="7" w:color="3366CC"/>
                        <w:bottom w:val="single" w:sz="24" w:space="7" w:color="3366CC"/>
                        <w:right w:val="single" w:sz="24" w:space="7" w:color="3366CC"/>
                      </w:divBdr>
                      <w:divsChild>
                        <w:div w:id="1300261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f@coruralhealth.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coruralhealth.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McCoy</dc:creator>
  <cp:keywords/>
  <dc:description/>
  <cp:lastModifiedBy>Brenda McCoy</cp:lastModifiedBy>
  <cp:revision>2</cp:revision>
  <dcterms:created xsi:type="dcterms:W3CDTF">2010-03-26T20:35:00Z</dcterms:created>
  <dcterms:modified xsi:type="dcterms:W3CDTF">2010-03-26T20:35:00Z</dcterms:modified>
</cp:coreProperties>
</file>