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008" w:rsidRPr="00D15355" w:rsidRDefault="006D52B2" w:rsidP="00071008">
      <w:pPr>
        <w:rPr>
          <w:rFonts w:cs="Arial"/>
          <w:bCs/>
          <w:szCs w:val="20"/>
        </w:rPr>
      </w:pPr>
      <w:r>
        <w:rPr>
          <w:noProof/>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071008" w:rsidRDefault="00071008" w:rsidP="00071008">
      <w:pPr>
        <w:jc w:val="center"/>
        <w:rPr>
          <w:rFonts w:cs="Arial"/>
          <w:b/>
          <w:bCs/>
          <w:sz w:val="28"/>
        </w:rPr>
      </w:pPr>
      <w:r>
        <w:rPr>
          <w:rFonts w:cs="Arial"/>
          <w:b/>
          <w:bCs/>
          <w:sz w:val="28"/>
        </w:rPr>
        <w:t>ADDENDUM</w:t>
      </w:r>
    </w:p>
    <w:p w:rsidR="00071008" w:rsidRPr="00DA40D1" w:rsidRDefault="00071008" w:rsidP="00071008">
      <w:pPr>
        <w:tabs>
          <w:tab w:val="left" w:pos="2520"/>
        </w:tabs>
        <w:rPr>
          <w:szCs w:val="20"/>
        </w:rPr>
      </w:pPr>
    </w:p>
    <w:p w:rsidR="00071008" w:rsidRPr="00DA40D1" w:rsidRDefault="00034502" w:rsidP="00071008">
      <w:pPr>
        <w:tabs>
          <w:tab w:val="left" w:pos="2520"/>
        </w:tabs>
        <w:rPr>
          <w:szCs w:val="20"/>
        </w:rPr>
      </w:pPr>
      <w:r>
        <w:rPr>
          <w:szCs w:val="20"/>
        </w:rPr>
        <w:t>January 6, 2010</w:t>
      </w:r>
    </w:p>
    <w:p w:rsidR="00071008" w:rsidRPr="00DA40D1" w:rsidRDefault="00071008" w:rsidP="00071008">
      <w:pPr>
        <w:tabs>
          <w:tab w:val="left" w:pos="2520"/>
        </w:tabs>
        <w:rPr>
          <w:szCs w:val="20"/>
        </w:rPr>
      </w:pPr>
    </w:p>
    <w:p w:rsidR="00071008" w:rsidRDefault="00071008" w:rsidP="00071008">
      <w:pPr>
        <w:tabs>
          <w:tab w:val="left" w:pos="2520"/>
        </w:tabs>
        <w:rPr>
          <w:szCs w:val="20"/>
        </w:rPr>
      </w:pPr>
      <w:r w:rsidRPr="00DA40D1">
        <w:rPr>
          <w:szCs w:val="20"/>
        </w:rPr>
        <w:t>Addendum Number:</w:t>
      </w:r>
      <w:r w:rsidRPr="00DA40D1">
        <w:rPr>
          <w:szCs w:val="20"/>
        </w:rPr>
        <w:tab/>
      </w:r>
      <w:r w:rsidR="00AA770B">
        <w:rPr>
          <w:szCs w:val="20"/>
        </w:rPr>
        <w:t>1</w:t>
      </w:r>
    </w:p>
    <w:p w:rsidR="00071008" w:rsidRPr="00DA40D1" w:rsidRDefault="00071008" w:rsidP="00071008">
      <w:pPr>
        <w:tabs>
          <w:tab w:val="left" w:pos="2520"/>
        </w:tabs>
        <w:rPr>
          <w:szCs w:val="20"/>
        </w:rPr>
      </w:pPr>
    </w:p>
    <w:p w:rsidR="00071008" w:rsidRDefault="004413A5" w:rsidP="00071008">
      <w:pPr>
        <w:tabs>
          <w:tab w:val="left" w:pos="2520"/>
        </w:tabs>
        <w:rPr>
          <w:szCs w:val="20"/>
        </w:rPr>
      </w:pPr>
      <w:r>
        <w:rPr>
          <w:bCs/>
          <w:szCs w:val="20"/>
        </w:rPr>
        <w:t>IFB</w:t>
      </w:r>
      <w:r w:rsidR="00071008" w:rsidRPr="00DA40D1">
        <w:rPr>
          <w:szCs w:val="20"/>
        </w:rPr>
        <w:t xml:space="preserve"> Number:</w:t>
      </w:r>
      <w:r w:rsidR="00071008" w:rsidRPr="00DA40D1">
        <w:rPr>
          <w:szCs w:val="20"/>
        </w:rPr>
        <w:tab/>
      </w:r>
      <w:r w:rsidR="00AA770B">
        <w:rPr>
          <w:szCs w:val="20"/>
        </w:rPr>
        <w:t>12702</w:t>
      </w:r>
    </w:p>
    <w:p w:rsidR="00071008" w:rsidRPr="00DA40D1" w:rsidRDefault="00071008" w:rsidP="00071008">
      <w:pPr>
        <w:tabs>
          <w:tab w:val="left" w:pos="2520"/>
        </w:tabs>
        <w:rPr>
          <w:szCs w:val="20"/>
        </w:rPr>
      </w:pPr>
    </w:p>
    <w:p w:rsidR="00071008" w:rsidRPr="00121E25" w:rsidRDefault="00071008" w:rsidP="00071008">
      <w:pPr>
        <w:tabs>
          <w:tab w:val="left" w:pos="2520"/>
        </w:tabs>
        <w:rPr>
          <w:rFonts w:cs="Arial"/>
          <w:b/>
        </w:rPr>
      </w:pPr>
      <w:r w:rsidRPr="00457C7E">
        <w:rPr>
          <w:rFonts w:cs="Arial"/>
          <w:b/>
          <w:bCs/>
        </w:rPr>
        <w:t>Closing Date:</w:t>
      </w:r>
      <w:r>
        <w:rPr>
          <w:rFonts w:cs="Arial"/>
          <w:b/>
        </w:rPr>
        <w:tab/>
      </w:r>
      <w:r w:rsidR="00AA770B">
        <w:rPr>
          <w:rFonts w:cs="Arial"/>
          <w:b/>
        </w:rPr>
        <w:t>January 14, 2010, 2:00 PM</w:t>
      </w:r>
    </w:p>
    <w:p w:rsidR="00071008" w:rsidRPr="00DA40D1" w:rsidRDefault="00071008" w:rsidP="00071008">
      <w:pPr>
        <w:tabs>
          <w:tab w:val="left" w:pos="2520"/>
        </w:tabs>
        <w:rPr>
          <w:szCs w:val="20"/>
        </w:rPr>
      </w:pPr>
    </w:p>
    <w:p w:rsidR="00071008" w:rsidRPr="00DA40D1" w:rsidRDefault="00071008" w:rsidP="00071008">
      <w:pPr>
        <w:tabs>
          <w:tab w:val="left" w:pos="2520"/>
        </w:tabs>
        <w:rPr>
          <w:szCs w:val="20"/>
        </w:rPr>
      </w:pPr>
      <w:r w:rsidRPr="00DA40D1">
        <w:rPr>
          <w:szCs w:val="20"/>
        </w:rPr>
        <w:t>Procurement Officer:</w:t>
      </w:r>
      <w:r w:rsidRPr="00DA40D1">
        <w:rPr>
          <w:szCs w:val="20"/>
        </w:rPr>
        <w:tab/>
        <w:t>Linda Gronquist</w:t>
      </w:r>
    </w:p>
    <w:p w:rsidR="00071008" w:rsidRPr="00DA40D1" w:rsidRDefault="00071008" w:rsidP="00071008">
      <w:pPr>
        <w:tabs>
          <w:tab w:val="left" w:pos="2520"/>
        </w:tabs>
        <w:rPr>
          <w:szCs w:val="20"/>
        </w:rPr>
      </w:pPr>
      <w:r w:rsidRPr="00DA40D1">
        <w:rPr>
          <w:szCs w:val="20"/>
        </w:rPr>
        <w:t>Telephone:</w:t>
      </w:r>
      <w:r w:rsidRPr="00DA40D1">
        <w:rPr>
          <w:szCs w:val="20"/>
        </w:rPr>
        <w:tab/>
        <w:t>7</w:t>
      </w:r>
      <w:r>
        <w:rPr>
          <w:szCs w:val="20"/>
        </w:rPr>
        <w:t>85-296-</w:t>
      </w:r>
      <w:r w:rsidRPr="00DA40D1">
        <w:rPr>
          <w:szCs w:val="20"/>
        </w:rPr>
        <w:t>2375</w:t>
      </w:r>
    </w:p>
    <w:p w:rsidR="00071008" w:rsidRPr="00DA40D1" w:rsidRDefault="00071008" w:rsidP="00071008">
      <w:pPr>
        <w:tabs>
          <w:tab w:val="left" w:pos="2520"/>
        </w:tabs>
        <w:rPr>
          <w:szCs w:val="20"/>
        </w:rPr>
      </w:pPr>
      <w:r w:rsidRPr="00DA40D1">
        <w:rPr>
          <w:szCs w:val="20"/>
        </w:rPr>
        <w:t>E-Mail Address:</w:t>
      </w:r>
      <w:r w:rsidRPr="00DA40D1">
        <w:rPr>
          <w:szCs w:val="20"/>
        </w:rPr>
        <w:tab/>
      </w:r>
      <w:hyperlink r:id="rId9" w:history="1">
        <w:r w:rsidRPr="002E7FC1">
          <w:rPr>
            <w:rStyle w:val="Hyperlink"/>
            <w:szCs w:val="20"/>
          </w:rPr>
          <w:t>linda.gronquist@da.ks.gov</w:t>
        </w:r>
      </w:hyperlink>
      <w:r>
        <w:rPr>
          <w:szCs w:val="20"/>
        </w:rPr>
        <w:t xml:space="preserve"> </w:t>
      </w:r>
    </w:p>
    <w:p w:rsidR="00071008" w:rsidRPr="00DA40D1" w:rsidRDefault="00071008" w:rsidP="00071008">
      <w:pPr>
        <w:tabs>
          <w:tab w:val="left" w:pos="2520"/>
        </w:tabs>
        <w:rPr>
          <w:szCs w:val="20"/>
        </w:rPr>
      </w:pPr>
    </w:p>
    <w:p w:rsidR="00071008" w:rsidRPr="00B4668D" w:rsidRDefault="00071008" w:rsidP="00071008">
      <w:pPr>
        <w:tabs>
          <w:tab w:val="left" w:pos="2250"/>
        </w:tabs>
        <w:rPr>
          <w:rFonts w:cs="Arial"/>
          <w:bCs/>
        </w:rPr>
      </w:pPr>
    </w:p>
    <w:p w:rsidR="00AA770B" w:rsidRDefault="00AA770B" w:rsidP="00AA770B">
      <w:pPr>
        <w:tabs>
          <w:tab w:val="left" w:pos="2520"/>
        </w:tabs>
        <w:rPr>
          <w:b/>
        </w:rPr>
      </w:pPr>
      <w:r>
        <w:rPr>
          <w:b/>
        </w:rPr>
        <w:t>Item:</w:t>
      </w:r>
      <w:r>
        <w:rPr>
          <w:b/>
        </w:rPr>
        <w:tab/>
        <w:t>Floor Mat and Dust Mop Rental</w:t>
      </w:r>
    </w:p>
    <w:p w:rsidR="00AA770B" w:rsidRDefault="00AA770B" w:rsidP="00AA770B">
      <w:pPr>
        <w:tabs>
          <w:tab w:val="left" w:pos="2520"/>
        </w:tabs>
      </w:pPr>
    </w:p>
    <w:p w:rsidR="00AA770B" w:rsidRDefault="00AA770B" w:rsidP="00AA770B">
      <w:pPr>
        <w:tabs>
          <w:tab w:val="left" w:pos="2520"/>
        </w:tabs>
      </w:pPr>
      <w:r>
        <w:t>Agency:</w:t>
      </w:r>
      <w:r>
        <w:tab/>
        <w:t>Department of Transportation</w:t>
      </w:r>
    </w:p>
    <w:p w:rsidR="00AA770B" w:rsidRDefault="00AA770B" w:rsidP="00AA770B">
      <w:pPr>
        <w:tabs>
          <w:tab w:val="left" w:pos="2520"/>
        </w:tabs>
      </w:pPr>
      <w:r>
        <w:t>Location(s):</w:t>
      </w:r>
      <w:r>
        <w:tab/>
        <w:t>Topeka, Kansas</w:t>
      </w:r>
    </w:p>
    <w:p w:rsidR="00071008" w:rsidRDefault="00071008" w:rsidP="00071008">
      <w:pPr>
        <w:tabs>
          <w:tab w:val="left" w:pos="2520"/>
        </w:tabs>
        <w:rPr>
          <w:rFonts w:cs="Arial"/>
        </w:rPr>
      </w:pPr>
    </w:p>
    <w:p w:rsidR="00071008" w:rsidRDefault="00071008" w:rsidP="00071008">
      <w:pPr>
        <w:tabs>
          <w:tab w:val="left" w:pos="2520"/>
        </w:tabs>
        <w:rPr>
          <w:rFonts w:cs="Arial"/>
        </w:rPr>
      </w:pPr>
    </w:p>
    <w:p w:rsidR="00071008" w:rsidRDefault="00071008" w:rsidP="00071008">
      <w:pPr>
        <w:tabs>
          <w:tab w:val="left" w:pos="2520"/>
        </w:tabs>
        <w:rPr>
          <w:rFonts w:cs="Arial"/>
        </w:rPr>
      </w:pPr>
    </w:p>
    <w:p w:rsidR="00071008" w:rsidRPr="00DA40D1" w:rsidRDefault="00071008" w:rsidP="00071008">
      <w:pPr>
        <w:tabs>
          <w:tab w:val="left" w:pos="2520"/>
        </w:tabs>
        <w:rPr>
          <w:szCs w:val="20"/>
        </w:rPr>
      </w:pPr>
    </w:p>
    <w:p w:rsidR="00AA770B" w:rsidRPr="00A06366" w:rsidRDefault="00071008" w:rsidP="00AA770B">
      <w:pPr>
        <w:tabs>
          <w:tab w:val="left" w:pos="2520"/>
        </w:tabs>
        <w:ind w:left="2520" w:hanging="2520"/>
      </w:pPr>
      <w:r>
        <w:rPr>
          <w:b/>
          <w:szCs w:val="20"/>
        </w:rPr>
        <w:t xml:space="preserve">Conditions: </w:t>
      </w:r>
      <w:r w:rsidR="00AA770B">
        <w:rPr>
          <w:b/>
          <w:szCs w:val="20"/>
        </w:rPr>
        <w:tab/>
        <w:t>See</w:t>
      </w:r>
      <w:r w:rsidR="001442F0">
        <w:rPr>
          <w:b/>
          <w:szCs w:val="20"/>
        </w:rPr>
        <w:t xml:space="preserve"> below for</w:t>
      </w:r>
      <w:r w:rsidR="00AA770B">
        <w:rPr>
          <w:b/>
          <w:szCs w:val="20"/>
        </w:rPr>
        <w:t xml:space="preserve"> addition of Column 55, HQTRS. BLDG. </w:t>
      </w:r>
    </w:p>
    <w:p w:rsidR="00071008" w:rsidRDefault="00071008" w:rsidP="00071008">
      <w:pPr>
        <w:tabs>
          <w:tab w:val="left" w:pos="2070"/>
        </w:tabs>
        <w:rPr>
          <w:szCs w:val="20"/>
        </w:rPr>
      </w:pPr>
    </w:p>
    <w:p w:rsidR="00071008" w:rsidRDefault="00071008" w:rsidP="00071008">
      <w:pPr>
        <w:tabs>
          <w:tab w:val="left" w:pos="2070"/>
        </w:tabs>
        <w:rPr>
          <w:szCs w:val="20"/>
        </w:rPr>
      </w:pPr>
    </w:p>
    <w:p w:rsidR="001442F0" w:rsidRDefault="001442F0" w:rsidP="00071008">
      <w:pPr>
        <w:tabs>
          <w:tab w:val="left" w:pos="2070"/>
        </w:tabs>
        <w:rPr>
          <w:szCs w:val="20"/>
        </w:rPr>
      </w:pPr>
    </w:p>
    <w:p w:rsidR="001442F0" w:rsidRDefault="001442F0" w:rsidP="00071008">
      <w:pPr>
        <w:tabs>
          <w:tab w:val="left" w:pos="2070"/>
        </w:tabs>
        <w:rPr>
          <w:szCs w:val="20"/>
        </w:rPr>
      </w:pPr>
    </w:p>
    <w:p w:rsidR="001442F0" w:rsidRDefault="001442F0" w:rsidP="00071008">
      <w:pPr>
        <w:tabs>
          <w:tab w:val="left" w:pos="2070"/>
        </w:tabs>
        <w:rPr>
          <w:szCs w:val="20"/>
        </w:rPr>
      </w:pPr>
    </w:p>
    <w:p w:rsidR="001442F0" w:rsidRPr="00DA40D1" w:rsidRDefault="001442F0" w:rsidP="00071008">
      <w:pPr>
        <w:tabs>
          <w:tab w:val="left" w:pos="2070"/>
        </w:tabs>
        <w:rPr>
          <w:szCs w:val="20"/>
        </w:rPr>
      </w:pPr>
    </w:p>
    <w:p w:rsidR="00071008" w:rsidRPr="00DA40D1" w:rsidRDefault="00071008" w:rsidP="00071008">
      <w:pPr>
        <w:tabs>
          <w:tab w:val="left" w:pos="2070"/>
        </w:tabs>
        <w:rPr>
          <w:szCs w:val="20"/>
        </w:rPr>
      </w:pPr>
      <w:r w:rsidRPr="00DA40D1">
        <w:rPr>
          <w:szCs w:val="20"/>
        </w:rPr>
        <w:t>A signed copy of this Addendum must be submitted with your bid.  If your bid response has been returned, submit this Addendum by the closing date indicated above.</w:t>
      </w:r>
    </w:p>
    <w:p w:rsidR="00071008" w:rsidRPr="00DA40D1" w:rsidRDefault="00071008" w:rsidP="00071008">
      <w:pPr>
        <w:tabs>
          <w:tab w:val="left" w:pos="2070"/>
        </w:tabs>
        <w:rPr>
          <w:szCs w:val="20"/>
        </w:rPr>
      </w:pPr>
    </w:p>
    <w:p w:rsidR="00071008" w:rsidRPr="00DA40D1" w:rsidRDefault="00071008" w:rsidP="00071008">
      <w:pPr>
        <w:tabs>
          <w:tab w:val="left" w:pos="2070"/>
        </w:tabs>
        <w:rPr>
          <w:szCs w:val="20"/>
        </w:rPr>
      </w:pPr>
      <w:r w:rsidRPr="00DA40D1">
        <w:rPr>
          <w:szCs w:val="20"/>
        </w:rPr>
        <w:t>I (We) have read and understand this addendum and agree it is a part of my (our) bid response.</w:t>
      </w:r>
    </w:p>
    <w:p w:rsidR="00071008" w:rsidRPr="00DA40D1" w:rsidRDefault="00071008" w:rsidP="00071008">
      <w:pPr>
        <w:tabs>
          <w:tab w:val="left" w:pos="2070"/>
        </w:tabs>
        <w:rPr>
          <w:szCs w:val="20"/>
        </w:rPr>
      </w:pPr>
    </w:p>
    <w:p w:rsidR="00071008" w:rsidRPr="00DA40D1" w:rsidRDefault="00071008" w:rsidP="00071008">
      <w:pPr>
        <w:tabs>
          <w:tab w:val="left" w:pos="9360"/>
        </w:tabs>
        <w:spacing w:line="360" w:lineRule="auto"/>
        <w:rPr>
          <w:szCs w:val="20"/>
        </w:rPr>
      </w:pPr>
      <w:r w:rsidRPr="00DA40D1">
        <w:rPr>
          <w:szCs w:val="20"/>
        </w:rPr>
        <w:t>NAME OF COMPANY OR FIRM:</w:t>
      </w:r>
      <w:r w:rsidRPr="00DA40D1">
        <w:rPr>
          <w:szCs w:val="20"/>
          <w:u w:val="single"/>
        </w:rPr>
        <w:tab/>
      </w:r>
    </w:p>
    <w:p w:rsidR="00071008" w:rsidRPr="00DA40D1" w:rsidRDefault="00071008" w:rsidP="00071008">
      <w:pPr>
        <w:tabs>
          <w:tab w:val="left" w:pos="9360"/>
        </w:tabs>
        <w:spacing w:line="360" w:lineRule="auto"/>
        <w:rPr>
          <w:szCs w:val="20"/>
        </w:rPr>
      </w:pPr>
      <w:r w:rsidRPr="00DA40D1">
        <w:rPr>
          <w:szCs w:val="20"/>
        </w:rPr>
        <w:t>SIGNED BY:</w:t>
      </w:r>
      <w:r w:rsidRPr="00DA40D1">
        <w:rPr>
          <w:szCs w:val="20"/>
          <w:u w:val="single"/>
        </w:rPr>
        <w:tab/>
      </w:r>
    </w:p>
    <w:p w:rsidR="00071008" w:rsidRDefault="00071008" w:rsidP="00071008">
      <w:pPr>
        <w:tabs>
          <w:tab w:val="left" w:pos="6480"/>
          <w:tab w:val="left" w:pos="9360"/>
        </w:tabs>
        <w:spacing w:line="360" w:lineRule="auto"/>
        <w:rPr>
          <w:szCs w:val="20"/>
          <w:u w:val="single"/>
        </w:rPr>
      </w:pPr>
      <w:r w:rsidRPr="00DA40D1">
        <w:rPr>
          <w:szCs w:val="20"/>
        </w:rPr>
        <w:t>TITLE:</w:t>
      </w:r>
      <w:r w:rsidRPr="00DA40D1">
        <w:rPr>
          <w:szCs w:val="20"/>
          <w:u w:val="single"/>
        </w:rPr>
        <w:tab/>
      </w:r>
      <w:r w:rsidRPr="00DA40D1">
        <w:rPr>
          <w:szCs w:val="20"/>
        </w:rPr>
        <w:t xml:space="preserve"> DATE:</w:t>
      </w:r>
      <w:r w:rsidRPr="00DA40D1">
        <w:rPr>
          <w:szCs w:val="20"/>
          <w:u w:val="single"/>
        </w:rPr>
        <w:tab/>
      </w:r>
    </w:p>
    <w:p w:rsidR="00A06366" w:rsidRPr="00DA40D1" w:rsidRDefault="00A06366" w:rsidP="00A06366"/>
    <w:p w:rsidR="00AA770B" w:rsidRDefault="00AA770B" w:rsidP="00A06366">
      <w:pPr>
        <w:widowControl/>
        <w:jc w:val="center"/>
        <w:rPr>
          <w:b/>
          <w:caps/>
          <w:szCs w:val="20"/>
        </w:rPr>
      </w:pPr>
      <w:r>
        <w:br w:type="page"/>
      </w:r>
      <w:r w:rsidRPr="007D715E">
        <w:rPr>
          <w:b/>
          <w:caps/>
          <w:szCs w:val="20"/>
        </w:rPr>
        <w:lastRenderedPageBreak/>
        <w:t>Pricing Page</w:t>
      </w:r>
    </w:p>
    <w:p w:rsidR="001442F0" w:rsidRDefault="001442F0" w:rsidP="00A06366"/>
    <w:p w:rsidR="001442F0" w:rsidRPr="007D715E" w:rsidRDefault="001442F0" w:rsidP="00A06366"/>
    <w:p w:rsidR="00AA770B" w:rsidRPr="007D715E" w:rsidRDefault="00AA770B" w:rsidP="00AA770B">
      <w:pPr>
        <w:rPr>
          <w:szCs w:val="20"/>
        </w:rPr>
      </w:pPr>
    </w:p>
    <w:tbl>
      <w:tblPr>
        <w:tblW w:w="4860" w:type="dxa"/>
        <w:tblInd w:w="120" w:type="dxa"/>
        <w:tblLayout w:type="fixed"/>
        <w:tblCellMar>
          <w:left w:w="120" w:type="dxa"/>
          <w:right w:w="120" w:type="dxa"/>
        </w:tblCellMar>
        <w:tblLook w:val="0000"/>
      </w:tblPr>
      <w:tblGrid>
        <w:gridCol w:w="2250"/>
        <w:gridCol w:w="2610"/>
      </w:tblGrid>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p>
          <w:p w:rsidR="00AA770B" w:rsidRPr="007D715E" w:rsidRDefault="00AA770B" w:rsidP="00A06366">
            <w:pPr>
              <w:rPr>
                <w:szCs w:val="20"/>
              </w:rPr>
            </w:pPr>
          </w:p>
          <w:p w:rsidR="00AA770B" w:rsidRPr="007D715E" w:rsidRDefault="00AA770B" w:rsidP="00A06366">
            <w:pPr>
              <w:rPr>
                <w:szCs w:val="20"/>
              </w:rPr>
            </w:pPr>
            <w:r w:rsidRPr="007D715E">
              <w:rPr>
                <w:szCs w:val="20"/>
              </w:rPr>
              <w:t>Location and Quantity</w:t>
            </w:r>
          </w:p>
        </w:tc>
        <w:tc>
          <w:tcPr>
            <w:tcW w:w="2610" w:type="dxa"/>
            <w:tcBorders>
              <w:top w:val="single" w:sz="7" w:space="0" w:color="000000"/>
              <w:left w:val="single" w:sz="7" w:space="0" w:color="000000"/>
              <w:bottom w:val="single" w:sz="7" w:space="0" w:color="000000"/>
              <w:right w:val="single" w:sz="4" w:space="0" w:color="auto"/>
            </w:tcBorders>
          </w:tcPr>
          <w:p w:rsidR="00AA770B" w:rsidRDefault="00AA770B" w:rsidP="00A06366">
            <w:pPr>
              <w:rPr>
                <w:szCs w:val="20"/>
              </w:rPr>
            </w:pPr>
            <w:r>
              <w:rPr>
                <w:szCs w:val="20"/>
              </w:rPr>
              <w:t>55.</w:t>
            </w:r>
          </w:p>
          <w:p w:rsidR="00AA770B" w:rsidRDefault="00AA770B" w:rsidP="00A06366">
            <w:pPr>
              <w:rPr>
                <w:szCs w:val="20"/>
              </w:rPr>
            </w:pPr>
            <w:r>
              <w:rPr>
                <w:szCs w:val="20"/>
              </w:rPr>
              <w:t>HQTRS. BLDG.</w:t>
            </w:r>
          </w:p>
          <w:p w:rsidR="00AA770B" w:rsidRDefault="00AA770B" w:rsidP="00A06366">
            <w:pPr>
              <w:rPr>
                <w:szCs w:val="20"/>
              </w:rPr>
            </w:pPr>
            <w:r>
              <w:rPr>
                <w:szCs w:val="20"/>
              </w:rPr>
              <w:t>700 SW Harrison</w:t>
            </w:r>
          </w:p>
          <w:p w:rsidR="00AA770B" w:rsidRDefault="00AA770B" w:rsidP="00A06366">
            <w:pPr>
              <w:rPr>
                <w:szCs w:val="20"/>
              </w:rPr>
            </w:pPr>
            <w:r>
              <w:rPr>
                <w:szCs w:val="20"/>
              </w:rPr>
              <w:t>Topeka, KS</w:t>
            </w:r>
          </w:p>
          <w:p w:rsidR="00AA770B" w:rsidRDefault="00AA770B" w:rsidP="00A06366">
            <w:pPr>
              <w:rPr>
                <w:szCs w:val="20"/>
              </w:rPr>
            </w:pPr>
          </w:p>
          <w:p w:rsidR="00AA770B" w:rsidRPr="007D715E" w:rsidRDefault="001442F0" w:rsidP="00A06366">
            <w:pPr>
              <w:rPr>
                <w:rFonts w:cs="Arial"/>
                <w:szCs w:val="20"/>
              </w:rPr>
            </w:pPr>
            <w:r>
              <w:rPr>
                <w:szCs w:val="20"/>
              </w:rPr>
              <w:t>Service:</w:t>
            </w:r>
            <w:r w:rsidR="00AA770B">
              <w:rPr>
                <w:szCs w:val="20"/>
              </w:rPr>
              <w:t xml:space="preserve">  Weekly</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Fender Covers:</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1442F0" w:rsidP="00A06366">
            <w:pPr>
              <w:rPr>
                <w:szCs w:val="20"/>
              </w:rPr>
            </w:pPr>
            <w:r>
              <w:rPr>
                <w:szCs w:val="20"/>
              </w:rPr>
              <w:t>n/a</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3' x 4' Mat:</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1442F0" w:rsidP="00A06366">
            <w:pPr>
              <w:rPr>
                <w:szCs w:val="20"/>
              </w:rPr>
            </w:pPr>
            <w:r>
              <w:rPr>
                <w:szCs w:val="20"/>
              </w:rPr>
              <w:t>n/a</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3' x 5' Mat:</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5 ea.</w:t>
            </w:r>
          </w:p>
          <w:p w:rsidR="00AA770B" w:rsidRPr="007D715E" w:rsidRDefault="00AA770B" w:rsidP="00A06366">
            <w:pPr>
              <w:rPr>
                <w:szCs w:val="20"/>
              </w:rPr>
            </w:pPr>
            <w:r w:rsidRPr="007D715E">
              <w:rPr>
                <w:szCs w:val="20"/>
              </w:rPr>
              <w:t>Unit Cost:</w:t>
            </w:r>
          </w:p>
          <w:p w:rsidR="00AA770B" w:rsidRPr="007D715E" w:rsidRDefault="00AA770B" w:rsidP="00A06366">
            <w:pPr>
              <w:rPr>
                <w:szCs w:val="20"/>
              </w:rPr>
            </w:pPr>
            <w:r w:rsidRPr="007D715E">
              <w:rPr>
                <w:szCs w:val="20"/>
              </w:rPr>
              <w:t>$</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3' x 10' Mat:</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1442F0" w:rsidP="00A06366">
            <w:pPr>
              <w:rPr>
                <w:rFonts w:cs="Arial"/>
                <w:szCs w:val="20"/>
              </w:rPr>
            </w:pPr>
            <w:r>
              <w:rPr>
                <w:rFonts w:cs="Arial"/>
                <w:szCs w:val="20"/>
              </w:rPr>
              <w:t>n/a</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18'” Dust mop:</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rFonts w:cs="Arial"/>
                <w:szCs w:val="20"/>
              </w:rPr>
            </w:pPr>
            <w:r w:rsidRPr="007D715E">
              <w:rPr>
                <w:rFonts w:cs="Arial"/>
                <w:szCs w:val="20"/>
              </w:rPr>
              <w:t>N/A</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24" Dust mop:</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rFonts w:cs="Arial"/>
                <w:szCs w:val="20"/>
              </w:rPr>
            </w:pPr>
            <w:r w:rsidRPr="007D715E">
              <w:rPr>
                <w:rFonts w:cs="Arial"/>
                <w:szCs w:val="20"/>
              </w:rPr>
              <w:t>N/A</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Wet mop:</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1442F0" w:rsidP="00A06366">
            <w:pPr>
              <w:rPr>
                <w:szCs w:val="20"/>
              </w:rPr>
            </w:pPr>
            <w:r>
              <w:rPr>
                <w:szCs w:val="20"/>
              </w:rPr>
              <w:t>n/a</w:t>
            </w:r>
          </w:p>
        </w:tc>
      </w:tr>
      <w:tr w:rsidR="00AA770B" w:rsidRPr="007D715E" w:rsidTr="001442F0">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A06366">
            <w:pPr>
              <w:rPr>
                <w:szCs w:val="20"/>
              </w:rPr>
            </w:pPr>
            <w:r w:rsidRPr="007D715E">
              <w:rPr>
                <w:szCs w:val="20"/>
              </w:rPr>
              <w:t>4' x 6' Mat:</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1442F0" w:rsidP="00A06366">
            <w:pPr>
              <w:rPr>
                <w:b/>
                <w:szCs w:val="20"/>
              </w:rPr>
            </w:pPr>
            <w:r>
              <w:rPr>
                <w:b/>
                <w:szCs w:val="20"/>
              </w:rPr>
              <w:t>n/a</w:t>
            </w:r>
          </w:p>
        </w:tc>
      </w:tr>
      <w:tr w:rsidR="00AA770B" w:rsidRPr="007D715E" w:rsidTr="001442F0">
        <w:trPr>
          <w:trHeight w:val="766"/>
        </w:trPr>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1442F0">
            <w:pPr>
              <w:jc w:val="left"/>
              <w:rPr>
                <w:szCs w:val="20"/>
              </w:rPr>
            </w:pP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1442F0" w:rsidP="00A06366">
            <w:pPr>
              <w:rPr>
                <w:rFonts w:cs="Arial"/>
                <w:b/>
                <w:szCs w:val="20"/>
              </w:rPr>
            </w:pPr>
            <w:r>
              <w:rPr>
                <w:rFonts w:cs="Arial"/>
                <w:b/>
                <w:szCs w:val="20"/>
              </w:rPr>
              <w:t>Mats shall be black and highly absorbable.</w:t>
            </w:r>
          </w:p>
        </w:tc>
      </w:tr>
      <w:tr w:rsidR="00AA770B" w:rsidRPr="007D715E" w:rsidTr="001442F0">
        <w:trPr>
          <w:trHeight w:val="433"/>
        </w:trPr>
        <w:tc>
          <w:tcPr>
            <w:tcW w:w="2250" w:type="dxa"/>
            <w:tcBorders>
              <w:top w:val="single" w:sz="7" w:space="0" w:color="000000"/>
              <w:left w:val="single" w:sz="7" w:space="0" w:color="000000"/>
              <w:bottom w:val="single" w:sz="7" w:space="0" w:color="000000"/>
              <w:right w:val="single" w:sz="4" w:space="0" w:color="auto"/>
            </w:tcBorders>
          </w:tcPr>
          <w:p w:rsidR="00AA770B" w:rsidRPr="007D715E" w:rsidRDefault="00AA770B" w:rsidP="001442F0">
            <w:pPr>
              <w:jc w:val="center"/>
              <w:rPr>
                <w:b/>
                <w:szCs w:val="20"/>
              </w:rPr>
            </w:pPr>
            <w:r w:rsidRPr="007D715E">
              <w:rPr>
                <w:b/>
                <w:szCs w:val="20"/>
              </w:rPr>
              <w:t>Total</w:t>
            </w:r>
          </w:p>
        </w:tc>
        <w:tc>
          <w:tcPr>
            <w:tcW w:w="2610" w:type="dxa"/>
            <w:tcBorders>
              <w:top w:val="single" w:sz="7" w:space="0" w:color="000000"/>
              <w:left w:val="single" w:sz="7" w:space="0" w:color="000000"/>
              <w:bottom w:val="single" w:sz="7" w:space="0" w:color="000000"/>
              <w:right w:val="single" w:sz="4" w:space="0" w:color="auto"/>
            </w:tcBorders>
          </w:tcPr>
          <w:p w:rsidR="00AA770B" w:rsidRPr="007D715E" w:rsidRDefault="00AA770B" w:rsidP="001442F0">
            <w:pPr>
              <w:jc w:val="left"/>
              <w:rPr>
                <w:rFonts w:cs="Arial"/>
                <w:szCs w:val="20"/>
              </w:rPr>
            </w:pPr>
          </w:p>
        </w:tc>
      </w:tr>
    </w:tbl>
    <w:p w:rsidR="00AA770B" w:rsidRPr="007D715E" w:rsidRDefault="00AA770B" w:rsidP="00AA770B">
      <w:pPr>
        <w:rPr>
          <w:rFonts w:cs="Arial"/>
          <w:szCs w:val="20"/>
        </w:rPr>
      </w:pPr>
    </w:p>
    <w:p w:rsidR="00BE4B6F" w:rsidRDefault="00BE4B6F">
      <w:pPr>
        <w:sectPr w:rsidR="00BE4B6F" w:rsidSect="00AA770B">
          <w:headerReference w:type="default" r:id="rId10"/>
          <w:pgSz w:w="12240" w:h="15840" w:code="1"/>
          <w:pgMar w:top="360" w:right="1440" w:bottom="360" w:left="1440" w:header="360" w:footer="360" w:gutter="0"/>
          <w:cols w:space="720"/>
          <w:titlePg/>
          <w:docGrid w:linePitch="360"/>
        </w:sectPr>
      </w:pPr>
    </w:p>
    <w:p w:rsidR="00BE4B6F" w:rsidRPr="0092363B" w:rsidRDefault="006D52B2" w:rsidP="000A2A7A">
      <w:pPr>
        <w:rPr>
          <w:szCs w:val="20"/>
        </w:rPr>
      </w:pPr>
      <w:r>
        <w:rPr>
          <w:noProof/>
          <w:lang w:eastAsia="zh-TW"/>
        </w:rPr>
        <w:lastRenderedPageBreak/>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6"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BE4B6F" w:rsidRDefault="00BE4B6F" w:rsidP="000A2A7A">
      <w:pPr>
        <w:jc w:val="center"/>
      </w:pPr>
      <w:r>
        <w:rPr>
          <w:b/>
          <w:sz w:val="28"/>
        </w:rPr>
        <w:t>INVITATION FOR BID (IFB)</w:t>
      </w:r>
    </w:p>
    <w:p w:rsidR="00BE4B6F" w:rsidRDefault="00BE4B6F" w:rsidP="000A2A7A">
      <w:pPr>
        <w:tabs>
          <w:tab w:val="left" w:pos="2790"/>
        </w:tabs>
      </w:pPr>
    </w:p>
    <w:p w:rsidR="00BE4B6F" w:rsidRDefault="00BE4B6F" w:rsidP="000A2A7A">
      <w:pPr>
        <w:tabs>
          <w:tab w:val="left" w:pos="2520"/>
        </w:tabs>
      </w:pPr>
      <w:r>
        <w:t>IFB Number:</w:t>
      </w:r>
      <w:r>
        <w:tab/>
        <w:t>12702</w:t>
      </w:r>
    </w:p>
    <w:p w:rsidR="00BE4B6F" w:rsidRDefault="00BE4B6F" w:rsidP="000A2A7A">
      <w:pPr>
        <w:tabs>
          <w:tab w:val="left" w:pos="2520"/>
        </w:tabs>
      </w:pPr>
    </w:p>
    <w:p w:rsidR="00BE4B6F" w:rsidRDefault="00BE4B6F" w:rsidP="000A2A7A">
      <w:pPr>
        <w:tabs>
          <w:tab w:val="left" w:pos="2520"/>
        </w:tabs>
      </w:pPr>
      <w:r>
        <w:t>PR Number:</w:t>
      </w:r>
      <w:r>
        <w:tab/>
        <w:t>017675</w:t>
      </w:r>
    </w:p>
    <w:p w:rsidR="00BE4B6F" w:rsidRDefault="00BE4B6F" w:rsidP="000A2A7A">
      <w:pPr>
        <w:tabs>
          <w:tab w:val="left" w:pos="2520"/>
        </w:tabs>
      </w:pPr>
    </w:p>
    <w:p w:rsidR="00BE4B6F" w:rsidRDefault="00BE4B6F" w:rsidP="000A2A7A">
      <w:pPr>
        <w:tabs>
          <w:tab w:val="left" w:pos="2520"/>
        </w:tabs>
      </w:pPr>
      <w:r>
        <w:t xml:space="preserve">Replaces Contract:  </w:t>
      </w:r>
      <w:r>
        <w:tab/>
        <w:t>08326</w:t>
      </w:r>
    </w:p>
    <w:p w:rsidR="00BE4B6F" w:rsidRDefault="00BE4B6F" w:rsidP="000A2A7A">
      <w:pPr>
        <w:tabs>
          <w:tab w:val="left" w:pos="2520"/>
        </w:tabs>
      </w:pPr>
    </w:p>
    <w:p w:rsidR="00BE4B6F" w:rsidRDefault="00BE4B6F" w:rsidP="000A2A7A">
      <w:pPr>
        <w:tabs>
          <w:tab w:val="left" w:pos="2520"/>
        </w:tabs>
      </w:pPr>
      <w:r>
        <w:t>Date Mailed:</w:t>
      </w:r>
      <w:r>
        <w:tab/>
        <w:t>December 11, 2009</w:t>
      </w:r>
    </w:p>
    <w:p w:rsidR="00BE4B6F" w:rsidRDefault="00BE4B6F" w:rsidP="000A2A7A">
      <w:pPr>
        <w:tabs>
          <w:tab w:val="left" w:pos="2520"/>
        </w:tabs>
      </w:pPr>
    </w:p>
    <w:p w:rsidR="00BE4B6F" w:rsidRDefault="00BE4B6F" w:rsidP="000A2A7A">
      <w:pPr>
        <w:tabs>
          <w:tab w:val="left" w:pos="2520"/>
        </w:tabs>
      </w:pPr>
      <w:r>
        <w:t>Closing Date:</w:t>
      </w:r>
      <w:r>
        <w:tab/>
        <w:t>January 14, 2010, 2:00 PM</w:t>
      </w:r>
    </w:p>
    <w:p w:rsidR="00BE4B6F" w:rsidRDefault="00BE4B6F" w:rsidP="000A2A7A">
      <w:pPr>
        <w:tabs>
          <w:tab w:val="left" w:pos="2520"/>
        </w:tabs>
      </w:pPr>
    </w:p>
    <w:p w:rsidR="00BE4B6F" w:rsidRDefault="00BE4B6F" w:rsidP="000A2A7A">
      <w:pPr>
        <w:tabs>
          <w:tab w:val="left" w:pos="2520"/>
        </w:tabs>
      </w:pPr>
      <w:r>
        <w:t>Procurement Officer:</w:t>
      </w:r>
      <w:r>
        <w:tab/>
        <w:t>Linda Gronquist</w:t>
      </w:r>
    </w:p>
    <w:p w:rsidR="00BE4B6F" w:rsidRDefault="00BE4B6F" w:rsidP="000A2A7A">
      <w:pPr>
        <w:tabs>
          <w:tab w:val="left" w:pos="2520"/>
        </w:tabs>
      </w:pPr>
      <w:r>
        <w:t xml:space="preserve">Telephone: </w:t>
      </w:r>
      <w:r>
        <w:tab/>
        <w:t>785-296-2375</w:t>
      </w:r>
    </w:p>
    <w:p w:rsidR="00BE4B6F" w:rsidRDefault="00BE4B6F" w:rsidP="000A2A7A">
      <w:pPr>
        <w:tabs>
          <w:tab w:val="left" w:pos="2520"/>
        </w:tabs>
      </w:pPr>
      <w:r>
        <w:t>E-Mail Address:</w:t>
      </w:r>
      <w:r>
        <w:tab/>
      </w:r>
      <w:hyperlink r:id="rId11" w:history="1">
        <w:r w:rsidRPr="009373BB">
          <w:rPr>
            <w:rStyle w:val="Hyperlink"/>
          </w:rPr>
          <w:t>linda.gronquist@da.ks.gov</w:t>
        </w:r>
      </w:hyperlink>
      <w:r>
        <w:t xml:space="preserve"> </w:t>
      </w:r>
    </w:p>
    <w:p w:rsidR="00BE4B6F" w:rsidRDefault="00BE4B6F" w:rsidP="000A2A7A">
      <w:pPr>
        <w:tabs>
          <w:tab w:val="left" w:pos="2520"/>
        </w:tabs>
      </w:pPr>
    </w:p>
    <w:p w:rsidR="00BE4B6F" w:rsidRDefault="00BE4B6F" w:rsidP="000A2A7A">
      <w:pPr>
        <w:tabs>
          <w:tab w:val="left" w:pos="2520"/>
        </w:tabs>
        <w:rPr>
          <w:b/>
        </w:rPr>
      </w:pPr>
      <w:r>
        <w:rPr>
          <w:b/>
        </w:rPr>
        <w:t>Item:</w:t>
      </w:r>
      <w:r>
        <w:rPr>
          <w:b/>
        </w:rPr>
        <w:tab/>
        <w:t>Floor Mat and Dust Mop Rental</w:t>
      </w:r>
    </w:p>
    <w:p w:rsidR="00BE4B6F" w:rsidRDefault="00BE4B6F" w:rsidP="000A2A7A">
      <w:pPr>
        <w:tabs>
          <w:tab w:val="left" w:pos="2520"/>
        </w:tabs>
      </w:pPr>
    </w:p>
    <w:p w:rsidR="00BE4B6F" w:rsidRDefault="00BE4B6F" w:rsidP="000A2A7A">
      <w:pPr>
        <w:tabs>
          <w:tab w:val="left" w:pos="2520"/>
        </w:tabs>
      </w:pPr>
      <w:r>
        <w:t>Agency:</w:t>
      </w:r>
      <w:r>
        <w:tab/>
        <w:t>Department of Transportation</w:t>
      </w:r>
    </w:p>
    <w:p w:rsidR="00BE4B6F" w:rsidRDefault="00BE4B6F" w:rsidP="000A2A7A">
      <w:pPr>
        <w:tabs>
          <w:tab w:val="left" w:pos="2520"/>
        </w:tabs>
      </w:pPr>
      <w:r>
        <w:t>Location(s):</w:t>
      </w:r>
      <w:r>
        <w:tab/>
        <w:t>Topeka, Kansas</w:t>
      </w:r>
    </w:p>
    <w:p w:rsidR="00BE4B6F" w:rsidRDefault="00BE4B6F" w:rsidP="000A2A7A">
      <w:pPr>
        <w:tabs>
          <w:tab w:val="left" w:pos="2520"/>
        </w:tabs>
      </w:pPr>
    </w:p>
    <w:p w:rsidR="00BE4B6F" w:rsidRDefault="00BE4B6F" w:rsidP="000A2A7A">
      <w:pPr>
        <w:tabs>
          <w:tab w:val="left" w:pos="2520"/>
        </w:tabs>
      </w:pPr>
      <w:r>
        <w:t>Period of Contract:</w:t>
      </w:r>
      <w:r>
        <w:tab/>
        <w:t>May 1, 2010 through April 30, 2011</w:t>
      </w:r>
    </w:p>
    <w:p w:rsidR="00BE4B6F" w:rsidRDefault="00BE4B6F" w:rsidP="000A2A7A">
      <w:pPr>
        <w:tabs>
          <w:tab w:val="left" w:pos="2520"/>
        </w:tabs>
        <w:ind w:left="2520"/>
      </w:pPr>
      <w:r>
        <w:t>(with the option to renew for four (4) additional one (1) year periods)</w:t>
      </w:r>
    </w:p>
    <w:p w:rsidR="00BE4B6F" w:rsidRDefault="00BE4B6F" w:rsidP="000A2A7A">
      <w:pPr>
        <w:tabs>
          <w:tab w:val="left" w:pos="2520"/>
        </w:tabs>
      </w:pPr>
    </w:p>
    <w:p w:rsidR="00BE4B6F" w:rsidRDefault="00BE4B6F" w:rsidP="000A2A7A">
      <w:pPr>
        <w:tabs>
          <w:tab w:val="left" w:pos="2520"/>
        </w:tabs>
        <w:ind w:left="2520" w:hanging="2520"/>
      </w:pPr>
      <w:r>
        <w:t>Scope:</w:t>
      </w:r>
      <w:r>
        <w:tab/>
        <w:t>This Contract shall cover the procurement of rental services floor mats, dust mops and other various items indicated within this IFB for the Kansas Department of Transportation, Topeka, Kansas, during the contract period referenced above.</w:t>
      </w:r>
    </w:p>
    <w:p w:rsidR="00BE4B6F" w:rsidRDefault="00BE4B6F" w:rsidP="000A2A7A">
      <w:pPr>
        <w:tabs>
          <w:tab w:val="left" w:pos="2160"/>
        </w:tabs>
      </w:pPr>
    </w:p>
    <w:p w:rsidR="00BE4B6F" w:rsidRDefault="00BE4B6F" w:rsidP="000A2A7A">
      <w:pPr>
        <w:tabs>
          <w:tab w:val="left" w:pos="2160"/>
        </w:tabs>
      </w:pPr>
    </w:p>
    <w:p w:rsidR="00BE4B6F" w:rsidRDefault="00BE4B6F" w:rsidP="000A2A7A">
      <w:pPr>
        <w:tabs>
          <w:tab w:val="left" w:pos="2160"/>
        </w:tabs>
      </w:pPr>
    </w:p>
    <w:p w:rsidR="00BE4B6F" w:rsidRDefault="00BE4B6F" w:rsidP="000A2A7A">
      <w:pPr>
        <w:tabs>
          <w:tab w:val="left" w:pos="2160"/>
        </w:tabs>
      </w:pPr>
    </w:p>
    <w:p w:rsidR="00BE4B6F" w:rsidRPr="001735EB" w:rsidRDefault="00BE4B6F" w:rsidP="000A2A7A">
      <w:pPr>
        <w:jc w:val="center"/>
        <w:rPr>
          <w:b/>
        </w:rPr>
      </w:pPr>
      <w:r w:rsidRPr="001735EB">
        <w:rPr>
          <w:b/>
        </w:rPr>
        <w:t>READ THIS REQUEST CAREFULLY</w:t>
      </w:r>
    </w:p>
    <w:p w:rsidR="00BE4B6F" w:rsidRDefault="00BE4B6F" w:rsidP="000A2A7A">
      <w:pPr>
        <w:tabs>
          <w:tab w:val="left" w:pos="2160"/>
        </w:tabs>
      </w:pPr>
    </w:p>
    <w:p w:rsidR="00BE4B6F" w:rsidRDefault="00BE4B6F" w:rsidP="000A2A7A">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BE4B6F" w:rsidRDefault="00BE4B6F" w:rsidP="000A2A7A">
      <w:pPr>
        <w:tabs>
          <w:tab w:val="left" w:pos="2160"/>
        </w:tabs>
      </w:pPr>
    </w:p>
    <w:p w:rsidR="00BE4B6F" w:rsidRDefault="00BE4B6F" w:rsidP="000A2A7A">
      <w:pPr>
        <w:tabs>
          <w:tab w:val="left" w:pos="2160"/>
        </w:tabs>
      </w:pPr>
    </w:p>
    <w:p w:rsidR="00BE4B6F" w:rsidRPr="006C19A9" w:rsidRDefault="00BE4B6F" w:rsidP="000A2A7A">
      <w:pPr>
        <w:tabs>
          <w:tab w:val="left" w:pos="9360"/>
        </w:tabs>
        <w:rPr>
          <w:color w:val="FF0000"/>
          <w:sz w:val="18"/>
          <w:u w:val="thick"/>
        </w:rPr>
      </w:pPr>
      <w:r w:rsidRPr="006C19A9">
        <w:rPr>
          <w:color w:val="FF0000"/>
          <w:sz w:val="18"/>
          <w:u w:val="thick"/>
        </w:rPr>
        <w:tab/>
      </w:r>
    </w:p>
    <w:p w:rsidR="00BE4B6F" w:rsidRPr="006C19A9" w:rsidRDefault="00BE4B6F" w:rsidP="000A2A7A">
      <w:pPr>
        <w:tabs>
          <w:tab w:val="left" w:pos="4320"/>
          <w:tab w:val="left" w:pos="9360"/>
        </w:tabs>
        <w:rPr>
          <w:color w:val="FF0000"/>
          <w:sz w:val="16"/>
        </w:rPr>
      </w:pPr>
      <w:r w:rsidRPr="006C19A9">
        <w:rPr>
          <w:b/>
          <w:color w:val="FF0000"/>
        </w:rPr>
        <w:t>It shall be the vendor's responsibility to monitor this website on a regular basis for any changes/addenda</w:t>
      </w:r>
      <w:r w:rsidRPr="006C19A9">
        <w:rPr>
          <w:color w:val="FF0000"/>
        </w:rPr>
        <w:t>.</w:t>
      </w:r>
    </w:p>
    <w:p w:rsidR="00BE4B6F" w:rsidRPr="006C19A9" w:rsidRDefault="00BE4B6F" w:rsidP="000A2A7A">
      <w:pPr>
        <w:tabs>
          <w:tab w:val="left" w:pos="9360"/>
        </w:tabs>
        <w:rPr>
          <w:b/>
          <w:color w:val="FF0000"/>
          <w:sz w:val="16"/>
          <w:u w:val="thick"/>
        </w:rPr>
      </w:pPr>
      <w:r w:rsidRPr="006C19A9">
        <w:rPr>
          <w:b/>
          <w:color w:val="FF0000"/>
          <w:sz w:val="16"/>
          <w:u w:val="thick"/>
        </w:rPr>
        <w:tab/>
      </w:r>
    </w:p>
    <w:p w:rsidR="00BE4B6F" w:rsidRDefault="00BE4B6F" w:rsidP="000A2A7A">
      <w:pPr>
        <w:jc w:val="center"/>
        <w:rPr>
          <w:rFonts w:cs="Arial"/>
          <w:b/>
          <w:bCs/>
          <w:sz w:val="28"/>
          <w:szCs w:val="28"/>
        </w:rPr>
      </w:pPr>
      <w:r w:rsidRPr="001735EB">
        <w:rPr>
          <w:b/>
          <w:sz w:val="28"/>
          <w:szCs w:val="28"/>
        </w:rPr>
        <w:br w:type="page"/>
      </w:r>
      <w:r>
        <w:rPr>
          <w:rFonts w:cs="Arial"/>
          <w:b/>
          <w:bCs/>
          <w:sz w:val="28"/>
          <w:szCs w:val="28"/>
        </w:rPr>
        <w:t>SIGNATURE SHEET</w:t>
      </w:r>
    </w:p>
    <w:p w:rsidR="00BE4B6F" w:rsidRDefault="00BE4B6F" w:rsidP="000A2A7A">
      <w:pPr>
        <w:tabs>
          <w:tab w:val="left" w:pos="990"/>
        </w:tabs>
        <w:rPr>
          <w:rFonts w:cs="Arial"/>
          <w:szCs w:val="20"/>
        </w:rPr>
      </w:pPr>
    </w:p>
    <w:p w:rsidR="00BE4B6F" w:rsidRDefault="00BE4B6F" w:rsidP="000A2A7A">
      <w:pPr>
        <w:tabs>
          <w:tab w:val="left" w:pos="2160"/>
        </w:tabs>
        <w:rPr>
          <w:b/>
        </w:rPr>
      </w:pPr>
      <w:r>
        <w:rPr>
          <w:rFonts w:cs="Arial"/>
        </w:rPr>
        <w:t>Item:</w:t>
      </w:r>
      <w:r>
        <w:rPr>
          <w:rFonts w:cs="Arial"/>
        </w:rPr>
        <w:tab/>
      </w:r>
      <w:r>
        <w:rPr>
          <w:b/>
        </w:rPr>
        <w:t>Floor Mat and Dust Mop Rental</w:t>
      </w:r>
    </w:p>
    <w:p w:rsidR="00BE4B6F" w:rsidRDefault="00BE4B6F" w:rsidP="000A2A7A">
      <w:pPr>
        <w:tabs>
          <w:tab w:val="left" w:pos="2160"/>
        </w:tabs>
      </w:pPr>
    </w:p>
    <w:p w:rsidR="00BE4B6F" w:rsidRDefault="00BE4B6F" w:rsidP="000A2A7A">
      <w:pPr>
        <w:tabs>
          <w:tab w:val="left" w:pos="2160"/>
        </w:tabs>
      </w:pPr>
      <w:r>
        <w:t>Agency:</w:t>
      </w:r>
      <w:r>
        <w:tab/>
        <w:t>Department of Transportation</w:t>
      </w:r>
    </w:p>
    <w:p w:rsidR="00BE4B6F" w:rsidRDefault="00BE4B6F" w:rsidP="000A2A7A">
      <w:pPr>
        <w:tabs>
          <w:tab w:val="left" w:pos="2160"/>
        </w:tabs>
        <w:rPr>
          <w:rFonts w:cs="Arial"/>
        </w:rPr>
      </w:pPr>
    </w:p>
    <w:p w:rsidR="00BE4B6F" w:rsidRDefault="00BE4B6F" w:rsidP="000A2A7A">
      <w:pPr>
        <w:tabs>
          <w:tab w:val="left" w:pos="2160"/>
        </w:tabs>
        <w:rPr>
          <w:rFonts w:cs="Arial"/>
          <w:b/>
          <w:bCs/>
        </w:rPr>
      </w:pPr>
      <w:r>
        <w:rPr>
          <w:rFonts w:cs="Arial"/>
          <w:b/>
          <w:bCs/>
        </w:rPr>
        <w:t>Closing Date:</w:t>
      </w:r>
      <w:r>
        <w:rPr>
          <w:rFonts w:cs="Arial"/>
          <w:b/>
          <w:bCs/>
        </w:rPr>
        <w:tab/>
        <w:t>January 14, 2010</w:t>
      </w:r>
    </w:p>
    <w:p w:rsidR="00BE4B6F" w:rsidRDefault="00BE4B6F" w:rsidP="000A2A7A">
      <w:pPr>
        <w:tabs>
          <w:tab w:val="left" w:pos="990"/>
        </w:tabs>
        <w:rPr>
          <w:rFonts w:cs="Arial"/>
        </w:rPr>
      </w:pPr>
    </w:p>
    <w:p w:rsidR="00BE4B6F" w:rsidRDefault="00BE4B6F" w:rsidP="000A2A7A">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BE4B6F" w:rsidRDefault="00BE4B6F" w:rsidP="000A2A7A">
      <w:pPr>
        <w:tabs>
          <w:tab w:val="left" w:pos="990"/>
        </w:tabs>
        <w:rPr>
          <w:rFonts w:cs="Arial"/>
        </w:rPr>
      </w:pPr>
    </w:p>
    <w:p w:rsidR="00BE4B6F" w:rsidRDefault="00BE4B6F" w:rsidP="000A2A7A">
      <w:pPr>
        <w:tabs>
          <w:tab w:val="left" w:pos="9360"/>
          <w:tab w:val="left" w:pos="9990"/>
        </w:tabs>
        <w:rPr>
          <w:rFonts w:cs="Arial"/>
          <w:u w:val="single"/>
        </w:rPr>
      </w:pPr>
      <w:r>
        <w:rPr>
          <w:rFonts w:cs="Arial"/>
        </w:rPr>
        <w:t>Legal Name of Person, Firm or Corporation</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E4B6F" w:rsidRDefault="00BE4B6F" w:rsidP="000A2A7A">
      <w:pPr>
        <w:tabs>
          <w:tab w:val="left" w:pos="4320"/>
          <w:tab w:val="left" w:pos="7110"/>
          <w:tab w:val="left" w:pos="9360"/>
          <w:tab w:val="left" w:pos="9990"/>
        </w:tabs>
        <w:rPr>
          <w:rFonts w:cs="Arial"/>
        </w:rPr>
      </w:pPr>
    </w:p>
    <w:p w:rsidR="00BE4B6F" w:rsidRDefault="00BE4B6F" w:rsidP="000A2A7A">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BE4B6F" w:rsidRDefault="00BE4B6F" w:rsidP="000A2A7A">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BE4B6F" w:rsidRPr="00BE4B6F" w:rsidRDefault="00BE4B6F" w:rsidP="000A2A7A">
      <w:pPr>
        <w:tabs>
          <w:tab w:val="left" w:pos="6570"/>
          <w:tab w:val="left" w:pos="9360"/>
          <w:tab w:val="left" w:pos="9990"/>
        </w:tabs>
        <w:rPr>
          <w:rFonts w:cs="Arial"/>
          <w:b/>
          <w:i/>
          <w:sz w:val="16"/>
          <w:szCs w:val="16"/>
        </w:rPr>
      </w:pPr>
    </w:p>
    <w:p w:rsidR="00BE4B6F" w:rsidRDefault="00BE4B6F" w:rsidP="000A2A7A">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BE4B6F" w:rsidRDefault="00BE4B6F" w:rsidP="000A2A7A">
      <w:pPr>
        <w:tabs>
          <w:tab w:val="left" w:pos="6570"/>
          <w:tab w:val="left" w:pos="9360"/>
          <w:tab w:val="left" w:pos="9990"/>
        </w:tabs>
        <w:rPr>
          <w:rFonts w:cs="Arial"/>
        </w:rPr>
      </w:pPr>
    </w:p>
    <w:p w:rsidR="00BE4B6F" w:rsidRDefault="00BE4B6F" w:rsidP="000A2A7A">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BE4B6F" w:rsidRDefault="00BE4B6F" w:rsidP="000A2A7A">
      <w:pPr>
        <w:tabs>
          <w:tab w:val="left" w:pos="9990"/>
        </w:tabs>
        <w:rPr>
          <w:rFonts w:cs="Arial"/>
        </w:rPr>
      </w:pPr>
    </w:p>
    <w:p w:rsidR="00BE4B6F" w:rsidRDefault="00BE4B6F" w:rsidP="000A2A7A">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BE4B6F" w:rsidRDefault="00BE4B6F" w:rsidP="000A2A7A">
      <w:pPr>
        <w:tabs>
          <w:tab w:val="left" w:pos="9990"/>
        </w:tabs>
        <w:rPr>
          <w:rFonts w:cs="Arial"/>
        </w:rPr>
      </w:pPr>
    </w:p>
    <w:p w:rsidR="00BE4B6F" w:rsidRDefault="00BE4B6F" w:rsidP="000A2A7A">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E4B6F" w:rsidRDefault="00BE4B6F" w:rsidP="000A2A7A">
      <w:pPr>
        <w:tabs>
          <w:tab w:val="left" w:pos="4320"/>
          <w:tab w:val="left" w:pos="7110"/>
          <w:tab w:val="left" w:pos="9360"/>
          <w:tab w:val="left" w:pos="9990"/>
        </w:tabs>
        <w:rPr>
          <w:rFonts w:cs="Arial"/>
        </w:rPr>
      </w:pPr>
    </w:p>
    <w:p w:rsidR="00BE4B6F" w:rsidRDefault="00BE4B6F" w:rsidP="000A2A7A">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9360"/>
          <w:tab w:val="left" w:pos="9990"/>
        </w:tabs>
        <w:rPr>
          <w:rFonts w:cs="Arial"/>
        </w:rPr>
      </w:pPr>
      <w:r>
        <w:rPr>
          <w:rFonts w:cs="Arial"/>
        </w:rPr>
        <w:t>E-Mail</w:t>
      </w:r>
      <w:r>
        <w:rPr>
          <w:rFonts w:cs="Arial"/>
          <w:u w:val="single"/>
        </w:rPr>
        <w:tab/>
      </w:r>
    </w:p>
    <w:p w:rsidR="00BE4B6F" w:rsidRDefault="00BE4B6F" w:rsidP="000A2A7A">
      <w:pPr>
        <w:tabs>
          <w:tab w:val="left" w:pos="9990"/>
        </w:tabs>
        <w:rPr>
          <w:rFonts w:cs="Arial"/>
        </w:rPr>
      </w:pPr>
    </w:p>
    <w:p w:rsidR="00BE4B6F" w:rsidRDefault="00BE4B6F" w:rsidP="000A2A7A">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BE4B6F" w:rsidRDefault="00BE4B6F" w:rsidP="000A2A7A">
      <w:pPr>
        <w:tabs>
          <w:tab w:val="left" w:pos="9990"/>
        </w:tabs>
        <w:rPr>
          <w:rFonts w:cs="Arial"/>
        </w:rPr>
      </w:pPr>
    </w:p>
    <w:p w:rsidR="00BE4B6F" w:rsidRDefault="00BE4B6F" w:rsidP="000A2A7A">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BE4B6F" w:rsidRDefault="00BE4B6F" w:rsidP="000A2A7A">
      <w:pPr>
        <w:tabs>
          <w:tab w:val="left" w:pos="9990"/>
        </w:tabs>
        <w:rPr>
          <w:rFonts w:cs="Arial"/>
        </w:rPr>
      </w:pPr>
    </w:p>
    <w:p w:rsidR="00BE4B6F" w:rsidRDefault="00BE4B6F" w:rsidP="000A2A7A">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BE4B6F" w:rsidRDefault="00BE4B6F" w:rsidP="000A2A7A">
      <w:pPr>
        <w:tabs>
          <w:tab w:val="left" w:pos="9360"/>
          <w:tab w:val="left" w:pos="9990"/>
        </w:tabs>
        <w:rPr>
          <w:rFonts w:cs="Arial"/>
        </w:rPr>
      </w:pPr>
    </w:p>
    <w:p w:rsidR="00BE4B6F" w:rsidRDefault="00BE4B6F" w:rsidP="000A2A7A">
      <w:pPr>
        <w:tabs>
          <w:tab w:val="left" w:pos="9360"/>
          <w:tab w:val="left" w:pos="9990"/>
        </w:tabs>
        <w:rPr>
          <w:rFonts w:cs="Arial"/>
          <w:u w:val="single"/>
        </w:rPr>
      </w:pPr>
      <w:r>
        <w:rPr>
          <w:rFonts w:cs="Arial"/>
        </w:rPr>
        <w:t>E-Mail</w:t>
      </w:r>
      <w:r>
        <w:rPr>
          <w:rFonts w:cs="Arial"/>
          <w:u w:val="single"/>
        </w:rPr>
        <w:tab/>
      </w:r>
    </w:p>
    <w:p w:rsidR="00BE4B6F" w:rsidRDefault="00BE4B6F" w:rsidP="000A2A7A">
      <w:pPr>
        <w:tabs>
          <w:tab w:val="left" w:pos="9990"/>
        </w:tabs>
        <w:rPr>
          <w:rFonts w:cs="Arial"/>
          <w:u w:val="single"/>
        </w:rPr>
      </w:pPr>
    </w:p>
    <w:p w:rsidR="00BE4B6F" w:rsidRDefault="00BE4B6F" w:rsidP="000A2A7A">
      <w:pPr>
        <w:tabs>
          <w:tab w:val="left" w:pos="7200"/>
          <w:tab w:val="left" w:pos="9990"/>
        </w:tabs>
        <w:rPr>
          <w:rFonts w:cs="Arial"/>
        </w:rPr>
      </w:pPr>
      <w:r>
        <w:rPr>
          <w:rFonts w:cs="Arial"/>
        </w:rPr>
        <w:t>Pricing is available to political subdivisions of the State of Kansas.</w:t>
      </w:r>
      <w:r>
        <w:rPr>
          <w:rFonts w:cs="Arial"/>
        </w:rPr>
        <w:tab/>
        <w:t>Yes ____      No ___</w:t>
      </w:r>
    </w:p>
    <w:p w:rsidR="00BE4B6F" w:rsidRDefault="00BE4B6F" w:rsidP="000A2A7A">
      <w:pPr>
        <w:tabs>
          <w:tab w:val="left" w:pos="7200"/>
          <w:tab w:val="left" w:pos="9990"/>
        </w:tabs>
        <w:rPr>
          <w:rFonts w:cs="Arial"/>
          <w:i/>
          <w:u w:val="single"/>
        </w:rPr>
      </w:pPr>
      <w:r>
        <w:rPr>
          <w:rFonts w:cs="Arial"/>
          <w:i/>
          <w:u w:val="single"/>
        </w:rPr>
        <w:t>(Refusal will not be a determining factor in award of this contract.)</w:t>
      </w:r>
    </w:p>
    <w:p w:rsidR="00BE4B6F" w:rsidRDefault="00BE4B6F" w:rsidP="000A2A7A">
      <w:pPr>
        <w:tabs>
          <w:tab w:val="left" w:pos="7200"/>
          <w:tab w:val="left" w:pos="9990"/>
        </w:tabs>
        <w:rPr>
          <w:rFonts w:cs="Arial"/>
        </w:rPr>
      </w:pPr>
    </w:p>
    <w:p w:rsidR="00BE4B6F" w:rsidRDefault="00BE4B6F" w:rsidP="000A2A7A">
      <w:pPr>
        <w:tabs>
          <w:tab w:val="left" w:pos="7200"/>
          <w:tab w:val="left" w:pos="9990"/>
        </w:tabs>
        <w:rPr>
          <w:rFonts w:cs="Arial"/>
        </w:rPr>
      </w:pPr>
      <w:r>
        <w:rPr>
          <w:rFonts w:cs="Arial"/>
        </w:rPr>
        <w:t>Agencies may use the Business Procurement Card for contract purchases.</w:t>
      </w:r>
      <w:r>
        <w:rPr>
          <w:rFonts w:cs="Arial"/>
        </w:rPr>
        <w:tab/>
        <w:t>Yes ____      No ___</w:t>
      </w:r>
    </w:p>
    <w:p w:rsidR="00BE4B6F" w:rsidRDefault="00BE4B6F" w:rsidP="000A2A7A">
      <w:pPr>
        <w:tabs>
          <w:tab w:val="left" w:pos="9990"/>
        </w:tabs>
      </w:pPr>
      <w:r>
        <w:rPr>
          <w:rFonts w:cs="Arial"/>
          <w:i/>
          <w:u w:val="single"/>
        </w:rPr>
        <w:t>(Refusal will not be a determining factor in award of this contract.)</w:t>
      </w:r>
    </w:p>
    <w:p w:rsidR="00BE4B6F" w:rsidRDefault="00BE4B6F" w:rsidP="000A2A7A">
      <w:pPr>
        <w:tabs>
          <w:tab w:val="left" w:pos="2250"/>
        </w:tabs>
        <w:jc w:val="center"/>
      </w:pPr>
    </w:p>
    <w:p w:rsidR="00BE4B6F" w:rsidRPr="00AD0B81" w:rsidRDefault="00BE4B6F" w:rsidP="000A2A7A">
      <w:pPr>
        <w:jc w:val="center"/>
        <w:rPr>
          <w:rFonts w:cs="Arial"/>
          <w:b/>
          <w:sz w:val="18"/>
          <w:szCs w:val="18"/>
        </w:rPr>
      </w:pPr>
      <w: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BE4B6F" w:rsidRDefault="00BE4B6F" w:rsidP="000A2A7A">
      <w:pPr>
        <w:jc w:val="center"/>
        <w:rPr>
          <w:rFonts w:cs="Arial"/>
          <w:b/>
          <w:sz w:val="18"/>
          <w:szCs w:val="18"/>
        </w:rPr>
      </w:pPr>
      <w:r w:rsidRPr="00AD0B81">
        <w:rPr>
          <w:rFonts w:cs="Arial"/>
          <w:b/>
          <w:sz w:val="18"/>
          <w:szCs w:val="18"/>
        </w:rPr>
        <w:t>Department of Administration</w:t>
      </w:r>
    </w:p>
    <w:p w:rsidR="00BE4B6F" w:rsidRDefault="00BE4B6F" w:rsidP="000A2A7A">
      <w:pPr>
        <w:jc w:val="center"/>
        <w:rPr>
          <w:rFonts w:cs="Arial"/>
          <w:b/>
          <w:sz w:val="18"/>
          <w:szCs w:val="18"/>
        </w:rPr>
      </w:pPr>
      <w:r w:rsidRPr="00AD0B81">
        <w:rPr>
          <w:rFonts w:cs="Arial"/>
          <w:b/>
          <w:sz w:val="18"/>
          <w:szCs w:val="18"/>
        </w:rPr>
        <w:t>Division of Purchases</w:t>
      </w:r>
    </w:p>
    <w:p w:rsidR="00BE4B6F" w:rsidRPr="00AD0B81" w:rsidRDefault="00BE4B6F" w:rsidP="000A2A7A">
      <w:pPr>
        <w:rPr>
          <w:rFonts w:cs="Arial"/>
          <w:b/>
          <w:sz w:val="18"/>
          <w:szCs w:val="18"/>
        </w:rPr>
      </w:pPr>
    </w:p>
    <w:p w:rsidR="00BE4B6F" w:rsidRDefault="00BE4B6F" w:rsidP="000A2A7A">
      <w:pPr>
        <w:jc w:val="center"/>
        <w:rPr>
          <w:rFonts w:cs="Arial"/>
          <w:b/>
        </w:rPr>
      </w:pPr>
      <w:r w:rsidRPr="00661488">
        <w:rPr>
          <w:rFonts w:cs="Arial"/>
          <w:b/>
        </w:rPr>
        <w:t>Supplier Diversity Survey Form</w:t>
      </w:r>
    </w:p>
    <w:p w:rsidR="00BE4B6F" w:rsidRDefault="00BE4B6F" w:rsidP="000A2A7A">
      <w:pPr>
        <w:rPr>
          <w:rFonts w:cs="Arial"/>
          <w:b/>
        </w:rPr>
      </w:pPr>
    </w:p>
    <w:p w:rsidR="00BE4B6F" w:rsidRPr="007A4CCC" w:rsidRDefault="00BE4B6F" w:rsidP="000A2A7A">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BE4B6F" w:rsidRDefault="00BE4B6F" w:rsidP="000A2A7A">
      <w:pPr>
        <w:rPr>
          <w:rFonts w:cs="Arial"/>
          <w:b/>
        </w:rPr>
      </w:pPr>
    </w:p>
    <w:p w:rsidR="00BE4B6F" w:rsidRDefault="00BE4B6F" w:rsidP="000A2A7A">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BE4B6F" w:rsidRDefault="00BE4B6F" w:rsidP="000A2A7A">
      <w:pPr>
        <w:pBdr>
          <w:bottom w:val="single" w:sz="12" w:space="1" w:color="auto"/>
        </w:pBdr>
        <w:rPr>
          <w:rFonts w:cs="Arial"/>
          <w:i/>
          <w:sz w:val="16"/>
          <w:szCs w:val="16"/>
        </w:rPr>
      </w:pPr>
    </w:p>
    <w:p w:rsidR="00BE4B6F" w:rsidRDefault="00BE4B6F" w:rsidP="000A2A7A">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BE4B6F" w:rsidRPr="00694DA3" w:rsidRDefault="00BE4B6F" w:rsidP="000A2A7A">
      <w:pPr>
        <w:pBdr>
          <w:bottom w:val="single" w:sz="12" w:space="1" w:color="auto"/>
        </w:pBdr>
        <w:rPr>
          <w:rFonts w:cs="Arial"/>
          <w:sz w:val="16"/>
          <w:szCs w:val="16"/>
        </w:rPr>
      </w:pPr>
    </w:p>
    <w:p w:rsidR="00BE4B6F" w:rsidRPr="00661488" w:rsidRDefault="00BE4B6F" w:rsidP="000A2A7A">
      <w:pPr>
        <w:pBdr>
          <w:bottom w:val="single" w:sz="12" w:space="1" w:color="auto"/>
        </w:pBdr>
        <w:rPr>
          <w:rFonts w:cs="Arial"/>
          <w:b/>
          <w:color w:val="FF0000"/>
        </w:rPr>
      </w:pPr>
      <w:r w:rsidRPr="00661488">
        <w:rPr>
          <w:rFonts w:cs="Arial"/>
          <w:b/>
          <w:color w:val="FF0000"/>
        </w:rPr>
        <w:t>COMPANY DATA</w:t>
      </w:r>
    </w:p>
    <w:p w:rsidR="00BE4B6F" w:rsidRDefault="00BE4B6F" w:rsidP="000A2A7A">
      <w:pPr>
        <w:rPr>
          <w:rFonts w:cs="Arial"/>
          <w:b/>
        </w:rPr>
      </w:pPr>
    </w:p>
    <w:p w:rsidR="00BE4B6F" w:rsidRPr="00CA1F80" w:rsidRDefault="00BE4B6F" w:rsidP="000A2A7A">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BE4B6F" w:rsidRPr="00CA1F80" w:rsidRDefault="00BE4B6F" w:rsidP="000A2A7A">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BE4B6F" w:rsidRPr="00CA1F80" w:rsidRDefault="00BE4B6F" w:rsidP="000A2A7A">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BE4B6F" w:rsidRPr="00812EDC" w:rsidRDefault="00BE4B6F" w:rsidP="000A2A7A">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BE4B6F" w:rsidRDefault="00BE4B6F" w:rsidP="000A2A7A"/>
    <w:p w:rsidR="00BE4B6F" w:rsidRPr="00CA1F80" w:rsidRDefault="00BE4B6F" w:rsidP="000A2A7A">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BE4B6F" w:rsidRPr="00CA1F80" w:rsidRDefault="00BE4B6F" w:rsidP="000A2A7A">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BE4B6F" w:rsidRPr="00CA1F80" w:rsidRDefault="00BE4B6F" w:rsidP="000A2A7A">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BE4B6F" w:rsidRPr="00CA1F80" w:rsidRDefault="00BE4B6F" w:rsidP="000A2A7A">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BE4B6F" w:rsidRPr="00CA1F80" w:rsidRDefault="00BE4B6F" w:rsidP="000A2A7A">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BE4B6F" w:rsidRDefault="00BE4B6F" w:rsidP="000A2A7A">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BE4B6F" w:rsidRDefault="00BE4B6F" w:rsidP="000A2A7A">
      <w:pPr>
        <w:rPr>
          <w:rFonts w:cs="Arial"/>
          <w:sz w:val="18"/>
          <w:szCs w:val="18"/>
        </w:rPr>
      </w:pPr>
    </w:p>
    <w:p w:rsidR="00BE4B6F" w:rsidRPr="00CA1F80" w:rsidRDefault="00BE4B6F" w:rsidP="000A2A7A">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BE4B6F" w:rsidRPr="00EB408B" w:rsidRDefault="00BE4B6F" w:rsidP="000A2A7A">
      <w:pPr>
        <w:pBdr>
          <w:bottom w:val="single" w:sz="12" w:space="1" w:color="auto"/>
        </w:pBdr>
        <w:rPr>
          <w:rFonts w:cs="Arial"/>
          <w:b/>
        </w:rPr>
      </w:pPr>
    </w:p>
    <w:p w:rsidR="00BE4B6F" w:rsidRPr="00661488" w:rsidRDefault="00BE4B6F" w:rsidP="000A2A7A">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BE4B6F" w:rsidRDefault="00BE4B6F" w:rsidP="000A2A7A">
      <w:pPr>
        <w:rPr>
          <w:rFonts w:cs="Arial"/>
          <w:sz w:val="18"/>
          <w:szCs w:val="18"/>
        </w:rPr>
      </w:pPr>
    </w:p>
    <w:p w:rsidR="00BE4B6F" w:rsidRPr="00933B50" w:rsidRDefault="00BE4B6F" w:rsidP="000A2A7A">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BE4B6F" w:rsidRDefault="00BE4B6F" w:rsidP="000A2A7A">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BE4B6F" w:rsidRDefault="00BE4B6F" w:rsidP="000A2A7A">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BE4B6F" w:rsidRPr="005F51BB" w:rsidRDefault="00BE4B6F" w:rsidP="000A2A7A">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BE4B6F" w:rsidRPr="00661488" w:rsidRDefault="00BE4B6F" w:rsidP="000A2A7A">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BE4B6F" w:rsidRPr="00694DA3" w:rsidRDefault="00BE4B6F" w:rsidP="000A2A7A">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BE4B6F" w:rsidRDefault="00BE4B6F" w:rsidP="000A2A7A">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BE4B6F" w:rsidRDefault="00BE4B6F" w:rsidP="000A2A7A">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BE4B6F" w:rsidRPr="00661488" w:rsidRDefault="00BE4B6F" w:rsidP="000A2A7A">
      <w:pPr>
        <w:ind w:left="720"/>
        <w:rPr>
          <w:rFonts w:cs="Arial"/>
          <w:sz w:val="18"/>
          <w:szCs w:val="18"/>
        </w:rPr>
      </w:pPr>
    </w:p>
    <w:p w:rsidR="00BE4B6F" w:rsidRDefault="00BE4B6F" w:rsidP="000A2A7A">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BE4B6F" w:rsidRPr="0007699A" w:rsidRDefault="00BE4B6F" w:rsidP="000A2A7A">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BE4B6F" w:rsidRPr="00694DA3" w:rsidRDefault="00BE4B6F" w:rsidP="000A2A7A">
      <w:pPr>
        <w:rPr>
          <w:rFonts w:cs="Arial"/>
          <w:sz w:val="16"/>
          <w:szCs w:val="16"/>
        </w:rPr>
      </w:pPr>
    </w:p>
    <w:p w:rsidR="00BE4B6F" w:rsidRDefault="00BE4B6F" w:rsidP="000A2A7A">
      <w:pPr>
        <w:rPr>
          <w:rFonts w:cs="Arial"/>
          <w:b/>
          <w:sz w:val="18"/>
          <w:szCs w:val="18"/>
        </w:rPr>
      </w:pPr>
    </w:p>
    <w:p w:rsidR="00BE4B6F" w:rsidRPr="007A4CCC" w:rsidRDefault="00BE4B6F" w:rsidP="000A2A7A">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BE4B6F" w:rsidRPr="007A4CCC" w:rsidRDefault="00BE4B6F" w:rsidP="000A2A7A">
      <w:pPr>
        <w:rPr>
          <w:rFonts w:cs="Arial"/>
          <w:b/>
          <w:sz w:val="16"/>
          <w:szCs w:val="16"/>
        </w:rPr>
      </w:pPr>
    </w:p>
    <w:p w:rsidR="00BE4B6F" w:rsidRPr="007A4CCC" w:rsidRDefault="00BE4B6F" w:rsidP="000A2A7A">
      <w:pPr>
        <w:rPr>
          <w:rFonts w:cs="Arial"/>
          <w:sz w:val="16"/>
          <w:szCs w:val="16"/>
        </w:rPr>
      </w:pPr>
      <w:r w:rsidRPr="007A4CCC">
        <w:rPr>
          <w:rFonts w:cs="Arial"/>
          <w:sz w:val="16"/>
          <w:szCs w:val="16"/>
        </w:rPr>
        <w:t>Kansas Department of Commerce</w:t>
      </w:r>
    </w:p>
    <w:p w:rsidR="00BE4B6F" w:rsidRPr="007A4CCC" w:rsidRDefault="00BE4B6F" w:rsidP="000A2A7A">
      <w:pPr>
        <w:rPr>
          <w:rFonts w:cs="Arial"/>
          <w:sz w:val="16"/>
          <w:szCs w:val="16"/>
        </w:rPr>
      </w:pPr>
      <w:r w:rsidRPr="007A4CCC">
        <w:rPr>
          <w:rFonts w:cs="Arial"/>
          <w:sz w:val="16"/>
          <w:szCs w:val="16"/>
        </w:rPr>
        <w:t>Office of Minority/Women Business Development</w:t>
      </w:r>
    </w:p>
    <w:p w:rsidR="00BE4B6F" w:rsidRPr="009C4998" w:rsidRDefault="00BE4B6F" w:rsidP="000A2A7A">
      <w:pPr>
        <w:rPr>
          <w:rFonts w:cs="Arial"/>
          <w:sz w:val="16"/>
          <w:szCs w:val="16"/>
        </w:rPr>
      </w:pPr>
      <w:hyperlink r:id="rId12" w:history="1">
        <w:r w:rsidRPr="009C4998">
          <w:rPr>
            <w:rStyle w:val="Hyperlink"/>
            <w:rFonts w:cs="Arial"/>
            <w:sz w:val="16"/>
            <w:szCs w:val="16"/>
          </w:rPr>
          <w:t>http://www.kansas.gov/ksbdc/</w:t>
        </w:r>
      </w:hyperlink>
    </w:p>
    <w:p w:rsidR="00BE4B6F" w:rsidRPr="002678DE" w:rsidRDefault="00BE4B6F" w:rsidP="000A2A7A">
      <w:pPr>
        <w:jc w:val="center"/>
        <w:rPr>
          <w:b/>
        </w:rPr>
      </w:pPr>
      <w:r w:rsidRPr="002678DE">
        <w:rPr>
          <w:b/>
        </w:rPr>
        <w:br w:type="page"/>
        <w:t>State of Kansas</w:t>
      </w:r>
    </w:p>
    <w:p w:rsidR="00BE4B6F" w:rsidRDefault="00BE4B6F" w:rsidP="000A2A7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BE4B6F" w:rsidRPr="00AD0B81" w:rsidRDefault="00BE4B6F" w:rsidP="000A2A7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BE4B6F" w:rsidRDefault="00BE4B6F" w:rsidP="000A2A7A">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BE4B6F" w:rsidRDefault="00BE4B6F" w:rsidP="000A2A7A">
      <w:pPr>
        <w:jc w:val="center"/>
        <w:rPr>
          <w:rFonts w:cs="Arial"/>
          <w:b/>
          <w:sz w:val="18"/>
          <w:szCs w:val="18"/>
        </w:rPr>
      </w:pPr>
    </w:p>
    <w:p w:rsidR="00BE4B6F" w:rsidRDefault="00BE4B6F" w:rsidP="000A2A7A">
      <w:pPr>
        <w:jc w:val="center"/>
        <w:rPr>
          <w:rFonts w:cs="Arial"/>
          <w:b/>
          <w:sz w:val="18"/>
          <w:szCs w:val="18"/>
        </w:rPr>
      </w:pPr>
      <w:r w:rsidRPr="0091438D">
        <w:rPr>
          <w:rFonts w:cs="Arial"/>
          <w:b/>
          <w:sz w:val="18"/>
          <w:szCs w:val="18"/>
          <w:u w:val="single"/>
        </w:rPr>
        <w:t>Appendix A</w:t>
      </w:r>
    </w:p>
    <w:p w:rsidR="00BE4B6F" w:rsidRPr="00E36D1A" w:rsidRDefault="00BE4B6F" w:rsidP="000A2A7A">
      <w:pPr>
        <w:jc w:val="center"/>
        <w:rPr>
          <w:rFonts w:cs="Arial"/>
          <w:b/>
          <w:sz w:val="18"/>
          <w:szCs w:val="18"/>
        </w:rPr>
      </w:pPr>
      <w:r w:rsidRPr="00E36D1A">
        <w:rPr>
          <w:rFonts w:cs="Arial"/>
          <w:b/>
          <w:sz w:val="18"/>
          <w:szCs w:val="18"/>
        </w:rPr>
        <w:t>Definition of Terms</w:t>
      </w:r>
    </w:p>
    <w:p w:rsidR="00BE4B6F" w:rsidRPr="00E36D1A" w:rsidRDefault="00BE4B6F" w:rsidP="000A2A7A">
      <w:pPr>
        <w:rPr>
          <w:rFonts w:cs="Arial"/>
          <w:b/>
          <w:sz w:val="18"/>
          <w:szCs w:val="18"/>
        </w:rPr>
      </w:pPr>
    </w:p>
    <w:p w:rsidR="00BE4B6F" w:rsidRPr="005F51BB" w:rsidRDefault="00BE4B6F" w:rsidP="000A2A7A">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BE4B6F" w:rsidRPr="005F51BB" w:rsidRDefault="00BE4B6F" w:rsidP="000A2A7A">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BE4B6F" w:rsidRDefault="00BE4B6F" w:rsidP="000A2A7A">
      <w:pPr>
        <w:rPr>
          <w:rFonts w:cs="Arial"/>
          <w:sz w:val="16"/>
          <w:szCs w:val="16"/>
        </w:rPr>
      </w:pPr>
    </w:p>
    <w:p w:rsidR="00BE4B6F" w:rsidRPr="00772162" w:rsidRDefault="00BE4B6F" w:rsidP="000A2A7A">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BE4B6F" w:rsidRPr="00772162" w:rsidRDefault="00BE4B6F" w:rsidP="000A2A7A">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BE4B6F" w:rsidRPr="00772162" w:rsidRDefault="00BE4B6F" w:rsidP="000A2A7A">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BE4B6F" w:rsidRDefault="00BE4B6F" w:rsidP="000A2A7A">
      <w:pPr>
        <w:rPr>
          <w:rFonts w:cs="Arial"/>
          <w:sz w:val="16"/>
          <w:szCs w:val="16"/>
        </w:rPr>
      </w:pPr>
    </w:p>
    <w:p w:rsidR="00BE4B6F" w:rsidRPr="005F51BB" w:rsidRDefault="00BE4B6F" w:rsidP="000A2A7A">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BE4B6F" w:rsidRPr="005F51BB" w:rsidRDefault="00BE4B6F" w:rsidP="000A2A7A">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BE4B6F" w:rsidRPr="005F51BB" w:rsidRDefault="00BE4B6F" w:rsidP="000A2A7A">
      <w:pPr>
        <w:rPr>
          <w:rFonts w:cs="Arial"/>
          <w:sz w:val="16"/>
          <w:szCs w:val="16"/>
        </w:rPr>
      </w:pPr>
    </w:p>
    <w:p w:rsidR="00BE4B6F" w:rsidRPr="005F51BB" w:rsidRDefault="00BE4B6F" w:rsidP="000A2A7A">
      <w:pPr>
        <w:rPr>
          <w:rFonts w:cs="Arial"/>
          <w:b/>
          <w:sz w:val="16"/>
          <w:szCs w:val="16"/>
        </w:rPr>
      </w:pPr>
      <w:r w:rsidRPr="005F51BB">
        <w:rPr>
          <w:rFonts w:cs="Arial"/>
          <w:b/>
          <w:sz w:val="16"/>
          <w:szCs w:val="16"/>
        </w:rPr>
        <w:t>Small Disadvantage Business Concern (SDB)</w:t>
      </w:r>
    </w:p>
    <w:p w:rsidR="00BE4B6F" w:rsidRPr="005F51BB" w:rsidRDefault="00BE4B6F" w:rsidP="000A2A7A">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BE4B6F" w:rsidRPr="005F51BB" w:rsidRDefault="00BE4B6F" w:rsidP="000A2A7A">
      <w:pPr>
        <w:rPr>
          <w:rFonts w:cs="Arial"/>
          <w:sz w:val="16"/>
          <w:szCs w:val="16"/>
        </w:rPr>
      </w:pPr>
    </w:p>
    <w:p w:rsidR="00BE4B6F" w:rsidRPr="005F51BB" w:rsidRDefault="00BE4B6F" w:rsidP="000A2A7A">
      <w:pPr>
        <w:rPr>
          <w:rFonts w:cs="Arial"/>
          <w:sz w:val="16"/>
          <w:szCs w:val="16"/>
        </w:rPr>
      </w:pPr>
      <w:r w:rsidRPr="005F51BB">
        <w:rPr>
          <w:rFonts w:cs="Arial"/>
          <w:b/>
          <w:sz w:val="16"/>
          <w:szCs w:val="16"/>
        </w:rPr>
        <w:t>Veterans-Owned Business Concern (VBE)</w:t>
      </w:r>
    </w:p>
    <w:p w:rsidR="00BE4B6F" w:rsidRPr="005F51BB" w:rsidRDefault="00BE4B6F" w:rsidP="000A2A7A">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BE4B6F" w:rsidRPr="005F51BB" w:rsidRDefault="00BE4B6F" w:rsidP="000A2A7A">
      <w:pPr>
        <w:rPr>
          <w:rFonts w:cs="Arial"/>
          <w:sz w:val="16"/>
          <w:szCs w:val="16"/>
        </w:rPr>
      </w:pPr>
    </w:p>
    <w:p w:rsidR="00BE4B6F" w:rsidRPr="005F51BB" w:rsidRDefault="00BE4B6F" w:rsidP="000A2A7A">
      <w:pPr>
        <w:rPr>
          <w:rFonts w:cs="Arial"/>
          <w:b/>
          <w:sz w:val="16"/>
          <w:szCs w:val="16"/>
        </w:rPr>
      </w:pPr>
      <w:r w:rsidRPr="005F51BB">
        <w:rPr>
          <w:rFonts w:cs="Arial"/>
          <w:b/>
          <w:sz w:val="16"/>
          <w:szCs w:val="16"/>
        </w:rPr>
        <w:t>Service-Disabled Veterans-Owned Business Concern (DVBE)</w:t>
      </w:r>
    </w:p>
    <w:p w:rsidR="00BE4B6F" w:rsidRPr="005F51BB" w:rsidRDefault="00BE4B6F" w:rsidP="000A2A7A">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BE4B6F" w:rsidRPr="005F51BB" w:rsidRDefault="00BE4B6F" w:rsidP="000A2A7A">
      <w:pPr>
        <w:rPr>
          <w:rFonts w:cs="Arial"/>
          <w:sz w:val="16"/>
          <w:szCs w:val="16"/>
        </w:rPr>
      </w:pPr>
    </w:p>
    <w:p w:rsidR="00BE4B6F" w:rsidRPr="005F51BB" w:rsidRDefault="00BE4B6F" w:rsidP="000A2A7A">
      <w:pPr>
        <w:rPr>
          <w:rFonts w:cs="Arial"/>
          <w:b/>
          <w:sz w:val="16"/>
          <w:szCs w:val="16"/>
        </w:rPr>
      </w:pPr>
      <w:r w:rsidRPr="005F51BB">
        <w:rPr>
          <w:rFonts w:cs="Arial"/>
          <w:b/>
          <w:sz w:val="16"/>
          <w:szCs w:val="16"/>
        </w:rPr>
        <w:t>Women-Owned Business Concern (WBE)</w:t>
      </w:r>
    </w:p>
    <w:p w:rsidR="00BE4B6F" w:rsidRPr="005F51BB" w:rsidRDefault="00BE4B6F" w:rsidP="000A2A7A">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BE4B6F" w:rsidRPr="005F51BB" w:rsidRDefault="00BE4B6F" w:rsidP="000A2A7A">
      <w:pPr>
        <w:rPr>
          <w:rFonts w:cs="Arial"/>
          <w:sz w:val="16"/>
          <w:szCs w:val="16"/>
        </w:rPr>
      </w:pPr>
    </w:p>
    <w:p w:rsidR="00BE4B6F" w:rsidRPr="005F51BB" w:rsidRDefault="00BE4B6F" w:rsidP="000A2A7A">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BE4B6F" w:rsidRPr="005F51BB" w:rsidRDefault="00BE4B6F" w:rsidP="000A2A7A">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BE4B6F" w:rsidRPr="005F51BB" w:rsidRDefault="00BE4B6F" w:rsidP="000A2A7A">
      <w:pPr>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BE4B6F" w:rsidRPr="005F51BB" w:rsidRDefault="00BE4B6F" w:rsidP="000A2A7A">
      <w:pPr>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BE4B6F" w:rsidRPr="005F51BB" w:rsidRDefault="00BE4B6F" w:rsidP="000A2A7A">
      <w:pPr>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BE4B6F" w:rsidRPr="005F51BB" w:rsidRDefault="00BE4B6F" w:rsidP="000A2A7A">
      <w:pPr>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BE4B6F" w:rsidRPr="005F51BB" w:rsidRDefault="00BE4B6F" w:rsidP="000A2A7A">
      <w:pPr>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BE4B6F" w:rsidRPr="005F51BB" w:rsidRDefault="00BE4B6F" w:rsidP="000A2A7A">
      <w:pPr>
        <w:tabs>
          <w:tab w:val="left" w:pos="360"/>
        </w:tabs>
        <w:jc w:val="right"/>
        <w:rPr>
          <w:rFonts w:cs="Arial"/>
          <w:sz w:val="16"/>
          <w:szCs w:val="16"/>
        </w:rPr>
      </w:pPr>
    </w:p>
    <w:p w:rsidR="00BE4B6F" w:rsidRPr="005F51BB" w:rsidRDefault="00BE4B6F" w:rsidP="000A2A7A">
      <w:pPr>
        <w:tabs>
          <w:tab w:val="left" w:pos="360"/>
        </w:tabs>
        <w:jc w:val="right"/>
        <w:rPr>
          <w:rFonts w:cs="Arial"/>
          <w:sz w:val="16"/>
          <w:szCs w:val="16"/>
        </w:rPr>
      </w:pPr>
      <w:r>
        <w:rPr>
          <w:rFonts w:cs="Arial"/>
          <w:sz w:val="16"/>
          <w:szCs w:val="16"/>
        </w:rPr>
        <w:t>Date of Last Update:  March, 2007</w:t>
      </w:r>
    </w:p>
    <w:p w:rsidR="00BE4B6F" w:rsidRPr="000D5528" w:rsidRDefault="00BE4B6F" w:rsidP="000A2A7A">
      <w:pPr>
        <w:autoSpaceDE w:val="0"/>
        <w:autoSpaceDN w:val="0"/>
        <w:adjustRightInd w:val="0"/>
        <w:jc w:val="center"/>
        <w:rPr>
          <w:rFonts w:cs="Arial"/>
          <w:b/>
          <w:bCs/>
          <w:caps/>
          <w:sz w:val="24"/>
        </w:rPr>
      </w:pPr>
      <w:r>
        <w:br w:type="page"/>
      </w:r>
      <w:r w:rsidRPr="000D5528">
        <w:rPr>
          <w:rFonts w:cs="Arial"/>
          <w:b/>
          <w:bCs/>
          <w:caps/>
          <w:sz w:val="24"/>
        </w:rPr>
        <w:t>Tax Clearance</w:t>
      </w:r>
    </w:p>
    <w:p w:rsidR="00BE4B6F" w:rsidRPr="000D5528" w:rsidRDefault="00BE4B6F" w:rsidP="000A2A7A">
      <w:pPr>
        <w:jc w:val="center"/>
        <w:rPr>
          <w:rFonts w:cs="Arial"/>
          <w:b/>
          <w:bCs/>
          <w:i/>
          <w:caps/>
          <w:color w:val="FF0000"/>
          <w:sz w:val="18"/>
          <w:szCs w:val="18"/>
          <w:u w:val="single"/>
        </w:rPr>
      </w:pPr>
      <w:r w:rsidRPr="00F355C8">
        <w:rPr>
          <w:rFonts w:cs="Arial"/>
          <w:b/>
          <w:bCs/>
          <w:i/>
          <w:caps/>
          <w:color w:val="FF0000"/>
          <w:sz w:val="18"/>
          <w:szCs w:val="18"/>
          <w:u w:val="single"/>
        </w:rPr>
        <w:t>PLEASE NOTE:  This information has changed effective 10/27/09</w:t>
      </w:r>
    </w:p>
    <w:p w:rsidR="00BE4B6F" w:rsidRPr="000D5528" w:rsidRDefault="00BE4B6F" w:rsidP="000A2A7A">
      <w:pPr>
        <w:rPr>
          <w:rFonts w:cs="Arial"/>
          <w:b/>
          <w:bCs/>
          <w:sz w:val="18"/>
          <w:szCs w:val="18"/>
        </w:rPr>
      </w:pPr>
    </w:p>
    <w:p w:rsidR="00BE4B6F" w:rsidRPr="000D5528" w:rsidRDefault="00BE4B6F" w:rsidP="000A2A7A">
      <w:pPr>
        <w:autoSpaceDE w:val="0"/>
        <w:autoSpaceDN w:val="0"/>
        <w:adjustRightInd w:val="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BE4B6F" w:rsidRPr="000D5528" w:rsidRDefault="00BE4B6F" w:rsidP="000A2A7A">
      <w:pPr>
        <w:autoSpaceDE w:val="0"/>
        <w:autoSpaceDN w:val="0"/>
        <w:adjustRightInd w:val="0"/>
        <w:rPr>
          <w:rFonts w:cs="Arial"/>
          <w:sz w:val="18"/>
          <w:szCs w:val="18"/>
        </w:rPr>
      </w:pPr>
    </w:p>
    <w:p w:rsidR="00BE4B6F" w:rsidRPr="000D5528" w:rsidRDefault="00BE4B6F" w:rsidP="000A2A7A">
      <w:pPr>
        <w:autoSpaceDE w:val="0"/>
        <w:autoSpaceDN w:val="0"/>
        <w:adjustRightInd w:val="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BE4B6F" w:rsidRPr="00F355C8" w:rsidRDefault="00BE4B6F" w:rsidP="000A2A7A">
      <w:pPr>
        <w:tabs>
          <w:tab w:val="left" w:pos="9990"/>
        </w:tabs>
        <w:autoSpaceDE w:val="0"/>
        <w:autoSpaceDN w:val="0"/>
        <w:adjustRightInd w:val="0"/>
        <w:rPr>
          <w:rFonts w:cs="Arial"/>
          <w:color w:val="FF0000"/>
          <w:sz w:val="18"/>
          <w:szCs w:val="18"/>
        </w:rPr>
      </w:pPr>
      <w:r w:rsidRPr="000D5528">
        <w:rPr>
          <w:rFonts w:cs="Arial"/>
          <w:b/>
          <w:bCs/>
          <w:sz w:val="18"/>
          <w:szCs w:val="18"/>
        </w:rPr>
        <w:br/>
      </w:r>
      <w:r w:rsidRPr="00F355C8">
        <w:rPr>
          <w:rFonts w:cs="Arial"/>
          <w:b/>
          <w:bCs/>
          <w:color w:val="FF0000"/>
          <w:sz w:val="18"/>
          <w:szCs w:val="18"/>
          <w:highlight w:val="yellow"/>
        </w:rPr>
        <w:t xml:space="preserve">Bidders (and their subcontractors) are expected to submit a </w:t>
      </w:r>
      <w:r w:rsidRPr="00F355C8">
        <w:rPr>
          <w:rFonts w:cs="Arial"/>
          <w:bCs/>
          <w:i/>
          <w:color w:val="FF0000"/>
          <w:sz w:val="18"/>
          <w:szCs w:val="18"/>
          <w:highlight w:val="yellow"/>
          <w:u w:val="single"/>
        </w:rPr>
        <w:t>current</w:t>
      </w:r>
      <w:r w:rsidRPr="00F355C8">
        <w:rPr>
          <w:rFonts w:cs="Arial"/>
          <w:b/>
          <w:bCs/>
          <w:color w:val="FF0000"/>
          <w:sz w:val="18"/>
          <w:szCs w:val="18"/>
          <w:highlight w:val="yellow"/>
        </w:rPr>
        <w:t xml:space="preserve"> Tax Clearance Certificate with every event response.  </w:t>
      </w:r>
      <w:r w:rsidRPr="00F355C8">
        <w:rPr>
          <w:rFonts w:cs="Arial"/>
          <w:bCs/>
          <w:color w:val="FF0000"/>
          <w:sz w:val="18"/>
          <w:szCs w:val="18"/>
          <w:highlight w:val="yellow"/>
        </w:rPr>
        <w:t xml:space="preserve">Bidders </w:t>
      </w:r>
      <w:r w:rsidRPr="00F355C8">
        <w:rPr>
          <w:rFonts w:cs="Arial"/>
          <w:color w:val="FF0000"/>
          <w:sz w:val="18"/>
          <w:szCs w:val="18"/>
          <w:highlight w:val="yellow"/>
        </w:rPr>
        <w:t>can obtain a Kansas Tax Clearance Certificate through the Kansas Department of Revenue’s secure website (</w:t>
      </w:r>
      <w:hyperlink r:id="rId13" w:history="1">
        <w:r w:rsidRPr="00F355C8">
          <w:rPr>
            <w:rStyle w:val="Hyperlink"/>
            <w:rFonts w:cs="Arial"/>
            <w:color w:val="FF0000"/>
            <w:sz w:val="18"/>
            <w:szCs w:val="18"/>
            <w:highlight w:val="yellow"/>
          </w:rPr>
          <w:t>http://www.ksrevenue.org/taxclearance.htm</w:t>
        </w:r>
      </w:hyperlink>
      <w:r w:rsidRPr="00F355C8">
        <w:rPr>
          <w:rFonts w:cs="Arial"/>
          <w:color w:val="FF0000"/>
          <w:sz w:val="18"/>
          <w:szCs w:val="18"/>
          <w:highlight w:val="yellow"/>
        </w:rPr>
        <w:t>).</w:t>
      </w:r>
      <w:r w:rsidRPr="00F355C8">
        <w:rPr>
          <w:rFonts w:cs="Arial"/>
          <w:color w:val="FF0000"/>
          <w:sz w:val="18"/>
          <w:szCs w:val="18"/>
        </w:rPr>
        <w:t xml:space="preserve">  </w:t>
      </w:r>
    </w:p>
    <w:p w:rsidR="00BE4B6F" w:rsidRPr="000D5528" w:rsidRDefault="00BE4B6F" w:rsidP="000A2A7A">
      <w:pPr>
        <w:tabs>
          <w:tab w:val="left" w:pos="9990"/>
        </w:tabs>
        <w:autoSpaceDE w:val="0"/>
        <w:autoSpaceDN w:val="0"/>
        <w:adjustRightInd w:val="0"/>
        <w:rPr>
          <w:rFonts w:cs="Arial"/>
          <w:sz w:val="18"/>
          <w:szCs w:val="18"/>
        </w:rPr>
      </w:pPr>
    </w:p>
    <w:p w:rsidR="00BE4B6F" w:rsidRPr="008F0EA5" w:rsidRDefault="00BE4B6F" w:rsidP="000A2A7A">
      <w:pPr>
        <w:tabs>
          <w:tab w:val="left" w:pos="9990"/>
        </w:tabs>
        <w:autoSpaceDE w:val="0"/>
        <w:autoSpaceDN w:val="0"/>
        <w:adjustRightInd w:val="0"/>
        <w:rPr>
          <w:rFonts w:cs="Arial"/>
          <w:i/>
          <w:color w:val="215868"/>
          <w:sz w:val="18"/>
          <w:szCs w:val="18"/>
        </w:rPr>
      </w:pPr>
      <w:r w:rsidRPr="00F355C8">
        <w:rPr>
          <w:rFonts w:cs="Arial"/>
          <w:b/>
          <w:i/>
          <w:color w:val="215868"/>
          <w:sz w:val="18"/>
          <w:szCs w:val="18"/>
        </w:rPr>
        <w:t xml:space="preserve">Please Note: </w:t>
      </w:r>
      <w:r w:rsidRPr="00F355C8">
        <w:rPr>
          <w:rFonts w:cs="Arial"/>
          <w:i/>
          <w:color w:val="215868"/>
          <w:sz w:val="18"/>
          <w:szCs w:val="18"/>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BE4B6F" w:rsidRPr="000D5528" w:rsidRDefault="00BE4B6F" w:rsidP="000A2A7A">
      <w:pPr>
        <w:tabs>
          <w:tab w:val="left" w:pos="9990"/>
        </w:tabs>
        <w:autoSpaceDE w:val="0"/>
        <w:autoSpaceDN w:val="0"/>
        <w:adjustRightInd w:val="0"/>
        <w:rPr>
          <w:rFonts w:cs="Arial"/>
          <w:sz w:val="18"/>
          <w:szCs w:val="18"/>
        </w:rPr>
      </w:pPr>
    </w:p>
    <w:p w:rsidR="00BE4B6F" w:rsidRPr="000D5528" w:rsidRDefault="00BE4B6F" w:rsidP="000A2A7A">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BE4B6F" w:rsidRPr="000D5528" w:rsidRDefault="00BE4B6F" w:rsidP="000A2A7A">
      <w:pPr>
        <w:tabs>
          <w:tab w:val="left" w:pos="9990"/>
        </w:tabs>
        <w:autoSpaceDE w:val="0"/>
        <w:autoSpaceDN w:val="0"/>
        <w:adjustRightInd w:val="0"/>
        <w:rPr>
          <w:rFonts w:cs="Arial"/>
          <w:b/>
          <w:bCs/>
          <w:sz w:val="18"/>
          <w:szCs w:val="18"/>
          <w:u w:val="single"/>
        </w:rPr>
      </w:pPr>
      <w:hyperlink r:id="rId14" w:history="1">
        <w:r w:rsidRPr="000D5528">
          <w:rPr>
            <w:rStyle w:val="Hyperlink"/>
            <w:rFonts w:cs="Arial"/>
            <w:sz w:val="18"/>
            <w:szCs w:val="18"/>
          </w:rPr>
          <w:t>http://www.ksrevenue.org/busregistration.htm</w:t>
        </w:r>
      </w:hyperlink>
    </w:p>
    <w:p w:rsidR="00BE4B6F" w:rsidRPr="000D5528" w:rsidRDefault="00BE4B6F" w:rsidP="000A2A7A">
      <w:pPr>
        <w:tabs>
          <w:tab w:val="left" w:pos="9990"/>
        </w:tabs>
        <w:autoSpaceDE w:val="0"/>
        <w:autoSpaceDN w:val="0"/>
        <w:adjustRightInd w:val="0"/>
        <w:rPr>
          <w:rFonts w:cs="Arial"/>
          <w:b/>
          <w:bCs/>
          <w:sz w:val="18"/>
          <w:szCs w:val="18"/>
          <w:u w:val="single"/>
        </w:rPr>
      </w:pPr>
    </w:p>
    <w:p w:rsidR="00BE4B6F" w:rsidRPr="000D5528" w:rsidRDefault="00BE4B6F" w:rsidP="000A2A7A">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BE4B6F" w:rsidRPr="000D5528" w:rsidRDefault="00BE4B6F" w:rsidP="000A2A7A">
      <w:pPr>
        <w:tabs>
          <w:tab w:val="left" w:pos="9990"/>
        </w:tabs>
        <w:autoSpaceDE w:val="0"/>
        <w:autoSpaceDN w:val="0"/>
        <w:adjustRightInd w:val="0"/>
        <w:rPr>
          <w:rFonts w:cs="Arial"/>
          <w:sz w:val="18"/>
          <w:szCs w:val="18"/>
        </w:rPr>
      </w:pPr>
    </w:p>
    <w:p w:rsidR="00BE4B6F" w:rsidRPr="000D5528" w:rsidRDefault="00BE4B6F" w:rsidP="000A2A7A">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E4B6F" w:rsidRPr="00B4668D" w:rsidRDefault="00BE4B6F" w:rsidP="000A2A7A">
      <w:pPr>
        <w:autoSpaceDE w:val="0"/>
        <w:autoSpaceDN w:val="0"/>
        <w:adjustRightInd w:val="0"/>
        <w:rPr>
          <w:rFonts w:cs="Arial"/>
        </w:rPr>
      </w:pPr>
    </w:p>
    <w:p w:rsidR="00BE4B6F" w:rsidRPr="000D5528" w:rsidRDefault="00BE4B6F" w:rsidP="000A2A7A">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BE4B6F" w:rsidRPr="000D5528" w:rsidRDefault="00BE4B6F" w:rsidP="000A2A7A">
      <w:pPr>
        <w:autoSpaceDE w:val="0"/>
        <w:autoSpaceDN w:val="0"/>
        <w:adjustRightInd w:val="0"/>
        <w:rPr>
          <w:rFonts w:cs="Arial"/>
          <w:sz w:val="16"/>
          <w:szCs w:val="16"/>
        </w:rPr>
      </w:pPr>
    </w:p>
    <w:p w:rsidR="00BE4B6F" w:rsidRPr="000D5528" w:rsidRDefault="00BE4B6F" w:rsidP="000A2A7A">
      <w:pPr>
        <w:autoSpaceDE w:val="0"/>
        <w:autoSpaceDN w:val="0"/>
        <w:adjustRightInd w:val="0"/>
        <w:rPr>
          <w:rFonts w:cs="Arial"/>
          <w:b/>
          <w:sz w:val="16"/>
          <w:szCs w:val="16"/>
          <w:u w:val="single"/>
        </w:rPr>
      </w:pPr>
      <w:r w:rsidRPr="000D5528">
        <w:rPr>
          <w:rFonts w:cs="Arial"/>
          <w:b/>
          <w:sz w:val="16"/>
          <w:szCs w:val="16"/>
          <w:u w:val="single"/>
        </w:rPr>
        <w:t>CONTRACTOR</w:t>
      </w:r>
    </w:p>
    <w:p w:rsidR="00BE4B6F" w:rsidRPr="000D5528" w:rsidRDefault="00BE4B6F" w:rsidP="000A2A7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BE4B6F" w:rsidRPr="000D5528" w:rsidRDefault="00BE4B6F" w:rsidP="000A2A7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BE4B6F" w:rsidRPr="000D5528" w:rsidRDefault="00BE4B6F" w:rsidP="000A2A7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BE4B6F" w:rsidRPr="000D5528" w:rsidRDefault="00BE4B6F" w:rsidP="000A2A7A">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BE4B6F" w:rsidRPr="000D5528" w:rsidRDefault="00BE4B6F" w:rsidP="000A2A7A">
      <w:pPr>
        <w:rPr>
          <w:sz w:val="16"/>
          <w:szCs w:val="16"/>
        </w:rPr>
      </w:pPr>
    </w:p>
    <w:p w:rsidR="00BE4B6F" w:rsidRPr="000D5528" w:rsidRDefault="00BE4B6F" w:rsidP="000A2A7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BE4B6F" w:rsidRPr="000D5528" w:rsidRDefault="00BE4B6F" w:rsidP="000A2A7A">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BE4B6F" w:rsidRPr="000D5528" w:rsidRDefault="00BE4B6F" w:rsidP="000A2A7A">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BE4B6F" w:rsidRPr="000D5528" w:rsidRDefault="00BE4B6F" w:rsidP="000A2A7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BE4B6F" w:rsidRPr="000D5528" w:rsidRDefault="00BE4B6F" w:rsidP="000A2A7A">
      <w:pPr>
        <w:tabs>
          <w:tab w:val="left" w:pos="1260"/>
          <w:tab w:val="left" w:pos="2340"/>
          <w:tab w:val="left" w:pos="9990"/>
        </w:tabs>
        <w:rPr>
          <w:rFonts w:cs="Arial"/>
          <w:sz w:val="16"/>
          <w:szCs w:val="16"/>
        </w:rPr>
      </w:pPr>
    </w:p>
    <w:p w:rsidR="00BE4B6F" w:rsidRPr="000D5528" w:rsidRDefault="00BE4B6F" w:rsidP="000A2A7A">
      <w:pPr>
        <w:tabs>
          <w:tab w:val="left" w:pos="1260"/>
          <w:tab w:val="left" w:pos="2340"/>
          <w:tab w:val="left" w:pos="9990"/>
        </w:tabs>
        <w:rPr>
          <w:rFonts w:cs="Arial"/>
          <w:sz w:val="16"/>
          <w:szCs w:val="16"/>
        </w:rPr>
      </w:pPr>
    </w:p>
    <w:p w:rsidR="00BE4B6F" w:rsidRPr="000D5528" w:rsidRDefault="00BE4B6F" w:rsidP="000A2A7A">
      <w:pPr>
        <w:autoSpaceDE w:val="0"/>
        <w:autoSpaceDN w:val="0"/>
        <w:adjustRightInd w:val="0"/>
        <w:rPr>
          <w:rFonts w:cs="Arial"/>
          <w:b/>
          <w:sz w:val="16"/>
          <w:szCs w:val="16"/>
          <w:u w:val="single"/>
        </w:rPr>
      </w:pPr>
      <w:r w:rsidRPr="000D5528">
        <w:rPr>
          <w:rFonts w:cs="Arial"/>
          <w:b/>
          <w:sz w:val="16"/>
          <w:szCs w:val="16"/>
          <w:u w:val="single"/>
        </w:rPr>
        <w:t>SUBCONTRACTOR(S)</w:t>
      </w:r>
    </w:p>
    <w:p w:rsidR="00BE4B6F" w:rsidRPr="000D5528" w:rsidRDefault="00BE4B6F" w:rsidP="000A2A7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BE4B6F" w:rsidRPr="000D5528" w:rsidRDefault="00BE4B6F" w:rsidP="000A2A7A">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BE4B6F" w:rsidRPr="000D5528" w:rsidRDefault="00BE4B6F" w:rsidP="000A2A7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BE4B6F" w:rsidRPr="000D5528" w:rsidRDefault="00BE4B6F" w:rsidP="000A2A7A">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BE4B6F" w:rsidRPr="000D5528" w:rsidRDefault="00BE4B6F" w:rsidP="000A2A7A">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BE4B6F" w:rsidRPr="000D5528" w:rsidRDefault="00BE4B6F" w:rsidP="000A2A7A">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BE4B6F" w:rsidRPr="000D5528" w:rsidRDefault="00BE4B6F" w:rsidP="000A2A7A">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BE4B6F" w:rsidRPr="00921244" w:rsidRDefault="00BE4B6F" w:rsidP="000A2A7A">
      <w:pPr>
        <w:jc w:val="center"/>
        <w:rPr>
          <w:b/>
          <w:sz w:val="22"/>
          <w:szCs w:val="22"/>
        </w:rPr>
      </w:pPr>
      <w:r>
        <w:rPr>
          <w:rFonts w:cs="Arial"/>
        </w:rPr>
        <w:br w:type="page"/>
      </w:r>
      <w:r w:rsidRPr="00921244">
        <w:rPr>
          <w:b/>
          <w:sz w:val="22"/>
          <w:szCs w:val="22"/>
        </w:rPr>
        <w:t>CERTIFICATION REGARDING</w:t>
      </w:r>
    </w:p>
    <w:p w:rsidR="00BE4B6F" w:rsidRPr="00921244" w:rsidRDefault="00BE4B6F" w:rsidP="000A2A7A">
      <w:pPr>
        <w:jc w:val="center"/>
        <w:rPr>
          <w:b/>
          <w:sz w:val="22"/>
          <w:szCs w:val="22"/>
        </w:rPr>
      </w:pPr>
      <w:r w:rsidRPr="00921244">
        <w:rPr>
          <w:b/>
          <w:sz w:val="22"/>
          <w:szCs w:val="22"/>
        </w:rPr>
        <w:t>IMMIGRATION REFORM &amp; CONTROL</w:t>
      </w:r>
    </w:p>
    <w:p w:rsidR="00BE4B6F" w:rsidRPr="009A2A16" w:rsidRDefault="00BE4B6F" w:rsidP="000A2A7A">
      <w:pPr>
        <w:jc w:val="center"/>
      </w:pPr>
    </w:p>
    <w:p w:rsidR="00BE4B6F" w:rsidRPr="00921244" w:rsidRDefault="00BE4B6F" w:rsidP="000A2A7A">
      <w:pPr>
        <w:rPr>
          <w:rFonts w:cs="Arial"/>
        </w:rPr>
      </w:pPr>
    </w:p>
    <w:p w:rsidR="00BE4B6F" w:rsidRPr="00921244" w:rsidRDefault="00BE4B6F" w:rsidP="000A2A7A">
      <w:r>
        <w:tab/>
      </w:r>
      <w:r w:rsidRPr="00921244">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E4B6F" w:rsidRPr="00DF17BD" w:rsidRDefault="00BE4B6F" w:rsidP="000A2A7A"/>
    <w:p w:rsidR="00BE4B6F" w:rsidRPr="00DF17BD" w:rsidRDefault="00BE4B6F" w:rsidP="000A2A7A">
      <w:r w:rsidRPr="00DF17BD">
        <w:tab/>
        <w:t>Contractor certifies that</w:t>
      </w:r>
      <w:r>
        <w:t>,</w:t>
      </w:r>
      <w:r w:rsidRPr="00DF17BD">
        <w:t xml:space="preserve"> </w:t>
      </w:r>
      <w:r>
        <w:t xml:space="preserve">should </w:t>
      </w:r>
      <w:r w:rsidRPr="00DF17BD">
        <w:t xml:space="preserve">it </w:t>
      </w:r>
      <w:r>
        <w:t xml:space="preserve">be awarded a contract by the State, Contractor </w:t>
      </w:r>
      <w:r w:rsidRPr="00DF17BD">
        <w:t>will comply with all applicable federal and stat</w:t>
      </w:r>
      <w:r>
        <w:t>e</w:t>
      </w:r>
      <w:r w:rsidRPr="00DF17BD">
        <w:t xml:space="preserve"> laws, standards, orders and regulations affecting a person’s participation and eligibility in any program or activity undertaken by the Contractor pursuant to this contract.  </w:t>
      </w:r>
      <w:r>
        <w:t xml:space="preserve">Contractor further certifies that it will remain in compliance throughout the term of the contract.  </w:t>
      </w:r>
    </w:p>
    <w:p w:rsidR="00BE4B6F" w:rsidRDefault="00BE4B6F" w:rsidP="000A2A7A"/>
    <w:p w:rsidR="00BE4B6F" w:rsidRPr="00DF17BD" w:rsidRDefault="00BE4B6F" w:rsidP="000A2A7A">
      <w:r>
        <w:tab/>
        <w:t>At the State’s request, Contractor is</w:t>
      </w:r>
      <w:r w:rsidRPr="00DF17BD">
        <w:t xml:space="preserve"> expected to produce to the State any documentation or other such evidence to verify Contractor’s compliance with any provision, duty, certification, or the like under the contract.  </w:t>
      </w:r>
    </w:p>
    <w:p w:rsidR="00BE4B6F" w:rsidRPr="00DF17BD" w:rsidRDefault="00BE4B6F" w:rsidP="000A2A7A"/>
    <w:p w:rsidR="00BE4B6F" w:rsidRPr="00921244" w:rsidRDefault="00BE4B6F" w:rsidP="000A2A7A">
      <w:pPr>
        <w:autoSpaceDE w:val="0"/>
        <w:autoSpaceDN w:val="0"/>
        <w:adjustRightInd w:val="0"/>
      </w:pPr>
      <w:r w:rsidRPr="00921244">
        <w:tab/>
        <w:t>Contractor agrees to include this Certification in contracts between itself and any subcontractors in connection with the services performed under this contract.</w:t>
      </w:r>
    </w:p>
    <w:p w:rsidR="00BE4B6F" w:rsidRPr="00DF17BD" w:rsidRDefault="00BE4B6F" w:rsidP="000A2A7A"/>
    <w:p w:rsidR="00BE4B6F" w:rsidRPr="00DF17BD" w:rsidRDefault="00BE4B6F" w:rsidP="000A2A7A"/>
    <w:p w:rsidR="00BE4B6F" w:rsidRPr="00DF17BD" w:rsidRDefault="00BE4B6F" w:rsidP="000A2A7A"/>
    <w:p w:rsidR="00BE4B6F" w:rsidRPr="00DF17BD" w:rsidRDefault="00BE4B6F" w:rsidP="000A2A7A"/>
    <w:p w:rsidR="00BE4B6F" w:rsidRPr="00DF17BD" w:rsidRDefault="00BE4B6F" w:rsidP="000A2A7A">
      <w:r w:rsidRPr="00DF17BD">
        <w:t>____________________________________________</w:t>
      </w:r>
      <w:r w:rsidRPr="00DF17BD">
        <w:tab/>
      </w:r>
      <w:r w:rsidRPr="00DF17BD">
        <w:tab/>
      </w:r>
      <w:r w:rsidRPr="00DF17BD">
        <w:tab/>
        <w:t>______________________</w:t>
      </w:r>
    </w:p>
    <w:p w:rsidR="00BE4B6F" w:rsidRPr="00DF17BD" w:rsidRDefault="00BE4B6F" w:rsidP="000A2A7A">
      <w:r w:rsidRPr="00DF17BD">
        <w:t>Signature, Title of Contractor</w:t>
      </w:r>
      <w:r w:rsidRPr="00DF17BD">
        <w:tab/>
      </w:r>
      <w:r w:rsidRPr="00DF17BD">
        <w:tab/>
      </w:r>
      <w:r w:rsidRPr="00DF17BD">
        <w:tab/>
      </w:r>
      <w:r w:rsidRPr="00DF17BD">
        <w:tab/>
      </w:r>
      <w:r w:rsidRPr="00DF17BD">
        <w:tab/>
      </w:r>
      <w:r w:rsidRPr="00DF17BD">
        <w:tab/>
        <w:t>date</w:t>
      </w:r>
    </w:p>
    <w:p w:rsidR="00BE4B6F" w:rsidRDefault="00BE4B6F" w:rsidP="000A2A7A">
      <w:pPr>
        <w:tabs>
          <w:tab w:val="left" w:pos="458"/>
        </w:tabs>
        <w:jc w:val="center"/>
        <w:rPr>
          <w:b/>
        </w:rPr>
      </w:pPr>
      <w:r>
        <w:rPr>
          <w:rFonts w:cs="Arial"/>
        </w:rPr>
        <w:br w:type="page"/>
      </w:r>
      <w:r>
        <w:rPr>
          <w:b/>
        </w:rPr>
        <w:t>SECTION I</w:t>
      </w:r>
    </w:p>
    <w:p w:rsidR="00BE4B6F" w:rsidRDefault="00BE4B6F" w:rsidP="000A2A7A">
      <w:pPr>
        <w:jc w:val="center"/>
      </w:pPr>
      <w:r>
        <w:rPr>
          <w:b/>
        </w:rPr>
        <w:t>CONDITIONS TO BIDDING</w:t>
      </w:r>
    </w:p>
    <w:p w:rsidR="00BE4B6F" w:rsidRDefault="00BE4B6F" w:rsidP="000A2A7A"/>
    <w:p w:rsidR="00BE4B6F" w:rsidRDefault="00BE4B6F" w:rsidP="000A2A7A">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BE4B6F" w:rsidRDefault="00BE4B6F" w:rsidP="000A2A7A"/>
    <w:p w:rsidR="00BE4B6F" w:rsidRDefault="00BE4B6F" w:rsidP="000A2A7A">
      <w:pPr>
        <w:rPr>
          <w:b/>
        </w:rPr>
      </w:pPr>
      <w:r>
        <w:rPr>
          <w:b/>
        </w:rPr>
        <w:t>Linda Gronquist</w:t>
      </w:r>
    </w:p>
    <w:p w:rsidR="00BE4B6F" w:rsidRDefault="00BE4B6F" w:rsidP="000A2A7A">
      <w:r>
        <w:t>Telephone:   785-296-2375</w:t>
      </w:r>
    </w:p>
    <w:p w:rsidR="00BE4B6F" w:rsidRDefault="00BE4B6F" w:rsidP="000A2A7A">
      <w:r>
        <w:t>Facsimile:  785-296-7240</w:t>
      </w:r>
    </w:p>
    <w:p w:rsidR="00BE4B6F" w:rsidRDefault="00BE4B6F" w:rsidP="000A2A7A">
      <w:pPr>
        <w:tabs>
          <w:tab w:val="left" w:pos="1530"/>
        </w:tabs>
      </w:pPr>
      <w:r>
        <w:t xml:space="preserve">E-Mail Address:  </w:t>
      </w:r>
      <w:hyperlink r:id="rId15" w:history="1">
        <w:r w:rsidRPr="00916B65">
          <w:rPr>
            <w:rStyle w:val="Hyperlink"/>
          </w:rPr>
          <w:t>linda.gronquist@da.ks.gov</w:t>
        </w:r>
      </w:hyperlink>
      <w:r>
        <w:t xml:space="preserve"> </w:t>
      </w:r>
    </w:p>
    <w:p w:rsidR="00BE4B6F" w:rsidRDefault="00BE4B6F" w:rsidP="000A2A7A">
      <w:smartTag w:uri="urn:schemas-microsoft-com:office:smarttags" w:element="place">
        <w:smartTag w:uri="urn:schemas-microsoft-com:office:smarttags" w:element="State">
          <w:r>
            <w:t>Kansas</w:t>
          </w:r>
        </w:smartTag>
      </w:smartTag>
      <w:r>
        <w:t xml:space="preserve"> Division of Purchases</w:t>
      </w:r>
    </w:p>
    <w:p w:rsidR="00BE4B6F" w:rsidRDefault="00BE4B6F" w:rsidP="000A2A7A">
      <w:r>
        <w:t>900 SW Jackson, Room 102N</w:t>
      </w:r>
    </w:p>
    <w:p w:rsidR="00BE4B6F" w:rsidRDefault="00BE4B6F" w:rsidP="000A2A7A">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BE4B6F" w:rsidRDefault="00BE4B6F" w:rsidP="000A2A7A"/>
    <w:p w:rsidR="00BE4B6F" w:rsidRDefault="00BE4B6F" w:rsidP="000A2A7A">
      <w:r>
        <w:rPr>
          <w:b/>
        </w:rPr>
        <w:t>Questions/Addenda:</w:t>
      </w:r>
      <w:r>
        <w:t xml:space="preserve">  No pre</w:t>
      </w:r>
      <w:r>
        <w:noBreakHyphen/>
        <w:t xml:space="preserve">proposal conference is scheduled for this Solicitation.  Questions requesting clarification of the Solicitation must be submitted in WRITING to the Procurement Officer (preferably by e-mail, to </w:t>
      </w:r>
      <w:hyperlink r:id="rId16" w:history="1">
        <w:r w:rsidRPr="00916B65">
          <w:rPr>
            <w:rStyle w:val="Hyperlink"/>
          </w:rPr>
          <w:t>linda.gronquist@da.ks.gov</w:t>
        </w:r>
      </w:hyperlink>
      <w:r>
        <w:t xml:space="preserve">)  and received prior to the close of business on </w:t>
      </w:r>
      <w:r>
        <w:rPr>
          <w:b/>
        </w:rPr>
        <w:t>Thursday, December 31, 2009.</w:t>
      </w:r>
    </w:p>
    <w:p w:rsidR="00BE4B6F" w:rsidRDefault="00BE4B6F" w:rsidP="000A2A7A"/>
    <w:p w:rsidR="00BE4B6F" w:rsidRDefault="00BE4B6F" w:rsidP="000A2A7A">
      <w: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BE4B6F" w:rsidRDefault="00BE4B6F" w:rsidP="000A2A7A"/>
    <w:p w:rsidR="00BE4B6F" w:rsidRDefault="00BE4B6F" w:rsidP="000A2A7A">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place">
        <w:smartTag w:uri="urn:schemas-microsoft-com:office:smarttags" w:element="State">
          <w:r>
            <w:t>Kansas</w:t>
          </w:r>
        </w:smartTag>
      </w:smartTag>
      <w:r>
        <w:t xml:space="preserve"> and will be a matter of public record subsequent to signing of the contract or rejection of all bids.</w:t>
      </w:r>
    </w:p>
    <w:p w:rsidR="00BE4B6F" w:rsidRDefault="00BE4B6F" w:rsidP="000A2A7A"/>
    <w:p w:rsidR="00BE4B6F" w:rsidRDefault="00BE4B6F" w:rsidP="000A2A7A">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place">
        <w:smartTag w:uri="urn:schemas-microsoft-com:office:smarttags" w:element="State">
          <w:r>
            <w:t>Kansas</w:t>
          </w:r>
        </w:smartTag>
      </w:smartTag>
      <w:r>
        <w:t>.</w:t>
      </w:r>
    </w:p>
    <w:p w:rsidR="00BE4B6F" w:rsidRDefault="00BE4B6F" w:rsidP="000A2A7A"/>
    <w:p w:rsidR="00BE4B6F" w:rsidRDefault="00BE4B6F" w:rsidP="000A2A7A">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BE4B6F" w:rsidRDefault="00BE4B6F" w:rsidP="000A2A7A"/>
    <w:p w:rsidR="00BE4B6F" w:rsidRDefault="00BE4B6F" w:rsidP="000A2A7A">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BE4B6F" w:rsidRDefault="00BE4B6F" w:rsidP="000A2A7A"/>
    <w:p w:rsidR="00BE4B6F" w:rsidRDefault="00BE4B6F" w:rsidP="000A2A7A">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BE4B6F" w:rsidRDefault="00BE4B6F" w:rsidP="000A2A7A"/>
    <w:p w:rsidR="00BE4B6F" w:rsidRDefault="00BE4B6F" w:rsidP="000A2A7A">
      <w:r>
        <w:t>In the event of a conflict in terms of language among the documents, the following order of precedence shall govern:</w:t>
      </w:r>
    </w:p>
    <w:p w:rsidR="00BE4B6F" w:rsidRDefault="00BE4B6F" w:rsidP="000A2A7A"/>
    <w:p w:rsidR="00BE4B6F" w:rsidRDefault="00BE4B6F" w:rsidP="000A2A7A">
      <w:pPr>
        <w:tabs>
          <w:tab w:val="left" w:pos="360"/>
        </w:tabs>
      </w:pPr>
      <w:r>
        <w:t>1.</w:t>
      </w:r>
      <w:r>
        <w:tab/>
        <w:t>Form DA</w:t>
      </w:r>
      <w:r>
        <w:noBreakHyphen/>
        <w:t>146a;</w:t>
      </w:r>
    </w:p>
    <w:p w:rsidR="00BE4B6F" w:rsidRDefault="00BE4B6F" w:rsidP="000A2A7A">
      <w:pPr>
        <w:tabs>
          <w:tab w:val="left" w:pos="360"/>
        </w:tabs>
      </w:pPr>
      <w:r>
        <w:t>2.</w:t>
      </w:r>
      <w:r>
        <w:tab/>
        <w:t>written modifications to the executed contract;</w:t>
      </w:r>
    </w:p>
    <w:p w:rsidR="00BE4B6F" w:rsidRDefault="00BE4B6F" w:rsidP="000A2A7A">
      <w:pPr>
        <w:tabs>
          <w:tab w:val="left" w:pos="360"/>
        </w:tabs>
      </w:pPr>
      <w:r>
        <w:t>3.</w:t>
      </w:r>
      <w:r>
        <w:tab/>
        <w:t>written contract signed by the parties;</w:t>
      </w:r>
    </w:p>
    <w:p w:rsidR="00BE4B6F" w:rsidRDefault="00BE4B6F" w:rsidP="000A2A7A">
      <w:pPr>
        <w:tabs>
          <w:tab w:val="left" w:pos="360"/>
        </w:tabs>
      </w:pPr>
      <w:r>
        <w:t>4.</w:t>
      </w:r>
      <w:r>
        <w:tab/>
        <w:t>this Solicitation including any and all addenda; and</w:t>
      </w:r>
    </w:p>
    <w:p w:rsidR="00BE4B6F" w:rsidRDefault="00BE4B6F" w:rsidP="000A2A7A">
      <w:pPr>
        <w:tabs>
          <w:tab w:val="left" w:pos="360"/>
        </w:tabs>
      </w:pPr>
      <w:r>
        <w:t>5.</w:t>
      </w:r>
      <w:r>
        <w:tab/>
        <w:t>contractor's written bid response submitted in response to this Request as finalized.</w:t>
      </w:r>
    </w:p>
    <w:p w:rsidR="00BE4B6F" w:rsidRDefault="00BE4B6F" w:rsidP="000A2A7A"/>
    <w:p w:rsidR="00BE4B6F" w:rsidRDefault="00BE4B6F" w:rsidP="000A2A7A">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BE4B6F" w:rsidRDefault="00BE4B6F" w:rsidP="000A2A7A">
      <w:r>
        <w:rPr>
          <w:b/>
        </w:rPr>
        <w:br w:type="page"/>
        <w:t>Open Records Act (K.S.A</w:t>
      </w:r>
      <w:r>
        <w:t>.</w:t>
      </w:r>
      <w:r>
        <w:rPr>
          <w:b/>
        </w:rPr>
        <w:t xml:space="preserve"> 45-205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place">
        <w:smartTag w:uri="urn:schemas-microsoft-com:office:smarttags" w:element="State">
          <w:r>
            <w:t>Kansas</w:t>
          </w:r>
        </w:smartTag>
      </w:smartTag>
      <w:r>
        <w:t xml:space="preserve"> law requires all information contained in bid responses to become open for public review once a contract is signed or all bid responses are rejected.</w:t>
      </w:r>
    </w:p>
    <w:p w:rsidR="00BE4B6F" w:rsidRDefault="00BE4B6F" w:rsidP="000A2A7A"/>
    <w:p w:rsidR="00BE4B6F" w:rsidRDefault="00BE4B6F" w:rsidP="000A2A7A">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place">
        <w:smartTag w:uri="urn:schemas-microsoft-com:office:smarttags" w:element="State">
          <w:r>
            <w:rPr>
              <w:b/>
            </w:rPr>
            <w:t>Kansas</w:t>
          </w:r>
        </w:smartTag>
      </w:smartTag>
      <w:r>
        <w:rPr>
          <w:b/>
        </w:rPr>
        <w:t xml:space="preserve"> is exempt from state sales or use taxes and federal excise taxes for direct purchases.  These taxes shall not be included in the vendor's price quotations.</w:t>
      </w:r>
    </w:p>
    <w:p w:rsidR="00BE4B6F" w:rsidRDefault="00BE4B6F" w:rsidP="000A2A7A"/>
    <w:p w:rsidR="00BE4B6F" w:rsidRDefault="00BE4B6F" w:rsidP="000A2A7A">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BE4B6F" w:rsidRDefault="00BE4B6F" w:rsidP="000A2A7A"/>
    <w:p w:rsidR="00BE4B6F" w:rsidRDefault="00BE4B6F" w:rsidP="000A2A7A">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BE4B6F" w:rsidRDefault="00BE4B6F" w:rsidP="000A2A7A">
      <w:pPr>
        <w:jc w:val="center"/>
        <w:rPr>
          <w:b/>
        </w:rPr>
      </w:pPr>
      <w:r>
        <w:br w:type="page"/>
      </w:r>
      <w:r>
        <w:rPr>
          <w:b/>
        </w:rPr>
        <w:t>SECTION II</w:t>
      </w:r>
    </w:p>
    <w:p w:rsidR="00BE4B6F" w:rsidRDefault="00BE4B6F" w:rsidP="000A2A7A">
      <w:pPr>
        <w:jc w:val="center"/>
        <w:rPr>
          <w:b/>
        </w:rPr>
      </w:pPr>
      <w:r>
        <w:rPr>
          <w:b/>
        </w:rPr>
        <w:t>BID INSTRUCTIONS</w:t>
      </w:r>
    </w:p>
    <w:p w:rsidR="00BE4B6F" w:rsidRDefault="00BE4B6F" w:rsidP="000A2A7A"/>
    <w:p w:rsidR="00BE4B6F" w:rsidRDefault="00BE4B6F" w:rsidP="000A2A7A">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BE4B6F" w:rsidRDefault="00BE4B6F" w:rsidP="000A2A7A"/>
    <w:p w:rsidR="00BE4B6F" w:rsidRDefault="00BE4B6F" w:rsidP="000A2A7A">
      <w:pPr>
        <w:rPr>
          <w:b/>
        </w:rPr>
      </w:pPr>
      <w:r>
        <w:rPr>
          <w:b/>
        </w:rPr>
        <w:t>Vendors are instructed to prepare their Bid Response following the same sequence as the Invitation For Bid.</w:t>
      </w:r>
    </w:p>
    <w:p w:rsidR="00BE4B6F" w:rsidRDefault="00BE4B6F" w:rsidP="000A2A7A"/>
    <w:p w:rsidR="00BE4B6F" w:rsidRDefault="00BE4B6F" w:rsidP="000A2A7A">
      <w:pPr>
        <w:rPr>
          <w:b/>
        </w:rPr>
      </w:pPr>
      <w:r>
        <w:rPr>
          <w:b/>
        </w:rPr>
        <w:t>Submission of Bid Responses:  Vendor's bid response shall consist of:</w:t>
      </w:r>
    </w:p>
    <w:p w:rsidR="00BE4B6F" w:rsidRDefault="00BE4B6F" w:rsidP="000A2A7A">
      <w:pPr>
        <w:numPr>
          <w:ilvl w:val="0"/>
          <w:numId w:val="24"/>
        </w:numPr>
        <w:tabs>
          <w:tab w:val="left" w:pos="1080"/>
        </w:tabs>
      </w:pPr>
      <w:r w:rsidRPr="005A4F60">
        <w:t>Signature Sheet</w:t>
      </w:r>
    </w:p>
    <w:p w:rsidR="00BE4B6F" w:rsidRDefault="00BE4B6F" w:rsidP="000A2A7A">
      <w:pPr>
        <w:numPr>
          <w:ilvl w:val="0"/>
          <w:numId w:val="25"/>
        </w:numPr>
      </w:pPr>
      <w:r>
        <w:t>Supplier Diversity Survey form</w:t>
      </w:r>
    </w:p>
    <w:p w:rsidR="00BE4B6F" w:rsidRPr="005A4F60" w:rsidRDefault="00BE4B6F" w:rsidP="000A2A7A">
      <w:pPr>
        <w:numPr>
          <w:ilvl w:val="0"/>
          <w:numId w:val="25"/>
        </w:numPr>
        <w:rPr>
          <w:szCs w:val="20"/>
        </w:rPr>
      </w:pPr>
      <w:r w:rsidRPr="005A4F60">
        <w:rPr>
          <w:szCs w:val="20"/>
        </w:rPr>
        <w:t>Certification Regarding</w:t>
      </w:r>
      <w:r>
        <w:rPr>
          <w:szCs w:val="20"/>
        </w:rPr>
        <w:t xml:space="preserve"> </w:t>
      </w:r>
      <w:r w:rsidRPr="005A4F60">
        <w:rPr>
          <w:szCs w:val="20"/>
        </w:rPr>
        <w:t>Immigration Reform &amp; Control</w:t>
      </w:r>
      <w:r>
        <w:rPr>
          <w:szCs w:val="20"/>
        </w:rPr>
        <w:t xml:space="preserve"> form</w:t>
      </w:r>
    </w:p>
    <w:p w:rsidR="00BE4B6F" w:rsidRPr="005A4F60" w:rsidRDefault="00BE4B6F" w:rsidP="000A2A7A">
      <w:pPr>
        <w:numPr>
          <w:ilvl w:val="0"/>
          <w:numId w:val="25"/>
        </w:numPr>
      </w:pPr>
      <w:r>
        <w:t>Cost Sheet</w:t>
      </w:r>
    </w:p>
    <w:p w:rsidR="00BE4B6F" w:rsidRPr="005A4F60" w:rsidRDefault="00BE4B6F" w:rsidP="000A2A7A">
      <w:pPr>
        <w:tabs>
          <w:tab w:val="left" w:pos="1080"/>
        </w:tabs>
        <w:ind w:left="720" w:hanging="360"/>
      </w:pPr>
      <w:r w:rsidRPr="005A4F60">
        <w:sym w:font="Symbol" w:char="F0B7"/>
      </w:r>
      <w:r w:rsidRPr="005A4F60">
        <w:tab/>
      </w:r>
      <w:r>
        <w:rPr>
          <w:b/>
          <w:u w:val="single"/>
        </w:rPr>
        <w:t>Two (2)</w:t>
      </w:r>
      <w:r w:rsidRPr="005A4F60">
        <w:t xml:space="preserve"> of the bid response</w:t>
      </w:r>
    </w:p>
    <w:p w:rsidR="00BE4B6F" w:rsidRDefault="00BE4B6F" w:rsidP="000A2A7A"/>
    <w:p w:rsidR="00BE4B6F" w:rsidRDefault="00BE4B6F" w:rsidP="000A2A7A">
      <w:pPr>
        <w:rPr>
          <w:b/>
        </w:rPr>
      </w:pPr>
      <w:r>
        <w:rPr>
          <w:b/>
        </w:rPr>
        <w:t>Vendor's bid response, sealed securely in an envelope or other container, shall be received promptly at 2:00 p.m., Central Standard or Daylight Savings Time, whichever is in effect, on January 5, 2010,</w:t>
      </w:r>
      <w:r>
        <w:t xml:space="preserve"> </w:t>
      </w:r>
      <w:r>
        <w:rPr>
          <w:b/>
        </w:rPr>
        <w:t>addressed as follows:</w:t>
      </w:r>
    </w:p>
    <w:p w:rsidR="00BE4B6F" w:rsidRDefault="00BE4B6F" w:rsidP="000A2A7A"/>
    <w:p w:rsidR="00BE4B6F" w:rsidRDefault="00BE4B6F" w:rsidP="000A2A7A">
      <w:pPr>
        <w:rPr>
          <w:b/>
        </w:rPr>
      </w:pPr>
      <w:smartTag w:uri="urn:schemas-microsoft-com:office:smarttags" w:element="place">
        <w:smartTag w:uri="urn:schemas-microsoft-com:office:smarttags" w:element="State">
          <w:r>
            <w:rPr>
              <w:b/>
            </w:rPr>
            <w:t>Kansas</w:t>
          </w:r>
        </w:smartTag>
      </w:smartTag>
      <w:r>
        <w:rPr>
          <w:b/>
        </w:rPr>
        <w:t xml:space="preserve"> Division of Purchases</w:t>
      </w:r>
    </w:p>
    <w:p w:rsidR="00BE4B6F" w:rsidRDefault="00BE4B6F" w:rsidP="000A2A7A">
      <w:pPr>
        <w:rPr>
          <w:b/>
        </w:rPr>
      </w:pPr>
      <w:r>
        <w:rPr>
          <w:b/>
        </w:rPr>
        <w:t>Proposal # 12702</w:t>
      </w:r>
    </w:p>
    <w:p w:rsidR="00BE4B6F" w:rsidRDefault="00BE4B6F" w:rsidP="000A2A7A">
      <w:pPr>
        <w:rPr>
          <w:b/>
        </w:rPr>
      </w:pPr>
      <w:r>
        <w:rPr>
          <w:b/>
        </w:rPr>
        <w:t>Closing:  January 5, 2010</w:t>
      </w:r>
    </w:p>
    <w:p w:rsidR="00BE4B6F" w:rsidRDefault="00BE4B6F" w:rsidP="000A2A7A">
      <w:pPr>
        <w:rPr>
          <w:b/>
        </w:rPr>
      </w:pPr>
      <w:smartTag w:uri="urn:schemas-microsoft-com:office:smarttags" w:element="Street">
        <w:smartTag w:uri="urn:schemas-microsoft-com:office:smarttags" w:element="address">
          <w:r>
            <w:rPr>
              <w:b/>
            </w:rPr>
            <w:t>900 SW Jackson Street</w:t>
          </w:r>
        </w:smartTag>
      </w:smartTag>
      <w:r>
        <w:rPr>
          <w:b/>
        </w:rPr>
        <w:t>, Room 102N</w:t>
      </w:r>
    </w:p>
    <w:p w:rsidR="00BE4B6F" w:rsidRDefault="00BE4B6F" w:rsidP="000A2A7A">
      <w:smartTag w:uri="urn:schemas-microsoft-com:office:smarttags" w:element="City">
        <w:r>
          <w:rPr>
            <w:b/>
          </w:rPr>
          <w:t>Topeka</w:t>
        </w:r>
      </w:smartTag>
      <w:r>
        <w:rPr>
          <w:b/>
        </w:rPr>
        <w:t>, KS  66612</w:t>
      </w:r>
      <w:r>
        <w:rPr>
          <w:b/>
        </w:rPr>
        <w:noBreakHyphen/>
        <w:t>1286</w:t>
      </w:r>
    </w:p>
    <w:p w:rsidR="00BE4B6F" w:rsidRDefault="00BE4B6F" w:rsidP="000A2A7A"/>
    <w:p w:rsidR="00BE4B6F" w:rsidRPr="00795F6C" w:rsidRDefault="00BE4B6F" w:rsidP="000A2A7A">
      <w:pPr>
        <w:rPr>
          <w:b/>
          <w:bCs/>
        </w:rPr>
      </w:pPr>
      <w:r w:rsidRPr="00795F6C">
        <w:rPr>
          <w:b/>
          <w:bCs/>
          <w:u w:val="single"/>
        </w:rPr>
        <w:t>It is the vendor’s responsibility to ensure bids are received by the closing date and time.</w:t>
      </w:r>
      <w:r w:rsidRPr="00795F6C">
        <w:rPr>
          <w:b/>
          <w:bCs/>
        </w:rPr>
        <w:t>  Delays in mail delivery or any other means of transmittal, including couriers or agents of the issuing entity shall not excuse late bid submissions.</w:t>
      </w:r>
    </w:p>
    <w:p w:rsidR="00BE4B6F" w:rsidRDefault="00BE4B6F" w:rsidP="000A2A7A"/>
    <w:p w:rsidR="00BE4B6F" w:rsidRDefault="00BE4B6F" w:rsidP="000A2A7A">
      <w:pPr>
        <w:rPr>
          <w:b/>
          <w:bCs/>
          <w:color w:val="943634"/>
        </w:rPr>
      </w:pPr>
      <w:r>
        <w:rPr>
          <w:b/>
          <w:bCs/>
          <w:color w:val="943634"/>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BE4B6F" w:rsidRDefault="00BE4B6F" w:rsidP="000A2A7A"/>
    <w:p w:rsidR="00BE4B6F" w:rsidRDefault="00BE4B6F" w:rsidP="000A2A7A">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BE4B6F" w:rsidRDefault="00BE4B6F" w:rsidP="000A2A7A"/>
    <w:p w:rsidR="00BE4B6F" w:rsidRDefault="00BE4B6F" w:rsidP="000A2A7A">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BE4B6F" w:rsidRDefault="00BE4B6F" w:rsidP="000A2A7A"/>
    <w:p w:rsidR="00BE4B6F" w:rsidRDefault="00BE4B6F" w:rsidP="000A2A7A">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BE4B6F" w:rsidRDefault="00BE4B6F" w:rsidP="000A2A7A"/>
    <w:p w:rsidR="00BE4B6F" w:rsidRDefault="00BE4B6F" w:rsidP="000A2A7A">
      <w:r>
        <w:rPr>
          <w:b/>
        </w:rPr>
        <w:t>Modification of Bid Responses:</w:t>
      </w:r>
      <w:r>
        <w:t xml:space="preserve">  A vendor may modify a bid response by letter or by FAX transmission at any time prior to the closing date and time for receipt of bid responses. </w:t>
      </w:r>
    </w:p>
    <w:p w:rsidR="00BE4B6F" w:rsidRDefault="00BE4B6F" w:rsidP="000A2A7A"/>
    <w:p w:rsidR="00BE4B6F" w:rsidRDefault="00BE4B6F" w:rsidP="000A2A7A">
      <w:r>
        <w:rPr>
          <w:b/>
        </w:rPr>
        <w:t>Withdrawal of Bid Responses:</w:t>
      </w:r>
      <w:r>
        <w:t xml:space="preserve">  A bid response may be withdrawn on written request from the vendor to the Procurement Officer at the Division of Purchases prior to the closing date.</w:t>
      </w:r>
    </w:p>
    <w:p w:rsidR="00BE4B6F" w:rsidRDefault="00BE4B6F" w:rsidP="000A2A7A"/>
    <w:p w:rsidR="00BE4B6F" w:rsidRDefault="00BE4B6F" w:rsidP="000A2A7A">
      <w:r>
        <w:rPr>
          <w:b/>
        </w:rPr>
        <w:br w:type="page"/>
        <w:t>Bid Disclosures:</w:t>
      </w:r>
      <w:r>
        <w:t xml:space="preserve">  At the time of closing, bid prices shall be made public information.  Interested vendors or their representatives may be present at the announcement at the following location:</w:t>
      </w:r>
    </w:p>
    <w:p w:rsidR="00BE4B6F" w:rsidRDefault="00BE4B6F" w:rsidP="000A2A7A"/>
    <w:p w:rsidR="00BE4B6F" w:rsidRDefault="00BE4B6F" w:rsidP="000A2A7A">
      <w:smartTag w:uri="urn:schemas-microsoft-com:office:smarttags" w:element="place">
        <w:smartTag w:uri="urn:schemas-microsoft-com:office:smarttags" w:element="State">
          <w:r>
            <w:t>Kansas</w:t>
          </w:r>
        </w:smartTag>
      </w:smartTag>
      <w:r>
        <w:t xml:space="preserve"> Division of Purchases</w:t>
      </w:r>
    </w:p>
    <w:p w:rsidR="00BE4B6F" w:rsidRDefault="00BE4B6F" w:rsidP="000A2A7A">
      <w:smartTag w:uri="urn:schemas-microsoft-com:office:smarttags" w:element="Street">
        <w:smartTag w:uri="urn:schemas-microsoft-com:office:smarttags" w:element="address">
          <w:r>
            <w:t>900 Jackson Street</w:t>
          </w:r>
        </w:smartTag>
      </w:smartTag>
      <w:r>
        <w:t>, Room 102N</w:t>
      </w:r>
    </w:p>
    <w:p w:rsidR="00BE4B6F" w:rsidRDefault="00BE4B6F" w:rsidP="000A2A7A">
      <w:smartTag w:uri="urn:schemas-microsoft-com:office:smarttags" w:element="City">
        <w:r>
          <w:t>Topeka</w:t>
        </w:r>
      </w:smartTag>
      <w:r>
        <w:t>, KS  66612</w:t>
      </w:r>
      <w:r>
        <w:noBreakHyphen/>
        <w:t>1286</w:t>
      </w:r>
    </w:p>
    <w:p w:rsidR="00BE4B6F" w:rsidRDefault="00BE4B6F" w:rsidP="000A2A7A"/>
    <w:p w:rsidR="00BE4B6F" w:rsidRDefault="00BE4B6F" w:rsidP="000A2A7A">
      <w:r>
        <w:t>Bid results will not be given to individuals over the telephone. Results may be obtained after contract finalization by obtaining a bid tabulation from the Division of Purchases. Bid results can be obtained by sending (do not include with bid):</w:t>
      </w:r>
    </w:p>
    <w:p w:rsidR="00BE4B6F" w:rsidRDefault="00BE4B6F" w:rsidP="000A2A7A"/>
    <w:p w:rsidR="00BE4B6F" w:rsidRDefault="00BE4B6F" w:rsidP="000A2A7A">
      <w:pPr>
        <w:ind w:left="360" w:hanging="360"/>
      </w:pPr>
      <w:r>
        <w:t>1.</w:t>
      </w:r>
      <w:r>
        <w:tab/>
        <w:t xml:space="preserve">A check for $3.00, payable to the State of </w:t>
      </w:r>
      <w:smartTag w:uri="urn:schemas-microsoft-com:office:smarttags" w:element="place">
        <w:smartTag w:uri="urn:schemas-microsoft-com:office:smarttags" w:element="State">
          <w:r>
            <w:t>Kansas</w:t>
          </w:r>
        </w:smartTag>
      </w:smartTag>
      <w:r>
        <w:t xml:space="preserve"> and</w:t>
      </w:r>
    </w:p>
    <w:p w:rsidR="00BE4B6F" w:rsidRDefault="00BE4B6F" w:rsidP="000A2A7A">
      <w:pPr>
        <w:ind w:left="360" w:hanging="360"/>
      </w:pPr>
      <w:r>
        <w:t>2.</w:t>
      </w:r>
      <w:r>
        <w:tab/>
        <w:t>A self -addressed, stamped envelope;</w:t>
      </w:r>
    </w:p>
    <w:p w:rsidR="00BE4B6F" w:rsidRDefault="00BE4B6F" w:rsidP="000A2A7A">
      <w:pPr>
        <w:ind w:left="360" w:hanging="360"/>
      </w:pPr>
      <w:r>
        <w:t>3.</w:t>
      </w:r>
      <w:r>
        <w:tab/>
        <w:t xml:space="preserve">Invitation For Bid Number, </w:t>
      </w:r>
    </w:p>
    <w:p w:rsidR="00BE4B6F" w:rsidRDefault="00BE4B6F" w:rsidP="000A2A7A"/>
    <w:p w:rsidR="00BE4B6F" w:rsidRDefault="00BE4B6F" w:rsidP="000A2A7A">
      <w:r>
        <w:t>Send to:</w:t>
      </w:r>
    </w:p>
    <w:p w:rsidR="00BE4B6F" w:rsidRDefault="00BE4B6F" w:rsidP="000A2A7A">
      <w:smartTag w:uri="urn:schemas-microsoft-com:office:smarttags" w:element="place">
        <w:smartTag w:uri="urn:schemas-microsoft-com:office:smarttags" w:element="State">
          <w:r>
            <w:t>Kansas</w:t>
          </w:r>
        </w:smartTag>
      </w:smartTag>
      <w:r>
        <w:t xml:space="preserve"> Division of Purchases</w:t>
      </w:r>
    </w:p>
    <w:p w:rsidR="00BE4B6F" w:rsidRDefault="00BE4B6F" w:rsidP="000A2A7A">
      <w:r>
        <w:t>Attention: Bid Results/Copies</w:t>
      </w:r>
    </w:p>
    <w:p w:rsidR="00BE4B6F" w:rsidRDefault="00BE4B6F" w:rsidP="000A2A7A">
      <w:r>
        <w:t>900 SW Jackson, Room 102N</w:t>
      </w:r>
    </w:p>
    <w:p w:rsidR="00BE4B6F" w:rsidRDefault="00BE4B6F" w:rsidP="000A2A7A">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BE4B6F" w:rsidRDefault="00BE4B6F" w:rsidP="000A2A7A"/>
    <w:p w:rsidR="00BE4B6F" w:rsidRDefault="00BE4B6F" w:rsidP="000A2A7A">
      <w:r>
        <w:t xml:space="preserve">Copies of individual bid responses may be obtained under the Kansas Open Records Act by sending an email to </w:t>
      </w:r>
      <w:hyperlink r:id="rId17" w:history="1">
        <w:r w:rsidRPr="00916B65">
          <w:rPr>
            <w:rStyle w:val="Hyperlink"/>
          </w:rPr>
          <w:t>janet.miller@da.ks.gov</w:t>
        </w:r>
      </w:hyperlink>
      <w:r w:rsidRPr="00F0757C">
        <w:t xml:space="preserve"> </w:t>
      </w:r>
      <w:r>
        <w:t>or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BE4B6F" w:rsidRDefault="00BE4B6F" w:rsidP="000A2A7A"/>
    <w:p w:rsidR="00BE4B6F" w:rsidRDefault="00BE4B6F" w:rsidP="000A2A7A">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BE4B6F" w:rsidRDefault="00BE4B6F" w:rsidP="000A2A7A">
      <w:pPr>
        <w:jc w:val="center"/>
        <w:rPr>
          <w:b/>
        </w:rPr>
      </w:pPr>
      <w:r>
        <w:br w:type="page"/>
      </w:r>
      <w:r>
        <w:rPr>
          <w:b/>
        </w:rPr>
        <w:t>SECTION III</w:t>
      </w:r>
    </w:p>
    <w:p w:rsidR="00BE4B6F" w:rsidRDefault="00BE4B6F" w:rsidP="000A2A7A">
      <w:pPr>
        <w:jc w:val="center"/>
      </w:pPr>
      <w:r>
        <w:rPr>
          <w:b/>
        </w:rPr>
        <w:t>GENERAL PROVISIONS</w:t>
      </w:r>
    </w:p>
    <w:p w:rsidR="00BE4B6F" w:rsidRDefault="00BE4B6F" w:rsidP="000A2A7A"/>
    <w:p w:rsidR="00BE4B6F" w:rsidRDefault="00BE4B6F" w:rsidP="000A2A7A">
      <w:pPr>
        <w:tabs>
          <w:tab w:val="left" w:pos="2520"/>
        </w:tabs>
      </w:pPr>
      <w:r>
        <w:rPr>
          <w:b/>
        </w:rPr>
        <w:t>Term of Contract:</w:t>
      </w:r>
      <w:r>
        <w:t xml:space="preserve">  The term of this </w:t>
      </w:r>
      <w:r w:rsidRPr="004973B1">
        <w:t>contract is from May 1, 2010 through April 30, 2011, with the option to renew for four (4) additional one (1) year periods by written agreement of the parties.</w:t>
      </w:r>
    </w:p>
    <w:p w:rsidR="00BE4B6F" w:rsidRDefault="00BE4B6F" w:rsidP="000A2A7A"/>
    <w:p w:rsidR="00BE4B6F" w:rsidRDefault="00BE4B6F" w:rsidP="000A2A7A">
      <w:r>
        <w:rPr>
          <w:b/>
        </w:rPr>
        <w:t>Inspection:</w:t>
      </w:r>
      <w:r>
        <w:t xml:space="preserve">  The State reserves the right to reject, on arrival at destination, any items which do not conform with specification of this Solicitation.</w:t>
      </w:r>
    </w:p>
    <w:p w:rsidR="00BE4B6F" w:rsidRDefault="00BE4B6F" w:rsidP="000A2A7A"/>
    <w:p w:rsidR="00BE4B6F" w:rsidRDefault="00BE4B6F" w:rsidP="000A2A7A">
      <w:r>
        <w:rPr>
          <w:b/>
        </w:rPr>
        <w:t>Termination for Cause:</w:t>
      </w:r>
      <w:r>
        <w:t xml:space="preserve">  The Director of Purchases may terminate this contract, or any part of this contract, for cause under any one of the following circumstances:</w:t>
      </w:r>
    </w:p>
    <w:p w:rsidR="00BE4B6F" w:rsidRDefault="00BE4B6F" w:rsidP="000A2A7A"/>
    <w:p w:rsidR="00BE4B6F" w:rsidRDefault="00BE4B6F" w:rsidP="000A2A7A">
      <w:pPr>
        <w:ind w:left="360" w:hanging="360"/>
      </w:pPr>
      <w:r>
        <w:t>1.</w:t>
      </w:r>
      <w:r>
        <w:tab/>
        <w:t>the Contractor fails to make delivery of goods or services as specified in this contract; or</w:t>
      </w:r>
    </w:p>
    <w:p w:rsidR="00BE4B6F" w:rsidRDefault="00BE4B6F" w:rsidP="000A2A7A">
      <w:pPr>
        <w:ind w:left="360" w:hanging="360"/>
      </w:pPr>
    </w:p>
    <w:p w:rsidR="00BE4B6F" w:rsidRDefault="00BE4B6F" w:rsidP="000A2A7A">
      <w:pPr>
        <w:ind w:left="360" w:hanging="360"/>
      </w:pPr>
      <w:r>
        <w:t>2.</w:t>
      </w:r>
      <w:r>
        <w:tab/>
        <w:t>the Contractor fails to perform any of the provisions of this contract, or so fails to make progress as to endanger performance of this contract in accordance with its terms.</w:t>
      </w:r>
    </w:p>
    <w:p w:rsidR="00BE4B6F" w:rsidRDefault="00BE4B6F" w:rsidP="000A2A7A"/>
    <w:p w:rsidR="00BE4B6F" w:rsidRDefault="00BE4B6F" w:rsidP="000A2A7A">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BE4B6F" w:rsidRDefault="00BE4B6F" w:rsidP="000A2A7A"/>
    <w:p w:rsidR="00BE4B6F" w:rsidRDefault="00BE4B6F" w:rsidP="000A2A7A">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BE4B6F" w:rsidRDefault="00BE4B6F" w:rsidP="000A2A7A"/>
    <w:p w:rsidR="00BE4B6F" w:rsidRDefault="00BE4B6F" w:rsidP="000A2A7A">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BE4B6F" w:rsidRDefault="00BE4B6F" w:rsidP="000A2A7A"/>
    <w:p w:rsidR="00BE4B6F" w:rsidRDefault="00BE4B6F" w:rsidP="000A2A7A">
      <w:pPr>
        <w:rPr>
          <w:b/>
        </w:rPr>
      </w:pPr>
      <w:r>
        <w:rPr>
          <w:b/>
        </w:rPr>
        <w:t>Linda Gronquist</w:t>
      </w:r>
    </w:p>
    <w:p w:rsidR="00BE4B6F" w:rsidRDefault="00BE4B6F" w:rsidP="000A2A7A">
      <w:pPr>
        <w:rPr>
          <w:b/>
        </w:rPr>
      </w:pPr>
      <w:smartTag w:uri="urn:schemas-microsoft-com:office:smarttags" w:element="place">
        <w:smartTag w:uri="urn:schemas-microsoft-com:office:smarttags" w:element="State">
          <w:r>
            <w:rPr>
              <w:b/>
            </w:rPr>
            <w:t>Kansas</w:t>
          </w:r>
        </w:smartTag>
      </w:smartTag>
      <w:r>
        <w:rPr>
          <w:b/>
        </w:rPr>
        <w:t xml:space="preserve"> Division of Purchases</w:t>
      </w:r>
    </w:p>
    <w:p w:rsidR="00BE4B6F" w:rsidRDefault="00BE4B6F" w:rsidP="000A2A7A">
      <w:pPr>
        <w:rPr>
          <w:b/>
        </w:rPr>
      </w:pPr>
      <w:smartTag w:uri="urn:schemas-microsoft-com:office:smarttags" w:element="Street">
        <w:smartTag w:uri="urn:schemas-microsoft-com:office:smarttags" w:element="address">
          <w:r>
            <w:rPr>
              <w:b/>
            </w:rPr>
            <w:t>900 SW Jackson St</w:t>
          </w:r>
        </w:smartTag>
      </w:smartTag>
      <w:r>
        <w:rPr>
          <w:b/>
        </w:rPr>
        <w:t>, Room 102N</w:t>
      </w:r>
    </w:p>
    <w:p w:rsidR="00BE4B6F" w:rsidRDefault="00BE4B6F" w:rsidP="000A2A7A">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BE4B6F" w:rsidRDefault="00BE4B6F" w:rsidP="000A2A7A">
      <w:pPr>
        <w:rPr>
          <w:b/>
        </w:rPr>
      </w:pPr>
    </w:p>
    <w:p w:rsidR="00BE4B6F" w:rsidRDefault="00BE4B6F" w:rsidP="000A2A7A">
      <w:r>
        <w:t>or to any other persons or addresses as may be designated by notice from one party to the other.</w:t>
      </w:r>
    </w:p>
    <w:p w:rsidR="00BE4B6F" w:rsidRDefault="00BE4B6F" w:rsidP="000A2A7A"/>
    <w:p w:rsidR="00BE4B6F" w:rsidRDefault="00BE4B6F" w:rsidP="000A2A7A">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BE4B6F" w:rsidRDefault="00BE4B6F" w:rsidP="000A2A7A"/>
    <w:p w:rsidR="00BE4B6F" w:rsidRDefault="00BE4B6F" w:rsidP="000A2A7A">
      <w:r>
        <w:t>If it is determined, after notice of termination for cause, that Contractor's failure was due to causes beyond the control of or negligence of the Contractor, the termination shall be a termination for convenience.</w:t>
      </w:r>
    </w:p>
    <w:p w:rsidR="00BE4B6F" w:rsidRDefault="00BE4B6F" w:rsidP="000A2A7A"/>
    <w:p w:rsidR="00BE4B6F" w:rsidRDefault="00BE4B6F" w:rsidP="000A2A7A">
      <w: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BE4B6F" w:rsidRDefault="00BE4B6F" w:rsidP="000A2A7A"/>
    <w:p w:rsidR="00BE4B6F" w:rsidRDefault="00BE4B6F" w:rsidP="000A2A7A">
      <w:r>
        <w:t>The rights and remedies of the State provided for in this contract shall not be exclusive and are in addition to any other rights and remedies provided by law.</w:t>
      </w:r>
    </w:p>
    <w:p w:rsidR="00BE4B6F" w:rsidRDefault="00BE4B6F" w:rsidP="000A2A7A"/>
    <w:p w:rsidR="00BE4B6F" w:rsidRDefault="00BE4B6F" w:rsidP="000A2A7A">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BE4B6F" w:rsidRDefault="00BE4B6F" w:rsidP="000A2A7A">
      <w:r>
        <w:rPr>
          <w:b/>
        </w:rPr>
        <w:br w:type="page"/>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BE4B6F" w:rsidRDefault="00BE4B6F" w:rsidP="000A2A7A"/>
    <w:p w:rsidR="00BE4B6F" w:rsidRDefault="00BE4B6F" w:rsidP="000A2A7A">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BE4B6F" w:rsidRDefault="00BE4B6F" w:rsidP="000A2A7A"/>
    <w:p w:rsidR="00BE4B6F" w:rsidRDefault="00BE4B6F" w:rsidP="000A2A7A">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BE4B6F" w:rsidRDefault="00BE4B6F" w:rsidP="000A2A7A"/>
    <w:p w:rsidR="00BE4B6F" w:rsidRDefault="00BE4B6F" w:rsidP="000A2A7A">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BE4B6F" w:rsidRDefault="00BE4B6F" w:rsidP="000A2A7A"/>
    <w:p w:rsidR="00BE4B6F" w:rsidRDefault="00BE4B6F" w:rsidP="000A2A7A">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BE4B6F" w:rsidRDefault="00BE4B6F" w:rsidP="000A2A7A"/>
    <w:p w:rsidR="00BE4B6F" w:rsidRDefault="00BE4B6F" w:rsidP="000A2A7A">
      <w:r>
        <w:t>Failure of the Contractor to provide qualified staffing at the level required by the proposal specifications may result in termination of this contract and/or damages.</w:t>
      </w:r>
    </w:p>
    <w:p w:rsidR="00BE4B6F" w:rsidRDefault="00BE4B6F" w:rsidP="000A2A7A"/>
    <w:p w:rsidR="00BE4B6F" w:rsidRDefault="00BE4B6F" w:rsidP="000A2A7A">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BE4B6F" w:rsidRDefault="00BE4B6F" w:rsidP="000A2A7A"/>
    <w:p w:rsidR="00BE4B6F" w:rsidRDefault="00BE4B6F" w:rsidP="000A2A7A">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BE4B6F" w:rsidRDefault="00BE4B6F" w:rsidP="000A2A7A"/>
    <w:p w:rsidR="00BE4B6F" w:rsidRDefault="00BE4B6F" w:rsidP="000A2A7A">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BE4B6F" w:rsidRDefault="00BE4B6F" w:rsidP="000A2A7A"/>
    <w:p w:rsidR="00BE4B6F" w:rsidRDefault="00BE4B6F" w:rsidP="000A2A7A">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BE4B6F" w:rsidRDefault="00BE4B6F" w:rsidP="000A2A7A"/>
    <w:p w:rsidR="00BE4B6F" w:rsidRDefault="00BE4B6F" w:rsidP="000A2A7A">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BE4B6F" w:rsidRDefault="00BE4B6F" w:rsidP="000A2A7A"/>
    <w:p w:rsidR="00BE4B6F" w:rsidRDefault="00BE4B6F" w:rsidP="000A2A7A">
      <w:r>
        <w:rPr>
          <w:b/>
        </w:rPr>
        <w:t>Hold Harmless:</w:t>
      </w:r>
      <w:r>
        <w:t xml:space="preserve">  The Contractor shall indemnify the State against any and all claims for injury to or death of any persons; for loss or damage to any property; and for infringement of any copyright or patent to the extent caused by Contractor or Contractors employee or subcontractor.</w:t>
      </w:r>
    </w:p>
    <w:p w:rsidR="00BE4B6F" w:rsidRDefault="00BE4B6F" w:rsidP="000A2A7A"/>
    <w:p w:rsidR="00BE4B6F" w:rsidRDefault="00BE4B6F" w:rsidP="000A2A7A">
      <w:r>
        <w:br w:type="page"/>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BE4B6F" w:rsidRDefault="00BE4B6F" w:rsidP="000A2A7A"/>
    <w:p w:rsidR="00BE4B6F" w:rsidRDefault="00BE4B6F" w:rsidP="000A2A7A">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BE4B6F" w:rsidRDefault="00BE4B6F" w:rsidP="000A2A7A"/>
    <w:p w:rsidR="00BE4B6F" w:rsidRDefault="00BE4B6F" w:rsidP="000A2A7A">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BE4B6F" w:rsidRDefault="00BE4B6F" w:rsidP="000A2A7A"/>
    <w:p w:rsidR="00BE4B6F" w:rsidRDefault="00BE4B6F" w:rsidP="000A2A7A">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BE4B6F" w:rsidRDefault="00BE4B6F" w:rsidP="000A2A7A"/>
    <w:p w:rsidR="00BE4B6F" w:rsidRDefault="00BE4B6F" w:rsidP="000A2A7A">
      <w:r>
        <w:t>Matters involving litigation shall be kept for one (1) year following the termination of litigation, including all appeals, if the litigation exceeds five (5) years.</w:t>
      </w:r>
    </w:p>
    <w:p w:rsidR="00BE4B6F" w:rsidRDefault="00BE4B6F" w:rsidP="000A2A7A"/>
    <w:p w:rsidR="00BE4B6F" w:rsidRDefault="00BE4B6F" w:rsidP="000A2A7A">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BE4B6F" w:rsidRDefault="00BE4B6F" w:rsidP="000A2A7A"/>
    <w:p w:rsidR="00BE4B6F" w:rsidRDefault="00BE4B6F" w:rsidP="000A2A7A">
      <w:r>
        <w:rPr>
          <w:b/>
        </w:rPr>
        <w:t>Federal, State and Local Taxes Contractor:</w:t>
      </w:r>
      <w:r>
        <w:t xml:space="preserve">  The State make no representation as to the exemption from liability of any tax imposed by any governmental entity on the Contractor.</w:t>
      </w:r>
    </w:p>
    <w:p w:rsidR="00BE4B6F" w:rsidRDefault="00BE4B6F" w:rsidP="000A2A7A"/>
    <w:p w:rsidR="00BE4B6F" w:rsidRPr="00CE7D92" w:rsidRDefault="00BE4B6F" w:rsidP="000A2A7A">
      <w:r w:rsidRPr="00CE7D92">
        <w:rPr>
          <w:b/>
        </w:rPr>
        <w:t>Antitrust:</w:t>
      </w:r>
      <w:r w:rsidRPr="00CE7D92">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CE7D92">
          <w:t>United States</w:t>
        </w:r>
      </w:smartTag>
      <w:r w:rsidRPr="00CE7D92">
        <w:t xml:space="preserve"> and the State of </w:t>
      </w:r>
      <w:smartTag w:uri="urn:schemas-microsoft-com:office:smarttags" w:element="place">
        <w:smartTag w:uri="urn:schemas-microsoft-com:office:smarttags" w:element="State">
          <w:r w:rsidRPr="00CE7D92">
            <w:t>Kansas</w:t>
          </w:r>
        </w:smartTag>
      </w:smartTag>
      <w:r w:rsidRPr="00CE7D92">
        <w:t xml:space="preserve"> relating to the particular products or services purchased or acquired by the State pursuant to this contract.</w:t>
      </w:r>
    </w:p>
    <w:p w:rsidR="00BE4B6F" w:rsidRDefault="00BE4B6F" w:rsidP="000A2A7A"/>
    <w:p w:rsidR="00BE4B6F" w:rsidRDefault="00BE4B6F" w:rsidP="000A2A7A">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BE4B6F" w:rsidRDefault="00BE4B6F" w:rsidP="000A2A7A"/>
    <w:p w:rsidR="00BE4B6F" w:rsidRDefault="00BE4B6F" w:rsidP="000A2A7A">
      <w:r>
        <w:rPr>
          <w:b/>
        </w:rPr>
        <w:t>Assignment:</w:t>
      </w:r>
      <w:r>
        <w:t xml:space="preserve">  The Contractor shall not assign, convey, encumber, or otherwise transfer its rights or duties under this contract without the prior written consent of the State. </w:t>
      </w:r>
    </w:p>
    <w:p w:rsidR="00BE4B6F" w:rsidRDefault="00BE4B6F" w:rsidP="000A2A7A"/>
    <w:p w:rsidR="00BE4B6F" w:rsidRDefault="00BE4B6F" w:rsidP="000A2A7A">
      <w:r>
        <w:t>This contract may terminate in the event of its assignment, conveyance, encumbrance or other transfer by the Contractor without the prior written consent of the State.</w:t>
      </w:r>
    </w:p>
    <w:p w:rsidR="00BE4B6F" w:rsidRDefault="00BE4B6F" w:rsidP="000A2A7A"/>
    <w:p w:rsidR="00BE4B6F" w:rsidRDefault="00BE4B6F" w:rsidP="000A2A7A">
      <w:r>
        <w:rPr>
          <w:b/>
        </w:rPr>
        <w:t>Third Party Beneficiaries:</w:t>
      </w:r>
      <w:r>
        <w:t xml:space="preserve">  This contract shall not be construed as providing an enforceable right to any third party.</w:t>
      </w:r>
    </w:p>
    <w:p w:rsidR="00BE4B6F" w:rsidRDefault="00BE4B6F" w:rsidP="000A2A7A"/>
    <w:p w:rsidR="00BE4B6F" w:rsidRDefault="00BE4B6F" w:rsidP="000A2A7A">
      <w:r>
        <w:rPr>
          <w:b/>
        </w:rPr>
        <w:t>Captions:</w:t>
      </w:r>
      <w:r>
        <w:t xml:space="preserve">  The captions or headings in this contract are for reference only and do not define, describe, extend, or limit the scope or intent of this contract.</w:t>
      </w:r>
    </w:p>
    <w:p w:rsidR="00BE4B6F" w:rsidRDefault="00BE4B6F" w:rsidP="000A2A7A"/>
    <w:p w:rsidR="00BE4B6F" w:rsidRDefault="00BE4B6F" w:rsidP="000A2A7A">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BE4B6F" w:rsidRDefault="00BE4B6F" w:rsidP="000A2A7A"/>
    <w:p w:rsidR="00BE4B6F" w:rsidRDefault="00BE4B6F" w:rsidP="000A2A7A">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BE4B6F" w:rsidRDefault="00BE4B6F" w:rsidP="000A2A7A"/>
    <w:p w:rsidR="00BE4B6F" w:rsidRDefault="00BE4B6F" w:rsidP="000A2A7A">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BE4B6F" w:rsidRDefault="00BE4B6F" w:rsidP="000A2A7A">
      <w:r>
        <w:br w:type="page"/>
      </w:r>
      <w:r>
        <w:rPr>
          <w:b/>
        </w:rPr>
        <w:t>Mandatory Provisions:</w:t>
      </w:r>
      <w:r>
        <w:t xml:space="preserve">  The provisions found in Contractual Provisions Attachment (DA</w:t>
      </w:r>
      <w:r>
        <w:noBreakHyphen/>
        <w:t>146a) which is attached are incorporated by reference and made a part of this contract.</w:t>
      </w:r>
    </w:p>
    <w:p w:rsidR="00BE4B6F" w:rsidRDefault="00BE4B6F" w:rsidP="000A2A7A"/>
    <w:p w:rsidR="00BE4B6F" w:rsidRDefault="00BE4B6F" w:rsidP="000A2A7A">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BE4B6F" w:rsidRDefault="00BE4B6F" w:rsidP="000A2A7A"/>
    <w:p w:rsidR="00BE4B6F" w:rsidRDefault="00BE4B6F" w:rsidP="000A2A7A">
      <w:r>
        <w:rPr>
          <w:b/>
        </w:rPr>
        <w:t>State Credit Card:</w:t>
      </w:r>
      <w:r>
        <w:t xml:space="preserve">  Presently, many State Agencies use a State of </w:t>
      </w:r>
      <w:smartTag w:uri="urn:schemas-microsoft-com:office:smarttags" w:element="place">
        <w:smartTag w:uri="urn:schemas-microsoft-com:office:smarttags" w:element="State">
          <w:r>
            <w:t>Kansas Business Procurement Card</w:t>
          </w:r>
        </w:smartTag>
      </w:smartTag>
      <w:r>
        <w:t xml:space="preserve"> (Visa) in lieu of a state warrant to pay for some of its purchases.  No additional charges will be allowed for using the card.  Please indicate on the Signature Sheet if you will accept the Business Procurement Card for payment.</w:t>
      </w:r>
    </w:p>
    <w:p w:rsidR="00BE4B6F" w:rsidRDefault="00BE4B6F" w:rsidP="000A2A7A"/>
    <w:p w:rsidR="00BE4B6F" w:rsidRDefault="00BE4B6F" w:rsidP="000A2A7A">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BE4B6F" w:rsidRDefault="00BE4B6F" w:rsidP="000A2A7A"/>
    <w:p w:rsidR="00BE4B6F" w:rsidRDefault="00BE4B6F" w:rsidP="000A2A7A">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BE4B6F" w:rsidRDefault="00BE4B6F" w:rsidP="000A2A7A"/>
    <w:p w:rsidR="00BE4B6F" w:rsidRDefault="00BE4B6F" w:rsidP="000A2A7A">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BE4B6F" w:rsidRDefault="00BE4B6F" w:rsidP="000A2A7A"/>
    <w:p w:rsidR="00BE4B6F" w:rsidRDefault="00BE4B6F" w:rsidP="000A2A7A">
      <w:pPr>
        <w:ind w:left="360" w:hanging="360"/>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 or</w:t>
      </w:r>
    </w:p>
    <w:p w:rsidR="00BE4B6F" w:rsidRDefault="00BE4B6F" w:rsidP="000A2A7A">
      <w:pPr>
        <w:ind w:left="360" w:hanging="360"/>
      </w:pPr>
      <w:r>
        <w:t>(2)</w:t>
      </w:r>
      <w:r>
        <w:tab/>
        <w:t xml:space="preserve">"This pricing IS NOT available to Political Subdivisions of the State of </w:t>
      </w:r>
      <w:smartTag w:uri="urn:schemas-microsoft-com:office:smarttags" w:element="place">
        <w:smartTag w:uri="urn:schemas-microsoft-com:office:smarttags" w:element="State">
          <w:r>
            <w:t>Kansas</w:t>
          </w:r>
        </w:smartTag>
      </w:smartTag>
      <w:r>
        <w:t>".</w:t>
      </w:r>
    </w:p>
    <w:p w:rsidR="00BE4B6F" w:rsidRDefault="00BE4B6F" w:rsidP="000A2A7A">
      <w:pPr>
        <w:tabs>
          <w:tab w:val="left" w:pos="720"/>
          <w:tab w:val="left" w:pos="1170"/>
        </w:tabs>
      </w:pPr>
    </w:p>
    <w:p w:rsidR="00BE4B6F" w:rsidRDefault="00BE4B6F" w:rsidP="000A2A7A">
      <w:r>
        <w:t>Awards shall not be based on which of these statements is selected. However, conditions included in this contract shall be the same for political subdivisions.</w:t>
      </w:r>
    </w:p>
    <w:p w:rsidR="00BE4B6F" w:rsidRDefault="00BE4B6F" w:rsidP="000A2A7A"/>
    <w:p w:rsidR="00BE4B6F" w:rsidRDefault="00BE4B6F" w:rsidP="000A2A7A">
      <w:r>
        <w:t>The State has no responsibility for payments owed by political subdivisions. The vendor must deal directly with the political subdivision.</w:t>
      </w:r>
    </w:p>
    <w:p w:rsidR="00BE4B6F" w:rsidRDefault="00BE4B6F" w:rsidP="000A2A7A"/>
    <w:p w:rsidR="00BE4B6F" w:rsidRDefault="00BE4B6F" w:rsidP="000A2A7A">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BE4B6F" w:rsidRDefault="00BE4B6F" w:rsidP="000A2A7A"/>
    <w:p w:rsidR="00BE4B6F" w:rsidRDefault="00BE4B6F" w:rsidP="000A2A7A">
      <w:r>
        <w:rPr>
          <w:b/>
        </w:rPr>
        <w:t>Acceptance:</w:t>
      </w:r>
      <w:r>
        <w:t xml:space="preserve">  No contract provision or use of items by the State shall constitute acceptance or relieve the vendor of liability in respect to any expressed or implied warranties.</w:t>
      </w:r>
    </w:p>
    <w:p w:rsidR="00BE4B6F" w:rsidRDefault="00BE4B6F" w:rsidP="000A2A7A"/>
    <w:p w:rsidR="00BE4B6F" w:rsidRDefault="00BE4B6F" w:rsidP="000A2A7A">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BE4B6F" w:rsidRDefault="00BE4B6F" w:rsidP="000A2A7A"/>
    <w:p w:rsidR="00BE4B6F" w:rsidRDefault="00BE4B6F" w:rsidP="000A2A7A">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BE4B6F" w:rsidRDefault="00BE4B6F" w:rsidP="000A2A7A">
      <w:pPr>
        <w:tabs>
          <w:tab w:val="left" w:pos="204"/>
        </w:tabs>
        <w:rPr>
          <w:snapToGrid w:val="0"/>
        </w:rPr>
      </w:pPr>
      <w:r>
        <w:br w:type="page"/>
      </w: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BE4B6F" w:rsidRDefault="00BE4B6F" w:rsidP="000A2A7A">
      <w:pPr>
        <w:tabs>
          <w:tab w:val="left" w:pos="204"/>
        </w:tabs>
        <w:rPr>
          <w:snapToGrid w:val="0"/>
        </w:rPr>
      </w:pPr>
    </w:p>
    <w:p w:rsidR="00BE4B6F" w:rsidRDefault="00BE4B6F" w:rsidP="000A2A7A">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BE4B6F" w:rsidRDefault="00BE4B6F" w:rsidP="000A2A7A"/>
    <w:p w:rsidR="00BE4B6F" w:rsidRDefault="00BE4B6F" w:rsidP="000A2A7A">
      <w:pPr>
        <w:rPr>
          <w:rFonts w:cs="Arial"/>
        </w:rPr>
      </w:pPr>
      <w:r>
        <w:rPr>
          <w:rFonts w:cs="Arial"/>
          <w:b/>
          <w:bCs/>
        </w:rPr>
        <w:t xml:space="preserve">Disclosure of Proposal Content:  </w:t>
      </w:r>
      <w:r>
        <w:rPr>
          <w:rFonts w:cs="Arial"/>
        </w:rPr>
        <w:t xml:space="preserve">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RFP is withdrawn, a Contract Award is withdrawn, or otherwise in the normal course of business. </w:t>
      </w:r>
    </w:p>
    <w:p w:rsidR="00BE4B6F" w:rsidRDefault="00BE4B6F" w:rsidP="000A2A7A">
      <w:pPr>
        <w:rPr>
          <w:rFonts w:cs="Arial"/>
        </w:rPr>
      </w:pPr>
    </w:p>
    <w:p w:rsidR="00BE4B6F" w:rsidRDefault="00BE4B6F" w:rsidP="000A2A7A">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BE4B6F" w:rsidRDefault="00BE4B6F" w:rsidP="000A2A7A">
      <w:pPr>
        <w:rPr>
          <w:rFonts w:cs="Arial"/>
        </w:rPr>
      </w:pPr>
    </w:p>
    <w:p w:rsidR="00BE4B6F" w:rsidRDefault="00BE4B6F" w:rsidP="000A2A7A">
      <w:pPr>
        <w:jc w:val="center"/>
        <w:rPr>
          <w:b/>
        </w:rPr>
      </w:pPr>
      <w:r>
        <w:br w:type="page"/>
      </w:r>
      <w:r>
        <w:rPr>
          <w:b/>
        </w:rPr>
        <w:t>SECTION IV</w:t>
      </w:r>
    </w:p>
    <w:p w:rsidR="00BE4B6F" w:rsidRDefault="00BE4B6F" w:rsidP="000A2A7A">
      <w:pPr>
        <w:jc w:val="center"/>
        <w:rPr>
          <w:b/>
        </w:rPr>
      </w:pPr>
      <w:r>
        <w:rPr>
          <w:b/>
        </w:rPr>
        <w:t>SPECIAL PROVISIONS</w:t>
      </w:r>
    </w:p>
    <w:p w:rsidR="00BE4B6F" w:rsidRDefault="00BE4B6F" w:rsidP="000A2A7A"/>
    <w:p w:rsidR="00BE4B6F" w:rsidRDefault="00BE4B6F" w:rsidP="000A2A7A">
      <w:r>
        <w:rPr>
          <w:b/>
        </w:rPr>
        <w:t>Transmittal Letter:</w:t>
      </w:r>
      <w:r>
        <w:t xml:space="preserve">  The vendor must include a discussion of the vendor's corporation and each subcontractor if any.  The discussion shall include the following:</w:t>
      </w:r>
    </w:p>
    <w:p w:rsidR="00BE4B6F" w:rsidRDefault="00BE4B6F" w:rsidP="000A2A7A"/>
    <w:p w:rsidR="00BE4B6F" w:rsidRDefault="00BE4B6F" w:rsidP="000A2A7A">
      <w:pPr>
        <w:tabs>
          <w:tab w:val="left" w:pos="540"/>
        </w:tabs>
      </w:pPr>
      <w:r>
        <w:t>(a)</w:t>
      </w:r>
      <w:r>
        <w:tab/>
        <w:t>date established;</w:t>
      </w:r>
    </w:p>
    <w:p w:rsidR="00BE4B6F" w:rsidRDefault="00BE4B6F" w:rsidP="000A2A7A">
      <w:pPr>
        <w:tabs>
          <w:tab w:val="left" w:pos="540"/>
        </w:tabs>
      </w:pPr>
      <w:r>
        <w:t>(b)</w:t>
      </w:r>
      <w:r>
        <w:tab/>
        <w:t>ownership (public, partnership, subsidiary, etc.);</w:t>
      </w:r>
    </w:p>
    <w:p w:rsidR="00BE4B6F" w:rsidRDefault="00BE4B6F" w:rsidP="000A2A7A">
      <w:pPr>
        <w:tabs>
          <w:tab w:val="left" w:pos="540"/>
        </w:tabs>
      </w:pPr>
      <w:r>
        <w:t>(c)</w:t>
      </w:r>
      <w:r>
        <w:tab/>
        <w:t>number of personnel, full and part</w:t>
      </w:r>
      <w:r>
        <w:noBreakHyphen/>
        <w:t>time, assigned to this project by function and job title;</w:t>
      </w:r>
    </w:p>
    <w:p w:rsidR="00BE4B6F" w:rsidRDefault="00BE4B6F" w:rsidP="000A2A7A">
      <w:pPr>
        <w:tabs>
          <w:tab w:val="left" w:pos="540"/>
        </w:tabs>
      </w:pPr>
      <w:r>
        <w:t>(d)</w:t>
      </w:r>
      <w:r>
        <w:tab/>
        <w:t>resources allocated to this project and the extent they are dedicated to other matters;</w:t>
      </w:r>
    </w:p>
    <w:p w:rsidR="00BE4B6F" w:rsidRDefault="00BE4B6F" w:rsidP="000A2A7A">
      <w:pPr>
        <w:tabs>
          <w:tab w:val="left" w:pos="540"/>
        </w:tabs>
      </w:pPr>
      <w:r>
        <w:t>(e)</w:t>
      </w:r>
      <w:r>
        <w:tab/>
        <w:t>that the vendor is the prime contractor and identifying all subcontractors;</w:t>
      </w:r>
    </w:p>
    <w:p w:rsidR="00BE4B6F" w:rsidRDefault="00BE4B6F" w:rsidP="000A2A7A"/>
    <w:p w:rsidR="00BE4B6F" w:rsidRDefault="00BE4B6F" w:rsidP="000A2A7A">
      <w:r>
        <w:rPr>
          <w:b/>
        </w:rPr>
        <w:t>Subcontractors:</w:t>
      </w:r>
      <w: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BE4B6F" w:rsidRDefault="00BE4B6F" w:rsidP="000A2A7A"/>
    <w:p w:rsidR="00BE4B6F" w:rsidRDefault="00BE4B6F" w:rsidP="000A2A7A">
      <w:r>
        <w:rPr>
          <w:b/>
        </w:rPr>
        <w:t>Qualifications:</w:t>
      </w:r>
      <w:r>
        <w:t xml:space="preserve">  A description of the vendor's qualifications and experience providing the requested or similar service shall be </w:t>
      </w:r>
      <w:r w:rsidRPr="00A647C3">
        <w:t>provided in the bid response.  The vendor must be an established firm recognized for its capacity to perform.  The vendor must be capable of mobilizing sufficient personnel to meet the deadlines specified in this solicitation.</w:t>
      </w:r>
    </w:p>
    <w:p w:rsidR="00BE4B6F" w:rsidRDefault="00BE4B6F" w:rsidP="000A2A7A"/>
    <w:p w:rsidR="00BE4B6F" w:rsidRDefault="00BE4B6F" w:rsidP="000A2A7A">
      <w:r>
        <w:rPr>
          <w:b/>
        </w:rPr>
        <w:t>Payment</w:t>
      </w:r>
      <w:r>
        <w:t>:  Payment shall be made after receipt of goods or services in agreement with Kansas Law.  Payments shall not be made for costs or items not listed in the vendor's bid response.</w:t>
      </w:r>
    </w:p>
    <w:p w:rsidR="00BE4B6F" w:rsidRDefault="00BE4B6F" w:rsidP="000A2A7A">
      <w:pPr>
        <w:tabs>
          <w:tab w:val="left" w:pos="720"/>
        </w:tabs>
        <w:ind w:left="720" w:hanging="720"/>
      </w:pPr>
    </w:p>
    <w:p w:rsidR="00BE4B6F" w:rsidRDefault="00BE4B6F" w:rsidP="000A2A7A">
      <w:r>
        <w:rPr>
          <w:b/>
        </w:rPr>
        <w:t>Invoices:</w:t>
      </w:r>
      <w:r>
        <w:t xml:space="preserve">  Each purchase order must be individually invoiced.  Invoices shall be forwarded to the using agency in duplicate and shall state the following:</w:t>
      </w:r>
    </w:p>
    <w:p w:rsidR="00BE4B6F" w:rsidRDefault="00BE4B6F" w:rsidP="000A2A7A">
      <w:pPr>
        <w:tabs>
          <w:tab w:val="left" w:pos="1620"/>
        </w:tabs>
      </w:pPr>
    </w:p>
    <w:p w:rsidR="00BE4B6F" w:rsidRDefault="00BE4B6F" w:rsidP="000A2A7A">
      <w:pPr>
        <w:tabs>
          <w:tab w:val="left" w:pos="360"/>
        </w:tabs>
      </w:pPr>
      <w:r>
        <w:t>1.</w:t>
      </w:r>
      <w:r>
        <w:tab/>
        <w:t>date of invoice.</w:t>
      </w:r>
    </w:p>
    <w:p w:rsidR="00BE4B6F" w:rsidRDefault="00BE4B6F" w:rsidP="000A2A7A">
      <w:pPr>
        <w:tabs>
          <w:tab w:val="left" w:pos="360"/>
        </w:tabs>
      </w:pPr>
      <w:r>
        <w:t>2.</w:t>
      </w:r>
      <w:r>
        <w:tab/>
        <w:t>date of shipment (or completion of work);</w:t>
      </w:r>
    </w:p>
    <w:p w:rsidR="00BE4B6F" w:rsidRDefault="00BE4B6F" w:rsidP="000A2A7A">
      <w:pPr>
        <w:tabs>
          <w:tab w:val="left" w:pos="360"/>
        </w:tabs>
      </w:pPr>
      <w:r>
        <w:t>3.</w:t>
      </w:r>
      <w:r>
        <w:tab/>
        <w:t>purchase order number and contract number;</w:t>
      </w:r>
    </w:p>
    <w:p w:rsidR="00BE4B6F" w:rsidRDefault="00BE4B6F" w:rsidP="000A2A7A">
      <w:pPr>
        <w:tabs>
          <w:tab w:val="left" w:pos="360"/>
        </w:tabs>
      </w:pPr>
      <w:r>
        <w:t>4.</w:t>
      </w:r>
      <w:r>
        <w:tab/>
        <w:t>itemization of all applicable charges; and</w:t>
      </w:r>
    </w:p>
    <w:p w:rsidR="00BE4B6F" w:rsidRDefault="00BE4B6F" w:rsidP="000A2A7A">
      <w:pPr>
        <w:tabs>
          <w:tab w:val="left" w:pos="360"/>
        </w:tabs>
      </w:pPr>
      <w:r>
        <w:t>5.</w:t>
      </w:r>
      <w:r>
        <w:tab/>
        <w:t>net amount due.</w:t>
      </w:r>
    </w:p>
    <w:p w:rsidR="00BE4B6F" w:rsidRDefault="00BE4B6F" w:rsidP="000A2A7A"/>
    <w:p w:rsidR="00BE4B6F" w:rsidRDefault="00BE4B6F" w:rsidP="000A2A7A">
      <w:r>
        <w:rPr>
          <w:b/>
        </w:rPr>
        <w:t>Vendor Contracts:</w:t>
      </w:r>
      <w:r>
        <w:t xml:space="preserve">  Include a copy of any contracts proposed.</w:t>
      </w:r>
    </w:p>
    <w:p w:rsidR="00BE4B6F" w:rsidRDefault="00BE4B6F" w:rsidP="000A2A7A"/>
    <w:p w:rsidR="00BE4B6F" w:rsidRDefault="00BE4B6F" w:rsidP="000A2A7A">
      <w:r w:rsidRPr="005D31CF">
        <w:rPr>
          <w:b/>
        </w:rPr>
        <w:t>Contract Price:</w:t>
      </w:r>
      <w:r w:rsidRPr="005D31CF">
        <w:t xml:space="preserve">  Statewide contracts are awarded by the Division of Purchases to take advantage of volume discount pricing for goods and services that have a recurring demand from one or more agencies.  However, if a state agency locates</w:t>
      </w:r>
      <w:r>
        <w:t xml:space="preserve"> a vendor that can provide the </w:t>
      </w:r>
      <w:r>
        <w:rPr>
          <w:b/>
          <w:u w:val="single"/>
        </w:rPr>
        <w:t>identical item</w:t>
      </w:r>
      <w:r>
        <w:t xml:space="preserve"> at a </w:t>
      </w:r>
      <w:r>
        <w:rPr>
          <w:b/>
          <w:u w:val="single"/>
        </w:rPr>
        <w:t>lower price</w:t>
      </w:r>
      <w:r>
        <w:t>, a waiver to "buy off state contract" may be granted by the Division of Purchases.</w:t>
      </w:r>
    </w:p>
    <w:p w:rsidR="00BE4B6F" w:rsidRDefault="00BE4B6F" w:rsidP="000A2A7A"/>
    <w:p w:rsidR="00BE4B6F" w:rsidRDefault="00BE4B6F" w:rsidP="000A2A7A">
      <w:r>
        <w:rPr>
          <w:b/>
        </w:rPr>
        <w:t>Submission of the Bid Response:</w:t>
      </w:r>
      <w:r>
        <w:t xml:space="preserve">  Submission of the bid response will be considered presumptive evidence that the vendor is conversant with local facilities and difficulties, the requirements of the documents and of pertinent State and/or local codes, state of labor and material markets, and has made due allowances in the bid response for all contingencies.  Later claims for labor, work, materials, and equipment required for any difficulties encountered which could have foreseen will not be recognized and all such difficulties shall be properly taken care of by Contractor at no additional cost to the State of </w:t>
      </w:r>
      <w:smartTag w:uri="urn:schemas-microsoft-com:office:smarttags" w:element="place">
        <w:smartTag w:uri="urn:schemas-microsoft-com:office:smarttags" w:element="State">
          <w:r>
            <w:t>Kansas</w:t>
          </w:r>
        </w:smartTag>
      </w:smartTag>
      <w:r>
        <w:t>.</w:t>
      </w:r>
    </w:p>
    <w:p w:rsidR="00BE4B6F" w:rsidRDefault="00BE4B6F" w:rsidP="000A2A7A"/>
    <w:p w:rsidR="00BE4B6F" w:rsidRDefault="00BE4B6F" w:rsidP="000A2A7A">
      <w:r>
        <w:rPr>
          <w:b/>
        </w:rPr>
        <w:t>Insurance:</w:t>
      </w:r>
      <w:r>
        <w:t xml:space="preserve">  The Successful Vendor shall present an affidavit of Worker's Compensation, Public Liability, and Property Damage Insurance to the Division of Purchases.</w:t>
      </w:r>
    </w:p>
    <w:p w:rsidR="00BE4B6F" w:rsidRDefault="00BE4B6F" w:rsidP="000A2A7A"/>
    <w:p w:rsidR="00BE4B6F" w:rsidRDefault="00BE4B6F" w:rsidP="000A2A7A">
      <w:r>
        <w:rPr>
          <w:b/>
        </w:rPr>
        <w:t>Materials and Workmanship:</w:t>
      </w:r>
      <w: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BE4B6F" w:rsidRDefault="00BE4B6F" w:rsidP="000A2A7A"/>
    <w:p w:rsidR="00BE4B6F" w:rsidRDefault="00BE4B6F" w:rsidP="000A2A7A">
      <w:r>
        <w:rPr>
          <w:b/>
        </w:rPr>
        <w:t>Contact:</w:t>
      </w:r>
      <w:r>
        <w:t xml:space="preserve">  Any correspondence by potential bidders, with the using agency, must be documented in writing and submitted to the Division of Purchases, to be considered for any possible addenda, and/or in the evaluation of the bid.  Any change in specification shall be authorized only by the Division of Purchases and will be issued by written addendum.</w:t>
      </w:r>
    </w:p>
    <w:p w:rsidR="00BE4B6F" w:rsidRDefault="00BE4B6F" w:rsidP="000A2A7A"/>
    <w:p w:rsidR="00BE4B6F" w:rsidRDefault="00BE4B6F" w:rsidP="000A2A7A">
      <w:r>
        <w:rPr>
          <w:b/>
        </w:rPr>
        <w:br w:type="page"/>
        <w:t>Shipping and F.O.B. Point:</w:t>
      </w:r>
      <w:r>
        <w:t xml:space="preserve">  Unless otherwise specified, bid prices shall be F.O.B. DESTINATION, PREPAID AND ALLOWED (included in the price bid), which means delivered to a state agency's receiving dock or other designated point as specified in this Solicitation without additional charge.  Shipments shall be made in order to arrive at the destination at a satisfactory time for unloading during regular working hours between 8:00 a.m. and 4:30 p.m., Monday through Friday, except holidays.</w:t>
      </w:r>
    </w:p>
    <w:p w:rsidR="00BE4B6F" w:rsidRDefault="00BE4B6F" w:rsidP="000A2A7A"/>
    <w:p w:rsidR="00BE4B6F" w:rsidRDefault="00BE4B6F" w:rsidP="000A2A7A">
      <w:r>
        <w:rPr>
          <w:b/>
        </w:rPr>
        <w:t>Deliveries:</w:t>
      </w:r>
      <w:r>
        <w:t xml:space="preserve">  Deliveries must be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w:t>
      </w:r>
    </w:p>
    <w:p w:rsidR="00BE4B6F" w:rsidRDefault="00BE4B6F" w:rsidP="000A2A7A"/>
    <w:p w:rsidR="00BE4B6F" w:rsidRDefault="00BE4B6F" w:rsidP="000A2A7A">
      <w:r>
        <w:rPr>
          <w:b/>
        </w:rPr>
        <w:t>Implied Requirements:</w:t>
      </w:r>
      <w:r>
        <w:t xml:space="preserve">  All products and services not specifically mentioned in this solicitation, but which are necessary to provide the functional capabilities described by the specifications, shall be included. </w:t>
      </w:r>
    </w:p>
    <w:p w:rsidR="00BE4B6F" w:rsidRDefault="00BE4B6F" w:rsidP="000A2A7A"/>
    <w:p w:rsidR="00BE4B6F" w:rsidRDefault="00BE4B6F" w:rsidP="000A2A7A">
      <w:r>
        <w:rPr>
          <w:b/>
        </w:rPr>
        <w:t>Industry Standards:</w:t>
      </w:r>
      <w: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BE4B6F" w:rsidRDefault="00BE4B6F" w:rsidP="000A2A7A"/>
    <w:p w:rsidR="00BE4B6F" w:rsidRDefault="00BE4B6F" w:rsidP="000A2A7A">
      <w:r>
        <w:rPr>
          <w:b/>
        </w:rPr>
        <w:t>Technical Literature:</w:t>
      </w:r>
      <w:r>
        <w:t xml:space="preserve">  All bids shall include specifications and technical literature sufficient to allow the State to determine that the equipment 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p w:rsidR="00BE4B6F" w:rsidRDefault="00BE4B6F" w:rsidP="000A2A7A"/>
    <w:p w:rsidR="00BE4B6F" w:rsidRDefault="00BE4B6F" w:rsidP="000A2A7A">
      <w:r>
        <w:rPr>
          <w:b/>
        </w:rPr>
        <w:t>Default on Delivery:</w:t>
      </w:r>
      <w:r>
        <w:t xml:space="preserve">  Any vendor who defaults on delivery as defined in this Solicitation may, be barred from bidding on any subsequent Solicitation for a period to be determined.</w:t>
      </w:r>
    </w:p>
    <w:p w:rsidR="00BE4B6F" w:rsidRDefault="00BE4B6F" w:rsidP="000A2A7A"/>
    <w:p w:rsidR="00BE4B6F" w:rsidRDefault="00BE4B6F" w:rsidP="000A2A7A">
      <w:r>
        <w:rPr>
          <w:b/>
        </w:rPr>
        <w:t>Indefinite Quantity Contract:</w:t>
      </w:r>
      <w:r>
        <w:t xml:space="preserve">  This Solicitation is for an open-ended contract between a vendor and the State to furnish an undetermined quantity of a good or service in a given period of time. An estimated </w:t>
      </w:r>
    </w:p>
    <w:p w:rsidR="00BE4B6F" w:rsidRDefault="00BE4B6F" w:rsidP="000A2A7A">
      <w:r>
        <w:t>quantity based on past history or other means may be used as a guide.</w:t>
      </w:r>
    </w:p>
    <w:p w:rsidR="00BE4B6F" w:rsidRDefault="00BE4B6F" w:rsidP="000A2A7A">
      <w:pPr>
        <w:rPr>
          <w:b/>
        </w:rPr>
      </w:pPr>
    </w:p>
    <w:p w:rsidR="00BE4B6F" w:rsidRDefault="00BE4B6F" w:rsidP="000A2A7A">
      <w:r>
        <w:rPr>
          <w:b/>
        </w:rPr>
        <w:t>Prices:</w:t>
      </w:r>
      <w: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place">
        <w:smartTag w:uri="urn:schemas-microsoft-com:office:smarttags" w:element="State">
          <w:r>
            <w:t>Kansas</w:t>
          </w:r>
        </w:smartTag>
      </w:smartTag>
      <w:r>
        <w:t>.  Failure to provide available price reductions may result in termination of the contract.</w:t>
      </w:r>
    </w:p>
    <w:p w:rsidR="00BE4B6F" w:rsidRDefault="00BE4B6F" w:rsidP="000A2A7A"/>
    <w:p w:rsidR="00BE4B6F" w:rsidRDefault="00BE4B6F" w:rsidP="000A2A7A">
      <w:pPr>
        <w:rPr>
          <w:u w:val="single"/>
        </w:rPr>
      </w:pPr>
      <w:r>
        <w:rPr>
          <w:b/>
        </w:rPr>
        <w:t>Price Adjustments</w:t>
      </w:r>
      <w:r>
        <w:t xml:space="preserve">:  </w:t>
      </w:r>
      <w:r>
        <w:rPr>
          <w:rFonts w:cs="Arial"/>
        </w:rPr>
        <w:t>On the yearly anniversary date of this contract, prices as bid may remain at the price bid or a request for adjustment may be made, based on industry and changes. Contractor shall furnish figures at least 30 days prior to expiration date to substantiate any claim for increase. Price increases shall not exceed five percent (5%) of the existing contract. If parties to the contract cannot agree on renewal terms, it is hereby understood that the contract will be re</w:t>
      </w:r>
      <w:r>
        <w:rPr>
          <w:rFonts w:cs="Arial"/>
        </w:rPr>
        <w:noBreakHyphen/>
        <w:t>bid.</w:t>
      </w:r>
    </w:p>
    <w:p w:rsidR="00BE4B6F" w:rsidRDefault="00BE4B6F" w:rsidP="000A2A7A">
      <w:pPr>
        <w:rPr>
          <w:u w:val="single"/>
        </w:rPr>
      </w:pPr>
    </w:p>
    <w:p w:rsidR="00BE4B6F" w:rsidRDefault="00BE4B6F" w:rsidP="000A2A7A">
      <w:r>
        <w:rPr>
          <w:b/>
        </w:rPr>
        <w:t>Unit Pricing:</w:t>
      </w:r>
      <w:r>
        <w:t xml:space="preserve">  Each item required by the bid must be individually priced (i.e. priced per single unit) and be able to be ordered individually.</w:t>
      </w:r>
    </w:p>
    <w:p w:rsidR="00BE4B6F" w:rsidRDefault="00BE4B6F" w:rsidP="000A2A7A"/>
    <w:p w:rsidR="00BE4B6F" w:rsidRDefault="00BE4B6F" w:rsidP="000A2A7A">
      <w:r>
        <w:rPr>
          <w:b/>
        </w:rPr>
        <w:t xml:space="preserve">References:  </w:t>
      </w:r>
      <w:r>
        <w:t>Provide three (3) references. References shall have purchased similar items from the vendor in the last year.  References shall show firm name, contact person, address, and phone number. Vendor employees and the buying agency shall not be shown as references.</w:t>
      </w:r>
    </w:p>
    <w:p w:rsidR="00BE4B6F" w:rsidRDefault="00BE4B6F" w:rsidP="000A2A7A"/>
    <w:p w:rsidR="00BE4B6F" w:rsidRDefault="00BE4B6F" w:rsidP="000A2A7A">
      <w:r>
        <w:rPr>
          <w:b/>
        </w:rPr>
        <w:t>Certification of Specifications Compliance:</w:t>
      </w:r>
      <w:r>
        <w:t xml:space="preserve">  By submission of a bid response and the signatures affixed thereto, the bidder certifies all products and services proposed in the solicitation meet or exceed all requirements of this specification as set forth in the solicitation.</w:t>
      </w:r>
    </w:p>
    <w:p w:rsidR="00BE4B6F" w:rsidRDefault="00BE4B6F" w:rsidP="000A2A7A"/>
    <w:p w:rsidR="00BE4B6F" w:rsidRDefault="00BE4B6F" w:rsidP="000A2A7A">
      <w:r>
        <w:rPr>
          <w:b/>
        </w:rPr>
        <w:t>Certification of Materials Submitted:</w:t>
      </w:r>
      <w:r>
        <w:t xml:space="preserve">  The response to this solicitation,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BE4B6F" w:rsidRDefault="00BE4B6F" w:rsidP="000A2A7A">
      <w:r>
        <w:rPr>
          <w:u w:val="single"/>
        </w:rPr>
        <w:br w:type="page"/>
      </w:r>
      <w:r>
        <w:rPr>
          <w:b/>
        </w:rPr>
        <w:t>Experience:</w:t>
      </w:r>
      <w:r>
        <w:t xml:space="preserve">  All bidders are preferred to have a minimum of three (3) years continuous active participation in the applicable industry as a distinct company, providing equipment and systems comparable in size and complexity to the equipment and systems specified.</w:t>
      </w:r>
    </w:p>
    <w:p w:rsidR="00BE4B6F" w:rsidRDefault="00BE4B6F" w:rsidP="000A2A7A"/>
    <w:p w:rsidR="00BE4B6F" w:rsidRDefault="00BE4B6F" w:rsidP="000A2A7A">
      <w: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BE4B6F" w:rsidRDefault="00BE4B6F" w:rsidP="000A2A7A"/>
    <w:p w:rsidR="00BE4B6F" w:rsidRDefault="00BE4B6F" w:rsidP="000A2A7A">
      <w:r>
        <w:rPr>
          <w:b/>
        </w:rPr>
        <w:t>Award:</w:t>
      </w:r>
      <w:r>
        <w:t xml:space="preserve">  Award will be by line item or group total, whichever is in the best interest of the State of </w:t>
      </w:r>
      <w:smartTag w:uri="urn:schemas-microsoft-com:office:smarttags" w:element="place">
        <w:smartTag w:uri="urn:schemas-microsoft-com:office:smarttags" w:element="State">
          <w:r>
            <w:t>Kansas</w:t>
          </w:r>
        </w:smartTag>
      </w:smartTag>
      <w:r>
        <w:t xml:space="preserve">. </w:t>
      </w:r>
    </w:p>
    <w:p w:rsidR="00BE4B6F" w:rsidRDefault="00BE4B6F" w:rsidP="000A2A7A">
      <w:pPr>
        <w:tabs>
          <w:tab w:val="left" w:pos="720"/>
          <w:tab w:val="left" w:pos="1440"/>
          <w:tab w:val="left" w:pos="2160"/>
        </w:tabs>
      </w:pPr>
    </w:p>
    <w:p w:rsidR="00BE4B6F" w:rsidRDefault="00BE4B6F" w:rsidP="000A2A7A">
      <w:pPr>
        <w:jc w:val="center"/>
        <w:rPr>
          <w:b/>
        </w:rPr>
      </w:pPr>
      <w:r>
        <w:br w:type="page"/>
      </w:r>
      <w:r>
        <w:rPr>
          <w:b/>
        </w:rPr>
        <w:t>SECTION V</w:t>
      </w:r>
    </w:p>
    <w:p w:rsidR="00BE4B6F" w:rsidRDefault="00BE4B6F" w:rsidP="000A2A7A">
      <w:pPr>
        <w:jc w:val="center"/>
        <w:rPr>
          <w:b/>
        </w:rPr>
      </w:pPr>
      <w:r>
        <w:rPr>
          <w:b/>
        </w:rPr>
        <w:t>STATEMENT OF WORK</w:t>
      </w:r>
    </w:p>
    <w:p w:rsidR="00BE4B6F" w:rsidRPr="007D715E" w:rsidRDefault="00BE4B6F" w:rsidP="000A2A7A"/>
    <w:p w:rsidR="00BE4B6F" w:rsidRDefault="00BE4B6F" w:rsidP="000A2A7A">
      <w:pPr>
        <w:rPr>
          <w:rFonts w:cs="Arial"/>
          <w:szCs w:val="20"/>
        </w:rPr>
      </w:pPr>
      <w:r w:rsidRPr="007D715E">
        <w:rPr>
          <w:rFonts w:cs="Arial"/>
          <w:szCs w:val="20"/>
        </w:rPr>
        <w:t>This proposal is intended to establish a contract to provide for the rental of floor mats, dust mops and fender covers for the Kansas Department of Transportation (KDOT) at various locations throughout the State.</w:t>
      </w:r>
    </w:p>
    <w:p w:rsidR="00BE4B6F" w:rsidRPr="007D715E" w:rsidRDefault="00BE4B6F" w:rsidP="000A2A7A">
      <w:pPr>
        <w:rPr>
          <w:rFonts w:cs="Arial"/>
          <w:szCs w:val="20"/>
        </w:rPr>
      </w:pPr>
    </w:p>
    <w:p w:rsidR="00BE4B6F" w:rsidRPr="007D715E" w:rsidRDefault="00BE4B6F" w:rsidP="000A2A7A">
      <w:r w:rsidRPr="003A2F62">
        <w:rPr>
          <w:b/>
        </w:rPr>
        <w:t>Destinations</w:t>
      </w:r>
      <w:r w:rsidRPr="007D715E">
        <w:t xml:space="preserve">: The </w:t>
      </w:r>
      <w:r>
        <w:t xml:space="preserve">delivery </w:t>
      </w:r>
      <w:r w:rsidRPr="007D715E">
        <w:t>locations are shown on the Pricing Page</w:t>
      </w:r>
      <w:r>
        <w:t>s</w:t>
      </w:r>
      <w:r w:rsidRPr="007D715E">
        <w:t xml:space="preserve"> of this bid document.</w:t>
      </w:r>
    </w:p>
    <w:p w:rsidR="00BE4B6F" w:rsidRPr="007D715E" w:rsidRDefault="00BE4B6F" w:rsidP="000A2A7A"/>
    <w:p w:rsidR="00BE4B6F" w:rsidRDefault="00BE4B6F" w:rsidP="000A2A7A">
      <w:pPr>
        <w:rPr>
          <w:rFonts w:cs="Arial"/>
          <w:szCs w:val="20"/>
        </w:rPr>
      </w:pPr>
      <w:r w:rsidRPr="003A2F62">
        <w:rPr>
          <w:rFonts w:cs="Arial"/>
          <w:b/>
          <w:szCs w:val="20"/>
        </w:rPr>
        <w:t>Scope of Work:</w:t>
      </w:r>
      <w:r>
        <w:rPr>
          <w:rFonts w:cs="Arial"/>
          <w:szCs w:val="20"/>
        </w:rPr>
        <w:t xml:space="preserve">  C</w:t>
      </w:r>
      <w:r w:rsidRPr="007D715E">
        <w:rPr>
          <w:rFonts w:cs="Arial"/>
          <w:szCs w:val="20"/>
        </w:rPr>
        <w:t>lean floor mats will be placed where the dirty mats are picked up.  Fender covers and mops will be delivered to the shop areas.  All materials will delivered will be properly cleaned, in good condition and ready for use.</w:t>
      </w:r>
    </w:p>
    <w:p w:rsidR="00BE4B6F" w:rsidRDefault="00BE4B6F" w:rsidP="000A2A7A">
      <w:pPr>
        <w:rPr>
          <w:rFonts w:cs="Arial"/>
          <w:szCs w:val="20"/>
        </w:rPr>
      </w:pPr>
    </w:p>
    <w:p w:rsidR="00BE4B6F" w:rsidRPr="007D715E" w:rsidRDefault="00BE4B6F" w:rsidP="000A2A7A">
      <w:pPr>
        <w:rPr>
          <w:rFonts w:cs="Arial"/>
          <w:szCs w:val="20"/>
        </w:rPr>
      </w:pPr>
      <w:r w:rsidRPr="003A2F62">
        <w:rPr>
          <w:rFonts w:cs="Arial"/>
          <w:b/>
          <w:szCs w:val="20"/>
        </w:rPr>
        <w:t>Delivery service</w:t>
      </w:r>
      <w:r w:rsidRPr="007D715E">
        <w:rPr>
          <w:rFonts w:cs="Arial"/>
          <w:szCs w:val="20"/>
        </w:rPr>
        <w:t xml:space="preserve"> will be required Weekly (W) or Every Other Week (EOW) as noted</w:t>
      </w:r>
      <w:r>
        <w:rPr>
          <w:rFonts w:cs="Arial"/>
          <w:szCs w:val="20"/>
        </w:rPr>
        <w:t xml:space="preserve"> </w:t>
      </w:r>
      <w:r w:rsidRPr="007D715E">
        <w:rPr>
          <w:rFonts w:cs="Arial"/>
          <w:szCs w:val="20"/>
        </w:rPr>
        <w:t>on the attached pricing pages.</w:t>
      </w:r>
    </w:p>
    <w:p w:rsidR="00BE4B6F" w:rsidRPr="007D715E" w:rsidRDefault="00BE4B6F" w:rsidP="000A2A7A">
      <w:pPr>
        <w:tabs>
          <w:tab w:val="left" w:pos="704"/>
          <w:tab w:val="left" w:pos="2144"/>
          <w:tab w:val="left" w:pos="2864"/>
          <w:tab w:val="left" w:pos="3584"/>
          <w:tab w:val="left" w:pos="4304"/>
          <w:tab w:val="left" w:pos="5024"/>
          <w:tab w:val="left" w:pos="5744"/>
          <w:tab w:val="left" w:pos="6464"/>
          <w:tab w:val="left" w:pos="7184"/>
          <w:tab w:val="left" w:pos="7904"/>
          <w:tab w:val="left" w:pos="8624"/>
          <w:tab w:val="left" w:pos="9344"/>
          <w:tab w:val="left" w:pos="10064"/>
          <w:tab w:val="left" w:pos="10800"/>
        </w:tabs>
        <w:rPr>
          <w:rFonts w:cs="Arial"/>
          <w:szCs w:val="20"/>
        </w:rPr>
      </w:pPr>
    </w:p>
    <w:p w:rsidR="00BE4B6F" w:rsidRPr="007D715E" w:rsidRDefault="00BE4B6F" w:rsidP="000A2A7A">
      <w:pPr>
        <w:tabs>
          <w:tab w:val="left" w:pos="704"/>
        </w:tabs>
        <w:rPr>
          <w:rFonts w:cs="Arial"/>
          <w:szCs w:val="20"/>
        </w:rPr>
      </w:pPr>
      <w:r>
        <w:rPr>
          <w:rFonts w:cs="Arial"/>
          <w:szCs w:val="20"/>
        </w:rPr>
        <w:t>KDOT reserves the right to change l</w:t>
      </w:r>
      <w:r w:rsidRPr="007D715E">
        <w:rPr>
          <w:rFonts w:cs="Arial"/>
          <w:szCs w:val="20"/>
        </w:rPr>
        <w:t>ocations, service interval and quantities during the contract period</w:t>
      </w:r>
      <w:r>
        <w:rPr>
          <w:rFonts w:cs="Arial"/>
          <w:szCs w:val="20"/>
        </w:rPr>
        <w:t>, if the need arises</w:t>
      </w:r>
      <w:r w:rsidRPr="007D715E">
        <w:rPr>
          <w:rFonts w:cs="Arial"/>
          <w:szCs w:val="20"/>
        </w:rPr>
        <w:t>.</w:t>
      </w:r>
    </w:p>
    <w:p w:rsidR="00BE4B6F" w:rsidRPr="007D715E" w:rsidRDefault="00BE4B6F" w:rsidP="000A2A7A">
      <w:pPr>
        <w:tabs>
          <w:tab w:val="left" w:pos="704"/>
          <w:tab w:val="left" w:pos="10800"/>
        </w:tabs>
        <w:rPr>
          <w:rFonts w:cs="Arial"/>
          <w:szCs w:val="20"/>
        </w:rPr>
      </w:pPr>
    </w:p>
    <w:p w:rsidR="00BE4B6F" w:rsidRDefault="00BE4B6F" w:rsidP="000A2A7A">
      <w:pPr>
        <w:rPr>
          <w:rFonts w:cs="Arial"/>
          <w:szCs w:val="20"/>
        </w:rPr>
      </w:pPr>
      <w:r w:rsidRPr="003A2F62">
        <w:rPr>
          <w:rFonts w:cs="Arial"/>
          <w:b/>
          <w:szCs w:val="20"/>
        </w:rPr>
        <w:t>Specifications:</w:t>
      </w:r>
      <w:r>
        <w:rPr>
          <w:rFonts w:cs="Arial"/>
          <w:szCs w:val="20"/>
        </w:rPr>
        <w:t xml:space="preserve">  </w:t>
      </w:r>
    </w:p>
    <w:p w:rsidR="00BE4B6F" w:rsidRDefault="00BE4B6F" w:rsidP="000A2A7A">
      <w:pPr>
        <w:rPr>
          <w:rFonts w:cs="Arial"/>
          <w:szCs w:val="20"/>
        </w:rPr>
      </w:pPr>
    </w:p>
    <w:p w:rsidR="00BE4B6F" w:rsidRPr="007D715E" w:rsidRDefault="00BE4B6F" w:rsidP="000A2A7A">
      <w:pPr>
        <w:rPr>
          <w:rFonts w:cs="Arial"/>
          <w:szCs w:val="20"/>
        </w:rPr>
      </w:pPr>
      <w:r w:rsidRPr="003A2F62">
        <w:rPr>
          <w:rFonts w:cs="Arial"/>
          <w:b/>
          <w:szCs w:val="20"/>
        </w:rPr>
        <w:t>Floor mats</w:t>
      </w:r>
      <w:r w:rsidRPr="007D715E">
        <w:rPr>
          <w:rFonts w:cs="Arial"/>
          <w:szCs w:val="20"/>
        </w:rPr>
        <w:t xml:space="preserve"> are to have slip-resistant vinyl backing and are to be of nylon loop-pile construction, which are stain resistant and dry rapidly.  Mats shall allow for the absorption, containment, and concealment of water, dirt and sand that would otherwise be tracked throughout.  </w:t>
      </w:r>
      <w:r>
        <w:rPr>
          <w:rFonts w:cs="Arial"/>
          <w:szCs w:val="20"/>
        </w:rPr>
        <w:t>At a minimum, f</w:t>
      </w:r>
      <w:r w:rsidRPr="007D715E">
        <w:rPr>
          <w:rFonts w:cs="Arial"/>
          <w:szCs w:val="20"/>
        </w:rPr>
        <w:t>loor mat</w:t>
      </w:r>
      <w:r>
        <w:rPr>
          <w:rFonts w:cs="Arial"/>
          <w:szCs w:val="20"/>
        </w:rPr>
        <w:t>s</w:t>
      </w:r>
      <w:r w:rsidRPr="007D715E">
        <w:rPr>
          <w:rFonts w:cs="Arial"/>
          <w:szCs w:val="20"/>
        </w:rPr>
        <w:t xml:space="preserve"> </w:t>
      </w:r>
      <w:r>
        <w:rPr>
          <w:rFonts w:cs="Arial"/>
          <w:szCs w:val="20"/>
        </w:rPr>
        <w:t>shall be</w:t>
      </w:r>
      <w:r w:rsidRPr="007D715E">
        <w:rPr>
          <w:rFonts w:cs="Arial"/>
          <w:szCs w:val="20"/>
        </w:rPr>
        <w:t xml:space="preserve"> available</w:t>
      </w:r>
      <w:r>
        <w:rPr>
          <w:rFonts w:cs="Arial"/>
          <w:szCs w:val="20"/>
        </w:rPr>
        <w:t xml:space="preserve"> in n</w:t>
      </w:r>
      <w:r w:rsidRPr="003A2F62">
        <w:rPr>
          <w:rFonts w:cs="Arial"/>
          <w:szCs w:val="20"/>
        </w:rPr>
        <w:t xml:space="preserve">avy, </w:t>
      </w:r>
      <w:r>
        <w:rPr>
          <w:rFonts w:cs="Arial"/>
          <w:szCs w:val="20"/>
        </w:rPr>
        <w:t>b</w:t>
      </w:r>
      <w:r w:rsidRPr="003A2F62">
        <w:rPr>
          <w:rFonts w:cs="Arial"/>
          <w:szCs w:val="20"/>
        </w:rPr>
        <w:t>lack,</w:t>
      </w:r>
      <w:r>
        <w:rPr>
          <w:rFonts w:cs="Arial"/>
          <w:szCs w:val="20"/>
        </w:rPr>
        <w:t xml:space="preserve"> c</w:t>
      </w:r>
      <w:r w:rsidRPr="003A2F62">
        <w:rPr>
          <w:rFonts w:cs="Arial"/>
          <w:szCs w:val="20"/>
        </w:rPr>
        <w:t xml:space="preserve">harcoal, </w:t>
      </w:r>
      <w:r>
        <w:rPr>
          <w:rFonts w:cs="Arial"/>
          <w:szCs w:val="20"/>
        </w:rPr>
        <w:t>red, w</w:t>
      </w:r>
      <w:r w:rsidRPr="003A2F62">
        <w:rPr>
          <w:rFonts w:cs="Arial"/>
          <w:szCs w:val="20"/>
        </w:rPr>
        <w:t xml:space="preserve">ine, </w:t>
      </w:r>
      <w:r>
        <w:rPr>
          <w:rFonts w:cs="Arial"/>
          <w:szCs w:val="20"/>
        </w:rPr>
        <w:t>b</w:t>
      </w:r>
      <w:r w:rsidRPr="003A2F62">
        <w:rPr>
          <w:rFonts w:cs="Arial"/>
          <w:szCs w:val="20"/>
        </w:rPr>
        <w:t>urgundy</w:t>
      </w:r>
      <w:r>
        <w:rPr>
          <w:rFonts w:cs="Arial"/>
          <w:szCs w:val="20"/>
        </w:rPr>
        <w:t xml:space="preserve">.  </w:t>
      </w:r>
      <w:r w:rsidRPr="007D715E">
        <w:rPr>
          <w:rFonts w:cs="Arial"/>
          <w:szCs w:val="20"/>
        </w:rPr>
        <w:t>Choice of mat color may be selected by the user.</w:t>
      </w:r>
      <w:r>
        <w:rPr>
          <w:rFonts w:cs="Arial"/>
          <w:szCs w:val="20"/>
        </w:rPr>
        <w:t xml:space="preserve">  </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b/>
          <w:szCs w:val="20"/>
        </w:rPr>
        <w:t>Anti-fatigue mats</w:t>
      </w:r>
      <w:r w:rsidRPr="007D715E">
        <w:rPr>
          <w:rFonts w:cs="Arial"/>
          <w:szCs w:val="20"/>
        </w:rPr>
        <w:t xml:space="preserve"> provided shall be 3’ x 5’, diamond surface traction pattern, resilient vinyl shall resist grease, oil and chemical spills.</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b/>
          <w:szCs w:val="20"/>
        </w:rPr>
        <w:t>Fender covers</w:t>
      </w:r>
      <w:r w:rsidRPr="007D715E">
        <w:rPr>
          <w:rFonts w:cs="Arial"/>
          <w:szCs w:val="20"/>
        </w:rPr>
        <w:t xml:space="preserve"> </w:t>
      </w:r>
      <w:r w:rsidRPr="007D715E">
        <w:rPr>
          <w:rFonts w:cs="Arial"/>
          <w:b/>
          <w:szCs w:val="20"/>
        </w:rPr>
        <w:t>and mops</w:t>
      </w:r>
      <w:r w:rsidRPr="007D715E">
        <w:rPr>
          <w:rFonts w:cs="Arial"/>
          <w:szCs w:val="20"/>
        </w:rPr>
        <w:t xml:space="preserve"> will be delivered to the shop areas.  Fender covers shall be industry standard size, of vinyl construction, slip resistant, and resistant to all automotive lubricants and fluids.  Dust mops shall be of the size stated on the pricing sheet and chemically treated for dust control.</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 xml:space="preserve">All mats, mops and fender covers will be delivered properly cleaned, in good condition and ready for use.  Charges are authorized only for items utilized.  </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b/>
          <w:szCs w:val="20"/>
        </w:rPr>
        <w:t>Lab coats</w:t>
      </w:r>
      <w:r w:rsidRPr="007D715E">
        <w:rPr>
          <w:rFonts w:cs="Arial"/>
          <w:szCs w:val="20"/>
        </w:rPr>
        <w:t xml:space="preserve"> provided shall be 80/20 poly cotton, knee-length, long sleeve with a snap front, in navy or dark blue.  All laundry work for lab coats will be in compliance with the latest standards of the American Laundry Institute.  The press finish of all items shall be according to good laundry standards.  All items shall be delivered free of grease spots and stains and either folded or on hangers according to the department’s needs.  </w:t>
      </w:r>
    </w:p>
    <w:p w:rsidR="00BE4B6F" w:rsidRPr="007D715E" w:rsidRDefault="00BE4B6F" w:rsidP="000A2A7A"/>
    <w:p w:rsidR="00BE4B6F" w:rsidRPr="0003442D" w:rsidRDefault="00BE4B6F" w:rsidP="000A2A7A">
      <w:r w:rsidRPr="00BB43F1">
        <w:rPr>
          <w:rFonts w:cs="Arial"/>
          <w:b/>
        </w:rPr>
        <w:t>Quantities:</w:t>
      </w:r>
      <w:r w:rsidRPr="00BB43F1">
        <w:rPr>
          <w:rFonts w:cs="Arial"/>
        </w:rPr>
        <w:t xml:space="preserve"> This Solicitation is for an open-ended contract between a vendor and the State to furnish an undetermined </w:t>
      </w:r>
      <w:r w:rsidRPr="0003442D">
        <w:t xml:space="preserve">quantity of a good or service in a given period of time. An estimated quantity based on past history or other means has been used as a guide, however, </w:t>
      </w:r>
      <w:r w:rsidRPr="00BB43F1">
        <w:t xml:space="preserve">the quantities ordered will be those actually required during the contract period, and the contractor </w:t>
      </w:r>
      <w:r>
        <w:t>shall</w:t>
      </w:r>
      <w:r w:rsidRPr="0003442D">
        <w:t xml:space="preserve"> deliver only such quantities as may be ordered.</w:t>
      </w:r>
    </w:p>
    <w:p w:rsidR="00BE4B6F" w:rsidRPr="000E20D3" w:rsidRDefault="00BE4B6F" w:rsidP="000A2A7A">
      <w:pPr>
        <w:rPr>
          <w:b/>
        </w:rPr>
      </w:pPr>
    </w:p>
    <w:p w:rsidR="00BE4B6F" w:rsidRPr="00BB43F1" w:rsidRDefault="00BE4B6F" w:rsidP="000A2A7A">
      <w:pPr>
        <w:rPr>
          <w:rFonts w:cs="Arial"/>
        </w:rPr>
      </w:pPr>
      <w:r w:rsidRPr="000E20D3">
        <w:rPr>
          <w:b/>
        </w:rPr>
        <w:t xml:space="preserve">Prices:  </w:t>
      </w:r>
      <w:r w:rsidRPr="004A2293">
        <w:t>Prices must be stated in units of quantity specified.</w:t>
      </w:r>
      <w:r w:rsidRPr="004A2293">
        <w:rPr>
          <w:b/>
        </w:rPr>
        <w:t xml:space="preserve"> </w:t>
      </w:r>
      <w:r>
        <w:rPr>
          <w:rFonts w:cs="Arial"/>
        </w:rPr>
        <w:t xml:space="preserve"> </w:t>
      </w:r>
      <w:r>
        <w:t>Any discounts offered</w:t>
      </w:r>
      <w:r w:rsidRPr="000E20D3">
        <w:t xml:space="preserve"> will be considered in determining the low bid.</w:t>
      </w:r>
    </w:p>
    <w:p w:rsidR="00BE4B6F" w:rsidRPr="000E20D3" w:rsidRDefault="00BE4B6F" w:rsidP="000A2A7A">
      <w:pPr>
        <w:rPr>
          <w:b/>
        </w:rPr>
      </w:pPr>
    </w:p>
    <w:p w:rsidR="00BE4B6F" w:rsidRPr="000E20D3" w:rsidRDefault="00BE4B6F" w:rsidP="000A2A7A">
      <w:pPr>
        <w:rPr>
          <w:b/>
        </w:rPr>
      </w:pPr>
      <w:r w:rsidRPr="00BB43F1">
        <w:rPr>
          <w:b/>
        </w:rPr>
        <w:t>Delivery</w:t>
      </w:r>
      <w:r>
        <w:t>:  Delivery</w:t>
      </w:r>
      <w:r w:rsidRPr="000E20D3">
        <w:t xml:space="preserve"> shall</w:t>
      </w:r>
      <w:r>
        <w:t xml:space="preserve"> be</w:t>
      </w:r>
      <w:r w:rsidRPr="000E20D3">
        <w:t xml:space="preserve"> FOB: Destination, freight costs paid by th</w:t>
      </w:r>
      <w:r w:rsidRPr="0003442D">
        <w:t>e vendor.  Delivery service</w:t>
      </w:r>
      <w:r>
        <w:t xml:space="preserve"> frequency</w:t>
      </w:r>
      <w:r w:rsidRPr="0003442D">
        <w:t xml:space="preserve"> will be </w:t>
      </w:r>
      <w:r>
        <w:t>indicated</w:t>
      </w:r>
      <w:r w:rsidRPr="000E20D3">
        <w:t xml:space="preserve"> on the </w:t>
      </w:r>
      <w:r>
        <w:t>p</w:t>
      </w:r>
      <w:r w:rsidRPr="000E20D3">
        <w:t xml:space="preserve">ricing </w:t>
      </w:r>
      <w:r>
        <w:t>p</w:t>
      </w:r>
      <w:r w:rsidRPr="000E20D3">
        <w:t>age</w:t>
      </w:r>
      <w:r>
        <w:t>s</w:t>
      </w:r>
      <w:r w:rsidRPr="000E20D3">
        <w:t xml:space="preserve"> of this proposal.  Locations, service interval and quantities may change during the contract period</w:t>
      </w:r>
      <w:r>
        <w:t>.</w:t>
      </w:r>
    </w:p>
    <w:p w:rsidR="00BE4B6F" w:rsidRPr="000E20D3" w:rsidRDefault="00BE4B6F" w:rsidP="000A2A7A"/>
    <w:p w:rsidR="00BE4B6F" w:rsidRDefault="00BE4B6F" w:rsidP="000A2A7A">
      <w:r w:rsidRPr="000E20D3">
        <w:rPr>
          <w:b/>
        </w:rPr>
        <w:t xml:space="preserve">Samples:  </w:t>
      </w:r>
      <w:r w:rsidRPr="000E20D3">
        <w:t>Samples of items, when required, must be furnished at no expense to the KDOT</w:t>
      </w:r>
      <w:r>
        <w:t xml:space="preserve"> </w:t>
      </w:r>
      <w:r w:rsidRPr="0003442D">
        <w:t>within five (5) days of request</w:t>
      </w:r>
      <w:r w:rsidRPr="000E20D3">
        <w:t xml:space="preserve"> and, if not destroyed in the evaluation or testing process, may be returned at the bidder’s expense, if requested.</w:t>
      </w:r>
    </w:p>
    <w:p w:rsidR="00BE4B6F" w:rsidRPr="00F0757C" w:rsidRDefault="00BE4B6F" w:rsidP="000A2A7A"/>
    <w:p w:rsidR="00BE4B6F" w:rsidRPr="007D715E" w:rsidRDefault="00BE4B6F" w:rsidP="000A2A7A">
      <w:pPr>
        <w:rPr>
          <w:rFonts w:cs="Arial"/>
          <w:szCs w:val="20"/>
        </w:rPr>
        <w:sectPr w:rsidR="00BE4B6F" w:rsidRPr="007D715E" w:rsidSect="00BE4B6F">
          <w:headerReference w:type="default" r:id="rId18"/>
          <w:pgSz w:w="12240" w:h="15840" w:code="1"/>
          <w:pgMar w:top="360" w:right="1440" w:bottom="360" w:left="1440" w:header="360" w:footer="360" w:gutter="0"/>
          <w:pgNumType w:start="1"/>
          <w:cols w:space="720"/>
          <w:titlePg/>
          <w:docGrid w:linePitch="360"/>
        </w:sectPr>
      </w:pPr>
    </w:p>
    <w:p w:rsidR="00BE4B6F" w:rsidRPr="007D715E" w:rsidRDefault="00BE4B6F" w:rsidP="000A2A7A">
      <w:pPr>
        <w:jc w:val="center"/>
        <w:rPr>
          <w:b/>
          <w:caps/>
          <w:szCs w:val="20"/>
        </w:rPr>
      </w:pP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404AF3" w:rsidRDefault="00BE4B6F" w:rsidP="000A2A7A">
      <w:pPr>
        <w:jc w:val="center"/>
        <w:rPr>
          <w:caps/>
          <w:szCs w:val="20"/>
        </w:rPr>
      </w:pPr>
    </w:p>
    <w:tbl>
      <w:tblPr>
        <w:tblW w:w="12780" w:type="dxa"/>
        <w:tblInd w:w="480" w:type="dxa"/>
        <w:tblLayout w:type="fixed"/>
        <w:tblCellMar>
          <w:left w:w="120" w:type="dxa"/>
          <w:right w:w="120" w:type="dxa"/>
        </w:tblCellMar>
        <w:tblLook w:val="0000"/>
      </w:tblPr>
      <w:tblGrid>
        <w:gridCol w:w="1710"/>
        <w:gridCol w:w="1980"/>
        <w:gridCol w:w="1800"/>
        <w:gridCol w:w="2160"/>
        <w:gridCol w:w="1710"/>
        <w:gridCol w:w="1710"/>
        <w:gridCol w:w="1710"/>
      </w:tblGrid>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198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1.</w:t>
            </w:r>
          </w:p>
          <w:p w:rsidR="00BE4B6F" w:rsidRPr="007D715E" w:rsidRDefault="00BE4B6F" w:rsidP="000A2A7A">
            <w:pPr>
              <w:rPr>
                <w:szCs w:val="20"/>
              </w:rPr>
            </w:pPr>
            <w:r w:rsidRPr="007D715E">
              <w:rPr>
                <w:szCs w:val="20"/>
              </w:rPr>
              <w:t>District 1, Crew Shop</w:t>
            </w:r>
          </w:p>
          <w:p w:rsidR="00BE4B6F" w:rsidRPr="007D715E" w:rsidRDefault="00BE4B6F" w:rsidP="000A2A7A">
            <w:pPr>
              <w:rPr>
                <w:szCs w:val="20"/>
              </w:rPr>
            </w:pPr>
            <w:r w:rsidRPr="007D715E">
              <w:rPr>
                <w:szCs w:val="20"/>
              </w:rPr>
              <w:t>101A Gage Blvd.</w:t>
            </w:r>
          </w:p>
          <w:p w:rsidR="00BE4B6F" w:rsidRPr="007D715E" w:rsidRDefault="00BE4B6F" w:rsidP="000A2A7A">
            <w:pPr>
              <w:rPr>
                <w:szCs w:val="20"/>
              </w:rPr>
            </w:pPr>
            <w:r w:rsidRPr="007D715E">
              <w:rPr>
                <w:szCs w:val="20"/>
              </w:rPr>
              <w:t>Topeka,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80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2.</w:t>
            </w:r>
          </w:p>
          <w:p w:rsidR="00BE4B6F" w:rsidRPr="007D715E" w:rsidRDefault="00BE4B6F" w:rsidP="000A2A7A">
            <w:pPr>
              <w:rPr>
                <w:szCs w:val="20"/>
              </w:rPr>
            </w:pPr>
            <w:r w:rsidRPr="007D715E">
              <w:rPr>
                <w:szCs w:val="20"/>
              </w:rPr>
              <w:t>Traffic Eng.</w:t>
            </w:r>
          </w:p>
          <w:p w:rsidR="00BE4B6F" w:rsidRPr="007D715E" w:rsidRDefault="00BE4B6F" w:rsidP="000A2A7A">
            <w:pPr>
              <w:rPr>
                <w:szCs w:val="20"/>
              </w:rPr>
            </w:pPr>
            <w:r w:rsidRPr="007D715E">
              <w:rPr>
                <w:szCs w:val="20"/>
              </w:rPr>
              <w:t>101 Gage</w:t>
            </w:r>
          </w:p>
          <w:p w:rsidR="00BE4B6F" w:rsidRPr="007D715E" w:rsidRDefault="00BE4B6F" w:rsidP="000A2A7A">
            <w:pPr>
              <w:rPr>
                <w:szCs w:val="20"/>
              </w:rPr>
            </w:pPr>
            <w:r w:rsidRPr="007D715E">
              <w:rPr>
                <w:szCs w:val="20"/>
              </w:rPr>
              <w:t>Topeka,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216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3.</w:t>
            </w:r>
          </w:p>
          <w:p w:rsidR="00BE4B6F" w:rsidRPr="007D715E" w:rsidRDefault="00BE4B6F" w:rsidP="000A2A7A">
            <w:pPr>
              <w:rPr>
                <w:szCs w:val="20"/>
              </w:rPr>
            </w:pPr>
            <w:r w:rsidRPr="007D715E">
              <w:rPr>
                <w:szCs w:val="20"/>
              </w:rPr>
              <w:t>Materials &amp; Research</w:t>
            </w:r>
          </w:p>
          <w:p w:rsidR="00BE4B6F" w:rsidRPr="007D715E" w:rsidRDefault="00BE4B6F" w:rsidP="000A2A7A">
            <w:pPr>
              <w:rPr>
                <w:szCs w:val="20"/>
              </w:rPr>
            </w:pPr>
            <w:r w:rsidRPr="007D715E">
              <w:rPr>
                <w:szCs w:val="20"/>
              </w:rPr>
              <w:t>2300 Van Buren Topeka, KS</w:t>
            </w:r>
          </w:p>
          <w:p w:rsidR="00BE4B6F" w:rsidRPr="007D715E" w:rsidRDefault="00BE4B6F" w:rsidP="000A2A7A">
            <w:pPr>
              <w:rPr>
                <w:rFonts w:cs="Arial"/>
                <w:szCs w:val="20"/>
              </w:rPr>
            </w:pPr>
          </w:p>
          <w:p w:rsidR="00BE4B6F" w:rsidRPr="007D715E" w:rsidRDefault="00BE4B6F" w:rsidP="000A2A7A">
            <w:pPr>
              <w:rPr>
                <w:szCs w:val="20"/>
              </w:rPr>
            </w:pPr>
            <w:r w:rsidRPr="007D715E">
              <w:rPr>
                <w:szCs w:val="20"/>
              </w:rPr>
              <w:t>Service:  W</w:t>
            </w: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4.</w:t>
            </w:r>
          </w:p>
          <w:p w:rsidR="00BE4B6F" w:rsidRPr="007D715E" w:rsidRDefault="00BE4B6F" w:rsidP="000A2A7A">
            <w:pPr>
              <w:rPr>
                <w:szCs w:val="20"/>
              </w:rPr>
            </w:pPr>
            <w:r w:rsidRPr="007D715E">
              <w:rPr>
                <w:szCs w:val="20"/>
              </w:rPr>
              <w:t>Dist. 1 HQ</w:t>
            </w:r>
          </w:p>
          <w:p w:rsidR="00BE4B6F" w:rsidRPr="007D715E" w:rsidRDefault="00BE4B6F" w:rsidP="000A2A7A">
            <w:pPr>
              <w:rPr>
                <w:szCs w:val="20"/>
              </w:rPr>
            </w:pPr>
            <w:r w:rsidRPr="007D715E">
              <w:rPr>
                <w:szCs w:val="20"/>
              </w:rPr>
              <w:t>121 W 21</w:t>
            </w:r>
            <w:r w:rsidRPr="007D715E">
              <w:rPr>
                <w:szCs w:val="20"/>
                <w:vertAlign w:val="superscript"/>
              </w:rPr>
              <w:t>st</w:t>
            </w:r>
          </w:p>
          <w:p w:rsidR="00BE4B6F" w:rsidRPr="007D715E" w:rsidRDefault="00BE4B6F" w:rsidP="000A2A7A">
            <w:pPr>
              <w:rPr>
                <w:szCs w:val="20"/>
              </w:rPr>
            </w:pPr>
            <w:r w:rsidRPr="007D715E">
              <w:rPr>
                <w:szCs w:val="20"/>
              </w:rPr>
              <w:t>Topeka,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5.</w:t>
            </w:r>
          </w:p>
          <w:p w:rsidR="00BE4B6F" w:rsidRPr="007D715E" w:rsidRDefault="00BE4B6F" w:rsidP="000A2A7A">
            <w:pPr>
              <w:rPr>
                <w:szCs w:val="20"/>
              </w:rPr>
            </w:pPr>
            <w:r w:rsidRPr="007D715E">
              <w:rPr>
                <w:szCs w:val="20"/>
              </w:rPr>
              <w:t xml:space="preserve">Dist. 1 </w:t>
            </w:r>
          </w:p>
          <w:p w:rsidR="00BE4B6F" w:rsidRPr="007D715E" w:rsidRDefault="00BE4B6F" w:rsidP="000A2A7A">
            <w:pPr>
              <w:rPr>
                <w:szCs w:val="20"/>
              </w:rPr>
            </w:pPr>
            <w:r w:rsidRPr="007D715E">
              <w:rPr>
                <w:szCs w:val="20"/>
              </w:rPr>
              <w:t>313 Woodlawn</w:t>
            </w:r>
          </w:p>
          <w:p w:rsidR="00BE4B6F" w:rsidRPr="007D715E" w:rsidRDefault="00BE4B6F" w:rsidP="000A2A7A">
            <w:pPr>
              <w:rPr>
                <w:szCs w:val="20"/>
              </w:rPr>
            </w:pPr>
            <w:r w:rsidRPr="007D715E">
              <w:rPr>
                <w:szCs w:val="20"/>
              </w:rPr>
              <w:t>Atchison,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6.</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1686 1</w:t>
            </w:r>
            <w:r w:rsidRPr="007D715E">
              <w:rPr>
                <w:szCs w:val="20"/>
                <w:vertAlign w:val="superscript"/>
              </w:rPr>
              <w:t>st</w:t>
            </w:r>
            <w:r w:rsidRPr="007D715E">
              <w:rPr>
                <w:szCs w:val="20"/>
              </w:rPr>
              <w:t xml:space="preserve"> Ave.</w:t>
            </w:r>
          </w:p>
          <w:p w:rsidR="00BE4B6F" w:rsidRPr="007D715E" w:rsidRDefault="00BE4B6F" w:rsidP="000A2A7A">
            <w:pPr>
              <w:rPr>
                <w:szCs w:val="20"/>
              </w:rPr>
            </w:pPr>
            <w:r w:rsidRPr="007D715E">
              <w:rPr>
                <w:szCs w:val="20"/>
              </w:rPr>
              <w:t>Horton,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r>
      <w:tr w:rsidR="00BE4B6F" w:rsidRPr="007D715E" w:rsidTr="000A2A7A">
        <w:trPr>
          <w:trHeight w:val="829"/>
        </w:trPr>
        <w:tc>
          <w:tcPr>
            <w:tcW w:w="171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p>
        </w:tc>
        <w:tc>
          <w:tcPr>
            <w:tcW w:w="180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171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p>
        </w:tc>
      </w:tr>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180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16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10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11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18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r>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rFonts w:cs="Arial"/>
                <w:szCs w:val="20"/>
              </w:rPr>
              <w:t>$</w:t>
            </w:r>
          </w:p>
        </w:tc>
        <w:tc>
          <w:tcPr>
            <w:tcW w:w="180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szCs w:val="20"/>
              </w:rPr>
            </w:pPr>
            <w:r w:rsidRPr="007D715E">
              <w:rPr>
                <w:rFonts w:cs="Arial"/>
                <w:szCs w:val="20"/>
              </w:rPr>
              <w:t>N/A</w:t>
            </w:r>
          </w:p>
        </w:tc>
      </w:tr>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18'” Dust mop:</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4" w:space="0" w:color="auto"/>
              <w:bottom w:val="single" w:sz="4" w:space="0" w:color="auto"/>
              <w:right w:val="single" w:sz="7" w:space="0" w:color="000000"/>
            </w:tcBorders>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r>
      <w:tr w:rsidR="00BE4B6F" w:rsidRPr="007D715E" w:rsidTr="000A2A7A">
        <w:trPr>
          <w:trHeight w:val="604"/>
        </w:trPr>
        <w:tc>
          <w:tcPr>
            <w:tcW w:w="171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rFonts w:cs="Arial"/>
                <w:szCs w:val="20"/>
              </w:rPr>
              <w:t>$</w:t>
            </w:r>
          </w:p>
        </w:tc>
        <w:tc>
          <w:tcPr>
            <w:tcW w:w="180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4' x 6' Mat:</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 xml:space="preserve">* </w:t>
            </w:r>
          </w:p>
          <w:p w:rsidR="00BE4B6F" w:rsidRPr="007D715E" w:rsidRDefault="00BE4B6F" w:rsidP="000A2A7A">
            <w:pPr>
              <w:rPr>
                <w:szCs w:val="20"/>
              </w:rPr>
            </w:pPr>
            <w:r w:rsidRPr="007D715E">
              <w:rPr>
                <w:szCs w:val="20"/>
              </w:rPr>
              <w:t>**</w:t>
            </w:r>
          </w:p>
          <w:p w:rsidR="00BE4B6F" w:rsidRPr="007D715E" w:rsidRDefault="00BE4B6F" w:rsidP="000A2A7A">
            <w:pPr>
              <w:jc w:val="center"/>
              <w:rPr>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rFonts w:cs="Arial"/>
                <w:szCs w:val="20"/>
              </w:rPr>
            </w:pPr>
          </w:p>
        </w:tc>
        <w:tc>
          <w:tcPr>
            <w:tcW w:w="180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c>
          <w:tcPr>
            <w:tcW w:w="171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171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r>
      <w:tr w:rsidR="00BE4B6F" w:rsidRPr="007D715E" w:rsidTr="000A2A7A">
        <w:tc>
          <w:tcPr>
            <w:tcW w:w="171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b/>
                <w:szCs w:val="20"/>
              </w:rPr>
            </w:pPr>
          </w:p>
          <w:p w:rsidR="00BE4B6F" w:rsidRPr="007D715E" w:rsidRDefault="00BE4B6F" w:rsidP="000A2A7A">
            <w:pPr>
              <w:jc w:val="center"/>
              <w:rPr>
                <w:b/>
                <w:szCs w:val="20"/>
              </w:rPr>
            </w:pPr>
          </w:p>
          <w:p w:rsidR="00BE4B6F" w:rsidRPr="007D715E" w:rsidRDefault="00BE4B6F" w:rsidP="000A2A7A">
            <w:pPr>
              <w:jc w:val="center"/>
              <w:rPr>
                <w:b/>
                <w:szCs w:val="20"/>
              </w:rPr>
            </w:pPr>
            <w:r w:rsidRPr="007D715E">
              <w:rPr>
                <w:b/>
                <w:szCs w:val="20"/>
              </w:rPr>
              <w:t xml:space="preserve">Total </w:t>
            </w:r>
          </w:p>
        </w:tc>
        <w:tc>
          <w:tcPr>
            <w:tcW w:w="198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c>
          <w:tcPr>
            <w:tcW w:w="180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b/>
                <w:szCs w:val="20"/>
              </w:rPr>
            </w:pPr>
          </w:p>
        </w:tc>
        <w:tc>
          <w:tcPr>
            <w:tcW w:w="216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b/>
                <w:szCs w:val="20"/>
              </w:rPr>
            </w:pP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b/>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b/>
                <w:szCs w:val="20"/>
              </w:rPr>
            </w:pPr>
          </w:p>
        </w:tc>
        <w:tc>
          <w:tcPr>
            <w:tcW w:w="171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b/>
                <w:szCs w:val="20"/>
              </w:rPr>
            </w:pPr>
          </w:p>
        </w:tc>
      </w:tr>
    </w:tbl>
    <w:p w:rsidR="00BE4B6F" w:rsidRPr="007D715E" w:rsidRDefault="00BE4B6F" w:rsidP="000A2A7A">
      <w:pPr>
        <w:rPr>
          <w:rFonts w:cs="Arial"/>
          <w:b/>
          <w:szCs w:val="20"/>
        </w:rPr>
      </w:pPr>
    </w:p>
    <w:p w:rsidR="00BE4B6F" w:rsidRPr="007D715E" w:rsidRDefault="00BE4B6F" w:rsidP="000A2A7A">
      <w:pPr>
        <w:rPr>
          <w:rFonts w:cs="Arial"/>
          <w:szCs w:val="20"/>
        </w:rPr>
      </w:pPr>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jc w:val="center"/>
        <w:rPr>
          <w:b/>
          <w:caps/>
          <w:szCs w:val="20"/>
        </w:rPr>
      </w:pPr>
      <w:r w:rsidRPr="007D715E">
        <w:rPr>
          <w:szCs w:val="20"/>
        </w:rPr>
        <w:br w:type="page"/>
      </w: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rPr>
          <w:rFonts w:cs="Arial"/>
          <w:szCs w:val="20"/>
        </w:rPr>
      </w:pPr>
    </w:p>
    <w:tbl>
      <w:tblPr>
        <w:tblW w:w="14457" w:type="dxa"/>
        <w:tblInd w:w="930" w:type="dxa"/>
        <w:tblLayout w:type="fixed"/>
        <w:tblCellMar>
          <w:left w:w="120" w:type="dxa"/>
          <w:right w:w="120" w:type="dxa"/>
        </w:tblCellMar>
        <w:tblLook w:val="0000"/>
      </w:tblPr>
      <w:tblGrid>
        <w:gridCol w:w="1980"/>
        <w:gridCol w:w="2070"/>
        <w:gridCol w:w="2070"/>
        <w:gridCol w:w="2070"/>
        <w:gridCol w:w="2250"/>
        <w:gridCol w:w="1857"/>
        <w:gridCol w:w="2160"/>
      </w:tblGrid>
      <w:tr w:rsidR="00BE4B6F" w:rsidRPr="007D715E" w:rsidTr="000A2A7A">
        <w:tc>
          <w:tcPr>
            <w:tcW w:w="198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p w:rsidR="00BE4B6F" w:rsidRPr="007D715E" w:rsidRDefault="00BE4B6F" w:rsidP="000A2A7A">
            <w:pPr>
              <w:rPr>
                <w:szCs w:val="20"/>
              </w:rPr>
            </w:pPr>
          </w:p>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7.</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104 N. 11</w:t>
            </w:r>
            <w:r w:rsidRPr="007D715E">
              <w:rPr>
                <w:szCs w:val="20"/>
                <w:vertAlign w:val="superscript"/>
              </w:rPr>
              <w:t>th</w:t>
            </w:r>
          </w:p>
          <w:p w:rsidR="00BE4B6F" w:rsidRPr="007D715E" w:rsidRDefault="00BE4B6F" w:rsidP="000A2A7A">
            <w:pPr>
              <w:rPr>
                <w:szCs w:val="20"/>
              </w:rPr>
            </w:pPr>
            <w:r w:rsidRPr="007D715E">
              <w:rPr>
                <w:szCs w:val="20"/>
              </w:rPr>
              <w:t>Seneca,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8.</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1219 Highway 7</w:t>
            </w:r>
          </w:p>
          <w:p w:rsidR="00BE4B6F" w:rsidRPr="007D715E" w:rsidRDefault="00BE4B6F" w:rsidP="000A2A7A">
            <w:pPr>
              <w:rPr>
                <w:szCs w:val="20"/>
              </w:rPr>
            </w:pPr>
            <w:r w:rsidRPr="007D715E">
              <w:rPr>
                <w:szCs w:val="20"/>
              </w:rPr>
              <w:t>Troy,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9.</w:t>
            </w:r>
          </w:p>
          <w:p w:rsidR="00BE4B6F" w:rsidRPr="007D715E" w:rsidRDefault="00BE4B6F" w:rsidP="000A2A7A">
            <w:pPr>
              <w:rPr>
                <w:szCs w:val="20"/>
              </w:rPr>
            </w:pPr>
            <w:r w:rsidRPr="007D715E">
              <w:rPr>
                <w:szCs w:val="20"/>
              </w:rPr>
              <w:t>Dist.1</w:t>
            </w:r>
          </w:p>
          <w:p w:rsidR="00BE4B6F" w:rsidRPr="007D715E" w:rsidRDefault="00BE4B6F" w:rsidP="000A2A7A">
            <w:pPr>
              <w:rPr>
                <w:szCs w:val="20"/>
              </w:rPr>
            </w:pPr>
            <w:r w:rsidRPr="007D715E">
              <w:rPr>
                <w:szCs w:val="20"/>
              </w:rPr>
              <w:t>322 S. Martin</w:t>
            </w:r>
          </w:p>
          <w:p w:rsidR="00BE4B6F" w:rsidRPr="007D715E" w:rsidRDefault="00BE4B6F" w:rsidP="000A2A7A">
            <w:pPr>
              <w:rPr>
                <w:szCs w:val="20"/>
              </w:rPr>
            </w:pPr>
            <w:r w:rsidRPr="007D715E">
              <w:rPr>
                <w:szCs w:val="20"/>
              </w:rPr>
              <w:t>Osage City,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10.</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1205 Graphic Arts Rd. Emporia,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11.</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17989 &amp; K-99</w:t>
            </w:r>
          </w:p>
          <w:p w:rsidR="00BE4B6F" w:rsidRPr="007D715E" w:rsidRDefault="00BE4B6F" w:rsidP="000A2A7A">
            <w:pPr>
              <w:rPr>
                <w:szCs w:val="20"/>
              </w:rPr>
            </w:pPr>
            <w:r w:rsidRPr="007D715E">
              <w:rPr>
                <w:szCs w:val="20"/>
              </w:rPr>
              <w:t>Eskridge,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12.</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650 N. K-7</w:t>
            </w:r>
          </w:p>
          <w:p w:rsidR="00BE4B6F" w:rsidRPr="007D715E" w:rsidRDefault="00BE4B6F" w:rsidP="000A2A7A">
            <w:pPr>
              <w:rPr>
                <w:szCs w:val="20"/>
              </w:rPr>
            </w:pPr>
            <w:r w:rsidRPr="007D715E">
              <w:rPr>
                <w:szCs w:val="20"/>
              </w:rPr>
              <w:t>Bonner Springs,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r>
      <w:tr w:rsidR="00BE4B6F" w:rsidRPr="007D715E" w:rsidTr="000A2A7A">
        <w:tc>
          <w:tcPr>
            <w:tcW w:w="198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98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7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98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 xml:space="preserve">$ </w:t>
            </w:r>
          </w:p>
        </w:tc>
      </w:tr>
      <w:tr w:rsidR="00BE4B6F" w:rsidRPr="007D715E" w:rsidTr="000A2A7A">
        <w:trPr>
          <w:trHeight w:val="532"/>
        </w:trPr>
        <w:tc>
          <w:tcPr>
            <w:tcW w:w="198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18'” Dust mop:</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98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b/>
                <w:szCs w:val="20"/>
              </w:rPr>
            </w:pPr>
            <w:r w:rsidRPr="007D715E">
              <w:rPr>
                <w:rFonts w:cs="Arial"/>
                <w:szCs w:val="20"/>
              </w:rPr>
              <w:t>N/A</w:t>
            </w:r>
          </w:p>
        </w:tc>
      </w:tr>
      <w:tr w:rsidR="00BE4B6F" w:rsidRPr="007D715E" w:rsidTr="000A2A7A">
        <w:trPr>
          <w:trHeight w:val="757"/>
        </w:trPr>
        <w:tc>
          <w:tcPr>
            <w:tcW w:w="198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r>
      <w:tr w:rsidR="00BE4B6F" w:rsidRPr="007D715E" w:rsidTr="000A2A7A">
        <w:trPr>
          <w:trHeight w:val="757"/>
        </w:trPr>
        <w:tc>
          <w:tcPr>
            <w:tcW w:w="198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b/>
                <w:szCs w:val="20"/>
              </w:rPr>
            </w:pPr>
            <w:r w:rsidRPr="007D715E">
              <w:rPr>
                <w:b/>
                <w:szCs w:val="20"/>
              </w:rPr>
              <w:t xml:space="preserve">Total </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25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857"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bl>
    <w:p w:rsidR="00BE4B6F" w:rsidRPr="007D715E" w:rsidRDefault="00BE4B6F" w:rsidP="000A2A7A">
      <w:pPr>
        <w:rPr>
          <w:rFonts w:cs="Arial"/>
          <w:b/>
          <w:szCs w:val="20"/>
        </w:rPr>
      </w:pPr>
    </w:p>
    <w:p w:rsidR="00BE4B6F" w:rsidRPr="007D715E" w:rsidRDefault="00BE4B6F" w:rsidP="000A2A7A">
      <w:pPr>
        <w:rPr>
          <w:rFonts w:cs="Arial"/>
          <w:b/>
          <w:szCs w:val="20"/>
        </w:rPr>
      </w:pPr>
    </w:p>
    <w:p w:rsidR="00BE4B6F" w:rsidRPr="007D715E" w:rsidRDefault="00BE4B6F" w:rsidP="000A2A7A">
      <w:pPr>
        <w:rPr>
          <w:rFonts w:cs="Arial"/>
          <w:szCs w:val="20"/>
        </w:rPr>
      </w:pPr>
      <w:bookmarkStart w:id="0" w:name="OLE_LINK1"/>
      <w:bookmarkStart w:id="1" w:name="OLE_LINK2"/>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p>
    <w:p w:rsidR="00BE4B6F" w:rsidRPr="007D715E" w:rsidRDefault="00BE4B6F" w:rsidP="000A2A7A">
      <w:pPr>
        <w:rPr>
          <w:rFonts w:cs="Arial"/>
          <w:b/>
          <w:szCs w:val="20"/>
        </w:rPr>
      </w:pPr>
      <w:r w:rsidRPr="007D715E">
        <w:rPr>
          <w:rFonts w:cs="Arial"/>
          <w:b/>
          <w:szCs w:val="20"/>
        </w:rPr>
        <w:t xml:space="preserve">** </w:t>
      </w:r>
    </w:p>
    <w:bookmarkEnd w:id="0"/>
    <w:bookmarkEnd w:id="1"/>
    <w:p w:rsidR="00BE4B6F" w:rsidRPr="007D715E" w:rsidRDefault="00BE4B6F" w:rsidP="000A2A7A">
      <w:pPr>
        <w:jc w:val="center"/>
        <w:rPr>
          <w:b/>
          <w:caps/>
          <w:szCs w:val="20"/>
        </w:rPr>
      </w:pPr>
      <w:r w:rsidRPr="007D715E">
        <w:rPr>
          <w:rFonts w:cs="Arial"/>
          <w:szCs w:val="20"/>
        </w:rPr>
        <w:br w:type="page"/>
      </w: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jc w:val="center"/>
        <w:rPr>
          <w:rFonts w:cs="Arial"/>
          <w:b/>
          <w:caps/>
          <w:szCs w:val="20"/>
        </w:rPr>
      </w:pPr>
    </w:p>
    <w:tbl>
      <w:tblPr>
        <w:tblW w:w="14940" w:type="dxa"/>
        <w:tblInd w:w="30" w:type="dxa"/>
        <w:tblLayout w:type="fixed"/>
        <w:tblCellMar>
          <w:left w:w="120" w:type="dxa"/>
          <w:right w:w="120" w:type="dxa"/>
        </w:tblCellMar>
        <w:tblLook w:val="0000"/>
      </w:tblPr>
      <w:tblGrid>
        <w:gridCol w:w="2160"/>
        <w:gridCol w:w="2160"/>
        <w:gridCol w:w="2070"/>
        <w:gridCol w:w="1980"/>
        <w:gridCol w:w="2340"/>
        <w:gridCol w:w="2070"/>
        <w:gridCol w:w="2160"/>
      </w:tblGrid>
      <w:tr w:rsidR="00BE4B6F" w:rsidRPr="007D715E" w:rsidTr="000A2A7A">
        <w:tc>
          <w:tcPr>
            <w:tcW w:w="216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13.</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5110 Speaker Rd.</w:t>
            </w:r>
          </w:p>
          <w:p w:rsidR="00BE4B6F" w:rsidRPr="007D715E" w:rsidRDefault="00BE4B6F" w:rsidP="000A2A7A">
            <w:pPr>
              <w:rPr>
                <w:szCs w:val="20"/>
              </w:rPr>
            </w:pPr>
            <w:r w:rsidRPr="007D715E">
              <w:rPr>
                <w:szCs w:val="20"/>
              </w:rPr>
              <w:t>Kansas City,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14.</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101 Gage</w:t>
            </w:r>
          </w:p>
          <w:p w:rsidR="00BE4B6F" w:rsidRPr="007D715E" w:rsidRDefault="00BE4B6F" w:rsidP="000A2A7A">
            <w:pPr>
              <w:rPr>
                <w:szCs w:val="20"/>
              </w:rPr>
            </w:pPr>
            <w:r w:rsidRPr="007D715E">
              <w:rPr>
                <w:szCs w:val="20"/>
              </w:rPr>
              <w:t>Topeka,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15.</w:t>
            </w:r>
          </w:p>
          <w:p w:rsidR="00BE4B6F" w:rsidRPr="007D715E" w:rsidRDefault="00BE4B6F" w:rsidP="000A2A7A">
            <w:pPr>
              <w:rPr>
                <w:szCs w:val="20"/>
              </w:rPr>
            </w:pPr>
            <w:r w:rsidRPr="007D715E">
              <w:rPr>
                <w:szCs w:val="20"/>
              </w:rPr>
              <w:t>Dist.1</w:t>
            </w:r>
          </w:p>
          <w:p w:rsidR="00BE4B6F" w:rsidRPr="007D715E" w:rsidRDefault="00BE4B6F" w:rsidP="000A2A7A">
            <w:pPr>
              <w:rPr>
                <w:szCs w:val="20"/>
              </w:rPr>
            </w:pPr>
            <w:r w:rsidRPr="007D715E">
              <w:rPr>
                <w:szCs w:val="20"/>
              </w:rPr>
              <w:t>205 E. Jefferson</w:t>
            </w:r>
          </w:p>
          <w:p w:rsidR="00BE4B6F" w:rsidRPr="007D715E" w:rsidRDefault="00BE4B6F" w:rsidP="000A2A7A">
            <w:pPr>
              <w:rPr>
                <w:szCs w:val="20"/>
              </w:rPr>
            </w:pPr>
            <w:r w:rsidRPr="007D715E">
              <w:rPr>
                <w:szCs w:val="20"/>
              </w:rPr>
              <w:t>Oskaloosa,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 W</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16.</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1005 W. 4</w:t>
            </w:r>
            <w:r w:rsidRPr="007D715E">
              <w:rPr>
                <w:szCs w:val="20"/>
                <w:vertAlign w:val="superscript"/>
              </w:rPr>
              <w:t>th</w:t>
            </w:r>
          </w:p>
          <w:p w:rsidR="00BE4B6F" w:rsidRPr="007D715E" w:rsidRDefault="00BE4B6F" w:rsidP="000A2A7A">
            <w:pPr>
              <w:rPr>
                <w:szCs w:val="20"/>
              </w:rPr>
            </w:pPr>
            <w:r w:rsidRPr="007D715E">
              <w:rPr>
                <w:szCs w:val="20"/>
              </w:rPr>
              <w:t>Holton, KS</w:t>
            </w:r>
          </w:p>
          <w:p w:rsidR="00BE4B6F" w:rsidRPr="007D715E" w:rsidRDefault="00BE4B6F" w:rsidP="000A2A7A">
            <w:pPr>
              <w:rPr>
                <w:szCs w:val="20"/>
              </w:rPr>
            </w:pPr>
            <w:r w:rsidRPr="007D715E">
              <w:rPr>
                <w:szCs w:val="20"/>
              </w:rPr>
              <w:t>(Including Lab)</w:t>
            </w: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17.</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1425 W. US-24</w:t>
            </w:r>
          </w:p>
          <w:p w:rsidR="00BE4B6F" w:rsidRPr="007D715E" w:rsidRDefault="00BE4B6F" w:rsidP="000A2A7A">
            <w:pPr>
              <w:rPr>
                <w:szCs w:val="20"/>
              </w:rPr>
            </w:pPr>
            <w:r w:rsidRPr="007D715E">
              <w:rPr>
                <w:szCs w:val="20"/>
              </w:rPr>
              <w:t>Wamego,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18.</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5700 Tuttle Creek Blvd. Manhattan,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r>
      <w:tr w:rsidR="00BE4B6F" w:rsidRPr="007D715E" w:rsidTr="000A2A7A">
        <w:tc>
          <w:tcPr>
            <w:tcW w:w="216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7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216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216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rPr>
          <w:trHeight w:val="676"/>
        </w:trPr>
        <w:tc>
          <w:tcPr>
            <w:tcW w:w="216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r w:rsidR="00BE4B6F" w:rsidRPr="007D715E" w:rsidTr="000A2A7A">
        <w:trPr>
          <w:trHeight w:val="676"/>
        </w:trPr>
        <w:tc>
          <w:tcPr>
            <w:tcW w:w="216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rFonts w:cs="Arial"/>
                <w:b/>
                <w:szCs w:val="20"/>
              </w:rPr>
            </w:pPr>
            <w:r w:rsidRPr="007D715E">
              <w:rPr>
                <w:rFonts w:cs="Arial"/>
                <w:b/>
                <w:szCs w:val="20"/>
              </w:rPr>
              <w:t xml:space="preserve">Total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bl>
    <w:p w:rsidR="00BE4B6F" w:rsidRPr="007D715E" w:rsidRDefault="00BE4B6F" w:rsidP="000A2A7A">
      <w:pPr>
        <w:rPr>
          <w:rFonts w:cs="Arial"/>
          <w:b/>
          <w:szCs w:val="20"/>
        </w:rPr>
      </w:pPr>
    </w:p>
    <w:p w:rsidR="00BE4B6F" w:rsidRPr="007D715E" w:rsidRDefault="00BE4B6F" w:rsidP="000A2A7A">
      <w:pPr>
        <w:rPr>
          <w:rFonts w:cs="Arial"/>
          <w:szCs w:val="20"/>
        </w:rPr>
      </w:pPr>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szCs w:val="20"/>
        </w:rPr>
      </w:pPr>
    </w:p>
    <w:p w:rsidR="00BE4B6F" w:rsidRPr="007D715E" w:rsidRDefault="00BE4B6F" w:rsidP="000A2A7A">
      <w:pPr>
        <w:jc w:val="center"/>
        <w:rPr>
          <w:b/>
          <w:caps/>
          <w:szCs w:val="20"/>
        </w:rPr>
      </w:pPr>
      <w:r w:rsidRPr="007D715E">
        <w:rPr>
          <w:szCs w:val="20"/>
        </w:rPr>
        <w:br w:type="page"/>
      </w: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rPr>
          <w:rFonts w:cs="Arial"/>
          <w:szCs w:val="20"/>
        </w:rPr>
      </w:pPr>
    </w:p>
    <w:tbl>
      <w:tblPr>
        <w:tblW w:w="14400" w:type="dxa"/>
        <w:tblInd w:w="300" w:type="dxa"/>
        <w:tblLayout w:type="fixed"/>
        <w:tblCellMar>
          <w:left w:w="120" w:type="dxa"/>
          <w:right w:w="120" w:type="dxa"/>
        </w:tblCellMar>
        <w:tblLook w:val="0000"/>
      </w:tblPr>
      <w:tblGrid>
        <w:gridCol w:w="1620"/>
        <w:gridCol w:w="2160"/>
        <w:gridCol w:w="2070"/>
        <w:gridCol w:w="1980"/>
        <w:gridCol w:w="2340"/>
        <w:gridCol w:w="2160"/>
        <w:gridCol w:w="2070"/>
      </w:tblGrid>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19.</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19210 K-16</w:t>
            </w:r>
          </w:p>
          <w:p w:rsidR="00BE4B6F" w:rsidRPr="007D715E" w:rsidRDefault="00BE4B6F" w:rsidP="000A2A7A">
            <w:pPr>
              <w:rPr>
                <w:szCs w:val="20"/>
              </w:rPr>
            </w:pPr>
            <w:r w:rsidRPr="007D715E">
              <w:rPr>
                <w:szCs w:val="20"/>
              </w:rPr>
              <w:t>Blaine,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20.</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1901 Center</w:t>
            </w:r>
          </w:p>
          <w:p w:rsidR="00BE4B6F" w:rsidRPr="007D715E" w:rsidRDefault="00BE4B6F" w:rsidP="000A2A7A">
            <w:pPr>
              <w:rPr>
                <w:szCs w:val="20"/>
              </w:rPr>
            </w:pPr>
            <w:r w:rsidRPr="007D715E">
              <w:rPr>
                <w:szCs w:val="20"/>
              </w:rPr>
              <w:t>Marysville,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21.</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33650 K-99</w:t>
            </w:r>
          </w:p>
          <w:p w:rsidR="00BE4B6F" w:rsidRPr="007D715E" w:rsidRDefault="00BE4B6F" w:rsidP="000A2A7A">
            <w:pPr>
              <w:rPr>
                <w:szCs w:val="20"/>
              </w:rPr>
            </w:pPr>
            <w:r w:rsidRPr="007D715E">
              <w:rPr>
                <w:szCs w:val="20"/>
              </w:rPr>
              <w:t>Alma,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22.</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1462 US-24/40</w:t>
            </w:r>
          </w:p>
          <w:p w:rsidR="00BE4B6F" w:rsidRPr="007D715E" w:rsidRDefault="00BE4B6F" w:rsidP="000A2A7A">
            <w:pPr>
              <w:rPr>
                <w:szCs w:val="20"/>
              </w:rPr>
            </w:pPr>
            <w:r w:rsidRPr="007D715E">
              <w:rPr>
                <w:szCs w:val="20"/>
              </w:rPr>
              <w:t>Lawrence,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23.</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1590 US-56</w:t>
            </w:r>
          </w:p>
          <w:p w:rsidR="00BE4B6F" w:rsidRPr="007D715E" w:rsidRDefault="00BE4B6F" w:rsidP="000A2A7A">
            <w:pPr>
              <w:rPr>
                <w:szCs w:val="20"/>
              </w:rPr>
            </w:pPr>
            <w:r w:rsidRPr="007D715E">
              <w:rPr>
                <w:szCs w:val="20"/>
              </w:rPr>
              <w:t>Gardner,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24.</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1290 S. Enterprise Olathe,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p w:rsidR="00BE4B6F" w:rsidRPr="007D715E" w:rsidRDefault="00BE4B6F" w:rsidP="000A2A7A">
            <w:pPr>
              <w:jc w:val="center"/>
              <w:rPr>
                <w:rFonts w:cs="Arial"/>
                <w:szCs w:val="20"/>
              </w:rPr>
            </w:pPr>
            <w:r w:rsidRPr="007D715E">
              <w:rPr>
                <w:rFonts w:cs="Arial"/>
                <w:szCs w:val="20"/>
              </w:rPr>
              <w:t>N/A</w:t>
            </w:r>
          </w:p>
          <w:p w:rsidR="00BE4B6F" w:rsidRPr="007D715E" w:rsidRDefault="00BE4B6F" w:rsidP="000A2A7A">
            <w:pPr>
              <w:jc w:val="center"/>
              <w:rPr>
                <w:b/>
                <w:szCs w:val="20"/>
              </w:rPr>
            </w:pP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7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18'”  Dust mop:</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szCs w:val="20"/>
              </w:rPr>
            </w:pPr>
            <w:r w:rsidRPr="007D715E">
              <w:rPr>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p w:rsidR="00BE4B6F" w:rsidRPr="007D715E" w:rsidRDefault="00BE4B6F" w:rsidP="000A2A7A">
            <w:pPr>
              <w:rPr>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b/>
                <w:szCs w:val="20"/>
              </w:rPr>
            </w:pPr>
          </w:p>
          <w:p w:rsidR="00BE4B6F" w:rsidRPr="007D715E" w:rsidRDefault="00BE4B6F" w:rsidP="000A2A7A">
            <w:pPr>
              <w:jc w:val="center"/>
              <w:rPr>
                <w:rFonts w:cs="Arial"/>
                <w:b/>
                <w:szCs w:val="20"/>
              </w:rPr>
            </w:pPr>
            <w:r w:rsidRPr="007D715E">
              <w:rPr>
                <w:rFonts w:cs="Arial"/>
                <w:b/>
                <w:szCs w:val="20"/>
              </w:rPr>
              <w:t>Total</w:t>
            </w:r>
          </w:p>
          <w:p w:rsidR="00BE4B6F" w:rsidRPr="007D715E" w:rsidRDefault="00BE4B6F" w:rsidP="000A2A7A">
            <w:pPr>
              <w:rPr>
                <w:rFonts w:cs="Arial"/>
                <w:b/>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r>
    </w:tbl>
    <w:p w:rsidR="00BE4B6F" w:rsidRPr="007D715E" w:rsidRDefault="00BE4B6F" w:rsidP="000A2A7A">
      <w:pPr>
        <w:rPr>
          <w:rFonts w:cs="Arial"/>
          <w:b/>
          <w:szCs w:val="20"/>
        </w:rPr>
      </w:pPr>
    </w:p>
    <w:p w:rsidR="00BE4B6F" w:rsidRPr="007D715E" w:rsidRDefault="00BE4B6F" w:rsidP="000A2A7A">
      <w:pPr>
        <w:rPr>
          <w:rFonts w:cs="Arial"/>
          <w:szCs w:val="20"/>
        </w:rPr>
      </w:pPr>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szCs w:val="20"/>
        </w:rPr>
      </w:pPr>
    </w:p>
    <w:p w:rsidR="00BE4B6F" w:rsidRPr="007D715E" w:rsidRDefault="00BE4B6F" w:rsidP="000A2A7A">
      <w:pPr>
        <w:jc w:val="center"/>
        <w:rPr>
          <w:szCs w:val="20"/>
        </w:rPr>
      </w:pPr>
      <w:r w:rsidRPr="007D715E">
        <w:rPr>
          <w:szCs w:val="20"/>
        </w:rPr>
        <w:br w:type="page"/>
        <w:t>Kansas Department of Transportation</w:t>
      </w:r>
    </w:p>
    <w:p w:rsidR="00BE4B6F" w:rsidRPr="007D715E" w:rsidRDefault="00BE4B6F" w:rsidP="000A2A7A">
      <w:pPr>
        <w:jc w:val="center"/>
        <w:rPr>
          <w:szCs w:val="20"/>
        </w:rPr>
      </w:pPr>
      <w:r w:rsidRPr="007D715E">
        <w:rPr>
          <w:szCs w:val="20"/>
        </w:rPr>
        <w:t>Pricing Page</w:t>
      </w:r>
    </w:p>
    <w:p w:rsidR="00BE4B6F" w:rsidRPr="007D715E" w:rsidRDefault="00BE4B6F" w:rsidP="000A2A7A">
      <w:pPr>
        <w:rPr>
          <w:rFonts w:cs="Arial"/>
          <w:szCs w:val="20"/>
        </w:rPr>
      </w:pPr>
    </w:p>
    <w:tbl>
      <w:tblPr>
        <w:tblW w:w="14670" w:type="dxa"/>
        <w:tblInd w:w="30" w:type="dxa"/>
        <w:tblLayout w:type="fixed"/>
        <w:tblCellMar>
          <w:left w:w="120" w:type="dxa"/>
          <w:right w:w="120" w:type="dxa"/>
        </w:tblCellMar>
        <w:tblLook w:val="0000"/>
      </w:tblPr>
      <w:tblGrid>
        <w:gridCol w:w="1890"/>
        <w:gridCol w:w="2160"/>
        <w:gridCol w:w="2070"/>
        <w:gridCol w:w="1980"/>
        <w:gridCol w:w="2340"/>
        <w:gridCol w:w="2160"/>
        <w:gridCol w:w="2070"/>
      </w:tblGrid>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25.</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7700 W. 167th</w:t>
            </w:r>
          </w:p>
          <w:p w:rsidR="00BE4B6F" w:rsidRPr="007D715E" w:rsidRDefault="00BE4B6F" w:rsidP="000A2A7A">
            <w:pPr>
              <w:rPr>
                <w:szCs w:val="20"/>
              </w:rPr>
            </w:pPr>
            <w:r w:rsidRPr="007D715E">
              <w:rPr>
                <w:szCs w:val="20"/>
              </w:rPr>
              <w:t>Overland Park,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26.</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21416 Shawnee Mission Pkwy</w:t>
            </w:r>
          </w:p>
          <w:p w:rsidR="00BE4B6F" w:rsidRPr="007D715E" w:rsidRDefault="00BE4B6F" w:rsidP="000A2A7A">
            <w:pPr>
              <w:rPr>
                <w:szCs w:val="20"/>
              </w:rPr>
            </w:pPr>
            <w:r w:rsidRPr="007D715E">
              <w:rPr>
                <w:szCs w:val="20"/>
              </w:rPr>
              <w:t>Shawnee, KS</w:t>
            </w:r>
          </w:p>
          <w:p w:rsidR="00BE4B6F" w:rsidRPr="007D715E" w:rsidRDefault="00BE4B6F" w:rsidP="000A2A7A">
            <w:pPr>
              <w:rPr>
                <w:szCs w:val="20"/>
              </w:rPr>
            </w:pPr>
            <w:r w:rsidRPr="007D715E">
              <w:rPr>
                <w:szCs w:val="20"/>
              </w:rPr>
              <w:t>Service:  EOW</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27.</w:t>
            </w:r>
          </w:p>
          <w:p w:rsidR="00BE4B6F" w:rsidRPr="007D715E" w:rsidRDefault="00BE4B6F" w:rsidP="000A2A7A">
            <w:pPr>
              <w:rPr>
                <w:szCs w:val="20"/>
              </w:rPr>
            </w:pPr>
            <w:r w:rsidRPr="007D715E">
              <w:rPr>
                <w:szCs w:val="20"/>
              </w:rPr>
              <w:t>Dist. 1</w:t>
            </w:r>
          </w:p>
          <w:p w:rsidR="00BE4B6F" w:rsidRPr="007D715E" w:rsidRDefault="00BE4B6F" w:rsidP="000A2A7A">
            <w:pPr>
              <w:rPr>
                <w:szCs w:val="20"/>
              </w:rPr>
            </w:pPr>
            <w:r w:rsidRPr="007D715E">
              <w:rPr>
                <w:szCs w:val="20"/>
              </w:rPr>
              <w:t>3101 S. 24</w:t>
            </w:r>
            <w:r w:rsidRPr="007D715E">
              <w:rPr>
                <w:szCs w:val="20"/>
                <w:vertAlign w:val="superscript"/>
              </w:rPr>
              <w:t>th</w:t>
            </w:r>
            <w:r w:rsidRPr="007D715E">
              <w:rPr>
                <w:szCs w:val="20"/>
              </w:rPr>
              <w:t xml:space="preserve"> St. Kansas City,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28.</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1006 N 3</w:t>
            </w:r>
            <w:r w:rsidRPr="007D715E">
              <w:rPr>
                <w:szCs w:val="20"/>
                <w:vertAlign w:val="superscript"/>
              </w:rPr>
              <w:t>rd</w:t>
            </w:r>
          </w:p>
          <w:p w:rsidR="00BE4B6F" w:rsidRPr="007D715E" w:rsidRDefault="00BE4B6F" w:rsidP="000A2A7A">
            <w:pPr>
              <w:rPr>
                <w:szCs w:val="20"/>
              </w:rPr>
            </w:pPr>
            <w:r w:rsidRPr="007D715E">
              <w:rPr>
                <w:szCs w:val="20"/>
              </w:rPr>
              <w:t>Salina,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29.</w:t>
            </w:r>
          </w:p>
          <w:p w:rsidR="00BE4B6F" w:rsidRPr="007D715E" w:rsidRDefault="00BE4B6F" w:rsidP="000A2A7A">
            <w:pPr>
              <w:rPr>
                <w:szCs w:val="20"/>
              </w:rPr>
            </w:pPr>
            <w:r w:rsidRPr="007D715E">
              <w:rPr>
                <w:szCs w:val="20"/>
              </w:rPr>
              <w:t xml:space="preserve">Dist. 2, </w:t>
            </w:r>
          </w:p>
          <w:p w:rsidR="00BE4B6F" w:rsidRPr="007D715E" w:rsidRDefault="00BE4B6F" w:rsidP="000A2A7A">
            <w:pPr>
              <w:rPr>
                <w:szCs w:val="20"/>
              </w:rPr>
            </w:pPr>
            <w:r w:rsidRPr="007D715E">
              <w:rPr>
                <w:szCs w:val="20"/>
              </w:rPr>
              <w:t>731 W. Crawford Clay Center,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30.</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309 E 7</w:t>
            </w:r>
            <w:r w:rsidRPr="007D715E">
              <w:rPr>
                <w:szCs w:val="20"/>
                <w:vertAlign w:val="superscript"/>
              </w:rPr>
              <w:t>th</w:t>
            </w:r>
          </w:p>
          <w:p w:rsidR="00BE4B6F" w:rsidRPr="007D715E" w:rsidRDefault="00BE4B6F" w:rsidP="000A2A7A">
            <w:pPr>
              <w:rPr>
                <w:szCs w:val="20"/>
              </w:rPr>
            </w:pPr>
            <w:r w:rsidRPr="007D715E">
              <w:rPr>
                <w:szCs w:val="20"/>
              </w:rPr>
              <w:t>Washington,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r>
      <w:tr w:rsidR="00BE4B6F" w:rsidRPr="007D715E" w:rsidTr="000A2A7A">
        <w:trPr>
          <w:trHeight w:val="658"/>
        </w:trPr>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szCs w:val="20"/>
              </w:rPr>
              <w:t>$</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szCs w:val="20"/>
              </w:rPr>
              <w:t>$</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7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b/>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7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9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10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8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p>
        </w:tc>
      </w:tr>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4' x 6'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p w:rsidR="00BE4B6F" w:rsidRPr="007D715E" w:rsidRDefault="00BE4B6F" w:rsidP="000A2A7A">
            <w:pPr>
              <w:rPr>
                <w:szCs w:val="20"/>
              </w:rPr>
            </w:pPr>
          </w:p>
          <w:p w:rsidR="00BE4B6F" w:rsidRPr="007D715E" w:rsidRDefault="00BE4B6F" w:rsidP="000A2A7A">
            <w:pPr>
              <w:jc w:val="center"/>
              <w:rPr>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b/>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r w:rsidR="00BE4B6F" w:rsidRPr="007D715E" w:rsidTr="000A2A7A">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b/>
                <w:szCs w:val="20"/>
              </w:rPr>
            </w:pPr>
          </w:p>
          <w:p w:rsidR="00BE4B6F" w:rsidRPr="007D715E" w:rsidRDefault="00BE4B6F" w:rsidP="000A2A7A">
            <w:pPr>
              <w:jc w:val="center"/>
              <w:rPr>
                <w:rFonts w:cs="Arial"/>
                <w:b/>
                <w:szCs w:val="20"/>
              </w:rPr>
            </w:pPr>
            <w:r w:rsidRPr="007D715E">
              <w:rPr>
                <w:rFonts w:cs="Arial"/>
                <w:b/>
                <w:szCs w:val="20"/>
              </w:rPr>
              <w:t xml:space="preserve">Total </w:t>
            </w:r>
          </w:p>
          <w:p w:rsidR="00BE4B6F" w:rsidRPr="007D715E" w:rsidRDefault="00BE4B6F" w:rsidP="000A2A7A">
            <w:pPr>
              <w:rPr>
                <w:rFonts w:cs="Arial"/>
                <w:b/>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bl>
    <w:p w:rsidR="00BE4B6F" w:rsidRPr="007D715E" w:rsidRDefault="00BE4B6F" w:rsidP="000A2A7A">
      <w:pPr>
        <w:rPr>
          <w:rFonts w:cs="Arial"/>
          <w:b/>
          <w:szCs w:val="20"/>
        </w:rPr>
      </w:pPr>
    </w:p>
    <w:p w:rsidR="00BE4B6F" w:rsidRPr="007D715E" w:rsidRDefault="00BE4B6F" w:rsidP="000A2A7A">
      <w:pPr>
        <w:rPr>
          <w:rFonts w:cs="Arial"/>
          <w:szCs w:val="20"/>
        </w:rPr>
      </w:pPr>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i/>
          <w:szCs w:val="20"/>
        </w:rPr>
      </w:pPr>
    </w:p>
    <w:p w:rsidR="00BE4B6F" w:rsidRPr="007D715E" w:rsidRDefault="00BE4B6F" w:rsidP="000A2A7A">
      <w:pPr>
        <w:jc w:val="center"/>
        <w:rPr>
          <w:b/>
          <w:caps/>
          <w:szCs w:val="20"/>
        </w:rPr>
      </w:pPr>
      <w:r w:rsidRPr="007D715E">
        <w:rPr>
          <w:szCs w:val="20"/>
        </w:rPr>
        <w:br w:type="page"/>
      </w: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rPr>
          <w:rFonts w:cs="Arial"/>
          <w:szCs w:val="20"/>
        </w:rPr>
      </w:pPr>
    </w:p>
    <w:tbl>
      <w:tblPr>
        <w:tblW w:w="14580" w:type="dxa"/>
        <w:tblInd w:w="120" w:type="dxa"/>
        <w:tblLayout w:type="fixed"/>
        <w:tblCellMar>
          <w:left w:w="120" w:type="dxa"/>
          <w:right w:w="120" w:type="dxa"/>
        </w:tblCellMar>
        <w:tblLook w:val="0000"/>
      </w:tblPr>
      <w:tblGrid>
        <w:gridCol w:w="1800"/>
        <w:gridCol w:w="2160"/>
        <w:gridCol w:w="2070"/>
        <w:gridCol w:w="1980"/>
        <w:gridCol w:w="2340"/>
        <w:gridCol w:w="2160"/>
        <w:gridCol w:w="2070"/>
      </w:tblGrid>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31.</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2915 S. US-77</w:t>
            </w:r>
          </w:p>
          <w:p w:rsidR="00BE4B6F" w:rsidRPr="007D715E" w:rsidRDefault="00BE4B6F" w:rsidP="000A2A7A">
            <w:pPr>
              <w:rPr>
                <w:szCs w:val="20"/>
              </w:rPr>
            </w:pPr>
            <w:r w:rsidRPr="007D715E">
              <w:rPr>
                <w:szCs w:val="20"/>
              </w:rPr>
              <w:t>Junction City,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32.</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1051 E. US-36</w:t>
            </w:r>
          </w:p>
          <w:p w:rsidR="00BE4B6F" w:rsidRPr="007D715E" w:rsidRDefault="00BE4B6F" w:rsidP="000A2A7A">
            <w:pPr>
              <w:rPr>
                <w:szCs w:val="20"/>
              </w:rPr>
            </w:pPr>
            <w:r w:rsidRPr="007D715E">
              <w:rPr>
                <w:szCs w:val="20"/>
              </w:rPr>
              <w:t>Mankato,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33.</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1652 N. US-81</w:t>
            </w:r>
          </w:p>
          <w:p w:rsidR="00BE4B6F" w:rsidRPr="007D715E" w:rsidRDefault="00BE4B6F" w:rsidP="000A2A7A">
            <w:pPr>
              <w:rPr>
                <w:szCs w:val="20"/>
              </w:rPr>
            </w:pPr>
            <w:r w:rsidRPr="007D715E">
              <w:rPr>
                <w:szCs w:val="20"/>
              </w:rPr>
              <w:t>Belleville,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34.</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1021 N. Cedar</w:t>
            </w:r>
          </w:p>
          <w:p w:rsidR="00BE4B6F" w:rsidRPr="007D715E" w:rsidRDefault="00BE4B6F" w:rsidP="000A2A7A">
            <w:pPr>
              <w:rPr>
                <w:szCs w:val="20"/>
              </w:rPr>
            </w:pPr>
            <w:r w:rsidRPr="007D715E">
              <w:rPr>
                <w:szCs w:val="20"/>
              </w:rPr>
              <w:t>Marion,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35.</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202 W. 15th</w:t>
            </w:r>
          </w:p>
          <w:p w:rsidR="00BE4B6F" w:rsidRPr="007D715E" w:rsidRDefault="00BE4B6F" w:rsidP="000A2A7A">
            <w:pPr>
              <w:rPr>
                <w:szCs w:val="20"/>
              </w:rPr>
            </w:pPr>
            <w:r w:rsidRPr="007D715E">
              <w:rPr>
                <w:szCs w:val="20"/>
              </w:rPr>
              <w:t>Ellsworth,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36.</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930 N 9th</w:t>
            </w:r>
          </w:p>
          <w:p w:rsidR="00BE4B6F" w:rsidRPr="007D715E" w:rsidRDefault="00BE4B6F" w:rsidP="000A2A7A">
            <w:pPr>
              <w:rPr>
                <w:szCs w:val="20"/>
              </w:rPr>
            </w:pPr>
            <w:r w:rsidRPr="007D715E">
              <w:rPr>
                <w:szCs w:val="20"/>
              </w:rPr>
              <w:t>Lincoln, KS</w:t>
            </w:r>
          </w:p>
          <w:p w:rsidR="00BE4B6F" w:rsidRPr="007D715E" w:rsidRDefault="00BE4B6F" w:rsidP="000A2A7A">
            <w:pPr>
              <w:rPr>
                <w:szCs w:val="20"/>
              </w:rPr>
            </w:pPr>
          </w:p>
          <w:p w:rsidR="00BE4B6F" w:rsidRPr="007D715E" w:rsidRDefault="00BE4B6F" w:rsidP="000A2A7A">
            <w:pPr>
              <w:rPr>
                <w:szCs w:val="20"/>
              </w:rPr>
            </w:pPr>
            <w:r w:rsidRPr="007D715E">
              <w:rPr>
                <w:szCs w:val="20"/>
              </w:rPr>
              <w:t xml:space="preserve"> Service:  EOW</w:t>
            </w:r>
          </w:p>
        </w:tc>
      </w:tr>
      <w:tr w:rsidR="00BE4B6F" w:rsidRPr="007D715E" w:rsidTr="000A2A7A">
        <w:trPr>
          <w:trHeight w:val="658"/>
        </w:trPr>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10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10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11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szCs w:val="20"/>
              </w:rPr>
            </w:pPr>
            <w:r w:rsidRPr="007D715E">
              <w:rPr>
                <w:rFonts w:cs="Arial"/>
                <w:szCs w:val="20"/>
              </w:rPr>
              <w:t>N/A</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4' x 6' Mat:</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szCs w:val="20"/>
              </w:rPr>
              <w:t xml:space="preserve">$ </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p w:rsidR="00BE4B6F" w:rsidRPr="007D715E" w:rsidRDefault="00BE4B6F" w:rsidP="000A2A7A">
            <w:pPr>
              <w:jc w:val="center"/>
              <w:rPr>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b/>
                <w:szCs w:val="20"/>
              </w:rPr>
            </w:pPr>
            <w:r w:rsidRPr="007D715E">
              <w:rPr>
                <w:b/>
                <w:szCs w:val="20"/>
              </w:rPr>
              <w:t xml:space="preserve">Total </w:t>
            </w:r>
          </w:p>
          <w:p w:rsidR="00BE4B6F" w:rsidRPr="007D715E" w:rsidRDefault="00BE4B6F" w:rsidP="000A2A7A">
            <w:pPr>
              <w:jc w:val="center"/>
              <w:rPr>
                <w:b/>
                <w:szCs w:val="20"/>
              </w:rPr>
            </w:pPr>
          </w:p>
          <w:p w:rsidR="00BE4B6F" w:rsidRPr="007D715E" w:rsidRDefault="00BE4B6F" w:rsidP="000A2A7A">
            <w:pPr>
              <w:jc w:val="center"/>
              <w:rPr>
                <w:b/>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98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34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216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207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p>
        </w:tc>
      </w:tr>
    </w:tbl>
    <w:p w:rsidR="00BE4B6F" w:rsidRPr="007D715E" w:rsidRDefault="00BE4B6F" w:rsidP="000A2A7A">
      <w:pPr>
        <w:rPr>
          <w:rFonts w:cs="Arial"/>
          <w:b/>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jc w:val="center"/>
        <w:rPr>
          <w:b/>
          <w:caps/>
          <w:szCs w:val="20"/>
        </w:rPr>
      </w:pPr>
      <w:r w:rsidRPr="007D715E">
        <w:rPr>
          <w:rFonts w:cs="Arial"/>
          <w:szCs w:val="20"/>
        </w:rPr>
        <w:br w:type="page"/>
      </w: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rPr>
          <w:szCs w:val="20"/>
        </w:rPr>
      </w:pPr>
    </w:p>
    <w:tbl>
      <w:tblPr>
        <w:tblW w:w="14670" w:type="dxa"/>
        <w:tblInd w:w="30" w:type="dxa"/>
        <w:tblLayout w:type="fixed"/>
        <w:tblCellMar>
          <w:left w:w="120" w:type="dxa"/>
          <w:right w:w="120" w:type="dxa"/>
        </w:tblCellMar>
        <w:tblLook w:val="0000"/>
      </w:tblPr>
      <w:tblGrid>
        <w:gridCol w:w="1620"/>
        <w:gridCol w:w="1890"/>
        <w:gridCol w:w="1974"/>
        <w:gridCol w:w="6"/>
        <w:gridCol w:w="2154"/>
        <w:gridCol w:w="6"/>
        <w:gridCol w:w="1620"/>
        <w:gridCol w:w="6"/>
        <w:gridCol w:w="1704"/>
        <w:gridCol w:w="1890"/>
        <w:gridCol w:w="6"/>
        <w:gridCol w:w="1794"/>
      </w:tblGrid>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Location</w:t>
            </w:r>
          </w:p>
          <w:p w:rsidR="00BE4B6F" w:rsidRPr="007D715E" w:rsidRDefault="00BE4B6F" w:rsidP="000A2A7A">
            <w:pPr>
              <w:rPr>
                <w:szCs w:val="20"/>
              </w:rPr>
            </w:pPr>
            <w:r w:rsidRPr="007D715E">
              <w:rPr>
                <w:szCs w:val="20"/>
              </w:rPr>
              <w:t>and</w:t>
            </w:r>
          </w:p>
          <w:p w:rsidR="00BE4B6F" w:rsidRPr="007D715E" w:rsidRDefault="00BE4B6F" w:rsidP="000A2A7A">
            <w:pPr>
              <w:rPr>
                <w:szCs w:val="20"/>
              </w:rPr>
            </w:pPr>
            <w:r w:rsidRPr="007D715E">
              <w:rPr>
                <w:szCs w:val="20"/>
              </w:rPr>
              <w:t>Quantity:</w:t>
            </w:r>
          </w:p>
        </w:tc>
        <w:tc>
          <w:tcPr>
            <w:tcW w:w="189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37.</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922 N. Rothsay</w:t>
            </w:r>
          </w:p>
          <w:p w:rsidR="00BE4B6F" w:rsidRPr="007D715E" w:rsidRDefault="00BE4B6F" w:rsidP="000A2A7A">
            <w:pPr>
              <w:rPr>
                <w:szCs w:val="20"/>
              </w:rPr>
            </w:pPr>
            <w:r w:rsidRPr="007D715E">
              <w:rPr>
                <w:szCs w:val="20"/>
              </w:rPr>
              <w:t>Minneapolis,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980" w:type="dxa"/>
            <w:gridSpan w:val="2"/>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rFonts w:cs="Arial"/>
                <w:szCs w:val="20"/>
              </w:rPr>
            </w:pPr>
            <w:r w:rsidRPr="007D715E">
              <w:rPr>
                <w:rFonts w:cs="Arial"/>
                <w:szCs w:val="20"/>
              </w:rPr>
              <w:t>38.</w:t>
            </w:r>
          </w:p>
          <w:p w:rsidR="00BE4B6F" w:rsidRPr="007D715E" w:rsidRDefault="00BE4B6F" w:rsidP="000A2A7A">
            <w:pPr>
              <w:rPr>
                <w:szCs w:val="20"/>
              </w:rPr>
            </w:pPr>
            <w:r w:rsidRPr="007D715E">
              <w:rPr>
                <w:szCs w:val="20"/>
              </w:rPr>
              <w:t>Dist. 2</w:t>
            </w:r>
          </w:p>
          <w:p w:rsidR="00BE4B6F" w:rsidRPr="007D715E" w:rsidRDefault="00BE4B6F" w:rsidP="000A2A7A">
            <w:pPr>
              <w:rPr>
                <w:szCs w:val="20"/>
              </w:rPr>
            </w:pPr>
            <w:r w:rsidRPr="007D715E">
              <w:rPr>
                <w:szCs w:val="20"/>
              </w:rPr>
              <w:t>525 E. Swenson</w:t>
            </w:r>
          </w:p>
          <w:p w:rsidR="00BE4B6F" w:rsidRPr="007D715E" w:rsidRDefault="00BE4B6F" w:rsidP="000A2A7A">
            <w:pPr>
              <w:rPr>
                <w:szCs w:val="20"/>
              </w:rPr>
            </w:pPr>
            <w:r w:rsidRPr="007D715E">
              <w:rPr>
                <w:szCs w:val="20"/>
              </w:rPr>
              <w:t>Lindsborg,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216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39.</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500 N. Hendricks</w:t>
            </w:r>
          </w:p>
          <w:p w:rsidR="00BE4B6F" w:rsidRPr="007D715E" w:rsidRDefault="00BE4B6F" w:rsidP="000A2A7A">
            <w:pPr>
              <w:rPr>
                <w:szCs w:val="20"/>
              </w:rPr>
            </w:pPr>
            <w:r w:rsidRPr="007D715E">
              <w:rPr>
                <w:szCs w:val="20"/>
              </w:rPr>
              <w:t>Hutchinson,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40</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1220 W. 4th</w:t>
            </w:r>
          </w:p>
          <w:p w:rsidR="00BE4B6F" w:rsidRPr="007D715E" w:rsidRDefault="00BE4B6F" w:rsidP="000A2A7A">
            <w:pPr>
              <w:rPr>
                <w:szCs w:val="20"/>
              </w:rPr>
            </w:pPr>
            <w:r w:rsidRPr="007D715E">
              <w:rPr>
                <w:szCs w:val="20"/>
              </w:rPr>
              <w:t>Hutchinson,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41.</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600 S 12th</w:t>
            </w:r>
          </w:p>
          <w:p w:rsidR="00BE4B6F" w:rsidRPr="007D715E" w:rsidRDefault="00BE4B6F" w:rsidP="000A2A7A">
            <w:pPr>
              <w:rPr>
                <w:szCs w:val="20"/>
              </w:rPr>
            </w:pPr>
            <w:r w:rsidRPr="007D715E">
              <w:rPr>
                <w:szCs w:val="20"/>
              </w:rPr>
              <w:t>Wichita,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890" w:type="dxa"/>
            <w:tcBorders>
              <w:top w:val="single" w:sz="4" w:space="0" w:color="auto"/>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rFonts w:cs="Arial"/>
                <w:szCs w:val="20"/>
              </w:rPr>
              <w:t>4</w:t>
            </w:r>
            <w:r w:rsidRPr="007D715E">
              <w:rPr>
                <w:szCs w:val="20"/>
              </w:rPr>
              <w:t>2.</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2431 S. Young</w:t>
            </w:r>
          </w:p>
          <w:p w:rsidR="00BE4B6F" w:rsidRPr="007D715E" w:rsidRDefault="00BE4B6F" w:rsidP="000A2A7A">
            <w:pPr>
              <w:rPr>
                <w:szCs w:val="20"/>
              </w:rPr>
            </w:pPr>
            <w:r w:rsidRPr="007D715E">
              <w:rPr>
                <w:szCs w:val="20"/>
              </w:rPr>
              <w:t>Wichita,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rPr>
                <w:rFonts w:cs="Arial"/>
                <w:szCs w:val="20"/>
              </w:rPr>
            </w:pPr>
            <w:r w:rsidRPr="007D715E">
              <w:rPr>
                <w:rFonts w:cs="Arial"/>
                <w:szCs w:val="20"/>
              </w:rPr>
              <w:t>43.</w:t>
            </w:r>
          </w:p>
          <w:p w:rsidR="00BE4B6F" w:rsidRPr="007D715E" w:rsidRDefault="00BE4B6F" w:rsidP="000A2A7A">
            <w:pPr>
              <w:rPr>
                <w:rFonts w:cs="Arial"/>
                <w:szCs w:val="20"/>
              </w:rPr>
            </w:pPr>
            <w:r w:rsidRPr="007D715E">
              <w:rPr>
                <w:rFonts w:cs="Arial"/>
                <w:szCs w:val="20"/>
              </w:rPr>
              <w:t>Dist. 5</w:t>
            </w:r>
          </w:p>
          <w:p w:rsidR="00BE4B6F" w:rsidRPr="007D715E" w:rsidRDefault="00BE4B6F" w:rsidP="000A2A7A">
            <w:pPr>
              <w:rPr>
                <w:rFonts w:cs="Arial"/>
                <w:szCs w:val="20"/>
              </w:rPr>
            </w:pPr>
            <w:r w:rsidRPr="007D715E">
              <w:rPr>
                <w:rFonts w:cs="Arial"/>
                <w:szCs w:val="20"/>
              </w:rPr>
              <w:t>3200 E. 45</w:t>
            </w:r>
            <w:r w:rsidRPr="007D715E">
              <w:rPr>
                <w:rFonts w:cs="Arial"/>
                <w:szCs w:val="20"/>
                <w:vertAlign w:val="superscript"/>
              </w:rPr>
              <w:t>th</w:t>
            </w:r>
            <w:r w:rsidRPr="007D715E">
              <w:rPr>
                <w:rFonts w:cs="Arial"/>
                <w:szCs w:val="20"/>
              </w:rPr>
              <w:t xml:space="preserve"> N</w:t>
            </w:r>
          </w:p>
          <w:p w:rsidR="00BE4B6F" w:rsidRPr="007D715E" w:rsidRDefault="00BE4B6F" w:rsidP="000A2A7A">
            <w:pPr>
              <w:rPr>
                <w:rFonts w:cs="Arial"/>
                <w:szCs w:val="20"/>
              </w:rPr>
            </w:pPr>
            <w:r w:rsidRPr="007D715E">
              <w:rPr>
                <w:rFonts w:cs="Arial"/>
                <w:szCs w:val="20"/>
              </w:rPr>
              <w:t>Wichita, KS</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Service: EOW</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Fender Covers:</w:t>
            </w:r>
          </w:p>
        </w:tc>
        <w:tc>
          <w:tcPr>
            <w:tcW w:w="189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gridSpan w:val="2"/>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89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rPr>
          <w:trHeight w:val="658"/>
        </w:trPr>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189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gridSpan w:val="2"/>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89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189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b/>
                <w:szCs w:val="20"/>
              </w:rPr>
            </w:pPr>
            <w:r w:rsidRPr="007D715E">
              <w:rPr>
                <w:rFonts w:cs="Arial"/>
                <w:szCs w:val="20"/>
              </w:rPr>
              <w:t>N/A</w:t>
            </w:r>
          </w:p>
        </w:tc>
        <w:tc>
          <w:tcPr>
            <w:tcW w:w="1980" w:type="dxa"/>
            <w:gridSpan w:val="2"/>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szCs w:val="20"/>
              </w:rPr>
            </w:pPr>
            <w:r w:rsidRPr="007D715E">
              <w:rPr>
                <w:rFonts w:cs="Arial"/>
                <w:szCs w:val="20"/>
              </w:rPr>
              <w:t>N/A</w:t>
            </w:r>
          </w:p>
        </w:tc>
        <w:tc>
          <w:tcPr>
            <w:tcW w:w="216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9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89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rPr>
                <w:szCs w:val="20"/>
              </w:rPr>
            </w:pPr>
            <w:r w:rsidRPr="007D715E">
              <w:rPr>
                <w:szCs w:val="20"/>
              </w:rPr>
              <w:t>7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189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gridSpan w:val="2"/>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9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9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rPr>
          <w:trHeight w:val="460"/>
        </w:trPr>
        <w:tc>
          <w:tcPr>
            <w:tcW w:w="162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4' x 6' Mat:</w:t>
            </w:r>
          </w:p>
        </w:tc>
        <w:tc>
          <w:tcPr>
            <w:tcW w:w="189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szCs w:val="20"/>
              </w:rPr>
              <w:t xml:space="preserve">$ </w:t>
            </w:r>
          </w:p>
        </w:tc>
        <w:tc>
          <w:tcPr>
            <w:tcW w:w="1980" w:type="dxa"/>
            <w:gridSpan w:val="2"/>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rFonts w:cs="Arial"/>
                <w:szCs w:val="20"/>
              </w:rPr>
            </w:pPr>
            <w:r w:rsidRPr="007D715E">
              <w:rPr>
                <w:szCs w:val="20"/>
              </w:rPr>
              <w:t xml:space="preserve">$ </w:t>
            </w:r>
          </w:p>
        </w:tc>
        <w:tc>
          <w:tcPr>
            <w:tcW w:w="216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9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rPr>
                <w:szCs w:val="20"/>
              </w:rPr>
            </w:pPr>
            <w:r w:rsidRPr="007D715E">
              <w:rPr>
                <w:szCs w:val="20"/>
              </w:rPr>
              <w:t>3' x 5' Anti-fatigue Mats:</w:t>
            </w:r>
          </w:p>
        </w:tc>
        <w:tc>
          <w:tcPr>
            <w:tcW w:w="1890" w:type="dxa"/>
            <w:tcBorders>
              <w:top w:val="single" w:sz="7" w:space="0" w:color="000000"/>
              <w:left w:val="single" w:sz="4" w:space="0" w:color="auto"/>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980" w:type="dxa"/>
            <w:gridSpan w:val="2"/>
            <w:tcBorders>
              <w:top w:val="single" w:sz="7" w:space="0" w:color="000000"/>
              <w:left w:val="single" w:sz="4" w:space="0" w:color="auto"/>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2160" w:type="dxa"/>
            <w:gridSpan w:val="2"/>
            <w:tcBorders>
              <w:top w:val="single" w:sz="7" w:space="0" w:color="000000"/>
              <w:left w:val="single" w:sz="4" w:space="0" w:color="auto"/>
              <w:bottom w:val="single" w:sz="7" w:space="0" w:color="000000"/>
              <w:right w:val="single" w:sz="4" w:space="0" w:color="auto"/>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710" w:type="dxa"/>
            <w:gridSpan w:val="2"/>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89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gridSpan w:val="2"/>
            <w:tcBorders>
              <w:top w:val="single" w:sz="4" w:space="0" w:color="auto"/>
              <w:bottom w:val="single" w:sz="4" w:space="0" w:color="auto"/>
              <w:right w:val="single" w:sz="4" w:space="0" w:color="auto"/>
            </w:tcBorders>
            <w:shd w:val="clear" w:color="auto" w:fill="auto"/>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68"/>
        </w:trPr>
        <w:tc>
          <w:tcPr>
            <w:tcW w:w="1620" w:type="dxa"/>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p w:rsidR="00BE4B6F" w:rsidRPr="007D715E" w:rsidRDefault="00BE4B6F" w:rsidP="000A2A7A">
            <w:pPr>
              <w:jc w:val="center"/>
              <w:rPr>
                <w:szCs w:val="20"/>
              </w:rPr>
            </w:pPr>
          </w:p>
        </w:tc>
        <w:tc>
          <w:tcPr>
            <w:tcW w:w="1890" w:type="dxa"/>
            <w:vAlign w:val="center"/>
          </w:tcPr>
          <w:p w:rsidR="00BE4B6F" w:rsidRPr="007D715E" w:rsidRDefault="00BE4B6F" w:rsidP="000A2A7A">
            <w:pPr>
              <w:jc w:val="center"/>
              <w:rPr>
                <w:rFonts w:cs="Arial"/>
                <w:szCs w:val="20"/>
              </w:rPr>
            </w:pPr>
          </w:p>
        </w:tc>
        <w:tc>
          <w:tcPr>
            <w:tcW w:w="1974" w:type="dxa"/>
            <w:vAlign w:val="center"/>
          </w:tcPr>
          <w:p w:rsidR="00BE4B6F" w:rsidRPr="007D715E" w:rsidRDefault="00BE4B6F" w:rsidP="000A2A7A">
            <w:pPr>
              <w:jc w:val="center"/>
              <w:rPr>
                <w:rFonts w:cs="Arial"/>
                <w:szCs w:val="20"/>
              </w:rPr>
            </w:pPr>
          </w:p>
        </w:tc>
        <w:tc>
          <w:tcPr>
            <w:tcW w:w="2160" w:type="dxa"/>
            <w:gridSpan w:val="2"/>
            <w:vAlign w:val="center"/>
          </w:tcPr>
          <w:p w:rsidR="00BE4B6F" w:rsidRPr="007D715E" w:rsidRDefault="00BE4B6F" w:rsidP="000A2A7A">
            <w:pPr>
              <w:jc w:val="center"/>
              <w:rPr>
                <w:rFonts w:cs="Arial"/>
                <w:b/>
                <w:szCs w:val="20"/>
              </w:rPr>
            </w:pPr>
          </w:p>
        </w:tc>
        <w:tc>
          <w:tcPr>
            <w:tcW w:w="1632" w:type="dxa"/>
            <w:gridSpan w:val="3"/>
            <w:vAlign w:val="center"/>
          </w:tcPr>
          <w:p w:rsidR="00BE4B6F" w:rsidRPr="007D715E" w:rsidRDefault="00BE4B6F" w:rsidP="000A2A7A">
            <w:pPr>
              <w:jc w:val="center"/>
              <w:rPr>
                <w:rFonts w:cs="Arial"/>
                <w:b/>
                <w:szCs w:val="20"/>
              </w:rPr>
            </w:pPr>
          </w:p>
        </w:tc>
        <w:tc>
          <w:tcPr>
            <w:tcW w:w="1704" w:type="dxa"/>
            <w:vAlign w:val="center"/>
          </w:tcPr>
          <w:p w:rsidR="00BE4B6F" w:rsidRPr="007D715E" w:rsidRDefault="00BE4B6F" w:rsidP="000A2A7A">
            <w:pPr>
              <w:jc w:val="center"/>
              <w:rPr>
                <w:rFonts w:cs="Arial"/>
                <w:b/>
                <w:szCs w:val="20"/>
              </w:rPr>
            </w:pPr>
          </w:p>
        </w:tc>
        <w:tc>
          <w:tcPr>
            <w:tcW w:w="1896" w:type="dxa"/>
            <w:gridSpan w:val="2"/>
            <w:vAlign w:val="center"/>
          </w:tcPr>
          <w:p w:rsidR="00BE4B6F" w:rsidRPr="007D715E" w:rsidRDefault="00BE4B6F" w:rsidP="000A2A7A">
            <w:pPr>
              <w:jc w:val="center"/>
              <w:rPr>
                <w:rFonts w:cs="Arial"/>
                <w:szCs w:val="20"/>
              </w:rPr>
            </w:pPr>
          </w:p>
        </w:tc>
        <w:tc>
          <w:tcPr>
            <w:tcW w:w="1794" w:type="dxa"/>
            <w:vAlign w:val="center"/>
          </w:tcPr>
          <w:p w:rsidR="00BE4B6F" w:rsidRPr="007D715E" w:rsidRDefault="00BE4B6F" w:rsidP="000A2A7A">
            <w:pPr>
              <w:jc w:val="center"/>
              <w:rPr>
                <w:rFonts w:cs="Arial"/>
                <w:b/>
                <w:szCs w:val="20"/>
              </w:rPr>
            </w:pPr>
          </w:p>
        </w:tc>
      </w:tr>
      <w:tr w:rsidR="00BE4B6F" w:rsidRPr="007D715E" w:rsidTr="000A2A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568"/>
        </w:trPr>
        <w:tc>
          <w:tcPr>
            <w:tcW w:w="1620" w:type="dxa"/>
            <w:tcBorders>
              <w:bottom w:val="single" w:sz="4" w:space="0" w:color="auto"/>
            </w:tcBorders>
            <w:vAlign w:val="center"/>
          </w:tcPr>
          <w:p w:rsidR="00BE4B6F" w:rsidRPr="007D715E" w:rsidRDefault="00BE4B6F" w:rsidP="000A2A7A">
            <w:pPr>
              <w:jc w:val="center"/>
              <w:rPr>
                <w:b/>
                <w:szCs w:val="20"/>
              </w:rPr>
            </w:pPr>
            <w:r w:rsidRPr="007D715E">
              <w:rPr>
                <w:b/>
                <w:szCs w:val="20"/>
              </w:rPr>
              <w:t xml:space="preserve">Total </w:t>
            </w:r>
          </w:p>
        </w:tc>
        <w:tc>
          <w:tcPr>
            <w:tcW w:w="1890" w:type="dxa"/>
            <w:tcBorders>
              <w:bottom w:val="single" w:sz="4" w:space="0" w:color="auto"/>
            </w:tcBorders>
            <w:vAlign w:val="center"/>
          </w:tcPr>
          <w:p w:rsidR="00BE4B6F" w:rsidRPr="007D715E" w:rsidRDefault="00BE4B6F" w:rsidP="000A2A7A">
            <w:pPr>
              <w:jc w:val="center"/>
              <w:rPr>
                <w:rFonts w:cs="Arial"/>
                <w:szCs w:val="20"/>
              </w:rPr>
            </w:pPr>
          </w:p>
        </w:tc>
        <w:tc>
          <w:tcPr>
            <w:tcW w:w="1974" w:type="dxa"/>
            <w:tcBorders>
              <w:bottom w:val="single" w:sz="4" w:space="0" w:color="auto"/>
            </w:tcBorders>
            <w:vAlign w:val="center"/>
          </w:tcPr>
          <w:p w:rsidR="00BE4B6F" w:rsidRPr="007D715E" w:rsidRDefault="00BE4B6F" w:rsidP="000A2A7A">
            <w:pPr>
              <w:jc w:val="center"/>
              <w:rPr>
                <w:rFonts w:cs="Arial"/>
                <w:szCs w:val="20"/>
              </w:rPr>
            </w:pPr>
          </w:p>
        </w:tc>
        <w:tc>
          <w:tcPr>
            <w:tcW w:w="2160" w:type="dxa"/>
            <w:gridSpan w:val="2"/>
            <w:tcBorders>
              <w:bottom w:val="single" w:sz="4" w:space="0" w:color="auto"/>
            </w:tcBorders>
            <w:vAlign w:val="center"/>
          </w:tcPr>
          <w:p w:rsidR="00BE4B6F" w:rsidRPr="007D715E" w:rsidRDefault="00BE4B6F" w:rsidP="000A2A7A">
            <w:pPr>
              <w:jc w:val="center"/>
              <w:rPr>
                <w:rFonts w:cs="Arial"/>
                <w:szCs w:val="20"/>
              </w:rPr>
            </w:pPr>
          </w:p>
        </w:tc>
        <w:tc>
          <w:tcPr>
            <w:tcW w:w="1632" w:type="dxa"/>
            <w:gridSpan w:val="3"/>
            <w:tcBorders>
              <w:bottom w:val="single" w:sz="4" w:space="0" w:color="auto"/>
            </w:tcBorders>
            <w:vAlign w:val="center"/>
          </w:tcPr>
          <w:p w:rsidR="00BE4B6F" w:rsidRPr="007D715E" w:rsidRDefault="00BE4B6F" w:rsidP="000A2A7A">
            <w:pPr>
              <w:jc w:val="center"/>
              <w:rPr>
                <w:rFonts w:cs="Arial"/>
                <w:szCs w:val="20"/>
              </w:rPr>
            </w:pPr>
          </w:p>
        </w:tc>
        <w:tc>
          <w:tcPr>
            <w:tcW w:w="1704" w:type="dxa"/>
            <w:tcBorders>
              <w:bottom w:val="single" w:sz="4" w:space="0" w:color="auto"/>
            </w:tcBorders>
            <w:vAlign w:val="center"/>
          </w:tcPr>
          <w:p w:rsidR="00BE4B6F" w:rsidRPr="007D715E" w:rsidRDefault="00BE4B6F" w:rsidP="000A2A7A">
            <w:pPr>
              <w:jc w:val="center"/>
              <w:rPr>
                <w:rFonts w:cs="Arial"/>
                <w:szCs w:val="20"/>
              </w:rPr>
            </w:pPr>
          </w:p>
        </w:tc>
        <w:tc>
          <w:tcPr>
            <w:tcW w:w="1896" w:type="dxa"/>
            <w:gridSpan w:val="2"/>
            <w:tcBorders>
              <w:bottom w:val="single" w:sz="4" w:space="0" w:color="auto"/>
            </w:tcBorders>
            <w:vAlign w:val="center"/>
          </w:tcPr>
          <w:p w:rsidR="00BE4B6F" w:rsidRPr="007D715E" w:rsidRDefault="00BE4B6F" w:rsidP="000A2A7A">
            <w:pPr>
              <w:jc w:val="center"/>
              <w:rPr>
                <w:rFonts w:cs="Arial"/>
                <w:szCs w:val="20"/>
              </w:rPr>
            </w:pPr>
          </w:p>
        </w:tc>
        <w:tc>
          <w:tcPr>
            <w:tcW w:w="1794" w:type="dxa"/>
            <w:tcBorders>
              <w:bottom w:val="single" w:sz="4" w:space="0" w:color="auto"/>
            </w:tcBorders>
            <w:vAlign w:val="center"/>
          </w:tcPr>
          <w:p w:rsidR="00BE4B6F" w:rsidRPr="007D715E" w:rsidRDefault="00BE4B6F" w:rsidP="000A2A7A">
            <w:pPr>
              <w:jc w:val="center"/>
              <w:rPr>
                <w:rFonts w:cs="Arial"/>
                <w:szCs w:val="20"/>
              </w:rPr>
            </w:pPr>
          </w:p>
        </w:tc>
      </w:tr>
    </w:tbl>
    <w:p w:rsidR="00BE4B6F" w:rsidRPr="007D715E" w:rsidRDefault="00BE4B6F" w:rsidP="000A2A7A">
      <w:pPr>
        <w:rPr>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jc w:val="center"/>
        <w:rPr>
          <w:b/>
          <w:caps/>
          <w:szCs w:val="20"/>
        </w:rPr>
      </w:pPr>
      <w:r w:rsidRPr="007D715E">
        <w:rPr>
          <w:szCs w:val="20"/>
        </w:rPr>
        <w:br w:type="page"/>
      </w: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rPr>
          <w:szCs w:val="20"/>
        </w:rPr>
      </w:pPr>
    </w:p>
    <w:tbl>
      <w:tblPr>
        <w:tblW w:w="13950" w:type="dxa"/>
        <w:tblInd w:w="30" w:type="dxa"/>
        <w:tblLayout w:type="fixed"/>
        <w:tblCellMar>
          <w:left w:w="120" w:type="dxa"/>
          <w:right w:w="120" w:type="dxa"/>
        </w:tblCellMar>
        <w:tblLook w:val="0000"/>
      </w:tblPr>
      <w:tblGrid>
        <w:gridCol w:w="1800"/>
        <w:gridCol w:w="1890"/>
        <w:gridCol w:w="1620"/>
        <w:gridCol w:w="1620"/>
        <w:gridCol w:w="1800"/>
        <w:gridCol w:w="1620"/>
        <w:gridCol w:w="1890"/>
        <w:gridCol w:w="1710"/>
      </w:tblGrid>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p w:rsidR="00BE4B6F" w:rsidRPr="007D715E" w:rsidRDefault="00BE4B6F" w:rsidP="000A2A7A">
            <w:pPr>
              <w:rPr>
                <w:szCs w:val="20"/>
              </w:rPr>
            </w:pPr>
          </w:p>
          <w:p w:rsidR="00BE4B6F" w:rsidRPr="007D715E" w:rsidRDefault="00BE4B6F" w:rsidP="000A2A7A">
            <w:pPr>
              <w:rPr>
                <w:szCs w:val="20"/>
              </w:rPr>
            </w:pPr>
            <w:r w:rsidRPr="007D715E">
              <w:rPr>
                <w:szCs w:val="20"/>
              </w:rPr>
              <w:t>Location and Quantity</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44.</w:t>
            </w:r>
          </w:p>
          <w:p w:rsidR="00BE4B6F" w:rsidRPr="007D715E" w:rsidRDefault="00BE4B6F" w:rsidP="000A2A7A">
            <w:pPr>
              <w:rPr>
                <w:szCs w:val="20"/>
              </w:rPr>
            </w:pPr>
            <w:r w:rsidRPr="007D715E">
              <w:rPr>
                <w:szCs w:val="20"/>
              </w:rPr>
              <w:t xml:space="preserve">Dist. 1, </w:t>
            </w:r>
          </w:p>
          <w:p w:rsidR="00BE4B6F" w:rsidRPr="007D715E" w:rsidRDefault="00BE4B6F" w:rsidP="000A2A7A">
            <w:pPr>
              <w:rPr>
                <w:szCs w:val="20"/>
              </w:rPr>
            </w:pPr>
            <w:r w:rsidRPr="007D715E">
              <w:rPr>
                <w:szCs w:val="20"/>
              </w:rPr>
              <w:t>Distr. Crew Shop</w:t>
            </w:r>
          </w:p>
          <w:p w:rsidR="00BE4B6F" w:rsidRPr="007D715E" w:rsidRDefault="00BE4B6F" w:rsidP="000A2A7A">
            <w:pPr>
              <w:rPr>
                <w:szCs w:val="20"/>
              </w:rPr>
            </w:pPr>
            <w:r w:rsidRPr="007D715E">
              <w:rPr>
                <w:szCs w:val="20"/>
              </w:rPr>
              <w:t>101A Gage Blvd.</w:t>
            </w:r>
          </w:p>
          <w:p w:rsidR="00BE4B6F" w:rsidRPr="007D715E" w:rsidRDefault="00BE4B6F" w:rsidP="000A2A7A">
            <w:pPr>
              <w:rPr>
                <w:szCs w:val="20"/>
              </w:rPr>
            </w:pPr>
            <w:r w:rsidRPr="007D715E">
              <w:rPr>
                <w:szCs w:val="20"/>
              </w:rPr>
              <w:t>Topeka, KS</w:t>
            </w:r>
          </w:p>
          <w:p w:rsidR="00BE4B6F" w:rsidRPr="007D715E" w:rsidRDefault="00BE4B6F" w:rsidP="000A2A7A">
            <w:pPr>
              <w:rPr>
                <w:szCs w:val="20"/>
              </w:rPr>
            </w:pPr>
          </w:p>
          <w:p w:rsidR="00BE4B6F" w:rsidRPr="007D715E" w:rsidRDefault="00BE4B6F" w:rsidP="000A2A7A">
            <w:pPr>
              <w:rPr>
                <w:szCs w:val="20"/>
              </w:rPr>
            </w:pPr>
            <w:r w:rsidRPr="007D715E">
              <w:rPr>
                <w:szCs w:val="20"/>
              </w:rPr>
              <w:t>Service:  W</w:t>
            </w:r>
          </w:p>
        </w:tc>
        <w:tc>
          <w:tcPr>
            <w:tcW w:w="162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45.</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309 Iowa</w:t>
            </w:r>
          </w:p>
          <w:p w:rsidR="00BE4B6F" w:rsidRPr="007D715E" w:rsidRDefault="00BE4B6F" w:rsidP="000A2A7A">
            <w:pPr>
              <w:rPr>
                <w:szCs w:val="20"/>
              </w:rPr>
            </w:pPr>
            <w:r w:rsidRPr="007D715E">
              <w:rPr>
                <w:szCs w:val="20"/>
              </w:rPr>
              <w:t>Pratt,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46.</w:t>
            </w:r>
          </w:p>
          <w:p w:rsidR="00BE4B6F" w:rsidRPr="007D715E" w:rsidRDefault="00BE4B6F" w:rsidP="000A2A7A">
            <w:pPr>
              <w:rPr>
                <w:szCs w:val="20"/>
              </w:rPr>
            </w:pPr>
            <w:r w:rsidRPr="007D715E">
              <w:rPr>
                <w:szCs w:val="20"/>
              </w:rPr>
              <w:t>Dist. 5, Area</w:t>
            </w:r>
          </w:p>
          <w:p w:rsidR="00BE4B6F" w:rsidRPr="007D715E" w:rsidRDefault="00BE4B6F" w:rsidP="000A2A7A">
            <w:pPr>
              <w:rPr>
                <w:szCs w:val="20"/>
              </w:rPr>
            </w:pPr>
            <w:r w:rsidRPr="007D715E">
              <w:rPr>
                <w:szCs w:val="20"/>
              </w:rPr>
              <w:t>7093 US-160</w:t>
            </w:r>
          </w:p>
          <w:p w:rsidR="00BE4B6F" w:rsidRPr="007D715E" w:rsidRDefault="00BE4B6F" w:rsidP="000A2A7A">
            <w:pPr>
              <w:rPr>
                <w:szCs w:val="20"/>
              </w:rPr>
            </w:pPr>
            <w:r w:rsidRPr="007D715E">
              <w:rPr>
                <w:szCs w:val="20"/>
              </w:rPr>
              <w:t>Winfield,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47.</w:t>
            </w:r>
          </w:p>
          <w:p w:rsidR="00BE4B6F" w:rsidRPr="007D715E" w:rsidRDefault="00BE4B6F" w:rsidP="000A2A7A">
            <w:pPr>
              <w:rPr>
                <w:szCs w:val="20"/>
              </w:rPr>
            </w:pPr>
            <w:r w:rsidRPr="007D715E">
              <w:rPr>
                <w:szCs w:val="20"/>
              </w:rPr>
              <w:t>Dist. 5, Sub-Area</w:t>
            </w:r>
          </w:p>
          <w:p w:rsidR="00BE4B6F" w:rsidRPr="007D715E" w:rsidRDefault="00BE4B6F" w:rsidP="000A2A7A">
            <w:pPr>
              <w:rPr>
                <w:szCs w:val="20"/>
              </w:rPr>
            </w:pPr>
            <w:r w:rsidRPr="007D715E">
              <w:rPr>
                <w:szCs w:val="20"/>
              </w:rPr>
              <w:t>7093 US-160</w:t>
            </w:r>
          </w:p>
          <w:p w:rsidR="00BE4B6F" w:rsidRPr="007D715E" w:rsidRDefault="00BE4B6F" w:rsidP="000A2A7A">
            <w:pPr>
              <w:rPr>
                <w:szCs w:val="20"/>
              </w:rPr>
            </w:pPr>
            <w:r w:rsidRPr="007D715E">
              <w:rPr>
                <w:szCs w:val="20"/>
              </w:rPr>
              <w:t>Winfield, KS</w:t>
            </w:r>
          </w:p>
          <w:p w:rsidR="00BE4B6F" w:rsidRPr="007D715E" w:rsidRDefault="00BE4B6F" w:rsidP="000A2A7A">
            <w:pPr>
              <w:rPr>
                <w:szCs w:val="20"/>
              </w:rPr>
            </w:pPr>
          </w:p>
          <w:p w:rsidR="00BE4B6F" w:rsidRPr="007D715E" w:rsidRDefault="00BE4B6F" w:rsidP="000A2A7A">
            <w:pPr>
              <w:rPr>
                <w:rFonts w:cs="Arial"/>
                <w:szCs w:val="20"/>
              </w:rPr>
            </w:pPr>
            <w:r w:rsidRPr="007D715E">
              <w:rPr>
                <w:szCs w:val="20"/>
              </w:rPr>
              <w:t>Service:  EOW</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48.</w:t>
            </w:r>
          </w:p>
          <w:p w:rsidR="00BE4B6F" w:rsidRPr="007D715E" w:rsidRDefault="00BE4B6F" w:rsidP="000A2A7A">
            <w:pPr>
              <w:rPr>
                <w:szCs w:val="20"/>
              </w:rPr>
            </w:pPr>
            <w:r w:rsidRPr="007D715E">
              <w:rPr>
                <w:szCs w:val="20"/>
              </w:rPr>
              <w:t>Dist. 5, Const.</w:t>
            </w:r>
          </w:p>
          <w:p w:rsidR="00BE4B6F" w:rsidRPr="007D715E" w:rsidRDefault="00BE4B6F" w:rsidP="000A2A7A">
            <w:pPr>
              <w:rPr>
                <w:szCs w:val="20"/>
              </w:rPr>
            </w:pPr>
            <w:r w:rsidRPr="007D715E">
              <w:rPr>
                <w:szCs w:val="20"/>
              </w:rPr>
              <w:t>7093 US-160</w:t>
            </w:r>
          </w:p>
          <w:p w:rsidR="00BE4B6F" w:rsidRPr="007D715E" w:rsidRDefault="00BE4B6F" w:rsidP="000A2A7A">
            <w:pPr>
              <w:rPr>
                <w:szCs w:val="20"/>
              </w:rPr>
            </w:pPr>
            <w:r w:rsidRPr="007D715E">
              <w:rPr>
                <w:szCs w:val="20"/>
              </w:rPr>
              <w:t>Winfield,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49.</w:t>
            </w:r>
          </w:p>
          <w:p w:rsidR="00BE4B6F" w:rsidRPr="007D715E" w:rsidRDefault="00BE4B6F" w:rsidP="000A2A7A">
            <w:pPr>
              <w:rPr>
                <w:szCs w:val="20"/>
              </w:rPr>
            </w:pPr>
            <w:r w:rsidRPr="007D715E">
              <w:rPr>
                <w:szCs w:val="20"/>
              </w:rPr>
              <w:t>Dist. 5 Area Crew</w:t>
            </w:r>
          </w:p>
          <w:p w:rsidR="00BE4B6F" w:rsidRPr="007D715E" w:rsidRDefault="00BE4B6F" w:rsidP="000A2A7A">
            <w:pPr>
              <w:rPr>
                <w:szCs w:val="20"/>
              </w:rPr>
            </w:pPr>
            <w:r w:rsidRPr="007D715E">
              <w:rPr>
                <w:szCs w:val="20"/>
              </w:rPr>
              <w:t>7093 US-160</w:t>
            </w:r>
          </w:p>
          <w:p w:rsidR="00BE4B6F" w:rsidRPr="007D715E" w:rsidRDefault="00BE4B6F" w:rsidP="000A2A7A">
            <w:pPr>
              <w:rPr>
                <w:szCs w:val="20"/>
              </w:rPr>
            </w:pPr>
            <w:r w:rsidRPr="007D715E">
              <w:rPr>
                <w:szCs w:val="20"/>
              </w:rPr>
              <w:t>Winfield,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50.</w:t>
            </w:r>
          </w:p>
          <w:p w:rsidR="00BE4B6F" w:rsidRPr="007D715E" w:rsidRDefault="00BE4B6F" w:rsidP="000A2A7A">
            <w:pPr>
              <w:rPr>
                <w:szCs w:val="20"/>
              </w:rPr>
            </w:pPr>
            <w:r w:rsidRPr="007D715E">
              <w:rPr>
                <w:szCs w:val="20"/>
              </w:rPr>
              <w:t xml:space="preserve">Dist. 5 </w:t>
            </w:r>
          </w:p>
          <w:p w:rsidR="00BE4B6F" w:rsidRPr="007D715E" w:rsidRDefault="00BE4B6F" w:rsidP="000A2A7A">
            <w:pPr>
              <w:rPr>
                <w:szCs w:val="20"/>
              </w:rPr>
            </w:pPr>
            <w:r w:rsidRPr="007D715E">
              <w:rPr>
                <w:szCs w:val="20"/>
              </w:rPr>
              <w:t>516 E. Hillside</w:t>
            </w:r>
          </w:p>
          <w:p w:rsidR="00BE4B6F" w:rsidRPr="007D715E" w:rsidRDefault="00BE4B6F" w:rsidP="000A2A7A">
            <w:pPr>
              <w:rPr>
                <w:szCs w:val="20"/>
              </w:rPr>
            </w:pPr>
            <w:r w:rsidRPr="007D715E">
              <w:rPr>
                <w:szCs w:val="20"/>
              </w:rPr>
              <w:t>Wellington, KS</w:t>
            </w:r>
          </w:p>
          <w:p w:rsidR="00BE4B6F" w:rsidRPr="007D715E" w:rsidRDefault="00BE4B6F" w:rsidP="000A2A7A">
            <w:pPr>
              <w:rPr>
                <w:szCs w:val="20"/>
              </w:rPr>
            </w:pPr>
          </w:p>
          <w:p w:rsidR="00BE4B6F" w:rsidRPr="007D715E" w:rsidRDefault="00BE4B6F" w:rsidP="000A2A7A">
            <w:pPr>
              <w:rPr>
                <w:szCs w:val="20"/>
              </w:rPr>
            </w:pPr>
            <w:r w:rsidRPr="007D715E">
              <w:rPr>
                <w:szCs w:val="20"/>
              </w:rPr>
              <w:t>Service:  EOW</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Fender Covers:</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8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b/>
                <w:szCs w:val="20"/>
              </w:rPr>
            </w:pPr>
            <w:r w:rsidRPr="007D715E">
              <w:rPr>
                <w:szCs w:val="20"/>
              </w:rPr>
              <w:t>N/A</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4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b/>
                <w:szCs w:val="20"/>
              </w:rPr>
            </w:pPr>
            <w:r w:rsidRPr="007D715E">
              <w:rPr>
                <w:szCs w:val="20"/>
              </w:rPr>
              <w:t>N/A</w:t>
            </w:r>
          </w:p>
        </w:tc>
        <w:tc>
          <w:tcPr>
            <w:tcW w:w="180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rFonts w:cs="Arial"/>
                <w:szCs w:val="20"/>
              </w:rPr>
            </w:pPr>
          </w:p>
        </w:tc>
        <w:tc>
          <w:tcPr>
            <w:tcW w:w="171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18'” Dust mop:</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rFonts w:cs="Arial"/>
                <w:szCs w:val="20"/>
              </w:rPr>
            </w:pPr>
            <w:r w:rsidRPr="007D715E">
              <w:rPr>
                <w:rFonts w:cs="Arial"/>
                <w:szCs w:val="20"/>
              </w:rPr>
              <w:t>1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rFonts w:cs="Arial"/>
                <w:szCs w:val="20"/>
              </w:rPr>
            </w:pPr>
            <w:r w:rsidRPr="007D715E">
              <w:rPr>
                <w:rFonts w:cs="Arial"/>
                <w:szCs w:val="20"/>
              </w:rPr>
              <w:t>1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rFonts w:cs="Arial"/>
                <w:szCs w:val="20"/>
              </w:rPr>
            </w:pPr>
            <w:r w:rsidRPr="007D715E">
              <w:rPr>
                <w:rFonts w:cs="Arial"/>
                <w:szCs w:val="20"/>
              </w:rPr>
              <w:t>1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rFonts w:cs="Arial"/>
                <w:szCs w:val="20"/>
              </w:rPr>
            </w:pPr>
            <w:r w:rsidRPr="007D715E">
              <w:rPr>
                <w:rFonts w:cs="Arial"/>
                <w:szCs w:val="20"/>
              </w:rPr>
              <w:t>1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rFonts w:cs="Arial"/>
                <w:szCs w:val="20"/>
              </w:rPr>
            </w:pPr>
            <w:r w:rsidRPr="007D715E">
              <w:rPr>
                <w:rFonts w:cs="Arial"/>
                <w:szCs w:val="20"/>
              </w:rPr>
              <w:t>1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80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szCs w:val="20"/>
              </w:rPr>
            </w:pPr>
            <w:r w:rsidRPr="007D715E">
              <w:rPr>
                <w:szCs w:val="20"/>
              </w:rPr>
              <w:t>8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Wet mop:</w:t>
            </w:r>
          </w:p>
        </w:tc>
        <w:tc>
          <w:tcPr>
            <w:tcW w:w="189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rFonts w:cs="Arial"/>
                <w:szCs w:val="20"/>
              </w:rPr>
            </w:pPr>
            <w:r w:rsidRPr="007D715E">
              <w:rPr>
                <w:rFonts w:cs="Arial"/>
                <w:szCs w:val="20"/>
              </w:rPr>
              <w:t>3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 xml:space="preserve">$ </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rPr>
                <w:rFonts w:cs="Arial"/>
                <w:szCs w:val="20"/>
              </w:rPr>
            </w:pPr>
            <w:r w:rsidRPr="007D715E">
              <w:rPr>
                <w:rFonts w:cs="Arial"/>
                <w:szCs w:val="20"/>
              </w:rPr>
              <w:t>2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 xml:space="preserve">$ </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rFonts w:cs="Arial"/>
                <w:szCs w:val="20"/>
              </w:rPr>
            </w:pPr>
            <w:r w:rsidRPr="007D715E">
              <w:rPr>
                <w:rFonts w:cs="Arial"/>
                <w:szCs w:val="20"/>
              </w:rPr>
              <w:t>2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 xml:space="preserve">$ </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4' x 6' Mat:</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szCs w:val="20"/>
              </w:rPr>
            </w:pPr>
            <w:r w:rsidRPr="007D715E">
              <w:rPr>
                <w:rFonts w:cs="Arial"/>
                <w:szCs w:val="20"/>
              </w:rPr>
              <w:t>N/A</w:t>
            </w: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b/>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szCs w:val="20"/>
              </w:rPr>
            </w:pPr>
            <w:r w:rsidRPr="007D715E">
              <w:rPr>
                <w:rFonts w:cs="Arial"/>
                <w:szCs w:val="20"/>
              </w:rPr>
              <w:t>N/A</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w:t>
            </w:r>
          </w:p>
          <w:p w:rsidR="00BE4B6F" w:rsidRPr="007D715E" w:rsidRDefault="00BE4B6F" w:rsidP="000A2A7A">
            <w:pPr>
              <w:rPr>
                <w:szCs w:val="20"/>
              </w:rPr>
            </w:pPr>
          </w:p>
          <w:p w:rsidR="00BE4B6F" w:rsidRPr="007D715E" w:rsidRDefault="00BE4B6F" w:rsidP="000A2A7A">
            <w:pPr>
              <w:rPr>
                <w:szCs w:val="20"/>
              </w:rPr>
            </w:pPr>
            <w:r w:rsidRPr="007D715E">
              <w:rPr>
                <w:szCs w:val="20"/>
              </w:rPr>
              <w:t>**</w:t>
            </w:r>
          </w:p>
          <w:p w:rsidR="00BE4B6F" w:rsidRPr="007D715E" w:rsidRDefault="00BE4B6F" w:rsidP="000A2A7A">
            <w:pPr>
              <w:jc w:val="center"/>
              <w:rPr>
                <w:szCs w:val="20"/>
              </w:rPr>
            </w:pP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b/>
                <w:szCs w:val="20"/>
              </w:rPr>
            </w:pPr>
          </w:p>
        </w:tc>
        <w:tc>
          <w:tcPr>
            <w:tcW w:w="162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b/>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b/>
                <w:szCs w:val="20"/>
              </w:rPr>
            </w:pP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b/>
                <w:szCs w:val="20"/>
              </w:rPr>
            </w:pP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b/>
                <w:szCs w:val="20"/>
              </w:rPr>
            </w:pPr>
          </w:p>
        </w:tc>
      </w:tr>
      <w:tr w:rsidR="00BE4B6F" w:rsidRPr="007D715E" w:rsidTr="000A2A7A">
        <w:tc>
          <w:tcPr>
            <w:tcW w:w="180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b/>
                <w:szCs w:val="20"/>
              </w:rPr>
            </w:pPr>
            <w:r w:rsidRPr="007D715E">
              <w:rPr>
                <w:b/>
                <w:szCs w:val="20"/>
              </w:rPr>
              <w:t xml:space="preserve">Total </w:t>
            </w: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162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szCs w:val="20"/>
              </w:rPr>
            </w:pPr>
          </w:p>
        </w:tc>
        <w:tc>
          <w:tcPr>
            <w:tcW w:w="180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c>
          <w:tcPr>
            <w:tcW w:w="1620" w:type="dxa"/>
            <w:tcBorders>
              <w:top w:val="single" w:sz="7" w:space="0" w:color="000000"/>
              <w:left w:val="single" w:sz="4" w:space="0" w:color="auto"/>
              <w:bottom w:val="single" w:sz="7" w:space="0" w:color="000000"/>
              <w:right w:val="single" w:sz="7" w:space="0" w:color="000000"/>
            </w:tcBorders>
          </w:tcPr>
          <w:p w:rsidR="00BE4B6F" w:rsidRPr="007D715E" w:rsidRDefault="00BE4B6F" w:rsidP="000A2A7A">
            <w:pPr>
              <w:jc w:val="center"/>
              <w:rPr>
                <w:rFonts w:cs="Arial"/>
                <w:szCs w:val="20"/>
              </w:rPr>
            </w:pPr>
          </w:p>
        </w:tc>
        <w:tc>
          <w:tcPr>
            <w:tcW w:w="189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171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r>
    </w:tbl>
    <w:p w:rsidR="00BE4B6F" w:rsidRPr="007D715E" w:rsidRDefault="00BE4B6F" w:rsidP="000A2A7A">
      <w:pPr>
        <w:rPr>
          <w:rFonts w:cs="Arial"/>
          <w:b/>
          <w:i/>
          <w:szCs w:val="20"/>
        </w:rPr>
      </w:pPr>
    </w:p>
    <w:p w:rsidR="00BE4B6F" w:rsidRPr="007D715E" w:rsidRDefault="00BE4B6F" w:rsidP="000A2A7A">
      <w:pPr>
        <w:rPr>
          <w:rFonts w:cs="Arial"/>
          <w:szCs w:val="20"/>
        </w:rPr>
      </w:pPr>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i/>
          <w:szCs w:val="20"/>
        </w:rPr>
      </w:pP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jc w:val="center"/>
        <w:rPr>
          <w:b/>
          <w:caps/>
          <w:szCs w:val="20"/>
        </w:rPr>
      </w:pPr>
      <w:r w:rsidRPr="007D715E">
        <w:rPr>
          <w:b/>
          <w:caps/>
          <w:szCs w:val="20"/>
        </w:rPr>
        <w:t>Kansas Department of Transportation</w:t>
      </w:r>
    </w:p>
    <w:p w:rsidR="00BE4B6F" w:rsidRPr="007D715E" w:rsidRDefault="00BE4B6F" w:rsidP="000A2A7A">
      <w:pPr>
        <w:jc w:val="center"/>
        <w:rPr>
          <w:b/>
          <w:caps/>
          <w:szCs w:val="20"/>
        </w:rPr>
      </w:pPr>
      <w:r w:rsidRPr="007D715E">
        <w:rPr>
          <w:b/>
          <w:caps/>
          <w:szCs w:val="20"/>
        </w:rPr>
        <w:t>Pricing Page</w:t>
      </w:r>
    </w:p>
    <w:p w:rsidR="00BE4B6F" w:rsidRPr="007D715E" w:rsidRDefault="00BE4B6F" w:rsidP="000A2A7A">
      <w:pPr>
        <w:rPr>
          <w:szCs w:val="20"/>
        </w:rPr>
      </w:pPr>
    </w:p>
    <w:tbl>
      <w:tblPr>
        <w:tblW w:w="12330" w:type="dxa"/>
        <w:tblInd w:w="120" w:type="dxa"/>
        <w:tblLayout w:type="fixed"/>
        <w:tblCellMar>
          <w:left w:w="120" w:type="dxa"/>
          <w:right w:w="120" w:type="dxa"/>
        </w:tblCellMar>
        <w:tblLook w:val="0000"/>
      </w:tblPr>
      <w:tblGrid>
        <w:gridCol w:w="2970"/>
        <w:gridCol w:w="3150"/>
        <w:gridCol w:w="2970"/>
        <w:gridCol w:w="3240"/>
      </w:tblGrid>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p w:rsidR="00BE4B6F" w:rsidRPr="007D715E" w:rsidRDefault="00BE4B6F" w:rsidP="000A2A7A">
            <w:pPr>
              <w:rPr>
                <w:szCs w:val="20"/>
              </w:rPr>
            </w:pPr>
          </w:p>
          <w:p w:rsidR="00BE4B6F" w:rsidRPr="007D715E" w:rsidRDefault="00BE4B6F" w:rsidP="000A2A7A">
            <w:pPr>
              <w:rPr>
                <w:szCs w:val="20"/>
              </w:rPr>
            </w:pPr>
            <w:r w:rsidRPr="007D715E">
              <w:rPr>
                <w:szCs w:val="20"/>
              </w:rPr>
              <w:t>Location and Quantity</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51.</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700 N. LL &amp; G,Anthony, KS</w:t>
            </w:r>
          </w:p>
          <w:p w:rsidR="00BE4B6F" w:rsidRPr="007D715E" w:rsidRDefault="00BE4B6F" w:rsidP="000A2A7A">
            <w:pPr>
              <w:rPr>
                <w:szCs w:val="20"/>
              </w:rPr>
            </w:pPr>
            <w:r w:rsidRPr="007D715E">
              <w:rPr>
                <w:szCs w:val="20"/>
              </w:rPr>
              <w:t>Service:  EOW</w:t>
            </w: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52-53.</w:t>
            </w:r>
          </w:p>
          <w:p w:rsidR="00BE4B6F" w:rsidRPr="007D715E" w:rsidRDefault="00BE4B6F" w:rsidP="000A2A7A">
            <w:pPr>
              <w:rPr>
                <w:szCs w:val="20"/>
              </w:rPr>
            </w:pPr>
            <w:r w:rsidRPr="007D715E">
              <w:rPr>
                <w:szCs w:val="20"/>
              </w:rPr>
              <w:t>Dist. 5</w:t>
            </w:r>
          </w:p>
          <w:p w:rsidR="00BE4B6F" w:rsidRPr="007D715E" w:rsidRDefault="00BE4B6F" w:rsidP="000A2A7A">
            <w:pPr>
              <w:rPr>
                <w:szCs w:val="20"/>
              </w:rPr>
            </w:pPr>
            <w:r w:rsidRPr="007D715E">
              <w:rPr>
                <w:szCs w:val="20"/>
              </w:rPr>
              <w:t>E. Hwy 56 &amp; Kiowa Rd.Great Bend, KS</w:t>
            </w:r>
          </w:p>
          <w:p w:rsidR="00BE4B6F" w:rsidRPr="007D715E" w:rsidRDefault="00BE4B6F" w:rsidP="000A2A7A">
            <w:pPr>
              <w:rPr>
                <w:szCs w:val="20"/>
              </w:rPr>
            </w:pPr>
            <w:r w:rsidRPr="007D715E">
              <w:rPr>
                <w:szCs w:val="20"/>
              </w:rPr>
              <w:t>Service: EOW</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54.</w:t>
            </w:r>
          </w:p>
          <w:p w:rsidR="00BE4B6F" w:rsidRPr="007D715E" w:rsidRDefault="00BE4B6F" w:rsidP="000A2A7A">
            <w:pPr>
              <w:rPr>
                <w:szCs w:val="20"/>
              </w:rPr>
            </w:pPr>
            <w:r w:rsidRPr="007D715E">
              <w:rPr>
                <w:szCs w:val="20"/>
              </w:rPr>
              <w:t>Dist. 5, HQ, Maint. Bldg. 3</w:t>
            </w:r>
          </w:p>
          <w:p w:rsidR="00BE4B6F" w:rsidRPr="007D715E" w:rsidRDefault="00BE4B6F" w:rsidP="000A2A7A">
            <w:pPr>
              <w:rPr>
                <w:szCs w:val="20"/>
              </w:rPr>
            </w:pPr>
            <w:r w:rsidRPr="007D715E">
              <w:rPr>
                <w:szCs w:val="20"/>
              </w:rPr>
              <w:t>500 N. Hendricks</w:t>
            </w:r>
          </w:p>
          <w:p w:rsidR="00BE4B6F" w:rsidRPr="007D715E" w:rsidRDefault="00BE4B6F" w:rsidP="000A2A7A">
            <w:pPr>
              <w:rPr>
                <w:szCs w:val="20"/>
              </w:rPr>
            </w:pPr>
            <w:r w:rsidRPr="007D715E">
              <w:rPr>
                <w:szCs w:val="20"/>
              </w:rPr>
              <w:t>Hutchinson, KS</w:t>
            </w:r>
          </w:p>
          <w:p w:rsidR="00BE4B6F" w:rsidRPr="007D715E" w:rsidRDefault="00BE4B6F" w:rsidP="000A2A7A">
            <w:pPr>
              <w:rPr>
                <w:rFonts w:cs="Arial"/>
                <w:szCs w:val="20"/>
              </w:rPr>
            </w:pPr>
            <w:r w:rsidRPr="007D715E">
              <w:rPr>
                <w:szCs w:val="20"/>
              </w:rPr>
              <w:t>Service:  W</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Fender Covers:</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3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4' Mat:</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p>
        </w:tc>
        <w:tc>
          <w:tcPr>
            <w:tcW w:w="29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szCs w:val="20"/>
              </w:rPr>
            </w:pPr>
            <w:r w:rsidRPr="007D715E">
              <w:rPr>
                <w:szCs w:val="20"/>
              </w:rPr>
              <w:t>N/A</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1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5' Mat:</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6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5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3' x 10' Mat:</w:t>
            </w:r>
          </w:p>
        </w:tc>
        <w:tc>
          <w:tcPr>
            <w:tcW w:w="315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jc w:val="center"/>
              <w:rPr>
                <w:szCs w:val="20"/>
              </w:rPr>
            </w:pPr>
            <w:r w:rsidRPr="007D715E">
              <w:rPr>
                <w:rFonts w:cs="Arial"/>
                <w:szCs w:val="20"/>
              </w:rPr>
              <w:t>N/A</w:t>
            </w:r>
          </w:p>
        </w:tc>
        <w:tc>
          <w:tcPr>
            <w:tcW w:w="29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rFonts w:cs="Arial"/>
                <w:szCs w:val="20"/>
              </w:rPr>
            </w:pPr>
            <w:r w:rsidRPr="007D715E">
              <w:rPr>
                <w:rFonts w:cs="Arial"/>
                <w:szCs w:val="20"/>
              </w:rPr>
              <w:t>1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18'” Dust mop:</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 xml:space="preserve">Unit Cost: </w:t>
            </w:r>
          </w:p>
          <w:p w:rsidR="00BE4B6F" w:rsidRPr="007D715E" w:rsidRDefault="00BE4B6F" w:rsidP="000A2A7A">
            <w:pPr>
              <w:rPr>
                <w:szCs w:val="20"/>
              </w:rPr>
            </w:pPr>
            <w:r w:rsidRPr="007D715E">
              <w:rPr>
                <w:szCs w:val="20"/>
              </w:rPr>
              <w:t xml:space="preserve">$ </w:t>
            </w:r>
          </w:p>
        </w:tc>
        <w:tc>
          <w:tcPr>
            <w:tcW w:w="297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c>
          <w:tcPr>
            <w:tcW w:w="3240" w:type="dxa"/>
            <w:tcBorders>
              <w:top w:val="single" w:sz="7" w:space="0" w:color="000000"/>
              <w:left w:val="single" w:sz="7" w:space="0" w:color="000000"/>
              <w:bottom w:val="single" w:sz="7" w:space="0" w:color="000000"/>
              <w:right w:val="single" w:sz="4" w:space="0" w:color="auto"/>
            </w:tcBorders>
            <w:vAlign w:val="center"/>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24" Dust mop:</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r w:rsidRPr="007D715E">
              <w:rPr>
                <w:rFonts w:cs="Arial"/>
                <w:szCs w:val="20"/>
              </w:rPr>
              <w:t>N/A</w:t>
            </w: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r w:rsidRPr="007D715E">
              <w:rPr>
                <w:rFonts w:cs="Arial"/>
                <w:szCs w:val="20"/>
              </w:rPr>
              <w:t>N/A</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r w:rsidRPr="007D715E">
              <w:rPr>
                <w:rFonts w:cs="Arial"/>
                <w:szCs w:val="20"/>
              </w:rPr>
              <w:t>N/A</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Wet mop:</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rFonts w:cs="Arial"/>
                <w:szCs w:val="20"/>
              </w:rPr>
            </w:pPr>
            <w:r w:rsidRPr="007D715E">
              <w:rPr>
                <w:rFonts w:cs="Arial"/>
                <w:szCs w:val="20"/>
              </w:rPr>
              <w:t>3 ea.</w:t>
            </w:r>
          </w:p>
          <w:p w:rsidR="00BE4B6F" w:rsidRPr="007D715E" w:rsidRDefault="00BE4B6F" w:rsidP="000A2A7A">
            <w:pPr>
              <w:rPr>
                <w:rFonts w:cs="Arial"/>
                <w:szCs w:val="20"/>
              </w:rPr>
            </w:pPr>
            <w:r w:rsidRPr="007D715E">
              <w:rPr>
                <w:rFonts w:cs="Arial"/>
                <w:szCs w:val="20"/>
              </w:rPr>
              <w:t>Unit Cost:</w:t>
            </w:r>
          </w:p>
          <w:p w:rsidR="00BE4B6F" w:rsidRPr="007D715E" w:rsidRDefault="00BE4B6F" w:rsidP="000A2A7A">
            <w:pPr>
              <w:rPr>
                <w:rFonts w:cs="Arial"/>
                <w:szCs w:val="20"/>
              </w:rPr>
            </w:pPr>
            <w:r w:rsidRPr="007D715E">
              <w:rPr>
                <w:rFonts w:cs="Arial"/>
                <w:szCs w:val="20"/>
              </w:rPr>
              <w:t xml:space="preserve">$ </w:t>
            </w: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r w:rsidRPr="007D715E">
              <w:rPr>
                <w:rFonts w:cs="Arial"/>
                <w:szCs w:val="20"/>
              </w:rPr>
              <w:t>N/A</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szCs w:val="20"/>
              </w:rPr>
            </w:pPr>
            <w:r w:rsidRPr="007D715E">
              <w:rPr>
                <w:szCs w:val="20"/>
              </w:rPr>
              <w:t>2 ea.</w:t>
            </w:r>
          </w:p>
          <w:p w:rsidR="00BE4B6F" w:rsidRPr="007D715E" w:rsidRDefault="00BE4B6F" w:rsidP="000A2A7A">
            <w:pPr>
              <w:rPr>
                <w:szCs w:val="20"/>
              </w:rPr>
            </w:pPr>
            <w:r w:rsidRPr="007D715E">
              <w:rPr>
                <w:szCs w:val="20"/>
              </w:rPr>
              <w:t>Unit Cost:</w:t>
            </w:r>
          </w:p>
          <w:p w:rsidR="00BE4B6F" w:rsidRPr="007D715E" w:rsidRDefault="00BE4B6F" w:rsidP="000A2A7A">
            <w:pPr>
              <w:rPr>
                <w:szCs w:val="20"/>
              </w:rPr>
            </w:pPr>
            <w:r w:rsidRPr="007D715E">
              <w:rPr>
                <w:szCs w:val="20"/>
              </w:rPr>
              <w:t xml:space="preserve">$ </w:t>
            </w:r>
          </w:p>
        </w:tc>
      </w:tr>
      <w:tr w:rsidR="00BE4B6F" w:rsidRPr="007D715E" w:rsidTr="000A2A7A">
        <w:tc>
          <w:tcPr>
            <w:tcW w:w="2970" w:type="dxa"/>
            <w:tcBorders>
              <w:top w:val="single" w:sz="7" w:space="0" w:color="000000"/>
              <w:left w:val="single" w:sz="7" w:space="0" w:color="000000"/>
              <w:bottom w:val="single" w:sz="7" w:space="0" w:color="000000"/>
              <w:right w:val="single" w:sz="7" w:space="0" w:color="000000"/>
            </w:tcBorders>
            <w:vAlign w:val="center"/>
          </w:tcPr>
          <w:p w:rsidR="00BE4B6F" w:rsidRPr="007D715E" w:rsidRDefault="00BE4B6F" w:rsidP="000A2A7A">
            <w:pPr>
              <w:rPr>
                <w:szCs w:val="20"/>
              </w:rPr>
            </w:pPr>
            <w:r w:rsidRPr="007D715E">
              <w:rPr>
                <w:szCs w:val="20"/>
              </w:rPr>
              <w:t>4' x 6' Mat:</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r w:rsidRPr="007D715E">
              <w:rPr>
                <w:rFonts w:cs="Arial"/>
                <w:szCs w:val="20"/>
              </w:rPr>
              <w:t>N/A</w:t>
            </w: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r w:rsidRPr="007D715E">
              <w:rPr>
                <w:rFonts w:cs="Arial"/>
                <w:szCs w:val="20"/>
              </w:rPr>
              <w:t>N/A</w:t>
            </w: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rPr>
                <w:b/>
                <w:szCs w:val="20"/>
              </w:rPr>
            </w:pPr>
          </w:p>
        </w:tc>
      </w:tr>
      <w:tr w:rsidR="00BE4B6F" w:rsidRPr="007D715E" w:rsidTr="000A2A7A">
        <w:trPr>
          <w:trHeight w:val="766"/>
        </w:trPr>
        <w:tc>
          <w:tcPr>
            <w:tcW w:w="297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rPr>
                <w:szCs w:val="20"/>
              </w:rPr>
            </w:pPr>
            <w:r w:rsidRPr="007D715E">
              <w:rPr>
                <w:szCs w:val="20"/>
              </w:rPr>
              <w:t>*</w:t>
            </w:r>
          </w:p>
          <w:p w:rsidR="00BE4B6F" w:rsidRPr="007D715E" w:rsidRDefault="00BE4B6F" w:rsidP="000A2A7A">
            <w:pPr>
              <w:rPr>
                <w:szCs w:val="20"/>
              </w:rPr>
            </w:pPr>
            <w:r w:rsidRPr="007D715E">
              <w:rPr>
                <w:szCs w:val="20"/>
              </w:rPr>
              <w:t>**</w:t>
            </w:r>
          </w:p>
          <w:p w:rsidR="00BE4B6F" w:rsidRPr="007D715E" w:rsidRDefault="00BE4B6F" w:rsidP="000A2A7A">
            <w:pPr>
              <w:rPr>
                <w:szCs w:val="20"/>
              </w:rPr>
            </w:pP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b/>
                <w:szCs w:val="20"/>
              </w:rPr>
            </w:pP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b/>
                <w:szCs w:val="20"/>
              </w:rPr>
            </w:pPr>
          </w:p>
        </w:tc>
      </w:tr>
      <w:tr w:rsidR="00BE4B6F" w:rsidRPr="007D715E" w:rsidTr="000A2A7A">
        <w:trPr>
          <w:trHeight w:val="433"/>
        </w:trPr>
        <w:tc>
          <w:tcPr>
            <w:tcW w:w="297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b/>
                <w:szCs w:val="20"/>
              </w:rPr>
            </w:pPr>
            <w:r w:rsidRPr="007D715E">
              <w:rPr>
                <w:b/>
                <w:szCs w:val="20"/>
              </w:rPr>
              <w:t xml:space="preserve">Total </w:t>
            </w:r>
          </w:p>
        </w:tc>
        <w:tc>
          <w:tcPr>
            <w:tcW w:w="3150" w:type="dxa"/>
            <w:tcBorders>
              <w:top w:val="single" w:sz="7" w:space="0" w:color="000000"/>
              <w:left w:val="single" w:sz="7" w:space="0" w:color="000000"/>
              <w:bottom w:val="single" w:sz="7" w:space="0" w:color="000000"/>
              <w:right w:val="single" w:sz="7" w:space="0" w:color="000000"/>
            </w:tcBorders>
          </w:tcPr>
          <w:p w:rsidR="00BE4B6F" w:rsidRPr="007D715E" w:rsidRDefault="00BE4B6F" w:rsidP="000A2A7A">
            <w:pPr>
              <w:jc w:val="center"/>
              <w:rPr>
                <w:rFonts w:cs="Arial"/>
                <w:szCs w:val="20"/>
              </w:rPr>
            </w:pPr>
          </w:p>
        </w:tc>
        <w:tc>
          <w:tcPr>
            <w:tcW w:w="297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c>
          <w:tcPr>
            <w:tcW w:w="3240" w:type="dxa"/>
            <w:tcBorders>
              <w:top w:val="single" w:sz="7" w:space="0" w:color="000000"/>
              <w:left w:val="single" w:sz="7" w:space="0" w:color="000000"/>
              <w:bottom w:val="single" w:sz="7" w:space="0" w:color="000000"/>
              <w:right w:val="single" w:sz="4" w:space="0" w:color="auto"/>
            </w:tcBorders>
          </w:tcPr>
          <w:p w:rsidR="00BE4B6F" w:rsidRPr="007D715E" w:rsidRDefault="00BE4B6F" w:rsidP="000A2A7A">
            <w:pPr>
              <w:jc w:val="center"/>
              <w:rPr>
                <w:rFonts w:cs="Arial"/>
                <w:szCs w:val="20"/>
              </w:rPr>
            </w:pPr>
          </w:p>
        </w:tc>
      </w:tr>
    </w:tbl>
    <w:p w:rsidR="00BE4B6F" w:rsidRPr="007D715E" w:rsidRDefault="00BE4B6F" w:rsidP="000A2A7A">
      <w:pPr>
        <w:rPr>
          <w:rFonts w:cs="Arial"/>
          <w:szCs w:val="20"/>
        </w:rPr>
      </w:pPr>
    </w:p>
    <w:p w:rsidR="00BE4B6F" w:rsidRPr="007D715E" w:rsidRDefault="00BE4B6F" w:rsidP="000A2A7A">
      <w:pPr>
        <w:rPr>
          <w:rFonts w:cs="Arial"/>
          <w:szCs w:val="20"/>
        </w:rPr>
      </w:pPr>
      <w:r w:rsidRPr="007D715E">
        <w:rPr>
          <w:rFonts w:cs="Arial"/>
          <w:szCs w:val="20"/>
        </w:rPr>
        <w:t xml:space="preserve">Show additional cost if dust mops are chemically treated for dust control:  </w:t>
      </w:r>
      <w:r>
        <w:rPr>
          <w:rFonts w:cs="Arial"/>
          <w:szCs w:val="20"/>
        </w:rPr>
        <w:tab/>
      </w:r>
      <w:r w:rsidRPr="007D715E">
        <w:rPr>
          <w:rFonts w:cs="Arial"/>
          <w:szCs w:val="20"/>
        </w:rPr>
        <w:t>18”- $_____________/ea</w:t>
      </w:r>
    </w:p>
    <w:p w:rsidR="00BE4B6F" w:rsidRPr="007D715E" w:rsidRDefault="00BE4B6F" w:rsidP="000A2A7A">
      <w:pPr>
        <w:tabs>
          <w:tab w:val="left" w:pos="6840"/>
        </w:tabs>
        <w:rPr>
          <w:rFonts w:cs="Arial"/>
          <w:szCs w:val="20"/>
        </w:rPr>
      </w:pPr>
      <w:r w:rsidRPr="007D715E">
        <w:rPr>
          <w:rFonts w:cs="Arial"/>
          <w:szCs w:val="20"/>
        </w:rPr>
        <w:tab/>
      </w:r>
      <w:r>
        <w:rPr>
          <w:rFonts w:cs="Arial"/>
          <w:szCs w:val="20"/>
        </w:rPr>
        <w:tab/>
      </w:r>
      <w:r w:rsidRPr="007D715E">
        <w:rPr>
          <w:rFonts w:cs="Arial"/>
          <w:szCs w:val="20"/>
        </w:rPr>
        <w:t>24”- $_____________/ea</w:t>
      </w:r>
    </w:p>
    <w:p w:rsidR="00BE4B6F" w:rsidRPr="007D715E" w:rsidRDefault="00BE4B6F" w:rsidP="000A2A7A">
      <w:pPr>
        <w:rPr>
          <w:rFonts w:cs="Arial"/>
          <w:szCs w:val="20"/>
        </w:rPr>
      </w:pPr>
      <w:r w:rsidRPr="007D715E">
        <w:rPr>
          <w:rFonts w:cs="Arial"/>
          <w:szCs w:val="20"/>
        </w:rPr>
        <w:t>Specify other charges, if any:</w:t>
      </w: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rPr>
          <w:rFonts w:cs="Arial"/>
          <w:b/>
          <w:szCs w:val="20"/>
        </w:rPr>
      </w:pPr>
      <w:r w:rsidRPr="007D715E">
        <w:rPr>
          <w:rFonts w:cs="Arial"/>
          <w:b/>
          <w:szCs w:val="20"/>
        </w:rPr>
        <w:t xml:space="preserve">** </w:t>
      </w:r>
    </w:p>
    <w:p w:rsidR="00BE4B6F" w:rsidRPr="007D715E" w:rsidRDefault="00BE4B6F" w:rsidP="000A2A7A">
      <w:pPr>
        <w:jc w:val="center"/>
        <w:rPr>
          <w:rFonts w:cs="Arial"/>
          <w:szCs w:val="20"/>
          <w:u w:val="single"/>
        </w:rPr>
      </w:pPr>
      <w:r w:rsidRPr="007D715E">
        <w:rPr>
          <w:rFonts w:cs="Arial"/>
          <w:szCs w:val="20"/>
        </w:rPr>
        <w:t xml:space="preserve">Floor mat colors available: </w:t>
      </w:r>
      <w:r w:rsidRPr="007D715E">
        <w:rPr>
          <w:rFonts w:cs="Arial"/>
          <w:b/>
          <w:szCs w:val="20"/>
          <w:u w:val="single"/>
        </w:rPr>
        <w:t>Navy, Black, Charcoal, Red, Wine, Burgundy</w:t>
      </w:r>
    </w:p>
    <w:p w:rsidR="00BE4B6F" w:rsidRDefault="00BE4B6F" w:rsidP="000A2A7A">
      <w:pPr>
        <w:tabs>
          <w:tab w:val="left" w:pos="704"/>
          <w:tab w:val="left" w:pos="10800"/>
        </w:tabs>
        <w:rPr>
          <w:rFonts w:cs="Arial"/>
          <w:szCs w:val="20"/>
        </w:rPr>
      </w:pPr>
    </w:p>
    <w:p w:rsidR="00BE4B6F" w:rsidRPr="007D715E" w:rsidRDefault="00BE4B6F" w:rsidP="000A2A7A">
      <w:pPr>
        <w:tabs>
          <w:tab w:val="left" w:pos="704"/>
          <w:tab w:val="left" w:pos="10800"/>
        </w:tabs>
        <w:rPr>
          <w:rFonts w:cs="Arial"/>
          <w:szCs w:val="20"/>
        </w:rPr>
        <w:sectPr w:rsidR="00BE4B6F" w:rsidRPr="007D715E" w:rsidSect="000A2A7A">
          <w:endnotePr>
            <w:numFmt w:val="decimal"/>
          </w:endnotePr>
          <w:pgSz w:w="15840" w:h="12240" w:orient="landscape" w:code="1"/>
          <w:pgMar w:top="360" w:right="360" w:bottom="360" w:left="360" w:header="360" w:footer="360" w:gutter="0"/>
          <w:cols w:space="720"/>
          <w:noEndnote/>
          <w:docGrid w:linePitch="272"/>
        </w:sectPr>
      </w:pPr>
    </w:p>
    <w:p w:rsidR="00BE4B6F" w:rsidRPr="007D715E" w:rsidRDefault="00BE4B6F" w:rsidP="000A2A7A">
      <w:pPr>
        <w:widowControl/>
        <w:jc w:val="center"/>
        <w:rPr>
          <w:rFonts w:cs="Arial"/>
          <w:szCs w:val="20"/>
        </w:rPr>
      </w:pPr>
      <w:r w:rsidRPr="007D715E">
        <w:rPr>
          <w:rFonts w:cs="Arial"/>
          <w:szCs w:val="20"/>
        </w:rPr>
        <w:t>Kansas Department of Transportation</w:t>
      </w:r>
    </w:p>
    <w:p w:rsidR="00BE4B6F" w:rsidRPr="007D715E" w:rsidRDefault="00BE4B6F" w:rsidP="000A2A7A">
      <w:pPr>
        <w:widowControl/>
        <w:jc w:val="center"/>
        <w:rPr>
          <w:rFonts w:cs="Arial"/>
          <w:szCs w:val="20"/>
        </w:rPr>
      </w:pPr>
      <w:r w:rsidRPr="007D715E">
        <w:rPr>
          <w:rFonts w:cs="Arial"/>
          <w:szCs w:val="20"/>
        </w:rPr>
        <w:t>Pricing Page</w:t>
      </w:r>
    </w:p>
    <w:p w:rsidR="00BE4B6F" w:rsidRPr="007D715E" w:rsidRDefault="00BE4B6F" w:rsidP="000A2A7A">
      <w:pPr>
        <w:widowControl/>
        <w:rPr>
          <w:rFonts w:cs="Arial"/>
          <w:szCs w:val="20"/>
        </w:rPr>
      </w:pPr>
    </w:p>
    <w:p w:rsidR="00BE4B6F" w:rsidRPr="007D715E" w:rsidRDefault="00BE4B6F" w:rsidP="000A2A7A">
      <w:pPr>
        <w:widowControl/>
        <w:rPr>
          <w:rFonts w:cs="Arial"/>
          <w:szCs w:val="20"/>
        </w:rPr>
      </w:pPr>
      <w:r w:rsidRPr="007D715E">
        <w:rPr>
          <w:rFonts w:cs="Arial"/>
          <w:szCs w:val="20"/>
        </w:rPr>
        <w:t>The following is a list of lab coats with names monogrammed required for the KDOT Materials &amp; Research Center, 2300 Van Buren.  Service interval is every week.  Note:  Names and sizes may change during the contract period.</w:t>
      </w:r>
    </w:p>
    <w:p w:rsidR="00BE4B6F" w:rsidRPr="007D715E" w:rsidRDefault="00BE4B6F" w:rsidP="000A2A7A">
      <w:pPr>
        <w:widowControl/>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32"/>
        <w:gridCol w:w="3432"/>
        <w:gridCol w:w="1823"/>
        <w:gridCol w:w="12"/>
        <w:gridCol w:w="2677"/>
      </w:tblGrid>
      <w:tr w:rsidR="00BE4B6F" w:rsidRPr="007D715E" w:rsidTr="000A2A7A">
        <w:trPr>
          <w:trHeight w:val="360"/>
        </w:trPr>
        <w:tc>
          <w:tcPr>
            <w:tcW w:w="1818" w:type="dxa"/>
            <w:vAlign w:val="center"/>
          </w:tcPr>
          <w:p w:rsidR="00BE4B6F" w:rsidRDefault="00BE4B6F" w:rsidP="000A2A7A">
            <w:pPr>
              <w:widowControl/>
              <w:rPr>
                <w:rFonts w:cs="Arial"/>
                <w:szCs w:val="20"/>
              </w:rPr>
            </w:pPr>
            <w:r w:rsidRPr="007D715E">
              <w:rPr>
                <w:rFonts w:cs="Arial"/>
                <w:szCs w:val="20"/>
              </w:rPr>
              <w:t>Quantity per</w:t>
            </w:r>
          </w:p>
          <w:p w:rsidR="00BE4B6F" w:rsidRPr="007D715E" w:rsidRDefault="00BE4B6F" w:rsidP="000A2A7A">
            <w:pPr>
              <w:widowControl/>
              <w:rPr>
                <w:rFonts w:cs="Arial"/>
                <w:szCs w:val="20"/>
              </w:rPr>
            </w:pPr>
            <w:r w:rsidRPr="007D715E">
              <w:rPr>
                <w:rFonts w:cs="Arial"/>
                <w:szCs w:val="20"/>
              </w:rPr>
              <w:t>week</w:t>
            </w:r>
          </w:p>
        </w:tc>
        <w:tc>
          <w:tcPr>
            <w:tcW w:w="4050" w:type="dxa"/>
            <w:vAlign w:val="center"/>
          </w:tcPr>
          <w:p w:rsidR="00BE4B6F" w:rsidRPr="007D715E" w:rsidRDefault="00BE4B6F" w:rsidP="000A2A7A">
            <w:pPr>
              <w:widowControl/>
              <w:rPr>
                <w:rFonts w:cs="Arial"/>
                <w:szCs w:val="20"/>
              </w:rPr>
            </w:pPr>
            <w:r w:rsidRPr="007D715E">
              <w:rPr>
                <w:rFonts w:cs="Arial"/>
                <w:szCs w:val="20"/>
              </w:rPr>
              <w:t>Name</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Size</w:t>
            </w:r>
          </w:p>
        </w:tc>
        <w:tc>
          <w:tcPr>
            <w:tcW w:w="3132" w:type="dxa"/>
            <w:gridSpan w:val="2"/>
            <w:vAlign w:val="center"/>
          </w:tcPr>
          <w:p w:rsidR="00BE4B6F" w:rsidRPr="007D715E" w:rsidRDefault="00BE4B6F" w:rsidP="000A2A7A">
            <w:pPr>
              <w:widowControl/>
              <w:rPr>
                <w:rFonts w:cs="Arial"/>
                <w:szCs w:val="20"/>
              </w:rPr>
            </w:pPr>
            <w:r w:rsidRPr="007D715E">
              <w:rPr>
                <w:rFonts w:cs="Arial"/>
                <w:szCs w:val="20"/>
              </w:rPr>
              <w:t>Total cost per month</w:t>
            </w:r>
          </w:p>
          <w:p w:rsidR="00BE4B6F" w:rsidRPr="007D715E" w:rsidRDefault="00BE4B6F" w:rsidP="000A2A7A">
            <w:pPr>
              <w:widowControl/>
              <w:rPr>
                <w:rFonts w:cs="Arial"/>
                <w:szCs w:val="20"/>
              </w:rPr>
            </w:pPr>
            <w:r w:rsidRPr="007D715E">
              <w:rPr>
                <w:rFonts w:cs="Arial"/>
                <w:szCs w:val="20"/>
              </w:rPr>
              <w:t>per employee</w:t>
            </w: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Pam Bean</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M</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2</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Chad Dexter</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Edwin Gabbidon</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Joe Beilman</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Eric Henderson</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Wil Entz</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Gary Brownell</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Linda Bosak</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Dan Guzman</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Rick Watson</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Mike Hochard</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Ross Worthing</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2XL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2</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Travis Hirt</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2XL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Chuck Espinoza</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2XL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Nelson Cordova</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2</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Mike Guerrero</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XL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Tabitha Taylor</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rPr>
          <w:trHeight w:val="360"/>
        </w:trPr>
        <w:tc>
          <w:tcPr>
            <w:tcW w:w="1818" w:type="dxa"/>
            <w:vAlign w:val="center"/>
          </w:tcPr>
          <w:p w:rsidR="00BE4B6F" w:rsidRPr="007D715E" w:rsidRDefault="00BE4B6F" w:rsidP="000A2A7A">
            <w:pPr>
              <w:widowControl/>
              <w:jc w:val="center"/>
              <w:rPr>
                <w:rFonts w:cs="Arial"/>
                <w:szCs w:val="20"/>
              </w:rPr>
            </w:pPr>
            <w:r w:rsidRPr="007D715E">
              <w:rPr>
                <w:rFonts w:cs="Arial"/>
                <w:szCs w:val="20"/>
              </w:rPr>
              <w:t>3</w:t>
            </w:r>
          </w:p>
        </w:tc>
        <w:tc>
          <w:tcPr>
            <w:tcW w:w="4050" w:type="dxa"/>
            <w:vAlign w:val="center"/>
          </w:tcPr>
          <w:p w:rsidR="00BE4B6F" w:rsidRPr="007D715E" w:rsidRDefault="00BE4B6F" w:rsidP="000A2A7A">
            <w:pPr>
              <w:widowControl/>
              <w:jc w:val="left"/>
              <w:rPr>
                <w:rFonts w:cs="Arial"/>
                <w:szCs w:val="20"/>
              </w:rPr>
            </w:pPr>
            <w:r w:rsidRPr="007D715E">
              <w:rPr>
                <w:rFonts w:cs="Arial"/>
                <w:szCs w:val="20"/>
              </w:rPr>
              <w:t>Rick Gardner</w:t>
            </w:r>
          </w:p>
        </w:tc>
        <w:tc>
          <w:tcPr>
            <w:tcW w:w="2160" w:type="dxa"/>
            <w:vAlign w:val="center"/>
          </w:tcPr>
          <w:p w:rsidR="00BE4B6F" w:rsidRPr="007D715E" w:rsidRDefault="00BE4B6F" w:rsidP="000A2A7A">
            <w:pPr>
              <w:widowControl/>
              <w:jc w:val="center"/>
              <w:rPr>
                <w:rFonts w:cs="Arial"/>
                <w:szCs w:val="20"/>
              </w:rPr>
            </w:pPr>
            <w:r w:rsidRPr="007D715E">
              <w:rPr>
                <w:rFonts w:cs="Arial"/>
                <w:szCs w:val="20"/>
              </w:rPr>
              <w:t>L</w:t>
            </w:r>
          </w:p>
        </w:tc>
        <w:tc>
          <w:tcPr>
            <w:tcW w:w="3132" w:type="dxa"/>
            <w:gridSpan w:val="2"/>
            <w:vAlign w:val="center"/>
          </w:tcPr>
          <w:p w:rsidR="00BE4B6F" w:rsidRPr="007D715E" w:rsidRDefault="00BE4B6F" w:rsidP="000A2A7A">
            <w:pPr>
              <w:widowControl/>
              <w:jc w:val="left"/>
              <w:rPr>
                <w:rFonts w:cs="Arial"/>
                <w:szCs w:val="20"/>
              </w:rPr>
            </w:pPr>
          </w:p>
        </w:tc>
      </w:tr>
      <w:tr w:rsidR="00BE4B6F" w:rsidRPr="007D715E" w:rsidTr="000A2A7A">
        <w:tblPrEx>
          <w:tblLook w:val="0000"/>
        </w:tblPrEx>
        <w:trPr>
          <w:trHeight w:val="360"/>
        </w:trPr>
        <w:tc>
          <w:tcPr>
            <w:tcW w:w="8040" w:type="dxa"/>
            <w:gridSpan w:val="4"/>
            <w:vAlign w:val="center"/>
          </w:tcPr>
          <w:p w:rsidR="00BE4B6F" w:rsidRPr="007D715E" w:rsidRDefault="00BE4B6F" w:rsidP="000A2A7A">
            <w:pPr>
              <w:widowControl/>
              <w:jc w:val="left"/>
              <w:rPr>
                <w:rFonts w:cs="Arial"/>
                <w:szCs w:val="20"/>
              </w:rPr>
            </w:pPr>
            <w:r w:rsidRPr="007D715E">
              <w:rPr>
                <w:rFonts w:cs="Arial"/>
                <w:szCs w:val="20"/>
              </w:rPr>
              <w:t xml:space="preserve">TOTAL:  </w:t>
            </w:r>
          </w:p>
        </w:tc>
        <w:tc>
          <w:tcPr>
            <w:tcW w:w="3120" w:type="dxa"/>
            <w:vAlign w:val="center"/>
          </w:tcPr>
          <w:p w:rsidR="00BE4B6F" w:rsidRPr="007D715E" w:rsidRDefault="00BE4B6F" w:rsidP="000A2A7A">
            <w:pPr>
              <w:widowControl/>
              <w:jc w:val="left"/>
              <w:rPr>
                <w:rFonts w:cs="Arial"/>
                <w:szCs w:val="20"/>
              </w:rPr>
            </w:pPr>
          </w:p>
        </w:tc>
      </w:tr>
    </w:tbl>
    <w:p w:rsidR="00BE4B6F" w:rsidRPr="001A337E" w:rsidRDefault="00BE4B6F" w:rsidP="000A2A7A"/>
    <w:p w:rsidR="00BE4B6F" w:rsidRPr="003F41E1" w:rsidRDefault="00BE4B6F" w:rsidP="000A2A7A">
      <w:pPr>
        <w:tabs>
          <w:tab w:val="left" w:pos="540"/>
        </w:tabs>
        <w:jc w:val="center"/>
        <w:rPr>
          <w:rFonts w:cs="Arial"/>
          <w:sz w:val="28"/>
          <w:szCs w:val="28"/>
        </w:rPr>
      </w:pPr>
      <w:r>
        <w:rPr>
          <w:b/>
        </w:rPr>
        <w:br w:type="page"/>
      </w:r>
      <w:r w:rsidRPr="003F41E1">
        <w:rPr>
          <w:rFonts w:cs="Arial"/>
          <w:b/>
          <w:sz w:val="28"/>
          <w:szCs w:val="28"/>
        </w:rPr>
        <w:t>REFERENCES</w:t>
      </w:r>
    </w:p>
    <w:p w:rsidR="00BE4B6F" w:rsidRPr="00DB685D" w:rsidRDefault="00BE4B6F" w:rsidP="000A2A7A">
      <w:pPr>
        <w:tabs>
          <w:tab w:val="left" w:pos="0"/>
        </w:tabs>
        <w:rPr>
          <w:rFonts w:cs="Arial"/>
        </w:rPr>
      </w:pPr>
    </w:p>
    <w:p w:rsidR="00BE4B6F" w:rsidRPr="00DB685D" w:rsidRDefault="00BE4B6F" w:rsidP="000A2A7A">
      <w:pPr>
        <w:tabs>
          <w:tab w:val="left" w:pos="0"/>
        </w:tabs>
        <w:rPr>
          <w:rFonts w:cs="Arial"/>
        </w:rPr>
      </w:pPr>
    </w:p>
    <w:p w:rsidR="00BE4B6F" w:rsidRPr="00DB685D" w:rsidRDefault="00BE4B6F" w:rsidP="000A2A7A">
      <w:pPr>
        <w:tabs>
          <w:tab w:val="left" w:pos="0"/>
          <w:tab w:val="left" w:pos="720"/>
          <w:tab w:val="left" w:pos="2160"/>
        </w:tabs>
        <w:rPr>
          <w:rFonts w:cs="Arial"/>
        </w:rPr>
      </w:pPr>
      <w:r w:rsidRPr="00DB685D">
        <w:rPr>
          <w:rFonts w:cs="Arial"/>
        </w:rPr>
        <w:t>1.</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ind w:left="720"/>
        <w:rPr>
          <w:rFonts w:cs="Arial"/>
        </w:rPr>
      </w:pPr>
    </w:p>
    <w:p w:rsidR="00BE4B6F" w:rsidRPr="00DB685D" w:rsidRDefault="00BE4B6F" w:rsidP="000A2A7A">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rPr>
          <w:rFonts w:cs="Arial"/>
        </w:rPr>
      </w:pPr>
      <w:r w:rsidRPr="00DB685D">
        <w:rPr>
          <w:rFonts w:cs="Arial"/>
        </w:rPr>
        <w:t xml:space="preserve">2.  </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u w:val="single"/>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ind w:left="720"/>
        <w:rPr>
          <w:rFonts w:cs="Arial"/>
        </w:rPr>
      </w:pPr>
    </w:p>
    <w:p w:rsidR="00BE4B6F" w:rsidRPr="00DB685D" w:rsidRDefault="00BE4B6F" w:rsidP="000A2A7A">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rPr>
          <w:rFonts w:cs="Arial"/>
          <w:u w:val="single"/>
        </w:rPr>
      </w:pPr>
      <w:r w:rsidRPr="00DB685D">
        <w:rPr>
          <w:rFonts w:cs="Arial"/>
        </w:rPr>
        <w:t>3.</w:t>
      </w:r>
      <w:r w:rsidRPr="00DB685D">
        <w:rPr>
          <w:rFonts w:cs="Arial"/>
        </w:rPr>
        <w:tab/>
        <w:t xml:space="preserve">NAME: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 xml:space="preserve">COMPANY: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ADDRESS:</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Pr="00DB685D" w:rsidRDefault="00BE4B6F" w:rsidP="000A2A7A">
      <w:pPr>
        <w:tabs>
          <w:tab w:val="left" w:pos="0"/>
          <w:tab w:val="left" w:pos="720"/>
          <w:tab w:val="left" w:pos="2160"/>
        </w:tabs>
        <w:rPr>
          <w:rFonts w:cs="Arial"/>
        </w:rPr>
      </w:pPr>
    </w:p>
    <w:p w:rsidR="00BE4B6F" w:rsidRPr="00DB685D" w:rsidRDefault="00BE4B6F" w:rsidP="000A2A7A">
      <w:pPr>
        <w:tabs>
          <w:tab w:val="left" w:pos="0"/>
          <w:tab w:val="left" w:pos="720"/>
          <w:tab w:val="left" w:pos="2160"/>
        </w:tabs>
        <w:ind w:left="720"/>
        <w:rPr>
          <w:rFonts w:cs="Arial"/>
        </w:rPr>
      </w:pPr>
      <w:r w:rsidRPr="00DB685D">
        <w:rPr>
          <w:rFonts w:cs="Arial"/>
        </w:rPr>
        <w:t xml:space="preserve">TELEPHONE: </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Default="00BE4B6F" w:rsidP="000A2A7A">
      <w:pPr>
        <w:tabs>
          <w:tab w:val="left" w:pos="0"/>
          <w:tab w:val="left" w:pos="720"/>
          <w:tab w:val="left" w:pos="2160"/>
        </w:tabs>
        <w:ind w:left="720"/>
        <w:rPr>
          <w:rFonts w:cs="Arial"/>
        </w:rPr>
      </w:pPr>
    </w:p>
    <w:p w:rsidR="00BE4B6F" w:rsidRDefault="00BE4B6F" w:rsidP="000A2A7A">
      <w:pPr>
        <w:tabs>
          <w:tab w:val="left" w:pos="0"/>
          <w:tab w:val="left" w:pos="720"/>
          <w:tab w:val="left" w:pos="2160"/>
        </w:tabs>
        <w:ind w:left="720"/>
        <w:rPr>
          <w:rFonts w:cs="Arial"/>
          <w:u w:val="single"/>
        </w:rPr>
      </w:pPr>
      <w:r w:rsidRPr="00DB685D">
        <w:rPr>
          <w:rFonts w:cs="Arial"/>
        </w:rPr>
        <w:t>E-mail:</w:t>
      </w:r>
      <w:r w:rsidRPr="00DB685D">
        <w:rPr>
          <w:rFonts w:cs="Arial"/>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r w:rsidRPr="00DB685D">
        <w:rPr>
          <w:rFonts w:cs="Arial"/>
          <w:u w:val="single"/>
        </w:rPr>
        <w:tab/>
      </w:r>
    </w:p>
    <w:p w:rsidR="00BE4B6F" w:rsidRDefault="00BE4B6F" w:rsidP="000A2A7A">
      <w:pPr>
        <w:spacing w:line="160" w:lineRule="exact"/>
        <w:rPr>
          <w:sz w:val="16"/>
        </w:rPr>
      </w:pPr>
      <w:r>
        <w:rPr>
          <w:sz w:val="16"/>
        </w:rPr>
        <w:br w:type="page"/>
        <w:t>State of Kansas</w:t>
      </w:r>
    </w:p>
    <w:p w:rsidR="00BE4B6F" w:rsidRDefault="00BE4B6F" w:rsidP="000A2A7A">
      <w:pPr>
        <w:spacing w:line="160" w:lineRule="exact"/>
        <w:rPr>
          <w:sz w:val="16"/>
        </w:rPr>
      </w:pPr>
      <w:r>
        <w:rPr>
          <w:sz w:val="16"/>
        </w:rPr>
        <w:t>Department of Administration</w:t>
      </w:r>
    </w:p>
    <w:p w:rsidR="00BE4B6F" w:rsidRDefault="00BE4B6F" w:rsidP="000A2A7A">
      <w:pPr>
        <w:spacing w:line="160" w:lineRule="exact"/>
        <w:rPr>
          <w:sz w:val="16"/>
        </w:rPr>
      </w:pPr>
      <w:r>
        <w:rPr>
          <w:sz w:val="16"/>
        </w:rPr>
        <w:t>DA-146a    (Rev. 1-01)</w:t>
      </w:r>
    </w:p>
    <w:p w:rsidR="00BE4B6F" w:rsidRDefault="00BE4B6F" w:rsidP="000A2A7A"/>
    <w:p w:rsidR="00BE4B6F" w:rsidRDefault="00BE4B6F" w:rsidP="000A2A7A">
      <w:pPr>
        <w:jc w:val="center"/>
        <w:rPr>
          <w:b/>
          <w:sz w:val="28"/>
        </w:rPr>
      </w:pPr>
      <w:r>
        <w:rPr>
          <w:b/>
          <w:sz w:val="28"/>
        </w:rPr>
        <w:t>CONTRACTUAL PROVISIONS ATTACHMENT</w:t>
      </w:r>
    </w:p>
    <w:p w:rsidR="00BE4B6F" w:rsidRDefault="00BE4B6F" w:rsidP="000A2A7A"/>
    <w:p w:rsidR="00BE4B6F" w:rsidRDefault="00BE4B6F" w:rsidP="000A2A7A">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BE4B6F" w:rsidRDefault="00BE4B6F" w:rsidP="000A2A7A">
      <w:pPr>
        <w:tabs>
          <w:tab w:val="left" w:pos="954"/>
        </w:tabs>
        <w:spacing w:line="160" w:lineRule="exact"/>
        <w:rPr>
          <w:sz w:val="16"/>
        </w:rPr>
      </w:pPr>
    </w:p>
    <w:p w:rsidR="00BE4B6F" w:rsidRPr="001735EB" w:rsidRDefault="00BE4B6F" w:rsidP="000A2A7A">
      <w:pPr>
        <w:spacing w:line="160" w:lineRule="exact"/>
        <w:ind w:left="950" w:hanging="950"/>
        <w:rPr>
          <w:sz w:val="16"/>
          <w:szCs w:val="16"/>
        </w:rPr>
      </w:pPr>
      <w:r w:rsidRPr="001735EB">
        <w:rPr>
          <w:sz w:val="16"/>
          <w:szCs w:val="16"/>
        </w:rPr>
        <w:tab/>
        <w:t>"The Provisions found in Contractual Provisions Attachment (Form DA-146a, Rev. 1-01), which is attached hereto, are hereby incorporated in this contract and made a part thereof."</w:t>
      </w:r>
    </w:p>
    <w:p w:rsidR="00BE4B6F" w:rsidRDefault="00BE4B6F" w:rsidP="000A2A7A">
      <w:pPr>
        <w:tabs>
          <w:tab w:val="left" w:pos="954"/>
        </w:tabs>
        <w:spacing w:line="160" w:lineRule="exact"/>
        <w:rPr>
          <w:sz w:val="16"/>
        </w:rPr>
      </w:pPr>
    </w:p>
    <w:p w:rsidR="00BE4B6F" w:rsidRDefault="00BE4B6F" w:rsidP="000A2A7A">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BE4B6F" w:rsidRDefault="00BE4B6F" w:rsidP="000A2A7A">
      <w:pPr>
        <w:tabs>
          <w:tab w:val="left" w:pos="954"/>
        </w:tabs>
        <w:spacing w:line="160" w:lineRule="exact"/>
        <w:rPr>
          <w:sz w:val="16"/>
        </w:rPr>
      </w:pPr>
    </w:p>
    <w:p w:rsidR="00BE4B6F" w:rsidRDefault="00BE4B6F" w:rsidP="000A2A7A">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BE4B6F" w:rsidRDefault="00BE4B6F" w:rsidP="000A2A7A">
      <w:pPr>
        <w:tabs>
          <w:tab w:val="left" w:pos="360"/>
        </w:tabs>
        <w:spacing w:line="160" w:lineRule="exact"/>
        <w:ind w:left="360" w:hanging="360"/>
        <w:rPr>
          <w:sz w:val="16"/>
          <w:u w:val="single"/>
        </w:rPr>
      </w:pPr>
    </w:p>
    <w:p w:rsidR="00BE4B6F" w:rsidRDefault="00BE4B6F" w:rsidP="000A2A7A">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place">
        <w:smartTag w:uri="urn:schemas-microsoft-com:office:smarttags" w:element="Stat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BE4B6F" w:rsidRDefault="00BE4B6F" w:rsidP="000A2A7A">
      <w:pPr>
        <w:tabs>
          <w:tab w:val="left" w:pos="360"/>
        </w:tabs>
        <w:spacing w:line="160" w:lineRule="exact"/>
        <w:ind w:left="360" w:hanging="360"/>
        <w:rPr>
          <w:sz w:val="16"/>
        </w:rPr>
      </w:pPr>
    </w:p>
    <w:p w:rsidR="00BE4B6F" w:rsidRDefault="00BE4B6F" w:rsidP="000A2A7A">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BE4B6F" w:rsidRDefault="00BE4B6F" w:rsidP="000A2A7A">
      <w:pPr>
        <w:tabs>
          <w:tab w:val="left" w:pos="360"/>
        </w:tabs>
        <w:spacing w:line="160" w:lineRule="exact"/>
        <w:ind w:left="360" w:hanging="360"/>
        <w:rPr>
          <w:b/>
          <w:sz w:val="18"/>
        </w:rPr>
      </w:pPr>
    </w:p>
    <w:p w:rsidR="00BE4B6F" w:rsidRDefault="00BE4B6F" w:rsidP="000A2A7A">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BE4B6F" w:rsidRDefault="00BE4B6F"/>
    <w:sectPr w:rsidR="00BE4B6F" w:rsidSect="000A2A7A">
      <w:headerReference w:type="default" r:id="rId19"/>
      <w:pgSz w:w="12240" w:h="15840" w:code="1"/>
      <w:pgMar w:top="360" w:right="1440" w:bottom="360" w:left="1440" w:header="360" w:footer="36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7D4" w:rsidRDefault="00F647D4">
      <w:r>
        <w:separator/>
      </w:r>
    </w:p>
  </w:endnote>
  <w:endnote w:type="continuationSeparator" w:id="0">
    <w:p w:rsidR="00F647D4" w:rsidRDefault="00F647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7D4" w:rsidRDefault="00F647D4">
      <w:r>
        <w:separator/>
      </w:r>
    </w:p>
  </w:footnote>
  <w:footnote w:type="continuationSeparator" w:id="0">
    <w:p w:rsidR="00F647D4" w:rsidRDefault="00F647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70B" w:rsidRDefault="00AA770B" w:rsidP="00034502">
    <w:pPr>
      <w:jc w:val="right"/>
    </w:pPr>
    <w:r>
      <w:t xml:space="preserve">Request for Proposal Number </w:t>
    </w:r>
    <w:r w:rsidR="001442F0">
      <w:t>12702</w:t>
    </w:r>
  </w:p>
  <w:p w:rsidR="00AA770B" w:rsidRDefault="00AA770B" w:rsidP="00034502">
    <w:pPr>
      <w:jc w:val="right"/>
    </w:pPr>
    <w:r>
      <w:t xml:space="preserve">Addendum </w:t>
    </w:r>
    <w:r w:rsidR="001442F0">
      <w:t>1</w:t>
    </w:r>
  </w:p>
  <w:p w:rsidR="00AA770B" w:rsidRDefault="00AA770B" w:rsidP="00034502">
    <w:pPr>
      <w:jc w:val="right"/>
    </w:pPr>
    <w:r>
      <w:t xml:space="preserve">Page </w:t>
    </w:r>
    <w:fldSimple w:instr=" PAGE   \* MERGEFORMAT ">
      <w:r w:rsidR="006D52B2">
        <w:rPr>
          <w:noProof/>
        </w:rPr>
        <w:t>2</w:t>
      </w:r>
    </w:fldSimple>
  </w:p>
  <w:p w:rsidR="00AA770B" w:rsidRDefault="00AA770B" w:rsidP="00034502">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B6F" w:rsidRDefault="00BE4B6F" w:rsidP="000A2A7A">
    <w:pPr>
      <w:jc w:val="right"/>
      <w:rPr>
        <w:rFonts w:cs="Arial"/>
        <w:sz w:val="18"/>
        <w:szCs w:val="18"/>
      </w:rPr>
    </w:pPr>
    <w:r w:rsidRPr="007D715E">
      <w:rPr>
        <w:rFonts w:cs="Arial"/>
        <w:sz w:val="18"/>
        <w:szCs w:val="18"/>
      </w:rPr>
      <w:t>Request for Proposal 12702</w:t>
    </w:r>
  </w:p>
  <w:p w:rsidR="00BE4B6F" w:rsidRPr="007D715E" w:rsidRDefault="00BE4B6F" w:rsidP="000A2A7A">
    <w:pPr>
      <w:jc w:val="right"/>
      <w:rPr>
        <w:rFonts w:cs="Arial"/>
        <w:sz w:val="18"/>
        <w:szCs w:val="18"/>
      </w:rPr>
    </w:pPr>
    <w:r>
      <w:rPr>
        <w:rFonts w:cs="Arial"/>
        <w:sz w:val="18"/>
        <w:szCs w:val="18"/>
      </w:rPr>
      <w:t xml:space="preserve">Page </w:t>
    </w:r>
    <w:r w:rsidRPr="007D715E">
      <w:rPr>
        <w:rFonts w:cs="Arial"/>
        <w:sz w:val="18"/>
        <w:szCs w:val="18"/>
      </w:rPr>
      <w:fldChar w:fldCharType="begin"/>
    </w:r>
    <w:r w:rsidRPr="007D715E">
      <w:rPr>
        <w:rFonts w:cs="Arial"/>
        <w:sz w:val="18"/>
        <w:szCs w:val="18"/>
      </w:rPr>
      <w:instrText xml:space="preserve"> PAGE   \* MERGEFORMAT </w:instrText>
    </w:r>
    <w:r w:rsidRPr="007D715E">
      <w:rPr>
        <w:rFonts w:cs="Arial"/>
        <w:sz w:val="18"/>
        <w:szCs w:val="18"/>
      </w:rPr>
      <w:fldChar w:fldCharType="separate"/>
    </w:r>
    <w:r w:rsidR="004413A5">
      <w:rPr>
        <w:rFonts w:cs="Arial"/>
        <w:noProof/>
        <w:sz w:val="18"/>
        <w:szCs w:val="18"/>
      </w:rPr>
      <w:t>28</w:t>
    </w:r>
    <w:r w:rsidRPr="007D715E">
      <w:rPr>
        <w:rFonts w:cs="Arial"/>
        <w:sz w:val="18"/>
        <w:szCs w:val="18"/>
      </w:rPr>
      <w:fldChar w:fldCharType="end"/>
    </w:r>
  </w:p>
  <w:p w:rsidR="00BE4B6F" w:rsidRPr="007D715E" w:rsidRDefault="00BE4B6F" w:rsidP="000A2A7A">
    <w:pPr>
      <w:jc w:val="right"/>
      <w:rPr>
        <w:rFonts w:cs="Arial"/>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A7A" w:rsidRDefault="000A2A7A" w:rsidP="000A2A7A">
    <w:pPr>
      <w:jc w:val="right"/>
    </w:pPr>
    <w:r>
      <w:t>Invitation for Bid Number 12702</w:t>
    </w:r>
  </w:p>
  <w:p w:rsidR="000A2A7A" w:rsidRDefault="000A2A7A" w:rsidP="000A2A7A">
    <w:pPr>
      <w:jc w:val="right"/>
    </w:pPr>
    <w:r>
      <w:t xml:space="preserve">Page </w:t>
    </w:r>
    <w:fldSimple w:instr=" PAGE   \* MERGEFORMAT ">
      <w:r w:rsidR="004413A5">
        <w:rPr>
          <w:noProof/>
        </w:rPr>
        <w:t>31</w:t>
      </w:r>
    </w:fldSimple>
  </w:p>
  <w:p w:rsidR="000A2A7A" w:rsidRDefault="000A2A7A" w:rsidP="000A2A7A">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E473D2"/>
    <w:multiLevelType w:val="hybridMultilevel"/>
    <w:tmpl w:val="45702C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13960C0"/>
    <w:multiLevelType w:val="hybridMultilevel"/>
    <w:tmpl w:val="4EB87772"/>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AE10AA"/>
    <w:multiLevelType w:val="hybridMultilevel"/>
    <w:tmpl w:val="454C01AA"/>
    <w:lvl w:ilvl="0" w:tplc="08E471E2">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DC0653"/>
    <w:multiLevelType w:val="hybridMultilevel"/>
    <w:tmpl w:val="3F4A8D24"/>
    <w:lvl w:ilvl="0" w:tplc="0409000F">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FDB5B0E"/>
    <w:multiLevelType w:val="hybridMultilevel"/>
    <w:tmpl w:val="504E35B4"/>
    <w:lvl w:ilvl="0" w:tplc="CD0828AA">
      <w:start w:val="1"/>
      <w:numFmt w:val="decimal"/>
      <w:lvlText w:val="%1."/>
      <w:lvlJc w:val="left"/>
      <w:pPr>
        <w:tabs>
          <w:tab w:val="num" w:pos="1065"/>
        </w:tabs>
        <w:ind w:left="1065" w:hanging="360"/>
      </w:pPr>
      <w:rPr>
        <w:rFonts w:hint="default"/>
      </w:rPr>
    </w:lvl>
    <w:lvl w:ilvl="1" w:tplc="702819EE">
      <w:numFmt w:val="none"/>
      <w:lvlText w:val=""/>
      <w:lvlJc w:val="left"/>
      <w:pPr>
        <w:tabs>
          <w:tab w:val="num" w:pos="360"/>
        </w:tabs>
      </w:pPr>
    </w:lvl>
    <w:lvl w:ilvl="2" w:tplc="30603326">
      <w:numFmt w:val="none"/>
      <w:lvlText w:val=""/>
      <w:lvlJc w:val="left"/>
      <w:pPr>
        <w:tabs>
          <w:tab w:val="num" w:pos="360"/>
        </w:tabs>
      </w:pPr>
    </w:lvl>
    <w:lvl w:ilvl="3" w:tplc="BB568C5A">
      <w:numFmt w:val="none"/>
      <w:lvlText w:val=""/>
      <w:lvlJc w:val="left"/>
      <w:pPr>
        <w:tabs>
          <w:tab w:val="num" w:pos="360"/>
        </w:tabs>
      </w:pPr>
    </w:lvl>
    <w:lvl w:ilvl="4" w:tplc="BD4A3CE0">
      <w:numFmt w:val="none"/>
      <w:lvlText w:val=""/>
      <w:lvlJc w:val="left"/>
      <w:pPr>
        <w:tabs>
          <w:tab w:val="num" w:pos="360"/>
        </w:tabs>
      </w:pPr>
    </w:lvl>
    <w:lvl w:ilvl="5" w:tplc="CCA090F0">
      <w:numFmt w:val="none"/>
      <w:lvlText w:val=""/>
      <w:lvlJc w:val="left"/>
      <w:pPr>
        <w:tabs>
          <w:tab w:val="num" w:pos="360"/>
        </w:tabs>
      </w:pPr>
    </w:lvl>
    <w:lvl w:ilvl="6" w:tplc="DFF8C42C">
      <w:numFmt w:val="none"/>
      <w:lvlText w:val=""/>
      <w:lvlJc w:val="left"/>
      <w:pPr>
        <w:tabs>
          <w:tab w:val="num" w:pos="360"/>
        </w:tabs>
      </w:pPr>
    </w:lvl>
    <w:lvl w:ilvl="7" w:tplc="4F863E52">
      <w:numFmt w:val="none"/>
      <w:lvlText w:val=""/>
      <w:lvlJc w:val="left"/>
      <w:pPr>
        <w:tabs>
          <w:tab w:val="num" w:pos="360"/>
        </w:tabs>
      </w:pPr>
    </w:lvl>
    <w:lvl w:ilvl="8" w:tplc="2064F484">
      <w:numFmt w:val="none"/>
      <w:lvlText w:val=""/>
      <w:lvlJc w:val="left"/>
      <w:pPr>
        <w:tabs>
          <w:tab w:val="num" w:pos="360"/>
        </w:tabs>
      </w:pPr>
    </w:lvl>
  </w:abstractNum>
  <w:abstractNum w:abstractNumId="11">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45511F6"/>
    <w:multiLevelType w:val="singleLevel"/>
    <w:tmpl w:val="566E4B18"/>
    <w:lvl w:ilvl="0">
      <w:start w:val="5"/>
      <w:numFmt w:val="upperLetter"/>
      <w:lvlText w:val="%1."/>
      <w:lvlJc w:val="left"/>
      <w:pPr>
        <w:tabs>
          <w:tab w:val="num" w:pos="1800"/>
        </w:tabs>
        <w:ind w:left="1800" w:hanging="360"/>
      </w:pPr>
      <w:rPr>
        <w:rFonts w:hint="default"/>
      </w:rPr>
    </w:lvl>
  </w:abstractNum>
  <w:abstractNum w:abstractNumId="14">
    <w:nsid w:val="25086C6D"/>
    <w:multiLevelType w:val="hybridMultilevel"/>
    <w:tmpl w:val="58D65ECC"/>
    <w:lvl w:ilvl="0" w:tplc="21869AB4">
      <w:start w:val="14"/>
      <w:numFmt w:val="decimal"/>
      <w:lvlText w:val="%1."/>
      <w:lvlJc w:val="left"/>
      <w:pPr>
        <w:tabs>
          <w:tab w:val="num" w:pos="1068"/>
        </w:tabs>
        <w:ind w:left="1068" w:hanging="70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8D3819"/>
    <w:multiLevelType w:val="hybridMultilevel"/>
    <w:tmpl w:val="37063FB2"/>
    <w:lvl w:ilvl="0" w:tplc="23CCAB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A884E04"/>
    <w:multiLevelType w:val="hybridMultilevel"/>
    <w:tmpl w:val="A5448DE6"/>
    <w:lvl w:ilvl="0" w:tplc="0409000F">
      <w:start w:val="1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2D902729"/>
    <w:multiLevelType w:val="hybridMultilevel"/>
    <w:tmpl w:val="9F3C5E9E"/>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26B6570"/>
    <w:multiLevelType w:val="hybridMultilevel"/>
    <w:tmpl w:val="BEF20104"/>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399E23C6"/>
    <w:multiLevelType w:val="hybridMultilevel"/>
    <w:tmpl w:val="1B6AF4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FD33A35"/>
    <w:multiLevelType w:val="hybridMultilevel"/>
    <w:tmpl w:val="B15EE2E2"/>
    <w:lvl w:ilvl="0" w:tplc="E9561AF0">
      <w:start w:val="13"/>
      <w:numFmt w:val="decimal"/>
      <w:lvlText w:val="%1."/>
      <w:lvlJc w:val="left"/>
      <w:pPr>
        <w:tabs>
          <w:tab w:val="num" w:pos="1044"/>
        </w:tabs>
        <w:ind w:left="1044" w:hanging="6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4813186"/>
    <w:multiLevelType w:val="hybridMultilevel"/>
    <w:tmpl w:val="B5CA87C4"/>
    <w:lvl w:ilvl="0" w:tplc="2E827756">
      <w:start w:val="13"/>
      <w:numFmt w:val="decimal"/>
      <w:lvlText w:val="%1."/>
      <w:lvlJc w:val="left"/>
      <w:pPr>
        <w:tabs>
          <w:tab w:val="num" w:pos="1044"/>
        </w:tabs>
        <w:ind w:left="1044" w:hanging="68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A595B3F"/>
    <w:multiLevelType w:val="hybridMultilevel"/>
    <w:tmpl w:val="1E2CC11A"/>
    <w:lvl w:ilvl="0" w:tplc="0409000F">
      <w:start w:val="13"/>
      <w:numFmt w:val="decimal"/>
      <w:lvlText w:val="%1."/>
      <w:lvlJc w:val="left"/>
      <w:pPr>
        <w:tabs>
          <w:tab w:val="num" w:pos="9746"/>
        </w:tabs>
        <w:ind w:left="9746" w:hanging="360"/>
      </w:pPr>
      <w:rPr>
        <w:rFonts w:hint="default"/>
      </w:rPr>
    </w:lvl>
    <w:lvl w:ilvl="1" w:tplc="04090019" w:tentative="1">
      <w:start w:val="1"/>
      <w:numFmt w:val="lowerLetter"/>
      <w:lvlText w:val="%2."/>
      <w:lvlJc w:val="left"/>
      <w:pPr>
        <w:tabs>
          <w:tab w:val="num" w:pos="10466"/>
        </w:tabs>
        <w:ind w:left="10466" w:hanging="360"/>
      </w:pPr>
    </w:lvl>
    <w:lvl w:ilvl="2" w:tplc="0409001B" w:tentative="1">
      <w:start w:val="1"/>
      <w:numFmt w:val="lowerRoman"/>
      <w:lvlText w:val="%3."/>
      <w:lvlJc w:val="right"/>
      <w:pPr>
        <w:tabs>
          <w:tab w:val="num" w:pos="11186"/>
        </w:tabs>
        <w:ind w:left="11186" w:hanging="180"/>
      </w:pPr>
    </w:lvl>
    <w:lvl w:ilvl="3" w:tplc="0409000F" w:tentative="1">
      <w:start w:val="1"/>
      <w:numFmt w:val="decimal"/>
      <w:lvlText w:val="%4."/>
      <w:lvlJc w:val="left"/>
      <w:pPr>
        <w:tabs>
          <w:tab w:val="num" w:pos="11906"/>
        </w:tabs>
        <w:ind w:left="11906" w:hanging="360"/>
      </w:pPr>
    </w:lvl>
    <w:lvl w:ilvl="4" w:tplc="04090019" w:tentative="1">
      <w:start w:val="1"/>
      <w:numFmt w:val="lowerLetter"/>
      <w:lvlText w:val="%5."/>
      <w:lvlJc w:val="left"/>
      <w:pPr>
        <w:tabs>
          <w:tab w:val="num" w:pos="12626"/>
        </w:tabs>
        <w:ind w:left="12626" w:hanging="360"/>
      </w:pPr>
    </w:lvl>
    <w:lvl w:ilvl="5" w:tplc="0409001B" w:tentative="1">
      <w:start w:val="1"/>
      <w:numFmt w:val="lowerRoman"/>
      <w:lvlText w:val="%6."/>
      <w:lvlJc w:val="right"/>
      <w:pPr>
        <w:tabs>
          <w:tab w:val="num" w:pos="13346"/>
        </w:tabs>
        <w:ind w:left="13346" w:hanging="180"/>
      </w:pPr>
    </w:lvl>
    <w:lvl w:ilvl="6" w:tplc="0409000F" w:tentative="1">
      <w:start w:val="1"/>
      <w:numFmt w:val="decimal"/>
      <w:lvlText w:val="%7."/>
      <w:lvlJc w:val="left"/>
      <w:pPr>
        <w:tabs>
          <w:tab w:val="num" w:pos="14066"/>
        </w:tabs>
        <w:ind w:left="14066" w:hanging="360"/>
      </w:pPr>
    </w:lvl>
    <w:lvl w:ilvl="7" w:tplc="04090019" w:tentative="1">
      <w:start w:val="1"/>
      <w:numFmt w:val="lowerLetter"/>
      <w:lvlText w:val="%8."/>
      <w:lvlJc w:val="left"/>
      <w:pPr>
        <w:tabs>
          <w:tab w:val="num" w:pos="14786"/>
        </w:tabs>
        <w:ind w:left="14786" w:hanging="360"/>
      </w:pPr>
    </w:lvl>
    <w:lvl w:ilvl="8" w:tplc="0409001B" w:tentative="1">
      <w:start w:val="1"/>
      <w:numFmt w:val="lowerRoman"/>
      <w:lvlText w:val="%9."/>
      <w:lvlJc w:val="right"/>
      <w:pPr>
        <w:tabs>
          <w:tab w:val="num" w:pos="15506"/>
        </w:tabs>
        <w:ind w:left="15506" w:hanging="180"/>
      </w:pPr>
    </w:lvl>
  </w:abstractNum>
  <w:abstractNum w:abstractNumId="29">
    <w:nsid w:val="5D391597"/>
    <w:multiLevelType w:val="multilevel"/>
    <w:tmpl w:val="F8D23D8C"/>
    <w:lvl w:ilvl="0">
      <w:start w:val="11"/>
      <w:numFmt w:val="decimal"/>
      <w:lvlText w:val="%1."/>
      <w:lvlJc w:val="left"/>
      <w:pPr>
        <w:tabs>
          <w:tab w:val="num" w:pos="450"/>
        </w:tabs>
        <w:ind w:left="450" w:hanging="450"/>
      </w:pPr>
      <w:rPr>
        <w:rFonts w:hint="default"/>
        <w:b w:val="0"/>
      </w:rPr>
    </w:lvl>
    <w:lvl w:ilvl="1">
      <w:start w:val="1"/>
      <w:numFmt w:val="decimal"/>
      <w:isLgl/>
      <w:lvlText w:val="%1.%2"/>
      <w:lvlJc w:val="left"/>
      <w:pPr>
        <w:tabs>
          <w:tab w:val="num" w:pos="1320"/>
        </w:tabs>
        <w:ind w:left="1320" w:hanging="60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30">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8A253C7"/>
    <w:multiLevelType w:val="hybridMultilevel"/>
    <w:tmpl w:val="96166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274221B"/>
    <w:multiLevelType w:val="hybridMultilevel"/>
    <w:tmpl w:val="56960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775663D0"/>
    <w:multiLevelType w:val="singleLevel"/>
    <w:tmpl w:val="F5FC6F16"/>
    <w:lvl w:ilvl="0">
      <w:start w:val="1"/>
      <w:numFmt w:val="lowerLetter"/>
      <w:lvlText w:val="%1."/>
      <w:lvlJc w:val="left"/>
      <w:pPr>
        <w:tabs>
          <w:tab w:val="num" w:pos="1080"/>
        </w:tabs>
        <w:ind w:left="1080" w:hanging="360"/>
      </w:pPr>
      <w:rPr>
        <w:rFonts w:hint="default"/>
      </w:rPr>
    </w:lvl>
  </w:abstractNum>
  <w:abstractNum w:abstractNumId="42">
    <w:nsid w:val="77D02C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
    <w:nsid w:val="7A2413C2"/>
    <w:multiLevelType w:val="singleLevel"/>
    <w:tmpl w:val="0409000F"/>
    <w:lvl w:ilvl="0">
      <w:start w:val="1"/>
      <w:numFmt w:val="decimal"/>
      <w:lvlText w:val="%1."/>
      <w:lvlJc w:val="left"/>
      <w:pPr>
        <w:tabs>
          <w:tab w:val="num" w:pos="360"/>
        </w:tabs>
        <w:ind w:left="360" w:hanging="360"/>
      </w:pPr>
    </w:lvl>
  </w:abstractNum>
  <w:abstractNum w:abstractNumId="44">
    <w:nsid w:val="7C262209"/>
    <w:multiLevelType w:val="hybridMultilevel"/>
    <w:tmpl w:val="F5EAAC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3"/>
  </w:num>
  <w:num w:numId="2">
    <w:abstractNumId w:val="34"/>
  </w:num>
  <w:num w:numId="3">
    <w:abstractNumId w:val="22"/>
  </w:num>
  <w:num w:numId="4">
    <w:abstractNumId w:val="31"/>
  </w:num>
  <w:num w:numId="5">
    <w:abstractNumId w:val="30"/>
  </w:num>
  <w:num w:numId="6">
    <w:abstractNumId w:val="19"/>
  </w:num>
  <w:num w:numId="7">
    <w:abstractNumId w:val="39"/>
  </w:num>
  <w:num w:numId="8">
    <w:abstractNumId w:val="2"/>
  </w:num>
  <w:num w:numId="9">
    <w:abstractNumId w:val="36"/>
  </w:num>
  <w:num w:numId="10">
    <w:abstractNumId w:val="40"/>
  </w:num>
  <w:num w:numId="11">
    <w:abstractNumId w:val="24"/>
  </w:num>
  <w:num w:numId="12">
    <w:abstractNumId w:val="11"/>
  </w:num>
  <w:num w:numId="13">
    <w:abstractNumId w:val="7"/>
  </w:num>
  <w:num w:numId="14">
    <w:abstractNumId w:val="25"/>
  </w:num>
  <w:num w:numId="15">
    <w:abstractNumId w:val="27"/>
  </w:num>
  <w:num w:numId="16">
    <w:abstractNumId w:val="6"/>
  </w:num>
  <w:num w:numId="17">
    <w:abstractNumId w:val="12"/>
  </w:num>
  <w:num w:numId="18">
    <w:abstractNumId w:val="38"/>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33"/>
  </w:num>
  <w:num w:numId="21">
    <w:abstractNumId w:val="1"/>
  </w:num>
  <w:num w:numId="22">
    <w:abstractNumId w:val="3"/>
  </w:num>
  <w:num w:numId="23">
    <w:abstractNumId w:val="18"/>
  </w:num>
  <w:num w:numId="24">
    <w:abstractNumId w:val="35"/>
  </w:num>
  <w:num w:numId="25">
    <w:abstractNumId w:val="32"/>
  </w:num>
  <w:num w:numId="26">
    <w:abstractNumId w:val="13"/>
  </w:num>
  <w:num w:numId="27">
    <w:abstractNumId w:val="15"/>
  </w:num>
  <w:num w:numId="28">
    <w:abstractNumId w:val="14"/>
  </w:num>
  <w:num w:numId="29">
    <w:abstractNumId w:val="16"/>
  </w:num>
  <w:num w:numId="30">
    <w:abstractNumId w:val="8"/>
  </w:num>
  <w:num w:numId="31">
    <w:abstractNumId w:val="26"/>
  </w:num>
  <w:num w:numId="32">
    <w:abstractNumId w:val="23"/>
  </w:num>
  <w:num w:numId="33">
    <w:abstractNumId w:val="28"/>
  </w:num>
  <w:num w:numId="34">
    <w:abstractNumId w:val="9"/>
  </w:num>
  <w:num w:numId="35">
    <w:abstractNumId w:val="10"/>
  </w:num>
  <w:num w:numId="36">
    <w:abstractNumId w:val="41"/>
  </w:num>
  <w:num w:numId="37">
    <w:abstractNumId w:val="17"/>
  </w:num>
  <w:num w:numId="38">
    <w:abstractNumId w:val="37"/>
  </w:num>
  <w:num w:numId="39">
    <w:abstractNumId w:val="42"/>
  </w:num>
  <w:num w:numId="40">
    <w:abstractNumId w:val="29"/>
  </w:num>
  <w:num w:numId="41">
    <w:abstractNumId w:val="20"/>
  </w:num>
  <w:num w:numId="42">
    <w:abstractNumId w:val="4"/>
  </w:num>
  <w:num w:numId="43">
    <w:abstractNumId w:val="21"/>
  </w:num>
  <w:num w:numId="44">
    <w:abstractNumId w:val="44"/>
  </w:num>
  <w:num w:numId="4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003476"/>
    <w:rsid w:val="00003476"/>
    <w:rsid w:val="00014901"/>
    <w:rsid w:val="000167F7"/>
    <w:rsid w:val="00030B85"/>
    <w:rsid w:val="00034502"/>
    <w:rsid w:val="00043F22"/>
    <w:rsid w:val="00046A56"/>
    <w:rsid w:val="00055277"/>
    <w:rsid w:val="000601A8"/>
    <w:rsid w:val="0006078B"/>
    <w:rsid w:val="00060B08"/>
    <w:rsid w:val="000632FA"/>
    <w:rsid w:val="00065B09"/>
    <w:rsid w:val="00066C8B"/>
    <w:rsid w:val="00070A7D"/>
    <w:rsid w:val="00071008"/>
    <w:rsid w:val="00071975"/>
    <w:rsid w:val="00072318"/>
    <w:rsid w:val="000777A6"/>
    <w:rsid w:val="00081725"/>
    <w:rsid w:val="000839D2"/>
    <w:rsid w:val="000953E4"/>
    <w:rsid w:val="000A2A7A"/>
    <w:rsid w:val="000A2E49"/>
    <w:rsid w:val="000A390D"/>
    <w:rsid w:val="000A6674"/>
    <w:rsid w:val="000B0EA4"/>
    <w:rsid w:val="000B331F"/>
    <w:rsid w:val="000B5B7E"/>
    <w:rsid w:val="000B7287"/>
    <w:rsid w:val="000C03BE"/>
    <w:rsid w:val="000E28DF"/>
    <w:rsid w:val="000E531E"/>
    <w:rsid w:val="000F15F5"/>
    <w:rsid w:val="000F2635"/>
    <w:rsid w:val="00101525"/>
    <w:rsid w:val="0010464B"/>
    <w:rsid w:val="00110B0D"/>
    <w:rsid w:val="0012413B"/>
    <w:rsid w:val="001342A6"/>
    <w:rsid w:val="00136D0A"/>
    <w:rsid w:val="001410C5"/>
    <w:rsid w:val="001442F0"/>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1116"/>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E2871"/>
    <w:rsid w:val="003F2DD5"/>
    <w:rsid w:val="003F38FE"/>
    <w:rsid w:val="004059B4"/>
    <w:rsid w:val="004156A9"/>
    <w:rsid w:val="00415B29"/>
    <w:rsid w:val="00420206"/>
    <w:rsid w:val="00426895"/>
    <w:rsid w:val="0043431F"/>
    <w:rsid w:val="004413A5"/>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1F8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970A0"/>
    <w:rsid w:val="006A67F7"/>
    <w:rsid w:val="006C63E3"/>
    <w:rsid w:val="006D0C86"/>
    <w:rsid w:val="006D2AC2"/>
    <w:rsid w:val="006D51F5"/>
    <w:rsid w:val="006D52B2"/>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07FD"/>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06366"/>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A770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4B6F"/>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47D4"/>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561F87"/>
    <w:pPr>
      <w:keepNext/>
      <w:jc w:val="center"/>
      <w:outlineLvl w:val="1"/>
    </w:pPr>
    <w:rPr>
      <w:rFonts w:cs="Arial"/>
      <w:b/>
      <w:bCs/>
      <w:iCs/>
      <w:spacing w:val="200"/>
      <w:sz w:val="40"/>
      <w:szCs w:val="40"/>
    </w:rPr>
  </w:style>
  <w:style w:type="paragraph" w:styleId="Heading3">
    <w:name w:val="heading 3"/>
    <w:basedOn w:val="Normal"/>
    <w:next w:val="Normal"/>
    <w:link w:val="Heading3Char"/>
    <w:rsid w:val="00561F87"/>
    <w:pPr>
      <w:keepNext/>
      <w:jc w:val="center"/>
      <w:outlineLvl w:val="2"/>
    </w:pPr>
    <w:rPr>
      <w:rFonts w:ascii="Times New Roman" w:hAnsi="Times New Roman"/>
      <w:b/>
      <w:smallCaps/>
      <w:sz w:val="24"/>
      <w:szCs w:val="20"/>
    </w:rPr>
  </w:style>
  <w:style w:type="paragraph" w:styleId="Heading4">
    <w:name w:val="heading 4"/>
    <w:basedOn w:val="Normal"/>
    <w:next w:val="Normal"/>
    <w:link w:val="Heading4Char"/>
    <w:rsid w:val="00561F87"/>
    <w:pPr>
      <w:keepNext/>
      <w:jc w:val="center"/>
      <w:outlineLvl w:val="3"/>
    </w:pPr>
    <w:rPr>
      <w:b/>
    </w:rPr>
  </w:style>
  <w:style w:type="paragraph" w:styleId="Heading5">
    <w:name w:val="heading 5"/>
    <w:basedOn w:val="Normal"/>
    <w:next w:val="Normal"/>
    <w:link w:val="Heading5Char"/>
    <w:rsid w:val="00561F87"/>
    <w:pPr>
      <w:keepNext/>
      <w:tabs>
        <w:tab w:val="left" w:pos="2250"/>
      </w:tabs>
      <w:outlineLvl w:val="4"/>
    </w:pPr>
    <w:rPr>
      <w:i/>
      <w:sz w:val="22"/>
    </w:rPr>
  </w:style>
  <w:style w:type="paragraph" w:styleId="Heading6">
    <w:name w:val="heading 6"/>
    <w:basedOn w:val="Normal"/>
    <w:next w:val="Normal"/>
    <w:link w:val="Heading6Char"/>
    <w:rsid w:val="00561F87"/>
    <w:pPr>
      <w:keepNext/>
      <w:tabs>
        <w:tab w:val="left" w:pos="720"/>
        <w:tab w:val="left" w:pos="1656"/>
        <w:tab w:val="left" w:pos="5670"/>
      </w:tabs>
      <w:ind w:left="720" w:hanging="720"/>
      <w:jc w:val="center"/>
      <w:outlineLvl w:val="5"/>
    </w:pPr>
    <w:rPr>
      <w:b/>
    </w:rPr>
  </w:style>
  <w:style w:type="paragraph" w:styleId="Heading7">
    <w:name w:val="heading 7"/>
    <w:basedOn w:val="Normal"/>
    <w:next w:val="Normal"/>
    <w:link w:val="Heading7Char"/>
    <w:rsid w:val="00561F87"/>
    <w:pPr>
      <w:keepNext/>
      <w:tabs>
        <w:tab w:val="left" w:pos="2250"/>
      </w:tabs>
      <w:outlineLvl w:val="6"/>
    </w:pPr>
    <w:rPr>
      <w:i/>
    </w:rPr>
  </w:style>
  <w:style w:type="paragraph" w:styleId="Heading8">
    <w:name w:val="heading 8"/>
    <w:basedOn w:val="Normal"/>
    <w:next w:val="Normal"/>
    <w:link w:val="Heading8Char"/>
    <w:rsid w:val="00561F87"/>
    <w:pPr>
      <w:keepNext/>
      <w:tabs>
        <w:tab w:val="left" w:pos="2250"/>
      </w:tabs>
      <w:outlineLvl w:val="7"/>
    </w:pPr>
    <w:rPr>
      <w:b/>
      <w:sz w:val="22"/>
    </w:rPr>
  </w:style>
  <w:style w:type="paragraph" w:styleId="Heading9">
    <w:name w:val="heading 9"/>
    <w:basedOn w:val="Normal"/>
    <w:next w:val="Normal"/>
    <w:link w:val="Heading9Char"/>
    <w:rsid w:val="00561F87"/>
    <w:pPr>
      <w:keepNext/>
      <w:ind w:left="18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61F87"/>
    <w:rPr>
      <w:rFonts w:ascii="Arial" w:hAnsi="Arial" w:cs="Arial"/>
      <w:b/>
      <w:bCs/>
      <w:iCs/>
      <w:spacing w:val="200"/>
      <w:sz w:val="40"/>
      <w:szCs w:val="40"/>
    </w:rPr>
  </w:style>
  <w:style w:type="character" w:customStyle="1" w:styleId="Heading3Char">
    <w:name w:val="Heading 3 Char"/>
    <w:basedOn w:val="DefaultParagraphFont"/>
    <w:link w:val="Heading3"/>
    <w:rsid w:val="00561F87"/>
    <w:rPr>
      <w:b/>
      <w:smallCaps/>
      <w:sz w:val="24"/>
    </w:rPr>
  </w:style>
  <w:style w:type="character" w:customStyle="1" w:styleId="Heading4Char">
    <w:name w:val="Heading 4 Char"/>
    <w:basedOn w:val="DefaultParagraphFont"/>
    <w:link w:val="Heading4"/>
    <w:rsid w:val="00561F87"/>
    <w:rPr>
      <w:rFonts w:ascii="Arial" w:hAnsi="Arial"/>
      <w:b/>
      <w:szCs w:val="24"/>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5Char">
    <w:name w:val="Heading 5 Char"/>
    <w:basedOn w:val="DefaultParagraphFont"/>
    <w:link w:val="Heading5"/>
    <w:rsid w:val="00561F87"/>
    <w:rPr>
      <w:rFonts w:ascii="Arial" w:hAnsi="Arial"/>
      <w:i/>
      <w:sz w:val="22"/>
      <w:szCs w:val="24"/>
    </w:rPr>
  </w:style>
  <w:style w:type="character" w:customStyle="1" w:styleId="Heading6Char">
    <w:name w:val="Heading 6 Char"/>
    <w:basedOn w:val="DefaultParagraphFont"/>
    <w:link w:val="Heading6"/>
    <w:rsid w:val="00561F87"/>
    <w:rPr>
      <w:rFonts w:ascii="Arial" w:hAnsi="Arial"/>
      <w:b/>
      <w:szCs w:val="24"/>
    </w:rPr>
  </w:style>
  <w:style w:type="character" w:customStyle="1" w:styleId="Heading7Char">
    <w:name w:val="Heading 7 Char"/>
    <w:basedOn w:val="DefaultParagraphFont"/>
    <w:link w:val="Heading7"/>
    <w:rsid w:val="00561F87"/>
    <w:rPr>
      <w:rFonts w:ascii="Arial" w:hAnsi="Arial"/>
      <w:i/>
      <w:szCs w:val="24"/>
    </w:rPr>
  </w:style>
  <w:style w:type="character" w:customStyle="1" w:styleId="Heading8Char">
    <w:name w:val="Heading 8 Char"/>
    <w:basedOn w:val="DefaultParagraphFont"/>
    <w:link w:val="Heading8"/>
    <w:rsid w:val="00561F87"/>
    <w:rPr>
      <w:rFonts w:ascii="Arial" w:hAnsi="Arial"/>
      <w:b/>
      <w:sz w:val="22"/>
      <w:szCs w:val="24"/>
    </w:rPr>
  </w:style>
  <w:style w:type="character" w:customStyle="1" w:styleId="Heading9Char">
    <w:name w:val="Heading 9 Char"/>
    <w:basedOn w:val="DefaultParagraphFont"/>
    <w:link w:val="Heading9"/>
    <w:rsid w:val="00561F87"/>
    <w:rPr>
      <w:rFonts w:ascii="Arial" w:hAnsi="Arial"/>
      <w:b/>
      <w:szCs w:val="24"/>
    </w:rPr>
  </w:style>
  <w:style w:type="paragraph" w:styleId="Footer">
    <w:name w:val="footer"/>
    <w:basedOn w:val="Normal"/>
    <w:link w:val="FooterChar"/>
    <w:rsid w:val="00561F87"/>
    <w:pPr>
      <w:tabs>
        <w:tab w:val="center" w:pos="4320"/>
        <w:tab w:val="right" w:pos="8640"/>
      </w:tabs>
      <w:jc w:val="left"/>
    </w:pPr>
    <w:rPr>
      <w:rFonts w:ascii="Times New Roman" w:hAnsi="Times New Roman"/>
      <w:szCs w:val="20"/>
    </w:rPr>
  </w:style>
  <w:style w:type="character" w:customStyle="1" w:styleId="FooterChar">
    <w:name w:val="Footer Char"/>
    <w:basedOn w:val="DefaultParagraphFont"/>
    <w:link w:val="Footer"/>
    <w:rsid w:val="00561F87"/>
  </w:style>
  <w:style w:type="character" w:styleId="PageNumber">
    <w:name w:val="page number"/>
    <w:basedOn w:val="DefaultParagraphFont"/>
    <w:rsid w:val="00561F87"/>
  </w:style>
  <w:style w:type="table" w:styleId="TableGrid">
    <w:name w:val="Table Grid"/>
    <w:basedOn w:val="TableNormal"/>
    <w:rsid w:val="00561F8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semiHidden/>
    <w:rsid w:val="00561F87"/>
  </w:style>
  <w:style w:type="paragraph" w:styleId="Header">
    <w:name w:val="header"/>
    <w:basedOn w:val="Normal"/>
    <w:link w:val="HeaderChar"/>
    <w:uiPriority w:val="99"/>
    <w:rsid w:val="00BE4B6F"/>
    <w:pPr>
      <w:tabs>
        <w:tab w:val="center" w:pos="4680"/>
        <w:tab w:val="right" w:pos="9360"/>
      </w:tabs>
    </w:pPr>
  </w:style>
  <w:style w:type="character" w:customStyle="1" w:styleId="HeaderChar">
    <w:name w:val="Header Char"/>
    <w:basedOn w:val="DefaultParagraphFont"/>
    <w:link w:val="Header"/>
    <w:uiPriority w:val="99"/>
    <w:rsid w:val="00BE4B6F"/>
    <w:rPr>
      <w:rFonts w:ascii="Arial" w:hAnsi="Arial"/>
      <w:szCs w:val="24"/>
    </w:rPr>
  </w:style>
  <w:style w:type="character" w:styleId="Hyperlink">
    <w:name w:val="Hyperlink"/>
    <w:basedOn w:val="DefaultParagraphFont"/>
    <w:rsid w:val="00071008"/>
    <w:rPr>
      <w:color w:val="0000FF"/>
      <w:u w:val="single"/>
    </w:rPr>
  </w:style>
</w:styles>
</file>

<file path=word/webSettings.xml><?xml version="1.0" encoding="utf-8"?>
<w:webSettings xmlns:r="http://schemas.openxmlformats.org/officeDocument/2006/relationships" xmlns:w="http://schemas.openxmlformats.org/wordprocessingml/2006/main">
  <w:divs>
    <w:div w:id="3639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taxclearance.ht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hyperlink" Target="mailto:janet.miller@da.ks.gov" TargetMode="External"/><Relationship Id="rId2" Type="http://schemas.openxmlformats.org/officeDocument/2006/relationships/styles" Target="styles.xml"/><Relationship Id="rId16" Type="http://schemas.openxmlformats.org/officeDocument/2006/relationships/hyperlink" Target="mailto:linda.gronquist@da.ks.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nda.gronquist@da.ks.gov" TargetMode="External"/><Relationship Id="rId5" Type="http://schemas.openxmlformats.org/officeDocument/2006/relationships/footnotes" Target="footnotes.xml"/><Relationship Id="rId15" Type="http://schemas.openxmlformats.org/officeDocument/2006/relationships/hyperlink" Target="mailto:linda.gronquist@da.ks.gov" TargetMode="Externa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mailto:linda.gronquist@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1</TotalTime>
  <Pages>3</Pages>
  <Words>11477</Words>
  <Characters>65423</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76747</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5046392</vt:i4>
      </vt:variant>
      <vt:variant>
        <vt:i4>18</vt:i4>
      </vt:variant>
      <vt:variant>
        <vt:i4>0</vt:i4>
      </vt:variant>
      <vt:variant>
        <vt:i4>5</vt:i4>
      </vt:variant>
      <vt:variant>
        <vt:lpwstr>mailto:linda.gronquist@da.ks.gov</vt:lpwstr>
      </vt:variant>
      <vt:variant>
        <vt:lpwstr/>
      </vt:variant>
      <vt:variant>
        <vt:i4>5046392</vt:i4>
      </vt:variant>
      <vt:variant>
        <vt:i4>15</vt:i4>
      </vt:variant>
      <vt:variant>
        <vt:i4>0</vt:i4>
      </vt:variant>
      <vt:variant>
        <vt:i4>5</vt:i4>
      </vt:variant>
      <vt:variant>
        <vt:lpwstr>mailto:linda.gronquist@da.ks.gov</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5046392</vt:i4>
      </vt:variant>
      <vt:variant>
        <vt:i4>3</vt:i4>
      </vt:variant>
      <vt:variant>
        <vt:i4>0</vt:i4>
      </vt:variant>
      <vt:variant>
        <vt:i4>5</vt:i4>
      </vt:variant>
      <vt:variant>
        <vt:lpwstr>mailto:linda.gronquist@da.ks.gov</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2010-01-06T19:29:00Z</cp:lastPrinted>
  <dcterms:created xsi:type="dcterms:W3CDTF">2010-01-11T13:57:00Z</dcterms:created>
  <dcterms:modified xsi:type="dcterms:W3CDTF">2010-01-11T13:57:00Z</dcterms:modified>
</cp:coreProperties>
</file>