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4FD" w:rsidRDefault="00C62251">
      <w:pPr>
        <w:jc w:val="center"/>
        <w:rPr>
          <w:b/>
          <w:iCs/>
          <w:sz w:val="36"/>
        </w:rPr>
      </w:pPr>
      <w:r>
        <w:rPr>
          <w:noProof/>
          <w:lang w:eastAsia="zh-TW"/>
        </w:rPr>
        <w:drawing>
          <wp:anchor distT="0" distB="0" distL="114300" distR="114300" simplePos="0" relativeHeight="251656704" behindDoc="1" locked="0" layoutInCell="1" allowOverlap="1">
            <wp:simplePos x="0" y="0"/>
            <wp:positionH relativeFrom="column">
              <wp:posOffset>851535</wp:posOffset>
            </wp:positionH>
            <wp:positionV relativeFrom="paragraph">
              <wp:posOffset>2540</wp:posOffset>
            </wp:positionV>
            <wp:extent cx="4114800" cy="2295525"/>
            <wp:effectExtent l="19050" t="0" r="0" b="0"/>
            <wp:wrapTight wrapText="bothSides">
              <wp:wrapPolygon edited="0">
                <wp:start x="-100" y="0"/>
                <wp:lineTo x="-100" y="21510"/>
                <wp:lineTo x="21600" y="21510"/>
                <wp:lineTo x="21600" y="0"/>
                <wp:lineTo x="-100" y="0"/>
              </wp:wrapPolygon>
            </wp:wrapTight>
            <wp:docPr id="5" name="Picture 2" descr="Clean Transportation Fundin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ean Transportation Funding Logo"/>
                    <pic:cNvPicPr>
                      <a:picLocks noChangeAspect="1" noChangeArrowheads="1"/>
                    </pic:cNvPicPr>
                  </pic:nvPicPr>
                  <pic:blipFill>
                    <a:blip r:embed="rId7" cstate="print"/>
                    <a:srcRect/>
                    <a:stretch>
                      <a:fillRect/>
                    </a:stretch>
                  </pic:blipFill>
                  <pic:spPr bwMode="auto">
                    <a:xfrm>
                      <a:off x="0" y="0"/>
                      <a:ext cx="4114800" cy="2295525"/>
                    </a:xfrm>
                    <a:prstGeom prst="rect">
                      <a:avLst/>
                    </a:prstGeom>
                    <a:noFill/>
                    <a:ln w="9525">
                      <a:noFill/>
                      <a:miter lim="800000"/>
                      <a:headEnd/>
                      <a:tailEnd/>
                    </a:ln>
                  </pic:spPr>
                </pic:pic>
              </a:graphicData>
            </a:graphic>
          </wp:anchor>
        </w:drawing>
      </w:r>
    </w:p>
    <w:p w:rsidR="001D34FD" w:rsidRDefault="001D34FD">
      <w:pPr>
        <w:jc w:val="center"/>
        <w:rPr>
          <w:b/>
          <w:iCs/>
          <w:sz w:val="32"/>
        </w:rPr>
      </w:pPr>
    </w:p>
    <w:p w:rsidR="001D34FD" w:rsidRDefault="001D34FD">
      <w:pPr>
        <w:jc w:val="center"/>
        <w:rPr>
          <w:b/>
          <w:iCs/>
          <w:sz w:val="32"/>
        </w:rPr>
      </w:pPr>
    </w:p>
    <w:p w:rsidR="001D34FD" w:rsidRDefault="001D34FD">
      <w:pPr>
        <w:jc w:val="center"/>
        <w:rPr>
          <w:b/>
          <w:iCs/>
          <w:sz w:val="32"/>
        </w:rPr>
      </w:pPr>
    </w:p>
    <w:p w:rsidR="001D34FD" w:rsidRDefault="001D34FD">
      <w:pPr>
        <w:jc w:val="center"/>
        <w:rPr>
          <w:b/>
          <w:iCs/>
          <w:sz w:val="32"/>
        </w:rPr>
      </w:pPr>
    </w:p>
    <w:p w:rsidR="001D34FD" w:rsidRDefault="001D34FD">
      <w:pPr>
        <w:spacing w:after="120"/>
        <w:jc w:val="center"/>
        <w:rPr>
          <w:rFonts w:ascii="Arial" w:hAnsi="Arial"/>
          <w:b/>
          <w:iCs/>
          <w:sz w:val="36"/>
          <w:szCs w:val="36"/>
        </w:rPr>
      </w:pPr>
    </w:p>
    <w:p w:rsidR="001D34FD" w:rsidRDefault="001D34FD">
      <w:pPr>
        <w:spacing w:after="120"/>
        <w:jc w:val="center"/>
        <w:rPr>
          <w:rFonts w:ascii="Arial" w:hAnsi="Arial"/>
          <w:b/>
          <w:iCs/>
          <w:sz w:val="36"/>
          <w:szCs w:val="36"/>
        </w:rPr>
      </w:pPr>
    </w:p>
    <w:p w:rsidR="001D34FD" w:rsidRDefault="001D34FD">
      <w:pPr>
        <w:spacing w:after="120"/>
        <w:jc w:val="center"/>
        <w:rPr>
          <w:rFonts w:ascii="Arial" w:hAnsi="Arial"/>
          <w:b/>
          <w:iCs/>
          <w:sz w:val="36"/>
          <w:szCs w:val="36"/>
        </w:rPr>
      </w:pPr>
    </w:p>
    <w:p w:rsidR="00892293" w:rsidRDefault="00892293" w:rsidP="007D281E">
      <w:pPr>
        <w:spacing w:after="120"/>
        <w:jc w:val="center"/>
        <w:rPr>
          <w:rFonts w:ascii="Arial" w:hAnsi="Arial"/>
          <w:b/>
          <w:iCs/>
          <w:sz w:val="40"/>
          <w:szCs w:val="40"/>
        </w:rPr>
      </w:pPr>
    </w:p>
    <w:p w:rsidR="00892293" w:rsidRDefault="00892293" w:rsidP="007D281E">
      <w:pPr>
        <w:spacing w:after="120"/>
        <w:jc w:val="center"/>
        <w:rPr>
          <w:rFonts w:ascii="Arial" w:hAnsi="Arial"/>
          <w:b/>
          <w:iCs/>
          <w:sz w:val="40"/>
          <w:szCs w:val="40"/>
        </w:rPr>
      </w:pPr>
    </w:p>
    <w:p w:rsidR="005207A1" w:rsidRDefault="005207A1" w:rsidP="007D281E">
      <w:pPr>
        <w:spacing w:after="120"/>
        <w:jc w:val="center"/>
        <w:rPr>
          <w:rFonts w:ascii="Arial" w:hAnsi="Arial"/>
          <w:b/>
          <w:iCs/>
          <w:sz w:val="40"/>
          <w:szCs w:val="40"/>
        </w:rPr>
      </w:pPr>
      <w:r>
        <w:rPr>
          <w:rFonts w:ascii="Arial" w:hAnsi="Arial"/>
          <w:b/>
          <w:iCs/>
          <w:sz w:val="40"/>
          <w:szCs w:val="40"/>
        </w:rPr>
        <w:t>REQUEST FOR PROPOSALS</w:t>
      </w:r>
    </w:p>
    <w:p w:rsidR="005207A1" w:rsidRDefault="005207A1" w:rsidP="007D281E">
      <w:pPr>
        <w:spacing w:after="120"/>
        <w:jc w:val="center"/>
        <w:rPr>
          <w:rFonts w:ascii="Arial" w:hAnsi="Arial"/>
          <w:b/>
          <w:iCs/>
          <w:sz w:val="40"/>
          <w:szCs w:val="40"/>
        </w:rPr>
      </w:pPr>
    </w:p>
    <w:p w:rsidR="007D281E" w:rsidRPr="00A73059" w:rsidRDefault="005207A1" w:rsidP="007D281E">
      <w:pPr>
        <w:spacing w:after="120"/>
        <w:jc w:val="center"/>
        <w:rPr>
          <w:rFonts w:ascii="Arial" w:hAnsi="Arial"/>
          <w:b/>
          <w:iCs/>
          <w:sz w:val="40"/>
          <w:szCs w:val="40"/>
        </w:rPr>
      </w:pPr>
      <w:r>
        <w:rPr>
          <w:rFonts w:ascii="Arial" w:hAnsi="Arial"/>
          <w:b/>
          <w:iCs/>
          <w:sz w:val="40"/>
          <w:szCs w:val="40"/>
        </w:rPr>
        <w:t xml:space="preserve">for </w:t>
      </w:r>
      <w:r w:rsidR="00892293">
        <w:rPr>
          <w:rFonts w:ascii="Arial" w:hAnsi="Arial"/>
          <w:b/>
          <w:iCs/>
          <w:sz w:val="40"/>
          <w:szCs w:val="40"/>
        </w:rPr>
        <w:t xml:space="preserve">the </w:t>
      </w:r>
      <w:r>
        <w:rPr>
          <w:rFonts w:ascii="Arial" w:hAnsi="Arial"/>
          <w:b/>
          <w:iCs/>
          <w:sz w:val="40"/>
          <w:szCs w:val="40"/>
        </w:rPr>
        <w:t>Develop</w:t>
      </w:r>
      <w:r w:rsidR="00892293">
        <w:rPr>
          <w:rFonts w:ascii="Arial" w:hAnsi="Arial"/>
          <w:b/>
          <w:iCs/>
          <w:sz w:val="40"/>
          <w:szCs w:val="40"/>
        </w:rPr>
        <w:t>ment</w:t>
      </w:r>
      <w:r w:rsidR="00A512AC">
        <w:rPr>
          <w:rFonts w:ascii="Arial" w:hAnsi="Arial"/>
          <w:b/>
          <w:iCs/>
          <w:sz w:val="40"/>
          <w:szCs w:val="40"/>
        </w:rPr>
        <w:t xml:space="preserve">, </w:t>
      </w:r>
      <w:r>
        <w:rPr>
          <w:rFonts w:ascii="Arial" w:hAnsi="Arial"/>
          <w:b/>
          <w:iCs/>
          <w:sz w:val="40"/>
          <w:szCs w:val="40"/>
        </w:rPr>
        <w:t>Implement</w:t>
      </w:r>
      <w:r w:rsidR="00A512AC">
        <w:rPr>
          <w:rFonts w:ascii="Arial" w:hAnsi="Arial"/>
          <w:b/>
          <w:iCs/>
          <w:sz w:val="40"/>
          <w:szCs w:val="40"/>
        </w:rPr>
        <w:t xml:space="preserve">ation, &amp; Administration </w:t>
      </w:r>
      <w:r w:rsidR="00892293">
        <w:rPr>
          <w:rFonts w:ascii="Arial" w:hAnsi="Arial"/>
          <w:b/>
          <w:iCs/>
          <w:sz w:val="40"/>
          <w:szCs w:val="40"/>
        </w:rPr>
        <w:t>of</w:t>
      </w:r>
      <w:r>
        <w:rPr>
          <w:rFonts w:ascii="Arial" w:hAnsi="Arial"/>
          <w:b/>
          <w:iCs/>
          <w:sz w:val="40"/>
          <w:szCs w:val="40"/>
        </w:rPr>
        <w:t xml:space="preserve"> a</w:t>
      </w:r>
    </w:p>
    <w:p w:rsidR="007D281E" w:rsidRDefault="007D281E" w:rsidP="007D281E">
      <w:pPr>
        <w:rPr>
          <w:rFonts w:ascii="Arial" w:hAnsi="Arial"/>
          <w:iCs/>
          <w:sz w:val="24"/>
        </w:rPr>
      </w:pPr>
    </w:p>
    <w:p w:rsidR="007D281E" w:rsidRPr="00F76F5D" w:rsidRDefault="005207A1" w:rsidP="007D281E">
      <w:pPr>
        <w:jc w:val="center"/>
        <w:rPr>
          <w:rFonts w:ascii="Arial" w:hAnsi="Arial"/>
          <w:b/>
          <w:iCs/>
          <w:sz w:val="48"/>
          <w:szCs w:val="48"/>
        </w:rPr>
      </w:pPr>
      <w:r w:rsidRPr="00F76F5D">
        <w:rPr>
          <w:rFonts w:ascii="Arial" w:hAnsi="Arial"/>
          <w:b/>
          <w:iCs/>
          <w:sz w:val="48"/>
          <w:szCs w:val="48"/>
        </w:rPr>
        <w:t>“</w:t>
      </w:r>
      <w:r w:rsidR="00F76F5D" w:rsidRPr="00F76F5D">
        <w:rPr>
          <w:rFonts w:ascii="Arial" w:hAnsi="Arial"/>
          <w:b/>
          <w:iCs/>
          <w:sz w:val="48"/>
          <w:szCs w:val="48"/>
        </w:rPr>
        <w:t>Telework Demonstration Program</w:t>
      </w:r>
      <w:r w:rsidRPr="00F76F5D">
        <w:rPr>
          <w:rFonts w:ascii="Arial" w:hAnsi="Arial"/>
          <w:b/>
          <w:iCs/>
          <w:sz w:val="48"/>
          <w:szCs w:val="48"/>
        </w:rPr>
        <w:t>”</w:t>
      </w:r>
    </w:p>
    <w:p w:rsidR="007D281E" w:rsidRPr="00533D47" w:rsidRDefault="007D281E" w:rsidP="007D281E">
      <w:pPr>
        <w:spacing w:after="120"/>
        <w:jc w:val="center"/>
        <w:rPr>
          <w:rFonts w:ascii="Arial" w:hAnsi="Arial"/>
          <w:b/>
          <w:iCs/>
          <w:sz w:val="48"/>
          <w:szCs w:val="48"/>
        </w:rPr>
      </w:pPr>
    </w:p>
    <w:p w:rsidR="007D281E" w:rsidRDefault="007D281E" w:rsidP="007D281E">
      <w:pPr>
        <w:rPr>
          <w:b/>
          <w:iCs/>
          <w:sz w:val="24"/>
        </w:rPr>
      </w:pPr>
    </w:p>
    <w:p w:rsidR="007D281E" w:rsidRDefault="007D281E" w:rsidP="007D281E">
      <w:pPr>
        <w:jc w:val="center"/>
        <w:rPr>
          <w:b/>
          <w:iCs/>
          <w:sz w:val="24"/>
        </w:rPr>
      </w:pPr>
    </w:p>
    <w:p w:rsidR="007D281E" w:rsidRDefault="007D281E" w:rsidP="007D281E">
      <w:pPr>
        <w:jc w:val="center"/>
        <w:rPr>
          <w:b/>
          <w:iCs/>
          <w:sz w:val="24"/>
        </w:rPr>
      </w:pPr>
    </w:p>
    <w:p w:rsidR="007D281E" w:rsidRDefault="007D281E" w:rsidP="007D281E">
      <w:pPr>
        <w:rPr>
          <w:b/>
          <w:iCs/>
          <w:sz w:val="24"/>
        </w:rPr>
      </w:pPr>
    </w:p>
    <w:p w:rsidR="00892293" w:rsidRDefault="00892293" w:rsidP="007D281E">
      <w:pPr>
        <w:jc w:val="center"/>
        <w:rPr>
          <w:rFonts w:ascii="Arial" w:hAnsi="Arial"/>
          <w:b/>
          <w:iCs/>
          <w:sz w:val="40"/>
          <w:szCs w:val="40"/>
        </w:rPr>
      </w:pPr>
    </w:p>
    <w:p w:rsidR="00892293" w:rsidRDefault="00892293" w:rsidP="007D281E">
      <w:pPr>
        <w:jc w:val="center"/>
        <w:rPr>
          <w:rFonts w:ascii="Arial" w:hAnsi="Arial"/>
          <w:b/>
          <w:iCs/>
          <w:sz w:val="40"/>
          <w:szCs w:val="40"/>
        </w:rPr>
      </w:pPr>
    </w:p>
    <w:p w:rsidR="00892293" w:rsidRPr="002C7C31" w:rsidRDefault="00892293" w:rsidP="007D281E">
      <w:pPr>
        <w:jc w:val="center"/>
        <w:rPr>
          <w:rFonts w:ascii="Arial" w:hAnsi="Arial"/>
          <w:b/>
          <w:iCs/>
          <w:sz w:val="40"/>
          <w:szCs w:val="40"/>
        </w:rPr>
      </w:pPr>
    </w:p>
    <w:p w:rsidR="007D281E" w:rsidRPr="002C7C31" w:rsidRDefault="005207A1" w:rsidP="007D281E">
      <w:pPr>
        <w:jc w:val="center"/>
        <w:rPr>
          <w:rFonts w:ascii="Arial" w:hAnsi="Arial"/>
          <w:b/>
          <w:iCs/>
          <w:sz w:val="40"/>
          <w:szCs w:val="40"/>
        </w:rPr>
      </w:pPr>
      <w:r>
        <w:rPr>
          <w:rFonts w:ascii="Arial" w:hAnsi="Arial"/>
          <w:b/>
          <w:iCs/>
          <w:sz w:val="40"/>
          <w:szCs w:val="40"/>
        </w:rPr>
        <w:t>P</w:t>
      </w:r>
      <w:r w:rsidR="007D281E" w:rsidRPr="002C7C31">
        <w:rPr>
          <w:rFonts w:ascii="Arial" w:hAnsi="Arial"/>
          <w:b/>
          <w:iCs/>
          <w:sz w:val="40"/>
          <w:szCs w:val="40"/>
        </w:rPr>
        <w:t>20</w:t>
      </w:r>
      <w:r w:rsidR="00F76F5D">
        <w:rPr>
          <w:rFonts w:ascii="Arial" w:hAnsi="Arial"/>
          <w:b/>
          <w:iCs/>
          <w:sz w:val="40"/>
          <w:szCs w:val="40"/>
        </w:rPr>
        <w:t>10</w:t>
      </w:r>
      <w:r w:rsidR="00723E38">
        <w:rPr>
          <w:rFonts w:ascii="Arial" w:hAnsi="Arial"/>
          <w:b/>
          <w:iCs/>
          <w:sz w:val="40"/>
          <w:szCs w:val="40"/>
        </w:rPr>
        <w:t>-</w:t>
      </w:r>
      <w:r w:rsidR="00047659">
        <w:rPr>
          <w:rFonts w:ascii="Arial" w:hAnsi="Arial"/>
          <w:b/>
          <w:iCs/>
          <w:sz w:val="40"/>
          <w:szCs w:val="40"/>
        </w:rPr>
        <w:t>27</w:t>
      </w:r>
    </w:p>
    <w:p w:rsidR="007D281E" w:rsidRPr="002C7C31" w:rsidRDefault="007D281E" w:rsidP="007D281E">
      <w:pPr>
        <w:jc w:val="center"/>
        <w:rPr>
          <w:rFonts w:ascii="Arial" w:hAnsi="Arial"/>
          <w:b/>
          <w:iCs/>
          <w:sz w:val="40"/>
          <w:szCs w:val="40"/>
        </w:rPr>
      </w:pPr>
    </w:p>
    <w:p w:rsidR="001D34FD" w:rsidRPr="00892293" w:rsidRDefault="00F76F5D" w:rsidP="00892293">
      <w:pPr>
        <w:jc w:val="center"/>
        <w:rPr>
          <w:rFonts w:ascii="Arial" w:hAnsi="Arial"/>
          <w:b/>
          <w:iCs/>
          <w:sz w:val="40"/>
          <w:szCs w:val="40"/>
        </w:rPr>
        <w:sectPr w:rsidR="001D34FD" w:rsidRPr="00892293">
          <w:headerReference w:type="default" r:id="rId8"/>
          <w:footerReference w:type="even" r:id="rId9"/>
          <w:footerReference w:type="default" r:id="rId10"/>
          <w:headerReference w:type="first" r:id="rId11"/>
          <w:footerReference w:type="first" r:id="rId12"/>
          <w:pgSz w:w="12240" w:h="15840" w:code="1"/>
          <w:pgMar w:top="1440" w:right="1440" w:bottom="1440" w:left="1440" w:header="720" w:footer="720" w:gutter="0"/>
          <w:pgNumType w:fmt="lowerRoman" w:start="1"/>
          <w:cols w:space="720"/>
          <w:titlePg/>
        </w:sectPr>
      </w:pPr>
      <w:smartTag w:uri="urn:schemas-microsoft-com:office:smarttags" w:element="date">
        <w:smartTagPr>
          <w:attr w:name="Year" w:val="2010"/>
          <w:attr w:name="Day" w:val="4"/>
          <w:attr w:name="Month" w:val="6"/>
        </w:smartTagPr>
        <w:r>
          <w:rPr>
            <w:rFonts w:ascii="Arial" w:hAnsi="Arial"/>
            <w:b/>
            <w:iCs/>
            <w:sz w:val="40"/>
            <w:szCs w:val="40"/>
          </w:rPr>
          <w:t>June</w:t>
        </w:r>
        <w:r w:rsidR="007D281E" w:rsidRPr="002C7C31">
          <w:rPr>
            <w:rFonts w:ascii="Arial" w:hAnsi="Arial"/>
            <w:b/>
            <w:iCs/>
            <w:sz w:val="40"/>
            <w:szCs w:val="40"/>
          </w:rPr>
          <w:t xml:space="preserve"> </w:t>
        </w:r>
        <w:r>
          <w:rPr>
            <w:rFonts w:ascii="Arial" w:hAnsi="Arial"/>
            <w:b/>
            <w:iCs/>
            <w:sz w:val="40"/>
            <w:szCs w:val="40"/>
          </w:rPr>
          <w:t>4</w:t>
        </w:r>
        <w:r w:rsidR="00892293">
          <w:rPr>
            <w:rFonts w:ascii="Arial" w:hAnsi="Arial"/>
            <w:b/>
            <w:iCs/>
            <w:sz w:val="40"/>
            <w:szCs w:val="40"/>
          </w:rPr>
          <w:t>, 20</w:t>
        </w:r>
        <w:r>
          <w:rPr>
            <w:rFonts w:ascii="Arial" w:hAnsi="Arial"/>
            <w:b/>
            <w:iCs/>
            <w:sz w:val="40"/>
            <w:szCs w:val="40"/>
          </w:rPr>
          <w:t>10</w:t>
        </w:r>
      </w:smartTag>
    </w:p>
    <w:p w:rsidR="0029353B" w:rsidRDefault="0029353B">
      <w:pPr>
        <w:jc w:val="center"/>
        <w:rPr>
          <w:rFonts w:ascii="Arial" w:hAnsi="Arial" w:cs="Arial"/>
          <w:b/>
          <w:iCs/>
          <w:sz w:val="22"/>
          <w:szCs w:val="22"/>
        </w:rPr>
      </w:pPr>
      <w:r>
        <w:rPr>
          <w:rFonts w:ascii="Arial" w:hAnsi="Arial" w:cs="Arial"/>
          <w:b/>
          <w:iCs/>
          <w:sz w:val="22"/>
          <w:szCs w:val="22"/>
        </w:rPr>
        <w:lastRenderedPageBreak/>
        <w:br w:type="page"/>
      </w:r>
    </w:p>
    <w:p w:rsidR="0029353B" w:rsidRDefault="0029353B">
      <w:pPr>
        <w:jc w:val="center"/>
        <w:rPr>
          <w:rFonts w:ascii="Arial" w:hAnsi="Arial" w:cs="Arial"/>
          <w:b/>
          <w:iCs/>
          <w:sz w:val="22"/>
          <w:szCs w:val="22"/>
        </w:rPr>
      </w:pPr>
    </w:p>
    <w:p w:rsidR="008148FC" w:rsidRDefault="008148FC">
      <w:pPr>
        <w:jc w:val="center"/>
        <w:rPr>
          <w:rFonts w:ascii="Arial" w:hAnsi="Arial" w:cs="Arial"/>
          <w:b/>
          <w:iCs/>
          <w:sz w:val="22"/>
          <w:szCs w:val="22"/>
        </w:rPr>
      </w:pPr>
    </w:p>
    <w:p w:rsidR="0029353B" w:rsidRDefault="0029353B">
      <w:pPr>
        <w:jc w:val="center"/>
        <w:rPr>
          <w:rFonts w:ascii="Arial" w:hAnsi="Arial" w:cs="Arial"/>
          <w:b/>
          <w:iCs/>
          <w:sz w:val="22"/>
          <w:szCs w:val="22"/>
        </w:rPr>
      </w:pPr>
    </w:p>
    <w:p w:rsidR="001D34FD" w:rsidRDefault="001D34FD">
      <w:pPr>
        <w:jc w:val="center"/>
        <w:rPr>
          <w:rFonts w:ascii="Arial" w:hAnsi="Arial" w:cs="Arial"/>
          <w:iCs/>
          <w:sz w:val="22"/>
          <w:szCs w:val="22"/>
        </w:rPr>
      </w:pPr>
      <w:r>
        <w:rPr>
          <w:rFonts w:ascii="Arial" w:hAnsi="Arial" w:cs="Arial"/>
          <w:b/>
          <w:iCs/>
          <w:sz w:val="22"/>
          <w:szCs w:val="22"/>
        </w:rPr>
        <w:t>TABLE OF CONTENTS</w:t>
      </w:r>
    </w:p>
    <w:p w:rsidR="001D34FD" w:rsidRDefault="001D34FD">
      <w:pPr>
        <w:rPr>
          <w:rFonts w:ascii="Arial" w:hAnsi="Arial" w:cs="Arial"/>
          <w:iCs/>
          <w:sz w:val="22"/>
          <w:szCs w:val="22"/>
        </w:rPr>
      </w:pPr>
    </w:p>
    <w:p w:rsidR="001D34FD" w:rsidRDefault="001D34FD">
      <w:pPr>
        <w:rPr>
          <w:rFonts w:ascii="Arial" w:hAnsi="Arial" w:cs="Arial"/>
          <w:iCs/>
          <w:sz w:val="22"/>
          <w:szCs w:val="22"/>
        </w:rPr>
      </w:pPr>
    </w:p>
    <w:p w:rsidR="001D34FD" w:rsidRDefault="001D34FD">
      <w:pPr>
        <w:rPr>
          <w:rFonts w:ascii="Arial" w:hAnsi="Arial" w:cs="Arial"/>
          <w:iCs/>
          <w:sz w:val="22"/>
          <w:szCs w:val="22"/>
        </w:rPr>
      </w:pPr>
    </w:p>
    <w:p w:rsidR="001D34FD" w:rsidRDefault="001D34FD">
      <w:pPr>
        <w:rPr>
          <w:rFonts w:ascii="Arial" w:hAnsi="Arial" w:cs="Arial"/>
          <w:iCs/>
          <w:sz w:val="22"/>
          <w:szCs w:val="22"/>
        </w:rPr>
      </w:pPr>
    </w:p>
    <w:p w:rsidR="001D34FD" w:rsidRDefault="001D34FD">
      <w:pPr>
        <w:rPr>
          <w:rFonts w:ascii="Arial" w:hAnsi="Arial" w:cs="Arial"/>
          <w:b/>
          <w:iCs/>
          <w:sz w:val="22"/>
          <w:szCs w:val="22"/>
        </w:rPr>
      </w:pPr>
      <w:r>
        <w:rPr>
          <w:rFonts w:ascii="Arial" w:hAnsi="Arial" w:cs="Arial"/>
          <w:iCs/>
          <w:sz w:val="22"/>
          <w:szCs w:val="22"/>
        </w:rPr>
        <w:tab/>
      </w:r>
      <w:r>
        <w:rPr>
          <w:rFonts w:ascii="Arial" w:hAnsi="Arial" w:cs="Arial"/>
          <w:iCs/>
          <w:sz w:val="22"/>
          <w:szCs w:val="22"/>
        </w:rPr>
        <w:tab/>
      </w:r>
      <w:r>
        <w:rPr>
          <w:rFonts w:ascii="Arial" w:hAnsi="Arial" w:cs="Arial"/>
          <w:iCs/>
          <w:sz w:val="22"/>
          <w:szCs w:val="22"/>
        </w:rPr>
        <w:tab/>
      </w:r>
      <w:r>
        <w:rPr>
          <w:rFonts w:ascii="Arial" w:hAnsi="Arial" w:cs="Arial"/>
          <w:iCs/>
          <w:sz w:val="22"/>
          <w:szCs w:val="22"/>
        </w:rPr>
        <w:tab/>
      </w:r>
      <w:r>
        <w:rPr>
          <w:rFonts w:ascii="Arial" w:hAnsi="Arial" w:cs="Arial"/>
          <w:iCs/>
          <w:sz w:val="22"/>
          <w:szCs w:val="22"/>
        </w:rPr>
        <w:tab/>
      </w:r>
      <w:r>
        <w:rPr>
          <w:rFonts w:ascii="Arial" w:hAnsi="Arial" w:cs="Arial"/>
          <w:iCs/>
          <w:sz w:val="22"/>
          <w:szCs w:val="22"/>
        </w:rPr>
        <w:tab/>
      </w:r>
      <w:r>
        <w:rPr>
          <w:rFonts w:ascii="Arial" w:hAnsi="Arial" w:cs="Arial"/>
          <w:iCs/>
          <w:sz w:val="22"/>
          <w:szCs w:val="22"/>
        </w:rPr>
        <w:tab/>
      </w:r>
      <w:r>
        <w:rPr>
          <w:rFonts w:ascii="Arial" w:hAnsi="Arial" w:cs="Arial"/>
          <w:iCs/>
          <w:sz w:val="22"/>
          <w:szCs w:val="22"/>
        </w:rPr>
        <w:tab/>
      </w:r>
      <w:r>
        <w:rPr>
          <w:rFonts w:ascii="Arial" w:hAnsi="Arial" w:cs="Arial"/>
          <w:iCs/>
          <w:sz w:val="22"/>
          <w:szCs w:val="22"/>
        </w:rPr>
        <w:tab/>
      </w:r>
      <w:r>
        <w:rPr>
          <w:rFonts w:ascii="Arial" w:hAnsi="Arial" w:cs="Arial"/>
          <w:iCs/>
          <w:sz w:val="22"/>
          <w:szCs w:val="22"/>
        </w:rPr>
        <w:tab/>
      </w:r>
      <w:r>
        <w:rPr>
          <w:rFonts w:ascii="Arial" w:hAnsi="Arial" w:cs="Arial"/>
          <w:iCs/>
          <w:sz w:val="22"/>
          <w:szCs w:val="22"/>
        </w:rPr>
        <w:tab/>
        <w:t xml:space="preserve">         </w:t>
      </w:r>
      <w:r>
        <w:rPr>
          <w:rFonts w:ascii="Arial" w:hAnsi="Arial" w:cs="Arial"/>
          <w:b/>
          <w:iCs/>
          <w:sz w:val="22"/>
          <w:szCs w:val="22"/>
        </w:rPr>
        <w:t>Page</w:t>
      </w:r>
    </w:p>
    <w:p w:rsidR="0029353B" w:rsidRDefault="0029353B">
      <w:pPr>
        <w:rPr>
          <w:rFonts w:ascii="Arial" w:hAnsi="Arial" w:cs="Arial"/>
          <w:iCs/>
          <w:sz w:val="22"/>
          <w:szCs w:val="22"/>
        </w:rPr>
      </w:pPr>
    </w:p>
    <w:p w:rsidR="001D34FD" w:rsidRDefault="001D34FD" w:rsidP="0029353B">
      <w:pPr>
        <w:spacing w:after="360"/>
        <w:rPr>
          <w:rFonts w:ascii="Arial" w:hAnsi="Arial" w:cs="Arial"/>
          <w:iCs/>
          <w:caps/>
          <w:sz w:val="22"/>
          <w:szCs w:val="22"/>
        </w:rPr>
      </w:pPr>
      <w:r w:rsidRPr="00B51584">
        <w:rPr>
          <w:rFonts w:ascii="Arial" w:hAnsi="Arial" w:cs="Arial"/>
          <w:iCs/>
          <w:caps/>
          <w:sz w:val="22"/>
          <w:szCs w:val="22"/>
        </w:rPr>
        <w:t xml:space="preserve">Section </w:t>
      </w:r>
      <w:r w:rsidR="00B51584" w:rsidRPr="00B51584">
        <w:rPr>
          <w:rFonts w:ascii="Arial" w:hAnsi="Arial" w:cs="Arial"/>
          <w:iCs/>
          <w:caps/>
          <w:sz w:val="22"/>
          <w:szCs w:val="22"/>
        </w:rPr>
        <w:t xml:space="preserve">1 - </w:t>
      </w:r>
      <w:r w:rsidR="001C4756">
        <w:rPr>
          <w:rFonts w:ascii="Arial" w:hAnsi="Arial" w:cs="Arial"/>
          <w:iCs/>
          <w:caps/>
          <w:sz w:val="22"/>
          <w:szCs w:val="22"/>
        </w:rPr>
        <w:t>Overview</w:t>
      </w:r>
      <w:r w:rsidR="00B51584" w:rsidRPr="00B51584">
        <w:rPr>
          <w:rFonts w:ascii="Arial" w:hAnsi="Arial" w:cs="Arial"/>
          <w:iCs/>
          <w:caps/>
          <w:sz w:val="22"/>
          <w:szCs w:val="22"/>
        </w:rPr>
        <w:t>…………………………………………………</w:t>
      </w:r>
      <w:r w:rsidR="0029353B">
        <w:rPr>
          <w:rFonts w:ascii="Arial" w:hAnsi="Arial" w:cs="Arial"/>
          <w:iCs/>
          <w:caps/>
          <w:sz w:val="22"/>
          <w:szCs w:val="22"/>
        </w:rPr>
        <w:t>………………</w:t>
      </w:r>
      <w:r w:rsidR="00B51584" w:rsidRPr="00B51584">
        <w:rPr>
          <w:rFonts w:ascii="Arial" w:hAnsi="Arial" w:cs="Arial"/>
          <w:iCs/>
          <w:caps/>
          <w:sz w:val="22"/>
          <w:szCs w:val="22"/>
        </w:rPr>
        <w:tab/>
      </w:r>
      <w:r w:rsidR="009035D7">
        <w:rPr>
          <w:rFonts w:ascii="Arial" w:hAnsi="Arial" w:cs="Arial"/>
          <w:iCs/>
          <w:caps/>
          <w:sz w:val="22"/>
          <w:szCs w:val="22"/>
        </w:rPr>
        <w:t>2</w:t>
      </w:r>
    </w:p>
    <w:p w:rsidR="00B51584" w:rsidRDefault="00B51584" w:rsidP="0029353B">
      <w:pPr>
        <w:spacing w:after="360"/>
        <w:rPr>
          <w:rFonts w:ascii="Arial" w:hAnsi="Arial" w:cs="Arial"/>
          <w:iCs/>
          <w:caps/>
          <w:sz w:val="22"/>
          <w:szCs w:val="22"/>
        </w:rPr>
      </w:pPr>
      <w:r w:rsidRPr="00B51584">
        <w:rPr>
          <w:rFonts w:ascii="Arial" w:hAnsi="Arial" w:cs="Arial"/>
          <w:iCs/>
          <w:caps/>
          <w:sz w:val="22"/>
          <w:szCs w:val="22"/>
        </w:rPr>
        <w:t xml:space="preserve">Section </w:t>
      </w:r>
      <w:r>
        <w:rPr>
          <w:rFonts w:ascii="Arial" w:hAnsi="Arial" w:cs="Arial"/>
          <w:iCs/>
          <w:caps/>
          <w:sz w:val="22"/>
          <w:szCs w:val="22"/>
        </w:rPr>
        <w:t>2</w:t>
      </w:r>
      <w:r w:rsidRPr="00B51584">
        <w:rPr>
          <w:rFonts w:ascii="Arial" w:hAnsi="Arial" w:cs="Arial"/>
          <w:iCs/>
          <w:caps/>
          <w:sz w:val="22"/>
          <w:szCs w:val="22"/>
        </w:rPr>
        <w:t xml:space="preserve"> </w:t>
      </w:r>
      <w:r w:rsidR="0024023B">
        <w:rPr>
          <w:rFonts w:ascii="Arial" w:hAnsi="Arial" w:cs="Arial"/>
          <w:iCs/>
          <w:caps/>
          <w:sz w:val="22"/>
          <w:szCs w:val="22"/>
        </w:rPr>
        <w:t>–</w:t>
      </w:r>
      <w:r w:rsidRPr="00B51584">
        <w:rPr>
          <w:rFonts w:ascii="Arial" w:hAnsi="Arial" w:cs="Arial"/>
          <w:iCs/>
          <w:caps/>
          <w:sz w:val="22"/>
          <w:szCs w:val="22"/>
        </w:rPr>
        <w:t xml:space="preserve"> </w:t>
      </w:r>
      <w:r w:rsidR="0024023B">
        <w:rPr>
          <w:rFonts w:ascii="Arial" w:hAnsi="Arial" w:cs="Arial"/>
          <w:iCs/>
          <w:caps/>
          <w:sz w:val="22"/>
          <w:szCs w:val="22"/>
        </w:rPr>
        <w:t xml:space="preserve">Preliminary statement of </w:t>
      </w:r>
      <w:smartTag w:uri="urn:schemas-microsoft-com:office:smarttags" w:element="stockticker">
        <w:r w:rsidR="0024023B">
          <w:rPr>
            <w:rFonts w:ascii="Arial" w:hAnsi="Arial" w:cs="Arial"/>
            <w:iCs/>
            <w:caps/>
            <w:sz w:val="22"/>
            <w:szCs w:val="22"/>
          </w:rPr>
          <w:t>work</w:t>
        </w:r>
      </w:smartTag>
      <w:r w:rsidR="0024023B">
        <w:rPr>
          <w:rFonts w:ascii="Arial" w:hAnsi="Arial" w:cs="Arial"/>
          <w:iCs/>
          <w:caps/>
          <w:sz w:val="22"/>
          <w:szCs w:val="22"/>
        </w:rPr>
        <w:t>………………………………….</w:t>
      </w:r>
      <w:r w:rsidR="0029353B">
        <w:rPr>
          <w:rFonts w:ascii="Arial" w:hAnsi="Arial" w:cs="Arial"/>
          <w:iCs/>
          <w:caps/>
          <w:sz w:val="22"/>
          <w:szCs w:val="22"/>
        </w:rPr>
        <w:t>…</w:t>
      </w:r>
      <w:r w:rsidRPr="00B51584">
        <w:rPr>
          <w:rFonts w:ascii="Arial" w:hAnsi="Arial" w:cs="Arial"/>
          <w:iCs/>
          <w:caps/>
          <w:sz w:val="22"/>
          <w:szCs w:val="22"/>
        </w:rPr>
        <w:tab/>
      </w:r>
      <w:r w:rsidR="009035D7">
        <w:rPr>
          <w:rFonts w:ascii="Arial" w:hAnsi="Arial" w:cs="Arial"/>
          <w:iCs/>
          <w:caps/>
          <w:sz w:val="22"/>
          <w:szCs w:val="22"/>
        </w:rPr>
        <w:t>3</w:t>
      </w:r>
    </w:p>
    <w:p w:rsidR="00B51584" w:rsidRDefault="00B51584" w:rsidP="0029353B">
      <w:pPr>
        <w:spacing w:after="360"/>
        <w:rPr>
          <w:rFonts w:ascii="Arial" w:hAnsi="Arial" w:cs="Arial"/>
          <w:iCs/>
          <w:caps/>
          <w:sz w:val="22"/>
          <w:szCs w:val="22"/>
        </w:rPr>
      </w:pPr>
      <w:r w:rsidRPr="00B51584">
        <w:rPr>
          <w:rFonts w:ascii="Arial" w:hAnsi="Arial" w:cs="Arial"/>
          <w:iCs/>
          <w:caps/>
          <w:sz w:val="22"/>
          <w:szCs w:val="22"/>
        </w:rPr>
        <w:t xml:space="preserve">Section </w:t>
      </w:r>
      <w:r>
        <w:rPr>
          <w:rFonts w:ascii="Arial" w:hAnsi="Arial" w:cs="Arial"/>
          <w:iCs/>
          <w:caps/>
          <w:sz w:val="22"/>
          <w:szCs w:val="22"/>
        </w:rPr>
        <w:t>3</w:t>
      </w:r>
      <w:r w:rsidRPr="00B51584">
        <w:rPr>
          <w:rFonts w:ascii="Arial" w:hAnsi="Arial" w:cs="Arial"/>
          <w:iCs/>
          <w:caps/>
          <w:sz w:val="22"/>
          <w:szCs w:val="22"/>
        </w:rPr>
        <w:t xml:space="preserve"> </w:t>
      </w:r>
      <w:r w:rsidR="0029353B">
        <w:rPr>
          <w:rFonts w:ascii="Arial" w:hAnsi="Arial" w:cs="Arial"/>
          <w:iCs/>
          <w:caps/>
          <w:sz w:val="22"/>
          <w:szCs w:val="22"/>
        </w:rPr>
        <w:t>–</w:t>
      </w:r>
      <w:r w:rsidRPr="00B51584">
        <w:rPr>
          <w:rFonts w:ascii="Arial" w:hAnsi="Arial" w:cs="Arial"/>
          <w:iCs/>
          <w:caps/>
          <w:sz w:val="22"/>
          <w:szCs w:val="22"/>
        </w:rPr>
        <w:t xml:space="preserve"> </w:t>
      </w:r>
      <w:r w:rsidR="0029353B">
        <w:rPr>
          <w:rFonts w:ascii="Arial" w:hAnsi="Arial" w:cs="Arial"/>
          <w:iCs/>
          <w:caps/>
          <w:sz w:val="22"/>
          <w:szCs w:val="22"/>
        </w:rPr>
        <w:t>Schedule of Events</w:t>
      </w:r>
      <w:r w:rsidRPr="00B51584">
        <w:rPr>
          <w:rFonts w:ascii="Arial" w:hAnsi="Arial" w:cs="Arial"/>
          <w:iCs/>
          <w:caps/>
          <w:sz w:val="22"/>
          <w:szCs w:val="22"/>
        </w:rPr>
        <w:t>…………………………………</w:t>
      </w:r>
      <w:r w:rsidR="0029353B">
        <w:rPr>
          <w:rFonts w:ascii="Arial" w:hAnsi="Arial" w:cs="Arial"/>
          <w:iCs/>
          <w:caps/>
          <w:sz w:val="22"/>
          <w:szCs w:val="22"/>
        </w:rPr>
        <w:t>….</w:t>
      </w:r>
      <w:r w:rsidRPr="00B51584">
        <w:rPr>
          <w:rFonts w:ascii="Arial" w:hAnsi="Arial" w:cs="Arial"/>
          <w:iCs/>
          <w:caps/>
          <w:sz w:val="22"/>
          <w:szCs w:val="22"/>
        </w:rPr>
        <w:t>………………..</w:t>
      </w:r>
      <w:r w:rsidRPr="00B51584">
        <w:rPr>
          <w:rFonts w:ascii="Arial" w:hAnsi="Arial" w:cs="Arial"/>
          <w:iCs/>
          <w:caps/>
          <w:sz w:val="22"/>
          <w:szCs w:val="22"/>
        </w:rPr>
        <w:tab/>
      </w:r>
      <w:r w:rsidR="008E2998">
        <w:rPr>
          <w:rFonts w:ascii="Arial" w:hAnsi="Arial" w:cs="Arial"/>
          <w:iCs/>
          <w:caps/>
          <w:sz w:val="22"/>
          <w:szCs w:val="22"/>
        </w:rPr>
        <w:t>8</w:t>
      </w:r>
    </w:p>
    <w:p w:rsidR="00B51584" w:rsidRDefault="00B51584" w:rsidP="0029353B">
      <w:pPr>
        <w:spacing w:after="360"/>
        <w:rPr>
          <w:rFonts w:ascii="Arial" w:hAnsi="Arial" w:cs="Arial"/>
          <w:iCs/>
          <w:caps/>
          <w:sz w:val="22"/>
          <w:szCs w:val="22"/>
        </w:rPr>
      </w:pPr>
      <w:r w:rsidRPr="00B51584">
        <w:rPr>
          <w:rFonts w:ascii="Arial" w:hAnsi="Arial" w:cs="Arial"/>
          <w:iCs/>
          <w:caps/>
          <w:sz w:val="22"/>
          <w:szCs w:val="22"/>
        </w:rPr>
        <w:t xml:space="preserve">Section </w:t>
      </w:r>
      <w:r>
        <w:rPr>
          <w:rFonts w:ascii="Arial" w:hAnsi="Arial" w:cs="Arial"/>
          <w:iCs/>
          <w:caps/>
          <w:sz w:val="22"/>
          <w:szCs w:val="22"/>
        </w:rPr>
        <w:t>4</w:t>
      </w:r>
      <w:r w:rsidRPr="00B51584">
        <w:rPr>
          <w:rFonts w:ascii="Arial" w:hAnsi="Arial" w:cs="Arial"/>
          <w:iCs/>
          <w:caps/>
          <w:sz w:val="22"/>
          <w:szCs w:val="22"/>
        </w:rPr>
        <w:t xml:space="preserve"> </w:t>
      </w:r>
      <w:r w:rsidR="0029353B">
        <w:rPr>
          <w:rFonts w:ascii="Arial" w:hAnsi="Arial" w:cs="Arial"/>
          <w:iCs/>
          <w:caps/>
          <w:sz w:val="22"/>
          <w:szCs w:val="22"/>
        </w:rPr>
        <w:t>–</w:t>
      </w:r>
      <w:r w:rsidRPr="00B51584">
        <w:rPr>
          <w:rFonts w:ascii="Arial" w:hAnsi="Arial" w:cs="Arial"/>
          <w:iCs/>
          <w:caps/>
          <w:sz w:val="22"/>
          <w:szCs w:val="22"/>
        </w:rPr>
        <w:t xml:space="preserve"> </w:t>
      </w:r>
      <w:r w:rsidR="0029353B">
        <w:rPr>
          <w:rFonts w:ascii="Arial" w:hAnsi="Arial" w:cs="Arial"/>
          <w:iCs/>
          <w:caps/>
          <w:sz w:val="22"/>
          <w:szCs w:val="22"/>
        </w:rPr>
        <w:t>If You Need Help</w:t>
      </w:r>
      <w:r w:rsidRPr="00B51584">
        <w:rPr>
          <w:rFonts w:ascii="Arial" w:hAnsi="Arial" w:cs="Arial"/>
          <w:iCs/>
          <w:caps/>
          <w:sz w:val="22"/>
          <w:szCs w:val="22"/>
        </w:rPr>
        <w:t>……………………………………………</w:t>
      </w:r>
      <w:r w:rsidR="0029353B">
        <w:rPr>
          <w:rFonts w:ascii="Arial" w:hAnsi="Arial" w:cs="Arial"/>
          <w:iCs/>
          <w:caps/>
          <w:sz w:val="22"/>
          <w:szCs w:val="22"/>
        </w:rPr>
        <w:t>……….</w:t>
      </w:r>
      <w:r w:rsidRPr="00B51584">
        <w:rPr>
          <w:rFonts w:ascii="Arial" w:hAnsi="Arial" w:cs="Arial"/>
          <w:iCs/>
          <w:caps/>
          <w:sz w:val="22"/>
          <w:szCs w:val="22"/>
        </w:rPr>
        <w:t>……..</w:t>
      </w:r>
      <w:r w:rsidRPr="00B51584">
        <w:rPr>
          <w:rFonts w:ascii="Arial" w:hAnsi="Arial" w:cs="Arial"/>
          <w:iCs/>
          <w:caps/>
          <w:sz w:val="22"/>
          <w:szCs w:val="22"/>
        </w:rPr>
        <w:tab/>
      </w:r>
      <w:r w:rsidR="008E2998">
        <w:rPr>
          <w:rFonts w:ascii="Arial" w:hAnsi="Arial" w:cs="Arial"/>
          <w:iCs/>
          <w:caps/>
          <w:sz w:val="22"/>
          <w:szCs w:val="22"/>
        </w:rPr>
        <w:t>8</w:t>
      </w:r>
    </w:p>
    <w:p w:rsidR="00B51584" w:rsidRDefault="00B51584" w:rsidP="0029353B">
      <w:pPr>
        <w:spacing w:after="360"/>
        <w:rPr>
          <w:rFonts w:ascii="Arial" w:hAnsi="Arial" w:cs="Arial"/>
          <w:iCs/>
          <w:caps/>
          <w:sz w:val="22"/>
          <w:szCs w:val="22"/>
        </w:rPr>
      </w:pPr>
      <w:r w:rsidRPr="00B51584">
        <w:rPr>
          <w:rFonts w:ascii="Arial" w:hAnsi="Arial" w:cs="Arial"/>
          <w:iCs/>
          <w:caps/>
          <w:sz w:val="22"/>
          <w:szCs w:val="22"/>
        </w:rPr>
        <w:t xml:space="preserve">Section </w:t>
      </w:r>
      <w:r>
        <w:rPr>
          <w:rFonts w:ascii="Arial" w:hAnsi="Arial" w:cs="Arial"/>
          <w:iCs/>
          <w:caps/>
          <w:sz w:val="22"/>
          <w:szCs w:val="22"/>
        </w:rPr>
        <w:t>5</w:t>
      </w:r>
      <w:r w:rsidRPr="00B51584">
        <w:rPr>
          <w:rFonts w:ascii="Arial" w:hAnsi="Arial" w:cs="Arial"/>
          <w:iCs/>
          <w:caps/>
          <w:sz w:val="22"/>
          <w:szCs w:val="22"/>
        </w:rPr>
        <w:t xml:space="preserve"> </w:t>
      </w:r>
      <w:r w:rsidR="0029353B">
        <w:rPr>
          <w:rFonts w:ascii="Arial" w:hAnsi="Arial" w:cs="Arial"/>
          <w:iCs/>
          <w:caps/>
          <w:sz w:val="22"/>
          <w:szCs w:val="22"/>
        </w:rPr>
        <w:t>–</w:t>
      </w:r>
      <w:r w:rsidRPr="00B51584">
        <w:rPr>
          <w:rFonts w:ascii="Arial" w:hAnsi="Arial" w:cs="Arial"/>
          <w:iCs/>
          <w:caps/>
          <w:sz w:val="22"/>
          <w:szCs w:val="22"/>
        </w:rPr>
        <w:t xml:space="preserve"> </w:t>
      </w:r>
      <w:r w:rsidR="0029353B">
        <w:rPr>
          <w:rFonts w:ascii="Arial" w:hAnsi="Arial" w:cs="Arial"/>
          <w:iCs/>
          <w:caps/>
          <w:sz w:val="22"/>
          <w:szCs w:val="22"/>
        </w:rPr>
        <w:t>PROPOSAL PREPARATION REQUIREMENTS</w:t>
      </w:r>
      <w:r w:rsidRPr="00B51584">
        <w:rPr>
          <w:rFonts w:ascii="Arial" w:hAnsi="Arial" w:cs="Arial"/>
          <w:iCs/>
          <w:caps/>
          <w:sz w:val="22"/>
          <w:szCs w:val="22"/>
        </w:rPr>
        <w:t>………………</w:t>
      </w:r>
      <w:r w:rsidR="0029353B">
        <w:rPr>
          <w:rFonts w:ascii="Arial" w:hAnsi="Arial" w:cs="Arial"/>
          <w:iCs/>
          <w:caps/>
          <w:sz w:val="22"/>
          <w:szCs w:val="22"/>
        </w:rPr>
        <w:t>..</w:t>
      </w:r>
      <w:r w:rsidRPr="00B51584">
        <w:rPr>
          <w:rFonts w:ascii="Arial" w:hAnsi="Arial" w:cs="Arial"/>
          <w:iCs/>
          <w:caps/>
          <w:sz w:val="22"/>
          <w:szCs w:val="22"/>
        </w:rPr>
        <w:t>…………..</w:t>
      </w:r>
      <w:r w:rsidRPr="00B51584">
        <w:rPr>
          <w:rFonts w:ascii="Arial" w:hAnsi="Arial" w:cs="Arial"/>
          <w:iCs/>
          <w:caps/>
          <w:sz w:val="22"/>
          <w:szCs w:val="22"/>
        </w:rPr>
        <w:tab/>
      </w:r>
      <w:r w:rsidR="008E2998">
        <w:rPr>
          <w:rFonts w:ascii="Arial" w:hAnsi="Arial" w:cs="Arial"/>
          <w:iCs/>
          <w:caps/>
          <w:sz w:val="22"/>
          <w:szCs w:val="22"/>
        </w:rPr>
        <w:t>9</w:t>
      </w:r>
    </w:p>
    <w:p w:rsidR="00B51584" w:rsidRDefault="00B51584" w:rsidP="0029353B">
      <w:pPr>
        <w:spacing w:after="360"/>
        <w:rPr>
          <w:rFonts w:ascii="Arial" w:hAnsi="Arial" w:cs="Arial"/>
          <w:iCs/>
          <w:caps/>
          <w:sz w:val="22"/>
          <w:szCs w:val="22"/>
        </w:rPr>
      </w:pPr>
      <w:r w:rsidRPr="00B51584">
        <w:rPr>
          <w:rFonts w:ascii="Arial" w:hAnsi="Arial" w:cs="Arial"/>
          <w:iCs/>
          <w:caps/>
          <w:sz w:val="22"/>
          <w:szCs w:val="22"/>
        </w:rPr>
        <w:t xml:space="preserve">Section </w:t>
      </w:r>
      <w:r>
        <w:rPr>
          <w:rFonts w:ascii="Arial" w:hAnsi="Arial" w:cs="Arial"/>
          <w:iCs/>
          <w:caps/>
          <w:sz w:val="22"/>
          <w:szCs w:val="22"/>
        </w:rPr>
        <w:t>6</w:t>
      </w:r>
      <w:r w:rsidRPr="00B51584">
        <w:rPr>
          <w:rFonts w:ascii="Arial" w:hAnsi="Arial" w:cs="Arial"/>
          <w:iCs/>
          <w:caps/>
          <w:sz w:val="22"/>
          <w:szCs w:val="22"/>
        </w:rPr>
        <w:t xml:space="preserve"> </w:t>
      </w:r>
      <w:r w:rsidR="0029353B">
        <w:rPr>
          <w:rFonts w:ascii="Arial" w:hAnsi="Arial" w:cs="Arial"/>
          <w:iCs/>
          <w:caps/>
          <w:sz w:val="22"/>
          <w:szCs w:val="22"/>
        </w:rPr>
        <w:t>–</w:t>
      </w:r>
      <w:r w:rsidRPr="00B51584">
        <w:rPr>
          <w:rFonts w:ascii="Arial" w:hAnsi="Arial" w:cs="Arial"/>
          <w:iCs/>
          <w:caps/>
          <w:sz w:val="22"/>
          <w:szCs w:val="22"/>
        </w:rPr>
        <w:t xml:space="preserve"> </w:t>
      </w:r>
      <w:r w:rsidR="0029353B">
        <w:rPr>
          <w:rFonts w:ascii="Arial" w:hAnsi="Arial" w:cs="Arial"/>
          <w:iCs/>
          <w:caps/>
          <w:sz w:val="22"/>
          <w:szCs w:val="22"/>
        </w:rPr>
        <w:t>PROPOSAL SUBMITTAL REQUIREMENTS…………………………</w:t>
      </w:r>
      <w:r w:rsidRPr="00B51584">
        <w:rPr>
          <w:rFonts w:ascii="Arial" w:hAnsi="Arial" w:cs="Arial"/>
          <w:iCs/>
          <w:caps/>
          <w:sz w:val="22"/>
          <w:szCs w:val="22"/>
        </w:rPr>
        <w:t>……..</w:t>
      </w:r>
      <w:r w:rsidRPr="00B51584">
        <w:rPr>
          <w:rFonts w:ascii="Arial" w:hAnsi="Arial" w:cs="Arial"/>
          <w:iCs/>
          <w:caps/>
          <w:sz w:val="22"/>
          <w:szCs w:val="22"/>
        </w:rPr>
        <w:tab/>
      </w:r>
      <w:r w:rsidR="00F351DB">
        <w:rPr>
          <w:rFonts w:ascii="Arial" w:hAnsi="Arial" w:cs="Arial"/>
          <w:iCs/>
          <w:caps/>
          <w:sz w:val="22"/>
          <w:szCs w:val="22"/>
        </w:rPr>
        <w:t>1</w:t>
      </w:r>
      <w:r w:rsidR="008E2998">
        <w:rPr>
          <w:rFonts w:ascii="Arial" w:hAnsi="Arial" w:cs="Arial"/>
          <w:iCs/>
          <w:caps/>
          <w:sz w:val="22"/>
          <w:szCs w:val="22"/>
        </w:rPr>
        <w:t>2</w:t>
      </w:r>
    </w:p>
    <w:p w:rsidR="00850794" w:rsidRPr="00942B5B" w:rsidRDefault="00B51584" w:rsidP="0029353B">
      <w:pPr>
        <w:spacing w:after="360"/>
        <w:rPr>
          <w:rFonts w:ascii="Arial" w:hAnsi="Arial" w:cs="Arial"/>
          <w:iCs/>
          <w:caps/>
          <w:sz w:val="22"/>
          <w:szCs w:val="22"/>
        </w:rPr>
      </w:pPr>
      <w:r w:rsidRPr="00B51584">
        <w:rPr>
          <w:rFonts w:ascii="Arial" w:hAnsi="Arial" w:cs="Arial"/>
          <w:iCs/>
          <w:caps/>
          <w:sz w:val="22"/>
          <w:szCs w:val="22"/>
        </w:rPr>
        <w:t xml:space="preserve">Section </w:t>
      </w:r>
      <w:r>
        <w:rPr>
          <w:rFonts w:ascii="Arial" w:hAnsi="Arial" w:cs="Arial"/>
          <w:iCs/>
          <w:caps/>
          <w:sz w:val="22"/>
          <w:szCs w:val="22"/>
        </w:rPr>
        <w:t>7</w:t>
      </w:r>
      <w:r w:rsidRPr="00B51584">
        <w:rPr>
          <w:rFonts w:ascii="Arial" w:hAnsi="Arial" w:cs="Arial"/>
          <w:iCs/>
          <w:caps/>
          <w:sz w:val="22"/>
          <w:szCs w:val="22"/>
        </w:rPr>
        <w:t xml:space="preserve"> </w:t>
      </w:r>
      <w:r w:rsidR="0029353B">
        <w:rPr>
          <w:rFonts w:ascii="Arial" w:hAnsi="Arial" w:cs="Arial"/>
          <w:iCs/>
          <w:caps/>
          <w:sz w:val="22"/>
          <w:szCs w:val="22"/>
        </w:rPr>
        <w:t>–</w:t>
      </w:r>
      <w:r w:rsidRPr="00B51584">
        <w:rPr>
          <w:rFonts w:ascii="Arial" w:hAnsi="Arial" w:cs="Arial"/>
          <w:iCs/>
          <w:caps/>
          <w:sz w:val="22"/>
          <w:szCs w:val="22"/>
        </w:rPr>
        <w:t xml:space="preserve"> </w:t>
      </w:r>
      <w:r w:rsidR="0029353B">
        <w:rPr>
          <w:rFonts w:ascii="Arial" w:hAnsi="Arial" w:cs="Arial"/>
          <w:iCs/>
          <w:caps/>
          <w:sz w:val="22"/>
          <w:szCs w:val="22"/>
        </w:rPr>
        <w:t>PROPOSAL EVALUATION PROCESS……………………….</w:t>
      </w:r>
      <w:r w:rsidRPr="00B51584">
        <w:rPr>
          <w:rFonts w:ascii="Arial" w:hAnsi="Arial" w:cs="Arial"/>
          <w:iCs/>
          <w:caps/>
          <w:sz w:val="22"/>
          <w:szCs w:val="22"/>
        </w:rPr>
        <w:t>……………..</w:t>
      </w:r>
      <w:r w:rsidRPr="00B51584">
        <w:rPr>
          <w:rFonts w:ascii="Arial" w:hAnsi="Arial" w:cs="Arial"/>
          <w:iCs/>
          <w:caps/>
          <w:sz w:val="22"/>
          <w:szCs w:val="22"/>
        </w:rPr>
        <w:tab/>
        <w:t>1</w:t>
      </w:r>
      <w:r w:rsidR="008E2998">
        <w:rPr>
          <w:rFonts w:ascii="Arial" w:hAnsi="Arial" w:cs="Arial"/>
          <w:iCs/>
          <w:caps/>
          <w:sz w:val="22"/>
          <w:szCs w:val="22"/>
        </w:rPr>
        <w:t>3</w:t>
      </w:r>
    </w:p>
    <w:p w:rsidR="00850794" w:rsidRDefault="00850794" w:rsidP="0029353B">
      <w:pPr>
        <w:spacing w:after="360"/>
        <w:rPr>
          <w:rFonts w:ascii="Arial" w:hAnsi="Arial" w:cs="Arial"/>
          <w:bCs/>
          <w:iCs/>
          <w:caps/>
          <w:sz w:val="22"/>
          <w:szCs w:val="22"/>
        </w:rPr>
      </w:pPr>
      <w:r w:rsidRPr="00850794">
        <w:rPr>
          <w:rFonts w:ascii="Arial" w:hAnsi="Arial" w:cs="Arial"/>
          <w:bCs/>
          <w:iCs/>
          <w:caps/>
          <w:sz w:val="22"/>
          <w:szCs w:val="22"/>
        </w:rPr>
        <w:t>Attachment A: Proposal Summary Information</w:t>
      </w:r>
      <w:r>
        <w:rPr>
          <w:rFonts w:ascii="Arial" w:hAnsi="Arial" w:cs="Arial"/>
          <w:bCs/>
          <w:iCs/>
          <w:caps/>
          <w:sz w:val="22"/>
          <w:szCs w:val="22"/>
        </w:rPr>
        <w:t>………………………………..</w:t>
      </w:r>
      <w:r>
        <w:rPr>
          <w:rFonts w:ascii="Arial" w:hAnsi="Arial" w:cs="Arial"/>
          <w:bCs/>
          <w:iCs/>
          <w:caps/>
          <w:sz w:val="22"/>
          <w:szCs w:val="22"/>
        </w:rPr>
        <w:tab/>
        <w:t>1</w:t>
      </w:r>
      <w:r w:rsidR="006754EE">
        <w:rPr>
          <w:rFonts w:ascii="Arial" w:hAnsi="Arial" w:cs="Arial"/>
          <w:bCs/>
          <w:iCs/>
          <w:caps/>
          <w:sz w:val="22"/>
          <w:szCs w:val="22"/>
        </w:rPr>
        <w:t>6</w:t>
      </w:r>
    </w:p>
    <w:p w:rsidR="00850794" w:rsidRDefault="00850794" w:rsidP="00850794">
      <w:pPr>
        <w:spacing w:after="360"/>
        <w:rPr>
          <w:rFonts w:ascii="Arial" w:hAnsi="Arial" w:cs="Arial"/>
          <w:bCs/>
          <w:iCs/>
          <w:caps/>
          <w:sz w:val="22"/>
          <w:szCs w:val="22"/>
        </w:rPr>
      </w:pPr>
      <w:r w:rsidRPr="00850794">
        <w:rPr>
          <w:rFonts w:ascii="Arial" w:hAnsi="Arial" w:cs="Arial"/>
          <w:bCs/>
          <w:iCs/>
          <w:caps/>
          <w:sz w:val="22"/>
          <w:szCs w:val="22"/>
        </w:rPr>
        <w:t xml:space="preserve">Attachment </w:t>
      </w:r>
      <w:r>
        <w:rPr>
          <w:rFonts w:ascii="Arial" w:hAnsi="Arial" w:cs="Arial"/>
          <w:bCs/>
          <w:iCs/>
          <w:caps/>
          <w:sz w:val="22"/>
          <w:szCs w:val="22"/>
        </w:rPr>
        <w:t>B</w:t>
      </w:r>
      <w:r w:rsidRPr="00850794">
        <w:rPr>
          <w:rFonts w:ascii="Arial" w:hAnsi="Arial" w:cs="Arial"/>
          <w:bCs/>
          <w:iCs/>
          <w:caps/>
          <w:sz w:val="22"/>
          <w:szCs w:val="22"/>
        </w:rPr>
        <w:t xml:space="preserve">: </w:t>
      </w:r>
      <w:r>
        <w:rPr>
          <w:rFonts w:ascii="Arial" w:hAnsi="Arial" w:cs="Arial"/>
          <w:bCs/>
          <w:iCs/>
          <w:caps/>
          <w:sz w:val="22"/>
          <w:szCs w:val="22"/>
        </w:rPr>
        <w:t>certifications………………………...………………………………..</w:t>
      </w:r>
      <w:r>
        <w:rPr>
          <w:rFonts w:ascii="Arial" w:hAnsi="Arial" w:cs="Arial"/>
          <w:bCs/>
          <w:iCs/>
          <w:caps/>
          <w:sz w:val="22"/>
          <w:szCs w:val="22"/>
        </w:rPr>
        <w:tab/>
        <w:t>1</w:t>
      </w:r>
      <w:r w:rsidR="006754EE">
        <w:rPr>
          <w:rFonts w:ascii="Arial" w:hAnsi="Arial" w:cs="Arial"/>
          <w:bCs/>
          <w:iCs/>
          <w:caps/>
          <w:sz w:val="22"/>
          <w:szCs w:val="22"/>
        </w:rPr>
        <w:t>7</w:t>
      </w:r>
    </w:p>
    <w:p w:rsidR="00850794" w:rsidRPr="00850794" w:rsidRDefault="00850794" w:rsidP="00850794">
      <w:pPr>
        <w:spacing w:after="360"/>
        <w:rPr>
          <w:rFonts w:ascii="Arial" w:hAnsi="Arial" w:cs="Arial"/>
          <w:iCs/>
          <w:caps/>
          <w:sz w:val="22"/>
          <w:szCs w:val="22"/>
        </w:rPr>
      </w:pPr>
      <w:r w:rsidRPr="00850794">
        <w:rPr>
          <w:rFonts w:ascii="Arial" w:hAnsi="Arial" w:cs="Arial"/>
          <w:bCs/>
          <w:iCs/>
          <w:caps/>
          <w:sz w:val="22"/>
          <w:szCs w:val="22"/>
        </w:rPr>
        <w:t xml:space="preserve">Attachment </w:t>
      </w:r>
      <w:r>
        <w:rPr>
          <w:rFonts w:ascii="Arial" w:hAnsi="Arial" w:cs="Arial"/>
          <w:bCs/>
          <w:iCs/>
          <w:caps/>
          <w:sz w:val="22"/>
          <w:szCs w:val="22"/>
        </w:rPr>
        <w:t>c</w:t>
      </w:r>
      <w:r w:rsidRPr="00850794">
        <w:rPr>
          <w:rFonts w:ascii="Arial" w:hAnsi="Arial" w:cs="Arial"/>
          <w:bCs/>
          <w:iCs/>
          <w:caps/>
          <w:sz w:val="22"/>
          <w:szCs w:val="22"/>
        </w:rPr>
        <w:t xml:space="preserve">: </w:t>
      </w:r>
      <w:r>
        <w:rPr>
          <w:rFonts w:ascii="Arial" w:hAnsi="Arial" w:cs="Arial"/>
          <w:bCs/>
          <w:iCs/>
          <w:caps/>
          <w:sz w:val="22"/>
          <w:szCs w:val="22"/>
        </w:rPr>
        <w:t>sample contract……………………………………………………..</w:t>
      </w:r>
      <w:r>
        <w:rPr>
          <w:rFonts w:ascii="Arial" w:hAnsi="Arial" w:cs="Arial"/>
          <w:bCs/>
          <w:iCs/>
          <w:caps/>
          <w:sz w:val="22"/>
          <w:szCs w:val="22"/>
        </w:rPr>
        <w:tab/>
      </w:r>
      <w:r w:rsidR="00F2570E">
        <w:rPr>
          <w:rFonts w:ascii="Arial" w:hAnsi="Arial" w:cs="Arial"/>
          <w:bCs/>
          <w:iCs/>
          <w:caps/>
          <w:sz w:val="22"/>
          <w:szCs w:val="22"/>
        </w:rPr>
        <w:t>2</w:t>
      </w:r>
      <w:r w:rsidR="002C5AAB">
        <w:rPr>
          <w:rFonts w:ascii="Arial" w:hAnsi="Arial" w:cs="Arial"/>
          <w:bCs/>
          <w:iCs/>
          <w:caps/>
          <w:sz w:val="22"/>
          <w:szCs w:val="22"/>
        </w:rPr>
        <w:t>2</w:t>
      </w:r>
    </w:p>
    <w:p w:rsidR="0029353B" w:rsidRDefault="0029353B" w:rsidP="0029353B">
      <w:pPr>
        <w:spacing w:after="240"/>
        <w:rPr>
          <w:rFonts w:ascii="Arial" w:hAnsi="Arial" w:cs="Arial"/>
          <w:iCs/>
          <w:caps/>
          <w:sz w:val="22"/>
          <w:szCs w:val="22"/>
        </w:rPr>
      </w:pPr>
    </w:p>
    <w:p w:rsidR="0029353B" w:rsidRDefault="0029353B" w:rsidP="00B51584">
      <w:pPr>
        <w:spacing w:after="240"/>
        <w:rPr>
          <w:rFonts w:ascii="Arial" w:hAnsi="Arial" w:cs="Arial"/>
          <w:iCs/>
          <w:caps/>
          <w:sz w:val="22"/>
          <w:szCs w:val="22"/>
        </w:rPr>
      </w:pPr>
    </w:p>
    <w:p w:rsidR="0029353B" w:rsidRPr="00B51584" w:rsidRDefault="0029353B" w:rsidP="00B51584">
      <w:pPr>
        <w:spacing w:after="240"/>
        <w:rPr>
          <w:rFonts w:ascii="Arial" w:hAnsi="Arial" w:cs="Arial"/>
          <w:iCs/>
          <w:caps/>
          <w:sz w:val="22"/>
          <w:szCs w:val="22"/>
        </w:rPr>
      </w:pPr>
    </w:p>
    <w:p w:rsidR="00B51584" w:rsidRPr="00B51584" w:rsidRDefault="00B51584" w:rsidP="00B51584">
      <w:pPr>
        <w:spacing w:after="240"/>
        <w:rPr>
          <w:rFonts w:ascii="Arial" w:hAnsi="Arial" w:cs="Arial"/>
          <w:iCs/>
          <w:caps/>
          <w:sz w:val="22"/>
          <w:szCs w:val="22"/>
        </w:rPr>
      </w:pPr>
    </w:p>
    <w:p w:rsidR="00B51584" w:rsidRPr="00B51584" w:rsidRDefault="00B51584">
      <w:pPr>
        <w:spacing w:after="240"/>
        <w:rPr>
          <w:rFonts w:ascii="Arial" w:hAnsi="Arial" w:cs="Arial"/>
          <w:iCs/>
          <w:caps/>
          <w:sz w:val="22"/>
          <w:szCs w:val="22"/>
        </w:rPr>
      </w:pPr>
    </w:p>
    <w:p w:rsidR="001D34FD" w:rsidRDefault="001D34FD" w:rsidP="002413F0">
      <w:pPr>
        <w:tabs>
          <w:tab w:val="left" w:pos="900"/>
          <w:tab w:val="left" w:pos="1800"/>
        </w:tabs>
        <w:rPr>
          <w:rFonts w:ascii="Arial" w:hAnsi="Arial" w:cs="Arial"/>
          <w:b/>
          <w:iCs/>
          <w:caps/>
          <w:sz w:val="22"/>
          <w:szCs w:val="22"/>
        </w:rPr>
      </w:pPr>
      <w:r>
        <w:rPr>
          <w:b/>
          <w:iCs/>
          <w:sz w:val="28"/>
        </w:rPr>
        <w:br w:type="page"/>
      </w:r>
      <w:r>
        <w:rPr>
          <w:rFonts w:ascii="Arial" w:hAnsi="Arial" w:cs="Arial"/>
          <w:b/>
          <w:iCs/>
          <w:caps/>
          <w:sz w:val="22"/>
          <w:szCs w:val="22"/>
        </w:rPr>
        <w:lastRenderedPageBreak/>
        <w:t xml:space="preserve">Section </w:t>
      </w:r>
      <w:r w:rsidR="00D90E13">
        <w:rPr>
          <w:rFonts w:ascii="Arial" w:hAnsi="Arial" w:cs="Arial"/>
          <w:b/>
          <w:iCs/>
          <w:caps/>
          <w:sz w:val="22"/>
          <w:szCs w:val="22"/>
        </w:rPr>
        <w:t>1</w:t>
      </w:r>
      <w:r w:rsidR="00D90E13">
        <w:rPr>
          <w:rFonts w:ascii="Arial" w:hAnsi="Arial" w:cs="Arial"/>
          <w:b/>
          <w:iCs/>
          <w:caps/>
          <w:sz w:val="22"/>
          <w:szCs w:val="22"/>
        </w:rPr>
        <w:tab/>
      </w:r>
      <w:r w:rsidR="001C4756">
        <w:rPr>
          <w:rFonts w:ascii="Arial" w:hAnsi="Arial" w:cs="Arial"/>
          <w:b/>
          <w:iCs/>
          <w:caps/>
          <w:sz w:val="22"/>
          <w:szCs w:val="22"/>
        </w:rPr>
        <w:t>overview</w:t>
      </w:r>
    </w:p>
    <w:p w:rsidR="001D34FD" w:rsidRDefault="001D34FD" w:rsidP="00BF6F05">
      <w:pPr>
        <w:pStyle w:val="BodyText"/>
        <w:tabs>
          <w:tab w:val="clear" w:pos="900"/>
        </w:tabs>
        <w:rPr>
          <w:rFonts w:ascii="Arial" w:hAnsi="Arial" w:cs="Arial"/>
          <w:iCs/>
          <w:sz w:val="22"/>
          <w:szCs w:val="22"/>
        </w:rPr>
      </w:pPr>
    </w:p>
    <w:p w:rsidR="00523057" w:rsidRDefault="00523057" w:rsidP="00523057">
      <w:pPr>
        <w:pStyle w:val="NormalWeb"/>
        <w:spacing w:before="0" w:beforeAutospacing="0" w:after="0" w:afterAutospacing="0" w:line="360" w:lineRule="auto"/>
        <w:jc w:val="both"/>
        <w:rPr>
          <w:rFonts w:ascii="Arial" w:hAnsi="Arial" w:cs="Arial"/>
          <w:color w:val="000000"/>
          <w:sz w:val="22"/>
          <w:szCs w:val="22"/>
        </w:rPr>
      </w:pPr>
      <w:r w:rsidRPr="00523057">
        <w:rPr>
          <w:rFonts w:ascii="Arial" w:hAnsi="Arial" w:cs="Arial"/>
          <w:color w:val="000000"/>
          <w:sz w:val="22"/>
          <w:szCs w:val="22"/>
        </w:rPr>
        <w:t xml:space="preserve">The terms “telework,” “telecommuting,” “flexible workplace,” “remote work,” “virtual work,” and “mobile work” are all used to refer to work done outside of the traditional on-site work environment. These terms are defined in different ways and used in different contexts to refer to anything from jobs that are completely “virtual” or “mobile,” to arrangements that enable employees to work from home a few days per week or per month.  The MSRC defines telework as a work arrangement in which an employee performs assigned duties at home or another worksite geographically convenient to the residence of the employee.  Telework is simply a way of getting work done from a different location. Advances in remote connectivity, voice and electronic communications, paperless work processes, and other innovations make telework an increasingly feasible and practical alternative to the traditional office. </w:t>
      </w:r>
    </w:p>
    <w:p w:rsidR="00770825" w:rsidRPr="00523057" w:rsidRDefault="00770825" w:rsidP="00770825">
      <w:pPr>
        <w:pStyle w:val="NormalWeb"/>
        <w:spacing w:before="0" w:beforeAutospacing="0" w:after="0" w:afterAutospacing="0"/>
        <w:jc w:val="both"/>
        <w:rPr>
          <w:rFonts w:ascii="Arial" w:hAnsi="Arial" w:cs="Arial"/>
          <w:color w:val="000000"/>
          <w:sz w:val="22"/>
          <w:szCs w:val="22"/>
        </w:rPr>
      </w:pPr>
    </w:p>
    <w:p w:rsidR="00523057" w:rsidRDefault="00523057" w:rsidP="00523057">
      <w:pPr>
        <w:pStyle w:val="NormalWeb"/>
        <w:spacing w:before="0" w:beforeAutospacing="0" w:after="0" w:afterAutospacing="0" w:line="360" w:lineRule="auto"/>
        <w:jc w:val="both"/>
        <w:rPr>
          <w:rFonts w:ascii="Arial" w:hAnsi="Arial" w:cs="Arial"/>
          <w:color w:val="000000"/>
          <w:sz w:val="22"/>
          <w:szCs w:val="22"/>
        </w:rPr>
      </w:pPr>
      <w:r w:rsidRPr="00523057">
        <w:rPr>
          <w:rFonts w:ascii="Arial" w:hAnsi="Arial" w:cs="Arial"/>
          <w:color w:val="000000"/>
          <w:sz w:val="22"/>
          <w:szCs w:val="22"/>
        </w:rPr>
        <w:t>From a societal perspective, telework has important implications for individuals and even entire communities.  The ability to telecommute allows individual employees to successfully balance the responsibilities of both work and family.  From an environmental perspective, elimination of the daily work commute, typically made using a single occupant automobile, directly reduces petroleum consumption, air pollution, greenhouse gas emissions, and roadway congestion.  In the quest to identify cost-effective strategies that conserve energy, combat global warming, reduce toxic pollution, and improve the quality of life in our communities, telework stands out as one of the more obvious candidates.</w:t>
      </w:r>
    </w:p>
    <w:p w:rsidR="00415C67" w:rsidRPr="00523057" w:rsidRDefault="00415C67" w:rsidP="00415C67">
      <w:pPr>
        <w:pStyle w:val="NormalWeb"/>
        <w:spacing w:before="0" w:beforeAutospacing="0" w:after="0" w:afterAutospacing="0"/>
        <w:jc w:val="both"/>
        <w:rPr>
          <w:rFonts w:ascii="Arial" w:hAnsi="Arial" w:cs="Arial"/>
          <w:color w:val="000000"/>
          <w:sz w:val="22"/>
          <w:szCs w:val="22"/>
        </w:rPr>
      </w:pPr>
    </w:p>
    <w:p w:rsidR="00523057" w:rsidRPr="00523057" w:rsidRDefault="00523057" w:rsidP="00415C67">
      <w:pPr>
        <w:pStyle w:val="NormalWeb"/>
        <w:spacing w:before="0" w:beforeAutospacing="0" w:after="0" w:afterAutospacing="0" w:line="360" w:lineRule="auto"/>
        <w:jc w:val="both"/>
        <w:rPr>
          <w:rFonts w:ascii="Arial" w:hAnsi="Arial" w:cs="Arial"/>
          <w:color w:val="000000"/>
          <w:sz w:val="22"/>
          <w:szCs w:val="22"/>
        </w:rPr>
      </w:pPr>
      <w:r w:rsidRPr="00523057">
        <w:rPr>
          <w:rFonts w:ascii="Arial" w:hAnsi="Arial" w:cs="Arial"/>
          <w:color w:val="000000"/>
          <w:sz w:val="22"/>
          <w:szCs w:val="22"/>
        </w:rPr>
        <w:t>This begs the question: given that technology is no longer the barrier to performing productive work at a location other than a collocated facility, and given that there are both societal and environmental benefits, why don’t more professionals telecommute?</w:t>
      </w:r>
    </w:p>
    <w:p w:rsidR="00523057" w:rsidRDefault="00523057" w:rsidP="00415C67">
      <w:pPr>
        <w:pStyle w:val="NormalWeb"/>
        <w:spacing w:before="0" w:beforeAutospacing="0" w:after="0" w:afterAutospacing="0"/>
        <w:jc w:val="both"/>
        <w:rPr>
          <w:rFonts w:ascii="Arial" w:hAnsi="Arial" w:cs="Arial"/>
          <w:color w:val="000000"/>
          <w:sz w:val="22"/>
          <w:szCs w:val="22"/>
        </w:rPr>
      </w:pPr>
    </w:p>
    <w:p w:rsidR="001C4756" w:rsidRDefault="001C4756" w:rsidP="001C4756">
      <w:pPr>
        <w:suppressAutoHyphens/>
        <w:spacing w:line="360" w:lineRule="auto"/>
        <w:jc w:val="both"/>
        <w:rPr>
          <w:rFonts w:ascii="Arial" w:hAnsi="Arial" w:cs="Arial"/>
          <w:color w:val="000000"/>
          <w:sz w:val="22"/>
          <w:szCs w:val="22"/>
        </w:rPr>
      </w:pPr>
      <w:r>
        <w:rPr>
          <w:rFonts w:ascii="Arial" w:hAnsi="Arial" w:cs="Arial"/>
          <w:color w:val="000000"/>
          <w:sz w:val="22"/>
          <w:szCs w:val="22"/>
        </w:rPr>
        <w:t>Thus, t</w:t>
      </w:r>
      <w:r w:rsidRPr="001C4756">
        <w:rPr>
          <w:rFonts w:ascii="Arial" w:hAnsi="Arial" w:cs="Arial"/>
          <w:color w:val="000000"/>
          <w:sz w:val="22"/>
          <w:szCs w:val="22"/>
        </w:rPr>
        <w:t xml:space="preserve">he goal of this </w:t>
      </w:r>
      <w:r>
        <w:rPr>
          <w:rFonts w:ascii="Arial" w:hAnsi="Arial" w:cs="Arial"/>
          <w:color w:val="000000"/>
          <w:sz w:val="22"/>
          <w:szCs w:val="22"/>
        </w:rPr>
        <w:t>Request for Proposals</w:t>
      </w:r>
      <w:r w:rsidRPr="001C4756">
        <w:rPr>
          <w:rFonts w:ascii="Arial" w:hAnsi="Arial" w:cs="Arial"/>
          <w:color w:val="000000"/>
          <w:sz w:val="22"/>
          <w:szCs w:val="22"/>
        </w:rPr>
        <w:t xml:space="preserve"> is to </w:t>
      </w:r>
      <w:r>
        <w:rPr>
          <w:rFonts w:ascii="Arial" w:hAnsi="Arial" w:cs="Arial"/>
          <w:color w:val="000000"/>
          <w:sz w:val="22"/>
          <w:szCs w:val="22"/>
        </w:rPr>
        <w:t xml:space="preserve">retain a qualified </w:t>
      </w:r>
      <w:r w:rsidRPr="001C4756">
        <w:rPr>
          <w:rFonts w:ascii="Arial" w:hAnsi="Arial" w:cs="Arial"/>
          <w:color w:val="000000"/>
          <w:sz w:val="22"/>
          <w:szCs w:val="22"/>
        </w:rPr>
        <w:t>consultant</w:t>
      </w:r>
      <w:r>
        <w:rPr>
          <w:rFonts w:ascii="Arial" w:hAnsi="Arial" w:cs="Arial"/>
          <w:color w:val="000000"/>
          <w:sz w:val="22"/>
          <w:szCs w:val="22"/>
        </w:rPr>
        <w:t xml:space="preserve"> or firm to research the reasons </w:t>
      </w:r>
      <w:r w:rsidRPr="001C4756">
        <w:rPr>
          <w:rFonts w:ascii="Arial" w:hAnsi="Arial" w:cs="Arial"/>
          <w:color w:val="000000"/>
          <w:sz w:val="22"/>
          <w:szCs w:val="22"/>
        </w:rPr>
        <w:t xml:space="preserve">why telework doesn’t work, what can be done to remove employer resistance, and to demonstrate these concepts at actual employment sites within this region.  The ultimate goal is to define a new paradigm for the acceptance of telework in the </w:t>
      </w:r>
      <w:smartTag w:uri="urn:schemas-microsoft-com:office:smarttags" w:element="place">
        <w:smartTag w:uri="urn:schemas-microsoft-com:office:smarttags" w:element="PlaceName">
          <w:r w:rsidRPr="001C4756">
            <w:rPr>
              <w:rFonts w:ascii="Arial" w:hAnsi="Arial" w:cs="Arial"/>
              <w:color w:val="000000"/>
              <w:sz w:val="22"/>
              <w:szCs w:val="22"/>
            </w:rPr>
            <w:t>South</w:t>
          </w:r>
        </w:smartTag>
        <w:r w:rsidRPr="001C4756">
          <w:rPr>
            <w:rFonts w:ascii="Arial" w:hAnsi="Arial" w:cs="Arial"/>
            <w:color w:val="000000"/>
            <w:sz w:val="22"/>
            <w:szCs w:val="22"/>
          </w:rPr>
          <w:t xml:space="preserve"> </w:t>
        </w:r>
        <w:smartTag w:uri="urn:schemas-microsoft-com:office:smarttags" w:element="PlaceType">
          <w:r w:rsidRPr="001C4756">
            <w:rPr>
              <w:rFonts w:ascii="Arial" w:hAnsi="Arial" w:cs="Arial"/>
              <w:color w:val="000000"/>
              <w:sz w:val="22"/>
              <w:szCs w:val="22"/>
            </w:rPr>
            <w:t>Coast</w:t>
          </w:r>
        </w:smartTag>
      </w:smartTag>
      <w:r>
        <w:rPr>
          <w:rFonts w:ascii="Arial" w:hAnsi="Arial" w:cs="Arial"/>
          <w:color w:val="000000"/>
          <w:sz w:val="22"/>
          <w:szCs w:val="22"/>
        </w:rPr>
        <w:t xml:space="preserve"> region</w:t>
      </w:r>
      <w:r w:rsidRPr="001C4756">
        <w:rPr>
          <w:rFonts w:ascii="Arial" w:hAnsi="Arial" w:cs="Arial"/>
          <w:color w:val="000000"/>
          <w:sz w:val="22"/>
          <w:szCs w:val="22"/>
        </w:rPr>
        <w:t>.</w:t>
      </w:r>
    </w:p>
    <w:p w:rsidR="001C4756" w:rsidRPr="001C4756" w:rsidRDefault="001C4756" w:rsidP="001C4756">
      <w:pPr>
        <w:suppressAutoHyphens/>
        <w:jc w:val="both"/>
        <w:rPr>
          <w:rFonts w:ascii="Arial" w:hAnsi="Arial" w:cs="Arial"/>
          <w:color w:val="000000"/>
          <w:sz w:val="22"/>
          <w:szCs w:val="22"/>
        </w:rPr>
      </w:pPr>
    </w:p>
    <w:p w:rsidR="001C4756" w:rsidRDefault="001C4756" w:rsidP="001C4756">
      <w:pPr>
        <w:suppressAutoHyphens/>
        <w:spacing w:line="360" w:lineRule="auto"/>
        <w:jc w:val="both"/>
        <w:rPr>
          <w:rFonts w:ascii="Arial" w:hAnsi="Arial" w:cs="Arial"/>
          <w:color w:val="000000"/>
          <w:sz w:val="22"/>
          <w:szCs w:val="22"/>
        </w:rPr>
      </w:pPr>
      <w:r w:rsidRPr="00523057">
        <w:rPr>
          <w:rFonts w:ascii="Arial" w:hAnsi="Arial" w:cs="Arial"/>
          <w:color w:val="000000"/>
          <w:sz w:val="22"/>
          <w:szCs w:val="22"/>
        </w:rPr>
        <w:t xml:space="preserve">To better understand perceived barriers to telework and increase teleworking opportunities in the </w:t>
      </w:r>
      <w:smartTag w:uri="urn:schemas-microsoft-com:office:smarttags" w:element="place">
        <w:smartTag w:uri="urn:schemas-microsoft-com:office:smarttags" w:element="PlaceName">
          <w:r w:rsidRPr="00523057">
            <w:rPr>
              <w:rFonts w:ascii="Arial" w:hAnsi="Arial" w:cs="Arial"/>
              <w:color w:val="000000"/>
              <w:sz w:val="22"/>
              <w:szCs w:val="22"/>
            </w:rPr>
            <w:t>South</w:t>
          </w:r>
        </w:smartTag>
        <w:r w:rsidRPr="00523057">
          <w:rPr>
            <w:rFonts w:ascii="Arial" w:hAnsi="Arial" w:cs="Arial"/>
            <w:color w:val="000000"/>
            <w:sz w:val="22"/>
            <w:szCs w:val="22"/>
          </w:rPr>
          <w:t xml:space="preserve"> </w:t>
        </w:r>
        <w:smartTag w:uri="urn:schemas-microsoft-com:office:smarttags" w:element="PlaceType">
          <w:r w:rsidRPr="00523057">
            <w:rPr>
              <w:rFonts w:ascii="Arial" w:hAnsi="Arial" w:cs="Arial"/>
              <w:color w:val="000000"/>
              <w:sz w:val="22"/>
              <w:szCs w:val="22"/>
            </w:rPr>
            <w:t>Coast</w:t>
          </w:r>
        </w:smartTag>
      </w:smartTag>
      <w:r w:rsidRPr="00523057">
        <w:rPr>
          <w:rFonts w:ascii="Arial" w:hAnsi="Arial" w:cs="Arial"/>
          <w:color w:val="000000"/>
          <w:sz w:val="22"/>
          <w:szCs w:val="22"/>
        </w:rPr>
        <w:t xml:space="preserve"> jurisdiction, </w:t>
      </w:r>
      <w:r>
        <w:rPr>
          <w:rFonts w:ascii="Arial" w:hAnsi="Arial" w:cs="Arial"/>
          <w:color w:val="000000"/>
          <w:sz w:val="22"/>
          <w:szCs w:val="22"/>
        </w:rPr>
        <w:t xml:space="preserve">the </w:t>
      </w:r>
      <w:r w:rsidRPr="00A512AC">
        <w:rPr>
          <w:rFonts w:ascii="Arial" w:hAnsi="Arial" w:cs="Arial"/>
          <w:spacing w:val="-2"/>
          <w:sz w:val="22"/>
          <w:szCs w:val="22"/>
        </w:rPr>
        <w:t xml:space="preserve">Mobile Source Air Pollution Reduction Review Committee (MSRC) requests proposals from qualified bidders for the development, implementation, and </w:t>
      </w:r>
      <w:r w:rsidRPr="00A512AC">
        <w:rPr>
          <w:rFonts w:ascii="Arial" w:hAnsi="Arial" w:cs="Arial"/>
          <w:spacing w:val="-2"/>
          <w:sz w:val="22"/>
          <w:szCs w:val="22"/>
        </w:rPr>
        <w:lastRenderedPageBreak/>
        <w:t xml:space="preserve">administration of a </w:t>
      </w:r>
      <w:r w:rsidRPr="00C663BA">
        <w:rPr>
          <w:rFonts w:ascii="Arial" w:hAnsi="Arial" w:cs="Arial"/>
          <w:color w:val="000000"/>
          <w:sz w:val="22"/>
          <w:szCs w:val="22"/>
        </w:rPr>
        <w:t>Telework Demonstration Program.</w:t>
      </w:r>
      <w:r>
        <w:rPr>
          <w:rFonts w:ascii="Arial" w:hAnsi="Arial" w:cs="Arial"/>
          <w:color w:val="000000"/>
          <w:sz w:val="22"/>
          <w:szCs w:val="22"/>
        </w:rPr>
        <w:t xml:space="preserve">  </w:t>
      </w:r>
      <w:r w:rsidR="00FB4888">
        <w:rPr>
          <w:rFonts w:ascii="Arial" w:hAnsi="Arial" w:cs="Arial"/>
          <w:color w:val="000000"/>
          <w:sz w:val="22"/>
          <w:szCs w:val="22"/>
        </w:rPr>
        <w:t>To this end, the</w:t>
      </w:r>
      <w:r w:rsidRPr="001C4756">
        <w:rPr>
          <w:rFonts w:ascii="Arial" w:hAnsi="Arial" w:cs="Arial"/>
          <w:color w:val="000000"/>
          <w:sz w:val="22"/>
          <w:szCs w:val="22"/>
        </w:rPr>
        <w:t xml:space="preserve"> MSRC has set aside </w:t>
      </w:r>
      <w:r w:rsidR="00D3751A">
        <w:rPr>
          <w:rFonts w:ascii="Arial" w:hAnsi="Arial" w:cs="Arial"/>
          <w:color w:val="000000"/>
          <w:sz w:val="22"/>
          <w:szCs w:val="22"/>
        </w:rPr>
        <w:t xml:space="preserve">up to </w:t>
      </w:r>
      <w:r w:rsidRPr="001C4756">
        <w:rPr>
          <w:rFonts w:ascii="Arial" w:hAnsi="Arial" w:cs="Arial"/>
          <w:b/>
          <w:color w:val="000000"/>
          <w:sz w:val="22"/>
          <w:szCs w:val="22"/>
        </w:rPr>
        <w:t>$</w:t>
      </w:r>
      <w:r w:rsidR="00D3751A">
        <w:rPr>
          <w:rFonts w:ascii="Arial" w:hAnsi="Arial" w:cs="Arial"/>
          <w:b/>
          <w:color w:val="000000"/>
          <w:sz w:val="22"/>
          <w:szCs w:val="22"/>
        </w:rPr>
        <w:t>20</w:t>
      </w:r>
      <w:r w:rsidRPr="001C4756">
        <w:rPr>
          <w:rFonts w:ascii="Arial" w:hAnsi="Arial" w:cs="Arial"/>
          <w:b/>
          <w:color w:val="000000"/>
          <w:sz w:val="22"/>
          <w:szCs w:val="22"/>
        </w:rPr>
        <w:t>0,000</w:t>
      </w:r>
      <w:r w:rsidRPr="001C4756">
        <w:rPr>
          <w:rFonts w:ascii="Arial" w:hAnsi="Arial" w:cs="Arial"/>
          <w:color w:val="000000"/>
          <w:sz w:val="22"/>
          <w:szCs w:val="22"/>
        </w:rPr>
        <w:t xml:space="preserve"> </w:t>
      </w:r>
      <w:r w:rsidR="00095E5D">
        <w:rPr>
          <w:rFonts w:ascii="Arial" w:hAnsi="Arial" w:cs="Arial"/>
          <w:color w:val="000000"/>
          <w:sz w:val="22"/>
          <w:szCs w:val="22"/>
        </w:rPr>
        <w:t>to</w:t>
      </w:r>
      <w:r w:rsidR="00FB4888">
        <w:rPr>
          <w:rFonts w:ascii="Arial" w:hAnsi="Arial" w:cs="Arial"/>
          <w:color w:val="000000"/>
          <w:sz w:val="22"/>
          <w:szCs w:val="22"/>
        </w:rPr>
        <w:t xml:space="preserve"> </w:t>
      </w:r>
      <w:r w:rsidRPr="001C4756">
        <w:rPr>
          <w:rFonts w:ascii="Arial" w:hAnsi="Arial" w:cs="Arial"/>
          <w:color w:val="000000"/>
          <w:sz w:val="22"/>
          <w:szCs w:val="22"/>
        </w:rPr>
        <w:t xml:space="preserve">design, implement, and evaluate a telework demonstration program.  </w:t>
      </w:r>
    </w:p>
    <w:p w:rsidR="000047E0" w:rsidRDefault="000047E0" w:rsidP="001C4756">
      <w:pPr>
        <w:suppressAutoHyphens/>
        <w:spacing w:line="360" w:lineRule="auto"/>
        <w:jc w:val="both"/>
        <w:rPr>
          <w:rFonts w:ascii="Arial" w:hAnsi="Arial" w:cs="Arial"/>
          <w:color w:val="000000"/>
          <w:sz w:val="22"/>
          <w:szCs w:val="22"/>
        </w:rPr>
      </w:pPr>
    </w:p>
    <w:p w:rsidR="000047E0" w:rsidRDefault="000047E0" w:rsidP="000047E0">
      <w:pPr>
        <w:spacing w:line="360" w:lineRule="auto"/>
        <w:jc w:val="both"/>
        <w:rPr>
          <w:rFonts w:ascii="Arial" w:hAnsi="Arial" w:cs="Arial"/>
          <w:sz w:val="22"/>
          <w:szCs w:val="22"/>
        </w:rPr>
      </w:pPr>
      <w:r w:rsidRPr="00AD58B4">
        <w:rPr>
          <w:rFonts w:ascii="Arial" w:hAnsi="Arial" w:cs="Arial"/>
          <w:sz w:val="22"/>
          <w:szCs w:val="22"/>
        </w:rPr>
        <w:t>Please note that this funding level</w:t>
      </w:r>
      <w:r>
        <w:rPr>
          <w:rFonts w:ascii="Arial" w:hAnsi="Arial" w:cs="Arial"/>
          <w:sz w:val="22"/>
          <w:szCs w:val="22"/>
        </w:rPr>
        <w:t xml:space="preserve"> is a targeted amount.  The </w:t>
      </w:r>
      <w:r w:rsidRPr="00AD58B4">
        <w:rPr>
          <w:rFonts w:ascii="Arial" w:hAnsi="Arial" w:cs="Arial"/>
          <w:sz w:val="22"/>
          <w:szCs w:val="22"/>
        </w:rPr>
        <w:t>MSRC reserves the right to increase the amo</w:t>
      </w:r>
      <w:r>
        <w:rPr>
          <w:rFonts w:ascii="Arial" w:hAnsi="Arial" w:cs="Arial"/>
          <w:sz w:val="22"/>
          <w:szCs w:val="22"/>
        </w:rPr>
        <w:t xml:space="preserve">unt of total funding available, as well as </w:t>
      </w:r>
      <w:r w:rsidRPr="00AD58B4">
        <w:rPr>
          <w:rFonts w:ascii="Arial" w:hAnsi="Arial" w:cs="Arial"/>
          <w:sz w:val="22"/>
          <w:szCs w:val="22"/>
        </w:rPr>
        <w:t>reduce the total funding available and reallocate funds to other Work Program categories.  The MSRC also reserves the right to not fund any of the proposals received, irrespective of the merits of the proposals submitted.</w:t>
      </w:r>
    </w:p>
    <w:p w:rsidR="000047E0" w:rsidRPr="00AD58B4" w:rsidRDefault="000047E0" w:rsidP="000047E0">
      <w:pPr>
        <w:spacing w:line="360" w:lineRule="auto"/>
        <w:jc w:val="both"/>
        <w:rPr>
          <w:rFonts w:ascii="Arial" w:hAnsi="Arial" w:cs="Arial"/>
          <w:sz w:val="22"/>
          <w:szCs w:val="22"/>
        </w:rPr>
      </w:pPr>
    </w:p>
    <w:p w:rsidR="000047E0" w:rsidRPr="003D0DA4" w:rsidRDefault="000047E0" w:rsidP="000047E0">
      <w:pPr>
        <w:spacing w:line="360" w:lineRule="auto"/>
        <w:jc w:val="both"/>
        <w:rPr>
          <w:rFonts w:ascii="Arial" w:hAnsi="Arial" w:cs="Arial"/>
          <w:sz w:val="22"/>
          <w:szCs w:val="22"/>
        </w:rPr>
      </w:pPr>
      <w:r w:rsidRPr="00AD58B4">
        <w:rPr>
          <w:rFonts w:ascii="Arial" w:hAnsi="Arial" w:cs="Arial"/>
          <w:sz w:val="22"/>
          <w:szCs w:val="22"/>
        </w:rPr>
        <w:t xml:space="preserve">Please note that the source of MSRC </w:t>
      </w:r>
      <w:r w:rsidRPr="00AD58B4">
        <w:rPr>
          <w:rFonts w:ascii="Arial" w:hAnsi="Arial" w:cs="Arial"/>
          <w:b/>
          <w:bCs/>
        </w:rPr>
        <w:t>Clean Transportation Funding</w:t>
      </w:r>
      <w:r>
        <w:rPr>
          <w:rFonts w:ascii="Arial" w:hAnsi="Arial" w:cs="Arial"/>
          <w:sz w:val="22"/>
          <w:szCs w:val="22"/>
        </w:rPr>
        <w:t xml:space="preserve">™ </w:t>
      </w:r>
      <w:r w:rsidRPr="00AD58B4">
        <w:rPr>
          <w:rFonts w:ascii="Arial" w:hAnsi="Arial" w:cs="Arial"/>
          <w:sz w:val="22"/>
          <w:szCs w:val="22"/>
        </w:rPr>
        <w:t xml:space="preserve">is motor vehicle registration fees collected by the California Department of Motor Vehicles (DMV) in accordance with the California Health and Safety Code.  Thus, the availability of MSRC </w:t>
      </w:r>
      <w:r w:rsidRPr="00AD58B4">
        <w:rPr>
          <w:rFonts w:ascii="Arial" w:hAnsi="Arial" w:cs="Arial"/>
          <w:b/>
          <w:bCs/>
        </w:rPr>
        <w:t>Clean Transportation Funding</w:t>
      </w:r>
      <w:r w:rsidRPr="00AD58B4">
        <w:rPr>
          <w:rFonts w:ascii="Arial" w:hAnsi="Arial" w:cs="Arial"/>
          <w:sz w:val="22"/>
          <w:szCs w:val="22"/>
        </w:rPr>
        <w:t>™ is contingent upon the timely receipt of funds from the DMV.  Neither the MSRC nor South Coast AQMD can guarantee the collection or remittance of registration fees by the DMV.</w:t>
      </w:r>
    </w:p>
    <w:p w:rsidR="001C4756" w:rsidRDefault="001C4756" w:rsidP="00523057">
      <w:pPr>
        <w:suppressAutoHyphens/>
        <w:spacing w:line="360" w:lineRule="auto"/>
        <w:jc w:val="both"/>
        <w:rPr>
          <w:rFonts w:ascii="Arial" w:hAnsi="Arial" w:cs="Arial"/>
          <w:color w:val="000000"/>
          <w:sz w:val="22"/>
          <w:szCs w:val="22"/>
        </w:rPr>
      </w:pPr>
    </w:p>
    <w:p w:rsidR="00BF6F05" w:rsidRDefault="00BF6F05" w:rsidP="002413F0">
      <w:pPr>
        <w:tabs>
          <w:tab w:val="left" w:pos="-2430"/>
          <w:tab w:val="left" w:pos="1800"/>
        </w:tabs>
        <w:jc w:val="both"/>
        <w:rPr>
          <w:rFonts w:ascii="Arial" w:hAnsi="Arial" w:cs="Arial"/>
          <w:b/>
          <w:iCs/>
          <w:caps/>
          <w:sz w:val="22"/>
          <w:szCs w:val="22"/>
        </w:rPr>
      </w:pPr>
      <w:r>
        <w:rPr>
          <w:rFonts w:ascii="Arial" w:hAnsi="Arial" w:cs="Arial"/>
          <w:b/>
          <w:iCs/>
          <w:caps/>
          <w:sz w:val="22"/>
          <w:szCs w:val="22"/>
        </w:rPr>
        <w:t>Section 2</w:t>
      </w:r>
      <w:r w:rsidR="00C663BA">
        <w:rPr>
          <w:rFonts w:ascii="Arial" w:hAnsi="Arial" w:cs="Arial"/>
          <w:b/>
          <w:iCs/>
          <w:caps/>
          <w:sz w:val="22"/>
          <w:szCs w:val="22"/>
        </w:rPr>
        <w:tab/>
      </w:r>
      <w:r w:rsidR="0024023B">
        <w:rPr>
          <w:rFonts w:ascii="Arial" w:hAnsi="Arial" w:cs="Arial"/>
          <w:b/>
          <w:iCs/>
          <w:caps/>
          <w:sz w:val="22"/>
          <w:szCs w:val="22"/>
        </w:rPr>
        <w:t xml:space="preserve">Preliminary statement of </w:t>
      </w:r>
      <w:smartTag w:uri="urn:schemas-microsoft-com:office:smarttags" w:element="stockticker">
        <w:r w:rsidR="0024023B">
          <w:rPr>
            <w:rFonts w:ascii="Arial" w:hAnsi="Arial" w:cs="Arial"/>
            <w:b/>
            <w:iCs/>
            <w:caps/>
            <w:sz w:val="22"/>
            <w:szCs w:val="22"/>
          </w:rPr>
          <w:t>work</w:t>
        </w:r>
      </w:smartTag>
    </w:p>
    <w:p w:rsidR="00BF6F05" w:rsidRDefault="00BF6F05" w:rsidP="00BF6F05">
      <w:pPr>
        <w:tabs>
          <w:tab w:val="left" w:pos="-2430"/>
        </w:tabs>
        <w:jc w:val="both"/>
        <w:rPr>
          <w:rFonts w:ascii="Arial" w:hAnsi="Arial" w:cs="Arial"/>
          <w:sz w:val="22"/>
          <w:szCs w:val="22"/>
        </w:rPr>
      </w:pPr>
    </w:p>
    <w:p w:rsidR="006C46C3" w:rsidRDefault="006C46C3" w:rsidP="00D426E6">
      <w:pPr>
        <w:tabs>
          <w:tab w:val="left" w:pos="-2430"/>
        </w:tabs>
        <w:spacing w:after="120" w:line="360" w:lineRule="auto"/>
        <w:jc w:val="both"/>
        <w:rPr>
          <w:rFonts w:ascii="Arial" w:hAnsi="Arial" w:cs="Arial"/>
          <w:sz w:val="22"/>
          <w:szCs w:val="22"/>
        </w:rPr>
      </w:pPr>
      <w:r w:rsidRPr="006C46C3">
        <w:rPr>
          <w:rFonts w:ascii="Arial" w:hAnsi="Arial" w:cs="Arial"/>
          <w:sz w:val="22"/>
          <w:szCs w:val="22"/>
        </w:rPr>
        <w:t xml:space="preserve">To </w:t>
      </w:r>
      <w:r w:rsidR="00451CAB">
        <w:rPr>
          <w:rFonts w:ascii="Arial" w:hAnsi="Arial" w:cs="Arial"/>
          <w:sz w:val="22"/>
          <w:szCs w:val="22"/>
        </w:rPr>
        <w:t xml:space="preserve">assist the MSRC in implementing this </w:t>
      </w:r>
      <w:r w:rsidRPr="006C46C3">
        <w:rPr>
          <w:rFonts w:ascii="Arial" w:hAnsi="Arial" w:cs="Arial"/>
          <w:sz w:val="22"/>
          <w:szCs w:val="22"/>
        </w:rPr>
        <w:t xml:space="preserve">regional </w:t>
      </w:r>
      <w:r w:rsidR="00B75839">
        <w:rPr>
          <w:rFonts w:ascii="Arial" w:hAnsi="Arial" w:cs="Arial"/>
          <w:sz w:val="22"/>
          <w:szCs w:val="22"/>
        </w:rPr>
        <w:t xml:space="preserve">demonstration </w:t>
      </w:r>
      <w:r w:rsidRPr="006C46C3">
        <w:rPr>
          <w:rFonts w:ascii="Arial" w:hAnsi="Arial" w:cs="Arial"/>
          <w:sz w:val="22"/>
          <w:szCs w:val="22"/>
        </w:rPr>
        <w:t xml:space="preserve">program, the MSRC is seeking proposals from qualified consultants and/or firms to </w:t>
      </w:r>
      <w:r w:rsidR="00451CAB">
        <w:rPr>
          <w:rFonts w:ascii="Arial" w:hAnsi="Arial" w:cs="Arial"/>
          <w:sz w:val="22"/>
          <w:szCs w:val="22"/>
        </w:rPr>
        <w:t>develop</w:t>
      </w:r>
      <w:r w:rsidRPr="006C46C3">
        <w:rPr>
          <w:rFonts w:ascii="Arial" w:hAnsi="Arial" w:cs="Arial"/>
          <w:sz w:val="22"/>
          <w:szCs w:val="22"/>
        </w:rPr>
        <w:t xml:space="preserve">, implement, and administer a </w:t>
      </w:r>
      <w:r w:rsidR="00B75839">
        <w:rPr>
          <w:rFonts w:ascii="Arial" w:hAnsi="Arial" w:cs="Arial"/>
          <w:sz w:val="22"/>
          <w:szCs w:val="22"/>
        </w:rPr>
        <w:t>Telework Demonstration Program</w:t>
      </w:r>
      <w:r w:rsidRPr="006C46C3">
        <w:rPr>
          <w:rFonts w:ascii="Arial" w:hAnsi="Arial" w:cs="Arial"/>
          <w:sz w:val="22"/>
          <w:szCs w:val="22"/>
        </w:rPr>
        <w:t xml:space="preserve"> </w:t>
      </w:r>
      <w:r w:rsidR="00451CAB">
        <w:rPr>
          <w:rFonts w:ascii="Arial" w:hAnsi="Arial" w:cs="Arial"/>
          <w:sz w:val="22"/>
          <w:szCs w:val="22"/>
        </w:rPr>
        <w:t>in</w:t>
      </w:r>
      <w:r w:rsidRPr="006C46C3">
        <w:rPr>
          <w:rFonts w:ascii="Arial" w:hAnsi="Arial" w:cs="Arial"/>
          <w:sz w:val="22"/>
          <w:szCs w:val="22"/>
        </w:rPr>
        <w:t xml:space="preserve"> the South Coast </w:t>
      </w:r>
      <w:r w:rsidR="00451CAB">
        <w:rPr>
          <w:rFonts w:ascii="Arial" w:hAnsi="Arial" w:cs="Arial"/>
          <w:sz w:val="22"/>
          <w:szCs w:val="22"/>
        </w:rPr>
        <w:t>AQMD</w:t>
      </w:r>
      <w:r w:rsidR="00B75839">
        <w:rPr>
          <w:rFonts w:ascii="Arial" w:hAnsi="Arial" w:cs="Arial"/>
          <w:sz w:val="22"/>
          <w:szCs w:val="22"/>
        </w:rPr>
        <w:t>.</w:t>
      </w:r>
      <w:r w:rsidRPr="006C46C3">
        <w:rPr>
          <w:rFonts w:ascii="Arial" w:hAnsi="Arial" w:cs="Arial"/>
          <w:sz w:val="22"/>
          <w:szCs w:val="22"/>
        </w:rPr>
        <w:t xml:space="preserve">  The program will be implemented in </w:t>
      </w:r>
      <w:r w:rsidR="00451CAB">
        <w:rPr>
          <w:rFonts w:ascii="Arial" w:hAnsi="Arial" w:cs="Arial"/>
          <w:sz w:val="22"/>
          <w:szCs w:val="22"/>
        </w:rPr>
        <w:t>accordance with the following preliminarily-defined Tasks</w:t>
      </w:r>
      <w:r w:rsidRPr="006C46C3">
        <w:rPr>
          <w:rFonts w:ascii="Arial" w:hAnsi="Arial" w:cs="Arial"/>
          <w:sz w:val="22"/>
          <w:szCs w:val="22"/>
        </w:rPr>
        <w:t>:</w:t>
      </w:r>
    </w:p>
    <w:p w:rsidR="002D2231" w:rsidRPr="003C3DD0" w:rsidRDefault="003C3DD0" w:rsidP="00BF6F05">
      <w:pPr>
        <w:tabs>
          <w:tab w:val="left" w:pos="-2430"/>
        </w:tabs>
        <w:jc w:val="both"/>
        <w:rPr>
          <w:rFonts w:ascii="Arial" w:hAnsi="Arial" w:cs="Arial"/>
          <w:caps/>
          <w:sz w:val="22"/>
          <w:szCs w:val="22"/>
        </w:rPr>
      </w:pPr>
      <w:r w:rsidRPr="003C3DD0">
        <w:rPr>
          <w:rFonts w:ascii="Arial" w:hAnsi="Arial" w:cs="Arial"/>
          <w:sz w:val="22"/>
          <w:szCs w:val="22"/>
        </w:rPr>
        <w:t xml:space="preserve">A.  </w:t>
      </w:r>
      <w:r w:rsidR="002D2231" w:rsidRPr="003C3DD0">
        <w:rPr>
          <w:rFonts w:ascii="Arial" w:hAnsi="Arial" w:cs="Arial"/>
          <w:caps/>
          <w:sz w:val="22"/>
          <w:szCs w:val="22"/>
        </w:rPr>
        <w:t>Preliminary Statement of Work Tasks:</w:t>
      </w:r>
    </w:p>
    <w:p w:rsidR="006C46C3" w:rsidRPr="006C46C3" w:rsidRDefault="006C46C3" w:rsidP="006C46C3">
      <w:pPr>
        <w:tabs>
          <w:tab w:val="left" w:pos="-2430"/>
        </w:tabs>
        <w:ind w:left="360"/>
        <w:jc w:val="both"/>
        <w:rPr>
          <w:rFonts w:ascii="Arial" w:hAnsi="Arial" w:cs="Arial"/>
          <w:sz w:val="22"/>
          <w:szCs w:val="22"/>
        </w:rPr>
      </w:pPr>
    </w:p>
    <w:p w:rsidR="00B845B3" w:rsidRDefault="0083557C" w:rsidP="00B845B3">
      <w:pPr>
        <w:spacing w:after="120" w:line="360" w:lineRule="auto"/>
        <w:jc w:val="both"/>
        <w:rPr>
          <w:rFonts w:ascii="Arial" w:hAnsi="Arial" w:cs="Arial"/>
          <w:sz w:val="22"/>
          <w:szCs w:val="22"/>
        </w:rPr>
      </w:pPr>
      <w:smartTag w:uri="urn:schemas-microsoft-com:office:smarttags" w:element="place">
        <w:smartTag w:uri="urn:schemas:contacts" w:element="Sn">
          <w:r w:rsidRPr="003C3DD0">
            <w:rPr>
              <w:rFonts w:ascii="Arial" w:hAnsi="Arial" w:cs="Arial"/>
              <w:b/>
              <w:sz w:val="22"/>
              <w:szCs w:val="22"/>
            </w:rPr>
            <w:t>Task</w:t>
          </w:r>
        </w:smartTag>
        <w:r w:rsidRPr="003C3DD0">
          <w:rPr>
            <w:rFonts w:ascii="Arial" w:hAnsi="Arial" w:cs="Arial"/>
            <w:b/>
            <w:sz w:val="22"/>
            <w:szCs w:val="22"/>
          </w:rPr>
          <w:t xml:space="preserve"> </w:t>
        </w:r>
        <w:smartTag w:uri="urn:schemas:contacts" w:element="Sn">
          <w:r w:rsidRPr="003C3DD0">
            <w:rPr>
              <w:rFonts w:ascii="Arial" w:hAnsi="Arial" w:cs="Arial"/>
              <w:b/>
              <w:sz w:val="22"/>
              <w:szCs w:val="22"/>
            </w:rPr>
            <w:t>I.</w:t>
          </w:r>
        </w:smartTag>
      </w:smartTag>
      <w:r w:rsidRPr="003C3DD0">
        <w:rPr>
          <w:rFonts w:ascii="Arial" w:hAnsi="Arial" w:cs="Arial"/>
          <w:b/>
          <w:sz w:val="22"/>
          <w:szCs w:val="22"/>
        </w:rPr>
        <w:t xml:space="preserve"> Research Phase</w:t>
      </w:r>
      <w:r>
        <w:rPr>
          <w:rFonts w:ascii="Arial" w:hAnsi="Arial" w:cs="Arial"/>
          <w:sz w:val="22"/>
          <w:szCs w:val="22"/>
        </w:rPr>
        <w:t>:</w:t>
      </w:r>
      <w:r w:rsidRPr="0083557C">
        <w:rPr>
          <w:rFonts w:ascii="Arial" w:hAnsi="Arial" w:cs="Arial"/>
          <w:sz w:val="22"/>
          <w:szCs w:val="22"/>
        </w:rPr>
        <w:t xml:space="preserve"> </w:t>
      </w:r>
      <w:r>
        <w:rPr>
          <w:rFonts w:ascii="Arial" w:hAnsi="Arial" w:cs="Arial"/>
          <w:sz w:val="22"/>
          <w:szCs w:val="22"/>
        </w:rPr>
        <w:t>I</w:t>
      </w:r>
      <w:r w:rsidRPr="0083557C">
        <w:rPr>
          <w:rFonts w:ascii="Arial" w:hAnsi="Arial" w:cs="Arial"/>
          <w:sz w:val="22"/>
          <w:szCs w:val="22"/>
        </w:rPr>
        <w:t>dentify and document employer</w:t>
      </w:r>
      <w:r w:rsidR="00770825">
        <w:rPr>
          <w:rFonts w:ascii="Arial" w:hAnsi="Arial" w:cs="Arial"/>
          <w:sz w:val="22"/>
          <w:szCs w:val="22"/>
        </w:rPr>
        <w:t>-</w:t>
      </w:r>
      <w:r w:rsidRPr="0083557C">
        <w:rPr>
          <w:rFonts w:ascii="Arial" w:hAnsi="Arial" w:cs="Arial"/>
          <w:sz w:val="22"/>
          <w:szCs w:val="22"/>
        </w:rPr>
        <w:t>perceived and actual barriers to implementing a telecommuting program, gaining a thorough understanding of the reasons and rationale behind employers</w:t>
      </w:r>
      <w:r w:rsidR="00770825">
        <w:rPr>
          <w:rFonts w:ascii="Arial" w:hAnsi="Arial" w:cs="Arial"/>
          <w:sz w:val="22"/>
          <w:szCs w:val="22"/>
        </w:rPr>
        <w:t>’</w:t>
      </w:r>
      <w:r w:rsidRPr="0083557C">
        <w:rPr>
          <w:rFonts w:ascii="Arial" w:hAnsi="Arial" w:cs="Arial"/>
          <w:sz w:val="22"/>
          <w:szCs w:val="22"/>
        </w:rPr>
        <w:t xml:space="preserve"> resistance to expanding telework within their organization</w:t>
      </w:r>
      <w:r w:rsidR="00770825">
        <w:rPr>
          <w:rFonts w:ascii="Arial" w:hAnsi="Arial" w:cs="Arial"/>
          <w:sz w:val="22"/>
          <w:szCs w:val="22"/>
        </w:rPr>
        <w:t>s</w:t>
      </w:r>
      <w:r w:rsidRPr="0083557C">
        <w:rPr>
          <w:rFonts w:ascii="Arial" w:hAnsi="Arial" w:cs="Arial"/>
          <w:sz w:val="22"/>
          <w:szCs w:val="22"/>
        </w:rPr>
        <w:t xml:space="preserve">. Efforts </w:t>
      </w:r>
      <w:r>
        <w:rPr>
          <w:rFonts w:ascii="Arial" w:hAnsi="Arial" w:cs="Arial"/>
          <w:sz w:val="22"/>
          <w:szCs w:val="22"/>
        </w:rPr>
        <w:t>should focus on</w:t>
      </w:r>
      <w:r w:rsidRPr="0083557C">
        <w:rPr>
          <w:rFonts w:ascii="Arial" w:hAnsi="Arial" w:cs="Arial"/>
          <w:sz w:val="22"/>
          <w:szCs w:val="22"/>
        </w:rPr>
        <w:t xml:space="preserve"> compiling </w:t>
      </w:r>
      <w:r w:rsidR="00B845B3">
        <w:rPr>
          <w:rFonts w:ascii="Arial" w:hAnsi="Arial" w:cs="Arial"/>
          <w:sz w:val="22"/>
          <w:szCs w:val="22"/>
        </w:rPr>
        <w:t>available</w:t>
      </w:r>
      <w:r w:rsidRPr="0083557C">
        <w:rPr>
          <w:rFonts w:ascii="Arial" w:hAnsi="Arial" w:cs="Arial"/>
          <w:sz w:val="22"/>
          <w:szCs w:val="22"/>
        </w:rPr>
        <w:t xml:space="preserve"> data, not conducting new studies/research.</w:t>
      </w:r>
    </w:p>
    <w:p w:rsidR="00B845B3" w:rsidRPr="00B845B3" w:rsidRDefault="00A62AAF" w:rsidP="00A62AAF">
      <w:pPr>
        <w:tabs>
          <w:tab w:val="left" w:pos="360"/>
        </w:tabs>
        <w:spacing w:line="360" w:lineRule="auto"/>
        <w:jc w:val="both"/>
        <w:rPr>
          <w:rFonts w:ascii="Arial" w:hAnsi="Arial" w:cs="Arial"/>
          <w:sz w:val="22"/>
          <w:szCs w:val="22"/>
        </w:rPr>
      </w:pPr>
      <w:r>
        <w:rPr>
          <w:rFonts w:ascii="Arial" w:hAnsi="Arial" w:cs="Arial"/>
          <w:sz w:val="22"/>
          <w:szCs w:val="22"/>
        </w:rPr>
        <w:tab/>
      </w:r>
      <w:r w:rsidR="00B845B3" w:rsidRPr="00B845B3">
        <w:rPr>
          <w:rFonts w:ascii="Arial" w:hAnsi="Arial" w:cs="Arial"/>
          <w:sz w:val="22"/>
          <w:szCs w:val="22"/>
        </w:rPr>
        <w:t>Activities:</w:t>
      </w:r>
    </w:p>
    <w:p w:rsidR="00B845B3" w:rsidRPr="00B845B3" w:rsidRDefault="00B845B3" w:rsidP="00EE2634">
      <w:pPr>
        <w:numPr>
          <w:ilvl w:val="0"/>
          <w:numId w:val="33"/>
        </w:numPr>
        <w:tabs>
          <w:tab w:val="clear" w:pos="1080"/>
          <w:tab w:val="num" w:pos="-1530"/>
        </w:tabs>
        <w:spacing w:after="60" w:line="360" w:lineRule="auto"/>
        <w:ind w:left="720"/>
        <w:jc w:val="both"/>
        <w:rPr>
          <w:rFonts w:ascii="Arial" w:hAnsi="Arial" w:cs="Arial"/>
          <w:sz w:val="22"/>
          <w:szCs w:val="22"/>
        </w:rPr>
      </w:pPr>
      <w:r w:rsidRPr="00B845B3">
        <w:rPr>
          <w:rFonts w:ascii="Arial" w:hAnsi="Arial" w:cs="Arial"/>
          <w:sz w:val="22"/>
          <w:szCs w:val="22"/>
        </w:rPr>
        <w:t xml:space="preserve">Review secondary research available which outlines employer issues and barriers in implementing a telework program.  Include a cross section of employers, including, but not limited to: public and private, large (over 1,000 employees) and small (under 100 employees) companies and diverse industries.  Preference is to focus on </w:t>
      </w:r>
      <w:smartTag w:uri="urn:schemas-microsoft-com:office:smarttags" w:element="place">
        <w:r w:rsidRPr="00B845B3">
          <w:rPr>
            <w:rFonts w:ascii="Arial" w:hAnsi="Arial" w:cs="Arial"/>
            <w:sz w:val="22"/>
            <w:szCs w:val="22"/>
          </w:rPr>
          <w:t>Southern Califor</w:t>
        </w:r>
        <w:r w:rsidR="00C663BA">
          <w:rPr>
            <w:rFonts w:ascii="Arial" w:hAnsi="Arial" w:cs="Arial"/>
            <w:sz w:val="22"/>
            <w:szCs w:val="22"/>
          </w:rPr>
          <w:t>nia</w:t>
        </w:r>
      </w:smartTag>
      <w:r w:rsidR="00C663BA">
        <w:rPr>
          <w:rFonts w:ascii="Arial" w:hAnsi="Arial" w:cs="Arial"/>
          <w:sz w:val="22"/>
          <w:szCs w:val="22"/>
        </w:rPr>
        <w:t xml:space="preserve"> employers, or areas</w:t>
      </w:r>
      <w:r w:rsidR="00BF4062">
        <w:rPr>
          <w:rFonts w:ascii="Arial" w:hAnsi="Arial" w:cs="Arial"/>
          <w:sz w:val="22"/>
          <w:szCs w:val="22"/>
        </w:rPr>
        <w:t xml:space="preserve"> with similar employer demographics</w:t>
      </w:r>
      <w:r w:rsidR="00C663BA">
        <w:rPr>
          <w:rFonts w:ascii="Arial" w:hAnsi="Arial" w:cs="Arial"/>
          <w:sz w:val="22"/>
          <w:szCs w:val="22"/>
        </w:rPr>
        <w:t>;</w:t>
      </w:r>
    </w:p>
    <w:p w:rsidR="00B845B3" w:rsidRPr="00B845B3" w:rsidRDefault="00B845B3" w:rsidP="00EE2634">
      <w:pPr>
        <w:numPr>
          <w:ilvl w:val="0"/>
          <w:numId w:val="33"/>
        </w:numPr>
        <w:tabs>
          <w:tab w:val="clear" w:pos="1080"/>
          <w:tab w:val="num" w:pos="-1530"/>
        </w:tabs>
        <w:spacing w:after="120" w:line="360" w:lineRule="auto"/>
        <w:ind w:left="720"/>
        <w:jc w:val="both"/>
        <w:rPr>
          <w:rFonts w:ascii="Arial" w:hAnsi="Arial" w:cs="Arial"/>
          <w:sz w:val="22"/>
          <w:szCs w:val="22"/>
        </w:rPr>
      </w:pPr>
      <w:r w:rsidRPr="00B845B3">
        <w:rPr>
          <w:rFonts w:ascii="Arial" w:hAnsi="Arial" w:cs="Arial"/>
          <w:sz w:val="22"/>
          <w:szCs w:val="22"/>
        </w:rPr>
        <w:lastRenderedPageBreak/>
        <w:t xml:space="preserve">Conduct interviews with </w:t>
      </w:r>
      <w:r>
        <w:rPr>
          <w:rFonts w:ascii="Arial" w:hAnsi="Arial" w:cs="Arial"/>
          <w:sz w:val="22"/>
          <w:szCs w:val="22"/>
        </w:rPr>
        <w:t>fifteen (</w:t>
      </w:r>
      <w:r w:rsidRPr="00B845B3">
        <w:rPr>
          <w:rFonts w:ascii="Arial" w:hAnsi="Arial" w:cs="Arial"/>
          <w:sz w:val="22"/>
          <w:szCs w:val="22"/>
        </w:rPr>
        <w:t>15</w:t>
      </w:r>
      <w:r>
        <w:rPr>
          <w:rFonts w:ascii="Arial" w:hAnsi="Arial" w:cs="Arial"/>
          <w:sz w:val="22"/>
          <w:szCs w:val="22"/>
        </w:rPr>
        <w:t>)</w:t>
      </w:r>
      <w:r w:rsidRPr="00B845B3">
        <w:rPr>
          <w:rFonts w:ascii="Arial" w:hAnsi="Arial" w:cs="Arial"/>
          <w:sz w:val="22"/>
          <w:szCs w:val="22"/>
        </w:rPr>
        <w:t xml:space="preserve"> diverse Southern California companies which have not implemented telework programs and have expressed perceived and real barriers to implementation, interviewing at all levels of management, including executive, human resources, legal and management/</w:t>
      </w:r>
      <w:r w:rsidR="00FA376F">
        <w:rPr>
          <w:rFonts w:ascii="Arial" w:hAnsi="Arial" w:cs="Arial"/>
          <w:sz w:val="22"/>
          <w:szCs w:val="22"/>
        </w:rPr>
        <w:t>supervisorial</w:t>
      </w:r>
      <w:r w:rsidRPr="00B845B3">
        <w:rPr>
          <w:rFonts w:ascii="Arial" w:hAnsi="Arial" w:cs="Arial"/>
          <w:sz w:val="22"/>
          <w:szCs w:val="22"/>
        </w:rPr>
        <w:t xml:space="preserve"> levels. </w:t>
      </w:r>
    </w:p>
    <w:p w:rsidR="00B845B3" w:rsidRPr="00B845B3" w:rsidRDefault="00B845B3" w:rsidP="00B845B3">
      <w:pPr>
        <w:spacing w:line="360" w:lineRule="auto"/>
        <w:ind w:left="360"/>
        <w:jc w:val="both"/>
        <w:rPr>
          <w:rFonts w:ascii="Arial" w:hAnsi="Arial" w:cs="Arial"/>
          <w:sz w:val="22"/>
          <w:szCs w:val="22"/>
        </w:rPr>
      </w:pPr>
      <w:r w:rsidRPr="00B845B3">
        <w:rPr>
          <w:rFonts w:ascii="Arial" w:hAnsi="Arial" w:cs="Arial"/>
          <w:sz w:val="22"/>
          <w:szCs w:val="22"/>
        </w:rPr>
        <w:t xml:space="preserve">Products: </w:t>
      </w:r>
    </w:p>
    <w:p w:rsidR="00B845B3" w:rsidRPr="00B845B3" w:rsidRDefault="00B845B3" w:rsidP="00B845B3">
      <w:pPr>
        <w:spacing w:line="360" w:lineRule="auto"/>
        <w:ind w:left="360"/>
        <w:jc w:val="both"/>
        <w:rPr>
          <w:rFonts w:ascii="Arial" w:hAnsi="Arial" w:cs="Arial"/>
          <w:sz w:val="22"/>
          <w:szCs w:val="22"/>
        </w:rPr>
      </w:pPr>
      <w:r w:rsidRPr="00B845B3">
        <w:rPr>
          <w:rFonts w:ascii="Arial" w:hAnsi="Arial" w:cs="Arial"/>
          <w:sz w:val="22"/>
          <w:szCs w:val="22"/>
        </w:rPr>
        <w:tab/>
        <w:t>1. Overview of secondary research</w:t>
      </w:r>
      <w:r w:rsidR="00940065">
        <w:rPr>
          <w:rFonts w:ascii="Arial" w:hAnsi="Arial" w:cs="Arial"/>
          <w:sz w:val="22"/>
          <w:szCs w:val="22"/>
        </w:rPr>
        <w:t>;</w:t>
      </w:r>
    </w:p>
    <w:p w:rsidR="00B845B3" w:rsidRPr="00B845B3" w:rsidRDefault="00B845B3" w:rsidP="00B845B3">
      <w:pPr>
        <w:spacing w:line="360" w:lineRule="auto"/>
        <w:ind w:left="360"/>
        <w:jc w:val="both"/>
        <w:rPr>
          <w:rFonts w:ascii="Arial" w:hAnsi="Arial" w:cs="Arial"/>
          <w:sz w:val="22"/>
          <w:szCs w:val="22"/>
        </w:rPr>
      </w:pPr>
      <w:r w:rsidRPr="00B845B3">
        <w:rPr>
          <w:rFonts w:ascii="Arial" w:hAnsi="Arial" w:cs="Arial"/>
          <w:sz w:val="22"/>
          <w:szCs w:val="22"/>
        </w:rPr>
        <w:tab/>
        <w:t>2. Summary of interviews conducted</w:t>
      </w:r>
      <w:r w:rsidR="00940065">
        <w:rPr>
          <w:rFonts w:ascii="Arial" w:hAnsi="Arial" w:cs="Arial"/>
          <w:sz w:val="22"/>
          <w:szCs w:val="22"/>
        </w:rPr>
        <w:t>;</w:t>
      </w:r>
    </w:p>
    <w:p w:rsidR="00B845B3" w:rsidRPr="00B845B3" w:rsidRDefault="00B845B3" w:rsidP="00B845B3">
      <w:pPr>
        <w:spacing w:line="360" w:lineRule="auto"/>
        <w:ind w:left="360" w:firstLine="360"/>
        <w:jc w:val="both"/>
        <w:rPr>
          <w:rFonts w:ascii="Arial" w:hAnsi="Arial" w:cs="Arial"/>
          <w:sz w:val="22"/>
          <w:szCs w:val="22"/>
        </w:rPr>
      </w:pPr>
      <w:r w:rsidRPr="00B845B3">
        <w:rPr>
          <w:rFonts w:ascii="Arial" w:hAnsi="Arial" w:cs="Arial"/>
          <w:sz w:val="22"/>
          <w:szCs w:val="22"/>
        </w:rPr>
        <w:t>3. Development of strategies to address perceived barriers</w:t>
      </w:r>
      <w:r w:rsidR="00940065">
        <w:rPr>
          <w:rFonts w:ascii="Arial" w:hAnsi="Arial" w:cs="Arial"/>
          <w:sz w:val="22"/>
          <w:szCs w:val="22"/>
        </w:rPr>
        <w:t>.</w:t>
      </w:r>
    </w:p>
    <w:p w:rsidR="0083557C" w:rsidRPr="0083557C" w:rsidRDefault="0083557C" w:rsidP="0083557C">
      <w:pPr>
        <w:jc w:val="both"/>
        <w:rPr>
          <w:rFonts w:ascii="Arial" w:hAnsi="Arial" w:cs="Arial"/>
          <w:sz w:val="22"/>
          <w:szCs w:val="22"/>
        </w:rPr>
      </w:pPr>
    </w:p>
    <w:p w:rsidR="00B845B3" w:rsidRDefault="00B845B3" w:rsidP="00B845B3">
      <w:pPr>
        <w:spacing w:after="120" w:line="360" w:lineRule="auto"/>
        <w:jc w:val="both"/>
        <w:rPr>
          <w:rFonts w:ascii="Arial" w:hAnsi="Arial" w:cs="Arial"/>
          <w:sz w:val="22"/>
          <w:szCs w:val="22"/>
        </w:rPr>
      </w:pPr>
      <w:r w:rsidRPr="003C3DD0">
        <w:rPr>
          <w:rFonts w:ascii="Arial" w:hAnsi="Arial" w:cs="Arial"/>
          <w:b/>
          <w:sz w:val="22"/>
          <w:szCs w:val="22"/>
        </w:rPr>
        <w:t xml:space="preserve">Task </w:t>
      </w:r>
      <w:r w:rsidR="0083557C" w:rsidRPr="003C3DD0">
        <w:rPr>
          <w:rFonts w:ascii="Arial" w:hAnsi="Arial" w:cs="Arial"/>
          <w:b/>
          <w:sz w:val="22"/>
          <w:szCs w:val="22"/>
        </w:rPr>
        <w:t xml:space="preserve">2. Identification </w:t>
      </w:r>
      <w:r w:rsidRPr="003C3DD0">
        <w:rPr>
          <w:rFonts w:ascii="Arial" w:hAnsi="Arial" w:cs="Arial"/>
          <w:b/>
          <w:sz w:val="22"/>
          <w:szCs w:val="22"/>
        </w:rPr>
        <w:t>&amp;</w:t>
      </w:r>
      <w:r w:rsidR="0083557C" w:rsidRPr="003C3DD0">
        <w:rPr>
          <w:rFonts w:ascii="Arial" w:hAnsi="Arial" w:cs="Arial"/>
          <w:b/>
          <w:sz w:val="22"/>
          <w:szCs w:val="22"/>
        </w:rPr>
        <w:t xml:space="preserve"> Selection of Participating Employers</w:t>
      </w:r>
      <w:r w:rsidRPr="00B845B3">
        <w:rPr>
          <w:rFonts w:ascii="Arial" w:hAnsi="Arial" w:cs="Arial"/>
          <w:sz w:val="22"/>
          <w:szCs w:val="22"/>
        </w:rPr>
        <w:t>:</w:t>
      </w:r>
      <w:r>
        <w:rPr>
          <w:rFonts w:ascii="Arial" w:hAnsi="Arial" w:cs="Arial"/>
          <w:sz w:val="22"/>
          <w:szCs w:val="22"/>
        </w:rPr>
        <w:t xml:space="preserve">  </w:t>
      </w:r>
      <w:r w:rsidR="0083557C" w:rsidRPr="00B845B3">
        <w:rPr>
          <w:rFonts w:ascii="Arial" w:hAnsi="Arial" w:cs="Arial"/>
          <w:sz w:val="22"/>
          <w:szCs w:val="22"/>
        </w:rPr>
        <w:t>T</w:t>
      </w:r>
      <w:r w:rsidR="0083557C" w:rsidRPr="0083557C">
        <w:rPr>
          <w:rFonts w:ascii="Arial" w:hAnsi="Arial" w:cs="Arial"/>
          <w:sz w:val="22"/>
          <w:szCs w:val="22"/>
        </w:rPr>
        <w:t>he selection of the employers to participate in this program is critical, to ensure geographic and employer diversity, as well as to gain a high level commitment to participate in the program, and fulfill t</w:t>
      </w:r>
      <w:r>
        <w:rPr>
          <w:rFonts w:ascii="Arial" w:hAnsi="Arial" w:cs="Arial"/>
          <w:sz w:val="22"/>
          <w:szCs w:val="22"/>
        </w:rPr>
        <w:t>he employer responsibilities.</w:t>
      </w:r>
    </w:p>
    <w:p w:rsidR="0083557C" w:rsidRPr="00B845B3" w:rsidRDefault="00A62AAF" w:rsidP="00A62AAF">
      <w:pPr>
        <w:tabs>
          <w:tab w:val="left" w:pos="360"/>
        </w:tabs>
        <w:spacing w:after="120"/>
        <w:jc w:val="both"/>
        <w:rPr>
          <w:rFonts w:ascii="Arial" w:hAnsi="Arial" w:cs="Arial"/>
          <w:sz w:val="22"/>
          <w:szCs w:val="22"/>
        </w:rPr>
      </w:pPr>
      <w:r>
        <w:rPr>
          <w:rFonts w:ascii="Arial" w:hAnsi="Arial" w:cs="Arial"/>
          <w:sz w:val="22"/>
          <w:szCs w:val="22"/>
        </w:rPr>
        <w:tab/>
      </w:r>
      <w:r w:rsidR="0083557C" w:rsidRPr="00B845B3">
        <w:rPr>
          <w:rFonts w:ascii="Arial" w:hAnsi="Arial" w:cs="Arial"/>
          <w:sz w:val="22"/>
          <w:szCs w:val="22"/>
        </w:rPr>
        <w:t>Activities:</w:t>
      </w:r>
    </w:p>
    <w:p w:rsidR="0083557C" w:rsidRPr="0083557C" w:rsidRDefault="0083557C" w:rsidP="00EE2634">
      <w:pPr>
        <w:numPr>
          <w:ilvl w:val="0"/>
          <w:numId w:val="38"/>
        </w:numPr>
        <w:tabs>
          <w:tab w:val="clear" w:pos="1080"/>
        </w:tabs>
        <w:spacing w:after="60" w:line="360" w:lineRule="auto"/>
        <w:ind w:left="720"/>
        <w:jc w:val="both"/>
        <w:rPr>
          <w:rFonts w:ascii="Arial" w:hAnsi="Arial" w:cs="Arial"/>
          <w:sz w:val="22"/>
          <w:szCs w:val="22"/>
        </w:rPr>
      </w:pPr>
      <w:r w:rsidRPr="0083557C">
        <w:rPr>
          <w:rFonts w:ascii="Arial" w:hAnsi="Arial" w:cs="Arial"/>
          <w:sz w:val="22"/>
          <w:szCs w:val="22"/>
        </w:rPr>
        <w:t xml:space="preserve">Develop a methodology for identifying and selecting 3 to 4 potential candidate employers </w:t>
      </w:r>
      <w:r w:rsidR="00A2136F">
        <w:rPr>
          <w:rFonts w:ascii="Arial" w:hAnsi="Arial" w:cs="Arial"/>
          <w:sz w:val="22"/>
          <w:szCs w:val="22"/>
        </w:rPr>
        <w:t>for each county within the South Coast region, comprised of Los Angeles, Riverside, San Bernardino, and Orange counties</w:t>
      </w:r>
      <w:r w:rsidRPr="0083557C">
        <w:rPr>
          <w:rFonts w:ascii="Arial" w:hAnsi="Arial" w:cs="Arial"/>
          <w:sz w:val="22"/>
          <w:szCs w:val="22"/>
        </w:rPr>
        <w:t>, that span the spectrum of industries and organizational structures within the South Coast region</w:t>
      </w:r>
      <w:r w:rsidR="00C663BA">
        <w:rPr>
          <w:rFonts w:ascii="Arial" w:hAnsi="Arial" w:cs="Arial"/>
          <w:sz w:val="22"/>
          <w:szCs w:val="22"/>
        </w:rPr>
        <w:t>;</w:t>
      </w:r>
    </w:p>
    <w:p w:rsidR="0083557C" w:rsidRPr="0083557C" w:rsidRDefault="0083557C" w:rsidP="00EE2634">
      <w:pPr>
        <w:numPr>
          <w:ilvl w:val="0"/>
          <w:numId w:val="38"/>
        </w:numPr>
        <w:tabs>
          <w:tab w:val="clear" w:pos="1080"/>
        </w:tabs>
        <w:spacing w:after="60" w:line="360" w:lineRule="auto"/>
        <w:ind w:left="720"/>
        <w:jc w:val="both"/>
        <w:rPr>
          <w:rFonts w:ascii="Arial" w:hAnsi="Arial" w:cs="Arial"/>
          <w:sz w:val="22"/>
          <w:szCs w:val="22"/>
        </w:rPr>
      </w:pPr>
      <w:r w:rsidRPr="0083557C">
        <w:rPr>
          <w:rFonts w:ascii="Arial" w:hAnsi="Arial" w:cs="Arial"/>
          <w:sz w:val="22"/>
          <w:szCs w:val="22"/>
        </w:rPr>
        <w:t xml:space="preserve">Discuss and seek input from </w:t>
      </w:r>
      <w:r w:rsidR="00233472">
        <w:rPr>
          <w:rFonts w:ascii="Arial" w:hAnsi="Arial" w:cs="Arial"/>
          <w:sz w:val="22"/>
          <w:szCs w:val="22"/>
        </w:rPr>
        <w:t>each C</w:t>
      </w:r>
      <w:r w:rsidRPr="0083557C">
        <w:rPr>
          <w:rFonts w:ascii="Arial" w:hAnsi="Arial" w:cs="Arial"/>
          <w:sz w:val="22"/>
          <w:szCs w:val="22"/>
        </w:rPr>
        <w:t xml:space="preserve">ounty </w:t>
      </w:r>
      <w:r w:rsidR="00233472">
        <w:rPr>
          <w:rFonts w:ascii="Arial" w:hAnsi="Arial" w:cs="Arial"/>
          <w:sz w:val="22"/>
          <w:szCs w:val="22"/>
        </w:rPr>
        <w:t>T</w:t>
      </w:r>
      <w:r w:rsidRPr="0083557C">
        <w:rPr>
          <w:rFonts w:ascii="Arial" w:hAnsi="Arial" w:cs="Arial"/>
          <w:sz w:val="22"/>
          <w:szCs w:val="22"/>
        </w:rPr>
        <w:t xml:space="preserve">ransportation </w:t>
      </w:r>
      <w:r w:rsidR="00233472">
        <w:rPr>
          <w:rFonts w:ascii="Arial" w:hAnsi="Arial" w:cs="Arial"/>
          <w:sz w:val="22"/>
          <w:szCs w:val="22"/>
        </w:rPr>
        <w:t>Commission (</w:t>
      </w:r>
      <w:smartTag w:uri="urn:schemas-microsoft-com:office:smarttags" w:element="stockticker">
        <w:r w:rsidR="00233472">
          <w:rPr>
            <w:rFonts w:ascii="Arial" w:hAnsi="Arial" w:cs="Arial"/>
            <w:sz w:val="22"/>
            <w:szCs w:val="22"/>
          </w:rPr>
          <w:t>CTC</w:t>
        </w:r>
      </w:smartTag>
      <w:r w:rsidR="00233472">
        <w:rPr>
          <w:rFonts w:ascii="Arial" w:hAnsi="Arial" w:cs="Arial"/>
          <w:sz w:val="22"/>
          <w:szCs w:val="22"/>
        </w:rPr>
        <w:t>)</w:t>
      </w:r>
      <w:r w:rsidRPr="0083557C">
        <w:rPr>
          <w:rFonts w:ascii="Arial" w:hAnsi="Arial" w:cs="Arial"/>
          <w:sz w:val="22"/>
          <w:szCs w:val="22"/>
        </w:rPr>
        <w:t xml:space="preserve"> that work with employer rideshare programs on the methodology, and potential employers</w:t>
      </w:r>
      <w:r w:rsidR="00233472">
        <w:rPr>
          <w:rFonts w:ascii="Arial" w:hAnsi="Arial" w:cs="Arial"/>
          <w:sz w:val="22"/>
          <w:szCs w:val="22"/>
        </w:rPr>
        <w:t>.  This may include interaction with up to four (4) CTCs: RCTC, SANBAG, OCTA, and Metro</w:t>
      </w:r>
      <w:r w:rsidR="00C663BA">
        <w:rPr>
          <w:rFonts w:ascii="Arial" w:hAnsi="Arial" w:cs="Arial"/>
          <w:sz w:val="22"/>
          <w:szCs w:val="22"/>
        </w:rPr>
        <w:t>;</w:t>
      </w:r>
    </w:p>
    <w:p w:rsidR="0083557C" w:rsidRPr="0083557C" w:rsidRDefault="0083557C" w:rsidP="00EE2634">
      <w:pPr>
        <w:numPr>
          <w:ilvl w:val="0"/>
          <w:numId w:val="38"/>
        </w:numPr>
        <w:tabs>
          <w:tab w:val="clear" w:pos="1080"/>
        </w:tabs>
        <w:spacing w:after="60" w:line="360" w:lineRule="auto"/>
        <w:ind w:left="720"/>
        <w:jc w:val="both"/>
        <w:rPr>
          <w:rFonts w:ascii="Arial" w:hAnsi="Arial" w:cs="Arial"/>
          <w:sz w:val="22"/>
          <w:szCs w:val="22"/>
        </w:rPr>
      </w:pPr>
      <w:r w:rsidRPr="0083557C">
        <w:rPr>
          <w:rFonts w:ascii="Arial" w:hAnsi="Arial" w:cs="Arial"/>
          <w:sz w:val="22"/>
          <w:szCs w:val="22"/>
        </w:rPr>
        <w:t>Create a “pitch kit” to attract employers to join the program, including but not limited to, a letter of introduction, purpose of the program, introduction to the MSRC, program highlights, employer responsibilities and anticipated outcomes. A</w:t>
      </w:r>
      <w:r w:rsidR="00CA253E">
        <w:rPr>
          <w:rFonts w:ascii="Arial" w:hAnsi="Arial" w:cs="Arial"/>
          <w:sz w:val="22"/>
          <w:szCs w:val="22"/>
        </w:rPr>
        <w:t>s</w:t>
      </w:r>
      <w:r w:rsidRPr="0083557C">
        <w:rPr>
          <w:rFonts w:ascii="Arial" w:hAnsi="Arial" w:cs="Arial"/>
          <w:sz w:val="22"/>
          <w:szCs w:val="22"/>
        </w:rPr>
        <w:t xml:space="preserve"> part of this kit, a brief survey of the employer to ascertain their current protocol, guidelines and practice</w:t>
      </w:r>
      <w:r w:rsidR="00C663BA">
        <w:rPr>
          <w:rFonts w:ascii="Arial" w:hAnsi="Arial" w:cs="Arial"/>
          <w:sz w:val="22"/>
          <w:szCs w:val="22"/>
        </w:rPr>
        <w:t>s with respect to telecommuting;</w:t>
      </w:r>
    </w:p>
    <w:p w:rsidR="0083557C" w:rsidRPr="0083557C" w:rsidRDefault="0083557C" w:rsidP="00EE2634">
      <w:pPr>
        <w:numPr>
          <w:ilvl w:val="0"/>
          <w:numId w:val="38"/>
        </w:numPr>
        <w:tabs>
          <w:tab w:val="clear" w:pos="1080"/>
        </w:tabs>
        <w:spacing w:after="60" w:line="360" w:lineRule="auto"/>
        <w:ind w:left="720"/>
        <w:jc w:val="both"/>
        <w:rPr>
          <w:rFonts w:ascii="Arial" w:hAnsi="Arial" w:cs="Arial"/>
          <w:sz w:val="22"/>
          <w:szCs w:val="22"/>
        </w:rPr>
      </w:pPr>
      <w:r w:rsidRPr="0083557C">
        <w:rPr>
          <w:rFonts w:ascii="Arial" w:hAnsi="Arial" w:cs="Arial"/>
          <w:sz w:val="22"/>
          <w:szCs w:val="22"/>
        </w:rPr>
        <w:t>Target and recruit employers through any means possible - workshops, conference calls, existing network meetings, to name a few</w:t>
      </w:r>
      <w:r w:rsidR="00C663BA">
        <w:rPr>
          <w:rFonts w:ascii="Arial" w:hAnsi="Arial" w:cs="Arial"/>
          <w:sz w:val="22"/>
          <w:szCs w:val="22"/>
        </w:rPr>
        <w:t>;</w:t>
      </w:r>
    </w:p>
    <w:p w:rsidR="0083557C" w:rsidRPr="0083557C" w:rsidRDefault="00C149FD" w:rsidP="00EE2634">
      <w:pPr>
        <w:numPr>
          <w:ilvl w:val="0"/>
          <w:numId w:val="38"/>
        </w:numPr>
        <w:tabs>
          <w:tab w:val="clear" w:pos="1080"/>
        </w:tabs>
        <w:spacing w:after="60" w:line="360" w:lineRule="auto"/>
        <w:ind w:left="720"/>
        <w:jc w:val="both"/>
        <w:rPr>
          <w:rFonts w:ascii="Arial" w:hAnsi="Arial" w:cs="Arial"/>
          <w:sz w:val="22"/>
          <w:szCs w:val="22"/>
        </w:rPr>
      </w:pPr>
      <w:r>
        <w:rPr>
          <w:rFonts w:ascii="Arial" w:hAnsi="Arial" w:cs="Arial"/>
          <w:sz w:val="22"/>
          <w:szCs w:val="22"/>
        </w:rPr>
        <w:t>Have e</w:t>
      </w:r>
      <w:r w:rsidR="0083557C" w:rsidRPr="0083557C">
        <w:rPr>
          <w:rFonts w:ascii="Arial" w:hAnsi="Arial" w:cs="Arial"/>
          <w:sz w:val="22"/>
          <w:szCs w:val="22"/>
        </w:rPr>
        <w:t>ach participating employer sign a Statement of Participation (SOP), outlining roles and responsibilities and their commitment to participating in the project.</w:t>
      </w:r>
    </w:p>
    <w:p w:rsidR="0083557C" w:rsidRPr="00B845B3" w:rsidRDefault="00A62AAF" w:rsidP="00A62AAF">
      <w:pPr>
        <w:tabs>
          <w:tab w:val="left" w:pos="360"/>
        </w:tabs>
        <w:spacing w:after="120"/>
        <w:jc w:val="both"/>
        <w:rPr>
          <w:rFonts w:ascii="Arial" w:hAnsi="Arial" w:cs="Arial"/>
          <w:sz w:val="22"/>
          <w:szCs w:val="22"/>
        </w:rPr>
      </w:pPr>
      <w:r>
        <w:rPr>
          <w:rFonts w:ascii="Arial" w:hAnsi="Arial" w:cs="Arial"/>
          <w:sz w:val="22"/>
          <w:szCs w:val="22"/>
        </w:rPr>
        <w:tab/>
      </w:r>
      <w:r w:rsidR="0083557C" w:rsidRPr="00B845B3">
        <w:rPr>
          <w:rFonts w:ascii="Arial" w:hAnsi="Arial" w:cs="Arial"/>
          <w:sz w:val="22"/>
          <w:szCs w:val="22"/>
        </w:rPr>
        <w:t xml:space="preserve">Products: </w:t>
      </w:r>
    </w:p>
    <w:p w:rsidR="0083557C" w:rsidRPr="0083557C" w:rsidRDefault="0083557C" w:rsidP="00EE2634">
      <w:pPr>
        <w:numPr>
          <w:ilvl w:val="0"/>
          <w:numId w:val="37"/>
        </w:numPr>
        <w:spacing w:after="120"/>
        <w:jc w:val="both"/>
        <w:rPr>
          <w:rFonts w:ascii="Arial" w:hAnsi="Arial" w:cs="Arial"/>
          <w:sz w:val="22"/>
          <w:szCs w:val="22"/>
        </w:rPr>
      </w:pPr>
      <w:r w:rsidRPr="0083557C">
        <w:rPr>
          <w:rFonts w:ascii="Arial" w:hAnsi="Arial" w:cs="Arial"/>
          <w:sz w:val="22"/>
          <w:szCs w:val="22"/>
        </w:rPr>
        <w:t>Recruitment tool</w:t>
      </w:r>
      <w:r w:rsidR="00940065">
        <w:rPr>
          <w:rFonts w:ascii="Arial" w:hAnsi="Arial" w:cs="Arial"/>
          <w:sz w:val="22"/>
          <w:szCs w:val="22"/>
        </w:rPr>
        <w:t>;</w:t>
      </w:r>
    </w:p>
    <w:p w:rsidR="0083557C" w:rsidRPr="0083557C" w:rsidRDefault="0083557C" w:rsidP="00EE2634">
      <w:pPr>
        <w:numPr>
          <w:ilvl w:val="0"/>
          <w:numId w:val="37"/>
        </w:numPr>
        <w:spacing w:after="120"/>
        <w:jc w:val="both"/>
        <w:rPr>
          <w:rFonts w:ascii="Arial" w:hAnsi="Arial" w:cs="Arial"/>
          <w:sz w:val="22"/>
          <w:szCs w:val="22"/>
        </w:rPr>
      </w:pPr>
      <w:r w:rsidRPr="0083557C">
        <w:rPr>
          <w:rFonts w:ascii="Arial" w:hAnsi="Arial" w:cs="Arial"/>
          <w:sz w:val="22"/>
          <w:szCs w:val="22"/>
        </w:rPr>
        <w:lastRenderedPageBreak/>
        <w:t>List of potential employers</w:t>
      </w:r>
      <w:r w:rsidR="00940065">
        <w:rPr>
          <w:rFonts w:ascii="Arial" w:hAnsi="Arial" w:cs="Arial"/>
          <w:sz w:val="22"/>
          <w:szCs w:val="22"/>
        </w:rPr>
        <w:t>;</w:t>
      </w:r>
    </w:p>
    <w:p w:rsidR="0083557C" w:rsidRPr="0083557C" w:rsidRDefault="0083557C" w:rsidP="00EE2634">
      <w:pPr>
        <w:numPr>
          <w:ilvl w:val="0"/>
          <w:numId w:val="37"/>
        </w:numPr>
        <w:spacing w:after="120"/>
        <w:jc w:val="both"/>
        <w:rPr>
          <w:rFonts w:ascii="Arial" w:hAnsi="Arial" w:cs="Arial"/>
          <w:sz w:val="22"/>
          <w:szCs w:val="22"/>
        </w:rPr>
      </w:pPr>
      <w:r w:rsidRPr="0083557C">
        <w:rPr>
          <w:rFonts w:ascii="Arial" w:hAnsi="Arial" w:cs="Arial"/>
          <w:sz w:val="22"/>
          <w:szCs w:val="22"/>
        </w:rPr>
        <w:t>Final list of employers recruited, summary of their current telecommuting practices</w:t>
      </w:r>
      <w:r w:rsidR="00B845B3">
        <w:rPr>
          <w:rFonts w:ascii="Arial" w:hAnsi="Arial" w:cs="Arial"/>
          <w:sz w:val="22"/>
          <w:szCs w:val="22"/>
        </w:rPr>
        <w:t xml:space="preserve"> &amp; </w:t>
      </w:r>
      <w:r w:rsidR="00940065">
        <w:rPr>
          <w:rFonts w:ascii="Arial" w:hAnsi="Arial" w:cs="Arial"/>
          <w:sz w:val="22"/>
          <w:szCs w:val="22"/>
        </w:rPr>
        <w:t>signed SOPs;</w:t>
      </w:r>
    </w:p>
    <w:p w:rsidR="0083557C" w:rsidRPr="0083557C" w:rsidRDefault="0083557C" w:rsidP="00EE2634">
      <w:pPr>
        <w:numPr>
          <w:ilvl w:val="0"/>
          <w:numId w:val="37"/>
        </w:numPr>
        <w:jc w:val="both"/>
        <w:rPr>
          <w:rFonts w:ascii="Arial" w:hAnsi="Arial" w:cs="Arial"/>
          <w:sz w:val="22"/>
          <w:szCs w:val="22"/>
        </w:rPr>
      </w:pPr>
      <w:r w:rsidRPr="0083557C">
        <w:rPr>
          <w:rFonts w:ascii="Arial" w:hAnsi="Arial" w:cs="Arial"/>
          <w:sz w:val="22"/>
          <w:szCs w:val="22"/>
        </w:rPr>
        <w:t>Backup list of employers (2) per county in the event any drop out</w:t>
      </w:r>
      <w:r w:rsidR="00B845B3">
        <w:rPr>
          <w:rFonts w:ascii="Arial" w:hAnsi="Arial" w:cs="Arial"/>
          <w:sz w:val="22"/>
          <w:szCs w:val="22"/>
        </w:rPr>
        <w:t>.</w:t>
      </w:r>
    </w:p>
    <w:p w:rsidR="00940065" w:rsidRDefault="00940065" w:rsidP="00940065">
      <w:pPr>
        <w:jc w:val="both"/>
        <w:rPr>
          <w:rFonts w:ascii="Arial" w:hAnsi="Arial" w:cs="Arial"/>
          <w:sz w:val="22"/>
          <w:szCs w:val="22"/>
        </w:rPr>
      </w:pPr>
    </w:p>
    <w:p w:rsidR="0083557C" w:rsidRPr="0083557C" w:rsidRDefault="00940065" w:rsidP="00C663BA">
      <w:pPr>
        <w:spacing w:after="120" w:line="360" w:lineRule="auto"/>
        <w:jc w:val="both"/>
        <w:rPr>
          <w:rFonts w:ascii="Arial" w:hAnsi="Arial" w:cs="Arial"/>
          <w:sz w:val="22"/>
          <w:szCs w:val="22"/>
        </w:rPr>
      </w:pPr>
      <w:r w:rsidRPr="003C3DD0">
        <w:rPr>
          <w:rFonts w:ascii="Arial" w:hAnsi="Arial" w:cs="Arial"/>
          <w:b/>
          <w:sz w:val="22"/>
          <w:szCs w:val="22"/>
        </w:rPr>
        <w:t xml:space="preserve">Task </w:t>
      </w:r>
      <w:r w:rsidR="0083557C" w:rsidRPr="003C3DD0">
        <w:rPr>
          <w:rFonts w:ascii="Arial" w:hAnsi="Arial" w:cs="Arial"/>
          <w:b/>
          <w:sz w:val="22"/>
          <w:szCs w:val="22"/>
        </w:rPr>
        <w:t>3</w:t>
      </w:r>
      <w:r w:rsidRPr="003C3DD0">
        <w:rPr>
          <w:rFonts w:ascii="Arial" w:hAnsi="Arial" w:cs="Arial"/>
          <w:b/>
          <w:sz w:val="22"/>
          <w:szCs w:val="22"/>
        </w:rPr>
        <w:t xml:space="preserve">.  </w:t>
      </w:r>
      <w:r w:rsidR="0083557C" w:rsidRPr="003C3DD0">
        <w:rPr>
          <w:rFonts w:ascii="Arial" w:hAnsi="Arial" w:cs="Arial"/>
          <w:b/>
          <w:sz w:val="22"/>
          <w:szCs w:val="22"/>
        </w:rPr>
        <w:t>Development of “Telework Toolkit”</w:t>
      </w:r>
      <w:r>
        <w:rPr>
          <w:rFonts w:ascii="Arial" w:hAnsi="Arial" w:cs="Arial"/>
          <w:sz w:val="22"/>
          <w:szCs w:val="22"/>
        </w:rPr>
        <w:t>:</w:t>
      </w:r>
      <w:r w:rsidR="0083557C" w:rsidRPr="00940065">
        <w:rPr>
          <w:rFonts w:ascii="Arial" w:hAnsi="Arial" w:cs="Arial"/>
          <w:sz w:val="22"/>
          <w:szCs w:val="22"/>
        </w:rPr>
        <w:t xml:space="preserve">  The</w:t>
      </w:r>
      <w:r w:rsidR="0083557C" w:rsidRPr="0083557C">
        <w:rPr>
          <w:rFonts w:ascii="Arial" w:hAnsi="Arial" w:cs="Arial"/>
          <w:sz w:val="22"/>
          <w:szCs w:val="22"/>
        </w:rPr>
        <w:t xml:space="preserve"> tools to be used in implementing the program are critical and should be based on prior tools/work performed, streamlined and available electronically. These tools should include, but are not limited to the following</w:t>
      </w:r>
      <w:r>
        <w:rPr>
          <w:rFonts w:ascii="Arial" w:hAnsi="Arial" w:cs="Arial"/>
          <w:sz w:val="22"/>
          <w:szCs w:val="22"/>
        </w:rPr>
        <w:t>:</w:t>
      </w:r>
    </w:p>
    <w:p w:rsidR="0083557C" w:rsidRPr="00FA376F" w:rsidRDefault="00A62AAF" w:rsidP="00A62AAF">
      <w:pPr>
        <w:tabs>
          <w:tab w:val="left" w:pos="360"/>
        </w:tabs>
        <w:spacing w:after="120"/>
        <w:jc w:val="both"/>
        <w:rPr>
          <w:rFonts w:ascii="Arial" w:hAnsi="Arial" w:cs="Arial"/>
          <w:sz w:val="22"/>
          <w:szCs w:val="22"/>
        </w:rPr>
      </w:pPr>
      <w:r>
        <w:rPr>
          <w:rFonts w:ascii="Arial" w:hAnsi="Arial" w:cs="Arial"/>
          <w:sz w:val="22"/>
          <w:szCs w:val="22"/>
        </w:rPr>
        <w:tab/>
      </w:r>
      <w:r w:rsidR="0083557C" w:rsidRPr="00FA376F">
        <w:rPr>
          <w:rFonts w:ascii="Arial" w:hAnsi="Arial" w:cs="Arial"/>
          <w:sz w:val="22"/>
          <w:szCs w:val="22"/>
        </w:rPr>
        <w:t>Activities:</w:t>
      </w:r>
    </w:p>
    <w:p w:rsidR="0083557C" w:rsidRPr="0083557C" w:rsidRDefault="0083557C" w:rsidP="00EE2634">
      <w:pPr>
        <w:numPr>
          <w:ilvl w:val="0"/>
          <w:numId w:val="39"/>
        </w:numPr>
        <w:tabs>
          <w:tab w:val="clear" w:pos="1080"/>
          <w:tab w:val="num" w:pos="-1530"/>
        </w:tabs>
        <w:spacing w:after="60" w:line="360" w:lineRule="auto"/>
        <w:ind w:left="720"/>
        <w:jc w:val="both"/>
        <w:rPr>
          <w:rFonts w:ascii="Arial" w:hAnsi="Arial" w:cs="Arial"/>
          <w:sz w:val="22"/>
          <w:szCs w:val="22"/>
        </w:rPr>
      </w:pPr>
      <w:r w:rsidRPr="0083557C">
        <w:rPr>
          <w:rFonts w:ascii="Arial" w:hAnsi="Arial" w:cs="Arial"/>
          <w:sz w:val="22"/>
          <w:szCs w:val="22"/>
        </w:rPr>
        <w:t>A “Telework 101” course for management that provides a brief, practical introduction to how telework can benefit their organization</w:t>
      </w:r>
      <w:r w:rsidR="00C663BA">
        <w:rPr>
          <w:rFonts w:ascii="Arial" w:hAnsi="Arial" w:cs="Arial"/>
          <w:sz w:val="22"/>
          <w:szCs w:val="22"/>
        </w:rPr>
        <w:t>;</w:t>
      </w:r>
    </w:p>
    <w:p w:rsidR="0083557C" w:rsidRPr="0083557C" w:rsidRDefault="0083557C" w:rsidP="00EE2634">
      <w:pPr>
        <w:numPr>
          <w:ilvl w:val="0"/>
          <w:numId w:val="39"/>
        </w:numPr>
        <w:tabs>
          <w:tab w:val="clear" w:pos="1080"/>
          <w:tab w:val="num" w:pos="-1530"/>
        </w:tabs>
        <w:spacing w:after="60" w:line="360" w:lineRule="auto"/>
        <w:ind w:left="720"/>
        <w:jc w:val="both"/>
        <w:rPr>
          <w:rFonts w:ascii="Arial" w:hAnsi="Arial" w:cs="Arial"/>
          <w:sz w:val="22"/>
          <w:szCs w:val="22"/>
        </w:rPr>
      </w:pPr>
      <w:r w:rsidRPr="0083557C">
        <w:rPr>
          <w:rFonts w:ascii="Arial" w:hAnsi="Arial" w:cs="Arial"/>
          <w:sz w:val="22"/>
          <w:szCs w:val="22"/>
        </w:rPr>
        <w:t>Telework t</w:t>
      </w:r>
      <w:r w:rsidR="00C663BA">
        <w:rPr>
          <w:rFonts w:ascii="Arial" w:hAnsi="Arial" w:cs="Arial"/>
          <w:sz w:val="22"/>
          <w:szCs w:val="22"/>
        </w:rPr>
        <w:t>raining curriculum for managers;</w:t>
      </w:r>
    </w:p>
    <w:p w:rsidR="0083557C" w:rsidRPr="0083557C" w:rsidRDefault="0083557C" w:rsidP="00EE2634">
      <w:pPr>
        <w:numPr>
          <w:ilvl w:val="0"/>
          <w:numId w:val="39"/>
        </w:numPr>
        <w:tabs>
          <w:tab w:val="clear" w:pos="1080"/>
          <w:tab w:val="num" w:pos="-1530"/>
        </w:tabs>
        <w:spacing w:after="60" w:line="360" w:lineRule="auto"/>
        <w:ind w:left="720"/>
        <w:jc w:val="both"/>
        <w:rPr>
          <w:rFonts w:ascii="Arial" w:hAnsi="Arial" w:cs="Arial"/>
          <w:sz w:val="22"/>
          <w:szCs w:val="22"/>
        </w:rPr>
      </w:pPr>
      <w:r w:rsidRPr="0083557C">
        <w:rPr>
          <w:rFonts w:ascii="Arial" w:hAnsi="Arial" w:cs="Arial"/>
          <w:sz w:val="22"/>
          <w:szCs w:val="22"/>
        </w:rPr>
        <w:t>How to establish me</w:t>
      </w:r>
      <w:r w:rsidR="00C663BA">
        <w:rPr>
          <w:rFonts w:ascii="Arial" w:hAnsi="Arial" w:cs="Arial"/>
          <w:sz w:val="22"/>
          <w:szCs w:val="22"/>
        </w:rPr>
        <w:t>asurable telework program goals;</w:t>
      </w:r>
    </w:p>
    <w:p w:rsidR="0083557C" w:rsidRPr="0083557C" w:rsidRDefault="0083557C" w:rsidP="00EE2634">
      <w:pPr>
        <w:numPr>
          <w:ilvl w:val="0"/>
          <w:numId w:val="39"/>
        </w:numPr>
        <w:tabs>
          <w:tab w:val="clear" w:pos="1080"/>
          <w:tab w:val="num" w:pos="-1530"/>
        </w:tabs>
        <w:spacing w:after="60" w:line="360" w:lineRule="auto"/>
        <w:ind w:left="720"/>
        <w:jc w:val="both"/>
        <w:rPr>
          <w:rFonts w:ascii="Arial" w:hAnsi="Arial" w:cs="Arial"/>
          <w:sz w:val="22"/>
          <w:szCs w:val="22"/>
        </w:rPr>
      </w:pPr>
      <w:r w:rsidRPr="0083557C">
        <w:rPr>
          <w:rFonts w:ascii="Arial" w:hAnsi="Arial" w:cs="Arial"/>
          <w:sz w:val="22"/>
          <w:szCs w:val="22"/>
        </w:rPr>
        <w:t>Telework training curriculum for employees and union representatives outlining the benefits and mutual responsibi</w:t>
      </w:r>
      <w:r w:rsidR="00C663BA">
        <w:rPr>
          <w:rFonts w:ascii="Arial" w:hAnsi="Arial" w:cs="Arial"/>
          <w:sz w:val="22"/>
          <w:szCs w:val="22"/>
        </w:rPr>
        <w:t>lities for participation;</w:t>
      </w:r>
    </w:p>
    <w:p w:rsidR="0083557C" w:rsidRPr="0083557C" w:rsidRDefault="0083557C" w:rsidP="00EE2634">
      <w:pPr>
        <w:numPr>
          <w:ilvl w:val="0"/>
          <w:numId w:val="39"/>
        </w:numPr>
        <w:tabs>
          <w:tab w:val="clear" w:pos="1080"/>
          <w:tab w:val="num" w:pos="-1530"/>
        </w:tabs>
        <w:spacing w:after="60" w:line="360" w:lineRule="auto"/>
        <w:ind w:left="720"/>
        <w:jc w:val="both"/>
        <w:rPr>
          <w:rFonts w:ascii="Arial" w:hAnsi="Arial" w:cs="Arial"/>
          <w:sz w:val="22"/>
          <w:szCs w:val="22"/>
        </w:rPr>
      </w:pPr>
      <w:r w:rsidRPr="0083557C">
        <w:rPr>
          <w:rFonts w:ascii="Arial" w:hAnsi="Arial" w:cs="Arial"/>
          <w:sz w:val="22"/>
          <w:szCs w:val="22"/>
        </w:rPr>
        <w:t>Telework Implementation Policies, including but not limited to guidelines for employee eligibility, sample telework agreements for use between teleworkers and their managers, guidelines to minimize potentially adverse impact on non-teleworkers, etc.</w:t>
      </w:r>
      <w:r w:rsidR="00C663BA">
        <w:rPr>
          <w:rFonts w:ascii="Arial" w:hAnsi="Arial" w:cs="Arial"/>
          <w:sz w:val="22"/>
          <w:szCs w:val="22"/>
        </w:rPr>
        <w:t>;</w:t>
      </w:r>
    </w:p>
    <w:p w:rsidR="0083557C" w:rsidRPr="0083557C" w:rsidRDefault="0083557C" w:rsidP="00EE2634">
      <w:pPr>
        <w:numPr>
          <w:ilvl w:val="0"/>
          <w:numId w:val="39"/>
        </w:numPr>
        <w:tabs>
          <w:tab w:val="clear" w:pos="1080"/>
          <w:tab w:val="num" w:pos="-1530"/>
        </w:tabs>
        <w:spacing w:after="60" w:line="360" w:lineRule="auto"/>
        <w:ind w:left="720"/>
        <w:jc w:val="both"/>
        <w:rPr>
          <w:rFonts w:ascii="Arial" w:hAnsi="Arial" w:cs="Arial"/>
          <w:sz w:val="22"/>
          <w:szCs w:val="22"/>
        </w:rPr>
      </w:pPr>
      <w:r w:rsidRPr="0083557C">
        <w:rPr>
          <w:rFonts w:ascii="Arial" w:hAnsi="Arial" w:cs="Arial"/>
          <w:sz w:val="22"/>
          <w:szCs w:val="22"/>
        </w:rPr>
        <w:t>Telework evaluation measures, including but not limited to: employee participation tracking, methods to identify problems and/or issues with the telework program, quantification of benefits to the employer and employee, etc.</w:t>
      </w:r>
      <w:bookmarkStart w:id="0" w:name="technology"/>
      <w:r w:rsidR="00C663BA">
        <w:rPr>
          <w:rFonts w:ascii="Arial" w:hAnsi="Arial" w:cs="Arial"/>
          <w:sz w:val="22"/>
          <w:szCs w:val="22"/>
        </w:rPr>
        <w:t>;</w:t>
      </w:r>
    </w:p>
    <w:p w:rsidR="0083557C" w:rsidRPr="0083557C" w:rsidRDefault="0083557C" w:rsidP="00EE2634">
      <w:pPr>
        <w:numPr>
          <w:ilvl w:val="0"/>
          <w:numId w:val="39"/>
        </w:numPr>
        <w:tabs>
          <w:tab w:val="clear" w:pos="1080"/>
          <w:tab w:val="num" w:pos="-1530"/>
        </w:tabs>
        <w:spacing w:after="60" w:line="360" w:lineRule="auto"/>
        <w:ind w:left="720"/>
        <w:jc w:val="both"/>
        <w:rPr>
          <w:rFonts w:ascii="Arial" w:hAnsi="Arial" w:cs="Arial"/>
          <w:sz w:val="22"/>
          <w:szCs w:val="22"/>
        </w:rPr>
      </w:pPr>
      <w:r w:rsidRPr="0083557C">
        <w:rPr>
          <w:rFonts w:ascii="Arial" w:hAnsi="Arial" w:cs="Arial"/>
          <w:sz w:val="22"/>
          <w:szCs w:val="22"/>
        </w:rPr>
        <w:t>Develop a tracking system for quantifying automobile trip reductions, reductions in overall automobile vehicle miles traveled (VMT) and related emission reductions based on current standards provided by MSRC</w:t>
      </w:r>
      <w:r w:rsidR="00C663BA">
        <w:rPr>
          <w:rFonts w:ascii="Arial" w:hAnsi="Arial" w:cs="Arial"/>
          <w:sz w:val="22"/>
          <w:szCs w:val="22"/>
        </w:rPr>
        <w:t>;</w:t>
      </w:r>
    </w:p>
    <w:bookmarkEnd w:id="0"/>
    <w:p w:rsidR="0083557C" w:rsidRPr="0083557C" w:rsidRDefault="0083557C" w:rsidP="00EE2634">
      <w:pPr>
        <w:numPr>
          <w:ilvl w:val="0"/>
          <w:numId w:val="39"/>
        </w:numPr>
        <w:tabs>
          <w:tab w:val="clear" w:pos="1080"/>
          <w:tab w:val="num" w:pos="-1530"/>
        </w:tabs>
        <w:spacing w:after="60" w:line="360" w:lineRule="auto"/>
        <w:ind w:left="720"/>
        <w:jc w:val="both"/>
        <w:rPr>
          <w:rFonts w:ascii="Arial" w:hAnsi="Arial" w:cs="Arial"/>
          <w:sz w:val="22"/>
          <w:szCs w:val="22"/>
        </w:rPr>
      </w:pPr>
      <w:r w:rsidRPr="0083557C">
        <w:rPr>
          <w:rFonts w:ascii="Arial" w:hAnsi="Arial" w:cs="Arial"/>
          <w:sz w:val="22"/>
          <w:szCs w:val="22"/>
        </w:rPr>
        <w:t>Guidelines for technology standards for equipment, netwo</w:t>
      </w:r>
      <w:r w:rsidR="00FA376F">
        <w:rPr>
          <w:rFonts w:ascii="Arial" w:hAnsi="Arial" w:cs="Arial"/>
          <w:sz w:val="22"/>
          <w:szCs w:val="22"/>
        </w:rPr>
        <w:t>rk connections, etc.</w:t>
      </w:r>
    </w:p>
    <w:p w:rsidR="0083557C" w:rsidRPr="0083557C" w:rsidRDefault="0083557C" w:rsidP="00EE2634">
      <w:pPr>
        <w:numPr>
          <w:ilvl w:val="0"/>
          <w:numId w:val="39"/>
        </w:numPr>
        <w:tabs>
          <w:tab w:val="clear" w:pos="1080"/>
          <w:tab w:val="num" w:pos="-1530"/>
        </w:tabs>
        <w:spacing w:after="60" w:line="360" w:lineRule="auto"/>
        <w:ind w:left="720"/>
        <w:jc w:val="both"/>
        <w:rPr>
          <w:rFonts w:ascii="Arial" w:hAnsi="Arial" w:cs="Arial"/>
          <w:sz w:val="22"/>
          <w:szCs w:val="22"/>
        </w:rPr>
      </w:pPr>
      <w:r w:rsidRPr="0083557C">
        <w:rPr>
          <w:rFonts w:ascii="Arial" w:hAnsi="Arial" w:cs="Arial"/>
          <w:sz w:val="22"/>
          <w:szCs w:val="22"/>
        </w:rPr>
        <w:t>Guidelines for network access and security</w:t>
      </w:r>
      <w:r w:rsidR="00C663BA">
        <w:rPr>
          <w:rFonts w:ascii="Arial" w:hAnsi="Arial" w:cs="Arial"/>
          <w:sz w:val="22"/>
          <w:szCs w:val="22"/>
        </w:rPr>
        <w:t>;</w:t>
      </w:r>
    </w:p>
    <w:p w:rsidR="0083557C" w:rsidRPr="0083557C" w:rsidRDefault="0083557C" w:rsidP="00EE2634">
      <w:pPr>
        <w:numPr>
          <w:ilvl w:val="0"/>
          <w:numId w:val="39"/>
        </w:numPr>
        <w:tabs>
          <w:tab w:val="clear" w:pos="1080"/>
          <w:tab w:val="num" w:pos="-1530"/>
        </w:tabs>
        <w:spacing w:after="120" w:line="360" w:lineRule="auto"/>
        <w:ind w:left="720"/>
        <w:jc w:val="both"/>
        <w:rPr>
          <w:rFonts w:ascii="Arial" w:hAnsi="Arial" w:cs="Arial"/>
          <w:sz w:val="22"/>
          <w:szCs w:val="22"/>
        </w:rPr>
      </w:pPr>
      <w:r w:rsidRPr="0083557C">
        <w:rPr>
          <w:rFonts w:ascii="Arial" w:hAnsi="Arial" w:cs="Arial"/>
          <w:sz w:val="22"/>
          <w:szCs w:val="22"/>
        </w:rPr>
        <w:t xml:space="preserve">Identify how success will be measured (such as % of employees which ultimately telework, or other measurements – may vary based on employer size and/or makeup). </w:t>
      </w:r>
    </w:p>
    <w:p w:rsidR="0083557C" w:rsidRPr="00FA376F" w:rsidRDefault="00A62AAF" w:rsidP="00A62AAF">
      <w:pPr>
        <w:tabs>
          <w:tab w:val="left" w:pos="360"/>
        </w:tabs>
        <w:spacing w:after="120"/>
        <w:jc w:val="both"/>
        <w:rPr>
          <w:rFonts w:ascii="Arial" w:hAnsi="Arial" w:cs="Arial"/>
          <w:sz w:val="22"/>
          <w:szCs w:val="22"/>
        </w:rPr>
      </w:pPr>
      <w:r>
        <w:rPr>
          <w:rFonts w:ascii="Arial" w:hAnsi="Arial" w:cs="Arial"/>
          <w:sz w:val="22"/>
          <w:szCs w:val="22"/>
        </w:rPr>
        <w:tab/>
      </w:r>
      <w:r w:rsidR="0083557C" w:rsidRPr="00FA376F">
        <w:rPr>
          <w:rFonts w:ascii="Arial" w:hAnsi="Arial" w:cs="Arial"/>
          <w:sz w:val="22"/>
          <w:szCs w:val="22"/>
        </w:rPr>
        <w:t xml:space="preserve">Product: </w:t>
      </w:r>
    </w:p>
    <w:p w:rsidR="0083557C" w:rsidRPr="0083557C" w:rsidRDefault="0083557C" w:rsidP="00EE2634">
      <w:pPr>
        <w:numPr>
          <w:ilvl w:val="0"/>
          <w:numId w:val="34"/>
        </w:numPr>
        <w:tabs>
          <w:tab w:val="clear" w:pos="1080"/>
          <w:tab w:val="num" w:pos="-1440"/>
        </w:tabs>
        <w:spacing w:line="360" w:lineRule="auto"/>
        <w:ind w:left="720"/>
        <w:jc w:val="both"/>
        <w:rPr>
          <w:rFonts w:ascii="Arial" w:hAnsi="Arial" w:cs="Arial"/>
          <w:sz w:val="22"/>
          <w:szCs w:val="22"/>
        </w:rPr>
      </w:pPr>
      <w:r w:rsidRPr="0083557C">
        <w:rPr>
          <w:rFonts w:ascii="Arial" w:hAnsi="Arial" w:cs="Arial"/>
          <w:sz w:val="22"/>
          <w:szCs w:val="22"/>
        </w:rPr>
        <w:t>Tool Kit, which will include electronic and hardcopy products, as well as on-line web based materials as well.</w:t>
      </w:r>
    </w:p>
    <w:p w:rsidR="0083557C" w:rsidRPr="0083557C" w:rsidRDefault="0083557C" w:rsidP="0083557C">
      <w:pPr>
        <w:jc w:val="both"/>
        <w:rPr>
          <w:rFonts w:ascii="Arial" w:hAnsi="Arial" w:cs="Arial"/>
          <w:sz w:val="22"/>
          <w:szCs w:val="22"/>
        </w:rPr>
      </w:pPr>
    </w:p>
    <w:p w:rsidR="0083557C" w:rsidRDefault="00385102" w:rsidP="00385102">
      <w:pPr>
        <w:spacing w:after="120" w:line="360" w:lineRule="auto"/>
        <w:jc w:val="both"/>
        <w:rPr>
          <w:rFonts w:ascii="Arial" w:hAnsi="Arial" w:cs="Arial"/>
          <w:sz w:val="22"/>
          <w:szCs w:val="22"/>
        </w:rPr>
      </w:pPr>
      <w:r w:rsidRPr="003C3DD0">
        <w:rPr>
          <w:rFonts w:ascii="Arial" w:hAnsi="Arial" w:cs="Arial"/>
          <w:b/>
          <w:sz w:val="22"/>
          <w:szCs w:val="22"/>
        </w:rPr>
        <w:lastRenderedPageBreak/>
        <w:t>Task 4. Imp</w:t>
      </w:r>
      <w:r w:rsidR="0083557C" w:rsidRPr="003C3DD0">
        <w:rPr>
          <w:rFonts w:ascii="Arial" w:hAnsi="Arial" w:cs="Arial"/>
          <w:b/>
          <w:sz w:val="22"/>
          <w:szCs w:val="22"/>
        </w:rPr>
        <w:t>lementation</w:t>
      </w:r>
      <w:r>
        <w:rPr>
          <w:rFonts w:ascii="Arial" w:hAnsi="Arial" w:cs="Arial"/>
          <w:sz w:val="22"/>
          <w:szCs w:val="22"/>
        </w:rPr>
        <w:t xml:space="preserve">:  </w:t>
      </w:r>
      <w:r w:rsidR="0083557C" w:rsidRPr="0083557C">
        <w:rPr>
          <w:rFonts w:ascii="Arial" w:hAnsi="Arial" w:cs="Arial"/>
          <w:sz w:val="22"/>
          <w:szCs w:val="22"/>
        </w:rPr>
        <w:t xml:space="preserve">Provide consulting services, information, assistance and tools to selected employers, implementing a trial telework program at their worksite(s).  </w:t>
      </w:r>
    </w:p>
    <w:p w:rsidR="00197532" w:rsidRPr="0083557C" w:rsidRDefault="00A62AAF" w:rsidP="00A62AAF">
      <w:pPr>
        <w:tabs>
          <w:tab w:val="left" w:pos="360"/>
        </w:tabs>
        <w:spacing w:after="120" w:line="360" w:lineRule="auto"/>
        <w:jc w:val="both"/>
        <w:rPr>
          <w:rFonts w:ascii="Arial" w:hAnsi="Arial" w:cs="Arial"/>
          <w:sz w:val="22"/>
          <w:szCs w:val="22"/>
        </w:rPr>
      </w:pPr>
      <w:r>
        <w:rPr>
          <w:rFonts w:ascii="Arial" w:hAnsi="Arial" w:cs="Arial"/>
          <w:sz w:val="22"/>
          <w:szCs w:val="22"/>
        </w:rPr>
        <w:tab/>
      </w:r>
      <w:r w:rsidR="00197532">
        <w:rPr>
          <w:rFonts w:ascii="Arial" w:hAnsi="Arial" w:cs="Arial"/>
          <w:sz w:val="22"/>
          <w:szCs w:val="22"/>
        </w:rPr>
        <w:t>Activities:</w:t>
      </w:r>
    </w:p>
    <w:p w:rsidR="0083557C" w:rsidRPr="0083557C" w:rsidRDefault="0083557C" w:rsidP="00EE2634">
      <w:pPr>
        <w:numPr>
          <w:ilvl w:val="0"/>
          <w:numId w:val="40"/>
        </w:numPr>
        <w:tabs>
          <w:tab w:val="clear" w:pos="1080"/>
        </w:tabs>
        <w:spacing w:after="60" w:line="360" w:lineRule="auto"/>
        <w:ind w:left="720"/>
        <w:jc w:val="both"/>
        <w:rPr>
          <w:rFonts w:ascii="Arial" w:hAnsi="Arial" w:cs="Arial"/>
          <w:sz w:val="22"/>
          <w:szCs w:val="22"/>
        </w:rPr>
      </w:pPr>
      <w:r w:rsidRPr="0083557C">
        <w:rPr>
          <w:rFonts w:ascii="Arial" w:hAnsi="Arial" w:cs="Arial"/>
          <w:sz w:val="22"/>
          <w:szCs w:val="22"/>
        </w:rPr>
        <w:t>Work with internal management to seek an on-site employer coordinator for the program, identify and resolve any technological barriers, train and implement communic</w:t>
      </w:r>
      <w:r w:rsidR="00385102">
        <w:rPr>
          <w:rFonts w:ascii="Arial" w:hAnsi="Arial" w:cs="Arial"/>
          <w:sz w:val="22"/>
          <w:szCs w:val="22"/>
        </w:rPr>
        <w:t>ation tools during the project;</w:t>
      </w:r>
    </w:p>
    <w:p w:rsidR="0083557C" w:rsidRPr="0083557C" w:rsidRDefault="0083557C" w:rsidP="00EE2634">
      <w:pPr>
        <w:numPr>
          <w:ilvl w:val="0"/>
          <w:numId w:val="40"/>
        </w:numPr>
        <w:tabs>
          <w:tab w:val="clear" w:pos="1080"/>
        </w:tabs>
        <w:spacing w:after="60" w:line="360" w:lineRule="auto"/>
        <w:ind w:left="720"/>
        <w:jc w:val="both"/>
        <w:rPr>
          <w:rFonts w:ascii="Arial" w:hAnsi="Arial" w:cs="Arial"/>
          <w:sz w:val="22"/>
          <w:szCs w:val="22"/>
        </w:rPr>
      </w:pPr>
      <w:r w:rsidRPr="0083557C">
        <w:rPr>
          <w:rFonts w:ascii="Arial" w:hAnsi="Arial" w:cs="Arial"/>
          <w:sz w:val="22"/>
          <w:szCs w:val="22"/>
        </w:rPr>
        <w:t>Assess the composition of the workforce, identify the candidate employee teleworkers, recruit and maintain the emplo</w:t>
      </w:r>
      <w:r w:rsidR="00385102">
        <w:rPr>
          <w:rFonts w:ascii="Arial" w:hAnsi="Arial" w:cs="Arial"/>
          <w:sz w:val="22"/>
          <w:szCs w:val="22"/>
        </w:rPr>
        <w:t>yee workforce working from home;</w:t>
      </w:r>
    </w:p>
    <w:p w:rsidR="0083557C" w:rsidRPr="0083557C" w:rsidRDefault="0083557C" w:rsidP="00EE2634">
      <w:pPr>
        <w:numPr>
          <w:ilvl w:val="0"/>
          <w:numId w:val="40"/>
        </w:numPr>
        <w:tabs>
          <w:tab w:val="clear" w:pos="1080"/>
        </w:tabs>
        <w:spacing w:after="60" w:line="360" w:lineRule="auto"/>
        <w:ind w:left="720"/>
        <w:jc w:val="both"/>
        <w:rPr>
          <w:rFonts w:ascii="Arial" w:hAnsi="Arial" w:cs="Arial"/>
          <w:sz w:val="22"/>
          <w:szCs w:val="22"/>
        </w:rPr>
      </w:pPr>
      <w:r w:rsidRPr="0083557C">
        <w:rPr>
          <w:rFonts w:ascii="Arial" w:hAnsi="Arial" w:cs="Arial"/>
          <w:sz w:val="22"/>
          <w:szCs w:val="22"/>
        </w:rPr>
        <w:t>Monitor employees that telework, collecting anecdotal information from employees and supervisors, track usage, document before-and-after participation, provide counsel to employe</w:t>
      </w:r>
      <w:r w:rsidR="00385102">
        <w:rPr>
          <w:rFonts w:ascii="Arial" w:hAnsi="Arial" w:cs="Arial"/>
          <w:sz w:val="22"/>
          <w:szCs w:val="22"/>
        </w:rPr>
        <w:t>es and managers during program;</w:t>
      </w:r>
    </w:p>
    <w:p w:rsidR="0083557C" w:rsidRPr="0083557C" w:rsidRDefault="0083557C" w:rsidP="00EE2634">
      <w:pPr>
        <w:numPr>
          <w:ilvl w:val="0"/>
          <w:numId w:val="40"/>
        </w:numPr>
        <w:tabs>
          <w:tab w:val="clear" w:pos="1080"/>
        </w:tabs>
        <w:spacing w:line="360" w:lineRule="auto"/>
        <w:ind w:left="720"/>
        <w:jc w:val="both"/>
        <w:rPr>
          <w:rFonts w:ascii="Arial" w:hAnsi="Arial" w:cs="Arial"/>
          <w:sz w:val="22"/>
          <w:szCs w:val="22"/>
        </w:rPr>
      </w:pPr>
      <w:r w:rsidRPr="0083557C">
        <w:rPr>
          <w:rFonts w:ascii="Arial" w:hAnsi="Arial" w:cs="Arial"/>
          <w:sz w:val="22"/>
          <w:szCs w:val="22"/>
        </w:rPr>
        <w:t xml:space="preserve">Identify results and lessons learned; amend tool kit and other products as needed.  </w:t>
      </w:r>
    </w:p>
    <w:p w:rsidR="0083557C" w:rsidRPr="0083557C" w:rsidRDefault="0083557C" w:rsidP="0083557C">
      <w:pPr>
        <w:jc w:val="both"/>
        <w:rPr>
          <w:rFonts w:ascii="Arial" w:hAnsi="Arial" w:cs="Arial"/>
          <w:b/>
          <w:sz w:val="22"/>
          <w:szCs w:val="22"/>
        </w:rPr>
      </w:pPr>
      <w:r w:rsidRPr="0083557C">
        <w:rPr>
          <w:rFonts w:ascii="Arial" w:hAnsi="Arial" w:cs="Arial"/>
          <w:b/>
          <w:sz w:val="22"/>
          <w:szCs w:val="22"/>
        </w:rPr>
        <w:t xml:space="preserve"> </w:t>
      </w:r>
    </w:p>
    <w:p w:rsidR="0083557C" w:rsidRPr="009A4DFB" w:rsidRDefault="00A62AAF" w:rsidP="00A62AAF">
      <w:pPr>
        <w:tabs>
          <w:tab w:val="left" w:pos="360"/>
        </w:tabs>
        <w:spacing w:after="120"/>
        <w:jc w:val="both"/>
        <w:rPr>
          <w:rFonts w:ascii="Arial" w:hAnsi="Arial" w:cs="Arial"/>
          <w:sz w:val="22"/>
          <w:szCs w:val="22"/>
        </w:rPr>
      </w:pPr>
      <w:r>
        <w:rPr>
          <w:rFonts w:ascii="Arial" w:hAnsi="Arial" w:cs="Arial"/>
          <w:sz w:val="22"/>
          <w:szCs w:val="22"/>
        </w:rPr>
        <w:tab/>
      </w:r>
      <w:r w:rsidR="0083557C" w:rsidRPr="009A4DFB">
        <w:rPr>
          <w:rFonts w:ascii="Arial" w:hAnsi="Arial" w:cs="Arial"/>
          <w:sz w:val="22"/>
          <w:szCs w:val="22"/>
        </w:rPr>
        <w:t xml:space="preserve">Products: </w:t>
      </w:r>
    </w:p>
    <w:p w:rsidR="0083557C" w:rsidRPr="0083557C" w:rsidRDefault="0083557C" w:rsidP="00EE2634">
      <w:pPr>
        <w:numPr>
          <w:ilvl w:val="0"/>
          <w:numId w:val="35"/>
        </w:numPr>
        <w:tabs>
          <w:tab w:val="clear" w:pos="1080"/>
          <w:tab w:val="num" w:pos="-1530"/>
        </w:tabs>
        <w:spacing w:after="60" w:line="360" w:lineRule="auto"/>
        <w:ind w:left="720"/>
        <w:jc w:val="both"/>
        <w:rPr>
          <w:rFonts w:ascii="Arial" w:hAnsi="Arial" w:cs="Arial"/>
          <w:sz w:val="22"/>
          <w:szCs w:val="22"/>
        </w:rPr>
      </w:pPr>
      <w:r w:rsidRPr="0083557C">
        <w:rPr>
          <w:rFonts w:ascii="Arial" w:hAnsi="Arial" w:cs="Arial"/>
          <w:sz w:val="22"/>
          <w:szCs w:val="22"/>
        </w:rPr>
        <w:t>Quarterly reports, including, but not limited to, active employers in the program, number of employees participating, progress, issues, resolutions, lessons learned</w:t>
      </w:r>
      <w:r w:rsidR="009A4DFB">
        <w:rPr>
          <w:rFonts w:ascii="Arial" w:hAnsi="Arial" w:cs="Arial"/>
          <w:sz w:val="22"/>
          <w:szCs w:val="22"/>
        </w:rPr>
        <w:t>;</w:t>
      </w:r>
    </w:p>
    <w:p w:rsidR="0083557C" w:rsidRPr="0083557C" w:rsidRDefault="0083557C" w:rsidP="00EE2634">
      <w:pPr>
        <w:numPr>
          <w:ilvl w:val="0"/>
          <w:numId w:val="35"/>
        </w:numPr>
        <w:tabs>
          <w:tab w:val="clear" w:pos="1080"/>
          <w:tab w:val="num" w:pos="-1530"/>
        </w:tabs>
        <w:spacing w:line="360" w:lineRule="auto"/>
        <w:ind w:left="720"/>
        <w:jc w:val="both"/>
        <w:rPr>
          <w:rFonts w:ascii="Arial" w:hAnsi="Arial" w:cs="Arial"/>
          <w:sz w:val="22"/>
          <w:szCs w:val="22"/>
        </w:rPr>
      </w:pPr>
      <w:r w:rsidRPr="0083557C">
        <w:rPr>
          <w:rFonts w:ascii="Arial" w:hAnsi="Arial" w:cs="Arial"/>
          <w:sz w:val="22"/>
          <w:szCs w:val="22"/>
        </w:rPr>
        <w:t xml:space="preserve"> Quarterly reports on statistics and results.</w:t>
      </w:r>
    </w:p>
    <w:p w:rsidR="0083557C" w:rsidRPr="0083557C" w:rsidRDefault="0083557C" w:rsidP="0083557C">
      <w:pPr>
        <w:jc w:val="both"/>
        <w:rPr>
          <w:rFonts w:ascii="Arial" w:hAnsi="Arial" w:cs="Arial"/>
          <w:sz w:val="22"/>
          <w:szCs w:val="22"/>
        </w:rPr>
      </w:pPr>
    </w:p>
    <w:p w:rsidR="0083557C" w:rsidRDefault="0024023B" w:rsidP="0024023B">
      <w:pPr>
        <w:spacing w:after="120" w:line="360" w:lineRule="auto"/>
        <w:jc w:val="both"/>
        <w:rPr>
          <w:rFonts w:ascii="Arial" w:hAnsi="Arial" w:cs="Arial"/>
          <w:sz w:val="22"/>
          <w:szCs w:val="22"/>
        </w:rPr>
      </w:pPr>
      <w:r w:rsidRPr="003C3DD0">
        <w:rPr>
          <w:rFonts w:ascii="Arial" w:hAnsi="Arial" w:cs="Arial"/>
          <w:b/>
          <w:sz w:val="22"/>
          <w:szCs w:val="22"/>
        </w:rPr>
        <w:t xml:space="preserve">Task </w:t>
      </w:r>
      <w:r w:rsidR="0083557C" w:rsidRPr="003C3DD0">
        <w:rPr>
          <w:rFonts w:ascii="Arial" w:hAnsi="Arial" w:cs="Arial"/>
          <w:b/>
          <w:sz w:val="22"/>
          <w:szCs w:val="22"/>
        </w:rPr>
        <w:t>5.  Evaluation</w:t>
      </w:r>
      <w:r w:rsidRPr="0024023B">
        <w:rPr>
          <w:rFonts w:ascii="Arial" w:hAnsi="Arial" w:cs="Arial"/>
          <w:sz w:val="22"/>
          <w:szCs w:val="22"/>
        </w:rPr>
        <w:t>:</w:t>
      </w:r>
      <w:r w:rsidR="0083557C" w:rsidRPr="0024023B">
        <w:rPr>
          <w:rFonts w:ascii="Arial" w:hAnsi="Arial" w:cs="Arial"/>
          <w:sz w:val="22"/>
          <w:szCs w:val="22"/>
        </w:rPr>
        <w:t xml:space="preserve"> Train</w:t>
      </w:r>
      <w:r w:rsidR="0083557C" w:rsidRPr="0083557C">
        <w:rPr>
          <w:rFonts w:ascii="Arial" w:hAnsi="Arial" w:cs="Arial"/>
          <w:sz w:val="22"/>
          <w:szCs w:val="22"/>
        </w:rPr>
        <w:t xml:space="preserve"> County Transportation Commission (</w:t>
      </w:r>
      <w:smartTag w:uri="urn:schemas-microsoft-com:office:smarttags" w:element="stockticker">
        <w:r w:rsidR="0083557C" w:rsidRPr="0083557C">
          <w:rPr>
            <w:rFonts w:ascii="Arial" w:hAnsi="Arial" w:cs="Arial"/>
            <w:sz w:val="22"/>
            <w:szCs w:val="22"/>
          </w:rPr>
          <w:t>CTC</w:t>
        </w:r>
      </w:smartTag>
      <w:r w:rsidR="0083557C" w:rsidRPr="0083557C">
        <w:rPr>
          <w:rFonts w:ascii="Arial" w:hAnsi="Arial" w:cs="Arial"/>
          <w:sz w:val="22"/>
          <w:szCs w:val="22"/>
        </w:rPr>
        <w:t>) rideshare staff and Account Executives on telework implementation strategies and techniques, as learned from hands on experience in the implementation phase.</w:t>
      </w:r>
    </w:p>
    <w:p w:rsidR="0024023B" w:rsidRPr="0083557C" w:rsidRDefault="00A62AAF" w:rsidP="00A62AAF">
      <w:pPr>
        <w:tabs>
          <w:tab w:val="left" w:pos="360"/>
        </w:tabs>
        <w:spacing w:after="120"/>
        <w:jc w:val="both"/>
        <w:rPr>
          <w:rFonts w:ascii="Arial" w:hAnsi="Arial" w:cs="Arial"/>
          <w:sz w:val="22"/>
          <w:szCs w:val="22"/>
        </w:rPr>
      </w:pPr>
      <w:r>
        <w:rPr>
          <w:rFonts w:ascii="Arial" w:hAnsi="Arial" w:cs="Arial"/>
          <w:sz w:val="22"/>
          <w:szCs w:val="22"/>
        </w:rPr>
        <w:tab/>
      </w:r>
      <w:r w:rsidR="0024023B">
        <w:rPr>
          <w:rFonts w:ascii="Arial" w:hAnsi="Arial" w:cs="Arial"/>
          <w:sz w:val="22"/>
          <w:szCs w:val="22"/>
        </w:rPr>
        <w:t>Activities:</w:t>
      </w:r>
    </w:p>
    <w:p w:rsidR="0083557C" w:rsidRPr="0083557C" w:rsidRDefault="0083557C" w:rsidP="00EE2634">
      <w:pPr>
        <w:numPr>
          <w:ilvl w:val="0"/>
          <w:numId w:val="41"/>
        </w:numPr>
        <w:tabs>
          <w:tab w:val="clear" w:pos="1440"/>
          <w:tab w:val="num" w:pos="-1530"/>
        </w:tabs>
        <w:spacing w:after="120" w:line="360" w:lineRule="auto"/>
        <w:ind w:left="720"/>
        <w:jc w:val="both"/>
        <w:rPr>
          <w:rFonts w:ascii="Arial" w:hAnsi="Arial" w:cs="Arial"/>
          <w:sz w:val="22"/>
          <w:szCs w:val="22"/>
        </w:rPr>
      </w:pPr>
      <w:r w:rsidRPr="0083557C">
        <w:rPr>
          <w:rFonts w:ascii="Arial" w:hAnsi="Arial" w:cs="Arial"/>
          <w:sz w:val="22"/>
          <w:szCs w:val="22"/>
        </w:rPr>
        <w:t xml:space="preserve">Conduct two </w:t>
      </w:r>
      <w:r w:rsidR="000618B4">
        <w:rPr>
          <w:rFonts w:ascii="Arial" w:hAnsi="Arial" w:cs="Arial"/>
          <w:sz w:val="22"/>
          <w:szCs w:val="22"/>
        </w:rPr>
        <w:t>“T</w:t>
      </w:r>
      <w:r w:rsidRPr="0083557C">
        <w:rPr>
          <w:rFonts w:ascii="Arial" w:hAnsi="Arial" w:cs="Arial"/>
          <w:sz w:val="22"/>
          <w:szCs w:val="22"/>
        </w:rPr>
        <w:t xml:space="preserve">rain the </w:t>
      </w:r>
      <w:r w:rsidR="000618B4">
        <w:rPr>
          <w:rFonts w:ascii="Arial" w:hAnsi="Arial" w:cs="Arial"/>
          <w:sz w:val="22"/>
          <w:szCs w:val="22"/>
        </w:rPr>
        <w:t>T</w:t>
      </w:r>
      <w:r w:rsidRPr="0083557C">
        <w:rPr>
          <w:rFonts w:ascii="Arial" w:hAnsi="Arial" w:cs="Arial"/>
          <w:sz w:val="22"/>
          <w:szCs w:val="22"/>
        </w:rPr>
        <w:t>rainer</w:t>
      </w:r>
      <w:r w:rsidR="000618B4">
        <w:rPr>
          <w:rFonts w:ascii="Arial" w:hAnsi="Arial" w:cs="Arial"/>
          <w:sz w:val="22"/>
          <w:szCs w:val="22"/>
        </w:rPr>
        <w:t>”</w:t>
      </w:r>
      <w:r w:rsidRPr="0083557C">
        <w:rPr>
          <w:rFonts w:ascii="Arial" w:hAnsi="Arial" w:cs="Arial"/>
          <w:sz w:val="22"/>
          <w:szCs w:val="22"/>
        </w:rPr>
        <w:t xml:space="preserve"> workshops, with the four </w:t>
      </w:r>
      <w:smartTag w:uri="urn:schemas-microsoft-com:office:smarttags" w:element="place">
        <w:smartTag w:uri="urn:schemas-microsoft-com:office:smarttags" w:element="PlaceType">
          <w:r w:rsidRPr="0083557C">
            <w:rPr>
              <w:rFonts w:ascii="Arial" w:hAnsi="Arial" w:cs="Arial"/>
              <w:sz w:val="22"/>
              <w:szCs w:val="22"/>
            </w:rPr>
            <w:t>county</w:t>
          </w:r>
        </w:smartTag>
        <w:r w:rsidRPr="0083557C">
          <w:rPr>
            <w:rFonts w:ascii="Arial" w:hAnsi="Arial" w:cs="Arial"/>
            <w:sz w:val="22"/>
            <w:szCs w:val="22"/>
          </w:rPr>
          <w:t xml:space="preserve"> </w:t>
        </w:r>
        <w:smartTag w:uri="urn:schemas-microsoft-com:office:smarttags" w:element="PlaceName">
          <w:smartTag w:uri="urn:schemas-microsoft-com:office:smarttags" w:element="stockticker">
            <w:r w:rsidRPr="0083557C">
              <w:rPr>
                <w:rFonts w:ascii="Arial" w:hAnsi="Arial" w:cs="Arial"/>
                <w:sz w:val="22"/>
                <w:szCs w:val="22"/>
              </w:rPr>
              <w:t>CTC</w:t>
            </w:r>
          </w:smartTag>
        </w:smartTag>
      </w:smartTag>
      <w:r w:rsidRPr="0083557C">
        <w:rPr>
          <w:rFonts w:ascii="Arial" w:hAnsi="Arial" w:cs="Arial"/>
          <w:sz w:val="22"/>
          <w:szCs w:val="22"/>
        </w:rPr>
        <w:t xml:space="preserve"> rideshare staff, providing overview of project, lessons learned, how to use the toolkit and recommendations for widespread implementation. </w:t>
      </w:r>
    </w:p>
    <w:p w:rsidR="0083557C" w:rsidRPr="00197532" w:rsidRDefault="00A62AAF" w:rsidP="00A62AAF">
      <w:pPr>
        <w:tabs>
          <w:tab w:val="left" w:pos="360"/>
        </w:tabs>
        <w:spacing w:after="120"/>
        <w:jc w:val="both"/>
        <w:rPr>
          <w:rFonts w:ascii="Arial" w:hAnsi="Arial" w:cs="Arial"/>
          <w:sz w:val="22"/>
          <w:szCs w:val="22"/>
        </w:rPr>
      </w:pPr>
      <w:r>
        <w:rPr>
          <w:rFonts w:ascii="Arial" w:hAnsi="Arial" w:cs="Arial"/>
          <w:sz w:val="22"/>
          <w:szCs w:val="22"/>
        </w:rPr>
        <w:tab/>
      </w:r>
      <w:r w:rsidR="0083557C" w:rsidRPr="00197532">
        <w:rPr>
          <w:rFonts w:ascii="Arial" w:hAnsi="Arial" w:cs="Arial"/>
          <w:sz w:val="22"/>
          <w:szCs w:val="22"/>
        </w:rPr>
        <w:t xml:space="preserve">Products: </w:t>
      </w:r>
    </w:p>
    <w:p w:rsidR="0083557C" w:rsidRPr="0083557C" w:rsidRDefault="00197532" w:rsidP="00EE2634">
      <w:pPr>
        <w:numPr>
          <w:ilvl w:val="0"/>
          <w:numId w:val="36"/>
        </w:numPr>
        <w:spacing w:after="60" w:line="360" w:lineRule="auto"/>
        <w:jc w:val="both"/>
        <w:rPr>
          <w:rFonts w:ascii="Arial" w:hAnsi="Arial" w:cs="Arial"/>
          <w:sz w:val="22"/>
          <w:szCs w:val="22"/>
        </w:rPr>
      </w:pPr>
      <w:r>
        <w:rPr>
          <w:rFonts w:ascii="Arial" w:hAnsi="Arial" w:cs="Arial"/>
          <w:sz w:val="22"/>
          <w:szCs w:val="22"/>
        </w:rPr>
        <w:t>“</w:t>
      </w:r>
      <w:r w:rsidR="0083557C" w:rsidRPr="0083557C">
        <w:rPr>
          <w:rFonts w:ascii="Arial" w:hAnsi="Arial" w:cs="Arial"/>
          <w:sz w:val="22"/>
          <w:szCs w:val="22"/>
        </w:rPr>
        <w:t>Train the Trainer</w:t>
      </w:r>
      <w:r>
        <w:rPr>
          <w:rFonts w:ascii="Arial" w:hAnsi="Arial" w:cs="Arial"/>
          <w:sz w:val="22"/>
          <w:szCs w:val="22"/>
        </w:rPr>
        <w:t>”</w:t>
      </w:r>
      <w:r w:rsidR="0083557C" w:rsidRPr="0083557C">
        <w:rPr>
          <w:rFonts w:ascii="Arial" w:hAnsi="Arial" w:cs="Arial"/>
          <w:sz w:val="22"/>
          <w:szCs w:val="22"/>
        </w:rPr>
        <w:t xml:space="preserve"> workshop materials</w:t>
      </w:r>
      <w:r>
        <w:rPr>
          <w:rFonts w:ascii="Arial" w:hAnsi="Arial" w:cs="Arial"/>
          <w:sz w:val="22"/>
          <w:szCs w:val="22"/>
        </w:rPr>
        <w:t>;</w:t>
      </w:r>
    </w:p>
    <w:p w:rsidR="0083557C" w:rsidRPr="003C3DD0" w:rsidRDefault="0083557C" w:rsidP="00EE2634">
      <w:pPr>
        <w:numPr>
          <w:ilvl w:val="0"/>
          <w:numId w:val="36"/>
        </w:numPr>
        <w:spacing w:after="60" w:line="360" w:lineRule="auto"/>
        <w:jc w:val="both"/>
        <w:rPr>
          <w:rFonts w:ascii="Arial" w:hAnsi="Arial" w:cs="Arial"/>
          <w:sz w:val="22"/>
          <w:szCs w:val="22"/>
        </w:rPr>
      </w:pPr>
      <w:r w:rsidRPr="0083557C">
        <w:rPr>
          <w:rFonts w:ascii="Arial" w:hAnsi="Arial" w:cs="Arial"/>
          <w:sz w:val="22"/>
          <w:szCs w:val="22"/>
        </w:rPr>
        <w:t>Revised toolkit, electronic and hardcopies, for continued implementation post project conclusion.</w:t>
      </w:r>
    </w:p>
    <w:p w:rsidR="0083557C" w:rsidRPr="0083557C" w:rsidRDefault="0024023B" w:rsidP="00124CDB">
      <w:pPr>
        <w:spacing w:line="360" w:lineRule="auto"/>
        <w:jc w:val="both"/>
        <w:rPr>
          <w:rFonts w:ascii="Arial" w:hAnsi="Arial" w:cs="Arial"/>
          <w:b/>
          <w:sz w:val="22"/>
          <w:szCs w:val="22"/>
        </w:rPr>
      </w:pPr>
      <w:r w:rsidRPr="003C3DD0">
        <w:rPr>
          <w:rFonts w:ascii="Arial" w:hAnsi="Arial" w:cs="Arial"/>
          <w:b/>
          <w:sz w:val="22"/>
          <w:szCs w:val="22"/>
        </w:rPr>
        <w:t xml:space="preserve">Task </w:t>
      </w:r>
      <w:r w:rsidR="0083557C" w:rsidRPr="003C3DD0">
        <w:rPr>
          <w:rFonts w:ascii="Arial" w:hAnsi="Arial" w:cs="Arial"/>
          <w:b/>
          <w:sz w:val="22"/>
          <w:szCs w:val="22"/>
        </w:rPr>
        <w:t>6.  Final Report</w:t>
      </w:r>
      <w:r w:rsidRPr="0024023B">
        <w:rPr>
          <w:rFonts w:ascii="Arial" w:hAnsi="Arial" w:cs="Arial"/>
          <w:sz w:val="22"/>
          <w:szCs w:val="22"/>
        </w:rPr>
        <w:t xml:space="preserve">:  </w:t>
      </w:r>
      <w:r>
        <w:rPr>
          <w:rFonts w:ascii="Arial" w:hAnsi="Arial" w:cs="Arial"/>
          <w:sz w:val="22"/>
          <w:szCs w:val="22"/>
        </w:rPr>
        <w:t>Provide a concise</w:t>
      </w:r>
      <w:r w:rsidR="0083557C" w:rsidRPr="0083557C">
        <w:rPr>
          <w:rFonts w:ascii="Arial" w:hAnsi="Arial" w:cs="Arial"/>
          <w:sz w:val="22"/>
          <w:szCs w:val="22"/>
        </w:rPr>
        <w:t xml:space="preserve"> summary of the phases of the programs, </w:t>
      </w:r>
      <w:r>
        <w:rPr>
          <w:rFonts w:ascii="Arial" w:hAnsi="Arial" w:cs="Arial"/>
          <w:sz w:val="22"/>
          <w:szCs w:val="22"/>
        </w:rPr>
        <w:t xml:space="preserve">including but not limited to </w:t>
      </w:r>
      <w:r w:rsidR="0083557C" w:rsidRPr="0083557C">
        <w:rPr>
          <w:rFonts w:ascii="Arial" w:hAnsi="Arial" w:cs="Arial"/>
          <w:sz w:val="22"/>
          <w:szCs w:val="22"/>
        </w:rPr>
        <w:t>results, lessons learned</w:t>
      </w:r>
      <w:r>
        <w:rPr>
          <w:rFonts w:ascii="Arial" w:hAnsi="Arial" w:cs="Arial"/>
          <w:sz w:val="22"/>
          <w:szCs w:val="22"/>
        </w:rPr>
        <w:t>,</w:t>
      </w:r>
      <w:r w:rsidR="0083557C" w:rsidRPr="0083557C">
        <w:rPr>
          <w:rFonts w:ascii="Arial" w:hAnsi="Arial" w:cs="Arial"/>
          <w:sz w:val="22"/>
          <w:szCs w:val="22"/>
        </w:rPr>
        <w:t xml:space="preserve"> and recommendations.</w:t>
      </w:r>
      <w:r w:rsidR="0083557C" w:rsidRPr="0083557C">
        <w:rPr>
          <w:rFonts w:ascii="Arial" w:hAnsi="Arial" w:cs="Arial"/>
          <w:b/>
          <w:sz w:val="22"/>
          <w:szCs w:val="22"/>
        </w:rPr>
        <w:t xml:space="preserve"> </w:t>
      </w:r>
    </w:p>
    <w:p w:rsidR="003C3DD0" w:rsidRPr="006C46C3" w:rsidRDefault="003C3DD0" w:rsidP="00124CDB">
      <w:pPr>
        <w:spacing w:line="360" w:lineRule="auto"/>
        <w:jc w:val="both"/>
        <w:rPr>
          <w:rFonts w:ascii="Arial" w:hAnsi="Arial" w:cs="Arial"/>
          <w:sz w:val="22"/>
          <w:szCs w:val="22"/>
        </w:rPr>
      </w:pPr>
    </w:p>
    <w:p w:rsidR="00B312BB" w:rsidRDefault="006C46C3" w:rsidP="00EE2634">
      <w:pPr>
        <w:numPr>
          <w:ilvl w:val="0"/>
          <w:numId w:val="5"/>
        </w:numPr>
        <w:spacing w:line="360" w:lineRule="auto"/>
        <w:jc w:val="both"/>
        <w:rPr>
          <w:rFonts w:ascii="Arial" w:hAnsi="Arial" w:cs="Arial"/>
          <w:sz w:val="22"/>
          <w:szCs w:val="22"/>
        </w:rPr>
      </w:pPr>
      <w:r w:rsidRPr="00B312BB">
        <w:rPr>
          <w:rFonts w:ascii="Arial" w:hAnsi="Arial" w:cs="Arial"/>
          <w:sz w:val="22"/>
          <w:szCs w:val="22"/>
        </w:rPr>
        <w:t>PROPOSER QUALIFICATIONS</w:t>
      </w:r>
      <w:r w:rsidR="00B312BB" w:rsidRPr="00B312BB">
        <w:rPr>
          <w:rFonts w:ascii="Arial" w:hAnsi="Arial" w:cs="Arial"/>
          <w:sz w:val="22"/>
          <w:szCs w:val="22"/>
        </w:rPr>
        <w:t>:</w:t>
      </w:r>
    </w:p>
    <w:p w:rsidR="006C46C3" w:rsidRPr="006C46C3" w:rsidRDefault="006C46C3" w:rsidP="00124CDB">
      <w:pPr>
        <w:spacing w:line="360" w:lineRule="auto"/>
        <w:jc w:val="both"/>
        <w:rPr>
          <w:rFonts w:ascii="Arial" w:hAnsi="Arial" w:cs="Arial"/>
          <w:sz w:val="22"/>
          <w:szCs w:val="22"/>
        </w:rPr>
      </w:pPr>
      <w:r w:rsidRPr="006C46C3">
        <w:rPr>
          <w:rFonts w:ascii="Arial" w:hAnsi="Arial" w:cs="Arial"/>
          <w:sz w:val="22"/>
          <w:szCs w:val="22"/>
        </w:rPr>
        <w:t xml:space="preserve">Proposers should possess the following qualifications and previous experience: </w:t>
      </w:r>
    </w:p>
    <w:p w:rsidR="006C46C3" w:rsidRPr="006C46C3" w:rsidRDefault="006C46C3" w:rsidP="006C46C3">
      <w:pPr>
        <w:jc w:val="both"/>
        <w:rPr>
          <w:rFonts w:ascii="Arial" w:hAnsi="Arial" w:cs="Arial"/>
          <w:sz w:val="22"/>
          <w:szCs w:val="22"/>
        </w:rPr>
      </w:pPr>
    </w:p>
    <w:p w:rsidR="006C46C3" w:rsidRPr="006C46C3" w:rsidRDefault="003C3DD0" w:rsidP="00EE2634">
      <w:pPr>
        <w:numPr>
          <w:ilvl w:val="0"/>
          <w:numId w:val="42"/>
        </w:numPr>
        <w:tabs>
          <w:tab w:val="clear" w:pos="360"/>
          <w:tab w:val="num" w:pos="-1530"/>
        </w:tabs>
        <w:spacing w:after="120"/>
        <w:ind w:left="720"/>
        <w:jc w:val="both"/>
        <w:rPr>
          <w:rFonts w:ascii="Arial" w:hAnsi="Arial" w:cs="Arial"/>
          <w:sz w:val="22"/>
          <w:szCs w:val="22"/>
        </w:rPr>
      </w:pPr>
      <w:r>
        <w:rPr>
          <w:rFonts w:ascii="Arial" w:hAnsi="Arial" w:cs="Arial"/>
          <w:sz w:val="22"/>
          <w:szCs w:val="22"/>
        </w:rPr>
        <w:t>Past experience in the research and/or implementation of telework programs, preferably within the South Coast AQMD jurisdiction;</w:t>
      </w:r>
    </w:p>
    <w:p w:rsidR="006C46C3" w:rsidRPr="006C46C3" w:rsidRDefault="006C46C3" w:rsidP="00EE2634">
      <w:pPr>
        <w:numPr>
          <w:ilvl w:val="0"/>
          <w:numId w:val="42"/>
        </w:numPr>
        <w:tabs>
          <w:tab w:val="clear" w:pos="360"/>
          <w:tab w:val="num" w:pos="-1530"/>
        </w:tabs>
        <w:spacing w:after="120"/>
        <w:ind w:left="720"/>
        <w:jc w:val="both"/>
        <w:rPr>
          <w:rFonts w:ascii="Arial" w:hAnsi="Arial" w:cs="Arial"/>
          <w:sz w:val="22"/>
          <w:szCs w:val="22"/>
        </w:rPr>
      </w:pPr>
      <w:r w:rsidRPr="006C46C3">
        <w:rPr>
          <w:rFonts w:ascii="Arial" w:hAnsi="Arial" w:cs="Arial"/>
          <w:sz w:val="22"/>
          <w:szCs w:val="22"/>
        </w:rPr>
        <w:t>Experience in administering projects on behalf of a public or government agency;</w:t>
      </w:r>
    </w:p>
    <w:p w:rsidR="006C46C3" w:rsidRPr="006C46C3" w:rsidRDefault="006C46C3" w:rsidP="00EE2634">
      <w:pPr>
        <w:numPr>
          <w:ilvl w:val="0"/>
          <w:numId w:val="42"/>
        </w:numPr>
        <w:tabs>
          <w:tab w:val="clear" w:pos="360"/>
          <w:tab w:val="num" w:pos="-1530"/>
        </w:tabs>
        <w:ind w:left="720"/>
        <w:jc w:val="both"/>
        <w:rPr>
          <w:rFonts w:ascii="Arial" w:hAnsi="Arial" w:cs="Arial"/>
          <w:sz w:val="22"/>
          <w:szCs w:val="22"/>
        </w:rPr>
      </w:pPr>
      <w:r w:rsidRPr="006C46C3">
        <w:rPr>
          <w:rFonts w:ascii="Arial" w:hAnsi="Arial" w:cs="Arial"/>
          <w:sz w:val="22"/>
          <w:szCs w:val="22"/>
        </w:rPr>
        <w:t xml:space="preserve">Knowledge of previously implemented MSRC </w:t>
      </w:r>
      <w:r w:rsidR="003C3DD0">
        <w:rPr>
          <w:rFonts w:ascii="Arial" w:hAnsi="Arial" w:cs="Arial"/>
          <w:sz w:val="22"/>
          <w:szCs w:val="22"/>
        </w:rPr>
        <w:t>employer-based</w:t>
      </w:r>
      <w:r w:rsidRPr="006C46C3">
        <w:rPr>
          <w:rFonts w:ascii="Arial" w:hAnsi="Arial" w:cs="Arial"/>
          <w:sz w:val="22"/>
          <w:szCs w:val="22"/>
        </w:rPr>
        <w:t xml:space="preserve"> programs.</w:t>
      </w:r>
    </w:p>
    <w:p w:rsidR="006C46C3" w:rsidRDefault="006C46C3" w:rsidP="006C46C3">
      <w:pPr>
        <w:jc w:val="both"/>
        <w:rPr>
          <w:rFonts w:ascii="Arial" w:hAnsi="Arial" w:cs="Arial"/>
          <w:sz w:val="22"/>
          <w:szCs w:val="22"/>
        </w:rPr>
      </w:pPr>
    </w:p>
    <w:p w:rsidR="003C3DD0" w:rsidRPr="006C46C3" w:rsidRDefault="003C3DD0" w:rsidP="006C46C3">
      <w:pPr>
        <w:jc w:val="both"/>
        <w:rPr>
          <w:rFonts w:ascii="Arial" w:hAnsi="Arial" w:cs="Arial"/>
          <w:sz w:val="22"/>
          <w:szCs w:val="22"/>
        </w:rPr>
      </w:pPr>
    </w:p>
    <w:p w:rsidR="00B312BB" w:rsidRDefault="006C46C3" w:rsidP="00EE2634">
      <w:pPr>
        <w:numPr>
          <w:ilvl w:val="0"/>
          <w:numId w:val="8"/>
        </w:numPr>
        <w:jc w:val="both"/>
        <w:rPr>
          <w:rFonts w:ascii="Arial" w:hAnsi="Arial" w:cs="Arial"/>
          <w:sz w:val="22"/>
          <w:szCs w:val="22"/>
        </w:rPr>
      </w:pPr>
      <w:r w:rsidRPr="00B312BB">
        <w:rPr>
          <w:rFonts w:ascii="Arial" w:hAnsi="Arial" w:cs="Arial"/>
          <w:sz w:val="22"/>
          <w:szCs w:val="22"/>
        </w:rPr>
        <w:t>PROJECT IMPLEMENTATION TIMELINE</w:t>
      </w:r>
      <w:r w:rsidRPr="006C46C3">
        <w:rPr>
          <w:rFonts w:ascii="Arial" w:hAnsi="Arial" w:cs="Arial"/>
          <w:sz w:val="22"/>
          <w:szCs w:val="22"/>
        </w:rPr>
        <w:t xml:space="preserve">: </w:t>
      </w:r>
    </w:p>
    <w:p w:rsidR="00B312BB" w:rsidRDefault="00B312BB" w:rsidP="00B312BB">
      <w:pPr>
        <w:jc w:val="both"/>
        <w:rPr>
          <w:rFonts w:ascii="Arial" w:hAnsi="Arial" w:cs="Arial"/>
          <w:sz w:val="22"/>
          <w:szCs w:val="22"/>
        </w:rPr>
      </w:pPr>
    </w:p>
    <w:p w:rsidR="006C46C3" w:rsidRPr="006C46C3" w:rsidRDefault="006C46C3" w:rsidP="001C0DDF">
      <w:pPr>
        <w:spacing w:line="360" w:lineRule="auto"/>
        <w:jc w:val="both"/>
        <w:rPr>
          <w:rFonts w:ascii="Arial" w:hAnsi="Arial" w:cs="Arial"/>
          <w:sz w:val="22"/>
          <w:szCs w:val="22"/>
        </w:rPr>
      </w:pPr>
      <w:r w:rsidRPr="006C46C3">
        <w:rPr>
          <w:rFonts w:ascii="Arial" w:hAnsi="Arial" w:cs="Arial"/>
          <w:sz w:val="22"/>
          <w:szCs w:val="22"/>
        </w:rPr>
        <w:t xml:space="preserve">The </w:t>
      </w:r>
      <w:r w:rsidR="001C0DDF">
        <w:rPr>
          <w:rFonts w:ascii="Arial" w:hAnsi="Arial" w:cs="Arial"/>
          <w:sz w:val="22"/>
          <w:szCs w:val="22"/>
        </w:rPr>
        <w:t>Telework Demonstration Program</w:t>
      </w:r>
      <w:r w:rsidRPr="006C46C3">
        <w:rPr>
          <w:rFonts w:ascii="Arial" w:hAnsi="Arial" w:cs="Arial"/>
          <w:sz w:val="22"/>
          <w:szCs w:val="22"/>
        </w:rPr>
        <w:t xml:space="preserve"> should be designed such that it may be </w:t>
      </w:r>
      <w:r w:rsidRPr="006C46C3">
        <w:rPr>
          <w:rFonts w:ascii="Arial" w:hAnsi="Arial" w:cs="Arial"/>
          <w:i/>
          <w:sz w:val="22"/>
          <w:szCs w:val="22"/>
        </w:rPr>
        <w:t>fully implemented</w:t>
      </w:r>
      <w:r w:rsidRPr="006C46C3">
        <w:rPr>
          <w:rFonts w:ascii="Arial" w:hAnsi="Arial" w:cs="Arial"/>
          <w:sz w:val="22"/>
          <w:szCs w:val="22"/>
        </w:rPr>
        <w:t xml:space="preserve"> within a</w:t>
      </w:r>
      <w:r w:rsidR="00F14AD8">
        <w:rPr>
          <w:rFonts w:ascii="Arial" w:hAnsi="Arial" w:cs="Arial"/>
          <w:sz w:val="22"/>
          <w:szCs w:val="22"/>
        </w:rPr>
        <w:t>n</w:t>
      </w:r>
      <w:r w:rsidRPr="006C46C3">
        <w:rPr>
          <w:rFonts w:ascii="Arial" w:hAnsi="Arial" w:cs="Arial"/>
          <w:sz w:val="22"/>
          <w:szCs w:val="22"/>
        </w:rPr>
        <w:t xml:space="preserve"> eighteen month (18) period from the date of contract execution.  This period of performance accounts for the implementation of all project </w:t>
      </w:r>
      <w:r w:rsidR="006911B7">
        <w:rPr>
          <w:rFonts w:ascii="Arial" w:hAnsi="Arial" w:cs="Arial"/>
          <w:sz w:val="22"/>
          <w:szCs w:val="22"/>
        </w:rPr>
        <w:t xml:space="preserve">Tasks </w:t>
      </w:r>
      <w:r w:rsidR="001C0DDF">
        <w:rPr>
          <w:rFonts w:ascii="Arial" w:hAnsi="Arial" w:cs="Arial"/>
          <w:sz w:val="22"/>
          <w:szCs w:val="22"/>
        </w:rPr>
        <w:t xml:space="preserve">as </w:t>
      </w:r>
      <w:r w:rsidR="006911B7">
        <w:rPr>
          <w:rFonts w:ascii="Arial" w:hAnsi="Arial" w:cs="Arial"/>
          <w:sz w:val="22"/>
          <w:szCs w:val="22"/>
        </w:rPr>
        <w:t>outlined</w:t>
      </w:r>
      <w:r w:rsidR="001C0DDF">
        <w:rPr>
          <w:rFonts w:ascii="Arial" w:hAnsi="Arial" w:cs="Arial"/>
          <w:sz w:val="22"/>
          <w:szCs w:val="22"/>
        </w:rPr>
        <w:t xml:space="preserve"> in the Preliminary Statement of Work</w:t>
      </w:r>
      <w:r w:rsidRPr="006C46C3">
        <w:rPr>
          <w:rFonts w:ascii="Arial" w:hAnsi="Arial" w:cs="Arial"/>
          <w:sz w:val="22"/>
          <w:szCs w:val="22"/>
        </w:rPr>
        <w:t>.</w:t>
      </w:r>
    </w:p>
    <w:p w:rsidR="00D90E13" w:rsidRDefault="00D90E13" w:rsidP="00D90E13">
      <w:pPr>
        <w:tabs>
          <w:tab w:val="left" w:pos="720"/>
          <w:tab w:val="left" w:pos="1440"/>
        </w:tabs>
        <w:spacing w:line="240" w:lineRule="exact"/>
        <w:jc w:val="both"/>
        <w:rPr>
          <w:rFonts w:ascii="Arial" w:hAnsi="Arial" w:cs="Arial"/>
          <w:sz w:val="22"/>
          <w:szCs w:val="22"/>
          <w:u w:val="single"/>
        </w:rPr>
      </w:pPr>
    </w:p>
    <w:p w:rsidR="00D90E13" w:rsidRDefault="00D90E13" w:rsidP="00D90E13">
      <w:pPr>
        <w:tabs>
          <w:tab w:val="left" w:pos="720"/>
          <w:tab w:val="left" w:pos="1440"/>
        </w:tabs>
        <w:spacing w:line="240" w:lineRule="exact"/>
        <w:jc w:val="both"/>
        <w:rPr>
          <w:rFonts w:ascii="Arial" w:hAnsi="Arial" w:cs="Arial"/>
          <w:sz w:val="22"/>
          <w:szCs w:val="22"/>
          <w:u w:val="single"/>
        </w:rPr>
      </w:pPr>
    </w:p>
    <w:p w:rsidR="006C46C3" w:rsidRPr="00D90E13" w:rsidRDefault="00351B60" w:rsidP="002413F0">
      <w:pPr>
        <w:tabs>
          <w:tab w:val="left" w:pos="720"/>
          <w:tab w:val="left" w:pos="1800"/>
        </w:tabs>
        <w:spacing w:line="240" w:lineRule="exact"/>
        <w:jc w:val="both"/>
        <w:rPr>
          <w:rFonts w:ascii="Arial" w:hAnsi="Arial" w:cs="Arial"/>
          <w:b/>
          <w:sz w:val="22"/>
          <w:szCs w:val="22"/>
        </w:rPr>
      </w:pPr>
      <w:r>
        <w:rPr>
          <w:rFonts w:ascii="Arial" w:hAnsi="Arial" w:cs="Arial"/>
          <w:b/>
          <w:sz w:val="22"/>
          <w:szCs w:val="22"/>
        </w:rPr>
        <w:br w:type="page"/>
      </w:r>
      <w:r w:rsidR="00D90E13" w:rsidRPr="00D90E13">
        <w:rPr>
          <w:rFonts w:ascii="Arial" w:hAnsi="Arial" w:cs="Arial"/>
          <w:b/>
          <w:sz w:val="22"/>
          <w:szCs w:val="22"/>
        </w:rPr>
        <w:lastRenderedPageBreak/>
        <w:t>SECTION 3</w:t>
      </w:r>
      <w:r w:rsidR="002413F0">
        <w:rPr>
          <w:rFonts w:ascii="Arial" w:hAnsi="Arial" w:cs="Arial"/>
          <w:b/>
          <w:sz w:val="22"/>
          <w:szCs w:val="22"/>
        </w:rPr>
        <w:tab/>
      </w:r>
      <w:r w:rsidR="006C46C3" w:rsidRPr="00D90E13">
        <w:rPr>
          <w:rFonts w:ascii="Arial" w:hAnsi="Arial" w:cs="Arial"/>
          <w:b/>
          <w:caps/>
          <w:sz w:val="22"/>
          <w:szCs w:val="22"/>
        </w:rPr>
        <w:t>Schedule of Events</w:t>
      </w:r>
      <w:r w:rsidR="006C46C3" w:rsidRPr="00D90E13">
        <w:rPr>
          <w:rFonts w:ascii="Arial" w:hAnsi="Arial" w:cs="Arial"/>
          <w:b/>
          <w:sz w:val="22"/>
          <w:szCs w:val="22"/>
        </w:rPr>
        <w:t xml:space="preserve"> </w:t>
      </w:r>
    </w:p>
    <w:p w:rsidR="00F14AD8" w:rsidRPr="00F14AD8" w:rsidRDefault="00F14AD8" w:rsidP="00F14AD8">
      <w:pPr>
        <w:jc w:val="both"/>
        <w:rPr>
          <w:rFonts w:ascii="Arial" w:hAnsi="Arial" w:cs="Arial"/>
          <w:sz w:val="22"/>
          <w:szCs w:val="22"/>
        </w:rPr>
      </w:pPr>
    </w:p>
    <w:p w:rsidR="006C46C3" w:rsidRPr="00F14AD8" w:rsidRDefault="006C46C3" w:rsidP="006C46C3">
      <w:pPr>
        <w:pBdr>
          <w:top w:val="single" w:sz="12" w:space="1" w:color="auto"/>
          <w:left w:val="single" w:sz="12" w:space="1" w:color="auto"/>
          <w:bottom w:val="single" w:sz="12" w:space="1" w:color="auto"/>
          <w:right w:val="single" w:sz="12" w:space="1" w:color="auto"/>
        </w:pBdr>
        <w:spacing w:before="60"/>
        <w:jc w:val="both"/>
        <w:rPr>
          <w:rFonts w:ascii="Arial" w:hAnsi="Arial" w:cs="Arial"/>
          <w:sz w:val="22"/>
          <w:szCs w:val="22"/>
        </w:rPr>
      </w:pPr>
      <w:r w:rsidRPr="006C46C3">
        <w:rPr>
          <w:rFonts w:ascii="Arial" w:hAnsi="Arial" w:cs="Arial"/>
          <w:sz w:val="22"/>
          <w:szCs w:val="22"/>
        </w:rPr>
        <w:tab/>
      </w:r>
      <w:r w:rsidRPr="00F14AD8">
        <w:rPr>
          <w:rFonts w:ascii="Arial" w:hAnsi="Arial" w:cs="Arial"/>
          <w:sz w:val="22"/>
          <w:szCs w:val="22"/>
        </w:rPr>
        <w:t>DATE</w:t>
      </w:r>
      <w:r w:rsidRPr="00F14AD8">
        <w:rPr>
          <w:rFonts w:ascii="Arial" w:hAnsi="Arial" w:cs="Arial"/>
          <w:sz w:val="22"/>
          <w:szCs w:val="22"/>
        </w:rPr>
        <w:tab/>
      </w:r>
      <w:r w:rsidRPr="00F14AD8">
        <w:rPr>
          <w:rFonts w:ascii="Arial" w:hAnsi="Arial" w:cs="Arial"/>
          <w:sz w:val="22"/>
          <w:szCs w:val="22"/>
        </w:rPr>
        <w:tab/>
      </w:r>
      <w:r w:rsidRPr="00F14AD8">
        <w:rPr>
          <w:rFonts w:ascii="Arial" w:hAnsi="Arial" w:cs="Arial"/>
          <w:sz w:val="22"/>
          <w:szCs w:val="22"/>
        </w:rPr>
        <w:tab/>
      </w:r>
      <w:r w:rsidRPr="00F14AD8">
        <w:rPr>
          <w:rFonts w:ascii="Arial" w:hAnsi="Arial" w:cs="Arial"/>
          <w:sz w:val="22"/>
          <w:szCs w:val="22"/>
        </w:rPr>
        <w:tab/>
      </w:r>
      <w:r w:rsidRPr="00F14AD8">
        <w:rPr>
          <w:rFonts w:ascii="Arial" w:hAnsi="Arial" w:cs="Arial"/>
          <w:sz w:val="22"/>
          <w:szCs w:val="22"/>
        </w:rPr>
        <w:tab/>
        <w:t>EVENT</w:t>
      </w:r>
    </w:p>
    <w:p w:rsidR="006C46C3" w:rsidRPr="00F14AD8" w:rsidRDefault="006C46C3" w:rsidP="006C46C3">
      <w:pPr>
        <w:pBdr>
          <w:top w:val="single" w:sz="12" w:space="1" w:color="auto"/>
          <w:left w:val="single" w:sz="12" w:space="1" w:color="auto"/>
          <w:bottom w:val="single" w:sz="12" w:space="1" w:color="auto"/>
          <w:right w:val="single" w:sz="12" w:space="1" w:color="auto"/>
        </w:pBdr>
        <w:jc w:val="both"/>
        <w:rPr>
          <w:rFonts w:ascii="Arial" w:hAnsi="Arial" w:cs="Arial"/>
          <w:sz w:val="22"/>
          <w:szCs w:val="22"/>
        </w:rPr>
      </w:pPr>
    </w:p>
    <w:p w:rsidR="006C46C3" w:rsidRPr="006C46C3" w:rsidRDefault="006C46C3" w:rsidP="00D5019D">
      <w:pPr>
        <w:pBdr>
          <w:top w:val="single" w:sz="12" w:space="1" w:color="auto"/>
          <w:left w:val="single" w:sz="12" w:space="1" w:color="auto"/>
          <w:bottom w:val="single" w:sz="12" w:space="1" w:color="auto"/>
          <w:right w:val="single" w:sz="12" w:space="1" w:color="auto"/>
        </w:pBdr>
        <w:spacing w:after="120"/>
        <w:jc w:val="both"/>
        <w:rPr>
          <w:rFonts w:ascii="Arial" w:hAnsi="Arial" w:cs="Arial"/>
          <w:sz w:val="22"/>
          <w:szCs w:val="22"/>
        </w:rPr>
      </w:pPr>
      <w:r w:rsidRPr="006C46C3">
        <w:rPr>
          <w:rFonts w:ascii="Arial" w:hAnsi="Arial" w:cs="Arial"/>
          <w:sz w:val="22"/>
          <w:szCs w:val="22"/>
        </w:rPr>
        <w:tab/>
      </w:r>
      <w:smartTag w:uri="urn:schemas-microsoft-com:office:smarttags" w:element="date">
        <w:smartTagPr>
          <w:attr w:name="Year" w:val="2010"/>
          <w:attr w:name="Day" w:val="4"/>
          <w:attr w:name="Month" w:val="6"/>
        </w:smartTagPr>
        <w:r w:rsidR="00B845B3">
          <w:rPr>
            <w:rFonts w:ascii="Arial" w:hAnsi="Arial" w:cs="Arial"/>
            <w:sz w:val="22"/>
            <w:szCs w:val="22"/>
          </w:rPr>
          <w:t>June</w:t>
        </w:r>
        <w:r w:rsidRPr="006C46C3">
          <w:rPr>
            <w:rFonts w:ascii="Arial" w:hAnsi="Arial" w:cs="Arial"/>
            <w:sz w:val="22"/>
            <w:szCs w:val="22"/>
          </w:rPr>
          <w:t xml:space="preserve"> </w:t>
        </w:r>
        <w:r w:rsidR="00B845B3">
          <w:rPr>
            <w:rFonts w:ascii="Arial" w:hAnsi="Arial" w:cs="Arial"/>
            <w:sz w:val="22"/>
            <w:szCs w:val="22"/>
          </w:rPr>
          <w:t>4</w:t>
        </w:r>
        <w:r w:rsidRPr="006C46C3">
          <w:rPr>
            <w:rFonts w:ascii="Arial" w:hAnsi="Arial" w:cs="Arial"/>
            <w:sz w:val="22"/>
            <w:szCs w:val="22"/>
          </w:rPr>
          <w:t>, 20</w:t>
        </w:r>
        <w:r w:rsidR="00B845B3">
          <w:rPr>
            <w:rFonts w:ascii="Arial" w:hAnsi="Arial" w:cs="Arial"/>
            <w:sz w:val="22"/>
            <w:szCs w:val="22"/>
          </w:rPr>
          <w:t>10</w:t>
        </w:r>
      </w:smartTag>
      <w:r w:rsidR="00B845B3">
        <w:rPr>
          <w:rFonts w:ascii="Arial" w:hAnsi="Arial" w:cs="Arial"/>
          <w:sz w:val="22"/>
          <w:szCs w:val="22"/>
        </w:rPr>
        <w:tab/>
      </w:r>
      <w:r w:rsidR="00B312BB">
        <w:rPr>
          <w:rFonts w:ascii="Arial" w:hAnsi="Arial" w:cs="Arial"/>
          <w:sz w:val="22"/>
          <w:szCs w:val="22"/>
        </w:rPr>
        <w:tab/>
      </w:r>
      <w:r w:rsidR="00B312BB">
        <w:rPr>
          <w:rFonts w:ascii="Arial" w:hAnsi="Arial" w:cs="Arial"/>
          <w:sz w:val="22"/>
          <w:szCs w:val="22"/>
        </w:rPr>
        <w:tab/>
      </w:r>
      <w:r w:rsidRPr="006C46C3">
        <w:rPr>
          <w:rFonts w:ascii="Arial" w:hAnsi="Arial" w:cs="Arial"/>
          <w:sz w:val="22"/>
          <w:szCs w:val="22"/>
        </w:rPr>
        <w:t>Release of RFP</w:t>
      </w:r>
    </w:p>
    <w:p w:rsidR="006C46C3" w:rsidRPr="006C46C3" w:rsidRDefault="006C46C3" w:rsidP="002413F0">
      <w:pPr>
        <w:pBdr>
          <w:top w:val="single" w:sz="12" w:space="1" w:color="auto"/>
          <w:left w:val="single" w:sz="12" w:space="1" w:color="auto"/>
          <w:bottom w:val="single" w:sz="12" w:space="1" w:color="auto"/>
          <w:right w:val="single" w:sz="12" w:space="1" w:color="auto"/>
        </w:pBdr>
        <w:spacing w:after="120"/>
        <w:jc w:val="both"/>
        <w:rPr>
          <w:rFonts w:ascii="Arial" w:hAnsi="Arial" w:cs="Arial"/>
          <w:sz w:val="22"/>
          <w:szCs w:val="22"/>
        </w:rPr>
      </w:pPr>
      <w:r w:rsidRPr="006C46C3">
        <w:rPr>
          <w:rFonts w:ascii="Arial" w:hAnsi="Arial" w:cs="Arial"/>
          <w:sz w:val="22"/>
          <w:szCs w:val="22"/>
        </w:rPr>
        <w:tab/>
      </w:r>
      <w:smartTag w:uri="urn:schemas-microsoft-com:office:smarttags" w:element="date">
        <w:smartTagPr>
          <w:attr w:name="Year" w:val="2010"/>
          <w:attr w:name="Day" w:val="20"/>
          <w:attr w:name="Month" w:val="7"/>
        </w:smartTagPr>
        <w:r w:rsidR="00D5019D">
          <w:rPr>
            <w:rFonts w:ascii="Arial" w:hAnsi="Arial" w:cs="Arial"/>
            <w:sz w:val="22"/>
            <w:szCs w:val="22"/>
          </w:rPr>
          <w:t>July</w:t>
        </w:r>
        <w:r w:rsidRPr="006C46C3">
          <w:rPr>
            <w:rFonts w:ascii="Arial" w:hAnsi="Arial" w:cs="Arial"/>
            <w:sz w:val="22"/>
            <w:szCs w:val="22"/>
          </w:rPr>
          <w:t xml:space="preserve"> </w:t>
        </w:r>
        <w:r w:rsidR="000618B4">
          <w:rPr>
            <w:rFonts w:ascii="Arial" w:hAnsi="Arial" w:cs="Arial"/>
            <w:sz w:val="22"/>
            <w:szCs w:val="22"/>
          </w:rPr>
          <w:t>20</w:t>
        </w:r>
        <w:r w:rsidRPr="006C46C3">
          <w:rPr>
            <w:rFonts w:ascii="Arial" w:hAnsi="Arial" w:cs="Arial"/>
            <w:sz w:val="22"/>
            <w:szCs w:val="22"/>
          </w:rPr>
          <w:t>, 20</w:t>
        </w:r>
        <w:r w:rsidR="00D5019D">
          <w:rPr>
            <w:rFonts w:ascii="Arial" w:hAnsi="Arial" w:cs="Arial"/>
            <w:sz w:val="22"/>
            <w:szCs w:val="22"/>
          </w:rPr>
          <w:t>10</w:t>
        </w:r>
      </w:smartTag>
      <w:r w:rsidRPr="006C46C3">
        <w:rPr>
          <w:rFonts w:ascii="Arial" w:hAnsi="Arial" w:cs="Arial"/>
          <w:sz w:val="22"/>
          <w:szCs w:val="22"/>
        </w:rPr>
        <w:tab/>
      </w:r>
      <w:r w:rsidRPr="006C46C3">
        <w:rPr>
          <w:rFonts w:ascii="Arial" w:hAnsi="Arial" w:cs="Arial"/>
          <w:sz w:val="22"/>
          <w:szCs w:val="22"/>
        </w:rPr>
        <w:tab/>
      </w:r>
      <w:r w:rsidR="00D5019D">
        <w:rPr>
          <w:rFonts w:ascii="Arial" w:hAnsi="Arial" w:cs="Arial"/>
          <w:sz w:val="22"/>
          <w:szCs w:val="22"/>
        </w:rPr>
        <w:tab/>
      </w:r>
      <w:r w:rsidR="00B628D4">
        <w:rPr>
          <w:rFonts w:ascii="Arial" w:hAnsi="Arial" w:cs="Arial"/>
          <w:sz w:val="22"/>
          <w:szCs w:val="22"/>
        </w:rPr>
        <w:t xml:space="preserve">All proposals Due by </w:t>
      </w:r>
      <w:smartTag w:uri="urn:schemas-microsoft-com:office:smarttags" w:element="time">
        <w:smartTagPr>
          <w:attr w:name="Minute" w:val="0"/>
          <w:attr w:name="Hour" w:val="17"/>
        </w:smartTagPr>
        <w:r w:rsidR="00B628D4">
          <w:rPr>
            <w:rFonts w:ascii="Arial" w:hAnsi="Arial" w:cs="Arial"/>
            <w:sz w:val="22"/>
            <w:szCs w:val="22"/>
          </w:rPr>
          <w:t>5:00 p.m.</w:t>
        </w:r>
      </w:smartTag>
    </w:p>
    <w:p w:rsidR="006C46C3" w:rsidRPr="006C46C3" w:rsidRDefault="006C46C3" w:rsidP="002413F0">
      <w:pPr>
        <w:pBdr>
          <w:top w:val="single" w:sz="12" w:space="1" w:color="auto"/>
          <w:left w:val="single" w:sz="12" w:space="1" w:color="auto"/>
          <w:bottom w:val="single" w:sz="12" w:space="1" w:color="auto"/>
          <w:right w:val="single" w:sz="12" w:space="1" w:color="auto"/>
        </w:pBdr>
        <w:spacing w:after="120"/>
        <w:jc w:val="both"/>
        <w:rPr>
          <w:rFonts w:ascii="Arial" w:hAnsi="Arial" w:cs="Arial"/>
          <w:sz w:val="22"/>
          <w:szCs w:val="22"/>
        </w:rPr>
      </w:pPr>
      <w:r w:rsidRPr="006C46C3">
        <w:rPr>
          <w:rFonts w:ascii="Arial" w:hAnsi="Arial" w:cs="Arial"/>
          <w:sz w:val="22"/>
          <w:szCs w:val="22"/>
        </w:rPr>
        <w:tab/>
      </w:r>
      <w:r w:rsidR="00D5019D">
        <w:rPr>
          <w:rFonts w:ascii="Arial" w:hAnsi="Arial" w:cs="Arial"/>
          <w:sz w:val="22"/>
          <w:szCs w:val="22"/>
        </w:rPr>
        <w:t xml:space="preserve">July </w:t>
      </w:r>
      <w:r w:rsidR="000618B4">
        <w:rPr>
          <w:rFonts w:ascii="Arial" w:hAnsi="Arial" w:cs="Arial"/>
          <w:sz w:val="22"/>
          <w:szCs w:val="22"/>
        </w:rPr>
        <w:t>20</w:t>
      </w:r>
      <w:r w:rsidR="00B312BB">
        <w:rPr>
          <w:rFonts w:ascii="Arial" w:hAnsi="Arial" w:cs="Arial"/>
          <w:sz w:val="22"/>
          <w:szCs w:val="22"/>
        </w:rPr>
        <w:t xml:space="preserve"> – </w:t>
      </w:r>
      <w:smartTag w:uri="urn:schemas-microsoft-com:office:smarttags" w:element="date">
        <w:smartTagPr>
          <w:attr w:name="Year" w:val="2010"/>
          <w:attr w:name="Day" w:val="30"/>
          <w:attr w:name="Month" w:val="7"/>
        </w:smartTagPr>
        <w:r w:rsidR="00D5019D">
          <w:rPr>
            <w:rFonts w:ascii="Arial" w:hAnsi="Arial" w:cs="Arial"/>
            <w:sz w:val="22"/>
            <w:szCs w:val="22"/>
          </w:rPr>
          <w:t>July</w:t>
        </w:r>
        <w:r w:rsidR="00B312BB">
          <w:rPr>
            <w:rFonts w:ascii="Arial" w:hAnsi="Arial" w:cs="Arial"/>
            <w:sz w:val="22"/>
            <w:szCs w:val="22"/>
          </w:rPr>
          <w:t xml:space="preserve"> </w:t>
        </w:r>
        <w:r w:rsidR="00D5019D">
          <w:rPr>
            <w:rFonts w:ascii="Arial" w:hAnsi="Arial" w:cs="Arial"/>
            <w:sz w:val="22"/>
            <w:szCs w:val="22"/>
          </w:rPr>
          <w:t>30</w:t>
        </w:r>
        <w:r w:rsidR="00F14AD8">
          <w:rPr>
            <w:rFonts w:ascii="Arial" w:hAnsi="Arial" w:cs="Arial"/>
            <w:sz w:val="22"/>
            <w:szCs w:val="22"/>
          </w:rPr>
          <w:t>, 20</w:t>
        </w:r>
        <w:r w:rsidR="00D5019D">
          <w:rPr>
            <w:rFonts w:ascii="Arial" w:hAnsi="Arial" w:cs="Arial"/>
            <w:sz w:val="22"/>
            <w:szCs w:val="22"/>
          </w:rPr>
          <w:t>10</w:t>
        </w:r>
      </w:smartTag>
      <w:r w:rsidRPr="006C46C3">
        <w:rPr>
          <w:rFonts w:ascii="Arial" w:hAnsi="Arial" w:cs="Arial"/>
          <w:sz w:val="22"/>
          <w:szCs w:val="22"/>
        </w:rPr>
        <w:tab/>
        <w:t>Proposal Evaluation Period</w:t>
      </w:r>
    </w:p>
    <w:p w:rsidR="006C46C3" w:rsidRPr="006C46C3" w:rsidRDefault="006C46C3" w:rsidP="002413F0">
      <w:pPr>
        <w:pBdr>
          <w:top w:val="single" w:sz="12" w:space="1" w:color="auto"/>
          <w:left w:val="single" w:sz="12" w:space="1" w:color="auto"/>
          <w:bottom w:val="single" w:sz="12" w:space="1" w:color="auto"/>
          <w:right w:val="single" w:sz="12" w:space="1" w:color="auto"/>
        </w:pBdr>
        <w:spacing w:after="120"/>
        <w:jc w:val="both"/>
        <w:rPr>
          <w:rFonts w:ascii="Arial" w:hAnsi="Arial" w:cs="Arial"/>
          <w:sz w:val="22"/>
          <w:szCs w:val="22"/>
        </w:rPr>
      </w:pPr>
      <w:r w:rsidRPr="006C46C3">
        <w:rPr>
          <w:rFonts w:ascii="Arial" w:hAnsi="Arial" w:cs="Arial"/>
          <w:sz w:val="22"/>
          <w:szCs w:val="22"/>
        </w:rPr>
        <w:tab/>
      </w:r>
      <w:smartTag w:uri="urn:schemas-microsoft-com:office:smarttags" w:element="date">
        <w:smartTagPr>
          <w:attr w:name="Year" w:val="2010"/>
          <w:attr w:name="Day" w:val="5"/>
          <w:attr w:name="Month" w:val="8"/>
        </w:smartTagPr>
        <w:r w:rsidR="00D5019D">
          <w:rPr>
            <w:rFonts w:ascii="Arial" w:hAnsi="Arial" w:cs="Arial"/>
            <w:sz w:val="22"/>
            <w:szCs w:val="22"/>
          </w:rPr>
          <w:t>August</w:t>
        </w:r>
        <w:r w:rsidR="00F14AD8">
          <w:rPr>
            <w:rFonts w:ascii="Arial" w:hAnsi="Arial" w:cs="Arial"/>
            <w:sz w:val="22"/>
            <w:szCs w:val="22"/>
          </w:rPr>
          <w:t xml:space="preserve"> </w:t>
        </w:r>
        <w:r w:rsidR="00D5019D">
          <w:rPr>
            <w:rFonts w:ascii="Arial" w:hAnsi="Arial" w:cs="Arial"/>
            <w:sz w:val="22"/>
            <w:szCs w:val="22"/>
          </w:rPr>
          <w:t>5</w:t>
        </w:r>
        <w:r w:rsidRPr="006C46C3">
          <w:rPr>
            <w:rFonts w:ascii="Arial" w:hAnsi="Arial" w:cs="Arial"/>
            <w:sz w:val="22"/>
            <w:szCs w:val="22"/>
          </w:rPr>
          <w:t>, 20</w:t>
        </w:r>
        <w:r w:rsidR="00D5019D">
          <w:rPr>
            <w:rFonts w:ascii="Arial" w:hAnsi="Arial" w:cs="Arial"/>
            <w:sz w:val="22"/>
            <w:szCs w:val="22"/>
          </w:rPr>
          <w:t>10</w:t>
        </w:r>
      </w:smartTag>
      <w:r w:rsidRPr="006C46C3">
        <w:rPr>
          <w:rFonts w:ascii="Arial" w:hAnsi="Arial" w:cs="Arial"/>
          <w:sz w:val="22"/>
          <w:szCs w:val="22"/>
        </w:rPr>
        <w:tab/>
      </w:r>
      <w:r w:rsidRPr="006C46C3">
        <w:rPr>
          <w:rFonts w:ascii="Arial" w:hAnsi="Arial" w:cs="Arial"/>
          <w:sz w:val="22"/>
          <w:szCs w:val="22"/>
        </w:rPr>
        <w:tab/>
        <w:t>Recommendation to MSRC-</w:t>
      </w:r>
      <w:smartTag w:uri="urn:schemas-microsoft-com:office:smarttags" w:element="stockticker">
        <w:r w:rsidRPr="006C46C3">
          <w:rPr>
            <w:rFonts w:ascii="Arial" w:hAnsi="Arial" w:cs="Arial"/>
            <w:sz w:val="22"/>
            <w:szCs w:val="22"/>
          </w:rPr>
          <w:t>TAC</w:t>
        </w:r>
      </w:smartTag>
    </w:p>
    <w:p w:rsidR="006C46C3" w:rsidRPr="006C46C3" w:rsidRDefault="006C46C3" w:rsidP="002413F0">
      <w:pPr>
        <w:pBdr>
          <w:top w:val="single" w:sz="12" w:space="1" w:color="auto"/>
          <w:left w:val="single" w:sz="12" w:space="1" w:color="auto"/>
          <w:bottom w:val="single" w:sz="12" w:space="1" w:color="auto"/>
          <w:right w:val="single" w:sz="12" w:space="1" w:color="auto"/>
        </w:pBdr>
        <w:spacing w:after="120"/>
        <w:jc w:val="both"/>
        <w:rPr>
          <w:rFonts w:ascii="Arial" w:hAnsi="Arial" w:cs="Arial"/>
          <w:sz w:val="22"/>
          <w:szCs w:val="22"/>
        </w:rPr>
      </w:pPr>
      <w:r w:rsidRPr="006C46C3">
        <w:rPr>
          <w:rFonts w:ascii="Arial" w:hAnsi="Arial" w:cs="Arial"/>
          <w:sz w:val="22"/>
          <w:szCs w:val="22"/>
        </w:rPr>
        <w:tab/>
      </w:r>
      <w:smartTag w:uri="urn:schemas-microsoft-com:office:smarttags" w:element="date">
        <w:smartTagPr>
          <w:attr w:name="Year" w:val="2010"/>
          <w:attr w:name="Day" w:val="19"/>
          <w:attr w:name="Month" w:val="8"/>
        </w:smartTagPr>
        <w:r w:rsidR="00D5019D">
          <w:rPr>
            <w:rFonts w:ascii="Arial" w:hAnsi="Arial" w:cs="Arial"/>
            <w:sz w:val="22"/>
            <w:szCs w:val="22"/>
          </w:rPr>
          <w:t>August</w:t>
        </w:r>
        <w:r w:rsidRPr="006C46C3">
          <w:rPr>
            <w:rFonts w:ascii="Arial" w:hAnsi="Arial" w:cs="Arial"/>
            <w:sz w:val="22"/>
            <w:szCs w:val="22"/>
          </w:rPr>
          <w:t xml:space="preserve"> </w:t>
        </w:r>
        <w:r w:rsidR="00F14AD8">
          <w:rPr>
            <w:rFonts w:ascii="Arial" w:hAnsi="Arial" w:cs="Arial"/>
            <w:sz w:val="22"/>
            <w:szCs w:val="22"/>
          </w:rPr>
          <w:t>1</w:t>
        </w:r>
        <w:r w:rsidR="00D5019D">
          <w:rPr>
            <w:rFonts w:ascii="Arial" w:hAnsi="Arial" w:cs="Arial"/>
            <w:sz w:val="22"/>
            <w:szCs w:val="22"/>
          </w:rPr>
          <w:t>9</w:t>
        </w:r>
        <w:r w:rsidRPr="006C46C3">
          <w:rPr>
            <w:rFonts w:ascii="Arial" w:hAnsi="Arial" w:cs="Arial"/>
            <w:sz w:val="22"/>
            <w:szCs w:val="22"/>
          </w:rPr>
          <w:t>, 20</w:t>
        </w:r>
        <w:r w:rsidR="00D5019D">
          <w:rPr>
            <w:rFonts w:ascii="Arial" w:hAnsi="Arial" w:cs="Arial"/>
            <w:sz w:val="22"/>
            <w:szCs w:val="22"/>
          </w:rPr>
          <w:t>10</w:t>
        </w:r>
      </w:smartTag>
      <w:r w:rsidRPr="006C46C3">
        <w:rPr>
          <w:rFonts w:ascii="Arial" w:hAnsi="Arial" w:cs="Arial"/>
          <w:sz w:val="22"/>
          <w:szCs w:val="22"/>
        </w:rPr>
        <w:tab/>
      </w:r>
      <w:r w:rsidRPr="006C46C3">
        <w:rPr>
          <w:rFonts w:ascii="Arial" w:hAnsi="Arial" w:cs="Arial"/>
          <w:sz w:val="22"/>
          <w:szCs w:val="22"/>
        </w:rPr>
        <w:tab/>
        <w:t xml:space="preserve">MSRC Review </w:t>
      </w:r>
      <w:r w:rsidR="00F14AD8">
        <w:rPr>
          <w:rFonts w:ascii="Arial" w:hAnsi="Arial" w:cs="Arial"/>
          <w:sz w:val="22"/>
          <w:szCs w:val="22"/>
        </w:rPr>
        <w:t xml:space="preserve">of </w:t>
      </w:r>
      <w:smartTag w:uri="urn:schemas-microsoft-com:office:smarttags" w:element="stockticker">
        <w:r w:rsidR="00F14AD8">
          <w:rPr>
            <w:rFonts w:ascii="Arial" w:hAnsi="Arial" w:cs="Arial"/>
            <w:sz w:val="22"/>
            <w:szCs w:val="22"/>
          </w:rPr>
          <w:t>TAC</w:t>
        </w:r>
      </w:smartTag>
      <w:r w:rsidR="00F14AD8">
        <w:rPr>
          <w:rFonts w:ascii="Arial" w:hAnsi="Arial" w:cs="Arial"/>
          <w:sz w:val="22"/>
          <w:szCs w:val="22"/>
        </w:rPr>
        <w:t xml:space="preserve"> Recommendation </w:t>
      </w:r>
      <w:r w:rsidRPr="006C46C3">
        <w:rPr>
          <w:rFonts w:ascii="Arial" w:hAnsi="Arial" w:cs="Arial"/>
          <w:sz w:val="22"/>
          <w:szCs w:val="22"/>
        </w:rPr>
        <w:t>&amp; Approval</w:t>
      </w:r>
    </w:p>
    <w:p w:rsidR="006C46C3" w:rsidRPr="006C46C3" w:rsidRDefault="006C46C3" w:rsidP="002413F0">
      <w:pPr>
        <w:pBdr>
          <w:top w:val="single" w:sz="12" w:space="1" w:color="auto"/>
          <w:left w:val="single" w:sz="12" w:space="1" w:color="auto"/>
          <w:bottom w:val="single" w:sz="12" w:space="1" w:color="auto"/>
          <w:right w:val="single" w:sz="12" w:space="1" w:color="auto"/>
        </w:pBdr>
        <w:spacing w:after="120"/>
        <w:jc w:val="both"/>
        <w:rPr>
          <w:rFonts w:ascii="Arial" w:hAnsi="Arial" w:cs="Arial"/>
          <w:sz w:val="22"/>
          <w:szCs w:val="22"/>
        </w:rPr>
      </w:pPr>
      <w:r w:rsidRPr="006C46C3">
        <w:rPr>
          <w:rFonts w:ascii="Arial" w:hAnsi="Arial" w:cs="Arial"/>
          <w:sz w:val="22"/>
          <w:szCs w:val="22"/>
        </w:rPr>
        <w:tab/>
      </w:r>
      <w:smartTag w:uri="urn:schemas-microsoft-com:office:smarttags" w:element="date">
        <w:smartTagPr>
          <w:attr w:name="Year" w:val="2010"/>
          <w:attr w:name="Day" w:val="3"/>
          <w:attr w:name="Month" w:val="9"/>
        </w:smartTagPr>
        <w:r w:rsidR="00D5019D">
          <w:rPr>
            <w:rFonts w:ascii="Arial" w:hAnsi="Arial" w:cs="Arial"/>
            <w:sz w:val="22"/>
            <w:szCs w:val="22"/>
          </w:rPr>
          <w:t>September</w:t>
        </w:r>
        <w:r w:rsidRPr="006C46C3">
          <w:rPr>
            <w:rFonts w:ascii="Arial" w:hAnsi="Arial" w:cs="Arial"/>
            <w:sz w:val="22"/>
            <w:szCs w:val="22"/>
          </w:rPr>
          <w:t xml:space="preserve"> </w:t>
        </w:r>
        <w:r w:rsidR="00D5019D">
          <w:rPr>
            <w:rFonts w:ascii="Arial" w:hAnsi="Arial" w:cs="Arial"/>
            <w:sz w:val="22"/>
            <w:szCs w:val="22"/>
          </w:rPr>
          <w:t>3</w:t>
        </w:r>
        <w:r w:rsidRPr="006C46C3">
          <w:rPr>
            <w:rFonts w:ascii="Arial" w:hAnsi="Arial" w:cs="Arial"/>
            <w:sz w:val="22"/>
            <w:szCs w:val="22"/>
          </w:rPr>
          <w:t>, 20</w:t>
        </w:r>
        <w:r w:rsidR="00D5019D">
          <w:rPr>
            <w:rFonts w:ascii="Arial" w:hAnsi="Arial" w:cs="Arial"/>
            <w:sz w:val="22"/>
            <w:szCs w:val="22"/>
          </w:rPr>
          <w:t>10</w:t>
        </w:r>
      </w:smartTag>
      <w:r w:rsidRPr="006C46C3">
        <w:rPr>
          <w:rFonts w:ascii="Arial" w:hAnsi="Arial" w:cs="Arial"/>
          <w:sz w:val="22"/>
          <w:szCs w:val="22"/>
        </w:rPr>
        <w:tab/>
      </w:r>
      <w:r w:rsidRPr="006C46C3">
        <w:rPr>
          <w:rFonts w:ascii="Arial" w:hAnsi="Arial" w:cs="Arial"/>
          <w:sz w:val="22"/>
          <w:szCs w:val="22"/>
        </w:rPr>
        <w:tab/>
      </w:r>
      <w:r w:rsidR="00F14AD8">
        <w:rPr>
          <w:rFonts w:ascii="Arial" w:hAnsi="Arial" w:cs="Arial"/>
          <w:sz w:val="22"/>
          <w:szCs w:val="22"/>
        </w:rPr>
        <w:t>AQMD Governing Board Approval</w:t>
      </w:r>
    </w:p>
    <w:p w:rsidR="006C46C3" w:rsidRDefault="006C46C3" w:rsidP="006C46C3">
      <w:pPr>
        <w:tabs>
          <w:tab w:val="left" w:pos="1728"/>
        </w:tabs>
        <w:spacing w:line="240" w:lineRule="exact"/>
        <w:jc w:val="both"/>
        <w:rPr>
          <w:rFonts w:ascii="Arial" w:hAnsi="Arial" w:cs="Arial"/>
          <w:sz w:val="22"/>
          <w:szCs w:val="22"/>
        </w:rPr>
      </w:pPr>
    </w:p>
    <w:p w:rsidR="00D90E13" w:rsidRPr="006C46C3" w:rsidRDefault="00D90E13" w:rsidP="006C46C3">
      <w:pPr>
        <w:tabs>
          <w:tab w:val="left" w:pos="1728"/>
        </w:tabs>
        <w:spacing w:line="240" w:lineRule="exact"/>
        <w:jc w:val="both"/>
        <w:rPr>
          <w:rFonts w:ascii="Arial" w:hAnsi="Arial" w:cs="Arial"/>
          <w:sz w:val="22"/>
          <w:szCs w:val="22"/>
        </w:rPr>
      </w:pPr>
    </w:p>
    <w:p w:rsidR="006C46C3" w:rsidRPr="00D90E13" w:rsidRDefault="002413F0" w:rsidP="00D90E13">
      <w:pPr>
        <w:tabs>
          <w:tab w:val="left" w:pos="1728"/>
        </w:tabs>
        <w:spacing w:line="240" w:lineRule="exact"/>
        <w:jc w:val="both"/>
        <w:rPr>
          <w:rFonts w:ascii="Arial" w:hAnsi="Arial" w:cs="Arial"/>
          <w:b/>
          <w:sz w:val="22"/>
          <w:szCs w:val="22"/>
        </w:rPr>
      </w:pPr>
      <w:r>
        <w:rPr>
          <w:rFonts w:ascii="Arial" w:hAnsi="Arial" w:cs="Arial"/>
          <w:b/>
          <w:sz w:val="22"/>
          <w:szCs w:val="22"/>
        </w:rPr>
        <w:t>SECTION 4</w:t>
      </w:r>
      <w:r>
        <w:rPr>
          <w:rFonts w:ascii="Arial" w:hAnsi="Arial" w:cs="Arial"/>
          <w:b/>
          <w:sz w:val="22"/>
          <w:szCs w:val="22"/>
        </w:rPr>
        <w:tab/>
      </w:r>
      <w:r w:rsidR="006C46C3" w:rsidRPr="00D90E13">
        <w:rPr>
          <w:rFonts w:ascii="Arial" w:hAnsi="Arial" w:cs="Arial"/>
          <w:b/>
          <w:sz w:val="22"/>
          <w:szCs w:val="22"/>
        </w:rPr>
        <w:t>IF YOU NEED HELP</w:t>
      </w:r>
      <w:r w:rsidR="00D90E13" w:rsidRPr="00D90E13">
        <w:rPr>
          <w:rFonts w:ascii="Arial" w:hAnsi="Arial" w:cs="Arial"/>
          <w:b/>
          <w:sz w:val="22"/>
          <w:szCs w:val="22"/>
        </w:rPr>
        <w:t>…</w:t>
      </w:r>
    </w:p>
    <w:p w:rsidR="006C46C3" w:rsidRPr="006C46C3" w:rsidRDefault="006C46C3" w:rsidP="006C46C3">
      <w:pPr>
        <w:tabs>
          <w:tab w:val="left" w:pos="1728"/>
        </w:tabs>
        <w:spacing w:line="240" w:lineRule="exact"/>
        <w:jc w:val="both"/>
        <w:rPr>
          <w:rFonts w:ascii="Arial" w:hAnsi="Arial" w:cs="Arial"/>
          <w:sz w:val="22"/>
          <w:szCs w:val="22"/>
        </w:rPr>
      </w:pPr>
    </w:p>
    <w:p w:rsidR="006C46C3" w:rsidRPr="006C46C3" w:rsidRDefault="00F14AD8" w:rsidP="003A433D">
      <w:pPr>
        <w:pStyle w:val="BodyText2"/>
        <w:tabs>
          <w:tab w:val="left" w:pos="1728"/>
        </w:tabs>
        <w:spacing w:line="360" w:lineRule="auto"/>
        <w:rPr>
          <w:rFonts w:ascii="Arial" w:hAnsi="Arial" w:cs="Arial"/>
          <w:sz w:val="22"/>
          <w:szCs w:val="22"/>
        </w:rPr>
      </w:pPr>
      <w:r>
        <w:rPr>
          <w:rFonts w:ascii="Arial" w:hAnsi="Arial" w:cs="Arial"/>
          <w:sz w:val="22"/>
          <w:szCs w:val="22"/>
        </w:rPr>
        <w:t>Members</w:t>
      </w:r>
      <w:r w:rsidR="006C46C3" w:rsidRPr="006C46C3">
        <w:rPr>
          <w:rFonts w:ascii="Arial" w:hAnsi="Arial" w:cs="Arial"/>
          <w:sz w:val="22"/>
          <w:szCs w:val="22"/>
        </w:rPr>
        <w:t xml:space="preserve"> of the MSRC and South Coast AQMD </w:t>
      </w:r>
      <w:r>
        <w:rPr>
          <w:rFonts w:ascii="Arial" w:hAnsi="Arial" w:cs="Arial"/>
          <w:sz w:val="22"/>
          <w:szCs w:val="22"/>
        </w:rPr>
        <w:t xml:space="preserve">staff </w:t>
      </w:r>
      <w:r w:rsidR="006C46C3" w:rsidRPr="006C46C3">
        <w:rPr>
          <w:rFonts w:ascii="Arial" w:hAnsi="Arial" w:cs="Arial"/>
          <w:sz w:val="22"/>
          <w:szCs w:val="22"/>
        </w:rPr>
        <w:t xml:space="preserve">are available to answer questions during the preparation of </w:t>
      </w:r>
      <w:r w:rsidR="00D14312">
        <w:rPr>
          <w:rFonts w:ascii="Arial" w:hAnsi="Arial" w:cs="Arial"/>
          <w:sz w:val="22"/>
          <w:szCs w:val="22"/>
        </w:rPr>
        <w:t>Telework Demonstration Program</w:t>
      </w:r>
      <w:r w:rsidR="006C46C3" w:rsidRPr="006C46C3">
        <w:rPr>
          <w:rFonts w:ascii="Arial" w:hAnsi="Arial" w:cs="Arial"/>
          <w:sz w:val="22"/>
          <w:szCs w:val="22"/>
        </w:rPr>
        <w:t xml:space="preserve"> proposals.  In order to help expedite assistance, please direct your inquiries to the applicable staff person, as follows:</w:t>
      </w:r>
    </w:p>
    <w:p w:rsidR="006C46C3" w:rsidRPr="006C46C3" w:rsidRDefault="006C46C3" w:rsidP="006C46C3">
      <w:pPr>
        <w:tabs>
          <w:tab w:val="left" w:pos="1728"/>
        </w:tabs>
        <w:spacing w:line="240" w:lineRule="exact"/>
        <w:jc w:val="both"/>
        <w:rPr>
          <w:rFonts w:ascii="Arial" w:hAnsi="Arial" w:cs="Arial"/>
          <w:sz w:val="22"/>
          <w:szCs w:val="22"/>
        </w:rPr>
      </w:pPr>
    </w:p>
    <w:p w:rsidR="006C46C3" w:rsidRPr="006C46C3" w:rsidRDefault="006C46C3" w:rsidP="00EE2634">
      <w:pPr>
        <w:pStyle w:val="BodyText2"/>
        <w:keepNext/>
        <w:numPr>
          <w:ilvl w:val="0"/>
          <w:numId w:val="43"/>
        </w:numPr>
        <w:tabs>
          <w:tab w:val="left" w:pos="1728"/>
        </w:tabs>
        <w:spacing w:line="240" w:lineRule="exact"/>
        <w:rPr>
          <w:rFonts w:ascii="Arial" w:hAnsi="Arial" w:cs="Arial"/>
          <w:sz w:val="22"/>
          <w:szCs w:val="22"/>
        </w:rPr>
      </w:pPr>
      <w:r w:rsidRPr="006C46C3">
        <w:rPr>
          <w:rFonts w:ascii="Arial" w:hAnsi="Arial" w:cs="Arial"/>
          <w:sz w:val="22"/>
          <w:szCs w:val="22"/>
        </w:rPr>
        <w:t xml:space="preserve">For </w:t>
      </w:r>
      <w:r w:rsidRPr="006C46C3">
        <w:rPr>
          <w:rFonts w:ascii="Arial" w:hAnsi="Arial" w:cs="Arial"/>
          <w:b/>
          <w:sz w:val="22"/>
          <w:szCs w:val="22"/>
        </w:rPr>
        <w:t>General or Administrative Assistance</w:t>
      </w:r>
      <w:r w:rsidRPr="006C46C3">
        <w:rPr>
          <w:rFonts w:ascii="Arial" w:hAnsi="Arial" w:cs="Arial"/>
          <w:sz w:val="22"/>
          <w:szCs w:val="22"/>
        </w:rPr>
        <w:t>, please contact:</w:t>
      </w:r>
    </w:p>
    <w:p w:rsidR="006C46C3" w:rsidRPr="006C46C3" w:rsidRDefault="006C46C3" w:rsidP="00E85D19">
      <w:pPr>
        <w:keepNext/>
        <w:tabs>
          <w:tab w:val="left" w:pos="1728"/>
        </w:tabs>
        <w:spacing w:line="240" w:lineRule="exact"/>
        <w:jc w:val="both"/>
        <w:rPr>
          <w:rFonts w:ascii="Arial" w:hAnsi="Arial" w:cs="Arial"/>
          <w:sz w:val="22"/>
          <w:szCs w:val="22"/>
        </w:rPr>
      </w:pPr>
    </w:p>
    <w:p w:rsidR="006C46C3" w:rsidRPr="006C46C3" w:rsidRDefault="00F14AD8" w:rsidP="003A433D">
      <w:pPr>
        <w:keepNext/>
        <w:tabs>
          <w:tab w:val="left" w:pos="1728"/>
        </w:tabs>
        <w:spacing w:line="360" w:lineRule="auto"/>
        <w:ind w:left="720"/>
        <w:jc w:val="both"/>
        <w:rPr>
          <w:rFonts w:ascii="Arial" w:hAnsi="Arial" w:cs="Arial"/>
          <w:sz w:val="22"/>
          <w:szCs w:val="22"/>
        </w:rPr>
      </w:pPr>
      <w:smartTag w:uri="urn:schemas-microsoft-com:office:smarttags" w:element="PersonName">
        <w:r>
          <w:rPr>
            <w:rFonts w:ascii="Arial" w:hAnsi="Arial" w:cs="Arial"/>
            <w:sz w:val="22"/>
            <w:szCs w:val="22"/>
          </w:rPr>
          <w:t>Cynthia Ravenstein</w:t>
        </w:r>
      </w:smartTag>
    </w:p>
    <w:p w:rsidR="006C46C3" w:rsidRPr="006C46C3" w:rsidRDefault="006C46C3" w:rsidP="003A433D">
      <w:pPr>
        <w:keepNext/>
        <w:tabs>
          <w:tab w:val="left" w:pos="1728"/>
        </w:tabs>
        <w:spacing w:line="360" w:lineRule="auto"/>
        <w:ind w:left="720"/>
        <w:jc w:val="both"/>
        <w:rPr>
          <w:rFonts w:ascii="Arial" w:hAnsi="Arial" w:cs="Arial"/>
          <w:sz w:val="22"/>
          <w:szCs w:val="22"/>
        </w:rPr>
      </w:pPr>
      <w:r w:rsidRPr="006C46C3">
        <w:rPr>
          <w:rFonts w:ascii="Arial" w:hAnsi="Arial" w:cs="Arial"/>
          <w:sz w:val="22"/>
          <w:szCs w:val="22"/>
        </w:rPr>
        <w:t>MSRC Contracts Administrator</w:t>
      </w:r>
    </w:p>
    <w:p w:rsidR="006C46C3" w:rsidRPr="006C46C3" w:rsidRDefault="00F14AD8" w:rsidP="003A433D">
      <w:pPr>
        <w:keepNext/>
        <w:tabs>
          <w:tab w:val="left" w:pos="1728"/>
        </w:tabs>
        <w:spacing w:line="360" w:lineRule="auto"/>
        <w:ind w:left="720"/>
        <w:jc w:val="both"/>
        <w:rPr>
          <w:rFonts w:ascii="Arial" w:hAnsi="Arial" w:cs="Arial"/>
          <w:sz w:val="22"/>
          <w:szCs w:val="22"/>
        </w:rPr>
      </w:pPr>
      <w:r>
        <w:rPr>
          <w:rFonts w:ascii="Arial" w:hAnsi="Arial" w:cs="Arial"/>
          <w:sz w:val="22"/>
          <w:szCs w:val="22"/>
        </w:rPr>
        <w:t>Phone:</w:t>
      </w:r>
      <w:r>
        <w:rPr>
          <w:rFonts w:ascii="Arial" w:hAnsi="Arial" w:cs="Arial"/>
          <w:sz w:val="22"/>
          <w:szCs w:val="22"/>
        </w:rPr>
        <w:tab/>
      </w:r>
      <w:r w:rsidR="006C46C3" w:rsidRPr="006C46C3">
        <w:rPr>
          <w:rFonts w:ascii="Arial" w:hAnsi="Arial" w:cs="Arial"/>
          <w:sz w:val="22"/>
          <w:szCs w:val="22"/>
        </w:rPr>
        <w:t>909-396-3</w:t>
      </w:r>
      <w:r>
        <w:rPr>
          <w:rFonts w:ascii="Arial" w:hAnsi="Arial" w:cs="Arial"/>
          <w:sz w:val="22"/>
          <w:szCs w:val="22"/>
        </w:rPr>
        <w:t>269</w:t>
      </w:r>
    </w:p>
    <w:p w:rsidR="006C46C3" w:rsidRDefault="00F14AD8" w:rsidP="003A433D">
      <w:pPr>
        <w:keepNext/>
        <w:tabs>
          <w:tab w:val="left" w:pos="1728"/>
        </w:tabs>
        <w:spacing w:line="360" w:lineRule="auto"/>
        <w:ind w:left="720"/>
        <w:jc w:val="both"/>
        <w:rPr>
          <w:rFonts w:ascii="Arial" w:hAnsi="Arial" w:cs="Arial"/>
          <w:sz w:val="22"/>
          <w:szCs w:val="22"/>
        </w:rPr>
      </w:pPr>
      <w:r>
        <w:rPr>
          <w:rFonts w:ascii="Arial" w:hAnsi="Arial" w:cs="Arial"/>
          <w:sz w:val="22"/>
          <w:szCs w:val="22"/>
        </w:rPr>
        <w:t>FAX:</w:t>
      </w:r>
      <w:r>
        <w:rPr>
          <w:rFonts w:ascii="Arial" w:hAnsi="Arial" w:cs="Arial"/>
          <w:sz w:val="22"/>
          <w:szCs w:val="22"/>
        </w:rPr>
        <w:tab/>
      </w:r>
      <w:r w:rsidR="006C46C3" w:rsidRPr="006C46C3">
        <w:rPr>
          <w:rFonts w:ascii="Arial" w:hAnsi="Arial" w:cs="Arial"/>
          <w:sz w:val="22"/>
          <w:szCs w:val="22"/>
        </w:rPr>
        <w:t>909-396-3682</w:t>
      </w:r>
    </w:p>
    <w:p w:rsidR="00F14AD8" w:rsidRPr="006C46C3" w:rsidRDefault="00F14AD8" w:rsidP="003A433D">
      <w:pPr>
        <w:tabs>
          <w:tab w:val="left" w:pos="1728"/>
        </w:tabs>
        <w:spacing w:line="360" w:lineRule="auto"/>
        <w:ind w:left="720"/>
        <w:jc w:val="both"/>
        <w:rPr>
          <w:rFonts w:ascii="Arial" w:hAnsi="Arial" w:cs="Arial"/>
          <w:sz w:val="22"/>
          <w:szCs w:val="22"/>
        </w:rPr>
      </w:pPr>
      <w:r>
        <w:rPr>
          <w:rFonts w:ascii="Arial" w:hAnsi="Arial" w:cs="Arial"/>
          <w:sz w:val="22"/>
          <w:szCs w:val="22"/>
        </w:rPr>
        <w:t>E-mail:</w:t>
      </w:r>
      <w:r>
        <w:rPr>
          <w:rFonts w:ascii="Arial" w:hAnsi="Arial" w:cs="Arial"/>
          <w:sz w:val="22"/>
          <w:szCs w:val="22"/>
        </w:rPr>
        <w:tab/>
        <w:t>cynthia@cleantransportationfunding.org</w:t>
      </w:r>
    </w:p>
    <w:p w:rsidR="006C46C3" w:rsidRPr="006C46C3" w:rsidRDefault="006C46C3" w:rsidP="006C46C3">
      <w:pPr>
        <w:tabs>
          <w:tab w:val="left" w:pos="1728"/>
        </w:tabs>
        <w:spacing w:line="240" w:lineRule="exact"/>
        <w:jc w:val="both"/>
        <w:rPr>
          <w:rFonts w:ascii="Arial" w:hAnsi="Arial" w:cs="Arial"/>
          <w:sz w:val="22"/>
          <w:szCs w:val="22"/>
        </w:rPr>
      </w:pPr>
    </w:p>
    <w:p w:rsidR="006C46C3" w:rsidRPr="006C46C3" w:rsidRDefault="006C46C3" w:rsidP="00EE2634">
      <w:pPr>
        <w:pStyle w:val="BodyText2"/>
        <w:numPr>
          <w:ilvl w:val="0"/>
          <w:numId w:val="44"/>
        </w:numPr>
        <w:tabs>
          <w:tab w:val="left" w:pos="1728"/>
        </w:tabs>
        <w:spacing w:line="240" w:lineRule="exact"/>
        <w:rPr>
          <w:rFonts w:ascii="Arial" w:hAnsi="Arial" w:cs="Arial"/>
          <w:sz w:val="22"/>
          <w:szCs w:val="22"/>
        </w:rPr>
      </w:pPr>
      <w:r w:rsidRPr="006C46C3">
        <w:rPr>
          <w:rFonts w:ascii="Arial" w:hAnsi="Arial" w:cs="Arial"/>
          <w:sz w:val="22"/>
          <w:szCs w:val="22"/>
        </w:rPr>
        <w:t xml:space="preserve">For </w:t>
      </w:r>
      <w:r w:rsidRPr="006C46C3">
        <w:rPr>
          <w:rFonts w:ascii="Arial" w:hAnsi="Arial" w:cs="Arial"/>
          <w:b/>
          <w:sz w:val="22"/>
          <w:szCs w:val="22"/>
        </w:rPr>
        <w:t>Technical Assistance</w:t>
      </w:r>
      <w:r w:rsidRPr="006C46C3">
        <w:rPr>
          <w:rFonts w:ascii="Arial" w:hAnsi="Arial" w:cs="Arial"/>
          <w:sz w:val="22"/>
          <w:szCs w:val="22"/>
        </w:rPr>
        <w:t>, please contact:</w:t>
      </w:r>
    </w:p>
    <w:p w:rsidR="006C46C3" w:rsidRPr="006C46C3" w:rsidRDefault="006C46C3" w:rsidP="006C46C3">
      <w:pPr>
        <w:tabs>
          <w:tab w:val="left" w:pos="1728"/>
        </w:tabs>
        <w:spacing w:line="240" w:lineRule="exact"/>
        <w:jc w:val="both"/>
        <w:rPr>
          <w:rFonts w:ascii="Arial" w:hAnsi="Arial" w:cs="Arial"/>
          <w:sz w:val="22"/>
          <w:szCs w:val="22"/>
        </w:rPr>
      </w:pPr>
    </w:p>
    <w:p w:rsidR="006C46C3" w:rsidRPr="006C46C3" w:rsidRDefault="006C46C3" w:rsidP="003A433D">
      <w:pPr>
        <w:tabs>
          <w:tab w:val="left" w:pos="1728"/>
        </w:tabs>
        <w:spacing w:line="360" w:lineRule="auto"/>
        <w:ind w:left="720"/>
        <w:jc w:val="both"/>
        <w:rPr>
          <w:rFonts w:ascii="Arial" w:hAnsi="Arial" w:cs="Arial"/>
          <w:sz w:val="22"/>
          <w:szCs w:val="22"/>
        </w:rPr>
      </w:pPr>
      <w:smartTag w:uri="urn:schemas-microsoft-com:office:smarttags" w:element="PersonName">
        <w:r w:rsidRPr="006C46C3">
          <w:rPr>
            <w:rFonts w:ascii="Arial" w:hAnsi="Arial" w:cs="Arial"/>
            <w:sz w:val="22"/>
            <w:szCs w:val="22"/>
          </w:rPr>
          <w:t>Ray Gorski</w:t>
        </w:r>
      </w:smartTag>
    </w:p>
    <w:p w:rsidR="006C46C3" w:rsidRPr="006C46C3" w:rsidRDefault="006C46C3" w:rsidP="003A433D">
      <w:pPr>
        <w:tabs>
          <w:tab w:val="left" w:pos="1728"/>
        </w:tabs>
        <w:spacing w:line="360" w:lineRule="auto"/>
        <w:ind w:left="720"/>
        <w:jc w:val="both"/>
        <w:rPr>
          <w:rFonts w:ascii="Arial" w:hAnsi="Arial" w:cs="Arial"/>
          <w:sz w:val="22"/>
          <w:szCs w:val="22"/>
        </w:rPr>
      </w:pPr>
      <w:r w:rsidRPr="006C46C3">
        <w:rPr>
          <w:rFonts w:ascii="Arial" w:hAnsi="Arial" w:cs="Arial"/>
          <w:sz w:val="22"/>
          <w:szCs w:val="22"/>
        </w:rPr>
        <w:t>MSRC Technical Advisor</w:t>
      </w:r>
    </w:p>
    <w:p w:rsidR="006C46C3" w:rsidRPr="006C46C3" w:rsidRDefault="00F14AD8" w:rsidP="003A433D">
      <w:pPr>
        <w:tabs>
          <w:tab w:val="left" w:pos="1728"/>
        </w:tabs>
        <w:spacing w:line="360" w:lineRule="auto"/>
        <w:ind w:left="720"/>
        <w:jc w:val="both"/>
        <w:rPr>
          <w:rFonts w:ascii="Arial" w:hAnsi="Arial" w:cs="Arial"/>
          <w:sz w:val="22"/>
          <w:szCs w:val="22"/>
        </w:rPr>
      </w:pPr>
      <w:r>
        <w:rPr>
          <w:rFonts w:ascii="Arial" w:hAnsi="Arial" w:cs="Arial"/>
          <w:sz w:val="22"/>
          <w:szCs w:val="22"/>
        </w:rPr>
        <w:t>Phone:</w:t>
      </w:r>
      <w:r>
        <w:rPr>
          <w:rFonts w:ascii="Arial" w:hAnsi="Arial" w:cs="Arial"/>
          <w:sz w:val="22"/>
          <w:szCs w:val="22"/>
        </w:rPr>
        <w:tab/>
      </w:r>
      <w:r w:rsidR="006C46C3" w:rsidRPr="006C46C3">
        <w:rPr>
          <w:rFonts w:ascii="Arial" w:hAnsi="Arial" w:cs="Arial"/>
          <w:sz w:val="22"/>
          <w:szCs w:val="22"/>
        </w:rPr>
        <w:t>909-396-2479</w:t>
      </w:r>
    </w:p>
    <w:p w:rsidR="006C46C3" w:rsidRDefault="00F14AD8" w:rsidP="003A433D">
      <w:pPr>
        <w:tabs>
          <w:tab w:val="left" w:pos="1728"/>
        </w:tabs>
        <w:spacing w:line="360" w:lineRule="auto"/>
        <w:ind w:left="720"/>
        <w:jc w:val="both"/>
        <w:rPr>
          <w:rFonts w:ascii="Arial" w:hAnsi="Arial" w:cs="Arial"/>
          <w:sz w:val="22"/>
          <w:szCs w:val="22"/>
        </w:rPr>
      </w:pPr>
      <w:r>
        <w:rPr>
          <w:rFonts w:ascii="Arial" w:hAnsi="Arial" w:cs="Arial"/>
          <w:sz w:val="22"/>
          <w:szCs w:val="22"/>
        </w:rPr>
        <w:t>FAX:</w:t>
      </w:r>
      <w:r>
        <w:rPr>
          <w:rFonts w:ascii="Arial" w:hAnsi="Arial" w:cs="Arial"/>
          <w:sz w:val="22"/>
          <w:szCs w:val="22"/>
        </w:rPr>
        <w:tab/>
      </w:r>
      <w:r w:rsidR="006C46C3" w:rsidRPr="006C46C3">
        <w:rPr>
          <w:rFonts w:ascii="Arial" w:hAnsi="Arial" w:cs="Arial"/>
          <w:sz w:val="22"/>
          <w:szCs w:val="22"/>
        </w:rPr>
        <w:t>909-396-3682</w:t>
      </w:r>
    </w:p>
    <w:p w:rsidR="00F14AD8" w:rsidRPr="006C46C3" w:rsidRDefault="00F14AD8" w:rsidP="003A433D">
      <w:pPr>
        <w:tabs>
          <w:tab w:val="left" w:pos="1728"/>
        </w:tabs>
        <w:spacing w:line="360" w:lineRule="auto"/>
        <w:ind w:left="720"/>
        <w:jc w:val="both"/>
        <w:rPr>
          <w:rFonts w:ascii="Arial" w:hAnsi="Arial" w:cs="Arial"/>
          <w:sz w:val="22"/>
          <w:szCs w:val="22"/>
        </w:rPr>
      </w:pPr>
      <w:r>
        <w:rPr>
          <w:rFonts w:ascii="Arial" w:hAnsi="Arial" w:cs="Arial"/>
          <w:sz w:val="22"/>
          <w:szCs w:val="22"/>
        </w:rPr>
        <w:t>E-Mail:</w:t>
      </w:r>
      <w:r>
        <w:rPr>
          <w:rFonts w:ascii="Arial" w:hAnsi="Arial" w:cs="Arial"/>
          <w:sz w:val="22"/>
          <w:szCs w:val="22"/>
        </w:rPr>
        <w:tab/>
        <w:t>ray@cleantransportationfunding.org</w:t>
      </w:r>
    </w:p>
    <w:p w:rsidR="006C46C3" w:rsidRPr="006C46C3" w:rsidRDefault="006C46C3" w:rsidP="006C46C3">
      <w:pPr>
        <w:tabs>
          <w:tab w:val="left" w:pos="1728"/>
        </w:tabs>
        <w:spacing w:line="240" w:lineRule="exact"/>
        <w:jc w:val="both"/>
        <w:rPr>
          <w:rFonts w:ascii="Arial" w:hAnsi="Arial" w:cs="Arial"/>
          <w:sz w:val="22"/>
          <w:szCs w:val="22"/>
        </w:rPr>
      </w:pPr>
    </w:p>
    <w:p w:rsidR="006C46C3" w:rsidRPr="006C46C3" w:rsidRDefault="006C46C3" w:rsidP="00EE2634">
      <w:pPr>
        <w:pStyle w:val="BodyText2"/>
        <w:numPr>
          <w:ilvl w:val="0"/>
          <w:numId w:val="45"/>
        </w:numPr>
        <w:tabs>
          <w:tab w:val="left" w:pos="1728"/>
        </w:tabs>
        <w:spacing w:line="240" w:lineRule="exact"/>
        <w:rPr>
          <w:rFonts w:ascii="Arial" w:hAnsi="Arial" w:cs="Arial"/>
          <w:sz w:val="22"/>
          <w:szCs w:val="22"/>
        </w:rPr>
      </w:pPr>
      <w:r w:rsidRPr="006C46C3">
        <w:rPr>
          <w:rFonts w:ascii="Arial" w:hAnsi="Arial" w:cs="Arial"/>
          <w:sz w:val="22"/>
          <w:szCs w:val="22"/>
        </w:rPr>
        <w:t xml:space="preserve">For </w:t>
      </w:r>
      <w:r w:rsidRPr="006C46C3">
        <w:rPr>
          <w:rFonts w:ascii="Arial" w:hAnsi="Arial" w:cs="Arial"/>
          <w:b/>
          <w:sz w:val="22"/>
          <w:szCs w:val="22"/>
        </w:rPr>
        <w:t>Contractual Questions</w:t>
      </w:r>
      <w:r w:rsidRPr="006C46C3">
        <w:rPr>
          <w:rFonts w:ascii="Arial" w:hAnsi="Arial" w:cs="Arial"/>
          <w:sz w:val="22"/>
          <w:szCs w:val="22"/>
        </w:rPr>
        <w:t>, please contact:</w:t>
      </w:r>
    </w:p>
    <w:p w:rsidR="006C46C3" w:rsidRPr="006C46C3" w:rsidRDefault="006C46C3" w:rsidP="006C46C3">
      <w:pPr>
        <w:tabs>
          <w:tab w:val="left" w:pos="1728"/>
        </w:tabs>
        <w:spacing w:line="240" w:lineRule="exact"/>
        <w:jc w:val="both"/>
        <w:rPr>
          <w:rFonts w:ascii="Arial" w:hAnsi="Arial" w:cs="Arial"/>
          <w:sz w:val="22"/>
          <w:szCs w:val="22"/>
        </w:rPr>
      </w:pPr>
    </w:p>
    <w:p w:rsidR="006C46C3" w:rsidRPr="006C46C3" w:rsidRDefault="00F14AD8" w:rsidP="003A433D">
      <w:pPr>
        <w:tabs>
          <w:tab w:val="left" w:pos="1728"/>
        </w:tabs>
        <w:spacing w:line="360" w:lineRule="auto"/>
        <w:ind w:left="720"/>
        <w:jc w:val="both"/>
        <w:rPr>
          <w:rFonts w:ascii="Arial" w:hAnsi="Arial" w:cs="Arial"/>
          <w:sz w:val="22"/>
          <w:szCs w:val="22"/>
        </w:rPr>
      </w:pPr>
      <w:smartTag w:uri="urn:schemas-microsoft-com:office:smarttags" w:element="PersonName">
        <w:r>
          <w:rPr>
            <w:rFonts w:ascii="Arial" w:hAnsi="Arial" w:cs="Arial"/>
            <w:sz w:val="22"/>
            <w:szCs w:val="22"/>
          </w:rPr>
          <w:t>Dean Hughbanks</w:t>
        </w:r>
      </w:smartTag>
    </w:p>
    <w:p w:rsidR="006C46C3" w:rsidRPr="006C46C3" w:rsidRDefault="006C46C3" w:rsidP="003A433D">
      <w:pPr>
        <w:tabs>
          <w:tab w:val="left" w:pos="1728"/>
        </w:tabs>
        <w:spacing w:line="360" w:lineRule="auto"/>
        <w:ind w:left="720"/>
        <w:jc w:val="both"/>
        <w:rPr>
          <w:rFonts w:ascii="Arial" w:hAnsi="Arial" w:cs="Arial"/>
          <w:sz w:val="22"/>
          <w:szCs w:val="22"/>
        </w:rPr>
      </w:pPr>
      <w:r w:rsidRPr="006C46C3">
        <w:rPr>
          <w:rFonts w:ascii="Arial" w:hAnsi="Arial" w:cs="Arial"/>
          <w:sz w:val="22"/>
          <w:szCs w:val="22"/>
        </w:rPr>
        <w:t xml:space="preserve">AQMD </w:t>
      </w:r>
      <w:r w:rsidR="00F14AD8">
        <w:rPr>
          <w:rFonts w:ascii="Arial" w:hAnsi="Arial" w:cs="Arial"/>
          <w:sz w:val="22"/>
          <w:szCs w:val="22"/>
        </w:rPr>
        <w:t>Procurement</w:t>
      </w:r>
      <w:r w:rsidRPr="006C46C3">
        <w:rPr>
          <w:rFonts w:ascii="Arial" w:hAnsi="Arial" w:cs="Arial"/>
          <w:sz w:val="22"/>
          <w:szCs w:val="22"/>
        </w:rPr>
        <w:t xml:space="preserve"> Manager</w:t>
      </w:r>
    </w:p>
    <w:p w:rsidR="006C46C3" w:rsidRDefault="00F14AD8" w:rsidP="003A433D">
      <w:pPr>
        <w:tabs>
          <w:tab w:val="left" w:pos="1728"/>
        </w:tabs>
        <w:spacing w:line="360" w:lineRule="auto"/>
        <w:ind w:left="720"/>
        <w:jc w:val="both"/>
        <w:rPr>
          <w:rFonts w:ascii="Arial" w:hAnsi="Arial" w:cs="Arial"/>
          <w:sz w:val="22"/>
          <w:szCs w:val="22"/>
        </w:rPr>
      </w:pPr>
      <w:r>
        <w:rPr>
          <w:rFonts w:ascii="Arial" w:hAnsi="Arial" w:cs="Arial"/>
          <w:sz w:val="22"/>
          <w:szCs w:val="22"/>
        </w:rPr>
        <w:t>FAX:</w:t>
      </w:r>
      <w:r>
        <w:rPr>
          <w:rFonts w:ascii="Arial" w:hAnsi="Arial" w:cs="Arial"/>
          <w:sz w:val="22"/>
          <w:szCs w:val="22"/>
        </w:rPr>
        <w:tab/>
      </w:r>
      <w:r w:rsidR="006C46C3" w:rsidRPr="006C46C3">
        <w:rPr>
          <w:rFonts w:ascii="Arial" w:hAnsi="Arial" w:cs="Arial"/>
          <w:sz w:val="22"/>
          <w:szCs w:val="22"/>
        </w:rPr>
        <w:t>909-396-2765</w:t>
      </w:r>
    </w:p>
    <w:p w:rsidR="00F14AD8" w:rsidRPr="006C46C3" w:rsidRDefault="00F14AD8" w:rsidP="003A433D">
      <w:pPr>
        <w:tabs>
          <w:tab w:val="left" w:pos="1728"/>
        </w:tabs>
        <w:spacing w:line="360" w:lineRule="auto"/>
        <w:ind w:left="720"/>
        <w:jc w:val="both"/>
        <w:rPr>
          <w:rFonts w:ascii="Arial" w:hAnsi="Arial" w:cs="Arial"/>
          <w:sz w:val="22"/>
          <w:szCs w:val="22"/>
        </w:rPr>
      </w:pPr>
      <w:r>
        <w:rPr>
          <w:rFonts w:ascii="Arial" w:hAnsi="Arial" w:cs="Arial"/>
          <w:sz w:val="22"/>
          <w:szCs w:val="22"/>
        </w:rPr>
        <w:lastRenderedPageBreak/>
        <w:t>E-mail:</w:t>
      </w:r>
      <w:r>
        <w:rPr>
          <w:rFonts w:ascii="Arial" w:hAnsi="Arial" w:cs="Arial"/>
          <w:sz w:val="22"/>
          <w:szCs w:val="22"/>
        </w:rPr>
        <w:tab/>
        <w:t>dhughbanks@aqmd.gov</w:t>
      </w:r>
    </w:p>
    <w:p w:rsidR="006C46C3" w:rsidRPr="006C46C3" w:rsidRDefault="006C46C3" w:rsidP="006C46C3">
      <w:pPr>
        <w:tabs>
          <w:tab w:val="left" w:pos="1728"/>
        </w:tabs>
        <w:spacing w:line="240" w:lineRule="exact"/>
        <w:ind w:left="720"/>
        <w:jc w:val="both"/>
        <w:rPr>
          <w:rFonts w:ascii="Arial" w:hAnsi="Arial" w:cs="Arial"/>
          <w:sz w:val="22"/>
          <w:szCs w:val="22"/>
        </w:rPr>
      </w:pPr>
    </w:p>
    <w:p w:rsidR="006C46C3" w:rsidRPr="006C46C3" w:rsidRDefault="00E85D19" w:rsidP="00C72144">
      <w:pPr>
        <w:tabs>
          <w:tab w:val="left" w:pos="1728"/>
        </w:tabs>
        <w:spacing w:line="360" w:lineRule="auto"/>
        <w:jc w:val="both"/>
        <w:rPr>
          <w:rFonts w:ascii="Arial" w:hAnsi="Arial" w:cs="Arial"/>
          <w:sz w:val="22"/>
          <w:szCs w:val="22"/>
        </w:rPr>
      </w:pPr>
      <w:r>
        <w:rPr>
          <w:rFonts w:ascii="Arial" w:hAnsi="Arial" w:cs="Arial"/>
          <w:sz w:val="22"/>
          <w:szCs w:val="22"/>
        </w:rPr>
        <w:t>An electronic copy of</w:t>
      </w:r>
      <w:r w:rsidR="006C46C3" w:rsidRPr="006C46C3">
        <w:rPr>
          <w:rFonts w:ascii="Arial" w:hAnsi="Arial" w:cs="Arial"/>
          <w:sz w:val="22"/>
          <w:szCs w:val="22"/>
        </w:rPr>
        <w:t xml:space="preserve"> this RFP may be obtained by visiting the MSRC website: </w:t>
      </w:r>
      <w:hyperlink r:id="rId13" w:history="1">
        <w:r w:rsidR="006C46C3" w:rsidRPr="00E85D19">
          <w:rPr>
            <w:rStyle w:val="Hyperlink"/>
            <w:rFonts w:ascii="Arial" w:hAnsi="Arial" w:cs="Arial"/>
            <w:sz w:val="22"/>
            <w:szCs w:val="22"/>
          </w:rPr>
          <w:t>www.</w:t>
        </w:r>
        <w:r w:rsidR="00F14AD8" w:rsidRPr="00E85D19">
          <w:rPr>
            <w:rStyle w:val="Hyperlink"/>
            <w:rFonts w:ascii="Arial" w:hAnsi="Arial" w:cs="Arial"/>
            <w:sz w:val="22"/>
            <w:szCs w:val="22"/>
          </w:rPr>
          <w:t>cleantransportationfunding</w:t>
        </w:r>
        <w:r w:rsidR="006C46C3" w:rsidRPr="00E85D19">
          <w:rPr>
            <w:rStyle w:val="Hyperlink"/>
            <w:rFonts w:ascii="Arial" w:hAnsi="Arial" w:cs="Arial"/>
            <w:sz w:val="22"/>
            <w:szCs w:val="22"/>
          </w:rPr>
          <w:t>.org</w:t>
        </w:r>
      </w:hyperlink>
      <w:r w:rsidR="006C46C3" w:rsidRPr="006C46C3">
        <w:rPr>
          <w:rFonts w:ascii="Arial" w:hAnsi="Arial" w:cs="Arial"/>
          <w:sz w:val="22"/>
          <w:szCs w:val="22"/>
        </w:rPr>
        <w:t>.</w:t>
      </w:r>
    </w:p>
    <w:p w:rsidR="006C46C3" w:rsidRPr="006C46C3" w:rsidRDefault="006C46C3" w:rsidP="006C46C3">
      <w:pPr>
        <w:tabs>
          <w:tab w:val="left" w:pos="1728"/>
        </w:tabs>
        <w:spacing w:line="240" w:lineRule="exact"/>
        <w:jc w:val="both"/>
        <w:rPr>
          <w:rFonts w:ascii="Arial" w:hAnsi="Arial" w:cs="Arial"/>
          <w:sz w:val="22"/>
          <w:szCs w:val="22"/>
        </w:rPr>
      </w:pPr>
    </w:p>
    <w:p w:rsidR="00F14AD8" w:rsidRDefault="00F14AD8" w:rsidP="00F14AD8">
      <w:pPr>
        <w:tabs>
          <w:tab w:val="left" w:pos="1728"/>
        </w:tabs>
        <w:spacing w:line="240" w:lineRule="exact"/>
        <w:jc w:val="both"/>
        <w:rPr>
          <w:rFonts w:ascii="Arial" w:hAnsi="Arial" w:cs="Arial"/>
          <w:b/>
          <w:sz w:val="22"/>
          <w:szCs w:val="22"/>
        </w:rPr>
      </w:pPr>
    </w:p>
    <w:p w:rsidR="006C46C3" w:rsidRPr="00D90E13" w:rsidRDefault="006C46C3" w:rsidP="006C46C3">
      <w:pPr>
        <w:tabs>
          <w:tab w:val="left" w:pos="1728"/>
        </w:tabs>
        <w:spacing w:line="240" w:lineRule="exact"/>
        <w:jc w:val="both"/>
        <w:rPr>
          <w:rFonts w:ascii="Arial" w:hAnsi="Arial" w:cs="Arial"/>
          <w:sz w:val="22"/>
          <w:szCs w:val="22"/>
        </w:rPr>
      </w:pPr>
      <w:r w:rsidRPr="00D90E13">
        <w:rPr>
          <w:rFonts w:ascii="Arial" w:hAnsi="Arial" w:cs="Arial"/>
          <w:b/>
          <w:sz w:val="22"/>
          <w:szCs w:val="22"/>
        </w:rPr>
        <w:t xml:space="preserve">SECTION </w:t>
      </w:r>
      <w:r w:rsidR="00D90E13">
        <w:rPr>
          <w:rFonts w:ascii="Arial" w:hAnsi="Arial" w:cs="Arial"/>
          <w:b/>
          <w:sz w:val="22"/>
          <w:szCs w:val="22"/>
        </w:rPr>
        <w:t>5</w:t>
      </w:r>
      <w:r w:rsidR="00D90E13">
        <w:rPr>
          <w:rFonts w:ascii="Arial" w:hAnsi="Arial" w:cs="Arial"/>
          <w:b/>
          <w:sz w:val="22"/>
          <w:szCs w:val="22"/>
        </w:rPr>
        <w:tab/>
      </w:r>
      <w:r w:rsidRPr="00D90E13">
        <w:rPr>
          <w:rFonts w:ascii="Arial" w:hAnsi="Arial" w:cs="Arial"/>
          <w:b/>
          <w:sz w:val="22"/>
          <w:szCs w:val="22"/>
        </w:rPr>
        <w:t xml:space="preserve">PROPOSAL </w:t>
      </w:r>
      <w:r w:rsidR="0029353B">
        <w:rPr>
          <w:rFonts w:ascii="Arial" w:hAnsi="Arial" w:cs="Arial"/>
          <w:b/>
          <w:sz w:val="22"/>
          <w:szCs w:val="22"/>
        </w:rPr>
        <w:t>PREPARATION</w:t>
      </w:r>
      <w:r w:rsidRPr="00D90E13">
        <w:rPr>
          <w:rFonts w:ascii="Arial" w:hAnsi="Arial" w:cs="Arial"/>
          <w:b/>
          <w:sz w:val="22"/>
          <w:szCs w:val="22"/>
        </w:rPr>
        <w:t xml:space="preserve"> REQUIREMENTS</w:t>
      </w:r>
    </w:p>
    <w:p w:rsidR="006C46C3" w:rsidRPr="00D90E13" w:rsidRDefault="006C46C3" w:rsidP="006C46C3">
      <w:pPr>
        <w:tabs>
          <w:tab w:val="left" w:pos="720"/>
          <w:tab w:val="left" w:pos="1440"/>
          <w:tab w:val="left" w:pos="2160"/>
        </w:tabs>
        <w:spacing w:line="240" w:lineRule="exact"/>
        <w:ind w:left="1440" w:hanging="1440"/>
        <w:jc w:val="both"/>
        <w:rPr>
          <w:rFonts w:ascii="Arial" w:hAnsi="Arial" w:cs="Arial"/>
          <w:sz w:val="22"/>
          <w:szCs w:val="22"/>
        </w:rPr>
      </w:pPr>
    </w:p>
    <w:p w:rsidR="006C46C3" w:rsidRPr="006C46C3" w:rsidRDefault="00162A1D" w:rsidP="0094490C">
      <w:pPr>
        <w:tabs>
          <w:tab w:val="left" w:pos="864"/>
        </w:tabs>
        <w:spacing w:line="360" w:lineRule="auto"/>
        <w:jc w:val="both"/>
        <w:rPr>
          <w:rFonts w:ascii="Arial" w:hAnsi="Arial" w:cs="Arial"/>
          <w:sz w:val="22"/>
          <w:szCs w:val="22"/>
        </w:rPr>
      </w:pPr>
      <w:r>
        <w:rPr>
          <w:rFonts w:ascii="Arial" w:hAnsi="Arial" w:cs="Arial"/>
          <w:sz w:val="22"/>
          <w:szCs w:val="22"/>
        </w:rPr>
        <w:t>P</w:t>
      </w:r>
      <w:r w:rsidR="006C46C3" w:rsidRPr="006C46C3">
        <w:rPr>
          <w:rFonts w:ascii="Arial" w:hAnsi="Arial" w:cs="Arial"/>
          <w:sz w:val="22"/>
          <w:szCs w:val="22"/>
        </w:rPr>
        <w:t>roposals must follow the format outlined below and all requested information must be supplied.  Failure to submit proposals in the required format may result in elimination from the proposal evaluation process.</w:t>
      </w:r>
    </w:p>
    <w:p w:rsidR="006C46C3" w:rsidRPr="006C46C3" w:rsidRDefault="006C46C3" w:rsidP="006C46C3">
      <w:pPr>
        <w:tabs>
          <w:tab w:val="left" w:pos="864"/>
        </w:tabs>
        <w:spacing w:line="240" w:lineRule="exact"/>
        <w:jc w:val="both"/>
        <w:rPr>
          <w:rFonts w:ascii="Arial" w:hAnsi="Arial" w:cs="Arial"/>
          <w:sz w:val="22"/>
          <w:szCs w:val="22"/>
        </w:rPr>
      </w:pPr>
    </w:p>
    <w:p w:rsidR="006C46C3" w:rsidRPr="006C46C3" w:rsidRDefault="006C46C3" w:rsidP="0094490C">
      <w:pPr>
        <w:spacing w:line="360" w:lineRule="auto"/>
        <w:jc w:val="both"/>
        <w:rPr>
          <w:rFonts w:ascii="Arial" w:hAnsi="Arial" w:cs="Arial"/>
          <w:sz w:val="22"/>
          <w:szCs w:val="22"/>
        </w:rPr>
      </w:pPr>
      <w:r w:rsidRPr="006C46C3">
        <w:rPr>
          <w:rFonts w:ascii="Arial" w:hAnsi="Arial" w:cs="Arial"/>
          <w:sz w:val="22"/>
          <w:szCs w:val="22"/>
        </w:rPr>
        <w:t>The maximum length of proposals accepted will be twenty (20) 8-1/2 X 11 sheets of paper.  All pages and appendices must be numbered.  Technical appendices of no more than fifty (50) 8</w:t>
      </w:r>
      <w:r w:rsidR="00D3751A">
        <w:rPr>
          <w:rFonts w:ascii="Arial" w:hAnsi="Arial" w:cs="Arial"/>
          <w:sz w:val="22"/>
          <w:szCs w:val="22"/>
        </w:rPr>
        <w:noBreakHyphen/>
      </w:r>
      <w:r w:rsidRPr="006C46C3">
        <w:rPr>
          <w:rFonts w:ascii="Arial" w:hAnsi="Arial" w:cs="Arial"/>
          <w:sz w:val="22"/>
          <w:szCs w:val="22"/>
        </w:rPr>
        <w:t>1/2 X 11 sheets of paper, including information on bidder's past projects and experience, may be attached.  No videos will be accepted with proposals.</w:t>
      </w:r>
    </w:p>
    <w:p w:rsidR="006C46C3" w:rsidRPr="006C46C3" w:rsidRDefault="006C46C3" w:rsidP="006C46C3">
      <w:pPr>
        <w:spacing w:line="240" w:lineRule="exact"/>
        <w:jc w:val="both"/>
        <w:rPr>
          <w:rFonts w:ascii="Arial" w:hAnsi="Arial" w:cs="Arial"/>
          <w:sz w:val="22"/>
          <w:szCs w:val="22"/>
        </w:rPr>
      </w:pPr>
    </w:p>
    <w:p w:rsidR="006C46C3" w:rsidRPr="006C46C3" w:rsidRDefault="006C46C3" w:rsidP="00351B60">
      <w:pPr>
        <w:tabs>
          <w:tab w:val="left" w:pos="864"/>
        </w:tabs>
        <w:spacing w:line="360" w:lineRule="auto"/>
        <w:jc w:val="both"/>
        <w:rPr>
          <w:rFonts w:ascii="Arial" w:hAnsi="Arial" w:cs="Arial"/>
          <w:sz w:val="22"/>
          <w:szCs w:val="22"/>
        </w:rPr>
      </w:pPr>
      <w:r w:rsidRPr="006C46C3">
        <w:rPr>
          <w:rFonts w:ascii="Arial" w:hAnsi="Arial" w:cs="Arial"/>
          <w:sz w:val="22"/>
          <w:szCs w:val="22"/>
        </w:rPr>
        <w:t xml:space="preserve">All proposals </w:t>
      </w:r>
      <w:r w:rsidR="0094490C">
        <w:rPr>
          <w:rFonts w:ascii="Arial" w:hAnsi="Arial" w:cs="Arial"/>
          <w:sz w:val="22"/>
          <w:szCs w:val="22"/>
        </w:rPr>
        <w:t xml:space="preserve">should </w:t>
      </w:r>
      <w:r w:rsidRPr="006C46C3">
        <w:rPr>
          <w:rFonts w:ascii="Arial" w:hAnsi="Arial" w:cs="Arial"/>
          <w:sz w:val="22"/>
          <w:szCs w:val="22"/>
        </w:rPr>
        <w:t>be submitted in an environmentally friendly for</w:t>
      </w:r>
      <w:r w:rsidR="0094490C">
        <w:rPr>
          <w:rFonts w:ascii="Arial" w:hAnsi="Arial" w:cs="Arial"/>
          <w:sz w:val="22"/>
          <w:szCs w:val="22"/>
        </w:rPr>
        <w:t>mat on recycled paper and printed</w:t>
      </w:r>
      <w:r w:rsidRPr="006C46C3">
        <w:rPr>
          <w:rFonts w:ascii="Arial" w:hAnsi="Arial" w:cs="Arial"/>
          <w:sz w:val="22"/>
          <w:szCs w:val="22"/>
        </w:rPr>
        <w:t xml:space="preserve"> dou</w:t>
      </w:r>
      <w:r w:rsidR="0094490C">
        <w:rPr>
          <w:rFonts w:ascii="Arial" w:hAnsi="Arial" w:cs="Arial"/>
          <w:sz w:val="22"/>
          <w:szCs w:val="22"/>
        </w:rPr>
        <w:t>ble-sided to the extent feasible.</w:t>
      </w:r>
      <w:r w:rsidR="0071598D">
        <w:rPr>
          <w:rFonts w:ascii="Arial" w:hAnsi="Arial" w:cs="Arial"/>
          <w:sz w:val="22"/>
          <w:szCs w:val="22"/>
        </w:rPr>
        <w:t xml:space="preserve">  Submission of an electronic copy is also required, as discussed in Section 6 below.</w:t>
      </w:r>
    </w:p>
    <w:p w:rsidR="006C46C3" w:rsidRPr="006C46C3" w:rsidRDefault="006C46C3" w:rsidP="006C46C3">
      <w:pPr>
        <w:spacing w:line="240" w:lineRule="exact"/>
        <w:jc w:val="both"/>
        <w:rPr>
          <w:rFonts w:ascii="Arial" w:hAnsi="Arial" w:cs="Arial"/>
          <w:sz w:val="22"/>
          <w:szCs w:val="22"/>
        </w:rPr>
      </w:pPr>
    </w:p>
    <w:p w:rsidR="006C46C3" w:rsidRPr="006C46C3" w:rsidRDefault="006C46C3" w:rsidP="00EE2634">
      <w:pPr>
        <w:numPr>
          <w:ilvl w:val="0"/>
          <w:numId w:val="9"/>
        </w:numPr>
        <w:spacing w:line="240" w:lineRule="exact"/>
        <w:jc w:val="both"/>
        <w:rPr>
          <w:rFonts w:ascii="Arial" w:hAnsi="Arial" w:cs="Arial"/>
          <w:sz w:val="22"/>
          <w:szCs w:val="22"/>
        </w:rPr>
      </w:pPr>
      <w:r w:rsidRPr="006C46C3">
        <w:rPr>
          <w:rFonts w:ascii="Arial" w:hAnsi="Arial" w:cs="Arial"/>
          <w:sz w:val="22"/>
          <w:szCs w:val="22"/>
          <w:u w:val="single"/>
        </w:rPr>
        <w:t>PROPOSAL REQUIREMENTS</w:t>
      </w:r>
      <w:r w:rsidRPr="006C46C3">
        <w:rPr>
          <w:rFonts w:ascii="Arial" w:hAnsi="Arial" w:cs="Arial"/>
          <w:sz w:val="22"/>
          <w:szCs w:val="22"/>
        </w:rPr>
        <w:t>: All proposals must contain the following elements:</w:t>
      </w:r>
    </w:p>
    <w:p w:rsidR="006C46C3" w:rsidRPr="006C46C3" w:rsidRDefault="006C46C3" w:rsidP="006C46C3">
      <w:pPr>
        <w:spacing w:line="240" w:lineRule="exact"/>
        <w:jc w:val="both"/>
        <w:rPr>
          <w:rFonts w:ascii="Arial" w:hAnsi="Arial" w:cs="Arial"/>
          <w:sz w:val="22"/>
          <w:szCs w:val="22"/>
        </w:rPr>
      </w:pPr>
    </w:p>
    <w:p w:rsidR="006C46C3" w:rsidRPr="006C46C3" w:rsidRDefault="006C46C3" w:rsidP="00EE2634">
      <w:pPr>
        <w:numPr>
          <w:ilvl w:val="0"/>
          <w:numId w:val="6"/>
        </w:numPr>
        <w:tabs>
          <w:tab w:val="left" w:pos="864"/>
        </w:tabs>
        <w:spacing w:line="360" w:lineRule="auto"/>
        <w:jc w:val="both"/>
        <w:rPr>
          <w:rFonts w:ascii="Arial" w:hAnsi="Arial" w:cs="Arial"/>
          <w:sz w:val="22"/>
          <w:szCs w:val="22"/>
        </w:rPr>
      </w:pPr>
      <w:r w:rsidRPr="006C46C3">
        <w:rPr>
          <w:rFonts w:ascii="Arial" w:hAnsi="Arial" w:cs="Arial"/>
          <w:b/>
          <w:sz w:val="22"/>
          <w:szCs w:val="22"/>
        </w:rPr>
        <w:t>Cover Letter</w:t>
      </w:r>
      <w:r w:rsidRPr="006C46C3">
        <w:rPr>
          <w:rFonts w:ascii="Arial" w:hAnsi="Arial" w:cs="Arial"/>
          <w:sz w:val="22"/>
          <w:szCs w:val="22"/>
        </w:rPr>
        <w:t xml:space="preserve"> - Transmittal of the proposal must specify the subject of the proposal, the RFP number, and Bidder's name, address, and telephone/fax number.  The letter shall specify contact person(s) for technical and contractual matters, and be signed by the person(s) authorized to contrac</w:t>
      </w:r>
      <w:r w:rsidR="00E8073E">
        <w:rPr>
          <w:rFonts w:ascii="Arial" w:hAnsi="Arial" w:cs="Arial"/>
          <w:sz w:val="22"/>
          <w:szCs w:val="22"/>
        </w:rPr>
        <w:t xml:space="preserve">tually bind the bidding entity.  </w:t>
      </w:r>
      <w:r w:rsidRPr="006C46C3">
        <w:rPr>
          <w:rFonts w:ascii="Arial" w:hAnsi="Arial" w:cs="Arial"/>
          <w:sz w:val="22"/>
          <w:szCs w:val="22"/>
        </w:rPr>
        <w:t>For joint proposals (from more than one entity) the bidder must include a statement confirming authorization to act on behalf of other co-bidders.  The bidder must include a letter of support or memorandum of understanding, including project contact name, telephone and fax number, from all proposing entities of a joint proposal.</w:t>
      </w:r>
    </w:p>
    <w:p w:rsidR="006C46C3" w:rsidRPr="006C46C3" w:rsidRDefault="006C46C3" w:rsidP="006C46C3">
      <w:pPr>
        <w:tabs>
          <w:tab w:val="left" w:pos="864"/>
        </w:tabs>
        <w:spacing w:line="240" w:lineRule="exact"/>
        <w:jc w:val="both"/>
        <w:rPr>
          <w:rFonts w:ascii="Arial" w:hAnsi="Arial" w:cs="Arial"/>
          <w:sz w:val="22"/>
          <w:szCs w:val="22"/>
        </w:rPr>
      </w:pPr>
    </w:p>
    <w:p w:rsidR="006C46C3" w:rsidRPr="006C46C3" w:rsidRDefault="006C46C3" w:rsidP="00EE2634">
      <w:pPr>
        <w:numPr>
          <w:ilvl w:val="0"/>
          <w:numId w:val="6"/>
        </w:numPr>
        <w:tabs>
          <w:tab w:val="left" w:pos="864"/>
        </w:tabs>
        <w:spacing w:line="360" w:lineRule="auto"/>
        <w:jc w:val="both"/>
        <w:rPr>
          <w:rFonts w:ascii="Arial" w:hAnsi="Arial" w:cs="Arial"/>
          <w:sz w:val="22"/>
          <w:szCs w:val="22"/>
        </w:rPr>
      </w:pPr>
      <w:r w:rsidRPr="006C46C3">
        <w:rPr>
          <w:rFonts w:ascii="Arial" w:hAnsi="Arial" w:cs="Arial"/>
          <w:b/>
          <w:sz w:val="22"/>
          <w:szCs w:val="22"/>
        </w:rPr>
        <w:t>Summary Sheet</w:t>
      </w:r>
      <w:r w:rsidRPr="006C46C3">
        <w:rPr>
          <w:rFonts w:ascii="Arial" w:hAnsi="Arial" w:cs="Arial"/>
          <w:sz w:val="22"/>
          <w:szCs w:val="22"/>
        </w:rPr>
        <w:t xml:space="preserve"> - Provide basic information indicated, including a brief project overview in the space provided.  The summary sheet form is included in this RFP as Attachment A.</w:t>
      </w:r>
    </w:p>
    <w:p w:rsidR="006C46C3" w:rsidRPr="006C46C3" w:rsidRDefault="006C46C3" w:rsidP="006C46C3">
      <w:pPr>
        <w:spacing w:line="240" w:lineRule="exact"/>
        <w:jc w:val="both"/>
        <w:rPr>
          <w:rFonts w:ascii="Arial" w:hAnsi="Arial" w:cs="Arial"/>
          <w:sz w:val="22"/>
          <w:szCs w:val="22"/>
        </w:rPr>
      </w:pPr>
    </w:p>
    <w:p w:rsidR="006C46C3" w:rsidRPr="006C46C3" w:rsidRDefault="006C46C3" w:rsidP="00EE2634">
      <w:pPr>
        <w:numPr>
          <w:ilvl w:val="0"/>
          <w:numId w:val="11"/>
        </w:numPr>
        <w:tabs>
          <w:tab w:val="left" w:pos="-720"/>
        </w:tabs>
        <w:spacing w:after="120" w:line="360" w:lineRule="auto"/>
        <w:jc w:val="both"/>
        <w:rPr>
          <w:rFonts w:ascii="Arial" w:hAnsi="Arial" w:cs="Arial"/>
          <w:sz w:val="22"/>
          <w:szCs w:val="22"/>
          <w:u w:val="single"/>
        </w:rPr>
      </w:pPr>
      <w:r w:rsidRPr="006C46C3">
        <w:rPr>
          <w:rFonts w:ascii="Arial" w:hAnsi="Arial" w:cs="Arial"/>
          <w:b/>
          <w:sz w:val="22"/>
          <w:szCs w:val="22"/>
        </w:rPr>
        <w:t>Project Description and Statement of Work</w:t>
      </w:r>
      <w:r w:rsidRPr="006C46C3">
        <w:rPr>
          <w:rFonts w:ascii="Arial" w:hAnsi="Arial" w:cs="Arial"/>
          <w:sz w:val="22"/>
          <w:szCs w:val="22"/>
        </w:rPr>
        <w:t xml:space="preserve"> – This section comprises the body of the proposal.  The proposer should describe their project concept in detail, addressing all </w:t>
      </w:r>
      <w:r w:rsidRPr="006C46C3">
        <w:rPr>
          <w:rFonts w:ascii="Arial" w:hAnsi="Arial" w:cs="Arial"/>
          <w:sz w:val="22"/>
          <w:szCs w:val="22"/>
        </w:rPr>
        <w:lastRenderedPageBreak/>
        <w:t xml:space="preserve">project </w:t>
      </w:r>
      <w:r w:rsidR="00E8073E">
        <w:rPr>
          <w:rFonts w:ascii="Arial" w:hAnsi="Arial" w:cs="Arial"/>
          <w:sz w:val="22"/>
          <w:szCs w:val="22"/>
        </w:rPr>
        <w:t xml:space="preserve">tasks and </w:t>
      </w:r>
      <w:r w:rsidRPr="006C46C3">
        <w:rPr>
          <w:rFonts w:ascii="Arial" w:hAnsi="Arial" w:cs="Arial"/>
          <w:sz w:val="22"/>
          <w:szCs w:val="22"/>
        </w:rPr>
        <w:t>requireme</w:t>
      </w:r>
      <w:r w:rsidR="00162A1D">
        <w:rPr>
          <w:rFonts w:ascii="Arial" w:hAnsi="Arial" w:cs="Arial"/>
          <w:sz w:val="22"/>
          <w:szCs w:val="22"/>
        </w:rPr>
        <w:t>nts as specified in RFP Section</w:t>
      </w:r>
      <w:r w:rsidRPr="006C46C3">
        <w:rPr>
          <w:rFonts w:ascii="Arial" w:hAnsi="Arial" w:cs="Arial"/>
          <w:sz w:val="22"/>
          <w:szCs w:val="22"/>
        </w:rPr>
        <w:t xml:space="preserve"> </w:t>
      </w:r>
      <w:r w:rsidR="00162A1D">
        <w:rPr>
          <w:rFonts w:ascii="Arial" w:hAnsi="Arial" w:cs="Arial"/>
          <w:sz w:val="22"/>
          <w:szCs w:val="22"/>
        </w:rPr>
        <w:t>2</w:t>
      </w:r>
      <w:r w:rsidRPr="006C46C3">
        <w:rPr>
          <w:rFonts w:ascii="Arial" w:hAnsi="Arial" w:cs="Arial"/>
          <w:sz w:val="22"/>
          <w:szCs w:val="22"/>
        </w:rPr>
        <w:t>. Proposers should place special emphasis on the following key proposal elements:</w:t>
      </w:r>
    </w:p>
    <w:p w:rsidR="006C46C3" w:rsidRPr="006C46C3" w:rsidRDefault="006C46C3" w:rsidP="00EE2634">
      <w:pPr>
        <w:numPr>
          <w:ilvl w:val="0"/>
          <w:numId w:val="10"/>
        </w:numPr>
        <w:tabs>
          <w:tab w:val="clear" w:pos="360"/>
          <w:tab w:val="num" w:pos="-2430"/>
          <w:tab w:val="left" w:pos="-720"/>
        </w:tabs>
        <w:spacing w:after="120" w:line="360" w:lineRule="auto"/>
        <w:ind w:left="720"/>
        <w:jc w:val="both"/>
        <w:rPr>
          <w:rFonts w:ascii="Arial" w:hAnsi="Arial" w:cs="Arial"/>
          <w:sz w:val="22"/>
          <w:szCs w:val="22"/>
          <w:u w:val="single"/>
        </w:rPr>
      </w:pPr>
      <w:r w:rsidRPr="006C46C3">
        <w:rPr>
          <w:rFonts w:ascii="Arial" w:hAnsi="Arial" w:cs="Arial"/>
          <w:sz w:val="22"/>
          <w:szCs w:val="22"/>
          <w:u w:val="single"/>
        </w:rPr>
        <w:t>Program Design</w:t>
      </w:r>
      <w:r w:rsidRPr="006C46C3">
        <w:rPr>
          <w:rFonts w:ascii="Arial" w:hAnsi="Arial" w:cs="Arial"/>
          <w:sz w:val="22"/>
          <w:szCs w:val="22"/>
        </w:rPr>
        <w:t xml:space="preserve"> – Describe in detail the proposed methodology for implementing a regional </w:t>
      </w:r>
      <w:r w:rsidR="00E8073E">
        <w:rPr>
          <w:rFonts w:ascii="Arial" w:hAnsi="Arial" w:cs="Arial"/>
          <w:sz w:val="22"/>
          <w:szCs w:val="22"/>
        </w:rPr>
        <w:t>Telework Demonstration</w:t>
      </w:r>
      <w:r w:rsidRPr="006C46C3">
        <w:rPr>
          <w:rFonts w:ascii="Arial" w:hAnsi="Arial" w:cs="Arial"/>
          <w:sz w:val="22"/>
          <w:szCs w:val="22"/>
        </w:rPr>
        <w:t xml:space="preserve"> </w:t>
      </w:r>
      <w:r w:rsidR="00E8073E">
        <w:rPr>
          <w:rFonts w:ascii="Arial" w:hAnsi="Arial" w:cs="Arial"/>
          <w:sz w:val="22"/>
          <w:szCs w:val="22"/>
        </w:rPr>
        <w:t>P</w:t>
      </w:r>
      <w:r w:rsidRPr="006C46C3">
        <w:rPr>
          <w:rFonts w:ascii="Arial" w:hAnsi="Arial" w:cs="Arial"/>
          <w:sz w:val="22"/>
          <w:szCs w:val="22"/>
        </w:rPr>
        <w:t>rogram</w:t>
      </w:r>
      <w:r w:rsidR="00E8073E">
        <w:rPr>
          <w:rFonts w:ascii="Arial" w:hAnsi="Arial" w:cs="Arial"/>
          <w:sz w:val="22"/>
          <w:szCs w:val="22"/>
        </w:rPr>
        <w:t xml:space="preserve"> in accordance with the Tasks and requirements specified in Section 2 of this RFP</w:t>
      </w:r>
      <w:r w:rsidRPr="006C46C3">
        <w:rPr>
          <w:rFonts w:ascii="Arial" w:hAnsi="Arial" w:cs="Arial"/>
          <w:sz w:val="22"/>
          <w:szCs w:val="22"/>
        </w:rPr>
        <w:t>;</w:t>
      </w:r>
    </w:p>
    <w:p w:rsidR="006C46C3" w:rsidRPr="006B0BB1" w:rsidRDefault="006C46C3" w:rsidP="00EE2634">
      <w:pPr>
        <w:numPr>
          <w:ilvl w:val="0"/>
          <w:numId w:val="10"/>
        </w:numPr>
        <w:tabs>
          <w:tab w:val="clear" w:pos="360"/>
          <w:tab w:val="num" w:pos="-2430"/>
          <w:tab w:val="left" w:pos="-720"/>
        </w:tabs>
        <w:spacing w:after="120" w:line="360" w:lineRule="auto"/>
        <w:ind w:left="720"/>
        <w:jc w:val="both"/>
        <w:rPr>
          <w:rFonts w:ascii="Arial" w:hAnsi="Arial" w:cs="Arial"/>
          <w:sz w:val="22"/>
          <w:szCs w:val="22"/>
          <w:u w:val="single"/>
        </w:rPr>
      </w:pPr>
      <w:r w:rsidRPr="006C46C3">
        <w:rPr>
          <w:rFonts w:ascii="Arial" w:hAnsi="Arial" w:cs="Arial"/>
          <w:sz w:val="22"/>
          <w:szCs w:val="22"/>
          <w:u w:val="single"/>
        </w:rPr>
        <w:t>Proposer Qualifications</w:t>
      </w:r>
      <w:r w:rsidRPr="006C46C3">
        <w:rPr>
          <w:rFonts w:ascii="Arial" w:hAnsi="Arial" w:cs="Arial"/>
          <w:sz w:val="22"/>
          <w:szCs w:val="22"/>
        </w:rPr>
        <w:t xml:space="preserve"> – Describe previous experience in implementing transportation control measure projects, emphasizing past experience in implementing </w:t>
      </w:r>
      <w:r w:rsidR="00E8073E">
        <w:rPr>
          <w:rFonts w:ascii="Arial" w:hAnsi="Arial" w:cs="Arial"/>
          <w:sz w:val="22"/>
          <w:szCs w:val="22"/>
        </w:rPr>
        <w:t xml:space="preserve">telework </w:t>
      </w:r>
      <w:r w:rsidRPr="006C46C3">
        <w:rPr>
          <w:rFonts w:ascii="Arial" w:hAnsi="Arial" w:cs="Arial"/>
          <w:sz w:val="22"/>
          <w:szCs w:val="22"/>
        </w:rPr>
        <w:t xml:space="preserve">strategies.  Proposer should address, at a minimum, how their qualifications and past experience relate to those outlined in Section </w:t>
      </w:r>
      <w:r w:rsidR="00162A1D">
        <w:rPr>
          <w:rFonts w:ascii="Arial" w:hAnsi="Arial" w:cs="Arial"/>
          <w:sz w:val="22"/>
          <w:szCs w:val="22"/>
        </w:rPr>
        <w:t>2</w:t>
      </w:r>
      <w:r w:rsidRPr="006C46C3">
        <w:rPr>
          <w:rFonts w:ascii="Arial" w:hAnsi="Arial" w:cs="Arial"/>
          <w:sz w:val="22"/>
          <w:szCs w:val="22"/>
        </w:rPr>
        <w:t xml:space="preserve"> of this RFP</w:t>
      </w:r>
      <w:r w:rsidR="00E8073E">
        <w:rPr>
          <w:rFonts w:ascii="Arial" w:hAnsi="Arial" w:cs="Arial"/>
          <w:sz w:val="22"/>
          <w:szCs w:val="22"/>
        </w:rPr>
        <w:t>.</w:t>
      </w:r>
    </w:p>
    <w:p w:rsidR="006C46C3" w:rsidRPr="006C46C3" w:rsidRDefault="006C46C3" w:rsidP="00EE2634">
      <w:pPr>
        <w:numPr>
          <w:ilvl w:val="0"/>
          <w:numId w:val="7"/>
        </w:numPr>
        <w:spacing w:line="360" w:lineRule="auto"/>
        <w:jc w:val="both"/>
        <w:rPr>
          <w:rFonts w:ascii="Arial" w:hAnsi="Arial" w:cs="Arial"/>
          <w:sz w:val="22"/>
          <w:szCs w:val="22"/>
        </w:rPr>
      </w:pPr>
      <w:r w:rsidRPr="006C46C3">
        <w:rPr>
          <w:rFonts w:ascii="Arial" w:hAnsi="Arial" w:cs="Arial"/>
          <w:b/>
          <w:sz w:val="22"/>
          <w:szCs w:val="22"/>
        </w:rPr>
        <w:t>Program Schedule</w:t>
      </w:r>
      <w:r w:rsidRPr="006C46C3">
        <w:rPr>
          <w:rFonts w:ascii="Arial" w:hAnsi="Arial" w:cs="Arial"/>
          <w:sz w:val="22"/>
          <w:szCs w:val="22"/>
        </w:rPr>
        <w:t xml:space="preserve"> - This section shall identify anticipated dates of completion of all tasks and subtasks specified in the Statement of Work, including a list of milestones</w:t>
      </w:r>
      <w:r w:rsidR="0071598D">
        <w:rPr>
          <w:rFonts w:ascii="Arial" w:hAnsi="Arial" w:cs="Arial"/>
          <w:sz w:val="22"/>
          <w:szCs w:val="22"/>
        </w:rPr>
        <w:t>, in terms of weeks/months from the date of contract execution</w:t>
      </w:r>
      <w:r w:rsidRPr="006C46C3">
        <w:rPr>
          <w:rFonts w:ascii="Arial" w:hAnsi="Arial" w:cs="Arial"/>
          <w:sz w:val="22"/>
          <w:szCs w:val="22"/>
        </w:rPr>
        <w:t>.  Specifically, this section should include:</w:t>
      </w:r>
    </w:p>
    <w:p w:rsidR="006C46C3" w:rsidRPr="006C46C3" w:rsidRDefault="006C46C3" w:rsidP="00EE2634">
      <w:pPr>
        <w:numPr>
          <w:ilvl w:val="0"/>
          <w:numId w:val="2"/>
        </w:numPr>
        <w:spacing w:line="360" w:lineRule="auto"/>
        <w:ind w:left="720"/>
        <w:jc w:val="both"/>
        <w:rPr>
          <w:rFonts w:ascii="Arial" w:hAnsi="Arial" w:cs="Arial"/>
          <w:sz w:val="22"/>
          <w:szCs w:val="22"/>
        </w:rPr>
      </w:pPr>
      <w:r w:rsidRPr="006C46C3">
        <w:rPr>
          <w:rFonts w:ascii="Arial" w:hAnsi="Arial" w:cs="Arial"/>
          <w:sz w:val="22"/>
          <w:szCs w:val="22"/>
        </w:rPr>
        <w:t>An overall time schedule to complete the tasks;</w:t>
      </w:r>
    </w:p>
    <w:p w:rsidR="006C46C3" w:rsidRPr="006C46C3" w:rsidRDefault="006C46C3" w:rsidP="00EE2634">
      <w:pPr>
        <w:numPr>
          <w:ilvl w:val="0"/>
          <w:numId w:val="2"/>
        </w:numPr>
        <w:spacing w:line="360" w:lineRule="auto"/>
        <w:ind w:left="720"/>
        <w:jc w:val="both"/>
        <w:rPr>
          <w:rFonts w:ascii="Arial" w:hAnsi="Arial" w:cs="Arial"/>
          <w:sz w:val="22"/>
          <w:szCs w:val="22"/>
        </w:rPr>
      </w:pPr>
      <w:r w:rsidRPr="006C46C3">
        <w:rPr>
          <w:rFonts w:ascii="Arial" w:hAnsi="Arial" w:cs="Arial"/>
          <w:sz w:val="22"/>
          <w:szCs w:val="22"/>
        </w:rPr>
        <w:t xml:space="preserve">A list of significant milestones and the projected delivery dates. </w:t>
      </w:r>
    </w:p>
    <w:p w:rsidR="006C46C3" w:rsidRPr="006C46C3" w:rsidRDefault="006C46C3" w:rsidP="006C46C3">
      <w:pPr>
        <w:spacing w:line="240" w:lineRule="exact"/>
        <w:jc w:val="both"/>
        <w:rPr>
          <w:rFonts w:ascii="Arial" w:hAnsi="Arial" w:cs="Arial"/>
          <w:sz w:val="22"/>
          <w:szCs w:val="22"/>
        </w:rPr>
      </w:pPr>
    </w:p>
    <w:p w:rsidR="006C46C3" w:rsidRPr="006C46C3" w:rsidRDefault="006C46C3" w:rsidP="00EE2634">
      <w:pPr>
        <w:numPr>
          <w:ilvl w:val="0"/>
          <w:numId w:val="7"/>
        </w:numPr>
        <w:spacing w:line="360" w:lineRule="auto"/>
        <w:jc w:val="both"/>
        <w:rPr>
          <w:rFonts w:ascii="Arial" w:hAnsi="Arial" w:cs="Arial"/>
          <w:sz w:val="22"/>
          <w:szCs w:val="22"/>
        </w:rPr>
      </w:pPr>
      <w:r w:rsidRPr="006C46C3">
        <w:rPr>
          <w:rFonts w:ascii="Arial" w:hAnsi="Arial" w:cs="Arial"/>
          <w:b/>
          <w:sz w:val="22"/>
          <w:szCs w:val="22"/>
        </w:rPr>
        <w:t>Project Organization</w:t>
      </w:r>
      <w:r w:rsidRPr="006C46C3">
        <w:rPr>
          <w:rFonts w:ascii="Arial" w:hAnsi="Arial" w:cs="Arial"/>
          <w:sz w:val="22"/>
          <w:szCs w:val="22"/>
        </w:rPr>
        <w:t xml:space="preserve"> - This section shall describe the labor organization required to perform the proposed project.  This shall include assigned personnel, and contractors and subcontractors.  </w:t>
      </w:r>
      <w:r w:rsidRPr="006C46C3">
        <w:rPr>
          <w:rFonts w:ascii="Arial" w:hAnsi="Arial" w:cs="Arial"/>
          <w:caps/>
          <w:sz w:val="22"/>
          <w:szCs w:val="22"/>
        </w:rPr>
        <w:t xml:space="preserve">As part of your proposal, certify that you are a legal entity capable of entering into contracts within the State of </w:t>
      </w:r>
      <w:smartTag w:uri="urn:schemas-microsoft-com:office:smarttags" w:element="State">
        <w:smartTag w:uri="urn:schemas-microsoft-com:office:smarttags" w:element="place">
          <w:r w:rsidRPr="006C46C3">
            <w:rPr>
              <w:rFonts w:ascii="Arial" w:hAnsi="Arial" w:cs="Arial"/>
              <w:caps/>
              <w:sz w:val="22"/>
              <w:szCs w:val="22"/>
            </w:rPr>
            <w:t>California</w:t>
          </w:r>
        </w:smartTag>
      </w:smartTag>
      <w:r w:rsidRPr="006C46C3">
        <w:rPr>
          <w:rFonts w:ascii="Arial" w:hAnsi="Arial" w:cs="Arial"/>
          <w:sz w:val="22"/>
          <w:szCs w:val="22"/>
        </w:rPr>
        <w:t>.</w:t>
      </w:r>
    </w:p>
    <w:p w:rsidR="006C46C3" w:rsidRPr="006C46C3" w:rsidRDefault="006C46C3" w:rsidP="006C46C3">
      <w:pPr>
        <w:spacing w:line="240" w:lineRule="exact"/>
        <w:jc w:val="both"/>
        <w:rPr>
          <w:rFonts w:ascii="Arial" w:hAnsi="Arial" w:cs="Arial"/>
          <w:sz w:val="22"/>
          <w:szCs w:val="22"/>
        </w:rPr>
      </w:pPr>
    </w:p>
    <w:p w:rsidR="006C46C3" w:rsidRPr="006C46C3" w:rsidRDefault="006C46C3" w:rsidP="00EE2634">
      <w:pPr>
        <w:numPr>
          <w:ilvl w:val="0"/>
          <w:numId w:val="7"/>
        </w:numPr>
        <w:tabs>
          <w:tab w:val="left" w:pos="432"/>
          <w:tab w:val="left" w:pos="864"/>
        </w:tabs>
        <w:spacing w:line="360" w:lineRule="auto"/>
        <w:jc w:val="both"/>
        <w:rPr>
          <w:rFonts w:ascii="Arial" w:hAnsi="Arial" w:cs="Arial"/>
          <w:sz w:val="22"/>
          <w:szCs w:val="22"/>
        </w:rPr>
      </w:pPr>
      <w:r w:rsidRPr="006C46C3">
        <w:rPr>
          <w:rFonts w:ascii="Arial" w:hAnsi="Arial" w:cs="Arial"/>
          <w:b/>
          <w:sz w:val="22"/>
          <w:szCs w:val="22"/>
        </w:rPr>
        <w:t>Conflict of Interest</w:t>
      </w:r>
      <w:r w:rsidRPr="006C46C3">
        <w:rPr>
          <w:rFonts w:ascii="Arial" w:hAnsi="Arial" w:cs="Arial"/>
          <w:sz w:val="22"/>
          <w:szCs w:val="22"/>
        </w:rPr>
        <w:t xml:space="preserve"> - Address possible conflicts of interest with other clients affected by actions performed by the firm on behalf of the MSRC.  Although the bidder will not be automatically disqualified by reason of work performed for such firms, the MSRC reserves the right to consider the nature and extent of such work in evaluating the proposal.</w:t>
      </w:r>
    </w:p>
    <w:p w:rsidR="006C46C3" w:rsidRPr="006C46C3" w:rsidRDefault="006C46C3" w:rsidP="006C46C3">
      <w:pPr>
        <w:spacing w:line="240" w:lineRule="exact"/>
        <w:jc w:val="both"/>
        <w:rPr>
          <w:rFonts w:ascii="Arial" w:hAnsi="Arial" w:cs="Arial"/>
          <w:sz w:val="22"/>
          <w:szCs w:val="22"/>
        </w:rPr>
      </w:pPr>
    </w:p>
    <w:p w:rsidR="006C46C3" w:rsidRPr="006C46C3" w:rsidRDefault="006C46C3" w:rsidP="00EE2634">
      <w:pPr>
        <w:numPr>
          <w:ilvl w:val="0"/>
          <w:numId w:val="7"/>
        </w:numPr>
        <w:spacing w:line="360" w:lineRule="auto"/>
        <w:jc w:val="both"/>
        <w:rPr>
          <w:rFonts w:ascii="Arial" w:hAnsi="Arial" w:cs="Arial"/>
          <w:sz w:val="22"/>
          <w:szCs w:val="22"/>
        </w:rPr>
      </w:pPr>
      <w:r w:rsidRPr="006C46C3">
        <w:rPr>
          <w:rFonts w:ascii="Arial" w:hAnsi="Arial" w:cs="Arial"/>
          <w:b/>
          <w:sz w:val="22"/>
          <w:szCs w:val="22"/>
        </w:rPr>
        <w:t>Cost Schedule</w:t>
      </w:r>
      <w:r w:rsidRPr="006C46C3">
        <w:rPr>
          <w:rFonts w:ascii="Arial" w:hAnsi="Arial" w:cs="Arial"/>
          <w:sz w:val="22"/>
          <w:szCs w:val="22"/>
        </w:rPr>
        <w:t xml:space="preserve"> - This schedule shall include a breakdown of the respective expenses in the format identified below:</w:t>
      </w:r>
    </w:p>
    <w:p w:rsidR="006C46C3" w:rsidRPr="006C46C3" w:rsidRDefault="006C46C3" w:rsidP="006C46C3">
      <w:pPr>
        <w:numPr>
          <w:ilvl w:val="12"/>
          <w:numId w:val="0"/>
        </w:numPr>
        <w:tabs>
          <w:tab w:val="left" w:pos="864"/>
        </w:tabs>
        <w:spacing w:line="240" w:lineRule="exact"/>
        <w:ind w:left="720" w:hanging="360"/>
        <w:jc w:val="both"/>
        <w:rPr>
          <w:rFonts w:ascii="Arial" w:hAnsi="Arial" w:cs="Arial"/>
          <w:sz w:val="22"/>
          <w:szCs w:val="22"/>
        </w:rPr>
      </w:pPr>
    </w:p>
    <w:p w:rsidR="006C46C3" w:rsidRPr="006C46C3" w:rsidRDefault="006C46C3" w:rsidP="00EE2634">
      <w:pPr>
        <w:numPr>
          <w:ilvl w:val="0"/>
          <w:numId w:val="3"/>
        </w:numPr>
        <w:tabs>
          <w:tab w:val="left" w:pos="630"/>
        </w:tabs>
        <w:spacing w:line="360" w:lineRule="auto"/>
        <w:ind w:left="720"/>
        <w:jc w:val="both"/>
        <w:rPr>
          <w:rFonts w:ascii="Arial" w:hAnsi="Arial" w:cs="Arial"/>
          <w:sz w:val="22"/>
          <w:szCs w:val="22"/>
        </w:rPr>
      </w:pPr>
      <w:r w:rsidRPr="006C46C3">
        <w:rPr>
          <w:rFonts w:ascii="Arial" w:hAnsi="Arial" w:cs="Arial"/>
          <w:sz w:val="22"/>
          <w:szCs w:val="22"/>
          <w:u w:val="single"/>
        </w:rPr>
        <w:t>Labor</w:t>
      </w:r>
      <w:r w:rsidRPr="006C46C3">
        <w:rPr>
          <w:rFonts w:ascii="Arial" w:hAnsi="Arial" w:cs="Arial"/>
          <w:sz w:val="22"/>
          <w:szCs w:val="22"/>
        </w:rPr>
        <w:t xml:space="preserve"> - Identify each professional category of direct project support, the number of hours for each, and the fully-burdened rate per hour.  The rates quoted must include labor, general, administrative, and overhead costs;</w:t>
      </w:r>
    </w:p>
    <w:p w:rsidR="006C46C3" w:rsidRPr="006C46C3" w:rsidRDefault="006C46C3" w:rsidP="006C46C3">
      <w:pPr>
        <w:numPr>
          <w:ilvl w:val="12"/>
          <w:numId w:val="0"/>
        </w:numPr>
        <w:tabs>
          <w:tab w:val="left" w:pos="864"/>
        </w:tabs>
        <w:spacing w:line="240" w:lineRule="exact"/>
        <w:ind w:left="720" w:hanging="360"/>
        <w:jc w:val="both"/>
        <w:rPr>
          <w:rFonts w:ascii="Arial" w:hAnsi="Arial" w:cs="Arial"/>
          <w:sz w:val="22"/>
          <w:szCs w:val="22"/>
        </w:rPr>
      </w:pPr>
    </w:p>
    <w:p w:rsidR="006C46C3" w:rsidRPr="006C46C3" w:rsidRDefault="006C46C3" w:rsidP="00EE2634">
      <w:pPr>
        <w:numPr>
          <w:ilvl w:val="0"/>
          <w:numId w:val="3"/>
        </w:numPr>
        <w:tabs>
          <w:tab w:val="left" w:pos="0"/>
        </w:tabs>
        <w:spacing w:line="360" w:lineRule="auto"/>
        <w:ind w:left="720"/>
        <w:jc w:val="both"/>
        <w:rPr>
          <w:rFonts w:ascii="Arial" w:hAnsi="Arial" w:cs="Arial"/>
          <w:sz w:val="22"/>
          <w:szCs w:val="22"/>
        </w:rPr>
      </w:pPr>
      <w:r w:rsidRPr="006C46C3">
        <w:rPr>
          <w:rFonts w:ascii="Arial" w:hAnsi="Arial" w:cs="Arial"/>
          <w:sz w:val="22"/>
          <w:szCs w:val="22"/>
          <w:u w:val="single"/>
        </w:rPr>
        <w:lastRenderedPageBreak/>
        <w:t>Equipment and Supplies</w:t>
      </w:r>
      <w:r w:rsidRPr="006C46C3">
        <w:rPr>
          <w:rFonts w:ascii="Arial" w:hAnsi="Arial" w:cs="Arial"/>
          <w:sz w:val="22"/>
          <w:szCs w:val="22"/>
        </w:rPr>
        <w:t xml:space="preserve"> - Provide an itemized list of equipment to be used and/or purchased, including the manufacturer, number of each, and the unit cost.  Please note that the MSRC will not pay for any equipment costs unless adequately justified;</w:t>
      </w:r>
    </w:p>
    <w:p w:rsidR="006C46C3" w:rsidRPr="006C46C3" w:rsidRDefault="006C46C3" w:rsidP="006C46C3">
      <w:pPr>
        <w:numPr>
          <w:ilvl w:val="12"/>
          <w:numId w:val="0"/>
        </w:numPr>
        <w:tabs>
          <w:tab w:val="left" w:pos="0"/>
        </w:tabs>
        <w:spacing w:line="240" w:lineRule="exact"/>
        <w:ind w:left="720" w:hanging="360"/>
        <w:jc w:val="both"/>
        <w:rPr>
          <w:rFonts w:ascii="Arial" w:hAnsi="Arial" w:cs="Arial"/>
          <w:sz w:val="22"/>
          <w:szCs w:val="22"/>
        </w:rPr>
      </w:pPr>
    </w:p>
    <w:p w:rsidR="0083446B" w:rsidRDefault="006C46C3" w:rsidP="00EE2634">
      <w:pPr>
        <w:numPr>
          <w:ilvl w:val="0"/>
          <w:numId w:val="3"/>
        </w:numPr>
        <w:tabs>
          <w:tab w:val="left" w:pos="0"/>
        </w:tabs>
        <w:spacing w:line="360" w:lineRule="auto"/>
        <w:ind w:left="720"/>
        <w:jc w:val="both"/>
        <w:rPr>
          <w:rFonts w:ascii="Arial" w:hAnsi="Arial" w:cs="Arial"/>
          <w:sz w:val="22"/>
          <w:szCs w:val="22"/>
        </w:rPr>
      </w:pPr>
      <w:r w:rsidRPr="006C46C3">
        <w:rPr>
          <w:rFonts w:ascii="Arial" w:hAnsi="Arial" w:cs="Arial"/>
          <w:sz w:val="22"/>
          <w:szCs w:val="22"/>
          <w:u w:val="single"/>
        </w:rPr>
        <w:t>Subcontractor Costs</w:t>
      </w:r>
      <w:r w:rsidRPr="006C46C3">
        <w:rPr>
          <w:rFonts w:ascii="Arial" w:hAnsi="Arial" w:cs="Arial"/>
          <w:sz w:val="22"/>
          <w:szCs w:val="22"/>
        </w:rPr>
        <w:t xml:space="preserve"> - Identify subcontractors by name, the basis for the subcontractors</w:t>
      </w:r>
      <w:r w:rsidR="00D3751A">
        <w:rPr>
          <w:rFonts w:ascii="Arial" w:hAnsi="Arial" w:cs="Arial"/>
          <w:sz w:val="22"/>
          <w:szCs w:val="22"/>
        </w:rPr>
        <w:t>’</w:t>
      </w:r>
      <w:r w:rsidRPr="006C46C3">
        <w:rPr>
          <w:rFonts w:ascii="Arial" w:hAnsi="Arial" w:cs="Arial"/>
          <w:sz w:val="22"/>
          <w:szCs w:val="22"/>
        </w:rPr>
        <w:t xml:space="preserve"> selection and describe in detail the work the subcontractors will be hired to perform, list their cost per hour and the number of hours their services will be used;</w:t>
      </w:r>
    </w:p>
    <w:p w:rsidR="0083446B" w:rsidRPr="006C46C3" w:rsidRDefault="0083446B" w:rsidP="0083446B">
      <w:pPr>
        <w:tabs>
          <w:tab w:val="left" w:pos="0"/>
        </w:tabs>
        <w:ind w:left="360"/>
        <w:jc w:val="both"/>
        <w:rPr>
          <w:rFonts w:ascii="Arial" w:hAnsi="Arial" w:cs="Arial"/>
          <w:sz w:val="22"/>
          <w:szCs w:val="22"/>
        </w:rPr>
      </w:pPr>
    </w:p>
    <w:p w:rsidR="006C46C3" w:rsidRDefault="0083446B" w:rsidP="00EE2634">
      <w:pPr>
        <w:numPr>
          <w:ilvl w:val="0"/>
          <w:numId w:val="3"/>
        </w:numPr>
        <w:tabs>
          <w:tab w:val="left" w:pos="864"/>
        </w:tabs>
        <w:spacing w:line="360" w:lineRule="auto"/>
        <w:ind w:left="720"/>
        <w:jc w:val="both"/>
        <w:rPr>
          <w:rFonts w:ascii="Arial" w:hAnsi="Arial" w:cs="Arial"/>
          <w:sz w:val="22"/>
          <w:szCs w:val="22"/>
        </w:rPr>
      </w:pPr>
      <w:r>
        <w:rPr>
          <w:rFonts w:ascii="Arial" w:hAnsi="Arial" w:cs="Arial"/>
          <w:sz w:val="22"/>
          <w:szCs w:val="22"/>
          <w:u w:val="single"/>
        </w:rPr>
        <w:t>Project Co-Funding</w:t>
      </w:r>
      <w:r>
        <w:rPr>
          <w:rFonts w:ascii="Arial" w:hAnsi="Arial" w:cs="Arial"/>
          <w:sz w:val="22"/>
          <w:szCs w:val="22"/>
        </w:rPr>
        <w:t xml:space="preserve"> – Please note that project co-funding is not required under this Request for Proposals.  However, in the event the bidder offers to offset a portion of the project costs through a contribution of either cash or in-kind contributions, it should be clearly denoted in the proposal, including the specific amounts of co-funding and the Tasks the co-funding will be applied towards.</w:t>
      </w:r>
    </w:p>
    <w:p w:rsidR="0083446B" w:rsidRDefault="0083446B" w:rsidP="0083446B">
      <w:pPr>
        <w:tabs>
          <w:tab w:val="left" w:pos="864"/>
        </w:tabs>
        <w:spacing w:line="360" w:lineRule="auto"/>
        <w:ind w:left="360"/>
        <w:jc w:val="both"/>
        <w:rPr>
          <w:rFonts w:ascii="Arial" w:hAnsi="Arial" w:cs="Arial"/>
          <w:sz w:val="22"/>
          <w:szCs w:val="22"/>
        </w:rPr>
      </w:pPr>
    </w:p>
    <w:p w:rsidR="0083446B" w:rsidRPr="006C46C3" w:rsidRDefault="0083446B" w:rsidP="00EE2634">
      <w:pPr>
        <w:numPr>
          <w:ilvl w:val="0"/>
          <w:numId w:val="3"/>
        </w:numPr>
        <w:tabs>
          <w:tab w:val="left" w:pos="864"/>
        </w:tabs>
        <w:spacing w:line="360" w:lineRule="auto"/>
        <w:ind w:left="720"/>
        <w:jc w:val="both"/>
        <w:rPr>
          <w:rFonts w:ascii="Arial" w:hAnsi="Arial" w:cs="Arial"/>
          <w:sz w:val="22"/>
          <w:szCs w:val="22"/>
        </w:rPr>
      </w:pPr>
      <w:r w:rsidRPr="0083446B">
        <w:rPr>
          <w:rFonts w:ascii="Arial" w:hAnsi="Arial" w:cs="Arial"/>
          <w:sz w:val="22"/>
          <w:szCs w:val="22"/>
          <w:u w:val="single"/>
        </w:rPr>
        <w:t>Total Project Cost</w:t>
      </w:r>
      <w:r>
        <w:rPr>
          <w:rFonts w:ascii="Arial" w:hAnsi="Arial" w:cs="Arial"/>
          <w:sz w:val="22"/>
          <w:szCs w:val="22"/>
        </w:rPr>
        <w:t xml:space="preserve"> – This is the Total Project Cost for performing the entire Statement of Work and includes the amount requested from the MSRC as well as any cash or in-kind co-funding contributions offered by the bidder.  </w:t>
      </w:r>
    </w:p>
    <w:p w:rsidR="008909BB" w:rsidRDefault="008909BB" w:rsidP="006C46C3">
      <w:pPr>
        <w:tabs>
          <w:tab w:val="left" w:pos="432"/>
          <w:tab w:val="left" w:pos="864"/>
        </w:tabs>
        <w:spacing w:line="240" w:lineRule="exact"/>
        <w:jc w:val="both"/>
        <w:rPr>
          <w:rFonts w:ascii="Arial" w:hAnsi="Arial" w:cs="Arial"/>
          <w:sz w:val="22"/>
          <w:szCs w:val="22"/>
        </w:rPr>
      </w:pPr>
    </w:p>
    <w:p w:rsidR="006C46C3" w:rsidRPr="006C46C3" w:rsidRDefault="006C46C3" w:rsidP="006C46C3">
      <w:pPr>
        <w:tabs>
          <w:tab w:val="left" w:pos="432"/>
          <w:tab w:val="left" w:pos="864"/>
        </w:tabs>
        <w:spacing w:line="240" w:lineRule="exact"/>
        <w:jc w:val="both"/>
        <w:rPr>
          <w:rFonts w:ascii="Arial" w:hAnsi="Arial" w:cs="Arial"/>
          <w:sz w:val="22"/>
          <w:szCs w:val="22"/>
        </w:rPr>
      </w:pPr>
      <w:r w:rsidRPr="006C46C3">
        <w:rPr>
          <w:rFonts w:ascii="Arial" w:hAnsi="Arial" w:cs="Arial"/>
          <w:sz w:val="22"/>
          <w:szCs w:val="22"/>
        </w:rPr>
        <w:t>Please consider the following when preparing the cost schedules:</w:t>
      </w:r>
    </w:p>
    <w:p w:rsidR="006C46C3" w:rsidRPr="006C46C3" w:rsidRDefault="006C46C3" w:rsidP="006C46C3">
      <w:pPr>
        <w:tabs>
          <w:tab w:val="left" w:pos="432"/>
          <w:tab w:val="left" w:pos="864"/>
        </w:tabs>
        <w:spacing w:line="240" w:lineRule="exact"/>
        <w:ind w:left="432" w:hanging="432"/>
        <w:jc w:val="both"/>
        <w:rPr>
          <w:rFonts w:ascii="Arial" w:hAnsi="Arial" w:cs="Arial"/>
          <w:sz w:val="22"/>
          <w:szCs w:val="22"/>
        </w:rPr>
      </w:pPr>
    </w:p>
    <w:p w:rsidR="006C46C3" w:rsidRPr="006C46C3" w:rsidRDefault="006C46C3" w:rsidP="00EE2634">
      <w:pPr>
        <w:numPr>
          <w:ilvl w:val="0"/>
          <w:numId w:val="46"/>
        </w:numPr>
        <w:tabs>
          <w:tab w:val="left" w:pos="720"/>
          <w:tab w:val="left" w:pos="864"/>
        </w:tabs>
        <w:spacing w:after="60" w:line="360" w:lineRule="auto"/>
        <w:jc w:val="both"/>
        <w:rPr>
          <w:rFonts w:ascii="Arial" w:hAnsi="Arial" w:cs="Arial"/>
          <w:sz w:val="22"/>
          <w:szCs w:val="22"/>
        </w:rPr>
      </w:pPr>
      <w:r w:rsidRPr="006C46C3">
        <w:rPr>
          <w:rFonts w:ascii="Arial" w:hAnsi="Arial" w:cs="Arial"/>
          <w:sz w:val="22"/>
          <w:szCs w:val="22"/>
        </w:rPr>
        <w:t>Charges for supplies, equipment, and subcontractors will be paid at cost.  No profit will be paid on these costs;</w:t>
      </w:r>
    </w:p>
    <w:p w:rsidR="006C46C3" w:rsidRPr="006C46C3" w:rsidRDefault="006C46C3" w:rsidP="00EE2634">
      <w:pPr>
        <w:numPr>
          <w:ilvl w:val="0"/>
          <w:numId w:val="46"/>
        </w:numPr>
        <w:tabs>
          <w:tab w:val="left" w:pos="720"/>
          <w:tab w:val="left" w:pos="864"/>
        </w:tabs>
        <w:spacing w:after="60" w:line="360" w:lineRule="auto"/>
        <w:jc w:val="both"/>
        <w:rPr>
          <w:rFonts w:ascii="Arial" w:hAnsi="Arial" w:cs="Arial"/>
          <w:sz w:val="22"/>
          <w:szCs w:val="22"/>
        </w:rPr>
      </w:pPr>
      <w:r w:rsidRPr="006C46C3">
        <w:rPr>
          <w:rFonts w:ascii="Arial" w:hAnsi="Arial" w:cs="Arial"/>
          <w:sz w:val="22"/>
          <w:szCs w:val="22"/>
        </w:rPr>
        <w:t>Costs are reimbursed on an as-incurred basis only;</w:t>
      </w:r>
    </w:p>
    <w:p w:rsidR="006C46C3" w:rsidRPr="006C46C3" w:rsidRDefault="006C46C3" w:rsidP="00EE2634">
      <w:pPr>
        <w:numPr>
          <w:ilvl w:val="0"/>
          <w:numId w:val="46"/>
        </w:numPr>
        <w:tabs>
          <w:tab w:val="left" w:pos="720"/>
        </w:tabs>
        <w:spacing w:after="60" w:line="360" w:lineRule="auto"/>
        <w:jc w:val="both"/>
        <w:rPr>
          <w:rFonts w:ascii="Arial" w:hAnsi="Arial" w:cs="Arial"/>
          <w:sz w:val="22"/>
          <w:szCs w:val="22"/>
        </w:rPr>
      </w:pPr>
      <w:r w:rsidRPr="006C46C3">
        <w:rPr>
          <w:rFonts w:ascii="Arial" w:hAnsi="Arial" w:cs="Arial"/>
          <w:sz w:val="22"/>
          <w:szCs w:val="22"/>
        </w:rPr>
        <w:t>The Bidder is required to certify as part of their proposal submission that the prime contractor and subcontractor rates contained in the proposal are no higher than the rates offered to the prime or subcontractor's most-favored customer;</w:t>
      </w:r>
    </w:p>
    <w:p w:rsidR="006C46C3" w:rsidRPr="006C46C3" w:rsidRDefault="006C46C3" w:rsidP="00EE2634">
      <w:pPr>
        <w:numPr>
          <w:ilvl w:val="0"/>
          <w:numId w:val="46"/>
        </w:numPr>
        <w:tabs>
          <w:tab w:val="left" w:pos="720"/>
        </w:tabs>
        <w:spacing w:after="60" w:line="360" w:lineRule="auto"/>
        <w:jc w:val="both"/>
        <w:rPr>
          <w:rFonts w:ascii="Arial" w:hAnsi="Arial" w:cs="Arial"/>
          <w:sz w:val="22"/>
          <w:szCs w:val="22"/>
        </w:rPr>
      </w:pPr>
      <w:r w:rsidRPr="006C46C3">
        <w:rPr>
          <w:rFonts w:ascii="Arial" w:hAnsi="Arial" w:cs="Arial"/>
          <w:sz w:val="22"/>
          <w:szCs w:val="22"/>
        </w:rPr>
        <w:t xml:space="preserve">Provide an itemized list of equipment to be purchased (equipment purchased with </w:t>
      </w:r>
      <w:r w:rsidR="008909BB" w:rsidRPr="00A512AC">
        <w:rPr>
          <w:rFonts w:ascii="Arial Black" w:hAnsi="Arial Black" w:cs="Arial"/>
          <w:color w:val="000000"/>
        </w:rPr>
        <w:t>Clean Transportation Funding</w:t>
      </w:r>
      <w:r w:rsidR="008909BB" w:rsidRPr="00A512AC">
        <w:rPr>
          <w:rFonts w:ascii="Arial" w:hAnsi="Arial" w:cs="Arial"/>
          <w:color w:val="000000"/>
          <w:sz w:val="22"/>
          <w:szCs w:val="22"/>
          <w:vertAlign w:val="superscript"/>
        </w:rPr>
        <w:t>TM</w:t>
      </w:r>
      <w:r w:rsidRPr="006C46C3">
        <w:rPr>
          <w:rFonts w:ascii="Arial" w:hAnsi="Arial" w:cs="Arial"/>
          <w:sz w:val="22"/>
          <w:szCs w:val="22"/>
        </w:rPr>
        <w:t xml:space="preserve"> will become the property of the bidder upon successful completion of project and approval of final report) and associated labor costs for the installation of the equipment (if applicable);</w:t>
      </w:r>
    </w:p>
    <w:p w:rsidR="006C46C3" w:rsidRPr="006C46C3" w:rsidRDefault="006C46C3" w:rsidP="006C46C3">
      <w:pPr>
        <w:spacing w:line="240" w:lineRule="exact"/>
        <w:jc w:val="both"/>
        <w:rPr>
          <w:rFonts w:ascii="Arial" w:hAnsi="Arial" w:cs="Arial"/>
          <w:sz w:val="22"/>
          <w:szCs w:val="22"/>
          <w:u w:val="single"/>
        </w:rPr>
      </w:pPr>
    </w:p>
    <w:p w:rsidR="00AA36A0" w:rsidRPr="00500177" w:rsidRDefault="00AA36A0" w:rsidP="00500177">
      <w:pPr>
        <w:numPr>
          <w:ilvl w:val="0"/>
          <w:numId w:val="7"/>
        </w:numPr>
        <w:spacing w:after="120" w:line="360" w:lineRule="auto"/>
        <w:jc w:val="both"/>
        <w:rPr>
          <w:rFonts w:ascii="Arial" w:hAnsi="Arial" w:cs="Arial"/>
          <w:sz w:val="22"/>
          <w:szCs w:val="22"/>
        </w:rPr>
      </w:pPr>
      <w:r>
        <w:rPr>
          <w:rFonts w:ascii="Arial" w:hAnsi="Arial" w:cs="Arial"/>
          <w:b/>
          <w:bCs/>
          <w:sz w:val="22"/>
          <w:szCs w:val="22"/>
        </w:rPr>
        <w:t>Certifications</w:t>
      </w:r>
      <w:r>
        <w:rPr>
          <w:rFonts w:ascii="Arial" w:hAnsi="Arial" w:cs="Arial"/>
          <w:sz w:val="22"/>
          <w:szCs w:val="22"/>
        </w:rPr>
        <w:t xml:space="preserve"> – All applicants must complete and submit the following form, located in Attachment B, as an element of their Application:</w:t>
      </w:r>
      <w:r w:rsidR="00500177">
        <w:rPr>
          <w:rFonts w:ascii="Arial" w:hAnsi="Arial" w:cs="Arial"/>
          <w:sz w:val="22"/>
          <w:szCs w:val="22"/>
        </w:rPr>
        <w:t xml:space="preserve"> </w:t>
      </w:r>
      <w:r w:rsidRPr="00500177">
        <w:rPr>
          <w:rFonts w:ascii="Arial" w:hAnsi="Arial" w:cs="Arial"/>
          <w:sz w:val="22"/>
          <w:szCs w:val="22"/>
        </w:rPr>
        <w:t xml:space="preserve">Internal Revenue Service Form W-9 – </w:t>
      </w:r>
      <w:r w:rsidRPr="00500177">
        <w:rPr>
          <w:rFonts w:ascii="Arial" w:hAnsi="Arial" w:cs="Arial"/>
          <w:sz w:val="22"/>
          <w:szCs w:val="22"/>
        </w:rPr>
        <w:lastRenderedPageBreak/>
        <w:t>Request for Taxpayer Identification Number and Certification.  If you are selected for an award, you cannot be established as a vendor without this information.</w:t>
      </w:r>
    </w:p>
    <w:p w:rsidR="00AA36A0" w:rsidRDefault="00AA36A0" w:rsidP="00AA36A0">
      <w:pPr>
        <w:spacing w:line="240" w:lineRule="exact"/>
        <w:jc w:val="both"/>
        <w:rPr>
          <w:rFonts w:ascii="Arial" w:hAnsi="Arial" w:cs="Arial"/>
          <w:b/>
          <w:sz w:val="22"/>
          <w:szCs w:val="22"/>
        </w:rPr>
      </w:pPr>
    </w:p>
    <w:p w:rsidR="006C46C3" w:rsidRPr="006C46C3" w:rsidRDefault="006C46C3" w:rsidP="00EE2634">
      <w:pPr>
        <w:numPr>
          <w:ilvl w:val="0"/>
          <w:numId w:val="7"/>
        </w:numPr>
        <w:spacing w:line="360" w:lineRule="auto"/>
        <w:jc w:val="both"/>
        <w:rPr>
          <w:rFonts w:ascii="Arial" w:hAnsi="Arial" w:cs="Arial"/>
          <w:sz w:val="22"/>
          <w:szCs w:val="22"/>
        </w:rPr>
      </w:pPr>
      <w:r w:rsidRPr="006C46C3">
        <w:rPr>
          <w:rFonts w:ascii="Arial" w:hAnsi="Arial" w:cs="Arial"/>
          <w:b/>
          <w:sz w:val="22"/>
          <w:szCs w:val="22"/>
        </w:rPr>
        <w:t>Certificates of Insurance</w:t>
      </w:r>
      <w:r w:rsidRPr="006C46C3">
        <w:rPr>
          <w:rFonts w:ascii="Arial" w:hAnsi="Arial" w:cs="Arial"/>
          <w:sz w:val="22"/>
          <w:szCs w:val="22"/>
        </w:rPr>
        <w:t xml:space="preserve"> - Bidders are required to provide a statement that upon notification of award, a certificate(s) of insurance naming the AQMD as an additional insured will be provided within forty-five (45) days.  Entities that are self insured are required to provide a statement to that effect in their proposal.  </w:t>
      </w:r>
    </w:p>
    <w:p w:rsidR="006C46C3" w:rsidRPr="006C46C3" w:rsidRDefault="006C46C3" w:rsidP="008909BB">
      <w:pPr>
        <w:spacing w:line="240" w:lineRule="exact"/>
        <w:jc w:val="both"/>
        <w:rPr>
          <w:rFonts w:ascii="Arial" w:hAnsi="Arial" w:cs="Arial"/>
          <w:sz w:val="22"/>
          <w:szCs w:val="22"/>
        </w:rPr>
      </w:pPr>
    </w:p>
    <w:p w:rsidR="006C46C3" w:rsidRPr="006C46C3" w:rsidRDefault="006C46C3" w:rsidP="008909BB">
      <w:pPr>
        <w:spacing w:line="240" w:lineRule="exact"/>
        <w:jc w:val="both"/>
        <w:rPr>
          <w:rFonts w:ascii="Arial" w:hAnsi="Arial" w:cs="Arial"/>
          <w:sz w:val="22"/>
          <w:szCs w:val="22"/>
        </w:rPr>
      </w:pPr>
    </w:p>
    <w:p w:rsidR="006C46C3" w:rsidRDefault="0029353B" w:rsidP="00F351DB">
      <w:pPr>
        <w:tabs>
          <w:tab w:val="left" w:pos="1800"/>
        </w:tabs>
        <w:spacing w:line="240" w:lineRule="exact"/>
        <w:jc w:val="both"/>
        <w:rPr>
          <w:rFonts w:ascii="Arial" w:hAnsi="Arial" w:cs="Arial"/>
          <w:b/>
          <w:sz w:val="22"/>
          <w:szCs w:val="22"/>
        </w:rPr>
      </w:pPr>
      <w:r w:rsidRPr="00D90E13">
        <w:rPr>
          <w:rFonts w:ascii="Arial" w:hAnsi="Arial" w:cs="Arial"/>
          <w:b/>
          <w:sz w:val="22"/>
          <w:szCs w:val="22"/>
        </w:rPr>
        <w:t xml:space="preserve">SECTION </w:t>
      </w:r>
      <w:r>
        <w:rPr>
          <w:rFonts w:ascii="Arial" w:hAnsi="Arial" w:cs="Arial"/>
          <w:b/>
          <w:sz w:val="22"/>
          <w:szCs w:val="22"/>
        </w:rPr>
        <w:t>6</w:t>
      </w:r>
      <w:r>
        <w:rPr>
          <w:rFonts w:ascii="Arial" w:hAnsi="Arial" w:cs="Arial"/>
          <w:b/>
          <w:sz w:val="22"/>
          <w:szCs w:val="22"/>
        </w:rPr>
        <w:tab/>
      </w:r>
      <w:r w:rsidRPr="00D90E13">
        <w:rPr>
          <w:rFonts w:ascii="Arial" w:hAnsi="Arial" w:cs="Arial"/>
          <w:b/>
          <w:sz w:val="22"/>
          <w:szCs w:val="22"/>
        </w:rPr>
        <w:t xml:space="preserve">PROPOSAL </w:t>
      </w:r>
      <w:r>
        <w:rPr>
          <w:rFonts w:ascii="Arial" w:hAnsi="Arial" w:cs="Arial"/>
          <w:b/>
          <w:sz w:val="22"/>
          <w:szCs w:val="22"/>
        </w:rPr>
        <w:t>SUBMITTAL</w:t>
      </w:r>
      <w:r w:rsidRPr="00D90E13">
        <w:rPr>
          <w:rFonts w:ascii="Arial" w:hAnsi="Arial" w:cs="Arial"/>
          <w:b/>
          <w:sz w:val="22"/>
          <w:szCs w:val="22"/>
        </w:rPr>
        <w:t xml:space="preserve"> REQUIREMENTS</w:t>
      </w:r>
    </w:p>
    <w:p w:rsidR="0029353B" w:rsidRPr="006C46C3" w:rsidRDefault="0029353B" w:rsidP="006C46C3">
      <w:pPr>
        <w:spacing w:line="240" w:lineRule="exact"/>
        <w:jc w:val="both"/>
        <w:rPr>
          <w:rFonts w:ascii="Arial" w:hAnsi="Arial" w:cs="Arial"/>
          <w:sz w:val="22"/>
          <w:szCs w:val="22"/>
        </w:rPr>
      </w:pPr>
    </w:p>
    <w:p w:rsidR="006C46C3" w:rsidRPr="006C46C3" w:rsidRDefault="006C46C3" w:rsidP="00EE2634">
      <w:pPr>
        <w:numPr>
          <w:ilvl w:val="0"/>
          <w:numId w:val="4"/>
        </w:numPr>
        <w:spacing w:line="240" w:lineRule="exact"/>
        <w:jc w:val="both"/>
        <w:rPr>
          <w:rFonts w:ascii="Arial" w:hAnsi="Arial" w:cs="Arial"/>
          <w:sz w:val="22"/>
          <w:szCs w:val="22"/>
        </w:rPr>
      </w:pPr>
      <w:r w:rsidRPr="006C46C3">
        <w:rPr>
          <w:rFonts w:ascii="Arial" w:hAnsi="Arial" w:cs="Arial"/>
          <w:b/>
          <w:sz w:val="22"/>
          <w:szCs w:val="22"/>
        </w:rPr>
        <w:t>Signature</w:t>
      </w:r>
      <w:r w:rsidRPr="006C46C3">
        <w:rPr>
          <w:rFonts w:ascii="Arial" w:hAnsi="Arial" w:cs="Arial"/>
          <w:sz w:val="22"/>
          <w:szCs w:val="22"/>
        </w:rPr>
        <w:t xml:space="preserve"> - All proposals must be signed by an authorized representative of the bidder.</w:t>
      </w:r>
    </w:p>
    <w:p w:rsidR="006C46C3" w:rsidRPr="006C46C3" w:rsidRDefault="006C46C3" w:rsidP="006C46C3">
      <w:pPr>
        <w:spacing w:line="240" w:lineRule="exact"/>
        <w:jc w:val="both"/>
        <w:rPr>
          <w:rFonts w:ascii="Arial" w:hAnsi="Arial" w:cs="Arial"/>
          <w:sz w:val="22"/>
          <w:szCs w:val="22"/>
        </w:rPr>
      </w:pPr>
    </w:p>
    <w:p w:rsidR="006C46C3" w:rsidRPr="006C46C3" w:rsidRDefault="006C46C3" w:rsidP="00EE2634">
      <w:pPr>
        <w:numPr>
          <w:ilvl w:val="0"/>
          <w:numId w:val="4"/>
        </w:numPr>
        <w:spacing w:line="360" w:lineRule="auto"/>
        <w:jc w:val="both"/>
        <w:rPr>
          <w:rFonts w:ascii="Arial" w:hAnsi="Arial" w:cs="Arial"/>
          <w:b/>
          <w:sz w:val="22"/>
          <w:szCs w:val="22"/>
        </w:rPr>
      </w:pPr>
      <w:r w:rsidRPr="006C46C3">
        <w:rPr>
          <w:rFonts w:ascii="Arial" w:hAnsi="Arial" w:cs="Arial"/>
          <w:b/>
          <w:sz w:val="22"/>
          <w:szCs w:val="22"/>
        </w:rPr>
        <w:t>Due Date</w:t>
      </w:r>
      <w:r w:rsidRPr="006C46C3">
        <w:rPr>
          <w:rFonts w:ascii="Arial" w:hAnsi="Arial" w:cs="Arial"/>
          <w:sz w:val="22"/>
          <w:szCs w:val="22"/>
        </w:rPr>
        <w:t xml:space="preserve"> - The proposer shall submit </w:t>
      </w:r>
      <w:r w:rsidR="00685027">
        <w:rPr>
          <w:rFonts w:ascii="Arial" w:hAnsi="Arial" w:cs="Arial"/>
          <w:sz w:val="22"/>
          <w:szCs w:val="22"/>
        </w:rPr>
        <w:t>four</w:t>
      </w:r>
      <w:r w:rsidRPr="006C46C3">
        <w:rPr>
          <w:rFonts w:ascii="Arial" w:hAnsi="Arial" w:cs="Arial"/>
          <w:sz w:val="22"/>
          <w:szCs w:val="22"/>
        </w:rPr>
        <w:t xml:space="preserve"> (</w:t>
      </w:r>
      <w:r w:rsidR="00685027">
        <w:rPr>
          <w:rFonts w:ascii="Arial" w:hAnsi="Arial" w:cs="Arial"/>
          <w:sz w:val="22"/>
          <w:szCs w:val="22"/>
        </w:rPr>
        <w:t>4</w:t>
      </w:r>
      <w:r w:rsidRPr="006C46C3">
        <w:rPr>
          <w:rFonts w:ascii="Arial" w:hAnsi="Arial" w:cs="Arial"/>
          <w:sz w:val="22"/>
          <w:szCs w:val="22"/>
        </w:rPr>
        <w:t>) complete copies of the proposal in a sealed envelope, plainly marked in the upper left-hand corner with the name and address of the proposer and the words “</w:t>
      </w:r>
      <w:r w:rsidR="00351B60">
        <w:rPr>
          <w:rFonts w:ascii="Arial" w:hAnsi="Arial" w:cs="Arial"/>
          <w:sz w:val="22"/>
          <w:szCs w:val="22"/>
        </w:rPr>
        <w:t>Telework Demonstration</w:t>
      </w:r>
      <w:r w:rsidRPr="006C46C3">
        <w:rPr>
          <w:rFonts w:ascii="Arial" w:hAnsi="Arial" w:cs="Arial"/>
          <w:sz w:val="22"/>
          <w:szCs w:val="22"/>
        </w:rPr>
        <w:t xml:space="preserve"> RFP P20</w:t>
      </w:r>
      <w:r w:rsidR="00351B60">
        <w:rPr>
          <w:rFonts w:ascii="Arial" w:hAnsi="Arial" w:cs="Arial"/>
          <w:sz w:val="22"/>
          <w:szCs w:val="22"/>
        </w:rPr>
        <w:t>10</w:t>
      </w:r>
      <w:r w:rsidR="00723E38">
        <w:rPr>
          <w:rFonts w:ascii="Arial" w:hAnsi="Arial" w:cs="Arial"/>
          <w:sz w:val="22"/>
          <w:szCs w:val="22"/>
        </w:rPr>
        <w:t>-</w:t>
      </w:r>
      <w:r w:rsidR="0079103E">
        <w:rPr>
          <w:rFonts w:ascii="Arial" w:hAnsi="Arial" w:cs="Arial"/>
          <w:sz w:val="22"/>
          <w:szCs w:val="22"/>
        </w:rPr>
        <w:t>27</w:t>
      </w:r>
      <w:r w:rsidRPr="006C46C3">
        <w:rPr>
          <w:rFonts w:ascii="Arial" w:hAnsi="Arial" w:cs="Arial"/>
          <w:sz w:val="22"/>
          <w:szCs w:val="22"/>
        </w:rPr>
        <w:t xml:space="preserve">”. </w:t>
      </w:r>
      <w:r w:rsidRPr="006C46C3">
        <w:rPr>
          <w:rFonts w:ascii="Arial" w:hAnsi="Arial" w:cs="Arial"/>
          <w:b/>
          <w:sz w:val="22"/>
          <w:szCs w:val="22"/>
        </w:rPr>
        <w:t xml:space="preserve">All proposals are due no later than </w:t>
      </w:r>
      <w:smartTag w:uri="urn:schemas-microsoft-com:office:smarttags" w:element="time">
        <w:smartTagPr>
          <w:attr w:name="Minute" w:val="0"/>
          <w:attr w:name="Hour" w:val="17"/>
        </w:smartTagPr>
        <w:r w:rsidRPr="006C46C3">
          <w:rPr>
            <w:rFonts w:ascii="Arial" w:hAnsi="Arial" w:cs="Arial"/>
            <w:b/>
            <w:sz w:val="22"/>
            <w:szCs w:val="22"/>
          </w:rPr>
          <w:t>5:00 p.m.</w:t>
        </w:r>
      </w:smartTag>
      <w:r w:rsidRPr="006C46C3">
        <w:rPr>
          <w:rFonts w:ascii="Arial" w:hAnsi="Arial" w:cs="Arial"/>
          <w:b/>
          <w:sz w:val="22"/>
          <w:szCs w:val="22"/>
        </w:rPr>
        <w:t xml:space="preserve">, </w:t>
      </w:r>
      <w:smartTag w:uri="urn:schemas-microsoft-com:office:smarttags" w:element="date">
        <w:smartTagPr>
          <w:attr w:name="Year" w:val="2010"/>
          <w:attr w:name="Day" w:val="20"/>
          <w:attr w:name="Month" w:val="7"/>
        </w:smartTagPr>
        <w:r w:rsidR="00351B60">
          <w:rPr>
            <w:rFonts w:ascii="Arial" w:hAnsi="Arial" w:cs="Arial"/>
            <w:b/>
            <w:sz w:val="22"/>
            <w:szCs w:val="22"/>
          </w:rPr>
          <w:t>July</w:t>
        </w:r>
        <w:r w:rsidRPr="006C46C3">
          <w:rPr>
            <w:rFonts w:ascii="Arial" w:hAnsi="Arial" w:cs="Arial"/>
            <w:b/>
            <w:sz w:val="22"/>
            <w:szCs w:val="22"/>
          </w:rPr>
          <w:t xml:space="preserve"> </w:t>
        </w:r>
        <w:r w:rsidR="000F5A83">
          <w:rPr>
            <w:rFonts w:ascii="Arial" w:hAnsi="Arial" w:cs="Arial"/>
            <w:b/>
            <w:sz w:val="22"/>
            <w:szCs w:val="22"/>
          </w:rPr>
          <w:t>20</w:t>
        </w:r>
        <w:r w:rsidRPr="006C46C3">
          <w:rPr>
            <w:rFonts w:ascii="Arial" w:hAnsi="Arial" w:cs="Arial"/>
            <w:b/>
            <w:sz w:val="22"/>
            <w:szCs w:val="22"/>
          </w:rPr>
          <w:t>, 20</w:t>
        </w:r>
        <w:r w:rsidR="00351B60">
          <w:rPr>
            <w:rFonts w:ascii="Arial" w:hAnsi="Arial" w:cs="Arial"/>
            <w:b/>
            <w:sz w:val="22"/>
            <w:szCs w:val="22"/>
          </w:rPr>
          <w:t>10</w:t>
        </w:r>
      </w:smartTag>
      <w:r w:rsidRPr="006C46C3">
        <w:rPr>
          <w:rFonts w:ascii="Arial" w:hAnsi="Arial" w:cs="Arial"/>
          <w:b/>
          <w:sz w:val="22"/>
          <w:szCs w:val="22"/>
        </w:rPr>
        <w:t>, and should be directed to:</w:t>
      </w:r>
    </w:p>
    <w:p w:rsidR="006C46C3" w:rsidRPr="006C46C3" w:rsidRDefault="006C46C3" w:rsidP="006C46C3">
      <w:pPr>
        <w:spacing w:line="240" w:lineRule="exact"/>
        <w:jc w:val="both"/>
        <w:rPr>
          <w:rFonts w:ascii="Arial" w:hAnsi="Arial" w:cs="Arial"/>
          <w:sz w:val="22"/>
          <w:szCs w:val="22"/>
        </w:rPr>
      </w:pPr>
    </w:p>
    <w:p w:rsidR="006C46C3" w:rsidRPr="006C46C3" w:rsidRDefault="006C46C3" w:rsidP="006C46C3">
      <w:pPr>
        <w:tabs>
          <w:tab w:val="left" w:pos="2448"/>
        </w:tabs>
        <w:spacing w:line="240" w:lineRule="exact"/>
        <w:jc w:val="both"/>
        <w:rPr>
          <w:rFonts w:ascii="Arial" w:hAnsi="Arial" w:cs="Arial"/>
          <w:sz w:val="22"/>
          <w:szCs w:val="22"/>
        </w:rPr>
      </w:pPr>
      <w:r w:rsidRPr="006C46C3">
        <w:rPr>
          <w:rFonts w:ascii="Arial" w:hAnsi="Arial" w:cs="Arial"/>
          <w:sz w:val="22"/>
          <w:szCs w:val="22"/>
        </w:rPr>
        <w:tab/>
      </w:r>
      <w:r>
        <w:rPr>
          <w:rFonts w:ascii="Arial" w:hAnsi="Arial" w:cs="Arial"/>
          <w:sz w:val="22"/>
          <w:szCs w:val="22"/>
        </w:rPr>
        <w:t>Procurement Unit</w:t>
      </w:r>
    </w:p>
    <w:p w:rsidR="006C46C3" w:rsidRPr="006C46C3" w:rsidRDefault="006C46C3" w:rsidP="006C46C3">
      <w:pPr>
        <w:tabs>
          <w:tab w:val="left" w:pos="2448"/>
        </w:tabs>
        <w:spacing w:line="240" w:lineRule="exact"/>
        <w:jc w:val="both"/>
        <w:rPr>
          <w:rFonts w:ascii="Arial" w:hAnsi="Arial" w:cs="Arial"/>
          <w:sz w:val="22"/>
          <w:szCs w:val="22"/>
        </w:rPr>
      </w:pPr>
      <w:r w:rsidRPr="006C46C3">
        <w:rPr>
          <w:rFonts w:ascii="Arial" w:hAnsi="Arial" w:cs="Arial"/>
          <w:sz w:val="22"/>
          <w:szCs w:val="22"/>
        </w:rPr>
        <w:tab/>
        <w:t>South Coast Air Quality Management District</w:t>
      </w:r>
    </w:p>
    <w:p w:rsidR="006C46C3" w:rsidRPr="006C46C3" w:rsidRDefault="006C46C3" w:rsidP="006C46C3">
      <w:pPr>
        <w:tabs>
          <w:tab w:val="left" w:pos="2448"/>
        </w:tabs>
        <w:spacing w:line="240" w:lineRule="exact"/>
        <w:jc w:val="both"/>
        <w:rPr>
          <w:rFonts w:ascii="Arial" w:hAnsi="Arial" w:cs="Arial"/>
          <w:sz w:val="22"/>
          <w:szCs w:val="22"/>
        </w:rPr>
      </w:pPr>
      <w:r w:rsidRPr="006C46C3">
        <w:rPr>
          <w:rFonts w:ascii="Arial" w:hAnsi="Arial" w:cs="Arial"/>
          <w:sz w:val="22"/>
          <w:szCs w:val="22"/>
        </w:rPr>
        <w:tab/>
      </w:r>
      <w:smartTag w:uri="urn:schemas-microsoft-com:office:smarttags" w:element="Street">
        <w:smartTag w:uri="urn:schemas-microsoft-com:office:smarttags" w:element="address">
          <w:r w:rsidRPr="006C46C3">
            <w:rPr>
              <w:rFonts w:ascii="Arial" w:hAnsi="Arial" w:cs="Arial"/>
              <w:sz w:val="22"/>
              <w:szCs w:val="22"/>
            </w:rPr>
            <w:t>21865 Copley Drive</w:t>
          </w:r>
        </w:smartTag>
      </w:smartTag>
    </w:p>
    <w:p w:rsidR="006C46C3" w:rsidRPr="006C46C3" w:rsidRDefault="006C46C3" w:rsidP="006C46C3">
      <w:pPr>
        <w:tabs>
          <w:tab w:val="left" w:pos="2448"/>
        </w:tabs>
        <w:spacing w:line="240" w:lineRule="exact"/>
        <w:jc w:val="both"/>
        <w:rPr>
          <w:rFonts w:ascii="Arial" w:hAnsi="Arial" w:cs="Arial"/>
          <w:sz w:val="22"/>
          <w:szCs w:val="22"/>
        </w:rPr>
      </w:pPr>
      <w:r w:rsidRPr="006C46C3">
        <w:rPr>
          <w:rFonts w:ascii="Arial" w:hAnsi="Arial" w:cs="Arial"/>
          <w:sz w:val="22"/>
          <w:szCs w:val="22"/>
        </w:rPr>
        <w:tab/>
      </w:r>
      <w:smartTag w:uri="urn:schemas-microsoft-com:office:smarttags" w:element="place">
        <w:smartTag w:uri="urn:schemas-microsoft-com:office:smarttags" w:element="City">
          <w:r w:rsidRPr="006C46C3">
            <w:rPr>
              <w:rFonts w:ascii="Arial" w:hAnsi="Arial" w:cs="Arial"/>
              <w:sz w:val="22"/>
              <w:szCs w:val="22"/>
            </w:rPr>
            <w:t>Diamond Bar</w:t>
          </w:r>
        </w:smartTag>
        <w:r w:rsidRPr="006C46C3">
          <w:rPr>
            <w:rFonts w:ascii="Arial" w:hAnsi="Arial" w:cs="Arial"/>
            <w:sz w:val="22"/>
            <w:szCs w:val="22"/>
          </w:rPr>
          <w:t xml:space="preserve">, </w:t>
        </w:r>
        <w:smartTag w:uri="urn:schemas-microsoft-com:office:smarttags" w:element="State">
          <w:r w:rsidRPr="006C46C3">
            <w:rPr>
              <w:rFonts w:ascii="Arial" w:hAnsi="Arial" w:cs="Arial"/>
              <w:sz w:val="22"/>
              <w:szCs w:val="22"/>
            </w:rPr>
            <w:t>CA</w:t>
          </w:r>
        </w:smartTag>
        <w:r w:rsidRPr="006C46C3">
          <w:rPr>
            <w:rFonts w:ascii="Arial" w:hAnsi="Arial" w:cs="Arial"/>
            <w:sz w:val="22"/>
            <w:szCs w:val="22"/>
          </w:rPr>
          <w:t xml:space="preserve">  </w:t>
        </w:r>
        <w:smartTag w:uri="urn:schemas-microsoft-com:office:smarttags" w:element="PostalCode">
          <w:r w:rsidRPr="006C46C3">
            <w:rPr>
              <w:rFonts w:ascii="Arial" w:hAnsi="Arial" w:cs="Arial"/>
              <w:sz w:val="22"/>
              <w:szCs w:val="22"/>
            </w:rPr>
            <w:t>91765</w:t>
          </w:r>
        </w:smartTag>
      </w:smartTag>
    </w:p>
    <w:p w:rsidR="006C46C3" w:rsidRPr="006C46C3" w:rsidRDefault="006C46C3" w:rsidP="006C46C3">
      <w:pPr>
        <w:tabs>
          <w:tab w:val="left" w:pos="2448"/>
        </w:tabs>
        <w:spacing w:line="240" w:lineRule="exact"/>
        <w:jc w:val="both"/>
        <w:rPr>
          <w:rFonts w:ascii="Arial" w:hAnsi="Arial" w:cs="Arial"/>
          <w:sz w:val="22"/>
          <w:szCs w:val="22"/>
        </w:rPr>
      </w:pPr>
    </w:p>
    <w:p w:rsidR="00AA36A0" w:rsidRPr="000B10ED" w:rsidRDefault="00481CD8" w:rsidP="00481CD8">
      <w:pPr>
        <w:spacing w:line="360" w:lineRule="auto"/>
        <w:ind w:left="360" w:hanging="360"/>
        <w:jc w:val="both"/>
        <w:rPr>
          <w:rFonts w:ascii="Arial" w:hAnsi="Arial" w:cs="Arial"/>
          <w:bCs/>
          <w:sz w:val="22"/>
          <w:szCs w:val="22"/>
        </w:rPr>
      </w:pPr>
      <w:r>
        <w:rPr>
          <w:rFonts w:ascii="Arial" w:hAnsi="Arial" w:cs="Arial"/>
          <w:bCs/>
          <w:sz w:val="22"/>
          <w:szCs w:val="22"/>
        </w:rPr>
        <w:tab/>
      </w:r>
      <w:r w:rsidR="00AA36A0" w:rsidRPr="000B10ED">
        <w:rPr>
          <w:rFonts w:ascii="Arial" w:hAnsi="Arial" w:cs="Arial"/>
          <w:bCs/>
          <w:sz w:val="22"/>
          <w:szCs w:val="22"/>
        </w:rPr>
        <w:t xml:space="preserve">In addition to the paper </w:t>
      </w:r>
      <w:r w:rsidR="00AA36A0">
        <w:rPr>
          <w:rFonts w:ascii="Arial" w:hAnsi="Arial" w:cs="Arial"/>
          <w:bCs/>
          <w:sz w:val="22"/>
          <w:szCs w:val="22"/>
        </w:rPr>
        <w:t>proposal</w:t>
      </w:r>
      <w:r w:rsidR="00AA36A0" w:rsidRPr="000B10ED">
        <w:rPr>
          <w:rFonts w:ascii="Arial" w:hAnsi="Arial" w:cs="Arial"/>
          <w:bCs/>
          <w:sz w:val="22"/>
          <w:szCs w:val="22"/>
        </w:rPr>
        <w:t xml:space="preserve">, </w:t>
      </w:r>
      <w:r w:rsidR="00AA36A0">
        <w:rPr>
          <w:rFonts w:ascii="Arial" w:hAnsi="Arial" w:cs="Arial"/>
          <w:bCs/>
          <w:sz w:val="22"/>
          <w:szCs w:val="22"/>
        </w:rPr>
        <w:t xml:space="preserve">proposers </w:t>
      </w:r>
      <w:r w:rsidR="00AA36A0" w:rsidRPr="000B10ED">
        <w:rPr>
          <w:rFonts w:ascii="Arial" w:hAnsi="Arial" w:cs="Arial"/>
          <w:bCs/>
          <w:sz w:val="22"/>
          <w:szCs w:val="22"/>
        </w:rPr>
        <w:t xml:space="preserve">must also submit an </w:t>
      </w:r>
      <w:r w:rsidR="00AA36A0" w:rsidRPr="000B10ED">
        <w:rPr>
          <w:rFonts w:ascii="Arial" w:hAnsi="Arial" w:cs="Arial"/>
          <w:bCs/>
          <w:sz w:val="22"/>
          <w:szCs w:val="22"/>
          <w:u w:val="single"/>
        </w:rPr>
        <w:t>electronic copy</w:t>
      </w:r>
      <w:r w:rsidR="00AA36A0" w:rsidRPr="000B10ED">
        <w:rPr>
          <w:rFonts w:ascii="Arial" w:hAnsi="Arial" w:cs="Arial"/>
          <w:bCs/>
          <w:sz w:val="22"/>
          <w:szCs w:val="22"/>
        </w:rPr>
        <w:t xml:space="preserve"> of their </w:t>
      </w:r>
      <w:r w:rsidR="00AA36A0">
        <w:rPr>
          <w:rFonts w:ascii="Arial" w:hAnsi="Arial" w:cs="Arial"/>
          <w:bCs/>
          <w:sz w:val="22"/>
          <w:szCs w:val="22"/>
        </w:rPr>
        <w:t>Application</w:t>
      </w:r>
      <w:r w:rsidR="00AA36A0" w:rsidRPr="000B10ED">
        <w:rPr>
          <w:rFonts w:ascii="Arial" w:hAnsi="Arial" w:cs="Arial"/>
          <w:bCs/>
          <w:sz w:val="22"/>
          <w:szCs w:val="22"/>
        </w:rPr>
        <w:t xml:space="preserve"> in either PDF format or Microsoft Word.  This may be </w:t>
      </w:r>
      <w:r w:rsidR="00AA36A0">
        <w:rPr>
          <w:rFonts w:ascii="Arial" w:hAnsi="Arial" w:cs="Arial"/>
          <w:bCs/>
          <w:sz w:val="22"/>
          <w:szCs w:val="22"/>
        </w:rPr>
        <w:t>provided via e-mail or CD</w:t>
      </w:r>
      <w:r w:rsidR="00AA36A0">
        <w:rPr>
          <w:rFonts w:ascii="Arial" w:hAnsi="Arial" w:cs="Arial"/>
          <w:bCs/>
          <w:sz w:val="22"/>
          <w:szCs w:val="22"/>
        </w:rPr>
        <w:noBreakHyphen/>
        <w:t xml:space="preserve">ROM. </w:t>
      </w:r>
      <w:r w:rsidR="00AA36A0" w:rsidRPr="000B10ED">
        <w:rPr>
          <w:rFonts w:ascii="Arial" w:hAnsi="Arial" w:cs="Arial"/>
          <w:bCs/>
          <w:sz w:val="22"/>
          <w:szCs w:val="22"/>
        </w:rPr>
        <w:t xml:space="preserve">E-mailed electronic </w:t>
      </w:r>
      <w:r w:rsidR="00AA36A0">
        <w:rPr>
          <w:rFonts w:ascii="Arial" w:hAnsi="Arial" w:cs="Arial"/>
          <w:bCs/>
          <w:sz w:val="22"/>
          <w:szCs w:val="22"/>
        </w:rPr>
        <w:t>proposal</w:t>
      </w:r>
      <w:r w:rsidR="00AA36A0" w:rsidRPr="000B10ED">
        <w:rPr>
          <w:rFonts w:ascii="Arial" w:hAnsi="Arial" w:cs="Arial"/>
          <w:bCs/>
          <w:sz w:val="22"/>
          <w:szCs w:val="22"/>
        </w:rPr>
        <w:t xml:space="preserve"> copies should be sent to either </w:t>
      </w:r>
      <w:smartTag w:uri="urn:schemas-microsoft-com:office:smarttags" w:element="PersonName">
        <w:r w:rsidR="00AA36A0">
          <w:rPr>
            <w:rFonts w:ascii="Arial" w:hAnsi="Arial" w:cs="Arial"/>
            <w:bCs/>
            <w:color w:val="0000FF"/>
            <w:sz w:val="22"/>
            <w:szCs w:val="22"/>
            <w:u w:val="single"/>
          </w:rPr>
          <w:t>cynthia@cleantransportationfunding.org</w:t>
        </w:r>
      </w:smartTag>
      <w:r w:rsidR="00AA36A0" w:rsidRPr="000B10ED">
        <w:rPr>
          <w:rFonts w:ascii="Arial" w:hAnsi="Arial" w:cs="Arial"/>
          <w:bCs/>
          <w:sz w:val="22"/>
          <w:szCs w:val="22"/>
        </w:rPr>
        <w:t xml:space="preserve"> or</w:t>
      </w:r>
      <w:r w:rsidR="00AA36A0">
        <w:rPr>
          <w:rFonts w:ascii="Arial" w:hAnsi="Arial" w:cs="Arial"/>
          <w:bCs/>
          <w:sz w:val="22"/>
          <w:szCs w:val="22"/>
        </w:rPr>
        <w:t xml:space="preserve"> </w:t>
      </w:r>
      <w:hyperlink r:id="rId14" w:history="1">
        <w:r w:rsidR="00AA36A0" w:rsidRPr="00F411EB">
          <w:rPr>
            <w:rStyle w:val="Hyperlink"/>
            <w:rFonts w:ascii="Arial" w:hAnsi="Arial" w:cs="Arial"/>
            <w:bCs/>
            <w:sz w:val="22"/>
            <w:szCs w:val="22"/>
          </w:rPr>
          <w:t>ray@cleantransportationfunding.org</w:t>
        </w:r>
      </w:hyperlink>
      <w:r w:rsidR="00AA36A0" w:rsidRPr="000B10ED">
        <w:rPr>
          <w:rFonts w:ascii="Arial" w:hAnsi="Arial" w:cs="Arial"/>
          <w:bCs/>
          <w:sz w:val="22"/>
          <w:szCs w:val="22"/>
        </w:rPr>
        <w:t>; CD-ROM disks should be sent in care of the Procurement Unit at the street address listed above.</w:t>
      </w:r>
    </w:p>
    <w:p w:rsidR="00AA36A0" w:rsidRPr="000B10ED" w:rsidRDefault="00AA36A0" w:rsidP="00AA36A0">
      <w:pPr>
        <w:ind w:left="360"/>
        <w:jc w:val="both"/>
        <w:rPr>
          <w:rFonts w:ascii="Arial" w:hAnsi="Arial" w:cs="Arial"/>
          <w:bCs/>
          <w:sz w:val="22"/>
          <w:szCs w:val="22"/>
        </w:rPr>
      </w:pPr>
    </w:p>
    <w:p w:rsidR="006C46C3" w:rsidRPr="006C46C3" w:rsidRDefault="00AA36A0" w:rsidP="00481CD8">
      <w:pPr>
        <w:spacing w:line="360" w:lineRule="auto"/>
        <w:jc w:val="both"/>
        <w:rPr>
          <w:rFonts w:ascii="Arial" w:hAnsi="Arial" w:cs="Arial"/>
          <w:sz w:val="22"/>
          <w:szCs w:val="22"/>
        </w:rPr>
      </w:pPr>
      <w:r w:rsidRPr="000B10ED">
        <w:rPr>
          <w:rFonts w:ascii="Arial" w:hAnsi="Arial" w:cs="Arial"/>
          <w:bCs/>
          <w:i/>
          <w:iCs/>
          <w:sz w:val="22"/>
          <w:szCs w:val="22"/>
        </w:rPr>
        <w:t xml:space="preserve">Please note that the </w:t>
      </w:r>
      <w:r>
        <w:rPr>
          <w:rFonts w:ascii="Arial" w:hAnsi="Arial" w:cs="Arial"/>
          <w:bCs/>
          <w:i/>
          <w:iCs/>
          <w:sz w:val="22"/>
          <w:szCs w:val="22"/>
        </w:rPr>
        <w:t xml:space="preserve">proposal </w:t>
      </w:r>
      <w:r w:rsidRPr="000B10ED">
        <w:rPr>
          <w:rFonts w:ascii="Arial" w:hAnsi="Arial" w:cs="Arial"/>
          <w:bCs/>
          <w:i/>
          <w:iCs/>
          <w:sz w:val="22"/>
          <w:szCs w:val="22"/>
        </w:rPr>
        <w:t xml:space="preserve">is only deemed “received” when the </w:t>
      </w:r>
      <w:r w:rsidR="00685027">
        <w:rPr>
          <w:rFonts w:ascii="Arial" w:hAnsi="Arial" w:cs="Arial"/>
          <w:bCs/>
          <w:i/>
          <w:iCs/>
          <w:sz w:val="22"/>
          <w:szCs w:val="22"/>
        </w:rPr>
        <w:t>four</w:t>
      </w:r>
      <w:r>
        <w:rPr>
          <w:rFonts w:ascii="Arial" w:hAnsi="Arial" w:cs="Arial"/>
          <w:bCs/>
          <w:i/>
          <w:iCs/>
          <w:sz w:val="22"/>
          <w:szCs w:val="22"/>
        </w:rPr>
        <w:t xml:space="preserve"> (</w:t>
      </w:r>
      <w:r w:rsidR="00685027">
        <w:rPr>
          <w:rFonts w:ascii="Arial" w:hAnsi="Arial" w:cs="Arial"/>
          <w:bCs/>
          <w:i/>
          <w:iCs/>
          <w:sz w:val="22"/>
          <w:szCs w:val="22"/>
        </w:rPr>
        <w:t>4</w:t>
      </w:r>
      <w:r w:rsidRPr="000B10ED">
        <w:rPr>
          <w:rFonts w:ascii="Arial" w:hAnsi="Arial" w:cs="Arial"/>
          <w:bCs/>
          <w:i/>
          <w:iCs/>
          <w:sz w:val="22"/>
          <w:szCs w:val="22"/>
        </w:rPr>
        <w:t xml:space="preserve">) complete paper copies are submitted in accordance with the above instructions - submittal of an electronic </w:t>
      </w:r>
      <w:r>
        <w:rPr>
          <w:rFonts w:ascii="Arial" w:hAnsi="Arial" w:cs="Arial"/>
          <w:bCs/>
          <w:i/>
          <w:iCs/>
          <w:sz w:val="22"/>
          <w:szCs w:val="22"/>
        </w:rPr>
        <w:t>proposal</w:t>
      </w:r>
      <w:r w:rsidRPr="000B10ED">
        <w:rPr>
          <w:rFonts w:ascii="Arial" w:hAnsi="Arial" w:cs="Arial"/>
          <w:bCs/>
          <w:i/>
          <w:iCs/>
          <w:sz w:val="22"/>
          <w:szCs w:val="22"/>
        </w:rPr>
        <w:t xml:space="preserve"> only </w:t>
      </w:r>
      <w:r w:rsidRPr="000B10ED">
        <w:rPr>
          <w:rFonts w:ascii="Arial" w:hAnsi="Arial" w:cs="Arial"/>
          <w:bCs/>
          <w:i/>
          <w:iCs/>
          <w:sz w:val="22"/>
          <w:szCs w:val="22"/>
          <w:u w:val="single"/>
        </w:rPr>
        <w:t>does not</w:t>
      </w:r>
      <w:r w:rsidRPr="000B10ED">
        <w:rPr>
          <w:rFonts w:ascii="Arial" w:hAnsi="Arial" w:cs="Arial"/>
          <w:bCs/>
          <w:i/>
          <w:iCs/>
          <w:sz w:val="22"/>
          <w:szCs w:val="22"/>
        </w:rPr>
        <w:t xml:space="preserve"> constitute receipt by the AQMD.</w:t>
      </w:r>
      <w:r w:rsidRPr="000B10ED">
        <w:rPr>
          <w:rFonts w:ascii="Arial" w:hAnsi="Arial" w:cs="Arial"/>
          <w:bCs/>
          <w:sz w:val="22"/>
          <w:szCs w:val="22"/>
        </w:rPr>
        <w:t xml:space="preserve">  In addition, please note that faxed </w:t>
      </w:r>
      <w:r>
        <w:rPr>
          <w:rFonts w:ascii="Arial" w:hAnsi="Arial" w:cs="Arial"/>
          <w:bCs/>
          <w:sz w:val="22"/>
          <w:szCs w:val="22"/>
        </w:rPr>
        <w:t>proposals</w:t>
      </w:r>
      <w:r w:rsidRPr="000B10ED">
        <w:rPr>
          <w:rFonts w:ascii="Arial" w:hAnsi="Arial" w:cs="Arial"/>
          <w:bCs/>
          <w:sz w:val="22"/>
          <w:szCs w:val="22"/>
        </w:rPr>
        <w:t xml:space="preserve"> will not be accepted.</w:t>
      </w:r>
      <w:r w:rsidR="006C46C3" w:rsidRPr="006C46C3">
        <w:rPr>
          <w:rFonts w:ascii="Arial" w:hAnsi="Arial" w:cs="Arial"/>
          <w:sz w:val="22"/>
          <w:szCs w:val="22"/>
        </w:rPr>
        <w:t xml:space="preserve">  All proposals will be time and date stamped upon receipt by the South Coast Air Quality Management District.  </w:t>
      </w:r>
      <w:r w:rsidR="006C46C3" w:rsidRPr="006C46C3">
        <w:rPr>
          <w:rFonts w:ascii="Arial" w:hAnsi="Arial" w:cs="Arial"/>
          <w:b/>
          <w:caps/>
          <w:sz w:val="22"/>
          <w:szCs w:val="22"/>
        </w:rPr>
        <w:t xml:space="preserve">Please note that any PROPOSAL time stamped </w:t>
      </w:r>
      <w:smartTag w:uri="urn:schemas-microsoft-com:office:smarttags" w:element="time">
        <w:smartTagPr>
          <w:attr w:name="Minute" w:val="1"/>
          <w:attr w:name="Hour" w:val="17"/>
        </w:smartTagPr>
        <w:r w:rsidR="006C46C3" w:rsidRPr="006C46C3">
          <w:rPr>
            <w:rFonts w:ascii="Arial" w:hAnsi="Arial" w:cs="Arial"/>
            <w:b/>
            <w:caps/>
            <w:sz w:val="22"/>
            <w:szCs w:val="22"/>
          </w:rPr>
          <w:t>5:01 p.m.</w:t>
        </w:r>
      </w:smartTag>
      <w:r w:rsidR="006C46C3" w:rsidRPr="006C46C3">
        <w:rPr>
          <w:rFonts w:ascii="Arial" w:hAnsi="Arial" w:cs="Arial"/>
          <w:b/>
          <w:caps/>
          <w:sz w:val="22"/>
          <w:szCs w:val="22"/>
        </w:rPr>
        <w:t xml:space="preserve"> or later on </w:t>
      </w:r>
      <w:smartTag w:uri="urn:schemas-microsoft-com:office:smarttags" w:element="date">
        <w:smartTagPr>
          <w:attr w:name="Year" w:val="2010"/>
          <w:attr w:name="Day" w:val="20"/>
          <w:attr w:name="Month" w:val="7"/>
        </w:smartTagPr>
        <w:r w:rsidR="00685027">
          <w:rPr>
            <w:rFonts w:ascii="Arial" w:hAnsi="Arial" w:cs="Arial"/>
            <w:b/>
            <w:caps/>
            <w:sz w:val="22"/>
            <w:szCs w:val="22"/>
          </w:rPr>
          <w:t>July</w:t>
        </w:r>
        <w:r w:rsidR="006C46C3" w:rsidRPr="006C46C3">
          <w:rPr>
            <w:rFonts w:ascii="Arial" w:hAnsi="Arial" w:cs="Arial"/>
            <w:b/>
            <w:caps/>
            <w:sz w:val="22"/>
            <w:szCs w:val="22"/>
          </w:rPr>
          <w:t xml:space="preserve"> </w:t>
        </w:r>
        <w:r w:rsidR="000F5A83">
          <w:rPr>
            <w:rFonts w:ascii="Arial" w:hAnsi="Arial" w:cs="Arial"/>
            <w:b/>
            <w:caps/>
            <w:sz w:val="22"/>
            <w:szCs w:val="22"/>
          </w:rPr>
          <w:t>20</w:t>
        </w:r>
        <w:r w:rsidR="006C46C3" w:rsidRPr="006C46C3">
          <w:rPr>
            <w:rFonts w:ascii="Arial" w:hAnsi="Arial" w:cs="Arial"/>
            <w:b/>
            <w:caps/>
            <w:sz w:val="22"/>
            <w:szCs w:val="22"/>
          </w:rPr>
          <w:t>, 20</w:t>
        </w:r>
        <w:r w:rsidR="00685027">
          <w:rPr>
            <w:rFonts w:ascii="Arial" w:hAnsi="Arial" w:cs="Arial"/>
            <w:b/>
            <w:caps/>
            <w:sz w:val="22"/>
            <w:szCs w:val="22"/>
          </w:rPr>
          <w:t>10</w:t>
        </w:r>
      </w:smartTag>
      <w:r w:rsidR="006C46C3" w:rsidRPr="006C46C3">
        <w:rPr>
          <w:rFonts w:ascii="Arial" w:hAnsi="Arial" w:cs="Arial"/>
          <w:b/>
          <w:caps/>
          <w:sz w:val="22"/>
          <w:szCs w:val="22"/>
        </w:rPr>
        <w:t xml:space="preserve"> </w:t>
      </w:r>
      <w:r w:rsidR="006C46C3" w:rsidRPr="006C46C3">
        <w:rPr>
          <w:rFonts w:ascii="Arial" w:hAnsi="Arial" w:cs="Arial"/>
          <w:b/>
          <w:caps/>
          <w:sz w:val="22"/>
          <w:szCs w:val="22"/>
          <w:u w:val="single"/>
        </w:rPr>
        <w:t>will not be reviewed</w:t>
      </w:r>
      <w:r w:rsidR="006C46C3" w:rsidRPr="006C46C3">
        <w:rPr>
          <w:rFonts w:ascii="Arial" w:hAnsi="Arial" w:cs="Arial"/>
          <w:b/>
          <w:caps/>
          <w:sz w:val="22"/>
          <w:szCs w:val="22"/>
        </w:rPr>
        <w:t xml:space="preserve"> </w:t>
      </w:r>
      <w:smartTag w:uri="urn:schemas-microsoft-com:office:smarttags" w:element="stockticker">
        <w:r w:rsidR="006C46C3" w:rsidRPr="006C46C3">
          <w:rPr>
            <w:rFonts w:ascii="Arial" w:hAnsi="Arial" w:cs="Arial"/>
            <w:b/>
            <w:caps/>
            <w:sz w:val="22"/>
            <w:szCs w:val="22"/>
          </w:rPr>
          <w:t>and</w:t>
        </w:r>
      </w:smartTag>
      <w:r w:rsidR="006C46C3" w:rsidRPr="006C46C3">
        <w:rPr>
          <w:rFonts w:ascii="Arial" w:hAnsi="Arial" w:cs="Arial"/>
          <w:b/>
          <w:caps/>
          <w:sz w:val="22"/>
          <w:szCs w:val="22"/>
        </w:rPr>
        <w:t xml:space="preserve"> </w:t>
      </w:r>
      <w:r w:rsidR="006C46C3" w:rsidRPr="006C46C3">
        <w:rPr>
          <w:rFonts w:ascii="Arial" w:hAnsi="Arial" w:cs="Arial"/>
          <w:b/>
          <w:caps/>
          <w:sz w:val="22"/>
          <w:szCs w:val="22"/>
          <w:u w:val="single"/>
        </w:rPr>
        <w:t>will not be awarded funding</w:t>
      </w:r>
      <w:r w:rsidR="006C46C3" w:rsidRPr="006C46C3">
        <w:rPr>
          <w:rFonts w:ascii="Arial" w:hAnsi="Arial" w:cs="Arial"/>
          <w:caps/>
          <w:sz w:val="22"/>
          <w:szCs w:val="22"/>
        </w:rPr>
        <w:t>.</w:t>
      </w:r>
      <w:r w:rsidR="006C46C3" w:rsidRPr="006C46C3">
        <w:rPr>
          <w:rFonts w:ascii="Arial" w:hAnsi="Arial" w:cs="Arial"/>
          <w:sz w:val="22"/>
          <w:szCs w:val="22"/>
        </w:rPr>
        <w:t xml:space="preserve">  No exceptions will be granted regardless of reason or circumstances.</w:t>
      </w:r>
    </w:p>
    <w:p w:rsidR="006C46C3" w:rsidRPr="006C46C3" w:rsidRDefault="006C46C3" w:rsidP="006C46C3">
      <w:pPr>
        <w:spacing w:line="240" w:lineRule="exact"/>
        <w:jc w:val="both"/>
        <w:rPr>
          <w:rFonts w:ascii="Arial" w:hAnsi="Arial" w:cs="Arial"/>
          <w:sz w:val="22"/>
          <w:szCs w:val="22"/>
        </w:rPr>
      </w:pPr>
    </w:p>
    <w:p w:rsidR="006C46C3" w:rsidRPr="006C46C3" w:rsidRDefault="006C46C3" w:rsidP="00EE2634">
      <w:pPr>
        <w:numPr>
          <w:ilvl w:val="0"/>
          <w:numId w:val="4"/>
        </w:numPr>
        <w:spacing w:after="120" w:line="360" w:lineRule="auto"/>
        <w:jc w:val="both"/>
        <w:rPr>
          <w:rFonts w:ascii="Arial" w:hAnsi="Arial" w:cs="Arial"/>
          <w:sz w:val="22"/>
          <w:szCs w:val="22"/>
        </w:rPr>
      </w:pPr>
      <w:r w:rsidRPr="006C46C3">
        <w:rPr>
          <w:rFonts w:ascii="Arial" w:hAnsi="Arial" w:cs="Arial"/>
          <w:b/>
          <w:sz w:val="22"/>
          <w:szCs w:val="22"/>
        </w:rPr>
        <w:lastRenderedPageBreak/>
        <w:t>Addenda</w:t>
      </w:r>
      <w:r w:rsidRPr="006C46C3">
        <w:rPr>
          <w:rFonts w:ascii="Arial" w:hAnsi="Arial" w:cs="Arial"/>
          <w:sz w:val="22"/>
          <w:szCs w:val="22"/>
        </w:rPr>
        <w:t xml:space="preserve"> - The MSRC may modify the proposal and/or issue supplementary information or guidelines relating to the RFP during the proposal preparation period of </w:t>
      </w:r>
      <w:smartTag w:uri="urn:schemas-microsoft-com:office:smarttags" w:element="date">
        <w:smartTagPr>
          <w:attr w:name="Year" w:val="2010"/>
          <w:attr w:name="Day" w:val="4"/>
          <w:attr w:name="Month" w:val="6"/>
        </w:smartTagPr>
        <w:r w:rsidR="00685027">
          <w:rPr>
            <w:rFonts w:ascii="Arial" w:hAnsi="Arial" w:cs="Arial"/>
            <w:sz w:val="22"/>
            <w:szCs w:val="22"/>
          </w:rPr>
          <w:t>June</w:t>
        </w:r>
        <w:r w:rsidRPr="006C46C3">
          <w:rPr>
            <w:rFonts w:ascii="Arial" w:hAnsi="Arial" w:cs="Arial"/>
            <w:sz w:val="22"/>
            <w:szCs w:val="22"/>
          </w:rPr>
          <w:t xml:space="preserve"> </w:t>
        </w:r>
        <w:r w:rsidR="00685027">
          <w:rPr>
            <w:rFonts w:ascii="Arial" w:hAnsi="Arial" w:cs="Arial"/>
            <w:sz w:val="22"/>
            <w:szCs w:val="22"/>
          </w:rPr>
          <w:t>4</w:t>
        </w:r>
        <w:r w:rsidRPr="006C46C3">
          <w:rPr>
            <w:rFonts w:ascii="Arial" w:hAnsi="Arial" w:cs="Arial"/>
            <w:sz w:val="22"/>
            <w:szCs w:val="22"/>
          </w:rPr>
          <w:t>, 20</w:t>
        </w:r>
        <w:r w:rsidR="00685027">
          <w:rPr>
            <w:rFonts w:ascii="Arial" w:hAnsi="Arial" w:cs="Arial"/>
            <w:sz w:val="22"/>
            <w:szCs w:val="22"/>
          </w:rPr>
          <w:t>10</w:t>
        </w:r>
      </w:smartTag>
      <w:r w:rsidRPr="006C46C3">
        <w:rPr>
          <w:rFonts w:ascii="Arial" w:hAnsi="Arial" w:cs="Arial"/>
          <w:sz w:val="22"/>
          <w:szCs w:val="22"/>
        </w:rPr>
        <w:t xml:space="preserve"> to </w:t>
      </w:r>
      <w:smartTag w:uri="urn:schemas-microsoft-com:office:smarttags" w:element="date">
        <w:smartTagPr>
          <w:attr w:name="Year" w:val="2010"/>
          <w:attr w:name="Day" w:val="20"/>
          <w:attr w:name="Month" w:val="7"/>
        </w:smartTagPr>
        <w:r w:rsidR="00685027">
          <w:rPr>
            <w:rFonts w:ascii="Arial" w:hAnsi="Arial" w:cs="Arial"/>
            <w:sz w:val="22"/>
            <w:szCs w:val="22"/>
          </w:rPr>
          <w:t xml:space="preserve">July </w:t>
        </w:r>
        <w:r w:rsidR="000F5A83">
          <w:rPr>
            <w:rFonts w:ascii="Arial" w:hAnsi="Arial" w:cs="Arial"/>
            <w:sz w:val="22"/>
            <w:szCs w:val="22"/>
          </w:rPr>
          <w:t>20</w:t>
        </w:r>
        <w:r w:rsidRPr="006C46C3">
          <w:rPr>
            <w:rFonts w:ascii="Arial" w:hAnsi="Arial" w:cs="Arial"/>
            <w:sz w:val="22"/>
            <w:szCs w:val="22"/>
          </w:rPr>
          <w:t>, 20</w:t>
        </w:r>
        <w:r w:rsidR="00685027">
          <w:rPr>
            <w:rFonts w:ascii="Arial" w:hAnsi="Arial" w:cs="Arial"/>
            <w:sz w:val="22"/>
            <w:szCs w:val="22"/>
          </w:rPr>
          <w:t>10</w:t>
        </w:r>
      </w:smartTag>
      <w:r w:rsidRPr="006C46C3">
        <w:rPr>
          <w:rFonts w:ascii="Arial" w:hAnsi="Arial" w:cs="Arial"/>
          <w:sz w:val="22"/>
          <w:szCs w:val="22"/>
        </w:rPr>
        <w:t>.</w:t>
      </w:r>
      <w:r w:rsidR="00AA36A0">
        <w:rPr>
          <w:rFonts w:ascii="Arial" w:hAnsi="Arial" w:cs="Arial"/>
          <w:sz w:val="22"/>
          <w:szCs w:val="22"/>
        </w:rPr>
        <w:t xml:space="preserve">  </w:t>
      </w:r>
    </w:p>
    <w:p w:rsidR="00481CD8" w:rsidRPr="006C46C3" w:rsidRDefault="006C46C3" w:rsidP="00EE2634">
      <w:pPr>
        <w:numPr>
          <w:ilvl w:val="0"/>
          <w:numId w:val="4"/>
        </w:numPr>
        <w:spacing w:after="120" w:line="360" w:lineRule="auto"/>
        <w:jc w:val="both"/>
        <w:rPr>
          <w:rFonts w:ascii="Arial" w:hAnsi="Arial" w:cs="Arial"/>
          <w:sz w:val="22"/>
          <w:szCs w:val="22"/>
        </w:rPr>
      </w:pPr>
      <w:r w:rsidRPr="006C46C3">
        <w:rPr>
          <w:rFonts w:ascii="Arial" w:hAnsi="Arial" w:cs="Arial"/>
          <w:b/>
          <w:sz w:val="22"/>
          <w:szCs w:val="22"/>
        </w:rPr>
        <w:t>Grounds for Rejection</w:t>
      </w:r>
      <w:r w:rsidRPr="006C46C3">
        <w:rPr>
          <w:rFonts w:ascii="Arial" w:hAnsi="Arial" w:cs="Arial"/>
          <w:sz w:val="22"/>
          <w:szCs w:val="22"/>
        </w:rPr>
        <w:t xml:space="preserve"> - A proposal</w:t>
      </w:r>
      <w:r w:rsidR="00481CD8">
        <w:rPr>
          <w:rFonts w:ascii="Arial" w:hAnsi="Arial" w:cs="Arial"/>
          <w:sz w:val="22"/>
          <w:szCs w:val="22"/>
        </w:rPr>
        <w:t xml:space="preserve"> may be immediately rejected if </w:t>
      </w:r>
      <w:r w:rsidR="000F5A83">
        <w:rPr>
          <w:rFonts w:ascii="Arial" w:hAnsi="Arial" w:cs="Arial"/>
          <w:sz w:val="22"/>
          <w:szCs w:val="22"/>
        </w:rPr>
        <w:t>i</w:t>
      </w:r>
      <w:r w:rsidRPr="006C46C3">
        <w:rPr>
          <w:rFonts w:ascii="Arial" w:hAnsi="Arial" w:cs="Arial"/>
          <w:sz w:val="22"/>
          <w:szCs w:val="22"/>
        </w:rPr>
        <w:t>t is not prep</w:t>
      </w:r>
      <w:r w:rsidR="00481CD8">
        <w:rPr>
          <w:rFonts w:ascii="Arial" w:hAnsi="Arial" w:cs="Arial"/>
          <w:sz w:val="22"/>
          <w:szCs w:val="22"/>
        </w:rPr>
        <w:t>ared in the format described herein.</w:t>
      </w:r>
    </w:p>
    <w:p w:rsidR="006C46C3" w:rsidRPr="006C46C3" w:rsidRDefault="006C46C3" w:rsidP="00EE2634">
      <w:pPr>
        <w:numPr>
          <w:ilvl w:val="0"/>
          <w:numId w:val="4"/>
        </w:numPr>
        <w:spacing w:after="120" w:line="360" w:lineRule="auto"/>
        <w:jc w:val="both"/>
        <w:rPr>
          <w:rFonts w:ascii="Arial" w:hAnsi="Arial" w:cs="Arial"/>
          <w:sz w:val="22"/>
          <w:szCs w:val="22"/>
        </w:rPr>
      </w:pPr>
      <w:r w:rsidRPr="006C46C3">
        <w:rPr>
          <w:rFonts w:ascii="Arial" w:hAnsi="Arial" w:cs="Arial"/>
          <w:b/>
          <w:sz w:val="22"/>
          <w:szCs w:val="22"/>
        </w:rPr>
        <w:t>Disposition of Proposals</w:t>
      </w:r>
      <w:r w:rsidRPr="006C46C3">
        <w:rPr>
          <w:rFonts w:ascii="Arial" w:hAnsi="Arial" w:cs="Arial"/>
          <w:sz w:val="22"/>
          <w:szCs w:val="22"/>
        </w:rPr>
        <w:t xml:space="preserve"> - The MSRC reserves the right to reject any or all proposals.  All responses become the property of MSRC.  One copy of the proposal shall be retained for AQMD files.  Additional copies and materials will be returned only if requested and at the proposer's expense.</w:t>
      </w:r>
    </w:p>
    <w:p w:rsidR="006C46C3" w:rsidRPr="006C46C3" w:rsidRDefault="006C46C3" w:rsidP="00EE2634">
      <w:pPr>
        <w:numPr>
          <w:ilvl w:val="0"/>
          <w:numId w:val="4"/>
        </w:numPr>
        <w:spacing w:line="360" w:lineRule="auto"/>
        <w:jc w:val="both"/>
        <w:rPr>
          <w:rFonts w:ascii="Arial" w:hAnsi="Arial" w:cs="Arial"/>
          <w:sz w:val="22"/>
          <w:szCs w:val="22"/>
        </w:rPr>
      </w:pPr>
      <w:r w:rsidRPr="006C46C3">
        <w:rPr>
          <w:rFonts w:ascii="Arial" w:hAnsi="Arial" w:cs="Arial"/>
          <w:b/>
          <w:sz w:val="22"/>
          <w:szCs w:val="22"/>
        </w:rPr>
        <w:t>Modification or Withdrawal</w:t>
      </w:r>
      <w:r w:rsidRPr="006C46C3">
        <w:rPr>
          <w:rFonts w:ascii="Arial" w:hAnsi="Arial" w:cs="Arial"/>
          <w:sz w:val="22"/>
          <w:szCs w:val="22"/>
        </w:rPr>
        <w:t xml:space="preserve"> - Once submitted, proposals cannot be altered without the prior written consent of MSRC.  All proposals shall constitute firm offers and may not be withdrawn for a period of ninety (90) days following the last day to accept proposals.</w:t>
      </w:r>
    </w:p>
    <w:p w:rsidR="00481CD8" w:rsidRDefault="00481CD8" w:rsidP="00D90E13">
      <w:pPr>
        <w:tabs>
          <w:tab w:val="left" w:pos="432"/>
          <w:tab w:val="left" w:pos="720"/>
        </w:tabs>
        <w:spacing w:line="240" w:lineRule="exact"/>
        <w:jc w:val="both"/>
        <w:rPr>
          <w:rFonts w:ascii="Arial" w:hAnsi="Arial" w:cs="Arial"/>
          <w:b/>
          <w:sz w:val="22"/>
          <w:szCs w:val="22"/>
        </w:rPr>
      </w:pPr>
    </w:p>
    <w:p w:rsidR="00481CD8" w:rsidRDefault="00481CD8" w:rsidP="00D90E13">
      <w:pPr>
        <w:tabs>
          <w:tab w:val="left" w:pos="432"/>
          <w:tab w:val="left" w:pos="720"/>
        </w:tabs>
        <w:spacing w:line="240" w:lineRule="exact"/>
        <w:jc w:val="both"/>
        <w:rPr>
          <w:rFonts w:ascii="Arial" w:hAnsi="Arial" w:cs="Arial"/>
          <w:b/>
          <w:sz w:val="22"/>
          <w:szCs w:val="22"/>
        </w:rPr>
      </w:pPr>
    </w:p>
    <w:p w:rsidR="002024B8" w:rsidRPr="00D90E13" w:rsidRDefault="002024B8" w:rsidP="00844FEE">
      <w:pPr>
        <w:tabs>
          <w:tab w:val="left" w:pos="432"/>
          <w:tab w:val="left" w:pos="720"/>
          <w:tab w:val="left" w:pos="1800"/>
        </w:tabs>
        <w:spacing w:line="240" w:lineRule="exact"/>
        <w:jc w:val="both"/>
        <w:rPr>
          <w:rFonts w:ascii="Arial" w:hAnsi="Arial" w:cs="Arial"/>
          <w:sz w:val="22"/>
          <w:szCs w:val="22"/>
        </w:rPr>
      </w:pPr>
      <w:r w:rsidRPr="00D90E13">
        <w:rPr>
          <w:rFonts w:ascii="Arial" w:hAnsi="Arial" w:cs="Arial"/>
          <w:b/>
          <w:sz w:val="22"/>
          <w:szCs w:val="22"/>
        </w:rPr>
        <w:t xml:space="preserve">SECTION </w:t>
      </w:r>
      <w:r w:rsidR="0029353B">
        <w:rPr>
          <w:rFonts w:ascii="Arial" w:hAnsi="Arial" w:cs="Arial"/>
          <w:b/>
          <w:sz w:val="22"/>
          <w:szCs w:val="22"/>
        </w:rPr>
        <w:t>7</w:t>
      </w:r>
      <w:r w:rsidR="00D90E13">
        <w:rPr>
          <w:rFonts w:ascii="Arial" w:hAnsi="Arial" w:cs="Arial"/>
          <w:b/>
          <w:sz w:val="22"/>
          <w:szCs w:val="22"/>
        </w:rPr>
        <w:tab/>
      </w:r>
      <w:r w:rsidRPr="00D90E13">
        <w:rPr>
          <w:rFonts w:ascii="Arial" w:hAnsi="Arial" w:cs="Arial"/>
          <w:b/>
          <w:sz w:val="22"/>
          <w:szCs w:val="22"/>
        </w:rPr>
        <w:t>PROPOSAL EVALUATION PROCESS</w:t>
      </w:r>
    </w:p>
    <w:p w:rsidR="002024B8" w:rsidRPr="002024B8" w:rsidRDefault="002024B8" w:rsidP="002024B8">
      <w:pPr>
        <w:spacing w:line="240" w:lineRule="exact"/>
        <w:jc w:val="both"/>
        <w:rPr>
          <w:rFonts w:ascii="Arial" w:hAnsi="Arial" w:cs="Arial"/>
          <w:sz w:val="22"/>
          <w:szCs w:val="22"/>
        </w:rPr>
      </w:pPr>
    </w:p>
    <w:p w:rsidR="002024B8" w:rsidRPr="002024B8" w:rsidRDefault="00CB43F4" w:rsidP="00450223">
      <w:pPr>
        <w:spacing w:line="360" w:lineRule="auto"/>
        <w:jc w:val="both"/>
        <w:rPr>
          <w:rFonts w:ascii="Arial" w:hAnsi="Arial" w:cs="Arial"/>
          <w:sz w:val="22"/>
          <w:szCs w:val="22"/>
        </w:rPr>
      </w:pPr>
      <w:r>
        <w:rPr>
          <w:rFonts w:ascii="Arial" w:hAnsi="Arial" w:cs="Arial"/>
          <w:sz w:val="22"/>
          <w:szCs w:val="22"/>
        </w:rPr>
        <w:t xml:space="preserve">A subcommittee of the MSRC’s </w:t>
      </w:r>
      <w:r w:rsidR="002024B8" w:rsidRPr="002024B8">
        <w:rPr>
          <w:rFonts w:ascii="Arial" w:hAnsi="Arial" w:cs="Arial"/>
          <w:sz w:val="22"/>
          <w:szCs w:val="22"/>
        </w:rPr>
        <w:t>Technical Advisory Committee (TAC) will evaluate all proposals to determine responsiveness to the RFP.  AQMD staff will provide administrative assistance during the proposal evaluation process.</w:t>
      </w:r>
    </w:p>
    <w:p w:rsidR="002024B8" w:rsidRPr="002024B8" w:rsidRDefault="002024B8" w:rsidP="002024B8">
      <w:pPr>
        <w:spacing w:line="240" w:lineRule="exact"/>
        <w:jc w:val="both"/>
        <w:rPr>
          <w:rFonts w:ascii="Arial" w:hAnsi="Arial" w:cs="Arial"/>
          <w:sz w:val="22"/>
          <w:szCs w:val="22"/>
        </w:rPr>
      </w:pPr>
    </w:p>
    <w:p w:rsidR="002024B8" w:rsidRPr="002024B8" w:rsidRDefault="002024B8" w:rsidP="005A5B77">
      <w:pPr>
        <w:spacing w:line="360" w:lineRule="auto"/>
        <w:jc w:val="both"/>
        <w:rPr>
          <w:rFonts w:ascii="Arial" w:hAnsi="Arial" w:cs="Arial"/>
          <w:sz w:val="22"/>
          <w:szCs w:val="22"/>
        </w:rPr>
      </w:pPr>
      <w:r w:rsidRPr="002024B8">
        <w:rPr>
          <w:rFonts w:ascii="Arial" w:hAnsi="Arial" w:cs="Arial"/>
          <w:sz w:val="22"/>
          <w:szCs w:val="22"/>
        </w:rPr>
        <w:t xml:space="preserve">Proposals will be evaluated and points awarded based upon the criteria </w:t>
      </w:r>
      <w:r w:rsidR="00CB43F4">
        <w:rPr>
          <w:rFonts w:ascii="Arial" w:hAnsi="Arial" w:cs="Arial"/>
          <w:sz w:val="22"/>
          <w:szCs w:val="22"/>
        </w:rPr>
        <w:t>described</w:t>
      </w:r>
      <w:r w:rsidR="00844FEE">
        <w:rPr>
          <w:rFonts w:ascii="Arial" w:hAnsi="Arial" w:cs="Arial"/>
          <w:sz w:val="22"/>
          <w:szCs w:val="22"/>
        </w:rPr>
        <w:t xml:space="preserve"> </w:t>
      </w:r>
      <w:r w:rsidR="00CB43F4">
        <w:rPr>
          <w:rFonts w:ascii="Arial" w:hAnsi="Arial" w:cs="Arial"/>
          <w:sz w:val="22"/>
          <w:szCs w:val="22"/>
        </w:rPr>
        <w:t>below</w:t>
      </w:r>
      <w:r w:rsidRPr="002024B8">
        <w:rPr>
          <w:rFonts w:ascii="Arial" w:hAnsi="Arial" w:cs="Arial"/>
          <w:sz w:val="22"/>
          <w:szCs w:val="22"/>
        </w:rPr>
        <w:t>.</w:t>
      </w:r>
      <w:r w:rsidR="00844FEE">
        <w:rPr>
          <w:rFonts w:ascii="Arial" w:hAnsi="Arial" w:cs="Arial"/>
          <w:sz w:val="22"/>
          <w:szCs w:val="22"/>
        </w:rPr>
        <w:t xml:space="preserve">  </w:t>
      </w:r>
      <w:r w:rsidRPr="002024B8">
        <w:rPr>
          <w:rFonts w:ascii="Arial" w:hAnsi="Arial" w:cs="Arial"/>
          <w:sz w:val="22"/>
          <w:szCs w:val="22"/>
        </w:rPr>
        <w:t>The maximum score available is 100 points.</w:t>
      </w:r>
    </w:p>
    <w:p w:rsidR="002024B8" w:rsidRPr="002024B8" w:rsidRDefault="002024B8" w:rsidP="002024B8">
      <w:pPr>
        <w:spacing w:line="240" w:lineRule="exact"/>
        <w:jc w:val="both"/>
        <w:rPr>
          <w:rFonts w:ascii="Arial" w:hAnsi="Arial" w:cs="Arial"/>
          <w:sz w:val="22"/>
          <w:szCs w:val="22"/>
        </w:rPr>
      </w:pPr>
    </w:p>
    <w:p w:rsidR="002024B8" w:rsidRPr="002024B8" w:rsidRDefault="002024B8" w:rsidP="00C17A22">
      <w:pPr>
        <w:keepNext/>
        <w:tabs>
          <w:tab w:val="left" w:pos="-9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jc w:val="both"/>
        <w:rPr>
          <w:rFonts w:ascii="Arial" w:hAnsi="Arial" w:cs="Arial"/>
          <w:sz w:val="22"/>
          <w:szCs w:val="22"/>
        </w:rPr>
      </w:pPr>
      <w:r w:rsidRPr="002024B8">
        <w:rPr>
          <w:rFonts w:ascii="Arial" w:hAnsi="Arial" w:cs="Arial"/>
          <w:caps/>
          <w:sz w:val="22"/>
          <w:szCs w:val="22"/>
        </w:rPr>
        <w:t xml:space="preserve">1.  </w:t>
      </w:r>
      <w:r w:rsidR="00122ADE">
        <w:rPr>
          <w:rFonts w:ascii="Arial" w:hAnsi="Arial" w:cs="Arial"/>
          <w:caps/>
          <w:sz w:val="22"/>
          <w:szCs w:val="22"/>
          <w:u w:val="single"/>
        </w:rPr>
        <w:t>program design</w:t>
      </w:r>
      <w:r w:rsidRPr="002024B8">
        <w:rPr>
          <w:rFonts w:ascii="Arial" w:hAnsi="Arial" w:cs="Arial"/>
          <w:caps/>
          <w:sz w:val="22"/>
          <w:szCs w:val="22"/>
          <w:u w:val="single"/>
        </w:rPr>
        <w:t>:</w:t>
      </w:r>
    </w:p>
    <w:p w:rsidR="002024B8" w:rsidRPr="002024B8" w:rsidRDefault="002024B8" w:rsidP="00C17A22">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ind w:left="720" w:hanging="720"/>
        <w:jc w:val="both"/>
        <w:rPr>
          <w:rFonts w:ascii="Arial" w:hAnsi="Arial" w:cs="Arial"/>
          <w:sz w:val="22"/>
          <w:szCs w:val="22"/>
        </w:rPr>
      </w:pPr>
    </w:p>
    <w:p w:rsidR="002024B8" w:rsidRPr="002024B8" w:rsidRDefault="005A5B77" w:rsidP="005A5B77">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ind w:left="720" w:hanging="720"/>
        <w:jc w:val="both"/>
        <w:rPr>
          <w:rFonts w:ascii="Arial" w:hAnsi="Arial" w:cs="Arial"/>
          <w:sz w:val="22"/>
          <w:szCs w:val="22"/>
        </w:rPr>
      </w:pPr>
      <w:r>
        <w:rPr>
          <w:rFonts w:ascii="Arial" w:hAnsi="Arial" w:cs="Arial"/>
          <w:sz w:val="22"/>
          <w:szCs w:val="22"/>
        </w:rPr>
        <w:tab/>
      </w:r>
      <w:r w:rsidR="002024B8" w:rsidRPr="002024B8">
        <w:rPr>
          <w:rFonts w:ascii="Arial" w:hAnsi="Arial" w:cs="Arial"/>
          <w:sz w:val="22"/>
          <w:szCs w:val="22"/>
        </w:rPr>
        <w:t>Maximum Points Available:</w:t>
      </w:r>
      <w:r w:rsidR="002024B8" w:rsidRPr="002024B8">
        <w:rPr>
          <w:rFonts w:ascii="Arial" w:hAnsi="Arial" w:cs="Arial"/>
          <w:sz w:val="22"/>
          <w:szCs w:val="22"/>
        </w:rPr>
        <w:tab/>
        <w:t>4</w:t>
      </w:r>
      <w:r w:rsidR="00BF79D6">
        <w:rPr>
          <w:rFonts w:ascii="Arial" w:hAnsi="Arial" w:cs="Arial"/>
          <w:sz w:val="22"/>
          <w:szCs w:val="22"/>
        </w:rPr>
        <w:t>0</w:t>
      </w:r>
      <w:r w:rsidR="002024B8" w:rsidRPr="002024B8">
        <w:rPr>
          <w:rFonts w:ascii="Arial" w:hAnsi="Arial" w:cs="Arial"/>
          <w:sz w:val="22"/>
          <w:szCs w:val="22"/>
        </w:rPr>
        <w:t xml:space="preserve"> points</w:t>
      </w:r>
    </w:p>
    <w:p w:rsidR="002024B8" w:rsidRPr="002024B8" w:rsidRDefault="002024B8" w:rsidP="002024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ind w:left="720" w:hanging="720"/>
        <w:jc w:val="both"/>
        <w:rPr>
          <w:rFonts w:ascii="Arial" w:hAnsi="Arial" w:cs="Arial"/>
          <w:sz w:val="22"/>
          <w:szCs w:val="22"/>
        </w:rPr>
      </w:pPr>
    </w:p>
    <w:p w:rsidR="002024B8" w:rsidRPr="002024B8" w:rsidRDefault="002024B8" w:rsidP="0017694C">
      <w:pPr>
        <w:tabs>
          <w:tab w:val="left" w:pos="-243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hAnsi="Arial" w:cs="Arial"/>
          <w:sz w:val="22"/>
          <w:szCs w:val="22"/>
        </w:rPr>
      </w:pPr>
      <w:r w:rsidRPr="002024B8">
        <w:rPr>
          <w:rFonts w:ascii="Arial" w:hAnsi="Arial" w:cs="Arial"/>
          <w:sz w:val="22"/>
          <w:szCs w:val="22"/>
        </w:rPr>
        <w:t xml:space="preserve">As discussed in RFP Section </w:t>
      </w:r>
      <w:r w:rsidR="00CB43F4">
        <w:rPr>
          <w:rFonts w:ascii="Arial" w:hAnsi="Arial" w:cs="Arial"/>
          <w:sz w:val="22"/>
          <w:szCs w:val="22"/>
        </w:rPr>
        <w:t>2</w:t>
      </w:r>
      <w:r w:rsidR="00122ADE">
        <w:rPr>
          <w:rFonts w:ascii="Arial" w:hAnsi="Arial" w:cs="Arial"/>
          <w:sz w:val="22"/>
          <w:szCs w:val="22"/>
        </w:rPr>
        <w:t xml:space="preserve"> and Section 5, subsection A.3</w:t>
      </w:r>
      <w:r w:rsidRPr="002024B8">
        <w:rPr>
          <w:rFonts w:ascii="Arial" w:hAnsi="Arial" w:cs="Arial"/>
          <w:sz w:val="22"/>
          <w:szCs w:val="22"/>
        </w:rPr>
        <w:t xml:space="preserve">, proposers are required to submit a </w:t>
      </w:r>
      <w:r w:rsidR="00122ADE">
        <w:rPr>
          <w:rFonts w:ascii="Arial" w:hAnsi="Arial" w:cs="Arial"/>
          <w:sz w:val="22"/>
          <w:szCs w:val="22"/>
        </w:rPr>
        <w:t>Program Design</w:t>
      </w:r>
      <w:r w:rsidRPr="002024B8">
        <w:rPr>
          <w:rFonts w:ascii="Arial" w:hAnsi="Arial" w:cs="Arial"/>
          <w:sz w:val="22"/>
          <w:szCs w:val="22"/>
        </w:rPr>
        <w:t xml:space="preserve">, including a proposed methodology for </w:t>
      </w:r>
      <w:r w:rsidR="00122ADE">
        <w:rPr>
          <w:rFonts w:ascii="Arial" w:hAnsi="Arial" w:cs="Arial"/>
          <w:sz w:val="22"/>
          <w:szCs w:val="22"/>
        </w:rPr>
        <w:t xml:space="preserve">implementing </w:t>
      </w:r>
      <w:r w:rsidRPr="002024B8">
        <w:rPr>
          <w:rFonts w:ascii="Arial" w:hAnsi="Arial" w:cs="Arial"/>
          <w:sz w:val="22"/>
          <w:szCs w:val="22"/>
        </w:rPr>
        <w:t xml:space="preserve">a regional </w:t>
      </w:r>
      <w:r w:rsidR="0017694C">
        <w:rPr>
          <w:rFonts w:ascii="Arial" w:hAnsi="Arial" w:cs="Arial"/>
          <w:sz w:val="22"/>
          <w:szCs w:val="22"/>
        </w:rPr>
        <w:t>Telework Demonstration Program</w:t>
      </w:r>
      <w:r w:rsidRPr="002024B8">
        <w:rPr>
          <w:rFonts w:ascii="Arial" w:hAnsi="Arial" w:cs="Arial"/>
          <w:sz w:val="22"/>
          <w:szCs w:val="22"/>
        </w:rPr>
        <w:t xml:space="preserve">.  Following a review of the </w:t>
      </w:r>
      <w:r w:rsidR="00122ADE">
        <w:rPr>
          <w:rFonts w:ascii="Arial" w:hAnsi="Arial" w:cs="Arial"/>
          <w:sz w:val="22"/>
          <w:szCs w:val="22"/>
        </w:rPr>
        <w:t>program Design</w:t>
      </w:r>
      <w:r w:rsidRPr="002024B8">
        <w:rPr>
          <w:rFonts w:ascii="Arial" w:hAnsi="Arial" w:cs="Arial"/>
          <w:sz w:val="22"/>
          <w:szCs w:val="22"/>
        </w:rPr>
        <w:t xml:space="preserve"> by members of the MSRC –</w:t>
      </w:r>
      <w:smartTag w:uri="urn:schemas-microsoft-com:office:smarttags" w:element="stockticker">
        <w:r w:rsidRPr="002024B8">
          <w:rPr>
            <w:rFonts w:ascii="Arial" w:hAnsi="Arial" w:cs="Arial"/>
            <w:sz w:val="22"/>
            <w:szCs w:val="22"/>
          </w:rPr>
          <w:t>TAC</w:t>
        </w:r>
      </w:smartTag>
      <w:r w:rsidRPr="002024B8">
        <w:rPr>
          <w:rFonts w:ascii="Arial" w:hAnsi="Arial" w:cs="Arial"/>
          <w:sz w:val="22"/>
          <w:szCs w:val="22"/>
        </w:rPr>
        <w:t xml:space="preserve"> Evaluation Subcommittee, the </w:t>
      </w:r>
      <w:r w:rsidR="00122ADE">
        <w:rPr>
          <w:rFonts w:ascii="Arial" w:hAnsi="Arial" w:cs="Arial"/>
          <w:sz w:val="22"/>
          <w:szCs w:val="22"/>
        </w:rPr>
        <w:t>S</w:t>
      </w:r>
      <w:r w:rsidRPr="002024B8">
        <w:rPr>
          <w:rFonts w:ascii="Arial" w:hAnsi="Arial" w:cs="Arial"/>
          <w:sz w:val="22"/>
          <w:szCs w:val="22"/>
        </w:rPr>
        <w:t xml:space="preserve">ubcommittee members will assign a score based upon the technical merits and level of completeness and specificity of the proposed </w:t>
      </w:r>
      <w:r w:rsidR="0017694C">
        <w:rPr>
          <w:rFonts w:ascii="Arial" w:hAnsi="Arial" w:cs="Arial"/>
          <w:sz w:val="22"/>
          <w:szCs w:val="22"/>
        </w:rPr>
        <w:t xml:space="preserve">demonstration program </w:t>
      </w:r>
      <w:r w:rsidR="00122ADE">
        <w:rPr>
          <w:rFonts w:ascii="Arial" w:hAnsi="Arial" w:cs="Arial"/>
          <w:sz w:val="22"/>
          <w:szCs w:val="22"/>
        </w:rPr>
        <w:t xml:space="preserve">design and implementation </w:t>
      </w:r>
      <w:r w:rsidRPr="002024B8">
        <w:rPr>
          <w:rFonts w:ascii="Arial" w:hAnsi="Arial" w:cs="Arial"/>
          <w:sz w:val="22"/>
          <w:szCs w:val="22"/>
        </w:rPr>
        <w:t xml:space="preserve">methodology.  </w:t>
      </w:r>
    </w:p>
    <w:p w:rsidR="002024B8" w:rsidRPr="002024B8" w:rsidRDefault="002024B8" w:rsidP="002024B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jc w:val="both"/>
        <w:rPr>
          <w:rFonts w:ascii="Arial" w:hAnsi="Arial" w:cs="Arial"/>
          <w:sz w:val="22"/>
          <w:szCs w:val="22"/>
        </w:rPr>
      </w:pPr>
    </w:p>
    <w:p w:rsidR="002024B8" w:rsidRPr="002024B8" w:rsidRDefault="002024B8" w:rsidP="002024B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jc w:val="both"/>
        <w:rPr>
          <w:rFonts w:ascii="Arial" w:hAnsi="Arial" w:cs="Arial"/>
          <w:caps/>
          <w:sz w:val="22"/>
          <w:szCs w:val="22"/>
        </w:rPr>
      </w:pPr>
    </w:p>
    <w:p w:rsidR="002024B8" w:rsidRPr="002024B8" w:rsidRDefault="002024B8" w:rsidP="002024B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ind w:left="270" w:hanging="270"/>
        <w:jc w:val="both"/>
        <w:rPr>
          <w:rFonts w:ascii="Arial" w:hAnsi="Arial" w:cs="Arial"/>
          <w:b/>
          <w:sz w:val="22"/>
          <w:szCs w:val="22"/>
          <w:lang w:val="fr-FR"/>
        </w:rPr>
      </w:pPr>
      <w:r w:rsidRPr="002024B8">
        <w:rPr>
          <w:rFonts w:ascii="Arial" w:hAnsi="Arial" w:cs="Arial"/>
          <w:caps/>
          <w:sz w:val="22"/>
          <w:szCs w:val="22"/>
          <w:lang w:val="fr-FR"/>
        </w:rPr>
        <w:t xml:space="preserve">2.  </w:t>
      </w:r>
      <w:r w:rsidRPr="002024B8">
        <w:rPr>
          <w:rFonts w:ascii="Arial" w:hAnsi="Arial" w:cs="Arial"/>
          <w:caps/>
          <w:sz w:val="22"/>
          <w:szCs w:val="22"/>
          <w:u w:val="single"/>
          <w:lang w:val="fr-FR"/>
        </w:rPr>
        <w:t>proposer qualifications:</w:t>
      </w:r>
    </w:p>
    <w:p w:rsidR="002024B8" w:rsidRPr="002024B8" w:rsidRDefault="002024B8" w:rsidP="002024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ind w:left="720" w:hanging="720"/>
        <w:jc w:val="both"/>
        <w:rPr>
          <w:rFonts w:ascii="Arial" w:hAnsi="Arial" w:cs="Arial"/>
          <w:b/>
          <w:sz w:val="22"/>
          <w:szCs w:val="22"/>
          <w:lang w:val="fr-FR"/>
        </w:rPr>
      </w:pPr>
    </w:p>
    <w:p w:rsidR="002024B8" w:rsidRPr="002024B8" w:rsidRDefault="002024B8" w:rsidP="002024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ind w:left="720" w:hanging="720"/>
        <w:jc w:val="both"/>
        <w:rPr>
          <w:rFonts w:ascii="Arial" w:hAnsi="Arial" w:cs="Arial"/>
          <w:sz w:val="22"/>
          <w:szCs w:val="22"/>
          <w:lang w:val="fr-FR"/>
        </w:rPr>
      </w:pPr>
      <w:r w:rsidRPr="002024B8">
        <w:rPr>
          <w:rFonts w:ascii="Arial" w:hAnsi="Arial" w:cs="Arial"/>
          <w:sz w:val="22"/>
          <w:szCs w:val="22"/>
          <w:lang w:val="fr-FR"/>
        </w:rPr>
        <w:lastRenderedPageBreak/>
        <w:t>Maximum Points Available:</w:t>
      </w:r>
      <w:r w:rsidRPr="002024B8">
        <w:rPr>
          <w:rFonts w:ascii="Arial" w:hAnsi="Arial" w:cs="Arial"/>
          <w:sz w:val="22"/>
          <w:szCs w:val="22"/>
          <w:lang w:val="fr-FR"/>
        </w:rPr>
        <w:tab/>
      </w:r>
      <w:r w:rsidR="0017694C">
        <w:rPr>
          <w:rFonts w:ascii="Arial" w:hAnsi="Arial" w:cs="Arial"/>
          <w:sz w:val="22"/>
          <w:szCs w:val="22"/>
          <w:lang w:val="fr-FR"/>
        </w:rPr>
        <w:t>4</w:t>
      </w:r>
      <w:r w:rsidR="00BF79D6">
        <w:rPr>
          <w:rFonts w:ascii="Arial" w:hAnsi="Arial" w:cs="Arial"/>
          <w:sz w:val="22"/>
          <w:szCs w:val="22"/>
          <w:lang w:val="fr-FR"/>
        </w:rPr>
        <w:t>0</w:t>
      </w:r>
      <w:r w:rsidRPr="002024B8">
        <w:rPr>
          <w:rFonts w:ascii="Arial" w:hAnsi="Arial" w:cs="Arial"/>
          <w:sz w:val="22"/>
          <w:szCs w:val="22"/>
          <w:lang w:val="fr-FR"/>
        </w:rPr>
        <w:t xml:space="preserve"> points</w:t>
      </w:r>
    </w:p>
    <w:p w:rsidR="002024B8" w:rsidRPr="002024B8" w:rsidRDefault="002024B8" w:rsidP="002024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ind w:left="720" w:hanging="720"/>
        <w:jc w:val="both"/>
        <w:rPr>
          <w:rFonts w:ascii="Arial" w:hAnsi="Arial" w:cs="Arial"/>
          <w:sz w:val="22"/>
          <w:szCs w:val="22"/>
          <w:lang w:val="fr-FR"/>
        </w:rPr>
      </w:pPr>
    </w:p>
    <w:p w:rsidR="002024B8" w:rsidRPr="002024B8" w:rsidRDefault="002024B8" w:rsidP="0017694C">
      <w:pPr>
        <w:tabs>
          <w:tab w:val="left" w:pos="-243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hAnsi="Arial" w:cs="Arial"/>
          <w:sz w:val="22"/>
          <w:szCs w:val="22"/>
        </w:rPr>
      </w:pPr>
      <w:r w:rsidRPr="002024B8">
        <w:rPr>
          <w:rFonts w:ascii="Arial" w:hAnsi="Arial" w:cs="Arial"/>
          <w:sz w:val="22"/>
          <w:szCs w:val="22"/>
        </w:rPr>
        <w:t xml:space="preserve">As discussed in RFP Section </w:t>
      </w:r>
      <w:r w:rsidR="00122ADE">
        <w:rPr>
          <w:rFonts w:ascii="Arial" w:hAnsi="Arial" w:cs="Arial"/>
          <w:sz w:val="22"/>
          <w:szCs w:val="22"/>
        </w:rPr>
        <w:t>2</w:t>
      </w:r>
      <w:r w:rsidRPr="002024B8">
        <w:rPr>
          <w:rFonts w:ascii="Arial" w:hAnsi="Arial" w:cs="Arial"/>
          <w:sz w:val="22"/>
          <w:szCs w:val="22"/>
        </w:rPr>
        <w:t xml:space="preserve">, Subsection </w:t>
      </w:r>
      <w:r w:rsidR="00122ADE">
        <w:rPr>
          <w:rFonts w:ascii="Arial" w:hAnsi="Arial" w:cs="Arial"/>
          <w:sz w:val="22"/>
          <w:szCs w:val="22"/>
        </w:rPr>
        <w:t>C and Section 5, subsection A.3</w:t>
      </w:r>
      <w:r w:rsidRPr="002024B8">
        <w:rPr>
          <w:rFonts w:ascii="Arial" w:hAnsi="Arial" w:cs="Arial"/>
          <w:sz w:val="22"/>
          <w:szCs w:val="22"/>
        </w:rPr>
        <w:t xml:space="preserve">, proposers are required to address their experience and qualifications as they relate to </w:t>
      </w:r>
      <w:r w:rsidR="0017694C">
        <w:rPr>
          <w:rFonts w:ascii="Arial" w:hAnsi="Arial" w:cs="Arial"/>
          <w:sz w:val="22"/>
          <w:szCs w:val="22"/>
        </w:rPr>
        <w:t>Preliminary Statement of Work included</w:t>
      </w:r>
      <w:r w:rsidRPr="002024B8">
        <w:rPr>
          <w:rFonts w:ascii="Arial" w:hAnsi="Arial" w:cs="Arial"/>
          <w:sz w:val="22"/>
          <w:szCs w:val="22"/>
        </w:rPr>
        <w:t xml:space="preserve"> in RFP Section </w:t>
      </w:r>
      <w:r w:rsidR="00122ADE">
        <w:rPr>
          <w:rFonts w:ascii="Arial" w:hAnsi="Arial" w:cs="Arial"/>
          <w:sz w:val="22"/>
          <w:szCs w:val="22"/>
        </w:rPr>
        <w:t>2</w:t>
      </w:r>
      <w:r w:rsidRPr="002024B8">
        <w:rPr>
          <w:rFonts w:ascii="Arial" w:hAnsi="Arial" w:cs="Arial"/>
          <w:sz w:val="22"/>
          <w:szCs w:val="22"/>
        </w:rPr>
        <w:t xml:space="preserve">.  Following a review of each proposal, the Evaluation Subcommittee will assign a score based upon the </w:t>
      </w:r>
      <w:r w:rsidR="0017694C">
        <w:rPr>
          <w:rFonts w:ascii="Arial" w:hAnsi="Arial" w:cs="Arial"/>
          <w:sz w:val="22"/>
          <w:szCs w:val="22"/>
        </w:rPr>
        <w:t>past experience and demonstrated qualifications of the bidder.</w:t>
      </w:r>
    </w:p>
    <w:p w:rsidR="0017694C" w:rsidRPr="002024B8" w:rsidRDefault="0017694C" w:rsidP="0017694C">
      <w:pPr>
        <w:tabs>
          <w:tab w:val="left" w:pos="-2160"/>
          <w:tab w:val="left" w:pos="2880"/>
          <w:tab w:val="left" w:pos="4320"/>
          <w:tab w:val="left" w:pos="5040"/>
          <w:tab w:val="left" w:pos="5760"/>
          <w:tab w:val="left" w:pos="6480"/>
          <w:tab w:val="left" w:pos="7200"/>
          <w:tab w:val="left" w:pos="7920"/>
          <w:tab w:val="left" w:pos="8640"/>
        </w:tabs>
        <w:spacing w:line="360" w:lineRule="auto"/>
        <w:jc w:val="both"/>
        <w:rPr>
          <w:rFonts w:ascii="Arial" w:hAnsi="Arial" w:cs="Arial"/>
          <w:sz w:val="22"/>
          <w:szCs w:val="22"/>
        </w:rPr>
      </w:pPr>
    </w:p>
    <w:p w:rsidR="002024B8" w:rsidRPr="002024B8" w:rsidRDefault="0017694C" w:rsidP="002024B8">
      <w:pPr>
        <w:tabs>
          <w:tab w:val="left" w:pos="-2160"/>
          <w:tab w:val="left" w:pos="1440"/>
        </w:tabs>
        <w:spacing w:line="240" w:lineRule="exact"/>
        <w:jc w:val="both"/>
        <w:rPr>
          <w:rFonts w:ascii="Arial" w:hAnsi="Arial" w:cs="Arial"/>
          <w:sz w:val="22"/>
          <w:szCs w:val="22"/>
        </w:rPr>
      </w:pPr>
      <w:r>
        <w:rPr>
          <w:rFonts w:ascii="Arial" w:hAnsi="Arial" w:cs="Arial"/>
          <w:caps/>
          <w:sz w:val="22"/>
          <w:szCs w:val="22"/>
        </w:rPr>
        <w:t>3</w:t>
      </w:r>
      <w:r w:rsidR="002024B8" w:rsidRPr="002024B8">
        <w:rPr>
          <w:rFonts w:ascii="Arial" w:hAnsi="Arial" w:cs="Arial"/>
          <w:caps/>
          <w:sz w:val="22"/>
          <w:szCs w:val="22"/>
        </w:rPr>
        <w:t xml:space="preserve">.  </w:t>
      </w:r>
      <w:smartTag w:uri="urn:schemas-microsoft-com:office:smarttags" w:element="stockticker">
        <w:r w:rsidR="002024B8" w:rsidRPr="002024B8">
          <w:rPr>
            <w:rFonts w:ascii="Arial" w:hAnsi="Arial" w:cs="Arial"/>
            <w:caps/>
            <w:sz w:val="22"/>
            <w:szCs w:val="22"/>
            <w:u w:val="single"/>
          </w:rPr>
          <w:t>Cost</w:t>
        </w:r>
      </w:smartTag>
      <w:r w:rsidR="002024B8" w:rsidRPr="002024B8">
        <w:rPr>
          <w:rFonts w:ascii="Arial" w:hAnsi="Arial" w:cs="Arial"/>
          <w:caps/>
          <w:sz w:val="22"/>
          <w:szCs w:val="22"/>
          <w:u w:val="single"/>
        </w:rPr>
        <w:t xml:space="preserve"> </w:t>
      </w:r>
      <w:r>
        <w:rPr>
          <w:rFonts w:ascii="Arial" w:hAnsi="Arial" w:cs="Arial"/>
          <w:caps/>
          <w:sz w:val="22"/>
          <w:szCs w:val="22"/>
          <w:u w:val="single"/>
        </w:rPr>
        <w:t>schedule</w:t>
      </w:r>
      <w:r w:rsidR="002024B8" w:rsidRPr="002024B8">
        <w:rPr>
          <w:rFonts w:ascii="Arial" w:hAnsi="Arial" w:cs="Arial"/>
          <w:caps/>
          <w:sz w:val="22"/>
          <w:szCs w:val="22"/>
        </w:rPr>
        <w:t>:</w:t>
      </w:r>
    </w:p>
    <w:p w:rsidR="002024B8" w:rsidRPr="002024B8" w:rsidRDefault="002024B8" w:rsidP="002024B8">
      <w:pPr>
        <w:tabs>
          <w:tab w:val="left" w:pos="-2160"/>
          <w:tab w:val="left" w:pos="1440"/>
        </w:tabs>
        <w:spacing w:line="240" w:lineRule="exact"/>
        <w:jc w:val="both"/>
        <w:rPr>
          <w:rFonts w:ascii="Arial" w:hAnsi="Arial" w:cs="Arial"/>
          <w:sz w:val="22"/>
          <w:szCs w:val="22"/>
        </w:rPr>
      </w:pPr>
    </w:p>
    <w:p w:rsidR="002024B8" w:rsidRPr="002024B8" w:rsidRDefault="002024B8" w:rsidP="002024B8">
      <w:pPr>
        <w:tabs>
          <w:tab w:val="left" w:pos="-2160"/>
          <w:tab w:val="left" w:pos="1440"/>
        </w:tabs>
        <w:spacing w:line="240" w:lineRule="exact"/>
        <w:jc w:val="both"/>
        <w:rPr>
          <w:rFonts w:ascii="Arial" w:hAnsi="Arial" w:cs="Arial"/>
          <w:sz w:val="22"/>
          <w:szCs w:val="22"/>
        </w:rPr>
      </w:pPr>
      <w:r w:rsidRPr="002024B8">
        <w:rPr>
          <w:rFonts w:ascii="Arial" w:hAnsi="Arial" w:cs="Arial"/>
          <w:sz w:val="22"/>
          <w:szCs w:val="22"/>
        </w:rPr>
        <w:t>Maximum Points Available:</w:t>
      </w:r>
      <w:r w:rsidRPr="002024B8">
        <w:rPr>
          <w:rFonts w:ascii="Arial" w:hAnsi="Arial" w:cs="Arial"/>
          <w:sz w:val="22"/>
          <w:szCs w:val="22"/>
        </w:rPr>
        <w:tab/>
        <w:t>1</w:t>
      </w:r>
      <w:r w:rsidR="009A11AB">
        <w:rPr>
          <w:rFonts w:ascii="Arial" w:hAnsi="Arial" w:cs="Arial"/>
          <w:sz w:val="22"/>
          <w:szCs w:val="22"/>
        </w:rPr>
        <w:t>0</w:t>
      </w:r>
      <w:r w:rsidRPr="002024B8">
        <w:rPr>
          <w:rFonts w:ascii="Arial" w:hAnsi="Arial" w:cs="Arial"/>
          <w:sz w:val="22"/>
          <w:szCs w:val="22"/>
        </w:rPr>
        <w:t xml:space="preserve"> points</w:t>
      </w:r>
    </w:p>
    <w:p w:rsidR="002024B8" w:rsidRPr="002024B8" w:rsidRDefault="002024B8" w:rsidP="002024B8">
      <w:pPr>
        <w:tabs>
          <w:tab w:val="left" w:pos="-2160"/>
          <w:tab w:val="left" w:pos="2880"/>
          <w:tab w:val="left" w:pos="4320"/>
          <w:tab w:val="left" w:pos="5040"/>
          <w:tab w:val="left" w:pos="5760"/>
          <w:tab w:val="left" w:pos="6480"/>
          <w:tab w:val="left" w:pos="7200"/>
          <w:tab w:val="left" w:pos="7920"/>
          <w:tab w:val="left" w:pos="8640"/>
        </w:tabs>
        <w:spacing w:line="240" w:lineRule="exact"/>
        <w:jc w:val="both"/>
        <w:rPr>
          <w:rFonts w:ascii="Arial" w:hAnsi="Arial" w:cs="Arial"/>
          <w:sz w:val="22"/>
          <w:szCs w:val="22"/>
        </w:rPr>
      </w:pPr>
    </w:p>
    <w:p w:rsidR="002024B8" w:rsidRPr="002024B8" w:rsidRDefault="002024B8" w:rsidP="0017694C">
      <w:pPr>
        <w:tabs>
          <w:tab w:val="left" w:pos="-243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hAnsi="Arial" w:cs="Arial"/>
          <w:sz w:val="22"/>
          <w:szCs w:val="22"/>
        </w:rPr>
      </w:pPr>
      <w:r w:rsidRPr="002024B8">
        <w:rPr>
          <w:rFonts w:ascii="Arial" w:hAnsi="Arial" w:cs="Arial"/>
          <w:sz w:val="22"/>
          <w:szCs w:val="22"/>
        </w:rPr>
        <w:t xml:space="preserve">As discussed in RFP Section </w:t>
      </w:r>
      <w:r w:rsidR="00122ADE">
        <w:rPr>
          <w:rFonts w:ascii="Arial" w:hAnsi="Arial" w:cs="Arial"/>
          <w:sz w:val="22"/>
          <w:szCs w:val="22"/>
        </w:rPr>
        <w:t>5</w:t>
      </w:r>
      <w:r w:rsidRPr="002024B8">
        <w:rPr>
          <w:rFonts w:ascii="Arial" w:hAnsi="Arial" w:cs="Arial"/>
          <w:sz w:val="22"/>
          <w:szCs w:val="22"/>
        </w:rPr>
        <w:t xml:space="preserve">, </w:t>
      </w:r>
      <w:r w:rsidR="00122ADE">
        <w:rPr>
          <w:rFonts w:ascii="Arial" w:hAnsi="Arial" w:cs="Arial"/>
          <w:sz w:val="22"/>
          <w:szCs w:val="22"/>
        </w:rPr>
        <w:t>s</w:t>
      </w:r>
      <w:r w:rsidRPr="002024B8">
        <w:rPr>
          <w:rFonts w:ascii="Arial" w:hAnsi="Arial" w:cs="Arial"/>
          <w:sz w:val="22"/>
          <w:szCs w:val="22"/>
        </w:rPr>
        <w:t>ubsection A.</w:t>
      </w:r>
      <w:r w:rsidR="0017694C">
        <w:rPr>
          <w:rFonts w:ascii="Arial" w:hAnsi="Arial" w:cs="Arial"/>
          <w:sz w:val="22"/>
          <w:szCs w:val="22"/>
        </w:rPr>
        <w:t>7</w:t>
      </w:r>
      <w:r w:rsidRPr="002024B8">
        <w:rPr>
          <w:rFonts w:ascii="Arial" w:hAnsi="Arial" w:cs="Arial"/>
          <w:sz w:val="22"/>
          <w:szCs w:val="22"/>
        </w:rPr>
        <w:t>., bidders are required to submit a detailed cost breakdown for the proposed project.  Following a comprehensive review of the cost proposal, the Evaluation Subcommittee will assign a score based upon the competitiveness, completeness, documentation quality, accuracy, and substantiation of the information provided.</w:t>
      </w:r>
    </w:p>
    <w:p w:rsidR="00BF79D6" w:rsidRPr="00BF79D6" w:rsidRDefault="00BF79D6" w:rsidP="00BF79D6">
      <w:pPr>
        <w:tabs>
          <w:tab w:val="left" w:pos="900"/>
        </w:tabs>
        <w:spacing w:line="360" w:lineRule="auto"/>
        <w:jc w:val="both"/>
        <w:rPr>
          <w:rFonts w:ascii="Arial" w:hAnsi="Arial" w:cs="Arial"/>
          <w:iCs/>
          <w:sz w:val="22"/>
          <w:szCs w:val="22"/>
        </w:rPr>
      </w:pPr>
    </w:p>
    <w:p w:rsidR="00BF79D6" w:rsidRPr="00BF79D6" w:rsidRDefault="00BF79D6" w:rsidP="00A67BE3">
      <w:pPr>
        <w:numPr>
          <w:ilvl w:val="0"/>
          <w:numId w:val="48"/>
        </w:numPr>
        <w:tabs>
          <w:tab w:val="clear" w:pos="720"/>
          <w:tab w:val="num" w:pos="-2790"/>
          <w:tab w:val="left" w:pos="-2430"/>
        </w:tabs>
        <w:ind w:left="360"/>
        <w:jc w:val="both"/>
        <w:rPr>
          <w:rFonts w:ascii="Arial" w:hAnsi="Arial" w:cs="Arial"/>
          <w:iCs/>
          <w:sz w:val="22"/>
          <w:szCs w:val="22"/>
        </w:rPr>
      </w:pPr>
      <w:r w:rsidRPr="00BF79D6">
        <w:rPr>
          <w:rFonts w:ascii="Arial" w:hAnsi="Arial" w:cs="Arial"/>
          <w:iCs/>
          <w:sz w:val="22"/>
          <w:szCs w:val="22"/>
          <w:u w:val="single"/>
        </w:rPr>
        <w:t>DVBE/LOCAL BUSINESS/SMALL BUSINESS STATUS</w:t>
      </w:r>
    </w:p>
    <w:p w:rsidR="00BF79D6" w:rsidRPr="00BF79D6" w:rsidRDefault="00BF79D6" w:rsidP="00BF79D6">
      <w:pPr>
        <w:tabs>
          <w:tab w:val="left" w:pos="-2430"/>
        </w:tabs>
        <w:jc w:val="both"/>
        <w:rPr>
          <w:rFonts w:ascii="Arial" w:hAnsi="Arial" w:cs="Arial"/>
          <w:iCs/>
          <w:sz w:val="22"/>
          <w:szCs w:val="22"/>
        </w:rPr>
      </w:pPr>
    </w:p>
    <w:p w:rsidR="00BF79D6" w:rsidRPr="00BF79D6" w:rsidRDefault="00BF79D6" w:rsidP="00E65E68">
      <w:pPr>
        <w:tabs>
          <w:tab w:val="left" w:pos="-2430"/>
        </w:tabs>
        <w:jc w:val="both"/>
        <w:rPr>
          <w:rFonts w:ascii="Arial" w:hAnsi="Arial" w:cs="Arial"/>
          <w:iCs/>
          <w:sz w:val="22"/>
          <w:szCs w:val="22"/>
        </w:rPr>
      </w:pPr>
      <w:r>
        <w:rPr>
          <w:rFonts w:ascii="Arial" w:hAnsi="Arial" w:cs="Arial"/>
          <w:iCs/>
          <w:sz w:val="22"/>
          <w:szCs w:val="22"/>
        </w:rPr>
        <w:t>Maximum Points Available:</w:t>
      </w:r>
      <w:r>
        <w:rPr>
          <w:rFonts w:ascii="Arial" w:hAnsi="Arial" w:cs="Arial"/>
          <w:iCs/>
          <w:sz w:val="22"/>
          <w:szCs w:val="22"/>
        </w:rPr>
        <w:tab/>
        <w:t>10 points</w:t>
      </w:r>
    </w:p>
    <w:p w:rsidR="00BF79D6" w:rsidRPr="00BF79D6" w:rsidRDefault="00BF79D6" w:rsidP="00E65E68">
      <w:pPr>
        <w:tabs>
          <w:tab w:val="left" w:pos="900"/>
        </w:tabs>
        <w:ind w:left="360" w:hanging="360"/>
        <w:jc w:val="both"/>
        <w:rPr>
          <w:rFonts w:ascii="Arial" w:hAnsi="Arial" w:cs="Arial"/>
          <w:iCs/>
          <w:sz w:val="22"/>
          <w:szCs w:val="22"/>
        </w:rPr>
      </w:pPr>
    </w:p>
    <w:p w:rsidR="00BF79D6" w:rsidRPr="00BF79D6" w:rsidRDefault="00BF79D6" w:rsidP="00BF79D6">
      <w:pPr>
        <w:tabs>
          <w:tab w:val="left" w:pos="900"/>
        </w:tabs>
        <w:spacing w:line="360" w:lineRule="auto"/>
        <w:jc w:val="both"/>
        <w:rPr>
          <w:rFonts w:ascii="Arial" w:hAnsi="Arial" w:cs="Arial"/>
          <w:iCs/>
          <w:sz w:val="22"/>
          <w:szCs w:val="22"/>
        </w:rPr>
      </w:pPr>
      <w:r w:rsidRPr="00BF79D6">
        <w:rPr>
          <w:rFonts w:ascii="Arial" w:hAnsi="Arial" w:cs="Arial"/>
          <w:iCs/>
          <w:sz w:val="22"/>
          <w:szCs w:val="22"/>
        </w:rPr>
        <w:t>It is the policy of the MSRC to encourage participation by disabled veteran business entities, local businesses and small business and in the bidding process.  The MSRC shall provide five (5) points each for Proposers who meet the follo</w:t>
      </w:r>
      <w:r w:rsidR="00D040B7">
        <w:rPr>
          <w:rFonts w:ascii="Arial" w:hAnsi="Arial" w:cs="Arial"/>
          <w:iCs/>
          <w:sz w:val="22"/>
          <w:szCs w:val="22"/>
        </w:rPr>
        <w:t xml:space="preserve">wing criteria, with the maximum </w:t>
      </w:r>
      <w:r w:rsidRPr="00BF79D6">
        <w:rPr>
          <w:rFonts w:ascii="Arial" w:hAnsi="Arial" w:cs="Arial"/>
          <w:iCs/>
          <w:sz w:val="22"/>
          <w:szCs w:val="22"/>
        </w:rPr>
        <w:t xml:space="preserve">points available not-to-exceed ten (10) points.  Points </w:t>
      </w:r>
      <w:r w:rsidR="00D040B7">
        <w:rPr>
          <w:rFonts w:ascii="Arial" w:hAnsi="Arial" w:cs="Arial"/>
          <w:iCs/>
          <w:sz w:val="22"/>
          <w:szCs w:val="22"/>
        </w:rPr>
        <w:t>will</w:t>
      </w:r>
      <w:r w:rsidRPr="00BF79D6">
        <w:rPr>
          <w:rFonts w:ascii="Arial" w:hAnsi="Arial" w:cs="Arial"/>
          <w:iCs/>
          <w:sz w:val="22"/>
          <w:szCs w:val="22"/>
        </w:rPr>
        <w:t xml:space="preserve"> only be awarded should the Proposer, upon submission of its proposal, provide documents from a state or local agency certifying that it qualifies in the categories described below:</w:t>
      </w:r>
    </w:p>
    <w:p w:rsidR="00BF79D6" w:rsidRPr="00BF79D6" w:rsidRDefault="00BF79D6" w:rsidP="00BF79D6">
      <w:pPr>
        <w:tabs>
          <w:tab w:val="left" w:pos="900"/>
        </w:tabs>
        <w:jc w:val="both"/>
        <w:rPr>
          <w:rFonts w:ascii="Arial" w:hAnsi="Arial" w:cs="Arial"/>
          <w:iCs/>
          <w:sz w:val="22"/>
          <w:szCs w:val="22"/>
        </w:rPr>
      </w:pPr>
    </w:p>
    <w:p w:rsidR="00BF79D6" w:rsidRPr="00BF79D6" w:rsidRDefault="00BF79D6" w:rsidP="00BF79D6">
      <w:pPr>
        <w:spacing w:line="360" w:lineRule="auto"/>
        <w:ind w:left="360"/>
        <w:jc w:val="both"/>
        <w:rPr>
          <w:rFonts w:ascii="Arial" w:hAnsi="Arial" w:cs="Arial"/>
          <w:iCs/>
          <w:sz w:val="22"/>
          <w:szCs w:val="22"/>
        </w:rPr>
      </w:pPr>
      <w:r w:rsidRPr="00BF79D6">
        <w:rPr>
          <w:rFonts w:ascii="Arial" w:hAnsi="Arial" w:cs="Arial"/>
          <w:iCs/>
          <w:sz w:val="22"/>
          <w:szCs w:val="22"/>
        </w:rPr>
        <w:t>#1 "Disabled Veteran" as used herein is a United States military, a naval, or air service veteran with at least 10 percent service-connected disability.  "Disabled Veteran Business Enterprise" as used herein means a sole proprietorship or partnership or corporation which is at least 51 percent owned by one or more disabled veterans and whose management and control of the daily business operations are by one or more disabled veterans.</w:t>
      </w:r>
    </w:p>
    <w:p w:rsidR="00BF79D6" w:rsidRPr="00BF79D6" w:rsidRDefault="00BF79D6" w:rsidP="00BF79D6">
      <w:pPr>
        <w:spacing w:line="360" w:lineRule="auto"/>
        <w:ind w:left="360"/>
        <w:jc w:val="both"/>
        <w:rPr>
          <w:rFonts w:ascii="Arial" w:hAnsi="Arial" w:cs="Arial"/>
          <w:iCs/>
          <w:sz w:val="22"/>
          <w:szCs w:val="22"/>
        </w:rPr>
      </w:pPr>
    </w:p>
    <w:p w:rsidR="00BF79D6" w:rsidRPr="00BF79D6" w:rsidRDefault="00BF79D6" w:rsidP="00BF79D6">
      <w:pPr>
        <w:spacing w:line="360" w:lineRule="auto"/>
        <w:ind w:left="360"/>
        <w:jc w:val="both"/>
        <w:rPr>
          <w:rFonts w:ascii="Arial" w:hAnsi="Arial" w:cs="Arial"/>
          <w:iCs/>
          <w:sz w:val="22"/>
          <w:szCs w:val="22"/>
        </w:rPr>
      </w:pPr>
      <w:r w:rsidRPr="00BF79D6">
        <w:rPr>
          <w:rFonts w:ascii="Arial" w:hAnsi="Arial" w:cs="Arial"/>
          <w:iCs/>
          <w:sz w:val="22"/>
          <w:szCs w:val="22"/>
        </w:rPr>
        <w:t>#2 "Local Business" as used herein means a Proposer which can demonstrate that it has an on-going business within the South Coast AQMD at the time of the bid application and performs 90% of the work related to the contract with</w:t>
      </w:r>
      <w:r w:rsidR="00E0585E">
        <w:rPr>
          <w:rFonts w:ascii="Arial" w:hAnsi="Arial" w:cs="Arial"/>
          <w:iCs/>
          <w:sz w:val="22"/>
          <w:szCs w:val="22"/>
        </w:rPr>
        <w:t>in</w:t>
      </w:r>
      <w:r w:rsidRPr="00BF79D6">
        <w:rPr>
          <w:rFonts w:ascii="Arial" w:hAnsi="Arial" w:cs="Arial"/>
          <w:iCs/>
          <w:sz w:val="22"/>
          <w:szCs w:val="22"/>
        </w:rPr>
        <w:t xml:space="preserve"> the South Coast AQMD.</w:t>
      </w:r>
    </w:p>
    <w:p w:rsidR="00BF79D6" w:rsidRPr="00BF79D6" w:rsidRDefault="00BF79D6" w:rsidP="00BF79D6">
      <w:pPr>
        <w:spacing w:line="360" w:lineRule="auto"/>
        <w:ind w:left="360"/>
        <w:jc w:val="both"/>
        <w:rPr>
          <w:rFonts w:ascii="Arial" w:hAnsi="Arial" w:cs="Arial"/>
          <w:iCs/>
          <w:sz w:val="22"/>
          <w:szCs w:val="22"/>
        </w:rPr>
      </w:pPr>
    </w:p>
    <w:p w:rsidR="00BF79D6" w:rsidRPr="00BF79D6" w:rsidRDefault="00BF79D6" w:rsidP="00BF79D6">
      <w:pPr>
        <w:spacing w:line="360" w:lineRule="auto"/>
        <w:ind w:left="360"/>
        <w:jc w:val="both"/>
        <w:rPr>
          <w:rFonts w:ascii="Arial" w:hAnsi="Arial" w:cs="Arial"/>
          <w:iCs/>
          <w:sz w:val="22"/>
          <w:szCs w:val="22"/>
        </w:rPr>
      </w:pPr>
      <w:r w:rsidRPr="00BF79D6">
        <w:rPr>
          <w:rFonts w:ascii="Arial" w:hAnsi="Arial" w:cs="Arial"/>
          <w:iCs/>
          <w:sz w:val="22"/>
          <w:szCs w:val="22"/>
        </w:rPr>
        <w:t>#3 "Small Business" as used herein means a business that is:</w:t>
      </w:r>
      <w:r w:rsidRPr="00BF79D6">
        <w:rPr>
          <w:rFonts w:ascii="Arial" w:hAnsi="Arial" w:cs="Arial"/>
          <w:iCs/>
          <w:sz w:val="22"/>
          <w:szCs w:val="22"/>
        </w:rPr>
        <w:tab/>
      </w:r>
      <w:r w:rsidRPr="00BF79D6">
        <w:rPr>
          <w:rFonts w:ascii="Arial" w:hAnsi="Arial" w:cs="Arial"/>
          <w:iCs/>
          <w:sz w:val="22"/>
          <w:szCs w:val="22"/>
        </w:rPr>
        <w:tab/>
      </w:r>
      <w:r w:rsidRPr="00BF79D6">
        <w:rPr>
          <w:rFonts w:ascii="Arial" w:hAnsi="Arial" w:cs="Arial"/>
          <w:iCs/>
          <w:sz w:val="22"/>
          <w:szCs w:val="22"/>
        </w:rPr>
        <w:tab/>
      </w:r>
      <w:r w:rsidRPr="00BF79D6">
        <w:rPr>
          <w:rFonts w:ascii="Arial" w:hAnsi="Arial" w:cs="Arial"/>
          <w:iCs/>
          <w:sz w:val="22"/>
          <w:szCs w:val="22"/>
        </w:rPr>
        <w:tab/>
      </w:r>
      <w:r w:rsidRPr="00BF79D6">
        <w:rPr>
          <w:rFonts w:ascii="Arial" w:hAnsi="Arial" w:cs="Arial"/>
          <w:iCs/>
          <w:sz w:val="22"/>
          <w:szCs w:val="22"/>
        </w:rPr>
        <w:tab/>
      </w:r>
    </w:p>
    <w:p w:rsidR="00BF79D6" w:rsidRPr="00BF79D6" w:rsidRDefault="00193149" w:rsidP="00A67BE3">
      <w:pPr>
        <w:numPr>
          <w:ilvl w:val="0"/>
          <w:numId w:val="47"/>
        </w:numPr>
        <w:tabs>
          <w:tab w:val="clear" w:pos="2160"/>
          <w:tab w:val="left" w:pos="900"/>
          <w:tab w:val="num" w:pos="1440"/>
        </w:tabs>
        <w:spacing w:line="360" w:lineRule="auto"/>
        <w:ind w:left="1440"/>
        <w:jc w:val="both"/>
        <w:rPr>
          <w:rFonts w:ascii="Arial" w:hAnsi="Arial" w:cs="Arial"/>
          <w:iCs/>
          <w:sz w:val="22"/>
          <w:szCs w:val="22"/>
        </w:rPr>
      </w:pPr>
      <w:r>
        <w:rPr>
          <w:rFonts w:ascii="Arial" w:hAnsi="Arial" w:cs="Arial"/>
          <w:iCs/>
          <w:sz w:val="22"/>
          <w:szCs w:val="22"/>
        </w:rPr>
        <w:t>I</w:t>
      </w:r>
      <w:r w:rsidR="00BF79D6" w:rsidRPr="00BF79D6">
        <w:rPr>
          <w:rFonts w:ascii="Arial" w:hAnsi="Arial" w:cs="Arial"/>
          <w:iCs/>
          <w:sz w:val="22"/>
          <w:szCs w:val="22"/>
        </w:rPr>
        <w:t>ndependently owned and operated business, and</w:t>
      </w:r>
    </w:p>
    <w:p w:rsidR="00BF79D6" w:rsidRPr="00BF79D6" w:rsidRDefault="00193149" w:rsidP="00A67BE3">
      <w:pPr>
        <w:numPr>
          <w:ilvl w:val="0"/>
          <w:numId w:val="47"/>
        </w:numPr>
        <w:tabs>
          <w:tab w:val="clear" w:pos="2160"/>
          <w:tab w:val="left" w:pos="900"/>
        </w:tabs>
        <w:spacing w:line="360" w:lineRule="auto"/>
        <w:ind w:left="1440"/>
        <w:jc w:val="both"/>
        <w:rPr>
          <w:rFonts w:ascii="Arial" w:hAnsi="Arial" w:cs="Arial"/>
          <w:iCs/>
          <w:sz w:val="22"/>
          <w:szCs w:val="22"/>
        </w:rPr>
      </w:pPr>
      <w:r>
        <w:rPr>
          <w:rFonts w:ascii="Arial" w:hAnsi="Arial" w:cs="Arial"/>
          <w:iCs/>
          <w:sz w:val="22"/>
          <w:szCs w:val="22"/>
        </w:rPr>
        <w:t>N</w:t>
      </w:r>
      <w:r w:rsidR="00BF79D6" w:rsidRPr="00BF79D6">
        <w:rPr>
          <w:rFonts w:ascii="Arial" w:hAnsi="Arial" w:cs="Arial"/>
          <w:iCs/>
          <w:sz w:val="22"/>
          <w:szCs w:val="22"/>
        </w:rPr>
        <w:t>ot dominant in its field or operation and</w:t>
      </w:r>
    </w:p>
    <w:p w:rsidR="00BF79D6" w:rsidRPr="00BF79D6" w:rsidRDefault="00193149" w:rsidP="00A67BE3">
      <w:pPr>
        <w:numPr>
          <w:ilvl w:val="0"/>
          <w:numId w:val="47"/>
        </w:numPr>
        <w:tabs>
          <w:tab w:val="clear" w:pos="2160"/>
          <w:tab w:val="left" w:pos="900"/>
        </w:tabs>
        <w:spacing w:line="360" w:lineRule="auto"/>
        <w:ind w:left="1440"/>
        <w:jc w:val="both"/>
        <w:rPr>
          <w:rFonts w:ascii="Arial" w:hAnsi="Arial" w:cs="Arial"/>
          <w:iCs/>
          <w:sz w:val="22"/>
          <w:szCs w:val="22"/>
        </w:rPr>
      </w:pPr>
      <w:r>
        <w:rPr>
          <w:rFonts w:ascii="Arial" w:hAnsi="Arial" w:cs="Arial"/>
          <w:iCs/>
          <w:sz w:val="22"/>
          <w:szCs w:val="22"/>
        </w:rPr>
        <w:t>T</w:t>
      </w:r>
      <w:r w:rsidR="00BF79D6" w:rsidRPr="00BF79D6">
        <w:rPr>
          <w:rFonts w:ascii="Arial" w:hAnsi="Arial" w:cs="Arial"/>
          <w:iCs/>
          <w:sz w:val="22"/>
          <w:szCs w:val="22"/>
        </w:rPr>
        <w:t>ogether with affiliates is either a service, construction, or non-manufacturer with 100 or fewer employees, and average annual gross receipts of ten million dollars or less over the previous three years, or a manufacturer with 100 or fewer employees.</w:t>
      </w:r>
    </w:p>
    <w:p w:rsidR="00AA36A0" w:rsidRPr="004B1168" w:rsidRDefault="00850794" w:rsidP="00AA36A0">
      <w:pPr>
        <w:tabs>
          <w:tab w:val="left" w:pos="900"/>
        </w:tabs>
        <w:jc w:val="both"/>
        <w:rPr>
          <w:rFonts w:ascii="Arial" w:hAnsi="Arial" w:cs="Arial"/>
          <w:b/>
          <w:bCs/>
          <w:sz w:val="22"/>
          <w:szCs w:val="22"/>
        </w:rPr>
      </w:pPr>
      <w:r>
        <w:rPr>
          <w:rFonts w:ascii="Arial" w:hAnsi="Arial" w:cs="Arial"/>
          <w:b/>
          <w:iCs/>
          <w:sz w:val="22"/>
          <w:szCs w:val="22"/>
        </w:rPr>
        <w:br w:type="page"/>
      </w:r>
    </w:p>
    <w:p w:rsidR="00850794" w:rsidRDefault="00850794" w:rsidP="00850794">
      <w:pPr>
        <w:spacing w:line="240" w:lineRule="exact"/>
        <w:rPr>
          <w:rFonts w:ascii="Arial" w:hAnsi="Arial" w:cs="Arial"/>
          <w:b/>
          <w:bCs/>
          <w:caps/>
          <w:sz w:val="22"/>
          <w:szCs w:val="22"/>
        </w:rPr>
      </w:pPr>
      <w:r>
        <w:rPr>
          <w:rFonts w:ascii="Arial" w:hAnsi="Arial" w:cs="Arial"/>
          <w:b/>
          <w:bCs/>
          <w:sz w:val="22"/>
          <w:szCs w:val="22"/>
        </w:rPr>
        <w:t xml:space="preserve">Attachment </w:t>
      </w:r>
      <w:r>
        <w:rPr>
          <w:rFonts w:ascii="Arial" w:hAnsi="Arial" w:cs="Arial"/>
          <w:b/>
          <w:bCs/>
          <w:caps/>
          <w:sz w:val="22"/>
          <w:szCs w:val="22"/>
        </w:rPr>
        <w:t>A: Proposal Summary Information</w:t>
      </w:r>
    </w:p>
    <w:p w:rsidR="00850794" w:rsidRDefault="00850794" w:rsidP="00850794">
      <w:pPr>
        <w:rPr>
          <w:rFonts w:ascii="Arial" w:hAnsi="Arial"/>
          <w:sz w:val="22"/>
          <w:szCs w:val="22"/>
        </w:rPr>
      </w:pPr>
    </w:p>
    <w:p w:rsidR="00850794" w:rsidRDefault="00850794" w:rsidP="00EE2634">
      <w:pPr>
        <w:numPr>
          <w:ilvl w:val="0"/>
          <w:numId w:val="12"/>
        </w:numPr>
        <w:spacing w:after="240"/>
        <w:jc w:val="both"/>
        <w:rPr>
          <w:rFonts w:ascii="Arial" w:hAnsi="Arial"/>
          <w:sz w:val="22"/>
          <w:szCs w:val="22"/>
        </w:rPr>
      </w:pPr>
      <w:r>
        <w:rPr>
          <w:rFonts w:ascii="Arial" w:hAnsi="Arial"/>
          <w:sz w:val="22"/>
          <w:szCs w:val="22"/>
        </w:rPr>
        <w:t xml:space="preserve">Please provide the following applicant information in the space provided:  </w:t>
      </w:r>
    </w:p>
    <w:tbl>
      <w:tblPr>
        <w:tblW w:w="97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1"/>
        <w:gridCol w:w="7926"/>
      </w:tblGrid>
      <w:tr w:rsidR="00850794" w:rsidRPr="002C5A9B">
        <w:tblPrEx>
          <w:tblCellMar>
            <w:top w:w="0" w:type="dxa"/>
            <w:bottom w:w="0" w:type="dxa"/>
          </w:tblCellMar>
        </w:tblPrEx>
        <w:trPr>
          <w:cantSplit/>
          <w:trHeight w:hRule="exact" w:val="480"/>
          <w:jc w:val="center"/>
        </w:trPr>
        <w:tc>
          <w:tcPr>
            <w:tcW w:w="1801" w:type="dxa"/>
            <w:tcBorders>
              <w:top w:val="single" w:sz="4" w:space="0" w:color="auto"/>
              <w:left w:val="single" w:sz="4" w:space="0" w:color="auto"/>
              <w:bottom w:val="single" w:sz="4" w:space="0" w:color="auto"/>
              <w:right w:val="nil"/>
            </w:tcBorders>
            <w:vAlign w:val="center"/>
          </w:tcPr>
          <w:p w:rsidR="00850794" w:rsidRPr="002C5A9B" w:rsidRDefault="00850794" w:rsidP="00AD002F">
            <w:pPr>
              <w:rPr>
                <w:rFonts w:ascii="Arial" w:hAnsi="Arial" w:cs="Arial"/>
                <w:sz w:val="18"/>
              </w:rPr>
            </w:pPr>
            <w:r w:rsidRPr="002C5A9B">
              <w:rPr>
                <w:rFonts w:ascii="Arial" w:hAnsi="Arial" w:cs="Arial"/>
                <w:sz w:val="18"/>
              </w:rPr>
              <w:t>Business Name</w:t>
            </w:r>
          </w:p>
        </w:tc>
        <w:tc>
          <w:tcPr>
            <w:tcW w:w="7926" w:type="dxa"/>
            <w:tcBorders>
              <w:top w:val="single" w:sz="4" w:space="0" w:color="auto"/>
              <w:left w:val="single" w:sz="4" w:space="0" w:color="auto"/>
              <w:bottom w:val="single" w:sz="4" w:space="0" w:color="auto"/>
              <w:right w:val="single" w:sz="4" w:space="0" w:color="auto"/>
            </w:tcBorders>
            <w:vAlign w:val="center"/>
          </w:tcPr>
          <w:p w:rsidR="00850794" w:rsidRPr="002C5A9B" w:rsidRDefault="00850794" w:rsidP="00AD002F">
            <w:pPr>
              <w:spacing w:before="120" w:after="120"/>
              <w:rPr>
                <w:rFonts w:ascii="Arial" w:hAnsi="Arial" w:cs="Arial"/>
                <w:sz w:val="22"/>
                <w:szCs w:val="22"/>
              </w:rPr>
            </w:pPr>
            <w:r w:rsidRPr="002C5A9B">
              <w:rPr>
                <w:rFonts w:ascii="Arial" w:hAnsi="Arial" w:cs="Arial"/>
                <w:sz w:val="22"/>
                <w:szCs w:val="22"/>
              </w:rPr>
              <w:fldChar w:fldCharType="begin">
                <w:ffData>
                  <w:name w:val="Text1"/>
                  <w:enabled/>
                  <w:calcOnExit w:val="0"/>
                  <w:textInput/>
                </w:ffData>
              </w:fldChar>
            </w:r>
            <w:bookmarkStart w:id="1" w:name="Text1"/>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1"/>
          </w:p>
        </w:tc>
      </w:tr>
      <w:tr w:rsidR="00850794" w:rsidRPr="002C5A9B">
        <w:tblPrEx>
          <w:tblCellMar>
            <w:top w:w="0" w:type="dxa"/>
            <w:bottom w:w="0" w:type="dxa"/>
          </w:tblCellMar>
        </w:tblPrEx>
        <w:trPr>
          <w:cantSplit/>
          <w:trHeight w:hRule="exact" w:val="480"/>
          <w:jc w:val="center"/>
        </w:trPr>
        <w:tc>
          <w:tcPr>
            <w:tcW w:w="1801" w:type="dxa"/>
            <w:tcBorders>
              <w:top w:val="single" w:sz="4" w:space="0" w:color="auto"/>
              <w:bottom w:val="single" w:sz="4" w:space="0" w:color="auto"/>
            </w:tcBorders>
            <w:vAlign w:val="center"/>
          </w:tcPr>
          <w:p w:rsidR="00850794" w:rsidRPr="002C5A9B" w:rsidRDefault="00850794" w:rsidP="00AD002F">
            <w:pPr>
              <w:rPr>
                <w:rFonts w:ascii="Arial" w:hAnsi="Arial" w:cs="Arial"/>
                <w:sz w:val="18"/>
              </w:rPr>
            </w:pPr>
            <w:r w:rsidRPr="002C5A9B">
              <w:rPr>
                <w:rFonts w:ascii="Arial" w:hAnsi="Arial" w:cs="Arial"/>
                <w:sz w:val="18"/>
              </w:rPr>
              <w:t>Division of:</w:t>
            </w:r>
          </w:p>
        </w:tc>
        <w:tc>
          <w:tcPr>
            <w:tcW w:w="7926" w:type="dxa"/>
            <w:tcBorders>
              <w:top w:val="single" w:sz="4" w:space="0" w:color="auto"/>
              <w:bottom w:val="single" w:sz="4" w:space="0" w:color="auto"/>
            </w:tcBorders>
          </w:tcPr>
          <w:p w:rsidR="00850794" w:rsidRPr="002C5A9B" w:rsidRDefault="00850794" w:rsidP="00AD002F">
            <w:pPr>
              <w:spacing w:before="120" w:after="120"/>
              <w:rPr>
                <w:rFonts w:ascii="Arial" w:hAnsi="Arial" w:cs="Arial"/>
                <w:sz w:val="22"/>
                <w:szCs w:val="22"/>
              </w:rPr>
            </w:pPr>
            <w:r w:rsidRPr="002C5A9B">
              <w:rPr>
                <w:rFonts w:ascii="Arial" w:hAnsi="Arial" w:cs="Arial"/>
                <w:sz w:val="22"/>
                <w:szCs w:val="22"/>
              </w:rPr>
              <w:fldChar w:fldCharType="begin">
                <w:ffData>
                  <w:name w:val="Text2"/>
                  <w:enabled/>
                  <w:calcOnExit w:val="0"/>
                  <w:textInput/>
                </w:ffData>
              </w:fldChar>
            </w:r>
            <w:bookmarkStart w:id="2" w:name="Text2"/>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2"/>
          </w:p>
        </w:tc>
      </w:tr>
      <w:tr w:rsidR="00850794" w:rsidRPr="002C5A9B">
        <w:tblPrEx>
          <w:tblCellMar>
            <w:top w:w="0" w:type="dxa"/>
            <w:bottom w:w="0" w:type="dxa"/>
          </w:tblCellMar>
        </w:tblPrEx>
        <w:trPr>
          <w:cantSplit/>
          <w:trHeight w:hRule="exact" w:val="480"/>
          <w:jc w:val="center"/>
        </w:trPr>
        <w:tc>
          <w:tcPr>
            <w:tcW w:w="1801" w:type="dxa"/>
            <w:tcBorders>
              <w:top w:val="single" w:sz="4" w:space="0" w:color="auto"/>
              <w:bottom w:val="single" w:sz="4" w:space="0" w:color="auto"/>
            </w:tcBorders>
            <w:vAlign w:val="center"/>
          </w:tcPr>
          <w:p w:rsidR="00850794" w:rsidRPr="002C5A9B" w:rsidRDefault="00850794" w:rsidP="00AD002F">
            <w:pPr>
              <w:rPr>
                <w:rFonts w:ascii="Arial" w:hAnsi="Arial" w:cs="Arial"/>
                <w:sz w:val="18"/>
              </w:rPr>
            </w:pPr>
            <w:r w:rsidRPr="002C5A9B">
              <w:rPr>
                <w:rFonts w:ascii="Arial" w:hAnsi="Arial" w:cs="Arial"/>
                <w:sz w:val="18"/>
              </w:rPr>
              <w:t>Subsidiary of:</w:t>
            </w:r>
          </w:p>
        </w:tc>
        <w:tc>
          <w:tcPr>
            <w:tcW w:w="7926" w:type="dxa"/>
            <w:tcBorders>
              <w:top w:val="single" w:sz="4" w:space="0" w:color="auto"/>
              <w:bottom w:val="single" w:sz="4" w:space="0" w:color="auto"/>
            </w:tcBorders>
          </w:tcPr>
          <w:p w:rsidR="00850794" w:rsidRPr="002C5A9B" w:rsidRDefault="00850794" w:rsidP="00AD002F">
            <w:pPr>
              <w:spacing w:before="120" w:after="120"/>
              <w:rPr>
                <w:rFonts w:ascii="Arial" w:hAnsi="Arial" w:cs="Arial"/>
                <w:sz w:val="22"/>
                <w:szCs w:val="22"/>
              </w:rPr>
            </w:pPr>
            <w:r w:rsidRPr="002C5A9B">
              <w:rPr>
                <w:rFonts w:ascii="Arial" w:hAnsi="Arial" w:cs="Arial"/>
                <w:sz w:val="22"/>
                <w:szCs w:val="22"/>
              </w:rPr>
              <w:fldChar w:fldCharType="begin">
                <w:ffData>
                  <w:name w:val="Text3"/>
                  <w:enabled/>
                  <w:calcOnExit w:val="0"/>
                  <w:textInput/>
                </w:ffData>
              </w:fldChar>
            </w:r>
            <w:bookmarkStart w:id="3" w:name="Text3"/>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3"/>
          </w:p>
        </w:tc>
      </w:tr>
      <w:tr w:rsidR="00850794" w:rsidRPr="002C5A9B">
        <w:tblPrEx>
          <w:tblCellMar>
            <w:top w:w="0" w:type="dxa"/>
            <w:bottom w:w="0" w:type="dxa"/>
          </w:tblCellMar>
        </w:tblPrEx>
        <w:trPr>
          <w:cantSplit/>
          <w:trHeight w:hRule="exact" w:val="480"/>
          <w:jc w:val="center"/>
        </w:trPr>
        <w:tc>
          <w:tcPr>
            <w:tcW w:w="1801" w:type="dxa"/>
            <w:tcBorders>
              <w:bottom w:val="nil"/>
            </w:tcBorders>
            <w:vAlign w:val="center"/>
          </w:tcPr>
          <w:p w:rsidR="00850794" w:rsidRPr="002C5A9B" w:rsidRDefault="00850794" w:rsidP="00AD002F">
            <w:pPr>
              <w:rPr>
                <w:rFonts w:ascii="Arial" w:hAnsi="Arial" w:cs="Arial"/>
                <w:sz w:val="18"/>
              </w:rPr>
            </w:pPr>
            <w:r w:rsidRPr="002C5A9B">
              <w:rPr>
                <w:rFonts w:ascii="Arial" w:hAnsi="Arial" w:cs="Arial"/>
                <w:sz w:val="18"/>
              </w:rPr>
              <w:t>Website Address</w:t>
            </w:r>
          </w:p>
        </w:tc>
        <w:tc>
          <w:tcPr>
            <w:tcW w:w="7926" w:type="dxa"/>
            <w:tcBorders>
              <w:bottom w:val="nil"/>
            </w:tcBorders>
          </w:tcPr>
          <w:p w:rsidR="00850794" w:rsidRPr="002C5A9B" w:rsidRDefault="00850794" w:rsidP="00AD002F">
            <w:pPr>
              <w:spacing w:before="120" w:after="120"/>
              <w:rPr>
                <w:rFonts w:ascii="Arial" w:hAnsi="Arial" w:cs="Arial"/>
                <w:sz w:val="22"/>
                <w:szCs w:val="22"/>
              </w:rPr>
            </w:pPr>
            <w:r w:rsidRPr="002C5A9B">
              <w:rPr>
                <w:rFonts w:ascii="Arial" w:hAnsi="Arial" w:cs="Arial"/>
                <w:sz w:val="22"/>
                <w:szCs w:val="22"/>
              </w:rPr>
              <w:fldChar w:fldCharType="begin">
                <w:ffData>
                  <w:name w:val="Text4"/>
                  <w:enabled/>
                  <w:calcOnExit w:val="0"/>
                  <w:textInput/>
                </w:ffData>
              </w:fldChar>
            </w:r>
            <w:bookmarkStart w:id="4" w:name="Text4"/>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4"/>
          </w:p>
        </w:tc>
      </w:tr>
      <w:tr w:rsidR="00850794" w:rsidRPr="002C5A9B">
        <w:tblPrEx>
          <w:tblCellMar>
            <w:top w:w="0" w:type="dxa"/>
            <w:bottom w:w="0" w:type="dxa"/>
          </w:tblCellMar>
        </w:tblPrEx>
        <w:trPr>
          <w:cantSplit/>
          <w:trHeight w:hRule="exact" w:val="480"/>
          <w:jc w:val="center"/>
        </w:trPr>
        <w:tc>
          <w:tcPr>
            <w:tcW w:w="1801" w:type="dxa"/>
            <w:tcBorders>
              <w:bottom w:val="single" w:sz="4" w:space="0" w:color="auto"/>
            </w:tcBorders>
            <w:vAlign w:val="center"/>
          </w:tcPr>
          <w:p w:rsidR="00850794" w:rsidRPr="002C5A9B" w:rsidRDefault="00850794" w:rsidP="00AD002F">
            <w:pPr>
              <w:rPr>
                <w:rFonts w:ascii="Arial" w:hAnsi="Arial" w:cs="Arial"/>
                <w:sz w:val="18"/>
              </w:rPr>
            </w:pPr>
            <w:r w:rsidRPr="002C5A9B">
              <w:rPr>
                <w:rFonts w:ascii="Arial" w:hAnsi="Arial" w:cs="Arial"/>
                <w:sz w:val="18"/>
              </w:rPr>
              <w:t>Type of Business</w:t>
            </w:r>
          </w:p>
        </w:tc>
        <w:tc>
          <w:tcPr>
            <w:tcW w:w="7926" w:type="dxa"/>
          </w:tcPr>
          <w:p w:rsidR="00850794" w:rsidRPr="002C5A9B" w:rsidRDefault="00850794" w:rsidP="00AD002F">
            <w:pPr>
              <w:spacing w:before="120" w:after="120"/>
              <w:rPr>
                <w:rFonts w:ascii="Arial" w:hAnsi="Arial" w:cs="Arial"/>
                <w:sz w:val="22"/>
                <w:szCs w:val="22"/>
              </w:rPr>
            </w:pPr>
            <w:r w:rsidRPr="002C5A9B">
              <w:rPr>
                <w:rFonts w:ascii="Arial" w:hAnsi="Arial" w:cs="Arial"/>
                <w:sz w:val="22"/>
                <w:szCs w:val="22"/>
              </w:rPr>
              <w:fldChar w:fldCharType="begin">
                <w:ffData>
                  <w:name w:val="Text5"/>
                  <w:enabled/>
                  <w:calcOnExit w:val="0"/>
                  <w:textInput/>
                </w:ffData>
              </w:fldChar>
            </w:r>
            <w:bookmarkStart w:id="5" w:name="Text5"/>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5"/>
          </w:p>
        </w:tc>
      </w:tr>
    </w:tbl>
    <w:p w:rsidR="00850794" w:rsidRPr="002C5A9B" w:rsidRDefault="00850794" w:rsidP="00850794">
      <w:pPr>
        <w:spacing w:line="360" w:lineRule="auto"/>
        <w:rPr>
          <w:rFonts w:ascii="Arial" w:hAnsi="Arial" w:cs="Arial"/>
          <w:sz w:val="22"/>
          <w:szCs w:val="22"/>
        </w:rPr>
      </w:pPr>
    </w:p>
    <w:tbl>
      <w:tblPr>
        <w:tblW w:w="97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1"/>
        <w:gridCol w:w="3510"/>
        <w:gridCol w:w="720"/>
        <w:gridCol w:w="3696"/>
      </w:tblGrid>
      <w:tr w:rsidR="00850794" w:rsidRPr="002C5A9B">
        <w:tblPrEx>
          <w:tblCellMar>
            <w:top w:w="0" w:type="dxa"/>
            <w:bottom w:w="0" w:type="dxa"/>
          </w:tblCellMar>
        </w:tblPrEx>
        <w:trPr>
          <w:cantSplit/>
          <w:trHeight w:hRule="exact" w:val="480"/>
          <w:jc w:val="center"/>
        </w:trPr>
        <w:tc>
          <w:tcPr>
            <w:tcW w:w="1801" w:type="dxa"/>
            <w:vMerge w:val="restart"/>
            <w:vAlign w:val="center"/>
          </w:tcPr>
          <w:p w:rsidR="00850794" w:rsidRPr="002C5A9B" w:rsidRDefault="00850794" w:rsidP="00AD002F">
            <w:pPr>
              <w:rPr>
                <w:rFonts w:ascii="Arial" w:hAnsi="Arial" w:cs="Arial"/>
                <w:sz w:val="18"/>
              </w:rPr>
            </w:pPr>
            <w:r w:rsidRPr="002C5A9B">
              <w:rPr>
                <w:rFonts w:ascii="Arial" w:hAnsi="Arial" w:cs="Arial"/>
                <w:sz w:val="18"/>
              </w:rPr>
              <w:t>Address</w:t>
            </w:r>
          </w:p>
        </w:tc>
        <w:tc>
          <w:tcPr>
            <w:tcW w:w="7926" w:type="dxa"/>
            <w:gridSpan w:val="3"/>
            <w:vAlign w:val="center"/>
          </w:tcPr>
          <w:p w:rsidR="00850794" w:rsidRPr="002C5A9B" w:rsidRDefault="00850794" w:rsidP="00AD002F">
            <w:pPr>
              <w:rPr>
                <w:rFonts w:ascii="Arial" w:hAnsi="Arial" w:cs="Arial"/>
                <w:sz w:val="22"/>
                <w:szCs w:val="22"/>
              </w:rPr>
            </w:pPr>
            <w:r w:rsidRPr="002C5A9B">
              <w:rPr>
                <w:rFonts w:ascii="Arial" w:hAnsi="Arial" w:cs="Arial"/>
                <w:sz w:val="22"/>
                <w:szCs w:val="22"/>
              </w:rPr>
              <w:fldChar w:fldCharType="begin">
                <w:ffData>
                  <w:name w:val="Text7"/>
                  <w:enabled/>
                  <w:calcOnExit w:val="0"/>
                  <w:textInput/>
                </w:ffData>
              </w:fldChar>
            </w:r>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p>
        </w:tc>
      </w:tr>
      <w:tr w:rsidR="00850794" w:rsidRPr="002C5A9B">
        <w:tblPrEx>
          <w:tblCellMar>
            <w:top w:w="0" w:type="dxa"/>
            <w:bottom w:w="0" w:type="dxa"/>
          </w:tblCellMar>
        </w:tblPrEx>
        <w:trPr>
          <w:cantSplit/>
          <w:trHeight w:hRule="exact" w:val="480"/>
          <w:jc w:val="center"/>
        </w:trPr>
        <w:tc>
          <w:tcPr>
            <w:tcW w:w="1801" w:type="dxa"/>
            <w:vMerge/>
            <w:vAlign w:val="center"/>
          </w:tcPr>
          <w:p w:rsidR="00850794" w:rsidRPr="002C5A9B" w:rsidRDefault="00850794" w:rsidP="00AD002F">
            <w:pPr>
              <w:rPr>
                <w:rFonts w:ascii="Arial" w:hAnsi="Arial" w:cs="Arial"/>
                <w:sz w:val="18"/>
              </w:rPr>
            </w:pPr>
          </w:p>
        </w:tc>
        <w:tc>
          <w:tcPr>
            <w:tcW w:w="7926" w:type="dxa"/>
            <w:gridSpan w:val="3"/>
            <w:vAlign w:val="center"/>
          </w:tcPr>
          <w:p w:rsidR="00850794" w:rsidRPr="002C5A9B" w:rsidRDefault="00850794" w:rsidP="00AD002F">
            <w:pPr>
              <w:rPr>
                <w:rFonts w:ascii="Arial" w:hAnsi="Arial" w:cs="Arial"/>
                <w:sz w:val="22"/>
                <w:szCs w:val="22"/>
              </w:rPr>
            </w:pPr>
            <w:r w:rsidRPr="002C5A9B">
              <w:rPr>
                <w:rFonts w:ascii="Arial" w:hAnsi="Arial" w:cs="Arial"/>
                <w:sz w:val="22"/>
                <w:szCs w:val="22"/>
              </w:rPr>
              <w:fldChar w:fldCharType="begin">
                <w:ffData>
                  <w:name w:val="Text7"/>
                  <w:enabled/>
                  <w:calcOnExit w:val="0"/>
                  <w:textInput/>
                </w:ffData>
              </w:fldChar>
            </w:r>
            <w:bookmarkStart w:id="6" w:name="Text7"/>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6"/>
          </w:p>
        </w:tc>
      </w:tr>
      <w:tr w:rsidR="00850794" w:rsidRPr="002C5A9B">
        <w:tblPrEx>
          <w:tblCellMar>
            <w:top w:w="0" w:type="dxa"/>
            <w:bottom w:w="0" w:type="dxa"/>
          </w:tblCellMar>
        </w:tblPrEx>
        <w:trPr>
          <w:cantSplit/>
          <w:trHeight w:hRule="exact" w:val="480"/>
          <w:jc w:val="center"/>
        </w:trPr>
        <w:tc>
          <w:tcPr>
            <w:tcW w:w="1801" w:type="dxa"/>
            <w:vAlign w:val="center"/>
          </w:tcPr>
          <w:p w:rsidR="00850794" w:rsidRPr="002C5A9B" w:rsidRDefault="00850794" w:rsidP="00AD002F">
            <w:pPr>
              <w:rPr>
                <w:rFonts w:ascii="Arial" w:hAnsi="Arial" w:cs="Arial"/>
                <w:sz w:val="18"/>
              </w:rPr>
            </w:pPr>
            <w:r w:rsidRPr="002C5A9B">
              <w:rPr>
                <w:rFonts w:ascii="Arial" w:hAnsi="Arial" w:cs="Arial"/>
                <w:sz w:val="18"/>
              </w:rPr>
              <w:t>City/Town</w:t>
            </w:r>
          </w:p>
        </w:tc>
        <w:tc>
          <w:tcPr>
            <w:tcW w:w="7926" w:type="dxa"/>
            <w:gridSpan w:val="3"/>
            <w:vAlign w:val="center"/>
          </w:tcPr>
          <w:p w:rsidR="00850794" w:rsidRPr="002C5A9B" w:rsidRDefault="00850794" w:rsidP="00AD002F">
            <w:pPr>
              <w:rPr>
                <w:rFonts w:ascii="Arial" w:hAnsi="Arial" w:cs="Arial"/>
                <w:sz w:val="22"/>
                <w:szCs w:val="22"/>
              </w:rPr>
            </w:pPr>
            <w:r w:rsidRPr="002C5A9B">
              <w:rPr>
                <w:rFonts w:ascii="Arial" w:hAnsi="Arial" w:cs="Arial"/>
                <w:sz w:val="22"/>
                <w:szCs w:val="22"/>
              </w:rPr>
              <w:fldChar w:fldCharType="begin">
                <w:ffData>
                  <w:name w:val="Text8"/>
                  <w:enabled/>
                  <w:calcOnExit w:val="0"/>
                  <w:textInput/>
                </w:ffData>
              </w:fldChar>
            </w:r>
            <w:bookmarkStart w:id="7" w:name="Text8"/>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7"/>
          </w:p>
        </w:tc>
      </w:tr>
      <w:tr w:rsidR="00850794" w:rsidRPr="002C5A9B">
        <w:tblPrEx>
          <w:tblCellMar>
            <w:top w:w="0" w:type="dxa"/>
            <w:bottom w:w="0" w:type="dxa"/>
          </w:tblCellMar>
        </w:tblPrEx>
        <w:trPr>
          <w:cantSplit/>
          <w:trHeight w:val="440"/>
          <w:jc w:val="center"/>
        </w:trPr>
        <w:tc>
          <w:tcPr>
            <w:tcW w:w="1801" w:type="dxa"/>
            <w:vAlign w:val="center"/>
          </w:tcPr>
          <w:p w:rsidR="00850794" w:rsidRPr="002C5A9B" w:rsidRDefault="00850794" w:rsidP="00AD002F">
            <w:pPr>
              <w:rPr>
                <w:rFonts w:ascii="Arial" w:hAnsi="Arial" w:cs="Arial"/>
                <w:sz w:val="18"/>
              </w:rPr>
            </w:pPr>
            <w:r w:rsidRPr="002C5A9B">
              <w:rPr>
                <w:rFonts w:ascii="Arial" w:hAnsi="Arial" w:cs="Arial"/>
                <w:sz w:val="18"/>
              </w:rPr>
              <w:t>State/Province</w:t>
            </w:r>
          </w:p>
        </w:tc>
        <w:tc>
          <w:tcPr>
            <w:tcW w:w="3510" w:type="dxa"/>
            <w:vAlign w:val="center"/>
          </w:tcPr>
          <w:p w:rsidR="00850794" w:rsidRPr="002C5A9B" w:rsidRDefault="00850794" w:rsidP="00AD002F">
            <w:pPr>
              <w:rPr>
                <w:rFonts w:ascii="Arial" w:hAnsi="Arial" w:cs="Arial"/>
                <w:sz w:val="22"/>
                <w:szCs w:val="22"/>
              </w:rPr>
            </w:pPr>
            <w:r w:rsidRPr="002C5A9B">
              <w:rPr>
                <w:rFonts w:ascii="Arial" w:hAnsi="Arial" w:cs="Arial"/>
                <w:sz w:val="22"/>
                <w:szCs w:val="22"/>
              </w:rPr>
              <w:fldChar w:fldCharType="begin">
                <w:ffData>
                  <w:name w:val="Text9"/>
                  <w:enabled/>
                  <w:calcOnExit w:val="0"/>
                  <w:textInput/>
                </w:ffData>
              </w:fldChar>
            </w:r>
            <w:bookmarkStart w:id="8" w:name="Text9"/>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8"/>
          </w:p>
        </w:tc>
        <w:tc>
          <w:tcPr>
            <w:tcW w:w="720" w:type="dxa"/>
            <w:tcBorders>
              <w:bottom w:val="single" w:sz="4" w:space="0" w:color="auto"/>
              <w:right w:val="single" w:sz="4" w:space="0" w:color="auto"/>
            </w:tcBorders>
            <w:vAlign w:val="center"/>
          </w:tcPr>
          <w:p w:rsidR="00850794" w:rsidRPr="002C5A9B" w:rsidRDefault="00850794" w:rsidP="00AD002F">
            <w:pPr>
              <w:rPr>
                <w:rFonts w:ascii="Arial" w:hAnsi="Arial" w:cs="Arial"/>
                <w:sz w:val="18"/>
              </w:rPr>
            </w:pPr>
            <w:r w:rsidRPr="002C5A9B">
              <w:rPr>
                <w:rFonts w:ascii="Arial" w:hAnsi="Arial" w:cs="Arial"/>
                <w:sz w:val="18"/>
              </w:rPr>
              <w:t>Zip</w:t>
            </w:r>
          </w:p>
        </w:tc>
        <w:tc>
          <w:tcPr>
            <w:tcW w:w="3696" w:type="dxa"/>
            <w:tcBorders>
              <w:left w:val="nil"/>
            </w:tcBorders>
            <w:vAlign w:val="center"/>
          </w:tcPr>
          <w:p w:rsidR="00850794" w:rsidRPr="002C5A9B" w:rsidRDefault="00850794" w:rsidP="00AD002F">
            <w:pPr>
              <w:rPr>
                <w:rFonts w:ascii="Arial" w:hAnsi="Arial" w:cs="Arial"/>
                <w:sz w:val="22"/>
                <w:szCs w:val="22"/>
              </w:rPr>
            </w:pPr>
            <w:r w:rsidRPr="002C5A9B">
              <w:rPr>
                <w:rFonts w:ascii="Arial" w:hAnsi="Arial" w:cs="Arial"/>
                <w:sz w:val="22"/>
                <w:szCs w:val="22"/>
              </w:rPr>
              <w:fldChar w:fldCharType="begin">
                <w:ffData>
                  <w:name w:val="Text10"/>
                  <w:enabled/>
                  <w:calcOnExit w:val="0"/>
                  <w:textInput/>
                </w:ffData>
              </w:fldChar>
            </w:r>
            <w:bookmarkStart w:id="9" w:name="Text10"/>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9"/>
          </w:p>
        </w:tc>
      </w:tr>
      <w:tr w:rsidR="00850794" w:rsidRPr="002C5A9B">
        <w:tblPrEx>
          <w:tblCellMar>
            <w:top w:w="0" w:type="dxa"/>
            <w:bottom w:w="0" w:type="dxa"/>
          </w:tblCellMar>
        </w:tblPrEx>
        <w:trPr>
          <w:cantSplit/>
          <w:trHeight w:hRule="exact" w:val="400"/>
          <w:jc w:val="center"/>
        </w:trPr>
        <w:tc>
          <w:tcPr>
            <w:tcW w:w="1801" w:type="dxa"/>
            <w:vAlign w:val="center"/>
          </w:tcPr>
          <w:p w:rsidR="00850794" w:rsidRPr="002C5A9B" w:rsidRDefault="00850794" w:rsidP="00AD002F">
            <w:pPr>
              <w:rPr>
                <w:rFonts w:ascii="Arial" w:hAnsi="Arial" w:cs="Arial"/>
                <w:sz w:val="18"/>
              </w:rPr>
            </w:pPr>
            <w:r w:rsidRPr="002C5A9B">
              <w:rPr>
                <w:rFonts w:ascii="Arial" w:hAnsi="Arial" w:cs="Arial"/>
                <w:sz w:val="18"/>
              </w:rPr>
              <w:t>Phone</w:t>
            </w:r>
          </w:p>
        </w:tc>
        <w:tc>
          <w:tcPr>
            <w:tcW w:w="3510" w:type="dxa"/>
            <w:vAlign w:val="center"/>
          </w:tcPr>
          <w:p w:rsidR="00850794" w:rsidRPr="002C5A9B" w:rsidRDefault="00850794" w:rsidP="00AD002F">
            <w:pPr>
              <w:rPr>
                <w:rFonts w:ascii="Arial" w:hAnsi="Arial" w:cs="Arial"/>
                <w:sz w:val="18"/>
              </w:rPr>
            </w:pPr>
            <w:r w:rsidRPr="002C5A9B">
              <w:rPr>
                <w:rFonts w:ascii="Arial" w:hAnsi="Arial" w:cs="Arial"/>
                <w:sz w:val="22"/>
                <w:szCs w:val="22"/>
              </w:rPr>
              <w:t>(</w:t>
            </w:r>
            <w:r w:rsidRPr="002C5A9B">
              <w:rPr>
                <w:rFonts w:ascii="Arial" w:hAnsi="Arial" w:cs="Arial"/>
                <w:sz w:val="22"/>
                <w:szCs w:val="22"/>
              </w:rPr>
              <w:fldChar w:fldCharType="begin">
                <w:ffData>
                  <w:name w:val="Text11"/>
                  <w:enabled/>
                  <w:calcOnExit w:val="0"/>
                  <w:textInput/>
                </w:ffData>
              </w:fldChar>
            </w:r>
            <w:bookmarkStart w:id="10" w:name="Text11"/>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10"/>
            <w:r w:rsidRPr="002C5A9B">
              <w:rPr>
                <w:rFonts w:ascii="Arial" w:hAnsi="Arial" w:cs="Arial"/>
                <w:sz w:val="22"/>
                <w:szCs w:val="22"/>
              </w:rPr>
              <w:t>)</w:t>
            </w:r>
            <w:r w:rsidRPr="002C5A9B">
              <w:rPr>
                <w:rFonts w:ascii="Arial" w:hAnsi="Arial" w:cs="Arial"/>
                <w:sz w:val="18"/>
              </w:rPr>
              <w:t xml:space="preserve"> </w:t>
            </w:r>
            <w:r w:rsidRPr="002C5A9B">
              <w:rPr>
                <w:rFonts w:ascii="Arial" w:hAnsi="Arial" w:cs="Arial"/>
                <w:sz w:val="22"/>
                <w:szCs w:val="22"/>
              </w:rPr>
              <w:fldChar w:fldCharType="begin">
                <w:ffData>
                  <w:name w:val="Text25"/>
                  <w:enabled/>
                  <w:calcOnExit w:val="0"/>
                  <w:textInput/>
                </w:ffData>
              </w:fldChar>
            </w:r>
            <w:bookmarkStart w:id="11" w:name="Text25"/>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11"/>
            <w:r w:rsidRPr="002C5A9B">
              <w:rPr>
                <w:rFonts w:ascii="Arial" w:hAnsi="Arial" w:cs="Arial"/>
                <w:sz w:val="22"/>
                <w:szCs w:val="22"/>
              </w:rPr>
              <w:t>-</w:t>
            </w:r>
            <w:r w:rsidRPr="002C5A9B">
              <w:rPr>
                <w:rFonts w:ascii="Arial" w:hAnsi="Arial" w:cs="Arial"/>
                <w:sz w:val="22"/>
                <w:szCs w:val="22"/>
              </w:rPr>
              <w:fldChar w:fldCharType="begin">
                <w:ffData>
                  <w:name w:val="Text26"/>
                  <w:enabled/>
                  <w:calcOnExit w:val="0"/>
                  <w:textInput/>
                </w:ffData>
              </w:fldChar>
            </w:r>
            <w:bookmarkStart w:id="12" w:name="Text26"/>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12"/>
            <w:r w:rsidRPr="002C5A9B">
              <w:rPr>
                <w:rFonts w:ascii="Arial" w:hAnsi="Arial" w:cs="Arial"/>
                <w:sz w:val="18"/>
              </w:rPr>
              <w:t xml:space="preserve">     Ext</w:t>
            </w:r>
            <w:r w:rsidRPr="002C5A9B">
              <w:rPr>
                <w:rFonts w:ascii="Arial" w:hAnsi="Arial" w:cs="Arial"/>
                <w:sz w:val="22"/>
                <w:szCs w:val="22"/>
              </w:rPr>
              <w:t xml:space="preserve">  </w:t>
            </w:r>
            <w:r w:rsidRPr="002C5A9B">
              <w:rPr>
                <w:rFonts w:ascii="Arial" w:hAnsi="Arial" w:cs="Arial"/>
                <w:sz w:val="22"/>
                <w:szCs w:val="22"/>
              </w:rPr>
              <w:fldChar w:fldCharType="begin">
                <w:ffData>
                  <w:name w:val="Text27"/>
                  <w:enabled/>
                  <w:calcOnExit w:val="0"/>
                  <w:textInput/>
                </w:ffData>
              </w:fldChar>
            </w:r>
            <w:bookmarkStart w:id="13" w:name="Text27"/>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13"/>
            <w:r w:rsidRPr="002C5A9B">
              <w:rPr>
                <w:rFonts w:ascii="Arial" w:hAnsi="Arial" w:cs="Arial"/>
                <w:sz w:val="22"/>
                <w:szCs w:val="22"/>
              </w:rPr>
              <w:t xml:space="preserve">       </w:t>
            </w:r>
            <w:r w:rsidRPr="002C5A9B">
              <w:rPr>
                <w:rFonts w:ascii="Arial" w:hAnsi="Arial" w:cs="Arial"/>
                <w:sz w:val="18"/>
              </w:rPr>
              <w:t xml:space="preserve">      </w:t>
            </w:r>
          </w:p>
        </w:tc>
        <w:tc>
          <w:tcPr>
            <w:tcW w:w="720" w:type="dxa"/>
            <w:tcBorders>
              <w:bottom w:val="single" w:sz="4" w:space="0" w:color="auto"/>
              <w:right w:val="single" w:sz="4" w:space="0" w:color="auto"/>
            </w:tcBorders>
            <w:vAlign w:val="center"/>
          </w:tcPr>
          <w:p w:rsidR="00850794" w:rsidRPr="002C5A9B" w:rsidRDefault="00850794" w:rsidP="00AD002F">
            <w:pPr>
              <w:rPr>
                <w:rFonts w:ascii="Arial" w:hAnsi="Arial" w:cs="Arial"/>
                <w:sz w:val="18"/>
              </w:rPr>
            </w:pPr>
            <w:r w:rsidRPr="002C5A9B">
              <w:rPr>
                <w:rFonts w:ascii="Arial" w:hAnsi="Arial" w:cs="Arial"/>
                <w:sz w:val="18"/>
              </w:rPr>
              <w:t>Fax</w:t>
            </w:r>
          </w:p>
        </w:tc>
        <w:tc>
          <w:tcPr>
            <w:tcW w:w="3696" w:type="dxa"/>
            <w:tcBorders>
              <w:left w:val="nil"/>
            </w:tcBorders>
            <w:vAlign w:val="center"/>
          </w:tcPr>
          <w:p w:rsidR="00850794" w:rsidRPr="002C5A9B" w:rsidRDefault="00850794" w:rsidP="00AD002F">
            <w:pPr>
              <w:rPr>
                <w:rFonts w:ascii="Arial" w:hAnsi="Arial" w:cs="Arial"/>
                <w:sz w:val="22"/>
                <w:szCs w:val="22"/>
              </w:rPr>
            </w:pPr>
            <w:r w:rsidRPr="002C5A9B">
              <w:rPr>
                <w:rFonts w:ascii="Arial" w:hAnsi="Arial" w:cs="Arial"/>
                <w:sz w:val="22"/>
                <w:szCs w:val="22"/>
              </w:rPr>
              <w:t>(</w:t>
            </w:r>
            <w:r w:rsidRPr="002C5A9B">
              <w:rPr>
                <w:rFonts w:ascii="Arial" w:hAnsi="Arial" w:cs="Arial"/>
                <w:sz w:val="22"/>
                <w:szCs w:val="22"/>
              </w:rPr>
              <w:fldChar w:fldCharType="begin">
                <w:ffData>
                  <w:name w:val="Text12"/>
                  <w:enabled/>
                  <w:calcOnExit w:val="0"/>
                  <w:textInput/>
                </w:ffData>
              </w:fldChar>
            </w:r>
            <w:bookmarkStart w:id="14" w:name="Text12"/>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14"/>
            <w:r w:rsidRPr="002C5A9B">
              <w:rPr>
                <w:rFonts w:ascii="Arial" w:hAnsi="Arial" w:cs="Arial"/>
                <w:sz w:val="22"/>
                <w:szCs w:val="22"/>
              </w:rPr>
              <w:t xml:space="preserve">) </w:t>
            </w:r>
            <w:r w:rsidRPr="002C5A9B">
              <w:rPr>
                <w:rFonts w:ascii="Arial" w:hAnsi="Arial" w:cs="Arial"/>
                <w:sz w:val="22"/>
                <w:szCs w:val="22"/>
              </w:rPr>
              <w:fldChar w:fldCharType="begin">
                <w:ffData>
                  <w:name w:val="Text28"/>
                  <w:enabled/>
                  <w:calcOnExit w:val="0"/>
                  <w:textInput/>
                </w:ffData>
              </w:fldChar>
            </w:r>
            <w:bookmarkStart w:id="15" w:name="Text28"/>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15"/>
            <w:r w:rsidRPr="002C5A9B">
              <w:rPr>
                <w:rFonts w:ascii="Arial" w:hAnsi="Arial" w:cs="Arial"/>
                <w:sz w:val="22"/>
                <w:szCs w:val="22"/>
              </w:rPr>
              <w:t>-</w:t>
            </w:r>
            <w:r w:rsidRPr="002C5A9B">
              <w:rPr>
                <w:rFonts w:ascii="Arial" w:hAnsi="Arial" w:cs="Arial"/>
                <w:sz w:val="22"/>
                <w:szCs w:val="22"/>
              </w:rPr>
              <w:fldChar w:fldCharType="begin">
                <w:ffData>
                  <w:name w:val="Text29"/>
                  <w:enabled/>
                  <w:calcOnExit w:val="0"/>
                  <w:textInput/>
                </w:ffData>
              </w:fldChar>
            </w:r>
            <w:bookmarkStart w:id="16" w:name="Text29"/>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16"/>
          </w:p>
        </w:tc>
      </w:tr>
      <w:tr w:rsidR="00850794" w:rsidRPr="002C5A9B">
        <w:tblPrEx>
          <w:tblCellMar>
            <w:top w:w="0" w:type="dxa"/>
            <w:bottom w:w="0" w:type="dxa"/>
          </w:tblCellMar>
        </w:tblPrEx>
        <w:trPr>
          <w:cantSplit/>
          <w:trHeight w:hRule="exact" w:val="400"/>
          <w:jc w:val="center"/>
        </w:trPr>
        <w:tc>
          <w:tcPr>
            <w:tcW w:w="1801" w:type="dxa"/>
            <w:vAlign w:val="center"/>
          </w:tcPr>
          <w:p w:rsidR="00850794" w:rsidRPr="002C5A9B" w:rsidRDefault="00850794" w:rsidP="00AD002F">
            <w:pPr>
              <w:rPr>
                <w:rFonts w:ascii="Arial" w:hAnsi="Arial" w:cs="Arial"/>
                <w:sz w:val="18"/>
              </w:rPr>
            </w:pPr>
            <w:r w:rsidRPr="002C5A9B">
              <w:rPr>
                <w:rFonts w:ascii="Arial" w:hAnsi="Arial" w:cs="Arial"/>
                <w:sz w:val="18"/>
              </w:rPr>
              <w:t>Contact</w:t>
            </w:r>
          </w:p>
        </w:tc>
        <w:tc>
          <w:tcPr>
            <w:tcW w:w="3510" w:type="dxa"/>
            <w:vAlign w:val="center"/>
          </w:tcPr>
          <w:p w:rsidR="00850794" w:rsidRPr="002C5A9B" w:rsidRDefault="00850794" w:rsidP="00AD002F">
            <w:pPr>
              <w:rPr>
                <w:rFonts w:ascii="Arial" w:hAnsi="Arial" w:cs="Arial"/>
                <w:sz w:val="22"/>
                <w:szCs w:val="22"/>
              </w:rPr>
            </w:pPr>
            <w:r w:rsidRPr="002C5A9B">
              <w:rPr>
                <w:rFonts w:ascii="Arial" w:hAnsi="Arial" w:cs="Arial"/>
                <w:sz w:val="22"/>
                <w:szCs w:val="22"/>
              </w:rPr>
              <w:fldChar w:fldCharType="begin">
                <w:ffData>
                  <w:name w:val="Text14"/>
                  <w:enabled/>
                  <w:calcOnExit w:val="0"/>
                  <w:textInput/>
                </w:ffData>
              </w:fldChar>
            </w:r>
            <w:bookmarkStart w:id="17" w:name="Text14"/>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17"/>
          </w:p>
        </w:tc>
        <w:tc>
          <w:tcPr>
            <w:tcW w:w="720" w:type="dxa"/>
            <w:tcBorders>
              <w:top w:val="nil"/>
              <w:right w:val="single" w:sz="4" w:space="0" w:color="auto"/>
            </w:tcBorders>
            <w:vAlign w:val="center"/>
          </w:tcPr>
          <w:p w:rsidR="00850794" w:rsidRPr="002C5A9B" w:rsidRDefault="00850794" w:rsidP="00AD002F">
            <w:pPr>
              <w:rPr>
                <w:rFonts w:ascii="Arial" w:hAnsi="Arial" w:cs="Arial"/>
                <w:sz w:val="18"/>
              </w:rPr>
            </w:pPr>
            <w:r w:rsidRPr="002C5A9B">
              <w:rPr>
                <w:rFonts w:ascii="Arial" w:hAnsi="Arial" w:cs="Arial"/>
                <w:sz w:val="18"/>
              </w:rPr>
              <w:t>Title</w:t>
            </w:r>
          </w:p>
        </w:tc>
        <w:tc>
          <w:tcPr>
            <w:tcW w:w="3696" w:type="dxa"/>
            <w:tcBorders>
              <w:left w:val="nil"/>
            </w:tcBorders>
            <w:vAlign w:val="center"/>
          </w:tcPr>
          <w:p w:rsidR="00850794" w:rsidRPr="002C5A9B" w:rsidRDefault="00850794" w:rsidP="00AD002F">
            <w:pPr>
              <w:rPr>
                <w:rFonts w:ascii="Arial" w:hAnsi="Arial" w:cs="Arial"/>
                <w:sz w:val="22"/>
                <w:szCs w:val="22"/>
              </w:rPr>
            </w:pPr>
            <w:r w:rsidRPr="002C5A9B">
              <w:rPr>
                <w:rFonts w:ascii="Arial" w:hAnsi="Arial" w:cs="Arial"/>
                <w:sz w:val="22"/>
                <w:szCs w:val="22"/>
              </w:rPr>
              <w:fldChar w:fldCharType="begin">
                <w:ffData>
                  <w:name w:val="Text13"/>
                  <w:enabled/>
                  <w:calcOnExit w:val="0"/>
                  <w:textInput/>
                </w:ffData>
              </w:fldChar>
            </w:r>
            <w:bookmarkStart w:id="18" w:name="Text13"/>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18"/>
          </w:p>
        </w:tc>
      </w:tr>
      <w:tr w:rsidR="00850794" w:rsidRPr="002C5A9B">
        <w:tblPrEx>
          <w:tblCellMar>
            <w:top w:w="0" w:type="dxa"/>
            <w:bottom w:w="0" w:type="dxa"/>
          </w:tblCellMar>
        </w:tblPrEx>
        <w:trPr>
          <w:cantSplit/>
          <w:trHeight w:val="440"/>
          <w:jc w:val="center"/>
        </w:trPr>
        <w:tc>
          <w:tcPr>
            <w:tcW w:w="1801" w:type="dxa"/>
            <w:tcBorders>
              <w:bottom w:val="single" w:sz="4" w:space="0" w:color="auto"/>
            </w:tcBorders>
            <w:vAlign w:val="center"/>
          </w:tcPr>
          <w:p w:rsidR="00850794" w:rsidRPr="002C5A9B" w:rsidRDefault="00850794" w:rsidP="00AD002F">
            <w:pPr>
              <w:rPr>
                <w:rFonts w:ascii="Arial" w:hAnsi="Arial" w:cs="Arial"/>
                <w:sz w:val="18"/>
              </w:rPr>
            </w:pPr>
            <w:r w:rsidRPr="002C5A9B">
              <w:rPr>
                <w:rFonts w:ascii="Arial" w:hAnsi="Arial" w:cs="Arial"/>
                <w:sz w:val="18"/>
              </w:rPr>
              <w:t>E-mail Address</w:t>
            </w:r>
          </w:p>
        </w:tc>
        <w:tc>
          <w:tcPr>
            <w:tcW w:w="7926" w:type="dxa"/>
            <w:gridSpan w:val="3"/>
            <w:tcBorders>
              <w:bottom w:val="single" w:sz="4" w:space="0" w:color="auto"/>
            </w:tcBorders>
            <w:vAlign w:val="center"/>
          </w:tcPr>
          <w:p w:rsidR="00850794" w:rsidRPr="002C5A9B" w:rsidRDefault="00850794" w:rsidP="00AD002F">
            <w:pPr>
              <w:rPr>
                <w:rFonts w:ascii="Arial" w:hAnsi="Arial" w:cs="Arial"/>
                <w:sz w:val="22"/>
                <w:szCs w:val="22"/>
              </w:rPr>
            </w:pPr>
            <w:r w:rsidRPr="002C5A9B">
              <w:rPr>
                <w:rFonts w:ascii="Arial" w:hAnsi="Arial" w:cs="Arial"/>
                <w:sz w:val="22"/>
                <w:szCs w:val="22"/>
              </w:rPr>
              <w:fldChar w:fldCharType="begin">
                <w:ffData>
                  <w:name w:val="Text15"/>
                  <w:enabled/>
                  <w:calcOnExit w:val="0"/>
                  <w:textInput/>
                </w:ffData>
              </w:fldChar>
            </w:r>
            <w:bookmarkStart w:id="19" w:name="Text15"/>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19"/>
          </w:p>
        </w:tc>
      </w:tr>
      <w:tr w:rsidR="00850794" w:rsidRPr="002C5A9B">
        <w:tblPrEx>
          <w:tblCellMar>
            <w:top w:w="0" w:type="dxa"/>
            <w:bottom w:w="0" w:type="dxa"/>
          </w:tblCellMar>
        </w:tblPrEx>
        <w:trPr>
          <w:cantSplit/>
          <w:trHeight w:val="420"/>
          <w:jc w:val="center"/>
        </w:trPr>
        <w:tc>
          <w:tcPr>
            <w:tcW w:w="1801" w:type="dxa"/>
            <w:tcBorders>
              <w:bottom w:val="single" w:sz="4" w:space="0" w:color="auto"/>
            </w:tcBorders>
            <w:vAlign w:val="center"/>
          </w:tcPr>
          <w:p w:rsidR="00850794" w:rsidRPr="002C5A9B" w:rsidRDefault="00850794" w:rsidP="00AD002F">
            <w:pPr>
              <w:rPr>
                <w:rFonts w:ascii="Arial" w:hAnsi="Arial" w:cs="Arial"/>
                <w:sz w:val="18"/>
              </w:rPr>
            </w:pPr>
            <w:r w:rsidRPr="002C5A9B">
              <w:rPr>
                <w:rFonts w:ascii="Arial" w:hAnsi="Arial" w:cs="Arial"/>
                <w:sz w:val="18"/>
              </w:rPr>
              <w:t>Payment Name if Different</w:t>
            </w:r>
          </w:p>
        </w:tc>
        <w:tc>
          <w:tcPr>
            <w:tcW w:w="7926" w:type="dxa"/>
            <w:gridSpan w:val="3"/>
            <w:tcBorders>
              <w:bottom w:val="single" w:sz="4" w:space="0" w:color="auto"/>
            </w:tcBorders>
            <w:vAlign w:val="center"/>
          </w:tcPr>
          <w:p w:rsidR="00850794" w:rsidRPr="002C5A9B" w:rsidRDefault="00850794" w:rsidP="00AD002F">
            <w:pPr>
              <w:rPr>
                <w:rFonts w:ascii="Arial" w:hAnsi="Arial" w:cs="Arial"/>
                <w:sz w:val="22"/>
                <w:szCs w:val="22"/>
              </w:rPr>
            </w:pPr>
            <w:r w:rsidRPr="002C5A9B">
              <w:rPr>
                <w:rFonts w:ascii="Arial" w:hAnsi="Arial" w:cs="Arial"/>
                <w:sz w:val="22"/>
                <w:szCs w:val="22"/>
              </w:rPr>
              <w:fldChar w:fldCharType="begin">
                <w:ffData>
                  <w:name w:val="Text16"/>
                  <w:enabled/>
                  <w:calcOnExit w:val="0"/>
                  <w:textInput/>
                </w:ffData>
              </w:fldChar>
            </w:r>
            <w:bookmarkStart w:id="20" w:name="Text16"/>
            <w:r w:rsidRPr="002C5A9B">
              <w:rPr>
                <w:rFonts w:ascii="Arial" w:hAnsi="Arial" w:cs="Arial"/>
                <w:sz w:val="22"/>
                <w:szCs w:val="22"/>
              </w:rPr>
              <w:instrText xml:space="preserve"> FORMTEXT </w:instrText>
            </w:r>
            <w:r w:rsidRPr="002C5A9B">
              <w:rPr>
                <w:rFonts w:ascii="Arial" w:hAnsi="Arial" w:cs="Arial"/>
                <w:sz w:val="22"/>
                <w:szCs w:val="22"/>
              </w:rPr>
            </w:r>
            <w:r w:rsidRPr="002C5A9B">
              <w:rPr>
                <w:rFonts w:ascii="Arial" w:hAnsi="Arial" w:cs="Arial"/>
                <w:sz w:val="22"/>
                <w:szCs w:val="22"/>
              </w:rPr>
              <w:fldChar w:fldCharType="separate"/>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cs="Arial"/>
                <w:noProof/>
                <w:sz w:val="22"/>
                <w:szCs w:val="22"/>
              </w:rPr>
              <w:t> </w:t>
            </w:r>
            <w:r w:rsidRPr="002C5A9B">
              <w:rPr>
                <w:rFonts w:ascii="Arial" w:hAnsi="Arial" w:cs="Arial"/>
                <w:sz w:val="22"/>
                <w:szCs w:val="22"/>
              </w:rPr>
              <w:fldChar w:fldCharType="end"/>
            </w:r>
            <w:bookmarkEnd w:id="20"/>
          </w:p>
        </w:tc>
      </w:tr>
    </w:tbl>
    <w:p w:rsidR="00850794" w:rsidRDefault="00850794" w:rsidP="00850794">
      <w:pPr>
        <w:rPr>
          <w:rFonts w:ascii="Arial" w:hAnsi="Arial"/>
          <w:sz w:val="22"/>
          <w:szCs w:val="22"/>
        </w:rPr>
      </w:pPr>
    </w:p>
    <w:p w:rsidR="00AA36A0" w:rsidRDefault="00AA36A0" w:rsidP="00993F4E">
      <w:pPr>
        <w:rPr>
          <w:rFonts w:ascii="Arial" w:hAnsi="Arial" w:cs="Arial"/>
          <w:b/>
          <w:iCs/>
          <w:sz w:val="22"/>
          <w:szCs w:val="22"/>
        </w:rPr>
        <w:sectPr w:rsidR="00AA36A0" w:rsidSect="006C46C3">
          <w:headerReference w:type="even" r:id="rId15"/>
          <w:headerReference w:type="default" r:id="rId16"/>
          <w:headerReference w:type="first" r:id="rId17"/>
          <w:type w:val="continuous"/>
          <w:pgSz w:w="12240" w:h="15840" w:code="1"/>
          <w:pgMar w:top="1440" w:right="1440" w:bottom="1440" w:left="1440" w:header="720" w:footer="576" w:gutter="0"/>
          <w:pgNumType w:start="0"/>
          <w:cols w:space="720"/>
        </w:sectPr>
      </w:pPr>
    </w:p>
    <w:p w:rsidR="00AA36A0" w:rsidRPr="00787333" w:rsidRDefault="00AA36A0" w:rsidP="00AA36A0">
      <w:pPr>
        <w:spacing w:after="120"/>
        <w:rPr>
          <w:rFonts w:ascii="Arial" w:hAnsi="Arial" w:cs="Arial"/>
          <w:b/>
          <w:iCs/>
          <w:caps/>
          <w:sz w:val="22"/>
          <w:szCs w:val="22"/>
        </w:rPr>
      </w:pPr>
      <w:r>
        <w:rPr>
          <w:rFonts w:ascii="Arial" w:hAnsi="Arial" w:cs="Arial"/>
          <w:b/>
          <w:iCs/>
          <w:sz w:val="22"/>
          <w:szCs w:val="22"/>
        </w:rPr>
        <w:lastRenderedPageBreak/>
        <w:t>ATTACHMENT B –</w:t>
      </w:r>
      <w:r w:rsidRPr="004B1168">
        <w:rPr>
          <w:rFonts w:ascii="Arial" w:hAnsi="Arial" w:cs="Arial"/>
          <w:b/>
          <w:iCs/>
          <w:sz w:val="22"/>
          <w:szCs w:val="22"/>
        </w:rPr>
        <w:t xml:space="preserve"> </w:t>
      </w:r>
      <w:r>
        <w:rPr>
          <w:rFonts w:ascii="Arial" w:hAnsi="Arial" w:cs="Arial"/>
          <w:b/>
          <w:iCs/>
          <w:caps/>
          <w:sz w:val="22"/>
          <w:szCs w:val="22"/>
        </w:rPr>
        <w:t>Certifications</w:t>
      </w:r>
    </w:p>
    <w:p w:rsidR="00AA36A0" w:rsidRPr="00787333" w:rsidRDefault="00C62251" w:rsidP="00AA36A0">
      <w:pPr>
        <w:tabs>
          <w:tab w:val="left" w:pos="720"/>
        </w:tabs>
        <w:rPr>
          <w:sz w:val="22"/>
        </w:rPr>
      </w:pPr>
      <w:r>
        <w:rPr>
          <w:noProof/>
          <w:lang w:eastAsia="zh-TW"/>
        </w:rPr>
        <w:drawing>
          <wp:anchor distT="0" distB="0" distL="114300" distR="114300" simplePos="0" relativeHeight="251657728" behindDoc="1" locked="0" layoutInCell="1" allowOverlap="1">
            <wp:simplePos x="0" y="0"/>
            <wp:positionH relativeFrom="column">
              <wp:posOffset>5715</wp:posOffset>
            </wp:positionH>
            <wp:positionV relativeFrom="paragraph">
              <wp:posOffset>55880</wp:posOffset>
            </wp:positionV>
            <wp:extent cx="6162675" cy="8591550"/>
            <wp:effectExtent l="19050" t="0" r="9525"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srcRect/>
                    <a:stretch>
                      <a:fillRect/>
                    </a:stretch>
                  </pic:blipFill>
                  <pic:spPr bwMode="auto">
                    <a:xfrm>
                      <a:off x="0" y="0"/>
                      <a:ext cx="6162675" cy="8591550"/>
                    </a:xfrm>
                    <a:prstGeom prst="rect">
                      <a:avLst/>
                    </a:prstGeom>
                    <a:noFill/>
                    <a:ln w="9525">
                      <a:noFill/>
                      <a:miter lim="800000"/>
                      <a:headEnd/>
                      <a:tailEnd/>
                    </a:ln>
                  </pic:spPr>
                </pic:pic>
              </a:graphicData>
            </a:graphic>
          </wp:anchor>
        </w:drawing>
      </w:r>
    </w:p>
    <w:p w:rsidR="00AA36A0" w:rsidRPr="00787333" w:rsidRDefault="00AA36A0" w:rsidP="00AA36A0">
      <w:pPr>
        <w:tabs>
          <w:tab w:val="left" w:pos="720"/>
        </w:tabs>
        <w:rPr>
          <w:sz w:val="22"/>
        </w:rPr>
      </w:pPr>
      <w:r w:rsidRPr="00787333">
        <w:rPr>
          <w:sz w:val="22"/>
        </w:rPr>
        <w:br w:type="page"/>
      </w:r>
      <w:r w:rsidR="00C62251">
        <w:rPr>
          <w:noProof/>
          <w:sz w:val="22"/>
          <w:lang w:eastAsia="zh-TW"/>
        </w:rPr>
        <w:lastRenderedPageBreak/>
        <w:drawing>
          <wp:inline distT="0" distB="0" distL="0" distR="0">
            <wp:extent cx="6196330" cy="827024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6196330" cy="8270240"/>
                    </a:xfrm>
                    <a:prstGeom prst="rect">
                      <a:avLst/>
                    </a:prstGeom>
                    <a:noFill/>
                    <a:ln w="9525">
                      <a:noFill/>
                      <a:miter lim="800000"/>
                      <a:headEnd/>
                      <a:tailEnd/>
                    </a:ln>
                  </pic:spPr>
                </pic:pic>
              </a:graphicData>
            </a:graphic>
          </wp:inline>
        </w:drawing>
      </w:r>
    </w:p>
    <w:p w:rsidR="00AA36A0" w:rsidRPr="00787333" w:rsidRDefault="00AA36A0" w:rsidP="00AA36A0">
      <w:pPr>
        <w:tabs>
          <w:tab w:val="left" w:pos="720"/>
        </w:tabs>
        <w:rPr>
          <w:sz w:val="22"/>
        </w:rPr>
      </w:pPr>
    </w:p>
    <w:p w:rsidR="00AA36A0" w:rsidRPr="00787333" w:rsidRDefault="00AA36A0" w:rsidP="00AA36A0">
      <w:pPr>
        <w:tabs>
          <w:tab w:val="left" w:pos="720"/>
        </w:tabs>
        <w:rPr>
          <w:sz w:val="22"/>
        </w:rPr>
      </w:pPr>
      <w:r w:rsidRPr="00787333">
        <w:rPr>
          <w:sz w:val="22"/>
        </w:rPr>
        <w:br w:type="page"/>
      </w:r>
      <w:r w:rsidR="00C62251">
        <w:rPr>
          <w:noProof/>
          <w:sz w:val="22"/>
          <w:lang w:eastAsia="zh-TW"/>
        </w:rPr>
        <w:lastRenderedPageBreak/>
        <w:drawing>
          <wp:inline distT="0" distB="0" distL="0" distR="0">
            <wp:extent cx="6278245" cy="5718175"/>
            <wp:effectExtent l="1905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rcRect/>
                    <a:stretch>
                      <a:fillRect/>
                    </a:stretch>
                  </pic:blipFill>
                  <pic:spPr bwMode="auto">
                    <a:xfrm>
                      <a:off x="0" y="0"/>
                      <a:ext cx="6278245" cy="5718175"/>
                    </a:xfrm>
                    <a:prstGeom prst="rect">
                      <a:avLst/>
                    </a:prstGeom>
                    <a:noFill/>
                    <a:ln w="9525">
                      <a:noFill/>
                      <a:miter lim="800000"/>
                      <a:headEnd/>
                      <a:tailEnd/>
                    </a:ln>
                  </pic:spPr>
                </pic:pic>
              </a:graphicData>
            </a:graphic>
          </wp:inline>
        </w:drawing>
      </w:r>
    </w:p>
    <w:p w:rsidR="00AA36A0" w:rsidRPr="00787333" w:rsidRDefault="00AA36A0" w:rsidP="00AA36A0">
      <w:pPr>
        <w:tabs>
          <w:tab w:val="left" w:pos="720"/>
        </w:tabs>
        <w:rPr>
          <w:sz w:val="22"/>
        </w:rPr>
        <w:sectPr w:rsidR="00AA36A0" w:rsidRPr="00787333" w:rsidSect="00884AB6">
          <w:footnotePr>
            <w:numRestart w:val="eachSect"/>
          </w:footnotePr>
          <w:pgSz w:w="12240" w:h="15840"/>
          <w:pgMar w:top="1152" w:right="1152" w:bottom="1152" w:left="1152" w:header="720" w:footer="432" w:gutter="0"/>
          <w:cols w:space="720"/>
        </w:sectPr>
      </w:pPr>
      <w:r w:rsidRPr="00787333">
        <w:rPr>
          <w:sz w:val="22"/>
        </w:rPr>
        <w:br w:type="page"/>
      </w:r>
      <w:r w:rsidR="00C62251">
        <w:rPr>
          <w:noProof/>
          <w:sz w:val="22"/>
          <w:lang w:eastAsia="zh-TW"/>
        </w:rPr>
        <w:lastRenderedPageBreak/>
        <w:drawing>
          <wp:inline distT="0" distB="0" distL="0" distR="0">
            <wp:extent cx="6196330" cy="832485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srcRect/>
                    <a:stretch>
                      <a:fillRect/>
                    </a:stretch>
                  </pic:blipFill>
                  <pic:spPr bwMode="auto">
                    <a:xfrm>
                      <a:off x="0" y="0"/>
                      <a:ext cx="6196330" cy="8324850"/>
                    </a:xfrm>
                    <a:prstGeom prst="rect">
                      <a:avLst/>
                    </a:prstGeom>
                    <a:noFill/>
                    <a:ln w="9525">
                      <a:noFill/>
                      <a:miter lim="800000"/>
                      <a:headEnd/>
                      <a:tailEnd/>
                    </a:ln>
                  </pic:spPr>
                </pic:pic>
              </a:graphicData>
            </a:graphic>
          </wp:inline>
        </w:drawing>
      </w:r>
    </w:p>
    <w:p w:rsidR="00C17A22" w:rsidRDefault="00C17A22" w:rsidP="00C17A22">
      <w:pPr>
        <w:jc w:val="both"/>
        <w:rPr>
          <w:rFonts w:ascii="Arial" w:hAnsi="Arial" w:cs="Arial"/>
          <w:b/>
          <w:iCs/>
          <w:caps/>
          <w:sz w:val="22"/>
          <w:szCs w:val="22"/>
        </w:rPr>
      </w:pPr>
      <w:r>
        <w:rPr>
          <w:rFonts w:ascii="Arial" w:hAnsi="Arial" w:cs="Arial"/>
          <w:b/>
          <w:iCs/>
          <w:caps/>
          <w:sz w:val="22"/>
          <w:szCs w:val="22"/>
        </w:rPr>
        <w:lastRenderedPageBreak/>
        <w:t>Sample Contract</w:t>
      </w:r>
    </w:p>
    <w:p w:rsidR="00C17A22" w:rsidRDefault="00C17A22" w:rsidP="00C17A22">
      <w:pPr>
        <w:jc w:val="both"/>
        <w:rPr>
          <w:rFonts w:ascii="Arial" w:hAnsi="Arial" w:cs="Arial"/>
          <w:b/>
          <w:iCs/>
          <w:caps/>
          <w:sz w:val="22"/>
          <w:szCs w:val="22"/>
        </w:rPr>
      </w:pPr>
    </w:p>
    <w:p w:rsidR="00C17A22" w:rsidRDefault="00C17A22" w:rsidP="00EE2634">
      <w:pPr>
        <w:numPr>
          <w:ilvl w:val="0"/>
          <w:numId w:val="20"/>
        </w:numPr>
        <w:jc w:val="both"/>
        <w:rPr>
          <w:rFonts w:ascii="Arial Narrow" w:hAnsi="Arial Narrow"/>
          <w:sz w:val="24"/>
        </w:rPr>
      </w:pPr>
      <w:r>
        <w:rPr>
          <w:rFonts w:ascii="Arial Narrow" w:hAnsi="Arial Narrow"/>
          <w:sz w:val="24"/>
          <w:u w:val="single"/>
        </w:rPr>
        <w:t>PARTIES</w:t>
      </w:r>
      <w:r>
        <w:rPr>
          <w:rFonts w:ascii="Arial Narrow" w:hAnsi="Arial Narrow"/>
          <w:sz w:val="24"/>
        </w:rPr>
        <w:t xml:space="preserve"> - The parties to this Contract are the South Coast Air Quality Management District (hereinafter referred to as "AQMD") whose address is </w:t>
      </w:r>
      <w:smartTag w:uri="urn:schemas-microsoft-com:office:smarttags" w:element="address">
        <w:smartTag w:uri="urn:schemas-microsoft-com:office:smarttags" w:element="Street">
          <w:r>
            <w:rPr>
              <w:rFonts w:ascii="Arial Narrow" w:hAnsi="Arial Narrow"/>
              <w:sz w:val="24"/>
            </w:rPr>
            <w:t>21865 Copley Drive</w:t>
          </w:r>
        </w:smartTag>
        <w:r>
          <w:rPr>
            <w:rFonts w:ascii="Arial Narrow" w:hAnsi="Arial Narrow"/>
            <w:sz w:val="24"/>
          </w:rPr>
          <w:t xml:space="preserve">, </w:t>
        </w:r>
        <w:smartTag w:uri="urn:schemas-microsoft-com:office:smarttags" w:element="City">
          <w:r>
            <w:rPr>
              <w:rFonts w:ascii="Arial Narrow" w:hAnsi="Arial Narrow"/>
              <w:sz w:val="24"/>
            </w:rPr>
            <w:t>Diamond Bar</w:t>
          </w:r>
        </w:smartTag>
        <w:r>
          <w:rPr>
            <w:rFonts w:ascii="Arial Narrow" w:hAnsi="Arial Narrow"/>
            <w:sz w:val="24"/>
          </w:rPr>
          <w:t xml:space="preserve">, </w:t>
        </w:r>
        <w:smartTag w:uri="urn:schemas-microsoft-com:office:smarttags" w:element="State">
          <w:r>
            <w:rPr>
              <w:rFonts w:ascii="Arial Narrow" w:hAnsi="Arial Narrow"/>
              <w:sz w:val="24"/>
            </w:rPr>
            <w:t>California</w:t>
          </w:r>
        </w:smartTag>
        <w:r>
          <w:rPr>
            <w:rFonts w:ascii="Arial Narrow" w:hAnsi="Arial Narrow"/>
            <w:sz w:val="24"/>
          </w:rPr>
          <w:t xml:space="preserve"> </w:t>
        </w:r>
        <w:smartTag w:uri="urn:schemas-microsoft-com:office:smarttags" w:element="PostalCode">
          <w:r>
            <w:rPr>
              <w:rFonts w:ascii="Arial Narrow" w:hAnsi="Arial Narrow"/>
              <w:sz w:val="24"/>
            </w:rPr>
            <w:t>91765-4178</w:t>
          </w:r>
        </w:smartTag>
      </w:smartTag>
      <w:r>
        <w:rPr>
          <w:rFonts w:ascii="Arial Narrow" w:hAnsi="Arial Narrow"/>
          <w:sz w:val="24"/>
        </w:rPr>
        <w:t xml:space="preserve">, and </w:t>
      </w:r>
      <w:r>
        <w:rPr>
          <w:rFonts w:ascii="Arial Narrow" w:hAnsi="Arial Narrow"/>
          <w:sz w:val="24"/>
          <w:highlight w:val="yellow"/>
        </w:rPr>
        <w:t>***</w:t>
      </w:r>
      <w:r>
        <w:rPr>
          <w:rFonts w:ascii="Arial Narrow" w:hAnsi="Arial Narrow"/>
          <w:sz w:val="24"/>
        </w:rPr>
        <w:t xml:space="preserve"> (hereinafter referred to as "CONTRACTOR") whose address is </w:t>
      </w:r>
      <w:r>
        <w:rPr>
          <w:rFonts w:ascii="Arial Narrow" w:hAnsi="Arial Narrow"/>
          <w:sz w:val="24"/>
          <w:highlight w:val="yellow"/>
        </w:rPr>
        <w:t>***</w:t>
      </w:r>
      <w:r>
        <w:rPr>
          <w:rFonts w:ascii="Arial Narrow" w:hAnsi="Arial Narrow"/>
          <w:sz w:val="24"/>
        </w:rPr>
        <w:t>.</w:t>
      </w:r>
    </w:p>
    <w:p w:rsidR="00C17A22" w:rsidRDefault="00C17A22" w:rsidP="00C17A22">
      <w:pPr>
        <w:tabs>
          <w:tab w:val="left" w:pos="432"/>
        </w:tabs>
        <w:ind w:left="432" w:hanging="432"/>
        <w:jc w:val="both"/>
        <w:rPr>
          <w:rFonts w:ascii="Arial Narrow" w:hAnsi="Arial Narrow"/>
          <w:sz w:val="24"/>
        </w:rPr>
      </w:pPr>
    </w:p>
    <w:p w:rsidR="00C17A22" w:rsidRDefault="00C17A22" w:rsidP="00EE2634">
      <w:pPr>
        <w:numPr>
          <w:ilvl w:val="0"/>
          <w:numId w:val="20"/>
        </w:numPr>
        <w:jc w:val="both"/>
        <w:rPr>
          <w:rFonts w:ascii="Arial Narrow" w:hAnsi="Arial Narrow"/>
          <w:sz w:val="24"/>
        </w:rPr>
      </w:pPr>
      <w:r>
        <w:rPr>
          <w:rFonts w:ascii="Arial Narrow" w:hAnsi="Arial Narrow"/>
          <w:sz w:val="24"/>
          <w:u w:val="single"/>
        </w:rPr>
        <w:t>RECITALS</w:t>
      </w:r>
      <w:r>
        <w:rPr>
          <w:rFonts w:ascii="Arial Narrow" w:hAnsi="Arial Narrow"/>
          <w:sz w:val="24"/>
        </w:rPr>
        <w:t xml:space="preserve"> </w:t>
      </w:r>
    </w:p>
    <w:p w:rsidR="00C17A22" w:rsidRDefault="00C17A22" w:rsidP="00EE2634">
      <w:pPr>
        <w:numPr>
          <w:ilvl w:val="0"/>
          <w:numId w:val="21"/>
        </w:numPr>
        <w:tabs>
          <w:tab w:val="clear" w:pos="360"/>
          <w:tab w:val="left" w:pos="432"/>
          <w:tab w:val="num" w:pos="792"/>
        </w:tabs>
        <w:ind w:left="792"/>
        <w:jc w:val="both"/>
        <w:rPr>
          <w:rFonts w:ascii="Arial Narrow" w:hAnsi="Arial Narrow"/>
          <w:sz w:val="24"/>
        </w:rPr>
      </w:pPr>
      <w:r>
        <w:rPr>
          <w:rFonts w:ascii="Arial Narrow" w:hAnsi="Arial Narrow"/>
          <w:sz w:val="24"/>
        </w:rPr>
        <w:t xml:space="preserve">AQMD is the local agency with primary responsibility for regulating stationary source air pollution in the </w:t>
      </w:r>
      <w:smartTag w:uri="urn:schemas-microsoft-com:office:smarttags" w:element="place">
        <w:smartTag w:uri="urn:schemas-microsoft-com:office:smarttags" w:element="PlaceName">
          <w:r>
            <w:rPr>
              <w:rFonts w:ascii="Arial Narrow" w:hAnsi="Arial Narrow"/>
              <w:sz w:val="24"/>
            </w:rPr>
            <w:t>South</w:t>
          </w:r>
        </w:smartTag>
        <w:r>
          <w:rPr>
            <w:rFonts w:ascii="Arial Narrow" w:hAnsi="Arial Narrow"/>
            <w:sz w:val="24"/>
          </w:rPr>
          <w:t xml:space="preserve"> </w:t>
        </w:r>
        <w:smartTag w:uri="urn:schemas-microsoft-com:office:smarttags" w:element="PlaceType">
          <w:r>
            <w:rPr>
              <w:rFonts w:ascii="Arial Narrow" w:hAnsi="Arial Narrow"/>
              <w:sz w:val="24"/>
            </w:rPr>
            <w:t>Coast</w:t>
          </w:r>
        </w:smartTag>
        <w:r>
          <w:rPr>
            <w:rFonts w:ascii="Arial Narrow" w:hAnsi="Arial Narrow"/>
            <w:sz w:val="24"/>
          </w:rPr>
          <w:t xml:space="preserve"> </w:t>
        </w:r>
        <w:smartTag w:uri="urn:schemas-microsoft-com:office:smarttags" w:element="PlaceName">
          <w:r>
            <w:rPr>
              <w:rFonts w:ascii="Arial Narrow" w:hAnsi="Arial Narrow"/>
              <w:sz w:val="24"/>
            </w:rPr>
            <w:t>Air</w:t>
          </w:r>
        </w:smartTag>
        <w:r>
          <w:rPr>
            <w:rFonts w:ascii="Arial Narrow" w:hAnsi="Arial Narrow"/>
            <w:sz w:val="24"/>
          </w:rPr>
          <w:t xml:space="preserve"> </w:t>
        </w:r>
        <w:smartTag w:uri="urn:schemas-microsoft-com:office:smarttags" w:element="PlaceType">
          <w:r>
            <w:rPr>
              <w:rFonts w:ascii="Arial Narrow" w:hAnsi="Arial Narrow"/>
              <w:sz w:val="24"/>
            </w:rPr>
            <w:t>Basin</w:t>
          </w:r>
        </w:smartTag>
      </w:smartTag>
      <w:r>
        <w:rPr>
          <w:rFonts w:ascii="Arial Narrow" w:hAnsi="Arial Narrow"/>
          <w:sz w:val="24"/>
        </w:rPr>
        <w:t xml:space="preserve"> in the State of </w:t>
      </w:r>
      <w:smartTag w:uri="urn:schemas-microsoft-com:office:smarttags" w:element="State">
        <w:smartTag w:uri="urn:schemas-microsoft-com:office:smarttags" w:element="place">
          <w:r>
            <w:rPr>
              <w:rFonts w:ascii="Arial Narrow" w:hAnsi="Arial Narrow"/>
              <w:sz w:val="24"/>
            </w:rPr>
            <w:t>California</w:t>
          </w:r>
        </w:smartTag>
      </w:smartTag>
      <w:r>
        <w:rPr>
          <w:rFonts w:ascii="Arial Narrow" w:hAnsi="Arial Narrow"/>
          <w:sz w:val="24"/>
        </w:rPr>
        <w:t xml:space="preserve"> (State).  AQMD is authorized under State Health &amp; Safety Code Section 44225 (Assembly Bill (AB) 2766) to levy a fee on motor vehicles for the purpose of reducing air pollution from such vehicles and to implement the California Clean Air Act.</w:t>
      </w:r>
    </w:p>
    <w:p w:rsidR="00C17A22" w:rsidRDefault="00B40217" w:rsidP="00EE2634">
      <w:pPr>
        <w:numPr>
          <w:ilvl w:val="0"/>
          <w:numId w:val="21"/>
        </w:numPr>
        <w:tabs>
          <w:tab w:val="clear" w:pos="360"/>
          <w:tab w:val="left" w:pos="432"/>
          <w:tab w:val="num" w:pos="795"/>
          <w:tab w:val="left" w:pos="864"/>
        </w:tabs>
        <w:ind w:left="795"/>
        <w:jc w:val="both"/>
        <w:rPr>
          <w:rFonts w:ascii="Arial Narrow" w:hAnsi="Arial Narrow"/>
          <w:sz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0;margin-top:0;width:310.6pt;height:108pt;z-index:-251657728;mso-position-horizontal:center" stroked="f">
            <v:fill color2="#aaa" type="gradient"/>
            <v:shadow on="t" color="#4d4d4d" opacity="52429f" offset=",3pt"/>
            <v:textpath style="font-family:&quot;Arial Black&quot;;v-text-spacing:78650f;v-text-kern:t" trim="t" fitpath="t" string="Sample"/>
            <o:lock v:ext="edit" aspectratio="t"/>
          </v:shape>
        </w:pict>
      </w:r>
      <w:r w:rsidR="00C17A22">
        <w:rPr>
          <w:rFonts w:ascii="Arial Narrow" w:hAnsi="Arial Narrow"/>
          <w:sz w:val="24"/>
        </w:rPr>
        <w:t xml:space="preserve">Under AB 2766 the AQMD'S Governing Board has authorized the imposition of the statutorily set motor vehicle fee.  By taking such action the State's Department of Motor Vehicles (DMV) is required to collect such fee and remit it periodically to AQMD.  </w:t>
      </w:r>
    </w:p>
    <w:p w:rsidR="00C17A22" w:rsidRDefault="00C17A22" w:rsidP="00EE2634">
      <w:pPr>
        <w:numPr>
          <w:ilvl w:val="0"/>
          <w:numId w:val="21"/>
        </w:numPr>
        <w:tabs>
          <w:tab w:val="clear" w:pos="360"/>
          <w:tab w:val="left" w:pos="432"/>
          <w:tab w:val="num" w:pos="795"/>
          <w:tab w:val="left" w:pos="864"/>
        </w:tabs>
        <w:ind w:left="795"/>
        <w:jc w:val="both"/>
        <w:rPr>
          <w:rFonts w:ascii="Arial Narrow" w:hAnsi="Arial Narrow"/>
          <w:sz w:val="24"/>
        </w:rPr>
      </w:pPr>
      <w:r>
        <w:rPr>
          <w:rFonts w:ascii="Arial Narrow" w:hAnsi="Arial Narrow"/>
          <w:sz w:val="24"/>
        </w:rPr>
        <w:t xml:space="preserve">AB 2766 further mandates that thirty (30) percent of such vehicle registration fees be placed by AQMD into a separate account for the sole purpose of implementing and monitoring programs to reduce air pollution from motor vehicles.  </w:t>
      </w:r>
    </w:p>
    <w:p w:rsidR="00C17A22" w:rsidRDefault="00C17A22" w:rsidP="00EE2634">
      <w:pPr>
        <w:numPr>
          <w:ilvl w:val="0"/>
          <w:numId w:val="21"/>
        </w:numPr>
        <w:tabs>
          <w:tab w:val="clear" w:pos="360"/>
          <w:tab w:val="left" w:pos="432"/>
          <w:tab w:val="num" w:pos="795"/>
          <w:tab w:val="left" w:pos="864"/>
        </w:tabs>
        <w:ind w:left="795"/>
        <w:jc w:val="both"/>
        <w:rPr>
          <w:rFonts w:ascii="Arial Narrow" w:hAnsi="Arial Narrow"/>
          <w:sz w:val="24"/>
        </w:rPr>
      </w:pPr>
      <w:r>
        <w:rPr>
          <w:rFonts w:ascii="Arial Narrow" w:hAnsi="Arial Narrow"/>
          <w:sz w:val="24"/>
        </w:rPr>
        <w:t>AB 2766 creates a regional Mobile Source Air Pollution Reduction Review Committee (MSRC) to develop a work program to fund projects from the separate account.  Pursuant to approval of the work program by AQMD'S Governing Board, AQMD Board authorized a contract with CONTRACTOR for services described in Attachment 1 - Statement of Work, expressly incorporated herein by this reference and made a part hereof of this Contract.  CONTRACTOR warrants that it is well qualified, experienced, and has the expertise to provide such services on the terms set forth here.</w:t>
      </w:r>
    </w:p>
    <w:p w:rsidR="00C17A22" w:rsidRDefault="00C17A22" w:rsidP="00C17A22">
      <w:pPr>
        <w:tabs>
          <w:tab w:val="left" w:pos="432"/>
          <w:tab w:val="left" w:pos="864"/>
        </w:tabs>
        <w:ind w:left="435"/>
        <w:jc w:val="both"/>
        <w:rPr>
          <w:rFonts w:ascii="Arial Narrow" w:hAnsi="Arial Narrow"/>
          <w:sz w:val="24"/>
        </w:rPr>
      </w:pPr>
    </w:p>
    <w:p w:rsidR="00C17A22" w:rsidRDefault="00C17A22" w:rsidP="00EE2634">
      <w:pPr>
        <w:numPr>
          <w:ilvl w:val="0"/>
          <w:numId w:val="22"/>
        </w:numPr>
        <w:tabs>
          <w:tab w:val="left" w:pos="432"/>
          <w:tab w:val="left" w:pos="864"/>
        </w:tabs>
        <w:jc w:val="both"/>
        <w:rPr>
          <w:rFonts w:ascii="Arial Narrow" w:hAnsi="Arial Narrow"/>
          <w:sz w:val="24"/>
        </w:rPr>
      </w:pPr>
      <w:r>
        <w:rPr>
          <w:rFonts w:ascii="Arial Narrow" w:hAnsi="Arial Narrow"/>
          <w:sz w:val="24"/>
          <w:u w:val="single"/>
        </w:rPr>
        <w:t>DMV FEES</w:t>
      </w:r>
      <w:r>
        <w:rPr>
          <w:rFonts w:ascii="Arial Narrow" w:hAnsi="Arial Narrow"/>
          <w:sz w:val="24"/>
        </w:rPr>
        <w:t xml:space="preserve"> - CONTRACTOR acknowledges that AQMD cannot guarantee the amount of fees to be collected under AB 2766 will be sufficient to fund this Contract.  CONTRACTOR further acknowledges that AQMD'S receipt of funds is contingent on the timely remittance by State's DMV.  AQMD assumes no responsibility for the collection and remittance of motor vehicle registration fees by DMV to AQMD in a timely manner.</w:t>
      </w:r>
    </w:p>
    <w:p w:rsidR="00C17A22" w:rsidRDefault="00C17A22" w:rsidP="00C17A22">
      <w:pPr>
        <w:tabs>
          <w:tab w:val="left" w:pos="432"/>
          <w:tab w:val="left" w:pos="864"/>
        </w:tabs>
        <w:jc w:val="both"/>
        <w:rPr>
          <w:rFonts w:ascii="Arial Narrow" w:hAnsi="Arial Narrow"/>
          <w:sz w:val="24"/>
        </w:rPr>
      </w:pPr>
    </w:p>
    <w:p w:rsidR="00C17A22" w:rsidRDefault="00C17A22" w:rsidP="00EE2634">
      <w:pPr>
        <w:numPr>
          <w:ilvl w:val="0"/>
          <w:numId w:val="22"/>
        </w:numPr>
        <w:tabs>
          <w:tab w:val="left" w:pos="432"/>
          <w:tab w:val="left" w:pos="864"/>
        </w:tabs>
        <w:jc w:val="both"/>
        <w:rPr>
          <w:rFonts w:ascii="Arial Narrow" w:hAnsi="Arial Narrow"/>
          <w:sz w:val="24"/>
        </w:rPr>
      </w:pPr>
      <w:r>
        <w:rPr>
          <w:rFonts w:ascii="Arial Narrow" w:hAnsi="Arial Narrow"/>
          <w:sz w:val="24"/>
          <w:u w:val="single"/>
        </w:rPr>
        <w:t>AUDIT</w:t>
      </w:r>
      <w:r>
        <w:rPr>
          <w:rFonts w:ascii="Arial Narrow" w:hAnsi="Arial Narrow"/>
          <w:sz w:val="24"/>
        </w:rPr>
        <w:t xml:space="preserve"> - Additionally, CONTRACTOR shall, at least once every two years, or within two years of the termination of the Contract if the term is less than two years, be subject to an audit by AQMD or its authorized representative to determine if the revenues received by CONTRACTOR were spent for the reduction of pollution from Motor Vehicles pursuant to the Clean Air Act of 1988.  AQMD shall coordinate such audit through CONTRACTOR'S audit staff.  If an amount is found to be inappropriately expended, AQMD may withhold revenue from CONTRACTOR in the amount equal to the amount which was inappropriately expended.  Such withholding shall not be construed as AQMD'S sole remedy and shall not relieve CONTRACTOR of its obligation to perform under the terms of this Contract.  </w:t>
      </w:r>
    </w:p>
    <w:p w:rsidR="00C17A22" w:rsidRDefault="00C17A22" w:rsidP="00C17A22">
      <w:pPr>
        <w:tabs>
          <w:tab w:val="left" w:pos="432"/>
          <w:tab w:val="left" w:pos="864"/>
        </w:tabs>
        <w:jc w:val="both"/>
        <w:rPr>
          <w:rFonts w:ascii="Arial Narrow" w:hAnsi="Arial Narrow"/>
          <w:sz w:val="24"/>
        </w:rPr>
      </w:pPr>
    </w:p>
    <w:p w:rsidR="00C17A22" w:rsidRDefault="00C17A22" w:rsidP="00EE2634">
      <w:pPr>
        <w:numPr>
          <w:ilvl w:val="0"/>
          <w:numId w:val="22"/>
        </w:numPr>
        <w:tabs>
          <w:tab w:val="left" w:pos="432"/>
        </w:tabs>
        <w:jc w:val="both"/>
        <w:rPr>
          <w:rFonts w:ascii="Arial Narrow" w:hAnsi="Arial Narrow"/>
          <w:sz w:val="24"/>
        </w:rPr>
      </w:pPr>
      <w:r>
        <w:rPr>
          <w:rFonts w:ascii="Arial Narrow" w:hAnsi="Arial Narrow"/>
          <w:sz w:val="24"/>
          <w:u w:val="single"/>
        </w:rPr>
        <w:t>SERVICES</w:t>
      </w:r>
      <w:r>
        <w:rPr>
          <w:rFonts w:ascii="Arial Narrow" w:hAnsi="Arial Narrow"/>
          <w:sz w:val="24"/>
        </w:rPr>
        <w:t xml:space="preserve"> - CONTRACTOR agrees to furnish all labor, materials, equipment, required licenses, permits, fees, and other appropriate legal authorization from all applicable federal, state, and local jurisdictions necessary to perform and complete, per schedule, in a professional manner, the services described herein.</w:t>
      </w:r>
    </w:p>
    <w:p w:rsidR="00C17A22" w:rsidRDefault="00C17A22" w:rsidP="00C17A22">
      <w:pPr>
        <w:tabs>
          <w:tab w:val="left" w:pos="432"/>
        </w:tabs>
        <w:ind w:left="432"/>
        <w:jc w:val="both"/>
        <w:rPr>
          <w:rFonts w:ascii="Arial Narrow" w:hAnsi="Arial Narrow"/>
          <w:sz w:val="24"/>
        </w:rPr>
      </w:pPr>
    </w:p>
    <w:p w:rsidR="00C17A22" w:rsidRDefault="00C17A22" w:rsidP="00EE2634">
      <w:pPr>
        <w:numPr>
          <w:ilvl w:val="0"/>
          <w:numId w:val="22"/>
        </w:numPr>
        <w:tabs>
          <w:tab w:val="left" w:pos="432"/>
        </w:tabs>
        <w:jc w:val="both"/>
        <w:rPr>
          <w:rFonts w:ascii="Arial Narrow" w:hAnsi="Arial Narrow"/>
          <w:sz w:val="24"/>
        </w:rPr>
      </w:pPr>
      <w:r>
        <w:rPr>
          <w:rFonts w:ascii="Arial Narrow" w:hAnsi="Arial Narrow"/>
          <w:sz w:val="24"/>
          <w:u w:val="single"/>
        </w:rPr>
        <w:lastRenderedPageBreak/>
        <w:t>REPORTING</w:t>
      </w:r>
    </w:p>
    <w:p w:rsidR="00C17A22" w:rsidRDefault="00C17A22" w:rsidP="00EE2634">
      <w:pPr>
        <w:numPr>
          <w:ilvl w:val="0"/>
          <w:numId w:val="23"/>
        </w:numPr>
        <w:jc w:val="both"/>
        <w:rPr>
          <w:rFonts w:ascii="Arial Narrow" w:hAnsi="Arial Narrow"/>
          <w:sz w:val="24"/>
        </w:rPr>
      </w:pPr>
      <w:r>
        <w:rPr>
          <w:rFonts w:ascii="Arial Narrow" w:hAnsi="Arial Narrow"/>
          <w:sz w:val="24"/>
        </w:rPr>
        <w:t>PROGRESS REPORTS - CONTRACTOR shall submit progress reports to AQMD within fifteen (15) days of the end of the reporting period which shall be on a monthly basis.  Such reports shall include summaries of project results to date, achievement of milestones and percentages of tasks completed, any unexpected circumstances or potential problems (especially delays), and recommendations to resolve problems.  Progress reports that do not comply will be returned to CONTRACTOR as inadequate.  Under this policy, failure to submit progress reports within the allotted time may be considered a material breach and subject the Contract to termination.</w:t>
      </w:r>
    </w:p>
    <w:p w:rsidR="00C17A22" w:rsidRDefault="00C17A22" w:rsidP="00C17A22">
      <w:pPr>
        <w:tabs>
          <w:tab w:val="left" w:pos="900"/>
          <w:tab w:val="left" w:pos="1440"/>
          <w:tab w:val="left" w:pos="1980"/>
        </w:tabs>
        <w:ind w:left="1440" w:hanging="1440"/>
        <w:jc w:val="both"/>
        <w:rPr>
          <w:rFonts w:ascii="Arial Narrow" w:hAnsi="Arial Narrow"/>
          <w:sz w:val="24"/>
        </w:rPr>
      </w:pPr>
      <w:r>
        <w:rPr>
          <w:rFonts w:ascii="Arial Narrow" w:hAnsi="Arial Narrow"/>
          <w:sz w:val="24"/>
        </w:rPr>
        <w:tab/>
        <w:t>1.</w:t>
      </w:r>
      <w:r>
        <w:rPr>
          <w:rFonts w:ascii="Arial Narrow" w:hAnsi="Arial Narrow"/>
          <w:sz w:val="24"/>
        </w:rPr>
        <w:tab/>
        <w:t>If CONTRACTOR fails to submit progress reports as required by the Contract, the following shall occur: If after seven (7) days past the progress report due date CONTRACTOR fails to submit progress reports, MSRC Contract staff will notify CONTRACTOR in writing of the delinquency and request that the progress report be submitted within seven (7) days of the written notice.</w:t>
      </w:r>
    </w:p>
    <w:p w:rsidR="00C17A22" w:rsidRDefault="00C17A22" w:rsidP="00C17A22">
      <w:pPr>
        <w:tabs>
          <w:tab w:val="left" w:pos="900"/>
          <w:tab w:val="left" w:pos="1440"/>
          <w:tab w:val="left" w:pos="1980"/>
        </w:tabs>
        <w:ind w:left="1440" w:hanging="1440"/>
        <w:jc w:val="both"/>
        <w:rPr>
          <w:rFonts w:ascii="Arial Narrow" w:hAnsi="Arial Narrow"/>
          <w:sz w:val="24"/>
        </w:rPr>
      </w:pPr>
      <w:r>
        <w:rPr>
          <w:rFonts w:ascii="Arial Narrow" w:hAnsi="Arial Narrow"/>
          <w:sz w:val="24"/>
        </w:rPr>
        <w:tab/>
        <w:t>2.</w:t>
      </w:r>
      <w:r>
        <w:rPr>
          <w:rFonts w:ascii="Arial Narrow" w:hAnsi="Arial Narrow"/>
          <w:sz w:val="24"/>
        </w:rPr>
        <w:tab/>
        <w:t>If CONTRACTOR fails to submit a progress report for the second consecutive month, the MSRC Contract Administrator shall send a second written notice indicating that two previous progress reports are due and that they must be submitted within fifteen (15) days.  If CONTRACTOR fails to provide a report for a third consecutive month, AQMD’s Procurement Manager shall provide written notice to CONTRACTOR to cure the delinquency within fifteen (15) days of the notice or be subject to termination within thirty (30) days.</w:t>
      </w:r>
    </w:p>
    <w:p w:rsidR="00C17A22" w:rsidRDefault="00C17A22" w:rsidP="00C17A22">
      <w:pPr>
        <w:tabs>
          <w:tab w:val="left" w:pos="900"/>
          <w:tab w:val="left" w:pos="1440"/>
          <w:tab w:val="left" w:pos="1980"/>
        </w:tabs>
        <w:ind w:left="1440" w:hanging="1440"/>
        <w:jc w:val="both"/>
        <w:rPr>
          <w:rFonts w:ascii="Arial Narrow" w:hAnsi="Arial Narrow"/>
          <w:sz w:val="24"/>
        </w:rPr>
      </w:pPr>
      <w:r>
        <w:rPr>
          <w:rFonts w:ascii="Arial Narrow" w:hAnsi="Arial Narrow"/>
          <w:sz w:val="24"/>
        </w:rPr>
        <w:tab/>
        <w:t>3.</w:t>
      </w:r>
      <w:r>
        <w:rPr>
          <w:rFonts w:ascii="Arial Narrow" w:hAnsi="Arial Narrow"/>
          <w:sz w:val="24"/>
        </w:rPr>
        <w:tab/>
        <w:t>If CONTRACTOR has a history of non-consecutive (three or more occasions) delinquent progress reports, this may be considered a material breach of the Contract and be grounds for immediate termination of the Contract.  For example, if progress reports are submitted in such an inconsistent and sporadic fashion as to indicate a lack of compliance with this Contract provision (e.g., progress report submitted one month, skipping several months thereafter).</w:t>
      </w:r>
    </w:p>
    <w:p w:rsidR="00C17A22" w:rsidRDefault="00C17A22" w:rsidP="00C17A22">
      <w:pPr>
        <w:tabs>
          <w:tab w:val="left" w:pos="900"/>
        </w:tabs>
        <w:ind w:left="1440" w:hanging="1440"/>
        <w:jc w:val="both"/>
        <w:rPr>
          <w:rFonts w:ascii="Arial Narrow" w:hAnsi="Arial Narrow"/>
          <w:sz w:val="24"/>
        </w:rPr>
      </w:pPr>
      <w:r>
        <w:rPr>
          <w:rFonts w:ascii="Arial Narrow" w:hAnsi="Arial Narrow"/>
          <w:sz w:val="24"/>
        </w:rPr>
        <w:tab/>
        <w:t>4.</w:t>
      </w:r>
      <w:r>
        <w:rPr>
          <w:rFonts w:ascii="Arial Narrow" w:hAnsi="Arial Narrow"/>
          <w:sz w:val="24"/>
        </w:rPr>
        <w:tab/>
        <w:t>If a contract is terminated as a result of this policy, the direct contractor involved will not be eligible to apply for AB 2766 Discretionary Funds for two program years.</w:t>
      </w:r>
    </w:p>
    <w:p w:rsidR="00C17A22" w:rsidRDefault="00C17A22" w:rsidP="00C17A22">
      <w:pPr>
        <w:tabs>
          <w:tab w:val="left" w:pos="450"/>
          <w:tab w:val="left" w:pos="900"/>
        </w:tabs>
        <w:jc w:val="both"/>
        <w:rPr>
          <w:rFonts w:ascii="Arial Narrow" w:hAnsi="Arial Narrow"/>
          <w:sz w:val="24"/>
        </w:rPr>
      </w:pPr>
    </w:p>
    <w:p w:rsidR="00C17A22" w:rsidRDefault="00C17A22" w:rsidP="00EE2634">
      <w:pPr>
        <w:numPr>
          <w:ilvl w:val="0"/>
          <w:numId w:val="22"/>
        </w:numPr>
        <w:tabs>
          <w:tab w:val="left" w:pos="576"/>
          <w:tab w:val="left" w:pos="1008"/>
        </w:tabs>
        <w:jc w:val="both"/>
        <w:rPr>
          <w:rFonts w:ascii="Arial Narrow" w:hAnsi="Arial Narrow"/>
          <w:sz w:val="24"/>
        </w:rPr>
      </w:pPr>
      <w:r>
        <w:rPr>
          <w:rFonts w:ascii="Arial Narrow" w:hAnsi="Arial Narrow"/>
          <w:sz w:val="24"/>
          <w:u w:val="single"/>
        </w:rPr>
        <w:t>TERM</w:t>
      </w:r>
      <w:r>
        <w:rPr>
          <w:rFonts w:ascii="Arial Narrow" w:hAnsi="Arial Narrow"/>
          <w:sz w:val="24"/>
        </w:rPr>
        <w:t xml:space="preserve"> - The term of this Contract is from the date of execution by both parties to </w:t>
      </w:r>
      <w:r>
        <w:rPr>
          <w:rFonts w:ascii="Arial Narrow" w:hAnsi="Arial Narrow"/>
          <w:sz w:val="24"/>
          <w:highlight w:val="yellow"/>
        </w:rPr>
        <w:t>***</w:t>
      </w:r>
      <w:r>
        <w:rPr>
          <w:rFonts w:ascii="Arial Narrow" w:hAnsi="Arial Narrow"/>
          <w:sz w:val="24"/>
        </w:rPr>
        <w:t>, unless terminated earlier as provided for in Clause 8 below entitled Termination, or extended by modification of this Contract in writing.  No work shall commence prior to the Contract start date, except at CONTRACTOR'S cost and risk, and no charges are authorized until this Contract is fully executed.  Any additional funding must be allocated by the MSRC and the AQMD Governing Board.  Upon written request and with adequate justification from CONTRACTOR, the MSRC Contracts Administrator may extend the Contract up to an additional six months at no additional cost. Term extensions greater than six months must be reviewed and approved by the MSRC.</w:t>
      </w:r>
    </w:p>
    <w:p w:rsidR="00C17A22" w:rsidRDefault="00C17A22" w:rsidP="00C17A22">
      <w:pPr>
        <w:tabs>
          <w:tab w:val="left" w:pos="450"/>
          <w:tab w:val="left" w:pos="900"/>
        </w:tabs>
        <w:jc w:val="both"/>
        <w:rPr>
          <w:rFonts w:ascii="Arial Narrow" w:hAnsi="Arial Narrow"/>
          <w:sz w:val="24"/>
        </w:rPr>
      </w:pPr>
    </w:p>
    <w:p w:rsidR="00C17A22" w:rsidRDefault="00C17A22" w:rsidP="00EE2634">
      <w:pPr>
        <w:numPr>
          <w:ilvl w:val="0"/>
          <w:numId w:val="22"/>
        </w:numPr>
        <w:tabs>
          <w:tab w:val="left" w:pos="432"/>
        </w:tabs>
        <w:jc w:val="both"/>
        <w:rPr>
          <w:rFonts w:ascii="Arial Narrow" w:hAnsi="Arial Narrow"/>
          <w:sz w:val="24"/>
        </w:rPr>
      </w:pPr>
      <w:r>
        <w:rPr>
          <w:rFonts w:ascii="Arial Narrow" w:hAnsi="Arial Narrow"/>
          <w:sz w:val="24"/>
          <w:u w:val="single"/>
        </w:rPr>
        <w:t>TERMINATION</w:t>
      </w:r>
      <w:r>
        <w:rPr>
          <w:rFonts w:ascii="Arial Narrow" w:hAnsi="Arial Narrow"/>
          <w:sz w:val="24"/>
        </w:rPr>
        <w:t xml:space="preserve"> - In the event any party fails to comply with any term or condition of this Contract, or fails to provide the services in the manner agreed upon by the parties, including, but not limited to, the requirements of Attachment 1 - Statement of Work, this shall constitute a material breach of the Contract.  The nonbreaching party shall have the sole and exclusive option either to notify the breaching party that it must cure this breach within fifteen (15) days or provide written notification of its intention to terminate this Contract with thirty (30) day's written notice.  Notification shall be provided in the manner set forth in Clause </w:t>
      </w:r>
      <w:r>
        <w:rPr>
          <w:rFonts w:ascii="Arial Narrow" w:hAnsi="Arial Narrow"/>
          <w:sz w:val="24"/>
          <w:highlight w:val="yellow"/>
        </w:rPr>
        <w:t>16</w:t>
      </w:r>
      <w:r>
        <w:rPr>
          <w:rFonts w:ascii="Arial Narrow" w:hAnsi="Arial Narrow"/>
          <w:sz w:val="24"/>
        </w:rPr>
        <w:t xml:space="preserve"> below, entitled - Notices.  Termination shall not be the exclusive remedy of the nonbreaching party.  The nonbreaching party reserves the right to seek any and all </w:t>
      </w:r>
      <w:r>
        <w:rPr>
          <w:rFonts w:ascii="Arial Narrow" w:hAnsi="Arial Narrow"/>
          <w:sz w:val="24"/>
        </w:rPr>
        <w:lastRenderedPageBreak/>
        <w:t>remedies provided by law. AQMD will reimburse CONTRACTOR for actual costs incurred (not to exceed the total Contract value), including all noncancellable commitments incurred in performance of this Contract through the effective date of termination for any reason other than breach.</w:t>
      </w:r>
    </w:p>
    <w:p w:rsidR="00C17A22" w:rsidRDefault="00C17A22" w:rsidP="00C17A22">
      <w:pPr>
        <w:tabs>
          <w:tab w:val="left" w:pos="432"/>
        </w:tabs>
        <w:jc w:val="both"/>
        <w:rPr>
          <w:rFonts w:ascii="Arial Narrow" w:hAnsi="Arial Narrow"/>
          <w:sz w:val="24"/>
        </w:rPr>
      </w:pPr>
    </w:p>
    <w:p w:rsidR="00C17A22" w:rsidRDefault="00C17A22" w:rsidP="00EE2634">
      <w:pPr>
        <w:keepNext/>
        <w:numPr>
          <w:ilvl w:val="0"/>
          <w:numId w:val="22"/>
        </w:numPr>
        <w:jc w:val="both"/>
        <w:rPr>
          <w:rFonts w:ascii="Arial Narrow" w:hAnsi="Arial Narrow"/>
          <w:sz w:val="24"/>
        </w:rPr>
      </w:pPr>
      <w:r>
        <w:rPr>
          <w:rFonts w:ascii="Arial Narrow" w:hAnsi="Arial Narrow"/>
          <w:sz w:val="24"/>
        </w:rPr>
        <w:t>INSURANCE</w:t>
      </w:r>
    </w:p>
    <w:p w:rsidR="00C17A22" w:rsidRDefault="00C17A22" w:rsidP="00EE2634">
      <w:pPr>
        <w:numPr>
          <w:ilvl w:val="0"/>
          <w:numId w:val="19"/>
        </w:numPr>
        <w:tabs>
          <w:tab w:val="left" w:pos="432"/>
        </w:tabs>
        <w:jc w:val="both"/>
        <w:rPr>
          <w:rFonts w:ascii="Arial Narrow" w:hAnsi="Arial Narrow"/>
          <w:sz w:val="24"/>
        </w:rPr>
      </w:pPr>
      <w:r>
        <w:rPr>
          <w:rFonts w:ascii="Arial Narrow" w:hAnsi="Arial Narrow"/>
          <w:sz w:val="24"/>
        </w:rPr>
        <w:t xml:space="preserve">CONTRACTOR shall furnish evidence to AQMD of workers' compensation insurance for each of its employees, in accordance with either </w:t>
      </w:r>
      <w:smartTag w:uri="urn:schemas-microsoft-com:office:smarttags" w:element="State">
        <w:smartTag w:uri="urn:schemas-microsoft-com:office:smarttags" w:element="place">
          <w:r>
            <w:rPr>
              <w:rFonts w:ascii="Arial Narrow" w:hAnsi="Arial Narrow"/>
              <w:sz w:val="24"/>
            </w:rPr>
            <w:t>California</w:t>
          </w:r>
        </w:smartTag>
      </w:smartTag>
      <w:r>
        <w:rPr>
          <w:rFonts w:ascii="Arial Narrow" w:hAnsi="Arial Narrow"/>
          <w:sz w:val="24"/>
        </w:rPr>
        <w:t xml:space="preserve"> or other </w:t>
      </w:r>
      <w:r>
        <w:rPr>
          <w:rFonts w:ascii="Arial Narrow" w:hAnsi="Arial Narrow"/>
          <w:sz w:val="24"/>
          <w:szCs w:val="24"/>
        </w:rPr>
        <w:t>states’</w:t>
      </w:r>
      <w:r>
        <w:rPr>
          <w:rFonts w:ascii="Arial Narrow" w:hAnsi="Arial Narrow"/>
          <w:sz w:val="24"/>
        </w:rPr>
        <w:t xml:space="preserve"> applicable statutory requirements prior to commencement of any work on this Contract.</w:t>
      </w:r>
    </w:p>
    <w:p w:rsidR="00C17A22" w:rsidRDefault="00C17A22" w:rsidP="00EE2634">
      <w:pPr>
        <w:numPr>
          <w:ilvl w:val="0"/>
          <w:numId w:val="19"/>
        </w:numPr>
        <w:tabs>
          <w:tab w:val="left" w:pos="432"/>
        </w:tabs>
        <w:jc w:val="both"/>
        <w:rPr>
          <w:rFonts w:ascii="Arial Narrow" w:hAnsi="Arial Narrow"/>
          <w:sz w:val="24"/>
        </w:rPr>
      </w:pPr>
      <w:r>
        <w:rPr>
          <w:rFonts w:ascii="Arial Narrow" w:hAnsi="Arial Narrow"/>
          <w:sz w:val="24"/>
        </w:rPr>
        <w:t xml:space="preserve">CONTRACTOR shall furnish evidence to AQMD of </w:t>
      </w:r>
      <w:r>
        <w:rPr>
          <w:rFonts w:ascii="Arial Narrow" w:hAnsi="Arial Narrow"/>
          <w:sz w:val="24"/>
          <w:szCs w:val="24"/>
        </w:rPr>
        <w:t>general</w:t>
      </w:r>
      <w:r>
        <w:rPr>
          <w:rFonts w:ascii="Arial Narrow" w:hAnsi="Arial Narrow"/>
          <w:sz w:val="24"/>
        </w:rPr>
        <w:t xml:space="preserve"> liability insurance with a limit of </w:t>
      </w:r>
      <w:r>
        <w:rPr>
          <w:rFonts w:ascii="Arial Narrow" w:hAnsi="Arial Narrow"/>
          <w:sz w:val="24"/>
          <w:szCs w:val="24"/>
        </w:rPr>
        <w:t>at least $1,000,000 per occurrence, and $2,000,000 in a general aggregate</w:t>
      </w:r>
      <w:r>
        <w:rPr>
          <w:rFonts w:ascii="Arial Narrow" w:hAnsi="Arial Narrow"/>
          <w:sz w:val="24"/>
        </w:rPr>
        <w:t xml:space="preserve"> prior to commencement of any work on this Contract.  AQMD shall be named as an additional insured on any such liability policy, and thirty (30) days written notice prior to </w:t>
      </w:r>
      <w:r>
        <w:rPr>
          <w:rFonts w:ascii="Arial Narrow" w:hAnsi="Arial Narrow"/>
          <w:sz w:val="24"/>
          <w:szCs w:val="24"/>
        </w:rPr>
        <w:t>cancellation</w:t>
      </w:r>
      <w:r>
        <w:rPr>
          <w:rFonts w:ascii="Arial Narrow" w:hAnsi="Arial Narrow"/>
          <w:sz w:val="24"/>
        </w:rPr>
        <w:t xml:space="preserve"> of any such insurance shall be given by CONTRACTOR to AQMD.</w:t>
      </w:r>
    </w:p>
    <w:p w:rsidR="00C17A22" w:rsidRDefault="00C17A22" w:rsidP="00EE2634">
      <w:pPr>
        <w:numPr>
          <w:ilvl w:val="0"/>
          <w:numId w:val="19"/>
        </w:numPr>
        <w:tabs>
          <w:tab w:val="left" w:pos="432"/>
        </w:tabs>
        <w:jc w:val="both"/>
        <w:rPr>
          <w:rFonts w:ascii="Arial Narrow" w:hAnsi="Arial Narrow"/>
          <w:sz w:val="24"/>
          <w:szCs w:val="24"/>
        </w:rPr>
      </w:pPr>
      <w:r>
        <w:rPr>
          <w:rFonts w:ascii="Arial Narrow" w:hAnsi="Arial Narrow"/>
          <w:sz w:val="24"/>
          <w:szCs w:val="24"/>
        </w:rPr>
        <w:t>CONTRACTOR shall furnish evidence to AQMD of automobile liability insurance with limits of at least $100,000 per person and $300,000 per accident for bodily injuries, and $50,000 in property damage, or $1,000,000 combined single limit for bodily injury or property damage, prior to commencement of any work on this Contract.  AQMD shall be named as an additional insured on any such liability policy, and thirty (30) days written notice prior to cancellation of any such insurance shall be given by CONTRACTOR to AQMD.</w:t>
      </w:r>
    </w:p>
    <w:p w:rsidR="00C17A22" w:rsidRDefault="00C17A22" w:rsidP="00EE2634">
      <w:pPr>
        <w:numPr>
          <w:ilvl w:val="0"/>
          <w:numId w:val="19"/>
        </w:numPr>
        <w:tabs>
          <w:tab w:val="left" w:pos="432"/>
        </w:tabs>
        <w:jc w:val="both"/>
        <w:rPr>
          <w:rFonts w:ascii="Arial Narrow" w:hAnsi="Arial Narrow"/>
          <w:sz w:val="24"/>
          <w:szCs w:val="24"/>
        </w:rPr>
      </w:pPr>
      <w:r>
        <w:rPr>
          <w:rFonts w:ascii="Arial Narrow" w:hAnsi="Arial Narrow"/>
          <w:sz w:val="24"/>
          <w:szCs w:val="24"/>
        </w:rPr>
        <w:t>CONTRACTOR shall furnish evidence to AQMD of Professional Liability Insurance with an aggregate limit of not less than $5,000,000. [</w:t>
      </w:r>
      <w:r>
        <w:rPr>
          <w:rFonts w:ascii="Arial Narrow" w:hAnsi="Arial Narrow"/>
          <w:sz w:val="24"/>
          <w:szCs w:val="24"/>
          <w:highlight w:val="yellow"/>
        </w:rPr>
        <w:t>OPTIONAL FOR PROFESSIONAL SERVICES</w:t>
      </w:r>
      <w:r>
        <w:rPr>
          <w:rFonts w:ascii="Arial Narrow" w:hAnsi="Arial Narrow"/>
          <w:sz w:val="24"/>
          <w:szCs w:val="24"/>
        </w:rPr>
        <w:t>]</w:t>
      </w:r>
    </w:p>
    <w:p w:rsidR="00C17A22" w:rsidRDefault="00C17A22" w:rsidP="00EE2634">
      <w:pPr>
        <w:numPr>
          <w:ilvl w:val="0"/>
          <w:numId w:val="19"/>
        </w:numPr>
        <w:tabs>
          <w:tab w:val="left" w:pos="432"/>
        </w:tabs>
        <w:jc w:val="both"/>
        <w:rPr>
          <w:rFonts w:ascii="Arial Narrow" w:hAnsi="Arial Narrow"/>
          <w:sz w:val="24"/>
        </w:rPr>
      </w:pPr>
      <w:r>
        <w:rPr>
          <w:rFonts w:ascii="Arial Narrow" w:hAnsi="Arial Narrow"/>
          <w:sz w:val="24"/>
        </w:rPr>
        <w:t>If CONTRACTOR fails to maintain the required insurance coverage set forth above, AQMD reserves the right either to purchase such additional insurance and to deduct the cost thereof from any payments owed to CONTRACTOR or terminate this Contract for breach.</w:t>
      </w:r>
    </w:p>
    <w:p w:rsidR="00C17A22" w:rsidRDefault="00C17A22" w:rsidP="00EE2634">
      <w:pPr>
        <w:numPr>
          <w:ilvl w:val="0"/>
          <w:numId w:val="19"/>
        </w:numPr>
        <w:tabs>
          <w:tab w:val="left" w:pos="432"/>
        </w:tabs>
        <w:jc w:val="both"/>
        <w:rPr>
          <w:rFonts w:ascii="Arial Narrow" w:hAnsi="Arial Narrow"/>
          <w:b/>
          <w:sz w:val="24"/>
        </w:rPr>
      </w:pPr>
      <w:r>
        <w:rPr>
          <w:rFonts w:ascii="Arial Narrow" w:hAnsi="Arial Narrow"/>
          <w:sz w:val="24"/>
        </w:rPr>
        <w:t xml:space="preserve">All insurance certificates should be mailed to: AQMD Risk Management, </w:t>
      </w:r>
      <w:smartTag w:uri="urn:schemas-microsoft-com:office:smarttags" w:element="address">
        <w:smartTag w:uri="urn:schemas-microsoft-com:office:smarttags" w:element="Street">
          <w:r>
            <w:rPr>
              <w:rFonts w:ascii="Arial Narrow" w:hAnsi="Arial Narrow"/>
              <w:sz w:val="24"/>
            </w:rPr>
            <w:t>21865 Copley Drive</w:t>
          </w:r>
        </w:smartTag>
        <w:r>
          <w:rPr>
            <w:rFonts w:ascii="Arial Narrow" w:hAnsi="Arial Narrow"/>
            <w:sz w:val="24"/>
          </w:rPr>
          <w:t xml:space="preserve">, </w:t>
        </w:r>
        <w:smartTag w:uri="urn:schemas-microsoft-com:office:smarttags" w:element="City">
          <w:r>
            <w:rPr>
              <w:rFonts w:ascii="Arial Narrow" w:hAnsi="Arial Narrow"/>
              <w:sz w:val="24"/>
            </w:rPr>
            <w:t>Diamond Bar</w:t>
          </w:r>
        </w:smartTag>
        <w:r>
          <w:rPr>
            <w:rFonts w:ascii="Arial Narrow" w:hAnsi="Arial Narrow"/>
            <w:sz w:val="24"/>
          </w:rPr>
          <w:t xml:space="preserve">, </w:t>
        </w:r>
        <w:smartTag w:uri="urn:schemas-microsoft-com:office:smarttags" w:element="State">
          <w:r>
            <w:rPr>
              <w:rFonts w:ascii="Arial Narrow" w:hAnsi="Arial Narrow"/>
              <w:sz w:val="24"/>
            </w:rPr>
            <w:t>CA</w:t>
          </w:r>
        </w:smartTag>
        <w:r>
          <w:rPr>
            <w:rFonts w:ascii="Arial Narrow" w:hAnsi="Arial Narrow"/>
            <w:sz w:val="24"/>
          </w:rPr>
          <w:t xml:space="preserve"> </w:t>
        </w:r>
        <w:smartTag w:uri="urn:schemas-microsoft-com:office:smarttags" w:element="PostalCode">
          <w:r>
            <w:rPr>
              <w:rFonts w:ascii="Arial Narrow" w:hAnsi="Arial Narrow"/>
              <w:sz w:val="24"/>
            </w:rPr>
            <w:t>91765-4178</w:t>
          </w:r>
        </w:smartTag>
      </w:smartTag>
      <w:r>
        <w:rPr>
          <w:rFonts w:ascii="Arial Narrow" w:hAnsi="Arial Narrow"/>
          <w:sz w:val="24"/>
        </w:rPr>
        <w:t xml:space="preserve">.  </w:t>
      </w:r>
      <w:r>
        <w:rPr>
          <w:rFonts w:ascii="Arial Narrow" w:hAnsi="Arial Narrow"/>
          <w:b/>
          <w:sz w:val="24"/>
        </w:rPr>
        <w:t>The AQMD Contract Number must be included on the face of the certificate.</w:t>
      </w:r>
    </w:p>
    <w:p w:rsidR="00C17A22" w:rsidRDefault="00C17A22" w:rsidP="00EE2634">
      <w:pPr>
        <w:numPr>
          <w:ilvl w:val="0"/>
          <w:numId w:val="19"/>
        </w:numPr>
        <w:tabs>
          <w:tab w:val="left" w:pos="432"/>
        </w:tabs>
        <w:jc w:val="both"/>
        <w:rPr>
          <w:rFonts w:ascii="Arial Narrow" w:hAnsi="Arial Narrow"/>
          <w:sz w:val="24"/>
        </w:rPr>
      </w:pPr>
      <w:r>
        <w:rPr>
          <w:rFonts w:ascii="Arial Narrow" w:hAnsi="Arial Narrow"/>
          <w:sz w:val="24"/>
        </w:rPr>
        <w:t>CONTRACTOR must provide updates on the insurance coverage throughout the term of the Contract to ensure that there is no break in coverage during the period of contract performance.  Failure to provide evidence of current coverage shall be grounds for termination for breach of Contract.</w:t>
      </w:r>
    </w:p>
    <w:p w:rsidR="00C17A22" w:rsidRDefault="00C17A22" w:rsidP="00C17A22">
      <w:pPr>
        <w:tabs>
          <w:tab w:val="left" w:pos="432"/>
        </w:tabs>
        <w:jc w:val="both"/>
        <w:rPr>
          <w:rFonts w:ascii="Arial Narrow" w:hAnsi="Arial Narrow"/>
          <w:sz w:val="24"/>
        </w:rPr>
      </w:pPr>
    </w:p>
    <w:p w:rsidR="00C17A22" w:rsidRDefault="00C17A22" w:rsidP="00EE2634">
      <w:pPr>
        <w:numPr>
          <w:ilvl w:val="0"/>
          <w:numId w:val="22"/>
        </w:numPr>
        <w:jc w:val="both"/>
        <w:rPr>
          <w:rFonts w:ascii="Arial Narrow" w:hAnsi="Arial Narrow"/>
          <w:sz w:val="24"/>
        </w:rPr>
      </w:pPr>
      <w:r>
        <w:rPr>
          <w:rFonts w:ascii="Arial Narrow" w:hAnsi="Arial Narrow"/>
          <w:sz w:val="24"/>
          <w:u w:val="single"/>
        </w:rPr>
        <w:t>INDEMNIFICATION</w:t>
      </w:r>
      <w:r>
        <w:rPr>
          <w:rFonts w:ascii="Arial Narrow" w:hAnsi="Arial Narrow"/>
          <w:sz w:val="24"/>
        </w:rPr>
        <w:t xml:space="preserve"> - CONTRACTOR agrees to hold harmless, defend, and indemnify, AQMD, its officers, employees, agents, representatives, and successors-in-interest against any and all loss, damage, cost, or expenses which AQMD, its officers, employees, agents, representatives, and successors-in-interest may incur or be required to pay by reason of any injury or property damage caused or incurred by CONTRACTOR, its employees, subcontractors, or agents in the performance of this Contract.</w:t>
      </w:r>
    </w:p>
    <w:p w:rsidR="00C17A22" w:rsidRDefault="00C17A22" w:rsidP="00C17A22">
      <w:pPr>
        <w:jc w:val="both"/>
        <w:rPr>
          <w:rFonts w:ascii="Arial Narrow" w:hAnsi="Arial Narrow"/>
          <w:sz w:val="24"/>
        </w:rPr>
      </w:pPr>
    </w:p>
    <w:p w:rsidR="00C17A22" w:rsidRDefault="00C17A22" w:rsidP="00EE2634">
      <w:pPr>
        <w:keepNext/>
        <w:numPr>
          <w:ilvl w:val="0"/>
          <w:numId w:val="22"/>
        </w:numPr>
        <w:jc w:val="both"/>
        <w:rPr>
          <w:rFonts w:ascii="Arial Narrow" w:hAnsi="Arial Narrow"/>
          <w:sz w:val="24"/>
        </w:rPr>
      </w:pPr>
      <w:r>
        <w:rPr>
          <w:rFonts w:ascii="Arial Narrow" w:hAnsi="Arial Narrow"/>
          <w:sz w:val="24"/>
          <w:u w:val="single"/>
        </w:rPr>
        <w:t>PAYMENT</w:t>
      </w:r>
    </w:p>
    <w:p w:rsidR="00C17A22" w:rsidRDefault="00C17A22" w:rsidP="00EE2634">
      <w:pPr>
        <w:numPr>
          <w:ilvl w:val="0"/>
          <w:numId w:val="24"/>
        </w:numPr>
        <w:jc w:val="both"/>
        <w:rPr>
          <w:rFonts w:ascii="Arial Narrow" w:hAnsi="Arial Narrow"/>
          <w:sz w:val="24"/>
        </w:rPr>
      </w:pPr>
      <w:r>
        <w:rPr>
          <w:rFonts w:ascii="Arial Narrow" w:hAnsi="Arial Narrow"/>
          <w:sz w:val="24"/>
        </w:rPr>
        <w:t xml:space="preserve">AQMD shall reimburse CONTRACTOR up to a total amount of </w:t>
      </w:r>
      <w:r>
        <w:rPr>
          <w:rFonts w:ascii="Arial Narrow" w:hAnsi="Arial Narrow"/>
          <w:sz w:val="24"/>
          <w:highlight w:val="yellow"/>
        </w:rPr>
        <w:t>***</w:t>
      </w:r>
      <w:r>
        <w:rPr>
          <w:rFonts w:ascii="Arial Narrow" w:hAnsi="Arial Narrow"/>
          <w:sz w:val="24"/>
        </w:rPr>
        <w:t xml:space="preserve"> Dollars ($</w:t>
      </w:r>
      <w:r>
        <w:rPr>
          <w:rFonts w:ascii="Arial Narrow" w:hAnsi="Arial Narrow"/>
          <w:sz w:val="24"/>
          <w:highlight w:val="yellow"/>
        </w:rPr>
        <w:t>***</w:t>
      </w:r>
      <w:r>
        <w:rPr>
          <w:rFonts w:ascii="Arial Narrow" w:hAnsi="Arial Narrow"/>
          <w:sz w:val="24"/>
        </w:rPr>
        <w:t xml:space="preserve">) in accordance with Attachment 2 - Payment Schedule, expressly incorporated herein by this reference and made a part hereof of this Contract.   Any funds not expended upon early contract termination or contract completion shall revert to the AB 2766 Discretionary Fund.  Payment of charges shall be made by AQMD to CONTRACTOR within thirty (30) days after approval by AQMD of an itemized invoice prepared and furnished by CONTRACTOR, referencing the task completed or a percent of work </w:t>
      </w:r>
      <w:r>
        <w:rPr>
          <w:rFonts w:ascii="Arial Narrow" w:hAnsi="Arial Narrow"/>
          <w:sz w:val="24"/>
        </w:rPr>
        <w:lastRenderedPageBreak/>
        <w:t xml:space="preserve">accomplished and detailing line item expenditures as listed in Attachment 2, Costs by Category, and the amount of charge claimed.   </w:t>
      </w:r>
    </w:p>
    <w:p w:rsidR="00C17A22" w:rsidRDefault="00C17A22" w:rsidP="00EE2634">
      <w:pPr>
        <w:numPr>
          <w:ilvl w:val="0"/>
          <w:numId w:val="24"/>
        </w:numPr>
        <w:tabs>
          <w:tab w:val="left" w:pos="432"/>
          <w:tab w:val="left" w:pos="2340"/>
        </w:tabs>
        <w:jc w:val="both"/>
        <w:rPr>
          <w:rFonts w:ascii="Arial Narrow" w:hAnsi="Arial Narrow"/>
          <w:sz w:val="24"/>
        </w:rPr>
      </w:pPr>
      <w:r>
        <w:rPr>
          <w:rFonts w:ascii="Arial Narrow" w:hAnsi="Arial Narrow"/>
          <w:sz w:val="24"/>
        </w:rPr>
        <w:t xml:space="preserve">An invoice submitted to AQMD for payment must be prepared in duplicate, on company letterhead, and list AQMD'S contract number, period covered by invoice, and CONTRACTOR'S social security number or Employer Identification Number and submitted to: </w:t>
      </w:r>
      <w:r>
        <w:rPr>
          <w:rFonts w:ascii="Arial Narrow" w:hAnsi="Arial Narrow"/>
          <w:sz w:val="24"/>
        </w:rPr>
        <w:tab/>
      </w:r>
    </w:p>
    <w:p w:rsidR="00C17A22" w:rsidRDefault="00C17A22" w:rsidP="00C17A22">
      <w:pPr>
        <w:tabs>
          <w:tab w:val="left" w:pos="432"/>
          <w:tab w:val="left" w:pos="720"/>
          <w:tab w:val="left" w:pos="2340"/>
        </w:tabs>
        <w:ind w:left="432"/>
        <w:jc w:val="both"/>
        <w:rPr>
          <w:rFonts w:ascii="Arial Narrow" w:hAnsi="Arial Narrow"/>
          <w:sz w:val="24"/>
        </w:rPr>
      </w:pPr>
      <w:r>
        <w:rPr>
          <w:rFonts w:ascii="Arial Narrow" w:hAnsi="Arial Narrow"/>
          <w:sz w:val="24"/>
        </w:rPr>
        <w:tab/>
      </w:r>
      <w:r>
        <w:rPr>
          <w:rFonts w:ascii="Arial Narrow" w:hAnsi="Arial Narrow"/>
          <w:sz w:val="24"/>
        </w:rPr>
        <w:tab/>
        <w:t>South Coast Air Quality Management District</w:t>
      </w:r>
    </w:p>
    <w:p w:rsidR="00C17A22" w:rsidRDefault="00C17A22" w:rsidP="00C17A22">
      <w:pPr>
        <w:tabs>
          <w:tab w:val="left" w:pos="432"/>
          <w:tab w:val="left" w:pos="2340"/>
        </w:tabs>
        <w:ind w:left="432" w:hanging="432"/>
        <w:jc w:val="both"/>
        <w:rPr>
          <w:rFonts w:ascii="Arial Narrow" w:hAnsi="Arial Narrow"/>
          <w:sz w:val="24"/>
        </w:rPr>
      </w:pPr>
      <w:r>
        <w:rPr>
          <w:rFonts w:ascii="Arial Narrow" w:hAnsi="Arial Narrow"/>
          <w:sz w:val="24"/>
        </w:rPr>
        <w:tab/>
      </w:r>
      <w:r>
        <w:rPr>
          <w:rFonts w:ascii="Arial Narrow" w:hAnsi="Arial Narrow"/>
          <w:sz w:val="24"/>
        </w:rPr>
        <w:tab/>
      </w:r>
      <w:smartTag w:uri="urn:schemas-microsoft-com:office:smarttags" w:element="Street">
        <w:smartTag w:uri="urn:schemas-microsoft-com:office:smarttags" w:element="address">
          <w:r>
            <w:rPr>
              <w:rFonts w:ascii="Arial Narrow" w:hAnsi="Arial Narrow"/>
              <w:sz w:val="24"/>
            </w:rPr>
            <w:t>21865 Copley Drive</w:t>
          </w:r>
        </w:smartTag>
      </w:smartTag>
    </w:p>
    <w:p w:rsidR="00C17A22" w:rsidRDefault="00C17A22" w:rsidP="00C17A22">
      <w:pPr>
        <w:tabs>
          <w:tab w:val="left" w:pos="432"/>
          <w:tab w:val="left" w:pos="2340"/>
        </w:tabs>
        <w:ind w:left="432" w:hanging="432"/>
        <w:jc w:val="both"/>
        <w:rPr>
          <w:rFonts w:ascii="Arial Narrow" w:hAnsi="Arial Narrow"/>
          <w:sz w:val="24"/>
        </w:rPr>
      </w:pPr>
      <w:r>
        <w:rPr>
          <w:rFonts w:ascii="Arial Narrow" w:hAnsi="Arial Narrow"/>
          <w:sz w:val="24"/>
        </w:rPr>
        <w:tab/>
      </w:r>
      <w:r>
        <w:rPr>
          <w:rFonts w:ascii="Arial Narrow" w:hAnsi="Arial Narrow"/>
          <w:sz w:val="24"/>
        </w:rPr>
        <w:tab/>
      </w:r>
      <w:smartTag w:uri="urn:schemas-microsoft-com:office:smarttags" w:element="place">
        <w:smartTag w:uri="urn:schemas-microsoft-com:office:smarttags" w:element="City">
          <w:r>
            <w:rPr>
              <w:rFonts w:ascii="Arial Narrow" w:hAnsi="Arial Narrow"/>
              <w:sz w:val="24"/>
            </w:rPr>
            <w:t>Diamond Bar</w:t>
          </w:r>
        </w:smartTag>
        <w:r>
          <w:rPr>
            <w:rFonts w:ascii="Arial Narrow" w:hAnsi="Arial Narrow"/>
            <w:sz w:val="24"/>
          </w:rPr>
          <w:t xml:space="preserve">, </w:t>
        </w:r>
        <w:smartTag w:uri="urn:schemas-microsoft-com:office:smarttags" w:element="State">
          <w:r>
            <w:rPr>
              <w:rFonts w:ascii="Arial Narrow" w:hAnsi="Arial Narrow"/>
              <w:sz w:val="24"/>
            </w:rPr>
            <w:t>CA</w:t>
          </w:r>
        </w:smartTag>
        <w:r>
          <w:rPr>
            <w:rFonts w:ascii="Arial Narrow" w:hAnsi="Arial Narrow"/>
            <w:sz w:val="24"/>
          </w:rPr>
          <w:t xml:space="preserve">  </w:t>
        </w:r>
        <w:smartTag w:uri="urn:schemas-microsoft-com:office:smarttags" w:element="PostalCode">
          <w:r>
            <w:rPr>
              <w:rFonts w:ascii="Arial Narrow" w:hAnsi="Arial Narrow"/>
              <w:sz w:val="24"/>
            </w:rPr>
            <w:t>91765-4178</w:t>
          </w:r>
        </w:smartTag>
      </w:smartTag>
    </w:p>
    <w:p w:rsidR="00C17A22" w:rsidRDefault="00C17A22" w:rsidP="00C17A22">
      <w:pPr>
        <w:tabs>
          <w:tab w:val="left" w:pos="432"/>
          <w:tab w:val="left" w:pos="2340"/>
        </w:tabs>
        <w:ind w:left="432" w:hanging="432"/>
        <w:jc w:val="both"/>
        <w:rPr>
          <w:rFonts w:ascii="Arial Narrow" w:hAnsi="Arial Narrow"/>
          <w:sz w:val="24"/>
        </w:rPr>
      </w:pPr>
      <w:r>
        <w:rPr>
          <w:rFonts w:ascii="Arial Narrow" w:hAnsi="Arial Narrow"/>
          <w:sz w:val="24"/>
        </w:rPr>
        <w:tab/>
      </w:r>
      <w:r>
        <w:rPr>
          <w:rFonts w:ascii="Arial Narrow" w:hAnsi="Arial Narrow"/>
          <w:sz w:val="24"/>
        </w:rPr>
        <w:tab/>
        <w:t xml:space="preserve">Attn: </w:t>
      </w:r>
      <w:smartTag w:uri="urn:schemas-microsoft-com:office:smarttags" w:element="PersonName">
        <w:r>
          <w:rPr>
            <w:rFonts w:ascii="Arial Narrow" w:hAnsi="Arial Narrow"/>
            <w:sz w:val="24"/>
          </w:rPr>
          <w:t>Cynthia Ravenstein</w:t>
        </w:r>
      </w:smartTag>
      <w:r>
        <w:rPr>
          <w:rFonts w:ascii="Arial Narrow" w:hAnsi="Arial Narrow"/>
          <w:sz w:val="24"/>
        </w:rPr>
        <w:t>, MSRC Contract Administrator</w:t>
      </w:r>
    </w:p>
    <w:p w:rsidR="00C17A22" w:rsidRDefault="00C17A22" w:rsidP="00EE2634">
      <w:pPr>
        <w:numPr>
          <w:ilvl w:val="0"/>
          <w:numId w:val="24"/>
        </w:numPr>
        <w:tabs>
          <w:tab w:val="left" w:pos="432"/>
        </w:tabs>
        <w:jc w:val="both"/>
        <w:rPr>
          <w:rFonts w:ascii="Arial Narrow" w:hAnsi="Arial Narrow"/>
          <w:sz w:val="24"/>
        </w:rPr>
      </w:pPr>
      <w:r>
        <w:rPr>
          <w:rFonts w:ascii="Arial Narrow" w:hAnsi="Arial Narrow"/>
          <w:sz w:val="24"/>
        </w:rPr>
        <w:t>AQMD’S payment of invoices shall be subject to the following limitations and requirements:</w:t>
      </w:r>
    </w:p>
    <w:p w:rsidR="00C17A22" w:rsidRDefault="00C17A22" w:rsidP="00C17A22">
      <w:pPr>
        <w:tabs>
          <w:tab w:val="left" w:pos="900"/>
          <w:tab w:val="left" w:pos="1080"/>
        </w:tabs>
        <w:ind w:left="795"/>
        <w:jc w:val="both"/>
        <w:rPr>
          <w:rFonts w:ascii="Arial Narrow" w:hAnsi="Arial Narrow"/>
          <w:sz w:val="24"/>
        </w:rPr>
      </w:pPr>
      <w:r>
        <w:rPr>
          <w:rFonts w:ascii="Arial Narrow" w:hAnsi="Arial Narrow"/>
          <w:sz w:val="24"/>
        </w:rPr>
        <w:t>1.</w:t>
      </w:r>
      <w:r>
        <w:rPr>
          <w:rFonts w:ascii="Arial Narrow" w:hAnsi="Arial Narrow"/>
          <w:sz w:val="24"/>
        </w:rPr>
        <w:tab/>
        <w:t>Charges for equipment, material, and supply costs, travel expenses, subcontractors, and other charges, as applicable, must be itemized by CONTRACTOR.  Reimbursement for equipment, material, supplies, subcontractors, and other charges shall be made at actual cost.  Supporting documentation must be provided for all individual charges (with the exception of direct labor charges provided by CONTRACTOR).</w:t>
      </w:r>
    </w:p>
    <w:p w:rsidR="00C17A22" w:rsidRPr="00ED58DA" w:rsidRDefault="00C17A22" w:rsidP="00C17A22">
      <w:pPr>
        <w:pStyle w:val="BodyText"/>
        <w:ind w:left="810" w:hanging="810"/>
        <w:rPr>
          <w:rFonts w:ascii="Arial Narrow" w:hAnsi="Arial Narrow"/>
          <w:szCs w:val="24"/>
        </w:rPr>
      </w:pPr>
      <w:r>
        <w:tab/>
      </w:r>
      <w:r w:rsidRPr="00ED58DA">
        <w:rPr>
          <w:rFonts w:ascii="Arial Narrow" w:hAnsi="Arial Narrow"/>
          <w:szCs w:val="24"/>
        </w:rPr>
        <w:t>2.</w:t>
      </w:r>
      <w:r w:rsidRPr="00ED58DA">
        <w:rPr>
          <w:rFonts w:ascii="Arial Narrow" w:hAnsi="Arial Narrow"/>
          <w:szCs w:val="24"/>
        </w:rPr>
        <w:tab/>
        <w:t>CONTRACTOR’S failure to provide receipts shall be grounds for AQMD’S non-reimbursement of such charges.  AQMD may reduce payments on invoices by those charges for which receipts were not provided.</w:t>
      </w:r>
    </w:p>
    <w:p w:rsidR="00C17A22" w:rsidRDefault="00C17A22" w:rsidP="00EE2634">
      <w:pPr>
        <w:numPr>
          <w:ilvl w:val="0"/>
          <w:numId w:val="24"/>
        </w:numPr>
        <w:tabs>
          <w:tab w:val="left" w:pos="1080"/>
          <w:tab w:val="left" w:pos="1368"/>
        </w:tabs>
        <w:jc w:val="both"/>
        <w:rPr>
          <w:rFonts w:ascii="Arial Narrow" w:hAnsi="Arial Narrow"/>
          <w:sz w:val="24"/>
          <w:szCs w:val="24"/>
        </w:rPr>
      </w:pPr>
      <w:r>
        <w:rPr>
          <w:rFonts w:ascii="Arial Narrow" w:hAnsi="Arial Narrow"/>
          <w:sz w:val="24"/>
          <w:szCs w:val="24"/>
        </w:rPr>
        <w:t>AQMD shall pay CONTRACTOR for travel-related expenses only if such travel is expressly set forth in Attachment 2 - Cost Schedule of this Contract or pre-authorized by AQMD in writing.</w:t>
      </w:r>
    </w:p>
    <w:p w:rsidR="00C17A22" w:rsidRDefault="00C17A22" w:rsidP="00EE2634">
      <w:pPr>
        <w:numPr>
          <w:ilvl w:val="0"/>
          <w:numId w:val="24"/>
        </w:numPr>
        <w:tabs>
          <w:tab w:val="left" w:pos="1080"/>
          <w:tab w:val="left" w:pos="1368"/>
        </w:tabs>
        <w:jc w:val="both"/>
        <w:rPr>
          <w:rFonts w:ascii="Arial Narrow" w:hAnsi="Arial Narrow"/>
          <w:sz w:val="24"/>
          <w:szCs w:val="24"/>
        </w:rPr>
      </w:pPr>
      <w:r>
        <w:rPr>
          <w:rFonts w:ascii="Arial Narrow" w:hAnsi="Arial Narrow"/>
          <w:sz w:val="24"/>
          <w:szCs w:val="24"/>
        </w:rPr>
        <w:t xml:space="preserve"> CONTRACTOR must submit final invoice no later than ninety (90) days after the termination date of this Contract or invoice may not be paid.</w:t>
      </w:r>
    </w:p>
    <w:p w:rsidR="00C17A22" w:rsidRDefault="00C17A22" w:rsidP="00C17A22">
      <w:pPr>
        <w:tabs>
          <w:tab w:val="left" w:pos="432"/>
          <w:tab w:val="left" w:pos="1080"/>
          <w:tab w:val="left" w:pos="1368"/>
        </w:tabs>
        <w:ind w:left="435"/>
        <w:jc w:val="both"/>
        <w:rPr>
          <w:rFonts w:ascii="Arial Narrow" w:hAnsi="Arial Narrow"/>
          <w:sz w:val="24"/>
        </w:rPr>
      </w:pPr>
    </w:p>
    <w:p w:rsidR="00C17A22" w:rsidRDefault="00C17A22" w:rsidP="00EE2634">
      <w:pPr>
        <w:numPr>
          <w:ilvl w:val="0"/>
          <w:numId w:val="22"/>
        </w:numPr>
        <w:tabs>
          <w:tab w:val="left" w:pos="432"/>
          <w:tab w:val="left" w:pos="720"/>
          <w:tab w:val="left" w:pos="1080"/>
          <w:tab w:val="left" w:pos="1368"/>
        </w:tabs>
        <w:jc w:val="both"/>
        <w:rPr>
          <w:rFonts w:ascii="Arial Narrow" w:hAnsi="Arial Narrow"/>
          <w:sz w:val="24"/>
        </w:rPr>
      </w:pPr>
      <w:r>
        <w:rPr>
          <w:rFonts w:ascii="Arial Narrow" w:hAnsi="Arial Narrow"/>
          <w:sz w:val="24"/>
          <w:u w:val="single"/>
        </w:rPr>
        <w:t>MOBILE SOURCE EMISSION REDUCTION CREDITS (MSERCs)</w:t>
      </w:r>
    </w:p>
    <w:p w:rsidR="00C17A22" w:rsidRDefault="00C17A22" w:rsidP="00EE2634">
      <w:pPr>
        <w:numPr>
          <w:ilvl w:val="0"/>
          <w:numId w:val="25"/>
        </w:numPr>
        <w:tabs>
          <w:tab w:val="clear" w:pos="795"/>
          <w:tab w:val="left" w:pos="432"/>
          <w:tab w:val="left" w:pos="720"/>
          <w:tab w:val="left" w:pos="1080"/>
          <w:tab w:val="left" w:pos="1368"/>
        </w:tabs>
        <w:ind w:left="810"/>
        <w:jc w:val="both"/>
        <w:rPr>
          <w:rFonts w:ascii="Arial Narrow" w:hAnsi="Arial Narrow"/>
          <w:sz w:val="24"/>
        </w:rPr>
      </w:pPr>
      <w:r>
        <w:rPr>
          <w:rFonts w:ascii="Arial Narrow" w:hAnsi="Arial Narrow"/>
          <w:sz w:val="24"/>
        </w:rPr>
        <w:t xml:space="preserve">The MSRC has adopted a policy that no MSERCs resulting from AB 2766 Discretionary Funds may be generated and/or sold. </w:t>
      </w:r>
    </w:p>
    <w:p w:rsidR="00C17A22" w:rsidRDefault="00C17A22" w:rsidP="00EE2634">
      <w:pPr>
        <w:numPr>
          <w:ilvl w:val="0"/>
          <w:numId w:val="25"/>
        </w:numPr>
        <w:tabs>
          <w:tab w:val="clear" w:pos="795"/>
          <w:tab w:val="left" w:pos="432"/>
          <w:tab w:val="num" w:pos="720"/>
          <w:tab w:val="left" w:pos="1080"/>
          <w:tab w:val="left" w:pos="1368"/>
        </w:tabs>
        <w:ind w:left="720" w:hanging="285"/>
        <w:jc w:val="both"/>
        <w:rPr>
          <w:rFonts w:ascii="Arial Narrow" w:hAnsi="Arial Narrow"/>
          <w:sz w:val="24"/>
        </w:rPr>
      </w:pPr>
      <w:r>
        <w:rPr>
          <w:rFonts w:ascii="Arial Narrow" w:hAnsi="Arial Narrow"/>
          <w:sz w:val="24"/>
        </w:rPr>
        <w:t>CONTRACTOR has the opportunity to generate MSERCs as a by-product of the project if a portion of the air quality benefits attributable to the project resulted from other funding sources.  These MSERCs, which are issued by AQMD, are based upon the quantified vehicle miles traveled (VMT) by project vehicles or other activity data as appropriate.  Therefore, a portion of prospective MSERCs, generated as a result of AB 2766 Funds, must be retired.  The portion of prospective credits funded by the AB 2766 program, and which are subject to retirement, shall be referred to as "AB 2766-MSERCs."</w:t>
      </w:r>
    </w:p>
    <w:p w:rsidR="00C17A22" w:rsidRDefault="00C17A22" w:rsidP="00EE2634">
      <w:pPr>
        <w:numPr>
          <w:ilvl w:val="0"/>
          <w:numId w:val="25"/>
        </w:numPr>
        <w:tabs>
          <w:tab w:val="clear" w:pos="795"/>
          <w:tab w:val="left" w:pos="432"/>
          <w:tab w:val="num" w:pos="720"/>
          <w:tab w:val="left" w:pos="1080"/>
          <w:tab w:val="left" w:pos="1368"/>
        </w:tabs>
        <w:ind w:left="720" w:hanging="270"/>
        <w:jc w:val="both"/>
        <w:rPr>
          <w:rFonts w:ascii="Arial Narrow" w:hAnsi="Arial Narrow"/>
          <w:sz w:val="24"/>
        </w:rPr>
      </w:pPr>
      <w:r>
        <w:rPr>
          <w:rFonts w:ascii="Arial Narrow" w:hAnsi="Arial Narrow"/>
          <w:sz w:val="24"/>
        </w:rPr>
        <w:t>The determination of AB 2766-MSERC's is to be prorated based upon the AB 2766 program's contribution to the cost associated with the air quality benefits.  In the case where AB 2766 Discretionary Funds are used to pay for the full differential cost of a new alternative fuel vehicle or for the retrofitting or repowering of an existing vehicle, all MSERCs attributable to AB 2766 Discretionary Funds must be retired.  The determination of AB 2766-MSERCs for infrastructure and other ancillary items is to be prorated based upon the AB 2766 program’s contribution to the associated air quality benefits.  Determination of the project's overall cost will be on a case-by-case basis at the time an MSERC application is submitted.  AQMD staff, at the time an MSERC application is submitted, will calculate total MSERCs and retire the AB 2766-MSERCs.  CONTRACTOR would then receive the balance of the MSERCs not associated with AB 2766 funding.</w:t>
      </w:r>
    </w:p>
    <w:p w:rsidR="00C17A22" w:rsidRDefault="00C17A22" w:rsidP="00C17A22">
      <w:pPr>
        <w:tabs>
          <w:tab w:val="left" w:pos="432"/>
          <w:tab w:val="left" w:pos="1080"/>
          <w:tab w:val="left" w:pos="1368"/>
        </w:tabs>
        <w:ind w:left="360"/>
        <w:jc w:val="both"/>
        <w:rPr>
          <w:rFonts w:ascii="Arial Narrow" w:hAnsi="Arial Narrow"/>
          <w:sz w:val="24"/>
        </w:rPr>
      </w:pPr>
    </w:p>
    <w:p w:rsidR="00C17A22" w:rsidRDefault="00C17A22" w:rsidP="00EE2634">
      <w:pPr>
        <w:numPr>
          <w:ilvl w:val="0"/>
          <w:numId w:val="22"/>
        </w:numPr>
        <w:jc w:val="both"/>
        <w:rPr>
          <w:rFonts w:ascii="Arial Narrow" w:hAnsi="Arial Narrow"/>
          <w:sz w:val="24"/>
        </w:rPr>
      </w:pPr>
      <w:r>
        <w:rPr>
          <w:rFonts w:ascii="Arial Narrow" w:hAnsi="Arial Narrow"/>
          <w:sz w:val="24"/>
          <w:u w:val="single"/>
        </w:rPr>
        <w:lastRenderedPageBreak/>
        <w:t>NOTICES</w:t>
      </w:r>
      <w:r>
        <w:rPr>
          <w:rFonts w:ascii="Arial Narrow" w:hAnsi="Arial Narrow"/>
          <w:sz w:val="24"/>
        </w:rPr>
        <w:t xml:space="preserve"> - Any notices from either party to the other shall be given in writing to the attention of the persons listed below or to other such addresses or addressees as may hereafter be designated in writing for notices by either party to the other.  A notice shall be deemed received when delivered or three days after deposit in the U.S. Mail, postage prepaid, whichever is earlier.</w:t>
      </w:r>
    </w:p>
    <w:p w:rsidR="00C17A22" w:rsidRDefault="00C17A22" w:rsidP="00C17A22">
      <w:pPr>
        <w:jc w:val="both"/>
        <w:rPr>
          <w:rFonts w:ascii="Arial Narrow" w:hAnsi="Arial Narrow"/>
          <w:sz w:val="24"/>
        </w:rPr>
      </w:pPr>
    </w:p>
    <w:p w:rsidR="00C17A22" w:rsidRDefault="00C17A22" w:rsidP="00C17A22">
      <w:pPr>
        <w:tabs>
          <w:tab w:val="left" w:pos="432"/>
        </w:tabs>
        <w:ind w:left="432" w:hanging="432"/>
        <w:jc w:val="both"/>
        <w:rPr>
          <w:rFonts w:ascii="Arial Narrow" w:hAnsi="Arial Narrow"/>
          <w:sz w:val="24"/>
        </w:rPr>
      </w:pPr>
      <w:r>
        <w:rPr>
          <w:rFonts w:ascii="Arial Narrow" w:hAnsi="Arial Narrow"/>
          <w:sz w:val="24"/>
        </w:rPr>
        <w:tab/>
        <w:t>AQMD:</w:t>
      </w:r>
      <w:r>
        <w:rPr>
          <w:rFonts w:ascii="Arial Narrow" w:hAnsi="Arial Narrow"/>
          <w:sz w:val="24"/>
        </w:rPr>
        <w:tab/>
      </w:r>
      <w:r>
        <w:rPr>
          <w:rFonts w:ascii="Arial Narrow" w:hAnsi="Arial Narrow"/>
          <w:sz w:val="24"/>
        </w:rPr>
        <w:tab/>
        <w:t>South Coast Air Quality Management District</w:t>
      </w:r>
    </w:p>
    <w:p w:rsidR="00C17A22" w:rsidRDefault="00C17A22" w:rsidP="00C17A22">
      <w:pPr>
        <w:tabs>
          <w:tab w:val="left" w:pos="432"/>
        </w:tabs>
        <w:ind w:left="432" w:hanging="432"/>
        <w:jc w:val="both"/>
        <w:rPr>
          <w:rFonts w:ascii="Arial Narrow" w:hAnsi="Arial Narrow"/>
          <w:sz w:val="24"/>
        </w:rPr>
      </w:pPr>
      <w:r>
        <w:rPr>
          <w:rFonts w:ascii="Arial Narrow" w:hAnsi="Arial Narrow"/>
          <w:sz w:val="24"/>
        </w:rPr>
        <w:tab/>
      </w:r>
      <w:r>
        <w:rPr>
          <w:rFonts w:ascii="Arial Narrow" w:hAnsi="Arial Narrow"/>
          <w:sz w:val="24"/>
        </w:rPr>
        <w:tab/>
      </w:r>
      <w:r>
        <w:rPr>
          <w:rFonts w:ascii="Arial Narrow" w:hAnsi="Arial Narrow"/>
          <w:sz w:val="24"/>
        </w:rPr>
        <w:tab/>
      </w:r>
      <w:r>
        <w:rPr>
          <w:rFonts w:ascii="Arial Narrow" w:hAnsi="Arial Narrow"/>
          <w:sz w:val="24"/>
        </w:rPr>
        <w:tab/>
      </w:r>
      <w:smartTag w:uri="urn:schemas-microsoft-com:office:smarttags" w:element="Street">
        <w:smartTag w:uri="urn:schemas-microsoft-com:office:smarttags" w:element="address">
          <w:r>
            <w:rPr>
              <w:rFonts w:ascii="Arial Narrow" w:hAnsi="Arial Narrow"/>
              <w:sz w:val="24"/>
            </w:rPr>
            <w:t>21865 Copley Drive</w:t>
          </w:r>
        </w:smartTag>
      </w:smartTag>
    </w:p>
    <w:p w:rsidR="00C17A22" w:rsidRDefault="00C17A22" w:rsidP="00C17A22">
      <w:pPr>
        <w:tabs>
          <w:tab w:val="left" w:pos="432"/>
        </w:tabs>
        <w:ind w:left="432" w:hanging="432"/>
        <w:jc w:val="both"/>
        <w:rPr>
          <w:rFonts w:ascii="Arial Narrow" w:hAnsi="Arial Narrow"/>
          <w:sz w:val="24"/>
        </w:rPr>
      </w:pPr>
      <w:r>
        <w:rPr>
          <w:rFonts w:ascii="Arial Narrow" w:hAnsi="Arial Narrow"/>
          <w:sz w:val="24"/>
        </w:rPr>
        <w:tab/>
      </w:r>
      <w:r>
        <w:rPr>
          <w:rFonts w:ascii="Arial Narrow" w:hAnsi="Arial Narrow"/>
          <w:sz w:val="24"/>
        </w:rPr>
        <w:tab/>
      </w:r>
      <w:r>
        <w:rPr>
          <w:rFonts w:ascii="Arial Narrow" w:hAnsi="Arial Narrow"/>
          <w:sz w:val="24"/>
        </w:rPr>
        <w:tab/>
      </w:r>
      <w:r>
        <w:rPr>
          <w:rFonts w:ascii="Arial Narrow" w:hAnsi="Arial Narrow"/>
          <w:sz w:val="24"/>
        </w:rPr>
        <w:tab/>
      </w:r>
      <w:smartTag w:uri="urn:schemas-microsoft-com:office:smarttags" w:element="place">
        <w:smartTag w:uri="urn:schemas-microsoft-com:office:smarttags" w:element="City">
          <w:r>
            <w:rPr>
              <w:rFonts w:ascii="Arial Narrow" w:hAnsi="Arial Narrow"/>
              <w:sz w:val="24"/>
            </w:rPr>
            <w:t>Diamond Bar</w:t>
          </w:r>
        </w:smartTag>
        <w:r>
          <w:rPr>
            <w:rFonts w:ascii="Arial Narrow" w:hAnsi="Arial Narrow"/>
            <w:sz w:val="24"/>
          </w:rPr>
          <w:t xml:space="preserve">, </w:t>
        </w:r>
        <w:smartTag w:uri="urn:schemas-microsoft-com:office:smarttags" w:element="State">
          <w:r>
            <w:rPr>
              <w:rFonts w:ascii="Arial Narrow" w:hAnsi="Arial Narrow"/>
              <w:sz w:val="24"/>
            </w:rPr>
            <w:t>CA</w:t>
          </w:r>
        </w:smartTag>
        <w:r>
          <w:rPr>
            <w:rFonts w:ascii="Arial Narrow" w:hAnsi="Arial Narrow"/>
            <w:sz w:val="24"/>
          </w:rPr>
          <w:t xml:space="preserve">  </w:t>
        </w:r>
        <w:smartTag w:uri="urn:schemas-microsoft-com:office:smarttags" w:element="PostalCode">
          <w:r>
            <w:rPr>
              <w:rFonts w:ascii="Arial Narrow" w:hAnsi="Arial Narrow"/>
              <w:sz w:val="24"/>
            </w:rPr>
            <w:t>91765-4178</w:t>
          </w:r>
        </w:smartTag>
      </w:smartTag>
    </w:p>
    <w:p w:rsidR="00C17A22" w:rsidRDefault="00C17A22" w:rsidP="00C17A22">
      <w:pPr>
        <w:tabs>
          <w:tab w:val="left" w:pos="432"/>
        </w:tabs>
        <w:ind w:left="432" w:hanging="432"/>
        <w:jc w:val="both"/>
        <w:rPr>
          <w:rFonts w:ascii="Arial Narrow" w:hAnsi="Arial Narrow"/>
          <w:sz w:val="24"/>
        </w:rPr>
      </w:pPr>
      <w:r>
        <w:rPr>
          <w:rFonts w:ascii="Arial Narrow" w:hAnsi="Arial Narrow"/>
          <w:sz w:val="24"/>
        </w:rPr>
        <w:tab/>
      </w:r>
      <w:r>
        <w:rPr>
          <w:rFonts w:ascii="Arial Narrow" w:hAnsi="Arial Narrow"/>
          <w:sz w:val="24"/>
        </w:rPr>
        <w:tab/>
      </w:r>
      <w:r>
        <w:rPr>
          <w:rFonts w:ascii="Arial Narrow" w:hAnsi="Arial Narrow"/>
          <w:sz w:val="24"/>
        </w:rPr>
        <w:tab/>
      </w:r>
      <w:r>
        <w:rPr>
          <w:rFonts w:ascii="Arial Narrow" w:hAnsi="Arial Narrow"/>
          <w:sz w:val="24"/>
        </w:rPr>
        <w:tab/>
        <w:t xml:space="preserve">Attn: </w:t>
      </w:r>
      <w:smartTag w:uri="urn:schemas-microsoft-com:office:smarttags" w:element="PersonName">
        <w:r>
          <w:rPr>
            <w:rFonts w:ascii="Arial Narrow" w:hAnsi="Arial Narrow"/>
            <w:sz w:val="24"/>
          </w:rPr>
          <w:t>Cynthia Ravenstein</w:t>
        </w:r>
      </w:smartTag>
      <w:r>
        <w:rPr>
          <w:rFonts w:ascii="Arial Narrow" w:hAnsi="Arial Narrow"/>
          <w:sz w:val="24"/>
        </w:rPr>
        <w:t>, MSRC Contract Administrator</w:t>
      </w:r>
    </w:p>
    <w:p w:rsidR="00C17A22" w:rsidRDefault="00C17A22" w:rsidP="00C17A22">
      <w:pPr>
        <w:tabs>
          <w:tab w:val="left" w:pos="432"/>
        </w:tabs>
        <w:ind w:left="432" w:hanging="432"/>
        <w:jc w:val="both"/>
        <w:rPr>
          <w:rFonts w:ascii="Arial Narrow" w:hAnsi="Arial Narrow"/>
          <w:sz w:val="24"/>
        </w:rPr>
      </w:pPr>
    </w:p>
    <w:p w:rsidR="00C17A22" w:rsidRDefault="00C17A22" w:rsidP="00C17A22">
      <w:pPr>
        <w:tabs>
          <w:tab w:val="left" w:pos="432"/>
        </w:tabs>
        <w:ind w:left="432" w:hanging="432"/>
        <w:jc w:val="both"/>
        <w:rPr>
          <w:rFonts w:ascii="Arial Narrow" w:hAnsi="Arial Narrow"/>
          <w:sz w:val="24"/>
          <w:highlight w:val="yellow"/>
        </w:rPr>
      </w:pPr>
      <w:r>
        <w:rPr>
          <w:rFonts w:ascii="Arial Narrow" w:hAnsi="Arial Narrow"/>
          <w:sz w:val="24"/>
        </w:rPr>
        <w:tab/>
        <w:t>CONTRACTOR:</w:t>
      </w:r>
      <w:r>
        <w:rPr>
          <w:rFonts w:ascii="Arial Narrow" w:hAnsi="Arial Narrow"/>
          <w:sz w:val="24"/>
        </w:rPr>
        <w:tab/>
      </w:r>
      <w:r>
        <w:rPr>
          <w:rFonts w:ascii="Arial Narrow" w:hAnsi="Arial Narrow"/>
          <w:sz w:val="24"/>
          <w:highlight w:val="yellow"/>
        </w:rPr>
        <w:t>***</w:t>
      </w:r>
    </w:p>
    <w:p w:rsidR="00C17A22" w:rsidRDefault="00C17A22" w:rsidP="00C17A22">
      <w:pPr>
        <w:tabs>
          <w:tab w:val="left" w:pos="432"/>
        </w:tabs>
        <w:ind w:left="432" w:hanging="432"/>
        <w:jc w:val="both"/>
        <w:rPr>
          <w:rFonts w:ascii="Arial Narrow" w:hAnsi="Arial Narrow"/>
          <w:sz w:val="24"/>
          <w:highlight w:val="yellow"/>
        </w:rPr>
      </w:pPr>
      <w:r>
        <w:rPr>
          <w:rFonts w:ascii="Arial Narrow" w:hAnsi="Arial Narrow"/>
          <w:sz w:val="24"/>
          <w:highlight w:val="yellow"/>
        </w:rPr>
        <w:tab/>
      </w:r>
      <w:r>
        <w:rPr>
          <w:rFonts w:ascii="Arial Narrow" w:hAnsi="Arial Narrow"/>
          <w:sz w:val="24"/>
          <w:highlight w:val="yellow"/>
        </w:rPr>
        <w:tab/>
      </w:r>
      <w:r>
        <w:rPr>
          <w:rFonts w:ascii="Arial Narrow" w:hAnsi="Arial Narrow"/>
          <w:sz w:val="24"/>
          <w:highlight w:val="yellow"/>
        </w:rPr>
        <w:tab/>
      </w:r>
      <w:r>
        <w:rPr>
          <w:rFonts w:ascii="Arial Narrow" w:hAnsi="Arial Narrow"/>
          <w:sz w:val="24"/>
          <w:highlight w:val="yellow"/>
        </w:rPr>
        <w:tab/>
        <w:t>***</w:t>
      </w:r>
    </w:p>
    <w:p w:rsidR="00C17A22" w:rsidRDefault="00C17A22" w:rsidP="00C17A22">
      <w:pPr>
        <w:tabs>
          <w:tab w:val="left" w:pos="432"/>
        </w:tabs>
        <w:ind w:left="432" w:hanging="432"/>
        <w:jc w:val="both"/>
        <w:rPr>
          <w:rFonts w:ascii="Arial Narrow" w:hAnsi="Arial Narrow"/>
          <w:sz w:val="24"/>
        </w:rPr>
      </w:pPr>
      <w:r>
        <w:rPr>
          <w:rFonts w:ascii="Arial Narrow" w:hAnsi="Arial Narrow"/>
          <w:sz w:val="24"/>
          <w:highlight w:val="yellow"/>
        </w:rPr>
        <w:tab/>
      </w:r>
      <w:r>
        <w:rPr>
          <w:rFonts w:ascii="Arial Narrow" w:hAnsi="Arial Narrow"/>
          <w:sz w:val="24"/>
          <w:highlight w:val="yellow"/>
        </w:rPr>
        <w:tab/>
      </w:r>
      <w:r>
        <w:rPr>
          <w:rFonts w:ascii="Arial Narrow" w:hAnsi="Arial Narrow"/>
          <w:sz w:val="24"/>
          <w:highlight w:val="yellow"/>
        </w:rPr>
        <w:tab/>
      </w:r>
      <w:r>
        <w:rPr>
          <w:rFonts w:ascii="Arial Narrow" w:hAnsi="Arial Narrow"/>
          <w:sz w:val="24"/>
          <w:highlight w:val="yellow"/>
        </w:rPr>
        <w:tab/>
        <w:t>***</w:t>
      </w:r>
    </w:p>
    <w:p w:rsidR="00C17A22" w:rsidRDefault="00C17A22" w:rsidP="00C17A22">
      <w:pPr>
        <w:tabs>
          <w:tab w:val="left" w:pos="432"/>
        </w:tabs>
        <w:ind w:left="432" w:hanging="432"/>
        <w:jc w:val="both"/>
        <w:rPr>
          <w:rFonts w:ascii="Arial Narrow" w:hAnsi="Arial Narrow"/>
          <w:sz w:val="24"/>
        </w:rPr>
      </w:pPr>
      <w:r>
        <w:rPr>
          <w:rFonts w:ascii="Arial Narrow" w:hAnsi="Arial Narrow"/>
          <w:sz w:val="24"/>
        </w:rPr>
        <w:tab/>
      </w:r>
      <w:r>
        <w:rPr>
          <w:rFonts w:ascii="Arial Narrow" w:hAnsi="Arial Narrow"/>
          <w:sz w:val="24"/>
        </w:rPr>
        <w:tab/>
      </w:r>
      <w:r>
        <w:rPr>
          <w:rFonts w:ascii="Arial Narrow" w:hAnsi="Arial Narrow"/>
          <w:sz w:val="24"/>
        </w:rPr>
        <w:tab/>
      </w:r>
      <w:r>
        <w:rPr>
          <w:rFonts w:ascii="Arial Narrow" w:hAnsi="Arial Narrow"/>
          <w:sz w:val="24"/>
        </w:rPr>
        <w:tab/>
        <w:t xml:space="preserve">Attn: </w:t>
      </w:r>
      <w:r>
        <w:rPr>
          <w:rFonts w:ascii="Arial Narrow" w:hAnsi="Arial Narrow"/>
          <w:sz w:val="24"/>
          <w:highlight w:val="yellow"/>
        </w:rPr>
        <w:t>***</w:t>
      </w:r>
    </w:p>
    <w:p w:rsidR="00C17A22" w:rsidRDefault="00C17A22" w:rsidP="00C17A22">
      <w:pPr>
        <w:tabs>
          <w:tab w:val="left" w:pos="432"/>
        </w:tabs>
        <w:ind w:left="432" w:hanging="432"/>
        <w:jc w:val="both"/>
        <w:rPr>
          <w:rFonts w:ascii="Arial Narrow" w:hAnsi="Arial Narrow"/>
          <w:sz w:val="24"/>
        </w:rPr>
      </w:pPr>
    </w:p>
    <w:p w:rsidR="00C17A22" w:rsidRDefault="00C17A22" w:rsidP="00EE2634">
      <w:pPr>
        <w:numPr>
          <w:ilvl w:val="0"/>
          <w:numId w:val="22"/>
        </w:numPr>
        <w:jc w:val="both"/>
        <w:rPr>
          <w:rFonts w:ascii="Arial Narrow" w:hAnsi="Arial Narrow"/>
          <w:sz w:val="24"/>
        </w:rPr>
      </w:pPr>
      <w:r>
        <w:rPr>
          <w:rFonts w:ascii="Arial Narrow" w:hAnsi="Arial Narrow"/>
          <w:sz w:val="24"/>
          <w:u w:val="single"/>
        </w:rPr>
        <w:t>EMPLOYEES OF CONTRACTOR</w:t>
      </w:r>
    </w:p>
    <w:p w:rsidR="00C17A22" w:rsidRDefault="00C17A22" w:rsidP="00EE2634">
      <w:pPr>
        <w:numPr>
          <w:ilvl w:val="0"/>
          <w:numId w:val="26"/>
        </w:numPr>
        <w:tabs>
          <w:tab w:val="clear" w:pos="360"/>
          <w:tab w:val="right" w:pos="540"/>
          <w:tab w:val="left" w:pos="576"/>
          <w:tab w:val="num" w:pos="810"/>
        </w:tabs>
        <w:ind w:left="810"/>
        <w:jc w:val="both"/>
        <w:rPr>
          <w:rFonts w:ascii="Arial Narrow" w:hAnsi="Arial Narrow"/>
          <w:sz w:val="24"/>
        </w:rPr>
      </w:pPr>
      <w:r>
        <w:rPr>
          <w:rFonts w:ascii="Arial Narrow" w:hAnsi="Arial Narrow"/>
          <w:sz w:val="24"/>
        </w:rPr>
        <w:t>CONTRACTOR warrants that it will employ no subcontractor without written approval from AQMD.  CONTRACTOR shall be responsible for the cost of regular pay to its employees, as well as cost of vacation, vacation replacements, sick leave, severance pay and pay for legal holidays.</w:t>
      </w:r>
    </w:p>
    <w:p w:rsidR="00C17A22" w:rsidRDefault="00C17A22" w:rsidP="00EE2634">
      <w:pPr>
        <w:numPr>
          <w:ilvl w:val="0"/>
          <w:numId w:val="26"/>
        </w:numPr>
        <w:tabs>
          <w:tab w:val="clear" w:pos="360"/>
          <w:tab w:val="right" w:pos="540"/>
          <w:tab w:val="left" w:pos="576"/>
          <w:tab w:val="num" w:pos="810"/>
          <w:tab w:val="left" w:pos="1008"/>
        </w:tabs>
        <w:ind w:left="810"/>
        <w:jc w:val="both"/>
        <w:rPr>
          <w:rFonts w:ascii="Arial Narrow" w:hAnsi="Arial Narrow"/>
          <w:sz w:val="24"/>
        </w:rPr>
      </w:pPr>
      <w:r>
        <w:rPr>
          <w:rFonts w:ascii="Arial Narrow" w:hAnsi="Arial Narrow"/>
          <w:sz w:val="24"/>
        </w:rPr>
        <w:t>CONTRACTOR shall also pay all federal and state payroll taxes for its employees and shall maintain workers' compensation and liability insurance for each of its employees.</w:t>
      </w:r>
    </w:p>
    <w:p w:rsidR="00C17A22" w:rsidRDefault="00C17A22" w:rsidP="00EE2634">
      <w:pPr>
        <w:numPr>
          <w:ilvl w:val="0"/>
          <w:numId w:val="26"/>
        </w:numPr>
        <w:tabs>
          <w:tab w:val="clear" w:pos="360"/>
          <w:tab w:val="right" w:pos="288"/>
          <w:tab w:val="left" w:pos="576"/>
          <w:tab w:val="num" w:pos="810"/>
          <w:tab w:val="left" w:pos="1008"/>
        </w:tabs>
        <w:ind w:left="810"/>
        <w:jc w:val="both"/>
        <w:rPr>
          <w:rFonts w:ascii="Arial Narrow" w:hAnsi="Arial Narrow"/>
          <w:sz w:val="24"/>
        </w:rPr>
      </w:pPr>
      <w:r>
        <w:rPr>
          <w:rFonts w:ascii="Arial Narrow" w:hAnsi="Arial Narrow"/>
          <w:sz w:val="24"/>
        </w:rPr>
        <w:t>CONTRACTOR, its officers, employees, agents, or representatives shall in no sense be considered employees or agents of AQMD, nor shall CONTRACTOR, its officers, employees, agents, or representatives be entitled to or eligible to participate in any benefits, privileges, or plans, given or extended by AQMD to its employees.</w:t>
      </w:r>
    </w:p>
    <w:p w:rsidR="00C17A22" w:rsidRDefault="00C17A22" w:rsidP="00EE2634">
      <w:pPr>
        <w:numPr>
          <w:ilvl w:val="0"/>
          <w:numId w:val="26"/>
        </w:numPr>
        <w:tabs>
          <w:tab w:val="clear" w:pos="360"/>
          <w:tab w:val="right" w:pos="288"/>
          <w:tab w:val="left" w:pos="576"/>
          <w:tab w:val="num" w:pos="810"/>
          <w:tab w:val="left" w:pos="1008"/>
        </w:tabs>
        <w:ind w:left="810"/>
        <w:jc w:val="both"/>
        <w:rPr>
          <w:rFonts w:ascii="Arial Narrow" w:hAnsi="Arial Narrow"/>
          <w:sz w:val="24"/>
        </w:rPr>
      </w:pPr>
      <w:r>
        <w:rPr>
          <w:rFonts w:ascii="Arial Narrow" w:hAnsi="Arial Narrow"/>
          <w:sz w:val="24"/>
        </w:rPr>
        <w:t>CONTRACTOR warrants that it has no interest and shall not acquire any interest, direct or indirect, which would conflict in any manner or degree with the performance of services required to be performed under this Contract.  CONTRACTOR further represents that in performance of this Contract, no person having any such interest shall be employed by CONTRACTOR or any subcontractor.</w:t>
      </w:r>
    </w:p>
    <w:p w:rsidR="00C17A22" w:rsidRDefault="00C17A22" w:rsidP="00C17A22">
      <w:pPr>
        <w:tabs>
          <w:tab w:val="left" w:pos="432"/>
        </w:tabs>
        <w:ind w:left="720" w:hanging="720"/>
        <w:jc w:val="both"/>
        <w:rPr>
          <w:rFonts w:ascii="Arial Narrow" w:hAnsi="Arial Narrow"/>
          <w:sz w:val="24"/>
        </w:rPr>
      </w:pPr>
    </w:p>
    <w:p w:rsidR="00C17A22" w:rsidRDefault="00C17A22" w:rsidP="00EE2634">
      <w:pPr>
        <w:numPr>
          <w:ilvl w:val="0"/>
          <w:numId w:val="22"/>
        </w:numPr>
        <w:tabs>
          <w:tab w:val="left" w:pos="576"/>
          <w:tab w:val="left" w:pos="1008"/>
        </w:tabs>
        <w:jc w:val="both"/>
        <w:rPr>
          <w:rFonts w:ascii="Arial Narrow" w:hAnsi="Arial Narrow"/>
          <w:sz w:val="24"/>
        </w:rPr>
      </w:pPr>
      <w:r>
        <w:rPr>
          <w:rFonts w:ascii="Arial Narrow" w:hAnsi="Arial Narrow"/>
          <w:sz w:val="24"/>
          <w:u w:val="single"/>
        </w:rPr>
        <w:t>CONFIDENTIALITY</w:t>
      </w:r>
      <w:r>
        <w:rPr>
          <w:rFonts w:ascii="Arial Narrow" w:hAnsi="Arial Narrow"/>
          <w:sz w:val="24"/>
        </w:rPr>
        <w:t xml:space="preserve"> - It is expressly understood and agreed that the information which either CONTRACTOR or AQMD designates as confidential or proprietary information must be clearly identified as such by means of restrictive stamp, legend, or marking.  With respect to such designated information the parties agree to:</w:t>
      </w:r>
    </w:p>
    <w:p w:rsidR="00C17A22" w:rsidRDefault="00C17A22" w:rsidP="00EE2634">
      <w:pPr>
        <w:numPr>
          <w:ilvl w:val="0"/>
          <w:numId w:val="27"/>
        </w:numPr>
        <w:tabs>
          <w:tab w:val="right" w:pos="288"/>
          <w:tab w:val="left" w:pos="576"/>
        </w:tabs>
        <w:jc w:val="both"/>
        <w:rPr>
          <w:rFonts w:ascii="Arial Narrow" w:hAnsi="Arial Narrow"/>
          <w:sz w:val="24"/>
        </w:rPr>
      </w:pPr>
      <w:r>
        <w:rPr>
          <w:rFonts w:ascii="Arial Narrow" w:hAnsi="Arial Narrow"/>
          <w:sz w:val="24"/>
        </w:rPr>
        <w:t>Observe complete confidentiality with respect to such information, including without limitation, agreeing not to disclose or otherwise permit access to such information by any other person or entity in any manner whatsoever, except that such disclosure or access shall be permitted to employees and subcontractors of either party requiring access in fulfillment of the services provided under this Contract.  Such information may be used by either party as follows:</w:t>
      </w:r>
    </w:p>
    <w:p w:rsidR="00C17A22" w:rsidRDefault="00C17A22" w:rsidP="00EE2634">
      <w:pPr>
        <w:numPr>
          <w:ilvl w:val="0"/>
          <w:numId w:val="28"/>
        </w:numPr>
        <w:tabs>
          <w:tab w:val="right" w:pos="288"/>
        </w:tabs>
        <w:jc w:val="both"/>
        <w:rPr>
          <w:rFonts w:ascii="Arial Narrow" w:hAnsi="Arial Narrow"/>
          <w:sz w:val="24"/>
        </w:rPr>
      </w:pPr>
      <w:r>
        <w:rPr>
          <w:rFonts w:ascii="Arial Narrow" w:hAnsi="Arial Narrow"/>
          <w:sz w:val="24"/>
        </w:rPr>
        <w:t>only be used, duplicated and/or disclosed by the receiving party solely for the purposes of performance under this Contract and for no other purpose whatsoever; and</w:t>
      </w:r>
    </w:p>
    <w:p w:rsidR="00C17A22" w:rsidRDefault="00C17A22" w:rsidP="00EE2634">
      <w:pPr>
        <w:numPr>
          <w:ilvl w:val="0"/>
          <w:numId w:val="28"/>
        </w:numPr>
        <w:tabs>
          <w:tab w:val="right" w:pos="288"/>
        </w:tabs>
        <w:jc w:val="both"/>
        <w:rPr>
          <w:rFonts w:ascii="Arial Narrow" w:hAnsi="Arial Narrow"/>
          <w:sz w:val="24"/>
        </w:rPr>
      </w:pPr>
      <w:r>
        <w:rPr>
          <w:rFonts w:ascii="Arial Narrow" w:hAnsi="Arial Narrow"/>
          <w:sz w:val="24"/>
        </w:rPr>
        <w:t xml:space="preserve">not be used, duplicated and/or disclosed by the receiving party for any other purpose whatsoever, including, without limiting the generality of the foregoing, for manufacture or procurement except as may be specifically granted under Clause </w:t>
      </w:r>
      <w:r>
        <w:rPr>
          <w:rFonts w:ascii="Arial Narrow" w:hAnsi="Arial Narrow"/>
          <w:sz w:val="24"/>
          <w:highlight w:val="yellow"/>
        </w:rPr>
        <w:t>20</w:t>
      </w:r>
      <w:r>
        <w:rPr>
          <w:rFonts w:ascii="Arial Narrow" w:hAnsi="Arial Narrow"/>
          <w:sz w:val="24"/>
        </w:rPr>
        <w:t>, below entitled - Ownership; and</w:t>
      </w:r>
    </w:p>
    <w:p w:rsidR="00C17A22" w:rsidRDefault="00C17A22" w:rsidP="00EE2634">
      <w:pPr>
        <w:numPr>
          <w:ilvl w:val="0"/>
          <w:numId w:val="28"/>
        </w:numPr>
        <w:tabs>
          <w:tab w:val="right" w:pos="288"/>
        </w:tabs>
        <w:jc w:val="both"/>
        <w:rPr>
          <w:rFonts w:ascii="Arial Narrow" w:hAnsi="Arial Narrow"/>
          <w:sz w:val="24"/>
        </w:rPr>
      </w:pPr>
      <w:r>
        <w:rPr>
          <w:rFonts w:ascii="Arial Narrow" w:hAnsi="Arial Narrow"/>
          <w:sz w:val="24"/>
        </w:rPr>
        <w:lastRenderedPageBreak/>
        <w:t>not be duplicated, reproduced or copied, in whole or in part, unless the sending party’s restrictive legend or marking is prominently displayed on said copy or reproduction.</w:t>
      </w:r>
    </w:p>
    <w:p w:rsidR="00C17A22" w:rsidRDefault="00C17A22" w:rsidP="00EE2634">
      <w:pPr>
        <w:numPr>
          <w:ilvl w:val="0"/>
          <w:numId w:val="27"/>
        </w:numPr>
        <w:tabs>
          <w:tab w:val="right" w:pos="288"/>
          <w:tab w:val="left" w:pos="576"/>
        </w:tabs>
        <w:jc w:val="both"/>
        <w:rPr>
          <w:rFonts w:ascii="Arial Narrow" w:hAnsi="Arial Narrow"/>
          <w:sz w:val="24"/>
        </w:rPr>
      </w:pPr>
      <w:r>
        <w:rPr>
          <w:rFonts w:ascii="Arial Narrow" w:hAnsi="Arial Narrow"/>
          <w:sz w:val="24"/>
        </w:rPr>
        <w:t>Oral or visual communications, identified by either party at the time of disclosure as confidential or proprietary information, shall be protected by the receiving party according to the terms hereof, provided that the disclosing party confirms in writing to the receiving party the confidential or proprietary nature of said communication within ten (10) calendar days of said oral or visual disclosure.</w:t>
      </w:r>
    </w:p>
    <w:p w:rsidR="00C17A22" w:rsidRDefault="00C17A22" w:rsidP="00EE2634">
      <w:pPr>
        <w:numPr>
          <w:ilvl w:val="0"/>
          <w:numId w:val="27"/>
        </w:numPr>
        <w:tabs>
          <w:tab w:val="right" w:pos="288"/>
          <w:tab w:val="left" w:pos="576"/>
        </w:tabs>
        <w:jc w:val="both"/>
        <w:rPr>
          <w:rFonts w:ascii="Arial Narrow" w:hAnsi="Arial Narrow"/>
          <w:sz w:val="24"/>
        </w:rPr>
      </w:pPr>
      <w:r>
        <w:rPr>
          <w:rFonts w:ascii="Arial Narrow" w:hAnsi="Arial Narrow"/>
          <w:sz w:val="24"/>
        </w:rPr>
        <w:t>Neither party shall be liable to the other party in any manner whatsoever for the use, duplication and/or disclosure of any part of the confidential or proprietary information which is:</w:t>
      </w:r>
    </w:p>
    <w:p w:rsidR="00C17A22" w:rsidRPr="00ED58DA" w:rsidRDefault="00C17A22" w:rsidP="00EE2634">
      <w:pPr>
        <w:pStyle w:val="BodyTextIndent"/>
        <w:numPr>
          <w:ilvl w:val="0"/>
          <w:numId w:val="29"/>
        </w:numPr>
        <w:tabs>
          <w:tab w:val="clear" w:pos="-1620"/>
          <w:tab w:val="clear" w:pos="1080"/>
          <w:tab w:val="left" w:pos="432"/>
        </w:tabs>
        <w:jc w:val="both"/>
        <w:rPr>
          <w:rFonts w:ascii="Arial Narrow" w:hAnsi="Arial Narrow"/>
        </w:rPr>
      </w:pPr>
      <w:r w:rsidRPr="00ED58DA">
        <w:rPr>
          <w:rFonts w:ascii="Arial Narrow" w:hAnsi="Arial Narrow"/>
        </w:rPr>
        <w:t>not identified as confidential or proprietary information in accordance with Clause</w:t>
      </w:r>
      <w:r w:rsidRPr="00ED58DA">
        <w:rPr>
          <w:rFonts w:ascii="Arial Narrow" w:hAnsi="Arial Narrow"/>
          <w:highlight w:val="yellow"/>
        </w:rPr>
        <w:t xml:space="preserve"> 18</w:t>
      </w:r>
      <w:r w:rsidRPr="00ED58DA">
        <w:rPr>
          <w:rFonts w:ascii="Arial Narrow" w:hAnsi="Arial Narrow"/>
        </w:rPr>
        <w:t xml:space="preserve"> (basic) and subparagraph B hereof, (save and except for any claims arising through infringement of registered patents owned or controlled by the disclosing party); or</w:t>
      </w:r>
    </w:p>
    <w:p w:rsidR="00C17A22" w:rsidRPr="00ED58DA" w:rsidRDefault="00C17A22" w:rsidP="00EE2634">
      <w:pPr>
        <w:numPr>
          <w:ilvl w:val="0"/>
          <w:numId w:val="29"/>
        </w:numPr>
        <w:tabs>
          <w:tab w:val="right" w:pos="288"/>
        </w:tabs>
        <w:jc w:val="both"/>
        <w:rPr>
          <w:rFonts w:ascii="Arial Narrow" w:hAnsi="Arial Narrow"/>
          <w:sz w:val="24"/>
        </w:rPr>
      </w:pPr>
      <w:r w:rsidRPr="00ED58DA">
        <w:rPr>
          <w:rFonts w:ascii="Arial Narrow" w:hAnsi="Arial Narrow"/>
          <w:sz w:val="24"/>
        </w:rPr>
        <w:t>now or hereinafter comes into the public domain without breach of this Contract; or</w:t>
      </w:r>
    </w:p>
    <w:p w:rsidR="00C17A22" w:rsidRPr="00ED58DA" w:rsidRDefault="00C17A22" w:rsidP="00EE2634">
      <w:pPr>
        <w:numPr>
          <w:ilvl w:val="0"/>
          <w:numId w:val="29"/>
        </w:numPr>
        <w:tabs>
          <w:tab w:val="right" w:pos="288"/>
        </w:tabs>
        <w:jc w:val="both"/>
        <w:rPr>
          <w:rFonts w:ascii="Arial Narrow" w:hAnsi="Arial Narrow"/>
          <w:sz w:val="24"/>
        </w:rPr>
      </w:pPr>
      <w:r w:rsidRPr="00ED58DA">
        <w:rPr>
          <w:rFonts w:ascii="Arial Narrow" w:hAnsi="Arial Narrow"/>
          <w:sz w:val="24"/>
        </w:rPr>
        <w:t>shown by the receiving party to be previously known to, or developed by it, prior to the disclosure of said confidential or proprietary information; or</w:t>
      </w:r>
    </w:p>
    <w:p w:rsidR="00C17A22" w:rsidRPr="00ED58DA" w:rsidRDefault="00C17A22" w:rsidP="00EE2634">
      <w:pPr>
        <w:pStyle w:val="BodyTextIndent"/>
        <w:numPr>
          <w:ilvl w:val="0"/>
          <w:numId w:val="29"/>
        </w:numPr>
        <w:tabs>
          <w:tab w:val="clear" w:pos="-1620"/>
          <w:tab w:val="clear" w:pos="1080"/>
          <w:tab w:val="left" w:pos="432"/>
        </w:tabs>
        <w:jc w:val="both"/>
        <w:rPr>
          <w:rFonts w:ascii="Arial Narrow" w:hAnsi="Arial Narrow"/>
        </w:rPr>
      </w:pPr>
      <w:r w:rsidRPr="00ED58DA">
        <w:rPr>
          <w:rFonts w:ascii="Arial Narrow" w:hAnsi="Arial Narrow"/>
        </w:rPr>
        <w:t>shown by the receiving party to have been received from a third party without similar restrictions and without breach of this Contract; or</w:t>
      </w:r>
    </w:p>
    <w:p w:rsidR="00C17A22" w:rsidRPr="00ED58DA" w:rsidRDefault="00C17A22" w:rsidP="00EE2634">
      <w:pPr>
        <w:numPr>
          <w:ilvl w:val="0"/>
          <w:numId w:val="29"/>
        </w:numPr>
        <w:tabs>
          <w:tab w:val="right" w:pos="288"/>
        </w:tabs>
        <w:jc w:val="both"/>
        <w:rPr>
          <w:rFonts w:ascii="Arial Narrow" w:hAnsi="Arial Narrow"/>
          <w:sz w:val="24"/>
        </w:rPr>
      </w:pPr>
      <w:r w:rsidRPr="00ED58DA">
        <w:rPr>
          <w:rFonts w:ascii="Arial Narrow" w:hAnsi="Arial Narrow"/>
          <w:sz w:val="24"/>
        </w:rPr>
        <w:t>disclosed without restrictions by the sending party to a third party; or</w:t>
      </w:r>
    </w:p>
    <w:p w:rsidR="00C17A22" w:rsidRDefault="00C17A22" w:rsidP="00EE2634">
      <w:pPr>
        <w:numPr>
          <w:ilvl w:val="0"/>
          <w:numId w:val="29"/>
        </w:numPr>
        <w:tabs>
          <w:tab w:val="right" w:pos="288"/>
        </w:tabs>
        <w:jc w:val="both"/>
        <w:rPr>
          <w:rFonts w:ascii="Arial Narrow" w:hAnsi="Arial Narrow"/>
          <w:sz w:val="24"/>
        </w:rPr>
      </w:pPr>
      <w:r>
        <w:rPr>
          <w:rFonts w:ascii="Arial Narrow" w:hAnsi="Arial Narrow"/>
          <w:sz w:val="24"/>
        </w:rPr>
        <w:t>used, duplicated, or disclosed by the receiving party five (5) years or more after the disclosure of such confidential or proprietary information.</w:t>
      </w:r>
    </w:p>
    <w:p w:rsidR="00C17A22" w:rsidRDefault="00C17A22" w:rsidP="00EE2634">
      <w:pPr>
        <w:numPr>
          <w:ilvl w:val="0"/>
          <w:numId w:val="27"/>
        </w:numPr>
        <w:tabs>
          <w:tab w:val="right" w:pos="288"/>
          <w:tab w:val="left" w:pos="576"/>
        </w:tabs>
        <w:jc w:val="both"/>
        <w:rPr>
          <w:rFonts w:ascii="Arial Narrow" w:hAnsi="Arial Narrow"/>
          <w:sz w:val="24"/>
        </w:rPr>
      </w:pPr>
      <w:r>
        <w:rPr>
          <w:rFonts w:ascii="Arial Narrow" w:hAnsi="Arial Narrow"/>
          <w:sz w:val="24"/>
        </w:rPr>
        <w:t>Both parties hereby covenant and agree to provide to each other thirty (30) calendar days prior written notice before use and/or disclosure is made of confidential or proprietary information, protected according to the terms hereof, based upon the exceptions contained in Sections 1 through 6 of subparagraph C above and as may be specifically granted under Clause</w:t>
      </w:r>
      <w:r>
        <w:rPr>
          <w:rFonts w:ascii="Arial Narrow" w:hAnsi="Arial Narrow"/>
          <w:sz w:val="24"/>
          <w:highlight w:val="yellow"/>
        </w:rPr>
        <w:t xml:space="preserve"> 20</w:t>
      </w:r>
      <w:r>
        <w:rPr>
          <w:rFonts w:ascii="Arial Narrow" w:hAnsi="Arial Narrow"/>
          <w:sz w:val="24"/>
        </w:rPr>
        <w:t>, below entitled - Ownership.</w:t>
      </w:r>
    </w:p>
    <w:p w:rsidR="00C17A22" w:rsidRDefault="00C17A22" w:rsidP="00EE2634">
      <w:pPr>
        <w:numPr>
          <w:ilvl w:val="0"/>
          <w:numId w:val="27"/>
        </w:numPr>
        <w:tabs>
          <w:tab w:val="right" w:pos="288"/>
          <w:tab w:val="left" w:pos="576"/>
        </w:tabs>
        <w:jc w:val="both"/>
        <w:rPr>
          <w:rFonts w:ascii="Arial Narrow" w:hAnsi="Arial Narrow"/>
          <w:sz w:val="24"/>
        </w:rPr>
      </w:pPr>
      <w:r>
        <w:rPr>
          <w:rFonts w:ascii="Arial Narrow" w:hAnsi="Arial Narrow"/>
          <w:sz w:val="24"/>
        </w:rPr>
        <w:t>All confidential or proprietary information disclosed hereunder shall remain the property of the disclosing party and all originals and copies of said confidential or proprietary information shall be returned promptly to the disclosing party upon the expiration or termination of this Contract, excepting any reports provided to AQMD by CONTRACTOR including the final report become the property of AQMD in perpetuity and after five (5) years time may be used, duplicated, or disclosed without any restrictions.</w:t>
      </w:r>
    </w:p>
    <w:p w:rsidR="00C17A22" w:rsidRDefault="00C17A22" w:rsidP="00EE2634">
      <w:pPr>
        <w:numPr>
          <w:ilvl w:val="0"/>
          <w:numId w:val="27"/>
        </w:numPr>
        <w:tabs>
          <w:tab w:val="right" w:pos="288"/>
          <w:tab w:val="left" w:pos="576"/>
        </w:tabs>
        <w:jc w:val="both"/>
        <w:rPr>
          <w:rFonts w:ascii="Arial Narrow" w:hAnsi="Arial Narrow"/>
          <w:sz w:val="24"/>
        </w:rPr>
      </w:pPr>
      <w:r>
        <w:rPr>
          <w:rFonts w:ascii="Arial Narrow" w:hAnsi="Arial Narrow"/>
          <w:sz w:val="24"/>
        </w:rPr>
        <w:t>Other than those rights and privileges granted expressly herein, neither the execution and delivery of this Contract, nor the delivery of any confidential or proprietary information hereunder, shall be construed as granting either expressly, or by implication, estoppel or otherwise, any right in or license under any present or future confidential or proprietary information disclosed under this Contract, or under any invention of patent now or hereafter owned or controlled by either party except as maybe specifically granted under Clause</w:t>
      </w:r>
      <w:r>
        <w:rPr>
          <w:rFonts w:ascii="Arial Narrow" w:hAnsi="Arial Narrow"/>
          <w:sz w:val="24"/>
          <w:highlight w:val="yellow"/>
        </w:rPr>
        <w:t xml:space="preserve"> 20</w:t>
      </w:r>
      <w:r>
        <w:rPr>
          <w:rFonts w:ascii="Arial Narrow" w:hAnsi="Arial Narrow"/>
          <w:sz w:val="24"/>
        </w:rPr>
        <w:t>, below entitled - Ownership.</w:t>
      </w:r>
    </w:p>
    <w:p w:rsidR="00C17A22" w:rsidRDefault="00C17A22" w:rsidP="00EE2634">
      <w:pPr>
        <w:numPr>
          <w:ilvl w:val="0"/>
          <w:numId w:val="27"/>
        </w:numPr>
        <w:tabs>
          <w:tab w:val="right" w:pos="288"/>
          <w:tab w:val="left" w:pos="576"/>
        </w:tabs>
        <w:jc w:val="both"/>
        <w:rPr>
          <w:rFonts w:ascii="Arial Narrow" w:hAnsi="Arial Narrow"/>
          <w:sz w:val="24"/>
        </w:rPr>
      </w:pPr>
      <w:r>
        <w:rPr>
          <w:rFonts w:ascii="Arial Narrow" w:hAnsi="Arial Narrow"/>
          <w:sz w:val="24"/>
        </w:rPr>
        <w:t>Each party shall notify promptly and in writing of the circumstances surrounding any possession, use, or knowledge of such information or any part thereof by any person or entity other than those authorized by this clause.</w:t>
      </w:r>
    </w:p>
    <w:p w:rsidR="00C17A22" w:rsidRDefault="00C17A22" w:rsidP="00EE2634">
      <w:pPr>
        <w:numPr>
          <w:ilvl w:val="0"/>
          <w:numId w:val="27"/>
        </w:numPr>
        <w:tabs>
          <w:tab w:val="right" w:pos="288"/>
          <w:tab w:val="left" w:pos="576"/>
        </w:tabs>
        <w:jc w:val="both"/>
        <w:rPr>
          <w:rFonts w:ascii="Arial Narrow" w:hAnsi="Arial Narrow"/>
          <w:sz w:val="24"/>
        </w:rPr>
      </w:pPr>
      <w:r>
        <w:rPr>
          <w:rFonts w:ascii="Arial Narrow" w:hAnsi="Arial Narrow"/>
          <w:sz w:val="24"/>
        </w:rPr>
        <w:t>Take at CONTRACTOR'S expense, but at AQMD'S option and in any event under AQMD'S control, any legal action necessary to prevent unauthorized use of such information by any third party or entity which has gained access to such information at least in part due to the fault of CONTRACTOR.</w:t>
      </w:r>
    </w:p>
    <w:p w:rsidR="00C17A22" w:rsidRDefault="00C17A22" w:rsidP="00EE2634">
      <w:pPr>
        <w:numPr>
          <w:ilvl w:val="0"/>
          <w:numId w:val="27"/>
        </w:numPr>
        <w:tabs>
          <w:tab w:val="right" w:pos="288"/>
          <w:tab w:val="left" w:pos="576"/>
        </w:tabs>
        <w:jc w:val="both"/>
        <w:rPr>
          <w:rFonts w:ascii="Arial Narrow" w:hAnsi="Arial Narrow"/>
          <w:sz w:val="24"/>
        </w:rPr>
      </w:pPr>
      <w:r>
        <w:rPr>
          <w:rFonts w:ascii="Arial Narrow" w:hAnsi="Arial Narrow"/>
          <w:sz w:val="24"/>
        </w:rPr>
        <w:lastRenderedPageBreak/>
        <w:t>Take at AQMD'S expense, but at CONTRACTOR'S option and in any event under CONTRACTOR'S control, any legal action necessary to prevent unauthorized use of such information by any third party or entity which has gained access to such information at least in part due to the fault of AQMD.</w:t>
      </w:r>
    </w:p>
    <w:p w:rsidR="00C17A22" w:rsidRDefault="00C17A22" w:rsidP="00EE2634">
      <w:pPr>
        <w:numPr>
          <w:ilvl w:val="0"/>
          <w:numId w:val="27"/>
        </w:numPr>
        <w:tabs>
          <w:tab w:val="right" w:pos="288"/>
          <w:tab w:val="left" w:pos="576"/>
        </w:tabs>
        <w:jc w:val="both"/>
        <w:rPr>
          <w:rFonts w:ascii="Arial Narrow" w:hAnsi="Arial Narrow"/>
          <w:sz w:val="24"/>
        </w:rPr>
      </w:pPr>
      <w:r>
        <w:rPr>
          <w:rFonts w:ascii="Arial Narrow" w:hAnsi="Arial Narrow"/>
          <w:sz w:val="24"/>
        </w:rPr>
        <w:t>Notwithstanding the above, nothing herein is intended to abrogate or modify the provisions of Government Code Section 6250 et.seq. (Public Records Act).</w:t>
      </w:r>
    </w:p>
    <w:p w:rsidR="00C17A22" w:rsidRDefault="00C17A22" w:rsidP="00C17A22">
      <w:pPr>
        <w:tabs>
          <w:tab w:val="left" w:pos="432"/>
        </w:tabs>
        <w:ind w:left="720" w:hanging="720"/>
        <w:jc w:val="both"/>
        <w:rPr>
          <w:rFonts w:ascii="Arial Narrow" w:hAnsi="Arial Narrow"/>
          <w:sz w:val="24"/>
        </w:rPr>
      </w:pPr>
    </w:p>
    <w:p w:rsidR="00C17A22" w:rsidRDefault="00C17A22" w:rsidP="00EE2634">
      <w:pPr>
        <w:numPr>
          <w:ilvl w:val="0"/>
          <w:numId w:val="22"/>
        </w:numPr>
        <w:jc w:val="both"/>
        <w:rPr>
          <w:rFonts w:ascii="Arial Narrow" w:hAnsi="Arial Narrow"/>
          <w:sz w:val="24"/>
        </w:rPr>
      </w:pPr>
      <w:r>
        <w:rPr>
          <w:rFonts w:ascii="Arial Narrow" w:hAnsi="Arial Narrow"/>
          <w:sz w:val="24"/>
          <w:u w:val="single"/>
        </w:rPr>
        <w:t>PUBLICATION</w:t>
      </w:r>
    </w:p>
    <w:p w:rsidR="00C17A22" w:rsidRPr="00ED58DA" w:rsidRDefault="00C17A22" w:rsidP="00EE2634">
      <w:pPr>
        <w:pStyle w:val="BodyTextIndent2"/>
        <w:numPr>
          <w:ilvl w:val="0"/>
          <w:numId w:val="30"/>
        </w:numPr>
        <w:rPr>
          <w:rFonts w:ascii="Arial Narrow" w:hAnsi="Arial Narrow"/>
          <w:sz w:val="24"/>
          <w:szCs w:val="24"/>
        </w:rPr>
      </w:pPr>
      <w:r w:rsidRPr="00ED58DA">
        <w:rPr>
          <w:rFonts w:ascii="Arial Narrow" w:hAnsi="Arial Narrow"/>
          <w:sz w:val="24"/>
          <w:szCs w:val="24"/>
        </w:rPr>
        <w:t>Information, data, documents, or reports developed by CONTRACTOR for AQMD, pursuant to this Contract, shall be part of AQMD'S public record excepting data provided under Clause</w:t>
      </w:r>
      <w:r w:rsidRPr="00ED58DA">
        <w:rPr>
          <w:rFonts w:ascii="Arial Narrow" w:hAnsi="Arial Narrow"/>
          <w:sz w:val="24"/>
          <w:szCs w:val="24"/>
          <w:highlight w:val="yellow"/>
        </w:rPr>
        <w:t xml:space="preserve"> 18</w:t>
      </w:r>
      <w:r w:rsidRPr="00ED58DA">
        <w:rPr>
          <w:rFonts w:ascii="Arial Narrow" w:hAnsi="Arial Narrow"/>
          <w:sz w:val="24"/>
          <w:szCs w:val="24"/>
        </w:rPr>
        <w:t xml:space="preserve"> above, entitled Confidentiality.  CONTRACTOR may use or publish, at its own expense, such information provided to AQMD.  The following acknowledgment of support and disclaimer must appear in each document disseminated, whether copyrighted or not, and based upon the work performed under this Contract.</w:t>
      </w:r>
    </w:p>
    <w:p w:rsidR="00C17A22" w:rsidRPr="00ED58DA" w:rsidRDefault="00C17A22" w:rsidP="00C17A22">
      <w:pPr>
        <w:pStyle w:val="BodyTextIndent3"/>
        <w:tabs>
          <w:tab w:val="clear" w:pos="1008"/>
          <w:tab w:val="left" w:pos="1440"/>
        </w:tabs>
        <w:spacing w:line="240" w:lineRule="auto"/>
        <w:ind w:left="1440" w:hanging="882"/>
        <w:rPr>
          <w:rFonts w:ascii="Arial Narrow" w:hAnsi="Arial Narrow"/>
          <w:sz w:val="24"/>
          <w:szCs w:val="24"/>
        </w:rPr>
      </w:pPr>
      <w:r w:rsidRPr="00ED58DA">
        <w:rPr>
          <w:rFonts w:ascii="Arial Narrow" w:hAnsi="Arial Narrow"/>
          <w:sz w:val="24"/>
          <w:szCs w:val="24"/>
        </w:rPr>
        <w:tab/>
      </w:r>
      <w:r w:rsidRPr="00ED58DA">
        <w:rPr>
          <w:rFonts w:ascii="Arial Narrow" w:hAnsi="Arial Narrow"/>
          <w:sz w:val="24"/>
          <w:szCs w:val="24"/>
        </w:rPr>
        <w:tab/>
        <w:t>"This report was prepared as a result of work sponsored by the Mobile Source Air Pollution Reduction Review Committee (MSRC).  The opinions, findings, conclusions, and recommendations are those of the author and do not necessarily represent the views of AQMD.  AQMD, its officers, employees, contractors, and subcontractors make no warranty, expressed or implied, and assume no legal liability for the information in this report.  AQMD has not approved or disapproved this report, nor has AQMD passed upon the accuracy or adequacy of the information contained herein."</w:t>
      </w:r>
    </w:p>
    <w:p w:rsidR="00C17A22" w:rsidRPr="00ED58DA" w:rsidRDefault="00C17A22" w:rsidP="00EE2634">
      <w:pPr>
        <w:pStyle w:val="BodyTextIndent2"/>
        <w:numPr>
          <w:ilvl w:val="0"/>
          <w:numId w:val="30"/>
        </w:numPr>
        <w:tabs>
          <w:tab w:val="left" w:pos="432"/>
        </w:tabs>
        <w:rPr>
          <w:rFonts w:ascii="Arial Narrow" w:hAnsi="Arial Narrow"/>
          <w:sz w:val="24"/>
          <w:szCs w:val="24"/>
        </w:rPr>
      </w:pPr>
      <w:r w:rsidRPr="00ED58DA">
        <w:rPr>
          <w:rFonts w:ascii="Arial Narrow" w:hAnsi="Arial Narrow"/>
          <w:sz w:val="24"/>
          <w:szCs w:val="24"/>
        </w:rPr>
        <w:t>CONTRACTOR shall inform its officers, employees, and subcontractors involved in the performance of this Contract of the restrictions contained herein and require compliance with the above publication terms.</w:t>
      </w:r>
    </w:p>
    <w:p w:rsidR="00C17A22" w:rsidRPr="00ED58DA" w:rsidRDefault="00C17A22" w:rsidP="00EE2634">
      <w:pPr>
        <w:pStyle w:val="BodyTextIndent2"/>
        <w:numPr>
          <w:ilvl w:val="0"/>
          <w:numId w:val="30"/>
        </w:numPr>
        <w:tabs>
          <w:tab w:val="left" w:pos="432"/>
        </w:tabs>
        <w:rPr>
          <w:rFonts w:ascii="Arial Narrow" w:hAnsi="Arial Narrow"/>
          <w:sz w:val="24"/>
          <w:szCs w:val="24"/>
        </w:rPr>
      </w:pPr>
      <w:r w:rsidRPr="00ED58DA">
        <w:rPr>
          <w:rFonts w:ascii="Arial Narrow" w:hAnsi="Arial Narrow"/>
          <w:sz w:val="24"/>
          <w:szCs w:val="24"/>
        </w:rPr>
        <w:t>AQMD shall have the right of prior written approval of any document which shall be disseminated to the public by CONTRACTOR in which CONTRACTOR utilized information obtained from AQMD in connection with performance under this Contract.</w:t>
      </w:r>
    </w:p>
    <w:p w:rsidR="00C17A22" w:rsidRPr="00ED58DA" w:rsidRDefault="00C17A22" w:rsidP="00C17A22">
      <w:pPr>
        <w:tabs>
          <w:tab w:val="right" w:pos="288"/>
          <w:tab w:val="left" w:pos="576"/>
          <w:tab w:val="left" w:pos="1008"/>
        </w:tabs>
        <w:ind w:left="576" w:hanging="576"/>
        <w:jc w:val="both"/>
        <w:rPr>
          <w:rFonts w:ascii="Arial Narrow" w:hAnsi="Arial Narrow"/>
          <w:sz w:val="24"/>
          <w:szCs w:val="24"/>
        </w:rPr>
      </w:pPr>
    </w:p>
    <w:p w:rsidR="00C17A22" w:rsidRDefault="00C17A22" w:rsidP="00EE2634">
      <w:pPr>
        <w:numPr>
          <w:ilvl w:val="0"/>
          <w:numId w:val="22"/>
        </w:numPr>
        <w:tabs>
          <w:tab w:val="left" w:pos="576"/>
          <w:tab w:val="left" w:pos="1008"/>
        </w:tabs>
        <w:jc w:val="both"/>
        <w:rPr>
          <w:rFonts w:ascii="Arial Narrow" w:hAnsi="Arial Narrow"/>
          <w:sz w:val="24"/>
        </w:rPr>
      </w:pPr>
      <w:r>
        <w:rPr>
          <w:rFonts w:ascii="Arial Narrow" w:hAnsi="Arial Narrow"/>
          <w:sz w:val="24"/>
          <w:u w:val="single"/>
        </w:rPr>
        <w:t>OWNERSHIP</w:t>
      </w:r>
      <w:r>
        <w:rPr>
          <w:rFonts w:ascii="Arial Narrow" w:hAnsi="Arial Narrow"/>
          <w:sz w:val="24"/>
        </w:rPr>
        <w:t xml:space="preserve"> - Title and full ownership rights to any products purchased or developed under this Contract shall at all times remain with </w:t>
      </w:r>
      <w:r w:rsidR="00ED58DA">
        <w:rPr>
          <w:rFonts w:ascii="Arial Narrow" w:hAnsi="Arial Narrow"/>
          <w:sz w:val="24"/>
        </w:rPr>
        <w:t>AQMD</w:t>
      </w:r>
      <w:r>
        <w:rPr>
          <w:rFonts w:ascii="Arial Narrow" w:hAnsi="Arial Narrow"/>
          <w:sz w:val="24"/>
        </w:rPr>
        <w:t xml:space="preserve">.  </w:t>
      </w:r>
      <w:r w:rsidR="00ED58DA">
        <w:rPr>
          <w:rFonts w:ascii="Arial Narrow" w:hAnsi="Arial Narrow"/>
          <w:sz w:val="24"/>
        </w:rPr>
        <w:t>AQMD</w:t>
      </w:r>
      <w:r>
        <w:rPr>
          <w:rFonts w:ascii="Arial Narrow" w:hAnsi="Arial Narrow"/>
          <w:sz w:val="24"/>
        </w:rPr>
        <w:t xml:space="preserve"> shall also retain title and full ownership rights to any documents or reports developed under this Contract.  All of the above shall be subject to the following limitations:</w:t>
      </w:r>
    </w:p>
    <w:p w:rsidR="00C17A22" w:rsidRPr="00ED58DA" w:rsidRDefault="00ED58DA" w:rsidP="00EE2634">
      <w:pPr>
        <w:pStyle w:val="BodyTextIndent2"/>
        <w:numPr>
          <w:ilvl w:val="0"/>
          <w:numId w:val="31"/>
        </w:numPr>
        <w:tabs>
          <w:tab w:val="left" w:pos="432"/>
        </w:tabs>
        <w:rPr>
          <w:rFonts w:ascii="Arial Narrow" w:hAnsi="Arial Narrow"/>
          <w:sz w:val="24"/>
          <w:szCs w:val="24"/>
        </w:rPr>
      </w:pPr>
      <w:r>
        <w:rPr>
          <w:rFonts w:ascii="Arial Narrow" w:hAnsi="Arial Narrow"/>
          <w:sz w:val="24"/>
          <w:szCs w:val="24"/>
        </w:rPr>
        <w:t>CONTRACTOR shall have the right to retain copies of the Products in their portfolio as samples of their work.  Any other use of the Products requires express written authorization from AQMD, with the terms of the authorization to be agreed upon between the parties</w:t>
      </w:r>
      <w:r w:rsidR="00C17A22" w:rsidRPr="00ED58DA">
        <w:rPr>
          <w:rFonts w:ascii="Arial Narrow" w:hAnsi="Arial Narrow"/>
          <w:sz w:val="24"/>
          <w:szCs w:val="24"/>
        </w:rPr>
        <w:t>.</w:t>
      </w:r>
    </w:p>
    <w:p w:rsidR="00C17A22" w:rsidRPr="00ED58DA" w:rsidRDefault="00ED58DA" w:rsidP="00EE2634">
      <w:pPr>
        <w:pStyle w:val="BodyTextIndent2"/>
        <w:numPr>
          <w:ilvl w:val="0"/>
          <w:numId w:val="31"/>
        </w:numPr>
        <w:tabs>
          <w:tab w:val="left" w:pos="432"/>
        </w:tabs>
        <w:rPr>
          <w:rFonts w:ascii="Arial Narrow" w:hAnsi="Arial Narrow"/>
          <w:sz w:val="24"/>
          <w:szCs w:val="24"/>
        </w:rPr>
      </w:pPr>
      <w:r>
        <w:rPr>
          <w:rFonts w:ascii="Arial Narrow" w:hAnsi="Arial Narrow"/>
          <w:sz w:val="24"/>
          <w:szCs w:val="24"/>
        </w:rPr>
        <w:t>Upon request, AQMD shall grant the use of the Products free of charge to other public agencies operating within the jurisdiction of AQMD, including but not limited to county transportation com</w:t>
      </w:r>
      <w:r w:rsidR="00A5220C">
        <w:rPr>
          <w:rFonts w:ascii="Arial Narrow" w:hAnsi="Arial Narrow"/>
          <w:sz w:val="24"/>
          <w:szCs w:val="24"/>
        </w:rPr>
        <w:t>m</w:t>
      </w:r>
      <w:r>
        <w:rPr>
          <w:rFonts w:ascii="Arial Narrow" w:hAnsi="Arial Narrow"/>
          <w:sz w:val="24"/>
          <w:szCs w:val="24"/>
        </w:rPr>
        <w:t>issions</w:t>
      </w:r>
      <w:r w:rsidR="00A5220C">
        <w:rPr>
          <w:rFonts w:ascii="Arial Narrow" w:hAnsi="Arial Narrow"/>
          <w:sz w:val="24"/>
          <w:szCs w:val="24"/>
        </w:rPr>
        <w:t>.  Any costs associated with transporting, setting up, shipping or handling of the Products shall be borne by the requesting agency.</w:t>
      </w:r>
    </w:p>
    <w:p w:rsidR="00C17A22" w:rsidRDefault="00C17A22" w:rsidP="00EE2634">
      <w:pPr>
        <w:numPr>
          <w:ilvl w:val="0"/>
          <w:numId w:val="31"/>
        </w:numPr>
        <w:tabs>
          <w:tab w:val="right" w:pos="288"/>
          <w:tab w:val="left" w:pos="576"/>
          <w:tab w:val="left" w:pos="1008"/>
        </w:tabs>
        <w:jc w:val="both"/>
        <w:rPr>
          <w:rFonts w:ascii="Arial Narrow" w:hAnsi="Arial Narrow"/>
          <w:sz w:val="24"/>
        </w:rPr>
      </w:pPr>
      <w:r>
        <w:rPr>
          <w:rFonts w:ascii="Arial Narrow" w:hAnsi="Arial Narrow"/>
          <w:sz w:val="24"/>
        </w:rPr>
        <w:t xml:space="preserve">CONTRACTOR'S INSOLVENCY OR BANKRUPTCY, or PROJECT'S DISCONTINUATION - CONTRACTOR agrees that in the event that CONTRACTOR becomes insolvent or files for bankruptcy during the term of the Contract or does not complete the intent of the project, title to </w:t>
      </w:r>
      <w:r w:rsidR="00A5220C">
        <w:rPr>
          <w:rFonts w:ascii="Arial Narrow" w:hAnsi="Arial Narrow"/>
          <w:sz w:val="24"/>
        </w:rPr>
        <w:t>the Products shall revert to the AQMD.</w:t>
      </w:r>
    </w:p>
    <w:p w:rsidR="00C17A22" w:rsidRDefault="00C17A22" w:rsidP="00C17A22">
      <w:pPr>
        <w:tabs>
          <w:tab w:val="right" w:pos="288"/>
          <w:tab w:val="left" w:pos="576"/>
          <w:tab w:val="left" w:pos="1008"/>
        </w:tabs>
        <w:ind w:left="435"/>
        <w:jc w:val="both"/>
        <w:rPr>
          <w:rFonts w:ascii="Arial Narrow" w:hAnsi="Arial Narrow"/>
          <w:sz w:val="24"/>
        </w:rPr>
      </w:pPr>
      <w:r>
        <w:rPr>
          <w:rFonts w:ascii="Arial Narrow" w:hAnsi="Arial Narrow"/>
          <w:sz w:val="24"/>
        </w:rPr>
        <w:t xml:space="preserve"> </w:t>
      </w:r>
    </w:p>
    <w:p w:rsidR="00C17A22" w:rsidRDefault="00C17A22" w:rsidP="00EE2634">
      <w:pPr>
        <w:numPr>
          <w:ilvl w:val="0"/>
          <w:numId w:val="22"/>
        </w:numPr>
        <w:tabs>
          <w:tab w:val="left" w:pos="576"/>
          <w:tab w:val="left" w:pos="1008"/>
        </w:tabs>
        <w:jc w:val="both"/>
        <w:rPr>
          <w:rFonts w:ascii="Arial Narrow" w:hAnsi="Arial Narrow"/>
          <w:sz w:val="24"/>
        </w:rPr>
      </w:pPr>
      <w:r>
        <w:rPr>
          <w:rFonts w:ascii="Arial Narrow" w:hAnsi="Arial Narrow"/>
          <w:sz w:val="24"/>
          <w:u w:val="single"/>
        </w:rPr>
        <w:t>NON-DISCRIMINATION</w:t>
      </w:r>
      <w:r>
        <w:rPr>
          <w:rFonts w:ascii="Arial Narrow" w:hAnsi="Arial Narrow"/>
          <w:sz w:val="24"/>
        </w:rPr>
        <w:t xml:space="preserve"> - In the performance of this Contract, CONTRACTOR shall not discriminate in recruiting, hiring, promotion, demotion, or termination practices on the basis of race, religious creed, </w:t>
      </w:r>
      <w:r>
        <w:rPr>
          <w:rFonts w:ascii="Arial Narrow" w:hAnsi="Arial Narrow"/>
          <w:sz w:val="24"/>
        </w:rPr>
        <w:lastRenderedPageBreak/>
        <w:t xml:space="preserve">color, national origin, ancestry, sex, age, or physical handicap and shall comply with the provisions of the California Fair Employment &amp; Housing Act (Government Code Section 12900, </w:t>
      </w:r>
      <w:r>
        <w:rPr>
          <w:rFonts w:ascii="Arial Narrow" w:hAnsi="Arial Narrow"/>
          <w:i/>
          <w:sz w:val="24"/>
          <w:u w:val="single"/>
        </w:rPr>
        <w:t>et seq</w:t>
      </w:r>
      <w:r>
        <w:rPr>
          <w:rFonts w:ascii="Arial Narrow" w:hAnsi="Arial Narrow"/>
          <w:sz w:val="24"/>
        </w:rPr>
        <w:t>.), the Federal Civil Rights Act of 1964 (P.L. 88-352) and all amendments thereto, Executive Order No. 11246 (30 Federal Register 12319), and all administrative rules and regulations issued pursuant to said Acts and Order.  CONTRACTOR shall likewise require each subcontractor to comply with this clause and shall include in each such subcontract language similar to this clause.</w:t>
      </w:r>
    </w:p>
    <w:p w:rsidR="00C17A22" w:rsidRDefault="00C17A22" w:rsidP="00C17A22">
      <w:pPr>
        <w:tabs>
          <w:tab w:val="right" w:pos="360"/>
          <w:tab w:val="left" w:pos="576"/>
          <w:tab w:val="left" w:pos="1008"/>
        </w:tabs>
        <w:jc w:val="both"/>
        <w:rPr>
          <w:rFonts w:ascii="Arial Narrow" w:hAnsi="Arial Narrow"/>
          <w:sz w:val="24"/>
        </w:rPr>
      </w:pPr>
    </w:p>
    <w:p w:rsidR="00C17A22" w:rsidRDefault="00C17A22" w:rsidP="00EE2634">
      <w:pPr>
        <w:numPr>
          <w:ilvl w:val="0"/>
          <w:numId w:val="22"/>
        </w:numPr>
        <w:jc w:val="both"/>
        <w:rPr>
          <w:rFonts w:ascii="Arial Narrow" w:hAnsi="Arial Narrow"/>
          <w:sz w:val="24"/>
        </w:rPr>
      </w:pPr>
      <w:r>
        <w:rPr>
          <w:rFonts w:ascii="Arial Narrow" w:hAnsi="Arial Narrow"/>
          <w:sz w:val="24"/>
          <w:u w:val="single"/>
        </w:rPr>
        <w:t>SOLICITATION OF EMPLOYEES</w:t>
      </w:r>
      <w:r>
        <w:rPr>
          <w:rFonts w:ascii="Arial Narrow" w:hAnsi="Arial Narrow"/>
          <w:sz w:val="24"/>
        </w:rPr>
        <w:t xml:space="preserve"> - CONTRACTOR expressly agrees that CONTRACTOR shall not, during the term of this Contract, nor for a period of six months after termination, solicit for employment, whether as an employee or independent contractor, any person who is or has been employed by AQMD during the term of this Contract without the consent of AQMD.</w:t>
      </w:r>
    </w:p>
    <w:p w:rsidR="00C17A22" w:rsidRDefault="00C17A22" w:rsidP="00C17A22">
      <w:pPr>
        <w:tabs>
          <w:tab w:val="left" w:pos="432"/>
        </w:tabs>
        <w:ind w:left="720" w:hanging="720"/>
        <w:jc w:val="both"/>
        <w:rPr>
          <w:rFonts w:ascii="Arial Narrow" w:hAnsi="Arial Narrow"/>
          <w:sz w:val="24"/>
        </w:rPr>
      </w:pPr>
    </w:p>
    <w:p w:rsidR="00C17A22" w:rsidRDefault="00C17A22" w:rsidP="00EE2634">
      <w:pPr>
        <w:numPr>
          <w:ilvl w:val="0"/>
          <w:numId w:val="22"/>
        </w:numPr>
        <w:jc w:val="both"/>
        <w:rPr>
          <w:rFonts w:ascii="Arial Narrow" w:hAnsi="Arial Narrow"/>
          <w:sz w:val="24"/>
        </w:rPr>
      </w:pPr>
      <w:r>
        <w:rPr>
          <w:rFonts w:ascii="Arial Narrow" w:hAnsi="Arial Narrow"/>
          <w:sz w:val="24"/>
          <w:u w:val="single"/>
        </w:rPr>
        <w:t>PROPERTY AND SECURITY</w:t>
      </w:r>
      <w:r>
        <w:rPr>
          <w:rFonts w:ascii="Arial Narrow" w:hAnsi="Arial Narrow"/>
          <w:sz w:val="24"/>
        </w:rPr>
        <w:t xml:space="preserve"> - Without limiting CONTRACTOR'S obligations with regard to security, CONTRACTOR shall comply with all the rules and regulations established by AQMD for access to and activity in and around AQMD'S premises.</w:t>
      </w:r>
    </w:p>
    <w:p w:rsidR="00C17A22" w:rsidRDefault="00C17A22" w:rsidP="00C17A22">
      <w:pPr>
        <w:tabs>
          <w:tab w:val="left" w:pos="432"/>
        </w:tabs>
        <w:ind w:left="432" w:hanging="432"/>
        <w:jc w:val="both"/>
        <w:rPr>
          <w:rFonts w:ascii="Arial Narrow" w:hAnsi="Arial Narrow"/>
          <w:sz w:val="24"/>
        </w:rPr>
      </w:pPr>
    </w:p>
    <w:p w:rsidR="00C17A22" w:rsidRDefault="00C17A22" w:rsidP="00EE2634">
      <w:pPr>
        <w:numPr>
          <w:ilvl w:val="0"/>
          <w:numId w:val="22"/>
        </w:numPr>
        <w:jc w:val="both"/>
        <w:rPr>
          <w:rFonts w:ascii="Arial Narrow" w:hAnsi="Arial Narrow"/>
          <w:sz w:val="24"/>
        </w:rPr>
      </w:pPr>
      <w:r>
        <w:rPr>
          <w:rFonts w:ascii="Arial Narrow" w:hAnsi="Arial Narrow"/>
          <w:sz w:val="24"/>
          <w:u w:val="single"/>
        </w:rPr>
        <w:t>ASSIGNMENT</w:t>
      </w:r>
      <w:r>
        <w:rPr>
          <w:rFonts w:ascii="Arial Narrow" w:hAnsi="Arial Narrow"/>
          <w:sz w:val="24"/>
        </w:rPr>
        <w:t xml:space="preserve"> - The rights granted hereby may not be assigned, sold, licensed, or otherwise transferred by either party without the prior written consent of the other, and any attempt by either party to do so shall be void upon inception.</w:t>
      </w:r>
    </w:p>
    <w:p w:rsidR="00C17A22" w:rsidRDefault="00C17A22" w:rsidP="00C17A22">
      <w:pPr>
        <w:tabs>
          <w:tab w:val="left" w:pos="432"/>
        </w:tabs>
        <w:ind w:left="720" w:hanging="720"/>
        <w:jc w:val="both"/>
        <w:rPr>
          <w:rFonts w:ascii="Arial Narrow" w:hAnsi="Arial Narrow"/>
          <w:sz w:val="24"/>
        </w:rPr>
      </w:pPr>
    </w:p>
    <w:p w:rsidR="00C17A22" w:rsidRDefault="00C17A22" w:rsidP="00EE2634">
      <w:pPr>
        <w:numPr>
          <w:ilvl w:val="0"/>
          <w:numId w:val="22"/>
        </w:numPr>
        <w:jc w:val="both"/>
        <w:rPr>
          <w:rFonts w:ascii="Arial Narrow" w:hAnsi="Arial Narrow"/>
          <w:sz w:val="24"/>
        </w:rPr>
      </w:pPr>
      <w:r>
        <w:rPr>
          <w:rFonts w:ascii="Arial Narrow" w:hAnsi="Arial Narrow"/>
          <w:sz w:val="24"/>
          <w:u w:val="single"/>
        </w:rPr>
        <w:t>NON-EFFECT OF WAIVER</w:t>
      </w:r>
      <w:r>
        <w:rPr>
          <w:rFonts w:ascii="Arial Narrow" w:hAnsi="Arial Narrow"/>
          <w:sz w:val="24"/>
        </w:rPr>
        <w:t xml:space="preserve"> – CONTRACTOR’S or AQMD’S failure to insist upon the performance of any or all of the terms, covenants, or conditions of this Contract, or failure to exercise any rights or remedies hereunder, shall not be construed as a waiver or relinquishment of the future performance of any such terms, covenants, or conditions, or of the future exercise of such rights or remedies, unless otherwise provided for herein.</w:t>
      </w:r>
    </w:p>
    <w:p w:rsidR="00C17A22" w:rsidRDefault="00C17A22" w:rsidP="00C17A22">
      <w:pPr>
        <w:tabs>
          <w:tab w:val="left" w:pos="432"/>
        </w:tabs>
        <w:ind w:left="720" w:hanging="720"/>
        <w:jc w:val="both"/>
        <w:rPr>
          <w:rFonts w:ascii="Arial Narrow" w:hAnsi="Arial Narrow"/>
          <w:sz w:val="24"/>
        </w:rPr>
      </w:pPr>
    </w:p>
    <w:p w:rsidR="00C17A22" w:rsidRDefault="00C17A22" w:rsidP="00EE2634">
      <w:pPr>
        <w:numPr>
          <w:ilvl w:val="0"/>
          <w:numId w:val="22"/>
        </w:numPr>
        <w:jc w:val="both"/>
        <w:rPr>
          <w:rFonts w:ascii="Arial Narrow" w:hAnsi="Arial Narrow"/>
          <w:sz w:val="24"/>
        </w:rPr>
      </w:pPr>
      <w:r>
        <w:rPr>
          <w:rFonts w:ascii="Arial Narrow" w:hAnsi="Arial Narrow"/>
          <w:sz w:val="24"/>
          <w:u w:val="single"/>
        </w:rPr>
        <w:t>ATTORNEYS' FEES</w:t>
      </w:r>
      <w:r>
        <w:rPr>
          <w:rFonts w:ascii="Arial Narrow" w:hAnsi="Arial Narrow"/>
          <w:sz w:val="24"/>
        </w:rPr>
        <w:t xml:space="preserve"> - In the event any action (including arbitration) is filed in connection with the enforcement or interpretation of this Contract, each party in said action shall pay its own attorneys' fees and costs.</w:t>
      </w:r>
    </w:p>
    <w:p w:rsidR="00C17A22" w:rsidRDefault="00C17A22" w:rsidP="00C17A22">
      <w:pPr>
        <w:tabs>
          <w:tab w:val="left" w:pos="432"/>
        </w:tabs>
        <w:ind w:left="720" w:hanging="720"/>
        <w:jc w:val="both"/>
        <w:rPr>
          <w:rFonts w:ascii="Arial Narrow" w:hAnsi="Arial Narrow"/>
          <w:sz w:val="24"/>
        </w:rPr>
      </w:pPr>
    </w:p>
    <w:p w:rsidR="00C17A22" w:rsidRDefault="00C17A22" w:rsidP="00EE2634">
      <w:pPr>
        <w:numPr>
          <w:ilvl w:val="0"/>
          <w:numId w:val="22"/>
        </w:numPr>
        <w:jc w:val="both"/>
        <w:rPr>
          <w:rFonts w:ascii="Arial Narrow" w:hAnsi="Arial Narrow"/>
          <w:sz w:val="24"/>
        </w:rPr>
      </w:pPr>
      <w:r>
        <w:rPr>
          <w:rFonts w:ascii="Arial Narrow" w:hAnsi="Arial Narrow"/>
          <w:sz w:val="24"/>
          <w:u w:val="single"/>
        </w:rPr>
        <w:t>FORCE MAJEURE</w:t>
      </w:r>
      <w:r>
        <w:rPr>
          <w:rFonts w:ascii="Arial Narrow" w:hAnsi="Arial Narrow"/>
          <w:sz w:val="24"/>
        </w:rPr>
        <w:t xml:space="preserve"> - Neither AQMD nor CONTRACTOR shall be liable or deemed to be in default for any delay or failure in performance under this Contract or interruption of services resulting, directly or indirectly, from acts of God, civil or military authority, acts of public enemy, war, strikes, labor disputes, shortages of suitable parts, materials, labor or transportation, or any similar cause beyond the reasonable control of AQMD or CONTRACTOR.</w:t>
      </w:r>
    </w:p>
    <w:p w:rsidR="00C17A22" w:rsidRDefault="00C17A22" w:rsidP="00C17A22">
      <w:pPr>
        <w:tabs>
          <w:tab w:val="left" w:pos="432"/>
        </w:tabs>
        <w:ind w:left="720" w:hanging="720"/>
        <w:jc w:val="both"/>
        <w:rPr>
          <w:rFonts w:ascii="Arial Narrow" w:hAnsi="Arial Narrow"/>
          <w:sz w:val="24"/>
        </w:rPr>
      </w:pPr>
    </w:p>
    <w:p w:rsidR="00C17A22" w:rsidRDefault="00C17A22" w:rsidP="00EE2634">
      <w:pPr>
        <w:numPr>
          <w:ilvl w:val="0"/>
          <w:numId w:val="22"/>
        </w:numPr>
        <w:jc w:val="both"/>
        <w:rPr>
          <w:rFonts w:ascii="Arial Narrow" w:hAnsi="Arial Narrow"/>
          <w:sz w:val="24"/>
        </w:rPr>
      </w:pPr>
      <w:r>
        <w:rPr>
          <w:rFonts w:ascii="Arial Narrow" w:hAnsi="Arial Narrow"/>
          <w:sz w:val="24"/>
          <w:u w:val="single"/>
        </w:rPr>
        <w:t>SEVERABILITY</w:t>
      </w:r>
      <w:r>
        <w:rPr>
          <w:rFonts w:ascii="Arial Narrow" w:hAnsi="Arial Narrow"/>
          <w:sz w:val="24"/>
        </w:rPr>
        <w:t xml:space="preserve"> - In the event that any one or more of the provisions contained in this Contract shall for any reason be held to be unenforceable in any respect by a court of competent jurisdiction, such holding shall not affect any other provisions of this Contract, and the Contract shall then be construed as if such unenforceable provisions are not a part hereof.</w:t>
      </w:r>
    </w:p>
    <w:p w:rsidR="00C17A22" w:rsidRDefault="00C17A22" w:rsidP="00C17A22">
      <w:pPr>
        <w:tabs>
          <w:tab w:val="left" w:pos="432"/>
        </w:tabs>
        <w:ind w:left="432" w:hanging="432"/>
        <w:jc w:val="both"/>
        <w:rPr>
          <w:rFonts w:ascii="Arial Narrow" w:hAnsi="Arial Narrow"/>
          <w:sz w:val="24"/>
        </w:rPr>
      </w:pPr>
    </w:p>
    <w:p w:rsidR="00C17A22" w:rsidRDefault="00C17A22" w:rsidP="00EE2634">
      <w:pPr>
        <w:numPr>
          <w:ilvl w:val="0"/>
          <w:numId w:val="22"/>
        </w:numPr>
        <w:jc w:val="both"/>
        <w:rPr>
          <w:rFonts w:ascii="Arial Narrow" w:hAnsi="Arial Narrow"/>
          <w:sz w:val="24"/>
        </w:rPr>
      </w:pPr>
      <w:r>
        <w:rPr>
          <w:rFonts w:ascii="Arial Narrow" w:hAnsi="Arial Narrow"/>
          <w:sz w:val="24"/>
          <w:u w:val="single"/>
        </w:rPr>
        <w:t>HEADINGS</w:t>
      </w:r>
      <w:r>
        <w:rPr>
          <w:rFonts w:ascii="Arial Narrow" w:hAnsi="Arial Narrow"/>
          <w:sz w:val="24"/>
        </w:rPr>
        <w:t xml:space="preserve"> - Headings on the clauses of this Contract are for convenience and reference only, and the words contained therein shall in no way be held to explain, modify, amplify, or aid in the interpretation, construction, or meaning of the provisions of this Contract.</w:t>
      </w:r>
    </w:p>
    <w:p w:rsidR="00C17A22" w:rsidRDefault="00C17A22" w:rsidP="00C17A22">
      <w:pPr>
        <w:tabs>
          <w:tab w:val="left" w:pos="432"/>
        </w:tabs>
        <w:ind w:left="720" w:hanging="720"/>
        <w:jc w:val="both"/>
        <w:rPr>
          <w:rFonts w:ascii="Arial Narrow" w:hAnsi="Arial Narrow"/>
          <w:sz w:val="24"/>
        </w:rPr>
      </w:pPr>
    </w:p>
    <w:p w:rsidR="00C17A22" w:rsidRDefault="00C17A22" w:rsidP="00EE2634">
      <w:pPr>
        <w:numPr>
          <w:ilvl w:val="0"/>
          <w:numId w:val="22"/>
        </w:numPr>
        <w:jc w:val="both"/>
        <w:rPr>
          <w:rFonts w:ascii="Arial Narrow" w:hAnsi="Arial Narrow"/>
          <w:sz w:val="24"/>
        </w:rPr>
      </w:pPr>
      <w:r>
        <w:rPr>
          <w:rFonts w:ascii="Arial Narrow" w:hAnsi="Arial Narrow"/>
          <w:sz w:val="24"/>
          <w:u w:val="single"/>
        </w:rPr>
        <w:lastRenderedPageBreak/>
        <w:t>DUPLICATE EXECUTION</w:t>
      </w:r>
      <w:r>
        <w:rPr>
          <w:rFonts w:ascii="Arial Narrow" w:hAnsi="Arial Narrow"/>
          <w:sz w:val="24"/>
        </w:rPr>
        <w:t xml:space="preserve"> - This Contract is executed in duplicate.  Each signed copy shall have the force and effect of an original.</w:t>
      </w:r>
    </w:p>
    <w:p w:rsidR="00C17A22" w:rsidRDefault="00C17A22" w:rsidP="00C17A22">
      <w:pPr>
        <w:tabs>
          <w:tab w:val="left" w:pos="432"/>
        </w:tabs>
        <w:ind w:left="720" w:hanging="720"/>
        <w:jc w:val="both"/>
        <w:rPr>
          <w:rFonts w:ascii="Arial Narrow" w:hAnsi="Arial Narrow"/>
          <w:sz w:val="24"/>
        </w:rPr>
      </w:pPr>
    </w:p>
    <w:p w:rsidR="00C17A22" w:rsidRDefault="00C17A22" w:rsidP="00EE2634">
      <w:pPr>
        <w:numPr>
          <w:ilvl w:val="0"/>
          <w:numId w:val="22"/>
        </w:numPr>
        <w:jc w:val="both"/>
        <w:rPr>
          <w:rFonts w:ascii="Arial Narrow" w:hAnsi="Arial Narrow"/>
          <w:sz w:val="24"/>
        </w:rPr>
      </w:pPr>
      <w:r>
        <w:rPr>
          <w:rFonts w:ascii="Arial Narrow" w:hAnsi="Arial Narrow"/>
          <w:sz w:val="24"/>
          <w:u w:val="single"/>
        </w:rPr>
        <w:t>GOVERNING LAW</w:t>
      </w:r>
      <w:r>
        <w:rPr>
          <w:rFonts w:ascii="Arial Narrow" w:hAnsi="Arial Narrow"/>
          <w:sz w:val="24"/>
        </w:rPr>
        <w:t xml:space="preserve"> - This Contract shall be construed and interpreted and the legal relations created thereby shall be determined in accordance with the laws of the State of </w:t>
      </w:r>
      <w:smartTag w:uri="urn:schemas-microsoft-com:office:smarttags" w:element="State">
        <w:smartTag w:uri="urn:schemas-microsoft-com:office:smarttags" w:element="place">
          <w:r>
            <w:rPr>
              <w:rFonts w:ascii="Arial Narrow" w:hAnsi="Arial Narrow"/>
              <w:sz w:val="24"/>
            </w:rPr>
            <w:t>California</w:t>
          </w:r>
        </w:smartTag>
      </w:smartTag>
      <w:r>
        <w:rPr>
          <w:rFonts w:ascii="Arial Narrow" w:hAnsi="Arial Narrow"/>
          <w:sz w:val="24"/>
        </w:rPr>
        <w:t xml:space="preserve">.  Venue for resolution of any dispute shall be </w:t>
      </w:r>
      <w:smartTag w:uri="urn:schemas-microsoft-com:office:smarttags" w:element="place">
        <w:smartTag w:uri="urn:schemas-microsoft-com:office:smarttags" w:element="City">
          <w:r>
            <w:rPr>
              <w:rFonts w:ascii="Arial Narrow" w:hAnsi="Arial Narrow"/>
              <w:sz w:val="24"/>
            </w:rPr>
            <w:t>Los Angeles County</w:t>
          </w:r>
        </w:smartTag>
        <w:r>
          <w:rPr>
            <w:rFonts w:ascii="Arial Narrow" w:hAnsi="Arial Narrow"/>
            <w:sz w:val="24"/>
          </w:rPr>
          <w:t xml:space="preserve">, </w:t>
        </w:r>
        <w:smartTag w:uri="urn:schemas-microsoft-com:office:smarttags" w:element="State">
          <w:r>
            <w:rPr>
              <w:rFonts w:ascii="Arial Narrow" w:hAnsi="Arial Narrow"/>
              <w:sz w:val="24"/>
            </w:rPr>
            <w:t>California</w:t>
          </w:r>
        </w:smartTag>
      </w:smartTag>
      <w:r>
        <w:rPr>
          <w:rFonts w:ascii="Arial Narrow" w:hAnsi="Arial Narrow"/>
          <w:sz w:val="24"/>
        </w:rPr>
        <w:t>.</w:t>
      </w:r>
    </w:p>
    <w:p w:rsidR="00C17A22" w:rsidRDefault="00C17A22" w:rsidP="00C17A22">
      <w:pPr>
        <w:jc w:val="both"/>
        <w:rPr>
          <w:rFonts w:ascii="Arial Narrow" w:hAnsi="Arial Narrow"/>
          <w:sz w:val="24"/>
        </w:rPr>
      </w:pPr>
    </w:p>
    <w:p w:rsidR="00C17A22" w:rsidRDefault="00C17A22" w:rsidP="00EE2634">
      <w:pPr>
        <w:numPr>
          <w:ilvl w:val="0"/>
          <w:numId w:val="22"/>
        </w:numPr>
        <w:jc w:val="both"/>
        <w:rPr>
          <w:rFonts w:ascii="Arial Narrow" w:hAnsi="Arial Narrow"/>
          <w:sz w:val="24"/>
        </w:rPr>
      </w:pPr>
      <w:r>
        <w:rPr>
          <w:rFonts w:ascii="Arial Narrow" w:hAnsi="Arial Narrow"/>
          <w:sz w:val="24"/>
          <w:u w:val="single"/>
        </w:rPr>
        <w:t>PRECONTRACT COSTS</w:t>
      </w:r>
      <w:r>
        <w:rPr>
          <w:rFonts w:ascii="Arial Narrow" w:hAnsi="Arial Narrow"/>
          <w:sz w:val="24"/>
        </w:rPr>
        <w:t xml:space="preserve"> - Any costs incurred by CONTRACTOR prior to CONTRACTOR receipt of a fully executed Contract shall be incurred solely at the risk of the CONTRACTOR.  In the event that a formal Contract is not executed, neither the MSRC nor the AQMD shall be liable for any amounts expended in anticipation of a formal Contract.  If a formal Contract does result, precontract cost expenditures authorized by the Contract will be reimbursed in accordance with the cost schedule and payment provision of the Contract. </w:t>
      </w:r>
    </w:p>
    <w:p w:rsidR="00C17A22" w:rsidRDefault="00C17A22" w:rsidP="00C17A22">
      <w:pPr>
        <w:tabs>
          <w:tab w:val="right" w:pos="288"/>
          <w:tab w:val="left" w:pos="1008"/>
        </w:tabs>
        <w:jc w:val="both"/>
        <w:rPr>
          <w:rFonts w:ascii="Arial Narrow" w:hAnsi="Arial Narrow"/>
          <w:sz w:val="24"/>
        </w:rPr>
      </w:pPr>
    </w:p>
    <w:p w:rsidR="00C17A22" w:rsidRDefault="00C17A22" w:rsidP="00EE2634">
      <w:pPr>
        <w:keepNext/>
        <w:numPr>
          <w:ilvl w:val="0"/>
          <w:numId w:val="22"/>
        </w:numPr>
        <w:jc w:val="both"/>
        <w:rPr>
          <w:rFonts w:ascii="Arial Narrow" w:hAnsi="Arial Narrow"/>
          <w:sz w:val="24"/>
        </w:rPr>
      </w:pPr>
      <w:r>
        <w:rPr>
          <w:rFonts w:ascii="Arial Narrow" w:hAnsi="Arial Narrow"/>
          <w:sz w:val="24"/>
          <w:u w:val="single"/>
        </w:rPr>
        <w:t>APPROVAL OF SUBCONTRACT</w:t>
      </w:r>
    </w:p>
    <w:p w:rsidR="00C17A22" w:rsidRDefault="00C17A22" w:rsidP="00EE2634">
      <w:pPr>
        <w:numPr>
          <w:ilvl w:val="0"/>
          <w:numId w:val="32"/>
        </w:numPr>
        <w:tabs>
          <w:tab w:val="left" w:pos="432"/>
        </w:tabs>
        <w:jc w:val="both"/>
        <w:rPr>
          <w:rFonts w:ascii="Arial Narrow" w:hAnsi="Arial Narrow"/>
          <w:sz w:val="24"/>
        </w:rPr>
      </w:pPr>
      <w:r>
        <w:rPr>
          <w:rFonts w:ascii="Arial Narrow" w:hAnsi="Arial Narrow"/>
          <w:sz w:val="24"/>
        </w:rPr>
        <w:t>If CONTRACTOR intends to subcontract a portion of the work under this Contract, written approval of the terms of the proposed subcontract(s) shall be obtained from AQMD’s Executive Officer or designee prior to execution of the subcontract.  No subcontract charges will be reimbursed unless such approval has been obtained.</w:t>
      </w:r>
    </w:p>
    <w:p w:rsidR="00C17A22" w:rsidRDefault="00C17A22" w:rsidP="00EE2634">
      <w:pPr>
        <w:numPr>
          <w:ilvl w:val="0"/>
          <w:numId w:val="32"/>
        </w:numPr>
        <w:jc w:val="both"/>
        <w:rPr>
          <w:rFonts w:ascii="Arial Narrow" w:hAnsi="Arial Narrow"/>
          <w:sz w:val="24"/>
        </w:rPr>
      </w:pPr>
      <w:r>
        <w:rPr>
          <w:rFonts w:ascii="Arial Narrow" w:hAnsi="Arial Narrow"/>
          <w:sz w:val="24"/>
        </w:rPr>
        <w:t>Any material changes to the subcontract(s) that affect the scope of work, deliverable schedule, and/or cost schedule shall also require the written approval of the Executive Officer or designee prior to execution.</w:t>
      </w:r>
    </w:p>
    <w:p w:rsidR="00C17A22" w:rsidRDefault="00C17A22" w:rsidP="00EE2634">
      <w:pPr>
        <w:numPr>
          <w:ilvl w:val="0"/>
          <w:numId w:val="32"/>
        </w:numPr>
        <w:jc w:val="both"/>
        <w:rPr>
          <w:rFonts w:ascii="Arial Narrow" w:hAnsi="Arial Narrow"/>
          <w:sz w:val="24"/>
        </w:rPr>
      </w:pPr>
      <w:r>
        <w:rPr>
          <w:rFonts w:ascii="Arial Narrow" w:hAnsi="Arial Narrow"/>
          <w:snapToGrid w:val="0"/>
          <w:sz w:val="24"/>
        </w:rPr>
        <w:t>The sole purpose of AQMD’s review is to insure that AQMD’s contract rights have not been diminished in the subcontractor agreement.  AQMD shall not supervise, direct, or have control over, or be responsible for, subcontractor’s means, methods, techniques, work sequences or procedures or for the safety precautions and programs incident thereto, or for any failure of subcontractor to comply with any local, state, or federal laws, or rules or regulations.</w:t>
      </w:r>
    </w:p>
    <w:p w:rsidR="00C17A22" w:rsidRDefault="00C17A22" w:rsidP="00C17A22">
      <w:pPr>
        <w:ind w:left="432"/>
        <w:jc w:val="both"/>
        <w:rPr>
          <w:rFonts w:ascii="Arial Narrow" w:hAnsi="Arial Narrow"/>
          <w:sz w:val="24"/>
        </w:rPr>
      </w:pPr>
    </w:p>
    <w:p w:rsidR="00C17A22" w:rsidRDefault="00C17A22" w:rsidP="00EE2634">
      <w:pPr>
        <w:numPr>
          <w:ilvl w:val="0"/>
          <w:numId w:val="22"/>
        </w:numPr>
        <w:tabs>
          <w:tab w:val="left" w:pos="576"/>
          <w:tab w:val="left" w:pos="1008"/>
        </w:tabs>
        <w:jc w:val="both"/>
        <w:rPr>
          <w:rFonts w:ascii="Arial Narrow" w:hAnsi="Arial Narrow"/>
          <w:sz w:val="24"/>
        </w:rPr>
      </w:pPr>
      <w:r>
        <w:rPr>
          <w:rFonts w:ascii="Arial Narrow" w:hAnsi="Arial Narrow"/>
          <w:sz w:val="24"/>
          <w:u w:val="single"/>
        </w:rPr>
        <w:t xml:space="preserve">MEMORANDA OF UNDERSTANDING (MOUs)/TEAMING AGREEMENTS </w:t>
      </w:r>
      <w:r>
        <w:rPr>
          <w:rFonts w:ascii="Arial Narrow" w:hAnsi="Arial Narrow"/>
          <w:sz w:val="24"/>
        </w:rPr>
        <w:t xml:space="preserve">– If an MOU or Teaming Agreement is required to perform the tasks set forth in Attachment 1, Statement of Work, CONTRACTOR shall provide the MSRC Contracts Administrator with a copy of the fully executed MOU or Teaming Agreement prior to initiating any contract work.  CONTRACTOR will not receive any payment until the fully executed copy of the MOU or Teaming Agreement is received by AQMD. </w:t>
      </w:r>
    </w:p>
    <w:p w:rsidR="00C17A22" w:rsidRDefault="00C17A22" w:rsidP="00C17A22">
      <w:pPr>
        <w:tabs>
          <w:tab w:val="right" w:pos="288"/>
          <w:tab w:val="left" w:pos="576"/>
          <w:tab w:val="left" w:pos="1008"/>
        </w:tabs>
        <w:ind w:left="576" w:hanging="576"/>
        <w:jc w:val="both"/>
        <w:rPr>
          <w:rFonts w:ascii="Arial Narrow" w:hAnsi="Arial Narrow"/>
          <w:sz w:val="24"/>
        </w:rPr>
      </w:pPr>
    </w:p>
    <w:p w:rsidR="00C17A22" w:rsidRDefault="00C17A22" w:rsidP="00EE2634">
      <w:pPr>
        <w:numPr>
          <w:ilvl w:val="0"/>
          <w:numId w:val="22"/>
        </w:numPr>
        <w:jc w:val="both"/>
        <w:rPr>
          <w:rFonts w:ascii="Arial Narrow" w:hAnsi="Arial Narrow"/>
          <w:snapToGrid w:val="0"/>
          <w:sz w:val="24"/>
        </w:rPr>
      </w:pPr>
      <w:r>
        <w:rPr>
          <w:rFonts w:ascii="Arial Narrow" w:hAnsi="Arial Narrow"/>
          <w:sz w:val="24"/>
          <w:u w:val="single"/>
        </w:rPr>
        <w:t>CHANGE TERMS</w:t>
      </w:r>
      <w:r>
        <w:rPr>
          <w:rFonts w:ascii="Arial Narrow" w:hAnsi="Arial Narrow"/>
          <w:sz w:val="24"/>
        </w:rPr>
        <w:t xml:space="preserve"> - </w:t>
      </w:r>
      <w:r>
        <w:rPr>
          <w:rFonts w:ascii="Arial Narrow" w:hAnsi="Arial Narrow"/>
          <w:snapToGrid w:val="0"/>
          <w:sz w:val="24"/>
        </w:rPr>
        <w:t>Changes to any part of this Contract must be requested in writing by CONTRACTOR, submitted to AQMD and approved by MSRC in accordance with MSRC policies and procedures. Requests to expend funds above the Contract value stated in Clause 11A must be approved prior to the expenditure of additional funds.  CONTRACTOR must make such request a minimum of 90 days prior to desired effective date of change.  All modifications to this Contract shall be in writing and signed by both parties.</w:t>
      </w:r>
    </w:p>
    <w:p w:rsidR="00C17A22" w:rsidRDefault="00C17A22" w:rsidP="00C17A22">
      <w:pPr>
        <w:tabs>
          <w:tab w:val="left" w:pos="432"/>
        </w:tabs>
        <w:jc w:val="both"/>
        <w:rPr>
          <w:rFonts w:ascii="Arial Narrow" w:hAnsi="Arial Narrow"/>
          <w:sz w:val="24"/>
        </w:rPr>
      </w:pPr>
    </w:p>
    <w:p w:rsidR="00C17A22" w:rsidRDefault="00C17A22" w:rsidP="00EE2634">
      <w:pPr>
        <w:numPr>
          <w:ilvl w:val="0"/>
          <w:numId w:val="22"/>
        </w:numPr>
        <w:tabs>
          <w:tab w:val="left" w:pos="576"/>
          <w:tab w:val="left" w:pos="1008"/>
        </w:tabs>
        <w:jc w:val="both"/>
        <w:rPr>
          <w:rFonts w:ascii="Arial Narrow" w:hAnsi="Arial Narrow"/>
          <w:sz w:val="24"/>
        </w:rPr>
      </w:pPr>
      <w:r>
        <w:rPr>
          <w:rFonts w:ascii="Arial Narrow" w:hAnsi="Arial Narrow"/>
          <w:sz w:val="24"/>
          <w:u w:val="single"/>
        </w:rPr>
        <w:t>ENTIRE CONTRACT</w:t>
      </w:r>
      <w:r>
        <w:rPr>
          <w:rFonts w:ascii="Arial Narrow" w:hAnsi="Arial Narrow"/>
          <w:sz w:val="24"/>
        </w:rPr>
        <w:t xml:space="preserve"> - This Contract represents the entire agreement between the parties hereto related to CONTRACTOR providing services to AQMD and there are no understandings, representations, or warranties of any kind except as expressly set forth herein.  No waiver, alteration, or modification of any of the provisions herein shall be binding on any party unless in writing and signed by the party against whom enforcement of such waiver, alteration, or modification is sought.</w:t>
      </w:r>
    </w:p>
    <w:p w:rsidR="00C17A22" w:rsidRDefault="00C17A22" w:rsidP="00C17A22">
      <w:pPr>
        <w:tabs>
          <w:tab w:val="left" w:pos="576"/>
          <w:tab w:val="left" w:pos="1008"/>
        </w:tabs>
        <w:jc w:val="both"/>
        <w:rPr>
          <w:rFonts w:ascii="Arial Narrow" w:hAnsi="Arial Narrow"/>
          <w:sz w:val="24"/>
        </w:rPr>
      </w:pPr>
    </w:p>
    <w:p w:rsidR="00C17A22" w:rsidRDefault="00C17A22" w:rsidP="00EE2634">
      <w:pPr>
        <w:numPr>
          <w:ilvl w:val="0"/>
          <w:numId w:val="22"/>
        </w:numPr>
        <w:rPr>
          <w:rFonts w:ascii="Arial Narrow" w:hAnsi="Arial Narrow"/>
          <w:sz w:val="24"/>
          <w:szCs w:val="24"/>
        </w:rPr>
      </w:pPr>
      <w:r>
        <w:rPr>
          <w:rFonts w:ascii="Arial Narrow" w:hAnsi="Arial Narrow" w:cs="Arial"/>
          <w:sz w:val="24"/>
          <w:szCs w:val="24"/>
          <w:u w:val="single"/>
        </w:rPr>
        <w:t>AUTHORITY</w:t>
      </w:r>
      <w:r>
        <w:rPr>
          <w:rFonts w:ascii="Arial Narrow" w:hAnsi="Arial Narrow" w:cs="Arial"/>
          <w:sz w:val="24"/>
          <w:szCs w:val="24"/>
        </w:rPr>
        <w:t xml:space="preserve"> - The signator hereto represents and warrants that he or she is authorized and empowered and has the legal capacity to execute this Contract and to legally bind CONTRACTOR both in an operational and financial capacity and that the requirements and obligations under this Contract are legally enforceable and binding on CONTRACTOR.  </w:t>
      </w:r>
    </w:p>
    <w:p w:rsidR="00C17A22" w:rsidRDefault="00C17A22" w:rsidP="00C17A22">
      <w:pPr>
        <w:tabs>
          <w:tab w:val="left" w:pos="432"/>
        </w:tabs>
        <w:ind w:left="432"/>
        <w:jc w:val="both"/>
        <w:rPr>
          <w:rFonts w:ascii="Arial Narrow" w:hAnsi="Arial Narrow"/>
          <w:sz w:val="24"/>
        </w:rPr>
      </w:pPr>
    </w:p>
    <w:p w:rsidR="00C17A22" w:rsidRDefault="00C17A22" w:rsidP="00C17A22">
      <w:pPr>
        <w:tabs>
          <w:tab w:val="left" w:pos="432"/>
        </w:tabs>
        <w:ind w:left="432"/>
        <w:jc w:val="both"/>
        <w:rPr>
          <w:rFonts w:ascii="Arial Narrow" w:hAnsi="Arial Narrow"/>
          <w:sz w:val="24"/>
        </w:rPr>
      </w:pPr>
    </w:p>
    <w:p w:rsidR="00C17A22" w:rsidRDefault="00C17A22" w:rsidP="00C17A22">
      <w:pPr>
        <w:keepNext/>
        <w:tabs>
          <w:tab w:val="left" w:pos="432"/>
        </w:tabs>
        <w:jc w:val="both"/>
        <w:rPr>
          <w:rFonts w:ascii="Arial Narrow" w:hAnsi="Arial Narrow"/>
          <w:sz w:val="24"/>
        </w:rPr>
      </w:pPr>
      <w:r>
        <w:rPr>
          <w:rFonts w:ascii="Arial Narrow" w:hAnsi="Arial Narrow"/>
          <w:sz w:val="24"/>
        </w:rPr>
        <w:t>IN WITNESS WHEREOF, the parties to this Contract have caused this Contract to be duly executed on their behalf by their authorized representatives.</w:t>
      </w:r>
    </w:p>
    <w:p w:rsidR="00C17A22" w:rsidRDefault="00C17A22" w:rsidP="00C17A22">
      <w:pPr>
        <w:keepNext/>
        <w:tabs>
          <w:tab w:val="left" w:pos="432"/>
        </w:tabs>
        <w:ind w:left="432" w:hanging="432"/>
        <w:jc w:val="both"/>
        <w:rPr>
          <w:rFonts w:ascii="Arial Narrow" w:hAnsi="Arial Narrow"/>
          <w:sz w:val="24"/>
        </w:rPr>
      </w:pPr>
    </w:p>
    <w:p w:rsidR="00C17A22" w:rsidRDefault="00C17A22" w:rsidP="00C17A22">
      <w:pPr>
        <w:keepNext/>
        <w:tabs>
          <w:tab w:val="left" w:pos="432"/>
        </w:tabs>
        <w:ind w:left="432" w:hanging="432"/>
        <w:jc w:val="both"/>
        <w:rPr>
          <w:rFonts w:ascii="Arial Narrow" w:hAnsi="Arial Narrow"/>
          <w:sz w:val="24"/>
        </w:rPr>
      </w:pPr>
    </w:p>
    <w:p w:rsidR="00C17A22" w:rsidRDefault="00C17A22" w:rsidP="00A5220C">
      <w:pPr>
        <w:keepNext/>
        <w:tabs>
          <w:tab w:val="left" w:pos="432"/>
          <w:tab w:val="left" w:pos="5220"/>
        </w:tabs>
        <w:ind w:left="432" w:hanging="432"/>
        <w:jc w:val="both"/>
        <w:rPr>
          <w:rFonts w:ascii="Arial Narrow" w:hAnsi="Arial Narrow"/>
        </w:rPr>
      </w:pPr>
      <w:r>
        <w:rPr>
          <w:rFonts w:ascii="Arial Narrow" w:hAnsi="Arial Narrow"/>
        </w:rPr>
        <w:t>SOUTH COAST AIR QUALITY MANAGEMENT DISTRICT</w:t>
      </w:r>
      <w:r>
        <w:rPr>
          <w:rFonts w:ascii="Arial Narrow" w:hAnsi="Arial Narrow"/>
        </w:rPr>
        <w:tab/>
      </w:r>
      <w:r>
        <w:rPr>
          <w:rFonts w:ascii="Arial Narrow" w:hAnsi="Arial Narrow"/>
          <w:highlight w:val="yellow"/>
        </w:rPr>
        <w:t>***</w:t>
      </w:r>
    </w:p>
    <w:p w:rsidR="00C17A22" w:rsidRDefault="00C17A22" w:rsidP="00A5220C">
      <w:pPr>
        <w:keepNext/>
        <w:tabs>
          <w:tab w:val="left" w:pos="432"/>
        </w:tabs>
        <w:ind w:left="432" w:hanging="432"/>
        <w:jc w:val="both"/>
        <w:rPr>
          <w:rFonts w:ascii="Arial Narrow" w:hAnsi="Arial Narrow"/>
        </w:rPr>
      </w:pPr>
    </w:p>
    <w:p w:rsidR="00C17A22" w:rsidRDefault="00C17A22" w:rsidP="00A5220C">
      <w:pPr>
        <w:keepNext/>
        <w:tabs>
          <w:tab w:val="left" w:pos="432"/>
        </w:tabs>
        <w:ind w:left="432" w:hanging="432"/>
        <w:jc w:val="both"/>
        <w:rPr>
          <w:rFonts w:ascii="Arial Narrow" w:hAnsi="Arial Narrow"/>
        </w:rPr>
      </w:pPr>
    </w:p>
    <w:p w:rsidR="00C17A22" w:rsidRDefault="00C17A22" w:rsidP="00A5220C">
      <w:pPr>
        <w:keepNext/>
        <w:tabs>
          <w:tab w:val="left" w:pos="432"/>
        </w:tabs>
        <w:ind w:left="432" w:hanging="432"/>
        <w:jc w:val="both"/>
        <w:rPr>
          <w:rFonts w:ascii="Arial Narrow" w:hAnsi="Arial Narrow"/>
        </w:rPr>
      </w:pPr>
    </w:p>
    <w:p w:rsidR="00C17A22" w:rsidRDefault="00C17A22" w:rsidP="00A5220C">
      <w:pPr>
        <w:keepNext/>
        <w:tabs>
          <w:tab w:val="left" w:pos="432"/>
        </w:tabs>
        <w:ind w:left="432" w:hanging="432"/>
        <w:jc w:val="both"/>
        <w:rPr>
          <w:rFonts w:ascii="Arial Narrow" w:hAnsi="Arial Narrow"/>
        </w:rPr>
      </w:pPr>
    </w:p>
    <w:p w:rsidR="00C17A22" w:rsidRDefault="00C17A22" w:rsidP="00A5220C">
      <w:pPr>
        <w:pStyle w:val="Heading1"/>
        <w:numPr>
          <w:ilvl w:val="0"/>
          <w:numId w:val="0"/>
        </w:numPr>
        <w:tabs>
          <w:tab w:val="left" w:pos="540"/>
          <w:tab w:val="left" w:pos="5220"/>
        </w:tabs>
        <w:jc w:val="both"/>
        <w:rPr>
          <w:rFonts w:ascii="Arial Narrow" w:hAnsi="Arial Narrow"/>
          <w:sz w:val="20"/>
        </w:rPr>
      </w:pPr>
      <w:r>
        <w:rPr>
          <w:sz w:val="20"/>
        </w:rPr>
        <w:t>By:____________</w:t>
      </w:r>
      <w:r w:rsidR="007B4136">
        <w:rPr>
          <w:sz w:val="20"/>
        </w:rPr>
        <w:t>___________________________</w:t>
      </w:r>
      <w:r w:rsidR="007B4136">
        <w:rPr>
          <w:sz w:val="20"/>
        </w:rPr>
        <w:tab/>
      </w:r>
      <w:r>
        <w:rPr>
          <w:sz w:val="20"/>
        </w:rPr>
        <w:t>By:__________________________________</w:t>
      </w:r>
    </w:p>
    <w:p w:rsidR="00C17A22" w:rsidRDefault="00C17A22" w:rsidP="00A5220C">
      <w:pPr>
        <w:keepNext/>
        <w:tabs>
          <w:tab w:val="left" w:pos="432"/>
          <w:tab w:val="left" w:pos="5220"/>
        </w:tabs>
        <w:ind w:left="432" w:hanging="432"/>
        <w:jc w:val="both"/>
        <w:rPr>
          <w:rFonts w:ascii="Arial Narrow" w:hAnsi="Arial Narrow"/>
        </w:rPr>
      </w:pPr>
      <w:r>
        <w:rPr>
          <w:rFonts w:ascii="Arial Narrow" w:hAnsi="Arial Narrow"/>
        </w:rPr>
        <w:tab/>
        <w:t>Dr. William A. Burke, Chairman, Governing Board</w:t>
      </w:r>
      <w:r>
        <w:rPr>
          <w:rFonts w:ascii="Arial Narrow" w:hAnsi="Arial Narrow"/>
        </w:rPr>
        <w:tab/>
        <w:t>Name:</w:t>
      </w:r>
    </w:p>
    <w:p w:rsidR="00C17A22" w:rsidRDefault="00C17A22" w:rsidP="00A5220C">
      <w:pPr>
        <w:keepNext/>
        <w:tabs>
          <w:tab w:val="left" w:pos="432"/>
          <w:tab w:val="left" w:pos="5220"/>
        </w:tabs>
        <w:ind w:left="432" w:hanging="432"/>
        <w:jc w:val="both"/>
        <w:rPr>
          <w:rFonts w:ascii="Arial Narrow" w:hAnsi="Arial Narrow"/>
        </w:rPr>
      </w:pPr>
      <w:r>
        <w:rPr>
          <w:rFonts w:ascii="Arial Narrow" w:hAnsi="Arial Narrow"/>
        </w:rPr>
        <w:tab/>
      </w:r>
      <w:r>
        <w:rPr>
          <w:rFonts w:ascii="Arial Narrow" w:hAnsi="Arial Narrow"/>
        </w:rPr>
        <w:tab/>
        <w:t>Title:</w:t>
      </w:r>
    </w:p>
    <w:p w:rsidR="00C17A22" w:rsidRDefault="00C17A22" w:rsidP="00A5220C">
      <w:pPr>
        <w:keepNext/>
        <w:tabs>
          <w:tab w:val="left" w:pos="432"/>
        </w:tabs>
        <w:ind w:left="432" w:hanging="432"/>
        <w:jc w:val="both"/>
        <w:rPr>
          <w:rFonts w:ascii="Arial Narrow" w:hAnsi="Arial Narrow"/>
          <w:vanish/>
        </w:rPr>
      </w:pPr>
      <w:r>
        <w:rPr>
          <w:rFonts w:ascii="Arial Narrow" w:hAnsi="Arial Narrow"/>
          <w:vanish/>
        </w:rPr>
        <w:tab/>
      </w:r>
      <w:r>
        <w:rPr>
          <w:rFonts w:ascii="Arial Narrow" w:hAnsi="Arial Narrow"/>
          <w:vanish/>
        </w:rPr>
        <w:tab/>
      </w:r>
    </w:p>
    <w:p w:rsidR="00C17A22" w:rsidRDefault="00C17A22" w:rsidP="00A5220C">
      <w:pPr>
        <w:keepNext/>
        <w:tabs>
          <w:tab w:val="left" w:pos="432"/>
          <w:tab w:val="left" w:pos="5760"/>
        </w:tabs>
        <w:ind w:left="432" w:hanging="432"/>
        <w:jc w:val="both"/>
        <w:rPr>
          <w:rFonts w:ascii="Arial Narrow" w:hAnsi="Arial Narrow"/>
        </w:rPr>
      </w:pPr>
    </w:p>
    <w:p w:rsidR="00C17A22" w:rsidRDefault="00C17A22" w:rsidP="00A5220C">
      <w:pPr>
        <w:keepNext/>
        <w:tabs>
          <w:tab w:val="left" w:pos="432"/>
          <w:tab w:val="left" w:pos="5760"/>
        </w:tabs>
        <w:ind w:left="432" w:hanging="432"/>
        <w:jc w:val="both"/>
        <w:rPr>
          <w:rFonts w:ascii="Arial Narrow" w:hAnsi="Arial Narrow"/>
        </w:rPr>
      </w:pPr>
    </w:p>
    <w:p w:rsidR="00C17A22" w:rsidRDefault="00C17A22" w:rsidP="00A5220C">
      <w:pPr>
        <w:keepNext/>
        <w:tabs>
          <w:tab w:val="left" w:pos="432"/>
          <w:tab w:val="left" w:pos="5220"/>
        </w:tabs>
        <w:ind w:left="432" w:hanging="432"/>
        <w:jc w:val="both"/>
        <w:rPr>
          <w:rFonts w:ascii="Arial Narrow" w:hAnsi="Arial Narrow"/>
        </w:rPr>
      </w:pPr>
      <w:r>
        <w:rPr>
          <w:rFonts w:ascii="Arial Narrow" w:hAnsi="Arial Narrow"/>
        </w:rPr>
        <w:t>Date: ___________________________________________</w:t>
      </w:r>
      <w:r>
        <w:rPr>
          <w:rFonts w:ascii="Arial Narrow" w:hAnsi="Arial Narrow"/>
        </w:rPr>
        <w:tab/>
        <w:t>Date:_________________________________________</w:t>
      </w:r>
    </w:p>
    <w:p w:rsidR="00C17A22" w:rsidRDefault="00C17A22" w:rsidP="00A5220C">
      <w:pPr>
        <w:keepNext/>
        <w:tabs>
          <w:tab w:val="left" w:pos="432"/>
          <w:tab w:val="left" w:pos="5760"/>
        </w:tabs>
        <w:ind w:left="432" w:hanging="432"/>
        <w:jc w:val="both"/>
        <w:rPr>
          <w:rFonts w:ascii="Arial Narrow" w:hAnsi="Arial Narrow"/>
        </w:rPr>
      </w:pPr>
    </w:p>
    <w:p w:rsidR="00C17A22" w:rsidRDefault="00C17A22" w:rsidP="00A5220C">
      <w:pPr>
        <w:keepNext/>
        <w:tabs>
          <w:tab w:val="left" w:pos="432"/>
        </w:tabs>
        <w:ind w:left="432" w:hanging="432"/>
        <w:jc w:val="both"/>
        <w:rPr>
          <w:rFonts w:ascii="Arial Narrow" w:hAnsi="Arial Narrow"/>
        </w:rPr>
      </w:pPr>
    </w:p>
    <w:p w:rsidR="00C17A22" w:rsidRDefault="00C17A22" w:rsidP="00A5220C">
      <w:pPr>
        <w:keepNext/>
        <w:tabs>
          <w:tab w:val="left" w:pos="432"/>
        </w:tabs>
        <w:ind w:left="432" w:hanging="432"/>
        <w:jc w:val="both"/>
        <w:rPr>
          <w:rFonts w:ascii="Arial Narrow" w:hAnsi="Arial Narrow"/>
        </w:rPr>
      </w:pPr>
    </w:p>
    <w:p w:rsidR="00C17A22" w:rsidRDefault="00C17A22" w:rsidP="00A5220C">
      <w:pPr>
        <w:keepNext/>
        <w:tabs>
          <w:tab w:val="left" w:pos="432"/>
          <w:tab w:val="left" w:pos="5760"/>
        </w:tabs>
        <w:ind w:left="432" w:hanging="432"/>
        <w:jc w:val="both"/>
        <w:rPr>
          <w:rFonts w:ascii="Arial Narrow" w:hAnsi="Arial Narrow"/>
        </w:rPr>
      </w:pPr>
      <w:r>
        <w:rPr>
          <w:rFonts w:ascii="Arial Narrow" w:hAnsi="Arial Narrow"/>
        </w:rPr>
        <w:t>ATTEST:</w:t>
      </w:r>
    </w:p>
    <w:p w:rsidR="00C17A22" w:rsidRDefault="00C17A22" w:rsidP="00A5220C">
      <w:pPr>
        <w:keepNext/>
        <w:tabs>
          <w:tab w:val="left" w:pos="432"/>
          <w:tab w:val="left" w:pos="5760"/>
        </w:tabs>
        <w:ind w:left="432" w:hanging="432"/>
        <w:jc w:val="both"/>
        <w:rPr>
          <w:rFonts w:ascii="Arial Narrow" w:hAnsi="Arial Narrow"/>
        </w:rPr>
      </w:pPr>
      <w:smartTag w:uri="urn:schemas-microsoft-com:office:smarttags" w:element="PersonName">
        <w:r>
          <w:rPr>
            <w:rFonts w:ascii="Arial Narrow" w:hAnsi="Arial Narrow"/>
          </w:rPr>
          <w:t>Saundra McDaniel</w:t>
        </w:r>
      </w:smartTag>
      <w:r>
        <w:rPr>
          <w:rFonts w:ascii="Arial Narrow" w:hAnsi="Arial Narrow"/>
        </w:rPr>
        <w:t>, Clerk of the Board</w:t>
      </w:r>
    </w:p>
    <w:p w:rsidR="00C17A22" w:rsidRDefault="00C17A22" w:rsidP="00A5220C">
      <w:pPr>
        <w:keepNext/>
        <w:tabs>
          <w:tab w:val="left" w:pos="432"/>
          <w:tab w:val="left" w:pos="6480"/>
        </w:tabs>
        <w:ind w:left="432" w:hanging="432"/>
        <w:jc w:val="both"/>
        <w:rPr>
          <w:rFonts w:ascii="Arial Narrow" w:hAnsi="Arial Narrow"/>
        </w:rPr>
      </w:pPr>
    </w:p>
    <w:p w:rsidR="00C17A22" w:rsidRDefault="00C17A22" w:rsidP="00A5220C">
      <w:pPr>
        <w:keepNext/>
        <w:tabs>
          <w:tab w:val="left" w:pos="432"/>
          <w:tab w:val="left" w:pos="7920"/>
        </w:tabs>
        <w:ind w:left="432" w:hanging="432"/>
        <w:jc w:val="both"/>
        <w:rPr>
          <w:rFonts w:ascii="Arial Narrow" w:hAnsi="Arial Narrow"/>
        </w:rPr>
      </w:pPr>
    </w:p>
    <w:p w:rsidR="00C17A22" w:rsidRDefault="00C17A22" w:rsidP="00A5220C">
      <w:pPr>
        <w:keepNext/>
        <w:tabs>
          <w:tab w:val="left" w:pos="432"/>
          <w:tab w:val="left" w:pos="7920"/>
        </w:tabs>
        <w:ind w:left="432" w:hanging="432"/>
        <w:jc w:val="both"/>
        <w:rPr>
          <w:rFonts w:ascii="Arial Narrow" w:hAnsi="Arial Narrow"/>
        </w:rPr>
      </w:pPr>
    </w:p>
    <w:p w:rsidR="00C17A22" w:rsidRDefault="00C17A22" w:rsidP="00A5220C">
      <w:pPr>
        <w:keepNext/>
        <w:tabs>
          <w:tab w:val="left" w:pos="432"/>
          <w:tab w:val="left" w:pos="5760"/>
        </w:tabs>
        <w:ind w:left="432" w:hanging="432"/>
        <w:jc w:val="both"/>
        <w:rPr>
          <w:rFonts w:ascii="Arial Narrow" w:hAnsi="Arial Narrow"/>
        </w:rPr>
      </w:pPr>
      <w:r>
        <w:rPr>
          <w:rFonts w:ascii="Arial Narrow" w:hAnsi="Arial Narrow"/>
        </w:rPr>
        <w:t>By: _____________________________________________</w:t>
      </w:r>
    </w:p>
    <w:p w:rsidR="00C17A22" w:rsidRDefault="00C17A22" w:rsidP="00A5220C">
      <w:pPr>
        <w:keepNext/>
        <w:tabs>
          <w:tab w:val="left" w:pos="432"/>
          <w:tab w:val="left" w:pos="5760"/>
        </w:tabs>
        <w:ind w:left="432" w:hanging="432"/>
        <w:jc w:val="both"/>
        <w:rPr>
          <w:rFonts w:ascii="Arial Narrow" w:hAnsi="Arial Narrow"/>
        </w:rPr>
      </w:pPr>
    </w:p>
    <w:p w:rsidR="00C17A22" w:rsidRDefault="00C17A22" w:rsidP="00A5220C">
      <w:pPr>
        <w:keepNext/>
        <w:tabs>
          <w:tab w:val="left" w:pos="432"/>
          <w:tab w:val="left" w:pos="5760"/>
        </w:tabs>
        <w:ind w:left="432" w:hanging="432"/>
        <w:jc w:val="both"/>
        <w:rPr>
          <w:rFonts w:ascii="Arial Narrow" w:hAnsi="Arial Narrow"/>
        </w:rPr>
      </w:pPr>
    </w:p>
    <w:p w:rsidR="00C17A22" w:rsidRDefault="00C17A22" w:rsidP="00A5220C">
      <w:pPr>
        <w:keepNext/>
        <w:tabs>
          <w:tab w:val="left" w:pos="432"/>
          <w:tab w:val="left" w:pos="5760"/>
        </w:tabs>
        <w:ind w:left="432" w:hanging="432"/>
        <w:jc w:val="both"/>
        <w:rPr>
          <w:rFonts w:ascii="Arial Narrow" w:hAnsi="Arial Narrow"/>
        </w:rPr>
      </w:pPr>
    </w:p>
    <w:p w:rsidR="00C17A22" w:rsidRDefault="00C17A22" w:rsidP="00A5220C">
      <w:pPr>
        <w:keepNext/>
        <w:tabs>
          <w:tab w:val="left" w:pos="432"/>
          <w:tab w:val="left" w:pos="5760"/>
        </w:tabs>
        <w:ind w:left="432" w:hanging="432"/>
        <w:jc w:val="both"/>
        <w:rPr>
          <w:rFonts w:ascii="Arial Narrow" w:hAnsi="Arial Narrow"/>
        </w:rPr>
      </w:pPr>
      <w:r>
        <w:rPr>
          <w:rFonts w:ascii="Arial Narrow" w:hAnsi="Arial Narrow"/>
        </w:rPr>
        <w:t>APPROVED AS TO FORM:</w:t>
      </w:r>
    </w:p>
    <w:p w:rsidR="00C17A22" w:rsidRDefault="00C17A22" w:rsidP="00A5220C">
      <w:pPr>
        <w:keepNext/>
        <w:rPr>
          <w:rFonts w:ascii="Arial Narrow" w:hAnsi="Arial Narrow"/>
          <w:sz w:val="24"/>
          <w:szCs w:val="24"/>
        </w:rPr>
      </w:pPr>
      <w:r>
        <w:rPr>
          <w:rFonts w:ascii="Arial Narrow" w:hAnsi="Arial Narrow" w:cs="Arial"/>
        </w:rPr>
        <w:t xml:space="preserve">Kurt R. Wiese, </w:t>
      </w:r>
      <w:r w:rsidR="0027596A">
        <w:rPr>
          <w:rFonts w:ascii="Arial Narrow" w:hAnsi="Arial Narrow" w:cs="Arial"/>
        </w:rPr>
        <w:t>General</w:t>
      </w:r>
      <w:r>
        <w:rPr>
          <w:rFonts w:ascii="Arial Narrow" w:hAnsi="Arial Narrow" w:cs="Arial"/>
        </w:rPr>
        <w:t xml:space="preserve"> Counsel</w:t>
      </w:r>
    </w:p>
    <w:p w:rsidR="00C17A22" w:rsidRDefault="00C17A22" w:rsidP="00A5220C">
      <w:pPr>
        <w:keepNext/>
        <w:tabs>
          <w:tab w:val="left" w:pos="432"/>
          <w:tab w:val="left" w:pos="5760"/>
        </w:tabs>
        <w:ind w:left="432" w:hanging="432"/>
        <w:jc w:val="both"/>
        <w:rPr>
          <w:rFonts w:ascii="Arial Narrow" w:hAnsi="Arial Narrow"/>
        </w:rPr>
      </w:pPr>
    </w:p>
    <w:p w:rsidR="00C17A22" w:rsidRDefault="00C17A22" w:rsidP="00A5220C">
      <w:pPr>
        <w:keepNext/>
        <w:tabs>
          <w:tab w:val="left" w:pos="432"/>
          <w:tab w:val="left" w:pos="5760"/>
        </w:tabs>
        <w:ind w:left="432" w:hanging="432"/>
        <w:jc w:val="both"/>
        <w:rPr>
          <w:rFonts w:ascii="Arial Narrow" w:hAnsi="Arial Narrow"/>
        </w:rPr>
      </w:pPr>
    </w:p>
    <w:p w:rsidR="00C17A22" w:rsidRDefault="00C17A22" w:rsidP="00A5220C">
      <w:pPr>
        <w:keepNext/>
        <w:tabs>
          <w:tab w:val="left" w:pos="432"/>
          <w:tab w:val="left" w:pos="5760"/>
        </w:tabs>
        <w:ind w:left="432" w:hanging="432"/>
        <w:jc w:val="both"/>
        <w:rPr>
          <w:rFonts w:ascii="Arial Narrow" w:hAnsi="Arial Narrow"/>
        </w:rPr>
      </w:pPr>
    </w:p>
    <w:p w:rsidR="00C17A22" w:rsidRDefault="00C17A22" w:rsidP="00A5220C">
      <w:pPr>
        <w:keepNext/>
        <w:jc w:val="both"/>
        <w:rPr>
          <w:rFonts w:ascii="Arial Narrow" w:hAnsi="Arial Narrow"/>
        </w:rPr>
      </w:pPr>
      <w:r>
        <w:rPr>
          <w:rFonts w:ascii="Arial Narrow" w:hAnsi="Arial Narrow"/>
        </w:rPr>
        <w:t>By: _____________________________________________</w:t>
      </w:r>
    </w:p>
    <w:p w:rsidR="00C17A22" w:rsidRDefault="00C17A22" w:rsidP="00A5220C">
      <w:pPr>
        <w:keepNext/>
        <w:jc w:val="both"/>
        <w:rPr>
          <w:rFonts w:ascii="Arial Narrow" w:hAnsi="Arial Narrow"/>
        </w:rPr>
      </w:pPr>
    </w:p>
    <w:p w:rsidR="00C17A22" w:rsidRDefault="00C17A22" w:rsidP="00A5220C">
      <w:pPr>
        <w:keepNext/>
        <w:jc w:val="both"/>
        <w:rPr>
          <w:rFonts w:ascii="Arial Narrow" w:hAnsi="Arial Narrow"/>
        </w:rPr>
      </w:pPr>
    </w:p>
    <w:p w:rsidR="00C17A22" w:rsidRDefault="00C17A22" w:rsidP="00A5220C">
      <w:pPr>
        <w:keepNext/>
        <w:jc w:val="both"/>
        <w:rPr>
          <w:rFonts w:ascii="Arial Narrow" w:hAnsi="Arial Narrow"/>
        </w:rPr>
      </w:pPr>
    </w:p>
    <w:p w:rsidR="006C46C3" w:rsidRPr="002024B8" w:rsidRDefault="006C46C3" w:rsidP="00C17A22">
      <w:pPr>
        <w:rPr>
          <w:rFonts w:ascii="Arial" w:hAnsi="Arial" w:cs="Arial"/>
          <w:b/>
          <w:iCs/>
          <w:sz w:val="22"/>
          <w:szCs w:val="22"/>
        </w:rPr>
      </w:pPr>
    </w:p>
    <w:sectPr w:rsidR="006C46C3" w:rsidRPr="002024B8" w:rsidSect="00F2570E">
      <w:pgSz w:w="12240" w:h="15840" w:code="1"/>
      <w:pgMar w:top="1440" w:right="1440" w:bottom="1440" w:left="1440" w:header="720" w:footer="57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2F82" w:rsidRDefault="002F2F82">
      <w:r>
        <w:separator/>
      </w:r>
    </w:p>
  </w:endnote>
  <w:endnote w:type="continuationSeparator" w:id="0">
    <w:p w:rsidR="002F2F82" w:rsidRDefault="002F2F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51A" w:rsidRDefault="00D375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3751A" w:rsidRDefault="00D3751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51A" w:rsidRDefault="00D3751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C62251">
      <w:rPr>
        <w:rStyle w:val="PageNumber"/>
        <w:noProof/>
      </w:rPr>
      <w:t>2</w:t>
    </w:r>
    <w:r>
      <w:rPr>
        <w:rStyle w:val="PageNumber"/>
      </w:rPr>
      <w:fldChar w:fldCharType="end"/>
    </w:r>
  </w:p>
  <w:p w:rsidR="00D3751A" w:rsidRDefault="00D3751A">
    <w:pPr>
      <w:pStyle w:val="Footer"/>
      <w:rPr>
        <w:sz w:val="18"/>
      </w:rPr>
    </w:pPr>
  </w:p>
  <w:p w:rsidR="00D3751A" w:rsidRDefault="00D3751A"/>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51A" w:rsidRDefault="00D3751A">
    <w:pPr>
      <w:pStyle w:val="Footer"/>
      <w:jc w:val="center"/>
      <w:rPr>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2F82" w:rsidRDefault="002F2F82">
      <w:r>
        <w:separator/>
      </w:r>
    </w:p>
  </w:footnote>
  <w:footnote w:type="continuationSeparator" w:id="0">
    <w:p w:rsidR="002F2F82" w:rsidRDefault="002F2F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51A" w:rsidRDefault="00D3751A">
    <w:pPr>
      <w:pStyle w:val="Header"/>
      <w:jc w:val="right"/>
      <w:rPr>
        <w:rFonts w:ascii="Arial" w:hAnsi="Arial" w:cs="Arial"/>
        <w:iCs/>
        <w:sz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51A" w:rsidRDefault="00D3751A">
    <w:pPr>
      <w:pStyle w:val="Header"/>
      <w:jc w:val="center"/>
      <w:rPr>
        <w:b/>
        <w:sz w:val="2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51A" w:rsidRDefault="00D3751A"/>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51A" w:rsidRDefault="00D3751A">
    <w:pPr>
      <w:pStyle w:val="Header"/>
      <w:jc w:val="right"/>
      <w:rPr>
        <w:i/>
        <w:sz w:val="16"/>
      </w:rPr>
    </w:pPr>
    <w:r>
      <w:rPr>
        <w:rFonts w:ascii="Arial" w:hAnsi="Arial" w:cs="Arial"/>
        <w:iCs/>
        <w:sz w:val="16"/>
      </w:rPr>
      <w:t xml:space="preserve">MSRC </w:t>
    </w:r>
    <w:r>
      <w:rPr>
        <w:rFonts w:ascii="Arial" w:hAnsi="Arial" w:cs="Arial"/>
        <w:b/>
        <w:bCs/>
        <w:iCs/>
        <w:sz w:val="16"/>
      </w:rPr>
      <w:t>Clean Transportation Funding</w:t>
    </w:r>
    <w:r>
      <w:rPr>
        <w:rFonts w:ascii="Arial" w:hAnsi="Arial" w:cs="Arial"/>
        <w:i/>
        <w:sz w:val="16"/>
      </w:rPr>
      <w:t>™</w:t>
    </w:r>
  </w:p>
  <w:p w:rsidR="00D3751A" w:rsidRDefault="00D3751A">
    <w:pPr>
      <w:pStyle w:val="Header"/>
      <w:jc w:val="right"/>
      <w:rPr>
        <w:rFonts w:ascii="Arial" w:hAnsi="Arial" w:cs="Arial"/>
        <w:iCs/>
        <w:sz w:val="16"/>
      </w:rPr>
    </w:pPr>
    <w:r>
      <w:rPr>
        <w:rFonts w:ascii="Arial" w:hAnsi="Arial" w:cs="Arial"/>
        <w:iCs/>
        <w:sz w:val="16"/>
      </w:rPr>
      <w:t>Telework Demonstration Program</w:t>
    </w:r>
  </w:p>
  <w:p w:rsidR="00D3751A" w:rsidRDefault="00D3751A">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51A" w:rsidRDefault="00D3751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upperLetter"/>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
    <w:nsid w:val="FFFFFFFE"/>
    <w:multiLevelType w:val="singleLevel"/>
    <w:tmpl w:val="FFFFFFFF"/>
    <w:lvl w:ilvl="0">
      <w:numFmt w:val="decimal"/>
      <w:lvlText w:val="*"/>
      <w:lvlJc w:val="left"/>
    </w:lvl>
  </w:abstractNum>
  <w:abstractNum w:abstractNumId="2">
    <w:nsid w:val="05F94DF5"/>
    <w:multiLevelType w:val="singleLevel"/>
    <w:tmpl w:val="72F217B8"/>
    <w:lvl w:ilvl="0">
      <w:start w:val="1"/>
      <w:numFmt w:val="upperLetter"/>
      <w:lvlText w:val="%1."/>
      <w:lvlJc w:val="left"/>
      <w:pPr>
        <w:tabs>
          <w:tab w:val="num" w:pos="795"/>
        </w:tabs>
        <w:ind w:left="795" w:hanging="360"/>
      </w:pPr>
    </w:lvl>
  </w:abstractNum>
  <w:abstractNum w:abstractNumId="3">
    <w:nsid w:val="08F42182"/>
    <w:multiLevelType w:val="hybridMultilevel"/>
    <w:tmpl w:val="525E523A"/>
    <w:lvl w:ilvl="0" w:tplc="41687F84">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C53B4F"/>
    <w:multiLevelType w:val="singleLevel"/>
    <w:tmpl w:val="0409000F"/>
    <w:lvl w:ilvl="0">
      <w:start w:val="1"/>
      <w:numFmt w:val="decimal"/>
      <w:lvlText w:val="%1."/>
      <w:lvlJc w:val="left"/>
      <w:pPr>
        <w:tabs>
          <w:tab w:val="num" w:pos="720"/>
        </w:tabs>
        <w:ind w:left="720" w:hanging="360"/>
      </w:pPr>
    </w:lvl>
  </w:abstractNum>
  <w:abstractNum w:abstractNumId="5">
    <w:nsid w:val="1AB94EA0"/>
    <w:multiLevelType w:val="singleLevel"/>
    <w:tmpl w:val="0B283AF8"/>
    <w:lvl w:ilvl="0">
      <w:start w:val="3"/>
      <w:numFmt w:val="upperLetter"/>
      <w:lvlText w:val="%1."/>
      <w:lvlJc w:val="left"/>
      <w:pPr>
        <w:tabs>
          <w:tab w:val="num" w:pos="360"/>
        </w:tabs>
        <w:ind w:left="360" w:hanging="360"/>
      </w:pPr>
      <w:rPr>
        <w:b w:val="0"/>
        <w:i w:val="0"/>
        <w:u w:val="none"/>
      </w:rPr>
    </w:lvl>
  </w:abstractNum>
  <w:abstractNum w:abstractNumId="6">
    <w:nsid w:val="1C437AAD"/>
    <w:multiLevelType w:val="hybridMultilevel"/>
    <w:tmpl w:val="1DEA045E"/>
    <w:lvl w:ilvl="0" w:tplc="14D8EDFC">
      <w:start w:val="1"/>
      <w:numFmt w:val="lowerLetter"/>
      <w:lvlText w:val="%1."/>
      <w:lvlJc w:val="left"/>
      <w:pPr>
        <w:tabs>
          <w:tab w:val="num" w:pos="1080"/>
        </w:tabs>
        <w:ind w:left="1080" w:hanging="360"/>
      </w:pPr>
      <w:rPr>
        <w:rFonts w:hint="default"/>
        <w:sz w:val="22"/>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F6B0E8C"/>
    <w:multiLevelType w:val="singleLevel"/>
    <w:tmpl w:val="8976E378"/>
    <w:lvl w:ilvl="0">
      <w:start w:val="1"/>
      <w:numFmt w:val="upperLetter"/>
      <w:lvlText w:val="%1."/>
      <w:lvlJc w:val="left"/>
      <w:pPr>
        <w:tabs>
          <w:tab w:val="num" w:pos="792"/>
        </w:tabs>
        <w:ind w:left="792" w:hanging="360"/>
      </w:pPr>
    </w:lvl>
  </w:abstractNum>
  <w:abstractNum w:abstractNumId="8">
    <w:nsid w:val="1FEE19AF"/>
    <w:multiLevelType w:val="singleLevel"/>
    <w:tmpl w:val="72F217B8"/>
    <w:lvl w:ilvl="0">
      <w:start w:val="1"/>
      <w:numFmt w:val="upperLetter"/>
      <w:lvlText w:val="%1."/>
      <w:lvlJc w:val="left"/>
      <w:pPr>
        <w:tabs>
          <w:tab w:val="num" w:pos="795"/>
        </w:tabs>
        <w:ind w:left="795" w:hanging="360"/>
      </w:pPr>
    </w:lvl>
  </w:abstractNum>
  <w:abstractNum w:abstractNumId="9">
    <w:nsid w:val="21DB16E2"/>
    <w:multiLevelType w:val="hybridMultilevel"/>
    <w:tmpl w:val="2FD2F942"/>
    <w:lvl w:ilvl="0" w:tplc="14D8EDFC">
      <w:start w:val="1"/>
      <w:numFmt w:val="lowerLetter"/>
      <w:lvlText w:val="%1."/>
      <w:lvlJc w:val="left"/>
      <w:pPr>
        <w:tabs>
          <w:tab w:val="num" w:pos="1080"/>
        </w:tabs>
        <w:ind w:left="1080" w:hanging="360"/>
      </w:pPr>
      <w:rPr>
        <w:rFonts w:hint="default"/>
        <w:sz w:val="22"/>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223048E5"/>
    <w:multiLevelType w:val="hybridMultilevel"/>
    <w:tmpl w:val="9996A59E"/>
    <w:lvl w:ilvl="0" w:tplc="E94C9544">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239E1D3A"/>
    <w:multiLevelType w:val="singleLevel"/>
    <w:tmpl w:val="C0F64D66"/>
    <w:lvl w:ilvl="0">
      <w:start w:val="4"/>
      <w:numFmt w:val="decimal"/>
      <w:lvlText w:val="%1."/>
      <w:lvlJc w:val="left"/>
      <w:pPr>
        <w:tabs>
          <w:tab w:val="num" w:pos="360"/>
        </w:tabs>
        <w:ind w:left="360" w:hanging="360"/>
      </w:pPr>
      <w:rPr>
        <w:b w:val="0"/>
        <w:i w:val="0"/>
        <w:u w:val="none"/>
      </w:rPr>
    </w:lvl>
  </w:abstractNum>
  <w:abstractNum w:abstractNumId="12">
    <w:nsid w:val="266224E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275F2ED8"/>
    <w:multiLevelType w:val="hybridMultilevel"/>
    <w:tmpl w:val="B32E7536"/>
    <w:lvl w:ilvl="0" w:tplc="E94C9544">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2E8320D9"/>
    <w:multiLevelType w:val="singleLevel"/>
    <w:tmpl w:val="A630EB3A"/>
    <w:lvl w:ilvl="0">
      <w:start w:val="1"/>
      <w:numFmt w:val="upperLetter"/>
      <w:lvlText w:val="%1."/>
      <w:lvlJc w:val="left"/>
      <w:pPr>
        <w:tabs>
          <w:tab w:val="num" w:pos="1005"/>
        </w:tabs>
        <w:ind w:left="1005" w:hanging="435"/>
      </w:pPr>
    </w:lvl>
  </w:abstractNum>
  <w:abstractNum w:abstractNumId="15">
    <w:nsid w:val="2E873D7B"/>
    <w:multiLevelType w:val="singleLevel"/>
    <w:tmpl w:val="CC88FF4E"/>
    <w:lvl w:ilvl="0">
      <w:start w:val="3"/>
      <w:numFmt w:val="decimal"/>
      <w:lvlText w:val="%1."/>
      <w:lvlJc w:val="left"/>
      <w:pPr>
        <w:tabs>
          <w:tab w:val="num" w:pos="360"/>
        </w:tabs>
        <w:ind w:left="360" w:hanging="360"/>
      </w:pPr>
      <w:rPr>
        <w:b w:val="0"/>
        <w:i w:val="0"/>
      </w:rPr>
    </w:lvl>
  </w:abstractNum>
  <w:abstractNum w:abstractNumId="16">
    <w:nsid w:val="335455EB"/>
    <w:multiLevelType w:val="hybridMultilevel"/>
    <w:tmpl w:val="08EEF8D0"/>
    <w:lvl w:ilvl="0" w:tplc="0409000F">
      <w:start w:val="1"/>
      <w:numFmt w:val="decimal"/>
      <w:lvlText w:val="%1."/>
      <w:lvlJc w:val="left"/>
      <w:pPr>
        <w:tabs>
          <w:tab w:val="num" w:pos="1080"/>
        </w:tabs>
        <w:ind w:left="1080" w:hanging="360"/>
      </w:pPr>
      <w:rPr>
        <w:rFonts w:hint="default"/>
        <w:color w:val="auto"/>
        <w:sz w:val="20"/>
        <w:szCs w:val="20"/>
      </w:rPr>
    </w:lvl>
    <w:lvl w:ilvl="1" w:tplc="04090019">
      <w:start w:val="1"/>
      <w:numFmt w:val="lowerLetter"/>
      <w:lvlText w:val="%2."/>
      <w:lvlJc w:val="left"/>
      <w:pPr>
        <w:ind w:left="189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4F14170"/>
    <w:multiLevelType w:val="singleLevel"/>
    <w:tmpl w:val="04090015"/>
    <w:lvl w:ilvl="0">
      <w:start w:val="1"/>
      <w:numFmt w:val="upperLetter"/>
      <w:lvlText w:val="%1."/>
      <w:lvlJc w:val="left"/>
      <w:pPr>
        <w:tabs>
          <w:tab w:val="num" w:pos="360"/>
        </w:tabs>
        <w:ind w:left="360" w:hanging="360"/>
      </w:pPr>
    </w:lvl>
  </w:abstractNum>
  <w:abstractNum w:abstractNumId="18">
    <w:nsid w:val="3BB83E4F"/>
    <w:multiLevelType w:val="hybridMultilevel"/>
    <w:tmpl w:val="08EEF8D0"/>
    <w:lvl w:ilvl="0" w:tplc="0409000F">
      <w:start w:val="1"/>
      <w:numFmt w:val="decimal"/>
      <w:lvlText w:val="%1."/>
      <w:lvlJc w:val="left"/>
      <w:pPr>
        <w:tabs>
          <w:tab w:val="num" w:pos="1080"/>
        </w:tabs>
        <w:ind w:left="1080" w:hanging="360"/>
      </w:pPr>
      <w:rPr>
        <w:rFonts w:hint="default"/>
        <w:color w:val="auto"/>
        <w:sz w:val="20"/>
        <w:szCs w:val="20"/>
      </w:rPr>
    </w:lvl>
    <w:lvl w:ilvl="1" w:tplc="04090019">
      <w:start w:val="1"/>
      <w:numFmt w:val="lowerLetter"/>
      <w:lvlText w:val="%2."/>
      <w:lvlJc w:val="left"/>
      <w:pPr>
        <w:ind w:left="189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D1C25F8"/>
    <w:multiLevelType w:val="singleLevel"/>
    <w:tmpl w:val="B85A0C24"/>
    <w:lvl w:ilvl="0">
      <w:start w:val="1"/>
      <w:numFmt w:val="decimal"/>
      <w:lvlText w:val="%1)"/>
      <w:lvlJc w:val="left"/>
      <w:pPr>
        <w:tabs>
          <w:tab w:val="num" w:pos="2160"/>
        </w:tabs>
        <w:ind w:left="2160" w:hanging="720"/>
      </w:pPr>
      <w:rPr>
        <w:rFonts w:hint="default"/>
      </w:rPr>
    </w:lvl>
  </w:abstractNum>
  <w:abstractNum w:abstractNumId="20">
    <w:nsid w:val="3DC26916"/>
    <w:multiLevelType w:val="hybridMultilevel"/>
    <w:tmpl w:val="7E5CF430"/>
    <w:lvl w:ilvl="0" w:tplc="14D8EDFC">
      <w:start w:val="1"/>
      <w:numFmt w:val="lowerLetter"/>
      <w:lvlText w:val="%1."/>
      <w:lvlJc w:val="left"/>
      <w:pPr>
        <w:tabs>
          <w:tab w:val="num" w:pos="1440"/>
        </w:tabs>
        <w:ind w:left="1440" w:hanging="360"/>
      </w:pPr>
      <w:rPr>
        <w:rFonts w:hint="default"/>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E6C6912"/>
    <w:multiLevelType w:val="singleLevel"/>
    <w:tmpl w:val="F60CEB3A"/>
    <w:lvl w:ilvl="0">
      <w:start w:val="1"/>
      <w:numFmt w:val="bullet"/>
      <w:lvlText w:val=""/>
      <w:lvlJc w:val="left"/>
      <w:pPr>
        <w:tabs>
          <w:tab w:val="num" w:pos="360"/>
        </w:tabs>
        <w:ind w:left="360" w:hanging="360"/>
      </w:pPr>
      <w:rPr>
        <w:rFonts w:ascii="Symbol" w:hAnsi="Symbol" w:hint="default"/>
      </w:rPr>
    </w:lvl>
  </w:abstractNum>
  <w:abstractNum w:abstractNumId="22">
    <w:nsid w:val="3FD80A33"/>
    <w:multiLevelType w:val="hybridMultilevel"/>
    <w:tmpl w:val="CD3CF4CA"/>
    <w:lvl w:ilvl="0" w:tplc="14D8EDFC">
      <w:start w:val="1"/>
      <w:numFmt w:val="lowerLetter"/>
      <w:lvlText w:val="%1."/>
      <w:lvlJc w:val="left"/>
      <w:pPr>
        <w:tabs>
          <w:tab w:val="num" w:pos="1080"/>
        </w:tabs>
        <w:ind w:left="1080" w:hanging="360"/>
      </w:pPr>
      <w:rPr>
        <w:rFonts w:hint="default"/>
        <w:color w:val="auto"/>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B3F7460"/>
    <w:multiLevelType w:val="hybridMultilevel"/>
    <w:tmpl w:val="99B8D69A"/>
    <w:lvl w:ilvl="0" w:tplc="E94C9544">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4EC40DD1"/>
    <w:multiLevelType w:val="singleLevel"/>
    <w:tmpl w:val="6A0AA134"/>
    <w:lvl w:ilvl="0">
      <w:start w:val="1"/>
      <w:numFmt w:val="upperLetter"/>
      <w:lvlText w:val="%1."/>
      <w:lvlJc w:val="left"/>
      <w:pPr>
        <w:tabs>
          <w:tab w:val="num" w:pos="900"/>
        </w:tabs>
        <w:ind w:left="900" w:hanging="360"/>
      </w:pPr>
    </w:lvl>
  </w:abstractNum>
  <w:abstractNum w:abstractNumId="25">
    <w:nsid w:val="50ED6D72"/>
    <w:multiLevelType w:val="hybridMultilevel"/>
    <w:tmpl w:val="ED74001E"/>
    <w:lvl w:ilvl="0" w:tplc="F1A04970">
      <w:start w:val="1"/>
      <w:numFmt w:val="upperLetter"/>
      <w:lvlText w:val="%1."/>
      <w:lvlJc w:val="left"/>
      <w:pPr>
        <w:tabs>
          <w:tab w:val="num" w:pos="360"/>
        </w:tabs>
        <w:ind w:left="360" w:hanging="360"/>
      </w:pPr>
      <w:rPr>
        <w:rFonts w:hint="default"/>
        <w:b w:val="0"/>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3E42533"/>
    <w:multiLevelType w:val="singleLevel"/>
    <w:tmpl w:val="AB3E05CC"/>
    <w:lvl w:ilvl="0">
      <w:start w:val="1"/>
      <w:numFmt w:val="upperLetter"/>
      <w:lvlText w:val="%1."/>
      <w:lvlJc w:val="left"/>
      <w:pPr>
        <w:tabs>
          <w:tab w:val="num" w:pos="360"/>
        </w:tabs>
        <w:ind w:left="360" w:hanging="360"/>
      </w:pPr>
      <w:rPr>
        <w:b w:val="0"/>
        <w:i w:val="0"/>
        <w:u w:val="none"/>
      </w:rPr>
    </w:lvl>
  </w:abstractNum>
  <w:abstractNum w:abstractNumId="27">
    <w:nsid w:val="55AE34F2"/>
    <w:multiLevelType w:val="singleLevel"/>
    <w:tmpl w:val="26B437B0"/>
    <w:lvl w:ilvl="0">
      <w:start w:val="1"/>
      <w:numFmt w:val="upperLetter"/>
      <w:lvlText w:val="%1."/>
      <w:lvlJc w:val="left"/>
      <w:pPr>
        <w:tabs>
          <w:tab w:val="num" w:pos="792"/>
        </w:tabs>
        <w:ind w:left="792" w:hanging="360"/>
      </w:pPr>
    </w:lvl>
  </w:abstractNum>
  <w:abstractNum w:abstractNumId="28">
    <w:nsid w:val="564C5A27"/>
    <w:multiLevelType w:val="singleLevel"/>
    <w:tmpl w:val="C62AE768"/>
    <w:lvl w:ilvl="0">
      <w:start w:val="1"/>
      <w:numFmt w:val="decimal"/>
      <w:lvlText w:val="%1."/>
      <w:lvlJc w:val="left"/>
      <w:pPr>
        <w:tabs>
          <w:tab w:val="num" w:pos="1440"/>
        </w:tabs>
        <w:ind w:left="1440" w:hanging="450"/>
      </w:pPr>
    </w:lvl>
  </w:abstractNum>
  <w:abstractNum w:abstractNumId="29">
    <w:nsid w:val="56D629B4"/>
    <w:multiLevelType w:val="hybridMultilevel"/>
    <w:tmpl w:val="2EA492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84B78A4"/>
    <w:multiLevelType w:val="singleLevel"/>
    <w:tmpl w:val="F0847EA0"/>
    <w:lvl w:ilvl="0">
      <w:start w:val="1"/>
      <w:numFmt w:val="decimal"/>
      <w:lvlText w:val="%1."/>
      <w:lvlJc w:val="left"/>
      <w:pPr>
        <w:tabs>
          <w:tab w:val="num" w:pos="360"/>
        </w:tabs>
        <w:ind w:left="360" w:hanging="360"/>
      </w:pPr>
      <w:rPr>
        <w:b w:val="0"/>
        <w:i w:val="0"/>
      </w:rPr>
    </w:lvl>
  </w:abstractNum>
  <w:abstractNum w:abstractNumId="31">
    <w:nsid w:val="592A6FFF"/>
    <w:multiLevelType w:val="singleLevel"/>
    <w:tmpl w:val="72F217B8"/>
    <w:lvl w:ilvl="0">
      <w:start w:val="1"/>
      <w:numFmt w:val="upperLetter"/>
      <w:lvlText w:val="%1."/>
      <w:lvlJc w:val="left"/>
      <w:pPr>
        <w:tabs>
          <w:tab w:val="num" w:pos="795"/>
        </w:tabs>
        <w:ind w:left="795" w:hanging="360"/>
      </w:pPr>
    </w:lvl>
  </w:abstractNum>
  <w:abstractNum w:abstractNumId="32">
    <w:nsid w:val="5D8C0461"/>
    <w:multiLevelType w:val="singleLevel"/>
    <w:tmpl w:val="1EA03CC0"/>
    <w:lvl w:ilvl="0">
      <w:start w:val="1"/>
      <w:numFmt w:val="lowerLetter"/>
      <w:lvlText w:val="%1)"/>
      <w:legacy w:legacy="1" w:legacySpace="0" w:legacyIndent="360"/>
      <w:lvlJc w:val="left"/>
      <w:pPr>
        <w:ind w:left="360" w:hanging="360"/>
      </w:pPr>
    </w:lvl>
  </w:abstractNum>
  <w:abstractNum w:abstractNumId="33">
    <w:nsid w:val="60892CCB"/>
    <w:multiLevelType w:val="singleLevel"/>
    <w:tmpl w:val="44386C5A"/>
    <w:lvl w:ilvl="0">
      <w:start w:val="4"/>
      <w:numFmt w:val="upperLetter"/>
      <w:lvlText w:val="%1."/>
      <w:lvlJc w:val="left"/>
      <w:pPr>
        <w:tabs>
          <w:tab w:val="num" w:pos="360"/>
        </w:tabs>
        <w:ind w:left="360" w:hanging="360"/>
      </w:pPr>
      <w:rPr>
        <w:b w:val="0"/>
        <w:i w:val="0"/>
        <w:u w:val="none"/>
      </w:rPr>
    </w:lvl>
  </w:abstractNum>
  <w:abstractNum w:abstractNumId="34">
    <w:nsid w:val="63B60EAE"/>
    <w:multiLevelType w:val="hybridMultilevel"/>
    <w:tmpl w:val="94C0122E"/>
    <w:lvl w:ilvl="0" w:tplc="14D8EDFC">
      <w:start w:val="1"/>
      <w:numFmt w:val="lowerLetter"/>
      <w:lvlText w:val="%1."/>
      <w:lvlJc w:val="left"/>
      <w:pPr>
        <w:tabs>
          <w:tab w:val="num" w:pos="1080"/>
        </w:tabs>
        <w:ind w:left="1080" w:hanging="360"/>
      </w:pPr>
      <w:rPr>
        <w:rFonts w:hint="default"/>
        <w:sz w:val="22"/>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659E1DC7"/>
    <w:multiLevelType w:val="singleLevel"/>
    <w:tmpl w:val="345C099A"/>
    <w:lvl w:ilvl="0">
      <w:start w:val="1"/>
      <w:numFmt w:val="upperLetter"/>
      <w:lvlText w:val="%1."/>
      <w:lvlJc w:val="left"/>
      <w:pPr>
        <w:tabs>
          <w:tab w:val="num" w:pos="795"/>
        </w:tabs>
        <w:ind w:left="795" w:hanging="360"/>
      </w:pPr>
      <w:rPr>
        <w:b w:val="0"/>
      </w:rPr>
    </w:lvl>
  </w:abstractNum>
  <w:abstractNum w:abstractNumId="36">
    <w:nsid w:val="66C01BC7"/>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7">
    <w:nsid w:val="6760225C"/>
    <w:multiLevelType w:val="multilevel"/>
    <w:tmpl w:val="2578DB08"/>
    <w:lvl w:ilvl="0">
      <w:start w:val="1"/>
      <w:numFmt w:val="bullet"/>
      <w:lvlText w:val=""/>
      <w:lvlJc w:val="left"/>
      <w:pPr>
        <w:tabs>
          <w:tab w:val="num" w:pos="360"/>
        </w:tabs>
        <w:ind w:left="360" w:hanging="360"/>
      </w:pPr>
      <w:rPr>
        <w:rFonts w:ascii="Wingdings" w:hAnsi="Wingdings" w:hint="default"/>
        <w:sz w:val="20"/>
      </w:rPr>
    </w:lvl>
    <w:lvl w:ilvl="1">
      <w:start w:val="1"/>
      <w:numFmt w:val="decimal"/>
      <w:lvlText w:val="%2."/>
      <w:lvlJc w:val="left"/>
      <w:pPr>
        <w:tabs>
          <w:tab w:val="num" w:pos="0"/>
        </w:tabs>
        <w:ind w:left="0" w:hanging="360"/>
      </w:pPr>
      <w:rPr>
        <w:rFonts w:hint="default"/>
        <w:sz w:val="20"/>
      </w:rPr>
    </w:lvl>
    <w:lvl w:ilvl="2">
      <w:start w:val="1"/>
      <w:numFmt w:val="bullet"/>
      <w:lvlText w:val=""/>
      <w:lvlJc w:val="left"/>
      <w:pPr>
        <w:tabs>
          <w:tab w:val="num" w:pos="720"/>
        </w:tabs>
        <w:ind w:left="72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o"/>
      <w:lvlJc w:val="left"/>
      <w:pPr>
        <w:tabs>
          <w:tab w:val="num" w:pos="2160"/>
        </w:tabs>
        <w:ind w:left="2160" w:hanging="360"/>
      </w:pPr>
      <w:rPr>
        <w:rFonts w:ascii="Courier New" w:hAnsi="Courier New" w:hint="default"/>
      </w:rPr>
    </w:lvl>
    <w:lvl w:ilvl="5">
      <w:start w:val="1"/>
      <w:numFmt w:val="bullet"/>
      <w:lvlText w:val=""/>
      <w:lvlJc w:val="left"/>
      <w:pPr>
        <w:tabs>
          <w:tab w:val="num" w:pos="2880"/>
        </w:tabs>
        <w:ind w:left="2880" w:hanging="360"/>
      </w:pPr>
      <w:rPr>
        <w:rFonts w:ascii="Wingdings" w:hAnsi="Wingdings" w:hint="default"/>
      </w:rPr>
    </w:lvl>
    <w:lvl w:ilvl="6">
      <w:start w:val="1"/>
      <w:numFmt w:val="bullet"/>
      <w:lvlText w:val=""/>
      <w:lvlJc w:val="left"/>
      <w:pPr>
        <w:tabs>
          <w:tab w:val="num" w:pos="3600"/>
        </w:tabs>
        <w:ind w:left="3600" w:hanging="360"/>
      </w:pPr>
      <w:rPr>
        <w:rFonts w:ascii="Symbol" w:hAnsi="Symbol" w:hint="default"/>
      </w:rPr>
    </w:lvl>
    <w:lvl w:ilvl="7">
      <w:start w:val="1"/>
      <w:numFmt w:val="bullet"/>
      <w:lvlText w:val="o"/>
      <w:lvlJc w:val="left"/>
      <w:pPr>
        <w:tabs>
          <w:tab w:val="num" w:pos="4320"/>
        </w:tabs>
        <w:ind w:left="4320" w:hanging="360"/>
      </w:pPr>
      <w:rPr>
        <w:rFonts w:ascii="Courier New" w:hAnsi="Courier New" w:hint="default"/>
      </w:rPr>
    </w:lvl>
    <w:lvl w:ilvl="8">
      <w:start w:val="1"/>
      <w:numFmt w:val="bullet"/>
      <w:lvlText w:val=""/>
      <w:lvlJc w:val="left"/>
      <w:pPr>
        <w:tabs>
          <w:tab w:val="num" w:pos="5040"/>
        </w:tabs>
        <w:ind w:left="5040" w:hanging="360"/>
      </w:pPr>
      <w:rPr>
        <w:rFonts w:ascii="Wingdings" w:hAnsi="Wingdings" w:hint="default"/>
      </w:rPr>
    </w:lvl>
  </w:abstractNum>
  <w:abstractNum w:abstractNumId="38">
    <w:nsid w:val="699F5549"/>
    <w:multiLevelType w:val="hybridMultilevel"/>
    <w:tmpl w:val="AB22C194"/>
    <w:lvl w:ilvl="0" w:tplc="0409000F">
      <w:start w:val="1"/>
      <w:numFmt w:val="decimal"/>
      <w:lvlText w:val="%1."/>
      <w:lvlJc w:val="left"/>
      <w:pPr>
        <w:tabs>
          <w:tab w:val="num" w:pos="720"/>
        </w:tabs>
        <w:ind w:left="720" w:hanging="360"/>
      </w:pPr>
      <w:rPr>
        <w:rFonts w:hint="default"/>
        <w:color w:val="auto"/>
        <w:sz w:val="20"/>
        <w:szCs w:val="20"/>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nsid w:val="69CA2ECA"/>
    <w:multiLevelType w:val="singleLevel"/>
    <w:tmpl w:val="166A35E6"/>
    <w:lvl w:ilvl="0">
      <w:start w:val="1"/>
      <w:numFmt w:val="decimal"/>
      <w:lvlText w:val="%1."/>
      <w:lvlJc w:val="left"/>
      <w:pPr>
        <w:tabs>
          <w:tab w:val="num" w:pos="435"/>
        </w:tabs>
        <w:ind w:left="435" w:hanging="435"/>
      </w:pPr>
    </w:lvl>
  </w:abstractNum>
  <w:abstractNum w:abstractNumId="40">
    <w:nsid w:val="6C4304F1"/>
    <w:multiLevelType w:val="singleLevel"/>
    <w:tmpl w:val="1EA03CC0"/>
    <w:lvl w:ilvl="0">
      <w:start w:val="1"/>
      <w:numFmt w:val="lowerLetter"/>
      <w:lvlText w:val="%1)"/>
      <w:legacy w:legacy="1" w:legacySpace="0" w:legacyIndent="360"/>
      <w:lvlJc w:val="left"/>
      <w:pPr>
        <w:ind w:left="360" w:hanging="360"/>
      </w:pPr>
    </w:lvl>
  </w:abstractNum>
  <w:abstractNum w:abstractNumId="41">
    <w:nsid w:val="6E1268D1"/>
    <w:multiLevelType w:val="singleLevel"/>
    <w:tmpl w:val="0130EE3A"/>
    <w:lvl w:ilvl="0">
      <w:start w:val="1"/>
      <w:numFmt w:val="decimal"/>
      <w:lvlText w:val="%1."/>
      <w:lvlJc w:val="left"/>
      <w:pPr>
        <w:tabs>
          <w:tab w:val="num" w:pos="360"/>
        </w:tabs>
        <w:ind w:left="360" w:hanging="360"/>
      </w:pPr>
      <w:rPr>
        <w:b w:val="0"/>
        <w:i w:val="0"/>
      </w:rPr>
    </w:lvl>
  </w:abstractNum>
  <w:abstractNum w:abstractNumId="42">
    <w:nsid w:val="6E446A94"/>
    <w:multiLevelType w:val="hybridMultilevel"/>
    <w:tmpl w:val="06A42CEA"/>
    <w:lvl w:ilvl="0" w:tplc="E94C9544">
      <w:start w:val="1"/>
      <w:numFmt w:val="bullet"/>
      <w:lvlText w:val=""/>
      <w:lvlJc w:val="left"/>
      <w:pPr>
        <w:tabs>
          <w:tab w:val="num" w:pos="360"/>
        </w:tabs>
        <w:ind w:left="360" w:hanging="360"/>
      </w:pPr>
      <w:rPr>
        <w:rFonts w:ascii="Wingdings" w:hAnsi="Wingdings"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EED4A64"/>
    <w:multiLevelType w:val="singleLevel"/>
    <w:tmpl w:val="04090015"/>
    <w:lvl w:ilvl="0">
      <w:start w:val="1"/>
      <w:numFmt w:val="upperLetter"/>
      <w:lvlText w:val="%1."/>
      <w:lvlJc w:val="left"/>
      <w:pPr>
        <w:tabs>
          <w:tab w:val="num" w:pos="360"/>
        </w:tabs>
        <w:ind w:left="360" w:hanging="360"/>
      </w:pPr>
    </w:lvl>
  </w:abstractNum>
  <w:abstractNum w:abstractNumId="44">
    <w:nsid w:val="741F1661"/>
    <w:multiLevelType w:val="singleLevel"/>
    <w:tmpl w:val="9D52D846"/>
    <w:lvl w:ilvl="0">
      <w:start w:val="3"/>
      <w:numFmt w:val="decimal"/>
      <w:lvlText w:val="%1."/>
      <w:lvlJc w:val="left"/>
      <w:pPr>
        <w:tabs>
          <w:tab w:val="num" w:pos="360"/>
        </w:tabs>
        <w:ind w:left="360" w:hanging="360"/>
      </w:pPr>
      <w:rPr>
        <w:u w:val="none"/>
      </w:rPr>
    </w:lvl>
  </w:abstractNum>
  <w:abstractNum w:abstractNumId="45">
    <w:nsid w:val="75656844"/>
    <w:multiLevelType w:val="hybridMultilevel"/>
    <w:tmpl w:val="9FF60C0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6">
    <w:nsid w:val="7FDC5F68"/>
    <w:multiLevelType w:val="singleLevel"/>
    <w:tmpl w:val="E7B82EB2"/>
    <w:lvl w:ilvl="0">
      <w:start w:val="1"/>
      <w:numFmt w:val="decimal"/>
      <w:lvlText w:val="%1."/>
      <w:lvlJc w:val="left"/>
      <w:pPr>
        <w:tabs>
          <w:tab w:val="num" w:pos="1440"/>
        </w:tabs>
        <w:ind w:left="1440" w:hanging="450"/>
      </w:pPr>
    </w:lvl>
  </w:abstractNum>
  <w:abstractNum w:abstractNumId="47">
    <w:nsid w:val="7FFD61AD"/>
    <w:multiLevelType w:val="hybridMultilevel"/>
    <w:tmpl w:val="E8F8261C"/>
    <w:lvl w:ilvl="0" w:tplc="E94C9544">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32"/>
  </w:num>
  <w:num w:numId="3">
    <w:abstractNumId w:val="40"/>
  </w:num>
  <w:num w:numId="4">
    <w:abstractNumId w:val="41"/>
  </w:num>
  <w:num w:numId="5">
    <w:abstractNumId w:val="5"/>
  </w:num>
  <w:num w:numId="6">
    <w:abstractNumId w:val="30"/>
  </w:num>
  <w:num w:numId="7">
    <w:abstractNumId w:val="11"/>
  </w:num>
  <w:num w:numId="8">
    <w:abstractNumId w:val="33"/>
  </w:num>
  <w:num w:numId="9">
    <w:abstractNumId w:val="26"/>
  </w:num>
  <w:num w:numId="10">
    <w:abstractNumId w:val="36"/>
  </w:num>
  <w:num w:numId="11">
    <w:abstractNumId w:val="44"/>
  </w:num>
  <w:num w:numId="12">
    <w:abstractNumId w:val="25"/>
  </w:num>
  <w:num w:numId="13">
    <w:abstractNumId w:val="37"/>
  </w:num>
  <w:num w:numId="14">
    <w:abstractNumId w:val="4"/>
  </w:num>
  <w:num w:numId="15">
    <w:abstractNumId w:val="1"/>
    <w:lvlOverride w:ilvl="0">
      <w:lvl w:ilvl="0">
        <w:start w:val="1"/>
        <w:numFmt w:val="bullet"/>
        <w:lvlText w:val=""/>
        <w:legacy w:legacy="1" w:legacySpace="0" w:legacyIndent="360"/>
        <w:lvlJc w:val="left"/>
        <w:pPr>
          <w:ind w:left="720" w:hanging="360"/>
        </w:pPr>
        <w:rPr>
          <w:rFonts w:ascii="Symbol" w:hAnsi="Symbol" w:hint="default"/>
        </w:rPr>
      </w:lvl>
    </w:lvlOverride>
  </w:num>
  <w:num w:numId="16">
    <w:abstractNumId w:val="21"/>
  </w:num>
  <w:num w:numId="17">
    <w:abstractNumId w:val="12"/>
  </w:num>
  <w:num w:numId="18">
    <w:abstractNumId w:val="45"/>
  </w:num>
  <w:num w:numId="19">
    <w:abstractNumId w:val="35"/>
    <w:lvlOverride w:ilvl="0">
      <w:startOverride w:val="1"/>
    </w:lvlOverride>
  </w:num>
  <w:num w:numId="20">
    <w:abstractNumId w:val="39"/>
    <w:lvlOverride w:ilvl="0">
      <w:startOverride w:val="1"/>
    </w:lvlOverride>
  </w:num>
  <w:num w:numId="21">
    <w:abstractNumId w:val="43"/>
    <w:lvlOverride w:ilvl="0">
      <w:startOverride w:val="1"/>
    </w:lvlOverride>
  </w:num>
  <w:num w:numId="22">
    <w:abstractNumId w:val="15"/>
    <w:lvlOverride w:ilvl="0">
      <w:startOverride w:val="3"/>
    </w:lvlOverride>
  </w:num>
  <w:num w:numId="23">
    <w:abstractNumId w:val="27"/>
    <w:lvlOverride w:ilvl="0">
      <w:startOverride w:val="1"/>
    </w:lvlOverride>
  </w:num>
  <w:num w:numId="24">
    <w:abstractNumId w:val="2"/>
    <w:lvlOverride w:ilvl="0">
      <w:startOverride w:val="1"/>
    </w:lvlOverride>
  </w:num>
  <w:num w:numId="25">
    <w:abstractNumId w:val="8"/>
    <w:lvlOverride w:ilvl="0">
      <w:startOverride w:val="1"/>
    </w:lvlOverride>
  </w:num>
  <w:num w:numId="26">
    <w:abstractNumId w:val="17"/>
    <w:lvlOverride w:ilvl="0">
      <w:startOverride w:val="1"/>
    </w:lvlOverride>
  </w:num>
  <w:num w:numId="27">
    <w:abstractNumId w:val="14"/>
    <w:lvlOverride w:ilvl="0">
      <w:startOverride w:val="1"/>
    </w:lvlOverride>
  </w:num>
  <w:num w:numId="28">
    <w:abstractNumId w:val="28"/>
    <w:lvlOverride w:ilvl="0">
      <w:startOverride w:val="1"/>
    </w:lvlOverride>
  </w:num>
  <w:num w:numId="29">
    <w:abstractNumId w:val="46"/>
    <w:lvlOverride w:ilvl="0">
      <w:startOverride w:val="1"/>
    </w:lvlOverride>
  </w:num>
  <w:num w:numId="30">
    <w:abstractNumId w:val="24"/>
    <w:lvlOverride w:ilvl="0">
      <w:startOverride w:val="1"/>
    </w:lvlOverride>
  </w:num>
  <w:num w:numId="31">
    <w:abstractNumId w:val="31"/>
    <w:lvlOverride w:ilvl="0">
      <w:startOverride w:val="1"/>
    </w:lvlOverride>
  </w:num>
  <w:num w:numId="32">
    <w:abstractNumId w:val="7"/>
    <w:lvlOverride w:ilvl="0">
      <w:startOverride w:val="1"/>
    </w:lvlOverride>
  </w:num>
  <w:num w:numId="33">
    <w:abstractNumId w:val="22"/>
  </w:num>
  <w:num w:numId="34">
    <w:abstractNumId w:val="18"/>
  </w:num>
  <w:num w:numId="35">
    <w:abstractNumId w:val="16"/>
  </w:num>
  <w:num w:numId="36">
    <w:abstractNumId w:val="38"/>
  </w:num>
  <w:num w:numId="37">
    <w:abstractNumId w:val="29"/>
  </w:num>
  <w:num w:numId="38">
    <w:abstractNumId w:val="6"/>
  </w:num>
  <w:num w:numId="39">
    <w:abstractNumId w:val="9"/>
  </w:num>
  <w:num w:numId="40">
    <w:abstractNumId w:val="34"/>
  </w:num>
  <w:num w:numId="41">
    <w:abstractNumId w:val="20"/>
  </w:num>
  <w:num w:numId="42">
    <w:abstractNumId w:val="23"/>
  </w:num>
  <w:num w:numId="43">
    <w:abstractNumId w:val="10"/>
  </w:num>
  <w:num w:numId="44">
    <w:abstractNumId w:val="13"/>
  </w:num>
  <w:num w:numId="45">
    <w:abstractNumId w:val="47"/>
  </w:num>
  <w:num w:numId="46">
    <w:abstractNumId w:val="42"/>
  </w:num>
  <w:num w:numId="47">
    <w:abstractNumId w:val="19"/>
  </w:num>
  <w:num w:numId="48">
    <w:abstractNumId w:val="3"/>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activeWritingStyle w:appName="MSWord" w:lang="en-US" w:vendorID="64" w:dllVersion="131078" w:nlCheck="1" w:checkStyle="1"/>
  <w:activeWritingStyle w:appName="MSWord" w:lang="fr-FR" w:vendorID="64" w:dllVersion="131078" w:nlCheck="1"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7D281E"/>
    <w:rsid w:val="000047E0"/>
    <w:rsid w:val="000075C9"/>
    <w:rsid w:val="00034274"/>
    <w:rsid w:val="00047659"/>
    <w:rsid w:val="000618B4"/>
    <w:rsid w:val="0006349D"/>
    <w:rsid w:val="00081018"/>
    <w:rsid w:val="00092753"/>
    <w:rsid w:val="00095C2B"/>
    <w:rsid w:val="00095E5D"/>
    <w:rsid w:val="0009622E"/>
    <w:rsid w:val="000A3F8D"/>
    <w:rsid w:val="000B007F"/>
    <w:rsid w:val="000B3F02"/>
    <w:rsid w:val="000B65AD"/>
    <w:rsid w:val="000E1545"/>
    <w:rsid w:val="000F5A83"/>
    <w:rsid w:val="00117575"/>
    <w:rsid w:val="00122ADE"/>
    <w:rsid w:val="00124CDB"/>
    <w:rsid w:val="00131BD1"/>
    <w:rsid w:val="001363A5"/>
    <w:rsid w:val="00151DF1"/>
    <w:rsid w:val="0016093E"/>
    <w:rsid w:val="00160E20"/>
    <w:rsid w:val="00162A1D"/>
    <w:rsid w:val="0017694C"/>
    <w:rsid w:val="00181170"/>
    <w:rsid w:val="00187D4C"/>
    <w:rsid w:val="00193149"/>
    <w:rsid w:val="00197532"/>
    <w:rsid w:val="001A06A5"/>
    <w:rsid w:val="001B7B20"/>
    <w:rsid w:val="001C0DDF"/>
    <w:rsid w:val="001C4756"/>
    <w:rsid w:val="001D34FD"/>
    <w:rsid w:val="001E07C8"/>
    <w:rsid w:val="001F79D1"/>
    <w:rsid w:val="002024B8"/>
    <w:rsid w:val="00202645"/>
    <w:rsid w:val="00233472"/>
    <w:rsid w:val="0024023B"/>
    <w:rsid w:val="002413F0"/>
    <w:rsid w:val="00252D30"/>
    <w:rsid w:val="0027596A"/>
    <w:rsid w:val="0029353B"/>
    <w:rsid w:val="002C5AAB"/>
    <w:rsid w:val="002D2231"/>
    <w:rsid w:val="002F2F82"/>
    <w:rsid w:val="002F3086"/>
    <w:rsid w:val="00307AFC"/>
    <w:rsid w:val="00314C00"/>
    <w:rsid w:val="00344CF3"/>
    <w:rsid w:val="00351B60"/>
    <w:rsid w:val="00364BF9"/>
    <w:rsid w:val="00372FC8"/>
    <w:rsid w:val="00385102"/>
    <w:rsid w:val="00393B8E"/>
    <w:rsid w:val="003A433D"/>
    <w:rsid w:val="003A70E3"/>
    <w:rsid w:val="003B5F47"/>
    <w:rsid w:val="003C3DD0"/>
    <w:rsid w:val="003D2F68"/>
    <w:rsid w:val="003F22B2"/>
    <w:rsid w:val="003F5B39"/>
    <w:rsid w:val="00415C67"/>
    <w:rsid w:val="00422D69"/>
    <w:rsid w:val="0043722C"/>
    <w:rsid w:val="004460B0"/>
    <w:rsid w:val="00450223"/>
    <w:rsid w:val="00451CAB"/>
    <w:rsid w:val="0045797F"/>
    <w:rsid w:val="0047706E"/>
    <w:rsid w:val="00481CD8"/>
    <w:rsid w:val="00491194"/>
    <w:rsid w:val="004946D1"/>
    <w:rsid w:val="00494723"/>
    <w:rsid w:val="004A655B"/>
    <w:rsid w:val="004C6AF0"/>
    <w:rsid w:val="00500177"/>
    <w:rsid w:val="005207A1"/>
    <w:rsid w:val="00523057"/>
    <w:rsid w:val="0052472A"/>
    <w:rsid w:val="0053552E"/>
    <w:rsid w:val="00543A76"/>
    <w:rsid w:val="00544F11"/>
    <w:rsid w:val="00551216"/>
    <w:rsid w:val="005535A5"/>
    <w:rsid w:val="00594F42"/>
    <w:rsid w:val="005A5B77"/>
    <w:rsid w:val="005C4FEB"/>
    <w:rsid w:val="005F6CC0"/>
    <w:rsid w:val="0060683E"/>
    <w:rsid w:val="00626FA6"/>
    <w:rsid w:val="0064168F"/>
    <w:rsid w:val="006448A9"/>
    <w:rsid w:val="00652B52"/>
    <w:rsid w:val="00663BEC"/>
    <w:rsid w:val="00666778"/>
    <w:rsid w:val="006754EE"/>
    <w:rsid w:val="00685027"/>
    <w:rsid w:val="006911B7"/>
    <w:rsid w:val="00696C5E"/>
    <w:rsid w:val="006B0BB1"/>
    <w:rsid w:val="006B603C"/>
    <w:rsid w:val="006C46C3"/>
    <w:rsid w:val="00701EC4"/>
    <w:rsid w:val="00706D05"/>
    <w:rsid w:val="0071598D"/>
    <w:rsid w:val="00723E38"/>
    <w:rsid w:val="00733E79"/>
    <w:rsid w:val="00746EF1"/>
    <w:rsid w:val="00770825"/>
    <w:rsid w:val="00771939"/>
    <w:rsid w:val="00772C7D"/>
    <w:rsid w:val="00785911"/>
    <w:rsid w:val="00785C3E"/>
    <w:rsid w:val="0079103E"/>
    <w:rsid w:val="007A4C95"/>
    <w:rsid w:val="007B4136"/>
    <w:rsid w:val="007D03B7"/>
    <w:rsid w:val="007D281E"/>
    <w:rsid w:val="007F6E32"/>
    <w:rsid w:val="0080264A"/>
    <w:rsid w:val="008059D9"/>
    <w:rsid w:val="0080722D"/>
    <w:rsid w:val="00813318"/>
    <w:rsid w:val="008148FC"/>
    <w:rsid w:val="00827D08"/>
    <w:rsid w:val="0083446B"/>
    <w:rsid w:val="0083557C"/>
    <w:rsid w:val="008378EC"/>
    <w:rsid w:val="00840A8A"/>
    <w:rsid w:val="00844FEE"/>
    <w:rsid w:val="00850794"/>
    <w:rsid w:val="008510E6"/>
    <w:rsid w:val="00853C9C"/>
    <w:rsid w:val="00884AB6"/>
    <w:rsid w:val="008909BB"/>
    <w:rsid w:val="00892293"/>
    <w:rsid w:val="00894562"/>
    <w:rsid w:val="008A5AD0"/>
    <w:rsid w:val="008E2998"/>
    <w:rsid w:val="008E5874"/>
    <w:rsid w:val="008F50E9"/>
    <w:rsid w:val="00901505"/>
    <w:rsid w:val="009035D7"/>
    <w:rsid w:val="00922447"/>
    <w:rsid w:val="00940065"/>
    <w:rsid w:val="009413C7"/>
    <w:rsid w:val="00942B5B"/>
    <w:rsid w:val="0094490C"/>
    <w:rsid w:val="009675FB"/>
    <w:rsid w:val="00975168"/>
    <w:rsid w:val="00993F4E"/>
    <w:rsid w:val="009944A5"/>
    <w:rsid w:val="009A0803"/>
    <w:rsid w:val="009A11AB"/>
    <w:rsid w:val="009A414F"/>
    <w:rsid w:val="009A47C2"/>
    <w:rsid w:val="009A4DFB"/>
    <w:rsid w:val="009A7991"/>
    <w:rsid w:val="009B5184"/>
    <w:rsid w:val="009B72E3"/>
    <w:rsid w:val="009C7AF3"/>
    <w:rsid w:val="009D4F66"/>
    <w:rsid w:val="009F2CB2"/>
    <w:rsid w:val="009F73E1"/>
    <w:rsid w:val="00A03FB0"/>
    <w:rsid w:val="00A06C68"/>
    <w:rsid w:val="00A116E4"/>
    <w:rsid w:val="00A2136F"/>
    <w:rsid w:val="00A235C1"/>
    <w:rsid w:val="00A3389C"/>
    <w:rsid w:val="00A4242B"/>
    <w:rsid w:val="00A47A66"/>
    <w:rsid w:val="00A5041E"/>
    <w:rsid w:val="00A512AC"/>
    <w:rsid w:val="00A5220C"/>
    <w:rsid w:val="00A62AAF"/>
    <w:rsid w:val="00A660CA"/>
    <w:rsid w:val="00A67BE3"/>
    <w:rsid w:val="00AA36A0"/>
    <w:rsid w:val="00AB49C7"/>
    <w:rsid w:val="00AD002F"/>
    <w:rsid w:val="00B312BB"/>
    <w:rsid w:val="00B40217"/>
    <w:rsid w:val="00B51584"/>
    <w:rsid w:val="00B51A55"/>
    <w:rsid w:val="00B628D4"/>
    <w:rsid w:val="00B64E42"/>
    <w:rsid w:val="00B71E61"/>
    <w:rsid w:val="00B75839"/>
    <w:rsid w:val="00B75BEE"/>
    <w:rsid w:val="00B768D5"/>
    <w:rsid w:val="00B845B3"/>
    <w:rsid w:val="00B8491B"/>
    <w:rsid w:val="00BA73B3"/>
    <w:rsid w:val="00BC437B"/>
    <w:rsid w:val="00BE4E0D"/>
    <w:rsid w:val="00BE759C"/>
    <w:rsid w:val="00BF4062"/>
    <w:rsid w:val="00BF6F05"/>
    <w:rsid w:val="00BF79D6"/>
    <w:rsid w:val="00C01D50"/>
    <w:rsid w:val="00C041FF"/>
    <w:rsid w:val="00C149FD"/>
    <w:rsid w:val="00C17A22"/>
    <w:rsid w:val="00C36D67"/>
    <w:rsid w:val="00C455DF"/>
    <w:rsid w:val="00C61B1E"/>
    <w:rsid w:val="00C62251"/>
    <w:rsid w:val="00C663BA"/>
    <w:rsid w:val="00C72144"/>
    <w:rsid w:val="00C75081"/>
    <w:rsid w:val="00C83955"/>
    <w:rsid w:val="00C85355"/>
    <w:rsid w:val="00C93A9C"/>
    <w:rsid w:val="00CA253E"/>
    <w:rsid w:val="00CA7A70"/>
    <w:rsid w:val="00CB43F4"/>
    <w:rsid w:val="00CB4A18"/>
    <w:rsid w:val="00CE098E"/>
    <w:rsid w:val="00CF0D71"/>
    <w:rsid w:val="00D00351"/>
    <w:rsid w:val="00D040B7"/>
    <w:rsid w:val="00D14312"/>
    <w:rsid w:val="00D32D7C"/>
    <w:rsid w:val="00D3751A"/>
    <w:rsid w:val="00D426E6"/>
    <w:rsid w:val="00D46AA6"/>
    <w:rsid w:val="00D5019D"/>
    <w:rsid w:val="00D83F84"/>
    <w:rsid w:val="00D85863"/>
    <w:rsid w:val="00D90E13"/>
    <w:rsid w:val="00DA672B"/>
    <w:rsid w:val="00DB0D56"/>
    <w:rsid w:val="00DB774C"/>
    <w:rsid w:val="00DD381C"/>
    <w:rsid w:val="00E0585E"/>
    <w:rsid w:val="00E1619D"/>
    <w:rsid w:val="00E37A74"/>
    <w:rsid w:val="00E456FF"/>
    <w:rsid w:val="00E525D1"/>
    <w:rsid w:val="00E65E68"/>
    <w:rsid w:val="00E766A5"/>
    <w:rsid w:val="00E76BF6"/>
    <w:rsid w:val="00E8073E"/>
    <w:rsid w:val="00E83AD1"/>
    <w:rsid w:val="00E85D19"/>
    <w:rsid w:val="00E907F0"/>
    <w:rsid w:val="00E93403"/>
    <w:rsid w:val="00ED06FA"/>
    <w:rsid w:val="00ED58DA"/>
    <w:rsid w:val="00EE2634"/>
    <w:rsid w:val="00F14AD8"/>
    <w:rsid w:val="00F2570E"/>
    <w:rsid w:val="00F351DB"/>
    <w:rsid w:val="00F35489"/>
    <w:rsid w:val="00F564B9"/>
    <w:rsid w:val="00F76A1C"/>
    <w:rsid w:val="00F76F5D"/>
    <w:rsid w:val="00F8526C"/>
    <w:rsid w:val="00FA25E0"/>
    <w:rsid w:val="00FA376F"/>
    <w:rsid w:val="00FA569A"/>
    <w:rsid w:val="00FB0968"/>
    <w:rsid w:val="00FB43F1"/>
    <w:rsid w:val="00FB4888"/>
    <w:rsid w:val="00FD2B9D"/>
    <w:rsid w:val="00FF6F8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contacts" w:name="Sn"/>
  <w:smartTagType w:namespaceuri="urn:schemas-microsoft-com:office:smarttags" w:name="PersonName"/>
  <w:smartTagType w:namespaceuri="urn:schemas-microsoft-com:office:smarttags" w:name="time"/>
  <w:smartTagType w:namespaceuri="urn:schemas-microsoft-com:office:smarttags" w:name="stockticker"/>
  <w:smartTagType w:namespaceuri="urn:schemas-microsoft-com:office:smarttags" w:name="dat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PostalCod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numPr>
        <w:numId w:val="1"/>
      </w:numPr>
      <w:spacing w:before="240" w:after="60"/>
      <w:outlineLvl w:val="0"/>
    </w:pPr>
    <w:rPr>
      <w:rFonts w:ascii="Arial" w:hAnsi="Arial"/>
      <w:b/>
      <w:kern w:val="28"/>
      <w:sz w:val="28"/>
    </w:rPr>
  </w:style>
  <w:style w:type="paragraph" w:styleId="Heading2">
    <w:name w:val="heading 2"/>
    <w:basedOn w:val="Normal"/>
    <w:next w:val="Normal"/>
    <w:qFormat/>
    <w:pPr>
      <w:keepNext/>
      <w:numPr>
        <w:ilvl w:val="1"/>
        <w:numId w:val="1"/>
      </w:numPr>
      <w:spacing w:before="240" w:after="60"/>
      <w:outlineLvl w:val="1"/>
    </w:pPr>
    <w:rPr>
      <w:rFonts w:ascii="Arial" w:hAnsi="Arial"/>
      <w:b/>
      <w:i/>
      <w:sz w:val="24"/>
    </w:rPr>
  </w:style>
  <w:style w:type="paragraph" w:styleId="Heading3">
    <w:name w:val="heading 3"/>
    <w:basedOn w:val="Normal"/>
    <w:next w:val="Normal"/>
    <w:qFormat/>
    <w:pPr>
      <w:keepNext/>
      <w:numPr>
        <w:ilvl w:val="2"/>
        <w:numId w:val="1"/>
      </w:numPr>
      <w:spacing w:before="240" w:after="60"/>
      <w:outlineLvl w:val="2"/>
    </w:pPr>
    <w:rPr>
      <w:b/>
      <w:sz w:val="24"/>
    </w:rPr>
  </w:style>
  <w:style w:type="paragraph" w:styleId="Heading4">
    <w:name w:val="heading 4"/>
    <w:basedOn w:val="Normal"/>
    <w:next w:val="Normal"/>
    <w:qFormat/>
    <w:pPr>
      <w:keepNext/>
      <w:numPr>
        <w:ilvl w:val="3"/>
        <w:numId w:val="1"/>
      </w:numPr>
      <w:spacing w:before="240" w:after="60"/>
      <w:outlineLvl w:val="3"/>
    </w:pPr>
    <w:rPr>
      <w:b/>
      <w:i/>
      <w:sz w:val="24"/>
    </w:rPr>
  </w:style>
  <w:style w:type="paragraph" w:styleId="Heading5">
    <w:name w:val="heading 5"/>
    <w:basedOn w:val="Normal"/>
    <w:next w:val="Normal"/>
    <w:qFormat/>
    <w:pPr>
      <w:numPr>
        <w:ilvl w:val="4"/>
        <w:numId w:val="1"/>
      </w:numPr>
      <w:spacing w:before="240" w:after="60"/>
      <w:outlineLvl w:val="4"/>
    </w:pPr>
    <w:rPr>
      <w:rFonts w:ascii="Arial" w:hAnsi="Arial"/>
      <w:sz w:val="22"/>
    </w:rPr>
  </w:style>
  <w:style w:type="paragraph" w:styleId="Heading6">
    <w:name w:val="heading 6"/>
    <w:basedOn w:val="Normal"/>
    <w:next w:val="Normal"/>
    <w:qFormat/>
    <w:pPr>
      <w:numPr>
        <w:ilvl w:val="5"/>
        <w:numId w:val="1"/>
      </w:numPr>
      <w:spacing w:before="240" w:after="60"/>
      <w:outlineLvl w:val="5"/>
    </w:pPr>
    <w:rPr>
      <w:rFonts w:ascii="Arial" w:hAnsi="Arial"/>
      <w:i/>
      <w:sz w:val="22"/>
    </w:rPr>
  </w:style>
  <w:style w:type="paragraph" w:styleId="Heading7">
    <w:name w:val="heading 7"/>
    <w:basedOn w:val="Normal"/>
    <w:next w:val="Normal"/>
    <w:qFormat/>
    <w:pPr>
      <w:numPr>
        <w:ilvl w:val="6"/>
        <w:numId w:val="1"/>
      </w:numPr>
      <w:spacing w:before="240" w:after="60"/>
      <w:outlineLvl w:val="6"/>
    </w:pPr>
    <w:rPr>
      <w:rFonts w:ascii="Arial" w:hAnsi="Aria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odyText">
    <w:name w:val="Body Text"/>
    <w:basedOn w:val="Normal"/>
    <w:pPr>
      <w:tabs>
        <w:tab w:val="left" w:pos="900"/>
      </w:tabs>
      <w:jc w:val="both"/>
    </w:pPr>
    <w:rPr>
      <w:sz w:val="24"/>
    </w:rPr>
  </w:style>
  <w:style w:type="paragraph" w:styleId="BodyTextIndent">
    <w:name w:val="Body Text Indent"/>
    <w:basedOn w:val="Normal"/>
    <w:pPr>
      <w:tabs>
        <w:tab w:val="left" w:pos="-1620"/>
        <w:tab w:val="left" w:pos="1080"/>
      </w:tabs>
      <w:ind w:left="720"/>
    </w:pPr>
    <w:rPr>
      <w:sz w:val="24"/>
    </w:rPr>
  </w:style>
  <w:style w:type="paragraph" w:styleId="BodyText2">
    <w:name w:val="Body Text 2"/>
    <w:basedOn w:val="Normal"/>
    <w:pPr>
      <w:jc w:val="both"/>
    </w:pPr>
    <w:rPr>
      <w:sz w:val="23"/>
    </w:r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DocumentMap">
    <w:name w:val="Document Map"/>
    <w:basedOn w:val="Normal"/>
    <w:semiHidden/>
    <w:pPr>
      <w:shd w:val="clear" w:color="auto" w:fill="000080"/>
    </w:pPr>
    <w:rPr>
      <w:rFonts w:ascii="Tahoma" w:hAnsi="Tahoma"/>
    </w:rPr>
  </w:style>
  <w:style w:type="paragraph" w:styleId="BodyTextIndent2">
    <w:name w:val="Body Text Indent 2"/>
    <w:basedOn w:val="Normal"/>
    <w:pPr>
      <w:ind w:left="450"/>
      <w:jc w:val="both"/>
    </w:pPr>
    <w:rPr>
      <w:rFonts w:ascii="Arial" w:hAnsi="Arial"/>
    </w:rPr>
  </w:style>
  <w:style w:type="paragraph" w:styleId="BodyTextIndent3">
    <w:name w:val="Body Text Indent 3"/>
    <w:basedOn w:val="Normal"/>
    <w:pPr>
      <w:tabs>
        <w:tab w:val="right" w:pos="288"/>
        <w:tab w:val="left" w:pos="576"/>
        <w:tab w:val="left" w:pos="1008"/>
      </w:tabs>
      <w:spacing w:line="240" w:lineRule="exact"/>
      <w:ind w:left="1008" w:hanging="720"/>
      <w:jc w:val="both"/>
    </w:pPr>
    <w:rPr>
      <w:rFonts w:ascii="Helvetica" w:hAnsi="Helvetica"/>
    </w:rPr>
  </w:style>
  <w:style w:type="paragraph" w:styleId="Caption">
    <w:name w:val="caption"/>
    <w:basedOn w:val="Normal"/>
    <w:next w:val="Normal"/>
    <w:qFormat/>
    <w:pPr>
      <w:framePr w:w="8298" w:hSpace="240" w:vSpace="240" w:wrap="auto" w:hAnchor="page" w:x="2053"/>
      <w:pBdr>
        <w:top w:val="double" w:sz="6" w:space="5" w:color="auto"/>
        <w:left w:val="double" w:sz="6" w:space="5" w:color="auto"/>
        <w:bottom w:val="double" w:sz="6" w:space="5" w:color="auto"/>
        <w:right w:val="double" w:sz="6" w:space="5" w:color="auto"/>
      </w:pBdr>
      <w:shd w:val="pct30" w:color="auto" w:fill="auto"/>
      <w:jc w:val="center"/>
    </w:pPr>
    <w:rPr>
      <w:rFonts w:ascii="Arial" w:hAnsi="Arial"/>
      <w:b/>
      <w:sz w:val="32"/>
    </w:rPr>
  </w:style>
  <w:style w:type="paragraph" w:styleId="Title">
    <w:name w:val="Title"/>
    <w:basedOn w:val="Normal"/>
    <w:qFormat/>
    <w:pPr>
      <w:jc w:val="center"/>
    </w:pPr>
    <w:rPr>
      <w:rFonts w:ascii="Arial" w:hAnsi="Arial"/>
      <w:b/>
      <w:sz w:val="32"/>
    </w:rPr>
  </w:style>
  <w:style w:type="paragraph" w:styleId="BalloonText">
    <w:name w:val="Balloon Text"/>
    <w:basedOn w:val="Normal"/>
    <w:semiHidden/>
    <w:rPr>
      <w:rFonts w:ascii="Tahoma" w:hAnsi="Tahoma" w:cs="Tahoma"/>
      <w:sz w:val="16"/>
      <w:szCs w:val="16"/>
    </w:rPr>
  </w:style>
  <w:style w:type="paragraph" w:styleId="NormalWeb">
    <w:name w:val="Normal (Web)"/>
    <w:basedOn w:val="Normal"/>
    <w:pPr>
      <w:spacing w:before="100" w:beforeAutospacing="1" w:after="100" w:afterAutospacing="1"/>
    </w:pPr>
    <w:rPr>
      <w:sz w:val="24"/>
      <w:szCs w:val="24"/>
    </w:rPr>
  </w:style>
  <w:style w:type="character" w:styleId="Strong">
    <w:name w:val="Strong"/>
    <w:basedOn w:val="DefaultParagraphFont"/>
    <w:qFormat/>
    <w:rPr>
      <w:b/>
      <w:bCs/>
    </w:rPr>
  </w:style>
  <w:style w:type="character" w:customStyle="1" w:styleId="style10">
    <w:name w:val="style10"/>
    <w:basedOn w:val="DefaultParagraphFont"/>
  </w:style>
  <w:style w:type="paragraph" w:customStyle="1" w:styleId="style101">
    <w:name w:val="style101"/>
    <w:basedOn w:val="Normal"/>
    <w:pPr>
      <w:spacing w:before="100" w:beforeAutospacing="1" w:after="100" w:afterAutospacing="1"/>
    </w:pPr>
    <w:rPr>
      <w:sz w:val="24"/>
      <w:szCs w:val="24"/>
    </w:rPr>
  </w:style>
  <w:style w:type="character" w:customStyle="1" w:styleId="style11">
    <w:name w:val="style11"/>
    <w:basedOn w:val="DefaultParagraphFont"/>
  </w:style>
  <w:style w:type="character" w:customStyle="1" w:styleId="style16">
    <w:name w:val="style16"/>
    <w:basedOn w:val="DefaultParagraphFont"/>
  </w:style>
  <w:style w:type="character" w:styleId="CommentReference">
    <w:name w:val="annotation reference"/>
    <w:basedOn w:val="DefaultParagraphFont"/>
    <w:semiHidden/>
    <w:rPr>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file:///C:\Users\lmedrano\AppData\Local\Microsoft\Windows\Temporary%20Internet%20Files\Content.Outlook\FY%202007-'08%20MSRC%20RFPs\www.cleantransportationfunding.org" TargetMode="External"/><Relationship Id="rId18" Type="http://schemas.openxmlformats.org/officeDocument/2006/relationships/image" Target="media/image2.emf"/><Relationship Id="rId3" Type="http://schemas.openxmlformats.org/officeDocument/2006/relationships/settings" Target="settings.xml"/><Relationship Id="rId21" Type="http://schemas.openxmlformats.org/officeDocument/2006/relationships/image" Target="media/image5.emf"/><Relationship Id="rId7" Type="http://schemas.openxmlformats.org/officeDocument/2006/relationships/image" Target="media/image1.jpeg"/><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image" Target="media/image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ray@cleantransportationfunding.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31</Pages>
  <Words>8648</Words>
  <Characters>49299</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Manager>Schuiling</Manager>
  <Company>South Coast A.Q.M.D</Company>
  <LinksUpToDate>false</LinksUpToDate>
  <CharactersWithSpaces>57832</CharactersWithSpaces>
  <SharedDoc>false</SharedDoc>
  <HLinks>
    <vt:vector size="12" baseType="variant">
      <vt:variant>
        <vt:i4>5898345</vt:i4>
      </vt:variant>
      <vt:variant>
        <vt:i4>3</vt:i4>
      </vt:variant>
      <vt:variant>
        <vt:i4>0</vt:i4>
      </vt:variant>
      <vt:variant>
        <vt:i4>5</vt:i4>
      </vt:variant>
      <vt:variant>
        <vt:lpwstr>mailto:ray@cleantransportationfunding.org</vt:lpwstr>
      </vt:variant>
      <vt:variant>
        <vt:lpwstr/>
      </vt:variant>
      <vt:variant>
        <vt:i4>1245278</vt:i4>
      </vt:variant>
      <vt:variant>
        <vt:i4>0</vt:i4>
      </vt:variant>
      <vt:variant>
        <vt:i4>0</vt:i4>
      </vt:variant>
      <vt:variant>
        <vt:i4>5</vt:i4>
      </vt:variant>
      <vt:variant>
        <vt:lpwstr>C:\Users\lmedrano\AppData\Local\Microsoft\Windows\Temporary Internet Files\Content.Outlook\FY 2007-'08 MSRC RFPs\www.cleantransportationfunding.org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 Gorski</dc:creator>
  <cp:lastModifiedBy>noelle</cp:lastModifiedBy>
  <cp:revision>2</cp:revision>
  <cp:lastPrinted>2010-04-29T13:38:00Z</cp:lastPrinted>
  <dcterms:created xsi:type="dcterms:W3CDTF">2010-06-10T00:34:00Z</dcterms:created>
  <dcterms:modified xsi:type="dcterms:W3CDTF">2010-06-10T00:34:00Z</dcterms:modified>
</cp:coreProperties>
</file>