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77F" w:rsidRPr="00B66EAF" w:rsidRDefault="00291AF9" w:rsidP="00563A7F">
      <w:pPr>
        <w:widowControl/>
        <w:tabs>
          <w:tab w:val="center" w:pos="4680"/>
        </w:tabs>
        <w:suppressAutoHyphens/>
        <w:rPr>
          <w:rFonts w:ascii="Times New Roman" w:hAnsi="Times New Roman" w:cs="Times New Roman"/>
          <w:b/>
          <w:bCs/>
          <w:spacing w:val="-3"/>
          <w:sz w:val="36"/>
          <w:szCs w:val="36"/>
        </w:rPr>
      </w:pPr>
      <w:r w:rsidRPr="00291AF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href="http://www.augustajamestown2007.org/assets/images/se" style="position:absolute;margin-left:363.15pt;margin-top:-5.7pt;width:105.55pt;height:104.75pt;z-index:251658240;visibility:visible" o:button="t">
            <v:fill o:detectmouseclick="t"/>
            <v:imagedata r:id="rId7" o:title=""/>
            <w10:wrap type="square"/>
          </v:shape>
        </w:pict>
      </w:r>
      <w:r w:rsidR="0095277F" w:rsidRPr="00B66EAF">
        <w:rPr>
          <w:rFonts w:ascii="Times New Roman" w:hAnsi="Times New Roman" w:cs="Times New Roman"/>
          <w:b/>
          <w:bCs/>
          <w:spacing w:val="-3"/>
          <w:sz w:val="36"/>
          <w:szCs w:val="36"/>
        </w:rPr>
        <w:t>COUNTY OF AUGUSTA, VIRGINIA</w:t>
      </w:r>
    </w:p>
    <w:p w:rsidR="0095277F" w:rsidRPr="00B85BB5" w:rsidRDefault="0095277F" w:rsidP="00563A7F">
      <w:pPr>
        <w:widowControl/>
        <w:tabs>
          <w:tab w:val="center" w:pos="4680"/>
        </w:tabs>
        <w:suppressAutoHyphens/>
        <w:rPr>
          <w:rFonts w:ascii="Times New Roman" w:hAnsi="Times New Roman" w:cs="Times New Roman"/>
          <w:b/>
          <w:bCs/>
          <w:spacing w:val="-3"/>
          <w:sz w:val="24"/>
          <w:szCs w:val="24"/>
        </w:rPr>
      </w:pPr>
      <w:r w:rsidRPr="00B85BB5">
        <w:rPr>
          <w:rFonts w:ascii="Times New Roman" w:hAnsi="Times New Roman" w:cs="Times New Roman"/>
          <w:b/>
          <w:bCs/>
          <w:spacing w:val="-3"/>
          <w:sz w:val="24"/>
          <w:szCs w:val="24"/>
        </w:rPr>
        <w:t>PROCUREMENT OF PROFESSIONAL SERVICES</w:t>
      </w:r>
    </w:p>
    <w:p w:rsidR="0095277F" w:rsidRPr="00B85BB5" w:rsidRDefault="0095277F" w:rsidP="00563A7F">
      <w:pPr>
        <w:widowControl/>
        <w:tabs>
          <w:tab w:val="center" w:pos="4680"/>
        </w:tabs>
        <w:suppressAutoHyphens/>
        <w:rPr>
          <w:rFonts w:ascii="Times New Roman" w:hAnsi="Times New Roman" w:cs="Times New Roman"/>
          <w:b/>
          <w:bCs/>
          <w:spacing w:val="-3"/>
          <w:sz w:val="24"/>
          <w:szCs w:val="24"/>
        </w:rPr>
      </w:pPr>
      <w:r w:rsidRPr="00B85BB5">
        <w:rPr>
          <w:rFonts w:ascii="Times New Roman" w:hAnsi="Times New Roman" w:cs="Times New Roman"/>
          <w:b/>
          <w:bCs/>
          <w:spacing w:val="-3"/>
          <w:sz w:val="24"/>
          <w:szCs w:val="24"/>
        </w:rPr>
        <w:t xml:space="preserve">REQUEST FOR PROPOSAL </w:t>
      </w:r>
      <w:r w:rsidR="00291AF9" w:rsidRPr="00B85BB5">
        <w:rPr>
          <w:rFonts w:ascii="Times New Roman" w:hAnsi="Times New Roman" w:cs="Times New Roman"/>
          <w:b/>
          <w:bCs/>
          <w:spacing w:val="-3"/>
          <w:sz w:val="24"/>
          <w:szCs w:val="24"/>
        </w:rPr>
        <w:fldChar w:fldCharType="begin"/>
      </w:r>
      <w:r w:rsidRPr="00B85BB5">
        <w:rPr>
          <w:rFonts w:ascii="Times New Roman" w:hAnsi="Times New Roman" w:cs="Times New Roman"/>
          <w:b/>
          <w:bCs/>
          <w:spacing w:val="-3"/>
          <w:sz w:val="24"/>
          <w:szCs w:val="24"/>
        </w:rPr>
        <w:instrText xml:space="preserve">PRIVATE </w:instrText>
      </w:r>
      <w:r w:rsidR="00291AF9" w:rsidRPr="00B85BB5">
        <w:rPr>
          <w:rFonts w:ascii="Times New Roman" w:hAnsi="Times New Roman" w:cs="Times New Roman"/>
          <w:b/>
          <w:bCs/>
          <w:spacing w:val="-3"/>
          <w:sz w:val="24"/>
          <w:szCs w:val="24"/>
        </w:rPr>
        <w:fldChar w:fldCharType="end"/>
      </w:r>
    </w:p>
    <w:p w:rsidR="0095277F" w:rsidRDefault="0095277F" w:rsidP="00563A7F">
      <w:pPr>
        <w:widowControl/>
        <w:tabs>
          <w:tab w:val="center" w:pos="4680"/>
        </w:tabs>
        <w:suppressAutoHyphens/>
        <w:rPr>
          <w:rFonts w:ascii="Times New Roman" w:hAnsi="Times New Roman" w:cs="Times New Roman"/>
          <w:b/>
          <w:bCs/>
          <w:spacing w:val="-3"/>
          <w:sz w:val="24"/>
          <w:szCs w:val="24"/>
        </w:rPr>
      </w:pPr>
    </w:p>
    <w:p w:rsidR="0095277F" w:rsidRPr="00B85BB5" w:rsidRDefault="0095277F" w:rsidP="00563A7F">
      <w:pPr>
        <w:widowControl/>
        <w:tabs>
          <w:tab w:val="center" w:pos="4680"/>
        </w:tabs>
        <w:suppressAutoHyphens/>
        <w:rPr>
          <w:rFonts w:ascii="Times New Roman" w:hAnsi="Times New Roman" w:cs="Times New Roman"/>
          <w:b/>
          <w:bCs/>
          <w:spacing w:val="-3"/>
          <w:sz w:val="24"/>
          <w:szCs w:val="24"/>
        </w:rPr>
      </w:pPr>
      <w:r>
        <w:rPr>
          <w:rFonts w:ascii="Times New Roman" w:hAnsi="Times New Roman" w:cs="Times New Roman"/>
          <w:b/>
          <w:bCs/>
          <w:spacing w:val="-3"/>
          <w:sz w:val="24"/>
          <w:szCs w:val="24"/>
        </w:rPr>
        <w:t>RFP #1215-10-01</w:t>
      </w:r>
    </w:p>
    <w:p w:rsidR="0095277F" w:rsidRDefault="0095277F" w:rsidP="00E52230">
      <w:pPr>
        <w:widowControl/>
        <w:tabs>
          <w:tab w:val="left" w:pos="-720"/>
        </w:tabs>
        <w:suppressAutoHyphens/>
        <w:rPr>
          <w:rFonts w:ascii="Times New Roman" w:hAnsi="Times New Roman" w:cs="Times New Roman"/>
          <w:spacing w:val="-3"/>
          <w:sz w:val="24"/>
          <w:szCs w:val="24"/>
        </w:rPr>
      </w:pPr>
    </w:p>
    <w:p w:rsidR="0095277F" w:rsidRDefault="0095277F" w:rsidP="00E52230">
      <w:pPr>
        <w:widowControl/>
        <w:tabs>
          <w:tab w:val="left" w:pos="-720"/>
        </w:tabs>
        <w:suppressAutoHyphens/>
        <w:rPr>
          <w:rFonts w:ascii="Times New Roman" w:hAnsi="Times New Roman" w:cs="Times New Roman"/>
          <w:spacing w:val="-3"/>
          <w:sz w:val="24"/>
          <w:szCs w:val="24"/>
        </w:rPr>
      </w:pPr>
      <w:r w:rsidRPr="00563A7F">
        <w:rPr>
          <w:rFonts w:ascii="Times New Roman" w:hAnsi="Times New Roman" w:cs="Times New Roman"/>
          <w:b/>
          <w:bCs/>
          <w:spacing w:val="-3"/>
          <w:sz w:val="24"/>
          <w:szCs w:val="24"/>
        </w:rPr>
        <w:t>Issue Date:</w:t>
      </w:r>
      <w:r>
        <w:rPr>
          <w:rFonts w:ascii="Times New Roman" w:hAnsi="Times New Roman" w:cs="Times New Roman"/>
          <w:spacing w:val="-3"/>
          <w:sz w:val="24"/>
          <w:szCs w:val="24"/>
        </w:rPr>
        <w:tab/>
        <w:t>November 12, 2010</w:t>
      </w:r>
    </w:p>
    <w:p w:rsidR="0095277F" w:rsidRDefault="0095277F" w:rsidP="00E52230">
      <w:pPr>
        <w:widowControl/>
        <w:tabs>
          <w:tab w:val="left" w:pos="-720"/>
        </w:tabs>
        <w:suppressAutoHyphens/>
        <w:rPr>
          <w:rFonts w:ascii="Times New Roman" w:hAnsi="Times New Roman" w:cs="Times New Roman"/>
          <w:spacing w:val="-3"/>
          <w:sz w:val="24"/>
          <w:szCs w:val="24"/>
        </w:rPr>
      </w:pPr>
    </w:p>
    <w:p w:rsidR="0095277F" w:rsidRDefault="0095277F" w:rsidP="00E52230">
      <w:pPr>
        <w:widowControl/>
        <w:tabs>
          <w:tab w:val="left" w:pos="-720"/>
        </w:tabs>
        <w:suppressAutoHyphens/>
        <w:rPr>
          <w:rFonts w:ascii="Times New Roman" w:hAnsi="Times New Roman" w:cs="Times New Roman"/>
          <w:spacing w:val="-3"/>
          <w:sz w:val="24"/>
          <w:szCs w:val="24"/>
        </w:rPr>
      </w:pPr>
      <w:r w:rsidRPr="00563A7F">
        <w:rPr>
          <w:rFonts w:ascii="Times New Roman" w:hAnsi="Times New Roman" w:cs="Times New Roman"/>
          <w:b/>
          <w:bCs/>
          <w:spacing w:val="-3"/>
          <w:sz w:val="24"/>
          <w:szCs w:val="24"/>
        </w:rPr>
        <w:t>Project Title:</w:t>
      </w:r>
      <w:r>
        <w:rPr>
          <w:rFonts w:ascii="Times New Roman" w:hAnsi="Times New Roman" w:cs="Times New Roman"/>
          <w:spacing w:val="-3"/>
          <w:sz w:val="24"/>
          <w:szCs w:val="24"/>
        </w:rPr>
        <w:tab/>
        <w:t>Audit Services – Volunteer Fire-Rescue Agencies</w:t>
      </w:r>
      <w:r>
        <w:rPr>
          <w:rFonts w:ascii="Times New Roman" w:hAnsi="Times New Roman" w:cs="Times New Roman"/>
          <w:spacing w:val="-3"/>
          <w:sz w:val="24"/>
          <w:szCs w:val="24"/>
        </w:rPr>
        <w:tab/>
      </w:r>
    </w:p>
    <w:p w:rsidR="0095277F" w:rsidRDefault="0095277F" w:rsidP="00E52230">
      <w:pPr>
        <w:widowControl/>
        <w:tabs>
          <w:tab w:val="left" w:pos="-720"/>
        </w:tabs>
        <w:suppressAutoHyphens/>
        <w:rPr>
          <w:rFonts w:ascii="Times New Roman" w:hAnsi="Times New Roman" w:cs="Times New Roman"/>
          <w:spacing w:val="-3"/>
          <w:sz w:val="24"/>
          <w:szCs w:val="24"/>
        </w:rPr>
      </w:pPr>
    </w:p>
    <w:p w:rsidR="0095277F" w:rsidRDefault="0095277F" w:rsidP="003E3A81">
      <w:pPr>
        <w:jc w:val="both"/>
        <w:rPr>
          <w:rFonts w:ascii="Times New Roman" w:hAnsi="Times New Roman" w:cs="Times New Roman"/>
          <w:spacing w:val="-2"/>
          <w:sz w:val="24"/>
          <w:szCs w:val="24"/>
        </w:rPr>
      </w:pPr>
      <w:r>
        <w:rPr>
          <w:rFonts w:ascii="Times New Roman" w:hAnsi="Times New Roman" w:cs="Times New Roman"/>
          <w:spacing w:val="-2"/>
          <w:sz w:val="24"/>
          <w:szCs w:val="24"/>
        </w:rPr>
        <w:t>Proposals will be received subject to the Conditions attached hereto until 2:00 p.m., Thursday, December 16, 2010, for q</w:t>
      </w:r>
      <w:r w:rsidRPr="00143F47">
        <w:rPr>
          <w:rFonts w:ascii="Times New Roman" w:hAnsi="Times New Roman" w:cs="Times New Roman"/>
          <w:sz w:val="24"/>
          <w:szCs w:val="24"/>
        </w:rPr>
        <w:t xml:space="preserve">ualified independent certified public accountants to submit proposals to perform financial and compliance audits for the fiscal years ended </w:t>
      </w:r>
      <w:r w:rsidRPr="00E9183D">
        <w:rPr>
          <w:rFonts w:ascii="Times New Roman" w:hAnsi="Times New Roman" w:cs="Times New Roman"/>
          <w:sz w:val="24"/>
          <w:szCs w:val="24"/>
        </w:rPr>
        <w:t>December 31, 2010 through 2012</w:t>
      </w:r>
      <w:r w:rsidRPr="00143F47">
        <w:rPr>
          <w:rFonts w:ascii="Times New Roman" w:hAnsi="Times New Roman" w:cs="Times New Roman"/>
          <w:sz w:val="24"/>
          <w:szCs w:val="24"/>
        </w:rPr>
        <w:t xml:space="preserve"> for volunteer fire and rescue agencies serving the County of Augusta.</w:t>
      </w:r>
      <w:r>
        <w:rPr>
          <w:rFonts w:ascii="Times New Roman" w:hAnsi="Times New Roman" w:cs="Times New Roman"/>
          <w:spacing w:val="-2"/>
          <w:sz w:val="24"/>
          <w:szCs w:val="24"/>
        </w:rPr>
        <w:t xml:space="preserve"> </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Where to submit Proposals:</w:t>
      </w:r>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r>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t>Bonnie S. Stephenson, Purchasing Assistant</w:t>
      </w:r>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t>Central Accounting Office</w:t>
      </w:r>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t>18 Government Center Lane</w:t>
      </w:r>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t xml:space="preserve">Verona, VA.  24482 </w:t>
      </w:r>
    </w:p>
    <w:p w:rsidR="0095277F" w:rsidRDefault="0095277F" w:rsidP="00DC0271">
      <w:pPr>
        <w:widowControl/>
        <w:tabs>
          <w:tab w:val="left" w:pos="-720"/>
        </w:tabs>
        <w:suppressAutoHyphens/>
        <w:rPr>
          <w:rFonts w:ascii="Times New Roman" w:hAnsi="Times New Roman" w:cs="Times New Roman"/>
          <w:spacing w:val="-2"/>
          <w:sz w:val="24"/>
          <w:szCs w:val="24"/>
        </w:rPr>
      </w:pPr>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 xml:space="preserve">A copy of this Request for Proposal is available for download at </w:t>
      </w:r>
      <w:hyperlink r:id="rId8" w:history="1">
        <w:r w:rsidRPr="00A238D6">
          <w:rPr>
            <w:rStyle w:val="Hyperlink"/>
            <w:rFonts w:ascii="Times New Roman" w:hAnsi="Times New Roman"/>
            <w:spacing w:val="-2"/>
            <w:sz w:val="24"/>
            <w:szCs w:val="24"/>
          </w:rPr>
          <w:t>www.co.augusta.va.us</w:t>
        </w:r>
      </w:hyperlink>
      <w:r>
        <w:rPr>
          <w:rFonts w:ascii="Times New Roman" w:hAnsi="Times New Roman" w:cs="Times New Roman"/>
          <w:spacing w:val="-2"/>
          <w:sz w:val="24"/>
          <w:szCs w:val="24"/>
        </w:rPr>
        <w:t xml:space="preserve">.  Requests for specific information should be directed to: </w:t>
      </w:r>
    </w:p>
    <w:p w:rsidR="0095277F" w:rsidRDefault="0095277F" w:rsidP="00DC0271">
      <w:pPr>
        <w:widowControl/>
        <w:tabs>
          <w:tab w:val="left" w:pos="-720"/>
        </w:tabs>
        <w:suppressAutoHyphens/>
        <w:rPr>
          <w:rFonts w:ascii="Times New Roman" w:hAnsi="Times New Roman" w:cs="Times New Roman"/>
          <w:spacing w:val="-2"/>
          <w:sz w:val="24"/>
          <w:szCs w:val="24"/>
        </w:rPr>
      </w:pPr>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t>Bonnie S. Stephenson, Purchasing Assistant</w:t>
      </w:r>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r>
      <w:hyperlink r:id="rId9" w:history="1">
        <w:r w:rsidRPr="00254373">
          <w:rPr>
            <w:rStyle w:val="Hyperlink"/>
            <w:rFonts w:ascii="Times New Roman" w:hAnsi="Times New Roman"/>
            <w:spacing w:val="-2"/>
            <w:sz w:val="24"/>
            <w:szCs w:val="24"/>
          </w:rPr>
          <w:t>bstephenson@co.augusta.va.us</w:t>
        </w:r>
      </w:hyperlink>
    </w:p>
    <w:p w:rsidR="0095277F" w:rsidRDefault="0095277F" w:rsidP="00DC0271">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t>Telephone: (540) 245</w:t>
      </w:r>
      <w:r>
        <w:rPr>
          <w:rFonts w:ascii="Times New Roman" w:hAnsi="Times New Roman" w:cs="Times New Roman"/>
          <w:spacing w:val="-2"/>
          <w:sz w:val="24"/>
          <w:szCs w:val="24"/>
        </w:rPr>
        <w:noBreakHyphen/>
        <w:t>5739</w:t>
      </w:r>
    </w:p>
    <w:p w:rsidR="0095277F" w:rsidRDefault="0095277F" w:rsidP="00E52230">
      <w:pPr>
        <w:widowControl/>
        <w:pBdr>
          <w:bottom w:val="single" w:sz="12" w:space="1" w:color="auto"/>
        </w:pBdr>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In compliance with this Request for Proposal, and with all the conditions imposed herein, the undersigned offers and agrees to complete all requirements and conditions in accordance with the attached signed proposal or as mutually agreed upon by subsequent negotiations.</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 xml:space="preserve">Name and Address of Firm: </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________________________________________</w:t>
      </w:r>
      <w:r>
        <w:rPr>
          <w:rFonts w:ascii="Times New Roman" w:hAnsi="Times New Roman" w:cs="Times New Roman"/>
          <w:spacing w:val="-2"/>
          <w:sz w:val="24"/>
          <w:szCs w:val="24"/>
        </w:rPr>
        <w:tab/>
        <w:t>Date:</w:t>
      </w:r>
      <w:r>
        <w:rPr>
          <w:rFonts w:ascii="Times New Roman" w:hAnsi="Times New Roman" w:cs="Times New Roman"/>
          <w:spacing w:val="-2"/>
          <w:sz w:val="24"/>
          <w:szCs w:val="24"/>
        </w:rPr>
        <w:tab/>
        <w:t>______________________________</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________________________________________</w:t>
      </w:r>
      <w:r>
        <w:rPr>
          <w:rFonts w:ascii="Times New Roman" w:hAnsi="Times New Roman" w:cs="Times New Roman"/>
          <w:spacing w:val="-2"/>
          <w:sz w:val="24"/>
          <w:szCs w:val="24"/>
        </w:rPr>
        <w:tab/>
        <w:t>BY:</w:t>
      </w:r>
      <w:r>
        <w:rPr>
          <w:rFonts w:ascii="Times New Roman" w:hAnsi="Times New Roman" w:cs="Times New Roman"/>
          <w:spacing w:val="-2"/>
          <w:sz w:val="24"/>
          <w:szCs w:val="24"/>
        </w:rPr>
        <w:tab/>
        <w:t>______________________________</w:t>
      </w: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t>Signature in Ink</w:t>
      </w: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________________________________________</w:t>
      </w:r>
      <w:r>
        <w:rPr>
          <w:rFonts w:ascii="Times New Roman" w:hAnsi="Times New Roman" w:cs="Times New Roman"/>
          <w:spacing w:val="-2"/>
          <w:sz w:val="24"/>
          <w:szCs w:val="24"/>
        </w:rPr>
        <w:tab/>
        <w:t>Title</w:t>
      </w:r>
      <w:r>
        <w:rPr>
          <w:rFonts w:ascii="Times New Roman" w:hAnsi="Times New Roman" w:cs="Times New Roman"/>
          <w:spacing w:val="-2"/>
          <w:sz w:val="24"/>
          <w:szCs w:val="24"/>
        </w:rPr>
        <w:tab/>
        <w:t>______________________________</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Telephone (_____)_________________________</w:t>
      </w:r>
    </w:p>
    <w:p w:rsidR="0095277F" w:rsidRPr="00534729" w:rsidRDefault="0095277F" w:rsidP="00534729">
      <w:pPr>
        <w:widowControl/>
        <w:tabs>
          <w:tab w:val="left" w:pos="-720"/>
        </w:tabs>
        <w:suppressAutoHyphens/>
        <w:jc w:val="center"/>
        <w:rPr>
          <w:rFonts w:ascii="Times New Roman" w:hAnsi="Times New Roman" w:cs="Times New Roman"/>
          <w:b/>
          <w:bCs/>
          <w:spacing w:val="-2"/>
          <w:sz w:val="28"/>
          <w:szCs w:val="28"/>
        </w:rPr>
      </w:pPr>
      <w:r>
        <w:rPr>
          <w:rFonts w:ascii="Times New Roman" w:hAnsi="Times New Roman" w:cs="Times New Roman"/>
          <w:spacing w:val="-2"/>
          <w:sz w:val="24"/>
          <w:szCs w:val="24"/>
        </w:rPr>
        <w:br w:type="page"/>
      </w:r>
      <w:r w:rsidRPr="00534729">
        <w:rPr>
          <w:rFonts w:ascii="Times New Roman" w:hAnsi="Times New Roman" w:cs="Times New Roman"/>
          <w:b/>
          <w:bCs/>
          <w:spacing w:val="-2"/>
          <w:sz w:val="28"/>
          <w:szCs w:val="28"/>
        </w:rPr>
        <w:lastRenderedPageBreak/>
        <w:t>COUNTY OF AUGUSTA, VIRGINIA</w:t>
      </w:r>
    </w:p>
    <w:p w:rsidR="0095277F" w:rsidRPr="00534729" w:rsidRDefault="0095277F" w:rsidP="00534729">
      <w:pPr>
        <w:widowControl/>
        <w:tabs>
          <w:tab w:val="left" w:pos="-720"/>
        </w:tabs>
        <w:suppressAutoHyphens/>
        <w:jc w:val="center"/>
        <w:rPr>
          <w:rFonts w:ascii="Times New Roman" w:hAnsi="Times New Roman" w:cs="Times New Roman"/>
          <w:b/>
          <w:bCs/>
          <w:spacing w:val="-2"/>
          <w:sz w:val="28"/>
          <w:szCs w:val="28"/>
        </w:rPr>
      </w:pPr>
      <w:r w:rsidRPr="00534729">
        <w:rPr>
          <w:rFonts w:ascii="Times New Roman" w:hAnsi="Times New Roman" w:cs="Times New Roman"/>
          <w:b/>
          <w:bCs/>
          <w:spacing w:val="-2"/>
          <w:sz w:val="28"/>
          <w:szCs w:val="28"/>
        </w:rPr>
        <w:t>PROCUREMENT OF PROFESSIONAL SERVICES</w:t>
      </w:r>
    </w:p>
    <w:p w:rsidR="0095277F" w:rsidRPr="00534729" w:rsidRDefault="0095277F" w:rsidP="00534729">
      <w:pPr>
        <w:widowControl/>
        <w:tabs>
          <w:tab w:val="left" w:pos="-720"/>
        </w:tabs>
        <w:suppressAutoHyphens/>
        <w:jc w:val="center"/>
        <w:rPr>
          <w:rFonts w:ascii="Times New Roman" w:hAnsi="Times New Roman" w:cs="Times New Roman"/>
          <w:b/>
          <w:bCs/>
          <w:spacing w:val="-2"/>
          <w:sz w:val="28"/>
          <w:szCs w:val="28"/>
        </w:rPr>
      </w:pPr>
      <w:r w:rsidRPr="00534729">
        <w:rPr>
          <w:rFonts w:ascii="Times New Roman" w:hAnsi="Times New Roman" w:cs="Times New Roman"/>
          <w:b/>
          <w:bCs/>
          <w:spacing w:val="-2"/>
          <w:sz w:val="28"/>
          <w:szCs w:val="28"/>
        </w:rPr>
        <w:t>REQUEST FOR PROPOSAL</w:t>
      </w:r>
    </w:p>
    <w:p w:rsidR="0095277F" w:rsidRPr="00534729" w:rsidRDefault="0095277F" w:rsidP="00534729">
      <w:pPr>
        <w:widowControl/>
        <w:tabs>
          <w:tab w:val="left" w:pos="-720"/>
        </w:tabs>
        <w:suppressAutoHyphens/>
        <w:jc w:val="center"/>
        <w:rPr>
          <w:rFonts w:ascii="Times New Roman" w:hAnsi="Times New Roman" w:cs="Times New Roman"/>
          <w:b/>
          <w:bCs/>
          <w:spacing w:val="-2"/>
          <w:sz w:val="28"/>
          <w:szCs w:val="28"/>
        </w:rPr>
      </w:pPr>
    </w:p>
    <w:p w:rsidR="0095277F" w:rsidRPr="00534729" w:rsidRDefault="0095277F" w:rsidP="00534729">
      <w:pPr>
        <w:widowControl/>
        <w:tabs>
          <w:tab w:val="left" w:pos="-720"/>
        </w:tabs>
        <w:suppressAutoHyphens/>
        <w:jc w:val="center"/>
        <w:rPr>
          <w:rFonts w:ascii="Times New Roman" w:hAnsi="Times New Roman" w:cs="Times New Roman"/>
          <w:b/>
          <w:bCs/>
          <w:spacing w:val="-2"/>
          <w:sz w:val="28"/>
          <w:szCs w:val="28"/>
        </w:rPr>
      </w:pPr>
      <w:r w:rsidRPr="00534729">
        <w:rPr>
          <w:rFonts w:ascii="Times New Roman" w:hAnsi="Times New Roman" w:cs="Times New Roman"/>
          <w:b/>
          <w:bCs/>
          <w:spacing w:val="-2"/>
          <w:sz w:val="28"/>
          <w:szCs w:val="28"/>
        </w:rPr>
        <w:t>PROPOSAL SCHEDULE</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Proposal Issued</w:t>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t>November 12, 2010</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Proposals Due</w:t>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t>December 16, 2010</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Distribute Proposals to Selection Committee</w:t>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t>December 17, 2010</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Selection Committee Interviews with Selected Firms</w:t>
      </w:r>
      <w:r>
        <w:rPr>
          <w:rFonts w:ascii="Times New Roman" w:hAnsi="Times New Roman" w:cs="Times New Roman"/>
          <w:spacing w:val="-2"/>
          <w:sz w:val="24"/>
          <w:szCs w:val="24"/>
        </w:rPr>
        <w:tab/>
      </w:r>
      <w:r>
        <w:rPr>
          <w:rFonts w:ascii="Times New Roman" w:hAnsi="Times New Roman" w:cs="Times New Roman"/>
          <w:spacing w:val="-2"/>
          <w:sz w:val="24"/>
          <w:szCs w:val="24"/>
        </w:rPr>
        <w:tab/>
        <w:t>Week of January 4, 2011</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Board of Supervisors’ Approval of Contract</w:t>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t>January 2011</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br w:type="page"/>
      </w:r>
    </w:p>
    <w:p w:rsidR="0095277F" w:rsidRPr="00143F47" w:rsidRDefault="0095277F" w:rsidP="00C4779A">
      <w:pPr>
        <w:widowControl/>
        <w:tabs>
          <w:tab w:val="center" w:pos="4680"/>
        </w:tabs>
        <w:suppressAutoHyphens/>
        <w:jc w:val="center"/>
        <w:rPr>
          <w:rFonts w:ascii="Times New Roman" w:hAnsi="Times New Roman" w:cs="Times New Roman"/>
          <w:b/>
          <w:bCs/>
          <w:spacing w:val="-3"/>
          <w:sz w:val="36"/>
          <w:szCs w:val="36"/>
        </w:rPr>
      </w:pPr>
      <w:r w:rsidRPr="00143F47">
        <w:rPr>
          <w:rFonts w:ascii="Times New Roman" w:hAnsi="Times New Roman" w:cs="Times New Roman"/>
          <w:b/>
          <w:bCs/>
          <w:spacing w:val="-3"/>
          <w:sz w:val="36"/>
          <w:szCs w:val="36"/>
        </w:rPr>
        <w:t>COUNTY OF AUGUSTA, VIRGINIA</w:t>
      </w:r>
    </w:p>
    <w:p w:rsidR="0095277F" w:rsidRPr="00B85BB5" w:rsidRDefault="0095277F" w:rsidP="00E52230">
      <w:pPr>
        <w:widowControl/>
        <w:tabs>
          <w:tab w:val="center" w:pos="4680"/>
        </w:tabs>
        <w:suppressAutoHyphens/>
        <w:jc w:val="center"/>
        <w:rPr>
          <w:rFonts w:ascii="Times New Roman" w:hAnsi="Times New Roman" w:cs="Times New Roman"/>
          <w:b/>
          <w:bCs/>
          <w:spacing w:val="-3"/>
          <w:sz w:val="24"/>
          <w:szCs w:val="24"/>
        </w:rPr>
      </w:pPr>
      <w:r w:rsidRPr="00B85BB5">
        <w:rPr>
          <w:rFonts w:ascii="Times New Roman" w:hAnsi="Times New Roman" w:cs="Times New Roman"/>
          <w:b/>
          <w:bCs/>
          <w:spacing w:val="-3"/>
          <w:sz w:val="24"/>
          <w:szCs w:val="24"/>
        </w:rPr>
        <w:t>PROCUREMENT OF PROFESSIONAL SERVICES</w:t>
      </w:r>
    </w:p>
    <w:p w:rsidR="0095277F" w:rsidRPr="00B85BB5" w:rsidRDefault="0095277F" w:rsidP="00E52230">
      <w:pPr>
        <w:widowControl/>
        <w:tabs>
          <w:tab w:val="center" w:pos="4680"/>
        </w:tabs>
        <w:suppressAutoHyphens/>
        <w:jc w:val="center"/>
        <w:rPr>
          <w:rFonts w:ascii="Times New Roman" w:hAnsi="Times New Roman" w:cs="Times New Roman"/>
          <w:b/>
          <w:bCs/>
          <w:spacing w:val="-3"/>
          <w:sz w:val="24"/>
          <w:szCs w:val="24"/>
        </w:rPr>
      </w:pPr>
      <w:r w:rsidRPr="00B85BB5">
        <w:rPr>
          <w:rFonts w:ascii="Times New Roman" w:hAnsi="Times New Roman" w:cs="Times New Roman"/>
          <w:b/>
          <w:bCs/>
          <w:spacing w:val="-3"/>
          <w:sz w:val="24"/>
          <w:szCs w:val="24"/>
        </w:rPr>
        <w:t xml:space="preserve">REQUEST FOR PROPOSAL </w:t>
      </w:r>
      <w:r w:rsidR="00291AF9" w:rsidRPr="00B85BB5">
        <w:rPr>
          <w:rFonts w:ascii="Times New Roman" w:hAnsi="Times New Roman" w:cs="Times New Roman"/>
          <w:b/>
          <w:bCs/>
          <w:spacing w:val="-3"/>
          <w:sz w:val="24"/>
          <w:szCs w:val="24"/>
        </w:rPr>
        <w:fldChar w:fldCharType="begin"/>
      </w:r>
      <w:r w:rsidRPr="00B85BB5">
        <w:rPr>
          <w:rFonts w:ascii="Times New Roman" w:hAnsi="Times New Roman" w:cs="Times New Roman"/>
          <w:b/>
          <w:bCs/>
          <w:spacing w:val="-3"/>
          <w:sz w:val="24"/>
          <w:szCs w:val="24"/>
        </w:rPr>
        <w:instrText xml:space="preserve">PRIVATE </w:instrText>
      </w:r>
      <w:r w:rsidR="00291AF9" w:rsidRPr="00B85BB5">
        <w:rPr>
          <w:rFonts w:ascii="Times New Roman" w:hAnsi="Times New Roman" w:cs="Times New Roman"/>
          <w:b/>
          <w:bCs/>
          <w:spacing w:val="-3"/>
          <w:sz w:val="24"/>
          <w:szCs w:val="24"/>
        </w:rPr>
        <w:fldChar w:fldCharType="end"/>
      </w:r>
    </w:p>
    <w:p w:rsidR="0095277F" w:rsidRPr="00B85BB5" w:rsidRDefault="0095277F" w:rsidP="00C4779A">
      <w:pPr>
        <w:widowControl/>
        <w:tabs>
          <w:tab w:val="center" w:pos="4680"/>
        </w:tabs>
        <w:suppressAutoHyphens/>
        <w:jc w:val="center"/>
        <w:rPr>
          <w:rFonts w:ascii="Times New Roman" w:hAnsi="Times New Roman" w:cs="Times New Roman"/>
          <w:b/>
          <w:bCs/>
          <w:spacing w:val="-3"/>
          <w:sz w:val="24"/>
          <w:szCs w:val="24"/>
        </w:rPr>
      </w:pPr>
      <w:r w:rsidRPr="00534729">
        <w:rPr>
          <w:rFonts w:ascii="Times New Roman" w:hAnsi="Times New Roman" w:cs="Times New Roman"/>
          <w:b/>
          <w:bCs/>
          <w:spacing w:val="-3"/>
          <w:sz w:val="24"/>
          <w:szCs w:val="24"/>
        </w:rPr>
        <w:t>DESCRIPTION AND CONDITIONS</w:t>
      </w:r>
    </w:p>
    <w:p w:rsidR="0095277F" w:rsidRDefault="0095277F" w:rsidP="00E52230">
      <w:pPr>
        <w:widowControl/>
        <w:tabs>
          <w:tab w:val="center" w:pos="4680"/>
        </w:tabs>
        <w:suppressAutoHyphens/>
        <w:rPr>
          <w:rFonts w:ascii="Times New Roman" w:hAnsi="Times New Roman" w:cs="Times New Roman"/>
          <w:spacing w:val="-2"/>
          <w:sz w:val="24"/>
          <w:szCs w:val="24"/>
        </w:rPr>
      </w:pPr>
    </w:p>
    <w:p w:rsidR="0095277F" w:rsidRDefault="0095277F" w:rsidP="00E52230">
      <w:pPr>
        <w:widowControl/>
        <w:tabs>
          <w:tab w:val="center" w:pos="4680"/>
        </w:tabs>
        <w:suppressAutoHyphens/>
        <w:rPr>
          <w:rFonts w:ascii="Times New Roman" w:hAnsi="Times New Roman" w:cs="Times New Roman"/>
          <w:spacing w:val="-2"/>
          <w:sz w:val="24"/>
          <w:szCs w:val="24"/>
        </w:rPr>
      </w:pPr>
    </w:p>
    <w:p w:rsidR="0095277F" w:rsidRDefault="0095277F" w:rsidP="00E52230">
      <w:pPr>
        <w:widowControl/>
        <w:tabs>
          <w:tab w:val="left" w:pos="-720"/>
        </w:tabs>
        <w:suppressAutoHyphens/>
        <w:rPr>
          <w:rFonts w:ascii="Times New Roman" w:hAnsi="Times New Roman" w:cs="Times New Roman"/>
          <w:spacing w:val="-3"/>
          <w:sz w:val="24"/>
          <w:szCs w:val="24"/>
        </w:rPr>
      </w:pPr>
      <w:r>
        <w:rPr>
          <w:rFonts w:ascii="Times New Roman" w:hAnsi="Times New Roman" w:cs="Times New Roman"/>
          <w:spacing w:val="-3"/>
          <w:sz w:val="24"/>
          <w:szCs w:val="24"/>
        </w:rPr>
        <w:t>Issue Date:</w:t>
      </w:r>
      <w:r>
        <w:rPr>
          <w:rFonts w:ascii="Times New Roman" w:hAnsi="Times New Roman" w:cs="Times New Roman"/>
          <w:spacing w:val="-3"/>
          <w:sz w:val="24"/>
          <w:szCs w:val="24"/>
        </w:rPr>
        <w:tab/>
        <w:t>November 12, 2010</w:t>
      </w:r>
      <w:r>
        <w:rPr>
          <w:rFonts w:ascii="Times New Roman" w:hAnsi="Times New Roman" w:cs="Times New Roman"/>
          <w:spacing w:val="-3"/>
          <w:sz w:val="24"/>
          <w:szCs w:val="24"/>
        </w:rPr>
        <w:tab/>
      </w:r>
      <w:r>
        <w:rPr>
          <w:rFonts w:ascii="Times New Roman" w:hAnsi="Times New Roman" w:cs="Times New Roman"/>
          <w:spacing w:val="-3"/>
          <w:sz w:val="24"/>
          <w:szCs w:val="24"/>
        </w:rPr>
        <w:tab/>
      </w:r>
      <w:r>
        <w:rPr>
          <w:rFonts w:ascii="Times New Roman" w:hAnsi="Times New Roman" w:cs="Times New Roman"/>
          <w:spacing w:val="-3"/>
          <w:sz w:val="24"/>
          <w:szCs w:val="24"/>
        </w:rPr>
        <w:tab/>
      </w:r>
      <w:r>
        <w:rPr>
          <w:rFonts w:ascii="Times New Roman" w:hAnsi="Times New Roman" w:cs="Times New Roman"/>
          <w:spacing w:val="-3"/>
          <w:sz w:val="24"/>
          <w:szCs w:val="24"/>
        </w:rPr>
        <w:tab/>
      </w:r>
      <w:r>
        <w:rPr>
          <w:rFonts w:ascii="Times New Roman" w:hAnsi="Times New Roman" w:cs="Times New Roman"/>
          <w:spacing w:val="-3"/>
          <w:sz w:val="24"/>
          <w:szCs w:val="24"/>
        </w:rPr>
        <w:tab/>
      </w:r>
      <w:r>
        <w:rPr>
          <w:rFonts w:ascii="Times New Roman" w:hAnsi="Times New Roman" w:cs="Times New Roman"/>
          <w:spacing w:val="-3"/>
          <w:sz w:val="24"/>
          <w:szCs w:val="24"/>
        </w:rPr>
        <w:tab/>
        <w:t>RFP# 1215-10-01</w:t>
      </w:r>
      <w:r>
        <w:rPr>
          <w:rFonts w:ascii="Times New Roman" w:hAnsi="Times New Roman" w:cs="Times New Roman"/>
          <w:spacing w:val="-3"/>
          <w:sz w:val="24"/>
          <w:szCs w:val="24"/>
        </w:rPr>
        <w:tab/>
      </w:r>
      <w:r>
        <w:rPr>
          <w:rFonts w:ascii="Times New Roman" w:hAnsi="Times New Roman" w:cs="Times New Roman"/>
          <w:spacing w:val="-3"/>
          <w:sz w:val="24"/>
          <w:szCs w:val="24"/>
        </w:rPr>
        <w:tab/>
      </w:r>
      <w:r>
        <w:rPr>
          <w:rFonts w:ascii="Times New Roman" w:hAnsi="Times New Roman" w:cs="Times New Roman"/>
          <w:spacing w:val="-3"/>
          <w:sz w:val="24"/>
          <w:szCs w:val="24"/>
        </w:rPr>
        <w:tab/>
      </w:r>
    </w:p>
    <w:p w:rsidR="0095277F" w:rsidRDefault="0095277F" w:rsidP="00E52230">
      <w:pPr>
        <w:widowControl/>
        <w:tabs>
          <w:tab w:val="left" w:pos="-720"/>
        </w:tabs>
        <w:suppressAutoHyphens/>
        <w:rPr>
          <w:rFonts w:ascii="Times New Roman" w:hAnsi="Times New Roman" w:cs="Times New Roman"/>
          <w:spacing w:val="-3"/>
          <w:sz w:val="24"/>
          <w:szCs w:val="24"/>
        </w:rPr>
      </w:pPr>
    </w:p>
    <w:p w:rsidR="0095277F" w:rsidRDefault="0095277F" w:rsidP="00E52230">
      <w:pPr>
        <w:widowControl/>
        <w:tabs>
          <w:tab w:val="left" w:pos="-720"/>
        </w:tabs>
        <w:suppressAutoHyphens/>
        <w:rPr>
          <w:rFonts w:ascii="Times New Roman" w:hAnsi="Times New Roman" w:cs="Times New Roman"/>
          <w:spacing w:val="-3"/>
          <w:sz w:val="24"/>
          <w:szCs w:val="24"/>
        </w:rPr>
      </w:pPr>
      <w:r>
        <w:rPr>
          <w:rFonts w:ascii="Times New Roman" w:hAnsi="Times New Roman" w:cs="Times New Roman"/>
          <w:spacing w:val="-3"/>
          <w:sz w:val="24"/>
          <w:szCs w:val="24"/>
        </w:rPr>
        <w:t>Project Title:</w:t>
      </w:r>
      <w:r>
        <w:rPr>
          <w:rFonts w:ascii="Times New Roman" w:hAnsi="Times New Roman" w:cs="Times New Roman"/>
          <w:spacing w:val="-3"/>
          <w:sz w:val="24"/>
          <w:szCs w:val="24"/>
        </w:rPr>
        <w:tab/>
        <w:t>Audit Services – Volunteer Fire-Rescue Agencies</w:t>
      </w:r>
      <w:r>
        <w:rPr>
          <w:rFonts w:ascii="Times New Roman" w:hAnsi="Times New Roman" w:cs="Times New Roman"/>
          <w:spacing w:val="-3"/>
          <w:sz w:val="24"/>
          <w:szCs w:val="24"/>
        </w:rPr>
        <w:tab/>
      </w:r>
    </w:p>
    <w:p w:rsidR="0095277F" w:rsidRDefault="0095277F" w:rsidP="00E52230">
      <w:pPr>
        <w:widowControl/>
        <w:tabs>
          <w:tab w:val="left" w:pos="-720"/>
        </w:tabs>
        <w:suppressAutoHyphens/>
        <w:ind w:left="720"/>
        <w:rPr>
          <w:rFonts w:ascii="Times New Roman" w:hAnsi="Times New Roman" w:cs="Times New Roman"/>
          <w:spacing w:val="-2"/>
          <w:sz w:val="24"/>
          <w:szCs w:val="24"/>
        </w:rPr>
      </w:pPr>
    </w:p>
    <w:p w:rsidR="0095277F" w:rsidRDefault="0095277F" w:rsidP="00143F47">
      <w:pPr>
        <w:jc w:val="both"/>
        <w:rPr>
          <w:rFonts w:ascii="Times New Roman" w:hAnsi="Times New Roman" w:cs="Times New Roman"/>
          <w:sz w:val="24"/>
          <w:szCs w:val="24"/>
        </w:rPr>
      </w:pPr>
      <w:r>
        <w:rPr>
          <w:rFonts w:ascii="Times New Roman" w:hAnsi="Times New Roman" w:cs="Times New Roman"/>
          <w:b/>
          <w:bCs/>
          <w:spacing w:val="-2"/>
          <w:sz w:val="24"/>
          <w:szCs w:val="24"/>
        </w:rPr>
        <w:t xml:space="preserve">1. </w:t>
      </w:r>
      <w:r>
        <w:rPr>
          <w:rFonts w:ascii="Times New Roman" w:hAnsi="Times New Roman" w:cs="Times New Roman"/>
          <w:b/>
          <w:bCs/>
          <w:i/>
          <w:iCs/>
          <w:spacing w:val="-2"/>
          <w:sz w:val="24"/>
          <w:szCs w:val="24"/>
        </w:rPr>
        <w:t>BACKGROUND</w:t>
      </w:r>
      <w:r>
        <w:rPr>
          <w:rFonts w:ascii="Times New Roman" w:hAnsi="Times New Roman" w:cs="Times New Roman"/>
          <w:spacing w:val="-2"/>
          <w:sz w:val="24"/>
          <w:szCs w:val="24"/>
        </w:rPr>
        <w:t xml:space="preserve">:  </w:t>
      </w:r>
      <w:r w:rsidRPr="00143F47">
        <w:rPr>
          <w:rFonts w:ascii="Times New Roman" w:hAnsi="Times New Roman" w:cs="Times New Roman"/>
          <w:sz w:val="24"/>
          <w:szCs w:val="24"/>
        </w:rPr>
        <w:t>The Board of Supervisors of Augusta County</w:t>
      </w:r>
      <w:r>
        <w:rPr>
          <w:rFonts w:ascii="Times New Roman" w:hAnsi="Times New Roman" w:cs="Times New Roman"/>
          <w:sz w:val="24"/>
          <w:szCs w:val="24"/>
        </w:rPr>
        <w:t>, Virginia</w:t>
      </w:r>
      <w:r w:rsidRPr="00143F47">
        <w:rPr>
          <w:rFonts w:ascii="Times New Roman" w:hAnsi="Times New Roman" w:cs="Times New Roman"/>
          <w:sz w:val="24"/>
          <w:szCs w:val="24"/>
        </w:rPr>
        <w:t xml:space="preserve"> (hereinafter called the “County”) invites qualified independent certified public accountants (hereinafter called “auditor”) to submit proposals to perform financial and compliance audits for the fiscal years ended December 31, 20</w:t>
      </w:r>
      <w:r>
        <w:rPr>
          <w:rFonts w:ascii="Times New Roman" w:hAnsi="Times New Roman" w:cs="Times New Roman"/>
          <w:sz w:val="24"/>
          <w:szCs w:val="24"/>
        </w:rPr>
        <w:t>10</w:t>
      </w:r>
      <w:r w:rsidRPr="00143F47">
        <w:rPr>
          <w:rFonts w:ascii="Times New Roman" w:hAnsi="Times New Roman" w:cs="Times New Roman"/>
          <w:sz w:val="24"/>
          <w:szCs w:val="24"/>
        </w:rPr>
        <w:t xml:space="preserve"> through 20</w:t>
      </w:r>
      <w:r>
        <w:rPr>
          <w:rFonts w:ascii="Times New Roman" w:hAnsi="Times New Roman" w:cs="Times New Roman"/>
          <w:sz w:val="24"/>
          <w:szCs w:val="24"/>
        </w:rPr>
        <w:t>12</w:t>
      </w:r>
      <w:r w:rsidRPr="00143F47">
        <w:rPr>
          <w:rFonts w:ascii="Times New Roman" w:hAnsi="Times New Roman" w:cs="Times New Roman"/>
          <w:sz w:val="24"/>
          <w:szCs w:val="24"/>
        </w:rPr>
        <w:t xml:space="preserve"> for volunteer fire and rescue agencies </w:t>
      </w:r>
      <w:r>
        <w:rPr>
          <w:rFonts w:ascii="Times New Roman" w:hAnsi="Times New Roman" w:cs="Times New Roman"/>
          <w:sz w:val="24"/>
          <w:szCs w:val="24"/>
        </w:rPr>
        <w:t>within</w:t>
      </w:r>
      <w:r w:rsidRPr="00143F47">
        <w:rPr>
          <w:rFonts w:ascii="Times New Roman" w:hAnsi="Times New Roman" w:cs="Times New Roman"/>
          <w:sz w:val="24"/>
          <w:szCs w:val="24"/>
        </w:rPr>
        <w:t xml:space="preserve"> the County of Augusta.</w:t>
      </w:r>
    </w:p>
    <w:p w:rsidR="0095277F" w:rsidRDefault="0095277F" w:rsidP="00143F47">
      <w:pPr>
        <w:jc w:val="both"/>
        <w:rPr>
          <w:rFonts w:ascii="Times New Roman" w:hAnsi="Times New Roman" w:cs="Times New Roman"/>
          <w:sz w:val="24"/>
          <w:szCs w:val="24"/>
        </w:rPr>
      </w:pPr>
    </w:p>
    <w:p w:rsidR="0095277F" w:rsidRPr="0070399D" w:rsidRDefault="0095277F" w:rsidP="00B66805">
      <w:pPr>
        <w:widowControl/>
        <w:tabs>
          <w:tab w:val="left" w:pos="-720"/>
        </w:tabs>
        <w:suppressAutoHyphens/>
        <w:rPr>
          <w:rFonts w:ascii="Times New Roman" w:hAnsi="Times New Roman" w:cs="Times New Roman"/>
          <w:spacing w:val="-2"/>
          <w:sz w:val="24"/>
          <w:szCs w:val="24"/>
        </w:rPr>
      </w:pPr>
      <w:r w:rsidRPr="00534729">
        <w:rPr>
          <w:rFonts w:ascii="Times New Roman" w:hAnsi="Times New Roman" w:cs="Times New Roman"/>
          <w:spacing w:val="-2"/>
          <w:sz w:val="24"/>
          <w:szCs w:val="24"/>
        </w:rPr>
        <w:t>The contract will consist of a (3) three year term with the option to renew for two (2) additional terms of one (1) year each.  The renewals are subject to a recommendation by the Augusta County Board of Supervisors, the successful and timely completion of the previous year’s audit and financial compliance, the successful negotiation of terms, including a price acceptable to the County and the selected firm, as well as the availability of budgeted funds.</w:t>
      </w:r>
    </w:p>
    <w:p w:rsidR="0095277F" w:rsidRDefault="0095277F" w:rsidP="00F22335">
      <w:pPr>
        <w:widowControl/>
        <w:tabs>
          <w:tab w:val="left" w:pos="-720"/>
        </w:tabs>
        <w:suppressAutoHyphens/>
        <w:rPr>
          <w:rFonts w:ascii="Times New Roman" w:hAnsi="Times New Roman" w:cs="Times New Roman"/>
          <w:spacing w:val="-2"/>
          <w:sz w:val="24"/>
          <w:szCs w:val="24"/>
        </w:rPr>
      </w:pPr>
    </w:p>
    <w:p w:rsidR="0095277F" w:rsidRDefault="0095277F" w:rsidP="00F22335">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b/>
          <w:bCs/>
          <w:i/>
          <w:iCs/>
          <w:spacing w:val="-2"/>
          <w:sz w:val="24"/>
          <w:szCs w:val="24"/>
        </w:rPr>
        <w:t xml:space="preserve">2.  </w:t>
      </w:r>
      <w:r w:rsidRPr="00534729">
        <w:rPr>
          <w:rFonts w:ascii="Times New Roman" w:hAnsi="Times New Roman" w:cs="Times New Roman"/>
          <w:b/>
          <w:bCs/>
          <w:i/>
          <w:iCs/>
          <w:spacing w:val="-2"/>
          <w:sz w:val="24"/>
          <w:szCs w:val="24"/>
        </w:rPr>
        <w:t>SCOPE OF WORK</w:t>
      </w:r>
      <w:r>
        <w:rPr>
          <w:rFonts w:ascii="Times New Roman" w:hAnsi="Times New Roman" w:cs="Times New Roman"/>
          <w:b/>
          <w:bCs/>
          <w:i/>
          <w:iCs/>
          <w:spacing w:val="-2"/>
          <w:sz w:val="24"/>
          <w:szCs w:val="24"/>
        </w:rPr>
        <w:t xml:space="preserve">: </w:t>
      </w:r>
      <w:r>
        <w:rPr>
          <w:rFonts w:ascii="Times New Roman" w:hAnsi="Times New Roman" w:cs="Times New Roman"/>
          <w:spacing w:val="-2"/>
          <w:sz w:val="24"/>
          <w:szCs w:val="24"/>
        </w:rPr>
        <w:t xml:space="preserve">The County of Augusta, Virginia, (County) desires to procure the services of qualified </w:t>
      </w:r>
      <w:r w:rsidRPr="00143F47">
        <w:rPr>
          <w:rFonts w:ascii="Times New Roman" w:hAnsi="Times New Roman" w:cs="Times New Roman"/>
          <w:sz w:val="24"/>
          <w:szCs w:val="24"/>
        </w:rPr>
        <w:t xml:space="preserve">independent certified public accountants </w:t>
      </w:r>
      <w:r>
        <w:rPr>
          <w:rFonts w:ascii="Times New Roman" w:hAnsi="Times New Roman" w:cs="Times New Roman"/>
          <w:spacing w:val="-2"/>
          <w:sz w:val="24"/>
          <w:szCs w:val="24"/>
        </w:rPr>
        <w:t xml:space="preserve">through competitive negotiation for providing the following: </w:t>
      </w: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p>
    <w:p w:rsidR="0095277F" w:rsidRDefault="0095277F" w:rsidP="00143F47">
      <w:pPr>
        <w:jc w:val="both"/>
        <w:rPr>
          <w:rFonts w:ascii="Times New Roman" w:hAnsi="Times New Roman" w:cs="Times New Roman"/>
          <w:b/>
          <w:bCs/>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2.1  PROJECT OUTLINE</w:t>
      </w:r>
      <w:r w:rsidRPr="00143F47">
        <w:rPr>
          <w:rFonts w:ascii="Times New Roman" w:hAnsi="Times New Roman" w:cs="Times New Roman"/>
          <w:b/>
          <w:bCs/>
          <w:spacing w:val="-2"/>
          <w:sz w:val="24"/>
          <w:szCs w:val="24"/>
        </w:rPr>
        <w:t xml:space="preserve">: </w:t>
      </w:r>
    </w:p>
    <w:p w:rsidR="0095277F" w:rsidRDefault="0095277F" w:rsidP="00143F47">
      <w:pPr>
        <w:jc w:val="both"/>
        <w:rPr>
          <w:rFonts w:ascii="Times New Roman" w:hAnsi="Times New Roman" w:cs="Times New Roman"/>
          <w:b/>
          <w:bCs/>
          <w:spacing w:val="-2"/>
          <w:sz w:val="24"/>
          <w:szCs w:val="24"/>
        </w:rPr>
      </w:pPr>
    </w:p>
    <w:p w:rsidR="0095277F" w:rsidRPr="00143F47" w:rsidRDefault="0095277F" w:rsidP="00143F47">
      <w:pPr>
        <w:jc w:val="both"/>
        <w:rPr>
          <w:rFonts w:ascii="Times New Roman" w:hAnsi="Times New Roman" w:cs="Times New Roman"/>
          <w:sz w:val="24"/>
          <w:szCs w:val="24"/>
        </w:rPr>
      </w:pPr>
      <w:r>
        <w:rPr>
          <w:rFonts w:ascii="Times New Roman" w:hAnsi="Times New Roman" w:cs="Times New Roman"/>
          <w:sz w:val="24"/>
          <w:szCs w:val="24"/>
        </w:rPr>
        <w:tab/>
        <w:t>A.</w:t>
      </w:r>
      <w:r w:rsidRPr="00143F47">
        <w:rPr>
          <w:rFonts w:ascii="Times New Roman" w:hAnsi="Times New Roman" w:cs="Times New Roman"/>
          <w:sz w:val="24"/>
          <w:szCs w:val="24"/>
        </w:rPr>
        <w:t xml:space="preserve">  </w:t>
      </w:r>
      <w:r w:rsidRPr="00143F47">
        <w:rPr>
          <w:rFonts w:ascii="Times New Roman" w:hAnsi="Times New Roman" w:cs="Times New Roman"/>
          <w:sz w:val="24"/>
          <w:szCs w:val="24"/>
        </w:rPr>
        <w:tab/>
        <w:t xml:space="preserve">Financial audits – The independent auditor will examine all funds of the agencies in </w:t>
      </w:r>
      <w:r>
        <w:rPr>
          <w:rFonts w:ascii="Times New Roman" w:hAnsi="Times New Roman" w:cs="Times New Roman"/>
          <w:sz w:val="24"/>
          <w:szCs w:val="24"/>
        </w:rPr>
        <w:tab/>
      </w:r>
      <w:r w:rsidRPr="00143F47">
        <w:rPr>
          <w:rFonts w:ascii="Times New Roman" w:hAnsi="Times New Roman" w:cs="Times New Roman"/>
          <w:sz w:val="24"/>
          <w:szCs w:val="24"/>
        </w:rPr>
        <w:t xml:space="preserve">accordance with auditing standards generally accepted in the United States of America.  The </w:t>
      </w:r>
      <w:r>
        <w:rPr>
          <w:rFonts w:ascii="Times New Roman" w:hAnsi="Times New Roman" w:cs="Times New Roman"/>
          <w:sz w:val="24"/>
          <w:szCs w:val="24"/>
        </w:rPr>
        <w:tab/>
      </w:r>
      <w:r w:rsidRPr="00143F47">
        <w:rPr>
          <w:rFonts w:ascii="Times New Roman" w:hAnsi="Times New Roman" w:cs="Times New Roman"/>
          <w:sz w:val="24"/>
          <w:szCs w:val="24"/>
        </w:rPr>
        <w:t xml:space="preserve">examination shall result in the preparation of an annual financial report for the agency with the </w:t>
      </w:r>
      <w:r>
        <w:rPr>
          <w:rFonts w:ascii="Times New Roman" w:hAnsi="Times New Roman" w:cs="Times New Roman"/>
          <w:sz w:val="24"/>
          <w:szCs w:val="24"/>
        </w:rPr>
        <w:tab/>
      </w:r>
      <w:r w:rsidRPr="00143F47">
        <w:rPr>
          <w:rFonts w:ascii="Times New Roman" w:hAnsi="Times New Roman" w:cs="Times New Roman"/>
          <w:sz w:val="24"/>
          <w:szCs w:val="24"/>
        </w:rPr>
        <w:t>auditor</w:t>
      </w:r>
      <w:r>
        <w:rPr>
          <w:rFonts w:ascii="Times New Roman" w:hAnsi="Times New Roman" w:cs="Times New Roman"/>
          <w:sz w:val="24"/>
          <w:szCs w:val="24"/>
        </w:rPr>
        <w:t>’</w:t>
      </w:r>
      <w:r w:rsidRPr="00143F47">
        <w:rPr>
          <w:rFonts w:ascii="Times New Roman" w:hAnsi="Times New Roman" w:cs="Times New Roman"/>
          <w:sz w:val="24"/>
          <w:szCs w:val="24"/>
        </w:rPr>
        <w:t xml:space="preserve">s opinion included therein.  If the opinion is not unqualified, the auditor shall furnish to the </w:t>
      </w:r>
      <w:r>
        <w:rPr>
          <w:rFonts w:ascii="Times New Roman" w:hAnsi="Times New Roman" w:cs="Times New Roman"/>
          <w:sz w:val="24"/>
          <w:szCs w:val="24"/>
        </w:rPr>
        <w:tab/>
      </w:r>
      <w:r w:rsidRPr="00143F47">
        <w:rPr>
          <w:rFonts w:ascii="Times New Roman" w:hAnsi="Times New Roman" w:cs="Times New Roman"/>
          <w:sz w:val="24"/>
          <w:szCs w:val="24"/>
        </w:rPr>
        <w:t xml:space="preserve">agency and County their reasons for disclaiming an opinion, issuing a qualified opinion or rendering </w:t>
      </w:r>
      <w:r>
        <w:rPr>
          <w:rFonts w:ascii="Times New Roman" w:hAnsi="Times New Roman" w:cs="Times New Roman"/>
          <w:sz w:val="24"/>
          <w:szCs w:val="24"/>
        </w:rPr>
        <w:tab/>
      </w:r>
      <w:r w:rsidRPr="00143F47">
        <w:rPr>
          <w:rFonts w:ascii="Times New Roman" w:hAnsi="Times New Roman" w:cs="Times New Roman"/>
          <w:sz w:val="24"/>
          <w:szCs w:val="24"/>
        </w:rPr>
        <w:t xml:space="preserve">an adverse opinion.  Financial reports are to be prepared on the accrual basis of accounting in </w:t>
      </w:r>
      <w:r>
        <w:rPr>
          <w:rFonts w:ascii="Times New Roman" w:hAnsi="Times New Roman" w:cs="Times New Roman"/>
          <w:sz w:val="24"/>
          <w:szCs w:val="24"/>
        </w:rPr>
        <w:tab/>
      </w:r>
      <w:r w:rsidRPr="00143F47">
        <w:rPr>
          <w:rFonts w:ascii="Times New Roman" w:hAnsi="Times New Roman" w:cs="Times New Roman"/>
          <w:sz w:val="24"/>
          <w:szCs w:val="24"/>
        </w:rPr>
        <w:t xml:space="preserve">accordance with generally accepted accounting principles and meet the reporting requirements </w:t>
      </w:r>
      <w:r>
        <w:rPr>
          <w:rFonts w:ascii="Times New Roman" w:hAnsi="Times New Roman" w:cs="Times New Roman"/>
          <w:sz w:val="24"/>
          <w:szCs w:val="24"/>
        </w:rPr>
        <w:tab/>
      </w:r>
      <w:r w:rsidRPr="00143F47">
        <w:rPr>
          <w:rFonts w:ascii="Times New Roman" w:hAnsi="Times New Roman" w:cs="Times New Roman"/>
          <w:sz w:val="24"/>
          <w:szCs w:val="24"/>
        </w:rPr>
        <w:t xml:space="preserve">found in Statement of Financial Accounting Standards (SFAS) No. 117, “Financial Statements of </w:t>
      </w:r>
      <w:r>
        <w:rPr>
          <w:rFonts w:ascii="Times New Roman" w:hAnsi="Times New Roman" w:cs="Times New Roman"/>
          <w:sz w:val="24"/>
          <w:szCs w:val="24"/>
        </w:rPr>
        <w:tab/>
      </w:r>
      <w:r w:rsidRPr="00143F47">
        <w:rPr>
          <w:rFonts w:ascii="Times New Roman" w:hAnsi="Times New Roman" w:cs="Times New Roman"/>
          <w:sz w:val="24"/>
          <w:szCs w:val="24"/>
        </w:rPr>
        <w:t xml:space="preserve">Not-for-Profit Organizations”. </w:t>
      </w:r>
    </w:p>
    <w:p w:rsidR="0095277F" w:rsidRPr="00143F47" w:rsidRDefault="0095277F" w:rsidP="00143F47">
      <w:pPr>
        <w:jc w:val="both"/>
        <w:rPr>
          <w:rFonts w:ascii="Times New Roman" w:hAnsi="Times New Roman" w:cs="Times New Roman"/>
          <w:sz w:val="24"/>
          <w:szCs w:val="24"/>
        </w:rPr>
      </w:pPr>
    </w:p>
    <w:p w:rsidR="0095277F" w:rsidRPr="00143F47" w:rsidRDefault="0095277F" w:rsidP="00143F47">
      <w:pPr>
        <w:jc w:val="both"/>
        <w:rPr>
          <w:rFonts w:ascii="Times New Roman" w:hAnsi="Times New Roman" w:cs="Times New Roman"/>
          <w:sz w:val="24"/>
          <w:szCs w:val="24"/>
        </w:rPr>
      </w:pPr>
      <w:r>
        <w:rPr>
          <w:rFonts w:ascii="Times New Roman" w:hAnsi="Times New Roman" w:cs="Times New Roman"/>
          <w:sz w:val="24"/>
          <w:szCs w:val="24"/>
        </w:rPr>
        <w:tab/>
        <w:t>B.</w:t>
      </w:r>
      <w:r w:rsidRPr="00143F47">
        <w:rPr>
          <w:rFonts w:ascii="Times New Roman" w:hAnsi="Times New Roman" w:cs="Times New Roman"/>
          <w:sz w:val="24"/>
          <w:szCs w:val="24"/>
        </w:rPr>
        <w:tab/>
        <w:t xml:space="preserve">Management letter – The auditor shall issue to the applicable agency and the County a report </w:t>
      </w:r>
      <w:r>
        <w:rPr>
          <w:rFonts w:ascii="Times New Roman" w:hAnsi="Times New Roman" w:cs="Times New Roman"/>
          <w:sz w:val="24"/>
          <w:szCs w:val="24"/>
        </w:rPr>
        <w:tab/>
      </w:r>
      <w:r w:rsidRPr="00143F47">
        <w:rPr>
          <w:rFonts w:ascii="Times New Roman" w:hAnsi="Times New Roman" w:cs="Times New Roman"/>
          <w:sz w:val="24"/>
          <w:szCs w:val="24"/>
        </w:rPr>
        <w:t>of recommendations to strengthen internal controls of the agency.</w:t>
      </w:r>
    </w:p>
    <w:p w:rsidR="0095277F" w:rsidRPr="00143F47" w:rsidRDefault="0095277F" w:rsidP="00143F47">
      <w:pPr>
        <w:jc w:val="both"/>
        <w:rPr>
          <w:rFonts w:ascii="Times New Roman" w:hAnsi="Times New Roman" w:cs="Times New Roman"/>
          <w:sz w:val="24"/>
          <w:szCs w:val="24"/>
        </w:rPr>
      </w:pPr>
    </w:p>
    <w:p w:rsidR="0095277F" w:rsidRDefault="0095277F" w:rsidP="00143F47">
      <w:pPr>
        <w:jc w:val="both"/>
        <w:rPr>
          <w:rFonts w:ascii="Times New Roman" w:hAnsi="Times New Roman" w:cs="Times New Roman"/>
          <w:sz w:val="24"/>
          <w:szCs w:val="24"/>
        </w:rPr>
      </w:pPr>
      <w:r>
        <w:rPr>
          <w:rFonts w:ascii="Times New Roman" w:hAnsi="Times New Roman" w:cs="Times New Roman"/>
          <w:sz w:val="24"/>
          <w:szCs w:val="24"/>
        </w:rPr>
        <w:tab/>
        <w:t>C.</w:t>
      </w:r>
      <w:r w:rsidRPr="00143F47">
        <w:rPr>
          <w:rFonts w:ascii="Times New Roman" w:hAnsi="Times New Roman" w:cs="Times New Roman"/>
          <w:sz w:val="24"/>
          <w:szCs w:val="24"/>
        </w:rPr>
        <w:tab/>
        <w:t xml:space="preserve">IRS Form 990: Return of Organization Exempt from Income Tax -- The auditor shall </w:t>
      </w:r>
      <w:r>
        <w:rPr>
          <w:rFonts w:ascii="Times New Roman" w:hAnsi="Times New Roman" w:cs="Times New Roman"/>
          <w:sz w:val="24"/>
          <w:szCs w:val="24"/>
        </w:rPr>
        <w:tab/>
      </w:r>
      <w:r w:rsidRPr="00143F47">
        <w:rPr>
          <w:rFonts w:ascii="Times New Roman" w:hAnsi="Times New Roman" w:cs="Times New Roman"/>
          <w:sz w:val="24"/>
          <w:szCs w:val="24"/>
        </w:rPr>
        <w:t xml:space="preserve">prepare IRS Form 990 and submit the form to the Internal Revenue Service by the applicable </w:t>
      </w:r>
      <w:r>
        <w:rPr>
          <w:rFonts w:ascii="Times New Roman" w:hAnsi="Times New Roman" w:cs="Times New Roman"/>
          <w:sz w:val="24"/>
          <w:szCs w:val="24"/>
        </w:rPr>
        <w:tab/>
      </w:r>
      <w:r w:rsidRPr="00143F47">
        <w:rPr>
          <w:rFonts w:ascii="Times New Roman" w:hAnsi="Times New Roman" w:cs="Times New Roman"/>
          <w:sz w:val="24"/>
          <w:szCs w:val="24"/>
        </w:rPr>
        <w:t>deadline for the agency, the 15</w:t>
      </w:r>
      <w:r w:rsidRPr="00143F47">
        <w:rPr>
          <w:rFonts w:ascii="Times New Roman" w:hAnsi="Times New Roman" w:cs="Times New Roman"/>
          <w:sz w:val="24"/>
          <w:szCs w:val="24"/>
          <w:vertAlign w:val="superscript"/>
        </w:rPr>
        <w:t>th</w:t>
      </w:r>
      <w:r w:rsidRPr="00143F47">
        <w:rPr>
          <w:rFonts w:ascii="Times New Roman" w:hAnsi="Times New Roman" w:cs="Times New Roman"/>
          <w:sz w:val="24"/>
          <w:szCs w:val="24"/>
        </w:rPr>
        <w:t xml:space="preserve"> day of the fifth month after the agency’s accounting period ends.  </w:t>
      </w:r>
    </w:p>
    <w:p w:rsidR="0095277F" w:rsidRPr="00143F47" w:rsidRDefault="0095277F" w:rsidP="00143F47">
      <w:pPr>
        <w:jc w:val="both"/>
        <w:rPr>
          <w:rFonts w:ascii="Times New Roman" w:hAnsi="Times New Roman" w:cs="Times New Roman"/>
          <w:sz w:val="24"/>
          <w:szCs w:val="24"/>
        </w:rPr>
      </w:pPr>
    </w:p>
    <w:p w:rsidR="0095277F" w:rsidRPr="00143F47" w:rsidRDefault="0095277F" w:rsidP="00143F47">
      <w:pPr>
        <w:jc w:val="both"/>
        <w:rPr>
          <w:rFonts w:ascii="Times New Roman" w:hAnsi="Times New Roman" w:cs="Times New Roman"/>
          <w:sz w:val="24"/>
          <w:szCs w:val="24"/>
        </w:rPr>
      </w:pPr>
      <w:r>
        <w:rPr>
          <w:rFonts w:ascii="Times New Roman" w:hAnsi="Times New Roman" w:cs="Times New Roman"/>
          <w:sz w:val="24"/>
          <w:szCs w:val="24"/>
        </w:rPr>
        <w:tab/>
        <w:t>D.</w:t>
      </w:r>
      <w:r w:rsidRPr="00143F47">
        <w:rPr>
          <w:rFonts w:ascii="Times New Roman" w:hAnsi="Times New Roman" w:cs="Times New Roman"/>
          <w:sz w:val="24"/>
          <w:szCs w:val="24"/>
        </w:rPr>
        <w:tab/>
        <w:t xml:space="preserve">Exit conference with volunteer </w:t>
      </w:r>
      <w:r>
        <w:rPr>
          <w:rFonts w:ascii="Times New Roman" w:hAnsi="Times New Roman" w:cs="Times New Roman"/>
          <w:sz w:val="24"/>
          <w:szCs w:val="24"/>
        </w:rPr>
        <w:t>agent</w:t>
      </w:r>
      <w:r w:rsidRPr="00143F47">
        <w:rPr>
          <w:rFonts w:ascii="Times New Roman" w:hAnsi="Times New Roman" w:cs="Times New Roman"/>
          <w:sz w:val="24"/>
          <w:szCs w:val="24"/>
        </w:rPr>
        <w:t xml:space="preserve"> President and Treasurer -- The auditor, with </w:t>
      </w:r>
      <w:r>
        <w:rPr>
          <w:rFonts w:ascii="Times New Roman" w:hAnsi="Times New Roman" w:cs="Times New Roman"/>
          <w:sz w:val="24"/>
          <w:szCs w:val="24"/>
        </w:rPr>
        <w:tab/>
      </w:r>
      <w:r w:rsidRPr="00143F47">
        <w:rPr>
          <w:rFonts w:ascii="Times New Roman" w:hAnsi="Times New Roman" w:cs="Times New Roman"/>
          <w:sz w:val="24"/>
          <w:szCs w:val="24"/>
        </w:rPr>
        <w:t xml:space="preserve">County </w:t>
      </w:r>
      <w:r>
        <w:rPr>
          <w:rFonts w:ascii="Times New Roman" w:hAnsi="Times New Roman" w:cs="Times New Roman"/>
          <w:sz w:val="24"/>
          <w:szCs w:val="24"/>
        </w:rPr>
        <w:tab/>
      </w:r>
      <w:r w:rsidRPr="00143F47">
        <w:rPr>
          <w:rFonts w:ascii="Times New Roman" w:hAnsi="Times New Roman" w:cs="Times New Roman"/>
          <w:sz w:val="24"/>
          <w:szCs w:val="24"/>
        </w:rPr>
        <w:t xml:space="preserve">staff if needed, shall attend a final exit conference meeting with all volunteer </w:t>
      </w:r>
      <w:r>
        <w:rPr>
          <w:rFonts w:ascii="Times New Roman" w:hAnsi="Times New Roman" w:cs="Times New Roman"/>
          <w:sz w:val="24"/>
          <w:szCs w:val="24"/>
        </w:rPr>
        <w:t xml:space="preserve">agencies </w:t>
      </w:r>
      <w:r w:rsidRPr="00143F47">
        <w:rPr>
          <w:rFonts w:ascii="Times New Roman" w:hAnsi="Times New Roman" w:cs="Times New Roman"/>
          <w:sz w:val="24"/>
          <w:szCs w:val="24"/>
        </w:rPr>
        <w:t xml:space="preserve">to review </w:t>
      </w:r>
      <w:r>
        <w:rPr>
          <w:rFonts w:ascii="Times New Roman" w:hAnsi="Times New Roman" w:cs="Times New Roman"/>
          <w:sz w:val="24"/>
          <w:szCs w:val="24"/>
        </w:rPr>
        <w:tab/>
      </w:r>
      <w:r w:rsidRPr="00143F47">
        <w:rPr>
          <w:rFonts w:ascii="Times New Roman" w:hAnsi="Times New Roman" w:cs="Times New Roman"/>
          <w:sz w:val="24"/>
          <w:szCs w:val="24"/>
        </w:rPr>
        <w:t xml:space="preserve">audit statements (in general) and answer questions regarding management letter comments. </w:t>
      </w:r>
    </w:p>
    <w:p w:rsidR="0095277F" w:rsidRPr="00143F47" w:rsidRDefault="0095277F" w:rsidP="00143F47">
      <w:pPr>
        <w:jc w:val="both"/>
        <w:rPr>
          <w:rFonts w:ascii="Times New Roman" w:hAnsi="Times New Roman" w:cs="Times New Roman"/>
          <w:sz w:val="24"/>
          <w:szCs w:val="24"/>
        </w:rPr>
      </w:pPr>
    </w:p>
    <w:p w:rsidR="0095277F" w:rsidRPr="00143F47" w:rsidRDefault="0095277F" w:rsidP="00143F47">
      <w:pPr>
        <w:jc w:val="both"/>
        <w:rPr>
          <w:rFonts w:ascii="Times New Roman" w:hAnsi="Times New Roman" w:cs="Times New Roman"/>
          <w:sz w:val="24"/>
          <w:szCs w:val="24"/>
        </w:rPr>
      </w:pPr>
      <w:r>
        <w:rPr>
          <w:rFonts w:ascii="Times New Roman" w:hAnsi="Times New Roman" w:cs="Times New Roman"/>
          <w:sz w:val="24"/>
          <w:szCs w:val="24"/>
        </w:rPr>
        <w:tab/>
      </w:r>
      <w:r w:rsidRPr="00143F47">
        <w:rPr>
          <w:rFonts w:ascii="Times New Roman" w:hAnsi="Times New Roman" w:cs="Times New Roman"/>
          <w:sz w:val="24"/>
          <w:szCs w:val="24"/>
        </w:rPr>
        <w:t>If applicable to an agency</w:t>
      </w:r>
      <w:r>
        <w:rPr>
          <w:rFonts w:ascii="Times New Roman" w:hAnsi="Times New Roman" w:cs="Times New Roman"/>
          <w:sz w:val="24"/>
          <w:szCs w:val="24"/>
        </w:rPr>
        <w:t>—</w:t>
      </w:r>
    </w:p>
    <w:p w:rsidR="0095277F" w:rsidRPr="00143F47" w:rsidRDefault="0095277F" w:rsidP="00143F47">
      <w:pPr>
        <w:jc w:val="both"/>
        <w:rPr>
          <w:rFonts w:ascii="Times New Roman" w:hAnsi="Times New Roman" w:cs="Times New Roman"/>
          <w:sz w:val="24"/>
          <w:szCs w:val="24"/>
        </w:rPr>
      </w:pPr>
    </w:p>
    <w:p w:rsidR="0095277F" w:rsidRPr="00143F47" w:rsidRDefault="0095277F" w:rsidP="00E90224">
      <w:pPr>
        <w:ind w:left="720"/>
        <w:jc w:val="both"/>
        <w:rPr>
          <w:rFonts w:ascii="Times New Roman" w:hAnsi="Times New Roman" w:cs="Times New Roman"/>
          <w:sz w:val="24"/>
          <w:szCs w:val="24"/>
        </w:rPr>
      </w:pPr>
      <w:r>
        <w:rPr>
          <w:rFonts w:ascii="Times New Roman" w:hAnsi="Times New Roman" w:cs="Times New Roman"/>
          <w:sz w:val="24"/>
          <w:szCs w:val="24"/>
        </w:rPr>
        <w:t>E.</w:t>
      </w:r>
      <w:r w:rsidRPr="00143F47">
        <w:rPr>
          <w:rFonts w:ascii="Times New Roman" w:hAnsi="Times New Roman" w:cs="Times New Roman"/>
          <w:sz w:val="24"/>
          <w:szCs w:val="24"/>
        </w:rPr>
        <w:tab/>
        <w:t xml:space="preserve">Compliance audits – If an agency receives grant funds that require additional audit requirements, the auditor shall conduct examinations, include such opinions in the audit and prepare and file other required paperwork as needed to meet </w:t>
      </w:r>
      <w:r>
        <w:rPr>
          <w:rFonts w:ascii="Times New Roman" w:hAnsi="Times New Roman" w:cs="Times New Roman"/>
          <w:sz w:val="24"/>
          <w:szCs w:val="24"/>
        </w:rPr>
        <w:t>such additional audit requirements, including the provision of OMB A-133, Audits of States, Local Governments and Non-Profit Organizations.</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143F47">
      <w:pPr>
        <w:jc w:val="both"/>
        <w:rPr>
          <w:rFonts w:ascii="Times New Roman" w:hAnsi="Times New Roman" w:cs="Times New Roman"/>
          <w:b/>
          <w:bCs/>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 xml:space="preserve">2.2  ANTICIPATED TIME FRAME: </w:t>
      </w:r>
    </w:p>
    <w:p w:rsidR="0095277F" w:rsidRDefault="0095277F" w:rsidP="00143F47">
      <w:pPr>
        <w:jc w:val="both"/>
        <w:rPr>
          <w:rFonts w:ascii="Times New Roman" w:hAnsi="Times New Roman" w:cs="Times New Roman"/>
          <w:b/>
          <w:bCs/>
          <w:spacing w:val="-2"/>
          <w:sz w:val="24"/>
          <w:szCs w:val="24"/>
        </w:rPr>
      </w:pPr>
    </w:p>
    <w:p w:rsidR="0095277F" w:rsidRPr="00143F47" w:rsidRDefault="0095277F" w:rsidP="00143F47">
      <w:pPr>
        <w:jc w:val="both"/>
        <w:rPr>
          <w:rFonts w:ascii="Times New Roman" w:hAnsi="Times New Roman" w:cs="Times New Roman"/>
          <w:sz w:val="24"/>
          <w:szCs w:val="24"/>
        </w:rPr>
      </w:pPr>
      <w:r>
        <w:rPr>
          <w:rFonts w:ascii="Times New Roman" w:hAnsi="Times New Roman" w:cs="Times New Roman"/>
          <w:sz w:val="24"/>
          <w:szCs w:val="24"/>
        </w:rPr>
        <w:tab/>
        <w:t>A.</w:t>
      </w:r>
      <w:r w:rsidRPr="00143F47">
        <w:rPr>
          <w:rFonts w:ascii="Times New Roman" w:hAnsi="Times New Roman" w:cs="Times New Roman"/>
          <w:sz w:val="24"/>
          <w:szCs w:val="24"/>
        </w:rPr>
        <w:tab/>
        <w:t xml:space="preserve">Audit fieldwork – Fieldwork shall be completed at a time allowable for completion of the </w:t>
      </w:r>
      <w:r>
        <w:rPr>
          <w:rFonts w:ascii="Times New Roman" w:hAnsi="Times New Roman" w:cs="Times New Roman"/>
          <w:sz w:val="24"/>
          <w:szCs w:val="24"/>
        </w:rPr>
        <w:tab/>
      </w:r>
      <w:r w:rsidRPr="00143F47">
        <w:rPr>
          <w:rFonts w:ascii="Times New Roman" w:hAnsi="Times New Roman" w:cs="Times New Roman"/>
          <w:sz w:val="24"/>
          <w:szCs w:val="24"/>
        </w:rPr>
        <w:t xml:space="preserve">financial report, management letter and IRS Form 990 to be submitted to the County and agency </w:t>
      </w:r>
      <w:r>
        <w:rPr>
          <w:rFonts w:ascii="Times New Roman" w:hAnsi="Times New Roman" w:cs="Times New Roman"/>
          <w:sz w:val="24"/>
          <w:szCs w:val="24"/>
        </w:rPr>
        <w:tab/>
      </w:r>
      <w:r w:rsidRPr="00143F47">
        <w:rPr>
          <w:rFonts w:ascii="Times New Roman" w:hAnsi="Times New Roman" w:cs="Times New Roman"/>
          <w:sz w:val="24"/>
          <w:szCs w:val="24"/>
        </w:rPr>
        <w:t>prior to the deadlines below.</w:t>
      </w:r>
    </w:p>
    <w:p w:rsidR="0095277F" w:rsidRPr="00143F47" w:rsidRDefault="0095277F" w:rsidP="00143F47">
      <w:pPr>
        <w:jc w:val="both"/>
        <w:rPr>
          <w:rFonts w:ascii="Times New Roman" w:hAnsi="Times New Roman" w:cs="Times New Roman"/>
          <w:sz w:val="24"/>
          <w:szCs w:val="24"/>
        </w:rPr>
      </w:pPr>
    </w:p>
    <w:p w:rsidR="0095277F" w:rsidRDefault="0095277F" w:rsidP="006600EF">
      <w:pPr>
        <w:ind w:left="72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Financial r</w:t>
      </w:r>
      <w:r w:rsidRPr="00143F47">
        <w:rPr>
          <w:rFonts w:ascii="Times New Roman" w:hAnsi="Times New Roman" w:cs="Times New Roman"/>
          <w:sz w:val="24"/>
          <w:szCs w:val="24"/>
        </w:rPr>
        <w:t xml:space="preserve">eport and management letter -- The </w:t>
      </w:r>
      <w:r>
        <w:rPr>
          <w:rFonts w:ascii="Times New Roman" w:hAnsi="Times New Roman" w:cs="Times New Roman"/>
          <w:sz w:val="24"/>
          <w:szCs w:val="24"/>
        </w:rPr>
        <w:t xml:space="preserve">auditor </w:t>
      </w:r>
      <w:r w:rsidRPr="00143F47">
        <w:rPr>
          <w:rFonts w:ascii="Times New Roman" w:hAnsi="Times New Roman" w:cs="Times New Roman"/>
          <w:sz w:val="24"/>
          <w:szCs w:val="24"/>
        </w:rPr>
        <w:t xml:space="preserve">shall provide to the agency ten bound copies of the financial report and ten copies </w:t>
      </w:r>
      <w:r>
        <w:rPr>
          <w:rFonts w:ascii="Times New Roman" w:hAnsi="Times New Roman" w:cs="Times New Roman"/>
          <w:sz w:val="24"/>
          <w:szCs w:val="24"/>
        </w:rPr>
        <w:t xml:space="preserve">of the </w:t>
      </w:r>
      <w:r w:rsidRPr="00143F47">
        <w:rPr>
          <w:rFonts w:ascii="Times New Roman" w:hAnsi="Times New Roman" w:cs="Times New Roman"/>
          <w:sz w:val="24"/>
          <w:szCs w:val="24"/>
        </w:rPr>
        <w:t>management letter not later than five months after the close of the agency’s fiscal year.  One copy of each agency’s financial report and management letter shall be forwarded to the County of Augusta at th</w:t>
      </w:r>
      <w:r>
        <w:rPr>
          <w:rFonts w:ascii="Times New Roman" w:hAnsi="Times New Roman" w:cs="Times New Roman"/>
          <w:sz w:val="24"/>
          <w:szCs w:val="24"/>
        </w:rPr>
        <w:t xml:space="preserve">e same </w:t>
      </w:r>
      <w:r w:rsidRPr="00143F47">
        <w:rPr>
          <w:rFonts w:ascii="Times New Roman" w:hAnsi="Times New Roman" w:cs="Times New Roman"/>
          <w:sz w:val="24"/>
          <w:szCs w:val="24"/>
        </w:rPr>
        <w:t>time.</w:t>
      </w:r>
      <w:r>
        <w:rPr>
          <w:rFonts w:ascii="Times New Roman" w:hAnsi="Times New Roman" w:cs="Times New Roman"/>
          <w:sz w:val="24"/>
          <w:szCs w:val="24"/>
        </w:rPr>
        <w:t xml:space="preserve">  An electronic version of the financial report and IRS Form 990 shall also be provided.</w:t>
      </w:r>
    </w:p>
    <w:p w:rsidR="0095277F" w:rsidRPr="00143F47" w:rsidRDefault="0095277F" w:rsidP="00143F47">
      <w:pPr>
        <w:jc w:val="both"/>
        <w:rPr>
          <w:rFonts w:ascii="Times New Roman" w:hAnsi="Times New Roman" w:cs="Times New Roman"/>
          <w:sz w:val="24"/>
          <w:szCs w:val="24"/>
        </w:rPr>
      </w:pPr>
      <w:r w:rsidRPr="00143F47">
        <w:rPr>
          <w:rFonts w:ascii="Times New Roman" w:hAnsi="Times New Roman" w:cs="Times New Roman"/>
          <w:sz w:val="24"/>
          <w:szCs w:val="24"/>
        </w:rPr>
        <w:t xml:space="preserve">  </w:t>
      </w:r>
    </w:p>
    <w:p w:rsidR="0095277F" w:rsidRDefault="0095277F" w:rsidP="009F3B7E">
      <w:pPr>
        <w:ind w:left="720"/>
        <w:jc w:val="both"/>
        <w:rPr>
          <w:rFonts w:ascii="Times New Roman" w:hAnsi="Times New Roman" w:cs="Times New Roman"/>
          <w:sz w:val="24"/>
          <w:szCs w:val="24"/>
        </w:rPr>
      </w:pPr>
      <w:r>
        <w:rPr>
          <w:rFonts w:ascii="Times New Roman" w:hAnsi="Times New Roman" w:cs="Times New Roman"/>
          <w:sz w:val="24"/>
          <w:szCs w:val="24"/>
        </w:rPr>
        <w:t>C.</w:t>
      </w:r>
      <w:r w:rsidRPr="00143F47">
        <w:rPr>
          <w:rFonts w:ascii="Times New Roman" w:hAnsi="Times New Roman" w:cs="Times New Roman"/>
          <w:sz w:val="24"/>
          <w:szCs w:val="24"/>
        </w:rPr>
        <w:tab/>
        <w:t>IRS Form 990 – The auditor shall prepare IRS Form 990 and submit such form to the Internal Revenue Service by the applicable deadline for the agency, the 15</w:t>
      </w:r>
      <w:r w:rsidRPr="00143F47">
        <w:rPr>
          <w:rFonts w:ascii="Times New Roman" w:hAnsi="Times New Roman" w:cs="Times New Roman"/>
          <w:sz w:val="24"/>
          <w:szCs w:val="24"/>
          <w:vertAlign w:val="superscript"/>
        </w:rPr>
        <w:t>th</w:t>
      </w:r>
      <w:r w:rsidRPr="00143F47">
        <w:rPr>
          <w:rFonts w:ascii="Times New Roman" w:hAnsi="Times New Roman" w:cs="Times New Roman"/>
          <w:sz w:val="24"/>
          <w:szCs w:val="24"/>
        </w:rPr>
        <w:t xml:space="preserve"> day of the fifth month after the agency’s accounting period ends.</w:t>
      </w:r>
      <w:r>
        <w:rPr>
          <w:rFonts w:ascii="Times New Roman" w:hAnsi="Times New Roman" w:cs="Times New Roman"/>
          <w:sz w:val="24"/>
          <w:szCs w:val="24"/>
        </w:rPr>
        <w:t xml:space="preserve">  A copy of the form shall be provided to the agency and the County.</w:t>
      </w:r>
    </w:p>
    <w:p w:rsidR="0095277F" w:rsidRDefault="0095277F" w:rsidP="0018061E">
      <w:pPr>
        <w:jc w:val="both"/>
        <w:rPr>
          <w:rFonts w:ascii="Times New Roman" w:hAnsi="Times New Roman" w:cs="Times New Roman"/>
          <w:b/>
          <w:bCs/>
          <w:spacing w:val="-2"/>
          <w:sz w:val="24"/>
          <w:szCs w:val="24"/>
        </w:rPr>
      </w:pPr>
    </w:p>
    <w:p w:rsidR="0095277F" w:rsidRDefault="0095277F" w:rsidP="0018061E">
      <w:pPr>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ab/>
        <w:t xml:space="preserve">2.3  ADDITIONAL OR UNIQUE REQUIREMENTS: </w:t>
      </w:r>
    </w:p>
    <w:p w:rsidR="0095277F" w:rsidRDefault="0095277F" w:rsidP="0018061E">
      <w:pPr>
        <w:jc w:val="both"/>
        <w:rPr>
          <w:rFonts w:ascii="Times New Roman" w:hAnsi="Times New Roman" w:cs="Times New Roman"/>
          <w:b/>
          <w:bCs/>
          <w:spacing w:val="-2"/>
          <w:sz w:val="24"/>
          <w:szCs w:val="24"/>
        </w:rPr>
      </w:pPr>
    </w:p>
    <w:p w:rsidR="0095277F" w:rsidRDefault="0095277F" w:rsidP="0018061E">
      <w:pPr>
        <w:jc w:val="both"/>
        <w:rPr>
          <w:rFonts w:ascii="Times New Roman" w:hAnsi="Times New Roman" w:cs="Times New Roman"/>
          <w:sz w:val="24"/>
          <w:szCs w:val="24"/>
        </w:rPr>
      </w:pPr>
      <w:r>
        <w:rPr>
          <w:rFonts w:ascii="Times New Roman" w:hAnsi="Times New Roman" w:cs="Times New Roman"/>
          <w:b/>
          <w:bCs/>
          <w:spacing w:val="-2"/>
          <w:sz w:val="24"/>
          <w:szCs w:val="24"/>
        </w:rPr>
        <w:tab/>
      </w:r>
      <w:r w:rsidRPr="003E3A81">
        <w:rPr>
          <w:rFonts w:ascii="Times New Roman" w:hAnsi="Times New Roman" w:cs="Times New Roman"/>
          <w:spacing w:val="-2"/>
          <w:sz w:val="24"/>
          <w:szCs w:val="24"/>
        </w:rPr>
        <w:t>A.</w:t>
      </w:r>
      <w:r w:rsidRPr="0018061E">
        <w:rPr>
          <w:rFonts w:ascii="Times New Roman" w:hAnsi="Times New Roman" w:cs="Times New Roman"/>
          <w:sz w:val="24"/>
          <w:szCs w:val="24"/>
        </w:rPr>
        <w:tab/>
        <w:t xml:space="preserve">The auditor must represent that they are independent and licensed to perform audit work in </w:t>
      </w:r>
      <w:r>
        <w:rPr>
          <w:rFonts w:ascii="Times New Roman" w:hAnsi="Times New Roman" w:cs="Times New Roman"/>
          <w:sz w:val="24"/>
          <w:szCs w:val="24"/>
        </w:rPr>
        <w:tab/>
      </w:r>
      <w:r w:rsidRPr="0018061E">
        <w:rPr>
          <w:rFonts w:ascii="Times New Roman" w:hAnsi="Times New Roman" w:cs="Times New Roman"/>
          <w:sz w:val="24"/>
          <w:szCs w:val="24"/>
        </w:rPr>
        <w:t>the Commonwealth of Virginia.</w:t>
      </w:r>
    </w:p>
    <w:p w:rsidR="0095277F" w:rsidRDefault="0095277F" w:rsidP="0018061E">
      <w:pPr>
        <w:jc w:val="both"/>
        <w:rPr>
          <w:rFonts w:ascii="Times New Roman" w:hAnsi="Times New Roman" w:cs="Times New Roman"/>
          <w:sz w:val="24"/>
          <w:szCs w:val="24"/>
        </w:rPr>
      </w:pPr>
    </w:p>
    <w:p w:rsidR="0095277F" w:rsidRDefault="0095277F" w:rsidP="006600EF">
      <w:pPr>
        <w:ind w:left="720"/>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t>The auditor must represent that he is independent as that term is defined in the Ethical Rules of the AICPA.</w:t>
      </w:r>
    </w:p>
    <w:p w:rsidR="0095277F" w:rsidRDefault="0095277F" w:rsidP="0018061E">
      <w:pPr>
        <w:jc w:val="both"/>
        <w:rPr>
          <w:rFonts w:ascii="Times New Roman" w:hAnsi="Times New Roman" w:cs="Times New Roman"/>
          <w:sz w:val="24"/>
          <w:szCs w:val="24"/>
        </w:rPr>
      </w:pPr>
    </w:p>
    <w:p w:rsidR="0095277F" w:rsidRDefault="0095277F" w:rsidP="006600EF">
      <w:pPr>
        <w:ind w:left="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The auditor shall state any specific requirements (other than outlined in the RFP) that will be placed upon the County to successfully perform an annual audit.</w:t>
      </w:r>
    </w:p>
    <w:p w:rsidR="0095277F" w:rsidRDefault="0095277F" w:rsidP="0018061E">
      <w:pPr>
        <w:jc w:val="both"/>
        <w:rPr>
          <w:rFonts w:ascii="Times New Roman" w:hAnsi="Times New Roman" w:cs="Times New Roman"/>
          <w:sz w:val="24"/>
          <w:szCs w:val="24"/>
        </w:rPr>
      </w:pPr>
    </w:p>
    <w:p w:rsidR="0095277F" w:rsidRDefault="0095277F" w:rsidP="007A34D6">
      <w:pPr>
        <w:ind w:left="72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t>The auditor shall state any foreseeable difficulties that may be encountered as part of the audit process.  A specific plan shall be constructed to determine when and how the County may be charged for items that may occur during the period that the resulting contract would encompass but are not specifically stated in the original contract.  An example would be compliance with a new pronouncement.</w:t>
      </w:r>
    </w:p>
    <w:p w:rsidR="0095277F" w:rsidRPr="0018061E" w:rsidRDefault="0095277F" w:rsidP="007A34D6">
      <w:pPr>
        <w:ind w:left="720"/>
        <w:jc w:val="both"/>
        <w:rPr>
          <w:rFonts w:ascii="Times New Roman" w:hAnsi="Times New Roman" w:cs="Times New Roman"/>
          <w:sz w:val="24"/>
          <w:szCs w:val="24"/>
        </w:rPr>
      </w:pPr>
    </w:p>
    <w:p w:rsidR="0095277F" w:rsidRDefault="0095277F" w:rsidP="0018061E">
      <w:pPr>
        <w:jc w:val="both"/>
        <w:rPr>
          <w:rFonts w:ascii="Times New Roman" w:hAnsi="Times New Roman" w:cs="Times New Roman"/>
          <w:b/>
          <w:bCs/>
          <w:spacing w:val="-2"/>
          <w:sz w:val="24"/>
          <w:szCs w:val="24"/>
        </w:rPr>
      </w:pPr>
      <w:r>
        <w:rPr>
          <w:rFonts w:ascii="Times New Roman" w:hAnsi="Times New Roman" w:cs="Times New Roman"/>
          <w:b/>
          <w:bCs/>
          <w:spacing w:val="-2"/>
          <w:sz w:val="24"/>
          <w:szCs w:val="24"/>
        </w:rPr>
        <w:lastRenderedPageBreak/>
        <w:tab/>
        <w:t xml:space="preserve">2.4  PERTINENT DATA: </w:t>
      </w:r>
    </w:p>
    <w:p w:rsidR="0095277F" w:rsidRDefault="0095277F" w:rsidP="0018061E">
      <w:pPr>
        <w:jc w:val="both"/>
        <w:rPr>
          <w:rFonts w:ascii="Times New Roman" w:hAnsi="Times New Roman" w:cs="Times New Roman"/>
          <w:b/>
          <w:bCs/>
          <w:spacing w:val="-2"/>
          <w:sz w:val="24"/>
          <w:szCs w:val="24"/>
        </w:rPr>
      </w:pPr>
    </w:p>
    <w:p w:rsidR="0095277F" w:rsidRPr="0018061E" w:rsidRDefault="0095277F" w:rsidP="0018061E">
      <w:pPr>
        <w:jc w:val="both"/>
        <w:rPr>
          <w:rFonts w:ascii="Times New Roman" w:hAnsi="Times New Roman" w:cs="Times New Roman"/>
          <w:sz w:val="24"/>
          <w:szCs w:val="24"/>
        </w:rPr>
      </w:pPr>
      <w:r>
        <w:rPr>
          <w:rFonts w:ascii="Times New Roman" w:hAnsi="Times New Roman" w:cs="Times New Roman"/>
          <w:b/>
          <w:bCs/>
          <w:spacing w:val="-2"/>
          <w:sz w:val="24"/>
          <w:szCs w:val="24"/>
        </w:rPr>
        <w:tab/>
      </w:r>
      <w:r w:rsidRPr="00ED7147">
        <w:rPr>
          <w:rFonts w:ascii="Times New Roman" w:hAnsi="Times New Roman" w:cs="Times New Roman"/>
          <w:spacing w:val="-2"/>
          <w:sz w:val="24"/>
          <w:szCs w:val="24"/>
        </w:rPr>
        <w:t>A.</w:t>
      </w:r>
      <w:r w:rsidRPr="0018061E">
        <w:rPr>
          <w:rFonts w:ascii="Times New Roman" w:hAnsi="Times New Roman" w:cs="Times New Roman"/>
          <w:sz w:val="24"/>
          <w:szCs w:val="24"/>
        </w:rPr>
        <w:tab/>
        <w:t>The following are the volunteer agencies within the County of Augusta:</w:t>
      </w:r>
    </w:p>
    <w:tbl>
      <w:tblPr>
        <w:tblpPr w:leftFromText="180" w:rightFromText="180" w:vertAnchor="text" w:horzAnchor="margin" w:tblpY="95"/>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2880"/>
        <w:gridCol w:w="1620"/>
        <w:gridCol w:w="1080"/>
        <w:gridCol w:w="1800"/>
        <w:gridCol w:w="1800"/>
      </w:tblGrid>
      <w:tr w:rsidR="0095277F" w:rsidRPr="0018061E">
        <w:tc>
          <w:tcPr>
            <w:tcW w:w="1548" w:type="dxa"/>
          </w:tcPr>
          <w:p w:rsidR="0095277F" w:rsidRPr="007A34D6" w:rsidRDefault="0095277F" w:rsidP="007A34D6">
            <w:pPr>
              <w:jc w:val="center"/>
              <w:rPr>
                <w:rFonts w:ascii="Times New Roman" w:hAnsi="Times New Roman" w:cs="Times New Roman"/>
                <w:b/>
                <w:bCs/>
              </w:rPr>
            </w:pPr>
            <w:r w:rsidRPr="007A34D6">
              <w:rPr>
                <w:rFonts w:ascii="Times New Roman" w:hAnsi="Times New Roman" w:cs="Times New Roman"/>
                <w:b/>
                <w:bCs/>
              </w:rPr>
              <w:t>REFERENCE</w:t>
            </w:r>
          </w:p>
        </w:tc>
        <w:tc>
          <w:tcPr>
            <w:tcW w:w="2880" w:type="dxa"/>
          </w:tcPr>
          <w:p w:rsidR="0095277F" w:rsidRPr="007A34D6" w:rsidRDefault="0095277F" w:rsidP="007A34D6">
            <w:pPr>
              <w:jc w:val="center"/>
              <w:rPr>
                <w:rFonts w:ascii="Times New Roman" w:hAnsi="Times New Roman" w:cs="Times New Roman"/>
                <w:b/>
                <w:bCs/>
              </w:rPr>
            </w:pPr>
            <w:r w:rsidRPr="007A34D6">
              <w:rPr>
                <w:rFonts w:ascii="Times New Roman" w:hAnsi="Times New Roman" w:cs="Times New Roman"/>
                <w:b/>
                <w:bCs/>
              </w:rPr>
              <w:t>AGENCY</w:t>
            </w:r>
          </w:p>
        </w:tc>
        <w:tc>
          <w:tcPr>
            <w:tcW w:w="1620" w:type="dxa"/>
          </w:tcPr>
          <w:p w:rsidR="0095277F" w:rsidRPr="007A34D6" w:rsidRDefault="0095277F" w:rsidP="007A34D6">
            <w:pPr>
              <w:jc w:val="center"/>
              <w:rPr>
                <w:rFonts w:ascii="Times New Roman" w:hAnsi="Times New Roman" w:cs="Times New Roman"/>
                <w:b/>
                <w:bCs/>
              </w:rPr>
            </w:pPr>
            <w:r w:rsidRPr="007A34D6">
              <w:rPr>
                <w:rFonts w:ascii="Times New Roman" w:hAnsi="Times New Roman" w:cs="Times New Roman"/>
                <w:b/>
                <w:bCs/>
              </w:rPr>
              <w:t>TYPE</w:t>
            </w:r>
          </w:p>
        </w:tc>
        <w:tc>
          <w:tcPr>
            <w:tcW w:w="1080" w:type="dxa"/>
          </w:tcPr>
          <w:p w:rsidR="0095277F" w:rsidRPr="007A34D6" w:rsidRDefault="0095277F" w:rsidP="007A34D6">
            <w:pPr>
              <w:jc w:val="center"/>
              <w:rPr>
                <w:rFonts w:ascii="Times New Roman" w:hAnsi="Times New Roman" w:cs="Times New Roman"/>
                <w:b/>
                <w:bCs/>
              </w:rPr>
            </w:pPr>
            <w:r w:rsidRPr="007A34D6">
              <w:rPr>
                <w:rFonts w:ascii="Times New Roman" w:hAnsi="Times New Roman" w:cs="Times New Roman"/>
                <w:b/>
                <w:bCs/>
              </w:rPr>
              <w:t>TAX STATUS</w:t>
            </w:r>
          </w:p>
        </w:tc>
        <w:tc>
          <w:tcPr>
            <w:tcW w:w="1800" w:type="dxa"/>
          </w:tcPr>
          <w:p w:rsidR="0095277F" w:rsidRPr="007A34D6" w:rsidRDefault="0095277F" w:rsidP="007A34D6">
            <w:pPr>
              <w:jc w:val="center"/>
              <w:rPr>
                <w:rFonts w:ascii="Times New Roman" w:hAnsi="Times New Roman" w:cs="Times New Roman"/>
                <w:b/>
                <w:bCs/>
              </w:rPr>
            </w:pPr>
            <w:r w:rsidRPr="007A34D6">
              <w:rPr>
                <w:rFonts w:ascii="Times New Roman" w:hAnsi="Times New Roman" w:cs="Times New Roman"/>
                <w:b/>
                <w:bCs/>
              </w:rPr>
              <w:t>YEAR END</w:t>
            </w:r>
          </w:p>
        </w:tc>
        <w:tc>
          <w:tcPr>
            <w:tcW w:w="1800" w:type="dxa"/>
          </w:tcPr>
          <w:p w:rsidR="0095277F" w:rsidRPr="007A34D6" w:rsidRDefault="0095277F" w:rsidP="007A34D6">
            <w:pPr>
              <w:jc w:val="center"/>
              <w:rPr>
                <w:rFonts w:ascii="Times New Roman" w:hAnsi="Times New Roman" w:cs="Times New Roman"/>
                <w:b/>
                <w:bCs/>
              </w:rPr>
            </w:pPr>
            <w:r>
              <w:rPr>
                <w:rFonts w:ascii="Times New Roman" w:hAnsi="Times New Roman" w:cs="Times New Roman"/>
                <w:b/>
                <w:bCs/>
              </w:rPr>
              <w:t>2009 REVENUES</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Co. 2, R. 2</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Deerfield Valley</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 &amp; Rescue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$149,495</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3  </w:t>
            </w:r>
          </w:p>
        </w:tc>
        <w:tc>
          <w:tcPr>
            <w:tcW w:w="2880" w:type="dxa"/>
          </w:tcPr>
          <w:p w:rsidR="0095277F" w:rsidRPr="007A34D6" w:rsidRDefault="0095277F" w:rsidP="007A34D6">
            <w:pPr>
              <w:rPr>
                <w:rFonts w:ascii="Times New Roman" w:hAnsi="Times New Roman" w:cs="Times New Roman"/>
                <w:sz w:val="24"/>
                <w:szCs w:val="24"/>
              </w:rPr>
            </w:pPr>
            <w:proofErr w:type="spellStart"/>
            <w:r w:rsidRPr="007A34D6">
              <w:rPr>
                <w:rFonts w:ascii="Times New Roman" w:hAnsi="Times New Roman" w:cs="Times New Roman"/>
                <w:sz w:val="24"/>
                <w:szCs w:val="24"/>
              </w:rPr>
              <w:t>Middlebrook</w:t>
            </w:r>
            <w:proofErr w:type="spellEnd"/>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$156,308</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Co. 4, R. 4</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Churchville</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 &amp; Rescue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$325,251</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5  </w:t>
            </w:r>
          </w:p>
        </w:tc>
        <w:tc>
          <w:tcPr>
            <w:tcW w:w="2880" w:type="dxa"/>
          </w:tcPr>
          <w:p w:rsidR="0095277F" w:rsidRPr="007A34D6" w:rsidRDefault="0095277F" w:rsidP="007A34D6">
            <w:pPr>
              <w:rPr>
                <w:rFonts w:ascii="Times New Roman" w:hAnsi="Times New Roman" w:cs="Times New Roman"/>
                <w:sz w:val="24"/>
                <w:szCs w:val="24"/>
              </w:rPr>
            </w:pPr>
            <w:proofErr w:type="spellStart"/>
            <w:r w:rsidRPr="007A34D6">
              <w:rPr>
                <w:rFonts w:ascii="Times New Roman" w:hAnsi="Times New Roman" w:cs="Times New Roman"/>
                <w:sz w:val="24"/>
                <w:szCs w:val="24"/>
              </w:rPr>
              <w:t>Weyers</w:t>
            </w:r>
            <w:proofErr w:type="spellEnd"/>
            <w:r w:rsidRPr="007A34D6">
              <w:rPr>
                <w:rFonts w:ascii="Times New Roman" w:hAnsi="Times New Roman" w:cs="Times New Roman"/>
                <w:sz w:val="24"/>
                <w:szCs w:val="24"/>
              </w:rPr>
              <w:t xml:space="preserve"> Cave</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$364,652</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6  </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Verona</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501(c)4</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$317,590</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7  </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Stuarts Draft</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$208,781</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8  </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Craigsville</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$161,819</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9  </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Dooms</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$207,724</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10 </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Augusta County Volunteers</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$63,673</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11 </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Preston L. Yancey</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501(c)4</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$168,555</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14 </w:t>
            </w:r>
          </w:p>
        </w:tc>
        <w:tc>
          <w:tcPr>
            <w:tcW w:w="2880" w:type="dxa"/>
          </w:tcPr>
          <w:p w:rsidR="0095277F" w:rsidRPr="007A34D6" w:rsidRDefault="0095277F" w:rsidP="007A34D6">
            <w:pPr>
              <w:rPr>
                <w:rFonts w:ascii="Times New Roman" w:hAnsi="Times New Roman" w:cs="Times New Roman"/>
                <w:sz w:val="24"/>
                <w:szCs w:val="24"/>
              </w:rPr>
            </w:pPr>
            <w:proofErr w:type="spellStart"/>
            <w:r w:rsidRPr="007A34D6">
              <w:rPr>
                <w:rFonts w:ascii="Times New Roman" w:hAnsi="Times New Roman" w:cs="Times New Roman"/>
                <w:sz w:val="24"/>
                <w:szCs w:val="24"/>
              </w:rPr>
              <w:t>Swoope</w:t>
            </w:r>
            <w:proofErr w:type="spellEnd"/>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$325,671</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Co. 18, R. 18</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New Hope</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 &amp; Rescue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$239,812</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 xml:space="preserve">Co. 19 </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Wilson</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$316,926</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Co. 21, R. 21</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Mt. Solon</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Fire &amp; Rescue</w:t>
            </w:r>
          </w:p>
        </w:tc>
        <w:tc>
          <w:tcPr>
            <w:tcW w:w="108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$161,298</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R. 16</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Craigsville-Augusta Springs First Aid Crew</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Rescue</w:t>
            </w:r>
          </w:p>
        </w:tc>
        <w:tc>
          <w:tcPr>
            <w:tcW w:w="10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December 31</w:t>
            </w:r>
          </w:p>
        </w:tc>
        <w:tc>
          <w:tcPr>
            <w:tcW w:w="1800" w:type="dxa"/>
          </w:tcPr>
          <w:p w:rsidR="0095277F" w:rsidRPr="007A34D6" w:rsidRDefault="0095277F" w:rsidP="007A34D6">
            <w:pPr>
              <w:rPr>
                <w:rFonts w:ascii="Times New Roman" w:hAnsi="Times New Roman" w:cs="Times New Roman"/>
                <w:sz w:val="24"/>
                <w:szCs w:val="24"/>
              </w:rPr>
            </w:pPr>
            <w:r>
              <w:rPr>
                <w:rFonts w:ascii="Times New Roman" w:hAnsi="Times New Roman" w:cs="Times New Roman"/>
                <w:sz w:val="24"/>
                <w:szCs w:val="24"/>
              </w:rPr>
              <w:t>$97,567</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R. 6</w:t>
            </w:r>
          </w:p>
        </w:tc>
        <w:tc>
          <w:tcPr>
            <w:tcW w:w="28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Stuarts Draft Rescue Squad</w:t>
            </w:r>
          </w:p>
        </w:tc>
        <w:tc>
          <w:tcPr>
            <w:tcW w:w="1620" w:type="dxa"/>
          </w:tcPr>
          <w:p w:rsidR="0095277F" w:rsidRPr="007A34D6" w:rsidRDefault="0095277F" w:rsidP="007A34D6">
            <w:pPr>
              <w:jc w:val="both"/>
              <w:rPr>
                <w:rFonts w:ascii="Times New Roman" w:hAnsi="Times New Roman" w:cs="Times New Roman"/>
                <w:sz w:val="24"/>
                <w:szCs w:val="24"/>
              </w:rPr>
            </w:pPr>
            <w:r w:rsidRPr="007A34D6">
              <w:rPr>
                <w:rFonts w:ascii="Times New Roman" w:hAnsi="Times New Roman" w:cs="Times New Roman"/>
                <w:sz w:val="24"/>
                <w:szCs w:val="24"/>
              </w:rPr>
              <w:t>Rescue</w:t>
            </w:r>
          </w:p>
        </w:tc>
        <w:tc>
          <w:tcPr>
            <w:tcW w:w="10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March 31</w:t>
            </w:r>
          </w:p>
        </w:tc>
        <w:tc>
          <w:tcPr>
            <w:tcW w:w="1800" w:type="dxa"/>
          </w:tcPr>
          <w:p w:rsidR="0095277F" w:rsidRPr="007A34D6" w:rsidRDefault="0095277F" w:rsidP="007A34D6">
            <w:pPr>
              <w:rPr>
                <w:rFonts w:ascii="Times New Roman" w:hAnsi="Times New Roman" w:cs="Times New Roman"/>
                <w:sz w:val="24"/>
                <w:szCs w:val="24"/>
              </w:rPr>
            </w:pPr>
            <w:r>
              <w:rPr>
                <w:rFonts w:ascii="Times New Roman" w:hAnsi="Times New Roman" w:cs="Times New Roman"/>
                <w:sz w:val="24"/>
                <w:szCs w:val="24"/>
              </w:rPr>
              <w:t xml:space="preserve">$333,078 </w:t>
            </w:r>
          </w:p>
        </w:tc>
      </w:tr>
      <w:tr w:rsidR="0095277F" w:rsidRPr="0018061E">
        <w:tc>
          <w:tcPr>
            <w:tcW w:w="1548" w:type="dxa"/>
          </w:tcPr>
          <w:p w:rsidR="0095277F" w:rsidRPr="007A34D6" w:rsidRDefault="0095277F" w:rsidP="007A34D6">
            <w:pPr>
              <w:rPr>
                <w:rFonts w:ascii="Times New Roman" w:hAnsi="Times New Roman" w:cs="Times New Roman"/>
                <w:sz w:val="24"/>
                <w:szCs w:val="24"/>
              </w:rPr>
            </w:pPr>
            <w:r>
              <w:rPr>
                <w:rFonts w:ascii="Times New Roman" w:hAnsi="Times New Roman" w:cs="Times New Roman"/>
                <w:sz w:val="24"/>
                <w:szCs w:val="24"/>
              </w:rPr>
              <w:t>Co. 25</w:t>
            </w:r>
          </w:p>
        </w:tc>
        <w:tc>
          <w:tcPr>
            <w:tcW w:w="2880" w:type="dxa"/>
          </w:tcPr>
          <w:p w:rsidR="0095277F" w:rsidRPr="007A34D6" w:rsidRDefault="0095277F" w:rsidP="007A34D6">
            <w:pPr>
              <w:rPr>
                <w:rFonts w:ascii="Times New Roman" w:hAnsi="Times New Roman" w:cs="Times New Roman"/>
                <w:sz w:val="24"/>
                <w:szCs w:val="24"/>
              </w:rPr>
            </w:pPr>
            <w:r>
              <w:rPr>
                <w:rFonts w:ascii="Times New Roman" w:hAnsi="Times New Roman" w:cs="Times New Roman"/>
                <w:sz w:val="24"/>
                <w:szCs w:val="24"/>
              </w:rPr>
              <w:t>Riverheads Fire</w:t>
            </w:r>
          </w:p>
        </w:tc>
        <w:tc>
          <w:tcPr>
            <w:tcW w:w="1620" w:type="dxa"/>
          </w:tcPr>
          <w:p w:rsidR="0095277F" w:rsidRPr="007A34D6" w:rsidRDefault="0095277F" w:rsidP="007A34D6">
            <w:pPr>
              <w:jc w:val="both"/>
              <w:rPr>
                <w:rFonts w:ascii="Times New Roman" w:hAnsi="Times New Roman" w:cs="Times New Roman"/>
                <w:sz w:val="24"/>
                <w:szCs w:val="24"/>
              </w:rPr>
            </w:pPr>
            <w:r>
              <w:rPr>
                <w:rFonts w:ascii="Times New Roman" w:hAnsi="Times New Roman" w:cs="Times New Roman"/>
                <w:sz w:val="24"/>
                <w:szCs w:val="24"/>
              </w:rPr>
              <w:t>Fire</w:t>
            </w:r>
          </w:p>
        </w:tc>
        <w:tc>
          <w:tcPr>
            <w:tcW w:w="1080" w:type="dxa"/>
          </w:tcPr>
          <w:p w:rsidR="0095277F" w:rsidRPr="007A34D6" w:rsidRDefault="0095277F" w:rsidP="007A34D6">
            <w:pPr>
              <w:rPr>
                <w:rFonts w:ascii="Times New Roman" w:hAnsi="Times New Roman" w:cs="Times New Roman"/>
                <w:sz w:val="24"/>
                <w:szCs w:val="24"/>
              </w:rPr>
            </w:pPr>
            <w:r w:rsidRPr="007A34D6">
              <w:rPr>
                <w:rFonts w:ascii="Times New Roman" w:hAnsi="Times New Roman" w:cs="Times New Roman"/>
                <w:sz w:val="24"/>
                <w:szCs w:val="24"/>
              </w:rPr>
              <w:t>501(c)3</w:t>
            </w:r>
          </w:p>
        </w:tc>
        <w:tc>
          <w:tcPr>
            <w:tcW w:w="1800" w:type="dxa"/>
          </w:tcPr>
          <w:p w:rsidR="0095277F" w:rsidRPr="007A34D6" w:rsidRDefault="0095277F" w:rsidP="007A34D6">
            <w:pPr>
              <w:rPr>
                <w:rFonts w:ascii="Times New Roman" w:hAnsi="Times New Roman" w:cs="Times New Roman"/>
                <w:sz w:val="24"/>
                <w:szCs w:val="24"/>
              </w:rPr>
            </w:pPr>
            <w:r>
              <w:rPr>
                <w:rFonts w:ascii="Times New Roman" w:hAnsi="Times New Roman" w:cs="Times New Roman"/>
                <w:sz w:val="24"/>
                <w:szCs w:val="24"/>
              </w:rPr>
              <w:t>December 31</w:t>
            </w:r>
          </w:p>
        </w:tc>
        <w:tc>
          <w:tcPr>
            <w:tcW w:w="1800" w:type="dxa"/>
          </w:tcPr>
          <w:p w:rsidR="0095277F" w:rsidRPr="007A34D6" w:rsidRDefault="0095277F" w:rsidP="007A34D6">
            <w:pPr>
              <w:rPr>
                <w:rFonts w:ascii="Times New Roman" w:hAnsi="Times New Roman" w:cs="Times New Roman"/>
                <w:sz w:val="24"/>
                <w:szCs w:val="24"/>
              </w:rPr>
            </w:pPr>
            <w:r>
              <w:rPr>
                <w:rFonts w:ascii="Times New Roman" w:hAnsi="Times New Roman" w:cs="Times New Roman"/>
                <w:sz w:val="24"/>
                <w:szCs w:val="24"/>
              </w:rPr>
              <w:t>New for 2010</w:t>
            </w:r>
          </w:p>
        </w:tc>
      </w:tr>
    </w:tbl>
    <w:p w:rsidR="0095277F" w:rsidRPr="0018061E" w:rsidRDefault="0095277F" w:rsidP="0018061E">
      <w:pPr>
        <w:jc w:val="both"/>
        <w:rPr>
          <w:rFonts w:ascii="Times New Roman" w:hAnsi="Times New Roman" w:cs="Times New Roman"/>
          <w:sz w:val="24"/>
          <w:szCs w:val="24"/>
        </w:rPr>
      </w:pPr>
    </w:p>
    <w:p w:rsidR="0095277F" w:rsidRPr="0018061E" w:rsidRDefault="0095277F" w:rsidP="0018061E">
      <w:pPr>
        <w:jc w:val="both"/>
        <w:rPr>
          <w:rFonts w:ascii="Times New Roman" w:hAnsi="Times New Roman" w:cs="Times New Roman"/>
          <w:sz w:val="24"/>
          <w:szCs w:val="24"/>
        </w:rPr>
      </w:pPr>
    </w:p>
    <w:p w:rsidR="0095277F" w:rsidRPr="0018061E" w:rsidRDefault="0095277F" w:rsidP="0018061E">
      <w:pPr>
        <w:jc w:val="both"/>
        <w:rPr>
          <w:rFonts w:ascii="Times New Roman" w:hAnsi="Times New Roman" w:cs="Times New Roman"/>
          <w:sz w:val="24"/>
          <w:szCs w:val="24"/>
        </w:rPr>
      </w:pPr>
      <w:r>
        <w:rPr>
          <w:rFonts w:ascii="Times New Roman" w:hAnsi="Times New Roman" w:cs="Times New Roman"/>
          <w:sz w:val="24"/>
          <w:szCs w:val="24"/>
        </w:rPr>
        <w:tab/>
        <w:t>B.</w:t>
      </w:r>
      <w:r w:rsidRPr="0018061E">
        <w:rPr>
          <w:rFonts w:ascii="Times New Roman" w:hAnsi="Times New Roman" w:cs="Times New Roman"/>
          <w:sz w:val="24"/>
          <w:szCs w:val="24"/>
        </w:rPr>
        <w:tab/>
        <w:t xml:space="preserve">Agency personnel shall coordinate with the auditor in supplying financial records as </w:t>
      </w:r>
      <w:r>
        <w:rPr>
          <w:rFonts w:ascii="Times New Roman" w:hAnsi="Times New Roman" w:cs="Times New Roman"/>
          <w:sz w:val="24"/>
          <w:szCs w:val="24"/>
        </w:rPr>
        <w:tab/>
      </w:r>
      <w:r w:rsidRPr="0018061E">
        <w:rPr>
          <w:rFonts w:ascii="Times New Roman" w:hAnsi="Times New Roman" w:cs="Times New Roman"/>
          <w:sz w:val="24"/>
          <w:szCs w:val="24"/>
        </w:rPr>
        <w:t xml:space="preserve">requested before and during the audit.  </w:t>
      </w:r>
    </w:p>
    <w:p w:rsidR="0095277F" w:rsidRPr="0018061E" w:rsidRDefault="0095277F" w:rsidP="0018061E">
      <w:pPr>
        <w:jc w:val="both"/>
        <w:rPr>
          <w:rFonts w:ascii="Times New Roman" w:hAnsi="Times New Roman" w:cs="Times New Roman"/>
          <w:sz w:val="24"/>
          <w:szCs w:val="24"/>
        </w:rPr>
      </w:pPr>
      <w:r w:rsidRPr="0018061E">
        <w:rPr>
          <w:rFonts w:ascii="Times New Roman" w:hAnsi="Times New Roman" w:cs="Times New Roman"/>
          <w:sz w:val="24"/>
          <w:szCs w:val="24"/>
        </w:rPr>
        <w:t xml:space="preserve">  </w:t>
      </w:r>
    </w:p>
    <w:p w:rsidR="0095277F" w:rsidRDefault="0095277F" w:rsidP="0018061E">
      <w:pPr>
        <w:jc w:val="both"/>
        <w:rPr>
          <w:rFonts w:ascii="Times New Roman" w:hAnsi="Times New Roman" w:cs="Times New Roman"/>
          <w:sz w:val="24"/>
          <w:szCs w:val="24"/>
        </w:rPr>
      </w:pPr>
      <w:r>
        <w:rPr>
          <w:rFonts w:ascii="Times New Roman" w:hAnsi="Times New Roman" w:cs="Times New Roman"/>
          <w:sz w:val="24"/>
          <w:szCs w:val="24"/>
        </w:rPr>
        <w:tab/>
        <w:t>C.</w:t>
      </w:r>
      <w:r w:rsidRPr="0018061E">
        <w:rPr>
          <w:rFonts w:ascii="Times New Roman" w:hAnsi="Times New Roman" w:cs="Times New Roman"/>
          <w:sz w:val="24"/>
          <w:szCs w:val="24"/>
        </w:rPr>
        <w:tab/>
        <w:t>The County enter</w:t>
      </w:r>
      <w:r>
        <w:rPr>
          <w:rFonts w:ascii="Times New Roman" w:hAnsi="Times New Roman" w:cs="Times New Roman"/>
          <w:sz w:val="24"/>
          <w:szCs w:val="24"/>
        </w:rPr>
        <w:t>ed</w:t>
      </w:r>
      <w:r w:rsidRPr="0018061E">
        <w:rPr>
          <w:rFonts w:ascii="Times New Roman" w:hAnsi="Times New Roman" w:cs="Times New Roman"/>
          <w:sz w:val="24"/>
          <w:szCs w:val="24"/>
        </w:rPr>
        <w:t xml:space="preserve"> into an agreement with </w:t>
      </w:r>
      <w:r>
        <w:rPr>
          <w:rFonts w:ascii="Times New Roman" w:hAnsi="Times New Roman" w:cs="Times New Roman"/>
          <w:sz w:val="24"/>
          <w:szCs w:val="24"/>
        </w:rPr>
        <w:t>each</w:t>
      </w:r>
      <w:r w:rsidRPr="0018061E">
        <w:rPr>
          <w:rFonts w:ascii="Times New Roman" w:hAnsi="Times New Roman" w:cs="Times New Roman"/>
          <w:sz w:val="24"/>
          <w:szCs w:val="24"/>
        </w:rPr>
        <w:t xml:space="preserve"> agenc</w:t>
      </w:r>
      <w:r>
        <w:rPr>
          <w:rFonts w:ascii="Times New Roman" w:hAnsi="Times New Roman" w:cs="Times New Roman"/>
          <w:sz w:val="24"/>
          <w:szCs w:val="24"/>
        </w:rPr>
        <w:t>y</w:t>
      </w:r>
      <w:r w:rsidRPr="0018061E">
        <w:rPr>
          <w:rFonts w:ascii="Times New Roman" w:hAnsi="Times New Roman" w:cs="Times New Roman"/>
          <w:sz w:val="24"/>
          <w:szCs w:val="24"/>
        </w:rPr>
        <w:t xml:space="preserve"> </w:t>
      </w:r>
      <w:r>
        <w:rPr>
          <w:rFonts w:ascii="Times New Roman" w:hAnsi="Times New Roman" w:cs="Times New Roman"/>
          <w:sz w:val="24"/>
          <w:szCs w:val="24"/>
        </w:rPr>
        <w:t xml:space="preserve">to be audited pursuant to this </w:t>
      </w:r>
      <w:r>
        <w:rPr>
          <w:rFonts w:ascii="Times New Roman" w:hAnsi="Times New Roman" w:cs="Times New Roman"/>
          <w:sz w:val="24"/>
          <w:szCs w:val="24"/>
        </w:rPr>
        <w:tab/>
        <w:t xml:space="preserve">request for proposal </w:t>
      </w:r>
      <w:r w:rsidRPr="0018061E">
        <w:rPr>
          <w:rFonts w:ascii="Times New Roman" w:hAnsi="Times New Roman" w:cs="Times New Roman"/>
          <w:sz w:val="24"/>
          <w:szCs w:val="24"/>
        </w:rPr>
        <w:t xml:space="preserve">that details the </w:t>
      </w:r>
      <w:r>
        <w:rPr>
          <w:rFonts w:ascii="Times New Roman" w:hAnsi="Times New Roman" w:cs="Times New Roman"/>
          <w:sz w:val="24"/>
          <w:szCs w:val="24"/>
        </w:rPr>
        <w:t xml:space="preserve">respective </w:t>
      </w:r>
      <w:r w:rsidRPr="0018061E">
        <w:rPr>
          <w:rFonts w:ascii="Times New Roman" w:hAnsi="Times New Roman" w:cs="Times New Roman"/>
          <w:sz w:val="24"/>
          <w:szCs w:val="24"/>
        </w:rPr>
        <w:t xml:space="preserve">responsibilities of </w:t>
      </w:r>
      <w:r>
        <w:rPr>
          <w:rFonts w:ascii="Times New Roman" w:hAnsi="Times New Roman" w:cs="Times New Roman"/>
          <w:sz w:val="24"/>
          <w:szCs w:val="24"/>
        </w:rPr>
        <w:t>the County and such agency</w:t>
      </w:r>
      <w:r w:rsidRPr="0018061E">
        <w:rPr>
          <w:rFonts w:ascii="Times New Roman" w:hAnsi="Times New Roman" w:cs="Times New Roman"/>
          <w:sz w:val="24"/>
          <w:szCs w:val="24"/>
        </w:rPr>
        <w:t xml:space="preserve"> </w:t>
      </w:r>
      <w:r>
        <w:rPr>
          <w:rFonts w:ascii="Times New Roman" w:hAnsi="Times New Roman" w:cs="Times New Roman"/>
          <w:sz w:val="24"/>
          <w:szCs w:val="24"/>
        </w:rPr>
        <w:tab/>
      </w:r>
      <w:r w:rsidRPr="0018061E">
        <w:rPr>
          <w:rFonts w:ascii="Times New Roman" w:hAnsi="Times New Roman" w:cs="Times New Roman"/>
          <w:sz w:val="24"/>
          <w:szCs w:val="24"/>
        </w:rPr>
        <w:t xml:space="preserve">parties.  A copy of this </w:t>
      </w:r>
      <w:r>
        <w:rPr>
          <w:rFonts w:ascii="Times New Roman" w:hAnsi="Times New Roman" w:cs="Times New Roman"/>
          <w:sz w:val="24"/>
          <w:szCs w:val="24"/>
        </w:rPr>
        <w:t>agreement shall</w:t>
      </w:r>
      <w:r w:rsidRPr="0018061E">
        <w:rPr>
          <w:rFonts w:ascii="Times New Roman" w:hAnsi="Times New Roman" w:cs="Times New Roman"/>
          <w:sz w:val="24"/>
          <w:szCs w:val="24"/>
        </w:rPr>
        <w:t xml:space="preserve"> be forwarded to the auditor to be filed with the agency’s </w:t>
      </w:r>
      <w:r>
        <w:rPr>
          <w:rFonts w:ascii="Times New Roman" w:hAnsi="Times New Roman" w:cs="Times New Roman"/>
          <w:sz w:val="24"/>
          <w:szCs w:val="24"/>
        </w:rPr>
        <w:tab/>
      </w:r>
      <w:r w:rsidRPr="0018061E">
        <w:rPr>
          <w:rFonts w:ascii="Times New Roman" w:hAnsi="Times New Roman" w:cs="Times New Roman"/>
          <w:sz w:val="24"/>
          <w:szCs w:val="24"/>
        </w:rPr>
        <w:t>audit</w:t>
      </w:r>
      <w:r>
        <w:rPr>
          <w:rFonts w:ascii="Times New Roman" w:hAnsi="Times New Roman" w:cs="Times New Roman"/>
          <w:sz w:val="24"/>
          <w:szCs w:val="24"/>
        </w:rPr>
        <w:t xml:space="preserve"> work papers.  This agreement provides, in part, that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t</w:t>
      </w:r>
      <w:r w:rsidRPr="0018061E">
        <w:rPr>
          <w:rFonts w:ascii="Times New Roman" w:hAnsi="Times New Roman" w:cs="Times New Roman"/>
          <w:sz w:val="24"/>
          <w:szCs w:val="24"/>
        </w:rPr>
        <w:t xml:space="preserve">he County shall procure audit </w:t>
      </w:r>
      <w:r>
        <w:rPr>
          <w:rFonts w:ascii="Times New Roman" w:hAnsi="Times New Roman" w:cs="Times New Roman"/>
          <w:sz w:val="24"/>
          <w:szCs w:val="24"/>
        </w:rPr>
        <w:tab/>
      </w:r>
      <w:r w:rsidRPr="0018061E">
        <w:rPr>
          <w:rFonts w:ascii="Times New Roman" w:hAnsi="Times New Roman" w:cs="Times New Roman"/>
          <w:sz w:val="24"/>
          <w:szCs w:val="24"/>
        </w:rPr>
        <w:t xml:space="preserve">services for </w:t>
      </w:r>
      <w:r>
        <w:rPr>
          <w:rFonts w:ascii="Times New Roman" w:hAnsi="Times New Roman" w:cs="Times New Roman"/>
          <w:sz w:val="24"/>
          <w:szCs w:val="24"/>
        </w:rPr>
        <w:t xml:space="preserve">such agency </w:t>
      </w:r>
      <w:r w:rsidRPr="0018061E">
        <w:rPr>
          <w:rFonts w:ascii="Times New Roman" w:hAnsi="Times New Roman" w:cs="Times New Roman"/>
          <w:sz w:val="24"/>
          <w:szCs w:val="24"/>
        </w:rPr>
        <w:t>and provide funding for the audit services</w:t>
      </w:r>
      <w:r>
        <w:rPr>
          <w:rFonts w:ascii="Times New Roman" w:hAnsi="Times New Roman" w:cs="Times New Roman"/>
          <w:sz w:val="24"/>
          <w:szCs w:val="24"/>
        </w:rPr>
        <w:t xml:space="preserve">, and (ii) such agency shall </w:t>
      </w:r>
      <w:r>
        <w:rPr>
          <w:rFonts w:ascii="Times New Roman" w:hAnsi="Times New Roman" w:cs="Times New Roman"/>
          <w:sz w:val="24"/>
          <w:szCs w:val="24"/>
        </w:rPr>
        <w:tab/>
      </w:r>
      <w:r w:rsidRPr="0018061E">
        <w:rPr>
          <w:rFonts w:ascii="Times New Roman" w:hAnsi="Times New Roman" w:cs="Times New Roman"/>
          <w:sz w:val="24"/>
          <w:szCs w:val="24"/>
        </w:rPr>
        <w:t xml:space="preserve">provide financial records to the auditors in a complete and timely manner, assist the auditors with </w:t>
      </w:r>
      <w:r>
        <w:rPr>
          <w:rFonts w:ascii="Times New Roman" w:hAnsi="Times New Roman" w:cs="Times New Roman"/>
          <w:sz w:val="24"/>
          <w:szCs w:val="24"/>
        </w:rPr>
        <w:tab/>
      </w:r>
      <w:r w:rsidRPr="0018061E">
        <w:rPr>
          <w:rFonts w:ascii="Times New Roman" w:hAnsi="Times New Roman" w:cs="Times New Roman"/>
          <w:sz w:val="24"/>
          <w:szCs w:val="24"/>
        </w:rPr>
        <w:t xml:space="preserve">any questions they may have regarding the agency records, and give permission for the completed </w:t>
      </w:r>
      <w:r>
        <w:rPr>
          <w:rFonts w:ascii="Times New Roman" w:hAnsi="Times New Roman" w:cs="Times New Roman"/>
          <w:sz w:val="24"/>
          <w:szCs w:val="24"/>
        </w:rPr>
        <w:tab/>
      </w:r>
      <w:r w:rsidRPr="0018061E">
        <w:rPr>
          <w:rFonts w:ascii="Times New Roman" w:hAnsi="Times New Roman" w:cs="Times New Roman"/>
          <w:sz w:val="24"/>
          <w:szCs w:val="24"/>
        </w:rPr>
        <w:t xml:space="preserve">audit, management letter and IRS Form 990 </w:t>
      </w:r>
      <w:r>
        <w:rPr>
          <w:rFonts w:ascii="Times New Roman" w:hAnsi="Times New Roman" w:cs="Times New Roman"/>
          <w:sz w:val="24"/>
          <w:szCs w:val="24"/>
        </w:rPr>
        <w:tab/>
      </w:r>
      <w:r w:rsidRPr="0018061E">
        <w:rPr>
          <w:rFonts w:ascii="Times New Roman" w:hAnsi="Times New Roman" w:cs="Times New Roman"/>
          <w:sz w:val="24"/>
          <w:szCs w:val="24"/>
        </w:rPr>
        <w:t>to be rele</w:t>
      </w:r>
      <w:r>
        <w:rPr>
          <w:rFonts w:ascii="Times New Roman" w:hAnsi="Times New Roman" w:cs="Times New Roman"/>
          <w:sz w:val="24"/>
          <w:szCs w:val="24"/>
        </w:rPr>
        <w:t>ased to the County.</w:t>
      </w:r>
    </w:p>
    <w:p w:rsidR="0095277F" w:rsidRPr="0018061E" w:rsidRDefault="0095277F" w:rsidP="0018061E">
      <w:pPr>
        <w:jc w:val="both"/>
        <w:rPr>
          <w:rFonts w:ascii="Times New Roman" w:hAnsi="Times New Roman" w:cs="Times New Roman"/>
          <w:sz w:val="24"/>
          <w:szCs w:val="24"/>
        </w:rPr>
      </w:pPr>
    </w:p>
    <w:p w:rsidR="0095277F" w:rsidRDefault="0095277F" w:rsidP="00E90224">
      <w:pPr>
        <w:ind w:left="720"/>
        <w:jc w:val="both"/>
        <w:rPr>
          <w:rFonts w:ascii="Times New Roman" w:hAnsi="Times New Roman" w:cs="Times New Roman"/>
          <w:sz w:val="24"/>
          <w:szCs w:val="24"/>
        </w:rPr>
      </w:pPr>
      <w:r>
        <w:rPr>
          <w:rFonts w:ascii="Times New Roman" w:hAnsi="Times New Roman" w:cs="Times New Roman"/>
          <w:sz w:val="24"/>
          <w:szCs w:val="24"/>
        </w:rPr>
        <w:t>D.</w:t>
      </w:r>
      <w:r w:rsidRPr="0018061E">
        <w:rPr>
          <w:rFonts w:ascii="Times New Roman" w:hAnsi="Times New Roman" w:cs="Times New Roman"/>
          <w:sz w:val="24"/>
          <w:szCs w:val="24"/>
        </w:rPr>
        <w:tab/>
        <w:t xml:space="preserve">The County </w:t>
      </w:r>
      <w:r>
        <w:rPr>
          <w:rFonts w:ascii="Times New Roman" w:hAnsi="Times New Roman" w:cs="Times New Roman"/>
          <w:sz w:val="24"/>
          <w:szCs w:val="24"/>
        </w:rPr>
        <w:t>implemented Revenue Recovery April 1, 2010.  Rescue agencies are responsible for reporting data to the billing company.  The County administers the program.  Funding for the rescue agencies is remitted quarterly.</w:t>
      </w:r>
      <w:r w:rsidRPr="0018061E">
        <w:rPr>
          <w:rFonts w:ascii="Times New Roman" w:hAnsi="Times New Roman" w:cs="Times New Roman"/>
          <w:sz w:val="24"/>
          <w:szCs w:val="24"/>
        </w:rPr>
        <w:t xml:space="preserve">  </w:t>
      </w:r>
    </w:p>
    <w:p w:rsidR="0095277F" w:rsidRDefault="0095277F" w:rsidP="0082151B">
      <w:pPr>
        <w:ind w:left="720"/>
        <w:rPr>
          <w:rFonts w:ascii="Times New Roman" w:hAnsi="Times New Roman" w:cs="Times New Roman"/>
          <w:b/>
          <w:bCs/>
          <w:sz w:val="24"/>
          <w:szCs w:val="24"/>
        </w:rPr>
      </w:pPr>
    </w:p>
    <w:p w:rsidR="0095277F" w:rsidRDefault="0095277F" w:rsidP="0082151B">
      <w:pPr>
        <w:ind w:left="720"/>
        <w:rPr>
          <w:rFonts w:ascii="Times New Roman" w:hAnsi="Times New Roman" w:cs="Times New Roman"/>
          <w:b/>
          <w:bCs/>
          <w:sz w:val="24"/>
          <w:szCs w:val="24"/>
        </w:rPr>
      </w:pPr>
    </w:p>
    <w:p w:rsidR="0095277F" w:rsidRDefault="0095277F" w:rsidP="0082151B">
      <w:pPr>
        <w:ind w:left="720"/>
        <w:rPr>
          <w:rFonts w:ascii="Times New Roman" w:hAnsi="Times New Roman" w:cs="Times New Roman"/>
          <w:b/>
          <w:bCs/>
          <w:sz w:val="24"/>
          <w:szCs w:val="24"/>
        </w:rPr>
      </w:pPr>
    </w:p>
    <w:p w:rsidR="0095277F" w:rsidRPr="00621ACF" w:rsidRDefault="0095277F" w:rsidP="00E52230">
      <w:pPr>
        <w:widowControl/>
        <w:tabs>
          <w:tab w:val="left" w:pos="-720"/>
        </w:tabs>
        <w:suppressAutoHyphens/>
        <w:rPr>
          <w:rFonts w:ascii="Times New Roman" w:hAnsi="Times New Roman" w:cs="Times New Roman"/>
          <w:i/>
          <w:iCs/>
          <w:spacing w:val="-2"/>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b/>
          <w:bCs/>
          <w:spacing w:val="-2"/>
          <w:sz w:val="24"/>
          <w:szCs w:val="24"/>
        </w:rPr>
        <w:lastRenderedPageBreak/>
        <w:t>3.</w:t>
      </w:r>
      <w:r>
        <w:rPr>
          <w:rFonts w:ascii="Times New Roman" w:hAnsi="Times New Roman" w:cs="Times New Roman"/>
          <w:spacing w:val="-2"/>
          <w:sz w:val="24"/>
          <w:szCs w:val="24"/>
        </w:rPr>
        <w:t xml:space="preserve">  </w:t>
      </w:r>
      <w:r>
        <w:rPr>
          <w:rFonts w:ascii="Times New Roman" w:hAnsi="Times New Roman" w:cs="Times New Roman"/>
          <w:b/>
          <w:bCs/>
          <w:i/>
          <w:iCs/>
          <w:spacing w:val="-2"/>
          <w:sz w:val="24"/>
          <w:szCs w:val="24"/>
        </w:rPr>
        <w:t>PROPOSAL PREPARATION AND SUBMISSION REQUIREMENTS</w:t>
      </w:r>
      <w:r>
        <w:rPr>
          <w:rFonts w:ascii="Times New Roman" w:hAnsi="Times New Roman" w:cs="Times New Roman"/>
          <w:spacing w:val="-2"/>
          <w:sz w:val="24"/>
          <w:szCs w:val="24"/>
        </w:rPr>
        <w:t>:</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Pr="006205F9" w:rsidRDefault="0095277F" w:rsidP="00581D3F">
      <w:pPr>
        <w:widowControl/>
        <w:tabs>
          <w:tab w:val="left" w:pos="-720"/>
        </w:tabs>
        <w:suppressAutoHyphens/>
        <w:ind w:left="720"/>
      </w:pPr>
      <w:r>
        <w:rPr>
          <w:rFonts w:ascii="Times New Roman" w:hAnsi="Times New Roman" w:cs="Times New Roman"/>
          <w:b/>
          <w:bCs/>
          <w:spacing w:val="-2"/>
          <w:sz w:val="24"/>
          <w:szCs w:val="24"/>
        </w:rPr>
        <w:t>3.1  RFP SUBMITTAL</w:t>
      </w:r>
      <w:r>
        <w:rPr>
          <w:rFonts w:ascii="Times New Roman" w:hAnsi="Times New Roman" w:cs="Times New Roman"/>
          <w:spacing w:val="-2"/>
          <w:sz w:val="24"/>
          <w:szCs w:val="24"/>
        </w:rPr>
        <w:t>:  Proposals must be submitted no later than 2:00 p.m., Thursday, December 16, 2010.</w:t>
      </w:r>
    </w:p>
    <w:p w:rsidR="0095277F" w:rsidRDefault="0095277F" w:rsidP="006205F9">
      <w:pPr>
        <w:widowControl/>
        <w:tabs>
          <w:tab w:val="left" w:pos="-720"/>
        </w:tabs>
        <w:suppressAutoHyphens/>
        <w:ind w:left="720"/>
      </w:pPr>
    </w:p>
    <w:p w:rsidR="0095277F" w:rsidRDefault="0095277F" w:rsidP="00EC30B4">
      <w:pPr>
        <w:widowControl/>
        <w:tabs>
          <w:tab w:val="left" w:pos="-720"/>
        </w:tabs>
        <w:suppressAutoHyphens/>
        <w:rPr>
          <w:rFonts w:ascii="Times New Roman" w:hAnsi="Times New Roman" w:cs="Times New Roman"/>
          <w:spacing w:val="-2"/>
          <w:sz w:val="24"/>
          <w:szCs w:val="24"/>
        </w:rPr>
      </w:pPr>
      <w:r>
        <w:tab/>
      </w:r>
      <w:r>
        <w:tab/>
      </w:r>
      <w:r>
        <w:tab/>
      </w:r>
      <w:r>
        <w:tab/>
      </w:r>
      <w:r>
        <w:rPr>
          <w:rFonts w:ascii="Times New Roman" w:hAnsi="Times New Roman" w:cs="Times New Roman"/>
          <w:spacing w:val="-2"/>
          <w:sz w:val="24"/>
          <w:szCs w:val="24"/>
        </w:rPr>
        <w:t>Bonnie S. Stephenson, Purchasing Assistant</w:t>
      </w:r>
    </w:p>
    <w:p w:rsidR="0095277F" w:rsidRDefault="0095277F" w:rsidP="00EC30B4">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t>Central Accounting Office</w:t>
      </w:r>
    </w:p>
    <w:p w:rsidR="0095277F" w:rsidRDefault="0095277F" w:rsidP="00EC30B4">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t>18 Government Center Lane</w:t>
      </w:r>
    </w:p>
    <w:p w:rsidR="0095277F" w:rsidRDefault="0095277F" w:rsidP="00EC30B4">
      <w:pPr>
        <w:widowControl/>
        <w:tabs>
          <w:tab w:val="left" w:pos="-720"/>
        </w:tabs>
        <w:suppressAutoHyphens/>
        <w:ind w:left="63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t>Verona, VA.  24482</w:t>
      </w:r>
    </w:p>
    <w:p w:rsidR="0095277F" w:rsidRDefault="0095277F" w:rsidP="006205F9">
      <w:pPr>
        <w:widowControl/>
        <w:tabs>
          <w:tab w:val="left" w:pos="-720"/>
        </w:tabs>
        <w:suppressAutoHyphens/>
        <w:ind w:left="630"/>
        <w:rPr>
          <w:rFonts w:ascii="Times New Roman" w:hAnsi="Times New Roman" w:cs="Times New Roman"/>
          <w:spacing w:val="-2"/>
          <w:sz w:val="24"/>
          <w:szCs w:val="24"/>
        </w:rPr>
      </w:pPr>
    </w:p>
    <w:p w:rsidR="0095277F" w:rsidRDefault="0095277F" w:rsidP="00E52230">
      <w:pPr>
        <w:widowControl/>
        <w:tabs>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3.2  RFP RESPONSE</w:t>
      </w:r>
      <w:r>
        <w:rPr>
          <w:rFonts w:ascii="Times New Roman" w:hAnsi="Times New Roman" w:cs="Times New Roman"/>
          <w:spacing w:val="-2"/>
          <w:sz w:val="24"/>
          <w:szCs w:val="24"/>
        </w:rPr>
        <w:t xml:space="preserve">:  In order to be considered for selection, an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must submit a complete response to this Request for Proposal, including the signature of an authorized representative of the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One (1) designated Original and three (3) copies of each proposal must be submitted.  The RFP Number should be clearly marked on the cover of the envelope.  </w:t>
      </w:r>
      <w:proofErr w:type="spellStart"/>
      <w:r>
        <w:rPr>
          <w:rFonts w:ascii="Times New Roman" w:hAnsi="Times New Roman" w:cs="Times New Roman"/>
          <w:spacing w:val="-2"/>
          <w:sz w:val="24"/>
          <w:szCs w:val="24"/>
        </w:rPr>
        <w:t>Offerors</w:t>
      </w:r>
      <w:proofErr w:type="spellEnd"/>
      <w:r>
        <w:rPr>
          <w:rFonts w:ascii="Times New Roman" w:hAnsi="Times New Roman" w:cs="Times New Roman"/>
          <w:spacing w:val="-2"/>
          <w:sz w:val="24"/>
          <w:szCs w:val="24"/>
        </w:rPr>
        <w:t xml:space="preserve"> are not to submit estimated man-hours or cost for services with their proposals.  During the interview stage, the County will discuss non-binding estimates of cost.</w:t>
      </w:r>
    </w:p>
    <w:p w:rsidR="0095277F" w:rsidRDefault="0095277F" w:rsidP="00E52230">
      <w:pPr>
        <w:widowControl/>
        <w:tabs>
          <w:tab w:val="left" w:pos="-720"/>
        </w:tabs>
        <w:suppressAutoHyphens/>
        <w:ind w:left="720" w:hanging="720"/>
        <w:rPr>
          <w:rFonts w:ascii="Times New Roman" w:hAnsi="Times New Roman" w:cs="Times New Roman"/>
          <w:spacing w:val="-2"/>
          <w:sz w:val="24"/>
          <w:szCs w:val="24"/>
        </w:rPr>
      </w:pPr>
    </w:p>
    <w:p w:rsidR="0095277F" w:rsidRDefault="0095277F" w:rsidP="00E52230">
      <w:pPr>
        <w:widowControl/>
        <w:tabs>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b/>
          <w:bCs/>
          <w:spacing w:val="-2"/>
          <w:sz w:val="24"/>
          <w:szCs w:val="24"/>
        </w:rPr>
        <w:tab/>
        <w:t>3.3  PROPOSAL PREPARATION</w:t>
      </w:r>
      <w:r>
        <w:rPr>
          <w:rFonts w:ascii="Times New Roman" w:hAnsi="Times New Roman" w:cs="Times New Roman"/>
          <w:spacing w:val="-2"/>
          <w:sz w:val="24"/>
          <w:szCs w:val="24"/>
        </w:rPr>
        <w:t xml:space="preserve">:  The County intends that responses to this Request for Proposals be concise, informative, and inexpensive for the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to prepare.  Responses must, in any event, contain the following information:</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Pr="00FD68D0" w:rsidRDefault="0095277F" w:rsidP="00CD7639">
      <w:pPr>
        <w:widowControl/>
        <w:ind w:left="720" w:hanging="720"/>
        <w:rPr>
          <w:rFonts w:ascii="Times New Roman" w:hAnsi="Times New Roman" w:cs="Times New Roman"/>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r>
      <w:r w:rsidRPr="00FD68D0">
        <w:rPr>
          <w:rFonts w:ascii="Times New Roman" w:hAnsi="Times New Roman" w:cs="Times New Roman"/>
          <w:sz w:val="24"/>
          <w:szCs w:val="24"/>
        </w:rPr>
        <w:t xml:space="preserve">(A) </w:t>
      </w:r>
      <w:r w:rsidRPr="00E52230">
        <w:rPr>
          <w:rFonts w:ascii="Times New Roman" w:hAnsi="Times New Roman" w:cs="Times New Roman"/>
          <w:sz w:val="24"/>
          <w:szCs w:val="24"/>
          <w:u w:val="single"/>
        </w:rPr>
        <w:t>Introduction</w:t>
      </w:r>
      <w:r w:rsidRPr="00FD68D0">
        <w:rPr>
          <w:rFonts w:ascii="Times New Roman" w:hAnsi="Times New Roman" w:cs="Times New Roman"/>
          <w:sz w:val="24"/>
          <w:szCs w:val="24"/>
        </w:rPr>
        <w:t xml:space="preserve">:  The </w:t>
      </w:r>
      <w:proofErr w:type="spellStart"/>
      <w:r>
        <w:rPr>
          <w:rFonts w:ascii="Times New Roman" w:hAnsi="Times New Roman" w:cs="Times New Roman"/>
          <w:sz w:val="24"/>
          <w:szCs w:val="24"/>
        </w:rPr>
        <w:t>O</w:t>
      </w:r>
      <w:r w:rsidRPr="00FD68D0">
        <w:rPr>
          <w:rFonts w:ascii="Times New Roman" w:hAnsi="Times New Roman" w:cs="Times New Roman"/>
          <w:sz w:val="24"/>
          <w:szCs w:val="24"/>
        </w:rPr>
        <w:t>fferor</w:t>
      </w:r>
      <w:proofErr w:type="spellEnd"/>
      <w:r w:rsidRPr="00FD68D0">
        <w:rPr>
          <w:rFonts w:ascii="Times New Roman" w:hAnsi="Times New Roman" w:cs="Times New Roman"/>
          <w:sz w:val="24"/>
          <w:szCs w:val="24"/>
        </w:rPr>
        <w:t xml:space="preserve"> is expected to introduce his firm</w:t>
      </w:r>
      <w:r>
        <w:rPr>
          <w:rFonts w:ascii="Times New Roman" w:hAnsi="Times New Roman" w:cs="Times New Roman"/>
          <w:sz w:val="24"/>
          <w:szCs w:val="24"/>
        </w:rPr>
        <w:t xml:space="preserve"> to the County, giving a </w:t>
      </w:r>
      <w:r w:rsidRPr="00FD68D0">
        <w:rPr>
          <w:rFonts w:ascii="Times New Roman" w:hAnsi="Times New Roman" w:cs="Times New Roman"/>
          <w:sz w:val="24"/>
          <w:szCs w:val="24"/>
        </w:rPr>
        <w:t xml:space="preserve">brief history of the firm, its </w:t>
      </w:r>
      <w:r>
        <w:rPr>
          <w:rFonts w:ascii="Times New Roman" w:hAnsi="Times New Roman" w:cs="Times New Roman"/>
          <w:sz w:val="24"/>
          <w:szCs w:val="24"/>
        </w:rPr>
        <w:t xml:space="preserve">geographic </w:t>
      </w:r>
      <w:r w:rsidRPr="00FD68D0">
        <w:rPr>
          <w:rFonts w:ascii="Times New Roman" w:hAnsi="Times New Roman" w:cs="Times New Roman"/>
          <w:sz w:val="24"/>
          <w:szCs w:val="24"/>
        </w:rPr>
        <w:t>location, locations of any satellite offic</w:t>
      </w:r>
      <w:r>
        <w:rPr>
          <w:rFonts w:ascii="Times New Roman" w:hAnsi="Times New Roman" w:cs="Times New Roman"/>
          <w:sz w:val="24"/>
          <w:szCs w:val="24"/>
        </w:rPr>
        <w:t>e</w:t>
      </w:r>
      <w:r w:rsidRPr="00FD68D0">
        <w:rPr>
          <w:rFonts w:ascii="Times New Roman" w:hAnsi="Times New Roman" w:cs="Times New Roman"/>
          <w:sz w:val="24"/>
          <w:szCs w:val="24"/>
        </w:rPr>
        <w:t>s, a broad</w:t>
      </w:r>
      <w:r>
        <w:rPr>
          <w:rFonts w:ascii="Times New Roman" w:hAnsi="Times New Roman" w:cs="Times New Roman"/>
          <w:sz w:val="24"/>
          <w:szCs w:val="24"/>
        </w:rPr>
        <w:t xml:space="preserve"> </w:t>
      </w:r>
      <w:r w:rsidRPr="00FD68D0">
        <w:rPr>
          <w:rFonts w:ascii="Times New Roman" w:hAnsi="Times New Roman" w:cs="Times New Roman"/>
          <w:sz w:val="24"/>
          <w:szCs w:val="24"/>
        </w:rPr>
        <w:t xml:space="preserve">statement of qualifications and any other information deemed desirable by the </w:t>
      </w:r>
      <w:proofErr w:type="spellStart"/>
      <w:r>
        <w:rPr>
          <w:rFonts w:ascii="Times New Roman" w:hAnsi="Times New Roman" w:cs="Times New Roman"/>
          <w:sz w:val="24"/>
          <w:szCs w:val="24"/>
        </w:rPr>
        <w:t>O</w:t>
      </w:r>
      <w:r w:rsidRPr="00FD68D0">
        <w:rPr>
          <w:rFonts w:ascii="Times New Roman" w:hAnsi="Times New Roman" w:cs="Times New Roman"/>
          <w:sz w:val="24"/>
          <w:szCs w:val="24"/>
        </w:rPr>
        <w:t>fferor</w:t>
      </w:r>
      <w:proofErr w:type="spellEnd"/>
      <w:r w:rsidRPr="00FD68D0">
        <w:rPr>
          <w:rFonts w:ascii="Times New Roman" w:hAnsi="Times New Roman" w:cs="Times New Roman"/>
          <w:sz w:val="24"/>
          <w:szCs w:val="24"/>
        </w:rPr>
        <w:t>.</w:t>
      </w:r>
    </w:p>
    <w:p w:rsidR="0095277F" w:rsidRPr="00FD68D0" w:rsidRDefault="0095277F" w:rsidP="00E52230">
      <w:pPr>
        <w:widowControl/>
        <w:rPr>
          <w:rFonts w:ascii="Times New Roman" w:hAnsi="Times New Roman" w:cs="Times New Roman"/>
          <w:sz w:val="24"/>
          <w:szCs w:val="24"/>
        </w:rPr>
      </w:pPr>
    </w:p>
    <w:p w:rsidR="0095277F" w:rsidRDefault="0095277F" w:rsidP="00CD7639">
      <w:pPr>
        <w:widowControl/>
        <w:ind w:left="720" w:hanging="720"/>
        <w:rPr>
          <w:rFonts w:ascii="Times New Roman" w:hAnsi="Times New Roman" w:cs="Times New Roman"/>
          <w:sz w:val="24"/>
          <w:szCs w:val="24"/>
        </w:rPr>
      </w:pPr>
      <w:r w:rsidRPr="00FD68D0">
        <w:rPr>
          <w:rFonts w:ascii="Times New Roman" w:hAnsi="Times New Roman" w:cs="Times New Roman"/>
          <w:sz w:val="24"/>
          <w:szCs w:val="24"/>
        </w:rPr>
        <w:tab/>
      </w:r>
      <w:r>
        <w:rPr>
          <w:rFonts w:ascii="Times New Roman" w:hAnsi="Times New Roman" w:cs="Times New Roman"/>
          <w:sz w:val="24"/>
          <w:szCs w:val="24"/>
        </w:rPr>
        <w:tab/>
      </w:r>
      <w:r w:rsidRPr="00FD68D0">
        <w:rPr>
          <w:rFonts w:ascii="Times New Roman" w:hAnsi="Times New Roman" w:cs="Times New Roman"/>
          <w:sz w:val="24"/>
          <w:szCs w:val="24"/>
        </w:rPr>
        <w:t xml:space="preserve">(B) </w:t>
      </w:r>
      <w:r w:rsidRPr="00E52230">
        <w:rPr>
          <w:rFonts w:ascii="Times New Roman" w:hAnsi="Times New Roman" w:cs="Times New Roman"/>
          <w:sz w:val="24"/>
          <w:szCs w:val="24"/>
          <w:u w:val="single"/>
        </w:rPr>
        <w:t>Performance Personnel</w:t>
      </w:r>
      <w:r w:rsidRPr="00FD68D0">
        <w:rPr>
          <w:rFonts w:ascii="Times New Roman" w:hAnsi="Times New Roman" w:cs="Times New Roman"/>
          <w:sz w:val="24"/>
          <w:szCs w:val="24"/>
        </w:rPr>
        <w:t>:  Provide a listing of the team of professional</w:t>
      </w:r>
      <w:r>
        <w:rPr>
          <w:rFonts w:ascii="Times New Roman" w:hAnsi="Times New Roman" w:cs="Times New Roman"/>
          <w:sz w:val="24"/>
          <w:szCs w:val="24"/>
        </w:rPr>
        <w:t xml:space="preserve"> </w:t>
      </w:r>
      <w:r w:rsidRPr="00FD68D0">
        <w:rPr>
          <w:rFonts w:ascii="Times New Roman" w:hAnsi="Times New Roman" w:cs="Times New Roman"/>
          <w:sz w:val="24"/>
          <w:szCs w:val="24"/>
        </w:rPr>
        <w:t>personnel that will be assigned to work on the project, including a detailed resume on</w:t>
      </w:r>
      <w:r>
        <w:rPr>
          <w:rFonts w:ascii="Times New Roman" w:hAnsi="Times New Roman" w:cs="Times New Roman"/>
          <w:sz w:val="24"/>
          <w:szCs w:val="24"/>
        </w:rPr>
        <w:t xml:space="preserve"> </w:t>
      </w:r>
      <w:r w:rsidRPr="00FD68D0">
        <w:rPr>
          <w:rFonts w:ascii="Times New Roman" w:hAnsi="Times New Roman" w:cs="Times New Roman"/>
          <w:sz w:val="24"/>
          <w:szCs w:val="24"/>
        </w:rPr>
        <w:t>each person that will be assigned to the project setting forth d</w:t>
      </w:r>
      <w:r>
        <w:rPr>
          <w:rFonts w:ascii="Times New Roman" w:hAnsi="Times New Roman" w:cs="Times New Roman"/>
          <w:sz w:val="24"/>
          <w:szCs w:val="24"/>
        </w:rPr>
        <w:t>etails of individual experience, education, background, specific technical accomplishments, and any special qualifications applicable to contract performance.</w:t>
      </w:r>
    </w:p>
    <w:p w:rsidR="0095277F" w:rsidRDefault="0095277F" w:rsidP="00CD7639">
      <w:pPr>
        <w:widowControl/>
        <w:ind w:left="720" w:hanging="720"/>
        <w:rPr>
          <w:rFonts w:ascii="Times New Roman" w:hAnsi="Times New Roman" w:cs="Times New Roman"/>
          <w:sz w:val="24"/>
          <w:szCs w:val="24"/>
        </w:rPr>
      </w:pPr>
    </w:p>
    <w:p w:rsidR="0095277F" w:rsidRPr="00FD68D0" w:rsidRDefault="0095277F" w:rsidP="00CD7639">
      <w:pPr>
        <w:widowControl/>
        <w:ind w:left="720" w:hanging="720"/>
        <w:rPr>
          <w:rFonts w:ascii="Times New Roman" w:hAnsi="Times New Roman" w:cs="Times New Roman"/>
          <w:sz w:val="24"/>
          <w:szCs w:val="24"/>
        </w:rPr>
      </w:pPr>
      <w:r w:rsidRPr="00FD68D0">
        <w:rPr>
          <w:rFonts w:ascii="Times New Roman" w:hAnsi="Times New Roman" w:cs="Times New Roman"/>
          <w:sz w:val="24"/>
          <w:szCs w:val="24"/>
        </w:rPr>
        <w:tab/>
      </w:r>
      <w:r>
        <w:rPr>
          <w:rFonts w:ascii="Times New Roman" w:hAnsi="Times New Roman" w:cs="Times New Roman"/>
          <w:sz w:val="24"/>
          <w:szCs w:val="24"/>
        </w:rPr>
        <w:tab/>
      </w:r>
      <w:r w:rsidRPr="00FD68D0">
        <w:rPr>
          <w:rFonts w:ascii="Times New Roman" w:hAnsi="Times New Roman" w:cs="Times New Roman"/>
          <w:sz w:val="24"/>
          <w:szCs w:val="24"/>
        </w:rPr>
        <w:t xml:space="preserve">(C) </w:t>
      </w:r>
      <w:r w:rsidRPr="00E52230">
        <w:rPr>
          <w:rFonts w:ascii="Times New Roman" w:hAnsi="Times New Roman" w:cs="Times New Roman"/>
          <w:sz w:val="24"/>
          <w:szCs w:val="24"/>
          <w:u w:val="single"/>
        </w:rPr>
        <w:t>Project Team Organization</w:t>
      </w:r>
      <w:r w:rsidRPr="00FD68D0">
        <w:rPr>
          <w:rFonts w:ascii="Times New Roman" w:hAnsi="Times New Roman" w:cs="Times New Roman"/>
          <w:sz w:val="24"/>
          <w:szCs w:val="24"/>
        </w:rPr>
        <w:t>:  Define organization among the individuals</w:t>
      </w:r>
      <w:r>
        <w:rPr>
          <w:rFonts w:ascii="Times New Roman" w:hAnsi="Times New Roman" w:cs="Times New Roman"/>
          <w:sz w:val="24"/>
          <w:szCs w:val="24"/>
        </w:rPr>
        <w:t xml:space="preserve"> </w:t>
      </w:r>
      <w:r w:rsidRPr="00FD68D0">
        <w:rPr>
          <w:rFonts w:ascii="Times New Roman" w:hAnsi="Times New Roman" w:cs="Times New Roman"/>
          <w:sz w:val="24"/>
          <w:szCs w:val="24"/>
        </w:rPr>
        <w:t>stipulated as available in the preceding section.  It is anticipated that this section will</w:t>
      </w:r>
      <w:r>
        <w:rPr>
          <w:rFonts w:ascii="Times New Roman" w:hAnsi="Times New Roman" w:cs="Times New Roman"/>
          <w:sz w:val="24"/>
          <w:szCs w:val="24"/>
        </w:rPr>
        <w:t xml:space="preserve"> </w:t>
      </w:r>
      <w:r w:rsidRPr="00FD68D0">
        <w:rPr>
          <w:rFonts w:ascii="Times New Roman" w:hAnsi="Times New Roman" w:cs="Times New Roman"/>
          <w:sz w:val="24"/>
          <w:szCs w:val="24"/>
        </w:rPr>
        <w:t>highlight areas of individual and combined team specialized experience and will give the</w:t>
      </w:r>
      <w:r>
        <w:rPr>
          <w:rFonts w:ascii="Times New Roman" w:hAnsi="Times New Roman" w:cs="Times New Roman"/>
          <w:sz w:val="24"/>
          <w:szCs w:val="24"/>
        </w:rPr>
        <w:t xml:space="preserve"> </w:t>
      </w:r>
      <w:r w:rsidRPr="00FD68D0">
        <w:rPr>
          <w:rFonts w:ascii="Times New Roman" w:hAnsi="Times New Roman" w:cs="Times New Roman"/>
          <w:sz w:val="24"/>
          <w:szCs w:val="24"/>
        </w:rPr>
        <w:t>County selection committee an insight into the unique qualifications of the project team</w:t>
      </w:r>
      <w:r>
        <w:rPr>
          <w:rFonts w:ascii="Times New Roman" w:hAnsi="Times New Roman" w:cs="Times New Roman"/>
          <w:sz w:val="24"/>
          <w:szCs w:val="24"/>
        </w:rPr>
        <w:t xml:space="preserve"> </w:t>
      </w:r>
      <w:r w:rsidRPr="00FD68D0">
        <w:rPr>
          <w:rFonts w:ascii="Times New Roman" w:hAnsi="Times New Roman" w:cs="Times New Roman"/>
          <w:sz w:val="24"/>
          <w:szCs w:val="24"/>
        </w:rPr>
        <w:t xml:space="preserve">proposed by </w:t>
      </w:r>
      <w:r>
        <w:rPr>
          <w:rFonts w:ascii="Times New Roman" w:hAnsi="Times New Roman" w:cs="Times New Roman"/>
          <w:sz w:val="24"/>
          <w:szCs w:val="24"/>
        </w:rPr>
        <w:t>the</w:t>
      </w:r>
      <w:r w:rsidRPr="00FD68D0">
        <w:rPr>
          <w:rFonts w:ascii="Times New Roman" w:hAnsi="Times New Roman" w:cs="Times New Roman"/>
          <w:sz w:val="24"/>
          <w:szCs w:val="24"/>
        </w:rPr>
        <w:t xml:space="preserve"> </w:t>
      </w:r>
      <w:proofErr w:type="spellStart"/>
      <w:r>
        <w:rPr>
          <w:rFonts w:ascii="Times New Roman" w:hAnsi="Times New Roman" w:cs="Times New Roman"/>
          <w:sz w:val="24"/>
          <w:szCs w:val="24"/>
        </w:rPr>
        <w:t>offeror</w:t>
      </w:r>
      <w:proofErr w:type="spellEnd"/>
      <w:r w:rsidRPr="00FD68D0">
        <w:rPr>
          <w:rFonts w:ascii="Times New Roman" w:hAnsi="Times New Roman" w:cs="Times New Roman"/>
          <w:sz w:val="24"/>
          <w:szCs w:val="24"/>
        </w:rPr>
        <w:t xml:space="preserve"> so that these qualifications can be best matched to the needs of</w:t>
      </w:r>
      <w:r>
        <w:rPr>
          <w:rFonts w:ascii="Times New Roman" w:hAnsi="Times New Roman" w:cs="Times New Roman"/>
          <w:sz w:val="24"/>
          <w:szCs w:val="24"/>
        </w:rPr>
        <w:t xml:space="preserve"> </w:t>
      </w:r>
      <w:r w:rsidRPr="00FD68D0">
        <w:rPr>
          <w:rFonts w:ascii="Times New Roman" w:hAnsi="Times New Roman" w:cs="Times New Roman"/>
          <w:sz w:val="24"/>
          <w:szCs w:val="24"/>
        </w:rPr>
        <w:t>the County.</w:t>
      </w:r>
    </w:p>
    <w:p w:rsidR="0095277F" w:rsidRPr="00FD68D0" w:rsidRDefault="0095277F" w:rsidP="00E52230">
      <w:pPr>
        <w:widowControl/>
        <w:rPr>
          <w:rFonts w:ascii="Times New Roman" w:hAnsi="Times New Roman" w:cs="Times New Roman"/>
          <w:sz w:val="24"/>
          <w:szCs w:val="24"/>
        </w:rPr>
      </w:pPr>
    </w:p>
    <w:p w:rsidR="0095277F" w:rsidRDefault="0095277F" w:rsidP="00B9264E">
      <w:pPr>
        <w:widowControl/>
        <w:ind w:left="720" w:hanging="720"/>
        <w:rPr>
          <w:rFonts w:ascii="Times New Roman" w:hAnsi="Times New Roman" w:cs="Times New Roman"/>
          <w:sz w:val="24"/>
          <w:szCs w:val="24"/>
        </w:rPr>
      </w:pPr>
      <w:r w:rsidRPr="00FD68D0">
        <w:rPr>
          <w:rFonts w:ascii="Times New Roman" w:hAnsi="Times New Roman" w:cs="Times New Roman"/>
          <w:sz w:val="24"/>
          <w:szCs w:val="24"/>
        </w:rPr>
        <w:tab/>
      </w:r>
      <w:r>
        <w:rPr>
          <w:rFonts w:ascii="Times New Roman" w:hAnsi="Times New Roman" w:cs="Times New Roman"/>
          <w:sz w:val="24"/>
          <w:szCs w:val="24"/>
        </w:rPr>
        <w:tab/>
      </w:r>
      <w:r w:rsidRPr="00FD68D0">
        <w:rPr>
          <w:rFonts w:ascii="Times New Roman" w:hAnsi="Times New Roman" w:cs="Times New Roman"/>
          <w:sz w:val="24"/>
          <w:szCs w:val="24"/>
        </w:rPr>
        <w:t>(</w:t>
      </w:r>
      <w:r>
        <w:rPr>
          <w:rFonts w:ascii="Times New Roman" w:hAnsi="Times New Roman" w:cs="Times New Roman"/>
          <w:sz w:val="24"/>
          <w:szCs w:val="24"/>
        </w:rPr>
        <w:t>D</w:t>
      </w:r>
      <w:r w:rsidRPr="00FD68D0">
        <w:rPr>
          <w:rFonts w:ascii="Times New Roman" w:hAnsi="Times New Roman" w:cs="Times New Roman"/>
          <w:sz w:val="24"/>
          <w:szCs w:val="24"/>
        </w:rPr>
        <w:t xml:space="preserve">)  </w:t>
      </w:r>
      <w:r w:rsidRPr="00E52230">
        <w:rPr>
          <w:rFonts w:ascii="Times New Roman" w:hAnsi="Times New Roman" w:cs="Times New Roman"/>
          <w:sz w:val="24"/>
          <w:szCs w:val="24"/>
          <w:u w:val="single"/>
        </w:rPr>
        <w:t>Concept or methodology</w:t>
      </w:r>
      <w:r w:rsidRPr="00FD68D0">
        <w:rPr>
          <w:rFonts w:ascii="Times New Roman" w:hAnsi="Times New Roman" w:cs="Times New Roman"/>
          <w:sz w:val="24"/>
          <w:szCs w:val="24"/>
        </w:rPr>
        <w:t>:  Describe the concept of service or methodology of performance that the project team proposes to utilize to meet the project goals or</w:t>
      </w:r>
      <w:r>
        <w:rPr>
          <w:rFonts w:ascii="Times New Roman" w:hAnsi="Times New Roman" w:cs="Times New Roman"/>
          <w:sz w:val="24"/>
          <w:szCs w:val="24"/>
        </w:rPr>
        <w:t xml:space="preserve"> </w:t>
      </w:r>
      <w:r w:rsidRPr="00FD68D0">
        <w:rPr>
          <w:rFonts w:ascii="Times New Roman" w:hAnsi="Times New Roman" w:cs="Times New Roman"/>
          <w:sz w:val="24"/>
          <w:szCs w:val="24"/>
        </w:rPr>
        <w:t>conditions outlined in the RFP.</w:t>
      </w:r>
    </w:p>
    <w:p w:rsidR="0095277F" w:rsidRDefault="0095277F" w:rsidP="00B9264E">
      <w:pPr>
        <w:widowControl/>
        <w:ind w:left="720" w:hanging="720"/>
        <w:rPr>
          <w:rFonts w:ascii="Times New Roman" w:hAnsi="Times New Roman" w:cs="Times New Roman"/>
          <w:sz w:val="24"/>
          <w:szCs w:val="24"/>
        </w:rPr>
      </w:pPr>
    </w:p>
    <w:p w:rsidR="0095277F" w:rsidRPr="00FD68D0" w:rsidRDefault="0095277F" w:rsidP="00B9264E">
      <w:pPr>
        <w:widowControl/>
        <w:ind w:left="720" w:hanging="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(E)  </w:t>
      </w:r>
      <w:r w:rsidRPr="009F3B7E">
        <w:rPr>
          <w:rFonts w:ascii="Times New Roman" w:hAnsi="Times New Roman" w:cs="Times New Roman"/>
          <w:sz w:val="24"/>
          <w:szCs w:val="24"/>
          <w:u w:val="single"/>
        </w:rPr>
        <w:t>References</w:t>
      </w:r>
      <w:r>
        <w:rPr>
          <w:rFonts w:ascii="Times New Roman" w:hAnsi="Times New Roman" w:cs="Times New Roman"/>
          <w:sz w:val="24"/>
          <w:szCs w:val="24"/>
        </w:rPr>
        <w:t xml:space="preserve">: Provide a listing of references of not-for-profit agencies to which similar services have been furnished. </w:t>
      </w:r>
    </w:p>
    <w:p w:rsidR="0095277F" w:rsidRPr="00FD68D0" w:rsidRDefault="0095277F" w:rsidP="00E52230">
      <w:pPr>
        <w:widowControl/>
        <w:rPr>
          <w:rFonts w:ascii="Times New Roman" w:hAnsi="Times New Roman" w:cs="Times New Roman"/>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b/>
          <w:bCs/>
          <w:spacing w:val="-2"/>
          <w:sz w:val="24"/>
          <w:szCs w:val="24"/>
        </w:rPr>
        <w:t xml:space="preserve">4.   </w:t>
      </w:r>
      <w:r>
        <w:rPr>
          <w:rFonts w:ascii="Times New Roman" w:hAnsi="Times New Roman" w:cs="Times New Roman"/>
          <w:b/>
          <w:bCs/>
          <w:i/>
          <w:iCs/>
          <w:spacing w:val="-2"/>
          <w:sz w:val="24"/>
          <w:szCs w:val="24"/>
        </w:rPr>
        <w:t>EVALUATION AND AWARD</w:t>
      </w:r>
      <w:r>
        <w:rPr>
          <w:rFonts w:ascii="Times New Roman" w:hAnsi="Times New Roman" w:cs="Times New Roman"/>
          <w:spacing w:val="-2"/>
          <w:sz w:val="24"/>
          <w:szCs w:val="24"/>
        </w:rPr>
        <w:t xml:space="preserve">:  </w:t>
      </w:r>
      <w:r w:rsidRPr="00AC314B">
        <w:rPr>
          <w:rFonts w:ascii="Times New Roman" w:hAnsi="Times New Roman" w:cs="Times New Roman"/>
          <w:spacing w:val="-2"/>
          <w:sz w:val="24"/>
          <w:szCs w:val="24"/>
        </w:rPr>
        <w:t xml:space="preserve">The contract will be awarded to the most responsive and responsible </w:t>
      </w:r>
      <w:proofErr w:type="spellStart"/>
      <w:r>
        <w:rPr>
          <w:rFonts w:ascii="Times New Roman" w:hAnsi="Times New Roman" w:cs="Times New Roman"/>
          <w:spacing w:val="-2"/>
          <w:sz w:val="24"/>
          <w:szCs w:val="24"/>
        </w:rPr>
        <w:t>o</w:t>
      </w:r>
      <w:r w:rsidRPr="00AC314B">
        <w:rPr>
          <w:rFonts w:ascii="Times New Roman" w:hAnsi="Times New Roman" w:cs="Times New Roman"/>
          <w:spacing w:val="-2"/>
          <w:sz w:val="24"/>
          <w:szCs w:val="24"/>
        </w:rPr>
        <w:t>fferor</w:t>
      </w:r>
      <w:proofErr w:type="spellEnd"/>
      <w:r w:rsidRPr="00AC314B">
        <w:rPr>
          <w:rFonts w:ascii="Times New Roman" w:hAnsi="Times New Roman" w:cs="Times New Roman"/>
          <w:spacing w:val="-2"/>
          <w:sz w:val="24"/>
          <w:szCs w:val="24"/>
        </w:rPr>
        <w:t xml:space="preserve"> whose proposal is deemed most advantageous to the C</w:t>
      </w:r>
      <w:r>
        <w:rPr>
          <w:rFonts w:ascii="Times New Roman" w:hAnsi="Times New Roman" w:cs="Times New Roman"/>
          <w:spacing w:val="-2"/>
          <w:sz w:val="24"/>
          <w:szCs w:val="24"/>
        </w:rPr>
        <w:t>ounty</w:t>
      </w:r>
      <w:r w:rsidRPr="00AC314B">
        <w:rPr>
          <w:rFonts w:ascii="Times New Roman" w:hAnsi="Times New Roman" w:cs="Times New Roman"/>
          <w:spacing w:val="-2"/>
          <w:sz w:val="24"/>
          <w:szCs w:val="24"/>
        </w:rPr>
        <w:t xml:space="preserve">.  </w:t>
      </w:r>
      <w:r>
        <w:rPr>
          <w:rFonts w:ascii="Times New Roman" w:hAnsi="Times New Roman" w:cs="Times New Roman"/>
          <w:spacing w:val="-2"/>
          <w:sz w:val="24"/>
          <w:szCs w:val="24"/>
        </w:rPr>
        <w:t xml:space="preserve">The County reserves the right to accept the proposal which, in its judgment, will best serve the interests of the County.  Following the receipt of these </w:t>
      </w:r>
      <w:r>
        <w:rPr>
          <w:rFonts w:ascii="Times New Roman" w:hAnsi="Times New Roman" w:cs="Times New Roman"/>
          <w:spacing w:val="-2"/>
          <w:sz w:val="24"/>
          <w:szCs w:val="24"/>
        </w:rPr>
        <w:lastRenderedPageBreak/>
        <w:t>proposals, a committee of County employees and/or members of the Augusta County Emergency Officers Association, as established by the County, will review the proposals received and rate the proposals based on the qualifications and directly applicable experience of the firm and individuals making up the project team.    The County’s evaluation criteria of the proposal will include consideration of the following:</w:t>
      </w:r>
      <w:r>
        <w:rPr>
          <w:rFonts w:ascii="Times New Roman" w:hAnsi="Times New Roman" w:cs="Times New Roman"/>
          <w:spacing w:val="-2"/>
          <w:sz w:val="24"/>
          <w:szCs w:val="24"/>
        </w:rPr>
        <w:br/>
      </w:r>
    </w:p>
    <w:p w:rsidR="0095277F" w:rsidRPr="00C87B8F" w:rsidRDefault="0095277F" w:rsidP="004A4E63">
      <w:pPr>
        <w:ind w:left="1440"/>
        <w:jc w:val="both"/>
        <w:rPr>
          <w:rFonts w:ascii="Times New Roman" w:hAnsi="Times New Roman" w:cs="Times New Roman"/>
          <w:spacing w:val="-2"/>
          <w:sz w:val="24"/>
          <w:szCs w:val="24"/>
        </w:rPr>
      </w:pPr>
      <w:r w:rsidRPr="00C87B8F">
        <w:rPr>
          <w:rFonts w:ascii="Times New Roman" w:hAnsi="Times New Roman" w:cs="Times New Roman"/>
          <w:spacing w:val="-2"/>
          <w:sz w:val="24"/>
          <w:szCs w:val="24"/>
        </w:rPr>
        <w:t>(A)  Proven record of expertise and independence in the auditing of not-for-profit agencies. (To be weighted 25%.)</w:t>
      </w:r>
    </w:p>
    <w:p w:rsidR="0095277F" w:rsidRPr="00C87B8F" w:rsidRDefault="0095277F" w:rsidP="005444DA">
      <w:pPr>
        <w:keepNext/>
        <w:widowControl/>
        <w:tabs>
          <w:tab w:val="left" w:pos="-720"/>
        </w:tabs>
        <w:suppressAutoHyphens/>
        <w:ind w:left="720" w:hanging="720"/>
        <w:rPr>
          <w:rFonts w:ascii="Times New Roman" w:hAnsi="Times New Roman" w:cs="Times New Roman"/>
          <w:spacing w:val="-2"/>
          <w:sz w:val="24"/>
          <w:szCs w:val="24"/>
        </w:rPr>
      </w:pPr>
    </w:p>
    <w:p w:rsidR="0095277F" w:rsidRPr="00C87B8F" w:rsidRDefault="0095277F" w:rsidP="004A4E63">
      <w:pPr>
        <w:keepNext/>
        <w:widowControl/>
        <w:tabs>
          <w:tab w:val="left" w:pos="-720"/>
        </w:tabs>
        <w:suppressAutoHyphens/>
        <w:ind w:left="1440" w:hanging="720"/>
        <w:rPr>
          <w:rFonts w:ascii="Times New Roman" w:hAnsi="Times New Roman" w:cs="Times New Roman"/>
          <w:spacing w:val="-2"/>
          <w:sz w:val="24"/>
          <w:szCs w:val="24"/>
        </w:rPr>
      </w:pPr>
      <w:r w:rsidRPr="00C87B8F">
        <w:rPr>
          <w:rFonts w:ascii="Times New Roman" w:hAnsi="Times New Roman" w:cs="Times New Roman"/>
          <w:spacing w:val="-2"/>
          <w:sz w:val="24"/>
          <w:szCs w:val="24"/>
        </w:rPr>
        <w:tab/>
        <w:t>(B)  The audit plan indicating an understanding of the work, how the audit work is to be performed, the timing of the audit work, and the assistance needed from the County.  (To be weighted 25%.)</w:t>
      </w:r>
    </w:p>
    <w:p w:rsidR="0095277F" w:rsidRPr="00C87B8F" w:rsidRDefault="0095277F" w:rsidP="005444DA">
      <w:pPr>
        <w:keepNext/>
        <w:widowControl/>
        <w:tabs>
          <w:tab w:val="left" w:pos="-720"/>
        </w:tabs>
        <w:suppressAutoHyphens/>
        <w:ind w:left="720" w:hanging="720"/>
        <w:rPr>
          <w:rFonts w:ascii="Times New Roman" w:hAnsi="Times New Roman" w:cs="Times New Roman"/>
          <w:spacing w:val="-2"/>
          <w:sz w:val="24"/>
          <w:szCs w:val="24"/>
        </w:rPr>
      </w:pPr>
    </w:p>
    <w:p w:rsidR="0095277F" w:rsidRPr="00C87B8F" w:rsidRDefault="0095277F" w:rsidP="004A4E63">
      <w:pPr>
        <w:keepNext/>
        <w:widowControl/>
        <w:tabs>
          <w:tab w:val="left" w:pos="-720"/>
        </w:tabs>
        <w:suppressAutoHyphens/>
        <w:ind w:left="1440" w:hanging="720"/>
        <w:rPr>
          <w:rFonts w:ascii="Times New Roman" w:hAnsi="Times New Roman" w:cs="Times New Roman"/>
          <w:spacing w:val="-2"/>
          <w:sz w:val="24"/>
          <w:szCs w:val="24"/>
        </w:rPr>
      </w:pPr>
      <w:r w:rsidRPr="00C87B8F">
        <w:rPr>
          <w:rFonts w:ascii="Times New Roman" w:hAnsi="Times New Roman" w:cs="Times New Roman"/>
          <w:spacing w:val="-2"/>
          <w:sz w:val="24"/>
          <w:szCs w:val="24"/>
        </w:rPr>
        <w:tab/>
        <w:t>(C)  Experience and professional qualifications of the audit team, including applicable Virginia licensing requirements. (To be weighted 20%.)</w:t>
      </w:r>
    </w:p>
    <w:p w:rsidR="0095277F" w:rsidRPr="00C87B8F" w:rsidRDefault="0095277F" w:rsidP="005444DA">
      <w:pPr>
        <w:keepNext/>
        <w:widowControl/>
        <w:tabs>
          <w:tab w:val="left" w:pos="-720"/>
        </w:tabs>
        <w:suppressAutoHyphens/>
        <w:ind w:left="720" w:hanging="720"/>
        <w:rPr>
          <w:rFonts w:ascii="Times New Roman" w:hAnsi="Times New Roman" w:cs="Times New Roman"/>
          <w:spacing w:val="-2"/>
          <w:sz w:val="24"/>
          <w:szCs w:val="24"/>
        </w:rPr>
      </w:pPr>
    </w:p>
    <w:p w:rsidR="0095277F" w:rsidRPr="00C87B8F" w:rsidRDefault="0095277F" w:rsidP="00BF2C1A">
      <w:pPr>
        <w:widowControl/>
        <w:tabs>
          <w:tab w:val="left" w:pos="720"/>
        </w:tabs>
        <w:rPr>
          <w:rFonts w:ascii="Times New Roman" w:hAnsi="Times New Roman" w:cs="Times New Roman"/>
          <w:spacing w:val="-2"/>
          <w:sz w:val="24"/>
          <w:szCs w:val="24"/>
        </w:rPr>
      </w:pPr>
      <w:r w:rsidRPr="00C87B8F">
        <w:rPr>
          <w:rFonts w:ascii="Times New Roman" w:hAnsi="Times New Roman" w:cs="Times New Roman"/>
          <w:spacing w:val="-2"/>
          <w:sz w:val="24"/>
          <w:szCs w:val="24"/>
        </w:rPr>
        <w:tab/>
      </w:r>
      <w:r w:rsidRPr="00C87B8F">
        <w:rPr>
          <w:rFonts w:ascii="Times New Roman" w:hAnsi="Times New Roman" w:cs="Times New Roman"/>
          <w:spacing w:val="-2"/>
          <w:sz w:val="24"/>
          <w:szCs w:val="24"/>
        </w:rPr>
        <w:tab/>
        <w:t>(D) References: From other not-for-profit agencies (To be weighted 20%.)</w:t>
      </w:r>
    </w:p>
    <w:p w:rsidR="0095277F" w:rsidRPr="00C87B8F" w:rsidRDefault="0095277F" w:rsidP="00BF2C1A">
      <w:pPr>
        <w:widowControl/>
        <w:tabs>
          <w:tab w:val="left" w:pos="720"/>
        </w:tabs>
        <w:rPr>
          <w:rFonts w:ascii="Times New Roman" w:hAnsi="Times New Roman" w:cs="Times New Roman"/>
          <w:spacing w:val="-2"/>
          <w:sz w:val="24"/>
          <w:szCs w:val="24"/>
        </w:rPr>
      </w:pPr>
    </w:p>
    <w:p w:rsidR="0095277F" w:rsidRPr="00C87B8F" w:rsidRDefault="0095277F" w:rsidP="00BF2C1A">
      <w:pPr>
        <w:widowControl/>
        <w:tabs>
          <w:tab w:val="left" w:pos="720"/>
        </w:tabs>
        <w:rPr>
          <w:rFonts w:ascii="Times New Roman" w:hAnsi="Times New Roman" w:cs="Times New Roman"/>
          <w:spacing w:val="-2"/>
          <w:sz w:val="24"/>
          <w:szCs w:val="24"/>
        </w:rPr>
      </w:pPr>
      <w:r w:rsidRPr="00C87B8F">
        <w:rPr>
          <w:rFonts w:ascii="Times New Roman" w:hAnsi="Times New Roman" w:cs="Times New Roman"/>
          <w:spacing w:val="-2"/>
          <w:sz w:val="24"/>
          <w:szCs w:val="24"/>
        </w:rPr>
        <w:tab/>
      </w:r>
      <w:r w:rsidRPr="00C87B8F">
        <w:rPr>
          <w:rFonts w:ascii="Times New Roman" w:hAnsi="Times New Roman" w:cs="Times New Roman"/>
          <w:spacing w:val="-2"/>
          <w:sz w:val="24"/>
          <w:szCs w:val="24"/>
        </w:rPr>
        <w:tab/>
        <w:t>(E)  Overall completeness, clarity and quality of the proposal.  (To be weighted 10%).</w:t>
      </w:r>
    </w:p>
    <w:p w:rsidR="0095277F" w:rsidRPr="00C87B8F" w:rsidRDefault="0095277F" w:rsidP="005444DA">
      <w:pPr>
        <w:widowControl/>
        <w:tabs>
          <w:tab w:val="left" w:pos="720"/>
        </w:tabs>
        <w:ind w:left="720"/>
        <w:rPr>
          <w:rFonts w:ascii="Times New Roman" w:hAnsi="Times New Roman" w:cs="Times New Roman"/>
          <w:spacing w:val="-2"/>
          <w:sz w:val="24"/>
          <w:szCs w:val="24"/>
        </w:rPr>
      </w:pPr>
    </w:p>
    <w:p w:rsidR="0095277F" w:rsidRDefault="0095277F" w:rsidP="00D57CF1">
      <w:pPr>
        <w:keepNext/>
        <w:widowControl/>
        <w:tabs>
          <w:tab w:val="left" w:pos="-720"/>
          <w:tab w:val="left" w:pos="0"/>
        </w:tabs>
        <w:suppressAutoHyphens/>
        <w:rPr>
          <w:rFonts w:ascii="Times New Roman" w:hAnsi="Times New Roman" w:cs="Times New Roman"/>
          <w:spacing w:val="-2"/>
          <w:sz w:val="24"/>
          <w:szCs w:val="24"/>
        </w:rPr>
      </w:pPr>
      <w:r>
        <w:rPr>
          <w:rFonts w:ascii="Times New Roman" w:hAnsi="Times New Roman" w:cs="Times New Roman"/>
          <w:spacing w:val="-2"/>
          <w:sz w:val="24"/>
          <w:szCs w:val="24"/>
        </w:rPr>
        <w:t xml:space="preserve">When all proposals received have been reviewed and rated, the County anticipates that interviews will be conducted with two or more </w:t>
      </w:r>
      <w:proofErr w:type="spellStart"/>
      <w:r>
        <w:rPr>
          <w:rFonts w:ascii="Times New Roman" w:hAnsi="Times New Roman" w:cs="Times New Roman"/>
          <w:spacing w:val="-2"/>
          <w:sz w:val="24"/>
          <w:szCs w:val="24"/>
        </w:rPr>
        <w:t>offerors</w:t>
      </w:r>
      <w:proofErr w:type="spellEnd"/>
      <w:r>
        <w:rPr>
          <w:rFonts w:ascii="Times New Roman" w:hAnsi="Times New Roman" w:cs="Times New Roman"/>
          <w:spacing w:val="-2"/>
          <w:sz w:val="24"/>
          <w:szCs w:val="24"/>
        </w:rPr>
        <w:t xml:space="preserve"> preliminarily ranked first and second, based on proposal content.  Once these interviews have been conducted, the two </w:t>
      </w:r>
      <w:proofErr w:type="spellStart"/>
      <w:r>
        <w:rPr>
          <w:rFonts w:ascii="Times New Roman" w:hAnsi="Times New Roman" w:cs="Times New Roman"/>
          <w:spacing w:val="-2"/>
          <w:sz w:val="24"/>
          <w:szCs w:val="24"/>
        </w:rPr>
        <w:t>offerors</w:t>
      </w:r>
      <w:proofErr w:type="spellEnd"/>
      <w:r>
        <w:rPr>
          <w:rFonts w:ascii="Times New Roman" w:hAnsi="Times New Roman" w:cs="Times New Roman"/>
          <w:spacing w:val="-2"/>
          <w:sz w:val="24"/>
          <w:szCs w:val="24"/>
        </w:rPr>
        <w:t xml:space="preserve"> will be ranked finally based on proposal content and the interview.  The County will then attempt to negotiate a contract with the first ranked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If a contract cannot be negotiated with the first ranked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negotiations will be concluded with that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and negotiations initiated with the next lower ranked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This procedure will be followed until a contract is negotiated and executed. </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D57CF1">
      <w:pPr>
        <w:widowControl/>
        <w:tabs>
          <w:tab w:val="left" w:pos="-720"/>
          <w:tab w:val="left" w:pos="0"/>
        </w:tabs>
        <w:suppressAutoHyphens/>
        <w:rPr>
          <w:rFonts w:ascii="Times New Roman" w:hAnsi="Times New Roman" w:cs="Times New Roman"/>
          <w:spacing w:val="-2"/>
          <w:sz w:val="24"/>
          <w:szCs w:val="24"/>
        </w:rPr>
      </w:pPr>
      <w:r>
        <w:rPr>
          <w:rFonts w:ascii="Times New Roman" w:hAnsi="Times New Roman" w:cs="Times New Roman"/>
          <w:spacing w:val="-2"/>
          <w:sz w:val="24"/>
          <w:szCs w:val="24"/>
        </w:rPr>
        <w:t>In the event that a single firm is uniquely qualified, or clearly more highly qualified than other firms offering proposals for this service, the County may so state this fact, give a reasonable explanation for this decision and enter into negotiations with the uniquely qualified firm.</w:t>
      </w:r>
    </w:p>
    <w:p w:rsidR="0095277F" w:rsidRDefault="0095277F" w:rsidP="00E52230">
      <w:pPr>
        <w:widowControl/>
        <w:tabs>
          <w:tab w:val="left" w:pos="-720"/>
        </w:tabs>
        <w:suppressAutoHyphens/>
        <w:rPr>
          <w:spacing w:val="-3"/>
        </w:rPr>
      </w:pPr>
    </w:p>
    <w:p w:rsidR="0095277F" w:rsidRDefault="0095277F" w:rsidP="00D57CF1">
      <w:pPr>
        <w:pStyle w:val="BodyText2"/>
        <w:widowControl/>
        <w:ind w:left="0"/>
        <w:rPr>
          <w:rFonts w:ascii="Times New Roman" w:hAnsi="Times New Roman" w:cs="Times New Roman"/>
          <w:sz w:val="24"/>
          <w:szCs w:val="24"/>
        </w:rPr>
      </w:pPr>
      <w:r>
        <w:rPr>
          <w:rFonts w:ascii="Times New Roman" w:hAnsi="Times New Roman" w:cs="Times New Roman"/>
          <w:sz w:val="24"/>
          <w:szCs w:val="24"/>
        </w:rPr>
        <w:t>The County reserves the right to reject any and all proposals and to waive any informality or technical defects if, in its judgment, the best interests of the County and Volunteer Fire-Rescue agencies will be served as specified in Section 2.2-4319 of the Code of Virginia.</w:t>
      </w:r>
      <w:r>
        <w:rPr>
          <w:rFonts w:ascii="Times New Roman" w:hAnsi="Times New Roman" w:cs="Times New Roman"/>
          <w:sz w:val="24"/>
          <w:szCs w:val="24"/>
        </w:rPr>
        <w:br/>
      </w:r>
    </w:p>
    <w:p w:rsidR="0095277F" w:rsidRDefault="0095277F" w:rsidP="00D57CF1">
      <w:pPr>
        <w:pStyle w:val="BodyText2"/>
        <w:widowControl/>
        <w:ind w:left="0"/>
        <w:rPr>
          <w:rFonts w:ascii="Times New Roman" w:hAnsi="Times New Roman" w:cs="Times New Roman"/>
          <w:sz w:val="24"/>
          <w:szCs w:val="24"/>
        </w:rPr>
      </w:pPr>
      <w:r>
        <w:rPr>
          <w:rFonts w:ascii="Times New Roman" w:hAnsi="Times New Roman" w:cs="Times New Roman"/>
          <w:sz w:val="24"/>
          <w:szCs w:val="24"/>
        </w:rPr>
        <w:t xml:space="preserve">The County will provide public notice announcing its decision to award by posting the Notice of Intent To Award on the Augusta County Bulletin Board, by mailing the notice to all </w:t>
      </w:r>
      <w:proofErr w:type="spellStart"/>
      <w:r>
        <w:rPr>
          <w:rFonts w:ascii="Times New Roman" w:hAnsi="Times New Roman" w:cs="Times New Roman"/>
          <w:sz w:val="24"/>
          <w:szCs w:val="24"/>
        </w:rPr>
        <w:t>Offerors</w:t>
      </w:r>
      <w:proofErr w:type="spellEnd"/>
      <w:r>
        <w:rPr>
          <w:rFonts w:ascii="Times New Roman" w:hAnsi="Times New Roman" w:cs="Times New Roman"/>
          <w:sz w:val="24"/>
          <w:szCs w:val="24"/>
        </w:rPr>
        <w:t xml:space="preserve"> submitting a proposal, and through the County website at </w:t>
      </w:r>
      <w:hyperlink r:id="rId10" w:history="1">
        <w:r w:rsidRPr="00254373">
          <w:rPr>
            <w:rStyle w:val="Hyperlink"/>
            <w:rFonts w:ascii="Times New Roman" w:hAnsi="Times New Roman"/>
            <w:sz w:val="24"/>
            <w:szCs w:val="24"/>
          </w:rPr>
          <w:t>www.co.augusta.va.us</w:t>
        </w:r>
      </w:hyperlink>
      <w:r>
        <w:rPr>
          <w:rFonts w:ascii="Times New Roman" w:hAnsi="Times New Roman" w:cs="Times New Roman"/>
          <w:sz w:val="24"/>
          <w:szCs w:val="24"/>
        </w:rPr>
        <w:t xml:space="preserve"> .</w:t>
      </w:r>
    </w:p>
    <w:p w:rsidR="0095277F" w:rsidRPr="00C87B8F" w:rsidRDefault="0095277F" w:rsidP="00D57CF1">
      <w:pPr>
        <w:rPr>
          <w:rFonts w:ascii="Times New Roman" w:hAnsi="Times New Roman" w:cs="Times New Roman"/>
          <w:sz w:val="24"/>
          <w:szCs w:val="24"/>
        </w:rPr>
      </w:pPr>
    </w:p>
    <w:p w:rsidR="0095277F" w:rsidRDefault="0095277F" w:rsidP="00E52230">
      <w:pPr>
        <w:widowControl/>
        <w:tabs>
          <w:tab w:val="left" w:pos="-720"/>
          <w:tab w:val="left" w:pos="0"/>
        </w:tabs>
        <w:suppressAutoHyphens/>
        <w:rPr>
          <w:rFonts w:ascii="Times New Roman" w:hAnsi="Times New Roman" w:cs="Times New Roman"/>
          <w:spacing w:val="-2"/>
          <w:sz w:val="24"/>
          <w:szCs w:val="24"/>
        </w:rPr>
      </w:pPr>
      <w:r w:rsidRPr="00C87B8F">
        <w:br/>
      </w:r>
      <w:r w:rsidRPr="00C87B8F">
        <w:rPr>
          <w:rFonts w:ascii="Times New Roman" w:hAnsi="Times New Roman" w:cs="Times New Roman"/>
          <w:b/>
          <w:bCs/>
          <w:spacing w:val="-2"/>
          <w:sz w:val="24"/>
          <w:szCs w:val="24"/>
        </w:rPr>
        <w:t>5.</w:t>
      </w:r>
      <w:r w:rsidRPr="00C87B8F">
        <w:rPr>
          <w:rFonts w:ascii="Times New Roman" w:hAnsi="Times New Roman" w:cs="Times New Roman"/>
          <w:spacing w:val="-2"/>
          <w:sz w:val="24"/>
          <w:szCs w:val="24"/>
        </w:rPr>
        <w:t xml:space="preserve">  </w:t>
      </w:r>
      <w:r w:rsidRPr="00C87B8F">
        <w:rPr>
          <w:rFonts w:ascii="Times New Roman" w:hAnsi="Times New Roman" w:cs="Times New Roman"/>
          <w:b/>
          <w:bCs/>
          <w:i/>
          <w:iCs/>
          <w:spacing w:val="-2"/>
          <w:sz w:val="24"/>
          <w:szCs w:val="24"/>
        </w:rPr>
        <w:t>PRE-PROPOSAL CONFERENCE</w:t>
      </w:r>
      <w:r w:rsidRPr="00C87B8F">
        <w:rPr>
          <w:rFonts w:ascii="Times New Roman" w:hAnsi="Times New Roman" w:cs="Times New Roman"/>
          <w:spacing w:val="-2"/>
          <w:sz w:val="24"/>
          <w:szCs w:val="24"/>
        </w:rPr>
        <w:t xml:space="preserve">:  At this time, it is believed that a pre-proposal conference by the County is </w:t>
      </w:r>
      <w:r w:rsidRPr="00C87B8F">
        <w:rPr>
          <w:rFonts w:ascii="Times New Roman" w:hAnsi="Times New Roman" w:cs="Times New Roman"/>
          <w:spacing w:val="-2"/>
          <w:sz w:val="24"/>
          <w:szCs w:val="24"/>
          <w:u w:val="single"/>
        </w:rPr>
        <w:t>not required</w:t>
      </w:r>
      <w:r w:rsidRPr="00C87B8F">
        <w:rPr>
          <w:rFonts w:ascii="Times New Roman" w:hAnsi="Times New Roman" w:cs="Times New Roman"/>
          <w:spacing w:val="-2"/>
          <w:sz w:val="24"/>
          <w:szCs w:val="24"/>
        </w:rPr>
        <w:t xml:space="preserve">.  Should any potential </w:t>
      </w:r>
      <w:proofErr w:type="spellStart"/>
      <w:r w:rsidRPr="00C87B8F">
        <w:rPr>
          <w:rFonts w:ascii="Times New Roman" w:hAnsi="Times New Roman" w:cs="Times New Roman"/>
          <w:spacing w:val="-2"/>
          <w:sz w:val="24"/>
          <w:szCs w:val="24"/>
        </w:rPr>
        <w:t>Offerors</w:t>
      </w:r>
      <w:proofErr w:type="spellEnd"/>
      <w:r w:rsidRPr="00C87B8F">
        <w:rPr>
          <w:rFonts w:ascii="Times New Roman" w:hAnsi="Times New Roman" w:cs="Times New Roman"/>
          <w:spacing w:val="-2"/>
          <w:sz w:val="24"/>
          <w:szCs w:val="24"/>
        </w:rPr>
        <w:t xml:space="preserve"> have questions, they may contact </w:t>
      </w:r>
      <w:r>
        <w:rPr>
          <w:rFonts w:ascii="Times New Roman" w:hAnsi="Times New Roman" w:cs="Times New Roman"/>
          <w:spacing w:val="-2"/>
          <w:sz w:val="24"/>
          <w:szCs w:val="24"/>
        </w:rPr>
        <w:t xml:space="preserve">Bonnie S. Stephenson, Purchasing Assistant, at (540) 245-5739 for clarification of this Request for Proposal.  In the event specific information not contained in this Request for Proposal is provided to any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the same specific information will be provided to any other </w:t>
      </w:r>
      <w:proofErr w:type="spellStart"/>
      <w:r>
        <w:rPr>
          <w:rFonts w:ascii="Times New Roman" w:hAnsi="Times New Roman" w:cs="Times New Roman"/>
          <w:spacing w:val="-2"/>
          <w:sz w:val="24"/>
          <w:szCs w:val="24"/>
        </w:rPr>
        <w:t>Offerors</w:t>
      </w:r>
      <w:proofErr w:type="spellEnd"/>
      <w:r>
        <w:rPr>
          <w:rFonts w:ascii="Times New Roman" w:hAnsi="Times New Roman" w:cs="Times New Roman"/>
          <w:spacing w:val="-2"/>
          <w:sz w:val="24"/>
          <w:szCs w:val="24"/>
        </w:rPr>
        <w:t xml:space="preserve"> who have indicated interest in the contract with the County. </w:t>
      </w:r>
    </w:p>
    <w:p w:rsidR="0095277F" w:rsidRDefault="0095277F" w:rsidP="00E52230">
      <w:pPr>
        <w:widowControl/>
        <w:tabs>
          <w:tab w:val="left" w:pos="-720"/>
          <w:tab w:val="left" w:pos="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lastRenderedPageBreak/>
        <w:tab/>
      </w: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b/>
          <w:bCs/>
          <w:spacing w:val="-2"/>
          <w:sz w:val="24"/>
          <w:szCs w:val="24"/>
        </w:rPr>
        <w:t xml:space="preserve">6. </w:t>
      </w:r>
      <w:r>
        <w:rPr>
          <w:rFonts w:ascii="Times New Roman" w:hAnsi="Times New Roman" w:cs="Times New Roman"/>
          <w:spacing w:val="-2"/>
          <w:sz w:val="24"/>
          <w:szCs w:val="24"/>
        </w:rPr>
        <w:t xml:space="preserve"> </w:t>
      </w:r>
      <w:r>
        <w:rPr>
          <w:rFonts w:ascii="Times New Roman" w:hAnsi="Times New Roman" w:cs="Times New Roman"/>
          <w:b/>
          <w:bCs/>
          <w:i/>
          <w:iCs/>
          <w:spacing w:val="-2"/>
          <w:sz w:val="24"/>
          <w:szCs w:val="24"/>
        </w:rPr>
        <w:t>GENERAL TERMS AND CONDITIONS:</w:t>
      </w:r>
      <w:r>
        <w:rPr>
          <w:rFonts w:ascii="Times New Roman" w:hAnsi="Times New Roman" w:cs="Times New Roman"/>
          <w:spacing w:val="-2"/>
          <w:sz w:val="24"/>
          <w:szCs w:val="24"/>
        </w:rPr>
        <w:t xml:space="preserve"> </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 w:val="left" w:pos="0"/>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6.1</w:t>
      </w:r>
      <w:r>
        <w:rPr>
          <w:rFonts w:ascii="Times New Roman" w:hAnsi="Times New Roman" w:cs="Times New Roman"/>
          <w:spacing w:val="-2"/>
          <w:sz w:val="24"/>
          <w:szCs w:val="24"/>
        </w:rPr>
        <w:t xml:space="preserve">  </w:t>
      </w:r>
      <w:r>
        <w:rPr>
          <w:rFonts w:ascii="Times New Roman" w:hAnsi="Times New Roman" w:cs="Times New Roman"/>
          <w:b/>
          <w:bCs/>
          <w:spacing w:val="-2"/>
          <w:sz w:val="24"/>
          <w:szCs w:val="24"/>
        </w:rPr>
        <w:t>PRECEDENCE OF TERMS</w:t>
      </w:r>
      <w:r>
        <w:rPr>
          <w:rFonts w:ascii="Times New Roman" w:hAnsi="Times New Roman" w:cs="Times New Roman"/>
          <w:spacing w:val="-2"/>
          <w:sz w:val="24"/>
          <w:szCs w:val="24"/>
        </w:rPr>
        <w:t xml:space="preserve">: In the event there is a conflict between the general terms and conditions and any special terms and conditions which may be included in this solicitation for use in a particular procurement, the special terms and conditions shall apply. </w:t>
      </w: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 xml:space="preserve">     </w:t>
      </w:r>
    </w:p>
    <w:p w:rsidR="0095277F" w:rsidRDefault="0095277F" w:rsidP="00E52230">
      <w:pPr>
        <w:widowControl/>
        <w:tabs>
          <w:tab w:val="left" w:pos="-720"/>
          <w:tab w:val="left" w:pos="0"/>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6.2</w:t>
      </w:r>
      <w:r>
        <w:rPr>
          <w:rFonts w:ascii="Times New Roman" w:hAnsi="Times New Roman" w:cs="Times New Roman"/>
          <w:spacing w:val="-2"/>
          <w:sz w:val="24"/>
          <w:szCs w:val="24"/>
        </w:rPr>
        <w:t xml:space="preserve">  </w:t>
      </w:r>
      <w:r>
        <w:rPr>
          <w:rFonts w:ascii="Times New Roman" w:hAnsi="Times New Roman" w:cs="Times New Roman"/>
          <w:b/>
          <w:bCs/>
          <w:spacing w:val="-2"/>
          <w:sz w:val="24"/>
          <w:szCs w:val="24"/>
        </w:rPr>
        <w:t>CLARIFICATION OF TERMS</w:t>
      </w:r>
      <w:r>
        <w:rPr>
          <w:rFonts w:ascii="Times New Roman" w:hAnsi="Times New Roman" w:cs="Times New Roman"/>
          <w:spacing w:val="-2"/>
          <w:sz w:val="24"/>
          <w:szCs w:val="24"/>
        </w:rPr>
        <w:t xml:space="preserve">: If any prospective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has questions about the specifications or other solicitation documents, the prospective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should contact either contact person whose name appears on the face of the Request For Proposal, no later than five (5) days before the opening date.  Any revisions to the solicitation will be made only by addendum issued by the County. </w:t>
      </w: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spacing w:val="-2"/>
          <w:sz w:val="24"/>
          <w:szCs w:val="24"/>
        </w:rPr>
        <w:t xml:space="preserve">     </w:t>
      </w:r>
    </w:p>
    <w:p w:rsidR="0095277F" w:rsidRDefault="0095277F" w:rsidP="00E52230">
      <w:pPr>
        <w:widowControl/>
        <w:tabs>
          <w:tab w:val="left" w:pos="-720"/>
          <w:tab w:val="left" w:pos="0"/>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6.3</w:t>
      </w:r>
      <w:r>
        <w:rPr>
          <w:rFonts w:ascii="Times New Roman" w:hAnsi="Times New Roman" w:cs="Times New Roman"/>
          <w:spacing w:val="-2"/>
          <w:sz w:val="24"/>
          <w:szCs w:val="24"/>
        </w:rPr>
        <w:t xml:space="preserve">  </w:t>
      </w:r>
      <w:r w:rsidRPr="005A66E2">
        <w:rPr>
          <w:rFonts w:ascii="Times New Roman" w:hAnsi="Times New Roman" w:cs="Times New Roman"/>
          <w:b/>
          <w:bCs/>
          <w:spacing w:val="-2"/>
          <w:sz w:val="24"/>
          <w:szCs w:val="24"/>
        </w:rPr>
        <w:t>PAYMENT TERMS</w:t>
      </w:r>
      <w:r w:rsidRPr="005A66E2">
        <w:rPr>
          <w:rFonts w:ascii="Times New Roman" w:hAnsi="Times New Roman" w:cs="Times New Roman"/>
          <w:spacing w:val="-2"/>
          <w:sz w:val="24"/>
          <w:szCs w:val="24"/>
        </w:rPr>
        <w:t>:</w:t>
      </w:r>
      <w:r>
        <w:rPr>
          <w:rFonts w:ascii="Times New Roman" w:hAnsi="Times New Roman" w:cs="Times New Roman"/>
          <w:spacing w:val="-2"/>
          <w:sz w:val="24"/>
          <w:szCs w:val="24"/>
        </w:rPr>
        <w:t xml:space="preserve"> Payments will be made on a monthly basis.  Approved pay requests submitted by the 10</w:t>
      </w:r>
      <w:r w:rsidRPr="002D71F2">
        <w:rPr>
          <w:rFonts w:ascii="Times New Roman" w:hAnsi="Times New Roman" w:cs="Times New Roman"/>
          <w:spacing w:val="-2"/>
          <w:sz w:val="24"/>
          <w:szCs w:val="24"/>
          <w:vertAlign w:val="superscript"/>
        </w:rPr>
        <w:t>th</w:t>
      </w:r>
      <w:r>
        <w:rPr>
          <w:rFonts w:ascii="Times New Roman" w:hAnsi="Times New Roman" w:cs="Times New Roman"/>
          <w:spacing w:val="-2"/>
          <w:sz w:val="24"/>
          <w:szCs w:val="24"/>
        </w:rPr>
        <w:t xml:space="preserve"> and approved by the 20</w:t>
      </w:r>
      <w:r w:rsidRPr="002D71F2">
        <w:rPr>
          <w:rFonts w:ascii="Times New Roman" w:hAnsi="Times New Roman" w:cs="Times New Roman"/>
          <w:spacing w:val="-2"/>
          <w:sz w:val="24"/>
          <w:szCs w:val="24"/>
          <w:vertAlign w:val="superscript"/>
        </w:rPr>
        <w:t>th</w:t>
      </w:r>
      <w:r>
        <w:rPr>
          <w:rFonts w:ascii="Times New Roman" w:hAnsi="Times New Roman" w:cs="Times New Roman"/>
          <w:spacing w:val="-2"/>
          <w:sz w:val="24"/>
          <w:szCs w:val="24"/>
        </w:rPr>
        <w:t xml:space="preserve"> of the month will be paid by the last day of the month.</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 w:val="left" w:pos="0"/>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6.4</w:t>
      </w:r>
      <w:r>
        <w:rPr>
          <w:rFonts w:ascii="Times New Roman" w:hAnsi="Times New Roman" w:cs="Times New Roman"/>
          <w:spacing w:val="-2"/>
          <w:sz w:val="24"/>
          <w:szCs w:val="24"/>
        </w:rPr>
        <w:t xml:space="preserve">  </w:t>
      </w:r>
      <w:r>
        <w:rPr>
          <w:rFonts w:ascii="Times New Roman" w:hAnsi="Times New Roman" w:cs="Times New Roman"/>
          <w:b/>
          <w:bCs/>
          <w:spacing w:val="-2"/>
          <w:sz w:val="24"/>
          <w:szCs w:val="24"/>
        </w:rPr>
        <w:t>QUALIFICATIONS OF OFFERORS</w:t>
      </w:r>
      <w:r>
        <w:rPr>
          <w:rFonts w:ascii="Times New Roman" w:hAnsi="Times New Roman" w:cs="Times New Roman"/>
          <w:spacing w:val="-2"/>
          <w:sz w:val="24"/>
          <w:szCs w:val="24"/>
        </w:rPr>
        <w:t xml:space="preserve">:  The County may make such reasonable investigations as deemed proper and necessary to determine the ability of the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to perform the work and the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shall furnish to the County all such information and data for this purpose as may be requested. The County reserves the right to inspect </w:t>
      </w:r>
      <w:proofErr w:type="spellStart"/>
      <w:r>
        <w:rPr>
          <w:rFonts w:ascii="Times New Roman" w:hAnsi="Times New Roman" w:cs="Times New Roman"/>
          <w:spacing w:val="-2"/>
          <w:sz w:val="24"/>
          <w:szCs w:val="24"/>
        </w:rPr>
        <w:t>Offerors</w:t>
      </w:r>
      <w:proofErr w:type="spellEnd"/>
      <w:r>
        <w:rPr>
          <w:rFonts w:ascii="Times New Roman" w:hAnsi="Times New Roman" w:cs="Times New Roman"/>
          <w:spacing w:val="-2"/>
          <w:sz w:val="24"/>
          <w:szCs w:val="24"/>
        </w:rPr>
        <w:t xml:space="preserve"> physical facilities prior to award to satisfy questions regarding the </w:t>
      </w:r>
      <w:proofErr w:type="spellStart"/>
      <w:r>
        <w:rPr>
          <w:rFonts w:ascii="Times New Roman" w:hAnsi="Times New Roman" w:cs="Times New Roman"/>
          <w:spacing w:val="-2"/>
          <w:sz w:val="24"/>
          <w:szCs w:val="24"/>
        </w:rPr>
        <w:t>Offeror’s</w:t>
      </w:r>
      <w:proofErr w:type="spellEnd"/>
      <w:r>
        <w:rPr>
          <w:rFonts w:ascii="Times New Roman" w:hAnsi="Times New Roman" w:cs="Times New Roman"/>
          <w:spacing w:val="-2"/>
          <w:sz w:val="24"/>
          <w:szCs w:val="24"/>
        </w:rPr>
        <w:t xml:space="preserve"> capabilities.  The County further reserves the right to reject any proposal if the evidence submitted by, or investigations of, such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fails to satisfy the County that such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is properly qualified to carry out the obligations of the contract and to complete the work/furnish the item(s) contemplated therein.</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 w:val="left" w:pos="0"/>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6.5</w:t>
      </w:r>
      <w:r>
        <w:rPr>
          <w:rFonts w:ascii="Times New Roman" w:hAnsi="Times New Roman" w:cs="Times New Roman"/>
          <w:spacing w:val="-2"/>
          <w:sz w:val="24"/>
          <w:szCs w:val="24"/>
        </w:rPr>
        <w:t xml:space="preserve">  </w:t>
      </w:r>
      <w:r>
        <w:rPr>
          <w:rFonts w:ascii="Times New Roman" w:hAnsi="Times New Roman" w:cs="Times New Roman"/>
          <w:b/>
          <w:bCs/>
          <w:spacing w:val="-2"/>
          <w:sz w:val="24"/>
          <w:szCs w:val="24"/>
        </w:rPr>
        <w:t>ASSIGNMENT OF CONTRACT</w:t>
      </w:r>
      <w:r>
        <w:rPr>
          <w:rFonts w:ascii="Times New Roman" w:hAnsi="Times New Roman" w:cs="Times New Roman"/>
          <w:spacing w:val="-2"/>
          <w:sz w:val="24"/>
          <w:szCs w:val="24"/>
        </w:rPr>
        <w:t xml:space="preserve">: A contract shall not be assignable by the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in whole or in part without the written consent of the County.</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 w:val="left" w:pos="0"/>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6.6</w:t>
      </w:r>
      <w:r>
        <w:rPr>
          <w:rFonts w:ascii="Times New Roman" w:hAnsi="Times New Roman" w:cs="Times New Roman"/>
          <w:spacing w:val="-2"/>
          <w:sz w:val="24"/>
          <w:szCs w:val="24"/>
        </w:rPr>
        <w:t xml:space="preserve">  </w:t>
      </w:r>
      <w:r>
        <w:rPr>
          <w:rFonts w:ascii="Times New Roman" w:hAnsi="Times New Roman" w:cs="Times New Roman"/>
          <w:b/>
          <w:bCs/>
          <w:spacing w:val="-2"/>
          <w:sz w:val="24"/>
          <w:szCs w:val="24"/>
        </w:rPr>
        <w:t>ETHICS IN PUBLIC CONTRACTING</w:t>
      </w:r>
      <w:r>
        <w:rPr>
          <w:rFonts w:ascii="Times New Roman" w:hAnsi="Times New Roman" w:cs="Times New Roman"/>
          <w:spacing w:val="-2"/>
          <w:sz w:val="24"/>
          <w:szCs w:val="24"/>
        </w:rPr>
        <w:t xml:space="preserve">: By submitting their proposals, all </w:t>
      </w:r>
      <w:proofErr w:type="spellStart"/>
      <w:r>
        <w:rPr>
          <w:rFonts w:ascii="Times New Roman" w:hAnsi="Times New Roman" w:cs="Times New Roman"/>
          <w:spacing w:val="-2"/>
          <w:sz w:val="24"/>
          <w:szCs w:val="24"/>
        </w:rPr>
        <w:t>Offerors</w:t>
      </w:r>
      <w:proofErr w:type="spellEnd"/>
      <w:r>
        <w:rPr>
          <w:rFonts w:ascii="Times New Roman" w:hAnsi="Times New Roman" w:cs="Times New Roman"/>
          <w:spacing w:val="-2"/>
          <w:sz w:val="24"/>
          <w:szCs w:val="24"/>
        </w:rPr>
        <w:t xml:space="preserve"> certify that their proposals are made without collusion or fraud and that they have not offered or received any kickbacks or inducements from any other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supplier, manufacturer or subcontractor in connection with their proposal.</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 w:val="left" w:pos="0"/>
          <w:tab w:val="left" w:pos="720"/>
        </w:tabs>
        <w:suppressAutoHyphens/>
        <w:ind w:left="720" w:hanging="720"/>
        <w:rPr>
          <w:rFonts w:ascii="Times New Roman" w:hAnsi="Times New Roman" w:cs="Times New Roman"/>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6.7</w:t>
      </w:r>
      <w:r>
        <w:rPr>
          <w:rFonts w:ascii="Times New Roman" w:hAnsi="Times New Roman" w:cs="Times New Roman"/>
          <w:spacing w:val="-2"/>
          <w:sz w:val="24"/>
          <w:szCs w:val="24"/>
        </w:rPr>
        <w:t xml:space="preserve">  </w:t>
      </w:r>
      <w:r>
        <w:rPr>
          <w:rFonts w:ascii="Times New Roman" w:hAnsi="Times New Roman" w:cs="Times New Roman"/>
          <w:b/>
          <w:bCs/>
          <w:spacing w:val="-2"/>
          <w:sz w:val="24"/>
          <w:szCs w:val="24"/>
        </w:rPr>
        <w:t>ANTI-DISCRIMINATION</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By submitting their proposals, all </w:t>
      </w:r>
      <w:proofErr w:type="spellStart"/>
      <w:r>
        <w:rPr>
          <w:rFonts w:ascii="Times New Roman" w:hAnsi="Times New Roman" w:cs="Times New Roman"/>
          <w:sz w:val="24"/>
          <w:szCs w:val="24"/>
        </w:rPr>
        <w:t>Offerors</w:t>
      </w:r>
      <w:proofErr w:type="spellEnd"/>
      <w:r>
        <w:rPr>
          <w:rFonts w:ascii="Times New Roman" w:hAnsi="Times New Roman" w:cs="Times New Roman"/>
          <w:sz w:val="24"/>
          <w:szCs w:val="24"/>
        </w:rPr>
        <w:t xml:space="preserve"> certify to the County of Augusta that they will conform to the provisions of the Federal Civil Rights Act of 1964, as amended, as well as the Virginia Fair Employment Act of 1975, as amended, where applicable, and Section 2.2-4311 of the Virginia Public Procurement Act and that during the performance of this contract, the </w:t>
      </w:r>
      <w:proofErr w:type="spellStart"/>
      <w:r>
        <w:rPr>
          <w:rFonts w:ascii="Times New Roman" w:hAnsi="Times New Roman" w:cs="Times New Roman"/>
          <w:sz w:val="24"/>
          <w:szCs w:val="24"/>
        </w:rPr>
        <w:t>Offeror</w:t>
      </w:r>
      <w:proofErr w:type="spellEnd"/>
      <w:r>
        <w:rPr>
          <w:rFonts w:ascii="Times New Roman" w:hAnsi="Times New Roman" w:cs="Times New Roman"/>
          <w:sz w:val="24"/>
          <w:szCs w:val="24"/>
        </w:rPr>
        <w:t xml:space="preserve"> agrees as follows:</w:t>
      </w:r>
    </w:p>
    <w:p w:rsidR="0095277F" w:rsidRDefault="0095277F" w:rsidP="00E52230">
      <w:pPr>
        <w:widowControl/>
        <w:tabs>
          <w:tab w:val="left" w:pos="-720"/>
          <w:tab w:val="left" w:pos="0"/>
        </w:tabs>
        <w:suppressAutoHyphens/>
        <w:rPr>
          <w:rFonts w:ascii="Times New Roman" w:hAnsi="Times New Roman" w:cs="Times New Roman"/>
          <w:spacing w:val="-3"/>
          <w:sz w:val="24"/>
          <w:szCs w:val="24"/>
        </w:rPr>
      </w:pPr>
    </w:p>
    <w:p w:rsidR="0095277F" w:rsidRDefault="0095277F" w:rsidP="000A1737">
      <w:pPr>
        <w:widowControl/>
        <w:tabs>
          <w:tab w:val="left" w:pos="-720"/>
          <w:tab w:val="left" w:pos="0"/>
          <w:tab w:val="left" w:pos="1830"/>
        </w:tabs>
        <w:suppressAutoHyphens/>
        <w:ind w:left="1440"/>
        <w:rPr>
          <w:rFonts w:ascii="Times New Roman" w:hAnsi="Times New Roman" w:cs="Times New Roman"/>
          <w:spacing w:val="-3"/>
          <w:sz w:val="24"/>
          <w:szCs w:val="24"/>
        </w:rPr>
      </w:pPr>
      <w:r>
        <w:rPr>
          <w:rFonts w:ascii="Times New Roman" w:hAnsi="Times New Roman" w:cs="Times New Roman"/>
          <w:spacing w:val="-3"/>
          <w:sz w:val="24"/>
          <w:szCs w:val="24"/>
        </w:rPr>
        <w:t xml:space="preserve">A.  The </w:t>
      </w:r>
      <w:proofErr w:type="spellStart"/>
      <w:r>
        <w:rPr>
          <w:rFonts w:ascii="Times New Roman" w:hAnsi="Times New Roman" w:cs="Times New Roman"/>
          <w:spacing w:val="-3"/>
          <w:sz w:val="24"/>
          <w:szCs w:val="24"/>
        </w:rPr>
        <w:t>Offeror</w:t>
      </w:r>
      <w:proofErr w:type="spellEnd"/>
      <w:r>
        <w:rPr>
          <w:rFonts w:ascii="Times New Roman" w:hAnsi="Times New Roman" w:cs="Times New Roman"/>
          <w:spacing w:val="-3"/>
          <w:sz w:val="24"/>
          <w:szCs w:val="24"/>
        </w:rPr>
        <w:t xml:space="preserve"> will not discriminate against any employee or applicant for employment because of race, religion, color, sex, national origin, age, disability, or any other basis prohibited by the state law relating to discrimination in employment, except when there is bona fide occupational qualification reasonably necessary to the normal operation of the </w:t>
      </w:r>
      <w:proofErr w:type="spellStart"/>
      <w:r>
        <w:rPr>
          <w:rFonts w:ascii="Times New Roman" w:hAnsi="Times New Roman" w:cs="Times New Roman"/>
          <w:spacing w:val="-3"/>
          <w:sz w:val="24"/>
          <w:szCs w:val="24"/>
        </w:rPr>
        <w:t>Offeror</w:t>
      </w:r>
      <w:proofErr w:type="spellEnd"/>
      <w:r>
        <w:rPr>
          <w:rFonts w:ascii="Times New Roman" w:hAnsi="Times New Roman" w:cs="Times New Roman"/>
          <w:spacing w:val="-3"/>
          <w:sz w:val="24"/>
          <w:szCs w:val="24"/>
        </w:rPr>
        <w:t xml:space="preserve">.  The </w:t>
      </w:r>
      <w:proofErr w:type="spellStart"/>
      <w:r>
        <w:rPr>
          <w:rFonts w:ascii="Times New Roman" w:hAnsi="Times New Roman" w:cs="Times New Roman"/>
          <w:spacing w:val="-3"/>
          <w:sz w:val="24"/>
          <w:szCs w:val="24"/>
        </w:rPr>
        <w:t>Offeror</w:t>
      </w:r>
      <w:proofErr w:type="spellEnd"/>
      <w:r>
        <w:rPr>
          <w:rFonts w:ascii="Times New Roman" w:hAnsi="Times New Roman" w:cs="Times New Roman"/>
          <w:spacing w:val="-3"/>
          <w:sz w:val="24"/>
          <w:szCs w:val="24"/>
        </w:rPr>
        <w:t xml:space="preserve"> agrees to post in conspicuous places, available to employees and applicants for employment, notices setting forth the provisions of this nondiscrimination clause.</w:t>
      </w:r>
      <w:r>
        <w:rPr>
          <w:rFonts w:ascii="Times New Roman" w:hAnsi="Times New Roman" w:cs="Times New Roman"/>
          <w:spacing w:val="-3"/>
          <w:sz w:val="24"/>
          <w:szCs w:val="24"/>
        </w:rPr>
        <w:br/>
      </w:r>
    </w:p>
    <w:p w:rsidR="0095277F" w:rsidRDefault="0095277F" w:rsidP="000A1737">
      <w:pPr>
        <w:widowControl/>
        <w:tabs>
          <w:tab w:val="left" w:pos="-720"/>
          <w:tab w:val="left" w:pos="0"/>
          <w:tab w:val="left" w:pos="1830"/>
        </w:tabs>
        <w:suppressAutoHyphens/>
        <w:ind w:left="1440"/>
        <w:rPr>
          <w:rFonts w:ascii="Times New Roman" w:hAnsi="Times New Roman" w:cs="Times New Roman"/>
          <w:spacing w:val="-3"/>
          <w:sz w:val="24"/>
          <w:szCs w:val="24"/>
        </w:rPr>
      </w:pPr>
      <w:r>
        <w:rPr>
          <w:rFonts w:ascii="Times New Roman" w:hAnsi="Times New Roman" w:cs="Times New Roman"/>
          <w:spacing w:val="-3"/>
          <w:sz w:val="24"/>
          <w:szCs w:val="24"/>
        </w:rPr>
        <w:lastRenderedPageBreak/>
        <w:t xml:space="preserve">B.  Notices, advertisements and solicitations placed by or on behalf of the </w:t>
      </w:r>
      <w:proofErr w:type="spellStart"/>
      <w:r>
        <w:rPr>
          <w:rFonts w:ascii="Times New Roman" w:hAnsi="Times New Roman" w:cs="Times New Roman"/>
          <w:spacing w:val="-3"/>
          <w:sz w:val="24"/>
          <w:szCs w:val="24"/>
        </w:rPr>
        <w:t>Offeror</w:t>
      </w:r>
      <w:proofErr w:type="spellEnd"/>
      <w:r>
        <w:rPr>
          <w:rFonts w:ascii="Times New Roman" w:hAnsi="Times New Roman" w:cs="Times New Roman"/>
          <w:spacing w:val="-3"/>
          <w:sz w:val="24"/>
          <w:szCs w:val="24"/>
        </w:rPr>
        <w:t xml:space="preserve"> will state that such contractor is an equal opportunity employer.</w:t>
      </w:r>
      <w:r>
        <w:rPr>
          <w:rFonts w:ascii="Times New Roman" w:hAnsi="Times New Roman" w:cs="Times New Roman"/>
          <w:spacing w:val="-3"/>
          <w:sz w:val="24"/>
          <w:szCs w:val="24"/>
        </w:rPr>
        <w:br/>
      </w:r>
    </w:p>
    <w:p w:rsidR="0095277F" w:rsidRDefault="0095277F" w:rsidP="000A1737">
      <w:pPr>
        <w:widowControl/>
        <w:tabs>
          <w:tab w:val="left" w:pos="-720"/>
          <w:tab w:val="left" w:pos="0"/>
          <w:tab w:val="left" w:pos="1830"/>
        </w:tabs>
        <w:suppressAutoHyphens/>
        <w:ind w:left="1440"/>
        <w:rPr>
          <w:rFonts w:ascii="Times New Roman" w:hAnsi="Times New Roman" w:cs="Times New Roman"/>
          <w:spacing w:val="-3"/>
          <w:sz w:val="24"/>
          <w:szCs w:val="24"/>
        </w:rPr>
      </w:pPr>
      <w:r>
        <w:rPr>
          <w:rFonts w:ascii="Times New Roman" w:hAnsi="Times New Roman" w:cs="Times New Roman"/>
          <w:spacing w:val="-3"/>
          <w:sz w:val="24"/>
          <w:szCs w:val="24"/>
        </w:rPr>
        <w:t>C.  Notices, advertisements and solicitations placed in accordance with federal law, rule or regulation shall be deemed sufficient for the purpose of meeting the requirements of this section.</w:t>
      </w:r>
      <w:r>
        <w:rPr>
          <w:rFonts w:ascii="Times New Roman" w:hAnsi="Times New Roman" w:cs="Times New Roman"/>
          <w:spacing w:val="-3"/>
          <w:sz w:val="24"/>
          <w:szCs w:val="24"/>
        </w:rPr>
        <w:br/>
      </w:r>
    </w:p>
    <w:p w:rsidR="0095277F" w:rsidRDefault="0095277F" w:rsidP="000A1737">
      <w:pPr>
        <w:widowControl/>
        <w:tabs>
          <w:tab w:val="left" w:pos="-720"/>
          <w:tab w:val="left" w:pos="0"/>
          <w:tab w:val="left" w:pos="1830"/>
        </w:tabs>
        <w:suppressAutoHyphens/>
        <w:ind w:left="1440"/>
        <w:rPr>
          <w:rFonts w:ascii="Times New Roman" w:hAnsi="Times New Roman" w:cs="Times New Roman"/>
          <w:spacing w:val="-3"/>
          <w:sz w:val="24"/>
          <w:szCs w:val="24"/>
        </w:rPr>
      </w:pPr>
      <w:r>
        <w:rPr>
          <w:rFonts w:ascii="Times New Roman" w:hAnsi="Times New Roman" w:cs="Times New Roman"/>
          <w:spacing w:val="-3"/>
          <w:sz w:val="24"/>
          <w:szCs w:val="24"/>
        </w:rPr>
        <w:t xml:space="preserve">D.  The </w:t>
      </w:r>
      <w:proofErr w:type="spellStart"/>
      <w:r>
        <w:rPr>
          <w:rFonts w:ascii="Times New Roman" w:hAnsi="Times New Roman" w:cs="Times New Roman"/>
          <w:spacing w:val="-3"/>
          <w:sz w:val="24"/>
          <w:szCs w:val="24"/>
        </w:rPr>
        <w:t>Offeror</w:t>
      </w:r>
      <w:proofErr w:type="spellEnd"/>
      <w:r>
        <w:rPr>
          <w:rFonts w:ascii="Times New Roman" w:hAnsi="Times New Roman" w:cs="Times New Roman"/>
          <w:spacing w:val="-3"/>
          <w:sz w:val="24"/>
          <w:szCs w:val="24"/>
        </w:rPr>
        <w:t xml:space="preserve"> will include the provisions of the foregoing paragraphs a, b and c in every subcontract or purchase order of over $10,000, so that the provisions will be binding upon each subcontractor or vendor.</w:t>
      </w:r>
    </w:p>
    <w:p w:rsidR="0095277F" w:rsidRDefault="0095277F" w:rsidP="00E52230">
      <w:pPr>
        <w:widowControl/>
        <w:tabs>
          <w:tab w:val="left" w:pos="-720"/>
        </w:tabs>
        <w:suppressAutoHyphens/>
        <w:rPr>
          <w:rFonts w:ascii="Times New Roman" w:hAnsi="Times New Roman" w:cs="Times New Roman"/>
          <w:spacing w:val="-3"/>
          <w:sz w:val="24"/>
          <w:szCs w:val="24"/>
        </w:rPr>
      </w:pPr>
    </w:p>
    <w:p w:rsidR="0095277F" w:rsidRDefault="0095277F" w:rsidP="00E52230">
      <w:pPr>
        <w:widowControl/>
        <w:tabs>
          <w:tab w:val="left" w:pos="-720"/>
          <w:tab w:val="left" w:pos="0"/>
        </w:tabs>
        <w:suppressAutoHyphens/>
        <w:ind w:left="720"/>
        <w:rPr>
          <w:rFonts w:ascii="Times New Roman" w:hAnsi="Times New Roman" w:cs="Times New Roman"/>
          <w:b/>
          <w:bCs/>
          <w:spacing w:val="-3"/>
          <w:sz w:val="24"/>
          <w:szCs w:val="24"/>
        </w:rPr>
      </w:pPr>
      <w:r>
        <w:rPr>
          <w:rFonts w:ascii="Times New Roman" w:hAnsi="Times New Roman" w:cs="Times New Roman"/>
          <w:b/>
          <w:bCs/>
          <w:spacing w:val="-3"/>
          <w:sz w:val="24"/>
          <w:szCs w:val="24"/>
        </w:rPr>
        <w:t xml:space="preserve">6.8  DRUG-FREE WORKPLACE:  </w:t>
      </w:r>
      <w:r>
        <w:rPr>
          <w:rFonts w:ascii="Times New Roman" w:hAnsi="Times New Roman" w:cs="Times New Roman"/>
          <w:spacing w:val="-3"/>
          <w:sz w:val="24"/>
          <w:szCs w:val="24"/>
        </w:rPr>
        <w:t>During the performance of this contract, the Contractor agrees to (</w:t>
      </w:r>
      <w:proofErr w:type="spellStart"/>
      <w:r>
        <w:rPr>
          <w:rFonts w:ascii="Times New Roman" w:hAnsi="Times New Roman" w:cs="Times New Roman"/>
          <w:spacing w:val="-3"/>
          <w:sz w:val="24"/>
          <w:szCs w:val="24"/>
        </w:rPr>
        <w:t>i</w:t>
      </w:r>
      <w:proofErr w:type="spellEnd"/>
      <w:r>
        <w:rPr>
          <w:rFonts w:ascii="Times New Roman" w:hAnsi="Times New Roman" w:cs="Times New Roman"/>
          <w:spacing w:val="-3"/>
          <w:sz w:val="24"/>
          <w:szCs w:val="24"/>
        </w:rPr>
        <w:t>)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95277F" w:rsidRDefault="0095277F" w:rsidP="00E52230">
      <w:pPr>
        <w:widowControl/>
        <w:tabs>
          <w:tab w:val="left" w:pos="-720"/>
          <w:tab w:val="left" w:pos="0"/>
        </w:tabs>
        <w:suppressAutoHyphens/>
        <w:rPr>
          <w:rFonts w:ascii="Times New Roman" w:hAnsi="Times New Roman" w:cs="Times New Roman"/>
          <w:b/>
          <w:bCs/>
          <w:spacing w:val="-3"/>
          <w:sz w:val="24"/>
          <w:szCs w:val="24"/>
        </w:rPr>
      </w:pPr>
    </w:p>
    <w:p w:rsidR="0095277F" w:rsidRDefault="0095277F" w:rsidP="00B2627E">
      <w:pPr>
        <w:widowControl/>
        <w:tabs>
          <w:tab w:val="left" w:pos="-720"/>
          <w:tab w:val="left" w:pos="0"/>
        </w:tabs>
        <w:suppressAutoHyphens/>
        <w:ind w:left="720" w:hanging="720"/>
        <w:rPr>
          <w:rFonts w:ascii="Times New Roman" w:hAnsi="Times New Roman" w:cs="Times New Roman"/>
          <w:spacing w:val="-3"/>
          <w:sz w:val="24"/>
          <w:szCs w:val="24"/>
        </w:rPr>
      </w:pPr>
      <w:r>
        <w:rPr>
          <w:rFonts w:ascii="Times New Roman" w:hAnsi="Times New Roman" w:cs="Times New Roman"/>
          <w:b/>
          <w:bCs/>
          <w:spacing w:val="-3"/>
          <w:sz w:val="24"/>
          <w:szCs w:val="24"/>
        </w:rPr>
        <w:tab/>
        <w:t xml:space="preserve">6.9  PUBLIC INSPECTION OF PROCUREMENT RECORDS:  </w:t>
      </w:r>
      <w:r>
        <w:rPr>
          <w:rFonts w:ascii="Times New Roman" w:hAnsi="Times New Roman" w:cs="Times New Roman"/>
          <w:spacing w:val="-3"/>
          <w:sz w:val="24"/>
          <w:szCs w:val="24"/>
        </w:rPr>
        <w:t>Proposals submitted shall be subject to public inspection only in accordance with Virginia Code § 2.2-4342.</w:t>
      </w:r>
    </w:p>
    <w:p w:rsidR="0095277F" w:rsidRDefault="0095277F" w:rsidP="00B2627E">
      <w:pPr>
        <w:widowControl/>
        <w:tabs>
          <w:tab w:val="left" w:pos="-720"/>
          <w:tab w:val="left" w:pos="0"/>
        </w:tabs>
        <w:suppressAutoHyphens/>
        <w:ind w:left="720" w:hanging="720"/>
        <w:rPr>
          <w:rFonts w:ascii="Times New Roman" w:hAnsi="Times New Roman" w:cs="Times New Roman"/>
          <w:spacing w:val="-3"/>
          <w:sz w:val="24"/>
          <w:szCs w:val="24"/>
        </w:rPr>
      </w:pPr>
    </w:p>
    <w:p w:rsidR="0095277F" w:rsidRDefault="0095277F" w:rsidP="00B2627E">
      <w:pPr>
        <w:widowControl/>
        <w:tabs>
          <w:tab w:val="left" w:pos="-720"/>
          <w:tab w:val="left" w:pos="0"/>
        </w:tabs>
        <w:suppressAutoHyphens/>
        <w:ind w:left="720" w:hanging="720"/>
        <w:rPr>
          <w:rFonts w:ascii="Times New Roman" w:hAnsi="Times New Roman" w:cs="Times New Roman"/>
          <w:spacing w:val="-3"/>
          <w:sz w:val="24"/>
          <w:szCs w:val="24"/>
        </w:rPr>
      </w:pPr>
      <w:r>
        <w:rPr>
          <w:rFonts w:ascii="Times New Roman" w:hAnsi="Times New Roman" w:cs="Times New Roman"/>
          <w:spacing w:val="-3"/>
          <w:sz w:val="24"/>
          <w:szCs w:val="24"/>
        </w:rPr>
        <w:tab/>
      </w:r>
      <w:r>
        <w:rPr>
          <w:rFonts w:ascii="Times New Roman" w:hAnsi="Times New Roman" w:cs="Times New Roman"/>
          <w:b/>
          <w:bCs/>
          <w:spacing w:val="-3"/>
          <w:sz w:val="24"/>
          <w:szCs w:val="24"/>
        </w:rPr>
        <w:t xml:space="preserve">6.10  COSTS OF PROPOSAL PREPARATION:  </w:t>
      </w:r>
      <w:r>
        <w:rPr>
          <w:rFonts w:ascii="Times New Roman" w:hAnsi="Times New Roman" w:cs="Times New Roman"/>
          <w:spacing w:val="-3"/>
          <w:sz w:val="24"/>
          <w:szCs w:val="24"/>
        </w:rPr>
        <w:t xml:space="preserve">Any costs incurred by the </w:t>
      </w:r>
      <w:proofErr w:type="spellStart"/>
      <w:r>
        <w:rPr>
          <w:rFonts w:ascii="Times New Roman" w:hAnsi="Times New Roman" w:cs="Times New Roman"/>
          <w:spacing w:val="-3"/>
          <w:sz w:val="24"/>
          <w:szCs w:val="24"/>
        </w:rPr>
        <w:t>Offerors</w:t>
      </w:r>
      <w:proofErr w:type="spellEnd"/>
      <w:r>
        <w:rPr>
          <w:rFonts w:ascii="Times New Roman" w:hAnsi="Times New Roman" w:cs="Times New Roman"/>
          <w:spacing w:val="-3"/>
          <w:sz w:val="24"/>
          <w:szCs w:val="24"/>
        </w:rPr>
        <w:t xml:space="preserve"> in preparing or submitting proposals are the </w:t>
      </w:r>
      <w:proofErr w:type="spellStart"/>
      <w:r>
        <w:rPr>
          <w:rFonts w:ascii="Times New Roman" w:hAnsi="Times New Roman" w:cs="Times New Roman"/>
          <w:spacing w:val="-3"/>
          <w:sz w:val="24"/>
          <w:szCs w:val="24"/>
        </w:rPr>
        <w:t>Offerors</w:t>
      </w:r>
      <w:proofErr w:type="spellEnd"/>
      <w:r>
        <w:rPr>
          <w:rFonts w:ascii="Times New Roman" w:hAnsi="Times New Roman" w:cs="Times New Roman"/>
          <w:spacing w:val="-3"/>
          <w:sz w:val="24"/>
          <w:szCs w:val="24"/>
        </w:rPr>
        <w:t xml:space="preserve">’ responsibility.  The County will not reimburse any </w:t>
      </w:r>
      <w:proofErr w:type="spellStart"/>
      <w:r>
        <w:rPr>
          <w:rFonts w:ascii="Times New Roman" w:hAnsi="Times New Roman" w:cs="Times New Roman"/>
          <w:spacing w:val="-3"/>
          <w:sz w:val="24"/>
          <w:szCs w:val="24"/>
        </w:rPr>
        <w:t>Offeror</w:t>
      </w:r>
      <w:proofErr w:type="spellEnd"/>
      <w:r>
        <w:rPr>
          <w:rFonts w:ascii="Times New Roman" w:hAnsi="Times New Roman" w:cs="Times New Roman"/>
          <w:spacing w:val="-3"/>
          <w:sz w:val="24"/>
          <w:szCs w:val="24"/>
        </w:rPr>
        <w:t xml:space="preserve"> for any costs incurred as a result of a response to this Request for Proposal.</w:t>
      </w:r>
    </w:p>
    <w:p w:rsidR="0095277F" w:rsidRDefault="0095277F" w:rsidP="00B2627E">
      <w:pPr>
        <w:widowControl/>
        <w:tabs>
          <w:tab w:val="left" w:pos="-720"/>
          <w:tab w:val="left" w:pos="0"/>
        </w:tabs>
        <w:suppressAutoHyphens/>
        <w:ind w:left="720" w:hanging="720"/>
        <w:rPr>
          <w:rFonts w:ascii="Times New Roman" w:hAnsi="Times New Roman" w:cs="Times New Roman"/>
          <w:spacing w:val="-3"/>
          <w:sz w:val="24"/>
          <w:szCs w:val="24"/>
        </w:rPr>
      </w:pPr>
      <w:r>
        <w:rPr>
          <w:rFonts w:ascii="Times New Roman" w:hAnsi="Times New Roman" w:cs="Times New Roman"/>
          <w:spacing w:val="-3"/>
          <w:sz w:val="24"/>
          <w:szCs w:val="24"/>
        </w:rPr>
        <w:t xml:space="preserve"> </w:t>
      </w:r>
    </w:p>
    <w:p w:rsidR="0095277F" w:rsidRPr="00B2627E" w:rsidRDefault="0095277F" w:rsidP="00B2627E">
      <w:pPr>
        <w:widowControl/>
        <w:tabs>
          <w:tab w:val="left" w:pos="-720"/>
          <w:tab w:val="left" w:pos="0"/>
        </w:tabs>
        <w:suppressAutoHyphens/>
        <w:ind w:left="720" w:hanging="720"/>
        <w:rPr>
          <w:rFonts w:ascii="Times New Roman" w:hAnsi="Times New Roman" w:cs="Times New Roman"/>
          <w:spacing w:val="-3"/>
          <w:sz w:val="24"/>
          <w:szCs w:val="24"/>
        </w:rPr>
      </w:pPr>
    </w:p>
    <w:p w:rsidR="0095277F" w:rsidRDefault="0095277F" w:rsidP="00E52230">
      <w:pPr>
        <w:widowControl/>
        <w:tabs>
          <w:tab w:val="left" w:pos="-720"/>
        </w:tabs>
        <w:suppressAutoHyphens/>
        <w:rPr>
          <w:rFonts w:ascii="Times New Roman" w:hAnsi="Times New Roman" w:cs="Times New Roman"/>
          <w:spacing w:val="-2"/>
          <w:sz w:val="24"/>
          <w:szCs w:val="24"/>
        </w:rPr>
      </w:pPr>
      <w:r>
        <w:rPr>
          <w:rFonts w:ascii="Times New Roman" w:hAnsi="Times New Roman" w:cs="Times New Roman"/>
          <w:b/>
          <w:bCs/>
          <w:spacing w:val="-2"/>
          <w:sz w:val="24"/>
          <w:szCs w:val="24"/>
        </w:rPr>
        <w:t>7.</w:t>
      </w:r>
      <w:r>
        <w:rPr>
          <w:rFonts w:ascii="Times New Roman" w:hAnsi="Times New Roman" w:cs="Times New Roman"/>
          <w:spacing w:val="-2"/>
          <w:sz w:val="24"/>
          <w:szCs w:val="24"/>
        </w:rPr>
        <w:t xml:space="preserve">  </w:t>
      </w:r>
      <w:r>
        <w:rPr>
          <w:rFonts w:ascii="Times New Roman" w:hAnsi="Times New Roman" w:cs="Times New Roman"/>
          <w:b/>
          <w:bCs/>
          <w:i/>
          <w:iCs/>
          <w:spacing w:val="-2"/>
          <w:sz w:val="24"/>
          <w:szCs w:val="24"/>
        </w:rPr>
        <w:t>SPECIAL CONDITIONS</w:t>
      </w:r>
      <w:r>
        <w:rPr>
          <w:rFonts w:ascii="Times New Roman" w:hAnsi="Times New Roman" w:cs="Times New Roman"/>
          <w:spacing w:val="-2"/>
          <w:sz w:val="24"/>
          <w:szCs w:val="24"/>
        </w:rPr>
        <w:t>:</w:t>
      </w:r>
    </w:p>
    <w:p w:rsidR="0095277F" w:rsidRDefault="0095277F" w:rsidP="00E52230">
      <w:pPr>
        <w:pStyle w:val="EndnoteText"/>
        <w:widowControl/>
        <w:tabs>
          <w:tab w:val="left" w:pos="-720"/>
        </w:tabs>
        <w:suppressAutoHyphens/>
        <w:rPr>
          <w:rFonts w:ascii="Times New Roman" w:hAnsi="Times New Roman" w:cs="Times New Roman"/>
          <w:spacing w:val="-2"/>
        </w:rPr>
      </w:pPr>
    </w:p>
    <w:p w:rsidR="0095277F" w:rsidRDefault="0095277F" w:rsidP="00E52230">
      <w:pPr>
        <w:widowControl/>
        <w:tabs>
          <w:tab w:val="left" w:pos="-720"/>
          <w:tab w:val="left" w:pos="0"/>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7.1</w:t>
      </w:r>
      <w:r>
        <w:rPr>
          <w:rFonts w:ascii="Times New Roman" w:hAnsi="Times New Roman" w:cs="Times New Roman"/>
          <w:spacing w:val="-2"/>
          <w:sz w:val="24"/>
          <w:szCs w:val="24"/>
        </w:rPr>
        <w:t xml:space="preserve">  </w:t>
      </w:r>
      <w:r>
        <w:rPr>
          <w:rFonts w:ascii="Times New Roman" w:hAnsi="Times New Roman" w:cs="Times New Roman"/>
          <w:b/>
          <w:bCs/>
          <w:spacing w:val="-2"/>
          <w:sz w:val="24"/>
          <w:szCs w:val="24"/>
        </w:rPr>
        <w:t>OWNERSHIP OF MATERIAL</w:t>
      </w:r>
      <w:r>
        <w:rPr>
          <w:rFonts w:ascii="Times New Roman" w:hAnsi="Times New Roman" w:cs="Times New Roman"/>
          <w:spacing w:val="-2"/>
          <w:sz w:val="24"/>
          <w:szCs w:val="24"/>
        </w:rPr>
        <w:t xml:space="preserve">: Ownership of all data, material and documentation originated and prepared for the County pursuant to the RFP shall belong exclusively to the County and be subject to public inspection in accordance with the Virginia Freedom of Information Act.  Trade secrets or proprietary information submitted by an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shall not be subject to public disclosure under the Virginia Freedom of Information Act; however, the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must invoke the protection of this section prior to or upon submission of the data or other materials, and must identify the data or other materials to be protected and state the reasons why protection is necessary.</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Default="0095277F" w:rsidP="00E52230">
      <w:pPr>
        <w:widowControl/>
        <w:tabs>
          <w:tab w:val="left" w:pos="-720"/>
          <w:tab w:val="left" w:pos="0"/>
          <w:tab w:val="left" w:pos="720"/>
        </w:tabs>
        <w:suppressAutoHyphens/>
        <w:ind w:left="720" w:hanging="720"/>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7.2</w:t>
      </w:r>
      <w:r>
        <w:rPr>
          <w:rFonts w:ascii="Times New Roman" w:hAnsi="Times New Roman" w:cs="Times New Roman"/>
          <w:spacing w:val="-2"/>
          <w:sz w:val="24"/>
          <w:szCs w:val="24"/>
        </w:rPr>
        <w:t xml:space="preserve">  </w:t>
      </w:r>
      <w:r>
        <w:rPr>
          <w:rFonts w:ascii="Times New Roman" w:hAnsi="Times New Roman" w:cs="Times New Roman"/>
          <w:b/>
          <w:bCs/>
          <w:spacing w:val="-2"/>
          <w:sz w:val="24"/>
          <w:szCs w:val="24"/>
        </w:rPr>
        <w:t>CANCELLATION OF CONTRACT</w:t>
      </w:r>
      <w:r>
        <w:rPr>
          <w:rFonts w:ascii="Times New Roman" w:hAnsi="Times New Roman" w:cs="Times New Roman"/>
          <w:spacing w:val="-2"/>
          <w:sz w:val="24"/>
          <w:szCs w:val="24"/>
        </w:rPr>
        <w:t>: The County reserves the rights to cancel and terminate any resulting contract, in part or in whole, without penalty, upon 60 days written notice to the contractor.</w:t>
      </w:r>
    </w:p>
    <w:p w:rsidR="0095277F" w:rsidRDefault="0095277F" w:rsidP="00E52230">
      <w:pPr>
        <w:widowControl/>
        <w:tabs>
          <w:tab w:val="left" w:pos="-720"/>
        </w:tabs>
        <w:suppressAutoHyphens/>
        <w:rPr>
          <w:rFonts w:ascii="Times New Roman" w:hAnsi="Times New Roman" w:cs="Times New Roman"/>
          <w:spacing w:val="-2"/>
          <w:sz w:val="24"/>
          <w:szCs w:val="24"/>
        </w:rPr>
      </w:pPr>
    </w:p>
    <w:p w:rsidR="0095277F" w:rsidRPr="008F02EE" w:rsidRDefault="0095277F" w:rsidP="00E52230">
      <w:pPr>
        <w:widowControl/>
        <w:tabs>
          <w:tab w:val="left" w:pos="-720"/>
          <w:tab w:val="left" w:pos="0"/>
          <w:tab w:val="left" w:pos="720"/>
        </w:tabs>
        <w:suppressAutoHyphens/>
        <w:ind w:left="720" w:hanging="720"/>
        <w:rPr>
          <w:rFonts w:ascii="Times New Roman" w:hAnsi="Times New Roman" w:cs="Times New Roman"/>
          <w:b/>
          <w:bCs/>
          <w:spacing w:val="-2"/>
          <w:sz w:val="24"/>
          <w:szCs w:val="24"/>
        </w:rPr>
      </w:pPr>
      <w:r>
        <w:rPr>
          <w:rFonts w:ascii="Times New Roman" w:hAnsi="Times New Roman" w:cs="Times New Roman"/>
          <w:spacing w:val="-2"/>
          <w:sz w:val="24"/>
          <w:szCs w:val="24"/>
        </w:rPr>
        <w:tab/>
      </w:r>
      <w:r>
        <w:rPr>
          <w:rFonts w:ascii="Times New Roman" w:hAnsi="Times New Roman" w:cs="Times New Roman"/>
          <w:b/>
          <w:bCs/>
          <w:spacing w:val="-2"/>
          <w:sz w:val="24"/>
          <w:szCs w:val="24"/>
        </w:rPr>
        <w:t>7.3</w:t>
      </w:r>
      <w:r>
        <w:rPr>
          <w:rFonts w:ascii="Times New Roman" w:hAnsi="Times New Roman" w:cs="Times New Roman"/>
          <w:spacing w:val="-2"/>
          <w:sz w:val="24"/>
          <w:szCs w:val="24"/>
        </w:rPr>
        <w:t xml:space="preserve">  </w:t>
      </w:r>
      <w:r>
        <w:rPr>
          <w:rFonts w:ascii="Times New Roman" w:hAnsi="Times New Roman" w:cs="Times New Roman"/>
          <w:b/>
          <w:bCs/>
          <w:spacing w:val="-2"/>
          <w:sz w:val="24"/>
          <w:szCs w:val="24"/>
        </w:rPr>
        <w:t>INSURANCE COVERAGE</w:t>
      </w:r>
      <w:r>
        <w:rPr>
          <w:rFonts w:ascii="Times New Roman" w:hAnsi="Times New Roman" w:cs="Times New Roman"/>
          <w:spacing w:val="-2"/>
          <w:sz w:val="24"/>
          <w:szCs w:val="24"/>
        </w:rPr>
        <w:t xml:space="preserve">: Prior to the execution of the Contract, the Contractor shall furnish the County with a Statement of Insurance coverage from his agent indicating effective dates and limits of coverage for professional liability, workers compensation and automobile insurance, in amounts </w:t>
      </w:r>
      <w:r>
        <w:rPr>
          <w:rFonts w:ascii="Times New Roman" w:hAnsi="Times New Roman" w:cs="Times New Roman"/>
          <w:spacing w:val="-2"/>
          <w:sz w:val="24"/>
          <w:szCs w:val="24"/>
        </w:rPr>
        <w:lastRenderedPageBreak/>
        <w:t>acceptable to the County, in the exercise of its reasonable discretion.  Such evidence of insurance shall indicate the effective dates and limits of such coverage.</w:t>
      </w:r>
      <w:r w:rsidRPr="008F02EE">
        <w:rPr>
          <w:rFonts w:ascii="Times New Roman" w:hAnsi="Times New Roman" w:cs="Times New Roman"/>
          <w:b/>
          <w:bCs/>
          <w:spacing w:val="-2"/>
          <w:sz w:val="24"/>
          <w:szCs w:val="24"/>
        </w:rPr>
        <w:tab/>
        <w:t xml:space="preserve"> </w:t>
      </w:r>
    </w:p>
    <w:p w:rsidR="0095277F" w:rsidRPr="008F02EE" w:rsidRDefault="0095277F" w:rsidP="00E52230">
      <w:pPr>
        <w:widowControl/>
        <w:tabs>
          <w:tab w:val="left" w:pos="-720"/>
        </w:tabs>
        <w:suppressAutoHyphens/>
        <w:rPr>
          <w:rFonts w:ascii="Times New Roman" w:hAnsi="Times New Roman" w:cs="Times New Roman"/>
          <w:b/>
          <w:bCs/>
          <w:spacing w:val="-2"/>
          <w:sz w:val="24"/>
          <w:szCs w:val="24"/>
        </w:rPr>
      </w:pPr>
    </w:p>
    <w:p w:rsidR="0095277F" w:rsidRDefault="0095277F" w:rsidP="00E52230">
      <w:pPr>
        <w:widowControl/>
        <w:numPr>
          <w:ilvl w:val="1"/>
          <w:numId w:val="7"/>
        </w:numPr>
        <w:tabs>
          <w:tab w:val="left" w:pos="-720"/>
          <w:tab w:val="left" w:pos="720"/>
        </w:tabs>
        <w:suppressAutoHyphens/>
        <w:ind w:firstLine="0"/>
        <w:rPr>
          <w:rFonts w:ascii="Times New Roman" w:hAnsi="Times New Roman" w:cs="Times New Roman"/>
          <w:spacing w:val="-2"/>
          <w:sz w:val="24"/>
          <w:szCs w:val="24"/>
        </w:rPr>
      </w:pPr>
      <w:r w:rsidRPr="008F02EE">
        <w:rPr>
          <w:rFonts w:ascii="Times New Roman" w:hAnsi="Times New Roman" w:cs="Times New Roman"/>
          <w:b/>
          <w:bCs/>
          <w:spacing w:val="-2"/>
          <w:sz w:val="24"/>
          <w:szCs w:val="24"/>
        </w:rPr>
        <w:t>OBLIGATION OF OFFEROR</w:t>
      </w:r>
      <w:r>
        <w:rPr>
          <w:rFonts w:ascii="Times New Roman" w:hAnsi="Times New Roman" w:cs="Times New Roman"/>
          <w:spacing w:val="-2"/>
          <w:sz w:val="24"/>
          <w:szCs w:val="24"/>
        </w:rPr>
        <w:t xml:space="preserve">: By submitting a proposal, the </w:t>
      </w:r>
      <w:proofErr w:type="spellStart"/>
      <w:r>
        <w:rPr>
          <w:rFonts w:ascii="Times New Roman" w:hAnsi="Times New Roman" w:cs="Times New Roman"/>
          <w:spacing w:val="-2"/>
          <w:sz w:val="24"/>
          <w:szCs w:val="24"/>
        </w:rPr>
        <w:t>Offeror</w:t>
      </w:r>
      <w:proofErr w:type="spellEnd"/>
      <w:r>
        <w:rPr>
          <w:rFonts w:ascii="Times New Roman" w:hAnsi="Times New Roman" w:cs="Times New Roman"/>
          <w:spacing w:val="-2"/>
          <w:sz w:val="24"/>
          <w:szCs w:val="24"/>
        </w:rPr>
        <w:t xml:space="preserve"> covenants and agrees that he has satisfied himself, from his own investigation of the conditions to be met, that he fully understands his obligation and that he will not make any claim for, or have right to cancellation or relief from the contract because of any misunderstanding or lack of information. </w:t>
      </w:r>
    </w:p>
    <w:p w:rsidR="0095277F" w:rsidRDefault="0095277F" w:rsidP="00E52230">
      <w:pPr>
        <w:widowControl/>
        <w:tabs>
          <w:tab w:val="left" w:pos="-720"/>
        </w:tabs>
        <w:suppressAutoHyphens/>
        <w:rPr>
          <w:rFonts w:ascii="Times New Roman" w:hAnsi="Times New Roman" w:cs="Times New Roman"/>
        </w:rPr>
      </w:pPr>
    </w:p>
    <w:p w:rsidR="0095277F" w:rsidRPr="0066363E" w:rsidRDefault="0095277F" w:rsidP="0066363E">
      <w:pPr>
        <w:tabs>
          <w:tab w:val="left" w:pos="-720"/>
          <w:tab w:val="left" w:pos="0"/>
        </w:tabs>
        <w:suppressAutoHyphens/>
        <w:rPr>
          <w:rFonts w:ascii="Times New Roman" w:hAnsi="Times New Roman" w:cs="Times New Roman"/>
          <w:sz w:val="24"/>
          <w:szCs w:val="24"/>
        </w:rPr>
      </w:pPr>
      <w:r>
        <w:rPr>
          <w:rFonts w:ascii="Times New Roman" w:hAnsi="Times New Roman" w:cs="Times New Roman"/>
        </w:rPr>
        <w:tab/>
      </w:r>
      <w:r w:rsidRPr="0057339E">
        <w:rPr>
          <w:rFonts w:ascii="Times New Roman" w:hAnsi="Times New Roman" w:cs="Times New Roman"/>
          <w:b/>
          <w:bCs/>
          <w:sz w:val="24"/>
          <w:szCs w:val="24"/>
        </w:rPr>
        <w:t xml:space="preserve">7.5 </w:t>
      </w:r>
      <w:r w:rsidRPr="0057339E">
        <w:rPr>
          <w:rFonts w:ascii="Times New Roman" w:hAnsi="Times New Roman" w:cs="Times New Roman"/>
          <w:b/>
          <w:bCs/>
          <w:spacing w:val="-3"/>
          <w:sz w:val="24"/>
          <w:szCs w:val="24"/>
        </w:rPr>
        <w:t>ANTI</w:t>
      </w:r>
      <w:r w:rsidRPr="0057339E">
        <w:rPr>
          <w:rFonts w:ascii="Times New Roman" w:hAnsi="Times New Roman" w:cs="Times New Roman"/>
          <w:b/>
          <w:bCs/>
          <w:spacing w:val="-3"/>
          <w:sz w:val="24"/>
          <w:szCs w:val="24"/>
        </w:rPr>
        <w:noBreakHyphen/>
        <w:t xml:space="preserve">DISCRIMINATION FAITH BASED ORGANIZATION:  </w:t>
      </w:r>
      <w:r w:rsidRPr="0057339E">
        <w:rPr>
          <w:rFonts w:ascii="Times New Roman" w:hAnsi="Times New Roman" w:cs="Times New Roman"/>
          <w:sz w:val="24"/>
          <w:szCs w:val="24"/>
        </w:rPr>
        <w:t xml:space="preserve">It is the policy of the </w:t>
      </w:r>
      <w:r w:rsidRPr="0057339E">
        <w:rPr>
          <w:rFonts w:ascii="Times New Roman" w:hAnsi="Times New Roman" w:cs="Times New Roman"/>
          <w:sz w:val="24"/>
          <w:szCs w:val="24"/>
        </w:rPr>
        <w:tab/>
        <w:t xml:space="preserve">County not to ( </w:t>
      </w:r>
      <w:proofErr w:type="spellStart"/>
      <w:r w:rsidRPr="0057339E">
        <w:rPr>
          <w:rFonts w:ascii="Times New Roman" w:hAnsi="Times New Roman" w:cs="Times New Roman"/>
          <w:sz w:val="24"/>
          <w:szCs w:val="24"/>
        </w:rPr>
        <w:t>i</w:t>
      </w:r>
      <w:proofErr w:type="spellEnd"/>
      <w:r w:rsidRPr="0057339E">
        <w:rPr>
          <w:rFonts w:ascii="Times New Roman" w:hAnsi="Times New Roman" w:cs="Times New Roman"/>
          <w:sz w:val="24"/>
          <w:szCs w:val="24"/>
        </w:rPr>
        <w:t xml:space="preserve"> ) discriminate against a faith-based organization on the basis of the organization’s </w:t>
      </w:r>
      <w:r w:rsidRPr="0057339E">
        <w:rPr>
          <w:rFonts w:ascii="Times New Roman" w:hAnsi="Times New Roman" w:cs="Times New Roman"/>
          <w:sz w:val="24"/>
          <w:szCs w:val="24"/>
        </w:rPr>
        <w:tab/>
        <w:t xml:space="preserve">religious character or (ii) impose conditions that (a) restrict the religious character of the faith-based </w:t>
      </w:r>
      <w:r w:rsidRPr="0057339E">
        <w:rPr>
          <w:rFonts w:ascii="Times New Roman" w:hAnsi="Times New Roman" w:cs="Times New Roman"/>
          <w:sz w:val="24"/>
          <w:szCs w:val="24"/>
        </w:rPr>
        <w:tab/>
        <w:t xml:space="preserve">organization, except for sectarian worship, instruction, or proselytizing; however, this prohibition </w:t>
      </w:r>
      <w:r w:rsidRPr="0057339E">
        <w:rPr>
          <w:rFonts w:ascii="Times New Roman" w:hAnsi="Times New Roman" w:cs="Times New Roman"/>
          <w:sz w:val="24"/>
          <w:szCs w:val="24"/>
        </w:rPr>
        <w:tab/>
        <w:t xml:space="preserve">shall not apply to expenditures pursuant to contracts, if any, for the service of chaplains, or (b) </w:t>
      </w:r>
      <w:r w:rsidRPr="0057339E">
        <w:rPr>
          <w:rFonts w:ascii="Times New Roman" w:hAnsi="Times New Roman" w:cs="Times New Roman"/>
          <w:sz w:val="24"/>
          <w:szCs w:val="24"/>
        </w:rPr>
        <w:tab/>
        <w:t xml:space="preserve">impair, diminish, or discourage the exercise of religious freedom by the recipients of such goods, </w:t>
      </w:r>
      <w:r w:rsidRPr="0057339E">
        <w:rPr>
          <w:rFonts w:ascii="Times New Roman" w:hAnsi="Times New Roman" w:cs="Times New Roman"/>
          <w:sz w:val="24"/>
          <w:szCs w:val="24"/>
        </w:rPr>
        <w:tab/>
        <w:t>services, or disbursement.</w:t>
      </w:r>
    </w:p>
    <w:sectPr w:rsidR="0095277F" w:rsidRPr="0066363E" w:rsidSect="00800800">
      <w:headerReference w:type="default" r:id="rId11"/>
      <w:footerReference w:type="default" r:id="rId12"/>
      <w:endnotePr>
        <w:numFmt w:val="decimal"/>
      </w:endnotePr>
      <w:pgSz w:w="12240" w:h="15840" w:code="1"/>
      <w:pgMar w:top="634" w:right="864" w:bottom="576" w:left="1008" w:header="864" w:footer="1008"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77F" w:rsidRDefault="0095277F">
      <w:pPr>
        <w:spacing w:line="20" w:lineRule="exact"/>
        <w:rPr>
          <w:sz w:val="24"/>
          <w:szCs w:val="24"/>
        </w:rPr>
      </w:pPr>
    </w:p>
  </w:endnote>
  <w:endnote w:type="continuationSeparator" w:id="0">
    <w:p w:rsidR="0095277F" w:rsidRDefault="0095277F">
      <w:r>
        <w:rPr>
          <w:sz w:val="24"/>
          <w:szCs w:val="24"/>
        </w:rPr>
        <w:t xml:space="preserve"> </w:t>
      </w:r>
    </w:p>
  </w:endnote>
  <w:endnote w:type="continuationNotice" w:id="1">
    <w:p w:rsidR="0095277F" w:rsidRDefault="0095277F">
      <w:r>
        <w:rPr>
          <w:sz w:val="24"/>
          <w:szCs w:val="24"/>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77F" w:rsidRDefault="0095277F">
    <w:pPr>
      <w:spacing w:before="140" w:line="100" w:lineRule="exact"/>
      <w:rPr>
        <w:sz w:val="10"/>
        <w:szCs w:val="10"/>
      </w:rPr>
    </w:pPr>
  </w:p>
  <w:p w:rsidR="0095277F" w:rsidRDefault="0095277F">
    <w:pPr>
      <w:tabs>
        <w:tab w:val="left" w:pos="-720"/>
      </w:tabs>
      <w:suppressAutoHyphens/>
      <w:jc w:val="both"/>
      <w:rPr>
        <w:spacing w:val="-3"/>
        <w:sz w:val="24"/>
        <w:szCs w:val="24"/>
      </w:rPr>
    </w:pPr>
  </w:p>
  <w:p w:rsidR="0095277F" w:rsidRDefault="00291AF9">
    <w:pPr>
      <w:tabs>
        <w:tab w:val="left" w:pos="-720"/>
      </w:tabs>
      <w:suppressAutoHyphens/>
      <w:rPr>
        <w:sz w:val="24"/>
        <w:szCs w:val="24"/>
      </w:rPr>
    </w:pPr>
    <w:r w:rsidRPr="00291AF9">
      <w:rPr>
        <w:noProof/>
      </w:rPr>
      <w:pict>
        <v:rect id="_x0000_s2049" style="position:absolute;margin-left:1.5pt;margin-top:12pt;width:465pt;height:12pt;z-index:-251658752;mso-position-horizontal-relative:margin" o:allowincell="f" filled="f" stroked="f" strokeweight="0">
          <v:textbox style="mso-next-textbox:#_x0000_s2049" inset="0,0,0,0">
            <w:txbxContent>
              <w:p w:rsidR="0095277F" w:rsidRDefault="0095277F">
                <w:pPr>
                  <w:tabs>
                    <w:tab w:val="center" w:pos="4650"/>
                  </w:tabs>
                  <w:suppressAutoHyphens/>
                  <w:jc w:val="both"/>
                  <w:rPr>
                    <w:sz w:val="24"/>
                    <w:szCs w:val="24"/>
                  </w:rPr>
                </w:pPr>
                <w:r>
                  <w:rPr>
                    <w:sz w:val="24"/>
                    <w:szCs w:val="24"/>
                  </w:rPr>
                  <w:tab/>
                </w:r>
                <w:r w:rsidR="00291AF9">
                  <w:rPr>
                    <w:sz w:val="24"/>
                    <w:szCs w:val="24"/>
                  </w:rPr>
                  <w:fldChar w:fldCharType="begin"/>
                </w:r>
                <w:r>
                  <w:rPr>
                    <w:sz w:val="24"/>
                    <w:szCs w:val="24"/>
                  </w:rPr>
                  <w:instrText>page \* arabic</w:instrText>
                </w:r>
                <w:r w:rsidR="00291AF9">
                  <w:rPr>
                    <w:sz w:val="24"/>
                    <w:szCs w:val="24"/>
                  </w:rPr>
                  <w:fldChar w:fldCharType="separate"/>
                </w:r>
                <w:r w:rsidR="005412CB">
                  <w:rPr>
                    <w:noProof/>
                    <w:sz w:val="24"/>
                    <w:szCs w:val="24"/>
                  </w:rPr>
                  <w:t>1</w:t>
                </w:r>
                <w:r w:rsidR="00291AF9">
                  <w:rPr>
                    <w:sz w:val="24"/>
                    <w:szCs w:val="24"/>
                  </w:rPr>
                  <w:fldChar w:fldCharType="end"/>
                </w:r>
              </w:p>
            </w:txbxContent>
          </v:textbox>
          <w10:wrap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77F" w:rsidRDefault="0095277F">
      <w:r>
        <w:rPr>
          <w:sz w:val="24"/>
          <w:szCs w:val="24"/>
        </w:rPr>
        <w:separator/>
      </w:r>
    </w:p>
  </w:footnote>
  <w:footnote w:type="continuationSeparator" w:id="0">
    <w:p w:rsidR="0095277F" w:rsidRDefault="009527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77F" w:rsidRPr="0088363C" w:rsidRDefault="0095277F">
    <w:pPr>
      <w:pStyle w:val="Header"/>
      <w:rPr>
        <w:rFonts w:ascii="Times New Roman" w:hAnsi="Times New Roman" w:cs="Times New Roman"/>
        <w:sz w:val="16"/>
        <w:szCs w:val="16"/>
      </w:rPr>
    </w:pPr>
  </w:p>
  <w:p w:rsidR="0095277F" w:rsidRPr="00E52230" w:rsidRDefault="0095277F">
    <w:pPr>
      <w:pStyle w:val="Header"/>
      <w:rPr>
        <w:rFonts w:ascii="Times New Roman" w:hAnsi="Times New Roman" w:cs="Times New Roman"/>
        <w:b/>
        <w:bCs/>
        <w:i/>
        <w:i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04322"/>
    <w:multiLevelType w:val="singleLevel"/>
    <w:tmpl w:val="8668D30C"/>
    <w:lvl w:ilvl="0">
      <w:start w:val="1"/>
      <w:numFmt w:val="decimal"/>
      <w:lvlText w:val="3.%1 "/>
      <w:legacy w:legacy="1" w:legacySpace="0" w:legacyIndent="360"/>
      <w:lvlJc w:val="left"/>
      <w:pPr>
        <w:ind w:left="990" w:hanging="360"/>
      </w:pPr>
      <w:rPr>
        <w:b/>
        <w:bCs/>
        <w:i w:val="0"/>
        <w:iCs w:val="0"/>
        <w:sz w:val="24"/>
        <w:szCs w:val="24"/>
      </w:rPr>
    </w:lvl>
  </w:abstractNum>
  <w:abstractNum w:abstractNumId="1">
    <w:nsid w:val="0FF02433"/>
    <w:multiLevelType w:val="singleLevel"/>
    <w:tmpl w:val="F002FD84"/>
    <w:lvl w:ilvl="0">
      <w:start w:val="1"/>
      <w:numFmt w:val="decimal"/>
      <w:lvlText w:val="%1. "/>
      <w:legacy w:legacy="1" w:legacySpace="0" w:legacyIndent="360"/>
      <w:lvlJc w:val="left"/>
      <w:pPr>
        <w:ind w:left="360" w:hanging="360"/>
      </w:pPr>
      <w:rPr>
        <w:b/>
        <w:bCs/>
        <w:i w:val="0"/>
        <w:iCs w:val="0"/>
        <w:sz w:val="24"/>
        <w:szCs w:val="24"/>
      </w:rPr>
    </w:lvl>
  </w:abstractNum>
  <w:abstractNum w:abstractNumId="2">
    <w:nsid w:val="145F289B"/>
    <w:multiLevelType w:val="multilevel"/>
    <w:tmpl w:val="E988B634"/>
    <w:lvl w:ilvl="0">
      <w:start w:val="7"/>
      <w:numFmt w:val="decimal"/>
      <w:lvlText w:val="%1"/>
      <w:legacy w:legacy="1" w:legacySpace="120" w:legacyIndent="360"/>
      <w:lvlJc w:val="left"/>
      <w:pPr>
        <w:ind w:left="360" w:hanging="360"/>
      </w:pPr>
    </w:lvl>
    <w:lvl w:ilvl="1">
      <w:start w:val="4"/>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3">
    <w:nsid w:val="345E3B8D"/>
    <w:multiLevelType w:val="multilevel"/>
    <w:tmpl w:val="2F6A6854"/>
    <w:lvl w:ilvl="0">
      <w:start w:val="7"/>
      <w:numFmt w:val="decimal"/>
      <w:lvlText w:val="%1"/>
      <w:legacy w:legacy="1" w:legacySpace="120" w:legacyIndent="360"/>
      <w:lvlJc w:val="left"/>
      <w:pPr>
        <w:ind w:left="360" w:hanging="360"/>
      </w:pPr>
    </w:lvl>
    <w:lvl w:ilvl="1">
      <w:start w:val="4"/>
      <w:numFmt w:val="decimal"/>
      <w:lvlText w:val="%1.%2"/>
      <w:legacy w:legacy="1" w:legacySpace="120" w:legacyIndent="360"/>
      <w:lvlJc w:val="left"/>
      <w:pPr>
        <w:ind w:left="720" w:hanging="360"/>
      </w:pPr>
      <w:rPr>
        <w:b/>
        <w:bCs/>
      </w:r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4">
    <w:nsid w:val="50050AFD"/>
    <w:multiLevelType w:val="hybridMultilevel"/>
    <w:tmpl w:val="BBEA95F2"/>
    <w:lvl w:ilvl="0" w:tplc="2C064F04">
      <w:start w:val="4"/>
      <w:numFmt w:val="upp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num w:numId="1">
    <w:abstractNumId w:val="1"/>
  </w:num>
  <w:num w:numId="2">
    <w:abstractNumId w:val="0"/>
  </w:num>
  <w:num w:numId="3">
    <w:abstractNumId w:val="2"/>
  </w:num>
  <w:num w:numId="4">
    <w:abstractNumId w:val="2"/>
    <w:lvlOverride w:ilvl="0">
      <w:lvl w:ilvl="0">
        <w:start w:val="7"/>
        <w:numFmt w:val="decimal"/>
        <w:lvlText w:val="%1"/>
        <w:legacy w:legacy="1" w:legacySpace="120" w:legacyIndent="360"/>
        <w:lvlJc w:val="left"/>
        <w:pPr>
          <w:ind w:left="360" w:hanging="360"/>
        </w:pPr>
      </w:lvl>
    </w:lvlOverride>
    <w:lvlOverride w:ilvl="1">
      <w:lvl w:ilvl="1">
        <w:start w:val="4"/>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5">
    <w:abstractNumId w:val="2"/>
    <w:lvlOverride w:ilvl="0">
      <w:lvl w:ilvl="0">
        <w:start w:val="7"/>
        <w:numFmt w:val="decimal"/>
        <w:lvlText w:val="%1"/>
        <w:legacy w:legacy="1" w:legacySpace="120" w:legacyIndent="360"/>
        <w:lvlJc w:val="left"/>
        <w:pPr>
          <w:ind w:left="360" w:hanging="360"/>
        </w:pPr>
      </w:lvl>
    </w:lvlOverride>
    <w:lvlOverride w:ilvl="1">
      <w:lvl w:ilvl="1">
        <w:start w:val="4"/>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6">
    <w:abstractNumId w:val="2"/>
    <w:lvlOverride w:ilvl="0">
      <w:lvl w:ilvl="0">
        <w:start w:val="7"/>
        <w:numFmt w:val="decimal"/>
        <w:lvlText w:val="%1"/>
        <w:legacy w:legacy="1" w:legacySpace="120" w:legacyIndent="360"/>
        <w:lvlJc w:val="left"/>
        <w:pPr>
          <w:ind w:left="360" w:hanging="360"/>
        </w:pPr>
      </w:lvl>
    </w:lvlOverride>
    <w:lvlOverride w:ilvl="1">
      <w:lvl w:ilvl="1">
        <w:start w:val="4"/>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proofState w:spelling="clean"/>
  <w:defaultTabStop w:val="720"/>
  <w:hyphenationZone w:val="950"/>
  <w:doNotHyphenateCaps/>
  <w:displayHorizontalDrawingGridEvery w:val="0"/>
  <w:displayVerticalDrawingGridEvery w:val="0"/>
  <w:doNotUseMarginsForDrawingGridOrigin/>
  <w:doNotShadeFormData/>
  <w:noPunctuationKerning/>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43B4"/>
    <w:rsid w:val="000176BB"/>
    <w:rsid w:val="00045806"/>
    <w:rsid w:val="000A1737"/>
    <w:rsid w:val="000C43B4"/>
    <w:rsid w:val="000C6DD0"/>
    <w:rsid w:val="0012428C"/>
    <w:rsid w:val="00143F47"/>
    <w:rsid w:val="0018061E"/>
    <w:rsid w:val="00180CB6"/>
    <w:rsid w:val="001A7FFD"/>
    <w:rsid w:val="001E6456"/>
    <w:rsid w:val="0021004C"/>
    <w:rsid w:val="00221C56"/>
    <w:rsid w:val="00234C7B"/>
    <w:rsid w:val="00244819"/>
    <w:rsid w:val="00254373"/>
    <w:rsid w:val="00291AF9"/>
    <w:rsid w:val="002A50FC"/>
    <w:rsid w:val="002D71F2"/>
    <w:rsid w:val="003225D4"/>
    <w:rsid w:val="003A7538"/>
    <w:rsid w:val="003E3A81"/>
    <w:rsid w:val="00416CE1"/>
    <w:rsid w:val="00494C2A"/>
    <w:rsid w:val="004A4E63"/>
    <w:rsid w:val="004D1C57"/>
    <w:rsid w:val="004D434B"/>
    <w:rsid w:val="005137B1"/>
    <w:rsid w:val="005313AC"/>
    <w:rsid w:val="00534729"/>
    <w:rsid w:val="005412CB"/>
    <w:rsid w:val="005444DA"/>
    <w:rsid w:val="00563A7F"/>
    <w:rsid w:val="0057339E"/>
    <w:rsid w:val="00581D3F"/>
    <w:rsid w:val="005962E5"/>
    <w:rsid w:val="005A66E2"/>
    <w:rsid w:val="005C757B"/>
    <w:rsid w:val="006205F9"/>
    <w:rsid w:val="00621ACF"/>
    <w:rsid w:val="0064181B"/>
    <w:rsid w:val="006600EF"/>
    <w:rsid w:val="0066363E"/>
    <w:rsid w:val="006C2735"/>
    <w:rsid w:val="0070399D"/>
    <w:rsid w:val="0072512E"/>
    <w:rsid w:val="00742B4E"/>
    <w:rsid w:val="007566DA"/>
    <w:rsid w:val="00766389"/>
    <w:rsid w:val="007A34D6"/>
    <w:rsid w:val="007B39D8"/>
    <w:rsid w:val="007D22B8"/>
    <w:rsid w:val="007F70A0"/>
    <w:rsid w:val="00800800"/>
    <w:rsid w:val="0082151B"/>
    <w:rsid w:val="0088363C"/>
    <w:rsid w:val="008C198A"/>
    <w:rsid w:val="008C60DF"/>
    <w:rsid w:val="008D242B"/>
    <w:rsid w:val="008D2713"/>
    <w:rsid w:val="008D7033"/>
    <w:rsid w:val="008F02EE"/>
    <w:rsid w:val="00913D39"/>
    <w:rsid w:val="009203AB"/>
    <w:rsid w:val="00947C32"/>
    <w:rsid w:val="0095277F"/>
    <w:rsid w:val="009570CE"/>
    <w:rsid w:val="00966220"/>
    <w:rsid w:val="009F3B7E"/>
    <w:rsid w:val="009F508A"/>
    <w:rsid w:val="00A07F6E"/>
    <w:rsid w:val="00A238D6"/>
    <w:rsid w:val="00A25AA5"/>
    <w:rsid w:val="00A320C7"/>
    <w:rsid w:val="00A618F7"/>
    <w:rsid w:val="00AC314B"/>
    <w:rsid w:val="00AD74E4"/>
    <w:rsid w:val="00B2627E"/>
    <w:rsid w:val="00B344F2"/>
    <w:rsid w:val="00B66805"/>
    <w:rsid w:val="00B66EAF"/>
    <w:rsid w:val="00B85BB5"/>
    <w:rsid w:val="00B9264E"/>
    <w:rsid w:val="00BF2C1A"/>
    <w:rsid w:val="00C167F4"/>
    <w:rsid w:val="00C210B2"/>
    <w:rsid w:val="00C4779A"/>
    <w:rsid w:val="00C72B37"/>
    <w:rsid w:val="00C82231"/>
    <w:rsid w:val="00C867D1"/>
    <w:rsid w:val="00C87B8F"/>
    <w:rsid w:val="00CB3085"/>
    <w:rsid w:val="00CD7639"/>
    <w:rsid w:val="00CE34DC"/>
    <w:rsid w:val="00D57CF1"/>
    <w:rsid w:val="00D57F35"/>
    <w:rsid w:val="00D71D94"/>
    <w:rsid w:val="00DC0271"/>
    <w:rsid w:val="00DD57DD"/>
    <w:rsid w:val="00E52230"/>
    <w:rsid w:val="00E65876"/>
    <w:rsid w:val="00E71E8C"/>
    <w:rsid w:val="00E90224"/>
    <w:rsid w:val="00E91691"/>
    <w:rsid w:val="00E9183D"/>
    <w:rsid w:val="00EC30B4"/>
    <w:rsid w:val="00ED7147"/>
    <w:rsid w:val="00F22335"/>
    <w:rsid w:val="00F71FF0"/>
    <w:rsid w:val="00F936F4"/>
    <w:rsid w:val="00FA6C82"/>
    <w:rsid w:val="00FD68D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51B"/>
    <w:pPr>
      <w:widowControl w:val="0"/>
    </w:pPr>
    <w:rPr>
      <w:rFonts w:ascii="Courier New" w:hAnsi="Courier New" w:cs="Courier New"/>
      <w:sz w:val="20"/>
      <w:szCs w:val="20"/>
    </w:rPr>
  </w:style>
  <w:style w:type="paragraph" w:styleId="Heading1">
    <w:name w:val="heading 1"/>
    <w:basedOn w:val="Normal"/>
    <w:next w:val="Normal"/>
    <w:link w:val="Heading1Char"/>
    <w:uiPriority w:val="99"/>
    <w:qFormat/>
    <w:rsid w:val="007566DA"/>
    <w:pPr>
      <w:keepNext/>
      <w:tabs>
        <w:tab w:val="left" w:pos="-720"/>
      </w:tabs>
      <w:suppressAutoHyphens/>
      <w:outlineLvl w:val="0"/>
    </w:pPr>
    <w:rPr>
      <w:rFonts w:cs="Times New Roman"/>
      <w:spacing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3A7"/>
    <w:rPr>
      <w:rFonts w:asciiTheme="majorHAnsi" w:eastAsiaTheme="majorEastAsia" w:hAnsiTheme="majorHAnsi" w:cstheme="majorBidi"/>
      <w:b/>
      <w:bCs/>
      <w:kern w:val="32"/>
      <w:sz w:val="32"/>
      <w:szCs w:val="32"/>
    </w:rPr>
  </w:style>
  <w:style w:type="paragraph" w:styleId="EndnoteText">
    <w:name w:val="endnote text"/>
    <w:basedOn w:val="Normal"/>
    <w:link w:val="EndnoteTextChar"/>
    <w:uiPriority w:val="99"/>
    <w:semiHidden/>
    <w:rsid w:val="007566DA"/>
    <w:rPr>
      <w:sz w:val="24"/>
      <w:szCs w:val="24"/>
    </w:rPr>
  </w:style>
  <w:style w:type="character" w:customStyle="1" w:styleId="EndnoteTextChar">
    <w:name w:val="Endnote Text Char"/>
    <w:basedOn w:val="DefaultParagraphFont"/>
    <w:link w:val="EndnoteText"/>
    <w:uiPriority w:val="99"/>
    <w:semiHidden/>
    <w:rsid w:val="002E33A7"/>
    <w:rPr>
      <w:rFonts w:ascii="Courier New" w:hAnsi="Courier New" w:cs="Courier New"/>
      <w:sz w:val="20"/>
      <w:szCs w:val="20"/>
    </w:rPr>
  </w:style>
  <w:style w:type="character" w:styleId="EndnoteReference">
    <w:name w:val="endnote reference"/>
    <w:basedOn w:val="DefaultParagraphFont"/>
    <w:uiPriority w:val="99"/>
    <w:semiHidden/>
    <w:rsid w:val="007566DA"/>
    <w:rPr>
      <w:vertAlign w:val="superscript"/>
    </w:rPr>
  </w:style>
  <w:style w:type="paragraph" w:styleId="FootnoteText">
    <w:name w:val="footnote text"/>
    <w:basedOn w:val="Normal"/>
    <w:link w:val="FootnoteTextChar"/>
    <w:uiPriority w:val="99"/>
    <w:semiHidden/>
    <w:rsid w:val="007566DA"/>
    <w:rPr>
      <w:sz w:val="24"/>
      <w:szCs w:val="24"/>
    </w:rPr>
  </w:style>
  <w:style w:type="character" w:customStyle="1" w:styleId="FootnoteTextChar">
    <w:name w:val="Footnote Text Char"/>
    <w:basedOn w:val="DefaultParagraphFont"/>
    <w:link w:val="FootnoteText"/>
    <w:uiPriority w:val="99"/>
    <w:semiHidden/>
    <w:rsid w:val="002E33A7"/>
    <w:rPr>
      <w:rFonts w:ascii="Courier New" w:hAnsi="Courier New" w:cs="Courier New"/>
      <w:sz w:val="20"/>
      <w:szCs w:val="20"/>
    </w:rPr>
  </w:style>
  <w:style w:type="character" w:styleId="FootnoteReference">
    <w:name w:val="footnote reference"/>
    <w:basedOn w:val="DefaultParagraphFont"/>
    <w:uiPriority w:val="99"/>
    <w:semiHidden/>
    <w:rsid w:val="007566DA"/>
    <w:rPr>
      <w:vertAlign w:val="superscript"/>
    </w:rPr>
  </w:style>
  <w:style w:type="paragraph" w:styleId="TOC1">
    <w:name w:val="toc 1"/>
    <w:basedOn w:val="Normal"/>
    <w:next w:val="Normal"/>
    <w:autoRedefine/>
    <w:uiPriority w:val="99"/>
    <w:semiHidden/>
    <w:rsid w:val="007566DA"/>
    <w:pPr>
      <w:tabs>
        <w:tab w:val="right" w:leader="dot" w:pos="9360"/>
      </w:tabs>
      <w:suppressAutoHyphens/>
      <w:spacing w:before="480"/>
      <w:ind w:left="720" w:right="720" w:hanging="720"/>
    </w:pPr>
  </w:style>
  <w:style w:type="paragraph" w:styleId="TOC2">
    <w:name w:val="toc 2"/>
    <w:basedOn w:val="Normal"/>
    <w:next w:val="Normal"/>
    <w:autoRedefine/>
    <w:uiPriority w:val="99"/>
    <w:semiHidden/>
    <w:rsid w:val="007566DA"/>
    <w:pPr>
      <w:tabs>
        <w:tab w:val="right" w:leader="dot" w:pos="9360"/>
      </w:tabs>
      <w:suppressAutoHyphens/>
      <w:ind w:left="1440" w:right="720" w:hanging="720"/>
    </w:pPr>
  </w:style>
  <w:style w:type="paragraph" w:styleId="TOC3">
    <w:name w:val="toc 3"/>
    <w:basedOn w:val="Normal"/>
    <w:next w:val="Normal"/>
    <w:autoRedefine/>
    <w:uiPriority w:val="99"/>
    <w:semiHidden/>
    <w:rsid w:val="007566DA"/>
    <w:pPr>
      <w:tabs>
        <w:tab w:val="right" w:leader="dot" w:pos="9360"/>
      </w:tabs>
      <w:suppressAutoHyphens/>
      <w:ind w:left="2160" w:right="720" w:hanging="720"/>
    </w:pPr>
  </w:style>
  <w:style w:type="paragraph" w:styleId="TOC4">
    <w:name w:val="toc 4"/>
    <w:basedOn w:val="Normal"/>
    <w:next w:val="Normal"/>
    <w:autoRedefine/>
    <w:uiPriority w:val="99"/>
    <w:semiHidden/>
    <w:rsid w:val="007566DA"/>
    <w:pPr>
      <w:tabs>
        <w:tab w:val="right" w:leader="dot" w:pos="9360"/>
      </w:tabs>
      <w:suppressAutoHyphens/>
      <w:ind w:left="2880" w:right="720" w:hanging="720"/>
    </w:pPr>
  </w:style>
  <w:style w:type="paragraph" w:styleId="TOC5">
    <w:name w:val="toc 5"/>
    <w:basedOn w:val="Normal"/>
    <w:next w:val="Normal"/>
    <w:autoRedefine/>
    <w:uiPriority w:val="99"/>
    <w:semiHidden/>
    <w:rsid w:val="007566DA"/>
    <w:pPr>
      <w:tabs>
        <w:tab w:val="right" w:leader="dot" w:pos="9360"/>
      </w:tabs>
      <w:suppressAutoHyphens/>
      <w:ind w:left="3600" w:right="720" w:hanging="720"/>
    </w:pPr>
  </w:style>
  <w:style w:type="paragraph" w:styleId="TOC6">
    <w:name w:val="toc 6"/>
    <w:basedOn w:val="Normal"/>
    <w:next w:val="Normal"/>
    <w:autoRedefine/>
    <w:uiPriority w:val="99"/>
    <w:semiHidden/>
    <w:rsid w:val="007566DA"/>
    <w:pPr>
      <w:tabs>
        <w:tab w:val="right" w:pos="9360"/>
      </w:tabs>
      <w:suppressAutoHyphens/>
      <w:ind w:left="720" w:hanging="720"/>
    </w:pPr>
  </w:style>
  <w:style w:type="paragraph" w:styleId="TOC7">
    <w:name w:val="toc 7"/>
    <w:basedOn w:val="Normal"/>
    <w:next w:val="Normal"/>
    <w:autoRedefine/>
    <w:uiPriority w:val="99"/>
    <w:semiHidden/>
    <w:rsid w:val="007566DA"/>
    <w:pPr>
      <w:suppressAutoHyphens/>
      <w:ind w:left="720" w:hanging="720"/>
    </w:pPr>
  </w:style>
  <w:style w:type="paragraph" w:styleId="TOC8">
    <w:name w:val="toc 8"/>
    <w:basedOn w:val="Normal"/>
    <w:next w:val="Normal"/>
    <w:autoRedefine/>
    <w:uiPriority w:val="99"/>
    <w:semiHidden/>
    <w:rsid w:val="007566DA"/>
    <w:pPr>
      <w:tabs>
        <w:tab w:val="right" w:pos="9360"/>
      </w:tabs>
      <w:suppressAutoHyphens/>
      <w:ind w:left="720" w:hanging="720"/>
    </w:pPr>
  </w:style>
  <w:style w:type="paragraph" w:styleId="TOC9">
    <w:name w:val="toc 9"/>
    <w:basedOn w:val="Normal"/>
    <w:next w:val="Normal"/>
    <w:autoRedefine/>
    <w:uiPriority w:val="99"/>
    <w:semiHidden/>
    <w:rsid w:val="007566DA"/>
    <w:pPr>
      <w:tabs>
        <w:tab w:val="right" w:leader="dot" w:pos="9360"/>
      </w:tabs>
      <w:suppressAutoHyphens/>
      <w:ind w:left="720" w:hanging="720"/>
    </w:pPr>
  </w:style>
  <w:style w:type="paragraph" w:styleId="Index1">
    <w:name w:val="index 1"/>
    <w:basedOn w:val="Normal"/>
    <w:next w:val="Normal"/>
    <w:autoRedefine/>
    <w:uiPriority w:val="99"/>
    <w:semiHidden/>
    <w:rsid w:val="007566DA"/>
    <w:pPr>
      <w:tabs>
        <w:tab w:val="right" w:leader="dot" w:pos="9360"/>
      </w:tabs>
      <w:suppressAutoHyphens/>
      <w:ind w:left="1440" w:right="720" w:hanging="1440"/>
    </w:pPr>
  </w:style>
  <w:style w:type="paragraph" w:styleId="Index2">
    <w:name w:val="index 2"/>
    <w:basedOn w:val="Normal"/>
    <w:next w:val="Normal"/>
    <w:autoRedefine/>
    <w:uiPriority w:val="99"/>
    <w:semiHidden/>
    <w:rsid w:val="007566DA"/>
    <w:pPr>
      <w:tabs>
        <w:tab w:val="right" w:leader="dot" w:pos="9360"/>
      </w:tabs>
      <w:suppressAutoHyphens/>
      <w:ind w:left="1440" w:right="720" w:hanging="720"/>
    </w:pPr>
  </w:style>
  <w:style w:type="paragraph" w:styleId="TOAHeading">
    <w:name w:val="toa heading"/>
    <w:basedOn w:val="Normal"/>
    <w:next w:val="Normal"/>
    <w:uiPriority w:val="99"/>
    <w:semiHidden/>
    <w:rsid w:val="007566DA"/>
    <w:pPr>
      <w:tabs>
        <w:tab w:val="right" w:pos="9360"/>
      </w:tabs>
      <w:suppressAutoHyphens/>
    </w:pPr>
  </w:style>
  <w:style w:type="paragraph" w:styleId="Caption">
    <w:name w:val="caption"/>
    <w:basedOn w:val="Normal"/>
    <w:next w:val="Normal"/>
    <w:uiPriority w:val="99"/>
    <w:qFormat/>
    <w:rsid w:val="007566DA"/>
    <w:rPr>
      <w:sz w:val="24"/>
      <w:szCs w:val="24"/>
    </w:rPr>
  </w:style>
  <w:style w:type="character" w:customStyle="1" w:styleId="EquationCaption">
    <w:name w:val="_Equation Caption"/>
    <w:uiPriority w:val="99"/>
    <w:rsid w:val="007566DA"/>
  </w:style>
  <w:style w:type="paragraph" w:styleId="Footer">
    <w:name w:val="footer"/>
    <w:basedOn w:val="Normal"/>
    <w:link w:val="FooterChar"/>
    <w:uiPriority w:val="99"/>
    <w:rsid w:val="007566DA"/>
    <w:pPr>
      <w:tabs>
        <w:tab w:val="center" w:pos="4320"/>
        <w:tab w:val="right" w:pos="8640"/>
      </w:tabs>
    </w:pPr>
  </w:style>
  <w:style w:type="character" w:customStyle="1" w:styleId="FooterChar">
    <w:name w:val="Footer Char"/>
    <w:basedOn w:val="DefaultParagraphFont"/>
    <w:link w:val="Footer"/>
    <w:uiPriority w:val="99"/>
    <w:semiHidden/>
    <w:rsid w:val="002E33A7"/>
    <w:rPr>
      <w:rFonts w:ascii="Courier New" w:hAnsi="Courier New" w:cs="Courier New"/>
      <w:sz w:val="20"/>
      <w:szCs w:val="20"/>
    </w:rPr>
  </w:style>
  <w:style w:type="paragraph" w:styleId="BodyText2">
    <w:name w:val="Body Text 2"/>
    <w:basedOn w:val="Normal"/>
    <w:link w:val="BodyText2Char"/>
    <w:uiPriority w:val="99"/>
    <w:rsid w:val="007566DA"/>
    <w:pPr>
      <w:tabs>
        <w:tab w:val="left" w:pos="-720"/>
      </w:tabs>
      <w:suppressAutoHyphens/>
      <w:ind w:left="720"/>
    </w:pPr>
    <w:rPr>
      <w:spacing w:val="-3"/>
      <w:sz w:val="16"/>
      <w:szCs w:val="16"/>
    </w:rPr>
  </w:style>
  <w:style w:type="character" w:customStyle="1" w:styleId="BodyText2Char">
    <w:name w:val="Body Text 2 Char"/>
    <w:basedOn w:val="DefaultParagraphFont"/>
    <w:link w:val="BodyText2"/>
    <w:uiPriority w:val="99"/>
    <w:semiHidden/>
    <w:rsid w:val="002E33A7"/>
    <w:rPr>
      <w:rFonts w:ascii="Courier New" w:hAnsi="Courier New" w:cs="Courier New"/>
      <w:sz w:val="20"/>
      <w:szCs w:val="20"/>
    </w:rPr>
  </w:style>
  <w:style w:type="paragraph" w:styleId="BodyTextIndent2">
    <w:name w:val="Body Text Indent 2"/>
    <w:basedOn w:val="Normal"/>
    <w:link w:val="BodyTextIndent2Char"/>
    <w:uiPriority w:val="99"/>
    <w:rsid w:val="007566DA"/>
    <w:pPr>
      <w:tabs>
        <w:tab w:val="left" w:pos="-720"/>
      </w:tabs>
      <w:suppressAutoHyphens/>
      <w:ind w:left="720"/>
    </w:pPr>
    <w:rPr>
      <w:rFonts w:cs="Times New Roman"/>
      <w:spacing w:val="-3"/>
      <w:sz w:val="24"/>
      <w:szCs w:val="24"/>
    </w:rPr>
  </w:style>
  <w:style w:type="character" w:customStyle="1" w:styleId="BodyTextIndent2Char">
    <w:name w:val="Body Text Indent 2 Char"/>
    <w:basedOn w:val="DefaultParagraphFont"/>
    <w:link w:val="BodyTextIndent2"/>
    <w:uiPriority w:val="99"/>
    <w:semiHidden/>
    <w:rsid w:val="002E33A7"/>
    <w:rPr>
      <w:rFonts w:ascii="Courier New" w:hAnsi="Courier New" w:cs="Courier New"/>
      <w:sz w:val="20"/>
      <w:szCs w:val="20"/>
    </w:rPr>
  </w:style>
  <w:style w:type="paragraph" w:styleId="BodyTextIndent3">
    <w:name w:val="Body Text Indent 3"/>
    <w:basedOn w:val="Normal"/>
    <w:link w:val="BodyTextIndent3Char"/>
    <w:uiPriority w:val="99"/>
    <w:rsid w:val="007566DA"/>
    <w:pPr>
      <w:tabs>
        <w:tab w:val="left" w:pos="-720"/>
        <w:tab w:val="left" w:pos="0"/>
        <w:tab w:val="left" w:pos="720"/>
      </w:tabs>
      <w:suppressAutoHyphens/>
      <w:ind w:left="720" w:hanging="1440"/>
    </w:pPr>
    <w:rPr>
      <w:rFonts w:cs="Times New Roman"/>
      <w:spacing w:val="-2"/>
      <w:sz w:val="24"/>
      <w:szCs w:val="24"/>
    </w:rPr>
  </w:style>
  <w:style w:type="character" w:customStyle="1" w:styleId="BodyTextIndent3Char">
    <w:name w:val="Body Text Indent 3 Char"/>
    <w:basedOn w:val="DefaultParagraphFont"/>
    <w:link w:val="BodyTextIndent3"/>
    <w:uiPriority w:val="99"/>
    <w:semiHidden/>
    <w:rsid w:val="002E33A7"/>
    <w:rPr>
      <w:rFonts w:ascii="Courier New" w:hAnsi="Courier New" w:cs="Courier New"/>
      <w:sz w:val="16"/>
      <w:szCs w:val="16"/>
    </w:rPr>
  </w:style>
  <w:style w:type="paragraph" w:styleId="Header">
    <w:name w:val="header"/>
    <w:basedOn w:val="Normal"/>
    <w:link w:val="HeaderChar"/>
    <w:uiPriority w:val="99"/>
    <w:rsid w:val="00E52230"/>
    <w:pPr>
      <w:tabs>
        <w:tab w:val="center" w:pos="4320"/>
        <w:tab w:val="right" w:pos="8640"/>
      </w:tabs>
    </w:pPr>
  </w:style>
  <w:style w:type="character" w:customStyle="1" w:styleId="HeaderChar">
    <w:name w:val="Header Char"/>
    <w:basedOn w:val="DefaultParagraphFont"/>
    <w:link w:val="Header"/>
    <w:uiPriority w:val="99"/>
    <w:semiHidden/>
    <w:rsid w:val="002E33A7"/>
    <w:rPr>
      <w:rFonts w:ascii="Courier New" w:hAnsi="Courier New" w:cs="Courier New"/>
      <w:sz w:val="20"/>
      <w:szCs w:val="20"/>
    </w:rPr>
  </w:style>
  <w:style w:type="paragraph" w:styleId="BalloonText">
    <w:name w:val="Balloon Text"/>
    <w:basedOn w:val="Normal"/>
    <w:link w:val="BalloonTextChar"/>
    <w:uiPriority w:val="99"/>
    <w:semiHidden/>
    <w:rsid w:val="000A1737"/>
    <w:rPr>
      <w:rFonts w:ascii="Tahoma" w:hAnsi="Tahoma" w:cs="Tahoma"/>
      <w:sz w:val="16"/>
      <w:szCs w:val="16"/>
    </w:rPr>
  </w:style>
  <w:style w:type="character" w:customStyle="1" w:styleId="BalloonTextChar">
    <w:name w:val="Balloon Text Char"/>
    <w:basedOn w:val="DefaultParagraphFont"/>
    <w:link w:val="BalloonText"/>
    <w:uiPriority w:val="99"/>
    <w:semiHidden/>
    <w:rsid w:val="002E33A7"/>
    <w:rPr>
      <w:sz w:val="0"/>
      <w:szCs w:val="0"/>
    </w:rPr>
  </w:style>
  <w:style w:type="character" w:styleId="Hyperlink">
    <w:name w:val="Hyperlink"/>
    <w:basedOn w:val="DefaultParagraphFont"/>
    <w:uiPriority w:val="99"/>
    <w:rsid w:val="00B66EAF"/>
    <w:rPr>
      <w:rFonts w:cs="Times New Roman"/>
      <w:color w:val="0000FF"/>
      <w:u w:val="single"/>
    </w:rPr>
  </w:style>
  <w:style w:type="table" w:styleId="TableGrid">
    <w:name w:val="Table Grid"/>
    <w:basedOn w:val="TableNormal"/>
    <w:uiPriority w:val="99"/>
    <w:rsid w:val="0018061E"/>
    <w:rPr>
      <w:rFonts w:ascii="Courier New" w:hAnsi="Courier New"/>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25554213">
      <w:marLeft w:val="0"/>
      <w:marRight w:val="0"/>
      <w:marTop w:val="0"/>
      <w:marBottom w:val="0"/>
      <w:divBdr>
        <w:top w:val="none" w:sz="0" w:space="0" w:color="auto"/>
        <w:left w:val="none" w:sz="0" w:space="0" w:color="auto"/>
        <w:bottom w:val="none" w:sz="0" w:space="0" w:color="auto"/>
        <w:right w:val="none" w:sz="0" w:space="0" w:color="auto"/>
      </w:divBdr>
      <w:divsChild>
        <w:div w:id="1525554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augusta.va.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o.augusta.va.us" TargetMode="External"/><Relationship Id="rId4" Type="http://schemas.openxmlformats.org/officeDocument/2006/relationships/webSettings" Target="webSettings.xml"/><Relationship Id="rId9" Type="http://schemas.openxmlformats.org/officeDocument/2006/relationships/hyperlink" Target="mailto:bstephenson@co.augusta.va.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3395</Words>
  <Characters>19347</Characters>
  <Application>Microsoft Office Word</Application>
  <DocSecurity>0</DocSecurity>
  <Lines>161</Lines>
  <Paragraphs>45</Paragraphs>
  <ScaleCrop>false</ScaleCrop>
  <Company>Augusta Cnty Service Authority</Company>
  <LinksUpToDate>false</LinksUpToDate>
  <CharactersWithSpaces>22697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_REQUEST FOR PROPOSAL</dc:title>
  <dc:creator>PEI# 27400</dc:creator>
  <cp:lastModifiedBy>wsb</cp:lastModifiedBy>
  <cp:revision>2</cp:revision>
  <cp:lastPrinted>2010-11-12T13:27:00Z</cp:lastPrinted>
  <dcterms:created xsi:type="dcterms:W3CDTF">2010-11-18T15:17:00Z</dcterms:created>
  <dcterms:modified xsi:type="dcterms:W3CDTF">2010-11-18T15:17:00Z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1986599131</vt:i4>
  </property>
  <property fmtid="{D5CDD505-2E9C-101B-9397-08002B2CF9AE}" pid="3" name="_EmailSubject">
    <vt:lpwstr>Request for Proposal - Volunteer Audits</vt:lpwstr>
  </property>
  <property fmtid="{D5CDD505-2E9C-101B-9397-08002B2CF9AE}" pid="4" name="_AuthorEmail">
    <vt:lpwstr>srosenberg@co.augusta.va.us</vt:lpwstr>
  </property>
  <property fmtid="{D5CDD505-2E9C-101B-9397-08002B2CF9AE}" pid="5" name="_AuthorEmailDisplayName">
    <vt:lpwstr>Steve Rosenberg</vt:lpwstr>
  </property>
  <property fmtid="{D5CDD505-2E9C-101B-9397-08002B2CF9AE}" pid="6" name="_ReviewingToolsShownOnce">
    <vt:lpwstr/>
  </property>
</Properties>
</file>