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21"/>
        <w:gridCol w:w="6625"/>
      </w:tblGrid>
      <w:tr w:rsidR="00BE6938" w:rsidTr="00156664">
        <w:trPr>
          <w:trHeight w:val="647"/>
          <w:jc w:val="center"/>
        </w:trPr>
        <w:tc>
          <w:tcPr>
            <w:tcW w:w="10746" w:type="dxa"/>
            <w:gridSpan w:val="2"/>
          </w:tcPr>
          <w:p w:rsidR="002E2D2B" w:rsidRPr="000D060F" w:rsidRDefault="002E2D2B" w:rsidP="002E2D2B">
            <w:pPr>
              <w:ind w:left="-75"/>
              <w:jc w:val="center"/>
              <w:rPr>
                <w:b/>
              </w:rPr>
            </w:pPr>
            <w:r>
              <w:rPr>
                <w:b/>
              </w:rPr>
              <w:t>PART I</w:t>
            </w:r>
            <w:r>
              <w:rPr>
                <w:b/>
              </w:rPr>
              <w:br/>
            </w:r>
            <w:r w:rsidR="00BE6938" w:rsidRPr="000D060F">
              <w:rPr>
                <w:b/>
              </w:rPr>
              <w:t>PROCUREMENT INFORMATION</w:t>
            </w:r>
          </w:p>
        </w:tc>
      </w:tr>
      <w:tr w:rsidR="00BE6938" w:rsidTr="00D13A83">
        <w:trPr>
          <w:trHeight w:val="998"/>
          <w:jc w:val="center"/>
        </w:trPr>
        <w:tc>
          <w:tcPr>
            <w:tcW w:w="4121" w:type="dxa"/>
          </w:tcPr>
          <w:p w:rsidR="000D060F" w:rsidRPr="00FE0038" w:rsidRDefault="00BE6938" w:rsidP="00E9043D">
            <w:pPr>
              <w:spacing w:after="120"/>
              <w:rPr>
                <w:b/>
                <w:sz w:val="20"/>
                <w:szCs w:val="20"/>
              </w:rPr>
            </w:pPr>
            <w:r w:rsidRPr="00FE0038">
              <w:rPr>
                <w:b/>
                <w:sz w:val="20"/>
                <w:szCs w:val="20"/>
              </w:rPr>
              <w:t>Proposal Due Date and Time:</w:t>
            </w:r>
            <w:r w:rsidR="00FE26E6" w:rsidRPr="00FE0038">
              <w:rPr>
                <w:b/>
                <w:sz w:val="20"/>
                <w:szCs w:val="20"/>
              </w:rPr>
              <w:br/>
            </w:r>
            <w:r w:rsidR="007B2019" w:rsidRPr="00761756">
              <w:rPr>
                <w:b/>
                <w:sz w:val="20"/>
                <w:szCs w:val="20"/>
              </w:rPr>
              <w:t>August</w:t>
            </w:r>
            <w:r w:rsidR="00BE468D" w:rsidRPr="00761756">
              <w:rPr>
                <w:b/>
                <w:sz w:val="20"/>
                <w:szCs w:val="20"/>
              </w:rPr>
              <w:t xml:space="preserve"> </w:t>
            </w:r>
            <w:r w:rsidR="00A71DFD" w:rsidRPr="00761756">
              <w:rPr>
                <w:b/>
                <w:sz w:val="20"/>
                <w:szCs w:val="20"/>
              </w:rPr>
              <w:t>6</w:t>
            </w:r>
            <w:r w:rsidR="00E9043D" w:rsidRPr="00761756">
              <w:rPr>
                <w:b/>
                <w:sz w:val="20"/>
                <w:szCs w:val="20"/>
              </w:rPr>
              <w:t>,</w:t>
            </w:r>
            <w:r w:rsidR="00BE468D" w:rsidRPr="00761756">
              <w:rPr>
                <w:b/>
                <w:sz w:val="20"/>
                <w:szCs w:val="20"/>
              </w:rPr>
              <w:t xml:space="preserve"> 2010</w:t>
            </w:r>
            <w:r w:rsidR="00BE468D" w:rsidRPr="00FE0038">
              <w:rPr>
                <w:b/>
                <w:sz w:val="20"/>
                <w:szCs w:val="20"/>
              </w:rPr>
              <w:t xml:space="preserve">            </w:t>
            </w:r>
            <w:r w:rsidR="005C3388" w:rsidRPr="00FE0038">
              <w:rPr>
                <w:b/>
                <w:sz w:val="20"/>
                <w:szCs w:val="20"/>
              </w:rPr>
              <w:t xml:space="preserve"> </w:t>
            </w:r>
            <w:r w:rsidR="005C3388" w:rsidRPr="00FE0038">
              <w:rPr>
                <w:b/>
                <w:sz w:val="20"/>
                <w:szCs w:val="20"/>
              </w:rPr>
              <w:br/>
              <w:t>4:00 pm</w:t>
            </w:r>
          </w:p>
        </w:tc>
        <w:tc>
          <w:tcPr>
            <w:tcW w:w="6625" w:type="dxa"/>
          </w:tcPr>
          <w:p w:rsidR="00BE6938" w:rsidRPr="00FE0038" w:rsidRDefault="00BE6938" w:rsidP="00DB6EE2">
            <w:pPr>
              <w:spacing w:after="0"/>
              <w:rPr>
                <w:b/>
                <w:sz w:val="20"/>
                <w:szCs w:val="20"/>
              </w:rPr>
            </w:pPr>
            <w:r w:rsidRPr="00FE0038">
              <w:rPr>
                <w:b/>
                <w:sz w:val="20"/>
                <w:szCs w:val="20"/>
              </w:rPr>
              <w:t>Number of Pages in</w:t>
            </w:r>
            <w:r w:rsidR="00AD754B" w:rsidRPr="00FE0038">
              <w:rPr>
                <w:b/>
                <w:sz w:val="20"/>
                <w:szCs w:val="20"/>
              </w:rPr>
              <w:t>cluded in</w:t>
            </w:r>
            <w:r w:rsidRPr="00FE0038">
              <w:rPr>
                <w:b/>
                <w:sz w:val="20"/>
                <w:szCs w:val="20"/>
              </w:rPr>
              <w:t xml:space="preserve"> this RFP: </w:t>
            </w:r>
            <w:r w:rsidR="00AD754B" w:rsidRPr="00FE0038">
              <w:rPr>
                <w:b/>
                <w:sz w:val="20"/>
                <w:szCs w:val="20"/>
              </w:rPr>
              <w:t xml:space="preserve"> </w:t>
            </w:r>
            <w:r w:rsidR="00952FCF">
              <w:rPr>
                <w:b/>
                <w:sz w:val="20"/>
                <w:szCs w:val="20"/>
              </w:rPr>
              <w:t>17</w:t>
            </w:r>
            <w:r w:rsidR="00AC034D" w:rsidRPr="00FE0038">
              <w:rPr>
                <w:b/>
                <w:sz w:val="20"/>
                <w:szCs w:val="20"/>
              </w:rPr>
              <w:t xml:space="preserve"> </w:t>
            </w:r>
            <w:r w:rsidR="00D13544" w:rsidRPr="00FE0038">
              <w:rPr>
                <w:b/>
                <w:sz w:val="20"/>
                <w:szCs w:val="20"/>
              </w:rPr>
              <w:t>plus attachments</w:t>
            </w:r>
            <w:r w:rsidR="00D868A6" w:rsidRPr="00FE0038">
              <w:rPr>
                <w:b/>
                <w:sz w:val="20"/>
                <w:szCs w:val="20"/>
              </w:rPr>
              <w:t xml:space="preserve"> and forms</w:t>
            </w:r>
          </w:p>
        </w:tc>
      </w:tr>
      <w:tr w:rsidR="002E2D2B" w:rsidTr="00156664">
        <w:trPr>
          <w:trHeight w:val="510"/>
          <w:jc w:val="center"/>
        </w:trPr>
        <w:tc>
          <w:tcPr>
            <w:tcW w:w="4121" w:type="dxa"/>
            <w:vMerge w:val="restart"/>
          </w:tcPr>
          <w:p w:rsidR="006F5C5C" w:rsidRDefault="001B70F4" w:rsidP="00FF6344">
            <w:pPr>
              <w:spacing w:after="0" w:line="240" w:lineRule="auto"/>
              <w:rPr>
                <w:sz w:val="20"/>
                <w:szCs w:val="20"/>
              </w:rPr>
            </w:pPr>
            <w:r w:rsidRPr="00FE0038">
              <w:rPr>
                <w:b/>
                <w:sz w:val="20"/>
                <w:szCs w:val="20"/>
              </w:rPr>
              <w:t>Content Expert</w:t>
            </w:r>
            <w:r w:rsidR="002E2D2B" w:rsidRPr="00FE0038">
              <w:rPr>
                <w:b/>
                <w:sz w:val="20"/>
                <w:szCs w:val="20"/>
              </w:rPr>
              <w:t>:</w:t>
            </w:r>
            <w:r w:rsidR="00AD754B" w:rsidRPr="00FE0038">
              <w:rPr>
                <w:b/>
                <w:sz w:val="20"/>
                <w:szCs w:val="20"/>
              </w:rPr>
              <w:br/>
            </w:r>
            <w:r w:rsidR="00BE468D" w:rsidRPr="00FE0038">
              <w:rPr>
                <w:sz w:val="20"/>
                <w:szCs w:val="20"/>
              </w:rPr>
              <w:t>Kathleen Hart</w:t>
            </w:r>
            <w:r w:rsidR="006F5C5C">
              <w:rPr>
                <w:sz w:val="20"/>
                <w:szCs w:val="20"/>
              </w:rPr>
              <w:t>,</w:t>
            </w:r>
          </w:p>
          <w:p w:rsidR="002E2D2B" w:rsidRPr="00FE0038" w:rsidRDefault="006F5C5C" w:rsidP="00FF6344">
            <w:pPr>
              <w:spacing w:after="0" w:line="240" w:lineRule="auto"/>
              <w:rPr>
                <w:sz w:val="20"/>
                <w:szCs w:val="20"/>
              </w:rPr>
            </w:pPr>
            <w:r>
              <w:rPr>
                <w:sz w:val="20"/>
                <w:szCs w:val="20"/>
              </w:rPr>
              <w:t>Administrative Director</w:t>
            </w:r>
            <w:r w:rsidR="00FF6344" w:rsidRPr="00FE0038">
              <w:rPr>
                <w:sz w:val="20"/>
                <w:szCs w:val="20"/>
                <w:highlight w:val="yellow"/>
              </w:rPr>
              <w:t xml:space="preserve"> </w:t>
            </w:r>
            <w:r w:rsidR="002E2D2B" w:rsidRPr="00FE0038">
              <w:rPr>
                <w:sz w:val="20"/>
                <w:szCs w:val="20"/>
                <w:highlight w:val="yellow"/>
              </w:rPr>
              <w:br/>
            </w:r>
          </w:p>
        </w:tc>
        <w:tc>
          <w:tcPr>
            <w:tcW w:w="6625" w:type="dxa"/>
          </w:tcPr>
          <w:p w:rsidR="002E2D2B" w:rsidRPr="00FE0038" w:rsidRDefault="002E2D2B" w:rsidP="00E9043D">
            <w:pPr>
              <w:rPr>
                <w:sz w:val="20"/>
                <w:szCs w:val="20"/>
              </w:rPr>
            </w:pPr>
            <w:r w:rsidRPr="00FE0038">
              <w:rPr>
                <w:b/>
                <w:sz w:val="20"/>
                <w:szCs w:val="20"/>
              </w:rPr>
              <w:t>Issue Date:</w:t>
            </w:r>
            <w:r w:rsidRPr="00FE0038">
              <w:rPr>
                <w:sz w:val="20"/>
                <w:szCs w:val="20"/>
              </w:rPr>
              <w:t xml:space="preserve">   </w:t>
            </w:r>
            <w:r w:rsidR="00BE468D" w:rsidRPr="00761756">
              <w:rPr>
                <w:b/>
                <w:sz w:val="20"/>
                <w:szCs w:val="20"/>
              </w:rPr>
              <w:t>Ju</w:t>
            </w:r>
            <w:r w:rsidR="00D868A6" w:rsidRPr="00761756">
              <w:rPr>
                <w:b/>
                <w:sz w:val="20"/>
                <w:szCs w:val="20"/>
              </w:rPr>
              <w:t>ly</w:t>
            </w:r>
            <w:r w:rsidR="00BE468D" w:rsidRPr="00761756">
              <w:rPr>
                <w:b/>
                <w:sz w:val="20"/>
                <w:szCs w:val="20"/>
              </w:rPr>
              <w:t xml:space="preserve"> </w:t>
            </w:r>
            <w:r w:rsidR="00E90C87" w:rsidRPr="00761756">
              <w:rPr>
                <w:b/>
                <w:sz w:val="20"/>
                <w:szCs w:val="20"/>
              </w:rPr>
              <w:t>15</w:t>
            </w:r>
            <w:r w:rsidR="00E9043D" w:rsidRPr="00761756">
              <w:rPr>
                <w:b/>
                <w:sz w:val="20"/>
                <w:szCs w:val="20"/>
              </w:rPr>
              <w:t>,</w:t>
            </w:r>
            <w:r w:rsidR="00BE468D" w:rsidRPr="00761756">
              <w:rPr>
                <w:b/>
                <w:sz w:val="20"/>
                <w:szCs w:val="20"/>
              </w:rPr>
              <w:t xml:space="preserve"> 2010</w:t>
            </w:r>
            <w:r w:rsidR="00BE468D" w:rsidRPr="00FE0038">
              <w:rPr>
                <w:b/>
                <w:sz w:val="20"/>
                <w:szCs w:val="20"/>
              </w:rPr>
              <w:t xml:space="preserve">             </w:t>
            </w:r>
          </w:p>
        </w:tc>
      </w:tr>
      <w:tr w:rsidR="002E2D2B" w:rsidTr="00156664">
        <w:trPr>
          <w:trHeight w:val="660"/>
          <w:jc w:val="center"/>
        </w:trPr>
        <w:tc>
          <w:tcPr>
            <w:tcW w:w="4121" w:type="dxa"/>
            <w:vMerge/>
          </w:tcPr>
          <w:p w:rsidR="002E2D2B" w:rsidRPr="00FE0038" w:rsidRDefault="002E2D2B">
            <w:pPr>
              <w:rPr>
                <w:sz w:val="20"/>
                <w:szCs w:val="20"/>
              </w:rPr>
            </w:pPr>
          </w:p>
        </w:tc>
        <w:tc>
          <w:tcPr>
            <w:tcW w:w="6625" w:type="dxa"/>
          </w:tcPr>
          <w:p w:rsidR="002E2D2B" w:rsidRPr="00FE0038" w:rsidRDefault="002E2D2B">
            <w:pPr>
              <w:rPr>
                <w:sz w:val="20"/>
                <w:szCs w:val="20"/>
              </w:rPr>
            </w:pPr>
            <w:r w:rsidRPr="00FE0038">
              <w:rPr>
                <w:b/>
                <w:sz w:val="20"/>
                <w:szCs w:val="20"/>
              </w:rPr>
              <w:t xml:space="preserve">Issuing Agency: </w:t>
            </w:r>
            <w:r w:rsidRPr="00FE0038">
              <w:rPr>
                <w:sz w:val="20"/>
                <w:szCs w:val="20"/>
              </w:rPr>
              <w:t xml:space="preserve"> EEC</w:t>
            </w:r>
          </w:p>
        </w:tc>
      </w:tr>
      <w:tr w:rsidR="002E2D2B" w:rsidTr="00156664">
        <w:trPr>
          <w:trHeight w:val="368"/>
          <w:jc w:val="center"/>
        </w:trPr>
        <w:tc>
          <w:tcPr>
            <w:tcW w:w="4121" w:type="dxa"/>
            <w:vMerge/>
          </w:tcPr>
          <w:p w:rsidR="002E2D2B" w:rsidRPr="00FE0038" w:rsidRDefault="002E2D2B">
            <w:pPr>
              <w:rPr>
                <w:sz w:val="20"/>
                <w:szCs w:val="20"/>
              </w:rPr>
            </w:pPr>
          </w:p>
        </w:tc>
        <w:tc>
          <w:tcPr>
            <w:tcW w:w="6625" w:type="dxa"/>
          </w:tcPr>
          <w:p w:rsidR="002E2D2B" w:rsidRPr="00FE0038" w:rsidRDefault="002E2D2B" w:rsidP="009C3843">
            <w:pPr>
              <w:rPr>
                <w:b/>
                <w:sz w:val="20"/>
                <w:szCs w:val="20"/>
              </w:rPr>
            </w:pPr>
            <w:r w:rsidRPr="00FE0038">
              <w:rPr>
                <w:b/>
                <w:sz w:val="20"/>
                <w:szCs w:val="20"/>
              </w:rPr>
              <w:t>Funds Type:</w:t>
            </w:r>
            <w:r w:rsidRPr="00FE0038">
              <w:rPr>
                <w:sz w:val="20"/>
                <w:szCs w:val="20"/>
              </w:rPr>
              <w:t xml:space="preserve">  </w:t>
            </w:r>
            <w:r w:rsidR="00F83ED7" w:rsidRPr="00FE0038">
              <w:rPr>
                <w:sz w:val="20"/>
                <w:szCs w:val="20"/>
              </w:rPr>
              <w:t xml:space="preserve">CCDF </w:t>
            </w:r>
            <w:r w:rsidR="009C3843" w:rsidRPr="00FE0038">
              <w:rPr>
                <w:sz w:val="20"/>
                <w:szCs w:val="20"/>
              </w:rPr>
              <w:t>ARRA</w:t>
            </w:r>
            <w:r w:rsidR="00CD4208" w:rsidRPr="00FE0038">
              <w:rPr>
                <w:sz w:val="20"/>
                <w:szCs w:val="20"/>
              </w:rPr>
              <w:t xml:space="preserve"> Funding</w:t>
            </w:r>
          </w:p>
        </w:tc>
      </w:tr>
      <w:tr w:rsidR="00C800E2" w:rsidTr="00D13A83">
        <w:trPr>
          <w:trHeight w:val="278"/>
          <w:jc w:val="center"/>
        </w:trPr>
        <w:tc>
          <w:tcPr>
            <w:tcW w:w="10746" w:type="dxa"/>
            <w:gridSpan w:val="2"/>
          </w:tcPr>
          <w:p w:rsidR="00FE26E6" w:rsidRPr="00FE0038" w:rsidRDefault="00C800E2" w:rsidP="00D13A83">
            <w:pPr>
              <w:spacing w:after="0"/>
              <w:jc w:val="center"/>
              <w:rPr>
                <w:b/>
                <w:sz w:val="20"/>
                <w:szCs w:val="20"/>
              </w:rPr>
            </w:pPr>
            <w:r w:rsidRPr="00FE0038">
              <w:rPr>
                <w:b/>
                <w:sz w:val="20"/>
                <w:szCs w:val="20"/>
              </w:rPr>
              <w:t>INSTRUCTIONS TO APPLICANT</w:t>
            </w:r>
            <w:r w:rsidR="00FE26E6" w:rsidRPr="00FE0038">
              <w:rPr>
                <w:b/>
                <w:sz w:val="20"/>
                <w:szCs w:val="20"/>
              </w:rPr>
              <w:t>S</w:t>
            </w:r>
          </w:p>
        </w:tc>
      </w:tr>
      <w:tr w:rsidR="00C800E2" w:rsidTr="00D13A83">
        <w:trPr>
          <w:trHeight w:val="1340"/>
          <w:jc w:val="center"/>
        </w:trPr>
        <w:tc>
          <w:tcPr>
            <w:tcW w:w="4121" w:type="dxa"/>
          </w:tcPr>
          <w:p w:rsidR="000D060F" w:rsidRPr="00FE0038" w:rsidRDefault="00C800E2" w:rsidP="00D13544">
            <w:pPr>
              <w:rPr>
                <w:sz w:val="20"/>
                <w:szCs w:val="20"/>
              </w:rPr>
            </w:pPr>
            <w:r w:rsidRPr="00FE0038">
              <w:rPr>
                <w:b/>
                <w:sz w:val="20"/>
                <w:szCs w:val="20"/>
              </w:rPr>
              <w:t>Submit Proposal</w:t>
            </w:r>
            <w:r w:rsidR="0099013C" w:rsidRPr="00FE0038">
              <w:rPr>
                <w:b/>
                <w:sz w:val="20"/>
                <w:szCs w:val="20"/>
              </w:rPr>
              <w:t>(s)</w:t>
            </w:r>
            <w:r w:rsidRPr="00FE0038">
              <w:rPr>
                <w:b/>
                <w:sz w:val="20"/>
                <w:szCs w:val="20"/>
              </w:rPr>
              <w:t xml:space="preserve"> to:</w:t>
            </w:r>
            <w:r w:rsidR="00A755E3" w:rsidRPr="00FE0038">
              <w:rPr>
                <w:b/>
                <w:sz w:val="20"/>
                <w:szCs w:val="20"/>
              </w:rPr>
              <w:br/>
            </w:r>
            <w:r w:rsidR="00D13544" w:rsidRPr="00FE0038">
              <w:rPr>
                <w:sz w:val="20"/>
                <w:szCs w:val="20"/>
              </w:rPr>
              <w:t>Grants Management</w:t>
            </w:r>
            <w:r w:rsidR="000D060F" w:rsidRPr="00FE0038">
              <w:rPr>
                <w:sz w:val="20"/>
                <w:szCs w:val="20"/>
              </w:rPr>
              <w:br/>
              <w:t>Department of Early Education and Care</w:t>
            </w:r>
            <w:r w:rsidR="000D060F" w:rsidRPr="00FE0038">
              <w:rPr>
                <w:sz w:val="20"/>
                <w:szCs w:val="20"/>
              </w:rPr>
              <w:br/>
              <w:t>51 Sleeper St., 4</w:t>
            </w:r>
            <w:r w:rsidR="000D060F" w:rsidRPr="00FE0038">
              <w:rPr>
                <w:sz w:val="20"/>
                <w:szCs w:val="20"/>
                <w:vertAlign w:val="superscript"/>
              </w:rPr>
              <w:t>th</w:t>
            </w:r>
            <w:r w:rsidR="000D060F" w:rsidRPr="00FE0038">
              <w:rPr>
                <w:sz w:val="20"/>
                <w:szCs w:val="20"/>
              </w:rPr>
              <w:t xml:space="preserve"> floor</w:t>
            </w:r>
            <w:r w:rsidR="000D060F" w:rsidRPr="00FE0038">
              <w:rPr>
                <w:sz w:val="20"/>
                <w:szCs w:val="20"/>
              </w:rPr>
              <w:br/>
              <w:t>Boston, MA 0221</w:t>
            </w:r>
            <w:r w:rsidR="00FE26E6" w:rsidRPr="00FE0038">
              <w:rPr>
                <w:sz w:val="20"/>
                <w:szCs w:val="20"/>
              </w:rPr>
              <w:t>0</w:t>
            </w:r>
          </w:p>
        </w:tc>
        <w:tc>
          <w:tcPr>
            <w:tcW w:w="6625" w:type="dxa"/>
          </w:tcPr>
          <w:p w:rsidR="00FE26E6" w:rsidRPr="00FE0038" w:rsidRDefault="00FE26E6" w:rsidP="00761756">
            <w:pPr>
              <w:rPr>
                <w:sz w:val="20"/>
                <w:szCs w:val="20"/>
              </w:rPr>
            </w:pPr>
            <w:r w:rsidRPr="00FE0038">
              <w:rPr>
                <w:b/>
                <w:sz w:val="20"/>
                <w:szCs w:val="20"/>
              </w:rPr>
              <w:t xml:space="preserve">Label Envelope/Package:  </w:t>
            </w:r>
            <w:r w:rsidRPr="00FE0038">
              <w:rPr>
                <w:sz w:val="20"/>
                <w:szCs w:val="20"/>
              </w:rPr>
              <w:t>“</w:t>
            </w:r>
            <w:r w:rsidR="00DB6EE2" w:rsidRPr="00FE0038">
              <w:rPr>
                <w:sz w:val="20"/>
                <w:szCs w:val="20"/>
              </w:rPr>
              <w:t>Communication Infrastructure Strategy and Campaign</w:t>
            </w:r>
            <w:r w:rsidR="009C3843" w:rsidRPr="00FE0038">
              <w:rPr>
                <w:sz w:val="20"/>
                <w:szCs w:val="20"/>
              </w:rPr>
              <w:t>”</w:t>
            </w:r>
            <w:r w:rsidRPr="00FE0038">
              <w:rPr>
                <w:b/>
                <w:sz w:val="20"/>
                <w:szCs w:val="20"/>
              </w:rPr>
              <w:br/>
            </w:r>
            <w:r w:rsidR="00C800E2" w:rsidRPr="00FE0038">
              <w:rPr>
                <w:b/>
                <w:sz w:val="20"/>
                <w:szCs w:val="20"/>
              </w:rPr>
              <w:t>RFP Title/Number:</w:t>
            </w:r>
            <w:r w:rsidR="000D060F" w:rsidRPr="00FE0038">
              <w:rPr>
                <w:sz w:val="20"/>
                <w:szCs w:val="20"/>
              </w:rPr>
              <w:t xml:space="preserve">  </w:t>
            </w:r>
            <w:r w:rsidR="000F50D4" w:rsidRPr="00FE0038">
              <w:rPr>
                <w:sz w:val="20"/>
                <w:szCs w:val="20"/>
              </w:rPr>
              <w:t>FY1</w:t>
            </w:r>
            <w:r w:rsidR="00F5554A" w:rsidRPr="00FE0038">
              <w:rPr>
                <w:sz w:val="20"/>
                <w:szCs w:val="20"/>
              </w:rPr>
              <w:t>1</w:t>
            </w:r>
            <w:r w:rsidR="000F50D4" w:rsidRPr="00FE0038">
              <w:rPr>
                <w:sz w:val="20"/>
                <w:szCs w:val="20"/>
              </w:rPr>
              <w:t xml:space="preserve"> </w:t>
            </w:r>
            <w:r w:rsidR="00BE468D" w:rsidRPr="00FE0038">
              <w:rPr>
                <w:sz w:val="20"/>
                <w:szCs w:val="20"/>
              </w:rPr>
              <w:t xml:space="preserve">Communication Infrastructure </w:t>
            </w:r>
            <w:r w:rsidR="005F374D" w:rsidRPr="00FE0038">
              <w:rPr>
                <w:sz w:val="20"/>
                <w:szCs w:val="20"/>
              </w:rPr>
              <w:t xml:space="preserve">Strategy and </w:t>
            </w:r>
            <w:r w:rsidR="00BE468D" w:rsidRPr="00FE0038">
              <w:rPr>
                <w:sz w:val="20"/>
                <w:szCs w:val="20"/>
              </w:rPr>
              <w:t>Campaign</w:t>
            </w:r>
            <w:r w:rsidR="000855A4" w:rsidRPr="00FE0038">
              <w:rPr>
                <w:sz w:val="20"/>
                <w:szCs w:val="20"/>
              </w:rPr>
              <w:t xml:space="preserve"> </w:t>
            </w:r>
            <w:r w:rsidR="00761756">
              <w:rPr>
                <w:sz w:val="20"/>
                <w:szCs w:val="20"/>
              </w:rPr>
              <w:t>–</w:t>
            </w:r>
            <w:r w:rsidR="00D13544" w:rsidRPr="00FE0038">
              <w:rPr>
                <w:sz w:val="20"/>
                <w:szCs w:val="20"/>
              </w:rPr>
              <w:t xml:space="preserve"> </w:t>
            </w:r>
            <w:r w:rsidR="002D4EC8">
              <w:rPr>
                <w:sz w:val="20"/>
                <w:szCs w:val="20"/>
              </w:rPr>
              <w:t xml:space="preserve">Fund Code </w:t>
            </w:r>
            <w:r w:rsidR="00761756">
              <w:rPr>
                <w:sz w:val="20"/>
                <w:szCs w:val="20"/>
              </w:rPr>
              <w:t xml:space="preserve">112 </w:t>
            </w:r>
            <w:r w:rsidRPr="00FE0038">
              <w:rPr>
                <w:sz w:val="20"/>
                <w:szCs w:val="20"/>
              </w:rPr>
              <w:br/>
            </w:r>
            <w:r w:rsidR="00C800E2" w:rsidRPr="00FE0038">
              <w:rPr>
                <w:b/>
                <w:sz w:val="20"/>
                <w:szCs w:val="20"/>
              </w:rPr>
              <w:t>Proposal Due Date:</w:t>
            </w:r>
            <w:r w:rsidR="000D060F" w:rsidRPr="00FE0038">
              <w:rPr>
                <w:sz w:val="20"/>
                <w:szCs w:val="20"/>
              </w:rPr>
              <w:t xml:space="preserve">  </w:t>
            </w:r>
            <w:r w:rsidR="007B2019" w:rsidRPr="00761756">
              <w:rPr>
                <w:b/>
                <w:sz w:val="20"/>
                <w:szCs w:val="20"/>
              </w:rPr>
              <w:t>August</w:t>
            </w:r>
            <w:r w:rsidR="00BE468D" w:rsidRPr="00761756">
              <w:rPr>
                <w:b/>
                <w:sz w:val="20"/>
                <w:szCs w:val="20"/>
              </w:rPr>
              <w:t xml:space="preserve"> </w:t>
            </w:r>
            <w:r w:rsidR="00A71DFD" w:rsidRPr="00761756">
              <w:rPr>
                <w:b/>
                <w:sz w:val="20"/>
                <w:szCs w:val="20"/>
              </w:rPr>
              <w:t>6</w:t>
            </w:r>
            <w:r w:rsidR="00943B6E" w:rsidRPr="00761756">
              <w:rPr>
                <w:b/>
                <w:sz w:val="20"/>
                <w:szCs w:val="20"/>
              </w:rPr>
              <w:t>, 2010</w:t>
            </w:r>
            <w:r w:rsidR="006772BF" w:rsidRPr="00761756">
              <w:rPr>
                <w:b/>
                <w:sz w:val="20"/>
                <w:szCs w:val="20"/>
              </w:rPr>
              <w:t xml:space="preserve">  </w:t>
            </w:r>
            <w:r w:rsidR="00943B6E" w:rsidRPr="00761756">
              <w:rPr>
                <w:b/>
                <w:sz w:val="20"/>
                <w:szCs w:val="20"/>
              </w:rPr>
              <w:t xml:space="preserve"> </w:t>
            </w:r>
            <w:r w:rsidR="005C3388" w:rsidRPr="00761756">
              <w:rPr>
                <w:b/>
                <w:sz w:val="20"/>
                <w:szCs w:val="20"/>
              </w:rPr>
              <w:t>4:00 pm</w:t>
            </w:r>
          </w:p>
        </w:tc>
      </w:tr>
      <w:tr w:rsidR="002E2D2B" w:rsidTr="00156664">
        <w:trPr>
          <w:trHeight w:val="1988"/>
          <w:jc w:val="center"/>
        </w:trPr>
        <w:tc>
          <w:tcPr>
            <w:tcW w:w="10746" w:type="dxa"/>
            <w:gridSpan w:val="2"/>
          </w:tcPr>
          <w:p w:rsidR="00E7544A" w:rsidRPr="00FE0038" w:rsidRDefault="002E2D2B" w:rsidP="0000168F">
            <w:pPr>
              <w:rPr>
                <w:b/>
                <w:sz w:val="20"/>
                <w:szCs w:val="20"/>
              </w:rPr>
            </w:pPr>
            <w:r w:rsidRPr="00FE0038">
              <w:rPr>
                <w:b/>
                <w:sz w:val="20"/>
                <w:szCs w:val="20"/>
              </w:rPr>
              <w:t>Special Instructions:</w:t>
            </w:r>
          </w:p>
          <w:p w:rsidR="00495160" w:rsidRPr="00FE0038" w:rsidRDefault="0000168F" w:rsidP="00D13A83">
            <w:pPr>
              <w:spacing w:after="0"/>
              <w:rPr>
                <w:sz w:val="20"/>
                <w:szCs w:val="20"/>
              </w:rPr>
            </w:pPr>
            <w:r w:rsidRPr="00FE0038">
              <w:rPr>
                <w:sz w:val="20"/>
                <w:szCs w:val="20"/>
                <w:u w:val="single"/>
              </w:rPr>
              <w:t>Intent to Bid:</w:t>
            </w:r>
            <w:r w:rsidRPr="00FE0038">
              <w:rPr>
                <w:sz w:val="20"/>
                <w:szCs w:val="20"/>
              </w:rPr>
              <w:t xml:space="preserve">  </w:t>
            </w:r>
            <w:r w:rsidRPr="00FE0038">
              <w:rPr>
                <w:sz w:val="20"/>
                <w:szCs w:val="20"/>
              </w:rPr>
              <w:br/>
              <w:t xml:space="preserve">EEC requests that </w:t>
            </w:r>
            <w:r w:rsidR="000D257F" w:rsidRPr="00FE0038">
              <w:rPr>
                <w:sz w:val="20"/>
                <w:szCs w:val="20"/>
              </w:rPr>
              <w:t xml:space="preserve">all </w:t>
            </w:r>
            <w:r w:rsidRPr="00FE0038">
              <w:rPr>
                <w:sz w:val="20"/>
                <w:szCs w:val="20"/>
              </w:rPr>
              <w:t xml:space="preserve">applicants intending to bid on this RFP send an “intent to bid” email to </w:t>
            </w:r>
            <w:hyperlink r:id="rId8" w:history="1">
              <w:r w:rsidR="004F709E" w:rsidRPr="00FE0038">
                <w:rPr>
                  <w:rStyle w:val="Hyperlink"/>
                  <w:sz w:val="20"/>
                  <w:szCs w:val="20"/>
                </w:rPr>
                <w:t>procure@massmail.state.ma.us</w:t>
              </w:r>
            </w:hyperlink>
            <w:r w:rsidR="000F50D4" w:rsidRPr="00FE0038">
              <w:rPr>
                <w:sz w:val="20"/>
                <w:szCs w:val="20"/>
              </w:rPr>
              <w:t xml:space="preserve"> </w:t>
            </w:r>
            <w:r w:rsidRPr="00FE0038">
              <w:rPr>
                <w:sz w:val="20"/>
                <w:szCs w:val="20"/>
              </w:rPr>
              <w:t xml:space="preserve">by </w:t>
            </w:r>
            <w:r w:rsidR="00156664" w:rsidRPr="00761756">
              <w:rPr>
                <w:sz w:val="20"/>
                <w:szCs w:val="20"/>
              </w:rPr>
              <w:t xml:space="preserve">July </w:t>
            </w:r>
            <w:r w:rsidR="00E9043D" w:rsidRPr="00761756">
              <w:rPr>
                <w:sz w:val="20"/>
                <w:szCs w:val="20"/>
              </w:rPr>
              <w:t>2</w:t>
            </w:r>
            <w:r w:rsidR="00A71DFD" w:rsidRPr="00761756">
              <w:rPr>
                <w:sz w:val="20"/>
                <w:szCs w:val="20"/>
              </w:rPr>
              <w:t>3</w:t>
            </w:r>
            <w:r w:rsidRPr="00761756">
              <w:rPr>
                <w:sz w:val="20"/>
                <w:szCs w:val="20"/>
              </w:rPr>
              <w:t>, 2010</w:t>
            </w:r>
            <w:r w:rsidRPr="00FE0038">
              <w:rPr>
                <w:sz w:val="20"/>
                <w:szCs w:val="20"/>
              </w:rPr>
              <w:t xml:space="preserve"> with the RFP Title/Number in the subject line of the email.</w:t>
            </w:r>
            <w:r w:rsidR="006772BF">
              <w:rPr>
                <w:sz w:val="20"/>
                <w:szCs w:val="20"/>
              </w:rPr>
              <w:t xml:space="preserve">  </w:t>
            </w:r>
            <w:r w:rsidR="00495160" w:rsidRPr="00FE0038">
              <w:rPr>
                <w:sz w:val="20"/>
                <w:szCs w:val="20"/>
              </w:rPr>
              <w:t>In the intent to bid email please state the following:  The name of the intended applicant, i.e. lead agency name; and the program you intend to implement with this funding, i.e. PCHP.</w:t>
            </w:r>
          </w:p>
          <w:p w:rsidR="00E7544A" w:rsidRPr="00FE0038" w:rsidRDefault="0099013C" w:rsidP="00D13A83">
            <w:pPr>
              <w:spacing w:after="0"/>
              <w:rPr>
                <w:sz w:val="20"/>
                <w:szCs w:val="20"/>
              </w:rPr>
            </w:pPr>
            <w:r w:rsidRPr="00FE0038">
              <w:rPr>
                <w:sz w:val="20"/>
                <w:szCs w:val="20"/>
              </w:rPr>
              <w:t>Applicants must submit one original and three copies of their complete Response package</w:t>
            </w:r>
            <w:r w:rsidR="00672FB5" w:rsidRPr="00FE0038">
              <w:rPr>
                <w:sz w:val="20"/>
                <w:szCs w:val="20"/>
              </w:rPr>
              <w:t xml:space="preserve"> with all </w:t>
            </w:r>
            <w:r w:rsidRPr="00FE0038">
              <w:rPr>
                <w:sz w:val="20"/>
                <w:szCs w:val="20"/>
              </w:rPr>
              <w:t>parts in n</w:t>
            </w:r>
            <w:r w:rsidR="000855A4" w:rsidRPr="00FE0038">
              <w:rPr>
                <w:sz w:val="20"/>
                <w:szCs w:val="20"/>
              </w:rPr>
              <w:t>umerical order (Part I, Part II</w:t>
            </w:r>
            <w:r w:rsidR="006772BF">
              <w:rPr>
                <w:sz w:val="20"/>
                <w:szCs w:val="20"/>
              </w:rPr>
              <w:t>,</w:t>
            </w:r>
            <w:r w:rsidR="000855A4" w:rsidRPr="00FE0038">
              <w:rPr>
                <w:sz w:val="20"/>
                <w:szCs w:val="20"/>
              </w:rPr>
              <w:t xml:space="preserve"> etc.</w:t>
            </w:r>
            <w:r w:rsidRPr="00FE0038">
              <w:rPr>
                <w:sz w:val="20"/>
                <w:szCs w:val="20"/>
              </w:rPr>
              <w:t>)</w:t>
            </w:r>
            <w:r w:rsidR="00672FB5" w:rsidRPr="00FE0038">
              <w:rPr>
                <w:sz w:val="20"/>
                <w:szCs w:val="20"/>
              </w:rPr>
              <w:t>.</w:t>
            </w:r>
          </w:p>
          <w:p w:rsidR="00DD2BA8" w:rsidRPr="00FE0038" w:rsidRDefault="0099013C" w:rsidP="00A71DFD">
            <w:pPr>
              <w:spacing w:after="0"/>
              <w:rPr>
                <w:sz w:val="20"/>
                <w:szCs w:val="20"/>
              </w:rPr>
            </w:pPr>
            <w:r w:rsidRPr="00FE0038">
              <w:rPr>
                <w:sz w:val="20"/>
                <w:szCs w:val="20"/>
              </w:rPr>
              <w:t xml:space="preserve">This is a competitive RFP bid.  Any and all questions regarding this RFP must be submitted in writing to </w:t>
            </w:r>
            <w:hyperlink r:id="rId9" w:history="1">
              <w:r w:rsidR="004F709E" w:rsidRPr="00FE0038">
                <w:rPr>
                  <w:rStyle w:val="Hyperlink"/>
                  <w:sz w:val="20"/>
                  <w:szCs w:val="20"/>
                </w:rPr>
                <w:t>procure@massmail.state.ma.us</w:t>
              </w:r>
            </w:hyperlink>
            <w:r w:rsidRPr="00FE0038">
              <w:rPr>
                <w:sz w:val="20"/>
                <w:szCs w:val="20"/>
              </w:rPr>
              <w:t xml:space="preserve"> </w:t>
            </w:r>
            <w:r w:rsidR="00D13544" w:rsidRPr="00FE0038">
              <w:rPr>
                <w:sz w:val="20"/>
                <w:szCs w:val="20"/>
              </w:rPr>
              <w:t xml:space="preserve">by </w:t>
            </w:r>
            <w:r w:rsidR="00BE468D" w:rsidRPr="00761756">
              <w:rPr>
                <w:sz w:val="20"/>
                <w:szCs w:val="20"/>
              </w:rPr>
              <w:t xml:space="preserve">July </w:t>
            </w:r>
            <w:r w:rsidR="00E9043D" w:rsidRPr="00761756">
              <w:rPr>
                <w:sz w:val="20"/>
                <w:szCs w:val="20"/>
              </w:rPr>
              <w:t>2</w:t>
            </w:r>
            <w:r w:rsidR="00A71DFD" w:rsidRPr="00761756">
              <w:rPr>
                <w:sz w:val="20"/>
                <w:szCs w:val="20"/>
              </w:rPr>
              <w:t>6</w:t>
            </w:r>
            <w:r w:rsidR="00EB652F" w:rsidRPr="00761756">
              <w:rPr>
                <w:sz w:val="20"/>
                <w:szCs w:val="20"/>
              </w:rPr>
              <w:t xml:space="preserve">, 2010 </w:t>
            </w:r>
            <w:r w:rsidR="000855A4" w:rsidRPr="00761756">
              <w:rPr>
                <w:sz w:val="20"/>
                <w:szCs w:val="20"/>
              </w:rPr>
              <w:t>at 4:00 pm</w:t>
            </w:r>
            <w:r w:rsidR="00D13544" w:rsidRPr="00FE0038">
              <w:rPr>
                <w:sz w:val="20"/>
                <w:szCs w:val="20"/>
              </w:rPr>
              <w:t xml:space="preserve"> </w:t>
            </w:r>
            <w:r w:rsidRPr="00FE0038">
              <w:rPr>
                <w:sz w:val="20"/>
                <w:szCs w:val="20"/>
              </w:rPr>
              <w:t xml:space="preserve">with the RFP Title/Number in the subject line.  EEC expects to post responses to written questions on or around </w:t>
            </w:r>
            <w:r w:rsidR="00BE468D" w:rsidRPr="00761756">
              <w:rPr>
                <w:sz w:val="20"/>
                <w:szCs w:val="20"/>
              </w:rPr>
              <w:t xml:space="preserve">July </w:t>
            </w:r>
            <w:r w:rsidR="00A71DFD" w:rsidRPr="00761756">
              <w:rPr>
                <w:sz w:val="20"/>
                <w:szCs w:val="20"/>
              </w:rPr>
              <w:t>30</w:t>
            </w:r>
            <w:r w:rsidRPr="00761756">
              <w:rPr>
                <w:sz w:val="20"/>
                <w:szCs w:val="20"/>
              </w:rPr>
              <w:t>, 2010</w:t>
            </w:r>
            <w:r w:rsidR="001B70F4" w:rsidRPr="00FE0038">
              <w:rPr>
                <w:sz w:val="20"/>
                <w:szCs w:val="20"/>
              </w:rPr>
              <w:t xml:space="preserve">.  The Q&amp;A </w:t>
            </w:r>
            <w:r w:rsidR="00EB652F" w:rsidRPr="00FE0038">
              <w:rPr>
                <w:sz w:val="20"/>
                <w:szCs w:val="20"/>
              </w:rPr>
              <w:t xml:space="preserve">document </w:t>
            </w:r>
            <w:r w:rsidR="001B70F4" w:rsidRPr="00FE0038">
              <w:rPr>
                <w:sz w:val="20"/>
                <w:szCs w:val="20"/>
              </w:rPr>
              <w:t>will be posted with this RFP posting</w:t>
            </w:r>
            <w:r w:rsidR="00EB652F" w:rsidRPr="00FE0038">
              <w:rPr>
                <w:sz w:val="20"/>
                <w:szCs w:val="20"/>
              </w:rPr>
              <w:t>.</w:t>
            </w:r>
          </w:p>
        </w:tc>
      </w:tr>
      <w:tr w:rsidR="00C800E2" w:rsidTr="00D13A83">
        <w:trPr>
          <w:trHeight w:val="1088"/>
          <w:jc w:val="center"/>
        </w:trPr>
        <w:tc>
          <w:tcPr>
            <w:tcW w:w="10746" w:type="dxa"/>
            <w:gridSpan w:val="2"/>
          </w:tcPr>
          <w:p w:rsidR="00C800E2" w:rsidRPr="00FE0038" w:rsidRDefault="00D13A83" w:rsidP="00D13A83">
            <w:pPr>
              <w:spacing w:after="0"/>
              <w:jc w:val="center"/>
              <w:rPr>
                <w:sz w:val="20"/>
                <w:szCs w:val="20"/>
              </w:rPr>
            </w:pPr>
            <w:r w:rsidRPr="00FE0038">
              <w:rPr>
                <w:b/>
                <w:sz w:val="20"/>
                <w:szCs w:val="20"/>
              </w:rPr>
              <w:t>APPLICANT INFORMATION</w:t>
            </w:r>
            <w:r w:rsidRPr="00FE0038">
              <w:rPr>
                <w:sz w:val="20"/>
                <w:szCs w:val="20"/>
              </w:rPr>
              <w:br/>
              <w:t>Please fill in the information below and return with your RFP response.  It is EEC’s expectation that the person listed as the contact on this grant application will be the one to receive any and all pertinent information from EEC regarding this RFP and will forward such pertinent information on to relevant parties within their agency.</w:t>
            </w:r>
          </w:p>
        </w:tc>
      </w:tr>
      <w:tr w:rsidR="00FE26E6" w:rsidTr="00156664">
        <w:trPr>
          <w:trHeight w:val="990"/>
          <w:jc w:val="center"/>
        </w:trPr>
        <w:tc>
          <w:tcPr>
            <w:tcW w:w="4121" w:type="dxa"/>
          </w:tcPr>
          <w:p w:rsidR="00FE26E6" w:rsidRPr="00A755E3" w:rsidRDefault="00FE26E6" w:rsidP="00D13A83">
            <w:pPr>
              <w:spacing w:after="0"/>
              <w:rPr>
                <w:b/>
              </w:rPr>
            </w:pPr>
            <w:r w:rsidRPr="002E2D2B">
              <w:rPr>
                <w:b/>
              </w:rPr>
              <w:t>Applicant</w:t>
            </w:r>
            <w:r>
              <w:rPr>
                <w:b/>
              </w:rPr>
              <w:t xml:space="preserve">  </w:t>
            </w:r>
            <w:r w:rsidRPr="002E2D2B">
              <w:rPr>
                <w:b/>
              </w:rPr>
              <w:t>Name/Address</w:t>
            </w:r>
            <w:r>
              <w:rPr>
                <w:b/>
              </w:rPr>
              <w:t>/Website</w:t>
            </w:r>
            <w:r w:rsidRPr="002E2D2B">
              <w:rPr>
                <w:b/>
              </w:rPr>
              <w:t>:</w:t>
            </w:r>
            <w:r>
              <w:rPr>
                <w:b/>
              </w:rPr>
              <w:t xml:space="preserve"> </w:t>
            </w:r>
            <w:r>
              <w:rPr>
                <w:b/>
              </w:rPr>
              <w:br/>
            </w:r>
            <w:r w:rsidR="00672FB5" w:rsidRPr="00672FB5">
              <w:rPr>
                <w:sz w:val="18"/>
                <w:szCs w:val="18"/>
              </w:rPr>
              <w:t>Vendor Name</w:t>
            </w:r>
            <w:r w:rsidR="00672FB5" w:rsidRPr="00672FB5">
              <w:rPr>
                <w:sz w:val="18"/>
                <w:szCs w:val="18"/>
              </w:rPr>
              <w:br/>
            </w:r>
            <w:smartTag w:uri="urn:schemas-microsoft-com:office:smarttags" w:element="Street">
              <w:smartTag w:uri="urn:schemas-microsoft-com:office:smarttags" w:element="address">
                <w:r w:rsidR="00672FB5" w:rsidRPr="00672FB5">
                  <w:rPr>
                    <w:sz w:val="18"/>
                    <w:szCs w:val="18"/>
                  </w:rPr>
                  <w:t>12345 Main St.</w:t>
                </w:r>
              </w:smartTag>
            </w:smartTag>
            <w:r w:rsidR="00672FB5" w:rsidRPr="00672FB5">
              <w:rPr>
                <w:sz w:val="18"/>
                <w:szCs w:val="18"/>
              </w:rPr>
              <w:t xml:space="preserve"> 7th floor</w:t>
            </w:r>
            <w:r w:rsidR="00672FB5" w:rsidRPr="00672FB5">
              <w:rPr>
                <w:sz w:val="18"/>
                <w:szCs w:val="18"/>
              </w:rPr>
              <w:br/>
            </w:r>
            <w:smartTag w:uri="urn:schemas-microsoft-com:office:smarttags" w:element="place">
              <w:smartTag w:uri="urn:schemas-microsoft-com:office:smarttags" w:element="City">
                <w:r w:rsidR="00672FB5" w:rsidRPr="00672FB5">
                  <w:rPr>
                    <w:sz w:val="18"/>
                    <w:szCs w:val="18"/>
                  </w:rPr>
                  <w:t>Anytown</w:t>
                </w:r>
              </w:smartTag>
              <w:r w:rsidR="00672FB5" w:rsidRPr="00672FB5">
                <w:rPr>
                  <w:sz w:val="18"/>
                  <w:szCs w:val="18"/>
                </w:rPr>
                <w:t xml:space="preserve">, </w:t>
              </w:r>
              <w:smartTag w:uri="urn:schemas-microsoft-com:office:smarttags" w:element="State">
                <w:r w:rsidR="00672FB5" w:rsidRPr="00672FB5">
                  <w:rPr>
                    <w:sz w:val="18"/>
                    <w:szCs w:val="18"/>
                  </w:rPr>
                  <w:t>MA</w:t>
                </w:r>
              </w:smartTag>
              <w:r w:rsidR="00672FB5" w:rsidRPr="00672FB5">
                <w:rPr>
                  <w:sz w:val="18"/>
                  <w:szCs w:val="18"/>
                </w:rPr>
                <w:t xml:space="preserve"> </w:t>
              </w:r>
              <w:smartTag w:uri="urn:schemas-microsoft-com:office:smarttags" w:element="PostalCode">
                <w:r w:rsidR="00672FB5" w:rsidRPr="00672FB5">
                  <w:rPr>
                    <w:sz w:val="18"/>
                    <w:szCs w:val="18"/>
                  </w:rPr>
                  <w:t>00000</w:t>
                </w:r>
              </w:smartTag>
            </w:smartTag>
          </w:p>
        </w:tc>
        <w:tc>
          <w:tcPr>
            <w:tcW w:w="6625" w:type="dxa"/>
            <w:vMerge w:val="restart"/>
          </w:tcPr>
          <w:p w:rsidR="00FE26E6" w:rsidRPr="00AD754B" w:rsidRDefault="00FE26E6">
            <w:pPr>
              <w:rPr>
                <w:sz w:val="18"/>
                <w:szCs w:val="18"/>
              </w:rPr>
            </w:pPr>
            <w:r w:rsidRPr="002E2D2B">
              <w:rPr>
                <w:b/>
              </w:rPr>
              <w:t>Authorized Applicant Signatory:</w:t>
            </w:r>
            <w:r>
              <w:rPr>
                <w:b/>
              </w:rPr>
              <w:t xml:space="preserve"> </w:t>
            </w:r>
          </w:p>
          <w:p w:rsidR="00FE26E6" w:rsidRPr="006722C7" w:rsidRDefault="00546FE8">
            <w:pPr>
              <w:rPr>
                <w:sz w:val="18"/>
                <w:szCs w:val="18"/>
              </w:rPr>
            </w:pPr>
            <w:r>
              <w:rPr>
                <w:sz w:val="18"/>
                <w:szCs w:val="18"/>
              </w:rPr>
              <w:t xml:space="preserve">Sample Name </w:t>
            </w:r>
          </w:p>
          <w:p w:rsidR="0000168F" w:rsidRDefault="0000168F"/>
          <w:p w:rsidR="00FE26E6" w:rsidRDefault="00FE26E6" w:rsidP="00D13A83">
            <w:pPr>
              <w:spacing w:after="0"/>
            </w:pPr>
            <w:r>
              <w:t>X___________________________________</w:t>
            </w:r>
          </w:p>
          <w:p w:rsidR="00FE26E6" w:rsidRDefault="00FE26E6" w:rsidP="00D13A83">
            <w:pPr>
              <w:spacing w:after="0"/>
            </w:pPr>
            <w:r w:rsidRPr="00A755E3">
              <w:rPr>
                <w:sz w:val="18"/>
                <w:szCs w:val="18"/>
              </w:rPr>
              <w:t xml:space="preserve">(please type name, and then sign in </w:t>
            </w:r>
            <w:r w:rsidRPr="00D13A83">
              <w:rPr>
                <w:b/>
                <w:color w:val="125BFE"/>
                <w:sz w:val="18"/>
                <w:szCs w:val="18"/>
              </w:rPr>
              <w:t>blue</w:t>
            </w:r>
            <w:r w:rsidRPr="00D13A83">
              <w:rPr>
                <w:color w:val="01319B"/>
                <w:sz w:val="18"/>
                <w:szCs w:val="18"/>
              </w:rPr>
              <w:t xml:space="preserve"> </w:t>
            </w:r>
            <w:r w:rsidRPr="00A755E3">
              <w:rPr>
                <w:sz w:val="18"/>
                <w:szCs w:val="18"/>
              </w:rPr>
              <w:t>ink)</w:t>
            </w:r>
          </w:p>
        </w:tc>
      </w:tr>
      <w:tr w:rsidR="00FE26E6" w:rsidTr="00156664">
        <w:trPr>
          <w:trHeight w:val="935"/>
          <w:jc w:val="center"/>
        </w:trPr>
        <w:tc>
          <w:tcPr>
            <w:tcW w:w="4121" w:type="dxa"/>
          </w:tcPr>
          <w:p w:rsidR="0000168F" w:rsidRPr="0000168F" w:rsidRDefault="00FE26E6" w:rsidP="00D13A83">
            <w:pPr>
              <w:spacing w:after="0"/>
              <w:rPr>
                <w:color w:val="0000FF"/>
                <w:u w:val="single"/>
              </w:rPr>
            </w:pPr>
            <w:r w:rsidRPr="002E2D2B">
              <w:rPr>
                <w:b/>
              </w:rPr>
              <w:t>Applicant Contact Name for this RFP:</w:t>
            </w:r>
            <w:r w:rsidR="00672FB5">
              <w:rPr>
                <w:b/>
              </w:rPr>
              <w:t xml:space="preserve"> </w:t>
            </w:r>
            <w:r w:rsidR="00546FE8">
              <w:rPr>
                <w:sz w:val="18"/>
                <w:szCs w:val="18"/>
              </w:rPr>
              <w:t>Sample Name</w:t>
            </w:r>
            <w:r w:rsidR="00672FB5">
              <w:rPr>
                <w:sz w:val="18"/>
                <w:szCs w:val="18"/>
              </w:rPr>
              <w:br/>
            </w:r>
            <w:r w:rsidR="00672FB5" w:rsidRPr="002E2D2B">
              <w:rPr>
                <w:b/>
              </w:rPr>
              <w:t>Phone Number:</w:t>
            </w:r>
            <w:r w:rsidR="00672FB5" w:rsidRPr="00546FE8">
              <w:rPr>
                <w:b/>
                <w:sz w:val="20"/>
                <w:szCs w:val="20"/>
              </w:rPr>
              <w:t xml:space="preserve"> </w:t>
            </w:r>
            <w:r w:rsidR="00546FE8" w:rsidRPr="00546FE8">
              <w:rPr>
                <w:b/>
                <w:sz w:val="20"/>
                <w:szCs w:val="20"/>
              </w:rPr>
              <w:t xml:space="preserve"> </w:t>
            </w:r>
            <w:r w:rsidR="00672FB5" w:rsidRPr="00FE26E6">
              <w:rPr>
                <w:sz w:val="20"/>
                <w:szCs w:val="20"/>
              </w:rPr>
              <w:t>000-000-0000</w:t>
            </w:r>
            <w:r w:rsidR="00672FB5">
              <w:br/>
            </w:r>
            <w:r w:rsidR="00672FB5" w:rsidRPr="002E2D2B">
              <w:rPr>
                <w:b/>
              </w:rPr>
              <w:t>Email:</w:t>
            </w:r>
            <w:r w:rsidR="00672FB5" w:rsidRPr="00546FE8">
              <w:rPr>
                <w:b/>
                <w:sz w:val="20"/>
                <w:szCs w:val="20"/>
              </w:rPr>
              <w:t xml:space="preserve">  </w:t>
            </w:r>
            <w:r w:rsidR="00546FE8" w:rsidRPr="00546FE8">
              <w:rPr>
                <w:b/>
                <w:sz w:val="20"/>
                <w:szCs w:val="20"/>
              </w:rPr>
              <w:t xml:space="preserve"> </w:t>
            </w:r>
            <w:r w:rsidR="00546FE8" w:rsidRPr="00546FE8">
              <w:rPr>
                <w:rStyle w:val="Hyperlink"/>
                <w:sz w:val="20"/>
                <w:szCs w:val="20"/>
              </w:rPr>
              <w:t>sampleemail</w:t>
            </w:r>
            <w:hyperlink r:id="rId10" w:history="1">
              <w:r w:rsidR="00546FE8" w:rsidRPr="008A6E2D">
                <w:rPr>
                  <w:rStyle w:val="Hyperlink"/>
                  <w:sz w:val="20"/>
                  <w:szCs w:val="20"/>
                </w:rPr>
                <w:t>@abcdefg.edu</w:t>
              </w:r>
            </w:hyperlink>
          </w:p>
        </w:tc>
        <w:tc>
          <w:tcPr>
            <w:tcW w:w="6625" w:type="dxa"/>
            <w:vMerge/>
          </w:tcPr>
          <w:p w:rsidR="00FE26E6" w:rsidRPr="002E2D2B" w:rsidRDefault="00FE26E6">
            <w:pPr>
              <w:rPr>
                <w:b/>
              </w:rPr>
            </w:pPr>
          </w:p>
        </w:tc>
      </w:tr>
      <w:tr w:rsidR="00C800E2" w:rsidTr="00156664">
        <w:trPr>
          <w:jc w:val="center"/>
        </w:trPr>
        <w:tc>
          <w:tcPr>
            <w:tcW w:w="4121" w:type="dxa"/>
          </w:tcPr>
          <w:p w:rsidR="000D060F" w:rsidRPr="006722C7" w:rsidRDefault="00FE26E6" w:rsidP="00672FB5">
            <w:pPr>
              <w:rPr>
                <w:b/>
              </w:rPr>
            </w:pPr>
            <w:r w:rsidRPr="002E2D2B">
              <w:rPr>
                <w:b/>
              </w:rPr>
              <w:t>Applicant Federal Tax I.D. Number:</w:t>
            </w:r>
            <w:r>
              <w:rPr>
                <w:b/>
              </w:rPr>
              <w:t xml:space="preserve"> </w:t>
            </w:r>
            <w:r w:rsidR="006722C7">
              <w:rPr>
                <w:b/>
              </w:rPr>
              <w:br/>
            </w:r>
            <w:r w:rsidR="00672FB5">
              <w:rPr>
                <w:sz w:val="20"/>
                <w:szCs w:val="20"/>
              </w:rPr>
              <w:t>00-0000000</w:t>
            </w:r>
          </w:p>
        </w:tc>
        <w:tc>
          <w:tcPr>
            <w:tcW w:w="6625" w:type="dxa"/>
          </w:tcPr>
          <w:p w:rsidR="00FE26E6" w:rsidRPr="00672FB5" w:rsidRDefault="00672FB5" w:rsidP="00672FB5">
            <w:r w:rsidRPr="002E2D2B">
              <w:rPr>
                <w:b/>
              </w:rPr>
              <w:t>In</w:t>
            </w:r>
            <w:r>
              <w:rPr>
                <w:b/>
              </w:rPr>
              <w:t>dicate (circle) whether this proposal is</w:t>
            </w:r>
            <w:r w:rsidRPr="002E2D2B">
              <w:rPr>
                <w:b/>
              </w:rPr>
              <w:t xml:space="preserve">:    </w:t>
            </w:r>
            <w:r>
              <w:rPr>
                <w:b/>
              </w:rPr>
              <w:br/>
            </w:r>
            <w:r w:rsidRPr="00672FB5">
              <w:rPr>
                <w:sz w:val="20"/>
                <w:szCs w:val="20"/>
              </w:rPr>
              <w:t xml:space="preserve">               </w:t>
            </w:r>
            <w:r>
              <w:rPr>
                <w:sz w:val="20"/>
                <w:szCs w:val="20"/>
              </w:rPr>
              <w:t xml:space="preserve">        </w:t>
            </w:r>
            <w:r w:rsidRPr="00672FB5">
              <w:rPr>
                <w:sz w:val="20"/>
                <w:szCs w:val="20"/>
              </w:rPr>
              <w:t xml:space="preserve">      </w:t>
            </w:r>
            <w:r w:rsidRPr="00672FB5">
              <w:t>Original              Copy</w:t>
            </w:r>
          </w:p>
        </w:tc>
      </w:tr>
    </w:tbl>
    <w:p w:rsidR="006F5C5C" w:rsidRDefault="006F5C5C" w:rsidP="006F5C5C">
      <w:pPr>
        <w:spacing w:after="0" w:line="240" w:lineRule="auto"/>
      </w:pPr>
      <w:r>
        <w:br w:type="page"/>
      </w:r>
    </w:p>
    <w:tbl>
      <w:tblPr>
        <w:tblW w:w="0" w:type="auto"/>
        <w:jc w:val="center"/>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6"/>
        <w:gridCol w:w="8370"/>
      </w:tblGrid>
      <w:tr w:rsidR="00F92267" w:rsidRPr="00FE0038" w:rsidTr="00156664">
        <w:trPr>
          <w:trHeight w:val="620"/>
          <w:jc w:val="center"/>
        </w:trPr>
        <w:tc>
          <w:tcPr>
            <w:tcW w:w="2376" w:type="dxa"/>
          </w:tcPr>
          <w:p w:rsidR="00F92267" w:rsidRPr="00FE0038" w:rsidRDefault="00583A46" w:rsidP="00050630">
            <w:pPr>
              <w:spacing w:after="0" w:line="240" w:lineRule="auto"/>
              <w:rPr>
                <w:b/>
                <w:sz w:val="20"/>
                <w:szCs w:val="20"/>
              </w:rPr>
            </w:pPr>
            <w:r w:rsidRPr="00FE0038">
              <w:rPr>
                <w:b/>
                <w:sz w:val="20"/>
                <w:szCs w:val="20"/>
              </w:rPr>
              <w:t>Purpose</w:t>
            </w: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p w:rsidR="00CD4208" w:rsidRPr="00FE0038" w:rsidRDefault="00CD4208" w:rsidP="00050630">
            <w:pPr>
              <w:spacing w:after="0" w:line="240" w:lineRule="auto"/>
              <w:rPr>
                <w:b/>
                <w:sz w:val="20"/>
                <w:szCs w:val="20"/>
              </w:rPr>
            </w:pPr>
          </w:p>
        </w:tc>
        <w:tc>
          <w:tcPr>
            <w:tcW w:w="8370" w:type="dxa"/>
          </w:tcPr>
          <w:p w:rsidR="00026BA4" w:rsidRPr="00FE0038" w:rsidRDefault="00026BA4" w:rsidP="006772BF">
            <w:pPr>
              <w:spacing w:line="240" w:lineRule="auto"/>
              <w:rPr>
                <w:sz w:val="20"/>
                <w:szCs w:val="20"/>
              </w:rPr>
            </w:pPr>
            <w:r w:rsidRPr="00FE0038">
              <w:rPr>
                <w:bCs/>
                <w:iCs/>
                <w:color w:val="000000"/>
                <w:sz w:val="20"/>
                <w:szCs w:val="20"/>
              </w:rPr>
              <w:t>The Massachusetts Department of Early Education and Care (EEC) provides services for children in Massachusetts through a mixed delivery system, which includes, but is not limited to public, private, non-profit and for-profit preschools, child care centers, nursery schools, preschools operating within public and private schools, Head Start programs and independent and system affiliated family child care homes.</w:t>
            </w:r>
            <w:r w:rsidRPr="00FE0038">
              <w:rPr>
                <w:rStyle w:val="FootnoteReference"/>
                <w:bCs/>
                <w:iCs/>
                <w:color w:val="000000"/>
                <w:sz w:val="20"/>
                <w:szCs w:val="20"/>
              </w:rPr>
              <w:footnoteReference w:id="1"/>
            </w:r>
            <w:r w:rsidRPr="00FE0038">
              <w:rPr>
                <w:bCs/>
                <w:iCs/>
                <w:color w:val="000000"/>
                <w:sz w:val="20"/>
                <w:szCs w:val="20"/>
              </w:rPr>
              <w:t xml:space="preserve">  EEC is responsible for licensing early education and care and out-of-school time programs throughout Massachusetts and for administering child care financial assistance </w:t>
            </w:r>
            <w:r w:rsidR="005872E2">
              <w:rPr>
                <w:bCs/>
                <w:iCs/>
                <w:color w:val="000000"/>
                <w:sz w:val="20"/>
                <w:szCs w:val="20"/>
              </w:rPr>
              <w:t>to</w:t>
            </w:r>
            <w:r w:rsidRPr="00FE0038">
              <w:rPr>
                <w:bCs/>
                <w:iCs/>
                <w:color w:val="000000"/>
                <w:sz w:val="20"/>
                <w:szCs w:val="20"/>
              </w:rPr>
              <w:t xml:space="preserve"> low-income families with children </w:t>
            </w:r>
            <w:r w:rsidR="005872E2">
              <w:rPr>
                <w:bCs/>
                <w:iCs/>
                <w:color w:val="000000"/>
                <w:sz w:val="20"/>
                <w:szCs w:val="20"/>
              </w:rPr>
              <w:t>birth</w:t>
            </w:r>
            <w:r w:rsidR="005872E2" w:rsidRPr="00FE0038">
              <w:rPr>
                <w:bCs/>
                <w:iCs/>
                <w:color w:val="000000"/>
                <w:sz w:val="20"/>
                <w:szCs w:val="20"/>
              </w:rPr>
              <w:t xml:space="preserve"> </w:t>
            </w:r>
            <w:r w:rsidRPr="00FE0038">
              <w:rPr>
                <w:bCs/>
                <w:iCs/>
                <w:color w:val="000000"/>
                <w:sz w:val="20"/>
                <w:szCs w:val="20"/>
              </w:rPr>
              <w:t>to 13 years of age.</w:t>
            </w:r>
            <w:r w:rsidRPr="00FE0038">
              <w:rPr>
                <w:rStyle w:val="FootnoteReference"/>
                <w:bCs/>
                <w:iCs/>
                <w:color w:val="000000"/>
                <w:sz w:val="20"/>
                <w:szCs w:val="20"/>
              </w:rPr>
              <w:footnoteReference w:id="2"/>
            </w:r>
            <w:r w:rsidRPr="00FE0038">
              <w:rPr>
                <w:bCs/>
                <w:iCs/>
                <w:color w:val="000000"/>
                <w:sz w:val="20"/>
                <w:szCs w:val="20"/>
              </w:rPr>
              <w:t xml:space="preserve">  In addition, EEC </w:t>
            </w:r>
            <w:r w:rsidR="005872E2">
              <w:rPr>
                <w:bCs/>
                <w:iCs/>
                <w:color w:val="000000"/>
                <w:sz w:val="20"/>
                <w:szCs w:val="20"/>
              </w:rPr>
              <w:t xml:space="preserve">provides </w:t>
            </w:r>
            <w:r w:rsidRPr="00FE0038">
              <w:rPr>
                <w:bCs/>
                <w:iCs/>
                <w:color w:val="000000"/>
                <w:sz w:val="20"/>
                <w:szCs w:val="20"/>
              </w:rPr>
              <w:t>support for information and referral services, inclusive programming for children with special needs, parenting and family support, and professional development opportunities for educators in the early education and out of school time fields.</w:t>
            </w:r>
            <w:r w:rsidRPr="00FE0038">
              <w:rPr>
                <w:rStyle w:val="FootnoteReference"/>
                <w:bCs/>
                <w:iCs/>
                <w:color w:val="000000"/>
                <w:sz w:val="20"/>
                <w:szCs w:val="20"/>
              </w:rPr>
              <w:footnoteReference w:id="3"/>
            </w:r>
            <w:r w:rsidRPr="00FE0038">
              <w:rPr>
                <w:bCs/>
                <w:iCs/>
                <w:color w:val="000000"/>
                <w:sz w:val="20"/>
                <w:szCs w:val="20"/>
              </w:rPr>
              <w:t xml:space="preserve">  These efforts affect thousands of early education and out-of-school time educators, who serve more than</w:t>
            </w:r>
            <w:r w:rsidRPr="00FE0038">
              <w:rPr>
                <w:bCs/>
                <w:iCs/>
                <w:color w:val="FF0000"/>
                <w:sz w:val="20"/>
                <w:szCs w:val="20"/>
              </w:rPr>
              <w:t xml:space="preserve"> </w:t>
            </w:r>
            <w:r w:rsidRPr="00FE0038">
              <w:rPr>
                <w:bCs/>
                <w:iCs/>
                <w:sz w:val="20"/>
                <w:szCs w:val="20"/>
              </w:rPr>
              <w:t>275,000 children each day.   In its broadest role, EEC also serves as a source</w:t>
            </w:r>
            <w:r w:rsidRPr="00FE0038">
              <w:rPr>
                <w:bCs/>
                <w:iCs/>
                <w:color w:val="000000"/>
                <w:sz w:val="20"/>
                <w:szCs w:val="20"/>
              </w:rPr>
              <w:t xml:space="preserve"> of information to more than one million families in Massachusetts.   </w:t>
            </w:r>
          </w:p>
          <w:p w:rsidR="00E90C87" w:rsidRPr="00E90C87" w:rsidRDefault="00E90C87" w:rsidP="00E90C87">
            <w:pPr>
              <w:pStyle w:val="Default"/>
              <w:rPr>
                <w:rFonts w:ascii="Calibri" w:hAnsi="Calibri"/>
                <w:sz w:val="20"/>
                <w:szCs w:val="20"/>
              </w:rPr>
            </w:pPr>
            <w:r w:rsidRPr="00E90C87">
              <w:rPr>
                <w:rFonts w:ascii="Calibri" w:hAnsi="Calibri"/>
                <w:sz w:val="20"/>
                <w:szCs w:val="20"/>
              </w:rPr>
              <w:t xml:space="preserve">In 2005, the Commonwealth of Massachusetts became the first state in the nation to create one agency to oversee early education and care and out-of-school time programs for families.  EEC was created by consolidating the former Office of Child Care Services with the Department of Education’s (now the Department of Elementary and Secondary Education) Early Learning Services unit.  EEC was established within the context of strong evidence from brain development research showing the long-term impact of high-quality early education and its potential return on investment.  The goal of the consolidation was to create a single, unified, more efficient system of early education and care in Massachusetts that is better responsive to the educational and developmental needs of children and to the vital role of families in a child’s health, development and success. </w:t>
            </w:r>
          </w:p>
          <w:p w:rsidR="00E90C87" w:rsidRPr="00E90C87" w:rsidRDefault="00E90C87" w:rsidP="00E90C87">
            <w:pPr>
              <w:pStyle w:val="Default"/>
              <w:ind w:right="-270"/>
              <w:rPr>
                <w:rFonts w:ascii="Calibri" w:hAnsi="Calibri"/>
                <w:sz w:val="20"/>
                <w:szCs w:val="20"/>
              </w:rPr>
            </w:pPr>
          </w:p>
          <w:p w:rsidR="00E90C87" w:rsidRPr="00E90C87" w:rsidRDefault="00E90C87" w:rsidP="00E90C87">
            <w:pPr>
              <w:tabs>
                <w:tab w:val="left" w:pos="2200"/>
              </w:tabs>
              <w:spacing w:after="0" w:line="240" w:lineRule="auto"/>
              <w:rPr>
                <w:sz w:val="20"/>
                <w:szCs w:val="20"/>
              </w:rPr>
            </w:pPr>
            <w:r w:rsidRPr="00E90C87">
              <w:rPr>
                <w:sz w:val="20"/>
                <w:szCs w:val="20"/>
              </w:rPr>
              <w:t xml:space="preserve">In 2008, the Executive Office of Education </w:t>
            </w:r>
            <w:r w:rsidR="00D369A6">
              <w:rPr>
                <w:sz w:val="20"/>
                <w:szCs w:val="20"/>
              </w:rPr>
              <w:t xml:space="preserve">(EOE) </w:t>
            </w:r>
            <w:r w:rsidRPr="00E90C87">
              <w:rPr>
                <w:sz w:val="20"/>
                <w:szCs w:val="20"/>
              </w:rPr>
              <w:t xml:space="preserve">was established to support the work of the three education agencies in Massachusetts (EEC, the Department of Elementary and Secondary Education, and the Department of Higher Education) in developing an education pipeline extending from birth through higher education and beyond.  EEC is, for many families, their first point of entry to the Commonwealth’s education system and an integral part of the overall education continuum, providing the foundation for children’s learning. </w:t>
            </w:r>
          </w:p>
          <w:p w:rsidR="00E90C87" w:rsidRPr="00E90C87" w:rsidRDefault="00E90C87" w:rsidP="00E90C87">
            <w:pPr>
              <w:tabs>
                <w:tab w:val="left" w:pos="2200"/>
              </w:tabs>
              <w:spacing w:after="0" w:line="240" w:lineRule="auto"/>
              <w:ind w:right="-180"/>
              <w:rPr>
                <w:sz w:val="20"/>
                <w:szCs w:val="20"/>
              </w:rPr>
            </w:pPr>
          </w:p>
          <w:p w:rsidR="00E90C87" w:rsidRPr="00E90C87" w:rsidRDefault="00E90C87" w:rsidP="00E90C87">
            <w:pPr>
              <w:autoSpaceDE w:val="0"/>
              <w:autoSpaceDN w:val="0"/>
              <w:adjustRightInd w:val="0"/>
              <w:spacing w:after="0" w:line="240" w:lineRule="auto"/>
              <w:ind w:right="45"/>
              <w:rPr>
                <w:sz w:val="20"/>
                <w:szCs w:val="20"/>
              </w:rPr>
            </w:pPr>
            <w:r w:rsidRPr="00E90C87">
              <w:rPr>
                <w:rFonts w:cs="Calibri"/>
                <w:sz w:val="20"/>
                <w:szCs w:val="20"/>
              </w:rPr>
              <w:t>Also in 2008, Governor Deval L. Patrick released his Education Action Agenda,</w:t>
            </w:r>
            <w:r w:rsidRPr="00E90C87">
              <w:rPr>
                <w:sz w:val="20"/>
                <w:szCs w:val="20"/>
              </w:rPr>
              <w:t xml:space="preserve"> a 10-year vision for a comprehensive, child-centered public education system in the Commonwealth that leads all children to readiness for success in school, work, and life.</w:t>
            </w:r>
            <w:r w:rsidRPr="00E90C87">
              <w:rPr>
                <w:rFonts w:cs="Calibri"/>
                <w:sz w:val="20"/>
                <w:szCs w:val="20"/>
              </w:rPr>
              <w:t xml:space="preserve">  The </w:t>
            </w:r>
            <w:r w:rsidRPr="00E90C87">
              <w:rPr>
                <w:sz w:val="20"/>
                <w:szCs w:val="20"/>
              </w:rPr>
              <w:t xml:space="preserve">“readiness system” outlined in this agenda is intended to support Massachusetts’ children and youth to meet and exceed high expectations and rigorous academic standards, and to master the skills and competencies that work, life and active citizenship require.  EEC has a critical role to play in the development of the Readiness System, ensuring that it starts early in identifying risks in order to be timely and most effective with interventions that comprehensively address the needs of young children and youth.  </w:t>
            </w:r>
          </w:p>
          <w:p w:rsidR="00E90C87" w:rsidRPr="00E90C87" w:rsidRDefault="00E90C87" w:rsidP="00E90C87">
            <w:pPr>
              <w:spacing w:after="0" w:line="240" w:lineRule="auto"/>
              <w:rPr>
                <w:sz w:val="20"/>
                <w:szCs w:val="20"/>
              </w:rPr>
            </w:pPr>
          </w:p>
          <w:p w:rsidR="00E90C87" w:rsidRPr="00E90C87" w:rsidRDefault="00E90C87" w:rsidP="00E90C87">
            <w:pPr>
              <w:tabs>
                <w:tab w:val="left" w:pos="2200"/>
              </w:tabs>
              <w:spacing w:after="0" w:line="240" w:lineRule="auto"/>
              <w:rPr>
                <w:sz w:val="20"/>
                <w:szCs w:val="20"/>
              </w:rPr>
            </w:pPr>
            <w:r w:rsidRPr="00E90C87">
              <w:rPr>
                <w:sz w:val="20"/>
                <w:szCs w:val="20"/>
              </w:rPr>
              <w:t xml:space="preserve">EEC remains committed to building an improvement process that addresses both the performance of programs and the developmental outcomes of young children.  Research shows that high quality early education promotes positive child development and that enriching out of school time learning experiences can level the playing field for low-income and at-risk children.  </w:t>
            </w:r>
          </w:p>
          <w:p w:rsidR="00E90C87" w:rsidRDefault="00E90C87" w:rsidP="00E90C87">
            <w:pPr>
              <w:tabs>
                <w:tab w:val="left" w:pos="2200"/>
              </w:tabs>
              <w:spacing w:after="0" w:line="240" w:lineRule="auto"/>
            </w:pPr>
          </w:p>
          <w:p w:rsidR="00D5203E" w:rsidRPr="00FE0038" w:rsidRDefault="00D5203E" w:rsidP="00D5203E">
            <w:pPr>
              <w:tabs>
                <w:tab w:val="left" w:pos="2200"/>
              </w:tabs>
              <w:spacing w:after="0" w:line="240" w:lineRule="auto"/>
              <w:rPr>
                <w:sz w:val="20"/>
                <w:szCs w:val="20"/>
              </w:rPr>
            </w:pPr>
            <w:r w:rsidRPr="00FE0038">
              <w:rPr>
                <w:sz w:val="20"/>
                <w:szCs w:val="20"/>
              </w:rPr>
              <w:t>Five years after its creation, EEC continues to build a strong, integrated infrastructure for a system of high quality early education and care in the Commonwealth of Massachusetts.  The purpose of this grant program is to increase inter-agency and public understanding of the role of early education and care in Massachusetts and the Readiness System that the Commonwealth is building.</w:t>
            </w:r>
          </w:p>
          <w:p w:rsidR="00D5203E" w:rsidRPr="00FE0038" w:rsidRDefault="00D5203E" w:rsidP="00D5203E">
            <w:pPr>
              <w:tabs>
                <w:tab w:val="left" w:pos="2200"/>
              </w:tabs>
              <w:spacing w:after="0" w:line="240" w:lineRule="auto"/>
              <w:ind w:right="-180"/>
              <w:rPr>
                <w:sz w:val="20"/>
                <w:szCs w:val="20"/>
              </w:rPr>
            </w:pPr>
          </w:p>
          <w:p w:rsidR="00FE24DD" w:rsidRPr="00FE0038" w:rsidRDefault="00D1228C" w:rsidP="00AC2486">
            <w:pPr>
              <w:spacing w:after="0" w:line="240" w:lineRule="auto"/>
              <w:rPr>
                <w:rFonts w:cs="Tahoma"/>
                <w:sz w:val="20"/>
                <w:szCs w:val="20"/>
              </w:rPr>
            </w:pPr>
            <w:r w:rsidRPr="00FE0038">
              <w:rPr>
                <w:sz w:val="20"/>
                <w:szCs w:val="20"/>
              </w:rPr>
              <w:lastRenderedPageBreak/>
              <w:t xml:space="preserve">EEC seeks to hire a vendor </w:t>
            </w:r>
            <w:r w:rsidR="00F118C6" w:rsidRPr="00FE0038">
              <w:rPr>
                <w:sz w:val="20"/>
                <w:szCs w:val="20"/>
              </w:rPr>
              <w:t xml:space="preserve">to </w:t>
            </w:r>
            <w:r w:rsidRPr="00FE0038">
              <w:rPr>
                <w:sz w:val="20"/>
                <w:szCs w:val="20"/>
              </w:rPr>
              <w:t xml:space="preserve">assist with </w:t>
            </w:r>
            <w:r w:rsidR="00F118C6" w:rsidRPr="00FE0038">
              <w:rPr>
                <w:sz w:val="20"/>
                <w:szCs w:val="20"/>
              </w:rPr>
              <w:t>c</w:t>
            </w:r>
            <w:r w:rsidRPr="00FE0038">
              <w:rPr>
                <w:sz w:val="20"/>
                <w:szCs w:val="20"/>
              </w:rPr>
              <w:t>reating</w:t>
            </w:r>
            <w:r w:rsidR="00F118C6" w:rsidRPr="00FE0038">
              <w:rPr>
                <w:sz w:val="20"/>
                <w:szCs w:val="20"/>
              </w:rPr>
              <w:t xml:space="preserve"> a</w:t>
            </w:r>
            <w:r w:rsidR="008B4EA3" w:rsidRPr="00FE0038">
              <w:rPr>
                <w:sz w:val="20"/>
                <w:szCs w:val="20"/>
              </w:rPr>
              <w:t>n overarching</w:t>
            </w:r>
            <w:r w:rsidR="00F118C6" w:rsidRPr="00FE0038">
              <w:rPr>
                <w:sz w:val="20"/>
                <w:szCs w:val="20"/>
              </w:rPr>
              <w:t xml:space="preserve"> statewide communication </w:t>
            </w:r>
            <w:r w:rsidRPr="00FE0038">
              <w:rPr>
                <w:sz w:val="20"/>
                <w:szCs w:val="20"/>
              </w:rPr>
              <w:t>infrastructure</w:t>
            </w:r>
            <w:r w:rsidR="00F118C6" w:rsidRPr="00FE0038">
              <w:rPr>
                <w:sz w:val="20"/>
                <w:szCs w:val="20"/>
              </w:rPr>
              <w:t xml:space="preserve"> </w:t>
            </w:r>
            <w:r w:rsidR="00CA7CE3" w:rsidRPr="00FE0038">
              <w:rPr>
                <w:sz w:val="20"/>
                <w:szCs w:val="20"/>
              </w:rPr>
              <w:t xml:space="preserve">and message </w:t>
            </w:r>
            <w:r w:rsidR="00F118C6" w:rsidRPr="00FE0038">
              <w:rPr>
                <w:sz w:val="20"/>
                <w:szCs w:val="20"/>
              </w:rPr>
              <w:t>to</w:t>
            </w:r>
            <w:r w:rsidR="00140ED1" w:rsidRPr="00FE0038">
              <w:rPr>
                <w:sz w:val="20"/>
                <w:szCs w:val="20"/>
              </w:rPr>
              <w:t xml:space="preserve"> </w:t>
            </w:r>
            <w:r w:rsidR="00CA7CE3" w:rsidRPr="00FE0038">
              <w:rPr>
                <w:sz w:val="20"/>
                <w:szCs w:val="20"/>
              </w:rPr>
              <w:t xml:space="preserve">specifically </w:t>
            </w:r>
            <w:r w:rsidR="00F118C6" w:rsidRPr="00FE0038">
              <w:rPr>
                <w:sz w:val="20"/>
                <w:szCs w:val="20"/>
              </w:rPr>
              <w:t xml:space="preserve">raise </w:t>
            </w:r>
            <w:r w:rsidR="00140ED1" w:rsidRPr="00FE0038">
              <w:rPr>
                <w:sz w:val="20"/>
                <w:szCs w:val="20"/>
              </w:rPr>
              <w:t xml:space="preserve">public awareness and understanding </w:t>
            </w:r>
            <w:r w:rsidR="00F118C6" w:rsidRPr="00FE0038">
              <w:rPr>
                <w:sz w:val="20"/>
                <w:szCs w:val="20"/>
              </w:rPr>
              <w:t>regarding the importance of</w:t>
            </w:r>
            <w:r w:rsidR="0038702D" w:rsidRPr="00FE0038">
              <w:rPr>
                <w:sz w:val="20"/>
                <w:szCs w:val="20"/>
              </w:rPr>
              <w:t xml:space="preserve"> quality early education and care experiences during children’s</w:t>
            </w:r>
            <w:r w:rsidR="00F118C6" w:rsidRPr="00FE0038">
              <w:rPr>
                <w:sz w:val="20"/>
                <w:szCs w:val="20"/>
              </w:rPr>
              <w:t xml:space="preserve"> earliest years</w:t>
            </w:r>
            <w:r w:rsidRPr="00FE0038">
              <w:rPr>
                <w:sz w:val="20"/>
                <w:szCs w:val="20"/>
              </w:rPr>
              <w:t xml:space="preserve">.  </w:t>
            </w:r>
            <w:r w:rsidR="00CA7CE3" w:rsidRPr="00FE0038">
              <w:rPr>
                <w:sz w:val="20"/>
                <w:szCs w:val="20"/>
              </w:rPr>
              <w:t>Th</w:t>
            </w:r>
            <w:r w:rsidR="00F91749" w:rsidRPr="00FE0038">
              <w:rPr>
                <w:sz w:val="20"/>
                <w:szCs w:val="20"/>
              </w:rPr>
              <w:t>is</w:t>
            </w:r>
            <w:r w:rsidR="00CA7CE3" w:rsidRPr="00FE0038">
              <w:rPr>
                <w:sz w:val="20"/>
                <w:szCs w:val="20"/>
              </w:rPr>
              <w:t xml:space="preserve"> message </w:t>
            </w:r>
            <w:r w:rsidR="00F91749" w:rsidRPr="00FE0038">
              <w:rPr>
                <w:sz w:val="20"/>
                <w:szCs w:val="20"/>
              </w:rPr>
              <w:t xml:space="preserve">will </w:t>
            </w:r>
            <w:r w:rsidR="00CA7CE3" w:rsidRPr="00FE0038">
              <w:rPr>
                <w:sz w:val="20"/>
                <w:szCs w:val="20"/>
              </w:rPr>
              <w:t xml:space="preserve">link the science </w:t>
            </w:r>
            <w:r w:rsidR="00F91749" w:rsidRPr="00FE0038">
              <w:rPr>
                <w:sz w:val="20"/>
                <w:szCs w:val="20"/>
              </w:rPr>
              <w:t xml:space="preserve">on children’s development </w:t>
            </w:r>
            <w:r w:rsidR="00CA7CE3" w:rsidRPr="00FE0038">
              <w:rPr>
                <w:sz w:val="20"/>
                <w:szCs w:val="20"/>
              </w:rPr>
              <w:t>to individual actions that support the early education of young children.</w:t>
            </w:r>
            <w:r w:rsidR="00F91749" w:rsidRPr="00FE0038">
              <w:rPr>
                <w:sz w:val="20"/>
                <w:szCs w:val="20"/>
              </w:rPr>
              <w:t xml:space="preserve">  </w:t>
            </w:r>
            <w:r w:rsidRPr="00FE0038">
              <w:rPr>
                <w:sz w:val="20"/>
                <w:szCs w:val="20"/>
              </w:rPr>
              <w:t xml:space="preserve">The vendor will </w:t>
            </w:r>
            <w:r w:rsidR="00AC2486" w:rsidRPr="00FE0038">
              <w:rPr>
                <w:sz w:val="20"/>
                <w:szCs w:val="20"/>
              </w:rPr>
              <w:t xml:space="preserve">utilize </w:t>
            </w:r>
            <w:r w:rsidRPr="00FE0038">
              <w:rPr>
                <w:sz w:val="20"/>
                <w:szCs w:val="20"/>
              </w:rPr>
              <w:t>collective resources and strategic partnerships with key</w:t>
            </w:r>
            <w:r w:rsidR="00F118C6" w:rsidRPr="00FE0038">
              <w:rPr>
                <w:sz w:val="20"/>
                <w:szCs w:val="20"/>
              </w:rPr>
              <w:t xml:space="preserve"> </w:t>
            </w:r>
            <w:r w:rsidRPr="00FE0038">
              <w:rPr>
                <w:sz w:val="20"/>
                <w:szCs w:val="20"/>
              </w:rPr>
              <w:t xml:space="preserve">stakeholders to leverage </w:t>
            </w:r>
            <w:r w:rsidR="008B4EA3" w:rsidRPr="00FE0038">
              <w:rPr>
                <w:sz w:val="20"/>
                <w:szCs w:val="20"/>
              </w:rPr>
              <w:t xml:space="preserve">the varied </w:t>
            </w:r>
            <w:r w:rsidR="001E7AC2" w:rsidRPr="00FE0038">
              <w:rPr>
                <w:sz w:val="20"/>
                <w:szCs w:val="20"/>
              </w:rPr>
              <w:t xml:space="preserve">(state government, local towns and cities, business organizations and partnerships, </w:t>
            </w:r>
            <w:r w:rsidR="001472E4">
              <w:rPr>
                <w:sz w:val="20"/>
                <w:szCs w:val="20"/>
              </w:rPr>
              <w:t xml:space="preserve">and </w:t>
            </w:r>
            <w:r w:rsidR="001E7AC2" w:rsidRPr="00FE0038">
              <w:rPr>
                <w:sz w:val="20"/>
                <w:szCs w:val="20"/>
              </w:rPr>
              <w:t xml:space="preserve">foundations) </w:t>
            </w:r>
            <w:r w:rsidR="00F118C6" w:rsidRPr="00FE0038">
              <w:rPr>
                <w:sz w:val="20"/>
                <w:szCs w:val="20"/>
              </w:rPr>
              <w:t xml:space="preserve">existing local </w:t>
            </w:r>
            <w:r w:rsidR="00140ED1" w:rsidRPr="00FE0038">
              <w:rPr>
                <w:sz w:val="20"/>
                <w:szCs w:val="20"/>
              </w:rPr>
              <w:t xml:space="preserve">communication </w:t>
            </w:r>
            <w:r w:rsidR="00F118C6" w:rsidRPr="00FE0038">
              <w:rPr>
                <w:sz w:val="20"/>
                <w:szCs w:val="20"/>
              </w:rPr>
              <w:t>efforts</w:t>
            </w:r>
            <w:r w:rsidRPr="00FE0038">
              <w:rPr>
                <w:sz w:val="20"/>
                <w:szCs w:val="20"/>
              </w:rPr>
              <w:t xml:space="preserve"> </w:t>
            </w:r>
            <w:r w:rsidR="00140ED1" w:rsidRPr="00FE0038">
              <w:rPr>
                <w:sz w:val="20"/>
                <w:szCs w:val="20"/>
              </w:rPr>
              <w:t xml:space="preserve">and to build </w:t>
            </w:r>
            <w:r w:rsidR="001E7AC2" w:rsidRPr="00FE0038">
              <w:rPr>
                <w:sz w:val="20"/>
                <w:szCs w:val="20"/>
              </w:rPr>
              <w:t xml:space="preserve">or expand the </w:t>
            </w:r>
            <w:r w:rsidR="00140ED1" w:rsidRPr="00FE0038">
              <w:rPr>
                <w:sz w:val="20"/>
                <w:szCs w:val="20"/>
              </w:rPr>
              <w:t xml:space="preserve">communication capacity of the early education and care field in Massachusetts.  </w:t>
            </w:r>
          </w:p>
        </w:tc>
      </w:tr>
      <w:tr w:rsidR="00F92267" w:rsidRPr="00FE0038" w:rsidTr="00156664">
        <w:trPr>
          <w:trHeight w:val="665"/>
          <w:jc w:val="center"/>
        </w:trPr>
        <w:tc>
          <w:tcPr>
            <w:tcW w:w="2376" w:type="dxa"/>
          </w:tcPr>
          <w:p w:rsidR="00282E76" w:rsidRPr="00FE0038" w:rsidRDefault="00282E76" w:rsidP="00050630">
            <w:pPr>
              <w:spacing w:after="0" w:line="240" w:lineRule="auto"/>
              <w:rPr>
                <w:sz w:val="20"/>
                <w:szCs w:val="20"/>
              </w:rPr>
            </w:pPr>
          </w:p>
          <w:p w:rsidR="00F92267" w:rsidRPr="00FE0038" w:rsidRDefault="00693E62" w:rsidP="00050630">
            <w:pPr>
              <w:spacing w:after="0" w:line="240" w:lineRule="auto"/>
              <w:rPr>
                <w:b/>
                <w:sz w:val="20"/>
                <w:szCs w:val="20"/>
              </w:rPr>
            </w:pPr>
            <w:r w:rsidRPr="00FE0038">
              <w:rPr>
                <w:b/>
                <w:sz w:val="20"/>
                <w:szCs w:val="20"/>
              </w:rPr>
              <w:t>Priorities</w:t>
            </w:r>
          </w:p>
          <w:p w:rsidR="00241629" w:rsidRPr="00FE0038" w:rsidRDefault="00241629" w:rsidP="00050630">
            <w:pPr>
              <w:spacing w:after="0" w:line="240" w:lineRule="auto"/>
              <w:rPr>
                <w:b/>
                <w:sz w:val="20"/>
                <w:szCs w:val="20"/>
              </w:rPr>
            </w:pPr>
          </w:p>
          <w:p w:rsidR="00241629" w:rsidRPr="00FE0038" w:rsidRDefault="00241629" w:rsidP="00050630">
            <w:pPr>
              <w:spacing w:after="0" w:line="240" w:lineRule="auto"/>
              <w:rPr>
                <w:b/>
                <w:sz w:val="20"/>
                <w:szCs w:val="20"/>
              </w:rPr>
            </w:pPr>
          </w:p>
          <w:p w:rsidR="00241629" w:rsidRPr="00FE0038" w:rsidRDefault="00241629" w:rsidP="00050630">
            <w:pPr>
              <w:spacing w:after="0" w:line="240" w:lineRule="auto"/>
              <w:rPr>
                <w:b/>
                <w:sz w:val="20"/>
                <w:szCs w:val="20"/>
              </w:rPr>
            </w:pPr>
          </w:p>
          <w:p w:rsidR="00241629" w:rsidRPr="00FE0038" w:rsidRDefault="00241629" w:rsidP="00050630">
            <w:pPr>
              <w:spacing w:after="0" w:line="240" w:lineRule="auto"/>
              <w:rPr>
                <w:b/>
                <w:sz w:val="20"/>
                <w:szCs w:val="20"/>
              </w:rPr>
            </w:pPr>
          </w:p>
        </w:tc>
        <w:tc>
          <w:tcPr>
            <w:tcW w:w="8370" w:type="dxa"/>
          </w:tcPr>
          <w:p w:rsidR="00FE24DD" w:rsidRPr="00FE0038" w:rsidRDefault="00FE24DD" w:rsidP="00FE24DD">
            <w:pPr>
              <w:spacing w:after="0" w:line="240" w:lineRule="auto"/>
              <w:rPr>
                <w:bCs/>
                <w:sz w:val="20"/>
                <w:szCs w:val="20"/>
              </w:rPr>
            </w:pPr>
          </w:p>
          <w:p w:rsidR="000C34D7" w:rsidRPr="00FE0038" w:rsidRDefault="00B13086" w:rsidP="000A35E9">
            <w:pPr>
              <w:pStyle w:val="Default"/>
              <w:rPr>
                <w:rFonts w:ascii="Calibri" w:hAnsi="Calibri"/>
                <w:sz w:val="20"/>
                <w:szCs w:val="20"/>
              </w:rPr>
            </w:pPr>
            <w:r w:rsidRPr="00FE0038">
              <w:rPr>
                <w:rFonts w:ascii="Calibri" w:hAnsi="Calibri"/>
                <w:sz w:val="20"/>
                <w:szCs w:val="20"/>
              </w:rPr>
              <w:t>EEC’s Strategic Plan</w:t>
            </w:r>
            <w:r w:rsidR="000A35E9" w:rsidRPr="00FE0038">
              <w:rPr>
                <w:rFonts w:ascii="Calibri" w:hAnsi="Calibri"/>
                <w:sz w:val="20"/>
                <w:szCs w:val="20"/>
              </w:rPr>
              <w:t>, “Putting Children and Families First”</w:t>
            </w:r>
            <w:r w:rsidR="001472E4">
              <w:rPr>
                <w:rFonts w:ascii="Calibri" w:hAnsi="Calibri"/>
                <w:sz w:val="20"/>
                <w:szCs w:val="20"/>
              </w:rPr>
              <w:t xml:space="preserve"> (hereinafter the “Plan”)</w:t>
            </w:r>
            <w:r w:rsidR="000A35E9" w:rsidRPr="00FE0038">
              <w:rPr>
                <w:rFonts w:ascii="Calibri" w:hAnsi="Calibri"/>
                <w:sz w:val="20"/>
                <w:szCs w:val="20"/>
              </w:rPr>
              <w:t>,</w:t>
            </w:r>
            <w:r w:rsidRPr="00FE0038">
              <w:rPr>
                <w:rFonts w:ascii="Calibri" w:hAnsi="Calibri"/>
                <w:sz w:val="20"/>
                <w:szCs w:val="20"/>
              </w:rPr>
              <w:t xml:space="preserve"> reflects the EEC Board’s strategic planning process to define and initiate the next chapter in EEC’s evolution as an organization that provides critical learning and care opportunities for Massachusetts children of all ages.  The Plan includes a </w:t>
            </w:r>
            <w:r w:rsidR="000A35E9" w:rsidRPr="00FE0038">
              <w:rPr>
                <w:rFonts w:ascii="Calibri" w:hAnsi="Calibri"/>
                <w:sz w:val="20"/>
                <w:szCs w:val="20"/>
              </w:rPr>
              <w:t xml:space="preserve">five-year </w:t>
            </w:r>
            <w:r w:rsidRPr="00FE0038">
              <w:rPr>
                <w:rFonts w:ascii="Calibri" w:hAnsi="Calibri"/>
                <w:sz w:val="20"/>
                <w:szCs w:val="20"/>
              </w:rPr>
              <w:t xml:space="preserve">vision for engaging the public more in the work that EEC does for Massachusetts’ youngest citizens and </w:t>
            </w:r>
            <w:r w:rsidR="006F5C5C">
              <w:rPr>
                <w:rFonts w:ascii="Calibri" w:hAnsi="Calibri"/>
                <w:sz w:val="20"/>
                <w:szCs w:val="20"/>
              </w:rPr>
              <w:t xml:space="preserve">the steps over </w:t>
            </w:r>
            <w:r w:rsidR="000A35E9" w:rsidRPr="00FE0038">
              <w:rPr>
                <w:rFonts w:ascii="Calibri" w:hAnsi="Calibri"/>
                <w:sz w:val="20"/>
                <w:szCs w:val="20"/>
              </w:rPr>
              <w:t>a three-year</w:t>
            </w:r>
            <w:r w:rsidRPr="00FE0038">
              <w:rPr>
                <w:rFonts w:ascii="Calibri" w:hAnsi="Calibri"/>
                <w:sz w:val="20"/>
                <w:szCs w:val="20"/>
              </w:rPr>
              <w:t xml:space="preserve"> </w:t>
            </w:r>
            <w:r w:rsidR="006F5C5C">
              <w:rPr>
                <w:rFonts w:ascii="Calibri" w:hAnsi="Calibri"/>
                <w:sz w:val="20"/>
                <w:szCs w:val="20"/>
              </w:rPr>
              <w:t xml:space="preserve">period </w:t>
            </w:r>
            <w:r w:rsidRPr="00FE0038">
              <w:rPr>
                <w:rFonts w:ascii="Calibri" w:hAnsi="Calibri"/>
                <w:sz w:val="20"/>
                <w:szCs w:val="20"/>
              </w:rPr>
              <w:t xml:space="preserve">to guide Massachusetts in becoming a national leader in the delivery of early education and care. </w:t>
            </w:r>
            <w:r w:rsidR="00706078" w:rsidRPr="00FE0038">
              <w:rPr>
                <w:rFonts w:ascii="Calibri" w:hAnsi="Calibri"/>
                <w:sz w:val="20"/>
                <w:szCs w:val="20"/>
              </w:rPr>
              <w:t xml:space="preserve"> </w:t>
            </w:r>
          </w:p>
          <w:p w:rsidR="000C34D7" w:rsidRPr="00FE0038" w:rsidRDefault="000C34D7" w:rsidP="000A35E9">
            <w:pPr>
              <w:pStyle w:val="Default"/>
              <w:rPr>
                <w:rFonts w:ascii="Calibri" w:hAnsi="Calibri"/>
                <w:sz w:val="20"/>
                <w:szCs w:val="20"/>
              </w:rPr>
            </w:pPr>
          </w:p>
          <w:p w:rsidR="000A35E9" w:rsidRPr="00FE0038" w:rsidRDefault="00706078" w:rsidP="000A35E9">
            <w:pPr>
              <w:pStyle w:val="Default"/>
              <w:rPr>
                <w:rFonts w:ascii="Calibri" w:hAnsi="Calibri"/>
                <w:bCs/>
                <w:sz w:val="20"/>
                <w:szCs w:val="20"/>
              </w:rPr>
            </w:pPr>
            <w:r w:rsidRPr="00FE0038">
              <w:rPr>
                <w:rFonts w:ascii="Calibri" w:hAnsi="Calibri"/>
                <w:sz w:val="20"/>
                <w:szCs w:val="20"/>
              </w:rPr>
              <w:t xml:space="preserve">One of the </w:t>
            </w:r>
            <w:r w:rsidR="006C27DF" w:rsidRPr="00FE0038">
              <w:rPr>
                <w:rFonts w:ascii="Calibri" w:hAnsi="Calibri"/>
                <w:sz w:val="20"/>
                <w:szCs w:val="20"/>
              </w:rPr>
              <w:t xml:space="preserve">Plan’s </w:t>
            </w:r>
            <w:r w:rsidRPr="00FE0038">
              <w:rPr>
                <w:rFonts w:ascii="Calibri" w:hAnsi="Calibri"/>
                <w:sz w:val="20"/>
                <w:szCs w:val="20"/>
              </w:rPr>
              <w:t>strategic priorities is to c</w:t>
            </w:r>
            <w:r w:rsidR="000A35E9" w:rsidRPr="00FE0038">
              <w:rPr>
                <w:rFonts w:ascii="Calibri" w:hAnsi="Calibri"/>
                <w:sz w:val="20"/>
                <w:szCs w:val="20"/>
              </w:rPr>
              <w:t>reate and implement an external and internal communications strategy that advocates for and conveys the value of early education and care to all stakeholders and the general public.</w:t>
            </w:r>
            <w:r w:rsidR="000A35E9" w:rsidRPr="00FE0038">
              <w:rPr>
                <w:rFonts w:ascii="Calibri" w:hAnsi="Calibri"/>
                <w:b/>
                <w:bCs/>
                <w:sz w:val="20"/>
                <w:szCs w:val="20"/>
              </w:rPr>
              <w:t xml:space="preserve"> </w:t>
            </w:r>
            <w:r w:rsidRPr="00FE0038">
              <w:rPr>
                <w:rFonts w:ascii="Calibri" w:hAnsi="Calibri"/>
                <w:b/>
                <w:bCs/>
                <w:sz w:val="20"/>
                <w:szCs w:val="20"/>
              </w:rPr>
              <w:t xml:space="preserve"> </w:t>
            </w:r>
            <w:r w:rsidRPr="00FE0038">
              <w:rPr>
                <w:rFonts w:ascii="Calibri" w:hAnsi="Calibri"/>
                <w:bCs/>
                <w:sz w:val="20"/>
                <w:szCs w:val="20"/>
              </w:rPr>
              <w:t xml:space="preserve">The communications strategy </w:t>
            </w:r>
            <w:r w:rsidR="00AC2486" w:rsidRPr="00FE0038">
              <w:rPr>
                <w:rFonts w:ascii="Calibri" w:hAnsi="Calibri"/>
                <w:bCs/>
                <w:sz w:val="20"/>
                <w:szCs w:val="20"/>
              </w:rPr>
              <w:t xml:space="preserve">includes </w:t>
            </w:r>
            <w:r w:rsidRPr="00FE0038">
              <w:rPr>
                <w:rFonts w:ascii="Calibri" w:hAnsi="Calibri"/>
                <w:bCs/>
                <w:sz w:val="20"/>
                <w:szCs w:val="20"/>
              </w:rPr>
              <w:t>the following</w:t>
            </w:r>
            <w:r w:rsidR="00AC2486" w:rsidRPr="00FE0038">
              <w:rPr>
                <w:rFonts w:ascii="Calibri" w:hAnsi="Calibri"/>
                <w:bCs/>
                <w:sz w:val="20"/>
                <w:szCs w:val="20"/>
              </w:rPr>
              <w:t xml:space="preserve"> objectives</w:t>
            </w:r>
            <w:r w:rsidRPr="00FE0038">
              <w:rPr>
                <w:rFonts w:ascii="Calibri" w:hAnsi="Calibri"/>
                <w:bCs/>
                <w:sz w:val="20"/>
                <w:szCs w:val="20"/>
              </w:rPr>
              <w:t>:</w:t>
            </w:r>
          </w:p>
          <w:p w:rsidR="000A35E9" w:rsidRPr="00FE0038" w:rsidRDefault="000A35E9" w:rsidP="00AA7E8A">
            <w:pPr>
              <w:pStyle w:val="Default"/>
              <w:numPr>
                <w:ilvl w:val="0"/>
                <w:numId w:val="17"/>
              </w:numPr>
              <w:spacing w:before="80"/>
              <w:ind w:left="547" w:hanging="187"/>
              <w:rPr>
                <w:rFonts w:ascii="Calibri" w:hAnsi="Calibri"/>
                <w:sz w:val="20"/>
                <w:szCs w:val="20"/>
              </w:rPr>
            </w:pPr>
            <w:r w:rsidRPr="00FE0038">
              <w:rPr>
                <w:rFonts w:ascii="Calibri" w:hAnsi="Calibri"/>
                <w:sz w:val="20"/>
                <w:szCs w:val="20"/>
              </w:rPr>
              <w:t xml:space="preserve">The public understands and values the purpose of </w:t>
            </w:r>
            <w:r w:rsidR="00DC6F70" w:rsidRPr="00FE0038">
              <w:rPr>
                <w:rFonts w:ascii="Calibri" w:hAnsi="Calibri"/>
                <w:sz w:val="20"/>
                <w:szCs w:val="20"/>
              </w:rPr>
              <w:t>early education and care</w:t>
            </w:r>
            <w:r w:rsidRPr="00FE0038">
              <w:rPr>
                <w:rFonts w:ascii="Calibri" w:hAnsi="Calibri"/>
                <w:sz w:val="20"/>
                <w:szCs w:val="20"/>
              </w:rPr>
              <w:t xml:space="preserve"> </w:t>
            </w:r>
          </w:p>
          <w:p w:rsidR="000A35E9" w:rsidRPr="00FE0038" w:rsidRDefault="000A35E9" w:rsidP="00AA7E8A">
            <w:pPr>
              <w:pStyle w:val="Default"/>
              <w:numPr>
                <w:ilvl w:val="0"/>
                <w:numId w:val="17"/>
              </w:numPr>
              <w:spacing w:before="80"/>
              <w:ind w:left="547" w:hanging="187"/>
              <w:rPr>
                <w:rFonts w:ascii="Calibri" w:hAnsi="Calibri"/>
                <w:sz w:val="20"/>
                <w:szCs w:val="20"/>
              </w:rPr>
            </w:pPr>
            <w:r w:rsidRPr="00FE0038">
              <w:rPr>
                <w:rFonts w:ascii="Calibri" w:hAnsi="Calibri"/>
                <w:sz w:val="20"/>
                <w:szCs w:val="20"/>
              </w:rPr>
              <w:t xml:space="preserve">Families of all languages understand the services and resources offered </w:t>
            </w:r>
            <w:r w:rsidR="00DC6F70" w:rsidRPr="00FE0038">
              <w:rPr>
                <w:rFonts w:ascii="Calibri" w:hAnsi="Calibri"/>
                <w:sz w:val="20"/>
                <w:szCs w:val="20"/>
              </w:rPr>
              <w:t>throughout the st</w:t>
            </w:r>
            <w:r w:rsidR="00864965" w:rsidRPr="00FE0038">
              <w:rPr>
                <w:rFonts w:ascii="Calibri" w:hAnsi="Calibri"/>
                <w:sz w:val="20"/>
                <w:szCs w:val="20"/>
              </w:rPr>
              <w:t>a</w:t>
            </w:r>
            <w:r w:rsidR="00DC6F70" w:rsidRPr="00FE0038">
              <w:rPr>
                <w:rFonts w:ascii="Calibri" w:hAnsi="Calibri"/>
                <w:sz w:val="20"/>
                <w:szCs w:val="20"/>
              </w:rPr>
              <w:t>te for early education and care</w:t>
            </w:r>
            <w:r w:rsidRPr="00FE0038">
              <w:rPr>
                <w:rFonts w:ascii="Calibri" w:hAnsi="Calibri"/>
                <w:sz w:val="20"/>
                <w:szCs w:val="20"/>
              </w:rPr>
              <w:t xml:space="preserve"> </w:t>
            </w:r>
          </w:p>
          <w:p w:rsidR="000A35E9" w:rsidRPr="00FE0038" w:rsidRDefault="000A35E9" w:rsidP="00AA7E8A">
            <w:pPr>
              <w:pStyle w:val="Default"/>
              <w:numPr>
                <w:ilvl w:val="0"/>
                <w:numId w:val="17"/>
              </w:numPr>
              <w:spacing w:before="80"/>
              <w:ind w:left="547" w:hanging="187"/>
              <w:rPr>
                <w:rFonts w:ascii="Calibri" w:hAnsi="Calibri"/>
                <w:sz w:val="20"/>
                <w:szCs w:val="20"/>
              </w:rPr>
            </w:pPr>
            <w:r w:rsidRPr="00FE0038">
              <w:rPr>
                <w:rFonts w:ascii="Calibri" w:hAnsi="Calibri"/>
                <w:sz w:val="20"/>
                <w:szCs w:val="20"/>
              </w:rPr>
              <w:t xml:space="preserve"> State and local leaders understand how EEC initiatives serve and benefit their communities</w:t>
            </w:r>
          </w:p>
          <w:p w:rsidR="000A35E9" w:rsidRPr="00FE0038" w:rsidRDefault="000A35E9" w:rsidP="00AA7E8A">
            <w:pPr>
              <w:pStyle w:val="Default"/>
              <w:numPr>
                <w:ilvl w:val="0"/>
                <w:numId w:val="17"/>
              </w:numPr>
              <w:spacing w:before="80"/>
              <w:ind w:left="547" w:hanging="187"/>
              <w:rPr>
                <w:rFonts w:ascii="Calibri" w:hAnsi="Calibri"/>
                <w:sz w:val="20"/>
                <w:szCs w:val="20"/>
              </w:rPr>
            </w:pPr>
            <w:r w:rsidRPr="00FE0038">
              <w:rPr>
                <w:rFonts w:ascii="Calibri" w:hAnsi="Calibri"/>
                <w:sz w:val="20"/>
                <w:szCs w:val="20"/>
              </w:rPr>
              <w:t>EEC is fully aware of and responds to the type, style and nature of the information needed by external stakeholders and consumers</w:t>
            </w:r>
          </w:p>
          <w:p w:rsidR="000C34D7" w:rsidRPr="00FE0038" w:rsidRDefault="000C34D7" w:rsidP="00AA7E8A">
            <w:pPr>
              <w:autoSpaceDE w:val="0"/>
              <w:autoSpaceDN w:val="0"/>
              <w:adjustRightInd w:val="0"/>
              <w:spacing w:after="0" w:line="240" w:lineRule="auto"/>
              <w:rPr>
                <w:sz w:val="20"/>
                <w:szCs w:val="20"/>
              </w:rPr>
            </w:pPr>
          </w:p>
          <w:p w:rsidR="000C34D7" w:rsidRPr="00FE0038" w:rsidRDefault="000C34D7" w:rsidP="000C34D7">
            <w:pPr>
              <w:autoSpaceDE w:val="0"/>
              <w:autoSpaceDN w:val="0"/>
              <w:adjustRightInd w:val="0"/>
              <w:spacing w:after="0" w:line="240" w:lineRule="auto"/>
              <w:rPr>
                <w:sz w:val="20"/>
                <w:szCs w:val="20"/>
              </w:rPr>
            </w:pPr>
            <w:r w:rsidRPr="00FE0038">
              <w:rPr>
                <w:sz w:val="20"/>
                <w:szCs w:val="20"/>
              </w:rPr>
              <w:t xml:space="preserve">The </w:t>
            </w:r>
            <w:r w:rsidR="00946269" w:rsidRPr="00FE0038">
              <w:rPr>
                <w:sz w:val="20"/>
                <w:szCs w:val="20"/>
              </w:rPr>
              <w:t xml:space="preserve">overall </w:t>
            </w:r>
            <w:r w:rsidRPr="00FE0038">
              <w:rPr>
                <w:sz w:val="20"/>
                <w:szCs w:val="20"/>
              </w:rPr>
              <w:t xml:space="preserve">priority of this grant is to support EEC’s strategic direction of creating and implementing an external and internal communications strategy </w:t>
            </w:r>
            <w:r w:rsidR="00946269" w:rsidRPr="00FE0038">
              <w:rPr>
                <w:sz w:val="20"/>
                <w:szCs w:val="20"/>
              </w:rPr>
              <w:t xml:space="preserve">and infrastructure </w:t>
            </w:r>
            <w:r w:rsidRPr="00FE0038">
              <w:rPr>
                <w:sz w:val="20"/>
                <w:szCs w:val="20"/>
              </w:rPr>
              <w:t xml:space="preserve">that </w:t>
            </w:r>
            <w:r w:rsidR="00946269" w:rsidRPr="00FE0038">
              <w:rPr>
                <w:sz w:val="20"/>
                <w:szCs w:val="20"/>
              </w:rPr>
              <w:t xml:space="preserve">raises awareness regarding the importance of a child’s earliest years, and </w:t>
            </w:r>
            <w:r w:rsidRPr="00FE0038">
              <w:rPr>
                <w:sz w:val="20"/>
                <w:szCs w:val="20"/>
              </w:rPr>
              <w:t xml:space="preserve">advocates for and conveys the value of early education and care to stakeholders, consumers and the general public while positioning EEC as a national education leader.  This strategy and infrastructure will </w:t>
            </w:r>
            <w:r w:rsidR="00946269" w:rsidRPr="00FE0038">
              <w:rPr>
                <w:sz w:val="20"/>
                <w:szCs w:val="20"/>
              </w:rPr>
              <w:t>communicate</w:t>
            </w:r>
            <w:r w:rsidRPr="00FE0038">
              <w:rPr>
                <w:sz w:val="20"/>
                <w:szCs w:val="20"/>
              </w:rPr>
              <w:t>:</w:t>
            </w:r>
          </w:p>
          <w:p w:rsidR="000C34D7" w:rsidRPr="00FE0038" w:rsidRDefault="00E90C87" w:rsidP="00AA7E8A">
            <w:pPr>
              <w:numPr>
                <w:ilvl w:val="0"/>
                <w:numId w:val="23"/>
              </w:numPr>
              <w:autoSpaceDE w:val="0"/>
              <w:autoSpaceDN w:val="0"/>
              <w:adjustRightInd w:val="0"/>
              <w:spacing w:before="80" w:after="0" w:line="240" w:lineRule="auto"/>
              <w:ind w:left="547" w:hanging="187"/>
              <w:rPr>
                <w:sz w:val="20"/>
                <w:szCs w:val="20"/>
              </w:rPr>
            </w:pPr>
            <w:r>
              <w:rPr>
                <w:sz w:val="20"/>
                <w:szCs w:val="20"/>
              </w:rPr>
              <w:t>T</w:t>
            </w:r>
            <w:r w:rsidR="000C34D7" w:rsidRPr="00FE0038">
              <w:rPr>
                <w:sz w:val="20"/>
                <w:szCs w:val="20"/>
              </w:rPr>
              <w:t xml:space="preserve">he current science related to raising young children; and </w:t>
            </w:r>
          </w:p>
          <w:p w:rsidR="000C34D7" w:rsidRPr="00FE0038" w:rsidRDefault="00E90C87" w:rsidP="00AA7E8A">
            <w:pPr>
              <w:numPr>
                <w:ilvl w:val="0"/>
                <w:numId w:val="23"/>
              </w:numPr>
              <w:autoSpaceDE w:val="0"/>
              <w:autoSpaceDN w:val="0"/>
              <w:adjustRightInd w:val="0"/>
              <w:spacing w:before="80" w:after="0" w:line="240" w:lineRule="auto"/>
              <w:ind w:left="547" w:hanging="187"/>
              <w:rPr>
                <w:sz w:val="20"/>
                <w:szCs w:val="20"/>
              </w:rPr>
            </w:pPr>
            <w:r>
              <w:rPr>
                <w:bCs/>
                <w:iCs/>
                <w:sz w:val="20"/>
                <w:szCs w:val="20"/>
              </w:rPr>
              <w:t>T</w:t>
            </w:r>
            <w:r w:rsidR="000C34D7" w:rsidRPr="00FE0038">
              <w:rPr>
                <w:bCs/>
                <w:iCs/>
                <w:sz w:val="20"/>
                <w:szCs w:val="20"/>
              </w:rPr>
              <w:t>he critical elements of high quality programming, such as</w:t>
            </w:r>
          </w:p>
          <w:p w:rsidR="000C34D7" w:rsidRPr="00FE0038" w:rsidRDefault="000C34D7" w:rsidP="00AA7E8A">
            <w:pPr>
              <w:numPr>
                <w:ilvl w:val="1"/>
                <w:numId w:val="23"/>
              </w:numPr>
              <w:autoSpaceDE w:val="0"/>
              <w:autoSpaceDN w:val="0"/>
              <w:adjustRightInd w:val="0"/>
              <w:spacing w:before="60" w:after="0" w:line="240" w:lineRule="auto"/>
              <w:rPr>
                <w:sz w:val="20"/>
                <w:szCs w:val="20"/>
              </w:rPr>
            </w:pPr>
            <w:r w:rsidRPr="00FE0038">
              <w:rPr>
                <w:sz w:val="20"/>
                <w:szCs w:val="20"/>
              </w:rPr>
              <w:t>curriculum and learning</w:t>
            </w:r>
          </w:p>
          <w:p w:rsidR="000C34D7" w:rsidRPr="00FE0038" w:rsidRDefault="000C34D7" w:rsidP="00AA7E8A">
            <w:pPr>
              <w:numPr>
                <w:ilvl w:val="1"/>
                <w:numId w:val="23"/>
              </w:numPr>
              <w:autoSpaceDE w:val="0"/>
              <w:autoSpaceDN w:val="0"/>
              <w:adjustRightInd w:val="0"/>
              <w:spacing w:before="60" w:after="0" w:line="240" w:lineRule="auto"/>
              <w:rPr>
                <w:sz w:val="20"/>
                <w:szCs w:val="20"/>
              </w:rPr>
            </w:pPr>
            <w:r w:rsidRPr="00FE0038">
              <w:rPr>
                <w:sz w:val="20"/>
                <w:szCs w:val="20"/>
              </w:rPr>
              <w:t>the importance of early childhood environments as the framework for children’s learning</w:t>
            </w:r>
          </w:p>
          <w:p w:rsidR="000C34D7" w:rsidRPr="00FE0038" w:rsidRDefault="000C34D7" w:rsidP="00AA7E8A">
            <w:pPr>
              <w:numPr>
                <w:ilvl w:val="1"/>
                <w:numId w:val="23"/>
              </w:numPr>
              <w:autoSpaceDE w:val="0"/>
              <w:autoSpaceDN w:val="0"/>
              <w:adjustRightInd w:val="0"/>
              <w:spacing w:before="60" w:after="0" w:line="240" w:lineRule="auto"/>
              <w:rPr>
                <w:sz w:val="20"/>
                <w:szCs w:val="20"/>
              </w:rPr>
            </w:pPr>
            <w:r w:rsidRPr="00FE0038">
              <w:rPr>
                <w:sz w:val="20"/>
                <w:szCs w:val="20"/>
              </w:rPr>
              <w:t>qualifications and professional development of early childhood educators</w:t>
            </w:r>
          </w:p>
          <w:p w:rsidR="000C34D7" w:rsidRPr="00FE0038" w:rsidRDefault="000C34D7" w:rsidP="00AA7E8A">
            <w:pPr>
              <w:numPr>
                <w:ilvl w:val="1"/>
                <w:numId w:val="23"/>
              </w:numPr>
              <w:autoSpaceDE w:val="0"/>
              <w:autoSpaceDN w:val="0"/>
              <w:adjustRightInd w:val="0"/>
              <w:spacing w:before="60" w:after="0" w:line="240" w:lineRule="auto"/>
              <w:rPr>
                <w:sz w:val="20"/>
                <w:szCs w:val="20"/>
              </w:rPr>
            </w:pPr>
            <w:r w:rsidRPr="00FE0038">
              <w:rPr>
                <w:sz w:val="20"/>
                <w:szCs w:val="20"/>
              </w:rPr>
              <w:t>the key role families play as partners in their child’s education; and</w:t>
            </w:r>
          </w:p>
          <w:p w:rsidR="000C34D7" w:rsidRPr="00FE0038" w:rsidRDefault="000C34D7" w:rsidP="00AA7E8A">
            <w:pPr>
              <w:numPr>
                <w:ilvl w:val="1"/>
                <w:numId w:val="23"/>
              </w:numPr>
              <w:autoSpaceDE w:val="0"/>
              <w:autoSpaceDN w:val="0"/>
              <w:adjustRightInd w:val="0"/>
              <w:spacing w:before="60" w:after="0" w:line="240" w:lineRule="auto"/>
              <w:rPr>
                <w:sz w:val="20"/>
                <w:szCs w:val="20"/>
              </w:rPr>
            </w:pPr>
            <w:r w:rsidRPr="00FE0038">
              <w:rPr>
                <w:sz w:val="20"/>
                <w:szCs w:val="20"/>
              </w:rPr>
              <w:t>the role of leadership in early education and care.</w:t>
            </w:r>
          </w:p>
          <w:p w:rsidR="000C34D7" w:rsidRPr="00FE0038" w:rsidRDefault="000C34D7" w:rsidP="00B074D3">
            <w:pPr>
              <w:pStyle w:val="Default"/>
              <w:rPr>
                <w:rFonts w:ascii="Calibri" w:hAnsi="Calibri"/>
                <w:sz w:val="20"/>
                <w:szCs w:val="20"/>
              </w:rPr>
            </w:pPr>
          </w:p>
          <w:p w:rsidR="00035362" w:rsidRPr="00FE0038" w:rsidRDefault="009606A4" w:rsidP="00F10257">
            <w:pPr>
              <w:pStyle w:val="ListParagraph"/>
              <w:ind w:left="0"/>
              <w:rPr>
                <w:sz w:val="20"/>
                <w:szCs w:val="20"/>
              </w:rPr>
            </w:pPr>
            <w:r w:rsidRPr="00FE0038">
              <w:rPr>
                <w:sz w:val="20"/>
                <w:szCs w:val="20"/>
              </w:rPr>
              <w:t>Th</w:t>
            </w:r>
            <w:r w:rsidR="00946269" w:rsidRPr="00FE0038">
              <w:rPr>
                <w:sz w:val="20"/>
                <w:szCs w:val="20"/>
              </w:rPr>
              <w:t xml:space="preserve">is </w:t>
            </w:r>
            <w:r w:rsidR="000C34D7" w:rsidRPr="00FE0038">
              <w:rPr>
                <w:sz w:val="20"/>
                <w:szCs w:val="20"/>
              </w:rPr>
              <w:t xml:space="preserve">grant will </w:t>
            </w:r>
            <w:r w:rsidR="00946269" w:rsidRPr="00FE0038">
              <w:rPr>
                <w:sz w:val="20"/>
                <w:szCs w:val="20"/>
              </w:rPr>
              <w:t xml:space="preserve">support EEC in </w:t>
            </w:r>
            <w:r w:rsidR="00035362" w:rsidRPr="00FE0038">
              <w:rPr>
                <w:sz w:val="20"/>
                <w:szCs w:val="20"/>
              </w:rPr>
              <w:t>collaborating with key partners and leveraging collective resources to establish</w:t>
            </w:r>
            <w:r w:rsidR="00946269" w:rsidRPr="00FE0038">
              <w:rPr>
                <w:sz w:val="20"/>
                <w:szCs w:val="20"/>
              </w:rPr>
              <w:t xml:space="preserve"> an overarching communications infrastructure for both internal and external communications</w:t>
            </w:r>
            <w:r w:rsidR="00035362" w:rsidRPr="00FE0038">
              <w:rPr>
                <w:sz w:val="20"/>
                <w:szCs w:val="20"/>
              </w:rPr>
              <w:t>.  The communications strategy will:</w:t>
            </w:r>
          </w:p>
          <w:p w:rsidR="00035362" w:rsidRPr="00FE0038" w:rsidRDefault="00035362" w:rsidP="00AA7E8A">
            <w:pPr>
              <w:pStyle w:val="ListParagraph"/>
              <w:numPr>
                <w:ilvl w:val="0"/>
                <w:numId w:val="25"/>
              </w:numPr>
              <w:spacing w:before="80"/>
              <w:rPr>
                <w:sz w:val="20"/>
                <w:szCs w:val="20"/>
              </w:rPr>
            </w:pPr>
            <w:r w:rsidRPr="00FE0038">
              <w:rPr>
                <w:sz w:val="20"/>
                <w:szCs w:val="20"/>
              </w:rPr>
              <w:t xml:space="preserve">target multiple audiences for direct consumer education and communication </w:t>
            </w:r>
          </w:p>
          <w:p w:rsidR="00035362" w:rsidRPr="00FE0038" w:rsidRDefault="00035362" w:rsidP="00AA7E8A">
            <w:pPr>
              <w:pStyle w:val="ListParagraph"/>
              <w:numPr>
                <w:ilvl w:val="0"/>
                <w:numId w:val="25"/>
              </w:numPr>
              <w:spacing w:before="80"/>
              <w:rPr>
                <w:sz w:val="20"/>
                <w:szCs w:val="20"/>
              </w:rPr>
            </w:pPr>
            <w:r w:rsidRPr="00FE0038">
              <w:rPr>
                <w:sz w:val="20"/>
                <w:szCs w:val="20"/>
              </w:rPr>
              <w:t>include the role of families (and partnerships with families) in the development of children</w:t>
            </w:r>
            <w:r w:rsidR="00946269" w:rsidRPr="00FE0038">
              <w:rPr>
                <w:sz w:val="20"/>
                <w:szCs w:val="20"/>
              </w:rPr>
              <w:t xml:space="preserve"> </w:t>
            </w:r>
            <w:r w:rsidR="009C197A" w:rsidRPr="00FE0038">
              <w:rPr>
                <w:sz w:val="20"/>
                <w:szCs w:val="20"/>
              </w:rPr>
              <w:t xml:space="preserve"> </w:t>
            </w:r>
          </w:p>
          <w:p w:rsidR="00035362" w:rsidRPr="00FE0038" w:rsidRDefault="009606A4" w:rsidP="00AA7E8A">
            <w:pPr>
              <w:pStyle w:val="ListParagraph"/>
              <w:numPr>
                <w:ilvl w:val="0"/>
                <w:numId w:val="25"/>
              </w:numPr>
              <w:spacing w:before="80"/>
              <w:rPr>
                <w:sz w:val="20"/>
                <w:szCs w:val="20"/>
              </w:rPr>
            </w:pPr>
            <w:r w:rsidRPr="00FE0038">
              <w:rPr>
                <w:sz w:val="20"/>
                <w:szCs w:val="20"/>
              </w:rPr>
              <w:t xml:space="preserve">align with the </w:t>
            </w:r>
            <w:r w:rsidR="000C34D7" w:rsidRPr="00FE0038">
              <w:rPr>
                <w:sz w:val="20"/>
                <w:szCs w:val="20"/>
              </w:rPr>
              <w:t xml:space="preserve">EEC </w:t>
            </w:r>
            <w:r w:rsidRPr="00FE0038">
              <w:rPr>
                <w:sz w:val="20"/>
                <w:szCs w:val="20"/>
              </w:rPr>
              <w:t xml:space="preserve">strategic plan, the Governor’s Readiness Action Agenda report, and the recommendations of the Birth to School Age Task Force </w:t>
            </w:r>
          </w:p>
          <w:p w:rsidR="00035362" w:rsidRPr="00FE0038" w:rsidRDefault="009606A4" w:rsidP="00AA7E8A">
            <w:pPr>
              <w:pStyle w:val="ListParagraph"/>
              <w:numPr>
                <w:ilvl w:val="0"/>
                <w:numId w:val="25"/>
              </w:numPr>
              <w:spacing w:before="80"/>
              <w:rPr>
                <w:sz w:val="20"/>
                <w:szCs w:val="20"/>
              </w:rPr>
            </w:pPr>
            <w:r w:rsidRPr="00FE0038">
              <w:rPr>
                <w:sz w:val="20"/>
                <w:szCs w:val="20"/>
              </w:rPr>
              <w:t xml:space="preserve">align with other agency efforts and initiatives, and </w:t>
            </w:r>
            <w:r w:rsidR="00035362" w:rsidRPr="00FE0038">
              <w:rPr>
                <w:sz w:val="20"/>
                <w:szCs w:val="20"/>
              </w:rPr>
              <w:t>state government strategies for young children and their families across multiple agencies</w:t>
            </w:r>
          </w:p>
          <w:p w:rsidR="000C34D7" w:rsidRPr="00FE0038" w:rsidRDefault="009606A4" w:rsidP="00AA7E8A">
            <w:pPr>
              <w:pStyle w:val="ListParagraph"/>
              <w:numPr>
                <w:ilvl w:val="0"/>
                <w:numId w:val="25"/>
              </w:numPr>
              <w:spacing w:before="80"/>
              <w:rPr>
                <w:sz w:val="20"/>
                <w:szCs w:val="20"/>
              </w:rPr>
            </w:pPr>
            <w:r w:rsidRPr="00FE0038">
              <w:rPr>
                <w:sz w:val="20"/>
                <w:szCs w:val="20"/>
              </w:rPr>
              <w:lastRenderedPageBreak/>
              <w:t>connect</w:t>
            </w:r>
            <w:r w:rsidR="00F118C6" w:rsidRPr="00FE0038">
              <w:rPr>
                <w:sz w:val="20"/>
                <w:szCs w:val="20"/>
              </w:rPr>
              <w:t xml:space="preserve"> to public schools</w:t>
            </w:r>
            <w:r w:rsidR="00DC6F70" w:rsidRPr="00FE0038">
              <w:rPr>
                <w:sz w:val="20"/>
                <w:szCs w:val="20"/>
              </w:rPr>
              <w:t xml:space="preserve">, </w:t>
            </w:r>
            <w:r w:rsidR="00035362" w:rsidRPr="00FE0038">
              <w:rPr>
                <w:sz w:val="20"/>
                <w:szCs w:val="20"/>
              </w:rPr>
              <w:t xml:space="preserve">and </w:t>
            </w:r>
            <w:r w:rsidR="00DC6F70" w:rsidRPr="00FE0038">
              <w:rPr>
                <w:sz w:val="20"/>
                <w:szCs w:val="20"/>
              </w:rPr>
              <w:t>local towns and cities</w:t>
            </w:r>
          </w:p>
          <w:p w:rsidR="000C34D7" w:rsidRPr="00FE0038" w:rsidRDefault="000C34D7" w:rsidP="00F10257">
            <w:pPr>
              <w:pStyle w:val="ListParagraph"/>
              <w:ind w:left="0"/>
              <w:rPr>
                <w:sz w:val="20"/>
                <w:szCs w:val="20"/>
              </w:rPr>
            </w:pPr>
          </w:p>
          <w:p w:rsidR="000C34D7" w:rsidRPr="00FE0038" w:rsidRDefault="006C27DF" w:rsidP="006C27DF">
            <w:pPr>
              <w:pStyle w:val="ListParagraph"/>
              <w:ind w:left="0"/>
              <w:rPr>
                <w:sz w:val="20"/>
                <w:szCs w:val="20"/>
              </w:rPr>
            </w:pPr>
            <w:r w:rsidRPr="00FE0038">
              <w:rPr>
                <w:sz w:val="20"/>
                <w:szCs w:val="20"/>
              </w:rPr>
              <w:t>T</w:t>
            </w:r>
            <w:r w:rsidR="00035362" w:rsidRPr="00FE0038">
              <w:rPr>
                <w:sz w:val="20"/>
                <w:szCs w:val="20"/>
              </w:rPr>
              <w:t xml:space="preserve">hrough this initiative EEC will develop key messages </w:t>
            </w:r>
            <w:r w:rsidRPr="00FE0038">
              <w:rPr>
                <w:sz w:val="20"/>
                <w:szCs w:val="20"/>
              </w:rPr>
              <w:t xml:space="preserve">to make </w:t>
            </w:r>
            <w:r w:rsidR="00035362" w:rsidRPr="00FE0038">
              <w:rPr>
                <w:rFonts w:cs="Tahoma"/>
                <w:sz w:val="20"/>
                <w:szCs w:val="20"/>
              </w:rPr>
              <w:t xml:space="preserve">families, the public, legislators, businesses and other key stakeholders aware of, and will then link to </w:t>
            </w:r>
            <w:r w:rsidRPr="00FE0038">
              <w:rPr>
                <w:rFonts w:cs="Tahoma"/>
                <w:sz w:val="20"/>
                <w:szCs w:val="20"/>
              </w:rPr>
              <w:t xml:space="preserve">resources and </w:t>
            </w:r>
            <w:r w:rsidR="00035362" w:rsidRPr="00FE0038">
              <w:rPr>
                <w:rFonts w:cs="Tahoma"/>
                <w:sz w:val="20"/>
                <w:szCs w:val="20"/>
              </w:rPr>
              <w:t xml:space="preserve">services </w:t>
            </w:r>
            <w:r w:rsidRPr="00FE0038">
              <w:rPr>
                <w:rFonts w:cs="Tahoma"/>
                <w:sz w:val="20"/>
                <w:szCs w:val="20"/>
              </w:rPr>
              <w:t>for children and families</w:t>
            </w:r>
            <w:r w:rsidR="00035362" w:rsidRPr="00FE0038">
              <w:rPr>
                <w:rFonts w:cs="Tahoma"/>
                <w:sz w:val="20"/>
                <w:szCs w:val="20"/>
              </w:rPr>
              <w:t xml:space="preserve"> (housing, education, </w:t>
            </w:r>
            <w:r w:rsidRPr="00FE0038">
              <w:rPr>
                <w:rFonts w:cs="Tahoma"/>
                <w:sz w:val="20"/>
                <w:szCs w:val="20"/>
              </w:rPr>
              <w:t xml:space="preserve">training, </w:t>
            </w:r>
            <w:r w:rsidR="00035362" w:rsidRPr="00FE0038">
              <w:rPr>
                <w:rFonts w:cs="Tahoma"/>
                <w:sz w:val="20"/>
                <w:szCs w:val="20"/>
              </w:rPr>
              <w:t>etc.).</w:t>
            </w:r>
          </w:p>
        </w:tc>
      </w:tr>
      <w:tr w:rsidR="00D56809" w:rsidRPr="00FE0038" w:rsidTr="00156664">
        <w:trPr>
          <w:trHeight w:val="476"/>
          <w:jc w:val="center"/>
        </w:trPr>
        <w:tc>
          <w:tcPr>
            <w:tcW w:w="2376" w:type="dxa"/>
          </w:tcPr>
          <w:p w:rsidR="00D56809" w:rsidRPr="00FE0038" w:rsidRDefault="00D56809" w:rsidP="00B35DBD">
            <w:pPr>
              <w:spacing w:after="0" w:line="240" w:lineRule="auto"/>
              <w:rPr>
                <w:b/>
                <w:sz w:val="20"/>
                <w:szCs w:val="20"/>
              </w:rPr>
            </w:pPr>
          </w:p>
          <w:p w:rsidR="00D56809" w:rsidRPr="00FE0038" w:rsidRDefault="00D56809" w:rsidP="00B35DBD">
            <w:pPr>
              <w:spacing w:after="0" w:line="240" w:lineRule="auto"/>
              <w:rPr>
                <w:b/>
                <w:sz w:val="20"/>
                <w:szCs w:val="20"/>
              </w:rPr>
            </w:pPr>
            <w:r w:rsidRPr="00FE0038">
              <w:rPr>
                <w:b/>
                <w:sz w:val="20"/>
                <w:szCs w:val="20"/>
              </w:rPr>
              <w:t>Eligibility</w:t>
            </w:r>
          </w:p>
        </w:tc>
        <w:tc>
          <w:tcPr>
            <w:tcW w:w="8370" w:type="dxa"/>
          </w:tcPr>
          <w:p w:rsidR="00D56809" w:rsidRPr="00FE0038" w:rsidRDefault="00D56809" w:rsidP="00B35DBD">
            <w:pPr>
              <w:spacing w:after="0" w:line="240" w:lineRule="auto"/>
              <w:rPr>
                <w:sz w:val="20"/>
                <w:szCs w:val="20"/>
              </w:rPr>
            </w:pPr>
          </w:p>
          <w:p w:rsidR="00486273" w:rsidRDefault="00486273" w:rsidP="00CE3E86">
            <w:pPr>
              <w:spacing w:after="0" w:line="240" w:lineRule="auto"/>
              <w:rPr>
                <w:sz w:val="20"/>
                <w:szCs w:val="20"/>
              </w:rPr>
            </w:pPr>
            <w:r>
              <w:rPr>
                <w:sz w:val="20"/>
                <w:szCs w:val="20"/>
              </w:rPr>
              <w:t xml:space="preserve">This is a competitive grant to create an overarching statewide communication strategy and infrastructure to specifically raise public awareness and understanding regarding the importance of quality early education and care experiences during children’s earliest years.  </w:t>
            </w:r>
          </w:p>
          <w:p w:rsidR="00486273" w:rsidRDefault="00486273" w:rsidP="00CE3E86">
            <w:pPr>
              <w:spacing w:after="0" w:line="240" w:lineRule="auto"/>
              <w:rPr>
                <w:sz w:val="20"/>
                <w:szCs w:val="20"/>
              </w:rPr>
            </w:pPr>
          </w:p>
          <w:p w:rsidR="00486273" w:rsidRDefault="00486273" w:rsidP="00CE3E86">
            <w:pPr>
              <w:spacing w:after="0" w:line="240" w:lineRule="auto"/>
              <w:rPr>
                <w:sz w:val="20"/>
                <w:szCs w:val="20"/>
              </w:rPr>
            </w:pPr>
            <w:r>
              <w:rPr>
                <w:sz w:val="20"/>
                <w:szCs w:val="20"/>
              </w:rPr>
              <w:t xml:space="preserve">EEC seeks a vendor with established expertise in creating and implementing an external and internal communications strategy and infrastructure.  All vendors able to meet the requirements of this grant are eligible to apply.  EEC expects to award funds to one vendor able to provide services to the entire Commonwealth.  </w:t>
            </w:r>
          </w:p>
          <w:p w:rsidR="00486273" w:rsidRDefault="00486273" w:rsidP="00CE3E86">
            <w:pPr>
              <w:spacing w:after="0" w:line="240" w:lineRule="auto"/>
              <w:rPr>
                <w:sz w:val="20"/>
                <w:szCs w:val="20"/>
              </w:rPr>
            </w:pPr>
          </w:p>
          <w:p w:rsidR="00CE3E86" w:rsidRPr="00FE0038" w:rsidRDefault="00CE3E86" w:rsidP="00CE3E86">
            <w:pPr>
              <w:spacing w:after="0" w:line="240" w:lineRule="auto"/>
              <w:rPr>
                <w:sz w:val="20"/>
                <w:szCs w:val="20"/>
              </w:rPr>
            </w:pPr>
            <w:r w:rsidRPr="00FE0038">
              <w:rPr>
                <w:sz w:val="20"/>
                <w:szCs w:val="20"/>
              </w:rPr>
              <w:t xml:space="preserve">Applicants must meet the following criteria to be eligible for consideration for this grant: </w:t>
            </w:r>
          </w:p>
          <w:p w:rsidR="00CE3E86" w:rsidRPr="00FE0038" w:rsidRDefault="000F1AFD"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 xml:space="preserve">Currently be in </w:t>
            </w:r>
            <w:r w:rsidR="00CE3E86" w:rsidRPr="00FE0038">
              <w:rPr>
                <w:rFonts w:ascii="Calibri" w:hAnsi="Calibri"/>
                <w:sz w:val="20"/>
                <w:szCs w:val="20"/>
              </w:rPr>
              <w:t xml:space="preserve">good </w:t>
            </w:r>
            <w:r w:rsidRPr="00FE0038">
              <w:rPr>
                <w:rFonts w:ascii="Calibri" w:hAnsi="Calibri"/>
                <w:sz w:val="20"/>
                <w:szCs w:val="20"/>
              </w:rPr>
              <w:t xml:space="preserve">fiscal </w:t>
            </w:r>
            <w:r w:rsidR="00CE3E86" w:rsidRPr="00FE0038">
              <w:rPr>
                <w:rFonts w:ascii="Calibri" w:hAnsi="Calibri"/>
                <w:sz w:val="20"/>
                <w:szCs w:val="20"/>
              </w:rPr>
              <w:t xml:space="preserve">standing with </w:t>
            </w:r>
            <w:r w:rsidRPr="00FE0038">
              <w:rPr>
                <w:rFonts w:ascii="Calibri" w:hAnsi="Calibri"/>
                <w:sz w:val="20"/>
                <w:szCs w:val="20"/>
              </w:rPr>
              <w:t xml:space="preserve">EEC.  </w:t>
            </w:r>
            <w:r w:rsidR="00CE3E86" w:rsidRPr="00FE0038">
              <w:rPr>
                <w:rFonts w:ascii="Calibri" w:hAnsi="Calibri"/>
                <w:sz w:val="20"/>
                <w:szCs w:val="20"/>
              </w:rPr>
              <w:t xml:space="preserve">Applicants who have had a previous contract, voucher agreement, and/or grant with EEC </w:t>
            </w:r>
            <w:r w:rsidR="00486273">
              <w:rPr>
                <w:rFonts w:ascii="Calibri" w:hAnsi="Calibri"/>
                <w:sz w:val="20"/>
                <w:szCs w:val="20"/>
              </w:rPr>
              <w:t xml:space="preserve">that was </w:t>
            </w:r>
            <w:r w:rsidR="00CE3E86" w:rsidRPr="00FE0038">
              <w:rPr>
                <w:rFonts w:ascii="Calibri" w:hAnsi="Calibri"/>
                <w:sz w:val="20"/>
                <w:szCs w:val="20"/>
              </w:rPr>
              <w:t xml:space="preserve">terminated and/or not renewed due to failure to comply with the terms and conditions of the contract, voucher agreement, and/or grant, are not eligible to receive direct or indirect (including subcontract) funds under this grant. </w:t>
            </w:r>
          </w:p>
          <w:p w:rsidR="00656928" w:rsidRPr="00FE0038" w:rsidRDefault="00656928" w:rsidP="00AA7E8A">
            <w:pPr>
              <w:numPr>
                <w:ilvl w:val="0"/>
                <w:numId w:val="3"/>
              </w:numPr>
              <w:autoSpaceDE w:val="0"/>
              <w:autoSpaceDN w:val="0"/>
              <w:adjustRightInd w:val="0"/>
              <w:spacing w:before="80" w:after="0" w:line="240" w:lineRule="auto"/>
              <w:ind w:left="547" w:hanging="187"/>
              <w:rPr>
                <w:color w:val="000000"/>
                <w:sz w:val="20"/>
                <w:szCs w:val="20"/>
              </w:rPr>
            </w:pPr>
            <w:r w:rsidRPr="00FE0038">
              <w:rPr>
                <w:sz w:val="20"/>
                <w:szCs w:val="20"/>
              </w:rPr>
              <w:t>Have matching funds</w:t>
            </w:r>
            <w:r w:rsidR="00250C09" w:rsidRPr="00FE0038">
              <w:rPr>
                <w:sz w:val="20"/>
                <w:szCs w:val="20"/>
              </w:rPr>
              <w:t xml:space="preserve">, </w:t>
            </w:r>
            <w:r w:rsidRPr="00FE0038">
              <w:rPr>
                <w:sz w:val="20"/>
                <w:szCs w:val="20"/>
              </w:rPr>
              <w:t xml:space="preserve">excluding in-kind contributions.  The match may come from the applicant or a partner agency.  (See Part IV – </w:t>
            </w:r>
            <w:r w:rsidR="00965B6C">
              <w:rPr>
                <w:sz w:val="20"/>
                <w:szCs w:val="20"/>
              </w:rPr>
              <w:t xml:space="preserve">Required Responses from Applicants, </w:t>
            </w:r>
            <w:r w:rsidRPr="00FE0038">
              <w:rPr>
                <w:sz w:val="20"/>
                <w:szCs w:val="20"/>
              </w:rPr>
              <w:t xml:space="preserve">Budget: </w:t>
            </w:r>
            <w:r w:rsidRPr="00FE0038">
              <w:rPr>
                <w:bCs/>
                <w:color w:val="000000"/>
                <w:sz w:val="20"/>
                <w:szCs w:val="20"/>
              </w:rPr>
              <w:t xml:space="preserve">Maximizing and leveraging resources) </w:t>
            </w:r>
          </w:p>
          <w:p w:rsidR="00656928" w:rsidRPr="00FE0038" w:rsidRDefault="00AA7E8A"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Have</w:t>
            </w:r>
            <w:r w:rsidR="00656928" w:rsidRPr="00FE0038">
              <w:rPr>
                <w:rFonts w:ascii="Calibri" w:hAnsi="Calibri"/>
                <w:sz w:val="20"/>
                <w:szCs w:val="20"/>
              </w:rPr>
              <w:t xml:space="preserve"> leverage</w:t>
            </w:r>
            <w:r w:rsidRPr="00FE0038">
              <w:rPr>
                <w:rFonts w:ascii="Calibri" w:hAnsi="Calibri"/>
                <w:sz w:val="20"/>
                <w:szCs w:val="20"/>
              </w:rPr>
              <w:t>d</w:t>
            </w:r>
            <w:r w:rsidR="00656928" w:rsidRPr="00FE0038">
              <w:rPr>
                <w:rFonts w:ascii="Calibri" w:hAnsi="Calibri"/>
                <w:sz w:val="20"/>
                <w:szCs w:val="20"/>
              </w:rPr>
              <w:t xml:space="preserve"> private funding</w:t>
            </w:r>
            <w:r w:rsidR="00486273">
              <w:rPr>
                <w:rFonts w:ascii="Calibri" w:hAnsi="Calibri"/>
                <w:sz w:val="20"/>
                <w:szCs w:val="20"/>
              </w:rPr>
              <w:t xml:space="preserve">. </w:t>
            </w:r>
            <w:r w:rsidR="00A27CF6" w:rsidRPr="00FE0038">
              <w:rPr>
                <w:rFonts w:ascii="Calibri" w:hAnsi="Calibri"/>
                <w:sz w:val="20"/>
                <w:szCs w:val="20"/>
              </w:rPr>
              <w:t xml:space="preserve"> (See Part IV – </w:t>
            </w:r>
            <w:r w:rsidR="00965B6C">
              <w:rPr>
                <w:rFonts w:ascii="Calibri" w:hAnsi="Calibri"/>
                <w:sz w:val="20"/>
                <w:szCs w:val="20"/>
              </w:rPr>
              <w:t xml:space="preserve">Required Responses from Applicants, </w:t>
            </w:r>
            <w:r w:rsidR="00A27CF6" w:rsidRPr="00FE0038">
              <w:rPr>
                <w:rFonts w:ascii="Calibri" w:hAnsi="Calibri"/>
                <w:sz w:val="20"/>
                <w:szCs w:val="20"/>
              </w:rPr>
              <w:t xml:space="preserve">Budget: </w:t>
            </w:r>
            <w:r w:rsidR="00A27CF6" w:rsidRPr="00FE0038">
              <w:rPr>
                <w:rFonts w:ascii="Calibri" w:hAnsi="Calibri"/>
                <w:bCs/>
                <w:sz w:val="20"/>
                <w:szCs w:val="20"/>
              </w:rPr>
              <w:t>Maximizing and leveraging resources)</w:t>
            </w:r>
          </w:p>
          <w:p w:rsidR="00A27CF6" w:rsidRPr="00FE0038" w:rsidRDefault="00A27CF6"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 xml:space="preserve">Able </w:t>
            </w:r>
            <w:r w:rsidR="00AA7E8A" w:rsidRPr="00FE0038">
              <w:rPr>
                <w:rFonts w:ascii="Calibri" w:hAnsi="Calibri"/>
                <w:sz w:val="20"/>
                <w:szCs w:val="20"/>
              </w:rPr>
              <w:t xml:space="preserve">and plan </w:t>
            </w:r>
            <w:r w:rsidRPr="00FE0038">
              <w:rPr>
                <w:rFonts w:ascii="Calibri" w:hAnsi="Calibri"/>
                <w:sz w:val="20"/>
                <w:szCs w:val="20"/>
              </w:rPr>
              <w:t xml:space="preserve">to leverage marketing and communication resources and capacities that would enable the sustainability of </w:t>
            </w:r>
            <w:r w:rsidR="00732004" w:rsidRPr="00DA3377">
              <w:rPr>
                <w:rFonts w:ascii="Calibri" w:hAnsi="Calibri"/>
                <w:sz w:val="20"/>
                <w:szCs w:val="20"/>
              </w:rPr>
              <w:t>the communications</w:t>
            </w:r>
            <w:r w:rsidR="00486273" w:rsidRPr="00FE0038">
              <w:rPr>
                <w:rFonts w:ascii="Calibri" w:hAnsi="Calibri"/>
                <w:sz w:val="20"/>
                <w:szCs w:val="20"/>
              </w:rPr>
              <w:t xml:space="preserve"> </w:t>
            </w:r>
            <w:r w:rsidRPr="00FE0038">
              <w:rPr>
                <w:rFonts w:ascii="Calibri" w:hAnsi="Calibri"/>
                <w:sz w:val="20"/>
                <w:szCs w:val="20"/>
              </w:rPr>
              <w:t>produced</w:t>
            </w:r>
          </w:p>
          <w:p w:rsidR="00656928" w:rsidRPr="00FE0038" w:rsidRDefault="00656928"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 xml:space="preserve">Able </w:t>
            </w:r>
            <w:r w:rsidR="00AA7E8A" w:rsidRPr="00FE0038">
              <w:rPr>
                <w:rFonts w:ascii="Calibri" w:hAnsi="Calibri"/>
                <w:sz w:val="20"/>
                <w:szCs w:val="20"/>
              </w:rPr>
              <w:t xml:space="preserve">and plan </w:t>
            </w:r>
            <w:r w:rsidRPr="00FE0038">
              <w:rPr>
                <w:rFonts w:ascii="Calibri" w:hAnsi="Calibri"/>
                <w:sz w:val="20"/>
                <w:szCs w:val="20"/>
              </w:rPr>
              <w:t xml:space="preserve">to coordinate with community-based organizations and multiple constituencies statewide (See Part V: </w:t>
            </w:r>
            <w:r w:rsidR="00965B6C">
              <w:rPr>
                <w:rFonts w:ascii="Calibri" w:hAnsi="Calibri"/>
                <w:sz w:val="20"/>
                <w:szCs w:val="20"/>
              </w:rPr>
              <w:t xml:space="preserve">Core </w:t>
            </w:r>
            <w:r w:rsidRPr="00FE0038">
              <w:rPr>
                <w:rFonts w:ascii="Calibri" w:hAnsi="Calibri"/>
                <w:sz w:val="20"/>
                <w:szCs w:val="20"/>
              </w:rPr>
              <w:t>Team Membership)</w:t>
            </w:r>
          </w:p>
          <w:p w:rsidR="00357CE6" w:rsidRPr="00FE0038" w:rsidRDefault="00357CE6"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 xml:space="preserve">Able </w:t>
            </w:r>
            <w:r w:rsidR="00AA7E8A" w:rsidRPr="00FE0038">
              <w:rPr>
                <w:rFonts w:ascii="Calibri" w:hAnsi="Calibri"/>
                <w:sz w:val="20"/>
                <w:szCs w:val="20"/>
              </w:rPr>
              <w:t xml:space="preserve">and plan </w:t>
            </w:r>
            <w:r w:rsidRPr="00FE0038">
              <w:rPr>
                <w:rFonts w:ascii="Calibri" w:hAnsi="Calibri"/>
                <w:sz w:val="20"/>
                <w:szCs w:val="20"/>
              </w:rPr>
              <w:t xml:space="preserve">to cover a broad geographic range across the state in providing services  (See Part IV </w:t>
            </w:r>
            <w:r w:rsidR="00965B6C">
              <w:rPr>
                <w:rFonts w:ascii="Calibri" w:hAnsi="Calibri"/>
                <w:sz w:val="20"/>
                <w:szCs w:val="20"/>
              </w:rPr>
              <w:t>–</w:t>
            </w:r>
            <w:r w:rsidRPr="00FE0038">
              <w:rPr>
                <w:rFonts w:ascii="Calibri" w:hAnsi="Calibri"/>
                <w:sz w:val="20"/>
                <w:szCs w:val="20"/>
              </w:rPr>
              <w:t xml:space="preserve"> </w:t>
            </w:r>
            <w:r w:rsidR="00965B6C">
              <w:rPr>
                <w:rFonts w:ascii="Calibri" w:hAnsi="Calibri"/>
                <w:sz w:val="20"/>
                <w:szCs w:val="20"/>
              </w:rPr>
              <w:t xml:space="preserve">Required Responses from Applicants, </w:t>
            </w:r>
            <w:r w:rsidRPr="00FE0038">
              <w:rPr>
                <w:rFonts w:ascii="Calibri" w:hAnsi="Calibri"/>
                <w:sz w:val="20"/>
                <w:szCs w:val="20"/>
              </w:rPr>
              <w:t>Model for Implementation: Overall Plan)</w:t>
            </w:r>
          </w:p>
          <w:p w:rsidR="000F1AFD" w:rsidRPr="00FE0038" w:rsidRDefault="00656928"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 xml:space="preserve">Willing </w:t>
            </w:r>
            <w:r w:rsidR="000F1AFD" w:rsidRPr="00FE0038">
              <w:rPr>
                <w:rFonts w:ascii="Calibri" w:hAnsi="Calibri"/>
                <w:sz w:val="20"/>
                <w:szCs w:val="20"/>
              </w:rPr>
              <w:t>to work with EEC’s five regional offices</w:t>
            </w:r>
            <w:r w:rsidR="00251D89" w:rsidRPr="00FE0038">
              <w:rPr>
                <w:rFonts w:ascii="Calibri" w:hAnsi="Calibri"/>
                <w:sz w:val="20"/>
                <w:szCs w:val="20"/>
              </w:rPr>
              <w:t xml:space="preserve"> to access providers and families for engagement</w:t>
            </w:r>
            <w:r w:rsidR="00357CE6" w:rsidRPr="00FE0038">
              <w:rPr>
                <w:rFonts w:ascii="Calibri" w:hAnsi="Calibri"/>
                <w:sz w:val="20"/>
                <w:szCs w:val="20"/>
              </w:rPr>
              <w:t xml:space="preserve">  (See Part IV </w:t>
            </w:r>
            <w:r w:rsidR="00965B6C">
              <w:rPr>
                <w:rFonts w:ascii="Calibri" w:hAnsi="Calibri"/>
                <w:sz w:val="20"/>
                <w:szCs w:val="20"/>
              </w:rPr>
              <w:t>–</w:t>
            </w:r>
            <w:r w:rsidR="00357CE6" w:rsidRPr="00FE0038">
              <w:rPr>
                <w:rFonts w:ascii="Calibri" w:hAnsi="Calibri"/>
                <w:sz w:val="20"/>
                <w:szCs w:val="20"/>
              </w:rPr>
              <w:t xml:space="preserve"> </w:t>
            </w:r>
            <w:r w:rsidR="00965B6C">
              <w:rPr>
                <w:rFonts w:ascii="Calibri" w:hAnsi="Calibri"/>
                <w:sz w:val="20"/>
                <w:szCs w:val="20"/>
              </w:rPr>
              <w:t xml:space="preserve">Required Responses from Applicants, </w:t>
            </w:r>
            <w:r w:rsidR="00357CE6" w:rsidRPr="00FE0038">
              <w:rPr>
                <w:rFonts w:ascii="Calibri" w:hAnsi="Calibri"/>
                <w:sz w:val="20"/>
                <w:szCs w:val="20"/>
              </w:rPr>
              <w:t>Model for Implementation: Overall Plan)</w:t>
            </w:r>
          </w:p>
          <w:p w:rsidR="006C4A56" w:rsidRPr="00FE0038" w:rsidRDefault="00656928" w:rsidP="00AA7E8A">
            <w:pPr>
              <w:pStyle w:val="Default"/>
              <w:numPr>
                <w:ilvl w:val="0"/>
                <w:numId w:val="3"/>
              </w:numPr>
              <w:spacing w:before="80"/>
              <w:ind w:left="547" w:hanging="187"/>
              <w:rPr>
                <w:rFonts w:ascii="Calibri" w:hAnsi="Calibri"/>
                <w:sz w:val="20"/>
                <w:szCs w:val="20"/>
              </w:rPr>
            </w:pPr>
            <w:r w:rsidRPr="00FE0038">
              <w:rPr>
                <w:rFonts w:ascii="Calibri" w:hAnsi="Calibri"/>
                <w:sz w:val="20"/>
                <w:szCs w:val="20"/>
              </w:rPr>
              <w:t>Willing to work as part of a team</w:t>
            </w:r>
            <w:r w:rsidR="00DC6F70" w:rsidRPr="00FE0038">
              <w:rPr>
                <w:rFonts w:ascii="Calibri" w:hAnsi="Calibri"/>
                <w:sz w:val="20"/>
                <w:szCs w:val="20"/>
              </w:rPr>
              <w:t xml:space="preserve"> in</w:t>
            </w:r>
            <w:r w:rsidR="00250C09" w:rsidRPr="00FE0038">
              <w:rPr>
                <w:rFonts w:ascii="Calibri" w:hAnsi="Calibri"/>
                <w:sz w:val="20"/>
                <w:szCs w:val="20"/>
              </w:rPr>
              <w:t xml:space="preserve"> </w:t>
            </w:r>
            <w:r w:rsidR="00DC6F70" w:rsidRPr="00FE0038">
              <w:rPr>
                <w:rFonts w:ascii="Calibri" w:hAnsi="Calibri"/>
                <w:sz w:val="20"/>
                <w:szCs w:val="20"/>
              </w:rPr>
              <w:t>partnership with</w:t>
            </w:r>
            <w:r w:rsidRPr="00FE0038">
              <w:rPr>
                <w:rFonts w:ascii="Calibri" w:hAnsi="Calibri"/>
                <w:sz w:val="20"/>
                <w:szCs w:val="20"/>
              </w:rPr>
              <w:t xml:space="preserve"> EEC</w:t>
            </w:r>
            <w:r w:rsidR="00357CE6" w:rsidRPr="00FE0038">
              <w:rPr>
                <w:rFonts w:ascii="Calibri" w:hAnsi="Calibri"/>
                <w:sz w:val="20"/>
                <w:szCs w:val="20"/>
              </w:rPr>
              <w:t xml:space="preserve">  (See Part V: </w:t>
            </w:r>
            <w:r w:rsidR="00965B6C">
              <w:rPr>
                <w:rFonts w:ascii="Calibri" w:hAnsi="Calibri"/>
                <w:sz w:val="20"/>
                <w:szCs w:val="20"/>
              </w:rPr>
              <w:t xml:space="preserve">Core </w:t>
            </w:r>
            <w:r w:rsidR="00357CE6" w:rsidRPr="00FE0038">
              <w:rPr>
                <w:rFonts w:ascii="Calibri" w:hAnsi="Calibri"/>
                <w:sz w:val="20"/>
                <w:szCs w:val="20"/>
              </w:rPr>
              <w:t>Team Membership)</w:t>
            </w:r>
          </w:p>
        </w:tc>
      </w:tr>
      <w:tr w:rsidR="00D56809" w:rsidRPr="00FE0038" w:rsidTr="00156664">
        <w:trPr>
          <w:trHeight w:val="476"/>
          <w:jc w:val="center"/>
        </w:trPr>
        <w:tc>
          <w:tcPr>
            <w:tcW w:w="2376" w:type="dxa"/>
          </w:tcPr>
          <w:p w:rsidR="00417A27" w:rsidRPr="00FE0038" w:rsidRDefault="00417A27" w:rsidP="00B35DBD">
            <w:pPr>
              <w:spacing w:after="0" w:line="240" w:lineRule="auto"/>
              <w:rPr>
                <w:b/>
                <w:sz w:val="20"/>
                <w:szCs w:val="20"/>
              </w:rPr>
            </w:pPr>
          </w:p>
          <w:p w:rsidR="00D56809" w:rsidRPr="00FE0038" w:rsidRDefault="00D56809" w:rsidP="00B35DBD">
            <w:pPr>
              <w:spacing w:after="0" w:line="240" w:lineRule="auto"/>
              <w:rPr>
                <w:b/>
                <w:sz w:val="20"/>
                <w:szCs w:val="20"/>
              </w:rPr>
            </w:pPr>
            <w:r w:rsidRPr="00FE0038">
              <w:rPr>
                <w:b/>
                <w:sz w:val="20"/>
                <w:szCs w:val="20"/>
              </w:rPr>
              <w:t>Funding</w:t>
            </w:r>
          </w:p>
        </w:tc>
        <w:tc>
          <w:tcPr>
            <w:tcW w:w="8370" w:type="dxa"/>
          </w:tcPr>
          <w:p w:rsidR="00417A27" w:rsidRPr="00FE0038" w:rsidRDefault="00417A27" w:rsidP="00A440FE">
            <w:pPr>
              <w:spacing w:after="0" w:line="240" w:lineRule="auto"/>
              <w:rPr>
                <w:sz w:val="20"/>
                <w:szCs w:val="20"/>
                <w:highlight w:val="yellow"/>
              </w:rPr>
            </w:pPr>
          </w:p>
          <w:p w:rsidR="00063090" w:rsidRPr="00FE0038" w:rsidRDefault="007831A1" w:rsidP="00A440FE">
            <w:pPr>
              <w:spacing w:after="0" w:line="240" w:lineRule="auto"/>
              <w:rPr>
                <w:sz w:val="20"/>
                <w:szCs w:val="20"/>
              </w:rPr>
            </w:pPr>
            <w:r w:rsidRPr="00FE0038">
              <w:rPr>
                <w:sz w:val="20"/>
                <w:szCs w:val="20"/>
              </w:rPr>
              <w:t xml:space="preserve">The American Recovery and Reinvestment Act (ARRA) </w:t>
            </w:r>
            <w:r w:rsidR="00063090" w:rsidRPr="00FE0038">
              <w:rPr>
                <w:sz w:val="20"/>
                <w:szCs w:val="20"/>
              </w:rPr>
              <w:t xml:space="preserve">Child Care and Development Fund (CCDF) </w:t>
            </w:r>
            <w:r w:rsidRPr="00FE0038">
              <w:rPr>
                <w:sz w:val="20"/>
                <w:szCs w:val="20"/>
              </w:rPr>
              <w:t xml:space="preserve">supplementary grant award to the Commonwealth of Massachusetts is the basis of funding for this grant program.  </w:t>
            </w:r>
          </w:p>
          <w:p w:rsidR="00A440FE" w:rsidRPr="00FE0038" w:rsidRDefault="00A440FE" w:rsidP="00A440FE">
            <w:pPr>
              <w:spacing w:after="0" w:line="240" w:lineRule="auto"/>
              <w:rPr>
                <w:sz w:val="20"/>
                <w:szCs w:val="20"/>
              </w:rPr>
            </w:pPr>
          </w:p>
          <w:p w:rsidR="007831A1" w:rsidRPr="00FE0038" w:rsidRDefault="00063090" w:rsidP="008B4EA3">
            <w:pPr>
              <w:spacing w:after="0" w:line="240" w:lineRule="auto"/>
              <w:ind w:right="-135"/>
              <w:rPr>
                <w:sz w:val="20"/>
                <w:szCs w:val="20"/>
              </w:rPr>
            </w:pPr>
            <w:r w:rsidRPr="00FE0038">
              <w:rPr>
                <w:sz w:val="20"/>
                <w:szCs w:val="20"/>
              </w:rPr>
              <w:t xml:space="preserve">EEC </w:t>
            </w:r>
            <w:r w:rsidR="007831A1" w:rsidRPr="00FE0038">
              <w:rPr>
                <w:sz w:val="20"/>
                <w:szCs w:val="20"/>
              </w:rPr>
              <w:t>anticipates that approximately $</w:t>
            </w:r>
            <w:r w:rsidR="00F118C6" w:rsidRPr="00FE0038">
              <w:rPr>
                <w:sz w:val="20"/>
                <w:szCs w:val="20"/>
              </w:rPr>
              <w:t>298,500</w:t>
            </w:r>
            <w:r w:rsidR="007831A1" w:rsidRPr="00FE0038">
              <w:rPr>
                <w:sz w:val="20"/>
                <w:szCs w:val="20"/>
              </w:rPr>
              <w:t xml:space="preserve"> will be available in total for the grant term (see Project Duration, below).  </w:t>
            </w:r>
            <w:r w:rsidR="000D257F" w:rsidRPr="00FE0038">
              <w:rPr>
                <w:sz w:val="20"/>
                <w:szCs w:val="20"/>
              </w:rPr>
              <w:t xml:space="preserve">If additional funds become available during the </w:t>
            </w:r>
            <w:r w:rsidR="00842DA9" w:rsidRPr="00FE0038">
              <w:rPr>
                <w:sz w:val="20"/>
                <w:szCs w:val="20"/>
              </w:rPr>
              <w:t xml:space="preserve">grant </w:t>
            </w:r>
            <w:r w:rsidR="000D257F" w:rsidRPr="00FE0038">
              <w:rPr>
                <w:sz w:val="20"/>
                <w:szCs w:val="20"/>
              </w:rPr>
              <w:t xml:space="preserve">period, EEC reserves the right to increase the maximum obligation </w:t>
            </w:r>
            <w:r w:rsidR="008B4EA3" w:rsidRPr="00FE0038">
              <w:rPr>
                <w:sz w:val="20"/>
                <w:szCs w:val="20"/>
              </w:rPr>
              <w:t xml:space="preserve">to the </w:t>
            </w:r>
            <w:r w:rsidR="007831A1" w:rsidRPr="00FE0038">
              <w:rPr>
                <w:sz w:val="20"/>
                <w:szCs w:val="20"/>
              </w:rPr>
              <w:t xml:space="preserve">grant awarded </w:t>
            </w:r>
            <w:r w:rsidR="000D257F" w:rsidRPr="00FE0038">
              <w:rPr>
                <w:sz w:val="20"/>
                <w:szCs w:val="20"/>
              </w:rPr>
              <w:t xml:space="preserve">as a result of this RFP or to </w:t>
            </w:r>
            <w:r w:rsidR="007831A1" w:rsidRPr="00FE0038">
              <w:rPr>
                <w:sz w:val="20"/>
                <w:szCs w:val="20"/>
              </w:rPr>
              <w:t xml:space="preserve">award grants to </w:t>
            </w:r>
            <w:r w:rsidR="000D257F" w:rsidRPr="00FE0038">
              <w:rPr>
                <w:sz w:val="20"/>
                <w:szCs w:val="20"/>
              </w:rPr>
              <w:t>vendors not funded in the initial selection process, subject to available funding, satisfactory performance and servic</w:t>
            </w:r>
            <w:r w:rsidR="008B4EA3" w:rsidRPr="00FE0038">
              <w:rPr>
                <w:sz w:val="20"/>
                <w:szCs w:val="20"/>
              </w:rPr>
              <w:t>e/</w:t>
            </w:r>
            <w:r w:rsidR="000D257F" w:rsidRPr="00FE0038">
              <w:rPr>
                <w:sz w:val="20"/>
                <w:szCs w:val="20"/>
              </w:rPr>
              <w:t>commodity need.</w:t>
            </w:r>
          </w:p>
        </w:tc>
      </w:tr>
      <w:tr w:rsidR="005D264E" w:rsidRPr="00FE0038" w:rsidTr="00156664">
        <w:trPr>
          <w:trHeight w:val="476"/>
          <w:jc w:val="center"/>
        </w:trPr>
        <w:tc>
          <w:tcPr>
            <w:tcW w:w="2376" w:type="dxa"/>
          </w:tcPr>
          <w:p w:rsidR="00972A8C" w:rsidRPr="00FE0038" w:rsidRDefault="00972A8C" w:rsidP="00050630">
            <w:pPr>
              <w:spacing w:after="0" w:line="240" w:lineRule="auto"/>
              <w:rPr>
                <w:b/>
                <w:sz w:val="20"/>
                <w:szCs w:val="20"/>
              </w:rPr>
            </w:pPr>
          </w:p>
          <w:p w:rsidR="005D264E" w:rsidRPr="00FE0038" w:rsidRDefault="005D264E" w:rsidP="00050630">
            <w:pPr>
              <w:spacing w:after="0" w:line="240" w:lineRule="auto"/>
              <w:rPr>
                <w:b/>
                <w:sz w:val="20"/>
                <w:szCs w:val="20"/>
              </w:rPr>
            </w:pPr>
            <w:r w:rsidRPr="00FE0038">
              <w:rPr>
                <w:b/>
                <w:sz w:val="20"/>
                <w:szCs w:val="20"/>
              </w:rPr>
              <w:t>Required Services</w:t>
            </w:r>
          </w:p>
        </w:tc>
        <w:tc>
          <w:tcPr>
            <w:tcW w:w="8370" w:type="dxa"/>
          </w:tcPr>
          <w:p w:rsidR="00FE24DD" w:rsidRPr="00FE0038" w:rsidRDefault="00FE24DD" w:rsidP="001C3998">
            <w:pPr>
              <w:spacing w:after="0" w:line="240" w:lineRule="auto"/>
              <w:rPr>
                <w:sz w:val="20"/>
                <w:szCs w:val="20"/>
              </w:rPr>
            </w:pPr>
          </w:p>
          <w:p w:rsidR="00CC01C2" w:rsidRPr="00FE0038" w:rsidRDefault="00732004" w:rsidP="001C3998">
            <w:pPr>
              <w:spacing w:after="0" w:line="240" w:lineRule="auto"/>
              <w:rPr>
                <w:sz w:val="20"/>
                <w:szCs w:val="20"/>
              </w:rPr>
            </w:pPr>
            <w:r w:rsidRPr="00732004">
              <w:rPr>
                <w:sz w:val="20"/>
                <w:szCs w:val="20"/>
                <w:u w:val="single"/>
              </w:rPr>
              <w:t>Applicants must provide the following services with this funding during the grant period</w:t>
            </w:r>
            <w:r w:rsidR="00CC01C2" w:rsidRPr="00FE0038">
              <w:rPr>
                <w:sz w:val="20"/>
                <w:szCs w:val="20"/>
              </w:rPr>
              <w:t>:</w:t>
            </w:r>
          </w:p>
          <w:p w:rsidR="00ED39D1" w:rsidRPr="00FE0038" w:rsidRDefault="00ED39D1" w:rsidP="001C3998">
            <w:pPr>
              <w:spacing w:after="0" w:line="240" w:lineRule="auto"/>
              <w:rPr>
                <w:sz w:val="20"/>
                <w:szCs w:val="20"/>
              </w:rPr>
            </w:pPr>
          </w:p>
          <w:p w:rsidR="006C4A56" w:rsidRPr="00FE0038" w:rsidRDefault="006C4A56" w:rsidP="00371B5C">
            <w:pPr>
              <w:spacing w:after="0" w:line="240" w:lineRule="auto"/>
              <w:rPr>
                <w:b/>
                <w:sz w:val="20"/>
                <w:szCs w:val="20"/>
              </w:rPr>
            </w:pPr>
            <w:r w:rsidRPr="00FE0038">
              <w:rPr>
                <w:b/>
                <w:sz w:val="20"/>
                <w:szCs w:val="20"/>
              </w:rPr>
              <w:t>1.  Workshop</w:t>
            </w:r>
            <w:r w:rsidR="004A0B2D" w:rsidRPr="00FE0038">
              <w:rPr>
                <w:b/>
                <w:sz w:val="20"/>
                <w:szCs w:val="20"/>
              </w:rPr>
              <w:t xml:space="preserve"> on using evidence-based communications to change public perceptions</w:t>
            </w:r>
            <w:r w:rsidR="004A0B2D" w:rsidRPr="00FE0038">
              <w:rPr>
                <w:b/>
                <w:sz w:val="20"/>
                <w:szCs w:val="20"/>
                <w:u w:val="single"/>
              </w:rPr>
              <w:t xml:space="preserve"> </w:t>
            </w:r>
          </w:p>
          <w:p w:rsidR="00371B5C" w:rsidRPr="00FE0038" w:rsidRDefault="00FE1535" w:rsidP="00371B5C">
            <w:pPr>
              <w:spacing w:after="0" w:line="240" w:lineRule="auto"/>
              <w:rPr>
                <w:sz w:val="20"/>
                <w:szCs w:val="20"/>
              </w:rPr>
            </w:pPr>
            <w:r w:rsidRPr="00FE0038">
              <w:rPr>
                <w:sz w:val="20"/>
                <w:szCs w:val="20"/>
              </w:rPr>
              <w:t xml:space="preserve">Provide a </w:t>
            </w:r>
            <w:r w:rsidR="006C4A56" w:rsidRPr="00FE0038">
              <w:rPr>
                <w:sz w:val="20"/>
                <w:szCs w:val="20"/>
              </w:rPr>
              <w:t>two-hour workshop</w:t>
            </w:r>
            <w:r w:rsidR="00BB51E1">
              <w:rPr>
                <w:sz w:val="20"/>
                <w:szCs w:val="20"/>
              </w:rPr>
              <w:t xml:space="preserve"> </w:t>
            </w:r>
            <w:r w:rsidR="00BB51E1" w:rsidRPr="00FE0038">
              <w:rPr>
                <w:bCs/>
                <w:iCs/>
                <w:sz w:val="20"/>
                <w:szCs w:val="20"/>
              </w:rPr>
              <w:t xml:space="preserve">to key stakeholders </w:t>
            </w:r>
            <w:r w:rsidR="00BB51E1">
              <w:rPr>
                <w:bCs/>
                <w:iCs/>
                <w:sz w:val="20"/>
                <w:szCs w:val="20"/>
              </w:rPr>
              <w:t xml:space="preserve">(EEC staff, </w:t>
            </w:r>
            <w:r w:rsidR="00BB51E1" w:rsidRPr="001A4557">
              <w:rPr>
                <w:sz w:val="20"/>
                <w:szCs w:val="20"/>
              </w:rPr>
              <w:t xml:space="preserve">educators, providers/programs, </w:t>
            </w:r>
            <w:r w:rsidR="00BB51E1" w:rsidRPr="001A4557">
              <w:rPr>
                <w:sz w:val="20"/>
                <w:szCs w:val="20"/>
              </w:rPr>
              <w:lastRenderedPageBreak/>
              <w:t>parents, advocates, other government agencies, businesses</w:t>
            </w:r>
            <w:r w:rsidR="00BB51E1">
              <w:rPr>
                <w:bCs/>
                <w:iCs/>
                <w:sz w:val="20"/>
                <w:szCs w:val="20"/>
              </w:rPr>
              <w:t>)</w:t>
            </w:r>
            <w:r w:rsidR="00BB51E1" w:rsidRPr="00FE0038">
              <w:rPr>
                <w:bCs/>
                <w:iCs/>
                <w:sz w:val="20"/>
                <w:szCs w:val="20"/>
              </w:rPr>
              <w:t xml:space="preserve"> </w:t>
            </w:r>
            <w:r w:rsidRPr="00FE0038">
              <w:rPr>
                <w:sz w:val="20"/>
                <w:szCs w:val="20"/>
              </w:rPr>
              <w:t xml:space="preserve">on </w:t>
            </w:r>
            <w:r w:rsidR="006C4A56" w:rsidRPr="00FE0038">
              <w:rPr>
                <w:sz w:val="20"/>
                <w:szCs w:val="20"/>
              </w:rPr>
              <w:t>an evidence-based approach to communications that is designed specifically to shift public attitudes and public policy</w:t>
            </w:r>
            <w:r w:rsidR="004A0B2D" w:rsidRPr="00FE0038">
              <w:rPr>
                <w:sz w:val="20"/>
                <w:szCs w:val="20"/>
              </w:rPr>
              <w:t xml:space="preserve"> on early childhood education, including children’s mental health</w:t>
            </w:r>
            <w:r w:rsidR="00BB51E1">
              <w:rPr>
                <w:sz w:val="20"/>
                <w:szCs w:val="20"/>
              </w:rPr>
              <w:t>.</w:t>
            </w:r>
          </w:p>
          <w:p w:rsidR="00FE0038" w:rsidRPr="00B553F7" w:rsidRDefault="00FE0038" w:rsidP="00371B5C">
            <w:pPr>
              <w:spacing w:after="0" w:line="240" w:lineRule="auto"/>
              <w:rPr>
                <w:sz w:val="16"/>
                <w:szCs w:val="16"/>
              </w:rPr>
            </w:pPr>
          </w:p>
          <w:p w:rsidR="00FE0038" w:rsidRPr="00FE0038" w:rsidRDefault="006C4A56" w:rsidP="00FE0038">
            <w:pPr>
              <w:spacing w:after="0" w:line="240" w:lineRule="auto"/>
              <w:rPr>
                <w:b/>
                <w:sz w:val="20"/>
                <w:szCs w:val="20"/>
              </w:rPr>
            </w:pPr>
            <w:r w:rsidRPr="00FE0038">
              <w:rPr>
                <w:b/>
                <w:sz w:val="20"/>
                <w:szCs w:val="20"/>
              </w:rPr>
              <w:t xml:space="preserve">2. </w:t>
            </w:r>
            <w:r w:rsidR="00E2575D" w:rsidRPr="00FE0038">
              <w:rPr>
                <w:b/>
                <w:sz w:val="20"/>
                <w:szCs w:val="20"/>
              </w:rPr>
              <w:t>T</w:t>
            </w:r>
            <w:r w:rsidRPr="00FE0038">
              <w:rPr>
                <w:b/>
                <w:sz w:val="20"/>
                <w:szCs w:val="20"/>
              </w:rPr>
              <w:t xml:space="preserve">echnical </w:t>
            </w:r>
            <w:r w:rsidR="00DB480C" w:rsidRPr="00FE0038">
              <w:rPr>
                <w:b/>
                <w:sz w:val="20"/>
                <w:szCs w:val="20"/>
              </w:rPr>
              <w:t>a</w:t>
            </w:r>
            <w:r w:rsidRPr="00FE0038">
              <w:rPr>
                <w:b/>
                <w:sz w:val="20"/>
                <w:szCs w:val="20"/>
              </w:rPr>
              <w:t xml:space="preserve">ssistance </w:t>
            </w:r>
            <w:r w:rsidR="00DB480C" w:rsidRPr="00FE0038">
              <w:rPr>
                <w:b/>
                <w:sz w:val="20"/>
                <w:szCs w:val="20"/>
              </w:rPr>
              <w:t>on communications materials</w:t>
            </w:r>
          </w:p>
          <w:p w:rsidR="006C4A56" w:rsidRPr="00FE0038" w:rsidRDefault="00DB480C" w:rsidP="00FE0038">
            <w:pPr>
              <w:spacing w:after="0" w:line="240" w:lineRule="auto"/>
              <w:rPr>
                <w:b/>
                <w:sz w:val="20"/>
                <w:szCs w:val="20"/>
              </w:rPr>
            </w:pPr>
            <w:r w:rsidRPr="00FE0038">
              <w:rPr>
                <w:sz w:val="20"/>
                <w:szCs w:val="20"/>
              </w:rPr>
              <w:t xml:space="preserve">Review </w:t>
            </w:r>
            <w:r w:rsidR="006C4A56" w:rsidRPr="00FE0038">
              <w:rPr>
                <w:sz w:val="20"/>
                <w:szCs w:val="20"/>
              </w:rPr>
              <w:t xml:space="preserve">existing </w:t>
            </w:r>
            <w:r w:rsidRPr="00FE0038">
              <w:rPr>
                <w:sz w:val="20"/>
                <w:szCs w:val="20"/>
              </w:rPr>
              <w:t xml:space="preserve">EEC </w:t>
            </w:r>
            <w:r w:rsidR="00965B6C">
              <w:rPr>
                <w:sz w:val="20"/>
                <w:szCs w:val="20"/>
              </w:rPr>
              <w:t xml:space="preserve">publications and </w:t>
            </w:r>
            <w:r w:rsidRPr="00FE0038">
              <w:rPr>
                <w:sz w:val="20"/>
                <w:szCs w:val="20"/>
              </w:rPr>
              <w:t xml:space="preserve">materials and revise to more effectively communicate </w:t>
            </w:r>
            <w:r w:rsidR="00A01F71" w:rsidRPr="00FE0038">
              <w:rPr>
                <w:sz w:val="20"/>
                <w:szCs w:val="20"/>
              </w:rPr>
              <w:t xml:space="preserve">a unified </w:t>
            </w:r>
            <w:r w:rsidRPr="00FE0038">
              <w:rPr>
                <w:sz w:val="20"/>
                <w:szCs w:val="20"/>
              </w:rPr>
              <w:t>message</w:t>
            </w:r>
            <w:r w:rsidR="00A01F71" w:rsidRPr="00FE0038">
              <w:rPr>
                <w:sz w:val="20"/>
                <w:szCs w:val="20"/>
              </w:rPr>
              <w:t xml:space="preserve"> that supports building a </w:t>
            </w:r>
            <w:r w:rsidR="006C4A56" w:rsidRPr="00FE0038">
              <w:rPr>
                <w:sz w:val="20"/>
                <w:szCs w:val="20"/>
              </w:rPr>
              <w:t xml:space="preserve">statewide </w:t>
            </w:r>
            <w:r w:rsidR="00251D89" w:rsidRPr="00FE0038">
              <w:rPr>
                <w:sz w:val="20"/>
                <w:szCs w:val="20"/>
              </w:rPr>
              <w:t>birth to 8 early education and care system based on science</w:t>
            </w:r>
            <w:r w:rsidR="00A01F71" w:rsidRPr="00FE0038">
              <w:rPr>
                <w:sz w:val="20"/>
                <w:szCs w:val="20"/>
              </w:rPr>
              <w:t>.</w:t>
            </w:r>
          </w:p>
          <w:p w:rsidR="006C4A56" w:rsidRPr="00FE0038" w:rsidRDefault="006C4A56" w:rsidP="00AA7E8A">
            <w:pPr>
              <w:spacing w:before="120" w:after="0" w:line="240" w:lineRule="auto"/>
              <w:rPr>
                <w:b/>
                <w:sz w:val="20"/>
                <w:szCs w:val="20"/>
              </w:rPr>
            </w:pPr>
            <w:r w:rsidRPr="00FE0038">
              <w:rPr>
                <w:b/>
                <w:sz w:val="20"/>
                <w:szCs w:val="20"/>
              </w:rPr>
              <w:t xml:space="preserve">3.  Study </w:t>
            </w:r>
            <w:r w:rsidR="00A01F71" w:rsidRPr="00FE0038">
              <w:rPr>
                <w:b/>
                <w:sz w:val="20"/>
                <w:szCs w:val="20"/>
              </w:rPr>
              <w:t>c</w:t>
            </w:r>
            <w:r w:rsidRPr="00FE0038">
              <w:rPr>
                <w:b/>
                <w:sz w:val="20"/>
                <w:szCs w:val="20"/>
              </w:rPr>
              <w:t>ircle</w:t>
            </w:r>
            <w:r w:rsidR="00A01F71" w:rsidRPr="00FE0038">
              <w:rPr>
                <w:b/>
                <w:sz w:val="20"/>
                <w:szCs w:val="20"/>
              </w:rPr>
              <w:t>s</w:t>
            </w:r>
            <w:r w:rsidRPr="00FE0038">
              <w:rPr>
                <w:b/>
                <w:sz w:val="20"/>
                <w:szCs w:val="20"/>
              </w:rPr>
              <w:t xml:space="preserve"> on </w:t>
            </w:r>
            <w:r w:rsidR="00A01F71" w:rsidRPr="00FE0038">
              <w:rPr>
                <w:b/>
                <w:sz w:val="20"/>
                <w:szCs w:val="20"/>
              </w:rPr>
              <w:t>e</w:t>
            </w:r>
            <w:r w:rsidRPr="00FE0038">
              <w:rPr>
                <w:b/>
                <w:sz w:val="20"/>
                <w:szCs w:val="20"/>
              </w:rPr>
              <w:t xml:space="preserve">arly </w:t>
            </w:r>
            <w:r w:rsidR="00A01F71" w:rsidRPr="00FE0038">
              <w:rPr>
                <w:b/>
                <w:sz w:val="20"/>
                <w:szCs w:val="20"/>
              </w:rPr>
              <w:t>c</w:t>
            </w:r>
            <w:r w:rsidRPr="00FE0038">
              <w:rPr>
                <w:b/>
                <w:sz w:val="20"/>
                <w:szCs w:val="20"/>
              </w:rPr>
              <w:t xml:space="preserve">hild </w:t>
            </w:r>
            <w:r w:rsidR="00A01F71" w:rsidRPr="00FE0038">
              <w:rPr>
                <w:b/>
                <w:sz w:val="20"/>
                <w:szCs w:val="20"/>
              </w:rPr>
              <w:t>d</w:t>
            </w:r>
            <w:r w:rsidRPr="00FE0038">
              <w:rPr>
                <w:b/>
                <w:sz w:val="20"/>
                <w:szCs w:val="20"/>
              </w:rPr>
              <w:t>evelopment</w:t>
            </w:r>
            <w:r w:rsidR="00A01F71" w:rsidRPr="00FE0038">
              <w:rPr>
                <w:b/>
                <w:sz w:val="20"/>
                <w:szCs w:val="20"/>
              </w:rPr>
              <w:t>, education and care</w:t>
            </w:r>
          </w:p>
          <w:p w:rsidR="00C0115C" w:rsidRPr="00FE0038" w:rsidRDefault="00A01F71" w:rsidP="00371B5C">
            <w:pPr>
              <w:spacing w:after="0" w:line="240" w:lineRule="auto"/>
              <w:rPr>
                <w:iCs/>
                <w:sz w:val="20"/>
                <w:szCs w:val="20"/>
              </w:rPr>
            </w:pPr>
            <w:r w:rsidRPr="00FE0038">
              <w:rPr>
                <w:bCs/>
                <w:iCs/>
                <w:sz w:val="20"/>
                <w:szCs w:val="20"/>
              </w:rPr>
              <w:t xml:space="preserve">Conduct </w:t>
            </w:r>
            <w:r w:rsidR="00DA3377">
              <w:rPr>
                <w:bCs/>
                <w:iCs/>
                <w:sz w:val="20"/>
                <w:szCs w:val="20"/>
              </w:rPr>
              <w:t xml:space="preserve">a </w:t>
            </w:r>
            <w:r w:rsidRPr="00FE0038">
              <w:rPr>
                <w:bCs/>
                <w:iCs/>
                <w:sz w:val="20"/>
                <w:szCs w:val="20"/>
              </w:rPr>
              <w:t>s</w:t>
            </w:r>
            <w:r w:rsidR="006C4A56" w:rsidRPr="00FE0038">
              <w:rPr>
                <w:bCs/>
                <w:iCs/>
                <w:sz w:val="20"/>
                <w:szCs w:val="20"/>
              </w:rPr>
              <w:t xml:space="preserve">tudy </w:t>
            </w:r>
            <w:r w:rsidRPr="00FE0038">
              <w:rPr>
                <w:bCs/>
                <w:iCs/>
                <w:sz w:val="20"/>
                <w:szCs w:val="20"/>
              </w:rPr>
              <w:t>c</w:t>
            </w:r>
            <w:r w:rsidR="00DA3377">
              <w:rPr>
                <w:bCs/>
                <w:iCs/>
                <w:sz w:val="20"/>
                <w:szCs w:val="20"/>
              </w:rPr>
              <w:t>ircle</w:t>
            </w:r>
            <w:r w:rsidR="006C4A56" w:rsidRPr="00FE0038">
              <w:rPr>
                <w:bCs/>
                <w:iCs/>
                <w:sz w:val="20"/>
                <w:szCs w:val="20"/>
              </w:rPr>
              <w:t xml:space="preserve"> to deliver integrated, hands</w:t>
            </w:r>
            <w:r w:rsidR="00965B6C">
              <w:rPr>
                <w:bCs/>
                <w:iCs/>
                <w:sz w:val="20"/>
                <w:szCs w:val="20"/>
              </w:rPr>
              <w:t>-</w:t>
            </w:r>
            <w:r w:rsidR="006C4A56" w:rsidRPr="00FE0038">
              <w:rPr>
                <w:bCs/>
                <w:iCs/>
                <w:sz w:val="20"/>
                <w:szCs w:val="20"/>
              </w:rPr>
              <w:t xml:space="preserve">on technical assistance to </w:t>
            </w:r>
            <w:r w:rsidRPr="00FE0038">
              <w:rPr>
                <w:bCs/>
                <w:iCs/>
                <w:sz w:val="20"/>
                <w:szCs w:val="20"/>
              </w:rPr>
              <w:t xml:space="preserve">key stakeholders </w:t>
            </w:r>
            <w:r w:rsidR="00DA3377">
              <w:rPr>
                <w:bCs/>
                <w:iCs/>
                <w:sz w:val="20"/>
                <w:szCs w:val="20"/>
              </w:rPr>
              <w:t xml:space="preserve">(EEC staff, </w:t>
            </w:r>
            <w:r w:rsidR="001A4557" w:rsidRPr="001A4557">
              <w:rPr>
                <w:sz w:val="20"/>
                <w:szCs w:val="20"/>
              </w:rPr>
              <w:t>educators, providers/programs, parents, advocates, other government agencies, businesses</w:t>
            </w:r>
            <w:r w:rsidR="001A4557">
              <w:rPr>
                <w:bCs/>
                <w:iCs/>
                <w:sz w:val="20"/>
                <w:szCs w:val="20"/>
              </w:rPr>
              <w:t>)</w:t>
            </w:r>
            <w:r w:rsidR="001A4557" w:rsidRPr="00FE0038">
              <w:rPr>
                <w:bCs/>
                <w:iCs/>
                <w:sz w:val="20"/>
                <w:szCs w:val="20"/>
              </w:rPr>
              <w:t xml:space="preserve"> </w:t>
            </w:r>
            <w:r w:rsidRPr="00FE0038">
              <w:rPr>
                <w:bCs/>
                <w:iCs/>
                <w:sz w:val="20"/>
                <w:szCs w:val="20"/>
              </w:rPr>
              <w:t xml:space="preserve">on </w:t>
            </w:r>
            <w:r w:rsidR="006C4A56" w:rsidRPr="00FE0038">
              <w:rPr>
                <w:bCs/>
                <w:iCs/>
                <w:sz w:val="20"/>
                <w:szCs w:val="20"/>
              </w:rPr>
              <w:t xml:space="preserve">changing the public conversation around </w:t>
            </w:r>
            <w:r w:rsidRPr="00FE0038">
              <w:rPr>
                <w:bCs/>
                <w:iCs/>
                <w:sz w:val="20"/>
                <w:szCs w:val="20"/>
              </w:rPr>
              <w:t>the importance of early education and care</w:t>
            </w:r>
            <w:r w:rsidR="006C4A56" w:rsidRPr="00FE0038">
              <w:rPr>
                <w:bCs/>
                <w:iCs/>
                <w:sz w:val="20"/>
                <w:szCs w:val="20"/>
              </w:rPr>
              <w:t xml:space="preserve">. </w:t>
            </w:r>
            <w:r w:rsidRPr="00FE0038">
              <w:rPr>
                <w:bCs/>
                <w:iCs/>
                <w:sz w:val="20"/>
                <w:szCs w:val="20"/>
              </w:rPr>
              <w:t xml:space="preserve"> </w:t>
            </w:r>
            <w:r w:rsidR="006C4A56" w:rsidRPr="00FE0038">
              <w:rPr>
                <w:bCs/>
                <w:iCs/>
                <w:sz w:val="20"/>
                <w:szCs w:val="20"/>
              </w:rPr>
              <w:t>Th</w:t>
            </w:r>
            <w:r w:rsidR="00DA3377">
              <w:rPr>
                <w:bCs/>
                <w:iCs/>
                <w:sz w:val="20"/>
                <w:szCs w:val="20"/>
              </w:rPr>
              <w:t>e</w:t>
            </w:r>
            <w:r w:rsidR="006C4A56" w:rsidRPr="00FE0038">
              <w:rPr>
                <w:bCs/>
                <w:iCs/>
                <w:sz w:val="20"/>
                <w:szCs w:val="20"/>
              </w:rPr>
              <w:t xml:space="preserve"> </w:t>
            </w:r>
            <w:r w:rsidR="00DA3377">
              <w:rPr>
                <w:bCs/>
                <w:iCs/>
                <w:sz w:val="20"/>
                <w:szCs w:val="20"/>
              </w:rPr>
              <w:t>s</w:t>
            </w:r>
            <w:r w:rsidR="006C4A56" w:rsidRPr="00FE0038">
              <w:rPr>
                <w:bCs/>
                <w:iCs/>
                <w:sz w:val="20"/>
                <w:szCs w:val="20"/>
              </w:rPr>
              <w:t xml:space="preserve">tudy </w:t>
            </w:r>
            <w:r w:rsidR="00DA3377">
              <w:rPr>
                <w:bCs/>
                <w:iCs/>
                <w:sz w:val="20"/>
                <w:szCs w:val="20"/>
              </w:rPr>
              <w:t>c</w:t>
            </w:r>
            <w:r w:rsidR="006C4A56" w:rsidRPr="00FE0038">
              <w:rPr>
                <w:bCs/>
                <w:iCs/>
                <w:sz w:val="20"/>
                <w:szCs w:val="20"/>
              </w:rPr>
              <w:t xml:space="preserve">ircle </w:t>
            </w:r>
            <w:r w:rsidRPr="00FE0038">
              <w:rPr>
                <w:bCs/>
                <w:iCs/>
                <w:sz w:val="20"/>
                <w:szCs w:val="20"/>
              </w:rPr>
              <w:t xml:space="preserve">should serve </w:t>
            </w:r>
            <w:r w:rsidR="00251D89" w:rsidRPr="00FE0038">
              <w:rPr>
                <w:bCs/>
                <w:iCs/>
                <w:sz w:val="20"/>
                <w:szCs w:val="20"/>
              </w:rPr>
              <w:t xml:space="preserve">at least </w:t>
            </w:r>
            <w:r w:rsidR="006C4A56" w:rsidRPr="00FE0038">
              <w:rPr>
                <w:bCs/>
                <w:iCs/>
                <w:sz w:val="20"/>
                <w:szCs w:val="20"/>
              </w:rPr>
              <w:t xml:space="preserve">40 participants from the </w:t>
            </w:r>
            <w:r w:rsidRPr="00FE0038">
              <w:rPr>
                <w:bCs/>
                <w:iCs/>
                <w:sz w:val="20"/>
                <w:szCs w:val="20"/>
              </w:rPr>
              <w:t>five</w:t>
            </w:r>
            <w:r w:rsidR="006C4A56" w:rsidRPr="00FE0038">
              <w:rPr>
                <w:bCs/>
                <w:iCs/>
                <w:sz w:val="20"/>
                <w:szCs w:val="20"/>
              </w:rPr>
              <w:t xml:space="preserve"> </w:t>
            </w:r>
            <w:r w:rsidRPr="00FE0038">
              <w:rPr>
                <w:bCs/>
                <w:iCs/>
                <w:sz w:val="20"/>
                <w:szCs w:val="20"/>
              </w:rPr>
              <w:t xml:space="preserve">EEC </w:t>
            </w:r>
            <w:r w:rsidR="006C4A56" w:rsidRPr="00FE0038">
              <w:rPr>
                <w:bCs/>
                <w:iCs/>
                <w:sz w:val="20"/>
                <w:szCs w:val="20"/>
              </w:rPr>
              <w:t xml:space="preserve">regions </w:t>
            </w:r>
            <w:r w:rsidRPr="00FE0038">
              <w:rPr>
                <w:bCs/>
                <w:iCs/>
                <w:sz w:val="20"/>
                <w:szCs w:val="20"/>
              </w:rPr>
              <w:t xml:space="preserve">(Western, Northeast, Southeast/Cape, Central MA, and Metro Boston) </w:t>
            </w:r>
            <w:r w:rsidR="00C0115C" w:rsidRPr="00FE0038">
              <w:rPr>
                <w:bCs/>
                <w:iCs/>
                <w:sz w:val="20"/>
                <w:szCs w:val="20"/>
              </w:rPr>
              <w:t xml:space="preserve">over the course of up to a 9 month period, </w:t>
            </w:r>
            <w:r w:rsidR="00CD5E16" w:rsidRPr="00FE0038">
              <w:rPr>
                <w:bCs/>
                <w:iCs/>
                <w:sz w:val="20"/>
                <w:szCs w:val="20"/>
              </w:rPr>
              <w:t xml:space="preserve">to </w:t>
            </w:r>
            <w:r w:rsidR="00CD5E16" w:rsidRPr="00FE0038">
              <w:rPr>
                <w:iCs/>
                <w:sz w:val="20"/>
                <w:szCs w:val="20"/>
              </w:rPr>
              <w:t xml:space="preserve">build and sustain a coherent set of </w:t>
            </w:r>
            <w:r w:rsidR="00C0115C" w:rsidRPr="00FE0038">
              <w:rPr>
                <w:iCs/>
                <w:sz w:val="20"/>
                <w:szCs w:val="20"/>
              </w:rPr>
              <w:t xml:space="preserve">communication </w:t>
            </w:r>
            <w:r w:rsidR="00CD5E16" w:rsidRPr="00FE0038">
              <w:rPr>
                <w:iCs/>
                <w:sz w:val="20"/>
                <w:szCs w:val="20"/>
              </w:rPr>
              <w:t>messages</w:t>
            </w:r>
            <w:r w:rsidR="00C0115C" w:rsidRPr="00FE0038">
              <w:rPr>
                <w:iCs/>
                <w:sz w:val="20"/>
                <w:szCs w:val="20"/>
              </w:rPr>
              <w:t xml:space="preserve">, through the following </w:t>
            </w:r>
            <w:r w:rsidR="00DA3377">
              <w:rPr>
                <w:iCs/>
                <w:sz w:val="20"/>
                <w:szCs w:val="20"/>
              </w:rPr>
              <w:t xml:space="preserve">sequential </w:t>
            </w:r>
            <w:r w:rsidR="00A8570B" w:rsidRPr="00FE0038">
              <w:rPr>
                <w:iCs/>
                <w:sz w:val="20"/>
                <w:szCs w:val="20"/>
              </w:rPr>
              <w:t>activities</w:t>
            </w:r>
            <w:r w:rsidR="00C0115C" w:rsidRPr="00FE0038">
              <w:rPr>
                <w:iCs/>
                <w:sz w:val="20"/>
                <w:szCs w:val="20"/>
              </w:rPr>
              <w:t>:</w:t>
            </w:r>
          </w:p>
          <w:p w:rsidR="00C0115C" w:rsidRPr="00FE0038" w:rsidRDefault="00C0115C" w:rsidP="00BB51E1">
            <w:pPr>
              <w:numPr>
                <w:ilvl w:val="0"/>
                <w:numId w:val="18"/>
              </w:numPr>
              <w:spacing w:before="60" w:after="0" w:line="240" w:lineRule="auto"/>
              <w:ind w:left="547" w:hanging="187"/>
              <w:rPr>
                <w:iCs/>
                <w:sz w:val="20"/>
                <w:szCs w:val="20"/>
              </w:rPr>
            </w:pPr>
            <w:r w:rsidRPr="00FE0038">
              <w:rPr>
                <w:iCs/>
                <w:sz w:val="20"/>
                <w:szCs w:val="20"/>
              </w:rPr>
              <w:t>Daylong workshop on research-based communications framing strategies</w:t>
            </w:r>
          </w:p>
          <w:p w:rsidR="00AB6379" w:rsidRPr="00FE0038" w:rsidRDefault="00AB6379" w:rsidP="00BB51E1">
            <w:pPr>
              <w:numPr>
                <w:ilvl w:val="0"/>
                <w:numId w:val="18"/>
              </w:numPr>
              <w:spacing w:before="60" w:after="0" w:line="240" w:lineRule="auto"/>
              <w:ind w:left="547" w:hanging="187"/>
              <w:rPr>
                <w:iCs/>
                <w:sz w:val="20"/>
                <w:szCs w:val="20"/>
              </w:rPr>
            </w:pPr>
            <w:r w:rsidRPr="00FE0038">
              <w:rPr>
                <w:iCs/>
                <w:sz w:val="20"/>
                <w:szCs w:val="20"/>
              </w:rPr>
              <w:t xml:space="preserve">Review of and feedback on </w:t>
            </w:r>
            <w:r w:rsidR="00DA3377">
              <w:rPr>
                <w:iCs/>
                <w:sz w:val="20"/>
                <w:szCs w:val="20"/>
              </w:rPr>
              <w:t xml:space="preserve">stakeholder participants’ </w:t>
            </w:r>
            <w:r w:rsidRPr="00FE0038">
              <w:rPr>
                <w:iCs/>
                <w:sz w:val="20"/>
                <w:szCs w:val="20"/>
              </w:rPr>
              <w:t>communication materials</w:t>
            </w:r>
          </w:p>
          <w:p w:rsidR="00AB6379" w:rsidRPr="00FE0038" w:rsidRDefault="00AB6379" w:rsidP="00BB51E1">
            <w:pPr>
              <w:numPr>
                <w:ilvl w:val="0"/>
                <w:numId w:val="18"/>
              </w:numPr>
              <w:spacing w:before="60" w:after="0" w:line="240" w:lineRule="auto"/>
              <w:ind w:left="547" w:hanging="187"/>
              <w:rPr>
                <w:iCs/>
                <w:sz w:val="20"/>
                <w:szCs w:val="20"/>
              </w:rPr>
            </w:pPr>
            <w:r w:rsidRPr="00FE0038">
              <w:rPr>
                <w:iCs/>
                <w:sz w:val="20"/>
                <w:szCs w:val="20"/>
              </w:rPr>
              <w:t>Follow-up workshop on “lessons learned”</w:t>
            </w:r>
          </w:p>
          <w:p w:rsidR="003C04B4" w:rsidRPr="00FE0038" w:rsidRDefault="003C04B4" w:rsidP="00BB51E1">
            <w:pPr>
              <w:numPr>
                <w:ilvl w:val="0"/>
                <w:numId w:val="18"/>
              </w:numPr>
              <w:spacing w:before="60" w:after="0" w:line="240" w:lineRule="auto"/>
              <w:ind w:left="547" w:hanging="187"/>
              <w:rPr>
                <w:iCs/>
                <w:sz w:val="20"/>
                <w:szCs w:val="20"/>
              </w:rPr>
            </w:pPr>
            <w:r w:rsidRPr="00FE0038">
              <w:rPr>
                <w:iCs/>
                <w:sz w:val="20"/>
                <w:szCs w:val="20"/>
              </w:rPr>
              <w:t>Second review of</w:t>
            </w:r>
            <w:r w:rsidR="00DA3377">
              <w:rPr>
                <w:iCs/>
                <w:sz w:val="20"/>
                <w:szCs w:val="20"/>
              </w:rPr>
              <w:t xml:space="preserve"> participants’</w:t>
            </w:r>
            <w:r w:rsidRPr="00FE0038">
              <w:rPr>
                <w:iCs/>
                <w:sz w:val="20"/>
                <w:szCs w:val="20"/>
              </w:rPr>
              <w:t xml:space="preserve"> communications materials</w:t>
            </w:r>
          </w:p>
          <w:p w:rsidR="00AB6379" w:rsidRPr="00FE0038" w:rsidRDefault="00444478" w:rsidP="00BB51E1">
            <w:pPr>
              <w:numPr>
                <w:ilvl w:val="0"/>
                <w:numId w:val="18"/>
              </w:numPr>
              <w:spacing w:before="60" w:after="0" w:line="240" w:lineRule="auto"/>
              <w:ind w:left="547" w:hanging="187"/>
              <w:rPr>
                <w:iCs/>
                <w:sz w:val="20"/>
                <w:szCs w:val="20"/>
              </w:rPr>
            </w:pPr>
            <w:r w:rsidRPr="00FE0038">
              <w:rPr>
                <w:iCs/>
                <w:sz w:val="20"/>
                <w:szCs w:val="20"/>
              </w:rPr>
              <w:t>Web-based conferences and learning modules on key issues</w:t>
            </w:r>
          </w:p>
          <w:p w:rsidR="000051F9" w:rsidRPr="00FE0038" w:rsidRDefault="000051F9" w:rsidP="00BB51E1">
            <w:pPr>
              <w:numPr>
                <w:ilvl w:val="0"/>
                <w:numId w:val="18"/>
              </w:numPr>
              <w:spacing w:before="60" w:after="0" w:line="240" w:lineRule="auto"/>
              <w:ind w:left="547" w:hanging="187"/>
              <w:rPr>
                <w:iCs/>
                <w:sz w:val="20"/>
                <w:szCs w:val="20"/>
              </w:rPr>
            </w:pPr>
            <w:r w:rsidRPr="00FE0038">
              <w:rPr>
                <w:iCs/>
                <w:sz w:val="20"/>
                <w:szCs w:val="20"/>
              </w:rPr>
              <w:t>Training on becoming an official unified message spokesperson (for select</w:t>
            </w:r>
            <w:r w:rsidR="00DA3377">
              <w:rPr>
                <w:iCs/>
                <w:sz w:val="20"/>
                <w:szCs w:val="20"/>
              </w:rPr>
              <w:t>ed individuals participating in the study circles</w:t>
            </w:r>
            <w:r w:rsidRPr="00FE0038">
              <w:rPr>
                <w:iCs/>
                <w:sz w:val="20"/>
                <w:szCs w:val="20"/>
              </w:rPr>
              <w:t>)</w:t>
            </w:r>
          </w:p>
          <w:p w:rsidR="006C4A56" w:rsidRPr="00FE0038" w:rsidRDefault="003C04B4" w:rsidP="00BB51E1">
            <w:pPr>
              <w:numPr>
                <w:ilvl w:val="0"/>
                <w:numId w:val="18"/>
              </w:numPr>
              <w:spacing w:before="60" w:after="0" w:line="240" w:lineRule="auto"/>
              <w:ind w:left="547" w:hanging="187"/>
              <w:rPr>
                <w:iCs/>
                <w:sz w:val="20"/>
                <w:szCs w:val="20"/>
              </w:rPr>
            </w:pPr>
            <w:r w:rsidRPr="00FE0038">
              <w:rPr>
                <w:iCs/>
                <w:sz w:val="20"/>
                <w:szCs w:val="20"/>
              </w:rPr>
              <w:t>C</w:t>
            </w:r>
            <w:r w:rsidR="006C4A56" w:rsidRPr="00FE0038">
              <w:rPr>
                <w:iCs/>
                <w:sz w:val="20"/>
                <w:szCs w:val="20"/>
              </w:rPr>
              <w:t xml:space="preserve">oaching and </w:t>
            </w:r>
            <w:r w:rsidRPr="00FE0038">
              <w:rPr>
                <w:iCs/>
                <w:sz w:val="20"/>
                <w:szCs w:val="20"/>
              </w:rPr>
              <w:t xml:space="preserve">ongoing </w:t>
            </w:r>
            <w:r w:rsidR="006C4A56" w:rsidRPr="00FE0038">
              <w:rPr>
                <w:iCs/>
                <w:sz w:val="20"/>
                <w:szCs w:val="20"/>
              </w:rPr>
              <w:t xml:space="preserve">technical assistance </w:t>
            </w:r>
            <w:r w:rsidR="00DA3377">
              <w:rPr>
                <w:iCs/>
                <w:sz w:val="20"/>
                <w:szCs w:val="20"/>
              </w:rPr>
              <w:t xml:space="preserve">to stakeholders </w:t>
            </w:r>
            <w:r w:rsidR="006C4A56" w:rsidRPr="00FE0038">
              <w:rPr>
                <w:iCs/>
                <w:sz w:val="20"/>
                <w:szCs w:val="20"/>
              </w:rPr>
              <w:t>on a region-by-region basis via Internet and telephone</w:t>
            </w:r>
          </w:p>
          <w:p w:rsidR="00371B5C" w:rsidRPr="00FE0038" w:rsidRDefault="00371B5C" w:rsidP="00371B5C">
            <w:pPr>
              <w:spacing w:after="0" w:line="240" w:lineRule="auto"/>
              <w:rPr>
                <w:sz w:val="20"/>
                <w:szCs w:val="20"/>
              </w:rPr>
            </w:pPr>
          </w:p>
          <w:p w:rsidR="006C4A56" w:rsidRPr="00FE0038" w:rsidRDefault="006C4A56" w:rsidP="00371B5C">
            <w:pPr>
              <w:widowControl w:val="0"/>
              <w:autoSpaceDE w:val="0"/>
              <w:autoSpaceDN w:val="0"/>
              <w:adjustRightInd w:val="0"/>
              <w:spacing w:after="0" w:line="240" w:lineRule="auto"/>
              <w:ind w:right="-720"/>
              <w:rPr>
                <w:b/>
                <w:sz w:val="20"/>
                <w:szCs w:val="20"/>
              </w:rPr>
            </w:pPr>
            <w:r w:rsidRPr="00FE0038">
              <w:rPr>
                <w:b/>
                <w:sz w:val="20"/>
                <w:szCs w:val="20"/>
              </w:rPr>
              <w:t>4.  Creative Brief</w:t>
            </w:r>
            <w:r w:rsidR="00E2575D" w:rsidRPr="00FE0038">
              <w:rPr>
                <w:b/>
                <w:sz w:val="20"/>
                <w:szCs w:val="20"/>
              </w:rPr>
              <w:t xml:space="preserve"> </w:t>
            </w:r>
            <w:r w:rsidR="00417A27" w:rsidRPr="00FE0038">
              <w:rPr>
                <w:b/>
                <w:sz w:val="20"/>
                <w:szCs w:val="20"/>
              </w:rPr>
              <w:t>on early education and care</w:t>
            </w:r>
          </w:p>
          <w:p w:rsidR="00F51992" w:rsidRPr="00FE0038" w:rsidRDefault="00A8570B" w:rsidP="00251D89">
            <w:pPr>
              <w:widowControl w:val="0"/>
              <w:autoSpaceDE w:val="0"/>
              <w:autoSpaceDN w:val="0"/>
              <w:adjustRightInd w:val="0"/>
              <w:spacing w:after="0" w:line="240" w:lineRule="auto"/>
              <w:ind w:right="45"/>
              <w:rPr>
                <w:b/>
                <w:sz w:val="20"/>
                <w:szCs w:val="20"/>
              </w:rPr>
            </w:pPr>
            <w:r w:rsidRPr="00FE0038">
              <w:rPr>
                <w:sz w:val="20"/>
                <w:szCs w:val="20"/>
              </w:rPr>
              <w:t>D</w:t>
            </w:r>
            <w:r w:rsidR="006C4A56" w:rsidRPr="00FE0038">
              <w:rPr>
                <w:sz w:val="20"/>
                <w:szCs w:val="20"/>
              </w:rPr>
              <w:t xml:space="preserve">evelop a </w:t>
            </w:r>
            <w:r w:rsidRPr="00FE0038">
              <w:rPr>
                <w:sz w:val="20"/>
                <w:szCs w:val="20"/>
              </w:rPr>
              <w:t>c</w:t>
            </w:r>
            <w:r w:rsidR="006C4A56" w:rsidRPr="00FE0038">
              <w:rPr>
                <w:sz w:val="20"/>
                <w:szCs w:val="20"/>
              </w:rPr>
              <w:t xml:space="preserve">reative </w:t>
            </w:r>
            <w:r w:rsidRPr="00FE0038">
              <w:rPr>
                <w:sz w:val="20"/>
                <w:szCs w:val="20"/>
              </w:rPr>
              <w:t>b</w:t>
            </w:r>
            <w:r w:rsidR="006C4A56" w:rsidRPr="00FE0038">
              <w:rPr>
                <w:sz w:val="20"/>
                <w:szCs w:val="20"/>
              </w:rPr>
              <w:t>rief that translate</w:t>
            </w:r>
            <w:r w:rsidRPr="00FE0038">
              <w:rPr>
                <w:sz w:val="20"/>
                <w:szCs w:val="20"/>
              </w:rPr>
              <w:t>s</w:t>
            </w:r>
            <w:r w:rsidR="006C4A56" w:rsidRPr="00FE0038">
              <w:rPr>
                <w:sz w:val="20"/>
                <w:szCs w:val="20"/>
              </w:rPr>
              <w:t xml:space="preserve"> the findings from research on how to talk about early child development in</w:t>
            </w:r>
            <w:r w:rsidRPr="00FE0038">
              <w:rPr>
                <w:sz w:val="20"/>
                <w:szCs w:val="20"/>
              </w:rPr>
              <w:t xml:space="preserve"> a format relatable to the media and </w:t>
            </w:r>
            <w:r w:rsidR="00251D89" w:rsidRPr="00FE0038">
              <w:rPr>
                <w:sz w:val="20"/>
                <w:szCs w:val="20"/>
              </w:rPr>
              <w:t>key stakeholders</w:t>
            </w:r>
            <w:r w:rsidR="006C4A56" w:rsidRPr="00FE0038">
              <w:rPr>
                <w:sz w:val="20"/>
                <w:szCs w:val="20"/>
              </w:rPr>
              <w:t xml:space="preserve">.  </w:t>
            </w:r>
          </w:p>
        </w:tc>
      </w:tr>
      <w:tr w:rsidR="00D56809" w:rsidRPr="00FE0038" w:rsidTr="00156664">
        <w:trPr>
          <w:trHeight w:val="70"/>
          <w:jc w:val="center"/>
        </w:trPr>
        <w:tc>
          <w:tcPr>
            <w:tcW w:w="2376" w:type="dxa"/>
          </w:tcPr>
          <w:p w:rsidR="00FE24DD" w:rsidRPr="00FE0038" w:rsidRDefault="00FE24DD" w:rsidP="005D264E">
            <w:pPr>
              <w:spacing w:after="0" w:line="240" w:lineRule="auto"/>
              <w:rPr>
                <w:b/>
                <w:sz w:val="20"/>
                <w:szCs w:val="20"/>
              </w:rPr>
            </w:pPr>
          </w:p>
          <w:p w:rsidR="00D56809" w:rsidRPr="00FE0038" w:rsidRDefault="00D56809" w:rsidP="005D264E">
            <w:pPr>
              <w:spacing w:after="0" w:line="240" w:lineRule="auto"/>
              <w:rPr>
                <w:b/>
                <w:sz w:val="20"/>
                <w:szCs w:val="20"/>
              </w:rPr>
            </w:pPr>
            <w:r w:rsidRPr="00FE0038">
              <w:rPr>
                <w:b/>
                <w:sz w:val="20"/>
                <w:szCs w:val="20"/>
              </w:rPr>
              <w:t>Fund Use</w:t>
            </w:r>
          </w:p>
          <w:p w:rsidR="005D264E" w:rsidRPr="00FE0038" w:rsidRDefault="005D264E" w:rsidP="005D264E">
            <w:pPr>
              <w:spacing w:after="0" w:line="240" w:lineRule="auto"/>
              <w:rPr>
                <w:b/>
                <w:sz w:val="20"/>
                <w:szCs w:val="20"/>
              </w:rPr>
            </w:pPr>
          </w:p>
          <w:p w:rsidR="005D264E" w:rsidRPr="00FE0038" w:rsidRDefault="005D264E" w:rsidP="005D264E">
            <w:pPr>
              <w:spacing w:after="0" w:line="240" w:lineRule="auto"/>
              <w:rPr>
                <w:b/>
                <w:sz w:val="20"/>
                <w:szCs w:val="20"/>
              </w:rPr>
            </w:pPr>
          </w:p>
          <w:p w:rsidR="00241629" w:rsidRPr="00FE0038" w:rsidRDefault="00241629" w:rsidP="00241629">
            <w:pPr>
              <w:spacing w:after="0" w:line="240" w:lineRule="auto"/>
              <w:rPr>
                <w:b/>
                <w:sz w:val="20"/>
                <w:szCs w:val="20"/>
              </w:rPr>
            </w:pPr>
          </w:p>
          <w:p w:rsidR="005D264E" w:rsidRPr="00FE0038" w:rsidRDefault="005D264E" w:rsidP="005D264E">
            <w:pPr>
              <w:spacing w:after="0" w:line="240" w:lineRule="auto"/>
              <w:rPr>
                <w:b/>
                <w:sz w:val="20"/>
                <w:szCs w:val="20"/>
              </w:rPr>
            </w:pPr>
          </w:p>
          <w:p w:rsidR="005D264E" w:rsidRPr="00FE0038" w:rsidRDefault="005D264E" w:rsidP="005D264E">
            <w:pPr>
              <w:spacing w:after="0" w:line="240" w:lineRule="auto"/>
              <w:rPr>
                <w:b/>
                <w:sz w:val="20"/>
                <w:szCs w:val="20"/>
              </w:rPr>
            </w:pPr>
          </w:p>
          <w:p w:rsidR="005D264E" w:rsidRPr="00FE0038" w:rsidRDefault="005D264E" w:rsidP="00F945C5">
            <w:pPr>
              <w:spacing w:after="0" w:line="240" w:lineRule="auto"/>
              <w:rPr>
                <w:b/>
                <w:sz w:val="20"/>
                <w:szCs w:val="20"/>
              </w:rPr>
            </w:pPr>
          </w:p>
        </w:tc>
        <w:tc>
          <w:tcPr>
            <w:tcW w:w="8370" w:type="dxa"/>
          </w:tcPr>
          <w:p w:rsidR="00FE24DD" w:rsidRPr="00FE0038" w:rsidRDefault="00FE24DD" w:rsidP="001C3998">
            <w:pPr>
              <w:spacing w:after="0" w:line="240" w:lineRule="auto"/>
              <w:rPr>
                <w:sz w:val="20"/>
                <w:szCs w:val="20"/>
              </w:rPr>
            </w:pPr>
          </w:p>
          <w:p w:rsidR="000D4BBF" w:rsidRPr="00FE0038" w:rsidRDefault="00ED39D1" w:rsidP="001C3998">
            <w:pPr>
              <w:spacing w:after="0" w:line="240" w:lineRule="auto"/>
              <w:rPr>
                <w:b/>
                <w:sz w:val="20"/>
                <w:szCs w:val="20"/>
              </w:rPr>
            </w:pPr>
            <w:r w:rsidRPr="00FE0038">
              <w:rPr>
                <w:b/>
                <w:sz w:val="20"/>
                <w:szCs w:val="20"/>
              </w:rPr>
              <w:t>Funds must be used to support the grant requi</w:t>
            </w:r>
            <w:r w:rsidR="00BB51E1">
              <w:rPr>
                <w:b/>
                <w:sz w:val="20"/>
                <w:szCs w:val="20"/>
              </w:rPr>
              <w:t xml:space="preserve">rements, goals and priorities, and </w:t>
            </w:r>
            <w:r w:rsidR="00B13086" w:rsidRPr="00FE0038">
              <w:rPr>
                <w:b/>
                <w:sz w:val="20"/>
                <w:szCs w:val="20"/>
              </w:rPr>
              <w:t>may</w:t>
            </w:r>
            <w:r w:rsidR="00EC023E" w:rsidRPr="00FE0038">
              <w:rPr>
                <w:b/>
                <w:sz w:val="20"/>
                <w:szCs w:val="20"/>
              </w:rPr>
              <w:t xml:space="preserve"> be used to pay for the following</w:t>
            </w:r>
            <w:r w:rsidR="000D4BBF" w:rsidRPr="00FE0038">
              <w:rPr>
                <w:b/>
                <w:sz w:val="20"/>
                <w:szCs w:val="20"/>
              </w:rPr>
              <w:t>:</w:t>
            </w:r>
          </w:p>
          <w:p w:rsidR="00EC023E" w:rsidRPr="00FE0038" w:rsidRDefault="00EC023E" w:rsidP="00EC023E">
            <w:pPr>
              <w:numPr>
                <w:ilvl w:val="0"/>
                <w:numId w:val="22"/>
              </w:numPr>
              <w:tabs>
                <w:tab w:val="clear" w:pos="720"/>
                <w:tab w:val="num" w:pos="522"/>
              </w:tabs>
              <w:spacing w:after="0" w:line="240" w:lineRule="auto"/>
              <w:ind w:left="518" w:hanging="158"/>
              <w:rPr>
                <w:sz w:val="20"/>
                <w:szCs w:val="20"/>
              </w:rPr>
            </w:pPr>
            <w:r w:rsidRPr="00FE0038">
              <w:rPr>
                <w:sz w:val="20"/>
                <w:szCs w:val="20"/>
              </w:rPr>
              <w:t>Costs associated with the delivery of the required services, including staff salaries;</w:t>
            </w:r>
          </w:p>
          <w:p w:rsidR="00EC023E" w:rsidRPr="00FE0038" w:rsidRDefault="00EC023E" w:rsidP="00EC023E">
            <w:pPr>
              <w:numPr>
                <w:ilvl w:val="0"/>
                <w:numId w:val="22"/>
              </w:numPr>
              <w:tabs>
                <w:tab w:val="clear" w:pos="720"/>
                <w:tab w:val="num" w:pos="522"/>
              </w:tabs>
              <w:spacing w:after="0" w:line="240" w:lineRule="auto"/>
              <w:ind w:left="518" w:hanging="158"/>
              <w:rPr>
                <w:sz w:val="20"/>
                <w:szCs w:val="20"/>
              </w:rPr>
            </w:pPr>
            <w:r w:rsidRPr="00FE0038">
              <w:rPr>
                <w:sz w:val="20"/>
                <w:szCs w:val="20"/>
              </w:rPr>
              <w:t xml:space="preserve">Administrative costs not to exceed </w:t>
            </w:r>
            <w:r w:rsidRPr="00E50C50">
              <w:rPr>
                <w:sz w:val="20"/>
                <w:szCs w:val="20"/>
              </w:rPr>
              <w:t>5%</w:t>
            </w:r>
            <w:r w:rsidRPr="00FE0038">
              <w:rPr>
                <w:sz w:val="20"/>
                <w:szCs w:val="20"/>
              </w:rPr>
              <w:t xml:space="preserve"> of total award including any subcontracts;</w:t>
            </w:r>
          </w:p>
          <w:p w:rsidR="00EC023E" w:rsidRPr="00FE0038" w:rsidRDefault="00EC023E" w:rsidP="00EC023E">
            <w:pPr>
              <w:numPr>
                <w:ilvl w:val="0"/>
                <w:numId w:val="22"/>
              </w:numPr>
              <w:tabs>
                <w:tab w:val="clear" w:pos="720"/>
                <w:tab w:val="num" w:pos="522"/>
              </w:tabs>
              <w:spacing w:after="0" w:line="240" w:lineRule="auto"/>
              <w:ind w:left="518" w:hanging="158"/>
              <w:rPr>
                <w:sz w:val="20"/>
                <w:szCs w:val="20"/>
              </w:rPr>
            </w:pPr>
            <w:r w:rsidRPr="00FE0038">
              <w:rPr>
                <w:sz w:val="20"/>
                <w:szCs w:val="20"/>
              </w:rPr>
              <w:t>Instructional materials;</w:t>
            </w:r>
          </w:p>
          <w:p w:rsidR="00EC023E" w:rsidRPr="00FE0038" w:rsidRDefault="00EC023E" w:rsidP="00EC023E">
            <w:pPr>
              <w:numPr>
                <w:ilvl w:val="0"/>
                <w:numId w:val="22"/>
              </w:numPr>
              <w:tabs>
                <w:tab w:val="clear" w:pos="720"/>
                <w:tab w:val="num" w:pos="522"/>
              </w:tabs>
              <w:spacing w:after="0" w:line="240" w:lineRule="auto"/>
              <w:ind w:left="518" w:hanging="158"/>
              <w:rPr>
                <w:sz w:val="20"/>
                <w:szCs w:val="20"/>
              </w:rPr>
            </w:pPr>
            <w:r w:rsidRPr="00FE0038">
              <w:rPr>
                <w:sz w:val="20"/>
                <w:szCs w:val="20"/>
              </w:rPr>
              <w:t xml:space="preserve">Printing; </w:t>
            </w:r>
          </w:p>
          <w:p w:rsidR="00EC023E" w:rsidRPr="00FE0038" w:rsidRDefault="00EC023E" w:rsidP="00EC023E">
            <w:pPr>
              <w:numPr>
                <w:ilvl w:val="0"/>
                <w:numId w:val="22"/>
              </w:numPr>
              <w:tabs>
                <w:tab w:val="clear" w:pos="720"/>
                <w:tab w:val="num" w:pos="522"/>
              </w:tabs>
              <w:spacing w:after="0" w:line="240" w:lineRule="auto"/>
              <w:ind w:left="518" w:hanging="158"/>
              <w:rPr>
                <w:sz w:val="20"/>
                <w:szCs w:val="20"/>
              </w:rPr>
            </w:pPr>
            <w:r w:rsidRPr="00FE0038">
              <w:rPr>
                <w:sz w:val="20"/>
                <w:szCs w:val="20"/>
              </w:rPr>
              <w:t xml:space="preserve">Travel (to statewide and regional meetings); </w:t>
            </w:r>
          </w:p>
          <w:p w:rsidR="00EC023E" w:rsidRPr="00FE0038" w:rsidRDefault="00EC023E" w:rsidP="00EC023E">
            <w:pPr>
              <w:numPr>
                <w:ilvl w:val="0"/>
                <w:numId w:val="22"/>
              </w:numPr>
              <w:tabs>
                <w:tab w:val="clear" w:pos="720"/>
                <w:tab w:val="num" w:pos="504"/>
              </w:tabs>
              <w:spacing w:after="0" w:line="240" w:lineRule="auto"/>
              <w:rPr>
                <w:sz w:val="20"/>
                <w:szCs w:val="20"/>
              </w:rPr>
            </w:pPr>
            <w:r w:rsidRPr="00FE0038">
              <w:rPr>
                <w:sz w:val="20"/>
                <w:szCs w:val="20"/>
              </w:rPr>
              <w:t>Rental of space for meetings; and</w:t>
            </w:r>
          </w:p>
          <w:p w:rsidR="00EC023E" w:rsidRPr="00FE0038" w:rsidRDefault="00EC023E" w:rsidP="00EC023E">
            <w:pPr>
              <w:numPr>
                <w:ilvl w:val="0"/>
                <w:numId w:val="22"/>
              </w:numPr>
              <w:tabs>
                <w:tab w:val="num" w:pos="504"/>
              </w:tabs>
              <w:spacing w:after="0" w:line="240" w:lineRule="auto"/>
              <w:rPr>
                <w:sz w:val="20"/>
                <w:szCs w:val="20"/>
              </w:rPr>
            </w:pPr>
            <w:r w:rsidRPr="00FE0038">
              <w:rPr>
                <w:sz w:val="20"/>
                <w:szCs w:val="20"/>
              </w:rPr>
              <w:t>Other reasonable expenditures as necessary and approved in advance by EEC.</w:t>
            </w:r>
          </w:p>
          <w:p w:rsidR="00FE0038" w:rsidRPr="00FE0038" w:rsidRDefault="00FE0038" w:rsidP="00ED39D1">
            <w:pPr>
              <w:spacing w:after="0" w:line="240" w:lineRule="auto"/>
              <w:rPr>
                <w:sz w:val="20"/>
                <w:szCs w:val="20"/>
              </w:rPr>
            </w:pPr>
          </w:p>
          <w:p w:rsidR="00ED39D1" w:rsidRPr="00FE0038" w:rsidRDefault="00ED39D1" w:rsidP="00ED39D1">
            <w:pPr>
              <w:spacing w:after="0" w:line="240" w:lineRule="auto"/>
              <w:rPr>
                <w:b/>
                <w:sz w:val="20"/>
                <w:szCs w:val="20"/>
              </w:rPr>
            </w:pPr>
            <w:r w:rsidRPr="00FE0038">
              <w:rPr>
                <w:b/>
                <w:sz w:val="20"/>
                <w:szCs w:val="20"/>
              </w:rPr>
              <w:t>Grant funds shall</w:t>
            </w:r>
            <w:r w:rsidR="00732004" w:rsidRPr="00732004">
              <w:rPr>
                <w:sz w:val="20"/>
                <w:szCs w:val="20"/>
              </w:rPr>
              <w:t xml:space="preserve"> </w:t>
            </w:r>
            <w:r w:rsidRPr="00FE0038">
              <w:rPr>
                <w:b/>
                <w:sz w:val="20"/>
                <w:szCs w:val="20"/>
                <w:u w:val="single"/>
              </w:rPr>
              <w:t>not</w:t>
            </w:r>
            <w:r w:rsidRPr="00FE0038">
              <w:rPr>
                <w:b/>
                <w:sz w:val="20"/>
                <w:szCs w:val="20"/>
              </w:rPr>
              <w:t xml:space="preserve"> be used by the selected vendor to pay for the following:</w:t>
            </w:r>
          </w:p>
          <w:p w:rsidR="00ED39D1" w:rsidRPr="00FE0038" w:rsidRDefault="00ED39D1" w:rsidP="001E0A8B">
            <w:pPr>
              <w:numPr>
                <w:ilvl w:val="0"/>
                <w:numId w:val="12"/>
              </w:numPr>
              <w:spacing w:after="0" w:line="240" w:lineRule="auto"/>
              <w:ind w:left="369" w:hanging="189"/>
              <w:rPr>
                <w:sz w:val="20"/>
                <w:szCs w:val="20"/>
              </w:rPr>
            </w:pPr>
            <w:r w:rsidRPr="00FE0038">
              <w:rPr>
                <w:sz w:val="20"/>
                <w:szCs w:val="20"/>
              </w:rPr>
              <w:t>Equipment purchase, rental, or repair</w:t>
            </w:r>
          </w:p>
          <w:p w:rsidR="00ED39D1" w:rsidRPr="00FE0038" w:rsidRDefault="00ED39D1" w:rsidP="001E0A8B">
            <w:pPr>
              <w:numPr>
                <w:ilvl w:val="0"/>
                <w:numId w:val="12"/>
              </w:numPr>
              <w:spacing w:after="0" w:line="240" w:lineRule="auto"/>
              <w:ind w:left="369" w:hanging="189"/>
              <w:rPr>
                <w:sz w:val="20"/>
                <w:szCs w:val="20"/>
              </w:rPr>
            </w:pPr>
            <w:r w:rsidRPr="00FE0038">
              <w:rPr>
                <w:sz w:val="20"/>
                <w:szCs w:val="20"/>
              </w:rPr>
              <w:t>Depreciation of equipment</w:t>
            </w:r>
          </w:p>
          <w:p w:rsidR="00ED39D1" w:rsidRPr="00FE0038" w:rsidRDefault="00ED39D1" w:rsidP="001E0A8B">
            <w:pPr>
              <w:numPr>
                <w:ilvl w:val="0"/>
                <w:numId w:val="12"/>
              </w:numPr>
              <w:spacing w:after="0" w:line="240" w:lineRule="auto"/>
              <w:ind w:left="369" w:hanging="189"/>
              <w:rPr>
                <w:sz w:val="20"/>
                <w:szCs w:val="20"/>
              </w:rPr>
            </w:pPr>
            <w:r w:rsidRPr="00FE0038">
              <w:rPr>
                <w:sz w:val="20"/>
                <w:szCs w:val="20"/>
              </w:rPr>
              <w:t>Expenses charged to other ARRA-funded activities</w:t>
            </w:r>
          </w:p>
          <w:p w:rsidR="00ED39D1" w:rsidRPr="00FE0038" w:rsidRDefault="00ED39D1" w:rsidP="001E0A8B">
            <w:pPr>
              <w:numPr>
                <w:ilvl w:val="0"/>
                <w:numId w:val="12"/>
              </w:numPr>
              <w:spacing w:after="0" w:line="240" w:lineRule="auto"/>
              <w:ind w:left="369" w:hanging="189"/>
              <w:rPr>
                <w:sz w:val="20"/>
                <w:szCs w:val="20"/>
              </w:rPr>
            </w:pPr>
            <w:r w:rsidRPr="00FE0038">
              <w:rPr>
                <w:sz w:val="20"/>
                <w:szCs w:val="20"/>
              </w:rPr>
              <w:t>Conference fees</w:t>
            </w:r>
            <w:r w:rsidR="00B13086" w:rsidRPr="00FE0038">
              <w:rPr>
                <w:sz w:val="20"/>
                <w:szCs w:val="20"/>
              </w:rPr>
              <w:t xml:space="preserve"> for vendor staff</w:t>
            </w:r>
          </w:p>
          <w:p w:rsidR="00BB51E1" w:rsidRDefault="00ED39D1" w:rsidP="001E0A8B">
            <w:pPr>
              <w:numPr>
                <w:ilvl w:val="0"/>
                <w:numId w:val="12"/>
              </w:numPr>
              <w:spacing w:after="0" w:line="240" w:lineRule="auto"/>
              <w:ind w:left="369" w:hanging="189"/>
              <w:rPr>
                <w:sz w:val="20"/>
                <w:szCs w:val="20"/>
              </w:rPr>
            </w:pPr>
            <w:r w:rsidRPr="00FE0038">
              <w:rPr>
                <w:sz w:val="20"/>
                <w:szCs w:val="20"/>
              </w:rPr>
              <w:t>Out-of-state travel, hotels, car rental or taxis</w:t>
            </w:r>
            <w:r w:rsidR="00BB51E1">
              <w:rPr>
                <w:sz w:val="20"/>
                <w:szCs w:val="20"/>
              </w:rPr>
              <w:t>, and/or</w:t>
            </w:r>
          </w:p>
          <w:p w:rsidR="00ED39D1" w:rsidRPr="001931EA" w:rsidRDefault="00ED39D1" w:rsidP="001E0A8B">
            <w:pPr>
              <w:numPr>
                <w:ilvl w:val="0"/>
                <w:numId w:val="12"/>
              </w:numPr>
              <w:spacing w:after="0" w:line="240" w:lineRule="auto"/>
              <w:ind w:left="369" w:hanging="189"/>
              <w:rPr>
                <w:sz w:val="20"/>
                <w:szCs w:val="20"/>
              </w:rPr>
            </w:pPr>
            <w:r w:rsidRPr="001931EA">
              <w:rPr>
                <w:sz w:val="20"/>
                <w:szCs w:val="20"/>
              </w:rPr>
              <w:t xml:space="preserve">Computer hardware </w:t>
            </w:r>
            <w:r w:rsidR="00BB51E1">
              <w:rPr>
                <w:sz w:val="20"/>
                <w:szCs w:val="20"/>
              </w:rPr>
              <w:t>or software for selected vendor.</w:t>
            </w:r>
          </w:p>
          <w:p w:rsidR="00ED39D1" w:rsidRPr="00FE0038" w:rsidRDefault="00ED39D1" w:rsidP="00ED39D1">
            <w:pPr>
              <w:spacing w:after="0" w:line="240" w:lineRule="auto"/>
              <w:rPr>
                <w:sz w:val="20"/>
                <w:szCs w:val="20"/>
              </w:rPr>
            </w:pPr>
          </w:p>
          <w:p w:rsidR="002237DA" w:rsidRPr="00FE0038" w:rsidRDefault="002237DA" w:rsidP="002237DA">
            <w:pPr>
              <w:spacing w:after="0" w:line="240" w:lineRule="auto"/>
              <w:rPr>
                <w:b/>
                <w:sz w:val="20"/>
                <w:szCs w:val="20"/>
              </w:rPr>
            </w:pPr>
            <w:r w:rsidRPr="00FE0038">
              <w:rPr>
                <w:b/>
                <w:sz w:val="20"/>
                <w:szCs w:val="20"/>
              </w:rPr>
              <w:t>Vendor(s) are encouraged to:</w:t>
            </w:r>
          </w:p>
          <w:p w:rsidR="002237DA" w:rsidRPr="00FE0038" w:rsidRDefault="00A7261C" w:rsidP="00EC023E">
            <w:pPr>
              <w:numPr>
                <w:ilvl w:val="0"/>
                <w:numId w:val="11"/>
              </w:numPr>
              <w:spacing w:before="60" w:after="0" w:line="240" w:lineRule="auto"/>
              <w:ind w:left="374" w:hanging="187"/>
              <w:rPr>
                <w:sz w:val="20"/>
                <w:szCs w:val="20"/>
              </w:rPr>
            </w:pPr>
            <w:r w:rsidRPr="00FE0038">
              <w:rPr>
                <w:rFonts w:cs="Tahoma"/>
                <w:sz w:val="20"/>
                <w:szCs w:val="20"/>
              </w:rPr>
              <w:t>Leverage</w:t>
            </w:r>
            <w:r w:rsidR="002237DA" w:rsidRPr="00FE0038">
              <w:rPr>
                <w:rFonts w:cs="Tahoma"/>
                <w:sz w:val="20"/>
                <w:szCs w:val="20"/>
              </w:rPr>
              <w:t xml:space="preserve"> </w:t>
            </w:r>
            <w:r w:rsidR="00C61F22" w:rsidRPr="00FE0038">
              <w:rPr>
                <w:rFonts w:cs="Tahoma"/>
                <w:sz w:val="20"/>
                <w:szCs w:val="20"/>
              </w:rPr>
              <w:t>funds and/</w:t>
            </w:r>
            <w:r w:rsidR="002237DA" w:rsidRPr="00FE0038">
              <w:rPr>
                <w:rFonts w:cs="Tahoma"/>
                <w:sz w:val="20"/>
                <w:szCs w:val="20"/>
              </w:rPr>
              <w:t>or resources (e.g. private investment in training development and resources for connecting programs to other resources, or loans to programs statewide to extend the impact</w:t>
            </w:r>
            <w:r w:rsidR="008B4EA3" w:rsidRPr="00FE0038">
              <w:rPr>
                <w:rFonts w:cs="Tahoma"/>
                <w:sz w:val="20"/>
                <w:szCs w:val="20"/>
              </w:rPr>
              <w:t xml:space="preserve"> of the EEC ARRA grant funding, etc.)</w:t>
            </w:r>
            <w:r w:rsidR="002237DA" w:rsidRPr="00FE0038">
              <w:rPr>
                <w:sz w:val="20"/>
                <w:szCs w:val="20"/>
              </w:rPr>
              <w:t xml:space="preserve"> </w:t>
            </w:r>
          </w:p>
          <w:p w:rsidR="002237DA" w:rsidRPr="00FE0038" w:rsidRDefault="00A7261C" w:rsidP="00EC023E">
            <w:pPr>
              <w:numPr>
                <w:ilvl w:val="0"/>
                <w:numId w:val="11"/>
              </w:numPr>
              <w:spacing w:before="60" w:after="0" w:line="240" w:lineRule="auto"/>
              <w:ind w:left="374" w:hanging="187"/>
              <w:rPr>
                <w:rFonts w:cs="Tahoma"/>
                <w:sz w:val="20"/>
                <w:szCs w:val="20"/>
              </w:rPr>
            </w:pPr>
            <w:r w:rsidRPr="00FE0038">
              <w:rPr>
                <w:rFonts w:cs="Tahoma"/>
                <w:sz w:val="20"/>
                <w:szCs w:val="20"/>
              </w:rPr>
              <w:t>Negotiate</w:t>
            </w:r>
            <w:r w:rsidR="002237DA" w:rsidRPr="00FE0038">
              <w:rPr>
                <w:rFonts w:cs="Tahoma"/>
                <w:sz w:val="20"/>
                <w:szCs w:val="20"/>
              </w:rPr>
              <w:t xml:space="preserve"> bulk purchasing discounts with approved vendors where possible.</w:t>
            </w:r>
          </w:p>
          <w:p w:rsidR="002237DA" w:rsidRPr="00FE0038" w:rsidRDefault="002237DA" w:rsidP="001C3998">
            <w:pPr>
              <w:spacing w:after="0" w:line="240" w:lineRule="auto"/>
              <w:rPr>
                <w:sz w:val="20"/>
                <w:szCs w:val="20"/>
              </w:rPr>
            </w:pPr>
          </w:p>
          <w:p w:rsidR="00ED39D1" w:rsidRPr="00FE0038" w:rsidRDefault="00ED39D1" w:rsidP="00ED39D1">
            <w:pPr>
              <w:pStyle w:val="Default"/>
              <w:rPr>
                <w:rFonts w:ascii="Calibri" w:hAnsi="Calibri"/>
                <w:b/>
                <w:bCs/>
                <w:sz w:val="20"/>
                <w:szCs w:val="20"/>
              </w:rPr>
            </w:pPr>
            <w:r w:rsidRPr="00FE0038">
              <w:rPr>
                <w:rFonts w:ascii="Calibri" w:hAnsi="Calibri"/>
                <w:b/>
                <w:bCs/>
                <w:sz w:val="20"/>
                <w:szCs w:val="20"/>
              </w:rPr>
              <w:t xml:space="preserve">Conditions of Grant Funding: </w:t>
            </w:r>
          </w:p>
          <w:p w:rsidR="00ED39D1" w:rsidRPr="00FE0038" w:rsidRDefault="00ED39D1" w:rsidP="001E0A8B">
            <w:pPr>
              <w:numPr>
                <w:ilvl w:val="0"/>
                <w:numId w:val="13"/>
              </w:numPr>
              <w:spacing w:after="0" w:line="240" w:lineRule="auto"/>
              <w:ind w:left="369" w:hanging="180"/>
              <w:rPr>
                <w:sz w:val="20"/>
                <w:szCs w:val="20"/>
              </w:rPr>
            </w:pPr>
            <w:r w:rsidRPr="00FE0038">
              <w:rPr>
                <w:sz w:val="20"/>
                <w:szCs w:val="20"/>
              </w:rPr>
              <w:t>Recipient(s) acknowledge that the use of funds associated with this grant is governed by both federal and state law, including but not limited to the following:</w:t>
            </w:r>
          </w:p>
          <w:p w:rsidR="00ED39D1" w:rsidRPr="00FE0038" w:rsidRDefault="00ED39D1" w:rsidP="001E0A8B">
            <w:pPr>
              <w:numPr>
                <w:ilvl w:val="1"/>
                <w:numId w:val="13"/>
              </w:numPr>
              <w:spacing w:after="0" w:line="240" w:lineRule="auto"/>
              <w:rPr>
                <w:sz w:val="20"/>
                <w:szCs w:val="20"/>
              </w:rPr>
            </w:pPr>
            <w:r w:rsidRPr="00FE0038">
              <w:rPr>
                <w:sz w:val="20"/>
                <w:szCs w:val="20"/>
              </w:rPr>
              <w:t>42 USC 9858</w:t>
            </w:r>
          </w:p>
          <w:p w:rsidR="00ED39D1" w:rsidRPr="00FE0038" w:rsidRDefault="00ED39D1" w:rsidP="001E0A8B">
            <w:pPr>
              <w:numPr>
                <w:ilvl w:val="1"/>
                <w:numId w:val="13"/>
              </w:numPr>
              <w:spacing w:after="0" w:line="240" w:lineRule="auto"/>
              <w:rPr>
                <w:sz w:val="20"/>
                <w:szCs w:val="20"/>
              </w:rPr>
            </w:pPr>
            <w:r w:rsidRPr="00FE0038">
              <w:rPr>
                <w:sz w:val="20"/>
                <w:szCs w:val="20"/>
              </w:rPr>
              <w:t>45 CFR Part 98</w:t>
            </w:r>
          </w:p>
          <w:p w:rsidR="00ED39D1" w:rsidRPr="00FE0038" w:rsidRDefault="00ED39D1" w:rsidP="001E0A8B">
            <w:pPr>
              <w:numPr>
                <w:ilvl w:val="1"/>
                <w:numId w:val="13"/>
              </w:numPr>
              <w:spacing w:after="0" w:line="240" w:lineRule="auto"/>
              <w:rPr>
                <w:sz w:val="20"/>
                <w:szCs w:val="20"/>
              </w:rPr>
            </w:pPr>
            <w:r w:rsidRPr="00FE0038">
              <w:rPr>
                <w:sz w:val="20"/>
                <w:szCs w:val="20"/>
              </w:rPr>
              <w:t>45 CFR Part 99</w:t>
            </w:r>
          </w:p>
          <w:p w:rsidR="00ED39D1" w:rsidRPr="00FE0038" w:rsidRDefault="00ED39D1" w:rsidP="001E0A8B">
            <w:pPr>
              <w:numPr>
                <w:ilvl w:val="1"/>
                <w:numId w:val="13"/>
              </w:numPr>
              <w:spacing w:after="0" w:line="240" w:lineRule="auto"/>
              <w:rPr>
                <w:sz w:val="20"/>
                <w:szCs w:val="20"/>
              </w:rPr>
            </w:pPr>
            <w:r w:rsidRPr="00FE0038">
              <w:rPr>
                <w:sz w:val="20"/>
                <w:szCs w:val="20"/>
              </w:rPr>
              <w:t>Public Law 111-5, American Recovery and Reinvestment Act (ARRA)</w:t>
            </w:r>
          </w:p>
          <w:p w:rsidR="00ED39D1" w:rsidRPr="00FE0038" w:rsidRDefault="00ED39D1" w:rsidP="001E0A8B">
            <w:pPr>
              <w:numPr>
                <w:ilvl w:val="1"/>
                <w:numId w:val="13"/>
              </w:numPr>
              <w:spacing w:after="0" w:line="240" w:lineRule="auto"/>
              <w:rPr>
                <w:sz w:val="20"/>
                <w:szCs w:val="20"/>
              </w:rPr>
            </w:pPr>
            <w:r w:rsidRPr="00FE0038">
              <w:rPr>
                <w:sz w:val="20"/>
                <w:szCs w:val="20"/>
              </w:rPr>
              <w:t>815 CMR 2.00 et seq</w:t>
            </w:r>
          </w:p>
          <w:p w:rsidR="00ED39D1" w:rsidRPr="00FE0038" w:rsidRDefault="00ED39D1" w:rsidP="00EC023E">
            <w:pPr>
              <w:numPr>
                <w:ilvl w:val="0"/>
                <w:numId w:val="13"/>
              </w:numPr>
              <w:spacing w:before="60" w:after="0" w:line="240" w:lineRule="auto"/>
              <w:ind w:left="374" w:hanging="187"/>
              <w:rPr>
                <w:sz w:val="20"/>
                <w:szCs w:val="20"/>
              </w:rPr>
            </w:pPr>
            <w:r w:rsidRPr="00FE0038">
              <w:rPr>
                <w:sz w:val="20"/>
                <w:szCs w:val="20"/>
              </w:rPr>
              <w:t xml:space="preserve">By accepting and utilizing funds associated with this grant, recipient(s) also acknowledges that it is bound by the terms and conditions placed on both the Commonwealth and its vendors under ARRA, as specified in the Terms and Conditions form (Appendix </w:t>
            </w:r>
            <w:r w:rsidR="001931EA">
              <w:rPr>
                <w:sz w:val="20"/>
                <w:szCs w:val="20"/>
              </w:rPr>
              <w:t>C</w:t>
            </w:r>
            <w:r w:rsidRPr="00FE0038">
              <w:rPr>
                <w:sz w:val="20"/>
                <w:szCs w:val="20"/>
              </w:rPr>
              <w:t>).</w:t>
            </w:r>
          </w:p>
          <w:p w:rsidR="00ED39D1" w:rsidRPr="00FE0038" w:rsidRDefault="00ED39D1" w:rsidP="00EC023E">
            <w:pPr>
              <w:numPr>
                <w:ilvl w:val="0"/>
                <w:numId w:val="13"/>
              </w:numPr>
              <w:spacing w:before="60" w:after="0" w:line="240" w:lineRule="auto"/>
              <w:ind w:left="374" w:hanging="187"/>
              <w:rPr>
                <w:sz w:val="20"/>
                <w:szCs w:val="20"/>
              </w:rPr>
            </w:pPr>
            <w:r w:rsidRPr="00FE0038">
              <w:rPr>
                <w:sz w:val="20"/>
                <w:szCs w:val="20"/>
              </w:rPr>
              <w:t>All expenses must be of a one-time or non-recurring nature.</w:t>
            </w:r>
          </w:p>
          <w:p w:rsidR="00ED39D1" w:rsidRPr="00FE0038" w:rsidRDefault="00ED39D1" w:rsidP="00ED39D1">
            <w:pPr>
              <w:spacing w:after="0" w:line="240" w:lineRule="auto"/>
              <w:rPr>
                <w:sz w:val="20"/>
                <w:szCs w:val="20"/>
              </w:rPr>
            </w:pPr>
          </w:p>
          <w:p w:rsidR="00ED39D1" w:rsidRPr="00FE0038" w:rsidRDefault="00ED39D1" w:rsidP="00E50C50">
            <w:pPr>
              <w:spacing w:after="0" w:line="240" w:lineRule="auto"/>
              <w:rPr>
                <w:sz w:val="20"/>
                <w:szCs w:val="20"/>
              </w:rPr>
            </w:pPr>
            <w:r w:rsidRPr="00FE0038">
              <w:rPr>
                <w:sz w:val="20"/>
                <w:szCs w:val="20"/>
              </w:rPr>
              <w:t>For the purposes of this grant, including any federal and/or state reporting requirements under ARRA, grant recipients will be considered vendors.</w:t>
            </w:r>
          </w:p>
        </w:tc>
      </w:tr>
      <w:tr w:rsidR="00655F51" w:rsidRPr="00FE0038" w:rsidTr="00156664">
        <w:trPr>
          <w:trHeight w:val="710"/>
          <w:jc w:val="center"/>
        </w:trPr>
        <w:tc>
          <w:tcPr>
            <w:tcW w:w="2376" w:type="dxa"/>
            <w:tcBorders>
              <w:bottom w:val="single" w:sz="4" w:space="0" w:color="000000"/>
            </w:tcBorders>
          </w:tcPr>
          <w:p w:rsidR="00FE24DD" w:rsidRPr="00FE0038" w:rsidRDefault="00FE24DD" w:rsidP="00050630">
            <w:pPr>
              <w:spacing w:after="0" w:line="240" w:lineRule="auto"/>
              <w:rPr>
                <w:b/>
                <w:sz w:val="20"/>
                <w:szCs w:val="20"/>
              </w:rPr>
            </w:pPr>
          </w:p>
          <w:p w:rsidR="00655F51" w:rsidRPr="00FE0038" w:rsidRDefault="00655F51" w:rsidP="00050630">
            <w:pPr>
              <w:spacing w:after="0" w:line="240" w:lineRule="auto"/>
              <w:rPr>
                <w:b/>
                <w:sz w:val="20"/>
                <w:szCs w:val="20"/>
              </w:rPr>
            </w:pPr>
            <w:r w:rsidRPr="00FE0038">
              <w:rPr>
                <w:b/>
                <w:sz w:val="20"/>
                <w:szCs w:val="20"/>
              </w:rPr>
              <w:t>Outcomes and Measures</w:t>
            </w:r>
          </w:p>
          <w:p w:rsidR="00972A8C" w:rsidRPr="00FE0038" w:rsidRDefault="00972A8C" w:rsidP="00050630">
            <w:pPr>
              <w:spacing w:after="0" w:line="240" w:lineRule="auto"/>
              <w:rPr>
                <w:b/>
                <w:sz w:val="20"/>
                <w:szCs w:val="20"/>
              </w:rPr>
            </w:pPr>
          </w:p>
          <w:p w:rsidR="00972A8C" w:rsidRPr="00FE0038" w:rsidRDefault="00972A8C" w:rsidP="00050630">
            <w:pPr>
              <w:spacing w:after="0" w:line="240" w:lineRule="auto"/>
              <w:rPr>
                <w:b/>
                <w:sz w:val="20"/>
                <w:szCs w:val="20"/>
              </w:rPr>
            </w:pPr>
          </w:p>
          <w:p w:rsidR="00972A8C" w:rsidRPr="00FE0038" w:rsidRDefault="00972A8C" w:rsidP="00050630">
            <w:pPr>
              <w:spacing w:after="0" w:line="240" w:lineRule="auto"/>
              <w:rPr>
                <w:b/>
                <w:sz w:val="20"/>
                <w:szCs w:val="20"/>
              </w:rPr>
            </w:pPr>
          </w:p>
        </w:tc>
        <w:tc>
          <w:tcPr>
            <w:tcW w:w="8370" w:type="dxa"/>
            <w:tcBorders>
              <w:bottom w:val="single" w:sz="4" w:space="0" w:color="000000"/>
            </w:tcBorders>
          </w:tcPr>
          <w:p w:rsidR="00B57C35" w:rsidRPr="00FE0038" w:rsidRDefault="00B57C35" w:rsidP="00ED39D1">
            <w:pPr>
              <w:spacing w:after="0" w:line="240" w:lineRule="auto"/>
              <w:rPr>
                <w:sz w:val="20"/>
                <w:szCs w:val="20"/>
              </w:rPr>
            </w:pPr>
          </w:p>
          <w:p w:rsidR="00EC023E" w:rsidRPr="00FE0038" w:rsidRDefault="00ED39D1" w:rsidP="00ED39D1">
            <w:pPr>
              <w:spacing w:after="0" w:line="240" w:lineRule="auto"/>
              <w:rPr>
                <w:sz w:val="20"/>
                <w:szCs w:val="20"/>
              </w:rPr>
            </w:pPr>
            <w:r w:rsidRPr="00FE0038">
              <w:rPr>
                <w:sz w:val="20"/>
                <w:szCs w:val="20"/>
              </w:rPr>
              <w:t xml:space="preserve">The selected vendor(s) will be required to submit a </w:t>
            </w:r>
            <w:r w:rsidR="00EC023E" w:rsidRPr="00FE0038">
              <w:rPr>
                <w:sz w:val="20"/>
                <w:szCs w:val="20"/>
              </w:rPr>
              <w:t xml:space="preserve">monthly status </w:t>
            </w:r>
            <w:r w:rsidRPr="00FE0038">
              <w:rPr>
                <w:sz w:val="20"/>
                <w:szCs w:val="20"/>
              </w:rPr>
              <w:t xml:space="preserve">report on grant fund use and </w:t>
            </w:r>
            <w:r w:rsidR="00EC023E" w:rsidRPr="00FE0038">
              <w:rPr>
                <w:sz w:val="20"/>
                <w:szCs w:val="20"/>
              </w:rPr>
              <w:t xml:space="preserve">progress </w:t>
            </w:r>
            <w:r w:rsidRPr="00FE0038">
              <w:rPr>
                <w:sz w:val="20"/>
                <w:szCs w:val="20"/>
              </w:rPr>
              <w:t xml:space="preserve">along with a final grant report on the use of grant funds and outcome(s) of grant funded activities.  </w:t>
            </w:r>
          </w:p>
          <w:p w:rsidR="00F209D3" w:rsidRPr="00FE0038" w:rsidRDefault="00F209D3" w:rsidP="00ED39D1">
            <w:pPr>
              <w:spacing w:after="0" w:line="240" w:lineRule="auto"/>
              <w:rPr>
                <w:sz w:val="20"/>
                <w:szCs w:val="20"/>
                <w:u w:val="single"/>
              </w:rPr>
            </w:pPr>
          </w:p>
          <w:p w:rsidR="00ED39D1" w:rsidRPr="00FE0038" w:rsidRDefault="00ED39D1" w:rsidP="00ED39D1">
            <w:pPr>
              <w:spacing w:after="0" w:line="240" w:lineRule="auto"/>
              <w:rPr>
                <w:sz w:val="20"/>
                <w:szCs w:val="20"/>
              </w:rPr>
            </w:pPr>
            <w:r w:rsidRPr="00FE0038">
              <w:rPr>
                <w:sz w:val="20"/>
                <w:szCs w:val="20"/>
                <w:u w:val="single"/>
              </w:rPr>
              <w:t>ARRA funds require unprecedented levels of reporting requirements, beyond the traditional federal and state audit requirements</w:t>
            </w:r>
            <w:r w:rsidRPr="00FE0038">
              <w:rPr>
                <w:sz w:val="20"/>
                <w:szCs w:val="20"/>
              </w:rPr>
              <w:t xml:space="preserve">.  Since this grant is supported with ARRA funds, </w:t>
            </w:r>
            <w:r w:rsidRPr="00FE0038">
              <w:rPr>
                <w:b/>
                <w:sz w:val="20"/>
                <w:szCs w:val="20"/>
              </w:rPr>
              <w:t>grantees must track all expenditures separately from other program expenditures and maintain documentation of approved expenditures</w:t>
            </w:r>
            <w:r w:rsidRPr="00FE0038">
              <w:rPr>
                <w:sz w:val="20"/>
                <w:szCs w:val="20"/>
              </w:rPr>
              <w:t xml:space="preserve"> for submittal of all required grant reports. To comply with the federal and state ARRA reporting requirements, EEC will require information about the number of jobs created and retained through the expenditure of these funds and aggregated demographic data about these individuals whose jobs have been created or retained. A specific template for ARRA reporting will be forthcoming upon award of the grant. </w:t>
            </w:r>
          </w:p>
          <w:p w:rsidR="00ED39D1" w:rsidRPr="00FE0038" w:rsidRDefault="00ED39D1" w:rsidP="00ED39D1">
            <w:pPr>
              <w:spacing w:after="0" w:line="240" w:lineRule="auto"/>
              <w:rPr>
                <w:sz w:val="20"/>
                <w:szCs w:val="20"/>
              </w:rPr>
            </w:pPr>
          </w:p>
          <w:p w:rsidR="00D121BD" w:rsidRPr="00FE0038" w:rsidRDefault="00ED39D1" w:rsidP="00972A8C">
            <w:pPr>
              <w:spacing w:after="0" w:line="240" w:lineRule="auto"/>
              <w:rPr>
                <w:sz w:val="20"/>
                <w:szCs w:val="20"/>
              </w:rPr>
            </w:pPr>
            <w:r w:rsidRPr="00FE0038">
              <w:rPr>
                <w:sz w:val="20"/>
                <w:szCs w:val="20"/>
              </w:rPr>
              <w:t>EEC expressly reserves the right to modify and/or add additional reporting requirements, fund tracking mechanisms, and/or performance measures for the grantee(s) to follow related to any of this grant funding.</w:t>
            </w:r>
          </w:p>
        </w:tc>
      </w:tr>
      <w:tr w:rsidR="00ED39D1" w:rsidRPr="00FE0038" w:rsidTr="00156664">
        <w:trPr>
          <w:trHeight w:val="476"/>
          <w:jc w:val="center"/>
        </w:trPr>
        <w:tc>
          <w:tcPr>
            <w:tcW w:w="2376" w:type="dxa"/>
            <w:shd w:val="clear" w:color="auto" w:fill="FFFFFF"/>
          </w:tcPr>
          <w:p w:rsidR="008B4EA3" w:rsidRPr="00FE0038" w:rsidRDefault="008B4EA3" w:rsidP="00050630">
            <w:pPr>
              <w:spacing w:after="0" w:line="240" w:lineRule="auto"/>
              <w:rPr>
                <w:sz w:val="20"/>
                <w:szCs w:val="20"/>
              </w:rPr>
            </w:pPr>
          </w:p>
          <w:p w:rsidR="00ED39D1" w:rsidRPr="00FE0038" w:rsidRDefault="00ED39D1" w:rsidP="00050630">
            <w:pPr>
              <w:spacing w:after="0" w:line="240" w:lineRule="auto"/>
              <w:rPr>
                <w:b/>
                <w:sz w:val="20"/>
                <w:szCs w:val="20"/>
              </w:rPr>
            </w:pPr>
            <w:r w:rsidRPr="00FE0038">
              <w:rPr>
                <w:b/>
                <w:sz w:val="20"/>
                <w:szCs w:val="20"/>
              </w:rPr>
              <w:t>Delivery Requirements and Payments</w:t>
            </w:r>
          </w:p>
        </w:tc>
        <w:tc>
          <w:tcPr>
            <w:tcW w:w="8370" w:type="dxa"/>
            <w:shd w:val="clear" w:color="auto" w:fill="FFFFFF"/>
          </w:tcPr>
          <w:p w:rsidR="008B4EA3" w:rsidRPr="00FE0038" w:rsidRDefault="008B4EA3" w:rsidP="00ED39D1">
            <w:pPr>
              <w:spacing w:after="0" w:line="240" w:lineRule="auto"/>
              <w:rPr>
                <w:sz w:val="20"/>
                <w:szCs w:val="20"/>
              </w:rPr>
            </w:pPr>
          </w:p>
          <w:p w:rsidR="00ED39D1" w:rsidRDefault="009668DF" w:rsidP="00ED39D1">
            <w:pPr>
              <w:spacing w:after="0" w:line="240" w:lineRule="auto"/>
              <w:rPr>
                <w:sz w:val="20"/>
                <w:szCs w:val="20"/>
              </w:rPr>
            </w:pPr>
            <w:r w:rsidRPr="00FE0038">
              <w:rPr>
                <w:sz w:val="20"/>
                <w:szCs w:val="20"/>
              </w:rPr>
              <w:t xml:space="preserve">The selected vendor will receive payment in </w:t>
            </w:r>
            <w:r w:rsidR="00DC6F70" w:rsidRPr="00F06FF2">
              <w:rPr>
                <w:b/>
                <w:sz w:val="20"/>
                <w:szCs w:val="20"/>
              </w:rPr>
              <w:t>3</w:t>
            </w:r>
            <w:r w:rsidR="0033284E" w:rsidRPr="00FE0038">
              <w:rPr>
                <w:sz w:val="20"/>
                <w:szCs w:val="20"/>
              </w:rPr>
              <w:t xml:space="preserve"> </w:t>
            </w:r>
            <w:r w:rsidRPr="00FE0038">
              <w:rPr>
                <w:sz w:val="20"/>
                <w:szCs w:val="20"/>
              </w:rPr>
              <w:t>installments</w:t>
            </w:r>
            <w:r w:rsidR="00774432" w:rsidRPr="00FE0038">
              <w:rPr>
                <w:sz w:val="20"/>
                <w:szCs w:val="20"/>
              </w:rPr>
              <w:t>*</w:t>
            </w:r>
          </w:p>
          <w:p w:rsidR="00732004" w:rsidRPr="00E50C50" w:rsidRDefault="00732004" w:rsidP="00E50C50">
            <w:pPr>
              <w:spacing w:after="0" w:line="240" w:lineRule="auto"/>
            </w:pPr>
          </w:p>
          <w:p w:rsidR="00774432" w:rsidRPr="00FE0038" w:rsidRDefault="00774432" w:rsidP="001F51C5">
            <w:pPr>
              <w:spacing w:after="0" w:line="240" w:lineRule="auto"/>
              <w:rPr>
                <w:sz w:val="20"/>
                <w:szCs w:val="20"/>
              </w:rPr>
            </w:pPr>
            <w:r w:rsidRPr="00FE0038">
              <w:rPr>
                <w:sz w:val="20"/>
                <w:szCs w:val="20"/>
              </w:rPr>
              <w:t xml:space="preserve">*If the selected vendor anticipates that </w:t>
            </w:r>
            <w:r w:rsidR="003E4322" w:rsidRPr="00FE0038">
              <w:rPr>
                <w:sz w:val="20"/>
                <w:szCs w:val="20"/>
              </w:rPr>
              <w:t xml:space="preserve">it </w:t>
            </w:r>
            <w:r w:rsidRPr="00FE0038">
              <w:rPr>
                <w:sz w:val="20"/>
                <w:szCs w:val="20"/>
              </w:rPr>
              <w:t xml:space="preserve">will meet the deliverables ahead of the suggested timeline, the approximate payment dates may be flexible to accommodate the proposal’s actual timeline. </w:t>
            </w:r>
          </w:p>
        </w:tc>
      </w:tr>
      <w:tr w:rsidR="00D076D4" w:rsidRPr="00FE0038" w:rsidTr="00156664">
        <w:trPr>
          <w:trHeight w:val="458"/>
          <w:jc w:val="center"/>
        </w:trPr>
        <w:tc>
          <w:tcPr>
            <w:tcW w:w="2376" w:type="dxa"/>
          </w:tcPr>
          <w:p w:rsidR="008B4EA3" w:rsidRPr="00FE0038" w:rsidRDefault="008B4EA3" w:rsidP="00050630">
            <w:pPr>
              <w:spacing w:after="0" w:line="240" w:lineRule="auto"/>
              <w:rPr>
                <w:b/>
                <w:sz w:val="20"/>
                <w:szCs w:val="20"/>
              </w:rPr>
            </w:pPr>
          </w:p>
          <w:p w:rsidR="00D076D4" w:rsidRPr="00FE0038" w:rsidRDefault="00693E62" w:rsidP="00050630">
            <w:pPr>
              <w:spacing w:after="0" w:line="240" w:lineRule="auto"/>
              <w:rPr>
                <w:b/>
                <w:sz w:val="20"/>
                <w:szCs w:val="20"/>
              </w:rPr>
            </w:pPr>
            <w:r w:rsidRPr="00FE0038">
              <w:rPr>
                <w:b/>
                <w:sz w:val="20"/>
                <w:szCs w:val="20"/>
              </w:rPr>
              <w:t>Project Duratio</w:t>
            </w:r>
            <w:r w:rsidR="00394F1D" w:rsidRPr="00FE0038">
              <w:rPr>
                <w:b/>
                <w:sz w:val="20"/>
                <w:szCs w:val="20"/>
              </w:rPr>
              <w:t>n</w:t>
            </w:r>
          </w:p>
        </w:tc>
        <w:tc>
          <w:tcPr>
            <w:tcW w:w="8370" w:type="dxa"/>
          </w:tcPr>
          <w:p w:rsidR="008B4EA3" w:rsidRPr="00FE0038" w:rsidRDefault="008B4EA3" w:rsidP="008B4EA3">
            <w:pPr>
              <w:spacing w:after="0" w:line="240" w:lineRule="auto"/>
              <w:rPr>
                <w:sz w:val="20"/>
                <w:szCs w:val="20"/>
              </w:rPr>
            </w:pPr>
          </w:p>
          <w:p w:rsidR="00300D8C" w:rsidRPr="00FE0038" w:rsidRDefault="00744044" w:rsidP="00E90C87">
            <w:pPr>
              <w:spacing w:after="0" w:line="240" w:lineRule="auto"/>
              <w:rPr>
                <w:sz w:val="20"/>
                <w:szCs w:val="20"/>
              </w:rPr>
            </w:pPr>
            <w:r w:rsidRPr="00E90C87">
              <w:rPr>
                <w:sz w:val="20"/>
                <w:szCs w:val="20"/>
              </w:rPr>
              <w:t xml:space="preserve">August </w:t>
            </w:r>
            <w:r w:rsidR="00E90C87" w:rsidRPr="00E90C87">
              <w:rPr>
                <w:sz w:val="20"/>
                <w:szCs w:val="20"/>
              </w:rPr>
              <w:t>30</w:t>
            </w:r>
            <w:r w:rsidRPr="00E90C87">
              <w:rPr>
                <w:sz w:val="20"/>
                <w:szCs w:val="20"/>
              </w:rPr>
              <w:t>, 2010</w:t>
            </w:r>
            <w:r w:rsidRPr="00FE0038">
              <w:rPr>
                <w:sz w:val="20"/>
                <w:szCs w:val="20"/>
              </w:rPr>
              <w:t xml:space="preserve"> (estimated)</w:t>
            </w:r>
            <w:r w:rsidR="00842DA9" w:rsidRPr="00FE0038">
              <w:rPr>
                <w:sz w:val="20"/>
                <w:szCs w:val="20"/>
              </w:rPr>
              <w:t xml:space="preserve"> - June 30</w:t>
            </w:r>
            <w:r w:rsidR="00AE3114" w:rsidRPr="00FE0038">
              <w:rPr>
                <w:sz w:val="20"/>
                <w:szCs w:val="20"/>
              </w:rPr>
              <w:t>, 201</w:t>
            </w:r>
            <w:r w:rsidR="00300D8C" w:rsidRPr="00FE0038">
              <w:rPr>
                <w:sz w:val="20"/>
                <w:szCs w:val="20"/>
              </w:rPr>
              <w:t>1</w:t>
            </w:r>
          </w:p>
        </w:tc>
      </w:tr>
      <w:tr w:rsidR="00D076D4" w:rsidRPr="00FE0038" w:rsidTr="00156664">
        <w:trPr>
          <w:trHeight w:val="620"/>
          <w:jc w:val="center"/>
        </w:trPr>
        <w:tc>
          <w:tcPr>
            <w:tcW w:w="2376" w:type="dxa"/>
          </w:tcPr>
          <w:p w:rsidR="008B4EA3" w:rsidRDefault="008B4EA3" w:rsidP="00693E62">
            <w:pPr>
              <w:spacing w:after="0" w:line="240" w:lineRule="auto"/>
              <w:rPr>
                <w:b/>
                <w:sz w:val="20"/>
                <w:szCs w:val="20"/>
              </w:rPr>
            </w:pPr>
          </w:p>
          <w:p w:rsidR="00D076D4" w:rsidRPr="00FE0038" w:rsidRDefault="00764E22" w:rsidP="00693E62">
            <w:pPr>
              <w:spacing w:after="0" w:line="240" w:lineRule="auto"/>
              <w:rPr>
                <w:b/>
                <w:sz w:val="20"/>
                <w:szCs w:val="20"/>
              </w:rPr>
            </w:pPr>
            <w:r w:rsidRPr="00FE0038">
              <w:rPr>
                <w:b/>
                <w:sz w:val="20"/>
                <w:szCs w:val="20"/>
              </w:rPr>
              <w:t xml:space="preserve">Required </w:t>
            </w:r>
            <w:r w:rsidR="00693E62" w:rsidRPr="00FE0038">
              <w:rPr>
                <w:b/>
                <w:sz w:val="20"/>
                <w:szCs w:val="20"/>
              </w:rPr>
              <w:t>Forms to be Submitted</w:t>
            </w:r>
          </w:p>
          <w:p w:rsidR="00864B49" w:rsidRPr="00FE0038" w:rsidRDefault="00864B49" w:rsidP="00693E62">
            <w:pPr>
              <w:spacing w:after="0" w:line="240" w:lineRule="auto"/>
              <w:rPr>
                <w:b/>
                <w:sz w:val="20"/>
                <w:szCs w:val="20"/>
              </w:rPr>
            </w:pPr>
          </w:p>
        </w:tc>
        <w:tc>
          <w:tcPr>
            <w:tcW w:w="8370" w:type="dxa"/>
          </w:tcPr>
          <w:p w:rsidR="008B4EA3" w:rsidRDefault="008B4EA3" w:rsidP="005058E5">
            <w:pPr>
              <w:pStyle w:val="BodyText"/>
              <w:tabs>
                <w:tab w:val="left" w:pos="3600"/>
              </w:tabs>
              <w:spacing w:after="0"/>
              <w:jc w:val="left"/>
              <w:rPr>
                <w:rFonts w:ascii="Calibri" w:eastAsia="Calibri" w:hAnsi="Calibri"/>
                <w:b/>
                <w:sz w:val="20"/>
                <w:szCs w:val="20"/>
              </w:rPr>
            </w:pPr>
          </w:p>
          <w:p w:rsidR="00ED39D1" w:rsidRPr="00FE0038" w:rsidRDefault="00ED39D1" w:rsidP="005058E5">
            <w:pPr>
              <w:pStyle w:val="BodyText"/>
              <w:tabs>
                <w:tab w:val="left" w:pos="3600"/>
              </w:tabs>
              <w:jc w:val="left"/>
              <w:rPr>
                <w:rFonts w:ascii="Calibri" w:eastAsia="Calibri" w:hAnsi="Calibri"/>
                <w:b/>
                <w:sz w:val="20"/>
                <w:szCs w:val="20"/>
              </w:rPr>
            </w:pPr>
            <w:r w:rsidRPr="00FE0038">
              <w:rPr>
                <w:rFonts w:ascii="Calibri" w:eastAsia="Calibri" w:hAnsi="Calibri"/>
                <w:b/>
                <w:sz w:val="20"/>
                <w:szCs w:val="20"/>
              </w:rPr>
              <w:t xml:space="preserve">Applicants must complete and submit </w:t>
            </w:r>
            <w:r w:rsidRPr="00FE0038">
              <w:rPr>
                <w:rFonts w:ascii="Calibri" w:eastAsia="Calibri" w:hAnsi="Calibri"/>
                <w:b/>
                <w:sz w:val="20"/>
                <w:szCs w:val="20"/>
                <w:u w:val="single"/>
              </w:rPr>
              <w:t>one original</w:t>
            </w:r>
            <w:r w:rsidRPr="00FE0038">
              <w:rPr>
                <w:rFonts w:ascii="Calibri" w:eastAsia="Calibri" w:hAnsi="Calibri"/>
                <w:b/>
                <w:sz w:val="20"/>
                <w:szCs w:val="20"/>
              </w:rPr>
              <w:t xml:space="preserve"> and </w:t>
            </w:r>
            <w:r w:rsidRPr="00FE0038">
              <w:rPr>
                <w:rFonts w:ascii="Calibri" w:eastAsia="Calibri" w:hAnsi="Calibri"/>
                <w:b/>
                <w:sz w:val="20"/>
                <w:szCs w:val="20"/>
                <w:u w:val="single"/>
              </w:rPr>
              <w:t>three copies</w:t>
            </w:r>
            <w:r w:rsidRPr="00FE0038">
              <w:rPr>
                <w:rFonts w:ascii="Calibri" w:eastAsia="Calibri" w:hAnsi="Calibri"/>
                <w:b/>
                <w:sz w:val="20"/>
                <w:szCs w:val="20"/>
              </w:rPr>
              <w:t xml:space="preserve"> of the following required forms with their RFP response: </w:t>
            </w:r>
          </w:p>
          <w:p w:rsidR="00ED39D1"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Part I:  Procurement Information</w:t>
            </w:r>
            <w:r w:rsidR="000F50D4" w:rsidRPr="00FE0038">
              <w:rPr>
                <w:sz w:val="20"/>
                <w:szCs w:val="20"/>
              </w:rPr>
              <w:t xml:space="preserve"> </w:t>
            </w:r>
            <w:r w:rsidR="000F50D4" w:rsidRPr="00FE0038">
              <w:rPr>
                <w:i/>
                <w:sz w:val="20"/>
                <w:szCs w:val="20"/>
              </w:rPr>
              <w:t>(</w:t>
            </w:r>
            <w:r w:rsidR="00676818" w:rsidRPr="00FE0038">
              <w:rPr>
                <w:i/>
                <w:sz w:val="20"/>
                <w:szCs w:val="20"/>
              </w:rPr>
              <w:t>pages 1 and 2 of this RFP document</w:t>
            </w:r>
            <w:r w:rsidR="000F50D4" w:rsidRPr="00FE0038">
              <w:rPr>
                <w:i/>
                <w:sz w:val="20"/>
                <w:szCs w:val="20"/>
              </w:rPr>
              <w:t>)</w:t>
            </w:r>
          </w:p>
          <w:p w:rsidR="00E856D6"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 xml:space="preserve">Part II: </w:t>
            </w:r>
            <w:r w:rsidR="00E856D6" w:rsidRPr="00FE0038">
              <w:rPr>
                <w:sz w:val="20"/>
                <w:szCs w:val="20"/>
              </w:rPr>
              <w:t>Budget Detail Forms</w:t>
            </w:r>
            <w:r w:rsidR="00676818" w:rsidRPr="00FE0038">
              <w:rPr>
                <w:sz w:val="20"/>
                <w:szCs w:val="20"/>
              </w:rPr>
              <w:t xml:space="preserve"> </w:t>
            </w:r>
            <w:r w:rsidR="000973EE" w:rsidRPr="00FE0038">
              <w:rPr>
                <w:sz w:val="20"/>
                <w:szCs w:val="20"/>
              </w:rPr>
              <w:t>(</w:t>
            </w:r>
            <w:r w:rsidR="00BB51E1">
              <w:rPr>
                <w:sz w:val="20"/>
                <w:szCs w:val="20"/>
              </w:rPr>
              <w:t>F</w:t>
            </w:r>
            <w:r w:rsidR="000973EE" w:rsidRPr="00FE0038">
              <w:rPr>
                <w:sz w:val="20"/>
                <w:szCs w:val="20"/>
              </w:rPr>
              <w:t>ill out these forms electronically, in order to maintain the formulas in the excel document, and then print the documents for submission with your application)</w:t>
            </w:r>
          </w:p>
          <w:p w:rsidR="00E856D6"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 xml:space="preserve">Part III:  </w:t>
            </w:r>
            <w:r w:rsidR="00E856D6" w:rsidRPr="00FE0038">
              <w:rPr>
                <w:sz w:val="20"/>
                <w:szCs w:val="20"/>
              </w:rPr>
              <w:t>Budget Narrative Forms</w:t>
            </w:r>
          </w:p>
          <w:p w:rsidR="00ED39D1" w:rsidRPr="00E90C87" w:rsidRDefault="00E856D6" w:rsidP="001E0A8B">
            <w:pPr>
              <w:numPr>
                <w:ilvl w:val="1"/>
                <w:numId w:val="5"/>
              </w:numPr>
              <w:spacing w:after="0" w:line="240" w:lineRule="auto"/>
              <w:rPr>
                <w:sz w:val="20"/>
                <w:szCs w:val="20"/>
              </w:rPr>
            </w:pPr>
            <w:r w:rsidRPr="00FE0038">
              <w:rPr>
                <w:sz w:val="20"/>
                <w:szCs w:val="20"/>
              </w:rPr>
              <w:t xml:space="preserve">FY2011 </w:t>
            </w:r>
            <w:r w:rsidR="00ED39D1" w:rsidRPr="00FE0038">
              <w:rPr>
                <w:sz w:val="20"/>
                <w:szCs w:val="20"/>
              </w:rPr>
              <w:t xml:space="preserve">Budget Narrative </w:t>
            </w:r>
            <w:r w:rsidRPr="00FE0038">
              <w:rPr>
                <w:sz w:val="20"/>
                <w:szCs w:val="20"/>
              </w:rPr>
              <w:t xml:space="preserve"> (providing details regarding funds to be spent </w:t>
            </w:r>
            <w:r w:rsidR="00E90C87" w:rsidRPr="00E90C87">
              <w:rPr>
                <w:sz w:val="20"/>
                <w:szCs w:val="20"/>
              </w:rPr>
              <w:t xml:space="preserve">August 30, 2010 </w:t>
            </w:r>
            <w:r w:rsidRPr="00E90C87">
              <w:rPr>
                <w:sz w:val="20"/>
                <w:szCs w:val="20"/>
              </w:rPr>
              <w:t xml:space="preserve"> – June 30, 2011) </w:t>
            </w:r>
            <w:r w:rsidR="00ED39D1" w:rsidRPr="00E90C87">
              <w:rPr>
                <w:i/>
                <w:sz w:val="20"/>
                <w:szCs w:val="20"/>
              </w:rPr>
              <w:t xml:space="preserve">(page </w:t>
            </w:r>
            <w:r w:rsidR="00676818" w:rsidRPr="00E90C87">
              <w:rPr>
                <w:i/>
                <w:sz w:val="20"/>
                <w:szCs w:val="20"/>
              </w:rPr>
              <w:t xml:space="preserve">16 </w:t>
            </w:r>
            <w:r w:rsidR="00ED39D1" w:rsidRPr="00E90C87">
              <w:rPr>
                <w:i/>
                <w:sz w:val="20"/>
                <w:szCs w:val="20"/>
              </w:rPr>
              <w:t>of this RFP document)</w:t>
            </w:r>
          </w:p>
          <w:p w:rsidR="00ED39D1"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 xml:space="preserve">Part IV:  Required Responses from Applicants </w:t>
            </w:r>
            <w:r w:rsidRPr="00FE0038">
              <w:rPr>
                <w:i/>
                <w:sz w:val="20"/>
                <w:szCs w:val="20"/>
              </w:rPr>
              <w:t xml:space="preserve">(limit </w:t>
            </w:r>
            <w:r w:rsidR="00DC6F70" w:rsidRPr="00FE0038">
              <w:rPr>
                <w:i/>
                <w:sz w:val="20"/>
                <w:szCs w:val="20"/>
              </w:rPr>
              <w:t>15</w:t>
            </w:r>
            <w:r w:rsidRPr="00FE0038">
              <w:rPr>
                <w:i/>
                <w:sz w:val="20"/>
                <w:szCs w:val="20"/>
              </w:rPr>
              <w:t xml:space="preserve"> pages single spaced) </w:t>
            </w:r>
          </w:p>
          <w:p w:rsidR="00E22AC0" w:rsidRPr="00E50C50" w:rsidRDefault="00E22AC0" w:rsidP="001E0A8B">
            <w:pPr>
              <w:numPr>
                <w:ilvl w:val="0"/>
                <w:numId w:val="5"/>
              </w:numPr>
              <w:tabs>
                <w:tab w:val="clear" w:pos="360"/>
                <w:tab w:val="num" w:pos="189"/>
              </w:tabs>
              <w:spacing w:after="0" w:line="240" w:lineRule="auto"/>
              <w:ind w:left="189" w:hanging="189"/>
              <w:rPr>
                <w:i/>
                <w:sz w:val="20"/>
                <w:szCs w:val="20"/>
              </w:rPr>
            </w:pPr>
            <w:r w:rsidRPr="00FE0038">
              <w:rPr>
                <w:sz w:val="20"/>
                <w:szCs w:val="20"/>
              </w:rPr>
              <w:t xml:space="preserve">Part V:  Proposed </w:t>
            </w:r>
            <w:r w:rsidR="001F51C5">
              <w:rPr>
                <w:sz w:val="20"/>
                <w:szCs w:val="20"/>
              </w:rPr>
              <w:t>Core</w:t>
            </w:r>
            <w:r w:rsidR="002C1E52">
              <w:rPr>
                <w:sz w:val="20"/>
                <w:szCs w:val="20"/>
              </w:rPr>
              <w:t xml:space="preserve"> </w:t>
            </w:r>
            <w:r w:rsidRPr="00FE0038">
              <w:rPr>
                <w:sz w:val="20"/>
                <w:szCs w:val="20"/>
              </w:rPr>
              <w:t>Team Composition</w:t>
            </w:r>
          </w:p>
          <w:p w:rsidR="00E50C50" w:rsidRPr="002C1E52" w:rsidRDefault="00E50C50" w:rsidP="001E0A8B">
            <w:pPr>
              <w:numPr>
                <w:ilvl w:val="0"/>
                <w:numId w:val="5"/>
              </w:numPr>
              <w:tabs>
                <w:tab w:val="clear" w:pos="360"/>
                <w:tab w:val="num" w:pos="189"/>
              </w:tabs>
              <w:spacing w:after="0" w:line="240" w:lineRule="auto"/>
              <w:ind w:left="189" w:hanging="189"/>
              <w:rPr>
                <w:i/>
                <w:sz w:val="20"/>
                <w:szCs w:val="20"/>
              </w:rPr>
            </w:pPr>
            <w:r w:rsidRPr="00FE0038">
              <w:rPr>
                <w:sz w:val="20"/>
                <w:szCs w:val="20"/>
              </w:rPr>
              <w:t>Part VI:  Confirmation of Receipt/Review of ARRA Performance Reporting Requirements</w:t>
            </w:r>
          </w:p>
          <w:p w:rsidR="00ED39D1" w:rsidRPr="00FE0038" w:rsidRDefault="00ED39D1" w:rsidP="00ED39D1">
            <w:pPr>
              <w:spacing w:after="0" w:line="240" w:lineRule="auto"/>
              <w:rPr>
                <w:sz w:val="20"/>
                <w:szCs w:val="20"/>
              </w:rPr>
            </w:pPr>
          </w:p>
          <w:p w:rsidR="00ED39D1" w:rsidRPr="00FE0038" w:rsidRDefault="00ED39D1" w:rsidP="00ED39D1">
            <w:pPr>
              <w:pStyle w:val="BodyText"/>
              <w:tabs>
                <w:tab w:val="left" w:pos="3600"/>
              </w:tabs>
              <w:jc w:val="left"/>
              <w:rPr>
                <w:rFonts w:ascii="Calibri" w:eastAsia="Calibri" w:hAnsi="Calibri"/>
                <w:sz w:val="20"/>
                <w:szCs w:val="20"/>
              </w:rPr>
            </w:pPr>
            <w:r w:rsidRPr="00FE0038">
              <w:rPr>
                <w:rFonts w:ascii="Calibri" w:eastAsia="Calibri" w:hAnsi="Calibri"/>
                <w:sz w:val="20"/>
                <w:szCs w:val="20"/>
              </w:rPr>
              <w:lastRenderedPageBreak/>
              <w:t xml:space="preserve">Applicants must also complete and submit </w:t>
            </w:r>
            <w:r w:rsidRPr="00FE0038">
              <w:rPr>
                <w:rFonts w:ascii="Calibri" w:eastAsia="Calibri" w:hAnsi="Calibri"/>
                <w:sz w:val="20"/>
                <w:szCs w:val="20"/>
                <w:u w:val="single"/>
              </w:rPr>
              <w:t>one original packet</w:t>
            </w:r>
            <w:r w:rsidRPr="00FE0038">
              <w:rPr>
                <w:rFonts w:ascii="Calibri" w:eastAsia="Calibri" w:hAnsi="Calibri"/>
                <w:sz w:val="20"/>
                <w:szCs w:val="20"/>
              </w:rPr>
              <w:t xml:space="preserve"> of the following forms with their RFP response (unless applicant already has these documents on file with the Commonwealth of MA)</w:t>
            </w:r>
          </w:p>
          <w:p w:rsidR="00ED39D1"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 xml:space="preserve">A signed Commonwealth Terms and Conditions form </w:t>
            </w:r>
          </w:p>
          <w:p w:rsidR="00ED39D1"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Request for Taxpayer Identification Number and Certification W-9 complete with DUNS #</w:t>
            </w:r>
          </w:p>
          <w:p w:rsidR="00ED39D1" w:rsidRPr="00FE0038" w:rsidRDefault="00ED39D1" w:rsidP="001E0A8B">
            <w:pPr>
              <w:numPr>
                <w:ilvl w:val="0"/>
                <w:numId w:val="5"/>
              </w:numPr>
              <w:tabs>
                <w:tab w:val="clear" w:pos="360"/>
                <w:tab w:val="num" w:pos="189"/>
              </w:tabs>
              <w:spacing w:after="0" w:line="240" w:lineRule="auto"/>
              <w:ind w:left="189" w:hanging="189"/>
              <w:rPr>
                <w:sz w:val="20"/>
                <w:szCs w:val="20"/>
              </w:rPr>
            </w:pPr>
            <w:r w:rsidRPr="00FE0038">
              <w:rPr>
                <w:sz w:val="20"/>
                <w:szCs w:val="20"/>
              </w:rPr>
              <w:t xml:space="preserve">Contractor Authorized Signatory Listing </w:t>
            </w:r>
          </w:p>
          <w:p w:rsidR="00ED39D1" w:rsidRPr="00FE0038" w:rsidRDefault="00ED39D1" w:rsidP="001E0A8B">
            <w:pPr>
              <w:numPr>
                <w:ilvl w:val="0"/>
                <w:numId w:val="5"/>
              </w:numPr>
              <w:tabs>
                <w:tab w:val="clear" w:pos="360"/>
                <w:tab w:val="num" w:pos="189"/>
                <w:tab w:val="left" w:pos="3600"/>
              </w:tabs>
              <w:spacing w:after="0" w:line="240" w:lineRule="auto"/>
              <w:ind w:left="189" w:hanging="189"/>
              <w:rPr>
                <w:b/>
                <w:spacing w:val="-2"/>
                <w:sz w:val="20"/>
                <w:szCs w:val="20"/>
              </w:rPr>
            </w:pPr>
            <w:r w:rsidRPr="00FE0038">
              <w:rPr>
                <w:sz w:val="20"/>
                <w:szCs w:val="20"/>
              </w:rPr>
              <w:t xml:space="preserve">Authorization for Electronic Funds Payment (EFT) Form </w:t>
            </w:r>
          </w:p>
          <w:p w:rsidR="00ED39D1" w:rsidRPr="00FE0038" w:rsidRDefault="00ED39D1" w:rsidP="001E0A8B">
            <w:pPr>
              <w:pStyle w:val="BodyText2"/>
              <w:numPr>
                <w:ilvl w:val="0"/>
                <w:numId w:val="5"/>
              </w:numPr>
              <w:tabs>
                <w:tab w:val="clear" w:pos="360"/>
                <w:tab w:val="num" w:pos="189"/>
              </w:tabs>
              <w:spacing w:after="0" w:line="240" w:lineRule="auto"/>
              <w:ind w:left="189" w:hanging="189"/>
              <w:rPr>
                <w:sz w:val="20"/>
                <w:szCs w:val="20"/>
              </w:rPr>
            </w:pPr>
            <w:r w:rsidRPr="00FE0038">
              <w:rPr>
                <w:sz w:val="20"/>
                <w:szCs w:val="20"/>
              </w:rPr>
              <w:t>Executive Order 504 Contractor Certification Form</w:t>
            </w:r>
          </w:p>
          <w:p w:rsidR="00ED39D1" w:rsidRPr="00FE0038" w:rsidRDefault="00ED39D1" w:rsidP="00ED39D1">
            <w:pPr>
              <w:spacing w:after="0" w:line="240" w:lineRule="auto"/>
              <w:rPr>
                <w:b/>
                <w:spacing w:val="-2"/>
                <w:sz w:val="20"/>
                <w:szCs w:val="20"/>
              </w:rPr>
            </w:pPr>
            <w:r w:rsidRPr="00FE0038">
              <w:rPr>
                <w:b/>
                <w:spacing w:val="-2"/>
                <w:sz w:val="20"/>
                <w:szCs w:val="20"/>
              </w:rPr>
              <w:t>EEC reserves the right to discard any incomplete proposal submissions.</w:t>
            </w:r>
          </w:p>
          <w:p w:rsidR="00ED39D1" w:rsidRPr="00FE0038" w:rsidRDefault="00ED39D1" w:rsidP="00ED39D1">
            <w:pPr>
              <w:spacing w:after="0" w:line="240" w:lineRule="auto"/>
              <w:rPr>
                <w:b/>
                <w:spacing w:val="-2"/>
                <w:sz w:val="20"/>
                <w:szCs w:val="20"/>
              </w:rPr>
            </w:pPr>
          </w:p>
          <w:p w:rsidR="00972A8C" w:rsidRPr="00FE0038" w:rsidRDefault="001344B1" w:rsidP="00ED39D1">
            <w:pPr>
              <w:spacing w:after="0" w:line="240" w:lineRule="auto"/>
              <w:rPr>
                <w:sz w:val="20"/>
                <w:szCs w:val="20"/>
              </w:rPr>
            </w:pPr>
            <w:r w:rsidRPr="00FE0038">
              <w:rPr>
                <w:b/>
                <w:bCs/>
                <w:sz w:val="20"/>
                <w:szCs w:val="20"/>
              </w:rPr>
              <w:t>Please note</w:t>
            </w:r>
            <w:r w:rsidRPr="00FE0038">
              <w:rPr>
                <w:sz w:val="20"/>
                <w:szCs w:val="20"/>
              </w:rPr>
              <w:t>: If your application is selected for funding</w:t>
            </w:r>
            <w:r w:rsidR="008E368D" w:rsidRPr="00FE0038">
              <w:rPr>
                <w:sz w:val="20"/>
                <w:szCs w:val="20"/>
              </w:rPr>
              <w:t>,</w:t>
            </w:r>
            <w:r w:rsidRPr="00FE0038">
              <w:rPr>
                <w:sz w:val="20"/>
                <w:szCs w:val="20"/>
              </w:rPr>
              <w:t xml:space="preserve"> EEC will </w:t>
            </w:r>
            <w:r w:rsidR="00394585" w:rsidRPr="00FE0038">
              <w:rPr>
                <w:b/>
                <w:i/>
                <w:sz w:val="20"/>
                <w:szCs w:val="20"/>
              </w:rPr>
              <w:t>email</w:t>
            </w:r>
            <w:r w:rsidR="00394585" w:rsidRPr="00FE0038">
              <w:rPr>
                <w:sz w:val="20"/>
                <w:szCs w:val="20"/>
              </w:rPr>
              <w:t xml:space="preserve"> </w:t>
            </w:r>
            <w:r w:rsidRPr="00FE0038">
              <w:rPr>
                <w:sz w:val="20"/>
                <w:szCs w:val="20"/>
              </w:rPr>
              <w:t xml:space="preserve">you a Standard Contract Form </w:t>
            </w:r>
            <w:r w:rsidR="00394585" w:rsidRPr="00FE0038">
              <w:rPr>
                <w:sz w:val="20"/>
                <w:szCs w:val="20"/>
              </w:rPr>
              <w:t xml:space="preserve">which you will need </w:t>
            </w:r>
            <w:r w:rsidRPr="00FE0038">
              <w:rPr>
                <w:sz w:val="20"/>
                <w:szCs w:val="20"/>
              </w:rPr>
              <w:t xml:space="preserve">to </w:t>
            </w:r>
            <w:r w:rsidR="00394585" w:rsidRPr="00FE0038">
              <w:rPr>
                <w:sz w:val="20"/>
                <w:szCs w:val="20"/>
              </w:rPr>
              <w:t xml:space="preserve">print, </w:t>
            </w:r>
            <w:r w:rsidRPr="00FE0038">
              <w:rPr>
                <w:sz w:val="20"/>
                <w:szCs w:val="20"/>
              </w:rPr>
              <w:t>sign</w:t>
            </w:r>
            <w:r w:rsidR="00394585" w:rsidRPr="00FE0038">
              <w:rPr>
                <w:sz w:val="20"/>
                <w:szCs w:val="20"/>
              </w:rPr>
              <w:t xml:space="preserve"> (in </w:t>
            </w:r>
            <w:r w:rsidR="00394585" w:rsidRPr="00FE0038">
              <w:rPr>
                <w:b/>
                <w:color w:val="1F497D"/>
                <w:sz w:val="20"/>
                <w:szCs w:val="20"/>
              </w:rPr>
              <w:t>blue</w:t>
            </w:r>
            <w:r w:rsidR="00623235" w:rsidRPr="00FE0038">
              <w:rPr>
                <w:sz w:val="20"/>
                <w:szCs w:val="20"/>
              </w:rPr>
              <w:t xml:space="preserve"> ink), </w:t>
            </w:r>
            <w:r w:rsidRPr="00FE0038">
              <w:rPr>
                <w:sz w:val="20"/>
                <w:szCs w:val="20"/>
              </w:rPr>
              <w:t>and return to EEC.</w:t>
            </w:r>
            <w:r w:rsidR="00394585" w:rsidRPr="00FE0038">
              <w:rPr>
                <w:sz w:val="20"/>
                <w:szCs w:val="20"/>
              </w:rPr>
              <w:t xml:space="preserve">  Directions on how to submit that signed form to EEC will be explained when you receive the form.  </w:t>
            </w:r>
          </w:p>
        </w:tc>
      </w:tr>
      <w:tr w:rsidR="00D076D4" w:rsidRPr="00FE0038" w:rsidTr="00156664">
        <w:trPr>
          <w:trHeight w:val="1340"/>
          <w:jc w:val="center"/>
        </w:trPr>
        <w:tc>
          <w:tcPr>
            <w:tcW w:w="2376" w:type="dxa"/>
          </w:tcPr>
          <w:p w:rsidR="00FE0038" w:rsidRPr="00FE0038" w:rsidRDefault="00FE0038" w:rsidP="00050630">
            <w:pPr>
              <w:spacing w:after="0" w:line="240" w:lineRule="auto"/>
              <w:rPr>
                <w:b/>
                <w:sz w:val="20"/>
                <w:szCs w:val="20"/>
              </w:rPr>
            </w:pPr>
          </w:p>
          <w:p w:rsidR="00D076D4" w:rsidRPr="00FE0038" w:rsidRDefault="00655F51" w:rsidP="00050630">
            <w:pPr>
              <w:spacing w:after="0" w:line="240" w:lineRule="auto"/>
              <w:rPr>
                <w:b/>
                <w:sz w:val="20"/>
                <w:szCs w:val="20"/>
              </w:rPr>
            </w:pPr>
            <w:r w:rsidRPr="00FE0038">
              <w:rPr>
                <w:b/>
                <w:sz w:val="20"/>
                <w:szCs w:val="20"/>
              </w:rPr>
              <w:t>Additional Info</w:t>
            </w:r>
            <w:r w:rsidR="00417A27" w:rsidRPr="00FE0038">
              <w:rPr>
                <w:b/>
                <w:sz w:val="20"/>
                <w:szCs w:val="20"/>
              </w:rPr>
              <w:t>rmation (Timeline)</w:t>
            </w:r>
          </w:p>
        </w:tc>
        <w:tc>
          <w:tcPr>
            <w:tcW w:w="8370" w:type="dxa"/>
          </w:tcPr>
          <w:p w:rsidR="00FE0038" w:rsidRPr="00FE0038" w:rsidRDefault="00FE0038" w:rsidP="00050630">
            <w:pPr>
              <w:spacing w:after="0" w:line="240" w:lineRule="auto"/>
              <w:rPr>
                <w:b/>
                <w:sz w:val="20"/>
                <w:szCs w:val="20"/>
              </w:rPr>
            </w:pPr>
          </w:p>
          <w:p w:rsidR="00D12A27" w:rsidRPr="00FE0038" w:rsidRDefault="006325BB" w:rsidP="00050630">
            <w:pPr>
              <w:spacing w:after="0" w:line="240" w:lineRule="auto"/>
              <w:rPr>
                <w:b/>
                <w:sz w:val="20"/>
                <w:szCs w:val="20"/>
                <w:u w:val="single"/>
              </w:rPr>
            </w:pPr>
            <w:r w:rsidRPr="00FE0038">
              <w:rPr>
                <w:b/>
                <w:sz w:val="20"/>
                <w:szCs w:val="20"/>
              </w:rPr>
              <w:t>Timeline:</w:t>
            </w:r>
          </w:p>
          <w:p w:rsidR="00495160" w:rsidRPr="00761756" w:rsidRDefault="00AD754B" w:rsidP="001E0A8B">
            <w:pPr>
              <w:numPr>
                <w:ilvl w:val="0"/>
                <w:numId w:val="2"/>
              </w:numPr>
              <w:spacing w:after="0" w:line="240" w:lineRule="auto"/>
              <w:rPr>
                <w:sz w:val="20"/>
                <w:szCs w:val="20"/>
              </w:rPr>
            </w:pPr>
            <w:r w:rsidRPr="00FE0038">
              <w:rPr>
                <w:sz w:val="20"/>
                <w:szCs w:val="20"/>
              </w:rPr>
              <w:t>RFP</w:t>
            </w:r>
            <w:r w:rsidR="001253D7" w:rsidRPr="00FE0038">
              <w:rPr>
                <w:sz w:val="20"/>
                <w:szCs w:val="20"/>
              </w:rPr>
              <w:t xml:space="preserve"> Release/Posting:  </w:t>
            </w:r>
            <w:r w:rsidR="0033284E" w:rsidRPr="00761756">
              <w:rPr>
                <w:sz w:val="20"/>
                <w:szCs w:val="20"/>
              </w:rPr>
              <w:t xml:space="preserve">July </w:t>
            </w:r>
            <w:r w:rsidR="00E9043D" w:rsidRPr="00761756">
              <w:rPr>
                <w:sz w:val="20"/>
                <w:szCs w:val="20"/>
              </w:rPr>
              <w:t>1</w:t>
            </w:r>
            <w:r w:rsidR="00E90C87" w:rsidRPr="00761756">
              <w:rPr>
                <w:sz w:val="20"/>
                <w:szCs w:val="20"/>
              </w:rPr>
              <w:t>5</w:t>
            </w:r>
            <w:r w:rsidR="00ED39D1" w:rsidRPr="00761756">
              <w:rPr>
                <w:sz w:val="20"/>
                <w:szCs w:val="20"/>
              </w:rPr>
              <w:t>,</w:t>
            </w:r>
            <w:r w:rsidR="00D56809" w:rsidRPr="00761756">
              <w:rPr>
                <w:sz w:val="20"/>
                <w:szCs w:val="20"/>
              </w:rPr>
              <w:t xml:space="preserve"> 2010</w:t>
            </w:r>
          </w:p>
          <w:p w:rsidR="00975D03" w:rsidRPr="00761756" w:rsidRDefault="00975D03" w:rsidP="001E0A8B">
            <w:pPr>
              <w:numPr>
                <w:ilvl w:val="0"/>
                <w:numId w:val="2"/>
              </w:numPr>
              <w:spacing w:after="0" w:line="240" w:lineRule="auto"/>
              <w:rPr>
                <w:sz w:val="20"/>
                <w:szCs w:val="20"/>
              </w:rPr>
            </w:pPr>
            <w:r w:rsidRPr="00761756">
              <w:rPr>
                <w:sz w:val="20"/>
                <w:szCs w:val="20"/>
              </w:rPr>
              <w:t xml:space="preserve">Notice of </w:t>
            </w:r>
            <w:r w:rsidR="00D13544" w:rsidRPr="00761756">
              <w:rPr>
                <w:sz w:val="20"/>
                <w:szCs w:val="20"/>
              </w:rPr>
              <w:t>Intent to bid</w:t>
            </w:r>
            <w:r w:rsidRPr="00761756">
              <w:rPr>
                <w:sz w:val="20"/>
                <w:szCs w:val="20"/>
              </w:rPr>
              <w:t xml:space="preserve">: July </w:t>
            </w:r>
            <w:r w:rsidR="00A71DFD" w:rsidRPr="00761756">
              <w:rPr>
                <w:sz w:val="20"/>
                <w:szCs w:val="20"/>
              </w:rPr>
              <w:t>23</w:t>
            </w:r>
            <w:r w:rsidRPr="00761756">
              <w:rPr>
                <w:sz w:val="20"/>
                <w:szCs w:val="20"/>
              </w:rPr>
              <w:t xml:space="preserve">, 2010 </w:t>
            </w:r>
          </w:p>
          <w:p w:rsidR="00D13544" w:rsidRPr="00FE0038" w:rsidRDefault="00975D03" w:rsidP="001E0A8B">
            <w:pPr>
              <w:numPr>
                <w:ilvl w:val="1"/>
                <w:numId w:val="2"/>
              </w:numPr>
              <w:spacing w:after="0" w:line="240" w:lineRule="auto"/>
              <w:rPr>
                <w:sz w:val="20"/>
                <w:szCs w:val="20"/>
              </w:rPr>
            </w:pPr>
            <w:r w:rsidRPr="00FE0038">
              <w:rPr>
                <w:sz w:val="20"/>
                <w:szCs w:val="20"/>
              </w:rPr>
              <w:t>E</w:t>
            </w:r>
            <w:r w:rsidR="00D13544" w:rsidRPr="00FE0038">
              <w:rPr>
                <w:sz w:val="20"/>
                <w:szCs w:val="20"/>
              </w:rPr>
              <w:t xml:space="preserve">mail </w:t>
            </w:r>
            <w:r w:rsidRPr="00FE0038">
              <w:rPr>
                <w:sz w:val="20"/>
                <w:szCs w:val="20"/>
              </w:rPr>
              <w:t xml:space="preserve">the applicant name and contact information to </w:t>
            </w:r>
            <w:hyperlink r:id="rId11" w:history="1">
              <w:r w:rsidR="004F709E" w:rsidRPr="00FE0038">
                <w:rPr>
                  <w:rStyle w:val="Hyperlink"/>
                  <w:sz w:val="20"/>
                  <w:szCs w:val="20"/>
                </w:rPr>
                <w:t>procure@massmail.state.ma.us</w:t>
              </w:r>
            </w:hyperlink>
            <w:r w:rsidRPr="00FE0038">
              <w:rPr>
                <w:sz w:val="20"/>
                <w:szCs w:val="20"/>
              </w:rPr>
              <w:t>.  Write in the email</w:t>
            </w:r>
            <w:r w:rsidR="004F709E" w:rsidRPr="00FE0038">
              <w:rPr>
                <w:sz w:val="20"/>
                <w:szCs w:val="20"/>
              </w:rPr>
              <w:t xml:space="preserve"> </w:t>
            </w:r>
            <w:r w:rsidRPr="00FE0038">
              <w:rPr>
                <w:sz w:val="20"/>
                <w:szCs w:val="20"/>
              </w:rPr>
              <w:t xml:space="preserve">subject line: </w:t>
            </w:r>
            <w:r w:rsidR="00AD5B3F" w:rsidRPr="00FE0038">
              <w:rPr>
                <w:sz w:val="20"/>
                <w:szCs w:val="20"/>
              </w:rPr>
              <w:t xml:space="preserve">“Intent to Bid: </w:t>
            </w:r>
            <w:r w:rsidR="00787E71" w:rsidRPr="00FE0038">
              <w:rPr>
                <w:sz w:val="20"/>
                <w:szCs w:val="20"/>
              </w:rPr>
              <w:t>FY11</w:t>
            </w:r>
            <w:r w:rsidR="00AD5B3F" w:rsidRPr="00FE0038">
              <w:rPr>
                <w:sz w:val="20"/>
                <w:szCs w:val="20"/>
              </w:rPr>
              <w:t xml:space="preserve"> </w:t>
            </w:r>
            <w:r w:rsidR="00842DA9" w:rsidRPr="00FE0038">
              <w:rPr>
                <w:sz w:val="20"/>
                <w:szCs w:val="20"/>
              </w:rPr>
              <w:t xml:space="preserve">Communications </w:t>
            </w:r>
            <w:r w:rsidR="005F374D" w:rsidRPr="00FE0038">
              <w:rPr>
                <w:sz w:val="20"/>
                <w:szCs w:val="20"/>
              </w:rPr>
              <w:t xml:space="preserve">Strategy and </w:t>
            </w:r>
            <w:r w:rsidR="00842DA9" w:rsidRPr="00FE0038">
              <w:rPr>
                <w:sz w:val="20"/>
                <w:szCs w:val="20"/>
              </w:rPr>
              <w:t>Campaign</w:t>
            </w:r>
            <w:r w:rsidR="00AD5B3F" w:rsidRPr="00FE0038">
              <w:rPr>
                <w:sz w:val="20"/>
                <w:szCs w:val="20"/>
              </w:rPr>
              <w:t>”.</w:t>
            </w:r>
          </w:p>
          <w:p w:rsidR="00D56809" w:rsidRPr="00FE0038" w:rsidRDefault="001253D7" w:rsidP="001E0A8B">
            <w:pPr>
              <w:numPr>
                <w:ilvl w:val="0"/>
                <w:numId w:val="2"/>
              </w:numPr>
              <w:spacing w:after="0" w:line="240" w:lineRule="auto"/>
              <w:rPr>
                <w:sz w:val="20"/>
                <w:szCs w:val="20"/>
              </w:rPr>
            </w:pPr>
            <w:r w:rsidRPr="00FE0038">
              <w:rPr>
                <w:sz w:val="20"/>
                <w:szCs w:val="20"/>
              </w:rPr>
              <w:t>Submission of Written Inquiries</w:t>
            </w:r>
            <w:r w:rsidRPr="00761756">
              <w:rPr>
                <w:sz w:val="20"/>
                <w:szCs w:val="20"/>
              </w:rPr>
              <w:t xml:space="preserve">:  </w:t>
            </w:r>
            <w:r w:rsidR="0033284E" w:rsidRPr="00761756">
              <w:rPr>
                <w:sz w:val="20"/>
                <w:szCs w:val="20"/>
              </w:rPr>
              <w:t xml:space="preserve">July </w:t>
            </w:r>
            <w:r w:rsidR="00E9043D" w:rsidRPr="00761756">
              <w:rPr>
                <w:sz w:val="20"/>
                <w:szCs w:val="20"/>
              </w:rPr>
              <w:t>2</w:t>
            </w:r>
            <w:r w:rsidR="00A71DFD" w:rsidRPr="00761756">
              <w:rPr>
                <w:sz w:val="20"/>
                <w:szCs w:val="20"/>
              </w:rPr>
              <w:t>6</w:t>
            </w:r>
            <w:r w:rsidR="0033284E" w:rsidRPr="00761756">
              <w:rPr>
                <w:sz w:val="20"/>
                <w:szCs w:val="20"/>
              </w:rPr>
              <w:t>, 2010</w:t>
            </w:r>
            <w:r w:rsidR="002C1E52">
              <w:rPr>
                <w:sz w:val="20"/>
                <w:szCs w:val="20"/>
              </w:rPr>
              <w:t xml:space="preserve"> </w:t>
            </w:r>
            <w:r w:rsidR="00975D03" w:rsidRPr="00FE0038">
              <w:rPr>
                <w:sz w:val="20"/>
                <w:szCs w:val="20"/>
              </w:rPr>
              <w:t xml:space="preserve"> 4</w:t>
            </w:r>
            <w:r w:rsidR="002C1E52">
              <w:rPr>
                <w:sz w:val="20"/>
                <w:szCs w:val="20"/>
              </w:rPr>
              <w:t xml:space="preserve">:00 </w:t>
            </w:r>
            <w:r w:rsidR="00975D03" w:rsidRPr="00FE0038">
              <w:rPr>
                <w:sz w:val="20"/>
                <w:szCs w:val="20"/>
              </w:rPr>
              <w:t>pm</w:t>
            </w:r>
          </w:p>
          <w:p w:rsidR="00705975" w:rsidRPr="00FE0038" w:rsidRDefault="00975D03" w:rsidP="001E0A8B">
            <w:pPr>
              <w:numPr>
                <w:ilvl w:val="0"/>
                <w:numId w:val="8"/>
              </w:numPr>
              <w:spacing w:after="0" w:line="240" w:lineRule="auto"/>
              <w:ind w:left="1080"/>
              <w:rPr>
                <w:sz w:val="20"/>
                <w:szCs w:val="20"/>
              </w:rPr>
            </w:pPr>
            <w:r w:rsidRPr="00FE0038">
              <w:rPr>
                <w:sz w:val="20"/>
                <w:szCs w:val="20"/>
              </w:rPr>
              <w:t xml:space="preserve">Email </w:t>
            </w:r>
            <w:r w:rsidR="00D56809" w:rsidRPr="00FE0038">
              <w:rPr>
                <w:sz w:val="20"/>
                <w:szCs w:val="20"/>
              </w:rPr>
              <w:t xml:space="preserve">written inquiries to </w:t>
            </w:r>
            <w:hyperlink r:id="rId12" w:history="1">
              <w:r w:rsidR="004F709E" w:rsidRPr="00FE0038">
                <w:rPr>
                  <w:rStyle w:val="Hyperlink"/>
                  <w:sz w:val="20"/>
                  <w:szCs w:val="20"/>
                </w:rPr>
                <w:t>procure@massmail.state.ma.us</w:t>
              </w:r>
            </w:hyperlink>
            <w:r w:rsidR="004F709E" w:rsidRPr="00FE0038">
              <w:rPr>
                <w:sz w:val="20"/>
                <w:szCs w:val="20"/>
              </w:rPr>
              <w:t xml:space="preserve"> </w:t>
            </w:r>
            <w:r w:rsidR="00A82941" w:rsidRPr="00FE0038">
              <w:rPr>
                <w:sz w:val="20"/>
                <w:szCs w:val="20"/>
              </w:rPr>
              <w:t xml:space="preserve">with </w:t>
            </w:r>
            <w:r w:rsidR="00266FF3" w:rsidRPr="00FE0038">
              <w:rPr>
                <w:sz w:val="20"/>
                <w:szCs w:val="20"/>
              </w:rPr>
              <w:t>“</w:t>
            </w:r>
            <w:r w:rsidR="00AD5B3F" w:rsidRPr="00FE0038">
              <w:rPr>
                <w:sz w:val="20"/>
                <w:szCs w:val="20"/>
              </w:rPr>
              <w:t>Question(s): FY1</w:t>
            </w:r>
            <w:r w:rsidRPr="00FE0038">
              <w:rPr>
                <w:sz w:val="20"/>
                <w:szCs w:val="20"/>
              </w:rPr>
              <w:t>1</w:t>
            </w:r>
            <w:r w:rsidR="00AD5B3F" w:rsidRPr="00FE0038">
              <w:rPr>
                <w:sz w:val="20"/>
                <w:szCs w:val="20"/>
              </w:rPr>
              <w:t xml:space="preserve"> </w:t>
            </w:r>
            <w:r w:rsidRPr="00FE0038">
              <w:rPr>
                <w:sz w:val="20"/>
                <w:szCs w:val="20"/>
              </w:rPr>
              <w:t>Communications</w:t>
            </w:r>
            <w:r w:rsidR="005F374D" w:rsidRPr="00FE0038">
              <w:rPr>
                <w:sz w:val="20"/>
                <w:szCs w:val="20"/>
              </w:rPr>
              <w:t xml:space="preserve"> Strategy and</w:t>
            </w:r>
            <w:r w:rsidRPr="00FE0038">
              <w:rPr>
                <w:sz w:val="20"/>
                <w:szCs w:val="20"/>
              </w:rPr>
              <w:t xml:space="preserve"> Campaign</w:t>
            </w:r>
            <w:r w:rsidR="00AD754B" w:rsidRPr="00FE0038">
              <w:rPr>
                <w:sz w:val="20"/>
                <w:szCs w:val="20"/>
              </w:rPr>
              <w:t>” in the subject line.</w:t>
            </w:r>
          </w:p>
          <w:p w:rsidR="006325BB" w:rsidRPr="00761756" w:rsidRDefault="001253D7" w:rsidP="001E0A8B">
            <w:pPr>
              <w:numPr>
                <w:ilvl w:val="0"/>
                <w:numId w:val="2"/>
              </w:numPr>
              <w:spacing w:after="0" w:line="240" w:lineRule="auto"/>
              <w:rPr>
                <w:sz w:val="20"/>
                <w:szCs w:val="20"/>
              </w:rPr>
            </w:pPr>
            <w:r w:rsidRPr="00FE0038">
              <w:rPr>
                <w:sz w:val="20"/>
                <w:szCs w:val="20"/>
              </w:rPr>
              <w:t xml:space="preserve">Response to Written Inquiries: </w:t>
            </w:r>
            <w:r w:rsidR="0033284E" w:rsidRPr="00761756">
              <w:rPr>
                <w:sz w:val="20"/>
                <w:szCs w:val="20"/>
              </w:rPr>
              <w:t xml:space="preserve">July </w:t>
            </w:r>
            <w:r w:rsidR="00A71DFD" w:rsidRPr="00761756">
              <w:rPr>
                <w:sz w:val="20"/>
                <w:szCs w:val="20"/>
              </w:rPr>
              <w:t>30</w:t>
            </w:r>
            <w:r w:rsidR="0033284E" w:rsidRPr="00761756">
              <w:rPr>
                <w:sz w:val="20"/>
                <w:szCs w:val="20"/>
              </w:rPr>
              <w:t xml:space="preserve">, 2010 </w:t>
            </w:r>
            <w:r w:rsidR="00B81F4C" w:rsidRPr="00761756">
              <w:rPr>
                <w:sz w:val="20"/>
                <w:szCs w:val="20"/>
              </w:rPr>
              <w:t>(Estimated)</w:t>
            </w:r>
            <w:r w:rsidR="00CD3B98" w:rsidRPr="00761756">
              <w:rPr>
                <w:sz w:val="20"/>
                <w:szCs w:val="20"/>
              </w:rPr>
              <w:t xml:space="preserve"> </w:t>
            </w:r>
          </w:p>
          <w:p w:rsidR="00D076D4" w:rsidRPr="00FE0038" w:rsidRDefault="001253D7" w:rsidP="001E0A8B">
            <w:pPr>
              <w:numPr>
                <w:ilvl w:val="0"/>
                <w:numId w:val="2"/>
              </w:numPr>
              <w:spacing w:after="0" w:line="240" w:lineRule="auto"/>
              <w:rPr>
                <w:b/>
                <w:sz w:val="20"/>
                <w:szCs w:val="20"/>
              </w:rPr>
            </w:pPr>
            <w:r w:rsidRPr="00761756">
              <w:rPr>
                <w:b/>
                <w:sz w:val="20"/>
                <w:szCs w:val="20"/>
              </w:rPr>
              <w:t>Submission Deadline</w:t>
            </w:r>
            <w:r w:rsidR="00507808" w:rsidRPr="00761756">
              <w:rPr>
                <w:b/>
                <w:sz w:val="20"/>
                <w:szCs w:val="20"/>
              </w:rPr>
              <w:t>:</w:t>
            </w:r>
            <w:r w:rsidR="00105E56" w:rsidRPr="00761756">
              <w:rPr>
                <w:b/>
                <w:sz w:val="20"/>
                <w:szCs w:val="20"/>
              </w:rPr>
              <w:t xml:space="preserve"> </w:t>
            </w:r>
            <w:r w:rsidR="00507808" w:rsidRPr="00761756">
              <w:rPr>
                <w:b/>
                <w:sz w:val="20"/>
                <w:szCs w:val="20"/>
              </w:rPr>
              <w:t xml:space="preserve"> </w:t>
            </w:r>
            <w:r w:rsidR="00732004" w:rsidRPr="00761756">
              <w:rPr>
                <w:b/>
                <w:sz w:val="20"/>
                <w:szCs w:val="20"/>
              </w:rPr>
              <w:t>August 6, 2010</w:t>
            </w:r>
            <w:r w:rsidR="00E50C50" w:rsidRPr="00761756">
              <w:rPr>
                <w:b/>
                <w:sz w:val="20"/>
                <w:szCs w:val="20"/>
              </w:rPr>
              <w:t xml:space="preserve"> </w:t>
            </w:r>
            <w:r w:rsidR="00F32F95" w:rsidRPr="00761756">
              <w:rPr>
                <w:b/>
                <w:sz w:val="20"/>
                <w:szCs w:val="20"/>
              </w:rPr>
              <w:t xml:space="preserve"> 4</w:t>
            </w:r>
            <w:r w:rsidR="001F51C5" w:rsidRPr="00761756">
              <w:rPr>
                <w:b/>
                <w:sz w:val="20"/>
                <w:szCs w:val="20"/>
              </w:rPr>
              <w:t>:00</w:t>
            </w:r>
            <w:r w:rsidR="00F32F95" w:rsidRPr="00761756">
              <w:rPr>
                <w:b/>
                <w:sz w:val="20"/>
                <w:szCs w:val="20"/>
              </w:rPr>
              <w:t>pm</w:t>
            </w:r>
          </w:p>
          <w:p w:rsidR="00D12A27" w:rsidRPr="00761756" w:rsidRDefault="00507808" w:rsidP="001E0A8B">
            <w:pPr>
              <w:numPr>
                <w:ilvl w:val="0"/>
                <w:numId w:val="2"/>
              </w:numPr>
              <w:spacing w:after="0" w:line="240" w:lineRule="auto"/>
              <w:rPr>
                <w:sz w:val="20"/>
                <w:szCs w:val="20"/>
              </w:rPr>
            </w:pPr>
            <w:r w:rsidRPr="00FE0038">
              <w:rPr>
                <w:sz w:val="20"/>
                <w:szCs w:val="20"/>
              </w:rPr>
              <w:t xml:space="preserve">Bidders are Notified of Awards: </w:t>
            </w:r>
            <w:r w:rsidR="00105E56" w:rsidRPr="00FE0038">
              <w:rPr>
                <w:sz w:val="20"/>
                <w:szCs w:val="20"/>
              </w:rPr>
              <w:t xml:space="preserve"> </w:t>
            </w:r>
            <w:r w:rsidR="00417A27" w:rsidRPr="00761756">
              <w:rPr>
                <w:sz w:val="20"/>
                <w:szCs w:val="20"/>
              </w:rPr>
              <w:t xml:space="preserve">August </w:t>
            </w:r>
            <w:r w:rsidR="00E9043D" w:rsidRPr="00761756">
              <w:rPr>
                <w:sz w:val="20"/>
                <w:szCs w:val="20"/>
              </w:rPr>
              <w:t>1</w:t>
            </w:r>
            <w:r w:rsidR="00A71DFD" w:rsidRPr="00761756">
              <w:rPr>
                <w:sz w:val="20"/>
                <w:szCs w:val="20"/>
              </w:rPr>
              <w:t>3</w:t>
            </w:r>
            <w:r w:rsidR="00A82941" w:rsidRPr="00761756">
              <w:rPr>
                <w:sz w:val="20"/>
                <w:szCs w:val="20"/>
              </w:rPr>
              <w:t>,</w:t>
            </w:r>
            <w:r w:rsidR="00D56809" w:rsidRPr="00761756">
              <w:rPr>
                <w:sz w:val="20"/>
                <w:szCs w:val="20"/>
              </w:rPr>
              <w:t xml:space="preserve"> 2010 </w:t>
            </w:r>
            <w:r w:rsidR="00ED39D1" w:rsidRPr="00761756">
              <w:rPr>
                <w:sz w:val="20"/>
                <w:szCs w:val="20"/>
              </w:rPr>
              <w:t>(Estimated)</w:t>
            </w:r>
          </w:p>
          <w:p w:rsidR="00507808" w:rsidRPr="00761756" w:rsidRDefault="00D56809" w:rsidP="001E0A8B">
            <w:pPr>
              <w:numPr>
                <w:ilvl w:val="0"/>
                <w:numId w:val="2"/>
              </w:numPr>
              <w:spacing w:after="0" w:line="240" w:lineRule="auto"/>
              <w:rPr>
                <w:sz w:val="20"/>
                <w:szCs w:val="20"/>
              </w:rPr>
            </w:pPr>
            <w:r w:rsidRPr="00761756">
              <w:rPr>
                <w:sz w:val="20"/>
                <w:szCs w:val="20"/>
              </w:rPr>
              <w:t>Grant</w:t>
            </w:r>
            <w:r w:rsidR="00507808" w:rsidRPr="00761756">
              <w:rPr>
                <w:sz w:val="20"/>
                <w:szCs w:val="20"/>
              </w:rPr>
              <w:t xml:space="preserve"> Start Date: </w:t>
            </w:r>
            <w:r w:rsidR="00105E56" w:rsidRPr="00761756">
              <w:rPr>
                <w:sz w:val="20"/>
                <w:szCs w:val="20"/>
              </w:rPr>
              <w:t xml:space="preserve"> </w:t>
            </w:r>
            <w:r w:rsidR="00A71DFD" w:rsidRPr="00761756">
              <w:rPr>
                <w:sz w:val="20"/>
                <w:szCs w:val="20"/>
              </w:rPr>
              <w:t>August 30</w:t>
            </w:r>
            <w:r w:rsidR="00F017DE" w:rsidRPr="00761756">
              <w:rPr>
                <w:sz w:val="20"/>
                <w:szCs w:val="20"/>
              </w:rPr>
              <w:t>, 2010</w:t>
            </w:r>
            <w:r w:rsidR="007710B1" w:rsidRPr="00761756">
              <w:rPr>
                <w:sz w:val="20"/>
                <w:szCs w:val="20"/>
              </w:rPr>
              <w:t xml:space="preserve"> </w:t>
            </w:r>
            <w:r w:rsidR="00ED39D1" w:rsidRPr="00761756">
              <w:rPr>
                <w:sz w:val="20"/>
                <w:szCs w:val="20"/>
              </w:rPr>
              <w:t>(Estimated)</w:t>
            </w:r>
          </w:p>
          <w:p w:rsidR="00D12A27" w:rsidRPr="00FE0038" w:rsidRDefault="00D12A27" w:rsidP="0000168F">
            <w:pPr>
              <w:spacing w:after="0" w:line="240" w:lineRule="auto"/>
              <w:rPr>
                <w:sz w:val="20"/>
                <w:szCs w:val="20"/>
              </w:rPr>
            </w:pPr>
          </w:p>
          <w:p w:rsidR="001A24D5" w:rsidRPr="00FE0038" w:rsidRDefault="00337FF5" w:rsidP="0000168F">
            <w:pPr>
              <w:spacing w:after="0" w:line="240" w:lineRule="auto"/>
              <w:rPr>
                <w:b/>
                <w:sz w:val="20"/>
                <w:szCs w:val="20"/>
              </w:rPr>
            </w:pPr>
            <w:r w:rsidRPr="00FE0038">
              <w:rPr>
                <w:b/>
                <w:sz w:val="20"/>
                <w:szCs w:val="20"/>
              </w:rPr>
              <w:t xml:space="preserve">EEC reserves the right to adjust the timeframe above.  It is the responsibility of the </w:t>
            </w:r>
            <w:r w:rsidR="00D56809" w:rsidRPr="00FE0038">
              <w:rPr>
                <w:b/>
                <w:sz w:val="20"/>
                <w:szCs w:val="20"/>
              </w:rPr>
              <w:t xml:space="preserve">applicant </w:t>
            </w:r>
            <w:r w:rsidRPr="00FE0038">
              <w:rPr>
                <w:b/>
                <w:sz w:val="20"/>
                <w:szCs w:val="20"/>
              </w:rPr>
              <w:t xml:space="preserve">to keep up to date on changes to this </w:t>
            </w:r>
            <w:r w:rsidR="00AD754B" w:rsidRPr="00FE0038">
              <w:rPr>
                <w:b/>
                <w:sz w:val="20"/>
                <w:szCs w:val="20"/>
              </w:rPr>
              <w:t>RFP</w:t>
            </w:r>
            <w:r w:rsidRPr="00FE0038">
              <w:rPr>
                <w:b/>
                <w:sz w:val="20"/>
                <w:szCs w:val="20"/>
              </w:rPr>
              <w:t xml:space="preserve"> by checking </w:t>
            </w:r>
            <w:r w:rsidR="00D56809" w:rsidRPr="00FE0038">
              <w:rPr>
                <w:b/>
                <w:sz w:val="20"/>
                <w:szCs w:val="20"/>
              </w:rPr>
              <w:t xml:space="preserve">the </w:t>
            </w:r>
            <w:r w:rsidR="0000168F" w:rsidRPr="00FE0038">
              <w:rPr>
                <w:b/>
                <w:sz w:val="20"/>
                <w:szCs w:val="20"/>
              </w:rPr>
              <w:t>RFP posting</w:t>
            </w:r>
            <w:r w:rsidRPr="00FE0038">
              <w:rPr>
                <w:b/>
                <w:sz w:val="20"/>
                <w:szCs w:val="20"/>
              </w:rPr>
              <w:t>.</w:t>
            </w:r>
          </w:p>
        </w:tc>
      </w:tr>
      <w:tr w:rsidR="002A68E7" w:rsidRPr="00FE0038" w:rsidTr="00156664">
        <w:trPr>
          <w:trHeight w:val="70"/>
          <w:jc w:val="center"/>
        </w:trPr>
        <w:tc>
          <w:tcPr>
            <w:tcW w:w="2376" w:type="dxa"/>
          </w:tcPr>
          <w:p w:rsidR="008B4EA3" w:rsidRPr="00FE0038" w:rsidRDefault="008B4EA3" w:rsidP="00050630">
            <w:pPr>
              <w:spacing w:after="0" w:line="240" w:lineRule="auto"/>
              <w:rPr>
                <w:b/>
                <w:sz w:val="20"/>
                <w:szCs w:val="20"/>
              </w:rPr>
            </w:pPr>
          </w:p>
          <w:p w:rsidR="002A68E7" w:rsidRPr="00FE0038" w:rsidRDefault="002A68E7" w:rsidP="00050630">
            <w:pPr>
              <w:spacing w:after="0" w:line="240" w:lineRule="auto"/>
              <w:rPr>
                <w:b/>
                <w:sz w:val="20"/>
                <w:szCs w:val="20"/>
              </w:rPr>
            </w:pPr>
            <w:r w:rsidRPr="00FE0038">
              <w:rPr>
                <w:b/>
                <w:sz w:val="20"/>
                <w:szCs w:val="20"/>
              </w:rPr>
              <w:t>Required</w:t>
            </w:r>
            <w:r w:rsidR="00ED39D1" w:rsidRPr="00FE0038">
              <w:rPr>
                <w:b/>
                <w:sz w:val="20"/>
                <w:szCs w:val="20"/>
              </w:rPr>
              <w:t xml:space="preserve"> Notices for Review</w:t>
            </w:r>
          </w:p>
        </w:tc>
        <w:tc>
          <w:tcPr>
            <w:tcW w:w="8370" w:type="dxa"/>
          </w:tcPr>
          <w:p w:rsidR="008B4EA3" w:rsidRPr="00FE0038" w:rsidRDefault="008B4EA3" w:rsidP="008B4EA3">
            <w:pPr>
              <w:spacing w:after="0" w:line="240" w:lineRule="auto"/>
              <w:ind w:left="360"/>
              <w:rPr>
                <w:spacing w:val="-2"/>
                <w:sz w:val="20"/>
                <w:szCs w:val="20"/>
              </w:rPr>
            </w:pPr>
          </w:p>
          <w:p w:rsidR="00ED39D1" w:rsidRPr="00FE0038" w:rsidRDefault="00ED39D1" w:rsidP="001E0A8B">
            <w:pPr>
              <w:numPr>
                <w:ilvl w:val="0"/>
                <w:numId w:val="14"/>
              </w:numPr>
              <w:spacing w:after="0" w:line="240" w:lineRule="auto"/>
              <w:rPr>
                <w:spacing w:val="-2"/>
                <w:sz w:val="20"/>
                <w:szCs w:val="20"/>
              </w:rPr>
            </w:pPr>
            <w:r w:rsidRPr="00FE0038">
              <w:rPr>
                <w:spacing w:val="-2"/>
                <w:sz w:val="20"/>
                <w:szCs w:val="20"/>
              </w:rPr>
              <w:t>ARRA Performance and Reporting Requirements Form</w:t>
            </w:r>
          </w:p>
          <w:p w:rsidR="00ED39D1" w:rsidRPr="00FE0038" w:rsidRDefault="00ED39D1" w:rsidP="001E0A8B">
            <w:pPr>
              <w:numPr>
                <w:ilvl w:val="0"/>
                <w:numId w:val="14"/>
              </w:numPr>
              <w:spacing w:after="0" w:line="240" w:lineRule="auto"/>
              <w:rPr>
                <w:spacing w:val="-2"/>
                <w:sz w:val="20"/>
                <w:szCs w:val="20"/>
              </w:rPr>
            </w:pPr>
            <w:r w:rsidRPr="00FE0038">
              <w:rPr>
                <w:spacing w:val="-2"/>
                <w:sz w:val="20"/>
                <w:szCs w:val="20"/>
              </w:rPr>
              <w:t>ARRA Job Quest Job Posting Flyer</w:t>
            </w:r>
          </w:p>
          <w:p w:rsidR="00ED39D1" w:rsidRPr="00FE0038" w:rsidRDefault="00ED39D1" w:rsidP="001E0A8B">
            <w:pPr>
              <w:numPr>
                <w:ilvl w:val="0"/>
                <w:numId w:val="14"/>
              </w:numPr>
              <w:spacing w:after="0" w:line="240" w:lineRule="auto"/>
              <w:rPr>
                <w:b/>
                <w:spacing w:val="-2"/>
                <w:sz w:val="20"/>
                <w:szCs w:val="20"/>
              </w:rPr>
            </w:pPr>
            <w:r w:rsidRPr="00FE0038">
              <w:rPr>
                <w:spacing w:val="-2"/>
                <w:sz w:val="20"/>
                <w:szCs w:val="20"/>
              </w:rPr>
              <w:t>ARRA Section 1553 Whistleblower Flyer</w:t>
            </w:r>
          </w:p>
        </w:tc>
      </w:tr>
    </w:tbl>
    <w:p w:rsidR="00E7544A" w:rsidRPr="00FE0038" w:rsidRDefault="008B4EA3" w:rsidP="00842DA9">
      <w:pPr>
        <w:spacing w:after="0" w:line="240" w:lineRule="auto"/>
        <w:jc w:val="center"/>
        <w:rPr>
          <w:b/>
          <w:sz w:val="20"/>
          <w:szCs w:val="20"/>
          <w:u w:val="single"/>
        </w:rPr>
      </w:pPr>
      <w:r w:rsidRPr="00FE0038">
        <w:rPr>
          <w:b/>
          <w:sz w:val="20"/>
          <w:szCs w:val="20"/>
          <w:u w:val="single"/>
        </w:rPr>
        <w:br w:type="page"/>
      </w:r>
      <w:r w:rsidR="00E7544A" w:rsidRPr="00FE0038">
        <w:rPr>
          <w:b/>
          <w:sz w:val="20"/>
          <w:szCs w:val="20"/>
          <w:u w:val="single"/>
        </w:rPr>
        <w:lastRenderedPageBreak/>
        <w:t>Part II: Budget Detail</w:t>
      </w:r>
    </w:p>
    <w:p w:rsidR="00E7544A" w:rsidRPr="00FE0038" w:rsidRDefault="00E7544A" w:rsidP="00842DA9">
      <w:pPr>
        <w:spacing w:after="0" w:line="240" w:lineRule="auto"/>
        <w:rPr>
          <w:sz w:val="20"/>
          <w:szCs w:val="20"/>
        </w:rPr>
      </w:pPr>
      <w:r w:rsidRPr="00FE0038">
        <w:rPr>
          <w:sz w:val="20"/>
          <w:szCs w:val="20"/>
        </w:rPr>
        <w:t xml:space="preserve">Please review and complete </w:t>
      </w:r>
      <w:r w:rsidR="00842DA9" w:rsidRPr="00FE0038">
        <w:rPr>
          <w:sz w:val="20"/>
          <w:szCs w:val="20"/>
        </w:rPr>
        <w:t>a</w:t>
      </w:r>
      <w:r w:rsidR="00ED39D1" w:rsidRPr="00FE0038">
        <w:rPr>
          <w:sz w:val="20"/>
          <w:szCs w:val="20"/>
        </w:rPr>
        <w:t xml:space="preserve"> </w:t>
      </w:r>
      <w:r w:rsidR="002A68E7" w:rsidRPr="00FE0038">
        <w:rPr>
          <w:sz w:val="20"/>
          <w:szCs w:val="20"/>
        </w:rPr>
        <w:t>“</w:t>
      </w:r>
      <w:r w:rsidRPr="00FE0038">
        <w:rPr>
          <w:sz w:val="20"/>
          <w:szCs w:val="20"/>
        </w:rPr>
        <w:t>Budget Detail</w:t>
      </w:r>
      <w:r w:rsidR="002A68E7" w:rsidRPr="00FE0038">
        <w:rPr>
          <w:sz w:val="20"/>
          <w:szCs w:val="20"/>
        </w:rPr>
        <w:t>”</w:t>
      </w:r>
      <w:r w:rsidRPr="00FE0038">
        <w:rPr>
          <w:sz w:val="20"/>
          <w:szCs w:val="20"/>
        </w:rPr>
        <w:t xml:space="preserve"> worksheet</w:t>
      </w:r>
      <w:r w:rsidR="00E97FE5" w:rsidRPr="00FE0038">
        <w:rPr>
          <w:sz w:val="20"/>
          <w:szCs w:val="20"/>
        </w:rPr>
        <w:t xml:space="preserve">.  </w:t>
      </w:r>
      <w:r w:rsidR="000973EE" w:rsidRPr="00FE0038">
        <w:rPr>
          <w:sz w:val="20"/>
          <w:szCs w:val="20"/>
        </w:rPr>
        <w:t xml:space="preserve">Please fill out these forms electronically, in order to maintain the formulas in the excel document, and then print the documents for submission with your application. </w:t>
      </w:r>
      <w:r w:rsidR="00E97FE5" w:rsidRPr="00FE0038">
        <w:rPr>
          <w:sz w:val="20"/>
          <w:szCs w:val="20"/>
        </w:rPr>
        <w:t xml:space="preserve">The Budget Detail form is an excel </w:t>
      </w:r>
      <w:r w:rsidRPr="00FE0038">
        <w:rPr>
          <w:sz w:val="20"/>
          <w:szCs w:val="20"/>
        </w:rPr>
        <w:t xml:space="preserve">document </w:t>
      </w:r>
      <w:r w:rsidR="00AD5B3F" w:rsidRPr="00FE0038">
        <w:rPr>
          <w:sz w:val="20"/>
          <w:szCs w:val="20"/>
        </w:rPr>
        <w:t>attached to this</w:t>
      </w:r>
      <w:r w:rsidRPr="00FE0038">
        <w:rPr>
          <w:sz w:val="20"/>
          <w:szCs w:val="20"/>
        </w:rPr>
        <w:t xml:space="preserve"> web posting.</w:t>
      </w:r>
      <w:r w:rsidR="00E97FE5" w:rsidRPr="00FE0038">
        <w:rPr>
          <w:sz w:val="20"/>
          <w:szCs w:val="20"/>
        </w:rPr>
        <w:t xml:space="preserve">  All applica</w:t>
      </w:r>
      <w:r w:rsidR="00AD5B3F" w:rsidRPr="00FE0038">
        <w:rPr>
          <w:sz w:val="20"/>
          <w:szCs w:val="20"/>
        </w:rPr>
        <w:t xml:space="preserve">nts must submit one budget outlining their proposed allocation of funds for </w:t>
      </w:r>
      <w:r w:rsidR="00E97FE5" w:rsidRPr="00FE0038">
        <w:rPr>
          <w:sz w:val="20"/>
          <w:szCs w:val="20"/>
        </w:rPr>
        <w:t>FY</w:t>
      </w:r>
      <w:r w:rsidR="008E368D" w:rsidRPr="00FE0038">
        <w:rPr>
          <w:sz w:val="20"/>
          <w:szCs w:val="20"/>
        </w:rPr>
        <w:t>20</w:t>
      </w:r>
      <w:r w:rsidR="00AD5B3F" w:rsidRPr="00FE0038">
        <w:rPr>
          <w:sz w:val="20"/>
          <w:szCs w:val="20"/>
        </w:rPr>
        <w:t>11 (</w:t>
      </w:r>
      <w:r w:rsidR="001F51C5">
        <w:rPr>
          <w:sz w:val="20"/>
          <w:szCs w:val="20"/>
        </w:rPr>
        <w:t xml:space="preserve">August 30, 2010 </w:t>
      </w:r>
      <w:r w:rsidR="00E50C50">
        <w:rPr>
          <w:sz w:val="20"/>
          <w:szCs w:val="20"/>
        </w:rPr>
        <w:t>[estimated award date]</w:t>
      </w:r>
      <w:r w:rsidR="00AD5B3F" w:rsidRPr="00FE0038">
        <w:rPr>
          <w:sz w:val="20"/>
          <w:szCs w:val="20"/>
        </w:rPr>
        <w:t xml:space="preserve"> – </w:t>
      </w:r>
      <w:r w:rsidR="00ED39D1" w:rsidRPr="00FE0038">
        <w:rPr>
          <w:sz w:val="20"/>
          <w:szCs w:val="20"/>
        </w:rPr>
        <w:t>June 30</w:t>
      </w:r>
      <w:r w:rsidR="00E97FE5" w:rsidRPr="00FE0038">
        <w:rPr>
          <w:sz w:val="20"/>
          <w:szCs w:val="20"/>
        </w:rPr>
        <w:t>, 201</w:t>
      </w:r>
      <w:r w:rsidR="00ED39D1" w:rsidRPr="00FE0038">
        <w:rPr>
          <w:sz w:val="20"/>
          <w:szCs w:val="20"/>
        </w:rPr>
        <w:t>1</w:t>
      </w:r>
      <w:r w:rsidR="00842DA9" w:rsidRPr="00FE0038">
        <w:rPr>
          <w:sz w:val="20"/>
          <w:szCs w:val="20"/>
        </w:rPr>
        <w:t>)</w:t>
      </w:r>
      <w:r w:rsidR="00E97FE5" w:rsidRPr="00FE0038">
        <w:rPr>
          <w:sz w:val="20"/>
          <w:szCs w:val="20"/>
        </w:rPr>
        <w:t>.</w:t>
      </w:r>
    </w:p>
    <w:p w:rsidR="007E1F4F" w:rsidRPr="00FE0038" w:rsidRDefault="007E1F4F" w:rsidP="00842DA9">
      <w:pPr>
        <w:spacing w:after="0" w:line="240" w:lineRule="auto"/>
        <w:jc w:val="center"/>
        <w:rPr>
          <w:b/>
          <w:sz w:val="20"/>
          <w:szCs w:val="20"/>
          <w:u w:val="single"/>
        </w:rPr>
      </w:pPr>
    </w:p>
    <w:p w:rsidR="004F1FE4" w:rsidRPr="00FE0038" w:rsidRDefault="004F1FE4" w:rsidP="00842DA9">
      <w:pPr>
        <w:spacing w:after="0" w:line="240" w:lineRule="auto"/>
        <w:jc w:val="center"/>
        <w:rPr>
          <w:b/>
          <w:sz w:val="20"/>
          <w:szCs w:val="20"/>
          <w:u w:val="single"/>
        </w:rPr>
      </w:pPr>
      <w:r w:rsidRPr="00FE0038">
        <w:rPr>
          <w:b/>
          <w:sz w:val="20"/>
          <w:szCs w:val="20"/>
          <w:u w:val="single"/>
        </w:rPr>
        <w:t>Part III – Budget Narrative</w:t>
      </w:r>
    </w:p>
    <w:p w:rsidR="00E856D6" w:rsidRPr="00FE0038" w:rsidRDefault="00E856D6" w:rsidP="00842DA9">
      <w:pPr>
        <w:spacing w:after="0" w:line="240" w:lineRule="auto"/>
        <w:rPr>
          <w:b/>
          <w:sz w:val="20"/>
          <w:szCs w:val="20"/>
        </w:rPr>
      </w:pPr>
    </w:p>
    <w:p w:rsidR="00AD5B3F" w:rsidRPr="00FE0038" w:rsidRDefault="00AD5B3F" w:rsidP="00842DA9">
      <w:pPr>
        <w:spacing w:after="0" w:line="240" w:lineRule="auto"/>
        <w:rPr>
          <w:sz w:val="20"/>
          <w:szCs w:val="20"/>
        </w:rPr>
      </w:pPr>
      <w:r w:rsidRPr="00FE0038">
        <w:rPr>
          <w:sz w:val="20"/>
          <w:szCs w:val="20"/>
        </w:rPr>
        <w:t>The required Budget Narrative should include detailed informa</w:t>
      </w:r>
      <w:r w:rsidR="002A68E7" w:rsidRPr="00FE0038">
        <w:rPr>
          <w:sz w:val="20"/>
          <w:szCs w:val="20"/>
        </w:rPr>
        <w:t xml:space="preserve">tion </w:t>
      </w:r>
      <w:r w:rsidRPr="00FE0038">
        <w:rPr>
          <w:sz w:val="20"/>
          <w:szCs w:val="20"/>
        </w:rPr>
        <w:t xml:space="preserve">about the proposed allocation of funds outlined in </w:t>
      </w:r>
      <w:r w:rsidR="002A68E7" w:rsidRPr="00FE0038">
        <w:rPr>
          <w:sz w:val="20"/>
          <w:szCs w:val="20"/>
        </w:rPr>
        <w:t>the “</w:t>
      </w:r>
      <w:r w:rsidRPr="00FE0038">
        <w:rPr>
          <w:sz w:val="20"/>
          <w:szCs w:val="20"/>
        </w:rPr>
        <w:t>Part II</w:t>
      </w:r>
      <w:r w:rsidR="002A68E7" w:rsidRPr="00FE0038">
        <w:rPr>
          <w:sz w:val="20"/>
          <w:szCs w:val="20"/>
        </w:rPr>
        <w:t>: Budget Detail”</w:t>
      </w:r>
      <w:r w:rsidRPr="00FE0038">
        <w:rPr>
          <w:sz w:val="20"/>
          <w:szCs w:val="20"/>
        </w:rPr>
        <w:t>; the Budget Narrative should match the Budget Detail document.</w:t>
      </w:r>
    </w:p>
    <w:p w:rsidR="00ED39D1" w:rsidRPr="00FE0038" w:rsidRDefault="00ED39D1" w:rsidP="00842DA9">
      <w:pPr>
        <w:spacing w:after="0" w:line="240" w:lineRule="auto"/>
        <w:rPr>
          <w:sz w:val="20"/>
          <w:szCs w:val="20"/>
        </w:rPr>
      </w:pPr>
    </w:p>
    <w:p w:rsidR="004F1FE4" w:rsidRPr="00FE0038" w:rsidRDefault="004F1FE4" w:rsidP="001E0A8B">
      <w:pPr>
        <w:numPr>
          <w:ilvl w:val="0"/>
          <w:numId w:val="4"/>
        </w:numPr>
        <w:spacing w:after="0" w:line="240" w:lineRule="auto"/>
        <w:jc w:val="both"/>
        <w:rPr>
          <w:sz w:val="20"/>
          <w:szCs w:val="20"/>
        </w:rPr>
      </w:pPr>
      <w:r w:rsidRPr="00FE0038">
        <w:rPr>
          <w:sz w:val="20"/>
          <w:szCs w:val="20"/>
        </w:rPr>
        <w:t xml:space="preserve">Applicants must </w:t>
      </w:r>
      <w:r w:rsidR="002A68E7" w:rsidRPr="00FE0038">
        <w:rPr>
          <w:sz w:val="20"/>
          <w:szCs w:val="20"/>
        </w:rPr>
        <w:t>submit a</w:t>
      </w:r>
      <w:r w:rsidRPr="00FE0038">
        <w:rPr>
          <w:sz w:val="20"/>
          <w:szCs w:val="20"/>
        </w:rPr>
        <w:t xml:space="preserve"> </w:t>
      </w:r>
      <w:r w:rsidR="00932E70" w:rsidRPr="00FE0038">
        <w:rPr>
          <w:sz w:val="20"/>
          <w:szCs w:val="20"/>
        </w:rPr>
        <w:t>Par</w:t>
      </w:r>
      <w:r w:rsidR="002A68E7" w:rsidRPr="00FE0038">
        <w:rPr>
          <w:sz w:val="20"/>
          <w:szCs w:val="20"/>
        </w:rPr>
        <w:t>t III</w:t>
      </w:r>
      <w:r w:rsidR="00ED39D1" w:rsidRPr="00FE0038">
        <w:rPr>
          <w:sz w:val="20"/>
          <w:szCs w:val="20"/>
        </w:rPr>
        <w:t>:</w:t>
      </w:r>
      <w:r w:rsidR="002A68E7" w:rsidRPr="00FE0038">
        <w:rPr>
          <w:sz w:val="20"/>
          <w:szCs w:val="20"/>
        </w:rPr>
        <w:t xml:space="preserve"> Budget Narrative which </w:t>
      </w:r>
      <w:r w:rsidRPr="00FE0038">
        <w:rPr>
          <w:sz w:val="20"/>
          <w:szCs w:val="20"/>
        </w:rPr>
        <w:t>clearly describe</w:t>
      </w:r>
      <w:r w:rsidR="00ED39D1" w:rsidRPr="00FE0038">
        <w:rPr>
          <w:sz w:val="20"/>
          <w:szCs w:val="20"/>
        </w:rPr>
        <w:t>s</w:t>
      </w:r>
      <w:r w:rsidRPr="00FE0038">
        <w:rPr>
          <w:sz w:val="20"/>
          <w:szCs w:val="20"/>
        </w:rPr>
        <w:t xml:space="preserve"> costs budgeted in each category.</w:t>
      </w:r>
    </w:p>
    <w:p w:rsidR="004F1FE4" w:rsidRPr="00FE0038" w:rsidRDefault="004F1FE4" w:rsidP="001E0A8B">
      <w:pPr>
        <w:numPr>
          <w:ilvl w:val="0"/>
          <w:numId w:val="4"/>
        </w:numPr>
        <w:spacing w:after="0" w:line="240" w:lineRule="auto"/>
        <w:jc w:val="both"/>
        <w:rPr>
          <w:sz w:val="20"/>
          <w:szCs w:val="20"/>
        </w:rPr>
      </w:pPr>
      <w:r w:rsidRPr="00FE0038">
        <w:rPr>
          <w:sz w:val="20"/>
          <w:szCs w:val="20"/>
        </w:rPr>
        <w:t xml:space="preserve">Applicants should be thorough in their responses, but limit budget narrative response to </w:t>
      </w:r>
      <w:r w:rsidRPr="00FE0038">
        <w:rPr>
          <w:sz w:val="20"/>
          <w:szCs w:val="20"/>
          <w:u w:val="single"/>
        </w:rPr>
        <w:t>2 pages</w:t>
      </w:r>
      <w:r w:rsidRPr="00FE0038">
        <w:rPr>
          <w:sz w:val="20"/>
          <w:szCs w:val="20"/>
        </w:rPr>
        <w:t>.</w:t>
      </w:r>
    </w:p>
    <w:p w:rsidR="004F1FE4" w:rsidRPr="00FE0038" w:rsidRDefault="004F1FE4" w:rsidP="004F1FE4">
      <w:pPr>
        <w:rPr>
          <w:sz w:val="20"/>
          <w:szCs w:val="20"/>
        </w:rPr>
      </w:pPr>
    </w:p>
    <w:p w:rsidR="00BC35B9" w:rsidRPr="00FE0038" w:rsidRDefault="004F1FE4" w:rsidP="00101CB6">
      <w:pPr>
        <w:spacing w:after="0" w:line="240" w:lineRule="auto"/>
        <w:rPr>
          <w:sz w:val="20"/>
          <w:szCs w:val="20"/>
        </w:rPr>
      </w:pPr>
      <w:r w:rsidRPr="00FE0038">
        <w:rPr>
          <w:sz w:val="20"/>
          <w:szCs w:val="20"/>
        </w:rPr>
        <w:t xml:space="preserve">Line 1 – Administrators: </w:t>
      </w:r>
      <w:r w:rsidR="001344B1" w:rsidRPr="00FE0038">
        <w:rPr>
          <w:sz w:val="20"/>
          <w:szCs w:val="20"/>
        </w:rPr>
        <w:br/>
      </w:r>
      <w:r w:rsidR="001344B1" w:rsidRPr="00FE0038">
        <w:rPr>
          <w:sz w:val="20"/>
          <w:szCs w:val="20"/>
        </w:rPr>
        <w:br/>
      </w:r>
      <w:r w:rsidR="001344B1" w:rsidRPr="00FE0038">
        <w:rPr>
          <w:sz w:val="20"/>
          <w:szCs w:val="20"/>
        </w:rPr>
        <w:br/>
      </w:r>
      <w:r w:rsidR="001344B1" w:rsidRPr="00FE0038">
        <w:rPr>
          <w:sz w:val="20"/>
          <w:szCs w:val="20"/>
        </w:rPr>
        <w:br/>
      </w:r>
      <w:r w:rsidRPr="00FE0038">
        <w:rPr>
          <w:sz w:val="20"/>
          <w:szCs w:val="20"/>
        </w:rPr>
        <w:t>Line 2 – I</w:t>
      </w:r>
      <w:r w:rsidR="00583734" w:rsidRPr="00FE0038">
        <w:rPr>
          <w:sz w:val="20"/>
          <w:szCs w:val="20"/>
        </w:rPr>
        <w:t>nstructional/Professional Staff</w:t>
      </w:r>
      <w:r w:rsidR="00A7261C" w:rsidRPr="00FE0038">
        <w:rPr>
          <w:sz w:val="20"/>
          <w:szCs w:val="20"/>
        </w:rPr>
        <w:t xml:space="preserve">: </w:t>
      </w:r>
      <w:r w:rsidR="001344B1" w:rsidRPr="00FE0038">
        <w:rPr>
          <w:sz w:val="20"/>
          <w:szCs w:val="20"/>
        </w:rPr>
        <w:br/>
      </w:r>
      <w:r w:rsidR="001344B1" w:rsidRPr="00FE0038">
        <w:rPr>
          <w:sz w:val="20"/>
          <w:szCs w:val="20"/>
        </w:rPr>
        <w:br/>
      </w:r>
      <w:r w:rsidR="001344B1" w:rsidRPr="00FE0038">
        <w:rPr>
          <w:sz w:val="20"/>
          <w:szCs w:val="20"/>
        </w:rPr>
        <w:br/>
      </w:r>
      <w:r w:rsidR="001344B1" w:rsidRPr="00FE0038">
        <w:rPr>
          <w:sz w:val="20"/>
          <w:szCs w:val="20"/>
        </w:rPr>
        <w:br/>
      </w:r>
      <w:r w:rsidRPr="00FE0038">
        <w:rPr>
          <w:sz w:val="20"/>
          <w:szCs w:val="20"/>
        </w:rPr>
        <w:t>Line 3 – Support Staff:</w:t>
      </w:r>
      <w:r w:rsidR="001344B1" w:rsidRPr="00FE0038">
        <w:rPr>
          <w:sz w:val="20"/>
          <w:szCs w:val="20"/>
        </w:rPr>
        <w:br/>
      </w:r>
      <w:r w:rsidR="001344B1" w:rsidRPr="00FE0038">
        <w:rPr>
          <w:sz w:val="20"/>
          <w:szCs w:val="20"/>
        </w:rPr>
        <w:br/>
      </w:r>
    </w:p>
    <w:p w:rsidR="00BC35B9" w:rsidRPr="00FE0038" w:rsidRDefault="001344B1" w:rsidP="00101CB6">
      <w:pPr>
        <w:spacing w:after="0" w:line="240" w:lineRule="auto"/>
        <w:rPr>
          <w:sz w:val="20"/>
          <w:szCs w:val="20"/>
        </w:rPr>
      </w:pPr>
      <w:r w:rsidRPr="00FE0038">
        <w:rPr>
          <w:sz w:val="20"/>
          <w:szCs w:val="20"/>
        </w:rPr>
        <w:br/>
      </w:r>
      <w:r w:rsidR="004F1FE4" w:rsidRPr="00FE0038">
        <w:rPr>
          <w:sz w:val="20"/>
          <w:szCs w:val="20"/>
        </w:rPr>
        <w:t>Line 4 – Fringe Benefits:</w:t>
      </w:r>
      <w:r w:rsidRPr="00FE0038">
        <w:rPr>
          <w:sz w:val="20"/>
          <w:szCs w:val="20"/>
        </w:rPr>
        <w:br/>
      </w:r>
      <w:r w:rsidRPr="00FE0038">
        <w:rPr>
          <w:sz w:val="20"/>
          <w:szCs w:val="20"/>
        </w:rPr>
        <w:br/>
      </w:r>
    </w:p>
    <w:p w:rsidR="00BC35B9" w:rsidRPr="00FE0038" w:rsidRDefault="001344B1" w:rsidP="00101CB6">
      <w:pPr>
        <w:spacing w:after="0" w:line="240" w:lineRule="auto"/>
        <w:rPr>
          <w:sz w:val="20"/>
          <w:szCs w:val="20"/>
        </w:rPr>
      </w:pPr>
      <w:r w:rsidRPr="00FE0038">
        <w:rPr>
          <w:sz w:val="20"/>
          <w:szCs w:val="20"/>
        </w:rPr>
        <w:br/>
      </w:r>
      <w:r w:rsidR="004F1FE4" w:rsidRPr="00FE0038">
        <w:rPr>
          <w:sz w:val="20"/>
          <w:szCs w:val="20"/>
        </w:rPr>
        <w:t xml:space="preserve">Line 5 – </w:t>
      </w:r>
      <w:r w:rsidR="00BC6372">
        <w:rPr>
          <w:sz w:val="20"/>
          <w:szCs w:val="20"/>
        </w:rPr>
        <w:t>Supplie</w:t>
      </w:r>
      <w:r w:rsidR="00E50C50">
        <w:rPr>
          <w:sz w:val="20"/>
          <w:szCs w:val="20"/>
        </w:rPr>
        <w:t>s</w:t>
      </w:r>
      <w:r w:rsidR="00BC6372">
        <w:rPr>
          <w:sz w:val="20"/>
          <w:szCs w:val="20"/>
        </w:rPr>
        <w:t xml:space="preserve"> and Materials</w:t>
      </w:r>
      <w:r w:rsidR="004F1FE4" w:rsidRPr="00FE0038">
        <w:rPr>
          <w:sz w:val="20"/>
          <w:szCs w:val="20"/>
        </w:rPr>
        <w:t>:</w:t>
      </w:r>
      <w:r w:rsidR="00101CB6" w:rsidRPr="00FE0038">
        <w:rPr>
          <w:sz w:val="20"/>
          <w:szCs w:val="20"/>
        </w:rPr>
        <w:br/>
      </w:r>
      <w:r w:rsidR="00101CB6" w:rsidRPr="00FE0038">
        <w:rPr>
          <w:sz w:val="20"/>
          <w:szCs w:val="20"/>
        </w:rPr>
        <w:br/>
      </w:r>
    </w:p>
    <w:p w:rsidR="00BC35B9" w:rsidRPr="00FE0038" w:rsidRDefault="001344B1" w:rsidP="00101CB6">
      <w:pPr>
        <w:spacing w:after="0" w:line="240" w:lineRule="auto"/>
        <w:rPr>
          <w:sz w:val="20"/>
          <w:szCs w:val="20"/>
        </w:rPr>
      </w:pPr>
      <w:r w:rsidRPr="00FE0038">
        <w:rPr>
          <w:sz w:val="20"/>
          <w:szCs w:val="20"/>
        </w:rPr>
        <w:br/>
      </w:r>
      <w:r w:rsidR="004F1FE4" w:rsidRPr="00FE0038">
        <w:rPr>
          <w:sz w:val="20"/>
          <w:szCs w:val="20"/>
        </w:rPr>
        <w:t xml:space="preserve">Line 6 – </w:t>
      </w:r>
      <w:r w:rsidR="00BC6372">
        <w:rPr>
          <w:sz w:val="20"/>
          <w:szCs w:val="20"/>
        </w:rPr>
        <w:t>Contractual Services</w:t>
      </w:r>
      <w:r w:rsidR="004F1FE4" w:rsidRPr="00FE0038">
        <w:rPr>
          <w:sz w:val="20"/>
          <w:szCs w:val="20"/>
        </w:rPr>
        <w:t>:</w:t>
      </w:r>
      <w:r w:rsidR="00101CB6" w:rsidRPr="00FE0038">
        <w:rPr>
          <w:sz w:val="20"/>
          <w:szCs w:val="20"/>
        </w:rPr>
        <w:br/>
      </w:r>
      <w:r w:rsidRPr="00FE0038">
        <w:rPr>
          <w:sz w:val="20"/>
          <w:szCs w:val="20"/>
        </w:rPr>
        <w:br/>
      </w:r>
    </w:p>
    <w:p w:rsidR="00101CB6" w:rsidRPr="00FE0038" w:rsidRDefault="001344B1" w:rsidP="00101CB6">
      <w:pPr>
        <w:spacing w:after="0" w:line="240" w:lineRule="auto"/>
        <w:rPr>
          <w:sz w:val="20"/>
          <w:szCs w:val="20"/>
        </w:rPr>
      </w:pPr>
      <w:r w:rsidRPr="00FE0038">
        <w:rPr>
          <w:sz w:val="20"/>
          <w:szCs w:val="20"/>
        </w:rPr>
        <w:br/>
      </w:r>
      <w:r w:rsidR="004F1FE4" w:rsidRPr="00FE0038">
        <w:rPr>
          <w:sz w:val="20"/>
          <w:szCs w:val="20"/>
        </w:rPr>
        <w:t>Line 7 – Travel:</w:t>
      </w:r>
      <w:r w:rsidR="00101CB6" w:rsidRPr="00FE0038">
        <w:rPr>
          <w:sz w:val="20"/>
          <w:szCs w:val="20"/>
        </w:rPr>
        <w:br/>
      </w:r>
      <w:r w:rsidR="00101CB6" w:rsidRPr="00FE0038">
        <w:rPr>
          <w:sz w:val="20"/>
          <w:szCs w:val="20"/>
        </w:rPr>
        <w:br/>
      </w:r>
    </w:p>
    <w:p w:rsidR="00BC35B9" w:rsidRPr="00FE0038" w:rsidRDefault="00BC35B9" w:rsidP="00101CB6">
      <w:pPr>
        <w:spacing w:after="0" w:line="240" w:lineRule="auto"/>
        <w:rPr>
          <w:sz w:val="20"/>
          <w:szCs w:val="20"/>
        </w:rPr>
      </w:pPr>
    </w:p>
    <w:p w:rsidR="00101CB6" w:rsidRPr="00FE0038" w:rsidRDefault="001344B1" w:rsidP="00101CB6">
      <w:pPr>
        <w:spacing w:after="0" w:line="240" w:lineRule="auto"/>
        <w:rPr>
          <w:sz w:val="20"/>
          <w:szCs w:val="20"/>
        </w:rPr>
      </w:pPr>
      <w:r w:rsidRPr="00FE0038">
        <w:rPr>
          <w:sz w:val="20"/>
          <w:szCs w:val="20"/>
        </w:rPr>
        <w:br/>
      </w:r>
      <w:r w:rsidR="004F1FE4" w:rsidRPr="00FE0038">
        <w:rPr>
          <w:sz w:val="20"/>
          <w:szCs w:val="20"/>
        </w:rPr>
        <w:t>Line 8 – Other</w:t>
      </w:r>
      <w:r w:rsidR="00BC6372">
        <w:rPr>
          <w:sz w:val="20"/>
          <w:szCs w:val="20"/>
        </w:rPr>
        <w:t xml:space="preserve"> Costs</w:t>
      </w:r>
      <w:r w:rsidR="004F1FE4" w:rsidRPr="00FE0038">
        <w:rPr>
          <w:sz w:val="20"/>
          <w:szCs w:val="20"/>
        </w:rPr>
        <w:t>:</w:t>
      </w:r>
      <w:r w:rsidR="00101CB6" w:rsidRPr="00FE0038">
        <w:rPr>
          <w:sz w:val="20"/>
          <w:szCs w:val="20"/>
        </w:rPr>
        <w:br/>
      </w:r>
      <w:r w:rsidR="00101CB6" w:rsidRPr="00FE0038">
        <w:rPr>
          <w:sz w:val="20"/>
          <w:szCs w:val="20"/>
        </w:rPr>
        <w:br/>
      </w:r>
    </w:p>
    <w:p w:rsidR="00BC35B9" w:rsidRPr="00FE0038" w:rsidRDefault="00BC35B9" w:rsidP="00101CB6">
      <w:pPr>
        <w:spacing w:after="0" w:line="240" w:lineRule="auto"/>
        <w:rPr>
          <w:sz w:val="20"/>
          <w:szCs w:val="20"/>
        </w:rPr>
      </w:pPr>
    </w:p>
    <w:p w:rsidR="00101CB6" w:rsidRPr="00FE0038" w:rsidRDefault="001344B1" w:rsidP="00101CB6">
      <w:pPr>
        <w:spacing w:after="0" w:line="240" w:lineRule="auto"/>
        <w:rPr>
          <w:sz w:val="20"/>
          <w:szCs w:val="20"/>
        </w:rPr>
      </w:pPr>
      <w:r w:rsidRPr="00FE0038">
        <w:rPr>
          <w:sz w:val="20"/>
          <w:szCs w:val="20"/>
        </w:rPr>
        <w:br/>
      </w:r>
      <w:r w:rsidR="004F1FE4" w:rsidRPr="00FE0038">
        <w:rPr>
          <w:sz w:val="20"/>
          <w:szCs w:val="20"/>
        </w:rPr>
        <w:t>Line 9 – Indirect Costs:</w:t>
      </w:r>
    </w:p>
    <w:p w:rsidR="00101CB6" w:rsidRPr="00FE0038" w:rsidRDefault="00101CB6" w:rsidP="00101CB6">
      <w:pPr>
        <w:spacing w:after="0" w:line="240" w:lineRule="auto"/>
        <w:rPr>
          <w:sz w:val="20"/>
          <w:szCs w:val="20"/>
        </w:rPr>
      </w:pPr>
    </w:p>
    <w:p w:rsidR="00BC35B9" w:rsidRPr="00FE0038" w:rsidRDefault="00BC35B9" w:rsidP="00101CB6">
      <w:pPr>
        <w:spacing w:after="0" w:line="240" w:lineRule="auto"/>
        <w:rPr>
          <w:sz w:val="20"/>
          <w:szCs w:val="20"/>
        </w:rPr>
      </w:pPr>
    </w:p>
    <w:p w:rsidR="00E856D6" w:rsidRPr="00FE0038" w:rsidRDefault="001344B1" w:rsidP="00BC35B9">
      <w:pPr>
        <w:spacing w:after="0" w:line="240" w:lineRule="auto"/>
        <w:rPr>
          <w:sz w:val="20"/>
          <w:szCs w:val="20"/>
        </w:rPr>
      </w:pPr>
      <w:r w:rsidRPr="00FE0038">
        <w:rPr>
          <w:sz w:val="20"/>
          <w:szCs w:val="20"/>
        </w:rPr>
        <w:br/>
      </w:r>
      <w:r w:rsidR="004F1FE4" w:rsidRPr="00FE0038">
        <w:rPr>
          <w:sz w:val="20"/>
          <w:szCs w:val="20"/>
        </w:rPr>
        <w:t xml:space="preserve">Line 10 – Equipment: </w:t>
      </w:r>
    </w:p>
    <w:p w:rsidR="001344B1" w:rsidRPr="00FE0038" w:rsidRDefault="000B45E9" w:rsidP="00A97882">
      <w:pPr>
        <w:spacing w:after="0" w:line="240" w:lineRule="auto"/>
        <w:jc w:val="center"/>
        <w:rPr>
          <w:b/>
          <w:sz w:val="20"/>
          <w:szCs w:val="20"/>
          <w:u w:val="single"/>
        </w:rPr>
      </w:pPr>
      <w:r>
        <w:rPr>
          <w:b/>
          <w:sz w:val="20"/>
          <w:szCs w:val="20"/>
          <w:u w:val="single"/>
        </w:rPr>
        <w:br w:type="page"/>
      </w:r>
      <w:r w:rsidR="00864B49" w:rsidRPr="00FE0038">
        <w:rPr>
          <w:b/>
          <w:sz w:val="20"/>
          <w:szCs w:val="20"/>
          <w:u w:val="single"/>
        </w:rPr>
        <w:lastRenderedPageBreak/>
        <w:t xml:space="preserve">Part IV </w:t>
      </w:r>
      <w:r w:rsidR="00BF671E" w:rsidRPr="00FE0038">
        <w:rPr>
          <w:b/>
          <w:sz w:val="20"/>
          <w:szCs w:val="20"/>
          <w:u w:val="single"/>
        </w:rPr>
        <w:t>–</w:t>
      </w:r>
      <w:r w:rsidR="00864B49" w:rsidRPr="00FE0038">
        <w:rPr>
          <w:b/>
          <w:sz w:val="20"/>
          <w:szCs w:val="20"/>
          <w:u w:val="single"/>
        </w:rPr>
        <w:t xml:space="preserve"> </w:t>
      </w:r>
      <w:r w:rsidR="001A24D5" w:rsidRPr="00FE0038">
        <w:rPr>
          <w:b/>
          <w:sz w:val="20"/>
          <w:szCs w:val="20"/>
          <w:u w:val="single"/>
        </w:rPr>
        <w:t>Required</w:t>
      </w:r>
      <w:r w:rsidR="00BF671E" w:rsidRPr="00FE0038">
        <w:rPr>
          <w:b/>
          <w:sz w:val="20"/>
          <w:szCs w:val="20"/>
          <w:u w:val="single"/>
        </w:rPr>
        <w:t xml:space="preserve"> Responses</w:t>
      </w:r>
      <w:r w:rsidR="001A24D5" w:rsidRPr="00FE0038">
        <w:rPr>
          <w:b/>
          <w:sz w:val="20"/>
          <w:szCs w:val="20"/>
          <w:u w:val="single"/>
        </w:rPr>
        <w:t xml:space="preserve"> from Applicants</w:t>
      </w:r>
    </w:p>
    <w:p w:rsidR="002C1E52" w:rsidRPr="00FE0038" w:rsidRDefault="0082797B" w:rsidP="0082797B">
      <w:pPr>
        <w:spacing w:after="0" w:line="240" w:lineRule="auto"/>
        <w:rPr>
          <w:sz w:val="20"/>
          <w:szCs w:val="20"/>
        </w:rPr>
      </w:pPr>
      <w:r>
        <w:rPr>
          <w:sz w:val="20"/>
          <w:szCs w:val="20"/>
        </w:rPr>
        <w:t>A</w:t>
      </w:r>
      <w:r w:rsidR="001A24D5" w:rsidRPr="00FE0038">
        <w:rPr>
          <w:sz w:val="20"/>
          <w:szCs w:val="20"/>
        </w:rPr>
        <w:t>pplicants must respond to the questions</w:t>
      </w:r>
      <w:r>
        <w:rPr>
          <w:sz w:val="20"/>
          <w:szCs w:val="20"/>
        </w:rPr>
        <w:t xml:space="preserve"> below</w:t>
      </w:r>
      <w:r w:rsidR="001A24D5" w:rsidRPr="00FE0038">
        <w:rPr>
          <w:sz w:val="20"/>
          <w:szCs w:val="20"/>
        </w:rPr>
        <w:t xml:space="preserve">.  Points assigned to sections are reflective of the value and expectations regarding </w:t>
      </w:r>
      <w:r w:rsidR="008E368D" w:rsidRPr="00FE0038">
        <w:rPr>
          <w:sz w:val="20"/>
          <w:szCs w:val="20"/>
        </w:rPr>
        <w:t xml:space="preserve">the </w:t>
      </w:r>
      <w:r w:rsidR="001A24D5" w:rsidRPr="00FE0038">
        <w:rPr>
          <w:sz w:val="20"/>
          <w:szCs w:val="20"/>
        </w:rPr>
        <w:t xml:space="preserve">thoroughness of responses.  The maximum number of points available is </w:t>
      </w:r>
      <w:r w:rsidR="001A24D5" w:rsidRPr="008D7959">
        <w:rPr>
          <w:sz w:val="20"/>
          <w:szCs w:val="20"/>
        </w:rPr>
        <w:t>100</w:t>
      </w:r>
      <w:r w:rsidR="001A24D5" w:rsidRPr="00FE0038">
        <w:rPr>
          <w:sz w:val="20"/>
          <w:szCs w:val="20"/>
        </w:rPr>
        <w:t xml:space="preserve">.  </w:t>
      </w:r>
      <w:r w:rsidR="001344B1" w:rsidRPr="00FE0038">
        <w:rPr>
          <w:sz w:val="20"/>
          <w:szCs w:val="20"/>
        </w:rPr>
        <w:t xml:space="preserve">Please include the question </w:t>
      </w:r>
      <w:r w:rsidR="002C7D62" w:rsidRPr="00FE0038">
        <w:rPr>
          <w:sz w:val="20"/>
          <w:szCs w:val="20"/>
        </w:rPr>
        <w:t xml:space="preserve">number </w:t>
      </w:r>
      <w:r w:rsidR="001344B1" w:rsidRPr="00FE0038">
        <w:rPr>
          <w:sz w:val="20"/>
          <w:szCs w:val="20"/>
        </w:rPr>
        <w:t>and then the response.</w:t>
      </w:r>
      <w:r w:rsidR="00600B72" w:rsidRPr="00FE0038">
        <w:rPr>
          <w:sz w:val="20"/>
          <w:szCs w:val="20"/>
        </w:rPr>
        <w:t xml:space="preserve"> </w:t>
      </w:r>
      <w:r>
        <w:rPr>
          <w:sz w:val="20"/>
          <w:szCs w:val="20"/>
        </w:rPr>
        <w:t xml:space="preserve"> </w:t>
      </w:r>
      <w:r w:rsidR="00600B72" w:rsidRPr="00FE0038">
        <w:rPr>
          <w:sz w:val="20"/>
          <w:szCs w:val="20"/>
        </w:rPr>
        <w:t>Please limit</w:t>
      </w:r>
      <w:r w:rsidR="00936644">
        <w:rPr>
          <w:sz w:val="20"/>
          <w:szCs w:val="20"/>
        </w:rPr>
        <w:t xml:space="preserve"> your responses to 25</w:t>
      </w:r>
      <w:r w:rsidR="00600B72" w:rsidRPr="00FE0038">
        <w:rPr>
          <w:sz w:val="20"/>
          <w:szCs w:val="20"/>
        </w:rPr>
        <w:t xml:space="preserve"> pages single spaced</w:t>
      </w:r>
      <w:r>
        <w:rPr>
          <w:sz w:val="20"/>
          <w:szCs w:val="20"/>
        </w:rPr>
        <w:t xml:space="preserve">, and </w:t>
      </w:r>
      <w:r w:rsidR="002C1E52">
        <w:rPr>
          <w:sz w:val="20"/>
          <w:szCs w:val="20"/>
        </w:rPr>
        <w:t xml:space="preserve">include </w:t>
      </w:r>
      <w:r>
        <w:rPr>
          <w:sz w:val="20"/>
          <w:szCs w:val="20"/>
        </w:rPr>
        <w:t xml:space="preserve">your </w:t>
      </w:r>
      <w:r w:rsidR="002C1E52">
        <w:rPr>
          <w:sz w:val="20"/>
          <w:szCs w:val="20"/>
        </w:rPr>
        <w:t>name as a header on the top of each page.</w:t>
      </w:r>
    </w:p>
    <w:p w:rsidR="002C1E52" w:rsidRDefault="002C1E52" w:rsidP="00402B57">
      <w:pPr>
        <w:spacing w:after="0" w:line="240" w:lineRule="auto"/>
        <w:rPr>
          <w:b/>
          <w:sz w:val="20"/>
          <w:szCs w:val="20"/>
          <w:u w:val="single"/>
        </w:rPr>
      </w:pPr>
    </w:p>
    <w:p w:rsidR="00E23A9A" w:rsidRPr="00FE0038" w:rsidRDefault="00F33CA9" w:rsidP="00402B57">
      <w:pPr>
        <w:spacing w:after="0" w:line="240" w:lineRule="auto"/>
        <w:rPr>
          <w:b/>
          <w:sz w:val="20"/>
          <w:szCs w:val="20"/>
          <w:u w:val="single"/>
        </w:rPr>
      </w:pPr>
      <w:r w:rsidRPr="00FE0038">
        <w:rPr>
          <w:b/>
          <w:sz w:val="20"/>
          <w:szCs w:val="20"/>
          <w:u w:val="single"/>
        </w:rPr>
        <w:t>Model for Implementation</w:t>
      </w:r>
      <w:r w:rsidRPr="00FE0038">
        <w:rPr>
          <w:b/>
          <w:sz w:val="20"/>
          <w:szCs w:val="20"/>
        </w:rPr>
        <w:t xml:space="preserve"> </w:t>
      </w:r>
      <w:r w:rsidR="009B3529" w:rsidRPr="00FE0038">
        <w:rPr>
          <w:b/>
          <w:sz w:val="20"/>
          <w:szCs w:val="20"/>
        </w:rPr>
        <w:t>(</w:t>
      </w:r>
      <w:r w:rsidR="001F1048" w:rsidRPr="00FE0038">
        <w:rPr>
          <w:b/>
          <w:sz w:val="20"/>
          <w:szCs w:val="20"/>
        </w:rPr>
        <w:t>45</w:t>
      </w:r>
      <w:r w:rsidR="00736BB0" w:rsidRPr="00FE0038">
        <w:rPr>
          <w:b/>
          <w:sz w:val="20"/>
          <w:szCs w:val="20"/>
        </w:rPr>
        <w:t xml:space="preserve"> points</w:t>
      </w:r>
      <w:r w:rsidR="009B3529" w:rsidRPr="00FE0038">
        <w:rPr>
          <w:b/>
          <w:sz w:val="20"/>
          <w:szCs w:val="20"/>
        </w:rPr>
        <w:t>)</w:t>
      </w:r>
    </w:p>
    <w:p w:rsidR="00732004" w:rsidRPr="00732004" w:rsidRDefault="00732004" w:rsidP="00732004">
      <w:pPr>
        <w:spacing w:before="120" w:after="0" w:line="240" w:lineRule="auto"/>
        <w:ind w:firstLine="360"/>
        <w:rPr>
          <w:sz w:val="20"/>
          <w:szCs w:val="20"/>
          <w:u w:val="single"/>
        </w:rPr>
      </w:pPr>
      <w:r w:rsidRPr="00732004">
        <w:rPr>
          <w:sz w:val="20"/>
          <w:szCs w:val="20"/>
          <w:u w:val="single"/>
        </w:rPr>
        <w:t>Overall Plan (30 points)</w:t>
      </w:r>
    </w:p>
    <w:p w:rsidR="00C82580" w:rsidRDefault="00C82580" w:rsidP="00A97882">
      <w:pPr>
        <w:numPr>
          <w:ilvl w:val="0"/>
          <w:numId w:val="20"/>
        </w:numPr>
        <w:spacing w:before="60" w:after="0" w:line="240" w:lineRule="auto"/>
        <w:rPr>
          <w:sz w:val="20"/>
          <w:szCs w:val="20"/>
        </w:rPr>
      </w:pPr>
      <w:r w:rsidRPr="00FE0038">
        <w:rPr>
          <w:sz w:val="20"/>
          <w:szCs w:val="20"/>
        </w:rPr>
        <w:t xml:space="preserve">What is your overall vision for </w:t>
      </w:r>
      <w:r w:rsidR="001776D8" w:rsidRPr="00FE0038">
        <w:rPr>
          <w:sz w:val="20"/>
          <w:szCs w:val="20"/>
        </w:rPr>
        <w:t>creating</w:t>
      </w:r>
      <w:r w:rsidRPr="00FE0038">
        <w:rPr>
          <w:sz w:val="20"/>
          <w:szCs w:val="20"/>
        </w:rPr>
        <w:t xml:space="preserve"> an overarching statewide communication infrastructure </w:t>
      </w:r>
      <w:r w:rsidR="001776D8" w:rsidRPr="00FE0038">
        <w:rPr>
          <w:sz w:val="20"/>
          <w:szCs w:val="20"/>
        </w:rPr>
        <w:t xml:space="preserve">in Massachusetts </w:t>
      </w:r>
      <w:r w:rsidRPr="00FE0038">
        <w:rPr>
          <w:sz w:val="20"/>
          <w:szCs w:val="20"/>
        </w:rPr>
        <w:t>to broadly raise public awareness and understanding regarding the importance of quality early education and care experiences during children’s earliest years?</w:t>
      </w:r>
    </w:p>
    <w:p w:rsidR="00FD07C3" w:rsidRPr="00FE0038" w:rsidRDefault="00FD07C3" w:rsidP="00FD07C3">
      <w:pPr>
        <w:numPr>
          <w:ilvl w:val="0"/>
          <w:numId w:val="20"/>
        </w:numPr>
        <w:spacing w:before="120" w:after="0" w:line="240" w:lineRule="auto"/>
        <w:rPr>
          <w:sz w:val="20"/>
          <w:szCs w:val="20"/>
        </w:rPr>
      </w:pPr>
      <w:r w:rsidRPr="00FE0038">
        <w:rPr>
          <w:sz w:val="20"/>
          <w:szCs w:val="20"/>
        </w:rPr>
        <w:t>How will this infrastructure align with and support other key entities and initiatives, including</w:t>
      </w:r>
      <w:r>
        <w:rPr>
          <w:sz w:val="20"/>
          <w:szCs w:val="20"/>
        </w:rPr>
        <w:t xml:space="preserve"> but not limited to</w:t>
      </w:r>
      <w:r w:rsidRPr="00FE0038">
        <w:rPr>
          <w:sz w:val="20"/>
          <w:szCs w:val="20"/>
        </w:rPr>
        <w:t>:</w:t>
      </w:r>
    </w:p>
    <w:p w:rsidR="00FD07C3" w:rsidRPr="00FE0038" w:rsidRDefault="00FD07C3" w:rsidP="00FD07C3">
      <w:pPr>
        <w:numPr>
          <w:ilvl w:val="1"/>
          <w:numId w:val="20"/>
        </w:numPr>
        <w:spacing w:before="60" w:after="0" w:line="240" w:lineRule="auto"/>
        <w:rPr>
          <w:sz w:val="20"/>
          <w:szCs w:val="20"/>
        </w:rPr>
      </w:pPr>
      <w:r w:rsidRPr="00FE0038">
        <w:rPr>
          <w:sz w:val="20"/>
          <w:szCs w:val="20"/>
        </w:rPr>
        <w:t>EEC’s Strategic Plan “Putting Children and Families First”, and the Communications strategic priority</w:t>
      </w:r>
    </w:p>
    <w:p w:rsidR="00FD07C3" w:rsidRPr="00FE0038" w:rsidRDefault="00FD07C3" w:rsidP="00FD07C3">
      <w:pPr>
        <w:numPr>
          <w:ilvl w:val="1"/>
          <w:numId w:val="20"/>
        </w:numPr>
        <w:spacing w:before="60" w:after="0" w:line="240" w:lineRule="auto"/>
        <w:rPr>
          <w:sz w:val="20"/>
          <w:szCs w:val="20"/>
        </w:rPr>
      </w:pPr>
      <w:r w:rsidRPr="00FE0038">
        <w:rPr>
          <w:sz w:val="20"/>
          <w:szCs w:val="20"/>
        </w:rPr>
        <w:t>The Governor’s Readiness Agenda</w:t>
      </w:r>
    </w:p>
    <w:p w:rsidR="00FD07C3" w:rsidRPr="00FE0038" w:rsidRDefault="00FD07C3" w:rsidP="00FD07C3">
      <w:pPr>
        <w:numPr>
          <w:ilvl w:val="1"/>
          <w:numId w:val="20"/>
        </w:numPr>
        <w:spacing w:before="60" w:after="0" w:line="240" w:lineRule="auto"/>
        <w:rPr>
          <w:sz w:val="20"/>
          <w:szCs w:val="20"/>
        </w:rPr>
      </w:pPr>
      <w:r w:rsidRPr="00FE0038">
        <w:rPr>
          <w:sz w:val="20"/>
          <w:szCs w:val="20"/>
        </w:rPr>
        <w:t>The Child and Youth Readiness Cabinet and related initiatives</w:t>
      </w:r>
    </w:p>
    <w:p w:rsidR="00FD07C3" w:rsidRPr="00936644" w:rsidRDefault="00FD07C3" w:rsidP="00FD07C3">
      <w:pPr>
        <w:numPr>
          <w:ilvl w:val="1"/>
          <w:numId w:val="20"/>
        </w:numPr>
        <w:spacing w:before="60" w:after="0" w:line="240" w:lineRule="auto"/>
        <w:rPr>
          <w:sz w:val="20"/>
          <w:szCs w:val="20"/>
        </w:rPr>
      </w:pPr>
      <w:r w:rsidRPr="00FE0038">
        <w:rPr>
          <w:sz w:val="20"/>
          <w:szCs w:val="20"/>
        </w:rPr>
        <w:t>EEC’s efforts to build a Birth to School Age system</w:t>
      </w:r>
    </w:p>
    <w:p w:rsidR="00FD07C3" w:rsidRPr="00FE0038" w:rsidRDefault="00FD07C3" w:rsidP="00FD07C3">
      <w:pPr>
        <w:numPr>
          <w:ilvl w:val="1"/>
          <w:numId w:val="20"/>
        </w:numPr>
        <w:spacing w:before="60" w:after="0" w:line="240" w:lineRule="auto"/>
        <w:rPr>
          <w:sz w:val="20"/>
          <w:szCs w:val="20"/>
        </w:rPr>
      </w:pPr>
      <w:r w:rsidRPr="00FE0038">
        <w:rPr>
          <w:sz w:val="20"/>
          <w:szCs w:val="20"/>
        </w:rPr>
        <w:t>Connecting to public schools especially those labeled as “Level 4” by the Department of Elementary and Secondary Education (http://www.doe.mass.edu/sda/framework/level4/)</w:t>
      </w:r>
    </w:p>
    <w:p w:rsidR="00FD07C3" w:rsidRPr="00FE0038" w:rsidRDefault="00FD07C3" w:rsidP="00FD07C3">
      <w:pPr>
        <w:numPr>
          <w:ilvl w:val="1"/>
          <w:numId w:val="20"/>
        </w:numPr>
        <w:spacing w:before="60" w:after="0" w:line="240" w:lineRule="auto"/>
        <w:rPr>
          <w:sz w:val="20"/>
          <w:szCs w:val="20"/>
        </w:rPr>
      </w:pPr>
      <w:r w:rsidRPr="00FE0038">
        <w:rPr>
          <w:sz w:val="20"/>
          <w:szCs w:val="20"/>
        </w:rPr>
        <w:t>Connecting to family child care, center based child care, and public and private early educators</w:t>
      </w:r>
    </w:p>
    <w:p w:rsidR="00FD07C3" w:rsidRPr="00FE0038" w:rsidRDefault="00FD07C3" w:rsidP="00FD07C3">
      <w:pPr>
        <w:numPr>
          <w:ilvl w:val="1"/>
          <w:numId w:val="20"/>
        </w:numPr>
        <w:spacing w:before="60" w:after="0" w:line="240" w:lineRule="auto"/>
        <w:rPr>
          <w:sz w:val="20"/>
          <w:szCs w:val="20"/>
        </w:rPr>
      </w:pPr>
      <w:r w:rsidRPr="00FE0038">
        <w:rPr>
          <w:sz w:val="20"/>
          <w:szCs w:val="20"/>
        </w:rPr>
        <w:t xml:space="preserve">Connecting EEC regions to </w:t>
      </w:r>
      <w:r>
        <w:rPr>
          <w:sz w:val="20"/>
          <w:szCs w:val="20"/>
        </w:rPr>
        <w:t xml:space="preserve">its </w:t>
      </w:r>
      <w:r w:rsidRPr="00FE0038">
        <w:rPr>
          <w:sz w:val="20"/>
          <w:szCs w:val="20"/>
        </w:rPr>
        <w:t>main office and with the EEC Board</w:t>
      </w:r>
    </w:p>
    <w:p w:rsidR="00FD07C3" w:rsidRPr="00FE0038" w:rsidRDefault="00FD07C3" w:rsidP="00FD07C3">
      <w:pPr>
        <w:numPr>
          <w:ilvl w:val="1"/>
          <w:numId w:val="20"/>
        </w:numPr>
        <w:spacing w:before="60" w:after="0" w:line="240" w:lineRule="auto"/>
        <w:rPr>
          <w:sz w:val="20"/>
          <w:szCs w:val="20"/>
        </w:rPr>
      </w:pPr>
      <w:r w:rsidRPr="00FE0038">
        <w:rPr>
          <w:sz w:val="20"/>
          <w:szCs w:val="20"/>
        </w:rPr>
        <w:t>Leveraging the varied existing local communication efforts</w:t>
      </w:r>
    </w:p>
    <w:p w:rsidR="00936644" w:rsidRDefault="0034488A" w:rsidP="00A97882">
      <w:pPr>
        <w:numPr>
          <w:ilvl w:val="0"/>
          <w:numId w:val="20"/>
        </w:numPr>
        <w:spacing w:before="60" w:after="0" w:line="240" w:lineRule="auto"/>
        <w:rPr>
          <w:sz w:val="20"/>
          <w:szCs w:val="20"/>
        </w:rPr>
      </w:pPr>
      <w:r w:rsidRPr="00FE0038">
        <w:rPr>
          <w:sz w:val="20"/>
          <w:szCs w:val="20"/>
        </w:rPr>
        <w:t xml:space="preserve">Describe your </w:t>
      </w:r>
      <w:r w:rsidR="00FD07C3">
        <w:rPr>
          <w:sz w:val="20"/>
          <w:szCs w:val="20"/>
        </w:rPr>
        <w:t xml:space="preserve">plan for carrying out the required grant activities.  Do you plan to subcontract with anyone?  If so, how will you work together, with the core team members listed in </w:t>
      </w:r>
      <w:r w:rsidR="00FD07C3" w:rsidRPr="00FE0038">
        <w:rPr>
          <w:b/>
          <w:sz w:val="20"/>
          <w:szCs w:val="20"/>
          <w:u w:val="single"/>
        </w:rPr>
        <w:t>Part V:  Core Team Membership</w:t>
      </w:r>
      <w:r w:rsidR="00FD07C3">
        <w:rPr>
          <w:b/>
          <w:sz w:val="20"/>
          <w:szCs w:val="20"/>
          <w:u w:val="single"/>
        </w:rPr>
        <w:t>,</w:t>
      </w:r>
      <w:r w:rsidR="00FD07C3">
        <w:rPr>
          <w:sz w:val="20"/>
          <w:szCs w:val="20"/>
        </w:rPr>
        <w:t xml:space="preserve"> and in partnership with EEC?  What is your </w:t>
      </w:r>
      <w:r w:rsidRPr="00FE0038">
        <w:rPr>
          <w:sz w:val="20"/>
          <w:szCs w:val="20"/>
        </w:rPr>
        <w:t>planned process for facilitating statewide leadership as well as regional teams</w:t>
      </w:r>
      <w:r w:rsidR="00FD07C3">
        <w:rPr>
          <w:sz w:val="20"/>
          <w:szCs w:val="20"/>
        </w:rPr>
        <w:t>?</w:t>
      </w:r>
      <w:r>
        <w:rPr>
          <w:sz w:val="20"/>
          <w:szCs w:val="20"/>
        </w:rPr>
        <w:t xml:space="preserve">  </w:t>
      </w:r>
    </w:p>
    <w:p w:rsidR="00FE0038" w:rsidRPr="00FE0038" w:rsidRDefault="00FE0038" w:rsidP="00FD07C3">
      <w:pPr>
        <w:spacing w:after="0" w:line="240" w:lineRule="auto"/>
        <w:rPr>
          <w:b/>
          <w:bCs/>
          <w:sz w:val="20"/>
          <w:szCs w:val="20"/>
        </w:rPr>
      </w:pPr>
    </w:p>
    <w:p w:rsidR="00732004" w:rsidRPr="00732004" w:rsidRDefault="00732004" w:rsidP="00FD07C3">
      <w:pPr>
        <w:spacing w:after="0" w:line="240" w:lineRule="auto"/>
        <w:ind w:firstLine="360"/>
        <w:rPr>
          <w:sz w:val="20"/>
          <w:szCs w:val="20"/>
          <w:u w:val="single"/>
        </w:rPr>
      </w:pPr>
      <w:r w:rsidRPr="00732004">
        <w:rPr>
          <w:bCs/>
          <w:sz w:val="20"/>
          <w:szCs w:val="20"/>
          <w:u w:val="single"/>
        </w:rPr>
        <w:t>Plan for Parent and Family Engagement (15 points)</w:t>
      </w:r>
    </w:p>
    <w:p w:rsidR="007D30A7" w:rsidRPr="00FE0038" w:rsidRDefault="0009162E" w:rsidP="001E0A8B">
      <w:pPr>
        <w:pStyle w:val="ListParagraph"/>
        <w:numPr>
          <w:ilvl w:val="0"/>
          <w:numId w:val="21"/>
        </w:numPr>
        <w:spacing w:before="120"/>
        <w:rPr>
          <w:sz w:val="20"/>
          <w:szCs w:val="20"/>
        </w:rPr>
      </w:pPr>
      <w:r w:rsidRPr="00FE0038">
        <w:rPr>
          <w:color w:val="000000"/>
          <w:sz w:val="20"/>
          <w:szCs w:val="20"/>
        </w:rPr>
        <w:t>How do you propose to</w:t>
      </w:r>
      <w:r w:rsidR="00CE7265" w:rsidRPr="00FE0038">
        <w:rPr>
          <w:color w:val="000000"/>
          <w:sz w:val="20"/>
          <w:szCs w:val="20"/>
        </w:rPr>
        <w:t xml:space="preserve"> promote parent and family engagement?  </w:t>
      </w:r>
      <w:r w:rsidR="007D30A7" w:rsidRPr="00FE0038">
        <w:rPr>
          <w:color w:val="000000"/>
          <w:sz w:val="20"/>
          <w:szCs w:val="20"/>
        </w:rPr>
        <w:t>Your response should address:</w:t>
      </w:r>
    </w:p>
    <w:p w:rsidR="00CE7265" w:rsidRPr="00FE0038" w:rsidRDefault="00CE7265" w:rsidP="001E0A8B">
      <w:pPr>
        <w:pStyle w:val="ListParagraph"/>
        <w:numPr>
          <w:ilvl w:val="1"/>
          <w:numId w:val="21"/>
        </w:numPr>
        <w:spacing w:before="60"/>
        <w:rPr>
          <w:sz w:val="20"/>
          <w:szCs w:val="20"/>
        </w:rPr>
      </w:pPr>
      <w:r w:rsidRPr="00FE0038">
        <w:rPr>
          <w:color w:val="000000"/>
          <w:sz w:val="20"/>
          <w:szCs w:val="20"/>
        </w:rPr>
        <w:t>Your plan for building the communication capacity of the early education and care field to reach and engage parents and families through:</w:t>
      </w:r>
    </w:p>
    <w:p w:rsidR="007D30A7" w:rsidRPr="00FE0038" w:rsidRDefault="00CE7265" w:rsidP="001E0A8B">
      <w:pPr>
        <w:pStyle w:val="ListParagraph"/>
        <w:numPr>
          <w:ilvl w:val="2"/>
          <w:numId w:val="21"/>
        </w:numPr>
        <w:spacing w:before="60"/>
        <w:rPr>
          <w:sz w:val="20"/>
          <w:szCs w:val="20"/>
        </w:rPr>
      </w:pPr>
      <w:r w:rsidRPr="00FE0038">
        <w:rPr>
          <w:color w:val="000000"/>
          <w:sz w:val="20"/>
          <w:szCs w:val="20"/>
        </w:rPr>
        <w:t>P</w:t>
      </w:r>
      <w:r w:rsidR="007D30A7" w:rsidRPr="00FE0038">
        <w:rPr>
          <w:color w:val="000000"/>
          <w:sz w:val="20"/>
          <w:szCs w:val="20"/>
        </w:rPr>
        <w:t>rofessional development and technical assistance activities to EEC staff and programs/practitioners</w:t>
      </w:r>
      <w:r w:rsidR="00A05F22">
        <w:rPr>
          <w:color w:val="000000"/>
          <w:sz w:val="20"/>
          <w:szCs w:val="20"/>
        </w:rPr>
        <w:t>; and</w:t>
      </w:r>
      <w:r w:rsidR="007D30A7" w:rsidRPr="00FE0038">
        <w:rPr>
          <w:color w:val="000000"/>
          <w:sz w:val="20"/>
          <w:szCs w:val="20"/>
        </w:rPr>
        <w:t xml:space="preserve"> </w:t>
      </w:r>
    </w:p>
    <w:p w:rsidR="00CE7265" w:rsidRPr="00FE0038" w:rsidRDefault="00CE7265" w:rsidP="001E0A8B">
      <w:pPr>
        <w:pStyle w:val="ListParagraph"/>
        <w:numPr>
          <w:ilvl w:val="2"/>
          <w:numId w:val="21"/>
        </w:numPr>
        <w:spacing w:before="60"/>
        <w:rPr>
          <w:sz w:val="20"/>
          <w:szCs w:val="20"/>
        </w:rPr>
      </w:pPr>
      <w:r w:rsidRPr="00FE0038">
        <w:rPr>
          <w:color w:val="000000"/>
          <w:sz w:val="20"/>
          <w:szCs w:val="20"/>
        </w:rPr>
        <w:t>Communication materials you will facilitate to promote parent and family engagement</w:t>
      </w:r>
      <w:r w:rsidR="00A05F22">
        <w:rPr>
          <w:color w:val="000000"/>
          <w:sz w:val="20"/>
          <w:szCs w:val="20"/>
        </w:rPr>
        <w:t>.</w:t>
      </w:r>
    </w:p>
    <w:p w:rsidR="007D30A7" w:rsidRPr="00FE0038" w:rsidRDefault="007D30A7" w:rsidP="00AA7E8A">
      <w:pPr>
        <w:pStyle w:val="ListParagraph"/>
        <w:numPr>
          <w:ilvl w:val="1"/>
          <w:numId w:val="21"/>
        </w:numPr>
        <w:spacing w:before="60"/>
        <w:rPr>
          <w:sz w:val="20"/>
          <w:szCs w:val="20"/>
        </w:rPr>
      </w:pPr>
      <w:r w:rsidRPr="00FE0038">
        <w:rPr>
          <w:color w:val="000000"/>
          <w:sz w:val="20"/>
          <w:szCs w:val="20"/>
        </w:rPr>
        <w:t xml:space="preserve">The activities you will provide directly to parents to better understand the importance of early education experiences in child development and school readiness.  </w:t>
      </w:r>
    </w:p>
    <w:p w:rsidR="0009162E" w:rsidRDefault="0009162E" w:rsidP="00AA7E8A">
      <w:pPr>
        <w:spacing w:after="0" w:line="240" w:lineRule="auto"/>
        <w:rPr>
          <w:sz w:val="20"/>
          <w:szCs w:val="20"/>
        </w:rPr>
      </w:pPr>
    </w:p>
    <w:p w:rsidR="00936644" w:rsidRPr="00FE0038" w:rsidRDefault="00936644" w:rsidP="00936644">
      <w:pPr>
        <w:spacing w:after="0" w:line="240" w:lineRule="auto"/>
        <w:rPr>
          <w:b/>
          <w:sz w:val="20"/>
          <w:szCs w:val="20"/>
          <w:u w:val="single"/>
        </w:rPr>
      </w:pPr>
      <w:r w:rsidRPr="00FE0038">
        <w:rPr>
          <w:b/>
          <w:sz w:val="20"/>
          <w:szCs w:val="20"/>
          <w:u w:val="single"/>
        </w:rPr>
        <w:t>Experience and Qualifications</w:t>
      </w:r>
      <w:r w:rsidRPr="00FE0038">
        <w:rPr>
          <w:b/>
          <w:sz w:val="20"/>
          <w:szCs w:val="20"/>
        </w:rPr>
        <w:t xml:space="preserve"> (20 points)</w:t>
      </w:r>
    </w:p>
    <w:p w:rsidR="00936644" w:rsidRPr="00FE0038" w:rsidRDefault="00936644" w:rsidP="00936644">
      <w:pPr>
        <w:numPr>
          <w:ilvl w:val="0"/>
          <w:numId w:val="19"/>
        </w:numPr>
        <w:autoSpaceDE w:val="0"/>
        <w:autoSpaceDN w:val="0"/>
        <w:adjustRightInd w:val="0"/>
        <w:spacing w:before="120" w:after="0" w:line="240" w:lineRule="auto"/>
        <w:rPr>
          <w:color w:val="000000"/>
          <w:sz w:val="20"/>
          <w:szCs w:val="20"/>
        </w:rPr>
      </w:pPr>
      <w:r w:rsidRPr="00FE0038">
        <w:rPr>
          <w:color w:val="000000"/>
          <w:sz w:val="20"/>
          <w:szCs w:val="20"/>
        </w:rPr>
        <w:t xml:space="preserve">What is the overall mission and purpose of your organization? </w:t>
      </w:r>
    </w:p>
    <w:p w:rsidR="000846DB" w:rsidRDefault="000846DB" w:rsidP="00936644">
      <w:pPr>
        <w:numPr>
          <w:ilvl w:val="0"/>
          <w:numId w:val="19"/>
        </w:numPr>
        <w:autoSpaceDE w:val="0"/>
        <w:autoSpaceDN w:val="0"/>
        <w:adjustRightInd w:val="0"/>
        <w:spacing w:before="120" w:after="0" w:line="240" w:lineRule="auto"/>
        <w:rPr>
          <w:color w:val="000000"/>
          <w:sz w:val="20"/>
          <w:szCs w:val="20"/>
        </w:rPr>
      </w:pPr>
      <w:r>
        <w:rPr>
          <w:color w:val="000000"/>
          <w:sz w:val="20"/>
          <w:szCs w:val="20"/>
        </w:rPr>
        <w:t xml:space="preserve">For yourself, or any subcontractors that will provide the required services, answer the following: </w:t>
      </w:r>
    </w:p>
    <w:p w:rsidR="00936644" w:rsidRPr="00FE0038" w:rsidRDefault="00936644" w:rsidP="000846DB">
      <w:pPr>
        <w:numPr>
          <w:ilvl w:val="1"/>
          <w:numId w:val="19"/>
        </w:numPr>
        <w:autoSpaceDE w:val="0"/>
        <w:autoSpaceDN w:val="0"/>
        <w:adjustRightInd w:val="0"/>
        <w:spacing w:before="120" w:after="0" w:line="240" w:lineRule="auto"/>
        <w:rPr>
          <w:color w:val="000000"/>
          <w:sz w:val="20"/>
          <w:szCs w:val="20"/>
        </w:rPr>
      </w:pPr>
      <w:r w:rsidRPr="00FE0038">
        <w:rPr>
          <w:color w:val="000000"/>
          <w:sz w:val="20"/>
          <w:szCs w:val="20"/>
        </w:rPr>
        <w:t xml:space="preserve">Describe your experience designing communications </w:t>
      </w:r>
      <w:r>
        <w:rPr>
          <w:color w:val="000000"/>
          <w:sz w:val="20"/>
          <w:szCs w:val="20"/>
        </w:rPr>
        <w:t xml:space="preserve">strategies and </w:t>
      </w:r>
      <w:r w:rsidRPr="00FE0038">
        <w:rPr>
          <w:color w:val="000000"/>
          <w:sz w:val="20"/>
          <w:szCs w:val="20"/>
        </w:rPr>
        <w:t xml:space="preserve">infrastructures for public agencies in Massachusetts.  </w:t>
      </w:r>
      <w:r w:rsidR="000846DB">
        <w:rPr>
          <w:color w:val="000000"/>
          <w:sz w:val="20"/>
          <w:szCs w:val="20"/>
        </w:rPr>
        <w:t xml:space="preserve">Your </w:t>
      </w:r>
      <w:r w:rsidRPr="00FE0038">
        <w:rPr>
          <w:color w:val="000000"/>
          <w:sz w:val="20"/>
          <w:szCs w:val="20"/>
        </w:rPr>
        <w:t xml:space="preserve">response should </w:t>
      </w:r>
      <w:r w:rsidR="000846DB">
        <w:rPr>
          <w:color w:val="000000"/>
          <w:sz w:val="20"/>
          <w:szCs w:val="20"/>
        </w:rPr>
        <w:t>indicate your</w:t>
      </w:r>
      <w:r w:rsidRPr="00FE0038">
        <w:rPr>
          <w:color w:val="000000"/>
          <w:sz w:val="20"/>
          <w:szCs w:val="20"/>
        </w:rPr>
        <w:t xml:space="preserve"> breadth of experience, including:</w:t>
      </w:r>
    </w:p>
    <w:p w:rsidR="00936644" w:rsidRDefault="00936644" w:rsidP="000846DB">
      <w:pPr>
        <w:numPr>
          <w:ilvl w:val="2"/>
          <w:numId w:val="19"/>
        </w:numPr>
        <w:autoSpaceDE w:val="0"/>
        <w:autoSpaceDN w:val="0"/>
        <w:adjustRightInd w:val="0"/>
        <w:spacing w:before="60" w:after="0" w:line="240" w:lineRule="auto"/>
        <w:rPr>
          <w:color w:val="000000"/>
          <w:sz w:val="20"/>
          <w:szCs w:val="20"/>
        </w:rPr>
      </w:pPr>
      <w:r w:rsidRPr="00FE0038">
        <w:rPr>
          <w:color w:val="000000"/>
          <w:sz w:val="20"/>
          <w:szCs w:val="20"/>
        </w:rPr>
        <w:t xml:space="preserve">The social issues </w:t>
      </w:r>
      <w:r w:rsidR="000846DB">
        <w:rPr>
          <w:color w:val="000000"/>
          <w:sz w:val="20"/>
          <w:szCs w:val="20"/>
        </w:rPr>
        <w:t xml:space="preserve">you addressed </w:t>
      </w:r>
      <w:r w:rsidRPr="00FE0038">
        <w:rPr>
          <w:color w:val="000000"/>
          <w:sz w:val="20"/>
          <w:szCs w:val="20"/>
        </w:rPr>
        <w:t>that include or are related to early education, child development and mental health</w:t>
      </w:r>
      <w:r>
        <w:rPr>
          <w:color w:val="000000"/>
          <w:sz w:val="20"/>
          <w:szCs w:val="20"/>
        </w:rPr>
        <w:t>;</w:t>
      </w:r>
    </w:p>
    <w:p w:rsidR="00936644" w:rsidRPr="00FE0038" w:rsidRDefault="000846DB" w:rsidP="000846DB">
      <w:pPr>
        <w:numPr>
          <w:ilvl w:val="2"/>
          <w:numId w:val="19"/>
        </w:numPr>
        <w:autoSpaceDE w:val="0"/>
        <w:autoSpaceDN w:val="0"/>
        <w:adjustRightInd w:val="0"/>
        <w:spacing w:before="60" w:after="0" w:line="240" w:lineRule="auto"/>
        <w:rPr>
          <w:color w:val="000000"/>
          <w:sz w:val="20"/>
          <w:szCs w:val="20"/>
        </w:rPr>
      </w:pPr>
      <w:r>
        <w:rPr>
          <w:color w:val="000000"/>
          <w:sz w:val="20"/>
          <w:szCs w:val="20"/>
        </w:rPr>
        <w:t xml:space="preserve">The type(s) </w:t>
      </w:r>
      <w:r w:rsidR="00936644">
        <w:rPr>
          <w:color w:val="000000"/>
          <w:sz w:val="20"/>
          <w:szCs w:val="20"/>
        </w:rPr>
        <w:t xml:space="preserve">of strategies </w:t>
      </w:r>
      <w:r>
        <w:rPr>
          <w:color w:val="000000"/>
          <w:sz w:val="20"/>
          <w:szCs w:val="20"/>
        </w:rPr>
        <w:t>you used to communicate key messages to address these issues</w:t>
      </w:r>
    </w:p>
    <w:p w:rsidR="00936644" w:rsidRPr="00FE0038" w:rsidRDefault="00936644" w:rsidP="000846DB">
      <w:pPr>
        <w:numPr>
          <w:ilvl w:val="2"/>
          <w:numId w:val="19"/>
        </w:numPr>
        <w:autoSpaceDE w:val="0"/>
        <w:autoSpaceDN w:val="0"/>
        <w:adjustRightInd w:val="0"/>
        <w:spacing w:before="60" w:after="0" w:line="240" w:lineRule="auto"/>
        <w:rPr>
          <w:color w:val="000000"/>
          <w:sz w:val="20"/>
          <w:szCs w:val="20"/>
        </w:rPr>
      </w:pPr>
      <w:r w:rsidRPr="00FE0038">
        <w:rPr>
          <w:color w:val="000000"/>
          <w:sz w:val="20"/>
          <w:szCs w:val="20"/>
        </w:rPr>
        <w:t xml:space="preserve">The types of </w:t>
      </w:r>
      <w:r w:rsidRPr="00FE0038">
        <w:rPr>
          <w:sz w:val="20"/>
          <w:szCs w:val="20"/>
        </w:rPr>
        <w:t xml:space="preserve">qualitative, quantitative and experimental research utilized and how </w:t>
      </w:r>
      <w:r w:rsidR="000846DB">
        <w:rPr>
          <w:sz w:val="20"/>
          <w:szCs w:val="20"/>
        </w:rPr>
        <w:t xml:space="preserve">it was </w:t>
      </w:r>
      <w:r w:rsidRPr="00FE0038">
        <w:rPr>
          <w:sz w:val="20"/>
          <w:szCs w:val="20"/>
        </w:rPr>
        <w:t>applied it to past communications strategies and campaigns</w:t>
      </w:r>
      <w:r>
        <w:rPr>
          <w:sz w:val="20"/>
          <w:szCs w:val="20"/>
        </w:rPr>
        <w:t>;</w:t>
      </w:r>
    </w:p>
    <w:p w:rsidR="00936644" w:rsidRPr="00FE0038" w:rsidRDefault="00936644" w:rsidP="000846DB">
      <w:pPr>
        <w:numPr>
          <w:ilvl w:val="2"/>
          <w:numId w:val="19"/>
        </w:numPr>
        <w:autoSpaceDE w:val="0"/>
        <w:autoSpaceDN w:val="0"/>
        <w:adjustRightInd w:val="0"/>
        <w:spacing w:before="60" w:after="0" w:line="240" w:lineRule="auto"/>
        <w:rPr>
          <w:color w:val="000000"/>
          <w:sz w:val="20"/>
          <w:szCs w:val="20"/>
        </w:rPr>
      </w:pPr>
      <w:r w:rsidRPr="00FE0038">
        <w:rPr>
          <w:sz w:val="20"/>
          <w:szCs w:val="20"/>
        </w:rPr>
        <w:t>The types of technical assistance provide</w:t>
      </w:r>
      <w:r>
        <w:rPr>
          <w:sz w:val="20"/>
          <w:szCs w:val="20"/>
        </w:rPr>
        <w:t>d;</w:t>
      </w:r>
    </w:p>
    <w:p w:rsidR="00936644" w:rsidRPr="00FE0038" w:rsidRDefault="00936644" w:rsidP="000846DB">
      <w:pPr>
        <w:numPr>
          <w:ilvl w:val="2"/>
          <w:numId w:val="19"/>
        </w:numPr>
        <w:autoSpaceDE w:val="0"/>
        <w:autoSpaceDN w:val="0"/>
        <w:adjustRightInd w:val="0"/>
        <w:spacing w:before="60" w:after="0" w:line="240" w:lineRule="auto"/>
        <w:rPr>
          <w:color w:val="000000"/>
          <w:sz w:val="20"/>
          <w:szCs w:val="20"/>
        </w:rPr>
      </w:pPr>
      <w:r w:rsidRPr="00FE0038">
        <w:rPr>
          <w:sz w:val="20"/>
          <w:szCs w:val="20"/>
        </w:rPr>
        <w:t>The partners worked with/partnerships fostered</w:t>
      </w:r>
      <w:r>
        <w:rPr>
          <w:sz w:val="20"/>
          <w:szCs w:val="20"/>
        </w:rPr>
        <w:t>; and</w:t>
      </w:r>
    </w:p>
    <w:p w:rsidR="00936644" w:rsidRPr="00FE0038" w:rsidRDefault="00936644" w:rsidP="000846DB">
      <w:pPr>
        <w:numPr>
          <w:ilvl w:val="2"/>
          <w:numId w:val="19"/>
        </w:numPr>
        <w:autoSpaceDE w:val="0"/>
        <w:autoSpaceDN w:val="0"/>
        <w:adjustRightInd w:val="0"/>
        <w:spacing w:before="60" w:after="0" w:line="240" w:lineRule="auto"/>
        <w:rPr>
          <w:color w:val="000000"/>
          <w:sz w:val="20"/>
          <w:szCs w:val="20"/>
        </w:rPr>
      </w:pPr>
      <w:r w:rsidRPr="00FE0038">
        <w:rPr>
          <w:sz w:val="20"/>
          <w:szCs w:val="20"/>
        </w:rPr>
        <w:t>The diversity of audiences and communities engaged</w:t>
      </w:r>
      <w:r>
        <w:rPr>
          <w:sz w:val="20"/>
          <w:szCs w:val="20"/>
        </w:rPr>
        <w:t>.</w:t>
      </w:r>
    </w:p>
    <w:p w:rsidR="00936644" w:rsidRPr="00FE0038" w:rsidRDefault="00936644" w:rsidP="000846DB">
      <w:pPr>
        <w:numPr>
          <w:ilvl w:val="1"/>
          <w:numId w:val="19"/>
        </w:numPr>
        <w:autoSpaceDE w:val="0"/>
        <w:autoSpaceDN w:val="0"/>
        <w:adjustRightInd w:val="0"/>
        <w:spacing w:before="120" w:after="0" w:line="240" w:lineRule="auto"/>
        <w:rPr>
          <w:color w:val="000000"/>
          <w:sz w:val="20"/>
          <w:szCs w:val="20"/>
        </w:rPr>
      </w:pPr>
      <w:r w:rsidRPr="00FE0038">
        <w:rPr>
          <w:color w:val="000000"/>
          <w:sz w:val="20"/>
          <w:szCs w:val="20"/>
        </w:rPr>
        <w:lastRenderedPageBreak/>
        <w:t>How do you know your past communications strategies and campaigns have been successful?  Your response should address:</w:t>
      </w:r>
    </w:p>
    <w:p w:rsidR="00936644" w:rsidRPr="00FE0038" w:rsidRDefault="00936644" w:rsidP="000846DB">
      <w:pPr>
        <w:numPr>
          <w:ilvl w:val="2"/>
          <w:numId w:val="19"/>
        </w:numPr>
        <w:autoSpaceDE w:val="0"/>
        <w:autoSpaceDN w:val="0"/>
        <w:adjustRightInd w:val="0"/>
        <w:spacing w:before="60" w:after="0" w:line="240" w:lineRule="auto"/>
        <w:rPr>
          <w:color w:val="000000"/>
          <w:sz w:val="20"/>
          <w:szCs w:val="20"/>
        </w:rPr>
      </w:pPr>
      <w:r w:rsidRPr="00FE0038">
        <w:rPr>
          <w:color w:val="000000"/>
          <w:sz w:val="20"/>
          <w:szCs w:val="20"/>
        </w:rPr>
        <w:t>The evidence of effectiveness, including demonstrated success in:</w:t>
      </w:r>
    </w:p>
    <w:p w:rsidR="00936644" w:rsidRPr="00FE0038" w:rsidRDefault="00936644" w:rsidP="000846DB">
      <w:pPr>
        <w:pStyle w:val="ListParagraph"/>
        <w:numPr>
          <w:ilvl w:val="3"/>
          <w:numId w:val="19"/>
        </w:numPr>
        <w:spacing w:before="40"/>
        <w:contextualSpacing/>
        <w:rPr>
          <w:sz w:val="20"/>
          <w:szCs w:val="20"/>
        </w:rPr>
      </w:pPr>
      <w:r w:rsidRPr="00FE0038">
        <w:rPr>
          <w:sz w:val="20"/>
          <w:szCs w:val="20"/>
        </w:rPr>
        <w:t xml:space="preserve">expanding constituency bases, </w:t>
      </w:r>
    </w:p>
    <w:p w:rsidR="00936644" w:rsidRPr="00FE0038" w:rsidRDefault="00936644" w:rsidP="000846DB">
      <w:pPr>
        <w:pStyle w:val="ListParagraph"/>
        <w:numPr>
          <w:ilvl w:val="3"/>
          <w:numId w:val="19"/>
        </w:numPr>
        <w:spacing w:before="40"/>
        <w:contextualSpacing/>
        <w:rPr>
          <w:sz w:val="20"/>
          <w:szCs w:val="20"/>
        </w:rPr>
      </w:pPr>
      <w:r w:rsidRPr="00FE0038">
        <w:rPr>
          <w:sz w:val="20"/>
          <w:szCs w:val="20"/>
        </w:rPr>
        <w:t xml:space="preserve">building public will, and </w:t>
      </w:r>
    </w:p>
    <w:p w:rsidR="00936644" w:rsidRPr="00FE0038" w:rsidRDefault="00936644" w:rsidP="000846DB">
      <w:pPr>
        <w:pStyle w:val="ListParagraph"/>
        <w:numPr>
          <w:ilvl w:val="3"/>
          <w:numId w:val="19"/>
        </w:numPr>
        <w:spacing w:before="40"/>
        <w:contextualSpacing/>
        <w:rPr>
          <w:sz w:val="20"/>
          <w:szCs w:val="20"/>
        </w:rPr>
      </w:pPr>
      <w:r w:rsidRPr="00FE0038">
        <w:rPr>
          <w:sz w:val="20"/>
          <w:szCs w:val="20"/>
        </w:rPr>
        <w:t>furthering understanding of policy issues</w:t>
      </w:r>
    </w:p>
    <w:p w:rsidR="00936644" w:rsidRDefault="00936644" w:rsidP="000846DB">
      <w:pPr>
        <w:numPr>
          <w:ilvl w:val="2"/>
          <w:numId w:val="19"/>
        </w:numPr>
        <w:autoSpaceDE w:val="0"/>
        <w:autoSpaceDN w:val="0"/>
        <w:adjustRightInd w:val="0"/>
        <w:spacing w:before="60" w:after="0" w:line="240" w:lineRule="auto"/>
        <w:rPr>
          <w:color w:val="000000"/>
          <w:sz w:val="20"/>
          <w:szCs w:val="20"/>
        </w:rPr>
      </w:pPr>
      <w:r w:rsidRPr="00FE0038">
        <w:rPr>
          <w:color w:val="000000"/>
          <w:sz w:val="20"/>
          <w:szCs w:val="20"/>
        </w:rPr>
        <w:t>The measurement instrument employed</w:t>
      </w:r>
    </w:p>
    <w:p w:rsidR="00BF26E8" w:rsidRDefault="00BF26E8" w:rsidP="000846DB">
      <w:pPr>
        <w:numPr>
          <w:ilvl w:val="2"/>
          <w:numId w:val="19"/>
        </w:numPr>
        <w:autoSpaceDE w:val="0"/>
        <w:autoSpaceDN w:val="0"/>
        <w:adjustRightInd w:val="0"/>
        <w:spacing w:before="60" w:after="0" w:line="240" w:lineRule="auto"/>
        <w:rPr>
          <w:color w:val="000000"/>
          <w:sz w:val="20"/>
          <w:szCs w:val="20"/>
        </w:rPr>
      </w:pPr>
      <w:r>
        <w:rPr>
          <w:color w:val="000000"/>
          <w:sz w:val="20"/>
          <w:szCs w:val="20"/>
        </w:rPr>
        <w:t>References from individuals/organizations for whom you have provided similar services (i.e., communications strategy and infrastructure development on social issues).  These will not be counted in the page limit.</w:t>
      </w:r>
    </w:p>
    <w:p w:rsidR="00BF26E8" w:rsidRDefault="00BF26E8" w:rsidP="00D367A4">
      <w:pPr>
        <w:numPr>
          <w:ilvl w:val="1"/>
          <w:numId w:val="19"/>
        </w:numPr>
        <w:autoSpaceDE w:val="0"/>
        <w:autoSpaceDN w:val="0"/>
        <w:adjustRightInd w:val="0"/>
        <w:spacing w:before="60" w:after="0" w:line="240" w:lineRule="auto"/>
        <w:rPr>
          <w:color w:val="000000"/>
          <w:sz w:val="20"/>
          <w:szCs w:val="20"/>
        </w:rPr>
      </w:pPr>
      <w:r>
        <w:rPr>
          <w:color w:val="000000"/>
          <w:sz w:val="20"/>
          <w:szCs w:val="20"/>
        </w:rPr>
        <w:t xml:space="preserve">What are the </w:t>
      </w:r>
      <w:r w:rsidR="00D367A4">
        <w:rPr>
          <w:color w:val="000000"/>
          <w:sz w:val="20"/>
          <w:szCs w:val="20"/>
        </w:rPr>
        <w:t xml:space="preserve">qualifications </w:t>
      </w:r>
      <w:r>
        <w:rPr>
          <w:color w:val="000000"/>
          <w:sz w:val="20"/>
          <w:szCs w:val="20"/>
        </w:rPr>
        <w:t>of the staff that will work on this initiative? (R</w:t>
      </w:r>
      <w:r w:rsidR="00D367A4">
        <w:rPr>
          <w:color w:val="000000"/>
          <w:sz w:val="20"/>
          <w:szCs w:val="20"/>
        </w:rPr>
        <w:t xml:space="preserve">esumes/curricula vitae </w:t>
      </w:r>
      <w:r>
        <w:rPr>
          <w:color w:val="000000"/>
          <w:sz w:val="20"/>
          <w:szCs w:val="20"/>
        </w:rPr>
        <w:t xml:space="preserve">are acceptable forms of evidence to address this question and will not be counted in the page limit.)  </w:t>
      </w:r>
    </w:p>
    <w:p w:rsidR="00936644" w:rsidRPr="00FE0038" w:rsidRDefault="00936644" w:rsidP="00D367A4">
      <w:pPr>
        <w:numPr>
          <w:ilvl w:val="0"/>
          <w:numId w:val="19"/>
        </w:numPr>
        <w:autoSpaceDE w:val="0"/>
        <w:autoSpaceDN w:val="0"/>
        <w:adjustRightInd w:val="0"/>
        <w:spacing w:before="60" w:after="0" w:line="240" w:lineRule="auto"/>
        <w:rPr>
          <w:color w:val="000000"/>
          <w:sz w:val="20"/>
          <w:szCs w:val="20"/>
        </w:rPr>
      </w:pPr>
      <w:r w:rsidRPr="00FE0038">
        <w:rPr>
          <w:color w:val="000000"/>
          <w:sz w:val="20"/>
          <w:szCs w:val="20"/>
        </w:rPr>
        <w:t>Who do you believe to be EEC’s audience, and EEC’s key stakeholders?</w:t>
      </w:r>
    </w:p>
    <w:p w:rsidR="00936644" w:rsidRDefault="00936644" w:rsidP="00D367A4">
      <w:pPr>
        <w:numPr>
          <w:ilvl w:val="0"/>
          <w:numId w:val="19"/>
        </w:numPr>
        <w:autoSpaceDE w:val="0"/>
        <w:autoSpaceDN w:val="0"/>
        <w:adjustRightInd w:val="0"/>
        <w:spacing w:before="60" w:after="0" w:line="240" w:lineRule="auto"/>
        <w:rPr>
          <w:color w:val="000000"/>
          <w:sz w:val="20"/>
          <w:szCs w:val="20"/>
        </w:rPr>
      </w:pPr>
      <w:r w:rsidRPr="00FE0038">
        <w:rPr>
          <w:color w:val="000000"/>
          <w:sz w:val="20"/>
          <w:szCs w:val="20"/>
        </w:rPr>
        <w:t>What do you understand to be the key message(s) that EEC seeks to communicate to families and the public?</w:t>
      </w:r>
    </w:p>
    <w:p w:rsidR="00936644" w:rsidRPr="00FE0038" w:rsidRDefault="00936644" w:rsidP="00AA7E8A">
      <w:pPr>
        <w:spacing w:after="0" w:line="240" w:lineRule="auto"/>
        <w:rPr>
          <w:sz w:val="20"/>
          <w:szCs w:val="20"/>
        </w:rPr>
      </w:pPr>
    </w:p>
    <w:p w:rsidR="00E23A9A" w:rsidRPr="00FE0038" w:rsidRDefault="00F33CA9" w:rsidP="00402B57">
      <w:pPr>
        <w:spacing w:after="0" w:line="240" w:lineRule="auto"/>
        <w:rPr>
          <w:b/>
          <w:sz w:val="20"/>
          <w:szCs w:val="20"/>
          <w:u w:val="single"/>
        </w:rPr>
      </w:pPr>
      <w:r w:rsidRPr="00FE0038">
        <w:rPr>
          <w:b/>
          <w:sz w:val="20"/>
          <w:szCs w:val="20"/>
          <w:u w:val="single"/>
        </w:rPr>
        <w:t>Evaluation</w:t>
      </w:r>
      <w:r w:rsidR="00CE7265" w:rsidRPr="00FE0038">
        <w:rPr>
          <w:b/>
          <w:sz w:val="20"/>
          <w:szCs w:val="20"/>
        </w:rPr>
        <w:t xml:space="preserve"> (</w:t>
      </w:r>
      <w:r w:rsidR="00736BB0" w:rsidRPr="00FE0038">
        <w:rPr>
          <w:b/>
          <w:sz w:val="20"/>
          <w:szCs w:val="20"/>
        </w:rPr>
        <w:t>15 points</w:t>
      </w:r>
      <w:r w:rsidR="00CE7265" w:rsidRPr="00FE0038">
        <w:rPr>
          <w:b/>
          <w:sz w:val="20"/>
          <w:szCs w:val="20"/>
        </w:rPr>
        <w:t>)</w:t>
      </w:r>
    </w:p>
    <w:p w:rsidR="00616D87" w:rsidRPr="00FE0038" w:rsidRDefault="00616D87" w:rsidP="001E0A8B">
      <w:pPr>
        <w:numPr>
          <w:ilvl w:val="0"/>
          <w:numId w:val="1"/>
        </w:numPr>
        <w:spacing w:before="120" w:after="0" w:line="240" w:lineRule="auto"/>
        <w:rPr>
          <w:sz w:val="20"/>
          <w:szCs w:val="20"/>
        </w:rPr>
      </w:pPr>
      <w:r w:rsidRPr="00FE0038">
        <w:rPr>
          <w:sz w:val="20"/>
          <w:szCs w:val="20"/>
        </w:rPr>
        <w:t xml:space="preserve">How will you determine the effectiveness of the communications </w:t>
      </w:r>
      <w:r w:rsidR="005F374D" w:rsidRPr="00FE0038">
        <w:rPr>
          <w:sz w:val="20"/>
          <w:szCs w:val="20"/>
        </w:rPr>
        <w:t xml:space="preserve">strategy and </w:t>
      </w:r>
      <w:r w:rsidRPr="00FE0038">
        <w:rPr>
          <w:sz w:val="20"/>
          <w:szCs w:val="20"/>
        </w:rPr>
        <w:t xml:space="preserve">campaign in achieving the goals and priorities of </w:t>
      </w:r>
      <w:r w:rsidR="00A05F22" w:rsidRPr="00FE0038">
        <w:rPr>
          <w:sz w:val="20"/>
          <w:szCs w:val="20"/>
        </w:rPr>
        <w:t>th</w:t>
      </w:r>
      <w:r w:rsidR="00A05F22">
        <w:rPr>
          <w:sz w:val="20"/>
          <w:szCs w:val="20"/>
        </w:rPr>
        <w:t>is</w:t>
      </w:r>
      <w:r w:rsidR="00A05F22" w:rsidRPr="00FE0038">
        <w:rPr>
          <w:sz w:val="20"/>
          <w:szCs w:val="20"/>
        </w:rPr>
        <w:t xml:space="preserve"> </w:t>
      </w:r>
      <w:r w:rsidRPr="00FE0038">
        <w:rPr>
          <w:sz w:val="20"/>
          <w:szCs w:val="20"/>
        </w:rPr>
        <w:t>grant initiative?</w:t>
      </w:r>
    </w:p>
    <w:p w:rsidR="00616D87" w:rsidRPr="00FE0038" w:rsidRDefault="00616D87" w:rsidP="001E0A8B">
      <w:pPr>
        <w:numPr>
          <w:ilvl w:val="1"/>
          <w:numId w:val="1"/>
        </w:numPr>
        <w:spacing w:before="60" w:after="0" w:line="240" w:lineRule="auto"/>
        <w:rPr>
          <w:sz w:val="20"/>
          <w:szCs w:val="20"/>
        </w:rPr>
      </w:pPr>
      <w:r w:rsidRPr="00FE0038">
        <w:rPr>
          <w:sz w:val="20"/>
          <w:szCs w:val="20"/>
        </w:rPr>
        <w:t>What tool or mechanism will you use?</w:t>
      </w:r>
    </w:p>
    <w:p w:rsidR="00616D87" w:rsidRPr="00FE0038" w:rsidRDefault="00616D87" w:rsidP="001E0A8B">
      <w:pPr>
        <w:numPr>
          <w:ilvl w:val="1"/>
          <w:numId w:val="1"/>
        </w:numPr>
        <w:spacing w:before="60" w:after="0" w:line="240" w:lineRule="auto"/>
        <w:rPr>
          <w:sz w:val="20"/>
          <w:szCs w:val="20"/>
        </w:rPr>
      </w:pPr>
      <w:r w:rsidRPr="00FE0038">
        <w:rPr>
          <w:sz w:val="20"/>
          <w:szCs w:val="20"/>
        </w:rPr>
        <w:t>Will you partner with anyone in this endeavor?</w:t>
      </w:r>
    </w:p>
    <w:p w:rsidR="00616D87" w:rsidRPr="00FE0038" w:rsidRDefault="00616D87" w:rsidP="001E0A8B">
      <w:pPr>
        <w:numPr>
          <w:ilvl w:val="0"/>
          <w:numId w:val="1"/>
        </w:numPr>
        <w:spacing w:before="120" w:after="0" w:line="240" w:lineRule="auto"/>
        <w:ind w:right="-180"/>
        <w:rPr>
          <w:sz w:val="20"/>
          <w:szCs w:val="20"/>
        </w:rPr>
      </w:pPr>
      <w:r w:rsidRPr="00FE0038">
        <w:rPr>
          <w:sz w:val="20"/>
          <w:szCs w:val="20"/>
        </w:rPr>
        <w:t>How will you measure the benefit to participants (EEC staff, programs/practitioners, CCR&amp;Rs, Coordinate</w:t>
      </w:r>
      <w:r w:rsidR="00655B0D" w:rsidRPr="00FE0038">
        <w:rPr>
          <w:sz w:val="20"/>
          <w:szCs w:val="20"/>
        </w:rPr>
        <w:t>d</w:t>
      </w:r>
      <w:r w:rsidRPr="00FE0038">
        <w:rPr>
          <w:sz w:val="20"/>
          <w:szCs w:val="20"/>
        </w:rPr>
        <w:t xml:space="preserve"> Family and Community Engagement </w:t>
      </w:r>
      <w:r w:rsidR="00655B0D" w:rsidRPr="00FE0038">
        <w:rPr>
          <w:sz w:val="20"/>
          <w:szCs w:val="20"/>
        </w:rPr>
        <w:t>programs</w:t>
      </w:r>
      <w:r w:rsidRPr="00FE0038">
        <w:rPr>
          <w:sz w:val="20"/>
          <w:szCs w:val="20"/>
        </w:rPr>
        <w:t xml:space="preserve">, advocacy </w:t>
      </w:r>
      <w:r w:rsidR="00655B0D" w:rsidRPr="00FE0038">
        <w:rPr>
          <w:sz w:val="20"/>
          <w:szCs w:val="20"/>
        </w:rPr>
        <w:t>groups</w:t>
      </w:r>
      <w:r w:rsidRPr="00FE0038">
        <w:rPr>
          <w:sz w:val="20"/>
          <w:szCs w:val="20"/>
        </w:rPr>
        <w:t>, parents, families, and other stakeholders) in this initiative?</w:t>
      </w:r>
    </w:p>
    <w:p w:rsidR="00616D87" w:rsidRPr="00FE0038" w:rsidRDefault="00616D87" w:rsidP="001E0A8B">
      <w:pPr>
        <w:numPr>
          <w:ilvl w:val="1"/>
          <w:numId w:val="1"/>
        </w:numPr>
        <w:spacing w:before="60" w:after="0" w:line="240" w:lineRule="auto"/>
        <w:rPr>
          <w:sz w:val="20"/>
          <w:szCs w:val="20"/>
        </w:rPr>
      </w:pPr>
      <w:r w:rsidRPr="00FE0038">
        <w:rPr>
          <w:sz w:val="20"/>
          <w:szCs w:val="20"/>
        </w:rPr>
        <w:t>What tool or mechanism will you use?</w:t>
      </w:r>
    </w:p>
    <w:p w:rsidR="00616D87" w:rsidRPr="00FE0038" w:rsidRDefault="00616D87" w:rsidP="001E0A8B">
      <w:pPr>
        <w:numPr>
          <w:ilvl w:val="1"/>
          <w:numId w:val="1"/>
        </w:numPr>
        <w:spacing w:before="60" w:after="0" w:line="240" w:lineRule="auto"/>
        <w:rPr>
          <w:sz w:val="20"/>
          <w:szCs w:val="20"/>
        </w:rPr>
      </w:pPr>
      <w:r w:rsidRPr="00FE0038">
        <w:rPr>
          <w:sz w:val="20"/>
          <w:szCs w:val="20"/>
        </w:rPr>
        <w:t>Will you partner with anyone in this endeavor?</w:t>
      </w:r>
    </w:p>
    <w:p w:rsidR="00616D87" w:rsidRPr="00FE0038" w:rsidRDefault="00616D87" w:rsidP="001E0A8B">
      <w:pPr>
        <w:numPr>
          <w:ilvl w:val="0"/>
          <w:numId w:val="1"/>
        </w:numPr>
        <w:spacing w:before="120" w:after="0" w:line="240" w:lineRule="auto"/>
        <w:rPr>
          <w:sz w:val="20"/>
          <w:szCs w:val="20"/>
        </w:rPr>
      </w:pPr>
      <w:r w:rsidRPr="00FE0038">
        <w:rPr>
          <w:sz w:val="20"/>
          <w:szCs w:val="20"/>
        </w:rPr>
        <w:t>How will you provide feedback to EEC on the progress of this initiative?</w:t>
      </w:r>
    </w:p>
    <w:p w:rsidR="00616D87" w:rsidRPr="00FE0038" w:rsidRDefault="00616D87" w:rsidP="001E0A8B">
      <w:pPr>
        <w:numPr>
          <w:ilvl w:val="0"/>
          <w:numId w:val="1"/>
        </w:numPr>
        <w:spacing w:before="120" w:after="0" w:line="240" w:lineRule="auto"/>
        <w:rPr>
          <w:sz w:val="20"/>
          <w:szCs w:val="20"/>
        </w:rPr>
      </w:pPr>
      <w:r w:rsidRPr="00FE0038">
        <w:rPr>
          <w:sz w:val="20"/>
          <w:szCs w:val="20"/>
        </w:rPr>
        <w:t>How do you propose to address any problems that arise with implementing your plan?</w:t>
      </w:r>
    </w:p>
    <w:p w:rsidR="00616D87" w:rsidRPr="00FE0038" w:rsidRDefault="00616D87" w:rsidP="001E0A8B">
      <w:pPr>
        <w:numPr>
          <w:ilvl w:val="0"/>
          <w:numId w:val="1"/>
        </w:numPr>
        <w:spacing w:before="120" w:after="0" w:line="240" w:lineRule="auto"/>
        <w:rPr>
          <w:sz w:val="20"/>
          <w:szCs w:val="20"/>
        </w:rPr>
      </w:pPr>
      <w:r w:rsidRPr="00FE0038">
        <w:rPr>
          <w:sz w:val="20"/>
          <w:szCs w:val="20"/>
        </w:rPr>
        <w:t>Please confirm that you will submit to EEC required ARRA reports and any other EEC</w:t>
      </w:r>
      <w:r w:rsidR="00A05F22">
        <w:rPr>
          <w:sz w:val="20"/>
          <w:szCs w:val="20"/>
        </w:rPr>
        <w:t xml:space="preserve"> </w:t>
      </w:r>
      <w:r w:rsidRPr="00FE0038">
        <w:rPr>
          <w:sz w:val="20"/>
          <w:szCs w:val="20"/>
        </w:rPr>
        <w:t xml:space="preserve">requested reports on grant-funded activities. </w:t>
      </w:r>
    </w:p>
    <w:p w:rsidR="00616D87" w:rsidRPr="00FE0038" w:rsidRDefault="00616D87" w:rsidP="00402B57">
      <w:pPr>
        <w:spacing w:after="0" w:line="240" w:lineRule="auto"/>
        <w:ind w:left="360"/>
        <w:rPr>
          <w:sz w:val="20"/>
          <w:szCs w:val="20"/>
        </w:rPr>
      </w:pPr>
    </w:p>
    <w:p w:rsidR="00D84236" w:rsidRPr="00FE0038" w:rsidRDefault="001A24D5" w:rsidP="00F4551F">
      <w:pPr>
        <w:spacing w:after="0" w:line="240" w:lineRule="auto"/>
        <w:rPr>
          <w:b/>
          <w:sz w:val="20"/>
          <w:szCs w:val="20"/>
          <w:u w:val="single"/>
        </w:rPr>
      </w:pPr>
      <w:r w:rsidRPr="00FE0038">
        <w:rPr>
          <w:b/>
          <w:sz w:val="20"/>
          <w:szCs w:val="20"/>
          <w:u w:val="single"/>
        </w:rPr>
        <w:t>Budget</w:t>
      </w:r>
      <w:r w:rsidRPr="00FE0038">
        <w:rPr>
          <w:b/>
          <w:sz w:val="20"/>
          <w:szCs w:val="20"/>
        </w:rPr>
        <w:t xml:space="preserve"> </w:t>
      </w:r>
      <w:r w:rsidR="00CE7265" w:rsidRPr="00FE0038">
        <w:rPr>
          <w:b/>
          <w:sz w:val="20"/>
          <w:szCs w:val="20"/>
        </w:rPr>
        <w:t>(</w:t>
      </w:r>
      <w:r w:rsidR="001F1048" w:rsidRPr="00FE0038">
        <w:rPr>
          <w:b/>
          <w:sz w:val="20"/>
          <w:szCs w:val="20"/>
        </w:rPr>
        <w:t>2</w:t>
      </w:r>
      <w:r w:rsidR="00736BB0" w:rsidRPr="00FE0038">
        <w:rPr>
          <w:b/>
          <w:sz w:val="20"/>
          <w:szCs w:val="20"/>
        </w:rPr>
        <w:t>0</w:t>
      </w:r>
      <w:r w:rsidR="00CE7265" w:rsidRPr="00FE0038">
        <w:rPr>
          <w:b/>
          <w:sz w:val="20"/>
          <w:szCs w:val="20"/>
        </w:rPr>
        <w:t xml:space="preserve"> points)</w:t>
      </w:r>
    </w:p>
    <w:p w:rsidR="001F1048" w:rsidRPr="00FE0038" w:rsidRDefault="001F1048" w:rsidP="00F4551F">
      <w:pPr>
        <w:autoSpaceDE w:val="0"/>
        <w:autoSpaceDN w:val="0"/>
        <w:adjustRightInd w:val="0"/>
        <w:spacing w:after="0" w:line="240" w:lineRule="auto"/>
        <w:rPr>
          <w:bCs/>
          <w:color w:val="000000"/>
          <w:sz w:val="20"/>
          <w:szCs w:val="20"/>
        </w:rPr>
      </w:pPr>
    </w:p>
    <w:p w:rsidR="00732004" w:rsidRPr="00732004" w:rsidRDefault="00732004" w:rsidP="00732004">
      <w:pPr>
        <w:autoSpaceDE w:val="0"/>
        <w:autoSpaceDN w:val="0"/>
        <w:adjustRightInd w:val="0"/>
        <w:spacing w:after="0" w:line="240" w:lineRule="auto"/>
        <w:ind w:firstLine="360"/>
        <w:rPr>
          <w:color w:val="000000"/>
          <w:sz w:val="20"/>
          <w:szCs w:val="20"/>
          <w:u w:val="single"/>
        </w:rPr>
      </w:pPr>
      <w:r w:rsidRPr="00732004">
        <w:rPr>
          <w:bCs/>
          <w:color w:val="000000"/>
          <w:sz w:val="20"/>
          <w:szCs w:val="20"/>
          <w:u w:val="single"/>
        </w:rPr>
        <w:t>General</w:t>
      </w:r>
      <w:r w:rsidRPr="000B45E9">
        <w:rPr>
          <w:bCs/>
          <w:color w:val="000000"/>
          <w:sz w:val="20"/>
          <w:szCs w:val="20"/>
        </w:rPr>
        <w:t xml:space="preserve"> (10 points)</w:t>
      </w:r>
      <w:r w:rsidRPr="00732004">
        <w:rPr>
          <w:bCs/>
          <w:color w:val="000000"/>
          <w:sz w:val="20"/>
          <w:szCs w:val="20"/>
          <w:u w:val="single"/>
        </w:rPr>
        <w:t xml:space="preserve"> </w:t>
      </w:r>
    </w:p>
    <w:p w:rsidR="00FF3AB4" w:rsidRPr="00FE0038" w:rsidRDefault="00F4551F" w:rsidP="001E0A8B">
      <w:pPr>
        <w:numPr>
          <w:ilvl w:val="0"/>
          <w:numId w:val="15"/>
        </w:numPr>
        <w:autoSpaceDE w:val="0"/>
        <w:autoSpaceDN w:val="0"/>
        <w:adjustRightInd w:val="0"/>
        <w:spacing w:before="120" w:after="0" w:line="240" w:lineRule="auto"/>
        <w:rPr>
          <w:color w:val="000000"/>
          <w:sz w:val="20"/>
          <w:szCs w:val="20"/>
        </w:rPr>
      </w:pPr>
      <w:r w:rsidRPr="00FE0038">
        <w:rPr>
          <w:color w:val="000000"/>
          <w:sz w:val="20"/>
          <w:szCs w:val="20"/>
        </w:rPr>
        <w:t>Provide a Part II</w:t>
      </w:r>
      <w:r w:rsidR="008D7959">
        <w:rPr>
          <w:color w:val="000000"/>
          <w:sz w:val="20"/>
          <w:szCs w:val="20"/>
        </w:rPr>
        <w:t>:</w:t>
      </w:r>
      <w:r w:rsidRPr="00FE0038">
        <w:rPr>
          <w:color w:val="000000"/>
          <w:sz w:val="20"/>
          <w:szCs w:val="20"/>
        </w:rPr>
        <w:t xml:space="preserve"> Budget Detail form</w:t>
      </w:r>
      <w:r w:rsidR="008D7959">
        <w:rPr>
          <w:color w:val="000000"/>
          <w:sz w:val="20"/>
          <w:szCs w:val="20"/>
        </w:rPr>
        <w:t>.</w:t>
      </w:r>
    </w:p>
    <w:p w:rsidR="00F4551F" w:rsidRPr="00FE0038" w:rsidRDefault="00FF3AB4" w:rsidP="001E0A8B">
      <w:pPr>
        <w:numPr>
          <w:ilvl w:val="0"/>
          <w:numId w:val="15"/>
        </w:numPr>
        <w:autoSpaceDE w:val="0"/>
        <w:autoSpaceDN w:val="0"/>
        <w:adjustRightInd w:val="0"/>
        <w:spacing w:before="60" w:after="0" w:line="240" w:lineRule="auto"/>
        <w:rPr>
          <w:color w:val="000000"/>
          <w:sz w:val="20"/>
          <w:szCs w:val="20"/>
        </w:rPr>
      </w:pPr>
      <w:r w:rsidRPr="00FE0038">
        <w:rPr>
          <w:color w:val="000000"/>
          <w:sz w:val="20"/>
          <w:szCs w:val="20"/>
        </w:rPr>
        <w:t xml:space="preserve">Provide </w:t>
      </w:r>
      <w:r w:rsidR="00F4551F" w:rsidRPr="00FE0038">
        <w:rPr>
          <w:color w:val="000000"/>
          <w:sz w:val="20"/>
          <w:szCs w:val="20"/>
        </w:rPr>
        <w:t>a Part III</w:t>
      </w:r>
      <w:r w:rsidR="008D7959">
        <w:rPr>
          <w:color w:val="000000"/>
          <w:sz w:val="20"/>
          <w:szCs w:val="20"/>
        </w:rPr>
        <w:t>:</w:t>
      </w:r>
      <w:r w:rsidR="00F4551F" w:rsidRPr="00FE0038">
        <w:rPr>
          <w:color w:val="000000"/>
          <w:sz w:val="20"/>
          <w:szCs w:val="20"/>
        </w:rPr>
        <w:t xml:space="preserve"> Budget Narrative for </w:t>
      </w:r>
      <w:r w:rsidR="00655B0D" w:rsidRPr="00FE0038">
        <w:rPr>
          <w:color w:val="000000"/>
          <w:sz w:val="20"/>
          <w:szCs w:val="20"/>
        </w:rPr>
        <w:t xml:space="preserve">each line item that documents </w:t>
      </w:r>
      <w:r w:rsidR="00F4551F" w:rsidRPr="00FE0038">
        <w:rPr>
          <w:color w:val="000000"/>
          <w:sz w:val="20"/>
          <w:szCs w:val="20"/>
        </w:rPr>
        <w:t xml:space="preserve">that the proposed expenditures are within allowable fund use </w:t>
      </w:r>
      <w:r w:rsidR="00655B0D" w:rsidRPr="00FE0038">
        <w:rPr>
          <w:color w:val="000000"/>
          <w:sz w:val="20"/>
          <w:szCs w:val="20"/>
        </w:rPr>
        <w:t xml:space="preserve">and </w:t>
      </w:r>
      <w:r w:rsidR="00F4551F" w:rsidRPr="00FE0038">
        <w:rPr>
          <w:color w:val="000000"/>
          <w:sz w:val="20"/>
          <w:szCs w:val="20"/>
        </w:rPr>
        <w:t>directly support the grant goals and priorities</w:t>
      </w:r>
      <w:r w:rsidR="008D7959">
        <w:rPr>
          <w:color w:val="000000"/>
          <w:sz w:val="20"/>
          <w:szCs w:val="20"/>
        </w:rPr>
        <w:t>.</w:t>
      </w:r>
      <w:r w:rsidR="00F4551F" w:rsidRPr="00FE0038">
        <w:rPr>
          <w:color w:val="000000"/>
          <w:sz w:val="20"/>
          <w:szCs w:val="20"/>
        </w:rPr>
        <w:t xml:space="preserve"> </w:t>
      </w:r>
    </w:p>
    <w:p w:rsidR="00F4551F" w:rsidRPr="0082797B" w:rsidRDefault="00F4551F" w:rsidP="0082797B">
      <w:pPr>
        <w:autoSpaceDE w:val="0"/>
        <w:autoSpaceDN w:val="0"/>
        <w:adjustRightInd w:val="0"/>
        <w:spacing w:after="0" w:line="240" w:lineRule="auto"/>
        <w:rPr>
          <w:color w:val="000000"/>
          <w:sz w:val="8"/>
          <w:szCs w:val="8"/>
        </w:rPr>
      </w:pPr>
    </w:p>
    <w:p w:rsidR="00732004" w:rsidRPr="00732004" w:rsidRDefault="00732004" w:rsidP="0082797B">
      <w:pPr>
        <w:autoSpaceDE w:val="0"/>
        <w:autoSpaceDN w:val="0"/>
        <w:adjustRightInd w:val="0"/>
        <w:spacing w:after="0" w:line="240" w:lineRule="auto"/>
        <w:ind w:firstLine="360"/>
        <w:rPr>
          <w:color w:val="000000"/>
          <w:sz w:val="20"/>
          <w:szCs w:val="20"/>
          <w:u w:val="single"/>
        </w:rPr>
      </w:pPr>
      <w:r w:rsidRPr="00732004">
        <w:rPr>
          <w:bCs/>
          <w:color w:val="000000"/>
          <w:sz w:val="20"/>
          <w:szCs w:val="20"/>
          <w:u w:val="single"/>
        </w:rPr>
        <w:t>Maximizing and leveraging resources</w:t>
      </w:r>
      <w:r w:rsidRPr="000B45E9">
        <w:rPr>
          <w:bCs/>
          <w:color w:val="000000"/>
          <w:sz w:val="20"/>
          <w:szCs w:val="20"/>
        </w:rPr>
        <w:t xml:space="preserve"> (10 points)</w:t>
      </w:r>
      <w:r w:rsidRPr="00732004">
        <w:rPr>
          <w:bCs/>
          <w:color w:val="000000"/>
          <w:sz w:val="20"/>
          <w:szCs w:val="20"/>
          <w:u w:val="single"/>
        </w:rPr>
        <w:t xml:space="preserve"> </w:t>
      </w:r>
    </w:p>
    <w:p w:rsidR="00F4551F" w:rsidRPr="00FE0038" w:rsidRDefault="00F4551F" w:rsidP="001E0A8B">
      <w:pPr>
        <w:numPr>
          <w:ilvl w:val="0"/>
          <w:numId w:val="16"/>
        </w:numPr>
        <w:autoSpaceDE w:val="0"/>
        <w:autoSpaceDN w:val="0"/>
        <w:adjustRightInd w:val="0"/>
        <w:spacing w:before="120" w:after="0" w:line="240" w:lineRule="auto"/>
        <w:rPr>
          <w:color w:val="000000"/>
          <w:sz w:val="20"/>
          <w:szCs w:val="20"/>
        </w:rPr>
      </w:pPr>
      <w:r w:rsidRPr="00FE0038">
        <w:rPr>
          <w:color w:val="000000"/>
          <w:sz w:val="20"/>
          <w:szCs w:val="20"/>
        </w:rPr>
        <w:t>What is the amount and source of the required match that you will provide</w:t>
      </w:r>
      <w:r w:rsidRPr="00FE0038">
        <w:rPr>
          <w:sz w:val="20"/>
          <w:szCs w:val="20"/>
        </w:rPr>
        <w:t>, excluding in-kind contributions)?  The match may come from the applicant or a partner agency.</w:t>
      </w:r>
    </w:p>
    <w:p w:rsidR="00F4551F" w:rsidRPr="00FE0038" w:rsidRDefault="00F4551F" w:rsidP="001E0A8B">
      <w:pPr>
        <w:numPr>
          <w:ilvl w:val="0"/>
          <w:numId w:val="16"/>
        </w:numPr>
        <w:autoSpaceDE w:val="0"/>
        <w:autoSpaceDN w:val="0"/>
        <w:adjustRightInd w:val="0"/>
        <w:spacing w:before="120" w:after="0" w:line="240" w:lineRule="auto"/>
        <w:rPr>
          <w:color w:val="000000"/>
          <w:sz w:val="20"/>
          <w:szCs w:val="20"/>
        </w:rPr>
      </w:pPr>
      <w:r w:rsidRPr="00FE0038">
        <w:rPr>
          <w:color w:val="000000"/>
          <w:sz w:val="20"/>
          <w:szCs w:val="20"/>
        </w:rPr>
        <w:t xml:space="preserve">Will you use grant funds to leverage other resources? What other creative uses of funds and/or partnerships will you employ to maximize this grant? Please be specific about type and amount of additional support. </w:t>
      </w:r>
    </w:p>
    <w:p w:rsidR="00FF3AB4" w:rsidRPr="00FE0038" w:rsidRDefault="00FF3AB4" w:rsidP="001E0A8B">
      <w:pPr>
        <w:numPr>
          <w:ilvl w:val="0"/>
          <w:numId w:val="16"/>
        </w:numPr>
        <w:autoSpaceDE w:val="0"/>
        <w:autoSpaceDN w:val="0"/>
        <w:adjustRightInd w:val="0"/>
        <w:spacing w:before="120" w:after="0" w:line="240" w:lineRule="auto"/>
        <w:rPr>
          <w:color w:val="000000"/>
          <w:sz w:val="20"/>
          <w:szCs w:val="20"/>
        </w:rPr>
      </w:pPr>
      <w:r w:rsidRPr="00FE0038">
        <w:rPr>
          <w:color w:val="000000"/>
          <w:sz w:val="20"/>
          <w:szCs w:val="20"/>
        </w:rPr>
        <w:t xml:space="preserve">What is the reach of grant funds?  Please quantify the investment by providing the following information: </w:t>
      </w:r>
    </w:p>
    <w:p w:rsidR="00CE7265" w:rsidRPr="00FE0038" w:rsidRDefault="00CE7265" w:rsidP="001E0A8B">
      <w:pPr>
        <w:numPr>
          <w:ilvl w:val="1"/>
          <w:numId w:val="16"/>
        </w:numPr>
        <w:autoSpaceDE w:val="0"/>
        <w:autoSpaceDN w:val="0"/>
        <w:adjustRightInd w:val="0"/>
        <w:spacing w:before="60" w:after="0" w:line="240" w:lineRule="auto"/>
        <w:ind w:left="1350" w:hanging="270"/>
        <w:rPr>
          <w:color w:val="000000"/>
          <w:sz w:val="20"/>
          <w:szCs w:val="20"/>
        </w:rPr>
      </w:pPr>
      <w:r w:rsidRPr="00FE0038">
        <w:rPr>
          <w:sz w:val="20"/>
          <w:szCs w:val="20"/>
        </w:rPr>
        <w:t>The number of key stakeholders you will serve through the study circles</w:t>
      </w:r>
      <w:r w:rsidR="008D7959">
        <w:rPr>
          <w:sz w:val="20"/>
          <w:szCs w:val="20"/>
        </w:rPr>
        <w:t>;</w:t>
      </w:r>
    </w:p>
    <w:p w:rsidR="00CE7265" w:rsidRPr="00FE0038" w:rsidRDefault="00CE7265" w:rsidP="001E0A8B">
      <w:pPr>
        <w:numPr>
          <w:ilvl w:val="1"/>
          <w:numId w:val="16"/>
        </w:numPr>
        <w:autoSpaceDE w:val="0"/>
        <w:autoSpaceDN w:val="0"/>
        <w:adjustRightInd w:val="0"/>
        <w:spacing w:before="60" w:after="0" w:line="240" w:lineRule="auto"/>
        <w:ind w:left="1350" w:hanging="270"/>
        <w:rPr>
          <w:color w:val="000000"/>
          <w:sz w:val="20"/>
          <w:szCs w:val="20"/>
        </w:rPr>
      </w:pPr>
      <w:r w:rsidRPr="00FE0038">
        <w:rPr>
          <w:sz w:val="20"/>
          <w:szCs w:val="20"/>
        </w:rPr>
        <w:t>The number of staff you will train through workshops</w:t>
      </w:r>
      <w:r w:rsidR="008D7959">
        <w:rPr>
          <w:sz w:val="20"/>
          <w:szCs w:val="20"/>
        </w:rPr>
        <w:t>;</w:t>
      </w:r>
    </w:p>
    <w:p w:rsidR="00CE7265" w:rsidRPr="00FE0038" w:rsidRDefault="00CE7265" w:rsidP="001E0A8B">
      <w:pPr>
        <w:numPr>
          <w:ilvl w:val="1"/>
          <w:numId w:val="16"/>
        </w:numPr>
        <w:autoSpaceDE w:val="0"/>
        <w:autoSpaceDN w:val="0"/>
        <w:adjustRightInd w:val="0"/>
        <w:spacing w:before="60" w:after="0" w:line="240" w:lineRule="auto"/>
        <w:ind w:left="1350" w:hanging="270"/>
        <w:rPr>
          <w:color w:val="000000"/>
          <w:sz w:val="20"/>
          <w:szCs w:val="20"/>
        </w:rPr>
      </w:pPr>
      <w:r w:rsidRPr="00FE0038">
        <w:rPr>
          <w:sz w:val="20"/>
          <w:szCs w:val="20"/>
        </w:rPr>
        <w:t>The number of communication briefs you will issue and the reach by geographic area</w:t>
      </w:r>
      <w:r w:rsidR="008D7959">
        <w:rPr>
          <w:sz w:val="20"/>
          <w:szCs w:val="20"/>
        </w:rPr>
        <w:t>; and</w:t>
      </w:r>
    </w:p>
    <w:p w:rsidR="00CE7265" w:rsidRPr="00FE0038" w:rsidRDefault="00CE7265" w:rsidP="001E0A8B">
      <w:pPr>
        <w:numPr>
          <w:ilvl w:val="1"/>
          <w:numId w:val="16"/>
        </w:numPr>
        <w:autoSpaceDE w:val="0"/>
        <w:autoSpaceDN w:val="0"/>
        <w:adjustRightInd w:val="0"/>
        <w:spacing w:before="60" w:after="0" w:line="240" w:lineRule="auto"/>
        <w:ind w:left="1350" w:hanging="270"/>
        <w:rPr>
          <w:color w:val="000000"/>
          <w:sz w:val="20"/>
          <w:szCs w:val="20"/>
        </w:rPr>
      </w:pPr>
      <w:r w:rsidRPr="00FE0038">
        <w:rPr>
          <w:sz w:val="20"/>
          <w:szCs w:val="20"/>
        </w:rPr>
        <w:t>Numbers on any other quantifiable activities that you propose to provide with grant funds</w:t>
      </w:r>
      <w:r w:rsidR="008D7959">
        <w:rPr>
          <w:sz w:val="20"/>
          <w:szCs w:val="20"/>
        </w:rPr>
        <w:t>.</w:t>
      </w:r>
    </w:p>
    <w:p w:rsidR="00FE0038" w:rsidRDefault="00FE0038" w:rsidP="000259DA">
      <w:pPr>
        <w:pStyle w:val="BodyText"/>
        <w:tabs>
          <w:tab w:val="left" w:pos="3600"/>
        </w:tabs>
        <w:spacing w:after="0"/>
        <w:jc w:val="center"/>
        <w:rPr>
          <w:rFonts w:ascii="Calibri" w:hAnsi="Calibri"/>
          <w:b/>
          <w:sz w:val="20"/>
          <w:szCs w:val="20"/>
          <w:u w:val="single"/>
        </w:rPr>
      </w:pPr>
    </w:p>
    <w:p w:rsidR="00E22AC0" w:rsidRPr="00FE0038" w:rsidRDefault="00842DA9" w:rsidP="00BB51E1">
      <w:pPr>
        <w:pStyle w:val="BodyText"/>
        <w:tabs>
          <w:tab w:val="left" w:pos="3600"/>
        </w:tabs>
        <w:spacing w:after="0"/>
        <w:jc w:val="center"/>
        <w:rPr>
          <w:rFonts w:ascii="Calibri" w:hAnsi="Calibri"/>
          <w:b/>
          <w:sz w:val="20"/>
          <w:szCs w:val="20"/>
          <w:u w:val="single"/>
        </w:rPr>
      </w:pPr>
      <w:r w:rsidRPr="00FE0038">
        <w:rPr>
          <w:rFonts w:ascii="Calibri" w:hAnsi="Calibri"/>
          <w:b/>
          <w:sz w:val="20"/>
          <w:szCs w:val="20"/>
          <w:u w:val="single"/>
        </w:rPr>
        <w:br w:type="page"/>
      </w:r>
      <w:r w:rsidR="00E22AC0" w:rsidRPr="00FE0038">
        <w:rPr>
          <w:rFonts w:ascii="Calibri" w:hAnsi="Calibri"/>
          <w:b/>
          <w:sz w:val="20"/>
          <w:szCs w:val="20"/>
          <w:u w:val="single"/>
        </w:rPr>
        <w:lastRenderedPageBreak/>
        <w:t xml:space="preserve">Part V:  </w:t>
      </w:r>
      <w:r w:rsidR="00B53017" w:rsidRPr="00FE0038">
        <w:rPr>
          <w:rFonts w:ascii="Calibri" w:hAnsi="Calibri"/>
          <w:b/>
          <w:sz w:val="20"/>
          <w:szCs w:val="20"/>
          <w:u w:val="single"/>
        </w:rPr>
        <w:t xml:space="preserve">Core </w:t>
      </w:r>
      <w:r w:rsidR="006A69BF" w:rsidRPr="00FE0038">
        <w:rPr>
          <w:rFonts w:ascii="Calibri" w:hAnsi="Calibri"/>
          <w:b/>
          <w:sz w:val="20"/>
          <w:szCs w:val="20"/>
          <w:u w:val="single"/>
        </w:rPr>
        <w:t>Team Membership</w:t>
      </w:r>
    </w:p>
    <w:p w:rsidR="000259DA" w:rsidRPr="00FE0038" w:rsidRDefault="000259DA" w:rsidP="000259DA">
      <w:pPr>
        <w:pStyle w:val="BodyText"/>
        <w:tabs>
          <w:tab w:val="left" w:pos="3600"/>
        </w:tabs>
        <w:spacing w:after="0"/>
        <w:jc w:val="left"/>
        <w:rPr>
          <w:rFonts w:ascii="Calibri" w:hAnsi="Calibri"/>
          <w:sz w:val="20"/>
          <w:szCs w:val="20"/>
        </w:rPr>
      </w:pPr>
    </w:p>
    <w:p w:rsidR="00E22AC0" w:rsidRPr="00FE0038" w:rsidRDefault="006A69BF" w:rsidP="000259DA">
      <w:pPr>
        <w:pStyle w:val="BodyText"/>
        <w:tabs>
          <w:tab w:val="left" w:pos="3600"/>
        </w:tabs>
        <w:spacing w:after="0"/>
        <w:jc w:val="left"/>
        <w:rPr>
          <w:rFonts w:ascii="Calibri" w:hAnsi="Calibri"/>
          <w:sz w:val="20"/>
          <w:szCs w:val="20"/>
        </w:rPr>
      </w:pPr>
      <w:r w:rsidRPr="00FE0038">
        <w:rPr>
          <w:rFonts w:ascii="Calibri" w:hAnsi="Calibri"/>
          <w:sz w:val="20"/>
          <w:szCs w:val="20"/>
        </w:rPr>
        <w:t>Please list the names of all members of the team that will work with the Department of Early Education and Care on this initiative.  Include internal grant contacts and external consultants, specialists, instructors, and speakers.</w:t>
      </w:r>
    </w:p>
    <w:p w:rsidR="006A69BF" w:rsidRPr="00FE0038" w:rsidRDefault="006A69BF" w:rsidP="00E22AC0">
      <w:pPr>
        <w:pStyle w:val="BodyText"/>
        <w:tabs>
          <w:tab w:val="left" w:pos="3600"/>
        </w:tabs>
        <w:jc w:val="left"/>
        <w:rPr>
          <w:rFonts w:ascii="Calibri" w:hAnsi="Calibri"/>
          <w:sz w:val="20"/>
          <w:szCs w:val="20"/>
        </w:rPr>
      </w:pPr>
    </w:p>
    <w:p w:rsidR="00E22AC0" w:rsidRPr="00FE0038" w:rsidRDefault="00C43D21" w:rsidP="00C43D21">
      <w:pPr>
        <w:pStyle w:val="BodyText"/>
        <w:tabs>
          <w:tab w:val="left" w:pos="3600"/>
        </w:tabs>
        <w:jc w:val="left"/>
        <w:rPr>
          <w:rFonts w:ascii="Calibri" w:hAnsi="Calibri"/>
          <w:b/>
          <w:sz w:val="20"/>
          <w:szCs w:val="20"/>
        </w:rPr>
      </w:pPr>
      <w:r w:rsidRPr="00FE0038">
        <w:rPr>
          <w:rFonts w:ascii="Calibri" w:hAnsi="Calibri"/>
          <w:b/>
          <w:sz w:val="20"/>
          <w:szCs w:val="20"/>
        </w:rPr>
        <w:t>GRANT APPLICANT TEAM MEMBERS: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8"/>
        <w:gridCol w:w="7218"/>
      </w:tblGrid>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B8069B">
            <w:pPr>
              <w:spacing w:after="120" w:line="240" w:lineRule="auto"/>
              <w:rPr>
                <w:b/>
                <w:bCs/>
                <w:sz w:val="20"/>
                <w:szCs w:val="20"/>
                <w:u w:val="single"/>
              </w:rPr>
            </w:pP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AE6B81">
            <w:pPr>
              <w:spacing w:after="0" w:line="240" w:lineRule="auto"/>
              <w:jc w:val="both"/>
              <w:rPr>
                <w:b/>
                <w:bCs/>
                <w:sz w:val="20"/>
                <w:szCs w:val="20"/>
              </w:rPr>
            </w:pPr>
            <w:r w:rsidRPr="00FE0038">
              <w:rPr>
                <w:b/>
                <w:bCs/>
                <w:sz w:val="20"/>
                <w:szCs w:val="20"/>
              </w:rPr>
              <w:t>Name, Organization, Title, Phone, and Email</w:t>
            </w: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sz w:val="20"/>
                <w:szCs w:val="20"/>
                <w:u w:val="single"/>
              </w:rPr>
              <w:t>Primary</w:t>
            </w:r>
            <w:r w:rsidRPr="00FE0038">
              <w:rPr>
                <w:b/>
                <w:bCs/>
                <w:sz w:val="20"/>
                <w:szCs w:val="20"/>
              </w:rPr>
              <w:t xml:space="preserve"> Grant Contact: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sz w:val="20"/>
                <w:szCs w:val="20"/>
                <w:u w:val="single"/>
              </w:rPr>
              <w:t>Fiscal</w:t>
            </w:r>
            <w:r w:rsidRPr="00FE0038">
              <w:rPr>
                <w:b/>
                <w:bCs/>
                <w:sz w:val="20"/>
                <w:szCs w:val="20"/>
              </w:rPr>
              <w:t xml:space="preserve"> Contact: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sz w:val="20"/>
                <w:szCs w:val="20"/>
                <w:u w:val="single"/>
              </w:rPr>
              <w:t>Reporting</w:t>
            </w:r>
            <w:r w:rsidRPr="00FE0038">
              <w:rPr>
                <w:b/>
                <w:bCs/>
                <w:sz w:val="20"/>
                <w:szCs w:val="20"/>
              </w:rPr>
              <w:t xml:space="preserve"> Contact: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sz w:val="20"/>
                <w:szCs w:val="20"/>
              </w:rPr>
              <w:t>Other Grantee Contact: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sz w:val="20"/>
                <w:szCs w:val="20"/>
              </w:rPr>
              <w:t>Other Grantee Contact: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jc w:val="both"/>
              <w:rPr>
                <w:b/>
                <w:bCs/>
                <w:sz w:val="20"/>
                <w:szCs w:val="20"/>
              </w:rPr>
            </w:pPr>
          </w:p>
        </w:tc>
      </w:tr>
    </w:tbl>
    <w:p w:rsidR="00C43D21" w:rsidRPr="00FE0038" w:rsidRDefault="00C43D21" w:rsidP="00C43D21">
      <w:pPr>
        <w:spacing w:after="0" w:line="240" w:lineRule="auto"/>
        <w:jc w:val="both"/>
        <w:rPr>
          <w:sz w:val="20"/>
          <w:szCs w:val="20"/>
        </w:rPr>
      </w:pPr>
    </w:p>
    <w:p w:rsidR="006A69BF" w:rsidRPr="00FE0038" w:rsidRDefault="00C43D21" w:rsidP="00C43D21">
      <w:pPr>
        <w:spacing w:after="60" w:line="240" w:lineRule="auto"/>
        <w:jc w:val="both"/>
        <w:rPr>
          <w:b/>
          <w:sz w:val="20"/>
          <w:szCs w:val="20"/>
        </w:rPr>
      </w:pPr>
      <w:r w:rsidRPr="00FE0038">
        <w:rPr>
          <w:b/>
          <w:sz w:val="20"/>
          <w:szCs w:val="20"/>
        </w:rPr>
        <w:t>CONTRACTED TEAM MEMBERS</w:t>
      </w:r>
      <w:r w:rsidR="00B8069B" w:rsidRPr="00FE0038">
        <w:rPr>
          <w:b/>
          <w:sz w:val="20"/>
          <w:szCs w:val="20"/>
        </w:rPr>
        <w:t xml:space="preserve"> (consultants, specialist</w:t>
      </w:r>
      <w:r w:rsidR="008D7959">
        <w:rPr>
          <w:b/>
          <w:sz w:val="20"/>
          <w:szCs w:val="20"/>
        </w:rPr>
        <w:t>s</w:t>
      </w:r>
      <w:r w:rsidR="00B8069B" w:rsidRPr="00FE0038">
        <w:rPr>
          <w:b/>
          <w:sz w:val="20"/>
          <w:szCs w:val="20"/>
        </w:rPr>
        <w:t>, instructors, speakers)</w:t>
      </w:r>
      <w:r w:rsidRPr="00FE0038">
        <w:rPr>
          <w:b/>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8"/>
        <w:gridCol w:w="7218"/>
      </w:tblGrid>
      <w:tr w:rsidR="000259DA" w:rsidRPr="00FE0038" w:rsidTr="00B8069B">
        <w:tc>
          <w:tcPr>
            <w:tcW w:w="1724" w:type="pct"/>
            <w:tcBorders>
              <w:top w:val="single" w:sz="4" w:space="0" w:color="auto"/>
              <w:left w:val="single" w:sz="4" w:space="0" w:color="auto"/>
              <w:bottom w:val="single" w:sz="4" w:space="0" w:color="auto"/>
              <w:right w:val="single" w:sz="4" w:space="0" w:color="auto"/>
            </w:tcBorders>
          </w:tcPr>
          <w:p w:rsidR="000259DA" w:rsidRPr="00FE0038" w:rsidRDefault="003C7771" w:rsidP="003C7771">
            <w:pPr>
              <w:spacing w:after="0" w:line="240" w:lineRule="auto"/>
              <w:rPr>
                <w:b/>
                <w:bCs/>
                <w:sz w:val="20"/>
                <w:szCs w:val="20"/>
              </w:rPr>
            </w:pPr>
            <w:r w:rsidRPr="00FE0038">
              <w:rPr>
                <w:b/>
                <w:bCs/>
                <w:sz w:val="20"/>
                <w:szCs w:val="20"/>
              </w:rPr>
              <w:t>Contractor Type:</w:t>
            </w:r>
          </w:p>
        </w:tc>
        <w:tc>
          <w:tcPr>
            <w:tcW w:w="3276" w:type="pct"/>
            <w:tcBorders>
              <w:top w:val="single" w:sz="4" w:space="0" w:color="auto"/>
              <w:left w:val="single" w:sz="4" w:space="0" w:color="auto"/>
              <w:bottom w:val="single" w:sz="4" w:space="0" w:color="auto"/>
              <w:right w:val="single" w:sz="4" w:space="0" w:color="auto"/>
            </w:tcBorders>
          </w:tcPr>
          <w:p w:rsidR="000259DA" w:rsidRPr="00FE0038" w:rsidRDefault="003C7771" w:rsidP="003C7771">
            <w:pPr>
              <w:spacing w:after="0" w:line="240" w:lineRule="auto"/>
              <w:jc w:val="both"/>
              <w:rPr>
                <w:b/>
                <w:bCs/>
                <w:sz w:val="20"/>
                <w:szCs w:val="20"/>
              </w:rPr>
            </w:pPr>
            <w:r w:rsidRPr="00FE0038">
              <w:rPr>
                <w:b/>
                <w:bCs/>
                <w:sz w:val="20"/>
                <w:szCs w:val="20"/>
              </w:rPr>
              <w:t>Name, Organization, Title, Phone, and Email</w:t>
            </w: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i/>
                <w:sz w:val="20"/>
                <w:szCs w:val="20"/>
              </w:rPr>
              <w:t>Specify</w:t>
            </w:r>
            <w:r w:rsidRPr="00FE0038">
              <w:rPr>
                <w:b/>
                <w:bCs/>
                <w:sz w:val="20"/>
                <w:szCs w:val="20"/>
              </w:rPr>
              <w: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jc w:val="both"/>
              <w:rPr>
                <w:b/>
                <w:bCs/>
                <w:sz w:val="20"/>
                <w:szCs w:val="20"/>
              </w:rPr>
            </w:pPr>
          </w:p>
        </w:tc>
      </w:tr>
      <w:tr w:rsidR="00B8069B" w:rsidRPr="00FE0038" w:rsidTr="00B8069B">
        <w:tc>
          <w:tcPr>
            <w:tcW w:w="1724" w:type="pct"/>
            <w:tcBorders>
              <w:top w:val="single" w:sz="4" w:space="0" w:color="auto"/>
              <w:left w:val="single" w:sz="4" w:space="0" w:color="auto"/>
              <w:bottom w:val="single" w:sz="4" w:space="0" w:color="auto"/>
              <w:right w:val="single" w:sz="4" w:space="0" w:color="auto"/>
            </w:tcBorders>
          </w:tcPr>
          <w:p w:rsidR="00B8069B" w:rsidRPr="00FE0038" w:rsidRDefault="003C7771" w:rsidP="003C7771">
            <w:pPr>
              <w:spacing w:before="40" w:after="240" w:line="240" w:lineRule="auto"/>
              <w:rPr>
                <w:b/>
                <w:bCs/>
                <w:sz w:val="20"/>
                <w:szCs w:val="20"/>
              </w:rPr>
            </w:pPr>
            <w:r w:rsidRPr="00FE0038">
              <w:rPr>
                <w:b/>
                <w:bCs/>
                <w:i/>
                <w:sz w:val="20"/>
                <w:szCs w:val="20"/>
              </w:rPr>
              <w:t>Specify</w:t>
            </w:r>
            <w:r w:rsidR="00B8069B" w:rsidRPr="00FE0038">
              <w:rPr>
                <w:b/>
                <w:bCs/>
                <w:sz w:val="20"/>
                <w:szCs w:val="20"/>
              </w:rPr>
              <w:t>:</w:t>
            </w:r>
          </w:p>
        </w:tc>
        <w:tc>
          <w:tcPr>
            <w:tcW w:w="3276" w:type="pct"/>
            <w:tcBorders>
              <w:top w:val="single" w:sz="4" w:space="0" w:color="auto"/>
              <w:left w:val="single" w:sz="4" w:space="0" w:color="auto"/>
              <w:bottom w:val="single" w:sz="4" w:space="0" w:color="auto"/>
              <w:right w:val="single" w:sz="4" w:space="0" w:color="auto"/>
            </w:tcBorders>
          </w:tcPr>
          <w:p w:rsidR="00B8069B" w:rsidRPr="00FE0038" w:rsidRDefault="00B8069B" w:rsidP="003C7771">
            <w:pPr>
              <w:spacing w:before="40" w:after="240" w:line="240" w:lineRule="auto"/>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AE6B81">
            <w:pPr>
              <w:spacing w:before="40" w:after="240" w:line="240" w:lineRule="auto"/>
              <w:rPr>
                <w:b/>
                <w:bCs/>
                <w:sz w:val="20"/>
                <w:szCs w:val="20"/>
              </w:rPr>
            </w:pPr>
            <w:r w:rsidRPr="00FE0038">
              <w:rPr>
                <w:b/>
                <w:bCs/>
                <w:i/>
                <w:sz w:val="20"/>
                <w:szCs w:val="20"/>
              </w:rPr>
              <w:t>Specify</w:t>
            </w:r>
            <w:r w:rsidRPr="00FE0038">
              <w:rPr>
                <w:b/>
                <w:bCs/>
                <w:sz w:val="20"/>
                <w:szCs w:val="20"/>
              </w:rPr>
              <w: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jc w:val="both"/>
              <w:rPr>
                <w:b/>
                <w:bCs/>
                <w:sz w:val="20"/>
                <w:szCs w:val="20"/>
              </w:rPr>
            </w:pPr>
          </w:p>
        </w:tc>
      </w:tr>
      <w:tr w:rsidR="003C7771" w:rsidRPr="00FE0038" w:rsidTr="00B8069B">
        <w:tc>
          <w:tcPr>
            <w:tcW w:w="1724"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rPr>
                <w:b/>
                <w:bCs/>
                <w:sz w:val="20"/>
                <w:szCs w:val="20"/>
              </w:rPr>
            </w:pPr>
            <w:r w:rsidRPr="00FE0038">
              <w:rPr>
                <w:b/>
                <w:bCs/>
                <w:i/>
                <w:sz w:val="20"/>
                <w:szCs w:val="20"/>
              </w:rPr>
              <w:t>Specify</w:t>
            </w:r>
            <w:r w:rsidRPr="00FE0038">
              <w:rPr>
                <w:b/>
                <w:bCs/>
                <w:sz w:val="20"/>
                <w:szCs w:val="20"/>
              </w:rPr>
              <w:t>:</w:t>
            </w:r>
          </w:p>
        </w:tc>
        <w:tc>
          <w:tcPr>
            <w:tcW w:w="3276" w:type="pct"/>
            <w:tcBorders>
              <w:top w:val="single" w:sz="4" w:space="0" w:color="auto"/>
              <w:left w:val="single" w:sz="4" w:space="0" w:color="auto"/>
              <w:bottom w:val="single" w:sz="4" w:space="0" w:color="auto"/>
              <w:right w:val="single" w:sz="4" w:space="0" w:color="auto"/>
            </w:tcBorders>
          </w:tcPr>
          <w:p w:rsidR="003C7771" w:rsidRPr="00FE0038" w:rsidRDefault="003C7771" w:rsidP="003C7771">
            <w:pPr>
              <w:spacing w:before="40" w:after="240" w:line="240" w:lineRule="auto"/>
              <w:jc w:val="both"/>
              <w:rPr>
                <w:b/>
                <w:bCs/>
                <w:sz w:val="20"/>
                <w:szCs w:val="20"/>
              </w:rPr>
            </w:pPr>
          </w:p>
        </w:tc>
      </w:tr>
    </w:tbl>
    <w:p w:rsidR="00C43D21" w:rsidRPr="00FE0038" w:rsidRDefault="00C43D21" w:rsidP="00C43D21">
      <w:pPr>
        <w:spacing w:after="0" w:line="240" w:lineRule="auto"/>
        <w:jc w:val="both"/>
        <w:rPr>
          <w:b/>
          <w:sz w:val="20"/>
          <w:szCs w:val="20"/>
        </w:rPr>
      </w:pPr>
    </w:p>
    <w:p w:rsidR="006A69BF" w:rsidRPr="00FE0038" w:rsidRDefault="00C43D21" w:rsidP="00C43D21">
      <w:pPr>
        <w:spacing w:after="60" w:line="240" w:lineRule="auto"/>
        <w:jc w:val="both"/>
        <w:rPr>
          <w:b/>
          <w:sz w:val="20"/>
          <w:szCs w:val="20"/>
        </w:rPr>
      </w:pPr>
      <w:r w:rsidRPr="00FE0038">
        <w:rPr>
          <w:b/>
          <w:sz w:val="20"/>
          <w:szCs w:val="20"/>
        </w:rPr>
        <w:t>OTHER PARTNERS</w:t>
      </w:r>
      <w:r w:rsidR="00B8069B" w:rsidRPr="00FE0038">
        <w:rPr>
          <w:b/>
          <w:sz w:val="20"/>
          <w:szCs w:val="20"/>
        </w:rPr>
        <w:t xml:space="preserve"> (educators, providers/programs, parents, advocates, government agencies, businesses)</w:t>
      </w:r>
      <w:r w:rsidRPr="00FE0038">
        <w:rPr>
          <w:b/>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9"/>
        <w:gridCol w:w="8927"/>
      </w:tblGrid>
      <w:tr w:rsidR="00B8069B" w:rsidRPr="00FE0038" w:rsidTr="003C7771">
        <w:tc>
          <w:tcPr>
            <w:tcW w:w="948" w:type="pct"/>
            <w:tcBorders>
              <w:top w:val="single" w:sz="4" w:space="0" w:color="auto"/>
              <w:left w:val="single" w:sz="4" w:space="0" w:color="auto"/>
              <w:bottom w:val="single" w:sz="4" w:space="0" w:color="auto"/>
              <w:right w:val="single" w:sz="4" w:space="0" w:color="auto"/>
            </w:tcBorders>
          </w:tcPr>
          <w:p w:rsidR="00B8069B" w:rsidRPr="00FE0038" w:rsidRDefault="003C7771" w:rsidP="003C7771">
            <w:pPr>
              <w:spacing w:after="0" w:line="240" w:lineRule="auto"/>
              <w:rPr>
                <w:b/>
                <w:bCs/>
                <w:sz w:val="20"/>
                <w:szCs w:val="20"/>
              </w:rPr>
            </w:pPr>
            <w:r w:rsidRPr="00FE0038">
              <w:rPr>
                <w:b/>
                <w:bCs/>
                <w:sz w:val="20"/>
                <w:szCs w:val="20"/>
              </w:rPr>
              <w:t>Constituency Area:</w:t>
            </w:r>
          </w:p>
        </w:tc>
        <w:tc>
          <w:tcPr>
            <w:tcW w:w="4052" w:type="pct"/>
            <w:tcBorders>
              <w:top w:val="single" w:sz="4" w:space="0" w:color="auto"/>
              <w:left w:val="single" w:sz="4" w:space="0" w:color="auto"/>
              <w:bottom w:val="single" w:sz="4" w:space="0" w:color="auto"/>
              <w:right w:val="single" w:sz="4" w:space="0" w:color="auto"/>
            </w:tcBorders>
          </w:tcPr>
          <w:p w:rsidR="00B8069B" w:rsidRPr="00FE0038" w:rsidRDefault="003C7771" w:rsidP="003C7771">
            <w:pPr>
              <w:spacing w:after="0" w:line="240" w:lineRule="auto"/>
              <w:jc w:val="both"/>
              <w:rPr>
                <w:bCs/>
                <w:sz w:val="20"/>
                <w:szCs w:val="20"/>
              </w:rPr>
            </w:pPr>
            <w:r w:rsidRPr="00FE0038">
              <w:rPr>
                <w:b/>
                <w:bCs/>
                <w:sz w:val="20"/>
                <w:szCs w:val="20"/>
              </w:rPr>
              <w:t>Name, Organization, Title, Phone, and Email</w:t>
            </w:r>
          </w:p>
        </w:tc>
      </w:tr>
      <w:tr w:rsidR="00B8069B" w:rsidRPr="00FE0038" w:rsidTr="003C7771">
        <w:tc>
          <w:tcPr>
            <w:tcW w:w="948" w:type="pct"/>
            <w:tcBorders>
              <w:top w:val="single" w:sz="4" w:space="0" w:color="auto"/>
              <w:left w:val="single" w:sz="4" w:space="0" w:color="auto"/>
              <w:bottom w:val="single" w:sz="4" w:space="0" w:color="auto"/>
              <w:right w:val="single" w:sz="4" w:space="0" w:color="auto"/>
            </w:tcBorders>
          </w:tcPr>
          <w:p w:rsidR="00B8069B" w:rsidRPr="00FE0038" w:rsidRDefault="003C7771" w:rsidP="00B53017">
            <w:pPr>
              <w:spacing w:before="40" w:line="240" w:lineRule="auto"/>
              <w:rPr>
                <w:b/>
                <w:bCs/>
                <w:sz w:val="20"/>
                <w:szCs w:val="20"/>
              </w:rPr>
            </w:pPr>
            <w:r w:rsidRPr="00FE0038">
              <w:rPr>
                <w:b/>
                <w:bCs/>
                <w:sz w:val="20"/>
                <w:szCs w:val="20"/>
              </w:rPr>
              <w:t>Educator</w:t>
            </w:r>
          </w:p>
        </w:tc>
        <w:tc>
          <w:tcPr>
            <w:tcW w:w="4052" w:type="pct"/>
            <w:tcBorders>
              <w:top w:val="single" w:sz="4" w:space="0" w:color="auto"/>
              <w:left w:val="single" w:sz="4" w:space="0" w:color="auto"/>
              <w:bottom w:val="single" w:sz="4" w:space="0" w:color="auto"/>
              <w:right w:val="single" w:sz="4" w:space="0" w:color="auto"/>
            </w:tcBorders>
          </w:tcPr>
          <w:p w:rsidR="00B8069B" w:rsidRPr="00FE0038" w:rsidRDefault="00B8069B" w:rsidP="00B53017">
            <w:pPr>
              <w:spacing w:before="40"/>
              <w:jc w:val="both"/>
              <w:rPr>
                <w:bCs/>
                <w:sz w:val="20"/>
                <w:szCs w:val="20"/>
              </w:rPr>
            </w:pPr>
          </w:p>
        </w:tc>
      </w:tr>
      <w:tr w:rsidR="003C7771" w:rsidRPr="00FE0038" w:rsidTr="003C7771">
        <w:tc>
          <w:tcPr>
            <w:tcW w:w="948"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line="240" w:lineRule="auto"/>
              <w:rPr>
                <w:b/>
                <w:bCs/>
                <w:sz w:val="20"/>
                <w:szCs w:val="20"/>
              </w:rPr>
            </w:pPr>
            <w:r w:rsidRPr="00FE0038">
              <w:rPr>
                <w:b/>
                <w:bCs/>
                <w:sz w:val="20"/>
                <w:szCs w:val="20"/>
              </w:rPr>
              <w:t>Advocate</w:t>
            </w:r>
          </w:p>
        </w:tc>
        <w:tc>
          <w:tcPr>
            <w:tcW w:w="4052"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jc w:val="both"/>
              <w:rPr>
                <w:bCs/>
                <w:sz w:val="20"/>
                <w:szCs w:val="20"/>
              </w:rPr>
            </w:pPr>
          </w:p>
        </w:tc>
      </w:tr>
      <w:tr w:rsidR="003C7771" w:rsidRPr="00FE0038" w:rsidTr="003C7771">
        <w:tc>
          <w:tcPr>
            <w:tcW w:w="948"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line="240" w:lineRule="auto"/>
              <w:rPr>
                <w:b/>
                <w:bCs/>
                <w:sz w:val="20"/>
                <w:szCs w:val="20"/>
              </w:rPr>
            </w:pPr>
            <w:r w:rsidRPr="00FE0038">
              <w:rPr>
                <w:b/>
                <w:bCs/>
                <w:sz w:val="20"/>
                <w:szCs w:val="20"/>
              </w:rPr>
              <w:t>Government</w:t>
            </w:r>
          </w:p>
        </w:tc>
        <w:tc>
          <w:tcPr>
            <w:tcW w:w="4052"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jc w:val="both"/>
              <w:rPr>
                <w:bCs/>
                <w:sz w:val="20"/>
                <w:szCs w:val="20"/>
              </w:rPr>
            </w:pPr>
          </w:p>
        </w:tc>
      </w:tr>
      <w:tr w:rsidR="003C7771" w:rsidRPr="00FE0038" w:rsidTr="003C7771">
        <w:tc>
          <w:tcPr>
            <w:tcW w:w="948"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line="240" w:lineRule="auto"/>
              <w:rPr>
                <w:b/>
                <w:bCs/>
                <w:sz w:val="20"/>
                <w:szCs w:val="20"/>
              </w:rPr>
            </w:pPr>
            <w:r w:rsidRPr="00FE0038">
              <w:rPr>
                <w:b/>
                <w:bCs/>
                <w:sz w:val="20"/>
                <w:szCs w:val="20"/>
              </w:rPr>
              <w:t>Business</w:t>
            </w:r>
          </w:p>
        </w:tc>
        <w:tc>
          <w:tcPr>
            <w:tcW w:w="4052" w:type="pct"/>
            <w:tcBorders>
              <w:top w:val="single" w:sz="4" w:space="0" w:color="auto"/>
              <w:left w:val="single" w:sz="4" w:space="0" w:color="auto"/>
              <w:bottom w:val="single" w:sz="4" w:space="0" w:color="auto"/>
              <w:right w:val="single" w:sz="4" w:space="0" w:color="auto"/>
            </w:tcBorders>
          </w:tcPr>
          <w:p w:rsidR="003C7771" w:rsidRPr="00FE0038" w:rsidRDefault="003C7771" w:rsidP="00B53017">
            <w:pPr>
              <w:spacing w:before="40"/>
              <w:jc w:val="both"/>
              <w:rPr>
                <w:bCs/>
                <w:sz w:val="20"/>
                <w:szCs w:val="20"/>
              </w:rPr>
            </w:pPr>
          </w:p>
        </w:tc>
      </w:tr>
      <w:tr w:rsidR="00B53017" w:rsidRPr="00FE0038" w:rsidTr="003C7771">
        <w:tc>
          <w:tcPr>
            <w:tcW w:w="948"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line="240" w:lineRule="auto"/>
              <w:rPr>
                <w:b/>
                <w:bCs/>
                <w:sz w:val="20"/>
                <w:szCs w:val="20"/>
              </w:rPr>
            </w:pPr>
            <w:r w:rsidRPr="00FE0038">
              <w:rPr>
                <w:b/>
                <w:bCs/>
                <w:sz w:val="20"/>
                <w:szCs w:val="20"/>
              </w:rPr>
              <w:t>Public School</w:t>
            </w:r>
          </w:p>
        </w:tc>
        <w:tc>
          <w:tcPr>
            <w:tcW w:w="4052"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jc w:val="both"/>
              <w:rPr>
                <w:bCs/>
                <w:sz w:val="20"/>
                <w:szCs w:val="20"/>
              </w:rPr>
            </w:pPr>
          </w:p>
        </w:tc>
      </w:tr>
      <w:tr w:rsidR="00B53017" w:rsidRPr="00FE0038" w:rsidTr="003C7771">
        <w:tc>
          <w:tcPr>
            <w:tcW w:w="948"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line="240" w:lineRule="auto"/>
              <w:rPr>
                <w:b/>
                <w:bCs/>
                <w:sz w:val="20"/>
                <w:szCs w:val="20"/>
              </w:rPr>
            </w:pPr>
            <w:r w:rsidRPr="00FE0038">
              <w:rPr>
                <w:b/>
                <w:bCs/>
                <w:sz w:val="20"/>
                <w:szCs w:val="20"/>
              </w:rPr>
              <w:t>Family Child Care</w:t>
            </w:r>
          </w:p>
        </w:tc>
        <w:tc>
          <w:tcPr>
            <w:tcW w:w="4052"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jc w:val="both"/>
              <w:rPr>
                <w:bCs/>
                <w:sz w:val="20"/>
                <w:szCs w:val="20"/>
              </w:rPr>
            </w:pPr>
          </w:p>
        </w:tc>
      </w:tr>
      <w:tr w:rsidR="00B53017" w:rsidRPr="00FE0038" w:rsidTr="003C7771">
        <w:tc>
          <w:tcPr>
            <w:tcW w:w="948"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line="240" w:lineRule="auto"/>
              <w:rPr>
                <w:b/>
                <w:bCs/>
                <w:sz w:val="20"/>
                <w:szCs w:val="20"/>
              </w:rPr>
            </w:pPr>
            <w:r w:rsidRPr="00FE0038">
              <w:rPr>
                <w:b/>
                <w:bCs/>
                <w:sz w:val="20"/>
                <w:szCs w:val="20"/>
              </w:rPr>
              <w:t>Head Start</w:t>
            </w:r>
          </w:p>
        </w:tc>
        <w:tc>
          <w:tcPr>
            <w:tcW w:w="4052"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jc w:val="both"/>
              <w:rPr>
                <w:bCs/>
                <w:sz w:val="20"/>
                <w:szCs w:val="20"/>
              </w:rPr>
            </w:pPr>
          </w:p>
        </w:tc>
      </w:tr>
      <w:tr w:rsidR="00B53017" w:rsidRPr="00FE0038" w:rsidTr="003C7771">
        <w:tc>
          <w:tcPr>
            <w:tcW w:w="948"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line="240" w:lineRule="auto"/>
              <w:rPr>
                <w:b/>
                <w:bCs/>
                <w:sz w:val="20"/>
                <w:szCs w:val="20"/>
              </w:rPr>
            </w:pPr>
            <w:r w:rsidRPr="00FE0038">
              <w:rPr>
                <w:b/>
                <w:bCs/>
                <w:sz w:val="20"/>
                <w:szCs w:val="20"/>
              </w:rPr>
              <w:t>Center Based Care</w:t>
            </w:r>
          </w:p>
        </w:tc>
        <w:tc>
          <w:tcPr>
            <w:tcW w:w="4052" w:type="pct"/>
            <w:tcBorders>
              <w:top w:val="single" w:sz="4" w:space="0" w:color="auto"/>
              <w:left w:val="single" w:sz="4" w:space="0" w:color="auto"/>
              <w:bottom w:val="single" w:sz="4" w:space="0" w:color="auto"/>
              <w:right w:val="single" w:sz="4" w:space="0" w:color="auto"/>
            </w:tcBorders>
          </w:tcPr>
          <w:p w:rsidR="00B53017" w:rsidRPr="00FE0038" w:rsidRDefault="00B53017" w:rsidP="00B53017">
            <w:pPr>
              <w:spacing w:before="40"/>
              <w:jc w:val="both"/>
              <w:rPr>
                <w:bCs/>
                <w:sz w:val="20"/>
                <w:szCs w:val="20"/>
              </w:rPr>
            </w:pPr>
          </w:p>
        </w:tc>
      </w:tr>
    </w:tbl>
    <w:p w:rsidR="00B95516" w:rsidRPr="00FE0038" w:rsidRDefault="00E22AC0" w:rsidP="00F2453B">
      <w:pPr>
        <w:pStyle w:val="BodyText"/>
        <w:tabs>
          <w:tab w:val="left" w:pos="3600"/>
        </w:tabs>
        <w:jc w:val="center"/>
        <w:rPr>
          <w:rFonts w:ascii="Calibri" w:hAnsi="Calibri"/>
          <w:b/>
          <w:sz w:val="20"/>
          <w:szCs w:val="20"/>
          <w:u w:val="single"/>
        </w:rPr>
      </w:pPr>
      <w:r w:rsidRPr="00FE0038">
        <w:rPr>
          <w:rFonts w:ascii="Calibri" w:hAnsi="Calibri"/>
          <w:b/>
          <w:sz w:val="20"/>
          <w:szCs w:val="20"/>
          <w:u w:val="single"/>
        </w:rPr>
        <w:br w:type="page"/>
      </w:r>
      <w:r w:rsidR="00B95516" w:rsidRPr="00FE0038">
        <w:rPr>
          <w:rFonts w:ascii="Calibri" w:hAnsi="Calibri"/>
          <w:b/>
          <w:sz w:val="20"/>
          <w:szCs w:val="20"/>
          <w:u w:val="single"/>
        </w:rPr>
        <w:lastRenderedPageBreak/>
        <w:t>Part V</w:t>
      </w:r>
      <w:r w:rsidRPr="00FE0038">
        <w:rPr>
          <w:rFonts w:ascii="Calibri" w:hAnsi="Calibri"/>
          <w:b/>
          <w:sz w:val="20"/>
          <w:szCs w:val="20"/>
          <w:u w:val="single"/>
        </w:rPr>
        <w:t>I</w:t>
      </w:r>
      <w:r w:rsidR="00B95516" w:rsidRPr="00FE0038">
        <w:rPr>
          <w:rFonts w:ascii="Calibri" w:hAnsi="Calibri"/>
          <w:b/>
          <w:sz w:val="20"/>
          <w:szCs w:val="20"/>
          <w:u w:val="single"/>
        </w:rPr>
        <w:t>:  Confirmation of Receipt</w:t>
      </w:r>
      <w:r w:rsidR="00E52409" w:rsidRPr="00FE0038">
        <w:rPr>
          <w:rFonts w:ascii="Calibri" w:hAnsi="Calibri"/>
          <w:b/>
          <w:sz w:val="20"/>
          <w:szCs w:val="20"/>
          <w:u w:val="single"/>
        </w:rPr>
        <w:t>/Review</w:t>
      </w:r>
      <w:r w:rsidR="00B95516" w:rsidRPr="00FE0038">
        <w:rPr>
          <w:rFonts w:ascii="Calibri" w:hAnsi="Calibri"/>
          <w:b/>
          <w:sz w:val="20"/>
          <w:szCs w:val="20"/>
          <w:u w:val="single"/>
        </w:rPr>
        <w:t xml:space="preserve"> of ARRA Performance Reporting Requirements Form</w:t>
      </w: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r w:rsidRPr="00FE0038">
        <w:rPr>
          <w:rFonts w:ascii="Calibri" w:hAnsi="Calibri"/>
          <w:sz w:val="20"/>
          <w:szCs w:val="20"/>
        </w:rPr>
        <w:t xml:space="preserve">I, _______________________, hereby acknowledge that I have reviewed the following ARRA documents (one PDF file with posting): </w:t>
      </w:r>
    </w:p>
    <w:p w:rsidR="00B95516" w:rsidRPr="00FE0038" w:rsidRDefault="00B95516" w:rsidP="00B95516">
      <w:pPr>
        <w:pStyle w:val="Default"/>
        <w:rPr>
          <w:rFonts w:ascii="Calibri" w:hAnsi="Calibri"/>
          <w:sz w:val="20"/>
          <w:szCs w:val="20"/>
        </w:rPr>
      </w:pPr>
    </w:p>
    <w:p w:rsidR="00B95516" w:rsidRPr="00FE0038" w:rsidRDefault="00B95516" w:rsidP="001E0A8B">
      <w:pPr>
        <w:pStyle w:val="Default"/>
        <w:numPr>
          <w:ilvl w:val="0"/>
          <w:numId w:val="9"/>
        </w:numPr>
        <w:rPr>
          <w:rFonts w:ascii="Calibri" w:hAnsi="Calibri"/>
          <w:sz w:val="20"/>
          <w:szCs w:val="20"/>
        </w:rPr>
      </w:pPr>
      <w:r w:rsidRPr="00FE0038">
        <w:rPr>
          <w:rFonts w:ascii="Calibri" w:hAnsi="Calibri"/>
          <w:sz w:val="20"/>
          <w:szCs w:val="20"/>
        </w:rPr>
        <w:t xml:space="preserve">Commonwealth of Massachusetts Contract Attachment Notice of American Recovery and Reinvestment Act (ARRA) Performance and Reporting Requirements form; </w:t>
      </w:r>
    </w:p>
    <w:p w:rsidR="00B95516" w:rsidRPr="00FE0038" w:rsidRDefault="00B95516" w:rsidP="00B95516">
      <w:pPr>
        <w:pStyle w:val="Default"/>
        <w:ind w:left="720"/>
        <w:rPr>
          <w:rFonts w:ascii="Calibri" w:hAnsi="Calibri"/>
          <w:sz w:val="20"/>
          <w:szCs w:val="20"/>
        </w:rPr>
      </w:pPr>
    </w:p>
    <w:p w:rsidR="00B95516" w:rsidRPr="00FE0038" w:rsidRDefault="00B95516" w:rsidP="001E0A8B">
      <w:pPr>
        <w:pStyle w:val="Default"/>
        <w:numPr>
          <w:ilvl w:val="0"/>
          <w:numId w:val="9"/>
        </w:numPr>
        <w:rPr>
          <w:rFonts w:ascii="Calibri" w:hAnsi="Calibri"/>
          <w:sz w:val="20"/>
          <w:szCs w:val="20"/>
        </w:rPr>
      </w:pPr>
      <w:r w:rsidRPr="00FE0038">
        <w:rPr>
          <w:rFonts w:ascii="Calibri" w:hAnsi="Calibri"/>
          <w:sz w:val="20"/>
          <w:szCs w:val="20"/>
        </w:rPr>
        <w:t>“How to Post Recovery Jobs” flyer from The Massachusetts Recovery Plan; and</w:t>
      </w:r>
    </w:p>
    <w:p w:rsidR="00B95516" w:rsidRPr="00FE0038" w:rsidRDefault="00B95516" w:rsidP="00B95516">
      <w:pPr>
        <w:pStyle w:val="Default"/>
        <w:ind w:left="720"/>
        <w:rPr>
          <w:rFonts w:ascii="Calibri" w:hAnsi="Calibri"/>
          <w:sz w:val="20"/>
          <w:szCs w:val="20"/>
        </w:rPr>
      </w:pPr>
    </w:p>
    <w:p w:rsidR="00B95516" w:rsidRPr="00FE0038" w:rsidRDefault="00B95516" w:rsidP="001E0A8B">
      <w:pPr>
        <w:pStyle w:val="Default"/>
        <w:numPr>
          <w:ilvl w:val="0"/>
          <w:numId w:val="9"/>
        </w:numPr>
        <w:rPr>
          <w:rFonts w:ascii="Calibri" w:hAnsi="Calibri"/>
          <w:sz w:val="20"/>
          <w:szCs w:val="20"/>
        </w:rPr>
      </w:pPr>
      <w:r w:rsidRPr="00FE0038">
        <w:rPr>
          <w:rFonts w:ascii="Calibri" w:hAnsi="Calibri"/>
          <w:sz w:val="20"/>
          <w:szCs w:val="20"/>
        </w:rPr>
        <w:t xml:space="preserve">“Know Your Rights Under the Recovery Act!” flyer from Recovery.gov </w:t>
      </w: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r w:rsidRPr="00FE0038">
        <w:rPr>
          <w:rFonts w:ascii="Calibri" w:hAnsi="Calibri"/>
          <w:sz w:val="20"/>
          <w:szCs w:val="20"/>
        </w:rPr>
        <w:t>_________________________________</w:t>
      </w:r>
    </w:p>
    <w:p w:rsidR="00B95516" w:rsidRPr="00FE0038" w:rsidRDefault="00B95516" w:rsidP="00B95516">
      <w:pPr>
        <w:pStyle w:val="Default"/>
        <w:rPr>
          <w:rFonts w:ascii="Calibri" w:hAnsi="Calibri"/>
          <w:sz w:val="20"/>
          <w:szCs w:val="20"/>
        </w:rPr>
      </w:pPr>
      <w:r w:rsidRPr="00FE0038">
        <w:rPr>
          <w:rFonts w:ascii="Calibri" w:hAnsi="Calibri"/>
          <w:sz w:val="20"/>
          <w:szCs w:val="20"/>
        </w:rPr>
        <w:t>Authorized Signatory of Bidder</w:t>
      </w: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p>
    <w:p w:rsidR="00B95516" w:rsidRPr="00FE0038" w:rsidRDefault="00B95516" w:rsidP="00B95516">
      <w:pPr>
        <w:pStyle w:val="Default"/>
        <w:rPr>
          <w:rFonts w:ascii="Calibri" w:hAnsi="Calibri"/>
          <w:sz w:val="20"/>
          <w:szCs w:val="20"/>
        </w:rPr>
      </w:pPr>
      <w:r w:rsidRPr="00FE0038">
        <w:rPr>
          <w:rFonts w:ascii="Calibri" w:hAnsi="Calibri"/>
          <w:sz w:val="20"/>
          <w:szCs w:val="20"/>
        </w:rPr>
        <w:t>___________</w:t>
      </w:r>
    </w:p>
    <w:p w:rsidR="00B95516" w:rsidRPr="00FE0038" w:rsidRDefault="00B95516" w:rsidP="00B95516">
      <w:pPr>
        <w:pStyle w:val="Default"/>
        <w:rPr>
          <w:rFonts w:ascii="Calibri" w:hAnsi="Calibri"/>
          <w:sz w:val="20"/>
          <w:szCs w:val="20"/>
        </w:rPr>
      </w:pPr>
      <w:r w:rsidRPr="00FE0038">
        <w:rPr>
          <w:rFonts w:ascii="Calibri" w:hAnsi="Calibri"/>
          <w:sz w:val="20"/>
          <w:szCs w:val="20"/>
        </w:rPr>
        <w:t>Date</w:t>
      </w:r>
    </w:p>
    <w:p w:rsidR="00534074" w:rsidRPr="00FE0038" w:rsidRDefault="005001F4" w:rsidP="00786159">
      <w:pPr>
        <w:autoSpaceDE w:val="0"/>
        <w:autoSpaceDN w:val="0"/>
        <w:adjustRightInd w:val="0"/>
        <w:ind w:left="720"/>
        <w:jc w:val="center"/>
        <w:rPr>
          <w:b/>
          <w:sz w:val="20"/>
          <w:szCs w:val="20"/>
          <w:u w:val="single"/>
        </w:rPr>
      </w:pPr>
      <w:r w:rsidRPr="00FE0038">
        <w:rPr>
          <w:b/>
          <w:sz w:val="20"/>
          <w:szCs w:val="20"/>
          <w:u w:val="single"/>
        </w:rPr>
        <w:br w:type="page"/>
      </w:r>
      <w:r w:rsidR="00BF671E" w:rsidRPr="00FE0038">
        <w:rPr>
          <w:b/>
          <w:sz w:val="20"/>
          <w:szCs w:val="20"/>
          <w:u w:val="single"/>
        </w:rPr>
        <w:lastRenderedPageBreak/>
        <w:t>A</w:t>
      </w:r>
      <w:r w:rsidR="00B95516" w:rsidRPr="00FE0038">
        <w:rPr>
          <w:b/>
          <w:sz w:val="20"/>
          <w:szCs w:val="20"/>
          <w:u w:val="single"/>
        </w:rPr>
        <w:t>ppendix</w:t>
      </w:r>
      <w:r w:rsidR="00BF671E" w:rsidRPr="00FE0038">
        <w:rPr>
          <w:b/>
          <w:sz w:val="20"/>
          <w:szCs w:val="20"/>
          <w:u w:val="single"/>
        </w:rPr>
        <w:t xml:space="preserve"> </w:t>
      </w:r>
      <w:r w:rsidR="00C11B58" w:rsidRPr="00FE0038">
        <w:rPr>
          <w:b/>
          <w:sz w:val="20"/>
          <w:szCs w:val="20"/>
          <w:u w:val="single"/>
        </w:rPr>
        <w:t>A</w:t>
      </w:r>
      <w:r w:rsidR="00BF671E" w:rsidRPr="00FE0038">
        <w:rPr>
          <w:b/>
          <w:sz w:val="20"/>
          <w:szCs w:val="20"/>
          <w:u w:val="single"/>
        </w:rPr>
        <w:t xml:space="preserve">: </w:t>
      </w:r>
      <w:r w:rsidR="00A755E3" w:rsidRPr="00FE0038">
        <w:rPr>
          <w:b/>
          <w:sz w:val="20"/>
          <w:szCs w:val="20"/>
          <w:u w:val="single"/>
        </w:rPr>
        <w:t>Budget Section Information</w:t>
      </w:r>
    </w:p>
    <w:p w:rsidR="00BF671E" w:rsidRPr="00FE0038" w:rsidRDefault="00BF671E" w:rsidP="0057332A">
      <w:pPr>
        <w:autoSpaceDE w:val="0"/>
        <w:autoSpaceDN w:val="0"/>
        <w:adjustRightInd w:val="0"/>
        <w:spacing w:after="0" w:line="240" w:lineRule="auto"/>
        <w:rPr>
          <w:sz w:val="20"/>
          <w:szCs w:val="20"/>
        </w:rPr>
      </w:pPr>
      <w:r w:rsidRPr="00FE0038">
        <w:rPr>
          <w:sz w:val="20"/>
          <w:szCs w:val="20"/>
        </w:rPr>
        <w:t>For the budget section of the application, a</w:t>
      </w:r>
      <w:r w:rsidR="00534074" w:rsidRPr="00FE0038">
        <w:rPr>
          <w:sz w:val="20"/>
          <w:szCs w:val="20"/>
        </w:rPr>
        <w:t xml:space="preserve">pplicants must fill out </w:t>
      </w:r>
      <w:r w:rsidRPr="00FE0038">
        <w:rPr>
          <w:sz w:val="20"/>
          <w:szCs w:val="20"/>
        </w:rPr>
        <w:t>and return:</w:t>
      </w:r>
    </w:p>
    <w:p w:rsidR="00EB6492" w:rsidRPr="00FE0038" w:rsidRDefault="00EB6492" w:rsidP="00E4735F">
      <w:pPr>
        <w:rPr>
          <w:b/>
          <w:sz w:val="20"/>
          <w:szCs w:val="20"/>
        </w:rPr>
      </w:pPr>
    </w:p>
    <w:p w:rsidR="00E4735F" w:rsidRPr="00FE0038" w:rsidRDefault="00534074" w:rsidP="00C91239">
      <w:pPr>
        <w:spacing w:after="0" w:line="240" w:lineRule="auto"/>
        <w:rPr>
          <w:sz w:val="20"/>
          <w:szCs w:val="20"/>
        </w:rPr>
      </w:pPr>
      <w:r w:rsidRPr="00FE0038">
        <w:rPr>
          <w:b/>
          <w:sz w:val="20"/>
          <w:szCs w:val="20"/>
          <w:u w:val="single"/>
        </w:rPr>
        <w:t>Part II – Budget Detail</w:t>
      </w:r>
      <w:r w:rsidRPr="00FE0038">
        <w:rPr>
          <w:sz w:val="20"/>
          <w:szCs w:val="20"/>
        </w:rPr>
        <w:t xml:space="preserve"> </w:t>
      </w:r>
      <w:r w:rsidR="00E4735F" w:rsidRPr="00FE0038">
        <w:rPr>
          <w:sz w:val="20"/>
          <w:szCs w:val="20"/>
        </w:rPr>
        <w:t xml:space="preserve">(This RFP requires the submission of two (2) “Budget Detail” worksheets.  The Budget Detail form is an excel document attached to this web posting.  All applicants must submit </w:t>
      </w:r>
      <w:r w:rsidR="00E9043D" w:rsidRPr="00FE0038">
        <w:rPr>
          <w:sz w:val="20"/>
          <w:szCs w:val="20"/>
        </w:rPr>
        <w:t xml:space="preserve">a </w:t>
      </w:r>
      <w:r w:rsidR="00E4735F" w:rsidRPr="00FE0038">
        <w:rPr>
          <w:sz w:val="20"/>
          <w:szCs w:val="20"/>
        </w:rPr>
        <w:t xml:space="preserve">budget outlining their proposed allocation of funds for </w:t>
      </w:r>
      <w:r w:rsidR="0082797B" w:rsidRPr="00FE0038">
        <w:rPr>
          <w:sz w:val="20"/>
          <w:szCs w:val="20"/>
        </w:rPr>
        <w:t>FY2011 (</w:t>
      </w:r>
      <w:r w:rsidR="0082797B">
        <w:rPr>
          <w:sz w:val="20"/>
          <w:szCs w:val="20"/>
        </w:rPr>
        <w:t>August 30, 2010 [estimated award date]</w:t>
      </w:r>
      <w:r w:rsidR="0082797B" w:rsidRPr="00FE0038">
        <w:rPr>
          <w:sz w:val="20"/>
          <w:szCs w:val="20"/>
        </w:rPr>
        <w:t xml:space="preserve"> – June 30, 2011)</w:t>
      </w:r>
      <w:r w:rsidR="00E9043D" w:rsidRPr="00FE0038">
        <w:rPr>
          <w:sz w:val="20"/>
          <w:szCs w:val="20"/>
        </w:rPr>
        <w:t>.</w:t>
      </w:r>
    </w:p>
    <w:p w:rsidR="00C91239" w:rsidRPr="00FE0038" w:rsidRDefault="00C91239" w:rsidP="00C91239">
      <w:pPr>
        <w:spacing w:after="0" w:line="240" w:lineRule="auto"/>
        <w:rPr>
          <w:b/>
          <w:sz w:val="20"/>
          <w:szCs w:val="20"/>
          <w:u w:val="single"/>
        </w:rPr>
      </w:pPr>
    </w:p>
    <w:p w:rsidR="00EB6492" w:rsidRPr="00FE0038" w:rsidRDefault="00EB6492" w:rsidP="00C91239">
      <w:pPr>
        <w:spacing w:after="0" w:line="240" w:lineRule="auto"/>
        <w:rPr>
          <w:sz w:val="20"/>
          <w:szCs w:val="20"/>
        </w:rPr>
      </w:pPr>
      <w:r w:rsidRPr="00FE0038">
        <w:rPr>
          <w:sz w:val="20"/>
          <w:szCs w:val="20"/>
        </w:rPr>
        <w:t>Part II – Budget Detail pages include:</w:t>
      </w:r>
    </w:p>
    <w:p w:rsidR="00EB6492" w:rsidRPr="00FE0038" w:rsidRDefault="00EB6492" w:rsidP="001E0A8B">
      <w:pPr>
        <w:numPr>
          <w:ilvl w:val="0"/>
          <w:numId w:val="7"/>
        </w:numPr>
        <w:spacing w:after="0" w:line="240" w:lineRule="auto"/>
        <w:rPr>
          <w:sz w:val="20"/>
          <w:szCs w:val="20"/>
        </w:rPr>
      </w:pPr>
      <w:r w:rsidRPr="00FE0038">
        <w:rPr>
          <w:sz w:val="20"/>
          <w:szCs w:val="20"/>
        </w:rPr>
        <w:t xml:space="preserve">The budget detail form </w:t>
      </w:r>
    </w:p>
    <w:p w:rsidR="00EB6492" w:rsidRPr="00FE0038" w:rsidRDefault="00EB6492" w:rsidP="001E0A8B">
      <w:pPr>
        <w:numPr>
          <w:ilvl w:val="0"/>
          <w:numId w:val="7"/>
        </w:numPr>
        <w:spacing w:after="0" w:line="240" w:lineRule="auto"/>
        <w:rPr>
          <w:sz w:val="20"/>
          <w:szCs w:val="20"/>
        </w:rPr>
      </w:pPr>
      <w:r w:rsidRPr="00FE0038">
        <w:rPr>
          <w:sz w:val="20"/>
          <w:szCs w:val="20"/>
        </w:rPr>
        <w:t xml:space="preserve">Instructions and definitions on how to fill out the form </w:t>
      </w:r>
    </w:p>
    <w:p w:rsidR="00EB6492" w:rsidRPr="00FE0038" w:rsidRDefault="00EB6492" w:rsidP="001E0A8B">
      <w:pPr>
        <w:numPr>
          <w:ilvl w:val="0"/>
          <w:numId w:val="7"/>
        </w:numPr>
        <w:spacing w:after="0" w:line="240" w:lineRule="auto"/>
        <w:rPr>
          <w:sz w:val="20"/>
          <w:szCs w:val="20"/>
        </w:rPr>
      </w:pPr>
      <w:r w:rsidRPr="00FE0038">
        <w:rPr>
          <w:sz w:val="20"/>
          <w:szCs w:val="20"/>
        </w:rPr>
        <w:t xml:space="preserve">Instructions and relevant law regarding Mass Teachers’ Retirement System (MTRS) </w:t>
      </w:r>
    </w:p>
    <w:p w:rsidR="00EB6492" w:rsidRPr="00FE0038" w:rsidRDefault="00EB6492" w:rsidP="00C91239">
      <w:pPr>
        <w:spacing w:after="0" w:line="240" w:lineRule="auto"/>
        <w:ind w:left="720"/>
        <w:rPr>
          <w:sz w:val="20"/>
          <w:szCs w:val="20"/>
        </w:rPr>
      </w:pPr>
    </w:p>
    <w:p w:rsidR="00EB6492" w:rsidRPr="00FE0038" w:rsidRDefault="00EB6492" w:rsidP="00C91239">
      <w:pPr>
        <w:spacing w:after="0" w:line="240" w:lineRule="auto"/>
        <w:rPr>
          <w:sz w:val="20"/>
          <w:szCs w:val="20"/>
        </w:rPr>
      </w:pPr>
      <w:r w:rsidRPr="00FE0038">
        <w:rPr>
          <w:sz w:val="20"/>
          <w:szCs w:val="20"/>
        </w:rPr>
        <w:t>Part II – Budget Narrative is a  document that must:</w:t>
      </w:r>
    </w:p>
    <w:p w:rsidR="00EB6492" w:rsidRPr="00FE0038" w:rsidRDefault="00EB6492" w:rsidP="001E0A8B">
      <w:pPr>
        <w:numPr>
          <w:ilvl w:val="0"/>
          <w:numId w:val="6"/>
        </w:numPr>
        <w:tabs>
          <w:tab w:val="clear" w:pos="780"/>
          <w:tab w:val="num" w:pos="630"/>
        </w:tabs>
        <w:spacing w:after="0" w:line="240" w:lineRule="auto"/>
        <w:ind w:left="634" w:hanging="216"/>
        <w:rPr>
          <w:sz w:val="20"/>
          <w:szCs w:val="20"/>
        </w:rPr>
      </w:pPr>
      <w:r w:rsidRPr="00FE0038">
        <w:rPr>
          <w:sz w:val="20"/>
          <w:szCs w:val="20"/>
        </w:rPr>
        <w:t xml:space="preserve">list all proposed expenditures; </w:t>
      </w:r>
    </w:p>
    <w:p w:rsidR="00EB6492" w:rsidRPr="00FE0038" w:rsidRDefault="00EB6492" w:rsidP="001E0A8B">
      <w:pPr>
        <w:numPr>
          <w:ilvl w:val="0"/>
          <w:numId w:val="6"/>
        </w:numPr>
        <w:tabs>
          <w:tab w:val="clear" w:pos="780"/>
          <w:tab w:val="num" w:pos="630"/>
        </w:tabs>
        <w:spacing w:after="0" w:line="240" w:lineRule="auto"/>
        <w:ind w:left="634" w:hanging="216"/>
        <w:rPr>
          <w:sz w:val="20"/>
          <w:szCs w:val="20"/>
        </w:rPr>
      </w:pPr>
      <w:r w:rsidRPr="00FE0038">
        <w:rPr>
          <w:sz w:val="20"/>
          <w:szCs w:val="20"/>
        </w:rPr>
        <w:t>provide a detailed explanation of how the funds will be used; and</w:t>
      </w:r>
    </w:p>
    <w:p w:rsidR="00EB6492" w:rsidRPr="00FE0038" w:rsidRDefault="00EB6492" w:rsidP="001E0A8B">
      <w:pPr>
        <w:numPr>
          <w:ilvl w:val="0"/>
          <w:numId w:val="6"/>
        </w:numPr>
        <w:tabs>
          <w:tab w:val="clear" w:pos="780"/>
          <w:tab w:val="num" w:pos="630"/>
        </w:tabs>
        <w:spacing w:after="0" w:line="240" w:lineRule="auto"/>
        <w:ind w:left="634" w:hanging="216"/>
        <w:rPr>
          <w:b/>
          <w:bCs/>
          <w:sz w:val="20"/>
          <w:szCs w:val="20"/>
        </w:rPr>
      </w:pPr>
      <w:r w:rsidRPr="00FE0038">
        <w:rPr>
          <w:color w:val="000000"/>
          <w:sz w:val="20"/>
          <w:szCs w:val="20"/>
        </w:rPr>
        <w:t xml:space="preserve">adhere to the “fund use” section and other parameters detailed in the RFP </w:t>
      </w:r>
    </w:p>
    <w:p w:rsidR="00EB6492" w:rsidRPr="00FE0038" w:rsidRDefault="00EB6492" w:rsidP="00C91239">
      <w:pPr>
        <w:spacing w:after="0" w:line="240" w:lineRule="auto"/>
        <w:rPr>
          <w:b/>
          <w:sz w:val="20"/>
          <w:szCs w:val="20"/>
          <w:u w:val="single"/>
        </w:rPr>
      </w:pPr>
    </w:p>
    <w:p w:rsidR="00E4735F" w:rsidRPr="00FE0038" w:rsidRDefault="00E4735F" w:rsidP="00C91239">
      <w:pPr>
        <w:spacing w:after="0" w:line="240" w:lineRule="auto"/>
        <w:rPr>
          <w:b/>
          <w:sz w:val="20"/>
          <w:szCs w:val="20"/>
          <w:u w:val="single"/>
        </w:rPr>
      </w:pPr>
      <w:r w:rsidRPr="00FE0038">
        <w:rPr>
          <w:b/>
          <w:sz w:val="20"/>
          <w:szCs w:val="20"/>
          <w:u w:val="single"/>
        </w:rPr>
        <w:t>Part III: Budget Narrative</w:t>
      </w:r>
      <w:r w:rsidRPr="00FE0038">
        <w:rPr>
          <w:sz w:val="20"/>
          <w:szCs w:val="20"/>
        </w:rPr>
        <w:t xml:space="preserve"> All applicants must submit </w:t>
      </w:r>
      <w:r w:rsidR="00BC6372">
        <w:rPr>
          <w:sz w:val="20"/>
          <w:szCs w:val="20"/>
        </w:rPr>
        <w:t>a</w:t>
      </w:r>
      <w:r w:rsidRPr="00FE0038">
        <w:rPr>
          <w:sz w:val="20"/>
          <w:szCs w:val="20"/>
        </w:rPr>
        <w:t xml:space="preserve"> budget narrative describing their proposed allocation of funds for </w:t>
      </w:r>
      <w:r w:rsidR="0082797B" w:rsidRPr="00FE0038">
        <w:rPr>
          <w:sz w:val="20"/>
          <w:szCs w:val="20"/>
        </w:rPr>
        <w:t>FY2011 (</w:t>
      </w:r>
      <w:r w:rsidR="0082797B">
        <w:rPr>
          <w:sz w:val="20"/>
          <w:szCs w:val="20"/>
        </w:rPr>
        <w:t>August 30, 2010 [estimated award date]</w:t>
      </w:r>
      <w:r w:rsidR="0082797B" w:rsidRPr="00FE0038">
        <w:rPr>
          <w:sz w:val="20"/>
          <w:szCs w:val="20"/>
        </w:rPr>
        <w:t xml:space="preserve"> – June 30, 2011)</w:t>
      </w:r>
      <w:r w:rsidRPr="00FE0038">
        <w:rPr>
          <w:sz w:val="20"/>
          <w:szCs w:val="20"/>
        </w:rPr>
        <w:t xml:space="preserve">. </w:t>
      </w:r>
    </w:p>
    <w:p w:rsidR="0057332A" w:rsidRPr="00FE0038" w:rsidRDefault="0057332A" w:rsidP="00C91239">
      <w:pPr>
        <w:spacing w:after="0" w:line="240" w:lineRule="auto"/>
        <w:rPr>
          <w:sz w:val="20"/>
          <w:szCs w:val="20"/>
        </w:rPr>
      </w:pPr>
    </w:p>
    <w:p w:rsidR="0057332A" w:rsidRPr="00FE0038" w:rsidRDefault="0057332A" w:rsidP="00C91239">
      <w:pPr>
        <w:spacing w:after="0" w:line="240" w:lineRule="auto"/>
        <w:rPr>
          <w:b/>
          <w:bCs/>
          <w:color w:val="000000"/>
          <w:sz w:val="20"/>
          <w:szCs w:val="20"/>
        </w:rPr>
      </w:pPr>
      <w:r w:rsidRPr="00FE0038">
        <w:rPr>
          <w:b/>
          <w:bCs/>
          <w:color w:val="000000"/>
          <w:sz w:val="20"/>
          <w:szCs w:val="20"/>
        </w:rPr>
        <w:t xml:space="preserve">A Note </w:t>
      </w:r>
      <w:r w:rsidR="00DB6EE2" w:rsidRPr="00FE0038">
        <w:rPr>
          <w:b/>
          <w:bCs/>
          <w:color w:val="000000"/>
          <w:sz w:val="20"/>
          <w:szCs w:val="20"/>
        </w:rPr>
        <w:t>a</w:t>
      </w:r>
      <w:r w:rsidRPr="00FE0038">
        <w:rPr>
          <w:b/>
          <w:bCs/>
          <w:color w:val="000000"/>
          <w:sz w:val="20"/>
          <w:szCs w:val="20"/>
        </w:rPr>
        <w:t xml:space="preserve">bout Mass Teachers’ Retirement System (MTRS): </w:t>
      </w:r>
    </w:p>
    <w:p w:rsidR="0057332A" w:rsidRPr="00FE0038" w:rsidRDefault="0057332A" w:rsidP="00C91239">
      <w:pPr>
        <w:spacing w:after="0" w:line="240" w:lineRule="auto"/>
        <w:rPr>
          <w:b/>
          <w:bCs/>
          <w:color w:val="000000"/>
          <w:sz w:val="20"/>
          <w:szCs w:val="20"/>
        </w:rPr>
      </w:pPr>
    </w:p>
    <w:p w:rsidR="0057332A" w:rsidRPr="00FE0038" w:rsidRDefault="0057332A" w:rsidP="00C91239">
      <w:pPr>
        <w:spacing w:after="0" w:line="240" w:lineRule="auto"/>
        <w:rPr>
          <w:b/>
          <w:bCs/>
          <w:color w:val="000000"/>
          <w:sz w:val="20"/>
          <w:szCs w:val="20"/>
        </w:rPr>
      </w:pPr>
      <w:r w:rsidRPr="00FE0038">
        <w:rPr>
          <w:bCs/>
          <w:color w:val="000000"/>
          <w:sz w:val="20"/>
          <w:szCs w:val="20"/>
        </w:rPr>
        <w:t>For some grant applicants, Mass Teachers’ Retirement is not applicable (e.g. if an applicant is not a school system or charter school).  County, municipal and district treasurers are required to make provisions for charging federal grants for pension costs of all active members of a retirement system whose salaries are paid from these grants.  If the MTRS line of the budget does not apply to you, leave it blank.</w:t>
      </w:r>
    </w:p>
    <w:p w:rsidR="0057332A" w:rsidRPr="00FE0038" w:rsidRDefault="0057332A" w:rsidP="00C91239">
      <w:pPr>
        <w:spacing w:after="0" w:line="240" w:lineRule="auto"/>
        <w:rPr>
          <w:b/>
          <w:bCs/>
          <w:color w:val="000000"/>
          <w:sz w:val="20"/>
          <w:szCs w:val="20"/>
        </w:rPr>
      </w:pPr>
    </w:p>
    <w:p w:rsidR="0057332A" w:rsidRPr="00FE0038" w:rsidRDefault="0057332A" w:rsidP="00C91239">
      <w:pPr>
        <w:spacing w:after="0" w:line="240" w:lineRule="auto"/>
        <w:rPr>
          <w:color w:val="000000"/>
          <w:sz w:val="20"/>
          <w:szCs w:val="20"/>
        </w:rPr>
      </w:pPr>
      <w:r w:rsidRPr="00FE0038">
        <w:rPr>
          <w:b/>
          <w:bCs/>
          <w:color w:val="000000"/>
          <w:sz w:val="20"/>
          <w:szCs w:val="20"/>
        </w:rPr>
        <w:t xml:space="preserve">A Note </w:t>
      </w:r>
      <w:r w:rsidR="00DB6EE2" w:rsidRPr="00FE0038">
        <w:rPr>
          <w:b/>
          <w:bCs/>
          <w:color w:val="000000"/>
          <w:sz w:val="20"/>
          <w:szCs w:val="20"/>
        </w:rPr>
        <w:t>a</w:t>
      </w:r>
      <w:r w:rsidRPr="00FE0038">
        <w:rPr>
          <w:b/>
          <w:bCs/>
          <w:color w:val="000000"/>
          <w:sz w:val="20"/>
          <w:szCs w:val="20"/>
        </w:rPr>
        <w:t>bout Indirect Costs</w:t>
      </w:r>
      <w:r w:rsidRPr="00FE0038">
        <w:rPr>
          <w:color w:val="000000"/>
          <w:sz w:val="20"/>
          <w:szCs w:val="20"/>
        </w:rPr>
        <w:t xml:space="preserve">: </w:t>
      </w:r>
    </w:p>
    <w:p w:rsidR="0057332A" w:rsidRPr="00FE0038" w:rsidRDefault="0057332A" w:rsidP="00C91239">
      <w:pPr>
        <w:spacing w:after="0" w:line="240" w:lineRule="auto"/>
        <w:rPr>
          <w:color w:val="000000"/>
          <w:sz w:val="20"/>
          <w:szCs w:val="20"/>
        </w:rPr>
      </w:pPr>
    </w:p>
    <w:p w:rsidR="0057332A" w:rsidRPr="00FE0038" w:rsidRDefault="0057332A" w:rsidP="00C91239">
      <w:pPr>
        <w:spacing w:after="0" w:line="240" w:lineRule="auto"/>
        <w:rPr>
          <w:color w:val="000000"/>
          <w:sz w:val="20"/>
          <w:szCs w:val="20"/>
        </w:rPr>
      </w:pPr>
      <w:r w:rsidRPr="00FE0038">
        <w:rPr>
          <w:color w:val="000000"/>
          <w:sz w:val="20"/>
          <w:szCs w:val="20"/>
        </w:rPr>
        <w:t>The Department of Elementary and Secondary Education (ESE) determines an indirect cost rate for each city, town, or regional school district for application to state and federal grants and contracts, unless prohibited by federal regulations.  If used, the indirect cost figure must be equal to or less than the approved restricted rate.  The decision to recover indirect costs using these established rates is a local option.  The rates are developed for school districts as the maximum allowable rate for a given fiscal year.</w:t>
      </w:r>
    </w:p>
    <w:p w:rsidR="0057332A" w:rsidRPr="00FE0038" w:rsidRDefault="0057332A" w:rsidP="00C91239">
      <w:pPr>
        <w:spacing w:after="0" w:line="240" w:lineRule="auto"/>
        <w:rPr>
          <w:color w:val="000000"/>
          <w:sz w:val="20"/>
          <w:szCs w:val="20"/>
        </w:rPr>
      </w:pPr>
    </w:p>
    <w:p w:rsidR="0057332A" w:rsidRPr="00FE0038" w:rsidRDefault="0057332A" w:rsidP="00C91239">
      <w:pPr>
        <w:spacing w:after="0" w:line="240" w:lineRule="auto"/>
        <w:rPr>
          <w:color w:val="000000"/>
          <w:sz w:val="20"/>
          <w:szCs w:val="20"/>
        </w:rPr>
      </w:pPr>
      <w:r w:rsidRPr="00FE0038">
        <w:rPr>
          <w:color w:val="000000"/>
          <w:sz w:val="20"/>
          <w:szCs w:val="20"/>
        </w:rPr>
        <w:t xml:space="preserve">For EEC grants, applicants may use their ESE approved indirect cost rate.  However, you must adhere to any grant administration restrictions in each grant RFP, (found in the “Fund Use” section), and this might affect the amount of indirect applicants opt to budget for.  </w:t>
      </w:r>
    </w:p>
    <w:p w:rsidR="00F25F37" w:rsidRPr="00FE0038" w:rsidRDefault="00F25F37" w:rsidP="00C91239">
      <w:pPr>
        <w:spacing w:after="0" w:line="240" w:lineRule="auto"/>
        <w:rPr>
          <w:color w:val="000000"/>
          <w:sz w:val="20"/>
          <w:szCs w:val="20"/>
        </w:rPr>
      </w:pPr>
    </w:p>
    <w:p w:rsidR="00A47395" w:rsidRPr="00FE0038" w:rsidRDefault="0057332A" w:rsidP="00C91239">
      <w:pPr>
        <w:spacing w:after="0" w:line="240" w:lineRule="auto"/>
        <w:rPr>
          <w:sz w:val="20"/>
          <w:szCs w:val="20"/>
        </w:rPr>
      </w:pPr>
      <w:r w:rsidRPr="00FE0038">
        <w:rPr>
          <w:color w:val="000000"/>
          <w:sz w:val="20"/>
          <w:szCs w:val="20"/>
        </w:rPr>
        <w:t>If an applicant does not have an ESE approved indirect rate, they may still budget for indirect costs but EEC reserves the right to limit and negotiate the amount of indirect costs budgeted and often will outline parameters around such budgeting in the “Fund Use” section of the RFP.</w:t>
      </w:r>
    </w:p>
    <w:p w:rsidR="004F1EC1" w:rsidRPr="00FE0038" w:rsidRDefault="00842DA9" w:rsidP="00C91239">
      <w:pPr>
        <w:pStyle w:val="BodyText"/>
        <w:tabs>
          <w:tab w:val="left" w:pos="3600"/>
        </w:tabs>
        <w:jc w:val="center"/>
        <w:rPr>
          <w:rFonts w:ascii="Calibri" w:eastAsia="Calibri" w:hAnsi="Calibri"/>
          <w:b/>
          <w:bCs/>
          <w:color w:val="000000"/>
          <w:sz w:val="20"/>
          <w:szCs w:val="20"/>
          <w:u w:val="single"/>
        </w:rPr>
      </w:pPr>
      <w:r w:rsidRPr="00FE0038">
        <w:rPr>
          <w:rFonts w:ascii="Calibri" w:eastAsia="Calibri" w:hAnsi="Calibri"/>
          <w:b/>
          <w:bCs/>
          <w:color w:val="000000"/>
          <w:sz w:val="20"/>
          <w:szCs w:val="20"/>
          <w:u w:val="single"/>
        </w:rPr>
        <w:br w:type="page"/>
      </w:r>
      <w:r w:rsidR="00B95516" w:rsidRPr="00FE0038">
        <w:rPr>
          <w:rFonts w:ascii="Calibri" w:eastAsia="Calibri" w:hAnsi="Calibri"/>
          <w:b/>
          <w:bCs/>
          <w:color w:val="000000"/>
          <w:sz w:val="20"/>
          <w:szCs w:val="20"/>
          <w:u w:val="single"/>
        </w:rPr>
        <w:lastRenderedPageBreak/>
        <w:t xml:space="preserve">Appendix </w:t>
      </w:r>
      <w:r w:rsidR="008F34F2" w:rsidRPr="00FE0038">
        <w:rPr>
          <w:rFonts w:ascii="Calibri" w:eastAsia="Calibri" w:hAnsi="Calibri"/>
          <w:b/>
          <w:bCs/>
          <w:color w:val="000000"/>
          <w:sz w:val="20"/>
          <w:szCs w:val="20"/>
          <w:u w:val="single"/>
        </w:rPr>
        <w:t>B</w:t>
      </w:r>
      <w:r w:rsidR="004F1EC1" w:rsidRPr="00FE0038">
        <w:rPr>
          <w:rFonts w:ascii="Calibri" w:eastAsia="Calibri" w:hAnsi="Calibri"/>
          <w:b/>
          <w:bCs/>
          <w:color w:val="000000"/>
          <w:sz w:val="20"/>
          <w:szCs w:val="20"/>
          <w:u w:val="single"/>
        </w:rPr>
        <w:t>: Payment Terms, Grant Expenditures, Termination, Recoupment of Funds</w:t>
      </w:r>
      <w:r w:rsidR="00A7261C" w:rsidRPr="00FE0038">
        <w:rPr>
          <w:rFonts w:ascii="Calibri" w:eastAsia="Calibri" w:hAnsi="Calibri"/>
          <w:b/>
          <w:bCs/>
          <w:color w:val="000000"/>
          <w:sz w:val="20"/>
          <w:szCs w:val="20"/>
          <w:u w:val="single"/>
        </w:rPr>
        <w:t>, and</w:t>
      </w:r>
      <w:r w:rsidR="004F1EC1" w:rsidRPr="00FE0038">
        <w:rPr>
          <w:rFonts w:ascii="Calibri" w:eastAsia="Calibri" w:hAnsi="Calibri"/>
          <w:b/>
          <w:bCs/>
          <w:color w:val="000000"/>
          <w:sz w:val="20"/>
          <w:szCs w:val="20"/>
          <w:u w:val="single"/>
        </w:rPr>
        <w:t xml:space="preserve"> Relevant Law</w:t>
      </w:r>
    </w:p>
    <w:p w:rsidR="007E1F4F" w:rsidRPr="00FE0038" w:rsidRDefault="007E1F4F" w:rsidP="00C91239">
      <w:pPr>
        <w:spacing w:after="0" w:line="240" w:lineRule="auto"/>
        <w:jc w:val="both"/>
        <w:rPr>
          <w:b/>
          <w:bCs/>
          <w:color w:val="000000"/>
          <w:sz w:val="20"/>
          <w:szCs w:val="20"/>
        </w:rPr>
      </w:pPr>
    </w:p>
    <w:p w:rsidR="004F1EC1" w:rsidRPr="00FE0038" w:rsidRDefault="004F1EC1" w:rsidP="004F1EC1">
      <w:pPr>
        <w:jc w:val="both"/>
        <w:rPr>
          <w:b/>
          <w:bCs/>
          <w:color w:val="000000"/>
          <w:sz w:val="20"/>
          <w:szCs w:val="20"/>
        </w:rPr>
      </w:pPr>
      <w:r w:rsidRPr="00FE0038">
        <w:rPr>
          <w:b/>
          <w:bCs/>
          <w:color w:val="000000"/>
          <w:sz w:val="20"/>
          <w:szCs w:val="20"/>
        </w:rPr>
        <w:t xml:space="preserve">Amendments to required services or deliverables which </w:t>
      </w:r>
      <w:r w:rsidRPr="00FE0038">
        <w:rPr>
          <w:b/>
          <w:bCs/>
          <w:color w:val="000000"/>
          <w:sz w:val="20"/>
          <w:szCs w:val="20"/>
          <w:u w:val="single"/>
        </w:rPr>
        <w:t>do not</w:t>
      </w:r>
      <w:r w:rsidRPr="00FE0038">
        <w:rPr>
          <w:b/>
          <w:bCs/>
          <w:color w:val="000000"/>
          <w:sz w:val="20"/>
          <w:szCs w:val="20"/>
        </w:rPr>
        <w:t xml:space="preserve"> affect funding changes:</w:t>
      </w:r>
    </w:p>
    <w:p w:rsidR="00144DFE" w:rsidRPr="00FE0038" w:rsidRDefault="004F1EC1" w:rsidP="00C91239">
      <w:pPr>
        <w:spacing w:after="0" w:line="240" w:lineRule="auto"/>
        <w:jc w:val="both"/>
        <w:rPr>
          <w:color w:val="000000"/>
          <w:sz w:val="20"/>
          <w:szCs w:val="20"/>
        </w:rPr>
      </w:pPr>
      <w:r w:rsidRPr="00FE0038">
        <w:rPr>
          <w:color w:val="000000"/>
          <w:sz w:val="20"/>
          <w:szCs w:val="20"/>
        </w:rPr>
        <w:t xml:space="preserve">If during the project, either EEC or a Grantee would like to request a change in the required services, deliverables, or timeline, EEC or the Grantee may propose such changes to the other. The parties must mutually agree to such change(s) in writing. A written memorandum may be used to memorialize such changes; a formal grant amendment will not be required.  </w:t>
      </w:r>
    </w:p>
    <w:p w:rsidR="00C91239" w:rsidRPr="00FE0038" w:rsidRDefault="00C91239" w:rsidP="00C91239">
      <w:pPr>
        <w:spacing w:after="0" w:line="240" w:lineRule="auto"/>
        <w:jc w:val="both"/>
        <w:rPr>
          <w:color w:val="000000"/>
          <w:sz w:val="20"/>
          <w:szCs w:val="20"/>
        </w:rPr>
      </w:pPr>
    </w:p>
    <w:p w:rsidR="004F1EC1" w:rsidRPr="00FE0038" w:rsidRDefault="004F1EC1" w:rsidP="00C91239">
      <w:pPr>
        <w:spacing w:after="0" w:line="240" w:lineRule="auto"/>
        <w:jc w:val="both"/>
        <w:rPr>
          <w:color w:val="000000"/>
          <w:sz w:val="20"/>
          <w:szCs w:val="20"/>
        </w:rPr>
      </w:pPr>
      <w:r w:rsidRPr="00FE0038">
        <w:rPr>
          <w:b/>
          <w:color w:val="000000"/>
          <w:sz w:val="20"/>
          <w:szCs w:val="20"/>
        </w:rPr>
        <w:t>Budget Adjustments</w:t>
      </w:r>
      <w:r w:rsidRPr="00FE0038">
        <w:rPr>
          <w:color w:val="000000"/>
          <w:sz w:val="20"/>
          <w:szCs w:val="20"/>
        </w:rPr>
        <w:t xml:space="preserve">: If during the project, a Grantee would like to request a change from the original approved budget, thus changing deliverables, or timeline, the Grantee may propose such changes to EEC who may agree to implement such changes.   This is done by filing a Budget Adjustment </w:t>
      </w:r>
      <w:r w:rsidR="00144DFE" w:rsidRPr="00FE0038">
        <w:rPr>
          <w:color w:val="000000"/>
          <w:sz w:val="20"/>
          <w:szCs w:val="20"/>
        </w:rPr>
        <w:t>Request Form</w:t>
      </w:r>
      <w:r w:rsidRPr="00FE0038">
        <w:rPr>
          <w:color w:val="000000"/>
          <w:sz w:val="20"/>
          <w:szCs w:val="20"/>
        </w:rPr>
        <w:t xml:space="preserve">.  A </w:t>
      </w:r>
      <w:r w:rsidR="00144DFE" w:rsidRPr="00FE0038">
        <w:rPr>
          <w:color w:val="000000"/>
          <w:sz w:val="20"/>
          <w:szCs w:val="20"/>
        </w:rPr>
        <w:t>Budget A</w:t>
      </w:r>
      <w:r w:rsidRPr="00FE0038">
        <w:rPr>
          <w:color w:val="000000"/>
          <w:sz w:val="20"/>
          <w:szCs w:val="20"/>
        </w:rPr>
        <w:t>djustment</w:t>
      </w:r>
      <w:r w:rsidR="00144DFE" w:rsidRPr="00FE0038">
        <w:rPr>
          <w:color w:val="000000"/>
          <w:sz w:val="20"/>
          <w:szCs w:val="20"/>
        </w:rPr>
        <w:t xml:space="preserve"> Request Form</w:t>
      </w:r>
      <w:r w:rsidRPr="00FE0038">
        <w:rPr>
          <w:color w:val="000000"/>
          <w:sz w:val="20"/>
          <w:szCs w:val="20"/>
        </w:rPr>
        <w:t xml:space="preserve"> is required </w:t>
      </w:r>
      <w:r w:rsidRPr="00FE0038">
        <w:rPr>
          <w:i/>
          <w:color w:val="000000"/>
          <w:sz w:val="20"/>
          <w:szCs w:val="20"/>
        </w:rPr>
        <w:t>30 days in advance</w:t>
      </w:r>
      <w:r w:rsidRPr="00FE0038">
        <w:rPr>
          <w:color w:val="000000"/>
          <w:sz w:val="20"/>
          <w:szCs w:val="20"/>
        </w:rPr>
        <w:t xml:space="preserve"> of proposed changes and in any case where the original budget line is changed by </w:t>
      </w:r>
      <w:r w:rsidRPr="00FE0038">
        <w:rPr>
          <w:i/>
          <w:color w:val="000000"/>
          <w:sz w:val="20"/>
          <w:szCs w:val="20"/>
        </w:rPr>
        <w:t>more than</w:t>
      </w:r>
      <w:r w:rsidRPr="00FE0038">
        <w:rPr>
          <w:color w:val="000000"/>
          <w:sz w:val="20"/>
          <w:szCs w:val="20"/>
        </w:rPr>
        <w:t xml:space="preserve"> 10%.  EEC reserves the right to approve or deny any proposed changes.  </w:t>
      </w:r>
    </w:p>
    <w:p w:rsidR="00C91239" w:rsidRPr="00FE0038" w:rsidRDefault="00C91239" w:rsidP="00C91239">
      <w:pPr>
        <w:spacing w:after="0" w:line="240" w:lineRule="auto"/>
        <w:jc w:val="both"/>
        <w:rPr>
          <w:color w:val="000000"/>
          <w:sz w:val="20"/>
          <w:szCs w:val="20"/>
        </w:rPr>
      </w:pPr>
    </w:p>
    <w:p w:rsidR="004F1EC1" w:rsidRPr="00FE0038" w:rsidRDefault="004F1EC1" w:rsidP="00C9123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color w:val="000000"/>
          <w:sz w:val="20"/>
          <w:szCs w:val="20"/>
        </w:rPr>
      </w:pPr>
      <w:r w:rsidRPr="00FE0038">
        <w:rPr>
          <w:color w:val="000000"/>
          <w:sz w:val="20"/>
          <w:szCs w:val="20"/>
        </w:rPr>
        <w:t>Grantees are encouraged to use Electronic Funds Transfers (EFT). EFT allows for payments to be made from the Commonwealth to grantees electronically and is the preferred method of payment for all payees doing business with the Commonwealth.  Use of EFT significantly reduces payment delays through a reduction in processing and mailing time.  Registering a grantee for EFT payments requires completion of an Electronic Funds Transfer form by the Grantee and submission to EEC as part of contract execution.</w:t>
      </w:r>
    </w:p>
    <w:p w:rsidR="00C91239" w:rsidRPr="00FE0038" w:rsidRDefault="00C91239" w:rsidP="00C9123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color w:val="000000"/>
          <w:sz w:val="20"/>
          <w:szCs w:val="20"/>
        </w:rPr>
      </w:pPr>
    </w:p>
    <w:p w:rsidR="004F1EC1" w:rsidRPr="00FE0038" w:rsidRDefault="004F1EC1" w:rsidP="00C912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hanging="360"/>
        <w:jc w:val="both"/>
        <w:rPr>
          <w:spacing w:val="-3"/>
          <w:sz w:val="20"/>
          <w:szCs w:val="20"/>
        </w:rPr>
      </w:pPr>
      <w:r w:rsidRPr="00FE0038">
        <w:rPr>
          <w:spacing w:val="-3"/>
          <w:sz w:val="20"/>
          <w:szCs w:val="20"/>
        </w:rPr>
        <w:tab/>
      </w:r>
      <w:r w:rsidR="00F06FF2">
        <w:rPr>
          <w:b/>
          <w:spacing w:val="-3"/>
          <w:sz w:val="20"/>
          <w:szCs w:val="20"/>
        </w:rPr>
        <w:t>Initial grant payments</w:t>
      </w:r>
      <w:r w:rsidRPr="00FE0038">
        <w:rPr>
          <w:b/>
          <w:spacing w:val="-3"/>
          <w:sz w:val="20"/>
          <w:szCs w:val="20"/>
        </w:rPr>
        <w:t xml:space="preserve"> will be released to you automatically</w:t>
      </w:r>
      <w:r w:rsidR="00144DFE" w:rsidRPr="00FE0038">
        <w:rPr>
          <w:b/>
          <w:spacing w:val="-3"/>
          <w:sz w:val="20"/>
          <w:szCs w:val="20"/>
        </w:rPr>
        <w:t>, once your grant has been programmatically approved and then processed by the grants unit</w:t>
      </w:r>
      <w:r w:rsidRPr="00FE0038">
        <w:rPr>
          <w:b/>
          <w:spacing w:val="-3"/>
          <w:sz w:val="20"/>
          <w:szCs w:val="20"/>
        </w:rPr>
        <w:t>.</w:t>
      </w:r>
      <w:r w:rsidRPr="00FE0038">
        <w:rPr>
          <w:spacing w:val="-3"/>
          <w:sz w:val="20"/>
          <w:szCs w:val="20"/>
        </w:rPr>
        <w:t xml:space="preserve">  </w:t>
      </w:r>
      <w:r w:rsidR="00144DFE" w:rsidRPr="00FE0038">
        <w:rPr>
          <w:spacing w:val="-3"/>
          <w:sz w:val="20"/>
          <w:szCs w:val="20"/>
        </w:rPr>
        <w:t xml:space="preserve">It is the responsibility of the grantee to request subsequent payments.  </w:t>
      </w:r>
      <w:r w:rsidRPr="00FE0038">
        <w:rPr>
          <w:spacing w:val="-3"/>
          <w:sz w:val="20"/>
          <w:szCs w:val="20"/>
        </w:rPr>
        <w:t xml:space="preserve">To initiate subsequent grant payments, grantees must submit a Request for Funds Form.  Throughout the grant term, grantees must seek EEC’s approval for any budget changes by filing EEC Amendment Forms.  Within sixty (60) days of the termination of a grant, a grantee must submit an FR1 Final Financial Report and repay the Commonwealth for any unexpended funds. These forms are available at EEC’s website, </w:t>
      </w:r>
      <w:hyperlink r:id="rId13" w:history="1">
        <w:r w:rsidRPr="00FE0038">
          <w:rPr>
            <w:rStyle w:val="Hyperlink"/>
            <w:spacing w:val="-3"/>
            <w:sz w:val="20"/>
            <w:szCs w:val="20"/>
          </w:rPr>
          <w:t>www.ma</w:t>
        </w:r>
        <w:r w:rsidR="00700AD1" w:rsidRPr="00FE0038">
          <w:rPr>
            <w:rStyle w:val="Hyperlink"/>
            <w:spacing w:val="-3"/>
            <w:sz w:val="20"/>
            <w:szCs w:val="20"/>
          </w:rPr>
          <w:t>ss</w:t>
        </w:r>
        <w:r w:rsidRPr="00FE0038">
          <w:rPr>
            <w:rStyle w:val="Hyperlink"/>
            <w:spacing w:val="-3"/>
            <w:sz w:val="20"/>
            <w:szCs w:val="20"/>
          </w:rPr>
          <w:t>.</w:t>
        </w:r>
        <w:r w:rsidR="00700AD1" w:rsidRPr="00FE0038">
          <w:rPr>
            <w:rStyle w:val="Hyperlink"/>
            <w:spacing w:val="-3"/>
            <w:sz w:val="20"/>
            <w:szCs w:val="20"/>
          </w:rPr>
          <w:t>gov/eec</w:t>
        </w:r>
      </w:hyperlink>
      <w:r w:rsidR="00144DFE" w:rsidRPr="00FE0038">
        <w:rPr>
          <w:spacing w:val="-3"/>
          <w:sz w:val="20"/>
          <w:szCs w:val="20"/>
        </w:rPr>
        <w:t>, under the Grants section.</w:t>
      </w:r>
    </w:p>
    <w:p w:rsidR="00C91239" w:rsidRPr="00FE0038" w:rsidRDefault="00C91239" w:rsidP="00C912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hanging="360"/>
        <w:jc w:val="both"/>
        <w:rPr>
          <w:spacing w:val="-3"/>
          <w:sz w:val="20"/>
          <w:szCs w:val="20"/>
        </w:rPr>
      </w:pPr>
    </w:p>
    <w:p w:rsidR="004F1EC1" w:rsidRPr="00FE0038" w:rsidRDefault="00144DFE" w:rsidP="00842DA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240" w:lineRule="auto"/>
        <w:ind w:left="360" w:hanging="360"/>
        <w:rPr>
          <w:spacing w:val="-3"/>
          <w:sz w:val="20"/>
          <w:szCs w:val="20"/>
        </w:rPr>
      </w:pPr>
      <w:r w:rsidRPr="00FE0038">
        <w:rPr>
          <w:spacing w:val="-3"/>
          <w:sz w:val="20"/>
          <w:szCs w:val="20"/>
        </w:rPr>
        <w:t xml:space="preserve">Request for Funds </w:t>
      </w:r>
      <w:r w:rsidR="000A153F" w:rsidRPr="00FE0038">
        <w:rPr>
          <w:spacing w:val="-3"/>
          <w:sz w:val="20"/>
          <w:szCs w:val="20"/>
        </w:rPr>
        <w:t>f</w:t>
      </w:r>
      <w:r w:rsidR="004F1EC1" w:rsidRPr="00FE0038">
        <w:rPr>
          <w:spacing w:val="-3"/>
          <w:sz w:val="20"/>
          <w:szCs w:val="20"/>
        </w:rPr>
        <w:t xml:space="preserve">orms must </w:t>
      </w:r>
      <w:r w:rsidRPr="00FE0038">
        <w:rPr>
          <w:spacing w:val="-3"/>
          <w:sz w:val="20"/>
          <w:szCs w:val="20"/>
        </w:rPr>
        <w:t>mailed</w:t>
      </w:r>
      <w:r w:rsidR="00F82ABF" w:rsidRPr="00FE0038">
        <w:rPr>
          <w:spacing w:val="-3"/>
          <w:sz w:val="20"/>
          <w:szCs w:val="20"/>
        </w:rPr>
        <w:t xml:space="preserve"> (hard copy)</w:t>
      </w:r>
      <w:r w:rsidR="004F1EC1" w:rsidRPr="00FE0038">
        <w:rPr>
          <w:spacing w:val="-3"/>
          <w:sz w:val="20"/>
          <w:szCs w:val="20"/>
        </w:rPr>
        <w:t xml:space="preserve"> to the following address: </w:t>
      </w:r>
    </w:p>
    <w:p w:rsidR="00144DFE" w:rsidRPr="00FE0038" w:rsidRDefault="004F1EC1" w:rsidP="00842DA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240" w:lineRule="auto"/>
        <w:ind w:left="360" w:hanging="360"/>
        <w:rPr>
          <w:spacing w:val="-3"/>
          <w:sz w:val="20"/>
          <w:szCs w:val="20"/>
        </w:rPr>
      </w:pPr>
      <w:r w:rsidRPr="00FE0038">
        <w:rPr>
          <w:spacing w:val="-3"/>
          <w:sz w:val="20"/>
          <w:szCs w:val="20"/>
        </w:rPr>
        <w:tab/>
      </w:r>
      <w:r w:rsidR="00144DFE" w:rsidRPr="00FE0038">
        <w:rPr>
          <w:b/>
          <w:bCs/>
          <w:spacing w:val="-3"/>
          <w:sz w:val="20"/>
          <w:szCs w:val="20"/>
        </w:rPr>
        <w:t>Attn: Accounting Unit</w:t>
      </w:r>
      <w:r w:rsidR="00144DFE" w:rsidRPr="00FE0038">
        <w:rPr>
          <w:spacing w:val="-3"/>
          <w:sz w:val="20"/>
          <w:szCs w:val="20"/>
        </w:rPr>
        <w:t xml:space="preserve"> </w:t>
      </w:r>
      <w:r w:rsidR="00144DFE" w:rsidRPr="00FE0038">
        <w:rPr>
          <w:spacing w:val="-3"/>
          <w:sz w:val="20"/>
          <w:szCs w:val="20"/>
        </w:rPr>
        <w:br/>
      </w:r>
      <w:r w:rsidRPr="00FE0038">
        <w:rPr>
          <w:spacing w:val="-3"/>
          <w:sz w:val="20"/>
          <w:szCs w:val="20"/>
        </w:rPr>
        <w:t>Massachusetts Department of Early Education and Care</w:t>
      </w:r>
      <w:r w:rsidR="00144DFE" w:rsidRPr="00FE0038">
        <w:rPr>
          <w:spacing w:val="-3"/>
          <w:sz w:val="20"/>
          <w:szCs w:val="20"/>
        </w:rPr>
        <w:br/>
      </w:r>
      <w:r w:rsidRPr="00FE0038">
        <w:rPr>
          <w:spacing w:val="-3"/>
          <w:sz w:val="20"/>
          <w:szCs w:val="20"/>
        </w:rPr>
        <w:t>51 Sleeper Street, 4</w:t>
      </w:r>
      <w:r w:rsidRPr="00FE0038">
        <w:rPr>
          <w:spacing w:val="-3"/>
          <w:sz w:val="20"/>
          <w:szCs w:val="20"/>
          <w:vertAlign w:val="superscript"/>
        </w:rPr>
        <w:t>th</w:t>
      </w:r>
      <w:r w:rsidRPr="00FE0038">
        <w:rPr>
          <w:spacing w:val="-3"/>
          <w:sz w:val="20"/>
          <w:szCs w:val="20"/>
        </w:rPr>
        <w:t xml:space="preserve"> Floor</w:t>
      </w:r>
      <w:r w:rsidR="00144DFE" w:rsidRPr="00FE0038">
        <w:rPr>
          <w:spacing w:val="-3"/>
          <w:sz w:val="20"/>
          <w:szCs w:val="20"/>
        </w:rPr>
        <w:br/>
      </w:r>
      <w:r w:rsidRPr="00FE0038">
        <w:rPr>
          <w:spacing w:val="-3"/>
          <w:sz w:val="20"/>
          <w:szCs w:val="20"/>
        </w:rPr>
        <w:t>Boston, MA 02210</w:t>
      </w:r>
    </w:p>
    <w:p w:rsidR="004F1EC1" w:rsidRPr="00FE0038" w:rsidRDefault="00144DFE" w:rsidP="00842D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240" w:lineRule="auto"/>
        <w:ind w:hanging="360"/>
        <w:rPr>
          <w:color w:val="000000"/>
          <w:sz w:val="20"/>
          <w:szCs w:val="20"/>
        </w:rPr>
      </w:pPr>
      <w:r w:rsidRPr="00FE0038">
        <w:rPr>
          <w:spacing w:val="-3"/>
          <w:sz w:val="20"/>
          <w:szCs w:val="20"/>
        </w:rPr>
        <w:tab/>
      </w:r>
      <w:r w:rsidR="004F1EC1" w:rsidRPr="00FE0038">
        <w:rPr>
          <w:spacing w:val="-3"/>
          <w:sz w:val="20"/>
          <w:szCs w:val="20"/>
        </w:rPr>
        <w:t>All grant recipients must use the grant monies in accordance with the term</w:t>
      </w:r>
      <w:r w:rsidRPr="00FE0038">
        <w:rPr>
          <w:spacing w:val="-3"/>
          <w:sz w:val="20"/>
          <w:szCs w:val="20"/>
        </w:rPr>
        <w:t xml:space="preserve">s and requirements set forth in </w:t>
      </w:r>
      <w:r w:rsidR="004F1EC1" w:rsidRPr="00FE0038">
        <w:rPr>
          <w:spacing w:val="-3"/>
          <w:sz w:val="20"/>
          <w:szCs w:val="20"/>
        </w:rPr>
        <w:t xml:space="preserve">this Request for </w:t>
      </w:r>
      <w:r w:rsidR="00F82ABF" w:rsidRPr="00FE0038">
        <w:rPr>
          <w:spacing w:val="-3"/>
          <w:sz w:val="20"/>
          <w:szCs w:val="20"/>
        </w:rPr>
        <w:t>Proposal (RFP)</w:t>
      </w:r>
      <w:r w:rsidR="004F1EC1" w:rsidRPr="00FE0038">
        <w:rPr>
          <w:spacing w:val="-3"/>
          <w:sz w:val="20"/>
          <w:szCs w:val="20"/>
        </w:rPr>
        <w:t>, the Commonwealth Terms and Conditions, in addition to applicable EEC policies, regulations and/or state or federal laws. EEC reserves the right to recoup any and all monies which are not spent</w:t>
      </w:r>
      <w:r w:rsidR="004F1EC1" w:rsidRPr="00FE0038">
        <w:rPr>
          <w:color w:val="000000"/>
          <w:sz w:val="20"/>
          <w:szCs w:val="20"/>
        </w:rPr>
        <w:t xml:space="preserve"> in accordance with such terms, conditions, policies, regulations, and/or laws. EEC further reserves the right to terminate grant funding to any recipient who violates any of the grant terms, requirements, and/or conditions which are incorporated into this </w:t>
      </w:r>
      <w:r w:rsidR="00F82ABF" w:rsidRPr="00FE0038">
        <w:rPr>
          <w:color w:val="000000"/>
          <w:sz w:val="20"/>
          <w:szCs w:val="20"/>
        </w:rPr>
        <w:t>RFP</w:t>
      </w:r>
      <w:r w:rsidR="004F1EC1" w:rsidRPr="00FE0038">
        <w:rPr>
          <w:color w:val="000000"/>
          <w:sz w:val="20"/>
          <w:szCs w:val="20"/>
        </w:rPr>
        <w:t>.  EEC has the right to suspend, amend, and/or terminate the grant funding in the event of a Budget reduction initiated under M.G.L. c. 29, sec. 9C.</w:t>
      </w:r>
    </w:p>
    <w:p w:rsidR="001F4288" w:rsidRPr="00FE0038" w:rsidRDefault="004F1EC1" w:rsidP="00C91239">
      <w:pPr>
        <w:pStyle w:val="BodyText3"/>
        <w:spacing w:line="240" w:lineRule="auto"/>
        <w:rPr>
          <w:sz w:val="20"/>
          <w:szCs w:val="20"/>
        </w:rPr>
      </w:pPr>
      <w:r w:rsidRPr="00FE0038">
        <w:rPr>
          <w:sz w:val="20"/>
          <w:szCs w:val="20"/>
        </w:rPr>
        <w:t>The selected grantee</w:t>
      </w:r>
      <w:r w:rsidR="007F6372" w:rsidRPr="00FE0038">
        <w:rPr>
          <w:sz w:val="20"/>
          <w:szCs w:val="20"/>
        </w:rPr>
        <w:t xml:space="preserve"> or grantees</w:t>
      </w:r>
      <w:r w:rsidRPr="00FE0038">
        <w:rPr>
          <w:sz w:val="20"/>
          <w:szCs w:val="20"/>
        </w:rPr>
        <w:t xml:space="preserve"> must comply with all applicable provisions of the Massachusetts General Laws, State Finance Law, 815 Code of Massachusetts Regulations 2.00 et seq. (regarding grants), and the Office of the State Comptroller’s policies and procedures regarding grants.</w:t>
      </w:r>
    </w:p>
    <w:p w:rsidR="00B95516" w:rsidRPr="00FE0038" w:rsidRDefault="00842DA9" w:rsidP="00842DA9">
      <w:pPr>
        <w:jc w:val="center"/>
        <w:rPr>
          <w:b/>
          <w:color w:val="000000"/>
          <w:sz w:val="20"/>
          <w:szCs w:val="20"/>
          <w:u w:val="single"/>
        </w:rPr>
      </w:pPr>
      <w:r w:rsidRPr="00FE0038">
        <w:rPr>
          <w:b/>
          <w:color w:val="000000"/>
          <w:sz w:val="20"/>
          <w:szCs w:val="20"/>
          <w:u w:val="single"/>
        </w:rPr>
        <w:br w:type="page"/>
      </w:r>
      <w:r w:rsidR="00B95516" w:rsidRPr="00FE0038">
        <w:rPr>
          <w:b/>
          <w:color w:val="000000"/>
          <w:sz w:val="20"/>
          <w:szCs w:val="20"/>
          <w:u w:val="single"/>
        </w:rPr>
        <w:lastRenderedPageBreak/>
        <w:t xml:space="preserve">Appendix </w:t>
      </w:r>
      <w:r w:rsidR="008F34F2" w:rsidRPr="00FE0038">
        <w:rPr>
          <w:b/>
          <w:color w:val="000000"/>
          <w:sz w:val="20"/>
          <w:szCs w:val="20"/>
          <w:u w:val="single"/>
        </w:rPr>
        <w:t>C</w:t>
      </w:r>
      <w:r w:rsidR="00B95516" w:rsidRPr="00FE0038">
        <w:rPr>
          <w:b/>
          <w:color w:val="000000"/>
          <w:sz w:val="20"/>
          <w:szCs w:val="20"/>
          <w:u w:val="single"/>
        </w:rPr>
        <w:t xml:space="preserve">: Terms and Conditions of CCDF ARRA Grant Funding to State Departments </w:t>
      </w:r>
    </w:p>
    <w:p w:rsidR="00B95516" w:rsidRPr="00FE0038" w:rsidRDefault="00B95516" w:rsidP="00842DA9">
      <w:pPr>
        <w:spacing w:after="0" w:line="240" w:lineRule="auto"/>
        <w:rPr>
          <w:i/>
          <w:sz w:val="20"/>
          <w:szCs w:val="20"/>
        </w:rPr>
      </w:pPr>
      <w:r w:rsidRPr="00FE0038">
        <w:rPr>
          <w:i/>
          <w:sz w:val="20"/>
          <w:szCs w:val="20"/>
        </w:rPr>
        <w:t>The recipient(s) of this grant is subject to the following terms and conditions of funding:</w:t>
      </w:r>
    </w:p>
    <w:p w:rsidR="00B95516" w:rsidRPr="00FE0038" w:rsidRDefault="00B95516" w:rsidP="00842DA9">
      <w:pPr>
        <w:autoSpaceDE w:val="0"/>
        <w:autoSpaceDN w:val="0"/>
        <w:adjustRightInd w:val="0"/>
        <w:spacing w:after="0" w:line="240" w:lineRule="auto"/>
        <w:jc w:val="center"/>
        <w:rPr>
          <w:b/>
          <w:bCs/>
          <w:sz w:val="20"/>
          <w:szCs w:val="20"/>
        </w:rPr>
      </w:pPr>
      <w:r w:rsidRPr="00FE0038">
        <w:rPr>
          <w:b/>
          <w:bCs/>
          <w:sz w:val="20"/>
          <w:szCs w:val="20"/>
        </w:rPr>
        <w:t>ADMINISTRATION FOR CHILDREN AND FAMILIES</w:t>
      </w:r>
    </w:p>
    <w:p w:rsidR="00B95516" w:rsidRPr="00FE0038" w:rsidRDefault="00B95516" w:rsidP="00842DA9">
      <w:pPr>
        <w:autoSpaceDE w:val="0"/>
        <w:autoSpaceDN w:val="0"/>
        <w:adjustRightInd w:val="0"/>
        <w:spacing w:after="0" w:line="240" w:lineRule="auto"/>
        <w:jc w:val="center"/>
        <w:rPr>
          <w:b/>
          <w:bCs/>
          <w:sz w:val="20"/>
          <w:szCs w:val="20"/>
        </w:rPr>
      </w:pPr>
      <w:r w:rsidRPr="00FE0038">
        <w:rPr>
          <w:b/>
          <w:bCs/>
          <w:sz w:val="20"/>
          <w:szCs w:val="20"/>
        </w:rPr>
        <w:t>OFFICE OF FAMILY ASSISTANCE</w:t>
      </w:r>
    </w:p>
    <w:p w:rsidR="00B95516" w:rsidRPr="00FE0038" w:rsidRDefault="00B95516" w:rsidP="00842DA9">
      <w:pPr>
        <w:autoSpaceDE w:val="0"/>
        <w:autoSpaceDN w:val="0"/>
        <w:adjustRightInd w:val="0"/>
        <w:spacing w:after="0" w:line="240" w:lineRule="auto"/>
        <w:jc w:val="center"/>
        <w:rPr>
          <w:b/>
          <w:bCs/>
          <w:sz w:val="20"/>
          <w:szCs w:val="20"/>
        </w:rPr>
      </w:pPr>
      <w:r w:rsidRPr="00FE0038">
        <w:rPr>
          <w:b/>
          <w:bCs/>
          <w:sz w:val="20"/>
          <w:szCs w:val="20"/>
        </w:rPr>
        <w:t xml:space="preserve">CHILD CARE AND DEVELOPMENT FUND, RECOVERY ACT FUNDS </w:t>
      </w:r>
    </w:p>
    <w:p w:rsidR="00842DA9" w:rsidRPr="00FE0038" w:rsidRDefault="00842DA9" w:rsidP="00842DA9">
      <w:pPr>
        <w:autoSpaceDE w:val="0"/>
        <w:autoSpaceDN w:val="0"/>
        <w:adjustRightInd w:val="0"/>
        <w:spacing w:after="0" w:line="240" w:lineRule="auto"/>
        <w:rPr>
          <w:bCs/>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STATES AND TERRITORIES</w:t>
      </w:r>
      <w:r w:rsidR="00842DA9" w:rsidRPr="00FE0038">
        <w:rPr>
          <w:bCs/>
          <w:sz w:val="20"/>
          <w:szCs w:val="20"/>
        </w:rPr>
        <w:t xml:space="preserve">: </w:t>
      </w:r>
      <w:r w:rsidRPr="00FE0038">
        <w:rPr>
          <w:bCs/>
          <w:iCs/>
          <w:sz w:val="20"/>
          <w:szCs w:val="20"/>
        </w:rPr>
        <w:t>TERMS AND CONDITIONS</w:t>
      </w:r>
      <w:r w:rsidR="00842DA9" w:rsidRPr="00FE0038">
        <w:rPr>
          <w:bCs/>
          <w:iCs/>
          <w:sz w:val="20"/>
          <w:szCs w:val="20"/>
        </w:rPr>
        <w:t xml:space="preserve"> - </w:t>
      </w:r>
      <w:r w:rsidRPr="00FE0038">
        <w:rPr>
          <w:sz w:val="20"/>
          <w:szCs w:val="20"/>
        </w:rPr>
        <w:t>FISCAL YEAR 2009</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These terms and conditions apply to the supplemental Discretionary Child Care and Development Fund (CCDF) grant awards issued as a result of appropriations made by the American Recovery and Reinvestment Act of 2009 (Public Law </w:t>
      </w:r>
      <w:r w:rsidR="00F25F37" w:rsidRPr="00FE0038">
        <w:rPr>
          <w:sz w:val="20"/>
          <w:szCs w:val="20"/>
        </w:rPr>
        <w:t>11</w:t>
      </w:r>
      <w:r w:rsidRPr="00FE0038">
        <w:rPr>
          <w:sz w:val="20"/>
          <w:szCs w:val="20"/>
        </w:rPr>
        <w:t>1-5). By acceptance of this award, the State or Territory agrees to comply with the terms and conditions detailed below. Failure to comply with these terms and conditions may result in the loss of Federal funds and may be considered grounds for the suspension or termination of this grant.</w:t>
      </w:r>
      <w:r w:rsidR="00842DA9" w:rsidRPr="00FE0038">
        <w:rPr>
          <w:sz w:val="20"/>
          <w:szCs w:val="20"/>
        </w:rPr>
        <w:t xml:space="preserve">  </w:t>
      </w:r>
      <w:r w:rsidRPr="00FE0038">
        <w:rPr>
          <w:sz w:val="20"/>
          <w:szCs w:val="20"/>
        </w:rPr>
        <w:t>These supplemental funds together with Discretionary funds provided through the Omnibus Appropriations Act, 2009 (Public Law 111-</w:t>
      </w:r>
      <w:r w:rsidRPr="00FE0038">
        <w:rPr>
          <w:bCs/>
          <w:sz w:val="20"/>
          <w:szCs w:val="20"/>
        </w:rPr>
        <w:t xml:space="preserve">8), </w:t>
      </w:r>
      <w:r w:rsidRPr="00FE0038">
        <w:rPr>
          <w:sz w:val="20"/>
          <w:szCs w:val="20"/>
        </w:rPr>
        <w:t>and Mandatory and Matching funds, constitute the aggregate CCDF grant award for FY 2009.</w:t>
      </w:r>
      <w:r w:rsidR="00842DA9" w:rsidRPr="00FE0038">
        <w:rPr>
          <w:sz w:val="20"/>
          <w:szCs w:val="20"/>
        </w:rPr>
        <w:t xml:space="preserve">  </w:t>
      </w:r>
      <w:r w:rsidRPr="00FE0038">
        <w:rPr>
          <w:sz w:val="20"/>
          <w:szCs w:val="20"/>
        </w:rPr>
        <w:t>This supplemental award is subject to the following terms, conditions and provisions:</w:t>
      </w:r>
    </w:p>
    <w:p w:rsidR="00842DA9" w:rsidRPr="00FE0038" w:rsidRDefault="00842DA9" w:rsidP="00842DA9">
      <w:pPr>
        <w:autoSpaceDE w:val="0"/>
        <w:autoSpaceDN w:val="0"/>
        <w:adjustRightInd w:val="0"/>
        <w:spacing w:after="0" w:line="240" w:lineRule="auto"/>
        <w:rPr>
          <w:bCs/>
          <w:sz w:val="20"/>
          <w:szCs w:val="20"/>
          <w:u w:val="single"/>
        </w:rPr>
      </w:pPr>
    </w:p>
    <w:p w:rsidR="00B95516" w:rsidRPr="00FE0038" w:rsidRDefault="00B95516" w:rsidP="00842DA9">
      <w:pPr>
        <w:autoSpaceDE w:val="0"/>
        <w:autoSpaceDN w:val="0"/>
        <w:adjustRightInd w:val="0"/>
        <w:spacing w:after="0" w:line="240" w:lineRule="auto"/>
        <w:rPr>
          <w:bCs/>
          <w:sz w:val="20"/>
          <w:szCs w:val="20"/>
          <w:u w:val="single"/>
        </w:rPr>
      </w:pPr>
      <w:r w:rsidRPr="00FE0038">
        <w:rPr>
          <w:bCs/>
          <w:sz w:val="20"/>
          <w:szCs w:val="20"/>
          <w:u w:val="single"/>
        </w:rPr>
        <w:t>PROGRAM STANDARDS</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1. The provisions of the Child Care and Development Block Grant (CCDBG) Act of 1990 as amended, the American Recovery and Reinvestment Act (ARRA) of 2009, and the provisions of the current approved CCDF State plan, including all approved amendments or revisions.</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bCs/>
          <w:sz w:val="20"/>
          <w:szCs w:val="20"/>
          <w:u w:val="single"/>
        </w:rPr>
      </w:pPr>
      <w:r w:rsidRPr="00FE0038">
        <w:rPr>
          <w:bCs/>
          <w:sz w:val="20"/>
          <w:szCs w:val="20"/>
          <w:u w:val="single"/>
        </w:rPr>
        <w:t>ADMINISTRATIVE REQUIREMENTS</w:t>
      </w:r>
    </w:p>
    <w:p w:rsidR="00842DA9" w:rsidRPr="00FE0038" w:rsidRDefault="00842DA9" w:rsidP="00842DA9">
      <w:pPr>
        <w:autoSpaceDE w:val="0"/>
        <w:autoSpaceDN w:val="0"/>
        <w:adjustRightInd w:val="0"/>
        <w:spacing w:after="0" w:line="240" w:lineRule="auto"/>
        <w:rPr>
          <w:bCs/>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2. </w:t>
      </w:r>
      <w:r w:rsidRPr="00FE0038">
        <w:rPr>
          <w:sz w:val="20"/>
          <w:szCs w:val="20"/>
        </w:rPr>
        <w:t>The following regulations from Title 45 of the Code of Federal Regulations (CFR):</w:t>
      </w:r>
    </w:p>
    <w:p w:rsidR="00B95516" w:rsidRPr="00FE0038" w:rsidRDefault="00B95516" w:rsidP="00842DA9">
      <w:pPr>
        <w:autoSpaceDE w:val="0"/>
        <w:autoSpaceDN w:val="0"/>
        <w:adjustRightInd w:val="0"/>
        <w:spacing w:after="0" w:line="240" w:lineRule="auto"/>
        <w:ind w:left="720"/>
        <w:rPr>
          <w:sz w:val="20"/>
          <w:szCs w:val="20"/>
        </w:rPr>
      </w:pPr>
      <w:r w:rsidRPr="00FE0038">
        <w:rPr>
          <w:b/>
          <w:bCs/>
          <w:sz w:val="20"/>
          <w:szCs w:val="20"/>
        </w:rPr>
        <w:t>45 CFR Part 98</w:t>
      </w:r>
      <w:r w:rsidRPr="00FE0038">
        <w:rPr>
          <w:bCs/>
          <w:sz w:val="20"/>
          <w:szCs w:val="20"/>
        </w:rPr>
        <w:t xml:space="preserve"> </w:t>
      </w:r>
      <w:r w:rsidRPr="00FE0038">
        <w:rPr>
          <w:sz w:val="20"/>
          <w:szCs w:val="20"/>
        </w:rPr>
        <w:t>- Child Care and Development Fund; Final Rule</w:t>
      </w:r>
    </w:p>
    <w:p w:rsidR="00B95516" w:rsidRPr="00FE0038" w:rsidRDefault="00B95516" w:rsidP="00842DA9">
      <w:pPr>
        <w:autoSpaceDE w:val="0"/>
        <w:autoSpaceDN w:val="0"/>
        <w:adjustRightInd w:val="0"/>
        <w:spacing w:after="0" w:line="240" w:lineRule="auto"/>
        <w:ind w:left="720"/>
        <w:rPr>
          <w:sz w:val="20"/>
          <w:szCs w:val="20"/>
        </w:rPr>
      </w:pPr>
      <w:r w:rsidRPr="00FE0038">
        <w:rPr>
          <w:b/>
          <w:sz w:val="20"/>
          <w:szCs w:val="20"/>
        </w:rPr>
        <w:t xml:space="preserve">45 </w:t>
      </w:r>
      <w:r w:rsidRPr="00FE0038">
        <w:rPr>
          <w:b/>
          <w:bCs/>
          <w:sz w:val="20"/>
          <w:szCs w:val="20"/>
        </w:rPr>
        <w:t>CFR Part 99</w:t>
      </w:r>
      <w:r w:rsidRPr="00FE0038">
        <w:rPr>
          <w:bCs/>
          <w:sz w:val="20"/>
          <w:szCs w:val="20"/>
        </w:rPr>
        <w:t xml:space="preserve"> </w:t>
      </w:r>
      <w:r w:rsidRPr="00FE0038">
        <w:rPr>
          <w:sz w:val="20"/>
          <w:szCs w:val="20"/>
        </w:rPr>
        <w:t>- Procedures for Hearings for the Child Care and Development Fund</w:t>
      </w:r>
    </w:p>
    <w:p w:rsidR="00842DA9" w:rsidRPr="00FE0038" w:rsidRDefault="00842DA9" w:rsidP="00842DA9">
      <w:pPr>
        <w:autoSpaceDE w:val="0"/>
        <w:autoSpaceDN w:val="0"/>
        <w:adjustRightInd w:val="0"/>
        <w:spacing w:after="0" w:line="240" w:lineRule="auto"/>
        <w:rPr>
          <w:bCs/>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3. </w:t>
      </w:r>
      <w:r w:rsidRPr="00FE0038">
        <w:rPr>
          <w:sz w:val="20"/>
          <w:szCs w:val="20"/>
        </w:rPr>
        <w:t>The following Circulars from the Office of Management and Budget (OMB):</w:t>
      </w:r>
    </w:p>
    <w:p w:rsidR="00B95516" w:rsidRPr="00FE0038" w:rsidRDefault="00B95516" w:rsidP="00842DA9">
      <w:pPr>
        <w:autoSpaceDE w:val="0"/>
        <w:autoSpaceDN w:val="0"/>
        <w:adjustRightInd w:val="0"/>
        <w:spacing w:after="0" w:line="240" w:lineRule="auto"/>
        <w:rPr>
          <w:sz w:val="20"/>
          <w:szCs w:val="20"/>
        </w:rPr>
      </w:pPr>
      <w:r w:rsidRPr="00FE0038">
        <w:rPr>
          <w:b/>
          <w:bCs/>
          <w:sz w:val="20"/>
          <w:szCs w:val="20"/>
        </w:rPr>
        <w:t>OMB Circular A-133</w:t>
      </w:r>
      <w:r w:rsidRPr="00FE0038">
        <w:rPr>
          <w:bCs/>
          <w:sz w:val="20"/>
          <w:szCs w:val="20"/>
        </w:rPr>
        <w:t xml:space="preserve">, </w:t>
      </w:r>
      <w:r w:rsidRPr="00FE0038">
        <w:rPr>
          <w:sz w:val="20"/>
          <w:szCs w:val="20"/>
        </w:rPr>
        <w:t xml:space="preserve">Audits of States, Local Governments, and Non-Profit Organizations and the </w:t>
      </w:r>
      <w:r w:rsidRPr="00FE0038">
        <w:rPr>
          <w:b/>
          <w:bCs/>
          <w:sz w:val="20"/>
          <w:szCs w:val="20"/>
        </w:rPr>
        <w:t>Single Audit Act of 1984</w:t>
      </w:r>
      <w:r w:rsidRPr="00FE0038">
        <w:rPr>
          <w:bCs/>
          <w:sz w:val="20"/>
          <w:szCs w:val="20"/>
        </w:rPr>
        <w:t xml:space="preserve">, </w:t>
      </w:r>
      <w:r w:rsidRPr="00FE0038">
        <w:rPr>
          <w:sz w:val="20"/>
          <w:szCs w:val="20"/>
        </w:rPr>
        <w:t>as amended.</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4. </w:t>
      </w:r>
      <w:r w:rsidR="00F25F37" w:rsidRPr="00FE0038">
        <w:rPr>
          <w:sz w:val="20"/>
          <w:szCs w:val="20"/>
        </w:rPr>
        <w:t xml:space="preserve">ARRA </w:t>
      </w:r>
      <w:r w:rsidRPr="00FE0038">
        <w:rPr>
          <w:sz w:val="20"/>
          <w:szCs w:val="20"/>
        </w:rPr>
        <w:t>funds must be obligated by September 30, 2010 and liquidated by September 30,</w:t>
      </w:r>
      <w:r w:rsidR="00F5554A" w:rsidRPr="00FE0038">
        <w:rPr>
          <w:sz w:val="20"/>
          <w:szCs w:val="20"/>
        </w:rPr>
        <w:t xml:space="preserve"> </w:t>
      </w:r>
      <w:r w:rsidRPr="00FE0038">
        <w:rPr>
          <w:sz w:val="20"/>
          <w:szCs w:val="20"/>
        </w:rPr>
        <w:t>201</w:t>
      </w:r>
      <w:r w:rsidR="00700AD1" w:rsidRPr="00FE0038">
        <w:rPr>
          <w:sz w:val="20"/>
          <w:szCs w:val="20"/>
        </w:rPr>
        <w:t>1.</w:t>
      </w:r>
      <w:r w:rsidRPr="00FE0038">
        <w:rPr>
          <w:sz w:val="20"/>
          <w:szCs w:val="20"/>
        </w:rPr>
        <w:t xml:space="preserve">  Discretionary funds are 100% Federal funds and no State match is required. </w:t>
      </w:r>
      <w:r w:rsidR="00F25F37" w:rsidRPr="00FE0038">
        <w:rPr>
          <w:sz w:val="20"/>
          <w:szCs w:val="20"/>
        </w:rPr>
        <w:t xml:space="preserve"> </w:t>
      </w:r>
      <w:r w:rsidRPr="00FE0038">
        <w:rPr>
          <w:sz w:val="20"/>
          <w:szCs w:val="20"/>
        </w:rPr>
        <w:t>ARRA directs that the funds shall be used to supplement, not supplant, State general revenue funds for child care assistance for low-income families.</w:t>
      </w:r>
    </w:p>
    <w:p w:rsidR="00B95516" w:rsidRPr="00FE0038" w:rsidRDefault="00B95516" w:rsidP="00842DA9">
      <w:pPr>
        <w:autoSpaceDE w:val="0"/>
        <w:autoSpaceDN w:val="0"/>
        <w:adjustRightInd w:val="0"/>
        <w:spacing w:after="0" w:line="240" w:lineRule="auto"/>
        <w:ind w:left="720"/>
        <w:rPr>
          <w:sz w:val="20"/>
          <w:szCs w:val="20"/>
        </w:rPr>
      </w:pPr>
      <w:r w:rsidRPr="00FE0038">
        <w:rPr>
          <w:sz w:val="20"/>
          <w:szCs w:val="20"/>
        </w:rPr>
        <w:t>a. The ARRA targeted specific amounts for the following activities:</w:t>
      </w:r>
    </w:p>
    <w:p w:rsidR="00B95516" w:rsidRPr="00FE0038" w:rsidRDefault="00B95516" w:rsidP="001E0A8B">
      <w:pPr>
        <w:numPr>
          <w:ilvl w:val="0"/>
          <w:numId w:val="10"/>
        </w:numPr>
        <w:autoSpaceDE w:val="0"/>
        <w:autoSpaceDN w:val="0"/>
        <w:adjustRightInd w:val="0"/>
        <w:spacing w:after="0" w:line="240" w:lineRule="auto"/>
        <w:rPr>
          <w:sz w:val="20"/>
          <w:szCs w:val="20"/>
        </w:rPr>
      </w:pPr>
      <w:r w:rsidRPr="00FE0038">
        <w:rPr>
          <w:sz w:val="20"/>
          <w:szCs w:val="20"/>
        </w:rPr>
        <w:t xml:space="preserve">Child Care Quality Improvement ($161.6 million) </w:t>
      </w:r>
    </w:p>
    <w:p w:rsidR="00B95516" w:rsidRPr="00FE0038" w:rsidRDefault="00B95516" w:rsidP="001E0A8B">
      <w:pPr>
        <w:numPr>
          <w:ilvl w:val="0"/>
          <w:numId w:val="10"/>
        </w:numPr>
        <w:autoSpaceDE w:val="0"/>
        <w:autoSpaceDN w:val="0"/>
        <w:adjustRightInd w:val="0"/>
        <w:spacing w:after="0" w:line="240" w:lineRule="auto"/>
        <w:rPr>
          <w:sz w:val="20"/>
          <w:szCs w:val="20"/>
        </w:rPr>
      </w:pPr>
      <w:r w:rsidRPr="00FE0038">
        <w:rPr>
          <w:sz w:val="20"/>
          <w:szCs w:val="20"/>
        </w:rPr>
        <w:t>Infant and Toddler Quality Improvement ($93.6 million)</w:t>
      </w:r>
    </w:p>
    <w:p w:rsidR="00B95516" w:rsidRPr="00FE0038" w:rsidRDefault="00B95516" w:rsidP="00842DA9">
      <w:pPr>
        <w:autoSpaceDE w:val="0"/>
        <w:autoSpaceDN w:val="0"/>
        <w:adjustRightInd w:val="0"/>
        <w:spacing w:after="0" w:line="240" w:lineRule="auto"/>
        <w:ind w:left="720"/>
        <w:rPr>
          <w:sz w:val="20"/>
          <w:szCs w:val="20"/>
        </w:rPr>
      </w:pPr>
      <w:r w:rsidRPr="00FE0038">
        <w:rPr>
          <w:bCs/>
          <w:sz w:val="20"/>
          <w:szCs w:val="20"/>
        </w:rPr>
        <w:t xml:space="preserve">b. </w:t>
      </w:r>
      <w:r w:rsidRPr="00FE0038">
        <w:rPr>
          <w:sz w:val="20"/>
          <w:szCs w:val="20"/>
        </w:rPr>
        <w:t>These targeted amounts are in addition to targeted funds contained in the Omnibus Appropriations Act, 2009 (Public Law 111-8).</w:t>
      </w:r>
    </w:p>
    <w:p w:rsidR="00B95516" w:rsidRPr="00FE0038" w:rsidRDefault="00B95516" w:rsidP="00842DA9">
      <w:pPr>
        <w:autoSpaceDE w:val="0"/>
        <w:autoSpaceDN w:val="0"/>
        <w:adjustRightInd w:val="0"/>
        <w:spacing w:after="0" w:line="240" w:lineRule="auto"/>
        <w:ind w:left="720"/>
        <w:rPr>
          <w:sz w:val="20"/>
          <w:szCs w:val="20"/>
        </w:rPr>
      </w:pPr>
      <w:r w:rsidRPr="00FE0038">
        <w:rPr>
          <w:sz w:val="20"/>
          <w:szCs w:val="20"/>
        </w:rPr>
        <w:t>c. The expenditures of these targeted amounts are not counted as quality activities for purposes of meeting the 4% minimum quality expenditure requirement at section 6586 of the CCDBG Act.  These targeted amounts are in addition to expenditures under the 4% quality requirement.</w:t>
      </w:r>
    </w:p>
    <w:p w:rsidR="00B95516" w:rsidRPr="00FE0038" w:rsidRDefault="00B95516" w:rsidP="00842DA9">
      <w:pPr>
        <w:autoSpaceDE w:val="0"/>
        <w:autoSpaceDN w:val="0"/>
        <w:adjustRightInd w:val="0"/>
        <w:spacing w:after="0" w:line="240" w:lineRule="auto"/>
        <w:ind w:left="720"/>
        <w:rPr>
          <w:bCs/>
          <w:sz w:val="20"/>
          <w:szCs w:val="20"/>
        </w:rPr>
      </w:pPr>
      <w:r w:rsidRPr="00FE0038">
        <w:rPr>
          <w:sz w:val="20"/>
          <w:szCs w:val="20"/>
        </w:rPr>
        <w:t xml:space="preserve">d. The required amount of targeted funds for each State and Territory can be found on the Child Care Bureau's website at: </w:t>
      </w:r>
      <w:r w:rsidRPr="00FE0038">
        <w:rPr>
          <w:bCs/>
          <w:sz w:val="20"/>
          <w:szCs w:val="20"/>
        </w:rPr>
        <w:t>http://www.acf.dl~hs.~ov/programs/ccb/law/aIlocations/state.htm</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5. Not less than 4% of the total expenditures of aggregate FY 2009 CCDF Federal funds (includes all supplemental CCDF Discretionary ARRA funds, regular Discretionary funds, Mandatory funds</w:t>
      </w:r>
      <w:r w:rsidR="00F25F37" w:rsidRPr="00FE0038">
        <w:rPr>
          <w:sz w:val="20"/>
          <w:szCs w:val="20"/>
        </w:rPr>
        <w:t>, and</w:t>
      </w:r>
      <w:r w:rsidRPr="00FE0038">
        <w:rPr>
          <w:sz w:val="20"/>
          <w:szCs w:val="20"/>
        </w:rPr>
        <w:t xml:space="preserve"> Matching funds) and State Matching funds must be expended on quality activities. This includes funds transferred from the Temporary Assistance for Needy Families (TANF) program into CCDF.</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6. Not more than 5% of the total expenditures of aggregate FY 2009 CCDF Federal funds (includes supplemental CCDF Discretionary ARRA funds, regular Discretionary funds, Mandatory funds, and Matching funds) and State matching funds may be expended on administrative costs. This includes funds transferred from TANF to CCDF.</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lastRenderedPageBreak/>
        <w:t>7. Direct Federal grants, sub-awards, or contracts under this program shall not be used to support inherently religious activities such as religious instruction, worship, or proselytization. Therefore, organizations must take steps to separate, in time or location, their inherently religious activities from the services funded under this program. (See 45 CFR Part 98.54)</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8. </w:t>
      </w:r>
      <w:r w:rsidRPr="00FE0038">
        <w:rPr>
          <w:sz w:val="20"/>
          <w:szCs w:val="20"/>
        </w:rPr>
        <w:t>Federal grant funds provided under this award may not be used by the grantee or any sub-grantee to support lobbying activities to influence proposed or pending Federal or State legislation or appropriations. This prohibition is related to the use of Federal grant funds and is not intended to affect an individual's right or that of any organization, to petition Congress, or any other level of Government, through the use of other resources. (See 45 CFR Part 93)</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9. In accordance with Public Law 103-333, the "Departments of Labor, Health and Human Services, and Education, and Related Agencies Appropriations Act of 1995," the following provisions are applicable to this grant award:</w:t>
      </w:r>
    </w:p>
    <w:p w:rsidR="00B95516" w:rsidRPr="00FE0038" w:rsidRDefault="00B95516" w:rsidP="00842DA9">
      <w:pPr>
        <w:autoSpaceDE w:val="0"/>
        <w:autoSpaceDN w:val="0"/>
        <w:adjustRightInd w:val="0"/>
        <w:spacing w:after="0" w:line="240" w:lineRule="auto"/>
        <w:ind w:left="720"/>
        <w:rPr>
          <w:sz w:val="20"/>
          <w:szCs w:val="20"/>
        </w:rPr>
      </w:pPr>
      <w:r w:rsidRPr="00FE0038">
        <w:rPr>
          <w:sz w:val="20"/>
          <w:szCs w:val="20"/>
        </w:rPr>
        <w:t>Section 507: "Purchase of American-Made Equipment and Products - It is the sense of the Congress that, to the greatest extent practicable, all equipment and products purchased with funds made available in this Act should be American-made."</w:t>
      </w:r>
    </w:p>
    <w:p w:rsidR="00B95516" w:rsidRPr="00FE0038" w:rsidRDefault="00B95516" w:rsidP="00842DA9">
      <w:pPr>
        <w:autoSpaceDE w:val="0"/>
        <w:autoSpaceDN w:val="0"/>
        <w:adjustRightInd w:val="0"/>
        <w:spacing w:after="0" w:line="240" w:lineRule="auto"/>
        <w:ind w:left="720"/>
        <w:rPr>
          <w:sz w:val="20"/>
          <w:szCs w:val="20"/>
        </w:rPr>
      </w:pPr>
      <w:r w:rsidRPr="00FE0038">
        <w:rPr>
          <w:sz w:val="20"/>
          <w:szCs w:val="20"/>
        </w:rPr>
        <w:t>Section 508: "When issuing statements, press releases, requests for proposals, bid solicitations and other documents describing projects or programs funded in whole or in part with Federal money, all States receiving Federal funds, including but not limited to State and local governments and recipients of Federal research grants, shall clearly state (1) the percentage of the total costs of the program or project which will be financed with Federal money, (2) the dollar amount of Federal funds for the project or program, and (3) percentage and dollar amount of the total costs of the project or program that will be financed by nongovernmental sources."</w:t>
      </w:r>
    </w:p>
    <w:p w:rsidR="00842DA9" w:rsidRPr="00FE0038" w:rsidRDefault="00842DA9" w:rsidP="00842DA9">
      <w:pPr>
        <w:autoSpaceDE w:val="0"/>
        <w:autoSpaceDN w:val="0"/>
        <w:adjustRightInd w:val="0"/>
        <w:spacing w:after="0" w:line="240" w:lineRule="auto"/>
        <w:ind w:left="720"/>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10. </w:t>
      </w:r>
      <w:r w:rsidRPr="00FE0038">
        <w:rPr>
          <w:sz w:val="20"/>
          <w:szCs w:val="20"/>
        </w:rPr>
        <w:t>In accordance with Part C of Public Law 103-227, the "Pro-Children Act of 1994," smoking may not be permitted in any portion of any indoor facility owned or leased or contracted by an entity and used regularly for the provision of health, day care, education, or library services to children under the age of 18, if the services are funded by Federal programs whether directly or through State or local governments. Federal programs include grants, cooperative agreements, loans and loan guarantees, and contracts. The law does not apply to children's services provided in private residences, facilities funded solely by Medicare or Medicaid funds, and portions of facilities used for inpatient drug and alcohol treatment.</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The above language must be included in any sub-awards that contain provisions for children's services and that all sub-grantees shall certify compliance accordingly. Failure to comply with the provisions of this law may result in the imposition of a civil monetary penalty of up to $1,000 per day.</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bCs/>
          <w:sz w:val="20"/>
          <w:szCs w:val="20"/>
          <w:u w:val="single"/>
        </w:rPr>
      </w:pPr>
      <w:r w:rsidRPr="00FE0038">
        <w:rPr>
          <w:bCs/>
          <w:sz w:val="20"/>
          <w:szCs w:val="20"/>
          <w:u w:val="single"/>
        </w:rPr>
        <w:t>SUB</w:t>
      </w:r>
      <w:r w:rsidR="004235AD" w:rsidRPr="00FE0038">
        <w:rPr>
          <w:bCs/>
          <w:sz w:val="20"/>
          <w:szCs w:val="20"/>
          <w:u w:val="single"/>
        </w:rPr>
        <w:t>-</w:t>
      </w:r>
      <w:r w:rsidRPr="00FE0038">
        <w:rPr>
          <w:bCs/>
          <w:sz w:val="20"/>
          <w:szCs w:val="20"/>
          <w:u w:val="single"/>
        </w:rPr>
        <w:t>RECIPIENTS AND VENDORS UNDER GRANTS</w:t>
      </w:r>
    </w:p>
    <w:p w:rsidR="00B95516" w:rsidRPr="00FE0038" w:rsidRDefault="00B95516" w:rsidP="00842DA9">
      <w:pPr>
        <w:autoSpaceDE w:val="0"/>
        <w:autoSpaceDN w:val="0"/>
        <w:adjustRightInd w:val="0"/>
        <w:spacing w:after="0" w:line="240" w:lineRule="auto"/>
        <w:rPr>
          <w:sz w:val="20"/>
          <w:szCs w:val="20"/>
        </w:rPr>
      </w:pPr>
      <w:r w:rsidRPr="00FE0038">
        <w:rPr>
          <w:sz w:val="20"/>
          <w:szCs w:val="20"/>
        </w:rPr>
        <w:t>11. States are required to determine recipient type when sub-granting or contracting using Federal funds.  Recipient type includes sub-grantees, sub-recipients, vendors and contractors. OMB Circular A-</w:t>
      </w:r>
      <w:r w:rsidR="004235AD" w:rsidRPr="00FE0038">
        <w:rPr>
          <w:sz w:val="20"/>
          <w:szCs w:val="20"/>
        </w:rPr>
        <w:t>1</w:t>
      </w:r>
      <w:r w:rsidRPr="00FE0038">
        <w:rPr>
          <w:sz w:val="20"/>
          <w:szCs w:val="20"/>
        </w:rPr>
        <w:t>33 establishes the standards for determining the difference between a sub-grantee and a vendor</w:t>
      </w:r>
      <w:r w:rsidR="00DD5220" w:rsidRPr="00FE0038">
        <w:rPr>
          <w:sz w:val="20"/>
          <w:szCs w:val="20"/>
        </w:rPr>
        <w:t xml:space="preserve">, </w:t>
      </w:r>
      <w:r w:rsidRPr="00FE0038">
        <w:rPr>
          <w:sz w:val="20"/>
          <w:szCs w:val="20"/>
        </w:rPr>
        <w:br/>
        <w:t>based on the substance of the relationship with the State, rather than the form of the agreement.</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 A recipient is considered a </w:t>
      </w:r>
      <w:r w:rsidRPr="00FE0038">
        <w:rPr>
          <w:bCs/>
          <w:i/>
          <w:iCs/>
          <w:sz w:val="20"/>
          <w:szCs w:val="20"/>
        </w:rPr>
        <w:t xml:space="preserve">sub-grantee </w:t>
      </w:r>
      <w:r w:rsidRPr="00FE0038">
        <w:rPr>
          <w:sz w:val="20"/>
          <w:szCs w:val="20"/>
        </w:rPr>
        <w:t>and is subject to OMB Circular A-133 if it meets the following conditions:</w:t>
      </w:r>
    </w:p>
    <w:p w:rsidR="00B95516" w:rsidRPr="00FE0038" w:rsidRDefault="00B95516" w:rsidP="00842DA9">
      <w:pPr>
        <w:autoSpaceDE w:val="0"/>
        <w:autoSpaceDN w:val="0"/>
        <w:adjustRightInd w:val="0"/>
        <w:spacing w:after="0" w:line="240" w:lineRule="auto"/>
        <w:ind w:left="360"/>
        <w:rPr>
          <w:sz w:val="20"/>
          <w:szCs w:val="20"/>
        </w:rPr>
      </w:pPr>
      <w:r w:rsidRPr="00FE0038">
        <w:rPr>
          <w:sz w:val="20"/>
          <w:szCs w:val="20"/>
        </w:rPr>
        <w:t>a. Determines who is eligible to receive what Federal financial assistance</w:t>
      </w:r>
      <w:r w:rsidR="00A7261C" w:rsidRPr="00FE0038">
        <w:rPr>
          <w:sz w:val="20"/>
          <w:szCs w:val="20"/>
        </w:rPr>
        <w:t xml:space="preserve">; </w:t>
      </w:r>
      <w:r w:rsidRPr="00FE0038">
        <w:rPr>
          <w:sz w:val="20"/>
          <w:szCs w:val="20"/>
        </w:rPr>
        <w:br/>
        <w:t>b. Has its performance measured against whether the objectives of the Federal program are met</w:t>
      </w:r>
      <w:r w:rsidR="00A7261C" w:rsidRPr="00FE0038">
        <w:rPr>
          <w:sz w:val="20"/>
          <w:szCs w:val="20"/>
        </w:rPr>
        <w:t xml:space="preserve">; </w:t>
      </w:r>
      <w:r w:rsidRPr="00FE0038">
        <w:rPr>
          <w:sz w:val="20"/>
          <w:szCs w:val="20"/>
        </w:rPr>
        <w:br/>
        <w:t>c. Has responsibility for programmatic decision making</w:t>
      </w:r>
      <w:r w:rsidR="00A7261C" w:rsidRPr="00FE0038">
        <w:rPr>
          <w:sz w:val="20"/>
          <w:szCs w:val="20"/>
        </w:rPr>
        <w:t xml:space="preserve">; </w:t>
      </w:r>
      <w:r w:rsidRPr="00FE0038">
        <w:rPr>
          <w:sz w:val="20"/>
          <w:szCs w:val="20"/>
        </w:rPr>
        <w:br/>
        <w:t>d. Has responsibility for adherence to applicable Federal program compliance requirements;</w:t>
      </w:r>
      <w:r w:rsidR="004235AD" w:rsidRPr="00FE0038">
        <w:rPr>
          <w:sz w:val="20"/>
          <w:szCs w:val="20"/>
        </w:rPr>
        <w:t xml:space="preserve"> and</w:t>
      </w:r>
      <w:r w:rsidRPr="00FE0038">
        <w:rPr>
          <w:sz w:val="20"/>
          <w:szCs w:val="20"/>
        </w:rPr>
        <w:br/>
        <w:t>e. Uses the Federal funds to carry out a program of the organization as compared to providing goods or services for a program of the pass-through entity</w:t>
      </w:r>
      <w:r w:rsidR="004235AD" w:rsidRPr="00FE0038">
        <w:rPr>
          <w:sz w:val="20"/>
          <w:szCs w:val="20"/>
        </w:rPr>
        <w:t>.</w:t>
      </w:r>
    </w:p>
    <w:p w:rsidR="00842DA9" w:rsidRPr="00FE0038" w:rsidRDefault="00842DA9" w:rsidP="00842DA9">
      <w:pPr>
        <w:autoSpaceDE w:val="0"/>
        <w:autoSpaceDN w:val="0"/>
        <w:adjustRightInd w:val="0"/>
        <w:spacing w:after="0" w:line="240" w:lineRule="auto"/>
        <w:rPr>
          <w:bCs/>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A </w:t>
      </w:r>
      <w:r w:rsidRPr="00FE0038">
        <w:rPr>
          <w:sz w:val="20"/>
          <w:szCs w:val="20"/>
        </w:rPr>
        <w:t>recipient is considered a vendor and is not subject to OMB Circular A-133 if it meets the following conditions:</w:t>
      </w:r>
    </w:p>
    <w:p w:rsidR="00B95516" w:rsidRPr="00FE0038" w:rsidRDefault="00B95516" w:rsidP="00842DA9">
      <w:pPr>
        <w:autoSpaceDE w:val="0"/>
        <w:autoSpaceDN w:val="0"/>
        <w:adjustRightInd w:val="0"/>
        <w:spacing w:after="0" w:line="240" w:lineRule="auto"/>
        <w:ind w:left="360"/>
        <w:rPr>
          <w:sz w:val="20"/>
          <w:szCs w:val="20"/>
        </w:rPr>
      </w:pPr>
      <w:r w:rsidRPr="00FE0038">
        <w:rPr>
          <w:sz w:val="20"/>
          <w:szCs w:val="20"/>
        </w:rPr>
        <w:t>a. Provides the goods and services within normal business operations</w:t>
      </w:r>
      <w:r w:rsidR="00A7261C" w:rsidRPr="00FE0038">
        <w:rPr>
          <w:sz w:val="20"/>
          <w:szCs w:val="20"/>
        </w:rPr>
        <w:t xml:space="preserve">; </w:t>
      </w:r>
      <w:r w:rsidRPr="00FE0038">
        <w:rPr>
          <w:sz w:val="20"/>
          <w:szCs w:val="20"/>
        </w:rPr>
        <w:br/>
        <w:t>b. Provides similar goods or services to many different purchasers</w:t>
      </w:r>
      <w:r w:rsidR="00A7261C" w:rsidRPr="00FE0038">
        <w:rPr>
          <w:sz w:val="20"/>
          <w:szCs w:val="20"/>
        </w:rPr>
        <w:t xml:space="preserve">; </w:t>
      </w:r>
      <w:r w:rsidRPr="00FE0038">
        <w:rPr>
          <w:sz w:val="20"/>
          <w:szCs w:val="20"/>
        </w:rPr>
        <w:br/>
        <w:t>c. Operates in a competitive environment</w:t>
      </w:r>
      <w:r w:rsidR="00A7261C" w:rsidRPr="00FE0038">
        <w:rPr>
          <w:sz w:val="20"/>
          <w:szCs w:val="20"/>
        </w:rPr>
        <w:t xml:space="preserve">; </w:t>
      </w:r>
      <w:r w:rsidRPr="00FE0038">
        <w:rPr>
          <w:sz w:val="20"/>
          <w:szCs w:val="20"/>
        </w:rPr>
        <w:br/>
        <w:t>d. Provides goods or services that are ancillary to the operation of the Federal program</w:t>
      </w:r>
      <w:r w:rsidR="00A7261C" w:rsidRPr="00FE0038">
        <w:rPr>
          <w:sz w:val="20"/>
          <w:szCs w:val="20"/>
        </w:rPr>
        <w:t xml:space="preserve">; </w:t>
      </w:r>
      <w:r w:rsidRPr="00FE0038">
        <w:rPr>
          <w:sz w:val="20"/>
          <w:szCs w:val="20"/>
        </w:rPr>
        <w:br/>
        <w:t>e. Is not subject to compliance requ</w:t>
      </w:r>
      <w:r w:rsidR="0047344E" w:rsidRPr="00FE0038">
        <w:rPr>
          <w:sz w:val="20"/>
          <w:szCs w:val="20"/>
        </w:rPr>
        <w:t>irements of the Federal program;</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12. States are required to advise sub-grantees/sub-recipients of requirements imposed on them by Federal laws, regulations, and the provisions of grant agreements or contracts as well as any supplemental requirements imposed by the State. These include grant administrative requirements and cost principles according to recipient type. For example, nonprofit sub-recipients are subject to the </w:t>
      </w:r>
      <w:r w:rsidRPr="00FE0038">
        <w:rPr>
          <w:sz w:val="20"/>
          <w:szCs w:val="20"/>
        </w:rPr>
        <w:lastRenderedPageBreak/>
        <w:t>cost principles at OMB Circular A-122; educational institution sub-recipients are subject to those at OMB Circular A-2 I ; and commercial organization vendors or subcontractors are subject to the cost principles under 48 CFR Part 3 1. Sub-recipients and sub-grantees are also subject to the provisions of OMB Circular A- 133.</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13. States must ensure that sub-recipients and sub-grantees expending more than $500,000 or more in</w:t>
      </w:r>
      <w:r w:rsidRPr="00FE0038">
        <w:rPr>
          <w:sz w:val="20"/>
          <w:szCs w:val="20"/>
        </w:rPr>
        <w:br/>
        <w:t xml:space="preserve">Federal awards during the </w:t>
      </w:r>
      <w:r w:rsidRPr="00FE0038">
        <w:rPr>
          <w:bCs/>
          <w:sz w:val="20"/>
          <w:szCs w:val="20"/>
        </w:rPr>
        <w:t xml:space="preserve">sub-recipient/sub-grantee's </w:t>
      </w:r>
      <w:r w:rsidRPr="00FE0038">
        <w:rPr>
          <w:sz w:val="20"/>
          <w:szCs w:val="20"/>
        </w:rPr>
        <w:t>fiscal year have an audit in compliance with the requirements of OMB Circular A- 133.</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bCs/>
          <w:sz w:val="20"/>
          <w:szCs w:val="20"/>
          <w:u w:val="single"/>
        </w:rPr>
      </w:pPr>
      <w:r w:rsidRPr="00FE0038">
        <w:rPr>
          <w:bCs/>
          <w:sz w:val="20"/>
          <w:szCs w:val="20"/>
          <w:u w:val="single"/>
        </w:rPr>
        <w:t>FINANCIAL AND PROGRAM PROGRESS REPORTING</w:t>
      </w: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14. States and Territories are required to comply with reporting requirements under the American Recovery and Reinvestment Act (ARRA) of 2009, including section 1512 of the Act. The law includes clear expectations that States and other recipients of ARRA stimulus funds will be held accountable for how funds are expended and what benefits are derived from the use of these funds. ACF anticipates requests for spending and performance data that will be posted on the </w:t>
      </w:r>
      <w:r w:rsidRPr="00FE0038">
        <w:rPr>
          <w:sz w:val="20"/>
          <w:szCs w:val="20"/>
          <w:u w:val="single"/>
        </w:rPr>
        <w:t>www.recovery.gov</w:t>
      </w:r>
      <w:r w:rsidRPr="00FE0038">
        <w:rPr>
          <w:sz w:val="20"/>
          <w:szCs w:val="20"/>
        </w:rPr>
        <w:t xml:space="preserve"> website. Therefore, States should anticipate accountability and transparency requirements specific to this grant award and take steps to ensure that information on the State-reported impact of these expenditures will be available to the public.</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15. In accordance with 45 CFR 98.65 and ACF instructions, the grantee must submit a quarterly financial status report (ACF-696) of expenditures and next quarter estimates. A separate quarterly expenditure report is required for each fiscal year until all funds have been liquidated for the reported fiscal year.</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16. States and Territories must report separately on expenditures from ARRA funds. Therefore, Lead</w:t>
      </w:r>
      <w:r w:rsidR="008D7959">
        <w:rPr>
          <w:sz w:val="20"/>
          <w:szCs w:val="20"/>
        </w:rPr>
        <w:t xml:space="preserve"> </w:t>
      </w:r>
      <w:r w:rsidRPr="00FE0038">
        <w:rPr>
          <w:sz w:val="20"/>
          <w:szCs w:val="20"/>
        </w:rPr>
        <w:t>Agencies will be required to submit CCDF financial status reports that separately detail categorical</w:t>
      </w:r>
      <w:r w:rsidRPr="00FE0038">
        <w:rPr>
          <w:sz w:val="20"/>
          <w:szCs w:val="20"/>
        </w:rPr>
        <w:br/>
        <w:t>expenditures from the CCDF Discretionary ARRA funds.</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bCs/>
          <w:sz w:val="20"/>
          <w:szCs w:val="20"/>
        </w:rPr>
        <w:t xml:space="preserve">NOTE: </w:t>
      </w:r>
      <w:r w:rsidRPr="00FE0038">
        <w:rPr>
          <w:sz w:val="20"/>
          <w:szCs w:val="20"/>
        </w:rPr>
        <w:t xml:space="preserve">The U.S. Government Accountability Office (GAO) maintains </w:t>
      </w:r>
      <w:r w:rsidRPr="00FE0038">
        <w:rPr>
          <w:bCs/>
          <w:sz w:val="20"/>
          <w:szCs w:val="20"/>
        </w:rPr>
        <w:t xml:space="preserve">FraudNET, </w:t>
      </w:r>
      <w:r w:rsidRPr="00FE0038">
        <w:rPr>
          <w:sz w:val="20"/>
          <w:szCs w:val="20"/>
        </w:rPr>
        <w:t>a system for reporting allegations of fraud, waste and abuse under Federal grants and cooperative agreements. Reports are kept confidential; you need not provide your name. Information provided through the Internet web site is secure and all information is safeguarded against unauthorized disclosure.</w:t>
      </w:r>
    </w:p>
    <w:p w:rsidR="00842DA9" w:rsidRPr="00FE0038" w:rsidRDefault="00842DA9" w:rsidP="00842DA9">
      <w:pPr>
        <w:autoSpaceDE w:val="0"/>
        <w:autoSpaceDN w:val="0"/>
        <w:adjustRightInd w:val="0"/>
        <w:spacing w:after="0" w:line="240" w:lineRule="auto"/>
        <w:rPr>
          <w:sz w:val="20"/>
          <w:szCs w:val="20"/>
        </w:rPr>
      </w:pPr>
    </w:p>
    <w:p w:rsidR="00B95516" w:rsidRPr="00FE0038" w:rsidRDefault="00B95516" w:rsidP="00842DA9">
      <w:pPr>
        <w:autoSpaceDE w:val="0"/>
        <w:autoSpaceDN w:val="0"/>
        <w:adjustRightInd w:val="0"/>
        <w:spacing w:after="0" w:line="240" w:lineRule="auto"/>
        <w:rPr>
          <w:sz w:val="20"/>
          <w:szCs w:val="20"/>
        </w:rPr>
      </w:pPr>
      <w:r w:rsidRPr="00FE0038">
        <w:rPr>
          <w:sz w:val="20"/>
          <w:szCs w:val="20"/>
        </w:rPr>
        <w:t xml:space="preserve">To report the possible misuse of federal funds, the E-mail address is </w:t>
      </w:r>
      <w:hyperlink r:id="rId14" w:history="1">
        <w:r w:rsidRPr="00FE0038">
          <w:rPr>
            <w:rStyle w:val="Hyperlink"/>
            <w:sz w:val="20"/>
            <w:szCs w:val="20"/>
          </w:rPr>
          <w:t>fraudnet@nao.rrov</w:t>
        </w:r>
      </w:hyperlink>
      <w:r w:rsidRPr="00FE0038">
        <w:rPr>
          <w:sz w:val="20"/>
          <w:szCs w:val="20"/>
        </w:rPr>
        <w:t xml:space="preserve">; the fax number is </w:t>
      </w:r>
      <w:r w:rsidRPr="00FE0038">
        <w:rPr>
          <w:bCs/>
          <w:sz w:val="20"/>
          <w:szCs w:val="20"/>
        </w:rPr>
        <w:t xml:space="preserve">202-512-3086 </w:t>
      </w:r>
      <w:r w:rsidRPr="00FE0038">
        <w:rPr>
          <w:sz w:val="20"/>
          <w:szCs w:val="20"/>
        </w:rPr>
        <w:t xml:space="preserve">and the mailing address is GAO </w:t>
      </w:r>
      <w:r w:rsidRPr="00FE0038">
        <w:rPr>
          <w:bCs/>
          <w:sz w:val="20"/>
          <w:szCs w:val="20"/>
        </w:rPr>
        <w:t xml:space="preserve">FraudNET, 441 </w:t>
      </w:r>
      <w:r w:rsidRPr="00FE0038">
        <w:rPr>
          <w:sz w:val="20"/>
          <w:szCs w:val="20"/>
        </w:rPr>
        <w:t xml:space="preserve">G Street N.W., Washington, D.C. </w:t>
      </w:r>
      <w:r w:rsidRPr="00FE0038">
        <w:rPr>
          <w:bCs/>
          <w:sz w:val="20"/>
          <w:szCs w:val="20"/>
        </w:rPr>
        <w:t xml:space="preserve">20548. </w:t>
      </w:r>
      <w:r w:rsidRPr="00FE0038">
        <w:rPr>
          <w:sz w:val="20"/>
          <w:szCs w:val="20"/>
        </w:rPr>
        <w:t>When you submit allegations, please provide as much detailed information as possible.</w:t>
      </w:r>
    </w:p>
    <w:p w:rsidR="00B95516" w:rsidRPr="00FE0038" w:rsidRDefault="00B95516" w:rsidP="00842DA9">
      <w:pPr>
        <w:pStyle w:val="BodyText"/>
        <w:tabs>
          <w:tab w:val="left" w:pos="3600"/>
        </w:tabs>
        <w:spacing w:after="0"/>
        <w:jc w:val="left"/>
        <w:rPr>
          <w:sz w:val="20"/>
          <w:szCs w:val="20"/>
        </w:rPr>
      </w:pPr>
    </w:p>
    <w:sectPr w:rsidR="00B95516" w:rsidRPr="00FE0038" w:rsidSect="00BE468D">
      <w:headerReference w:type="default" r:id="rId15"/>
      <w:footerReference w:type="default" r:id="rId16"/>
      <w:headerReference w:type="first" r:id="rId17"/>
      <w:pgSz w:w="12240" w:h="15840"/>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479" w:rsidRDefault="005D7479" w:rsidP="007E0ED2">
      <w:pPr>
        <w:spacing w:after="0" w:line="240" w:lineRule="auto"/>
      </w:pPr>
      <w:r>
        <w:separator/>
      </w:r>
    </w:p>
  </w:endnote>
  <w:endnote w:type="continuationSeparator" w:id="0">
    <w:p w:rsidR="005D7479" w:rsidRDefault="005D7479" w:rsidP="007E0E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D6" w:rsidRDefault="007615D6">
    <w:pPr>
      <w:pStyle w:val="Footer"/>
      <w:jc w:val="center"/>
    </w:pPr>
    <w:fldSimple w:instr=" PAGE   \* MERGEFORMAT ">
      <w:r w:rsidR="009D3CD1">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479" w:rsidRDefault="005D7479" w:rsidP="007E0ED2">
      <w:pPr>
        <w:spacing w:after="0" w:line="240" w:lineRule="auto"/>
      </w:pPr>
      <w:r>
        <w:separator/>
      </w:r>
    </w:p>
  </w:footnote>
  <w:footnote w:type="continuationSeparator" w:id="0">
    <w:p w:rsidR="005D7479" w:rsidRDefault="005D7479" w:rsidP="007E0ED2">
      <w:pPr>
        <w:spacing w:after="0" w:line="240" w:lineRule="auto"/>
      </w:pPr>
      <w:r>
        <w:continuationSeparator/>
      </w:r>
    </w:p>
  </w:footnote>
  <w:footnote w:id="1">
    <w:p w:rsidR="007615D6" w:rsidRDefault="007615D6" w:rsidP="00026BA4">
      <w:pPr>
        <w:pStyle w:val="FootnoteText"/>
      </w:pPr>
      <w:r>
        <w:rPr>
          <w:rStyle w:val="FootnoteReference"/>
        </w:rPr>
        <w:footnoteRef/>
      </w:r>
      <w:r>
        <w:t xml:space="preserve"> </w:t>
      </w:r>
      <w:r w:rsidRPr="00E47963">
        <w:rPr>
          <w:bCs/>
          <w:i/>
          <w:iCs/>
          <w:color w:val="000000"/>
          <w:sz w:val="22"/>
          <w:szCs w:val="22"/>
        </w:rPr>
        <w:t>See</w:t>
      </w:r>
      <w:r>
        <w:rPr>
          <w:bCs/>
          <w:iCs/>
          <w:color w:val="000000"/>
          <w:sz w:val="22"/>
          <w:szCs w:val="22"/>
        </w:rPr>
        <w:t xml:space="preserve"> M.G.L. c. 15D, §1A.</w:t>
      </w:r>
    </w:p>
  </w:footnote>
  <w:footnote w:id="2">
    <w:p w:rsidR="007615D6" w:rsidRDefault="007615D6" w:rsidP="00026BA4">
      <w:pPr>
        <w:pStyle w:val="FootnoteText"/>
      </w:pPr>
      <w:r>
        <w:rPr>
          <w:rStyle w:val="FootnoteReference"/>
        </w:rPr>
        <w:footnoteRef/>
      </w:r>
      <w:r>
        <w:t xml:space="preserve"> </w:t>
      </w:r>
      <w:r>
        <w:rPr>
          <w:bCs/>
          <w:i/>
          <w:iCs/>
          <w:color w:val="000000"/>
          <w:sz w:val="22"/>
          <w:szCs w:val="22"/>
        </w:rPr>
        <w:t xml:space="preserve">See </w:t>
      </w:r>
      <w:r>
        <w:rPr>
          <w:bCs/>
          <w:iCs/>
          <w:color w:val="000000"/>
          <w:sz w:val="22"/>
          <w:szCs w:val="22"/>
        </w:rPr>
        <w:t>M.G.L. c. 15D, §2.</w:t>
      </w:r>
    </w:p>
  </w:footnote>
  <w:footnote w:id="3">
    <w:p w:rsidR="007615D6" w:rsidRDefault="007615D6" w:rsidP="00026BA4">
      <w:pPr>
        <w:pStyle w:val="FootnoteText"/>
      </w:pPr>
      <w:r>
        <w:rPr>
          <w:rStyle w:val="FootnoteReference"/>
        </w:rPr>
        <w:footnoteRef/>
      </w:r>
      <w:r>
        <w:t xml:space="preserve"> </w:t>
      </w:r>
      <w:r>
        <w:rPr>
          <w:bCs/>
          <w:i/>
          <w:iCs/>
          <w:color w:val="000000"/>
          <w:sz w:val="22"/>
          <w:szCs w:val="22"/>
        </w:rPr>
        <w:t xml:space="preserve">See </w:t>
      </w:r>
      <w:r>
        <w:rPr>
          <w:bCs/>
          <w:iCs/>
          <w:color w:val="000000"/>
          <w:sz w:val="22"/>
          <w:szCs w:val="22"/>
        </w:rPr>
        <w:t>M.G.L. c. 15D, §2.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D6" w:rsidRPr="001B70F4" w:rsidRDefault="007615D6" w:rsidP="007E1F4F">
    <w:pPr>
      <w:pStyle w:val="Header"/>
      <w:spacing w:after="0"/>
      <w:rPr>
        <w:sz w:val="16"/>
        <w:szCs w:val="16"/>
      </w:rPr>
    </w:pPr>
    <w:r w:rsidRPr="001B70F4">
      <w:rPr>
        <w:sz w:val="16"/>
        <w:szCs w:val="16"/>
      </w:rPr>
      <w:t>Massachusetts Department of Early Education and Care – FY1</w:t>
    </w:r>
    <w:r>
      <w:rPr>
        <w:sz w:val="16"/>
        <w:szCs w:val="16"/>
      </w:rPr>
      <w:t>1</w:t>
    </w:r>
    <w:r w:rsidRPr="001B70F4">
      <w:rPr>
        <w:sz w:val="16"/>
        <w:szCs w:val="16"/>
      </w:rPr>
      <w:t xml:space="preserve"> </w:t>
    </w:r>
    <w:r>
      <w:rPr>
        <w:sz w:val="16"/>
        <w:szCs w:val="16"/>
      </w:rPr>
      <w:t>Communication Infrastructure Campaign – Fund Code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D6" w:rsidRDefault="007615D6" w:rsidP="00DD2BA8">
    <w:pPr>
      <w:pStyle w:val="Header"/>
      <w:pBdr>
        <w:bottom w:val="thickThinSmallGap" w:sz="24" w:space="1" w:color="622423"/>
      </w:pBdr>
      <w:spacing w:after="0"/>
      <w:jc w:val="center"/>
      <w:rPr>
        <w:rFonts w:ascii="Cambria" w:eastAsia="Times New Roman" w:hAnsi="Cambria"/>
        <w:sz w:val="28"/>
        <w:szCs w:val="28"/>
      </w:rPr>
    </w:pPr>
    <w:r w:rsidRPr="00FE26E6">
      <w:rPr>
        <w:rFonts w:ascii="Cambria" w:eastAsia="Times New Roman" w:hAnsi="Cambria"/>
        <w:sz w:val="28"/>
        <w:szCs w:val="28"/>
      </w:rPr>
      <w:t xml:space="preserve">Massachusetts Department of Early Education and Care                              </w:t>
    </w:r>
  </w:p>
  <w:p w:rsidR="007615D6" w:rsidRDefault="007615D6" w:rsidP="00DD2BA8">
    <w:pPr>
      <w:pStyle w:val="Header"/>
      <w:pBdr>
        <w:bottom w:val="thickThinSmallGap" w:sz="24" w:space="1" w:color="622423"/>
      </w:pBdr>
      <w:spacing w:after="0"/>
      <w:jc w:val="center"/>
      <w:rPr>
        <w:rFonts w:ascii="Cambria" w:eastAsia="Times New Roman" w:hAnsi="Cambria"/>
        <w:sz w:val="32"/>
        <w:szCs w:val="32"/>
      </w:rPr>
    </w:pPr>
    <w:r w:rsidRPr="00FE26E6">
      <w:rPr>
        <w:rFonts w:ascii="Cambria" w:eastAsia="Times New Roman" w:hAnsi="Cambria"/>
        <w:sz w:val="28"/>
        <w:szCs w:val="28"/>
      </w:rPr>
      <w:t>Request for Proposals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027"/>
    <w:multiLevelType w:val="hybridMultilevel"/>
    <w:tmpl w:val="0CE63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45A28"/>
    <w:multiLevelType w:val="hybridMultilevel"/>
    <w:tmpl w:val="0E1244A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9E78D0"/>
    <w:multiLevelType w:val="hybridMultilevel"/>
    <w:tmpl w:val="A21A4EF0"/>
    <w:lvl w:ilvl="0" w:tplc="07A6C408">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0BDA4CC7"/>
    <w:multiLevelType w:val="hybridMultilevel"/>
    <w:tmpl w:val="0D2A81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75062"/>
    <w:multiLevelType w:val="hybridMultilevel"/>
    <w:tmpl w:val="1982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5418E"/>
    <w:multiLevelType w:val="hybridMultilevel"/>
    <w:tmpl w:val="6BD099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910069"/>
    <w:multiLevelType w:val="hybridMultilevel"/>
    <w:tmpl w:val="6F047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A12FB1"/>
    <w:multiLevelType w:val="hybridMultilevel"/>
    <w:tmpl w:val="0D2A81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CB23AF"/>
    <w:multiLevelType w:val="hybridMultilevel"/>
    <w:tmpl w:val="2EA85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683DC1"/>
    <w:multiLevelType w:val="hybridMultilevel"/>
    <w:tmpl w:val="B334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710C24"/>
    <w:multiLevelType w:val="hybridMultilevel"/>
    <w:tmpl w:val="27E84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E81CC5"/>
    <w:multiLevelType w:val="hybridMultilevel"/>
    <w:tmpl w:val="0B5E7664"/>
    <w:lvl w:ilvl="0" w:tplc="F144783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D3064B"/>
    <w:multiLevelType w:val="hybridMultilevel"/>
    <w:tmpl w:val="1D769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157619"/>
    <w:multiLevelType w:val="hybridMultilevel"/>
    <w:tmpl w:val="F73C5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013AA6"/>
    <w:multiLevelType w:val="hybridMultilevel"/>
    <w:tmpl w:val="5C34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E0476B"/>
    <w:multiLevelType w:val="hybridMultilevel"/>
    <w:tmpl w:val="83EC8F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800E81"/>
    <w:multiLevelType w:val="hybridMultilevel"/>
    <w:tmpl w:val="33FCA5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42EE6C40"/>
    <w:multiLevelType w:val="hybridMultilevel"/>
    <w:tmpl w:val="37A2BA5C"/>
    <w:lvl w:ilvl="0" w:tplc="32962C22">
      <w:start w:val="1"/>
      <w:numFmt w:val="bullet"/>
      <w:lvlText w:val="•"/>
      <w:lvlJc w:val="left"/>
      <w:pPr>
        <w:ind w:left="720" w:hanging="360"/>
      </w:pPr>
      <w:rPr>
        <w:rFonts w:ascii="Times New Roman"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B53E03"/>
    <w:multiLevelType w:val="hybridMultilevel"/>
    <w:tmpl w:val="66F0A3F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19">
    <w:nsid w:val="524D1ED5"/>
    <w:multiLevelType w:val="hybridMultilevel"/>
    <w:tmpl w:val="FFA85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B14CB3"/>
    <w:multiLevelType w:val="hybridMultilevel"/>
    <w:tmpl w:val="296C59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7C45E9"/>
    <w:multiLevelType w:val="hybridMultilevel"/>
    <w:tmpl w:val="5CFE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E14ECA"/>
    <w:multiLevelType w:val="hybridMultilevel"/>
    <w:tmpl w:val="9CC22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EF6B51"/>
    <w:multiLevelType w:val="hybridMultilevel"/>
    <w:tmpl w:val="C5784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103213"/>
    <w:multiLevelType w:val="hybridMultilevel"/>
    <w:tmpl w:val="AB789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EB62B9"/>
    <w:multiLevelType w:val="hybridMultilevel"/>
    <w:tmpl w:val="BDBC7412"/>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6"/>
  </w:num>
  <w:num w:numId="4">
    <w:abstractNumId w:val="0"/>
  </w:num>
  <w:num w:numId="5">
    <w:abstractNumId w:val="2"/>
  </w:num>
  <w:num w:numId="6">
    <w:abstractNumId w:val="18"/>
  </w:num>
  <w:num w:numId="7">
    <w:abstractNumId w:val="4"/>
  </w:num>
  <w:num w:numId="8">
    <w:abstractNumId w:val="5"/>
  </w:num>
  <w:num w:numId="9">
    <w:abstractNumId w:val="22"/>
  </w:num>
  <w:num w:numId="10">
    <w:abstractNumId w:val="16"/>
  </w:num>
  <w:num w:numId="11">
    <w:abstractNumId w:val="25"/>
  </w:num>
  <w:num w:numId="12">
    <w:abstractNumId w:val="12"/>
  </w:num>
  <w:num w:numId="13">
    <w:abstractNumId w:val="13"/>
  </w:num>
  <w:num w:numId="14">
    <w:abstractNumId w:val="21"/>
  </w:num>
  <w:num w:numId="15">
    <w:abstractNumId w:val="10"/>
  </w:num>
  <w:num w:numId="16">
    <w:abstractNumId w:val="20"/>
  </w:num>
  <w:num w:numId="17">
    <w:abstractNumId w:val="9"/>
  </w:num>
  <w:num w:numId="18">
    <w:abstractNumId w:val="23"/>
  </w:num>
  <w:num w:numId="19">
    <w:abstractNumId w:val="15"/>
  </w:num>
  <w:num w:numId="20">
    <w:abstractNumId w:val="7"/>
  </w:num>
  <w:num w:numId="21">
    <w:abstractNumId w:val="3"/>
  </w:num>
  <w:num w:numId="22">
    <w:abstractNumId w:val="11"/>
  </w:num>
  <w:num w:numId="23">
    <w:abstractNumId w:val="19"/>
  </w:num>
  <w:num w:numId="24">
    <w:abstractNumId w:val="17"/>
  </w:num>
  <w:num w:numId="25">
    <w:abstractNumId w:val="8"/>
  </w:num>
  <w:num w:numId="26">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F92267"/>
    <w:rsid w:val="0000168F"/>
    <w:rsid w:val="000051F9"/>
    <w:rsid w:val="00005756"/>
    <w:rsid w:val="0001124F"/>
    <w:rsid w:val="00011D0C"/>
    <w:rsid w:val="00014FCF"/>
    <w:rsid w:val="000200F9"/>
    <w:rsid w:val="0002329C"/>
    <w:rsid w:val="000259DA"/>
    <w:rsid w:val="00026BA4"/>
    <w:rsid w:val="00031D10"/>
    <w:rsid w:val="00035362"/>
    <w:rsid w:val="000370E1"/>
    <w:rsid w:val="00043311"/>
    <w:rsid w:val="000469F2"/>
    <w:rsid w:val="00050630"/>
    <w:rsid w:val="00055185"/>
    <w:rsid w:val="00063090"/>
    <w:rsid w:val="000706CB"/>
    <w:rsid w:val="00073841"/>
    <w:rsid w:val="00076354"/>
    <w:rsid w:val="00076DFE"/>
    <w:rsid w:val="000846DB"/>
    <w:rsid w:val="000855A4"/>
    <w:rsid w:val="0009162E"/>
    <w:rsid w:val="00094F89"/>
    <w:rsid w:val="000973EE"/>
    <w:rsid w:val="000A153F"/>
    <w:rsid w:val="000A35E9"/>
    <w:rsid w:val="000B1B54"/>
    <w:rsid w:val="000B27E8"/>
    <w:rsid w:val="000B45E9"/>
    <w:rsid w:val="000C34D7"/>
    <w:rsid w:val="000D060F"/>
    <w:rsid w:val="000D257F"/>
    <w:rsid w:val="000D4BBF"/>
    <w:rsid w:val="000E01B9"/>
    <w:rsid w:val="000F1AFD"/>
    <w:rsid w:val="000F3181"/>
    <w:rsid w:val="000F50D4"/>
    <w:rsid w:val="000F792D"/>
    <w:rsid w:val="00101CB6"/>
    <w:rsid w:val="00104B30"/>
    <w:rsid w:val="00105E56"/>
    <w:rsid w:val="00105EE0"/>
    <w:rsid w:val="00121C02"/>
    <w:rsid w:val="001253D7"/>
    <w:rsid w:val="001344B1"/>
    <w:rsid w:val="001351B4"/>
    <w:rsid w:val="00140B88"/>
    <w:rsid w:val="00140ED1"/>
    <w:rsid w:val="001436B2"/>
    <w:rsid w:val="00144DFE"/>
    <w:rsid w:val="001472E4"/>
    <w:rsid w:val="0015131C"/>
    <w:rsid w:val="00152EFE"/>
    <w:rsid w:val="00156664"/>
    <w:rsid w:val="00161B29"/>
    <w:rsid w:val="00164FDE"/>
    <w:rsid w:val="00165389"/>
    <w:rsid w:val="001776D8"/>
    <w:rsid w:val="00181EC9"/>
    <w:rsid w:val="00182CAC"/>
    <w:rsid w:val="00183B8A"/>
    <w:rsid w:val="001931EA"/>
    <w:rsid w:val="0019493F"/>
    <w:rsid w:val="0019728B"/>
    <w:rsid w:val="001A1191"/>
    <w:rsid w:val="001A24D5"/>
    <w:rsid w:val="001A4557"/>
    <w:rsid w:val="001A75FA"/>
    <w:rsid w:val="001B0D9A"/>
    <w:rsid w:val="001B111B"/>
    <w:rsid w:val="001B61CD"/>
    <w:rsid w:val="001B70F4"/>
    <w:rsid w:val="001C3998"/>
    <w:rsid w:val="001C5B53"/>
    <w:rsid w:val="001C78BC"/>
    <w:rsid w:val="001E0A8B"/>
    <w:rsid w:val="001E0CA6"/>
    <w:rsid w:val="001E7AC2"/>
    <w:rsid w:val="001F1048"/>
    <w:rsid w:val="001F2734"/>
    <w:rsid w:val="001F3F57"/>
    <w:rsid w:val="001F4288"/>
    <w:rsid w:val="001F51C5"/>
    <w:rsid w:val="001F76C7"/>
    <w:rsid w:val="002030ED"/>
    <w:rsid w:val="00205D30"/>
    <w:rsid w:val="002237DA"/>
    <w:rsid w:val="00235964"/>
    <w:rsid w:val="00237399"/>
    <w:rsid w:val="00241629"/>
    <w:rsid w:val="00250C09"/>
    <w:rsid w:val="00251D89"/>
    <w:rsid w:val="00266FF3"/>
    <w:rsid w:val="002676C4"/>
    <w:rsid w:val="00282630"/>
    <w:rsid w:val="00282E76"/>
    <w:rsid w:val="00285048"/>
    <w:rsid w:val="002927D4"/>
    <w:rsid w:val="00297BAB"/>
    <w:rsid w:val="002A1D70"/>
    <w:rsid w:val="002A68E7"/>
    <w:rsid w:val="002B3494"/>
    <w:rsid w:val="002B58A9"/>
    <w:rsid w:val="002C07AB"/>
    <w:rsid w:val="002C1E52"/>
    <w:rsid w:val="002C38F2"/>
    <w:rsid w:val="002C5824"/>
    <w:rsid w:val="002C7D62"/>
    <w:rsid w:val="002D0A6C"/>
    <w:rsid w:val="002D0A6E"/>
    <w:rsid w:val="002D467A"/>
    <w:rsid w:val="002D4EC8"/>
    <w:rsid w:val="002E28F0"/>
    <w:rsid w:val="002E2D2B"/>
    <w:rsid w:val="002E3AC9"/>
    <w:rsid w:val="002E6DC3"/>
    <w:rsid w:val="002E708A"/>
    <w:rsid w:val="00300D8C"/>
    <w:rsid w:val="00306B0C"/>
    <w:rsid w:val="00313A24"/>
    <w:rsid w:val="003159AC"/>
    <w:rsid w:val="00320EA9"/>
    <w:rsid w:val="00321523"/>
    <w:rsid w:val="00326280"/>
    <w:rsid w:val="003310CD"/>
    <w:rsid w:val="00331990"/>
    <w:rsid w:val="0033284E"/>
    <w:rsid w:val="00337FF5"/>
    <w:rsid w:val="0034488A"/>
    <w:rsid w:val="00347E4D"/>
    <w:rsid w:val="00352C73"/>
    <w:rsid w:val="003551AA"/>
    <w:rsid w:val="00357CE6"/>
    <w:rsid w:val="00357E63"/>
    <w:rsid w:val="0036081F"/>
    <w:rsid w:val="00363CCB"/>
    <w:rsid w:val="0036555D"/>
    <w:rsid w:val="00371B5C"/>
    <w:rsid w:val="00374896"/>
    <w:rsid w:val="003818C8"/>
    <w:rsid w:val="0038263A"/>
    <w:rsid w:val="003829A6"/>
    <w:rsid w:val="00386075"/>
    <w:rsid w:val="0038702D"/>
    <w:rsid w:val="00387CAA"/>
    <w:rsid w:val="00390A9E"/>
    <w:rsid w:val="00391A84"/>
    <w:rsid w:val="00394585"/>
    <w:rsid w:val="00394F1D"/>
    <w:rsid w:val="003C04B4"/>
    <w:rsid w:val="003C331A"/>
    <w:rsid w:val="003C6132"/>
    <w:rsid w:val="003C7771"/>
    <w:rsid w:val="003D681F"/>
    <w:rsid w:val="003D6DD9"/>
    <w:rsid w:val="003D7341"/>
    <w:rsid w:val="003E3297"/>
    <w:rsid w:val="003E4322"/>
    <w:rsid w:val="003E786D"/>
    <w:rsid w:val="003F46D0"/>
    <w:rsid w:val="00401351"/>
    <w:rsid w:val="00401654"/>
    <w:rsid w:val="00402B57"/>
    <w:rsid w:val="00411F66"/>
    <w:rsid w:val="004147EE"/>
    <w:rsid w:val="0041718F"/>
    <w:rsid w:val="00417A27"/>
    <w:rsid w:val="00422243"/>
    <w:rsid w:val="00422659"/>
    <w:rsid w:val="004235AD"/>
    <w:rsid w:val="0042727A"/>
    <w:rsid w:val="00440741"/>
    <w:rsid w:val="00441CC0"/>
    <w:rsid w:val="00443833"/>
    <w:rsid w:val="00444478"/>
    <w:rsid w:val="004452F3"/>
    <w:rsid w:val="0044663F"/>
    <w:rsid w:val="00454907"/>
    <w:rsid w:val="00457564"/>
    <w:rsid w:val="00457CD9"/>
    <w:rsid w:val="0046500A"/>
    <w:rsid w:val="0047344E"/>
    <w:rsid w:val="0048153D"/>
    <w:rsid w:val="00486273"/>
    <w:rsid w:val="0049262C"/>
    <w:rsid w:val="00495160"/>
    <w:rsid w:val="00495F65"/>
    <w:rsid w:val="00496680"/>
    <w:rsid w:val="004A0B2D"/>
    <w:rsid w:val="004C40F0"/>
    <w:rsid w:val="004D00EC"/>
    <w:rsid w:val="004D2593"/>
    <w:rsid w:val="004D303C"/>
    <w:rsid w:val="004E0D6C"/>
    <w:rsid w:val="004E2E69"/>
    <w:rsid w:val="004E7E1D"/>
    <w:rsid w:val="004F1EC1"/>
    <w:rsid w:val="004F1FE4"/>
    <w:rsid w:val="004F2731"/>
    <w:rsid w:val="004F6F47"/>
    <w:rsid w:val="004F709E"/>
    <w:rsid w:val="005001F4"/>
    <w:rsid w:val="00502EC8"/>
    <w:rsid w:val="005032FA"/>
    <w:rsid w:val="005058E5"/>
    <w:rsid w:val="00507808"/>
    <w:rsid w:val="00520828"/>
    <w:rsid w:val="00522264"/>
    <w:rsid w:val="00524132"/>
    <w:rsid w:val="00526AFA"/>
    <w:rsid w:val="00534074"/>
    <w:rsid w:val="00542366"/>
    <w:rsid w:val="0054604A"/>
    <w:rsid w:val="00546FE8"/>
    <w:rsid w:val="005524FC"/>
    <w:rsid w:val="00552C85"/>
    <w:rsid w:val="00562A0F"/>
    <w:rsid w:val="00572BE5"/>
    <w:rsid w:val="0057332A"/>
    <w:rsid w:val="00574476"/>
    <w:rsid w:val="0058150B"/>
    <w:rsid w:val="00583734"/>
    <w:rsid w:val="00583A46"/>
    <w:rsid w:val="00586F5B"/>
    <w:rsid w:val="005872E2"/>
    <w:rsid w:val="00587AC8"/>
    <w:rsid w:val="005A30CE"/>
    <w:rsid w:val="005A5BAB"/>
    <w:rsid w:val="005C3388"/>
    <w:rsid w:val="005C4F4B"/>
    <w:rsid w:val="005C653F"/>
    <w:rsid w:val="005D264E"/>
    <w:rsid w:val="005D7479"/>
    <w:rsid w:val="005E0279"/>
    <w:rsid w:val="005E3D32"/>
    <w:rsid w:val="005F374D"/>
    <w:rsid w:val="005F44F2"/>
    <w:rsid w:val="00600B72"/>
    <w:rsid w:val="0060561C"/>
    <w:rsid w:val="00615CAE"/>
    <w:rsid w:val="00616D85"/>
    <w:rsid w:val="00616D87"/>
    <w:rsid w:val="00617A72"/>
    <w:rsid w:val="00621CC8"/>
    <w:rsid w:val="00623235"/>
    <w:rsid w:val="00631D2F"/>
    <w:rsid w:val="006325BB"/>
    <w:rsid w:val="00645144"/>
    <w:rsid w:val="0065087C"/>
    <w:rsid w:val="0065099A"/>
    <w:rsid w:val="006543EF"/>
    <w:rsid w:val="00655B0D"/>
    <w:rsid w:val="00655F51"/>
    <w:rsid w:val="00656928"/>
    <w:rsid w:val="00657A25"/>
    <w:rsid w:val="00667985"/>
    <w:rsid w:val="00670D1E"/>
    <w:rsid w:val="006722C7"/>
    <w:rsid w:val="00672FB5"/>
    <w:rsid w:val="00675E77"/>
    <w:rsid w:val="00676818"/>
    <w:rsid w:val="006772BF"/>
    <w:rsid w:val="0069041A"/>
    <w:rsid w:val="00690DED"/>
    <w:rsid w:val="00693E62"/>
    <w:rsid w:val="006A5EDF"/>
    <w:rsid w:val="006A69BF"/>
    <w:rsid w:val="006B1099"/>
    <w:rsid w:val="006C27DF"/>
    <w:rsid w:val="006C4A56"/>
    <w:rsid w:val="006C6678"/>
    <w:rsid w:val="006D3259"/>
    <w:rsid w:val="006D4FC6"/>
    <w:rsid w:val="006D706B"/>
    <w:rsid w:val="006E152C"/>
    <w:rsid w:val="006E1D67"/>
    <w:rsid w:val="006E2BBB"/>
    <w:rsid w:val="006F2204"/>
    <w:rsid w:val="006F5C5C"/>
    <w:rsid w:val="00700AD1"/>
    <w:rsid w:val="007014A3"/>
    <w:rsid w:val="007018AB"/>
    <w:rsid w:val="0070318A"/>
    <w:rsid w:val="00705975"/>
    <w:rsid w:val="00706078"/>
    <w:rsid w:val="007168A7"/>
    <w:rsid w:val="00730791"/>
    <w:rsid w:val="00732004"/>
    <w:rsid w:val="00734643"/>
    <w:rsid w:val="00734D74"/>
    <w:rsid w:val="00736BB0"/>
    <w:rsid w:val="00744044"/>
    <w:rsid w:val="00751D48"/>
    <w:rsid w:val="00752340"/>
    <w:rsid w:val="007558B4"/>
    <w:rsid w:val="007615D6"/>
    <w:rsid w:val="00761756"/>
    <w:rsid w:val="007646FB"/>
    <w:rsid w:val="00764E22"/>
    <w:rsid w:val="007661D1"/>
    <w:rsid w:val="007710B1"/>
    <w:rsid w:val="00771B8C"/>
    <w:rsid w:val="0077281F"/>
    <w:rsid w:val="00773720"/>
    <w:rsid w:val="00774432"/>
    <w:rsid w:val="00774DF9"/>
    <w:rsid w:val="007831A1"/>
    <w:rsid w:val="00786159"/>
    <w:rsid w:val="00786E3D"/>
    <w:rsid w:val="00787E71"/>
    <w:rsid w:val="007912F3"/>
    <w:rsid w:val="00796339"/>
    <w:rsid w:val="007A4C24"/>
    <w:rsid w:val="007A5A6A"/>
    <w:rsid w:val="007B2019"/>
    <w:rsid w:val="007B2191"/>
    <w:rsid w:val="007B6EC1"/>
    <w:rsid w:val="007D20E4"/>
    <w:rsid w:val="007D30A7"/>
    <w:rsid w:val="007D6D7E"/>
    <w:rsid w:val="007D6E8B"/>
    <w:rsid w:val="007E0ED2"/>
    <w:rsid w:val="007E1F4F"/>
    <w:rsid w:val="007F5407"/>
    <w:rsid w:val="007F6372"/>
    <w:rsid w:val="008010ED"/>
    <w:rsid w:val="008011E7"/>
    <w:rsid w:val="00812E6B"/>
    <w:rsid w:val="00813EA0"/>
    <w:rsid w:val="00822A00"/>
    <w:rsid w:val="00827178"/>
    <w:rsid w:val="0082797B"/>
    <w:rsid w:val="00830DCB"/>
    <w:rsid w:val="00841939"/>
    <w:rsid w:val="00842DA9"/>
    <w:rsid w:val="00844239"/>
    <w:rsid w:val="00851ED5"/>
    <w:rsid w:val="00852750"/>
    <w:rsid w:val="008558B7"/>
    <w:rsid w:val="008574B3"/>
    <w:rsid w:val="00861D85"/>
    <w:rsid w:val="00864965"/>
    <w:rsid w:val="00864B49"/>
    <w:rsid w:val="00867AA1"/>
    <w:rsid w:val="008808C9"/>
    <w:rsid w:val="00896D7A"/>
    <w:rsid w:val="008B0245"/>
    <w:rsid w:val="008B47A4"/>
    <w:rsid w:val="008B4EA3"/>
    <w:rsid w:val="008C0F4A"/>
    <w:rsid w:val="008C6CD6"/>
    <w:rsid w:val="008D3E0A"/>
    <w:rsid w:val="008D7959"/>
    <w:rsid w:val="008E24DC"/>
    <w:rsid w:val="008E368D"/>
    <w:rsid w:val="008E3B03"/>
    <w:rsid w:val="008E3DE7"/>
    <w:rsid w:val="008F34F2"/>
    <w:rsid w:val="008F516C"/>
    <w:rsid w:val="00901C83"/>
    <w:rsid w:val="00920689"/>
    <w:rsid w:val="0092464C"/>
    <w:rsid w:val="00925022"/>
    <w:rsid w:val="0092611E"/>
    <w:rsid w:val="00932E70"/>
    <w:rsid w:val="00936644"/>
    <w:rsid w:val="00943B6E"/>
    <w:rsid w:val="00946269"/>
    <w:rsid w:val="009517A1"/>
    <w:rsid w:val="00952FCF"/>
    <w:rsid w:val="009606A4"/>
    <w:rsid w:val="00965B6C"/>
    <w:rsid w:val="00965FAA"/>
    <w:rsid w:val="009668DF"/>
    <w:rsid w:val="00972A8C"/>
    <w:rsid w:val="00973C3E"/>
    <w:rsid w:val="00975D03"/>
    <w:rsid w:val="009802D4"/>
    <w:rsid w:val="0099013C"/>
    <w:rsid w:val="009912EC"/>
    <w:rsid w:val="00995970"/>
    <w:rsid w:val="009A031E"/>
    <w:rsid w:val="009A0B20"/>
    <w:rsid w:val="009A61D9"/>
    <w:rsid w:val="009A74CF"/>
    <w:rsid w:val="009B3529"/>
    <w:rsid w:val="009B5D7E"/>
    <w:rsid w:val="009C17DB"/>
    <w:rsid w:val="009C197A"/>
    <w:rsid w:val="009C3843"/>
    <w:rsid w:val="009D3CD1"/>
    <w:rsid w:val="009E53F9"/>
    <w:rsid w:val="009E589F"/>
    <w:rsid w:val="009F5C2B"/>
    <w:rsid w:val="00A01F71"/>
    <w:rsid w:val="00A02BAD"/>
    <w:rsid w:val="00A05DBD"/>
    <w:rsid w:val="00A05F22"/>
    <w:rsid w:val="00A22BF6"/>
    <w:rsid w:val="00A24333"/>
    <w:rsid w:val="00A25B4C"/>
    <w:rsid w:val="00A273C0"/>
    <w:rsid w:val="00A27CF6"/>
    <w:rsid w:val="00A34330"/>
    <w:rsid w:val="00A35EA9"/>
    <w:rsid w:val="00A440FE"/>
    <w:rsid w:val="00A47395"/>
    <w:rsid w:val="00A57A1A"/>
    <w:rsid w:val="00A60061"/>
    <w:rsid w:val="00A63258"/>
    <w:rsid w:val="00A650E9"/>
    <w:rsid w:val="00A71DFD"/>
    <w:rsid w:val="00A7261C"/>
    <w:rsid w:val="00A74858"/>
    <w:rsid w:val="00A755E3"/>
    <w:rsid w:val="00A77F1A"/>
    <w:rsid w:val="00A82941"/>
    <w:rsid w:val="00A82F98"/>
    <w:rsid w:val="00A845D6"/>
    <w:rsid w:val="00A8570B"/>
    <w:rsid w:val="00A90B2C"/>
    <w:rsid w:val="00A97882"/>
    <w:rsid w:val="00AA7E8A"/>
    <w:rsid w:val="00AB059D"/>
    <w:rsid w:val="00AB6379"/>
    <w:rsid w:val="00AC034D"/>
    <w:rsid w:val="00AC2486"/>
    <w:rsid w:val="00AC4C36"/>
    <w:rsid w:val="00AD15FC"/>
    <w:rsid w:val="00AD5B3F"/>
    <w:rsid w:val="00AD754B"/>
    <w:rsid w:val="00AE0C8C"/>
    <w:rsid w:val="00AE3114"/>
    <w:rsid w:val="00AE6B81"/>
    <w:rsid w:val="00AF1000"/>
    <w:rsid w:val="00AF24A4"/>
    <w:rsid w:val="00AF2B71"/>
    <w:rsid w:val="00AF5034"/>
    <w:rsid w:val="00B074D3"/>
    <w:rsid w:val="00B13086"/>
    <w:rsid w:val="00B13B4D"/>
    <w:rsid w:val="00B16533"/>
    <w:rsid w:val="00B20E32"/>
    <w:rsid w:val="00B21072"/>
    <w:rsid w:val="00B23E2F"/>
    <w:rsid w:val="00B30CAB"/>
    <w:rsid w:val="00B333E2"/>
    <w:rsid w:val="00B34CC2"/>
    <w:rsid w:val="00B35DBD"/>
    <w:rsid w:val="00B36F1C"/>
    <w:rsid w:val="00B464A1"/>
    <w:rsid w:val="00B52BBD"/>
    <w:rsid w:val="00B53017"/>
    <w:rsid w:val="00B545DE"/>
    <w:rsid w:val="00B5463E"/>
    <w:rsid w:val="00B553F7"/>
    <w:rsid w:val="00B57C35"/>
    <w:rsid w:val="00B64A33"/>
    <w:rsid w:val="00B661FF"/>
    <w:rsid w:val="00B662FD"/>
    <w:rsid w:val="00B74254"/>
    <w:rsid w:val="00B748D7"/>
    <w:rsid w:val="00B80043"/>
    <w:rsid w:val="00B8069B"/>
    <w:rsid w:val="00B81F4C"/>
    <w:rsid w:val="00B82F2A"/>
    <w:rsid w:val="00B8328F"/>
    <w:rsid w:val="00B95516"/>
    <w:rsid w:val="00BA3DB3"/>
    <w:rsid w:val="00BB51E1"/>
    <w:rsid w:val="00BC35B9"/>
    <w:rsid w:val="00BC6372"/>
    <w:rsid w:val="00BD0AE3"/>
    <w:rsid w:val="00BD1780"/>
    <w:rsid w:val="00BD4D35"/>
    <w:rsid w:val="00BE468D"/>
    <w:rsid w:val="00BE6938"/>
    <w:rsid w:val="00BF26E8"/>
    <w:rsid w:val="00BF3429"/>
    <w:rsid w:val="00BF3D12"/>
    <w:rsid w:val="00BF671E"/>
    <w:rsid w:val="00C0115C"/>
    <w:rsid w:val="00C03D41"/>
    <w:rsid w:val="00C07DB7"/>
    <w:rsid w:val="00C11B58"/>
    <w:rsid w:val="00C13A1D"/>
    <w:rsid w:val="00C17B94"/>
    <w:rsid w:val="00C2110A"/>
    <w:rsid w:val="00C24408"/>
    <w:rsid w:val="00C31ECE"/>
    <w:rsid w:val="00C35005"/>
    <w:rsid w:val="00C43D21"/>
    <w:rsid w:val="00C47E0F"/>
    <w:rsid w:val="00C53201"/>
    <w:rsid w:val="00C57524"/>
    <w:rsid w:val="00C61F22"/>
    <w:rsid w:val="00C6390A"/>
    <w:rsid w:val="00C662EB"/>
    <w:rsid w:val="00C77083"/>
    <w:rsid w:val="00C800E2"/>
    <w:rsid w:val="00C82580"/>
    <w:rsid w:val="00C843E4"/>
    <w:rsid w:val="00C87217"/>
    <w:rsid w:val="00C91239"/>
    <w:rsid w:val="00C9797F"/>
    <w:rsid w:val="00CA144D"/>
    <w:rsid w:val="00CA7CE3"/>
    <w:rsid w:val="00CC004E"/>
    <w:rsid w:val="00CC01C2"/>
    <w:rsid w:val="00CC3A69"/>
    <w:rsid w:val="00CC7ADE"/>
    <w:rsid w:val="00CD0598"/>
    <w:rsid w:val="00CD3B98"/>
    <w:rsid w:val="00CD4208"/>
    <w:rsid w:val="00CD5E16"/>
    <w:rsid w:val="00CE3E86"/>
    <w:rsid w:val="00CE7265"/>
    <w:rsid w:val="00CE7F3D"/>
    <w:rsid w:val="00CF536E"/>
    <w:rsid w:val="00CF57F4"/>
    <w:rsid w:val="00CF6382"/>
    <w:rsid w:val="00D023AA"/>
    <w:rsid w:val="00D076D4"/>
    <w:rsid w:val="00D10508"/>
    <w:rsid w:val="00D121BD"/>
    <w:rsid w:val="00D1228C"/>
    <w:rsid w:val="00D12A27"/>
    <w:rsid w:val="00D13544"/>
    <w:rsid w:val="00D13A83"/>
    <w:rsid w:val="00D22029"/>
    <w:rsid w:val="00D22CD5"/>
    <w:rsid w:val="00D30946"/>
    <w:rsid w:val="00D343CA"/>
    <w:rsid w:val="00D367A4"/>
    <w:rsid w:val="00D369A6"/>
    <w:rsid w:val="00D37F97"/>
    <w:rsid w:val="00D421CC"/>
    <w:rsid w:val="00D507DF"/>
    <w:rsid w:val="00D5203E"/>
    <w:rsid w:val="00D55F86"/>
    <w:rsid w:val="00D56809"/>
    <w:rsid w:val="00D57FB0"/>
    <w:rsid w:val="00D62259"/>
    <w:rsid w:val="00D7454C"/>
    <w:rsid w:val="00D80779"/>
    <w:rsid w:val="00D84236"/>
    <w:rsid w:val="00D85AA5"/>
    <w:rsid w:val="00D868A6"/>
    <w:rsid w:val="00D94EFF"/>
    <w:rsid w:val="00DA24F7"/>
    <w:rsid w:val="00DA3377"/>
    <w:rsid w:val="00DB480C"/>
    <w:rsid w:val="00DB5A38"/>
    <w:rsid w:val="00DB6EE2"/>
    <w:rsid w:val="00DC68B2"/>
    <w:rsid w:val="00DC6E68"/>
    <w:rsid w:val="00DC6F70"/>
    <w:rsid w:val="00DD20E2"/>
    <w:rsid w:val="00DD2BA8"/>
    <w:rsid w:val="00DD5220"/>
    <w:rsid w:val="00DE0484"/>
    <w:rsid w:val="00E02EBB"/>
    <w:rsid w:val="00E07A4A"/>
    <w:rsid w:val="00E106F2"/>
    <w:rsid w:val="00E14B5F"/>
    <w:rsid w:val="00E165DB"/>
    <w:rsid w:val="00E22AC0"/>
    <w:rsid w:val="00E23A9A"/>
    <w:rsid w:val="00E2575D"/>
    <w:rsid w:val="00E26177"/>
    <w:rsid w:val="00E35CE6"/>
    <w:rsid w:val="00E35FFC"/>
    <w:rsid w:val="00E362C7"/>
    <w:rsid w:val="00E44E5D"/>
    <w:rsid w:val="00E45DAD"/>
    <w:rsid w:val="00E4735F"/>
    <w:rsid w:val="00E47F27"/>
    <w:rsid w:val="00E50C50"/>
    <w:rsid w:val="00E52309"/>
    <w:rsid w:val="00E52409"/>
    <w:rsid w:val="00E6140C"/>
    <w:rsid w:val="00E67BCC"/>
    <w:rsid w:val="00E70A78"/>
    <w:rsid w:val="00E70F5A"/>
    <w:rsid w:val="00E7544A"/>
    <w:rsid w:val="00E84BC5"/>
    <w:rsid w:val="00E856D6"/>
    <w:rsid w:val="00E9043D"/>
    <w:rsid w:val="00E90C87"/>
    <w:rsid w:val="00E97FE5"/>
    <w:rsid w:val="00EB6492"/>
    <w:rsid w:val="00EB652F"/>
    <w:rsid w:val="00EC023E"/>
    <w:rsid w:val="00EC0F60"/>
    <w:rsid w:val="00EC5A1A"/>
    <w:rsid w:val="00ED39D1"/>
    <w:rsid w:val="00ED4962"/>
    <w:rsid w:val="00ED5AD5"/>
    <w:rsid w:val="00ED7012"/>
    <w:rsid w:val="00EF291A"/>
    <w:rsid w:val="00EF2D58"/>
    <w:rsid w:val="00F017DE"/>
    <w:rsid w:val="00F037D3"/>
    <w:rsid w:val="00F06FF2"/>
    <w:rsid w:val="00F10257"/>
    <w:rsid w:val="00F118C6"/>
    <w:rsid w:val="00F12273"/>
    <w:rsid w:val="00F12A36"/>
    <w:rsid w:val="00F209D3"/>
    <w:rsid w:val="00F2453B"/>
    <w:rsid w:val="00F25F37"/>
    <w:rsid w:val="00F26720"/>
    <w:rsid w:val="00F3257A"/>
    <w:rsid w:val="00F32F95"/>
    <w:rsid w:val="00F336F7"/>
    <w:rsid w:val="00F33CA9"/>
    <w:rsid w:val="00F4291C"/>
    <w:rsid w:val="00F44D4A"/>
    <w:rsid w:val="00F4551F"/>
    <w:rsid w:val="00F459DF"/>
    <w:rsid w:val="00F45C32"/>
    <w:rsid w:val="00F50BBD"/>
    <w:rsid w:val="00F51992"/>
    <w:rsid w:val="00F54126"/>
    <w:rsid w:val="00F5554A"/>
    <w:rsid w:val="00F631ED"/>
    <w:rsid w:val="00F67910"/>
    <w:rsid w:val="00F81081"/>
    <w:rsid w:val="00F82ABF"/>
    <w:rsid w:val="00F83ED7"/>
    <w:rsid w:val="00F84168"/>
    <w:rsid w:val="00F8609C"/>
    <w:rsid w:val="00F91749"/>
    <w:rsid w:val="00F92267"/>
    <w:rsid w:val="00F945C5"/>
    <w:rsid w:val="00F96F4C"/>
    <w:rsid w:val="00FC34C5"/>
    <w:rsid w:val="00FD07C3"/>
    <w:rsid w:val="00FD7EE6"/>
    <w:rsid w:val="00FE0038"/>
    <w:rsid w:val="00FE0EBA"/>
    <w:rsid w:val="00FE1535"/>
    <w:rsid w:val="00FE208D"/>
    <w:rsid w:val="00FE24DD"/>
    <w:rsid w:val="00FE26E6"/>
    <w:rsid w:val="00FE5F22"/>
    <w:rsid w:val="00FF3AB4"/>
    <w:rsid w:val="00FF6344"/>
    <w:rsid w:val="00FF72F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ostalCod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09"/>
    <w:pPr>
      <w:spacing w:after="200" w:line="276" w:lineRule="auto"/>
    </w:pPr>
    <w:rPr>
      <w:sz w:val="22"/>
      <w:szCs w:val="22"/>
      <w:lang w:eastAsia="en-US"/>
    </w:rPr>
  </w:style>
  <w:style w:type="paragraph" w:styleId="Heading1">
    <w:name w:val="heading 1"/>
    <w:basedOn w:val="Normal"/>
    <w:next w:val="Normal"/>
    <w:link w:val="Heading1Char"/>
    <w:qFormat/>
    <w:rsid w:val="004F1FE4"/>
    <w:pPr>
      <w:keepNext/>
      <w:spacing w:after="0" w:line="240" w:lineRule="auto"/>
      <w:jc w:val="center"/>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1FE4"/>
    <w:rPr>
      <w:rFonts w:ascii="Times New Roman" w:eastAsia="Times New Roman" w:hAnsi="Times New Roman"/>
      <w:b/>
      <w:bCs/>
    </w:rPr>
  </w:style>
  <w:style w:type="table" w:styleId="TableGrid">
    <w:name w:val="Table Grid"/>
    <w:basedOn w:val="TableNormal"/>
    <w:uiPriority w:val="59"/>
    <w:rsid w:val="00F9226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973C3E"/>
    <w:pPr>
      <w:spacing w:after="0" w:line="240" w:lineRule="auto"/>
      <w:ind w:left="720"/>
    </w:pPr>
    <w:rPr>
      <w:rFonts w:cs="Arial"/>
    </w:rPr>
  </w:style>
  <w:style w:type="paragraph" w:customStyle="1" w:styleId="Default">
    <w:name w:val="Default"/>
    <w:rsid w:val="00507808"/>
    <w:pPr>
      <w:autoSpaceDE w:val="0"/>
      <w:autoSpaceDN w:val="0"/>
      <w:adjustRightInd w:val="0"/>
    </w:pPr>
    <w:rPr>
      <w:rFonts w:ascii="Arial" w:hAnsi="Arial" w:cs="Arial"/>
      <w:color w:val="000000"/>
      <w:sz w:val="24"/>
      <w:szCs w:val="24"/>
      <w:lang w:eastAsia="en-US"/>
    </w:rPr>
  </w:style>
  <w:style w:type="paragraph" w:styleId="NormalWeb">
    <w:name w:val="Normal (Web)"/>
    <w:basedOn w:val="Normal"/>
    <w:uiPriority w:val="99"/>
    <w:unhideWhenUsed/>
    <w:rsid w:val="0038263A"/>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7E0ED2"/>
    <w:pPr>
      <w:tabs>
        <w:tab w:val="center" w:pos="4680"/>
        <w:tab w:val="right" w:pos="9360"/>
      </w:tabs>
    </w:pPr>
  </w:style>
  <w:style w:type="character" w:customStyle="1" w:styleId="HeaderChar">
    <w:name w:val="Header Char"/>
    <w:basedOn w:val="DefaultParagraphFont"/>
    <w:link w:val="Header"/>
    <w:uiPriority w:val="99"/>
    <w:rsid w:val="007E0ED2"/>
    <w:rPr>
      <w:sz w:val="22"/>
      <w:szCs w:val="22"/>
    </w:rPr>
  </w:style>
  <w:style w:type="paragraph" w:styleId="Footer">
    <w:name w:val="footer"/>
    <w:basedOn w:val="Normal"/>
    <w:link w:val="FooterChar"/>
    <w:uiPriority w:val="99"/>
    <w:unhideWhenUsed/>
    <w:rsid w:val="007E0ED2"/>
    <w:pPr>
      <w:tabs>
        <w:tab w:val="center" w:pos="4680"/>
        <w:tab w:val="right" w:pos="9360"/>
      </w:tabs>
    </w:pPr>
  </w:style>
  <w:style w:type="character" w:customStyle="1" w:styleId="FooterChar">
    <w:name w:val="Footer Char"/>
    <w:basedOn w:val="DefaultParagraphFont"/>
    <w:link w:val="Footer"/>
    <w:uiPriority w:val="99"/>
    <w:rsid w:val="007E0ED2"/>
    <w:rPr>
      <w:sz w:val="22"/>
      <w:szCs w:val="22"/>
    </w:rPr>
  </w:style>
  <w:style w:type="paragraph" w:styleId="FootnoteText">
    <w:name w:val="footnote text"/>
    <w:basedOn w:val="Normal"/>
    <w:link w:val="FootnoteTextChar"/>
    <w:unhideWhenUsed/>
    <w:rsid w:val="00851ED5"/>
    <w:pPr>
      <w:spacing w:after="0" w:line="240" w:lineRule="auto"/>
    </w:pPr>
    <w:rPr>
      <w:sz w:val="20"/>
      <w:szCs w:val="20"/>
    </w:rPr>
  </w:style>
  <w:style w:type="character" w:customStyle="1" w:styleId="FootnoteTextChar">
    <w:name w:val="Footnote Text Char"/>
    <w:basedOn w:val="DefaultParagraphFont"/>
    <w:link w:val="FootnoteText"/>
    <w:rsid w:val="00851ED5"/>
  </w:style>
  <w:style w:type="character" w:styleId="FootnoteReference">
    <w:name w:val="footnote reference"/>
    <w:basedOn w:val="DefaultParagraphFont"/>
    <w:unhideWhenUsed/>
    <w:rsid w:val="00851ED5"/>
    <w:rPr>
      <w:vertAlign w:val="superscript"/>
    </w:rPr>
  </w:style>
  <w:style w:type="paragraph" w:styleId="BalloonText">
    <w:name w:val="Balloon Text"/>
    <w:basedOn w:val="Normal"/>
    <w:link w:val="BalloonTextChar"/>
    <w:uiPriority w:val="99"/>
    <w:semiHidden/>
    <w:unhideWhenUsed/>
    <w:rsid w:val="00925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022"/>
    <w:rPr>
      <w:rFonts w:ascii="Tahoma" w:hAnsi="Tahoma" w:cs="Tahoma"/>
      <w:sz w:val="16"/>
      <w:szCs w:val="16"/>
    </w:rPr>
  </w:style>
  <w:style w:type="character" w:styleId="Hyperlink">
    <w:name w:val="Hyperlink"/>
    <w:basedOn w:val="DefaultParagraphFont"/>
    <w:uiPriority w:val="99"/>
    <w:unhideWhenUsed/>
    <w:rsid w:val="00B30CAB"/>
    <w:rPr>
      <w:color w:val="0000FF"/>
      <w:u w:val="single"/>
    </w:rPr>
  </w:style>
  <w:style w:type="character" w:styleId="CommentReference">
    <w:name w:val="annotation reference"/>
    <w:basedOn w:val="DefaultParagraphFont"/>
    <w:uiPriority w:val="99"/>
    <w:semiHidden/>
    <w:unhideWhenUsed/>
    <w:rsid w:val="00B81F4C"/>
    <w:rPr>
      <w:sz w:val="16"/>
      <w:szCs w:val="16"/>
    </w:rPr>
  </w:style>
  <w:style w:type="paragraph" w:styleId="CommentText">
    <w:name w:val="annotation text"/>
    <w:basedOn w:val="Normal"/>
    <w:link w:val="CommentTextChar"/>
    <w:uiPriority w:val="99"/>
    <w:semiHidden/>
    <w:unhideWhenUsed/>
    <w:rsid w:val="00B81F4C"/>
    <w:rPr>
      <w:sz w:val="20"/>
      <w:szCs w:val="20"/>
    </w:rPr>
  </w:style>
  <w:style w:type="character" w:customStyle="1" w:styleId="CommentTextChar">
    <w:name w:val="Comment Text Char"/>
    <w:basedOn w:val="DefaultParagraphFont"/>
    <w:link w:val="CommentText"/>
    <w:uiPriority w:val="99"/>
    <w:semiHidden/>
    <w:rsid w:val="00B81F4C"/>
  </w:style>
  <w:style w:type="paragraph" w:styleId="CommentSubject">
    <w:name w:val="annotation subject"/>
    <w:basedOn w:val="CommentText"/>
    <w:next w:val="CommentText"/>
    <w:link w:val="CommentSubjectChar"/>
    <w:uiPriority w:val="99"/>
    <w:semiHidden/>
    <w:unhideWhenUsed/>
    <w:rsid w:val="00B81F4C"/>
    <w:rPr>
      <w:b/>
      <w:bCs/>
    </w:rPr>
  </w:style>
  <w:style w:type="character" w:customStyle="1" w:styleId="CommentSubjectChar">
    <w:name w:val="Comment Subject Char"/>
    <w:basedOn w:val="CommentTextChar"/>
    <w:link w:val="CommentSubject"/>
    <w:uiPriority w:val="99"/>
    <w:semiHidden/>
    <w:rsid w:val="00B81F4C"/>
    <w:rPr>
      <w:b/>
      <w:bCs/>
    </w:rPr>
  </w:style>
  <w:style w:type="character" w:styleId="FollowedHyperlink">
    <w:name w:val="FollowedHyperlink"/>
    <w:basedOn w:val="DefaultParagraphFont"/>
    <w:uiPriority w:val="99"/>
    <w:semiHidden/>
    <w:unhideWhenUsed/>
    <w:rsid w:val="009517A1"/>
    <w:rPr>
      <w:color w:val="800080"/>
      <w:u w:val="single"/>
    </w:rPr>
  </w:style>
  <w:style w:type="paragraph" w:styleId="BodyText">
    <w:name w:val="Body Text"/>
    <w:basedOn w:val="Normal"/>
    <w:link w:val="BodyTextChar"/>
    <w:semiHidden/>
    <w:rsid w:val="001344B1"/>
    <w:pPr>
      <w:spacing w:after="60" w:line="240" w:lineRule="auto"/>
      <w:jc w:val="both"/>
    </w:pPr>
    <w:rPr>
      <w:rFonts w:ascii="Times New Roman" w:eastAsia="Times New Roman" w:hAnsi="Times New Roman"/>
    </w:rPr>
  </w:style>
  <w:style w:type="character" w:customStyle="1" w:styleId="BodyTextChar">
    <w:name w:val="Body Text Char"/>
    <w:basedOn w:val="DefaultParagraphFont"/>
    <w:link w:val="BodyText"/>
    <w:semiHidden/>
    <w:rsid w:val="001344B1"/>
    <w:rPr>
      <w:rFonts w:ascii="Times New Roman" w:eastAsia="Times New Roman" w:hAnsi="Times New Roman"/>
      <w:sz w:val="22"/>
      <w:szCs w:val="22"/>
    </w:rPr>
  </w:style>
  <w:style w:type="paragraph" w:styleId="BodyTextIndent3">
    <w:name w:val="Body Text Indent 3"/>
    <w:basedOn w:val="Normal"/>
    <w:link w:val="BodyTextIndent3Char"/>
    <w:uiPriority w:val="99"/>
    <w:semiHidden/>
    <w:unhideWhenUsed/>
    <w:rsid w:val="004F1EC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F1EC1"/>
    <w:rPr>
      <w:sz w:val="16"/>
      <w:szCs w:val="16"/>
    </w:rPr>
  </w:style>
  <w:style w:type="paragraph" w:styleId="BodyText3">
    <w:name w:val="Body Text 3"/>
    <w:basedOn w:val="Normal"/>
    <w:link w:val="BodyText3Char"/>
    <w:uiPriority w:val="99"/>
    <w:unhideWhenUsed/>
    <w:rsid w:val="004F1EC1"/>
    <w:pPr>
      <w:spacing w:after="120"/>
    </w:pPr>
    <w:rPr>
      <w:sz w:val="16"/>
      <w:szCs w:val="16"/>
    </w:rPr>
  </w:style>
  <w:style w:type="character" w:customStyle="1" w:styleId="BodyText3Char">
    <w:name w:val="Body Text 3 Char"/>
    <w:basedOn w:val="DefaultParagraphFont"/>
    <w:link w:val="BodyText3"/>
    <w:uiPriority w:val="99"/>
    <w:rsid w:val="004F1EC1"/>
    <w:rPr>
      <w:sz w:val="16"/>
      <w:szCs w:val="16"/>
    </w:rPr>
  </w:style>
  <w:style w:type="paragraph" w:styleId="BodyText2">
    <w:name w:val="Body Text 2"/>
    <w:basedOn w:val="Normal"/>
    <w:link w:val="BodyText2Char"/>
    <w:uiPriority w:val="99"/>
    <w:unhideWhenUsed/>
    <w:rsid w:val="00B95516"/>
    <w:pPr>
      <w:spacing w:after="120" w:line="480" w:lineRule="auto"/>
    </w:pPr>
  </w:style>
  <w:style w:type="character" w:customStyle="1" w:styleId="BodyText2Char">
    <w:name w:val="Body Text 2 Char"/>
    <w:basedOn w:val="DefaultParagraphFont"/>
    <w:link w:val="BodyText2"/>
    <w:uiPriority w:val="99"/>
    <w:rsid w:val="00B95516"/>
    <w:rPr>
      <w:sz w:val="22"/>
      <w:szCs w:val="22"/>
    </w:rPr>
  </w:style>
</w:styles>
</file>

<file path=word/webSettings.xml><?xml version="1.0" encoding="utf-8"?>
<w:webSettings xmlns:r="http://schemas.openxmlformats.org/officeDocument/2006/relationships" xmlns:w="http://schemas.openxmlformats.org/wordprocessingml/2006/main">
  <w:divs>
    <w:div w:id="175969367">
      <w:bodyDiv w:val="1"/>
      <w:marLeft w:val="0"/>
      <w:marRight w:val="0"/>
      <w:marTop w:val="0"/>
      <w:marBottom w:val="0"/>
      <w:divBdr>
        <w:top w:val="none" w:sz="0" w:space="0" w:color="auto"/>
        <w:left w:val="none" w:sz="0" w:space="0" w:color="auto"/>
        <w:bottom w:val="none" w:sz="0" w:space="0" w:color="auto"/>
        <w:right w:val="none" w:sz="0" w:space="0" w:color="auto"/>
      </w:divBdr>
      <w:divsChild>
        <w:div w:id="543104938">
          <w:marLeft w:val="547"/>
          <w:marRight w:val="0"/>
          <w:marTop w:val="96"/>
          <w:marBottom w:val="0"/>
          <w:divBdr>
            <w:top w:val="none" w:sz="0" w:space="0" w:color="auto"/>
            <w:left w:val="none" w:sz="0" w:space="0" w:color="auto"/>
            <w:bottom w:val="none" w:sz="0" w:space="0" w:color="auto"/>
            <w:right w:val="none" w:sz="0" w:space="0" w:color="auto"/>
          </w:divBdr>
        </w:div>
        <w:div w:id="1282221776">
          <w:marLeft w:val="1166"/>
          <w:marRight w:val="0"/>
          <w:marTop w:val="96"/>
          <w:marBottom w:val="0"/>
          <w:divBdr>
            <w:top w:val="none" w:sz="0" w:space="0" w:color="auto"/>
            <w:left w:val="none" w:sz="0" w:space="0" w:color="auto"/>
            <w:bottom w:val="none" w:sz="0" w:space="0" w:color="auto"/>
            <w:right w:val="none" w:sz="0" w:space="0" w:color="auto"/>
          </w:divBdr>
        </w:div>
      </w:divsChild>
    </w:div>
    <w:div w:id="194395345">
      <w:bodyDiv w:val="1"/>
      <w:marLeft w:val="0"/>
      <w:marRight w:val="0"/>
      <w:marTop w:val="0"/>
      <w:marBottom w:val="0"/>
      <w:divBdr>
        <w:top w:val="none" w:sz="0" w:space="0" w:color="auto"/>
        <w:left w:val="none" w:sz="0" w:space="0" w:color="auto"/>
        <w:bottom w:val="none" w:sz="0" w:space="0" w:color="auto"/>
        <w:right w:val="none" w:sz="0" w:space="0" w:color="auto"/>
      </w:divBdr>
      <w:divsChild>
        <w:div w:id="193351746">
          <w:marLeft w:val="547"/>
          <w:marRight w:val="0"/>
          <w:marTop w:val="96"/>
          <w:marBottom w:val="0"/>
          <w:divBdr>
            <w:top w:val="none" w:sz="0" w:space="0" w:color="auto"/>
            <w:left w:val="none" w:sz="0" w:space="0" w:color="auto"/>
            <w:bottom w:val="none" w:sz="0" w:space="0" w:color="auto"/>
            <w:right w:val="none" w:sz="0" w:space="0" w:color="auto"/>
          </w:divBdr>
        </w:div>
        <w:div w:id="660544257">
          <w:marLeft w:val="547"/>
          <w:marRight w:val="0"/>
          <w:marTop w:val="96"/>
          <w:marBottom w:val="0"/>
          <w:divBdr>
            <w:top w:val="none" w:sz="0" w:space="0" w:color="auto"/>
            <w:left w:val="none" w:sz="0" w:space="0" w:color="auto"/>
            <w:bottom w:val="none" w:sz="0" w:space="0" w:color="auto"/>
            <w:right w:val="none" w:sz="0" w:space="0" w:color="auto"/>
          </w:divBdr>
        </w:div>
        <w:div w:id="835610442">
          <w:marLeft w:val="547"/>
          <w:marRight w:val="0"/>
          <w:marTop w:val="96"/>
          <w:marBottom w:val="0"/>
          <w:divBdr>
            <w:top w:val="none" w:sz="0" w:space="0" w:color="auto"/>
            <w:left w:val="none" w:sz="0" w:space="0" w:color="auto"/>
            <w:bottom w:val="none" w:sz="0" w:space="0" w:color="auto"/>
            <w:right w:val="none" w:sz="0" w:space="0" w:color="auto"/>
          </w:divBdr>
        </w:div>
        <w:div w:id="1984656566">
          <w:marLeft w:val="547"/>
          <w:marRight w:val="0"/>
          <w:marTop w:val="96"/>
          <w:marBottom w:val="0"/>
          <w:divBdr>
            <w:top w:val="none" w:sz="0" w:space="0" w:color="auto"/>
            <w:left w:val="none" w:sz="0" w:space="0" w:color="auto"/>
            <w:bottom w:val="none" w:sz="0" w:space="0" w:color="auto"/>
            <w:right w:val="none" w:sz="0" w:space="0" w:color="auto"/>
          </w:divBdr>
        </w:div>
        <w:div w:id="2039117402">
          <w:marLeft w:val="547"/>
          <w:marRight w:val="0"/>
          <w:marTop w:val="96"/>
          <w:marBottom w:val="0"/>
          <w:divBdr>
            <w:top w:val="none" w:sz="0" w:space="0" w:color="auto"/>
            <w:left w:val="none" w:sz="0" w:space="0" w:color="auto"/>
            <w:bottom w:val="none" w:sz="0" w:space="0" w:color="auto"/>
            <w:right w:val="none" w:sz="0" w:space="0" w:color="auto"/>
          </w:divBdr>
        </w:div>
        <w:div w:id="2058045980">
          <w:marLeft w:val="547"/>
          <w:marRight w:val="0"/>
          <w:marTop w:val="96"/>
          <w:marBottom w:val="0"/>
          <w:divBdr>
            <w:top w:val="none" w:sz="0" w:space="0" w:color="auto"/>
            <w:left w:val="none" w:sz="0" w:space="0" w:color="auto"/>
            <w:bottom w:val="none" w:sz="0" w:space="0" w:color="auto"/>
            <w:right w:val="none" w:sz="0" w:space="0" w:color="auto"/>
          </w:divBdr>
        </w:div>
      </w:divsChild>
    </w:div>
    <w:div w:id="267810507">
      <w:bodyDiv w:val="1"/>
      <w:marLeft w:val="0"/>
      <w:marRight w:val="0"/>
      <w:marTop w:val="0"/>
      <w:marBottom w:val="0"/>
      <w:divBdr>
        <w:top w:val="none" w:sz="0" w:space="0" w:color="auto"/>
        <w:left w:val="none" w:sz="0" w:space="0" w:color="auto"/>
        <w:bottom w:val="none" w:sz="0" w:space="0" w:color="auto"/>
        <w:right w:val="none" w:sz="0" w:space="0" w:color="auto"/>
      </w:divBdr>
    </w:div>
    <w:div w:id="328025534">
      <w:bodyDiv w:val="1"/>
      <w:marLeft w:val="0"/>
      <w:marRight w:val="0"/>
      <w:marTop w:val="0"/>
      <w:marBottom w:val="0"/>
      <w:divBdr>
        <w:top w:val="none" w:sz="0" w:space="0" w:color="auto"/>
        <w:left w:val="none" w:sz="0" w:space="0" w:color="auto"/>
        <w:bottom w:val="none" w:sz="0" w:space="0" w:color="auto"/>
        <w:right w:val="none" w:sz="0" w:space="0" w:color="auto"/>
      </w:divBdr>
    </w:div>
    <w:div w:id="395205715">
      <w:bodyDiv w:val="1"/>
      <w:marLeft w:val="0"/>
      <w:marRight w:val="0"/>
      <w:marTop w:val="0"/>
      <w:marBottom w:val="0"/>
      <w:divBdr>
        <w:top w:val="none" w:sz="0" w:space="0" w:color="auto"/>
        <w:left w:val="none" w:sz="0" w:space="0" w:color="auto"/>
        <w:bottom w:val="none" w:sz="0" w:space="0" w:color="auto"/>
        <w:right w:val="none" w:sz="0" w:space="0" w:color="auto"/>
      </w:divBdr>
    </w:div>
    <w:div w:id="413205958">
      <w:bodyDiv w:val="1"/>
      <w:marLeft w:val="0"/>
      <w:marRight w:val="0"/>
      <w:marTop w:val="0"/>
      <w:marBottom w:val="0"/>
      <w:divBdr>
        <w:top w:val="none" w:sz="0" w:space="0" w:color="auto"/>
        <w:left w:val="none" w:sz="0" w:space="0" w:color="auto"/>
        <w:bottom w:val="none" w:sz="0" w:space="0" w:color="auto"/>
        <w:right w:val="none" w:sz="0" w:space="0" w:color="auto"/>
      </w:divBdr>
      <w:divsChild>
        <w:div w:id="1062212650">
          <w:marLeft w:val="1166"/>
          <w:marRight w:val="0"/>
          <w:marTop w:val="134"/>
          <w:marBottom w:val="0"/>
          <w:divBdr>
            <w:top w:val="none" w:sz="0" w:space="0" w:color="auto"/>
            <w:left w:val="none" w:sz="0" w:space="0" w:color="auto"/>
            <w:bottom w:val="none" w:sz="0" w:space="0" w:color="auto"/>
            <w:right w:val="none" w:sz="0" w:space="0" w:color="auto"/>
          </w:divBdr>
        </w:div>
      </w:divsChild>
    </w:div>
    <w:div w:id="678504193">
      <w:bodyDiv w:val="1"/>
      <w:marLeft w:val="0"/>
      <w:marRight w:val="0"/>
      <w:marTop w:val="0"/>
      <w:marBottom w:val="0"/>
      <w:divBdr>
        <w:top w:val="none" w:sz="0" w:space="0" w:color="auto"/>
        <w:left w:val="none" w:sz="0" w:space="0" w:color="auto"/>
        <w:bottom w:val="none" w:sz="0" w:space="0" w:color="auto"/>
        <w:right w:val="none" w:sz="0" w:space="0" w:color="auto"/>
      </w:divBdr>
    </w:div>
    <w:div w:id="694814230">
      <w:bodyDiv w:val="1"/>
      <w:marLeft w:val="0"/>
      <w:marRight w:val="0"/>
      <w:marTop w:val="0"/>
      <w:marBottom w:val="0"/>
      <w:divBdr>
        <w:top w:val="none" w:sz="0" w:space="0" w:color="auto"/>
        <w:left w:val="none" w:sz="0" w:space="0" w:color="auto"/>
        <w:bottom w:val="none" w:sz="0" w:space="0" w:color="auto"/>
        <w:right w:val="none" w:sz="0" w:space="0" w:color="auto"/>
      </w:divBdr>
      <w:divsChild>
        <w:div w:id="111484238">
          <w:marLeft w:val="1166"/>
          <w:marRight w:val="0"/>
          <w:marTop w:val="96"/>
          <w:marBottom w:val="0"/>
          <w:divBdr>
            <w:top w:val="none" w:sz="0" w:space="0" w:color="auto"/>
            <w:left w:val="none" w:sz="0" w:space="0" w:color="auto"/>
            <w:bottom w:val="none" w:sz="0" w:space="0" w:color="auto"/>
            <w:right w:val="none" w:sz="0" w:space="0" w:color="auto"/>
          </w:divBdr>
        </w:div>
        <w:div w:id="978454860">
          <w:marLeft w:val="1166"/>
          <w:marRight w:val="0"/>
          <w:marTop w:val="96"/>
          <w:marBottom w:val="0"/>
          <w:divBdr>
            <w:top w:val="none" w:sz="0" w:space="0" w:color="auto"/>
            <w:left w:val="none" w:sz="0" w:space="0" w:color="auto"/>
            <w:bottom w:val="none" w:sz="0" w:space="0" w:color="auto"/>
            <w:right w:val="none" w:sz="0" w:space="0" w:color="auto"/>
          </w:divBdr>
        </w:div>
        <w:div w:id="1118527125">
          <w:marLeft w:val="1166"/>
          <w:marRight w:val="0"/>
          <w:marTop w:val="91"/>
          <w:marBottom w:val="0"/>
          <w:divBdr>
            <w:top w:val="none" w:sz="0" w:space="0" w:color="auto"/>
            <w:left w:val="none" w:sz="0" w:space="0" w:color="auto"/>
            <w:bottom w:val="none" w:sz="0" w:space="0" w:color="auto"/>
            <w:right w:val="none" w:sz="0" w:space="0" w:color="auto"/>
          </w:divBdr>
        </w:div>
        <w:div w:id="1559629355">
          <w:marLeft w:val="1166"/>
          <w:marRight w:val="0"/>
          <w:marTop w:val="96"/>
          <w:marBottom w:val="0"/>
          <w:divBdr>
            <w:top w:val="none" w:sz="0" w:space="0" w:color="auto"/>
            <w:left w:val="none" w:sz="0" w:space="0" w:color="auto"/>
            <w:bottom w:val="none" w:sz="0" w:space="0" w:color="auto"/>
            <w:right w:val="none" w:sz="0" w:space="0" w:color="auto"/>
          </w:divBdr>
        </w:div>
        <w:div w:id="1645351593">
          <w:marLeft w:val="1166"/>
          <w:marRight w:val="0"/>
          <w:marTop w:val="96"/>
          <w:marBottom w:val="0"/>
          <w:divBdr>
            <w:top w:val="none" w:sz="0" w:space="0" w:color="auto"/>
            <w:left w:val="none" w:sz="0" w:space="0" w:color="auto"/>
            <w:bottom w:val="none" w:sz="0" w:space="0" w:color="auto"/>
            <w:right w:val="none" w:sz="0" w:space="0" w:color="auto"/>
          </w:divBdr>
        </w:div>
        <w:div w:id="1668054788">
          <w:marLeft w:val="1166"/>
          <w:marRight w:val="0"/>
          <w:marTop w:val="96"/>
          <w:marBottom w:val="0"/>
          <w:divBdr>
            <w:top w:val="none" w:sz="0" w:space="0" w:color="auto"/>
            <w:left w:val="none" w:sz="0" w:space="0" w:color="auto"/>
            <w:bottom w:val="none" w:sz="0" w:space="0" w:color="auto"/>
            <w:right w:val="none" w:sz="0" w:space="0" w:color="auto"/>
          </w:divBdr>
        </w:div>
      </w:divsChild>
    </w:div>
    <w:div w:id="735012747">
      <w:bodyDiv w:val="1"/>
      <w:marLeft w:val="0"/>
      <w:marRight w:val="0"/>
      <w:marTop w:val="0"/>
      <w:marBottom w:val="0"/>
      <w:divBdr>
        <w:top w:val="none" w:sz="0" w:space="0" w:color="auto"/>
        <w:left w:val="none" w:sz="0" w:space="0" w:color="auto"/>
        <w:bottom w:val="none" w:sz="0" w:space="0" w:color="auto"/>
        <w:right w:val="none" w:sz="0" w:space="0" w:color="auto"/>
      </w:divBdr>
    </w:div>
    <w:div w:id="756564068">
      <w:bodyDiv w:val="1"/>
      <w:marLeft w:val="0"/>
      <w:marRight w:val="0"/>
      <w:marTop w:val="0"/>
      <w:marBottom w:val="0"/>
      <w:divBdr>
        <w:top w:val="none" w:sz="0" w:space="0" w:color="auto"/>
        <w:left w:val="none" w:sz="0" w:space="0" w:color="auto"/>
        <w:bottom w:val="none" w:sz="0" w:space="0" w:color="auto"/>
        <w:right w:val="none" w:sz="0" w:space="0" w:color="auto"/>
      </w:divBdr>
    </w:div>
    <w:div w:id="791556743">
      <w:bodyDiv w:val="1"/>
      <w:marLeft w:val="0"/>
      <w:marRight w:val="0"/>
      <w:marTop w:val="0"/>
      <w:marBottom w:val="0"/>
      <w:divBdr>
        <w:top w:val="none" w:sz="0" w:space="0" w:color="auto"/>
        <w:left w:val="none" w:sz="0" w:space="0" w:color="auto"/>
        <w:bottom w:val="none" w:sz="0" w:space="0" w:color="auto"/>
        <w:right w:val="none" w:sz="0" w:space="0" w:color="auto"/>
      </w:divBdr>
    </w:div>
    <w:div w:id="816729324">
      <w:bodyDiv w:val="1"/>
      <w:marLeft w:val="0"/>
      <w:marRight w:val="0"/>
      <w:marTop w:val="0"/>
      <w:marBottom w:val="0"/>
      <w:divBdr>
        <w:top w:val="none" w:sz="0" w:space="0" w:color="auto"/>
        <w:left w:val="none" w:sz="0" w:space="0" w:color="auto"/>
        <w:bottom w:val="none" w:sz="0" w:space="0" w:color="auto"/>
        <w:right w:val="none" w:sz="0" w:space="0" w:color="auto"/>
      </w:divBdr>
      <w:divsChild>
        <w:div w:id="16741993">
          <w:marLeft w:val="547"/>
          <w:marRight w:val="0"/>
          <w:marTop w:val="86"/>
          <w:marBottom w:val="0"/>
          <w:divBdr>
            <w:top w:val="none" w:sz="0" w:space="0" w:color="auto"/>
            <w:left w:val="none" w:sz="0" w:space="0" w:color="auto"/>
            <w:bottom w:val="none" w:sz="0" w:space="0" w:color="auto"/>
            <w:right w:val="none" w:sz="0" w:space="0" w:color="auto"/>
          </w:divBdr>
        </w:div>
        <w:div w:id="970013888">
          <w:marLeft w:val="547"/>
          <w:marRight w:val="0"/>
          <w:marTop w:val="86"/>
          <w:marBottom w:val="0"/>
          <w:divBdr>
            <w:top w:val="none" w:sz="0" w:space="0" w:color="auto"/>
            <w:left w:val="none" w:sz="0" w:space="0" w:color="auto"/>
            <w:bottom w:val="none" w:sz="0" w:space="0" w:color="auto"/>
            <w:right w:val="none" w:sz="0" w:space="0" w:color="auto"/>
          </w:divBdr>
        </w:div>
        <w:div w:id="1696540588">
          <w:marLeft w:val="547"/>
          <w:marRight w:val="0"/>
          <w:marTop w:val="86"/>
          <w:marBottom w:val="0"/>
          <w:divBdr>
            <w:top w:val="none" w:sz="0" w:space="0" w:color="auto"/>
            <w:left w:val="none" w:sz="0" w:space="0" w:color="auto"/>
            <w:bottom w:val="none" w:sz="0" w:space="0" w:color="auto"/>
            <w:right w:val="none" w:sz="0" w:space="0" w:color="auto"/>
          </w:divBdr>
        </w:div>
        <w:div w:id="2049596986">
          <w:marLeft w:val="547"/>
          <w:marRight w:val="0"/>
          <w:marTop w:val="86"/>
          <w:marBottom w:val="0"/>
          <w:divBdr>
            <w:top w:val="none" w:sz="0" w:space="0" w:color="auto"/>
            <w:left w:val="none" w:sz="0" w:space="0" w:color="auto"/>
            <w:bottom w:val="none" w:sz="0" w:space="0" w:color="auto"/>
            <w:right w:val="none" w:sz="0" w:space="0" w:color="auto"/>
          </w:divBdr>
        </w:div>
      </w:divsChild>
    </w:div>
    <w:div w:id="865219019">
      <w:bodyDiv w:val="1"/>
      <w:marLeft w:val="0"/>
      <w:marRight w:val="0"/>
      <w:marTop w:val="0"/>
      <w:marBottom w:val="0"/>
      <w:divBdr>
        <w:top w:val="none" w:sz="0" w:space="0" w:color="auto"/>
        <w:left w:val="none" w:sz="0" w:space="0" w:color="auto"/>
        <w:bottom w:val="none" w:sz="0" w:space="0" w:color="auto"/>
        <w:right w:val="none" w:sz="0" w:space="0" w:color="auto"/>
      </w:divBdr>
      <w:divsChild>
        <w:div w:id="302393015">
          <w:marLeft w:val="547"/>
          <w:marRight w:val="0"/>
          <w:marTop w:val="96"/>
          <w:marBottom w:val="0"/>
          <w:divBdr>
            <w:top w:val="none" w:sz="0" w:space="0" w:color="auto"/>
            <w:left w:val="none" w:sz="0" w:space="0" w:color="auto"/>
            <w:bottom w:val="none" w:sz="0" w:space="0" w:color="auto"/>
            <w:right w:val="none" w:sz="0" w:space="0" w:color="auto"/>
          </w:divBdr>
        </w:div>
        <w:div w:id="684745536">
          <w:marLeft w:val="547"/>
          <w:marRight w:val="0"/>
          <w:marTop w:val="96"/>
          <w:marBottom w:val="0"/>
          <w:divBdr>
            <w:top w:val="none" w:sz="0" w:space="0" w:color="auto"/>
            <w:left w:val="none" w:sz="0" w:space="0" w:color="auto"/>
            <w:bottom w:val="none" w:sz="0" w:space="0" w:color="auto"/>
            <w:right w:val="none" w:sz="0" w:space="0" w:color="auto"/>
          </w:divBdr>
        </w:div>
        <w:div w:id="1125732690">
          <w:marLeft w:val="547"/>
          <w:marRight w:val="0"/>
          <w:marTop w:val="96"/>
          <w:marBottom w:val="0"/>
          <w:divBdr>
            <w:top w:val="none" w:sz="0" w:space="0" w:color="auto"/>
            <w:left w:val="none" w:sz="0" w:space="0" w:color="auto"/>
            <w:bottom w:val="none" w:sz="0" w:space="0" w:color="auto"/>
            <w:right w:val="none" w:sz="0" w:space="0" w:color="auto"/>
          </w:divBdr>
        </w:div>
        <w:div w:id="1370490764">
          <w:marLeft w:val="547"/>
          <w:marRight w:val="0"/>
          <w:marTop w:val="96"/>
          <w:marBottom w:val="0"/>
          <w:divBdr>
            <w:top w:val="none" w:sz="0" w:space="0" w:color="auto"/>
            <w:left w:val="none" w:sz="0" w:space="0" w:color="auto"/>
            <w:bottom w:val="none" w:sz="0" w:space="0" w:color="auto"/>
            <w:right w:val="none" w:sz="0" w:space="0" w:color="auto"/>
          </w:divBdr>
        </w:div>
        <w:div w:id="1541358459">
          <w:marLeft w:val="547"/>
          <w:marRight w:val="0"/>
          <w:marTop w:val="96"/>
          <w:marBottom w:val="0"/>
          <w:divBdr>
            <w:top w:val="none" w:sz="0" w:space="0" w:color="auto"/>
            <w:left w:val="none" w:sz="0" w:space="0" w:color="auto"/>
            <w:bottom w:val="none" w:sz="0" w:space="0" w:color="auto"/>
            <w:right w:val="none" w:sz="0" w:space="0" w:color="auto"/>
          </w:divBdr>
        </w:div>
        <w:div w:id="1650866434">
          <w:marLeft w:val="547"/>
          <w:marRight w:val="0"/>
          <w:marTop w:val="96"/>
          <w:marBottom w:val="0"/>
          <w:divBdr>
            <w:top w:val="none" w:sz="0" w:space="0" w:color="auto"/>
            <w:left w:val="none" w:sz="0" w:space="0" w:color="auto"/>
            <w:bottom w:val="none" w:sz="0" w:space="0" w:color="auto"/>
            <w:right w:val="none" w:sz="0" w:space="0" w:color="auto"/>
          </w:divBdr>
        </w:div>
      </w:divsChild>
    </w:div>
    <w:div w:id="1047414202">
      <w:bodyDiv w:val="1"/>
      <w:marLeft w:val="0"/>
      <w:marRight w:val="0"/>
      <w:marTop w:val="0"/>
      <w:marBottom w:val="0"/>
      <w:divBdr>
        <w:top w:val="none" w:sz="0" w:space="0" w:color="auto"/>
        <w:left w:val="none" w:sz="0" w:space="0" w:color="auto"/>
        <w:bottom w:val="none" w:sz="0" w:space="0" w:color="auto"/>
        <w:right w:val="none" w:sz="0" w:space="0" w:color="auto"/>
      </w:divBdr>
      <w:divsChild>
        <w:div w:id="250626562">
          <w:marLeft w:val="1800"/>
          <w:marRight w:val="0"/>
          <w:marTop w:val="86"/>
          <w:marBottom w:val="0"/>
          <w:divBdr>
            <w:top w:val="none" w:sz="0" w:space="0" w:color="auto"/>
            <w:left w:val="none" w:sz="0" w:space="0" w:color="auto"/>
            <w:bottom w:val="none" w:sz="0" w:space="0" w:color="auto"/>
            <w:right w:val="none" w:sz="0" w:space="0" w:color="auto"/>
          </w:divBdr>
        </w:div>
        <w:div w:id="297564640">
          <w:marLeft w:val="547"/>
          <w:marRight w:val="0"/>
          <w:marTop w:val="86"/>
          <w:marBottom w:val="0"/>
          <w:divBdr>
            <w:top w:val="none" w:sz="0" w:space="0" w:color="auto"/>
            <w:left w:val="none" w:sz="0" w:space="0" w:color="auto"/>
            <w:bottom w:val="none" w:sz="0" w:space="0" w:color="auto"/>
            <w:right w:val="none" w:sz="0" w:space="0" w:color="auto"/>
          </w:divBdr>
        </w:div>
        <w:div w:id="336077027">
          <w:marLeft w:val="1166"/>
          <w:marRight w:val="0"/>
          <w:marTop w:val="86"/>
          <w:marBottom w:val="0"/>
          <w:divBdr>
            <w:top w:val="none" w:sz="0" w:space="0" w:color="auto"/>
            <w:left w:val="none" w:sz="0" w:space="0" w:color="auto"/>
            <w:bottom w:val="none" w:sz="0" w:space="0" w:color="auto"/>
            <w:right w:val="none" w:sz="0" w:space="0" w:color="auto"/>
          </w:divBdr>
        </w:div>
        <w:div w:id="537857407">
          <w:marLeft w:val="1800"/>
          <w:marRight w:val="0"/>
          <w:marTop w:val="86"/>
          <w:marBottom w:val="0"/>
          <w:divBdr>
            <w:top w:val="none" w:sz="0" w:space="0" w:color="auto"/>
            <w:left w:val="none" w:sz="0" w:space="0" w:color="auto"/>
            <w:bottom w:val="none" w:sz="0" w:space="0" w:color="auto"/>
            <w:right w:val="none" w:sz="0" w:space="0" w:color="auto"/>
          </w:divBdr>
        </w:div>
        <w:div w:id="746151356">
          <w:marLeft w:val="1166"/>
          <w:marRight w:val="0"/>
          <w:marTop w:val="86"/>
          <w:marBottom w:val="0"/>
          <w:divBdr>
            <w:top w:val="none" w:sz="0" w:space="0" w:color="auto"/>
            <w:left w:val="none" w:sz="0" w:space="0" w:color="auto"/>
            <w:bottom w:val="none" w:sz="0" w:space="0" w:color="auto"/>
            <w:right w:val="none" w:sz="0" w:space="0" w:color="auto"/>
          </w:divBdr>
        </w:div>
        <w:div w:id="874196048">
          <w:marLeft w:val="1800"/>
          <w:marRight w:val="0"/>
          <w:marTop w:val="86"/>
          <w:marBottom w:val="0"/>
          <w:divBdr>
            <w:top w:val="none" w:sz="0" w:space="0" w:color="auto"/>
            <w:left w:val="none" w:sz="0" w:space="0" w:color="auto"/>
            <w:bottom w:val="none" w:sz="0" w:space="0" w:color="auto"/>
            <w:right w:val="none" w:sz="0" w:space="0" w:color="auto"/>
          </w:divBdr>
        </w:div>
        <w:div w:id="1154490634">
          <w:marLeft w:val="1800"/>
          <w:marRight w:val="0"/>
          <w:marTop w:val="86"/>
          <w:marBottom w:val="0"/>
          <w:divBdr>
            <w:top w:val="none" w:sz="0" w:space="0" w:color="auto"/>
            <w:left w:val="none" w:sz="0" w:space="0" w:color="auto"/>
            <w:bottom w:val="none" w:sz="0" w:space="0" w:color="auto"/>
            <w:right w:val="none" w:sz="0" w:space="0" w:color="auto"/>
          </w:divBdr>
        </w:div>
        <w:div w:id="1815566397">
          <w:marLeft w:val="1800"/>
          <w:marRight w:val="0"/>
          <w:marTop w:val="86"/>
          <w:marBottom w:val="0"/>
          <w:divBdr>
            <w:top w:val="none" w:sz="0" w:space="0" w:color="auto"/>
            <w:left w:val="none" w:sz="0" w:space="0" w:color="auto"/>
            <w:bottom w:val="none" w:sz="0" w:space="0" w:color="auto"/>
            <w:right w:val="none" w:sz="0" w:space="0" w:color="auto"/>
          </w:divBdr>
        </w:div>
      </w:divsChild>
    </w:div>
    <w:div w:id="1075320888">
      <w:bodyDiv w:val="1"/>
      <w:marLeft w:val="0"/>
      <w:marRight w:val="0"/>
      <w:marTop w:val="0"/>
      <w:marBottom w:val="0"/>
      <w:divBdr>
        <w:top w:val="none" w:sz="0" w:space="0" w:color="auto"/>
        <w:left w:val="none" w:sz="0" w:space="0" w:color="auto"/>
        <w:bottom w:val="none" w:sz="0" w:space="0" w:color="auto"/>
        <w:right w:val="none" w:sz="0" w:space="0" w:color="auto"/>
      </w:divBdr>
      <w:divsChild>
        <w:div w:id="134878828">
          <w:marLeft w:val="547"/>
          <w:marRight w:val="0"/>
          <w:marTop w:val="115"/>
          <w:marBottom w:val="0"/>
          <w:divBdr>
            <w:top w:val="none" w:sz="0" w:space="0" w:color="auto"/>
            <w:left w:val="none" w:sz="0" w:space="0" w:color="auto"/>
            <w:bottom w:val="none" w:sz="0" w:space="0" w:color="auto"/>
            <w:right w:val="none" w:sz="0" w:space="0" w:color="auto"/>
          </w:divBdr>
        </w:div>
        <w:div w:id="832182999">
          <w:marLeft w:val="547"/>
          <w:marRight w:val="0"/>
          <w:marTop w:val="115"/>
          <w:marBottom w:val="0"/>
          <w:divBdr>
            <w:top w:val="none" w:sz="0" w:space="0" w:color="auto"/>
            <w:left w:val="none" w:sz="0" w:space="0" w:color="auto"/>
            <w:bottom w:val="none" w:sz="0" w:space="0" w:color="auto"/>
            <w:right w:val="none" w:sz="0" w:space="0" w:color="auto"/>
          </w:divBdr>
        </w:div>
        <w:div w:id="1050806131">
          <w:marLeft w:val="547"/>
          <w:marRight w:val="0"/>
          <w:marTop w:val="115"/>
          <w:marBottom w:val="0"/>
          <w:divBdr>
            <w:top w:val="none" w:sz="0" w:space="0" w:color="auto"/>
            <w:left w:val="none" w:sz="0" w:space="0" w:color="auto"/>
            <w:bottom w:val="none" w:sz="0" w:space="0" w:color="auto"/>
            <w:right w:val="none" w:sz="0" w:space="0" w:color="auto"/>
          </w:divBdr>
        </w:div>
        <w:div w:id="1052654879">
          <w:marLeft w:val="547"/>
          <w:marRight w:val="0"/>
          <w:marTop w:val="115"/>
          <w:marBottom w:val="0"/>
          <w:divBdr>
            <w:top w:val="none" w:sz="0" w:space="0" w:color="auto"/>
            <w:left w:val="none" w:sz="0" w:space="0" w:color="auto"/>
            <w:bottom w:val="none" w:sz="0" w:space="0" w:color="auto"/>
            <w:right w:val="none" w:sz="0" w:space="0" w:color="auto"/>
          </w:divBdr>
        </w:div>
        <w:div w:id="1065762452">
          <w:marLeft w:val="547"/>
          <w:marRight w:val="0"/>
          <w:marTop w:val="115"/>
          <w:marBottom w:val="0"/>
          <w:divBdr>
            <w:top w:val="none" w:sz="0" w:space="0" w:color="auto"/>
            <w:left w:val="none" w:sz="0" w:space="0" w:color="auto"/>
            <w:bottom w:val="none" w:sz="0" w:space="0" w:color="auto"/>
            <w:right w:val="none" w:sz="0" w:space="0" w:color="auto"/>
          </w:divBdr>
        </w:div>
        <w:div w:id="1449397594">
          <w:marLeft w:val="547"/>
          <w:marRight w:val="0"/>
          <w:marTop w:val="115"/>
          <w:marBottom w:val="0"/>
          <w:divBdr>
            <w:top w:val="none" w:sz="0" w:space="0" w:color="auto"/>
            <w:left w:val="none" w:sz="0" w:space="0" w:color="auto"/>
            <w:bottom w:val="none" w:sz="0" w:space="0" w:color="auto"/>
            <w:right w:val="none" w:sz="0" w:space="0" w:color="auto"/>
          </w:divBdr>
        </w:div>
      </w:divsChild>
    </w:div>
    <w:div w:id="1098595634">
      <w:bodyDiv w:val="1"/>
      <w:marLeft w:val="0"/>
      <w:marRight w:val="0"/>
      <w:marTop w:val="0"/>
      <w:marBottom w:val="0"/>
      <w:divBdr>
        <w:top w:val="none" w:sz="0" w:space="0" w:color="auto"/>
        <w:left w:val="none" w:sz="0" w:space="0" w:color="auto"/>
        <w:bottom w:val="none" w:sz="0" w:space="0" w:color="auto"/>
        <w:right w:val="none" w:sz="0" w:space="0" w:color="auto"/>
      </w:divBdr>
    </w:div>
    <w:div w:id="1146431133">
      <w:bodyDiv w:val="1"/>
      <w:marLeft w:val="0"/>
      <w:marRight w:val="0"/>
      <w:marTop w:val="0"/>
      <w:marBottom w:val="0"/>
      <w:divBdr>
        <w:top w:val="none" w:sz="0" w:space="0" w:color="auto"/>
        <w:left w:val="none" w:sz="0" w:space="0" w:color="auto"/>
        <w:bottom w:val="none" w:sz="0" w:space="0" w:color="auto"/>
        <w:right w:val="none" w:sz="0" w:space="0" w:color="auto"/>
      </w:divBdr>
    </w:div>
    <w:div w:id="1247497579">
      <w:bodyDiv w:val="1"/>
      <w:marLeft w:val="0"/>
      <w:marRight w:val="0"/>
      <w:marTop w:val="0"/>
      <w:marBottom w:val="0"/>
      <w:divBdr>
        <w:top w:val="none" w:sz="0" w:space="0" w:color="auto"/>
        <w:left w:val="none" w:sz="0" w:space="0" w:color="auto"/>
        <w:bottom w:val="none" w:sz="0" w:space="0" w:color="auto"/>
        <w:right w:val="none" w:sz="0" w:space="0" w:color="auto"/>
      </w:divBdr>
      <w:divsChild>
        <w:div w:id="478419982">
          <w:marLeft w:val="547"/>
          <w:marRight w:val="0"/>
          <w:marTop w:val="96"/>
          <w:marBottom w:val="0"/>
          <w:divBdr>
            <w:top w:val="none" w:sz="0" w:space="0" w:color="auto"/>
            <w:left w:val="none" w:sz="0" w:space="0" w:color="auto"/>
            <w:bottom w:val="none" w:sz="0" w:space="0" w:color="auto"/>
            <w:right w:val="none" w:sz="0" w:space="0" w:color="auto"/>
          </w:divBdr>
        </w:div>
        <w:div w:id="903494809">
          <w:marLeft w:val="547"/>
          <w:marRight w:val="0"/>
          <w:marTop w:val="96"/>
          <w:marBottom w:val="0"/>
          <w:divBdr>
            <w:top w:val="none" w:sz="0" w:space="0" w:color="auto"/>
            <w:left w:val="none" w:sz="0" w:space="0" w:color="auto"/>
            <w:bottom w:val="none" w:sz="0" w:space="0" w:color="auto"/>
            <w:right w:val="none" w:sz="0" w:space="0" w:color="auto"/>
          </w:divBdr>
        </w:div>
        <w:div w:id="1041056377">
          <w:marLeft w:val="547"/>
          <w:marRight w:val="0"/>
          <w:marTop w:val="96"/>
          <w:marBottom w:val="0"/>
          <w:divBdr>
            <w:top w:val="none" w:sz="0" w:space="0" w:color="auto"/>
            <w:left w:val="none" w:sz="0" w:space="0" w:color="auto"/>
            <w:bottom w:val="none" w:sz="0" w:space="0" w:color="auto"/>
            <w:right w:val="none" w:sz="0" w:space="0" w:color="auto"/>
          </w:divBdr>
        </w:div>
        <w:div w:id="1186361103">
          <w:marLeft w:val="547"/>
          <w:marRight w:val="0"/>
          <w:marTop w:val="96"/>
          <w:marBottom w:val="0"/>
          <w:divBdr>
            <w:top w:val="none" w:sz="0" w:space="0" w:color="auto"/>
            <w:left w:val="none" w:sz="0" w:space="0" w:color="auto"/>
            <w:bottom w:val="none" w:sz="0" w:space="0" w:color="auto"/>
            <w:right w:val="none" w:sz="0" w:space="0" w:color="auto"/>
          </w:divBdr>
        </w:div>
      </w:divsChild>
    </w:div>
    <w:div w:id="1272126547">
      <w:bodyDiv w:val="1"/>
      <w:marLeft w:val="0"/>
      <w:marRight w:val="0"/>
      <w:marTop w:val="0"/>
      <w:marBottom w:val="0"/>
      <w:divBdr>
        <w:top w:val="none" w:sz="0" w:space="0" w:color="auto"/>
        <w:left w:val="none" w:sz="0" w:space="0" w:color="auto"/>
        <w:bottom w:val="none" w:sz="0" w:space="0" w:color="auto"/>
        <w:right w:val="none" w:sz="0" w:space="0" w:color="auto"/>
      </w:divBdr>
      <w:divsChild>
        <w:div w:id="508718846">
          <w:marLeft w:val="547"/>
          <w:marRight w:val="0"/>
          <w:marTop w:val="96"/>
          <w:marBottom w:val="0"/>
          <w:divBdr>
            <w:top w:val="none" w:sz="0" w:space="0" w:color="auto"/>
            <w:left w:val="none" w:sz="0" w:space="0" w:color="auto"/>
            <w:bottom w:val="none" w:sz="0" w:space="0" w:color="auto"/>
            <w:right w:val="none" w:sz="0" w:space="0" w:color="auto"/>
          </w:divBdr>
        </w:div>
        <w:div w:id="661814543">
          <w:marLeft w:val="547"/>
          <w:marRight w:val="0"/>
          <w:marTop w:val="96"/>
          <w:marBottom w:val="0"/>
          <w:divBdr>
            <w:top w:val="none" w:sz="0" w:space="0" w:color="auto"/>
            <w:left w:val="none" w:sz="0" w:space="0" w:color="auto"/>
            <w:bottom w:val="none" w:sz="0" w:space="0" w:color="auto"/>
            <w:right w:val="none" w:sz="0" w:space="0" w:color="auto"/>
          </w:divBdr>
        </w:div>
        <w:div w:id="2114202107">
          <w:marLeft w:val="547"/>
          <w:marRight w:val="0"/>
          <w:marTop w:val="96"/>
          <w:marBottom w:val="0"/>
          <w:divBdr>
            <w:top w:val="none" w:sz="0" w:space="0" w:color="auto"/>
            <w:left w:val="none" w:sz="0" w:space="0" w:color="auto"/>
            <w:bottom w:val="none" w:sz="0" w:space="0" w:color="auto"/>
            <w:right w:val="none" w:sz="0" w:space="0" w:color="auto"/>
          </w:divBdr>
        </w:div>
      </w:divsChild>
    </w:div>
    <w:div w:id="1359742558">
      <w:bodyDiv w:val="1"/>
      <w:marLeft w:val="0"/>
      <w:marRight w:val="0"/>
      <w:marTop w:val="0"/>
      <w:marBottom w:val="0"/>
      <w:divBdr>
        <w:top w:val="none" w:sz="0" w:space="0" w:color="auto"/>
        <w:left w:val="none" w:sz="0" w:space="0" w:color="auto"/>
        <w:bottom w:val="none" w:sz="0" w:space="0" w:color="auto"/>
        <w:right w:val="none" w:sz="0" w:space="0" w:color="auto"/>
      </w:divBdr>
    </w:div>
    <w:div w:id="1415013409">
      <w:bodyDiv w:val="1"/>
      <w:marLeft w:val="0"/>
      <w:marRight w:val="0"/>
      <w:marTop w:val="0"/>
      <w:marBottom w:val="0"/>
      <w:divBdr>
        <w:top w:val="none" w:sz="0" w:space="0" w:color="auto"/>
        <w:left w:val="none" w:sz="0" w:space="0" w:color="auto"/>
        <w:bottom w:val="none" w:sz="0" w:space="0" w:color="auto"/>
        <w:right w:val="none" w:sz="0" w:space="0" w:color="auto"/>
      </w:divBdr>
    </w:div>
    <w:div w:id="1491408257">
      <w:bodyDiv w:val="1"/>
      <w:marLeft w:val="0"/>
      <w:marRight w:val="0"/>
      <w:marTop w:val="0"/>
      <w:marBottom w:val="0"/>
      <w:divBdr>
        <w:top w:val="none" w:sz="0" w:space="0" w:color="auto"/>
        <w:left w:val="none" w:sz="0" w:space="0" w:color="auto"/>
        <w:bottom w:val="none" w:sz="0" w:space="0" w:color="auto"/>
        <w:right w:val="none" w:sz="0" w:space="0" w:color="auto"/>
      </w:divBdr>
      <w:divsChild>
        <w:div w:id="1845247283">
          <w:marLeft w:val="1166"/>
          <w:marRight w:val="0"/>
          <w:marTop w:val="96"/>
          <w:marBottom w:val="0"/>
          <w:divBdr>
            <w:top w:val="none" w:sz="0" w:space="0" w:color="auto"/>
            <w:left w:val="none" w:sz="0" w:space="0" w:color="auto"/>
            <w:bottom w:val="none" w:sz="0" w:space="0" w:color="auto"/>
            <w:right w:val="none" w:sz="0" w:space="0" w:color="auto"/>
          </w:divBdr>
        </w:div>
      </w:divsChild>
    </w:div>
    <w:div w:id="1517501513">
      <w:bodyDiv w:val="1"/>
      <w:marLeft w:val="0"/>
      <w:marRight w:val="0"/>
      <w:marTop w:val="0"/>
      <w:marBottom w:val="0"/>
      <w:divBdr>
        <w:top w:val="none" w:sz="0" w:space="0" w:color="auto"/>
        <w:left w:val="none" w:sz="0" w:space="0" w:color="auto"/>
        <w:bottom w:val="none" w:sz="0" w:space="0" w:color="auto"/>
        <w:right w:val="none" w:sz="0" w:space="0" w:color="auto"/>
      </w:divBdr>
      <w:divsChild>
        <w:div w:id="383797300">
          <w:marLeft w:val="547"/>
          <w:marRight w:val="0"/>
          <w:marTop w:val="115"/>
          <w:marBottom w:val="0"/>
          <w:divBdr>
            <w:top w:val="none" w:sz="0" w:space="0" w:color="auto"/>
            <w:left w:val="none" w:sz="0" w:space="0" w:color="auto"/>
            <w:bottom w:val="none" w:sz="0" w:space="0" w:color="auto"/>
            <w:right w:val="none" w:sz="0" w:space="0" w:color="auto"/>
          </w:divBdr>
        </w:div>
        <w:div w:id="510804215">
          <w:marLeft w:val="1166"/>
          <w:marRight w:val="0"/>
          <w:marTop w:val="96"/>
          <w:marBottom w:val="0"/>
          <w:divBdr>
            <w:top w:val="none" w:sz="0" w:space="0" w:color="auto"/>
            <w:left w:val="none" w:sz="0" w:space="0" w:color="auto"/>
            <w:bottom w:val="none" w:sz="0" w:space="0" w:color="auto"/>
            <w:right w:val="none" w:sz="0" w:space="0" w:color="auto"/>
          </w:divBdr>
        </w:div>
        <w:div w:id="1111053471">
          <w:marLeft w:val="1166"/>
          <w:marRight w:val="0"/>
          <w:marTop w:val="96"/>
          <w:marBottom w:val="0"/>
          <w:divBdr>
            <w:top w:val="none" w:sz="0" w:space="0" w:color="auto"/>
            <w:left w:val="none" w:sz="0" w:space="0" w:color="auto"/>
            <w:bottom w:val="none" w:sz="0" w:space="0" w:color="auto"/>
            <w:right w:val="none" w:sz="0" w:space="0" w:color="auto"/>
          </w:divBdr>
        </w:div>
        <w:div w:id="1909027913">
          <w:marLeft w:val="1166"/>
          <w:marRight w:val="0"/>
          <w:marTop w:val="96"/>
          <w:marBottom w:val="0"/>
          <w:divBdr>
            <w:top w:val="none" w:sz="0" w:space="0" w:color="auto"/>
            <w:left w:val="none" w:sz="0" w:space="0" w:color="auto"/>
            <w:bottom w:val="none" w:sz="0" w:space="0" w:color="auto"/>
            <w:right w:val="none" w:sz="0" w:space="0" w:color="auto"/>
          </w:divBdr>
        </w:div>
        <w:div w:id="1995139902">
          <w:marLeft w:val="1166"/>
          <w:marRight w:val="0"/>
          <w:marTop w:val="96"/>
          <w:marBottom w:val="0"/>
          <w:divBdr>
            <w:top w:val="none" w:sz="0" w:space="0" w:color="auto"/>
            <w:left w:val="none" w:sz="0" w:space="0" w:color="auto"/>
            <w:bottom w:val="none" w:sz="0" w:space="0" w:color="auto"/>
            <w:right w:val="none" w:sz="0" w:space="0" w:color="auto"/>
          </w:divBdr>
        </w:div>
      </w:divsChild>
    </w:div>
    <w:div w:id="1546795429">
      <w:bodyDiv w:val="1"/>
      <w:marLeft w:val="0"/>
      <w:marRight w:val="0"/>
      <w:marTop w:val="0"/>
      <w:marBottom w:val="0"/>
      <w:divBdr>
        <w:top w:val="none" w:sz="0" w:space="0" w:color="auto"/>
        <w:left w:val="none" w:sz="0" w:space="0" w:color="auto"/>
        <w:bottom w:val="none" w:sz="0" w:space="0" w:color="auto"/>
        <w:right w:val="none" w:sz="0" w:space="0" w:color="auto"/>
      </w:divBdr>
      <w:divsChild>
        <w:div w:id="76874384">
          <w:marLeft w:val="547"/>
          <w:marRight w:val="0"/>
          <w:marTop w:val="96"/>
          <w:marBottom w:val="0"/>
          <w:divBdr>
            <w:top w:val="none" w:sz="0" w:space="0" w:color="auto"/>
            <w:left w:val="none" w:sz="0" w:space="0" w:color="auto"/>
            <w:bottom w:val="none" w:sz="0" w:space="0" w:color="auto"/>
            <w:right w:val="none" w:sz="0" w:space="0" w:color="auto"/>
          </w:divBdr>
        </w:div>
        <w:div w:id="125586782">
          <w:marLeft w:val="1166"/>
          <w:marRight w:val="0"/>
          <w:marTop w:val="96"/>
          <w:marBottom w:val="0"/>
          <w:divBdr>
            <w:top w:val="none" w:sz="0" w:space="0" w:color="auto"/>
            <w:left w:val="none" w:sz="0" w:space="0" w:color="auto"/>
            <w:bottom w:val="none" w:sz="0" w:space="0" w:color="auto"/>
            <w:right w:val="none" w:sz="0" w:space="0" w:color="auto"/>
          </w:divBdr>
        </w:div>
        <w:div w:id="987250842">
          <w:marLeft w:val="1166"/>
          <w:marRight w:val="0"/>
          <w:marTop w:val="96"/>
          <w:marBottom w:val="0"/>
          <w:divBdr>
            <w:top w:val="none" w:sz="0" w:space="0" w:color="auto"/>
            <w:left w:val="none" w:sz="0" w:space="0" w:color="auto"/>
            <w:bottom w:val="none" w:sz="0" w:space="0" w:color="auto"/>
            <w:right w:val="none" w:sz="0" w:space="0" w:color="auto"/>
          </w:divBdr>
        </w:div>
        <w:div w:id="1208448168">
          <w:marLeft w:val="1166"/>
          <w:marRight w:val="0"/>
          <w:marTop w:val="96"/>
          <w:marBottom w:val="0"/>
          <w:divBdr>
            <w:top w:val="none" w:sz="0" w:space="0" w:color="auto"/>
            <w:left w:val="none" w:sz="0" w:space="0" w:color="auto"/>
            <w:bottom w:val="none" w:sz="0" w:space="0" w:color="auto"/>
            <w:right w:val="none" w:sz="0" w:space="0" w:color="auto"/>
          </w:divBdr>
        </w:div>
        <w:div w:id="1670405509">
          <w:marLeft w:val="1166"/>
          <w:marRight w:val="0"/>
          <w:marTop w:val="91"/>
          <w:marBottom w:val="0"/>
          <w:divBdr>
            <w:top w:val="none" w:sz="0" w:space="0" w:color="auto"/>
            <w:left w:val="none" w:sz="0" w:space="0" w:color="auto"/>
            <w:bottom w:val="none" w:sz="0" w:space="0" w:color="auto"/>
            <w:right w:val="none" w:sz="0" w:space="0" w:color="auto"/>
          </w:divBdr>
        </w:div>
        <w:div w:id="1743288985">
          <w:marLeft w:val="1166"/>
          <w:marRight w:val="0"/>
          <w:marTop w:val="96"/>
          <w:marBottom w:val="0"/>
          <w:divBdr>
            <w:top w:val="none" w:sz="0" w:space="0" w:color="auto"/>
            <w:left w:val="none" w:sz="0" w:space="0" w:color="auto"/>
            <w:bottom w:val="none" w:sz="0" w:space="0" w:color="auto"/>
            <w:right w:val="none" w:sz="0" w:space="0" w:color="auto"/>
          </w:divBdr>
        </w:div>
        <w:div w:id="2109034481">
          <w:marLeft w:val="1166"/>
          <w:marRight w:val="0"/>
          <w:marTop w:val="96"/>
          <w:marBottom w:val="0"/>
          <w:divBdr>
            <w:top w:val="none" w:sz="0" w:space="0" w:color="auto"/>
            <w:left w:val="none" w:sz="0" w:space="0" w:color="auto"/>
            <w:bottom w:val="none" w:sz="0" w:space="0" w:color="auto"/>
            <w:right w:val="none" w:sz="0" w:space="0" w:color="auto"/>
          </w:divBdr>
        </w:div>
      </w:divsChild>
    </w:div>
    <w:div w:id="1867477389">
      <w:bodyDiv w:val="1"/>
      <w:marLeft w:val="0"/>
      <w:marRight w:val="0"/>
      <w:marTop w:val="0"/>
      <w:marBottom w:val="0"/>
      <w:divBdr>
        <w:top w:val="none" w:sz="0" w:space="0" w:color="auto"/>
        <w:left w:val="none" w:sz="0" w:space="0" w:color="auto"/>
        <w:bottom w:val="none" w:sz="0" w:space="0" w:color="auto"/>
        <w:right w:val="none" w:sz="0" w:space="0" w:color="auto"/>
      </w:divBdr>
      <w:divsChild>
        <w:div w:id="693457111">
          <w:marLeft w:val="547"/>
          <w:marRight w:val="0"/>
          <w:marTop w:val="96"/>
          <w:marBottom w:val="0"/>
          <w:divBdr>
            <w:top w:val="none" w:sz="0" w:space="0" w:color="auto"/>
            <w:left w:val="none" w:sz="0" w:space="0" w:color="auto"/>
            <w:bottom w:val="none" w:sz="0" w:space="0" w:color="auto"/>
            <w:right w:val="none" w:sz="0" w:space="0" w:color="auto"/>
          </w:divBdr>
        </w:div>
        <w:div w:id="873467294">
          <w:marLeft w:val="547"/>
          <w:marRight w:val="0"/>
          <w:marTop w:val="96"/>
          <w:marBottom w:val="0"/>
          <w:divBdr>
            <w:top w:val="none" w:sz="0" w:space="0" w:color="auto"/>
            <w:left w:val="none" w:sz="0" w:space="0" w:color="auto"/>
            <w:bottom w:val="none" w:sz="0" w:space="0" w:color="auto"/>
            <w:right w:val="none" w:sz="0" w:space="0" w:color="auto"/>
          </w:divBdr>
        </w:div>
        <w:div w:id="1803814576">
          <w:marLeft w:val="547"/>
          <w:marRight w:val="0"/>
          <w:marTop w:val="96"/>
          <w:marBottom w:val="0"/>
          <w:divBdr>
            <w:top w:val="none" w:sz="0" w:space="0" w:color="auto"/>
            <w:left w:val="none" w:sz="0" w:space="0" w:color="auto"/>
            <w:bottom w:val="none" w:sz="0" w:space="0" w:color="auto"/>
            <w:right w:val="none" w:sz="0" w:space="0" w:color="auto"/>
          </w:divBdr>
        </w:div>
      </w:divsChild>
    </w:div>
    <w:div w:id="1950354722">
      <w:bodyDiv w:val="1"/>
      <w:marLeft w:val="0"/>
      <w:marRight w:val="0"/>
      <w:marTop w:val="0"/>
      <w:marBottom w:val="0"/>
      <w:divBdr>
        <w:top w:val="none" w:sz="0" w:space="0" w:color="auto"/>
        <w:left w:val="none" w:sz="0" w:space="0" w:color="auto"/>
        <w:bottom w:val="none" w:sz="0" w:space="0" w:color="auto"/>
        <w:right w:val="none" w:sz="0" w:space="0" w:color="auto"/>
      </w:divBdr>
    </w:div>
    <w:div w:id="2080705993">
      <w:bodyDiv w:val="1"/>
      <w:marLeft w:val="0"/>
      <w:marRight w:val="0"/>
      <w:marTop w:val="0"/>
      <w:marBottom w:val="0"/>
      <w:divBdr>
        <w:top w:val="none" w:sz="0" w:space="0" w:color="auto"/>
        <w:left w:val="none" w:sz="0" w:space="0" w:color="auto"/>
        <w:bottom w:val="none" w:sz="0" w:space="0" w:color="auto"/>
        <w:right w:val="none" w:sz="0" w:space="0" w:color="auto"/>
      </w:divBdr>
    </w:div>
    <w:div w:id="2081174224">
      <w:bodyDiv w:val="1"/>
      <w:marLeft w:val="0"/>
      <w:marRight w:val="0"/>
      <w:marTop w:val="0"/>
      <w:marBottom w:val="0"/>
      <w:divBdr>
        <w:top w:val="none" w:sz="0" w:space="0" w:color="auto"/>
        <w:left w:val="none" w:sz="0" w:space="0" w:color="auto"/>
        <w:bottom w:val="none" w:sz="0" w:space="0" w:color="auto"/>
        <w:right w:val="none" w:sz="0" w:space="0" w:color="auto"/>
      </w:divBdr>
    </w:div>
    <w:div w:id="2083065974">
      <w:bodyDiv w:val="1"/>
      <w:marLeft w:val="0"/>
      <w:marRight w:val="0"/>
      <w:marTop w:val="0"/>
      <w:marBottom w:val="0"/>
      <w:divBdr>
        <w:top w:val="none" w:sz="0" w:space="0" w:color="auto"/>
        <w:left w:val="none" w:sz="0" w:space="0" w:color="auto"/>
        <w:bottom w:val="none" w:sz="0" w:space="0" w:color="auto"/>
        <w:right w:val="none" w:sz="0" w:space="0" w:color="auto"/>
      </w:divBdr>
      <w:divsChild>
        <w:div w:id="26685874">
          <w:marLeft w:val="547"/>
          <w:marRight w:val="0"/>
          <w:marTop w:val="77"/>
          <w:marBottom w:val="0"/>
          <w:divBdr>
            <w:top w:val="none" w:sz="0" w:space="0" w:color="auto"/>
            <w:left w:val="none" w:sz="0" w:space="0" w:color="auto"/>
            <w:bottom w:val="none" w:sz="0" w:space="0" w:color="auto"/>
            <w:right w:val="none" w:sz="0" w:space="0" w:color="auto"/>
          </w:divBdr>
        </w:div>
        <w:div w:id="294021230">
          <w:marLeft w:val="547"/>
          <w:marRight w:val="0"/>
          <w:marTop w:val="77"/>
          <w:marBottom w:val="0"/>
          <w:divBdr>
            <w:top w:val="none" w:sz="0" w:space="0" w:color="auto"/>
            <w:left w:val="none" w:sz="0" w:space="0" w:color="auto"/>
            <w:bottom w:val="none" w:sz="0" w:space="0" w:color="auto"/>
            <w:right w:val="none" w:sz="0" w:space="0" w:color="auto"/>
          </w:divBdr>
        </w:div>
        <w:div w:id="879053882">
          <w:marLeft w:val="547"/>
          <w:marRight w:val="0"/>
          <w:marTop w:val="77"/>
          <w:marBottom w:val="0"/>
          <w:divBdr>
            <w:top w:val="none" w:sz="0" w:space="0" w:color="auto"/>
            <w:left w:val="none" w:sz="0" w:space="0" w:color="auto"/>
            <w:bottom w:val="none" w:sz="0" w:space="0" w:color="auto"/>
            <w:right w:val="none" w:sz="0" w:space="0" w:color="auto"/>
          </w:divBdr>
        </w:div>
        <w:div w:id="183529772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cure@massmail.state.ma.us" TargetMode="External"/><Relationship Id="rId13" Type="http://schemas.openxmlformats.org/officeDocument/2006/relationships/hyperlink" Target="http://www.eec.state.ma.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cure@massmail.state.ma.u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cure@massmail.state.ma.u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xyz@abcdefg.ed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cure@massmail.state.ma.us" TargetMode="External"/><Relationship Id="rId14" Type="http://schemas.openxmlformats.org/officeDocument/2006/relationships/hyperlink" Target="mailto:fraudnet@nao.rr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CA699-1A25-4DD6-BBC1-97E80A02A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7220</Words>
  <Characters>41155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Massachusetts Department of Early Education and Care                              Request for Proposals</vt:lpstr>
    </vt:vector>
  </TitlesOfParts>
  <Company>Early Education and Care</Company>
  <LinksUpToDate>false</LinksUpToDate>
  <CharactersWithSpaces>48279</CharactersWithSpaces>
  <SharedDoc>false</SharedDoc>
  <HLinks>
    <vt:vector size="42" baseType="variant">
      <vt:variant>
        <vt:i4>7274571</vt:i4>
      </vt:variant>
      <vt:variant>
        <vt:i4>18</vt:i4>
      </vt:variant>
      <vt:variant>
        <vt:i4>0</vt:i4>
      </vt:variant>
      <vt:variant>
        <vt:i4>5</vt:i4>
      </vt:variant>
      <vt:variant>
        <vt:lpwstr>mailto:fraudnet@nao.rrov</vt:lpwstr>
      </vt:variant>
      <vt:variant>
        <vt:lpwstr/>
      </vt:variant>
      <vt:variant>
        <vt:i4>6946849</vt:i4>
      </vt:variant>
      <vt:variant>
        <vt:i4>15</vt:i4>
      </vt:variant>
      <vt:variant>
        <vt:i4>0</vt:i4>
      </vt:variant>
      <vt:variant>
        <vt:i4>5</vt:i4>
      </vt:variant>
      <vt:variant>
        <vt:lpwstr>http://www.eec.state.ma.us/</vt:lpwstr>
      </vt:variant>
      <vt:variant>
        <vt:lpwstr/>
      </vt:variant>
      <vt:variant>
        <vt:i4>6488130</vt:i4>
      </vt:variant>
      <vt:variant>
        <vt:i4>12</vt:i4>
      </vt:variant>
      <vt:variant>
        <vt:i4>0</vt:i4>
      </vt:variant>
      <vt:variant>
        <vt:i4>5</vt:i4>
      </vt:variant>
      <vt:variant>
        <vt:lpwstr>mailto:procure@massmail.state.ma.us</vt:lpwstr>
      </vt:variant>
      <vt:variant>
        <vt:lpwstr/>
      </vt:variant>
      <vt:variant>
        <vt:i4>6488130</vt:i4>
      </vt:variant>
      <vt:variant>
        <vt:i4>9</vt:i4>
      </vt:variant>
      <vt:variant>
        <vt:i4>0</vt:i4>
      </vt:variant>
      <vt:variant>
        <vt:i4>5</vt:i4>
      </vt:variant>
      <vt:variant>
        <vt:lpwstr>mailto:procure@massmail.state.ma.us</vt:lpwstr>
      </vt:variant>
      <vt:variant>
        <vt:lpwstr/>
      </vt:variant>
      <vt:variant>
        <vt:i4>7340121</vt:i4>
      </vt:variant>
      <vt:variant>
        <vt:i4>6</vt:i4>
      </vt:variant>
      <vt:variant>
        <vt:i4>0</vt:i4>
      </vt:variant>
      <vt:variant>
        <vt:i4>5</vt:i4>
      </vt:variant>
      <vt:variant>
        <vt:lpwstr>mailto:xyz@abcdefg.edu</vt:lpwstr>
      </vt:variant>
      <vt:variant>
        <vt:lpwstr/>
      </vt:variant>
      <vt:variant>
        <vt:i4>6488130</vt:i4>
      </vt:variant>
      <vt:variant>
        <vt:i4>3</vt:i4>
      </vt:variant>
      <vt:variant>
        <vt:i4>0</vt:i4>
      </vt:variant>
      <vt:variant>
        <vt:i4>5</vt:i4>
      </vt:variant>
      <vt:variant>
        <vt:lpwstr>mailto:procure@massmail.state.ma.us</vt:lpwstr>
      </vt:variant>
      <vt:variant>
        <vt:lpwstr/>
      </vt:variant>
      <vt:variant>
        <vt:i4>6488130</vt:i4>
      </vt:variant>
      <vt:variant>
        <vt:i4>0</vt:i4>
      </vt:variant>
      <vt:variant>
        <vt:i4>0</vt:i4>
      </vt:variant>
      <vt:variant>
        <vt:i4>5</vt:i4>
      </vt:variant>
      <vt:variant>
        <vt:lpwstr>mailto:procure@massmail.state.ma.us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Department of Early Education and Care                              Request for Proposals</dc:title>
  <dc:creator>Jennifer Ahern</dc:creator>
  <cp:lastModifiedBy>noelle</cp:lastModifiedBy>
  <cp:revision>2</cp:revision>
  <cp:lastPrinted>2010-07-15T20:14:00Z</cp:lastPrinted>
  <dcterms:created xsi:type="dcterms:W3CDTF">2010-07-29T21:43:00Z</dcterms:created>
  <dcterms:modified xsi:type="dcterms:W3CDTF">2010-07-29T21:43:00Z</dcterms:modified>
</cp:coreProperties>
</file>