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106"/>
        <w:gridCol w:w="1872"/>
        <w:gridCol w:w="2868"/>
      </w:tblGrid>
      <w:tr w:rsidR="00486F1F">
        <w:tblPrEx>
          <w:tblCellMar>
            <w:top w:w="0" w:type="dxa"/>
            <w:bottom w:w="0" w:type="dxa"/>
          </w:tblCellMar>
        </w:tblPrEx>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34769108" r:id="rId8"/>
              </w:object>
            </w:r>
          </w:p>
        </w:tc>
        <w:tc>
          <w:tcPr>
            <w:tcW w:w="2262" w:type="dxa"/>
            <w:gridSpan w:val="2"/>
            <w:vAlign w:val="center"/>
          </w:tcPr>
          <w:p w:rsidR="00486F1F" w:rsidRDefault="00486F1F">
            <w:pPr>
              <w:jc w:val="center"/>
              <w:rPr>
                <w:b/>
                <w:sz w:val="32"/>
              </w:rPr>
            </w:pPr>
            <w:r>
              <w:rPr>
                <w:b/>
                <w:sz w:val="32"/>
              </w:rPr>
              <w:t>INVITATION</w:t>
            </w:r>
          </w:p>
          <w:p w:rsidR="00486F1F" w:rsidRDefault="00486F1F">
            <w:pPr>
              <w:jc w:val="center"/>
              <w:rPr>
                <w:b/>
                <w:sz w:val="32"/>
              </w:rPr>
            </w:pPr>
            <w:r>
              <w:rPr>
                <w:b/>
                <w:sz w:val="32"/>
              </w:rPr>
              <w:t>FOR</w:t>
            </w:r>
          </w:p>
          <w:p w:rsidR="00486F1F" w:rsidRDefault="00486F1F">
            <w:pPr>
              <w:jc w:val="center"/>
              <w:rPr>
                <w:b/>
                <w:sz w:val="32"/>
              </w:rPr>
            </w:pPr>
            <w:r>
              <w:rPr>
                <w:b/>
                <w:sz w:val="32"/>
              </w:rPr>
              <w:t>BID</w:t>
            </w:r>
          </w:p>
          <w:p w:rsidR="00486F1F" w:rsidRDefault="00486F1F" w:rsidP="006755AF">
            <w:pPr>
              <w:jc w:val="center"/>
            </w:pPr>
          </w:p>
        </w:tc>
        <w:tc>
          <w:tcPr>
            <w:tcW w:w="187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tc>
        <w:tc>
          <w:tcPr>
            <w:tcW w:w="2868" w:type="dxa"/>
          </w:tcPr>
          <w:p w:rsidR="002E06AB" w:rsidRDefault="000E4EAD">
            <w:bookmarkStart w:id="0" w:name="RunDate"/>
            <w:bookmarkEnd w:id="0"/>
            <w:r>
              <w:t>347816</w:t>
            </w:r>
            <w:r w:rsidR="006755AF">
              <w:t>-1</w:t>
            </w:r>
          </w:p>
          <w:p w:rsidR="006E006C" w:rsidRDefault="0020127F">
            <w:r>
              <w:t>4/</w:t>
            </w:r>
            <w:r w:rsidR="006755AF">
              <w:t>30</w:t>
            </w:r>
            <w:r w:rsidR="000E4EAD">
              <w:t>/2010</w:t>
            </w:r>
          </w:p>
          <w:p w:rsidR="0024006E" w:rsidRDefault="000E4EAD">
            <w:r>
              <w:t>4/</w:t>
            </w:r>
            <w:r w:rsidR="006755AF">
              <w:t>30</w:t>
            </w:r>
            <w:r>
              <w:t>/2010</w:t>
            </w:r>
          </w:p>
          <w:p w:rsidR="004A169A" w:rsidRPr="000E4EAD" w:rsidRDefault="000E4EAD">
            <w:pPr>
              <w:rPr>
                <w:sz w:val="22"/>
                <w:szCs w:val="22"/>
              </w:rPr>
            </w:pPr>
            <w:smartTag w:uri="urn:schemas-microsoft-com:office:smarttags" w:element="PersonName">
              <w:r w:rsidRPr="000E4EAD">
                <w:rPr>
                  <w:sz w:val="22"/>
                  <w:szCs w:val="22"/>
                </w:rPr>
                <w:t>Laurie Branham</w:t>
              </w:r>
            </w:smartTag>
          </w:p>
          <w:p w:rsidR="004A169A" w:rsidRDefault="004A169A">
            <w:r>
              <w:t>803-896-1</w:t>
            </w:r>
            <w:r w:rsidR="000E4EAD">
              <w:t>934</w:t>
            </w:r>
          </w:p>
          <w:p w:rsidR="004A169A" w:rsidRDefault="000E4EAD">
            <w:r>
              <w:t>Branham.laurie@doc.state.sc.us</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562" w:type="dxa"/>
            <w:gridSpan w:val="5"/>
            <w:vAlign w:val="center"/>
          </w:tcPr>
          <w:p w:rsidR="00486F1F" w:rsidRPr="00EA3A9E" w:rsidRDefault="000E4EAD">
            <w:pPr>
              <w:rPr>
                <w:b/>
              </w:rPr>
            </w:pPr>
            <w:r>
              <w:rPr>
                <w:b/>
                <w:sz w:val="28"/>
                <w:szCs w:val="28"/>
              </w:rPr>
              <w:t>CONCERTINA WIRE</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6846"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2886"/>
        <w:gridCol w:w="3336"/>
      </w:tblGrid>
      <w:tr w:rsidR="00486F1F">
        <w:tblPrEx>
          <w:tblCellMar>
            <w:top w:w="0" w:type="dxa"/>
            <w:bottom w:w="0" w:type="dxa"/>
          </w:tblCellMar>
        </w:tblPrEx>
        <w:tc>
          <w:tcPr>
            <w:tcW w:w="3930" w:type="dxa"/>
            <w:vAlign w:val="center"/>
          </w:tcPr>
          <w:p w:rsidR="00486F1F" w:rsidRDefault="00486F1F">
            <w:r>
              <w:t>SUBMIT OFFER BY: (Opening Date/Time):</w:t>
            </w:r>
          </w:p>
        </w:tc>
        <w:tc>
          <w:tcPr>
            <w:tcW w:w="2886" w:type="dxa"/>
            <w:vAlign w:val="center"/>
          </w:tcPr>
          <w:p w:rsidR="00486F1F" w:rsidRPr="001E1BCA" w:rsidRDefault="006755AF">
            <w:pPr>
              <w:rPr>
                <w:b/>
                <w:sz w:val="18"/>
                <w:highlight w:val="yellow"/>
              </w:rPr>
            </w:pPr>
            <w:r>
              <w:rPr>
                <w:b/>
                <w:sz w:val="18"/>
              </w:rPr>
              <w:t>MAY 13</w:t>
            </w:r>
            <w:r w:rsidR="006A7714">
              <w:rPr>
                <w:b/>
                <w:sz w:val="18"/>
              </w:rPr>
              <w:t>, 2010</w:t>
            </w:r>
            <w:r w:rsidR="004478CC">
              <w:rPr>
                <w:b/>
                <w:sz w:val="18"/>
              </w:rPr>
              <w:t xml:space="preserve"> @ 10:00 AM</w:t>
            </w:r>
          </w:p>
        </w:tc>
        <w:tc>
          <w:tcPr>
            <w:tcW w:w="3336"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r w:rsidR="00704CF8">
              <w:t xml:space="preserve"> </w:t>
            </w:r>
            <w:r w:rsidR="000E4EAD">
              <w:t xml:space="preserve"> + 1 Copy</w:t>
            </w:r>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 xml:space="preserve">QUESTIONS MUST BE RECEIVED </w:t>
            </w:r>
            <w:r w:rsidR="001E1BCA">
              <w:t xml:space="preserve">IN WRITING </w:t>
            </w:r>
            <w:r>
              <w:t>BY:</w:t>
            </w:r>
          </w:p>
        </w:tc>
        <w:tc>
          <w:tcPr>
            <w:tcW w:w="2808" w:type="dxa"/>
          </w:tcPr>
          <w:p w:rsidR="00486F1F" w:rsidRDefault="00486F1F" w:rsidP="00E54D22"/>
        </w:tc>
        <w:tc>
          <w:tcPr>
            <w:tcW w:w="3648" w:type="dxa"/>
            <w:vAlign w:val="center"/>
          </w:tcPr>
          <w:p w:rsidR="00486F1F" w:rsidRDefault="00486F1F">
            <w:r>
              <w:rPr>
                <w:sz w:val="16"/>
              </w:rPr>
              <w:t>See provision entitled "Questions From Offerors"</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SUBMIT YOUR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t xml:space="preserve"> See provision entitled "Submitting Your Offer"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Pr="00040FBD" w:rsidRDefault="00486F1F">
            <w:pPr>
              <w:rPr>
                <w:b/>
                <w:sz w:val="18"/>
              </w:rPr>
            </w:pPr>
            <w:r w:rsidRPr="00040FBD">
              <w:rPr>
                <w:sz w:val="18"/>
              </w:rPr>
              <w:t>Award will be posted at the Physical Address stated above on</w:t>
            </w:r>
            <w:r w:rsidRPr="00040FBD">
              <w:rPr>
                <w:b/>
                <w:sz w:val="18"/>
              </w:rPr>
              <w:t xml:space="preserve"> </w:t>
            </w:r>
            <w:r w:rsidR="00DE37E8">
              <w:rPr>
                <w:b/>
                <w:sz w:val="18"/>
                <w:u w:val="single"/>
              </w:rPr>
              <w:t xml:space="preserve"> </w:t>
            </w:r>
            <w:r w:rsidR="004A169A">
              <w:rPr>
                <w:b/>
                <w:sz w:val="18"/>
                <w:u w:val="single"/>
              </w:rPr>
              <w:t>_</w:t>
            </w:r>
            <w:r w:rsidR="000E4EAD">
              <w:rPr>
                <w:b/>
                <w:sz w:val="18"/>
                <w:u w:val="single"/>
              </w:rPr>
              <w:t xml:space="preserve">May </w:t>
            </w:r>
            <w:r w:rsidR="00DD28EC">
              <w:rPr>
                <w:b/>
                <w:sz w:val="18"/>
                <w:u w:val="single"/>
              </w:rPr>
              <w:t>14</w:t>
            </w:r>
            <w:r w:rsidR="000E4EAD">
              <w:rPr>
                <w:b/>
                <w:sz w:val="18"/>
                <w:u w:val="single"/>
              </w:rPr>
              <w:t>, 2010</w:t>
            </w:r>
            <w:r w:rsidR="006E006C">
              <w:rPr>
                <w:b/>
                <w:sz w:val="18"/>
                <w:u w:val="single"/>
              </w:rPr>
              <w:t xml:space="preserve">  </w:t>
            </w:r>
            <w:r w:rsidR="006E006C">
              <w:rPr>
                <w:b/>
                <w:sz w:val="18"/>
              </w:rPr>
              <w:t xml:space="preserve"> </w:t>
            </w:r>
            <w:r w:rsidR="006E006C" w:rsidRPr="006E006C">
              <w:rPr>
                <w:sz w:val="18"/>
              </w:rPr>
              <w:t>Th</w:t>
            </w:r>
            <w:r w:rsidRPr="00040FBD">
              <w:rPr>
                <w:sz w:val="18"/>
              </w:rPr>
              <w:t xml:space="preserve">e award, this solicitation, and any amendments will be posted at the following web address: </w:t>
            </w:r>
            <w:hyperlink r:id="rId9" w:history="1">
              <w:r w:rsidR="006A7714" w:rsidRPr="0081793D">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 xml:space="preserve">You must submit a signed copy of this form with Your Offer. By submitting a bid or proposal, You agree to be bound by the terms of the Solicitation. You agree to hold Your Offer open for a minimum of </w:t>
            </w:r>
            <w:r w:rsidR="00DD28EC">
              <w:t>sixty</w:t>
            </w:r>
            <w:r>
              <w:t xml:space="preserve"> (</w:t>
            </w:r>
            <w:r w:rsidR="004478CC">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7D4356" w:rsidRPr="00BC7B7F" w:rsidRDefault="00486F1F" w:rsidP="007D4356">
      <w:pPr>
        <w:rPr>
          <w:sz w:val="22"/>
          <w:szCs w:val="22"/>
          <w:u w:val="single"/>
        </w:rPr>
      </w:pPr>
      <w:r>
        <w:rPr>
          <w:sz w:val="14"/>
        </w:rPr>
        <w:br w:type="page"/>
      </w:r>
      <w:r w:rsidR="006755AF">
        <w:lastRenderedPageBreak/>
        <w:t xml:space="preserve"> </w:t>
      </w:r>
    </w:p>
    <w:p w:rsidR="007D4356" w:rsidRPr="00BC7B7F" w:rsidRDefault="007D4356" w:rsidP="007D4356">
      <w:pPr>
        <w:jc w:val="center"/>
        <w:outlineLvl w:val="0"/>
        <w:rPr>
          <w:b/>
          <w:sz w:val="22"/>
          <w:szCs w:val="22"/>
          <w:u w:val="single"/>
        </w:rPr>
      </w:pPr>
      <w:r w:rsidRPr="00BC7B7F">
        <w:rPr>
          <w:b/>
          <w:sz w:val="22"/>
          <w:szCs w:val="22"/>
          <w:u w:val="single"/>
        </w:rPr>
        <w:t>SEND INVITATION FOR BIDS TO:</w:t>
      </w:r>
    </w:p>
    <w:p w:rsidR="007D4356" w:rsidRPr="00BC7B7F" w:rsidRDefault="007D4356" w:rsidP="007D4356">
      <w:pPr>
        <w:jc w:val="center"/>
        <w:outlineLvl w:val="0"/>
        <w:rPr>
          <w:b/>
          <w:sz w:val="22"/>
          <w:szCs w:val="22"/>
          <w:u w:val="single"/>
        </w:rPr>
      </w:pPr>
    </w:p>
    <w:p w:rsidR="007D4356" w:rsidRPr="00BC7B7F" w:rsidRDefault="007D4356" w:rsidP="007D4356">
      <w:pPr>
        <w:outlineLvl w:val="0"/>
        <w:rPr>
          <w:b/>
          <w:sz w:val="22"/>
          <w:szCs w:val="22"/>
          <w:u w:val="single"/>
        </w:rPr>
      </w:pPr>
      <w:r w:rsidRPr="00BC7B7F">
        <w:rPr>
          <w:b/>
          <w:sz w:val="22"/>
          <w:szCs w:val="22"/>
          <w:u w:val="single"/>
        </w:rPr>
        <w:t>HAND DELIVER/EXPRESS MAIL TO:</w:t>
      </w:r>
    </w:p>
    <w:p w:rsidR="007D4356" w:rsidRPr="00BC7B7F" w:rsidRDefault="007D4356" w:rsidP="007D4356">
      <w:pPr>
        <w:outlineLvl w:val="0"/>
        <w:rPr>
          <w:b/>
          <w:sz w:val="22"/>
          <w:szCs w:val="22"/>
          <w:u w:val="single"/>
        </w:rPr>
      </w:pPr>
      <w:r w:rsidRPr="00BC7B7F">
        <w:rPr>
          <w:b/>
          <w:sz w:val="22"/>
          <w:szCs w:val="22"/>
          <w:u w:val="single"/>
        </w:rPr>
        <w:t>SC Department of Corrections</w:t>
      </w:r>
    </w:p>
    <w:p w:rsidR="007D4356" w:rsidRPr="00BC7B7F" w:rsidRDefault="007D4356" w:rsidP="007D4356">
      <w:pPr>
        <w:outlineLvl w:val="0"/>
        <w:rPr>
          <w:b/>
          <w:sz w:val="22"/>
          <w:szCs w:val="22"/>
          <w:u w:val="single"/>
        </w:rPr>
      </w:pPr>
      <w:smartTag w:uri="urn:schemas-microsoft-com:office:smarttags" w:element="Street">
        <w:smartTag w:uri="urn:schemas-microsoft-com:office:smarttags" w:element="address">
          <w:r w:rsidRPr="00BC7B7F">
            <w:rPr>
              <w:b/>
              <w:sz w:val="22"/>
              <w:szCs w:val="22"/>
              <w:u w:val="single"/>
            </w:rPr>
            <w:t>4420 Broad River Road</w:t>
          </w:r>
        </w:smartTag>
      </w:smartTag>
    </w:p>
    <w:p w:rsidR="007D4356" w:rsidRDefault="007D4356" w:rsidP="007D4356">
      <w:pPr>
        <w:outlineLvl w:val="0"/>
        <w:rPr>
          <w:b/>
          <w:sz w:val="22"/>
          <w:szCs w:val="22"/>
          <w:u w:val="single"/>
        </w:rPr>
      </w:pPr>
      <w:smartTag w:uri="urn:schemas-microsoft-com:office:smarttags" w:element="place">
        <w:smartTag w:uri="urn:schemas-microsoft-com:office:smarttags" w:element="City">
          <w:r w:rsidRPr="00BC7B7F">
            <w:rPr>
              <w:b/>
              <w:sz w:val="22"/>
              <w:szCs w:val="22"/>
              <w:u w:val="single"/>
            </w:rPr>
            <w:t>Columbia</w:t>
          </w:r>
        </w:smartTag>
        <w:r w:rsidRPr="00BC7B7F">
          <w:rPr>
            <w:b/>
            <w:sz w:val="22"/>
            <w:szCs w:val="22"/>
            <w:u w:val="single"/>
          </w:rPr>
          <w:t xml:space="preserve">, </w:t>
        </w:r>
        <w:smartTag w:uri="urn:schemas-microsoft-com:office:smarttags" w:element="State">
          <w:r w:rsidRPr="00BC7B7F">
            <w:rPr>
              <w:b/>
              <w:sz w:val="22"/>
              <w:szCs w:val="22"/>
              <w:u w:val="single"/>
            </w:rPr>
            <w:t>SC</w:t>
          </w:r>
        </w:smartTag>
        <w:r w:rsidRPr="00BC7B7F">
          <w:rPr>
            <w:b/>
            <w:sz w:val="22"/>
            <w:szCs w:val="22"/>
            <w:u w:val="single"/>
          </w:rPr>
          <w:t xml:space="preserve"> </w:t>
        </w:r>
        <w:smartTag w:uri="urn:schemas-microsoft-com:office:smarttags" w:element="PostalCode">
          <w:r w:rsidRPr="00BC7B7F">
            <w:rPr>
              <w:b/>
              <w:sz w:val="22"/>
              <w:szCs w:val="22"/>
              <w:u w:val="single"/>
            </w:rPr>
            <w:t>29210</w:t>
          </w:r>
        </w:smartTag>
      </w:smartTag>
    </w:p>
    <w:p w:rsidR="007D4356" w:rsidRPr="00BC7B7F" w:rsidRDefault="007D4356" w:rsidP="007D4356">
      <w:pPr>
        <w:outlineLvl w:val="0"/>
        <w:rPr>
          <w:b/>
          <w:sz w:val="22"/>
          <w:szCs w:val="22"/>
          <w:u w:val="single"/>
        </w:rPr>
      </w:pPr>
    </w:p>
    <w:p w:rsidR="007D4356" w:rsidRPr="00D82711" w:rsidRDefault="007D4356" w:rsidP="007D4356">
      <w:pPr>
        <w:widowControl w:val="0"/>
        <w:autoSpaceDE w:val="0"/>
        <w:autoSpaceDN w:val="0"/>
        <w:adjustRightInd w:val="0"/>
        <w:spacing w:before="80"/>
        <w:rPr>
          <w:sz w:val="18"/>
          <w:szCs w:val="18"/>
        </w:rPr>
      </w:pPr>
      <w:bookmarkStart w:id="2" w:name="SC_04_4015_1"/>
      <w:r w:rsidRPr="00D82711">
        <w:rPr>
          <w:b/>
          <w:bCs/>
          <w:color w:val="000000"/>
          <w:sz w:val="18"/>
          <w:szCs w:val="18"/>
        </w:rPr>
        <w:t>MINORITY PARTICIPATION (JAN 2006)</w:t>
      </w:r>
    </w:p>
    <w:bookmarkEnd w:id="2"/>
    <w:p w:rsidR="007D4356" w:rsidRPr="00D82711" w:rsidRDefault="007D4356" w:rsidP="007D4356">
      <w:pPr>
        <w:widowControl w:val="0"/>
        <w:autoSpaceDE w:val="0"/>
        <w:autoSpaceDN w:val="0"/>
        <w:adjustRightInd w:val="0"/>
        <w:spacing w:before="4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Traditional minority</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Traditional minority, but female</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Women (Caucasian females)</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Hispanic minorities</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DOT referral (Traditional minority)</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DOT referral (Caucasian female)</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Temporary certification</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SBA 8 (a) certification referral</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  Other minorities (Native American, Asian, etc.)</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7D4356" w:rsidRPr="00D82711" w:rsidRDefault="007D4356" w:rsidP="007D4356">
      <w:pPr>
        <w:widowControl w:val="0"/>
        <w:autoSpaceDE w:val="0"/>
        <w:autoSpaceDN w:val="0"/>
        <w:adjustRightInd w:val="0"/>
        <w:rPr>
          <w:sz w:val="18"/>
          <w:szCs w:val="18"/>
        </w:rPr>
      </w:pPr>
      <w:r w:rsidRPr="00D82711">
        <w:rPr>
          <w:color w:val="000000"/>
          <w:sz w:val="18"/>
          <w:szCs w:val="18"/>
        </w:rPr>
        <w:t>  </w:t>
      </w:r>
    </w:p>
    <w:p w:rsidR="007D4356" w:rsidRPr="00D82711" w:rsidRDefault="007D4356" w:rsidP="007D4356">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7D4356" w:rsidRPr="00D82711" w:rsidRDefault="007D4356" w:rsidP="007D4356">
      <w:pPr>
        <w:widowControl w:val="0"/>
        <w:autoSpaceDE w:val="0"/>
        <w:autoSpaceDN w:val="0"/>
        <w:adjustRightInd w:val="0"/>
        <w:rPr>
          <w:sz w:val="18"/>
          <w:szCs w:val="18"/>
        </w:rPr>
      </w:pPr>
      <w:r w:rsidRPr="00D82711">
        <w:rPr>
          <w:color w:val="000000"/>
          <w:sz w:val="18"/>
          <w:szCs w:val="18"/>
        </w:rPr>
        <w:t>[04-4015-1]</w:t>
      </w: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Default="007D4356" w:rsidP="007D4356">
      <w:pPr>
        <w:rPr>
          <w:sz w:val="18"/>
          <w:szCs w:val="18"/>
        </w:rPr>
      </w:pPr>
    </w:p>
    <w:p w:rsidR="007D4356" w:rsidRPr="00D82711" w:rsidRDefault="007D4356" w:rsidP="007D4356">
      <w:pPr>
        <w:rPr>
          <w:sz w:val="18"/>
          <w:szCs w:val="18"/>
        </w:rPr>
      </w:pPr>
    </w:p>
    <w:p w:rsidR="007D4356" w:rsidRPr="00D82711" w:rsidRDefault="007D4356" w:rsidP="007D4356">
      <w:pPr>
        <w:rPr>
          <w:sz w:val="18"/>
          <w:szCs w:val="18"/>
        </w:rPr>
      </w:pPr>
    </w:p>
    <w:tbl>
      <w:tblPr>
        <w:tblW w:w="0" w:type="auto"/>
        <w:tblInd w:w="70" w:type="dxa"/>
        <w:tblLayout w:type="fixed"/>
        <w:tblCellMar>
          <w:left w:w="0" w:type="dxa"/>
          <w:right w:w="0" w:type="dxa"/>
        </w:tblCellMar>
        <w:tblLook w:val="0000"/>
      </w:tblPr>
      <w:tblGrid>
        <w:gridCol w:w="5167"/>
        <w:gridCol w:w="4769"/>
      </w:tblGrid>
      <w:tr w:rsidR="007D4356" w:rsidRPr="00D82711" w:rsidTr="00372A62">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7D4356" w:rsidRPr="00D82711" w:rsidRDefault="007D4356" w:rsidP="00372A62">
            <w:pPr>
              <w:widowControl w:val="0"/>
              <w:autoSpaceDE w:val="0"/>
              <w:autoSpaceDN w:val="0"/>
              <w:adjustRightInd w:val="0"/>
              <w:rPr>
                <w:b/>
                <w:sz w:val="18"/>
                <w:szCs w:val="18"/>
              </w:rPr>
            </w:pPr>
            <w:r w:rsidRPr="00D82711">
              <w:rPr>
                <w:b/>
                <w:color w:val="000000"/>
                <w:sz w:val="18"/>
                <w:szCs w:val="18"/>
              </w:rPr>
              <w:lastRenderedPageBreak/>
              <w:t>PREFERENCES - SC RESIDENT VENDOR PREFERENCE</w:t>
            </w:r>
          </w:p>
          <w:p w:rsidR="007D4356" w:rsidRPr="00D82711" w:rsidRDefault="007D4356" w:rsidP="00372A62">
            <w:pPr>
              <w:widowControl w:val="0"/>
              <w:autoSpaceDE w:val="0"/>
              <w:autoSpaceDN w:val="0"/>
              <w:adjustRightInd w:val="0"/>
              <w:rPr>
                <w:b/>
                <w:sz w:val="18"/>
                <w:szCs w:val="18"/>
              </w:rPr>
            </w:pPr>
            <w:r w:rsidRPr="00D82711">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7D4356" w:rsidRPr="00D82711" w:rsidRDefault="007D4356" w:rsidP="00372A62">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7D4356" w:rsidRPr="00D82711" w:rsidRDefault="007D4356" w:rsidP="00372A62">
            <w:pPr>
              <w:widowControl w:val="0"/>
              <w:autoSpaceDE w:val="0"/>
              <w:autoSpaceDN w:val="0"/>
              <w:adjustRightInd w:val="0"/>
              <w:rPr>
                <w:sz w:val="18"/>
                <w:szCs w:val="18"/>
              </w:rPr>
            </w:pPr>
            <w:r w:rsidRPr="00D82711">
              <w:rPr>
                <w:color w:val="000000"/>
                <w:sz w:val="18"/>
                <w:szCs w:val="18"/>
              </w:rPr>
              <w:t xml:space="preserve">  </w:t>
            </w:r>
          </w:p>
          <w:p w:rsidR="007D4356" w:rsidRPr="00D82711" w:rsidRDefault="007D4356" w:rsidP="00372A62">
            <w:pPr>
              <w:widowControl w:val="0"/>
              <w:autoSpaceDE w:val="0"/>
              <w:autoSpaceDN w:val="0"/>
              <w:adjustRightInd w:val="0"/>
              <w:rPr>
                <w:sz w:val="18"/>
                <w:szCs w:val="18"/>
              </w:rPr>
            </w:pPr>
            <w:r w:rsidRPr="00D82711">
              <w:rPr>
                <w:color w:val="000000"/>
                <w:sz w:val="18"/>
                <w:szCs w:val="18"/>
              </w:rPr>
              <w:t>*ADDRESS AND PHONE OF IN-STATE OFFICE</w:t>
            </w:r>
          </w:p>
          <w:p w:rsidR="007D4356" w:rsidRPr="00D82711" w:rsidRDefault="007D4356" w:rsidP="00372A62">
            <w:pPr>
              <w:widowControl w:val="0"/>
              <w:autoSpaceDE w:val="0"/>
              <w:autoSpaceDN w:val="0"/>
              <w:adjustRightInd w:val="0"/>
              <w:rPr>
                <w:sz w:val="18"/>
                <w:szCs w:val="18"/>
              </w:rPr>
            </w:pPr>
            <w:r w:rsidRPr="00D82711">
              <w:rPr>
                <w:color w:val="000000"/>
                <w:sz w:val="18"/>
                <w:szCs w:val="18"/>
              </w:rPr>
              <w:t xml:space="preserve">  </w:t>
            </w:r>
          </w:p>
          <w:p w:rsidR="007D4356" w:rsidRPr="00D82711" w:rsidRDefault="007D4356" w:rsidP="00372A62">
            <w:pPr>
              <w:widowControl w:val="0"/>
              <w:autoSpaceDE w:val="0"/>
              <w:autoSpaceDN w:val="0"/>
              <w:adjustRightInd w:val="0"/>
              <w:rPr>
                <w:sz w:val="18"/>
                <w:szCs w:val="18"/>
              </w:rPr>
            </w:pPr>
            <w:r w:rsidRPr="00D82711">
              <w:rPr>
                <w:color w:val="000000"/>
                <w:sz w:val="18"/>
                <w:szCs w:val="18"/>
              </w:rPr>
              <w:t xml:space="preserve">  </w:t>
            </w:r>
          </w:p>
          <w:p w:rsidR="007D4356" w:rsidRPr="00D82711" w:rsidRDefault="007D4356" w:rsidP="00372A62">
            <w:pPr>
              <w:widowControl w:val="0"/>
              <w:autoSpaceDE w:val="0"/>
              <w:autoSpaceDN w:val="0"/>
              <w:adjustRightInd w:val="0"/>
              <w:rPr>
                <w:sz w:val="18"/>
                <w:szCs w:val="18"/>
              </w:rPr>
            </w:pPr>
            <w:r w:rsidRPr="00D82711">
              <w:rPr>
                <w:color w:val="000000"/>
                <w:sz w:val="18"/>
                <w:szCs w:val="18"/>
              </w:rPr>
              <w:t xml:space="preserve">  </w:t>
            </w:r>
          </w:p>
          <w:p w:rsidR="007D4356" w:rsidRPr="00D82711" w:rsidRDefault="007D4356" w:rsidP="00372A62">
            <w:pPr>
              <w:widowControl w:val="0"/>
              <w:autoSpaceDE w:val="0"/>
              <w:autoSpaceDN w:val="0"/>
              <w:adjustRightInd w:val="0"/>
              <w:rPr>
                <w:sz w:val="18"/>
                <w:szCs w:val="18"/>
              </w:rPr>
            </w:pPr>
            <w:r w:rsidRPr="00D82711">
              <w:rPr>
                <w:color w:val="000000"/>
                <w:sz w:val="18"/>
                <w:szCs w:val="18"/>
              </w:rPr>
              <w:t xml:space="preserve">  </w:t>
            </w:r>
          </w:p>
          <w:p w:rsidR="007D4356" w:rsidRPr="00D82711" w:rsidRDefault="007D4356" w:rsidP="00372A62">
            <w:pPr>
              <w:widowControl w:val="0"/>
              <w:autoSpaceDE w:val="0"/>
              <w:autoSpaceDN w:val="0"/>
              <w:adjustRightInd w:val="0"/>
              <w:rPr>
                <w:sz w:val="18"/>
                <w:szCs w:val="18"/>
              </w:rPr>
            </w:pPr>
            <w:r w:rsidRPr="00D82711">
              <w:rPr>
                <w:color w:val="000000"/>
                <w:sz w:val="18"/>
                <w:szCs w:val="18"/>
              </w:rPr>
              <w:t xml:space="preserve">  </w:t>
            </w:r>
          </w:p>
          <w:p w:rsidR="007D4356" w:rsidRPr="00D82711" w:rsidRDefault="007D4356" w:rsidP="00372A62">
            <w:pPr>
              <w:widowControl w:val="0"/>
              <w:autoSpaceDE w:val="0"/>
              <w:autoSpaceDN w:val="0"/>
              <w:adjustRightInd w:val="0"/>
              <w:rPr>
                <w:sz w:val="18"/>
                <w:szCs w:val="18"/>
              </w:rPr>
            </w:pPr>
            <w:r w:rsidRPr="00D82711">
              <w:rPr>
                <w:color w:val="000000"/>
                <w:sz w:val="18"/>
                <w:szCs w:val="18"/>
              </w:rPr>
              <w:t xml:space="preserve">  </w:t>
            </w:r>
          </w:p>
          <w:p w:rsidR="007D4356" w:rsidRPr="00D82711" w:rsidRDefault="007D4356" w:rsidP="00372A62">
            <w:pPr>
              <w:widowControl w:val="0"/>
              <w:autoSpaceDE w:val="0"/>
              <w:autoSpaceDN w:val="0"/>
              <w:adjustRightInd w:val="0"/>
              <w:rPr>
                <w:sz w:val="18"/>
                <w:szCs w:val="18"/>
              </w:rPr>
            </w:pPr>
            <w:r w:rsidRPr="00D82711">
              <w:rPr>
                <w:color w:val="000000"/>
                <w:sz w:val="18"/>
                <w:szCs w:val="18"/>
              </w:rPr>
              <w:t>____ In-State Office Address same as Home Office Address</w:t>
            </w:r>
          </w:p>
          <w:p w:rsidR="007D4356" w:rsidRPr="00D82711" w:rsidRDefault="007D4356" w:rsidP="00372A62">
            <w:pPr>
              <w:widowControl w:val="0"/>
              <w:autoSpaceDE w:val="0"/>
              <w:autoSpaceDN w:val="0"/>
              <w:adjustRightInd w:val="0"/>
              <w:rPr>
                <w:sz w:val="18"/>
                <w:szCs w:val="18"/>
              </w:rPr>
            </w:pPr>
            <w:r w:rsidRPr="00D82711">
              <w:rPr>
                <w:color w:val="000000"/>
                <w:sz w:val="18"/>
                <w:szCs w:val="18"/>
              </w:rPr>
              <w:t>____ In-State Office Address same as Notice Address</w:t>
            </w:r>
          </w:p>
          <w:p w:rsidR="007D4356" w:rsidRPr="00D82711" w:rsidRDefault="007D4356" w:rsidP="00372A62">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7D4356" w:rsidRDefault="007D4356" w:rsidP="007D4356">
      <w:pPr>
        <w:widowControl w:val="0"/>
        <w:autoSpaceDE w:val="0"/>
        <w:autoSpaceDN w:val="0"/>
        <w:adjustRightInd w:val="0"/>
        <w:rPr>
          <w:color w:val="000000"/>
          <w:sz w:val="18"/>
          <w:szCs w:val="18"/>
        </w:rPr>
      </w:pPr>
      <w:r w:rsidRPr="00D82711">
        <w:rPr>
          <w:color w:val="000000"/>
          <w:sz w:val="18"/>
          <w:szCs w:val="18"/>
        </w:rPr>
        <w:t> </w:t>
      </w:r>
    </w:p>
    <w:p w:rsidR="007D4356" w:rsidRDefault="007D4356" w:rsidP="007D4356">
      <w:pPr>
        <w:widowControl w:val="0"/>
        <w:autoSpaceDE w:val="0"/>
        <w:autoSpaceDN w:val="0"/>
        <w:adjustRightInd w:val="0"/>
        <w:rPr>
          <w:color w:val="000000"/>
          <w:sz w:val="18"/>
          <w:szCs w:val="18"/>
        </w:rPr>
      </w:pPr>
    </w:p>
    <w:tbl>
      <w:tblPr>
        <w:tblW w:w="0" w:type="auto"/>
        <w:tblInd w:w="60" w:type="dxa"/>
        <w:tblLayout w:type="fixed"/>
        <w:tblCellMar>
          <w:left w:w="0" w:type="dxa"/>
          <w:right w:w="0" w:type="dxa"/>
        </w:tblCellMar>
        <w:tblLook w:val="0000"/>
      </w:tblPr>
      <w:tblGrid>
        <w:gridCol w:w="7253"/>
        <w:gridCol w:w="2683"/>
      </w:tblGrid>
      <w:tr w:rsidR="007D4356" w:rsidRPr="00D82711" w:rsidTr="00372A62">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7D4356" w:rsidRPr="00D82711" w:rsidRDefault="007D4356" w:rsidP="00372A62">
            <w:pPr>
              <w:widowControl w:val="0"/>
              <w:autoSpaceDE w:val="0"/>
              <w:autoSpaceDN w:val="0"/>
              <w:adjustRightInd w:val="0"/>
              <w:rPr>
                <w:b/>
                <w:sz w:val="18"/>
                <w:szCs w:val="18"/>
              </w:rPr>
            </w:pPr>
            <w:r w:rsidRPr="00D82711">
              <w:rPr>
                <w:b/>
                <w:color w:val="000000"/>
                <w:sz w:val="18"/>
                <w:szCs w:val="18"/>
              </w:rPr>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7D4356" w:rsidRPr="00D82711" w:rsidRDefault="007D4356" w:rsidP="00372A62">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7D4356" w:rsidRPr="00D82711" w:rsidRDefault="007D4356" w:rsidP="007D4356">
      <w:pPr>
        <w:rPr>
          <w:sz w:val="18"/>
          <w:szCs w:val="18"/>
        </w:rPr>
      </w:pPr>
    </w:p>
    <w:p w:rsidR="007D4356" w:rsidRPr="00D82711" w:rsidRDefault="007D4356" w:rsidP="007D4356">
      <w:pPr>
        <w:jc w:val="center"/>
        <w:rPr>
          <w:sz w:val="18"/>
          <w:szCs w:val="18"/>
        </w:rPr>
      </w:pPr>
      <w:r w:rsidRPr="00D82711">
        <w:rPr>
          <w:b/>
          <w:sz w:val="18"/>
          <w:szCs w:val="18"/>
        </w:rPr>
        <w:t>&gt;&gt;&gt;&gt;&gt;PREFERENCE DOES NOT APPLY TO PROCUREMENTS UNDER $10,000.00&lt;&lt;&lt;&lt;&lt;&lt;</w:t>
      </w:r>
    </w:p>
    <w:p w:rsidR="007D4356" w:rsidRDefault="007D4356" w:rsidP="007D4356">
      <w:pPr>
        <w:jc w:val="center"/>
        <w:rPr>
          <w:sz w:val="22"/>
        </w:rPr>
      </w:pPr>
    </w:p>
    <w:p w:rsidR="007D4356"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Solicitation Outline</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I. </w:t>
      </w:r>
      <w:r w:rsidRPr="00912AE2">
        <w:rPr>
          <w:noProof/>
          <w:sz w:val="18"/>
          <w:szCs w:val="18"/>
        </w:rPr>
        <w:tab/>
        <w:t>Scope of Solicitation</w:t>
      </w:r>
    </w:p>
    <w:p w:rsidR="007D4356" w:rsidRPr="00912AE2" w:rsidRDefault="007D4356" w:rsidP="007D4356">
      <w:pPr>
        <w:rPr>
          <w:noProof/>
          <w:sz w:val="18"/>
          <w:szCs w:val="18"/>
        </w:rPr>
      </w:pPr>
      <w:r w:rsidRPr="00912AE2">
        <w:rPr>
          <w:noProof/>
          <w:sz w:val="18"/>
          <w:szCs w:val="18"/>
        </w:rPr>
        <w:t>II.</w:t>
      </w:r>
      <w:r w:rsidRPr="00912AE2">
        <w:rPr>
          <w:noProof/>
          <w:sz w:val="18"/>
          <w:szCs w:val="18"/>
        </w:rPr>
        <w:tab/>
        <w:t>Instructions to Offerors</w:t>
      </w:r>
    </w:p>
    <w:p w:rsidR="007D4356" w:rsidRPr="00912AE2" w:rsidRDefault="007D4356" w:rsidP="007D4356">
      <w:pPr>
        <w:rPr>
          <w:noProof/>
          <w:sz w:val="18"/>
          <w:szCs w:val="18"/>
        </w:rPr>
      </w:pPr>
      <w:r w:rsidRPr="00912AE2">
        <w:rPr>
          <w:noProof/>
          <w:sz w:val="18"/>
          <w:szCs w:val="18"/>
        </w:rPr>
        <w:tab/>
        <w:t>A.</w:t>
      </w:r>
      <w:r w:rsidRPr="00912AE2">
        <w:rPr>
          <w:noProof/>
          <w:sz w:val="18"/>
          <w:szCs w:val="18"/>
        </w:rPr>
        <w:tab/>
        <w:t>General Instructions</w:t>
      </w:r>
    </w:p>
    <w:p w:rsidR="007D4356" w:rsidRPr="00912AE2" w:rsidRDefault="007D4356" w:rsidP="007D4356">
      <w:pPr>
        <w:rPr>
          <w:noProof/>
          <w:sz w:val="18"/>
          <w:szCs w:val="18"/>
        </w:rPr>
      </w:pPr>
      <w:r w:rsidRPr="00912AE2">
        <w:rPr>
          <w:noProof/>
          <w:sz w:val="18"/>
          <w:szCs w:val="18"/>
        </w:rPr>
        <w:tab/>
        <w:t>B.</w:t>
      </w:r>
      <w:r w:rsidRPr="00912AE2">
        <w:rPr>
          <w:noProof/>
          <w:sz w:val="18"/>
          <w:szCs w:val="18"/>
        </w:rPr>
        <w:tab/>
        <w:t>Special Instructions</w:t>
      </w:r>
    </w:p>
    <w:p w:rsidR="007D4356" w:rsidRPr="00912AE2" w:rsidRDefault="007D4356" w:rsidP="007D4356">
      <w:pPr>
        <w:rPr>
          <w:noProof/>
          <w:sz w:val="18"/>
          <w:szCs w:val="18"/>
        </w:rPr>
      </w:pPr>
      <w:r w:rsidRPr="00912AE2">
        <w:rPr>
          <w:noProof/>
          <w:sz w:val="18"/>
          <w:szCs w:val="18"/>
        </w:rPr>
        <w:t>III.</w:t>
      </w:r>
      <w:r w:rsidRPr="00912AE2">
        <w:rPr>
          <w:noProof/>
          <w:sz w:val="18"/>
          <w:szCs w:val="18"/>
        </w:rPr>
        <w:tab/>
        <w:t>Scope of Work / Specifications</w:t>
      </w:r>
    </w:p>
    <w:p w:rsidR="007D4356" w:rsidRPr="00912AE2" w:rsidRDefault="007D4356" w:rsidP="007D4356">
      <w:pPr>
        <w:rPr>
          <w:noProof/>
          <w:sz w:val="18"/>
          <w:szCs w:val="18"/>
        </w:rPr>
      </w:pPr>
      <w:r w:rsidRPr="00912AE2">
        <w:rPr>
          <w:noProof/>
          <w:sz w:val="18"/>
          <w:szCs w:val="18"/>
        </w:rPr>
        <w:tab/>
        <w:t>May be blank if Bidding Schedule / Cost Proposal attached</w:t>
      </w:r>
    </w:p>
    <w:p w:rsidR="007D4356" w:rsidRPr="00912AE2" w:rsidRDefault="007D4356" w:rsidP="007D4356">
      <w:pPr>
        <w:rPr>
          <w:noProof/>
          <w:sz w:val="18"/>
          <w:szCs w:val="18"/>
        </w:rPr>
      </w:pPr>
      <w:r w:rsidRPr="00912AE2">
        <w:rPr>
          <w:noProof/>
          <w:sz w:val="18"/>
          <w:szCs w:val="18"/>
        </w:rPr>
        <w:t>IV.</w:t>
      </w:r>
      <w:r w:rsidRPr="00912AE2">
        <w:rPr>
          <w:noProof/>
          <w:sz w:val="18"/>
          <w:szCs w:val="18"/>
        </w:rPr>
        <w:tab/>
        <w:t>Information for Offerors to Submit</w:t>
      </w:r>
    </w:p>
    <w:p w:rsidR="007D4356" w:rsidRPr="00912AE2" w:rsidRDefault="007D4356" w:rsidP="007D4356">
      <w:pPr>
        <w:rPr>
          <w:noProof/>
          <w:sz w:val="18"/>
          <w:szCs w:val="18"/>
        </w:rPr>
      </w:pPr>
      <w:r w:rsidRPr="00912AE2">
        <w:rPr>
          <w:noProof/>
          <w:sz w:val="18"/>
          <w:szCs w:val="18"/>
        </w:rPr>
        <w:t>V.</w:t>
      </w:r>
      <w:r w:rsidRPr="00912AE2">
        <w:rPr>
          <w:noProof/>
          <w:sz w:val="18"/>
          <w:szCs w:val="18"/>
        </w:rPr>
        <w:tab/>
        <w:t>Qualifications</w:t>
      </w:r>
    </w:p>
    <w:p w:rsidR="007D4356" w:rsidRPr="00912AE2" w:rsidRDefault="007D4356" w:rsidP="007D4356">
      <w:pPr>
        <w:rPr>
          <w:noProof/>
          <w:sz w:val="18"/>
          <w:szCs w:val="18"/>
        </w:rPr>
      </w:pPr>
      <w:r w:rsidRPr="00912AE2">
        <w:rPr>
          <w:noProof/>
          <w:sz w:val="18"/>
          <w:szCs w:val="18"/>
        </w:rPr>
        <w:t>VI.</w:t>
      </w:r>
      <w:r w:rsidRPr="00912AE2">
        <w:rPr>
          <w:noProof/>
          <w:sz w:val="18"/>
          <w:szCs w:val="18"/>
        </w:rPr>
        <w:tab/>
        <w:t>Award Criteria</w:t>
      </w:r>
    </w:p>
    <w:p w:rsidR="007D4356" w:rsidRPr="00912AE2" w:rsidRDefault="007D4356" w:rsidP="007D4356">
      <w:pPr>
        <w:rPr>
          <w:noProof/>
          <w:sz w:val="18"/>
          <w:szCs w:val="18"/>
        </w:rPr>
      </w:pPr>
      <w:r w:rsidRPr="00912AE2">
        <w:rPr>
          <w:noProof/>
          <w:sz w:val="18"/>
          <w:szCs w:val="18"/>
        </w:rPr>
        <w:t>VII.</w:t>
      </w:r>
      <w:r w:rsidRPr="00912AE2">
        <w:rPr>
          <w:noProof/>
          <w:sz w:val="18"/>
          <w:szCs w:val="18"/>
        </w:rPr>
        <w:tab/>
        <w:t>Terms and Conditions</w:t>
      </w:r>
    </w:p>
    <w:p w:rsidR="007D4356" w:rsidRPr="00912AE2" w:rsidRDefault="007D4356" w:rsidP="007D4356">
      <w:pPr>
        <w:rPr>
          <w:noProof/>
          <w:sz w:val="18"/>
          <w:szCs w:val="18"/>
        </w:rPr>
      </w:pPr>
      <w:r w:rsidRPr="00912AE2">
        <w:rPr>
          <w:noProof/>
          <w:sz w:val="18"/>
          <w:szCs w:val="18"/>
        </w:rPr>
        <w:tab/>
        <w:t>A.</w:t>
      </w:r>
      <w:r w:rsidRPr="00912AE2">
        <w:rPr>
          <w:noProof/>
          <w:sz w:val="18"/>
          <w:szCs w:val="18"/>
        </w:rPr>
        <w:tab/>
        <w:t xml:space="preserve">General </w:t>
      </w:r>
    </w:p>
    <w:p w:rsidR="007D4356" w:rsidRPr="00912AE2" w:rsidRDefault="007D4356" w:rsidP="007D4356">
      <w:pPr>
        <w:rPr>
          <w:noProof/>
          <w:sz w:val="18"/>
          <w:szCs w:val="18"/>
        </w:rPr>
      </w:pPr>
      <w:r w:rsidRPr="00912AE2">
        <w:rPr>
          <w:noProof/>
          <w:sz w:val="18"/>
          <w:szCs w:val="18"/>
        </w:rPr>
        <w:tab/>
        <w:t>B.</w:t>
      </w:r>
      <w:r w:rsidRPr="00912AE2">
        <w:rPr>
          <w:noProof/>
          <w:sz w:val="18"/>
          <w:szCs w:val="18"/>
        </w:rPr>
        <w:tab/>
        <w:t>Special</w:t>
      </w:r>
    </w:p>
    <w:p w:rsidR="007D4356" w:rsidRPr="00912AE2" w:rsidRDefault="007D4356" w:rsidP="007D4356">
      <w:pPr>
        <w:rPr>
          <w:noProof/>
          <w:sz w:val="18"/>
          <w:szCs w:val="18"/>
        </w:rPr>
      </w:pPr>
      <w:r w:rsidRPr="00912AE2">
        <w:rPr>
          <w:noProof/>
          <w:sz w:val="18"/>
          <w:szCs w:val="18"/>
        </w:rPr>
        <w:t>VIII.</w:t>
      </w:r>
      <w:r w:rsidRPr="00912AE2">
        <w:rPr>
          <w:noProof/>
          <w:sz w:val="18"/>
          <w:szCs w:val="18"/>
        </w:rPr>
        <w:tab/>
        <w:t>Bidding Schedule / Cost Proposal</w:t>
      </w:r>
    </w:p>
    <w:p w:rsidR="007D4356" w:rsidRPr="00912AE2" w:rsidRDefault="007D4356" w:rsidP="007D4356">
      <w:pPr>
        <w:rPr>
          <w:sz w:val="18"/>
          <w:szCs w:val="18"/>
        </w:rPr>
      </w:pPr>
      <w:r w:rsidRPr="00912AE2">
        <w:rPr>
          <w:noProof/>
          <w:sz w:val="18"/>
          <w:szCs w:val="18"/>
        </w:rPr>
        <w:t>IX.</w:t>
      </w:r>
      <w:r w:rsidRPr="00912AE2">
        <w:rPr>
          <w:noProof/>
          <w:sz w:val="18"/>
          <w:szCs w:val="18"/>
        </w:rPr>
        <w:tab/>
        <w:t>Attachments to Solicitation</w:t>
      </w:r>
    </w:p>
    <w:p w:rsidR="007D4356" w:rsidRPr="00912AE2" w:rsidRDefault="007D4356" w:rsidP="007D4356">
      <w:pPr>
        <w:rPr>
          <w:sz w:val="18"/>
          <w:szCs w:val="18"/>
        </w:rPr>
      </w:pPr>
    </w:p>
    <w:p w:rsidR="007D4356" w:rsidRPr="00912AE2" w:rsidRDefault="007D4356" w:rsidP="007D4356">
      <w:pPr>
        <w:rPr>
          <w:b/>
          <w:sz w:val="18"/>
          <w:szCs w:val="18"/>
        </w:rPr>
      </w:pPr>
      <w:r w:rsidRPr="00912AE2">
        <w:rPr>
          <w:b/>
          <w:noProof/>
          <w:sz w:val="18"/>
          <w:szCs w:val="18"/>
        </w:rPr>
        <w:t>I. Scope Of Solicitation</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7D4356" w:rsidRPr="00912AE2" w:rsidRDefault="007D4356" w:rsidP="007D4356">
      <w:pPr>
        <w:rPr>
          <w:sz w:val="18"/>
          <w:szCs w:val="18"/>
        </w:rPr>
      </w:pPr>
    </w:p>
    <w:p w:rsidR="007D4356" w:rsidRPr="00912AE2" w:rsidRDefault="007D4356" w:rsidP="007D4356">
      <w:pPr>
        <w:rPr>
          <w:sz w:val="18"/>
          <w:szCs w:val="18"/>
        </w:rPr>
      </w:pPr>
    </w:p>
    <w:p w:rsidR="007D4356" w:rsidRPr="00912AE2" w:rsidRDefault="007D4356" w:rsidP="007D4356">
      <w:pPr>
        <w:rPr>
          <w:b/>
          <w:sz w:val="18"/>
          <w:szCs w:val="18"/>
        </w:rPr>
      </w:pPr>
      <w:r w:rsidRPr="00912AE2">
        <w:rPr>
          <w:b/>
          <w:noProof/>
          <w:sz w:val="18"/>
          <w:szCs w:val="18"/>
        </w:rPr>
        <w:t>II. Instructions To Offerors - A. General Instructions</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AMENDMENTS TO SOLICITATION (JAN 2004) (a) The Solicitation may be amended at any time prior to opening. All actual and prospective Offerors should monitor the following web site for the issuance of Amendments: www.doc.sc.gov/Procurement/BidList. (b) Offerors </w:t>
      </w:r>
      <w:r>
        <w:rPr>
          <w:noProof/>
          <w:sz w:val="18"/>
          <w:szCs w:val="18"/>
        </w:rPr>
        <w:t>shall</w:t>
      </w:r>
      <w:r w:rsidRPr="00912AE2">
        <w:rPr>
          <w:noProof/>
          <w:sz w:val="18"/>
          <w:szCs w:val="18"/>
        </w:rPr>
        <w:t xml:space="preserve">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BID / PROPOSAL AS OFFER TO CONTRACT (JAN 2004) By submitting Your Bid or Proposal, You are offering to enter into a contract with the Using Governmental Unit(s). Without further action by either party, a binding contract </w:t>
      </w:r>
      <w:r>
        <w:rPr>
          <w:noProof/>
          <w:sz w:val="18"/>
          <w:szCs w:val="18"/>
        </w:rPr>
        <w:t>shall</w:t>
      </w:r>
      <w:r w:rsidRPr="00912AE2">
        <w:rPr>
          <w:noProof/>
          <w:sz w:val="18"/>
          <w:szCs w:val="18"/>
        </w:rPr>
        <w:t xml:space="preserve"> result upon final award. Any award issued will be issued to, and the contract will be formed with, the entity identified as the Offeror on the Cover Page. An Offer may be submitted by only one legal entity; “joint bids” are not allowed</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BID IN ENGLISH &amp; DOLLARS (JAN 2004) Offers submitted in response to this solicitation </w:t>
      </w:r>
      <w:r>
        <w:rPr>
          <w:noProof/>
          <w:sz w:val="18"/>
          <w:szCs w:val="18"/>
        </w:rPr>
        <w:t>shall</w:t>
      </w:r>
      <w:r w:rsidRPr="00912AE2">
        <w:rPr>
          <w:noProof/>
          <w:sz w:val="18"/>
          <w:szCs w:val="18"/>
        </w:rPr>
        <w:t xml:space="preserve"> be in the English language and in US dollars, unless otherwise permitted by the Solicitation.</w:t>
      </w:r>
    </w:p>
    <w:p w:rsidR="007D4356" w:rsidRPr="00912AE2" w:rsidRDefault="007D4356" w:rsidP="007D4356">
      <w:pPr>
        <w:rPr>
          <w:sz w:val="18"/>
          <w:szCs w:val="18"/>
        </w:rPr>
      </w:pPr>
    </w:p>
    <w:p w:rsidR="007D4356" w:rsidRPr="00912AE2" w:rsidRDefault="007D4356" w:rsidP="007D4356">
      <w:pPr>
        <w:rPr>
          <w:noProof/>
          <w:sz w:val="18"/>
          <w:szCs w:val="18"/>
        </w:rPr>
      </w:pPr>
      <w:r w:rsidRPr="00912AE2">
        <w:rPr>
          <w:noProof/>
          <w:sz w:val="18"/>
          <w:szCs w:val="18"/>
        </w:rPr>
        <w:t>CERTIFICATION REGARDING DEBARMENT AND OTHER RESPONSIBILITY MATTERS (JAN 2004)</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(a)(1) By submitting an Offer, Offeror certifies, to the best of its knowledge and belief, that-</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(i) Offeror and/or any of its Principals-</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7D4356" w:rsidRPr="00912AE2" w:rsidRDefault="007D4356" w:rsidP="007D4356">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7D4356" w:rsidRPr="00912AE2" w:rsidRDefault="007D4356" w:rsidP="007D4356">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(b) Offeror </w:t>
      </w:r>
      <w:r>
        <w:rPr>
          <w:noProof/>
          <w:sz w:val="18"/>
          <w:szCs w:val="18"/>
        </w:rPr>
        <w:t>shall</w:t>
      </w:r>
      <w:r w:rsidRPr="00912AE2">
        <w:rPr>
          <w:noProof/>
          <w:sz w:val="18"/>
          <w:szCs w:val="18"/>
        </w:rPr>
        <w:t xml:space="preserve"> provide immediate written notice to the Procurement Officer if, at any time prior to contract award, Offeror learns that its certification was erroneous when submitted or has become erroneous by reason of changed circumstances.</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(d) Nothing contained in the foregoing </w:t>
      </w:r>
      <w:r>
        <w:rPr>
          <w:noProof/>
          <w:sz w:val="18"/>
          <w:szCs w:val="18"/>
        </w:rPr>
        <w:t>shall</w:t>
      </w:r>
      <w:r w:rsidRPr="00912AE2">
        <w:rPr>
          <w:noProof/>
          <w:sz w:val="18"/>
          <w:szCs w:val="18"/>
        </w:rPr>
        <w:t xml:space="preserve">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7D4356" w:rsidRPr="00912AE2" w:rsidRDefault="007D4356" w:rsidP="007D4356">
      <w:pPr>
        <w:rPr>
          <w:noProof/>
          <w:sz w:val="18"/>
          <w:szCs w:val="18"/>
        </w:rPr>
      </w:pPr>
    </w:p>
    <w:p w:rsidR="007D4356" w:rsidRPr="00912AE2" w:rsidRDefault="007D4356" w:rsidP="007D4356">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DEADLINE FOR SUBMISSION OF OFFER (JAN 2004)  Any offer received after the Procurement Officer of the governmental body or his designee has declared that the time set for opening has arrived, </w:t>
      </w:r>
      <w:r>
        <w:rPr>
          <w:noProof/>
          <w:sz w:val="18"/>
          <w:szCs w:val="18"/>
        </w:rPr>
        <w:t>shall</w:t>
      </w:r>
      <w:r w:rsidRPr="00912AE2">
        <w:rPr>
          <w:noProof/>
          <w:sz w:val="18"/>
          <w:szCs w:val="18"/>
        </w:rPr>
        <w:t xml:space="preserve"> be rejected unless the offer has been delivered to the designated purchasing office or the governmental bodies’ mail room which services that purchasing office prior to the bid opening. [R.19-445.2070(H)]</w:t>
      </w:r>
    </w:p>
    <w:p w:rsidR="007D4356" w:rsidRPr="00912AE2" w:rsidRDefault="007D4356" w:rsidP="007D4356">
      <w:pPr>
        <w:rPr>
          <w:sz w:val="18"/>
          <w:szCs w:val="18"/>
        </w:rPr>
      </w:pPr>
    </w:p>
    <w:p w:rsidR="007D4356" w:rsidRPr="00912AE2" w:rsidRDefault="007D4356" w:rsidP="007D4356">
      <w:pPr>
        <w:rPr>
          <w:noProof/>
          <w:sz w:val="18"/>
          <w:szCs w:val="18"/>
        </w:rPr>
      </w:pPr>
      <w:r w:rsidRPr="00912AE2">
        <w:rPr>
          <w:noProof/>
          <w:sz w:val="18"/>
          <w:szCs w:val="18"/>
        </w:rPr>
        <w:t>DEFINITIONS (JAN 2004) EXCEPT AS OTHERWISE PROVIDED HEREIN, THE FOLLOWING DEFINITIONS ARE APPLICABLE TO ALL PARTS OF THE SOLICITATION.</w:t>
      </w:r>
    </w:p>
    <w:p w:rsidR="007D4356" w:rsidRPr="00912AE2" w:rsidRDefault="007D4356" w:rsidP="007D4356">
      <w:pPr>
        <w:rPr>
          <w:noProof/>
          <w:sz w:val="18"/>
          <w:szCs w:val="18"/>
        </w:rPr>
      </w:pPr>
      <w:r w:rsidRPr="00912AE2">
        <w:rPr>
          <w:noProof/>
          <w:sz w:val="18"/>
          <w:szCs w:val="18"/>
        </w:rPr>
        <w:t>AMENDMENT – means a document issued to supplement the original solicitation document.</w:t>
      </w:r>
    </w:p>
    <w:p w:rsidR="007D4356" w:rsidRPr="00912AE2" w:rsidRDefault="007D4356" w:rsidP="007D4356">
      <w:pPr>
        <w:rPr>
          <w:noProof/>
          <w:sz w:val="18"/>
          <w:szCs w:val="18"/>
        </w:rPr>
      </w:pPr>
      <w:r w:rsidRPr="00912AE2">
        <w:rPr>
          <w:noProof/>
          <w:sz w:val="18"/>
          <w:szCs w:val="18"/>
        </w:rPr>
        <w:t>BUYER – means the Procurement Officer.</w:t>
      </w:r>
    </w:p>
    <w:p w:rsidR="007D4356" w:rsidRPr="00912AE2" w:rsidRDefault="007D4356" w:rsidP="007D4356">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7D4356" w:rsidRPr="00912AE2" w:rsidRDefault="007D4356" w:rsidP="007D4356">
      <w:pPr>
        <w:rPr>
          <w:noProof/>
          <w:sz w:val="18"/>
          <w:szCs w:val="18"/>
        </w:rPr>
      </w:pPr>
      <w:r w:rsidRPr="00912AE2">
        <w:rPr>
          <w:noProof/>
          <w:sz w:val="18"/>
          <w:szCs w:val="18"/>
        </w:rPr>
        <w:t>CONTRACT - See clause entitled “Contract Documents &amp; Order of Precedence.”</w:t>
      </w:r>
    </w:p>
    <w:p w:rsidR="007D4356" w:rsidRPr="00912AE2" w:rsidRDefault="007D4356" w:rsidP="007D4356">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7D4356" w:rsidRPr="00912AE2" w:rsidRDefault="007D4356" w:rsidP="007D4356">
      <w:pPr>
        <w:rPr>
          <w:noProof/>
          <w:sz w:val="18"/>
          <w:szCs w:val="18"/>
        </w:rPr>
      </w:pPr>
      <w:r w:rsidRPr="00912AE2">
        <w:rPr>
          <w:noProof/>
          <w:sz w:val="18"/>
          <w:szCs w:val="18"/>
        </w:rPr>
        <w:lastRenderedPageBreak/>
        <w:t>CONTRACTOR - means the Offeror receiving an award as a result of this solicitation.</w:t>
      </w:r>
    </w:p>
    <w:p w:rsidR="007D4356" w:rsidRPr="00912AE2" w:rsidRDefault="007D4356" w:rsidP="007D4356">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7D4356" w:rsidRPr="00912AE2" w:rsidRDefault="007D4356" w:rsidP="007D4356">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7D4356" w:rsidRPr="00912AE2" w:rsidRDefault="007D4356" w:rsidP="007D4356">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7D4356" w:rsidRPr="00912AE2" w:rsidRDefault="007D4356" w:rsidP="007D4356">
      <w:pPr>
        <w:rPr>
          <w:noProof/>
          <w:sz w:val="18"/>
          <w:szCs w:val="18"/>
        </w:rPr>
      </w:pPr>
      <w:r w:rsidRPr="00912AE2">
        <w:rPr>
          <w:noProof/>
          <w:sz w:val="18"/>
          <w:szCs w:val="18"/>
        </w:rPr>
        <w:t>ORDERING ENTITY - Using Governmental Unit that has submitted a Purchase Order.</w:t>
      </w:r>
    </w:p>
    <w:p w:rsidR="007D4356" w:rsidRPr="00912AE2" w:rsidRDefault="007D4356" w:rsidP="007D4356">
      <w:pPr>
        <w:rPr>
          <w:noProof/>
          <w:sz w:val="18"/>
          <w:szCs w:val="18"/>
        </w:rPr>
      </w:pPr>
      <w:r w:rsidRPr="00912AE2">
        <w:rPr>
          <w:noProof/>
          <w:sz w:val="18"/>
          <w:szCs w:val="18"/>
        </w:rPr>
        <w:t xml:space="preserve">PAGE TWO – means the second page of the original solicitation, which is labeled Page Two. </w:t>
      </w:r>
    </w:p>
    <w:p w:rsidR="007D4356" w:rsidRPr="00912AE2" w:rsidRDefault="007D4356" w:rsidP="007D4356">
      <w:pPr>
        <w:rPr>
          <w:noProof/>
          <w:sz w:val="18"/>
          <w:szCs w:val="18"/>
        </w:rPr>
      </w:pPr>
      <w:r w:rsidRPr="00912AE2">
        <w:rPr>
          <w:noProof/>
          <w:sz w:val="18"/>
          <w:szCs w:val="18"/>
        </w:rPr>
        <w:t>PROCUREMENT OFFICER – means the person, or his successor, identified as such on the Cover Page.</w:t>
      </w:r>
    </w:p>
    <w:p w:rsidR="007D4356" w:rsidRPr="00912AE2" w:rsidRDefault="007D4356" w:rsidP="007D4356">
      <w:pPr>
        <w:rPr>
          <w:noProof/>
          <w:sz w:val="18"/>
          <w:szCs w:val="18"/>
        </w:rPr>
      </w:pPr>
      <w:r w:rsidRPr="00912AE2">
        <w:rPr>
          <w:noProof/>
          <w:sz w:val="18"/>
          <w:szCs w:val="18"/>
        </w:rPr>
        <w:t>YOU and YOUR – means Offeror.</w:t>
      </w:r>
    </w:p>
    <w:p w:rsidR="007D4356" w:rsidRPr="00912AE2" w:rsidRDefault="007D4356" w:rsidP="007D4356">
      <w:pPr>
        <w:rPr>
          <w:noProof/>
          <w:sz w:val="18"/>
          <w:szCs w:val="18"/>
        </w:rPr>
      </w:pPr>
      <w:r w:rsidRPr="00912AE2">
        <w:rPr>
          <w:noProof/>
          <w:sz w:val="18"/>
          <w:szCs w:val="18"/>
        </w:rPr>
        <w:t>SOLICITATION – means this document, including all its parts, attachments, and any Amendments.</w:t>
      </w:r>
    </w:p>
    <w:p w:rsidR="007D4356" w:rsidRPr="00912AE2" w:rsidRDefault="007D4356" w:rsidP="007D4356">
      <w:pPr>
        <w:rPr>
          <w:noProof/>
          <w:sz w:val="18"/>
          <w:szCs w:val="18"/>
        </w:rPr>
      </w:pPr>
      <w:r w:rsidRPr="00912AE2">
        <w:rPr>
          <w:noProof/>
          <w:sz w:val="18"/>
          <w:szCs w:val="18"/>
        </w:rPr>
        <w:t>STATE – means the Using Governmental Unit(s) identified on the Cover Page.</w:t>
      </w:r>
    </w:p>
    <w:p w:rsidR="007D4356" w:rsidRPr="00912AE2" w:rsidRDefault="007D4356" w:rsidP="007D4356">
      <w:pPr>
        <w:rPr>
          <w:noProof/>
          <w:sz w:val="18"/>
          <w:szCs w:val="18"/>
        </w:rPr>
      </w:pPr>
      <w:r w:rsidRPr="00912AE2">
        <w:rPr>
          <w:noProof/>
          <w:sz w:val="18"/>
          <w:szCs w:val="18"/>
        </w:rPr>
        <w:t>SUBCONTRACTOR – means any person having a contract to perform work or render service to Contractor as a part of the Contractor’s agreement arising from this solicitation.</w:t>
      </w:r>
    </w:p>
    <w:p w:rsidR="007D4356" w:rsidRPr="00912AE2" w:rsidRDefault="007D4356" w:rsidP="007D4356">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7D4356" w:rsidRPr="00912AE2" w:rsidRDefault="007D4356" w:rsidP="007D4356">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OMIT TAXES FROM PRICE (JAN 2004): Do not include any sales or use taxes in Your price that the State may be required to pay.</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PROTESTS (JUNE 2006) Any prospective bidder, offeror, contractor, or subcontractor who is aggrieved in connection with the solicitation of a contract </w:t>
      </w:r>
      <w:r>
        <w:rPr>
          <w:noProof/>
          <w:sz w:val="18"/>
          <w:szCs w:val="18"/>
        </w:rPr>
        <w:t>shall</w:t>
      </w:r>
      <w:r w:rsidRPr="00912AE2">
        <w:rPr>
          <w:noProof/>
          <w:sz w:val="18"/>
          <w:szCs w:val="18"/>
        </w:rPr>
        <w:t xml:space="preserve"> protest within fifteen days of the date of issuance of the applicable solicitation document at issue. Any actual bidder, offeror, contractor, or subcontractor who is aggrieved in connection with the intended award or award of a contract </w:t>
      </w:r>
      <w:r>
        <w:rPr>
          <w:noProof/>
          <w:sz w:val="18"/>
          <w:szCs w:val="18"/>
        </w:rPr>
        <w:t>shall</w:t>
      </w:r>
      <w:r w:rsidRPr="00912AE2">
        <w:rPr>
          <w:noProof/>
          <w:sz w:val="18"/>
          <w:szCs w:val="18"/>
        </w:rPr>
        <w:t xml:space="preserve"> protest within ten days of the date notification of award is posted in accordance with this code. A protest </w:t>
      </w:r>
      <w:r>
        <w:rPr>
          <w:noProof/>
          <w:sz w:val="18"/>
          <w:szCs w:val="18"/>
        </w:rPr>
        <w:t>shall</w:t>
      </w:r>
      <w:r w:rsidRPr="00912AE2">
        <w:rPr>
          <w:noProof/>
          <w:sz w:val="18"/>
          <w:szCs w:val="18"/>
        </w:rPr>
        <w:t xml:space="preserve"> be in writing, </w:t>
      </w:r>
      <w:r>
        <w:rPr>
          <w:noProof/>
          <w:sz w:val="18"/>
          <w:szCs w:val="18"/>
        </w:rPr>
        <w:t>must</w:t>
      </w:r>
      <w:r w:rsidRPr="00912AE2">
        <w:rPr>
          <w:noProof/>
          <w:sz w:val="18"/>
          <w:szCs w:val="18"/>
        </w:rPr>
        <w:t xml:space="preserve">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7D4356" w:rsidRPr="00912AE2" w:rsidRDefault="007D4356" w:rsidP="007D4356">
      <w:pPr>
        <w:rPr>
          <w:sz w:val="18"/>
          <w:szCs w:val="18"/>
        </w:rPr>
      </w:pPr>
    </w:p>
    <w:p w:rsidR="007D4356" w:rsidRPr="00912AE2" w:rsidRDefault="007D4356" w:rsidP="007D4356">
      <w:pPr>
        <w:rPr>
          <w:noProof/>
          <w:sz w:val="18"/>
          <w:szCs w:val="18"/>
        </w:rPr>
      </w:pPr>
      <w:r w:rsidRPr="00912AE2">
        <w:rPr>
          <w:noProof/>
          <w:sz w:val="18"/>
          <w:szCs w:val="18"/>
        </w:rPr>
        <w:t>RESPONSIVENESS / IMPROPER OFFERS (JAN 2004)</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lastRenderedPageBreak/>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7D4356" w:rsidRPr="00912AE2" w:rsidRDefault="007D4356" w:rsidP="007D4356">
      <w:pPr>
        <w:rPr>
          <w:noProof/>
          <w:sz w:val="18"/>
          <w:szCs w:val="18"/>
        </w:rPr>
      </w:pPr>
    </w:p>
    <w:p w:rsidR="007D4356" w:rsidRPr="00912AE2" w:rsidRDefault="007D4356" w:rsidP="007D4356">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SUBMITTING YOUR OFFER OR MODIFICATION (JAN 2004) (a) Offers and offer modifications </w:t>
      </w:r>
      <w:r>
        <w:rPr>
          <w:noProof/>
          <w:sz w:val="18"/>
          <w:szCs w:val="18"/>
        </w:rPr>
        <w:t>shall</w:t>
      </w:r>
      <w:r w:rsidRPr="00912AE2">
        <w:rPr>
          <w:noProof/>
          <w:sz w:val="18"/>
          <w:szCs w:val="18"/>
        </w:rPr>
        <w:t xml:space="preserve">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w:t>
      </w:r>
      <w:r>
        <w:rPr>
          <w:noProof/>
          <w:sz w:val="18"/>
          <w:szCs w:val="18"/>
        </w:rPr>
        <w:t>shall</w:t>
      </w:r>
      <w:r w:rsidRPr="00912AE2">
        <w:rPr>
          <w:noProof/>
          <w:sz w:val="18"/>
          <w:szCs w:val="18"/>
        </w:rPr>
        <w:t xml:space="preserve"> ensure that the Offer is addressed and marked on the outermost envelope or wrapper as prescribed in paragraphs (a)(1) and (2) of this provision when delivered to the office specified in the Solicitation. (e) Facsimile or e-mail offers, modifications, or </w:t>
      </w:r>
      <w:r w:rsidRPr="00912AE2">
        <w:rPr>
          <w:noProof/>
          <w:sz w:val="18"/>
          <w:szCs w:val="18"/>
        </w:rPr>
        <w:lastRenderedPageBreak/>
        <w:t xml:space="preserve">withdrawals, will not be considered unless authorized by the Solicitation. (f) Offers submitted by electronic commerce </w:t>
      </w:r>
      <w:r>
        <w:rPr>
          <w:noProof/>
          <w:sz w:val="18"/>
          <w:szCs w:val="18"/>
        </w:rPr>
        <w:t>shall</w:t>
      </w:r>
      <w:r w:rsidRPr="00912AE2">
        <w:rPr>
          <w:noProof/>
          <w:sz w:val="18"/>
          <w:szCs w:val="18"/>
        </w:rPr>
        <w:t xml:space="preserve"> be considered only if the electronic commerce method was specifically stipulated or permitted by the solicitation.</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TAXPAYER IDENTIFICATION NUMBER (JAN 2004): (a) If Offeror is owned or controlled by a common parent as defined in paragraph (b) of this provision, Offeror </w:t>
      </w:r>
      <w:r>
        <w:rPr>
          <w:noProof/>
          <w:sz w:val="18"/>
          <w:szCs w:val="18"/>
        </w:rPr>
        <w:t>shall</w:t>
      </w:r>
      <w:r w:rsidRPr="00912AE2">
        <w:rPr>
          <w:noProof/>
          <w:sz w:val="18"/>
          <w:szCs w:val="18"/>
        </w:rPr>
        <w:t xml:space="preserve"> submit with its Offer the name and TIN of common parent.</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7D4356" w:rsidRPr="00912AE2" w:rsidRDefault="007D4356" w:rsidP="007D4356">
      <w:pPr>
        <w:rPr>
          <w:sz w:val="18"/>
          <w:szCs w:val="18"/>
        </w:rPr>
      </w:pPr>
    </w:p>
    <w:p w:rsidR="007D4356" w:rsidRPr="00912AE2" w:rsidRDefault="007D4356" w:rsidP="007D4356">
      <w:pPr>
        <w:rPr>
          <w:b/>
          <w:sz w:val="18"/>
          <w:szCs w:val="18"/>
        </w:rPr>
      </w:pPr>
      <w:r w:rsidRPr="00912AE2">
        <w:rPr>
          <w:b/>
          <w:noProof/>
          <w:sz w:val="18"/>
          <w:szCs w:val="18"/>
        </w:rPr>
        <w:t>II. Instructions To Offerors - B. Special Instructions</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w:t>
      </w:r>
      <w:r>
        <w:rPr>
          <w:noProof/>
          <w:sz w:val="18"/>
          <w:szCs w:val="18"/>
        </w:rPr>
        <w:t xml:space="preserve">shall </w:t>
      </w:r>
      <w:r w:rsidRPr="00912AE2">
        <w:rPr>
          <w:noProof/>
          <w:sz w:val="18"/>
          <w:szCs w:val="18"/>
        </w:rPr>
        <w:t>be included with the bid.</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7D4356" w:rsidRDefault="007D4356" w:rsidP="007D4356"/>
    <w:p w:rsidR="007D4356" w:rsidRPr="00912AE2" w:rsidRDefault="007D4356" w:rsidP="007D4356">
      <w:pPr>
        <w:rPr>
          <w:sz w:val="18"/>
          <w:szCs w:val="18"/>
        </w:rPr>
      </w:pPr>
      <w:r w:rsidRPr="00845FEC">
        <w:t>OFFERING BY ITEM</w:t>
      </w:r>
      <w:r>
        <w:t xml:space="preserve"> (JAN 2006)</w:t>
      </w:r>
      <w:r w:rsidRPr="00845FEC">
        <w:t>:  Offers may be submitted for one or more items</w:t>
      </w:r>
    </w:p>
    <w:p w:rsidR="007D4356" w:rsidRPr="00912AE2" w:rsidRDefault="007D4356" w:rsidP="007D4356">
      <w:pPr>
        <w:rPr>
          <w:sz w:val="18"/>
          <w:szCs w:val="18"/>
        </w:rPr>
      </w:pPr>
    </w:p>
    <w:p w:rsidR="007D4356" w:rsidRPr="00912AE2" w:rsidRDefault="007D4356" w:rsidP="007D4356">
      <w:pPr>
        <w:rPr>
          <w:noProof/>
          <w:sz w:val="18"/>
          <w:szCs w:val="18"/>
        </w:rPr>
      </w:pPr>
      <w:r w:rsidRPr="00912AE2">
        <w:rPr>
          <w:noProof/>
          <w:sz w:val="18"/>
          <w:szCs w:val="18"/>
        </w:rPr>
        <w:t>PROTEST – CPO - MMO ADDRESS (JUNE 2006): Any protest must be addressed to the Chief Procurement</w:t>
      </w:r>
    </w:p>
    <w:p w:rsidR="007D4356" w:rsidRPr="00912AE2" w:rsidRDefault="007D4356" w:rsidP="007D4356">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7D4356" w:rsidRPr="00912AE2" w:rsidRDefault="007D4356" w:rsidP="007D4356">
      <w:pPr>
        <w:rPr>
          <w:sz w:val="18"/>
          <w:szCs w:val="18"/>
        </w:rPr>
      </w:pPr>
    </w:p>
    <w:p w:rsidR="007D4356" w:rsidRDefault="007D4356" w:rsidP="007D4356">
      <w:pPr>
        <w:rPr>
          <w:b/>
          <w:noProof/>
          <w:sz w:val="18"/>
          <w:szCs w:val="18"/>
        </w:rPr>
      </w:pPr>
      <w:r w:rsidRPr="00912AE2">
        <w:rPr>
          <w:noProof/>
          <w:sz w:val="18"/>
          <w:szCs w:val="18"/>
        </w:rPr>
        <w:t>UNIT PRICES REQUIRED (JAN 2006): Unit price to be shown for each item.</w:t>
      </w:r>
    </w:p>
    <w:p w:rsidR="007D4356" w:rsidRPr="00714D38" w:rsidRDefault="007D4356" w:rsidP="007D4356">
      <w:pPr>
        <w:outlineLvl w:val="0"/>
        <w:rPr>
          <w:b/>
          <w:sz w:val="24"/>
          <w:szCs w:val="24"/>
        </w:rPr>
      </w:pPr>
      <w:r w:rsidRPr="00714D38">
        <w:rPr>
          <w:b/>
          <w:sz w:val="24"/>
          <w:szCs w:val="24"/>
        </w:rPr>
        <w:t>FOB DESTINATION TO:</w:t>
      </w:r>
    </w:p>
    <w:p w:rsidR="007D4356" w:rsidRDefault="007D4356" w:rsidP="007D4356">
      <w:pPr>
        <w:outlineLvl w:val="0"/>
        <w:rPr>
          <w:b/>
          <w:sz w:val="24"/>
          <w:szCs w:val="24"/>
        </w:rPr>
      </w:pPr>
    </w:p>
    <w:p w:rsidR="007D4356" w:rsidRDefault="007D4356" w:rsidP="007D4356">
      <w:pPr>
        <w:rPr>
          <w:b/>
          <w:sz w:val="24"/>
          <w:szCs w:val="24"/>
        </w:rPr>
      </w:pPr>
      <w:r w:rsidRPr="00714D38">
        <w:rPr>
          <w:b/>
          <w:sz w:val="24"/>
          <w:szCs w:val="24"/>
        </w:rPr>
        <w:t xml:space="preserve">SCDC FACILITIES MANAGEMENT </w:t>
      </w:r>
    </w:p>
    <w:p w:rsidR="007D4356" w:rsidRDefault="007D4356" w:rsidP="007D4356">
      <w:pPr>
        <w:rPr>
          <w:b/>
          <w:sz w:val="24"/>
          <w:szCs w:val="24"/>
        </w:rPr>
      </w:pPr>
      <w:smartTag w:uri="urn:schemas-microsoft-com:office:smarttags" w:element="Street">
        <w:smartTag w:uri="urn:schemas-microsoft-com:office:smarttags" w:element="address">
          <w:r>
            <w:rPr>
              <w:b/>
              <w:sz w:val="24"/>
              <w:szCs w:val="24"/>
            </w:rPr>
            <w:t>4322 BROAD RIVER ROAD</w:t>
          </w:r>
        </w:smartTag>
      </w:smartTag>
    </w:p>
    <w:p w:rsidR="007D4356" w:rsidRDefault="007D4356" w:rsidP="007D4356">
      <w:pPr>
        <w:rPr>
          <w:b/>
          <w:sz w:val="24"/>
          <w:szCs w:val="24"/>
        </w:rPr>
      </w:pPr>
      <w:smartTag w:uri="urn:schemas-microsoft-com:office:smarttags" w:element="place">
        <w:smartTag w:uri="urn:schemas-microsoft-com:office:smarttags" w:element="City">
          <w:r w:rsidRPr="00714D38">
            <w:rPr>
              <w:b/>
              <w:sz w:val="24"/>
              <w:szCs w:val="24"/>
            </w:rPr>
            <w:t>COLUMBIA</w:t>
          </w:r>
        </w:smartTag>
        <w:r w:rsidRPr="00714D38">
          <w:rPr>
            <w:b/>
            <w:sz w:val="24"/>
            <w:szCs w:val="24"/>
          </w:rPr>
          <w:t xml:space="preserve">, </w:t>
        </w:r>
        <w:smartTag w:uri="urn:schemas-microsoft-com:office:smarttags" w:element="State">
          <w:r w:rsidRPr="00714D38">
            <w:rPr>
              <w:b/>
              <w:sz w:val="24"/>
              <w:szCs w:val="24"/>
            </w:rPr>
            <w:t>SC</w:t>
          </w:r>
        </w:smartTag>
        <w:r w:rsidRPr="00714D38">
          <w:rPr>
            <w:b/>
            <w:sz w:val="24"/>
            <w:szCs w:val="24"/>
          </w:rPr>
          <w:t xml:space="preserve"> </w:t>
        </w:r>
        <w:smartTag w:uri="urn:schemas-microsoft-com:office:smarttags" w:element="PostalCode">
          <w:r w:rsidRPr="00714D38">
            <w:rPr>
              <w:b/>
              <w:sz w:val="24"/>
              <w:szCs w:val="24"/>
            </w:rPr>
            <w:t>292</w:t>
          </w:r>
          <w:r>
            <w:rPr>
              <w:b/>
              <w:sz w:val="24"/>
              <w:szCs w:val="24"/>
            </w:rPr>
            <w:t>03</w:t>
          </w:r>
        </w:smartTag>
      </w:smartTag>
    </w:p>
    <w:p w:rsidR="007D4356" w:rsidRDefault="007D4356" w:rsidP="007D4356">
      <w:pPr>
        <w:rPr>
          <w:noProof/>
          <w:sz w:val="18"/>
          <w:szCs w:val="18"/>
        </w:rPr>
      </w:pPr>
    </w:p>
    <w:p w:rsidR="007D4356" w:rsidRPr="00457B6C" w:rsidRDefault="007D4356" w:rsidP="007D4356">
      <w:pPr>
        <w:rPr>
          <w:b/>
        </w:rPr>
      </w:pPr>
      <w:r w:rsidRPr="00457B6C">
        <w:rPr>
          <w:b/>
        </w:rPr>
        <w:t xml:space="preserve">DELIVERY / PERFORMANCE LOCATION - SPECIFIED (JAN 2006): </w:t>
      </w:r>
      <w:r w:rsidRPr="000D0089">
        <w:rPr>
          <w:b/>
          <w:sz w:val="28"/>
          <w:szCs w:val="28"/>
        </w:rPr>
        <w:t>After award, all deliveries MUST be made and all services provided to the following address, within 30 days of receipt of Purchase Order unless otherwise specified:</w:t>
      </w:r>
    </w:p>
    <w:p w:rsidR="007D4356" w:rsidRDefault="007D4356" w:rsidP="007D4356"/>
    <w:p w:rsidR="007D4356" w:rsidRPr="00B22ABD" w:rsidRDefault="007D4356" w:rsidP="007D4356">
      <w:pPr>
        <w:rPr>
          <w:b/>
          <w:i/>
          <w:sz w:val="24"/>
          <w:szCs w:val="24"/>
          <w:u w:val="single"/>
        </w:rPr>
      </w:pPr>
      <w:r w:rsidRPr="00B22ABD">
        <w:rPr>
          <w:b/>
          <w:i/>
          <w:noProof/>
          <w:sz w:val="24"/>
          <w:szCs w:val="24"/>
          <w:u w:val="single"/>
        </w:rPr>
        <w:t xml:space="preserve">DELIVERY DATE - Purchase Order (JAN 2006): All items </w:t>
      </w:r>
      <w:r>
        <w:rPr>
          <w:b/>
          <w:i/>
          <w:noProof/>
          <w:sz w:val="24"/>
          <w:szCs w:val="24"/>
          <w:u w:val="single"/>
        </w:rPr>
        <w:t>MUST</w:t>
      </w:r>
      <w:r w:rsidRPr="00B22ABD">
        <w:rPr>
          <w:b/>
          <w:i/>
          <w:noProof/>
          <w:sz w:val="24"/>
          <w:szCs w:val="24"/>
          <w:u w:val="single"/>
        </w:rPr>
        <w:t xml:space="preserve"> be delivered within THIRTY (30) days after receipt of purchase order.</w:t>
      </w:r>
    </w:p>
    <w:p w:rsidR="007D4356" w:rsidRDefault="007D4356" w:rsidP="007D4356">
      <w:pPr>
        <w:rPr>
          <w:sz w:val="18"/>
          <w:szCs w:val="18"/>
        </w:rPr>
      </w:pPr>
    </w:p>
    <w:p w:rsidR="007D4356" w:rsidRPr="00912AE2" w:rsidRDefault="007D4356" w:rsidP="007D4356">
      <w:pPr>
        <w:rPr>
          <w:b/>
          <w:sz w:val="18"/>
          <w:szCs w:val="18"/>
        </w:rPr>
      </w:pPr>
      <w:r w:rsidRPr="00912AE2">
        <w:rPr>
          <w:b/>
          <w:noProof/>
          <w:sz w:val="18"/>
          <w:szCs w:val="18"/>
        </w:rPr>
        <w:t>IV. Information For Offerors To Submit</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lastRenderedPageBreak/>
        <w:t xml:space="preserve">INFORMATION FOR OFFERORS TO SUBMIT - GENERAL (JAN 2006): Offeror </w:t>
      </w:r>
      <w:r>
        <w:rPr>
          <w:noProof/>
          <w:sz w:val="18"/>
          <w:szCs w:val="18"/>
        </w:rPr>
        <w:t>MUST</w:t>
      </w:r>
      <w:r w:rsidRPr="00912AE2">
        <w:rPr>
          <w:noProof/>
          <w:sz w:val="18"/>
          <w:szCs w:val="18"/>
        </w:rPr>
        <w:t xml:space="preserve">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7D4356" w:rsidRPr="00912AE2" w:rsidRDefault="007D4356" w:rsidP="007D4356">
      <w:pPr>
        <w:rPr>
          <w:sz w:val="18"/>
          <w:szCs w:val="18"/>
        </w:rPr>
      </w:pPr>
    </w:p>
    <w:p w:rsidR="007D4356" w:rsidRPr="00912AE2" w:rsidRDefault="007D4356" w:rsidP="007D4356">
      <w:pPr>
        <w:rPr>
          <w:b/>
          <w:sz w:val="18"/>
          <w:szCs w:val="18"/>
        </w:rPr>
      </w:pPr>
      <w:r w:rsidRPr="00912AE2">
        <w:rPr>
          <w:b/>
          <w:noProof/>
          <w:sz w:val="18"/>
          <w:szCs w:val="18"/>
        </w:rPr>
        <w:t>V. Qualifications</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7D4356" w:rsidRPr="00912AE2" w:rsidRDefault="007D4356" w:rsidP="007D4356">
      <w:pPr>
        <w:rPr>
          <w:b/>
          <w:sz w:val="18"/>
          <w:szCs w:val="18"/>
        </w:rPr>
      </w:pPr>
    </w:p>
    <w:p w:rsidR="007D4356" w:rsidRPr="00912AE2" w:rsidRDefault="007D4356" w:rsidP="007D4356">
      <w:pPr>
        <w:rPr>
          <w:b/>
          <w:sz w:val="18"/>
          <w:szCs w:val="18"/>
        </w:rPr>
      </w:pPr>
      <w:r w:rsidRPr="00912AE2">
        <w:rPr>
          <w:b/>
          <w:noProof/>
          <w:sz w:val="18"/>
          <w:szCs w:val="18"/>
        </w:rPr>
        <w:t>VI. Award Criteria</w:t>
      </w:r>
    </w:p>
    <w:p w:rsidR="007D4356" w:rsidRPr="00912AE2" w:rsidRDefault="007D4356" w:rsidP="007D4356">
      <w:pPr>
        <w:rPr>
          <w:sz w:val="18"/>
          <w:szCs w:val="18"/>
        </w:rPr>
      </w:pPr>
    </w:p>
    <w:p w:rsidR="007D4356" w:rsidRDefault="007D4356" w:rsidP="007D4356">
      <w:pPr>
        <w:rPr>
          <w:sz w:val="18"/>
          <w:szCs w:val="18"/>
        </w:rPr>
      </w:pPr>
      <w:r>
        <w:rPr>
          <w:sz w:val="18"/>
          <w:szCs w:val="18"/>
        </w:rPr>
        <w:t>AWARDS MAY BE MADE TO ONE VENDOR.</w:t>
      </w:r>
    </w:p>
    <w:p w:rsidR="007D4356" w:rsidRDefault="007D4356" w:rsidP="007D4356">
      <w:pPr>
        <w:rPr>
          <w:sz w:val="18"/>
          <w:szCs w:val="18"/>
        </w:rPr>
      </w:pPr>
    </w:p>
    <w:p w:rsidR="007D4356" w:rsidRDefault="007D4356" w:rsidP="007D4356">
      <w:pPr>
        <w:rPr>
          <w:b/>
          <w:noProof/>
          <w:sz w:val="18"/>
          <w:szCs w:val="18"/>
        </w:rPr>
      </w:pPr>
      <w:r w:rsidRPr="00912AE2">
        <w:rPr>
          <w:noProof/>
          <w:sz w:val="18"/>
          <w:szCs w:val="18"/>
        </w:rPr>
        <w:t>UNIT PRICE GOVERNS (JAN 2006): In determining award, unit prices will govern over extended prices unless otherwise stated.</w:t>
      </w:r>
    </w:p>
    <w:p w:rsidR="007D4356" w:rsidRDefault="007D4356" w:rsidP="007D4356">
      <w:pPr>
        <w:rPr>
          <w:b/>
          <w:noProof/>
          <w:sz w:val="18"/>
          <w:szCs w:val="18"/>
        </w:rPr>
      </w:pPr>
    </w:p>
    <w:p w:rsidR="007D4356" w:rsidRPr="00912AE2" w:rsidRDefault="007D4356" w:rsidP="007D4356">
      <w:pPr>
        <w:rPr>
          <w:b/>
          <w:sz w:val="18"/>
          <w:szCs w:val="18"/>
        </w:rPr>
      </w:pPr>
      <w:r w:rsidRPr="00912AE2">
        <w:rPr>
          <w:b/>
          <w:noProof/>
          <w:sz w:val="18"/>
          <w:szCs w:val="18"/>
        </w:rPr>
        <w:t>VII. Terms and Conditions - A. General</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ASSIGNMENT (JAN 2006):  No contract or its provisions may be assigned, sublet, or transferred without the written consent of the Procurement Officer.</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CHOICE-OF-LAW (JAN 2006): The Agreement, any dispute, claim, or controversy relating to the Agreement, and all the rights and obligations of the parties </w:t>
      </w:r>
      <w:r>
        <w:rPr>
          <w:noProof/>
          <w:sz w:val="18"/>
          <w:szCs w:val="18"/>
        </w:rPr>
        <w:t>MUST</w:t>
      </w:r>
      <w:r w:rsidRPr="00912AE2">
        <w:rPr>
          <w:noProof/>
          <w:sz w:val="18"/>
          <w:szCs w:val="18"/>
        </w:rPr>
        <w:t>,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CONTRACT DOCUMENTS &amp; ORDER OF PRECEDENCE (JAN 2006): (a) Any contract resulting from this solicitation </w:t>
      </w:r>
      <w:r>
        <w:rPr>
          <w:noProof/>
          <w:sz w:val="18"/>
          <w:szCs w:val="18"/>
        </w:rPr>
        <w:t>shall</w:t>
      </w:r>
      <w:r w:rsidRPr="00912AE2">
        <w:rPr>
          <w:noProof/>
          <w:sz w:val="18"/>
          <w:szCs w:val="18"/>
        </w:rPr>
        <w:t xml:space="preserve">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w:t>
      </w:r>
      <w:r>
        <w:rPr>
          <w:noProof/>
          <w:sz w:val="18"/>
          <w:szCs w:val="18"/>
        </w:rPr>
        <w:t xml:space="preserve"> shall</w:t>
      </w:r>
      <w:r w:rsidRPr="00912AE2">
        <w:rPr>
          <w:noProof/>
          <w:sz w:val="18"/>
          <w:szCs w:val="18"/>
        </w:rPr>
        <w:t xml:space="preserve"> be read to be consistent and complimentary. Any conflict among these documents </w:t>
      </w:r>
      <w:r>
        <w:rPr>
          <w:noProof/>
          <w:sz w:val="18"/>
          <w:szCs w:val="18"/>
        </w:rPr>
        <w:t>shallT</w:t>
      </w:r>
      <w:r w:rsidRPr="00912AE2">
        <w:rPr>
          <w:noProof/>
          <w:sz w:val="18"/>
          <w:szCs w:val="18"/>
        </w:rPr>
        <w:t xml:space="preserve"> be resolved by giving priority to these documents in the order listed above. (b) The terms and conditions of documents (1) through (6) above </w:t>
      </w:r>
      <w:r>
        <w:rPr>
          <w:noProof/>
          <w:sz w:val="18"/>
          <w:szCs w:val="18"/>
        </w:rPr>
        <w:t>shall</w:t>
      </w:r>
      <w:r w:rsidRPr="00912AE2">
        <w:rPr>
          <w:noProof/>
          <w:sz w:val="18"/>
          <w:szCs w:val="18"/>
        </w:rPr>
        <w:t xml:space="preserve">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w:t>
      </w:r>
      <w:r>
        <w:rPr>
          <w:noProof/>
          <w:sz w:val="18"/>
          <w:szCs w:val="18"/>
        </w:rPr>
        <w:t>shall</w:t>
      </w:r>
      <w:r w:rsidRPr="00912AE2">
        <w:rPr>
          <w:noProof/>
          <w:sz w:val="18"/>
          <w:szCs w:val="18"/>
        </w:rPr>
        <w:t xml:space="preserve"> be void and of no effect. (c) No contract, license, or other agreement containing contractual terms and conditions will be signed by any Using Governmental Unit. Any document signed or otherwise agreed to by persons other than the Procurement Officer </w:t>
      </w:r>
      <w:r>
        <w:rPr>
          <w:noProof/>
          <w:sz w:val="18"/>
          <w:szCs w:val="18"/>
        </w:rPr>
        <w:t>shall</w:t>
      </w:r>
      <w:r w:rsidRPr="00912AE2">
        <w:rPr>
          <w:noProof/>
          <w:sz w:val="18"/>
          <w:szCs w:val="18"/>
        </w:rPr>
        <w:t xml:space="preserve"> be void and of no effect.</w:t>
      </w:r>
    </w:p>
    <w:p w:rsidR="007D4356" w:rsidRPr="00912AE2" w:rsidRDefault="007D4356" w:rsidP="007D4356">
      <w:pPr>
        <w:rPr>
          <w:sz w:val="18"/>
          <w:szCs w:val="18"/>
        </w:rPr>
      </w:pPr>
    </w:p>
    <w:p w:rsidR="007D4356" w:rsidRPr="00912AE2" w:rsidRDefault="007D4356" w:rsidP="007D4356">
      <w:pPr>
        <w:rPr>
          <w:noProof/>
          <w:sz w:val="18"/>
          <w:szCs w:val="18"/>
        </w:rPr>
      </w:pPr>
      <w:r w:rsidRPr="00912AE2">
        <w:rPr>
          <w:noProof/>
          <w:sz w:val="18"/>
          <w:szCs w:val="18"/>
        </w:rPr>
        <w:t>DISCOUNT FOR PROMPT PAYMENT (JAN 2006)</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7D4356" w:rsidRPr="00912AE2" w:rsidRDefault="007D4356" w:rsidP="007D4356">
      <w:pPr>
        <w:rPr>
          <w:noProof/>
          <w:sz w:val="18"/>
          <w:szCs w:val="18"/>
        </w:rPr>
      </w:pPr>
    </w:p>
    <w:p w:rsidR="007D4356" w:rsidRPr="00912AE2" w:rsidRDefault="007D4356" w:rsidP="007D4356">
      <w:pPr>
        <w:rPr>
          <w:sz w:val="18"/>
          <w:szCs w:val="18"/>
        </w:rPr>
      </w:pPr>
      <w:r w:rsidRPr="00912AE2">
        <w:rPr>
          <w:noProof/>
          <w:sz w:val="18"/>
          <w:szCs w:val="18"/>
        </w:rPr>
        <w:t xml:space="preserve">(b) In connection with any discount offered for prompt payment, time </w:t>
      </w:r>
      <w:r>
        <w:rPr>
          <w:noProof/>
          <w:sz w:val="18"/>
          <w:szCs w:val="18"/>
        </w:rPr>
        <w:t>shall</w:t>
      </w:r>
      <w:r w:rsidRPr="00912AE2">
        <w:rPr>
          <w:noProof/>
          <w:sz w:val="18"/>
          <w:szCs w:val="18"/>
        </w:rPr>
        <w:t xml:space="preserve"> be computed from the date of the invoice. If the Contractor has not placed a date on the invoice, the due date</w:t>
      </w:r>
      <w:r>
        <w:rPr>
          <w:noProof/>
          <w:sz w:val="18"/>
          <w:szCs w:val="18"/>
        </w:rPr>
        <w:t xml:space="preserve"> shall</w:t>
      </w:r>
      <w:r w:rsidRPr="00912AE2">
        <w:rPr>
          <w:noProof/>
          <w:sz w:val="18"/>
          <w:szCs w:val="18"/>
        </w:rPr>
        <w:t xml:space="preserve"> be calculated from the date the designated billing office receives a proper invoice, provided the state annotates such invoice with the date of receipt at the time of receipt. For the purpose of computing the discount earned, payment </w:t>
      </w:r>
      <w:r>
        <w:rPr>
          <w:noProof/>
          <w:sz w:val="18"/>
          <w:szCs w:val="18"/>
        </w:rPr>
        <w:t>shall</w:t>
      </w:r>
      <w:r w:rsidRPr="00912AE2">
        <w:rPr>
          <w:noProof/>
          <w:sz w:val="18"/>
          <w:szCs w:val="18"/>
        </w:rPr>
        <w:t xml:space="preserve">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DISPUTES (JAN 2006): (1) Choice-of-Forum. All disputes, claims, or controversies relating to the Agreement </w:t>
      </w:r>
      <w:r>
        <w:rPr>
          <w:noProof/>
          <w:sz w:val="18"/>
          <w:szCs w:val="18"/>
        </w:rPr>
        <w:t>shall</w:t>
      </w:r>
      <w:r w:rsidRPr="00912AE2">
        <w:rPr>
          <w:noProof/>
          <w:sz w:val="18"/>
          <w:szCs w:val="18"/>
        </w:rPr>
        <w:t xml:space="preserve">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lastRenderedPageBreak/>
        <w:t xml:space="preserve">FIXED PRICING REQUIRED (JAN 2006): Any pricing provided by contractor </w:t>
      </w:r>
      <w:r>
        <w:rPr>
          <w:noProof/>
          <w:sz w:val="18"/>
          <w:szCs w:val="18"/>
        </w:rPr>
        <w:t>shall</w:t>
      </w:r>
      <w:r w:rsidRPr="00912AE2">
        <w:rPr>
          <w:noProof/>
          <w:sz w:val="18"/>
          <w:szCs w:val="18"/>
        </w:rPr>
        <w:t xml:space="preserve"> include all costs for performing the work associated with that price. Except as otherwise provided in this solicitation, contractor's price </w:t>
      </w:r>
      <w:r>
        <w:rPr>
          <w:noProof/>
          <w:sz w:val="18"/>
          <w:szCs w:val="18"/>
        </w:rPr>
        <w:t>shall</w:t>
      </w:r>
      <w:r w:rsidRPr="00912AE2">
        <w:rPr>
          <w:noProof/>
          <w:sz w:val="18"/>
          <w:szCs w:val="18"/>
        </w:rPr>
        <w:t xml:space="preserve"> be fixed for the duration of this contract, including option terms. This clause does not prohibit contractor from offering lower pricing after award.</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NON-INDEMNIFICATION (JAN 2006): Any term or condition is void to the extent it requires the State to indemnify anyone.</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NOTICE (JAN 2006): (A) After award, any notices </w:t>
      </w:r>
      <w:r>
        <w:rPr>
          <w:noProof/>
          <w:sz w:val="18"/>
          <w:szCs w:val="18"/>
        </w:rPr>
        <w:t>shall</w:t>
      </w:r>
      <w:r w:rsidRPr="00912AE2">
        <w:rPr>
          <w:noProof/>
          <w:sz w:val="18"/>
          <w:szCs w:val="18"/>
        </w:rPr>
        <w:t xml:space="preserve"> be in writing and </w:t>
      </w:r>
      <w:r>
        <w:rPr>
          <w:noProof/>
          <w:sz w:val="18"/>
          <w:szCs w:val="18"/>
        </w:rPr>
        <w:t>shall</w:t>
      </w:r>
      <w:r w:rsidRPr="00912AE2">
        <w:rPr>
          <w:noProof/>
          <w:sz w:val="18"/>
          <w:szCs w:val="18"/>
        </w:rPr>
        <w:t xml:space="preserve">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w:t>
      </w:r>
      <w:r>
        <w:rPr>
          <w:noProof/>
          <w:sz w:val="18"/>
          <w:szCs w:val="18"/>
        </w:rPr>
        <w:t>MUST</w:t>
      </w:r>
      <w:r w:rsidRPr="00912AE2">
        <w:rPr>
          <w:noProof/>
          <w:sz w:val="18"/>
          <w:szCs w:val="18"/>
        </w:rPr>
        <w:t xml:space="preserve"> be to the address identified as the Notice Address on Page Two. Notice to the state</w:t>
      </w:r>
      <w:r>
        <w:rPr>
          <w:noProof/>
          <w:sz w:val="18"/>
          <w:szCs w:val="18"/>
        </w:rPr>
        <w:t xml:space="preserve"> shall</w:t>
      </w:r>
      <w:r w:rsidRPr="00912AE2">
        <w:rPr>
          <w:noProof/>
          <w:sz w:val="18"/>
          <w:szCs w:val="18"/>
        </w:rPr>
        <w:t xml:space="preserve"> be to the Procurement Officer's address on the Cover Page. Either party may designate a different address for notice by giving notice in accordance with this paragraph.</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PAYMENT (JAN 2006): (a) The Using Governmental Unit </w:t>
      </w:r>
      <w:r>
        <w:rPr>
          <w:noProof/>
          <w:sz w:val="18"/>
          <w:szCs w:val="18"/>
        </w:rPr>
        <w:t>shall</w:t>
      </w:r>
      <w:r w:rsidRPr="00912AE2">
        <w:rPr>
          <w:noProof/>
          <w:sz w:val="18"/>
          <w:szCs w:val="18"/>
        </w:rPr>
        <w:t xml:space="preserve">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w:t>
      </w:r>
      <w:r>
        <w:rPr>
          <w:noProof/>
          <w:sz w:val="18"/>
          <w:szCs w:val="18"/>
        </w:rPr>
        <w:t>shall</w:t>
      </w:r>
      <w:r w:rsidRPr="00912AE2">
        <w:rPr>
          <w:noProof/>
          <w:sz w:val="18"/>
          <w:szCs w:val="18"/>
        </w:rPr>
        <w:t xml:space="preserve"> not be made on partial deliveries accepted by the Government. (b) Unless the purchase order specifies another method of payment, payment will be made by check. (c) Payment and interest </w:t>
      </w:r>
      <w:r>
        <w:rPr>
          <w:noProof/>
          <w:sz w:val="18"/>
          <w:szCs w:val="18"/>
        </w:rPr>
        <w:t>shall</w:t>
      </w:r>
      <w:r w:rsidRPr="00912AE2">
        <w:rPr>
          <w:noProof/>
          <w:sz w:val="18"/>
          <w:szCs w:val="18"/>
        </w:rPr>
        <w:t xml:space="preserve"> be made in accordance with S.C. Code Section 11-35-45. Contractor waives imposition of an interest penalty unless the invoice submitted specifies that the late penalty is applicable.</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PUBLICITY (JAN 2006): Contractor </w:t>
      </w:r>
      <w:r>
        <w:rPr>
          <w:noProof/>
          <w:sz w:val="18"/>
          <w:szCs w:val="18"/>
        </w:rPr>
        <w:t>shall</w:t>
      </w:r>
      <w:r w:rsidRPr="00912AE2">
        <w:rPr>
          <w:noProof/>
          <w:sz w:val="18"/>
          <w:szCs w:val="18"/>
        </w:rPr>
        <w:t xml:space="preserve"> not publish any comments or quotes by State employees, or include the State in either news releases or a published list of customers, without the prior written approval of the Procurement Officer.</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PURCHASE ORDERS (JAN 2006): Contractor </w:t>
      </w:r>
      <w:r>
        <w:rPr>
          <w:noProof/>
          <w:sz w:val="18"/>
          <w:szCs w:val="18"/>
        </w:rPr>
        <w:t>shall</w:t>
      </w:r>
      <w:r w:rsidRPr="00912AE2">
        <w:rPr>
          <w:noProof/>
          <w:sz w:val="18"/>
          <w:szCs w:val="18"/>
        </w:rPr>
        <w:t xml:space="preserve"> not perform any work prior to the receipt of a purchase order from the using governmental unit. The using governmental unit </w:t>
      </w:r>
      <w:r>
        <w:rPr>
          <w:noProof/>
          <w:sz w:val="18"/>
          <w:szCs w:val="18"/>
        </w:rPr>
        <w:t>shall</w:t>
      </w:r>
      <w:r w:rsidRPr="00912AE2">
        <w:rPr>
          <w:noProof/>
          <w:sz w:val="18"/>
          <w:szCs w:val="18"/>
        </w:rPr>
        <w:t xml:space="preserve">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SETOFF (JAN 2006): The state </w:t>
      </w:r>
      <w:r>
        <w:rPr>
          <w:noProof/>
          <w:sz w:val="18"/>
          <w:szCs w:val="18"/>
        </w:rPr>
        <w:t>shall</w:t>
      </w:r>
      <w:r w:rsidRPr="00912AE2">
        <w:rPr>
          <w:noProof/>
          <w:sz w:val="18"/>
          <w:szCs w:val="18"/>
        </w:rPr>
        <w:t xml:space="preserve"> have all of its common law, equitable, and statutory rights of set-off. These rights </w:t>
      </w:r>
      <w:r>
        <w:rPr>
          <w:noProof/>
          <w:sz w:val="18"/>
          <w:szCs w:val="18"/>
        </w:rPr>
        <w:t>shall</w:t>
      </w:r>
      <w:r w:rsidRPr="00912AE2">
        <w:rPr>
          <w:noProof/>
          <w:sz w:val="18"/>
          <w:szCs w:val="18"/>
        </w:rPr>
        <w:t xml:space="preserve">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SURVIVAL OF OBLIGATIONS (JAN 2006): The Parties' rights and obligations which, by their nature, would continue beyond the termination, cancellation, rejection, or expiration of this contract </w:t>
      </w:r>
      <w:r>
        <w:rPr>
          <w:noProof/>
          <w:sz w:val="18"/>
          <w:szCs w:val="18"/>
        </w:rPr>
        <w:t>MUST</w:t>
      </w:r>
      <w:r w:rsidRPr="00912AE2">
        <w:rPr>
          <w:noProof/>
          <w:sz w:val="18"/>
          <w:szCs w:val="18"/>
        </w:rPr>
        <w:t xml:space="preserve">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 xml:space="preserve">TAXES (JAN 2006):  Any tax the contractor may be required to collect or pay upon the sale, use or delivery of the products </w:t>
      </w:r>
      <w:r>
        <w:rPr>
          <w:noProof/>
          <w:sz w:val="18"/>
          <w:szCs w:val="18"/>
        </w:rPr>
        <w:t>shall</w:t>
      </w:r>
      <w:r w:rsidRPr="00912AE2">
        <w:rPr>
          <w:noProof/>
          <w:sz w:val="18"/>
          <w:szCs w:val="18"/>
        </w:rPr>
        <w:t xml:space="preserve"> be paid by the State, and such sums </w:t>
      </w:r>
      <w:r>
        <w:rPr>
          <w:noProof/>
          <w:sz w:val="18"/>
          <w:szCs w:val="18"/>
        </w:rPr>
        <w:t>shall</w:t>
      </w:r>
      <w:r w:rsidRPr="00912AE2">
        <w:rPr>
          <w:noProof/>
          <w:sz w:val="18"/>
          <w:szCs w:val="18"/>
        </w:rPr>
        <w:t xml:space="preserve"> be due and payable to the contractor upon acceptance.  Any personal property taxes levied after delivery </w:t>
      </w:r>
      <w:r>
        <w:rPr>
          <w:noProof/>
          <w:sz w:val="18"/>
          <w:szCs w:val="18"/>
        </w:rPr>
        <w:t>shall</w:t>
      </w:r>
      <w:r w:rsidRPr="00912AE2">
        <w:rPr>
          <w:noProof/>
          <w:sz w:val="18"/>
          <w:szCs w:val="18"/>
        </w:rPr>
        <w:t xml:space="preserve"> be paid by the State.  It</w:t>
      </w:r>
      <w:r>
        <w:rPr>
          <w:noProof/>
          <w:sz w:val="18"/>
          <w:szCs w:val="18"/>
        </w:rPr>
        <w:t xml:space="preserve"> shall</w:t>
      </w:r>
      <w:r w:rsidRPr="00912AE2">
        <w:rPr>
          <w:noProof/>
          <w:sz w:val="18"/>
          <w:szCs w:val="18"/>
        </w:rPr>
        <w:t xml:space="preserve">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w:t>
      </w:r>
      <w:r>
        <w:rPr>
          <w:noProof/>
          <w:sz w:val="18"/>
          <w:szCs w:val="18"/>
        </w:rPr>
        <w:t>shall</w:t>
      </w:r>
      <w:r w:rsidRPr="00912AE2">
        <w:rPr>
          <w:noProof/>
          <w:sz w:val="18"/>
          <w:szCs w:val="18"/>
        </w:rPr>
        <w:t xml:space="preserve"> be liable to the State for any loss (such as the assessment of additional interest) caused by virtue of this failure or delay. Taxes based on Contractor's net income or assets </w:t>
      </w:r>
      <w:r>
        <w:rPr>
          <w:noProof/>
          <w:sz w:val="18"/>
          <w:szCs w:val="18"/>
        </w:rPr>
        <w:t>shall</w:t>
      </w:r>
      <w:r w:rsidRPr="00912AE2">
        <w:rPr>
          <w:noProof/>
          <w:sz w:val="18"/>
          <w:szCs w:val="18"/>
        </w:rPr>
        <w:t xml:space="preserve"> be the sole responsibility of the contractor.</w:t>
      </w:r>
    </w:p>
    <w:p w:rsidR="007D4356" w:rsidRPr="00912AE2" w:rsidRDefault="007D4356" w:rsidP="007D4356">
      <w:pPr>
        <w:rPr>
          <w:sz w:val="18"/>
          <w:szCs w:val="18"/>
        </w:rPr>
      </w:pPr>
    </w:p>
    <w:p w:rsidR="007D4356" w:rsidRPr="00912AE2" w:rsidRDefault="007D4356" w:rsidP="007D4356">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7D4356" w:rsidRDefault="007D4356" w:rsidP="007D4356"/>
    <w:p w:rsidR="007D4356" w:rsidRPr="00AD3D2D" w:rsidRDefault="007D4356" w:rsidP="007D4356">
      <w:r w:rsidRPr="00AD3D2D">
        <w:t xml:space="preserve">ILLEGAL IMMIGRATION (NOV. 2008) (An overview is available at </w:t>
      </w:r>
      <w:hyperlink r:id="rId10"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7D4356" w:rsidRPr="00912AE2" w:rsidRDefault="007D4356" w:rsidP="007D4356">
      <w:pPr>
        <w:rPr>
          <w:sz w:val="18"/>
          <w:szCs w:val="18"/>
        </w:rPr>
      </w:pPr>
    </w:p>
    <w:p w:rsidR="007D4356" w:rsidRPr="00912AE2" w:rsidRDefault="007D4356" w:rsidP="007D4356">
      <w:pPr>
        <w:rPr>
          <w:b/>
          <w:sz w:val="18"/>
          <w:szCs w:val="18"/>
        </w:rPr>
      </w:pPr>
      <w:r w:rsidRPr="00912AE2">
        <w:rPr>
          <w:b/>
          <w:noProof/>
          <w:sz w:val="18"/>
          <w:szCs w:val="18"/>
        </w:rPr>
        <w:t>VII. Terms and Conditions - B. Special</w:t>
      </w:r>
    </w:p>
    <w:p w:rsidR="007D4356" w:rsidRPr="00912AE2" w:rsidRDefault="007D4356" w:rsidP="007D4356">
      <w:pPr>
        <w:rPr>
          <w:sz w:val="18"/>
          <w:szCs w:val="18"/>
        </w:rPr>
      </w:pPr>
    </w:p>
    <w:p w:rsidR="007D4356" w:rsidRPr="00912AE2" w:rsidRDefault="007D4356" w:rsidP="007D4356">
      <w:pPr>
        <w:rPr>
          <w:noProof/>
          <w:sz w:val="18"/>
          <w:szCs w:val="18"/>
        </w:rPr>
      </w:pPr>
      <w:r w:rsidRPr="00912AE2">
        <w:rPr>
          <w:noProof/>
          <w:sz w:val="18"/>
          <w:szCs w:val="18"/>
        </w:rPr>
        <w:t>DEFAULT (JAN 2006):</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lastRenderedPageBreak/>
        <w:t>(a)(1) The State may, subject to paragraphs (c) and (d) of this clause, by written notice of default to the Contractor, terminate this contract in whole or in part if the Contractor fails to-</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(i) Deliver the supplies or to perform the services within the time specified in this contract or any extension;</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(ii) Make progress, so as to endanger performance of this contract (but see paragraph (a)(2) of this clause); or</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(iii) Perform any of the other material provisions of this contract (but see paragraph (a)(2) of this clause).</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w:t>
      </w:r>
      <w:r>
        <w:rPr>
          <w:noProof/>
          <w:sz w:val="18"/>
          <w:szCs w:val="18"/>
        </w:rPr>
        <w:t>MUST</w:t>
      </w:r>
      <w:r w:rsidRPr="00912AE2">
        <w:rPr>
          <w:noProof/>
          <w:sz w:val="18"/>
          <w:szCs w:val="18"/>
        </w:rPr>
        <w:t xml:space="preserve"> continue the work not terminated.</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(c) Except for defaults of subcontractors at any tier, the Contractor </w:t>
      </w:r>
      <w:r>
        <w:rPr>
          <w:noProof/>
          <w:sz w:val="18"/>
          <w:szCs w:val="18"/>
        </w:rPr>
        <w:t>shall</w:t>
      </w:r>
      <w:r w:rsidRPr="00912AE2">
        <w:rPr>
          <w:noProof/>
          <w:sz w:val="18"/>
          <w:szCs w:val="18"/>
        </w:rPr>
        <w:t xml:space="preserve">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(d) If the failure to perform is caused by the default of a subcontractor at any tier, and if the cause of the default is beyond the control of both the Contractor and subcontractor, and without the fault or negligence of either, the Contractor </w:t>
      </w:r>
      <w:r>
        <w:rPr>
          <w:noProof/>
          <w:sz w:val="18"/>
          <w:szCs w:val="18"/>
        </w:rPr>
        <w:t>shall</w:t>
      </w:r>
      <w:r w:rsidRPr="00912AE2">
        <w:rPr>
          <w:noProof/>
          <w:sz w:val="18"/>
          <w:szCs w:val="18"/>
        </w:rPr>
        <w:t xml:space="preserve"> not be liable for any excess costs for failure to perform, unless the subcontracted supplies or services were obtainable from other sources in sufficient time for the Contractor to meet the required delivery schedule.</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w:t>
      </w:r>
      <w:r>
        <w:rPr>
          <w:noProof/>
          <w:sz w:val="18"/>
          <w:szCs w:val="18"/>
        </w:rPr>
        <w:t xml:space="preserve"> shall</w:t>
      </w:r>
      <w:r w:rsidRPr="00912AE2">
        <w:rPr>
          <w:noProof/>
          <w:sz w:val="18"/>
          <w:szCs w:val="18"/>
        </w:rPr>
        <w:t xml:space="preserve"> also protect and preserve property in its possession in which the State has an interest.</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(f) The State </w:t>
      </w:r>
      <w:r>
        <w:rPr>
          <w:noProof/>
          <w:sz w:val="18"/>
          <w:szCs w:val="18"/>
        </w:rPr>
        <w:t>shall</w:t>
      </w:r>
      <w:r w:rsidRPr="00912AE2">
        <w:rPr>
          <w:noProof/>
          <w:sz w:val="18"/>
          <w:szCs w:val="18"/>
        </w:rPr>
        <w:t xml:space="preserve"> pay contract price for completed supplies delivered and accepted. The Contractor and Procurement Officer </w:t>
      </w:r>
      <w:r>
        <w:rPr>
          <w:noProof/>
          <w:sz w:val="18"/>
          <w:szCs w:val="18"/>
        </w:rPr>
        <w:t>shall</w:t>
      </w:r>
      <w:r w:rsidRPr="00912AE2">
        <w:rPr>
          <w:noProof/>
          <w:sz w:val="18"/>
          <w:szCs w:val="18"/>
        </w:rPr>
        <w:t xml:space="preserve"> agree on the amount of payment for manufacturing materials delivered and accepted and for the protection and preservation of the property; if the parties fail to agree, the Procurement Officer </w:t>
      </w:r>
      <w:r>
        <w:rPr>
          <w:noProof/>
          <w:sz w:val="18"/>
          <w:szCs w:val="18"/>
        </w:rPr>
        <w:t>shall</w:t>
      </w:r>
      <w:r w:rsidRPr="00912AE2">
        <w:rPr>
          <w:noProof/>
          <w:sz w:val="18"/>
          <w:szCs w:val="18"/>
        </w:rPr>
        <w:t xml:space="preserve">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7D4356" w:rsidRPr="00912AE2" w:rsidRDefault="007D4356" w:rsidP="007D4356">
      <w:pPr>
        <w:rPr>
          <w:noProof/>
          <w:sz w:val="18"/>
          <w:szCs w:val="18"/>
        </w:rPr>
      </w:pPr>
    </w:p>
    <w:p w:rsidR="007D4356" w:rsidRPr="00912AE2" w:rsidRDefault="007D4356" w:rsidP="007D4356">
      <w:pPr>
        <w:rPr>
          <w:noProof/>
          <w:sz w:val="18"/>
          <w:szCs w:val="18"/>
        </w:rPr>
      </w:pPr>
      <w:r w:rsidRPr="00912AE2">
        <w:rPr>
          <w:noProof/>
          <w:sz w:val="18"/>
          <w:szCs w:val="18"/>
        </w:rPr>
        <w:t xml:space="preserve">(g) If, after termination, it is determined that the Contractor was not in default, or that the default was excusable, the rights and obligations of the parties </w:t>
      </w:r>
      <w:r>
        <w:rPr>
          <w:noProof/>
          <w:sz w:val="18"/>
          <w:szCs w:val="18"/>
        </w:rPr>
        <w:t>shall</w:t>
      </w:r>
      <w:r w:rsidRPr="00912AE2">
        <w:rPr>
          <w:noProof/>
          <w:sz w:val="18"/>
          <w:szCs w:val="18"/>
        </w:rPr>
        <w:t>,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w:t>
      </w:r>
      <w:r>
        <w:rPr>
          <w:noProof/>
          <w:sz w:val="18"/>
          <w:szCs w:val="18"/>
        </w:rPr>
        <w:t xml:space="preserve"> shall</w:t>
      </w:r>
      <w:r w:rsidRPr="00912AE2">
        <w:rPr>
          <w:noProof/>
          <w:sz w:val="18"/>
          <w:szCs w:val="18"/>
        </w:rPr>
        <w:t xml:space="preserve"> be adjusted to compensate for such termination and the contract modified accordingly subject to the contractor’s rights under the Disputes clause.</w:t>
      </w:r>
    </w:p>
    <w:p w:rsidR="007D4356" w:rsidRPr="00912AE2" w:rsidRDefault="007D4356" w:rsidP="007D4356">
      <w:pPr>
        <w:rPr>
          <w:noProof/>
          <w:sz w:val="18"/>
          <w:szCs w:val="18"/>
        </w:rPr>
      </w:pPr>
    </w:p>
    <w:p w:rsidR="007D4356" w:rsidRPr="00912AE2" w:rsidRDefault="007D4356" w:rsidP="007D4356">
      <w:pPr>
        <w:rPr>
          <w:sz w:val="18"/>
          <w:szCs w:val="18"/>
        </w:rPr>
      </w:pPr>
      <w:r w:rsidRPr="00912AE2">
        <w:rPr>
          <w:noProof/>
          <w:sz w:val="18"/>
          <w:szCs w:val="18"/>
        </w:rPr>
        <w:t>(h) The rights and remedies of the State in this clause are in addition to any other rights and remedies provided by law or under this contract.</w:t>
      </w:r>
    </w:p>
    <w:p w:rsidR="007D4356" w:rsidRDefault="007D4356" w:rsidP="007D4356">
      <w:pPr>
        <w:rPr>
          <w:b/>
          <w:noProof/>
          <w:sz w:val="22"/>
          <w:szCs w:val="22"/>
        </w:rPr>
      </w:pPr>
    </w:p>
    <w:p w:rsidR="007D4356" w:rsidRPr="00FE4532" w:rsidRDefault="007D4356" w:rsidP="007D4356">
      <w:pPr>
        <w:rPr>
          <w:b/>
          <w:sz w:val="28"/>
          <w:szCs w:val="28"/>
        </w:rPr>
      </w:pPr>
      <w:r w:rsidRPr="00FE4532">
        <w:rPr>
          <w:b/>
          <w:noProof/>
          <w:sz w:val="28"/>
          <w:szCs w:val="28"/>
        </w:rPr>
        <w:t>SHIPPING / RISK OF LOSS (JAN 2006): F.O.B. Destination. Destination is the shipping dock of the Using Governmental Units' designated receiving site, or other location, as specified herein. (See Delivery clause)</w:t>
      </w:r>
    </w:p>
    <w:p w:rsidR="007D4356" w:rsidRDefault="007D4356" w:rsidP="007D4356">
      <w:pPr>
        <w:rPr>
          <w:sz w:val="24"/>
          <w:szCs w:val="24"/>
        </w:rPr>
      </w:pPr>
    </w:p>
    <w:p w:rsidR="007D4356" w:rsidRPr="00FE4532" w:rsidRDefault="007D4356" w:rsidP="007D4356">
      <w:pPr>
        <w:rPr>
          <w:b/>
          <w:caps/>
          <w:sz w:val="24"/>
          <w:szCs w:val="24"/>
        </w:rPr>
      </w:pPr>
      <w:r w:rsidRPr="00FE4532">
        <w:rPr>
          <w:b/>
          <w:caps/>
          <w:sz w:val="24"/>
          <w:szCs w:val="24"/>
        </w:rPr>
        <w:t>Termination by State</w:t>
      </w:r>
    </w:p>
    <w:p w:rsidR="007D4356" w:rsidRPr="00FE4532" w:rsidRDefault="007D4356" w:rsidP="007D4356">
      <w:pPr>
        <w:pStyle w:val="Heading3"/>
        <w:jc w:val="both"/>
        <w:rPr>
          <w:rFonts w:ascii="Times New Roman" w:hAnsi="Times New Roman"/>
          <w:b w:val="0"/>
          <w:sz w:val="24"/>
          <w:szCs w:val="24"/>
        </w:rPr>
      </w:pPr>
      <w:r w:rsidRPr="00FE4532">
        <w:rPr>
          <w:rFonts w:ascii="Times New Roman" w:hAnsi="Times New Roman"/>
          <w:caps/>
          <w:sz w:val="24"/>
          <w:szCs w:val="24"/>
        </w:rPr>
        <w:lastRenderedPageBreak/>
        <w:t>Notice of Termination</w:t>
      </w:r>
      <w:r w:rsidRPr="00FE4532">
        <w:rPr>
          <w:rFonts w:ascii="Times New Roman" w:hAnsi="Times New Roman"/>
          <w:b w:val="0"/>
          <w:caps/>
          <w:sz w:val="24"/>
          <w:szCs w:val="24"/>
        </w:rPr>
        <w:t>:</w:t>
      </w:r>
      <w:r w:rsidRPr="00FE4532">
        <w:rPr>
          <w:rFonts w:ascii="Times New Roman" w:hAnsi="Times New Roman"/>
          <w:b w:val="0"/>
          <w:sz w:val="24"/>
          <w:szCs w:val="24"/>
        </w:rPr>
        <w:t xml:space="preserve">  In the event of any termination of the contract, the State </w:t>
      </w:r>
      <w:r>
        <w:rPr>
          <w:rFonts w:ascii="Times New Roman" w:hAnsi="Times New Roman"/>
          <w:b w:val="0"/>
          <w:sz w:val="24"/>
          <w:szCs w:val="24"/>
        </w:rPr>
        <w:t>shall</w:t>
      </w:r>
      <w:r w:rsidRPr="00FE4532">
        <w:rPr>
          <w:rFonts w:ascii="Times New Roman" w:hAnsi="Times New Roman"/>
          <w:b w:val="0"/>
          <w:sz w:val="24"/>
          <w:szCs w:val="24"/>
        </w:rPr>
        <w:t xml:space="preserve"> give notice of such termination in writing to the contractor.  Notice of termination will be sent by certified mail, return receipt requested. </w:t>
      </w:r>
    </w:p>
    <w:p w:rsidR="007D4356" w:rsidRPr="00FE4532" w:rsidRDefault="007D4356" w:rsidP="007D4356">
      <w:pPr>
        <w:pStyle w:val="Heading3"/>
        <w:jc w:val="both"/>
        <w:rPr>
          <w:rFonts w:ascii="Times New Roman" w:hAnsi="Times New Roman"/>
          <w:b w:val="0"/>
          <w:sz w:val="24"/>
          <w:szCs w:val="24"/>
        </w:rPr>
      </w:pPr>
      <w:r w:rsidRPr="00FE4532">
        <w:rPr>
          <w:rFonts w:ascii="Times New Roman" w:hAnsi="Times New Roman"/>
          <w:caps/>
          <w:sz w:val="24"/>
          <w:szCs w:val="24"/>
        </w:rPr>
        <w:t>Termination for Convenience:</w:t>
      </w:r>
      <w:r w:rsidRPr="00FE4532">
        <w:rPr>
          <w:rFonts w:ascii="Times New Roman" w:hAnsi="Times New Roman"/>
          <w:sz w:val="24"/>
          <w:szCs w:val="24"/>
        </w:rPr>
        <w:t xml:space="preserve">  </w:t>
      </w:r>
      <w:r w:rsidRPr="00FE4532">
        <w:rPr>
          <w:rFonts w:ascii="Times New Roman" w:hAnsi="Times New Roman"/>
          <w:b w:val="0"/>
          <w:sz w:val="24"/>
          <w:szCs w:val="24"/>
        </w:rPr>
        <w:t xml:space="preserve">This contract may be terminated for any reason by the South Carolina Department of Corrections providing a 30 day advance notice, in writing, is given to the contractor. In the event that this contract is terminated or canceled upon request and for the convenience of the State without thirty (30) days advance written notice, then the State </w:t>
      </w:r>
      <w:r>
        <w:rPr>
          <w:rFonts w:ascii="Times New Roman" w:hAnsi="Times New Roman"/>
          <w:b w:val="0"/>
          <w:sz w:val="24"/>
          <w:szCs w:val="24"/>
        </w:rPr>
        <w:t>shall</w:t>
      </w:r>
      <w:r w:rsidRPr="00FE4532">
        <w:rPr>
          <w:rFonts w:ascii="Times New Roman" w:hAnsi="Times New Roman"/>
          <w:b w:val="0"/>
          <w:sz w:val="24"/>
          <w:szCs w:val="24"/>
        </w:rPr>
        <w:t xml:space="preserve"> negotiate reasonable termination costs, if applicable.</w:t>
      </w:r>
    </w:p>
    <w:p w:rsidR="007D4356" w:rsidRPr="00FE4532" w:rsidRDefault="007D4356" w:rsidP="007D4356">
      <w:pPr>
        <w:pStyle w:val="Heading3"/>
        <w:jc w:val="both"/>
        <w:rPr>
          <w:rFonts w:ascii="Times New Roman" w:hAnsi="Times New Roman"/>
          <w:sz w:val="24"/>
          <w:szCs w:val="24"/>
        </w:rPr>
      </w:pPr>
      <w:r w:rsidRPr="00FE4532">
        <w:rPr>
          <w:rFonts w:ascii="Times New Roman" w:hAnsi="Times New Roman"/>
          <w:caps/>
          <w:sz w:val="24"/>
          <w:szCs w:val="24"/>
        </w:rPr>
        <w:t>Termination for Non-Appropriations:</w:t>
      </w:r>
      <w:r w:rsidRPr="00FE4532">
        <w:rPr>
          <w:rFonts w:ascii="Times New Roman" w:hAnsi="Times New Roman"/>
          <w:sz w:val="24"/>
          <w:szCs w:val="24"/>
        </w:rPr>
        <w:t xml:space="preserve">  </w:t>
      </w:r>
      <w:r w:rsidRPr="00FE4532">
        <w:rPr>
          <w:rFonts w:ascii="Times New Roman" w:hAnsi="Times New Roman"/>
          <w:b w:val="0"/>
          <w:sz w:val="24"/>
          <w:szCs w:val="24"/>
        </w:rPr>
        <w:t xml:space="preserve">Funds for this contract are payable from state and/or federal appropriations.  In the event no funds or insufficient funds are appropriated and budgeted in any fiscal year for payments due under this contract, the State </w:t>
      </w:r>
      <w:r>
        <w:rPr>
          <w:rFonts w:ascii="Times New Roman" w:hAnsi="Times New Roman"/>
          <w:b w:val="0"/>
          <w:sz w:val="24"/>
          <w:szCs w:val="24"/>
        </w:rPr>
        <w:t>shall</w:t>
      </w:r>
      <w:r w:rsidRPr="00FE4532">
        <w:rPr>
          <w:rFonts w:ascii="Times New Roman" w:hAnsi="Times New Roman"/>
          <w:b w:val="0"/>
          <w:sz w:val="24"/>
          <w:szCs w:val="24"/>
        </w:rPr>
        <w:t xml:space="preserve"> immediately notify contractor or its assignee, of such occurrence, and this contract </w:t>
      </w:r>
      <w:r>
        <w:rPr>
          <w:rFonts w:ascii="Times New Roman" w:hAnsi="Times New Roman"/>
          <w:b w:val="0"/>
          <w:sz w:val="24"/>
          <w:szCs w:val="24"/>
        </w:rPr>
        <w:t>shall</w:t>
      </w:r>
      <w:r w:rsidRPr="00FE4532">
        <w:rPr>
          <w:rFonts w:ascii="Times New Roman" w:hAnsi="Times New Roman"/>
          <w:b w:val="0"/>
          <w:sz w:val="24"/>
          <w:szCs w:val="24"/>
        </w:rPr>
        <w:t xml:space="preserve"> create no further obligation of the State as to such current or succeeding fiscal year, and </w:t>
      </w:r>
      <w:r>
        <w:rPr>
          <w:rFonts w:ascii="Times New Roman" w:hAnsi="Times New Roman"/>
          <w:b w:val="0"/>
          <w:sz w:val="24"/>
          <w:szCs w:val="24"/>
        </w:rPr>
        <w:t>shall</w:t>
      </w:r>
      <w:r w:rsidRPr="00FE4532">
        <w:rPr>
          <w:rFonts w:ascii="Times New Roman" w:hAnsi="Times New Roman"/>
          <w:b w:val="0"/>
          <w:sz w:val="24"/>
          <w:szCs w:val="24"/>
        </w:rPr>
        <w:t xml:space="preserve"> be null and void, except as to the portions of payments herein agreed upon for funds which </w:t>
      </w:r>
      <w:r>
        <w:rPr>
          <w:rFonts w:ascii="Times New Roman" w:hAnsi="Times New Roman"/>
          <w:b w:val="0"/>
          <w:sz w:val="24"/>
          <w:szCs w:val="24"/>
        </w:rPr>
        <w:t>shall</w:t>
      </w:r>
      <w:r w:rsidRPr="00FE4532">
        <w:rPr>
          <w:rFonts w:ascii="Times New Roman" w:hAnsi="Times New Roman"/>
          <w:b w:val="0"/>
          <w:sz w:val="24"/>
          <w:szCs w:val="24"/>
        </w:rPr>
        <w:t xml:space="preserve"> have been appropriated and budgeted.  In such event, this contract </w:t>
      </w:r>
      <w:r>
        <w:rPr>
          <w:rFonts w:ascii="Times New Roman" w:hAnsi="Times New Roman"/>
          <w:b w:val="0"/>
          <w:sz w:val="24"/>
          <w:szCs w:val="24"/>
        </w:rPr>
        <w:t>shall</w:t>
      </w:r>
      <w:r w:rsidRPr="00FE4532">
        <w:rPr>
          <w:rFonts w:ascii="Times New Roman" w:hAnsi="Times New Roman"/>
          <w:b w:val="0"/>
          <w:sz w:val="24"/>
          <w:szCs w:val="24"/>
        </w:rPr>
        <w:t xml:space="preserve"> terminate on the last day of the year for which appropriations were received without penalty or expense to the State of any kind whatsoever.  After such termination of this contract, the State </w:t>
      </w:r>
      <w:r>
        <w:rPr>
          <w:rFonts w:ascii="Times New Roman" w:hAnsi="Times New Roman"/>
          <w:b w:val="0"/>
          <w:sz w:val="24"/>
          <w:szCs w:val="24"/>
        </w:rPr>
        <w:t>shall</w:t>
      </w:r>
      <w:r w:rsidRPr="00FE4532">
        <w:rPr>
          <w:rFonts w:ascii="Times New Roman" w:hAnsi="Times New Roman"/>
          <w:b w:val="0"/>
          <w:sz w:val="24"/>
          <w:szCs w:val="24"/>
        </w:rPr>
        <w:t xml:space="preserve"> have no continuing obligation to make purchases under this contract.  No right of action or damages </w:t>
      </w:r>
      <w:r>
        <w:rPr>
          <w:rFonts w:ascii="Times New Roman" w:hAnsi="Times New Roman"/>
          <w:b w:val="0"/>
          <w:sz w:val="24"/>
          <w:szCs w:val="24"/>
        </w:rPr>
        <w:t>shall</w:t>
      </w:r>
      <w:r w:rsidRPr="00FE4532">
        <w:rPr>
          <w:rFonts w:ascii="Times New Roman" w:hAnsi="Times New Roman"/>
          <w:b w:val="0"/>
          <w:sz w:val="24"/>
          <w:szCs w:val="24"/>
        </w:rPr>
        <w:t xml:space="preserve"> accrue to the benefit of the contractor or its assignee as to that portion of this contract, which may so terminate.</w:t>
      </w:r>
    </w:p>
    <w:p w:rsidR="007D4356" w:rsidRPr="00FE4532" w:rsidRDefault="007D4356" w:rsidP="007D4356">
      <w:pPr>
        <w:ind w:hanging="720"/>
        <w:rPr>
          <w:sz w:val="24"/>
          <w:szCs w:val="24"/>
        </w:rPr>
      </w:pPr>
      <w:r w:rsidRPr="00FE4532">
        <w:rPr>
          <w:sz w:val="24"/>
          <w:szCs w:val="24"/>
        </w:rPr>
        <w:tab/>
      </w:r>
    </w:p>
    <w:p w:rsidR="007D4356" w:rsidRPr="00FE4532" w:rsidRDefault="007D4356" w:rsidP="007D4356">
      <w:pPr>
        <w:ind w:hanging="720"/>
        <w:rPr>
          <w:sz w:val="24"/>
          <w:szCs w:val="24"/>
        </w:rPr>
      </w:pPr>
      <w:r w:rsidRPr="00FE4532">
        <w:rPr>
          <w:sz w:val="24"/>
          <w:szCs w:val="24"/>
        </w:rPr>
        <w:tab/>
      </w:r>
      <w:r w:rsidRPr="00FE4532">
        <w:rPr>
          <w:b/>
          <w:caps/>
          <w:sz w:val="24"/>
          <w:szCs w:val="24"/>
        </w:rPr>
        <w:t>Insolvency:</w:t>
      </w:r>
      <w:r w:rsidRPr="00FE4532">
        <w:rPr>
          <w:sz w:val="24"/>
          <w:szCs w:val="24"/>
        </w:rPr>
        <w:t xml:space="preserve">  This contract is voidable and subject to immediate termination by the State upon the contractor’s insolvency, including the filing of proceedings in bankruptcy.</w:t>
      </w:r>
    </w:p>
    <w:p w:rsidR="007D4356" w:rsidRPr="00FE4532" w:rsidRDefault="007D4356" w:rsidP="007D4356">
      <w:pPr>
        <w:pStyle w:val="Heading3"/>
        <w:rPr>
          <w:rFonts w:ascii="Times New Roman" w:hAnsi="Times New Roman"/>
          <w:caps/>
          <w:sz w:val="24"/>
          <w:szCs w:val="24"/>
        </w:rPr>
      </w:pPr>
      <w:r w:rsidRPr="00FE4532">
        <w:rPr>
          <w:rFonts w:ascii="Times New Roman" w:hAnsi="Times New Roman"/>
          <w:caps/>
          <w:sz w:val="24"/>
          <w:szCs w:val="24"/>
        </w:rPr>
        <w:t>Termination for Cause</w:t>
      </w:r>
    </w:p>
    <w:p w:rsidR="007D4356" w:rsidRPr="00FE4532" w:rsidRDefault="007D4356" w:rsidP="007D4356">
      <w:pPr>
        <w:rPr>
          <w:sz w:val="24"/>
          <w:szCs w:val="24"/>
        </w:rPr>
      </w:pPr>
      <w:r w:rsidRPr="00FE4532">
        <w:rPr>
          <w:sz w:val="24"/>
          <w:szCs w:val="24"/>
        </w:rPr>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7D4356" w:rsidRPr="00FE4532" w:rsidRDefault="007D4356" w:rsidP="007D4356">
      <w:pPr>
        <w:pStyle w:val="Heading3"/>
        <w:jc w:val="both"/>
        <w:rPr>
          <w:rFonts w:ascii="Times New Roman" w:hAnsi="Times New Roman"/>
          <w:b w:val="0"/>
          <w:sz w:val="24"/>
          <w:szCs w:val="24"/>
        </w:rPr>
      </w:pPr>
      <w:r w:rsidRPr="00FE4532">
        <w:rPr>
          <w:rFonts w:ascii="Times New Roman" w:hAnsi="Times New Roman"/>
          <w:caps/>
          <w:sz w:val="24"/>
          <w:szCs w:val="24"/>
        </w:rPr>
        <w:t>Contract Violation:</w:t>
      </w:r>
      <w:r w:rsidRPr="00FE4532">
        <w:rPr>
          <w:rFonts w:ascii="Times New Roman" w:hAnsi="Times New Roman"/>
          <w:sz w:val="24"/>
          <w:szCs w:val="24"/>
        </w:rPr>
        <w:t xml:space="preserve">  </w:t>
      </w:r>
      <w:r w:rsidRPr="00FE4532">
        <w:rPr>
          <w:rFonts w:ascii="Times New Roman" w:hAnsi="Times New Roman"/>
          <w:b w:val="0"/>
          <w:sz w:val="24"/>
          <w:szCs w:val="24"/>
        </w:rPr>
        <w:t>Vendors who violate this contract will be considered in breach and subject to cancellation for cause.  Vendors may be suspended or debarred from doing business with the State.  Examples of vendor violations include, but are not limited to:</w:t>
      </w:r>
    </w:p>
    <w:p w:rsidR="007D4356" w:rsidRPr="00FE4532" w:rsidRDefault="007D4356" w:rsidP="007D4356">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adding items to the contract without approval,</w:t>
      </w:r>
    </w:p>
    <w:p w:rsidR="007D4356" w:rsidRPr="00FE4532" w:rsidRDefault="007D4356" w:rsidP="007D4356">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Vendor increasing contract price without approval,</w:t>
      </w:r>
    </w:p>
    <w:p w:rsidR="007D4356" w:rsidRPr="00FE4532" w:rsidRDefault="007D4356" w:rsidP="007D4356">
      <w:pPr>
        <w:pStyle w:val="Heading3"/>
        <w:numPr>
          <w:ilvl w:val="0"/>
          <w:numId w:val="30"/>
        </w:numPr>
        <w:tabs>
          <w:tab w:val="clear" w:pos="1440"/>
          <w:tab w:val="num" w:pos="360"/>
        </w:tabs>
        <w:spacing w:before="0" w:after="0"/>
        <w:ind w:left="360"/>
        <w:jc w:val="both"/>
        <w:rPr>
          <w:rFonts w:ascii="Times New Roman" w:hAnsi="Times New Roman"/>
          <w:b w:val="0"/>
          <w:sz w:val="24"/>
          <w:szCs w:val="24"/>
        </w:rPr>
      </w:pPr>
      <w:r w:rsidRPr="00FE4532">
        <w:rPr>
          <w:rFonts w:ascii="Times New Roman" w:hAnsi="Times New Roman"/>
          <w:b w:val="0"/>
          <w:sz w:val="24"/>
          <w:szCs w:val="24"/>
        </w:rPr>
        <w:t>Misrepresentation of the contract to any using governmental entity.</w:t>
      </w:r>
    </w:p>
    <w:p w:rsidR="007D4356" w:rsidRPr="00FE4532" w:rsidRDefault="007D4356" w:rsidP="007D4356">
      <w:pPr>
        <w:rPr>
          <w:sz w:val="24"/>
          <w:szCs w:val="24"/>
        </w:rPr>
      </w:pPr>
    </w:p>
    <w:p w:rsidR="007D4356" w:rsidRDefault="007D4356" w:rsidP="007D4356">
      <w:pPr>
        <w:jc w:val="both"/>
        <w:rPr>
          <w:sz w:val="24"/>
          <w:szCs w:val="24"/>
        </w:rPr>
      </w:pPr>
      <w:r w:rsidRPr="00FE4532">
        <w:rPr>
          <w:b/>
          <w:caps/>
          <w:color w:val="000000"/>
          <w:sz w:val="24"/>
          <w:szCs w:val="24"/>
        </w:rPr>
        <w:t>Termination For Non-Compliance With The Drug Free Workplace Act</w:t>
      </w:r>
      <w:r w:rsidRPr="00FE4532">
        <w:rPr>
          <w:sz w:val="24"/>
          <w:szCs w:val="24"/>
          <w:u w:val="single"/>
        </w:rPr>
        <w:t>:</w:t>
      </w:r>
      <w:r w:rsidRPr="00FE4532">
        <w:rPr>
          <w:sz w:val="24"/>
          <w:szCs w:val="24"/>
        </w:rPr>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7D4356" w:rsidRPr="00FE4532" w:rsidRDefault="007D4356" w:rsidP="007D4356">
      <w:pPr>
        <w:pStyle w:val="Heading2"/>
        <w:jc w:val="both"/>
        <w:rPr>
          <w:rFonts w:ascii="Times New Roman" w:hAnsi="Times New Roman"/>
          <w:b w:val="0"/>
          <w:i w:val="0"/>
          <w:sz w:val="24"/>
          <w:szCs w:val="24"/>
        </w:rPr>
      </w:pPr>
      <w:r w:rsidRPr="00FE4532">
        <w:rPr>
          <w:rFonts w:ascii="Times New Roman" w:hAnsi="Times New Roman"/>
          <w:i w:val="0"/>
          <w:caps/>
          <w:sz w:val="24"/>
          <w:szCs w:val="24"/>
        </w:rPr>
        <w:t>Termination by Contractor:</w:t>
      </w:r>
      <w:r w:rsidRPr="00FE4532">
        <w:rPr>
          <w:rFonts w:ascii="Times New Roman" w:hAnsi="Times New Roman"/>
          <w:i w:val="0"/>
          <w:sz w:val="24"/>
          <w:szCs w:val="24"/>
        </w:rPr>
        <w:t xml:space="preserve">  </w:t>
      </w:r>
      <w:r w:rsidRPr="00FE4532">
        <w:rPr>
          <w:rFonts w:ascii="Times New Roman" w:hAnsi="Times New Roman"/>
          <w:b w:val="0"/>
          <w:i w:val="0"/>
          <w:sz w:val="24"/>
          <w:szCs w:val="24"/>
        </w:rPr>
        <w:t>Requests for termination of this contract by the contractor must be received in writing by the South Carolina Department of Corrections at least ninety (90) days before the requested contract termination date.</w:t>
      </w:r>
    </w:p>
    <w:p w:rsidR="007D4356" w:rsidRDefault="007D4356" w:rsidP="007D4356">
      <w:pPr>
        <w:rPr>
          <w:sz w:val="22"/>
          <w:szCs w:val="22"/>
        </w:rPr>
      </w:pPr>
    </w:p>
    <w:p w:rsidR="007D4356" w:rsidRDefault="007D4356" w:rsidP="007D4356">
      <w:pPr>
        <w:rPr>
          <w:sz w:val="22"/>
          <w:szCs w:val="22"/>
        </w:rPr>
      </w:pPr>
      <w:r w:rsidRPr="00365B4F">
        <w:rPr>
          <w:b/>
          <w:caps/>
          <w:sz w:val="24"/>
          <w:szCs w:val="24"/>
        </w:rPr>
        <w:t>descriptive literature</w:t>
      </w:r>
      <w:r w:rsidRPr="00C430EA">
        <w:rPr>
          <w:caps/>
          <w:sz w:val="24"/>
          <w:szCs w:val="24"/>
        </w:rPr>
        <w:t xml:space="preserve"> – Labelling </w:t>
      </w:r>
      <w:r w:rsidRPr="00C430EA">
        <w:rPr>
          <w:sz w:val="24"/>
          <w:szCs w:val="24"/>
        </w:rPr>
        <w:t>(JAN 2006): Include offeror’s name on the cover of any specifications or descriptive literature submitted with your offer.</w:t>
      </w:r>
    </w:p>
    <w:p w:rsidR="007D4356" w:rsidRDefault="007D4356" w:rsidP="007D4356">
      <w:pPr>
        <w:rPr>
          <w:sz w:val="22"/>
          <w:szCs w:val="22"/>
        </w:rPr>
      </w:pPr>
    </w:p>
    <w:p w:rsidR="000164E0" w:rsidRDefault="007D4356" w:rsidP="007D4356">
      <w:pPr>
        <w:rPr>
          <w:rFonts w:ascii="Arial" w:hAnsi="Arial" w:cs="Arial"/>
          <w:noProof/>
          <w:sz w:val="24"/>
          <w:szCs w:val="24"/>
        </w:rPr>
      </w:pPr>
      <w:r w:rsidRPr="00365B4F">
        <w:rPr>
          <w:b/>
          <w:sz w:val="24"/>
          <w:szCs w:val="24"/>
        </w:rPr>
        <w:t>DESCRIPTIVE LITERATURE</w:t>
      </w:r>
      <w:r w:rsidRPr="00C430EA">
        <w:rPr>
          <w:sz w:val="24"/>
          <w:szCs w:val="24"/>
        </w:rPr>
        <w:t xml:space="preserve"> – REQUIRED (JAN 2006): Your offer must include manufacturer's latest literature showing complete product specifications</w:t>
      </w:r>
    </w:p>
    <w:p w:rsidR="007D4356" w:rsidRPr="00BC7B7F" w:rsidRDefault="007D4356" w:rsidP="007D4356">
      <w:pPr>
        <w:rPr>
          <w:sz w:val="22"/>
          <w:szCs w:val="22"/>
        </w:rPr>
      </w:pPr>
    </w:p>
    <w:p w:rsidR="007D4356" w:rsidRPr="00BC7B7F" w:rsidRDefault="007D4356" w:rsidP="007D4356">
      <w:pPr>
        <w:rPr>
          <w:b/>
          <w:noProof/>
          <w:sz w:val="22"/>
          <w:szCs w:val="22"/>
        </w:rPr>
      </w:pPr>
      <w:r w:rsidRPr="00BC7B7F">
        <w:rPr>
          <w:b/>
          <w:noProof/>
          <w:sz w:val="22"/>
          <w:szCs w:val="22"/>
        </w:rPr>
        <w:t>VIII. Bidding Schedule / Price-Business Proposal</w:t>
      </w:r>
    </w:p>
    <w:p w:rsidR="007D4356" w:rsidRPr="00BC7B7F" w:rsidRDefault="007D4356" w:rsidP="007D4356">
      <w:pPr>
        <w:rPr>
          <w:sz w:val="22"/>
          <w:szCs w:val="22"/>
        </w:rPr>
      </w:pPr>
    </w:p>
    <w:p w:rsidR="007D4356" w:rsidRPr="00A52B71" w:rsidRDefault="007D4356" w:rsidP="007D4356">
      <w:pPr>
        <w:rPr>
          <w:b/>
          <w:noProof/>
          <w:sz w:val="28"/>
          <w:szCs w:val="28"/>
          <w:u w:val="single"/>
        </w:rPr>
      </w:pPr>
      <w:r w:rsidRPr="00A52B71">
        <w:rPr>
          <w:b/>
          <w:noProof/>
          <w:sz w:val="28"/>
          <w:szCs w:val="28"/>
          <w:u w:val="single"/>
        </w:rPr>
        <w:t>BIDDING SPECIFICATIONS:</w:t>
      </w:r>
    </w:p>
    <w:p w:rsidR="007D4356" w:rsidRDefault="007D4356" w:rsidP="000164E0">
      <w:pPr>
        <w:rPr>
          <w:rFonts w:ascii="Arial" w:hAnsi="Arial" w:cs="Arial"/>
          <w:b/>
          <w:sz w:val="24"/>
          <w:szCs w:val="24"/>
        </w:rPr>
      </w:pPr>
    </w:p>
    <w:p w:rsidR="000164E0" w:rsidRPr="000164E0" w:rsidRDefault="000164E0" w:rsidP="000164E0">
      <w:pPr>
        <w:rPr>
          <w:b/>
          <w:sz w:val="24"/>
          <w:szCs w:val="24"/>
        </w:rPr>
      </w:pPr>
      <w:r w:rsidRPr="000164E0">
        <w:rPr>
          <w:b/>
          <w:sz w:val="24"/>
          <w:szCs w:val="24"/>
        </w:rPr>
        <w:t>CONCERTINA WIRE</w:t>
      </w:r>
    </w:p>
    <w:p w:rsidR="000164E0" w:rsidRPr="000164E0" w:rsidRDefault="000164E0" w:rsidP="000164E0">
      <w:pPr>
        <w:rPr>
          <w:b/>
          <w:sz w:val="24"/>
          <w:szCs w:val="24"/>
        </w:rPr>
      </w:pPr>
    </w:p>
    <w:p w:rsidR="000164E0" w:rsidRPr="000164E0" w:rsidRDefault="000164E0" w:rsidP="000164E0">
      <w:pPr>
        <w:rPr>
          <w:b/>
          <w:sz w:val="24"/>
          <w:szCs w:val="24"/>
        </w:rPr>
      </w:pPr>
      <w:r w:rsidRPr="000164E0">
        <w:rPr>
          <w:b/>
          <w:sz w:val="24"/>
          <w:szCs w:val="24"/>
        </w:rPr>
        <w:t>1.1</w:t>
      </w:r>
      <w:r w:rsidRPr="000164E0">
        <w:rPr>
          <w:b/>
          <w:sz w:val="24"/>
          <w:szCs w:val="24"/>
        </w:rPr>
        <w:tab/>
        <w:t>WIRE SHALL BE STANDARD 20 LINEAR FOOT, 30”/24” DOUBLE COIL</w:t>
      </w:r>
    </w:p>
    <w:p w:rsidR="000164E0" w:rsidRPr="000164E0" w:rsidRDefault="000164E0" w:rsidP="000164E0">
      <w:pPr>
        <w:rPr>
          <w:b/>
          <w:sz w:val="24"/>
          <w:szCs w:val="24"/>
        </w:rPr>
      </w:pPr>
      <w:r w:rsidRPr="000164E0">
        <w:rPr>
          <w:b/>
          <w:sz w:val="24"/>
          <w:szCs w:val="24"/>
        </w:rPr>
        <w:tab/>
        <w:t>CONCERTINA WIRE ROLLS WITH THE FOLLOWING CHARACTERISTICS:</w:t>
      </w:r>
    </w:p>
    <w:p w:rsidR="000164E0" w:rsidRPr="000164E0" w:rsidRDefault="000164E0" w:rsidP="000164E0">
      <w:pPr>
        <w:rPr>
          <w:b/>
          <w:sz w:val="24"/>
          <w:szCs w:val="24"/>
        </w:rPr>
      </w:pPr>
    </w:p>
    <w:p w:rsidR="000164E0" w:rsidRPr="000164E0" w:rsidRDefault="000164E0" w:rsidP="000164E0">
      <w:pPr>
        <w:numPr>
          <w:ilvl w:val="0"/>
          <w:numId w:val="49"/>
        </w:numPr>
        <w:rPr>
          <w:b/>
          <w:sz w:val="24"/>
          <w:szCs w:val="24"/>
        </w:rPr>
      </w:pPr>
      <w:r w:rsidRPr="000164E0">
        <w:rPr>
          <w:b/>
          <w:sz w:val="24"/>
          <w:szCs w:val="24"/>
        </w:rPr>
        <w:t>STANDARD 31 LOOP REINFORCED STAINLESS STEEL</w:t>
      </w:r>
      <w:r w:rsidR="001A3B9B">
        <w:rPr>
          <w:b/>
          <w:sz w:val="24"/>
          <w:szCs w:val="24"/>
        </w:rPr>
        <w:t xml:space="preserve"> </w:t>
      </w:r>
      <w:r w:rsidRPr="000164E0">
        <w:rPr>
          <w:b/>
          <w:sz w:val="24"/>
          <w:szCs w:val="24"/>
        </w:rPr>
        <w:t>COLD</w:t>
      </w:r>
    </w:p>
    <w:p w:rsidR="000164E0" w:rsidRPr="000164E0" w:rsidRDefault="000164E0" w:rsidP="000164E0">
      <w:pPr>
        <w:ind w:left="1440"/>
        <w:rPr>
          <w:b/>
          <w:sz w:val="24"/>
          <w:szCs w:val="24"/>
        </w:rPr>
      </w:pPr>
      <w:r w:rsidRPr="000164E0">
        <w:rPr>
          <w:b/>
          <w:sz w:val="24"/>
          <w:szCs w:val="24"/>
        </w:rPr>
        <w:t xml:space="preserve">CLINCHED AROUND STAINLESS STEEL REINFORCING WIRE. </w:t>
      </w:r>
    </w:p>
    <w:p w:rsidR="000164E0" w:rsidRPr="000164E0" w:rsidRDefault="000164E0" w:rsidP="000164E0">
      <w:pPr>
        <w:ind w:left="720"/>
        <w:rPr>
          <w:b/>
          <w:sz w:val="24"/>
          <w:szCs w:val="24"/>
        </w:rPr>
      </w:pPr>
    </w:p>
    <w:p w:rsidR="000164E0" w:rsidRPr="000164E0" w:rsidRDefault="000164E0" w:rsidP="000164E0">
      <w:pPr>
        <w:rPr>
          <w:b/>
          <w:sz w:val="24"/>
          <w:szCs w:val="24"/>
        </w:rPr>
      </w:pPr>
    </w:p>
    <w:p w:rsidR="000164E0" w:rsidRPr="000164E0" w:rsidRDefault="000164E0" w:rsidP="000164E0">
      <w:pPr>
        <w:numPr>
          <w:ilvl w:val="0"/>
          <w:numId w:val="49"/>
        </w:numPr>
        <w:rPr>
          <w:b/>
          <w:sz w:val="24"/>
          <w:szCs w:val="24"/>
        </w:rPr>
      </w:pPr>
      <w:r w:rsidRPr="000164E0">
        <w:rPr>
          <w:b/>
          <w:sz w:val="24"/>
          <w:szCs w:val="24"/>
        </w:rPr>
        <w:t>EACH CLUSTER OF BARBS TO BE FOUR NEEDLE SHARP BARBS</w:t>
      </w:r>
    </w:p>
    <w:p w:rsidR="000164E0" w:rsidRPr="000164E0" w:rsidRDefault="000164E0" w:rsidP="000164E0">
      <w:pPr>
        <w:ind w:left="1440"/>
        <w:rPr>
          <w:b/>
          <w:sz w:val="24"/>
          <w:szCs w:val="24"/>
        </w:rPr>
      </w:pPr>
      <w:r w:rsidRPr="000164E0">
        <w:rPr>
          <w:b/>
          <w:sz w:val="24"/>
          <w:szCs w:val="24"/>
        </w:rPr>
        <w:t>0N 4” CENTER, EACH BARB TO MEASURE 2” – 4” IN LENGTH.</w:t>
      </w:r>
    </w:p>
    <w:p w:rsidR="000164E0" w:rsidRPr="000164E0" w:rsidRDefault="000164E0" w:rsidP="000164E0">
      <w:pPr>
        <w:ind w:left="1440"/>
        <w:rPr>
          <w:b/>
          <w:sz w:val="24"/>
          <w:szCs w:val="24"/>
        </w:rPr>
      </w:pPr>
    </w:p>
    <w:p w:rsidR="000164E0" w:rsidRPr="000164E0" w:rsidRDefault="000164E0" w:rsidP="000164E0">
      <w:pPr>
        <w:ind w:left="1440"/>
        <w:rPr>
          <w:b/>
          <w:sz w:val="24"/>
          <w:szCs w:val="24"/>
        </w:rPr>
      </w:pPr>
    </w:p>
    <w:p w:rsidR="000164E0" w:rsidRPr="000164E0" w:rsidRDefault="000164E0" w:rsidP="000164E0">
      <w:pPr>
        <w:numPr>
          <w:ilvl w:val="0"/>
          <w:numId w:val="49"/>
        </w:numPr>
        <w:rPr>
          <w:b/>
          <w:sz w:val="24"/>
          <w:szCs w:val="24"/>
        </w:rPr>
      </w:pPr>
      <w:r w:rsidRPr="000164E0">
        <w:rPr>
          <w:b/>
          <w:sz w:val="24"/>
          <w:szCs w:val="24"/>
        </w:rPr>
        <w:t>ADJACENT COIL LOOPS SHALL BE ALTERNATIVELY CLIPPED</w:t>
      </w:r>
    </w:p>
    <w:p w:rsidR="000164E0" w:rsidRPr="000164E0" w:rsidRDefault="000164E0" w:rsidP="000164E0">
      <w:pPr>
        <w:ind w:left="1440"/>
        <w:rPr>
          <w:b/>
          <w:sz w:val="24"/>
          <w:szCs w:val="24"/>
        </w:rPr>
      </w:pPr>
      <w:r w:rsidRPr="000164E0">
        <w:rPr>
          <w:b/>
          <w:sz w:val="24"/>
          <w:szCs w:val="24"/>
        </w:rPr>
        <w:t>TOGETHER AND ATTACHED AT 3 POINTS OF APPROXIMATE</w:t>
      </w:r>
    </w:p>
    <w:p w:rsidR="000164E0" w:rsidRDefault="000164E0" w:rsidP="000164E0">
      <w:pPr>
        <w:ind w:left="1440"/>
        <w:rPr>
          <w:b/>
          <w:sz w:val="24"/>
          <w:szCs w:val="24"/>
        </w:rPr>
      </w:pPr>
      <w:r w:rsidRPr="000164E0">
        <w:rPr>
          <w:b/>
          <w:sz w:val="24"/>
          <w:szCs w:val="24"/>
        </w:rPr>
        <w:t>EQUAL SPACING AROUND THE COIL DIAMETER.</w:t>
      </w:r>
    </w:p>
    <w:p w:rsidR="001A3B9B" w:rsidRDefault="001A3B9B" w:rsidP="000164E0">
      <w:pPr>
        <w:ind w:left="1440"/>
        <w:rPr>
          <w:b/>
          <w:sz w:val="24"/>
          <w:szCs w:val="24"/>
        </w:rPr>
      </w:pPr>
    </w:p>
    <w:p w:rsidR="001A3B9B" w:rsidRDefault="001A3B9B" w:rsidP="000164E0">
      <w:pPr>
        <w:ind w:left="1440"/>
        <w:rPr>
          <w:b/>
          <w:sz w:val="24"/>
          <w:szCs w:val="24"/>
        </w:rPr>
      </w:pPr>
    </w:p>
    <w:p w:rsidR="001A3B9B" w:rsidRDefault="001A3B9B" w:rsidP="001A3B9B">
      <w:pPr>
        <w:ind w:firstLine="720"/>
        <w:rPr>
          <w:b/>
          <w:sz w:val="24"/>
          <w:szCs w:val="24"/>
        </w:rPr>
      </w:pPr>
      <w:r>
        <w:rPr>
          <w:b/>
          <w:sz w:val="24"/>
          <w:szCs w:val="24"/>
        </w:rPr>
        <w:t>D.</w:t>
      </w:r>
      <w:r>
        <w:rPr>
          <w:b/>
          <w:sz w:val="24"/>
          <w:szCs w:val="24"/>
        </w:rPr>
        <w:tab/>
      </w:r>
      <w:r w:rsidR="00F24D4D">
        <w:rPr>
          <w:b/>
          <w:sz w:val="24"/>
          <w:szCs w:val="24"/>
        </w:rPr>
        <w:t>MUST BE</w:t>
      </w:r>
      <w:r>
        <w:rPr>
          <w:b/>
          <w:sz w:val="24"/>
          <w:szCs w:val="24"/>
        </w:rPr>
        <w:t xml:space="preserve"> STAINLESS STEEL TAPE WITH STAINLESS STEEL CORE WIRE.</w:t>
      </w:r>
    </w:p>
    <w:p w:rsidR="001A3B9B" w:rsidRDefault="001A3B9B" w:rsidP="000164E0">
      <w:pPr>
        <w:ind w:left="1440"/>
        <w:rPr>
          <w:b/>
          <w:sz w:val="24"/>
          <w:szCs w:val="24"/>
        </w:rPr>
      </w:pPr>
    </w:p>
    <w:p w:rsidR="001A3B9B" w:rsidRDefault="001A3B9B" w:rsidP="000164E0">
      <w:pPr>
        <w:ind w:left="1440"/>
        <w:rPr>
          <w:b/>
          <w:sz w:val="24"/>
          <w:szCs w:val="24"/>
        </w:rPr>
      </w:pPr>
    </w:p>
    <w:p w:rsidR="001A3B9B" w:rsidRPr="000164E0" w:rsidRDefault="001A3B9B" w:rsidP="000164E0">
      <w:pPr>
        <w:ind w:left="1440"/>
        <w:rPr>
          <w:b/>
          <w:sz w:val="24"/>
          <w:szCs w:val="24"/>
        </w:rPr>
      </w:pPr>
    </w:p>
    <w:p w:rsidR="000164E0" w:rsidRDefault="000164E0" w:rsidP="000164E0"/>
    <w:p w:rsidR="000164E0" w:rsidRDefault="000164E0" w:rsidP="00002309">
      <w:pPr>
        <w:rPr>
          <w:noProof/>
          <w:sz w:val="22"/>
          <w:szCs w:val="22"/>
        </w:rPr>
      </w:pPr>
    </w:p>
    <w:p w:rsidR="0029158D" w:rsidRPr="00562B7D" w:rsidRDefault="0029158D" w:rsidP="0029158D">
      <w:pPr>
        <w:rPr>
          <w:b/>
          <w:noProof/>
          <w:sz w:val="28"/>
          <w:szCs w:val="28"/>
        </w:rPr>
      </w:pPr>
      <w:r>
        <w:rPr>
          <w:b/>
          <w:noProof/>
          <w:sz w:val="28"/>
          <w:szCs w:val="28"/>
        </w:rPr>
        <w:t>B</w:t>
      </w:r>
      <w:r w:rsidRPr="00562B7D">
        <w:rPr>
          <w:b/>
          <w:noProof/>
          <w:sz w:val="28"/>
          <w:szCs w:val="28"/>
        </w:rPr>
        <w:t>IDDING SCHEDULE:</w:t>
      </w:r>
    </w:p>
    <w:p w:rsidR="0029158D" w:rsidRDefault="0029158D" w:rsidP="0029158D">
      <w:pPr>
        <w:keepNext/>
        <w:keepLine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6"/>
        <w:gridCol w:w="1540"/>
        <w:gridCol w:w="114"/>
        <w:gridCol w:w="1758"/>
        <w:gridCol w:w="1794"/>
        <w:gridCol w:w="3306"/>
      </w:tblGrid>
      <w:tr w:rsidR="0029158D" w:rsidRPr="00BC7B7F" w:rsidTr="00264553">
        <w:tblPrEx>
          <w:tblCellMar>
            <w:top w:w="0" w:type="dxa"/>
            <w:bottom w:w="0" w:type="dxa"/>
          </w:tblCellMar>
        </w:tblPrEx>
        <w:trPr>
          <w:gridAfter w:val="3"/>
          <w:wAfter w:w="6858" w:type="dxa"/>
        </w:trPr>
        <w:tc>
          <w:tcPr>
            <w:tcW w:w="2718" w:type="dxa"/>
            <w:gridSpan w:val="4"/>
            <w:vAlign w:val="center"/>
          </w:tcPr>
          <w:p w:rsidR="0029158D" w:rsidRPr="00BC7B7F" w:rsidRDefault="0029158D" w:rsidP="00264553">
            <w:pPr>
              <w:rPr>
                <w:b/>
                <w:sz w:val="22"/>
                <w:szCs w:val="22"/>
              </w:rPr>
            </w:pPr>
            <w:r w:rsidRPr="00BC7B7F">
              <w:rPr>
                <w:b/>
                <w:sz w:val="22"/>
                <w:szCs w:val="22"/>
              </w:rPr>
              <w:t xml:space="preserve">Agency Req:  </w:t>
            </w:r>
            <w:r>
              <w:rPr>
                <w:b/>
                <w:sz w:val="22"/>
                <w:szCs w:val="22"/>
              </w:rPr>
              <w:t>347816</w:t>
            </w:r>
            <w:r w:rsidR="00DD28EC">
              <w:rPr>
                <w:b/>
                <w:sz w:val="22"/>
                <w:szCs w:val="22"/>
              </w:rPr>
              <w:t>-1</w:t>
            </w:r>
          </w:p>
        </w:tc>
      </w:tr>
      <w:tr w:rsidR="0029158D" w:rsidRPr="00BC7B7F" w:rsidTr="00264553">
        <w:tblPrEx>
          <w:tblCellMar>
            <w:top w:w="0" w:type="dxa"/>
            <w:bottom w:w="0" w:type="dxa"/>
          </w:tblCellMar>
        </w:tblPrEx>
        <w:tc>
          <w:tcPr>
            <w:tcW w:w="828" w:type="dxa"/>
            <w:vAlign w:val="center"/>
          </w:tcPr>
          <w:p w:rsidR="0029158D" w:rsidRPr="00BC7B7F" w:rsidRDefault="0029158D" w:rsidP="00264553">
            <w:pPr>
              <w:jc w:val="center"/>
              <w:rPr>
                <w:b/>
                <w:sz w:val="22"/>
                <w:szCs w:val="22"/>
              </w:rPr>
            </w:pPr>
            <w:r w:rsidRPr="00BC7B7F">
              <w:rPr>
                <w:b/>
                <w:sz w:val="22"/>
                <w:szCs w:val="22"/>
              </w:rPr>
              <w:t>Item</w:t>
            </w:r>
          </w:p>
        </w:tc>
        <w:tc>
          <w:tcPr>
            <w:tcW w:w="236" w:type="dxa"/>
            <w:vAlign w:val="center"/>
          </w:tcPr>
          <w:p w:rsidR="0029158D" w:rsidRPr="00BC7B7F" w:rsidRDefault="0029158D" w:rsidP="00264553">
            <w:pPr>
              <w:jc w:val="center"/>
              <w:rPr>
                <w:b/>
                <w:sz w:val="22"/>
                <w:szCs w:val="22"/>
              </w:rPr>
            </w:pPr>
          </w:p>
        </w:tc>
        <w:tc>
          <w:tcPr>
            <w:tcW w:w="1540" w:type="dxa"/>
            <w:vAlign w:val="center"/>
          </w:tcPr>
          <w:p w:rsidR="0029158D" w:rsidRPr="008F604C" w:rsidRDefault="0029158D" w:rsidP="00264553">
            <w:pPr>
              <w:jc w:val="center"/>
              <w:rPr>
                <w:b/>
                <w:sz w:val="22"/>
                <w:szCs w:val="22"/>
              </w:rPr>
            </w:pPr>
            <w:r w:rsidRPr="008F604C">
              <w:rPr>
                <w:b/>
                <w:sz w:val="22"/>
                <w:szCs w:val="22"/>
              </w:rPr>
              <w:t>Quantity</w:t>
            </w:r>
          </w:p>
        </w:tc>
        <w:tc>
          <w:tcPr>
            <w:tcW w:w="1872" w:type="dxa"/>
            <w:gridSpan w:val="2"/>
            <w:vAlign w:val="center"/>
          </w:tcPr>
          <w:p w:rsidR="0029158D" w:rsidRPr="00BC7B7F" w:rsidRDefault="0029158D" w:rsidP="00264553">
            <w:pPr>
              <w:jc w:val="center"/>
              <w:rPr>
                <w:b/>
                <w:sz w:val="22"/>
                <w:szCs w:val="22"/>
              </w:rPr>
            </w:pPr>
            <w:r w:rsidRPr="00BC7B7F">
              <w:rPr>
                <w:b/>
                <w:sz w:val="22"/>
                <w:szCs w:val="22"/>
              </w:rPr>
              <w:t>Unit of</w:t>
            </w:r>
            <w:r w:rsidRPr="00BC7B7F">
              <w:rPr>
                <w:b/>
                <w:sz w:val="22"/>
                <w:szCs w:val="22"/>
              </w:rPr>
              <w:br/>
              <w:t>Measure</w:t>
            </w:r>
          </w:p>
        </w:tc>
        <w:tc>
          <w:tcPr>
            <w:tcW w:w="1794" w:type="dxa"/>
            <w:vAlign w:val="center"/>
          </w:tcPr>
          <w:p w:rsidR="0029158D" w:rsidRPr="00BC7B7F" w:rsidRDefault="0029158D" w:rsidP="00264553">
            <w:pPr>
              <w:jc w:val="center"/>
              <w:rPr>
                <w:b/>
                <w:sz w:val="22"/>
                <w:szCs w:val="22"/>
              </w:rPr>
            </w:pPr>
            <w:r w:rsidRPr="00BC7B7F">
              <w:rPr>
                <w:b/>
                <w:sz w:val="22"/>
                <w:szCs w:val="22"/>
              </w:rPr>
              <w:t>Unit Price</w:t>
            </w:r>
          </w:p>
        </w:tc>
        <w:tc>
          <w:tcPr>
            <w:tcW w:w="3306" w:type="dxa"/>
            <w:vAlign w:val="center"/>
          </w:tcPr>
          <w:p w:rsidR="0029158D" w:rsidRPr="00BC7B7F" w:rsidRDefault="0029158D" w:rsidP="00264553">
            <w:pPr>
              <w:jc w:val="center"/>
              <w:rPr>
                <w:b/>
                <w:sz w:val="22"/>
                <w:szCs w:val="22"/>
              </w:rPr>
            </w:pPr>
            <w:r w:rsidRPr="00BC7B7F">
              <w:rPr>
                <w:b/>
                <w:sz w:val="22"/>
                <w:szCs w:val="22"/>
              </w:rPr>
              <w:t>Extended Price</w:t>
            </w:r>
          </w:p>
        </w:tc>
      </w:tr>
      <w:tr w:rsidR="0029158D" w:rsidRPr="00BC7B7F" w:rsidTr="00264553">
        <w:tblPrEx>
          <w:tblCellMar>
            <w:top w:w="0" w:type="dxa"/>
            <w:bottom w:w="0" w:type="dxa"/>
          </w:tblCellMar>
        </w:tblPrEx>
        <w:trPr>
          <w:trHeight w:val="458"/>
        </w:trPr>
        <w:tc>
          <w:tcPr>
            <w:tcW w:w="828" w:type="dxa"/>
            <w:vAlign w:val="center"/>
          </w:tcPr>
          <w:p w:rsidR="0029158D" w:rsidRPr="00BC7B7F" w:rsidRDefault="0029158D" w:rsidP="00264553">
            <w:pPr>
              <w:jc w:val="center"/>
              <w:rPr>
                <w:b/>
                <w:sz w:val="22"/>
                <w:szCs w:val="22"/>
              </w:rPr>
            </w:pPr>
            <w:r w:rsidRPr="00BC7B7F">
              <w:rPr>
                <w:b/>
                <w:noProof/>
                <w:sz w:val="22"/>
                <w:szCs w:val="22"/>
              </w:rPr>
              <w:t>1</w:t>
            </w:r>
          </w:p>
        </w:tc>
        <w:tc>
          <w:tcPr>
            <w:tcW w:w="236" w:type="dxa"/>
            <w:vAlign w:val="center"/>
          </w:tcPr>
          <w:p w:rsidR="0029158D" w:rsidRPr="00BC7B7F" w:rsidRDefault="0029158D" w:rsidP="00264553">
            <w:pPr>
              <w:jc w:val="center"/>
              <w:rPr>
                <w:b/>
                <w:sz w:val="22"/>
                <w:szCs w:val="22"/>
              </w:rPr>
            </w:pPr>
          </w:p>
        </w:tc>
        <w:tc>
          <w:tcPr>
            <w:tcW w:w="1540" w:type="dxa"/>
            <w:vAlign w:val="center"/>
          </w:tcPr>
          <w:p w:rsidR="0029158D" w:rsidRPr="008F604C" w:rsidRDefault="0029158D" w:rsidP="00264553">
            <w:pPr>
              <w:jc w:val="center"/>
              <w:rPr>
                <w:b/>
                <w:sz w:val="22"/>
                <w:szCs w:val="22"/>
              </w:rPr>
            </w:pPr>
            <w:r>
              <w:rPr>
                <w:b/>
                <w:sz w:val="22"/>
                <w:szCs w:val="22"/>
              </w:rPr>
              <w:t xml:space="preserve">810 </w:t>
            </w:r>
          </w:p>
        </w:tc>
        <w:tc>
          <w:tcPr>
            <w:tcW w:w="1872" w:type="dxa"/>
            <w:gridSpan w:val="2"/>
            <w:vAlign w:val="center"/>
          </w:tcPr>
          <w:p w:rsidR="0029158D" w:rsidRPr="00BC7B7F" w:rsidRDefault="0029158D" w:rsidP="00264553">
            <w:pPr>
              <w:jc w:val="center"/>
              <w:rPr>
                <w:b/>
                <w:sz w:val="22"/>
                <w:szCs w:val="22"/>
              </w:rPr>
            </w:pPr>
            <w:r>
              <w:rPr>
                <w:b/>
                <w:sz w:val="22"/>
                <w:szCs w:val="22"/>
              </w:rPr>
              <w:t>ROLLS</w:t>
            </w:r>
          </w:p>
        </w:tc>
        <w:tc>
          <w:tcPr>
            <w:tcW w:w="1794" w:type="dxa"/>
            <w:vAlign w:val="center"/>
          </w:tcPr>
          <w:p w:rsidR="0029158D" w:rsidRPr="00BC7B7F" w:rsidRDefault="0029158D" w:rsidP="00264553">
            <w:pPr>
              <w:jc w:val="center"/>
              <w:rPr>
                <w:b/>
                <w:sz w:val="22"/>
                <w:szCs w:val="22"/>
              </w:rPr>
            </w:pPr>
          </w:p>
        </w:tc>
        <w:tc>
          <w:tcPr>
            <w:tcW w:w="3306" w:type="dxa"/>
            <w:vAlign w:val="center"/>
          </w:tcPr>
          <w:p w:rsidR="0029158D" w:rsidRPr="00BC7B7F" w:rsidRDefault="0029158D" w:rsidP="00264553">
            <w:pPr>
              <w:jc w:val="center"/>
              <w:rPr>
                <w:b/>
                <w:sz w:val="22"/>
                <w:szCs w:val="22"/>
              </w:rPr>
            </w:pPr>
          </w:p>
        </w:tc>
      </w:tr>
      <w:tr w:rsidR="0029158D" w:rsidRPr="00BC7B7F" w:rsidTr="00264553">
        <w:tblPrEx>
          <w:tblCellMar>
            <w:top w:w="0" w:type="dxa"/>
            <w:bottom w:w="0" w:type="dxa"/>
          </w:tblCellMar>
        </w:tblPrEx>
        <w:tc>
          <w:tcPr>
            <w:tcW w:w="9576" w:type="dxa"/>
            <w:gridSpan w:val="7"/>
          </w:tcPr>
          <w:p w:rsidR="0029158D" w:rsidRDefault="0029158D" w:rsidP="00264553">
            <w:pPr>
              <w:rPr>
                <w:b/>
                <w:sz w:val="24"/>
                <w:szCs w:val="24"/>
              </w:rPr>
            </w:pPr>
            <w:r w:rsidRPr="00714F69">
              <w:rPr>
                <w:b/>
                <w:sz w:val="24"/>
                <w:szCs w:val="24"/>
              </w:rPr>
              <w:t xml:space="preserve">DESCRIPTION:  </w:t>
            </w:r>
          </w:p>
          <w:p w:rsidR="0029158D" w:rsidRPr="0029158D" w:rsidRDefault="0029158D" w:rsidP="00264553">
            <w:pPr>
              <w:rPr>
                <w:b/>
                <w:sz w:val="24"/>
                <w:szCs w:val="24"/>
              </w:rPr>
            </w:pPr>
            <w:r w:rsidRPr="0029158D">
              <w:rPr>
                <w:b/>
                <w:sz w:val="24"/>
                <w:szCs w:val="24"/>
              </w:rPr>
              <w:t>DOUBLE COIL CONCERTINA WIRE, 20 LINEAR FEET PER ROLL 30”/24” AISA 430 SS MINIMUM 14 GA. INCLUDING 18 GA SS TIES AT MAX.16 INCH LOOP SPACING</w:t>
            </w:r>
          </w:p>
        </w:tc>
      </w:tr>
    </w:tbl>
    <w:p w:rsidR="0029158D" w:rsidRPr="00BC7B7F" w:rsidRDefault="0029158D" w:rsidP="0029158D">
      <w:pPr>
        <w:rPr>
          <w:sz w:val="22"/>
          <w:szCs w:val="22"/>
        </w:rPr>
      </w:pPr>
    </w:p>
    <w:p w:rsidR="0029158D" w:rsidRPr="00BC7B7F" w:rsidRDefault="0029158D" w:rsidP="0029158D">
      <w:pPr>
        <w:rPr>
          <w:sz w:val="22"/>
          <w:szCs w:val="22"/>
        </w:rPr>
      </w:pPr>
      <w:r w:rsidRPr="00BC7B7F">
        <w:rPr>
          <w:sz w:val="22"/>
          <w:szCs w:val="22"/>
        </w:rPr>
        <w:t>MAKE ____________________</w:t>
      </w:r>
      <w:r w:rsidRPr="00BC7B7F">
        <w:rPr>
          <w:sz w:val="22"/>
          <w:szCs w:val="22"/>
        </w:rPr>
        <w:tab/>
      </w:r>
      <w:r w:rsidRPr="00BC7B7F">
        <w:rPr>
          <w:sz w:val="22"/>
          <w:szCs w:val="22"/>
        </w:rPr>
        <w:tab/>
      </w:r>
      <w:r w:rsidRPr="00BC7B7F">
        <w:rPr>
          <w:sz w:val="22"/>
          <w:szCs w:val="22"/>
        </w:rPr>
        <w:tab/>
        <w:t>MODEL _____________________</w:t>
      </w:r>
    </w:p>
    <w:p w:rsidR="0029158D" w:rsidRPr="00BC7B7F" w:rsidRDefault="0029158D" w:rsidP="0029158D">
      <w:pPr>
        <w:rPr>
          <w:sz w:val="22"/>
          <w:szCs w:val="22"/>
        </w:rPr>
      </w:pPr>
    </w:p>
    <w:p w:rsidR="0029158D" w:rsidRPr="00BC7B7F" w:rsidRDefault="0029158D" w:rsidP="0029158D">
      <w:pPr>
        <w:rPr>
          <w:sz w:val="22"/>
          <w:szCs w:val="22"/>
        </w:rPr>
      </w:pPr>
      <w:r w:rsidRPr="00BC7B7F">
        <w:rPr>
          <w:sz w:val="22"/>
          <w:szCs w:val="22"/>
        </w:rPr>
        <w:t xml:space="preserve">SC END PRODUCT ____YES </w:t>
      </w:r>
      <w:r w:rsidRPr="00BC7B7F">
        <w:rPr>
          <w:sz w:val="22"/>
          <w:szCs w:val="22"/>
        </w:rPr>
        <w:tab/>
        <w:t>____NO</w:t>
      </w:r>
      <w:r w:rsidRPr="00BC7B7F">
        <w:rPr>
          <w:sz w:val="22"/>
          <w:szCs w:val="22"/>
        </w:rPr>
        <w:tab/>
      </w:r>
      <w:r w:rsidRPr="00BC7B7F">
        <w:rPr>
          <w:sz w:val="22"/>
          <w:szCs w:val="22"/>
        </w:rPr>
        <w:tab/>
      </w:r>
      <w:smartTag w:uri="urn:schemas-microsoft-com:office:smarttags" w:element="place">
        <w:smartTag w:uri="urn:schemas-microsoft-com:office:smarttags" w:element="country-region">
          <w:r w:rsidRPr="00BC7B7F">
            <w:rPr>
              <w:sz w:val="22"/>
              <w:szCs w:val="22"/>
            </w:rPr>
            <w:t>US</w:t>
          </w:r>
        </w:smartTag>
      </w:smartTag>
      <w:r w:rsidRPr="00BC7B7F">
        <w:rPr>
          <w:sz w:val="22"/>
          <w:szCs w:val="22"/>
        </w:rPr>
        <w:t xml:space="preserve"> END PRODUCT ____YES</w:t>
      </w:r>
      <w:r w:rsidRPr="00BC7B7F">
        <w:rPr>
          <w:sz w:val="22"/>
          <w:szCs w:val="22"/>
        </w:rPr>
        <w:tab/>
        <w:t>____NO</w:t>
      </w:r>
    </w:p>
    <w:p w:rsidR="0029158D" w:rsidRDefault="0029158D" w:rsidP="0029158D">
      <w:pPr>
        <w:rPr>
          <w:sz w:val="22"/>
          <w:szCs w:val="22"/>
        </w:rPr>
      </w:pPr>
    </w:p>
    <w:p w:rsidR="000164E0" w:rsidRDefault="000164E0" w:rsidP="00002309">
      <w:pPr>
        <w:rPr>
          <w:noProof/>
          <w:sz w:val="22"/>
          <w:szCs w:val="22"/>
        </w:rPr>
      </w:pPr>
    </w:p>
    <w:p w:rsidR="000164E0" w:rsidRDefault="000164E0" w:rsidP="00002309">
      <w:pPr>
        <w:rPr>
          <w:noProof/>
          <w:sz w:val="22"/>
          <w:szCs w:val="22"/>
        </w:rPr>
      </w:pPr>
    </w:p>
    <w:p w:rsidR="000164E0" w:rsidRDefault="000164E0" w:rsidP="00002309">
      <w:pPr>
        <w:rPr>
          <w:noProof/>
          <w:sz w:val="22"/>
          <w:szCs w:val="22"/>
        </w:rPr>
      </w:pPr>
    </w:p>
    <w:p w:rsidR="000164E0" w:rsidRDefault="000164E0" w:rsidP="00002309">
      <w:pPr>
        <w:rPr>
          <w:noProof/>
          <w:sz w:val="22"/>
          <w:szCs w:val="22"/>
        </w:rPr>
      </w:pPr>
    </w:p>
    <w:p w:rsidR="00DD28EC" w:rsidRDefault="00DD28EC" w:rsidP="00002309">
      <w:pPr>
        <w:rPr>
          <w:noProof/>
          <w:sz w:val="22"/>
          <w:szCs w:val="22"/>
        </w:rPr>
      </w:pPr>
    </w:p>
    <w:p w:rsidR="00DD28EC" w:rsidRDefault="00DD28EC" w:rsidP="00002309">
      <w:pPr>
        <w:rPr>
          <w:noProof/>
          <w:sz w:val="22"/>
          <w:szCs w:val="22"/>
        </w:rPr>
      </w:pPr>
    </w:p>
    <w:p w:rsidR="00DD28EC" w:rsidRDefault="00DD28EC" w:rsidP="00002309">
      <w:pPr>
        <w:rPr>
          <w:noProof/>
          <w:sz w:val="22"/>
          <w:szCs w:val="22"/>
        </w:rPr>
      </w:pPr>
    </w:p>
    <w:p w:rsidR="00DD28EC" w:rsidRDefault="00DD28EC" w:rsidP="00002309">
      <w:pPr>
        <w:rPr>
          <w:noProof/>
          <w:sz w:val="22"/>
          <w:szCs w:val="22"/>
        </w:rPr>
      </w:pPr>
    </w:p>
    <w:p w:rsidR="00DD28EC" w:rsidRDefault="00DD28EC" w:rsidP="00002309">
      <w:pPr>
        <w:rPr>
          <w:noProof/>
          <w:sz w:val="22"/>
          <w:szCs w:val="22"/>
        </w:rPr>
      </w:pPr>
    </w:p>
    <w:p w:rsidR="00DD28EC" w:rsidRDefault="00DD28EC" w:rsidP="00002309">
      <w:pPr>
        <w:rPr>
          <w:noProof/>
          <w:sz w:val="22"/>
          <w:szCs w:val="22"/>
        </w:rPr>
      </w:pPr>
    </w:p>
    <w:p w:rsidR="00864D7A" w:rsidRPr="00BC7B7F" w:rsidRDefault="00864D7A" w:rsidP="00864D7A">
      <w:pPr>
        <w:keepNext/>
        <w:keepLines/>
        <w:rPr>
          <w:sz w:val="22"/>
          <w:szCs w:val="22"/>
        </w:rPr>
      </w:pPr>
    </w:p>
    <w:p w:rsidR="00864D7A" w:rsidRPr="00BC7B7F" w:rsidRDefault="00864D7A" w:rsidP="00864D7A">
      <w:pPr>
        <w:rPr>
          <w:b/>
          <w:sz w:val="22"/>
          <w:szCs w:val="22"/>
        </w:rPr>
      </w:pPr>
      <w:r>
        <w:rPr>
          <w:b/>
          <w:noProof/>
          <w:sz w:val="22"/>
          <w:szCs w:val="22"/>
        </w:rPr>
        <w:t>I</w:t>
      </w:r>
      <w:r w:rsidRPr="00BC7B7F">
        <w:rPr>
          <w:b/>
          <w:noProof/>
          <w:sz w:val="22"/>
          <w:szCs w:val="22"/>
        </w:rPr>
        <w:t>X. Attachments To Solicitation</w:t>
      </w:r>
    </w:p>
    <w:p w:rsidR="00864D7A" w:rsidRPr="00BC7B7F" w:rsidRDefault="00864D7A" w:rsidP="00864D7A">
      <w:pPr>
        <w:rPr>
          <w:sz w:val="22"/>
          <w:szCs w:val="22"/>
        </w:rPr>
      </w:pPr>
    </w:p>
    <w:p w:rsidR="00864D7A" w:rsidRPr="00BC7B7F" w:rsidRDefault="00864D7A" w:rsidP="00864D7A">
      <w:pPr>
        <w:rPr>
          <w:noProof/>
          <w:sz w:val="22"/>
          <w:szCs w:val="22"/>
        </w:rPr>
      </w:pPr>
      <w:r w:rsidRPr="00BC7B7F">
        <w:rPr>
          <w:noProof/>
          <w:sz w:val="22"/>
          <w:szCs w:val="22"/>
        </w:rPr>
        <w:t>IMPORTANT TAX NOTICE - NONRESIDENTS ONLY</w:t>
      </w:r>
    </w:p>
    <w:p w:rsidR="00864D7A" w:rsidRPr="00BC7B7F" w:rsidRDefault="00864D7A" w:rsidP="00864D7A">
      <w:pPr>
        <w:rPr>
          <w:noProof/>
          <w:sz w:val="22"/>
          <w:szCs w:val="22"/>
        </w:rPr>
      </w:pPr>
    </w:p>
    <w:p w:rsidR="00864D7A" w:rsidRPr="00BC7B7F" w:rsidRDefault="00864D7A" w:rsidP="00864D7A">
      <w:pPr>
        <w:rPr>
          <w:noProof/>
          <w:sz w:val="22"/>
          <w:szCs w:val="22"/>
        </w:rPr>
      </w:pPr>
      <w:r w:rsidRPr="00BC7B7F">
        <w:rPr>
          <w:noProof/>
          <w:sz w:val="22"/>
          <w:szCs w:val="22"/>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BC7B7F">
            <w:rPr>
              <w:noProof/>
              <w:sz w:val="22"/>
              <w:szCs w:val="22"/>
            </w:rPr>
            <w:t>South Carolina</w:t>
          </w:r>
        </w:smartTag>
      </w:smartTag>
      <w:r w:rsidRPr="00BC7B7F">
        <w:rPr>
          <w:noProof/>
          <w:sz w:val="22"/>
          <w:szCs w:val="22"/>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864D7A" w:rsidRPr="00BC7B7F" w:rsidRDefault="00864D7A" w:rsidP="00864D7A">
      <w:pPr>
        <w:rPr>
          <w:noProof/>
          <w:sz w:val="22"/>
          <w:szCs w:val="22"/>
        </w:rPr>
      </w:pPr>
    </w:p>
    <w:p w:rsidR="00864D7A" w:rsidRPr="00BC7B7F" w:rsidRDefault="00864D7A" w:rsidP="00864D7A">
      <w:pPr>
        <w:rPr>
          <w:noProof/>
          <w:sz w:val="22"/>
          <w:szCs w:val="22"/>
        </w:rPr>
      </w:pPr>
      <w:r w:rsidRPr="00BC7B7F">
        <w:rPr>
          <w:noProof/>
          <w:sz w:val="22"/>
          <w:szCs w:val="22"/>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864D7A" w:rsidRPr="00BC7B7F" w:rsidRDefault="00864D7A" w:rsidP="00864D7A">
      <w:pPr>
        <w:rPr>
          <w:noProof/>
          <w:sz w:val="22"/>
          <w:szCs w:val="22"/>
        </w:rPr>
      </w:pPr>
      <w:r w:rsidRPr="00BC7B7F">
        <w:rPr>
          <w:noProof/>
          <w:sz w:val="22"/>
          <w:szCs w:val="22"/>
        </w:rPr>
        <w:t>-----------------------</w:t>
      </w:r>
    </w:p>
    <w:p w:rsidR="00864D7A" w:rsidRPr="00BC7B7F" w:rsidRDefault="00864D7A" w:rsidP="00864D7A">
      <w:pPr>
        <w:rPr>
          <w:noProof/>
          <w:sz w:val="22"/>
          <w:szCs w:val="22"/>
        </w:rPr>
      </w:pPr>
      <w:r w:rsidRPr="00BC7B7F">
        <w:rPr>
          <w:noProof/>
          <w:sz w:val="22"/>
          <w:szCs w:val="22"/>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864D7A" w:rsidRPr="00BC7B7F" w:rsidRDefault="00864D7A" w:rsidP="00864D7A">
      <w:pPr>
        <w:rPr>
          <w:noProof/>
          <w:sz w:val="22"/>
          <w:szCs w:val="22"/>
        </w:rPr>
      </w:pPr>
      <w:r w:rsidRPr="00BC7B7F">
        <w:rPr>
          <w:noProof/>
          <w:sz w:val="22"/>
          <w:szCs w:val="22"/>
        </w:rPr>
        <w:t>-----------------------</w:t>
      </w:r>
    </w:p>
    <w:p w:rsidR="00864D7A" w:rsidRPr="00BC7B7F" w:rsidRDefault="00864D7A" w:rsidP="00864D7A">
      <w:pPr>
        <w:rPr>
          <w:noProof/>
          <w:sz w:val="22"/>
          <w:szCs w:val="22"/>
        </w:rPr>
      </w:pPr>
      <w:r w:rsidRPr="00BC7B7F">
        <w:rPr>
          <w:noProof/>
          <w:sz w:val="22"/>
          <w:szCs w:val="22"/>
        </w:rPr>
        <w:t>For information about other withholding requirements (e.g., employee withholding), contact the Withholding Section at the South Carolina Department of Revenue at 803-898-5383 or visit the Department’s website at www.sctax.org.</w:t>
      </w:r>
    </w:p>
    <w:p w:rsidR="00864D7A" w:rsidRPr="00BC7B7F" w:rsidRDefault="00864D7A" w:rsidP="00864D7A">
      <w:pPr>
        <w:rPr>
          <w:noProof/>
          <w:sz w:val="22"/>
          <w:szCs w:val="22"/>
        </w:rPr>
      </w:pPr>
      <w:r w:rsidRPr="00BC7B7F">
        <w:rPr>
          <w:noProof/>
          <w:sz w:val="22"/>
          <w:szCs w:val="22"/>
        </w:rPr>
        <w:t>-----------------------</w:t>
      </w:r>
    </w:p>
    <w:p w:rsidR="00864D7A" w:rsidRDefault="00864D7A" w:rsidP="00864D7A">
      <w:pPr>
        <w:rPr>
          <w:noProof/>
          <w:sz w:val="22"/>
          <w:szCs w:val="22"/>
        </w:rPr>
      </w:pPr>
      <w:r w:rsidRPr="00BC7B7F">
        <w:rPr>
          <w:noProof/>
          <w:sz w:val="22"/>
          <w:szCs w:val="22"/>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BC7B7F">
            <w:rPr>
              <w:noProof/>
              <w:sz w:val="22"/>
              <w:szCs w:val="22"/>
            </w:rPr>
            <w:t>Columbia</w:t>
          </w:r>
        </w:smartTag>
        <w:r w:rsidRPr="00BC7B7F">
          <w:rPr>
            <w:noProof/>
            <w:sz w:val="22"/>
            <w:szCs w:val="22"/>
          </w:rPr>
          <w:t xml:space="preserve">,  </w:t>
        </w:r>
        <w:smartTag w:uri="urn:schemas-microsoft-com:office:smarttags" w:element="State">
          <w:r w:rsidRPr="00BC7B7F">
            <w:rPr>
              <w:noProof/>
              <w:sz w:val="22"/>
              <w:szCs w:val="22"/>
            </w:rPr>
            <w:t>S.C.</w:t>
          </w:r>
        </w:smartTag>
        <w:r w:rsidRPr="00BC7B7F">
          <w:rPr>
            <w:noProof/>
            <w:sz w:val="22"/>
            <w:szCs w:val="22"/>
          </w:rPr>
          <w:t xml:space="preserve"> </w:t>
        </w:r>
        <w:smartTag w:uri="urn:schemas-microsoft-com:office:smarttags" w:element="PostalCode">
          <w:r w:rsidRPr="00BC7B7F">
            <w:rPr>
              <w:noProof/>
              <w:sz w:val="22"/>
              <w:szCs w:val="22"/>
            </w:rPr>
            <w:t>29214-0140</w:t>
          </w:r>
        </w:smartTag>
      </w:smartTag>
      <w:r w:rsidRPr="00BC7B7F">
        <w:rPr>
          <w:noProof/>
          <w:sz w:val="22"/>
          <w:szCs w:val="22"/>
        </w:rPr>
        <w:t>. All withholding questions should be directed to the Withholding Section at 803-898-5383.</w:t>
      </w:r>
    </w:p>
    <w:p w:rsidR="00864D7A" w:rsidRDefault="00864D7A" w:rsidP="00864D7A">
      <w:pPr>
        <w:rPr>
          <w:noProof/>
          <w:sz w:val="22"/>
          <w:szCs w:val="22"/>
        </w:rPr>
      </w:pPr>
    </w:p>
    <w:p w:rsidR="00864D7A" w:rsidRDefault="00864D7A" w:rsidP="00864D7A">
      <w:pPr>
        <w:rPr>
          <w:noProof/>
          <w:sz w:val="22"/>
          <w:szCs w:val="22"/>
        </w:rPr>
      </w:pPr>
    </w:p>
    <w:p w:rsidR="00864D7A" w:rsidRDefault="00864D7A" w:rsidP="00864D7A">
      <w:pPr>
        <w:rPr>
          <w:noProof/>
          <w:sz w:val="22"/>
          <w:szCs w:val="22"/>
        </w:rPr>
      </w:pPr>
    </w:p>
    <w:p w:rsidR="00864D7A" w:rsidRDefault="00864D7A" w:rsidP="00864D7A">
      <w:pPr>
        <w:rPr>
          <w:noProof/>
          <w:sz w:val="22"/>
          <w:szCs w:val="22"/>
        </w:rPr>
      </w:pPr>
    </w:p>
    <w:p w:rsidR="00864D7A" w:rsidRDefault="00864D7A" w:rsidP="00864D7A">
      <w:pPr>
        <w:rPr>
          <w:noProof/>
          <w:sz w:val="22"/>
          <w:szCs w:val="22"/>
        </w:rPr>
      </w:pPr>
    </w:p>
    <w:p w:rsidR="00864D7A" w:rsidRDefault="00864D7A" w:rsidP="00864D7A">
      <w:pPr>
        <w:rPr>
          <w:noProof/>
          <w:sz w:val="22"/>
          <w:szCs w:val="22"/>
        </w:rPr>
      </w:pPr>
    </w:p>
    <w:p w:rsidR="00864D7A" w:rsidRPr="00714F69" w:rsidRDefault="00864D7A" w:rsidP="00864D7A">
      <w:pPr>
        <w:rPr>
          <w:b/>
          <w:sz w:val="24"/>
          <w:szCs w:val="24"/>
        </w:rPr>
      </w:pPr>
      <w:r w:rsidRPr="00714F69">
        <w:rPr>
          <w:b/>
          <w:sz w:val="24"/>
          <w:szCs w:val="24"/>
        </w:rPr>
        <w:t>ALL ORDERS MUST BE RECEIVED AND INVOICED BY JUNE 30, 2010</w:t>
      </w:r>
    </w:p>
    <w:p w:rsidR="00864D7A" w:rsidRPr="00714D38" w:rsidRDefault="00864D7A" w:rsidP="00864D7A">
      <w:pPr>
        <w:rPr>
          <w:b/>
          <w:sz w:val="22"/>
          <w:szCs w:val="22"/>
        </w:rPr>
      </w:pPr>
    </w:p>
    <w:p w:rsidR="00864D7A" w:rsidRDefault="00864D7A" w:rsidP="00864D7A">
      <w:pPr>
        <w:rPr>
          <w:b/>
          <w:sz w:val="28"/>
          <w:szCs w:val="28"/>
        </w:rPr>
      </w:pPr>
    </w:p>
    <w:p w:rsidR="00864D7A" w:rsidRPr="00650CA8" w:rsidRDefault="00864D7A" w:rsidP="00864D7A">
      <w:pPr>
        <w:rPr>
          <w:b/>
          <w:sz w:val="28"/>
          <w:szCs w:val="28"/>
        </w:rPr>
      </w:pPr>
      <w:r w:rsidRPr="00650CA8">
        <w:rPr>
          <w:b/>
          <w:sz w:val="28"/>
          <w:szCs w:val="28"/>
        </w:rPr>
        <w:t xml:space="preserve">On May 3, 2010, the SC Department of Corrections will go "live" with a new procurement system under the </w:t>
      </w:r>
      <w:smartTag w:uri="urn:schemas-microsoft-com:office:smarttags" w:element="State">
        <w:r w:rsidRPr="00650CA8">
          <w:rPr>
            <w:b/>
            <w:sz w:val="28"/>
            <w:szCs w:val="28"/>
          </w:rPr>
          <w:t>South Carolina</w:t>
        </w:r>
      </w:smartTag>
      <w:r w:rsidRPr="00650CA8">
        <w:rPr>
          <w:b/>
          <w:sz w:val="28"/>
          <w:szCs w:val="28"/>
        </w:rPr>
        <w:t xml:space="preserve"> </w:t>
      </w:r>
      <w:smartTag w:uri="urn:schemas-microsoft-com:office:smarttags" w:element="place">
        <w:smartTag w:uri="urn:schemas-microsoft-com:office:smarttags" w:element="City">
          <w:r w:rsidRPr="00650CA8">
            <w:rPr>
              <w:b/>
              <w:sz w:val="28"/>
              <w:szCs w:val="28"/>
            </w:rPr>
            <w:t>Enterprise</w:t>
          </w:r>
        </w:smartTag>
      </w:smartTag>
      <w:r w:rsidRPr="00650CA8">
        <w:rPr>
          <w:b/>
          <w:sz w:val="28"/>
          <w:szCs w:val="28"/>
        </w:rPr>
        <w:t xml:space="preserve"> Information System (SCEIS) sponsorship.  </w:t>
      </w:r>
    </w:p>
    <w:p w:rsidR="00864D7A" w:rsidRPr="00650CA8" w:rsidRDefault="00864D7A" w:rsidP="00864D7A">
      <w:pPr>
        <w:rPr>
          <w:b/>
          <w:sz w:val="28"/>
          <w:szCs w:val="28"/>
        </w:rPr>
      </w:pPr>
    </w:p>
    <w:p w:rsidR="00864D7A" w:rsidRPr="00650CA8" w:rsidRDefault="00864D7A" w:rsidP="00864D7A">
      <w:pPr>
        <w:rPr>
          <w:b/>
          <w:sz w:val="28"/>
          <w:szCs w:val="28"/>
          <w:u w:val="single"/>
        </w:rPr>
      </w:pPr>
      <w:r w:rsidRPr="00650CA8">
        <w:rPr>
          <w:b/>
          <w:sz w:val="28"/>
          <w:szCs w:val="28"/>
          <w:u w:val="single"/>
        </w:rPr>
        <w:t xml:space="preserve">Due to this changeover, </w:t>
      </w:r>
      <w:r w:rsidRPr="00650CA8">
        <w:rPr>
          <w:b/>
          <w:sz w:val="32"/>
          <w:szCs w:val="32"/>
          <w:u w:val="single"/>
        </w:rPr>
        <w:t>ALL</w:t>
      </w:r>
      <w:r w:rsidRPr="00650CA8">
        <w:rPr>
          <w:b/>
          <w:sz w:val="28"/>
          <w:szCs w:val="28"/>
          <w:u w:val="single"/>
        </w:rPr>
        <w:t xml:space="preserve"> vendors, regardless of registration status, MUST complete or update their electronic registration in order to respond to or be awarded a contract in response to a solicitation.</w:t>
      </w:r>
    </w:p>
    <w:p w:rsidR="00864D7A" w:rsidRPr="00650CA8" w:rsidRDefault="00864D7A" w:rsidP="00864D7A">
      <w:pPr>
        <w:spacing w:before="100" w:beforeAutospacing="1" w:after="240" w:line="336" w:lineRule="atLeast"/>
        <w:jc w:val="both"/>
        <w:rPr>
          <w:b/>
          <w:sz w:val="28"/>
          <w:szCs w:val="28"/>
        </w:rPr>
      </w:pPr>
      <w:hyperlink r:id="rId11" w:history="1">
        <w:r w:rsidRPr="00650CA8">
          <w:rPr>
            <w:rStyle w:val="Hyperlink"/>
            <w:b/>
            <w:sz w:val="28"/>
            <w:szCs w:val="28"/>
          </w:rPr>
          <w:t>http://www.procurement.sc.gov/sceis/VendorRegistrationManual.pdf</w:t>
        </w:r>
      </w:hyperlink>
    </w:p>
    <w:p w:rsidR="00864D7A" w:rsidRPr="00650CA8" w:rsidRDefault="00864D7A" w:rsidP="00864D7A">
      <w:pPr>
        <w:spacing w:before="100" w:beforeAutospacing="1" w:after="240" w:line="336" w:lineRule="atLeast"/>
        <w:jc w:val="both"/>
        <w:rPr>
          <w:b/>
          <w:sz w:val="28"/>
          <w:szCs w:val="28"/>
        </w:rPr>
      </w:pPr>
      <w:hyperlink r:id="rId12" w:history="1">
        <w:r w:rsidRPr="00650CA8">
          <w:rPr>
            <w:rStyle w:val="Hyperlink"/>
            <w:b/>
            <w:sz w:val="28"/>
            <w:szCs w:val="28"/>
          </w:rPr>
          <w:t>https://weprod.cio.sc.gov/SCVendorWeb/mainNewFrame.do</w:t>
        </w:r>
      </w:hyperlink>
    </w:p>
    <w:p w:rsidR="00864D7A" w:rsidRDefault="00864D7A" w:rsidP="00864D7A">
      <w:pPr>
        <w:rPr>
          <w:noProof/>
          <w:sz w:val="22"/>
          <w:szCs w:val="22"/>
        </w:rPr>
      </w:pPr>
    </w:p>
    <w:p w:rsidR="00864D7A" w:rsidRDefault="00864D7A" w:rsidP="00864D7A">
      <w:pPr>
        <w:rPr>
          <w:noProof/>
          <w:sz w:val="22"/>
          <w:szCs w:val="22"/>
        </w:rPr>
      </w:pPr>
    </w:p>
    <w:p w:rsidR="00864D7A" w:rsidRPr="00BC7B7F" w:rsidRDefault="00864D7A" w:rsidP="00864D7A">
      <w:pPr>
        <w:jc w:val="center"/>
        <w:rPr>
          <w:b/>
          <w:i/>
          <w:noProof/>
          <w:sz w:val="24"/>
          <w:szCs w:val="24"/>
        </w:rPr>
      </w:pPr>
      <w:r w:rsidRPr="00BC7B7F">
        <w:rPr>
          <w:b/>
          <w:i/>
          <w:noProof/>
          <w:sz w:val="24"/>
          <w:szCs w:val="24"/>
        </w:rPr>
        <w:t>BIDDER'S CHECKLIST</w:t>
      </w:r>
    </w:p>
    <w:p w:rsidR="00864D7A" w:rsidRPr="00BC7B7F" w:rsidRDefault="00864D7A" w:rsidP="00864D7A">
      <w:pPr>
        <w:jc w:val="center"/>
        <w:rPr>
          <w:b/>
          <w:i/>
          <w:noProof/>
          <w:sz w:val="24"/>
          <w:szCs w:val="24"/>
        </w:rPr>
      </w:pPr>
    </w:p>
    <w:p w:rsidR="00864D7A" w:rsidRPr="00BC7B7F" w:rsidRDefault="00864D7A" w:rsidP="00864D7A">
      <w:pPr>
        <w:jc w:val="center"/>
        <w:rPr>
          <w:b/>
          <w:i/>
          <w:noProof/>
          <w:sz w:val="24"/>
          <w:szCs w:val="24"/>
        </w:rPr>
      </w:pPr>
      <w:r w:rsidRPr="00BC7B7F">
        <w:rPr>
          <w:b/>
          <w:i/>
          <w:noProof/>
          <w:sz w:val="24"/>
          <w:szCs w:val="24"/>
        </w:rPr>
        <w:t>AVOID COMMON BIDDING MISTAKES</w:t>
      </w:r>
    </w:p>
    <w:p w:rsidR="00864D7A" w:rsidRPr="00BC7B7F" w:rsidRDefault="00864D7A" w:rsidP="00864D7A">
      <w:pPr>
        <w:jc w:val="center"/>
        <w:rPr>
          <w:b/>
          <w:i/>
          <w:noProof/>
          <w:sz w:val="24"/>
          <w:szCs w:val="24"/>
        </w:rPr>
      </w:pPr>
    </w:p>
    <w:p w:rsidR="00864D7A" w:rsidRPr="00BC7B7F" w:rsidRDefault="00864D7A" w:rsidP="00864D7A">
      <w:pPr>
        <w:rPr>
          <w:noProof/>
          <w:sz w:val="24"/>
          <w:szCs w:val="24"/>
        </w:rPr>
      </w:pPr>
      <w:r w:rsidRPr="00BC7B7F">
        <w:rPr>
          <w:noProof/>
          <w:sz w:val="24"/>
          <w:szCs w:val="24"/>
        </w:rPr>
        <w:t>Review this checklist prior to submitting your bid.</w:t>
      </w:r>
    </w:p>
    <w:p w:rsidR="00864D7A" w:rsidRPr="00BC7B7F" w:rsidRDefault="00864D7A" w:rsidP="00864D7A">
      <w:pPr>
        <w:rPr>
          <w:noProof/>
          <w:sz w:val="24"/>
          <w:szCs w:val="24"/>
        </w:rPr>
      </w:pPr>
      <w:r w:rsidRPr="00BC7B7F">
        <w:rPr>
          <w:noProof/>
          <w:sz w:val="24"/>
          <w:szCs w:val="24"/>
        </w:rPr>
        <w:t>If you fail to follow this checklist, you risk having your bid rejected.</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DO NOT INCLUDE ANY OF YOUR STANDARD CONTRACT FORMS!</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UNLESS EXPRESSLY REQUIRED, DO NOT INCLUDE ANY ADDITIONAL BOILERPLATE CONTRACT CLAUSES.</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 xml:space="preserve">REREAD YOUR ENTIRE BID TO MAKE SURE YOUR BID DOES NOT TAKE EXCEPTION TO ANY OF THE STATE'S MANDATORY REQUIREMENTS. </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HAVE YOU PROPERLY ACKNOWLEDGED ALL AMENDMENTS?  INSTRUCTIONS REGARDING HOW TO ACKNOWLEDGE AN AMENDMENT SHOULD APPEAR IN ALL AMENDMENTS ISSUED.</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MAKE SURE YOUR BID INCLUDES A COPY OF THE SOLICITATION COVER PAGE.  MAKE SURE THE COVER PAGE IS SIGNED BY A PERSON THAT IS AUTHORIZED  TO CONTRACTUALLY BIND YOUR BUSINESS.</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MAKE SURE YOUR BID INCLUDES THE NUMBER OF COPIES REQUESTED.</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CHECK TO ENSURE YOUR BID INCLUDES EVERYTHING REQUESTED!</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CHECK AGAIN TO ENSURE YOUR BID INCLUDES EVERYTHING REQUESTED!</w:t>
      </w: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864D7A" w:rsidRPr="00BC7B7F" w:rsidRDefault="00864D7A" w:rsidP="00864D7A">
      <w:pPr>
        <w:rPr>
          <w:noProof/>
          <w:sz w:val="24"/>
          <w:szCs w:val="24"/>
        </w:rPr>
      </w:pPr>
    </w:p>
    <w:p w:rsidR="00864D7A" w:rsidRPr="00BC7B7F" w:rsidRDefault="00864D7A" w:rsidP="00864D7A">
      <w:pPr>
        <w:rPr>
          <w:noProof/>
          <w:sz w:val="24"/>
          <w:szCs w:val="24"/>
        </w:rPr>
      </w:pPr>
    </w:p>
    <w:p w:rsidR="00864D7A" w:rsidRPr="00BC7B7F" w:rsidRDefault="00864D7A" w:rsidP="00864D7A">
      <w:pPr>
        <w:rPr>
          <w:noProof/>
          <w:sz w:val="24"/>
          <w:szCs w:val="24"/>
        </w:rPr>
      </w:pPr>
    </w:p>
    <w:p w:rsidR="00864D7A" w:rsidRPr="00BC7B7F" w:rsidRDefault="00864D7A" w:rsidP="00864D7A">
      <w:pPr>
        <w:rPr>
          <w:noProof/>
          <w:sz w:val="24"/>
          <w:szCs w:val="24"/>
        </w:rPr>
      </w:pPr>
      <w:r w:rsidRPr="00BC7B7F">
        <w:rPr>
          <w:noProof/>
          <w:sz w:val="24"/>
          <w:szCs w:val="24"/>
        </w:rPr>
        <w:t>This checklist is included only as a reminder to help bidders avoid common mistakes.</w:t>
      </w:r>
    </w:p>
    <w:p w:rsidR="00864D7A" w:rsidRPr="00BC7B7F" w:rsidRDefault="00864D7A" w:rsidP="00864D7A">
      <w:pPr>
        <w:rPr>
          <w:noProof/>
          <w:sz w:val="24"/>
          <w:szCs w:val="24"/>
        </w:rPr>
      </w:pPr>
      <w:r w:rsidRPr="00BC7B7F">
        <w:rPr>
          <w:noProof/>
          <w:sz w:val="24"/>
          <w:szCs w:val="24"/>
        </w:rPr>
        <w:t>Responsiveness will be evaluated against the solicitation, not against this checklist.</w:t>
      </w:r>
    </w:p>
    <w:p w:rsidR="00864D7A" w:rsidRPr="00BC7B7F" w:rsidRDefault="00864D7A" w:rsidP="00864D7A">
      <w:pPr>
        <w:rPr>
          <w:sz w:val="24"/>
          <w:szCs w:val="24"/>
        </w:rPr>
      </w:pPr>
      <w:r w:rsidRPr="00BC7B7F">
        <w:rPr>
          <w:noProof/>
          <w:sz w:val="24"/>
          <w:szCs w:val="24"/>
        </w:rPr>
        <w:t>You do not need to return this checklist with your response.</w:t>
      </w:r>
    </w:p>
    <w:p w:rsidR="00864D7A" w:rsidRPr="00BC7B7F" w:rsidRDefault="00864D7A" w:rsidP="00864D7A">
      <w:pPr>
        <w:rPr>
          <w:sz w:val="24"/>
          <w:szCs w:val="24"/>
        </w:rPr>
      </w:pPr>
    </w:p>
    <w:p w:rsidR="00864D7A" w:rsidRDefault="00864D7A" w:rsidP="00864D7A">
      <w:pPr>
        <w:rPr>
          <w:sz w:val="24"/>
          <w:szCs w:val="24"/>
        </w:rPr>
      </w:pPr>
    </w:p>
    <w:p w:rsidR="00864D7A" w:rsidRDefault="00864D7A" w:rsidP="00864D7A">
      <w:pPr>
        <w:rPr>
          <w:sz w:val="24"/>
          <w:szCs w:val="24"/>
        </w:rPr>
      </w:pPr>
    </w:p>
    <w:p w:rsidR="00864D7A" w:rsidRPr="00BC7B7F" w:rsidRDefault="00864D7A" w:rsidP="00864D7A">
      <w:pPr>
        <w:rPr>
          <w:sz w:val="24"/>
          <w:szCs w:val="24"/>
        </w:rPr>
      </w:pPr>
    </w:p>
    <w:p w:rsidR="00864D7A" w:rsidRDefault="00864D7A" w:rsidP="00864D7A">
      <w:pPr>
        <w:jc w:val="both"/>
        <w:rPr>
          <w:b/>
        </w:rPr>
      </w:pPr>
      <w:r w:rsidRPr="00714F69">
        <w:rPr>
          <w:b/>
        </w:rPr>
        <w:lastRenderedPageBreak/>
        <w:t>WHEN SUBMITTING YOUR BID, PLEASE FILL IN THE FOLLOWING FEDERAL FORM W-9 IN ORDER THAT YOUR INFORMATION IS ENTERED INTO OUR COMPUTER SYSTEM CORRECTLY.</w:t>
      </w:r>
    </w:p>
    <w:p w:rsidR="00864D7A" w:rsidRPr="00714F69" w:rsidRDefault="00864D7A" w:rsidP="00864D7A">
      <w:pPr>
        <w:jc w:val="both"/>
        <w:rPr>
          <w:b/>
        </w:rPr>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864D7A" w:rsidRPr="00BC7B7F" w:rsidTr="00372A62">
        <w:tblPrEx>
          <w:tblCellMar>
            <w:top w:w="0" w:type="dxa"/>
            <w:bottom w:w="0" w:type="dxa"/>
          </w:tblCellMar>
        </w:tblPrEx>
        <w:trPr>
          <w:trHeight w:val="1160"/>
        </w:trPr>
        <w:tc>
          <w:tcPr>
            <w:tcW w:w="1998" w:type="dxa"/>
            <w:gridSpan w:val="3"/>
            <w:tcBorders>
              <w:top w:val="nil"/>
            </w:tcBorders>
          </w:tcPr>
          <w:p w:rsidR="00864D7A" w:rsidRPr="00BC7B7F" w:rsidRDefault="00864D7A" w:rsidP="00372A62">
            <w:pPr>
              <w:rPr>
                <w:sz w:val="16"/>
                <w:szCs w:val="16"/>
              </w:rPr>
            </w:pPr>
            <w:r w:rsidRPr="00BC7B7F">
              <w:rPr>
                <w:sz w:val="16"/>
                <w:szCs w:val="16"/>
              </w:rPr>
              <w:t xml:space="preserve">Form </w:t>
            </w:r>
            <w:r w:rsidRPr="00BC7B7F">
              <w:rPr>
                <w:b/>
                <w:sz w:val="16"/>
                <w:szCs w:val="16"/>
              </w:rPr>
              <w:t>W-9</w:t>
            </w:r>
            <w:r w:rsidRPr="00BC7B7F">
              <w:rPr>
                <w:sz w:val="16"/>
                <w:szCs w:val="16"/>
              </w:rPr>
              <w:br/>
              <w:t>(Rev. January 2003)</w:t>
            </w:r>
            <w:r w:rsidRPr="00BC7B7F">
              <w:rPr>
                <w:sz w:val="16"/>
                <w:szCs w:val="16"/>
              </w:rPr>
              <w:br/>
              <w:t>Department of the Treasury</w:t>
            </w:r>
            <w:r w:rsidRPr="00BC7B7F">
              <w:rPr>
                <w:sz w:val="16"/>
                <w:szCs w:val="16"/>
              </w:rPr>
              <w:br/>
              <w:t>Internal Revenue Service</w:t>
            </w:r>
          </w:p>
        </w:tc>
        <w:tc>
          <w:tcPr>
            <w:tcW w:w="5580" w:type="dxa"/>
            <w:gridSpan w:val="8"/>
            <w:tcBorders>
              <w:top w:val="nil"/>
            </w:tcBorders>
            <w:vAlign w:val="center"/>
          </w:tcPr>
          <w:p w:rsidR="00864D7A" w:rsidRPr="00BC7B7F" w:rsidRDefault="00864D7A" w:rsidP="00372A62">
            <w:pPr>
              <w:jc w:val="center"/>
              <w:rPr>
                <w:b/>
                <w:sz w:val="18"/>
                <w:szCs w:val="18"/>
              </w:rPr>
            </w:pPr>
            <w:r w:rsidRPr="00BC7B7F">
              <w:rPr>
                <w:b/>
                <w:sz w:val="18"/>
                <w:szCs w:val="18"/>
              </w:rPr>
              <w:t>Request for Taxpayer</w:t>
            </w:r>
            <w:r w:rsidRPr="00BC7B7F">
              <w:rPr>
                <w:b/>
                <w:sz w:val="18"/>
                <w:szCs w:val="18"/>
              </w:rPr>
              <w:br/>
              <w:t>Identification Number and Certification</w:t>
            </w:r>
          </w:p>
        </w:tc>
        <w:tc>
          <w:tcPr>
            <w:tcW w:w="1998" w:type="dxa"/>
            <w:gridSpan w:val="7"/>
            <w:tcBorders>
              <w:top w:val="nil"/>
            </w:tcBorders>
            <w:vAlign w:val="center"/>
          </w:tcPr>
          <w:p w:rsidR="00864D7A" w:rsidRPr="00BC7B7F" w:rsidRDefault="00864D7A" w:rsidP="00372A62">
            <w:pPr>
              <w:rPr>
                <w:sz w:val="18"/>
                <w:szCs w:val="18"/>
              </w:rPr>
            </w:pPr>
            <w:r w:rsidRPr="00BC7B7F">
              <w:rPr>
                <w:sz w:val="18"/>
                <w:szCs w:val="18"/>
              </w:rPr>
              <w:t xml:space="preserve">Give Form to the </w:t>
            </w:r>
            <w:r w:rsidRPr="00BC7B7F">
              <w:rPr>
                <w:sz w:val="18"/>
                <w:szCs w:val="18"/>
              </w:rPr>
              <w:br/>
              <w:t xml:space="preserve">Requester.  Do Not </w:t>
            </w:r>
            <w:r w:rsidRPr="00BC7B7F">
              <w:rPr>
                <w:sz w:val="18"/>
                <w:szCs w:val="18"/>
              </w:rPr>
              <w:br/>
              <w:t>send to the IRS</w:t>
            </w:r>
          </w:p>
        </w:tc>
      </w:tr>
      <w:tr w:rsidR="00864D7A" w:rsidRPr="00BC7B7F" w:rsidTr="00372A62">
        <w:tblPrEx>
          <w:tblCellMar>
            <w:top w:w="0" w:type="dxa"/>
            <w:bottom w:w="0" w:type="dxa"/>
          </w:tblCellMar>
        </w:tblPrEx>
        <w:trPr>
          <w:cantSplit/>
          <w:trHeight w:val="438"/>
        </w:trPr>
        <w:tc>
          <w:tcPr>
            <w:tcW w:w="738" w:type="dxa"/>
            <w:vMerge w:val="restart"/>
            <w:textDirection w:val="btLr"/>
            <w:vAlign w:val="center"/>
          </w:tcPr>
          <w:p w:rsidR="00864D7A" w:rsidRPr="00BC7B7F" w:rsidRDefault="00864D7A" w:rsidP="00372A62">
            <w:pPr>
              <w:ind w:left="113" w:right="113"/>
              <w:jc w:val="center"/>
              <w:rPr>
                <w:sz w:val="16"/>
                <w:szCs w:val="16"/>
              </w:rPr>
            </w:pPr>
            <w:r w:rsidRPr="00BC7B7F">
              <w:rPr>
                <w:sz w:val="16"/>
                <w:szCs w:val="16"/>
              </w:rPr>
              <w:t>Print or type</w:t>
            </w:r>
            <w:r w:rsidRPr="00BC7B7F">
              <w:rPr>
                <w:sz w:val="16"/>
                <w:szCs w:val="16"/>
              </w:rPr>
              <w:br/>
              <w:t>See Specific Instructions on page 2</w:t>
            </w:r>
          </w:p>
        </w:tc>
        <w:tc>
          <w:tcPr>
            <w:tcW w:w="8838" w:type="dxa"/>
            <w:gridSpan w:val="17"/>
          </w:tcPr>
          <w:p w:rsidR="00864D7A" w:rsidRPr="00BC7B7F" w:rsidRDefault="00864D7A" w:rsidP="00372A62">
            <w:pPr>
              <w:rPr>
                <w:sz w:val="16"/>
                <w:szCs w:val="16"/>
              </w:rPr>
            </w:pPr>
            <w:r w:rsidRPr="00BC7B7F">
              <w:rPr>
                <w:sz w:val="16"/>
                <w:szCs w:val="16"/>
              </w:rPr>
              <w:t>Name</w:t>
            </w:r>
          </w:p>
          <w:p w:rsidR="00864D7A" w:rsidRPr="00BC7B7F" w:rsidRDefault="00864D7A" w:rsidP="00372A62">
            <w:pPr>
              <w:rPr>
                <w:sz w:val="16"/>
                <w:szCs w:val="16"/>
              </w:rPr>
            </w:pPr>
            <w:r w:rsidRPr="00BC7B7F">
              <w:rPr>
                <w:sz w:val="16"/>
                <w:szCs w:val="16"/>
              </w:rPr>
              <w:fldChar w:fldCharType="begin">
                <w:ffData>
                  <w:name w:val="Text1"/>
                  <w:enabled/>
                  <w:calcOnExit w:val="0"/>
                  <w:textInput>
                    <w:maxLength w:val="5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864D7A" w:rsidRPr="00BC7B7F" w:rsidTr="00372A62">
        <w:tblPrEx>
          <w:tblCellMar>
            <w:top w:w="0" w:type="dxa"/>
            <w:bottom w:w="0" w:type="dxa"/>
          </w:tblCellMar>
        </w:tblPrEx>
        <w:trPr>
          <w:cantSplit/>
          <w:trHeight w:val="437"/>
        </w:trPr>
        <w:tc>
          <w:tcPr>
            <w:tcW w:w="738" w:type="dxa"/>
            <w:vMerge/>
          </w:tcPr>
          <w:p w:rsidR="00864D7A" w:rsidRPr="00BC7B7F" w:rsidRDefault="00864D7A" w:rsidP="00372A62">
            <w:pPr>
              <w:rPr>
                <w:sz w:val="16"/>
                <w:szCs w:val="16"/>
              </w:rPr>
            </w:pPr>
          </w:p>
        </w:tc>
        <w:tc>
          <w:tcPr>
            <w:tcW w:w="8838" w:type="dxa"/>
            <w:gridSpan w:val="17"/>
          </w:tcPr>
          <w:p w:rsidR="00864D7A" w:rsidRPr="00BC7B7F" w:rsidRDefault="00864D7A" w:rsidP="00372A62">
            <w:pPr>
              <w:rPr>
                <w:sz w:val="16"/>
                <w:szCs w:val="16"/>
              </w:rPr>
            </w:pPr>
            <w:r w:rsidRPr="00BC7B7F">
              <w:rPr>
                <w:sz w:val="16"/>
                <w:szCs w:val="16"/>
              </w:rPr>
              <w:t>Business name, if different form above</w:t>
            </w:r>
          </w:p>
          <w:p w:rsidR="00864D7A" w:rsidRPr="00BC7B7F" w:rsidRDefault="00864D7A" w:rsidP="00372A62">
            <w:pPr>
              <w:rPr>
                <w:sz w:val="16"/>
                <w:szCs w:val="16"/>
              </w:rPr>
            </w:pPr>
            <w:r w:rsidRPr="00BC7B7F">
              <w:rPr>
                <w:sz w:val="16"/>
                <w:szCs w:val="16"/>
              </w:rPr>
              <w:fldChar w:fldCharType="begin">
                <w:ffData>
                  <w:name w:val="Text2"/>
                  <w:enabled/>
                  <w:calcOnExit w:val="0"/>
                  <w:textInput>
                    <w:maxLength w:val="6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864D7A" w:rsidRPr="00BC7B7F" w:rsidTr="00372A62">
        <w:tblPrEx>
          <w:tblCellMar>
            <w:top w:w="0" w:type="dxa"/>
            <w:bottom w:w="0" w:type="dxa"/>
          </w:tblCellMar>
        </w:tblPrEx>
        <w:trPr>
          <w:cantSplit/>
          <w:trHeight w:val="437"/>
        </w:trPr>
        <w:tc>
          <w:tcPr>
            <w:tcW w:w="738" w:type="dxa"/>
            <w:vMerge/>
          </w:tcPr>
          <w:p w:rsidR="00864D7A" w:rsidRPr="00BC7B7F" w:rsidRDefault="00864D7A" w:rsidP="00372A62">
            <w:pPr>
              <w:rPr>
                <w:sz w:val="16"/>
                <w:szCs w:val="16"/>
              </w:rPr>
            </w:pPr>
          </w:p>
        </w:tc>
        <w:tc>
          <w:tcPr>
            <w:tcW w:w="6840" w:type="dxa"/>
            <w:gridSpan w:val="10"/>
          </w:tcPr>
          <w:p w:rsidR="00864D7A" w:rsidRPr="00BC7B7F" w:rsidRDefault="00864D7A" w:rsidP="00372A62">
            <w:pPr>
              <w:rPr>
                <w:sz w:val="16"/>
                <w:szCs w:val="16"/>
              </w:rPr>
            </w:pPr>
            <w:r w:rsidRPr="00BC7B7F">
              <w:rPr>
                <w:sz w:val="16"/>
                <w:szCs w:val="16"/>
              </w:rPr>
              <w:t xml:space="preserve">                                     Individual/                                                                             </w:t>
            </w:r>
            <w:r w:rsidRPr="00BC7B7F">
              <w:rPr>
                <w:sz w:val="16"/>
                <w:szCs w:val="16"/>
              </w:rPr>
              <w:br/>
              <w:t xml:space="preserve">Check Appropriate Box   </w:t>
            </w:r>
            <w:r w:rsidRPr="00BC7B7F">
              <w:rPr>
                <w:sz w:val="16"/>
                <w:szCs w:val="16"/>
              </w:rPr>
              <w:fldChar w:fldCharType="begin">
                <w:ffData>
                  <w:name w:val="Check6"/>
                  <w:enabled/>
                  <w:calcOnExit w:val="0"/>
                  <w:checkBox>
                    <w:sizeAuto/>
                    <w:default w:val="0"/>
                  </w:checkBox>
                </w:ffData>
              </w:fldChar>
            </w:r>
            <w:bookmarkStart w:id="3" w:name="Check6"/>
            <w:r w:rsidRPr="00BC7B7F">
              <w:rPr>
                <w:sz w:val="16"/>
                <w:szCs w:val="16"/>
              </w:rPr>
              <w:instrText xml:space="preserve"> FORMCHECKBOX </w:instrText>
            </w:r>
            <w:r w:rsidRPr="00BC7B7F">
              <w:rPr>
                <w:sz w:val="16"/>
                <w:szCs w:val="16"/>
              </w:rPr>
            </w:r>
            <w:r w:rsidRPr="00BC7B7F">
              <w:rPr>
                <w:sz w:val="16"/>
                <w:szCs w:val="16"/>
              </w:rPr>
              <w:fldChar w:fldCharType="end"/>
            </w:r>
            <w:bookmarkEnd w:id="3"/>
            <w:r w:rsidRPr="00BC7B7F">
              <w:rPr>
                <w:sz w:val="16"/>
                <w:szCs w:val="16"/>
              </w:rPr>
              <w:t xml:space="preserve"> Sole proprietor      </w:t>
            </w:r>
            <w:r w:rsidRPr="00BC7B7F">
              <w:rPr>
                <w:sz w:val="16"/>
                <w:szCs w:val="16"/>
              </w:rPr>
              <w:fldChar w:fldCharType="begin">
                <w:ffData>
                  <w:name w:val="Check7"/>
                  <w:enabled/>
                  <w:calcOnExit w:val="0"/>
                  <w:checkBox>
                    <w:sizeAuto/>
                    <w:default w:val="0"/>
                  </w:checkBox>
                </w:ffData>
              </w:fldChar>
            </w:r>
            <w:bookmarkStart w:id="4" w:name="Check7"/>
            <w:r w:rsidRPr="00BC7B7F">
              <w:rPr>
                <w:sz w:val="16"/>
                <w:szCs w:val="16"/>
              </w:rPr>
              <w:instrText xml:space="preserve"> FORMCHECKBOX </w:instrText>
            </w:r>
            <w:r w:rsidRPr="00BC7B7F">
              <w:rPr>
                <w:sz w:val="16"/>
                <w:szCs w:val="16"/>
              </w:rPr>
            </w:r>
            <w:r w:rsidRPr="00BC7B7F">
              <w:rPr>
                <w:sz w:val="16"/>
                <w:szCs w:val="16"/>
              </w:rPr>
              <w:fldChar w:fldCharType="end"/>
            </w:r>
            <w:bookmarkEnd w:id="4"/>
            <w:r w:rsidRPr="00BC7B7F">
              <w:rPr>
                <w:sz w:val="16"/>
                <w:szCs w:val="16"/>
              </w:rPr>
              <w:t xml:space="preserve">  Corporation   </w:t>
            </w:r>
            <w:r w:rsidRPr="00BC7B7F">
              <w:rPr>
                <w:sz w:val="16"/>
                <w:szCs w:val="16"/>
              </w:rPr>
              <w:fldChar w:fldCharType="begin">
                <w:ffData>
                  <w:name w:val="Check8"/>
                  <w:enabled/>
                  <w:calcOnExit w:val="0"/>
                  <w:checkBox>
                    <w:sizeAuto/>
                    <w:default w:val="0"/>
                  </w:checkBox>
                </w:ffData>
              </w:fldChar>
            </w:r>
            <w:bookmarkStart w:id="5" w:name="Check8"/>
            <w:r w:rsidRPr="00BC7B7F">
              <w:rPr>
                <w:sz w:val="16"/>
                <w:szCs w:val="16"/>
              </w:rPr>
              <w:instrText xml:space="preserve"> FORMCHECKBOX </w:instrText>
            </w:r>
            <w:r w:rsidRPr="00BC7B7F">
              <w:rPr>
                <w:sz w:val="16"/>
                <w:szCs w:val="16"/>
              </w:rPr>
            </w:r>
            <w:r w:rsidRPr="00BC7B7F">
              <w:rPr>
                <w:sz w:val="16"/>
                <w:szCs w:val="16"/>
              </w:rPr>
              <w:fldChar w:fldCharType="end"/>
            </w:r>
            <w:bookmarkEnd w:id="5"/>
            <w:r w:rsidRPr="00BC7B7F">
              <w:rPr>
                <w:sz w:val="16"/>
                <w:szCs w:val="16"/>
              </w:rPr>
              <w:t xml:space="preserve">  Partnership   </w:t>
            </w:r>
            <w:r w:rsidRPr="00BC7B7F">
              <w:rPr>
                <w:sz w:val="16"/>
                <w:szCs w:val="16"/>
              </w:rPr>
              <w:fldChar w:fldCharType="begin">
                <w:ffData>
                  <w:name w:val="Check9"/>
                  <w:enabled/>
                  <w:calcOnExit w:val="0"/>
                  <w:checkBox>
                    <w:sizeAuto/>
                    <w:default w:val="0"/>
                  </w:checkBox>
                </w:ffData>
              </w:fldChar>
            </w:r>
            <w:bookmarkStart w:id="6" w:name="Check9"/>
            <w:r w:rsidRPr="00BC7B7F">
              <w:rPr>
                <w:sz w:val="16"/>
                <w:szCs w:val="16"/>
              </w:rPr>
              <w:instrText xml:space="preserve"> FORMCHECKBOX </w:instrText>
            </w:r>
            <w:r w:rsidRPr="00BC7B7F">
              <w:rPr>
                <w:sz w:val="16"/>
                <w:szCs w:val="16"/>
              </w:rPr>
            </w:r>
            <w:r w:rsidRPr="00BC7B7F">
              <w:rPr>
                <w:sz w:val="16"/>
                <w:szCs w:val="16"/>
              </w:rPr>
              <w:fldChar w:fldCharType="end"/>
            </w:r>
            <w:bookmarkEnd w:id="6"/>
            <w:r w:rsidRPr="00BC7B7F">
              <w:rPr>
                <w:sz w:val="16"/>
                <w:szCs w:val="16"/>
              </w:rPr>
              <w:t xml:space="preserve">  Other       …….  </w:t>
            </w:r>
          </w:p>
        </w:tc>
        <w:tc>
          <w:tcPr>
            <w:tcW w:w="1998" w:type="dxa"/>
            <w:gridSpan w:val="7"/>
          </w:tcPr>
          <w:p w:rsidR="00864D7A" w:rsidRPr="00BC7B7F" w:rsidRDefault="00864D7A" w:rsidP="00372A62">
            <w:pPr>
              <w:rPr>
                <w:sz w:val="18"/>
                <w:szCs w:val="18"/>
              </w:rPr>
            </w:pPr>
            <w:r w:rsidRPr="00BC7B7F">
              <w:rPr>
                <w:sz w:val="18"/>
                <w:szCs w:val="18"/>
              </w:rPr>
              <w:t xml:space="preserve">        Exempt from Backup</w:t>
            </w:r>
            <w:r w:rsidRPr="00BC7B7F">
              <w:rPr>
                <w:sz w:val="18"/>
                <w:szCs w:val="18"/>
              </w:rPr>
              <w:br/>
            </w:r>
            <w:r w:rsidRPr="00BC7B7F">
              <w:rPr>
                <w:sz w:val="18"/>
                <w:szCs w:val="18"/>
              </w:rPr>
              <w:fldChar w:fldCharType="begin">
                <w:ffData>
                  <w:name w:val="Check10"/>
                  <w:enabled/>
                  <w:calcOnExit w:val="0"/>
                  <w:checkBox>
                    <w:sizeAuto/>
                    <w:default w:val="0"/>
                  </w:checkBox>
                </w:ffData>
              </w:fldChar>
            </w:r>
            <w:bookmarkStart w:id="7" w:name="Check10"/>
            <w:r w:rsidRPr="00BC7B7F">
              <w:rPr>
                <w:sz w:val="18"/>
                <w:szCs w:val="18"/>
              </w:rPr>
              <w:instrText xml:space="preserve"> FORMCHECKBOX </w:instrText>
            </w:r>
            <w:r w:rsidRPr="00BC7B7F">
              <w:rPr>
                <w:sz w:val="18"/>
                <w:szCs w:val="18"/>
              </w:rPr>
            </w:r>
            <w:r w:rsidRPr="00BC7B7F">
              <w:rPr>
                <w:sz w:val="18"/>
                <w:szCs w:val="18"/>
              </w:rPr>
              <w:fldChar w:fldCharType="end"/>
            </w:r>
            <w:bookmarkEnd w:id="7"/>
            <w:r w:rsidRPr="00BC7B7F">
              <w:rPr>
                <w:sz w:val="18"/>
                <w:szCs w:val="18"/>
              </w:rPr>
              <w:t xml:space="preserve">   Withholding</w:t>
            </w:r>
          </w:p>
        </w:tc>
      </w:tr>
      <w:tr w:rsidR="00864D7A" w:rsidRPr="00BC7B7F" w:rsidTr="00372A62">
        <w:tblPrEx>
          <w:tblCellMar>
            <w:top w:w="0" w:type="dxa"/>
            <w:bottom w:w="0" w:type="dxa"/>
          </w:tblCellMar>
        </w:tblPrEx>
        <w:trPr>
          <w:cantSplit/>
          <w:trHeight w:val="420"/>
        </w:trPr>
        <w:tc>
          <w:tcPr>
            <w:tcW w:w="738" w:type="dxa"/>
            <w:vMerge/>
          </w:tcPr>
          <w:p w:rsidR="00864D7A" w:rsidRPr="00BC7B7F" w:rsidRDefault="00864D7A" w:rsidP="00372A62">
            <w:pPr>
              <w:rPr>
                <w:sz w:val="16"/>
                <w:szCs w:val="16"/>
              </w:rPr>
            </w:pPr>
          </w:p>
        </w:tc>
        <w:tc>
          <w:tcPr>
            <w:tcW w:w="4419" w:type="dxa"/>
            <w:gridSpan w:val="4"/>
          </w:tcPr>
          <w:p w:rsidR="00864D7A" w:rsidRPr="00BC7B7F" w:rsidRDefault="00864D7A" w:rsidP="00372A62">
            <w:pPr>
              <w:rPr>
                <w:sz w:val="16"/>
                <w:szCs w:val="16"/>
              </w:rPr>
            </w:pPr>
            <w:r w:rsidRPr="00BC7B7F">
              <w:rPr>
                <w:sz w:val="16"/>
                <w:szCs w:val="16"/>
              </w:rPr>
              <w:t>Address (number, street, and apt. or suite no.</w:t>
            </w:r>
            <w:r w:rsidRPr="00BC7B7F">
              <w:rPr>
                <w:sz w:val="16"/>
                <w:szCs w:val="16"/>
              </w:rPr>
              <w:br/>
            </w:r>
            <w:r w:rsidRPr="00BC7B7F">
              <w:rPr>
                <w:sz w:val="16"/>
                <w:szCs w:val="16"/>
              </w:rPr>
              <w:fldChar w:fldCharType="begin">
                <w:ffData>
                  <w:name w:val="Text3"/>
                  <w:enabled/>
                  <w:calcOnExit w:val="0"/>
                  <w:textInput>
                    <w:maxLength w:val="25"/>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c>
          <w:tcPr>
            <w:tcW w:w="4419" w:type="dxa"/>
            <w:gridSpan w:val="13"/>
            <w:vMerge w:val="restart"/>
          </w:tcPr>
          <w:p w:rsidR="00864D7A" w:rsidRPr="00BC7B7F" w:rsidRDefault="00864D7A" w:rsidP="00372A62">
            <w:pPr>
              <w:rPr>
                <w:sz w:val="18"/>
                <w:szCs w:val="18"/>
              </w:rPr>
            </w:pPr>
            <w:r w:rsidRPr="00BC7B7F">
              <w:rPr>
                <w:sz w:val="18"/>
                <w:szCs w:val="18"/>
              </w:rPr>
              <w:t>Requester's name and address (optional)</w:t>
            </w:r>
            <w:r w:rsidRPr="00BC7B7F">
              <w:rPr>
                <w:sz w:val="18"/>
                <w:szCs w:val="18"/>
              </w:rPr>
              <w:br/>
            </w:r>
            <w:r w:rsidRPr="00BC7B7F">
              <w:rPr>
                <w:sz w:val="18"/>
                <w:szCs w:val="18"/>
              </w:rPr>
              <w:fldChar w:fldCharType="begin">
                <w:ffData>
                  <w:name w:val="Text7"/>
                  <w:enabled/>
                  <w:calcOnExit w:val="0"/>
                  <w:textInput>
                    <w:maxLength w:val="25"/>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r w:rsidRPr="00BC7B7F">
              <w:rPr>
                <w:sz w:val="18"/>
                <w:szCs w:val="18"/>
              </w:rPr>
              <w:br/>
            </w:r>
            <w:r w:rsidRPr="00BC7B7F">
              <w:rPr>
                <w:sz w:val="18"/>
                <w:szCs w:val="18"/>
              </w:rPr>
              <w:fldChar w:fldCharType="begin">
                <w:ffData>
                  <w:name w:val="Text8"/>
                  <w:enabled/>
                  <w:calcOnExit w:val="0"/>
                  <w:textInput>
                    <w:maxLength w:val="25"/>
                  </w:textInput>
                </w:ffData>
              </w:fldChar>
            </w:r>
            <w:bookmarkStart w:id="8" w:name="Text8"/>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bookmarkEnd w:id="8"/>
            <w:r w:rsidRPr="00BC7B7F">
              <w:rPr>
                <w:sz w:val="18"/>
                <w:szCs w:val="18"/>
              </w:rPr>
              <w:br/>
            </w:r>
            <w:r w:rsidRPr="00BC7B7F">
              <w:rPr>
                <w:sz w:val="18"/>
                <w:szCs w:val="18"/>
              </w:rPr>
              <w:fldChar w:fldCharType="begin">
                <w:ffData>
                  <w:name w:val="Text9"/>
                  <w:enabled/>
                  <w:calcOnExit w:val="0"/>
                  <w:textInput>
                    <w:maxLength w:val="25"/>
                  </w:textInput>
                </w:ffData>
              </w:fldChar>
            </w:r>
            <w:bookmarkStart w:id="9" w:name="Text9"/>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bookmarkEnd w:id="9"/>
          </w:p>
        </w:tc>
      </w:tr>
      <w:tr w:rsidR="00864D7A" w:rsidRPr="00BC7B7F" w:rsidTr="00372A62">
        <w:tblPrEx>
          <w:tblCellMar>
            <w:top w:w="0" w:type="dxa"/>
            <w:bottom w:w="0" w:type="dxa"/>
          </w:tblCellMar>
        </w:tblPrEx>
        <w:trPr>
          <w:cantSplit/>
          <w:trHeight w:val="420"/>
        </w:trPr>
        <w:tc>
          <w:tcPr>
            <w:tcW w:w="738" w:type="dxa"/>
            <w:vMerge/>
          </w:tcPr>
          <w:p w:rsidR="00864D7A" w:rsidRPr="00BC7B7F" w:rsidRDefault="00864D7A" w:rsidP="00372A62">
            <w:pPr>
              <w:rPr>
                <w:sz w:val="16"/>
                <w:szCs w:val="16"/>
              </w:rPr>
            </w:pPr>
          </w:p>
        </w:tc>
        <w:tc>
          <w:tcPr>
            <w:tcW w:w="4419" w:type="dxa"/>
            <w:gridSpan w:val="4"/>
          </w:tcPr>
          <w:p w:rsidR="00864D7A" w:rsidRPr="00BC7B7F" w:rsidRDefault="00864D7A" w:rsidP="00372A62">
            <w:pPr>
              <w:rPr>
                <w:sz w:val="16"/>
                <w:szCs w:val="16"/>
              </w:rPr>
            </w:pPr>
            <w:r w:rsidRPr="00BC7B7F">
              <w:rPr>
                <w:sz w:val="16"/>
                <w:szCs w:val="16"/>
              </w:rPr>
              <w:t>City, and ZIP code</w:t>
            </w:r>
          </w:p>
          <w:p w:rsidR="00864D7A" w:rsidRPr="00BC7B7F" w:rsidRDefault="00864D7A" w:rsidP="00372A62">
            <w:pPr>
              <w:rPr>
                <w:sz w:val="16"/>
                <w:szCs w:val="16"/>
              </w:rPr>
            </w:pPr>
            <w:r w:rsidRPr="00BC7B7F">
              <w:rPr>
                <w:sz w:val="16"/>
                <w:szCs w:val="16"/>
              </w:rPr>
              <w:fldChar w:fldCharType="begin">
                <w:ffData>
                  <w:name w:val="Text4"/>
                  <w:enabled/>
                  <w:calcOnExit w:val="0"/>
                  <w:textInput>
                    <w:maxLength w:val="25"/>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c>
          <w:tcPr>
            <w:tcW w:w="4419" w:type="dxa"/>
            <w:gridSpan w:val="13"/>
            <w:vMerge/>
          </w:tcPr>
          <w:p w:rsidR="00864D7A" w:rsidRPr="00BC7B7F" w:rsidRDefault="00864D7A" w:rsidP="00372A62">
            <w:pPr>
              <w:rPr>
                <w:sz w:val="18"/>
                <w:szCs w:val="18"/>
              </w:rPr>
            </w:pPr>
          </w:p>
        </w:tc>
      </w:tr>
      <w:tr w:rsidR="00864D7A" w:rsidRPr="00BC7B7F" w:rsidTr="00372A62">
        <w:tblPrEx>
          <w:tblCellMar>
            <w:top w:w="0" w:type="dxa"/>
            <w:bottom w:w="0" w:type="dxa"/>
          </w:tblCellMar>
        </w:tblPrEx>
        <w:trPr>
          <w:cantSplit/>
          <w:trHeight w:val="437"/>
        </w:trPr>
        <w:tc>
          <w:tcPr>
            <w:tcW w:w="738" w:type="dxa"/>
            <w:vMerge/>
          </w:tcPr>
          <w:p w:rsidR="00864D7A" w:rsidRPr="00BC7B7F" w:rsidRDefault="00864D7A" w:rsidP="00372A62">
            <w:pPr>
              <w:rPr>
                <w:sz w:val="16"/>
                <w:szCs w:val="16"/>
              </w:rPr>
            </w:pPr>
          </w:p>
        </w:tc>
        <w:tc>
          <w:tcPr>
            <w:tcW w:w="8838" w:type="dxa"/>
            <w:gridSpan w:val="17"/>
          </w:tcPr>
          <w:p w:rsidR="00864D7A" w:rsidRPr="00BC7B7F" w:rsidRDefault="00864D7A" w:rsidP="00372A62">
            <w:pPr>
              <w:rPr>
                <w:sz w:val="16"/>
                <w:szCs w:val="16"/>
              </w:rPr>
            </w:pPr>
            <w:r w:rsidRPr="00BC7B7F">
              <w:rPr>
                <w:sz w:val="16"/>
                <w:szCs w:val="16"/>
              </w:rPr>
              <w:t>List account number(s) here (optional)</w:t>
            </w:r>
            <w:r w:rsidRPr="00BC7B7F">
              <w:rPr>
                <w:sz w:val="16"/>
                <w:szCs w:val="16"/>
              </w:rPr>
              <w:br/>
            </w:r>
            <w:r w:rsidRPr="00BC7B7F">
              <w:rPr>
                <w:sz w:val="16"/>
                <w:szCs w:val="16"/>
              </w:rPr>
              <w:fldChar w:fldCharType="begin">
                <w:ffData>
                  <w:name w:val="Text5"/>
                  <w:enabled/>
                  <w:calcOnExit w:val="0"/>
                  <w:textInput>
                    <w:maxLength w:val="40"/>
                  </w:textInput>
                </w:ffData>
              </w:fldChar>
            </w:r>
            <w:r w:rsidRPr="00BC7B7F">
              <w:rPr>
                <w:sz w:val="16"/>
                <w:szCs w:val="16"/>
              </w:rPr>
              <w:instrText xml:space="preserve"> FORMTEXT </w:instrText>
            </w:r>
            <w:r w:rsidRPr="00BC7B7F">
              <w:rPr>
                <w:sz w:val="16"/>
                <w:szCs w:val="16"/>
              </w:rPr>
            </w:r>
            <w:r w:rsidRPr="00BC7B7F">
              <w:rPr>
                <w:sz w:val="16"/>
                <w:szCs w:val="16"/>
              </w:rPr>
              <w:fldChar w:fldCharType="separate"/>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noProof/>
                <w:sz w:val="16"/>
                <w:szCs w:val="16"/>
              </w:rPr>
              <w:t> </w:t>
            </w:r>
            <w:r w:rsidRPr="00BC7B7F">
              <w:rPr>
                <w:sz w:val="16"/>
                <w:szCs w:val="16"/>
              </w:rPr>
              <w:fldChar w:fldCharType="end"/>
            </w:r>
          </w:p>
        </w:tc>
      </w:tr>
      <w:tr w:rsidR="00864D7A" w:rsidRPr="00BC7B7F" w:rsidTr="00372A62">
        <w:tblPrEx>
          <w:tblCellMar>
            <w:top w:w="0" w:type="dxa"/>
            <w:bottom w:w="0" w:type="dxa"/>
          </w:tblCellMar>
        </w:tblPrEx>
        <w:trPr>
          <w:trHeight w:val="323"/>
        </w:trPr>
        <w:tc>
          <w:tcPr>
            <w:tcW w:w="918" w:type="dxa"/>
            <w:gridSpan w:val="2"/>
            <w:shd w:val="solid" w:color="auto" w:fill="auto"/>
            <w:vAlign w:val="center"/>
          </w:tcPr>
          <w:p w:rsidR="00864D7A" w:rsidRPr="00BC7B7F" w:rsidRDefault="00864D7A" w:rsidP="00372A62">
            <w:pPr>
              <w:rPr>
                <w:color w:val="FFFFFF"/>
                <w:sz w:val="16"/>
                <w:szCs w:val="16"/>
                <w:highlight w:val="black"/>
              </w:rPr>
            </w:pPr>
            <w:r w:rsidRPr="00BC7B7F">
              <w:rPr>
                <w:color w:val="FFFFFF"/>
                <w:sz w:val="16"/>
                <w:szCs w:val="16"/>
                <w:highlight w:val="black"/>
              </w:rPr>
              <w:t>Part I</w:t>
            </w:r>
          </w:p>
        </w:tc>
        <w:tc>
          <w:tcPr>
            <w:tcW w:w="8658" w:type="dxa"/>
            <w:gridSpan w:val="16"/>
            <w:vAlign w:val="center"/>
          </w:tcPr>
          <w:p w:rsidR="00864D7A" w:rsidRPr="00BC7B7F" w:rsidRDefault="00864D7A" w:rsidP="00372A62">
            <w:pPr>
              <w:rPr>
                <w:b/>
                <w:sz w:val="16"/>
                <w:szCs w:val="16"/>
              </w:rPr>
            </w:pPr>
            <w:r w:rsidRPr="00BC7B7F">
              <w:rPr>
                <w:sz w:val="16"/>
                <w:szCs w:val="16"/>
              </w:rPr>
              <w:t xml:space="preserve">   </w:t>
            </w:r>
            <w:r w:rsidRPr="00BC7B7F">
              <w:rPr>
                <w:b/>
                <w:sz w:val="16"/>
                <w:szCs w:val="16"/>
              </w:rPr>
              <w:t>Taxpayer Identification Number (TIN)</w:t>
            </w:r>
          </w:p>
        </w:tc>
      </w:tr>
      <w:tr w:rsidR="00864D7A" w:rsidRPr="00BC7B7F" w:rsidTr="00372A62">
        <w:tblPrEx>
          <w:tblCellMar>
            <w:top w:w="0" w:type="dxa"/>
            <w:bottom w:w="0" w:type="dxa"/>
          </w:tblCellMar>
        </w:tblPrEx>
        <w:trPr>
          <w:cantSplit/>
          <w:trHeight w:val="539"/>
        </w:trPr>
        <w:tc>
          <w:tcPr>
            <w:tcW w:w="6948" w:type="dxa"/>
            <w:gridSpan w:val="7"/>
            <w:vMerge w:val="restart"/>
            <w:vAlign w:val="center"/>
          </w:tcPr>
          <w:p w:rsidR="00864D7A" w:rsidRPr="00BC7B7F" w:rsidRDefault="00864D7A" w:rsidP="00372A62">
            <w:pPr>
              <w:widowControl w:val="0"/>
              <w:tabs>
                <w:tab w:val="left" w:pos="6995"/>
              </w:tabs>
              <w:spacing w:line="164" w:lineRule="exact"/>
              <w:rPr>
                <w:b/>
                <w:snapToGrid w:val="0"/>
                <w:sz w:val="16"/>
                <w:szCs w:val="16"/>
              </w:rPr>
            </w:pPr>
            <w:r w:rsidRPr="00BC7B7F">
              <w:rPr>
                <w:snapToGrid w:val="0"/>
                <w:sz w:val="16"/>
                <w:szCs w:val="16"/>
              </w:rPr>
              <w:t xml:space="preserve">Enter your TIN in the appropriate box. For individuals, this is your social security number (SSN). Social security number However, for a resident alien, sole proprietor, or disregarded entity, see the Part I instructions on page </w:t>
            </w:r>
            <w:r w:rsidRPr="00BC7B7F">
              <w:rPr>
                <w:b/>
                <w:snapToGrid w:val="0"/>
                <w:sz w:val="16"/>
                <w:szCs w:val="16"/>
              </w:rPr>
              <w:t xml:space="preserve">3. </w:t>
            </w:r>
            <w:r w:rsidRPr="00BC7B7F">
              <w:rPr>
                <w:snapToGrid w:val="0"/>
                <w:sz w:val="16"/>
                <w:szCs w:val="16"/>
              </w:rPr>
              <w:t xml:space="preserve">For other entities, it is your employer identification number (EIN). If you do not have a number, see How to get a TIN on page </w:t>
            </w:r>
            <w:r w:rsidRPr="00BC7B7F">
              <w:rPr>
                <w:b/>
                <w:snapToGrid w:val="0"/>
                <w:sz w:val="16"/>
                <w:szCs w:val="16"/>
              </w:rPr>
              <w:t>3.</w:t>
            </w:r>
          </w:p>
          <w:p w:rsidR="00864D7A" w:rsidRPr="00BC7B7F" w:rsidRDefault="00864D7A" w:rsidP="00372A62">
            <w:pPr>
              <w:widowControl w:val="0"/>
              <w:tabs>
                <w:tab w:val="left" w:pos="8022"/>
              </w:tabs>
              <w:rPr>
                <w:snapToGrid w:val="0"/>
                <w:sz w:val="16"/>
                <w:szCs w:val="16"/>
              </w:rPr>
            </w:pPr>
            <w:r w:rsidRPr="00BC7B7F">
              <w:rPr>
                <w:b/>
                <w:snapToGrid w:val="0"/>
                <w:sz w:val="16"/>
                <w:szCs w:val="16"/>
              </w:rPr>
              <w:tab/>
            </w:r>
            <w:r w:rsidRPr="00BC7B7F">
              <w:rPr>
                <w:snapToGrid w:val="0"/>
                <w:sz w:val="16"/>
                <w:szCs w:val="16"/>
              </w:rPr>
              <w:t>or</w:t>
            </w:r>
          </w:p>
          <w:p w:rsidR="00864D7A" w:rsidRPr="00BC7B7F" w:rsidRDefault="00864D7A" w:rsidP="00372A62">
            <w:pPr>
              <w:rPr>
                <w:sz w:val="16"/>
                <w:szCs w:val="16"/>
              </w:rPr>
            </w:pPr>
            <w:r w:rsidRPr="00BC7B7F">
              <w:rPr>
                <w:snapToGrid w:val="0"/>
                <w:sz w:val="16"/>
                <w:szCs w:val="16"/>
              </w:rPr>
              <w:t xml:space="preserve">Note: </w:t>
            </w:r>
            <w:r w:rsidRPr="00BC7B7F">
              <w:rPr>
                <w:i/>
                <w:snapToGrid w:val="0"/>
                <w:sz w:val="16"/>
                <w:szCs w:val="16"/>
              </w:rPr>
              <w:t>If the account is in more than one name, see the chart on page 4 for guidelines on whose number to enter.</w:t>
            </w:r>
            <w:r w:rsidRPr="00BC7B7F">
              <w:rPr>
                <w:i/>
                <w:snapToGrid w:val="0"/>
                <w:sz w:val="16"/>
                <w:szCs w:val="16"/>
              </w:rPr>
              <w:tab/>
            </w:r>
          </w:p>
        </w:tc>
        <w:tc>
          <w:tcPr>
            <w:tcW w:w="292" w:type="dxa"/>
            <w:tcBorders>
              <w:bottom w:val="nil"/>
            </w:tcBorders>
            <w:vAlign w:val="center"/>
          </w:tcPr>
          <w:p w:rsidR="00864D7A" w:rsidRPr="00BC7B7F" w:rsidRDefault="00864D7A" w:rsidP="00372A62">
            <w:pPr>
              <w:jc w:val="cente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tcBorders>
              <w:bottom w:val="nil"/>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tcBorders>
              <w:bottom w:val="nil"/>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bottom w:val="nil"/>
              <w:right w:val="single" w:sz="4" w:space="0" w:color="auto"/>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r>
      <w:tr w:rsidR="00864D7A" w:rsidRPr="00BC7B7F" w:rsidTr="00372A62">
        <w:tblPrEx>
          <w:tblCellMar>
            <w:top w:w="0" w:type="dxa"/>
            <w:bottom w:w="0" w:type="dxa"/>
          </w:tblCellMar>
        </w:tblPrEx>
        <w:trPr>
          <w:cantSplit/>
          <w:trHeight w:val="332"/>
        </w:trPr>
        <w:tc>
          <w:tcPr>
            <w:tcW w:w="6948" w:type="dxa"/>
            <w:gridSpan w:val="7"/>
            <w:vMerge/>
            <w:tcBorders>
              <w:right w:val="nil"/>
            </w:tcBorders>
          </w:tcPr>
          <w:p w:rsidR="00864D7A" w:rsidRPr="00BC7B7F" w:rsidRDefault="00864D7A" w:rsidP="00372A62">
            <w:pPr>
              <w:widowControl w:val="0"/>
              <w:tabs>
                <w:tab w:val="left" w:pos="6995"/>
              </w:tabs>
              <w:spacing w:line="164" w:lineRule="exact"/>
              <w:rPr>
                <w:snapToGrid w:val="0"/>
                <w:sz w:val="16"/>
                <w:szCs w:val="16"/>
              </w:rPr>
            </w:pPr>
          </w:p>
        </w:tc>
        <w:tc>
          <w:tcPr>
            <w:tcW w:w="2628" w:type="dxa"/>
            <w:gridSpan w:val="11"/>
            <w:tcBorders>
              <w:left w:val="nil"/>
            </w:tcBorders>
            <w:vAlign w:val="center"/>
          </w:tcPr>
          <w:p w:rsidR="00864D7A" w:rsidRPr="00BC7B7F" w:rsidRDefault="00864D7A" w:rsidP="00372A62">
            <w:pPr>
              <w:jc w:val="center"/>
              <w:rPr>
                <w:b/>
                <w:sz w:val="18"/>
                <w:szCs w:val="18"/>
              </w:rPr>
            </w:pPr>
            <w:r w:rsidRPr="00BC7B7F">
              <w:rPr>
                <w:b/>
                <w:sz w:val="18"/>
                <w:szCs w:val="18"/>
              </w:rPr>
              <w:t>or</w:t>
            </w:r>
          </w:p>
        </w:tc>
      </w:tr>
      <w:tr w:rsidR="00864D7A" w:rsidRPr="00BC7B7F" w:rsidTr="00372A62">
        <w:tblPrEx>
          <w:tblCellMar>
            <w:top w:w="0" w:type="dxa"/>
            <w:bottom w:w="0" w:type="dxa"/>
          </w:tblCellMar>
        </w:tblPrEx>
        <w:trPr>
          <w:cantSplit/>
          <w:trHeight w:val="474"/>
        </w:trPr>
        <w:tc>
          <w:tcPr>
            <w:tcW w:w="6948" w:type="dxa"/>
            <w:gridSpan w:val="7"/>
            <w:vMerge/>
          </w:tcPr>
          <w:p w:rsidR="00864D7A" w:rsidRPr="00BC7B7F" w:rsidRDefault="00864D7A" w:rsidP="00372A62">
            <w:pPr>
              <w:widowControl w:val="0"/>
              <w:tabs>
                <w:tab w:val="left" w:pos="6995"/>
              </w:tabs>
              <w:spacing w:line="164" w:lineRule="exact"/>
              <w:rPr>
                <w:snapToGrid w:val="0"/>
                <w:sz w:val="16"/>
                <w:szCs w:val="16"/>
              </w:rPr>
            </w:pPr>
          </w:p>
        </w:tc>
        <w:tc>
          <w:tcPr>
            <w:tcW w:w="292" w:type="dxa"/>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gridSpan w:val="2"/>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c>
          <w:tcPr>
            <w:tcW w:w="292" w:type="dxa"/>
            <w:tcBorders>
              <w:right w:val="single" w:sz="4" w:space="0" w:color="auto"/>
            </w:tcBorders>
            <w:vAlign w:val="center"/>
          </w:tcPr>
          <w:p w:rsidR="00864D7A" w:rsidRPr="00BC7B7F" w:rsidRDefault="00864D7A" w:rsidP="00372A62">
            <w:pPr>
              <w:rPr>
                <w:sz w:val="18"/>
                <w:szCs w:val="18"/>
              </w:rPr>
            </w:pPr>
            <w:r w:rsidRPr="00BC7B7F">
              <w:rPr>
                <w:sz w:val="18"/>
                <w:szCs w:val="18"/>
              </w:rPr>
              <w:fldChar w:fldCharType="begin">
                <w:ffData>
                  <w:name w:val=""/>
                  <w:enabled/>
                  <w:calcOnExit w:val="0"/>
                  <w:textInput>
                    <w:maxLength w:val="1"/>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sz w:val="18"/>
                <w:szCs w:val="18"/>
              </w:rPr>
              <w:fldChar w:fldCharType="end"/>
            </w:r>
          </w:p>
        </w:tc>
      </w:tr>
      <w:tr w:rsidR="00864D7A" w:rsidRPr="00BC7B7F" w:rsidTr="00372A62">
        <w:tblPrEx>
          <w:tblCellMar>
            <w:top w:w="0" w:type="dxa"/>
            <w:bottom w:w="0" w:type="dxa"/>
          </w:tblCellMar>
        </w:tblPrEx>
        <w:trPr>
          <w:trHeight w:val="341"/>
        </w:trPr>
        <w:tc>
          <w:tcPr>
            <w:tcW w:w="918" w:type="dxa"/>
            <w:gridSpan w:val="2"/>
            <w:shd w:val="solid" w:color="auto" w:fill="auto"/>
            <w:vAlign w:val="center"/>
          </w:tcPr>
          <w:p w:rsidR="00864D7A" w:rsidRPr="00BC7B7F" w:rsidRDefault="00864D7A" w:rsidP="00372A62">
            <w:pPr>
              <w:rPr>
                <w:color w:val="FFFFFF"/>
                <w:sz w:val="16"/>
                <w:szCs w:val="16"/>
              </w:rPr>
            </w:pPr>
            <w:r w:rsidRPr="00BC7B7F">
              <w:rPr>
                <w:color w:val="FFFFFF"/>
                <w:sz w:val="16"/>
                <w:szCs w:val="16"/>
              </w:rPr>
              <w:t>Part II</w:t>
            </w:r>
          </w:p>
        </w:tc>
        <w:tc>
          <w:tcPr>
            <w:tcW w:w="8658" w:type="dxa"/>
            <w:gridSpan w:val="16"/>
            <w:vAlign w:val="center"/>
          </w:tcPr>
          <w:p w:rsidR="00864D7A" w:rsidRPr="00BC7B7F" w:rsidRDefault="00864D7A" w:rsidP="00372A62">
            <w:pPr>
              <w:rPr>
                <w:b/>
                <w:sz w:val="16"/>
                <w:szCs w:val="16"/>
              </w:rPr>
            </w:pPr>
            <w:r w:rsidRPr="00BC7B7F">
              <w:rPr>
                <w:sz w:val="16"/>
                <w:szCs w:val="16"/>
              </w:rPr>
              <w:t xml:space="preserve">   </w:t>
            </w:r>
            <w:r w:rsidRPr="00BC7B7F">
              <w:rPr>
                <w:b/>
                <w:sz w:val="16"/>
                <w:szCs w:val="16"/>
              </w:rPr>
              <w:t>Certification</w:t>
            </w:r>
          </w:p>
        </w:tc>
      </w:tr>
      <w:tr w:rsidR="00864D7A" w:rsidRPr="00BC7B7F" w:rsidTr="00372A62">
        <w:tblPrEx>
          <w:tblCellMar>
            <w:top w:w="0" w:type="dxa"/>
            <w:bottom w:w="0" w:type="dxa"/>
          </w:tblCellMar>
        </w:tblPrEx>
        <w:tc>
          <w:tcPr>
            <w:tcW w:w="9576" w:type="dxa"/>
            <w:gridSpan w:val="18"/>
            <w:vAlign w:val="center"/>
          </w:tcPr>
          <w:p w:rsidR="00864D7A" w:rsidRPr="00BC7B7F" w:rsidRDefault="00864D7A" w:rsidP="00372A62">
            <w:pPr>
              <w:widowControl w:val="0"/>
              <w:tabs>
                <w:tab w:val="left" w:pos="204"/>
              </w:tabs>
              <w:rPr>
                <w:snapToGrid w:val="0"/>
                <w:sz w:val="16"/>
                <w:szCs w:val="16"/>
              </w:rPr>
            </w:pPr>
            <w:r w:rsidRPr="00BC7B7F">
              <w:rPr>
                <w:snapToGrid w:val="0"/>
                <w:sz w:val="16"/>
                <w:szCs w:val="16"/>
              </w:rPr>
              <w:t>Under penalties of perjury, I certify that:</w:t>
            </w:r>
          </w:p>
          <w:p w:rsidR="00864D7A" w:rsidRPr="00BC7B7F" w:rsidRDefault="00864D7A" w:rsidP="00372A62">
            <w:pPr>
              <w:widowControl w:val="0"/>
              <w:tabs>
                <w:tab w:val="left" w:pos="204"/>
              </w:tabs>
              <w:rPr>
                <w:snapToGrid w:val="0"/>
                <w:sz w:val="16"/>
                <w:szCs w:val="16"/>
              </w:rPr>
            </w:pPr>
          </w:p>
          <w:p w:rsidR="00864D7A" w:rsidRPr="00BC7B7F" w:rsidRDefault="00864D7A" w:rsidP="00372A62">
            <w:pPr>
              <w:widowControl w:val="0"/>
              <w:numPr>
                <w:ilvl w:val="0"/>
                <w:numId w:val="26"/>
              </w:numPr>
              <w:tabs>
                <w:tab w:val="left" w:pos="266"/>
              </w:tabs>
              <w:spacing w:line="164" w:lineRule="exact"/>
              <w:rPr>
                <w:snapToGrid w:val="0"/>
                <w:sz w:val="16"/>
                <w:szCs w:val="16"/>
              </w:rPr>
            </w:pPr>
            <w:r w:rsidRPr="00BC7B7F">
              <w:rPr>
                <w:snapToGrid w:val="0"/>
                <w:sz w:val="16"/>
                <w:szCs w:val="16"/>
              </w:rPr>
              <w:t>The number shown on this form is my correct taxpayer identification number (or I am waiting for a number to be issued to me), and</w:t>
            </w:r>
          </w:p>
          <w:p w:rsidR="00864D7A" w:rsidRPr="00BC7B7F" w:rsidRDefault="00864D7A" w:rsidP="00372A62">
            <w:pPr>
              <w:widowControl w:val="0"/>
              <w:tabs>
                <w:tab w:val="left" w:pos="266"/>
              </w:tabs>
              <w:spacing w:line="164" w:lineRule="exact"/>
              <w:rPr>
                <w:snapToGrid w:val="0"/>
                <w:sz w:val="16"/>
                <w:szCs w:val="16"/>
              </w:rPr>
            </w:pPr>
          </w:p>
          <w:p w:rsidR="00864D7A" w:rsidRPr="00BC7B7F" w:rsidRDefault="00864D7A" w:rsidP="00372A62">
            <w:pPr>
              <w:widowControl w:val="0"/>
              <w:tabs>
                <w:tab w:val="left" w:pos="266"/>
              </w:tabs>
              <w:spacing w:line="164" w:lineRule="exact"/>
              <w:ind w:left="266" w:hanging="266"/>
              <w:rPr>
                <w:b/>
                <w:snapToGrid w:val="0"/>
                <w:sz w:val="16"/>
                <w:szCs w:val="16"/>
              </w:rPr>
            </w:pPr>
            <w:r w:rsidRPr="00BC7B7F">
              <w:rPr>
                <w:snapToGrid w:val="0"/>
                <w:sz w:val="16"/>
                <w:szCs w:val="16"/>
              </w:rPr>
              <w:t>2</w:t>
            </w:r>
            <w:r w:rsidRPr="00BC7B7F">
              <w:rPr>
                <w:b/>
                <w:snapToGrid w:val="0"/>
                <w:sz w:val="16"/>
                <w:szCs w:val="16"/>
              </w:rPr>
              <w:t>.</w:t>
            </w:r>
            <w:r w:rsidRPr="00BC7B7F">
              <w:rPr>
                <w:b/>
                <w:snapToGrid w:val="0"/>
                <w:sz w:val="16"/>
                <w:szCs w:val="16"/>
              </w:rPr>
              <w:tab/>
            </w:r>
            <w:r w:rsidRPr="00BC7B7F">
              <w:rPr>
                <w:snapToGrid w:val="0"/>
                <w:sz w:val="16"/>
                <w:szCs w:val="16"/>
              </w:rPr>
              <w:t xml:space="preserve">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w:t>
            </w:r>
            <w:r w:rsidRPr="00BC7B7F">
              <w:rPr>
                <w:b/>
                <w:snapToGrid w:val="0"/>
                <w:sz w:val="16"/>
                <w:szCs w:val="16"/>
              </w:rPr>
              <w:t>and</w:t>
            </w:r>
          </w:p>
          <w:p w:rsidR="00864D7A" w:rsidRPr="00BC7B7F" w:rsidRDefault="00864D7A" w:rsidP="00372A62">
            <w:pPr>
              <w:widowControl w:val="0"/>
              <w:tabs>
                <w:tab w:val="left" w:pos="266"/>
              </w:tabs>
              <w:spacing w:line="164" w:lineRule="exact"/>
              <w:rPr>
                <w:b/>
                <w:snapToGrid w:val="0"/>
                <w:sz w:val="16"/>
                <w:szCs w:val="16"/>
              </w:rPr>
            </w:pPr>
          </w:p>
          <w:p w:rsidR="00864D7A" w:rsidRPr="00BC7B7F" w:rsidRDefault="00864D7A" w:rsidP="00372A62">
            <w:pPr>
              <w:widowControl w:val="0"/>
              <w:numPr>
                <w:ilvl w:val="0"/>
                <w:numId w:val="27"/>
              </w:numPr>
              <w:tabs>
                <w:tab w:val="left" w:pos="266"/>
              </w:tabs>
              <w:spacing w:line="164" w:lineRule="exact"/>
              <w:rPr>
                <w:snapToGrid w:val="0"/>
                <w:sz w:val="16"/>
                <w:szCs w:val="16"/>
              </w:rPr>
            </w:pPr>
            <w:r w:rsidRPr="00BC7B7F">
              <w:rPr>
                <w:snapToGrid w:val="0"/>
                <w:sz w:val="16"/>
                <w:szCs w:val="16"/>
              </w:rPr>
              <w:t xml:space="preserve">I am a </w:t>
            </w:r>
            <w:smartTag w:uri="urn:schemas-microsoft-com:office:smarttags" w:element="country-region">
              <w:r w:rsidRPr="00BC7B7F">
                <w:rPr>
                  <w:snapToGrid w:val="0"/>
                  <w:sz w:val="16"/>
                  <w:szCs w:val="16"/>
                </w:rPr>
                <w:t>U.S.</w:t>
              </w:r>
            </w:smartTag>
            <w:r w:rsidRPr="00BC7B7F">
              <w:rPr>
                <w:snapToGrid w:val="0"/>
                <w:sz w:val="16"/>
                <w:szCs w:val="16"/>
              </w:rPr>
              <w:t xml:space="preserve"> person (including a </w:t>
            </w:r>
            <w:smartTag w:uri="urn:schemas-microsoft-com:office:smarttags" w:element="place">
              <w:smartTag w:uri="urn:schemas-microsoft-com:office:smarttags" w:element="country-region">
                <w:r w:rsidRPr="00BC7B7F">
                  <w:rPr>
                    <w:snapToGrid w:val="0"/>
                    <w:sz w:val="16"/>
                    <w:szCs w:val="16"/>
                  </w:rPr>
                  <w:t>U.S.</w:t>
                </w:r>
              </w:smartTag>
            </w:smartTag>
            <w:r w:rsidRPr="00BC7B7F">
              <w:rPr>
                <w:snapToGrid w:val="0"/>
                <w:sz w:val="16"/>
                <w:szCs w:val="16"/>
              </w:rPr>
              <w:t xml:space="preserve"> resident alien).</w:t>
            </w:r>
          </w:p>
          <w:p w:rsidR="00864D7A" w:rsidRPr="00BC7B7F" w:rsidRDefault="00864D7A" w:rsidP="00372A62">
            <w:pPr>
              <w:widowControl w:val="0"/>
              <w:tabs>
                <w:tab w:val="left" w:pos="266"/>
              </w:tabs>
              <w:spacing w:line="164" w:lineRule="exact"/>
              <w:rPr>
                <w:snapToGrid w:val="0"/>
                <w:sz w:val="16"/>
                <w:szCs w:val="16"/>
              </w:rPr>
            </w:pPr>
          </w:p>
          <w:p w:rsidR="00864D7A" w:rsidRPr="00BC7B7F" w:rsidRDefault="00864D7A" w:rsidP="00372A62">
            <w:pPr>
              <w:widowControl w:val="0"/>
              <w:tabs>
                <w:tab w:val="left" w:pos="204"/>
              </w:tabs>
              <w:spacing w:line="164" w:lineRule="exact"/>
              <w:rPr>
                <w:sz w:val="16"/>
                <w:szCs w:val="16"/>
              </w:rPr>
            </w:pPr>
            <w:r w:rsidRPr="00BC7B7F">
              <w:rPr>
                <w:snapToGrid w:val="0"/>
                <w:sz w:val="16"/>
                <w:szCs w:val="16"/>
              </w:rPr>
              <w:t xml:space="preserve">Certification instructions. You </w:t>
            </w:r>
            <w:r>
              <w:rPr>
                <w:snapToGrid w:val="0"/>
                <w:sz w:val="16"/>
                <w:szCs w:val="16"/>
              </w:rPr>
              <w:t xml:space="preserve">must </w:t>
            </w:r>
            <w:r w:rsidRPr="00BC7B7F">
              <w:rPr>
                <w:snapToGrid w:val="0"/>
                <w:sz w:val="16"/>
                <w:szCs w:val="16"/>
              </w:rPr>
              <w:t xml:space="preserve">cross out item </w:t>
            </w:r>
            <w:r w:rsidRPr="00BC7B7F">
              <w:rPr>
                <w:b/>
                <w:snapToGrid w:val="0"/>
                <w:sz w:val="16"/>
                <w:szCs w:val="16"/>
              </w:rPr>
              <w:t xml:space="preserve">2 </w:t>
            </w:r>
            <w:r w:rsidRPr="00BC7B7F">
              <w:rPr>
                <w:snapToGrid w:val="0"/>
                <w:sz w:val="16"/>
                <w:szCs w:val="16"/>
              </w:rPr>
              <w:t>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4.)</w:t>
            </w:r>
          </w:p>
        </w:tc>
      </w:tr>
      <w:tr w:rsidR="00864D7A" w:rsidRPr="00BC7B7F" w:rsidTr="00372A62">
        <w:tblPrEx>
          <w:tblCellMar>
            <w:top w:w="0" w:type="dxa"/>
            <w:bottom w:w="0" w:type="dxa"/>
          </w:tblCellMar>
        </w:tblPrEx>
        <w:tc>
          <w:tcPr>
            <w:tcW w:w="738" w:type="dxa"/>
            <w:vAlign w:val="center"/>
          </w:tcPr>
          <w:p w:rsidR="00864D7A" w:rsidRPr="00BC7B7F" w:rsidRDefault="00864D7A" w:rsidP="00372A62">
            <w:pPr>
              <w:rPr>
                <w:b/>
                <w:sz w:val="16"/>
                <w:szCs w:val="16"/>
              </w:rPr>
            </w:pPr>
            <w:r w:rsidRPr="00BC7B7F">
              <w:rPr>
                <w:b/>
                <w:sz w:val="16"/>
                <w:szCs w:val="16"/>
              </w:rPr>
              <w:t>Sign Here</w:t>
            </w:r>
          </w:p>
        </w:tc>
        <w:tc>
          <w:tcPr>
            <w:tcW w:w="5940" w:type="dxa"/>
            <w:gridSpan w:val="5"/>
            <w:vAlign w:val="center"/>
          </w:tcPr>
          <w:p w:rsidR="00864D7A" w:rsidRPr="00BC7B7F" w:rsidRDefault="00864D7A" w:rsidP="00372A62">
            <w:pPr>
              <w:rPr>
                <w:b/>
                <w:sz w:val="16"/>
                <w:szCs w:val="16"/>
              </w:rPr>
            </w:pPr>
            <w:r w:rsidRPr="00BC7B7F">
              <w:rPr>
                <w:b/>
                <w:sz w:val="16"/>
                <w:szCs w:val="16"/>
              </w:rPr>
              <w:t>Signature of</w:t>
            </w:r>
          </w:p>
          <w:p w:rsidR="00864D7A" w:rsidRPr="00BC7B7F" w:rsidRDefault="00864D7A" w:rsidP="00372A62">
            <w:pPr>
              <w:rPr>
                <w:b/>
                <w:sz w:val="16"/>
                <w:szCs w:val="16"/>
              </w:rPr>
            </w:pPr>
            <w:smartTag w:uri="urn:schemas-microsoft-com:office:smarttags" w:element="place">
              <w:smartTag w:uri="urn:schemas-microsoft-com:office:smarttags" w:element="country-region">
                <w:r w:rsidRPr="00BC7B7F">
                  <w:rPr>
                    <w:b/>
                    <w:sz w:val="16"/>
                    <w:szCs w:val="16"/>
                  </w:rPr>
                  <w:t>U. S.</w:t>
                </w:r>
              </w:smartTag>
            </w:smartTag>
            <w:r w:rsidRPr="00BC7B7F">
              <w:rPr>
                <w:b/>
                <w:sz w:val="16"/>
                <w:szCs w:val="16"/>
              </w:rPr>
              <w:t xml:space="preserve"> person</w:t>
            </w:r>
          </w:p>
        </w:tc>
        <w:tc>
          <w:tcPr>
            <w:tcW w:w="630" w:type="dxa"/>
            <w:gridSpan w:val="3"/>
            <w:vAlign w:val="bottom"/>
          </w:tcPr>
          <w:p w:rsidR="00864D7A" w:rsidRPr="00BC7B7F" w:rsidRDefault="00864D7A" w:rsidP="00372A62">
            <w:pPr>
              <w:rPr>
                <w:b/>
                <w:sz w:val="18"/>
                <w:szCs w:val="18"/>
              </w:rPr>
            </w:pPr>
            <w:r w:rsidRPr="00BC7B7F">
              <w:rPr>
                <w:b/>
                <w:sz w:val="18"/>
                <w:szCs w:val="18"/>
              </w:rPr>
              <w:t>Date</w:t>
            </w:r>
          </w:p>
        </w:tc>
        <w:tc>
          <w:tcPr>
            <w:tcW w:w="2268" w:type="dxa"/>
            <w:gridSpan w:val="9"/>
            <w:vAlign w:val="center"/>
          </w:tcPr>
          <w:p w:rsidR="00864D7A" w:rsidRPr="00BC7B7F" w:rsidRDefault="00864D7A" w:rsidP="00372A62">
            <w:pPr>
              <w:rPr>
                <w:sz w:val="18"/>
                <w:szCs w:val="18"/>
              </w:rPr>
            </w:pPr>
            <w:r w:rsidRPr="00BC7B7F">
              <w:rPr>
                <w:sz w:val="18"/>
                <w:szCs w:val="18"/>
              </w:rPr>
              <w:fldChar w:fldCharType="begin">
                <w:ffData>
                  <w:name w:val="Text6"/>
                  <w:enabled/>
                  <w:calcOnExit w:val="0"/>
                  <w:textInput>
                    <w:maxLength w:val="15"/>
                  </w:textInput>
                </w:ffData>
              </w:fldChar>
            </w:r>
            <w:r w:rsidRPr="00BC7B7F">
              <w:rPr>
                <w:sz w:val="18"/>
                <w:szCs w:val="18"/>
              </w:rPr>
              <w:instrText xml:space="preserve"> FORMTEXT </w:instrText>
            </w:r>
            <w:r w:rsidRPr="00BC7B7F">
              <w:rPr>
                <w:sz w:val="18"/>
                <w:szCs w:val="18"/>
              </w:rPr>
            </w:r>
            <w:r w:rsidRPr="00BC7B7F">
              <w:rPr>
                <w:sz w:val="18"/>
                <w:szCs w:val="18"/>
              </w:rPr>
              <w:fldChar w:fldCharType="separate"/>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noProof/>
                <w:sz w:val="18"/>
                <w:szCs w:val="18"/>
              </w:rPr>
              <w:t> </w:t>
            </w:r>
            <w:r w:rsidRPr="00BC7B7F">
              <w:rPr>
                <w:sz w:val="18"/>
                <w:szCs w:val="18"/>
              </w:rPr>
              <w:fldChar w:fldCharType="end"/>
            </w:r>
          </w:p>
        </w:tc>
      </w:tr>
      <w:tr w:rsidR="00864D7A" w:rsidRPr="00BC7B7F" w:rsidTr="00372A62">
        <w:tblPrEx>
          <w:tblCellMar>
            <w:top w:w="0" w:type="dxa"/>
            <w:bottom w:w="0" w:type="dxa"/>
          </w:tblCellMar>
        </w:tblPrEx>
        <w:tc>
          <w:tcPr>
            <w:tcW w:w="4788" w:type="dxa"/>
            <w:gridSpan w:val="4"/>
            <w:tcBorders>
              <w:right w:val="nil"/>
            </w:tcBorders>
          </w:tcPr>
          <w:p w:rsidR="00864D7A" w:rsidRPr="00BC7B7F" w:rsidRDefault="00864D7A" w:rsidP="00372A62">
            <w:pPr>
              <w:widowControl w:val="0"/>
              <w:tabs>
                <w:tab w:val="left" w:pos="204"/>
              </w:tabs>
              <w:rPr>
                <w:b/>
                <w:snapToGrid w:val="0"/>
                <w:sz w:val="16"/>
                <w:szCs w:val="16"/>
              </w:rPr>
            </w:pPr>
            <w:r w:rsidRPr="00BC7B7F">
              <w:rPr>
                <w:b/>
                <w:snapToGrid w:val="0"/>
                <w:sz w:val="16"/>
                <w:szCs w:val="16"/>
              </w:rPr>
              <w:t>Purpose of Form</w:t>
            </w:r>
          </w:p>
          <w:p w:rsidR="00864D7A" w:rsidRPr="00BC7B7F" w:rsidRDefault="00864D7A" w:rsidP="00372A62">
            <w:pPr>
              <w:widowControl w:val="0"/>
              <w:tabs>
                <w:tab w:val="left" w:pos="204"/>
              </w:tabs>
              <w:spacing w:line="164" w:lineRule="exact"/>
              <w:rPr>
                <w:snapToGrid w:val="0"/>
                <w:sz w:val="16"/>
                <w:szCs w:val="16"/>
              </w:rPr>
            </w:pPr>
            <w:r w:rsidRPr="00BC7B7F">
              <w:rPr>
                <w:snapToGrid w:val="0"/>
                <w:sz w:val="16"/>
                <w:szCs w:val="16"/>
              </w:rPr>
              <w:t>A person who is required to file an information return with the IRS,. must obtain your correct taxpayer identification number CnN) to report, for example, income paid to you, real estate transactions, mortgage interest you paid, acquisition or abandonment of secured property, cancellation of debt, or contiibutions you made to an IRA.</w:t>
            </w:r>
          </w:p>
          <w:p w:rsidR="00864D7A" w:rsidRPr="00BC7B7F" w:rsidRDefault="00864D7A" w:rsidP="00372A62">
            <w:pPr>
              <w:widowControl w:val="0"/>
              <w:tabs>
                <w:tab w:val="left" w:pos="204"/>
              </w:tabs>
              <w:spacing w:line="175" w:lineRule="exact"/>
              <w:rPr>
                <w:snapToGrid w:val="0"/>
                <w:sz w:val="16"/>
                <w:szCs w:val="16"/>
              </w:rPr>
            </w:pPr>
            <w:smartTag w:uri="urn:schemas-microsoft-com:office:smarttags" w:element="place">
              <w:smartTag w:uri="urn:schemas-microsoft-com:office:smarttags" w:element="country-region">
                <w:r w:rsidRPr="00BC7B7F">
                  <w:rPr>
                    <w:snapToGrid w:val="0"/>
                    <w:sz w:val="16"/>
                    <w:szCs w:val="16"/>
                  </w:rPr>
                  <w:t>U.S.</w:t>
                </w:r>
              </w:smartTag>
            </w:smartTag>
            <w:r w:rsidRPr="00BC7B7F">
              <w:rPr>
                <w:snapToGrid w:val="0"/>
                <w:sz w:val="16"/>
                <w:szCs w:val="16"/>
              </w:rPr>
              <w:t xml:space="preserve"> person. Use Form W-9 only if you are a </w:t>
            </w:r>
            <w:smartTag w:uri="urn:schemas-microsoft-com:office:smarttags" w:element="place">
              <w:smartTag w:uri="urn:schemas-microsoft-com:office:smarttags" w:element="country-region">
                <w:r w:rsidRPr="00BC7B7F">
                  <w:rPr>
                    <w:snapToGrid w:val="0"/>
                    <w:sz w:val="16"/>
                    <w:szCs w:val="16"/>
                  </w:rPr>
                  <w:t>U.S.</w:t>
                </w:r>
              </w:smartTag>
            </w:smartTag>
            <w:r w:rsidRPr="00BC7B7F">
              <w:rPr>
                <w:snapToGrid w:val="0"/>
                <w:sz w:val="16"/>
                <w:szCs w:val="16"/>
              </w:rPr>
              <w:t xml:space="preserve"> person (including a resident alien), to provide your correct TIN to the person requesting it (the requester) and, when applicable, to:</w:t>
            </w:r>
          </w:p>
          <w:p w:rsidR="00864D7A" w:rsidRPr="00BC7B7F" w:rsidRDefault="00864D7A" w:rsidP="00372A62">
            <w:pPr>
              <w:widowControl w:val="0"/>
              <w:tabs>
                <w:tab w:val="left" w:pos="204"/>
              </w:tabs>
              <w:spacing w:line="175" w:lineRule="exact"/>
              <w:rPr>
                <w:snapToGrid w:val="0"/>
                <w:sz w:val="16"/>
                <w:szCs w:val="16"/>
              </w:rPr>
            </w:pPr>
          </w:p>
          <w:p w:rsidR="00864D7A" w:rsidRPr="00BC7B7F" w:rsidRDefault="00864D7A" w:rsidP="00372A62">
            <w:pPr>
              <w:widowControl w:val="0"/>
              <w:tabs>
                <w:tab w:val="left" w:pos="158"/>
                <w:tab w:val="left" w:pos="334"/>
              </w:tabs>
              <w:spacing w:line="175" w:lineRule="exact"/>
              <w:ind w:firstLine="158"/>
              <w:rPr>
                <w:snapToGrid w:val="0"/>
                <w:sz w:val="16"/>
                <w:szCs w:val="16"/>
              </w:rPr>
            </w:pPr>
            <w:r w:rsidRPr="00BC7B7F">
              <w:rPr>
                <w:snapToGrid w:val="0"/>
                <w:sz w:val="16"/>
                <w:szCs w:val="16"/>
              </w:rPr>
              <w:t>1.</w:t>
            </w:r>
            <w:r w:rsidRPr="00BC7B7F">
              <w:rPr>
                <w:snapToGrid w:val="0"/>
                <w:sz w:val="16"/>
                <w:szCs w:val="16"/>
              </w:rPr>
              <w:tab/>
              <w:t>Certify that the TIN you are giving is correct (or you are waiting for a number to be issued),</w:t>
            </w:r>
          </w:p>
          <w:p w:rsidR="00864D7A" w:rsidRPr="00BC7B7F" w:rsidRDefault="00864D7A" w:rsidP="00372A62">
            <w:pPr>
              <w:widowControl w:val="0"/>
              <w:tabs>
                <w:tab w:val="left" w:pos="158"/>
                <w:tab w:val="left" w:pos="334"/>
              </w:tabs>
              <w:spacing w:line="175" w:lineRule="exact"/>
              <w:rPr>
                <w:snapToGrid w:val="0"/>
                <w:sz w:val="16"/>
                <w:szCs w:val="16"/>
              </w:rPr>
            </w:pPr>
          </w:p>
          <w:p w:rsidR="00864D7A" w:rsidRPr="00BC7B7F" w:rsidRDefault="00864D7A" w:rsidP="00372A62">
            <w:pPr>
              <w:widowControl w:val="0"/>
              <w:tabs>
                <w:tab w:val="left" w:pos="158"/>
                <w:tab w:val="left" w:pos="334"/>
              </w:tabs>
              <w:spacing w:line="175" w:lineRule="exact"/>
              <w:ind w:firstLine="158"/>
              <w:rPr>
                <w:snapToGrid w:val="0"/>
                <w:sz w:val="16"/>
                <w:szCs w:val="16"/>
              </w:rPr>
            </w:pPr>
            <w:r w:rsidRPr="00BC7B7F">
              <w:rPr>
                <w:snapToGrid w:val="0"/>
                <w:sz w:val="16"/>
                <w:szCs w:val="16"/>
              </w:rPr>
              <w:t>2.</w:t>
            </w:r>
            <w:r w:rsidRPr="00BC7B7F">
              <w:rPr>
                <w:snapToGrid w:val="0"/>
                <w:sz w:val="16"/>
                <w:szCs w:val="16"/>
              </w:rPr>
              <w:tab/>
              <w:t>Certify that you are not subject to backup withholding,</w:t>
            </w:r>
          </w:p>
          <w:p w:rsidR="00864D7A" w:rsidRPr="00BC7B7F" w:rsidRDefault="00864D7A" w:rsidP="00372A62">
            <w:pPr>
              <w:widowControl w:val="0"/>
              <w:tabs>
                <w:tab w:val="left" w:pos="158"/>
                <w:tab w:val="left" w:pos="334"/>
              </w:tabs>
              <w:spacing w:line="175" w:lineRule="exact"/>
              <w:rPr>
                <w:snapToGrid w:val="0"/>
                <w:sz w:val="16"/>
                <w:szCs w:val="16"/>
              </w:rPr>
            </w:pPr>
          </w:p>
          <w:p w:rsidR="00864D7A" w:rsidRPr="00BC7B7F" w:rsidRDefault="00864D7A" w:rsidP="00372A62">
            <w:pPr>
              <w:widowControl w:val="0"/>
              <w:tabs>
                <w:tab w:val="left" w:pos="158"/>
                <w:tab w:val="left" w:pos="334"/>
              </w:tabs>
              <w:spacing w:line="175" w:lineRule="exact"/>
              <w:ind w:firstLine="158"/>
              <w:rPr>
                <w:snapToGrid w:val="0"/>
                <w:sz w:val="16"/>
                <w:szCs w:val="16"/>
              </w:rPr>
            </w:pPr>
            <w:r w:rsidRPr="00BC7B7F">
              <w:rPr>
                <w:snapToGrid w:val="0"/>
                <w:sz w:val="16"/>
                <w:szCs w:val="16"/>
              </w:rPr>
              <w:t>3.</w:t>
            </w:r>
            <w:r w:rsidRPr="00BC7B7F">
              <w:rPr>
                <w:snapToGrid w:val="0"/>
                <w:sz w:val="16"/>
                <w:szCs w:val="16"/>
              </w:rPr>
              <w:tab/>
              <w:t xml:space="preserve">Claim exemption from backup withholding if you are a </w:t>
            </w:r>
            <w:smartTag w:uri="urn:schemas-microsoft-com:office:smarttags" w:element="place">
              <w:smartTag w:uri="urn:schemas-microsoft-com:office:smarttags" w:element="country-region">
                <w:r w:rsidRPr="00BC7B7F">
                  <w:rPr>
                    <w:snapToGrid w:val="0"/>
                    <w:sz w:val="16"/>
                    <w:szCs w:val="16"/>
                  </w:rPr>
                  <w:t>U.S.</w:t>
                </w:r>
              </w:smartTag>
            </w:smartTag>
            <w:r w:rsidRPr="00BC7B7F">
              <w:rPr>
                <w:snapToGrid w:val="0"/>
                <w:sz w:val="16"/>
                <w:szCs w:val="16"/>
              </w:rPr>
              <w:t xml:space="preserve"> exempt payee. -</w:t>
            </w:r>
          </w:p>
          <w:p w:rsidR="00864D7A" w:rsidRPr="00BC7B7F" w:rsidRDefault="00864D7A" w:rsidP="00372A62">
            <w:pPr>
              <w:widowControl w:val="0"/>
              <w:tabs>
                <w:tab w:val="left" w:pos="153"/>
                <w:tab w:val="left" w:pos="612"/>
              </w:tabs>
              <w:spacing w:line="175" w:lineRule="exact"/>
              <w:ind w:firstLine="153"/>
              <w:rPr>
                <w:i/>
                <w:snapToGrid w:val="0"/>
                <w:sz w:val="16"/>
                <w:szCs w:val="16"/>
              </w:rPr>
            </w:pPr>
            <w:r w:rsidRPr="00BC7B7F">
              <w:rPr>
                <w:b/>
                <w:snapToGrid w:val="0"/>
                <w:sz w:val="16"/>
                <w:szCs w:val="16"/>
              </w:rPr>
              <w:t>Note:</w:t>
            </w:r>
            <w:r w:rsidRPr="00BC7B7F">
              <w:rPr>
                <w:b/>
                <w:snapToGrid w:val="0"/>
                <w:sz w:val="16"/>
                <w:szCs w:val="16"/>
              </w:rPr>
              <w:tab/>
            </w:r>
            <w:r w:rsidRPr="00BC7B7F">
              <w:rPr>
                <w:i/>
                <w:snapToGrid w:val="0"/>
                <w:sz w:val="16"/>
                <w:szCs w:val="16"/>
              </w:rPr>
              <w:t>If a requester gives you a form other than Form W-9 to request your TIN, you must use the requester’s form if it is substantially similar to this Form W-9.</w:t>
            </w:r>
          </w:p>
          <w:p w:rsidR="00864D7A" w:rsidRPr="00BC7B7F" w:rsidRDefault="00864D7A" w:rsidP="00372A62">
            <w:pPr>
              <w:widowControl w:val="0"/>
              <w:tabs>
                <w:tab w:val="left" w:pos="204"/>
              </w:tabs>
              <w:rPr>
                <w:b/>
                <w:snapToGrid w:val="0"/>
                <w:sz w:val="16"/>
                <w:szCs w:val="16"/>
              </w:rPr>
            </w:pPr>
            <w:r w:rsidRPr="00BC7B7F">
              <w:rPr>
                <w:b/>
                <w:snapToGrid w:val="0"/>
                <w:sz w:val="16"/>
                <w:szCs w:val="16"/>
              </w:rPr>
              <w:t>Foreign person. If you are a foreign person, use the</w:t>
            </w:r>
          </w:p>
          <w:p w:rsidR="00864D7A" w:rsidRPr="00BC7B7F" w:rsidRDefault="00864D7A" w:rsidP="00372A62">
            <w:pPr>
              <w:rPr>
                <w:sz w:val="16"/>
                <w:szCs w:val="16"/>
              </w:rPr>
            </w:pPr>
            <w:r w:rsidRPr="00BC7B7F">
              <w:rPr>
                <w:snapToGrid w:val="0"/>
                <w:sz w:val="16"/>
                <w:szCs w:val="16"/>
              </w:rPr>
              <w:t xml:space="preserve">appropriate Form W-8 (see </w:t>
            </w:r>
            <w:r w:rsidRPr="00BC7B7F">
              <w:rPr>
                <w:b/>
                <w:snapToGrid w:val="0"/>
                <w:sz w:val="16"/>
                <w:szCs w:val="16"/>
              </w:rPr>
              <w:t xml:space="preserve">Pub. 515, </w:t>
            </w:r>
            <w:r w:rsidRPr="00BC7B7F">
              <w:rPr>
                <w:snapToGrid w:val="0"/>
                <w:sz w:val="16"/>
                <w:szCs w:val="16"/>
              </w:rPr>
              <w:t>Withholding of Tax on Nonresident Aliens and Foreign Entities).or</w:t>
            </w:r>
            <w:r>
              <w:rPr>
                <w:snapToGrid w:val="0"/>
                <w:sz w:val="16"/>
                <w:szCs w:val="16"/>
              </w:rPr>
              <w:t xml:space="preserve">  </w:t>
            </w:r>
            <w:r w:rsidRPr="00BC7B7F">
              <w:rPr>
                <w:b/>
                <w:snapToGrid w:val="0"/>
                <w:sz w:val="18"/>
                <w:szCs w:val="18"/>
              </w:rPr>
              <w:t>Nonresident alien who becomes a resident alien.</w:t>
            </w:r>
          </w:p>
        </w:tc>
        <w:tc>
          <w:tcPr>
            <w:tcW w:w="4788" w:type="dxa"/>
            <w:gridSpan w:val="14"/>
            <w:tcBorders>
              <w:left w:val="nil"/>
            </w:tcBorders>
          </w:tcPr>
          <w:p w:rsidR="00864D7A" w:rsidRPr="00BC7B7F" w:rsidRDefault="00864D7A" w:rsidP="00372A62">
            <w:pPr>
              <w:widowControl w:val="0"/>
              <w:tabs>
                <w:tab w:val="left" w:pos="204"/>
              </w:tabs>
              <w:spacing w:line="175" w:lineRule="exact"/>
              <w:rPr>
                <w:snapToGrid w:val="0"/>
                <w:sz w:val="18"/>
                <w:szCs w:val="18"/>
              </w:rPr>
            </w:pPr>
            <w:r w:rsidRPr="00BC7B7F">
              <w:rPr>
                <w:snapToGrid w:val="0"/>
                <w:sz w:val="18"/>
                <w:szCs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sidRPr="00BC7B7F">
                  <w:rPr>
                    <w:snapToGrid w:val="0"/>
                    <w:sz w:val="18"/>
                    <w:szCs w:val="18"/>
                  </w:rPr>
                  <w:t>U.S.</w:t>
                </w:r>
              </w:smartTag>
            </w:smartTag>
            <w:r w:rsidRPr="00BC7B7F">
              <w:rPr>
                <w:snapToGrid w:val="0"/>
                <w:sz w:val="18"/>
                <w:szCs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sidRPr="00BC7B7F">
                  <w:rPr>
                    <w:snapToGrid w:val="0"/>
                    <w:sz w:val="18"/>
                    <w:szCs w:val="18"/>
                  </w:rPr>
                  <w:t>U.S.</w:t>
                </w:r>
              </w:smartTag>
            </w:smartTag>
            <w:r w:rsidRPr="00BC7B7F">
              <w:rPr>
                <w:snapToGrid w:val="0"/>
                <w:sz w:val="18"/>
                <w:szCs w:val="18"/>
              </w:rPr>
              <w:t xml:space="preserve"> resident alien for tax purposes.</w:t>
            </w:r>
          </w:p>
          <w:p w:rsidR="00864D7A" w:rsidRPr="00BC7B7F" w:rsidRDefault="00864D7A" w:rsidP="00372A62">
            <w:pPr>
              <w:widowControl w:val="0"/>
              <w:tabs>
                <w:tab w:val="left" w:pos="204"/>
              </w:tabs>
              <w:spacing w:line="175" w:lineRule="exact"/>
              <w:rPr>
                <w:snapToGrid w:val="0"/>
                <w:sz w:val="18"/>
                <w:szCs w:val="18"/>
              </w:rPr>
            </w:pPr>
          </w:p>
          <w:p w:rsidR="00864D7A" w:rsidRPr="00BC7B7F" w:rsidRDefault="00864D7A" w:rsidP="00372A62">
            <w:pPr>
              <w:widowControl w:val="0"/>
              <w:tabs>
                <w:tab w:val="left" w:pos="158"/>
              </w:tabs>
              <w:spacing w:line="175" w:lineRule="exact"/>
              <w:ind w:firstLine="158"/>
              <w:rPr>
                <w:snapToGrid w:val="0"/>
                <w:sz w:val="18"/>
                <w:szCs w:val="18"/>
              </w:rPr>
            </w:pPr>
            <w:r w:rsidRPr="00BC7B7F">
              <w:rPr>
                <w:snapToGrid w:val="0"/>
                <w:sz w:val="18"/>
                <w:szCs w:val="18"/>
              </w:rPr>
              <w:t xml:space="preserve">If you are a </w:t>
            </w:r>
            <w:smartTag w:uri="urn:schemas-microsoft-com:office:smarttags" w:element="country-region">
              <w:r w:rsidRPr="00BC7B7F">
                <w:rPr>
                  <w:snapToGrid w:val="0"/>
                  <w:sz w:val="18"/>
                  <w:szCs w:val="18"/>
                </w:rPr>
                <w:t>U.S.</w:t>
              </w:r>
            </w:smartTag>
            <w:r w:rsidRPr="00BC7B7F">
              <w:rPr>
                <w:snapToGrid w:val="0"/>
                <w:sz w:val="18"/>
                <w:szCs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sidRPr="00BC7B7F">
                  <w:rPr>
                    <w:snapToGrid w:val="0"/>
                    <w:sz w:val="18"/>
                    <w:szCs w:val="18"/>
                  </w:rPr>
                  <w:t>U.S.</w:t>
                </w:r>
              </w:smartTag>
            </w:smartTag>
            <w:r w:rsidRPr="00BC7B7F">
              <w:rPr>
                <w:snapToGrid w:val="0"/>
                <w:sz w:val="18"/>
                <w:szCs w:val="18"/>
              </w:rPr>
              <w:t xml:space="preserve"> tax on certain types of income, you must attach a statement that specifies the following five items:</w:t>
            </w:r>
          </w:p>
          <w:p w:rsidR="00864D7A" w:rsidRPr="00BC7B7F" w:rsidRDefault="00864D7A" w:rsidP="00372A62">
            <w:pPr>
              <w:widowControl w:val="0"/>
              <w:tabs>
                <w:tab w:val="left" w:pos="153"/>
                <w:tab w:val="left" w:pos="340"/>
              </w:tabs>
              <w:spacing w:line="164" w:lineRule="exact"/>
              <w:ind w:firstLine="153"/>
              <w:rPr>
                <w:snapToGrid w:val="0"/>
                <w:sz w:val="18"/>
                <w:szCs w:val="18"/>
              </w:rPr>
            </w:pPr>
            <w:r w:rsidRPr="00BC7B7F">
              <w:rPr>
                <w:snapToGrid w:val="0"/>
                <w:sz w:val="18"/>
                <w:szCs w:val="18"/>
              </w:rPr>
              <w:t>1.</w:t>
            </w:r>
            <w:r w:rsidRPr="00BC7B7F">
              <w:rPr>
                <w:snapToGrid w:val="0"/>
                <w:sz w:val="18"/>
                <w:szCs w:val="18"/>
              </w:rPr>
              <w:tab/>
              <w:t>The treaty country. Generally, this must be the same treaty under which you claimed exemption from tax as a nonresident alien.</w:t>
            </w:r>
          </w:p>
          <w:p w:rsidR="00864D7A" w:rsidRPr="00BC7B7F" w:rsidRDefault="00864D7A" w:rsidP="00372A62">
            <w:pPr>
              <w:widowControl w:val="0"/>
              <w:tabs>
                <w:tab w:val="left" w:pos="158"/>
                <w:tab w:val="left" w:pos="334"/>
              </w:tabs>
              <w:spacing w:line="175" w:lineRule="exact"/>
              <w:ind w:firstLine="158"/>
              <w:rPr>
                <w:snapToGrid w:val="0"/>
                <w:sz w:val="18"/>
                <w:szCs w:val="18"/>
              </w:rPr>
            </w:pPr>
            <w:r w:rsidRPr="00BC7B7F">
              <w:rPr>
                <w:snapToGrid w:val="0"/>
                <w:sz w:val="18"/>
                <w:szCs w:val="18"/>
              </w:rPr>
              <w:t>2.</w:t>
            </w:r>
            <w:r w:rsidRPr="00BC7B7F">
              <w:rPr>
                <w:snapToGrid w:val="0"/>
                <w:sz w:val="18"/>
                <w:szCs w:val="18"/>
              </w:rPr>
              <w:tab/>
              <w:t>The treaty article addressing the income.</w:t>
            </w:r>
          </w:p>
          <w:p w:rsidR="00864D7A" w:rsidRPr="00BC7B7F" w:rsidRDefault="00864D7A" w:rsidP="00372A62">
            <w:pPr>
              <w:widowControl w:val="0"/>
              <w:tabs>
                <w:tab w:val="left" w:pos="158"/>
                <w:tab w:val="left" w:pos="334"/>
              </w:tabs>
              <w:spacing w:line="175" w:lineRule="exact"/>
              <w:ind w:firstLine="158"/>
              <w:rPr>
                <w:snapToGrid w:val="0"/>
                <w:sz w:val="18"/>
                <w:szCs w:val="18"/>
              </w:rPr>
            </w:pPr>
            <w:r w:rsidRPr="00BC7B7F">
              <w:rPr>
                <w:b/>
                <w:snapToGrid w:val="0"/>
                <w:sz w:val="18"/>
                <w:szCs w:val="18"/>
              </w:rPr>
              <w:t>3.</w:t>
            </w:r>
            <w:r w:rsidRPr="00BC7B7F">
              <w:rPr>
                <w:b/>
                <w:snapToGrid w:val="0"/>
                <w:sz w:val="18"/>
                <w:szCs w:val="18"/>
              </w:rPr>
              <w:tab/>
            </w:r>
            <w:r w:rsidRPr="00BC7B7F">
              <w:rPr>
                <w:snapToGrid w:val="0"/>
                <w:sz w:val="18"/>
                <w:szCs w:val="18"/>
              </w:rPr>
              <w:t>The article number (or location) in the tax treaty that contains the saving clause and its exceptions.</w:t>
            </w:r>
          </w:p>
          <w:p w:rsidR="00864D7A" w:rsidRPr="00BC7B7F" w:rsidRDefault="00864D7A" w:rsidP="00372A62">
            <w:pPr>
              <w:widowControl w:val="0"/>
              <w:tabs>
                <w:tab w:val="left" w:pos="158"/>
                <w:tab w:val="left" w:pos="334"/>
              </w:tabs>
              <w:spacing w:line="175" w:lineRule="exact"/>
              <w:ind w:firstLine="158"/>
              <w:rPr>
                <w:snapToGrid w:val="0"/>
                <w:sz w:val="18"/>
                <w:szCs w:val="18"/>
              </w:rPr>
            </w:pPr>
            <w:r w:rsidRPr="00BC7B7F">
              <w:rPr>
                <w:snapToGrid w:val="0"/>
                <w:sz w:val="18"/>
                <w:szCs w:val="18"/>
              </w:rPr>
              <w:t>4.</w:t>
            </w:r>
            <w:r w:rsidRPr="00BC7B7F">
              <w:rPr>
                <w:snapToGrid w:val="0"/>
                <w:sz w:val="18"/>
                <w:szCs w:val="18"/>
              </w:rPr>
              <w:tab/>
              <w:t>The type and amount of income that qualifies for the exemption from tax.</w:t>
            </w:r>
          </w:p>
          <w:p w:rsidR="00864D7A" w:rsidRPr="00BC7B7F" w:rsidRDefault="00864D7A" w:rsidP="00372A62">
            <w:pPr>
              <w:widowControl w:val="0"/>
              <w:tabs>
                <w:tab w:val="left" w:pos="153"/>
                <w:tab w:val="left" w:pos="340"/>
              </w:tabs>
              <w:spacing w:line="164" w:lineRule="exact"/>
              <w:ind w:firstLine="153"/>
              <w:rPr>
                <w:snapToGrid w:val="0"/>
                <w:sz w:val="18"/>
                <w:szCs w:val="18"/>
              </w:rPr>
            </w:pPr>
            <w:r w:rsidRPr="00BC7B7F">
              <w:rPr>
                <w:snapToGrid w:val="0"/>
                <w:sz w:val="18"/>
                <w:szCs w:val="18"/>
              </w:rPr>
              <w:t>5.</w:t>
            </w:r>
            <w:r w:rsidRPr="00BC7B7F">
              <w:rPr>
                <w:snapToGrid w:val="0"/>
                <w:sz w:val="18"/>
                <w:szCs w:val="18"/>
              </w:rPr>
              <w:tab/>
              <w:t>Sufficient facts to justify the exemption from tax under the terms of the treaty article.</w:t>
            </w:r>
          </w:p>
          <w:p w:rsidR="00864D7A" w:rsidRPr="00BC7B7F" w:rsidRDefault="00864D7A" w:rsidP="00372A62">
            <w:pPr>
              <w:rPr>
                <w:sz w:val="18"/>
                <w:szCs w:val="18"/>
              </w:rPr>
            </w:pPr>
          </w:p>
        </w:tc>
      </w:tr>
    </w:tbl>
    <w:p w:rsidR="00714F69" w:rsidRDefault="00864D7A" w:rsidP="00002309">
      <w:pPr>
        <w:rPr>
          <w:noProof/>
          <w:sz w:val="22"/>
          <w:szCs w:val="22"/>
        </w:rPr>
      </w:pPr>
      <w:r w:rsidRPr="00BC7B7F">
        <w:rPr>
          <w:sz w:val="18"/>
          <w:szCs w:val="18"/>
        </w:rPr>
        <w:t xml:space="preserve">Cat. No 10231x  Form  </w:t>
      </w:r>
      <w:r>
        <w:rPr>
          <w:sz w:val="18"/>
          <w:szCs w:val="18"/>
        </w:rPr>
        <w:t>W</w:t>
      </w:r>
      <w:r w:rsidRPr="00BC7B7F">
        <w:rPr>
          <w:sz w:val="18"/>
          <w:szCs w:val="18"/>
        </w:rPr>
        <w:t xml:space="preserve">     </w:t>
      </w:r>
    </w:p>
    <w:sectPr w:rsidR="00714F69">
      <w:footerReference w:type="even" r:id="rId13"/>
      <w:footerReference w:type="default" r:id="rId14"/>
      <w:footerReference w:type="first" r:id="rId15"/>
      <w:type w:val="continuous"/>
      <w:pgSz w:w="12240" w:h="15840"/>
      <w:pgMar w:top="720"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980" w:rsidRDefault="00A63980">
      <w:r>
        <w:separator/>
      </w:r>
    </w:p>
  </w:endnote>
  <w:endnote w:type="continuationSeparator" w:id="0">
    <w:p w:rsidR="00A63980" w:rsidRDefault="00A639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8EC" w:rsidRDefault="00DD28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D28EC" w:rsidRDefault="00DD28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8EC" w:rsidRDefault="00DD28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93807">
      <w:rPr>
        <w:rStyle w:val="PageNumber"/>
        <w:noProof/>
      </w:rPr>
      <w:t>1</w:t>
    </w:r>
    <w:r>
      <w:rPr>
        <w:rStyle w:val="PageNumber"/>
      </w:rPr>
      <w:fldChar w:fldCharType="end"/>
    </w:r>
  </w:p>
  <w:p w:rsidR="00DD28EC" w:rsidRPr="005063E2" w:rsidRDefault="00DD28EC"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8EC" w:rsidRPr="005063E2" w:rsidRDefault="00DD28EC">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980" w:rsidRDefault="00A63980">
      <w:r>
        <w:separator/>
      </w:r>
    </w:p>
  </w:footnote>
  <w:footnote w:type="continuationSeparator" w:id="0">
    <w:p w:rsidR="00A63980" w:rsidRDefault="00A639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28557F2"/>
    <w:multiLevelType w:val="hybridMultilevel"/>
    <w:tmpl w:val="6554D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4">
    <w:nsid w:val="08DA484A"/>
    <w:multiLevelType w:val="hybridMultilevel"/>
    <w:tmpl w:val="54FE2796"/>
    <w:lvl w:ilvl="0" w:tplc="CECE6258">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AC560F5"/>
    <w:multiLevelType w:val="singleLevel"/>
    <w:tmpl w:val="AA7A8B28"/>
    <w:lvl w:ilvl="0">
      <w:start w:val="1"/>
      <w:numFmt w:val="decimal"/>
      <w:lvlText w:val="%1."/>
      <w:legacy w:legacy="1" w:legacySpace="0" w:legacyIndent="360"/>
      <w:lvlJc w:val="left"/>
      <w:pPr>
        <w:ind w:left="1800" w:hanging="360"/>
      </w:pPr>
    </w:lvl>
  </w:abstractNum>
  <w:abstractNum w:abstractNumId="6">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1782041D"/>
    <w:multiLevelType w:val="hybridMultilevel"/>
    <w:tmpl w:val="6518D7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10">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1">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12">
    <w:nsid w:val="23FB7D50"/>
    <w:multiLevelType w:val="hybridMultilevel"/>
    <w:tmpl w:val="936C04C0"/>
    <w:lvl w:ilvl="0" w:tplc="E5DCC0EC">
      <w:start w:val="1"/>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3">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4">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5">
    <w:nsid w:val="28D9411A"/>
    <w:multiLevelType w:val="multilevel"/>
    <w:tmpl w:val="14F8F01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7">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8">
    <w:nsid w:val="2EE7173C"/>
    <w:multiLevelType w:val="hybridMultilevel"/>
    <w:tmpl w:val="0114D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A8613F"/>
    <w:multiLevelType w:val="hybridMultilevel"/>
    <w:tmpl w:val="823C9646"/>
    <w:lvl w:ilvl="0" w:tplc="9D3A555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24E1A7B"/>
    <w:multiLevelType w:val="hybridMultilevel"/>
    <w:tmpl w:val="46C69E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2">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439A2603"/>
    <w:multiLevelType w:val="hybridMultilevel"/>
    <w:tmpl w:val="ED34A3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5EF1404"/>
    <w:multiLevelType w:val="hybridMultilevel"/>
    <w:tmpl w:val="1D2C8724"/>
    <w:lvl w:ilvl="0" w:tplc="04090001">
      <w:start w:val="1"/>
      <w:numFmt w:val="bullet"/>
      <w:lvlText w:val=""/>
      <w:lvlJc w:val="left"/>
      <w:pPr>
        <w:tabs>
          <w:tab w:val="num" w:pos="672"/>
        </w:tabs>
        <w:ind w:left="67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7205B73"/>
    <w:multiLevelType w:val="hybridMultilevel"/>
    <w:tmpl w:val="2F7C13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28">
    <w:nsid w:val="4ABC4FC5"/>
    <w:multiLevelType w:val="hybridMultilevel"/>
    <w:tmpl w:val="BBB83B80"/>
    <w:lvl w:ilvl="0" w:tplc="8244F146">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30">
    <w:nsid w:val="50A57F56"/>
    <w:multiLevelType w:val="hybridMultilevel"/>
    <w:tmpl w:val="C67652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12707AE"/>
    <w:multiLevelType w:val="multilevel"/>
    <w:tmpl w:val="AA1212D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3">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34">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35">
    <w:nsid w:val="5D683245"/>
    <w:multiLevelType w:val="hybridMultilevel"/>
    <w:tmpl w:val="079423B2"/>
    <w:lvl w:ilvl="0" w:tplc="04090001">
      <w:start w:val="1"/>
      <w:numFmt w:val="bullet"/>
      <w:lvlText w:val=""/>
      <w:lvlJc w:val="left"/>
      <w:pPr>
        <w:tabs>
          <w:tab w:val="num" w:pos="672"/>
        </w:tabs>
        <w:ind w:left="672" w:hanging="360"/>
      </w:pPr>
      <w:rPr>
        <w:rFonts w:ascii="Symbol" w:hAnsi="Symbol" w:hint="default"/>
      </w:rPr>
    </w:lvl>
    <w:lvl w:ilvl="1" w:tplc="04090003">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36">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7">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38">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9">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40">
    <w:nsid w:val="6C31515B"/>
    <w:multiLevelType w:val="hybridMultilevel"/>
    <w:tmpl w:val="A000A1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FF97521"/>
    <w:multiLevelType w:val="hybridMultilevel"/>
    <w:tmpl w:val="635ADC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3">
    <w:nsid w:val="75C264D6"/>
    <w:multiLevelType w:val="hybridMultilevel"/>
    <w:tmpl w:val="3C40B19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45">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46">
    <w:nsid w:val="7E82103D"/>
    <w:multiLevelType w:val="hybridMultilevel"/>
    <w:tmpl w:val="364418E2"/>
    <w:lvl w:ilvl="0" w:tplc="04090001">
      <w:start w:val="1"/>
      <w:numFmt w:val="bullet"/>
      <w:lvlText w:val=""/>
      <w:lvlJc w:val="left"/>
      <w:pPr>
        <w:tabs>
          <w:tab w:val="num" w:pos="672"/>
        </w:tabs>
        <w:ind w:left="672" w:hanging="360"/>
      </w:pPr>
      <w:rPr>
        <w:rFonts w:ascii="Symbol" w:hAnsi="Symbol" w:hint="default"/>
      </w:rPr>
    </w:lvl>
    <w:lvl w:ilvl="1" w:tplc="04090003" w:tentative="1">
      <w:start w:val="1"/>
      <w:numFmt w:val="bullet"/>
      <w:lvlText w:val="o"/>
      <w:lvlJc w:val="left"/>
      <w:pPr>
        <w:tabs>
          <w:tab w:val="num" w:pos="1392"/>
        </w:tabs>
        <w:ind w:left="1392" w:hanging="360"/>
      </w:pPr>
      <w:rPr>
        <w:rFonts w:ascii="Courier New" w:hAnsi="Courier New" w:cs="Courier New" w:hint="default"/>
      </w:rPr>
    </w:lvl>
    <w:lvl w:ilvl="2" w:tplc="04090005" w:tentative="1">
      <w:start w:val="1"/>
      <w:numFmt w:val="bullet"/>
      <w:lvlText w:val=""/>
      <w:lvlJc w:val="left"/>
      <w:pPr>
        <w:tabs>
          <w:tab w:val="num" w:pos="2112"/>
        </w:tabs>
        <w:ind w:left="2112" w:hanging="360"/>
      </w:pPr>
      <w:rPr>
        <w:rFonts w:ascii="Wingdings" w:hAnsi="Wingdings" w:hint="default"/>
      </w:rPr>
    </w:lvl>
    <w:lvl w:ilvl="3" w:tplc="04090001" w:tentative="1">
      <w:start w:val="1"/>
      <w:numFmt w:val="bullet"/>
      <w:lvlText w:val=""/>
      <w:lvlJc w:val="left"/>
      <w:pPr>
        <w:tabs>
          <w:tab w:val="num" w:pos="2832"/>
        </w:tabs>
        <w:ind w:left="2832" w:hanging="360"/>
      </w:pPr>
      <w:rPr>
        <w:rFonts w:ascii="Symbol" w:hAnsi="Symbol" w:hint="default"/>
      </w:rPr>
    </w:lvl>
    <w:lvl w:ilvl="4" w:tplc="04090003" w:tentative="1">
      <w:start w:val="1"/>
      <w:numFmt w:val="bullet"/>
      <w:lvlText w:val="o"/>
      <w:lvlJc w:val="left"/>
      <w:pPr>
        <w:tabs>
          <w:tab w:val="num" w:pos="3552"/>
        </w:tabs>
        <w:ind w:left="3552" w:hanging="360"/>
      </w:pPr>
      <w:rPr>
        <w:rFonts w:ascii="Courier New" w:hAnsi="Courier New" w:cs="Courier New" w:hint="default"/>
      </w:rPr>
    </w:lvl>
    <w:lvl w:ilvl="5" w:tplc="04090005" w:tentative="1">
      <w:start w:val="1"/>
      <w:numFmt w:val="bullet"/>
      <w:lvlText w:val=""/>
      <w:lvlJc w:val="left"/>
      <w:pPr>
        <w:tabs>
          <w:tab w:val="num" w:pos="4272"/>
        </w:tabs>
        <w:ind w:left="4272" w:hanging="360"/>
      </w:pPr>
      <w:rPr>
        <w:rFonts w:ascii="Wingdings" w:hAnsi="Wingdings" w:hint="default"/>
      </w:rPr>
    </w:lvl>
    <w:lvl w:ilvl="6" w:tplc="04090001" w:tentative="1">
      <w:start w:val="1"/>
      <w:numFmt w:val="bullet"/>
      <w:lvlText w:val=""/>
      <w:lvlJc w:val="left"/>
      <w:pPr>
        <w:tabs>
          <w:tab w:val="num" w:pos="4992"/>
        </w:tabs>
        <w:ind w:left="4992" w:hanging="360"/>
      </w:pPr>
      <w:rPr>
        <w:rFonts w:ascii="Symbol" w:hAnsi="Symbol" w:hint="default"/>
      </w:rPr>
    </w:lvl>
    <w:lvl w:ilvl="7" w:tplc="04090003" w:tentative="1">
      <w:start w:val="1"/>
      <w:numFmt w:val="bullet"/>
      <w:lvlText w:val="o"/>
      <w:lvlJc w:val="left"/>
      <w:pPr>
        <w:tabs>
          <w:tab w:val="num" w:pos="5712"/>
        </w:tabs>
        <w:ind w:left="5712" w:hanging="360"/>
      </w:pPr>
      <w:rPr>
        <w:rFonts w:ascii="Courier New" w:hAnsi="Courier New" w:cs="Courier New" w:hint="default"/>
      </w:rPr>
    </w:lvl>
    <w:lvl w:ilvl="8" w:tplc="04090005" w:tentative="1">
      <w:start w:val="1"/>
      <w:numFmt w:val="bullet"/>
      <w:lvlText w:val=""/>
      <w:lvlJc w:val="left"/>
      <w:pPr>
        <w:tabs>
          <w:tab w:val="num" w:pos="6432"/>
        </w:tabs>
        <w:ind w:left="6432" w:hanging="360"/>
      </w:pPr>
      <w:rPr>
        <w:rFonts w:ascii="Wingdings" w:hAnsi="Wingdings" w:hint="default"/>
      </w:rPr>
    </w:lvl>
  </w:abstractNum>
  <w:abstractNum w:abstractNumId="47">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6"/>
  </w:num>
  <w:num w:numId="3">
    <w:abstractNumId w:val="6"/>
  </w:num>
  <w:num w:numId="4">
    <w:abstractNumId w:val="38"/>
  </w:num>
  <w:num w:numId="5">
    <w:abstractNumId w:val="23"/>
  </w:num>
  <w:num w:numId="6">
    <w:abstractNumId w:val="47"/>
  </w:num>
  <w:num w:numId="7">
    <w:abstractNumId w:val="42"/>
  </w:num>
  <w:num w:numId="8">
    <w:abstractNumId w:val="39"/>
  </w:num>
  <w:num w:numId="9">
    <w:abstractNumId w:val="9"/>
  </w:num>
  <w:num w:numId="10">
    <w:abstractNumId w:val="32"/>
  </w:num>
  <w:num w:numId="11">
    <w:abstractNumId w:val="21"/>
  </w:num>
  <w:num w:numId="12">
    <w:abstractNumId w:val="0"/>
  </w:num>
  <w:num w:numId="13">
    <w:abstractNumId w:val="5"/>
  </w:num>
  <w:num w:numId="14">
    <w:abstractNumId w:val="5"/>
    <w:lvlOverride w:ilvl="0">
      <w:lvl w:ilvl="0">
        <w:start w:val="1"/>
        <w:numFmt w:val="decimal"/>
        <w:lvlText w:val="%1."/>
        <w:legacy w:legacy="1" w:legacySpace="0" w:legacyIndent="360"/>
        <w:lvlJc w:val="left"/>
        <w:pPr>
          <w:ind w:left="1800" w:hanging="360"/>
        </w:pPr>
      </w:lvl>
    </w:lvlOverride>
  </w:num>
  <w:num w:numId="15">
    <w:abstractNumId w:val="3"/>
  </w:num>
  <w:num w:numId="16">
    <w:abstractNumId w:val="14"/>
  </w:num>
  <w:num w:numId="17">
    <w:abstractNumId w:val="17"/>
  </w:num>
  <w:num w:numId="18">
    <w:abstractNumId w:val="13"/>
  </w:num>
  <w:num w:numId="19">
    <w:abstractNumId w:val="10"/>
  </w:num>
  <w:num w:numId="20">
    <w:abstractNumId w:val="44"/>
  </w:num>
  <w:num w:numId="21">
    <w:abstractNumId w:val="45"/>
  </w:num>
  <w:num w:numId="22">
    <w:abstractNumId w:val="33"/>
  </w:num>
  <w:num w:numId="23">
    <w:abstractNumId w:val="1"/>
  </w:num>
  <w:num w:numId="24">
    <w:abstractNumId w:val="11"/>
  </w:num>
  <w:num w:numId="25">
    <w:abstractNumId w:val="27"/>
  </w:num>
  <w:num w:numId="26">
    <w:abstractNumId w:val="37"/>
  </w:num>
  <w:num w:numId="27">
    <w:abstractNumId w:val="16"/>
  </w:num>
  <w:num w:numId="28">
    <w:abstractNumId w:val="34"/>
  </w:num>
  <w:num w:numId="29">
    <w:abstractNumId w:val="29"/>
  </w:num>
  <w:num w:numId="30">
    <w:abstractNumId w:val="22"/>
  </w:num>
  <w:num w:numId="31">
    <w:abstractNumId w:val="41"/>
  </w:num>
  <w:num w:numId="32">
    <w:abstractNumId w:val="8"/>
  </w:num>
  <w:num w:numId="33">
    <w:abstractNumId w:val="35"/>
  </w:num>
  <w:num w:numId="34">
    <w:abstractNumId w:val="25"/>
  </w:num>
  <w:num w:numId="35">
    <w:abstractNumId w:val="15"/>
  </w:num>
  <w:num w:numId="36">
    <w:abstractNumId w:val="26"/>
  </w:num>
  <w:num w:numId="37">
    <w:abstractNumId w:val="46"/>
  </w:num>
  <w:num w:numId="38">
    <w:abstractNumId w:val="43"/>
  </w:num>
  <w:num w:numId="39">
    <w:abstractNumId w:val="12"/>
  </w:num>
  <w:num w:numId="40">
    <w:abstractNumId w:val="20"/>
  </w:num>
  <w:num w:numId="41">
    <w:abstractNumId w:val="2"/>
  </w:num>
  <w:num w:numId="42">
    <w:abstractNumId w:val="40"/>
  </w:num>
  <w:num w:numId="43">
    <w:abstractNumId w:val="24"/>
  </w:num>
  <w:num w:numId="44">
    <w:abstractNumId w:val="30"/>
  </w:num>
  <w:num w:numId="45">
    <w:abstractNumId w:val="18"/>
  </w:num>
  <w:num w:numId="46">
    <w:abstractNumId w:val="31"/>
  </w:num>
  <w:num w:numId="47">
    <w:abstractNumId w:val="4"/>
  </w:num>
  <w:num w:numId="48">
    <w:abstractNumId w:val="19"/>
  </w:num>
  <w:num w:numId="4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1110B"/>
    <w:rsid w:val="00015EDE"/>
    <w:rsid w:val="000164E0"/>
    <w:rsid w:val="0002779D"/>
    <w:rsid w:val="000406B7"/>
    <w:rsid w:val="00040FBD"/>
    <w:rsid w:val="0004144A"/>
    <w:rsid w:val="00052879"/>
    <w:rsid w:val="00052FFB"/>
    <w:rsid w:val="0005507B"/>
    <w:rsid w:val="00057BC1"/>
    <w:rsid w:val="00081B42"/>
    <w:rsid w:val="000924EE"/>
    <w:rsid w:val="00092AE0"/>
    <w:rsid w:val="000A2C3D"/>
    <w:rsid w:val="000B3764"/>
    <w:rsid w:val="000B6F43"/>
    <w:rsid w:val="000C1052"/>
    <w:rsid w:val="000D0089"/>
    <w:rsid w:val="000E4EAD"/>
    <w:rsid w:val="000F014B"/>
    <w:rsid w:val="000F367C"/>
    <w:rsid w:val="000F61CF"/>
    <w:rsid w:val="001140DF"/>
    <w:rsid w:val="00116E34"/>
    <w:rsid w:val="001223DC"/>
    <w:rsid w:val="00134728"/>
    <w:rsid w:val="001462DC"/>
    <w:rsid w:val="001616A2"/>
    <w:rsid w:val="00163B2B"/>
    <w:rsid w:val="001776B7"/>
    <w:rsid w:val="00180D78"/>
    <w:rsid w:val="00181A66"/>
    <w:rsid w:val="00181EB0"/>
    <w:rsid w:val="00182D2F"/>
    <w:rsid w:val="0019055B"/>
    <w:rsid w:val="00193C53"/>
    <w:rsid w:val="001A069C"/>
    <w:rsid w:val="001A255D"/>
    <w:rsid w:val="001A3B9B"/>
    <w:rsid w:val="001B2FCF"/>
    <w:rsid w:val="001B3152"/>
    <w:rsid w:val="001B48C8"/>
    <w:rsid w:val="001C05C8"/>
    <w:rsid w:val="001C4E12"/>
    <w:rsid w:val="001C7F18"/>
    <w:rsid w:val="001D16A2"/>
    <w:rsid w:val="001D2A22"/>
    <w:rsid w:val="001D7755"/>
    <w:rsid w:val="001E1BCA"/>
    <w:rsid w:val="001F0999"/>
    <w:rsid w:val="001F7462"/>
    <w:rsid w:val="0020127F"/>
    <w:rsid w:val="00201794"/>
    <w:rsid w:val="00204951"/>
    <w:rsid w:val="002233AF"/>
    <w:rsid w:val="00227E95"/>
    <w:rsid w:val="0023069D"/>
    <w:rsid w:val="00235D73"/>
    <w:rsid w:val="0024006E"/>
    <w:rsid w:val="00263759"/>
    <w:rsid w:val="00264553"/>
    <w:rsid w:val="00264FA7"/>
    <w:rsid w:val="00267146"/>
    <w:rsid w:val="00272F4A"/>
    <w:rsid w:val="00281D27"/>
    <w:rsid w:val="00286B32"/>
    <w:rsid w:val="0029158D"/>
    <w:rsid w:val="00294F1B"/>
    <w:rsid w:val="002A3750"/>
    <w:rsid w:val="002A3F08"/>
    <w:rsid w:val="002B2FC7"/>
    <w:rsid w:val="002B781E"/>
    <w:rsid w:val="002C0611"/>
    <w:rsid w:val="002D2321"/>
    <w:rsid w:val="002D6DD5"/>
    <w:rsid w:val="002E06AB"/>
    <w:rsid w:val="002E45D3"/>
    <w:rsid w:val="002F04C9"/>
    <w:rsid w:val="002F5E57"/>
    <w:rsid w:val="003057EB"/>
    <w:rsid w:val="00327EC7"/>
    <w:rsid w:val="0034469A"/>
    <w:rsid w:val="0036303E"/>
    <w:rsid w:val="0037148B"/>
    <w:rsid w:val="00372A62"/>
    <w:rsid w:val="003822AE"/>
    <w:rsid w:val="00396FEE"/>
    <w:rsid w:val="003A55DF"/>
    <w:rsid w:val="003A6C51"/>
    <w:rsid w:val="003F0D3E"/>
    <w:rsid w:val="003F16B4"/>
    <w:rsid w:val="003F45E6"/>
    <w:rsid w:val="004013C1"/>
    <w:rsid w:val="00411DEA"/>
    <w:rsid w:val="00416608"/>
    <w:rsid w:val="00426501"/>
    <w:rsid w:val="00431A6E"/>
    <w:rsid w:val="004478CC"/>
    <w:rsid w:val="00457B6C"/>
    <w:rsid w:val="00467E66"/>
    <w:rsid w:val="00481C57"/>
    <w:rsid w:val="00486F1F"/>
    <w:rsid w:val="00490AEA"/>
    <w:rsid w:val="004A169A"/>
    <w:rsid w:val="004D69DD"/>
    <w:rsid w:val="004F30EA"/>
    <w:rsid w:val="004F4550"/>
    <w:rsid w:val="004F6818"/>
    <w:rsid w:val="00500EB2"/>
    <w:rsid w:val="005063E2"/>
    <w:rsid w:val="00506D69"/>
    <w:rsid w:val="00535D11"/>
    <w:rsid w:val="00542372"/>
    <w:rsid w:val="0055003A"/>
    <w:rsid w:val="00553D1C"/>
    <w:rsid w:val="00562B7D"/>
    <w:rsid w:val="00567501"/>
    <w:rsid w:val="005732AB"/>
    <w:rsid w:val="00583C80"/>
    <w:rsid w:val="00586530"/>
    <w:rsid w:val="0059038C"/>
    <w:rsid w:val="005967E4"/>
    <w:rsid w:val="005B7C8D"/>
    <w:rsid w:val="005C0DCC"/>
    <w:rsid w:val="005F394E"/>
    <w:rsid w:val="005F3EA3"/>
    <w:rsid w:val="005F5659"/>
    <w:rsid w:val="00606481"/>
    <w:rsid w:val="00621EA0"/>
    <w:rsid w:val="00632516"/>
    <w:rsid w:val="006452F0"/>
    <w:rsid w:val="00655DD4"/>
    <w:rsid w:val="0066519B"/>
    <w:rsid w:val="00667D5E"/>
    <w:rsid w:val="006755AF"/>
    <w:rsid w:val="006764AD"/>
    <w:rsid w:val="006767BB"/>
    <w:rsid w:val="00677B01"/>
    <w:rsid w:val="0068003E"/>
    <w:rsid w:val="0068663E"/>
    <w:rsid w:val="00691A8E"/>
    <w:rsid w:val="00693807"/>
    <w:rsid w:val="006A680C"/>
    <w:rsid w:val="006A7714"/>
    <w:rsid w:val="006B5651"/>
    <w:rsid w:val="006E006C"/>
    <w:rsid w:val="00704CF8"/>
    <w:rsid w:val="00714F69"/>
    <w:rsid w:val="00720DA6"/>
    <w:rsid w:val="00736579"/>
    <w:rsid w:val="00737664"/>
    <w:rsid w:val="007920D1"/>
    <w:rsid w:val="007C0400"/>
    <w:rsid w:val="007D1825"/>
    <w:rsid w:val="007D4356"/>
    <w:rsid w:val="007D46CE"/>
    <w:rsid w:val="007E1F2F"/>
    <w:rsid w:val="007F07C6"/>
    <w:rsid w:val="007F42DB"/>
    <w:rsid w:val="007F5D23"/>
    <w:rsid w:val="007F744D"/>
    <w:rsid w:val="00804E1C"/>
    <w:rsid w:val="00805A77"/>
    <w:rsid w:val="00814341"/>
    <w:rsid w:val="00814D29"/>
    <w:rsid w:val="0081541E"/>
    <w:rsid w:val="0081576B"/>
    <w:rsid w:val="0081719B"/>
    <w:rsid w:val="00826D74"/>
    <w:rsid w:val="00831833"/>
    <w:rsid w:val="008335AB"/>
    <w:rsid w:val="00835542"/>
    <w:rsid w:val="00847702"/>
    <w:rsid w:val="00847EF5"/>
    <w:rsid w:val="00851403"/>
    <w:rsid w:val="00854F81"/>
    <w:rsid w:val="00864D7A"/>
    <w:rsid w:val="00871A02"/>
    <w:rsid w:val="008722C1"/>
    <w:rsid w:val="00876E5C"/>
    <w:rsid w:val="008855CE"/>
    <w:rsid w:val="0089373B"/>
    <w:rsid w:val="008B323A"/>
    <w:rsid w:val="008C0FF7"/>
    <w:rsid w:val="008C2DA2"/>
    <w:rsid w:val="008D23D8"/>
    <w:rsid w:val="008D352B"/>
    <w:rsid w:val="008D69B0"/>
    <w:rsid w:val="008F604C"/>
    <w:rsid w:val="00903EF3"/>
    <w:rsid w:val="009164BA"/>
    <w:rsid w:val="00920857"/>
    <w:rsid w:val="009228BA"/>
    <w:rsid w:val="00935966"/>
    <w:rsid w:val="009364C0"/>
    <w:rsid w:val="00950585"/>
    <w:rsid w:val="00953D56"/>
    <w:rsid w:val="0097184A"/>
    <w:rsid w:val="009733F9"/>
    <w:rsid w:val="00974050"/>
    <w:rsid w:val="009A0E4B"/>
    <w:rsid w:val="009A52D9"/>
    <w:rsid w:val="009C3B1F"/>
    <w:rsid w:val="009D7EF0"/>
    <w:rsid w:val="009E157D"/>
    <w:rsid w:val="009F6229"/>
    <w:rsid w:val="00A24E3E"/>
    <w:rsid w:val="00A36E39"/>
    <w:rsid w:val="00A445C8"/>
    <w:rsid w:val="00A4736A"/>
    <w:rsid w:val="00A52B71"/>
    <w:rsid w:val="00A53697"/>
    <w:rsid w:val="00A63980"/>
    <w:rsid w:val="00A65766"/>
    <w:rsid w:val="00A7182B"/>
    <w:rsid w:val="00A7497C"/>
    <w:rsid w:val="00A80829"/>
    <w:rsid w:val="00A8381E"/>
    <w:rsid w:val="00AA5D7F"/>
    <w:rsid w:val="00AC16D2"/>
    <w:rsid w:val="00AC266D"/>
    <w:rsid w:val="00AD23B1"/>
    <w:rsid w:val="00AD5329"/>
    <w:rsid w:val="00AF5261"/>
    <w:rsid w:val="00B178C8"/>
    <w:rsid w:val="00B22776"/>
    <w:rsid w:val="00B22ABD"/>
    <w:rsid w:val="00B3129A"/>
    <w:rsid w:val="00B465C6"/>
    <w:rsid w:val="00B53F67"/>
    <w:rsid w:val="00B54645"/>
    <w:rsid w:val="00B57ADD"/>
    <w:rsid w:val="00B72CDA"/>
    <w:rsid w:val="00BA3B46"/>
    <w:rsid w:val="00BA5417"/>
    <w:rsid w:val="00BB62B2"/>
    <w:rsid w:val="00BC6CAC"/>
    <w:rsid w:val="00BC7B7F"/>
    <w:rsid w:val="00BD1CEC"/>
    <w:rsid w:val="00BF5918"/>
    <w:rsid w:val="00BF5B59"/>
    <w:rsid w:val="00C22B2A"/>
    <w:rsid w:val="00C239FD"/>
    <w:rsid w:val="00C40C64"/>
    <w:rsid w:val="00C51404"/>
    <w:rsid w:val="00C52615"/>
    <w:rsid w:val="00C55CE3"/>
    <w:rsid w:val="00C62528"/>
    <w:rsid w:val="00C70B2A"/>
    <w:rsid w:val="00C824C9"/>
    <w:rsid w:val="00C9623B"/>
    <w:rsid w:val="00CB138F"/>
    <w:rsid w:val="00CB7AA2"/>
    <w:rsid w:val="00CD0D80"/>
    <w:rsid w:val="00CD7335"/>
    <w:rsid w:val="00CE4DBE"/>
    <w:rsid w:val="00CF2B15"/>
    <w:rsid w:val="00D11A5E"/>
    <w:rsid w:val="00D11E57"/>
    <w:rsid w:val="00D374DD"/>
    <w:rsid w:val="00D6464C"/>
    <w:rsid w:val="00D64EA1"/>
    <w:rsid w:val="00D728C9"/>
    <w:rsid w:val="00D97CA1"/>
    <w:rsid w:val="00DD1C10"/>
    <w:rsid w:val="00DD28EC"/>
    <w:rsid w:val="00DE1DD6"/>
    <w:rsid w:val="00DE37E8"/>
    <w:rsid w:val="00DF3A07"/>
    <w:rsid w:val="00DF428A"/>
    <w:rsid w:val="00DF64DF"/>
    <w:rsid w:val="00E00E4E"/>
    <w:rsid w:val="00E07EBF"/>
    <w:rsid w:val="00E11073"/>
    <w:rsid w:val="00E20A08"/>
    <w:rsid w:val="00E21AFF"/>
    <w:rsid w:val="00E31162"/>
    <w:rsid w:val="00E36FB3"/>
    <w:rsid w:val="00E41159"/>
    <w:rsid w:val="00E46170"/>
    <w:rsid w:val="00E52CF6"/>
    <w:rsid w:val="00E54D22"/>
    <w:rsid w:val="00E55F7B"/>
    <w:rsid w:val="00E6205E"/>
    <w:rsid w:val="00E6347E"/>
    <w:rsid w:val="00E70B67"/>
    <w:rsid w:val="00E8377A"/>
    <w:rsid w:val="00E8643E"/>
    <w:rsid w:val="00EA3A9E"/>
    <w:rsid w:val="00EB2EF2"/>
    <w:rsid w:val="00EB67D1"/>
    <w:rsid w:val="00EC6F34"/>
    <w:rsid w:val="00ED27C3"/>
    <w:rsid w:val="00ED79D1"/>
    <w:rsid w:val="00EE0A5D"/>
    <w:rsid w:val="00EE1F77"/>
    <w:rsid w:val="00EF2D43"/>
    <w:rsid w:val="00EF4B91"/>
    <w:rsid w:val="00EF5200"/>
    <w:rsid w:val="00EF6A40"/>
    <w:rsid w:val="00EF7A32"/>
    <w:rsid w:val="00F04CA1"/>
    <w:rsid w:val="00F24D4D"/>
    <w:rsid w:val="00F26E6B"/>
    <w:rsid w:val="00F3209C"/>
    <w:rsid w:val="00F41529"/>
    <w:rsid w:val="00F42D84"/>
    <w:rsid w:val="00F528E0"/>
    <w:rsid w:val="00F7011E"/>
    <w:rsid w:val="00F84976"/>
    <w:rsid w:val="00F94E5D"/>
    <w:rsid w:val="00F96616"/>
    <w:rsid w:val="00F97BF3"/>
    <w:rsid w:val="00FA451D"/>
    <w:rsid w:val="00FB23C2"/>
    <w:rsid w:val="00FB24F6"/>
    <w:rsid w:val="00FC2577"/>
    <w:rsid w:val="00FF062D"/>
    <w:rsid w:val="00FF18C9"/>
    <w:rsid w:val="00FF3B2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A451D"/>
    <w:rPr>
      <w:lang w:eastAsia="en-US"/>
    </w:rPr>
  </w:style>
  <w:style w:type="paragraph" w:styleId="Heading1">
    <w:name w:val="heading 1"/>
    <w:basedOn w:val="Normal"/>
    <w:next w:val="Normal"/>
    <w:qFormat/>
    <w:rsid w:val="009A0E4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odyText">
    <w:name w:val="Body Text"/>
    <w:basedOn w:val="Normal"/>
    <w:rsid w:val="008855CE"/>
    <w:pPr>
      <w:spacing w:after="120"/>
    </w:pPr>
  </w:style>
  <w:style w:type="paragraph" w:styleId="BodyTextIndent">
    <w:name w:val="Body Text Indent"/>
    <w:basedOn w:val="Normal"/>
    <w:rsid w:val="00D97CA1"/>
    <w:pPr>
      <w:spacing w:after="120"/>
      <w:ind w:left="360"/>
    </w:pPr>
  </w:style>
  <w:style w:type="paragraph" w:styleId="DocumentMap">
    <w:name w:val="Document Map"/>
    <w:basedOn w:val="Normal"/>
    <w:semiHidden/>
    <w:rsid w:val="0002779D"/>
    <w:pPr>
      <w:shd w:val="clear" w:color="auto" w:fill="000080"/>
    </w:pPr>
    <w:rPr>
      <w:rFonts w:ascii="Tahoma" w:hAnsi="Tahoma" w:cs="Tahoma"/>
    </w:rPr>
  </w:style>
  <w:style w:type="paragraph" w:styleId="Subtitle">
    <w:name w:val="Subtitle"/>
    <w:basedOn w:val="Normal"/>
    <w:qFormat/>
    <w:rsid w:val="002D6DD5"/>
    <w:rPr>
      <w:b/>
      <w:sz w:val="28"/>
      <w:u w:val="single"/>
    </w:rPr>
  </w:style>
  <w:style w:type="paragraph" w:styleId="BalloonText">
    <w:name w:val="Balloon Text"/>
    <w:basedOn w:val="Normal"/>
    <w:semiHidden/>
    <w:rsid w:val="00E36FB3"/>
    <w:rPr>
      <w:rFonts w:ascii="Tahoma" w:hAnsi="Tahoma" w:cs="Tahoma"/>
      <w:sz w:val="16"/>
      <w:szCs w:val="16"/>
    </w:rPr>
  </w:style>
  <w:style w:type="paragraph" w:styleId="NormalWeb">
    <w:name w:val="Normal (Web)"/>
    <w:basedOn w:val="Normal"/>
    <w:rsid w:val="00E54D22"/>
    <w:pPr>
      <w:spacing w:before="100" w:beforeAutospacing="1" w:after="100" w:afterAutospacing="1"/>
    </w:pPr>
    <w:rPr>
      <w:sz w:val="24"/>
      <w:szCs w:val="24"/>
    </w:rPr>
  </w:style>
  <w:style w:type="character" w:styleId="FollowedHyperlink">
    <w:name w:val="FollowedHyperlink"/>
    <w:basedOn w:val="DefaultParagraphFont"/>
    <w:rsid w:val="00E46170"/>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eprod.cio.sc.gov/SCVendorWeb/mainNewFrame.d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curement.sc.gov/sceis/VendorRegistrationManual.pdf"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procurment.sc.gov" TargetMode="External"/><Relationship Id="rId4" Type="http://schemas.openxmlformats.org/officeDocument/2006/relationships/webSettings" Target="webSettings.xml"/><Relationship Id="rId9" Type="http://schemas.openxmlformats.org/officeDocument/2006/relationships/hyperlink" Target="http://www.state.sc.us/scdc/procurement"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10158</Words>
  <Characters>57901</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67924</CharactersWithSpaces>
  <SharedDoc>false</SharedDoc>
  <HLinks>
    <vt:vector size="24" baseType="variant">
      <vt:variant>
        <vt:i4>4521998</vt:i4>
      </vt:variant>
      <vt:variant>
        <vt:i4>15</vt:i4>
      </vt:variant>
      <vt:variant>
        <vt:i4>0</vt:i4>
      </vt:variant>
      <vt:variant>
        <vt:i4>5</vt:i4>
      </vt:variant>
      <vt:variant>
        <vt:lpwstr>https://weprod.cio.sc.gov/SCVendorWeb/mainNewFrame.do</vt:lpwstr>
      </vt:variant>
      <vt:variant>
        <vt:lpwstr/>
      </vt:variant>
      <vt:variant>
        <vt:i4>917593</vt:i4>
      </vt:variant>
      <vt:variant>
        <vt:i4>12</vt:i4>
      </vt:variant>
      <vt:variant>
        <vt:i4>0</vt:i4>
      </vt:variant>
      <vt:variant>
        <vt:i4>5</vt:i4>
      </vt:variant>
      <vt:variant>
        <vt:lpwstr>http://www.procurement.sc.gov/sceis/VendorRegistrationManual.pdf</vt:lpwstr>
      </vt:variant>
      <vt:variant>
        <vt:lpwstr/>
      </vt:variant>
      <vt:variant>
        <vt:i4>1966096</vt:i4>
      </vt:variant>
      <vt:variant>
        <vt:i4>9</vt:i4>
      </vt:variant>
      <vt:variant>
        <vt:i4>0</vt:i4>
      </vt:variant>
      <vt:variant>
        <vt:i4>5</vt:i4>
      </vt:variant>
      <vt:variant>
        <vt:lpwstr>http://www.procurment.sc.gov/</vt:lpwstr>
      </vt:variant>
      <vt:variant>
        <vt:lpwstr/>
      </vt:variant>
      <vt:variant>
        <vt:i4>2752557</vt:i4>
      </vt:variant>
      <vt:variant>
        <vt:i4>6</vt:i4>
      </vt:variant>
      <vt:variant>
        <vt:i4>0</vt:i4>
      </vt:variant>
      <vt:variant>
        <vt:i4>5</vt:i4>
      </vt:variant>
      <vt:variant>
        <vt:lpwstr>http://www.state.sc.us/scdc/procurement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2010-04-16T13:46:00Z</cp:lastPrinted>
  <dcterms:created xsi:type="dcterms:W3CDTF">2010-05-08T00:25:00Z</dcterms:created>
  <dcterms:modified xsi:type="dcterms:W3CDTF">2010-05-08T00:25:00Z</dcterms:modified>
</cp:coreProperties>
</file>